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3F796EC" w14:paraId="5E5787A5" wp14:textId="67DB87D8">
      <w:pPr>
        <w:jc w:val="center"/>
        <w:rPr>
          <w:rFonts w:ascii="Arial" w:hAnsi="Arial" w:eastAsia="Arial" w:cs="Arial"/>
          <w:sz w:val="24"/>
          <w:szCs w:val="24"/>
        </w:rPr>
      </w:pPr>
      <w:bookmarkStart w:name="_GoBack" w:id="0"/>
      <w:bookmarkEnd w:id="0"/>
      <w:r w:rsidRPr="42A12300" w:rsidR="64482730">
        <w:rPr>
          <w:rFonts w:ascii="Arial" w:hAnsi="Arial" w:eastAsia="Arial" w:cs="Arial"/>
          <w:sz w:val="24"/>
          <w:szCs w:val="24"/>
        </w:rPr>
        <w:t>How can ESDGYW contribute to contemporary youth work practice?</w:t>
      </w:r>
    </w:p>
    <w:p w:rsidR="53F796EC" w:rsidP="53F796EC" w:rsidRDefault="53F796EC" w14:paraId="71DD516E" w14:textId="4AD3BD35">
      <w:pPr>
        <w:pStyle w:val="Normal"/>
        <w:jc w:val="center"/>
        <w:rPr>
          <w:rFonts w:ascii="Arial" w:hAnsi="Arial" w:eastAsia="Arial" w:cs="Arial"/>
          <w:sz w:val="24"/>
          <w:szCs w:val="24"/>
        </w:rPr>
      </w:pPr>
    </w:p>
    <w:p w:rsidR="53F796EC" w:rsidP="53F796EC" w:rsidRDefault="53F796EC" w14:paraId="6A65AAFF" w14:textId="56C67D1D">
      <w:pPr>
        <w:pStyle w:val="Normal"/>
        <w:spacing w:line="360" w:lineRule="auto"/>
        <w:jc w:val="both"/>
        <w:rPr>
          <w:rFonts w:ascii="Arial" w:hAnsi="Arial" w:eastAsia="Arial" w:cs="Arial"/>
          <w:sz w:val="24"/>
          <w:szCs w:val="24"/>
        </w:rPr>
      </w:pPr>
    </w:p>
    <w:p w:rsidR="7CB7DB3B" w:rsidP="53F796EC" w:rsidRDefault="7CB7DB3B" w14:paraId="2CF1C7A6" w14:textId="5EDFC25E">
      <w:pPr>
        <w:pStyle w:val="Normal"/>
        <w:spacing w:line="360" w:lineRule="auto"/>
        <w:jc w:val="both"/>
        <w:rPr>
          <w:rFonts w:ascii="Arial" w:hAnsi="Arial" w:eastAsia="Arial" w:cs="Arial"/>
          <w:sz w:val="24"/>
          <w:szCs w:val="24"/>
        </w:rPr>
      </w:pPr>
      <w:r w:rsidRPr="42A12300" w:rsidR="7CB7DB3B">
        <w:rPr>
          <w:rFonts w:ascii="Arial" w:hAnsi="Arial" w:eastAsia="Arial" w:cs="Arial"/>
          <w:sz w:val="24"/>
          <w:szCs w:val="24"/>
        </w:rPr>
        <w:t>How can Education for Sustainable Development and Global Youth Work (ESDGYW) contribute to</w:t>
      </w:r>
      <w:r w:rsidRPr="42A12300" w:rsidR="4AE1CE10">
        <w:rPr>
          <w:rFonts w:ascii="Arial" w:hAnsi="Arial" w:eastAsia="Arial" w:cs="Arial"/>
          <w:sz w:val="24"/>
          <w:szCs w:val="24"/>
        </w:rPr>
        <w:t xml:space="preserve"> the</w:t>
      </w:r>
      <w:r w:rsidRPr="42A12300" w:rsidR="7CB7DB3B">
        <w:rPr>
          <w:rFonts w:ascii="Arial" w:hAnsi="Arial" w:eastAsia="Arial" w:cs="Arial"/>
          <w:sz w:val="24"/>
          <w:szCs w:val="24"/>
        </w:rPr>
        <w:t xml:space="preserve"> world</w:t>
      </w:r>
      <w:r w:rsidRPr="42A12300" w:rsidR="017379F3">
        <w:rPr>
          <w:rFonts w:ascii="Arial" w:hAnsi="Arial" w:eastAsia="Arial" w:cs="Arial"/>
          <w:sz w:val="24"/>
          <w:szCs w:val="24"/>
        </w:rPr>
        <w:t xml:space="preserve"> and young people’s lives </w:t>
      </w:r>
      <w:r w:rsidRPr="42A12300" w:rsidR="2EBACE33">
        <w:rPr>
          <w:rFonts w:ascii="Arial" w:hAnsi="Arial" w:eastAsia="Arial" w:cs="Arial"/>
          <w:sz w:val="24"/>
          <w:szCs w:val="24"/>
        </w:rPr>
        <w:t>today? To answer this question</w:t>
      </w:r>
      <w:r w:rsidRPr="42A12300" w:rsidR="3EA7556B">
        <w:rPr>
          <w:rFonts w:ascii="Arial" w:hAnsi="Arial" w:eastAsia="Arial" w:cs="Arial"/>
          <w:sz w:val="24"/>
          <w:szCs w:val="24"/>
        </w:rPr>
        <w:t>, there will be a brief exploration of what ESDGYW is</w:t>
      </w:r>
      <w:r w:rsidRPr="42A12300" w:rsidR="6A07FCFB">
        <w:rPr>
          <w:rFonts w:ascii="Arial" w:hAnsi="Arial" w:eastAsia="Arial" w:cs="Arial"/>
          <w:sz w:val="24"/>
          <w:szCs w:val="24"/>
        </w:rPr>
        <w:t xml:space="preserve"> and the education of young people in youth work</w:t>
      </w:r>
      <w:r w:rsidRPr="42A12300" w:rsidR="60AEC4AC">
        <w:rPr>
          <w:rFonts w:ascii="Arial" w:hAnsi="Arial" w:eastAsia="Arial" w:cs="Arial"/>
          <w:sz w:val="24"/>
          <w:szCs w:val="24"/>
        </w:rPr>
        <w:t>.</w:t>
      </w:r>
      <w:r w:rsidRPr="42A12300" w:rsidR="3EA7556B">
        <w:rPr>
          <w:rFonts w:ascii="Arial" w:hAnsi="Arial" w:eastAsia="Arial" w:cs="Arial"/>
          <w:sz w:val="24"/>
          <w:szCs w:val="24"/>
        </w:rPr>
        <w:t xml:space="preserve"> </w:t>
      </w:r>
      <w:r w:rsidRPr="42A12300" w:rsidR="66F5A417">
        <w:rPr>
          <w:rFonts w:ascii="Arial" w:hAnsi="Arial" w:eastAsia="Arial" w:cs="Arial"/>
          <w:sz w:val="24"/>
          <w:szCs w:val="24"/>
        </w:rPr>
        <w:t>T</w:t>
      </w:r>
      <w:r w:rsidRPr="42A12300" w:rsidR="3EA7556B">
        <w:rPr>
          <w:rFonts w:ascii="Arial" w:hAnsi="Arial" w:eastAsia="Arial" w:cs="Arial"/>
          <w:sz w:val="24"/>
          <w:szCs w:val="24"/>
        </w:rPr>
        <w:t xml:space="preserve">hen, drawing in from practical examples </w:t>
      </w:r>
      <w:r w:rsidRPr="42A12300" w:rsidR="5183CC11">
        <w:rPr>
          <w:rFonts w:ascii="Arial" w:hAnsi="Arial" w:eastAsia="Arial" w:cs="Arial"/>
          <w:sz w:val="24"/>
          <w:szCs w:val="24"/>
        </w:rPr>
        <w:t xml:space="preserve">to </w:t>
      </w:r>
      <w:r w:rsidRPr="42A12300" w:rsidR="2FF5A035">
        <w:rPr>
          <w:rFonts w:ascii="Arial" w:hAnsi="Arial" w:eastAsia="Arial" w:cs="Arial"/>
          <w:sz w:val="24"/>
          <w:szCs w:val="24"/>
        </w:rPr>
        <w:t>illustrate</w:t>
      </w:r>
      <w:r w:rsidRPr="42A12300" w:rsidR="5183CC11">
        <w:rPr>
          <w:rFonts w:ascii="Arial" w:hAnsi="Arial" w:eastAsia="Arial" w:cs="Arial"/>
          <w:sz w:val="24"/>
          <w:szCs w:val="24"/>
        </w:rPr>
        <w:t xml:space="preserve"> </w:t>
      </w:r>
      <w:r w:rsidRPr="42A12300" w:rsidR="4BB1F4CD">
        <w:rPr>
          <w:rFonts w:ascii="Arial" w:hAnsi="Arial" w:eastAsia="Arial" w:cs="Arial"/>
          <w:sz w:val="24"/>
          <w:szCs w:val="24"/>
        </w:rPr>
        <w:t xml:space="preserve">the points, explain how ESDGYW can contribute to contemporary youth work. </w:t>
      </w:r>
      <w:r w:rsidRPr="42A12300" w:rsidR="6C4AB255">
        <w:rPr>
          <w:rFonts w:ascii="Arial" w:hAnsi="Arial" w:eastAsia="Arial" w:cs="Arial"/>
          <w:sz w:val="24"/>
          <w:szCs w:val="24"/>
        </w:rPr>
        <w:t xml:space="preserve">To finish- summarise and conclude. </w:t>
      </w:r>
    </w:p>
    <w:p w:rsidR="53F796EC" w:rsidP="42A12300" w:rsidRDefault="53F796EC" w14:paraId="027F29B3" w14:textId="221FAC85">
      <w:pPr>
        <w:pStyle w:val="Normal"/>
        <w:spacing w:line="360" w:lineRule="auto"/>
        <w:ind w:firstLine="0"/>
        <w:jc w:val="both"/>
        <w:rPr>
          <w:rFonts w:ascii="Arial" w:hAnsi="Arial" w:eastAsia="Arial" w:cs="Arial"/>
          <w:noProof w:val="0"/>
          <w:sz w:val="24"/>
          <w:szCs w:val="24"/>
          <w:lang w:val="en-GB"/>
        </w:rPr>
      </w:pPr>
    </w:p>
    <w:p w:rsidR="53F796EC" w:rsidP="42A12300" w:rsidRDefault="53F796EC" w14:paraId="67DB6184" w14:textId="7B9364B5">
      <w:pPr>
        <w:pStyle w:val="Normal"/>
        <w:spacing w:line="240" w:lineRule="auto"/>
        <w:ind w:left="720" w:right="720" w:firstLine="0"/>
        <w:jc w:val="both"/>
        <w:rPr>
          <w:rFonts w:ascii="Arial" w:hAnsi="Arial" w:eastAsia="Arial" w:cs="Arial"/>
          <w:noProof w:val="0"/>
          <w:sz w:val="24"/>
          <w:szCs w:val="24"/>
          <w:lang w:val="en-GB"/>
        </w:rPr>
      </w:pPr>
      <w:r w:rsidRPr="42A12300" w:rsidR="31C6F76E">
        <w:rPr>
          <w:rFonts w:ascii="Arial" w:hAnsi="Arial" w:eastAsia="Arial" w:cs="Arial"/>
          <w:noProof w:val="0"/>
          <w:sz w:val="24"/>
          <w:szCs w:val="24"/>
          <w:lang w:val="en-GB"/>
        </w:rPr>
        <w:t>‘</w:t>
      </w:r>
      <w:r w:rsidRPr="42A12300" w:rsidR="37AAD2EB">
        <w:rPr>
          <w:rFonts w:ascii="Arial" w:hAnsi="Arial" w:eastAsia="Arial" w:cs="Arial"/>
          <w:noProof w:val="0"/>
          <w:sz w:val="24"/>
          <w:szCs w:val="24"/>
          <w:lang w:val="en-GB"/>
        </w:rPr>
        <w:t>Climate change, poverty, conflict and consumer pressure are all part of our world today. ESDGC seeks to find ways to raise awareness and action to address the consequences of our lifestyle choices</w:t>
      </w:r>
      <w:r w:rsidRPr="42A12300" w:rsidR="54B43EC7">
        <w:rPr>
          <w:rFonts w:ascii="Arial" w:hAnsi="Arial" w:eastAsia="Arial" w:cs="Arial"/>
          <w:noProof w:val="0"/>
          <w:sz w:val="24"/>
          <w:szCs w:val="24"/>
          <w:lang w:val="en-GB"/>
        </w:rPr>
        <w:t>’</w:t>
      </w:r>
      <w:r w:rsidRPr="42A12300" w:rsidR="37AAD2EB">
        <w:rPr>
          <w:rFonts w:ascii="Arial" w:hAnsi="Arial" w:eastAsia="Arial" w:cs="Arial"/>
          <w:noProof w:val="0"/>
          <w:sz w:val="24"/>
          <w:szCs w:val="24"/>
          <w:lang w:val="en-GB"/>
        </w:rPr>
        <w:t xml:space="preserve"> (Jane Hutt, 200</w:t>
      </w:r>
      <w:r w:rsidRPr="42A12300" w:rsidR="4AD02C4D">
        <w:rPr>
          <w:rFonts w:ascii="Arial" w:hAnsi="Arial" w:eastAsia="Arial" w:cs="Arial"/>
          <w:noProof w:val="0"/>
          <w:sz w:val="24"/>
          <w:szCs w:val="24"/>
          <w:lang w:val="en-GB"/>
        </w:rPr>
        <w:t xml:space="preserve">8). </w:t>
      </w:r>
    </w:p>
    <w:p w:rsidR="42A12300" w:rsidP="42A12300" w:rsidRDefault="42A12300" w14:paraId="5109D74B" w14:textId="3838C192">
      <w:pPr>
        <w:pStyle w:val="Normal"/>
        <w:spacing w:line="360" w:lineRule="auto"/>
        <w:ind w:left="0" w:right="720" w:firstLine="0"/>
        <w:jc w:val="both"/>
        <w:rPr>
          <w:rFonts w:ascii="Arial" w:hAnsi="Arial" w:eastAsia="Arial" w:cs="Arial"/>
          <w:sz w:val="24"/>
          <w:szCs w:val="24"/>
        </w:rPr>
      </w:pPr>
    </w:p>
    <w:p w:rsidR="4034B859" w:rsidP="42A12300" w:rsidRDefault="4034B859" w14:paraId="06E2217A" w14:textId="7388DD31">
      <w:pPr>
        <w:pStyle w:val="Normal"/>
        <w:spacing w:line="360" w:lineRule="auto"/>
        <w:ind w:left="0" w:right="0" w:firstLine="0"/>
        <w:jc w:val="both"/>
        <w:rPr>
          <w:rFonts w:ascii="Arial" w:hAnsi="Arial" w:eastAsia="Arial" w:cs="Arial"/>
          <w:sz w:val="24"/>
          <w:szCs w:val="24"/>
        </w:rPr>
      </w:pPr>
      <w:r w:rsidRPr="42A12300" w:rsidR="4034B859">
        <w:rPr>
          <w:rFonts w:ascii="Arial" w:hAnsi="Arial" w:eastAsia="Arial" w:cs="Arial"/>
          <w:sz w:val="24"/>
          <w:szCs w:val="24"/>
        </w:rPr>
        <w:t>In short, ESDGYW is basically the principles of Education for Sustainable Development</w:t>
      </w:r>
      <w:r w:rsidRPr="42A12300" w:rsidR="7DCA6C26">
        <w:rPr>
          <w:rFonts w:ascii="Arial" w:hAnsi="Arial" w:eastAsia="Arial" w:cs="Arial"/>
          <w:sz w:val="24"/>
          <w:szCs w:val="24"/>
        </w:rPr>
        <w:t xml:space="preserve"> </w:t>
      </w:r>
      <w:r w:rsidRPr="42A12300" w:rsidR="4034B859">
        <w:rPr>
          <w:rFonts w:ascii="Arial" w:hAnsi="Arial" w:eastAsia="Arial" w:cs="Arial"/>
          <w:sz w:val="24"/>
          <w:szCs w:val="24"/>
        </w:rPr>
        <w:t xml:space="preserve">and Global Citizenship </w:t>
      </w:r>
      <w:r w:rsidRPr="42A12300" w:rsidR="63F7A4AA">
        <w:rPr>
          <w:rFonts w:ascii="Arial" w:hAnsi="Arial" w:eastAsia="Arial" w:cs="Arial"/>
          <w:sz w:val="24"/>
          <w:szCs w:val="24"/>
        </w:rPr>
        <w:t xml:space="preserve">(ESDGC) but bringing it into the realm of youth work. </w:t>
      </w:r>
      <w:r w:rsidRPr="42A12300" w:rsidR="6AB3BA10">
        <w:rPr>
          <w:rFonts w:ascii="Arial" w:hAnsi="Arial" w:eastAsia="Arial" w:cs="Arial"/>
          <w:sz w:val="24"/>
          <w:szCs w:val="24"/>
        </w:rPr>
        <w:t>C</w:t>
      </w:r>
      <w:r w:rsidRPr="42A12300" w:rsidR="47400257">
        <w:rPr>
          <w:rFonts w:ascii="Arial" w:hAnsi="Arial" w:eastAsia="Arial" w:cs="Arial"/>
          <w:sz w:val="24"/>
          <w:szCs w:val="24"/>
        </w:rPr>
        <w:t>WVYS (2014) says</w:t>
      </w:r>
      <w:r w:rsidRPr="42A12300" w:rsidR="2AA3B73F">
        <w:rPr>
          <w:rFonts w:ascii="Arial" w:hAnsi="Arial" w:eastAsia="Arial" w:cs="Arial"/>
          <w:sz w:val="24"/>
          <w:szCs w:val="24"/>
        </w:rPr>
        <w:t xml:space="preserve"> that ESDGYW is</w:t>
      </w:r>
    </w:p>
    <w:p w:rsidR="4034B859" w:rsidP="4BCBEE04" w:rsidRDefault="4034B859" w14:paraId="5326355D" w14:textId="5C1075BB">
      <w:pPr>
        <w:pStyle w:val="Normal"/>
        <w:spacing w:line="360" w:lineRule="auto"/>
        <w:ind w:left="720" w:right="720" w:firstLine="0"/>
        <w:jc w:val="both"/>
        <w:rPr>
          <w:rFonts w:ascii="Arial" w:hAnsi="Arial" w:eastAsia="Arial" w:cs="Arial"/>
          <w:sz w:val="24"/>
          <w:szCs w:val="24"/>
        </w:rPr>
      </w:pPr>
    </w:p>
    <w:p w:rsidR="4034B859" w:rsidP="05419187" w:rsidRDefault="4034B859" w14:paraId="46CED098" w14:textId="6DF590BE">
      <w:pPr>
        <w:pStyle w:val="Normal"/>
        <w:spacing w:line="240" w:lineRule="auto"/>
        <w:ind w:left="720" w:right="720" w:firstLine="0"/>
        <w:jc w:val="both"/>
        <w:rPr>
          <w:rFonts w:ascii="Arial" w:hAnsi="Arial" w:eastAsia="Arial" w:cs="Arial"/>
          <w:sz w:val="24"/>
          <w:szCs w:val="24"/>
        </w:rPr>
      </w:pPr>
      <w:r w:rsidRPr="42A12300" w:rsidR="47400257">
        <w:rPr>
          <w:rFonts w:ascii="Arial" w:hAnsi="Arial" w:eastAsia="Arial" w:cs="Arial"/>
          <w:sz w:val="24"/>
          <w:szCs w:val="24"/>
        </w:rPr>
        <w:t xml:space="preserve"> </w:t>
      </w:r>
      <w:r w:rsidRPr="42A12300" w:rsidR="5AC95A8A">
        <w:rPr>
          <w:rFonts w:ascii="Arial" w:hAnsi="Arial" w:eastAsia="Arial" w:cs="Arial"/>
          <w:sz w:val="24"/>
          <w:szCs w:val="24"/>
        </w:rPr>
        <w:t>‘the links between society, economy and environment and between our own lives and those of people throughout the world, the needs and rights of both present and future generations, the relationships between power, resources and human rights and the local and global implications of everything we do and the actions that individuals and organisations can take in response to local and global issues.’</w:t>
      </w:r>
    </w:p>
    <w:p w:rsidR="16EC6C09" w:rsidP="4BCBEE04" w:rsidRDefault="16EC6C09" w14:paraId="78CB99CD" w14:textId="13EAD96F">
      <w:pPr>
        <w:pStyle w:val="Normal"/>
        <w:spacing w:line="360" w:lineRule="auto"/>
        <w:ind w:left="720" w:right="720" w:firstLine="0"/>
        <w:jc w:val="both"/>
        <w:rPr>
          <w:rFonts w:ascii="Arial" w:hAnsi="Arial" w:eastAsia="Arial" w:cs="Arial"/>
          <w:sz w:val="24"/>
          <w:szCs w:val="24"/>
        </w:rPr>
      </w:pPr>
    </w:p>
    <w:p w:rsidR="4BCBEE04" w:rsidP="4BCBEE04" w:rsidRDefault="4BCBEE04" w14:paraId="05DBCE3F" w14:textId="083C37D0">
      <w:pPr>
        <w:pStyle w:val="Normal"/>
        <w:spacing w:line="360" w:lineRule="auto"/>
        <w:ind w:left="720" w:right="720" w:firstLine="0"/>
        <w:jc w:val="both"/>
        <w:rPr>
          <w:rFonts w:ascii="Arial" w:hAnsi="Arial" w:eastAsia="Arial" w:cs="Arial"/>
          <w:sz w:val="24"/>
          <w:szCs w:val="24"/>
        </w:rPr>
      </w:pPr>
    </w:p>
    <w:p w:rsidR="7D3441AD" w:rsidP="42A12300" w:rsidRDefault="7D3441AD" w14:paraId="06CE8F63" w14:textId="3015DBA2">
      <w:pPr>
        <w:pStyle w:val="Normal"/>
        <w:bidi w:val="0"/>
        <w:spacing w:line="360" w:lineRule="auto"/>
        <w:jc w:val="both"/>
        <w:rPr>
          <w:rFonts w:ascii="Arial" w:hAnsi="Arial" w:eastAsia="Arial" w:cs="Arial"/>
          <w:b w:val="0"/>
          <w:bCs w:val="0"/>
          <w:noProof w:val="0"/>
          <w:color w:val="auto"/>
          <w:sz w:val="24"/>
          <w:szCs w:val="24"/>
          <w:lang w:val="en-GB"/>
        </w:rPr>
      </w:pPr>
      <w:r w:rsidRPr="42A12300" w:rsidR="7D3441AD">
        <w:rPr>
          <w:rFonts w:ascii="Arial" w:hAnsi="Arial" w:eastAsia="Arial" w:cs="Arial"/>
          <w:color w:val="auto"/>
          <w:sz w:val="24"/>
          <w:szCs w:val="24"/>
        </w:rPr>
        <w:t>Youth work may</w:t>
      </w:r>
      <w:r w:rsidRPr="42A12300" w:rsidR="3C689495">
        <w:rPr>
          <w:rFonts w:ascii="Arial" w:hAnsi="Arial" w:eastAsia="Arial" w:cs="Arial"/>
          <w:color w:val="auto"/>
          <w:sz w:val="24"/>
          <w:szCs w:val="24"/>
        </w:rPr>
        <w:t xml:space="preserve"> or may not</w:t>
      </w:r>
      <w:r w:rsidRPr="42A12300" w:rsidR="7D3441AD">
        <w:rPr>
          <w:rFonts w:ascii="Arial" w:hAnsi="Arial" w:eastAsia="Arial" w:cs="Arial"/>
          <w:color w:val="auto"/>
          <w:sz w:val="24"/>
          <w:szCs w:val="24"/>
        </w:rPr>
        <w:t xml:space="preserve"> look somewhat different or familiar from time ago, but </w:t>
      </w:r>
      <w:r w:rsidRPr="42A12300" w:rsidR="5FA475E1">
        <w:rPr>
          <w:rFonts w:ascii="Arial" w:hAnsi="Arial" w:eastAsia="Arial" w:cs="Arial"/>
          <w:color w:val="auto"/>
          <w:sz w:val="24"/>
          <w:szCs w:val="24"/>
        </w:rPr>
        <w:t>summarising the</w:t>
      </w:r>
      <w:r w:rsidRPr="42A12300" w:rsidR="7D3441AD">
        <w:rPr>
          <w:rFonts w:ascii="Arial" w:hAnsi="Arial" w:eastAsia="Arial" w:cs="Arial"/>
          <w:color w:val="auto"/>
          <w:sz w:val="24"/>
          <w:szCs w:val="24"/>
        </w:rPr>
        <w:t xml:space="preserve"> National Occupational Standards for youth work (NOS)- </w:t>
      </w:r>
      <w:r w:rsidRPr="42A12300" w:rsidR="2B26C6CF">
        <w:rPr>
          <w:rFonts w:ascii="Arial" w:hAnsi="Arial" w:eastAsia="Arial" w:cs="Arial"/>
          <w:color w:val="auto"/>
          <w:sz w:val="24"/>
          <w:szCs w:val="24"/>
        </w:rPr>
        <w:t xml:space="preserve">a part of </w:t>
      </w:r>
      <w:r w:rsidRPr="42A12300" w:rsidR="4B827102">
        <w:rPr>
          <w:rFonts w:ascii="Arial" w:hAnsi="Arial" w:eastAsia="Arial" w:cs="Arial"/>
          <w:color w:val="auto"/>
          <w:sz w:val="24"/>
          <w:szCs w:val="24"/>
        </w:rPr>
        <w:t xml:space="preserve">contemporary youth work is concerned </w:t>
      </w:r>
      <w:r w:rsidRPr="42A12300" w:rsidR="6C14995F">
        <w:rPr>
          <w:rFonts w:ascii="Arial" w:hAnsi="Arial" w:eastAsia="Arial" w:cs="Arial"/>
          <w:color w:val="auto"/>
          <w:sz w:val="24"/>
          <w:szCs w:val="24"/>
        </w:rPr>
        <w:t>with the</w:t>
      </w:r>
      <w:r w:rsidRPr="42A12300" w:rsidR="1CE6F8C2">
        <w:rPr>
          <w:rFonts w:ascii="Arial" w:hAnsi="Arial" w:eastAsia="Arial" w:cs="Arial"/>
          <w:color w:val="auto"/>
          <w:sz w:val="24"/>
          <w:szCs w:val="24"/>
        </w:rPr>
        <w:t xml:space="preserve"> education of young people and in</w:t>
      </w:r>
      <w:r w:rsidRPr="42A12300" w:rsidR="6C14995F">
        <w:rPr>
          <w:rFonts w:ascii="Arial" w:hAnsi="Arial" w:eastAsia="Arial" w:cs="Arial"/>
          <w:color w:val="auto"/>
          <w:sz w:val="24"/>
          <w:szCs w:val="24"/>
        </w:rPr>
        <w:t xml:space="preserve"> </w:t>
      </w:r>
      <w:r w:rsidRPr="42A12300" w:rsidR="6C14995F">
        <w:rPr>
          <w:rFonts w:ascii="Arial" w:hAnsi="Arial" w:eastAsia="Arial" w:cs="Arial"/>
          <w:color w:val="auto"/>
          <w:sz w:val="24"/>
          <w:szCs w:val="24"/>
        </w:rPr>
        <w:t>‘enabling young people to develop holistically</w:t>
      </w:r>
      <w:r w:rsidRPr="42A12300" w:rsidR="26F7E9C9">
        <w:rPr>
          <w:rFonts w:ascii="Arial" w:hAnsi="Arial" w:eastAsia="Arial" w:cs="Arial"/>
          <w:color w:val="auto"/>
          <w:sz w:val="24"/>
          <w:szCs w:val="24"/>
        </w:rPr>
        <w:t>’ (LSIS, 2012</w:t>
      </w:r>
      <w:r w:rsidRPr="42A12300" w:rsidR="0EB9B2D2">
        <w:rPr>
          <w:rFonts w:ascii="Arial" w:hAnsi="Arial" w:eastAsia="Arial" w:cs="Arial"/>
          <w:color w:val="auto"/>
          <w:sz w:val="24"/>
          <w:szCs w:val="24"/>
        </w:rPr>
        <w:t>: p.4</w:t>
      </w:r>
      <w:r w:rsidRPr="42A12300" w:rsidR="26F7E9C9">
        <w:rPr>
          <w:rFonts w:ascii="Arial" w:hAnsi="Arial" w:eastAsia="Arial" w:cs="Arial"/>
          <w:color w:val="auto"/>
          <w:sz w:val="24"/>
          <w:szCs w:val="24"/>
        </w:rPr>
        <w:t xml:space="preserve">). </w:t>
      </w:r>
      <w:r w:rsidRPr="42A12300" w:rsidR="401440C2">
        <w:rPr>
          <w:rFonts w:ascii="Arial" w:hAnsi="Arial" w:eastAsia="Arial" w:cs="Arial"/>
          <w:color w:val="auto"/>
          <w:sz w:val="24"/>
          <w:szCs w:val="24"/>
        </w:rPr>
        <w:t xml:space="preserve"> </w:t>
      </w:r>
      <w:r w:rsidRPr="42A12300" w:rsidR="322E2605">
        <w:rPr>
          <w:rFonts w:ascii="Arial" w:hAnsi="Arial" w:eastAsia="Arial" w:cs="Arial"/>
          <w:color w:val="auto"/>
          <w:sz w:val="24"/>
          <w:szCs w:val="24"/>
        </w:rPr>
        <w:t xml:space="preserve">A definition from the </w:t>
      </w:r>
      <w:r w:rsidRPr="42A12300" w:rsidR="50D60EB7">
        <w:rPr>
          <w:rFonts w:ascii="Arial" w:hAnsi="Arial" w:eastAsia="Arial" w:cs="Arial"/>
          <w:color w:val="auto"/>
          <w:sz w:val="24"/>
          <w:szCs w:val="24"/>
        </w:rPr>
        <w:t xml:space="preserve">Collins English Dictionary (2014) describes holistic as </w:t>
      </w:r>
      <w:r w:rsidRPr="42A12300" w:rsidR="401440C2">
        <w:rPr>
          <w:rFonts w:ascii="Arial" w:hAnsi="Arial" w:eastAsia="Arial" w:cs="Arial"/>
          <w:color w:val="auto"/>
          <w:sz w:val="24"/>
          <w:szCs w:val="24"/>
        </w:rPr>
        <w:t xml:space="preserve">‘Emphasizing the importance of the whole and the interdependence of </w:t>
      </w:r>
      <w:r w:rsidRPr="42A12300" w:rsidR="30B8F554">
        <w:rPr>
          <w:rFonts w:ascii="Arial" w:hAnsi="Arial" w:eastAsia="Arial" w:cs="Arial"/>
          <w:color w:val="auto"/>
          <w:sz w:val="24"/>
          <w:szCs w:val="24"/>
        </w:rPr>
        <w:t>its parts.</w:t>
      </w:r>
      <w:r w:rsidRPr="42A12300" w:rsidR="41977ED9">
        <w:rPr>
          <w:rFonts w:ascii="Arial" w:hAnsi="Arial" w:eastAsia="Arial" w:cs="Arial"/>
          <w:color w:val="auto"/>
          <w:sz w:val="24"/>
          <w:szCs w:val="24"/>
        </w:rPr>
        <w:t>’ ESDGYW can directly link to youth work as it do</w:t>
      </w:r>
      <w:r w:rsidRPr="42A12300" w:rsidR="21A91201">
        <w:rPr>
          <w:rFonts w:ascii="Arial" w:hAnsi="Arial" w:eastAsia="Arial" w:cs="Arial"/>
          <w:color w:val="auto"/>
          <w:sz w:val="24"/>
          <w:szCs w:val="24"/>
        </w:rPr>
        <w:t xml:space="preserve">es not </w:t>
      </w:r>
      <w:r w:rsidRPr="42A12300" w:rsidR="21A91201">
        <w:rPr>
          <w:rFonts w:ascii="Arial" w:hAnsi="Arial" w:eastAsia="Arial" w:cs="Arial"/>
          <w:i w:val="1"/>
          <w:iCs w:val="1"/>
          <w:color w:val="auto"/>
          <w:sz w:val="24"/>
          <w:szCs w:val="24"/>
        </w:rPr>
        <w:t>only</w:t>
      </w:r>
      <w:r w:rsidRPr="42A12300" w:rsidR="21A91201">
        <w:rPr>
          <w:rFonts w:ascii="Arial" w:hAnsi="Arial" w:eastAsia="Arial" w:cs="Arial"/>
          <w:color w:val="auto"/>
          <w:sz w:val="24"/>
          <w:szCs w:val="24"/>
        </w:rPr>
        <w:t xml:space="preserve"> look at the whole planet, the whole of </w:t>
      </w:r>
      <w:r w:rsidRPr="42A12300" w:rsidR="56215BC4">
        <w:rPr>
          <w:rFonts w:ascii="Arial" w:hAnsi="Arial" w:eastAsia="Arial" w:cs="Arial"/>
          <w:color w:val="auto"/>
          <w:sz w:val="24"/>
          <w:szCs w:val="24"/>
        </w:rPr>
        <w:t xml:space="preserve">society or one </w:t>
      </w:r>
      <w:r w:rsidRPr="42A12300" w:rsidR="0B5577E3">
        <w:rPr>
          <w:rFonts w:ascii="Arial" w:hAnsi="Arial" w:eastAsia="Arial" w:cs="Arial"/>
          <w:color w:val="auto"/>
          <w:sz w:val="24"/>
          <w:szCs w:val="24"/>
        </w:rPr>
        <w:t>aspect</w:t>
      </w:r>
      <w:r w:rsidRPr="42A12300" w:rsidR="4B5BC91B">
        <w:rPr>
          <w:rFonts w:ascii="Arial" w:hAnsi="Arial" w:eastAsia="Arial" w:cs="Arial"/>
          <w:color w:val="auto"/>
          <w:sz w:val="24"/>
          <w:szCs w:val="24"/>
        </w:rPr>
        <w:t>.</w:t>
      </w:r>
      <w:r w:rsidRPr="42A12300" w:rsidR="56215BC4">
        <w:rPr>
          <w:rFonts w:ascii="Arial" w:hAnsi="Arial" w:eastAsia="Arial" w:cs="Arial"/>
          <w:color w:val="auto"/>
          <w:sz w:val="24"/>
          <w:szCs w:val="24"/>
        </w:rPr>
        <w:t xml:space="preserve"> </w:t>
      </w:r>
      <w:r w:rsidRPr="42A12300" w:rsidR="41D8183E">
        <w:rPr>
          <w:rFonts w:ascii="Arial" w:hAnsi="Arial" w:eastAsia="Arial" w:cs="Arial"/>
          <w:color w:val="auto"/>
          <w:sz w:val="24"/>
          <w:szCs w:val="24"/>
        </w:rPr>
        <w:t>R</w:t>
      </w:r>
      <w:r w:rsidRPr="42A12300" w:rsidR="56215BC4">
        <w:rPr>
          <w:rFonts w:ascii="Arial" w:hAnsi="Arial" w:eastAsia="Arial" w:cs="Arial"/>
          <w:color w:val="auto"/>
          <w:sz w:val="24"/>
          <w:szCs w:val="24"/>
        </w:rPr>
        <w:t>ather it looks at people’s individual lives and</w:t>
      </w:r>
      <w:r w:rsidRPr="42A12300" w:rsidR="5A0A276D">
        <w:rPr>
          <w:rFonts w:ascii="Arial" w:hAnsi="Arial" w:eastAsia="Arial" w:cs="Arial"/>
          <w:color w:val="auto"/>
          <w:sz w:val="24"/>
          <w:szCs w:val="24"/>
        </w:rPr>
        <w:t xml:space="preserve"> their</w:t>
      </w:r>
      <w:r w:rsidRPr="42A12300" w:rsidR="56215BC4">
        <w:rPr>
          <w:rFonts w:ascii="Arial" w:hAnsi="Arial" w:eastAsia="Arial" w:cs="Arial"/>
          <w:color w:val="auto"/>
          <w:sz w:val="24"/>
          <w:szCs w:val="24"/>
        </w:rPr>
        <w:t xml:space="preserve"> different ci</w:t>
      </w:r>
      <w:r w:rsidRPr="42A12300" w:rsidR="2873762E">
        <w:rPr>
          <w:rFonts w:ascii="Arial" w:hAnsi="Arial" w:eastAsia="Arial" w:cs="Arial"/>
          <w:color w:val="auto"/>
          <w:sz w:val="24"/>
          <w:szCs w:val="24"/>
        </w:rPr>
        <w:t>rcumstances</w:t>
      </w:r>
      <w:r w:rsidRPr="42A12300" w:rsidR="22C44EA1">
        <w:rPr>
          <w:rFonts w:ascii="Arial" w:hAnsi="Arial" w:eastAsia="Arial" w:cs="Arial"/>
          <w:color w:val="auto"/>
          <w:sz w:val="24"/>
          <w:szCs w:val="24"/>
        </w:rPr>
        <w:t xml:space="preserve">, </w:t>
      </w:r>
      <w:r w:rsidRPr="42A12300" w:rsidR="22C44EA1">
        <w:rPr>
          <w:rFonts w:ascii="Arial" w:hAnsi="Arial" w:eastAsia="Arial" w:cs="Arial"/>
          <w:i w:val="1"/>
          <w:iCs w:val="1"/>
          <w:color w:val="auto"/>
          <w:sz w:val="24"/>
          <w:szCs w:val="24"/>
        </w:rPr>
        <w:t>as well as</w:t>
      </w:r>
      <w:r w:rsidRPr="42A12300" w:rsidR="1637B801">
        <w:rPr>
          <w:rFonts w:ascii="Arial" w:hAnsi="Arial" w:eastAsia="Arial" w:cs="Arial"/>
          <w:i w:val="1"/>
          <w:iCs w:val="1"/>
          <w:color w:val="auto"/>
          <w:sz w:val="24"/>
          <w:szCs w:val="24"/>
        </w:rPr>
        <w:t xml:space="preserve"> </w:t>
      </w:r>
      <w:r w:rsidRPr="42A12300" w:rsidR="1637B801">
        <w:rPr>
          <w:rFonts w:ascii="Arial" w:hAnsi="Arial" w:eastAsia="Arial" w:cs="Arial"/>
          <w:i w:val="0"/>
          <w:iCs w:val="0"/>
          <w:color w:val="auto"/>
          <w:sz w:val="24"/>
          <w:szCs w:val="24"/>
        </w:rPr>
        <w:t>the whole planet</w:t>
      </w:r>
      <w:r w:rsidRPr="42A12300" w:rsidR="22C44EA1">
        <w:rPr>
          <w:rFonts w:ascii="Arial" w:hAnsi="Arial" w:eastAsia="Arial" w:cs="Arial"/>
          <w:color w:val="auto"/>
          <w:sz w:val="24"/>
          <w:szCs w:val="24"/>
        </w:rPr>
        <w:t xml:space="preserve"> </w:t>
      </w:r>
      <w:r w:rsidRPr="42A12300" w:rsidR="2873762E">
        <w:rPr>
          <w:rFonts w:ascii="Arial" w:hAnsi="Arial" w:eastAsia="Arial" w:cs="Arial"/>
          <w:color w:val="auto"/>
          <w:sz w:val="24"/>
          <w:szCs w:val="24"/>
        </w:rPr>
        <w:t>(</w:t>
      </w:r>
      <w:r w:rsidRPr="42A12300" w:rsidR="56215BC4">
        <w:rPr>
          <w:rFonts w:ascii="Arial" w:hAnsi="Arial" w:eastAsia="Arial" w:cs="Arial"/>
          <w:color w:val="auto"/>
          <w:sz w:val="24"/>
          <w:szCs w:val="24"/>
        </w:rPr>
        <w:t>as</w:t>
      </w:r>
      <w:r w:rsidRPr="42A12300" w:rsidR="41977ED9">
        <w:rPr>
          <w:rFonts w:ascii="Arial" w:hAnsi="Arial" w:eastAsia="Arial" w:cs="Arial"/>
          <w:color w:val="auto"/>
          <w:sz w:val="24"/>
          <w:szCs w:val="24"/>
        </w:rPr>
        <w:t xml:space="preserve"> mentioned above</w:t>
      </w:r>
      <w:r w:rsidRPr="42A12300" w:rsidR="2F821F1F">
        <w:rPr>
          <w:rFonts w:ascii="Arial" w:hAnsi="Arial" w:eastAsia="Arial" w:cs="Arial"/>
          <w:color w:val="auto"/>
          <w:sz w:val="24"/>
          <w:szCs w:val="24"/>
        </w:rPr>
        <w:t xml:space="preserve">). </w:t>
      </w:r>
      <w:r w:rsidRPr="42A12300" w:rsidR="41977ED9">
        <w:rPr>
          <w:rFonts w:ascii="Arial" w:hAnsi="Arial" w:eastAsia="Arial" w:cs="Arial"/>
          <w:color w:val="auto"/>
          <w:sz w:val="24"/>
          <w:szCs w:val="24"/>
        </w:rPr>
        <w:t xml:space="preserve"> </w:t>
      </w:r>
      <w:r w:rsidRPr="42A12300" w:rsidR="35C196DF">
        <w:rPr>
          <w:rFonts w:ascii="Arial" w:hAnsi="Arial" w:eastAsia="Arial" w:cs="Arial"/>
          <w:color w:val="auto"/>
          <w:sz w:val="24"/>
          <w:szCs w:val="24"/>
        </w:rPr>
        <w:t xml:space="preserve">ESDGYW also emphasises that people can take action to </w:t>
      </w:r>
      <w:r w:rsidRPr="42A12300" w:rsidR="5A4A8269">
        <w:rPr>
          <w:rFonts w:ascii="Arial" w:hAnsi="Arial" w:eastAsia="Arial" w:cs="Arial"/>
          <w:color w:val="auto"/>
          <w:sz w:val="24"/>
          <w:szCs w:val="24"/>
        </w:rPr>
        <w:t xml:space="preserve">change or contribute to global and local issues. </w:t>
      </w:r>
      <w:r w:rsidRPr="42A12300" w:rsidR="40ACFFF3">
        <w:rPr>
          <w:rFonts w:ascii="Arial" w:hAnsi="Arial" w:eastAsia="Arial" w:cs="Arial"/>
          <w:color w:val="auto"/>
          <w:sz w:val="24"/>
          <w:szCs w:val="24"/>
        </w:rPr>
        <w:t xml:space="preserve">This is no different with youth work. </w:t>
      </w:r>
      <w:r w:rsidRPr="42A12300" w:rsidR="0145C2F6">
        <w:rPr>
          <w:rFonts w:ascii="Arial" w:hAnsi="Arial" w:eastAsia="Arial" w:cs="Arial"/>
          <w:color w:val="auto"/>
          <w:sz w:val="24"/>
          <w:szCs w:val="24"/>
        </w:rPr>
        <w:t>Youth workers have the audience that is</w:t>
      </w:r>
      <w:r w:rsidRPr="42A12300" w:rsidR="05976261">
        <w:rPr>
          <w:rFonts w:ascii="Arial" w:hAnsi="Arial" w:eastAsia="Arial" w:cs="Arial"/>
          <w:color w:val="auto"/>
          <w:sz w:val="24"/>
          <w:szCs w:val="24"/>
        </w:rPr>
        <w:t xml:space="preserve"> the</w:t>
      </w:r>
      <w:r w:rsidRPr="42A12300" w:rsidR="0145C2F6">
        <w:rPr>
          <w:rFonts w:ascii="Arial" w:hAnsi="Arial" w:eastAsia="Arial" w:cs="Arial"/>
          <w:color w:val="auto"/>
          <w:sz w:val="24"/>
          <w:szCs w:val="24"/>
        </w:rPr>
        <w:t xml:space="preserve"> young people they work with and can educate, influence and </w:t>
      </w:r>
      <w:r w:rsidRPr="42A12300" w:rsidR="633E7795">
        <w:rPr>
          <w:rFonts w:ascii="Arial" w:hAnsi="Arial" w:eastAsia="Arial" w:cs="Arial"/>
          <w:color w:val="auto"/>
          <w:sz w:val="24"/>
          <w:szCs w:val="24"/>
        </w:rPr>
        <w:t xml:space="preserve">excite young people to make a change in their personal life, and perhaps that of the world. One current example of people getting </w:t>
      </w:r>
      <w:r w:rsidRPr="42A12300" w:rsidR="77691775">
        <w:rPr>
          <w:rFonts w:ascii="Arial" w:hAnsi="Arial" w:eastAsia="Arial" w:cs="Arial"/>
          <w:color w:val="auto"/>
          <w:sz w:val="24"/>
          <w:szCs w:val="24"/>
        </w:rPr>
        <w:t xml:space="preserve">involved </w:t>
      </w:r>
      <w:r w:rsidRPr="42A12300" w:rsidR="7B60B789">
        <w:rPr>
          <w:rFonts w:ascii="Arial" w:hAnsi="Arial" w:eastAsia="Arial" w:cs="Arial"/>
          <w:color w:val="auto"/>
          <w:sz w:val="24"/>
          <w:szCs w:val="24"/>
        </w:rPr>
        <w:t xml:space="preserve">and promoting change </w:t>
      </w:r>
      <w:r w:rsidRPr="42A12300" w:rsidR="77691775">
        <w:rPr>
          <w:rFonts w:ascii="Arial" w:hAnsi="Arial" w:eastAsia="Arial" w:cs="Arial"/>
          <w:color w:val="auto"/>
          <w:sz w:val="24"/>
          <w:szCs w:val="24"/>
        </w:rPr>
        <w:t>in</w:t>
      </w:r>
      <w:r w:rsidRPr="42A12300" w:rsidR="36DD8063">
        <w:rPr>
          <w:rFonts w:ascii="Arial" w:hAnsi="Arial" w:eastAsia="Arial" w:cs="Arial"/>
          <w:color w:val="auto"/>
          <w:sz w:val="24"/>
          <w:szCs w:val="24"/>
        </w:rPr>
        <w:t xml:space="preserve"> a</w:t>
      </w:r>
      <w:r w:rsidRPr="42A12300" w:rsidR="77691775">
        <w:rPr>
          <w:rFonts w:ascii="Arial" w:hAnsi="Arial" w:eastAsia="Arial" w:cs="Arial"/>
          <w:color w:val="auto"/>
          <w:sz w:val="24"/>
          <w:szCs w:val="24"/>
        </w:rPr>
        <w:t xml:space="preserve"> world issue is the black lives matter movement. </w:t>
      </w:r>
      <w:r w:rsidRPr="42A12300" w:rsidR="633E7795">
        <w:rPr>
          <w:rFonts w:ascii="Arial" w:hAnsi="Arial" w:eastAsia="Arial" w:cs="Arial"/>
          <w:color w:val="auto"/>
          <w:sz w:val="24"/>
          <w:szCs w:val="24"/>
        </w:rPr>
        <w:t xml:space="preserve"> </w:t>
      </w:r>
      <w:r w:rsidRPr="42A12300" w:rsidR="23C2B5AD">
        <w:rPr>
          <w:rFonts w:ascii="Arial" w:hAnsi="Arial" w:eastAsia="Arial" w:cs="Arial"/>
          <w:color w:val="auto"/>
          <w:sz w:val="24"/>
          <w:szCs w:val="24"/>
        </w:rPr>
        <w:t xml:space="preserve">Black Lives Matter is an organisation and movement </w:t>
      </w:r>
      <w:r w:rsidRPr="42A12300" w:rsidR="6B551251">
        <w:rPr>
          <w:rFonts w:ascii="Arial" w:hAnsi="Arial" w:eastAsia="Arial" w:cs="Arial"/>
          <w:b w:val="0"/>
          <w:bCs w:val="0"/>
          <w:color w:val="auto"/>
          <w:sz w:val="24"/>
          <w:szCs w:val="24"/>
        </w:rPr>
        <w:t>whose mission is</w:t>
      </w:r>
      <w:r w:rsidRPr="42A12300" w:rsidR="112AF1C2">
        <w:rPr>
          <w:rFonts w:ascii="Arial" w:hAnsi="Arial" w:eastAsia="Arial" w:cs="Arial"/>
          <w:b w:val="0"/>
          <w:bCs w:val="0"/>
          <w:color w:val="auto"/>
          <w:sz w:val="24"/>
          <w:szCs w:val="24"/>
        </w:rPr>
        <w:t xml:space="preserve"> to</w:t>
      </w:r>
      <w:r w:rsidRPr="42A12300" w:rsidR="6B551251">
        <w:rPr>
          <w:rFonts w:ascii="Arial" w:hAnsi="Arial" w:eastAsia="Arial" w:cs="Arial"/>
          <w:b w:val="0"/>
          <w:bCs w:val="0"/>
          <w:color w:val="auto"/>
          <w:sz w:val="24"/>
          <w:szCs w:val="24"/>
        </w:rPr>
        <w:t xml:space="preserve"> </w:t>
      </w:r>
      <w:r w:rsidRPr="42A12300" w:rsidR="18360EC0">
        <w:rPr>
          <w:rFonts w:ascii="Arial" w:hAnsi="Arial" w:eastAsia="Arial" w:cs="Arial"/>
          <w:b w:val="0"/>
          <w:bCs w:val="0"/>
          <w:color w:val="auto"/>
          <w:sz w:val="24"/>
          <w:szCs w:val="24"/>
        </w:rPr>
        <w:t>‘</w:t>
      </w:r>
      <w:r w:rsidRPr="42A12300" w:rsidR="44DE44BA">
        <w:rPr>
          <w:rFonts w:ascii="Arial" w:hAnsi="Arial" w:eastAsia="Arial" w:cs="Arial"/>
          <w:b w:val="0"/>
          <w:bCs w:val="0"/>
          <w:noProof w:val="0"/>
          <w:color w:val="auto"/>
          <w:sz w:val="24"/>
          <w:szCs w:val="24"/>
          <w:lang w:val="en-GB"/>
        </w:rPr>
        <w:t>eradicate white supremacy and build local power to intervene in violence inflicted on Black communities by the state and vigilantes</w:t>
      </w:r>
      <w:r w:rsidRPr="42A12300" w:rsidR="427F54F7">
        <w:rPr>
          <w:rFonts w:ascii="Arial" w:hAnsi="Arial" w:eastAsia="Arial" w:cs="Arial"/>
          <w:b w:val="0"/>
          <w:bCs w:val="0"/>
          <w:noProof w:val="0"/>
          <w:color w:val="auto"/>
          <w:sz w:val="24"/>
          <w:szCs w:val="24"/>
          <w:lang w:val="en-GB"/>
        </w:rPr>
        <w:t>.’ (BlackLivesMatter, 2013). Black lives matte</w:t>
      </w:r>
      <w:r w:rsidRPr="42A12300" w:rsidR="583499BB">
        <w:rPr>
          <w:rFonts w:ascii="Arial" w:hAnsi="Arial" w:eastAsia="Arial" w:cs="Arial"/>
          <w:b w:val="0"/>
          <w:bCs w:val="0"/>
          <w:noProof w:val="0"/>
          <w:color w:val="auto"/>
          <w:sz w:val="24"/>
          <w:szCs w:val="24"/>
          <w:lang w:val="en-GB"/>
        </w:rPr>
        <w:t>r in short means the end of systematic racism. The movement is relatable to this subject as it can d</w:t>
      </w:r>
      <w:r w:rsidRPr="42A12300" w:rsidR="27E01485">
        <w:rPr>
          <w:rFonts w:ascii="Arial" w:hAnsi="Arial" w:eastAsia="Arial" w:cs="Arial"/>
          <w:b w:val="0"/>
          <w:bCs w:val="0"/>
          <w:noProof w:val="0"/>
          <w:color w:val="auto"/>
          <w:sz w:val="24"/>
          <w:szCs w:val="24"/>
          <w:lang w:val="en-GB"/>
        </w:rPr>
        <w:t xml:space="preserve">irectly impact young people </w:t>
      </w:r>
      <w:r w:rsidRPr="42A12300" w:rsidR="4D5FD136">
        <w:rPr>
          <w:rFonts w:ascii="Arial" w:hAnsi="Arial" w:eastAsia="Arial" w:cs="Arial"/>
          <w:b w:val="0"/>
          <w:bCs w:val="0"/>
          <w:noProof w:val="0"/>
          <w:color w:val="auto"/>
          <w:sz w:val="24"/>
          <w:szCs w:val="24"/>
          <w:lang w:val="en-GB"/>
        </w:rPr>
        <w:t>not only</w:t>
      </w:r>
      <w:r w:rsidRPr="42A12300" w:rsidR="27E01485">
        <w:rPr>
          <w:rFonts w:ascii="Arial" w:hAnsi="Arial" w:eastAsia="Arial" w:cs="Arial"/>
          <w:b w:val="0"/>
          <w:bCs w:val="0"/>
          <w:noProof w:val="0"/>
          <w:color w:val="auto"/>
          <w:sz w:val="24"/>
          <w:szCs w:val="24"/>
          <w:lang w:val="en-GB"/>
        </w:rPr>
        <w:t xml:space="preserve"> local</w:t>
      </w:r>
      <w:r w:rsidRPr="42A12300" w:rsidR="378E46AD">
        <w:rPr>
          <w:rFonts w:ascii="Arial" w:hAnsi="Arial" w:eastAsia="Arial" w:cs="Arial"/>
          <w:b w:val="0"/>
          <w:bCs w:val="0"/>
          <w:noProof w:val="0"/>
          <w:color w:val="auto"/>
          <w:sz w:val="24"/>
          <w:szCs w:val="24"/>
          <w:lang w:val="en-GB"/>
        </w:rPr>
        <w:t xml:space="preserve">ly but throughout the world, can impact future generations and </w:t>
      </w:r>
      <w:r w:rsidRPr="42A12300" w:rsidR="4FF2F248">
        <w:rPr>
          <w:rFonts w:ascii="Arial" w:hAnsi="Arial" w:eastAsia="Arial" w:cs="Arial"/>
          <w:b w:val="0"/>
          <w:bCs w:val="0"/>
          <w:noProof w:val="0"/>
          <w:color w:val="auto"/>
          <w:sz w:val="24"/>
          <w:szCs w:val="24"/>
          <w:lang w:val="en-GB"/>
        </w:rPr>
        <w:t>links with human rights</w:t>
      </w:r>
      <w:r w:rsidRPr="42A12300" w:rsidR="27E01485">
        <w:rPr>
          <w:rFonts w:ascii="Arial" w:hAnsi="Arial" w:eastAsia="Arial" w:cs="Arial"/>
          <w:b w:val="0"/>
          <w:bCs w:val="0"/>
          <w:noProof w:val="0"/>
          <w:color w:val="auto"/>
          <w:sz w:val="24"/>
          <w:szCs w:val="24"/>
          <w:lang w:val="en-GB"/>
        </w:rPr>
        <w:t xml:space="preserve">. </w:t>
      </w:r>
      <w:r w:rsidRPr="42A12300" w:rsidR="6BD8EEDA">
        <w:rPr>
          <w:rFonts w:ascii="Arial" w:hAnsi="Arial" w:eastAsia="Arial" w:cs="Arial"/>
          <w:b w:val="0"/>
          <w:bCs w:val="0"/>
          <w:noProof w:val="0"/>
          <w:color w:val="auto"/>
          <w:sz w:val="24"/>
          <w:szCs w:val="24"/>
          <w:lang w:val="en-GB"/>
        </w:rPr>
        <w:t xml:space="preserve">Another example of </w:t>
      </w:r>
      <w:r w:rsidRPr="42A12300" w:rsidR="70D626DA">
        <w:rPr>
          <w:rFonts w:ascii="Arial" w:hAnsi="Arial" w:eastAsia="Arial" w:cs="Arial"/>
          <w:b w:val="0"/>
          <w:bCs w:val="0"/>
          <w:noProof w:val="0"/>
          <w:color w:val="auto"/>
          <w:sz w:val="24"/>
          <w:szCs w:val="24"/>
          <w:lang w:val="en-GB"/>
        </w:rPr>
        <w:t xml:space="preserve">how </w:t>
      </w:r>
      <w:r w:rsidRPr="42A12300" w:rsidR="6BD8EEDA">
        <w:rPr>
          <w:rFonts w:ascii="Arial" w:hAnsi="Arial" w:eastAsia="Arial" w:cs="Arial"/>
          <w:b w:val="0"/>
          <w:bCs w:val="0"/>
          <w:noProof w:val="0"/>
          <w:color w:val="auto"/>
          <w:sz w:val="24"/>
          <w:szCs w:val="24"/>
          <w:lang w:val="en-GB"/>
        </w:rPr>
        <w:t>ESDGYW c</w:t>
      </w:r>
      <w:r w:rsidRPr="42A12300" w:rsidR="3A31B9CB">
        <w:rPr>
          <w:rFonts w:ascii="Arial" w:hAnsi="Arial" w:eastAsia="Arial" w:cs="Arial"/>
          <w:b w:val="0"/>
          <w:bCs w:val="0"/>
          <w:noProof w:val="0"/>
          <w:color w:val="auto"/>
          <w:sz w:val="24"/>
          <w:szCs w:val="24"/>
          <w:lang w:val="en-GB"/>
        </w:rPr>
        <w:t>an</w:t>
      </w:r>
      <w:r w:rsidRPr="42A12300" w:rsidR="71084540">
        <w:rPr>
          <w:rFonts w:ascii="Arial" w:hAnsi="Arial" w:eastAsia="Arial" w:cs="Arial"/>
          <w:b w:val="0"/>
          <w:bCs w:val="0"/>
          <w:noProof w:val="0"/>
          <w:color w:val="auto"/>
          <w:sz w:val="24"/>
          <w:szCs w:val="24"/>
          <w:lang w:val="en-GB"/>
        </w:rPr>
        <w:t xml:space="preserve"> interconnect with</w:t>
      </w:r>
      <w:r w:rsidRPr="42A12300" w:rsidR="6BD8EEDA">
        <w:rPr>
          <w:rFonts w:ascii="Arial" w:hAnsi="Arial" w:eastAsia="Arial" w:cs="Arial"/>
          <w:b w:val="0"/>
          <w:bCs w:val="0"/>
          <w:noProof w:val="0"/>
          <w:color w:val="auto"/>
          <w:sz w:val="24"/>
          <w:szCs w:val="24"/>
          <w:lang w:val="en-GB"/>
        </w:rPr>
        <w:t xml:space="preserve"> contemporary youth work but this time in a m</w:t>
      </w:r>
      <w:r w:rsidRPr="42A12300" w:rsidR="5C0AE745">
        <w:rPr>
          <w:rFonts w:ascii="Arial" w:hAnsi="Arial" w:eastAsia="Arial" w:cs="Arial"/>
          <w:b w:val="0"/>
          <w:bCs w:val="0"/>
          <w:noProof w:val="0"/>
          <w:color w:val="auto"/>
          <w:sz w:val="24"/>
          <w:szCs w:val="24"/>
          <w:lang w:val="en-GB"/>
        </w:rPr>
        <w:t>ore environmental issues could be</w:t>
      </w:r>
      <w:r w:rsidRPr="42A12300" w:rsidR="63EFCDCD">
        <w:rPr>
          <w:rFonts w:ascii="Arial" w:hAnsi="Arial" w:eastAsia="Arial" w:cs="Arial"/>
          <w:b w:val="0"/>
          <w:bCs w:val="0"/>
          <w:noProof w:val="0"/>
          <w:color w:val="auto"/>
          <w:sz w:val="24"/>
          <w:szCs w:val="24"/>
          <w:lang w:val="en-GB"/>
        </w:rPr>
        <w:t xml:space="preserve"> the</w:t>
      </w:r>
      <w:r w:rsidRPr="42A12300" w:rsidR="5C0AE745">
        <w:rPr>
          <w:rFonts w:ascii="Arial" w:hAnsi="Arial" w:eastAsia="Arial" w:cs="Arial"/>
          <w:b w:val="0"/>
          <w:bCs w:val="0"/>
          <w:noProof w:val="0"/>
          <w:color w:val="auto"/>
          <w:sz w:val="24"/>
          <w:szCs w:val="24"/>
          <w:lang w:val="en-GB"/>
        </w:rPr>
        <w:t xml:space="preserve"> Environmental degradation </w:t>
      </w:r>
      <w:r w:rsidRPr="42A12300" w:rsidR="14D74013">
        <w:rPr>
          <w:rFonts w:ascii="Arial" w:hAnsi="Arial" w:eastAsia="Arial" w:cs="Arial"/>
          <w:b w:val="0"/>
          <w:bCs w:val="0"/>
          <w:noProof w:val="0"/>
          <w:color w:val="auto"/>
          <w:sz w:val="24"/>
          <w:szCs w:val="24"/>
          <w:lang w:val="en-GB"/>
        </w:rPr>
        <w:t>and global warming</w:t>
      </w:r>
      <w:r w:rsidRPr="42A12300" w:rsidR="31CE9201">
        <w:rPr>
          <w:rFonts w:ascii="Arial" w:hAnsi="Arial" w:eastAsia="Arial" w:cs="Arial"/>
          <w:b w:val="0"/>
          <w:bCs w:val="0"/>
          <w:noProof w:val="0"/>
          <w:color w:val="auto"/>
          <w:sz w:val="24"/>
          <w:szCs w:val="24"/>
          <w:lang w:val="en-GB"/>
        </w:rPr>
        <w:t>,</w:t>
      </w:r>
      <w:r w:rsidRPr="42A12300" w:rsidR="14D74013">
        <w:rPr>
          <w:rFonts w:ascii="Arial" w:hAnsi="Arial" w:eastAsia="Arial" w:cs="Arial"/>
          <w:b w:val="0"/>
          <w:bCs w:val="0"/>
          <w:noProof w:val="0"/>
          <w:color w:val="auto"/>
          <w:sz w:val="24"/>
          <w:szCs w:val="24"/>
          <w:lang w:val="en-GB"/>
        </w:rPr>
        <w:t xml:space="preserve"> and the emphasises of climate change.</w:t>
      </w:r>
      <w:r w:rsidRPr="42A12300" w:rsidR="3AF19C71">
        <w:rPr>
          <w:rFonts w:ascii="Arial" w:hAnsi="Arial" w:eastAsia="Arial" w:cs="Arial"/>
          <w:b w:val="0"/>
          <w:bCs w:val="0"/>
          <w:noProof w:val="0"/>
          <w:color w:val="auto"/>
          <w:sz w:val="24"/>
          <w:szCs w:val="24"/>
          <w:u w:val="none"/>
          <w:lang w:val="en-GB"/>
        </w:rPr>
        <w:t xml:space="preserve"> </w:t>
      </w:r>
      <w:r w:rsidRPr="42A12300" w:rsidR="0D1C28EE">
        <w:rPr>
          <w:rFonts w:ascii="Arial" w:hAnsi="Arial" w:eastAsia="Arial" w:cs="Arial"/>
          <w:b w:val="0"/>
          <w:bCs w:val="0"/>
          <w:noProof w:val="0"/>
          <w:color w:val="auto"/>
          <w:sz w:val="24"/>
          <w:szCs w:val="24"/>
          <w:u w:val="none"/>
          <w:lang w:val="en-GB"/>
        </w:rPr>
        <w:t xml:space="preserve">Environmental degradation </w:t>
      </w:r>
      <w:r w:rsidRPr="42A12300" w:rsidR="600636FD">
        <w:rPr>
          <w:rFonts w:ascii="Arial" w:hAnsi="Arial" w:eastAsia="Arial" w:cs="Arial"/>
          <w:b w:val="0"/>
          <w:bCs w:val="0"/>
          <w:noProof w:val="0"/>
          <w:color w:val="auto"/>
          <w:sz w:val="24"/>
          <w:szCs w:val="24"/>
          <w:u w:val="none"/>
          <w:lang w:val="en-GB"/>
        </w:rPr>
        <w:t xml:space="preserve">according to </w:t>
      </w:r>
      <w:r w:rsidRPr="42A12300" w:rsidR="741855C2">
        <w:rPr>
          <w:rFonts w:ascii="Arial" w:hAnsi="Arial" w:eastAsia="Arial" w:cs="Arial"/>
          <w:b w:val="0"/>
          <w:bCs w:val="0"/>
          <w:noProof w:val="0"/>
          <w:color w:val="auto"/>
          <w:sz w:val="24"/>
          <w:szCs w:val="24"/>
          <w:u w:val="none"/>
          <w:lang w:val="en-GB"/>
        </w:rPr>
        <w:t>Victor (2018) is the ‘deterioration (causing degenerative harm) of the environment through exhaustion of natural assets such as water, soil, and air including the ecosystem, habitat intrusion, wildlife extermination, and environmental pollution.</w:t>
      </w:r>
      <w:r w:rsidRPr="42A12300" w:rsidR="07B49147">
        <w:rPr>
          <w:rFonts w:ascii="Arial" w:hAnsi="Arial" w:eastAsia="Arial" w:cs="Arial"/>
          <w:b w:val="0"/>
          <w:bCs w:val="0"/>
          <w:noProof w:val="0"/>
          <w:color w:val="auto"/>
          <w:sz w:val="24"/>
          <w:szCs w:val="24"/>
          <w:u w:val="none"/>
          <w:lang w:val="en-GB"/>
        </w:rPr>
        <w:t>’</w:t>
      </w:r>
      <w:r w:rsidRPr="42A12300" w:rsidR="3AF19C71">
        <w:rPr>
          <w:rFonts w:ascii="Arial" w:hAnsi="Arial" w:eastAsia="Arial" w:cs="Arial"/>
          <w:b w:val="0"/>
          <w:bCs w:val="0"/>
          <w:noProof w:val="0"/>
          <w:color w:val="auto"/>
          <w:sz w:val="24"/>
          <w:szCs w:val="24"/>
          <w:lang w:val="en-GB"/>
        </w:rPr>
        <w:t xml:space="preserve"> </w:t>
      </w:r>
      <w:r w:rsidRPr="42A12300" w:rsidR="3FAAC127">
        <w:rPr>
          <w:rFonts w:ascii="Arial" w:hAnsi="Arial" w:eastAsia="Arial" w:cs="Arial"/>
          <w:b w:val="0"/>
          <w:bCs w:val="0"/>
          <w:noProof w:val="0"/>
          <w:color w:val="auto"/>
          <w:sz w:val="24"/>
          <w:szCs w:val="24"/>
          <w:lang w:val="en-GB"/>
        </w:rPr>
        <w:t>Thus, causes global warming. One young</w:t>
      </w:r>
      <w:r w:rsidRPr="42A12300" w:rsidR="3AF19C71">
        <w:rPr>
          <w:rFonts w:ascii="Arial" w:hAnsi="Arial" w:eastAsia="Arial" w:cs="Arial"/>
          <w:b w:val="0"/>
          <w:bCs w:val="0"/>
          <w:noProof w:val="0"/>
          <w:color w:val="auto"/>
          <w:sz w:val="24"/>
          <w:szCs w:val="24"/>
          <w:lang w:val="en-GB"/>
        </w:rPr>
        <w:t xml:space="preserve"> </w:t>
      </w:r>
      <w:r w:rsidRPr="42A12300" w:rsidR="33AAD153">
        <w:rPr>
          <w:rFonts w:ascii="Arial" w:hAnsi="Arial" w:eastAsia="Arial" w:cs="Arial"/>
          <w:b w:val="0"/>
          <w:bCs w:val="0"/>
          <w:noProof w:val="0"/>
          <w:color w:val="auto"/>
          <w:sz w:val="24"/>
          <w:szCs w:val="24"/>
          <w:lang w:val="en-GB"/>
        </w:rPr>
        <w:t>person</w:t>
      </w:r>
      <w:r w:rsidRPr="42A12300" w:rsidR="3AF19C71">
        <w:rPr>
          <w:rFonts w:ascii="Arial" w:hAnsi="Arial" w:eastAsia="Arial" w:cs="Arial"/>
          <w:b w:val="0"/>
          <w:bCs w:val="0"/>
          <w:noProof w:val="0"/>
          <w:color w:val="auto"/>
          <w:sz w:val="24"/>
          <w:szCs w:val="24"/>
          <w:lang w:val="en-GB"/>
        </w:rPr>
        <w:t xml:space="preserve"> </w:t>
      </w:r>
      <w:r w:rsidRPr="42A12300" w:rsidR="3EC37922">
        <w:rPr>
          <w:rFonts w:ascii="Arial" w:hAnsi="Arial" w:eastAsia="Arial" w:cs="Arial"/>
          <w:b w:val="0"/>
          <w:bCs w:val="0"/>
          <w:noProof w:val="0"/>
          <w:color w:val="auto"/>
          <w:sz w:val="24"/>
          <w:szCs w:val="24"/>
          <w:lang w:val="en-GB"/>
        </w:rPr>
        <w:t xml:space="preserve">who has had a lot of attention recently for creating awareness on this is Greta </w:t>
      </w:r>
      <w:r w:rsidRPr="42A12300" w:rsidR="7B153E99">
        <w:rPr>
          <w:rFonts w:ascii="Arial" w:hAnsi="Arial" w:eastAsia="Arial" w:cs="Arial"/>
          <w:b w:val="0"/>
          <w:bCs w:val="0"/>
          <w:noProof w:val="0"/>
          <w:color w:val="auto"/>
          <w:sz w:val="24"/>
          <w:szCs w:val="24"/>
          <w:lang w:val="en-GB"/>
        </w:rPr>
        <w:t>Thunberg</w:t>
      </w:r>
      <w:r w:rsidRPr="42A12300" w:rsidR="3EC37922">
        <w:rPr>
          <w:rFonts w:ascii="Arial" w:hAnsi="Arial" w:eastAsia="Arial" w:cs="Arial"/>
          <w:b w:val="0"/>
          <w:bCs w:val="0"/>
          <w:noProof w:val="0"/>
          <w:color w:val="auto"/>
          <w:sz w:val="24"/>
          <w:szCs w:val="24"/>
          <w:lang w:val="en-GB"/>
        </w:rPr>
        <w:t xml:space="preserve">. </w:t>
      </w:r>
      <w:r w:rsidRPr="42A12300" w:rsidR="17D5FCE9">
        <w:rPr>
          <w:rFonts w:ascii="Arial" w:hAnsi="Arial" w:eastAsia="Arial" w:cs="Arial"/>
          <w:b w:val="0"/>
          <w:bCs w:val="0"/>
          <w:noProof w:val="0"/>
          <w:color w:val="auto"/>
          <w:sz w:val="24"/>
          <w:szCs w:val="24"/>
          <w:lang w:val="en-GB"/>
        </w:rPr>
        <w:t xml:space="preserve">Greta Thunberg is a 17-year-old </w:t>
      </w:r>
      <w:r w:rsidRPr="42A12300" w:rsidR="22C0F41C">
        <w:rPr>
          <w:rFonts w:ascii="Arial" w:hAnsi="Arial" w:eastAsia="Arial" w:cs="Arial"/>
          <w:b w:val="0"/>
          <w:bCs w:val="0"/>
          <w:noProof w:val="0"/>
          <w:color w:val="auto"/>
          <w:sz w:val="24"/>
          <w:szCs w:val="24"/>
          <w:lang w:val="en-GB"/>
        </w:rPr>
        <w:t>‘</w:t>
      </w:r>
      <w:r w:rsidRPr="42A12300" w:rsidR="17D5FCE9">
        <w:rPr>
          <w:rFonts w:ascii="Arial" w:hAnsi="Arial" w:eastAsia="Arial" w:cs="Arial"/>
          <w:b w:val="0"/>
          <w:bCs w:val="0"/>
          <w:noProof w:val="0"/>
          <w:color w:val="auto"/>
          <w:sz w:val="24"/>
          <w:szCs w:val="24"/>
          <w:lang w:val="en-GB"/>
        </w:rPr>
        <w:t>en</w:t>
      </w:r>
      <w:r w:rsidRPr="42A12300" w:rsidR="0B2D4305">
        <w:rPr>
          <w:rFonts w:ascii="Arial" w:hAnsi="Arial" w:eastAsia="Arial" w:cs="Arial"/>
          <w:b w:val="0"/>
          <w:bCs w:val="0"/>
          <w:noProof w:val="0"/>
          <w:color w:val="auto"/>
          <w:sz w:val="24"/>
          <w:szCs w:val="24"/>
          <w:lang w:val="en-GB"/>
        </w:rPr>
        <w:t>vironmental activist</w:t>
      </w:r>
      <w:r w:rsidRPr="42A12300" w:rsidR="51304D0A">
        <w:rPr>
          <w:rFonts w:ascii="Arial" w:hAnsi="Arial" w:eastAsia="Arial" w:cs="Arial"/>
          <w:b w:val="0"/>
          <w:bCs w:val="0"/>
          <w:noProof w:val="0"/>
          <w:color w:val="auto"/>
          <w:sz w:val="24"/>
          <w:szCs w:val="24"/>
          <w:lang w:val="en-GB"/>
        </w:rPr>
        <w:t xml:space="preserve"> who worked to address the problem of climate change.’</w:t>
      </w:r>
      <w:r w:rsidRPr="42A12300" w:rsidR="0B2D4305">
        <w:rPr>
          <w:rFonts w:ascii="Arial" w:hAnsi="Arial" w:eastAsia="Arial" w:cs="Arial"/>
          <w:b w:val="0"/>
          <w:bCs w:val="0"/>
          <w:noProof w:val="0"/>
          <w:color w:val="auto"/>
          <w:sz w:val="24"/>
          <w:szCs w:val="24"/>
          <w:lang w:val="en-GB"/>
        </w:rPr>
        <w:t xml:space="preserve"> </w:t>
      </w:r>
      <w:r w:rsidRPr="42A12300" w:rsidR="1A5E8E95">
        <w:rPr>
          <w:rFonts w:ascii="Arial" w:hAnsi="Arial" w:eastAsia="Arial" w:cs="Arial"/>
          <w:b w:val="0"/>
          <w:bCs w:val="0"/>
          <w:noProof w:val="0"/>
          <w:color w:val="auto"/>
          <w:sz w:val="24"/>
          <w:szCs w:val="24"/>
          <w:lang w:val="en-GB"/>
        </w:rPr>
        <w:t>(</w:t>
      </w:r>
      <w:r w:rsidRPr="42A12300" w:rsidR="0B2D4305">
        <w:rPr>
          <w:rFonts w:ascii="Arial" w:hAnsi="Arial" w:eastAsia="Arial" w:cs="Arial"/>
          <w:b w:val="0"/>
          <w:bCs w:val="0"/>
          <w:noProof w:val="0"/>
          <w:color w:val="auto"/>
          <w:sz w:val="24"/>
          <w:szCs w:val="24"/>
          <w:lang w:val="en-GB"/>
        </w:rPr>
        <w:t>Encyclopaedia</w:t>
      </w:r>
      <w:r w:rsidRPr="42A12300" w:rsidR="17D5FCE9">
        <w:rPr>
          <w:rFonts w:ascii="Arial" w:hAnsi="Arial" w:eastAsia="Arial" w:cs="Arial"/>
          <w:b w:val="0"/>
          <w:bCs w:val="0"/>
          <w:noProof w:val="0"/>
          <w:color w:val="auto"/>
          <w:sz w:val="24"/>
          <w:szCs w:val="24"/>
          <w:lang w:val="en-GB"/>
        </w:rPr>
        <w:t xml:space="preserve"> Britanni</w:t>
      </w:r>
      <w:r w:rsidRPr="42A12300" w:rsidR="77F64CC2">
        <w:rPr>
          <w:rFonts w:ascii="Arial" w:hAnsi="Arial" w:eastAsia="Arial" w:cs="Arial"/>
          <w:b w:val="0"/>
          <w:bCs w:val="0"/>
          <w:noProof w:val="0"/>
          <w:color w:val="auto"/>
          <w:sz w:val="24"/>
          <w:szCs w:val="24"/>
          <w:lang w:val="en-GB"/>
        </w:rPr>
        <w:t>c</w:t>
      </w:r>
      <w:r w:rsidRPr="42A12300" w:rsidR="17D5FCE9">
        <w:rPr>
          <w:rFonts w:ascii="Arial" w:hAnsi="Arial" w:eastAsia="Arial" w:cs="Arial"/>
          <w:b w:val="0"/>
          <w:bCs w:val="0"/>
          <w:noProof w:val="0"/>
          <w:color w:val="auto"/>
          <w:sz w:val="24"/>
          <w:szCs w:val="24"/>
          <w:lang w:val="en-GB"/>
        </w:rPr>
        <w:t>a</w:t>
      </w:r>
      <w:r w:rsidRPr="42A12300" w:rsidR="17513BC7">
        <w:rPr>
          <w:rFonts w:ascii="Arial" w:hAnsi="Arial" w:eastAsia="Arial" w:cs="Arial"/>
          <w:b w:val="0"/>
          <w:bCs w:val="0"/>
          <w:noProof w:val="0"/>
          <w:color w:val="auto"/>
          <w:sz w:val="24"/>
          <w:szCs w:val="24"/>
          <w:lang w:val="en-GB"/>
        </w:rPr>
        <w:t xml:space="preserve">, </w:t>
      </w:r>
      <w:r w:rsidRPr="42A12300" w:rsidR="5AD0446A">
        <w:rPr>
          <w:rFonts w:ascii="Arial" w:hAnsi="Arial" w:eastAsia="Arial" w:cs="Arial"/>
          <w:b w:val="0"/>
          <w:bCs w:val="0"/>
          <w:noProof w:val="0"/>
          <w:color w:val="auto"/>
          <w:sz w:val="24"/>
          <w:szCs w:val="24"/>
          <w:lang w:val="en-GB"/>
        </w:rPr>
        <w:t>no date).</w:t>
      </w:r>
      <w:r w:rsidRPr="42A12300" w:rsidR="17D5FCE9">
        <w:rPr>
          <w:rFonts w:ascii="Arial" w:hAnsi="Arial" w:eastAsia="Arial" w:cs="Arial"/>
          <w:b w:val="0"/>
          <w:bCs w:val="0"/>
          <w:noProof w:val="0"/>
          <w:color w:val="auto"/>
          <w:sz w:val="24"/>
          <w:szCs w:val="24"/>
          <w:lang w:val="en-GB"/>
        </w:rPr>
        <w:t xml:space="preserve"> </w:t>
      </w:r>
      <w:r w:rsidRPr="42A12300" w:rsidR="1C8CEDF9">
        <w:rPr>
          <w:rFonts w:ascii="Arial" w:hAnsi="Arial" w:eastAsia="Arial" w:cs="Arial"/>
          <w:b w:val="0"/>
          <w:bCs w:val="0"/>
          <w:noProof w:val="0"/>
          <w:color w:val="auto"/>
          <w:sz w:val="24"/>
          <w:szCs w:val="24"/>
          <w:lang w:val="en-GB"/>
        </w:rPr>
        <w:t xml:space="preserve">As youth workers we can work to promote the rights of young people and empower them to speak up and create change. Much like the black lives matter and Thunberg, </w:t>
      </w:r>
      <w:r w:rsidRPr="42A12300" w:rsidR="1702524E">
        <w:rPr>
          <w:rFonts w:ascii="Arial" w:hAnsi="Arial" w:eastAsia="Arial" w:cs="Arial"/>
          <w:b w:val="0"/>
          <w:bCs w:val="0"/>
          <w:noProof w:val="0"/>
          <w:color w:val="auto"/>
          <w:sz w:val="24"/>
          <w:szCs w:val="24"/>
          <w:lang w:val="en-GB"/>
        </w:rPr>
        <w:t xml:space="preserve">young people can do the same. </w:t>
      </w:r>
      <w:r w:rsidRPr="42A12300" w:rsidR="3AF19C71">
        <w:rPr>
          <w:rFonts w:ascii="Arial" w:hAnsi="Arial" w:eastAsia="Arial" w:cs="Arial"/>
          <w:b w:val="0"/>
          <w:bCs w:val="0"/>
          <w:noProof w:val="0"/>
          <w:color w:val="auto"/>
          <w:sz w:val="24"/>
          <w:szCs w:val="24"/>
          <w:lang w:val="en-GB"/>
        </w:rPr>
        <w:t xml:space="preserve">              </w:t>
      </w:r>
    </w:p>
    <w:p w:rsidR="47A21B6F" w:rsidP="42A12300" w:rsidRDefault="47A21B6F" w14:paraId="47BF0FBA" w14:textId="6A506A7D">
      <w:pPr>
        <w:pStyle w:val="Normal"/>
        <w:bidi w:val="0"/>
        <w:spacing w:line="360" w:lineRule="auto"/>
        <w:jc w:val="both"/>
        <w:rPr>
          <w:rFonts w:ascii="Arial" w:hAnsi="Arial" w:eastAsia="Arial" w:cs="Arial"/>
          <w:b w:val="0"/>
          <w:bCs w:val="0"/>
          <w:noProof w:val="0"/>
          <w:color w:val="auto"/>
          <w:sz w:val="24"/>
          <w:szCs w:val="24"/>
          <w:lang w:val="en-GB"/>
        </w:rPr>
      </w:pPr>
    </w:p>
    <w:p w:rsidR="1C3BCFD0" w:rsidP="42A12300" w:rsidRDefault="1C3BCFD0" w14:paraId="0A2131FF" w14:textId="4B280907">
      <w:pPr>
        <w:pStyle w:val="Normal"/>
        <w:bidi w:val="0"/>
        <w:spacing w:line="360" w:lineRule="auto"/>
        <w:jc w:val="both"/>
        <w:rPr>
          <w:rFonts w:ascii="Arial" w:hAnsi="Arial" w:eastAsia="Arial" w:cs="Arial"/>
          <w:noProof w:val="0"/>
          <w:sz w:val="24"/>
          <w:szCs w:val="24"/>
          <w:lang w:val="en-GB"/>
        </w:rPr>
      </w:pPr>
      <w:r w:rsidRPr="42A12300" w:rsidR="1C3BCFD0">
        <w:rPr>
          <w:rFonts w:ascii="Arial" w:hAnsi="Arial" w:eastAsia="Arial" w:cs="Arial"/>
          <w:b w:val="0"/>
          <w:bCs w:val="0"/>
          <w:noProof w:val="0"/>
          <w:color w:val="auto"/>
          <w:sz w:val="24"/>
          <w:szCs w:val="24"/>
          <w:lang w:val="en-GB"/>
        </w:rPr>
        <w:t xml:space="preserve">Examples of how ESDGYW can interconnect with youth work; </w:t>
      </w:r>
      <w:r w:rsidRPr="42A12300" w:rsidR="4A56BFBC">
        <w:rPr>
          <w:rFonts w:ascii="Arial" w:hAnsi="Arial" w:eastAsia="Arial" w:cs="Arial"/>
          <w:b w:val="0"/>
          <w:bCs w:val="0"/>
          <w:noProof w:val="0"/>
          <w:color w:val="auto"/>
          <w:sz w:val="24"/>
          <w:szCs w:val="24"/>
          <w:lang w:val="en-GB"/>
        </w:rPr>
        <w:t>within the writer’s</w:t>
      </w:r>
      <w:r w:rsidRPr="42A12300" w:rsidR="1C3BCFD0">
        <w:rPr>
          <w:rFonts w:ascii="Arial" w:hAnsi="Arial" w:eastAsia="Arial" w:cs="Arial"/>
          <w:b w:val="0"/>
          <w:bCs w:val="0"/>
          <w:noProof w:val="0"/>
          <w:color w:val="auto"/>
          <w:sz w:val="24"/>
          <w:szCs w:val="24"/>
          <w:lang w:val="en-GB"/>
        </w:rPr>
        <w:t xml:space="preserve"> own practice </w:t>
      </w:r>
      <w:r w:rsidRPr="42A12300" w:rsidR="7E5F66B9">
        <w:rPr>
          <w:rFonts w:ascii="Arial" w:hAnsi="Arial" w:eastAsia="Arial" w:cs="Arial"/>
          <w:b w:val="0"/>
          <w:bCs w:val="0"/>
          <w:noProof w:val="0"/>
          <w:color w:val="auto"/>
          <w:sz w:val="24"/>
          <w:szCs w:val="24"/>
          <w:lang w:val="en-GB"/>
        </w:rPr>
        <w:t>(</w:t>
      </w:r>
      <w:r w:rsidRPr="42A12300" w:rsidR="1C3BCFD0">
        <w:rPr>
          <w:rFonts w:ascii="Arial" w:hAnsi="Arial" w:eastAsia="Arial" w:cs="Arial"/>
          <w:b w:val="0"/>
          <w:bCs w:val="0"/>
          <w:noProof w:val="0"/>
          <w:color w:val="auto"/>
          <w:sz w:val="24"/>
          <w:szCs w:val="24"/>
          <w:lang w:val="en-GB"/>
        </w:rPr>
        <w:t>and in line with the black lives matter movement which rem</w:t>
      </w:r>
      <w:r w:rsidRPr="42A12300" w:rsidR="470F7EED">
        <w:rPr>
          <w:rFonts w:ascii="Arial" w:hAnsi="Arial" w:eastAsia="Arial" w:cs="Arial"/>
          <w:b w:val="0"/>
          <w:bCs w:val="0"/>
          <w:noProof w:val="0"/>
          <w:color w:val="auto"/>
          <w:sz w:val="24"/>
          <w:szCs w:val="24"/>
          <w:lang w:val="en-GB"/>
        </w:rPr>
        <w:t xml:space="preserve">inded is relatable </w:t>
      </w:r>
      <w:r w:rsidRPr="42A12300" w:rsidR="0F80B4CD">
        <w:rPr>
          <w:rFonts w:ascii="Arial" w:hAnsi="Arial" w:eastAsia="Arial" w:cs="Arial"/>
          <w:b w:val="0"/>
          <w:bCs w:val="0"/>
          <w:noProof w:val="0"/>
          <w:color w:val="auto"/>
          <w:sz w:val="24"/>
          <w:szCs w:val="24"/>
          <w:lang w:val="en-GB"/>
        </w:rPr>
        <w:t xml:space="preserve">to ESDGYW </w:t>
      </w:r>
      <w:r w:rsidRPr="42A12300" w:rsidR="470F7EED">
        <w:rPr>
          <w:rFonts w:ascii="Arial" w:hAnsi="Arial" w:eastAsia="Arial" w:cs="Arial"/>
          <w:b w:val="0"/>
          <w:bCs w:val="0"/>
          <w:noProof w:val="0"/>
          <w:color w:val="auto"/>
          <w:sz w:val="24"/>
          <w:szCs w:val="24"/>
          <w:lang w:val="en-GB"/>
        </w:rPr>
        <w:t>as it effects young people and future generation locally and globally)</w:t>
      </w:r>
      <w:r w:rsidRPr="42A12300" w:rsidR="731D3676">
        <w:rPr>
          <w:rFonts w:ascii="Arial" w:hAnsi="Arial" w:eastAsia="Arial" w:cs="Arial"/>
          <w:b w:val="0"/>
          <w:bCs w:val="0"/>
          <w:noProof w:val="0"/>
          <w:color w:val="auto"/>
          <w:sz w:val="24"/>
          <w:szCs w:val="24"/>
          <w:lang w:val="en-GB"/>
        </w:rPr>
        <w:t xml:space="preserve"> </w:t>
      </w:r>
      <w:r w:rsidRPr="42A12300" w:rsidR="53BFC310">
        <w:rPr>
          <w:rFonts w:ascii="Arial" w:hAnsi="Arial" w:eastAsia="Arial" w:cs="Arial"/>
          <w:b w:val="0"/>
          <w:bCs w:val="0"/>
          <w:noProof w:val="0"/>
          <w:color w:val="auto"/>
          <w:sz w:val="24"/>
          <w:szCs w:val="24"/>
          <w:lang w:val="en-GB"/>
        </w:rPr>
        <w:t>by</w:t>
      </w:r>
      <w:r w:rsidRPr="42A12300" w:rsidR="671808F5">
        <w:rPr>
          <w:rFonts w:ascii="Arial" w:hAnsi="Arial" w:eastAsia="Arial" w:cs="Arial"/>
          <w:b w:val="0"/>
          <w:bCs w:val="0"/>
          <w:noProof w:val="0"/>
          <w:color w:val="auto"/>
          <w:sz w:val="24"/>
          <w:szCs w:val="24"/>
          <w:lang w:val="en-GB"/>
        </w:rPr>
        <w:t xml:space="preserve"> spark</w:t>
      </w:r>
      <w:r w:rsidRPr="42A12300" w:rsidR="606808A4">
        <w:rPr>
          <w:rFonts w:ascii="Arial" w:hAnsi="Arial" w:eastAsia="Arial" w:cs="Arial"/>
          <w:b w:val="0"/>
          <w:bCs w:val="0"/>
          <w:noProof w:val="0"/>
          <w:color w:val="auto"/>
          <w:sz w:val="24"/>
          <w:szCs w:val="24"/>
          <w:lang w:val="en-GB"/>
        </w:rPr>
        <w:t>ing</w:t>
      </w:r>
      <w:r w:rsidRPr="42A12300" w:rsidR="671808F5">
        <w:rPr>
          <w:rFonts w:ascii="Arial" w:hAnsi="Arial" w:eastAsia="Arial" w:cs="Arial"/>
          <w:b w:val="0"/>
          <w:bCs w:val="0"/>
          <w:noProof w:val="0"/>
          <w:color w:val="auto"/>
          <w:sz w:val="24"/>
          <w:szCs w:val="24"/>
          <w:lang w:val="en-GB"/>
        </w:rPr>
        <w:t xml:space="preserve"> a </w:t>
      </w:r>
      <w:r w:rsidRPr="42A12300" w:rsidR="3F787568">
        <w:rPr>
          <w:rFonts w:ascii="Arial" w:hAnsi="Arial" w:eastAsia="Arial" w:cs="Arial"/>
          <w:b w:val="0"/>
          <w:bCs w:val="0"/>
          <w:noProof w:val="0"/>
          <w:color w:val="auto"/>
          <w:sz w:val="24"/>
          <w:szCs w:val="24"/>
          <w:lang w:val="en-GB"/>
        </w:rPr>
        <w:t>theme on a local youth drop-in's Instagram page</w:t>
      </w:r>
      <w:r w:rsidRPr="42A12300" w:rsidR="6DA3BCEE">
        <w:rPr>
          <w:rFonts w:ascii="Arial" w:hAnsi="Arial" w:eastAsia="Arial" w:cs="Arial"/>
          <w:b w:val="0"/>
          <w:bCs w:val="0"/>
          <w:noProof w:val="0"/>
          <w:color w:val="auto"/>
          <w:sz w:val="24"/>
          <w:szCs w:val="24"/>
          <w:lang w:val="en-GB"/>
        </w:rPr>
        <w:t>. Started by uploading useful information</w:t>
      </w:r>
      <w:r w:rsidRPr="42A12300" w:rsidR="3F787568">
        <w:rPr>
          <w:rFonts w:ascii="Arial" w:hAnsi="Arial" w:eastAsia="Arial" w:cs="Arial"/>
          <w:b w:val="0"/>
          <w:bCs w:val="0"/>
          <w:noProof w:val="0"/>
          <w:color w:val="auto"/>
          <w:sz w:val="24"/>
          <w:szCs w:val="24"/>
          <w:lang w:val="en-GB"/>
        </w:rPr>
        <w:t xml:space="preserve"> </w:t>
      </w:r>
      <w:r w:rsidRPr="42A12300" w:rsidR="3E5724A0">
        <w:rPr>
          <w:rFonts w:ascii="Arial" w:hAnsi="Arial" w:eastAsia="Arial" w:cs="Arial"/>
          <w:b w:val="0"/>
          <w:bCs w:val="0"/>
          <w:noProof w:val="0"/>
          <w:color w:val="auto"/>
          <w:sz w:val="24"/>
          <w:szCs w:val="24"/>
          <w:lang w:val="en-GB"/>
        </w:rPr>
        <w:t>that</w:t>
      </w:r>
      <w:r w:rsidRPr="42A12300" w:rsidR="3F787568">
        <w:rPr>
          <w:rFonts w:ascii="Arial" w:hAnsi="Arial" w:eastAsia="Arial" w:cs="Arial"/>
          <w:b w:val="0"/>
          <w:bCs w:val="0"/>
          <w:noProof w:val="0"/>
          <w:color w:val="auto"/>
          <w:sz w:val="24"/>
          <w:szCs w:val="24"/>
          <w:lang w:val="en-GB"/>
        </w:rPr>
        <w:t xml:space="preserve"> educat</w:t>
      </w:r>
      <w:r w:rsidRPr="42A12300" w:rsidR="3D84205E">
        <w:rPr>
          <w:rFonts w:ascii="Arial" w:hAnsi="Arial" w:eastAsia="Arial" w:cs="Arial"/>
          <w:b w:val="0"/>
          <w:bCs w:val="0"/>
          <w:noProof w:val="0"/>
          <w:color w:val="auto"/>
          <w:sz w:val="24"/>
          <w:szCs w:val="24"/>
          <w:lang w:val="en-GB"/>
        </w:rPr>
        <w:t>ed</w:t>
      </w:r>
      <w:r w:rsidRPr="42A12300" w:rsidR="3F787568">
        <w:rPr>
          <w:rFonts w:ascii="Arial" w:hAnsi="Arial" w:eastAsia="Arial" w:cs="Arial"/>
          <w:b w:val="0"/>
          <w:bCs w:val="0"/>
          <w:noProof w:val="0"/>
          <w:color w:val="auto"/>
          <w:sz w:val="24"/>
          <w:szCs w:val="24"/>
          <w:lang w:val="en-GB"/>
        </w:rPr>
        <w:t xml:space="preserve"> young people about racism and </w:t>
      </w:r>
      <w:r w:rsidRPr="42A12300" w:rsidR="4ED9CA17">
        <w:rPr>
          <w:rFonts w:ascii="Arial" w:hAnsi="Arial" w:eastAsia="Arial" w:cs="Arial"/>
          <w:b w:val="0"/>
          <w:bCs w:val="0"/>
          <w:noProof w:val="0"/>
          <w:color w:val="auto"/>
          <w:sz w:val="24"/>
          <w:szCs w:val="24"/>
          <w:lang w:val="en-GB"/>
        </w:rPr>
        <w:t xml:space="preserve">equality and how </w:t>
      </w:r>
      <w:r w:rsidRPr="42A12300" w:rsidR="2BD0EA7A">
        <w:rPr>
          <w:rFonts w:ascii="Arial" w:hAnsi="Arial" w:eastAsia="Arial" w:cs="Arial"/>
          <w:b w:val="0"/>
          <w:bCs w:val="0"/>
          <w:noProof w:val="0"/>
          <w:color w:val="auto"/>
          <w:sz w:val="24"/>
          <w:szCs w:val="24"/>
          <w:lang w:val="en-GB"/>
        </w:rPr>
        <w:t xml:space="preserve">you can </w:t>
      </w:r>
      <w:r w:rsidRPr="42A12300" w:rsidR="4ED9CA17">
        <w:rPr>
          <w:rFonts w:ascii="Arial" w:hAnsi="Arial" w:eastAsia="Arial" w:cs="Arial"/>
          <w:b w:val="0"/>
          <w:bCs w:val="0"/>
          <w:noProof w:val="0"/>
          <w:color w:val="auto"/>
          <w:sz w:val="24"/>
          <w:szCs w:val="24"/>
          <w:lang w:val="en-GB"/>
        </w:rPr>
        <w:t>change your personal life and how to help globally</w:t>
      </w:r>
      <w:r w:rsidRPr="42A12300" w:rsidR="7F670C76">
        <w:rPr>
          <w:rFonts w:ascii="Arial" w:hAnsi="Arial" w:eastAsia="Arial" w:cs="Arial"/>
          <w:b w:val="0"/>
          <w:bCs w:val="0"/>
          <w:noProof w:val="0"/>
          <w:color w:val="auto"/>
          <w:sz w:val="24"/>
          <w:szCs w:val="24"/>
          <w:lang w:val="en-GB"/>
        </w:rPr>
        <w:t xml:space="preserve"> to promote the black lives matter movement</w:t>
      </w:r>
      <w:r w:rsidRPr="42A12300" w:rsidR="6687FB66">
        <w:rPr>
          <w:rFonts w:ascii="Arial" w:hAnsi="Arial" w:eastAsia="Arial" w:cs="Arial"/>
          <w:b w:val="0"/>
          <w:bCs w:val="0"/>
          <w:noProof w:val="0"/>
          <w:color w:val="auto"/>
          <w:sz w:val="24"/>
          <w:szCs w:val="24"/>
          <w:lang w:val="en-GB"/>
        </w:rPr>
        <w:t xml:space="preserve"> through signing petitions and donating money</w:t>
      </w:r>
      <w:r w:rsidRPr="42A12300" w:rsidR="4ED9CA17">
        <w:rPr>
          <w:rFonts w:ascii="Arial" w:hAnsi="Arial" w:eastAsia="Arial" w:cs="Arial"/>
          <w:b w:val="0"/>
          <w:bCs w:val="0"/>
          <w:noProof w:val="0"/>
          <w:color w:val="auto"/>
          <w:sz w:val="24"/>
          <w:szCs w:val="24"/>
          <w:lang w:val="en-GB"/>
        </w:rPr>
        <w:t>.</w:t>
      </w:r>
      <w:r w:rsidRPr="42A12300" w:rsidR="10223C6C">
        <w:rPr>
          <w:rFonts w:ascii="Arial" w:hAnsi="Arial" w:eastAsia="Arial" w:cs="Arial"/>
          <w:b w:val="0"/>
          <w:bCs w:val="0"/>
          <w:noProof w:val="0"/>
          <w:color w:val="auto"/>
          <w:sz w:val="24"/>
          <w:szCs w:val="24"/>
          <w:lang w:val="en-GB"/>
        </w:rPr>
        <w:t xml:space="preserve"> </w:t>
      </w:r>
    </w:p>
    <w:p w:rsidR="10223C6C" w:rsidP="42A12300" w:rsidRDefault="10223C6C" w14:paraId="0C7594DE" w14:textId="425D348A">
      <w:pPr>
        <w:pStyle w:val="Normal"/>
        <w:bidi w:val="0"/>
        <w:spacing w:line="360" w:lineRule="auto"/>
        <w:jc w:val="both"/>
        <w:rPr>
          <w:rFonts w:ascii="Arial" w:hAnsi="Arial" w:eastAsia="Arial" w:cs="Arial"/>
          <w:noProof w:val="0"/>
          <w:sz w:val="24"/>
          <w:szCs w:val="24"/>
          <w:lang w:val="en-GB"/>
        </w:rPr>
      </w:pPr>
      <w:r w:rsidRPr="42A12300" w:rsidR="10223C6C">
        <w:rPr>
          <w:rFonts w:ascii="Arial" w:hAnsi="Arial" w:eastAsia="Arial" w:cs="Arial"/>
          <w:b w:val="0"/>
          <w:bCs w:val="0"/>
          <w:noProof w:val="0"/>
          <w:color w:val="auto"/>
          <w:sz w:val="24"/>
          <w:szCs w:val="24"/>
          <w:lang w:val="en-GB"/>
        </w:rPr>
        <w:t xml:space="preserve">A second example on how </w:t>
      </w:r>
      <w:r w:rsidRPr="42A12300" w:rsidR="12827086">
        <w:rPr>
          <w:rFonts w:ascii="Arial" w:hAnsi="Arial" w:eastAsia="Arial" w:cs="Arial"/>
          <w:b w:val="0"/>
          <w:bCs w:val="0"/>
          <w:noProof w:val="0"/>
          <w:color w:val="auto"/>
          <w:sz w:val="24"/>
          <w:szCs w:val="24"/>
          <w:lang w:val="en-GB"/>
        </w:rPr>
        <w:t>ESDGYW can interconnect with youth work, but this time looking at it from a</w:t>
      </w:r>
      <w:r w:rsidRPr="42A12300" w:rsidR="04F7E9AF">
        <w:rPr>
          <w:rFonts w:ascii="Arial" w:hAnsi="Arial" w:eastAsia="Arial" w:cs="Arial"/>
          <w:b w:val="0"/>
          <w:bCs w:val="0"/>
          <w:noProof w:val="0"/>
          <w:color w:val="auto"/>
          <w:sz w:val="24"/>
          <w:szCs w:val="24"/>
          <w:lang w:val="en-GB"/>
        </w:rPr>
        <w:t>n</w:t>
      </w:r>
      <w:r w:rsidRPr="42A12300" w:rsidR="12827086">
        <w:rPr>
          <w:rFonts w:ascii="Arial" w:hAnsi="Arial" w:eastAsia="Arial" w:cs="Arial"/>
          <w:b w:val="0"/>
          <w:bCs w:val="0"/>
          <w:noProof w:val="0"/>
          <w:color w:val="auto"/>
          <w:sz w:val="24"/>
          <w:szCs w:val="24"/>
          <w:lang w:val="en-GB"/>
        </w:rPr>
        <w:t xml:space="preserve"> </w:t>
      </w:r>
      <w:r w:rsidRPr="42A12300" w:rsidR="1BDE12AF">
        <w:rPr>
          <w:rFonts w:ascii="Arial" w:hAnsi="Arial" w:eastAsia="Arial" w:cs="Arial"/>
          <w:b w:val="0"/>
          <w:bCs w:val="0"/>
          <w:noProof w:val="0"/>
          <w:color w:val="auto"/>
          <w:sz w:val="24"/>
          <w:szCs w:val="24"/>
          <w:lang w:val="en-GB"/>
        </w:rPr>
        <w:t>economic</w:t>
      </w:r>
      <w:r w:rsidRPr="42A12300" w:rsidR="4CBD1805">
        <w:rPr>
          <w:rFonts w:ascii="Arial" w:hAnsi="Arial" w:eastAsia="Arial" w:cs="Arial"/>
          <w:b w:val="0"/>
          <w:bCs w:val="0"/>
          <w:noProof w:val="0"/>
          <w:color w:val="auto"/>
          <w:sz w:val="24"/>
          <w:szCs w:val="24"/>
          <w:lang w:val="en-GB"/>
        </w:rPr>
        <w:t xml:space="preserve"> </w:t>
      </w:r>
      <w:r w:rsidRPr="42A12300" w:rsidR="3F159199">
        <w:rPr>
          <w:rFonts w:ascii="Arial" w:hAnsi="Arial" w:eastAsia="Arial" w:cs="Arial"/>
          <w:b w:val="0"/>
          <w:bCs w:val="0"/>
          <w:noProof w:val="0"/>
          <w:color w:val="auto"/>
          <w:sz w:val="24"/>
          <w:szCs w:val="24"/>
          <w:lang w:val="en-GB"/>
        </w:rPr>
        <w:t>standpoint,</w:t>
      </w:r>
      <w:r w:rsidRPr="42A12300" w:rsidR="5458B532">
        <w:rPr>
          <w:rFonts w:ascii="Arial" w:hAnsi="Arial" w:eastAsia="Arial" w:cs="Arial"/>
          <w:b w:val="0"/>
          <w:bCs w:val="0"/>
          <w:noProof w:val="0"/>
          <w:color w:val="auto"/>
          <w:sz w:val="24"/>
          <w:szCs w:val="24"/>
          <w:lang w:val="en-GB"/>
        </w:rPr>
        <w:t xml:space="preserve"> could be in the form of mission trips. Drawing in from personal experiences of going to South Africa </w:t>
      </w:r>
      <w:r w:rsidRPr="42A12300" w:rsidR="5E961B74">
        <w:rPr>
          <w:rFonts w:ascii="Arial" w:hAnsi="Arial" w:eastAsia="Arial" w:cs="Arial"/>
          <w:b w:val="0"/>
          <w:bCs w:val="0"/>
          <w:noProof w:val="0"/>
          <w:color w:val="auto"/>
          <w:sz w:val="24"/>
          <w:szCs w:val="24"/>
          <w:lang w:val="en-GB"/>
        </w:rPr>
        <w:t xml:space="preserve">and Kenya, mission trips do tie in with youth work and ESDGYW does contribute. </w:t>
      </w:r>
      <w:r w:rsidRPr="42A12300" w:rsidR="4FEDD56A">
        <w:rPr>
          <w:rFonts w:ascii="Arial" w:hAnsi="Arial" w:eastAsia="Arial" w:cs="Arial"/>
          <w:b w:val="0"/>
          <w:bCs w:val="0"/>
          <w:noProof w:val="0"/>
          <w:color w:val="auto"/>
          <w:sz w:val="24"/>
          <w:szCs w:val="24"/>
          <w:lang w:val="en-GB"/>
        </w:rPr>
        <w:t>A</w:t>
      </w:r>
      <w:r w:rsidRPr="42A12300" w:rsidR="35EAEEF7">
        <w:rPr>
          <w:rFonts w:ascii="Arial" w:hAnsi="Arial" w:eastAsia="Arial" w:cs="Arial"/>
          <w:b w:val="0"/>
          <w:bCs w:val="0"/>
          <w:noProof w:val="0"/>
          <w:color w:val="auto"/>
          <w:sz w:val="24"/>
          <w:szCs w:val="24"/>
          <w:lang w:val="en-GB"/>
        </w:rPr>
        <w:t xml:space="preserve">lthough some of the funds are raised from </w:t>
      </w:r>
      <w:r w:rsidRPr="42A12300" w:rsidR="67C97E79">
        <w:rPr>
          <w:rFonts w:ascii="Arial" w:hAnsi="Arial" w:eastAsia="Arial" w:cs="Arial"/>
          <w:b w:val="0"/>
          <w:bCs w:val="0"/>
          <w:noProof w:val="0"/>
          <w:color w:val="auto"/>
          <w:sz w:val="24"/>
          <w:szCs w:val="24"/>
          <w:lang w:val="en-GB"/>
        </w:rPr>
        <w:t>people’s</w:t>
      </w:r>
      <w:r w:rsidRPr="42A12300" w:rsidR="35EAEEF7">
        <w:rPr>
          <w:rFonts w:ascii="Arial" w:hAnsi="Arial" w:eastAsia="Arial" w:cs="Arial"/>
          <w:b w:val="0"/>
          <w:bCs w:val="0"/>
          <w:noProof w:val="0"/>
          <w:color w:val="auto"/>
          <w:sz w:val="24"/>
          <w:szCs w:val="24"/>
          <w:lang w:val="en-GB"/>
        </w:rPr>
        <w:t xml:space="preserve"> </w:t>
      </w:r>
      <w:r w:rsidRPr="42A12300" w:rsidR="35EAEEF7">
        <w:rPr>
          <w:rFonts w:ascii="Arial" w:hAnsi="Arial" w:eastAsia="Arial" w:cs="Arial"/>
          <w:b w:val="0"/>
          <w:bCs w:val="0"/>
          <w:noProof w:val="0"/>
          <w:color w:val="auto"/>
          <w:sz w:val="24"/>
          <w:szCs w:val="24"/>
          <w:lang w:val="en-GB"/>
        </w:rPr>
        <w:t>own pocket, a lot come</w:t>
      </w:r>
      <w:r w:rsidRPr="42A12300" w:rsidR="464581AB">
        <w:rPr>
          <w:rFonts w:ascii="Arial" w:hAnsi="Arial" w:eastAsia="Arial" w:cs="Arial"/>
          <w:b w:val="0"/>
          <w:bCs w:val="0"/>
          <w:noProof w:val="0"/>
          <w:color w:val="auto"/>
          <w:sz w:val="24"/>
          <w:szCs w:val="24"/>
          <w:lang w:val="en-GB"/>
        </w:rPr>
        <w:t>s</w:t>
      </w:r>
      <w:r w:rsidRPr="42A12300" w:rsidR="35EAEEF7">
        <w:rPr>
          <w:rFonts w:ascii="Arial" w:hAnsi="Arial" w:eastAsia="Arial" w:cs="Arial"/>
          <w:b w:val="0"/>
          <w:bCs w:val="0"/>
          <w:noProof w:val="0"/>
          <w:color w:val="auto"/>
          <w:sz w:val="24"/>
          <w:szCs w:val="24"/>
          <w:lang w:val="en-GB"/>
        </w:rPr>
        <w:t xml:space="preserve"> from fundraising. In the </w:t>
      </w:r>
      <w:r w:rsidRPr="42A12300" w:rsidR="517F554F">
        <w:rPr>
          <w:rFonts w:ascii="Arial" w:hAnsi="Arial" w:eastAsia="Arial" w:cs="Arial"/>
          <w:b w:val="0"/>
          <w:bCs w:val="0"/>
          <w:noProof w:val="0"/>
          <w:color w:val="auto"/>
          <w:sz w:val="24"/>
          <w:szCs w:val="24"/>
          <w:lang w:val="en-GB"/>
        </w:rPr>
        <w:t>writer’s</w:t>
      </w:r>
      <w:r w:rsidRPr="42A12300" w:rsidR="5D7289C7">
        <w:rPr>
          <w:rFonts w:ascii="Arial" w:hAnsi="Arial" w:eastAsia="Arial" w:cs="Arial"/>
          <w:b w:val="0"/>
          <w:bCs w:val="0"/>
          <w:noProof w:val="0"/>
          <w:color w:val="auto"/>
          <w:sz w:val="24"/>
          <w:szCs w:val="24"/>
          <w:lang w:val="en-GB"/>
        </w:rPr>
        <w:t xml:space="preserve"> own</w:t>
      </w:r>
      <w:r w:rsidRPr="42A12300" w:rsidR="517F554F">
        <w:rPr>
          <w:rFonts w:ascii="Arial" w:hAnsi="Arial" w:eastAsia="Arial" w:cs="Arial"/>
          <w:b w:val="0"/>
          <w:bCs w:val="0"/>
          <w:noProof w:val="0"/>
          <w:color w:val="auto"/>
          <w:sz w:val="24"/>
          <w:szCs w:val="24"/>
          <w:lang w:val="en-GB"/>
        </w:rPr>
        <w:t xml:space="preserve"> experience</w:t>
      </w:r>
      <w:r w:rsidRPr="42A12300" w:rsidR="0F1AB14B">
        <w:rPr>
          <w:rFonts w:ascii="Arial" w:hAnsi="Arial" w:eastAsia="Arial" w:cs="Arial"/>
          <w:b w:val="0"/>
          <w:bCs w:val="0"/>
          <w:noProof w:val="0"/>
          <w:color w:val="auto"/>
          <w:sz w:val="24"/>
          <w:szCs w:val="24"/>
          <w:lang w:val="en-GB"/>
        </w:rPr>
        <w:t xml:space="preserve"> this has been in the form of bag packing, putting on curry and quiz nights, selling waffles on the street side- the list could go on.  </w:t>
      </w:r>
      <w:r w:rsidRPr="42A12300" w:rsidR="2984DF8F">
        <w:rPr>
          <w:rFonts w:ascii="Arial" w:hAnsi="Arial" w:eastAsia="Arial" w:cs="Arial"/>
          <w:b w:val="0"/>
          <w:bCs w:val="0"/>
          <w:noProof w:val="0"/>
          <w:color w:val="auto"/>
          <w:sz w:val="24"/>
          <w:szCs w:val="24"/>
          <w:lang w:val="en-GB"/>
        </w:rPr>
        <w:t>To put it simply, the writer’s own economy has helped</w:t>
      </w:r>
      <w:r w:rsidRPr="42A12300" w:rsidR="2FDC5896">
        <w:rPr>
          <w:rFonts w:ascii="Arial" w:hAnsi="Arial" w:eastAsia="Arial" w:cs="Arial"/>
          <w:b w:val="0"/>
          <w:bCs w:val="0"/>
          <w:noProof w:val="0"/>
          <w:color w:val="auto"/>
          <w:sz w:val="24"/>
          <w:szCs w:val="24"/>
          <w:lang w:val="en-GB"/>
        </w:rPr>
        <w:t xml:space="preserve"> the lives of</w:t>
      </w:r>
      <w:r w:rsidRPr="42A12300" w:rsidR="2984DF8F">
        <w:rPr>
          <w:rFonts w:ascii="Arial" w:hAnsi="Arial" w:eastAsia="Arial" w:cs="Arial"/>
          <w:b w:val="0"/>
          <w:bCs w:val="0"/>
          <w:noProof w:val="0"/>
          <w:color w:val="auto"/>
          <w:sz w:val="24"/>
          <w:szCs w:val="24"/>
          <w:lang w:val="en-GB"/>
        </w:rPr>
        <w:t xml:space="preserve"> others </w:t>
      </w:r>
      <w:r w:rsidRPr="42A12300" w:rsidR="6512B634">
        <w:rPr>
          <w:rFonts w:ascii="Arial" w:hAnsi="Arial" w:eastAsia="Arial" w:cs="Arial"/>
          <w:b w:val="0"/>
          <w:bCs w:val="0"/>
          <w:noProof w:val="0"/>
          <w:color w:val="auto"/>
          <w:sz w:val="24"/>
          <w:szCs w:val="24"/>
          <w:lang w:val="en-GB"/>
        </w:rPr>
        <w:t>whose economy has</w:t>
      </w:r>
      <w:r w:rsidRPr="42A12300" w:rsidR="1706B83A">
        <w:rPr>
          <w:rFonts w:ascii="Arial" w:hAnsi="Arial" w:eastAsia="Arial" w:cs="Arial"/>
          <w:b w:val="0"/>
          <w:bCs w:val="0"/>
          <w:noProof w:val="0"/>
          <w:color w:val="auto"/>
          <w:sz w:val="24"/>
          <w:szCs w:val="24"/>
          <w:lang w:val="en-GB"/>
        </w:rPr>
        <w:t xml:space="preserve"> perhaps</w:t>
      </w:r>
      <w:r w:rsidRPr="42A12300" w:rsidR="6512B634">
        <w:rPr>
          <w:rFonts w:ascii="Arial" w:hAnsi="Arial" w:eastAsia="Arial" w:cs="Arial"/>
          <w:b w:val="0"/>
          <w:bCs w:val="0"/>
          <w:noProof w:val="0"/>
          <w:color w:val="auto"/>
          <w:sz w:val="24"/>
          <w:szCs w:val="24"/>
          <w:lang w:val="en-GB"/>
        </w:rPr>
        <w:t xml:space="preserve"> not helped them. </w:t>
      </w:r>
      <w:r w:rsidRPr="42A12300" w:rsidR="5CF0A805">
        <w:rPr>
          <w:rFonts w:ascii="Arial" w:hAnsi="Arial" w:eastAsia="Arial" w:cs="Arial"/>
          <w:b w:val="0"/>
          <w:bCs w:val="0"/>
          <w:noProof w:val="0"/>
          <w:color w:val="auto"/>
          <w:sz w:val="24"/>
          <w:szCs w:val="24"/>
          <w:lang w:val="en-GB"/>
        </w:rPr>
        <w:t xml:space="preserve">Missions trips help young people to see the bigger picture, outside of their own world and cultures them. </w:t>
      </w:r>
      <w:r w:rsidRPr="42A12300" w:rsidR="7A154406">
        <w:rPr>
          <w:rFonts w:ascii="Arial" w:hAnsi="Arial" w:eastAsia="Arial" w:cs="Arial"/>
          <w:b w:val="0"/>
          <w:bCs w:val="0"/>
          <w:noProof w:val="0"/>
          <w:color w:val="auto"/>
          <w:sz w:val="24"/>
          <w:szCs w:val="24"/>
          <w:lang w:val="en-GB"/>
        </w:rPr>
        <w:t xml:space="preserve">‘My worldview has changed, and [the trip] definitely broadened my knowledge of things like the world and what people are going through, and yeah, my heart has changed too.’ </w:t>
      </w:r>
      <w:r w:rsidRPr="42A12300" w:rsidR="3536B041">
        <w:rPr>
          <w:rFonts w:ascii="Arial" w:hAnsi="Arial" w:eastAsia="Arial" w:cs="Arial"/>
          <w:b w:val="0"/>
          <w:bCs w:val="0"/>
          <w:noProof w:val="0"/>
          <w:color w:val="auto"/>
          <w:sz w:val="24"/>
          <w:szCs w:val="24"/>
          <w:lang w:val="en-GB"/>
        </w:rPr>
        <w:t xml:space="preserve">(Dawn, cited in </w:t>
      </w:r>
      <w:r w:rsidRPr="42A12300" w:rsidR="631EDE73">
        <w:rPr>
          <w:rFonts w:ascii="Arial" w:hAnsi="Arial" w:eastAsia="Arial" w:cs="Arial"/>
          <w:noProof w:val="0"/>
          <w:sz w:val="24"/>
          <w:szCs w:val="24"/>
          <w:lang w:val="en-GB"/>
        </w:rPr>
        <w:t>Swartzentruber</w:t>
      </w:r>
      <w:r w:rsidRPr="42A12300" w:rsidR="67A3BB43">
        <w:rPr>
          <w:rFonts w:ascii="Arial" w:hAnsi="Arial" w:eastAsia="Arial" w:cs="Arial"/>
          <w:noProof w:val="0"/>
          <w:sz w:val="24"/>
          <w:szCs w:val="24"/>
          <w:lang w:val="en-GB"/>
        </w:rPr>
        <w:t xml:space="preserve">, 2009: p.32). </w:t>
      </w:r>
    </w:p>
    <w:p w:rsidR="20424DE4" w:rsidP="42A12300" w:rsidRDefault="20424DE4" w14:paraId="4D3422ED" w14:textId="67D27216">
      <w:pPr>
        <w:pStyle w:val="Normal"/>
        <w:bidi w:val="0"/>
        <w:spacing w:line="360" w:lineRule="auto"/>
        <w:jc w:val="both"/>
        <w:rPr>
          <w:rFonts w:ascii="Arial" w:hAnsi="Arial" w:eastAsia="Arial" w:cs="Arial"/>
          <w:noProof w:val="0"/>
          <w:sz w:val="24"/>
          <w:szCs w:val="24"/>
          <w:lang w:val="en-GB"/>
        </w:rPr>
      </w:pPr>
      <w:r w:rsidRPr="42A12300" w:rsidR="20424DE4">
        <w:rPr>
          <w:rFonts w:ascii="Arial" w:hAnsi="Arial" w:eastAsia="Arial" w:cs="Arial"/>
          <w:noProof w:val="0"/>
          <w:sz w:val="24"/>
          <w:szCs w:val="24"/>
          <w:lang w:val="en-GB"/>
        </w:rPr>
        <w:t>Staying on the theme of the ec</w:t>
      </w:r>
      <w:r w:rsidRPr="42A12300" w:rsidR="20424DE4">
        <w:rPr>
          <w:rFonts w:ascii="Arial" w:hAnsi="Arial" w:eastAsia="Arial" w:cs="Arial"/>
          <w:noProof w:val="0"/>
          <w:sz w:val="24"/>
          <w:szCs w:val="24"/>
          <w:lang w:val="en-GB"/>
        </w:rPr>
        <w:t xml:space="preserve">onomy. </w:t>
      </w:r>
      <w:r w:rsidRPr="42A12300" w:rsidR="1A4C950E">
        <w:rPr>
          <w:rFonts w:ascii="Arial" w:hAnsi="Arial" w:eastAsia="Arial" w:cs="Arial"/>
          <w:noProof w:val="0"/>
          <w:sz w:val="24"/>
          <w:szCs w:val="24"/>
          <w:lang w:val="en-GB"/>
        </w:rPr>
        <w:t>O</w:t>
      </w:r>
      <w:r w:rsidR="5FBB8679">
        <w:drawing>
          <wp:inline wp14:editId="126D6562" wp14:anchorId="208A23B0">
            <wp:extent cx="2792648" cy="2344882"/>
            <wp:effectExtent l="0" t="228600" r="8255" b="322580"/>
            <wp:docPr id="342746019" name="" title=""/>
            <wp:cNvGraphicFramePr>
              <a:graphicFrameLocks noChangeAspect="1"/>
            </wp:cNvGraphicFramePr>
            <a:graphic>
              <a:graphicData uri="http://schemas.openxmlformats.org/drawingml/2006/picture">
                <pic:pic>
                  <pic:nvPicPr>
                    <pic:cNvPr id="0" name=""/>
                    <pic:cNvPicPr/>
                  </pic:nvPicPr>
                  <pic:blipFill>
                    <a:blip r:embed="Rd7c9d24a8df140a8">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792648" cy="2344882"/>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36195" dist="12700" dir="11400000" algn="tl" rotWithShape="0">
                        <a:srgbClr val="000000">
                          <a:alpha val="33000"/>
                        </a:srgbClr>
                      </a:outerShdw>
                    </a:effectLst>
                    <a:scene3d xmlns:a="http://schemas.openxmlformats.org/drawingml/2006/main">
                      <a:camera prst="perspectiveContrastingLeftFacing">
                        <a:rot lat="540000" lon="2100000" rev="0"/>
                      </a:camera>
                      <a:lightRig rig="soft" dir="t"/>
                    </a:scene3d>
                    <a:sp3d xmlns:a="http://schemas.openxmlformats.org/drawingml/2006/main" contourW="12700" prstMaterial="matte">
                      <a:bevelT w="63500" h="50800"/>
                      <a:contourClr>
                        <a:srgbClr val="C0C0C0"/>
                      </a:contourClr>
                    </a:sp3d>
                  </pic:spPr>
                </pic:pic>
              </a:graphicData>
            </a:graphic>
          </wp:inline>
        </w:drawing>
      </w:r>
      <w:r w:rsidRPr="42A12300" w:rsidR="1A4C950E">
        <w:rPr>
          <w:rFonts w:ascii="Arial" w:hAnsi="Arial" w:eastAsia="Arial" w:cs="Arial"/>
          <w:noProof w:val="0"/>
          <w:sz w:val="24"/>
          <w:szCs w:val="24"/>
          <w:lang w:val="en-GB"/>
        </w:rPr>
        <w:t>ne could educate young people about doughnut economics</w:t>
      </w:r>
      <w:r w:rsidRPr="42A12300" w:rsidR="73D04827">
        <w:rPr>
          <w:rFonts w:ascii="Arial" w:hAnsi="Arial" w:eastAsia="Arial" w:cs="Arial"/>
          <w:noProof w:val="0"/>
          <w:sz w:val="24"/>
          <w:szCs w:val="24"/>
          <w:lang w:val="en-GB"/>
        </w:rPr>
        <w:t>. Much like the name suggests</w:t>
      </w:r>
      <w:r w:rsidRPr="42A12300" w:rsidR="677AC2B8">
        <w:rPr>
          <w:rFonts w:ascii="Arial" w:hAnsi="Arial" w:eastAsia="Arial" w:cs="Arial"/>
          <w:noProof w:val="0"/>
          <w:sz w:val="24"/>
          <w:szCs w:val="24"/>
          <w:lang w:val="en-GB"/>
        </w:rPr>
        <w:t xml:space="preserve"> and</w:t>
      </w:r>
      <w:r w:rsidRPr="42A12300" w:rsidR="6EE0DEB1">
        <w:rPr>
          <w:rFonts w:ascii="Arial" w:hAnsi="Arial" w:eastAsia="Arial" w:cs="Arial"/>
          <w:noProof w:val="0"/>
          <w:sz w:val="24"/>
          <w:szCs w:val="24"/>
          <w:lang w:val="en-GB"/>
        </w:rPr>
        <w:t xml:space="preserve"> </w:t>
      </w:r>
      <w:r w:rsidRPr="42A12300" w:rsidR="7F42929B">
        <w:rPr>
          <w:rFonts w:ascii="Arial" w:hAnsi="Arial" w:eastAsia="Arial" w:cs="Arial"/>
          <w:noProof w:val="0"/>
          <w:sz w:val="24"/>
          <w:szCs w:val="24"/>
          <w:lang w:val="en-GB"/>
        </w:rPr>
        <w:t>when</w:t>
      </w:r>
      <w:r w:rsidRPr="42A12300" w:rsidR="6EE0DEB1">
        <w:rPr>
          <w:rFonts w:ascii="Arial" w:hAnsi="Arial" w:eastAsia="Arial" w:cs="Arial"/>
          <w:noProof w:val="0"/>
          <w:sz w:val="24"/>
          <w:szCs w:val="24"/>
          <w:lang w:val="en-GB"/>
        </w:rPr>
        <w:t xml:space="preserve"> looking </w:t>
      </w:r>
      <w:r w:rsidRPr="42A12300" w:rsidR="7CAD8A05">
        <w:rPr>
          <w:rFonts w:ascii="Arial" w:hAnsi="Arial" w:eastAsia="Arial" w:cs="Arial"/>
          <w:noProof w:val="0"/>
          <w:sz w:val="24"/>
          <w:szCs w:val="24"/>
          <w:lang w:val="en-GB"/>
        </w:rPr>
        <w:t xml:space="preserve">at the diagram below, doughnut economics works </w:t>
      </w:r>
      <w:r w:rsidRPr="42A12300" w:rsidR="7748ED60">
        <w:rPr>
          <w:rFonts w:ascii="Arial" w:hAnsi="Arial" w:eastAsia="Arial" w:cs="Arial"/>
          <w:noProof w:val="0"/>
          <w:sz w:val="24"/>
          <w:szCs w:val="24"/>
          <w:lang w:val="en-GB"/>
        </w:rPr>
        <w:t>based on</w:t>
      </w:r>
      <w:r w:rsidRPr="42A12300" w:rsidR="7CAD8A05">
        <w:rPr>
          <w:rFonts w:ascii="Arial" w:hAnsi="Arial" w:eastAsia="Arial" w:cs="Arial"/>
          <w:noProof w:val="0"/>
          <w:sz w:val="24"/>
          <w:szCs w:val="24"/>
          <w:lang w:val="en-GB"/>
        </w:rPr>
        <w:t xml:space="preserve"> </w:t>
      </w:r>
      <w:r w:rsidRPr="42A12300" w:rsidR="0F55D423">
        <w:rPr>
          <w:rFonts w:ascii="Arial" w:hAnsi="Arial" w:eastAsia="Arial" w:cs="Arial"/>
          <w:noProof w:val="0"/>
          <w:sz w:val="24"/>
          <w:szCs w:val="24"/>
          <w:lang w:val="en-GB"/>
        </w:rPr>
        <w:t>running an economy that meets all bas</w:t>
      </w:r>
      <w:r w:rsidRPr="42A12300" w:rsidR="0F9060EB">
        <w:rPr>
          <w:rFonts w:ascii="Arial" w:hAnsi="Arial" w:eastAsia="Arial" w:cs="Arial"/>
          <w:noProof w:val="0"/>
          <w:sz w:val="24"/>
          <w:szCs w:val="24"/>
          <w:lang w:val="en-GB"/>
        </w:rPr>
        <w:t>e</w:t>
      </w:r>
      <w:r w:rsidRPr="42A12300" w:rsidR="0F55D423">
        <w:rPr>
          <w:rFonts w:ascii="Arial" w:hAnsi="Arial" w:eastAsia="Arial" w:cs="Arial"/>
          <w:noProof w:val="0"/>
          <w:sz w:val="24"/>
          <w:szCs w:val="24"/>
          <w:lang w:val="en-GB"/>
        </w:rPr>
        <w:t xml:space="preserve"> human need</w:t>
      </w:r>
      <w:r w:rsidRPr="42A12300" w:rsidR="4FD1F72D">
        <w:rPr>
          <w:rFonts w:ascii="Arial" w:hAnsi="Arial" w:eastAsia="Arial" w:cs="Arial"/>
          <w:noProof w:val="0"/>
          <w:sz w:val="24"/>
          <w:szCs w:val="24"/>
          <w:lang w:val="en-GB"/>
        </w:rPr>
        <w:t>s</w:t>
      </w:r>
      <w:r w:rsidRPr="42A12300" w:rsidR="0F55D423">
        <w:rPr>
          <w:rFonts w:ascii="Arial" w:hAnsi="Arial" w:eastAsia="Arial" w:cs="Arial"/>
          <w:noProof w:val="0"/>
          <w:sz w:val="24"/>
          <w:szCs w:val="24"/>
          <w:lang w:val="en-GB"/>
        </w:rPr>
        <w:t>,</w:t>
      </w:r>
      <w:r w:rsidRPr="42A12300" w:rsidR="0F55D423">
        <w:rPr>
          <w:rFonts w:ascii="Arial" w:hAnsi="Arial" w:eastAsia="Arial" w:cs="Arial"/>
          <w:noProof w:val="0"/>
          <w:sz w:val="24"/>
          <w:szCs w:val="24"/>
          <w:lang w:val="en-GB"/>
        </w:rPr>
        <w:t xml:space="preserve"> while </w:t>
      </w:r>
      <w:r w:rsidRPr="42A12300" w:rsidR="1C37262C">
        <w:rPr>
          <w:rFonts w:ascii="Arial" w:hAnsi="Arial" w:eastAsia="Arial" w:cs="Arial"/>
          <w:noProof w:val="0"/>
          <w:sz w:val="24"/>
          <w:szCs w:val="24"/>
          <w:lang w:val="en-GB"/>
        </w:rPr>
        <w:t xml:space="preserve">simultaneously </w:t>
      </w:r>
      <w:r w:rsidRPr="42A12300" w:rsidR="2FC311EE">
        <w:rPr>
          <w:rFonts w:ascii="Arial" w:hAnsi="Arial" w:eastAsia="Arial" w:cs="Arial"/>
          <w:noProof w:val="0"/>
          <w:sz w:val="24"/>
          <w:szCs w:val="24"/>
          <w:lang w:val="en-GB"/>
        </w:rPr>
        <w:t>ensuring the economy does not</w:t>
      </w:r>
      <w:r w:rsidRPr="42A12300" w:rsidR="1C37262C">
        <w:rPr>
          <w:rFonts w:ascii="Arial" w:hAnsi="Arial" w:eastAsia="Arial" w:cs="Arial"/>
          <w:noProof w:val="0"/>
          <w:sz w:val="24"/>
          <w:szCs w:val="24"/>
          <w:lang w:val="en-GB"/>
        </w:rPr>
        <w:t xml:space="preserve"> </w:t>
      </w:r>
      <w:r w:rsidRPr="42A12300" w:rsidR="192EA07E">
        <w:rPr>
          <w:rFonts w:ascii="Arial" w:hAnsi="Arial" w:eastAsia="Arial" w:cs="Arial"/>
          <w:noProof w:val="0"/>
          <w:sz w:val="24"/>
          <w:szCs w:val="24"/>
          <w:lang w:val="en-GB"/>
        </w:rPr>
        <w:t>harm</w:t>
      </w:r>
      <w:r w:rsidRPr="42A12300" w:rsidR="1C37262C">
        <w:rPr>
          <w:rFonts w:ascii="Arial" w:hAnsi="Arial" w:eastAsia="Arial" w:cs="Arial"/>
          <w:noProof w:val="0"/>
          <w:sz w:val="24"/>
          <w:szCs w:val="24"/>
          <w:lang w:val="en-GB"/>
        </w:rPr>
        <w:t xml:space="preserve"> the planet. </w:t>
      </w:r>
      <w:r w:rsidRPr="42A12300" w:rsidR="16CA782B">
        <w:rPr>
          <w:rFonts w:ascii="Arial" w:hAnsi="Arial" w:eastAsia="Arial" w:cs="Arial"/>
          <w:noProof w:val="0"/>
          <w:sz w:val="24"/>
          <w:szCs w:val="24"/>
          <w:lang w:val="en-GB"/>
        </w:rPr>
        <w:t xml:space="preserve">Within a youth work setting </w:t>
      </w:r>
      <w:r w:rsidRPr="42A12300" w:rsidR="5B0EACEE">
        <w:rPr>
          <w:rFonts w:ascii="Arial" w:hAnsi="Arial" w:eastAsia="Arial" w:cs="Arial"/>
          <w:noProof w:val="0"/>
          <w:sz w:val="24"/>
          <w:szCs w:val="24"/>
          <w:lang w:val="en-GB"/>
        </w:rPr>
        <w:t>one</w:t>
      </w:r>
      <w:r w:rsidRPr="42A12300" w:rsidR="16CA782B">
        <w:rPr>
          <w:rFonts w:ascii="Arial" w:hAnsi="Arial" w:eastAsia="Arial" w:cs="Arial"/>
          <w:noProof w:val="0"/>
          <w:sz w:val="24"/>
          <w:szCs w:val="24"/>
          <w:lang w:val="en-GB"/>
        </w:rPr>
        <w:t xml:space="preserve"> could educate young people about this by</w:t>
      </w:r>
      <w:r w:rsidRPr="42A12300" w:rsidR="16CA782B">
        <w:rPr>
          <w:rFonts w:ascii="Arial" w:hAnsi="Arial" w:eastAsia="Arial" w:cs="Arial"/>
          <w:noProof w:val="0"/>
          <w:sz w:val="24"/>
          <w:szCs w:val="24"/>
          <w:lang w:val="en-GB"/>
        </w:rPr>
        <w:t xml:space="preserve"> </w:t>
      </w:r>
      <w:r w:rsidRPr="42A12300" w:rsidR="2CAAA603">
        <w:rPr>
          <w:rFonts w:ascii="Arial" w:hAnsi="Arial" w:eastAsia="Arial" w:cs="Arial"/>
          <w:noProof w:val="0"/>
          <w:sz w:val="24"/>
          <w:szCs w:val="24"/>
          <w:lang w:val="en-GB"/>
        </w:rPr>
        <w:t xml:space="preserve">doing a creative </w:t>
      </w:r>
      <w:r w:rsidRPr="42A12300" w:rsidR="0DD455C7">
        <w:rPr>
          <w:rFonts w:ascii="Arial" w:hAnsi="Arial" w:eastAsia="Arial" w:cs="Arial"/>
          <w:noProof w:val="0"/>
          <w:sz w:val="24"/>
          <w:szCs w:val="24"/>
          <w:lang w:val="en-GB"/>
        </w:rPr>
        <w:t xml:space="preserve">enterprise idea. The young people could go into groups and create a fake business. It can be on whatever they decide except they must meet the requirements </w:t>
      </w:r>
      <w:r w:rsidRPr="42A12300" w:rsidR="65781B2A">
        <w:rPr>
          <w:rFonts w:ascii="Arial" w:hAnsi="Arial" w:eastAsia="Arial" w:cs="Arial"/>
          <w:noProof w:val="0"/>
          <w:sz w:val="24"/>
          <w:szCs w:val="24"/>
          <w:lang w:val="en-GB"/>
        </w:rPr>
        <w:t>of the doughnut economics; meet base human needs and n</w:t>
      </w:r>
      <w:r w:rsidRPr="42A12300" w:rsidR="65781B2A">
        <w:rPr>
          <w:rFonts w:ascii="Arial" w:hAnsi="Arial" w:eastAsia="Arial" w:cs="Arial"/>
          <w:noProof w:val="0"/>
          <w:sz w:val="24"/>
          <w:szCs w:val="24"/>
          <w:lang w:val="en-GB"/>
        </w:rPr>
        <w:t xml:space="preserve">ot harming the environment. </w:t>
      </w:r>
      <w:r w:rsidRPr="42A12300" w:rsidR="713617EB">
        <w:rPr>
          <w:rFonts w:ascii="Arial" w:hAnsi="Arial" w:eastAsia="Arial" w:cs="Arial"/>
          <w:noProof w:val="0"/>
          <w:sz w:val="24"/>
          <w:szCs w:val="24"/>
          <w:lang w:val="en-GB"/>
        </w:rPr>
        <w:t xml:space="preserve">This will spark the young people’s creativity and will get a chance to express it by delivering the business plan. It will also encourage teamwork and team </w:t>
      </w:r>
      <w:r w:rsidRPr="42A12300" w:rsidR="6D98F737">
        <w:rPr>
          <w:rFonts w:ascii="Arial" w:hAnsi="Arial" w:eastAsia="Arial" w:cs="Arial"/>
          <w:noProof w:val="0"/>
          <w:sz w:val="24"/>
          <w:szCs w:val="24"/>
          <w:lang w:val="en-GB"/>
        </w:rPr>
        <w:t>building and</w:t>
      </w:r>
      <w:r w:rsidRPr="42A12300" w:rsidR="670A8A54">
        <w:rPr>
          <w:rFonts w:ascii="Arial" w:hAnsi="Arial" w:eastAsia="Arial" w:cs="Arial"/>
          <w:noProof w:val="0"/>
          <w:sz w:val="24"/>
          <w:szCs w:val="24"/>
          <w:lang w:val="en-GB"/>
        </w:rPr>
        <w:t xml:space="preserve"> will empower them to speak</w:t>
      </w:r>
      <w:r w:rsidRPr="42A12300" w:rsidR="29C317F0">
        <w:rPr>
          <w:rFonts w:ascii="Arial" w:hAnsi="Arial" w:eastAsia="Arial" w:cs="Arial"/>
          <w:noProof w:val="0"/>
          <w:sz w:val="24"/>
          <w:szCs w:val="24"/>
          <w:lang w:val="en-GB"/>
        </w:rPr>
        <w:t xml:space="preserve"> up about the issue and their own thoughts and feelings. This </w:t>
      </w:r>
      <w:r w:rsidRPr="42A12300" w:rsidR="7AF9D66A">
        <w:rPr>
          <w:rFonts w:ascii="Arial" w:hAnsi="Arial" w:eastAsia="Arial" w:cs="Arial"/>
          <w:noProof w:val="0"/>
          <w:sz w:val="24"/>
          <w:szCs w:val="24"/>
          <w:lang w:val="en-GB"/>
        </w:rPr>
        <w:t>is</w:t>
      </w:r>
      <w:r w:rsidRPr="42A12300" w:rsidR="29C317F0">
        <w:rPr>
          <w:rFonts w:ascii="Arial" w:hAnsi="Arial" w:eastAsia="Arial" w:cs="Arial"/>
          <w:noProof w:val="0"/>
          <w:sz w:val="24"/>
          <w:szCs w:val="24"/>
          <w:lang w:val="en-GB"/>
        </w:rPr>
        <w:t xml:space="preserve"> again </w:t>
      </w:r>
      <w:r w:rsidRPr="42A12300" w:rsidR="3F5EF9A2">
        <w:rPr>
          <w:rFonts w:ascii="Arial" w:hAnsi="Arial" w:eastAsia="Arial" w:cs="Arial"/>
          <w:noProof w:val="0"/>
          <w:sz w:val="24"/>
          <w:szCs w:val="24"/>
          <w:lang w:val="en-GB"/>
        </w:rPr>
        <w:t xml:space="preserve">another example to illustrate the point that ESDGYW can contribute to youth work while still meeting youth work </w:t>
      </w:r>
      <w:r w:rsidRPr="42A12300" w:rsidR="387F0042">
        <w:rPr>
          <w:rFonts w:ascii="Arial" w:hAnsi="Arial" w:eastAsia="Arial" w:cs="Arial"/>
          <w:noProof w:val="0"/>
          <w:sz w:val="24"/>
          <w:szCs w:val="24"/>
          <w:lang w:val="en-GB"/>
        </w:rPr>
        <w:t xml:space="preserve">values and principles (See appendix one and two). </w:t>
      </w:r>
    </w:p>
    <w:p w:rsidR="677AC2B8" w:rsidP="42A12300" w:rsidRDefault="677AC2B8" w14:paraId="167F9EE6" w14:textId="6E50FF71">
      <w:pPr>
        <w:pStyle w:val="Normal"/>
        <w:bidi w:val="0"/>
        <w:spacing w:line="360" w:lineRule="auto"/>
        <w:jc w:val="both"/>
        <w:rPr>
          <w:rFonts w:ascii="Arial" w:hAnsi="Arial" w:eastAsia="Arial" w:cs="Arial"/>
          <w:noProof w:val="0"/>
          <w:sz w:val="24"/>
          <w:szCs w:val="24"/>
          <w:lang w:val="en-GB"/>
        </w:rPr>
      </w:pPr>
      <w:r w:rsidRPr="42A12300" w:rsidR="7C688F28">
        <w:rPr>
          <w:rFonts w:ascii="Arial" w:hAnsi="Arial" w:eastAsia="Arial" w:cs="Arial"/>
          <w:noProof w:val="0"/>
          <w:sz w:val="24"/>
          <w:szCs w:val="24"/>
          <w:lang w:val="en-GB"/>
        </w:rPr>
        <w:t xml:space="preserve">One last personal experience to draw upon from practice is how ESDGYW and being within an outdoor environment can be very </w:t>
      </w:r>
      <w:r w:rsidRPr="42A12300" w:rsidR="2472C369">
        <w:rPr>
          <w:rFonts w:ascii="Arial" w:hAnsi="Arial" w:eastAsia="Arial" w:cs="Arial"/>
          <w:noProof w:val="0"/>
          <w:sz w:val="24"/>
          <w:szCs w:val="24"/>
          <w:lang w:val="en-GB"/>
        </w:rPr>
        <w:t>beneficial</w:t>
      </w:r>
      <w:r w:rsidRPr="42A12300" w:rsidR="7C688F28">
        <w:rPr>
          <w:rFonts w:ascii="Arial" w:hAnsi="Arial" w:eastAsia="Arial" w:cs="Arial"/>
          <w:noProof w:val="0"/>
          <w:sz w:val="24"/>
          <w:szCs w:val="24"/>
          <w:lang w:val="en-GB"/>
        </w:rPr>
        <w:t xml:space="preserve"> to a </w:t>
      </w:r>
      <w:r w:rsidRPr="42A12300" w:rsidR="4EDFB2AA">
        <w:rPr>
          <w:rFonts w:ascii="Arial" w:hAnsi="Arial" w:eastAsia="Arial" w:cs="Arial"/>
          <w:noProof w:val="0"/>
          <w:sz w:val="24"/>
          <w:szCs w:val="24"/>
          <w:lang w:val="en-GB"/>
        </w:rPr>
        <w:t xml:space="preserve">young person. </w:t>
      </w:r>
      <w:r w:rsidRPr="42A12300" w:rsidR="55D190BD">
        <w:rPr>
          <w:rFonts w:ascii="Arial" w:hAnsi="Arial" w:eastAsia="Arial" w:cs="Arial"/>
          <w:noProof w:val="0"/>
          <w:sz w:val="24"/>
          <w:szCs w:val="24"/>
          <w:lang w:val="en-GB"/>
        </w:rPr>
        <w:t xml:space="preserve">One young person to whom the writer works with has ADHD, this results in them being on occasion somewhat disruptive and </w:t>
      </w:r>
      <w:r w:rsidRPr="42A12300" w:rsidR="2A8CECC5">
        <w:rPr>
          <w:rFonts w:ascii="Arial" w:hAnsi="Arial" w:eastAsia="Arial" w:cs="Arial"/>
          <w:noProof w:val="0"/>
          <w:sz w:val="24"/>
          <w:szCs w:val="24"/>
          <w:lang w:val="en-GB"/>
        </w:rPr>
        <w:t xml:space="preserve">aggressive to other young people. The environment in which this takes place is a </w:t>
      </w:r>
      <w:proofErr w:type="gramStart"/>
      <w:r w:rsidRPr="42A12300" w:rsidR="2A8CECC5">
        <w:rPr>
          <w:rFonts w:ascii="Arial" w:hAnsi="Arial" w:eastAsia="Arial" w:cs="Arial"/>
          <w:noProof w:val="0"/>
          <w:sz w:val="24"/>
          <w:szCs w:val="24"/>
          <w:lang w:val="en-GB"/>
        </w:rPr>
        <w:t>fairly small</w:t>
      </w:r>
      <w:proofErr w:type="gramEnd"/>
      <w:r w:rsidRPr="42A12300" w:rsidR="2A8CECC5">
        <w:rPr>
          <w:rFonts w:ascii="Arial" w:hAnsi="Arial" w:eastAsia="Arial" w:cs="Arial"/>
          <w:noProof w:val="0"/>
          <w:sz w:val="24"/>
          <w:szCs w:val="24"/>
          <w:lang w:val="en-GB"/>
        </w:rPr>
        <w:t xml:space="preserve"> community hall. Now, take this young person out of the hall and into </w:t>
      </w:r>
      <w:r w:rsidRPr="42A12300" w:rsidR="1D783607">
        <w:rPr>
          <w:rFonts w:ascii="Arial" w:hAnsi="Arial" w:eastAsia="Arial" w:cs="Arial"/>
          <w:noProof w:val="0"/>
          <w:sz w:val="24"/>
          <w:szCs w:val="24"/>
          <w:lang w:val="en-GB"/>
        </w:rPr>
        <w:t xml:space="preserve">the outdoor environment and educate them about it, this young person becomes so much more relaxed and focussed. </w:t>
      </w:r>
      <w:r w:rsidRPr="42A12300" w:rsidR="21DB00DE">
        <w:rPr>
          <w:rFonts w:ascii="Arial" w:hAnsi="Arial" w:eastAsia="Arial" w:cs="Arial"/>
          <w:noProof w:val="0"/>
          <w:sz w:val="24"/>
          <w:szCs w:val="24"/>
          <w:lang w:val="en-GB"/>
        </w:rPr>
        <w:t>Give that young person the responsibility of keeping the campfire going (with appropriate supervision and ha</w:t>
      </w:r>
      <w:r w:rsidRPr="42A12300" w:rsidR="0188FB84">
        <w:rPr>
          <w:rFonts w:ascii="Arial" w:hAnsi="Arial" w:eastAsia="Arial" w:cs="Arial"/>
          <w:noProof w:val="0"/>
          <w:sz w:val="24"/>
          <w:szCs w:val="24"/>
          <w:lang w:val="en-GB"/>
        </w:rPr>
        <w:t>zard prevention</w:t>
      </w:r>
      <w:r w:rsidRPr="42A12300" w:rsidR="21DB00DE">
        <w:rPr>
          <w:rFonts w:ascii="Arial" w:hAnsi="Arial" w:eastAsia="Arial" w:cs="Arial"/>
          <w:noProof w:val="0"/>
          <w:sz w:val="24"/>
          <w:szCs w:val="24"/>
          <w:lang w:val="en-GB"/>
        </w:rPr>
        <w:t xml:space="preserve">) </w:t>
      </w:r>
      <w:r w:rsidRPr="42A12300" w:rsidR="6991DCFA">
        <w:rPr>
          <w:rFonts w:ascii="Arial" w:hAnsi="Arial" w:eastAsia="Arial" w:cs="Arial"/>
          <w:noProof w:val="0"/>
          <w:sz w:val="24"/>
          <w:szCs w:val="24"/>
          <w:lang w:val="en-GB"/>
        </w:rPr>
        <w:t>and cooking the food</w:t>
      </w:r>
      <w:r w:rsidRPr="42A12300" w:rsidR="0C45C303">
        <w:rPr>
          <w:rFonts w:ascii="Arial" w:hAnsi="Arial" w:eastAsia="Arial" w:cs="Arial"/>
          <w:noProof w:val="0"/>
          <w:sz w:val="24"/>
          <w:szCs w:val="24"/>
          <w:lang w:val="en-GB"/>
        </w:rPr>
        <w:t xml:space="preserve"> for example</w:t>
      </w:r>
      <w:r w:rsidRPr="42A12300" w:rsidR="6991DCFA">
        <w:rPr>
          <w:rFonts w:ascii="Arial" w:hAnsi="Arial" w:eastAsia="Arial" w:cs="Arial"/>
          <w:noProof w:val="0"/>
          <w:sz w:val="24"/>
          <w:szCs w:val="24"/>
          <w:lang w:val="en-GB"/>
        </w:rPr>
        <w:t xml:space="preserve">, </w:t>
      </w:r>
      <w:r w:rsidRPr="42A12300" w:rsidR="6991DCFA">
        <w:rPr>
          <w:rFonts w:ascii="Arial" w:hAnsi="Arial" w:eastAsia="Arial" w:cs="Arial"/>
          <w:noProof w:val="0"/>
          <w:sz w:val="24"/>
          <w:szCs w:val="24"/>
          <w:lang w:val="en-GB"/>
        </w:rPr>
        <w:t>the more responsible this young person bec</w:t>
      </w:r>
      <w:r w:rsidRPr="42A12300" w:rsidR="1E3F2821">
        <w:rPr>
          <w:rFonts w:ascii="Arial" w:hAnsi="Arial" w:eastAsia="Arial" w:cs="Arial"/>
          <w:noProof w:val="0"/>
          <w:sz w:val="24"/>
          <w:szCs w:val="24"/>
          <w:lang w:val="en-GB"/>
        </w:rPr>
        <w:t>omes</w:t>
      </w:r>
      <w:r w:rsidRPr="42A12300" w:rsidR="6991DCFA">
        <w:rPr>
          <w:rFonts w:ascii="Arial" w:hAnsi="Arial" w:eastAsia="Arial" w:cs="Arial"/>
          <w:noProof w:val="0"/>
          <w:sz w:val="24"/>
          <w:szCs w:val="24"/>
          <w:lang w:val="en-GB"/>
        </w:rPr>
        <w:t xml:space="preserve">. </w:t>
      </w:r>
      <w:r w:rsidRPr="42A12300" w:rsidR="21DB00DE">
        <w:rPr>
          <w:rFonts w:ascii="Arial" w:hAnsi="Arial" w:eastAsia="Arial" w:cs="Arial"/>
          <w:noProof w:val="0"/>
          <w:sz w:val="24"/>
          <w:szCs w:val="24"/>
          <w:lang w:val="en-GB"/>
        </w:rPr>
        <w:t xml:space="preserve"> </w:t>
      </w:r>
    </w:p>
    <w:p w:rsidR="677AC2B8" w:rsidP="42A12300" w:rsidRDefault="677AC2B8" w14:paraId="16DC8277" w14:textId="51E2FD92">
      <w:pPr>
        <w:pStyle w:val="Normal"/>
        <w:bidi w:val="0"/>
        <w:spacing w:line="360" w:lineRule="auto"/>
        <w:jc w:val="both"/>
        <w:rPr>
          <w:rFonts w:ascii="Arial" w:hAnsi="Arial" w:eastAsia="Arial" w:cs="Arial"/>
          <w:noProof w:val="0"/>
          <w:sz w:val="24"/>
          <w:szCs w:val="24"/>
          <w:lang w:val="en-GB"/>
        </w:rPr>
      </w:pPr>
    </w:p>
    <w:p w:rsidR="677AC2B8" w:rsidP="42A12300" w:rsidRDefault="677AC2B8" w14:paraId="348687AF" w14:textId="1A46F8FA">
      <w:pPr>
        <w:pStyle w:val="Normal"/>
        <w:bidi w:val="0"/>
        <w:spacing w:line="360" w:lineRule="auto"/>
        <w:jc w:val="both"/>
        <w:rPr>
          <w:rFonts w:ascii="Arial" w:hAnsi="Arial" w:eastAsia="Arial" w:cs="Arial"/>
          <w:noProof w:val="0"/>
          <w:sz w:val="24"/>
          <w:szCs w:val="24"/>
          <w:lang w:val="en-GB"/>
        </w:rPr>
      </w:pPr>
      <w:r w:rsidRPr="42A12300" w:rsidR="178569D4">
        <w:rPr>
          <w:rFonts w:ascii="Arial" w:hAnsi="Arial" w:eastAsia="Arial" w:cs="Arial"/>
          <w:noProof w:val="0"/>
          <w:sz w:val="24"/>
          <w:szCs w:val="24"/>
          <w:lang w:val="en-GB"/>
        </w:rPr>
        <w:t xml:space="preserve">It has been discussed how ESDGYW can be </w:t>
      </w:r>
      <w:r w:rsidRPr="42A12300" w:rsidR="6E6E10C1">
        <w:rPr>
          <w:rFonts w:ascii="Arial" w:hAnsi="Arial" w:eastAsia="Arial" w:cs="Arial"/>
          <w:noProof w:val="0"/>
          <w:sz w:val="24"/>
          <w:szCs w:val="24"/>
          <w:lang w:val="en-GB"/>
        </w:rPr>
        <w:t>taught</w:t>
      </w:r>
      <w:r w:rsidRPr="42A12300" w:rsidR="178569D4">
        <w:rPr>
          <w:rFonts w:ascii="Arial" w:hAnsi="Arial" w:eastAsia="Arial" w:cs="Arial"/>
          <w:noProof w:val="0"/>
          <w:sz w:val="24"/>
          <w:szCs w:val="24"/>
          <w:lang w:val="en-GB"/>
        </w:rPr>
        <w:t xml:space="preserve"> to young people in a fun and creative way and that is relevant </w:t>
      </w:r>
      <w:r w:rsidRPr="42A12300" w:rsidR="081F73B7">
        <w:rPr>
          <w:rFonts w:ascii="Arial" w:hAnsi="Arial" w:eastAsia="Arial" w:cs="Arial"/>
          <w:noProof w:val="0"/>
          <w:sz w:val="24"/>
          <w:szCs w:val="24"/>
          <w:lang w:val="en-GB"/>
        </w:rPr>
        <w:t>to youth work and young people today, but is it</w:t>
      </w:r>
      <w:r w:rsidRPr="42A12300" w:rsidR="122D8D77">
        <w:rPr>
          <w:rFonts w:ascii="Arial" w:hAnsi="Arial" w:eastAsia="Arial" w:cs="Arial"/>
          <w:noProof w:val="0"/>
          <w:sz w:val="24"/>
          <w:szCs w:val="24"/>
          <w:lang w:val="en-GB"/>
        </w:rPr>
        <w:t xml:space="preserve"> all</w:t>
      </w:r>
      <w:r w:rsidRPr="42A12300" w:rsidR="081F73B7">
        <w:rPr>
          <w:rFonts w:ascii="Arial" w:hAnsi="Arial" w:eastAsia="Arial" w:cs="Arial"/>
          <w:noProof w:val="0"/>
          <w:sz w:val="24"/>
          <w:szCs w:val="24"/>
          <w:lang w:val="en-GB"/>
        </w:rPr>
        <w:t xml:space="preserve"> really that important? </w:t>
      </w:r>
      <w:r w:rsidRPr="42A12300" w:rsidR="5964B563">
        <w:rPr>
          <w:rFonts w:ascii="Arial" w:hAnsi="Arial" w:eastAsia="Arial" w:cs="Arial"/>
          <w:noProof w:val="0"/>
          <w:sz w:val="24"/>
          <w:szCs w:val="24"/>
          <w:lang w:val="en-GB"/>
        </w:rPr>
        <w:t xml:space="preserve">Former Welsh Labour politician </w:t>
      </w:r>
      <w:r w:rsidRPr="42A12300" w:rsidR="23E02270">
        <w:rPr>
          <w:rFonts w:ascii="Arial" w:hAnsi="Arial" w:eastAsia="Arial" w:cs="Arial"/>
          <w:noProof w:val="0"/>
          <w:sz w:val="24"/>
          <w:szCs w:val="24"/>
          <w:lang w:val="en-GB"/>
        </w:rPr>
        <w:t xml:space="preserve">Rhodri </w:t>
      </w:r>
      <w:r w:rsidRPr="42A12300" w:rsidR="50777E2D">
        <w:rPr>
          <w:rFonts w:ascii="Arial" w:hAnsi="Arial" w:eastAsia="Arial" w:cs="Arial"/>
          <w:noProof w:val="0"/>
          <w:sz w:val="24"/>
          <w:szCs w:val="24"/>
          <w:lang w:val="en-GB"/>
        </w:rPr>
        <w:t>Morgan</w:t>
      </w:r>
      <w:r w:rsidRPr="42A12300" w:rsidR="50777E2D">
        <w:rPr>
          <w:rFonts w:ascii="Arial" w:hAnsi="Arial" w:eastAsia="Arial" w:cs="Arial"/>
          <w:noProof w:val="0"/>
          <w:sz w:val="24"/>
          <w:szCs w:val="24"/>
          <w:lang w:val="en-GB"/>
        </w:rPr>
        <w:t xml:space="preserve"> seems to think so</w:t>
      </w:r>
      <w:r w:rsidRPr="42A12300" w:rsidR="3EEB755A">
        <w:rPr>
          <w:rFonts w:ascii="Arial" w:hAnsi="Arial" w:eastAsia="Arial" w:cs="Arial"/>
          <w:noProof w:val="0"/>
          <w:sz w:val="24"/>
          <w:szCs w:val="24"/>
          <w:lang w:val="en-GB"/>
        </w:rPr>
        <w:t>:</w:t>
      </w:r>
      <w:r w:rsidRPr="42A12300" w:rsidR="50777E2D">
        <w:rPr>
          <w:rFonts w:ascii="Arial" w:hAnsi="Arial" w:eastAsia="Arial" w:cs="Arial"/>
          <w:noProof w:val="0"/>
          <w:sz w:val="24"/>
          <w:szCs w:val="24"/>
          <w:lang w:val="en-GB"/>
        </w:rPr>
        <w:t xml:space="preserve"> ‘Sustainable Development is not an option that will go away-</w:t>
      </w:r>
      <w:r w:rsidRPr="42A12300" w:rsidR="60696067">
        <w:rPr>
          <w:rFonts w:ascii="Arial" w:hAnsi="Arial" w:eastAsia="Arial" w:cs="Arial"/>
          <w:noProof w:val="0"/>
          <w:sz w:val="24"/>
          <w:szCs w:val="24"/>
          <w:lang w:val="en-GB"/>
        </w:rPr>
        <w:t xml:space="preserve"> </w:t>
      </w:r>
      <w:r w:rsidRPr="42A12300" w:rsidR="3F978B80">
        <w:rPr>
          <w:rFonts w:ascii="Arial" w:hAnsi="Arial" w:eastAsia="Arial" w:cs="Arial"/>
          <w:noProof w:val="0"/>
          <w:sz w:val="24"/>
          <w:szCs w:val="24"/>
          <w:lang w:val="en-GB"/>
        </w:rPr>
        <w:t>it is the only way forward’</w:t>
      </w:r>
      <w:r w:rsidRPr="42A12300" w:rsidR="6794F90F">
        <w:rPr>
          <w:rFonts w:ascii="Arial" w:hAnsi="Arial" w:eastAsia="Arial" w:cs="Arial"/>
          <w:noProof w:val="0"/>
          <w:sz w:val="24"/>
          <w:szCs w:val="24"/>
          <w:lang w:val="en-GB"/>
        </w:rPr>
        <w:t xml:space="preserve"> (2004, cited in Welsh Assembly Government, 2008).</w:t>
      </w:r>
      <w:r w:rsidRPr="42A12300" w:rsidR="3F978B80">
        <w:rPr>
          <w:rFonts w:ascii="Arial" w:hAnsi="Arial" w:eastAsia="Arial" w:cs="Arial"/>
          <w:noProof w:val="0"/>
          <w:sz w:val="24"/>
          <w:szCs w:val="24"/>
          <w:lang w:val="en-GB"/>
        </w:rPr>
        <w:t xml:space="preserve"> </w:t>
      </w:r>
      <w:proofErr w:type="gramStart"/>
      <w:r w:rsidRPr="42A12300" w:rsidR="5E0B1493">
        <w:rPr>
          <w:rFonts w:ascii="Arial" w:hAnsi="Arial" w:eastAsia="Arial" w:cs="Arial"/>
          <w:noProof w:val="0"/>
          <w:sz w:val="24"/>
          <w:szCs w:val="24"/>
          <w:lang w:val="en-GB"/>
        </w:rPr>
        <w:t>It would</w:t>
      </w:r>
      <w:r w:rsidRPr="42A12300" w:rsidR="0979418D">
        <w:rPr>
          <w:rFonts w:ascii="Arial" w:hAnsi="Arial" w:eastAsia="Arial" w:cs="Arial"/>
          <w:noProof w:val="0"/>
          <w:sz w:val="24"/>
          <w:szCs w:val="24"/>
          <w:lang w:val="en-GB"/>
        </w:rPr>
        <w:t xml:space="preserve"> seem that the</w:t>
      </w:r>
      <w:proofErr w:type="gramEnd"/>
      <w:r w:rsidRPr="42A12300" w:rsidR="0979418D">
        <w:rPr>
          <w:rFonts w:ascii="Arial" w:hAnsi="Arial" w:eastAsia="Arial" w:cs="Arial"/>
          <w:noProof w:val="0"/>
          <w:sz w:val="24"/>
          <w:szCs w:val="24"/>
          <w:lang w:val="en-GB"/>
        </w:rPr>
        <w:t xml:space="preserve"> </w:t>
      </w:r>
      <w:r w:rsidRPr="42A12300" w:rsidR="60696067">
        <w:rPr>
          <w:rFonts w:ascii="Arial" w:hAnsi="Arial" w:eastAsia="Arial" w:cs="Arial"/>
          <w:noProof w:val="0"/>
          <w:sz w:val="24"/>
          <w:szCs w:val="24"/>
          <w:lang w:val="en-GB"/>
        </w:rPr>
        <w:t>Welsh</w:t>
      </w:r>
      <w:r w:rsidRPr="42A12300" w:rsidR="60696067">
        <w:rPr>
          <w:rFonts w:ascii="Arial" w:hAnsi="Arial" w:eastAsia="Arial" w:cs="Arial"/>
          <w:noProof w:val="0"/>
          <w:sz w:val="24"/>
          <w:szCs w:val="24"/>
          <w:lang w:val="en-GB"/>
        </w:rPr>
        <w:t xml:space="preserve"> </w:t>
      </w:r>
      <w:r w:rsidRPr="42A12300" w:rsidR="2A079F5E">
        <w:rPr>
          <w:rFonts w:ascii="Arial" w:hAnsi="Arial" w:eastAsia="Arial" w:cs="Arial"/>
          <w:noProof w:val="0"/>
          <w:sz w:val="24"/>
          <w:szCs w:val="24"/>
          <w:lang w:val="en-GB"/>
        </w:rPr>
        <w:t>Assembly</w:t>
      </w:r>
      <w:r w:rsidRPr="42A12300" w:rsidR="60696067">
        <w:rPr>
          <w:rFonts w:ascii="Arial" w:hAnsi="Arial" w:eastAsia="Arial" w:cs="Arial"/>
          <w:noProof w:val="0"/>
          <w:sz w:val="24"/>
          <w:szCs w:val="24"/>
          <w:lang w:val="en-GB"/>
        </w:rPr>
        <w:t xml:space="preserve"> Government </w:t>
      </w:r>
      <w:r w:rsidRPr="42A12300" w:rsidR="406425E2">
        <w:rPr>
          <w:rFonts w:ascii="Arial" w:hAnsi="Arial" w:eastAsia="Arial" w:cs="Arial"/>
          <w:noProof w:val="0"/>
          <w:sz w:val="24"/>
          <w:szCs w:val="24"/>
          <w:lang w:val="en-GB"/>
        </w:rPr>
        <w:t xml:space="preserve">(WAG) </w:t>
      </w:r>
      <w:r w:rsidRPr="42A12300" w:rsidR="343F79FC">
        <w:rPr>
          <w:rFonts w:ascii="Arial" w:hAnsi="Arial" w:eastAsia="Arial" w:cs="Arial"/>
          <w:noProof w:val="0"/>
          <w:sz w:val="24"/>
          <w:szCs w:val="24"/>
          <w:lang w:val="en-GB"/>
        </w:rPr>
        <w:t>would also agree</w:t>
      </w:r>
      <w:r w:rsidRPr="42A12300" w:rsidR="60696067">
        <w:rPr>
          <w:rFonts w:ascii="Arial" w:hAnsi="Arial" w:eastAsia="Arial" w:cs="Arial"/>
          <w:noProof w:val="0"/>
          <w:sz w:val="24"/>
          <w:szCs w:val="24"/>
          <w:lang w:val="en-GB"/>
        </w:rPr>
        <w:t xml:space="preserve">. </w:t>
      </w:r>
      <w:r w:rsidRPr="42A12300" w:rsidR="77D32BFA">
        <w:rPr>
          <w:rFonts w:ascii="Arial" w:hAnsi="Arial" w:eastAsia="Arial" w:cs="Arial"/>
          <w:noProof w:val="0"/>
          <w:sz w:val="24"/>
          <w:szCs w:val="24"/>
          <w:lang w:val="en-GB"/>
        </w:rPr>
        <w:t>WAG (2008) notes that in</w:t>
      </w:r>
      <w:r w:rsidRPr="42A12300" w:rsidR="7A0E9BE3">
        <w:rPr>
          <w:rFonts w:ascii="Arial" w:hAnsi="Arial" w:eastAsia="Arial" w:cs="Arial"/>
          <w:noProof w:val="0"/>
          <w:sz w:val="24"/>
          <w:szCs w:val="24"/>
          <w:lang w:val="en-GB"/>
        </w:rPr>
        <w:t xml:space="preserve"> 2004 the</w:t>
      </w:r>
      <w:r w:rsidRPr="42A12300" w:rsidR="1668102C">
        <w:rPr>
          <w:rFonts w:ascii="Arial" w:hAnsi="Arial" w:eastAsia="Arial" w:cs="Arial"/>
          <w:noProof w:val="0"/>
          <w:sz w:val="24"/>
          <w:szCs w:val="24"/>
          <w:lang w:val="en-GB"/>
        </w:rPr>
        <w:t xml:space="preserve"> Welsh Assembly Government released their Sustainable Development</w:t>
      </w:r>
      <w:r w:rsidRPr="42A12300" w:rsidR="682B15AF">
        <w:rPr>
          <w:rFonts w:ascii="Arial" w:hAnsi="Arial" w:eastAsia="Arial" w:cs="Arial"/>
          <w:noProof w:val="0"/>
          <w:sz w:val="24"/>
          <w:szCs w:val="24"/>
          <w:lang w:val="en-GB"/>
        </w:rPr>
        <w:t xml:space="preserve"> Action</w:t>
      </w:r>
      <w:r w:rsidRPr="42A12300" w:rsidR="1668102C">
        <w:rPr>
          <w:rFonts w:ascii="Arial" w:hAnsi="Arial" w:eastAsia="Arial" w:cs="Arial"/>
          <w:noProof w:val="0"/>
          <w:sz w:val="24"/>
          <w:szCs w:val="24"/>
          <w:lang w:val="en-GB"/>
        </w:rPr>
        <w:t xml:space="preserve"> Plan for 2004</w:t>
      </w:r>
      <w:r w:rsidRPr="42A12300" w:rsidR="507C51C0">
        <w:rPr>
          <w:rFonts w:ascii="Arial" w:hAnsi="Arial" w:eastAsia="Arial" w:cs="Arial"/>
          <w:noProof w:val="0"/>
          <w:sz w:val="24"/>
          <w:szCs w:val="24"/>
          <w:lang w:val="en-GB"/>
        </w:rPr>
        <w:t xml:space="preserve"> to 2007. This identified ESDGC as </w:t>
      </w:r>
      <w:r w:rsidRPr="42A12300" w:rsidR="73426D71">
        <w:rPr>
          <w:rFonts w:ascii="Arial" w:hAnsi="Arial" w:eastAsia="Arial" w:cs="Arial"/>
          <w:noProof w:val="0"/>
          <w:sz w:val="24"/>
          <w:szCs w:val="24"/>
          <w:lang w:val="en-GB"/>
        </w:rPr>
        <w:t>one</w:t>
      </w:r>
      <w:r w:rsidRPr="42A12300" w:rsidR="34538CA9">
        <w:rPr>
          <w:rFonts w:ascii="Arial" w:hAnsi="Arial" w:eastAsia="Arial" w:cs="Arial"/>
          <w:noProof w:val="0"/>
          <w:sz w:val="24"/>
          <w:szCs w:val="24"/>
          <w:lang w:val="en-GB"/>
        </w:rPr>
        <w:t xml:space="preserve"> of</w:t>
      </w:r>
      <w:r w:rsidRPr="42A12300" w:rsidR="73426D71">
        <w:rPr>
          <w:rFonts w:ascii="Arial" w:hAnsi="Arial" w:eastAsia="Arial" w:cs="Arial"/>
          <w:noProof w:val="0"/>
          <w:sz w:val="24"/>
          <w:szCs w:val="24"/>
          <w:lang w:val="en-GB"/>
        </w:rPr>
        <w:t xml:space="preserve"> the top ten most important issues </w:t>
      </w:r>
      <w:r w:rsidRPr="42A12300" w:rsidR="11046144">
        <w:rPr>
          <w:rFonts w:ascii="Arial" w:hAnsi="Arial" w:eastAsia="Arial" w:cs="Arial"/>
          <w:noProof w:val="0"/>
          <w:sz w:val="24"/>
          <w:szCs w:val="24"/>
          <w:lang w:val="en-GB"/>
        </w:rPr>
        <w:t xml:space="preserve">to address. </w:t>
      </w:r>
      <w:r w:rsidRPr="42A12300" w:rsidR="6C4ABCD9">
        <w:rPr>
          <w:rFonts w:ascii="Arial" w:hAnsi="Arial" w:eastAsia="Arial" w:cs="Arial"/>
          <w:noProof w:val="0"/>
          <w:sz w:val="24"/>
          <w:szCs w:val="24"/>
          <w:lang w:val="en-GB"/>
        </w:rPr>
        <w:t xml:space="preserve">Furthermore, later that same year Estyn </w:t>
      </w:r>
      <w:r w:rsidRPr="42A12300" w:rsidR="695D5208">
        <w:rPr>
          <w:rFonts w:ascii="Arial" w:hAnsi="Arial" w:eastAsia="Arial" w:cs="Arial"/>
          <w:noProof w:val="0"/>
          <w:sz w:val="24"/>
          <w:szCs w:val="24"/>
          <w:lang w:val="en-GB"/>
        </w:rPr>
        <w:t>introduced a ‘Common Inspection Framework’ (</w:t>
      </w:r>
      <w:r w:rsidRPr="42A12300" w:rsidR="586B1B0A">
        <w:rPr>
          <w:rFonts w:ascii="Arial" w:hAnsi="Arial" w:eastAsia="Arial" w:cs="Arial"/>
          <w:noProof w:val="0"/>
          <w:sz w:val="24"/>
          <w:szCs w:val="24"/>
          <w:lang w:val="en-GB"/>
        </w:rPr>
        <w:t>2004</w:t>
      </w:r>
      <w:r w:rsidRPr="42A12300" w:rsidR="695D5208">
        <w:rPr>
          <w:rFonts w:ascii="Arial" w:hAnsi="Arial" w:eastAsia="Arial" w:cs="Arial"/>
          <w:noProof w:val="0"/>
          <w:sz w:val="24"/>
          <w:szCs w:val="24"/>
          <w:lang w:val="en-GB"/>
        </w:rPr>
        <w:t>,</w:t>
      </w:r>
      <w:r w:rsidRPr="42A12300" w:rsidR="55995ECD">
        <w:rPr>
          <w:rFonts w:ascii="Arial" w:hAnsi="Arial" w:eastAsia="Arial" w:cs="Arial"/>
          <w:noProof w:val="0"/>
          <w:sz w:val="24"/>
          <w:szCs w:val="24"/>
          <w:lang w:val="en-GB"/>
        </w:rPr>
        <w:t xml:space="preserve"> cited in WAG, 2008) which</w:t>
      </w:r>
      <w:r w:rsidRPr="42A12300" w:rsidR="65CE70DF">
        <w:rPr>
          <w:rFonts w:ascii="Arial" w:hAnsi="Arial" w:eastAsia="Arial" w:cs="Arial"/>
          <w:noProof w:val="0"/>
          <w:sz w:val="24"/>
          <w:szCs w:val="24"/>
          <w:lang w:val="en-GB"/>
        </w:rPr>
        <w:t xml:space="preserve"> notes that it</w:t>
      </w:r>
      <w:r w:rsidRPr="42A12300" w:rsidR="55995ECD">
        <w:rPr>
          <w:rFonts w:ascii="Arial" w:hAnsi="Arial" w:eastAsia="Arial" w:cs="Arial"/>
          <w:noProof w:val="0"/>
          <w:sz w:val="24"/>
          <w:szCs w:val="24"/>
          <w:lang w:val="en-GB"/>
        </w:rPr>
        <w:t xml:space="preserve"> </w:t>
      </w:r>
      <w:r w:rsidRPr="42A12300" w:rsidR="55995ECD">
        <w:rPr>
          <w:rFonts w:ascii="Arial" w:hAnsi="Arial" w:eastAsia="Arial" w:cs="Arial"/>
          <w:noProof w:val="0"/>
          <w:sz w:val="24"/>
          <w:szCs w:val="24"/>
          <w:lang w:val="en-GB"/>
        </w:rPr>
        <w:t xml:space="preserve">made it mandatory that </w:t>
      </w:r>
      <w:r w:rsidRPr="42A12300" w:rsidR="6625190C">
        <w:rPr>
          <w:rFonts w:ascii="Arial" w:hAnsi="Arial" w:eastAsia="Arial" w:cs="Arial"/>
          <w:noProof w:val="0"/>
          <w:sz w:val="24"/>
          <w:szCs w:val="24"/>
          <w:lang w:val="en-GB"/>
        </w:rPr>
        <w:t xml:space="preserve">all </w:t>
      </w:r>
      <w:r w:rsidRPr="42A12300" w:rsidR="0D371B45">
        <w:rPr>
          <w:rFonts w:ascii="Arial" w:hAnsi="Arial" w:eastAsia="Arial" w:cs="Arial"/>
          <w:noProof w:val="0"/>
          <w:sz w:val="24"/>
          <w:szCs w:val="24"/>
          <w:lang w:val="en-GB"/>
        </w:rPr>
        <w:t>inspection</w:t>
      </w:r>
      <w:r w:rsidRPr="42A12300" w:rsidR="3D2BD6A0">
        <w:rPr>
          <w:rFonts w:ascii="Arial" w:hAnsi="Arial" w:eastAsia="Arial" w:cs="Arial"/>
          <w:noProof w:val="0"/>
          <w:sz w:val="24"/>
          <w:szCs w:val="24"/>
          <w:lang w:val="en-GB"/>
        </w:rPr>
        <w:t xml:space="preserve"> reports</w:t>
      </w:r>
      <w:r w:rsidRPr="42A12300" w:rsidR="0D371B45">
        <w:rPr>
          <w:rFonts w:ascii="Arial" w:hAnsi="Arial" w:eastAsia="Arial" w:cs="Arial"/>
          <w:noProof w:val="0"/>
          <w:sz w:val="24"/>
          <w:szCs w:val="24"/>
          <w:lang w:val="en-GB"/>
        </w:rPr>
        <w:t xml:space="preserve"> of schools should comment on their ESDGC.</w:t>
      </w:r>
      <w:r w:rsidRPr="42A12300" w:rsidR="333A1BFF">
        <w:rPr>
          <w:rFonts w:ascii="Arial" w:hAnsi="Arial" w:eastAsia="Arial" w:cs="Arial"/>
          <w:noProof w:val="0"/>
          <w:sz w:val="24"/>
          <w:szCs w:val="24"/>
          <w:lang w:val="en-GB"/>
        </w:rPr>
        <w:t xml:space="preserve"> </w:t>
      </w:r>
      <w:r w:rsidRPr="42A12300" w:rsidR="204CEC50">
        <w:rPr>
          <w:rFonts w:ascii="Arial" w:hAnsi="Arial" w:eastAsia="Arial" w:cs="Arial"/>
          <w:noProof w:val="0"/>
          <w:sz w:val="24"/>
          <w:szCs w:val="24"/>
          <w:lang w:val="en-GB"/>
        </w:rPr>
        <w:t>From such reports, Halliwell (2004, cited in WAG, 2008) noted that the main stumbl</w:t>
      </w:r>
      <w:r w:rsidRPr="42A12300" w:rsidR="5F8452B3">
        <w:rPr>
          <w:rFonts w:ascii="Arial" w:hAnsi="Arial" w:eastAsia="Arial" w:cs="Arial"/>
          <w:noProof w:val="0"/>
          <w:sz w:val="24"/>
          <w:szCs w:val="24"/>
          <w:lang w:val="en-GB"/>
        </w:rPr>
        <w:t xml:space="preserve">ing blocks, was the lack in clarification and understanding on what ESDGC </w:t>
      </w:r>
      <w:proofErr w:type="gramStart"/>
      <w:r w:rsidRPr="42A12300" w:rsidR="5F8452B3">
        <w:rPr>
          <w:rFonts w:ascii="Arial" w:hAnsi="Arial" w:eastAsia="Arial" w:cs="Arial"/>
          <w:noProof w:val="0"/>
          <w:sz w:val="24"/>
          <w:szCs w:val="24"/>
          <w:lang w:val="en-GB"/>
        </w:rPr>
        <w:t>actually was</w:t>
      </w:r>
      <w:proofErr w:type="gramEnd"/>
      <w:r w:rsidRPr="42A12300" w:rsidR="5F8452B3">
        <w:rPr>
          <w:rFonts w:ascii="Arial" w:hAnsi="Arial" w:eastAsia="Arial" w:cs="Arial"/>
          <w:noProof w:val="0"/>
          <w:sz w:val="24"/>
          <w:szCs w:val="24"/>
          <w:lang w:val="en-GB"/>
        </w:rPr>
        <w:t xml:space="preserve">. This has very much been the case </w:t>
      </w:r>
      <w:r w:rsidRPr="42A12300" w:rsidR="17555D40">
        <w:rPr>
          <w:rFonts w:ascii="Arial" w:hAnsi="Arial" w:eastAsia="Arial" w:cs="Arial"/>
          <w:noProof w:val="0"/>
          <w:sz w:val="24"/>
          <w:szCs w:val="24"/>
          <w:lang w:val="en-GB"/>
        </w:rPr>
        <w:t xml:space="preserve">in the writer’s own experience. Getting to know exactly what ESDGC is and how to incorporate </w:t>
      </w:r>
      <w:r w:rsidRPr="42A12300" w:rsidR="58EBE498">
        <w:rPr>
          <w:rFonts w:ascii="Arial" w:hAnsi="Arial" w:eastAsia="Arial" w:cs="Arial"/>
          <w:noProof w:val="0"/>
          <w:sz w:val="24"/>
          <w:szCs w:val="24"/>
          <w:lang w:val="en-GB"/>
        </w:rPr>
        <w:t xml:space="preserve">it </w:t>
      </w:r>
      <w:r w:rsidRPr="42A12300" w:rsidR="17555D40">
        <w:rPr>
          <w:rFonts w:ascii="Arial" w:hAnsi="Arial" w:eastAsia="Arial" w:cs="Arial"/>
          <w:noProof w:val="0"/>
          <w:sz w:val="24"/>
          <w:szCs w:val="24"/>
          <w:lang w:val="en-GB"/>
        </w:rPr>
        <w:t>into youth work, how it can contrib</w:t>
      </w:r>
      <w:r w:rsidRPr="42A12300" w:rsidR="294E4F24">
        <w:rPr>
          <w:rFonts w:ascii="Arial" w:hAnsi="Arial" w:eastAsia="Arial" w:cs="Arial"/>
          <w:noProof w:val="0"/>
          <w:sz w:val="24"/>
          <w:szCs w:val="24"/>
          <w:lang w:val="en-GB"/>
        </w:rPr>
        <w:t xml:space="preserve">ute to youth work was a fair challenge. </w:t>
      </w:r>
      <w:r w:rsidRPr="42A12300" w:rsidR="6A979369">
        <w:rPr>
          <w:rFonts w:ascii="Arial" w:hAnsi="Arial" w:eastAsia="Arial" w:cs="Arial"/>
          <w:noProof w:val="0"/>
          <w:sz w:val="24"/>
          <w:szCs w:val="24"/>
          <w:lang w:val="en-GB"/>
        </w:rPr>
        <w:t>‘</w:t>
      </w:r>
      <w:r w:rsidRPr="42A12300" w:rsidR="6A979369">
        <w:rPr>
          <w:rFonts w:ascii="Arial" w:hAnsi="Arial" w:eastAsia="Arial" w:cs="Arial"/>
          <w:noProof w:val="0"/>
          <w:sz w:val="24"/>
          <w:szCs w:val="24"/>
          <w:lang w:val="en-GB"/>
        </w:rPr>
        <w:t xml:space="preserve">To be effective ESDGC needs to be embedded across the curriculum and infused throughout the life of the school.’ (WAG, 2008). </w:t>
      </w:r>
    </w:p>
    <w:p w:rsidR="42A12300" w:rsidP="42A12300" w:rsidRDefault="42A12300" w14:paraId="3E7E3FFA" w14:textId="70424107">
      <w:pPr>
        <w:pStyle w:val="Normal"/>
        <w:bidi w:val="0"/>
        <w:spacing w:line="360" w:lineRule="auto"/>
        <w:jc w:val="both"/>
        <w:rPr>
          <w:rFonts w:ascii="Arial" w:hAnsi="Arial" w:eastAsia="Arial" w:cs="Arial"/>
          <w:noProof w:val="0"/>
          <w:sz w:val="24"/>
          <w:szCs w:val="24"/>
          <w:lang w:val="en-GB"/>
        </w:rPr>
      </w:pPr>
    </w:p>
    <w:p w:rsidR="05B95ABB" w:rsidP="42A12300" w:rsidRDefault="05B95ABB" w14:paraId="74BD8B1C" w14:textId="5B69017D">
      <w:pPr>
        <w:pStyle w:val="Normal"/>
        <w:bidi w:val="0"/>
        <w:spacing w:line="360" w:lineRule="auto"/>
        <w:jc w:val="both"/>
        <w:rPr>
          <w:rFonts w:ascii="Arial" w:hAnsi="Arial" w:eastAsia="Arial" w:cs="Arial"/>
          <w:i w:val="0"/>
          <w:iCs w:val="0"/>
          <w:noProof w:val="0"/>
          <w:color w:val="auto"/>
          <w:sz w:val="24"/>
          <w:szCs w:val="24"/>
          <w:u w:val="none"/>
          <w:lang w:val="en-GB"/>
        </w:rPr>
      </w:pPr>
      <w:r w:rsidRPr="42A12300" w:rsidR="05B95ABB">
        <w:rPr>
          <w:rFonts w:ascii="Arial" w:hAnsi="Arial" w:eastAsia="Arial" w:cs="Arial"/>
          <w:noProof w:val="0"/>
          <w:sz w:val="24"/>
          <w:szCs w:val="24"/>
          <w:lang w:val="en-GB"/>
        </w:rPr>
        <w:t xml:space="preserve">So, to conclude: ESDGYW </w:t>
      </w:r>
      <w:r w:rsidRPr="42A12300" w:rsidR="05B95ABB">
        <w:rPr>
          <w:rFonts w:ascii="Arial" w:hAnsi="Arial" w:eastAsia="Arial" w:cs="Arial"/>
          <w:i w:val="1"/>
          <w:iCs w:val="1"/>
          <w:noProof w:val="0"/>
          <w:sz w:val="24"/>
          <w:szCs w:val="24"/>
          <w:lang w:val="en-GB"/>
        </w:rPr>
        <w:t>can</w:t>
      </w:r>
      <w:r w:rsidRPr="42A12300" w:rsidR="05B95ABB">
        <w:rPr>
          <w:rFonts w:ascii="Arial" w:hAnsi="Arial" w:eastAsia="Arial" w:cs="Arial"/>
          <w:noProof w:val="0"/>
          <w:sz w:val="24"/>
          <w:szCs w:val="24"/>
          <w:lang w:val="en-GB"/>
        </w:rPr>
        <w:t xml:space="preserve"> impact and contribute to contemporary yo</w:t>
      </w:r>
      <w:r w:rsidRPr="42A12300" w:rsidR="721AB9B8">
        <w:rPr>
          <w:rFonts w:ascii="Arial" w:hAnsi="Arial" w:eastAsia="Arial" w:cs="Arial"/>
          <w:noProof w:val="0"/>
          <w:sz w:val="24"/>
          <w:szCs w:val="24"/>
          <w:lang w:val="en-GB"/>
        </w:rPr>
        <w:t xml:space="preserve">uth work. However, for it to work successfully </w:t>
      </w:r>
      <w:r w:rsidRPr="42A12300" w:rsidR="17388DA4">
        <w:rPr>
          <w:rFonts w:ascii="Arial" w:hAnsi="Arial" w:eastAsia="Arial" w:cs="Arial"/>
          <w:noProof w:val="0"/>
          <w:sz w:val="24"/>
          <w:szCs w:val="24"/>
          <w:lang w:val="en-GB"/>
        </w:rPr>
        <w:t>a few things must happen; firstly</w:t>
      </w:r>
      <w:r w:rsidRPr="42A12300" w:rsidR="1FABFD3D">
        <w:rPr>
          <w:rFonts w:ascii="Arial" w:hAnsi="Arial" w:eastAsia="Arial" w:cs="Arial"/>
          <w:noProof w:val="0"/>
          <w:sz w:val="24"/>
          <w:szCs w:val="24"/>
          <w:lang w:val="en-GB"/>
        </w:rPr>
        <w:t>,</w:t>
      </w:r>
      <w:r w:rsidRPr="42A12300" w:rsidR="17388DA4">
        <w:rPr>
          <w:rFonts w:ascii="Arial" w:hAnsi="Arial" w:eastAsia="Arial" w:cs="Arial"/>
          <w:noProof w:val="0"/>
          <w:sz w:val="24"/>
          <w:szCs w:val="24"/>
          <w:lang w:val="en-GB"/>
        </w:rPr>
        <w:t xml:space="preserve"> young people will need</w:t>
      </w:r>
      <w:r w:rsidRPr="42A12300" w:rsidR="04D3C718">
        <w:rPr>
          <w:rFonts w:ascii="Arial" w:hAnsi="Arial" w:eastAsia="Arial" w:cs="Arial"/>
          <w:noProof w:val="0"/>
          <w:sz w:val="24"/>
          <w:szCs w:val="24"/>
          <w:lang w:val="en-GB"/>
        </w:rPr>
        <w:t xml:space="preserve"> to</w:t>
      </w:r>
      <w:r w:rsidRPr="42A12300" w:rsidR="17388DA4">
        <w:rPr>
          <w:rFonts w:ascii="Arial" w:hAnsi="Arial" w:eastAsia="Arial" w:cs="Arial"/>
          <w:noProof w:val="0"/>
          <w:sz w:val="24"/>
          <w:szCs w:val="24"/>
          <w:lang w:val="en-GB"/>
        </w:rPr>
        <w:t xml:space="preserve"> voluntarily participate</w:t>
      </w:r>
      <w:r w:rsidRPr="42A12300" w:rsidR="157258E9">
        <w:rPr>
          <w:rFonts w:ascii="Arial" w:hAnsi="Arial" w:eastAsia="Arial" w:cs="Arial"/>
          <w:noProof w:val="0"/>
          <w:sz w:val="24"/>
          <w:szCs w:val="24"/>
          <w:lang w:val="en-GB"/>
        </w:rPr>
        <w:t xml:space="preserve"> and have an </w:t>
      </w:r>
      <w:r w:rsidRPr="42A12300" w:rsidR="4059F695">
        <w:rPr>
          <w:rFonts w:ascii="Arial" w:hAnsi="Arial" w:eastAsia="Arial" w:cs="Arial"/>
          <w:noProof w:val="0"/>
          <w:sz w:val="24"/>
          <w:szCs w:val="24"/>
          <w:lang w:val="en-GB"/>
        </w:rPr>
        <w:t>‘</w:t>
      </w:r>
      <w:r w:rsidRPr="42A12300" w:rsidR="157258E9">
        <w:rPr>
          <w:rFonts w:ascii="Arial" w:hAnsi="Arial" w:eastAsia="Arial" w:cs="Arial"/>
          <w:noProof w:val="0"/>
          <w:sz w:val="24"/>
          <w:szCs w:val="24"/>
          <w:lang w:val="en-GB"/>
        </w:rPr>
        <w:t>active involvement</w:t>
      </w:r>
      <w:r w:rsidRPr="42A12300" w:rsidR="3AB81563">
        <w:rPr>
          <w:rFonts w:ascii="Arial" w:hAnsi="Arial" w:eastAsia="Arial" w:cs="Arial"/>
          <w:noProof w:val="0"/>
          <w:sz w:val="24"/>
          <w:szCs w:val="24"/>
          <w:lang w:val="en-GB"/>
        </w:rPr>
        <w:t>’ (LSIS, 2012)</w:t>
      </w:r>
      <w:r w:rsidRPr="42A12300" w:rsidR="17388DA4">
        <w:rPr>
          <w:rFonts w:ascii="Arial" w:hAnsi="Arial" w:eastAsia="Arial" w:cs="Arial"/>
          <w:noProof w:val="0"/>
          <w:sz w:val="24"/>
          <w:szCs w:val="24"/>
          <w:lang w:val="en-GB"/>
        </w:rPr>
        <w:t xml:space="preserve"> </w:t>
      </w:r>
      <w:r w:rsidRPr="42A12300" w:rsidR="0AC1D59E">
        <w:rPr>
          <w:rFonts w:ascii="Arial" w:hAnsi="Arial" w:eastAsia="Arial" w:cs="Arial"/>
          <w:noProof w:val="0"/>
          <w:sz w:val="24"/>
          <w:szCs w:val="24"/>
          <w:lang w:val="en-GB"/>
        </w:rPr>
        <w:t>in undergoing learning and discovery of what ESDGYW is. Youth workers can argu</w:t>
      </w:r>
      <w:r w:rsidRPr="42A12300" w:rsidR="6DE116A4">
        <w:rPr>
          <w:rFonts w:ascii="Arial" w:hAnsi="Arial" w:eastAsia="Arial" w:cs="Arial"/>
          <w:noProof w:val="0"/>
          <w:sz w:val="24"/>
          <w:szCs w:val="24"/>
          <w:lang w:val="en-GB"/>
        </w:rPr>
        <w:t xml:space="preserve">ably assure this by creating enjoyable and creative ways of introducing ESDGYW to young people in a way that engages and </w:t>
      </w:r>
      <w:r w:rsidRPr="42A12300" w:rsidR="730AB125">
        <w:rPr>
          <w:rFonts w:ascii="Arial" w:hAnsi="Arial" w:eastAsia="Arial" w:cs="Arial"/>
          <w:noProof w:val="0"/>
          <w:sz w:val="24"/>
          <w:szCs w:val="24"/>
          <w:lang w:val="en-GB"/>
        </w:rPr>
        <w:t xml:space="preserve">excites them, by doing it in a way that is relevant to them. </w:t>
      </w:r>
      <w:r w:rsidRPr="42A12300" w:rsidR="644346C8">
        <w:rPr>
          <w:rFonts w:ascii="Arial" w:hAnsi="Arial" w:eastAsia="Arial" w:cs="Arial"/>
          <w:noProof w:val="0"/>
          <w:sz w:val="24"/>
          <w:szCs w:val="24"/>
          <w:lang w:val="en-GB"/>
        </w:rPr>
        <w:t xml:space="preserve">The second is that there needs to be </w:t>
      </w:r>
      <w:r w:rsidRPr="42A12300" w:rsidR="1A6A91A3">
        <w:rPr>
          <w:rFonts w:ascii="Arial" w:hAnsi="Arial" w:eastAsia="Arial" w:cs="Arial"/>
          <w:noProof w:val="0"/>
          <w:sz w:val="24"/>
          <w:szCs w:val="24"/>
          <w:lang w:val="en-GB"/>
        </w:rPr>
        <w:t xml:space="preserve">whole </w:t>
      </w:r>
      <w:r w:rsidRPr="42A12300" w:rsidR="644346C8">
        <w:rPr>
          <w:rFonts w:ascii="Arial" w:hAnsi="Arial" w:eastAsia="Arial" w:cs="Arial"/>
          <w:noProof w:val="0"/>
          <w:sz w:val="24"/>
          <w:szCs w:val="24"/>
          <w:lang w:val="en-GB"/>
        </w:rPr>
        <w:t xml:space="preserve">community </w:t>
      </w:r>
      <w:r w:rsidRPr="42A12300" w:rsidR="0079E820">
        <w:rPr>
          <w:rFonts w:ascii="Arial" w:hAnsi="Arial" w:eastAsia="Arial" w:cs="Arial"/>
          <w:noProof w:val="0"/>
          <w:sz w:val="24"/>
          <w:szCs w:val="24"/>
          <w:lang w:val="en-GB"/>
        </w:rPr>
        <w:t>participation and involvement. As mention</w:t>
      </w:r>
      <w:r w:rsidRPr="42A12300" w:rsidR="045CAB82">
        <w:rPr>
          <w:rFonts w:ascii="Arial" w:hAnsi="Arial" w:eastAsia="Arial" w:cs="Arial"/>
          <w:noProof w:val="0"/>
          <w:sz w:val="24"/>
          <w:szCs w:val="24"/>
          <w:lang w:val="en-GB"/>
        </w:rPr>
        <w:t>ed</w:t>
      </w:r>
      <w:r w:rsidRPr="42A12300" w:rsidR="0079E820">
        <w:rPr>
          <w:rFonts w:ascii="Arial" w:hAnsi="Arial" w:eastAsia="Arial" w:cs="Arial"/>
          <w:noProof w:val="0"/>
          <w:sz w:val="24"/>
          <w:szCs w:val="24"/>
          <w:lang w:val="en-GB"/>
        </w:rPr>
        <w:t xml:space="preserve"> again by the Welsh Assembly Government </w:t>
      </w:r>
      <w:r w:rsidRPr="42A12300" w:rsidR="7D565CA4">
        <w:rPr>
          <w:rFonts w:ascii="Arial" w:hAnsi="Arial" w:eastAsia="Arial" w:cs="Arial"/>
          <w:noProof w:val="0"/>
          <w:sz w:val="24"/>
          <w:szCs w:val="24"/>
          <w:lang w:val="en-GB"/>
        </w:rPr>
        <w:t>(2008)</w:t>
      </w:r>
      <w:r w:rsidRPr="42A12300" w:rsidR="3E570907">
        <w:rPr>
          <w:rFonts w:ascii="Arial" w:hAnsi="Arial" w:eastAsia="Arial" w:cs="Arial"/>
          <w:noProof w:val="0"/>
          <w:sz w:val="24"/>
          <w:szCs w:val="24"/>
          <w:lang w:val="en-GB"/>
        </w:rPr>
        <w:t>,</w:t>
      </w:r>
      <w:r w:rsidRPr="42A12300" w:rsidR="7D565CA4">
        <w:rPr>
          <w:rFonts w:ascii="Arial" w:hAnsi="Arial" w:eastAsia="Arial" w:cs="Arial"/>
          <w:noProof w:val="0"/>
          <w:sz w:val="24"/>
          <w:szCs w:val="24"/>
          <w:lang w:val="en-GB"/>
        </w:rPr>
        <w:t xml:space="preserve"> this participation needs to be addressed by the whole education sector,</w:t>
      </w:r>
      <w:r w:rsidRPr="42A12300" w:rsidR="7CC3DD7C">
        <w:rPr>
          <w:rFonts w:ascii="Arial" w:hAnsi="Arial" w:eastAsia="Arial" w:cs="Arial"/>
          <w:noProof w:val="0"/>
          <w:sz w:val="24"/>
          <w:szCs w:val="24"/>
          <w:lang w:val="en-GB"/>
        </w:rPr>
        <w:t xml:space="preserve"> that is; teachers and visiting teachers, </w:t>
      </w:r>
      <w:r w:rsidRPr="42A12300" w:rsidR="5EBA3E0B">
        <w:rPr>
          <w:rFonts w:ascii="Arial" w:hAnsi="Arial" w:eastAsia="Arial" w:cs="Arial"/>
          <w:noProof w:val="0"/>
          <w:sz w:val="24"/>
          <w:szCs w:val="24"/>
          <w:lang w:val="en-GB"/>
        </w:rPr>
        <w:t>governors</w:t>
      </w:r>
      <w:r w:rsidRPr="42A12300" w:rsidR="7CC3DD7C">
        <w:rPr>
          <w:rFonts w:ascii="Arial" w:hAnsi="Arial" w:eastAsia="Arial" w:cs="Arial"/>
          <w:noProof w:val="0"/>
          <w:sz w:val="24"/>
          <w:szCs w:val="24"/>
          <w:lang w:val="en-GB"/>
        </w:rPr>
        <w:t xml:space="preserve"> and additional learning staff. Outside of curricular and ma</w:t>
      </w:r>
      <w:r w:rsidRPr="42A12300" w:rsidR="1B5EE4F4">
        <w:rPr>
          <w:rFonts w:ascii="Arial" w:hAnsi="Arial" w:eastAsia="Arial" w:cs="Arial"/>
          <w:noProof w:val="0"/>
          <w:sz w:val="24"/>
          <w:szCs w:val="24"/>
          <w:lang w:val="en-GB"/>
        </w:rPr>
        <w:t>in</w:t>
      </w:r>
      <w:r w:rsidRPr="42A12300" w:rsidR="7CC3DD7C">
        <w:rPr>
          <w:rFonts w:ascii="Arial" w:hAnsi="Arial" w:eastAsia="Arial" w:cs="Arial"/>
          <w:noProof w:val="0"/>
          <w:sz w:val="24"/>
          <w:szCs w:val="24"/>
          <w:lang w:val="en-GB"/>
        </w:rPr>
        <w:t>stream education, there also need to be invol</w:t>
      </w:r>
      <w:r w:rsidRPr="42A12300" w:rsidR="151C23C5">
        <w:rPr>
          <w:rFonts w:ascii="Arial" w:hAnsi="Arial" w:eastAsia="Arial" w:cs="Arial"/>
          <w:noProof w:val="0"/>
          <w:sz w:val="24"/>
          <w:szCs w:val="24"/>
          <w:lang w:val="en-GB"/>
        </w:rPr>
        <w:t>vement from</w:t>
      </w:r>
      <w:r w:rsidRPr="42A12300" w:rsidR="0FEB7DA0">
        <w:rPr>
          <w:rFonts w:ascii="Arial" w:hAnsi="Arial" w:eastAsia="Arial" w:cs="Arial"/>
          <w:noProof w:val="0"/>
          <w:sz w:val="24"/>
          <w:szCs w:val="24"/>
          <w:lang w:val="en-GB"/>
        </w:rPr>
        <w:t xml:space="preserve"> parents, carers and legal guardians, </w:t>
      </w:r>
      <w:r w:rsidRPr="42A12300" w:rsidR="4F0235D7">
        <w:rPr>
          <w:rFonts w:ascii="Arial" w:hAnsi="Arial" w:eastAsia="Arial" w:cs="Arial"/>
          <w:noProof w:val="0"/>
          <w:sz w:val="24"/>
          <w:szCs w:val="24"/>
          <w:lang w:val="en-GB"/>
        </w:rPr>
        <w:t>youth workers and many other</w:t>
      </w:r>
      <w:r w:rsidRPr="42A12300" w:rsidR="1C336534">
        <w:rPr>
          <w:rFonts w:ascii="Arial" w:hAnsi="Arial" w:eastAsia="Arial" w:cs="Arial"/>
          <w:noProof w:val="0"/>
          <w:sz w:val="24"/>
          <w:szCs w:val="24"/>
          <w:lang w:val="en-GB"/>
        </w:rPr>
        <w:t xml:space="preserve"> parties</w:t>
      </w:r>
      <w:r w:rsidRPr="42A12300" w:rsidR="4F0235D7">
        <w:rPr>
          <w:rFonts w:ascii="Arial" w:hAnsi="Arial" w:eastAsia="Arial" w:cs="Arial"/>
          <w:noProof w:val="0"/>
          <w:sz w:val="24"/>
          <w:szCs w:val="24"/>
          <w:lang w:val="en-GB"/>
        </w:rPr>
        <w:t xml:space="preserve">. </w:t>
      </w:r>
      <w:r w:rsidRPr="42A12300" w:rsidR="741081DE">
        <w:rPr>
          <w:rFonts w:ascii="Arial" w:hAnsi="Arial" w:eastAsia="Arial" w:cs="Arial"/>
          <w:noProof w:val="0"/>
          <w:sz w:val="24"/>
          <w:szCs w:val="24"/>
          <w:lang w:val="en-GB"/>
        </w:rPr>
        <w:t xml:space="preserve">There is one other underlying issue that must be addressed </w:t>
      </w:r>
      <w:r w:rsidRPr="42A12300" w:rsidR="64067444">
        <w:rPr>
          <w:rFonts w:ascii="Arial" w:hAnsi="Arial" w:eastAsia="Arial" w:cs="Arial"/>
          <w:noProof w:val="0"/>
          <w:sz w:val="24"/>
          <w:szCs w:val="24"/>
          <w:lang w:val="en-GB"/>
        </w:rPr>
        <w:t>be</w:t>
      </w:r>
      <w:r w:rsidRPr="42A12300" w:rsidR="741081DE">
        <w:rPr>
          <w:rFonts w:ascii="Arial" w:hAnsi="Arial" w:eastAsia="Arial" w:cs="Arial"/>
          <w:noProof w:val="0"/>
          <w:sz w:val="24"/>
          <w:szCs w:val="24"/>
          <w:lang w:val="en-GB"/>
        </w:rPr>
        <w:t>for</w:t>
      </w:r>
      <w:r w:rsidRPr="42A12300" w:rsidR="7F0E2966">
        <w:rPr>
          <w:rFonts w:ascii="Arial" w:hAnsi="Arial" w:eastAsia="Arial" w:cs="Arial"/>
          <w:noProof w:val="0"/>
          <w:sz w:val="24"/>
          <w:szCs w:val="24"/>
          <w:lang w:val="en-GB"/>
        </w:rPr>
        <w:t>e</w:t>
      </w:r>
      <w:r w:rsidRPr="42A12300" w:rsidR="6127347A">
        <w:rPr>
          <w:rFonts w:ascii="Arial" w:hAnsi="Arial" w:eastAsia="Arial" w:cs="Arial"/>
          <w:noProof w:val="0"/>
          <w:sz w:val="24"/>
          <w:szCs w:val="24"/>
          <w:lang w:val="en-GB"/>
        </w:rPr>
        <w:t xml:space="preserve"> either of these </w:t>
      </w:r>
      <w:r w:rsidRPr="42A12300" w:rsidR="2D9BE05C">
        <w:rPr>
          <w:rFonts w:ascii="Arial" w:hAnsi="Arial" w:eastAsia="Arial" w:cs="Arial"/>
          <w:noProof w:val="0"/>
          <w:sz w:val="24"/>
          <w:szCs w:val="24"/>
          <w:lang w:val="en-GB"/>
        </w:rPr>
        <w:t xml:space="preserve">things can </w:t>
      </w:r>
      <w:r w:rsidRPr="42A12300" w:rsidR="6127347A">
        <w:rPr>
          <w:rFonts w:ascii="Arial" w:hAnsi="Arial" w:eastAsia="Arial" w:cs="Arial"/>
          <w:noProof w:val="0"/>
          <w:sz w:val="24"/>
          <w:szCs w:val="24"/>
          <w:lang w:val="en-GB"/>
        </w:rPr>
        <w:t xml:space="preserve">happen- </w:t>
      </w:r>
      <w:r w:rsidRPr="42A12300" w:rsidR="48668305">
        <w:rPr>
          <w:rFonts w:ascii="Arial" w:hAnsi="Arial" w:eastAsia="Arial" w:cs="Arial"/>
          <w:noProof w:val="0"/>
          <w:sz w:val="24"/>
          <w:szCs w:val="24"/>
          <w:lang w:val="en-GB"/>
        </w:rPr>
        <w:t>there must be a clear clarification and understanding of what ESDGYW</w:t>
      </w:r>
      <w:r w:rsidRPr="42A12300" w:rsidR="52328A7E">
        <w:rPr>
          <w:rFonts w:ascii="Arial" w:hAnsi="Arial" w:eastAsia="Arial" w:cs="Arial"/>
          <w:noProof w:val="0"/>
          <w:sz w:val="24"/>
          <w:szCs w:val="24"/>
          <w:lang w:val="en-GB"/>
        </w:rPr>
        <w:t xml:space="preserve"> </w:t>
      </w:r>
      <w:proofErr w:type="gramStart"/>
      <w:r w:rsidRPr="42A12300" w:rsidR="52328A7E">
        <w:rPr>
          <w:rFonts w:ascii="Arial" w:hAnsi="Arial" w:eastAsia="Arial" w:cs="Arial"/>
          <w:noProof w:val="0"/>
          <w:sz w:val="24"/>
          <w:szCs w:val="24"/>
          <w:lang w:val="en-GB"/>
        </w:rPr>
        <w:t>actually is</w:t>
      </w:r>
      <w:proofErr w:type="gramEnd"/>
      <w:r w:rsidRPr="42A12300" w:rsidR="48668305">
        <w:rPr>
          <w:rFonts w:ascii="Arial" w:hAnsi="Arial" w:eastAsia="Arial" w:cs="Arial"/>
          <w:noProof w:val="0"/>
          <w:sz w:val="24"/>
          <w:szCs w:val="24"/>
          <w:lang w:val="en-GB"/>
        </w:rPr>
        <w:t>,</w:t>
      </w:r>
      <w:r w:rsidRPr="42A12300" w:rsidR="7D5E10F5">
        <w:rPr>
          <w:rFonts w:ascii="Arial" w:hAnsi="Arial" w:eastAsia="Arial" w:cs="Arial"/>
          <w:noProof w:val="0"/>
          <w:sz w:val="24"/>
          <w:szCs w:val="24"/>
          <w:lang w:val="en-GB"/>
        </w:rPr>
        <w:t xml:space="preserve"> and what</w:t>
      </w:r>
      <w:r w:rsidRPr="42A12300" w:rsidR="48668305">
        <w:rPr>
          <w:rFonts w:ascii="Arial" w:hAnsi="Arial" w:eastAsia="Arial" w:cs="Arial"/>
          <w:noProof w:val="0"/>
          <w:sz w:val="24"/>
          <w:szCs w:val="24"/>
          <w:lang w:val="en-GB"/>
        </w:rPr>
        <w:t xml:space="preserve"> its work and values are</w:t>
      </w:r>
      <w:r w:rsidRPr="42A12300" w:rsidR="7CC0884D">
        <w:rPr>
          <w:rFonts w:ascii="Arial" w:hAnsi="Arial" w:eastAsia="Arial" w:cs="Arial"/>
          <w:noProof w:val="0"/>
          <w:sz w:val="24"/>
          <w:szCs w:val="24"/>
          <w:lang w:val="en-GB"/>
        </w:rPr>
        <w:t xml:space="preserve">. </w:t>
      </w:r>
      <w:r w:rsidRPr="42A12300" w:rsidR="08D901EE">
        <w:rPr>
          <w:rFonts w:ascii="Arial" w:hAnsi="Arial" w:eastAsia="Arial" w:cs="Arial"/>
          <w:noProof w:val="0"/>
          <w:sz w:val="24"/>
          <w:szCs w:val="24"/>
          <w:lang w:val="en-GB"/>
        </w:rPr>
        <w:t>‘</w:t>
      </w:r>
      <w:r w:rsidRPr="42A12300" w:rsidR="08D901EE">
        <w:rPr>
          <w:rFonts w:ascii="Arial" w:hAnsi="Arial" w:eastAsia="Arial" w:cs="Arial"/>
          <w:noProof w:val="0"/>
          <w:sz w:val="24"/>
          <w:szCs w:val="24"/>
          <w:lang w:val="en-GB"/>
        </w:rPr>
        <w:t>learn in order to teach’ (</w:t>
      </w:r>
      <w:hyperlink r:id="R7e19af29773f4241">
        <w:r w:rsidRPr="42A12300" w:rsidR="08D901EE">
          <w:rPr>
            <w:rStyle w:val="Hyperlink"/>
            <w:rFonts w:ascii="Arial" w:hAnsi="Arial" w:eastAsia="Arial" w:cs="Arial"/>
            <w:i w:val="0"/>
            <w:iCs w:val="0"/>
            <w:noProof w:val="0"/>
            <w:color w:val="auto"/>
            <w:sz w:val="24"/>
            <w:szCs w:val="24"/>
            <w:u w:val="none"/>
            <w:lang w:val="en-GB"/>
          </w:rPr>
          <w:t>Weinberg</w:t>
        </w:r>
      </w:hyperlink>
      <w:r w:rsidRPr="42A12300" w:rsidR="33F0A122">
        <w:rPr>
          <w:rFonts w:ascii="Arial" w:hAnsi="Arial" w:eastAsia="Arial" w:cs="Arial"/>
          <w:i w:val="0"/>
          <w:iCs w:val="0"/>
          <w:noProof w:val="0"/>
          <w:color w:val="auto"/>
          <w:sz w:val="24"/>
          <w:szCs w:val="24"/>
          <w:u w:val="none"/>
          <w:lang w:val="en-GB"/>
        </w:rPr>
        <w:t xml:space="preserve">, no date). </w:t>
      </w:r>
      <w:r w:rsidRPr="42A12300" w:rsidR="242A30D6">
        <w:rPr>
          <w:rFonts w:ascii="Arial" w:hAnsi="Arial" w:eastAsia="Arial" w:cs="Arial"/>
          <w:i w:val="0"/>
          <w:iCs w:val="0"/>
          <w:noProof w:val="0"/>
          <w:color w:val="auto"/>
          <w:sz w:val="24"/>
          <w:szCs w:val="24"/>
          <w:u w:val="none"/>
          <w:lang w:val="en-GB"/>
        </w:rPr>
        <w:t xml:space="preserve">There are many young people and adults currently in the world </w:t>
      </w:r>
      <w:r w:rsidRPr="42A12300" w:rsidR="5521D1BD">
        <w:rPr>
          <w:rFonts w:ascii="Arial" w:hAnsi="Arial" w:eastAsia="Arial" w:cs="Arial"/>
          <w:i w:val="0"/>
          <w:iCs w:val="0"/>
          <w:noProof w:val="0"/>
          <w:color w:val="auto"/>
          <w:sz w:val="24"/>
          <w:szCs w:val="24"/>
          <w:u w:val="none"/>
          <w:lang w:val="en-GB"/>
        </w:rPr>
        <w:t>who are demonstrating the values of ESDGYW. As discussed</w:t>
      </w:r>
      <w:r w:rsidRPr="42A12300" w:rsidR="192DBDB0">
        <w:rPr>
          <w:rFonts w:ascii="Arial" w:hAnsi="Arial" w:eastAsia="Arial" w:cs="Arial"/>
          <w:i w:val="0"/>
          <w:iCs w:val="0"/>
          <w:noProof w:val="0"/>
          <w:color w:val="auto"/>
          <w:sz w:val="24"/>
          <w:szCs w:val="24"/>
          <w:u w:val="none"/>
          <w:lang w:val="en-GB"/>
        </w:rPr>
        <w:t xml:space="preserve"> previously</w:t>
      </w:r>
      <w:r w:rsidRPr="42A12300" w:rsidR="42829BC9">
        <w:rPr>
          <w:rFonts w:ascii="Arial" w:hAnsi="Arial" w:eastAsia="Arial" w:cs="Arial"/>
          <w:i w:val="0"/>
          <w:iCs w:val="0"/>
          <w:noProof w:val="0"/>
          <w:color w:val="auto"/>
          <w:sz w:val="24"/>
          <w:szCs w:val="24"/>
          <w:u w:val="none"/>
          <w:lang w:val="en-GB"/>
        </w:rPr>
        <w:t xml:space="preserve">, </w:t>
      </w:r>
      <w:r w:rsidRPr="42A12300" w:rsidR="3907E6CC">
        <w:rPr>
          <w:rFonts w:ascii="Arial" w:hAnsi="Arial" w:eastAsia="Arial" w:cs="Arial"/>
          <w:i w:val="0"/>
          <w:iCs w:val="0"/>
          <w:noProof w:val="0"/>
          <w:color w:val="auto"/>
          <w:sz w:val="24"/>
          <w:szCs w:val="24"/>
          <w:u w:val="none"/>
          <w:lang w:val="en-GB"/>
        </w:rPr>
        <w:t xml:space="preserve">the </w:t>
      </w:r>
      <w:r w:rsidRPr="42A12300" w:rsidR="42829BC9">
        <w:rPr>
          <w:rFonts w:ascii="Arial" w:hAnsi="Arial" w:eastAsia="Arial" w:cs="Arial"/>
          <w:i w:val="0"/>
          <w:iCs w:val="0"/>
          <w:noProof w:val="0"/>
          <w:color w:val="auto"/>
          <w:sz w:val="24"/>
          <w:szCs w:val="24"/>
          <w:u w:val="none"/>
          <w:lang w:val="en-GB"/>
        </w:rPr>
        <w:t xml:space="preserve">people behind and </w:t>
      </w:r>
      <w:r w:rsidRPr="42A12300" w:rsidR="25A49116">
        <w:rPr>
          <w:rFonts w:ascii="Arial" w:hAnsi="Arial" w:eastAsia="Arial" w:cs="Arial"/>
          <w:i w:val="0"/>
          <w:iCs w:val="0"/>
          <w:noProof w:val="0"/>
          <w:color w:val="auto"/>
          <w:sz w:val="24"/>
          <w:szCs w:val="24"/>
          <w:u w:val="none"/>
          <w:lang w:val="en-GB"/>
        </w:rPr>
        <w:t xml:space="preserve">the people </w:t>
      </w:r>
      <w:r w:rsidRPr="42A12300" w:rsidR="42829BC9">
        <w:rPr>
          <w:rFonts w:ascii="Arial" w:hAnsi="Arial" w:eastAsia="Arial" w:cs="Arial"/>
          <w:i w:val="0"/>
          <w:iCs w:val="0"/>
          <w:noProof w:val="0"/>
          <w:color w:val="auto"/>
          <w:sz w:val="24"/>
          <w:szCs w:val="24"/>
          <w:u w:val="none"/>
          <w:lang w:val="en-GB"/>
        </w:rPr>
        <w:t>getting involved in the black l</w:t>
      </w:r>
      <w:r w:rsidRPr="42A12300" w:rsidR="5D6F500C">
        <w:rPr>
          <w:rFonts w:ascii="Arial" w:hAnsi="Arial" w:eastAsia="Arial" w:cs="Arial"/>
          <w:i w:val="0"/>
          <w:iCs w:val="0"/>
          <w:noProof w:val="0"/>
          <w:color w:val="auto"/>
          <w:sz w:val="24"/>
          <w:szCs w:val="24"/>
          <w:u w:val="none"/>
          <w:lang w:val="en-GB"/>
        </w:rPr>
        <w:t>i</w:t>
      </w:r>
      <w:r w:rsidRPr="42A12300" w:rsidR="42829BC9">
        <w:rPr>
          <w:rFonts w:ascii="Arial" w:hAnsi="Arial" w:eastAsia="Arial" w:cs="Arial"/>
          <w:i w:val="0"/>
          <w:iCs w:val="0"/>
          <w:noProof w:val="0"/>
          <w:color w:val="auto"/>
          <w:sz w:val="24"/>
          <w:szCs w:val="24"/>
          <w:u w:val="none"/>
          <w:lang w:val="en-GB"/>
        </w:rPr>
        <w:t xml:space="preserve">ves matter movement are standing up </w:t>
      </w:r>
      <w:r w:rsidRPr="42A12300" w:rsidR="5FCEFE71">
        <w:rPr>
          <w:rFonts w:ascii="Arial" w:hAnsi="Arial" w:eastAsia="Arial" w:cs="Arial"/>
          <w:i w:val="0"/>
          <w:iCs w:val="0"/>
          <w:noProof w:val="0"/>
          <w:color w:val="auto"/>
          <w:sz w:val="24"/>
          <w:szCs w:val="24"/>
          <w:u w:val="none"/>
          <w:lang w:val="en-GB"/>
        </w:rPr>
        <w:t xml:space="preserve">to </w:t>
      </w:r>
      <w:r w:rsidRPr="42A12300" w:rsidR="42829BC9">
        <w:rPr>
          <w:rFonts w:ascii="Arial" w:hAnsi="Arial" w:eastAsia="Arial" w:cs="Arial"/>
          <w:i w:val="0"/>
          <w:iCs w:val="0"/>
          <w:noProof w:val="0"/>
          <w:color w:val="auto"/>
          <w:sz w:val="24"/>
          <w:szCs w:val="24"/>
          <w:u w:val="none"/>
          <w:lang w:val="en-GB"/>
        </w:rPr>
        <w:t>inequality</w:t>
      </w:r>
      <w:r w:rsidRPr="42A12300" w:rsidR="70F8C2BF">
        <w:rPr>
          <w:rFonts w:ascii="Arial" w:hAnsi="Arial" w:eastAsia="Arial" w:cs="Arial"/>
          <w:i w:val="0"/>
          <w:iCs w:val="0"/>
          <w:noProof w:val="0"/>
          <w:color w:val="auto"/>
          <w:sz w:val="24"/>
          <w:szCs w:val="24"/>
          <w:u w:val="none"/>
          <w:lang w:val="en-GB"/>
        </w:rPr>
        <w:t>, standing up for the</w:t>
      </w:r>
      <w:r w:rsidRPr="42A12300" w:rsidR="42829BC9">
        <w:rPr>
          <w:rFonts w:ascii="Arial" w:hAnsi="Arial" w:eastAsia="Arial" w:cs="Arial"/>
          <w:i w:val="0"/>
          <w:iCs w:val="0"/>
          <w:noProof w:val="0"/>
          <w:color w:val="auto"/>
          <w:sz w:val="24"/>
          <w:szCs w:val="24"/>
          <w:u w:val="none"/>
          <w:lang w:val="en-GB"/>
        </w:rPr>
        <w:t xml:space="preserve"> rights of black people and </w:t>
      </w:r>
      <w:r w:rsidRPr="42A12300" w:rsidR="66A61EBE">
        <w:rPr>
          <w:rFonts w:ascii="Arial" w:hAnsi="Arial" w:eastAsia="Arial" w:cs="Arial"/>
          <w:i w:val="0"/>
          <w:iCs w:val="0"/>
          <w:noProof w:val="0"/>
          <w:color w:val="auto"/>
          <w:sz w:val="24"/>
          <w:szCs w:val="24"/>
          <w:u w:val="none"/>
          <w:lang w:val="en-GB"/>
        </w:rPr>
        <w:t xml:space="preserve">are </w:t>
      </w:r>
      <w:r w:rsidRPr="42A12300" w:rsidR="42829BC9">
        <w:rPr>
          <w:rFonts w:ascii="Arial" w:hAnsi="Arial" w:eastAsia="Arial" w:cs="Arial"/>
          <w:i w:val="0"/>
          <w:iCs w:val="0"/>
          <w:noProof w:val="0"/>
          <w:color w:val="auto"/>
          <w:sz w:val="24"/>
          <w:szCs w:val="24"/>
          <w:u w:val="none"/>
          <w:lang w:val="en-GB"/>
        </w:rPr>
        <w:t xml:space="preserve">being </w:t>
      </w:r>
      <w:r w:rsidRPr="42A12300" w:rsidR="4DDCD71C">
        <w:rPr>
          <w:rFonts w:ascii="Arial" w:hAnsi="Arial" w:eastAsia="Arial" w:cs="Arial"/>
          <w:i w:val="0"/>
          <w:iCs w:val="0"/>
          <w:noProof w:val="0"/>
          <w:color w:val="auto"/>
          <w:sz w:val="24"/>
          <w:szCs w:val="24"/>
          <w:u w:val="none"/>
          <w:lang w:val="en-GB"/>
        </w:rPr>
        <w:t xml:space="preserve">an advocate and a voice for change in the world for future generations. </w:t>
      </w:r>
      <w:r w:rsidRPr="42A12300" w:rsidR="5EE5E95A">
        <w:rPr>
          <w:rFonts w:ascii="Arial" w:hAnsi="Arial" w:eastAsia="Arial" w:cs="Arial"/>
          <w:i w:val="0"/>
          <w:iCs w:val="0"/>
          <w:noProof w:val="0"/>
          <w:color w:val="auto"/>
          <w:sz w:val="24"/>
          <w:szCs w:val="24"/>
          <w:u w:val="none"/>
          <w:lang w:val="en-GB"/>
        </w:rPr>
        <w:t xml:space="preserve">Greta Thunberg, the 17-year-old environmental activist </w:t>
      </w:r>
      <w:r w:rsidRPr="42A12300" w:rsidR="53962D84">
        <w:rPr>
          <w:rFonts w:ascii="Arial" w:hAnsi="Arial" w:eastAsia="Arial" w:cs="Arial"/>
          <w:i w:val="0"/>
          <w:iCs w:val="0"/>
          <w:noProof w:val="0"/>
          <w:color w:val="auto"/>
          <w:sz w:val="24"/>
          <w:szCs w:val="24"/>
          <w:u w:val="none"/>
          <w:lang w:val="en-GB"/>
        </w:rPr>
        <w:t xml:space="preserve">who has been addressing and drawing attention to global warming and the dangers of it. Her </w:t>
      </w:r>
      <w:r w:rsidRPr="42A12300" w:rsidR="39988945">
        <w:rPr>
          <w:rFonts w:ascii="Arial" w:hAnsi="Arial" w:eastAsia="Arial" w:cs="Arial"/>
          <w:i w:val="0"/>
          <w:iCs w:val="0"/>
          <w:noProof w:val="0"/>
          <w:color w:val="auto"/>
          <w:sz w:val="24"/>
          <w:szCs w:val="24"/>
          <w:u w:val="none"/>
          <w:lang w:val="en-GB"/>
        </w:rPr>
        <w:t>protests</w:t>
      </w:r>
      <w:r w:rsidRPr="42A12300" w:rsidR="53962D84">
        <w:rPr>
          <w:rFonts w:ascii="Arial" w:hAnsi="Arial" w:eastAsia="Arial" w:cs="Arial"/>
          <w:i w:val="0"/>
          <w:iCs w:val="0"/>
          <w:noProof w:val="0"/>
          <w:color w:val="auto"/>
          <w:sz w:val="24"/>
          <w:szCs w:val="24"/>
          <w:u w:val="none"/>
          <w:lang w:val="en-GB"/>
        </w:rPr>
        <w:t xml:space="preserve"> and</w:t>
      </w:r>
      <w:r w:rsidRPr="42A12300" w:rsidR="4AEC469A">
        <w:rPr>
          <w:rFonts w:ascii="Arial" w:hAnsi="Arial" w:eastAsia="Arial" w:cs="Arial"/>
          <w:i w:val="0"/>
          <w:iCs w:val="0"/>
          <w:noProof w:val="0"/>
          <w:color w:val="auto"/>
          <w:sz w:val="24"/>
          <w:szCs w:val="24"/>
          <w:u w:val="none"/>
          <w:lang w:val="en-GB"/>
        </w:rPr>
        <w:t xml:space="preserve"> views are very much in line with ESDGYW if not all of them. Without a planet </w:t>
      </w:r>
      <w:r w:rsidRPr="42A12300" w:rsidR="341B3D72">
        <w:rPr>
          <w:rFonts w:ascii="Arial" w:hAnsi="Arial" w:eastAsia="Arial" w:cs="Arial"/>
          <w:i w:val="0"/>
          <w:iCs w:val="0"/>
          <w:noProof w:val="0"/>
          <w:color w:val="auto"/>
          <w:sz w:val="24"/>
          <w:szCs w:val="24"/>
          <w:u w:val="none"/>
          <w:lang w:val="en-GB"/>
        </w:rPr>
        <w:t xml:space="preserve">there would be no environment </w:t>
      </w:r>
      <w:r w:rsidRPr="42A12300" w:rsidR="6C86625A">
        <w:rPr>
          <w:rFonts w:ascii="Arial" w:hAnsi="Arial" w:eastAsia="Arial" w:cs="Arial"/>
          <w:i w:val="0"/>
          <w:iCs w:val="0"/>
          <w:noProof w:val="0"/>
          <w:color w:val="auto"/>
          <w:sz w:val="24"/>
          <w:szCs w:val="24"/>
          <w:u w:val="none"/>
          <w:lang w:val="en-GB"/>
        </w:rPr>
        <w:t>for humanity to exist, to build an economy and a society to change, impact and i</w:t>
      </w:r>
      <w:r w:rsidRPr="42A12300" w:rsidR="52A3C146">
        <w:rPr>
          <w:rFonts w:ascii="Arial" w:hAnsi="Arial" w:eastAsia="Arial" w:cs="Arial"/>
          <w:i w:val="0"/>
          <w:iCs w:val="0"/>
          <w:noProof w:val="0"/>
          <w:color w:val="auto"/>
          <w:sz w:val="24"/>
          <w:szCs w:val="24"/>
          <w:u w:val="none"/>
          <w:lang w:val="en-GB"/>
        </w:rPr>
        <w:t xml:space="preserve">mprove. </w:t>
      </w:r>
      <w:r w:rsidRPr="42A12300" w:rsidR="5CA35B67">
        <w:rPr>
          <w:rFonts w:ascii="Arial" w:hAnsi="Arial" w:eastAsia="Arial" w:cs="Arial"/>
          <w:i w:val="0"/>
          <w:iCs w:val="0"/>
          <w:noProof w:val="0"/>
          <w:color w:val="auto"/>
          <w:sz w:val="24"/>
          <w:szCs w:val="24"/>
          <w:u w:val="none"/>
          <w:lang w:val="en-GB"/>
        </w:rPr>
        <w:t xml:space="preserve">Examples of activities, workshops and things that youth workers can do to demonstrate ESDGYW and getting young people </w:t>
      </w:r>
      <w:r w:rsidRPr="42A12300" w:rsidR="3A55B5C2">
        <w:rPr>
          <w:rFonts w:ascii="Arial" w:hAnsi="Arial" w:eastAsia="Arial" w:cs="Arial"/>
          <w:i w:val="0"/>
          <w:iCs w:val="0"/>
          <w:noProof w:val="0"/>
          <w:color w:val="auto"/>
          <w:sz w:val="24"/>
          <w:szCs w:val="24"/>
          <w:u w:val="none"/>
          <w:lang w:val="en-GB"/>
        </w:rPr>
        <w:t xml:space="preserve">involved in it could be through mission trips- taking the young people from their local area and taking them into the wider world to create </w:t>
      </w:r>
      <w:r w:rsidRPr="42A12300" w:rsidR="16131F77">
        <w:rPr>
          <w:rFonts w:ascii="Arial" w:hAnsi="Arial" w:eastAsia="Arial" w:cs="Arial"/>
          <w:i w:val="0"/>
          <w:iCs w:val="0"/>
          <w:noProof w:val="0"/>
          <w:color w:val="auto"/>
          <w:sz w:val="24"/>
          <w:szCs w:val="24"/>
          <w:u w:val="none"/>
          <w:lang w:val="en-GB"/>
        </w:rPr>
        <w:t xml:space="preserve">change. All funded by the surplus of their own economy to help others around the world. Furthermore, it educates them about other cultures. </w:t>
      </w:r>
      <w:r w:rsidRPr="42A12300" w:rsidR="70EF1F2F">
        <w:rPr>
          <w:rFonts w:ascii="Arial" w:hAnsi="Arial" w:eastAsia="Arial" w:cs="Arial"/>
          <w:i w:val="0"/>
          <w:iCs w:val="0"/>
          <w:noProof w:val="0"/>
          <w:color w:val="auto"/>
          <w:sz w:val="24"/>
          <w:szCs w:val="24"/>
          <w:u w:val="none"/>
          <w:lang w:val="en-GB"/>
        </w:rPr>
        <w:t xml:space="preserve">Inform them about real and current world issues that they can get involved with to promote change- educate them </w:t>
      </w:r>
      <w:r w:rsidRPr="42A12300" w:rsidR="765CE247">
        <w:rPr>
          <w:rFonts w:ascii="Arial" w:hAnsi="Arial" w:eastAsia="Arial" w:cs="Arial"/>
          <w:i w:val="0"/>
          <w:iCs w:val="0"/>
          <w:noProof w:val="0"/>
          <w:color w:val="auto"/>
          <w:sz w:val="24"/>
          <w:szCs w:val="24"/>
          <w:u w:val="none"/>
          <w:lang w:val="en-GB"/>
        </w:rPr>
        <w:t>about ways</w:t>
      </w:r>
      <w:r w:rsidRPr="42A12300" w:rsidR="70EF1F2F">
        <w:rPr>
          <w:rFonts w:ascii="Arial" w:hAnsi="Arial" w:eastAsia="Arial" w:cs="Arial"/>
          <w:i w:val="0"/>
          <w:iCs w:val="0"/>
          <w:noProof w:val="0"/>
          <w:color w:val="auto"/>
          <w:sz w:val="24"/>
          <w:szCs w:val="24"/>
          <w:u w:val="none"/>
          <w:lang w:val="en-GB"/>
        </w:rPr>
        <w:t xml:space="preserve"> to help. Could </w:t>
      </w:r>
      <w:r w:rsidRPr="42A12300" w:rsidR="08219210">
        <w:rPr>
          <w:rFonts w:ascii="Arial" w:hAnsi="Arial" w:eastAsia="Arial" w:cs="Arial"/>
          <w:i w:val="0"/>
          <w:iCs w:val="0"/>
          <w:noProof w:val="0"/>
          <w:color w:val="auto"/>
          <w:sz w:val="24"/>
          <w:szCs w:val="24"/>
          <w:u w:val="none"/>
          <w:lang w:val="en-GB"/>
        </w:rPr>
        <w:t xml:space="preserve">teach young people about the economy </w:t>
      </w:r>
      <w:r w:rsidRPr="42A12300" w:rsidR="3C070B95">
        <w:rPr>
          <w:rFonts w:ascii="Arial" w:hAnsi="Arial" w:eastAsia="Arial" w:cs="Arial"/>
          <w:i w:val="0"/>
          <w:iCs w:val="0"/>
          <w:noProof w:val="0"/>
          <w:color w:val="auto"/>
          <w:sz w:val="24"/>
          <w:szCs w:val="24"/>
          <w:u w:val="none"/>
          <w:lang w:val="en-GB"/>
        </w:rPr>
        <w:t>through a fun ‘build your own company’ workshop</w:t>
      </w:r>
      <w:r w:rsidRPr="42A12300" w:rsidR="650C013A">
        <w:rPr>
          <w:rFonts w:ascii="Arial" w:hAnsi="Arial" w:eastAsia="Arial" w:cs="Arial"/>
          <w:i w:val="0"/>
          <w:iCs w:val="0"/>
          <w:noProof w:val="0"/>
          <w:color w:val="auto"/>
          <w:sz w:val="24"/>
          <w:szCs w:val="24"/>
          <w:u w:val="none"/>
          <w:lang w:val="en-GB"/>
        </w:rPr>
        <w:t>.</w:t>
      </w:r>
      <w:r w:rsidRPr="42A12300" w:rsidR="5584EE46">
        <w:rPr>
          <w:rFonts w:ascii="Arial" w:hAnsi="Arial" w:eastAsia="Arial" w:cs="Arial"/>
          <w:i w:val="0"/>
          <w:iCs w:val="0"/>
          <w:noProof w:val="0"/>
          <w:color w:val="auto"/>
          <w:sz w:val="24"/>
          <w:szCs w:val="24"/>
          <w:u w:val="none"/>
          <w:lang w:val="en-GB"/>
        </w:rPr>
        <w:t xml:space="preserve"> </w:t>
      </w:r>
      <w:r w:rsidRPr="42A12300" w:rsidR="5C001FF3">
        <w:rPr>
          <w:rFonts w:ascii="Arial" w:hAnsi="Arial" w:eastAsia="Arial" w:cs="Arial"/>
          <w:i w:val="0"/>
          <w:iCs w:val="0"/>
          <w:noProof w:val="0"/>
          <w:color w:val="auto"/>
          <w:sz w:val="24"/>
          <w:szCs w:val="24"/>
          <w:u w:val="none"/>
          <w:lang w:val="en-GB"/>
        </w:rPr>
        <w:t>E</w:t>
      </w:r>
      <w:r w:rsidRPr="42A12300" w:rsidR="5584EE46">
        <w:rPr>
          <w:rFonts w:ascii="Arial" w:hAnsi="Arial" w:eastAsia="Arial" w:cs="Arial"/>
          <w:i w:val="0"/>
          <w:iCs w:val="0"/>
          <w:noProof w:val="0"/>
          <w:color w:val="auto"/>
          <w:sz w:val="24"/>
          <w:szCs w:val="24"/>
          <w:u w:val="none"/>
          <w:lang w:val="en-GB"/>
        </w:rPr>
        <w:t xml:space="preserve">xcept </w:t>
      </w:r>
      <w:r w:rsidRPr="42A12300" w:rsidR="608AE48F">
        <w:rPr>
          <w:rFonts w:ascii="Arial" w:hAnsi="Arial" w:eastAsia="Arial" w:cs="Arial"/>
          <w:i w:val="0"/>
          <w:iCs w:val="0"/>
          <w:noProof w:val="0"/>
          <w:color w:val="auto"/>
          <w:sz w:val="24"/>
          <w:szCs w:val="24"/>
          <w:u w:val="none"/>
          <w:lang w:val="en-GB"/>
        </w:rPr>
        <w:t>educate</w:t>
      </w:r>
      <w:r w:rsidRPr="42A12300" w:rsidR="5584EE46">
        <w:rPr>
          <w:rFonts w:ascii="Arial" w:hAnsi="Arial" w:eastAsia="Arial" w:cs="Arial"/>
          <w:i w:val="0"/>
          <w:iCs w:val="0"/>
          <w:noProof w:val="0"/>
          <w:color w:val="auto"/>
          <w:sz w:val="24"/>
          <w:szCs w:val="24"/>
          <w:u w:val="none"/>
          <w:lang w:val="en-GB"/>
        </w:rPr>
        <w:t xml:space="preserve"> them </w:t>
      </w:r>
      <w:r w:rsidRPr="42A12300" w:rsidR="395881C1">
        <w:rPr>
          <w:rFonts w:ascii="Arial" w:hAnsi="Arial" w:eastAsia="Arial" w:cs="Arial"/>
          <w:i w:val="0"/>
          <w:iCs w:val="0"/>
          <w:noProof w:val="0"/>
          <w:color w:val="auto"/>
          <w:sz w:val="24"/>
          <w:szCs w:val="24"/>
          <w:u w:val="none"/>
          <w:lang w:val="en-GB"/>
        </w:rPr>
        <w:t xml:space="preserve">in </w:t>
      </w:r>
      <w:r w:rsidRPr="42A12300" w:rsidR="5584EE46">
        <w:rPr>
          <w:rFonts w:ascii="Arial" w:hAnsi="Arial" w:eastAsia="Arial" w:cs="Arial"/>
          <w:i w:val="0"/>
          <w:iCs w:val="0"/>
          <w:noProof w:val="0"/>
          <w:color w:val="auto"/>
          <w:sz w:val="24"/>
          <w:szCs w:val="24"/>
          <w:u w:val="none"/>
          <w:lang w:val="en-GB"/>
        </w:rPr>
        <w:t>how they can create a</w:t>
      </w:r>
      <w:r w:rsidRPr="42A12300" w:rsidR="0E1C9D52">
        <w:rPr>
          <w:rFonts w:ascii="Arial" w:hAnsi="Arial" w:eastAsia="Arial" w:cs="Arial"/>
          <w:i w:val="0"/>
          <w:iCs w:val="0"/>
          <w:noProof w:val="0"/>
          <w:color w:val="auto"/>
          <w:sz w:val="24"/>
          <w:szCs w:val="24"/>
          <w:u w:val="none"/>
          <w:lang w:val="en-GB"/>
        </w:rPr>
        <w:t xml:space="preserve"> business that contributes the</w:t>
      </w:r>
      <w:r w:rsidRPr="42A12300" w:rsidR="5584EE46">
        <w:rPr>
          <w:rFonts w:ascii="Arial" w:hAnsi="Arial" w:eastAsia="Arial" w:cs="Arial"/>
          <w:i w:val="0"/>
          <w:iCs w:val="0"/>
          <w:noProof w:val="0"/>
          <w:color w:val="auto"/>
          <w:sz w:val="24"/>
          <w:szCs w:val="24"/>
          <w:u w:val="none"/>
          <w:lang w:val="en-GB"/>
        </w:rPr>
        <w:t xml:space="preserve"> economy </w:t>
      </w:r>
      <w:r w:rsidRPr="42A12300" w:rsidR="1D9ADE96">
        <w:rPr>
          <w:rFonts w:ascii="Arial" w:hAnsi="Arial" w:eastAsia="Arial" w:cs="Arial"/>
          <w:i w:val="0"/>
          <w:iCs w:val="0"/>
          <w:noProof w:val="0"/>
          <w:color w:val="auto"/>
          <w:sz w:val="24"/>
          <w:szCs w:val="24"/>
          <w:u w:val="none"/>
          <w:lang w:val="en-GB"/>
        </w:rPr>
        <w:t>but i</w:t>
      </w:r>
      <w:r w:rsidRPr="42A12300" w:rsidR="5584EE46">
        <w:rPr>
          <w:rFonts w:ascii="Arial" w:hAnsi="Arial" w:eastAsia="Arial" w:cs="Arial"/>
          <w:i w:val="0"/>
          <w:iCs w:val="0"/>
          <w:noProof w:val="0"/>
          <w:color w:val="auto"/>
          <w:sz w:val="24"/>
          <w:szCs w:val="24"/>
          <w:u w:val="none"/>
          <w:lang w:val="en-GB"/>
        </w:rPr>
        <w:t xml:space="preserve">s less </w:t>
      </w:r>
      <w:r w:rsidRPr="42A12300" w:rsidR="4A0EBC9A">
        <w:rPr>
          <w:rFonts w:ascii="Arial" w:hAnsi="Arial" w:eastAsia="Arial" w:cs="Arial"/>
          <w:i w:val="0"/>
          <w:iCs w:val="0"/>
          <w:noProof w:val="0"/>
          <w:color w:val="auto"/>
          <w:sz w:val="24"/>
          <w:szCs w:val="24"/>
          <w:u w:val="none"/>
          <w:lang w:val="en-GB"/>
        </w:rPr>
        <w:t>detrimental</w:t>
      </w:r>
      <w:r w:rsidRPr="42A12300" w:rsidR="5584EE46">
        <w:rPr>
          <w:rFonts w:ascii="Arial" w:hAnsi="Arial" w:eastAsia="Arial" w:cs="Arial"/>
          <w:i w:val="0"/>
          <w:iCs w:val="0"/>
          <w:noProof w:val="0"/>
          <w:color w:val="auto"/>
          <w:sz w:val="24"/>
          <w:szCs w:val="24"/>
          <w:u w:val="none"/>
          <w:lang w:val="en-GB"/>
        </w:rPr>
        <w:t xml:space="preserve"> to the environment</w:t>
      </w:r>
      <w:r w:rsidRPr="42A12300" w:rsidR="774744D0">
        <w:rPr>
          <w:rFonts w:ascii="Arial" w:hAnsi="Arial" w:eastAsia="Arial" w:cs="Arial"/>
          <w:i w:val="0"/>
          <w:iCs w:val="0"/>
          <w:noProof w:val="0"/>
          <w:color w:val="auto"/>
          <w:sz w:val="24"/>
          <w:szCs w:val="24"/>
          <w:u w:val="none"/>
          <w:lang w:val="en-GB"/>
        </w:rPr>
        <w:t>.</w:t>
      </w:r>
    </w:p>
    <w:p w:rsidR="774744D0" w:rsidP="42A12300" w:rsidRDefault="774744D0" w14:paraId="2F3C9153" w14:textId="09FD12A5">
      <w:pPr>
        <w:pStyle w:val="Normal"/>
        <w:bidi w:val="0"/>
        <w:spacing w:line="360" w:lineRule="auto"/>
        <w:jc w:val="both"/>
        <w:rPr>
          <w:rFonts w:ascii="Arial" w:hAnsi="Arial" w:eastAsia="Arial" w:cs="Arial"/>
          <w:i w:val="0"/>
          <w:iCs w:val="0"/>
          <w:noProof w:val="0"/>
          <w:color w:val="auto"/>
          <w:sz w:val="24"/>
          <w:szCs w:val="24"/>
          <w:u w:val="none"/>
          <w:lang w:val="en-GB"/>
        </w:rPr>
      </w:pPr>
      <w:r w:rsidRPr="42A12300" w:rsidR="774744D0">
        <w:rPr>
          <w:rFonts w:ascii="Arial" w:hAnsi="Arial" w:eastAsia="Arial" w:cs="Arial"/>
          <w:i w:val="0"/>
          <w:iCs w:val="0"/>
          <w:noProof w:val="0"/>
          <w:color w:val="auto"/>
          <w:sz w:val="24"/>
          <w:szCs w:val="24"/>
          <w:u w:val="none"/>
          <w:lang w:val="en-GB"/>
        </w:rPr>
        <w:t>There are many ways Education for Sustain</w:t>
      </w:r>
      <w:r w:rsidRPr="42A12300" w:rsidR="4AC9B545">
        <w:rPr>
          <w:rFonts w:ascii="Arial" w:hAnsi="Arial" w:eastAsia="Arial" w:cs="Arial"/>
          <w:i w:val="0"/>
          <w:iCs w:val="0"/>
          <w:noProof w:val="0"/>
          <w:color w:val="auto"/>
          <w:sz w:val="24"/>
          <w:szCs w:val="24"/>
          <w:u w:val="none"/>
          <w:lang w:val="en-GB"/>
        </w:rPr>
        <w:t>able Development and Global Youth Work can contribute to contemporary youth work, and there are many</w:t>
      </w:r>
      <w:r w:rsidRPr="42A12300" w:rsidR="34FF7365">
        <w:rPr>
          <w:rFonts w:ascii="Arial" w:hAnsi="Arial" w:eastAsia="Arial" w:cs="Arial"/>
          <w:i w:val="0"/>
          <w:iCs w:val="0"/>
          <w:noProof w:val="0"/>
          <w:color w:val="auto"/>
          <w:sz w:val="24"/>
          <w:szCs w:val="24"/>
          <w:u w:val="none"/>
          <w:lang w:val="en-GB"/>
        </w:rPr>
        <w:t xml:space="preserve"> ways </w:t>
      </w:r>
      <w:r w:rsidRPr="42A12300" w:rsidR="774744D0">
        <w:rPr>
          <w:rFonts w:ascii="Arial" w:hAnsi="Arial" w:eastAsia="Arial" w:cs="Arial"/>
          <w:i w:val="0"/>
          <w:iCs w:val="0"/>
          <w:noProof w:val="0"/>
          <w:color w:val="auto"/>
          <w:sz w:val="24"/>
          <w:szCs w:val="24"/>
          <w:u w:val="none"/>
          <w:lang w:val="en-GB"/>
        </w:rPr>
        <w:t xml:space="preserve">youth workers should and could </w:t>
      </w:r>
      <w:r w:rsidRPr="42A12300" w:rsidR="1C00E3AF">
        <w:rPr>
          <w:rFonts w:ascii="Arial" w:hAnsi="Arial" w:eastAsia="Arial" w:cs="Arial"/>
          <w:i w:val="0"/>
          <w:iCs w:val="0"/>
          <w:noProof w:val="0"/>
          <w:color w:val="auto"/>
          <w:sz w:val="24"/>
          <w:szCs w:val="24"/>
          <w:u w:val="none"/>
          <w:lang w:val="en-GB"/>
        </w:rPr>
        <w:t>bring</w:t>
      </w:r>
      <w:r w:rsidRPr="42A12300" w:rsidR="5584EE46">
        <w:rPr>
          <w:rFonts w:ascii="Arial" w:hAnsi="Arial" w:eastAsia="Arial" w:cs="Arial"/>
          <w:i w:val="0"/>
          <w:iCs w:val="0"/>
          <w:noProof w:val="0"/>
          <w:color w:val="auto"/>
          <w:sz w:val="24"/>
          <w:szCs w:val="24"/>
          <w:u w:val="none"/>
          <w:lang w:val="en-GB"/>
        </w:rPr>
        <w:t xml:space="preserve"> </w:t>
      </w:r>
      <w:r w:rsidRPr="42A12300" w:rsidR="5751686E">
        <w:rPr>
          <w:rFonts w:ascii="Arial" w:hAnsi="Arial" w:eastAsia="Arial" w:cs="Arial"/>
          <w:i w:val="0"/>
          <w:iCs w:val="0"/>
          <w:noProof w:val="0"/>
          <w:color w:val="auto"/>
          <w:sz w:val="24"/>
          <w:szCs w:val="24"/>
          <w:u w:val="none"/>
          <w:lang w:val="en-GB"/>
        </w:rPr>
        <w:t xml:space="preserve">and educate Education for Sustainable Development and Global Youth Work to young people. </w:t>
      </w:r>
    </w:p>
    <w:p w:rsidR="05419187" w:rsidP="42A12300" w:rsidRDefault="05419187" w14:paraId="72C74B32" w14:textId="46B1F9B5">
      <w:pPr>
        <w:pStyle w:val="Heading2"/>
        <w:bidi w:val="0"/>
        <w:spacing w:line="360" w:lineRule="auto"/>
        <w:jc w:val="both"/>
        <w:rPr>
          <w:rFonts w:ascii="Arial" w:hAnsi="Arial" w:eastAsia="Arial" w:cs="Arial"/>
          <w:sz w:val="24"/>
          <w:szCs w:val="24"/>
        </w:rPr>
      </w:pPr>
    </w:p>
    <w:p w:rsidR="42A12300" w:rsidP="42A12300" w:rsidRDefault="42A12300" w14:paraId="3D50D566" w14:textId="182A2DBD">
      <w:pPr>
        <w:pStyle w:val="Heading2"/>
        <w:bidi w:val="0"/>
        <w:spacing w:line="360" w:lineRule="auto"/>
        <w:jc w:val="both"/>
        <w:rPr>
          <w:rFonts w:ascii="Arial" w:hAnsi="Arial" w:eastAsia="Arial" w:cs="Arial"/>
          <w:b w:val="1"/>
          <w:bCs w:val="1"/>
          <w:color w:val="auto"/>
          <w:sz w:val="24"/>
          <w:szCs w:val="24"/>
        </w:rPr>
      </w:pPr>
    </w:p>
    <w:p w:rsidR="05419187" w:rsidP="42A12300" w:rsidRDefault="05419187" w14:paraId="4A553AE5" w14:textId="3EA9D915">
      <w:pPr>
        <w:pStyle w:val="Heading2"/>
        <w:bidi w:val="0"/>
        <w:spacing w:line="360" w:lineRule="auto"/>
        <w:jc w:val="both"/>
        <w:rPr>
          <w:rFonts w:ascii="Arial" w:hAnsi="Arial" w:eastAsia="Arial" w:cs="Arial"/>
          <w:b w:val="1"/>
          <w:bCs w:val="1"/>
          <w:color w:val="auto"/>
          <w:sz w:val="24"/>
          <w:szCs w:val="24"/>
        </w:rPr>
      </w:pPr>
      <w:r w:rsidRPr="42A12300" w:rsidR="49B8B7F1">
        <w:rPr>
          <w:rFonts w:ascii="Arial" w:hAnsi="Arial" w:eastAsia="Arial" w:cs="Arial"/>
          <w:b w:val="1"/>
          <w:bCs w:val="1"/>
          <w:color w:val="auto"/>
          <w:sz w:val="24"/>
          <w:szCs w:val="24"/>
        </w:rPr>
        <w:t>Appendix One</w:t>
      </w:r>
    </w:p>
    <w:p w:rsidR="22025CC7" w:rsidP="42A12300" w:rsidRDefault="22025CC7" w14:paraId="69F53A5F" w14:textId="03C2A8AF">
      <w:pPr>
        <w:pStyle w:val="Normal"/>
        <w:bidi w:val="0"/>
        <w:spacing w:line="360" w:lineRule="auto"/>
        <w:jc w:val="both"/>
        <w:rPr>
          <w:rFonts w:ascii="Arial" w:hAnsi="Arial" w:eastAsia="Arial" w:cs="Arial"/>
          <w:sz w:val="24"/>
          <w:szCs w:val="24"/>
        </w:rPr>
      </w:pPr>
      <w:hyperlink r:id="R6e5ff8ef11414a38">
        <w:r w:rsidRPr="42A12300" w:rsidR="22025CC7">
          <w:rPr>
            <w:rStyle w:val="Hyperlink"/>
            <w:rFonts w:ascii="Arial" w:hAnsi="Arial" w:eastAsia="Arial" w:cs="Arial"/>
            <w:noProof w:val="0"/>
            <w:sz w:val="24"/>
            <w:szCs w:val="24"/>
            <w:lang w:val="en-GB"/>
          </w:rPr>
          <w:t>http://www.nya.org.uk/wp-content/uploads/2014/06/National-Occupation-Standards-for-Youth-Work.pdf</w:t>
        </w:r>
      </w:hyperlink>
    </w:p>
    <w:p w:rsidR="05419187" w:rsidP="42A12300" w:rsidRDefault="05419187" w14:paraId="4E1ED3BD" w14:textId="7D8163F0">
      <w:pPr>
        <w:pStyle w:val="Heading2"/>
        <w:bidi w:val="0"/>
        <w:spacing w:line="360" w:lineRule="auto"/>
        <w:jc w:val="both"/>
        <w:rPr>
          <w:rFonts w:ascii="Arial" w:hAnsi="Arial" w:eastAsia="Arial" w:cs="Arial"/>
          <w:b w:val="1"/>
          <w:bCs w:val="1"/>
          <w:color w:val="auto"/>
          <w:sz w:val="24"/>
          <w:szCs w:val="24"/>
        </w:rPr>
      </w:pPr>
      <w:r w:rsidRPr="42A12300" w:rsidR="737AF583">
        <w:rPr>
          <w:rFonts w:ascii="Arial" w:hAnsi="Arial" w:eastAsia="Arial" w:cs="Arial"/>
          <w:b w:val="1"/>
          <w:bCs w:val="1"/>
          <w:color w:val="auto"/>
          <w:sz w:val="24"/>
          <w:szCs w:val="24"/>
        </w:rPr>
        <w:t>Appendix Two</w:t>
      </w:r>
    </w:p>
    <w:p w:rsidR="737AF583" w:rsidP="42A12300" w:rsidRDefault="737AF583" w14:paraId="1B27A62A" w14:textId="425726EC">
      <w:pPr>
        <w:pStyle w:val="Normal"/>
        <w:bidi w:val="0"/>
        <w:spacing w:line="360" w:lineRule="auto"/>
        <w:jc w:val="both"/>
        <w:rPr>
          <w:rFonts w:ascii="Arial" w:hAnsi="Arial" w:eastAsia="Arial" w:cs="Arial"/>
          <w:sz w:val="24"/>
          <w:szCs w:val="24"/>
        </w:rPr>
      </w:pPr>
      <w:hyperlink r:id="R9bdaea2189b04008">
        <w:r w:rsidRPr="42A12300" w:rsidR="737AF583">
          <w:rPr>
            <w:rStyle w:val="Hyperlink"/>
            <w:rFonts w:ascii="Arial" w:hAnsi="Arial" w:eastAsia="Arial" w:cs="Arial"/>
            <w:noProof w:val="0"/>
            <w:sz w:val="24"/>
            <w:szCs w:val="24"/>
            <w:lang w:val="en-GB"/>
          </w:rPr>
          <w:t>https://www.cwvys.org.uk/wp-content/uploads/2018/11/YOUTH-WORK-IN-WALES-PRINCIPLES-AND-PURPOSES.pdf</w:t>
        </w:r>
      </w:hyperlink>
    </w:p>
    <w:p w:rsidR="4BCBEE04" w:rsidP="42A12300" w:rsidRDefault="4BCBEE04" w14:paraId="42E67ED9" w14:textId="56811F46">
      <w:pPr>
        <w:pStyle w:val="Normal"/>
        <w:bidi w:val="0"/>
        <w:spacing w:before="0" w:beforeAutospacing="off" w:after="160" w:afterAutospacing="off" w:line="360" w:lineRule="auto"/>
        <w:ind w:left="0" w:right="0"/>
        <w:jc w:val="both"/>
        <w:rPr>
          <w:rFonts w:ascii="Arial" w:hAnsi="Arial" w:eastAsia="Arial" w:cs="Arial"/>
          <w:b w:val="0"/>
          <w:bCs w:val="0"/>
          <w:i w:val="0"/>
          <w:iCs w:val="0"/>
          <w:noProof w:val="0"/>
          <w:color w:val="auto"/>
          <w:sz w:val="24"/>
          <w:szCs w:val="24"/>
          <w:u w:val="none"/>
          <w:lang w:val="en-GB"/>
        </w:rPr>
      </w:pPr>
    </w:p>
    <w:p w:rsidR="4BCBEE04" w:rsidP="4BCBEE04" w:rsidRDefault="4BCBEE04" w14:paraId="51BAE1E8" w14:textId="4454DED4">
      <w:pPr>
        <w:pStyle w:val="Normal"/>
        <w:spacing w:line="360" w:lineRule="auto"/>
        <w:jc w:val="both"/>
        <w:rPr>
          <w:rFonts w:ascii="Arial" w:hAnsi="Arial" w:eastAsia="Arial" w:cs="Arial"/>
          <w:noProof w:val="0"/>
          <w:sz w:val="24"/>
          <w:szCs w:val="24"/>
          <w:lang w:val="en-GB"/>
        </w:rPr>
      </w:pPr>
    </w:p>
    <w:p w:rsidR="4BCBEE04" w:rsidP="42A12300" w:rsidRDefault="4BCBEE04" w14:paraId="2A1A3C7C" w14:textId="265C7E5A">
      <w:pPr>
        <w:pStyle w:val="Normal"/>
        <w:spacing w:line="360" w:lineRule="auto"/>
        <w:jc w:val="both"/>
        <w:rPr>
          <w:rFonts w:ascii="Arial" w:hAnsi="Arial" w:eastAsia="Arial" w:cs="Arial"/>
          <w:b w:val="1"/>
          <w:bCs w:val="1"/>
          <w:noProof w:val="0"/>
          <w:sz w:val="24"/>
          <w:szCs w:val="24"/>
          <w:lang w:val="en-GB"/>
        </w:rPr>
      </w:pPr>
      <w:r w:rsidRPr="42A12300" w:rsidR="265579E6">
        <w:rPr>
          <w:rFonts w:ascii="Arial" w:hAnsi="Arial" w:eastAsia="Arial" w:cs="Arial"/>
          <w:b w:val="1"/>
          <w:bCs w:val="1"/>
          <w:noProof w:val="0"/>
          <w:sz w:val="24"/>
          <w:szCs w:val="24"/>
          <w:lang w:val="en-GB"/>
        </w:rPr>
        <w:t xml:space="preserve">References </w:t>
      </w:r>
    </w:p>
    <w:p w:rsidR="01EC58CD" w:rsidP="42A12300" w:rsidRDefault="01EC58CD" w14:paraId="6B61B86B" w14:textId="434BC3C4">
      <w:pPr>
        <w:pStyle w:val="Normal"/>
        <w:spacing w:line="360" w:lineRule="auto"/>
        <w:jc w:val="both"/>
        <w:rPr>
          <w:rFonts w:ascii="Arial" w:hAnsi="Arial" w:eastAsia="Arial" w:cs="Arial"/>
          <w:noProof w:val="0"/>
          <w:sz w:val="24"/>
          <w:szCs w:val="24"/>
          <w:lang w:val="en-GB"/>
        </w:rPr>
      </w:pPr>
      <w:r w:rsidRPr="42A12300" w:rsidR="01EC58CD">
        <w:rPr>
          <w:rFonts w:ascii="Arial" w:hAnsi="Arial" w:eastAsia="Arial" w:cs="Arial"/>
          <w:noProof w:val="0"/>
          <w:sz w:val="24"/>
          <w:szCs w:val="24"/>
          <w:lang w:val="en-GB"/>
        </w:rPr>
        <w:t xml:space="preserve">Bullen, A., n.d. </w:t>
      </w:r>
      <w:r w:rsidRPr="42A12300" w:rsidR="01EC58CD">
        <w:rPr>
          <w:rFonts w:ascii="Arial" w:hAnsi="Arial" w:eastAsia="Arial" w:cs="Arial"/>
          <w:i w:val="1"/>
          <w:iCs w:val="1"/>
          <w:noProof w:val="0"/>
          <w:sz w:val="24"/>
          <w:szCs w:val="24"/>
          <w:lang w:val="en-GB"/>
        </w:rPr>
        <w:t xml:space="preserve">Working Together </w:t>
      </w:r>
      <w:proofErr w:type="gramStart"/>
      <w:r w:rsidRPr="42A12300" w:rsidR="01EC58CD">
        <w:rPr>
          <w:rFonts w:ascii="Arial" w:hAnsi="Arial" w:eastAsia="Arial" w:cs="Arial"/>
          <w:i w:val="1"/>
          <w:iCs w:val="1"/>
          <w:noProof w:val="0"/>
          <w:sz w:val="24"/>
          <w:szCs w:val="24"/>
          <w:lang w:val="en-GB"/>
        </w:rPr>
        <w:t>For</w:t>
      </w:r>
      <w:proofErr w:type="gramEnd"/>
      <w:r w:rsidRPr="42A12300" w:rsidR="01EC58CD">
        <w:rPr>
          <w:rFonts w:ascii="Arial" w:hAnsi="Arial" w:eastAsia="Arial" w:cs="Arial"/>
          <w:i w:val="1"/>
          <w:iCs w:val="1"/>
          <w:noProof w:val="0"/>
          <w:sz w:val="24"/>
          <w:szCs w:val="24"/>
          <w:lang w:val="en-GB"/>
        </w:rPr>
        <w:t xml:space="preserve"> The Good Of Each Other: The Education For Sustainable Development And Global Citizenship Youth Work Handbook</w:t>
      </w:r>
      <w:r w:rsidRPr="42A12300" w:rsidR="01EC58CD">
        <w:rPr>
          <w:rFonts w:ascii="Arial" w:hAnsi="Arial" w:eastAsia="Arial" w:cs="Arial"/>
          <w:noProof w:val="0"/>
          <w:sz w:val="24"/>
          <w:szCs w:val="24"/>
          <w:lang w:val="en-GB"/>
        </w:rPr>
        <w:t>. [online] Cwvys.org.uk. Available at: &lt;https://www.cwvys.org.uk/wp-content/uploads/2014/06/HB-Sustinable-Development-Global-Citizenship.pdf&gt; [Accessed 18</w:t>
      </w:r>
      <w:r w:rsidRPr="42A12300" w:rsidR="3E95B6CE">
        <w:rPr>
          <w:rFonts w:ascii="Arial" w:hAnsi="Arial" w:eastAsia="Arial" w:cs="Arial"/>
          <w:noProof w:val="0"/>
          <w:sz w:val="24"/>
          <w:szCs w:val="24"/>
          <w:vertAlign w:val="superscript"/>
          <w:lang w:val="en-GB"/>
        </w:rPr>
        <w:t>th</w:t>
      </w:r>
      <w:r w:rsidRPr="42A12300" w:rsidR="3E95B6CE">
        <w:rPr>
          <w:rFonts w:ascii="Arial" w:hAnsi="Arial" w:eastAsia="Arial" w:cs="Arial"/>
          <w:noProof w:val="0"/>
          <w:sz w:val="24"/>
          <w:szCs w:val="24"/>
          <w:lang w:val="en-GB"/>
        </w:rPr>
        <w:t xml:space="preserve"> J</w:t>
      </w:r>
      <w:r w:rsidRPr="42A12300" w:rsidR="01EC58CD">
        <w:rPr>
          <w:rFonts w:ascii="Arial" w:hAnsi="Arial" w:eastAsia="Arial" w:cs="Arial"/>
          <w:noProof w:val="0"/>
          <w:sz w:val="24"/>
          <w:szCs w:val="24"/>
          <w:lang w:val="en-GB"/>
        </w:rPr>
        <w:t>une 2020].</w:t>
      </w:r>
    </w:p>
    <w:p w:rsidR="42A12300" w:rsidP="42A12300" w:rsidRDefault="42A12300" w14:paraId="575DA9F9" w14:textId="677ED7F1">
      <w:pPr>
        <w:pStyle w:val="Normal"/>
        <w:spacing w:line="360" w:lineRule="auto"/>
        <w:jc w:val="both"/>
        <w:rPr>
          <w:rFonts w:ascii="Arial" w:hAnsi="Arial" w:eastAsia="Arial" w:cs="Arial"/>
          <w:noProof w:val="0"/>
          <w:sz w:val="24"/>
          <w:szCs w:val="24"/>
          <w:lang w:val="en-GB"/>
        </w:rPr>
      </w:pPr>
    </w:p>
    <w:p w:rsidR="05419187" w:rsidP="05419187" w:rsidRDefault="05419187" w14:paraId="44FDB36B" w14:textId="7630264A">
      <w:pPr>
        <w:pStyle w:val="Normal"/>
        <w:spacing w:line="360" w:lineRule="auto"/>
        <w:jc w:val="both"/>
        <w:rPr>
          <w:rFonts w:ascii="Arial" w:hAnsi="Arial" w:eastAsia="Arial" w:cs="Arial"/>
          <w:noProof w:val="0"/>
          <w:sz w:val="24"/>
          <w:szCs w:val="24"/>
          <w:lang w:val="en-GB"/>
        </w:rPr>
      </w:pPr>
    </w:p>
    <w:p w:rsidR="7B5FF1E5" w:rsidP="42A12300" w:rsidRDefault="7B5FF1E5" w14:paraId="02BA6141" w14:textId="16FD8129">
      <w:pPr>
        <w:pStyle w:val="Normal"/>
        <w:spacing w:line="360" w:lineRule="auto"/>
        <w:jc w:val="both"/>
        <w:rPr>
          <w:rFonts w:ascii="Arial" w:hAnsi="Arial" w:eastAsia="Arial" w:cs="Arial"/>
          <w:noProof w:val="0"/>
          <w:sz w:val="24"/>
          <w:szCs w:val="24"/>
          <w:lang w:val="en-GB"/>
        </w:rPr>
      </w:pPr>
      <w:r w:rsidRPr="42A12300" w:rsidR="7B5FF1E5">
        <w:rPr>
          <w:rFonts w:ascii="Arial" w:hAnsi="Arial" w:eastAsia="Arial" w:cs="Arial"/>
          <w:noProof w:val="0"/>
          <w:sz w:val="24"/>
          <w:szCs w:val="24"/>
          <w:lang w:val="en-GB"/>
        </w:rPr>
        <w:t xml:space="preserve">LSIS, 2012. </w:t>
      </w:r>
      <w:r w:rsidRPr="42A12300" w:rsidR="7B5FF1E5">
        <w:rPr>
          <w:rFonts w:ascii="Arial" w:hAnsi="Arial" w:eastAsia="Arial" w:cs="Arial"/>
          <w:i w:val="1"/>
          <w:iCs w:val="1"/>
          <w:noProof w:val="0"/>
          <w:sz w:val="24"/>
          <w:szCs w:val="24"/>
          <w:lang w:val="en-GB"/>
        </w:rPr>
        <w:t xml:space="preserve">National Occupational Standards </w:t>
      </w:r>
      <w:proofErr w:type="gramStart"/>
      <w:r w:rsidRPr="42A12300" w:rsidR="7B5FF1E5">
        <w:rPr>
          <w:rFonts w:ascii="Arial" w:hAnsi="Arial" w:eastAsia="Arial" w:cs="Arial"/>
          <w:i w:val="1"/>
          <w:iCs w:val="1"/>
          <w:noProof w:val="0"/>
          <w:sz w:val="24"/>
          <w:szCs w:val="24"/>
          <w:lang w:val="en-GB"/>
        </w:rPr>
        <w:t>For</w:t>
      </w:r>
      <w:proofErr w:type="gramEnd"/>
      <w:r w:rsidRPr="42A12300" w:rsidR="7B5FF1E5">
        <w:rPr>
          <w:rFonts w:ascii="Arial" w:hAnsi="Arial" w:eastAsia="Arial" w:cs="Arial"/>
          <w:i w:val="1"/>
          <w:iCs w:val="1"/>
          <w:noProof w:val="0"/>
          <w:sz w:val="24"/>
          <w:szCs w:val="24"/>
          <w:lang w:val="en-GB"/>
        </w:rPr>
        <w:t xml:space="preserve"> Youth Work</w:t>
      </w:r>
      <w:r w:rsidRPr="42A12300" w:rsidR="7B5FF1E5">
        <w:rPr>
          <w:rFonts w:ascii="Arial" w:hAnsi="Arial" w:eastAsia="Arial" w:cs="Arial"/>
          <w:noProof w:val="0"/>
          <w:sz w:val="24"/>
          <w:szCs w:val="24"/>
          <w:lang w:val="en-GB"/>
        </w:rPr>
        <w:t>. [online] Nya.org.uk. Available at: &lt;http://www.nya.org.uk/wp-content/uploads/2014/06/National-Occupation-Standards-for-Youth-Work.pdf&gt; [Accessed 18</w:t>
      </w:r>
      <w:r w:rsidRPr="42A12300" w:rsidR="17E0CE59">
        <w:rPr>
          <w:rFonts w:ascii="Arial" w:hAnsi="Arial" w:eastAsia="Arial" w:cs="Arial"/>
          <w:noProof w:val="0"/>
          <w:sz w:val="24"/>
          <w:szCs w:val="24"/>
          <w:vertAlign w:val="superscript"/>
          <w:lang w:val="en-GB"/>
        </w:rPr>
        <w:t>th</w:t>
      </w:r>
      <w:r w:rsidRPr="42A12300" w:rsidR="17E0CE59">
        <w:rPr>
          <w:rFonts w:ascii="Arial" w:hAnsi="Arial" w:eastAsia="Arial" w:cs="Arial"/>
          <w:noProof w:val="0"/>
          <w:sz w:val="24"/>
          <w:szCs w:val="24"/>
          <w:lang w:val="en-GB"/>
        </w:rPr>
        <w:t xml:space="preserve"> </w:t>
      </w:r>
      <w:r w:rsidRPr="42A12300" w:rsidR="7B5FF1E5">
        <w:rPr>
          <w:rFonts w:ascii="Arial" w:hAnsi="Arial" w:eastAsia="Arial" w:cs="Arial"/>
          <w:noProof w:val="0"/>
          <w:sz w:val="24"/>
          <w:szCs w:val="24"/>
          <w:lang w:val="en-GB"/>
        </w:rPr>
        <w:t>June 2020].</w:t>
      </w:r>
    </w:p>
    <w:p w:rsidR="4BCBEE04" w:rsidP="4BCBEE04" w:rsidRDefault="4BCBEE04" w14:paraId="7896ECAB" w14:textId="3D31A8E9">
      <w:pPr>
        <w:pStyle w:val="Normal"/>
        <w:spacing w:line="360" w:lineRule="auto"/>
        <w:jc w:val="both"/>
        <w:rPr>
          <w:rFonts w:ascii="Arial" w:hAnsi="Arial" w:eastAsia="Arial" w:cs="Arial"/>
          <w:noProof w:val="0"/>
          <w:sz w:val="24"/>
          <w:szCs w:val="24"/>
          <w:lang w:val="en-GB"/>
        </w:rPr>
      </w:pPr>
    </w:p>
    <w:p w:rsidR="7AC980E5" w:rsidP="42A12300" w:rsidRDefault="7AC980E5" w14:paraId="1945FCC0" w14:textId="0A4130C4">
      <w:pPr>
        <w:pStyle w:val="Normal"/>
        <w:spacing w:line="360" w:lineRule="auto"/>
        <w:jc w:val="both"/>
        <w:rPr>
          <w:rFonts w:ascii="Arial" w:hAnsi="Arial" w:eastAsia="Arial" w:cs="Arial"/>
          <w:noProof w:val="0"/>
          <w:sz w:val="24"/>
          <w:szCs w:val="24"/>
          <w:lang w:val="en-GB"/>
        </w:rPr>
      </w:pPr>
      <w:r w:rsidRPr="42A12300" w:rsidR="7AC980E5">
        <w:rPr>
          <w:rFonts w:ascii="Arial" w:hAnsi="Arial" w:eastAsia="Arial" w:cs="Arial"/>
          <w:noProof w:val="0"/>
          <w:sz w:val="24"/>
          <w:szCs w:val="24"/>
          <w:lang w:val="en-GB"/>
        </w:rPr>
        <w:t xml:space="preserve">holistically. (n.d.) </w:t>
      </w:r>
      <w:r w:rsidRPr="42A12300" w:rsidR="7AC980E5">
        <w:rPr>
          <w:rFonts w:ascii="Arial" w:hAnsi="Arial" w:eastAsia="Arial" w:cs="Arial"/>
          <w:i w:val="1"/>
          <w:iCs w:val="1"/>
          <w:noProof w:val="0"/>
          <w:sz w:val="24"/>
          <w:szCs w:val="24"/>
          <w:lang w:val="en-GB"/>
        </w:rPr>
        <w:t>Collins English Dictionary – Complete and Unabridged, 12th Edition 2014</w:t>
      </w:r>
      <w:r w:rsidRPr="42A12300" w:rsidR="7AC980E5">
        <w:rPr>
          <w:rFonts w:ascii="Arial" w:hAnsi="Arial" w:eastAsia="Arial" w:cs="Arial"/>
          <w:noProof w:val="0"/>
          <w:sz w:val="24"/>
          <w:szCs w:val="24"/>
          <w:lang w:val="en-GB"/>
        </w:rPr>
        <w:t>.</w:t>
      </w:r>
      <w:r w:rsidRPr="42A12300" w:rsidR="16389310">
        <w:rPr>
          <w:rFonts w:ascii="Arial" w:hAnsi="Arial" w:eastAsia="Arial" w:cs="Arial"/>
          <w:noProof w:val="0"/>
          <w:sz w:val="24"/>
          <w:szCs w:val="24"/>
          <w:lang w:val="en-GB"/>
        </w:rPr>
        <w:t xml:space="preserve"> Available at: </w:t>
      </w:r>
      <w:hyperlink r:id="R35334bd197044430">
        <w:r w:rsidRPr="42A12300" w:rsidR="16389310">
          <w:rPr>
            <w:rStyle w:val="Hyperlink"/>
            <w:rFonts w:ascii="Arial" w:hAnsi="Arial" w:eastAsia="Arial" w:cs="Arial"/>
            <w:noProof w:val="0"/>
            <w:sz w:val="24"/>
            <w:szCs w:val="24"/>
            <w:lang w:val="en-GB"/>
          </w:rPr>
          <w:t>https://www.thefreedictionary.com/holistically</w:t>
        </w:r>
      </w:hyperlink>
      <w:r w:rsidRPr="42A12300" w:rsidR="7AC980E5">
        <w:rPr>
          <w:rFonts w:ascii="Arial" w:hAnsi="Arial" w:eastAsia="Arial" w:cs="Arial"/>
          <w:noProof w:val="0"/>
          <w:sz w:val="24"/>
          <w:szCs w:val="24"/>
          <w:lang w:val="en-GB"/>
        </w:rPr>
        <w:t xml:space="preserve"> </w:t>
      </w:r>
      <w:r w:rsidRPr="42A12300" w:rsidR="17D4F3A5">
        <w:rPr>
          <w:rFonts w:ascii="Arial" w:hAnsi="Arial" w:eastAsia="Arial" w:cs="Arial"/>
          <w:noProof w:val="0"/>
          <w:sz w:val="24"/>
          <w:szCs w:val="24"/>
          <w:lang w:val="en-GB"/>
        </w:rPr>
        <w:t>[</w:t>
      </w:r>
      <w:r w:rsidRPr="42A12300" w:rsidR="7AC980E5">
        <w:rPr>
          <w:rFonts w:ascii="Arial" w:hAnsi="Arial" w:eastAsia="Arial" w:cs="Arial"/>
          <w:noProof w:val="0"/>
          <w:sz w:val="24"/>
          <w:szCs w:val="24"/>
          <w:lang w:val="en-GB"/>
        </w:rPr>
        <w:t>Accessed:  18</w:t>
      </w:r>
      <w:r w:rsidRPr="42A12300" w:rsidR="7AC980E5">
        <w:rPr>
          <w:rFonts w:ascii="Arial" w:hAnsi="Arial" w:eastAsia="Arial" w:cs="Arial"/>
          <w:noProof w:val="0"/>
          <w:sz w:val="24"/>
          <w:szCs w:val="24"/>
          <w:vertAlign w:val="superscript"/>
          <w:lang w:val="en-GB"/>
        </w:rPr>
        <w:t>th</w:t>
      </w:r>
      <w:r w:rsidRPr="42A12300" w:rsidR="7AC980E5">
        <w:rPr>
          <w:rFonts w:ascii="Arial" w:hAnsi="Arial" w:eastAsia="Arial" w:cs="Arial"/>
          <w:noProof w:val="0"/>
          <w:sz w:val="24"/>
          <w:szCs w:val="24"/>
          <w:lang w:val="en-GB"/>
        </w:rPr>
        <w:t xml:space="preserve"> </w:t>
      </w:r>
      <w:proofErr w:type="gramStart"/>
      <w:r w:rsidRPr="42A12300" w:rsidR="7AC980E5">
        <w:rPr>
          <w:rFonts w:ascii="Arial" w:hAnsi="Arial" w:eastAsia="Arial" w:cs="Arial"/>
          <w:noProof w:val="0"/>
          <w:sz w:val="24"/>
          <w:szCs w:val="24"/>
          <w:lang w:val="en-GB"/>
        </w:rPr>
        <w:t>June  2020</w:t>
      </w:r>
      <w:proofErr w:type="gramEnd"/>
      <w:r w:rsidRPr="42A12300" w:rsidR="079A1813">
        <w:rPr>
          <w:rFonts w:ascii="Arial" w:hAnsi="Arial" w:eastAsia="Arial" w:cs="Arial"/>
          <w:noProof w:val="0"/>
          <w:sz w:val="24"/>
          <w:szCs w:val="24"/>
          <w:lang w:val="en-GB"/>
        </w:rPr>
        <w:t>]</w:t>
      </w:r>
      <w:r w:rsidRPr="42A12300" w:rsidR="7AC980E5">
        <w:rPr>
          <w:rFonts w:ascii="Arial" w:hAnsi="Arial" w:eastAsia="Arial" w:cs="Arial"/>
          <w:noProof w:val="0"/>
          <w:sz w:val="24"/>
          <w:szCs w:val="24"/>
          <w:lang w:val="en-GB"/>
        </w:rPr>
        <w:t>.</w:t>
      </w:r>
    </w:p>
    <w:p w:rsidR="05419187" w:rsidP="42A12300" w:rsidRDefault="05419187" w14:paraId="12BD15A3" w14:textId="4B0E4065">
      <w:pPr>
        <w:pStyle w:val="Normal"/>
        <w:spacing w:line="360" w:lineRule="auto"/>
        <w:jc w:val="both"/>
        <w:rPr>
          <w:rFonts w:ascii="Arial" w:hAnsi="Arial" w:eastAsia="Arial" w:cs="Arial"/>
          <w:noProof w:val="0"/>
          <w:sz w:val="24"/>
          <w:szCs w:val="24"/>
          <w:lang w:val="en-GB"/>
        </w:rPr>
      </w:pPr>
    </w:p>
    <w:p w:rsidR="31E88547" w:rsidP="42A12300" w:rsidRDefault="31E88547" w14:paraId="2351602E" w14:textId="153C7806">
      <w:pPr>
        <w:pStyle w:val="Normal"/>
        <w:spacing w:line="360" w:lineRule="auto"/>
        <w:jc w:val="both"/>
        <w:rPr>
          <w:rFonts w:ascii="Arial" w:hAnsi="Arial" w:eastAsia="Arial" w:cs="Arial"/>
          <w:noProof w:val="0"/>
          <w:sz w:val="24"/>
          <w:szCs w:val="24"/>
          <w:lang w:val="en-GB"/>
        </w:rPr>
      </w:pPr>
      <w:r w:rsidRPr="42A12300" w:rsidR="31E88547">
        <w:rPr>
          <w:rFonts w:ascii="Arial" w:hAnsi="Arial" w:eastAsia="Arial" w:cs="Arial"/>
          <w:noProof w:val="0"/>
          <w:sz w:val="24"/>
          <w:szCs w:val="24"/>
          <w:lang w:val="en-GB"/>
        </w:rPr>
        <w:t xml:space="preserve">Black Lives Matter. 2013. </w:t>
      </w:r>
      <w:r w:rsidRPr="42A12300" w:rsidR="31E88547">
        <w:rPr>
          <w:rFonts w:ascii="Arial" w:hAnsi="Arial" w:eastAsia="Arial" w:cs="Arial"/>
          <w:i w:val="1"/>
          <w:iCs w:val="1"/>
          <w:noProof w:val="0"/>
          <w:sz w:val="24"/>
          <w:szCs w:val="24"/>
          <w:lang w:val="en-GB"/>
        </w:rPr>
        <w:t>Black Lives Matter</w:t>
      </w:r>
      <w:r w:rsidRPr="42A12300" w:rsidR="31E88547">
        <w:rPr>
          <w:rFonts w:ascii="Arial" w:hAnsi="Arial" w:eastAsia="Arial" w:cs="Arial"/>
          <w:noProof w:val="0"/>
          <w:sz w:val="24"/>
          <w:szCs w:val="24"/>
          <w:lang w:val="en-GB"/>
        </w:rPr>
        <w:t>. [online] Available at: &lt;https://blacklivesmatter.com/&gt; [Accessed 18</w:t>
      </w:r>
      <w:r w:rsidRPr="42A12300" w:rsidR="28709FF8">
        <w:rPr>
          <w:rFonts w:ascii="Arial" w:hAnsi="Arial" w:eastAsia="Arial" w:cs="Arial"/>
          <w:noProof w:val="0"/>
          <w:sz w:val="24"/>
          <w:szCs w:val="24"/>
          <w:vertAlign w:val="superscript"/>
          <w:lang w:val="en-GB"/>
        </w:rPr>
        <w:t>th</w:t>
      </w:r>
      <w:r w:rsidRPr="42A12300" w:rsidR="28709FF8">
        <w:rPr>
          <w:rFonts w:ascii="Arial" w:hAnsi="Arial" w:eastAsia="Arial" w:cs="Arial"/>
          <w:noProof w:val="0"/>
          <w:sz w:val="24"/>
          <w:szCs w:val="24"/>
          <w:lang w:val="en-GB"/>
        </w:rPr>
        <w:t xml:space="preserve"> </w:t>
      </w:r>
      <w:r w:rsidRPr="42A12300" w:rsidR="31E88547">
        <w:rPr>
          <w:rFonts w:ascii="Arial" w:hAnsi="Arial" w:eastAsia="Arial" w:cs="Arial"/>
          <w:noProof w:val="0"/>
          <w:sz w:val="24"/>
          <w:szCs w:val="24"/>
          <w:lang w:val="en-GB"/>
        </w:rPr>
        <w:t>June 2020].</w:t>
      </w:r>
    </w:p>
    <w:p w:rsidR="05419187" w:rsidP="42A12300" w:rsidRDefault="05419187" w14:paraId="65CB27A8" w14:textId="6582F08A">
      <w:pPr>
        <w:pStyle w:val="Normal"/>
        <w:spacing w:line="360" w:lineRule="auto"/>
        <w:jc w:val="both"/>
        <w:rPr>
          <w:rFonts w:ascii="Arial" w:hAnsi="Arial" w:eastAsia="Arial" w:cs="Arial"/>
          <w:noProof w:val="0"/>
          <w:sz w:val="24"/>
          <w:szCs w:val="24"/>
          <w:lang w:val="en-GB"/>
        </w:rPr>
      </w:pPr>
    </w:p>
    <w:p w:rsidR="47A21B6F" w:rsidP="42A12300" w:rsidRDefault="47A21B6F" w14:paraId="33D56214" w14:textId="4DB49190">
      <w:pPr>
        <w:pStyle w:val="Normal"/>
        <w:spacing w:line="360" w:lineRule="auto"/>
        <w:jc w:val="both"/>
        <w:rPr>
          <w:rFonts w:ascii="Arial" w:hAnsi="Arial" w:eastAsia="Arial" w:cs="Arial"/>
          <w:noProof w:val="0"/>
          <w:sz w:val="24"/>
          <w:szCs w:val="24"/>
          <w:lang w:val="en-GB"/>
        </w:rPr>
      </w:pPr>
      <w:r w:rsidRPr="42A12300" w:rsidR="203C4089">
        <w:rPr>
          <w:rFonts w:ascii="Arial" w:hAnsi="Arial" w:eastAsia="Arial" w:cs="Arial"/>
          <w:noProof w:val="0"/>
          <w:sz w:val="24"/>
          <w:szCs w:val="24"/>
          <w:lang w:val="en-GB"/>
        </w:rPr>
        <w:t xml:space="preserve">Victor, R., 2018. </w:t>
      </w:r>
      <w:r w:rsidRPr="42A12300" w:rsidR="203C4089">
        <w:rPr>
          <w:rFonts w:ascii="Arial" w:hAnsi="Arial" w:eastAsia="Arial" w:cs="Arial"/>
          <w:i w:val="1"/>
          <w:iCs w:val="1"/>
          <w:noProof w:val="0"/>
          <w:sz w:val="24"/>
          <w:szCs w:val="24"/>
          <w:lang w:val="en-GB"/>
        </w:rPr>
        <w:t>What Is Environmental Degradation?</w:t>
      </w:r>
      <w:r w:rsidRPr="42A12300" w:rsidR="203C4089">
        <w:rPr>
          <w:rFonts w:ascii="Arial" w:hAnsi="Arial" w:eastAsia="Arial" w:cs="Arial"/>
          <w:noProof w:val="0"/>
          <w:sz w:val="24"/>
          <w:szCs w:val="24"/>
          <w:lang w:val="en-GB"/>
        </w:rPr>
        <w:t xml:space="preserve"> [online] </w:t>
      </w:r>
      <w:proofErr w:type="spellStart"/>
      <w:r w:rsidRPr="42A12300" w:rsidR="203C4089">
        <w:rPr>
          <w:rFonts w:ascii="Arial" w:hAnsi="Arial" w:eastAsia="Arial" w:cs="Arial"/>
          <w:noProof w:val="0"/>
          <w:sz w:val="24"/>
          <w:szCs w:val="24"/>
          <w:lang w:val="en-GB"/>
        </w:rPr>
        <w:t>WorldAtlas</w:t>
      </w:r>
      <w:proofErr w:type="spellEnd"/>
      <w:r w:rsidRPr="42A12300" w:rsidR="203C4089">
        <w:rPr>
          <w:rFonts w:ascii="Arial" w:hAnsi="Arial" w:eastAsia="Arial" w:cs="Arial"/>
          <w:noProof w:val="0"/>
          <w:sz w:val="24"/>
          <w:szCs w:val="24"/>
          <w:lang w:val="en-GB"/>
        </w:rPr>
        <w:t>. Available at: &lt;https://www.worldatlas.com/articles/what-is-environmental-degradation.html&gt; [Accessed 18</w:t>
      </w:r>
      <w:r w:rsidRPr="42A12300" w:rsidR="3CC8B6C5">
        <w:rPr>
          <w:rFonts w:ascii="Arial" w:hAnsi="Arial" w:eastAsia="Arial" w:cs="Arial"/>
          <w:noProof w:val="0"/>
          <w:sz w:val="24"/>
          <w:szCs w:val="24"/>
          <w:vertAlign w:val="superscript"/>
          <w:lang w:val="en-GB"/>
        </w:rPr>
        <w:t>th</w:t>
      </w:r>
      <w:r w:rsidRPr="42A12300" w:rsidR="3CC8B6C5">
        <w:rPr>
          <w:rFonts w:ascii="Arial" w:hAnsi="Arial" w:eastAsia="Arial" w:cs="Arial"/>
          <w:noProof w:val="0"/>
          <w:sz w:val="24"/>
          <w:szCs w:val="24"/>
          <w:lang w:val="en-GB"/>
        </w:rPr>
        <w:t xml:space="preserve"> </w:t>
      </w:r>
      <w:r w:rsidRPr="42A12300" w:rsidR="203C4089">
        <w:rPr>
          <w:rFonts w:ascii="Arial" w:hAnsi="Arial" w:eastAsia="Arial" w:cs="Arial"/>
          <w:noProof w:val="0"/>
          <w:sz w:val="24"/>
          <w:szCs w:val="24"/>
          <w:lang w:val="en-GB"/>
        </w:rPr>
        <w:t>June 2020].</w:t>
      </w:r>
    </w:p>
    <w:p w:rsidR="47A21B6F" w:rsidP="42A12300" w:rsidRDefault="47A21B6F" w14:paraId="2694B75D" w14:textId="4EF3EBDC">
      <w:pPr>
        <w:pStyle w:val="Normal"/>
        <w:spacing w:line="360" w:lineRule="auto"/>
        <w:jc w:val="both"/>
        <w:rPr>
          <w:rFonts w:ascii="Arial" w:hAnsi="Arial" w:eastAsia="Arial" w:cs="Arial"/>
          <w:noProof w:val="0"/>
          <w:sz w:val="24"/>
          <w:szCs w:val="24"/>
          <w:lang w:val="en-GB"/>
        </w:rPr>
      </w:pPr>
    </w:p>
    <w:p w:rsidR="47A21B6F" w:rsidP="42A12300" w:rsidRDefault="47A21B6F" w14:paraId="3A669283" w14:textId="744D3AF1">
      <w:pPr>
        <w:pStyle w:val="Normal"/>
        <w:spacing w:line="360" w:lineRule="auto"/>
        <w:jc w:val="both"/>
        <w:rPr>
          <w:rFonts w:ascii="Arial" w:hAnsi="Arial" w:eastAsia="Arial" w:cs="Arial"/>
          <w:noProof w:val="0"/>
          <w:sz w:val="24"/>
          <w:szCs w:val="24"/>
          <w:lang w:val="en-GB"/>
        </w:rPr>
      </w:pPr>
      <w:r w:rsidRPr="42A12300" w:rsidR="07ACE423">
        <w:rPr>
          <w:rFonts w:ascii="Arial" w:hAnsi="Arial" w:eastAsia="Arial" w:cs="Arial"/>
          <w:noProof w:val="0"/>
          <w:sz w:val="24"/>
          <w:szCs w:val="24"/>
          <w:lang w:val="en-GB"/>
        </w:rPr>
        <w:t xml:space="preserve">Editors of </w:t>
      </w:r>
      <w:proofErr w:type="spellStart"/>
      <w:r w:rsidRPr="42A12300" w:rsidR="07ACE423">
        <w:rPr>
          <w:rFonts w:ascii="Arial" w:hAnsi="Arial" w:eastAsia="Arial" w:cs="Arial"/>
          <w:noProof w:val="0"/>
          <w:sz w:val="24"/>
          <w:szCs w:val="24"/>
          <w:lang w:val="en-GB"/>
        </w:rPr>
        <w:t>Encyclopædia</w:t>
      </w:r>
      <w:proofErr w:type="spellEnd"/>
      <w:r w:rsidRPr="42A12300" w:rsidR="07ACE423">
        <w:rPr>
          <w:rFonts w:ascii="Arial" w:hAnsi="Arial" w:eastAsia="Arial" w:cs="Arial"/>
          <w:noProof w:val="0"/>
          <w:sz w:val="24"/>
          <w:szCs w:val="24"/>
          <w:lang w:val="en-GB"/>
        </w:rPr>
        <w:t xml:space="preserve"> Britannica, n.d. </w:t>
      </w:r>
      <w:r w:rsidRPr="42A12300" w:rsidR="07ACE423">
        <w:rPr>
          <w:rFonts w:ascii="Arial" w:hAnsi="Arial" w:eastAsia="Arial" w:cs="Arial"/>
          <w:i w:val="1"/>
          <w:iCs w:val="1"/>
          <w:noProof w:val="0"/>
          <w:sz w:val="24"/>
          <w:szCs w:val="24"/>
          <w:lang w:val="en-GB"/>
        </w:rPr>
        <w:t>Greta Thunberg | Biography, Climate Change, &amp; Facts</w:t>
      </w:r>
      <w:r w:rsidRPr="42A12300" w:rsidR="07ACE423">
        <w:rPr>
          <w:rFonts w:ascii="Arial" w:hAnsi="Arial" w:eastAsia="Arial" w:cs="Arial"/>
          <w:noProof w:val="0"/>
          <w:sz w:val="24"/>
          <w:szCs w:val="24"/>
          <w:lang w:val="en-GB"/>
        </w:rPr>
        <w:t xml:space="preserve">. [online] </w:t>
      </w:r>
      <w:proofErr w:type="spellStart"/>
      <w:r w:rsidRPr="42A12300" w:rsidR="07ACE423">
        <w:rPr>
          <w:rFonts w:ascii="Arial" w:hAnsi="Arial" w:eastAsia="Arial" w:cs="Arial"/>
          <w:noProof w:val="0"/>
          <w:sz w:val="24"/>
          <w:szCs w:val="24"/>
          <w:lang w:val="en-GB"/>
        </w:rPr>
        <w:t>Encyclopedia</w:t>
      </w:r>
      <w:proofErr w:type="spellEnd"/>
      <w:r w:rsidRPr="42A12300" w:rsidR="07ACE423">
        <w:rPr>
          <w:rFonts w:ascii="Arial" w:hAnsi="Arial" w:eastAsia="Arial" w:cs="Arial"/>
          <w:noProof w:val="0"/>
          <w:sz w:val="24"/>
          <w:szCs w:val="24"/>
          <w:lang w:val="en-GB"/>
        </w:rPr>
        <w:t xml:space="preserve"> Britannica. Available at: &lt;https://www.britannica.com/biography/Greta-Thunberg&gt; [Accessed 18</w:t>
      </w:r>
      <w:r w:rsidRPr="42A12300" w:rsidR="2BC19DAB">
        <w:rPr>
          <w:rFonts w:ascii="Arial" w:hAnsi="Arial" w:eastAsia="Arial" w:cs="Arial"/>
          <w:noProof w:val="0"/>
          <w:sz w:val="24"/>
          <w:szCs w:val="24"/>
          <w:vertAlign w:val="superscript"/>
          <w:lang w:val="en-GB"/>
        </w:rPr>
        <w:t>th</w:t>
      </w:r>
      <w:r w:rsidRPr="42A12300" w:rsidR="2BC19DAB">
        <w:rPr>
          <w:rFonts w:ascii="Arial" w:hAnsi="Arial" w:eastAsia="Arial" w:cs="Arial"/>
          <w:noProof w:val="0"/>
          <w:sz w:val="24"/>
          <w:szCs w:val="24"/>
          <w:lang w:val="en-GB"/>
        </w:rPr>
        <w:t xml:space="preserve"> </w:t>
      </w:r>
      <w:r w:rsidRPr="42A12300" w:rsidR="07ACE423">
        <w:rPr>
          <w:rFonts w:ascii="Arial" w:hAnsi="Arial" w:eastAsia="Arial" w:cs="Arial"/>
          <w:noProof w:val="0"/>
          <w:sz w:val="24"/>
          <w:szCs w:val="24"/>
          <w:lang w:val="en-GB"/>
        </w:rPr>
        <w:t>June 2020].</w:t>
      </w:r>
    </w:p>
    <w:p w:rsidR="47A21B6F" w:rsidP="42A12300" w:rsidRDefault="47A21B6F" w14:paraId="0AEBB01B" w14:textId="575DFCCA">
      <w:pPr>
        <w:pStyle w:val="Normal"/>
        <w:spacing w:line="360" w:lineRule="auto"/>
        <w:jc w:val="both"/>
        <w:rPr>
          <w:rFonts w:ascii="Arial" w:hAnsi="Arial" w:eastAsia="Arial" w:cs="Arial"/>
          <w:noProof w:val="0"/>
          <w:sz w:val="24"/>
          <w:szCs w:val="24"/>
          <w:lang w:val="en-GB"/>
        </w:rPr>
      </w:pPr>
    </w:p>
    <w:p w:rsidR="282E175C" w:rsidP="42A12300" w:rsidRDefault="282E175C" w14:paraId="0C8B1B00" w14:textId="06280688">
      <w:pPr>
        <w:pStyle w:val="Normal"/>
        <w:spacing w:line="360" w:lineRule="auto"/>
        <w:jc w:val="both"/>
        <w:rPr>
          <w:rFonts w:ascii="Arial" w:hAnsi="Arial" w:eastAsia="Arial" w:cs="Arial"/>
          <w:noProof w:val="0"/>
          <w:sz w:val="24"/>
          <w:szCs w:val="24"/>
          <w:lang w:val="en-GB"/>
        </w:rPr>
      </w:pPr>
      <w:r w:rsidRPr="42A12300" w:rsidR="282E175C">
        <w:rPr>
          <w:rFonts w:ascii="Arial" w:hAnsi="Arial" w:eastAsia="Arial" w:cs="Arial"/>
          <w:noProof w:val="0"/>
          <w:sz w:val="24"/>
          <w:szCs w:val="24"/>
          <w:lang w:val="en-GB"/>
        </w:rPr>
        <w:t xml:space="preserve">Swartzentruber, C., 2008. </w:t>
      </w:r>
      <w:r w:rsidRPr="42A12300" w:rsidR="282E175C">
        <w:rPr>
          <w:rFonts w:ascii="Arial" w:hAnsi="Arial" w:eastAsia="Arial" w:cs="Arial"/>
          <w:i w:val="1"/>
          <w:iCs w:val="1"/>
          <w:noProof w:val="0"/>
          <w:sz w:val="24"/>
          <w:szCs w:val="24"/>
          <w:lang w:val="en-GB"/>
        </w:rPr>
        <w:t xml:space="preserve">The Impact </w:t>
      </w:r>
      <w:proofErr w:type="gramStart"/>
      <w:r w:rsidRPr="42A12300" w:rsidR="282E175C">
        <w:rPr>
          <w:rFonts w:ascii="Arial" w:hAnsi="Arial" w:eastAsia="Arial" w:cs="Arial"/>
          <w:i w:val="1"/>
          <w:iCs w:val="1"/>
          <w:noProof w:val="0"/>
          <w:sz w:val="24"/>
          <w:szCs w:val="24"/>
          <w:lang w:val="en-GB"/>
        </w:rPr>
        <w:t>Of</w:t>
      </w:r>
      <w:proofErr w:type="gramEnd"/>
      <w:r w:rsidRPr="42A12300" w:rsidR="282E175C">
        <w:rPr>
          <w:rFonts w:ascii="Arial" w:hAnsi="Arial" w:eastAsia="Arial" w:cs="Arial"/>
          <w:i w:val="1"/>
          <w:iCs w:val="1"/>
          <w:noProof w:val="0"/>
          <w:sz w:val="24"/>
          <w:szCs w:val="24"/>
          <w:lang w:val="en-GB"/>
        </w:rPr>
        <w:t xml:space="preserve"> A Mission Trip: Preparing Students To Change Our World 12.2 | Association Of Christian Schools International</w:t>
      </w:r>
      <w:r w:rsidRPr="42A12300" w:rsidR="282E175C">
        <w:rPr>
          <w:rFonts w:ascii="Arial" w:hAnsi="Arial" w:eastAsia="Arial" w:cs="Arial"/>
          <w:noProof w:val="0"/>
          <w:sz w:val="24"/>
          <w:szCs w:val="24"/>
          <w:lang w:val="en-GB"/>
        </w:rPr>
        <w:t>. [online] Acsi.org. Available at: &lt;https://www.acsi.org/resources/</w:t>
      </w:r>
      <w:proofErr w:type="spellStart"/>
      <w:r w:rsidRPr="42A12300" w:rsidR="282E175C">
        <w:rPr>
          <w:rFonts w:ascii="Arial" w:hAnsi="Arial" w:eastAsia="Arial" w:cs="Arial"/>
          <w:noProof w:val="0"/>
          <w:sz w:val="24"/>
          <w:szCs w:val="24"/>
          <w:lang w:val="en-GB"/>
        </w:rPr>
        <w:t>cse</w:t>
      </w:r>
      <w:proofErr w:type="spellEnd"/>
      <w:r w:rsidRPr="42A12300" w:rsidR="282E175C">
        <w:rPr>
          <w:rFonts w:ascii="Arial" w:hAnsi="Arial" w:eastAsia="Arial" w:cs="Arial"/>
          <w:noProof w:val="0"/>
          <w:sz w:val="24"/>
          <w:szCs w:val="24"/>
          <w:lang w:val="en-GB"/>
        </w:rPr>
        <w:t>/</w:t>
      </w:r>
      <w:proofErr w:type="spellStart"/>
      <w:r w:rsidRPr="42A12300" w:rsidR="282E175C">
        <w:rPr>
          <w:rFonts w:ascii="Arial" w:hAnsi="Arial" w:eastAsia="Arial" w:cs="Arial"/>
          <w:noProof w:val="0"/>
          <w:sz w:val="24"/>
          <w:szCs w:val="24"/>
          <w:lang w:val="en-GB"/>
        </w:rPr>
        <w:t>cse</w:t>
      </w:r>
      <w:proofErr w:type="spellEnd"/>
      <w:r w:rsidRPr="42A12300" w:rsidR="282E175C">
        <w:rPr>
          <w:rFonts w:ascii="Arial" w:hAnsi="Arial" w:eastAsia="Arial" w:cs="Arial"/>
          <w:noProof w:val="0"/>
          <w:sz w:val="24"/>
          <w:szCs w:val="24"/>
          <w:lang w:val="en-GB"/>
        </w:rPr>
        <w:t>-magazine/the-impact-of-a-mission-trip-preparing-students-to-change-our-world-122&gt; [Accessed 18</w:t>
      </w:r>
      <w:r w:rsidRPr="42A12300" w:rsidR="54258ED8">
        <w:rPr>
          <w:rFonts w:ascii="Arial" w:hAnsi="Arial" w:eastAsia="Arial" w:cs="Arial"/>
          <w:noProof w:val="0"/>
          <w:sz w:val="24"/>
          <w:szCs w:val="24"/>
          <w:vertAlign w:val="superscript"/>
          <w:lang w:val="en-GB"/>
        </w:rPr>
        <w:t>th</w:t>
      </w:r>
      <w:r w:rsidRPr="42A12300" w:rsidR="54258ED8">
        <w:rPr>
          <w:rFonts w:ascii="Arial" w:hAnsi="Arial" w:eastAsia="Arial" w:cs="Arial"/>
          <w:noProof w:val="0"/>
          <w:sz w:val="24"/>
          <w:szCs w:val="24"/>
          <w:lang w:val="en-GB"/>
        </w:rPr>
        <w:t xml:space="preserve"> </w:t>
      </w:r>
      <w:r w:rsidRPr="42A12300" w:rsidR="282E175C">
        <w:rPr>
          <w:rFonts w:ascii="Arial" w:hAnsi="Arial" w:eastAsia="Arial" w:cs="Arial"/>
          <w:noProof w:val="0"/>
          <w:sz w:val="24"/>
          <w:szCs w:val="24"/>
          <w:lang w:val="en-GB"/>
        </w:rPr>
        <w:t>June 2020].</w:t>
      </w:r>
    </w:p>
    <w:p w:rsidR="42A12300" w:rsidP="42A12300" w:rsidRDefault="42A12300" w14:paraId="434FEED5" w14:textId="10E83215">
      <w:pPr>
        <w:pStyle w:val="Normal"/>
        <w:spacing w:line="360" w:lineRule="auto"/>
        <w:jc w:val="both"/>
        <w:rPr>
          <w:rFonts w:ascii="Arial" w:hAnsi="Arial" w:eastAsia="Arial" w:cs="Arial"/>
          <w:noProof w:val="0"/>
          <w:sz w:val="24"/>
          <w:szCs w:val="24"/>
          <w:lang w:val="en-GB"/>
        </w:rPr>
      </w:pPr>
    </w:p>
    <w:p w:rsidR="20B3C30A" w:rsidP="42A12300" w:rsidRDefault="20B3C30A" w14:paraId="3EF234E8" w14:textId="1F306A20">
      <w:pPr>
        <w:pStyle w:val="Normal"/>
        <w:spacing w:line="360" w:lineRule="auto"/>
        <w:jc w:val="both"/>
        <w:rPr>
          <w:rFonts w:ascii="Arial" w:hAnsi="Arial" w:eastAsia="Arial" w:cs="Arial"/>
          <w:noProof w:val="0"/>
          <w:sz w:val="24"/>
          <w:szCs w:val="24"/>
          <w:lang w:val="en-GB"/>
        </w:rPr>
      </w:pPr>
      <w:r w:rsidRPr="42A12300" w:rsidR="20B3C30A">
        <w:rPr>
          <w:rFonts w:ascii="Arial" w:hAnsi="Arial" w:eastAsia="Arial" w:cs="Arial"/>
          <w:noProof w:val="0"/>
          <w:sz w:val="24"/>
          <w:szCs w:val="24"/>
          <w:lang w:val="en-GB"/>
        </w:rPr>
        <w:t xml:space="preserve">Weinberg, R., n.d. </w:t>
      </w:r>
      <w:r w:rsidRPr="42A12300" w:rsidR="20B3C30A">
        <w:rPr>
          <w:rFonts w:ascii="Arial" w:hAnsi="Arial" w:eastAsia="Arial" w:cs="Arial"/>
          <w:i w:val="1"/>
          <w:iCs w:val="1"/>
          <w:noProof w:val="0"/>
          <w:sz w:val="24"/>
          <w:szCs w:val="24"/>
          <w:lang w:val="en-GB"/>
        </w:rPr>
        <w:t xml:space="preserve">Learn </w:t>
      </w:r>
      <w:proofErr w:type="gramStart"/>
      <w:r w:rsidRPr="42A12300" w:rsidR="20B3C30A">
        <w:rPr>
          <w:rFonts w:ascii="Arial" w:hAnsi="Arial" w:eastAsia="Arial" w:cs="Arial"/>
          <w:i w:val="1"/>
          <w:iCs w:val="1"/>
          <w:noProof w:val="0"/>
          <w:sz w:val="24"/>
          <w:szCs w:val="24"/>
          <w:lang w:val="en-GB"/>
        </w:rPr>
        <w:t>In</w:t>
      </w:r>
      <w:proofErr w:type="gramEnd"/>
      <w:r w:rsidRPr="42A12300" w:rsidR="20B3C30A">
        <w:rPr>
          <w:rFonts w:ascii="Arial" w:hAnsi="Arial" w:eastAsia="Arial" w:cs="Arial"/>
          <w:i w:val="1"/>
          <w:iCs w:val="1"/>
          <w:noProof w:val="0"/>
          <w:sz w:val="24"/>
          <w:szCs w:val="24"/>
          <w:lang w:val="en-GB"/>
        </w:rPr>
        <w:t xml:space="preserve"> Order To Teach</w:t>
      </w:r>
      <w:r w:rsidRPr="42A12300" w:rsidR="20B3C30A">
        <w:rPr>
          <w:rFonts w:ascii="Arial" w:hAnsi="Arial" w:eastAsia="Arial" w:cs="Arial"/>
          <w:noProof w:val="0"/>
          <w:sz w:val="24"/>
          <w:szCs w:val="24"/>
          <w:lang w:val="en-GB"/>
        </w:rPr>
        <w:t>. [online] Simpletoremember.com. Available at: &lt;https://www.simpletoremember.com/articles/a/learn-in-order-to-teach/&gt; [Accessed</w:t>
      </w:r>
      <w:r w:rsidRPr="42A12300" w:rsidR="06B401C8">
        <w:rPr>
          <w:rFonts w:ascii="Arial" w:hAnsi="Arial" w:eastAsia="Arial" w:cs="Arial"/>
          <w:noProof w:val="0"/>
          <w:sz w:val="24"/>
          <w:szCs w:val="24"/>
          <w:lang w:val="en-GB"/>
        </w:rPr>
        <w:t>:</w:t>
      </w:r>
      <w:r w:rsidRPr="42A12300" w:rsidR="20B3C30A">
        <w:rPr>
          <w:rFonts w:ascii="Arial" w:hAnsi="Arial" w:eastAsia="Arial" w:cs="Arial"/>
          <w:noProof w:val="0"/>
          <w:sz w:val="24"/>
          <w:szCs w:val="24"/>
          <w:lang w:val="en-GB"/>
        </w:rPr>
        <w:t xml:space="preserve"> 18</w:t>
      </w:r>
      <w:r w:rsidRPr="42A12300" w:rsidR="5CDEFCA8">
        <w:rPr>
          <w:rFonts w:ascii="Arial" w:hAnsi="Arial" w:eastAsia="Arial" w:cs="Arial"/>
          <w:noProof w:val="0"/>
          <w:sz w:val="24"/>
          <w:szCs w:val="24"/>
          <w:vertAlign w:val="superscript"/>
          <w:lang w:val="en-GB"/>
        </w:rPr>
        <w:t>th</w:t>
      </w:r>
      <w:r w:rsidRPr="42A12300" w:rsidR="5CDEFCA8">
        <w:rPr>
          <w:rFonts w:ascii="Arial" w:hAnsi="Arial" w:eastAsia="Arial" w:cs="Arial"/>
          <w:noProof w:val="0"/>
          <w:sz w:val="24"/>
          <w:szCs w:val="24"/>
          <w:lang w:val="en-GB"/>
        </w:rPr>
        <w:t xml:space="preserve"> </w:t>
      </w:r>
      <w:r w:rsidRPr="42A12300" w:rsidR="20B3C30A">
        <w:rPr>
          <w:rFonts w:ascii="Arial" w:hAnsi="Arial" w:eastAsia="Arial" w:cs="Arial"/>
          <w:noProof w:val="0"/>
          <w:sz w:val="24"/>
          <w:szCs w:val="24"/>
          <w:lang w:val="en-GB"/>
        </w:rPr>
        <w:t>June 2020].</w:t>
      </w:r>
    </w:p>
    <w:p w:rsidR="42A12300" w:rsidP="42A12300" w:rsidRDefault="42A12300" w14:paraId="5D2FFEB5" w14:textId="081E3DFE">
      <w:pPr>
        <w:pStyle w:val="Normal"/>
        <w:spacing w:line="360" w:lineRule="auto"/>
        <w:jc w:val="both"/>
        <w:rPr>
          <w:rFonts w:ascii="Arial" w:hAnsi="Arial" w:eastAsia="Arial" w:cs="Arial"/>
          <w:noProof w:val="0"/>
          <w:sz w:val="24"/>
          <w:szCs w:val="24"/>
          <w:lang w:val="en-GB"/>
        </w:rPr>
      </w:pPr>
    </w:p>
    <w:p w:rsidR="20B3C30A" w:rsidP="42A12300" w:rsidRDefault="20B3C30A" w14:paraId="21390C66" w14:textId="12544FDB">
      <w:pPr>
        <w:pStyle w:val="Normal"/>
        <w:spacing w:line="360" w:lineRule="auto"/>
        <w:jc w:val="both"/>
        <w:rPr>
          <w:rFonts w:ascii="Arial" w:hAnsi="Arial" w:eastAsia="Arial" w:cs="Arial"/>
          <w:noProof w:val="0"/>
          <w:sz w:val="24"/>
          <w:szCs w:val="24"/>
          <w:lang w:val="en-GB"/>
        </w:rPr>
      </w:pPr>
      <w:r w:rsidRPr="42A12300" w:rsidR="20B3C30A">
        <w:rPr>
          <w:rFonts w:ascii="Arial" w:hAnsi="Arial" w:eastAsia="Arial" w:cs="Arial"/>
          <w:noProof w:val="0"/>
          <w:sz w:val="24"/>
          <w:szCs w:val="24"/>
          <w:lang w:val="en-GB"/>
        </w:rPr>
        <w:t xml:space="preserve">Welsh Assembly Government. </w:t>
      </w:r>
      <w:r w:rsidRPr="42A12300" w:rsidR="20B3C30A">
        <w:rPr>
          <w:rFonts w:ascii="Arial" w:hAnsi="Arial" w:eastAsia="Arial" w:cs="Arial"/>
          <w:i w:val="1"/>
          <w:iCs w:val="1"/>
          <w:noProof w:val="0"/>
          <w:sz w:val="24"/>
          <w:szCs w:val="24"/>
          <w:lang w:val="en-GB"/>
        </w:rPr>
        <w:t xml:space="preserve">Education for Sustainable Development and Global Citizenship: A Common Understanding for Schools. </w:t>
      </w:r>
      <w:r w:rsidRPr="42A12300" w:rsidR="4C82C053">
        <w:rPr>
          <w:rFonts w:ascii="Arial" w:hAnsi="Arial" w:eastAsia="Arial" w:cs="Arial"/>
          <w:i w:val="0"/>
          <w:iCs w:val="0"/>
          <w:noProof w:val="0"/>
          <w:sz w:val="24"/>
          <w:szCs w:val="24"/>
          <w:lang w:val="en-GB"/>
        </w:rPr>
        <w:t xml:space="preserve">[Online] </w:t>
      </w:r>
      <w:proofErr w:type="spellStart"/>
      <w:r w:rsidRPr="42A12300" w:rsidR="0072F376">
        <w:rPr>
          <w:rFonts w:ascii="Arial" w:hAnsi="Arial" w:eastAsia="Arial" w:cs="Arial"/>
          <w:i w:val="0"/>
          <w:iCs w:val="0"/>
          <w:noProof w:val="0"/>
          <w:sz w:val="24"/>
          <w:szCs w:val="24"/>
          <w:lang w:val="en-GB"/>
        </w:rPr>
        <w:t>hwb.gov.wales</w:t>
      </w:r>
      <w:proofErr w:type="spellEnd"/>
      <w:r w:rsidRPr="42A12300" w:rsidR="0072F376">
        <w:rPr>
          <w:rFonts w:ascii="Arial" w:hAnsi="Arial" w:eastAsia="Arial" w:cs="Arial"/>
          <w:i w:val="0"/>
          <w:iCs w:val="0"/>
          <w:noProof w:val="0"/>
          <w:sz w:val="24"/>
          <w:szCs w:val="24"/>
          <w:lang w:val="en-GB"/>
        </w:rPr>
        <w:t xml:space="preserve">. </w:t>
      </w:r>
      <w:proofErr w:type="spellStart"/>
      <w:r w:rsidRPr="42A12300" w:rsidR="0072F376">
        <w:rPr>
          <w:rFonts w:ascii="Arial" w:hAnsi="Arial" w:eastAsia="Arial" w:cs="Arial"/>
          <w:i w:val="0"/>
          <w:iCs w:val="0"/>
          <w:noProof w:val="0"/>
          <w:sz w:val="24"/>
          <w:szCs w:val="24"/>
          <w:lang w:val="en-GB"/>
        </w:rPr>
        <w:t>Availaible</w:t>
      </w:r>
      <w:proofErr w:type="spellEnd"/>
      <w:r w:rsidRPr="42A12300" w:rsidR="0072F376">
        <w:rPr>
          <w:rFonts w:ascii="Arial" w:hAnsi="Arial" w:eastAsia="Arial" w:cs="Arial"/>
          <w:i w:val="0"/>
          <w:iCs w:val="0"/>
          <w:noProof w:val="0"/>
          <w:sz w:val="24"/>
          <w:szCs w:val="24"/>
          <w:lang w:val="en-GB"/>
        </w:rPr>
        <w:t xml:space="preserve"> at: </w:t>
      </w:r>
      <w:hyperlink r:id="R42bb4f439fea49da">
        <w:r w:rsidRPr="42A12300" w:rsidR="0072F376">
          <w:rPr>
            <w:rStyle w:val="Hyperlink"/>
            <w:rFonts w:ascii="Arial" w:hAnsi="Arial" w:eastAsia="Arial" w:cs="Arial"/>
            <w:noProof w:val="0"/>
            <w:sz w:val="24"/>
            <w:szCs w:val="24"/>
            <w:lang w:val="en-GB"/>
          </w:rPr>
          <w:t>https://hwb.gov.wales/storage/eaf467e6-30fe-45c9-93ef-cb30f31f1c90/common-understanding-for-school.pdf</w:t>
        </w:r>
      </w:hyperlink>
      <w:r w:rsidRPr="42A12300" w:rsidR="0072F376">
        <w:rPr>
          <w:rFonts w:ascii="Arial" w:hAnsi="Arial" w:eastAsia="Arial" w:cs="Arial"/>
          <w:noProof w:val="0"/>
          <w:sz w:val="24"/>
          <w:szCs w:val="24"/>
          <w:lang w:val="en-GB"/>
        </w:rPr>
        <w:t xml:space="preserve"> [Accessed:</w:t>
      </w:r>
      <w:r w:rsidRPr="42A12300" w:rsidR="128D16B4">
        <w:rPr>
          <w:rFonts w:ascii="Arial" w:hAnsi="Arial" w:eastAsia="Arial" w:cs="Arial"/>
          <w:noProof w:val="0"/>
          <w:sz w:val="24"/>
          <w:szCs w:val="24"/>
          <w:lang w:val="en-GB"/>
        </w:rPr>
        <w:t xml:space="preserve"> 18</w:t>
      </w:r>
      <w:r w:rsidRPr="42A12300" w:rsidR="128D16B4">
        <w:rPr>
          <w:rFonts w:ascii="Arial" w:hAnsi="Arial" w:eastAsia="Arial" w:cs="Arial"/>
          <w:noProof w:val="0"/>
          <w:sz w:val="24"/>
          <w:szCs w:val="24"/>
          <w:vertAlign w:val="superscript"/>
          <w:lang w:val="en-GB"/>
        </w:rPr>
        <w:t>th</w:t>
      </w:r>
      <w:r w:rsidRPr="42A12300" w:rsidR="128D16B4">
        <w:rPr>
          <w:rFonts w:ascii="Arial" w:hAnsi="Arial" w:eastAsia="Arial" w:cs="Arial"/>
          <w:noProof w:val="0"/>
          <w:sz w:val="24"/>
          <w:szCs w:val="24"/>
          <w:lang w:val="en-GB"/>
        </w:rPr>
        <w:t xml:space="preserve"> June 2020]. </w:t>
      </w:r>
    </w:p>
    <w:p w:rsidR="05419187" w:rsidP="42A12300" w:rsidRDefault="05419187" w14:paraId="28457727" w14:textId="7E572F22">
      <w:pPr>
        <w:pStyle w:val="Normal"/>
        <w:spacing w:line="360" w:lineRule="auto"/>
        <w:jc w:val="both"/>
        <w:rPr>
          <w:rFonts w:ascii="Arial" w:hAnsi="Arial" w:eastAsia="Arial" w:cs="Arial"/>
          <w:i w:val="1"/>
          <w:iCs w:val="1"/>
          <w:noProof w:val="0"/>
          <w:sz w:val="24"/>
          <w:szCs w:val="24"/>
          <w:lang w:val="en-GB"/>
        </w:rPr>
      </w:pPr>
    </w:p>
    <w:p w:rsidR="05419187" w:rsidP="05419187" w:rsidRDefault="05419187" w14:paraId="603F8A28" w14:textId="35AD05AA">
      <w:pPr>
        <w:pStyle w:val="Normal"/>
        <w:spacing w:line="360" w:lineRule="auto"/>
        <w:jc w:val="both"/>
        <w:rPr>
          <w:rFonts w:ascii="Calibri" w:hAnsi="Calibri" w:eastAsia="Calibri" w:cs="Calibri"/>
          <w:noProof w:val="0"/>
          <w:sz w:val="22"/>
          <w:szCs w:val="22"/>
          <w:lang w:val="en-GB"/>
        </w:rPr>
      </w:pPr>
    </w:p>
    <w:p w:rsidR="4BCBEE04" w:rsidP="4BCBEE04" w:rsidRDefault="4BCBEE04" w14:paraId="0B7963E5" w14:textId="09CFC9D6">
      <w:pPr>
        <w:pStyle w:val="Normal"/>
        <w:spacing w:line="360" w:lineRule="auto"/>
        <w:jc w:val="both"/>
        <w:rPr>
          <w:rFonts w:ascii="Arial" w:hAnsi="Arial" w:eastAsia="Arial" w:cs="Arial"/>
          <w:noProof w:val="0"/>
          <w:sz w:val="24"/>
          <w:szCs w:val="24"/>
          <w:lang w:val="en-GB"/>
        </w:rPr>
      </w:pPr>
    </w:p>
    <w:p w:rsidR="16EC6C09" w:rsidP="16EC6C09" w:rsidRDefault="16EC6C09" w14:paraId="3D4E5ECD" w14:textId="24463887">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21db68de06bf4761"/>
      <w:footerReference w:type="default" r:id="R0edf317defda46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BB12B6E" w:rsidTr="6BB12B6E" w14:paraId="79F619ED">
      <w:tc>
        <w:tcPr>
          <w:tcW w:w="3009" w:type="dxa"/>
          <w:tcMar/>
        </w:tcPr>
        <w:p w:rsidR="6BB12B6E" w:rsidP="6BB12B6E" w:rsidRDefault="6BB12B6E" w14:paraId="575AEDD2" w14:textId="49E9CFCE">
          <w:pPr>
            <w:pStyle w:val="Header"/>
            <w:bidi w:val="0"/>
            <w:ind w:left="-115"/>
            <w:jc w:val="left"/>
          </w:pPr>
        </w:p>
      </w:tc>
      <w:tc>
        <w:tcPr>
          <w:tcW w:w="3009" w:type="dxa"/>
          <w:tcMar/>
        </w:tcPr>
        <w:p w:rsidR="6BB12B6E" w:rsidP="6BB12B6E" w:rsidRDefault="6BB12B6E" w14:paraId="18EEBE0A" w14:textId="5610BF36">
          <w:pPr>
            <w:pStyle w:val="Header"/>
            <w:bidi w:val="0"/>
            <w:jc w:val="center"/>
          </w:pPr>
        </w:p>
      </w:tc>
      <w:tc>
        <w:tcPr>
          <w:tcW w:w="3009" w:type="dxa"/>
          <w:tcMar/>
        </w:tcPr>
        <w:p w:rsidR="6BB12B6E" w:rsidP="6BB12B6E" w:rsidRDefault="6BB12B6E" w14:paraId="1A814187" w14:textId="27EE6D66">
          <w:pPr>
            <w:pStyle w:val="Header"/>
            <w:bidi w:val="0"/>
            <w:ind w:right="-115"/>
            <w:jc w:val="right"/>
          </w:pPr>
        </w:p>
      </w:tc>
    </w:tr>
  </w:tbl>
  <w:p w:rsidR="6BB12B6E" w:rsidP="6BB12B6E" w:rsidRDefault="6BB12B6E" w14:paraId="0CBED0A5" w14:textId="346570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BB12B6E" w:rsidTr="42A12300" w14:paraId="71D10950">
      <w:tc>
        <w:tcPr>
          <w:tcW w:w="3009" w:type="dxa"/>
          <w:tcMar/>
        </w:tcPr>
        <w:p w:rsidR="6BB12B6E" w:rsidP="53F796EC" w:rsidRDefault="6BB12B6E" w14:paraId="22976EDC" w14:textId="55996C20">
          <w:pPr>
            <w:pStyle w:val="Header"/>
            <w:bidi w:val="0"/>
            <w:ind w:left="-115"/>
            <w:jc w:val="both"/>
            <w:rPr>
              <w:rFonts w:ascii="Arial" w:hAnsi="Arial" w:eastAsia="Arial" w:cs="Arial"/>
              <w:sz w:val="24"/>
              <w:szCs w:val="24"/>
            </w:rPr>
          </w:pPr>
          <w:r w:rsidRPr="42A12300" w:rsidR="42A12300">
            <w:rPr>
              <w:rFonts w:ascii="Arial" w:hAnsi="Arial" w:eastAsia="Arial" w:cs="Arial"/>
              <w:sz w:val="24"/>
              <w:szCs w:val="24"/>
            </w:rPr>
            <w:t xml:space="preserve">Paul </w:t>
          </w:r>
          <w:r w:rsidRPr="42A12300" w:rsidR="42A12300">
            <w:rPr>
              <w:rFonts w:ascii="Arial" w:hAnsi="Arial" w:eastAsia="Arial" w:cs="Arial"/>
              <w:sz w:val="24"/>
              <w:szCs w:val="24"/>
            </w:rPr>
            <w:t>Brewer</w:t>
          </w:r>
          <w:r w:rsidRPr="42A12300" w:rsidR="42A12300">
            <w:rPr>
              <w:rFonts w:ascii="Arial" w:hAnsi="Arial" w:eastAsia="Arial" w:cs="Arial"/>
              <w:sz w:val="24"/>
              <w:szCs w:val="24"/>
            </w:rPr>
            <w:t xml:space="preserve"> </w:t>
          </w:r>
        </w:p>
      </w:tc>
      <w:tc>
        <w:tcPr>
          <w:tcW w:w="3009" w:type="dxa"/>
          <w:tcMar/>
        </w:tcPr>
        <w:p w:rsidR="6BB12B6E" w:rsidP="42A12300" w:rsidRDefault="6BB12B6E" w14:paraId="6289D869" w14:textId="6605C3D5">
          <w:pPr>
            <w:pStyle w:val="Header"/>
            <w:bidi w:val="0"/>
            <w:spacing w:before="0" w:beforeAutospacing="off" w:after="0" w:afterAutospacing="off" w:line="240" w:lineRule="auto"/>
            <w:ind w:left="0" w:right="0"/>
            <w:jc w:val="center"/>
            <w:rPr>
              <w:rFonts w:ascii="Arial" w:hAnsi="Arial" w:eastAsia="Arial" w:cs="Arial"/>
              <w:sz w:val="24"/>
              <w:szCs w:val="24"/>
            </w:rPr>
          </w:pPr>
          <w:r w:rsidRPr="42A12300" w:rsidR="42A12300">
            <w:rPr>
              <w:rFonts w:ascii="Arial" w:hAnsi="Arial" w:eastAsia="Arial" w:cs="Arial"/>
              <w:sz w:val="24"/>
              <w:szCs w:val="24"/>
            </w:rPr>
            <w:t>SJYW5012</w:t>
          </w:r>
        </w:p>
      </w:tc>
      <w:tc>
        <w:tcPr>
          <w:tcW w:w="3009" w:type="dxa"/>
          <w:tcMar/>
        </w:tcPr>
        <w:p w:rsidR="6BB12B6E" w:rsidP="53F796EC" w:rsidRDefault="6BB12B6E" w14:paraId="2C1632FF" w14:textId="6FBB3F7D">
          <w:pPr>
            <w:pStyle w:val="Header"/>
            <w:bidi w:val="0"/>
            <w:ind w:right="-115"/>
            <w:jc w:val="right"/>
            <w:rPr>
              <w:rFonts w:ascii="Arial" w:hAnsi="Arial" w:eastAsia="Arial" w:cs="Arial"/>
            </w:rPr>
          </w:pPr>
          <w:r w:rsidRPr="42A12300" w:rsidR="42A12300">
            <w:rPr>
              <w:rFonts w:ascii="Arial" w:hAnsi="Arial" w:eastAsia="Arial" w:cs="Arial"/>
            </w:rPr>
            <w:t>1810650</w:t>
          </w:r>
          <w:r w:rsidRPr="42A12300" w:rsidR="42A12300">
            <w:rPr>
              <w:rFonts w:ascii="Arial" w:hAnsi="Arial" w:eastAsia="Arial" w:cs="Arial"/>
            </w:rPr>
            <w:t xml:space="preserve"> </w:t>
          </w:r>
        </w:p>
      </w:tc>
    </w:tr>
  </w:tbl>
  <w:p w:rsidR="6BB12B6E" w:rsidP="6BB12B6E" w:rsidRDefault="6BB12B6E" w14:paraId="21033D7F" w14:textId="49635B6B">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85A4FF1"/>
  <w15:docId w15:val="{27ebbf79-e513-4424-a3bf-e9d75c0f5b9b}"/>
  <w:rsids>
    <w:rsidRoot w:val="385A4FF1"/>
    <w:rsid w:val="0026DD92"/>
    <w:rsid w:val="0072F376"/>
    <w:rsid w:val="0079E820"/>
    <w:rsid w:val="0080654B"/>
    <w:rsid w:val="00B3E456"/>
    <w:rsid w:val="00F255B8"/>
    <w:rsid w:val="00F3E6D8"/>
    <w:rsid w:val="0145C2F6"/>
    <w:rsid w:val="014E89A3"/>
    <w:rsid w:val="017379F3"/>
    <w:rsid w:val="0188FB84"/>
    <w:rsid w:val="01EC58CD"/>
    <w:rsid w:val="02113E99"/>
    <w:rsid w:val="0219715F"/>
    <w:rsid w:val="024BB4CE"/>
    <w:rsid w:val="027371C2"/>
    <w:rsid w:val="030CE9DB"/>
    <w:rsid w:val="031386A7"/>
    <w:rsid w:val="03255CA2"/>
    <w:rsid w:val="0342CE0D"/>
    <w:rsid w:val="03595690"/>
    <w:rsid w:val="03BB10EF"/>
    <w:rsid w:val="03FE9DA2"/>
    <w:rsid w:val="0414822B"/>
    <w:rsid w:val="0437CA9F"/>
    <w:rsid w:val="0446A0BF"/>
    <w:rsid w:val="045CAB82"/>
    <w:rsid w:val="04D3C718"/>
    <w:rsid w:val="04F7E9AF"/>
    <w:rsid w:val="05419187"/>
    <w:rsid w:val="0571BB4F"/>
    <w:rsid w:val="05778484"/>
    <w:rsid w:val="05976261"/>
    <w:rsid w:val="05B95ABB"/>
    <w:rsid w:val="0631BCF6"/>
    <w:rsid w:val="063FAEAE"/>
    <w:rsid w:val="067E44EE"/>
    <w:rsid w:val="06AAFCF9"/>
    <w:rsid w:val="06B401C8"/>
    <w:rsid w:val="06D892B1"/>
    <w:rsid w:val="06DA97DF"/>
    <w:rsid w:val="06FA72E1"/>
    <w:rsid w:val="0706FD07"/>
    <w:rsid w:val="0741C756"/>
    <w:rsid w:val="0775618A"/>
    <w:rsid w:val="079A1813"/>
    <w:rsid w:val="07ACE423"/>
    <w:rsid w:val="07B49147"/>
    <w:rsid w:val="07D97C20"/>
    <w:rsid w:val="081F73B7"/>
    <w:rsid w:val="08219210"/>
    <w:rsid w:val="0832F9DB"/>
    <w:rsid w:val="08D901EE"/>
    <w:rsid w:val="08F8E1E9"/>
    <w:rsid w:val="090093EF"/>
    <w:rsid w:val="09491176"/>
    <w:rsid w:val="0979418D"/>
    <w:rsid w:val="0A24D86A"/>
    <w:rsid w:val="0A2DFF50"/>
    <w:rsid w:val="0A387BAA"/>
    <w:rsid w:val="0A4F1696"/>
    <w:rsid w:val="0A5C47A5"/>
    <w:rsid w:val="0A8F0EDC"/>
    <w:rsid w:val="0AAEAA78"/>
    <w:rsid w:val="0AC1D59E"/>
    <w:rsid w:val="0B2D4305"/>
    <w:rsid w:val="0B2F4BDF"/>
    <w:rsid w:val="0B359269"/>
    <w:rsid w:val="0B5577E3"/>
    <w:rsid w:val="0BE20539"/>
    <w:rsid w:val="0C45C303"/>
    <w:rsid w:val="0C4FA4DA"/>
    <w:rsid w:val="0CAD3CDF"/>
    <w:rsid w:val="0CE85DFD"/>
    <w:rsid w:val="0D04E25B"/>
    <w:rsid w:val="0D1C28EE"/>
    <w:rsid w:val="0D371B45"/>
    <w:rsid w:val="0D730915"/>
    <w:rsid w:val="0DD455C7"/>
    <w:rsid w:val="0E0C17E7"/>
    <w:rsid w:val="0E1175B7"/>
    <w:rsid w:val="0E1C9D52"/>
    <w:rsid w:val="0E356FB3"/>
    <w:rsid w:val="0E3B1B7F"/>
    <w:rsid w:val="0E5BF78B"/>
    <w:rsid w:val="0EB9B2D2"/>
    <w:rsid w:val="0EF40396"/>
    <w:rsid w:val="0F02D1F1"/>
    <w:rsid w:val="0F1AB14B"/>
    <w:rsid w:val="0F55D423"/>
    <w:rsid w:val="0F80B4CD"/>
    <w:rsid w:val="0F878B9B"/>
    <w:rsid w:val="0F88F0E7"/>
    <w:rsid w:val="0F9060EB"/>
    <w:rsid w:val="0FEB7DA0"/>
    <w:rsid w:val="10223C6C"/>
    <w:rsid w:val="10900AD6"/>
    <w:rsid w:val="10B61ADA"/>
    <w:rsid w:val="11046144"/>
    <w:rsid w:val="112AF1C2"/>
    <w:rsid w:val="122D8D77"/>
    <w:rsid w:val="12827086"/>
    <w:rsid w:val="1285147F"/>
    <w:rsid w:val="12883CBB"/>
    <w:rsid w:val="128D16B4"/>
    <w:rsid w:val="128EBDEB"/>
    <w:rsid w:val="12D90609"/>
    <w:rsid w:val="12FECFEF"/>
    <w:rsid w:val="130F9411"/>
    <w:rsid w:val="132DB26B"/>
    <w:rsid w:val="13334F77"/>
    <w:rsid w:val="1344C123"/>
    <w:rsid w:val="13544380"/>
    <w:rsid w:val="138BE6BA"/>
    <w:rsid w:val="13A0E6F5"/>
    <w:rsid w:val="141AD0A0"/>
    <w:rsid w:val="14C85BE9"/>
    <w:rsid w:val="14D74013"/>
    <w:rsid w:val="151C23C5"/>
    <w:rsid w:val="1559AA54"/>
    <w:rsid w:val="157258E9"/>
    <w:rsid w:val="1579D22E"/>
    <w:rsid w:val="15845C7F"/>
    <w:rsid w:val="15AB43DA"/>
    <w:rsid w:val="15D66F1A"/>
    <w:rsid w:val="15EA4AFF"/>
    <w:rsid w:val="16131F77"/>
    <w:rsid w:val="1637B801"/>
    <w:rsid w:val="16389310"/>
    <w:rsid w:val="16604DAD"/>
    <w:rsid w:val="1668102C"/>
    <w:rsid w:val="168E7A73"/>
    <w:rsid w:val="16B27426"/>
    <w:rsid w:val="16B33298"/>
    <w:rsid w:val="16CA782B"/>
    <w:rsid w:val="16EC6C09"/>
    <w:rsid w:val="16FB24A3"/>
    <w:rsid w:val="1702524E"/>
    <w:rsid w:val="1706B83A"/>
    <w:rsid w:val="1717F5B9"/>
    <w:rsid w:val="17388DA4"/>
    <w:rsid w:val="17513BC7"/>
    <w:rsid w:val="17555D40"/>
    <w:rsid w:val="175BCA3E"/>
    <w:rsid w:val="177333BD"/>
    <w:rsid w:val="178569D4"/>
    <w:rsid w:val="17D4F3A5"/>
    <w:rsid w:val="17D5FCE9"/>
    <w:rsid w:val="17E0CE59"/>
    <w:rsid w:val="17E3DE8E"/>
    <w:rsid w:val="17F2281E"/>
    <w:rsid w:val="17F52ABB"/>
    <w:rsid w:val="18297AC8"/>
    <w:rsid w:val="18360EC0"/>
    <w:rsid w:val="18697810"/>
    <w:rsid w:val="1894DD3C"/>
    <w:rsid w:val="18A2B9F7"/>
    <w:rsid w:val="18A91539"/>
    <w:rsid w:val="18D1E51B"/>
    <w:rsid w:val="18DE3240"/>
    <w:rsid w:val="191DAC60"/>
    <w:rsid w:val="192DBDB0"/>
    <w:rsid w:val="192EA07E"/>
    <w:rsid w:val="19378BBA"/>
    <w:rsid w:val="1999AD34"/>
    <w:rsid w:val="19BBF6E8"/>
    <w:rsid w:val="19C66D6D"/>
    <w:rsid w:val="1A14BC00"/>
    <w:rsid w:val="1A4C950E"/>
    <w:rsid w:val="1A5073B4"/>
    <w:rsid w:val="1A5E8E95"/>
    <w:rsid w:val="1A6A91A3"/>
    <w:rsid w:val="1A995620"/>
    <w:rsid w:val="1AE9186B"/>
    <w:rsid w:val="1AFFD8AC"/>
    <w:rsid w:val="1B02F701"/>
    <w:rsid w:val="1B5EE4F4"/>
    <w:rsid w:val="1B840A32"/>
    <w:rsid w:val="1BA0373B"/>
    <w:rsid w:val="1BDE12AF"/>
    <w:rsid w:val="1BEE7A18"/>
    <w:rsid w:val="1C00E3AF"/>
    <w:rsid w:val="1C0E1353"/>
    <w:rsid w:val="1C171AA5"/>
    <w:rsid w:val="1C1E9C0E"/>
    <w:rsid w:val="1C250900"/>
    <w:rsid w:val="1C336534"/>
    <w:rsid w:val="1C36EAA4"/>
    <w:rsid w:val="1C37262C"/>
    <w:rsid w:val="1C3BCFD0"/>
    <w:rsid w:val="1C615B54"/>
    <w:rsid w:val="1C8CEDF9"/>
    <w:rsid w:val="1CC263CB"/>
    <w:rsid w:val="1CE6F8C2"/>
    <w:rsid w:val="1D10F347"/>
    <w:rsid w:val="1D521CA4"/>
    <w:rsid w:val="1D783607"/>
    <w:rsid w:val="1D9ADE96"/>
    <w:rsid w:val="1DA99F31"/>
    <w:rsid w:val="1DCABDB6"/>
    <w:rsid w:val="1DFA692E"/>
    <w:rsid w:val="1E019905"/>
    <w:rsid w:val="1E0FF5AA"/>
    <w:rsid w:val="1E3B496A"/>
    <w:rsid w:val="1E3F2821"/>
    <w:rsid w:val="1E479C06"/>
    <w:rsid w:val="1E763FAE"/>
    <w:rsid w:val="1EF6CCB1"/>
    <w:rsid w:val="1EFFB1E4"/>
    <w:rsid w:val="1FABFD3D"/>
    <w:rsid w:val="203C4089"/>
    <w:rsid w:val="20424DE4"/>
    <w:rsid w:val="204CEC50"/>
    <w:rsid w:val="20686EA4"/>
    <w:rsid w:val="20B3C30A"/>
    <w:rsid w:val="2119405E"/>
    <w:rsid w:val="2162FF08"/>
    <w:rsid w:val="219DAD4B"/>
    <w:rsid w:val="21A91201"/>
    <w:rsid w:val="21B3ACFE"/>
    <w:rsid w:val="21DB00DE"/>
    <w:rsid w:val="21DF2608"/>
    <w:rsid w:val="22025CC7"/>
    <w:rsid w:val="226176E9"/>
    <w:rsid w:val="228765F6"/>
    <w:rsid w:val="22B80183"/>
    <w:rsid w:val="22C0F41C"/>
    <w:rsid w:val="22C44EA1"/>
    <w:rsid w:val="22E474FA"/>
    <w:rsid w:val="22FFB7D4"/>
    <w:rsid w:val="23236FE3"/>
    <w:rsid w:val="235BE3F5"/>
    <w:rsid w:val="237A98FB"/>
    <w:rsid w:val="237F7228"/>
    <w:rsid w:val="23C2B5AD"/>
    <w:rsid w:val="23E02270"/>
    <w:rsid w:val="242A30D6"/>
    <w:rsid w:val="2454A4C5"/>
    <w:rsid w:val="24580837"/>
    <w:rsid w:val="2472C369"/>
    <w:rsid w:val="2534A307"/>
    <w:rsid w:val="25400E2E"/>
    <w:rsid w:val="2544CF2B"/>
    <w:rsid w:val="255FD381"/>
    <w:rsid w:val="25817CC6"/>
    <w:rsid w:val="25A49116"/>
    <w:rsid w:val="25B96207"/>
    <w:rsid w:val="25BF7CB5"/>
    <w:rsid w:val="25E19493"/>
    <w:rsid w:val="25F15677"/>
    <w:rsid w:val="265579E6"/>
    <w:rsid w:val="2692B245"/>
    <w:rsid w:val="26942639"/>
    <w:rsid w:val="26E0205A"/>
    <w:rsid w:val="26EFE12A"/>
    <w:rsid w:val="26F7E9C9"/>
    <w:rsid w:val="26FA5A90"/>
    <w:rsid w:val="2786AFA4"/>
    <w:rsid w:val="27D587DE"/>
    <w:rsid w:val="27E01485"/>
    <w:rsid w:val="27F86D27"/>
    <w:rsid w:val="282E175C"/>
    <w:rsid w:val="28709FF8"/>
    <w:rsid w:val="2873762E"/>
    <w:rsid w:val="287E993D"/>
    <w:rsid w:val="28D9BEB8"/>
    <w:rsid w:val="28E31F37"/>
    <w:rsid w:val="290579D9"/>
    <w:rsid w:val="2921E2F4"/>
    <w:rsid w:val="294E4F24"/>
    <w:rsid w:val="2953D147"/>
    <w:rsid w:val="2979DF9B"/>
    <w:rsid w:val="297CCADC"/>
    <w:rsid w:val="2984DF8F"/>
    <w:rsid w:val="29B13680"/>
    <w:rsid w:val="29C317F0"/>
    <w:rsid w:val="2A079F5E"/>
    <w:rsid w:val="2A144521"/>
    <w:rsid w:val="2A4C688D"/>
    <w:rsid w:val="2A837FA1"/>
    <w:rsid w:val="2A8CECC5"/>
    <w:rsid w:val="2A9C94CB"/>
    <w:rsid w:val="2AA3B73F"/>
    <w:rsid w:val="2AC19CBA"/>
    <w:rsid w:val="2AE7F86A"/>
    <w:rsid w:val="2B236738"/>
    <w:rsid w:val="2B26C6CF"/>
    <w:rsid w:val="2BC19DAB"/>
    <w:rsid w:val="2BD0EA7A"/>
    <w:rsid w:val="2BED59F6"/>
    <w:rsid w:val="2CA1F903"/>
    <w:rsid w:val="2CAAA603"/>
    <w:rsid w:val="2D1426D2"/>
    <w:rsid w:val="2D3C6168"/>
    <w:rsid w:val="2D9BE05C"/>
    <w:rsid w:val="2E11099D"/>
    <w:rsid w:val="2E326C94"/>
    <w:rsid w:val="2E554EB8"/>
    <w:rsid w:val="2EBACE33"/>
    <w:rsid w:val="2ECBC541"/>
    <w:rsid w:val="2F0BE9C4"/>
    <w:rsid w:val="2F1317D7"/>
    <w:rsid w:val="2F30B48D"/>
    <w:rsid w:val="2F31AAB7"/>
    <w:rsid w:val="2F636BBE"/>
    <w:rsid w:val="2F63B59C"/>
    <w:rsid w:val="2F772FD0"/>
    <w:rsid w:val="2F821F1F"/>
    <w:rsid w:val="2F9BEBD0"/>
    <w:rsid w:val="2F9EDCAF"/>
    <w:rsid w:val="2FC311EE"/>
    <w:rsid w:val="2FDC5896"/>
    <w:rsid w:val="2FDDE98D"/>
    <w:rsid w:val="2FF5A035"/>
    <w:rsid w:val="306D300A"/>
    <w:rsid w:val="30A4BE26"/>
    <w:rsid w:val="30B8F554"/>
    <w:rsid w:val="30E4089C"/>
    <w:rsid w:val="30EA5132"/>
    <w:rsid w:val="31BBE5D9"/>
    <w:rsid w:val="31C6F76E"/>
    <w:rsid w:val="31CE9201"/>
    <w:rsid w:val="31D7C84C"/>
    <w:rsid w:val="31E88547"/>
    <w:rsid w:val="3214D569"/>
    <w:rsid w:val="322E2605"/>
    <w:rsid w:val="32A863C0"/>
    <w:rsid w:val="32CE2688"/>
    <w:rsid w:val="32F789F5"/>
    <w:rsid w:val="333A1BFF"/>
    <w:rsid w:val="33434ABD"/>
    <w:rsid w:val="33AAD153"/>
    <w:rsid w:val="33F0A122"/>
    <w:rsid w:val="341B3D72"/>
    <w:rsid w:val="343F79FC"/>
    <w:rsid w:val="34538CA9"/>
    <w:rsid w:val="3496C9F2"/>
    <w:rsid w:val="34BCA98D"/>
    <w:rsid w:val="34F64049"/>
    <w:rsid w:val="34FF7365"/>
    <w:rsid w:val="3536B041"/>
    <w:rsid w:val="355F867C"/>
    <w:rsid w:val="3561F891"/>
    <w:rsid w:val="35C196DF"/>
    <w:rsid w:val="35E08ED2"/>
    <w:rsid w:val="35EAEEF7"/>
    <w:rsid w:val="36173E0E"/>
    <w:rsid w:val="362AA3F4"/>
    <w:rsid w:val="3680BEA2"/>
    <w:rsid w:val="368CC1EE"/>
    <w:rsid w:val="36CEC82D"/>
    <w:rsid w:val="36CF4B8C"/>
    <w:rsid w:val="36DD8063"/>
    <w:rsid w:val="36E7F902"/>
    <w:rsid w:val="37095FCC"/>
    <w:rsid w:val="37204CD7"/>
    <w:rsid w:val="3774DDCA"/>
    <w:rsid w:val="378E46AD"/>
    <w:rsid w:val="37AAD2EB"/>
    <w:rsid w:val="37C7EEDD"/>
    <w:rsid w:val="38211B7B"/>
    <w:rsid w:val="385A4FF1"/>
    <w:rsid w:val="386DE271"/>
    <w:rsid w:val="387466BC"/>
    <w:rsid w:val="387F0042"/>
    <w:rsid w:val="3881239A"/>
    <w:rsid w:val="38A3D02F"/>
    <w:rsid w:val="38CB3D65"/>
    <w:rsid w:val="3907E6CC"/>
    <w:rsid w:val="392A4CE1"/>
    <w:rsid w:val="39380C88"/>
    <w:rsid w:val="394AB89F"/>
    <w:rsid w:val="395221C5"/>
    <w:rsid w:val="395881C1"/>
    <w:rsid w:val="3961274E"/>
    <w:rsid w:val="39988945"/>
    <w:rsid w:val="3A0DAFFD"/>
    <w:rsid w:val="3A31B9CB"/>
    <w:rsid w:val="3A36C9F9"/>
    <w:rsid w:val="3A55B5C2"/>
    <w:rsid w:val="3AB81563"/>
    <w:rsid w:val="3AF19C71"/>
    <w:rsid w:val="3B4F85B6"/>
    <w:rsid w:val="3B9FD268"/>
    <w:rsid w:val="3BE2C6DA"/>
    <w:rsid w:val="3C070B95"/>
    <w:rsid w:val="3C07C34C"/>
    <w:rsid w:val="3C3C339B"/>
    <w:rsid w:val="3C689495"/>
    <w:rsid w:val="3C6F02EF"/>
    <w:rsid w:val="3CC8B6C5"/>
    <w:rsid w:val="3D2BD6A0"/>
    <w:rsid w:val="3D84205E"/>
    <w:rsid w:val="3DEDAD78"/>
    <w:rsid w:val="3E083F01"/>
    <w:rsid w:val="3E146186"/>
    <w:rsid w:val="3E150E47"/>
    <w:rsid w:val="3E570907"/>
    <w:rsid w:val="3E5724A0"/>
    <w:rsid w:val="3E602F76"/>
    <w:rsid w:val="3E75DF6F"/>
    <w:rsid w:val="3E95B6CE"/>
    <w:rsid w:val="3EA7556B"/>
    <w:rsid w:val="3EBFAE68"/>
    <w:rsid w:val="3EC37922"/>
    <w:rsid w:val="3EE1A1E7"/>
    <w:rsid w:val="3EEB755A"/>
    <w:rsid w:val="3F159199"/>
    <w:rsid w:val="3F2582F5"/>
    <w:rsid w:val="3F49956A"/>
    <w:rsid w:val="3F5EF9A2"/>
    <w:rsid w:val="3F787568"/>
    <w:rsid w:val="3F978B80"/>
    <w:rsid w:val="3FAAC127"/>
    <w:rsid w:val="3FAE6D9A"/>
    <w:rsid w:val="3FB6CF5E"/>
    <w:rsid w:val="3FBC6CC1"/>
    <w:rsid w:val="3FC46A50"/>
    <w:rsid w:val="3FD4D1C2"/>
    <w:rsid w:val="3FDC6FD1"/>
    <w:rsid w:val="3FFF47CA"/>
    <w:rsid w:val="401440C2"/>
    <w:rsid w:val="4034B859"/>
    <w:rsid w:val="4038D8DE"/>
    <w:rsid w:val="4059F695"/>
    <w:rsid w:val="406425E2"/>
    <w:rsid w:val="4085436B"/>
    <w:rsid w:val="40ACFFF3"/>
    <w:rsid w:val="40B17BA3"/>
    <w:rsid w:val="40B5B9D2"/>
    <w:rsid w:val="41977ED9"/>
    <w:rsid w:val="41D1E265"/>
    <w:rsid w:val="41D8183E"/>
    <w:rsid w:val="41EBB62F"/>
    <w:rsid w:val="4251FD4E"/>
    <w:rsid w:val="426E7D39"/>
    <w:rsid w:val="427F2E9F"/>
    <w:rsid w:val="427F54F7"/>
    <w:rsid w:val="42829BC9"/>
    <w:rsid w:val="428D32DB"/>
    <w:rsid w:val="428FADFB"/>
    <w:rsid w:val="42A12300"/>
    <w:rsid w:val="42B15518"/>
    <w:rsid w:val="42CD95EA"/>
    <w:rsid w:val="42E1D908"/>
    <w:rsid w:val="4355504A"/>
    <w:rsid w:val="435CEB08"/>
    <w:rsid w:val="437C7BB0"/>
    <w:rsid w:val="43AC5482"/>
    <w:rsid w:val="43D5051B"/>
    <w:rsid w:val="43EB14FF"/>
    <w:rsid w:val="43F74936"/>
    <w:rsid w:val="443D63CB"/>
    <w:rsid w:val="4442935C"/>
    <w:rsid w:val="44DE44BA"/>
    <w:rsid w:val="44EFBF60"/>
    <w:rsid w:val="450EC0F8"/>
    <w:rsid w:val="4563FF35"/>
    <w:rsid w:val="459E67AE"/>
    <w:rsid w:val="46006100"/>
    <w:rsid w:val="46345FAD"/>
    <w:rsid w:val="4634864E"/>
    <w:rsid w:val="464581AB"/>
    <w:rsid w:val="465AD8D8"/>
    <w:rsid w:val="46E95FC7"/>
    <w:rsid w:val="470A4ED4"/>
    <w:rsid w:val="470F7EED"/>
    <w:rsid w:val="47400257"/>
    <w:rsid w:val="47A21B6F"/>
    <w:rsid w:val="47D5547B"/>
    <w:rsid w:val="47DA3F57"/>
    <w:rsid w:val="482D8081"/>
    <w:rsid w:val="48451547"/>
    <w:rsid w:val="486585FF"/>
    <w:rsid w:val="48668305"/>
    <w:rsid w:val="48778CC4"/>
    <w:rsid w:val="489BCA19"/>
    <w:rsid w:val="48BFD27C"/>
    <w:rsid w:val="48C4F7E2"/>
    <w:rsid w:val="48DBF06E"/>
    <w:rsid w:val="4946CA8D"/>
    <w:rsid w:val="49B21CEF"/>
    <w:rsid w:val="49B8B7F1"/>
    <w:rsid w:val="49EFB940"/>
    <w:rsid w:val="4A0EBC9A"/>
    <w:rsid w:val="4A52B736"/>
    <w:rsid w:val="4A56BFBC"/>
    <w:rsid w:val="4A5B46CC"/>
    <w:rsid w:val="4A6F7C51"/>
    <w:rsid w:val="4AC9B545"/>
    <w:rsid w:val="4AD02C4D"/>
    <w:rsid w:val="4AE1CE10"/>
    <w:rsid w:val="4AEC469A"/>
    <w:rsid w:val="4AF4E85A"/>
    <w:rsid w:val="4B5BC91B"/>
    <w:rsid w:val="4B827102"/>
    <w:rsid w:val="4B88F275"/>
    <w:rsid w:val="4B9BB367"/>
    <w:rsid w:val="4BB1F4CD"/>
    <w:rsid w:val="4BCBEE04"/>
    <w:rsid w:val="4BF1237F"/>
    <w:rsid w:val="4C725629"/>
    <w:rsid w:val="4C82C053"/>
    <w:rsid w:val="4CBD1805"/>
    <w:rsid w:val="4CE40A77"/>
    <w:rsid w:val="4D26CCE4"/>
    <w:rsid w:val="4D5FD136"/>
    <w:rsid w:val="4D6555D4"/>
    <w:rsid w:val="4DB8A963"/>
    <w:rsid w:val="4DDCD71C"/>
    <w:rsid w:val="4EABFA06"/>
    <w:rsid w:val="4ED9CA17"/>
    <w:rsid w:val="4EDFB2AA"/>
    <w:rsid w:val="4F0235D7"/>
    <w:rsid w:val="4F56C1A6"/>
    <w:rsid w:val="4F82CA14"/>
    <w:rsid w:val="4F8F8896"/>
    <w:rsid w:val="4FB74F1D"/>
    <w:rsid w:val="4FD1F72D"/>
    <w:rsid w:val="4FDEBADF"/>
    <w:rsid w:val="4FE0F41D"/>
    <w:rsid w:val="4FED9172"/>
    <w:rsid w:val="4FEDD56A"/>
    <w:rsid w:val="4FF2F248"/>
    <w:rsid w:val="5010BFA0"/>
    <w:rsid w:val="501F37AD"/>
    <w:rsid w:val="50554BD8"/>
    <w:rsid w:val="50777E2D"/>
    <w:rsid w:val="507C51C0"/>
    <w:rsid w:val="50A1DABE"/>
    <w:rsid w:val="50A9942B"/>
    <w:rsid w:val="50CC939A"/>
    <w:rsid w:val="50D60EB7"/>
    <w:rsid w:val="510707F2"/>
    <w:rsid w:val="51304D0A"/>
    <w:rsid w:val="5133BEBD"/>
    <w:rsid w:val="516B7D32"/>
    <w:rsid w:val="517F554F"/>
    <w:rsid w:val="5181B54F"/>
    <w:rsid w:val="5183CC11"/>
    <w:rsid w:val="5213AAB8"/>
    <w:rsid w:val="5224343C"/>
    <w:rsid w:val="52328A7E"/>
    <w:rsid w:val="52358D91"/>
    <w:rsid w:val="52A3C146"/>
    <w:rsid w:val="52C05BB1"/>
    <w:rsid w:val="52CFAAD3"/>
    <w:rsid w:val="5338BD50"/>
    <w:rsid w:val="534B8D29"/>
    <w:rsid w:val="538D9FEA"/>
    <w:rsid w:val="53962D84"/>
    <w:rsid w:val="53AC35B0"/>
    <w:rsid w:val="53BFC310"/>
    <w:rsid w:val="53D9CDCC"/>
    <w:rsid w:val="53F796EC"/>
    <w:rsid w:val="53FF544F"/>
    <w:rsid w:val="54258ED8"/>
    <w:rsid w:val="5458B532"/>
    <w:rsid w:val="546116E1"/>
    <w:rsid w:val="54AFE1EF"/>
    <w:rsid w:val="54B43EC7"/>
    <w:rsid w:val="54CE0A15"/>
    <w:rsid w:val="54E09879"/>
    <w:rsid w:val="550E22E3"/>
    <w:rsid w:val="5521D1BD"/>
    <w:rsid w:val="557C947D"/>
    <w:rsid w:val="5584EE46"/>
    <w:rsid w:val="55995ECD"/>
    <w:rsid w:val="55A9F5A2"/>
    <w:rsid w:val="55AEF18B"/>
    <w:rsid w:val="55D190BD"/>
    <w:rsid w:val="55DA6885"/>
    <w:rsid w:val="55E0A450"/>
    <w:rsid w:val="55E3D2D8"/>
    <w:rsid w:val="56215BC4"/>
    <w:rsid w:val="56261B54"/>
    <w:rsid w:val="56C48EB0"/>
    <w:rsid w:val="56CB4F8E"/>
    <w:rsid w:val="572751F2"/>
    <w:rsid w:val="5751686E"/>
    <w:rsid w:val="57BB52F6"/>
    <w:rsid w:val="57EB28CE"/>
    <w:rsid w:val="580BA2FE"/>
    <w:rsid w:val="583499BB"/>
    <w:rsid w:val="586B1B0A"/>
    <w:rsid w:val="58809BD8"/>
    <w:rsid w:val="5880E1BE"/>
    <w:rsid w:val="58C1D5B6"/>
    <w:rsid w:val="58EBE498"/>
    <w:rsid w:val="5906E83C"/>
    <w:rsid w:val="5964B563"/>
    <w:rsid w:val="598D9124"/>
    <w:rsid w:val="598EA490"/>
    <w:rsid w:val="59AFE314"/>
    <w:rsid w:val="59DAA7F2"/>
    <w:rsid w:val="5A0A276D"/>
    <w:rsid w:val="5A1E29AF"/>
    <w:rsid w:val="5A4A8269"/>
    <w:rsid w:val="5A513A82"/>
    <w:rsid w:val="5A833468"/>
    <w:rsid w:val="5AC954CB"/>
    <w:rsid w:val="5AC95A8A"/>
    <w:rsid w:val="5AD0446A"/>
    <w:rsid w:val="5AEB865F"/>
    <w:rsid w:val="5AF449E6"/>
    <w:rsid w:val="5B0EACEE"/>
    <w:rsid w:val="5C001FF3"/>
    <w:rsid w:val="5C0AE745"/>
    <w:rsid w:val="5C2A12E9"/>
    <w:rsid w:val="5C2CF1D4"/>
    <w:rsid w:val="5C694843"/>
    <w:rsid w:val="5C8CDD31"/>
    <w:rsid w:val="5CA35B67"/>
    <w:rsid w:val="5CDEFCA8"/>
    <w:rsid w:val="5CF0A805"/>
    <w:rsid w:val="5D086C25"/>
    <w:rsid w:val="5D092D7C"/>
    <w:rsid w:val="5D10F718"/>
    <w:rsid w:val="5D2796A7"/>
    <w:rsid w:val="5D53547D"/>
    <w:rsid w:val="5D6F500C"/>
    <w:rsid w:val="5D7289C7"/>
    <w:rsid w:val="5DE5EEC1"/>
    <w:rsid w:val="5DF1000D"/>
    <w:rsid w:val="5E0B1493"/>
    <w:rsid w:val="5E0B673E"/>
    <w:rsid w:val="5E6FFF0B"/>
    <w:rsid w:val="5E7D26E1"/>
    <w:rsid w:val="5E961B74"/>
    <w:rsid w:val="5EBA3E0B"/>
    <w:rsid w:val="5EE5E95A"/>
    <w:rsid w:val="5F21E501"/>
    <w:rsid w:val="5F4EDB53"/>
    <w:rsid w:val="5F8452B3"/>
    <w:rsid w:val="5F8D0510"/>
    <w:rsid w:val="5FA475E1"/>
    <w:rsid w:val="5FBB8679"/>
    <w:rsid w:val="5FCEFE71"/>
    <w:rsid w:val="5FE5D461"/>
    <w:rsid w:val="600636FD"/>
    <w:rsid w:val="601931E0"/>
    <w:rsid w:val="606808A4"/>
    <w:rsid w:val="60696067"/>
    <w:rsid w:val="608AE48F"/>
    <w:rsid w:val="60AEC4AC"/>
    <w:rsid w:val="60CC32B4"/>
    <w:rsid w:val="60D7A54E"/>
    <w:rsid w:val="611AF814"/>
    <w:rsid w:val="6127347A"/>
    <w:rsid w:val="612A318E"/>
    <w:rsid w:val="614794CE"/>
    <w:rsid w:val="617E687D"/>
    <w:rsid w:val="61AD08E5"/>
    <w:rsid w:val="61D99890"/>
    <w:rsid w:val="62001B60"/>
    <w:rsid w:val="625C9F13"/>
    <w:rsid w:val="625FAFBA"/>
    <w:rsid w:val="62816AEE"/>
    <w:rsid w:val="62A0BB05"/>
    <w:rsid w:val="62BF2AD8"/>
    <w:rsid w:val="62F7BF38"/>
    <w:rsid w:val="631EDE73"/>
    <w:rsid w:val="633E7795"/>
    <w:rsid w:val="63ED1201"/>
    <w:rsid w:val="63EFCDCD"/>
    <w:rsid w:val="63F7A4AA"/>
    <w:rsid w:val="64000D70"/>
    <w:rsid w:val="64067444"/>
    <w:rsid w:val="6409D151"/>
    <w:rsid w:val="641CAA14"/>
    <w:rsid w:val="64207904"/>
    <w:rsid w:val="644346C8"/>
    <w:rsid w:val="64482730"/>
    <w:rsid w:val="64B5AD56"/>
    <w:rsid w:val="650C013A"/>
    <w:rsid w:val="6512B634"/>
    <w:rsid w:val="65781B2A"/>
    <w:rsid w:val="65A6C2F4"/>
    <w:rsid w:val="65CE70DF"/>
    <w:rsid w:val="6625190C"/>
    <w:rsid w:val="6641E5F5"/>
    <w:rsid w:val="667635C1"/>
    <w:rsid w:val="6687FB66"/>
    <w:rsid w:val="66A61EBE"/>
    <w:rsid w:val="66F5A417"/>
    <w:rsid w:val="66F82C20"/>
    <w:rsid w:val="670A8A54"/>
    <w:rsid w:val="671808F5"/>
    <w:rsid w:val="6726FDDD"/>
    <w:rsid w:val="677AC2B8"/>
    <w:rsid w:val="6794F90F"/>
    <w:rsid w:val="67A3BB43"/>
    <w:rsid w:val="67BE488C"/>
    <w:rsid w:val="67C97E79"/>
    <w:rsid w:val="682B15AF"/>
    <w:rsid w:val="683DA3FE"/>
    <w:rsid w:val="68490C2D"/>
    <w:rsid w:val="68814F5A"/>
    <w:rsid w:val="68C87E08"/>
    <w:rsid w:val="693C0D9A"/>
    <w:rsid w:val="693EB608"/>
    <w:rsid w:val="695D5208"/>
    <w:rsid w:val="69876B5A"/>
    <w:rsid w:val="6991DCFA"/>
    <w:rsid w:val="69BA9F35"/>
    <w:rsid w:val="69F3C654"/>
    <w:rsid w:val="6A07FCFB"/>
    <w:rsid w:val="6A12F9C3"/>
    <w:rsid w:val="6A25F1CF"/>
    <w:rsid w:val="6A979369"/>
    <w:rsid w:val="6AA7B55D"/>
    <w:rsid w:val="6AAA13BE"/>
    <w:rsid w:val="6AB3BA10"/>
    <w:rsid w:val="6AD90CD7"/>
    <w:rsid w:val="6B551251"/>
    <w:rsid w:val="6B7C94E4"/>
    <w:rsid w:val="6BB12B6E"/>
    <w:rsid w:val="6BB7EA01"/>
    <w:rsid w:val="6BD8EEDA"/>
    <w:rsid w:val="6C14995F"/>
    <w:rsid w:val="6C3E048A"/>
    <w:rsid w:val="6C4509A5"/>
    <w:rsid w:val="6C4AB255"/>
    <w:rsid w:val="6C4ABCD9"/>
    <w:rsid w:val="6C4CDD64"/>
    <w:rsid w:val="6C779944"/>
    <w:rsid w:val="6C7A5CD2"/>
    <w:rsid w:val="6C7D327D"/>
    <w:rsid w:val="6C86625A"/>
    <w:rsid w:val="6CDB37CE"/>
    <w:rsid w:val="6D98F737"/>
    <w:rsid w:val="6DA3BCEE"/>
    <w:rsid w:val="6DE116A4"/>
    <w:rsid w:val="6E399980"/>
    <w:rsid w:val="6E6E10C1"/>
    <w:rsid w:val="6EDB6E1E"/>
    <w:rsid w:val="6EE0DEB1"/>
    <w:rsid w:val="6EE99474"/>
    <w:rsid w:val="6EFE2230"/>
    <w:rsid w:val="6F0DC3CA"/>
    <w:rsid w:val="6F239D4E"/>
    <w:rsid w:val="6F40B3C9"/>
    <w:rsid w:val="6F4ED468"/>
    <w:rsid w:val="6FB17FC5"/>
    <w:rsid w:val="70390A5C"/>
    <w:rsid w:val="70454AD1"/>
    <w:rsid w:val="708B0E24"/>
    <w:rsid w:val="709AB485"/>
    <w:rsid w:val="70D626DA"/>
    <w:rsid w:val="70EF1F2F"/>
    <w:rsid w:val="70F8C2BF"/>
    <w:rsid w:val="71084540"/>
    <w:rsid w:val="710D2069"/>
    <w:rsid w:val="710E5D34"/>
    <w:rsid w:val="712F35F1"/>
    <w:rsid w:val="71312F4F"/>
    <w:rsid w:val="713617EB"/>
    <w:rsid w:val="71468595"/>
    <w:rsid w:val="714A1467"/>
    <w:rsid w:val="7166436E"/>
    <w:rsid w:val="716E5DCF"/>
    <w:rsid w:val="71A75167"/>
    <w:rsid w:val="721AB9B8"/>
    <w:rsid w:val="72455609"/>
    <w:rsid w:val="724BFEB7"/>
    <w:rsid w:val="730AB125"/>
    <w:rsid w:val="731D3676"/>
    <w:rsid w:val="732F3338"/>
    <w:rsid w:val="7341EC5D"/>
    <w:rsid w:val="73426D71"/>
    <w:rsid w:val="737A32E0"/>
    <w:rsid w:val="737AF583"/>
    <w:rsid w:val="738A3B06"/>
    <w:rsid w:val="73A29901"/>
    <w:rsid w:val="73D04827"/>
    <w:rsid w:val="73F6EC32"/>
    <w:rsid w:val="740966ED"/>
    <w:rsid w:val="741081DE"/>
    <w:rsid w:val="741855C2"/>
    <w:rsid w:val="74783962"/>
    <w:rsid w:val="747BF394"/>
    <w:rsid w:val="74964B62"/>
    <w:rsid w:val="75006609"/>
    <w:rsid w:val="75056413"/>
    <w:rsid w:val="75060F44"/>
    <w:rsid w:val="75C4D1A3"/>
    <w:rsid w:val="76073F57"/>
    <w:rsid w:val="76309A5A"/>
    <w:rsid w:val="765CE247"/>
    <w:rsid w:val="76654E54"/>
    <w:rsid w:val="767D8DBE"/>
    <w:rsid w:val="7699EB61"/>
    <w:rsid w:val="769A413A"/>
    <w:rsid w:val="76ADFF14"/>
    <w:rsid w:val="76DAF1FE"/>
    <w:rsid w:val="7703DD5F"/>
    <w:rsid w:val="7710DAE4"/>
    <w:rsid w:val="771F5A24"/>
    <w:rsid w:val="774744D0"/>
    <w:rsid w:val="7748ED60"/>
    <w:rsid w:val="77691775"/>
    <w:rsid w:val="7774F674"/>
    <w:rsid w:val="77777138"/>
    <w:rsid w:val="77D32BFA"/>
    <w:rsid w:val="77F64CC2"/>
    <w:rsid w:val="7805BC35"/>
    <w:rsid w:val="7832788D"/>
    <w:rsid w:val="784DF520"/>
    <w:rsid w:val="7945EB10"/>
    <w:rsid w:val="795CA4FB"/>
    <w:rsid w:val="79C45DD4"/>
    <w:rsid w:val="7A0E9BE3"/>
    <w:rsid w:val="7A154406"/>
    <w:rsid w:val="7A38D960"/>
    <w:rsid w:val="7A43A978"/>
    <w:rsid w:val="7A5622EF"/>
    <w:rsid w:val="7AC980E5"/>
    <w:rsid w:val="7AF795E3"/>
    <w:rsid w:val="7AF9D66A"/>
    <w:rsid w:val="7B13DAD6"/>
    <w:rsid w:val="7B153E99"/>
    <w:rsid w:val="7B308495"/>
    <w:rsid w:val="7B4419B5"/>
    <w:rsid w:val="7B5FF1E5"/>
    <w:rsid w:val="7B60B789"/>
    <w:rsid w:val="7B917959"/>
    <w:rsid w:val="7BCE97EA"/>
    <w:rsid w:val="7C688F28"/>
    <w:rsid w:val="7CAD8A05"/>
    <w:rsid w:val="7CB7DB3B"/>
    <w:rsid w:val="7CBACE1A"/>
    <w:rsid w:val="7CC0884D"/>
    <w:rsid w:val="7CC3DD7C"/>
    <w:rsid w:val="7CF5FF3F"/>
    <w:rsid w:val="7D3441AD"/>
    <w:rsid w:val="7D565CA4"/>
    <w:rsid w:val="7D5E10F5"/>
    <w:rsid w:val="7DC3ED9C"/>
    <w:rsid w:val="7DCA6C26"/>
    <w:rsid w:val="7E2F1CBE"/>
    <w:rsid w:val="7E4CB4C4"/>
    <w:rsid w:val="7E5F66B9"/>
    <w:rsid w:val="7EF46691"/>
    <w:rsid w:val="7F0E2966"/>
    <w:rsid w:val="7F42929B"/>
    <w:rsid w:val="7F670C76"/>
    <w:rsid w:val="7F990E1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1db68de06bf4761" /><Relationship Type="http://schemas.openxmlformats.org/officeDocument/2006/relationships/footer" Target="/word/footer.xml" Id="R0edf317defda46a8" /><Relationship Type="http://schemas.openxmlformats.org/officeDocument/2006/relationships/numbering" Target="/word/numbering.xml" Id="Rdae05851d96c4914" /><Relationship Type="http://schemas.openxmlformats.org/officeDocument/2006/relationships/image" Target="/media/image2.png" Id="Rd7c9d24a8df140a8" /><Relationship Type="http://schemas.openxmlformats.org/officeDocument/2006/relationships/hyperlink" Target="https://www.simpletoremember.com/authors/a/rabbi-noah-weinberg/" TargetMode="External" Id="R7e19af29773f4241" /><Relationship Type="http://schemas.openxmlformats.org/officeDocument/2006/relationships/hyperlink" Target="http://www.nya.org.uk/wp-content/uploads/2014/06/National-Occupation-Standards-for-Youth-Work.pdf" TargetMode="External" Id="R6e5ff8ef11414a38" /><Relationship Type="http://schemas.openxmlformats.org/officeDocument/2006/relationships/hyperlink" Target="https://www.cwvys.org.uk/wp-content/uploads/2018/11/YOUTH-WORK-IN-WALES-PRINCIPLES-AND-PURPOSES.pdf" TargetMode="External" Id="R9bdaea2189b04008" /><Relationship Type="http://schemas.openxmlformats.org/officeDocument/2006/relationships/hyperlink" Target="https://www.thefreedictionary.com/holistically" TargetMode="External" Id="R35334bd197044430" /><Relationship Type="http://schemas.openxmlformats.org/officeDocument/2006/relationships/hyperlink" Target="https://hwb.gov.wales/storage/eaf467e6-30fe-45c9-93ef-cb30f31f1c90/common-understanding-for-school.pdf" TargetMode="External" Id="R42bb4f439fea49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9</revision>
  <dcterms:created xsi:type="dcterms:W3CDTF">2020-06-05T12:38:53.4593003Z</dcterms:created>
  <dcterms:modified xsi:type="dcterms:W3CDTF">2020-06-18T22:48:01.5068963Z</dcterms:modified>
</coreProperties>
</file>