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29929FC" w:rsidR="00583709" w:rsidRDefault="00EB1988">
            <w:pPr>
              <w:spacing w:before="120" w:after="120" w:line="360" w:lineRule="auto"/>
              <w:rPr>
                <w:rFonts w:ascii="Tahoma" w:eastAsia="Tahoma" w:hAnsi="Tahoma" w:cs="Tahoma"/>
                <w:sz w:val="32"/>
                <w:szCs w:val="32"/>
              </w:rPr>
            </w:pPr>
            <w:r>
              <w:rPr>
                <w:rFonts w:ascii="Tahoma" w:eastAsia="Tahoma" w:hAnsi="Tahoma" w:cs="Tahoma"/>
                <w:sz w:val="32"/>
                <w:szCs w:val="32"/>
              </w:rPr>
              <w:t>Rachel Pritchard</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55CF4CF9" w:rsidR="00583709" w:rsidRDefault="00102954">
            <w:pPr>
              <w:spacing w:before="120" w:after="120" w:line="360" w:lineRule="auto"/>
              <w:rPr>
                <w:rFonts w:ascii="Tahoma" w:eastAsia="Tahoma" w:hAnsi="Tahoma" w:cs="Tahoma"/>
                <w:sz w:val="32"/>
                <w:szCs w:val="32"/>
              </w:rPr>
            </w:pPr>
            <w:r w:rsidRPr="00102954">
              <w:rPr>
                <w:rFonts w:ascii="Tahoma" w:eastAsia="Tahoma" w:hAnsi="Tahoma" w:cs="Tahoma"/>
                <w:sz w:val="32"/>
                <w:szCs w:val="32"/>
              </w:rPr>
              <w:t>2515384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8879867" w:rsidR="00583709" w:rsidRDefault="008312FD">
            <w:pPr>
              <w:spacing w:before="120" w:after="120" w:line="360" w:lineRule="auto"/>
              <w:rPr>
                <w:rFonts w:ascii="Tahoma" w:eastAsia="Tahoma" w:hAnsi="Tahoma" w:cs="Tahoma"/>
                <w:color w:val="FF0000"/>
                <w:sz w:val="32"/>
                <w:szCs w:val="32"/>
              </w:rPr>
            </w:pPr>
            <w:proofErr w:type="spellStart"/>
            <w:r>
              <w:rPr>
                <w:rFonts w:ascii="Tahoma" w:eastAsia="Tahoma" w:hAnsi="Tahoma" w:cs="Tahoma"/>
                <w:color w:val="FF0000"/>
                <w:sz w:val="32"/>
                <w:szCs w:val="32"/>
              </w:rPr>
              <w:t>C</w:t>
            </w:r>
            <w:r w:rsidR="00183B04">
              <w:rPr>
                <w:rFonts w:ascii="Tahoma" w:eastAsia="Tahoma" w:hAnsi="Tahoma" w:cs="Tahoma"/>
                <w:color w:val="FF0000"/>
                <w:sz w:val="32"/>
                <w:szCs w:val="32"/>
              </w:rPr>
              <w:t>ontinous</w:t>
            </w:r>
            <w:proofErr w:type="spellEnd"/>
            <w:r>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0E03553B" w14:textId="062015B0" w:rsidR="00773E07" w:rsidRDefault="008312FD">
          <w:pPr>
            <w:pStyle w:val="TOC1"/>
            <w:tabs>
              <w:tab w:val="right" w:pos="9350"/>
            </w:tabs>
            <w:rPr>
              <w:noProof/>
              <w:kern w:val="2"/>
              <w:sz w:val="24"/>
              <w:szCs w:val="24"/>
              <w:lang w:eastAsia="en-GB"/>
              <w14:ligatures w14:val="standardContextual"/>
            </w:rPr>
          </w:pPr>
          <w:r>
            <w:fldChar w:fldCharType="begin"/>
          </w:r>
          <w:r>
            <w:instrText xml:space="preserve"> TOC \h \u \z </w:instrText>
          </w:r>
          <w:r>
            <w:fldChar w:fldCharType="separate"/>
          </w:r>
          <w:hyperlink w:anchor="_Toc214387540" w:history="1">
            <w:r w:rsidR="00773E07" w:rsidRPr="003B3417">
              <w:rPr>
                <w:rStyle w:val="Hyperlink"/>
                <w:noProof/>
              </w:rPr>
              <w:t>Section 1: Know how to identify development needs</w:t>
            </w:r>
            <w:r w:rsidR="00773E07">
              <w:rPr>
                <w:noProof/>
                <w:webHidden/>
              </w:rPr>
              <w:tab/>
            </w:r>
            <w:r w:rsidR="00773E07">
              <w:rPr>
                <w:noProof/>
                <w:webHidden/>
              </w:rPr>
              <w:fldChar w:fldCharType="begin"/>
            </w:r>
            <w:r w:rsidR="00773E07">
              <w:rPr>
                <w:noProof/>
                <w:webHidden/>
              </w:rPr>
              <w:instrText xml:space="preserve"> PAGEREF _Toc214387540 \h </w:instrText>
            </w:r>
            <w:r w:rsidR="00773E07">
              <w:rPr>
                <w:noProof/>
                <w:webHidden/>
              </w:rPr>
            </w:r>
            <w:r w:rsidR="00773E07">
              <w:rPr>
                <w:noProof/>
                <w:webHidden/>
              </w:rPr>
              <w:fldChar w:fldCharType="separate"/>
            </w:r>
            <w:r w:rsidR="00773E07">
              <w:rPr>
                <w:noProof/>
                <w:webHidden/>
              </w:rPr>
              <w:t>2</w:t>
            </w:r>
            <w:r w:rsidR="00773E07">
              <w:rPr>
                <w:noProof/>
                <w:webHidden/>
              </w:rPr>
              <w:fldChar w:fldCharType="end"/>
            </w:r>
          </w:hyperlink>
        </w:p>
        <w:p w14:paraId="30E983E3" w14:textId="6F143534" w:rsidR="00773E07" w:rsidRDefault="00773E07">
          <w:pPr>
            <w:pStyle w:val="TOC2"/>
            <w:tabs>
              <w:tab w:val="left" w:pos="960"/>
              <w:tab w:val="right" w:pos="9350"/>
            </w:tabs>
            <w:rPr>
              <w:noProof/>
              <w:kern w:val="2"/>
              <w:sz w:val="24"/>
              <w:szCs w:val="24"/>
              <w:lang w:eastAsia="en-GB"/>
              <w14:ligatures w14:val="standardContextual"/>
            </w:rPr>
          </w:pPr>
          <w:hyperlink w:anchor="_Toc214387541" w:history="1">
            <w:r w:rsidRPr="003B3417">
              <w:rPr>
                <w:rStyle w:val="Hyperlink"/>
                <w:noProof/>
              </w:rPr>
              <w:t>1.1</w:t>
            </w:r>
            <w:r>
              <w:rPr>
                <w:noProof/>
                <w:kern w:val="2"/>
                <w:sz w:val="24"/>
                <w:szCs w:val="24"/>
                <w:lang w:eastAsia="en-GB"/>
                <w14:ligatures w14:val="standardContextual"/>
              </w:rPr>
              <w:tab/>
            </w:r>
            <w:r w:rsidRPr="003B3417">
              <w:rPr>
                <w:rStyle w:val="Hyperlink"/>
                <w:noProof/>
              </w:rPr>
              <w:t>Identify learning styles for self and another</w:t>
            </w:r>
            <w:r>
              <w:rPr>
                <w:noProof/>
                <w:webHidden/>
              </w:rPr>
              <w:tab/>
            </w:r>
            <w:r>
              <w:rPr>
                <w:noProof/>
                <w:webHidden/>
              </w:rPr>
              <w:fldChar w:fldCharType="begin"/>
            </w:r>
            <w:r>
              <w:rPr>
                <w:noProof/>
                <w:webHidden/>
              </w:rPr>
              <w:instrText xml:space="preserve"> PAGEREF _Toc214387541 \h </w:instrText>
            </w:r>
            <w:r>
              <w:rPr>
                <w:noProof/>
                <w:webHidden/>
              </w:rPr>
            </w:r>
            <w:r>
              <w:rPr>
                <w:noProof/>
                <w:webHidden/>
              </w:rPr>
              <w:fldChar w:fldCharType="separate"/>
            </w:r>
            <w:r>
              <w:rPr>
                <w:noProof/>
                <w:webHidden/>
              </w:rPr>
              <w:t>3</w:t>
            </w:r>
            <w:r>
              <w:rPr>
                <w:noProof/>
                <w:webHidden/>
              </w:rPr>
              <w:fldChar w:fldCharType="end"/>
            </w:r>
          </w:hyperlink>
        </w:p>
        <w:p w14:paraId="097571F0" w14:textId="31F8C656" w:rsidR="00773E07" w:rsidRDefault="00773E07">
          <w:pPr>
            <w:pStyle w:val="TOC2"/>
            <w:tabs>
              <w:tab w:val="left" w:pos="960"/>
              <w:tab w:val="right" w:pos="9350"/>
            </w:tabs>
            <w:rPr>
              <w:noProof/>
              <w:kern w:val="2"/>
              <w:sz w:val="24"/>
              <w:szCs w:val="24"/>
              <w:lang w:eastAsia="en-GB"/>
              <w14:ligatures w14:val="standardContextual"/>
            </w:rPr>
          </w:pPr>
          <w:hyperlink w:anchor="_Toc214387542" w:history="1">
            <w:r w:rsidRPr="003B3417">
              <w:rPr>
                <w:rStyle w:val="Hyperlink"/>
                <w:noProof/>
              </w:rPr>
              <w:t>1.2</w:t>
            </w:r>
            <w:r>
              <w:rPr>
                <w:noProof/>
                <w:kern w:val="2"/>
                <w:sz w:val="24"/>
                <w:szCs w:val="24"/>
                <w:lang w:eastAsia="en-GB"/>
                <w14:ligatures w14:val="standardContextual"/>
              </w:rPr>
              <w:tab/>
            </w:r>
            <w:r w:rsidRPr="003B3417">
              <w:rPr>
                <w:rStyle w:val="Hyperlink"/>
                <w:noProof/>
              </w:rPr>
              <w:t>Use a simple technique for identifying development needs for self &amp; another</w:t>
            </w:r>
            <w:r>
              <w:rPr>
                <w:noProof/>
                <w:webHidden/>
              </w:rPr>
              <w:tab/>
            </w:r>
            <w:r>
              <w:rPr>
                <w:noProof/>
                <w:webHidden/>
              </w:rPr>
              <w:fldChar w:fldCharType="begin"/>
            </w:r>
            <w:r>
              <w:rPr>
                <w:noProof/>
                <w:webHidden/>
              </w:rPr>
              <w:instrText xml:space="preserve"> PAGEREF _Toc214387542 \h </w:instrText>
            </w:r>
            <w:r>
              <w:rPr>
                <w:noProof/>
                <w:webHidden/>
              </w:rPr>
            </w:r>
            <w:r>
              <w:rPr>
                <w:noProof/>
                <w:webHidden/>
              </w:rPr>
              <w:fldChar w:fldCharType="separate"/>
            </w:r>
            <w:r>
              <w:rPr>
                <w:noProof/>
                <w:webHidden/>
              </w:rPr>
              <w:t>3</w:t>
            </w:r>
            <w:r>
              <w:rPr>
                <w:noProof/>
                <w:webHidden/>
              </w:rPr>
              <w:fldChar w:fldCharType="end"/>
            </w:r>
          </w:hyperlink>
        </w:p>
        <w:p w14:paraId="79A0A8D3" w14:textId="633BB5DB" w:rsidR="00773E07" w:rsidRDefault="00773E07">
          <w:pPr>
            <w:pStyle w:val="TOC2"/>
            <w:tabs>
              <w:tab w:val="right" w:pos="9350"/>
            </w:tabs>
            <w:rPr>
              <w:noProof/>
              <w:kern w:val="2"/>
              <w:sz w:val="24"/>
              <w:szCs w:val="24"/>
              <w:lang w:eastAsia="en-GB"/>
              <w14:ligatures w14:val="standardContextual"/>
            </w:rPr>
          </w:pPr>
          <w:hyperlink w:anchor="_Toc214387543" w:history="1">
            <w:r w:rsidRPr="003B3417">
              <w:rPr>
                <w:rStyle w:val="Hyperlink"/>
                <w:noProof/>
              </w:rPr>
              <w:t>1.3 Identify potential barriers to learning for self and another.</w:t>
            </w:r>
            <w:r>
              <w:rPr>
                <w:noProof/>
                <w:webHidden/>
              </w:rPr>
              <w:tab/>
            </w:r>
            <w:r>
              <w:rPr>
                <w:noProof/>
                <w:webHidden/>
              </w:rPr>
              <w:fldChar w:fldCharType="begin"/>
            </w:r>
            <w:r>
              <w:rPr>
                <w:noProof/>
                <w:webHidden/>
              </w:rPr>
              <w:instrText xml:space="preserve"> PAGEREF _Toc214387543 \h </w:instrText>
            </w:r>
            <w:r>
              <w:rPr>
                <w:noProof/>
                <w:webHidden/>
              </w:rPr>
            </w:r>
            <w:r>
              <w:rPr>
                <w:noProof/>
                <w:webHidden/>
              </w:rPr>
              <w:fldChar w:fldCharType="separate"/>
            </w:r>
            <w:r>
              <w:rPr>
                <w:noProof/>
                <w:webHidden/>
              </w:rPr>
              <w:t>5</w:t>
            </w:r>
            <w:r>
              <w:rPr>
                <w:noProof/>
                <w:webHidden/>
              </w:rPr>
              <w:fldChar w:fldCharType="end"/>
            </w:r>
          </w:hyperlink>
        </w:p>
        <w:p w14:paraId="2379A00A" w14:textId="4CBC8989" w:rsidR="00773E07" w:rsidRDefault="00773E07">
          <w:pPr>
            <w:pStyle w:val="TOC2"/>
            <w:tabs>
              <w:tab w:val="right" w:pos="9350"/>
            </w:tabs>
            <w:rPr>
              <w:noProof/>
              <w:kern w:val="2"/>
              <w:sz w:val="24"/>
              <w:szCs w:val="24"/>
              <w:lang w:eastAsia="en-GB"/>
              <w14:ligatures w14:val="standardContextual"/>
            </w:rPr>
          </w:pPr>
          <w:hyperlink w:anchor="_Toc214387544" w:history="1">
            <w:r w:rsidRPr="003B3417">
              <w:rPr>
                <w:rStyle w:val="Hyperlink"/>
                <w:noProof/>
              </w:rPr>
              <w:t>1.4 Explain how these barriers to learning can be overcome.</w:t>
            </w:r>
            <w:r>
              <w:rPr>
                <w:noProof/>
                <w:webHidden/>
              </w:rPr>
              <w:tab/>
            </w:r>
            <w:r>
              <w:rPr>
                <w:noProof/>
                <w:webHidden/>
              </w:rPr>
              <w:fldChar w:fldCharType="begin"/>
            </w:r>
            <w:r>
              <w:rPr>
                <w:noProof/>
                <w:webHidden/>
              </w:rPr>
              <w:instrText xml:space="preserve"> PAGEREF _Toc214387544 \h </w:instrText>
            </w:r>
            <w:r>
              <w:rPr>
                <w:noProof/>
                <w:webHidden/>
              </w:rPr>
            </w:r>
            <w:r>
              <w:rPr>
                <w:noProof/>
                <w:webHidden/>
              </w:rPr>
              <w:fldChar w:fldCharType="separate"/>
            </w:r>
            <w:r>
              <w:rPr>
                <w:noProof/>
                <w:webHidden/>
              </w:rPr>
              <w:t>6</w:t>
            </w:r>
            <w:r>
              <w:rPr>
                <w:noProof/>
                <w:webHidden/>
              </w:rPr>
              <w:fldChar w:fldCharType="end"/>
            </w:r>
          </w:hyperlink>
        </w:p>
        <w:p w14:paraId="0BFD5D01" w14:textId="1304FE47" w:rsidR="00773E07" w:rsidRDefault="00773E07">
          <w:pPr>
            <w:pStyle w:val="TOC1"/>
            <w:tabs>
              <w:tab w:val="right" w:pos="9350"/>
            </w:tabs>
            <w:rPr>
              <w:noProof/>
              <w:kern w:val="2"/>
              <w:sz w:val="24"/>
              <w:szCs w:val="24"/>
              <w:lang w:eastAsia="en-GB"/>
              <w14:ligatures w14:val="standardContextual"/>
            </w:rPr>
          </w:pPr>
          <w:hyperlink w:anchor="_Toc214387545" w:history="1">
            <w:r w:rsidRPr="003B3417">
              <w:rPr>
                <w:rStyle w:val="Hyperlink"/>
                <w:noProof/>
              </w:rPr>
              <w:t>Section 2: Know how to develop self &amp; others to achieve organisational objectives</w:t>
            </w:r>
            <w:r>
              <w:rPr>
                <w:noProof/>
                <w:webHidden/>
              </w:rPr>
              <w:tab/>
            </w:r>
            <w:r>
              <w:rPr>
                <w:noProof/>
                <w:webHidden/>
              </w:rPr>
              <w:fldChar w:fldCharType="begin"/>
            </w:r>
            <w:r>
              <w:rPr>
                <w:noProof/>
                <w:webHidden/>
              </w:rPr>
              <w:instrText xml:space="preserve"> PAGEREF _Toc214387545 \h </w:instrText>
            </w:r>
            <w:r>
              <w:rPr>
                <w:noProof/>
                <w:webHidden/>
              </w:rPr>
            </w:r>
            <w:r>
              <w:rPr>
                <w:noProof/>
                <w:webHidden/>
              </w:rPr>
              <w:fldChar w:fldCharType="separate"/>
            </w:r>
            <w:r>
              <w:rPr>
                <w:noProof/>
                <w:webHidden/>
              </w:rPr>
              <w:t>6</w:t>
            </w:r>
            <w:r>
              <w:rPr>
                <w:noProof/>
                <w:webHidden/>
              </w:rPr>
              <w:fldChar w:fldCharType="end"/>
            </w:r>
          </w:hyperlink>
        </w:p>
        <w:p w14:paraId="11E599C7" w14:textId="0B7F9FA3" w:rsidR="00773E07" w:rsidRDefault="00773E07">
          <w:pPr>
            <w:pStyle w:val="TOC2"/>
            <w:tabs>
              <w:tab w:val="right" w:pos="9350"/>
            </w:tabs>
            <w:rPr>
              <w:noProof/>
              <w:kern w:val="2"/>
              <w:sz w:val="24"/>
              <w:szCs w:val="24"/>
              <w:lang w:eastAsia="en-GB"/>
              <w14:ligatures w14:val="standardContextual"/>
            </w:rPr>
          </w:pPr>
          <w:hyperlink w:anchor="_Toc214387546" w:history="1">
            <w:r w:rsidRPr="003B3417">
              <w:rPr>
                <w:rStyle w:val="Hyperlink"/>
                <w:noProof/>
              </w:rPr>
              <w:t>2.1 Analyse learning/development options to meet needs of self &amp; another.</w:t>
            </w:r>
            <w:r>
              <w:rPr>
                <w:noProof/>
                <w:webHidden/>
              </w:rPr>
              <w:tab/>
            </w:r>
            <w:r>
              <w:rPr>
                <w:noProof/>
                <w:webHidden/>
              </w:rPr>
              <w:fldChar w:fldCharType="begin"/>
            </w:r>
            <w:r>
              <w:rPr>
                <w:noProof/>
                <w:webHidden/>
              </w:rPr>
              <w:instrText xml:space="preserve"> PAGEREF _Toc214387546 \h </w:instrText>
            </w:r>
            <w:r>
              <w:rPr>
                <w:noProof/>
                <w:webHidden/>
              </w:rPr>
            </w:r>
            <w:r>
              <w:rPr>
                <w:noProof/>
                <w:webHidden/>
              </w:rPr>
              <w:fldChar w:fldCharType="separate"/>
            </w:r>
            <w:r>
              <w:rPr>
                <w:noProof/>
                <w:webHidden/>
              </w:rPr>
              <w:t>6</w:t>
            </w:r>
            <w:r>
              <w:rPr>
                <w:noProof/>
                <w:webHidden/>
              </w:rPr>
              <w:fldChar w:fldCharType="end"/>
            </w:r>
          </w:hyperlink>
        </w:p>
        <w:p w14:paraId="3049136D" w14:textId="5AB01255" w:rsidR="00773E07" w:rsidRDefault="00773E07">
          <w:pPr>
            <w:pStyle w:val="TOC2"/>
            <w:tabs>
              <w:tab w:val="right" w:pos="9350"/>
            </w:tabs>
            <w:rPr>
              <w:noProof/>
              <w:kern w:val="2"/>
              <w:sz w:val="24"/>
              <w:szCs w:val="24"/>
              <w:lang w:eastAsia="en-GB"/>
              <w14:ligatures w14:val="standardContextual"/>
            </w:rPr>
          </w:pPr>
          <w:hyperlink w:anchor="_Toc214387547" w:history="1">
            <w:r w:rsidRPr="003B3417">
              <w:rPr>
                <w:rStyle w:val="Hyperlink"/>
                <w:noProof/>
              </w:rPr>
              <w:t>2.2 Identify support mechanisms for the development of self &amp; another</w:t>
            </w:r>
            <w:r>
              <w:rPr>
                <w:noProof/>
                <w:webHidden/>
              </w:rPr>
              <w:tab/>
            </w:r>
            <w:r>
              <w:rPr>
                <w:noProof/>
                <w:webHidden/>
              </w:rPr>
              <w:fldChar w:fldCharType="begin"/>
            </w:r>
            <w:r>
              <w:rPr>
                <w:noProof/>
                <w:webHidden/>
              </w:rPr>
              <w:instrText xml:space="preserve"> PAGEREF _Toc214387547 \h </w:instrText>
            </w:r>
            <w:r>
              <w:rPr>
                <w:noProof/>
                <w:webHidden/>
              </w:rPr>
            </w:r>
            <w:r>
              <w:rPr>
                <w:noProof/>
                <w:webHidden/>
              </w:rPr>
              <w:fldChar w:fldCharType="separate"/>
            </w:r>
            <w:r>
              <w:rPr>
                <w:noProof/>
                <w:webHidden/>
              </w:rPr>
              <w:t>7</w:t>
            </w:r>
            <w:r>
              <w:rPr>
                <w:noProof/>
                <w:webHidden/>
              </w:rPr>
              <w:fldChar w:fldCharType="end"/>
            </w:r>
          </w:hyperlink>
        </w:p>
        <w:p w14:paraId="7E7B15E9" w14:textId="63BDD0C9" w:rsidR="00773E07" w:rsidRDefault="00773E07">
          <w:pPr>
            <w:pStyle w:val="TOC2"/>
            <w:tabs>
              <w:tab w:val="right" w:pos="9350"/>
            </w:tabs>
            <w:rPr>
              <w:noProof/>
              <w:kern w:val="2"/>
              <w:sz w:val="24"/>
              <w:szCs w:val="24"/>
              <w:lang w:eastAsia="en-GB"/>
              <w14:ligatures w14:val="standardContextual"/>
            </w:rPr>
          </w:pPr>
          <w:hyperlink w:anchor="_Toc214387548" w:history="1">
            <w:r w:rsidRPr="003B3417">
              <w:rPr>
                <w:rStyle w:val="Hyperlink"/>
                <w:noProof/>
              </w:rPr>
              <w:t>2.4 Method used to monitor the development of self &amp; another.</w:t>
            </w:r>
            <w:r>
              <w:rPr>
                <w:noProof/>
                <w:webHidden/>
              </w:rPr>
              <w:tab/>
            </w:r>
            <w:r>
              <w:rPr>
                <w:noProof/>
                <w:webHidden/>
              </w:rPr>
              <w:fldChar w:fldCharType="begin"/>
            </w:r>
            <w:r>
              <w:rPr>
                <w:noProof/>
                <w:webHidden/>
              </w:rPr>
              <w:instrText xml:space="preserve"> PAGEREF _Toc214387548 \h </w:instrText>
            </w:r>
            <w:r>
              <w:rPr>
                <w:noProof/>
                <w:webHidden/>
              </w:rPr>
            </w:r>
            <w:r>
              <w:rPr>
                <w:noProof/>
                <w:webHidden/>
              </w:rPr>
              <w:fldChar w:fldCharType="separate"/>
            </w:r>
            <w:r>
              <w:rPr>
                <w:noProof/>
                <w:webHidden/>
              </w:rPr>
              <w:t>10</w:t>
            </w:r>
            <w:r>
              <w:rPr>
                <w:noProof/>
                <w:webHidden/>
              </w:rPr>
              <w:fldChar w:fldCharType="end"/>
            </w:r>
          </w:hyperlink>
        </w:p>
        <w:p w14:paraId="53047944" w14:textId="7D4EF04C" w:rsidR="00773E07" w:rsidRDefault="00773E07">
          <w:pPr>
            <w:pStyle w:val="TOC1"/>
            <w:tabs>
              <w:tab w:val="right" w:pos="9350"/>
            </w:tabs>
            <w:rPr>
              <w:noProof/>
              <w:kern w:val="2"/>
              <w:sz w:val="24"/>
              <w:szCs w:val="24"/>
              <w:lang w:eastAsia="en-GB"/>
              <w14:ligatures w14:val="standardContextual"/>
            </w:rPr>
          </w:pPr>
          <w:hyperlink w:anchor="_Toc214387549" w:history="1">
            <w:r w:rsidRPr="003B3417">
              <w:rPr>
                <w:rStyle w:val="Hyperlink"/>
                <w:noProof/>
              </w:rPr>
              <w:t>Conclusion</w:t>
            </w:r>
            <w:r>
              <w:rPr>
                <w:noProof/>
                <w:webHidden/>
              </w:rPr>
              <w:tab/>
            </w:r>
            <w:r>
              <w:rPr>
                <w:noProof/>
                <w:webHidden/>
              </w:rPr>
              <w:fldChar w:fldCharType="begin"/>
            </w:r>
            <w:r>
              <w:rPr>
                <w:noProof/>
                <w:webHidden/>
              </w:rPr>
              <w:instrText xml:space="preserve"> PAGEREF _Toc214387549 \h </w:instrText>
            </w:r>
            <w:r>
              <w:rPr>
                <w:noProof/>
                <w:webHidden/>
              </w:rPr>
            </w:r>
            <w:r>
              <w:rPr>
                <w:noProof/>
                <w:webHidden/>
              </w:rPr>
              <w:fldChar w:fldCharType="separate"/>
            </w:r>
            <w:r>
              <w:rPr>
                <w:noProof/>
                <w:webHidden/>
              </w:rPr>
              <w:t>11</w:t>
            </w:r>
            <w:r>
              <w:rPr>
                <w:noProof/>
                <w:webHidden/>
              </w:rPr>
              <w:fldChar w:fldCharType="end"/>
            </w:r>
          </w:hyperlink>
        </w:p>
        <w:p w14:paraId="6DACF5A6" w14:textId="4B65EA00" w:rsidR="00773E07" w:rsidRDefault="00773E07">
          <w:pPr>
            <w:pStyle w:val="TOC1"/>
            <w:tabs>
              <w:tab w:val="right" w:pos="9350"/>
            </w:tabs>
            <w:rPr>
              <w:noProof/>
              <w:kern w:val="2"/>
              <w:sz w:val="24"/>
              <w:szCs w:val="24"/>
              <w:lang w:eastAsia="en-GB"/>
              <w14:ligatures w14:val="standardContextual"/>
            </w:rPr>
          </w:pPr>
          <w:hyperlink w:anchor="_Toc214387550" w:history="1">
            <w:r w:rsidRPr="003B3417">
              <w:rPr>
                <w:rStyle w:val="Hyperlink"/>
                <w:noProof/>
              </w:rPr>
              <w:t>Reflection on the Recruitment process</w:t>
            </w:r>
            <w:r>
              <w:rPr>
                <w:noProof/>
                <w:webHidden/>
              </w:rPr>
              <w:tab/>
            </w:r>
            <w:r>
              <w:rPr>
                <w:noProof/>
                <w:webHidden/>
              </w:rPr>
              <w:fldChar w:fldCharType="begin"/>
            </w:r>
            <w:r>
              <w:rPr>
                <w:noProof/>
                <w:webHidden/>
              </w:rPr>
              <w:instrText xml:space="preserve"> PAGEREF _Toc214387550 \h </w:instrText>
            </w:r>
            <w:r>
              <w:rPr>
                <w:noProof/>
                <w:webHidden/>
              </w:rPr>
            </w:r>
            <w:r>
              <w:rPr>
                <w:noProof/>
                <w:webHidden/>
              </w:rPr>
              <w:fldChar w:fldCharType="separate"/>
            </w:r>
            <w:r>
              <w:rPr>
                <w:noProof/>
                <w:webHidden/>
              </w:rPr>
              <w:t>11</w:t>
            </w:r>
            <w:r>
              <w:rPr>
                <w:noProof/>
                <w:webHidden/>
              </w:rPr>
              <w:fldChar w:fldCharType="end"/>
            </w:r>
          </w:hyperlink>
        </w:p>
        <w:p w14:paraId="1F58DA3E" w14:textId="5D3C3FA1" w:rsidR="00773E07" w:rsidRDefault="00773E07">
          <w:pPr>
            <w:pStyle w:val="TOC1"/>
            <w:tabs>
              <w:tab w:val="right" w:pos="9350"/>
            </w:tabs>
            <w:rPr>
              <w:noProof/>
              <w:kern w:val="2"/>
              <w:sz w:val="24"/>
              <w:szCs w:val="24"/>
              <w:lang w:eastAsia="en-GB"/>
              <w14:ligatures w14:val="standardContextual"/>
            </w:rPr>
          </w:pPr>
          <w:hyperlink w:anchor="_Toc214387551" w:history="1">
            <w:r w:rsidRPr="003B3417">
              <w:rPr>
                <w:rStyle w:val="Hyperlink"/>
                <w:noProof/>
              </w:rPr>
              <w:t>References</w:t>
            </w:r>
            <w:r>
              <w:rPr>
                <w:noProof/>
                <w:webHidden/>
              </w:rPr>
              <w:tab/>
            </w:r>
            <w:r>
              <w:rPr>
                <w:noProof/>
                <w:webHidden/>
              </w:rPr>
              <w:fldChar w:fldCharType="begin"/>
            </w:r>
            <w:r>
              <w:rPr>
                <w:noProof/>
                <w:webHidden/>
              </w:rPr>
              <w:instrText xml:space="preserve"> PAGEREF _Toc214387551 \h </w:instrText>
            </w:r>
            <w:r>
              <w:rPr>
                <w:noProof/>
                <w:webHidden/>
              </w:rPr>
            </w:r>
            <w:r>
              <w:rPr>
                <w:noProof/>
                <w:webHidden/>
              </w:rPr>
              <w:fldChar w:fldCharType="separate"/>
            </w:r>
            <w:r>
              <w:rPr>
                <w:noProof/>
                <w:webHidden/>
              </w:rPr>
              <w:t>12</w:t>
            </w:r>
            <w:r>
              <w:rPr>
                <w:noProof/>
                <w:webHidden/>
              </w:rPr>
              <w:fldChar w:fldCharType="end"/>
            </w:r>
          </w:hyperlink>
        </w:p>
        <w:p w14:paraId="2EB93698" w14:textId="285FE40E" w:rsidR="00773E07" w:rsidRDefault="00773E07">
          <w:pPr>
            <w:pStyle w:val="TOC1"/>
            <w:tabs>
              <w:tab w:val="right" w:pos="9350"/>
            </w:tabs>
            <w:rPr>
              <w:noProof/>
              <w:kern w:val="2"/>
              <w:sz w:val="24"/>
              <w:szCs w:val="24"/>
              <w:lang w:eastAsia="en-GB"/>
              <w14:ligatures w14:val="standardContextual"/>
            </w:rPr>
          </w:pPr>
          <w:hyperlink w:anchor="_Toc214387552" w:history="1">
            <w:r w:rsidRPr="003B3417">
              <w:rPr>
                <w:rStyle w:val="Hyperlink"/>
                <w:noProof/>
              </w:rPr>
              <w:t>Appendix A Curriculum Vitae</w:t>
            </w:r>
            <w:r>
              <w:rPr>
                <w:noProof/>
                <w:webHidden/>
              </w:rPr>
              <w:tab/>
            </w:r>
            <w:r>
              <w:rPr>
                <w:noProof/>
                <w:webHidden/>
              </w:rPr>
              <w:fldChar w:fldCharType="begin"/>
            </w:r>
            <w:r>
              <w:rPr>
                <w:noProof/>
                <w:webHidden/>
              </w:rPr>
              <w:instrText xml:space="preserve"> PAGEREF _Toc214387552 \h </w:instrText>
            </w:r>
            <w:r>
              <w:rPr>
                <w:noProof/>
                <w:webHidden/>
              </w:rPr>
            </w:r>
            <w:r>
              <w:rPr>
                <w:noProof/>
                <w:webHidden/>
              </w:rPr>
              <w:fldChar w:fldCharType="separate"/>
            </w:r>
            <w:r>
              <w:rPr>
                <w:noProof/>
                <w:webHidden/>
              </w:rPr>
              <w:t>12</w:t>
            </w:r>
            <w:r>
              <w:rPr>
                <w:noProof/>
                <w:webHidden/>
              </w:rPr>
              <w:fldChar w:fldCharType="end"/>
            </w:r>
          </w:hyperlink>
        </w:p>
        <w:p w14:paraId="1270364B" w14:textId="3F4864E1" w:rsidR="00773E07" w:rsidRDefault="00773E07">
          <w:pPr>
            <w:pStyle w:val="TOC1"/>
            <w:tabs>
              <w:tab w:val="right" w:pos="9350"/>
            </w:tabs>
            <w:rPr>
              <w:noProof/>
              <w:kern w:val="2"/>
              <w:sz w:val="24"/>
              <w:szCs w:val="24"/>
              <w:lang w:eastAsia="en-GB"/>
              <w14:ligatures w14:val="standardContextual"/>
            </w:rPr>
          </w:pPr>
          <w:hyperlink w:anchor="_Toc214387553" w:history="1">
            <w:r w:rsidRPr="003B3417">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_Toc214387553 \h </w:instrText>
            </w:r>
            <w:r>
              <w:rPr>
                <w:noProof/>
                <w:webHidden/>
              </w:rPr>
            </w:r>
            <w:r>
              <w:rPr>
                <w:noProof/>
                <w:webHidden/>
              </w:rPr>
              <w:fldChar w:fldCharType="separate"/>
            </w:r>
            <w:r>
              <w:rPr>
                <w:noProof/>
                <w:webHidden/>
              </w:rPr>
              <w:t>13</w:t>
            </w:r>
            <w:r>
              <w:rPr>
                <w:noProof/>
                <w:webHidden/>
              </w:rPr>
              <w:fldChar w:fldCharType="end"/>
            </w:r>
          </w:hyperlink>
        </w:p>
        <w:p w14:paraId="2BF66C93" w14:textId="75DFA340" w:rsidR="00583709" w:rsidRDefault="008312FD">
          <w:pPr>
            <w:rPr>
              <w:rFonts w:ascii="Arial" w:eastAsia="Arial" w:hAnsi="Arial" w:cs="Arial"/>
            </w:rPr>
          </w:pPr>
          <w:r>
            <w:fldChar w:fldCharType="end"/>
          </w:r>
        </w:p>
      </w:sdtContent>
    </w:sdt>
    <w:p w14:paraId="09EE4763" w14:textId="3AC97E6A" w:rsidR="00583709" w:rsidRDefault="00583709"/>
    <w:p w14:paraId="153553B2" w14:textId="77777777" w:rsidR="00583709" w:rsidRDefault="008312FD">
      <w:pPr>
        <w:pStyle w:val="Heading1"/>
      </w:pPr>
      <w:bookmarkStart w:id="0" w:name="_1ci93xb" w:colFirst="0" w:colLast="0"/>
      <w:bookmarkStart w:id="1" w:name="_Toc214387540"/>
      <w:bookmarkEnd w:id="0"/>
      <w:r>
        <w:t>Section 1: Know how to identify development needs</w:t>
      </w:r>
      <w:bookmarkEnd w:id="1"/>
    </w:p>
    <w:p w14:paraId="39D88604" w14:textId="77777777" w:rsidR="00583709" w:rsidRDefault="00583709"/>
    <w:p w14:paraId="7DE153C7" w14:textId="204A5973" w:rsidR="007F123A" w:rsidRPr="00BA70BF" w:rsidRDefault="00553BB9">
      <w:pPr>
        <w:rPr>
          <w:rFonts w:ascii="Calibri" w:hAnsi="Calibri" w:cs="Calibri"/>
        </w:rPr>
      </w:pPr>
      <w:r w:rsidRPr="00BA70BF">
        <w:rPr>
          <w:rFonts w:ascii="Calibri" w:hAnsi="Calibri" w:cs="Calibri"/>
        </w:rPr>
        <w:t>I</w:t>
      </w:r>
      <w:r w:rsidR="008E70AA">
        <w:rPr>
          <w:rFonts w:ascii="Calibri" w:hAnsi="Calibri" w:cs="Calibri"/>
        </w:rPr>
        <w:t>’ve</w:t>
      </w:r>
      <w:r w:rsidR="00703BD4" w:rsidRPr="00BA70BF">
        <w:rPr>
          <w:rFonts w:ascii="Calibri" w:hAnsi="Calibri" w:cs="Calibri"/>
        </w:rPr>
        <w:t xml:space="preserve"> chose</w:t>
      </w:r>
      <w:r w:rsidR="008E70AA">
        <w:rPr>
          <w:rFonts w:ascii="Calibri" w:hAnsi="Calibri" w:cs="Calibri"/>
        </w:rPr>
        <w:t>n</w:t>
      </w:r>
      <w:r w:rsidR="00A66BD0" w:rsidRPr="00BA70BF">
        <w:rPr>
          <w:rFonts w:ascii="Calibri" w:hAnsi="Calibri" w:cs="Calibri"/>
        </w:rPr>
        <w:t xml:space="preserve"> the</w:t>
      </w:r>
      <w:r w:rsidRPr="00BA70BF">
        <w:rPr>
          <w:rFonts w:ascii="Calibri" w:hAnsi="Calibri" w:cs="Calibri"/>
        </w:rPr>
        <w:t xml:space="preserve"> SWOT analysis framework because </w:t>
      </w:r>
      <w:r w:rsidR="00A66BD0" w:rsidRPr="00BA70BF">
        <w:rPr>
          <w:rFonts w:ascii="Calibri" w:hAnsi="Calibri" w:cs="Calibri"/>
        </w:rPr>
        <w:t xml:space="preserve">this tool is </w:t>
      </w:r>
      <w:r w:rsidRPr="00BA70BF">
        <w:rPr>
          <w:rFonts w:ascii="Calibri" w:hAnsi="Calibri" w:cs="Calibri"/>
        </w:rPr>
        <w:t>clear and</w:t>
      </w:r>
      <w:r w:rsidR="00A164C1" w:rsidRPr="00BA70BF">
        <w:rPr>
          <w:rFonts w:ascii="Calibri" w:hAnsi="Calibri" w:cs="Calibri"/>
        </w:rPr>
        <w:t xml:space="preserve"> </w:t>
      </w:r>
      <w:r w:rsidR="00906D62">
        <w:rPr>
          <w:rFonts w:ascii="Calibri" w:hAnsi="Calibri" w:cs="Calibri"/>
        </w:rPr>
        <w:t>dhows</w:t>
      </w:r>
      <w:r w:rsidRPr="00BA70BF">
        <w:rPr>
          <w:rFonts w:ascii="Calibri" w:hAnsi="Calibri" w:cs="Calibri"/>
        </w:rPr>
        <w:t xml:space="preserve"> my strengths, weaknesses, opportunities and t</w:t>
      </w:r>
      <w:r w:rsidR="00A164C1" w:rsidRPr="00BA70BF">
        <w:rPr>
          <w:rFonts w:ascii="Calibri" w:hAnsi="Calibri" w:cs="Calibri"/>
        </w:rPr>
        <w:t>h</w:t>
      </w:r>
      <w:r w:rsidRPr="00BA70BF">
        <w:rPr>
          <w:rFonts w:ascii="Calibri" w:hAnsi="Calibri" w:cs="Calibri"/>
        </w:rPr>
        <w:t>reats.</w:t>
      </w:r>
      <w:r w:rsidR="002054D0" w:rsidRPr="00BA70BF">
        <w:rPr>
          <w:rFonts w:ascii="Calibri" w:hAnsi="Calibri" w:cs="Calibri"/>
        </w:rPr>
        <w:t xml:space="preserve"> In this way, I understand where </w:t>
      </w:r>
      <w:r w:rsidR="00ED636F" w:rsidRPr="00BA70BF">
        <w:rPr>
          <w:rFonts w:ascii="Calibri" w:hAnsi="Calibri" w:cs="Calibri"/>
        </w:rPr>
        <w:t>I</w:t>
      </w:r>
      <w:r w:rsidR="00A164C1" w:rsidRPr="00BA70BF">
        <w:rPr>
          <w:rFonts w:ascii="Calibri" w:hAnsi="Calibri" w:cs="Calibri"/>
        </w:rPr>
        <w:t xml:space="preserve"> </w:t>
      </w:r>
      <w:r w:rsidRPr="00BA70BF">
        <w:rPr>
          <w:rFonts w:ascii="Calibri" w:hAnsi="Calibri" w:cs="Calibri"/>
        </w:rPr>
        <w:t xml:space="preserve">currently and what I need to develop. </w:t>
      </w:r>
    </w:p>
    <w:p w14:paraId="2C4B46E6" w14:textId="77777777" w:rsidR="00CA420D" w:rsidRPr="00BA70BF" w:rsidRDefault="00CA420D" w:rsidP="00CA420D">
      <w:pPr>
        <w:rPr>
          <w:rFonts w:ascii="Calibri" w:hAnsi="Calibri" w:cs="Calibri"/>
        </w:rPr>
      </w:pPr>
      <w:r w:rsidRPr="00BA70BF">
        <w:rPr>
          <w:rFonts w:ascii="Calibri" w:hAnsi="Calibri" w:cs="Calibri"/>
          <w:i/>
          <w:iCs/>
        </w:rPr>
        <w:t>“A SWOT analysis is a planning tool which seeks to identify the </w:t>
      </w:r>
      <w:r w:rsidRPr="00BA70BF">
        <w:rPr>
          <w:rFonts w:ascii="Calibri" w:hAnsi="Calibri" w:cs="Calibri"/>
          <w:b/>
          <w:bCs/>
          <w:i/>
          <w:iCs/>
        </w:rPr>
        <w:t>S</w:t>
      </w:r>
      <w:r w:rsidRPr="00BA70BF">
        <w:rPr>
          <w:rFonts w:ascii="Calibri" w:hAnsi="Calibri" w:cs="Calibri"/>
          <w:i/>
          <w:iCs/>
        </w:rPr>
        <w:t>trengths, </w:t>
      </w:r>
      <w:r w:rsidRPr="00BA70BF">
        <w:rPr>
          <w:rFonts w:ascii="Calibri" w:hAnsi="Calibri" w:cs="Calibri"/>
          <w:b/>
          <w:bCs/>
          <w:i/>
          <w:iCs/>
        </w:rPr>
        <w:t>W</w:t>
      </w:r>
      <w:r w:rsidRPr="00BA70BF">
        <w:rPr>
          <w:rFonts w:ascii="Calibri" w:hAnsi="Calibri" w:cs="Calibri"/>
          <w:i/>
          <w:iCs/>
        </w:rPr>
        <w:t>eaknesses, </w:t>
      </w:r>
      <w:r w:rsidRPr="00BA70BF">
        <w:rPr>
          <w:rFonts w:ascii="Calibri" w:hAnsi="Calibri" w:cs="Calibri"/>
          <w:b/>
          <w:bCs/>
          <w:i/>
          <w:iCs/>
        </w:rPr>
        <w:t>O</w:t>
      </w:r>
      <w:r w:rsidRPr="00BA70BF">
        <w:rPr>
          <w:rFonts w:ascii="Calibri" w:hAnsi="Calibri" w:cs="Calibri"/>
          <w:i/>
          <w:iCs/>
        </w:rPr>
        <w:t>pportunities and </w:t>
      </w:r>
      <w:r w:rsidRPr="00BA70BF">
        <w:rPr>
          <w:rFonts w:ascii="Calibri" w:hAnsi="Calibri" w:cs="Calibri"/>
          <w:b/>
          <w:bCs/>
          <w:i/>
          <w:iCs/>
        </w:rPr>
        <w:t>T</w:t>
      </w:r>
      <w:r w:rsidRPr="00BA70BF">
        <w:rPr>
          <w:rFonts w:ascii="Calibri" w:hAnsi="Calibri" w:cs="Calibri"/>
          <w:i/>
          <w:iCs/>
        </w:rPr>
        <w:t xml:space="preserve">hreats involved in a project or organisation. It's a framework for matching an organisation's goals, programmes and capacities to the environment in which it operates.” </w:t>
      </w:r>
      <w:r w:rsidRPr="00BA70BF">
        <w:rPr>
          <w:rFonts w:ascii="Calibri" w:hAnsi="Calibri" w:cs="Calibri"/>
        </w:rPr>
        <w:t>(CIPD, 2025)</w:t>
      </w:r>
    </w:p>
    <w:p w14:paraId="429A23B1" w14:textId="69337D09" w:rsidR="00583709" w:rsidRPr="00BA70BF" w:rsidRDefault="00663567">
      <w:pPr>
        <w:rPr>
          <w:rFonts w:ascii="Calibri" w:hAnsi="Calibri" w:cs="Calibri"/>
        </w:rPr>
      </w:pPr>
      <w:r w:rsidRPr="00BA70BF">
        <w:rPr>
          <w:rFonts w:ascii="Calibri" w:hAnsi="Calibri" w:cs="Calibri"/>
        </w:rPr>
        <w:t xml:space="preserve">Once I had completed my </w:t>
      </w:r>
      <w:r w:rsidR="00002D6B" w:rsidRPr="00BA70BF">
        <w:rPr>
          <w:rFonts w:ascii="Calibri" w:hAnsi="Calibri" w:cs="Calibri"/>
        </w:rPr>
        <w:t xml:space="preserve">SWOT, I was </w:t>
      </w:r>
      <w:r w:rsidR="004A0B02" w:rsidRPr="00BA70BF">
        <w:rPr>
          <w:rFonts w:ascii="Calibri" w:hAnsi="Calibri" w:cs="Calibri"/>
        </w:rPr>
        <w:t xml:space="preserve">able to turn the weaknesses and treats into a </w:t>
      </w:r>
      <w:r w:rsidR="004B3077" w:rsidRPr="00BA70BF">
        <w:rPr>
          <w:rFonts w:ascii="Calibri" w:hAnsi="Calibri" w:cs="Calibri"/>
        </w:rPr>
        <w:t xml:space="preserve">clear development goal using the </w:t>
      </w:r>
      <w:r w:rsidR="006E3D8F" w:rsidRPr="00BA70BF">
        <w:rPr>
          <w:rFonts w:ascii="Calibri" w:hAnsi="Calibri" w:cs="Calibri"/>
        </w:rPr>
        <w:t xml:space="preserve">GO M.A.D. </w:t>
      </w:r>
      <w:r w:rsidR="00E43D27" w:rsidRPr="00BA70BF">
        <w:rPr>
          <w:rFonts w:ascii="Calibri" w:hAnsi="Calibri" w:cs="Calibri"/>
        </w:rPr>
        <w:t>exercise</w:t>
      </w:r>
      <w:r w:rsidR="00A866C2" w:rsidRPr="00BA70BF">
        <w:rPr>
          <w:rFonts w:ascii="Calibri" w:hAnsi="Calibri" w:cs="Calibri"/>
        </w:rPr>
        <w:t>. The GO M.A.D. app</w:t>
      </w:r>
      <w:r w:rsidR="008F663B" w:rsidRPr="00BA70BF">
        <w:rPr>
          <w:rFonts w:ascii="Calibri" w:hAnsi="Calibri" w:cs="Calibri"/>
        </w:rPr>
        <w:t xml:space="preserve">roach helped me break my </w:t>
      </w:r>
      <w:r w:rsidR="00273A48" w:rsidRPr="00BA70BF">
        <w:rPr>
          <w:rFonts w:ascii="Calibri" w:hAnsi="Calibri" w:cs="Calibri"/>
        </w:rPr>
        <w:t>goal down into pr</w:t>
      </w:r>
      <w:r w:rsidR="002522A2" w:rsidRPr="00BA70BF">
        <w:rPr>
          <w:rFonts w:ascii="Calibri" w:hAnsi="Calibri" w:cs="Calibri"/>
        </w:rPr>
        <w:t xml:space="preserve">actical steps and focus on what actions </w:t>
      </w:r>
      <w:r w:rsidR="00BA4BAA" w:rsidRPr="00BA70BF">
        <w:rPr>
          <w:rFonts w:ascii="Calibri" w:hAnsi="Calibri" w:cs="Calibri"/>
        </w:rPr>
        <w:t xml:space="preserve">would make the biggest positive difference </w:t>
      </w:r>
      <w:r w:rsidR="004C57C4" w:rsidRPr="00BA70BF">
        <w:rPr>
          <w:rFonts w:ascii="Calibri" w:hAnsi="Calibri" w:cs="Calibri"/>
        </w:rPr>
        <w:t>to my business</w:t>
      </w:r>
      <w:r w:rsidR="00912EE1" w:rsidRPr="00BA70BF">
        <w:rPr>
          <w:rFonts w:ascii="Calibri" w:hAnsi="Calibri" w:cs="Calibri"/>
        </w:rPr>
        <w:t>. Using both tools together allowed me to move fr</w:t>
      </w:r>
      <w:r w:rsidR="00C541F6" w:rsidRPr="00BA70BF">
        <w:rPr>
          <w:rFonts w:ascii="Calibri" w:hAnsi="Calibri" w:cs="Calibri"/>
        </w:rPr>
        <w:t>om analysis to action.</w:t>
      </w:r>
    </w:p>
    <w:p w14:paraId="6B6D653D" w14:textId="1A9DFE51" w:rsidR="00C541F6" w:rsidRPr="00BA70BF" w:rsidRDefault="00932CB8">
      <w:pPr>
        <w:rPr>
          <w:rFonts w:ascii="Calibri" w:hAnsi="Calibri" w:cs="Calibri"/>
          <w:i/>
        </w:rPr>
      </w:pPr>
      <w:r w:rsidRPr="00BA70BF">
        <w:rPr>
          <w:rFonts w:ascii="Calibri" w:hAnsi="Calibri" w:cs="Calibri"/>
          <w:i/>
          <w:iCs/>
        </w:rPr>
        <w:t>“</w:t>
      </w:r>
      <w:r w:rsidR="00E93F2D" w:rsidRPr="00BA70BF">
        <w:rPr>
          <w:rFonts w:ascii="Calibri" w:hAnsi="Calibri" w:cs="Calibri"/>
          <w:i/>
          <w:iCs/>
        </w:rPr>
        <w:t>In 1999, Andy published his first book, ‘Go MAD – The Art of Making a Difference.’ This book has touched the lives of hundreds of thousands of individuals who have consciously applied the key principles we unearthed from naturally successful people. Since then, over 20 books have followed, and two additional frameworks have emerged – the Go M.A.D.® Thinking Effectiveness Framework and the Go M.A.D.® Leadership Framework.</w:t>
      </w:r>
      <w:r w:rsidRPr="00BA70BF">
        <w:rPr>
          <w:rFonts w:ascii="Calibri" w:hAnsi="Calibri" w:cs="Calibri"/>
          <w:i/>
          <w:iCs/>
        </w:rPr>
        <w:t>”</w:t>
      </w:r>
      <w:r w:rsidRPr="00BA70BF">
        <w:rPr>
          <w:rFonts w:ascii="Calibri" w:hAnsi="Calibri" w:cs="Calibri"/>
        </w:rPr>
        <w:t xml:space="preserve"> </w:t>
      </w:r>
      <w:r w:rsidR="00E93F2D" w:rsidRPr="00BA70BF">
        <w:rPr>
          <w:rFonts w:ascii="Calibri" w:hAnsi="Calibri" w:cs="Calibri"/>
        </w:rPr>
        <w:t>(</w:t>
      </w:r>
      <w:r w:rsidR="00F42ABC" w:rsidRPr="00BA70BF">
        <w:rPr>
          <w:rFonts w:ascii="Calibri" w:hAnsi="Calibri" w:cs="Calibri"/>
        </w:rPr>
        <w:t>Gilbert,</w:t>
      </w:r>
      <w:r w:rsidRPr="00BA70BF">
        <w:rPr>
          <w:rFonts w:ascii="Calibri" w:hAnsi="Calibri" w:cs="Calibri"/>
        </w:rPr>
        <w:t xml:space="preserve"> A, 2023</w:t>
      </w:r>
      <w:r w:rsidR="00E93F2D" w:rsidRPr="00BA70BF">
        <w:rPr>
          <w:rFonts w:ascii="Calibri" w:hAnsi="Calibri" w:cs="Calibri"/>
          <w:i/>
        </w:rPr>
        <w:t>)</w:t>
      </w:r>
    </w:p>
    <w:p w14:paraId="2E5807C8" w14:textId="77777777" w:rsidR="00583709" w:rsidRDefault="00583709">
      <w:pPr>
        <w:spacing w:line="360" w:lineRule="auto"/>
        <w:rPr>
          <w:rFonts w:ascii="Arial" w:eastAsia="Arial" w:hAnsi="Arial" w:cs="Arial"/>
          <w:sz w:val="24"/>
          <w:szCs w:val="24"/>
        </w:rPr>
      </w:pPr>
    </w:p>
    <w:p w14:paraId="2B82D507" w14:textId="5533267D" w:rsidR="002E0BB0" w:rsidRDefault="008312FD" w:rsidP="002E0BB0">
      <w:pPr>
        <w:pStyle w:val="Heading2"/>
        <w:numPr>
          <w:ilvl w:val="1"/>
          <w:numId w:val="1"/>
        </w:numPr>
      </w:pPr>
      <w:bookmarkStart w:id="2" w:name="_3whwml4" w:colFirst="0" w:colLast="0"/>
      <w:bookmarkStart w:id="3" w:name="_Toc214387541"/>
      <w:bookmarkEnd w:id="2"/>
      <w:r>
        <w:lastRenderedPageBreak/>
        <w:t>Identify learning styles for self and another</w:t>
      </w:r>
      <w:bookmarkEnd w:id="3"/>
      <w:r>
        <w:t xml:space="preserve"> </w:t>
      </w:r>
    </w:p>
    <w:p w14:paraId="778F8F4A" w14:textId="1BE140E2" w:rsidR="00B65C9D" w:rsidRPr="002E0BB0" w:rsidRDefault="00CA7815" w:rsidP="002E0BB0">
      <w:pPr>
        <w:pStyle w:val="Heading2"/>
        <w:rPr>
          <w:rFonts w:ascii="Calibri" w:eastAsia="Calibri" w:hAnsi="Calibri" w:cs="Calibri"/>
          <w:sz w:val="26"/>
          <w:szCs w:val="26"/>
        </w:rPr>
      </w:pPr>
      <w:r>
        <w:rPr>
          <w:rFonts w:ascii="Arial" w:eastAsia="Arial" w:hAnsi="Arial" w:cs="Arial"/>
          <w:sz w:val="24"/>
          <w:szCs w:val="24"/>
        </w:rPr>
        <w:t xml:space="preserve"> </w:t>
      </w:r>
    </w:p>
    <w:p w14:paraId="253D5944" w14:textId="5D54B529" w:rsidR="004A12B8" w:rsidRPr="00BA70BF" w:rsidRDefault="004D5759" w:rsidP="008B6B7D">
      <w:pPr>
        <w:spacing w:line="240" w:lineRule="auto"/>
        <w:rPr>
          <w:rFonts w:ascii="Calibri" w:eastAsia="Arial" w:hAnsi="Calibri" w:cs="Calibri"/>
        </w:rPr>
      </w:pPr>
      <w:r w:rsidRPr="00BA70BF">
        <w:rPr>
          <w:rFonts w:ascii="Calibri" w:eastAsia="Arial" w:hAnsi="Calibri" w:cs="Calibri"/>
        </w:rPr>
        <w:t>My</w:t>
      </w:r>
      <w:r w:rsidR="00CD2291">
        <w:rPr>
          <w:rFonts w:ascii="Calibri" w:eastAsia="Arial" w:hAnsi="Calibri" w:cs="Calibri"/>
        </w:rPr>
        <w:t xml:space="preserve"> results through</w:t>
      </w:r>
      <w:r w:rsidRPr="00BA70BF">
        <w:rPr>
          <w:rFonts w:ascii="Calibri" w:eastAsia="Arial" w:hAnsi="Calibri" w:cs="Calibri"/>
        </w:rPr>
        <w:t xml:space="preserve"> </w:t>
      </w:r>
      <w:r w:rsidR="00641DEC" w:rsidRPr="00BA70BF">
        <w:rPr>
          <w:rFonts w:ascii="Calibri" w:eastAsia="Arial" w:hAnsi="Calibri" w:cs="Calibri"/>
        </w:rPr>
        <w:t>VARK</w:t>
      </w:r>
      <w:r w:rsidR="002444A8">
        <w:rPr>
          <w:rFonts w:ascii="Calibri" w:eastAsia="Arial" w:hAnsi="Calibri" w:cs="Calibri"/>
        </w:rPr>
        <w:t xml:space="preserve"> (</w:t>
      </w:r>
      <w:r w:rsidR="00D244FB">
        <w:rPr>
          <w:rFonts w:ascii="Calibri" w:eastAsia="Arial" w:hAnsi="Calibri" w:cs="Calibri"/>
        </w:rPr>
        <w:t>Flemming, 1987)</w:t>
      </w:r>
      <w:r w:rsidRPr="00BA70BF">
        <w:rPr>
          <w:rFonts w:ascii="Calibri" w:eastAsia="Arial" w:hAnsi="Calibri" w:cs="Calibri"/>
        </w:rPr>
        <w:t xml:space="preserve"> </w:t>
      </w:r>
      <w:r w:rsidR="003B1E9D" w:rsidRPr="00BA70BF">
        <w:rPr>
          <w:rFonts w:ascii="Calibri" w:eastAsia="Arial" w:hAnsi="Calibri" w:cs="Calibri"/>
        </w:rPr>
        <w:t xml:space="preserve">showed that I am a visual learner, </w:t>
      </w:r>
      <w:r w:rsidR="004A79B4">
        <w:rPr>
          <w:rFonts w:ascii="Calibri" w:eastAsia="Arial" w:hAnsi="Calibri" w:cs="Calibri"/>
        </w:rPr>
        <w:t>which</w:t>
      </w:r>
      <w:r w:rsidR="00A232B6">
        <w:rPr>
          <w:rFonts w:ascii="Calibri" w:eastAsia="Arial" w:hAnsi="Calibri" w:cs="Calibri"/>
        </w:rPr>
        <w:t xml:space="preserve"> includes receiving information through images</w:t>
      </w:r>
      <w:r w:rsidR="00EF50C4">
        <w:rPr>
          <w:rFonts w:ascii="Calibri" w:eastAsia="Arial" w:hAnsi="Calibri" w:cs="Calibri"/>
        </w:rPr>
        <w:t xml:space="preserve">, </w:t>
      </w:r>
      <w:r w:rsidR="005E2DEF">
        <w:rPr>
          <w:rFonts w:ascii="Calibri" w:eastAsia="Arial" w:hAnsi="Calibri" w:cs="Calibri"/>
        </w:rPr>
        <w:t>colour coding</w:t>
      </w:r>
      <w:r w:rsidR="00A221AC">
        <w:rPr>
          <w:rFonts w:ascii="Calibri" w:eastAsia="Arial" w:hAnsi="Calibri" w:cs="Calibri"/>
        </w:rPr>
        <w:t xml:space="preserve"> and</w:t>
      </w:r>
      <w:r w:rsidR="00A34D2D">
        <w:rPr>
          <w:rFonts w:ascii="Calibri" w:eastAsia="Arial" w:hAnsi="Calibri" w:cs="Calibri"/>
        </w:rPr>
        <w:t xml:space="preserve"> </w:t>
      </w:r>
      <w:r w:rsidR="006B483F">
        <w:rPr>
          <w:rFonts w:ascii="Calibri" w:eastAsia="Arial" w:hAnsi="Calibri" w:cs="Calibri"/>
        </w:rPr>
        <w:t>visual structure</w:t>
      </w:r>
      <w:r w:rsidR="0018372A">
        <w:rPr>
          <w:rFonts w:ascii="Calibri" w:eastAsia="Arial" w:hAnsi="Calibri" w:cs="Calibri"/>
        </w:rPr>
        <w:t xml:space="preserve">. </w:t>
      </w:r>
      <w:proofErr w:type="gramStart"/>
      <w:r w:rsidR="0018372A">
        <w:rPr>
          <w:rFonts w:ascii="Calibri" w:eastAsia="Arial" w:hAnsi="Calibri" w:cs="Calibri"/>
        </w:rPr>
        <w:t>However</w:t>
      </w:r>
      <w:proofErr w:type="gramEnd"/>
      <w:r w:rsidR="0018372A">
        <w:rPr>
          <w:rFonts w:ascii="Calibri" w:eastAsia="Arial" w:hAnsi="Calibri" w:cs="Calibri"/>
        </w:rPr>
        <w:t xml:space="preserve"> </w:t>
      </w:r>
      <w:r w:rsidR="00B90803">
        <w:rPr>
          <w:rFonts w:ascii="Calibri" w:eastAsia="Arial" w:hAnsi="Calibri" w:cs="Calibri"/>
        </w:rPr>
        <w:t>can struggle with purely verbal instructions</w:t>
      </w:r>
      <w:r w:rsidR="00A65707">
        <w:rPr>
          <w:rFonts w:ascii="Calibri" w:eastAsia="Arial" w:hAnsi="Calibri" w:cs="Calibri"/>
        </w:rPr>
        <w:t>. The oth</w:t>
      </w:r>
      <w:r w:rsidR="00E04F34">
        <w:rPr>
          <w:rFonts w:ascii="Calibri" w:eastAsia="Arial" w:hAnsi="Calibri" w:cs="Calibri"/>
        </w:rPr>
        <w:t>er person was identified as kina</w:t>
      </w:r>
      <w:r w:rsidR="000313BB">
        <w:rPr>
          <w:rFonts w:ascii="Calibri" w:eastAsia="Arial" w:hAnsi="Calibri" w:cs="Calibri"/>
        </w:rPr>
        <w:t xml:space="preserve">esthetic, </w:t>
      </w:r>
      <w:r w:rsidR="00E349C7">
        <w:rPr>
          <w:rFonts w:ascii="Calibri" w:eastAsia="Arial" w:hAnsi="Calibri" w:cs="Calibri"/>
        </w:rPr>
        <w:t xml:space="preserve">where this type of learner learns through </w:t>
      </w:r>
      <w:r w:rsidR="00165B50">
        <w:rPr>
          <w:rFonts w:ascii="Calibri" w:eastAsia="Arial" w:hAnsi="Calibri" w:cs="Calibri"/>
        </w:rPr>
        <w:t>doing hands on activities and</w:t>
      </w:r>
      <w:r w:rsidR="00236ACE">
        <w:rPr>
          <w:rFonts w:ascii="Calibri" w:eastAsia="Arial" w:hAnsi="Calibri" w:cs="Calibri"/>
        </w:rPr>
        <w:t xml:space="preserve"> </w:t>
      </w:r>
      <w:r w:rsidR="008A458B">
        <w:rPr>
          <w:rFonts w:ascii="Calibri" w:eastAsia="Arial" w:hAnsi="Calibri" w:cs="Calibri"/>
        </w:rPr>
        <w:t>thrive when they can use more than sight and hearing</w:t>
      </w:r>
      <w:r w:rsidR="005A3A87">
        <w:rPr>
          <w:rFonts w:ascii="Calibri" w:eastAsia="Arial" w:hAnsi="Calibri" w:cs="Calibri"/>
        </w:rPr>
        <w:t>, using touch and movement to learn</w:t>
      </w:r>
      <w:r w:rsidR="00C706CE">
        <w:rPr>
          <w:rFonts w:ascii="Calibri" w:eastAsia="Arial" w:hAnsi="Calibri" w:cs="Calibri"/>
        </w:rPr>
        <w:t>.</w:t>
      </w:r>
      <w:r w:rsidR="00AD785C">
        <w:rPr>
          <w:rFonts w:ascii="Calibri" w:eastAsia="Arial" w:hAnsi="Calibri" w:cs="Calibri"/>
        </w:rPr>
        <w:t xml:space="preserve"> </w:t>
      </w:r>
    </w:p>
    <w:p w14:paraId="7A9AD717" w14:textId="54D3D506" w:rsidR="00867CB1" w:rsidRPr="00BA70BF" w:rsidRDefault="00C706CE" w:rsidP="008B6B7D">
      <w:pPr>
        <w:spacing w:line="240" w:lineRule="auto"/>
        <w:rPr>
          <w:rFonts w:ascii="Calibri" w:eastAsia="Arial" w:hAnsi="Calibri" w:cs="Calibri"/>
        </w:rPr>
      </w:pPr>
      <w:r>
        <w:rPr>
          <w:rFonts w:ascii="Calibri" w:eastAsia="Arial" w:hAnsi="Calibri" w:cs="Calibri"/>
        </w:rPr>
        <w:t>I was ide</w:t>
      </w:r>
      <w:r w:rsidR="00BC3D4F">
        <w:rPr>
          <w:rFonts w:ascii="Calibri" w:eastAsia="Arial" w:hAnsi="Calibri" w:cs="Calibri"/>
        </w:rPr>
        <w:t>ntified, through</w:t>
      </w:r>
      <w:r>
        <w:rPr>
          <w:rFonts w:ascii="Calibri" w:eastAsia="Arial" w:hAnsi="Calibri" w:cs="Calibri"/>
        </w:rPr>
        <w:t xml:space="preserve"> </w:t>
      </w:r>
      <w:r w:rsidR="002E0BB0" w:rsidRPr="00BA70BF">
        <w:rPr>
          <w:rFonts w:ascii="Calibri" w:eastAsia="Arial" w:hAnsi="Calibri" w:cs="Calibri"/>
        </w:rPr>
        <w:t xml:space="preserve">Honey &amp; </w:t>
      </w:r>
      <w:r w:rsidR="003540D2" w:rsidRPr="00BA70BF">
        <w:rPr>
          <w:rFonts w:ascii="Calibri" w:eastAsia="Arial" w:hAnsi="Calibri" w:cs="Calibri"/>
        </w:rPr>
        <w:t xml:space="preserve">Mumford </w:t>
      </w:r>
      <w:r w:rsidR="007024FF">
        <w:rPr>
          <w:rFonts w:ascii="Calibri" w:eastAsia="Arial" w:hAnsi="Calibri" w:cs="Calibri"/>
        </w:rPr>
        <w:t xml:space="preserve">(Honey &amp; </w:t>
      </w:r>
      <w:r w:rsidR="00B901CD">
        <w:rPr>
          <w:rFonts w:ascii="Calibri" w:eastAsia="Arial" w:hAnsi="Calibri" w:cs="Calibri"/>
        </w:rPr>
        <w:t>Mumford, 1986)</w:t>
      </w:r>
      <w:r w:rsidR="003540D2" w:rsidRPr="00BA70BF">
        <w:rPr>
          <w:rFonts w:ascii="Calibri" w:eastAsia="Arial" w:hAnsi="Calibri" w:cs="Calibri"/>
        </w:rPr>
        <w:t xml:space="preserve">, </w:t>
      </w:r>
      <w:r w:rsidR="00BC3D4F">
        <w:rPr>
          <w:rFonts w:ascii="Calibri" w:eastAsia="Arial" w:hAnsi="Calibri" w:cs="Calibri"/>
        </w:rPr>
        <w:t>as</w:t>
      </w:r>
      <w:r w:rsidR="003540D2" w:rsidRPr="00BA70BF">
        <w:rPr>
          <w:rFonts w:ascii="Calibri" w:eastAsia="Arial" w:hAnsi="Calibri" w:cs="Calibri"/>
        </w:rPr>
        <w:t xml:space="preserve"> </w:t>
      </w:r>
      <w:r w:rsidR="001B32FF" w:rsidRPr="00BA70BF">
        <w:rPr>
          <w:rFonts w:ascii="Calibri" w:eastAsia="Arial" w:hAnsi="Calibri" w:cs="Calibri"/>
        </w:rPr>
        <w:t>a theorist learner, which suggests</w:t>
      </w:r>
      <w:r w:rsidR="00632701">
        <w:rPr>
          <w:rFonts w:ascii="Calibri" w:eastAsia="Arial" w:hAnsi="Calibri" w:cs="Calibri"/>
        </w:rPr>
        <w:t xml:space="preserve"> that</w:t>
      </w:r>
      <w:r w:rsidR="001B32FF" w:rsidRPr="00BA70BF">
        <w:rPr>
          <w:rFonts w:ascii="Calibri" w:eastAsia="Arial" w:hAnsi="Calibri" w:cs="Calibri"/>
        </w:rPr>
        <w:t xml:space="preserve"> I </w:t>
      </w:r>
      <w:r w:rsidR="00EA4AA0" w:rsidRPr="00BA70BF">
        <w:rPr>
          <w:rFonts w:ascii="Calibri" w:eastAsia="Arial" w:hAnsi="Calibri" w:cs="Calibri"/>
        </w:rPr>
        <w:t>like to understand the logic behind ideas, follow structured explan</w:t>
      </w:r>
      <w:r w:rsidR="0003605D" w:rsidRPr="00BA70BF">
        <w:rPr>
          <w:rFonts w:ascii="Calibri" w:eastAsia="Arial" w:hAnsi="Calibri" w:cs="Calibri"/>
        </w:rPr>
        <w:t>ations and work with clear systems. The other person was</w:t>
      </w:r>
      <w:r w:rsidR="009E7929" w:rsidRPr="00BA70BF">
        <w:rPr>
          <w:rFonts w:ascii="Calibri" w:eastAsia="Arial" w:hAnsi="Calibri" w:cs="Calibri"/>
        </w:rPr>
        <w:t xml:space="preserve"> identified as a reflector learner</w:t>
      </w:r>
      <w:r w:rsidR="0003410A">
        <w:rPr>
          <w:rFonts w:ascii="Calibri" w:eastAsia="Arial" w:hAnsi="Calibri" w:cs="Calibri"/>
        </w:rPr>
        <w:t>, suggesting that they would rather observe</w:t>
      </w:r>
      <w:r w:rsidR="00835B7A">
        <w:rPr>
          <w:rFonts w:ascii="Calibri" w:eastAsia="Arial" w:hAnsi="Calibri" w:cs="Calibri"/>
        </w:rPr>
        <w:t xml:space="preserve"> situations, take time to think, and learn </w:t>
      </w:r>
      <w:r w:rsidR="00126750">
        <w:rPr>
          <w:rFonts w:ascii="Calibri" w:eastAsia="Arial" w:hAnsi="Calibri" w:cs="Calibri"/>
        </w:rPr>
        <w:t>through observing others before taking an action</w:t>
      </w:r>
      <w:r w:rsidR="004E476A">
        <w:rPr>
          <w:rFonts w:ascii="Calibri" w:eastAsia="Arial" w:hAnsi="Calibri" w:cs="Calibri"/>
        </w:rPr>
        <w:t>.</w:t>
      </w:r>
    </w:p>
    <w:p w14:paraId="223B6A68" w14:textId="02B9506C" w:rsidR="009A1195" w:rsidRPr="000F4FAB" w:rsidRDefault="00641DEC" w:rsidP="000F4FAB">
      <w:pPr>
        <w:spacing w:line="240" w:lineRule="auto"/>
        <w:rPr>
          <w:rFonts w:ascii="Calibri" w:eastAsia="Arial" w:hAnsi="Calibri" w:cs="Calibri"/>
        </w:rPr>
      </w:pPr>
      <w:r w:rsidRPr="00BA70BF">
        <w:rPr>
          <w:rFonts w:ascii="Calibri" w:eastAsia="Arial" w:hAnsi="Calibri" w:cs="Calibri"/>
        </w:rPr>
        <w:t xml:space="preserve">Finally, </w:t>
      </w:r>
      <w:r w:rsidR="00932502">
        <w:rPr>
          <w:rFonts w:ascii="Calibri" w:eastAsia="Arial" w:hAnsi="Calibri" w:cs="Calibri"/>
        </w:rPr>
        <w:t>according to the assessment using</w:t>
      </w:r>
      <w:r w:rsidRPr="00BA70BF">
        <w:rPr>
          <w:rFonts w:ascii="Calibri" w:eastAsia="Arial" w:hAnsi="Calibri" w:cs="Calibri"/>
        </w:rPr>
        <w:t xml:space="preserve"> DA</w:t>
      </w:r>
      <w:r w:rsidR="00F43668" w:rsidRPr="00BA70BF">
        <w:rPr>
          <w:rFonts w:ascii="Calibri" w:eastAsia="Arial" w:hAnsi="Calibri" w:cs="Calibri"/>
        </w:rPr>
        <w:t>NTEC</w:t>
      </w:r>
      <w:r w:rsidR="00CA41B0">
        <w:rPr>
          <w:rFonts w:ascii="Calibri" w:eastAsia="Arial" w:hAnsi="Calibri" w:cs="Calibri"/>
        </w:rPr>
        <w:t xml:space="preserve"> learn</w:t>
      </w:r>
      <w:r w:rsidR="002928AD">
        <w:rPr>
          <w:rFonts w:ascii="Calibri" w:eastAsia="Arial" w:hAnsi="Calibri" w:cs="Calibri"/>
        </w:rPr>
        <w:t>ing style that builds on</w:t>
      </w:r>
      <w:r w:rsidR="00873B6A">
        <w:rPr>
          <w:rFonts w:ascii="Calibri" w:eastAsia="Arial" w:hAnsi="Calibri" w:cs="Calibri"/>
        </w:rPr>
        <w:t xml:space="preserve"> Kolb’s</w:t>
      </w:r>
      <w:r w:rsidR="005155DA">
        <w:rPr>
          <w:rFonts w:ascii="Calibri" w:eastAsia="Arial" w:hAnsi="Calibri" w:cs="Calibri"/>
        </w:rPr>
        <w:t xml:space="preserve"> (</w:t>
      </w:r>
      <w:r w:rsidR="00873B6A">
        <w:rPr>
          <w:rFonts w:ascii="Calibri" w:eastAsia="Arial" w:hAnsi="Calibri" w:cs="Calibri"/>
        </w:rPr>
        <w:t>Kolb</w:t>
      </w:r>
      <w:r w:rsidR="005155DA">
        <w:rPr>
          <w:rFonts w:ascii="Calibri" w:eastAsia="Arial" w:hAnsi="Calibri" w:cs="Calibri"/>
        </w:rPr>
        <w:t>, 19</w:t>
      </w:r>
      <w:r w:rsidR="00873B6A">
        <w:rPr>
          <w:rFonts w:ascii="Calibri" w:eastAsia="Arial" w:hAnsi="Calibri" w:cs="Calibri"/>
        </w:rPr>
        <w:t>84</w:t>
      </w:r>
      <w:r w:rsidR="005155DA">
        <w:rPr>
          <w:rFonts w:ascii="Calibri" w:eastAsia="Arial" w:hAnsi="Calibri" w:cs="Calibri"/>
        </w:rPr>
        <w:t>)</w:t>
      </w:r>
      <w:r w:rsidR="008B6B7D">
        <w:rPr>
          <w:rFonts w:ascii="Calibri" w:eastAsia="Arial" w:hAnsi="Calibri" w:cs="Calibri"/>
        </w:rPr>
        <w:t xml:space="preserve"> experiential learning theory.</w:t>
      </w:r>
      <w:r w:rsidR="004B0463" w:rsidRPr="00BA70BF">
        <w:rPr>
          <w:rFonts w:ascii="Calibri" w:eastAsia="Arial" w:hAnsi="Calibri" w:cs="Calibri"/>
        </w:rPr>
        <w:t xml:space="preserve"> I</w:t>
      </w:r>
      <w:r w:rsidR="00B1383D">
        <w:rPr>
          <w:rFonts w:ascii="Calibri" w:eastAsia="Arial" w:hAnsi="Calibri" w:cs="Calibri"/>
        </w:rPr>
        <w:t xml:space="preserve"> was</w:t>
      </w:r>
      <w:r w:rsidR="004B0463" w:rsidRPr="00BA70BF">
        <w:rPr>
          <w:rFonts w:ascii="Calibri" w:eastAsia="Arial" w:hAnsi="Calibri" w:cs="Calibri"/>
        </w:rPr>
        <w:t xml:space="preserve"> an </w:t>
      </w:r>
      <w:r w:rsidR="00581D26" w:rsidRPr="00BA70BF">
        <w:rPr>
          <w:rFonts w:ascii="Calibri" w:eastAsia="Arial" w:hAnsi="Calibri" w:cs="Calibri"/>
        </w:rPr>
        <w:t xml:space="preserve">Analytic Learner, </w:t>
      </w:r>
      <w:r w:rsidR="00495BCC">
        <w:rPr>
          <w:rFonts w:ascii="Calibri" w:eastAsia="Arial" w:hAnsi="Calibri" w:cs="Calibri"/>
        </w:rPr>
        <w:t>and this fits with my learning style: I like thin</w:t>
      </w:r>
      <w:r w:rsidR="00B66FD4">
        <w:rPr>
          <w:rFonts w:ascii="Calibri" w:eastAsia="Arial" w:hAnsi="Calibri" w:cs="Calibri"/>
        </w:rPr>
        <w:t>gs to be organised, structured, and detailed</w:t>
      </w:r>
      <w:r w:rsidR="00DC5092">
        <w:rPr>
          <w:rFonts w:ascii="Calibri" w:eastAsia="Arial" w:hAnsi="Calibri" w:cs="Calibri"/>
        </w:rPr>
        <w:t xml:space="preserve">. </w:t>
      </w:r>
    </w:p>
    <w:p w14:paraId="6517445C" w14:textId="77777777" w:rsidR="00343F33" w:rsidRDefault="00343F33"/>
    <w:p w14:paraId="43357AF3" w14:textId="07697B13" w:rsidR="00583709" w:rsidRDefault="008312FD" w:rsidP="00B8757A">
      <w:pPr>
        <w:pStyle w:val="Heading2"/>
        <w:numPr>
          <w:ilvl w:val="1"/>
          <w:numId w:val="1"/>
        </w:numPr>
      </w:pPr>
      <w:bookmarkStart w:id="4" w:name="_qsh70q" w:colFirst="0" w:colLast="0"/>
      <w:bookmarkStart w:id="5" w:name="_Toc214387542"/>
      <w:bookmarkEnd w:id="4"/>
      <w:r>
        <w:t>Use a simple technique for identifying development needs for self &amp; another</w:t>
      </w:r>
      <w:bookmarkEnd w:id="5"/>
    </w:p>
    <w:p w14:paraId="002786C2" w14:textId="77777777" w:rsidR="00B8757A" w:rsidRPr="00B8757A" w:rsidRDefault="00B8757A" w:rsidP="00B8757A"/>
    <w:p w14:paraId="37ED13B8" w14:textId="12232AA2" w:rsidR="008015EF" w:rsidRDefault="006F4326" w:rsidP="006F4326">
      <w:pPr>
        <w:spacing w:line="240" w:lineRule="auto"/>
        <w:rPr>
          <w:rFonts w:ascii="Calibri" w:eastAsia="Arial" w:hAnsi="Calibri" w:cs="Calibri"/>
          <w:bCs/>
        </w:rPr>
      </w:pPr>
      <w:r>
        <w:rPr>
          <w:rFonts w:ascii="Calibri" w:hAnsi="Calibri" w:cs="Calibri"/>
          <w:i/>
          <w:iCs/>
        </w:rPr>
        <w:t>“</w:t>
      </w:r>
      <w:r w:rsidRPr="006F4326">
        <w:rPr>
          <w:rFonts w:ascii="Calibri" w:hAnsi="Calibri" w:cs="Calibri"/>
          <w:i/>
          <w:iCs/>
        </w:rPr>
        <w:t>A SWOT analysis is a realistic, fact-based, data-driven review of an organization. It helps define a company's competitive position, assesses internal and external issues, and evaluates its current and future potential.</w:t>
      </w:r>
      <w:r>
        <w:rPr>
          <w:rFonts w:ascii="Calibri" w:hAnsi="Calibri" w:cs="Calibri"/>
          <w:i/>
          <w:iCs/>
        </w:rPr>
        <w:t>”</w:t>
      </w:r>
      <w:r w:rsidR="00EF674D">
        <w:rPr>
          <w:rFonts w:ascii="Calibri" w:hAnsi="Calibri" w:cs="Calibri"/>
          <w:i/>
          <w:iCs/>
        </w:rPr>
        <w:t xml:space="preserve"> </w:t>
      </w:r>
      <w:r w:rsidR="00EF674D">
        <w:rPr>
          <w:rFonts w:ascii="Calibri" w:hAnsi="Calibri" w:cs="Calibri"/>
        </w:rPr>
        <w:t>(</w:t>
      </w:r>
      <w:r w:rsidR="006C0BA6">
        <w:rPr>
          <w:rFonts w:ascii="Calibri" w:eastAsia="Arial" w:hAnsi="Calibri" w:cs="Calibri"/>
          <w:bCs/>
        </w:rPr>
        <w:t xml:space="preserve">Kenton, W, </w:t>
      </w:r>
      <w:r w:rsidR="000663C5">
        <w:rPr>
          <w:rFonts w:ascii="Calibri" w:eastAsia="Arial" w:hAnsi="Calibri" w:cs="Calibri"/>
          <w:bCs/>
        </w:rPr>
        <w:t>2025)</w:t>
      </w:r>
    </w:p>
    <w:p w14:paraId="7DD2193A" w14:textId="77777777" w:rsidR="000663C5" w:rsidRDefault="000663C5" w:rsidP="006F4326">
      <w:pPr>
        <w:spacing w:line="240" w:lineRule="auto"/>
        <w:rPr>
          <w:rFonts w:ascii="Calibri" w:eastAsia="Arial" w:hAnsi="Calibri" w:cs="Calibri"/>
          <w:bCs/>
        </w:rPr>
      </w:pPr>
    </w:p>
    <w:p w14:paraId="38AED17C" w14:textId="77777777" w:rsidR="000663C5" w:rsidRDefault="000663C5" w:rsidP="006F4326">
      <w:pPr>
        <w:spacing w:line="240" w:lineRule="auto"/>
        <w:rPr>
          <w:rFonts w:ascii="Calibri" w:eastAsia="Arial" w:hAnsi="Calibri" w:cs="Calibri"/>
          <w:bCs/>
        </w:rPr>
      </w:pPr>
    </w:p>
    <w:p w14:paraId="1E0D2F97" w14:textId="77777777" w:rsidR="000663C5" w:rsidRDefault="000663C5" w:rsidP="006F4326">
      <w:pPr>
        <w:spacing w:line="240" w:lineRule="auto"/>
        <w:rPr>
          <w:rFonts w:ascii="Calibri" w:eastAsia="Arial" w:hAnsi="Calibri" w:cs="Calibri"/>
          <w:bCs/>
        </w:rPr>
      </w:pPr>
    </w:p>
    <w:p w14:paraId="1B73CE0B" w14:textId="77777777" w:rsidR="000663C5" w:rsidRPr="006C0BA6" w:rsidRDefault="000663C5" w:rsidP="006F4326">
      <w:pPr>
        <w:spacing w:line="240" w:lineRule="auto"/>
        <w:rPr>
          <w:rFonts w:ascii="Calibri" w:hAnsi="Calibri" w:cs="Calibri"/>
          <w:bCs/>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6" w:name="_3as4poj" w:colFirst="0" w:colLast="0"/>
            <w:bookmarkEnd w:id="6"/>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2CABF23D" w14:textId="77777777" w:rsidR="00DF3B00" w:rsidRPr="00F66EB4" w:rsidRDefault="00DF3B00" w:rsidP="00A1154E">
            <w:pPr>
              <w:pStyle w:val="ListParagraph"/>
              <w:numPr>
                <w:ilvl w:val="0"/>
                <w:numId w:val="7"/>
              </w:numPr>
              <w:rPr>
                <w:rFonts w:ascii="Calibri" w:hAnsi="Calibri" w:cs="Calibri"/>
              </w:rPr>
            </w:pPr>
            <w:r w:rsidRPr="00F66EB4">
              <w:rPr>
                <w:rFonts w:ascii="Calibri" w:hAnsi="Calibri" w:cs="Calibri"/>
              </w:rPr>
              <w:t>Creativity and attention to detail.</w:t>
            </w:r>
          </w:p>
          <w:p w14:paraId="349DDDB0" w14:textId="77777777" w:rsidR="007030A4" w:rsidRPr="00F66EB4" w:rsidRDefault="007030A4" w:rsidP="00A1154E">
            <w:pPr>
              <w:pStyle w:val="ListParagraph"/>
              <w:numPr>
                <w:ilvl w:val="0"/>
                <w:numId w:val="7"/>
              </w:numPr>
              <w:rPr>
                <w:rFonts w:ascii="Calibri" w:hAnsi="Calibri" w:cs="Calibri"/>
              </w:rPr>
            </w:pPr>
            <w:r w:rsidRPr="00F66EB4">
              <w:rPr>
                <w:rFonts w:ascii="Calibri" w:hAnsi="Calibri" w:cs="Calibri"/>
              </w:rPr>
              <w:t>Time, willpower and connections.</w:t>
            </w:r>
          </w:p>
          <w:p w14:paraId="36B5032D" w14:textId="7D5F4A6B" w:rsidR="00583709" w:rsidRPr="00F66EB4" w:rsidRDefault="0063431C" w:rsidP="00A1154E">
            <w:pPr>
              <w:pStyle w:val="ListParagraph"/>
              <w:numPr>
                <w:ilvl w:val="0"/>
                <w:numId w:val="7"/>
              </w:numPr>
              <w:rPr>
                <w:rFonts w:ascii="Calibri" w:eastAsia="Calibri" w:hAnsi="Calibri" w:cs="Calibri"/>
              </w:rPr>
            </w:pPr>
            <w:r w:rsidRPr="00F66EB4">
              <w:rPr>
                <w:rFonts w:ascii="Calibri" w:hAnsi="Calibri" w:cs="Calibri"/>
              </w:rPr>
              <w:t>Being able to think outside the box as well as inside the box.</w:t>
            </w:r>
          </w:p>
          <w:p w14:paraId="4D1CC867" w14:textId="7DAE8DA2" w:rsidR="00583709" w:rsidRPr="00A1154E" w:rsidRDefault="001E4AB6" w:rsidP="00A1154E">
            <w:pPr>
              <w:pStyle w:val="ListParagraph"/>
              <w:numPr>
                <w:ilvl w:val="0"/>
                <w:numId w:val="7"/>
              </w:numPr>
              <w:spacing w:line="259" w:lineRule="auto"/>
              <w:rPr>
                <w:rFonts w:ascii="Calibri" w:eastAsia="Calibri" w:hAnsi="Calibri" w:cs="Calibri"/>
              </w:rPr>
            </w:pPr>
            <w:r w:rsidRPr="00F66EB4">
              <w:rPr>
                <w:rFonts w:ascii="Calibri" w:hAnsi="Calibri" w:cs="Calibri"/>
              </w:rPr>
              <w:t>Researching and keeping trying until I get it right.</w:t>
            </w: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23A28B9" w14:textId="77777777" w:rsidR="00866730" w:rsidRPr="00F66EB4" w:rsidRDefault="00866730" w:rsidP="009A1195">
            <w:pPr>
              <w:pStyle w:val="ListParagraph"/>
              <w:numPr>
                <w:ilvl w:val="0"/>
                <w:numId w:val="6"/>
              </w:numPr>
              <w:rPr>
                <w:rFonts w:ascii="Calibri" w:hAnsi="Calibri" w:cs="Calibri"/>
              </w:rPr>
            </w:pPr>
            <w:r w:rsidRPr="00F66EB4">
              <w:rPr>
                <w:rFonts w:ascii="Calibri" w:hAnsi="Calibri" w:cs="Calibri"/>
              </w:rPr>
              <w:t>Avoiding confrontation.</w:t>
            </w:r>
          </w:p>
          <w:p w14:paraId="4C390E75" w14:textId="77777777" w:rsidR="00866730" w:rsidRPr="00F66EB4" w:rsidRDefault="00866730" w:rsidP="009A1195">
            <w:pPr>
              <w:pStyle w:val="ListParagraph"/>
              <w:numPr>
                <w:ilvl w:val="0"/>
                <w:numId w:val="6"/>
              </w:numPr>
              <w:rPr>
                <w:rFonts w:ascii="Calibri" w:hAnsi="Calibri" w:cs="Calibri"/>
              </w:rPr>
            </w:pPr>
            <w:r w:rsidRPr="00F66EB4">
              <w:rPr>
                <w:rFonts w:ascii="Calibri" w:hAnsi="Calibri" w:cs="Calibri"/>
              </w:rPr>
              <w:t>Losing concentration when distracted.</w:t>
            </w:r>
          </w:p>
          <w:p w14:paraId="46E2A8F0" w14:textId="0B78976E" w:rsidR="00866730" w:rsidRPr="00F66EB4" w:rsidRDefault="00866730" w:rsidP="009A1195">
            <w:pPr>
              <w:pStyle w:val="ListParagraph"/>
              <w:numPr>
                <w:ilvl w:val="0"/>
                <w:numId w:val="6"/>
              </w:numPr>
              <w:jc w:val="left"/>
              <w:rPr>
                <w:rFonts w:ascii="Calibri" w:eastAsia="Calibri" w:hAnsi="Calibri" w:cs="Calibri"/>
              </w:rPr>
            </w:pPr>
            <w:r w:rsidRPr="00F66EB4">
              <w:rPr>
                <w:rFonts w:ascii="Calibri" w:hAnsi="Calibri" w:cs="Calibri"/>
              </w:rPr>
              <w:t>Finding new or unfamiliar task challenging.</w:t>
            </w:r>
          </w:p>
          <w:p w14:paraId="5CFC6A02" w14:textId="77777777" w:rsidR="00C41EA3" w:rsidRPr="00F66EB4" w:rsidRDefault="00C41EA3" w:rsidP="009A1195">
            <w:pPr>
              <w:pStyle w:val="ListParagraph"/>
              <w:numPr>
                <w:ilvl w:val="0"/>
                <w:numId w:val="6"/>
              </w:numPr>
              <w:jc w:val="left"/>
              <w:rPr>
                <w:rFonts w:ascii="Calibri" w:hAnsi="Calibri" w:cs="Calibri"/>
              </w:rPr>
            </w:pPr>
            <w:r w:rsidRPr="00F66EB4">
              <w:rPr>
                <w:rFonts w:ascii="Calibri" w:hAnsi="Calibri" w:cs="Calibri"/>
              </w:rPr>
              <w:t>Overthinking when I’m trying to get things right.</w:t>
            </w:r>
          </w:p>
          <w:p w14:paraId="059F2EA7" w14:textId="77777777" w:rsidR="00583709" w:rsidRPr="00F66EB4" w:rsidRDefault="00C41EA3" w:rsidP="009A1195">
            <w:pPr>
              <w:pStyle w:val="ListParagraph"/>
              <w:numPr>
                <w:ilvl w:val="0"/>
                <w:numId w:val="6"/>
              </w:numPr>
              <w:rPr>
                <w:rFonts w:ascii="Calibri" w:eastAsia="Calibri" w:hAnsi="Calibri" w:cs="Calibri"/>
              </w:rPr>
            </w:pPr>
            <w:r w:rsidRPr="00F66EB4">
              <w:rPr>
                <w:rFonts w:ascii="Calibri" w:hAnsi="Calibri" w:cs="Calibri"/>
              </w:rPr>
              <w:t>Over analyses situations, which slows down decision making.</w:t>
            </w:r>
          </w:p>
          <w:p w14:paraId="4CE09AD4" w14:textId="63E889E4" w:rsidR="00B94EAE" w:rsidRPr="00A1154E" w:rsidRDefault="00B94EAE" w:rsidP="009A1195">
            <w:pPr>
              <w:pStyle w:val="ListParagraph"/>
              <w:numPr>
                <w:ilvl w:val="0"/>
                <w:numId w:val="6"/>
              </w:numPr>
              <w:rPr>
                <w:rFonts w:ascii="Calibri" w:eastAsia="Calibri" w:hAnsi="Calibri" w:cs="Calibri"/>
              </w:rPr>
            </w:pPr>
            <w:r w:rsidRPr="00F66EB4">
              <w:rPr>
                <w:rFonts w:ascii="Calibri" w:hAnsi="Calibri" w:cs="Calibri"/>
              </w:rPr>
              <w:t xml:space="preserve">Restricted to public </w:t>
            </w:r>
            <w:r w:rsidR="00C00A2A" w:rsidRPr="00F66EB4">
              <w:rPr>
                <w:rFonts w:ascii="Calibri" w:hAnsi="Calibri" w:cs="Calibri"/>
              </w:rPr>
              <w:t>transport or family cars.</w:t>
            </w: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lastRenderedPageBreak/>
              <w:t>OPPORTUNITIES</w:t>
            </w:r>
          </w:p>
          <w:p w14:paraId="0A48C70A" w14:textId="2E770F33" w:rsidR="00C53F1F" w:rsidRPr="00F66EB4" w:rsidRDefault="00C53F1F" w:rsidP="009A1195">
            <w:pPr>
              <w:pStyle w:val="ListParagraph"/>
              <w:numPr>
                <w:ilvl w:val="0"/>
                <w:numId w:val="9"/>
              </w:numPr>
              <w:jc w:val="left"/>
              <w:rPr>
                <w:rFonts w:ascii="Calibri" w:hAnsi="Calibri" w:cs="Calibri"/>
                <w:b/>
                <w:bCs/>
              </w:rPr>
            </w:pPr>
            <w:r w:rsidRPr="00F66EB4">
              <w:rPr>
                <w:rFonts w:ascii="Calibri" w:hAnsi="Calibri" w:cs="Calibri"/>
              </w:rPr>
              <w:t>Growing</w:t>
            </w:r>
            <w:r w:rsidR="00A1154E" w:rsidRPr="00F66EB4">
              <w:rPr>
                <w:rFonts w:ascii="Calibri" w:hAnsi="Calibri" w:cs="Calibri"/>
              </w:rPr>
              <w:t xml:space="preserve"> </w:t>
            </w:r>
            <w:r w:rsidRPr="00F66EB4">
              <w:rPr>
                <w:rFonts w:ascii="Calibri" w:hAnsi="Calibri" w:cs="Calibri"/>
              </w:rPr>
              <w:t>industry creating more opportunities to gain new customers.</w:t>
            </w:r>
          </w:p>
          <w:p w14:paraId="25088FF2" w14:textId="77777777" w:rsidR="00C53F1F" w:rsidRPr="00F66EB4" w:rsidRDefault="00C53F1F" w:rsidP="00A1154E">
            <w:pPr>
              <w:pStyle w:val="ListParagraph"/>
              <w:numPr>
                <w:ilvl w:val="0"/>
                <w:numId w:val="9"/>
              </w:numPr>
              <w:rPr>
                <w:rFonts w:ascii="Calibri" w:hAnsi="Calibri" w:cs="Calibri"/>
                <w:b/>
                <w:bCs/>
              </w:rPr>
            </w:pPr>
            <w:r w:rsidRPr="00F66EB4">
              <w:rPr>
                <w:rFonts w:ascii="Calibri" w:hAnsi="Calibri" w:cs="Calibri"/>
              </w:rPr>
              <w:t>Relative in same industry offers advice and suppliers contacts.</w:t>
            </w:r>
          </w:p>
          <w:p w14:paraId="5486EB10" w14:textId="77777777" w:rsidR="00C53F1F" w:rsidRPr="00F66EB4" w:rsidRDefault="00C53F1F" w:rsidP="00A1154E">
            <w:pPr>
              <w:pStyle w:val="ListParagraph"/>
              <w:numPr>
                <w:ilvl w:val="0"/>
                <w:numId w:val="9"/>
              </w:numPr>
              <w:rPr>
                <w:rFonts w:ascii="Calibri" w:hAnsi="Calibri" w:cs="Calibri"/>
                <w:b/>
                <w:bCs/>
              </w:rPr>
            </w:pPr>
            <w:r w:rsidRPr="00F66EB4">
              <w:rPr>
                <w:rFonts w:ascii="Calibri" w:hAnsi="Calibri" w:cs="Calibri"/>
              </w:rPr>
              <w:t>Offering custom products to gain more sales.</w:t>
            </w:r>
          </w:p>
          <w:p w14:paraId="03E42269" w14:textId="77777777" w:rsidR="00C53F1F" w:rsidRPr="00F66EB4" w:rsidRDefault="00C53F1F" w:rsidP="00A1154E">
            <w:pPr>
              <w:pStyle w:val="ListParagraph"/>
              <w:numPr>
                <w:ilvl w:val="0"/>
                <w:numId w:val="9"/>
              </w:numPr>
              <w:rPr>
                <w:rFonts w:ascii="Calibri" w:hAnsi="Calibri" w:cs="Calibri"/>
                <w:b/>
                <w:bCs/>
              </w:rPr>
            </w:pPr>
            <w:r w:rsidRPr="00F66EB4">
              <w:rPr>
                <w:rFonts w:ascii="Calibri" w:hAnsi="Calibri" w:cs="Calibri"/>
              </w:rPr>
              <w:t>Good customer service.</w:t>
            </w:r>
          </w:p>
          <w:p w14:paraId="29CD4469" w14:textId="312E6A0C" w:rsidR="00583709" w:rsidRPr="00A1154E" w:rsidRDefault="00C53F1F" w:rsidP="009A1195">
            <w:pPr>
              <w:pStyle w:val="ListParagraph"/>
              <w:numPr>
                <w:ilvl w:val="0"/>
                <w:numId w:val="9"/>
              </w:numPr>
              <w:pBdr>
                <w:top w:val="nil"/>
                <w:left w:val="nil"/>
                <w:bottom w:val="nil"/>
                <w:right w:val="nil"/>
                <w:between w:val="nil"/>
              </w:pBdr>
              <w:spacing w:line="360" w:lineRule="auto"/>
              <w:jc w:val="left"/>
              <w:rPr>
                <w:rFonts w:ascii="Arial" w:eastAsia="Arial" w:hAnsi="Arial" w:cs="Arial"/>
                <w:color w:val="000000"/>
                <w:sz w:val="20"/>
                <w:szCs w:val="20"/>
              </w:rPr>
            </w:pPr>
            <w:r w:rsidRPr="00F66EB4">
              <w:rPr>
                <w:rFonts w:ascii="Calibri" w:hAnsi="Calibri" w:cs="Calibri"/>
              </w:rPr>
              <w:t>Affordable, high quality custom products.</w:t>
            </w: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lastRenderedPageBreak/>
              <w:t>THREATS</w:t>
            </w:r>
          </w:p>
          <w:p w14:paraId="78022CA2" w14:textId="77777777" w:rsidR="00133AB6" w:rsidRPr="00F66EB4" w:rsidRDefault="00133AB6" w:rsidP="00A1154E">
            <w:pPr>
              <w:pStyle w:val="ListParagraph"/>
              <w:numPr>
                <w:ilvl w:val="0"/>
                <w:numId w:val="8"/>
              </w:numPr>
              <w:rPr>
                <w:rFonts w:ascii="Calibri" w:hAnsi="Calibri" w:cs="Calibri"/>
              </w:rPr>
            </w:pPr>
            <w:r w:rsidRPr="00F66EB4">
              <w:rPr>
                <w:rFonts w:ascii="Calibri" w:hAnsi="Calibri" w:cs="Calibri"/>
              </w:rPr>
              <w:t>Lack of space to store stock</w:t>
            </w:r>
          </w:p>
          <w:p w14:paraId="06773725" w14:textId="77777777" w:rsidR="00133AB6" w:rsidRPr="00F66EB4" w:rsidRDefault="00133AB6" w:rsidP="00A1154E">
            <w:pPr>
              <w:pStyle w:val="ListParagraph"/>
              <w:numPr>
                <w:ilvl w:val="0"/>
                <w:numId w:val="8"/>
              </w:numPr>
              <w:rPr>
                <w:rFonts w:ascii="Calibri" w:hAnsi="Calibri" w:cs="Calibri"/>
              </w:rPr>
            </w:pPr>
            <w:r w:rsidRPr="00F66EB4">
              <w:rPr>
                <w:rFonts w:ascii="Calibri" w:hAnsi="Calibri" w:cs="Calibri"/>
              </w:rPr>
              <w:t>Facing competition from business in the same industry.</w:t>
            </w:r>
          </w:p>
          <w:p w14:paraId="45AFC440" w14:textId="77777777" w:rsidR="00133AB6" w:rsidRPr="00F66EB4" w:rsidRDefault="00133AB6" w:rsidP="00A1154E">
            <w:pPr>
              <w:pStyle w:val="ListParagraph"/>
              <w:numPr>
                <w:ilvl w:val="0"/>
                <w:numId w:val="8"/>
              </w:numPr>
              <w:rPr>
                <w:rFonts w:ascii="Calibri" w:hAnsi="Calibri" w:cs="Calibri"/>
              </w:rPr>
            </w:pPr>
            <w:r w:rsidRPr="00F66EB4">
              <w:rPr>
                <w:rFonts w:ascii="Calibri" w:hAnsi="Calibri" w:cs="Calibri"/>
              </w:rPr>
              <w:t>New technology can help competitors produce products faster.</w:t>
            </w:r>
          </w:p>
          <w:p w14:paraId="76CA1CEB" w14:textId="0E012B3C" w:rsidR="00583709" w:rsidRPr="00A1154E" w:rsidRDefault="00133AB6" w:rsidP="00A1154E">
            <w:pPr>
              <w:pStyle w:val="ListParagraph"/>
              <w:numPr>
                <w:ilvl w:val="0"/>
                <w:numId w:val="8"/>
              </w:numPr>
              <w:rPr>
                <w:rFonts w:ascii="Arial" w:eastAsia="Calibri" w:hAnsi="Arial" w:cs="Arial"/>
              </w:rPr>
            </w:pPr>
            <w:r w:rsidRPr="00F66EB4">
              <w:rPr>
                <w:rFonts w:ascii="Calibri" w:hAnsi="Calibri" w:cs="Calibri"/>
              </w:rPr>
              <w:t>Losing customers due to new designs that competitors are doing.</w:t>
            </w: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1DAF3047" w:rsidR="00583709" w:rsidRDefault="008312FD" w:rsidP="00FC1F63">
            <w:pPr>
              <w:jc w:val="center"/>
              <w:rPr>
                <w:rFonts w:ascii="Arial" w:eastAsia="Arial" w:hAnsi="Arial" w:cs="Arial"/>
                <w:b/>
                <w:sz w:val="24"/>
                <w:szCs w:val="24"/>
              </w:rPr>
            </w:pPr>
            <w:r>
              <w:rPr>
                <w:rFonts w:ascii="Arial" w:eastAsia="Arial" w:hAnsi="Arial" w:cs="Arial"/>
                <w:b/>
                <w:sz w:val="24"/>
                <w:szCs w:val="24"/>
              </w:rPr>
              <w:t>STRENGTHS</w:t>
            </w:r>
          </w:p>
          <w:p w14:paraId="657B9889" w14:textId="6661678E" w:rsidR="00583709" w:rsidRPr="00C23F8E" w:rsidRDefault="00254D9B" w:rsidP="00FC1F63">
            <w:pPr>
              <w:pStyle w:val="ListParagraph"/>
              <w:numPr>
                <w:ilvl w:val="0"/>
                <w:numId w:val="16"/>
              </w:numPr>
              <w:spacing w:after="200"/>
              <w:rPr>
                <w:rFonts w:ascii="Calibri" w:hAnsi="Calibri" w:cs="Calibri"/>
              </w:rPr>
            </w:pPr>
            <w:r w:rsidRPr="00C23F8E">
              <w:rPr>
                <w:rFonts w:ascii="Calibri" w:hAnsi="Calibri" w:cs="Calibri"/>
              </w:rPr>
              <w:t xml:space="preserve">Advantages I have </w:t>
            </w:r>
            <w:r w:rsidR="003127C8" w:rsidRPr="00C23F8E">
              <w:rPr>
                <w:rFonts w:ascii="Calibri" w:hAnsi="Calibri" w:cs="Calibri"/>
              </w:rPr>
              <w:t xml:space="preserve">are that I am a people person and </w:t>
            </w:r>
            <w:r w:rsidR="00360E06" w:rsidRPr="00C23F8E">
              <w:rPr>
                <w:rFonts w:ascii="Calibri" w:hAnsi="Calibri" w:cs="Calibri"/>
              </w:rPr>
              <w:t>I can communicate well</w:t>
            </w:r>
            <w:r w:rsidR="00F70787" w:rsidRPr="00C23F8E">
              <w:rPr>
                <w:rFonts w:ascii="Calibri" w:hAnsi="Calibri" w:cs="Calibri"/>
              </w:rPr>
              <w:t>.</w:t>
            </w:r>
          </w:p>
          <w:p w14:paraId="2CEC1AA3" w14:textId="77777777" w:rsidR="00360E06" w:rsidRPr="00C23F8E" w:rsidRDefault="00360E06" w:rsidP="00FC1F63">
            <w:pPr>
              <w:pStyle w:val="ListParagraph"/>
              <w:numPr>
                <w:ilvl w:val="0"/>
                <w:numId w:val="16"/>
              </w:numPr>
              <w:spacing w:after="200"/>
              <w:rPr>
                <w:rFonts w:ascii="Calibri" w:hAnsi="Calibri" w:cs="Calibri"/>
              </w:rPr>
            </w:pPr>
            <w:r w:rsidRPr="00C23F8E">
              <w:rPr>
                <w:rFonts w:ascii="Calibri" w:hAnsi="Calibri" w:cs="Calibri"/>
              </w:rPr>
              <w:t xml:space="preserve">My ability to help others </w:t>
            </w:r>
            <w:r w:rsidR="00CA2F66" w:rsidRPr="00C23F8E">
              <w:rPr>
                <w:rFonts w:ascii="Calibri" w:hAnsi="Calibri" w:cs="Calibri"/>
              </w:rPr>
              <w:t>while doing my daily job.</w:t>
            </w:r>
          </w:p>
          <w:p w14:paraId="1657FA7A" w14:textId="0F3E5C23" w:rsidR="00CA2F66" w:rsidRPr="00FC1F63" w:rsidRDefault="00CA2F66" w:rsidP="00FC1F63">
            <w:pPr>
              <w:pStyle w:val="ListParagraph"/>
              <w:numPr>
                <w:ilvl w:val="0"/>
                <w:numId w:val="16"/>
              </w:numPr>
              <w:spacing w:after="200"/>
              <w:jc w:val="left"/>
              <w:rPr>
                <w:rFonts w:asciiTheme="majorHAnsi" w:hAnsiTheme="majorHAnsi" w:cstheme="majorHAnsi"/>
              </w:rPr>
            </w:pPr>
            <w:r w:rsidRPr="00C23F8E">
              <w:rPr>
                <w:rFonts w:ascii="Calibri" w:hAnsi="Calibri" w:cs="Calibri"/>
              </w:rPr>
              <w:t xml:space="preserve">I believe in being kind </w:t>
            </w:r>
            <w:r w:rsidR="00F70787" w:rsidRPr="00C23F8E">
              <w:rPr>
                <w:rFonts w:ascii="Calibri" w:hAnsi="Calibri" w:cs="Calibri"/>
              </w:rPr>
              <w:t>that’s the biggest value to have.</w:t>
            </w: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051992C4" w14:textId="77777777" w:rsidR="00020FA3" w:rsidRPr="00C23F8E" w:rsidRDefault="00020FA3" w:rsidP="00020FA3">
            <w:pPr>
              <w:pStyle w:val="ListParagraph"/>
              <w:numPr>
                <w:ilvl w:val="0"/>
                <w:numId w:val="14"/>
              </w:numPr>
              <w:rPr>
                <w:rFonts w:ascii="Calibri" w:eastAsia="Arial" w:hAnsi="Calibri" w:cs="Calibri"/>
              </w:rPr>
            </w:pPr>
            <w:r w:rsidRPr="00C23F8E">
              <w:rPr>
                <w:rFonts w:ascii="Calibri" w:eastAsia="Arial" w:hAnsi="Calibri" w:cs="Calibri"/>
              </w:rPr>
              <w:t>Anything that cause confrontation.</w:t>
            </w:r>
          </w:p>
          <w:p w14:paraId="3DBB1A29" w14:textId="77777777" w:rsidR="00020FA3" w:rsidRPr="00C23F8E" w:rsidRDefault="00020FA3" w:rsidP="00020FA3">
            <w:pPr>
              <w:pStyle w:val="ListParagraph"/>
              <w:numPr>
                <w:ilvl w:val="0"/>
                <w:numId w:val="14"/>
              </w:numPr>
              <w:rPr>
                <w:rFonts w:ascii="Calibri" w:eastAsia="Arial" w:hAnsi="Calibri" w:cs="Calibri"/>
              </w:rPr>
            </w:pPr>
            <w:r w:rsidRPr="00C23F8E">
              <w:rPr>
                <w:rFonts w:ascii="Calibri" w:eastAsia="Arial" w:hAnsi="Calibri" w:cs="Calibri"/>
              </w:rPr>
              <w:t>Being kind and conside</w:t>
            </w:r>
            <w:r w:rsidR="000B7A80" w:rsidRPr="00C23F8E">
              <w:rPr>
                <w:rFonts w:ascii="Calibri" w:eastAsia="Arial" w:hAnsi="Calibri" w:cs="Calibri"/>
              </w:rPr>
              <w:t>rate.</w:t>
            </w:r>
          </w:p>
          <w:p w14:paraId="6E492FBF" w14:textId="77777777" w:rsidR="000B7A80" w:rsidRPr="00C23F8E" w:rsidRDefault="000B7A80" w:rsidP="00020FA3">
            <w:pPr>
              <w:pStyle w:val="ListParagraph"/>
              <w:numPr>
                <w:ilvl w:val="0"/>
                <w:numId w:val="14"/>
              </w:numPr>
              <w:rPr>
                <w:rFonts w:ascii="Calibri" w:eastAsia="Arial" w:hAnsi="Calibri" w:cs="Calibri"/>
              </w:rPr>
            </w:pPr>
            <w:r w:rsidRPr="00C23F8E">
              <w:rPr>
                <w:rFonts w:ascii="Calibri" w:eastAsia="Arial" w:hAnsi="Calibri" w:cs="Calibri"/>
              </w:rPr>
              <w:t>Always seeing the good in people.</w:t>
            </w:r>
          </w:p>
          <w:p w14:paraId="4C3E29AA" w14:textId="6B283B1B" w:rsidR="005E6543" w:rsidRPr="00020FA3" w:rsidRDefault="00CA352B" w:rsidP="00020FA3">
            <w:pPr>
              <w:pStyle w:val="ListParagraph"/>
              <w:numPr>
                <w:ilvl w:val="0"/>
                <w:numId w:val="14"/>
              </w:numPr>
              <w:rPr>
                <w:rFonts w:eastAsia="Arial" w:cs="Arial"/>
              </w:rPr>
            </w:pPr>
            <w:r w:rsidRPr="00C23F8E">
              <w:rPr>
                <w:rFonts w:ascii="Calibri" w:eastAsia="Arial" w:hAnsi="Calibri" w:cs="Calibri"/>
              </w:rPr>
              <w:t>Losing con</w:t>
            </w:r>
            <w:r w:rsidR="00A57080" w:rsidRPr="00C23F8E">
              <w:rPr>
                <w:rFonts w:ascii="Calibri" w:eastAsia="Arial" w:hAnsi="Calibri" w:cs="Calibri"/>
              </w:rPr>
              <w:t>centration</w:t>
            </w:r>
          </w:p>
        </w:tc>
      </w:tr>
      <w:tr w:rsidR="00583709" w14:paraId="023877E1" w14:textId="77777777">
        <w:tc>
          <w:tcPr>
            <w:tcW w:w="4514" w:type="dxa"/>
            <w:shd w:val="clear" w:color="auto" w:fill="F1B5DE"/>
          </w:tcPr>
          <w:p w14:paraId="7E41B099" w14:textId="77777777" w:rsidR="00583709" w:rsidRDefault="00583709" w:rsidP="00D27F78">
            <w:pPr>
              <w:jc w:val="left"/>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28ED46C" w14:textId="6E9DE23A" w:rsidR="0075189B" w:rsidRPr="00C23F8E" w:rsidRDefault="00BB34C5" w:rsidP="00FC1F63">
            <w:pPr>
              <w:pStyle w:val="ListParagraph"/>
              <w:numPr>
                <w:ilvl w:val="0"/>
                <w:numId w:val="15"/>
              </w:numPr>
              <w:pBdr>
                <w:top w:val="nil"/>
                <w:left w:val="nil"/>
                <w:bottom w:val="nil"/>
                <w:right w:val="nil"/>
                <w:between w:val="nil"/>
              </w:pBdr>
              <w:spacing w:line="360" w:lineRule="auto"/>
              <w:jc w:val="left"/>
              <w:rPr>
                <w:rFonts w:ascii="Calibri" w:eastAsia="Arial" w:hAnsi="Calibri" w:cs="Calibri"/>
                <w:color w:val="000000"/>
              </w:rPr>
            </w:pPr>
            <w:r w:rsidRPr="00C23F8E">
              <w:rPr>
                <w:rFonts w:ascii="Calibri" w:eastAsia="Arial" w:hAnsi="Calibri" w:cs="Calibri"/>
                <w:color w:val="000000"/>
              </w:rPr>
              <w:t>My business is growing in the industry</w:t>
            </w:r>
            <w:r w:rsidR="0075189B" w:rsidRPr="00C23F8E">
              <w:rPr>
                <w:rFonts w:ascii="Calibri" w:eastAsia="Arial" w:hAnsi="Calibri" w:cs="Calibri"/>
                <w:color w:val="000000"/>
              </w:rPr>
              <w:t>.</w:t>
            </w:r>
          </w:p>
          <w:p w14:paraId="2F20D002" w14:textId="0215994F" w:rsidR="0075189B" w:rsidRPr="00C23F8E" w:rsidRDefault="0075189B" w:rsidP="00FC1F63">
            <w:pPr>
              <w:pStyle w:val="ListParagraph"/>
              <w:numPr>
                <w:ilvl w:val="0"/>
                <w:numId w:val="15"/>
              </w:numPr>
              <w:pBdr>
                <w:top w:val="nil"/>
                <w:left w:val="nil"/>
                <w:bottom w:val="nil"/>
                <w:right w:val="nil"/>
                <w:between w:val="nil"/>
              </w:pBdr>
              <w:spacing w:line="360" w:lineRule="auto"/>
              <w:jc w:val="left"/>
              <w:rPr>
                <w:rFonts w:ascii="Calibri" w:eastAsia="Arial" w:hAnsi="Calibri" w:cs="Calibri"/>
                <w:color w:val="000000"/>
              </w:rPr>
            </w:pPr>
            <w:r w:rsidRPr="00C23F8E">
              <w:rPr>
                <w:rFonts w:ascii="Calibri" w:eastAsia="Arial" w:hAnsi="Calibri" w:cs="Calibri"/>
                <w:color w:val="000000"/>
              </w:rPr>
              <w:t>I have a good working relationship in the industry</w:t>
            </w:r>
            <w:r w:rsidR="00C841FF" w:rsidRPr="00C23F8E">
              <w:rPr>
                <w:rFonts w:ascii="Calibri" w:eastAsia="Arial" w:hAnsi="Calibri" w:cs="Calibri"/>
                <w:color w:val="000000"/>
              </w:rPr>
              <w:t>, via social media.</w:t>
            </w:r>
          </w:p>
          <w:p w14:paraId="6AB17B65" w14:textId="20487A0B" w:rsidR="00583709" w:rsidRPr="00FC1F63" w:rsidRDefault="00C841FF" w:rsidP="00FC1F63">
            <w:pPr>
              <w:pStyle w:val="ListParagraph"/>
              <w:numPr>
                <w:ilvl w:val="0"/>
                <w:numId w:val="15"/>
              </w:numPr>
              <w:pBdr>
                <w:top w:val="nil"/>
                <w:left w:val="nil"/>
                <w:bottom w:val="nil"/>
                <w:right w:val="nil"/>
                <w:between w:val="nil"/>
              </w:pBdr>
              <w:spacing w:line="360" w:lineRule="auto"/>
              <w:jc w:val="left"/>
              <w:rPr>
                <w:rFonts w:eastAsia="Arial" w:cstheme="majorHAnsi"/>
                <w:color w:val="000000"/>
              </w:rPr>
            </w:pPr>
            <w:r w:rsidRPr="00C23F8E">
              <w:rPr>
                <w:rFonts w:ascii="Calibri" w:eastAsia="Arial" w:hAnsi="Calibri" w:cs="Calibri"/>
                <w:color w:val="000000"/>
              </w:rPr>
              <w:t>I believe in being kind as not all compe</w:t>
            </w:r>
            <w:r w:rsidR="00B86604" w:rsidRPr="00C23F8E">
              <w:rPr>
                <w:rFonts w:ascii="Calibri" w:eastAsia="Arial" w:hAnsi="Calibri" w:cs="Calibri"/>
                <w:color w:val="000000"/>
              </w:rPr>
              <w:t>titors are unkind.</w:t>
            </w: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58F44F5" w14:textId="337DE314" w:rsidR="00343F33" w:rsidRPr="00C23F8E" w:rsidRDefault="00343F33" w:rsidP="009A1195">
            <w:pPr>
              <w:pStyle w:val="ListParagraph"/>
              <w:numPr>
                <w:ilvl w:val="0"/>
                <w:numId w:val="10"/>
              </w:numPr>
              <w:spacing w:after="200"/>
              <w:rPr>
                <w:rFonts w:ascii="Calibri" w:hAnsi="Calibri" w:cs="Calibri"/>
              </w:rPr>
            </w:pPr>
            <w:r w:rsidRPr="00C23F8E">
              <w:rPr>
                <w:rFonts w:ascii="Calibri" w:hAnsi="Calibri" w:cs="Calibri"/>
              </w:rPr>
              <w:t xml:space="preserve"> </w:t>
            </w:r>
            <w:r w:rsidR="00B86604" w:rsidRPr="00C23F8E">
              <w:rPr>
                <w:rFonts w:ascii="Calibri" w:hAnsi="Calibri" w:cs="Calibri"/>
              </w:rPr>
              <w:t>Biggest threat to my industry is inflat</w:t>
            </w:r>
            <w:r w:rsidR="00A903EC" w:rsidRPr="00C23F8E">
              <w:rPr>
                <w:rFonts w:ascii="Calibri" w:hAnsi="Calibri" w:cs="Calibri"/>
              </w:rPr>
              <w:t>ion in pricing.</w:t>
            </w:r>
          </w:p>
          <w:p w14:paraId="02AE0D8F" w14:textId="5D23F371" w:rsidR="00A903EC" w:rsidRPr="00C23F8E" w:rsidRDefault="00A903EC" w:rsidP="009A1195">
            <w:pPr>
              <w:pStyle w:val="ListParagraph"/>
              <w:numPr>
                <w:ilvl w:val="0"/>
                <w:numId w:val="10"/>
              </w:numPr>
              <w:spacing w:after="200"/>
              <w:rPr>
                <w:rFonts w:ascii="Calibri" w:hAnsi="Calibri" w:cs="Calibri"/>
              </w:rPr>
            </w:pPr>
            <w:r w:rsidRPr="00C23F8E">
              <w:rPr>
                <w:rFonts w:ascii="Calibri" w:hAnsi="Calibri" w:cs="Calibri"/>
              </w:rPr>
              <w:t>My industry is a luxury not a priority</w:t>
            </w:r>
          </w:p>
          <w:p w14:paraId="51AD08ED" w14:textId="248A6261" w:rsidR="00FC1F63" w:rsidRPr="00C23F8E" w:rsidRDefault="00FC1F63" w:rsidP="009A1195">
            <w:pPr>
              <w:pStyle w:val="ListParagraph"/>
              <w:numPr>
                <w:ilvl w:val="0"/>
                <w:numId w:val="10"/>
              </w:numPr>
              <w:spacing w:after="200"/>
              <w:rPr>
                <w:rFonts w:ascii="Calibri" w:hAnsi="Calibri" w:cs="Calibri"/>
              </w:rPr>
            </w:pPr>
            <w:r w:rsidRPr="00C23F8E">
              <w:rPr>
                <w:rFonts w:ascii="Calibri" w:hAnsi="Calibri" w:cs="Calibri"/>
              </w:rPr>
              <w:t xml:space="preserve">I </w:t>
            </w:r>
            <w:r w:rsidR="00F66EB4" w:rsidRPr="00C23F8E">
              <w:rPr>
                <w:rFonts w:ascii="Calibri" w:hAnsi="Calibri" w:cs="Calibri"/>
              </w:rPr>
              <w:t>must</w:t>
            </w:r>
            <w:r w:rsidRPr="00C23F8E">
              <w:rPr>
                <w:rFonts w:ascii="Calibri" w:hAnsi="Calibri" w:cs="Calibri"/>
              </w:rPr>
              <w:t xml:space="preserve"> keep my pricing dynamic.</w:t>
            </w: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19B2C0B5" w14:textId="5F724644" w:rsidR="00721D46" w:rsidRDefault="009205A4" w:rsidP="003743AE">
      <w:pPr>
        <w:spacing w:line="240" w:lineRule="auto"/>
        <w:rPr>
          <w:rFonts w:ascii="Calibri" w:eastAsia="Arial" w:hAnsi="Calibri" w:cs="Calibri"/>
        </w:rPr>
      </w:pPr>
      <w:r>
        <w:rPr>
          <w:rFonts w:ascii="Calibri" w:eastAsia="Arial" w:hAnsi="Calibri" w:cs="Calibri"/>
        </w:rPr>
        <w:t xml:space="preserve">The analysis of </w:t>
      </w:r>
      <w:r w:rsidR="00A859D8">
        <w:rPr>
          <w:rFonts w:ascii="Calibri" w:eastAsia="Arial" w:hAnsi="Calibri" w:cs="Calibri"/>
        </w:rPr>
        <w:t xml:space="preserve">myself shows strong creative skills, attention to detail, </w:t>
      </w:r>
      <w:r w:rsidR="0023207A">
        <w:rPr>
          <w:rFonts w:ascii="Calibri" w:eastAsia="Arial" w:hAnsi="Calibri" w:cs="Calibri"/>
        </w:rPr>
        <w:t xml:space="preserve">and a reliable support network, which all helps </w:t>
      </w:r>
      <w:r w:rsidR="00BD205E">
        <w:rPr>
          <w:rFonts w:ascii="Calibri" w:eastAsia="Arial" w:hAnsi="Calibri" w:cs="Calibri"/>
        </w:rPr>
        <w:t>with growing my business and maintai</w:t>
      </w:r>
      <w:r w:rsidR="00AC6EC8">
        <w:rPr>
          <w:rFonts w:ascii="Calibri" w:eastAsia="Arial" w:hAnsi="Calibri" w:cs="Calibri"/>
        </w:rPr>
        <w:t xml:space="preserve">n loyal customers. </w:t>
      </w:r>
      <w:r w:rsidR="003743AE">
        <w:rPr>
          <w:rFonts w:ascii="Calibri" w:eastAsia="Arial" w:hAnsi="Calibri" w:cs="Calibri"/>
        </w:rPr>
        <w:t>H</w:t>
      </w:r>
      <w:r w:rsidR="00AC6EC8">
        <w:rPr>
          <w:rFonts w:ascii="Calibri" w:eastAsia="Arial" w:hAnsi="Calibri" w:cs="Calibri"/>
        </w:rPr>
        <w:t>owever</w:t>
      </w:r>
      <w:r w:rsidR="003743AE">
        <w:rPr>
          <w:rFonts w:ascii="Calibri" w:eastAsia="Arial" w:hAnsi="Calibri" w:cs="Calibri"/>
        </w:rPr>
        <w:t>, avoiding confrontation, ov</w:t>
      </w:r>
      <w:r w:rsidR="00713A82">
        <w:rPr>
          <w:rFonts w:ascii="Calibri" w:eastAsia="Arial" w:hAnsi="Calibri" w:cs="Calibri"/>
        </w:rPr>
        <w:t xml:space="preserve">erthinking </w:t>
      </w:r>
      <w:r w:rsidR="00E468D7">
        <w:rPr>
          <w:rFonts w:ascii="Calibri" w:eastAsia="Arial" w:hAnsi="Calibri" w:cs="Calibri"/>
        </w:rPr>
        <w:t>and losing focus can slow down decision making</w:t>
      </w:r>
      <w:r w:rsidR="00F60818">
        <w:rPr>
          <w:rFonts w:ascii="Calibri" w:eastAsia="Arial" w:hAnsi="Calibri" w:cs="Calibri"/>
        </w:rPr>
        <w:t>. There are good opportunities to expand</w:t>
      </w:r>
      <w:r w:rsidR="008165A9">
        <w:rPr>
          <w:rFonts w:ascii="Calibri" w:eastAsia="Arial" w:hAnsi="Calibri" w:cs="Calibri"/>
        </w:rPr>
        <w:t xml:space="preserve"> </w:t>
      </w:r>
      <w:r w:rsidR="00F60818">
        <w:rPr>
          <w:rFonts w:ascii="Calibri" w:eastAsia="Arial" w:hAnsi="Calibri" w:cs="Calibri"/>
        </w:rPr>
        <w:t>through a growing industry</w:t>
      </w:r>
      <w:r w:rsidR="000B0886">
        <w:rPr>
          <w:rFonts w:ascii="Calibri" w:eastAsia="Arial" w:hAnsi="Calibri" w:cs="Calibri"/>
        </w:rPr>
        <w:t xml:space="preserve"> and new technologies, but threats such as competition</w:t>
      </w:r>
      <w:r w:rsidR="00906D62">
        <w:rPr>
          <w:rFonts w:ascii="Calibri" w:eastAsia="Arial" w:hAnsi="Calibri" w:cs="Calibri"/>
        </w:rPr>
        <w:t xml:space="preserve"> </w:t>
      </w:r>
      <w:r w:rsidR="00111014">
        <w:rPr>
          <w:rFonts w:ascii="Calibri" w:eastAsia="Arial" w:hAnsi="Calibri" w:cs="Calibri"/>
        </w:rPr>
        <w:t>and limited storage</w:t>
      </w:r>
      <w:r w:rsidR="008E1E75">
        <w:rPr>
          <w:rFonts w:ascii="Calibri" w:eastAsia="Arial" w:hAnsi="Calibri" w:cs="Calibri"/>
        </w:rPr>
        <w:t xml:space="preserve"> </w:t>
      </w:r>
      <w:proofErr w:type="gramStart"/>
      <w:r w:rsidR="008E1E75">
        <w:rPr>
          <w:rFonts w:ascii="Calibri" w:eastAsia="Arial" w:hAnsi="Calibri" w:cs="Calibri"/>
        </w:rPr>
        <w:t>means</w:t>
      </w:r>
      <w:proofErr w:type="gramEnd"/>
      <w:r w:rsidR="008E1E75">
        <w:rPr>
          <w:rFonts w:ascii="Calibri" w:eastAsia="Arial" w:hAnsi="Calibri" w:cs="Calibri"/>
        </w:rPr>
        <w:t xml:space="preserve"> the business must stay adaptable.</w:t>
      </w:r>
    </w:p>
    <w:p w14:paraId="09158723" w14:textId="2CC44438" w:rsidR="005155DA" w:rsidRDefault="00101D4A" w:rsidP="003743AE">
      <w:pPr>
        <w:spacing w:line="240" w:lineRule="auto"/>
        <w:rPr>
          <w:rFonts w:ascii="Calibri" w:eastAsia="Arial" w:hAnsi="Calibri" w:cs="Calibri"/>
        </w:rPr>
      </w:pPr>
      <w:r>
        <w:rPr>
          <w:rFonts w:ascii="Calibri" w:eastAsia="Arial" w:hAnsi="Calibri" w:cs="Calibri"/>
        </w:rPr>
        <w:t>The analysis of another</w:t>
      </w:r>
      <w:r w:rsidR="000A3E63">
        <w:rPr>
          <w:rFonts w:ascii="Calibri" w:eastAsia="Arial" w:hAnsi="Calibri" w:cs="Calibri"/>
        </w:rPr>
        <w:t xml:space="preserve"> person shows that strong communication skills and </w:t>
      </w:r>
      <w:r w:rsidR="00E61828">
        <w:rPr>
          <w:rFonts w:ascii="Calibri" w:eastAsia="Arial" w:hAnsi="Calibri" w:cs="Calibri"/>
        </w:rPr>
        <w:t>kindness are key strengths, helping build good relationships</w:t>
      </w:r>
      <w:r w:rsidR="00156162">
        <w:rPr>
          <w:rFonts w:ascii="Calibri" w:eastAsia="Arial" w:hAnsi="Calibri" w:cs="Calibri"/>
        </w:rPr>
        <w:t xml:space="preserve"> and a positive business image. </w:t>
      </w:r>
      <w:r w:rsidR="005155DA">
        <w:rPr>
          <w:rFonts w:ascii="Calibri" w:eastAsia="Arial" w:hAnsi="Calibri" w:cs="Calibri"/>
        </w:rPr>
        <w:t>However,</w:t>
      </w:r>
      <w:r w:rsidR="00156162">
        <w:rPr>
          <w:rFonts w:ascii="Calibri" w:eastAsia="Arial" w:hAnsi="Calibri" w:cs="Calibri"/>
        </w:rPr>
        <w:t xml:space="preserve"> </w:t>
      </w:r>
      <w:r w:rsidR="009277AB">
        <w:rPr>
          <w:rFonts w:ascii="Calibri" w:eastAsia="Arial" w:hAnsi="Calibri" w:cs="Calibri"/>
        </w:rPr>
        <w:t>avoiding confrontation, losing con</w:t>
      </w:r>
      <w:r w:rsidR="004434ED">
        <w:rPr>
          <w:rFonts w:ascii="Calibri" w:eastAsia="Arial" w:hAnsi="Calibri" w:cs="Calibri"/>
        </w:rPr>
        <w:t>centration and always seeing the good in people can create challen</w:t>
      </w:r>
      <w:r w:rsidR="00CD13A0">
        <w:rPr>
          <w:rFonts w:ascii="Calibri" w:eastAsia="Arial" w:hAnsi="Calibri" w:cs="Calibri"/>
        </w:rPr>
        <w:t xml:space="preserve">ges. There are good opportunities as the business is </w:t>
      </w:r>
      <w:r w:rsidR="00164693">
        <w:rPr>
          <w:rFonts w:ascii="Calibri" w:eastAsia="Arial" w:hAnsi="Calibri" w:cs="Calibri"/>
        </w:rPr>
        <w:t xml:space="preserve">growing, </w:t>
      </w:r>
      <w:r w:rsidR="00064E46">
        <w:rPr>
          <w:rFonts w:ascii="Calibri" w:eastAsia="Arial" w:hAnsi="Calibri" w:cs="Calibri"/>
        </w:rPr>
        <w:t>but threats like inflation and working in a luxury industry means pricing must stay f</w:t>
      </w:r>
      <w:r w:rsidR="00D5058E">
        <w:rPr>
          <w:rFonts w:ascii="Calibri" w:eastAsia="Arial" w:hAnsi="Calibri" w:cs="Calibri"/>
        </w:rPr>
        <w:t>lexible</w:t>
      </w:r>
      <w:r w:rsidR="0067693A">
        <w:rPr>
          <w:rFonts w:ascii="Calibri" w:eastAsia="Arial" w:hAnsi="Calibri" w:cs="Calibri"/>
        </w:rPr>
        <w:t>.</w:t>
      </w:r>
    </w:p>
    <w:p w14:paraId="134F9CD3" w14:textId="5D87270D" w:rsidR="00583709" w:rsidRDefault="008312FD">
      <w:pPr>
        <w:spacing w:line="360" w:lineRule="auto"/>
        <w:rPr>
          <w:rFonts w:ascii="Arial" w:eastAsia="Arial" w:hAnsi="Arial" w:cs="Arial"/>
          <w:sz w:val="24"/>
          <w:szCs w:val="24"/>
        </w:rPr>
      </w:pPr>
      <w:r>
        <w:rPr>
          <w:rFonts w:ascii="Arial" w:eastAsia="Arial" w:hAnsi="Arial" w:cs="Arial"/>
          <w:sz w:val="24"/>
          <w:szCs w:val="24"/>
        </w:rPr>
        <w:lastRenderedPageBreak/>
        <w:t xml:space="preserve">Gap Analysis person 1 </w:t>
      </w:r>
    </w:p>
    <w:tbl>
      <w:tblPr>
        <w:tblStyle w:val="TableGrid"/>
        <w:tblW w:w="0" w:type="auto"/>
        <w:tblLook w:val="04A0" w:firstRow="1" w:lastRow="0" w:firstColumn="1" w:lastColumn="0" w:noHBand="0" w:noVBand="1"/>
      </w:tblPr>
      <w:tblGrid>
        <w:gridCol w:w="3116"/>
        <w:gridCol w:w="3117"/>
        <w:gridCol w:w="3117"/>
      </w:tblGrid>
      <w:tr w:rsidR="00F534D4" w14:paraId="5ABD6385" w14:textId="77777777" w:rsidTr="00392F28">
        <w:tc>
          <w:tcPr>
            <w:tcW w:w="3116" w:type="dxa"/>
            <w:shd w:val="clear" w:color="auto" w:fill="D9D9D9" w:themeFill="background1" w:themeFillShade="D9"/>
          </w:tcPr>
          <w:p w14:paraId="2252164C" w14:textId="579A19BC" w:rsidR="00F534D4" w:rsidRDefault="00F534D4" w:rsidP="00A97DE6">
            <w:pPr>
              <w:spacing w:line="360" w:lineRule="auto"/>
              <w:jc w:val="center"/>
              <w:rPr>
                <w:rFonts w:ascii="Arial" w:eastAsia="Arial" w:hAnsi="Arial" w:cs="Arial"/>
                <w:sz w:val="24"/>
                <w:szCs w:val="24"/>
              </w:rPr>
            </w:pPr>
            <w:r>
              <w:rPr>
                <w:rFonts w:ascii="Arial" w:eastAsia="Arial" w:hAnsi="Arial" w:cs="Arial"/>
                <w:sz w:val="24"/>
                <w:szCs w:val="24"/>
              </w:rPr>
              <w:t>C</w:t>
            </w:r>
            <w:r w:rsidR="00A06763">
              <w:rPr>
                <w:rFonts w:ascii="Arial" w:eastAsia="Arial" w:hAnsi="Arial" w:cs="Arial"/>
                <w:sz w:val="24"/>
                <w:szCs w:val="24"/>
              </w:rPr>
              <w:t>urrent state</w:t>
            </w:r>
          </w:p>
        </w:tc>
        <w:tc>
          <w:tcPr>
            <w:tcW w:w="3117" w:type="dxa"/>
            <w:shd w:val="clear" w:color="auto" w:fill="D9D9D9" w:themeFill="background1" w:themeFillShade="D9"/>
          </w:tcPr>
          <w:p w14:paraId="422E32FB" w14:textId="782EBCEF" w:rsidR="00F534D4" w:rsidRDefault="00A06763" w:rsidP="00A97DE6">
            <w:pPr>
              <w:spacing w:line="360" w:lineRule="auto"/>
              <w:jc w:val="center"/>
              <w:rPr>
                <w:rFonts w:ascii="Arial" w:eastAsia="Arial" w:hAnsi="Arial" w:cs="Arial"/>
                <w:sz w:val="24"/>
                <w:szCs w:val="24"/>
              </w:rPr>
            </w:pPr>
            <w:r>
              <w:rPr>
                <w:rFonts w:ascii="Arial" w:eastAsia="Arial" w:hAnsi="Arial" w:cs="Arial"/>
                <w:sz w:val="24"/>
                <w:szCs w:val="24"/>
              </w:rPr>
              <w:t>Analysis</w:t>
            </w:r>
          </w:p>
        </w:tc>
        <w:tc>
          <w:tcPr>
            <w:tcW w:w="3117" w:type="dxa"/>
            <w:shd w:val="clear" w:color="auto" w:fill="D9D9D9" w:themeFill="background1" w:themeFillShade="D9"/>
          </w:tcPr>
          <w:p w14:paraId="0166AB11" w14:textId="4595EBEE" w:rsidR="00F534D4" w:rsidRDefault="00A06763" w:rsidP="00A97DE6">
            <w:pPr>
              <w:spacing w:line="360" w:lineRule="auto"/>
              <w:jc w:val="center"/>
              <w:rPr>
                <w:rFonts w:ascii="Arial" w:eastAsia="Arial" w:hAnsi="Arial" w:cs="Arial"/>
                <w:sz w:val="24"/>
                <w:szCs w:val="24"/>
              </w:rPr>
            </w:pPr>
            <w:r>
              <w:rPr>
                <w:rFonts w:ascii="Arial" w:eastAsia="Arial" w:hAnsi="Arial" w:cs="Arial"/>
                <w:sz w:val="24"/>
                <w:szCs w:val="24"/>
              </w:rPr>
              <w:t>Desired (future) state</w:t>
            </w:r>
          </w:p>
        </w:tc>
      </w:tr>
      <w:tr w:rsidR="00F534D4" w14:paraId="4D4FBE4B" w14:textId="77777777" w:rsidTr="00F534D4">
        <w:tc>
          <w:tcPr>
            <w:tcW w:w="3116" w:type="dxa"/>
          </w:tcPr>
          <w:p w14:paraId="2E9FD5F0" w14:textId="2E1E9FAF" w:rsidR="00F534D4" w:rsidRPr="00C23F8E" w:rsidRDefault="00B70125" w:rsidP="00F66EB4">
            <w:pPr>
              <w:jc w:val="center"/>
              <w:rPr>
                <w:rFonts w:ascii="Calibri" w:eastAsia="Arial" w:hAnsi="Calibri" w:cs="Calibri"/>
              </w:rPr>
            </w:pPr>
            <w:r w:rsidRPr="00C23F8E">
              <w:rPr>
                <w:rFonts w:ascii="Calibri" w:eastAsia="Arial" w:hAnsi="Calibri" w:cs="Calibri"/>
              </w:rPr>
              <w:t>Avoids confrontation</w:t>
            </w:r>
          </w:p>
        </w:tc>
        <w:tc>
          <w:tcPr>
            <w:tcW w:w="3117" w:type="dxa"/>
          </w:tcPr>
          <w:p w14:paraId="44DF175A" w14:textId="2D689869" w:rsidR="00F534D4" w:rsidRPr="00C23F8E" w:rsidRDefault="00C521DE" w:rsidP="00F66EB4">
            <w:pPr>
              <w:jc w:val="center"/>
              <w:rPr>
                <w:rFonts w:ascii="Calibri" w:eastAsia="Arial" w:hAnsi="Calibri" w:cs="Calibri"/>
              </w:rPr>
            </w:pPr>
            <w:r w:rsidRPr="00C23F8E">
              <w:rPr>
                <w:rFonts w:ascii="Calibri" w:eastAsia="Arial" w:hAnsi="Calibri" w:cs="Calibri"/>
              </w:rPr>
              <w:t xml:space="preserve">Attend confidence </w:t>
            </w:r>
            <w:r w:rsidR="005C07F1" w:rsidRPr="00C23F8E">
              <w:rPr>
                <w:rFonts w:ascii="Calibri" w:eastAsia="Arial" w:hAnsi="Calibri" w:cs="Calibri"/>
              </w:rPr>
              <w:t>training and practice handling small disagreements</w:t>
            </w:r>
          </w:p>
        </w:tc>
        <w:tc>
          <w:tcPr>
            <w:tcW w:w="3117" w:type="dxa"/>
          </w:tcPr>
          <w:p w14:paraId="3D8FB641" w14:textId="29C1D088" w:rsidR="00F534D4" w:rsidRPr="00C23F8E" w:rsidRDefault="0053305D" w:rsidP="00F66EB4">
            <w:pPr>
              <w:jc w:val="center"/>
              <w:rPr>
                <w:rFonts w:ascii="Calibri" w:eastAsia="Arial" w:hAnsi="Calibri" w:cs="Calibri"/>
              </w:rPr>
            </w:pPr>
            <w:r w:rsidRPr="00C23F8E">
              <w:rPr>
                <w:rFonts w:ascii="Calibri" w:eastAsia="Arial" w:hAnsi="Calibri" w:cs="Calibri"/>
              </w:rPr>
              <w:t>Can address issues calmly and professionally when</w:t>
            </w:r>
            <w:r w:rsidR="00BA71F8" w:rsidRPr="00C23F8E">
              <w:rPr>
                <w:rFonts w:ascii="Calibri" w:eastAsia="Arial" w:hAnsi="Calibri" w:cs="Calibri"/>
              </w:rPr>
              <w:t xml:space="preserve"> needed</w:t>
            </w:r>
          </w:p>
        </w:tc>
      </w:tr>
      <w:tr w:rsidR="00F534D4" w14:paraId="270C63F2" w14:textId="77777777" w:rsidTr="00F534D4">
        <w:tc>
          <w:tcPr>
            <w:tcW w:w="3116" w:type="dxa"/>
          </w:tcPr>
          <w:p w14:paraId="0744258E" w14:textId="7B0BCBAE" w:rsidR="00F534D4" w:rsidRPr="00C23F8E" w:rsidRDefault="003A5F1F" w:rsidP="00F66EB4">
            <w:pPr>
              <w:jc w:val="center"/>
              <w:rPr>
                <w:rFonts w:ascii="Calibri" w:eastAsia="Arial" w:hAnsi="Calibri" w:cs="Calibri"/>
              </w:rPr>
            </w:pPr>
            <w:r w:rsidRPr="00C23F8E">
              <w:rPr>
                <w:rFonts w:ascii="Calibri" w:eastAsia="Arial" w:hAnsi="Calibri" w:cs="Calibri"/>
              </w:rPr>
              <w:t>Losing concentration</w:t>
            </w:r>
          </w:p>
        </w:tc>
        <w:tc>
          <w:tcPr>
            <w:tcW w:w="3117" w:type="dxa"/>
          </w:tcPr>
          <w:p w14:paraId="5C61780C" w14:textId="20ABB52F" w:rsidR="00F534D4" w:rsidRPr="00C23F8E" w:rsidRDefault="00BA71F8" w:rsidP="00F66EB4">
            <w:pPr>
              <w:jc w:val="center"/>
              <w:rPr>
                <w:rFonts w:ascii="Calibri" w:eastAsia="Arial" w:hAnsi="Calibri" w:cs="Calibri"/>
              </w:rPr>
            </w:pPr>
            <w:r w:rsidRPr="00C23F8E">
              <w:rPr>
                <w:rFonts w:ascii="Calibri" w:eastAsia="Arial" w:hAnsi="Calibri" w:cs="Calibri"/>
              </w:rPr>
              <w:t>Remove distractions and take short breaks</w:t>
            </w:r>
            <w:r w:rsidR="002F5FCB" w:rsidRPr="00C23F8E">
              <w:rPr>
                <w:rFonts w:ascii="Calibri" w:eastAsia="Arial" w:hAnsi="Calibri" w:cs="Calibri"/>
              </w:rPr>
              <w:t xml:space="preserve"> to refocus</w:t>
            </w:r>
          </w:p>
        </w:tc>
        <w:tc>
          <w:tcPr>
            <w:tcW w:w="3117" w:type="dxa"/>
          </w:tcPr>
          <w:p w14:paraId="22475ECB" w14:textId="1B447C7D" w:rsidR="00F534D4" w:rsidRPr="00C23F8E" w:rsidRDefault="002F5FCB" w:rsidP="00F66EB4">
            <w:pPr>
              <w:jc w:val="center"/>
              <w:rPr>
                <w:rFonts w:ascii="Calibri" w:eastAsia="Arial" w:hAnsi="Calibri" w:cs="Calibri"/>
              </w:rPr>
            </w:pPr>
            <w:r w:rsidRPr="00C23F8E">
              <w:rPr>
                <w:rFonts w:ascii="Calibri" w:eastAsia="Arial" w:hAnsi="Calibri" w:cs="Calibri"/>
              </w:rPr>
              <w:t>Be able to stay focused</w:t>
            </w:r>
            <w:r w:rsidR="003670DF" w:rsidRPr="00C23F8E">
              <w:rPr>
                <w:rFonts w:ascii="Calibri" w:eastAsia="Arial" w:hAnsi="Calibri" w:cs="Calibri"/>
              </w:rPr>
              <w:t xml:space="preserve"> and manage my time effectively</w:t>
            </w:r>
          </w:p>
        </w:tc>
      </w:tr>
      <w:tr w:rsidR="00F534D4" w14:paraId="2A6BAEAC" w14:textId="77777777" w:rsidTr="00F534D4">
        <w:tc>
          <w:tcPr>
            <w:tcW w:w="3116" w:type="dxa"/>
          </w:tcPr>
          <w:p w14:paraId="4E934A0F" w14:textId="0E91C142" w:rsidR="00F534D4" w:rsidRPr="00C23F8E" w:rsidRDefault="00A90DA4" w:rsidP="00F66EB4">
            <w:pPr>
              <w:jc w:val="center"/>
              <w:rPr>
                <w:rFonts w:ascii="Calibri" w:eastAsia="Arial" w:hAnsi="Calibri" w:cs="Calibri"/>
              </w:rPr>
            </w:pPr>
            <w:r w:rsidRPr="00C23F8E">
              <w:rPr>
                <w:rFonts w:ascii="Calibri" w:eastAsia="Arial" w:hAnsi="Calibri" w:cs="Calibri"/>
              </w:rPr>
              <w:t>New/unfamiliar tasks</w:t>
            </w:r>
          </w:p>
          <w:p w14:paraId="2162F85C" w14:textId="533FD18F" w:rsidR="00A90DA4" w:rsidRPr="00C23F8E" w:rsidRDefault="00A90DA4" w:rsidP="00F66EB4">
            <w:pPr>
              <w:jc w:val="center"/>
              <w:rPr>
                <w:rFonts w:ascii="Calibri" w:eastAsia="Arial" w:hAnsi="Calibri" w:cs="Calibri"/>
              </w:rPr>
            </w:pPr>
            <w:r w:rsidRPr="00C23F8E">
              <w:rPr>
                <w:rFonts w:ascii="Calibri" w:eastAsia="Arial" w:hAnsi="Calibri" w:cs="Calibri"/>
              </w:rPr>
              <w:t>Challenging</w:t>
            </w:r>
          </w:p>
        </w:tc>
        <w:tc>
          <w:tcPr>
            <w:tcW w:w="3117" w:type="dxa"/>
          </w:tcPr>
          <w:p w14:paraId="6CDE92CC" w14:textId="4DD6CB0D" w:rsidR="00F534D4" w:rsidRPr="00C23F8E" w:rsidRDefault="008772D8" w:rsidP="00F66EB4">
            <w:pPr>
              <w:jc w:val="center"/>
              <w:rPr>
                <w:rFonts w:ascii="Calibri" w:eastAsia="Arial" w:hAnsi="Calibri" w:cs="Calibri"/>
              </w:rPr>
            </w:pPr>
            <w:r w:rsidRPr="00C23F8E">
              <w:rPr>
                <w:rFonts w:ascii="Calibri" w:eastAsia="Arial" w:hAnsi="Calibri" w:cs="Calibri"/>
              </w:rPr>
              <w:t>B</w:t>
            </w:r>
            <w:r w:rsidR="00100482" w:rsidRPr="00C23F8E">
              <w:rPr>
                <w:rFonts w:ascii="Calibri" w:eastAsia="Arial" w:hAnsi="Calibri" w:cs="Calibri"/>
              </w:rPr>
              <w:t>re</w:t>
            </w:r>
            <w:r w:rsidRPr="00C23F8E">
              <w:rPr>
                <w:rFonts w:ascii="Calibri" w:eastAsia="Arial" w:hAnsi="Calibri" w:cs="Calibri"/>
              </w:rPr>
              <w:t>ak tasks down into smaller steps</w:t>
            </w:r>
          </w:p>
        </w:tc>
        <w:tc>
          <w:tcPr>
            <w:tcW w:w="3117" w:type="dxa"/>
          </w:tcPr>
          <w:p w14:paraId="31B290D9" w14:textId="230E94B9" w:rsidR="00F534D4" w:rsidRPr="00C23F8E" w:rsidRDefault="008772D8" w:rsidP="00F66EB4">
            <w:pPr>
              <w:jc w:val="center"/>
              <w:rPr>
                <w:rFonts w:ascii="Calibri" w:eastAsia="Arial" w:hAnsi="Calibri" w:cs="Calibri"/>
              </w:rPr>
            </w:pPr>
            <w:r w:rsidRPr="00C23F8E">
              <w:rPr>
                <w:rFonts w:ascii="Calibri" w:eastAsia="Arial" w:hAnsi="Calibri" w:cs="Calibri"/>
              </w:rPr>
              <w:t xml:space="preserve">Approach new tasks with </w:t>
            </w:r>
            <w:r w:rsidR="0084256E" w:rsidRPr="00C23F8E">
              <w:rPr>
                <w:rFonts w:ascii="Calibri" w:eastAsia="Arial" w:hAnsi="Calibri" w:cs="Calibri"/>
              </w:rPr>
              <w:t>curiosity and confidence</w:t>
            </w:r>
          </w:p>
        </w:tc>
      </w:tr>
      <w:tr w:rsidR="00F534D4" w14:paraId="61052AC1" w14:textId="77777777" w:rsidTr="00F534D4">
        <w:tc>
          <w:tcPr>
            <w:tcW w:w="3116" w:type="dxa"/>
          </w:tcPr>
          <w:p w14:paraId="0018CE29" w14:textId="3578AAD6" w:rsidR="00F534D4" w:rsidRPr="00C23F8E" w:rsidRDefault="00C521DE" w:rsidP="00F66EB4">
            <w:pPr>
              <w:jc w:val="center"/>
              <w:rPr>
                <w:rFonts w:ascii="Calibri" w:eastAsia="Arial" w:hAnsi="Calibri" w:cs="Calibri"/>
              </w:rPr>
            </w:pPr>
            <w:r w:rsidRPr="00C23F8E">
              <w:rPr>
                <w:rFonts w:ascii="Calibri" w:eastAsia="Arial" w:hAnsi="Calibri" w:cs="Calibri"/>
              </w:rPr>
              <w:t>Not having a driving licence</w:t>
            </w:r>
          </w:p>
        </w:tc>
        <w:tc>
          <w:tcPr>
            <w:tcW w:w="3117" w:type="dxa"/>
          </w:tcPr>
          <w:p w14:paraId="52A9ADEB" w14:textId="44421B2C" w:rsidR="00F534D4" w:rsidRPr="00C23F8E" w:rsidRDefault="0084256E" w:rsidP="00F66EB4">
            <w:pPr>
              <w:jc w:val="center"/>
              <w:rPr>
                <w:rFonts w:ascii="Calibri" w:eastAsia="Arial" w:hAnsi="Calibri" w:cs="Calibri"/>
              </w:rPr>
            </w:pPr>
            <w:r w:rsidRPr="00C23F8E">
              <w:rPr>
                <w:rFonts w:ascii="Calibri" w:eastAsia="Arial" w:hAnsi="Calibri" w:cs="Calibri"/>
              </w:rPr>
              <w:t xml:space="preserve">Pass </w:t>
            </w:r>
            <w:r w:rsidR="009C54E5" w:rsidRPr="00C23F8E">
              <w:rPr>
                <w:rFonts w:ascii="Calibri" w:eastAsia="Arial" w:hAnsi="Calibri" w:cs="Calibri"/>
              </w:rPr>
              <w:t>driving theory and book driving lessons</w:t>
            </w:r>
          </w:p>
        </w:tc>
        <w:tc>
          <w:tcPr>
            <w:tcW w:w="3117" w:type="dxa"/>
          </w:tcPr>
          <w:p w14:paraId="528204F6" w14:textId="5812D05F" w:rsidR="00F534D4" w:rsidRPr="00C23F8E" w:rsidRDefault="009C54E5" w:rsidP="00F66EB4">
            <w:pPr>
              <w:jc w:val="center"/>
              <w:rPr>
                <w:rFonts w:ascii="Calibri" w:eastAsia="Arial" w:hAnsi="Calibri" w:cs="Calibri"/>
              </w:rPr>
            </w:pPr>
            <w:r w:rsidRPr="00C23F8E">
              <w:rPr>
                <w:rFonts w:ascii="Calibri" w:eastAsia="Arial" w:hAnsi="Calibri" w:cs="Calibri"/>
              </w:rPr>
              <w:t xml:space="preserve">I can travel </w:t>
            </w:r>
            <w:r w:rsidR="0058163A" w:rsidRPr="00C23F8E">
              <w:rPr>
                <w:rFonts w:ascii="Calibri" w:eastAsia="Arial" w:hAnsi="Calibri" w:cs="Calibri"/>
              </w:rPr>
              <w:t>independently when needed to</w:t>
            </w:r>
          </w:p>
        </w:tc>
      </w:tr>
    </w:tbl>
    <w:p w14:paraId="40A9581E" w14:textId="77777777" w:rsidR="00B96B84" w:rsidRDefault="00B96B84" w:rsidP="008312FD">
      <w:pPr>
        <w:spacing w:line="360" w:lineRule="auto"/>
        <w:rPr>
          <w:rFonts w:ascii="Arial" w:eastAsia="Arial" w:hAnsi="Arial" w:cs="Arial"/>
          <w:sz w:val="24"/>
          <w:szCs w:val="24"/>
        </w:rPr>
      </w:pPr>
    </w:p>
    <w:p w14:paraId="2F8A3BF3" w14:textId="5732530F"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tbl>
      <w:tblPr>
        <w:tblStyle w:val="TableGrid"/>
        <w:tblW w:w="0" w:type="auto"/>
        <w:tblLook w:val="04A0" w:firstRow="1" w:lastRow="0" w:firstColumn="1" w:lastColumn="0" w:noHBand="0" w:noVBand="1"/>
      </w:tblPr>
      <w:tblGrid>
        <w:gridCol w:w="3116"/>
        <w:gridCol w:w="3117"/>
        <w:gridCol w:w="3117"/>
      </w:tblGrid>
      <w:tr w:rsidR="0058163A" w14:paraId="06EB1A06" w14:textId="77777777" w:rsidTr="00AF58C9">
        <w:tc>
          <w:tcPr>
            <w:tcW w:w="3116" w:type="dxa"/>
            <w:shd w:val="clear" w:color="auto" w:fill="D9D9D9" w:themeFill="background1" w:themeFillShade="D9"/>
          </w:tcPr>
          <w:p w14:paraId="0E36295D" w14:textId="77777777" w:rsidR="0058163A" w:rsidRDefault="0058163A" w:rsidP="00AF58C9">
            <w:pPr>
              <w:spacing w:line="360" w:lineRule="auto"/>
              <w:jc w:val="center"/>
              <w:rPr>
                <w:rFonts w:ascii="Arial" w:eastAsia="Arial" w:hAnsi="Arial" w:cs="Arial"/>
                <w:sz w:val="24"/>
                <w:szCs w:val="24"/>
              </w:rPr>
            </w:pPr>
            <w:r>
              <w:rPr>
                <w:rFonts w:ascii="Arial" w:eastAsia="Arial" w:hAnsi="Arial" w:cs="Arial"/>
                <w:sz w:val="24"/>
                <w:szCs w:val="24"/>
              </w:rPr>
              <w:t>Current state</w:t>
            </w:r>
          </w:p>
        </w:tc>
        <w:tc>
          <w:tcPr>
            <w:tcW w:w="3117" w:type="dxa"/>
            <w:shd w:val="clear" w:color="auto" w:fill="D9D9D9" w:themeFill="background1" w:themeFillShade="D9"/>
          </w:tcPr>
          <w:p w14:paraId="4EDD9A65" w14:textId="77777777" w:rsidR="0058163A" w:rsidRDefault="0058163A" w:rsidP="00AF58C9">
            <w:pPr>
              <w:spacing w:line="360" w:lineRule="auto"/>
              <w:jc w:val="center"/>
              <w:rPr>
                <w:rFonts w:ascii="Arial" w:eastAsia="Arial" w:hAnsi="Arial" w:cs="Arial"/>
                <w:sz w:val="24"/>
                <w:szCs w:val="24"/>
              </w:rPr>
            </w:pPr>
            <w:r>
              <w:rPr>
                <w:rFonts w:ascii="Arial" w:eastAsia="Arial" w:hAnsi="Arial" w:cs="Arial"/>
                <w:sz w:val="24"/>
                <w:szCs w:val="24"/>
              </w:rPr>
              <w:t>Analysis</w:t>
            </w:r>
          </w:p>
        </w:tc>
        <w:tc>
          <w:tcPr>
            <w:tcW w:w="3117" w:type="dxa"/>
            <w:shd w:val="clear" w:color="auto" w:fill="D9D9D9" w:themeFill="background1" w:themeFillShade="D9"/>
          </w:tcPr>
          <w:p w14:paraId="2678E4B7" w14:textId="77777777" w:rsidR="0058163A" w:rsidRDefault="0058163A" w:rsidP="00AF58C9">
            <w:pPr>
              <w:spacing w:line="360" w:lineRule="auto"/>
              <w:jc w:val="center"/>
              <w:rPr>
                <w:rFonts w:ascii="Arial" w:eastAsia="Arial" w:hAnsi="Arial" w:cs="Arial"/>
                <w:sz w:val="24"/>
                <w:szCs w:val="24"/>
              </w:rPr>
            </w:pPr>
            <w:r>
              <w:rPr>
                <w:rFonts w:ascii="Arial" w:eastAsia="Arial" w:hAnsi="Arial" w:cs="Arial"/>
                <w:sz w:val="24"/>
                <w:szCs w:val="24"/>
              </w:rPr>
              <w:t>Desired (future) state</w:t>
            </w:r>
          </w:p>
        </w:tc>
      </w:tr>
      <w:tr w:rsidR="0058163A" w14:paraId="66986C2A" w14:textId="77777777" w:rsidTr="00AF58C9">
        <w:tc>
          <w:tcPr>
            <w:tcW w:w="3116" w:type="dxa"/>
          </w:tcPr>
          <w:p w14:paraId="04520DFB" w14:textId="165297E4" w:rsidR="0058163A" w:rsidRPr="00C23F8E" w:rsidRDefault="007D2839" w:rsidP="00F66EB4">
            <w:pPr>
              <w:jc w:val="center"/>
              <w:rPr>
                <w:rFonts w:ascii="Calibri" w:eastAsia="Arial" w:hAnsi="Calibri" w:cs="Calibri"/>
              </w:rPr>
            </w:pPr>
            <w:r w:rsidRPr="00C23F8E">
              <w:rPr>
                <w:rFonts w:ascii="Calibri" w:eastAsia="Arial" w:hAnsi="Calibri" w:cs="Calibri"/>
              </w:rPr>
              <w:t>Being to kind to people</w:t>
            </w:r>
          </w:p>
        </w:tc>
        <w:tc>
          <w:tcPr>
            <w:tcW w:w="3117" w:type="dxa"/>
          </w:tcPr>
          <w:p w14:paraId="5AEF19B1" w14:textId="724BB352" w:rsidR="0058163A" w:rsidRPr="00C23F8E" w:rsidRDefault="000926F2" w:rsidP="00F66EB4">
            <w:pPr>
              <w:jc w:val="center"/>
              <w:rPr>
                <w:rFonts w:ascii="Calibri" w:eastAsia="Arial" w:hAnsi="Calibri" w:cs="Calibri"/>
              </w:rPr>
            </w:pPr>
            <w:r w:rsidRPr="00C23F8E">
              <w:rPr>
                <w:rFonts w:ascii="Calibri" w:eastAsia="Arial" w:hAnsi="Calibri" w:cs="Calibri"/>
              </w:rPr>
              <w:t xml:space="preserve">Develop </w:t>
            </w:r>
            <w:r w:rsidR="007A730B" w:rsidRPr="00C23F8E">
              <w:rPr>
                <w:rFonts w:ascii="Calibri" w:eastAsia="Arial" w:hAnsi="Calibri" w:cs="Calibri"/>
              </w:rPr>
              <w:t>ass</w:t>
            </w:r>
            <w:r w:rsidR="00DB26C4" w:rsidRPr="00C23F8E">
              <w:rPr>
                <w:rFonts w:ascii="Calibri" w:eastAsia="Arial" w:hAnsi="Calibri" w:cs="Calibri"/>
              </w:rPr>
              <w:t>ertive</w:t>
            </w:r>
            <w:r w:rsidR="00887A4D" w:rsidRPr="00C23F8E">
              <w:rPr>
                <w:rFonts w:ascii="Calibri" w:eastAsia="Arial" w:hAnsi="Calibri" w:cs="Calibri"/>
              </w:rPr>
              <w:t>ness skills</w:t>
            </w:r>
          </w:p>
        </w:tc>
        <w:tc>
          <w:tcPr>
            <w:tcW w:w="3117" w:type="dxa"/>
          </w:tcPr>
          <w:p w14:paraId="21B98E65" w14:textId="4D40AC6F" w:rsidR="0058163A" w:rsidRPr="00C23F8E" w:rsidRDefault="00887A4D" w:rsidP="00F66EB4">
            <w:pPr>
              <w:jc w:val="center"/>
              <w:rPr>
                <w:rFonts w:ascii="Calibri" w:eastAsia="Arial" w:hAnsi="Calibri" w:cs="Calibri"/>
              </w:rPr>
            </w:pPr>
            <w:r w:rsidRPr="00C23F8E">
              <w:rPr>
                <w:rFonts w:ascii="Calibri" w:eastAsia="Arial" w:hAnsi="Calibri" w:cs="Calibri"/>
              </w:rPr>
              <w:t>Be more confident to say no to people</w:t>
            </w:r>
          </w:p>
        </w:tc>
      </w:tr>
      <w:tr w:rsidR="0058163A" w14:paraId="5929F657" w14:textId="77777777" w:rsidTr="00AF58C9">
        <w:tc>
          <w:tcPr>
            <w:tcW w:w="3116" w:type="dxa"/>
          </w:tcPr>
          <w:p w14:paraId="007A7F4C" w14:textId="70D702B6" w:rsidR="0058163A" w:rsidRPr="00C23F8E" w:rsidRDefault="0009085A" w:rsidP="00F66EB4">
            <w:pPr>
              <w:jc w:val="center"/>
              <w:rPr>
                <w:rFonts w:ascii="Calibri" w:eastAsia="Arial" w:hAnsi="Calibri" w:cs="Calibri"/>
              </w:rPr>
            </w:pPr>
            <w:r w:rsidRPr="00C23F8E">
              <w:rPr>
                <w:rFonts w:ascii="Calibri" w:eastAsia="Arial" w:hAnsi="Calibri" w:cs="Calibri"/>
              </w:rPr>
              <w:t>Avoiding confrontation</w:t>
            </w:r>
          </w:p>
        </w:tc>
        <w:tc>
          <w:tcPr>
            <w:tcW w:w="3117" w:type="dxa"/>
          </w:tcPr>
          <w:p w14:paraId="767239A2" w14:textId="2FE7CAF4" w:rsidR="0058163A" w:rsidRPr="00C23F8E" w:rsidRDefault="00887A4D" w:rsidP="00F66EB4">
            <w:pPr>
              <w:jc w:val="center"/>
              <w:rPr>
                <w:rFonts w:ascii="Calibri" w:eastAsia="Arial" w:hAnsi="Calibri" w:cs="Calibri"/>
              </w:rPr>
            </w:pPr>
            <w:r w:rsidRPr="00C23F8E">
              <w:rPr>
                <w:rFonts w:ascii="Calibri" w:eastAsia="Arial" w:hAnsi="Calibri" w:cs="Calibri"/>
              </w:rPr>
              <w:t>Learning to put my own needs before others</w:t>
            </w:r>
          </w:p>
        </w:tc>
        <w:tc>
          <w:tcPr>
            <w:tcW w:w="3117" w:type="dxa"/>
          </w:tcPr>
          <w:p w14:paraId="1719F072" w14:textId="1639F3C0" w:rsidR="0058163A" w:rsidRPr="00C23F8E" w:rsidRDefault="009464DB" w:rsidP="00F66EB4">
            <w:pPr>
              <w:jc w:val="center"/>
              <w:rPr>
                <w:rFonts w:ascii="Calibri" w:eastAsia="Arial" w:hAnsi="Calibri" w:cs="Calibri"/>
              </w:rPr>
            </w:pPr>
            <w:r w:rsidRPr="00C23F8E">
              <w:rPr>
                <w:rFonts w:ascii="Calibri" w:eastAsia="Arial" w:hAnsi="Calibri" w:cs="Calibri"/>
              </w:rPr>
              <w:t>People respect my boundaries</w:t>
            </w:r>
          </w:p>
        </w:tc>
      </w:tr>
      <w:tr w:rsidR="0058163A" w14:paraId="2D61ED44" w14:textId="77777777" w:rsidTr="00AF58C9">
        <w:tc>
          <w:tcPr>
            <w:tcW w:w="3116" w:type="dxa"/>
          </w:tcPr>
          <w:p w14:paraId="554B3B9B" w14:textId="17C5079D" w:rsidR="0058163A" w:rsidRPr="00C23F8E" w:rsidRDefault="007D2839" w:rsidP="00F66EB4">
            <w:pPr>
              <w:jc w:val="center"/>
              <w:rPr>
                <w:rFonts w:ascii="Calibri" w:eastAsia="Arial" w:hAnsi="Calibri" w:cs="Calibri"/>
              </w:rPr>
            </w:pPr>
            <w:r w:rsidRPr="00C23F8E">
              <w:rPr>
                <w:rFonts w:ascii="Calibri" w:eastAsia="Arial" w:hAnsi="Calibri" w:cs="Calibri"/>
              </w:rPr>
              <w:t>Being organised</w:t>
            </w:r>
          </w:p>
        </w:tc>
        <w:tc>
          <w:tcPr>
            <w:tcW w:w="3117" w:type="dxa"/>
          </w:tcPr>
          <w:p w14:paraId="423A9129" w14:textId="2F2A72F9" w:rsidR="0058163A" w:rsidRPr="00C23F8E" w:rsidRDefault="004A3BC2" w:rsidP="00F66EB4">
            <w:pPr>
              <w:jc w:val="center"/>
              <w:rPr>
                <w:rFonts w:ascii="Calibri" w:eastAsia="Arial" w:hAnsi="Calibri" w:cs="Calibri"/>
              </w:rPr>
            </w:pPr>
            <w:r w:rsidRPr="00C23F8E">
              <w:rPr>
                <w:rFonts w:ascii="Calibri" w:eastAsia="Arial" w:hAnsi="Calibri" w:cs="Calibri"/>
              </w:rPr>
              <w:t xml:space="preserve">Preparing my daily </w:t>
            </w:r>
            <w:r w:rsidR="00273D8E" w:rsidRPr="00C23F8E">
              <w:rPr>
                <w:rFonts w:ascii="Calibri" w:eastAsia="Arial" w:hAnsi="Calibri" w:cs="Calibri"/>
              </w:rPr>
              <w:t xml:space="preserve">routine </w:t>
            </w:r>
            <w:r w:rsidRPr="00C23F8E">
              <w:rPr>
                <w:rFonts w:ascii="Calibri" w:eastAsia="Arial" w:hAnsi="Calibri" w:cs="Calibri"/>
              </w:rPr>
              <w:t>in advance</w:t>
            </w:r>
          </w:p>
        </w:tc>
        <w:tc>
          <w:tcPr>
            <w:tcW w:w="3117" w:type="dxa"/>
          </w:tcPr>
          <w:p w14:paraId="5BDFA24B" w14:textId="5919B0C0" w:rsidR="0058163A" w:rsidRPr="00C23F8E" w:rsidRDefault="00273D8E" w:rsidP="00F66EB4">
            <w:pPr>
              <w:jc w:val="center"/>
              <w:rPr>
                <w:rFonts w:ascii="Calibri" w:eastAsia="Arial" w:hAnsi="Calibri" w:cs="Calibri"/>
              </w:rPr>
            </w:pPr>
            <w:r w:rsidRPr="00C23F8E">
              <w:rPr>
                <w:rFonts w:ascii="Calibri" w:eastAsia="Arial" w:hAnsi="Calibri" w:cs="Calibri"/>
              </w:rPr>
              <w:t>H</w:t>
            </w:r>
            <w:r w:rsidR="004A3BC2" w:rsidRPr="00C23F8E">
              <w:rPr>
                <w:rFonts w:ascii="Calibri" w:eastAsia="Arial" w:hAnsi="Calibri" w:cs="Calibri"/>
              </w:rPr>
              <w:t>av</w:t>
            </w:r>
            <w:r w:rsidRPr="00C23F8E">
              <w:rPr>
                <w:rFonts w:ascii="Calibri" w:eastAsia="Arial" w:hAnsi="Calibri" w:cs="Calibri"/>
              </w:rPr>
              <w:t>e a stable routine</w:t>
            </w:r>
          </w:p>
        </w:tc>
      </w:tr>
      <w:tr w:rsidR="0058163A" w14:paraId="00FF13D8" w14:textId="77777777" w:rsidTr="00AF58C9">
        <w:tc>
          <w:tcPr>
            <w:tcW w:w="3116" w:type="dxa"/>
          </w:tcPr>
          <w:p w14:paraId="20D81143" w14:textId="2883BD6A" w:rsidR="0058163A" w:rsidRPr="00C23F8E" w:rsidRDefault="00AC7999" w:rsidP="00F66EB4">
            <w:pPr>
              <w:jc w:val="center"/>
              <w:rPr>
                <w:rFonts w:ascii="Calibri" w:eastAsia="Arial" w:hAnsi="Calibri" w:cs="Calibri"/>
              </w:rPr>
            </w:pPr>
            <w:r w:rsidRPr="00C23F8E">
              <w:rPr>
                <w:rFonts w:ascii="Calibri" w:eastAsia="Arial" w:hAnsi="Calibri" w:cs="Calibri"/>
              </w:rPr>
              <w:t>Be more effective with cli</w:t>
            </w:r>
            <w:r w:rsidR="00074D78" w:rsidRPr="00C23F8E">
              <w:rPr>
                <w:rFonts w:ascii="Calibri" w:eastAsia="Arial" w:hAnsi="Calibri" w:cs="Calibri"/>
              </w:rPr>
              <w:t>ent communication</w:t>
            </w:r>
          </w:p>
        </w:tc>
        <w:tc>
          <w:tcPr>
            <w:tcW w:w="3117" w:type="dxa"/>
          </w:tcPr>
          <w:p w14:paraId="1C1AFCBA" w14:textId="7A323341" w:rsidR="0058163A" w:rsidRPr="00C23F8E" w:rsidRDefault="00273D8E" w:rsidP="00F66EB4">
            <w:pPr>
              <w:jc w:val="center"/>
              <w:rPr>
                <w:rFonts w:ascii="Calibri" w:eastAsia="Arial" w:hAnsi="Calibri" w:cs="Calibri"/>
              </w:rPr>
            </w:pPr>
            <w:r w:rsidRPr="00C23F8E">
              <w:rPr>
                <w:rFonts w:ascii="Calibri" w:eastAsia="Arial" w:hAnsi="Calibri" w:cs="Calibri"/>
              </w:rPr>
              <w:t xml:space="preserve">Setting time aside </w:t>
            </w:r>
            <w:r w:rsidR="00A60B5A" w:rsidRPr="00C23F8E">
              <w:rPr>
                <w:rFonts w:ascii="Calibri" w:eastAsia="Arial" w:hAnsi="Calibri" w:cs="Calibri"/>
              </w:rPr>
              <w:t>each evening to reply to</w:t>
            </w:r>
            <w:r w:rsidR="001F1870" w:rsidRPr="00C23F8E">
              <w:rPr>
                <w:rFonts w:ascii="Calibri" w:eastAsia="Arial" w:hAnsi="Calibri" w:cs="Calibri"/>
              </w:rPr>
              <w:t xml:space="preserve"> enquires and make bookings</w:t>
            </w:r>
          </w:p>
        </w:tc>
        <w:tc>
          <w:tcPr>
            <w:tcW w:w="3117" w:type="dxa"/>
          </w:tcPr>
          <w:p w14:paraId="525E26B0" w14:textId="5FB4EE2C" w:rsidR="0058163A" w:rsidRPr="00C23F8E" w:rsidRDefault="001F1870" w:rsidP="00F66EB4">
            <w:pPr>
              <w:jc w:val="center"/>
              <w:rPr>
                <w:rFonts w:ascii="Calibri" w:eastAsia="Arial" w:hAnsi="Calibri" w:cs="Calibri"/>
              </w:rPr>
            </w:pPr>
            <w:r w:rsidRPr="00C23F8E">
              <w:rPr>
                <w:rFonts w:ascii="Calibri" w:eastAsia="Arial" w:hAnsi="Calibri" w:cs="Calibri"/>
              </w:rPr>
              <w:t xml:space="preserve">Have </w:t>
            </w:r>
            <w:proofErr w:type="gramStart"/>
            <w:r w:rsidRPr="00C23F8E">
              <w:rPr>
                <w:rFonts w:ascii="Calibri" w:eastAsia="Arial" w:hAnsi="Calibri" w:cs="Calibri"/>
              </w:rPr>
              <w:t>a</w:t>
            </w:r>
            <w:proofErr w:type="gramEnd"/>
            <w:r w:rsidRPr="00C23F8E">
              <w:rPr>
                <w:rFonts w:ascii="Calibri" w:eastAsia="Arial" w:hAnsi="Calibri" w:cs="Calibri"/>
              </w:rPr>
              <w:t xml:space="preserve"> online booking system </w:t>
            </w:r>
            <w:r w:rsidR="00C23F8E" w:rsidRPr="00C23F8E">
              <w:rPr>
                <w:rFonts w:ascii="Calibri" w:eastAsia="Arial" w:hAnsi="Calibri" w:cs="Calibri"/>
              </w:rPr>
              <w:t>set up</w:t>
            </w:r>
          </w:p>
        </w:tc>
      </w:tr>
    </w:tbl>
    <w:p w14:paraId="2BEC2B76" w14:textId="77777777" w:rsidR="00583709" w:rsidRDefault="00583709">
      <w:pPr>
        <w:spacing w:line="360" w:lineRule="auto"/>
        <w:rPr>
          <w:rFonts w:ascii="Arial" w:eastAsia="Arial" w:hAnsi="Arial" w:cs="Arial"/>
          <w:sz w:val="24"/>
          <w:szCs w:val="24"/>
        </w:rPr>
      </w:pPr>
    </w:p>
    <w:p w14:paraId="32279699" w14:textId="741E0A4C" w:rsidR="008007AC" w:rsidRPr="007C43DB" w:rsidRDefault="008007AC" w:rsidP="007C43DB">
      <w:pPr>
        <w:spacing w:line="240" w:lineRule="auto"/>
        <w:rPr>
          <w:rFonts w:ascii="Calibri" w:eastAsia="Arial" w:hAnsi="Calibri" w:cs="Calibri"/>
        </w:rPr>
      </w:pPr>
      <w:r w:rsidRPr="009965B8">
        <w:rPr>
          <w:rFonts w:ascii="Calibri" w:eastAsia="Arial" w:hAnsi="Calibri" w:cs="Calibri"/>
          <w:i/>
          <w:iCs/>
        </w:rPr>
        <w:t>“Performing a gap analysis provides increased visibility into your organization, making it a useful tool for </w:t>
      </w:r>
      <w:hyperlink r:id="rId12" w:tgtFrame="_blank" w:history="1">
        <w:r w:rsidRPr="009965B8">
          <w:rPr>
            <w:rStyle w:val="Hyperlink"/>
            <w:rFonts w:ascii="Calibri" w:eastAsia="Arial" w:hAnsi="Calibri" w:cs="Calibri"/>
            <w:i/>
            <w:iCs/>
            <w:color w:val="auto"/>
          </w:rPr>
          <w:t>strategic planning</w:t>
        </w:r>
      </w:hyperlink>
      <w:r w:rsidRPr="009965B8">
        <w:rPr>
          <w:rFonts w:ascii="Calibri" w:eastAsia="Arial" w:hAnsi="Calibri" w:cs="Calibri"/>
          <w:i/>
          <w:iCs/>
        </w:rPr>
        <w:t>, performance assessments, and establishing growth targets. It can improve your decision-making capabilities, align management through properly defined goals, and streamline processes that were previously stumbling blocks.”</w:t>
      </w:r>
      <w:r>
        <w:rPr>
          <w:rFonts w:ascii="Calibri" w:eastAsia="Arial" w:hAnsi="Calibri" w:cs="Calibri"/>
          <w:i/>
          <w:iCs/>
        </w:rPr>
        <w:t xml:space="preserve"> </w:t>
      </w:r>
      <w:r w:rsidRPr="0065689F">
        <w:rPr>
          <w:rFonts w:ascii="Calibri" w:eastAsia="Arial" w:hAnsi="Calibri" w:cs="Calibri"/>
        </w:rPr>
        <w:t>(Einstein, 2024)</w:t>
      </w:r>
    </w:p>
    <w:p w14:paraId="1E4C2875" w14:textId="7D92156B" w:rsidR="00583709" w:rsidRPr="00B96B84" w:rsidRDefault="002B707B" w:rsidP="00B96B84">
      <w:pPr>
        <w:pStyle w:val="Heading3"/>
        <w:ind w:left="-1418"/>
        <w:rPr>
          <w:b/>
          <w:bCs/>
          <w:sz w:val="28"/>
          <w:szCs w:val="28"/>
        </w:rPr>
      </w:pPr>
      <w:bookmarkStart w:id="7" w:name="_Toc210811666"/>
      <w:r>
        <w:t xml:space="preserve">               </w:t>
      </w:r>
      <w:bookmarkEnd w:id="7"/>
    </w:p>
    <w:p w14:paraId="6AB8DB21" w14:textId="77777777" w:rsidR="00583709" w:rsidRDefault="008312FD">
      <w:pPr>
        <w:pStyle w:val="Heading2"/>
      </w:pPr>
      <w:bookmarkStart w:id="8" w:name="_1pxezwc" w:colFirst="0" w:colLast="0"/>
      <w:bookmarkStart w:id="9" w:name="_Toc214387543"/>
      <w:bookmarkEnd w:id="8"/>
      <w:r>
        <w:t>1.3 Identify potential barriers to learning for self and another.</w:t>
      </w:r>
      <w:bookmarkEnd w:id="9"/>
    </w:p>
    <w:p w14:paraId="7D5EC256" w14:textId="77777777" w:rsidR="00CB3811" w:rsidRDefault="00CB3811" w:rsidP="00CB3811"/>
    <w:p w14:paraId="1C45FBA6" w14:textId="07157AF3" w:rsidR="00081703" w:rsidRDefault="00DB4296" w:rsidP="00CB3811">
      <w:pPr>
        <w:rPr>
          <w:rFonts w:ascii="Calibri" w:hAnsi="Calibri" w:cs="Calibri"/>
        </w:rPr>
      </w:pPr>
      <w:proofErr w:type="gramStart"/>
      <w:r w:rsidRPr="00B15783">
        <w:rPr>
          <w:rFonts w:ascii="Calibri" w:hAnsi="Calibri" w:cs="Calibri"/>
          <w:i/>
          <w:iCs/>
        </w:rPr>
        <w:t>“</w:t>
      </w:r>
      <w:r w:rsidR="00081703" w:rsidRPr="00B15783">
        <w:rPr>
          <w:rFonts w:ascii="Calibri" w:hAnsi="Calibri" w:cs="Calibri"/>
          <w:i/>
          <w:iCs/>
        </w:rPr>
        <w:t> It’s</w:t>
      </w:r>
      <w:proofErr w:type="gramEnd"/>
      <w:r w:rsidR="00081703" w:rsidRPr="00B15783">
        <w:rPr>
          <w:rFonts w:ascii="Calibri" w:hAnsi="Calibri" w:cs="Calibri"/>
          <w:i/>
          <w:iCs/>
        </w:rPr>
        <w:t xml:space="preserve"> important to know how to handle the barriers to learning and achieve better results.</w:t>
      </w:r>
      <w:r w:rsidR="00B15783" w:rsidRPr="00B15783">
        <w:rPr>
          <w:rFonts w:ascii="Calibri" w:hAnsi="Calibri" w:cs="Calibri"/>
          <w:i/>
          <w:iCs/>
        </w:rPr>
        <w:t>”</w:t>
      </w:r>
      <w:r w:rsidR="00B15783">
        <w:rPr>
          <w:rFonts w:ascii="Calibri" w:hAnsi="Calibri" w:cs="Calibri"/>
        </w:rPr>
        <w:t xml:space="preserve"> (</w:t>
      </w:r>
      <w:r w:rsidR="00EE652C">
        <w:rPr>
          <w:rFonts w:ascii="Calibri" w:hAnsi="Calibri" w:cs="Calibri"/>
        </w:rPr>
        <w:t xml:space="preserve">Green, </w:t>
      </w:r>
      <w:r w:rsidR="00B96B84">
        <w:rPr>
          <w:rFonts w:ascii="Calibri" w:hAnsi="Calibri" w:cs="Calibri"/>
        </w:rPr>
        <w:t>S, 2021)</w:t>
      </w:r>
    </w:p>
    <w:p w14:paraId="35300874" w14:textId="77777777" w:rsidR="00B96B84" w:rsidRPr="00B15783" w:rsidRDefault="00B96B84" w:rsidP="00CB3811">
      <w:pPr>
        <w:rPr>
          <w:rFonts w:ascii="Calibri" w:hAnsi="Calibri" w:cs="Calibri"/>
        </w:rPr>
      </w:pPr>
    </w:p>
    <w:tbl>
      <w:tblPr>
        <w:tblStyle w:val="TableGrid"/>
        <w:tblW w:w="0" w:type="auto"/>
        <w:tblLook w:val="04A0" w:firstRow="1" w:lastRow="0" w:firstColumn="1" w:lastColumn="0" w:noHBand="0" w:noVBand="1"/>
      </w:tblPr>
      <w:tblGrid>
        <w:gridCol w:w="1838"/>
        <w:gridCol w:w="3827"/>
        <w:gridCol w:w="3685"/>
      </w:tblGrid>
      <w:tr w:rsidR="00CB3811" w14:paraId="541C9AEC" w14:textId="77777777" w:rsidTr="00B93025">
        <w:tc>
          <w:tcPr>
            <w:tcW w:w="1838" w:type="dxa"/>
            <w:shd w:val="clear" w:color="auto" w:fill="D9D9D9" w:themeFill="background1" w:themeFillShade="D9"/>
          </w:tcPr>
          <w:p w14:paraId="612DCC37" w14:textId="34673005" w:rsidR="00CB3811" w:rsidRPr="00B93025" w:rsidRDefault="00282DE9" w:rsidP="00AF58C9">
            <w:pPr>
              <w:spacing w:line="360" w:lineRule="auto"/>
              <w:jc w:val="center"/>
              <w:rPr>
                <w:rFonts w:ascii="Arial" w:eastAsia="Arial" w:hAnsi="Arial" w:cs="Arial"/>
                <w:b/>
                <w:bCs/>
                <w:sz w:val="24"/>
                <w:szCs w:val="24"/>
              </w:rPr>
            </w:pPr>
            <w:r w:rsidRPr="00B93025">
              <w:rPr>
                <w:rFonts w:ascii="Arial" w:eastAsia="Arial" w:hAnsi="Arial" w:cs="Arial"/>
                <w:b/>
                <w:bCs/>
                <w:sz w:val="24"/>
                <w:szCs w:val="24"/>
              </w:rPr>
              <w:t>Person</w:t>
            </w:r>
          </w:p>
        </w:tc>
        <w:tc>
          <w:tcPr>
            <w:tcW w:w="3827" w:type="dxa"/>
            <w:shd w:val="clear" w:color="auto" w:fill="D9D9D9" w:themeFill="background1" w:themeFillShade="D9"/>
          </w:tcPr>
          <w:p w14:paraId="350045BB" w14:textId="69F42D64" w:rsidR="00CB3811" w:rsidRPr="00B93025" w:rsidRDefault="00640C52" w:rsidP="00640C52">
            <w:pPr>
              <w:spacing w:line="360" w:lineRule="auto"/>
              <w:jc w:val="center"/>
              <w:rPr>
                <w:rFonts w:ascii="Arial" w:eastAsia="Arial" w:hAnsi="Arial" w:cs="Arial"/>
                <w:b/>
                <w:bCs/>
                <w:sz w:val="24"/>
                <w:szCs w:val="24"/>
              </w:rPr>
            </w:pPr>
            <w:r w:rsidRPr="00B93025">
              <w:rPr>
                <w:rFonts w:ascii="Arial" w:eastAsia="Arial" w:hAnsi="Arial" w:cs="Arial"/>
                <w:b/>
                <w:bCs/>
                <w:sz w:val="24"/>
                <w:szCs w:val="24"/>
              </w:rPr>
              <w:t>Internal Barriers</w:t>
            </w:r>
          </w:p>
        </w:tc>
        <w:tc>
          <w:tcPr>
            <w:tcW w:w="3685" w:type="dxa"/>
            <w:shd w:val="clear" w:color="auto" w:fill="D9D9D9" w:themeFill="background1" w:themeFillShade="D9"/>
          </w:tcPr>
          <w:p w14:paraId="667FE90E" w14:textId="7EA0D88F" w:rsidR="00CB3811" w:rsidRPr="00B93025" w:rsidRDefault="00640C52" w:rsidP="00AF58C9">
            <w:pPr>
              <w:spacing w:line="360" w:lineRule="auto"/>
              <w:jc w:val="center"/>
              <w:rPr>
                <w:rFonts w:ascii="Arial" w:eastAsia="Arial" w:hAnsi="Arial" w:cs="Arial"/>
                <w:b/>
                <w:bCs/>
                <w:sz w:val="24"/>
                <w:szCs w:val="24"/>
              </w:rPr>
            </w:pPr>
            <w:r w:rsidRPr="00B93025">
              <w:rPr>
                <w:rFonts w:ascii="Arial" w:eastAsia="Arial" w:hAnsi="Arial" w:cs="Arial"/>
                <w:b/>
                <w:bCs/>
                <w:sz w:val="24"/>
                <w:szCs w:val="24"/>
              </w:rPr>
              <w:t xml:space="preserve">External </w:t>
            </w:r>
            <w:r w:rsidR="00B93025" w:rsidRPr="00B93025">
              <w:rPr>
                <w:rFonts w:ascii="Arial" w:eastAsia="Arial" w:hAnsi="Arial" w:cs="Arial"/>
                <w:b/>
                <w:bCs/>
                <w:sz w:val="24"/>
                <w:szCs w:val="24"/>
              </w:rPr>
              <w:t>Barriers</w:t>
            </w:r>
          </w:p>
        </w:tc>
      </w:tr>
      <w:tr w:rsidR="00CB3811" w14:paraId="020E58F3" w14:textId="77777777" w:rsidTr="00B93025">
        <w:tc>
          <w:tcPr>
            <w:tcW w:w="1838" w:type="dxa"/>
          </w:tcPr>
          <w:p w14:paraId="68702B98" w14:textId="7C6D99C5" w:rsidR="00CB3811" w:rsidRPr="00B93025" w:rsidRDefault="00B93025" w:rsidP="00AF58C9">
            <w:pPr>
              <w:spacing w:line="360" w:lineRule="auto"/>
              <w:jc w:val="center"/>
              <w:rPr>
                <w:rFonts w:eastAsia="Arial" w:cs="Arial"/>
                <w:b/>
                <w:bCs/>
              </w:rPr>
            </w:pPr>
            <w:r w:rsidRPr="00B93025">
              <w:rPr>
                <w:rFonts w:eastAsia="Arial" w:cs="Arial"/>
                <w:b/>
                <w:bCs/>
              </w:rPr>
              <w:t>Self</w:t>
            </w:r>
          </w:p>
        </w:tc>
        <w:tc>
          <w:tcPr>
            <w:tcW w:w="3827" w:type="dxa"/>
          </w:tcPr>
          <w:p w14:paraId="32455A95" w14:textId="3A9A3258" w:rsidR="00CB3811" w:rsidRPr="00F66EB4" w:rsidRDefault="00B93025" w:rsidP="00F66EB4">
            <w:pPr>
              <w:jc w:val="left"/>
              <w:rPr>
                <w:rFonts w:ascii="Calibri" w:eastAsia="Arial" w:hAnsi="Calibri" w:cs="Calibri"/>
              </w:rPr>
            </w:pPr>
            <w:r w:rsidRPr="00F66EB4">
              <w:rPr>
                <w:rFonts w:ascii="Calibri" w:eastAsia="Arial" w:hAnsi="Calibri" w:cs="Calibri"/>
              </w:rPr>
              <w:t xml:space="preserve">Losing </w:t>
            </w:r>
            <w:r w:rsidR="00785819" w:rsidRPr="00F66EB4">
              <w:rPr>
                <w:rFonts w:ascii="Calibri" w:eastAsia="Arial" w:hAnsi="Calibri" w:cs="Calibri"/>
              </w:rPr>
              <w:t xml:space="preserve">concentration when distracted – </w:t>
            </w:r>
            <w:r w:rsidR="00B731FD">
              <w:rPr>
                <w:rFonts w:ascii="Calibri" w:eastAsia="Arial" w:hAnsi="Calibri" w:cs="Calibri"/>
              </w:rPr>
              <w:t>M</w:t>
            </w:r>
            <w:r w:rsidR="00785819" w:rsidRPr="00F66EB4">
              <w:rPr>
                <w:rFonts w:ascii="Calibri" w:eastAsia="Arial" w:hAnsi="Calibri" w:cs="Calibri"/>
              </w:rPr>
              <w:t xml:space="preserve">akes it harder to stay </w:t>
            </w:r>
            <w:r w:rsidR="00A22709" w:rsidRPr="00F66EB4">
              <w:rPr>
                <w:rFonts w:ascii="Calibri" w:eastAsia="Arial" w:hAnsi="Calibri" w:cs="Calibri"/>
              </w:rPr>
              <w:t>focused during learning session</w:t>
            </w:r>
          </w:p>
        </w:tc>
        <w:tc>
          <w:tcPr>
            <w:tcW w:w="3685" w:type="dxa"/>
          </w:tcPr>
          <w:p w14:paraId="29B0E357" w14:textId="7A6DCCCC" w:rsidR="00CB3811" w:rsidRPr="00F66EB4" w:rsidRDefault="008B3D83" w:rsidP="00F66EB4">
            <w:pPr>
              <w:jc w:val="left"/>
              <w:rPr>
                <w:rFonts w:ascii="Calibri" w:eastAsia="Arial" w:hAnsi="Calibri" w:cs="Calibri"/>
              </w:rPr>
            </w:pPr>
            <w:r w:rsidRPr="00F66EB4">
              <w:rPr>
                <w:rFonts w:ascii="Calibri" w:eastAsia="Arial" w:hAnsi="Calibri" w:cs="Calibri"/>
              </w:rPr>
              <w:t>Restricted to public transport or family</w:t>
            </w:r>
            <w:r w:rsidR="00F97B12" w:rsidRPr="00F66EB4">
              <w:rPr>
                <w:rFonts w:ascii="Calibri" w:eastAsia="Arial" w:hAnsi="Calibri" w:cs="Calibri"/>
              </w:rPr>
              <w:t xml:space="preserve"> cars – </w:t>
            </w:r>
            <w:r w:rsidR="00B731FD">
              <w:rPr>
                <w:rFonts w:ascii="Calibri" w:eastAsia="Arial" w:hAnsi="Calibri" w:cs="Calibri"/>
              </w:rPr>
              <w:t>C</w:t>
            </w:r>
            <w:r w:rsidR="00F97B12" w:rsidRPr="00F66EB4">
              <w:rPr>
                <w:rFonts w:ascii="Calibri" w:eastAsia="Arial" w:hAnsi="Calibri" w:cs="Calibri"/>
              </w:rPr>
              <w:t xml:space="preserve">an make it difficult when needing to get </w:t>
            </w:r>
            <w:r w:rsidR="00026133" w:rsidRPr="00F66EB4">
              <w:rPr>
                <w:rFonts w:ascii="Calibri" w:eastAsia="Arial" w:hAnsi="Calibri" w:cs="Calibri"/>
              </w:rPr>
              <w:t>to places</w:t>
            </w:r>
          </w:p>
        </w:tc>
      </w:tr>
      <w:tr w:rsidR="00CB3811" w14:paraId="4A91A8AF" w14:textId="77777777" w:rsidTr="00B93025">
        <w:tc>
          <w:tcPr>
            <w:tcW w:w="1838" w:type="dxa"/>
          </w:tcPr>
          <w:p w14:paraId="7B771BAB" w14:textId="4EA0E71C" w:rsidR="00CB3811" w:rsidRPr="00B93025" w:rsidRDefault="00B93025" w:rsidP="00AF58C9">
            <w:pPr>
              <w:spacing w:line="360" w:lineRule="auto"/>
              <w:jc w:val="center"/>
              <w:rPr>
                <w:rFonts w:eastAsia="Arial" w:cs="Arial"/>
                <w:b/>
                <w:bCs/>
              </w:rPr>
            </w:pPr>
            <w:r w:rsidRPr="00B93025">
              <w:rPr>
                <w:rFonts w:eastAsia="Arial" w:cs="Arial"/>
                <w:b/>
                <w:bCs/>
              </w:rPr>
              <w:lastRenderedPageBreak/>
              <w:t>Another</w:t>
            </w:r>
          </w:p>
        </w:tc>
        <w:tc>
          <w:tcPr>
            <w:tcW w:w="3827" w:type="dxa"/>
          </w:tcPr>
          <w:p w14:paraId="236D7493" w14:textId="43C16D46" w:rsidR="00CB3811" w:rsidRPr="00F66EB4" w:rsidRDefault="007B6297" w:rsidP="00A267CB">
            <w:pPr>
              <w:jc w:val="left"/>
              <w:rPr>
                <w:rFonts w:ascii="Calibri" w:eastAsia="Arial" w:hAnsi="Calibri" w:cs="Calibri"/>
              </w:rPr>
            </w:pPr>
            <w:r>
              <w:rPr>
                <w:rFonts w:ascii="Calibri" w:eastAsia="Arial" w:hAnsi="Calibri" w:cs="Calibri"/>
              </w:rPr>
              <w:t>Lack</w:t>
            </w:r>
            <w:r w:rsidR="008D04BD">
              <w:rPr>
                <w:rFonts w:ascii="Calibri" w:eastAsia="Arial" w:hAnsi="Calibri" w:cs="Calibri"/>
              </w:rPr>
              <w:t xml:space="preserve"> </w:t>
            </w:r>
            <w:r w:rsidR="006167B7">
              <w:rPr>
                <w:rFonts w:ascii="Calibri" w:eastAsia="Arial" w:hAnsi="Calibri" w:cs="Calibri"/>
              </w:rPr>
              <w:t>o</w:t>
            </w:r>
            <w:r w:rsidR="00662DF5">
              <w:rPr>
                <w:rFonts w:ascii="Calibri" w:eastAsia="Arial" w:hAnsi="Calibri" w:cs="Calibri"/>
              </w:rPr>
              <w:t>f concentration when there is a d</w:t>
            </w:r>
            <w:r w:rsidR="006F56B8">
              <w:rPr>
                <w:rFonts w:ascii="Calibri" w:eastAsia="Arial" w:hAnsi="Calibri" w:cs="Calibri"/>
              </w:rPr>
              <w:t xml:space="preserve">istraction – Other students </w:t>
            </w:r>
            <w:r w:rsidR="00B731FD">
              <w:rPr>
                <w:rFonts w:ascii="Calibri" w:eastAsia="Arial" w:hAnsi="Calibri" w:cs="Calibri"/>
              </w:rPr>
              <w:t>do not respect boundaries and distract the whole class</w:t>
            </w:r>
          </w:p>
        </w:tc>
        <w:tc>
          <w:tcPr>
            <w:tcW w:w="3685" w:type="dxa"/>
          </w:tcPr>
          <w:p w14:paraId="391DE2C6" w14:textId="59B087CD" w:rsidR="00CB3811" w:rsidRPr="00A267CB" w:rsidRDefault="00A15F96" w:rsidP="00A267CB">
            <w:pPr>
              <w:jc w:val="left"/>
              <w:rPr>
                <w:rFonts w:ascii="Calibri" w:eastAsia="Arial" w:hAnsi="Calibri" w:cs="Calibri"/>
              </w:rPr>
            </w:pPr>
            <w:r>
              <w:rPr>
                <w:rFonts w:ascii="Calibri" w:eastAsia="Arial" w:hAnsi="Calibri" w:cs="Calibri"/>
              </w:rPr>
              <w:t xml:space="preserve">Improve business awareness – Become more aware </w:t>
            </w:r>
            <w:r w:rsidR="001064D5">
              <w:rPr>
                <w:rFonts w:ascii="Calibri" w:eastAsia="Arial" w:hAnsi="Calibri" w:cs="Calibri"/>
              </w:rPr>
              <w:t xml:space="preserve">of stock levels, bookings and </w:t>
            </w:r>
            <w:r w:rsidR="00CA45C8">
              <w:rPr>
                <w:rFonts w:ascii="Calibri" w:eastAsia="Arial" w:hAnsi="Calibri" w:cs="Calibri"/>
              </w:rPr>
              <w:t>business emails</w:t>
            </w:r>
          </w:p>
        </w:tc>
      </w:tr>
    </w:tbl>
    <w:p w14:paraId="58EF84B4" w14:textId="1FC79EDE" w:rsidR="00773E07" w:rsidRPr="00773E07" w:rsidRDefault="00773E07" w:rsidP="00773E07">
      <w:pPr>
        <w:pStyle w:val="Heading2"/>
      </w:pPr>
      <w:bookmarkStart w:id="10" w:name="_49x2ik5" w:colFirst="0" w:colLast="0"/>
      <w:bookmarkEnd w:id="10"/>
    </w:p>
    <w:p w14:paraId="2D5E7A78" w14:textId="4C54F70D" w:rsidR="00583709" w:rsidRDefault="008312FD">
      <w:pPr>
        <w:pStyle w:val="Heading2"/>
      </w:pPr>
      <w:bookmarkStart w:id="11" w:name="_Toc214387544"/>
      <w:r>
        <w:t>1.4 Explain how these barriers to learning can be overcome.</w:t>
      </w:r>
      <w:bookmarkEnd w:id="11"/>
    </w:p>
    <w:p w14:paraId="7E963FB7" w14:textId="77777777" w:rsidR="00F4174E" w:rsidRDefault="00F4174E" w:rsidP="00C4433E"/>
    <w:tbl>
      <w:tblPr>
        <w:tblStyle w:val="TableGrid"/>
        <w:tblW w:w="0" w:type="auto"/>
        <w:tblLook w:val="04A0" w:firstRow="1" w:lastRow="0" w:firstColumn="1" w:lastColumn="0" w:noHBand="0" w:noVBand="1"/>
      </w:tblPr>
      <w:tblGrid>
        <w:gridCol w:w="1129"/>
        <w:gridCol w:w="2694"/>
        <w:gridCol w:w="2693"/>
        <w:gridCol w:w="2834"/>
      </w:tblGrid>
      <w:tr w:rsidR="003C30C0" w14:paraId="7BFA1EB8" w14:textId="3F8779E1" w:rsidTr="003C30C0">
        <w:tc>
          <w:tcPr>
            <w:tcW w:w="1129" w:type="dxa"/>
            <w:shd w:val="clear" w:color="auto" w:fill="D9D9D9" w:themeFill="background1" w:themeFillShade="D9"/>
          </w:tcPr>
          <w:p w14:paraId="0282E235" w14:textId="77777777" w:rsidR="003C30C0" w:rsidRPr="006B44BB" w:rsidRDefault="003C30C0" w:rsidP="006B44BB">
            <w:pPr>
              <w:jc w:val="center"/>
              <w:rPr>
                <w:rFonts w:ascii="Arial" w:eastAsia="Arial" w:hAnsi="Arial" w:cs="Arial"/>
                <w:b/>
                <w:bCs/>
              </w:rPr>
            </w:pPr>
            <w:r w:rsidRPr="006B44BB">
              <w:rPr>
                <w:rFonts w:ascii="Arial" w:eastAsia="Arial" w:hAnsi="Arial" w:cs="Arial"/>
                <w:b/>
                <w:bCs/>
              </w:rPr>
              <w:t>Person</w:t>
            </w:r>
          </w:p>
        </w:tc>
        <w:tc>
          <w:tcPr>
            <w:tcW w:w="2694" w:type="dxa"/>
            <w:shd w:val="clear" w:color="auto" w:fill="D9D9D9" w:themeFill="background1" w:themeFillShade="D9"/>
          </w:tcPr>
          <w:p w14:paraId="722CC8FE" w14:textId="77777777" w:rsidR="003C30C0" w:rsidRPr="006B44BB" w:rsidRDefault="003C30C0" w:rsidP="006B44BB">
            <w:pPr>
              <w:jc w:val="center"/>
              <w:rPr>
                <w:rFonts w:ascii="Arial" w:eastAsia="Arial" w:hAnsi="Arial" w:cs="Arial"/>
                <w:b/>
                <w:bCs/>
              </w:rPr>
            </w:pPr>
            <w:r w:rsidRPr="006B44BB">
              <w:rPr>
                <w:rFonts w:ascii="Arial" w:eastAsia="Arial" w:hAnsi="Arial" w:cs="Arial"/>
                <w:b/>
                <w:bCs/>
              </w:rPr>
              <w:t>Internal Barriers</w:t>
            </w:r>
          </w:p>
        </w:tc>
        <w:tc>
          <w:tcPr>
            <w:tcW w:w="2693" w:type="dxa"/>
            <w:shd w:val="clear" w:color="auto" w:fill="D9D9D9" w:themeFill="background1" w:themeFillShade="D9"/>
          </w:tcPr>
          <w:p w14:paraId="3B27ABE4" w14:textId="77777777" w:rsidR="003C30C0" w:rsidRPr="006B44BB" w:rsidRDefault="003C30C0" w:rsidP="006B44BB">
            <w:pPr>
              <w:jc w:val="center"/>
              <w:rPr>
                <w:rFonts w:ascii="Arial" w:eastAsia="Arial" w:hAnsi="Arial" w:cs="Arial"/>
                <w:b/>
                <w:bCs/>
              </w:rPr>
            </w:pPr>
            <w:r w:rsidRPr="006B44BB">
              <w:rPr>
                <w:rFonts w:ascii="Arial" w:eastAsia="Arial" w:hAnsi="Arial" w:cs="Arial"/>
                <w:b/>
                <w:bCs/>
              </w:rPr>
              <w:t>External Barriers</w:t>
            </w:r>
          </w:p>
        </w:tc>
        <w:tc>
          <w:tcPr>
            <w:tcW w:w="2834" w:type="dxa"/>
          </w:tcPr>
          <w:p w14:paraId="4B5B8AA0" w14:textId="163DF597" w:rsidR="003C30C0" w:rsidRPr="006B44BB" w:rsidRDefault="003C30C0" w:rsidP="006B44BB">
            <w:pPr>
              <w:jc w:val="center"/>
              <w:rPr>
                <w:rFonts w:ascii="Arial" w:eastAsia="Arial" w:hAnsi="Arial" w:cs="Arial"/>
                <w:b/>
                <w:bCs/>
              </w:rPr>
            </w:pPr>
            <w:r w:rsidRPr="006B44BB">
              <w:rPr>
                <w:rFonts w:ascii="Arial" w:eastAsia="Arial" w:hAnsi="Arial" w:cs="Arial"/>
                <w:b/>
                <w:bCs/>
              </w:rPr>
              <w:t xml:space="preserve">How Can These Barriers </w:t>
            </w:r>
            <w:r w:rsidR="006B44BB" w:rsidRPr="006B44BB">
              <w:rPr>
                <w:rFonts w:ascii="Arial" w:eastAsia="Arial" w:hAnsi="Arial" w:cs="Arial"/>
                <w:b/>
                <w:bCs/>
              </w:rPr>
              <w:t>Be Overcome</w:t>
            </w:r>
            <w:r w:rsidR="00F11C15">
              <w:rPr>
                <w:rFonts w:ascii="Arial" w:eastAsia="Arial" w:hAnsi="Arial" w:cs="Arial"/>
                <w:b/>
                <w:bCs/>
              </w:rPr>
              <w:t>?</w:t>
            </w:r>
          </w:p>
        </w:tc>
      </w:tr>
      <w:tr w:rsidR="003C30C0" w14:paraId="194DB3F4" w14:textId="5E2F6770" w:rsidTr="003C30C0">
        <w:tc>
          <w:tcPr>
            <w:tcW w:w="1129" w:type="dxa"/>
          </w:tcPr>
          <w:p w14:paraId="45797154" w14:textId="77777777" w:rsidR="003C30C0" w:rsidRPr="00B93025" w:rsidRDefault="003C30C0" w:rsidP="00AF58C9">
            <w:pPr>
              <w:spacing w:line="360" w:lineRule="auto"/>
              <w:jc w:val="center"/>
              <w:rPr>
                <w:rFonts w:eastAsia="Arial" w:cs="Arial"/>
                <w:b/>
                <w:bCs/>
              </w:rPr>
            </w:pPr>
            <w:r w:rsidRPr="00B93025">
              <w:rPr>
                <w:rFonts w:eastAsia="Arial" w:cs="Arial"/>
                <w:b/>
                <w:bCs/>
              </w:rPr>
              <w:t>Self</w:t>
            </w:r>
          </w:p>
        </w:tc>
        <w:tc>
          <w:tcPr>
            <w:tcW w:w="2694" w:type="dxa"/>
          </w:tcPr>
          <w:p w14:paraId="5EFD805A" w14:textId="75C94265" w:rsidR="003C30C0" w:rsidRPr="00F66EB4" w:rsidRDefault="003C30C0" w:rsidP="00AF58C9">
            <w:pPr>
              <w:jc w:val="left"/>
              <w:rPr>
                <w:rFonts w:ascii="Calibri" w:eastAsia="Arial" w:hAnsi="Calibri" w:cs="Calibri"/>
              </w:rPr>
            </w:pPr>
            <w:r w:rsidRPr="00F66EB4">
              <w:rPr>
                <w:rFonts w:ascii="Calibri" w:eastAsia="Arial" w:hAnsi="Calibri" w:cs="Calibri"/>
              </w:rPr>
              <w:t>Losing concentration when distracted</w:t>
            </w:r>
          </w:p>
        </w:tc>
        <w:tc>
          <w:tcPr>
            <w:tcW w:w="2693" w:type="dxa"/>
          </w:tcPr>
          <w:p w14:paraId="3E31D88F" w14:textId="3207354E" w:rsidR="003C30C0" w:rsidRPr="00F66EB4" w:rsidRDefault="003C30C0" w:rsidP="00AF58C9">
            <w:pPr>
              <w:jc w:val="left"/>
              <w:rPr>
                <w:rFonts w:ascii="Calibri" w:eastAsia="Arial" w:hAnsi="Calibri" w:cs="Calibri"/>
              </w:rPr>
            </w:pPr>
            <w:r w:rsidRPr="00F66EB4">
              <w:rPr>
                <w:rFonts w:ascii="Calibri" w:eastAsia="Arial" w:hAnsi="Calibri" w:cs="Calibri"/>
              </w:rPr>
              <w:t>Restricted to public transport or family cars</w:t>
            </w:r>
          </w:p>
        </w:tc>
        <w:tc>
          <w:tcPr>
            <w:tcW w:w="2834" w:type="dxa"/>
          </w:tcPr>
          <w:p w14:paraId="076CDB94" w14:textId="198471A5" w:rsidR="003C30C0" w:rsidRPr="0063590C" w:rsidRDefault="007D4CE5" w:rsidP="00AF58C9">
            <w:pPr>
              <w:jc w:val="left"/>
              <w:rPr>
                <w:rFonts w:ascii="Calibri" w:eastAsia="Arial" w:hAnsi="Calibri" w:cs="Calibri"/>
                <w:b/>
                <w:bCs/>
              </w:rPr>
            </w:pPr>
            <w:r>
              <w:rPr>
                <w:rFonts w:ascii="Calibri" w:eastAsia="Arial" w:hAnsi="Calibri" w:cs="Calibri"/>
                <w:b/>
                <w:bCs/>
              </w:rPr>
              <w:t xml:space="preserve">Losing </w:t>
            </w:r>
            <w:r w:rsidR="0063590C">
              <w:rPr>
                <w:rFonts w:ascii="Calibri" w:eastAsia="Arial" w:hAnsi="Calibri" w:cs="Calibri"/>
                <w:b/>
                <w:bCs/>
              </w:rPr>
              <w:t>concentration</w:t>
            </w:r>
            <w:r w:rsidR="00963BD3">
              <w:rPr>
                <w:rFonts w:ascii="Calibri" w:eastAsia="Arial" w:hAnsi="Calibri" w:cs="Calibri"/>
                <w:b/>
                <w:bCs/>
              </w:rPr>
              <w:t xml:space="preserve">: </w:t>
            </w:r>
            <w:r w:rsidR="00963BD3">
              <w:rPr>
                <w:rFonts w:ascii="Calibri" w:eastAsia="Arial" w:hAnsi="Calibri" w:cs="Calibri"/>
              </w:rPr>
              <w:t xml:space="preserve">Find a quiet space </w:t>
            </w:r>
            <w:r w:rsidR="00A92FBB">
              <w:rPr>
                <w:rFonts w:ascii="Calibri" w:eastAsia="Arial" w:hAnsi="Calibri" w:cs="Calibri"/>
              </w:rPr>
              <w:t>with relaxing music to study, also take short regular breaks to stay focused</w:t>
            </w:r>
          </w:p>
          <w:p w14:paraId="5BA02773" w14:textId="3256C7EC" w:rsidR="0063590C" w:rsidRPr="005E782F" w:rsidRDefault="0063590C" w:rsidP="00AF58C9">
            <w:pPr>
              <w:jc w:val="left"/>
              <w:rPr>
                <w:rFonts w:ascii="Calibri" w:eastAsia="Arial" w:hAnsi="Calibri" w:cs="Calibri"/>
              </w:rPr>
            </w:pPr>
            <w:r>
              <w:rPr>
                <w:rFonts w:ascii="Calibri" w:eastAsia="Arial" w:hAnsi="Calibri" w:cs="Calibri"/>
                <w:b/>
                <w:bCs/>
              </w:rPr>
              <w:t>Transport r</w:t>
            </w:r>
            <w:r w:rsidR="005E782F">
              <w:rPr>
                <w:rFonts w:ascii="Calibri" w:eastAsia="Arial" w:hAnsi="Calibri" w:cs="Calibri"/>
                <w:b/>
                <w:bCs/>
              </w:rPr>
              <w:t xml:space="preserve">estrictions: </w:t>
            </w:r>
            <w:r w:rsidR="005E782F">
              <w:rPr>
                <w:rFonts w:ascii="Calibri" w:eastAsia="Arial" w:hAnsi="Calibri" w:cs="Calibri"/>
              </w:rPr>
              <w:t xml:space="preserve">Book </w:t>
            </w:r>
            <w:r w:rsidR="00FA05DE">
              <w:rPr>
                <w:rFonts w:ascii="Calibri" w:eastAsia="Arial" w:hAnsi="Calibri" w:cs="Calibri"/>
              </w:rPr>
              <w:t xml:space="preserve">theory test and start lessons to become more </w:t>
            </w:r>
            <w:r w:rsidR="00C31B5E">
              <w:rPr>
                <w:rFonts w:ascii="Calibri" w:eastAsia="Arial" w:hAnsi="Calibri" w:cs="Calibri"/>
              </w:rPr>
              <w:t>independent</w:t>
            </w:r>
          </w:p>
        </w:tc>
      </w:tr>
      <w:tr w:rsidR="003C30C0" w14:paraId="47F33C4F" w14:textId="1A485D66" w:rsidTr="003C30C0">
        <w:tc>
          <w:tcPr>
            <w:tcW w:w="1129" w:type="dxa"/>
          </w:tcPr>
          <w:p w14:paraId="54FD4E7D" w14:textId="77777777" w:rsidR="003C30C0" w:rsidRPr="00B93025" w:rsidRDefault="003C30C0" w:rsidP="00AF58C9">
            <w:pPr>
              <w:spacing w:line="360" w:lineRule="auto"/>
              <w:jc w:val="center"/>
              <w:rPr>
                <w:rFonts w:eastAsia="Arial" w:cs="Arial"/>
                <w:b/>
                <w:bCs/>
              </w:rPr>
            </w:pPr>
            <w:r w:rsidRPr="00B93025">
              <w:rPr>
                <w:rFonts w:eastAsia="Arial" w:cs="Arial"/>
                <w:b/>
                <w:bCs/>
              </w:rPr>
              <w:t>Another</w:t>
            </w:r>
          </w:p>
        </w:tc>
        <w:tc>
          <w:tcPr>
            <w:tcW w:w="2694" w:type="dxa"/>
          </w:tcPr>
          <w:p w14:paraId="14B8E9C1" w14:textId="4F593EAC" w:rsidR="003C30C0" w:rsidRPr="00F66EB4" w:rsidRDefault="003C30C0" w:rsidP="00AF58C9">
            <w:pPr>
              <w:jc w:val="left"/>
              <w:rPr>
                <w:rFonts w:ascii="Calibri" w:eastAsia="Arial" w:hAnsi="Calibri" w:cs="Calibri"/>
              </w:rPr>
            </w:pPr>
            <w:r>
              <w:rPr>
                <w:rFonts w:ascii="Calibri" w:eastAsia="Arial" w:hAnsi="Calibri" w:cs="Calibri"/>
              </w:rPr>
              <w:t>Lack of concentration when there is a distraction</w:t>
            </w:r>
          </w:p>
        </w:tc>
        <w:tc>
          <w:tcPr>
            <w:tcW w:w="2693" w:type="dxa"/>
          </w:tcPr>
          <w:p w14:paraId="14EC4A83" w14:textId="3C06F1BC" w:rsidR="003C30C0" w:rsidRPr="00A267CB" w:rsidRDefault="003C30C0" w:rsidP="00AF58C9">
            <w:pPr>
              <w:jc w:val="left"/>
              <w:rPr>
                <w:rFonts w:ascii="Calibri" w:eastAsia="Arial" w:hAnsi="Calibri" w:cs="Calibri"/>
              </w:rPr>
            </w:pPr>
            <w:r>
              <w:rPr>
                <w:rFonts w:ascii="Calibri" w:eastAsia="Arial" w:hAnsi="Calibri" w:cs="Calibri"/>
              </w:rPr>
              <w:t>Improve business awareness</w:t>
            </w:r>
          </w:p>
        </w:tc>
        <w:tc>
          <w:tcPr>
            <w:tcW w:w="2834" w:type="dxa"/>
          </w:tcPr>
          <w:p w14:paraId="578399E9" w14:textId="5F925D85" w:rsidR="00FD30F1" w:rsidRDefault="00822CC3" w:rsidP="00AF58C9">
            <w:pPr>
              <w:jc w:val="left"/>
              <w:rPr>
                <w:rFonts w:ascii="Calibri" w:eastAsia="Arial" w:hAnsi="Calibri" w:cs="Calibri"/>
              </w:rPr>
            </w:pPr>
            <w:r>
              <w:rPr>
                <w:rFonts w:ascii="Calibri" w:eastAsia="Arial" w:hAnsi="Calibri" w:cs="Calibri"/>
                <w:b/>
                <w:bCs/>
              </w:rPr>
              <w:t>Concentration</w:t>
            </w:r>
            <w:r w:rsidR="0054758C">
              <w:rPr>
                <w:rFonts w:ascii="Calibri" w:eastAsia="Arial" w:hAnsi="Calibri" w:cs="Calibri"/>
                <w:b/>
                <w:bCs/>
              </w:rPr>
              <w:t xml:space="preserve">: </w:t>
            </w:r>
            <w:r w:rsidR="0054758C">
              <w:rPr>
                <w:rFonts w:ascii="Calibri" w:eastAsia="Arial" w:hAnsi="Calibri" w:cs="Calibri"/>
              </w:rPr>
              <w:t>Speak to lecturer and see if a so</w:t>
            </w:r>
            <w:r w:rsidR="00B71B56">
              <w:rPr>
                <w:rFonts w:ascii="Calibri" w:eastAsia="Arial" w:hAnsi="Calibri" w:cs="Calibri"/>
              </w:rPr>
              <w:t>lution can be made</w:t>
            </w:r>
          </w:p>
          <w:p w14:paraId="6533C095" w14:textId="1D37188E" w:rsidR="00B71B56" w:rsidRPr="00FD30F1" w:rsidRDefault="00FD30F1" w:rsidP="00AF58C9">
            <w:pPr>
              <w:jc w:val="left"/>
              <w:rPr>
                <w:rFonts w:ascii="Calibri" w:eastAsia="Arial" w:hAnsi="Calibri" w:cs="Calibri"/>
              </w:rPr>
            </w:pPr>
            <w:r>
              <w:rPr>
                <w:rFonts w:ascii="Calibri" w:eastAsia="Arial" w:hAnsi="Calibri" w:cs="Calibri"/>
                <w:b/>
                <w:bCs/>
              </w:rPr>
              <w:t xml:space="preserve">Improve business awareness: </w:t>
            </w:r>
            <w:r>
              <w:rPr>
                <w:rFonts w:ascii="Calibri" w:eastAsia="Arial" w:hAnsi="Calibri" w:cs="Calibri"/>
              </w:rPr>
              <w:t xml:space="preserve">Take the time </w:t>
            </w:r>
            <w:r w:rsidR="00CE2B8C">
              <w:rPr>
                <w:rFonts w:ascii="Calibri" w:eastAsia="Arial" w:hAnsi="Calibri" w:cs="Calibri"/>
              </w:rPr>
              <w:t>each day to sit and do these tasks</w:t>
            </w:r>
          </w:p>
        </w:tc>
      </w:tr>
    </w:tbl>
    <w:p w14:paraId="595D8FCB" w14:textId="77777777" w:rsidR="003C30C0" w:rsidRDefault="003C30C0" w:rsidP="003C30C0">
      <w:pPr>
        <w:pStyle w:val="Heading2"/>
        <w:rPr>
          <w:rFonts w:ascii="Arial" w:eastAsia="Arial" w:hAnsi="Arial" w:cs="Arial"/>
          <w:sz w:val="24"/>
          <w:szCs w:val="24"/>
        </w:rPr>
      </w:pPr>
    </w:p>
    <w:p w14:paraId="1F755CB0" w14:textId="665BE7FA" w:rsidR="00583709" w:rsidRPr="006A6207" w:rsidRDefault="00E92E0F" w:rsidP="006A6207">
      <w:pPr>
        <w:rPr>
          <w:rFonts w:ascii="Calibri" w:hAnsi="Calibri" w:cs="Calibri"/>
        </w:rPr>
      </w:pPr>
      <w:r>
        <w:rPr>
          <w:rFonts w:ascii="Calibri" w:hAnsi="Calibri" w:cs="Calibri"/>
        </w:rPr>
        <w:t xml:space="preserve">These </w:t>
      </w:r>
      <w:r w:rsidR="00BF7EF7">
        <w:rPr>
          <w:rFonts w:ascii="Calibri" w:hAnsi="Calibri" w:cs="Calibri"/>
        </w:rPr>
        <w:t xml:space="preserve">strategies show that both internal and external barriers can be improved </w:t>
      </w:r>
      <w:r w:rsidR="0014342E">
        <w:rPr>
          <w:rFonts w:ascii="Calibri" w:hAnsi="Calibri" w:cs="Calibri"/>
        </w:rPr>
        <w:t xml:space="preserve">with small changes. By recognising what </w:t>
      </w:r>
      <w:r w:rsidR="00214262">
        <w:rPr>
          <w:rFonts w:ascii="Calibri" w:hAnsi="Calibri" w:cs="Calibri"/>
        </w:rPr>
        <w:t xml:space="preserve">causes the barrier and putting the right actions into place, it </w:t>
      </w:r>
      <w:r w:rsidR="002E6B6A">
        <w:rPr>
          <w:rFonts w:ascii="Calibri" w:hAnsi="Calibri" w:cs="Calibri"/>
        </w:rPr>
        <w:t xml:space="preserve">becomes easier for both </w:t>
      </w:r>
      <w:proofErr w:type="gramStart"/>
      <w:r w:rsidR="002E6B6A">
        <w:rPr>
          <w:rFonts w:ascii="Calibri" w:hAnsi="Calibri" w:cs="Calibri"/>
        </w:rPr>
        <w:t>myself</w:t>
      </w:r>
      <w:proofErr w:type="gramEnd"/>
      <w:r w:rsidR="002E6B6A">
        <w:rPr>
          <w:rFonts w:ascii="Calibri" w:hAnsi="Calibri" w:cs="Calibri"/>
        </w:rPr>
        <w:t xml:space="preserve"> and another person to stay more focused </w:t>
      </w:r>
      <w:r w:rsidR="00E740F7">
        <w:rPr>
          <w:rFonts w:ascii="Calibri" w:hAnsi="Calibri" w:cs="Calibri"/>
        </w:rPr>
        <w:t xml:space="preserve">and organised during learning. This will help make learning sessions </w:t>
      </w:r>
      <w:r w:rsidR="00360D1C">
        <w:rPr>
          <w:rFonts w:ascii="Calibri" w:hAnsi="Calibri" w:cs="Calibri"/>
        </w:rPr>
        <w:t>more effective and support our progress.</w:t>
      </w:r>
    </w:p>
    <w:p w14:paraId="74717EA9" w14:textId="77777777" w:rsidR="00583709" w:rsidRDefault="00583709">
      <w:pPr>
        <w:spacing w:line="360" w:lineRule="auto"/>
        <w:rPr>
          <w:rFonts w:ascii="Arial" w:eastAsia="Arial" w:hAnsi="Arial" w:cs="Arial"/>
          <w:sz w:val="24"/>
          <w:szCs w:val="24"/>
        </w:rPr>
      </w:pPr>
    </w:p>
    <w:p w14:paraId="41151879" w14:textId="77777777" w:rsidR="00583709" w:rsidRDefault="008312FD">
      <w:pPr>
        <w:pStyle w:val="Heading1"/>
      </w:pPr>
      <w:bookmarkStart w:id="12" w:name="_2p2csry" w:colFirst="0" w:colLast="0"/>
      <w:bookmarkStart w:id="13" w:name="_Toc214387545"/>
      <w:bookmarkEnd w:id="12"/>
      <w:r>
        <w:t>Section 2: Know how to develop self &amp; others to achieve organisational objectives</w:t>
      </w:r>
      <w:bookmarkEnd w:id="13"/>
    </w:p>
    <w:p w14:paraId="32D08DCA" w14:textId="427CCD3A" w:rsidR="00EA0B0D" w:rsidRDefault="00B64F68" w:rsidP="00F63ECB">
      <w:pPr>
        <w:spacing w:line="240" w:lineRule="auto"/>
        <w:rPr>
          <w:rFonts w:ascii="Calibri" w:eastAsia="Arial" w:hAnsi="Calibri" w:cs="Calibri"/>
        </w:rPr>
      </w:pPr>
      <w:r>
        <w:rPr>
          <w:rFonts w:ascii="Calibri" w:eastAsia="Arial" w:hAnsi="Calibri" w:cs="Calibri"/>
        </w:rPr>
        <w:t>I</w:t>
      </w:r>
      <w:r w:rsidR="005322E5">
        <w:rPr>
          <w:rFonts w:ascii="Calibri" w:eastAsia="Arial" w:hAnsi="Calibri" w:cs="Calibri"/>
        </w:rPr>
        <w:t>t’s important for me to know how to de</w:t>
      </w:r>
      <w:r w:rsidR="00B110D7">
        <w:rPr>
          <w:rFonts w:ascii="Calibri" w:eastAsia="Arial" w:hAnsi="Calibri" w:cs="Calibri"/>
        </w:rPr>
        <w:t xml:space="preserve">velop myself and others </w:t>
      </w:r>
      <w:r w:rsidR="006216D0">
        <w:rPr>
          <w:rFonts w:ascii="Calibri" w:eastAsia="Arial" w:hAnsi="Calibri" w:cs="Calibri"/>
        </w:rPr>
        <w:t>because</w:t>
      </w:r>
      <w:r w:rsidR="002D4E01">
        <w:rPr>
          <w:rFonts w:ascii="Calibri" w:eastAsia="Arial" w:hAnsi="Calibri" w:cs="Calibri"/>
        </w:rPr>
        <w:t xml:space="preserve"> when I understand my own strengths</w:t>
      </w:r>
      <w:r w:rsidR="00D13C0D">
        <w:rPr>
          <w:rFonts w:ascii="Calibri" w:eastAsia="Arial" w:hAnsi="Calibri" w:cs="Calibri"/>
        </w:rPr>
        <w:t xml:space="preserve"> and weaknesses, I know what I need to improve and what skills I can build o</w:t>
      </w:r>
      <w:r w:rsidR="0045494E">
        <w:rPr>
          <w:rFonts w:ascii="Calibri" w:eastAsia="Arial" w:hAnsi="Calibri" w:cs="Calibri"/>
        </w:rPr>
        <w:t>n. This helps me feel more confident in my role and makes it easier to deal with challenges.</w:t>
      </w:r>
    </w:p>
    <w:p w14:paraId="61C2F0EF" w14:textId="2D122AB5" w:rsidR="00640255" w:rsidRPr="00F63ECB" w:rsidRDefault="0045494E" w:rsidP="00F63ECB">
      <w:pPr>
        <w:spacing w:line="240" w:lineRule="auto"/>
        <w:rPr>
          <w:rFonts w:ascii="Calibri" w:eastAsia="Arial" w:hAnsi="Calibri" w:cs="Calibri"/>
        </w:rPr>
      </w:pPr>
      <w:r>
        <w:rPr>
          <w:rFonts w:ascii="Calibri" w:eastAsia="Arial" w:hAnsi="Calibri" w:cs="Calibri"/>
        </w:rPr>
        <w:t>It</w:t>
      </w:r>
      <w:r w:rsidR="002A0A90">
        <w:rPr>
          <w:rFonts w:ascii="Calibri" w:eastAsia="Arial" w:hAnsi="Calibri" w:cs="Calibri"/>
        </w:rPr>
        <w:t xml:space="preserve">’s also important to help develop others because everyone works </w:t>
      </w:r>
      <w:r w:rsidR="00A85E52">
        <w:rPr>
          <w:rFonts w:ascii="Calibri" w:eastAsia="Arial" w:hAnsi="Calibri" w:cs="Calibri"/>
        </w:rPr>
        <w:t xml:space="preserve">differently and has different learning styles. When </w:t>
      </w:r>
      <w:r w:rsidR="005B1C74">
        <w:rPr>
          <w:rFonts w:ascii="Calibri" w:eastAsia="Arial" w:hAnsi="Calibri" w:cs="Calibri"/>
        </w:rPr>
        <w:t xml:space="preserve">people get the right </w:t>
      </w:r>
      <w:r w:rsidR="00986965">
        <w:rPr>
          <w:rFonts w:ascii="Calibri" w:eastAsia="Arial" w:hAnsi="Calibri" w:cs="Calibri"/>
        </w:rPr>
        <w:t>support,</w:t>
      </w:r>
      <w:r w:rsidR="005B1C74">
        <w:rPr>
          <w:rFonts w:ascii="Calibri" w:eastAsia="Arial" w:hAnsi="Calibri" w:cs="Calibri"/>
        </w:rPr>
        <w:t xml:space="preserve"> they become more confident</w:t>
      </w:r>
      <w:r w:rsidR="0065779A">
        <w:rPr>
          <w:rFonts w:ascii="Calibri" w:eastAsia="Arial" w:hAnsi="Calibri" w:cs="Calibri"/>
        </w:rPr>
        <w:t>, motivated and able to do their job well.</w:t>
      </w:r>
    </w:p>
    <w:p w14:paraId="2B38908C" w14:textId="77777777" w:rsidR="00583709" w:rsidRDefault="008312FD">
      <w:pPr>
        <w:pStyle w:val="Heading2"/>
      </w:pPr>
      <w:bookmarkStart w:id="14" w:name="_147n2zr" w:colFirst="0" w:colLast="0"/>
      <w:bookmarkStart w:id="15" w:name="_Toc214387546"/>
      <w:bookmarkEnd w:id="14"/>
      <w:r>
        <w:lastRenderedPageBreak/>
        <w:t>2.1 Analyse learning/development options to meet needs of self &amp; another.</w:t>
      </w:r>
      <w:bookmarkEnd w:id="15"/>
    </w:p>
    <w:p w14:paraId="340E2513" w14:textId="77777777" w:rsidR="00583709" w:rsidRDefault="00583709" w:rsidP="00986965">
      <w:pPr>
        <w:spacing w:line="240" w:lineRule="auto"/>
        <w:rPr>
          <w:rFonts w:ascii="Calibri" w:hAnsi="Calibri" w:cs="Calibri"/>
        </w:rPr>
      </w:pPr>
    </w:p>
    <w:tbl>
      <w:tblPr>
        <w:tblStyle w:val="TableGrid"/>
        <w:tblpPr w:leftFromText="180" w:rightFromText="180" w:vertAnchor="text" w:horzAnchor="margin" w:tblpY="-14"/>
        <w:tblW w:w="9556" w:type="dxa"/>
        <w:tblLook w:val="04A0" w:firstRow="1" w:lastRow="0" w:firstColumn="1" w:lastColumn="0" w:noHBand="0" w:noVBand="1"/>
      </w:tblPr>
      <w:tblGrid>
        <w:gridCol w:w="1316"/>
        <w:gridCol w:w="3736"/>
        <w:gridCol w:w="4504"/>
      </w:tblGrid>
      <w:tr w:rsidR="00920A0A" w:rsidRPr="00C84CA1" w14:paraId="669211B1" w14:textId="77777777" w:rsidTr="008D3453">
        <w:trPr>
          <w:trHeight w:val="251"/>
        </w:trPr>
        <w:tc>
          <w:tcPr>
            <w:tcW w:w="1316" w:type="dxa"/>
            <w:shd w:val="clear" w:color="auto" w:fill="D9D9D9" w:themeFill="background1" w:themeFillShade="D9"/>
          </w:tcPr>
          <w:p w14:paraId="4ECED0DC" w14:textId="77777777" w:rsidR="00920A0A" w:rsidRPr="00C84CA1" w:rsidRDefault="00920A0A" w:rsidP="00920A0A">
            <w:pPr>
              <w:jc w:val="center"/>
              <w:rPr>
                <w:rFonts w:ascii="Arial" w:hAnsi="Arial" w:cs="Arial"/>
                <w:b/>
                <w:bCs/>
                <w:sz w:val="24"/>
                <w:szCs w:val="24"/>
              </w:rPr>
            </w:pPr>
            <w:r w:rsidRPr="00C84CA1">
              <w:rPr>
                <w:rFonts w:ascii="Arial" w:hAnsi="Arial" w:cs="Arial"/>
                <w:b/>
                <w:bCs/>
                <w:sz w:val="24"/>
                <w:szCs w:val="24"/>
              </w:rPr>
              <w:t>Person</w:t>
            </w:r>
          </w:p>
        </w:tc>
        <w:tc>
          <w:tcPr>
            <w:tcW w:w="3736" w:type="dxa"/>
            <w:shd w:val="clear" w:color="auto" w:fill="D9D9D9" w:themeFill="background1" w:themeFillShade="D9"/>
          </w:tcPr>
          <w:p w14:paraId="6F2F60A2" w14:textId="77777777" w:rsidR="00920A0A" w:rsidRPr="00C84CA1" w:rsidRDefault="00920A0A" w:rsidP="00920A0A">
            <w:pPr>
              <w:jc w:val="center"/>
              <w:rPr>
                <w:rFonts w:ascii="Arial" w:hAnsi="Arial" w:cs="Arial"/>
                <w:b/>
                <w:bCs/>
                <w:sz w:val="24"/>
                <w:szCs w:val="24"/>
              </w:rPr>
            </w:pPr>
            <w:r w:rsidRPr="0091273C">
              <w:rPr>
                <w:rFonts w:ascii="Arial" w:hAnsi="Arial" w:cs="Arial"/>
                <w:b/>
                <w:bCs/>
                <w:sz w:val="32"/>
                <w:szCs w:val="32"/>
              </w:rPr>
              <w:t>Formal</w:t>
            </w:r>
            <w:r w:rsidRPr="00C84CA1">
              <w:rPr>
                <w:rFonts w:ascii="Arial" w:hAnsi="Arial" w:cs="Arial"/>
                <w:b/>
                <w:bCs/>
                <w:sz w:val="24"/>
                <w:szCs w:val="24"/>
              </w:rPr>
              <w:t xml:space="preserve"> Learning</w:t>
            </w:r>
            <w:r>
              <w:rPr>
                <w:rFonts w:ascii="Arial" w:hAnsi="Arial" w:cs="Arial"/>
                <w:b/>
                <w:bCs/>
                <w:sz w:val="24"/>
                <w:szCs w:val="24"/>
              </w:rPr>
              <w:t xml:space="preserve"> Opportunities</w:t>
            </w:r>
          </w:p>
        </w:tc>
        <w:tc>
          <w:tcPr>
            <w:tcW w:w="4504" w:type="dxa"/>
            <w:shd w:val="clear" w:color="auto" w:fill="D9D9D9" w:themeFill="background1" w:themeFillShade="D9"/>
          </w:tcPr>
          <w:p w14:paraId="079B2975" w14:textId="77777777" w:rsidR="00920A0A" w:rsidRPr="00C84CA1" w:rsidRDefault="00920A0A" w:rsidP="00920A0A">
            <w:pPr>
              <w:jc w:val="center"/>
              <w:rPr>
                <w:rFonts w:ascii="Arial" w:hAnsi="Arial" w:cs="Arial"/>
                <w:b/>
                <w:bCs/>
                <w:sz w:val="24"/>
                <w:szCs w:val="24"/>
              </w:rPr>
            </w:pPr>
            <w:r w:rsidRPr="0091273C">
              <w:rPr>
                <w:rFonts w:ascii="Arial" w:hAnsi="Arial" w:cs="Arial"/>
                <w:b/>
                <w:bCs/>
                <w:sz w:val="32"/>
                <w:szCs w:val="32"/>
              </w:rPr>
              <w:t xml:space="preserve">Informal </w:t>
            </w:r>
            <w:r w:rsidRPr="00C84CA1">
              <w:rPr>
                <w:rFonts w:ascii="Arial" w:hAnsi="Arial" w:cs="Arial"/>
                <w:b/>
                <w:bCs/>
                <w:sz w:val="24"/>
                <w:szCs w:val="24"/>
              </w:rPr>
              <w:t>Learning</w:t>
            </w:r>
            <w:r>
              <w:rPr>
                <w:rFonts w:ascii="Arial" w:hAnsi="Arial" w:cs="Arial"/>
                <w:b/>
                <w:bCs/>
                <w:sz w:val="24"/>
                <w:szCs w:val="24"/>
              </w:rPr>
              <w:t xml:space="preserve"> Opportunities</w:t>
            </w:r>
          </w:p>
        </w:tc>
      </w:tr>
      <w:tr w:rsidR="00920A0A" w:rsidRPr="00052FE2" w14:paraId="13226367" w14:textId="77777777" w:rsidTr="008D3453">
        <w:trPr>
          <w:trHeight w:val="872"/>
        </w:trPr>
        <w:tc>
          <w:tcPr>
            <w:tcW w:w="1316" w:type="dxa"/>
            <w:vAlign w:val="center"/>
          </w:tcPr>
          <w:p w14:paraId="0CBDA93E" w14:textId="77777777" w:rsidR="00920A0A" w:rsidRPr="0091273C" w:rsidRDefault="00920A0A" w:rsidP="00920A0A">
            <w:pPr>
              <w:rPr>
                <w:rFonts w:ascii="Arial" w:hAnsi="Arial" w:cs="Arial"/>
                <w:b/>
                <w:bCs/>
                <w:sz w:val="28"/>
                <w:szCs w:val="28"/>
              </w:rPr>
            </w:pPr>
          </w:p>
          <w:p w14:paraId="63125F40" w14:textId="77777777" w:rsidR="00920A0A" w:rsidRPr="0091273C" w:rsidRDefault="00920A0A" w:rsidP="00920A0A">
            <w:pPr>
              <w:rPr>
                <w:rFonts w:ascii="Arial" w:hAnsi="Arial" w:cs="Arial"/>
                <w:b/>
                <w:bCs/>
                <w:sz w:val="28"/>
                <w:szCs w:val="28"/>
              </w:rPr>
            </w:pPr>
            <w:r w:rsidRPr="0091273C">
              <w:rPr>
                <w:rFonts w:ascii="Arial" w:hAnsi="Arial" w:cs="Arial"/>
                <w:b/>
                <w:bCs/>
                <w:sz w:val="28"/>
                <w:szCs w:val="28"/>
              </w:rPr>
              <w:t>Self</w:t>
            </w:r>
          </w:p>
        </w:tc>
        <w:tc>
          <w:tcPr>
            <w:tcW w:w="3736" w:type="dxa"/>
          </w:tcPr>
          <w:p w14:paraId="7CC2113F" w14:textId="77777777" w:rsidR="00920A0A" w:rsidRPr="00EA1F71" w:rsidRDefault="00920A0A" w:rsidP="00920A0A">
            <w:pPr>
              <w:rPr>
                <w:rFonts w:ascii="Calibri" w:hAnsi="Calibri" w:cs="Calibri"/>
              </w:rPr>
            </w:pPr>
          </w:p>
          <w:p w14:paraId="3C1C8AAF" w14:textId="77777777" w:rsidR="00920A0A" w:rsidRPr="00EA1F71" w:rsidRDefault="00920A0A" w:rsidP="00920A0A">
            <w:pPr>
              <w:rPr>
                <w:rFonts w:ascii="Calibri" w:hAnsi="Calibri" w:cs="Calibri"/>
              </w:rPr>
            </w:pPr>
          </w:p>
        </w:tc>
        <w:tc>
          <w:tcPr>
            <w:tcW w:w="4504" w:type="dxa"/>
          </w:tcPr>
          <w:p w14:paraId="2E012B86" w14:textId="6CE85918" w:rsidR="00920A0A" w:rsidRPr="00EA1F71" w:rsidRDefault="00920A0A" w:rsidP="00920A0A">
            <w:pPr>
              <w:rPr>
                <w:rFonts w:ascii="Calibri" w:hAnsi="Calibri" w:cs="Calibri"/>
              </w:rPr>
            </w:pPr>
            <w:r w:rsidRPr="00EA1F71">
              <w:rPr>
                <w:rFonts w:ascii="Calibri" w:hAnsi="Calibri" w:cs="Calibri"/>
              </w:rPr>
              <w:t>Customer service course</w:t>
            </w:r>
          </w:p>
          <w:p w14:paraId="7DEF863F" w14:textId="77777777" w:rsidR="00920A0A" w:rsidRPr="00EA1F71" w:rsidRDefault="00920A0A" w:rsidP="00920A0A">
            <w:pPr>
              <w:rPr>
                <w:rFonts w:ascii="Calibri" w:hAnsi="Calibri" w:cs="Calibri"/>
              </w:rPr>
            </w:pPr>
            <w:r w:rsidRPr="00EA1F71">
              <w:rPr>
                <w:rFonts w:ascii="Calibri" w:hAnsi="Calibri" w:cs="Calibri"/>
              </w:rPr>
              <w:t>YouTube tutorials related to crafting</w:t>
            </w:r>
          </w:p>
          <w:p w14:paraId="78F2BBFA" w14:textId="6AD2E587" w:rsidR="00920A0A" w:rsidRPr="00EA1F71" w:rsidRDefault="00920A0A" w:rsidP="00920A0A">
            <w:pPr>
              <w:rPr>
                <w:rFonts w:ascii="Calibri" w:hAnsi="Calibri" w:cs="Calibri"/>
              </w:rPr>
            </w:pPr>
            <w:r w:rsidRPr="00EA1F71">
              <w:rPr>
                <w:rFonts w:ascii="Calibri" w:hAnsi="Calibri" w:cs="Calibri"/>
              </w:rPr>
              <w:t>ASD Awareness course</w:t>
            </w:r>
          </w:p>
        </w:tc>
      </w:tr>
      <w:tr w:rsidR="00920A0A" w:rsidRPr="00052FE2" w14:paraId="0436BC2B" w14:textId="77777777" w:rsidTr="008D3453">
        <w:trPr>
          <w:trHeight w:val="1577"/>
        </w:trPr>
        <w:tc>
          <w:tcPr>
            <w:tcW w:w="1316" w:type="dxa"/>
            <w:vAlign w:val="center"/>
          </w:tcPr>
          <w:p w14:paraId="294C2A61" w14:textId="77777777" w:rsidR="00920A0A" w:rsidRPr="0091273C" w:rsidRDefault="00920A0A" w:rsidP="00920A0A">
            <w:pPr>
              <w:rPr>
                <w:rFonts w:ascii="Arial" w:hAnsi="Arial" w:cs="Arial"/>
                <w:b/>
                <w:bCs/>
                <w:sz w:val="28"/>
                <w:szCs w:val="28"/>
              </w:rPr>
            </w:pPr>
          </w:p>
          <w:p w14:paraId="6A029B69" w14:textId="77777777" w:rsidR="00920A0A" w:rsidRPr="0091273C" w:rsidRDefault="00920A0A" w:rsidP="00920A0A">
            <w:pPr>
              <w:rPr>
                <w:rFonts w:ascii="Arial" w:hAnsi="Arial" w:cs="Arial"/>
                <w:b/>
                <w:bCs/>
                <w:sz w:val="28"/>
                <w:szCs w:val="28"/>
              </w:rPr>
            </w:pPr>
            <w:r w:rsidRPr="0091273C">
              <w:rPr>
                <w:rFonts w:ascii="Arial" w:hAnsi="Arial" w:cs="Arial"/>
                <w:b/>
                <w:bCs/>
                <w:sz w:val="28"/>
                <w:szCs w:val="28"/>
              </w:rPr>
              <w:t>Another</w:t>
            </w:r>
          </w:p>
        </w:tc>
        <w:tc>
          <w:tcPr>
            <w:tcW w:w="3736" w:type="dxa"/>
          </w:tcPr>
          <w:p w14:paraId="023891AF" w14:textId="77777777" w:rsidR="00920A0A" w:rsidRPr="00EA1F71" w:rsidRDefault="00920A0A" w:rsidP="00920A0A">
            <w:pPr>
              <w:rPr>
                <w:rFonts w:ascii="Calibri" w:hAnsi="Calibri" w:cs="Calibri"/>
              </w:rPr>
            </w:pPr>
            <w:r w:rsidRPr="00EA1F71">
              <w:rPr>
                <w:rFonts w:ascii="Calibri" w:hAnsi="Calibri" w:cs="Calibri"/>
              </w:rPr>
              <w:t>Level 3 AET</w:t>
            </w:r>
          </w:p>
          <w:p w14:paraId="4CE469E0" w14:textId="5AFE7664" w:rsidR="00920A0A" w:rsidRPr="00EA1F71" w:rsidRDefault="00920A0A" w:rsidP="00920A0A">
            <w:pPr>
              <w:rPr>
                <w:rFonts w:ascii="Calibri" w:hAnsi="Calibri" w:cs="Calibri"/>
              </w:rPr>
            </w:pPr>
            <w:r w:rsidRPr="00EA1F71">
              <w:rPr>
                <w:rFonts w:ascii="Calibri" w:hAnsi="Calibri" w:cs="Calibri"/>
              </w:rPr>
              <w:t>Level 3 beauty therapy and holistic</w:t>
            </w:r>
          </w:p>
        </w:tc>
        <w:tc>
          <w:tcPr>
            <w:tcW w:w="4504" w:type="dxa"/>
          </w:tcPr>
          <w:p w14:paraId="71BEA185" w14:textId="77777777" w:rsidR="00920A0A" w:rsidRPr="00EA1F71" w:rsidRDefault="00920A0A" w:rsidP="00920A0A">
            <w:pPr>
              <w:rPr>
                <w:rFonts w:ascii="Calibri" w:hAnsi="Calibri" w:cs="Calibri"/>
              </w:rPr>
            </w:pPr>
            <w:r w:rsidRPr="00EA1F71">
              <w:rPr>
                <w:rFonts w:ascii="Calibri" w:hAnsi="Calibri" w:cs="Calibri"/>
              </w:rPr>
              <w:t>YouTube tutorials related to nail techniques</w:t>
            </w:r>
          </w:p>
          <w:p w14:paraId="39476D3E" w14:textId="77777777" w:rsidR="00920A0A" w:rsidRPr="00EA1F71" w:rsidRDefault="00920A0A" w:rsidP="00920A0A">
            <w:pPr>
              <w:rPr>
                <w:rFonts w:ascii="Calibri" w:hAnsi="Calibri" w:cs="Calibri"/>
              </w:rPr>
            </w:pPr>
          </w:p>
        </w:tc>
      </w:tr>
    </w:tbl>
    <w:p w14:paraId="2C4B0C92" w14:textId="69C0D2E3" w:rsidR="00920A0A" w:rsidRDefault="005D3DDD" w:rsidP="00986965">
      <w:pPr>
        <w:spacing w:line="240" w:lineRule="auto"/>
        <w:rPr>
          <w:rFonts w:ascii="Calibri" w:hAnsi="Calibri" w:cs="Calibri"/>
        </w:rPr>
      </w:pPr>
      <w:r>
        <w:rPr>
          <w:rFonts w:ascii="Calibri" w:hAnsi="Calibri" w:cs="Calibri"/>
        </w:rPr>
        <w:t xml:space="preserve"> </w:t>
      </w:r>
    </w:p>
    <w:p w14:paraId="38921244" w14:textId="2E59135D" w:rsidR="00920A0A" w:rsidRDefault="005D3DDD" w:rsidP="00986965">
      <w:pPr>
        <w:spacing w:line="240" w:lineRule="auto"/>
        <w:rPr>
          <w:rFonts w:ascii="Calibri" w:hAnsi="Calibri" w:cs="Calibri"/>
        </w:rPr>
      </w:pPr>
      <w:r>
        <w:rPr>
          <w:rFonts w:ascii="Calibri" w:hAnsi="Calibri" w:cs="Calibri"/>
        </w:rPr>
        <w:t xml:space="preserve">By creating </w:t>
      </w:r>
      <w:r w:rsidR="00B40F9F">
        <w:rPr>
          <w:rFonts w:ascii="Calibri" w:hAnsi="Calibri" w:cs="Calibri"/>
        </w:rPr>
        <w:t xml:space="preserve">this table </w:t>
      </w:r>
      <w:r w:rsidR="00860CE4">
        <w:rPr>
          <w:rFonts w:ascii="Calibri" w:hAnsi="Calibri" w:cs="Calibri"/>
        </w:rPr>
        <w:t>it’s</w:t>
      </w:r>
      <w:r w:rsidR="00B40F9F">
        <w:rPr>
          <w:rFonts w:ascii="Calibri" w:hAnsi="Calibri" w:cs="Calibri"/>
        </w:rPr>
        <w:t xml:space="preserve"> clear that informal learning</w:t>
      </w:r>
      <w:r w:rsidR="00AF2968">
        <w:rPr>
          <w:rFonts w:ascii="Calibri" w:hAnsi="Calibri" w:cs="Calibri"/>
        </w:rPr>
        <w:t xml:space="preserve"> suits me best because I learn visually and like to take things at </w:t>
      </w:r>
      <w:r w:rsidR="009F0C62">
        <w:rPr>
          <w:rFonts w:ascii="Calibri" w:hAnsi="Calibri" w:cs="Calibri"/>
        </w:rPr>
        <w:t xml:space="preserve">my own pace, for example </w:t>
      </w:r>
      <w:r w:rsidR="001E2F06">
        <w:rPr>
          <w:rFonts w:ascii="Calibri" w:hAnsi="Calibri" w:cs="Calibri"/>
        </w:rPr>
        <w:t xml:space="preserve">using </w:t>
      </w:r>
      <w:r w:rsidR="005A0055">
        <w:rPr>
          <w:rFonts w:ascii="Calibri" w:hAnsi="Calibri" w:cs="Calibri"/>
        </w:rPr>
        <w:t>YouTube</w:t>
      </w:r>
      <w:r w:rsidR="001E2F06">
        <w:rPr>
          <w:rFonts w:ascii="Calibri" w:hAnsi="Calibri" w:cs="Calibri"/>
        </w:rPr>
        <w:t xml:space="preserve">, researching online </w:t>
      </w:r>
      <w:r w:rsidR="00B57194">
        <w:rPr>
          <w:rFonts w:ascii="Calibri" w:hAnsi="Calibri" w:cs="Calibri"/>
        </w:rPr>
        <w:t xml:space="preserve">or learning from others. This also matches my learning styles </w:t>
      </w:r>
      <w:r w:rsidR="00DE1643">
        <w:rPr>
          <w:rFonts w:ascii="Calibri" w:hAnsi="Calibri" w:cs="Calibri"/>
        </w:rPr>
        <w:t>and helps me improve my business skills.</w:t>
      </w:r>
    </w:p>
    <w:p w14:paraId="04DF4388" w14:textId="0B107002" w:rsidR="00DE1643" w:rsidRDefault="00DE1643" w:rsidP="00986965">
      <w:pPr>
        <w:spacing w:line="240" w:lineRule="auto"/>
        <w:rPr>
          <w:rFonts w:ascii="Calibri" w:hAnsi="Calibri" w:cs="Calibri"/>
        </w:rPr>
      </w:pPr>
      <w:r>
        <w:rPr>
          <w:rFonts w:ascii="Calibri" w:hAnsi="Calibri" w:cs="Calibri"/>
        </w:rPr>
        <w:t>For the other person, a mix of both wo</w:t>
      </w:r>
      <w:r w:rsidR="00A57310">
        <w:rPr>
          <w:rFonts w:ascii="Calibri" w:hAnsi="Calibri" w:cs="Calibri"/>
        </w:rPr>
        <w:t xml:space="preserve">rks </w:t>
      </w:r>
      <w:r w:rsidR="008E755A">
        <w:rPr>
          <w:rFonts w:ascii="Calibri" w:hAnsi="Calibri" w:cs="Calibri"/>
        </w:rPr>
        <w:t xml:space="preserve">well. They learn can learn </w:t>
      </w:r>
      <w:r w:rsidR="00F3711A">
        <w:rPr>
          <w:rFonts w:ascii="Calibri" w:hAnsi="Calibri" w:cs="Calibri"/>
        </w:rPr>
        <w:t xml:space="preserve">more from informal </w:t>
      </w:r>
      <w:r w:rsidR="00781E05">
        <w:rPr>
          <w:rFonts w:ascii="Calibri" w:hAnsi="Calibri" w:cs="Calibri"/>
        </w:rPr>
        <w:t xml:space="preserve">with the trends changing </w:t>
      </w:r>
      <w:r w:rsidR="005A0055">
        <w:rPr>
          <w:rFonts w:ascii="Calibri" w:hAnsi="Calibri" w:cs="Calibri"/>
        </w:rPr>
        <w:t>so they stay up to date</w:t>
      </w:r>
      <w:r w:rsidR="00BF79CB">
        <w:rPr>
          <w:rFonts w:ascii="Calibri" w:hAnsi="Calibri" w:cs="Calibri"/>
        </w:rPr>
        <w:t xml:space="preserve">, but they also needed </w:t>
      </w:r>
      <w:r w:rsidR="00304AEA">
        <w:rPr>
          <w:rFonts w:ascii="Calibri" w:hAnsi="Calibri" w:cs="Calibri"/>
        </w:rPr>
        <w:t xml:space="preserve">the formal qualifications </w:t>
      </w:r>
      <w:r w:rsidR="00600D93">
        <w:rPr>
          <w:rFonts w:ascii="Calibri" w:hAnsi="Calibri" w:cs="Calibri"/>
        </w:rPr>
        <w:t xml:space="preserve">they’ve gained </w:t>
      </w:r>
      <w:r w:rsidR="008D3453">
        <w:rPr>
          <w:rFonts w:ascii="Calibri" w:hAnsi="Calibri" w:cs="Calibri"/>
        </w:rPr>
        <w:t>for their business.</w:t>
      </w:r>
    </w:p>
    <w:p w14:paraId="4010B141" w14:textId="77777777" w:rsidR="00583709" w:rsidRDefault="00583709" w:rsidP="00D828D2">
      <w:pPr>
        <w:pBdr>
          <w:top w:val="nil"/>
          <w:left w:val="nil"/>
          <w:bottom w:val="nil"/>
          <w:right w:val="nil"/>
          <w:between w:val="nil"/>
        </w:pBdr>
        <w:spacing w:after="0" w:line="360" w:lineRule="auto"/>
        <w:rPr>
          <w:rFonts w:ascii="Arial" w:eastAsia="Arial" w:hAnsi="Arial" w:cs="Arial"/>
          <w:color w:val="000000"/>
          <w:sz w:val="24"/>
          <w:szCs w:val="24"/>
        </w:rPr>
      </w:pPr>
    </w:p>
    <w:p w14:paraId="5B6CCE7F" w14:textId="4BBA52C3" w:rsidR="00583709" w:rsidRDefault="00583709" w:rsidP="00457D63">
      <w:pPr>
        <w:pBdr>
          <w:top w:val="nil"/>
          <w:left w:val="nil"/>
          <w:bottom w:val="nil"/>
          <w:right w:val="nil"/>
          <w:between w:val="nil"/>
        </w:pBdr>
        <w:spacing w:line="360" w:lineRule="auto"/>
        <w:rPr>
          <w:rFonts w:ascii="Arial" w:eastAsia="Arial" w:hAnsi="Arial" w:cs="Arial"/>
          <w:color w:val="000000"/>
          <w:sz w:val="24"/>
          <w:szCs w:val="24"/>
        </w:rPr>
      </w:pPr>
    </w:p>
    <w:p w14:paraId="7F75B030" w14:textId="67C5630B" w:rsidR="00457D63" w:rsidRDefault="008312FD" w:rsidP="005B7E0C">
      <w:pPr>
        <w:pStyle w:val="Heading2"/>
      </w:pPr>
      <w:bookmarkStart w:id="16" w:name="_3o7alnk" w:colFirst="0" w:colLast="0"/>
      <w:bookmarkStart w:id="17" w:name="_Toc214387547"/>
      <w:bookmarkEnd w:id="16"/>
      <w:r>
        <w:t>2.2 Identify support mechanisms for the development of self &amp; another</w:t>
      </w:r>
      <w:bookmarkEnd w:id="17"/>
    </w:p>
    <w:p w14:paraId="2A39C070" w14:textId="77777777" w:rsidR="005B7E0C" w:rsidRPr="005B7E0C" w:rsidRDefault="005B7E0C" w:rsidP="005B7E0C"/>
    <w:p w14:paraId="7F479999" w14:textId="4A00974A" w:rsidR="00457D63" w:rsidRPr="00457D63" w:rsidRDefault="006738E3" w:rsidP="00457D63">
      <w:pPr>
        <w:spacing w:line="240" w:lineRule="auto"/>
        <w:rPr>
          <w:rFonts w:ascii="Calibri" w:eastAsia="Arial" w:hAnsi="Calibri" w:cs="Calibri"/>
        </w:rPr>
      </w:pPr>
      <w:r>
        <w:rPr>
          <w:rFonts w:ascii="Calibri" w:eastAsia="Arial" w:hAnsi="Calibri" w:cs="Calibri"/>
        </w:rPr>
        <w:t xml:space="preserve">Support mechanisms are important because they </w:t>
      </w:r>
      <w:r w:rsidR="00F91B5A">
        <w:rPr>
          <w:rFonts w:ascii="Calibri" w:eastAsia="Arial" w:hAnsi="Calibri" w:cs="Calibri"/>
        </w:rPr>
        <w:t>h</w:t>
      </w:r>
      <w:r w:rsidR="005B7E0C">
        <w:rPr>
          <w:rFonts w:ascii="Calibri" w:eastAsia="Arial" w:hAnsi="Calibri" w:cs="Calibri"/>
        </w:rPr>
        <w:t>elp with confidence, learning and personal</w:t>
      </w:r>
      <w:r w:rsidR="00E476F9">
        <w:rPr>
          <w:rFonts w:ascii="Calibri" w:eastAsia="Arial" w:hAnsi="Calibri" w:cs="Calibri"/>
        </w:rPr>
        <w:t xml:space="preserve"> development. Having </w:t>
      </w:r>
      <w:r w:rsidR="007639BF">
        <w:rPr>
          <w:rFonts w:ascii="Calibri" w:eastAsia="Arial" w:hAnsi="Calibri" w:cs="Calibri"/>
        </w:rPr>
        <w:t>people,</w:t>
      </w:r>
      <w:r w:rsidR="00E476F9">
        <w:rPr>
          <w:rFonts w:ascii="Calibri" w:eastAsia="Arial" w:hAnsi="Calibri" w:cs="Calibri"/>
        </w:rPr>
        <w:t xml:space="preserve"> I can go to for </w:t>
      </w:r>
      <w:r w:rsidR="00F91B5A">
        <w:rPr>
          <w:rFonts w:ascii="Calibri" w:eastAsia="Arial" w:hAnsi="Calibri" w:cs="Calibri"/>
        </w:rPr>
        <w:t xml:space="preserve">support, advice or feedback </w:t>
      </w:r>
      <w:r w:rsidR="00262A7B">
        <w:rPr>
          <w:rFonts w:ascii="Calibri" w:eastAsia="Arial" w:hAnsi="Calibri" w:cs="Calibri"/>
        </w:rPr>
        <w:t>makes it easier for me to improve and deal with cha</w:t>
      </w:r>
      <w:r w:rsidR="00041465">
        <w:rPr>
          <w:rFonts w:ascii="Calibri" w:eastAsia="Arial" w:hAnsi="Calibri" w:cs="Calibri"/>
        </w:rPr>
        <w:t xml:space="preserve">llenges. This also applies to the other </w:t>
      </w:r>
      <w:r w:rsidR="00C35272">
        <w:rPr>
          <w:rFonts w:ascii="Calibri" w:eastAsia="Arial" w:hAnsi="Calibri" w:cs="Calibri"/>
        </w:rPr>
        <w:t>person;</w:t>
      </w:r>
      <w:r w:rsidR="0054040C">
        <w:rPr>
          <w:rFonts w:ascii="Calibri" w:eastAsia="Arial" w:hAnsi="Calibri" w:cs="Calibri"/>
        </w:rPr>
        <w:t xml:space="preserve"> the right support helps them build confidence and develop the skills they need</w:t>
      </w:r>
      <w:r w:rsidR="00576025">
        <w:rPr>
          <w:rFonts w:ascii="Calibri" w:eastAsia="Arial" w:hAnsi="Calibri" w:cs="Calibri"/>
        </w:rPr>
        <w:t>.</w:t>
      </w:r>
    </w:p>
    <w:tbl>
      <w:tblPr>
        <w:tblStyle w:val="TableGrid"/>
        <w:tblW w:w="9375" w:type="dxa"/>
        <w:tblLook w:val="04A0" w:firstRow="1" w:lastRow="0" w:firstColumn="1" w:lastColumn="0" w:noHBand="0" w:noVBand="1"/>
      </w:tblPr>
      <w:tblGrid>
        <w:gridCol w:w="1307"/>
        <w:gridCol w:w="3933"/>
        <w:gridCol w:w="4135"/>
      </w:tblGrid>
      <w:tr w:rsidR="00576025" w14:paraId="68D8F0A5" w14:textId="3B237F10" w:rsidTr="00576025">
        <w:trPr>
          <w:trHeight w:val="397"/>
        </w:trPr>
        <w:tc>
          <w:tcPr>
            <w:tcW w:w="1307" w:type="dxa"/>
            <w:shd w:val="clear" w:color="auto" w:fill="D9D9D9" w:themeFill="background1" w:themeFillShade="D9"/>
          </w:tcPr>
          <w:p w14:paraId="64EBD8FE" w14:textId="2BB46E80" w:rsidR="00576025" w:rsidRPr="00E56FC9" w:rsidRDefault="00594C25" w:rsidP="00E56FC9">
            <w:pPr>
              <w:jc w:val="center"/>
              <w:rPr>
                <w:rFonts w:ascii="Calibri" w:eastAsia="Arial" w:hAnsi="Calibri" w:cs="Calibri"/>
                <w:b/>
                <w:bCs/>
                <w:sz w:val="28"/>
                <w:szCs w:val="28"/>
              </w:rPr>
            </w:pPr>
            <w:r w:rsidRPr="00E56FC9">
              <w:rPr>
                <w:rFonts w:ascii="Calibri" w:eastAsia="Arial" w:hAnsi="Calibri" w:cs="Calibri"/>
                <w:b/>
                <w:bCs/>
                <w:sz w:val="28"/>
                <w:szCs w:val="28"/>
              </w:rPr>
              <w:t>Person</w:t>
            </w:r>
          </w:p>
        </w:tc>
        <w:tc>
          <w:tcPr>
            <w:tcW w:w="3933" w:type="dxa"/>
            <w:shd w:val="clear" w:color="auto" w:fill="D9D9D9" w:themeFill="background1" w:themeFillShade="D9"/>
          </w:tcPr>
          <w:p w14:paraId="46F06BB4" w14:textId="1880A1BD" w:rsidR="00576025" w:rsidRPr="00E56FC9" w:rsidRDefault="00594C25" w:rsidP="00E56FC9">
            <w:pPr>
              <w:jc w:val="center"/>
              <w:rPr>
                <w:rFonts w:ascii="Calibri" w:eastAsia="Arial" w:hAnsi="Calibri" w:cs="Calibri"/>
                <w:b/>
                <w:bCs/>
                <w:sz w:val="28"/>
                <w:szCs w:val="28"/>
              </w:rPr>
            </w:pPr>
            <w:r w:rsidRPr="00E56FC9">
              <w:rPr>
                <w:rFonts w:ascii="Calibri" w:eastAsia="Arial" w:hAnsi="Calibri" w:cs="Calibri"/>
                <w:b/>
                <w:bCs/>
                <w:sz w:val="28"/>
                <w:szCs w:val="28"/>
              </w:rPr>
              <w:t xml:space="preserve">Support mechanisms </w:t>
            </w:r>
            <w:r w:rsidR="00E56FC9" w:rsidRPr="00E56FC9">
              <w:rPr>
                <w:rFonts w:ascii="Calibri" w:eastAsia="Arial" w:hAnsi="Calibri" w:cs="Calibri"/>
                <w:b/>
                <w:bCs/>
                <w:sz w:val="28"/>
                <w:szCs w:val="28"/>
              </w:rPr>
              <w:t>available</w:t>
            </w:r>
          </w:p>
        </w:tc>
        <w:tc>
          <w:tcPr>
            <w:tcW w:w="4135" w:type="dxa"/>
            <w:shd w:val="clear" w:color="auto" w:fill="D9D9D9" w:themeFill="background1" w:themeFillShade="D9"/>
          </w:tcPr>
          <w:p w14:paraId="1060B3A8" w14:textId="5BCE694A" w:rsidR="00576025" w:rsidRPr="00E56FC9" w:rsidRDefault="00E56FC9" w:rsidP="00E56FC9">
            <w:pPr>
              <w:jc w:val="center"/>
              <w:rPr>
                <w:rFonts w:ascii="Calibri" w:eastAsia="Arial" w:hAnsi="Calibri" w:cs="Calibri"/>
                <w:b/>
                <w:bCs/>
                <w:sz w:val="28"/>
                <w:szCs w:val="28"/>
              </w:rPr>
            </w:pPr>
            <w:r w:rsidRPr="00E56FC9">
              <w:rPr>
                <w:rFonts w:ascii="Calibri" w:eastAsia="Arial" w:hAnsi="Calibri" w:cs="Calibri"/>
                <w:b/>
                <w:bCs/>
                <w:sz w:val="28"/>
                <w:szCs w:val="28"/>
              </w:rPr>
              <w:t>How they help</w:t>
            </w:r>
          </w:p>
        </w:tc>
      </w:tr>
      <w:tr w:rsidR="00576025" w14:paraId="087540DA" w14:textId="6A0AFEDE" w:rsidTr="00576025">
        <w:trPr>
          <w:trHeight w:val="376"/>
        </w:trPr>
        <w:tc>
          <w:tcPr>
            <w:tcW w:w="1307" w:type="dxa"/>
            <w:shd w:val="clear" w:color="auto" w:fill="D9D9D9" w:themeFill="background1" w:themeFillShade="D9"/>
          </w:tcPr>
          <w:p w14:paraId="6594E81E" w14:textId="3E8EDA31" w:rsidR="00576025" w:rsidRPr="00E56FC9" w:rsidRDefault="00E56FC9" w:rsidP="00E56FC9">
            <w:pPr>
              <w:jc w:val="center"/>
              <w:rPr>
                <w:rFonts w:ascii="Calibri" w:eastAsia="Arial" w:hAnsi="Calibri" w:cs="Calibri"/>
                <w:b/>
                <w:bCs/>
                <w:sz w:val="28"/>
                <w:szCs w:val="28"/>
              </w:rPr>
            </w:pPr>
            <w:r w:rsidRPr="00E56FC9">
              <w:rPr>
                <w:rFonts w:ascii="Calibri" w:eastAsia="Arial" w:hAnsi="Calibri" w:cs="Calibri"/>
                <w:b/>
                <w:bCs/>
                <w:sz w:val="28"/>
                <w:szCs w:val="28"/>
              </w:rPr>
              <w:t>Self</w:t>
            </w:r>
          </w:p>
        </w:tc>
        <w:tc>
          <w:tcPr>
            <w:tcW w:w="3933" w:type="dxa"/>
          </w:tcPr>
          <w:p w14:paraId="772897C6" w14:textId="6F23C5BF" w:rsidR="00E47783" w:rsidRDefault="00F608E8" w:rsidP="00DC270F">
            <w:pPr>
              <w:rPr>
                <w:rFonts w:ascii="Calibri" w:eastAsia="Arial" w:hAnsi="Calibri" w:cs="Calibri"/>
              </w:rPr>
            </w:pPr>
            <w:r w:rsidRPr="00DC270F">
              <w:rPr>
                <w:rFonts w:ascii="Calibri" w:eastAsia="Arial" w:hAnsi="Calibri" w:cs="Calibri"/>
              </w:rPr>
              <w:t>Family</w:t>
            </w:r>
            <w:r w:rsidR="00E47783" w:rsidRPr="00DC270F">
              <w:rPr>
                <w:rFonts w:ascii="Calibri" w:eastAsia="Arial" w:hAnsi="Calibri" w:cs="Calibri"/>
              </w:rPr>
              <w:t xml:space="preserve"> and </w:t>
            </w:r>
            <w:r w:rsidR="00E41971">
              <w:rPr>
                <w:rFonts w:ascii="Calibri" w:eastAsia="Arial" w:hAnsi="Calibri" w:cs="Calibri"/>
              </w:rPr>
              <w:t>f</w:t>
            </w:r>
            <w:r w:rsidR="00E47783" w:rsidRPr="00DC270F">
              <w:rPr>
                <w:rFonts w:ascii="Calibri" w:eastAsia="Arial" w:hAnsi="Calibri" w:cs="Calibri"/>
              </w:rPr>
              <w:t>riends</w:t>
            </w:r>
          </w:p>
          <w:p w14:paraId="18E54A32" w14:textId="77777777" w:rsidR="00F7379A" w:rsidRPr="00DC270F" w:rsidRDefault="00F7379A" w:rsidP="00DC270F">
            <w:pPr>
              <w:rPr>
                <w:rFonts w:ascii="Calibri" w:eastAsia="Arial" w:hAnsi="Calibri" w:cs="Calibri"/>
              </w:rPr>
            </w:pPr>
          </w:p>
          <w:p w14:paraId="690FD2F1" w14:textId="1364303F" w:rsidR="00E47783" w:rsidRPr="00F7379A" w:rsidRDefault="00E47783" w:rsidP="00F7379A">
            <w:pPr>
              <w:rPr>
                <w:rFonts w:ascii="Calibri" w:eastAsia="Arial" w:hAnsi="Calibri" w:cs="Calibri"/>
              </w:rPr>
            </w:pPr>
            <w:r w:rsidRPr="00F7379A">
              <w:rPr>
                <w:rFonts w:ascii="Calibri" w:eastAsia="Arial" w:hAnsi="Calibri" w:cs="Calibri"/>
              </w:rPr>
              <w:t>Tutor</w:t>
            </w:r>
          </w:p>
          <w:p w14:paraId="50F8BFCB" w14:textId="77777777" w:rsidR="00E47783" w:rsidRPr="00F7379A" w:rsidRDefault="00E47783" w:rsidP="00F7379A">
            <w:pPr>
              <w:rPr>
                <w:rFonts w:ascii="Calibri" w:eastAsia="Arial" w:hAnsi="Calibri" w:cs="Calibri"/>
              </w:rPr>
            </w:pPr>
            <w:r w:rsidRPr="00F7379A">
              <w:rPr>
                <w:rFonts w:ascii="Calibri" w:eastAsia="Arial" w:hAnsi="Calibri" w:cs="Calibri"/>
              </w:rPr>
              <w:t>Customers</w:t>
            </w:r>
          </w:p>
          <w:p w14:paraId="1C99C29C" w14:textId="329807D0" w:rsidR="00E47783" w:rsidRPr="00F7379A" w:rsidRDefault="00E47783" w:rsidP="00F7379A">
            <w:pPr>
              <w:rPr>
                <w:rFonts w:ascii="Calibri" w:eastAsia="Arial" w:hAnsi="Calibri" w:cs="Calibri"/>
              </w:rPr>
            </w:pPr>
            <w:r w:rsidRPr="00F7379A">
              <w:rPr>
                <w:rFonts w:ascii="Calibri" w:eastAsia="Arial" w:hAnsi="Calibri" w:cs="Calibri"/>
              </w:rPr>
              <w:t>Experienced business owners</w:t>
            </w:r>
          </w:p>
        </w:tc>
        <w:tc>
          <w:tcPr>
            <w:tcW w:w="4135" w:type="dxa"/>
          </w:tcPr>
          <w:p w14:paraId="6FDA4BE1" w14:textId="32E5FA92" w:rsidR="00576025" w:rsidRDefault="00A80C39" w:rsidP="00D520FF">
            <w:pPr>
              <w:rPr>
                <w:rFonts w:ascii="Calibri" w:eastAsia="Arial" w:hAnsi="Calibri" w:cs="Calibri"/>
              </w:rPr>
            </w:pPr>
            <w:r>
              <w:rPr>
                <w:rFonts w:ascii="Calibri" w:eastAsia="Arial" w:hAnsi="Calibri" w:cs="Calibri"/>
              </w:rPr>
              <w:t>Provide</w:t>
            </w:r>
            <w:r w:rsidR="00FF1ADC">
              <w:rPr>
                <w:rFonts w:ascii="Calibri" w:eastAsia="Arial" w:hAnsi="Calibri" w:cs="Calibri"/>
              </w:rPr>
              <w:t xml:space="preserve"> encouragement and emo</w:t>
            </w:r>
            <w:r w:rsidR="001132A0">
              <w:rPr>
                <w:rFonts w:ascii="Calibri" w:eastAsia="Arial" w:hAnsi="Calibri" w:cs="Calibri"/>
              </w:rPr>
              <w:t>tional        support.</w:t>
            </w:r>
          </w:p>
          <w:p w14:paraId="2283764F" w14:textId="08EC983A" w:rsidR="000F5693" w:rsidRDefault="00F7379A" w:rsidP="00D520FF">
            <w:pPr>
              <w:rPr>
                <w:rFonts w:ascii="Calibri" w:eastAsia="Arial" w:hAnsi="Calibri" w:cs="Calibri"/>
              </w:rPr>
            </w:pPr>
            <w:r>
              <w:rPr>
                <w:rFonts w:ascii="Calibri" w:eastAsia="Arial" w:hAnsi="Calibri" w:cs="Calibri"/>
              </w:rPr>
              <w:t>P</w:t>
            </w:r>
            <w:r w:rsidR="000F5693">
              <w:rPr>
                <w:rFonts w:ascii="Calibri" w:eastAsia="Arial" w:hAnsi="Calibri" w:cs="Calibri"/>
              </w:rPr>
              <w:t>rovides structured learning</w:t>
            </w:r>
            <w:r w:rsidR="007F78D1">
              <w:rPr>
                <w:rFonts w:ascii="Calibri" w:eastAsia="Arial" w:hAnsi="Calibri" w:cs="Calibri"/>
              </w:rPr>
              <w:t>.</w:t>
            </w:r>
          </w:p>
          <w:p w14:paraId="1CD1147F" w14:textId="5EC36452" w:rsidR="00D520FF" w:rsidRDefault="000F5693" w:rsidP="00D520FF">
            <w:pPr>
              <w:rPr>
                <w:rFonts w:ascii="Calibri" w:eastAsia="Arial" w:hAnsi="Calibri" w:cs="Calibri"/>
              </w:rPr>
            </w:pPr>
            <w:r>
              <w:rPr>
                <w:rFonts w:ascii="Calibri" w:eastAsia="Arial" w:hAnsi="Calibri" w:cs="Calibri"/>
              </w:rPr>
              <w:t>The</w:t>
            </w:r>
            <w:r w:rsidR="00613CBD">
              <w:rPr>
                <w:rFonts w:ascii="Calibri" w:eastAsia="Arial" w:hAnsi="Calibri" w:cs="Calibri"/>
              </w:rPr>
              <w:t>ir feedback helps improve my business</w:t>
            </w:r>
            <w:r w:rsidR="007F78D1">
              <w:rPr>
                <w:rFonts w:ascii="Calibri" w:eastAsia="Arial" w:hAnsi="Calibri" w:cs="Calibri"/>
              </w:rPr>
              <w:t>.</w:t>
            </w:r>
          </w:p>
          <w:p w14:paraId="51CB89E0" w14:textId="3379B28C" w:rsidR="007D4F41" w:rsidRPr="00D520FF" w:rsidRDefault="007D4F41" w:rsidP="00D520FF">
            <w:pPr>
              <w:rPr>
                <w:rFonts w:ascii="Calibri" w:eastAsia="Arial" w:hAnsi="Calibri" w:cs="Calibri"/>
              </w:rPr>
            </w:pPr>
            <w:r>
              <w:rPr>
                <w:rFonts w:ascii="Calibri" w:eastAsia="Arial" w:hAnsi="Calibri" w:cs="Calibri"/>
              </w:rPr>
              <w:t>They give gui</w:t>
            </w:r>
            <w:r w:rsidR="007F78D1">
              <w:rPr>
                <w:rFonts w:ascii="Calibri" w:eastAsia="Arial" w:hAnsi="Calibri" w:cs="Calibri"/>
              </w:rPr>
              <w:t>dance and advice.</w:t>
            </w:r>
          </w:p>
        </w:tc>
      </w:tr>
      <w:tr w:rsidR="00DC270F" w14:paraId="38419085" w14:textId="09DFC6BA" w:rsidTr="00576025">
        <w:trPr>
          <w:trHeight w:val="376"/>
        </w:trPr>
        <w:tc>
          <w:tcPr>
            <w:tcW w:w="1307" w:type="dxa"/>
            <w:shd w:val="clear" w:color="auto" w:fill="D9D9D9" w:themeFill="background1" w:themeFillShade="D9"/>
          </w:tcPr>
          <w:p w14:paraId="1545A2F2" w14:textId="25910971" w:rsidR="00DC270F" w:rsidRPr="00E56FC9" w:rsidRDefault="00DC270F" w:rsidP="00DC270F">
            <w:pPr>
              <w:jc w:val="center"/>
              <w:rPr>
                <w:rFonts w:ascii="Calibri" w:eastAsia="Arial" w:hAnsi="Calibri" w:cs="Calibri"/>
                <w:b/>
                <w:bCs/>
                <w:sz w:val="28"/>
                <w:szCs w:val="28"/>
              </w:rPr>
            </w:pPr>
            <w:r w:rsidRPr="00E56FC9">
              <w:rPr>
                <w:rFonts w:ascii="Calibri" w:eastAsia="Arial" w:hAnsi="Calibri" w:cs="Calibri"/>
                <w:b/>
                <w:bCs/>
                <w:sz w:val="28"/>
                <w:szCs w:val="28"/>
              </w:rPr>
              <w:t>Another</w:t>
            </w:r>
          </w:p>
        </w:tc>
        <w:tc>
          <w:tcPr>
            <w:tcW w:w="3933" w:type="dxa"/>
          </w:tcPr>
          <w:p w14:paraId="31DCFFD4" w14:textId="2FC6B5C7" w:rsidR="00DC270F" w:rsidRDefault="00DC270F" w:rsidP="00DC270F">
            <w:pPr>
              <w:jc w:val="left"/>
              <w:rPr>
                <w:rFonts w:ascii="Calibri" w:eastAsia="Arial" w:hAnsi="Calibri" w:cs="Calibri"/>
              </w:rPr>
            </w:pPr>
            <w:r>
              <w:rPr>
                <w:rFonts w:ascii="Calibri" w:eastAsia="Arial" w:hAnsi="Calibri" w:cs="Calibri"/>
              </w:rPr>
              <w:t>Family and friends</w:t>
            </w:r>
          </w:p>
          <w:p w14:paraId="1910B996" w14:textId="2F048473" w:rsidR="00E41971" w:rsidRDefault="00E41971" w:rsidP="00DC270F">
            <w:pPr>
              <w:jc w:val="left"/>
              <w:rPr>
                <w:rFonts w:ascii="Calibri" w:eastAsia="Arial" w:hAnsi="Calibri" w:cs="Calibri"/>
              </w:rPr>
            </w:pPr>
            <w:r>
              <w:rPr>
                <w:rFonts w:ascii="Calibri" w:eastAsia="Arial" w:hAnsi="Calibri" w:cs="Calibri"/>
              </w:rPr>
              <w:t>Work colleagues</w:t>
            </w:r>
          </w:p>
          <w:p w14:paraId="75A98A51" w14:textId="77777777" w:rsidR="000806FF" w:rsidRDefault="000806FF" w:rsidP="00DC270F">
            <w:pPr>
              <w:jc w:val="left"/>
              <w:rPr>
                <w:rFonts w:ascii="Calibri" w:eastAsia="Arial" w:hAnsi="Calibri" w:cs="Calibri"/>
              </w:rPr>
            </w:pPr>
          </w:p>
          <w:p w14:paraId="6AFC296B" w14:textId="19C93CD7" w:rsidR="007F78D1" w:rsidRDefault="002B5D32" w:rsidP="00DC270F">
            <w:pPr>
              <w:jc w:val="left"/>
              <w:rPr>
                <w:rFonts w:ascii="Calibri" w:eastAsia="Arial" w:hAnsi="Calibri" w:cs="Calibri"/>
              </w:rPr>
            </w:pPr>
            <w:r>
              <w:rPr>
                <w:rFonts w:ascii="Calibri" w:eastAsia="Arial" w:hAnsi="Calibri" w:cs="Calibri"/>
              </w:rPr>
              <w:t>Business owners</w:t>
            </w:r>
          </w:p>
          <w:p w14:paraId="144A7B9F" w14:textId="77777777" w:rsidR="002E4086" w:rsidRDefault="002E4086" w:rsidP="00DC270F">
            <w:pPr>
              <w:jc w:val="left"/>
              <w:rPr>
                <w:rFonts w:ascii="Calibri" w:eastAsia="Arial" w:hAnsi="Calibri" w:cs="Calibri"/>
              </w:rPr>
            </w:pPr>
          </w:p>
          <w:p w14:paraId="2B88D6C9" w14:textId="01747013" w:rsidR="002B5D32" w:rsidRPr="00DC270F" w:rsidRDefault="00D520FF" w:rsidP="00DC270F">
            <w:pPr>
              <w:jc w:val="left"/>
              <w:rPr>
                <w:rFonts w:ascii="Calibri" w:eastAsia="Arial" w:hAnsi="Calibri" w:cs="Calibri"/>
              </w:rPr>
            </w:pPr>
            <w:r>
              <w:rPr>
                <w:rFonts w:ascii="Calibri" w:eastAsia="Arial" w:hAnsi="Calibri" w:cs="Calibri"/>
              </w:rPr>
              <w:t>Tutor</w:t>
            </w:r>
          </w:p>
        </w:tc>
        <w:tc>
          <w:tcPr>
            <w:tcW w:w="4135" w:type="dxa"/>
          </w:tcPr>
          <w:p w14:paraId="019A6196" w14:textId="0696F17B" w:rsidR="00DC270F" w:rsidRDefault="007F78D1" w:rsidP="00E663AB">
            <w:pPr>
              <w:rPr>
                <w:rFonts w:ascii="Calibri" w:eastAsia="Arial" w:hAnsi="Calibri" w:cs="Calibri"/>
              </w:rPr>
            </w:pPr>
            <w:r>
              <w:rPr>
                <w:rFonts w:ascii="Calibri" w:eastAsia="Arial" w:hAnsi="Calibri" w:cs="Calibri"/>
              </w:rPr>
              <w:t xml:space="preserve">They support </w:t>
            </w:r>
            <w:r w:rsidR="000806FF">
              <w:rPr>
                <w:rFonts w:ascii="Calibri" w:eastAsia="Arial" w:hAnsi="Calibri" w:cs="Calibri"/>
              </w:rPr>
              <w:t>with childcare</w:t>
            </w:r>
            <w:r w:rsidR="00493497">
              <w:rPr>
                <w:rFonts w:ascii="Calibri" w:eastAsia="Arial" w:hAnsi="Calibri" w:cs="Calibri"/>
              </w:rPr>
              <w:t>.</w:t>
            </w:r>
          </w:p>
          <w:p w14:paraId="314A054E" w14:textId="1D6353EA" w:rsidR="000806FF" w:rsidRDefault="000806FF" w:rsidP="00E663AB">
            <w:pPr>
              <w:rPr>
                <w:rFonts w:ascii="Calibri" w:eastAsia="Arial" w:hAnsi="Calibri" w:cs="Calibri"/>
              </w:rPr>
            </w:pPr>
            <w:r>
              <w:rPr>
                <w:rFonts w:ascii="Calibri" w:eastAsia="Arial" w:hAnsi="Calibri" w:cs="Calibri"/>
              </w:rPr>
              <w:t xml:space="preserve">Support when </w:t>
            </w:r>
            <w:proofErr w:type="spellStart"/>
            <w:r>
              <w:rPr>
                <w:rFonts w:ascii="Calibri" w:eastAsia="Arial" w:hAnsi="Calibri" w:cs="Calibri"/>
              </w:rPr>
              <w:t>clients</w:t>
            </w:r>
            <w:proofErr w:type="spellEnd"/>
            <w:r>
              <w:rPr>
                <w:rFonts w:ascii="Calibri" w:eastAsia="Arial" w:hAnsi="Calibri" w:cs="Calibri"/>
              </w:rPr>
              <w:t xml:space="preserve"> </w:t>
            </w:r>
            <w:proofErr w:type="gramStart"/>
            <w:r>
              <w:rPr>
                <w:rFonts w:ascii="Calibri" w:eastAsia="Arial" w:hAnsi="Calibri" w:cs="Calibri"/>
              </w:rPr>
              <w:t>needs</w:t>
            </w:r>
            <w:proofErr w:type="gramEnd"/>
            <w:r>
              <w:rPr>
                <w:rFonts w:ascii="Calibri" w:eastAsia="Arial" w:hAnsi="Calibri" w:cs="Calibri"/>
              </w:rPr>
              <w:t xml:space="preserve"> appointment but I’m unavailable</w:t>
            </w:r>
            <w:r w:rsidR="00493497">
              <w:rPr>
                <w:rFonts w:ascii="Calibri" w:eastAsia="Arial" w:hAnsi="Calibri" w:cs="Calibri"/>
              </w:rPr>
              <w:t>.</w:t>
            </w:r>
          </w:p>
          <w:p w14:paraId="05128C5F" w14:textId="79ED3DA8" w:rsidR="000806FF" w:rsidRDefault="002E4086" w:rsidP="00E663AB">
            <w:pPr>
              <w:rPr>
                <w:rFonts w:ascii="Calibri" w:eastAsia="Arial" w:hAnsi="Calibri" w:cs="Calibri"/>
              </w:rPr>
            </w:pPr>
            <w:r>
              <w:rPr>
                <w:rFonts w:ascii="Calibri" w:eastAsia="Arial" w:hAnsi="Calibri" w:cs="Calibri"/>
              </w:rPr>
              <w:t>Support with new products and new techniques</w:t>
            </w:r>
            <w:r w:rsidR="00493497">
              <w:rPr>
                <w:rFonts w:ascii="Calibri" w:eastAsia="Arial" w:hAnsi="Calibri" w:cs="Calibri"/>
              </w:rPr>
              <w:t>.</w:t>
            </w:r>
          </w:p>
          <w:p w14:paraId="3BA4B1B0" w14:textId="0B453ACB" w:rsidR="002E4086" w:rsidRDefault="00493497" w:rsidP="00E663AB">
            <w:pPr>
              <w:rPr>
                <w:rFonts w:ascii="Calibri" w:eastAsia="Arial" w:hAnsi="Calibri" w:cs="Calibri"/>
              </w:rPr>
            </w:pPr>
            <w:r>
              <w:rPr>
                <w:rFonts w:ascii="Calibri" w:eastAsia="Arial" w:hAnsi="Calibri" w:cs="Calibri"/>
              </w:rPr>
              <w:t>Support when I need help during class when I lack concentration.</w:t>
            </w:r>
          </w:p>
        </w:tc>
      </w:tr>
    </w:tbl>
    <w:p w14:paraId="37B6F1C9" w14:textId="77777777" w:rsidR="00BF5F6A" w:rsidRDefault="00BF5F6A" w:rsidP="00BF5F6A">
      <w:pPr>
        <w:spacing w:line="240" w:lineRule="auto"/>
        <w:rPr>
          <w:rFonts w:ascii="Calibri" w:eastAsia="Arial" w:hAnsi="Calibri" w:cs="Calibri"/>
        </w:rPr>
      </w:pPr>
    </w:p>
    <w:p w14:paraId="3BB8D94E" w14:textId="27D8B866" w:rsidR="003278B3" w:rsidRPr="00BF5F6A" w:rsidRDefault="00CE5C54" w:rsidP="00BF5F6A">
      <w:pPr>
        <w:spacing w:line="240" w:lineRule="auto"/>
        <w:rPr>
          <w:rFonts w:ascii="Calibri" w:eastAsia="Arial" w:hAnsi="Calibri" w:cs="Calibri"/>
        </w:rPr>
      </w:pPr>
      <w:r>
        <w:rPr>
          <w:rFonts w:ascii="Calibri" w:eastAsia="Arial" w:hAnsi="Calibri" w:cs="Calibri"/>
        </w:rPr>
        <w:t xml:space="preserve">Having </w:t>
      </w:r>
      <w:r w:rsidR="00F11806">
        <w:rPr>
          <w:rFonts w:ascii="Calibri" w:eastAsia="Arial" w:hAnsi="Calibri" w:cs="Calibri"/>
        </w:rPr>
        <w:t xml:space="preserve">the right support systems makes it easier </w:t>
      </w:r>
      <w:r w:rsidR="0021059C">
        <w:rPr>
          <w:rFonts w:ascii="Calibri" w:eastAsia="Arial" w:hAnsi="Calibri" w:cs="Calibri"/>
        </w:rPr>
        <w:t xml:space="preserve">for both of us to develop and stay </w:t>
      </w:r>
      <w:r w:rsidR="006F762D">
        <w:rPr>
          <w:rFonts w:ascii="Calibri" w:eastAsia="Arial" w:hAnsi="Calibri" w:cs="Calibri"/>
        </w:rPr>
        <w:t>motivated</w:t>
      </w:r>
      <w:r w:rsidR="0021059C">
        <w:rPr>
          <w:rFonts w:ascii="Calibri" w:eastAsia="Arial" w:hAnsi="Calibri" w:cs="Calibri"/>
        </w:rPr>
        <w:t xml:space="preserve">. They support helps build confidence, improve </w:t>
      </w:r>
      <w:r w:rsidR="006F762D">
        <w:rPr>
          <w:rFonts w:ascii="Calibri" w:eastAsia="Arial" w:hAnsi="Calibri" w:cs="Calibri"/>
        </w:rPr>
        <w:t xml:space="preserve">skills and deal with challenges more effectively </w:t>
      </w:r>
    </w:p>
    <w:p w14:paraId="18446FF6" w14:textId="28E6A3CD" w:rsidR="005564C3" w:rsidRDefault="005564C3" w:rsidP="005564C3">
      <w:pPr>
        <w:rPr>
          <w:rFonts w:asciiTheme="majorHAnsi" w:hAnsiTheme="majorHAnsi" w:cstheme="majorHAnsi"/>
          <w:b/>
          <w:bCs/>
          <w:sz w:val="28"/>
          <w:szCs w:val="28"/>
        </w:rPr>
      </w:pPr>
      <w:bookmarkStart w:id="18" w:name="_23ckvvd" w:colFirst="0" w:colLast="0"/>
      <w:bookmarkEnd w:id="18"/>
    </w:p>
    <w:p w14:paraId="1C475DAD" w14:textId="77777777" w:rsidR="00773E07" w:rsidRPr="005564C3" w:rsidRDefault="00773E07" w:rsidP="005564C3">
      <w:pPr>
        <w:rPr>
          <w:rFonts w:asciiTheme="majorHAnsi" w:hAnsiTheme="majorHAnsi" w:cstheme="majorHAnsi"/>
          <w:b/>
          <w:bCs/>
          <w:sz w:val="28"/>
          <w:szCs w:val="28"/>
        </w:rPr>
      </w:pPr>
    </w:p>
    <w:p w14:paraId="5DD85193" w14:textId="77777777" w:rsidR="00583709" w:rsidRPr="00164633" w:rsidRDefault="008312FD">
      <w:pPr>
        <w:pBdr>
          <w:top w:val="nil"/>
          <w:left w:val="nil"/>
          <w:bottom w:val="nil"/>
          <w:right w:val="nil"/>
          <w:between w:val="nil"/>
        </w:pBdr>
        <w:spacing w:after="0" w:line="240" w:lineRule="auto"/>
        <w:rPr>
          <w:rFonts w:ascii="Arial Rounded" w:eastAsia="Arial Rounded" w:hAnsi="Arial Rounded" w:cs="Arial Rounded"/>
          <w:b/>
          <w:sz w:val="28"/>
          <w:szCs w:val="28"/>
        </w:rPr>
      </w:pPr>
      <w:bookmarkStart w:id="19" w:name="_ihv636" w:colFirst="0" w:colLast="0"/>
      <w:bookmarkEnd w:id="19"/>
      <w:r w:rsidRPr="00164633">
        <w:rPr>
          <w:b/>
          <w:sz w:val="26"/>
          <w:szCs w:val="26"/>
        </w:rPr>
        <w:t>2.3 Prepare development plans for yourself and another person</w:t>
      </w:r>
    </w:p>
    <w:p w14:paraId="023605CA" w14:textId="79C91686" w:rsidR="004D32FF" w:rsidRDefault="004D32FF"/>
    <w:p w14:paraId="75E67049" w14:textId="55A53D08" w:rsidR="00D37BCF" w:rsidRDefault="005E33E8" w:rsidP="00D37BCF">
      <w:pPr>
        <w:spacing w:line="240" w:lineRule="auto"/>
        <w:rPr>
          <w:rFonts w:ascii="Calibri" w:hAnsi="Calibri" w:cs="Calibri"/>
        </w:rPr>
      </w:pPr>
      <w:r>
        <w:rPr>
          <w:rFonts w:ascii="Calibri" w:hAnsi="Calibri" w:cs="Calibri"/>
        </w:rPr>
        <w:t xml:space="preserve">Now that I have identified my development needs </w:t>
      </w:r>
      <w:r w:rsidR="007D45DB">
        <w:rPr>
          <w:rFonts w:ascii="Calibri" w:hAnsi="Calibri" w:cs="Calibri"/>
        </w:rPr>
        <w:t>and the development needs of another person, I can create</w:t>
      </w:r>
      <w:r w:rsidR="003D5CB5">
        <w:rPr>
          <w:rFonts w:ascii="Calibri" w:hAnsi="Calibri" w:cs="Calibri"/>
        </w:rPr>
        <w:t xml:space="preserve"> a </w:t>
      </w:r>
      <w:r w:rsidR="0003448E">
        <w:rPr>
          <w:rFonts w:ascii="Calibri" w:hAnsi="Calibri" w:cs="Calibri"/>
        </w:rPr>
        <w:t>clear plan using SMART goal</w:t>
      </w:r>
      <w:r w:rsidR="003D5CB5">
        <w:rPr>
          <w:rFonts w:ascii="Calibri" w:hAnsi="Calibri" w:cs="Calibri"/>
        </w:rPr>
        <w:t>. SMART</w:t>
      </w:r>
      <w:r w:rsidR="00326919">
        <w:rPr>
          <w:rFonts w:ascii="Calibri" w:hAnsi="Calibri" w:cs="Calibri"/>
        </w:rPr>
        <w:t xml:space="preserve"> goals help make development more structured because they are </w:t>
      </w:r>
      <w:r w:rsidR="00BA28BC">
        <w:rPr>
          <w:rFonts w:ascii="Calibri" w:hAnsi="Calibri" w:cs="Calibri"/>
        </w:rPr>
        <w:t>Specific, Measurable, Achiev</w:t>
      </w:r>
      <w:r w:rsidR="000A34D0">
        <w:rPr>
          <w:rFonts w:ascii="Calibri" w:hAnsi="Calibri" w:cs="Calibri"/>
        </w:rPr>
        <w:t>able, Relevant and Time</w:t>
      </w:r>
      <w:r w:rsidR="00BF7D2E">
        <w:rPr>
          <w:rFonts w:ascii="Calibri" w:hAnsi="Calibri" w:cs="Calibri"/>
        </w:rPr>
        <w:t xml:space="preserve"> </w:t>
      </w:r>
      <w:r w:rsidR="000A34D0">
        <w:rPr>
          <w:rFonts w:ascii="Calibri" w:hAnsi="Calibri" w:cs="Calibri"/>
        </w:rPr>
        <w:t>bound.</w:t>
      </w:r>
    </w:p>
    <w:p w14:paraId="6F0DBE35" w14:textId="27A505DE" w:rsidR="0003448E" w:rsidRDefault="001A3B8D" w:rsidP="0003448E">
      <w:pPr>
        <w:spacing w:line="240" w:lineRule="auto"/>
      </w:pPr>
      <w:r>
        <w:rPr>
          <w:rFonts w:ascii="Calibri" w:hAnsi="Calibri" w:cs="Calibri"/>
          <w:i/>
          <w:iCs/>
        </w:rPr>
        <w:t>“</w:t>
      </w:r>
      <w:r w:rsidR="0003448E" w:rsidRPr="0003448E">
        <w:rPr>
          <w:rFonts w:ascii="Calibri" w:hAnsi="Calibri" w:cs="Calibri"/>
          <w:i/>
          <w:iCs/>
        </w:rPr>
        <w:t>A SMART goal is used to help guide goal setting. SMART is an acronym that stands for </w:t>
      </w:r>
      <w:r w:rsidR="0003448E" w:rsidRPr="0003448E">
        <w:rPr>
          <w:rFonts w:ascii="Calibri" w:hAnsi="Calibri" w:cs="Calibri"/>
          <w:b/>
          <w:bCs/>
          <w:i/>
          <w:iCs/>
        </w:rPr>
        <w:t>S</w:t>
      </w:r>
      <w:r w:rsidR="0003448E" w:rsidRPr="0003448E">
        <w:rPr>
          <w:rFonts w:ascii="Calibri" w:hAnsi="Calibri" w:cs="Calibri"/>
          <w:i/>
          <w:iCs/>
        </w:rPr>
        <w:t>pecific, </w:t>
      </w:r>
      <w:r w:rsidR="0003448E" w:rsidRPr="0003448E">
        <w:rPr>
          <w:rFonts w:ascii="Calibri" w:hAnsi="Calibri" w:cs="Calibri"/>
          <w:b/>
          <w:bCs/>
          <w:i/>
          <w:iCs/>
        </w:rPr>
        <w:t>M</w:t>
      </w:r>
      <w:r w:rsidR="0003448E" w:rsidRPr="0003448E">
        <w:rPr>
          <w:rFonts w:ascii="Calibri" w:hAnsi="Calibri" w:cs="Calibri"/>
          <w:i/>
          <w:iCs/>
        </w:rPr>
        <w:t>easurable, </w:t>
      </w:r>
      <w:r w:rsidR="0003448E" w:rsidRPr="0003448E">
        <w:rPr>
          <w:rFonts w:ascii="Calibri" w:hAnsi="Calibri" w:cs="Calibri"/>
          <w:b/>
          <w:bCs/>
          <w:i/>
          <w:iCs/>
        </w:rPr>
        <w:t>A</w:t>
      </w:r>
      <w:r w:rsidR="0003448E" w:rsidRPr="0003448E">
        <w:rPr>
          <w:rFonts w:ascii="Calibri" w:hAnsi="Calibri" w:cs="Calibri"/>
          <w:i/>
          <w:iCs/>
        </w:rPr>
        <w:t>chievable, </w:t>
      </w:r>
      <w:r w:rsidR="0003448E" w:rsidRPr="0003448E">
        <w:rPr>
          <w:rFonts w:ascii="Calibri" w:hAnsi="Calibri" w:cs="Calibri"/>
          <w:b/>
          <w:bCs/>
          <w:i/>
          <w:iCs/>
        </w:rPr>
        <w:t>R</w:t>
      </w:r>
      <w:r w:rsidR="0003448E" w:rsidRPr="0003448E">
        <w:rPr>
          <w:rFonts w:ascii="Calibri" w:hAnsi="Calibri" w:cs="Calibri"/>
          <w:i/>
          <w:iCs/>
        </w:rPr>
        <w:t>ealistic, and </w:t>
      </w:r>
      <w:r w:rsidR="0003448E" w:rsidRPr="0003448E">
        <w:rPr>
          <w:rFonts w:ascii="Calibri" w:hAnsi="Calibri" w:cs="Calibri"/>
          <w:b/>
          <w:bCs/>
          <w:i/>
          <w:iCs/>
        </w:rPr>
        <w:t>T</w:t>
      </w:r>
      <w:r w:rsidR="0003448E" w:rsidRPr="0003448E">
        <w:rPr>
          <w:rFonts w:ascii="Calibri" w:hAnsi="Calibri" w:cs="Calibri"/>
          <w:i/>
          <w:iCs/>
        </w:rPr>
        <w:t xml:space="preserve">imely. Therefore, a SMART goal incorporates </w:t>
      </w:r>
      <w:proofErr w:type="gramStart"/>
      <w:r w:rsidR="0003448E" w:rsidRPr="0003448E">
        <w:rPr>
          <w:rFonts w:ascii="Calibri" w:hAnsi="Calibri" w:cs="Calibri"/>
          <w:i/>
          <w:iCs/>
        </w:rPr>
        <w:t>all of</w:t>
      </w:r>
      <w:proofErr w:type="gramEnd"/>
      <w:r w:rsidR="0003448E" w:rsidRPr="0003448E">
        <w:rPr>
          <w:rFonts w:ascii="Calibri" w:hAnsi="Calibri" w:cs="Calibri"/>
          <w:i/>
          <w:iCs/>
        </w:rPr>
        <w:t xml:space="preserve"> these criteria to help focus your efforts and increase the chances of achieving your goal.</w:t>
      </w:r>
      <w:r>
        <w:rPr>
          <w:rFonts w:ascii="Calibri" w:hAnsi="Calibri" w:cs="Calibri"/>
          <w:i/>
          <w:iCs/>
        </w:rPr>
        <w:t>”</w:t>
      </w:r>
      <w:r>
        <w:t xml:space="preserve"> </w:t>
      </w:r>
      <w:r w:rsidR="0003448E">
        <w:t>(CFI. 2022)</w:t>
      </w:r>
    </w:p>
    <w:p w14:paraId="43A6BF82" w14:textId="77777777" w:rsidR="0003448E" w:rsidRDefault="0003448E" w:rsidP="00D37BCF">
      <w:pPr>
        <w:spacing w:line="240" w:lineRule="auto"/>
        <w:rPr>
          <w:rFonts w:ascii="Calibri" w:hAnsi="Calibri" w:cs="Calibri"/>
        </w:rPr>
      </w:pPr>
    </w:p>
    <w:p w14:paraId="232E9D40" w14:textId="35CD4488" w:rsidR="00287AFA" w:rsidRDefault="00327A8C" w:rsidP="00D37BCF">
      <w:pPr>
        <w:spacing w:line="240" w:lineRule="auto"/>
        <w:rPr>
          <w:rFonts w:ascii="Calibri" w:hAnsi="Calibri" w:cs="Calibri"/>
        </w:rPr>
      </w:pPr>
      <w:r w:rsidRPr="00AA5C14">
        <w:rPr>
          <w:rFonts w:ascii="Calibri" w:hAnsi="Calibri" w:cs="Calibri"/>
          <w:b/>
          <w:bCs/>
        </w:rPr>
        <w:t>Spe</w:t>
      </w:r>
      <w:r w:rsidR="00FD0DE9" w:rsidRPr="00AA5C14">
        <w:rPr>
          <w:rFonts w:ascii="Calibri" w:hAnsi="Calibri" w:cs="Calibri"/>
          <w:b/>
          <w:bCs/>
        </w:rPr>
        <w:t>cific</w:t>
      </w:r>
      <w:r w:rsidR="00FD0DE9">
        <w:rPr>
          <w:rFonts w:ascii="Calibri" w:hAnsi="Calibri" w:cs="Calibri"/>
        </w:rPr>
        <w:t xml:space="preserve">: </w:t>
      </w:r>
      <w:r w:rsidR="00950B81">
        <w:rPr>
          <w:rFonts w:ascii="Calibri" w:hAnsi="Calibri" w:cs="Calibri"/>
        </w:rPr>
        <w:t>Increase sales by attracting new customers through</w:t>
      </w:r>
      <w:r w:rsidR="002F53FE">
        <w:rPr>
          <w:rFonts w:ascii="Calibri" w:hAnsi="Calibri" w:cs="Calibri"/>
        </w:rPr>
        <w:t xml:space="preserve"> improving social media content</w:t>
      </w:r>
      <w:r w:rsidR="006D548B">
        <w:rPr>
          <w:rFonts w:ascii="Calibri" w:hAnsi="Calibri" w:cs="Calibri"/>
        </w:rPr>
        <w:t>.</w:t>
      </w:r>
    </w:p>
    <w:p w14:paraId="5641933B" w14:textId="2ED17DA1" w:rsidR="002F53FE" w:rsidRDefault="002F53FE" w:rsidP="00D37BCF">
      <w:pPr>
        <w:spacing w:line="240" w:lineRule="auto"/>
        <w:rPr>
          <w:rFonts w:ascii="Calibri" w:hAnsi="Calibri" w:cs="Calibri"/>
        </w:rPr>
      </w:pPr>
      <w:r>
        <w:rPr>
          <w:rFonts w:ascii="Calibri" w:hAnsi="Calibri" w:cs="Calibri"/>
          <w:b/>
          <w:bCs/>
        </w:rPr>
        <w:t>Mea</w:t>
      </w:r>
      <w:r w:rsidR="00AA5C14">
        <w:rPr>
          <w:rFonts w:ascii="Calibri" w:hAnsi="Calibri" w:cs="Calibri"/>
          <w:b/>
          <w:bCs/>
        </w:rPr>
        <w:t>surable:</w:t>
      </w:r>
      <w:r w:rsidR="00AA5C14">
        <w:rPr>
          <w:rFonts w:ascii="Calibri" w:hAnsi="Calibri" w:cs="Calibri"/>
        </w:rPr>
        <w:t xml:space="preserve"> </w:t>
      </w:r>
      <w:r w:rsidR="00CF6D0D">
        <w:rPr>
          <w:rFonts w:ascii="Calibri" w:hAnsi="Calibri" w:cs="Calibri"/>
        </w:rPr>
        <w:t xml:space="preserve">Gain sales from </w:t>
      </w:r>
      <w:r w:rsidR="009041F2">
        <w:rPr>
          <w:rFonts w:ascii="Calibri" w:hAnsi="Calibri" w:cs="Calibri"/>
        </w:rPr>
        <w:t>at least 5 new customers each month</w:t>
      </w:r>
      <w:r w:rsidR="006D548B">
        <w:rPr>
          <w:rFonts w:ascii="Calibri" w:hAnsi="Calibri" w:cs="Calibri"/>
        </w:rPr>
        <w:t>.</w:t>
      </w:r>
    </w:p>
    <w:p w14:paraId="40CD64FF" w14:textId="23A5E867" w:rsidR="009041F2" w:rsidRPr="00870E5E" w:rsidRDefault="009041F2" w:rsidP="00D37BCF">
      <w:pPr>
        <w:spacing w:line="240" w:lineRule="auto"/>
        <w:rPr>
          <w:rFonts w:ascii="Calibri" w:hAnsi="Calibri" w:cs="Calibri"/>
        </w:rPr>
      </w:pPr>
      <w:r>
        <w:rPr>
          <w:rFonts w:ascii="Calibri" w:hAnsi="Calibri" w:cs="Calibri"/>
          <w:b/>
          <w:bCs/>
        </w:rPr>
        <w:t>Ac</w:t>
      </w:r>
      <w:r w:rsidR="00870E5E">
        <w:rPr>
          <w:rFonts w:ascii="Calibri" w:hAnsi="Calibri" w:cs="Calibri"/>
          <w:b/>
          <w:bCs/>
        </w:rPr>
        <w:t>hievable:</w:t>
      </w:r>
      <w:r w:rsidR="00870E5E">
        <w:rPr>
          <w:rFonts w:ascii="Calibri" w:hAnsi="Calibri" w:cs="Calibri"/>
        </w:rPr>
        <w:t xml:space="preserve"> Increase the number of social media posts and use </w:t>
      </w:r>
      <w:r w:rsidR="00AA2FDC">
        <w:rPr>
          <w:rFonts w:ascii="Calibri" w:hAnsi="Calibri" w:cs="Calibri"/>
        </w:rPr>
        <w:t>email marketing to reach a wider audience</w:t>
      </w:r>
      <w:r w:rsidR="006D548B">
        <w:rPr>
          <w:rFonts w:ascii="Calibri" w:hAnsi="Calibri" w:cs="Calibri"/>
        </w:rPr>
        <w:t>.</w:t>
      </w:r>
    </w:p>
    <w:p w14:paraId="6554D811" w14:textId="78B43429" w:rsidR="00FD0DE9" w:rsidRDefault="00B43FB3" w:rsidP="00D37BCF">
      <w:pPr>
        <w:spacing w:line="240" w:lineRule="auto"/>
        <w:rPr>
          <w:rFonts w:ascii="Calibri" w:hAnsi="Calibri" w:cs="Calibri"/>
        </w:rPr>
      </w:pPr>
      <w:r>
        <w:rPr>
          <w:rFonts w:ascii="Calibri" w:hAnsi="Calibri" w:cs="Calibri"/>
          <w:b/>
          <w:bCs/>
        </w:rPr>
        <w:t>Relevant:</w:t>
      </w:r>
      <w:r>
        <w:rPr>
          <w:rFonts w:ascii="Calibri" w:hAnsi="Calibri" w:cs="Calibri"/>
        </w:rPr>
        <w:t xml:space="preserve"> </w:t>
      </w:r>
      <w:r w:rsidR="005D738C">
        <w:rPr>
          <w:rFonts w:ascii="Calibri" w:hAnsi="Calibri" w:cs="Calibri"/>
        </w:rPr>
        <w:t xml:space="preserve">Plan and schedule regular social media content to promote products </w:t>
      </w:r>
      <w:r w:rsidR="00482802">
        <w:rPr>
          <w:rFonts w:ascii="Calibri" w:hAnsi="Calibri" w:cs="Calibri"/>
        </w:rPr>
        <w:t>and grow business.</w:t>
      </w:r>
    </w:p>
    <w:p w14:paraId="635B61BA" w14:textId="583D512E" w:rsidR="00482802" w:rsidRDefault="00482802" w:rsidP="00D37BCF">
      <w:pPr>
        <w:spacing w:line="240" w:lineRule="auto"/>
        <w:rPr>
          <w:rFonts w:ascii="Calibri" w:hAnsi="Calibri" w:cs="Calibri"/>
        </w:rPr>
      </w:pPr>
      <w:r>
        <w:rPr>
          <w:rFonts w:ascii="Calibri" w:hAnsi="Calibri" w:cs="Calibri"/>
          <w:b/>
          <w:bCs/>
        </w:rPr>
        <w:t>Time Bound</w:t>
      </w:r>
      <w:r w:rsidR="00C81AA2">
        <w:rPr>
          <w:rFonts w:ascii="Calibri" w:hAnsi="Calibri" w:cs="Calibri"/>
          <w:b/>
          <w:bCs/>
        </w:rPr>
        <w:t>:</w:t>
      </w:r>
      <w:r w:rsidR="00C81AA2">
        <w:rPr>
          <w:rFonts w:ascii="Calibri" w:hAnsi="Calibri" w:cs="Calibri"/>
        </w:rPr>
        <w:t xml:space="preserve"> Achieve this goal within </w:t>
      </w:r>
      <w:r w:rsidR="00F54737">
        <w:rPr>
          <w:rFonts w:ascii="Calibri" w:hAnsi="Calibri" w:cs="Calibri"/>
        </w:rPr>
        <w:t>9months</w:t>
      </w:r>
    </w:p>
    <w:p w14:paraId="13D6BF31" w14:textId="718AC601" w:rsidR="008D0CA6" w:rsidRPr="00C81AA2" w:rsidRDefault="00F54737" w:rsidP="00D37BCF">
      <w:pPr>
        <w:spacing w:line="240" w:lineRule="auto"/>
        <w:rPr>
          <w:rFonts w:ascii="Calibri" w:hAnsi="Calibri" w:cs="Calibri"/>
        </w:rPr>
      </w:pPr>
      <w:r>
        <w:rPr>
          <w:rFonts w:ascii="Calibri" w:hAnsi="Calibri" w:cs="Calibri"/>
        </w:rPr>
        <w:t xml:space="preserve">Setting a SMART goal </w:t>
      </w:r>
      <w:r w:rsidR="00BF7D2E">
        <w:rPr>
          <w:rFonts w:ascii="Calibri" w:hAnsi="Calibri" w:cs="Calibri"/>
        </w:rPr>
        <w:t>helps me stay focus</w:t>
      </w:r>
      <w:r w:rsidR="002D4B5D">
        <w:rPr>
          <w:rFonts w:ascii="Calibri" w:hAnsi="Calibri" w:cs="Calibri"/>
        </w:rPr>
        <w:t>ed and organised by giving me clear targets and time fram</w:t>
      </w:r>
      <w:r w:rsidR="00601140">
        <w:rPr>
          <w:rFonts w:ascii="Calibri" w:hAnsi="Calibri" w:cs="Calibri"/>
        </w:rPr>
        <w:t>es to work towards. It allows me to track my progress</w:t>
      </w:r>
      <w:r w:rsidR="00A67BE5">
        <w:rPr>
          <w:rFonts w:ascii="Calibri" w:hAnsi="Calibri" w:cs="Calibri"/>
        </w:rPr>
        <w:t>, identify what’s working, and taking respo</w:t>
      </w:r>
      <w:r w:rsidR="00606A19">
        <w:rPr>
          <w:rFonts w:ascii="Calibri" w:hAnsi="Calibri" w:cs="Calibri"/>
        </w:rPr>
        <w:t xml:space="preserve">nsibility for achieving results. As a future </w:t>
      </w:r>
      <w:r w:rsidR="000171ED">
        <w:rPr>
          <w:rFonts w:ascii="Calibri" w:hAnsi="Calibri" w:cs="Calibri"/>
        </w:rPr>
        <w:t xml:space="preserve">leader or </w:t>
      </w:r>
      <w:proofErr w:type="gramStart"/>
      <w:r w:rsidR="000171ED">
        <w:rPr>
          <w:rFonts w:ascii="Calibri" w:hAnsi="Calibri" w:cs="Calibri"/>
        </w:rPr>
        <w:t>manager</w:t>
      </w:r>
      <w:proofErr w:type="gramEnd"/>
      <w:r w:rsidR="000171ED">
        <w:rPr>
          <w:rFonts w:ascii="Calibri" w:hAnsi="Calibri" w:cs="Calibri"/>
        </w:rPr>
        <w:t xml:space="preserve"> it is helping me learn how </w:t>
      </w:r>
      <w:r w:rsidR="00B37680">
        <w:rPr>
          <w:rFonts w:ascii="Calibri" w:hAnsi="Calibri" w:cs="Calibri"/>
        </w:rPr>
        <w:t xml:space="preserve">to plan effectively, stay </w:t>
      </w:r>
      <w:r w:rsidR="00C84E61">
        <w:rPr>
          <w:rFonts w:ascii="Calibri" w:hAnsi="Calibri" w:cs="Calibri"/>
        </w:rPr>
        <w:t>motivated</w:t>
      </w:r>
      <w:r w:rsidR="00B37680">
        <w:rPr>
          <w:rFonts w:ascii="Calibri" w:hAnsi="Calibri" w:cs="Calibri"/>
        </w:rPr>
        <w:t xml:space="preserve"> and take responsibility for</w:t>
      </w:r>
      <w:r w:rsidR="00C84E61">
        <w:rPr>
          <w:rFonts w:ascii="Calibri" w:hAnsi="Calibri" w:cs="Calibri"/>
        </w:rPr>
        <w:t xml:space="preserve"> my personal and professional development.</w:t>
      </w:r>
    </w:p>
    <w:p w14:paraId="5D3F5D5B" w14:textId="40A39DA1" w:rsidR="006710AA" w:rsidRDefault="006710AA" w:rsidP="00D37BCF">
      <w:pPr>
        <w:spacing w:line="240" w:lineRule="auto"/>
        <w:rPr>
          <w:rFonts w:ascii="Calibri" w:hAnsi="Calibri" w:cs="Calibri"/>
        </w:rPr>
      </w:pPr>
      <w:r>
        <w:rPr>
          <w:rFonts w:ascii="Calibri" w:hAnsi="Calibri" w:cs="Calibri"/>
        </w:rPr>
        <w:t xml:space="preserve">Creating a </w:t>
      </w:r>
      <w:r w:rsidR="00AF48DF">
        <w:rPr>
          <w:rFonts w:ascii="Calibri" w:hAnsi="Calibri" w:cs="Calibri"/>
        </w:rPr>
        <w:t xml:space="preserve">person development plan </w:t>
      </w:r>
      <w:r w:rsidR="00B21DE3">
        <w:rPr>
          <w:rFonts w:ascii="Calibri" w:hAnsi="Calibri" w:cs="Calibri"/>
        </w:rPr>
        <w:t>helps me stay focused on what I need to improve, how to do it</w:t>
      </w:r>
      <w:r w:rsidR="00287AFA">
        <w:rPr>
          <w:rFonts w:ascii="Calibri" w:hAnsi="Calibri" w:cs="Calibri"/>
        </w:rPr>
        <w:t>, and when I want to achieve it.</w:t>
      </w:r>
    </w:p>
    <w:p w14:paraId="6AC4FD40" w14:textId="77777777" w:rsidR="00773E07" w:rsidRPr="00D37BCF" w:rsidRDefault="00773E07" w:rsidP="00D37BCF">
      <w:pPr>
        <w:spacing w:line="240" w:lineRule="auto"/>
        <w:rPr>
          <w:rFonts w:ascii="Calibri" w:hAnsi="Calibri" w:cs="Calibri"/>
        </w:rPr>
      </w:pPr>
    </w:p>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5806B27B" w:rsidR="00583709" w:rsidRPr="000351B0" w:rsidRDefault="00570EDA" w:rsidP="00240AA8">
            <w:pPr>
              <w:jc w:val="left"/>
              <w:rPr>
                <w:rFonts w:ascii="Calibri" w:hAnsi="Calibri" w:cs="Calibri"/>
              </w:rPr>
            </w:pPr>
            <w:r w:rsidRPr="000351B0">
              <w:rPr>
                <w:rFonts w:ascii="Calibri" w:hAnsi="Calibri" w:cs="Calibri"/>
              </w:rPr>
              <w:t>Improve time management and organ</w:t>
            </w:r>
            <w:r w:rsidR="00E950C8" w:rsidRPr="000351B0">
              <w:rPr>
                <w:rFonts w:ascii="Calibri" w:hAnsi="Calibri" w:cs="Calibri"/>
              </w:rPr>
              <w:t>isation</w:t>
            </w:r>
          </w:p>
          <w:p w14:paraId="35A799D2" w14:textId="77777777" w:rsidR="00583709" w:rsidRPr="000351B0" w:rsidRDefault="00583709" w:rsidP="00240AA8">
            <w:pPr>
              <w:jc w:val="left"/>
              <w:rPr>
                <w:rFonts w:ascii="Calibri" w:hAnsi="Calibri" w:cs="Calibri"/>
              </w:rPr>
            </w:pPr>
          </w:p>
          <w:p w14:paraId="79C4DE6F" w14:textId="77777777" w:rsidR="00583709" w:rsidRPr="000351B0" w:rsidRDefault="00583709" w:rsidP="00240AA8">
            <w:pPr>
              <w:jc w:val="left"/>
              <w:rPr>
                <w:rFonts w:ascii="Calibri" w:hAnsi="Calibri" w:cs="Calibri"/>
              </w:rPr>
            </w:pPr>
          </w:p>
          <w:p w14:paraId="10963DAA" w14:textId="77777777" w:rsidR="00583709" w:rsidRPr="000351B0" w:rsidRDefault="00583709" w:rsidP="00240AA8">
            <w:pPr>
              <w:jc w:val="left"/>
              <w:rPr>
                <w:rFonts w:ascii="Calibri" w:hAnsi="Calibri" w:cs="Calibri"/>
              </w:rPr>
            </w:pPr>
          </w:p>
        </w:tc>
        <w:tc>
          <w:tcPr>
            <w:tcW w:w="1948" w:type="dxa"/>
          </w:tcPr>
          <w:p w14:paraId="6EC8679D" w14:textId="7D4DAA64" w:rsidR="00583709" w:rsidRPr="000351B0" w:rsidRDefault="00AC1A1E" w:rsidP="00240AA8">
            <w:pPr>
              <w:jc w:val="left"/>
              <w:rPr>
                <w:rFonts w:ascii="Calibri" w:hAnsi="Calibri" w:cs="Calibri"/>
              </w:rPr>
            </w:pPr>
            <w:r w:rsidRPr="000351B0">
              <w:rPr>
                <w:rFonts w:ascii="Calibri" w:hAnsi="Calibri" w:cs="Calibri"/>
              </w:rPr>
              <w:t xml:space="preserve">Create a weekly planner and </w:t>
            </w:r>
            <w:r w:rsidR="0060453B" w:rsidRPr="000351B0">
              <w:rPr>
                <w:rFonts w:ascii="Calibri" w:hAnsi="Calibri" w:cs="Calibri"/>
              </w:rPr>
              <w:t>schedule social media posts</w:t>
            </w:r>
          </w:p>
        </w:tc>
        <w:tc>
          <w:tcPr>
            <w:tcW w:w="2045" w:type="dxa"/>
          </w:tcPr>
          <w:p w14:paraId="193BEF78" w14:textId="3C4DD2BC" w:rsidR="00583709" w:rsidRPr="000351B0" w:rsidRDefault="0060453B" w:rsidP="00240AA8">
            <w:pPr>
              <w:jc w:val="left"/>
              <w:rPr>
                <w:rFonts w:ascii="Calibri" w:hAnsi="Calibri" w:cs="Calibri"/>
              </w:rPr>
            </w:pPr>
            <w:r w:rsidRPr="000351B0">
              <w:rPr>
                <w:rFonts w:ascii="Calibri" w:hAnsi="Calibri" w:cs="Calibri"/>
              </w:rPr>
              <w:t xml:space="preserve">Calendar app, </w:t>
            </w:r>
            <w:r w:rsidR="00CD618C" w:rsidRPr="000351B0">
              <w:rPr>
                <w:rFonts w:ascii="Calibri" w:hAnsi="Calibri" w:cs="Calibri"/>
              </w:rPr>
              <w:t>reminders, planner</w:t>
            </w:r>
          </w:p>
        </w:tc>
        <w:tc>
          <w:tcPr>
            <w:tcW w:w="2045" w:type="dxa"/>
          </w:tcPr>
          <w:p w14:paraId="2B5E84C5" w14:textId="00F4E532" w:rsidR="00583709" w:rsidRPr="000351B0" w:rsidRDefault="00CD618C" w:rsidP="00240AA8">
            <w:pPr>
              <w:jc w:val="left"/>
              <w:rPr>
                <w:rFonts w:ascii="Calibri" w:hAnsi="Calibri" w:cs="Calibri"/>
              </w:rPr>
            </w:pPr>
            <w:r w:rsidRPr="000351B0">
              <w:rPr>
                <w:rFonts w:ascii="Calibri" w:hAnsi="Calibri" w:cs="Calibri"/>
              </w:rPr>
              <w:t xml:space="preserve">Review weekly </w:t>
            </w:r>
            <w:r w:rsidR="00315DFC" w:rsidRPr="000351B0">
              <w:rPr>
                <w:rFonts w:ascii="Calibri" w:hAnsi="Calibri" w:cs="Calibri"/>
              </w:rPr>
              <w:t>schedule every Sunday</w:t>
            </w:r>
          </w:p>
        </w:tc>
        <w:tc>
          <w:tcPr>
            <w:tcW w:w="1340" w:type="dxa"/>
          </w:tcPr>
          <w:p w14:paraId="6418398E" w14:textId="2F6ED4AD" w:rsidR="00583709" w:rsidRPr="000351B0" w:rsidRDefault="0015290B" w:rsidP="00240AA8">
            <w:pPr>
              <w:jc w:val="left"/>
              <w:rPr>
                <w:rFonts w:ascii="Calibri" w:hAnsi="Calibri" w:cs="Calibri"/>
              </w:rPr>
            </w:pPr>
            <w:r w:rsidRPr="000351B0">
              <w:rPr>
                <w:rFonts w:ascii="Calibri" w:hAnsi="Calibri" w:cs="Calibri"/>
              </w:rPr>
              <w:t>May 2026</w:t>
            </w:r>
          </w:p>
        </w:tc>
      </w:tr>
      <w:tr w:rsidR="00583709" w14:paraId="22BB6B98" w14:textId="77777777">
        <w:trPr>
          <w:trHeight w:val="329"/>
        </w:trPr>
        <w:tc>
          <w:tcPr>
            <w:tcW w:w="2139" w:type="dxa"/>
          </w:tcPr>
          <w:p w14:paraId="13FD004E" w14:textId="6DC223F1" w:rsidR="00583709" w:rsidRPr="000351B0" w:rsidRDefault="0015290B" w:rsidP="00240AA8">
            <w:pPr>
              <w:jc w:val="left"/>
              <w:rPr>
                <w:rFonts w:ascii="Calibri" w:hAnsi="Calibri" w:cs="Calibri"/>
              </w:rPr>
            </w:pPr>
            <w:r w:rsidRPr="000351B0">
              <w:rPr>
                <w:rFonts w:ascii="Calibri" w:hAnsi="Calibri" w:cs="Calibri"/>
              </w:rPr>
              <w:lastRenderedPageBreak/>
              <w:t xml:space="preserve">Increase confidence in </w:t>
            </w:r>
            <w:r w:rsidR="00AA4273" w:rsidRPr="000351B0">
              <w:rPr>
                <w:rFonts w:ascii="Calibri" w:hAnsi="Calibri" w:cs="Calibri"/>
              </w:rPr>
              <w:t>promoting my business</w:t>
            </w:r>
          </w:p>
          <w:p w14:paraId="6C0161B6" w14:textId="77777777" w:rsidR="00583709" w:rsidRPr="000351B0" w:rsidRDefault="00583709" w:rsidP="00240AA8">
            <w:pPr>
              <w:jc w:val="left"/>
              <w:rPr>
                <w:rFonts w:ascii="Calibri" w:hAnsi="Calibri" w:cs="Calibri"/>
              </w:rPr>
            </w:pPr>
          </w:p>
        </w:tc>
        <w:tc>
          <w:tcPr>
            <w:tcW w:w="1948" w:type="dxa"/>
          </w:tcPr>
          <w:p w14:paraId="0C0E77DC" w14:textId="605935B3" w:rsidR="00583709" w:rsidRPr="000351B0" w:rsidRDefault="00D56FC5" w:rsidP="00240AA8">
            <w:pPr>
              <w:jc w:val="left"/>
              <w:rPr>
                <w:rFonts w:ascii="Calibri" w:hAnsi="Calibri" w:cs="Calibri"/>
              </w:rPr>
            </w:pPr>
            <w:r w:rsidRPr="000351B0">
              <w:rPr>
                <w:rFonts w:ascii="Calibri" w:hAnsi="Calibri" w:cs="Calibri"/>
              </w:rPr>
              <w:t>Post more photos and videos on social media</w:t>
            </w:r>
          </w:p>
        </w:tc>
        <w:tc>
          <w:tcPr>
            <w:tcW w:w="2045" w:type="dxa"/>
          </w:tcPr>
          <w:p w14:paraId="2218E666" w14:textId="18909008" w:rsidR="00583709" w:rsidRPr="000351B0" w:rsidRDefault="00D814F1" w:rsidP="00240AA8">
            <w:pPr>
              <w:jc w:val="left"/>
              <w:rPr>
                <w:rFonts w:ascii="Calibri" w:hAnsi="Calibri" w:cs="Calibri"/>
              </w:rPr>
            </w:pPr>
            <w:r w:rsidRPr="000351B0">
              <w:rPr>
                <w:rFonts w:ascii="Calibri" w:hAnsi="Calibri" w:cs="Calibri"/>
              </w:rPr>
              <w:t>Support from family and friends</w:t>
            </w:r>
          </w:p>
        </w:tc>
        <w:tc>
          <w:tcPr>
            <w:tcW w:w="2045" w:type="dxa"/>
          </w:tcPr>
          <w:p w14:paraId="304BA8BA" w14:textId="09B0D439" w:rsidR="00583709" w:rsidRPr="000351B0" w:rsidRDefault="00D814F1" w:rsidP="00240AA8">
            <w:pPr>
              <w:jc w:val="left"/>
              <w:rPr>
                <w:rFonts w:ascii="Calibri" w:hAnsi="Calibri" w:cs="Calibri"/>
              </w:rPr>
            </w:pPr>
            <w:r w:rsidRPr="000351B0">
              <w:rPr>
                <w:rFonts w:ascii="Calibri" w:hAnsi="Calibri" w:cs="Calibri"/>
              </w:rPr>
              <w:t>Track number of posts</w:t>
            </w:r>
            <w:r w:rsidR="007B1493" w:rsidRPr="000351B0">
              <w:rPr>
                <w:rFonts w:ascii="Calibri" w:hAnsi="Calibri" w:cs="Calibri"/>
              </w:rPr>
              <w:t xml:space="preserve"> and customer engagement</w:t>
            </w:r>
          </w:p>
        </w:tc>
        <w:tc>
          <w:tcPr>
            <w:tcW w:w="1340" w:type="dxa"/>
          </w:tcPr>
          <w:p w14:paraId="6194C0F5" w14:textId="2438DF9A" w:rsidR="00583709" w:rsidRPr="000351B0" w:rsidRDefault="007B1493" w:rsidP="00240AA8">
            <w:pPr>
              <w:jc w:val="left"/>
              <w:rPr>
                <w:rFonts w:ascii="Calibri" w:hAnsi="Calibri" w:cs="Calibri"/>
              </w:rPr>
            </w:pPr>
            <w:r w:rsidRPr="000351B0">
              <w:rPr>
                <w:rFonts w:ascii="Calibri" w:hAnsi="Calibri" w:cs="Calibri"/>
              </w:rPr>
              <w:t xml:space="preserve">June </w:t>
            </w:r>
            <w:r w:rsidR="005227FA" w:rsidRPr="000351B0">
              <w:rPr>
                <w:rFonts w:ascii="Calibri" w:hAnsi="Calibri" w:cs="Calibri"/>
              </w:rPr>
              <w:t>2026</w:t>
            </w:r>
          </w:p>
        </w:tc>
      </w:tr>
      <w:tr w:rsidR="001725BF" w14:paraId="106133DF" w14:textId="77777777">
        <w:trPr>
          <w:trHeight w:val="316"/>
        </w:trPr>
        <w:tc>
          <w:tcPr>
            <w:tcW w:w="2139" w:type="dxa"/>
          </w:tcPr>
          <w:p w14:paraId="0B1B71FA" w14:textId="77777777" w:rsidR="001725BF" w:rsidRPr="000351B0" w:rsidRDefault="001725BF" w:rsidP="00240AA8">
            <w:pPr>
              <w:jc w:val="left"/>
              <w:rPr>
                <w:rFonts w:ascii="Calibri" w:hAnsi="Calibri" w:cs="Calibri"/>
              </w:rPr>
            </w:pPr>
          </w:p>
          <w:p w14:paraId="36F0296F" w14:textId="0168FFC2" w:rsidR="001725BF" w:rsidRPr="000351B0" w:rsidRDefault="005227FA" w:rsidP="00240AA8">
            <w:pPr>
              <w:jc w:val="left"/>
              <w:rPr>
                <w:rFonts w:ascii="Calibri" w:hAnsi="Calibri" w:cs="Calibri"/>
              </w:rPr>
            </w:pPr>
            <w:r w:rsidRPr="000351B0">
              <w:rPr>
                <w:rFonts w:ascii="Calibri" w:hAnsi="Calibri" w:cs="Calibri"/>
              </w:rPr>
              <w:t>Grow social media presence to attract new customers</w:t>
            </w:r>
          </w:p>
          <w:p w14:paraId="36726835" w14:textId="77777777" w:rsidR="001725BF" w:rsidRPr="000351B0" w:rsidRDefault="001725BF" w:rsidP="00240AA8">
            <w:pPr>
              <w:jc w:val="left"/>
              <w:rPr>
                <w:rFonts w:ascii="Calibri" w:hAnsi="Calibri" w:cs="Calibri"/>
              </w:rPr>
            </w:pPr>
          </w:p>
          <w:p w14:paraId="5E148DC6" w14:textId="77777777" w:rsidR="001725BF" w:rsidRPr="000351B0" w:rsidRDefault="001725BF" w:rsidP="00240AA8">
            <w:pPr>
              <w:jc w:val="left"/>
              <w:rPr>
                <w:rFonts w:ascii="Calibri" w:hAnsi="Calibri" w:cs="Calibri"/>
              </w:rPr>
            </w:pPr>
          </w:p>
        </w:tc>
        <w:tc>
          <w:tcPr>
            <w:tcW w:w="1948" w:type="dxa"/>
          </w:tcPr>
          <w:p w14:paraId="558FBA92" w14:textId="25692622" w:rsidR="001725BF" w:rsidRPr="000351B0" w:rsidRDefault="001725BF" w:rsidP="00240AA8">
            <w:pPr>
              <w:jc w:val="left"/>
              <w:rPr>
                <w:rFonts w:ascii="Calibri" w:hAnsi="Calibri" w:cs="Calibri"/>
              </w:rPr>
            </w:pPr>
            <w:r w:rsidRPr="000351B0">
              <w:rPr>
                <w:rFonts w:ascii="Calibri" w:hAnsi="Calibri" w:cs="Calibri"/>
              </w:rPr>
              <w:t>Post 6 times a week and create 2 videos a week</w:t>
            </w:r>
          </w:p>
        </w:tc>
        <w:tc>
          <w:tcPr>
            <w:tcW w:w="2045" w:type="dxa"/>
          </w:tcPr>
          <w:p w14:paraId="05F5647C" w14:textId="7B7CD623" w:rsidR="001725BF" w:rsidRPr="000351B0" w:rsidRDefault="001725BF" w:rsidP="00240AA8">
            <w:pPr>
              <w:jc w:val="left"/>
              <w:rPr>
                <w:rFonts w:ascii="Calibri" w:hAnsi="Calibri" w:cs="Calibri"/>
              </w:rPr>
            </w:pPr>
            <w:r w:rsidRPr="000351B0">
              <w:rPr>
                <w:rFonts w:ascii="Calibri" w:hAnsi="Calibri" w:cs="Calibri"/>
              </w:rPr>
              <w:t>Canva and Meta business suite</w:t>
            </w:r>
          </w:p>
        </w:tc>
        <w:tc>
          <w:tcPr>
            <w:tcW w:w="2045" w:type="dxa"/>
          </w:tcPr>
          <w:p w14:paraId="321C9CAC" w14:textId="7F3000F6" w:rsidR="001725BF" w:rsidRPr="000351B0" w:rsidRDefault="001725BF" w:rsidP="00240AA8">
            <w:pPr>
              <w:jc w:val="left"/>
              <w:rPr>
                <w:rFonts w:ascii="Calibri" w:hAnsi="Calibri" w:cs="Calibri"/>
              </w:rPr>
            </w:pPr>
            <w:r w:rsidRPr="000351B0">
              <w:rPr>
                <w:rFonts w:ascii="Calibri" w:hAnsi="Calibri" w:cs="Calibri"/>
              </w:rPr>
              <w:t>Monitor followers, views and sales monthly</w:t>
            </w:r>
          </w:p>
        </w:tc>
        <w:tc>
          <w:tcPr>
            <w:tcW w:w="1340" w:type="dxa"/>
          </w:tcPr>
          <w:p w14:paraId="0EB35219" w14:textId="0213811A" w:rsidR="001725BF" w:rsidRPr="000351B0" w:rsidRDefault="005227FA" w:rsidP="00240AA8">
            <w:pPr>
              <w:jc w:val="left"/>
              <w:rPr>
                <w:rFonts w:ascii="Calibri" w:hAnsi="Calibri" w:cs="Calibri"/>
              </w:rPr>
            </w:pPr>
            <w:r w:rsidRPr="000351B0">
              <w:rPr>
                <w:rFonts w:ascii="Calibri" w:hAnsi="Calibri" w:cs="Calibri"/>
              </w:rPr>
              <w:t>June 2026</w:t>
            </w:r>
          </w:p>
        </w:tc>
      </w:tr>
      <w:tr w:rsidR="001725BF" w14:paraId="20CDD2CC" w14:textId="77777777">
        <w:trPr>
          <w:trHeight w:val="316"/>
        </w:trPr>
        <w:tc>
          <w:tcPr>
            <w:tcW w:w="2139" w:type="dxa"/>
          </w:tcPr>
          <w:p w14:paraId="27F364A9" w14:textId="01A34E87" w:rsidR="001725BF" w:rsidRPr="000351B0" w:rsidRDefault="0001624C" w:rsidP="00240AA8">
            <w:pPr>
              <w:jc w:val="left"/>
              <w:rPr>
                <w:rFonts w:ascii="Calibri" w:hAnsi="Calibri" w:cs="Calibri"/>
              </w:rPr>
            </w:pPr>
            <w:r w:rsidRPr="000351B0">
              <w:rPr>
                <w:rFonts w:ascii="Calibri" w:hAnsi="Calibri" w:cs="Calibri"/>
              </w:rPr>
              <w:t>Learn embroidery skills to expand product range</w:t>
            </w:r>
          </w:p>
        </w:tc>
        <w:tc>
          <w:tcPr>
            <w:tcW w:w="1948" w:type="dxa"/>
          </w:tcPr>
          <w:p w14:paraId="3F6966DC" w14:textId="4CAFB29A" w:rsidR="001725BF" w:rsidRPr="000351B0" w:rsidRDefault="000A6FE2" w:rsidP="00240AA8">
            <w:pPr>
              <w:jc w:val="left"/>
              <w:rPr>
                <w:rFonts w:ascii="Calibri" w:hAnsi="Calibri" w:cs="Calibri"/>
              </w:rPr>
            </w:pPr>
            <w:r w:rsidRPr="000351B0">
              <w:rPr>
                <w:rFonts w:ascii="Calibri" w:hAnsi="Calibri" w:cs="Calibri"/>
              </w:rPr>
              <w:t xml:space="preserve">Buy </w:t>
            </w:r>
            <w:proofErr w:type="gramStart"/>
            <w:r w:rsidRPr="000351B0">
              <w:rPr>
                <w:rFonts w:ascii="Calibri" w:hAnsi="Calibri" w:cs="Calibri"/>
              </w:rPr>
              <w:t>a</w:t>
            </w:r>
            <w:proofErr w:type="gramEnd"/>
            <w:r w:rsidRPr="000351B0">
              <w:rPr>
                <w:rFonts w:ascii="Calibri" w:hAnsi="Calibri" w:cs="Calibri"/>
              </w:rPr>
              <w:t xml:space="preserve"> embroidery machine and watch tu</w:t>
            </w:r>
            <w:r w:rsidR="00E20CA9" w:rsidRPr="000351B0">
              <w:rPr>
                <w:rFonts w:ascii="Calibri" w:hAnsi="Calibri" w:cs="Calibri"/>
              </w:rPr>
              <w:t>torials</w:t>
            </w:r>
          </w:p>
        </w:tc>
        <w:tc>
          <w:tcPr>
            <w:tcW w:w="2045" w:type="dxa"/>
          </w:tcPr>
          <w:p w14:paraId="499BD9FE" w14:textId="06B009F8" w:rsidR="001725BF" w:rsidRPr="000351B0" w:rsidRDefault="00E20CA9" w:rsidP="00240AA8">
            <w:pPr>
              <w:jc w:val="left"/>
              <w:rPr>
                <w:rFonts w:ascii="Calibri" w:hAnsi="Calibri" w:cs="Calibri"/>
              </w:rPr>
            </w:pPr>
            <w:r w:rsidRPr="000351B0">
              <w:rPr>
                <w:rFonts w:ascii="Calibri" w:hAnsi="Calibri" w:cs="Calibri"/>
              </w:rPr>
              <w:t xml:space="preserve">Embroidery machine and </w:t>
            </w:r>
            <w:r w:rsidR="00364505" w:rsidRPr="000351B0">
              <w:rPr>
                <w:rFonts w:ascii="Calibri" w:hAnsi="Calibri" w:cs="Calibri"/>
              </w:rPr>
              <w:t>YouTube</w:t>
            </w:r>
          </w:p>
        </w:tc>
        <w:tc>
          <w:tcPr>
            <w:tcW w:w="2045" w:type="dxa"/>
          </w:tcPr>
          <w:p w14:paraId="7B06B777" w14:textId="13864ADD" w:rsidR="001725BF" w:rsidRPr="000351B0" w:rsidRDefault="00E20CA9" w:rsidP="00240AA8">
            <w:pPr>
              <w:jc w:val="left"/>
              <w:rPr>
                <w:rFonts w:ascii="Calibri" w:hAnsi="Calibri" w:cs="Calibri"/>
              </w:rPr>
            </w:pPr>
            <w:r w:rsidRPr="000351B0">
              <w:rPr>
                <w:rFonts w:ascii="Calibri" w:hAnsi="Calibri" w:cs="Calibri"/>
              </w:rPr>
              <w:t xml:space="preserve">Complete practice </w:t>
            </w:r>
            <w:r w:rsidR="00364505" w:rsidRPr="000351B0">
              <w:rPr>
                <w:rFonts w:ascii="Calibri" w:hAnsi="Calibri" w:cs="Calibri"/>
              </w:rPr>
              <w:t>designs and get customers feedback</w:t>
            </w:r>
          </w:p>
        </w:tc>
        <w:tc>
          <w:tcPr>
            <w:tcW w:w="1340" w:type="dxa"/>
          </w:tcPr>
          <w:p w14:paraId="57F34125" w14:textId="77777777" w:rsidR="001725BF" w:rsidRDefault="00364505" w:rsidP="00240AA8">
            <w:pPr>
              <w:jc w:val="left"/>
              <w:rPr>
                <w:rFonts w:ascii="Calibri" w:hAnsi="Calibri" w:cs="Calibri"/>
              </w:rPr>
            </w:pPr>
            <w:r w:rsidRPr="000351B0">
              <w:rPr>
                <w:rFonts w:ascii="Calibri" w:hAnsi="Calibri" w:cs="Calibri"/>
              </w:rPr>
              <w:t>November 2026</w:t>
            </w:r>
          </w:p>
          <w:p w14:paraId="532C0E62" w14:textId="77777777" w:rsidR="000351B0" w:rsidRDefault="000351B0" w:rsidP="00240AA8">
            <w:pPr>
              <w:jc w:val="left"/>
              <w:rPr>
                <w:rFonts w:ascii="Calibri" w:hAnsi="Calibri" w:cs="Calibri"/>
              </w:rPr>
            </w:pPr>
          </w:p>
          <w:p w14:paraId="4BB95A66" w14:textId="5448A3BE" w:rsidR="000351B0" w:rsidRPr="000351B0" w:rsidRDefault="000351B0" w:rsidP="00240AA8">
            <w:pPr>
              <w:jc w:val="left"/>
              <w:rPr>
                <w:rFonts w:ascii="Calibri" w:hAnsi="Calibri" w:cs="Calibri"/>
              </w:rPr>
            </w:pP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51F4821D" w14:textId="77777777" w:rsidR="00773E07" w:rsidRDefault="00773E07">
      <w:pPr>
        <w:rPr>
          <w:rFonts w:ascii="Arial Rounded" w:eastAsia="Arial Rounded" w:hAnsi="Arial Rounded" w:cs="Arial Rounded"/>
          <w:b/>
          <w:u w:val="single"/>
        </w:rPr>
      </w:pPr>
    </w:p>
    <w:p w14:paraId="0F34DA2C" w14:textId="77777777" w:rsidR="00773E07" w:rsidRDefault="00773E07">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61942BA9" w:rsidR="00583709" w:rsidRDefault="00A15D6B" w:rsidP="000351B0">
            <w:pPr>
              <w:pStyle w:val="ListParagraph"/>
              <w:numPr>
                <w:ilvl w:val="0"/>
                <w:numId w:val="21"/>
              </w:numPr>
            </w:pPr>
            <w:r>
              <w:t>Improve organisation and time management</w:t>
            </w:r>
          </w:p>
          <w:p w14:paraId="3D12394A" w14:textId="341CC809" w:rsidR="00851522" w:rsidRDefault="00851522" w:rsidP="000351B0">
            <w:pPr>
              <w:pStyle w:val="ListParagraph"/>
              <w:numPr>
                <w:ilvl w:val="0"/>
                <w:numId w:val="21"/>
              </w:numPr>
            </w:pPr>
            <w:r>
              <w:t>Build confidence in promoting business</w:t>
            </w:r>
          </w:p>
          <w:p w14:paraId="6DD2E9EB" w14:textId="796DEA12" w:rsidR="00851522" w:rsidRDefault="00851522" w:rsidP="000351B0">
            <w:pPr>
              <w:pStyle w:val="ListParagraph"/>
              <w:numPr>
                <w:ilvl w:val="0"/>
                <w:numId w:val="21"/>
              </w:numPr>
            </w:pPr>
            <w:r>
              <w:t xml:space="preserve">Increase </w:t>
            </w:r>
            <w:r w:rsidR="00772069">
              <w:t>customer engagement and sales through regular social media activity</w:t>
            </w:r>
          </w:p>
          <w:p w14:paraId="69F07C15" w14:textId="77777777" w:rsidR="00583709" w:rsidRDefault="00583709"/>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1E5198B0" w14:textId="0594AEF7" w:rsidR="00583709" w:rsidRDefault="00772069" w:rsidP="00772069">
            <w:pPr>
              <w:pStyle w:val="ListParagraph"/>
              <w:numPr>
                <w:ilvl w:val="0"/>
                <w:numId w:val="22"/>
              </w:numPr>
            </w:pPr>
            <w:r>
              <w:t>Expand pr</w:t>
            </w:r>
            <w:r w:rsidR="00724FAB">
              <w:t>oduct range with embroidery designs</w:t>
            </w:r>
          </w:p>
          <w:p w14:paraId="3B5B6710" w14:textId="2654C89E" w:rsidR="00583709" w:rsidRDefault="00CC2072" w:rsidP="00CC2072">
            <w:pPr>
              <w:pStyle w:val="ListParagraph"/>
              <w:numPr>
                <w:ilvl w:val="0"/>
                <w:numId w:val="22"/>
              </w:numPr>
            </w:pPr>
            <w:r>
              <w:t>Build a stronger customer base with repeat orders</w:t>
            </w:r>
          </w:p>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58AD6B0A" w:rsidR="00583709" w:rsidRDefault="00654D4F" w:rsidP="00654D4F">
            <w:pPr>
              <w:pStyle w:val="ListParagraph"/>
              <w:numPr>
                <w:ilvl w:val="0"/>
                <w:numId w:val="23"/>
              </w:numPr>
            </w:pPr>
            <w:r>
              <w:t>Grow my business enough to work full-time and possibly employ staff</w:t>
            </w:r>
          </w:p>
          <w:p w14:paraId="025845C4" w14:textId="40C93FE1" w:rsidR="00AD7C88" w:rsidRDefault="00AD7C88" w:rsidP="00654D4F">
            <w:pPr>
              <w:pStyle w:val="ListParagraph"/>
              <w:numPr>
                <w:ilvl w:val="0"/>
                <w:numId w:val="23"/>
              </w:numPr>
            </w:pPr>
            <w:r>
              <w:t>Attend craft fairs and stalls to promote my business</w:t>
            </w:r>
          </w:p>
          <w:p w14:paraId="33FE7EAB" w14:textId="77777777" w:rsidR="00583709" w:rsidRDefault="00583709"/>
        </w:tc>
      </w:tr>
    </w:tbl>
    <w:p w14:paraId="19737189" w14:textId="7CD74F23" w:rsidR="004D32FF" w:rsidRDefault="004D32FF"/>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3E94E961" w14:textId="77777777" w:rsidR="004D32FF" w:rsidRDefault="004D32FF" w:rsidP="004E4510"/>
          <w:p w14:paraId="71CA0620" w14:textId="5400B8F8" w:rsidR="004D32FF" w:rsidRDefault="00A34774" w:rsidP="004E4510">
            <w:r>
              <w:t xml:space="preserve">Social media </w:t>
            </w:r>
          </w:p>
          <w:p w14:paraId="6E59FC4C" w14:textId="77777777" w:rsidR="004D32FF" w:rsidRDefault="004D32FF" w:rsidP="004E4510"/>
          <w:p w14:paraId="0D30E76C" w14:textId="77777777" w:rsidR="004D32FF" w:rsidRDefault="004D32FF" w:rsidP="004E4510"/>
        </w:tc>
        <w:tc>
          <w:tcPr>
            <w:tcW w:w="1948" w:type="dxa"/>
          </w:tcPr>
          <w:p w14:paraId="282ADECC" w14:textId="0D758017" w:rsidR="004D32FF" w:rsidRDefault="0043430B" w:rsidP="00240AA8">
            <w:pPr>
              <w:jc w:val="left"/>
            </w:pPr>
            <w:r>
              <w:t>Need to learn how to promote business</w:t>
            </w:r>
            <w:r w:rsidR="00550767">
              <w:t xml:space="preserve"> using platforms that are available</w:t>
            </w:r>
          </w:p>
        </w:tc>
        <w:tc>
          <w:tcPr>
            <w:tcW w:w="2045" w:type="dxa"/>
          </w:tcPr>
          <w:p w14:paraId="0FB1F34E" w14:textId="7A1CE274" w:rsidR="004D32FF" w:rsidRDefault="00550767" w:rsidP="00240AA8">
            <w:pPr>
              <w:jc w:val="left"/>
            </w:pPr>
            <w:r>
              <w:t>Time and scheduling</w:t>
            </w:r>
          </w:p>
        </w:tc>
        <w:tc>
          <w:tcPr>
            <w:tcW w:w="2045" w:type="dxa"/>
          </w:tcPr>
          <w:p w14:paraId="38CFBDD8" w14:textId="352D48A8" w:rsidR="004D32FF" w:rsidRDefault="00BB2C69" w:rsidP="00240AA8">
            <w:pPr>
              <w:jc w:val="left"/>
            </w:pPr>
            <w:r>
              <w:t xml:space="preserve">Review weekly </w:t>
            </w:r>
          </w:p>
        </w:tc>
        <w:tc>
          <w:tcPr>
            <w:tcW w:w="1340" w:type="dxa"/>
          </w:tcPr>
          <w:p w14:paraId="14B2DE63" w14:textId="674E792A" w:rsidR="004D32FF" w:rsidRDefault="00BB2C69" w:rsidP="00240AA8">
            <w:pPr>
              <w:jc w:val="left"/>
            </w:pPr>
            <w:r>
              <w:t>July 2026</w:t>
            </w:r>
          </w:p>
        </w:tc>
      </w:tr>
      <w:tr w:rsidR="004D32FF" w14:paraId="6809E227" w14:textId="77777777" w:rsidTr="004E4510">
        <w:trPr>
          <w:trHeight w:val="329"/>
        </w:trPr>
        <w:tc>
          <w:tcPr>
            <w:tcW w:w="2139" w:type="dxa"/>
          </w:tcPr>
          <w:p w14:paraId="35E439E1" w14:textId="487045D5" w:rsidR="004D32FF" w:rsidRDefault="00BB2C69" w:rsidP="004E4510">
            <w:r>
              <w:lastRenderedPageBreak/>
              <w:t>Stock control</w:t>
            </w:r>
          </w:p>
          <w:p w14:paraId="0F8D3DAA" w14:textId="77777777" w:rsidR="004D32FF" w:rsidRDefault="004D32FF" w:rsidP="004E4510"/>
        </w:tc>
        <w:tc>
          <w:tcPr>
            <w:tcW w:w="1948" w:type="dxa"/>
          </w:tcPr>
          <w:p w14:paraId="38835CD4" w14:textId="17FD082E" w:rsidR="004D32FF" w:rsidRDefault="003043B3" w:rsidP="00240AA8">
            <w:pPr>
              <w:jc w:val="left"/>
            </w:pPr>
            <w:r>
              <w:t>Set a day and time to do a stock take</w:t>
            </w:r>
          </w:p>
        </w:tc>
        <w:tc>
          <w:tcPr>
            <w:tcW w:w="2045" w:type="dxa"/>
          </w:tcPr>
          <w:p w14:paraId="228D0217" w14:textId="57AB1F5C" w:rsidR="004D32FF" w:rsidRDefault="00BE5E60" w:rsidP="00240AA8">
            <w:pPr>
              <w:jc w:val="left"/>
            </w:pPr>
            <w:r>
              <w:t>Time out from clients and a routine</w:t>
            </w:r>
          </w:p>
        </w:tc>
        <w:tc>
          <w:tcPr>
            <w:tcW w:w="2045" w:type="dxa"/>
          </w:tcPr>
          <w:p w14:paraId="107A2B42" w14:textId="77777777" w:rsidR="004D32FF" w:rsidRDefault="00BE5E60" w:rsidP="00240AA8">
            <w:pPr>
              <w:jc w:val="left"/>
            </w:pPr>
            <w:r>
              <w:t>Weekly</w:t>
            </w:r>
          </w:p>
          <w:p w14:paraId="05DA75A0" w14:textId="77777777" w:rsidR="00306DCD" w:rsidRDefault="00306DCD" w:rsidP="00240AA8">
            <w:pPr>
              <w:jc w:val="left"/>
            </w:pPr>
          </w:p>
          <w:p w14:paraId="12933812" w14:textId="77777777" w:rsidR="00306DCD" w:rsidRDefault="00306DCD" w:rsidP="00240AA8">
            <w:pPr>
              <w:jc w:val="left"/>
            </w:pPr>
          </w:p>
          <w:p w14:paraId="1695F45D" w14:textId="5DD15D67" w:rsidR="00306DCD" w:rsidRDefault="00306DCD" w:rsidP="00240AA8">
            <w:pPr>
              <w:jc w:val="left"/>
            </w:pPr>
          </w:p>
        </w:tc>
        <w:tc>
          <w:tcPr>
            <w:tcW w:w="1340" w:type="dxa"/>
          </w:tcPr>
          <w:p w14:paraId="11CC5C9E" w14:textId="1A839795" w:rsidR="004D32FF" w:rsidRDefault="00685886" w:rsidP="00240AA8">
            <w:pPr>
              <w:jc w:val="left"/>
            </w:pPr>
            <w:r>
              <w:t>February 2026</w:t>
            </w:r>
          </w:p>
        </w:tc>
      </w:tr>
      <w:tr w:rsidR="004D32FF" w14:paraId="6A033524" w14:textId="77777777" w:rsidTr="004E4510">
        <w:trPr>
          <w:trHeight w:val="316"/>
        </w:trPr>
        <w:tc>
          <w:tcPr>
            <w:tcW w:w="2139" w:type="dxa"/>
          </w:tcPr>
          <w:p w14:paraId="0BB63590" w14:textId="695626CF" w:rsidR="004D32FF" w:rsidRDefault="00685886" w:rsidP="004E4510">
            <w:r>
              <w:t xml:space="preserve">Learn new skills </w:t>
            </w:r>
          </w:p>
          <w:p w14:paraId="68319E5E" w14:textId="77777777" w:rsidR="004D32FF" w:rsidRDefault="004D32FF" w:rsidP="004E4510"/>
        </w:tc>
        <w:tc>
          <w:tcPr>
            <w:tcW w:w="1948" w:type="dxa"/>
          </w:tcPr>
          <w:p w14:paraId="529559CF" w14:textId="118F7369" w:rsidR="004D32FF" w:rsidRDefault="00685886" w:rsidP="00240AA8">
            <w:pPr>
              <w:jc w:val="left"/>
            </w:pPr>
            <w:r>
              <w:t xml:space="preserve">Watch tutorials and keep up to date </w:t>
            </w:r>
            <w:r w:rsidR="00E53793">
              <w:t xml:space="preserve">with the </w:t>
            </w:r>
            <w:r w:rsidR="00FD0946">
              <w:t>latest</w:t>
            </w:r>
            <w:r w:rsidR="00E53793">
              <w:t xml:space="preserve"> trends</w:t>
            </w:r>
          </w:p>
        </w:tc>
        <w:tc>
          <w:tcPr>
            <w:tcW w:w="2045" w:type="dxa"/>
          </w:tcPr>
          <w:p w14:paraId="46A335FC" w14:textId="04ADEC5E" w:rsidR="004D32FF" w:rsidRDefault="00FD0946" w:rsidP="00240AA8">
            <w:pPr>
              <w:jc w:val="left"/>
            </w:pPr>
            <w:r>
              <w:t xml:space="preserve">Take time </w:t>
            </w:r>
            <w:r w:rsidR="00160BB7">
              <w:t>to sit and research the current trends</w:t>
            </w:r>
          </w:p>
        </w:tc>
        <w:tc>
          <w:tcPr>
            <w:tcW w:w="2045" w:type="dxa"/>
          </w:tcPr>
          <w:p w14:paraId="7E5AF1F0" w14:textId="5D77E32F" w:rsidR="004D32FF" w:rsidRDefault="00160BB7" w:rsidP="00240AA8">
            <w:pPr>
              <w:jc w:val="left"/>
            </w:pPr>
            <w:r>
              <w:t>Weekly revision</w:t>
            </w:r>
          </w:p>
        </w:tc>
        <w:tc>
          <w:tcPr>
            <w:tcW w:w="1340" w:type="dxa"/>
          </w:tcPr>
          <w:p w14:paraId="02008BE3" w14:textId="53CCD7A8" w:rsidR="004D32FF" w:rsidRDefault="00306DCD" w:rsidP="00240AA8">
            <w:pPr>
              <w:jc w:val="left"/>
            </w:pPr>
            <w:r>
              <w:t>February 2026</w:t>
            </w:r>
          </w:p>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3C4845C9" w:rsidR="004D32FF" w:rsidRDefault="003774B9" w:rsidP="003774B9">
            <w:pPr>
              <w:pStyle w:val="ListParagraph"/>
              <w:numPr>
                <w:ilvl w:val="0"/>
                <w:numId w:val="24"/>
              </w:numPr>
            </w:pPr>
            <w:r>
              <w:t xml:space="preserve">Increase </w:t>
            </w:r>
            <w:r w:rsidR="00D952B3">
              <w:t>social media presence</w:t>
            </w:r>
          </w:p>
          <w:p w14:paraId="6A618E42" w14:textId="7BB96148" w:rsidR="004D32FF" w:rsidRDefault="00D952B3" w:rsidP="004E4510">
            <w:pPr>
              <w:pStyle w:val="ListParagraph"/>
              <w:numPr>
                <w:ilvl w:val="0"/>
                <w:numId w:val="24"/>
              </w:numPr>
            </w:pPr>
            <w:r>
              <w:t>Prioritise stock take weekly</w:t>
            </w:r>
          </w:p>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405DB986" w:rsidR="004D32FF" w:rsidRDefault="00D952B3" w:rsidP="00D952B3">
            <w:pPr>
              <w:pStyle w:val="ListParagraph"/>
              <w:numPr>
                <w:ilvl w:val="0"/>
                <w:numId w:val="25"/>
              </w:numPr>
            </w:pPr>
            <w:r>
              <w:t>Increase clientele presence</w:t>
            </w:r>
          </w:p>
          <w:p w14:paraId="0029F17A" w14:textId="537B3F28" w:rsidR="004D32FF" w:rsidRDefault="009515AE" w:rsidP="004E4510">
            <w:pPr>
              <w:pStyle w:val="ListParagraph"/>
              <w:numPr>
                <w:ilvl w:val="0"/>
                <w:numId w:val="25"/>
              </w:numPr>
            </w:pPr>
            <w:r>
              <w:t>Be more assertive with clients</w:t>
            </w:r>
          </w:p>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2C4889EF" w:rsidR="004D32FF" w:rsidRDefault="0086012C" w:rsidP="009515AE">
            <w:pPr>
              <w:pStyle w:val="ListParagraph"/>
              <w:numPr>
                <w:ilvl w:val="0"/>
                <w:numId w:val="26"/>
              </w:numPr>
            </w:pPr>
            <w:r>
              <w:t>Maximize my business in all aspects and gain control</w:t>
            </w:r>
          </w:p>
          <w:p w14:paraId="35D5EDF0" w14:textId="77777777" w:rsidR="004D32FF" w:rsidRDefault="004D32FF" w:rsidP="004E4510"/>
        </w:tc>
      </w:tr>
    </w:tbl>
    <w:p w14:paraId="557F259A" w14:textId="77777777" w:rsidR="004D32FF" w:rsidRDefault="004D32FF"/>
    <w:p w14:paraId="723EF9F2" w14:textId="77777777" w:rsidR="00583709" w:rsidRDefault="008312FD">
      <w:pPr>
        <w:pStyle w:val="Heading2"/>
      </w:pPr>
      <w:bookmarkStart w:id="20" w:name="_32hioqz" w:colFirst="0" w:colLast="0"/>
      <w:bookmarkStart w:id="21" w:name="_Toc214387548"/>
      <w:bookmarkEnd w:id="20"/>
      <w:r>
        <w:t>2.4 Method used to monitor the development of self &amp; another.</w:t>
      </w:r>
      <w:bookmarkEnd w:id="21"/>
    </w:p>
    <w:p w14:paraId="7507B0B9" w14:textId="77777777" w:rsidR="00583709" w:rsidRDefault="00583709"/>
    <w:p w14:paraId="13B0833E" w14:textId="1F9FEB35" w:rsidR="006A0A90" w:rsidRDefault="008639F5" w:rsidP="00164597">
      <w:pPr>
        <w:spacing w:line="240" w:lineRule="auto"/>
        <w:rPr>
          <w:rFonts w:ascii="Calibri" w:hAnsi="Calibri" w:cs="Calibri"/>
        </w:rPr>
      </w:pPr>
      <w:r>
        <w:rPr>
          <w:rFonts w:ascii="Calibri" w:hAnsi="Calibri" w:cs="Calibri"/>
        </w:rPr>
        <w:t xml:space="preserve">Monitoring </w:t>
      </w:r>
      <w:r w:rsidR="000C2D51">
        <w:rPr>
          <w:rFonts w:ascii="Calibri" w:hAnsi="Calibri" w:cs="Calibri"/>
        </w:rPr>
        <w:t xml:space="preserve">development is important as it helps check if am </w:t>
      </w:r>
      <w:r w:rsidR="003E47E6">
        <w:rPr>
          <w:rFonts w:ascii="Calibri" w:hAnsi="Calibri" w:cs="Calibri"/>
        </w:rPr>
        <w:t>improving and if the actions in my PDP are working</w:t>
      </w:r>
      <w:r w:rsidR="00984412">
        <w:rPr>
          <w:rFonts w:ascii="Calibri" w:hAnsi="Calibri" w:cs="Calibri"/>
        </w:rPr>
        <w:t xml:space="preserve"> </w:t>
      </w:r>
      <w:r w:rsidR="00773E07">
        <w:rPr>
          <w:rFonts w:ascii="Calibri" w:hAnsi="Calibri" w:cs="Calibri"/>
        </w:rPr>
        <w:t>and</w:t>
      </w:r>
      <w:r w:rsidR="00984412">
        <w:rPr>
          <w:rFonts w:ascii="Calibri" w:hAnsi="Calibri" w:cs="Calibri"/>
        </w:rPr>
        <w:t xml:space="preserve"> help </w:t>
      </w:r>
      <w:r w:rsidR="00377A2B">
        <w:rPr>
          <w:rFonts w:ascii="Calibri" w:hAnsi="Calibri" w:cs="Calibri"/>
        </w:rPr>
        <w:t>stay focused on my goals</w:t>
      </w:r>
      <w:r w:rsidR="006A0A90">
        <w:rPr>
          <w:rFonts w:ascii="Calibri" w:hAnsi="Calibri" w:cs="Calibri"/>
        </w:rPr>
        <w:t>.</w:t>
      </w:r>
    </w:p>
    <w:p w14:paraId="2681FBF1" w14:textId="2012FE3F" w:rsidR="00164597" w:rsidRDefault="008D7A6A" w:rsidP="00164597">
      <w:pPr>
        <w:spacing w:line="240" w:lineRule="auto"/>
        <w:rPr>
          <w:rFonts w:ascii="Calibri" w:hAnsi="Calibri" w:cs="Calibri"/>
        </w:rPr>
      </w:pPr>
      <w:r>
        <w:rPr>
          <w:rFonts w:ascii="Calibri" w:hAnsi="Calibri" w:cs="Calibri"/>
        </w:rPr>
        <w:t>The same also applies to monitoring other pe</w:t>
      </w:r>
      <w:r w:rsidR="00BE11FD">
        <w:rPr>
          <w:rFonts w:ascii="Calibri" w:hAnsi="Calibri" w:cs="Calibri"/>
        </w:rPr>
        <w:t xml:space="preserve">rsons development, as it allows me to see what support they may need </w:t>
      </w:r>
      <w:r w:rsidR="00EF5E58">
        <w:rPr>
          <w:rFonts w:ascii="Calibri" w:hAnsi="Calibri" w:cs="Calibri"/>
        </w:rPr>
        <w:t>and how they a progressing.</w:t>
      </w:r>
    </w:p>
    <w:p w14:paraId="62E82E2F" w14:textId="276FF250" w:rsidR="0005296F" w:rsidRPr="005F6EA7" w:rsidRDefault="005F6EA7" w:rsidP="00164597">
      <w:pPr>
        <w:spacing w:line="240" w:lineRule="auto"/>
        <w:rPr>
          <w:rFonts w:ascii="Calibri" w:hAnsi="Calibri" w:cs="Calibri"/>
          <w:b/>
          <w:bCs/>
        </w:rPr>
      </w:pPr>
      <w:r w:rsidRPr="005F6EA7">
        <w:rPr>
          <w:rFonts w:ascii="Calibri" w:hAnsi="Calibri" w:cs="Calibri"/>
          <w:b/>
          <w:bCs/>
        </w:rPr>
        <w:t>Self</w:t>
      </w:r>
    </w:p>
    <w:p w14:paraId="5323C25C" w14:textId="5B7FA797" w:rsidR="0016480C" w:rsidRDefault="0074737F" w:rsidP="0016480C">
      <w:pPr>
        <w:spacing w:line="240" w:lineRule="auto"/>
        <w:rPr>
          <w:rFonts w:ascii="Calibri" w:hAnsi="Calibri" w:cs="Calibri"/>
        </w:rPr>
      </w:pPr>
      <w:r w:rsidRPr="0016480C">
        <w:rPr>
          <w:rFonts w:ascii="Calibri" w:hAnsi="Calibri" w:cs="Calibri"/>
        </w:rPr>
        <w:t>Monthly progress reviews</w:t>
      </w:r>
      <w:r w:rsidR="003A7D8D">
        <w:rPr>
          <w:rFonts w:ascii="Calibri" w:hAnsi="Calibri" w:cs="Calibri"/>
        </w:rPr>
        <w:t xml:space="preserve">: </w:t>
      </w:r>
      <w:r w:rsidR="009E256A">
        <w:rPr>
          <w:rFonts w:ascii="Calibri" w:hAnsi="Calibri" w:cs="Calibri"/>
        </w:rPr>
        <w:t>Checking social media insights</w:t>
      </w:r>
      <w:r w:rsidRPr="0016480C">
        <w:rPr>
          <w:rFonts w:ascii="Calibri" w:hAnsi="Calibri" w:cs="Calibri"/>
        </w:rPr>
        <w:t xml:space="preserve"> </w:t>
      </w:r>
    </w:p>
    <w:p w14:paraId="6F3B6761" w14:textId="77777777" w:rsidR="0016480C" w:rsidRDefault="00F95B8F" w:rsidP="0016480C">
      <w:pPr>
        <w:spacing w:line="240" w:lineRule="auto"/>
        <w:rPr>
          <w:rFonts w:ascii="Calibri" w:hAnsi="Calibri" w:cs="Calibri"/>
        </w:rPr>
      </w:pPr>
      <w:r w:rsidRPr="0016480C">
        <w:rPr>
          <w:rFonts w:ascii="Calibri" w:hAnsi="Calibri" w:cs="Calibri"/>
        </w:rPr>
        <w:t>Strength</w:t>
      </w:r>
      <w:r w:rsidR="0016480C">
        <w:rPr>
          <w:rFonts w:ascii="Calibri" w:hAnsi="Calibri" w:cs="Calibri"/>
        </w:rPr>
        <w:t xml:space="preserve"> -</w:t>
      </w:r>
      <w:r w:rsidR="00136E18" w:rsidRPr="0016480C">
        <w:rPr>
          <w:rFonts w:ascii="Calibri" w:hAnsi="Calibri" w:cs="Calibri"/>
        </w:rPr>
        <w:t xml:space="preserve"> gives clear, measurable date</w:t>
      </w:r>
      <w:r w:rsidR="00A246BA" w:rsidRPr="0016480C">
        <w:rPr>
          <w:rFonts w:ascii="Calibri" w:hAnsi="Calibri" w:cs="Calibri"/>
        </w:rPr>
        <w:t xml:space="preserve">. </w:t>
      </w:r>
    </w:p>
    <w:p w14:paraId="657FCC15" w14:textId="3E9B3C73" w:rsidR="00EF5E58" w:rsidRPr="0016480C" w:rsidRDefault="00A246BA" w:rsidP="0016480C">
      <w:pPr>
        <w:spacing w:line="240" w:lineRule="auto"/>
        <w:rPr>
          <w:rFonts w:ascii="Calibri" w:hAnsi="Calibri" w:cs="Calibri"/>
        </w:rPr>
      </w:pPr>
      <w:r w:rsidRPr="0016480C">
        <w:rPr>
          <w:rFonts w:ascii="Calibri" w:hAnsi="Calibri" w:cs="Calibri"/>
        </w:rPr>
        <w:t>Weakness</w:t>
      </w:r>
      <w:r w:rsidR="0016480C">
        <w:rPr>
          <w:rFonts w:ascii="Calibri" w:hAnsi="Calibri" w:cs="Calibri"/>
        </w:rPr>
        <w:t xml:space="preserve"> -</w:t>
      </w:r>
      <w:r w:rsidRPr="0016480C">
        <w:rPr>
          <w:rFonts w:ascii="Calibri" w:hAnsi="Calibri" w:cs="Calibri"/>
        </w:rPr>
        <w:t xml:space="preserve"> doesn’t show confidence level</w:t>
      </w:r>
      <w:r w:rsidR="00F95B8F" w:rsidRPr="0016480C">
        <w:rPr>
          <w:rFonts w:ascii="Calibri" w:hAnsi="Calibri" w:cs="Calibri"/>
        </w:rPr>
        <w:t>s.</w:t>
      </w:r>
    </w:p>
    <w:p w14:paraId="229CFA49" w14:textId="29672DBE" w:rsidR="0016480C" w:rsidRDefault="00F95B8F" w:rsidP="0016480C">
      <w:pPr>
        <w:spacing w:line="240" w:lineRule="auto"/>
        <w:rPr>
          <w:rFonts w:ascii="Calibri" w:hAnsi="Calibri" w:cs="Calibri"/>
        </w:rPr>
      </w:pPr>
      <w:r w:rsidRPr="0016480C">
        <w:rPr>
          <w:rFonts w:ascii="Calibri" w:hAnsi="Calibri" w:cs="Calibri"/>
        </w:rPr>
        <w:t>Customer feedback</w:t>
      </w:r>
      <w:r w:rsidR="009E256A">
        <w:rPr>
          <w:rFonts w:ascii="Calibri" w:hAnsi="Calibri" w:cs="Calibri"/>
        </w:rPr>
        <w:t xml:space="preserve">: </w:t>
      </w:r>
      <w:r w:rsidR="00953DB3">
        <w:rPr>
          <w:rFonts w:ascii="Calibri" w:hAnsi="Calibri" w:cs="Calibri"/>
        </w:rPr>
        <w:t>Asking for reviews or feedback from customers</w:t>
      </w:r>
    </w:p>
    <w:p w14:paraId="70561EFC" w14:textId="77777777" w:rsidR="0016480C" w:rsidRDefault="00F95B8F" w:rsidP="0016480C">
      <w:pPr>
        <w:spacing w:line="240" w:lineRule="auto"/>
        <w:rPr>
          <w:rFonts w:ascii="Calibri" w:hAnsi="Calibri" w:cs="Calibri"/>
        </w:rPr>
      </w:pPr>
      <w:r w:rsidRPr="0016480C">
        <w:rPr>
          <w:rFonts w:ascii="Calibri" w:hAnsi="Calibri" w:cs="Calibri"/>
        </w:rPr>
        <w:t>Strength</w:t>
      </w:r>
      <w:r w:rsidR="0016480C">
        <w:rPr>
          <w:rFonts w:ascii="Calibri" w:hAnsi="Calibri" w:cs="Calibri"/>
        </w:rPr>
        <w:t xml:space="preserve"> -</w:t>
      </w:r>
      <w:r w:rsidRPr="0016480C">
        <w:rPr>
          <w:rFonts w:ascii="Calibri" w:hAnsi="Calibri" w:cs="Calibri"/>
        </w:rPr>
        <w:t xml:space="preserve"> helps </w:t>
      </w:r>
      <w:r w:rsidR="00B5547B" w:rsidRPr="0016480C">
        <w:rPr>
          <w:rFonts w:ascii="Calibri" w:hAnsi="Calibri" w:cs="Calibri"/>
        </w:rPr>
        <w:t xml:space="preserve">identify areas to improve. </w:t>
      </w:r>
    </w:p>
    <w:p w14:paraId="2F03870B" w14:textId="717CCCEE" w:rsidR="00F95B8F" w:rsidRDefault="00B5547B" w:rsidP="0016480C">
      <w:pPr>
        <w:spacing w:line="240" w:lineRule="auto"/>
        <w:rPr>
          <w:rFonts w:ascii="Calibri" w:hAnsi="Calibri" w:cs="Calibri"/>
        </w:rPr>
      </w:pPr>
      <w:r w:rsidRPr="0016480C">
        <w:rPr>
          <w:rFonts w:ascii="Calibri" w:hAnsi="Calibri" w:cs="Calibri"/>
        </w:rPr>
        <w:t>Weakness</w:t>
      </w:r>
      <w:r w:rsidR="0016480C">
        <w:rPr>
          <w:rFonts w:ascii="Calibri" w:hAnsi="Calibri" w:cs="Calibri"/>
        </w:rPr>
        <w:t xml:space="preserve"> -</w:t>
      </w:r>
      <w:r w:rsidR="00D23AAA" w:rsidRPr="0016480C">
        <w:rPr>
          <w:rFonts w:ascii="Calibri" w:hAnsi="Calibri" w:cs="Calibri"/>
        </w:rPr>
        <w:t xml:space="preserve"> feedba</w:t>
      </w:r>
      <w:r w:rsidR="00294F06" w:rsidRPr="0016480C">
        <w:rPr>
          <w:rFonts w:ascii="Calibri" w:hAnsi="Calibri" w:cs="Calibri"/>
        </w:rPr>
        <w:t>ck may not always be consistent</w:t>
      </w:r>
    </w:p>
    <w:p w14:paraId="6D0DF43F" w14:textId="4B1251C4" w:rsidR="000F0FCB" w:rsidRDefault="000F0FCB" w:rsidP="0016480C">
      <w:pPr>
        <w:spacing w:line="240" w:lineRule="auto"/>
        <w:rPr>
          <w:rFonts w:ascii="Calibri" w:hAnsi="Calibri" w:cs="Calibri"/>
        </w:rPr>
      </w:pPr>
      <w:r>
        <w:rPr>
          <w:rFonts w:ascii="Calibri" w:hAnsi="Calibri" w:cs="Calibri"/>
        </w:rPr>
        <w:lastRenderedPageBreak/>
        <w:t>From looking at the ways to monitor</w:t>
      </w:r>
      <w:r w:rsidR="001F69B5">
        <w:rPr>
          <w:rFonts w:ascii="Calibri" w:hAnsi="Calibri" w:cs="Calibri"/>
        </w:rPr>
        <w:t xml:space="preserve"> my improvement</w:t>
      </w:r>
      <w:r>
        <w:rPr>
          <w:rFonts w:ascii="Calibri" w:hAnsi="Calibri" w:cs="Calibri"/>
        </w:rPr>
        <w:t xml:space="preserve"> I will mainly use </w:t>
      </w:r>
      <w:r w:rsidR="00C12364">
        <w:rPr>
          <w:rFonts w:ascii="Calibri" w:hAnsi="Calibri" w:cs="Calibri"/>
        </w:rPr>
        <w:t>month</w:t>
      </w:r>
      <w:r w:rsidR="005D5E38">
        <w:rPr>
          <w:rFonts w:ascii="Calibri" w:hAnsi="Calibri" w:cs="Calibri"/>
        </w:rPr>
        <w:t>ly progress revi</w:t>
      </w:r>
      <w:r w:rsidR="002055AE">
        <w:rPr>
          <w:rFonts w:ascii="Calibri" w:hAnsi="Calibri" w:cs="Calibri"/>
        </w:rPr>
        <w:t xml:space="preserve">ews, </w:t>
      </w:r>
      <w:r w:rsidR="001F69B5">
        <w:rPr>
          <w:rFonts w:ascii="Calibri" w:hAnsi="Calibri" w:cs="Calibri"/>
        </w:rPr>
        <w:t>as this wi</w:t>
      </w:r>
      <w:r w:rsidR="00E54014">
        <w:rPr>
          <w:rFonts w:ascii="Calibri" w:hAnsi="Calibri" w:cs="Calibri"/>
        </w:rPr>
        <w:t>ll</w:t>
      </w:r>
      <w:r w:rsidR="001F69B5">
        <w:rPr>
          <w:rFonts w:ascii="Calibri" w:hAnsi="Calibri" w:cs="Calibri"/>
        </w:rPr>
        <w:t xml:space="preserve"> </w:t>
      </w:r>
      <w:r w:rsidR="00B43A67">
        <w:rPr>
          <w:rFonts w:ascii="Calibri" w:hAnsi="Calibri" w:cs="Calibri"/>
        </w:rPr>
        <w:t>give measurable results</w:t>
      </w:r>
      <w:r w:rsidR="0013519F">
        <w:rPr>
          <w:rFonts w:ascii="Calibri" w:hAnsi="Calibri" w:cs="Calibri"/>
        </w:rPr>
        <w:t xml:space="preserve"> and show how my improvements are helping </w:t>
      </w:r>
      <w:r w:rsidR="005B5B2B">
        <w:rPr>
          <w:rFonts w:ascii="Calibri" w:hAnsi="Calibri" w:cs="Calibri"/>
        </w:rPr>
        <w:t xml:space="preserve">my business grow. I can use this to link to my </w:t>
      </w:r>
      <w:r w:rsidR="00E54014">
        <w:rPr>
          <w:rFonts w:ascii="Calibri" w:hAnsi="Calibri" w:cs="Calibri"/>
        </w:rPr>
        <w:t>PDP by reviewing my progress each month and noting areas I can make improvements</w:t>
      </w:r>
      <w:r w:rsidR="008E5BA1">
        <w:rPr>
          <w:rFonts w:ascii="Calibri" w:hAnsi="Calibri" w:cs="Calibri"/>
        </w:rPr>
        <w:t>.</w:t>
      </w:r>
    </w:p>
    <w:p w14:paraId="24131740" w14:textId="624E9A8E" w:rsidR="0016480C" w:rsidRDefault="009012D7" w:rsidP="0016480C">
      <w:pPr>
        <w:spacing w:line="240" w:lineRule="auto"/>
        <w:rPr>
          <w:rFonts w:ascii="Calibri" w:hAnsi="Calibri" w:cs="Calibri"/>
          <w:b/>
          <w:bCs/>
        </w:rPr>
      </w:pPr>
      <w:r>
        <w:rPr>
          <w:rFonts w:ascii="Calibri" w:hAnsi="Calibri" w:cs="Calibri"/>
          <w:b/>
          <w:bCs/>
        </w:rPr>
        <w:t>Another</w:t>
      </w:r>
    </w:p>
    <w:p w14:paraId="26CBF783" w14:textId="2DB5E0FF" w:rsidR="009012D7" w:rsidRDefault="00CF1A2E" w:rsidP="0016480C">
      <w:pPr>
        <w:spacing w:line="240" w:lineRule="auto"/>
        <w:rPr>
          <w:rFonts w:ascii="Calibri" w:hAnsi="Calibri" w:cs="Calibri"/>
        </w:rPr>
      </w:pPr>
      <w:r>
        <w:rPr>
          <w:rFonts w:ascii="Calibri" w:hAnsi="Calibri" w:cs="Calibri"/>
        </w:rPr>
        <w:t>Setting small achievements goals and rev</w:t>
      </w:r>
      <w:r w:rsidR="00B67A9C">
        <w:rPr>
          <w:rFonts w:ascii="Calibri" w:hAnsi="Calibri" w:cs="Calibri"/>
        </w:rPr>
        <w:t>iewing weekly</w:t>
      </w:r>
    </w:p>
    <w:p w14:paraId="2580BF11" w14:textId="77A65308" w:rsidR="004C535B" w:rsidRDefault="004C535B" w:rsidP="0016480C">
      <w:pPr>
        <w:spacing w:line="240" w:lineRule="auto"/>
        <w:rPr>
          <w:rFonts w:ascii="Calibri" w:hAnsi="Calibri" w:cs="Calibri"/>
        </w:rPr>
      </w:pPr>
      <w:r>
        <w:rPr>
          <w:rFonts w:ascii="Calibri" w:hAnsi="Calibri" w:cs="Calibri"/>
        </w:rPr>
        <w:t>Strengths – Helps</w:t>
      </w:r>
      <w:r w:rsidR="00B67A9C">
        <w:rPr>
          <w:rFonts w:ascii="Calibri" w:hAnsi="Calibri" w:cs="Calibri"/>
        </w:rPr>
        <w:t xml:space="preserve"> improve </w:t>
      </w:r>
      <w:r w:rsidR="005947DD">
        <w:rPr>
          <w:rFonts w:ascii="Calibri" w:hAnsi="Calibri" w:cs="Calibri"/>
        </w:rPr>
        <w:t>confidence and deal with confrontation slowly.</w:t>
      </w:r>
    </w:p>
    <w:p w14:paraId="084A638B" w14:textId="77777777" w:rsidR="003215AF" w:rsidRDefault="005947DD" w:rsidP="0016480C">
      <w:pPr>
        <w:spacing w:line="240" w:lineRule="auto"/>
        <w:rPr>
          <w:rFonts w:ascii="Calibri" w:hAnsi="Calibri" w:cs="Calibri"/>
        </w:rPr>
      </w:pPr>
      <w:r>
        <w:rPr>
          <w:rFonts w:ascii="Calibri" w:hAnsi="Calibri" w:cs="Calibri"/>
        </w:rPr>
        <w:t xml:space="preserve">Weakness </w:t>
      </w:r>
      <w:r w:rsidR="009320EE">
        <w:rPr>
          <w:rFonts w:ascii="Calibri" w:hAnsi="Calibri" w:cs="Calibri"/>
        </w:rPr>
        <w:t>–</w:t>
      </w:r>
      <w:r>
        <w:rPr>
          <w:rFonts w:ascii="Calibri" w:hAnsi="Calibri" w:cs="Calibri"/>
        </w:rPr>
        <w:t xml:space="preserve"> </w:t>
      </w:r>
      <w:r w:rsidR="009320EE">
        <w:rPr>
          <w:rFonts w:ascii="Calibri" w:hAnsi="Calibri" w:cs="Calibri"/>
        </w:rPr>
        <w:t>Needing motivation to stay on track</w:t>
      </w:r>
    </w:p>
    <w:p w14:paraId="72591F1B" w14:textId="77777777" w:rsidR="00212274" w:rsidRDefault="003215AF" w:rsidP="0016480C">
      <w:pPr>
        <w:spacing w:line="240" w:lineRule="auto"/>
        <w:rPr>
          <w:rFonts w:ascii="Calibri" w:hAnsi="Calibri" w:cs="Calibri"/>
        </w:rPr>
      </w:pPr>
      <w:r>
        <w:rPr>
          <w:rFonts w:ascii="Calibri" w:hAnsi="Calibri" w:cs="Calibri"/>
        </w:rPr>
        <w:t>Reviewing their person development plan</w:t>
      </w:r>
    </w:p>
    <w:p w14:paraId="2825DFF4" w14:textId="77777777" w:rsidR="00FD0B63" w:rsidRDefault="00212274" w:rsidP="0016480C">
      <w:pPr>
        <w:spacing w:line="240" w:lineRule="auto"/>
        <w:rPr>
          <w:rFonts w:ascii="Calibri" w:hAnsi="Calibri" w:cs="Calibri"/>
        </w:rPr>
      </w:pPr>
      <w:r>
        <w:rPr>
          <w:rFonts w:ascii="Calibri" w:hAnsi="Calibri" w:cs="Calibri"/>
        </w:rPr>
        <w:t>Strength – Show clear goals, steps and deadline</w:t>
      </w:r>
      <w:r w:rsidR="00FD0B63">
        <w:rPr>
          <w:rFonts w:ascii="Calibri" w:hAnsi="Calibri" w:cs="Calibri"/>
        </w:rPr>
        <w:t>s</w:t>
      </w:r>
    </w:p>
    <w:p w14:paraId="6126979E" w14:textId="60E9256E" w:rsidR="00583709" w:rsidRDefault="00FD0B63" w:rsidP="00500245">
      <w:pPr>
        <w:spacing w:line="240" w:lineRule="auto"/>
        <w:rPr>
          <w:rFonts w:ascii="Calibri" w:hAnsi="Calibri" w:cs="Calibri"/>
        </w:rPr>
      </w:pPr>
      <w:r>
        <w:rPr>
          <w:rFonts w:ascii="Calibri" w:hAnsi="Calibri" w:cs="Calibri"/>
        </w:rPr>
        <w:t xml:space="preserve">Weakness – Will only work if they keep </w:t>
      </w:r>
      <w:r w:rsidR="009245BE">
        <w:rPr>
          <w:rFonts w:ascii="Calibri" w:hAnsi="Calibri" w:cs="Calibri"/>
        </w:rPr>
        <w:t xml:space="preserve">up to date with their PDP </w:t>
      </w:r>
      <w:r w:rsidR="009320EE">
        <w:rPr>
          <w:rFonts w:ascii="Calibri" w:hAnsi="Calibri" w:cs="Calibri"/>
        </w:rPr>
        <w:t xml:space="preserve"> </w:t>
      </w:r>
    </w:p>
    <w:p w14:paraId="23BEE1E7" w14:textId="4DCE1565" w:rsidR="00500245" w:rsidRPr="00500245" w:rsidRDefault="00D65D1D" w:rsidP="00500245">
      <w:pPr>
        <w:spacing w:line="240" w:lineRule="auto"/>
        <w:rPr>
          <w:rFonts w:ascii="Calibri" w:hAnsi="Calibri" w:cs="Calibri"/>
        </w:rPr>
      </w:pPr>
      <w:r>
        <w:rPr>
          <w:rFonts w:ascii="Calibri" w:hAnsi="Calibri" w:cs="Calibri"/>
        </w:rPr>
        <w:t xml:space="preserve">The best way to monitor them will be </w:t>
      </w:r>
      <w:r w:rsidR="0063384F">
        <w:rPr>
          <w:rFonts w:ascii="Calibri" w:hAnsi="Calibri" w:cs="Calibri"/>
        </w:rPr>
        <w:t xml:space="preserve">achievement goals as this with help build their confidence and </w:t>
      </w:r>
      <w:r w:rsidR="00757B52">
        <w:rPr>
          <w:rFonts w:ascii="Calibri" w:hAnsi="Calibri" w:cs="Calibri"/>
        </w:rPr>
        <w:t>be able to challenge them on how they are progressing with their personal development plan</w:t>
      </w:r>
    </w:p>
    <w:p w14:paraId="20937C3D" w14:textId="77777777" w:rsidR="00583709" w:rsidRDefault="00583709"/>
    <w:p w14:paraId="551202F4" w14:textId="77777777" w:rsidR="00583709" w:rsidRDefault="00583709"/>
    <w:p w14:paraId="12298961" w14:textId="04F131F2" w:rsidR="00022605" w:rsidRDefault="00022605" w:rsidP="00022605">
      <w:pPr>
        <w:pStyle w:val="Heading1"/>
      </w:pPr>
      <w:bookmarkStart w:id="22" w:name="_Toc214387549"/>
      <w:r>
        <w:t>Conclusion</w:t>
      </w:r>
      <w:bookmarkEnd w:id="22"/>
    </w:p>
    <w:p w14:paraId="33CE8696" w14:textId="77777777" w:rsidR="00022605" w:rsidRDefault="00022605" w:rsidP="00022605"/>
    <w:p w14:paraId="0E9B5E90" w14:textId="5956FACF" w:rsidR="008F0028" w:rsidRDefault="008F0028" w:rsidP="00022605">
      <w:r>
        <w:t>Completing this assig</w:t>
      </w:r>
      <w:r w:rsidR="00442D6C">
        <w:t xml:space="preserve">nment has helped me understand my own development needs and the development needs of </w:t>
      </w:r>
      <w:r w:rsidR="00584DB4">
        <w:t xml:space="preserve">another person much more clearly. By using SWOT </w:t>
      </w:r>
      <w:r w:rsidR="006A0A90">
        <w:t>analysis,</w:t>
      </w:r>
      <w:r w:rsidR="00BB1CF0">
        <w:t xml:space="preserve"> I was able to see my stren</w:t>
      </w:r>
      <w:r w:rsidR="00B25B00">
        <w:t>gths and weaknesses and the areas I need to focus on. It also</w:t>
      </w:r>
      <w:r w:rsidR="00293235">
        <w:t xml:space="preserve"> showed me how differently people learn and how important </w:t>
      </w:r>
      <w:r w:rsidR="00F53562">
        <w:t>it is to support each other.</w:t>
      </w:r>
    </w:p>
    <w:p w14:paraId="4B4A797D" w14:textId="0A318E5B" w:rsidR="00F53562" w:rsidRDefault="00A01AE1" w:rsidP="00022605">
      <w:r>
        <w:t xml:space="preserve">Creating SMART goals and a </w:t>
      </w:r>
      <w:r w:rsidR="00520E05">
        <w:t>PDP has given me a clear plan to follow, and the monitoring</w:t>
      </w:r>
      <w:r w:rsidR="00716960">
        <w:t xml:space="preserve"> methods will help me keep track of my progress</w:t>
      </w:r>
    </w:p>
    <w:p w14:paraId="6637C9CD" w14:textId="4EDF9239" w:rsidR="00716960" w:rsidRDefault="003F06C9" w:rsidP="00022605">
      <w:r>
        <w:t>This assignment has improved my confidence and understanding in personal development</w:t>
      </w:r>
      <w:r w:rsidR="000272D0">
        <w:t>. It has shown me how important it is to continue learning</w:t>
      </w:r>
      <w:r w:rsidR="00AB1A58">
        <w:t>, reflect on my progress and support others to achieve our goals</w:t>
      </w:r>
      <w:r w:rsidR="000221FE">
        <w:t>.</w:t>
      </w:r>
    </w:p>
    <w:p w14:paraId="549652E5" w14:textId="77777777" w:rsidR="00022605" w:rsidRDefault="00022605" w:rsidP="00022605"/>
    <w:p w14:paraId="117B9F0B" w14:textId="77777777" w:rsidR="00022605" w:rsidRDefault="00022605" w:rsidP="00022605"/>
    <w:p w14:paraId="2FDBA12F" w14:textId="77777777" w:rsidR="00022605" w:rsidRDefault="00022605" w:rsidP="00022605"/>
    <w:p w14:paraId="39688F88" w14:textId="77777777" w:rsidR="00022605" w:rsidRDefault="00022605" w:rsidP="00022605"/>
    <w:p w14:paraId="590F0A25" w14:textId="77777777" w:rsidR="00022605" w:rsidRDefault="00022605" w:rsidP="00022605"/>
    <w:p w14:paraId="2C6A7EFF" w14:textId="57E61E95" w:rsidR="00022605" w:rsidRDefault="00022605" w:rsidP="00022605">
      <w:pPr>
        <w:pStyle w:val="Heading1"/>
      </w:pPr>
      <w:bookmarkStart w:id="23" w:name="_Toc214387550"/>
      <w:r>
        <w:t>Reflection on the Recruitment process</w:t>
      </w:r>
      <w:bookmarkEnd w:id="23"/>
    </w:p>
    <w:p w14:paraId="79BA1FEB" w14:textId="77777777" w:rsidR="00022605" w:rsidRDefault="00022605" w:rsidP="00022605"/>
    <w:p w14:paraId="20D7A4BE" w14:textId="0BF9D2F9" w:rsidR="002C2CE6" w:rsidRDefault="00A2076E" w:rsidP="00A2076E">
      <w:pPr>
        <w:spacing w:line="240" w:lineRule="auto"/>
        <w:rPr>
          <w:rFonts w:ascii="Calibri" w:hAnsi="Calibri" w:cs="Calibri"/>
        </w:rPr>
      </w:pPr>
      <w:r>
        <w:rPr>
          <w:rFonts w:ascii="Calibri" w:hAnsi="Calibri" w:cs="Calibri"/>
        </w:rPr>
        <w:lastRenderedPageBreak/>
        <w:t>For the reflectio</w:t>
      </w:r>
      <w:r w:rsidR="00B055C9">
        <w:rPr>
          <w:rFonts w:ascii="Calibri" w:hAnsi="Calibri" w:cs="Calibri"/>
        </w:rPr>
        <w:t>n</w:t>
      </w:r>
      <w:r>
        <w:rPr>
          <w:rFonts w:ascii="Calibri" w:hAnsi="Calibri" w:cs="Calibri"/>
        </w:rPr>
        <w:t xml:space="preserve"> I’ve chosen to use </w:t>
      </w:r>
      <w:r w:rsidR="00B055C9">
        <w:rPr>
          <w:rFonts w:ascii="Calibri" w:hAnsi="Calibri" w:cs="Calibri"/>
        </w:rPr>
        <w:t>Dri</w:t>
      </w:r>
      <w:r w:rsidR="0052078A">
        <w:rPr>
          <w:rFonts w:ascii="Calibri" w:hAnsi="Calibri" w:cs="Calibri"/>
        </w:rPr>
        <w:t>scoll’s Model of Reflection (2007)</w:t>
      </w:r>
      <w:r w:rsidR="001F6AF7">
        <w:rPr>
          <w:rFonts w:ascii="Calibri" w:hAnsi="Calibri" w:cs="Calibri"/>
        </w:rPr>
        <w:t xml:space="preserve"> because </w:t>
      </w:r>
      <w:r w:rsidR="00BC6EF7">
        <w:rPr>
          <w:rFonts w:ascii="Calibri" w:hAnsi="Calibri" w:cs="Calibri"/>
        </w:rPr>
        <w:t xml:space="preserve">the three simple stages helped me break down what happened </w:t>
      </w:r>
      <w:r w:rsidR="005D4AE0">
        <w:rPr>
          <w:rFonts w:ascii="Calibri" w:hAnsi="Calibri" w:cs="Calibri"/>
        </w:rPr>
        <w:t>and understand what I need to do differently next time.</w:t>
      </w:r>
    </w:p>
    <w:p w14:paraId="70B2CCA4" w14:textId="5F064D31" w:rsidR="002C2CE6" w:rsidRDefault="00DA2776" w:rsidP="00A2076E">
      <w:pPr>
        <w:spacing w:line="240" w:lineRule="auto"/>
        <w:rPr>
          <w:rFonts w:ascii="Calibri" w:hAnsi="Calibri" w:cs="Calibri"/>
        </w:rPr>
      </w:pPr>
      <w:r>
        <w:rPr>
          <w:rFonts w:ascii="Calibri" w:hAnsi="Calibri" w:cs="Calibri"/>
        </w:rPr>
        <w:t>What happened?</w:t>
      </w:r>
    </w:p>
    <w:p w14:paraId="0D71E290" w14:textId="703C76F5" w:rsidR="00E8334E" w:rsidRDefault="006E09BB" w:rsidP="00A2076E">
      <w:pPr>
        <w:spacing w:line="240" w:lineRule="auto"/>
        <w:rPr>
          <w:rFonts w:ascii="Calibri" w:hAnsi="Calibri" w:cs="Calibri"/>
        </w:rPr>
      </w:pPr>
      <w:r>
        <w:rPr>
          <w:rFonts w:ascii="Calibri" w:hAnsi="Calibri" w:cs="Calibri"/>
        </w:rPr>
        <w:t>I had a situation where I had to speak to a customer that was my brand rep a</w:t>
      </w:r>
      <w:r w:rsidR="00BC5486">
        <w:rPr>
          <w:rFonts w:ascii="Calibri" w:hAnsi="Calibri" w:cs="Calibri"/>
        </w:rPr>
        <w:t>bout an issue. I felt nervous and avoided the conver</w:t>
      </w:r>
      <w:r w:rsidR="00810CC2">
        <w:rPr>
          <w:rFonts w:ascii="Calibri" w:hAnsi="Calibri" w:cs="Calibri"/>
        </w:rPr>
        <w:t xml:space="preserve">sation at first. When I did speak to them, I didn’t </w:t>
      </w:r>
      <w:r w:rsidR="004F023A">
        <w:rPr>
          <w:rFonts w:ascii="Calibri" w:hAnsi="Calibri" w:cs="Calibri"/>
        </w:rPr>
        <w:t>explain clearly because I rushed the conversation.</w:t>
      </w:r>
    </w:p>
    <w:p w14:paraId="5E41258F" w14:textId="3FBFF94D" w:rsidR="00DA2776" w:rsidRDefault="008C4F98" w:rsidP="00A2076E">
      <w:pPr>
        <w:spacing w:line="240" w:lineRule="auto"/>
        <w:rPr>
          <w:rFonts w:ascii="Calibri" w:hAnsi="Calibri" w:cs="Calibri"/>
        </w:rPr>
      </w:pPr>
      <w:r>
        <w:rPr>
          <w:rFonts w:ascii="Calibri" w:hAnsi="Calibri" w:cs="Calibri"/>
        </w:rPr>
        <w:t>Why is this important? What does it mean?</w:t>
      </w:r>
    </w:p>
    <w:p w14:paraId="23297FA4" w14:textId="274598C4" w:rsidR="008C4F98" w:rsidRDefault="004F15FC" w:rsidP="00A2076E">
      <w:pPr>
        <w:spacing w:line="240" w:lineRule="auto"/>
        <w:rPr>
          <w:rFonts w:ascii="Calibri" w:hAnsi="Calibri" w:cs="Calibri"/>
        </w:rPr>
      </w:pPr>
      <w:r>
        <w:rPr>
          <w:rFonts w:ascii="Calibri" w:hAnsi="Calibri" w:cs="Calibri"/>
        </w:rPr>
        <w:t>It showed that my lack of confidence in confrontation</w:t>
      </w:r>
      <w:r w:rsidR="00D02A4E">
        <w:rPr>
          <w:rFonts w:ascii="Calibri" w:hAnsi="Calibri" w:cs="Calibri"/>
        </w:rPr>
        <w:t xml:space="preserve"> affects how I communicate. I realised that by avoiding the conversation </w:t>
      </w:r>
      <w:r w:rsidR="002D2B59">
        <w:rPr>
          <w:rFonts w:ascii="Calibri" w:hAnsi="Calibri" w:cs="Calibri"/>
        </w:rPr>
        <w:t xml:space="preserve">it made the situation worse, and rushing meant I didn’t get the outcome </w:t>
      </w:r>
      <w:r w:rsidR="00E326F8">
        <w:rPr>
          <w:rFonts w:ascii="Calibri" w:hAnsi="Calibri" w:cs="Calibri"/>
        </w:rPr>
        <w:t xml:space="preserve">I wanted. It </w:t>
      </w:r>
      <w:proofErr w:type="gramStart"/>
      <w:r w:rsidR="00E326F8">
        <w:rPr>
          <w:rFonts w:ascii="Calibri" w:hAnsi="Calibri" w:cs="Calibri"/>
        </w:rPr>
        <w:t>make</w:t>
      </w:r>
      <w:proofErr w:type="gramEnd"/>
      <w:r w:rsidR="00E326F8">
        <w:rPr>
          <w:rFonts w:ascii="Calibri" w:hAnsi="Calibri" w:cs="Calibri"/>
        </w:rPr>
        <w:t xml:space="preserve"> me realise I need to build on my confidence</w:t>
      </w:r>
    </w:p>
    <w:p w14:paraId="7FC34985" w14:textId="3B847C8D" w:rsidR="008C4F98" w:rsidRPr="00A2076E" w:rsidRDefault="00E8334E" w:rsidP="00A2076E">
      <w:pPr>
        <w:spacing w:line="240" w:lineRule="auto"/>
        <w:rPr>
          <w:rFonts w:ascii="Calibri" w:hAnsi="Calibri" w:cs="Calibri"/>
        </w:rPr>
      </w:pPr>
      <w:r>
        <w:rPr>
          <w:rFonts w:ascii="Calibri" w:hAnsi="Calibri" w:cs="Calibri"/>
        </w:rPr>
        <w:t>What will I do differently next time?</w:t>
      </w:r>
    </w:p>
    <w:p w14:paraId="2F083FD4" w14:textId="268B4D8F" w:rsidR="00583709" w:rsidRDefault="00615ECB">
      <w:r>
        <w:t>Next time I will prepare what to say and take my time during the conversation</w:t>
      </w:r>
      <w:r w:rsidR="008D0393">
        <w:t>, I will stay calm and speak clearly. I will also reflect afterwards to see what went well and what I can improve.</w:t>
      </w:r>
    </w:p>
    <w:p w14:paraId="5C061422" w14:textId="77777777" w:rsidR="00022605" w:rsidRDefault="00022605"/>
    <w:p w14:paraId="4730C364" w14:textId="77777777" w:rsidR="00022605" w:rsidRDefault="00022605"/>
    <w:p w14:paraId="7BCE32D4" w14:textId="3080DEA9" w:rsidR="008312FD" w:rsidRDefault="008312FD">
      <w:bookmarkStart w:id="24" w:name="_1hmsyys" w:colFirst="0" w:colLast="0"/>
      <w:bookmarkEnd w:id="24"/>
    </w:p>
    <w:p w14:paraId="0211B4FF" w14:textId="77777777" w:rsidR="00583709" w:rsidRDefault="008312FD">
      <w:pPr>
        <w:pStyle w:val="Heading1"/>
      </w:pPr>
      <w:bookmarkStart w:id="25" w:name="_Toc214387551"/>
      <w:r>
        <w:t>References</w:t>
      </w:r>
      <w:bookmarkEnd w:id="25"/>
    </w:p>
    <w:p w14:paraId="7C594AD0" w14:textId="77777777" w:rsidR="00583709" w:rsidRDefault="00583709"/>
    <w:p w14:paraId="266283E0" w14:textId="11477478" w:rsidR="00B1771D" w:rsidRPr="00656354" w:rsidRDefault="00B1771D" w:rsidP="00B1771D">
      <w:pPr>
        <w:spacing w:line="240" w:lineRule="auto"/>
        <w:rPr>
          <w:rFonts w:ascii="Calibri" w:hAnsi="Calibri" w:cs="Calibri"/>
        </w:rPr>
      </w:pPr>
      <w:r w:rsidRPr="00656354">
        <w:rPr>
          <w:rFonts w:ascii="Calibri" w:hAnsi="Calibri" w:cs="Calibri"/>
        </w:rPr>
        <w:t>CFI.</w:t>
      </w:r>
      <w:r>
        <w:rPr>
          <w:rFonts w:ascii="Calibri" w:hAnsi="Calibri" w:cs="Calibri"/>
        </w:rPr>
        <w:t xml:space="preserve"> </w:t>
      </w:r>
      <w:r w:rsidRPr="00656354">
        <w:rPr>
          <w:rFonts w:ascii="Calibri" w:hAnsi="Calibri" w:cs="Calibri"/>
        </w:rPr>
        <w:t xml:space="preserve">(2022). </w:t>
      </w:r>
      <w:r w:rsidRPr="00656354">
        <w:rPr>
          <w:rFonts w:ascii="Calibri" w:hAnsi="Calibri" w:cs="Calibri"/>
          <w:i/>
          <w:iCs/>
        </w:rPr>
        <w:t>SMART Goals</w:t>
      </w:r>
      <w:r w:rsidRPr="00656354">
        <w:rPr>
          <w:rFonts w:ascii="Calibri" w:hAnsi="Calibri" w:cs="Calibri"/>
        </w:rPr>
        <w:t xml:space="preserve">. Corporate Finance Institute. </w:t>
      </w:r>
      <w:hyperlink r:id="rId13" w:history="1">
        <w:r w:rsidRPr="00656354">
          <w:rPr>
            <w:rStyle w:val="Hyperlink"/>
            <w:rFonts w:ascii="Calibri" w:hAnsi="Calibri" w:cs="Calibri"/>
            <w:color w:val="auto"/>
            <w:u w:val="none"/>
          </w:rPr>
          <w:t>https://corporatefinanceinstitute.com/resources/management/smart-goal/</w:t>
        </w:r>
      </w:hyperlink>
    </w:p>
    <w:p w14:paraId="2C69E37F" w14:textId="77777777" w:rsidR="00B1771D" w:rsidRPr="00A133BE" w:rsidRDefault="00B1771D" w:rsidP="00B1771D">
      <w:pPr>
        <w:spacing w:after="200" w:line="240" w:lineRule="auto"/>
        <w:rPr>
          <w:rFonts w:ascii="Calibri" w:hAnsi="Calibri" w:cs="Calibri"/>
        </w:rPr>
      </w:pPr>
      <w:r w:rsidRPr="00A133BE">
        <w:rPr>
          <w:rFonts w:ascii="Calibri" w:hAnsi="Calibri" w:cs="Calibri"/>
        </w:rPr>
        <w:t xml:space="preserve">CIPD. (2025, March 7). </w:t>
      </w:r>
      <w:r w:rsidRPr="00A133BE">
        <w:rPr>
          <w:rFonts w:ascii="Calibri" w:hAnsi="Calibri" w:cs="Calibri"/>
          <w:i/>
          <w:iCs/>
        </w:rPr>
        <w:t>SWOT Analysis</w:t>
      </w:r>
      <w:r w:rsidRPr="00A133BE">
        <w:rPr>
          <w:rFonts w:ascii="Calibri" w:hAnsi="Calibri" w:cs="Calibri"/>
        </w:rPr>
        <w:t>. CIPD. https://www.cipd.org/uk/knowledge/factsheets/swot-analysis-factsheet/</w:t>
      </w:r>
    </w:p>
    <w:p w14:paraId="75493EAC" w14:textId="77777777" w:rsidR="00B1771D" w:rsidRPr="00656354" w:rsidRDefault="00B1771D" w:rsidP="00B1771D">
      <w:pPr>
        <w:spacing w:before="100" w:beforeAutospacing="1" w:after="100" w:afterAutospacing="1" w:line="240" w:lineRule="auto"/>
        <w:rPr>
          <w:rFonts w:ascii="Calibri" w:eastAsia="Times New Roman" w:hAnsi="Calibri" w:cs="Calibri"/>
          <w:lang w:eastAsia="en-GB"/>
        </w:rPr>
      </w:pPr>
      <w:r w:rsidRPr="00656354">
        <w:rPr>
          <w:rFonts w:ascii="Calibri" w:eastAsia="Times New Roman" w:hAnsi="Calibri" w:cs="Calibri"/>
          <w:lang w:eastAsia="en-GB"/>
        </w:rPr>
        <w:t xml:space="preserve">Driscoll, J. (Ed.). (2007). </w:t>
      </w:r>
      <w:r w:rsidRPr="00656354">
        <w:rPr>
          <w:rFonts w:ascii="Calibri" w:eastAsia="Times New Roman" w:hAnsi="Calibri" w:cs="Calibri"/>
          <w:i/>
          <w:iCs/>
          <w:lang w:eastAsia="en-GB"/>
        </w:rPr>
        <w:t>Practising clinical supervision: A reflective approach for healthcare professionals</w:t>
      </w:r>
      <w:r w:rsidRPr="00656354">
        <w:rPr>
          <w:rFonts w:ascii="Calibri" w:eastAsia="Times New Roman" w:hAnsi="Calibri" w:cs="Calibri"/>
          <w:lang w:eastAsia="en-GB"/>
        </w:rPr>
        <w:t xml:space="preserve"> (2nd ed.). </w:t>
      </w:r>
      <w:proofErr w:type="spellStart"/>
      <w:r w:rsidRPr="00656354">
        <w:rPr>
          <w:rFonts w:ascii="Calibri" w:eastAsia="Times New Roman" w:hAnsi="Calibri" w:cs="Calibri"/>
          <w:lang w:eastAsia="en-GB"/>
        </w:rPr>
        <w:t>Baillière</w:t>
      </w:r>
      <w:proofErr w:type="spellEnd"/>
      <w:r w:rsidRPr="00656354">
        <w:rPr>
          <w:rFonts w:ascii="Calibri" w:eastAsia="Times New Roman" w:hAnsi="Calibri" w:cs="Calibri"/>
          <w:lang w:eastAsia="en-GB"/>
        </w:rPr>
        <w:t xml:space="preserve"> Tindall.</w:t>
      </w:r>
    </w:p>
    <w:p w14:paraId="15F64DE3" w14:textId="77777777" w:rsidR="00B1771D" w:rsidRPr="00A133BE" w:rsidRDefault="00B1771D" w:rsidP="00B1771D">
      <w:pPr>
        <w:spacing w:after="200" w:line="240" w:lineRule="auto"/>
        <w:rPr>
          <w:rFonts w:ascii="Calibri" w:hAnsi="Calibri" w:cs="Calibri"/>
        </w:rPr>
      </w:pPr>
      <w:r w:rsidRPr="00A133BE">
        <w:rPr>
          <w:rFonts w:ascii="Calibri" w:hAnsi="Calibri" w:cs="Calibri"/>
        </w:rPr>
        <w:t xml:space="preserve">Einstein, B. (2024, December 10). </w:t>
      </w:r>
      <w:r w:rsidRPr="00A133BE">
        <w:rPr>
          <w:rFonts w:ascii="Calibri" w:hAnsi="Calibri" w:cs="Calibri"/>
          <w:i/>
          <w:iCs/>
        </w:rPr>
        <w:t>How Gap Analysis Can Drive Strategic Change in Your Company</w:t>
      </w:r>
      <w:r w:rsidRPr="00A133BE">
        <w:rPr>
          <w:rFonts w:ascii="Calibri" w:hAnsi="Calibri" w:cs="Calibri"/>
        </w:rPr>
        <w:t>. Business Insights Blog. https://online.hbs.edu/blog/post/gap-analysis</w:t>
      </w:r>
    </w:p>
    <w:p w14:paraId="2516CB9E" w14:textId="77777777" w:rsidR="00B1771D" w:rsidRPr="00A133BE" w:rsidRDefault="00B1771D" w:rsidP="00B1771D">
      <w:pPr>
        <w:spacing w:after="200" w:line="240" w:lineRule="auto"/>
        <w:rPr>
          <w:rFonts w:ascii="Calibri" w:hAnsi="Calibri" w:cs="Calibri"/>
        </w:rPr>
      </w:pPr>
      <w:r w:rsidRPr="00656354">
        <w:rPr>
          <w:rFonts w:ascii="Calibri" w:eastAsia="Times New Roman" w:hAnsi="Calibri" w:cs="Calibri"/>
          <w:lang w:eastAsia="en-GB"/>
        </w:rPr>
        <w:t xml:space="preserve">Fleming, N. D. (1987). </w:t>
      </w:r>
      <w:r w:rsidRPr="00656354">
        <w:rPr>
          <w:rFonts w:ascii="Calibri" w:eastAsia="Times New Roman" w:hAnsi="Calibri" w:cs="Calibri"/>
          <w:i/>
          <w:iCs/>
          <w:lang w:eastAsia="en-GB"/>
        </w:rPr>
        <w:t>VARK: A guide to learning styles</w:t>
      </w:r>
      <w:r w:rsidRPr="00656354">
        <w:rPr>
          <w:rFonts w:ascii="Calibri" w:eastAsia="Times New Roman" w:hAnsi="Calibri" w:cs="Calibri"/>
          <w:lang w:eastAsia="en-GB"/>
        </w:rPr>
        <w:t xml:space="preserve">. University of </w:t>
      </w:r>
      <w:proofErr w:type="spellStart"/>
      <w:r w:rsidRPr="00656354">
        <w:rPr>
          <w:rFonts w:ascii="Calibri" w:eastAsia="Times New Roman" w:hAnsi="Calibri" w:cs="Calibri"/>
          <w:lang w:eastAsia="en-GB"/>
        </w:rPr>
        <w:t>Canterbury.</w:t>
      </w:r>
      <w:r w:rsidRPr="00A133BE">
        <w:rPr>
          <w:rFonts w:ascii="Calibri" w:hAnsi="Calibri" w:cs="Calibri"/>
        </w:rPr>
        <w:t>Gilbert</w:t>
      </w:r>
      <w:proofErr w:type="spellEnd"/>
      <w:r w:rsidRPr="00A133BE">
        <w:rPr>
          <w:rFonts w:ascii="Calibri" w:hAnsi="Calibri" w:cs="Calibri"/>
        </w:rPr>
        <w:t xml:space="preserve">, A. (2023, October 20). </w:t>
      </w:r>
      <w:r w:rsidRPr="00A133BE">
        <w:rPr>
          <w:rFonts w:ascii="Calibri" w:hAnsi="Calibri" w:cs="Calibri"/>
          <w:i/>
          <w:iCs/>
        </w:rPr>
        <w:t>Our Story - Go MAD Thinking</w:t>
      </w:r>
      <w:r w:rsidRPr="00A133BE">
        <w:rPr>
          <w:rFonts w:ascii="Calibri" w:hAnsi="Calibri" w:cs="Calibri"/>
        </w:rPr>
        <w:t>. Go MAD Thinking. https://gomadthinking.com/our-story/</w:t>
      </w:r>
    </w:p>
    <w:p w14:paraId="76F8D036" w14:textId="060DFD8C" w:rsidR="006E1DE4" w:rsidRDefault="00850BEB" w:rsidP="00B1771D">
      <w:pPr>
        <w:spacing w:after="200" w:line="240" w:lineRule="auto"/>
        <w:rPr>
          <w:rFonts w:ascii="Calibri" w:hAnsi="Calibri" w:cs="Calibri"/>
        </w:rPr>
      </w:pPr>
      <w:r w:rsidRPr="00A133BE">
        <w:rPr>
          <w:rFonts w:ascii="Calibri" w:hAnsi="Calibri" w:cs="Calibri"/>
        </w:rPr>
        <w:t xml:space="preserve">Gilbert, A. (2023, October 20). </w:t>
      </w:r>
      <w:r w:rsidRPr="00A133BE">
        <w:rPr>
          <w:rFonts w:ascii="Calibri" w:hAnsi="Calibri" w:cs="Calibri"/>
          <w:i/>
          <w:iCs/>
        </w:rPr>
        <w:t>Our Story - Go MAD Thinking</w:t>
      </w:r>
      <w:r w:rsidRPr="00A133BE">
        <w:rPr>
          <w:rFonts w:ascii="Calibri" w:hAnsi="Calibri" w:cs="Calibri"/>
        </w:rPr>
        <w:t>. Go MAD Thinking. https://gomadthinking.com/our-story/</w:t>
      </w:r>
    </w:p>
    <w:p w14:paraId="768E312E" w14:textId="5DC202F8" w:rsidR="00B1771D" w:rsidRPr="00A133BE" w:rsidRDefault="00B1771D" w:rsidP="00B1771D">
      <w:pPr>
        <w:spacing w:after="200" w:line="240" w:lineRule="auto"/>
        <w:rPr>
          <w:rFonts w:ascii="Calibri" w:hAnsi="Calibri" w:cs="Calibri"/>
        </w:rPr>
      </w:pPr>
      <w:r w:rsidRPr="00A133BE">
        <w:rPr>
          <w:rFonts w:ascii="Calibri" w:hAnsi="Calibri" w:cs="Calibri"/>
        </w:rPr>
        <w:t xml:space="preserve">Green, S. (2021, December 23). </w:t>
      </w:r>
      <w:r w:rsidRPr="00A133BE">
        <w:rPr>
          <w:rFonts w:ascii="Calibri" w:hAnsi="Calibri" w:cs="Calibri"/>
          <w:i/>
          <w:iCs/>
        </w:rPr>
        <w:t>Top 10 Barriers to Learning and How to Overcome Them</w:t>
      </w:r>
      <w:r w:rsidRPr="00A133BE">
        <w:rPr>
          <w:rFonts w:ascii="Calibri" w:hAnsi="Calibri" w:cs="Calibri"/>
        </w:rPr>
        <w:t xml:space="preserve">. </w:t>
      </w:r>
      <w:proofErr w:type="spellStart"/>
      <w:r w:rsidRPr="00A133BE">
        <w:rPr>
          <w:rFonts w:ascii="Calibri" w:hAnsi="Calibri" w:cs="Calibri"/>
        </w:rPr>
        <w:t>Ispring</w:t>
      </w:r>
      <w:proofErr w:type="spellEnd"/>
      <w:r w:rsidRPr="00A133BE">
        <w:rPr>
          <w:rFonts w:ascii="Calibri" w:hAnsi="Calibri" w:cs="Calibri"/>
        </w:rPr>
        <w:t>. https://www.ispringsolutions.com/blog/barriers-to-learning</w:t>
      </w:r>
    </w:p>
    <w:p w14:paraId="4801A82C" w14:textId="77777777" w:rsidR="00B1771D" w:rsidRPr="00656354" w:rsidRDefault="00B1771D" w:rsidP="00B1771D">
      <w:pPr>
        <w:spacing w:line="240" w:lineRule="auto"/>
        <w:rPr>
          <w:rFonts w:ascii="Calibri" w:eastAsia="Times New Roman" w:hAnsi="Calibri" w:cs="Calibri"/>
          <w:lang w:eastAsia="en-GB"/>
        </w:rPr>
      </w:pPr>
      <w:r w:rsidRPr="00656354">
        <w:rPr>
          <w:rFonts w:ascii="Calibri" w:eastAsia="Times New Roman" w:hAnsi="Calibri" w:cs="Calibri"/>
          <w:lang w:eastAsia="en-GB"/>
        </w:rPr>
        <w:t xml:space="preserve">Honey, P., &amp; Mumford, A. (1986). </w:t>
      </w:r>
      <w:r w:rsidRPr="00656354">
        <w:rPr>
          <w:rFonts w:ascii="Calibri" w:eastAsia="Times New Roman" w:hAnsi="Calibri" w:cs="Calibri"/>
          <w:i/>
          <w:iCs/>
          <w:lang w:eastAsia="en-GB"/>
        </w:rPr>
        <w:t>The manual of learning styles</w:t>
      </w:r>
      <w:r w:rsidRPr="00656354">
        <w:rPr>
          <w:rFonts w:ascii="Calibri" w:eastAsia="Times New Roman" w:hAnsi="Calibri" w:cs="Calibri"/>
          <w:lang w:eastAsia="en-GB"/>
        </w:rPr>
        <w:t>. Peter Honey Publications.</w:t>
      </w:r>
    </w:p>
    <w:p w14:paraId="029D8092" w14:textId="77777777" w:rsidR="00B1771D" w:rsidRPr="00A133BE" w:rsidRDefault="00B1771D" w:rsidP="00B1771D">
      <w:pPr>
        <w:spacing w:after="200" w:line="240" w:lineRule="auto"/>
        <w:rPr>
          <w:rFonts w:ascii="Calibri" w:hAnsi="Calibri" w:cs="Calibri"/>
        </w:rPr>
      </w:pPr>
      <w:r w:rsidRPr="00A133BE">
        <w:rPr>
          <w:rFonts w:ascii="Calibri" w:hAnsi="Calibri" w:cs="Calibri"/>
        </w:rPr>
        <w:lastRenderedPageBreak/>
        <w:t xml:space="preserve">Kenton, W. (2025, August 27). </w:t>
      </w:r>
      <w:r w:rsidRPr="00A133BE">
        <w:rPr>
          <w:rFonts w:ascii="Calibri" w:hAnsi="Calibri" w:cs="Calibri"/>
          <w:i/>
          <w:iCs/>
        </w:rPr>
        <w:t>How to Perform a SWOT Analysis</w:t>
      </w:r>
      <w:r w:rsidRPr="00A133BE">
        <w:rPr>
          <w:rFonts w:ascii="Calibri" w:hAnsi="Calibri" w:cs="Calibri"/>
        </w:rPr>
        <w:t>. Investopedia. https://www.investopedia.com/terms/s/swot.asp</w:t>
      </w:r>
    </w:p>
    <w:p w14:paraId="6F5A19AF" w14:textId="77777777" w:rsidR="00B1771D" w:rsidRPr="00656354" w:rsidRDefault="00B1771D" w:rsidP="00B1771D">
      <w:pPr>
        <w:spacing w:line="240" w:lineRule="auto"/>
        <w:rPr>
          <w:rFonts w:ascii="Calibri" w:eastAsia="Times New Roman" w:hAnsi="Calibri" w:cs="Calibri"/>
          <w:lang w:eastAsia="en-GB"/>
        </w:rPr>
      </w:pPr>
      <w:r w:rsidRPr="00656354">
        <w:rPr>
          <w:rFonts w:ascii="Calibri" w:eastAsia="Times New Roman" w:hAnsi="Calibri" w:cs="Calibri"/>
          <w:lang w:eastAsia="en-GB"/>
        </w:rPr>
        <w:t xml:space="preserve">Kolb, D. A. (1984). </w:t>
      </w:r>
      <w:r w:rsidRPr="00656354">
        <w:rPr>
          <w:rFonts w:ascii="Calibri" w:eastAsia="Times New Roman" w:hAnsi="Calibri" w:cs="Calibri"/>
          <w:i/>
          <w:iCs/>
          <w:lang w:eastAsia="en-GB"/>
        </w:rPr>
        <w:t>Experiential learning: Experience as the source of learning and development</w:t>
      </w:r>
      <w:r w:rsidRPr="00656354">
        <w:rPr>
          <w:rFonts w:ascii="Calibri" w:eastAsia="Times New Roman" w:hAnsi="Calibri" w:cs="Calibri"/>
          <w:lang w:eastAsia="en-GB"/>
        </w:rPr>
        <w:t>. Prentice-Hall.</w:t>
      </w:r>
    </w:p>
    <w:p w14:paraId="31535CBE" w14:textId="6619BB1D" w:rsidR="008312FD" w:rsidRDefault="008312FD"/>
    <w:p w14:paraId="042C3C6D" w14:textId="77777777" w:rsidR="008312FD" w:rsidRDefault="008312FD"/>
    <w:p w14:paraId="26DD2177" w14:textId="755BB694" w:rsidR="00583709" w:rsidRDefault="008312FD" w:rsidP="00F867C0">
      <w:pPr>
        <w:pStyle w:val="Heading1"/>
      </w:pPr>
      <w:bookmarkStart w:id="26" w:name="_Toc214387552"/>
      <w:r>
        <w:t xml:space="preserve">Appendix A </w:t>
      </w:r>
      <w:r w:rsidR="00F867C0">
        <w:t>Curriculum Vitae</w:t>
      </w:r>
      <w:bookmarkEnd w:id="26"/>
    </w:p>
    <w:p w14:paraId="0C59906D" w14:textId="77777777" w:rsidR="00583709" w:rsidRDefault="00583709"/>
    <w:p w14:paraId="63064FEE" w14:textId="12A97C36" w:rsidR="00583709" w:rsidRDefault="008312FD">
      <w:pPr>
        <w:rPr>
          <w:color w:val="FF0000"/>
        </w:rPr>
      </w:pPr>
      <w:r>
        <w:rPr>
          <w:color w:val="FF0000"/>
        </w:rPr>
        <w:t xml:space="preserve">CV </w:t>
      </w:r>
    </w:p>
    <w:p w14:paraId="2E1E8CEB" w14:textId="7194C724" w:rsidR="004F6842" w:rsidRDefault="004F6842">
      <w:pPr>
        <w:rPr>
          <w:color w:val="FF0000"/>
        </w:rPr>
      </w:pPr>
      <w:hyperlink r:id="rId14" w:history="1">
        <w:r w:rsidRPr="004F6842">
          <w:rPr>
            <w:rStyle w:val="Hyperlink"/>
          </w:rPr>
          <w:t>Rachel Pritchard - CV</w:t>
        </w:r>
      </w:hyperlink>
    </w:p>
    <w:p w14:paraId="772E983B" w14:textId="77777777" w:rsidR="00583709" w:rsidRDefault="00583709"/>
    <w:p w14:paraId="4D1A1CB7" w14:textId="77777777" w:rsidR="00773E07" w:rsidRDefault="00773E07"/>
    <w:p w14:paraId="27A0C195" w14:textId="77777777" w:rsidR="00773E07" w:rsidRDefault="00773E07"/>
    <w:p w14:paraId="570B0F5A" w14:textId="77777777" w:rsidR="00773E07" w:rsidRDefault="00773E07"/>
    <w:p w14:paraId="51930931" w14:textId="5FD4F388" w:rsidR="00583709" w:rsidRDefault="008312FD">
      <w:pPr>
        <w:pStyle w:val="Heading1"/>
      </w:pPr>
      <w:bookmarkStart w:id="27" w:name="_Toc214387553"/>
      <w:r>
        <w:t xml:space="preserve">Appendix B </w:t>
      </w:r>
      <w:r w:rsidR="0068457A">
        <w:t>Continuous Professional Development Record</w:t>
      </w:r>
      <w:bookmarkEnd w:id="27"/>
    </w:p>
    <w:p w14:paraId="10D47D16" w14:textId="77777777" w:rsidR="00583709" w:rsidRDefault="00583709"/>
    <w:tbl>
      <w:tblPr>
        <w:tblStyle w:val="TableGrid"/>
        <w:tblW w:w="0" w:type="auto"/>
        <w:tblLook w:val="04A0" w:firstRow="1" w:lastRow="0" w:firstColumn="1" w:lastColumn="0" w:noHBand="0" w:noVBand="1"/>
      </w:tblPr>
      <w:tblGrid>
        <w:gridCol w:w="2241"/>
        <w:gridCol w:w="1849"/>
        <w:gridCol w:w="855"/>
        <w:gridCol w:w="1126"/>
        <w:gridCol w:w="1041"/>
        <w:gridCol w:w="2238"/>
      </w:tblGrid>
      <w:tr w:rsidR="00022605" w:rsidRPr="00022605" w14:paraId="3E8E4BC3" w14:textId="77777777" w:rsidTr="00022605">
        <w:trPr>
          <w:trHeight w:val="375"/>
        </w:trPr>
        <w:tc>
          <w:tcPr>
            <w:tcW w:w="9350" w:type="dxa"/>
            <w:gridSpan w:val="6"/>
            <w:noWrap/>
            <w:hideMark/>
          </w:tcPr>
          <w:p w14:paraId="2A66A32A" w14:textId="0A40E9C5" w:rsidR="00022605" w:rsidRPr="00022605" w:rsidRDefault="00022605">
            <w:pPr>
              <w:rPr>
                <w:b/>
                <w:bCs/>
              </w:rPr>
            </w:pPr>
            <w:r w:rsidRPr="00022605">
              <w:rPr>
                <w:b/>
                <w:bCs/>
              </w:rPr>
              <w:t xml:space="preserve">Continuous Professional Development Plan </w:t>
            </w:r>
            <w:r w:rsidR="0031406E">
              <w:rPr>
                <w:b/>
                <w:bCs/>
              </w:rPr>
              <w:t>–</w:t>
            </w:r>
            <w:r w:rsidRPr="00022605">
              <w:rPr>
                <w:b/>
                <w:bCs/>
              </w:rPr>
              <w:t xml:space="preserve"> </w:t>
            </w:r>
            <w:r w:rsidR="0031406E">
              <w:rPr>
                <w:b/>
                <w:bCs/>
              </w:rPr>
              <w:t>Rachel P</w:t>
            </w:r>
            <w:r w:rsidR="00577D63">
              <w:rPr>
                <w:b/>
                <w:bCs/>
              </w:rPr>
              <w:t>ritchard</w:t>
            </w:r>
          </w:p>
        </w:tc>
      </w:tr>
      <w:tr w:rsidR="00022605" w:rsidRPr="00022605" w14:paraId="12D10898" w14:textId="77777777" w:rsidTr="00022605">
        <w:trPr>
          <w:trHeight w:val="300"/>
        </w:trPr>
        <w:tc>
          <w:tcPr>
            <w:tcW w:w="2250" w:type="dxa"/>
            <w:noWrap/>
            <w:hideMark/>
          </w:tcPr>
          <w:p w14:paraId="73FD58F2" w14:textId="77777777" w:rsidR="00022605" w:rsidRPr="00022605" w:rsidRDefault="00022605">
            <w:pPr>
              <w:rPr>
                <w:b/>
                <w:bCs/>
              </w:rPr>
            </w:pPr>
          </w:p>
        </w:tc>
        <w:tc>
          <w:tcPr>
            <w:tcW w:w="1856" w:type="dxa"/>
            <w:noWrap/>
            <w:hideMark/>
          </w:tcPr>
          <w:p w14:paraId="594A2556" w14:textId="77777777" w:rsidR="00022605" w:rsidRPr="00022605" w:rsidRDefault="00022605"/>
        </w:tc>
        <w:tc>
          <w:tcPr>
            <w:tcW w:w="858" w:type="dxa"/>
            <w:noWrap/>
            <w:hideMark/>
          </w:tcPr>
          <w:p w14:paraId="0C8743F7" w14:textId="77777777" w:rsidR="00022605" w:rsidRPr="00022605" w:rsidRDefault="00022605"/>
        </w:tc>
        <w:tc>
          <w:tcPr>
            <w:tcW w:w="1128" w:type="dxa"/>
            <w:noWrap/>
            <w:hideMark/>
          </w:tcPr>
          <w:p w14:paraId="3C47078A" w14:textId="77777777" w:rsidR="00022605" w:rsidRPr="00022605" w:rsidRDefault="00022605"/>
        </w:tc>
        <w:tc>
          <w:tcPr>
            <w:tcW w:w="1011" w:type="dxa"/>
            <w:noWrap/>
            <w:hideMark/>
          </w:tcPr>
          <w:p w14:paraId="0BF90470" w14:textId="77777777" w:rsidR="00022605" w:rsidRPr="00022605" w:rsidRDefault="00022605"/>
        </w:tc>
        <w:tc>
          <w:tcPr>
            <w:tcW w:w="2247" w:type="dxa"/>
            <w:noWrap/>
            <w:hideMark/>
          </w:tcPr>
          <w:p w14:paraId="6B2C0537" w14:textId="77777777" w:rsidR="00022605" w:rsidRPr="00022605" w:rsidRDefault="00022605"/>
        </w:tc>
      </w:tr>
      <w:tr w:rsidR="00022605" w:rsidRPr="00022605" w14:paraId="4238EAEC" w14:textId="77777777" w:rsidTr="00022605">
        <w:trPr>
          <w:trHeight w:val="315"/>
        </w:trPr>
        <w:tc>
          <w:tcPr>
            <w:tcW w:w="2250" w:type="dxa"/>
            <w:noWrap/>
            <w:hideMark/>
          </w:tcPr>
          <w:p w14:paraId="78435B33" w14:textId="77777777" w:rsidR="00022605" w:rsidRPr="00022605" w:rsidRDefault="00022605" w:rsidP="00022605">
            <w:pPr>
              <w:rPr>
                <w:b/>
                <w:bCs/>
              </w:rPr>
            </w:pPr>
            <w:r w:rsidRPr="00022605">
              <w:rPr>
                <w:b/>
                <w:bCs/>
              </w:rPr>
              <w:t>Formal</w:t>
            </w:r>
          </w:p>
        </w:tc>
        <w:tc>
          <w:tcPr>
            <w:tcW w:w="1856" w:type="dxa"/>
            <w:noWrap/>
            <w:hideMark/>
          </w:tcPr>
          <w:p w14:paraId="4B0EA545" w14:textId="77777777" w:rsidR="00022605" w:rsidRPr="00022605" w:rsidRDefault="00022605" w:rsidP="00022605">
            <w:pPr>
              <w:rPr>
                <w:b/>
                <w:bCs/>
              </w:rPr>
            </w:pPr>
            <w:r w:rsidRPr="00022605">
              <w:rPr>
                <w:b/>
                <w:bCs/>
              </w:rPr>
              <w:t>Informal</w:t>
            </w:r>
          </w:p>
        </w:tc>
        <w:tc>
          <w:tcPr>
            <w:tcW w:w="858" w:type="dxa"/>
            <w:noWrap/>
            <w:hideMark/>
          </w:tcPr>
          <w:p w14:paraId="0BE717B8" w14:textId="77777777" w:rsidR="00022605" w:rsidRPr="00022605" w:rsidRDefault="00022605" w:rsidP="00022605">
            <w:pPr>
              <w:rPr>
                <w:b/>
                <w:bCs/>
              </w:rPr>
            </w:pPr>
            <w:r w:rsidRPr="00022605">
              <w:rPr>
                <w:b/>
                <w:bCs/>
              </w:rPr>
              <w:t>Date</w:t>
            </w:r>
          </w:p>
        </w:tc>
        <w:tc>
          <w:tcPr>
            <w:tcW w:w="1128" w:type="dxa"/>
            <w:noWrap/>
            <w:hideMark/>
          </w:tcPr>
          <w:p w14:paraId="3B85A48B" w14:textId="77777777" w:rsidR="00022605" w:rsidRPr="00022605" w:rsidRDefault="00022605" w:rsidP="00022605">
            <w:pPr>
              <w:rPr>
                <w:b/>
                <w:bCs/>
              </w:rPr>
            </w:pPr>
            <w:r w:rsidRPr="00022605">
              <w:rPr>
                <w:b/>
                <w:bCs/>
              </w:rPr>
              <w:t>Duration</w:t>
            </w:r>
          </w:p>
        </w:tc>
        <w:tc>
          <w:tcPr>
            <w:tcW w:w="1011" w:type="dxa"/>
            <w:noWrap/>
            <w:hideMark/>
          </w:tcPr>
          <w:p w14:paraId="110632E7" w14:textId="77777777" w:rsidR="00022605" w:rsidRPr="00022605" w:rsidRDefault="00022605" w:rsidP="00022605">
            <w:pPr>
              <w:rPr>
                <w:b/>
                <w:bCs/>
              </w:rPr>
            </w:pPr>
            <w:r w:rsidRPr="00022605">
              <w:rPr>
                <w:b/>
                <w:bCs/>
              </w:rPr>
              <w:t>Status</w:t>
            </w:r>
          </w:p>
        </w:tc>
        <w:tc>
          <w:tcPr>
            <w:tcW w:w="2247"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022605">
        <w:trPr>
          <w:trHeight w:val="300"/>
        </w:trPr>
        <w:tc>
          <w:tcPr>
            <w:tcW w:w="2250" w:type="dxa"/>
            <w:noWrap/>
            <w:hideMark/>
          </w:tcPr>
          <w:p w14:paraId="1AEA82D9" w14:textId="77777777" w:rsidR="00022605" w:rsidRPr="00022605" w:rsidRDefault="00022605"/>
        </w:tc>
        <w:tc>
          <w:tcPr>
            <w:tcW w:w="1856" w:type="dxa"/>
            <w:noWrap/>
            <w:hideMark/>
          </w:tcPr>
          <w:p w14:paraId="31AA7C6D" w14:textId="77777777" w:rsidR="00022605" w:rsidRPr="00022605" w:rsidRDefault="00022605"/>
        </w:tc>
        <w:tc>
          <w:tcPr>
            <w:tcW w:w="858" w:type="dxa"/>
            <w:noWrap/>
            <w:hideMark/>
          </w:tcPr>
          <w:p w14:paraId="747420E9" w14:textId="77777777" w:rsidR="00022605" w:rsidRPr="00022605" w:rsidRDefault="00022605"/>
        </w:tc>
        <w:tc>
          <w:tcPr>
            <w:tcW w:w="1128" w:type="dxa"/>
            <w:noWrap/>
            <w:hideMark/>
          </w:tcPr>
          <w:p w14:paraId="261F7725" w14:textId="77777777" w:rsidR="00022605" w:rsidRPr="00022605" w:rsidRDefault="00022605"/>
        </w:tc>
        <w:tc>
          <w:tcPr>
            <w:tcW w:w="1011" w:type="dxa"/>
            <w:noWrap/>
            <w:hideMark/>
          </w:tcPr>
          <w:p w14:paraId="202A7A85" w14:textId="77777777" w:rsidR="00022605" w:rsidRPr="00022605" w:rsidRDefault="00022605"/>
        </w:tc>
        <w:tc>
          <w:tcPr>
            <w:tcW w:w="2247" w:type="dxa"/>
            <w:noWrap/>
            <w:hideMark/>
          </w:tcPr>
          <w:p w14:paraId="18AAFD03" w14:textId="77777777" w:rsidR="00022605" w:rsidRPr="00022605" w:rsidRDefault="00022605"/>
        </w:tc>
      </w:tr>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07DBC885" w:rsidR="00022605" w:rsidRPr="00022605" w:rsidRDefault="00022605">
            <w:r w:rsidRPr="00022605">
              <w:t>202</w:t>
            </w:r>
            <w:r w:rsidR="00F12411">
              <w:t>5</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77777777" w:rsidR="00022605" w:rsidRPr="00022605" w:rsidRDefault="00022605">
            <w:r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76292B23" w:rsidR="00022605" w:rsidRPr="00022605" w:rsidRDefault="00022605">
            <w:r w:rsidRPr="00022605">
              <w:t>202</w:t>
            </w:r>
            <w:r w:rsidR="00F12411">
              <w:t>5</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022605">
        <w:trPr>
          <w:trHeight w:val="300"/>
        </w:trPr>
        <w:tc>
          <w:tcPr>
            <w:tcW w:w="2250" w:type="dxa"/>
            <w:noWrap/>
            <w:hideMark/>
          </w:tcPr>
          <w:p w14:paraId="2D0228E3" w14:textId="77777777" w:rsidR="00022605" w:rsidRPr="00022605" w:rsidRDefault="00022605"/>
        </w:tc>
        <w:tc>
          <w:tcPr>
            <w:tcW w:w="1856" w:type="dxa"/>
            <w:noWrap/>
            <w:hideMark/>
          </w:tcPr>
          <w:p w14:paraId="46E744A9" w14:textId="77777777" w:rsidR="00022605" w:rsidRPr="00022605" w:rsidRDefault="00022605"/>
        </w:tc>
        <w:tc>
          <w:tcPr>
            <w:tcW w:w="858" w:type="dxa"/>
            <w:noWrap/>
            <w:hideMark/>
          </w:tcPr>
          <w:p w14:paraId="3141EA14" w14:textId="77777777" w:rsidR="00022605" w:rsidRPr="00022605" w:rsidRDefault="00022605"/>
        </w:tc>
        <w:tc>
          <w:tcPr>
            <w:tcW w:w="1128" w:type="dxa"/>
            <w:noWrap/>
            <w:hideMark/>
          </w:tcPr>
          <w:p w14:paraId="48BDBD35" w14:textId="77777777" w:rsidR="00022605" w:rsidRPr="00022605" w:rsidRDefault="00022605"/>
        </w:tc>
        <w:tc>
          <w:tcPr>
            <w:tcW w:w="1011" w:type="dxa"/>
            <w:noWrap/>
            <w:hideMark/>
          </w:tcPr>
          <w:p w14:paraId="32108015" w14:textId="77777777" w:rsidR="00022605" w:rsidRPr="00022605" w:rsidRDefault="00022605"/>
        </w:tc>
        <w:tc>
          <w:tcPr>
            <w:tcW w:w="2247" w:type="dxa"/>
            <w:noWrap/>
            <w:hideMark/>
          </w:tcPr>
          <w:p w14:paraId="3E0E79B3" w14:textId="77777777" w:rsidR="00022605" w:rsidRPr="00022605" w:rsidRDefault="00022605"/>
        </w:tc>
      </w:tr>
      <w:tr w:rsidR="00022605" w:rsidRPr="00022605" w14:paraId="357D1076" w14:textId="77777777" w:rsidTr="00022605">
        <w:trPr>
          <w:trHeight w:val="300"/>
        </w:trPr>
        <w:tc>
          <w:tcPr>
            <w:tcW w:w="2250" w:type="dxa"/>
            <w:noWrap/>
            <w:hideMark/>
          </w:tcPr>
          <w:p w14:paraId="0AAC6084" w14:textId="77777777" w:rsidR="00022605" w:rsidRPr="00022605" w:rsidRDefault="00022605"/>
        </w:tc>
        <w:tc>
          <w:tcPr>
            <w:tcW w:w="1856" w:type="dxa"/>
            <w:noWrap/>
            <w:hideMark/>
          </w:tcPr>
          <w:p w14:paraId="11FF5956" w14:textId="77777777" w:rsidR="00022605" w:rsidRPr="00022605" w:rsidRDefault="00022605"/>
        </w:tc>
        <w:tc>
          <w:tcPr>
            <w:tcW w:w="858" w:type="dxa"/>
            <w:noWrap/>
            <w:hideMark/>
          </w:tcPr>
          <w:p w14:paraId="0C12E042" w14:textId="77777777" w:rsidR="00022605" w:rsidRPr="00022605" w:rsidRDefault="00022605"/>
        </w:tc>
        <w:tc>
          <w:tcPr>
            <w:tcW w:w="1128" w:type="dxa"/>
            <w:noWrap/>
            <w:hideMark/>
          </w:tcPr>
          <w:p w14:paraId="4B31F74D" w14:textId="77777777" w:rsidR="00022605" w:rsidRPr="00022605" w:rsidRDefault="00022605"/>
        </w:tc>
        <w:tc>
          <w:tcPr>
            <w:tcW w:w="1011" w:type="dxa"/>
            <w:noWrap/>
            <w:hideMark/>
          </w:tcPr>
          <w:p w14:paraId="56E92F12" w14:textId="77777777" w:rsidR="00022605" w:rsidRPr="00022605" w:rsidRDefault="00022605"/>
        </w:tc>
        <w:tc>
          <w:tcPr>
            <w:tcW w:w="2247" w:type="dxa"/>
            <w:noWrap/>
            <w:hideMark/>
          </w:tcPr>
          <w:p w14:paraId="4ABFA72C" w14:textId="77777777" w:rsidR="00022605" w:rsidRPr="00022605" w:rsidRDefault="00022605"/>
        </w:tc>
      </w:tr>
      <w:tr w:rsidR="00022605" w:rsidRPr="00022605" w14:paraId="2C7E3367" w14:textId="77777777" w:rsidTr="00022605">
        <w:trPr>
          <w:trHeight w:val="300"/>
        </w:trPr>
        <w:tc>
          <w:tcPr>
            <w:tcW w:w="2250" w:type="dxa"/>
            <w:noWrap/>
            <w:hideMark/>
          </w:tcPr>
          <w:p w14:paraId="19ED51AA" w14:textId="77777777" w:rsidR="00022605" w:rsidRPr="00022605" w:rsidRDefault="00022605"/>
        </w:tc>
        <w:tc>
          <w:tcPr>
            <w:tcW w:w="1856" w:type="dxa"/>
            <w:noWrap/>
            <w:hideMark/>
          </w:tcPr>
          <w:p w14:paraId="4062B595" w14:textId="77777777" w:rsidR="00022605" w:rsidRPr="00022605" w:rsidRDefault="00022605"/>
        </w:tc>
        <w:tc>
          <w:tcPr>
            <w:tcW w:w="858" w:type="dxa"/>
            <w:noWrap/>
            <w:hideMark/>
          </w:tcPr>
          <w:p w14:paraId="25DCF244" w14:textId="77777777" w:rsidR="00022605" w:rsidRPr="00022605" w:rsidRDefault="00022605"/>
        </w:tc>
        <w:tc>
          <w:tcPr>
            <w:tcW w:w="1128" w:type="dxa"/>
            <w:noWrap/>
            <w:hideMark/>
          </w:tcPr>
          <w:p w14:paraId="2846EC14" w14:textId="77777777" w:rsidR="00022605" w:rsidRPr="00022605" w:rsidRDefault="00022605"/>
        </w:tc>
        <w:tc>
          <w:tcPr>
            <w:tcW w:w="1011" w:type="dxa"/>
            <w:noWrap/>
            <w:hideMark/>
          </w:tcPr>
          <w:p w14:paraId="43DB78C8" w14:textId="77777777" w:rsidR="00022605" w:rsidRPr="00022605" w:rsidRDefault="00022605"/>
        </w:tc>
        <w:tc>
          <w:tcPr>
            <w:tcW w:w="2247" w:type="dxa"/>
            <w:noWrap/>
            <w:hideMark/>
          </w:tcPr>
          <w:p w14:paraId="55B56F5D" w14:textId="77777777" w:rsidR="00022605" w:rsidRPr="00022605" w:rsidRDefault="00022605"/>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r w:rsidR="00022605" w:rsidRPr="00022605" w14:paraId="37C91E03" w14:textId="77777777" w:rsidTr="00022605">
        <w:trPr>
          <w:trHeight w:val="300"/>
        </w:trPr>
        <w:tc>
          <w:tcPr>
            <w:tcW w:w="2250" w:type="dxa"/>
            <w:noWrap/>
            <w:hideMark/>
          </w:tcPr>
          <w:p w14:paraId="77D9C915" w14:textId="77777777" w:rsidR="00022605" w:rsidRPr="00022605" w:rsidRDefault="00022605"/>
        </w:tc>
        <w:tc>
          <w:tcPr>
            <w:tcW w:w="1856" w:type="dxa"/>
            <w:noWrap/>
            <w:hideMark/>
          </w:tcPr>
          <w:p w14:paraId="79042C07" w14:textId="77777777" w:rsidR="00022605" w:rsidRPr="00022605" w:rsidRDefault="00022605"/>
        </w:tc>
        <w:tc>
          <w:tcPr>
            <w:tcW w:w="858" w:type="dxa"/>
            <w:noWrap/>
            <w:hideMark/>
          </w:tcPr>
          <w:p w14:paraId="3019FD0F" w14:textId="77777777" w:rsidR="00022605" w:rsidRPr="00022605" w:rsidRDefault="00022605"/>
        </w:tc>
        <w:tc>
          <w:tcPr>
            <w:tcW w:w="1128" w:type="dxa"/>
            <w:noWrap/>
            <w:hideMark/>
          </w:tcPr>
          <w:p w14:paraId="700DED4E" w14:textId="77777777" w:rsidR="00022605" w:rsidRPr="00022605" w:rsidRDefault="00022605"/>
        </w:tc>
        <w:tc>
          <w:tcPr>
            <w:tcW w:w="1011" w:type="dxa"/>
            <w:noWrap/>
            <w:hideMark/>
          </w:tcPr>
          <w:p w14:paraId="6155C6C4" w14:textId="77777777" w:rsidR="00022605" w:rsidRPr="00022605" w:rsidRDefault="00022605"/>
        </w:tc>
        <w:tc>
          <w:tcPr>
            <w:tcW w:w="2247" w:type="dxa"/>
            <w:noWrap/>
            <w:hideMark/>
          </w:tcPr>
          <w:p w14:paraId="32B729BE" w14:textId="77777777" w:rsidR="00022605" w:rsidRPr="00022605" w:rsidRDefault="00022605"/>
        </w:tc>
      </w:tr>
      <w:tr w:rsidR="00022605" w:rsidRPr="00022605" w14:paraId="310EEB11" w14:textId="77777777" w:rsidTr="00022605">
        <w:trPr>
          <w:trHeight w:val="300"/>
        </w:trPr>
        <w:tc>
          <w:tcPr>
            <w:tcW w:w="2250" w:type="dxa"/>
            <w:noWrap/>
            <w:hideMark/>
          </w:tcPr>
          <w:p w14:paraId="39913793" w14:textId="77777777" w:rsidR="00022605" w:rsidRPr="00022605" w:rsidRDefault="00022605"/>
        </w:tc>
        <w:tc>
          <w:tcPr>
            <w:tcW w:w="1856" w:type="dxa"/>
            <w:noWrap/>
            <w:hideMark/>
          </w:tcPr>
          <w:p w14:paraId="130DDE1E" w14:textId="77777777" w:rsidR="00022605" w:rsidRPr="00022605" w:rsidRDefault="00022605"/>
        </w:tc>
        <w:tc>
          <w:tcPr>
            <w:tcW w:w="858" w:type="dxa"/>
            <w:noWrap/>
            <w:hideMark/>
          </w:tcPr>
          <w:p w14:paraId="160EE4F7" w14:textId="77777777" w:rsidR="00022605" w:rsidRPr="00022605" w:rsidRDefault="00022605"/>
        </w:tc>
        <w:tc>
          <w:tcPr>
            <w:tcW w:w="1128" w:type="dxa"/>
            <w:noWrap/>
            <w:hideMark/>
          </w:tcPr>
          <w:p w14:paraId="547296D2" w14:textId="77777777" w:rsidR="00022605" w:rsidRPr="00022605" w:rsidRDefault="00022605"/>
        </w:tc>
        <w:tc>
          <w:tcPr>
            <w:tcW w:w="1011" w:type="dxa"/>
            <w:noWrap/>
            <w:hideMark/>
          </w:tcPr>
          <w:p w14:paraId="4B10CDE1" w14:textId="77777777" w:rsidR="00022605" w:rsidRPr="00022605" w:rsidRDefault="00022605"/>
        </w:tc>
        <w:tc>
          <w:tcPr>
            <w:tcW w:w="2247" w:type="dxa"/>
            <w:noWrap/>
            <w:hideMark/>
          </w:tcPr>
          <w:p w14:paraId="5EB7178A" w14:textId="77777777" w:rsidR="00022605" w:rsidRPr="00022605" w:rsidRDefault="00022605"/>
        </w:tc>
      </w:tr>
      <w:tr w:rsidR="00022605" w:rsidRPr="00022605" w14:paraId="00509688" w14:textId="77777777" w:rsidTr="00022605">
        <w:trPr>
          <w:trHeight w:val="300"/>
        </w:trPr>
        <w:tc>
          <w:tcPr>
            <w:tcW w:w="2250" w:type="dxa"/>
            <w:noWrap/>
            <w:hideMark/>
          </w:tcPr>
          <w:p w14:paraId="245CAE2A" w14:textId="77777777" w:rsidR="00022605" w:rsidRPr="00022605" w:rsidRDefault="00022605"/>
        </w:tc>
        <w:tc>
          <w:tcPr>
            <w:tcW w:w="1856" w:type="dxa"/>
            <w:noWrap/>
            <w:hideMark/>
          </w:tcPr>
          <w:p w14:paraId="12924393" w14:textId="77777777" w:rsidR="00022605" w:rsidRPr="00022605" w:rsidRDefault="00022605"/>
        </w:tc>
        <w:tc>
          <w:tcPr>
            <w:tcW w:w="858" w:type="dxa"/>
            <w:noWrap/>
            <w:hideMark/>
          </w:tcPr>
          <w:p w14:paraId="1037085E" w14:textId="77777777" w:rsidR="00022605" w:rsidRPr="00022605" w:rsidRDefault="00022605"/>
        </w:tc>
        <w:tc>
          <w:tcPr>
            <w:tcW w:w="1128" w:type="dxa"/>
            <w:noWrap/>
            <w:hideMark/>
          </w:tcPr>
          <w:p w14:paraId="2A48A6D6" w14:textId="77777777" w:rsidR="00022605" w:rsidRPr="00022605" w:rsidRDefault="00022605"/>
        </w:tc>
        <w:tc>
          <w:tcPr>
            <w:tcW w:w="1011" w:type="dxa"/>
            <w:noWrap/>
            <w:hideMark/>
          </w:tcPr>
          <w:p w14:paraId="40352B6C" w14:textId="77777777" w:rsidR="00022605" w:rsidRPr="00022605" w:rsidRDefault="00022605"/>
        </w:tc>
        <w:tc>
          <w:tcPr>
            <w:tcW w:w="2247" w:type="dxa"/>
            <w:noWrap/>
            <w:hideMark/>
          </w:tcPr>
          <w:p w14:paraId="52CF933E" w14:textId="77777777" w:rsidR="00022605" w:rsidRPr="00022605" w:rsidRDefault="00022605"/>
        </w:tc>
      </w:tr>
      <w:tr w:rsidR="00022605" w:rsidRPr="00022605" w14:paraId="77D15B5E" w14:textId="77777777" w:rsidTr="00022605">
        <w:trPr>
          <w:trHeight w:val="300"/>
        </w:trPr>
        <w:tc>
          <w:tcPr>
            <w:tcW w:w="2250" w:type="dxa"/>
            <w:noWrap/>
            <w:hideMark/>
          </w:tcPr>
          <w:p w14:paraId="2EAB8D30" w14:textId="77777777" w:rsidR="00022605" w:rsidRPr="00022605" w:rsidRDefault="00022605"/>
        </w:tc>
        <w:tc>
          <w:tcPr>
            <w:tcW w:w="1856" w:type="dxa"/>
            <w:noWrap/>
            <w:hideMark/>
          </w:tcPr>
          <w:p w14:paraId="0654439C" w14:textId="77777777" w:rsidR="00022605" w:rsidRPr="00022605" w:rsidRDefault="00022605"/>
        </w:tc>
        <w:tc>
          <w:tcPr>
            <w:tcW w:w="858" w:type="dxa"/>
            <w:noWrap/>
            <w:hideMark/>
          </w:tcPr>
          <w:p w14:paraId="69B25903" w14:textId="77777777" w:rsidR="00022605" w:rsidRPr="00022605" w:rsidRDefault="00022605"/>
        </w:tc>
        <w:tc>
          <w:tcPr>
            <w:tcW w:w="1128" w:type="dxa"/>
            <w:noWrap/>
            <w:hideMark/>
          </w:tcPr>
          <w:p w14:paraId="7A0DC1C5" w14:textId="77777777" w:rsidR="00022605" w:rsidRPr="00022605" w:rsidRDefault="00022605"/>
        </w:tc>
        <w:tc>
          <w:tcPr>
            <w:tcW w:w="1011" w:type="dxa"/>
            <w:noWrap/>
            <w:hideMark/>
          </w:tcPr>
          <w:p w14:paraId="7CCFA22A" w14:textId="77777777" w:rsidR="00022605" w:rsidRPr="00022605" w:rsidRDefault="00022605"/>
        </w:tc>
        <w:tc>
          <w:tcPr>
            <w:tcW w:w="2247" w:type="dxa"/>
            <w:noWrap/>
            <w:hideMark/>
          </w:tcPr>
          <w:p w14:paraId="448D3259" w14:textId="77777777" w:rsidR="00022605" w:rsidRPr="00022605" w:rsidRDefault="00022605"/>
        </w:tc>
      </w:tr>
      <w:tr w:rsidR="00022605" w:rsidRPr="00022605" w14:paraId="5D9CE13D" w14:textId="77777777" w:rsidTr="00022605">
        <w:trPr>
          <w:trHeight w:val="300"/>
        </w:trPr>
        <w:tc>
          <w:tcPr>
            <w:tcW w:w="2250" w:type="dxa"/>
            <w:noWrap/>
            <w:hideMark/>
          </w:tcPr>
          <w:p w14:paraId="35AB1997" w14:textId="77777777" w:rsidR="00022605" w:rsidRPr="00022605" w:rsidRDefault="00022605"/>
        </w:tc>
        <w:tc>
          <w:tcPr>
            <w:tcW w:w="1856" w:type="dxa"/>
            <w:noWrap/>
            <w:hideMark/>
          </w:tcPr>
          <w:p w14:paraId="000173D3" w14:textId="77777777" w:rsidR="00022605" w:rsidRPr="00022605" w:rsidRDefault="00022605"/>
        </w:tc>
        <w:tc>
          <w:tcPr>
            <w:tcW w:w="858" w:type="dxa"/>
            <w:noWrap/>
            <w:hideMark/>
          </w:tcPr>
          <w:p w14:paraId="52C52172" w14:textId="77777777" w:rsidR="00022605" w:rsidRPr="00022605" w:rsidRDefault="00022605"/>
        </w:tc>
        <w:tc>
          <w:tcPr>
            <w:tcW w:w="1128" w:type="dxa"/>
            <w:noWrap/>
            <w:hideMark/>
          </w:tcPr>
          <w:p w14:paraId="6FA0EA4E" w14:textId="77777777" w:rsidR="00022605" w:rsidRPr="00022605" w:rsidRDefault="00022605"/>
        </w:tc>
        <w:tc>
          <w:tcPr>
            <w:tcW w:w="1011" w:type="dxa"/>
            <w:noWrap/>
            <w:hideMark/>
          </w:tcPr>
          <w:p w14:paraId="0B499C83" w14:textId="77777777" w:rsidR="00022605" w:rsidRPr="00022605" w:rsidRDefault="00022605"/>
        </w:tc>
        <w:tc>
          <w:tcPr>
            <w:tcW w:w="2247" w:type="dxa"/>
            <w:noWrap/>
            <w:hideMark/>
          </w:tcPr>
          <w:p w14:paraId="22060FE7" w14:textId="77777777" w:rsidR="00022605" w:rsidRPr="00022605" w:rsidRDefault="00022605"/>
        </w:tc>
      </w:tr>
      <w:tr w:rsidR="00022605" w:rsidRPr="00022605" w14:paraId="2DC6D44A" w14:textId="77777777" w:rsidTr="00022605">
        <w:trPr>
          <w:trHeight w:val="300"/>
        </w:trPr>
        <w:tc>
          <w:tcPr>
            <w:tcW w:w="2250" w:type="dxa"/>
            <w:noWrap/>
            <w:hideMark/>
          </w:tcPr>
          <w:p w14:paraId="6679D692" w14:textId="77777777" w:rsidR="00022605" w:rsidRPr="00022605" w:rsidRDefault="00022605"/>
        </w:tc>
        <w:tc>
          <w:tcPr>
            <w:tcW w:w="1856" w:type="dxa"/>
            <w:noWrap/>
            <w:hideMark/>
          </w:tcPr>
          <w:p w14:paraId="6B299114" w14:textId="77777777" w:rsidR="00022605" w:rsidRPr="00022605" w:rsidRDefault="00022605"/>
        </w:tc>
        <w:tc>
          <w:tcPr>
            <w:tcW w:w="858" w:type="dxa"/>
            <w:noWrap/>
            <w:hideMark/>
          </w:tcPr>
          <w:p w14:paraId="34AF97A4" w14:textId="77777777" w:rsidR="00022605" w:rsidRPr="00022605" w:rsidRDefault="00022605"/>
        </w:tc>
        <w:tc>
          <w:tcPr>
            <w:tcW w:w="1128" w:type="dxa"/>
            <w:noWrap/>
            <w:hideMark/>
          </w:tcPr>
          <w:p w14:paraId="4F592D4B" w14:textId="77777777" w:rsidR="00022605" w:rsidRPr="00022605" w:rsidRDefault="00022605"/>
        </w:tc>
        <w:tc>
          <w:tcPr>
            <w:tcW w:w="1011" w:type="dxa"/>
            <w:noWrap/>
            <w:hideMark/>
          </w:tcPr>
          <w:p w14:paraId="2B2B715C" w14:textId="77777777" w:rsidR="00022605" w:rsidRPr="00022605" w:rsidRDefault="00022605"/>
        </w:tc>
        <w:tc>
          <w:tcPr>
            <w:tcW w:w="2247" w:type="dxa"/>
            <w:noWrap/>
            <w:hideMark/>
          </w:tcPr>
          <w:p w14:paraId="3CA8AB77" w14:textId="77777777" w:rsidR="00022605" w:rsidRPr="00022605" w:rsidRDefault="00022605"/>
        </w:tc>
      </w:tr>
      <w:tr w:rsidR="00022605" w:rsidRPr="00022605" w14:paraId="35EBB380" w14:textId="77777777" w:rsidTr="00022605">
        <w:trPr>
          <w:trHeight w:val="300"/>
        </w:trPr>
        <w:tc>
          <w:tcPr>
            <w:tcW w:w="2250" w:type="dxa"/>
            <w:noWrap/>
            <w:hideMark/>
          </w:tcPr>
          <w:p w14:paraId="3FCAEF7A" w14:textId="77777777" w:rsidR="00022605" w:rsidRPr="00022605" w:rsidRDefault="00022605"/>
        </w:tc>
        <w:tc>
          <w:tcPr>
            <w:tcW w:w="1856" w:type="dxa"/>
            <w:noWrap/>
            <w:hideMark/>
          </w:tcPr>
          <w:p w14:paraId="6751F7EE" w14:textId="77777777" w:rsidR="00022605" w:rsidRPr="00022605" w:rsidRDefault="00022605"/>
        </w:tc>
        <w:tc>
          <w:tcPr>
            <w:tcW w:w="858" w:type="dxa"/>
            <w:noWrap/>
            <w:hideMark/>
          </w:tcPr>
          <w:p w14:paraId="4EA152C8" w14:textId="77777777" w:rsidR="00022605" w:rsidRPr="00022605" w:rsidRDefault="00022605"/>
        </w:tc>
        <w:tc>
          <w:tcPr>
            <w:tcW w:w="1128" w:type="dxa"/>
            <w:noWrap/>
            <w:hideMark/>
          </w:tcPr>
          <w:p w14:paraId="1DF19D06" w14:textId="77777777" w:rsidR="00022605" w:rsidRPr="00022605" w:rsidRDefault="00022605"/>
        </w:tc>
        <w:tc>
          <w:tcPr>
            <w:tcW w:w="1011" w:type="dxa"/>
            <w:noWrap/>
            <w:hideMark/>
          </w:tcPr>
          <w:p w14:paraId="5921A4E7" w14:textId="77777777" w:rsidR="00022605" w:rsidRPr="00022605" w:rsidRDefault="00022605"/>
        </w:tc>
        <w:tc>
          <w:tcPr>
            <w:tcW w:w="2247" w:type="dxa"/>
            <w:noWrap/>
            <w:hideMark/>
          </w:tcPr>
          <w:p w14:paraId="7AC014D2" w14:textId="77777777" w:rsidR="00022605" w:rsidRPr="00022605" w:rsidRDefault="00022605"/>
        </w:tc>
      </w:tr>
      <w:tr w:rsidR="00022605" w:rsidRPr="00022605" w14:paraId="3E2D3720" w14:textId="77777777" w:rsidTr="00022605">
        <w:trPr>
          <w:trHeight w:val="300"/>
        </w:trPr>
        <w:tc>
          <w:tcPr>
            <w:tcW w:w="2250" w:type="dxa"/>
            <w:noWrap/>
            <w:hideMark/>
          </w:tcPr>
          <w:p w14:paraId="2E520F0A" w14:textId="77777777" w:rsidR="00022605" w:rsidRPr="00022605" w:rsidRDefault="00022605"/>
        </w:tc>
        <w:tc>
          <w:tcPr>
            <w:tcW w:w="1856" w:type="dxa"/>
            <w:noWrap/>
            <w:hideMark/>
          </w:tcPr>
          <w:p w14:paraId="1D17CECC" w14:textId="77777777" w:rsidR="00022605" w:rsidRPr="00022605" w:rsidRDefault="00022605"/>
        </w:tc>
        <w:tc>
          <w:tcPr>
            <w:tcW w:w="858" w:type="dxa"/>
            <w:noWrap/>
            <w:hideMark/>
          </w:tcPr>
          <w:p w14:paraId="35652B9F" w14:textId="77777777" w:rsidR="00022605" w:rsidRPr="00022605" w:rsidRDefault="00022605"/>
        </w:tc>
        <w:tc>
          <w:tcPr>
            <w:tcW w:w="1128" w:type="dxa"/>
            <w:noWrap/>
            <w:hideMark/>
          </w:tcPr>
          <w:p w14:paraId="05473F7E" w14:textId="77777777" w:rsidR="00022605" w:rsidRPr="00022605" w:rsidRDefault="00022605"/>
        </w:tc>
        <w:tc>
          <w:tcPr>
            <w:tcW w:w="1011" w:type="dxa"/>
            <w:noWrap/>
            <w:hideMark/>
          </w:tcPr>
          <w:p w14:paraId="195B7840" w14:textId="77777777" w:rsidR="00022605" w:rsidRPr="00022605" w:rsidRDefault="00022605"/>
        </w:tc>
        <w:tc>
          <w:tcPr>
            <w:tcW w:w="2247" w:type="dxa"/>
            <w:noWrap/>
            <w:hideMark/>
          </w:tcPr>
          <w:p w14:paraId="652100EB" w14:textId="77777777" w:rsidR="00022605" w:rsidRPr="00022605" w:rsidRDefault="00022605"/>
        </w:tc>
      </w:tr>
      <w:tr w:rsidR="00022605" w:rsidRPr="00022605" w14:paraId="683755AF" w14:textId="77777777" w:rsidTr="00022605">
        <w:trPr>
          <w:trHeight w:val="300"/>
        </w:trPr>
        <w:tc>
          <w:tcPr>
            <w:tcW w:w="2250" w:type="dxa"/>
            <w:noWrap/>
            <w:hideMark/>
          </w:tcPr>
          <w:p w14:paraId="67A894D9" w14:textId="77777777" w:rsidR="00022605" w:rsidRPr="00022605" w:rsidRDefault="00022605"/>
        </w:tc>
        <w:tc>
          <w:tcPr>
            <w:tcW w:w="1856" w:type="dxa"/>
            <w:noWrap/>
            <w:hideMark/>
          </w:tcPr>
          <w:p w14:paraId="49633AF3" w14:textId="77777777" w:rsidR="00022605" w:rsidRPr="00022605" w:rsidRDefault="00022605"/>
        </w:tc>
        <w:tc>
          <w:tcPr>
            <w:tcW w:w="858" w:type="dxa"/>
            <w:noWrap/>
            <w:hideMark/>
          </w:tcPr>
          <w:p w14:paraId="7ED94840" w14:textId="77777777" w:rsidR="00022605" w:rsidRPr="00022605" w:rsidRDefault="00022605"/>
        </w:tc>
        <w:tc>
          <w:tcPr>
            <w:tcW w:w="1128" w:type="dxa"/>
            <w:noWrap/>
            <w:hideMark/>
          </w:tcPr>
          <w:p w14:paraId="70B5C67E" w14:textId="77777777" w:rsidR="00022605" w:rsidRPr="00022605" w:rsidRDefault="00022605"/>
        </w:tc>
        <w:tc>
          <w:tcPr>
            <w:tcW w:w="1011" w:type="dxa"/>
            <w:noWrap/>
            <w:hideMark/>
          </w:tcPr>
          <w:p w14:paraId="088CCABC" w14:textId="77777777" w:rsidR="00022605" w:rsidRPr="00022605" w:rsidRDefault="00022605"/>
        </w:tc>
        <w:tc>
          <w:tcPr>
            <w:tcW w:w="2247" w:type="dxa"/>
            <w:noWrap/>
            <w:hideMark/>
          </w:tcPr>
          <w:p w14:paraId="1C4A449F" w14:textId="77777777" w:rsidR="00022605" w:rsidRPr="00022605" w:rsidRDefault="00022605"/>
        </w:tc>
      </w:tr>
      <w:tr w:rsidR="00022605" w:rsidRPr="00022605" w14:paraId="55DD4E6A" w14:textId="77777777" w:rsidTr="00022605">
        <w:trPr>
          <w:trHeight w:val="300"/>
        </w:trPr>
        <w:tc>
          <w:tcPr>
            <w:tcW w:w="2250" w:type="dxa"/>
            <w:noWrap/>
            <w:hideMark/>
          </w:tcPr>
          <w:p w14:paraId="2DDF172E" w14:textId="77777777" w:rsidR="00022605" w:rsidRPr="00022605" w:rsidRDefault="00022605"/>
        </w:tc>
        <w:tc>
          <w:tcPr>
            <w:tcW w:w="1856" w:type="dxa"/>
            <w:noWrap/>
            <w:hideMark/>
          </w:tcPr>
          <w:p w14:paraId="62891C2C" w14:textId="77777777" w:rsidR="00022605" w:rsidRPr="00022605" w:rsidRDefault="00022605"/>
        </w:tc>
        <w:tc>
          <w:tcPr>
            <w:tcW w:w="858" w:type="dxa"/>
            <w:noWrap/>
            <w:hideMark/>
          </w:tcPr>
          <w:p w14:paraId="410AA35E" w14:textId="77777777" w:rsidR="00022605" w:rsidRPr="00022605" w:rsidRDefault="00022605"/>
        </w:tc>
        <w:tc>
          <w:tcPr>
            <w:tcW w:w="1128" w:type="dxa"/>
            <w:noWrap/>
            <w:hideMark/>
          </w:tcPr>
          <w:p w14:paraId="502A2FC1" w14:textId="77777777" w:rsidR="00022605" w:rsidRPr="00022605" w:rsidRDefault="00022605"/>
        </w:tc>
        <w:tc>
          <w:tcPr>
            <w:tcW w:w="1011" w:type="dxa"/>
            <w:noWrap/>
            <w:hideMark/>
          </w:tcPr>
          <w:p w14:paraId="7D76DA73" w14:textId="77777777" w:rsidR="00022605" w:rsidRPr="00022605" w:rsidRDefault="00022605"/>
        </w:tc>
        <w:tc>
          <w:tcPr>
            <w:tcW w:w="2247" w:type="dxa"/>
            <w:noWrap/>
            <w:hideMark/>
          </w:tcPr>
          <w:p w14:paraId="53A757BA" w14:textId="77777777" w:rsidR="00022605" w:rsidRPr="00022605" w:rsidRDefault="00022605"/>
        </w:tc>
      </w:tr>
      <w:tr w:rsidR="00022605" w:rsidRPr="00022605" w14:paraId="42BE772C" w14:textId="77777777" w:rsidTr="00022605">
        <w:trPr>
          <w:trHeight w:val="300"/>
        </w:trPr>
        <w:tc>
          <w:tcPr>
            <w:tcW w:w="2250" w:type="dxa"/>
            <w:noWrap/>
            <w:hideMark/>
          </w:tcPr>
          <w:p w14:paraId="26161C2A" w14:textId="77777777" w:rsidR="00022605" w:rsidRPr="00022605" w:rsidRDefault="00022605"/>
        </w:tc>
        <w:tc>
          <w:tcPr>
            <w:tcW w:w="1856" w:type="dxa"/>
            <w:noWrap/>
            <w:hideMark/>
          </w:tcPr>
          <w:p w14:paraId="39434110" w14:textId="77777777" w:rsidR="00022605" w:rsidRPr="00022605" w:rsidRDefault="00022605"/>
        </w:tc>
        <w:tc>
          <w:tcPr>
            <w:tcW w:w="858" w:type="dxa"/>
            <w:noWrap/>
            <w:hideMark/>
          </w:tcPr>
          <w:p w14:paraId="6423D96D" w14:textId="77777777" w:rsidR="00022605" w:rsidRPr="00022605" w:rsidRDefault="00022605"/>
        </w:tc>
        <w:tc>
          <w:tcPr>
            <w:tcW w:w="1128" w:type="dxa"/>
            <w:noWrap/>
            <w:hideMark/>
          </w:tcPr>
          <w:p w14:paraId="4E5929E6" w14:textId="77777777" w:rsidR="00022605" w:rsidRPr="00022605" w:rsidRDefault="00022605"/>
        </w:tc>
        <w:tc>
          <w:tcPr>
            <w:tcW w:w="1011" w:type="dxa"/>
            <w:noWrap/>
            <w:hideMark/>
          </w:tcPr>
          <w:p w14:paraId="4DA94DB2" w14:textId="77777777" w:rsidR="00022605" w:rsidRPr="00022605" w:rsidRDefault="00022605"/>
        </w:tc>
        <w:tc>
          <w:tcPr>
            <w:tcW w:w="2247" w:type="dxa"/>
            <w:noWrap/>
            <w:hideMark/>
          </w:tcPr>
          <w:p w14:paraId="73168A24" w14:textId="77777777" w:rsidR="00022605" w:rsidRPr="00022605" w:rsidRDefault="00022605"/>
        </w:tc>
      </w:tr>
      <w:tr w:rsidR="00022605" w:rsidRPr="00022605" w14:paraId="41265AD8" w14:textId="77777777" w:rsidTr="00022605">
        <w:trPr>
          <w:trHeight w:val="300"/>
        </w:trPr>
        <w:tc>
          <w:tcPr>
            <w:tcW w:w="2250" w:type="dxa"/>
            <w:noWrap/>
            <w:hideMark/>
          </w:tcPr>
          <w:p w14:paraId="1FEEA2A3" w14:textId="77777777" w:rsidR="00022605" w:rsidRPr="00022605" w:rsidRDefault="00022605"/>
        </w:tc>
        <w:tc>
          <w:tcPr>
            <w:tcW w:w="1856" w:type="dxa"/>
            <w:noWrap/>
            <w:hideMark/>
          </w:tcPr>
          <w:p w14:paraId="20E1FDEA" w14:textId="77777777" w:rsidR="00022605" w:rsidRPr="00022605" w:rsidRDefault="00022605"/>
        </w:tc>
        <w:tc>
          <w:tcPr>
            <w:tcW w:w="858" w:type="dxa"/>
            <w:noWrap/>
            <w:hideMark/>
          </w:tcPr>
          <w:p w14:paraId="18D6C46A" w14:textId="77777777" w:rsidR="00022605" w:rsidRPr="00022605" w:rsidRDefault="00022605"/>
        </w:tc>
        <w:tc>
          <w:tcPr>
            <w:tcW w:w="1128" w:type="dxa"/>
            <w:noWrap/>
            <w:hideMark/>
          </w:tcPr>
          <w:p w14:paraId="0239D826" w14:textId="77777777" w:rsidR="00022605" w:rsidRPr="00022605" w:rsidRDefault="00022605"/>
        </w:tc>
        <w:tc>
          <w:tcPr>
            <w:tcW w:w="1011" w:type="dxa"/>
            <w:noWrap/>
            <w:hideMark/>
          </w:tcPr>
          <w:p w14:paraId="0025E1C8" w14:textId="77777777" w:rsidR="00022605" w:rsidRPr="00022605" w:rsidRDefault="00022605"/>
        </w:tc>
        <w:tc>
          <w:tcPr>
            <w:tcW w:w="2247" w:type="dxa"/>
            <w:noWrap/>
            <w:hideMark/>
          </w:tcPr>
          <w:p w14:paraId="48535D12" w14:textId="77777777" w:rsidR="00022605" w:rsidRPr="00022605" w:rsidRDefault="00022605"/>
        </w:tc>
      </w:tr>
      <w:tr w:rsidR="00022605" w:rsidRPr="00022605" w14:paraId="2FF01385" w14:textId="77777777" w:rsidTr="00022605">
        <w:trPr>
          <w:trHeight w:val="300"/>
        </w:trPr>
        <w:tc>
          <w:tcPr>
            <w:tcW w:w="2250" w:type="dxa"/>
            <w:noWrap/>
            <w:hideMark/>
          </w:tcPr>
          <w:p w14:paraId="7777DBD8" w14:textId="77777777" w:rsidR="00022605" w:rsidRPr="00022605" w:rsidRDefault="00022605"/>
        </w:tc>
        <w:tc>
          <w:tcPr>
            <w:tcW w:w="1856" w:type="dxa"/>
            <w:noWrap/>
            <w:hideMark/>
          </w:tcPr>
          <w:p w14:paraId="4C39E355" w14:textId="77777777" w:rsidR="00022605" w:rsidRPr="00022605" w:rsidRDefault="00022605"/>
        </w:tc>
        <w:tc>
          <w:tcPr>
            <w:tcW w:w="858" w:type="dxa"/>
            <w:noWrap/>
            <w:hideMark/>
          </w:tcPr>
          <w:p w14:paraId="63D30314" w14:textId="77777777" w:rsidR="00022605" w:rsidRPr="00022605" w:rsidRDefault="00022605"/>
        </w:tc>
        <w:tc>
          <w:tcPr>
            <w:tcW w:w="1128" w:type="dxa"/>
            <w:noWrap/>
            <w:hideMark/>
          </w:tcPr>
          <w:p w14:paraId="3129EFE2" w14:textId="77777777" w:rsidR="00022605" w:rsidRPr="00022605" w:rsidRDefault="00022605"/>
        </w:tc>
        <w:tc>
          <w:tcPr>
            <w:tcW w:w="1011" w:type="dxa"/>
            <w:noWrap/>
            <w:hideMark/>
          </w:tcPr>
          <w:p w14:paraId="30E46DDF" w14:textId="77777777" w:rsidR="00022605" w:rsidRPr="00022605" w:rsidRDefault="00022605"/>
        </w:tc>
        <w:tc>
          <w:tcPr>
            <w:tcW w:w="2247" w:type="dxa"/>
            <w:noWrap/>
            <w:hideMark/>
          </w:tcPr>
          <w:p w14:paraId="4657C367" w14:textId="77777777" w:rsidR="00022605" w:rsidRPr="00022605" w:rsidRDefault="00022605"/>
        </w:tc>
      </w:tr>
      <w:tr w:rsidR="00022605" w:rsidRPr="00022605" w14:paraId="3D2E5BE5" w14:textId="77777777" w:rsidTr="00022605">
        <w:trPr>
          <w:trHeight w:val="300"/>
        </w:trPr>
        <w:tc>
          <w:tcPr>
            <w:tcW w:w="2250" w:type="dxa"/>
            <w:noWrap/>
            <w:hideMark/>
          </w:tcPr>
          <w:p w14:paraId="2829ABA3" w14:textId="77777777" w:rsidR="00022605" w:rsidRPr="00022605" w:rsidRDefault="00022605"/>
        </w:tc>
        <w:tc>
          <w:tcPr>
            <w:tcW w:w="1856" w:type="dxa"/>
            <w:noWrap/>
            <w:hideMark/>
          </w:tcPr>
          <w:p w14:paraId="61AA4948" w14:textId="77777777" w:rsidR="00022605" w:rsidRPr="00022605" w:rsidRDefault="00022605"/>
        </w:tc>
        <w:tc>
          <w:tcPr>
            <w:tcW w:w="858" w:type="dxa"/>
            <w:noWrap/>
            <w:hideMark/>
          </w:tcPr>
          <w:p w14:paraId="5CCA2A6B" w14:textId="77777777" w:rsidR="00022605" w:rsidRPr="00022605" w:rsidRDefault="00022605"/>
        </w:tc>
        <w:tc>
          <w:tcPr>
            <w:tcW w:w="1128" w:type="dxa"/>
            <w:noWrap/>
            <w:hideMark/>
          </w:tcPr>
          <w:p w14:paraId="52CA2DDA" w14:textId="77777777" w:rsidR="00022605" w:rsidRPr="00022605" w:rsidRDefault="00022605"/>
        </w:tc>
        <w:tc>
          <w:tcPr>
            <w:tcW w:w="1011" w:type="dxa"/>
            <w:noWrap/>
            <w:hideMark/>
          </w:tcPr>
          <w:p w14:paraId="314DDC03" w14:textId="77777777" w:rsidR="00022605" w:rsidRPr="00022605" w:rsidRDefault="00022605"/>
        </w:tc>
        <w:tc>
          <w:tcPr>
            <w:tcW w:w="2247"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p w14:paraId="2A83AD47" w14:textId="77777777" w:rsidR="0016597E" w:rsidRDefault="0016597E"/>
    <w:p w14:paraId="1799F615" w14:textId="77777777" w:rsidR="0016597E" w:rsidRDefault="0016597E"/>
    <w:p w14:paraId="07AE0B4B" w14:textId="77777777" w:rsidR="0016597E" w:rsidRDefault="0016597E"/>
    <w:p w14:paraId="3B6E5BCF" w14:textId="77777777" w:rsidR="0016597E" w:rsidRDefault="0016597E"/>
    <w:p w14:paraId="06797576" w14:textId="77777777" w:rsidR="0016597E" w:rsidRDefault="0016597E"/>
    <w:p w14:paraId="256D7D18" w14:textId="77777777" w:rsidR="0016597E" w:rsidRDefault="0016597E"/>
    <w:sectPr w:rsidR="0016597E">
      <w:footerReference w:type="default" r:id="rId1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64F27" w14:textId="77777777" w:rsidR="00536779" w:rsidRDefault="00536779" w:rsidP="00F23277">
      <w:pPr>
        <w:spacing w:after="0" w:line="240" w:lineRule="auto"/>
      </w:pPr>
      <w:r>
        <w:separator/>
      </w:r>
    </w:p>
  </w:endnote>
  <w:endnote w:type="continuationSeparator" w:id="0">
    <w:p w14:paraId="3CA80455" w14:textId="77777777" w:rsidR="00536779" w:rsidRDefault="00536779"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2045138"/>
      <w:docPartObj>
        <w:docPartGallery w:val="Page Numbers (Bottom of Page)"/>
        <w:docPartUnique/>
      </w:docPartObj>
    </w:sdtPr>
    <w:sdtEndPr/>
    <w:sdtContent>
      <w:p w14:paraId="18A02226" w14:textId="1D30A9F0" w:rsidR="002B0774" w:rsidRDefault="002B0774">
        <w:pPr>
          <w:pStyle w:val="Footer"/>
          <w:jc w:val="right"/>
        </w:pPr>
        <w:r>
          <w:fldChar w:fldCharType="begin"/>
        </w:r>
        <w:r>
          <w:instrText>PAGE   \* MERGEFORMAT</w:instrText>
        </w:r>
        <w:r>
          <w:fldChar w:fldCharType="separate"/>
        </w:r>
        <w:r>
          <w:t>2</w:t>
        </w:r>
        <w:r>
          <w:fldChar w:fldCharType="end"/>
        </w:r>
      </w:p>
    </w:sdtContent>
  </w:sdt>
  <w:p w14:paraId="522B9254" w14:textId="77777777" w:rsidR="002B0774" w:rsidRDefault="002B07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F3469" w14:textId="77777777" w:rsidR="00536779" w:rsidRDefault="00536779" w:rsidP="00F23277">
      <w:pPr>
        <w:spacing w:after="0" w:line="240" w:lineRule="auto"/>
      </w:pPr>
      <w:r>
        <w:separator/>
      </w:r>
    </w:p>
  </w:footnote>
  <w:footnote w:type="continuationSeparator" w:id="0">
    <w:p w14:paraId="1FF9F0F3" w14:textId="77777777" w:rsidR="00536779" w:rsidRDefault="00536779"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96E8A"/>
    <w:multiLevelType w:val="hybridMultilevel"/>
    <w:tmpl w:val="C9D69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E215B"/>
    <w:multiLevelType w:val="hybridMultilevel"/>
    <w:tmpl w:val="A64AE0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1D2761"/>
    <w:multiLevelType w:val="hybridMultilevel"/>
    <w:tmpl w:val="E7125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2408B8"/>
    <w:multiLevelType w:val="hybridMultilevel"/>
    <w:tmpl w:val="3B269E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8D7F97"/>
    <w:multiLevelType w:val="hybridMultilevel"/>
    <w:tmpl w:val="37A631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32417B"/>
    <w:multiLevelType w:val="hybridMultilevel"/>
    <w:tmpl w:val="A844B7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912580"/>
    <w:multiLevelType w:val="hybridMultilevel"/>
    <w:tmpl w:val="C90692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582829"/>
    <w:multiLevelType w:val="multilevel"/>
    <w:tmpl w:val="9A58C82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1D2FEB"/>
    <w:multiLevelType w:val="hybridMultilevel"/>
    <w:tmpl w:val="0AC46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5958B5"/>
    <w:multiLevelType w:val="hybridMultilevel"/>
    <w:tmpl w:val="CE0092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A63FDB"/>
    <w:multiLevelType w:val="hybridMultilevel"/>
    <w:tmpl w:val="07FCA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5B18E9"/>
    <w:multiLevelType w:val="hybridMultilevel"/>
    <w:tmpl w:val="B2BA20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A3239"/>
    <w:multiLevelType w:val="hybridMultilevel"/>
    <w:tmpl w:val="073E14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F90E31"/>
    <w:multiLevelType w:val="hybridMultilevel"/>
    <w:tmpl w:val="E0302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D91302"/>
    <w:multiLevelType w:val="hybridMultilevel"/>
    <w:tmpl w:val="CB3A23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BC6E6F"/>
    <w:multiLevelType w:val="hybridMultilevel"/>
    <w:tmpl w:val="DFEE35F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4EC66F7"/>
    <w:multiLevelType w:val="hybridMultilevel"/>
    <w:tmpl w:val="50B221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C565B2"/>
    <w:multiLevelType w:val="hybridMultilevel"/>
    <w:tmpl w:val="4CEC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886B6E"/>
    <w:multiLevelType w:val="hybridMultilevel"/>
    <w:tmpl w:val="4C82A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A21CB7"/>
    <w:multiLevelType w:val="hybridMultilevel"/>
    <w:tmpl w:val="C0E48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7E1EF2"/>
    <w:multiLevelType w:val="hybridMultilevel"/>
    <w:tmpl w:val="B5180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485EC8"/>
    <w:multiLevelType w:val="hybridMultilevel"/>
    <w:tmpl w:val="C0E80F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9D7150"/>
    <w:multiLevelType w:val="hybridMultilevel"/>
    <w:tmpl w:val="5A363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826B2A"/>
    <w:multiLevelType w:val="hybridMultilevel"/>
    <w:tmpl w:val="11E4D8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BD0FEF"/>
    <w:multiLevelType w:val="hybridMultilevel"/>
    <w:tmpl w:val="0A64E8A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740111AA"/>
    <w:multiLevelType w:val="hybridMultilevel"/>
    <w:tmpl w:val="D26E5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7256FD"/>
    <w:multiLevelType w:val="hybridMultilevel"/>
    <w:tmpl w:val="FBFEF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654A7F"/>
    <w:multiLevelType w:val="hybridMultilevel"/>
    <w:tmpl w:val="38C8A2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9097768">
    <w:abstractNumId w:val="7"/>
  </w:num>
  <w:num w:numId="2" w16cid:durableId="1704592062">
    <w:abstractNumId w:val="19"/>
  </w:num>
  <w:num w:numId="3" w16cid:durableId="1215897822">
    <w:abstractNumId w:val="2"/>
  </w:num>
  <w:num w:numId="4" w16cid:durableId="1275332861">
    <w:abstractNumId w:val="25"/>
  </w:num>
  <w:num w:numId="5" w16cid:durableId="1198663909">
    <w:abstractNumId w:val="0"/>
  </w:num>
  <w:num w:numId="6" w16cid:durableId="800608966">
    <w:abstractNumId w:val="9"/>
  </w:num>
  <w:num w:numId="7" w16cid:durableId="1302078263">
    <w:abstractNumId w:val="11"/>
  </w:num>
  <w:num w:numId="8" w16cid:durableId="2021202403">
    <w:abstractNumId w:val="14"/>
  </w:num>
  <w:num w:numId="9" w16cid:durableId="1521506483">
    <w:abstractNumId w:val="1"/>
  </w:num>
  <w:num w:numId="10" w16cid:durableId="97675795">
    <w:abstractNumId w:val="4"/>
  </w:num>
  <w:num w:numId="11" w16cid:durableId="1867795198">
    <w:abstractNumId w:val="16"/>
  </w:num>
  <w:num w:numId="12" w16cid:durableId="1500534625">
    <w:abstractNumId w:val="24"/>
  </w:num>
  <w:num w:numId="13" w16cid:durableId="1419713956">
    <w:abstractNumId w:val="15"/>
  </w:num>
  <w:num w:numId="14" w16cid:durableId="1506751712">
    <w:abstractNumId w:val="12"/>
  </w:num>
  <w:num w:numId="15" w16cid:durableId="1006596134">
    <w:abstractNumId w:val="6"/>
  </w:num>
  <w:num w:numId="16" w16cid:durableId="638342280">
    <w:abstractNumId w:val="5"/>
  </w:num>
  <w:num w:numId="17" w16cid:durableId="917403880">
    <w:abstractNumId w:val="22"/>
  </w:num>
  <w:num w:numId="18" w16cid:durableId="1306810643">
    <w:abstractNumId w:val="23"/>
  </w:num>
  <w:num w:numId="19" w16cid:durableId="760105621">
    <w:abstractNumId w:val="10"/>
  </w:num>
  <w:num w:numId="20" w16cid:durableId="801968571">
    <w:abstractNumId w:val="13"/>
  </w:num>
  <w:num w:numId="21" w16cid:durableId="990407362">
    <w:abstractNumId w:val="21"/>
  </w:num>
  <w:num w:numId="22" w16cid:durableId="1055006298">
    <w:abstractNumId w:val="3"/>
  </w:num>
  <w:num w:numId="23" w16cid:durableId="79378278">
    <w:abstractNumId w:val="26"/>
  </w:num>
  <w:num w:numId="24" w16cid:durableId="1793476431">
    <w:abstractNumId w:val="18"/>
  </w:num>
  <w:num w:numId="25" w16cid:durableId="1001397959">
    <w:abstractNumId w:val="20"/>
  </w:num>
  <w:num w:numId="26" w16cid:durableId="514658194">
    <w:abstractNumId w:val="27"/>
  </w:num>
  <w:num w:numId="27" w16cid:durableId="1937784477">
    <w:abstractNumId w:val="17"/>
  </w:num>
  <w:num w:numId="28" w16cid:durableId="8180333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2D6B"/>
    <w:rsid w:val="00007897"/>
    <w:rsid w:val="0001624C"/>
    <w:rsid w:val="000171ED"/>
    <w:rsid w:val="00020FA3"/>
    <w:rsid w:val="000221FE"/>
    <w:rsid w:val="00022605"/>
    <w:rsid w:val="00023CB5"/>
    <w:rsid w:val="00026133"/>
    <w:rsid w:val="000272D0"/>
    <w:rsid w:val="000313BB"/>
    <w:rsid w:val="0003410A"/>
    <w:rsid w:val="0003448E"/>
    <w:rsid w:val="000351B0"/>
    <w:rsid w:val="0003605D"/>
    <w:rsid w:val="00040088"/>
    <w:rsid w:val="00041465"/>
    <w:rsid w:val="00045838"/>
    <w:rsid w:val="00050A6D"/>
    <w:rsid w:val="0005296F"/>
    <w:rsid w:val="00060856"/>
    <w:rsid w:val="00064E46"/>
    <w:rsid w:val="00064FA7"/>
    <w:rsid w:val="000663C5"/>
    <w:rsid w:val="00067D35"/>
    <w:rsid w:val="00074D78"/>
    <w:rsid w:val="000806FF"/>
    <w:rsid w:val="00081703"/>
    <w:rsid w:val="0009085A"/>
    <w:rsid w:val="000926F2"/>
    <w:rsid w:val="000A23B9"/>
    <w:rsid w:val="000A34D0"/>
    <w:rsid w:val="000A3E63"/>
    <w:rsid w:val="000A6546"/>
    <w:rsid w:val="000A6FE2"/>
    <w:rsid w:val="000B0886"/>
    <w:rsid w:val="000B7A80"/>
    <w:rsid w:val="000C2D51"/>
    <w:rsid w:val="000C769E"/>
    <w:rsid w:val="000D08FC"/>
    <w:rsid w:val="000E3C33"/>
    <w:rsid w:val="000F0FCB"/>
    <w:rsid w:val="000F2975"/>
    <w:rsid w:val="000F4FAB"/>
    <w:rsid w:val="000F5693"/>
    <w:rsid w:val="000F71BC"/>
    <w:rsid w:val="00100482"/>
    <w:rsid w:val="00101D4A"/>
    <w:rsid w:val="00102954"/>
    <w:rsid w:val="00102F15"/>
    <w:rsid w:val="001064D5"/>
    <w:rsid w:val="0011073E"/>
    <w:rsid w:val="00111014"/>
    <w:rsid w:val="001132A0"/>
    <w:rsid w:val="00125B13"/>
    <w:rsid w:val="00126750"/>
    <w:rsid w:val="00133AB6"/>
    <w:rsid w:val="001346B3"/>
    <w:rsid w:val="0013519F"/>
    <w:rsid w:val="00136E18"/>
    <w:rsid w:val="001428B1"/>
    <w:rsid w:val="0014342E"/>
    <w:rsid w:val="0014347E"/>
    <w:rsid w:val="00145EC2"/>
    <w:rsid w:val="00150406"/>
    <w:rsid w:val="0015283A"/>
    <w:rsid w:val="0015290B"/>
    <w:rsid w:val="00156162"/>
    <w:rsid w:val="00160BB7"/>
    <w:rsid w:val="001627E3"/>
    <w:rsid w:val="00164597"/>
    <w:rsid w:val="00164633"/>
    <w:rsid w:val="00164693"/>
    <w:rsid w:val="0016480C"/>
    <w:rsid w:val="0016597E"/>
    <w:rsid w:val="00165B50"/>
    <w:rsid w:val="001725BF"/>
    <w:rsid w:val="0018372A"/>
    <w:rsid w:val="00183B04"/>
    <w:rsid w:val="001A3B8D"/>
    <w:rsid w:val="001A5A2D"/>
    <w:rsid w:val="001B0E15"/>
    <w:rsid w:val="001B32FF"/>
    <w:rsid w:val="001C2840"/>
    <w:rsid w:val="001C7539"/>
    <w:rsid w:val="001D36BD"/>
    <w:rsid w:val="001E25D0"/>
    <w:rsid w:val="001E2F06"/>
    <w:rsid w:val="001E4AB6"/>
    <w:rsid w:val="001E5654"/>
    <w:rsid w:val="001F1147"/>
    <w:rsid w:val="001F1870"/>
    <w:rsid w:val="001F69B5"/>
    <w:rsid w:val="001F6AF7"/>
    <w:rsid w:val="00204F98"/>
    <w:rsid w:val="002054D0"/>
    <w:rsid w:val="002055AE"/>
    <w:rsid w:val="00207EDA"/>
    <w:rsid w:val="0021059C"/>
    <w:rsid w:val="00212274"/>
    <w:rsid w:val="00214262"/>
    <w:rsid w:val="00214613"/>
    <w:rsid w:val="00221124"/>
    <w:rsid w:val="00225EBF"/>
    <w:rsid w:val="0023207A"/>
    <w:rsid w:val="00236ACE"/>
    <w:rsid w:val="00240AA8"/>
    <w:rsid w:val="002444A8"/>
    <w:rsid w:val="00245ED6"/>
    <w:rsid w:val="002522A2"/>
    <w:rsid w:val="00254D9B"/>
    <w:rsid w:val="00262A7B"/>
    <w:rsid w:val="00273A48"/>
    <w:rsid w:val="00273D8E"/>
    <w:rsid w:val="0027514C"/>
    <w:rsid w:val="00282DE9"/>
    <w:rsid w:val="00287AFA"/>
    <w:rsid w:val="002928AD"/>
    <w:rsid w:val="00293235"/>
    <w:rsid w:val="00294F06"/>
    <w:rsid w:val="002A0A90"/>
    <w:rsid w:val="002B0774"/>
    <w:rsid w:val="002B4379"/>
    <w:rsid w:val="002B5D32"/>
    <w:rsid w:val="002B707B"/>
    <w:rsid w:val="002C2CE6"/>
    <w:rsid w:val="002C48A9"/>
    <w:rsid w:val="002D2B59"/>
    <w:rsid w:val="002D4B5D"/>
    <w:rsid w:val="002D4E01"/>
    <w:rsid w:val="002E0BB0"/>
    <w:rsid w:val="002E4086"/>
    <w:rsid w:val="002E5CA9"/>
    <w:rsid w:val="002E6B6A"/>
    <w:rsid w:val="002F53FE"/>
    <w:rsid w:val="002F5FCB"/>
    <w:rsid w:val="002F758B"/>
    <w:rsid w:val="003043B3"/>
    <w:rsid w:val="00304AEA"/>
    <w:rsid w:val="00306DCD"/>
    <w:rsid w:val="003127C8"/>
    <w:rsid w:val="00312B1C"/>
    <w:rsid w:val="0031406E"/>
    <w:rsid w:val="00315DFC"/>
    <w:rsid w:val="003215AF"/>
    <w:rsid w:val="003265BC"/>
    <w:rsid w:val="00326919"/>
    <w:rsid w:val="003278B3"/>
    <w:rsid w:val="00327A8C"/>
    <w:rsid w:val="00334492"/>
    <w:rsid w:val="00340740"/>
    <w:rsid w:val="00343F33"/>
    <w:rsid w:val="003540D2"/>
    <w:rsid w:val="00360D1C"/>
    <w:rsid w:val="00360E06"/>
    <w:rsid w:val="00364505"/>
    <w:rsid w:val="003670DF"/>
    <w:rsid w:val="00370A4F"/>
    <w:rsid w:val="003743AE"/>
    <w:rsid w:val="003774B9"/>
    <w:rsid w:val="00377A2B"/>
    <w:rsid w:val="00377A50"/>
    <w:rsid w:val="00392F28"/>
    <w:rsid w:val="003938AB"/>
    <w:rsid w:val="00397E54"/>
    <w:rsid w:val="003A0FE4"/>
    <w:rsid w:val="003A5F1F"/>
    <w:rsid w:val="003A7D8D"/>
    <w:rsid w:val="003B1E9D"/>
    <w:rsid w:val="003C30C0"/>
    <w:rsid w:val="003D5CB5"/>
    <w:rsid w:val="003E0B05"/>
    <w:rsid w:val="003E3D21"/>
    <w:rsid w:val="003E47E6"/>
    <w:rsid w:val="003E6141"/>
    <w:rsid w:val="003F06C9"/>
    <w:rsid w:val="003F0EE1"/>
    <w:rsid w:val="003F2793"/>
    <w:rsid w:val="00401307"/>
    <w:rsid w:val="0040607E"/>
    <w:rsid w:val="004060F0"/>
    <w:rsid w:val="0041301F"/>
    <w:rsid w:val="0041527B"/>
    <w:rsid w:val="00415C07"/>
    <w:rsid w:val="00421B15"/>
    <w:rsid w:val="0043430B"/>
    <w:rsid w:val="004400AB"/>
    <w:rsid w:val="00442D6C"/>
    <w:rsid w:val="004434ED"/>
    <w:rsid w:val="00446E86"/>
    <w:rsid w:val="0045494E"/>
    <w:rsid w:val="00457D63"/>
    <w:rsid w:val="00482802"/>
    <w:rsid w:val="00493497"/>
    <w:rsid w:val="00495BCC"/>
    <w:rsid w:val="00497B80"/>
    <w:rsid w:val="004A0B02"/>
    <w:rsid w:val="004A12B8"/>
    <w:rsid w:val="004A2FFA"/>
    <w:rsid w:val="004A3BC2"/>
    <w:rsid w:val="004A6E74"/>
    <w:rsid w:val="004A79B4"/>
    <w:rsid w:val="004A7D1C"/>
    <w:rsid w:val="004B0463"/>
    <w:rsid w:val="004B3077"/>
    <w:rsid w:val="004B60F7"/>
    <w:rsid w:val="004C535B"/>
    <w:rsid w:val="004C57C4"/>
    <w:rsid w:val="004C78FF"/>
    <w:rsid w:val="004D30A8"/>
    <w:rsid w:val="004D32FF"/>
    <w:rsid w:val="004D3715"/>
    <w:rsid w:val="004D5759"/>
    <w:rsid w:val="004E2885"/>
    <w:rsid w:val="004E476A"/>
    <w:rsid w:val="004F023A"/>
    <w:rsid w:val="004F15FC"/>
    <w:rsid w:val="004F6842"/>
    <w:rsid w:val="00500245"/>
    <w:rsid w:val="00501F9B"/>
    <w:rsid w:val="00510B5B"/>
    <w:rsid w:val="005120F2"/>
    <w:rsid w:val="005155DA"/>
    <w:rsid w:val="00516B98"/>
    <w:rsid w:val="0052078A"/>
    <w:rsid w:val="00520E05"/>
    <w:rsid w:val="005227FA"/>
    <w:rsid w:val="00525570"/>
    <w:rsid w:val="005322E5"/>
    <w:rsid w:val="00532EB8"/>
    <w:rsid w:val="0053305D"/>
    <w:rsid w:val="00536779"/>
    <w:rsid w:val="00537227"/>
    <w:rsid w:val="00537987"/>
    <w:rsid w:val="0054040C"/>
    <w:rsid w:val="0054758C"/>
    <w:rsid w:val="00550767"/>
    <w:rsid w:val="00553BB9"/>
    <w:rsid w:val="005564C3"/>
    <w:rsid w:val="00570EDA"/>
    <w:rsid w:val="0057251C"/>
    <w:rsid w:val="00576025"/>
    <w:rsid w:val="00576BC7"/>
    <w:rsid w:val="00577312"/>
    <w:rsid w:val="00577D63"/>
    <w:rsid w:val="0058163A"/>
    <w:rsid w:val="00581D26"/>
    <w:rsid w:val="00583709"/>
    <w:rsid w:val="00584009"/>
    <w:rsid w:val="00584DB4"/>
    <w:rsid w:val="005947DD"/>
    <w:rsid w:val="00594C25"/>
    <w:rsid w:val="005A0055"/>
    <w:rsid w:val="005A3A87"/>
    <w:rsid w:val="005A501E"/>
    <w:rsid w:val="005B1C74"/>
    <w:rsid w:val="005B4BA9"/>
    <w:rsid w:val="005B5B2B"/>
    <w:rsid w:val="005B7E0C"/>
    <w:rsid w:val="005C07F1"/>
    <w:rsid w:val="005D3DDD"/>
    <w:rsid w:val="005D4AE0"/>
    <w:rsid w:val="005D59CF"/>
    <w:rsid w:val="005D5E38"/>
    <w:rsid w:val="005D738C"/>
    <w:rsid w:val="005E2DEF"/>
    <w:rsid w:val="005E33E8"/>
    <w:rsid w:val="005E6329"/>
    <w:rsid w:val="005E6543"/>
    <w:rsid w:val="005E782F"/>
    <w:rsid w:val="005F3DB2"/>
    <w:rsid w:val="005F6EA7"/>
    <w:rsid w:val="005F722C"/>
    <w:rsid w:val="00600D93"/>
    <w:rsid w:val="00601140"/>
    <w:rsid w:val="006025E9"/>
    <w:rsid w:val="0060453B"/>
    <w:rsid w:val="006068B4"/>
    <w:rsid w:val="00606A19"/>
    <w:rsid w:val="00613CBD"/>
    <w:rsid w:val="006159C8"/>
    <w:rsid w:val="00615ECB"/>
    <w:rsid w:val="006167B7"/>
    <w:rsid w:val="006216D0"/>
    <w:rsid w:val="00625C3D"/>
    <w:rsid w:val="00632701"/>
    <w:rsid w:val="0063384F"/>
    <w:rsid w:val="0063431C"/>
    <w:rsid w:val="0063590C"/>
    <w:rsid w:val="00640255"/>
    <w:rsid w:val="00640C52"/>
    <w:rsid w:val="00641DEC"/>
    <w:rsid w:val="00654D4F"/>
    <w:rsid w:val="0065689F"/>
    <w:rsid w:val="0065779A"/>
    <w:rsid w:val="00662DF5"/>
    <w:rsid w:val="00663567"/>
    <w:rsid w:val="006649FF"/>
    <w:rsid w:val="00666BF7"/>
    <w:rsid w:val="006710AA"/>
    <w:rsid w:val="006738E3"/>
    <w:rsid w:val="00674848"/>
    <w:rsid w:val="0067693A"/>
    <w:rsid w:val="006800E9"/>
    <w:rsid w:val="0068457A"/>
    <w:rsid w:val="00685886"/>
    <w:rsid w:val="006A08F9"/>
    <w:rsid w:val="006A0A90"/>
    <w:rsid w:val="006A6207"/>
    <w:rsid w:val="006B35CA"/>
    <w:rsid w:val="006B44BB"/>
    <w:rsid w:val="006B483F"/>
    <w:rsid w:val="006C0BA6"/>
    <w:rsid w:val="006C38B5"/>
    <w:rsid w:val="006C72B6"/>
    <w:rsid w:val="006D133A"/>
    <w:rsid w:val="006D548B"/>
    <w:rsid w:val="006E09BB"/>
    <w:rsid w:val="006E1DE4"/>
    <w:rsid w:val="006E3D8F"/>
    <w:rsid w:val="006F4326"/>
    <w:rsid w:val="006F56B8"/>
    <w:rsid w:val="006F762D"/>
    <w:rsid w:val="007024FF"/>
    <w:rsid w:val="007030A4"/>
    <w:rsid w:val="00703BD4"/>
    <w:rsid w:val="00713A82"/>
    <w:rsid w:val="00716960"/>
    <w:rsid w:val="007200F4"/>
    <w:rsid w:val="00721D46"/>
    <w:rsid w:val="00724FAB"/>
    <w:rsid w:val="00737B05"/>
    <w:rsid w:val="00745371"/>
    <w:rsid w:val="0074737F"/>
    <w:rsid w:val="0075189B"/>
    <w:rsid w:val="00757B52"/>
    <w:rsid w:val="007639BF"/>
    <w:rsid w:val="00772069"/>
    <w:rsid w:val="00773E07"/>
    <w:rsid w:val="007761DB"/>
    <w:rsid w:val="00781AC7"/>
    <w:rsid w:val="00781E05"/>
    <w:rsid w:val="00782F26"/>
    <w:rsid w:val="00785322"/>
    <w:rsid w:val="00785819"/>
    <w:rsid w:val="007860D2"/>
    <w:rsid w:val="007A4724"/>
    <w:rsid w:val="007A5880"/>
    <w:rsid w:val="007A730B"/>
    <w:rsid w:val="007B1493"/>
    <w:rsid w:val="007B6297"/>
    <w:rsid w:val="007C43DB"/>
    <w:rsid w:val="007C7435"/>
    <w:rsid w:val="007D2839"/>
    <w:rsid w:val="007D45DB"/>
    <w:rsid w:val="007D4ACE"/>
    <w:rsid w:val="007D4CE5"/>
    <w:rsid w:val="007D4F41"/>
    <w:rsid w:val="007E2893"/>
    <w:rsid w:val="007E4AF3"/>
    <w:rsid w:val="007F123A"/>
    <w:rsid w:val="007F78D1"/>
    <w:rsid w:val="007F7B1A"/>
    <w:rsid w:val="008007AC"/>
    <w:rsid w:val="008015EF"/>
    <w:rsid w:val="00802EEE"/>
    <w:rsid w:val="00806CDA"/>
    <w:rsid w:val="00810CC2"/>
    <w:rsid w:val="008165A9"/>
    <w:rsid w:val="00822CC3"/>
    <w:rsid w:val="008312FD"/>
    <w:rsid w:val="00831AB7"/>
    <w:rsid w:val="00833F67"/>
    <w:rsid w:val="00835B7A"/>
    <w:rsid w:val="00837B5B"/>
    <w:rsid w:val="0084256E"/>
    <w:rsid w:val="00843DCB"/>
    <w:rsid w:val="00850BEB"/>
    <w:rsid w:val="00851522"/>
    <w:rsid w:val="0086012C"/>
    <w:rsid w:val="00860CE4"/>
    <w:rsid w:val="008639F5"/>
    <w:rsid w:val="00866730"/>
    <w:rsid w:val="00867CB1"/>
    <w:rsid w:val="00870E5E"/>
    <w:rsid w:val="00871511"/>
    <w:rsid w:val="00873B6A"/>
    <w:rsid w:val="00873ED2"/>
    <w:rsid w:val="008746AD"/>
    <w:rsid w:val="008772D8"/>
    <w:rsid w:val="00887A4D"/>
    <w:rsid w:val="008916FC"/>
    <w:rsid w:val="008A0DC8"/>
    <w:rsid w:val="008A458B"/>
    <w:rsid w:val="008B3D83"/>
    <w:rsid w:val="008B6B7D"/>
    <w:rsid w:val="008C058F"/>
    <w:rsid w:val="008C0938"/>
    <w:rsid w:val="008C4F98"/>
    <w:rsid w:val="008C765B"/>
    <w:rsid w:val="008D0393"/>
    <w:rsid w:val="008D04BD"/>
    <w:rsid w:val="008D0CA6"/>
    <w:rsid w:val="008D3453"/>
    <w:rsid w:val="008D3FA1"/>
    <w:rsid w:val="008D7A6A"/>
    <w:rsid w:val="008E1E75"/>
    <w:rsid w:val="008E22DA"/>
    <w:rsid w:val="008E5BA1"/>
    <w:rsid w:val="008E70AA"/>
    <w:rsid w:val="008E755A"/>
    <w:rsid w:val="008F0028"/>
    <w:rsid w:val="008F2DFD"/>
    <w:rsid w:val="008F3679"/>
    <w:rsid w:val="008F663B"/>
    <w:rsid w:val="009012D7"/>
    <w:rsid w:val="00903B0B"/>
    <w:rsid w:val="009041F2"/>
    <w:rsid w:val="00906D62"/>
    <w:rsid w:val="00912EE1"/>
    <w:rsid w:val="0091300D"/>
    <w:rsid w:val="0091457D"/>
    <w:rsid w:val="009205A4"/>
    <w:rsid w:val="00920A0A"/>
    <w:rsid w:val="009245BE"/>
    <w:rsid w:val="0092506C"/>
    <w:rsid w:val="009277AB"/>
    <w:rsid w:val="009320EE"/>
    <w:rsid w:val="00932502"/>
    <w:rsid w:val="00932CB8"/>
    <w:rsid w:val="0094557D"/>
    <w:rsid w:val="009464DB"/>
    <w:rsid w:val="00950B81"/>
    <w:rsid w:val="009515AE"/>
    <w:rsid w:val="00953DB3"/>
    <w:rsid w:val="00956E1C"/>
    <w:rsid w:val="00957ABE"/>
    <w:rsid w:val="00963BD3"/>
    <w:rsid w:val="00971A8E"/>
    <w:rsid w:val="00984412"/>
    <w:rsid w:val="00985C76"/>
    <w:rsid w:val="00986965"/>
    <w:rsid w:val="009906F7"/>
    <w:rsid w:val="009965B8"/>
    <w:rsid w:val="00997159"/>
    <w:rsid w:val="009A082E"/>
    <w:rsid w:val="009A1195"/>
    <w:rsid w:val="009A2B31"/>
    <w:rsid w:val="009C54E5"/>
    <w:rsid w:val="009D6167"/>
    <w:rsid w:val="009E1F98"/>
    <w:rsid w:val="009E256A"/>
    <w:rsid w:val="009E7929"/>
    <w:rsid w:val="009F0C62"/>
    <w:rsid w:val="00A01AE1"/>
    <w:rsid w:val="00A06763"/>
    <w:rsid w:val="00A1154E"/>
    <w:rsid w:val="00A135A7"/>
    <w:rsid w:val="00A15D6B"/>
    <w:rsid w:val="00A15F96"/>
    <w:rsid w:val="00A164C1"/>
    <w:rsid w:val="00A2076E"/>
    <w:rsid w:val="00A221AC"/>
    <w:rsid w:val="00A22709"/>
    <w:rsid w:val="00A232B6"/>
    <w:rsid w:val="00A246BA"/>
    <w:rsid w:val="00A251FB"/>
    <w:rsid w:val="00A267CB"/>
    <w:rsid w:val="00A34774"/>
    <w:rsid w:val="00A34D2D"/>
    <w:rsid w:val="00A57080"/>
    <w:rsid w:val="00A57310"/>
    <w:rsid w:val="00A57DD7"/>
    <w:rsid w:val="00A60B5A"/>
    <w:rsid w:val="00A65707"/>
    <w:rsid w:val="00A66BD0"/>
    <w:rsid w:val="00A67BE5"/>
    <w:rsid w:val="00A71937"/>
    <w:rsid w:val="00A72AA1"/>
    <w:rsid w:val="00A80C39"/>
    <w:rsid w:val="00A859D8"/>
    <w:rsid w:val="00A85E52"/>
    <w:rsid w:val="00A866C2"/>
    <w:rsid w:val="00A903EC"/>
    <w:rsid w:val="00A90DA4"/>
    <w:rsid w:val="00A92FBB"/>
    <w:rsid w:val="00A97DE6"/>
    <w:rsid w:val="00AA1D5E"/>
    <w:rsid w:val="00AA2FDC"/>
    <w:rsid w:val="00AA3554"/>
    <w:rsid w:val="00AA4273"/>
    <w:rsid w:val="00AA5C14"/>
    <w:rsid w:val="00AA65A7"/>
    <w:rsid w:val="00AB1A58"/>
    <w:rsid w:val="00AC1A1E"/>
    <w:rsid w:val="00AC6EC8"/>
    <w:rsid w:val="00AC7863"/>
    <w:rsid w:val="00AC7999"/>
    <w:rsid w:val="00AC7F7F"/>
    <w:rsid w:val="00AD0950"/>
    <w:rsid w:val="00AD6906"/>
    <w:rsid w:val="00AD785C"/>
    <w:rsid w:val="00AD7C88"/>
    <w:rsid w:val="00AE54D5"/>
    <w:rsid w:val="00AF2968"/>
    <w:rsid w:val="00AF48DF"/>
    <w:rsid w:val="00AF6349"/>
    <w:rsid w:val="00AF6397"/>
    <w:rsid w:val="00B003AF"/>
    <w:rsid w:val="00B04ED5"/>
    <w:rsid w:val="00B055C9"/>
    <w:rsid w:val="00B110D7"/>
    <w:rsid w:val="00B1383D"/>
    <w:rsid w:val="00B15783"/>
    <w:rsid w:val="00B1771D"/>
    <w:rsid w:val="00B21DE3"/>
    <w:rsid w:val="00B25B00"/>
    <w:rsid w:val="00B3634A"/>
    <w:rsid w:val="00B37680"/>
    <w:rsid w:val="00B40F9F"/>
    <w:rsid w:val="00B43A67"/>
    <w:rsid w:val="00B43FB3"/>
    <w:rsid w:val="00B5547B"/>
    <w:rsid w:val="00B57194"/>
    <w:rsid w:val="00B606DD"/>
    <w:rsid w:val="00B64F68"/>
    <w:rsid w:val="00B65C9D"/>
    <w:rsid w:val="00B66FD4"/>
    <w:rsid w:val="00B67A9C"/>
    <w:rsid w:val="00B70125"/>
    <w:rsid w:val="00B71B56"/>
    <w:rsid w:val="00B731FD"/>
    <w:rsid w:val="00B749A8"/>
    <w:rsid w:val="00B766B8"/>
    <w:rsid w:val="00B86604"/>
    <w:rsid w:val="00B8757A"/>
    <w:rsid w:val="00B901CD"/>
    <w:rsid w:val="00B90803"/>
    <w:rsid w:val="00B910EC"/>
    <w:rsid w:val="00B93025"/>
    <w:rsid w:val="00B94EAE"/>
    <w:rsid w:val="00B96B84"/>
    <w:rsid w:val="00B97DF1"/>
    <w:rsid w:val="00BA12A1"/>
    <w:rsid w:val="00BA28BC"/>
    <w:rsid w:val="00BA4BAA"/>
    <w:rsid w:val="00BA70BF"/>
    <w:rsid w:val="00BA71F8"/>
    <w:rsid w:val="00BB04A9"/>
    <w:rsid w:val="00BB1CF0"/>
    <w:rsid w:val="00BB2C69"/>
    <w:rsid w:val="00BB34C5"/>
    <w:rsid w:val="00BC3C14"/>
    <w:rsid w:val="00BC3D4F"/>
    <w:rsid w:val="00BC5486"/>
    <w:rsid w:val="00BC6858"/>
    <w:rsid w:val="00BC6EF7"/>
    <w:rsid w:val="00BD205E"/>
    <w:rsid w:val="00BE11FD"/>
    <w:rsid w:val="00BE1928"/>
    <w:rsid w:val="00BE4BAD"/>
    <w:rsid w:val="00BE5E60"/>
    <w:rsid w:val="00BF5F6A"/>
    <w:rsid w:val="00BF7925"/>
    <w:rsid w:val="00BF79CB"/>
    <w:rsid w:val="00BF7D2E"/>
    <w:rsid w:val="00BF7EF7"/>
    <w:rsid w:val="00C00A2A"/>
    <w:rsid w:val="00C06450"/>
    <w:rsid w:val="00C10FA7"/>
    <w:rsid w:val="00C12364"/>
    <w:rsid w:val="00C14CC2"/>
    <w:rsid w:val="00C23F8E"/>
    <w:rsid w:val="00C31B5E"/>
    <w:rsid w:val="00C3501D"/>
    <w:rsid w:val="00C35272"/>
    <w:rsid w:val="00C41EA3"/>
    <w:rsid w:val="00C4433E"/>
    <w:rsid w:val="00C50A0B"/>
    <w:rsid w:val="00C513B4"/>
    <w:rsid w:val="00C521DE"/>
    <w:rsid w:val="00C53F1F"/>
    <w:rsid w:val="00C541F6"/>
    <w:rsid w:val="00C7068D"/>
    <w:rsid w:val="00C706CE"/>
    <w:rsid w:val="00C7724E"/>
    <w:rsid w:val="00C81AA2"/>
    <w:rsid w:val="00C841FF"/>
    <w:rsid w:val="00C84E61"/>
    <w:rsid w:val="00C86D46"/>
    <w:rsid w:val="00C970D7"/>
    <w:rsid w:val="00CA2F66"/>
    <w:rsid w:val="00CA352B"/>
    <w:rsid w:val="00CA41B0"/>
    <w:rsid w:val="00CA420D"/>
    <w:rsid w:val="00CA45C8"/>
    <w:rsid w:val="00CA7815"/>
    <w:rsid w:val="00CB3811"/>
    <w:rsid w:val="00CC1BC0"/>
    <w:rsid w:val="00CC2072"/>
    <w:rsid w:val="00CC4342"/>
    <w:rsid w:val="00CD13A0"/>
    <w:rsid w:val="00CD2291"/>
    <w:rsid w:val="00CD618C"/>
    <w:rsid w:val="00CE2B8C"/>
    <w:rsid w:val="00CE5C54"/>
    <w:rsid w:val="00CE6CCF"/>
    <w:rsid w:val="00CF1A2E"/>
    <w:rsid w:val="00CF2371"/>
    <w:rsid w:val="00CF2A64"/>
    <w:rsid w:val="00CF6D0D"/>
    <w:rsid w:val="00D02A4E"/>
    <w:rsid w:val="00D04C8A"/>
    <w:rsid w:val="00D117E1"/>
    <w:rsid w:val="00D13C0D"/>
    <w:rsid w:val="00D23AAA"/>
    <w:rsid w:val="00D244FB"/>
    <w:rsid w:val="00D27F78"/>
    <w:rsid w:val="00D37BCF"/>
    <w:rsid w:val="00D42AA6"/>
    <w:rsid w:val="00D47A2A"/>
    <w:rsid w:val="00D5058E"/>
    <w:rsid w:val="00D520FF"/>
    <w:rsid w:val="00D52F2D"/>
    <w:rsid w:val="00D56F2F"/>
    <w:rsid w:val="00D56FC5"/>
    <w:rsid w:val="00D57831"/>
    <w:rsid w:val="00D61784"/>
    <w:rsid w:val="00D65D1D"/>
    <w:rsid w:val="00D71852"/>
    <w:rsid w:val="00D814F1"/>
    <w:rsid w:val="00D828D2"/>
    <w:rsid w:val="00D84DAC"/>
    <w:rsid w:val="00D853EA"/>
    <w:rsid w:val="00D92DB9"/>
    <w:rsid w:val="00D952B3"/>
    <w:rsid w:val="00DA2758"/>
    <w:rsid w:val="00DA2776"/>
    <w:rsid w:val="00DA750D"/>
    <w:rsid w:val="00DA75AB"/>
    <w:rsid w:val="00DB0BC6"/>
    <w:rsid w:val="00DB26C4"/>
    <w:rsid w:val="00DB2A40"/>
    <w:rsid w:val="00DB4296"/>
    <w:rsid w:val="00DC221A"/>
    <w:rsid w:val="00DC270F"/>
    <w:rsid w:val="00DC5092"/>
    <w:rsid w:val="00DD03D1"/>
    <w:rsid w:val="00DE083B"/>
    <w:rsid w:val="00DE12AB"/>
    <w:rsid w:val="00DE1643"/>
    <w:rsid w:val="00DE7196"/>
    <w:rsid w:val="00DF38CD"/>
    <w:rsid w:val="00DF3B00"/>
    <w:rsid w:val="00E00187"/>
    <w:rsid w:val="00E00D3D"/>
    <w:rsid w:val="00E01150"/>
    <w:rsid w:val="00E04F34"/>
    <w:rsid w:val="00E164AA"/>
    <w:rsid w:val="00E20CA9"/>
    <w:rsid w:val="00E24E50"/>
    <w:rsid w:val="00E326F8"/>
    <w:rsid w:val="00E349C7"/>
    <w:rsid w:val="00E41971"/>
    <w:rsid w:val="00E43D27"/>
    <w:rsid w:val="00E468D7"/>
    <w:rsid w:val="00E476F9"/>
    <w:rsid w:val="00E47783"/>
    <w:rsid w:val="00E53793"/>
    <w:rsid w:val="00E54014"/>
    <w:rsid w:val="00E54E24"/>
    <w:rsid w:val="00E56EFD"/>
    <w:rsid w:val="00E56FC9"/>
    <w:rsid w:val="00E61828"/>
    <w:rsid w:val="00E61F7E"/>
    <w:rsid w:val="00E65325"/>
    <w:rsid w:val="00E663AB"/>
    <w:rsid w:val="00E740F7"/>
    <w:rsid w:val="00E7700A"/>
    <w:rsid w:val="00E8334E"/>
    <w:rsid w:val="00E841CA"/>
    <w:rsid w:val="00E90A23"/>
    <w:rsid w:val="00E92E0F"/>
    <w:rsid w:val="00E93F2D"/>
    <w:rsid w:val="00E950C8"/>
    <w:rsid w:val="00EA0B0D"/>
    <w:rsid w:val="00EA1F71"/>
    <w:rsid w:val="00EA3F07"/>
    <w:rsid w:val="00EA4AA0"/>
    <w:rsid w:val="00EB1988"/>
    <w:rsid w:val="00EC0E7A"/>
    <w:rsid w:val="00EC4219"/>
    <w:rsid w:val="00ED636F"/>
    <w:rsid w:val="00EE21CD"/>
    <w:rsid w:val="00EE652C"/>
    <w:rsid w:val="00EF50C4"/>
    <w:rsid w:val="00EF5E58"/>
    <w:rsid w:val="00EF674D"/>
    <w:rsid w:val="00EF6D48"/>
    <w:rsid w:val="00F02C80"/>
    <w:rsid w:val="00F076FC"/>
    <w:rsid w:val="00F11806"/>
    <w:rsid w:val="00F11C15"/>
    <w:rsid w:val="00F12411"/>
    <w:rsid w:val="00F23277"/>
    <w:rsid w:val="00F24BC8"/>
    <w:rsid w:val="00F3711A"/>
    <w:rsid w:val="00F4174E"/>
    <w:rsid w:val="00F42ABC"/>
    <w:rsid w:val="00F43668"/>
    <w:rsid w:val="00F534D4"/>
    <w:rsid w:val="00F53562"/>
    <w:rsid w:val="00F54061"/>
    <w:rsid w:val="00F54737"/>
    <w:rsid w:val="00F60818"/>
    <w:rsid w:val="00F608E8"/>
    <w:rsid w:val="00F63ECB"/>
    <w:rsid w:val="00F64573"/>
    <w:rsid w:val="00F66EB4"/>
    <w:rsid w:val="00F70787"/>
    <w:rsid w:val="00F73218"/>
    <w:rsid w:val="00F7379A"/>
    <w:rsid w:val="00F867C0"/>
    <w:rsid w:val="00F90BAD"/>
    <w:rsid w:val="00F91B5A"/>
    <w:rsid w:val="00F95B8F"/>
    <w:rsid w:val="00F97B12"/>
    <w:rsid w:val="00FA05DE"/>
    <w:rsid w:val="00FC1F63"/>
    <w:rsid w:val="00FC386D"/>
    <w:rsid w:val="00FC4456"/>
    <w:rsid w:val="00FD0946"/>
    <w:rsid w:val="00FD0B63"/>
    <w:rsid w:val="00FD0DE9"/>
    <w:rsid w:val="00FD30F1"/>
    <w:rsid w:val="00FE589D"/>
    <w:rsid w:val="00FF0C63"/>
    <w:rsid w:val="00FF0ECB"/>
    <w:rsid w:val="00FF1ADC"/>
    <w:rsid w:val="00FF2082"/>
    <w:rsid w:val="00FF24B3"/>
    <w:rsid w:val="00FF63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3AB"/>
  </w:style>
  <w:style w:type="paragraph" w:styleId="Heading1">
    <w:name w:val="heading 1"/>
    <w:basedOn w:val="Normal"/>
    <w:next w:val="Normal"/>
    <w:link w:val="Heading1Char"/>
    <w:uiPriority w:val="9"/>
    <w:qFormat/>
    <w:rsid w:val="002F758B"/>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2F758B"/>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2F758B"/>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2F758B"/>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2F758B"/>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F758B"/>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F758B"/>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2F758B"/>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2F758B"/>
    <w:pPr>
      <w:keepNext/>
      <w:keepLines/>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F758B"/>
    <w:pPr>
      <w:spacing w:after="0" w:line="240" w:lineRule="auto"/>
      <w:contextualSpacing/>
      <w:jc w:val="center"/>
    </w:pPr>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2F758B"/>
    <w:pPr>
      <w:numPr>
        <w:ilvl w:val="1"/>
      </w:numPr>
      <w:spacing w:after="240"/>
      <w:jc w:val="center"/>
    </w:pPr>
    <w:rPr>
      <w:rFonts w:asciiTheme="majorHAnsi" w:eastAsiaTheme="majorEastAsia" w:hAnsiTheme="majorHAnsi" w:cstheme="majorBidi"/>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758B"/>
    <w:pPr>
      <w:ind w:left="720"/>
      <w:contextualSpacing/>
    </w:pPr>
  </w:style>
  <w:style w:type="character" w:customStyle="1" w:styleId="Heading1Char">
    <w:name w:val="Heading 1 Char"/>
    <w:basedOn w:val="DefaultParagraphFont"/>
    <w:link w:val="Heading1"/>
    <w:uiPriority w:val="9"/>
    <w:rsid w:val="002F758B"/>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2F758B"/>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2F758B"/>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2F758B"/>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F758B"/>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F758B"/>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F758B"/>
    <w:rPr>
      <w:i/>
      <w:iCs/>
    </w:rPr>
  </w:style>
  <w:style w:type="character" w:customStyle="1" w:styleId="Heading8Char">
    <w:name w:val="Heading 8 Char"/>
    <w:basedOn w:val="DefaultParagraphFont"/>
    <w:link w:val="Heading8"/>
    <w:uiPriority w:val="9"/>
    <w:semiHidden/>
    <w:rsid w:val="002F758B"/>
    <w:rPr>
      <w:b/>
      <w:bCs/>
    </w:rPr>
  </w:style>
  <w:style w:type="character" w:customStyle="1" w:styleId="Heading9Char">
    <w:name w:val="Heading 9 Char"/>
    <w:basedOn w:val="DefaultParagraphFont"/>
    <w:link w:val="Heading9"/>
    <w:uiPriority w:val="9"/>
    <w:semiHidden/>
    <w:rsid w:val="002F758B"/>
    <w:rPr>
      <w:i/>
      <w:iCs/>
    </w:rPr>
  </w:style>
  <w:style w:type="paragraph" w:styleId="Caption">
    <w:name w:val="caption"/>
    <w:basedOn w:val="Normal"/>
    <w:next w:val="Normal"/>
    <w:uiPriority w:val="35"/>
    <w:semiHidden/>
    <w:unhideWhenUsed/>
    <w:qFormat/>
    <w:rsid w:val="002F758B"/>
    <w:rPr>
      <w:b/>
      <w:bCs/>
      <w:sz w:val="18"/>
      <w:szCs w:val="18"/>
    </w:rPr>
  </w:style>
  <w:style w:type="character" w:customStyle="1" w:styleId="TitleChar">
    <w:name w:val="Title Char"/>
    <w:basedOn w:val="DefaultParagraphFont"/>
    <w:link w:val="Title"/>
    <w:uiPriority w:val="10"/>
    <w:rsid w:val="002F758B"/>
    <w:rPr>
      <w:rFonts w:asciiTheme="majorHAnsi" w:eastAsiaTheme="majorEastAsia" w:hAnsiTheme="majorHAnsi" w:cstheme="majorBidi"/>
      <w:b/>
      <w:bCs/>
      <w:spacing w:val="-7"/>
      <w:sz w:val="48"/>
      <w:szCs w:val="48"/>
    </w:rPr>
  </w:style>
  <w:style w:type="character" w:customStyle="1" w:styleId="SubtitleChar">
    <w:name w:val="Subtitle Char"/>
    <w:basedOn w:val="DefaultParagraphFont"/>
    <w:link w:val="Subtitle"/>
    <w:uiPriority w:val="11"/>
    <w:rsid w:val="002F758B"/>
    <w:rPr>
      <w:rFonts w:asciiTheme="majorHAnsi" w:eastAsiaTheme="majorEastAsia" w:hAnsiTheme="majorHAnsi" w:cstheme="majorBidi"/>
      <w:sz w:val="24"/>
      <w:szCs w:val="24"/>
    </w:rPr>
  </w:style>
  <w:style w:type="character" w:styleId="Strong">
    <w:name w:val="Strong"/>
    <w:basedOn w:val="DefaultParagraphFont"/>
    <w:uiPriority w:val="22"/>
    <w:qFormat/>
    <w:rsid w:val="002F758B"/>
    <w:rPr>
      <w:b/>
      <w:bCs/>
      <w:color w:val="auto"/>
    </w:rPr>
  </w:style>
  <w:style w:type="character" w:styleId="Emphasis">
    <w:name w:val="Emphasis"/>
    <w:basedOn w:val="DefaultParagraphFont"/>
    <w:uiPriority w:val="20"/>
    <w:qFormat/>
    <w:rsid w:val="002F758B"/>
    <w:rPr>
      <w:i/>
      <w:iCs/>
      <w:color w:val="auto"/>
    </w:rPr>
  </w:style>
  <w:style w:type="paragraph" w:styleId="NoSpacing">
    <w:name w:val="No Spacing"/>
    <w:uiPriority w:val="1"/>
    <w:qFormat/>
    <w:rsid w:val="002F758B"/>
    <w:pPr>
      <w:spacing w:after="0" w:line="240" w:lineRule="auto"/>
    </w:pPr>
  </w:style>
  <w:style w:type="paragraph" w:styleId="Quote">
    <w:name w:val="Quote"/>
    <w:basedOn w:val="Normal"/>
    <w:next w:val="Normal"/>
    <w:link w:val="QuoteChar"/>
    <w:uiPriority w:val="29"/>
    <w:qFormat/>
    <w:rsid w:val="002F758B"/>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2F758B"/>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F758B"/>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F758B"/>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F758B"/>
    <w:rPr>
      <w:i/>
      <w:iCs/>
      <w:color w:val="auto"/>
    </w:rPr>
  </w:style>
  <w:style w:type="character" w:styleId="IntenseEmphasis">
    <w:name w:val="Intense Emphasis"/>
    <w:basedOn w:val="DefaultParagraphFont"/>
    <w:uiPriority w:val="21"/>
    <w:qFormat/>
    <w:rsid w:val="002F758B"/>
    <w:rPr>
      <w:b/>
      <w:bCs/>
      <w:i/>
      <w:iCs/>
      <w:color w:val="auto"/>
    </w:rPr>
  </w:style>
  <w:style w:type="character" w:styleId="SubtleReference">
    <w:name w:val="Subtle Reference"/>
    <w:basedOn w:val="DefaultParagraphFont"/>
    <w:uiPriority w:val="31"/>
    <w:qFormat/>
    <w:rsid w:val="002F758B"/>
    <w:rPr>
      <w:smallCaps/>
      <w:color w:val="auto"/>
      <w:u w:val="single" w:color="7F7F7F" w:themeColor="text1" w:themeTint="80"/>
    </w:rPr>
  </w:style>
  <w:style w:type="character" w:styleId="IntenseReference">
    <w:name w:val="Intense Reference"/>
    <w:basedOn w:val="DefaultParagraphFont"/>
    <w:uiPriority w:val="32"/>
    <w:qFormat/>
    <w:rsid w:val="002F758B"/>
    <w:rPr>
      <w:b/>
      <w:bCs/>
      <w:smallCaps/>
      <w:color w:val="auto"/>
      <w:u w:val="single"/>
    </w:rPr>
  </w:style>
  <w:style w:type="character" w:styleId="BookTitle">
    <w:name w:val="Book Title"/>
    <w:basedOn w:val="DefaultParagraphFont"/>
    <w:uiPriority w:val="33"/>
    <w:qFormat/>
    <w:rsid w:val="002F758B"/>
    <w:rPr>
      <w:b/>
      <w:bCs/>
      <w:smallCaps/>
      <w:color w:val="auto"/>
    </w:rPr>
  </w:style>
  <w:style w:type="paragraph" w:styleId="TOCHeading">
    <w:name w:val="TOC Heading"/>
    <w:basedOn w:val="Heading1"/>
    <w:next w:val="Normal"/>
    <w:uiPriority w:val="39"/>
    <w:unhideWhenUsed/>
    <w:qFormat/>
    <w:rsid w:val="002F758B"/>
    <w:pPr>
      <w:outlineLvl w:val="9"/>
    </w:pPr>
  </w:style>
  <w:style w:type="character" w:styleId="UnresolvedMention">
    <w:name w:val="Unresolved Mention"/>
    <w:basedOn w:val="DefaultParagraphFont"/>
    <w:uiPriority w:val="99"/>
    <w:semiHidden/>
    <w:unhideWhenUsed/>
    <w:rsid w:val="008A0DC8"/>
    <w:rPr>
      <w:color w:val="605E5C"/>
      <w:shd w:val="clear" w:color="auto" w:fill="E1DFDD"/>
    </w:rPr>
  </w:style>
  <w:style w:type="paragraph" w:styleId="TOC3">
    <w:name w:val="toc 3"/>
    <w:basedOn w:val="Normal"/>
    <w:next w:val="Normal"/>
    <w:autoRedefine/>
    <w:uiPriority w:val="39"/>
    <w:unhideWhenUsed/>
    <w:rsid w:val="00773E07"/>
    <w:pPr>
      <w:spacing w:after="100" w:line="259" w:lineRule="auto"/>
      <w:ind w:left="440"/>
      <w:jc w:val="left"/>
    </w:pPr>
    <w:rPr>
      <w:rFonts w:cs="Times New Roman"/>
      <w:lang w:eastAsia="en-GB"/>
    </w:rPr>
  </w:style>
  <w:style w:type="character" w:styleId="FollowedHyperlink">
    <w:name w:val="FollowedHyperlink"/>
    <w:basedOn w:val="DefaultParagraphFont"/>
    <w:uiPriority w:val="99"/>
    <w:semiHidden/>
    <w:unhideWhenUsed/>
    <w:rsid w:val="00773E0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rporatefinanceinstitute.com/resources/management/smart-goa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nline.hbs.edu/blog/post/strategic-planning-goa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personal/2515384_student_uwtsd_ac_uk/Documents/Rachel%20Pritchard%20-%20CV.docx?we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c204514e197161640af9bdbd200d8c9d">
  <xsd:schema xmlns:xsd="http://www.w3.org/2001/XMLSchema" xmlns:xs="http://www.w3.org/2001/XMLSchema" xmlns:p="http://schemas.microsoft.com/office/2006/metadata/properties" xmlns:ns3="b4f9f7ee-5770-4a14-8925-17f3d16e50b7" targetNamespace="http://schemas.microsoft.com/office/2006/metadata/properties" ma:root="true" ma:fieldsID="a303799e135869c9e271ab5c1d84fc9c"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BD0B70F0-BCAF-40F5-83C8-C8C1F4E1826D}">
  <ds:schemaRefs>
    <ds:schemaRef ds:uri="http://schemas.openxmlformats.org/officeDocument/2006/bibliography"/>
  </ds:schemaRefs>
</ds:datastoreItem>
</file>

<file path=customXml/itemProps2.xml><?xml version="1.0" encoding="utf-8"?>
<ds:datastoreItem xmlns:ds="http://schemas.openxmlformats.org/officeDocument/2006/customXml" ds:itemID="{E7F97581-DC46-4751-AE79-C10FB0E68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24FAD6-DC2A-47CC-9FC6-22601751975A}">
  <ds:schemaRefs>
    <ds:schemaRef ds:uri="http://schemas.microsoft.com/sharepoint/v3/contenttype/forms"/>
  </ds:schemaRefs>
</ds:datastoreItem>
</file>

<file path=customXml/itemProps4.xml><?xml version="1.0" encoding="utf-8"?>
<ds:datastoreItem xmlns:ds="http://schemas.openxmlformats.org/officeDocument/2006/customXml" ds:itemID="{622E0BA5-FD92-47AE-A8F7-8C49D8964D96}">
  <ds:schemaRefs>
    <ds:schemaRef ds:uri="http://schemas.openxmlformats.org/package/2006/metadata/core-properties"/>
    <ds:schemaRef ds:uri="http://purl.org/dc/elements/1.1/"/>
    <ds:schemaRef ds:uri="http://purl.org/dc/dcmitype/"/>
    <ds:schemaRef ds:uri="b4f9f7ee-5770-4a14-8925-17f3d16e50b7"/>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3395</Words>
  <Characters>19356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rachel pritchard</cp:lastModifiedBy>
  <cp:revision>2</cp:revision>
  <dcterms:created xsi:type="dcterms:W3CDTF">2025-11-18T20:09:00Z</dcterms:created>
  <dcterms:modified xsi:type="dcterms:W3CDTF">2025-11-18T20:09:00Z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