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A7D34" w:rsidRDefault="001269E6">
      <w:r>
        <w:t>Scheme of Work</w:t>
      </w:r>
    </w:p>
    <w:p w:rsidR="001269E6" w:rsidRDefault="001269E6"/>
    <w:p w:rsidR="001269E6" w:rsidRDefault="001269E6" w:rsidP="001269E6">
      <w:pPr>
        <w:pStyle w:val="Heading1"/>
      </w:pPr>
      <w:r>
        <w:t>Lecture Program</w:t>
      </w:r>
    </w:p>
    <w:p w:rsidR="001269E6" w:rsidRDefault="001269E6" w:rsidP="001269E6">
      <w:r w:rsidRPr="00586694">
        <w:t>Week 1</w:t>
      </w:r>
      <w:r>
        <w:t xml:space="preserve"> Introduction: Opinion</w:t>
      </w:r>
    </w:p>
    <w:p w:rsidR="001269E6" w:rsidRPr="005C07AB" w:rsidRDefault="001269E6" w:rsidP="001269E6">
      <w:pPr>
        <w:rPr>
          <w:b/>
        </w:rPr>
      </w:pPr>
      <w:r w:rsidRPr="005C07AB">
        <w:rPr>
          <w:b/>
        </w:rPr>
        <w:t>Part I</w:t>
      </w:r>
    </w:p>
    <w:p w:rsidR="001269E6" w:rsidRDefault="001269E6" w:rsidP="001269E6">
      <w:r w:rsidRPr="002F217C">
        <w:t>Week 2</w:t>
      </w:r>
      <w:r>
        <w:t xml:space="preserve"> Formal Explanation: Theory/Conceptual Framework/Model/Principles</w:t>
      </w:r>
    </w:p>
    <w:p w:rsidR="001269E6" w:rsidRDefault="001269E6" w:rsidP="001269E6">
      <w:r w:rsidRPr="009E42CC">
        <w:t>Week 3 Ideas</w:t>
      </w:r>
      <w:r>
        <w:t xml:space="preserve">, </w:t>
      </w:r>
      <w:r w:rsidRPr="009E42CC">
        <w:t>Opportunity, then there is Innovation</w:t>
      </w:r>
    </w:p>
    <w:p w:rsidR="001269E6" w:rsidRPr="005C07AB" w:rsidRDefault="001269E6" w:rsidP="001269E6">
      <w:pPr>
        <w:rPr>
          <w:b/>
        </w:rPr>
      </w:pPr>
      <w:r>
        <w:rPr>
          <w:b/>
        </w:rPr>
        <w:t>Part II</w:t>
      </w:r>
    </w:p>
    <w:p w:rsidR="001269E6" w:rsidRDefault="001269E6" w:rsidP="001269E6">
      <w:r w:rsidRPr="002F217C">
        <w:t>Week 4</w:t>
      </w:r>
      <w:r>
        <w:t xml:space="preserve"> Start up</w:t>
      </w:r>
    </w:p>
    <w:p w:rsidR="001269E6" w:rsidRDefault="001269E6" w:rsidP="001269E6">
      <w:r>
        <w:t>Week 5</w:t>
      </w:r>
      <w:r w:rsidRPr="002C1869">
        <w:t xml:space="preserve"> </w:t>
      </w:r>
      <w:r>
        <w:t>Assessment and Entrepreneurial Thinking &amp; Action</w:t>
      </w:r>
    </w:p>
    <w:p w:rsidR="001269E6" w:rsidRDefault="001269E6" w:rsidP="001269E6">
      <w:r>
        <w:t>Week 6 Business Model, Business Plan</w:t>
      </w:r>
    </w:p>
    <w:p w:rsidR="001269E6" w:rsidRDefault="001269E6" w:rsidP="001269E6">
      <w:r>
        <w:t>Week 7 Finance</w:t>
      </w:r>
    </w:p>
    <w:p w:rsidR="001269E6" w:rsidRDefault="001269E6" w:rsidP="001269E6">
      <w:r>
        <w:t>Week 8 Marketing, Growth &amp; Intrapreneurship</w:t>
      </w:r>
    </w:p>
    <w:p w:rsidR="001269E6" w:rsidRDefault="001269E6" w:rsidP="001269E6">
      <w:r>
        <w:t>Week 9 International Perspectives</w:t>
      </w:r>
    </w:p>
    <w:p w:rsidR="001269E6" w:rsidRDefault="001269E6" w:rsidP="001269E6">
      <w:r>
        <w:t>Week 10 Revision</w:t>
      </w:r>
    </w:p>
    <w:p w:rsidR="001269E6" w:rsidRPr="005C07AB" w:rsidRDefault="001269E6" w:rsidP="001269E6">
      <w:pPr>
        <w:rPr>
          <w:b/>
        </w:rPr>
      </w:pPr>
      <w:r w:rsidRPr="005C07AB">
        <w:rPr>
          <w:b/>
        </w:rPr>
        <w:t>Part III</w:t>
      </w:r>
    </w:p>
    <w:p w:rsidR="001269E6" w:rsidRPr="008F2030" w:rsidRDefault="001269E6" w:rsidP="001269E6">
      <w:r>
        <w:t>Implications – entrepreneur, support organisations, government policy, CEO - Intrapreneurship</w:t>
      </w:r>
    </w:p>
    <w:p w:rsidR="001269E6" w:rsidRDefault="001269E6">
      <w:bookmarkStart w:id="0" w:name="_GoBack"/>
      <w:bookmarkEnd w:id="0"/>
    </w:p>
    <w:sectPr w:rsidR="001269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69E6"/>
    <w:rsid w:val="001269E6"/>
    <w:rsid w:val="005E3B03"/>
    <w:rsid w:val="00B50751"/>
    <w:rsid w:val="00BA7D34"/>
    <w:rsid w:val="00E001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E2D04AD-49F3-42E6-B834-28BAC89719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E3B03"/>
    <w:pPr>
      <w:spacing w:after="0" w:line="360" w:lineRule="auto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B50751"/>
    <w:pPr>
      <w:keepNext/>
      <w:keepLines/>
      <w:spacing w:before="240" w:after="24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autoRedefine/>
    <w:qFormat/>
    <w:rsid w:val="005E3B03"/>
    <w:pPr>
      <w:keepNext/>
      <w:spacing w:before="120" w:after="120" w:line="240" w:lineRule="auto"/>
      <w:outlineLvl w:val="1"/>
    </w:pPr>
    <w:rPr>
      <w:rFonts w:eastAsia="Times New Roman" w:cs="Times New Roman"/>
      <w:b/>
      <w:sz w:val="28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0751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rsid w:val="005E3B03"/>
    <w:rPr>
      <w:rFonts w:ascii="Times New Roman" w:eastAsia="Times New Roman" w:hAnsi="Times New Roman" w:cs="Times New Roman"/>
      <w:b/>
      <w:sz w:val="28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78</Words>
  <Characters>445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Nandish Patel</dc:creator>
  <cp:keywords/>
  <dc:description/>
  <cp:lastModifiedBy>Nandish Patel</cp:lastModifiedBy>
  <cp:revision>1</cp:revision>
  <dcterms:created xsi:type="dcterms:W3CDTF">2021-06-23T09:04:00Z</dcterms:created>
  <dcterms:modified xsi:type="dcterms:W3CDTF">2021-06-23T09:05:00Z</dcterms:modified>
</cp:coreProperties>
</file>