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44641396"/>
        <w:docPartObj>
          <w:docPartGallery w:val="Cover Pages"/>
          <w:docPartUnique/>
        </w:docPartObj>
      </w:sdtPr>
      <w:sdtEndPr>
        <w:rPr>
          <w:rFonts w:ascii="Times New Roman" w:eastAsiaTheme="minorHAnsi" w:hAnsi="Times New Roman"/>
          <w:b/>
          <w:bCs/>
          <w:color w:val="auto"/>
          <w:sz w:val="48"/>
          <w:szCs w:val="48"/>
          <w:lang w:val="en-GB"/>
        </w:rPr>
      </w:sdtEndPr>
      <w:sdtContent>
        <w:p w14:paraId="1571A7B2" w14:textId="6B2055D5" w:rsidR="005C07CF" w:rsidRDefault="005C07CF">
          <w:pPr>
            <w:pStyle w:val="NoSpacing"/>
            <w:spacing w:before="1540" w:after="240"/>
            <w:jc w:val="center"/>
            <w:rPr>
              <w:color w:val="4472C4" w:themeColor="accent1"/>
            </w:rPr>
          </w:pPr>
          <w:r>
            <w:rPr>
              <w:noProof/>
              <w:color w:val="4472C4" w:themeColor="accent1"/>
            </w:rPr>
            <w:drawing>
              <wp:inline distT="0" distB="0" distL="0" distR="0" wp14:anchorId="1EEEFAF9" wp14:editId="511EEEC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EEA6242641A4662A622E79FCC152BC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43B0226" w14:textId="07806132" w:rsidR="005C07CF" w:rsidRDefault="005C07C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UNIVERSITY OF WALES: TRYNITY SAINT DAVID PRIFYSGOL CYMRU:                                                                Y DRINDOD DEWI SANT </w:t>
              </w:r>
            </w:p>
          </w:sdtContent>
        </w:sdt>
        <w:p w14:paraId="26CE4545" w14:textId="483C3119" w:rsidR="005C07CF" w:rsidRDefault="005C07CF" w:rsidP="005C07CF">
          <w:pPr>
            <w:pStyle w:val="NoSpacing"/>
            <w:rPr>
              <w:color w:val="4472C4" w:themeColor="accent1"/>
              <w:sz w:val="28"/>
              <w:szCs w:val="28"/>
            </w:rPr>
          </w:pPr>
        </w:p>
        <w:p w14:paraId="0E45D6BF" w14:textId="79B52EB2" w:rsidR="005C07CF" w:rsidRDefault="005C07CF" w:rsidP="005C07CF">
          <w:pPr>
            <w:pStyle w:val="NoSpacing"/>
            <w:spacing w:before="480"/>
            <w:jc w:val="center"/>
            <w:rPr>
              <w:rFonts w:ascii="Times New Roman" w:eastAsia="Times New Roman" w:hAnsi="Times New Roman" w:cs="Times New Roman"/>
              <w:b/>
              <w:sz w:val="32"/>
              <w:szCs w:val="32"/>
              <w:lang w:val="en-GB"/>
            </w:rPr>
          </w:pPr>
          <w:r>
            <w:rPr>
              <w:noProof/>
            </w:rPr>
            <mc:AlternateContent>
              <mc:Choice Requires="wps">
                <w:drawing>
                  <wp:anchor distT="0" distB="0" distL="114300" distR="114300" simplePos="0" relativeHeight="251659264" behindDoc="0" locked="0" layoutInCell="1" allowOverlap="1" wp14:anchorId="740CD72B" wp14:editId="2768C7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18126075" cy="613410"/>
                    <wp:effectExtent l="0" t="0" r="0" b="0"/>
                    <wp:wrapNone/>
                    <wp:docPr id="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126075" cy="6134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99342F" w14:textId="2404B26E" w:rsidR="005C07CF" w:rsidRDefault="005C07CF">
                                <w:pPr>
                                  <w:pStyle w:val="NoSpacing"/>
                                  <w:spacing w:after="40"/>
                                  <w:jc w:val="center"/>
                                  <w:rPr>
                                    <w:caps/>
                                    <w:color w:val="4472C4" w:themeColor="accent1"/>
                                    <w:sz w:val="28"/>
                                    <w:szCs w:val="28"/>
                                  </w:rPr>
                                </w:pPr>
                              </w:p>
                              <w:p w14:paraId="7373C2EB" w14:textId="095B7CEB" w:rsidR="005C07CF" w:rsidRDefault="005C07CF">
                                <w:pPr>
                                  <w:pStyle w:val="NoSpacing"/>
                                  <w:jc w:val="center"/>
                                  <w:rPr>
                                    <w:color w:val="4472C4" w:themeColor="accent1"/>
                                  </w:rPr>
                                </w:pPr>
                              </w:p>
                              <w:p w14:paraId="3B099507" w14:textId="27BD635C" w:rsidR="005C07CF" w:rsidRDefault="005C07C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0CD72B" id="_x0000_t202" coordsize="21600,21600" o:spt="202" path="m,l,21600r21600,l21600,xe">
                    <v:stroke joinstyle="miter"/>
                    <v:path gradientshapeok="t" o:connecttype="rect"/>
                  </v:shapetype>
                  <v:shape id="Text Box 142" o:spid="_x0000_s1026" type="#_x0000_t202" style="position:absolute;left:0;text-align:left;margin-left:0;margin-top:0;width:1427.25pt;height:48.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" filled="f" stroked="f" strokeweight=".5pt">
                    <v:textbox style="mso-fit-shape-to-text:t" inset="0,0,0,0">
                      <w:txbxContent>
                        <w:p w14:paraId="3F99342F" w14:textId="2404B26E" w:rsidR="005C07CF" w:rsidRDefault="005C07CF">
                          <w:pPr>
                            <w:pStyle w:val="NoSpacing"/>
                            <w:spacing w:after="40"/>
                            <w:jc w:val="center"/>
                            <w:rPr>
                              <w:caps/>
                              <w:color w:val="4472C4" w:themeColor="accent1"/>
                              <w:sz w:val="28"/>
                              <w:szCs w:val="28"/>
                            </w:rPr>
                          </w:pPr>
                        </w:p>
                        <w:p w14:paraId="7373C2EB" w14:textId="095B7CEB" w:rsidR="005C07CF" w:rsidRDefault="005C07CF">
                          <w:pPr>
                            <w:pStyle w:val="NoSpacing"/>
                            <w:jc w:val="center"/>
                            <w:rPr>
                              <w:color w:val="4472C4" w:themeColor="accent1"/>
                            </w:rPr>
                          </w:pPr>
                        </w:p>
                        <w:p w14:paraId="3B099507" w14:textId="27BD635C" w:rsidR="005C07CF" w:rsidRDefault="005C07CF">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1DF2496" wp14:editId="788B6E5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420621" w14:textId="56F32BFC" w:rsidR="005C07CF" w:rsidRPr="005C07CF" w:rsidRDefault="005C07CF" w:rsidP="005C07CF">
          <w:pPr>
            <w:pStyle w:val="NoSpacing"/>
            <w:spacing w:before="480"/>
            <w:rPr>
              <w:color w:val="4472C4" w:themeColor="accent1"/>
            </w:rPr>
          </w:pPr>
          <w:r>
            <w:rPr>
              <w:rFonts w:ascii="Times New Roman" w:eastAsia="Times New Roman" w:hAnsi="Times New Roman" w:cs="Times New Roman"/>
              <w:b/>
              <w:sz w:val="32"/>
              <w:szCs w:val="32"/>
              <w:lang w:val="en-GB"/>
            </w:rPr>
            <w:t xml:space="preserve">                               </w:t>
          </w:r>
          <w:r w:rsidRPr="00DE1C84">
            <w:rPr>
              <w:rFonts w:ascii="Times New Roman" w:eastAsia="Times New Roman" w:hAnsi="Times New Roman" w:cs="Times New Roman"/>
              <w:b/>
              <w:sz w:val="32"/>
              <w:szCs w:val="32"/>
              <w:lang w:val="en-GB"/>
            </w:rPr>
            <w:t xml:space="preserve">Module title: </w:t>
          </w:r>
          <w:r>
            <w:rPr>
              <w:rFonts w:ascii="Times New Roman" w:eastAsia="Times New Roman" w:hAnsi="Times New Roman" w:cs="Times New Roman"/>
              <w:b/>
              <w:sz w:val="32"/>
              <w:szCs w:val="32"/>
            </w:rPr>
            <w:t xml:space="preserve">Managing Projects in the Organisation </w:t>
          </w:r>
        </w:p>
        <w:p w14:paraId="05F2085E" w14:textId="77777777" w:rsidR="005C07CF" w:rsidRPr="00DE1C84" w:rsidRDefault="005C07CF" w:rsidP="005C07CF">
          <w:pPr>
            <w:rPr>
              <w:rFonts w:eastAsia="Times New Roman" w:cs="Times New Roman"/>
              <w:b/>
              <w:sz w:val="32"/>
              <w:szCs w:val="32"/>
            </w:rPr>
          </w:pPr>
        </w:p>
        <w:p w14:paraId="3137B299" w14:textId="77777777" w:rsidR="005C07CF" w:rsidRPr="00DE1C84" w:rsidRDefault="005C07CF" w:rsidP="005C07CF">
          <w:pPr>
            <w:spacing w:line="360" w:lineRule="auto"/>
            <w:jc w:val="center"/>
            <w:rPr>
              <w:rFonts w:eastAsia="Times New Roman" w:cs="Times New Roman"/>
              <w:b/>
              <w:sz w:val="32"/>
              <w:szCs w:val="32"/>
            </w:rPr>
          </w:pPr>
        </w:p>
        <w:p w14:paraId="40CB771E" w14:textId="600B388D" w:rsidR="005C07CF" w:rsidRPr="00DE1C84" w:rsidRDefault="005C07CF" w:rsidP="005C07CF">
          <w:pPr>
            <w:spacing w:line="360" w:lineRule="auto"/>
            <w:rPr>
              <w:rFonts w:eastAsia="Times New Roman" w:cs="Times New Roman"/>
              <w:b/>
              <w:sz w:val="32"/>
              <w:szCs w:val="32"/>
            </w:rPr>
          </w:pPr>
          <w:r w:rsidRPr="00DE1C84">
            <w:rPr>
              <w:rFonts w:eastAsia="Times New Roman" w:cs="Times New Roman"/>
              <w:b/>
              <w:sz w:val="32"/>
              <w:szCs w:val="32"/>
            </w:rPr>
            <w:t xml:space="preserve">                                Module code: BMSW</w:t>
          </w:r>
          <w:r>
            <w:rPr>
              <w:rFonts w:eastAsia="Times New Roman" w:cs="Times New Roman"/>
              <w:b/>
              <w:sz w:val="32"/>
              <w:szCs w:val="32"/>
            </w:rPr>
            <w:t>510</w:t>
          </w:r>
          <w:r>
            <w:rPr>
              <w:rFonts w:eastAsia="Times New Roman" w:cs="Times New Roman"/>
              <w:b/>
              <w:sz w:val="32"/>
              <w:szCs w:val="32"/>
            </w:rPr>
            <w:t>4</w:t>
          </w:r>
        </w:p>
        <w:p w14:paraId="58A58414" w14:textId="77777777" w:rsidR="005C07CF" w:rsidRPr="00DE1C84" w:rsidRDefault="005C07CF" w:rsidP="005C07CF">
          <w:pPr>
            <w:spacing w:line="360" w:lineRule="auto"/>
            <w:jc w:val="center"/>
            <w:rPr>
              <w:rFonts w:eastAsia="Times New Roman" w:cs="Times New Roman"/>
              <w:b/>
              <w:sz w:val="32"/>
              <w:szCs w:val="32"/>
            </w:rPr>
          </w:pPr>
        </w:p>
        <w:p w14:paraId="60C8C65C" w14:textId="3024603C" w:rsidR="005C07CF" w:rsidRPr="00DE1C84" w:rsidRDefault="005C07CF" w:rsidP="005C07CF">
          <w:pPr>
            <w:spacing w:line="360" w:lineRule="auto"/>
            <w:rPr>
              <w:rFonts w:eastAsia="Times New Roman" w:cs="Times New Roman"/>
              <w:b/>
              <w:sz w:val="32"/>
              <w:szCs w:val="32"/>
            </w:rPr>
          </w:pPr>
          <w:r w:rsidRPr="00DE1C84">
            <w:rPr>
              <w:rFonts w:eastAsia="Times New Roman" w:cs="Times New Roman"/>
              <w:b/>
              <w:sz w:val="32"/>
              <w:szCs w:val="32"/>
            </w:rPr>
            <w:t xml:space="preserve">                                Module leader: </w:t>
          </w:r>
          <w:r>
            <w:rPr>
              <w:rFonts w:eastAsia="Times New Roman" w:cs="Times New Roman"/>
              <w:b/>
              <w:sz w:val="32"/>
              <w:szCs w:val="32"/>
            </w:rPr>
            <w:t xml:space="preserve">Balendran Kandasemy </w:t>
          </w:r>
        </w:p>
        <w:p w14:paraId="116EA21F" w14:textId="77777777" w:rsidR="005C07CF" w:rsidRPr="00DE1C84" w:rsidRDefault="005C07CF" w:rsidP="005C07CF">
          <w:pPr>
            <w:spacing w:line="360" w:lineRule="auto"/>
            <w:jc w:val="center"/>
            <w:rPr>
              <w:rFonts w:eastAsia="Times New Roman" w:cs="Times New Roman"/>
              <w:b/>
              <w:sz w:val="32"/>
              <w:szCs w:val="32"/>
            </w:rPr>
          </w:pPr>
        </w:p>
        <w:p w14:paraId="5C4E4BE9" w14:textId="77777777" w:rsidR="005C07CF" w:rsidRPr="00DE1C84" w:rsidRDefault="005C07CF" w:rsidP="005C07CF">
          <w:pPr>
            <w:spacing w:line="360" w:lineRule="auto"/>
            <w:rPr>
              <w:rFonts w:eastAsia="Times New Roman" w:cs="Times New Roman"/>
              <w:b/>
              <w:sz w:val="32"/>
              <w:szCs w:val="32"/>
            </w:rPr>
          </w:pPr>
          <w:r w:rsidRPr="00DE1C84">
            <w:rPr>
              <w:rFonts w:eastAsia="Times New Roman" w:cs="Times New Roman"/>
              <w:b/>
              <w:sz w:val="32"/>
              <w:szCs w:val="32"/>
            </w:rPr>
            <w:t xml:space="preserve">                                Student name: Andreea Florentina Zaharia </w:t>
          </w:r>
        </w:p>
        <w:p w14:paraId="42C322E1" w14:textId="77777777" w:rsidR="005C07CF" w:rsidRPr="00DE1C84" w:rsidRDefault="005C07CF" w:rsidP="005C07CF">
          <w:pPr>
            <w:spacing w:line="360" w:lineRule="auto"/>
            <w:jc w:val="center"/>
            <w:rPr>
              <w:rFonts w:eastAsia="Times New Roman" w:cs="Times New Roman"/>
              <w:b/>
              <w:sz w:val="32"/>
              <w:szCs w:val="32"/>
            </w:rPr>
          </w:pPr>
        </w:p>
        <w:p w14:paraId="531DE788" w14:textId="77777777" w:rsidR="005C07CF" w:rsidRPr="00DE1C84" w:rsidRDefault="005C07CF" w:rsidP="005C07CF">
          <w:pPr>
            <w:spacing w:line="360" w:lineRule="auto"/>
            <w:rPr>
              <w:rFonts w:eastAsia="Times New Roman" w:cs="Times New Roman"/>
              <w:b/>
              <w:sz w:val="32"/>
              <w:szCs w:val="32"/>
            </w:rPr>
          </w:pPr>
          <w:r w:rsidRPr="00DE1C84">
            <w:rPr>
              <w:rFonts w:eastAsia="Times New Roman" w:cs="Times New Roman"/>
              <w:b/>
              <w:sz w:val="32"/>
              <w:szCs w:val="32"/>
            </w:rPr>
            <w:t xml:space="preserve">                                Student number: 1913392</w:t>
          </w:r>
        </w:p>
        <w:p w14:paraId="3D48256C" w14:textId="77777777" w:rsidR="005C07CF" w:rsidRPr="00DE1C84" w:rsidRDefault="005C07CF" w:rsidP="005C07CF">
          <w:pPr>
            <w:spacing w:line="360" w:lineRule="auto"/>
            <w:jc w:val="center"/>
            <w:rPr>
              <w:rFonts w:eastAsia="Times New Roman" w:cs="Times New Roman"/>
              <w:b/>
              <w:sz w:val="32"/>
              <w:szCs w:val="32"/>
            </w:rPr>
          </w:pPr>
        </w:p>
        <w:p w14:paraId="13D071FC" w14:textId="77777777" w:rsidR="005C07CF" w:rsidRPr="00DE1C84" w:rsidRDefault="005C07CF" w:rsidP="005C07CF">
          <w:pPr>
            <w:spacing w:line="360" w:lineRule="auto"/>
            <w:rPr>
              <w:rFonts w:eastAsia="Times New Roman" w:cs="Times New Roman"/>
              <w:b/>
              <w:sz w:val="32"/>
              <w:szCs w:val="32"/>
            </w:rPr>
          </w:pPr>
          <w:r w:rsidRPr="00DE1C84">
            <w:rPr>
              <w:rFonts w:eastAsia="Times New Roman" w:cs="Times New Roman"/>
              <w:b/>
              <w:sz w:val="32"/>
              <w:szCs w:val="32"/>
            </w:rPr>
            <w:t xml:space="preserve">                                BA Leadership and Management Skills for the Workplace  </w:t>
          </w:r>
        </w:p>
        <w:p w14:paraId="3EB18A8B" w14:textId="77777777" w:rsidR="005C07CF" w:rsidRPr="00DE1C84" w:rsidRDefault="005C07CF" w:rsidP="005C07CF">
          <w:pPr>
            <w:spacing w:line="360" w:lineRule="auto"/>
            <w:jc w:val="center"/>
            <w:rPr>
              <w:rFonts w:eastAsia="Times New Roman" w:cs="Times New Roman"/>
              <w:b/>
              <w:sz w:val="32"/>
              <w:szCs w:val="32"/>
            </w:rPr>
          </w:pPr>
        </w:p>
        <w:p w14:paraId="3C1CC09A" w14:textId="77777777" w:rsidR="005C07CF" w:rsidRPr="00DE1C84" w:rsidRDefault="005C07CF" w:rsidP="005C07CF">
          <w:pPr>
            <w:spacing w:line="360" w:lineRule="auto"/>
            <w:rPr>
              <w:rFonts w:eastAsia="Times New Roman" w:cs="Times New Roman"/>
              <w:b/>
              <w:sz w:val="32"/>
              <w:szCs w:val="32"/>
            </w:rPr>
          </w:pPr>
          <w:r w:rsidRPr="00DE1C84">
            <w:rPr>
              <w:rFonts w:eastAsia="Times New Roman" w:cs="Times New Roman"/>
              <w:b/>
              <w:sz w:val="32"/>
              <w:szCs w:val="32"/>
            </w:rPr>
            <w:t xml:space="preserve">                                Word count: 4500+/-</w:t>
          </w:r>
        </w:p>
        <w:p w14:paraId="3615A013" w14:textId="77777777" w:rsidR="005C07CF" w:rsidRPr="00DE1C84" w:rsidRDefault="005C07CF" w:rsidP="005C07CF">
          <w:pPr>
            <w:spacing w:line="360" w:lineRule="auto"/>
            <w:jc w:val="center"/>
            <w:rPr>
              <w:rFonts w:eastAsia="Times New Roman" w:cs="Times New Roman"/>
              <w:b/>
              <w:sz w:val="32"/>
              <w:szCs w:val="32"/>
            </w:rPr>
          </w:pPr>
        </w:p>
        <w:p w14:paraId="76AAC15B" w14:textId="50A4D68F" w:rsidR="005C07CF" w:rsidRPr="00DE1C84" w:rsidRDefault="005C07CF" w:rsidP="005C07CF">
          <w:pPr>
            <w:spacing w:line="360" w:lineRule="auto"/>
            <w:rPr>
              <w:rFonts w:eastAsia="Times New Roman" w:cs="Times New Roman"/>
              <w:b/>
              <w:sz w:val="32"/>
              <w:szCs w:val="32"/>
            </w:rPr>
          </w:pPr>
          <w:r w:rsidRPr="00DE1C84">
            <w:rPr>
              <w:rFonts w:eastAsia="Times New Roman" w:cs="Times New Roman"/>
              <w:b/>
              <w:sz w:val="32"/>
              <w:szCs w:val="32"/>
            </w:rPr>
            <w:t xml:space="preserve">                                Submission date: </w:t>
          </w:r>
          <w:r>
            <w:rPr>
              <w:rFonts w:eastAsia="Times New Roman" w:cs="Times New Roman"/>
              <w:b/>
              <w:sz w:val="32"/>
              <w:szCs w:val="32"/>
            </w:rPr>
            <w:t>08</w:t>
          </w:r>
          <w:r w:rsidRPr="00DE1C84">
            <w:rPr>
              <w:rFonts w:eastAsia="Times New Roman" w:cs="Times New Roman"/>
              <w:b/>
              <w:sz w:val="32"/>
              <w:szCs w:val="32"/>
            </w:rPr>
            <w:t>.0</w:t>
          </w:r>
          <w:r>
            <w:rPr>
              <w:rFonts w:eastAsia="Times New Roman" w:cs="Times New Roman"/>
              <w:b/>
              <w:sz w:val="32"/>
              <w:szCs w:val="32"/>
            </w:rPr>
            <w:t>9</w:t>
          </w:r>
          <w:r w:rsidRPr="00DE1C84">
            <w:rPr>
              <w:rFonts w:eastAsia="Times New Roman" w:cs="Times New Roman"/>
              <w:b/>
              <w:sz w:val="32"/>
              <w:szCs w:val="32"/>
            </w:rPr>
            <w:t>.2021</w:t>
          </w:r>
        </w:p>
        <w:p w14:paraId="08997179" w14:textId="0FC8B2B4" w:rsidR="005C07CF" w:rsidRDefault="005C07CF">
          <w:pPr>
            <w:spacing w:line="259" w:lineRule="auto"/>
            <w:jc w:val="left"/>
            <w:rPr>
              <w:b/>
              <w:bCs/>
              <w:sz w:val="48"/>
              <w:szCs w:val="48"/>
            </w:rPr>
          </w:pPr>
        </w:p>
      </w:sdtContent>
    </w:sdt>
    <w:p w14:paraId="3BFCCC84" w14:textId="77777777" w:rsidR="0010230A" w:rsidRDefault="0010230A" w:rsidP="0010230A">
      <w:pPr>
        <w:jc w:val="center"/>
        <w:rPr>
          <w:b/>
          <w:bCs/>
          <w:sz w:val="48"/>
          <w:szCs w:val="48"/>
        </w:rPr>
      </w:pPr>
    </w:p>
    <w:p w14:paraId="01A2E68F" w14:textId="77777777" w:rsidR="0010230A" w:rsidRDefault="0010230A" w:rsidP="0010230A">
      <w:pPr>
        <w:jc w:val="center"/>
        <w:rPr>
          <w:b/>
          <w:bCs/>
          <w:sz w:val="48"/>
          <w:szCs w:val="48"/>
        </w:rPr>
      </w:pPr>
    </w:p>
    <w:p w14:paraId="6173A6E2" w14:textId="77777777" w:rsidR="0010230A" w:rsidRDefault="0010230A" w:rsidP="0010230A">
      <w:pPr>
        <w:jc w:val="center"/>
        <w:rPr>
          <w:b/>
          <w:bCs/>
          <w:sz w:val="48"/>
          <w:szCs w:val="48"/>
        </w:rPr>
      </w:pPr>
    </w:p>
    <w:p w14:paraId="2CD60904" w14:textId="77777777" w:rsidR="0010230A" w:rsidRDefault="0010230A" w:rsidP="0010230A">
      <w:pPr>
        <w:jc w:val="center"/>
        <w:rPr>
          <w:b/>
          <w:bCs/>
          <w:sz w:val="48"/>
          <w:szCs w:val="48"/>
        </w:rPr>
      </w:pPr>
    </w:p>
    <w:p w14:paraId="2A24A663" w14:textId="77777777" w:rsidR="0010230A" w:rsidRDefault="0010230A" w:rsidP="0010230A">
      <w:pPr>
        <w:jc w:val="center"/>
        <w:rPr>
          <w:b/>
          <w:bCs/>
          <w:sz w:val="48"/>
          <w:szCs w:val="48"/>
        </w:rPr>
      </w:pPr>
    </w:p>
    <w:p w14:paraId="0BF0C2E5" w14:textId="77777777" w:rsidR="0010230A" w:rsidRDefault="00452474">
      <w:pPr>
        <w:spacing w:line="259" w:lineRule="auto"/>
        <w:jc w:val="left"/>
        <w:rPr>
          <w:b/>
          <w:bCs/>
          <w:sz w:val="48"/>
          <w:szCs w:val="48"/>
        </w:rPr>
      </w:pPr>
      <w:r>
        <w:rPr>
          <w:b/>
          <w:bCs/>
          <w:sz w:val="48"/>
          <w:szCs w:val="48"/>
        </w:rPr>
        <w:br w:type="page"/>
      </w:r>
    </w:p>
    <w:p w14:paraId="2E718C9B" w14:textId="77777777" w:rsidR="00503816" w:rsidRDefault="00503816" w:rsidP="00503816">
      <w:pPr>
        <w:jc w:val="center"/>
        <w:rPr>
          <w:b/>
        </w:rPr>
      </w:pPr>
      <w:r>
        <w:rPr>
          <w:b/>
        </w:rPr>
        <w:t xml:space="preserve">Executive Summary </w:t>
      </w:r>
    </w:p>
    <w:p w14:paraId="552BDFBD" w14:textId="77777777" w:rsidR="00503816" w:rsidRDefault="00503816" w:rsidP="00503816">
      <w:pPr>
        <w:rPr>
          <w:rFonts w:eastAsiaTheme="majorEastAsia" w:cstheme="majorBidi"/>
          <w:sz w:val="26"/>
          <w:szCs w:val="26"/>
          <w:lang w:val="en-US"/>
        </w:rPr>
      </w:pPr>
      <w:r>
        <w:t xml:space="preserve">Intellectsoft is a company of UK origin and it is a consultancy firm of digital transformation and which provides the solutions for the cutting-edge organisations for the multinational organisations. Along with this, it helps organisations to adopt the latest technologies. Furthermore, this company was founded in the year 2007 and its headquarters is situated in New York. The company has more than 200 employees. </w:t>
      </w:r>
      <w:r>
        <w:br w:type="page"/>
      </w:r>
    </w:p>
    <w:sdt>
      <w:sdtPr>
        <w:rPr>
          <w:rFonts w:ascii="Times New Roman" w:eastAsiaTheme="minorHAnsi" w:hAnsi="Times New Roman" w:cstheme="minorBidi"/>
          <w:b w:val="0"/>
          <w:bCs w:val="0"/>
          <w:color w:val="auto"/>
          <w:sz w:val="24"/>
          <w:szCs w:val="22"/>
          <w:lang w:val="en-GB"/>
        </w:rPr>
        <w:id w:val="686503143"/>
        <w:docPartObj>
          <w:docPartGallery w:val="Table of Contents"/>
          <w:docPartUnique/>
        </w:docPartObj>
      </w:sdtPr>
      <w:sdtEndPr/>
      <w:sdtContent>
        <w:p w14:paraId="0F332FCD" w14:textId="77777777" w:rsidR="006800FB" w:rsidRDefault="006800FB">
          <w:pPr>
            <w:pStyle w:val="TOCHeading"/>
          </w:pPr>
          <w:r>
            <w:t>Table of Contents</w:t>
          </w:r>
        </w:p>
        <w:p w14:paraId="39BD92A8" w14:textId="77777777" w:rsidR="006800FB" w:rsidRDefault="00804602">
          <w:pPr>
            <w:pStyle w:val="TOC1"/>
            <w:tabs>
              <w:tab w:val="right" w:leader="dot" w:pos="9016"/>
            </w:tabs>
            <w:rPr>
              <w:rFonts w:asciiTheme="minorHAnsi" w:eastAsiaTheme="minorEastAsia" w:hAnsiTheme="minorHAnsi"/>
              <w:noProof/>
              <w:sz w:val="22"/>
              <w:lang w:val="en-IN" w:eastAsia="en-IN"/>
            </w:rPr>
          </w:pPr>
          <w:hyperlink w:anchor="_Toc80355548" w:history="1">
            <w:r w:rsidR="006800FB" w:rsidRPr="00F33C6A">
              <w:rPr>
                <w:rStyle w:val="Hyperlink"/>
                <w:noProof/>
                <w:lang w:val="en-US"/>
              </w:rPr>
              <w:t>Introduction</w:t>
            </w:r>
            <w:r w:rsidR="006800FB">
              <w:rPr>
                <w:noProof/>
                <w:webHidden/>
              </w:rPr>
              <w:tab/>
            </w:r>
            <w:r w:rsidR="006800FB">
              <w:rPr>
                <w:noProof/>
                <w:webHidden/>
              </w:rPr>
              <w:fldChar w:fldCharType="begin"/>
            </w:r>
            <w:r w:rsidR="006800FB">
              <w:rPr>
                <w:noProof/>
                <w:webHidden/>
              </w:rPr>
              <w:instrText xml:space="preserve"> PAGEREF _Toc80355548 \h </w:instrText>
            </w:r>
            <w:r w:rsidR="006800FB">
              <w:rPr>
                <w:noProof/>
                <w:webHidden/>
              </w:rPr>
            </w:r>
            <w:r w:rsidR="006800FB">
              <w:rPr>
                <w:noProof/>
                <w:webHidden/>
              </w:rPr>
              <w:fldChar w:fldCharType="separate"/>
            </w:r>
            <w:r w:rsidR="006800FB">
              <w:rPr>
                <w:noProof/>
                <w:webHidden/>
              </w:rPr>
              <w:t>4</w:t>
            </w:r>
            <w:r w:rsidR="006800FB">
              <w:rPr>
                <w:noProof/>
                <w:webHidden/>
              </w:rPr>
              <w:fldChar w:fldCharType="end"/>
            </w:r>
          </w:hyperlink>
        </w:p>
        <w:p w14:paraId="38AFFFF0" w14:textId="77777777" w:rsidR="006800FB" w:rsidRDefault="00804602">
          <w:pPr>
            <w:pStyle w:val="TOC1"/>
            <w:tabs>
              <w:tab w:val="right" w:leader="dot" w:pos="9016"/>
            </w:tabs>
            <w:rPr>
              <w:rFonts w:asciiTheme="minorHAnsi" w:eastAsiaTheme="minorEastAsia" w:hAnsiTheme="minorHAnsi"/>
              <w:noProof/>
              <w:sz w:val="22"/>
              <w:lang w:val="en-IN" w:eastAsia="en-IN"/>
            </w:rPr>
          </w:pPr>
          <w:hyperlink w:anchor="_Toc80355549" w:history="1">
            <w:r w:rsidR="006800FB" w:rsidRPr="00F33C6A">
              <w:rPr>
                <w:rStyle w:val="Hyperlink"/>
                <w:noProof/>
                <w:lang w:val="en-US"/>
              </w:rPr>
              <w:t>Background of the company</w:t>
            </w:r>
            <w:r w:rsidR="006800FB">
              <w:rPr>
                <w:noProof/>
                <w:webHidden/>
              </w:rPr>
              <w:tab/>
              <w:t>4</w:t>
            </w:r>
          </w:hyperlink>
        </w:p>
        <w:p w14:paraId="52FA69E9" w14:textId="77777777" w:rsidR="006800FB" w:rsidRDefault="00804602">
          <w:pPr>
            <w:pStyle w:val="TOC1"/>
            <w:tabs>
              <w:tab w:val="right" w:leader="dot" w:pos="9016"/>
            </w:tabs>
            <w:rPr>
              <w:rFonts w:asciiTheme="minorHAnsi" w:eastAsiaTheme="minorEastAsia" w:hAnsiTheme="minorHAnsi"/>
              <w:noProof/>
              <w:sz w:val="22"/>
              <w:lang w:val="en-IN" w:eastAsia="en-IN"/>
            </w:rPr>
          </w:pPr>
          <w:hyperlink w:anchor="_Toc80355550" w:history="1">
            <w:r w:rsidR="006800FB" w:rsidRPr="00F33C6A">
              <w:rPr>
                <w:rStyle w:val="Hyperlink"/>
                <w:noProof/>
              </w:rPr>
              <w:t>a): Project management tools and techniques and PESTEL analysis</w:t>
            </w:r>
            <w:r w:rsidR="006800FB">
              <w:rPr>
                <w:noProof/>
                <w:webHidden/>
              </w:rPr>
              <w:tab/>
              <w:t>6</w:t>
            </w:r>
          </w:hyperlink>
        </w:p>
        <w:p w14:paraId="6BBDF3AC" w14:textId="77777777" w:rsidR="006800FB" w:rsidRDefault="00804602">
          <w:pPr>
            <w:pStyle w:val="TOC3"/>
            <w:tabs>
              <w:tab w:val="right" w:leader="dot" w:pos="9016"/>
            </w:tabs>
            <w:rPr>
              <w:rFonts w:asciiTheme="minorHAnsi" w:eastAsiaTheme="minorEastAsia" w:hAnsiTheme="minorHAnsi"/>
              <w:noProof/>
              <w:sz w:val="22"/>
              <w:lang w:val="en-IN" w:eastAsia="en-IN"/>
            </w:rPr>
          </w:pPr>
          <w:hyperlink w:anchor="_Toc80355551" w:history="1">
            <w:r w:rsidR="006800FB" w:rsidRPr="00F33C6A">
              <w:rPr>
                <w:rStyle w:val="Hyperlink"/>
                <w:noProof/>
                <w:lang w:val="en-US"/>
              </w:rPr>
              <w:t>Project management tools and techniques</w:t>
            </w:r>
            <w:r w:rsidR="006800FB">
              <w:rPr>
                <w:noProof/>
                <w:webHidden/>
              </w:rPr>
              <w:tab/>
              <w:t>6</w:t>
            </w:r>
          </w:hyperlink>
        </w:p>
        <w:p w14:paraId="7139FA21" w14:textId="77777777" w:rsidR="006800FB" w:rsidRDefault="00804602">
          <w:pPr>
            <w:pStyle w:val="TOC3"/>
            <w:tabs>
              <w:tab w:val="right" w:leader="dot" w:pos="9016"/>
            </w:tabs>
            <w:rPr>
              <w:rFonts w:asciiTheme="minorHAnsi" w:eastAsiaTheme="minorEastAsia" w:hAnsiTheme="minorHAnsi"/>
              <w:noProof/>
              <w:sz w:val="22"/>
              <w:lang w:val="en-IN" w:eastAsia="en-IN"/>
            </w:rPr>
          </w:pPr>
          <w:hyperlink w:anchor="_Toc80355552" w:history="1">
            <w:r w:rsidR="006800FB" w:rsidRPr="00F33C6A">
              <w:rPr>
                <w:rStyle w:val="Hyperlink"/>
                <w:noProof/>
              </w:rPr>
              <w:t>PESTEL analysis of UK</w:t>
            </w:r>
            <w:r w:rsidR="006800FB">
              <w:rPr>
                <w:noProof/>
                <w:webHidden/>
              </w:rPr>
              <w:tab/>
              <w:t>7</w:t>
            </w:r>
          </w:hyperlink>
        </w:p>
        <w:p w14:paraId="583DAC83" w14:textId="77777777" w:rsidR="006800FB" w:rsidRDefault="00804602">
          <w:pPr>
            <w:pStyle w:val="TOC1"/>
            <w:tabs>
              <w:tab w:val="right" w:leader="dot" w:pos="9016"/>
            </w:tabs>
            <w:rPr>
              <w:rFonts w:asciiTheme="minorHAnsi" w:eastAsiaTheme="minorEastAsia" w:hAnsiTheme="minorHAnsi"/>
              <w:noProof/>
              <w:sz w:val="22"/>
              <w:lang w:val="en-IN" w:eastAsia="en-IN"/>
            </w:rPr>
          </w:pPr>
          <w:hyperlink w:anchor="_Toc80355553" w:history="1">
            <w:r w:rsidR="006800FB" w:rsidRPr="00F33C6A">
              <w:rPr>
                <w:rStyle w:val="Hyperlink"/>
                <w:noProof/>
              </w:rPr>
              <w:t>b): Planning for Project Management and Implementation</w:t>
            </w:r>
            <w:r w:rsidR="006800FB">
              <w:rPr>
                <w:noProof/>
                <w:webHidden/>
              </w:rPr>
              <w:tab/>
              <w:t>9</w:t>
            </w:r>
          </w:hyperlink>
        </w:p>
        <w:p w14:paraId="5110066A" w14:textId="77777777" w:rsidR="006800FB" w:rsidRDefault="00804602">
          <w:pPr>
            <w:pStyle w:val="TOC2"/>
            <w:tabs>
              <w:tab w:val="right" w:leader="dot" w:pos="9016"/>
            </w:tabs>
            <w:rPr>
              <w:rFonts w:asciiTheme="minorHAnsi" w:eastAsiaTheme="minorEastAsia" w:hAnsiTheme="minorHAnsi"/>
              <w:noProof/>
              <w:sz w:val="22"/>
              <w:lang w:val="en-IN" w:eastAsia="en-IN"/>
            </w:rPr>
          </w:pPr>
          <w:hyperlink w:anchor="_Toc80355554" w:history="1">
            <w:r w:rsidR="006800FB" w:rsidRPr="00F33C6A">
              <w:rPr>
                <w:rStyle w:val="Hyperlink"/>
                <w:noProof/>
              </w:rPr>
              <w:t>Project Initiation Process</w:t>
            </w:r>
            <w:r w:rsidR="006800FB">
              <w:rPr>
                <w:noProof/>
                <w:webHidden/>
              </w:rPr>
              <w:tab/>
              <w:t>9</w:t>
            </w:r>
          </w:hyperlink>
        </w:p>
        <w:p w14:paraId="6ED2EEC4" w14:textId="77777777" w:rsidR="006800FB" w:rsidRDefault="00804602">
          <w:pPr>
            <w:pStyle w:val="TOC2"/>
            <w:tabs>
              <w:tab w:val="right" w:leader="dot" w:pos="9016"/>
            </w:tabs>
            <w:rPr>
              <w:rFonts w:asciiTheme="minorHAnsi" w:eastAsiaTheme="minorEastAsia" w:hAnsiTheme="minorHAnsi"/>
              <w:noProof/>
              <w:sz w:val="22"/>
              <w:lang w:val="en-IN" w:eastAsia="en-IN"/>
            </w:rPr>
          </w:pPr>
          <w:hyperlink w:anchor="_Toc80355555" w:history="1">
            <w:r w:rsidR="006800FB" w:rsidRPr="00F33C6A">
              <w:rPr>
                <w:rStyle w:val="Hyperlink"/>
                <w:noProof/>
              </w:rPr>
              <w:t>Project Planning</w:t>
            </w:r>
            <w:r w:rsidR="006800FB">
              <w:rPr>
                <w:noProof/>
                <w:webHidden/>
              </w:rPr>
              <w:tab/>
              <w:t>11</w:t>
            </w:r>
          </w:hyperlink>
        </w:p>
        <w:p w14:paraId="2D1EC260" w14:textId="77777777" w:rsidR="006800FB" w:rsidRDefault="00804602">
          <w:pPr>
            <w:pStyle w:val="TOC3"/>
            <w:tabs>
              <w:tab w:val="right" w:leader="dot" w:pos="9016"/>
            </w:tabs>
            <w:rPr>
              <w:rFonts w:asciiTheme="minorHAnsi" w:eastAsiaTheme="minorEastAsia" w:hAnsiTheme="minorHAnsi"/>
              <w:noProof/>
              <w:sz w:val="22"/>
              <w:lang w:val="en-IN" w:eastAsia="en-IN"/>
            </w:rPr>
          </w:pPr>
          <w:hyperlink w:anchor="_Toc80355556" w:history="1">
            <w:r w:rsidR="006800FB" w:rsidRPr="00F33C6A">
              <w:rPr>
                <w:rStyle w:val="Hyperlink"/>
                <w:bCs/>
                <w:noProof/>
              </w:rPr>
              <w:t>SPECIFIC-</w:t>
            </w:r>
            <w:r w:rsidR="006800FB">
              <w:rPr>
                <w:noProof/>
                <w:webHidden/>
              </w:rPr>
              <w:tab/>
              <w:t>11</w:t>
            </w:r>
          </w:hyperlink>
        </w:p>
        <w:p w14:paraId="1013A961" w14:textId="77777777" w:rsidR="006800FB" w:rsidRDefault="00804602">
          <w:pPr>
            <w:pStyle w:val="TOC3"/>
            <w:tabs>
              <w:tab w:val="right" w:leader="dot" w:pos="9016"/>
            </w:tabs>
            <w:rPr>
              <w:rFonts w:asciiTheme="minorHAnsi" w:eastAsiaTheme="minorEastAsia" w:hAnsiTheme="minorHAnsi"/>
              <w:noProof/>
              <w:sz w:val="22"/>
              <w:lang w:val="en-IN" w:eastAsia="en-IN"/>
            </w:rPr>
          </w:pPr>
          <w:hyperlink w:anchor="_Toc80355557" w:history="1">
            <w:r w:rsidR="006800FB" w:rsidRPr="00F33C6A">
              <w:rPr>
                <w:rStyle w:val="Hyperlink"/>
                <w:bCs/>
                <w:noProof/>
              </w:rPr>
              <w:t>MEASURABLE-</w:t>
            </w:r>
            <w:r w:rsidR="006800FB">
              <w:rPr>
                <w:noProof/>
                <w:webHidden/>
              </w:rPr>
              <w:tab/>
              <w:t>11</w:t>
            </w:r>
          </w:hyperlink>
        </w:p>
        <w:p w14:paraId="5D55B32C" w14:textId="77777777" w:rsidR="006800FB" w:rsidRDefault="00804602">
          <w:pPr>
            <w:pStyle w:val="TOC3"/>
            <w:tabs>
              <w:tab w:val="right" w:leader="dot" w:pos="9016"/>
            </w:tabs>
            <w:rPr>
              <w:rFonts w:asciiTheme="minorHAnsi" w:eastAsiaTheme="minorEastAsia" w:hAnsiTheme="minorHAnsi"/>
              <w:noProof/>
              <w:sz w:val="22"/>
              <w:lang w:val="en-IN" w:eastAsia="en-IN"/>
            </w:rPr>
          </w:pPr>
          <w:hyperlink w:anchor="_Toc80355558" w:history="1">
            <w:r w:rsidR="006800FB" w:rsidRPr="00F33C6A">
              <w:rPr>
                <w:rStyle w:val="Hyperlink"/>
                <w:bCs/>
                <w:noProof/>
              </w:rPr>
              <w:t>ATTAINABLE-</w:t>
            </w:r>
            <w:r w:rsidR="006800FB">
              <w:rPr>
                <w:noProof/>
                <w:webHidden/>
              </w:rPr>
              <w:tab/>
              <w:t>11</w:t>
            </w:r>
          </w:hyperlink>
        </w:p>
        <w:p w14:paraId="3BC77D05" w14:textId="77777777" w:rsidR="006800FB" w:rsidRDefault="00804602">
          <w:pPr>
            <w:pStyle w:val="TOC3"/>
            <w:tabs>
              <w:tab w:val="right" w:leader="dot" w:pos="9016"/>
            </w:tabs>
            <w:rPr>
              <w:rFonts w:asciiTheme="minorHAnsi" w:eastAsiaTheme="minorEastAsia" w:hAnsiTheme="minorHAnsi"/>
              <w:noProof/>
              <w:sz w:val="22"/>
              <w:lang w:val="en-IN" w:eastAsia="en-IN"/>
            </w:rPr>
          </w:pPr>
          <w:hyperlink w:anchor="_Toc80355559" w:history="1">
            <w:r w:rsidR="006800FB" w:rsidRPr="00F33C6A">
              <w:rPr>
                <w:rStyle w:val="Hyperlink"/>
                <w:bCs/>
                <w:noProof/>
              </w:rPr>
              <w:t>RELEVANT-</w:t>
            </w:r>
            <w:r w:rsidR="006800FB">
              <w:rPr>
                <w:noProof/>
                <w:webHidden/>
              </w:rPr>
              <w:tab/>
              <w:t>11</w:t>
            </w:r>
          </w:hyperlink>
        </w:p>
        <w:p w14:paraId="6F140114" w14:textId="77777777" w:rsidR="006800FB" w:rsidRDefault="00804602">
          <w:pPr>
            <w:pStyle w:val="TOC3"/>
            <w:tabs>
              <w:tab w:val="right" w:leader="dot" w:pos="9016"/>
            </w:tabs>
            <w:rPr>
              <w:rFonts w:asciiTheme="minorHAnsi" w:eastAsiaTheme="minorEastAsia" w:hAnsiTheme="minorHAnsi"/>
              <w:noProof/>
              <w:sz w:val="22"/>
              <w:lang w:val="en-IN" w:eastAsia="en-IN"/>
            </w:rPr>
          </w:pPr>
          <w:hyperlink w:anchor="_Toc80355560" w:history="1">
            <w:r w:rsidR="006800FB" w:rsidRPr="00F33C6A">
              <w:rPr>
                <w:rStyle w:val="Hyperlink"/>
                <w:bCs/>
                <w:noProof/>
              </w:rPr>
              <w:t>TIME-BASED-</w:t>
            </w:r>
            <w:r w:rsidR="006800FB">
              <w:rPr>
                <w:noProof/>
                <w:webHidden/>
              </w:rPr>
              <w:tab/>
              <w:t>11</w:t>
            </w:r>
          </w:hyperlink>
        </w:p>
        <w:p w14:paraId="6D7A5B6B" w14:textId="77777777" w:rsidR="006800FB" w:rsidRDefault="00804602">
          <w:pPr>
            <w:pStyle w:val="TOC2"/>
            <w:tabs>
              <w:tab w:val="right" w:leader="dot" w:pos="9016"/>
            </w:tabs>
            <w:rPr>
              <w:rFonts w:asciiTheme="minorHAnsi" w:eastAsiaTheme="minorEastAsia" w:hAnsiTheme="minorHAnsi"/>
              <w:noProof/>
              <w:sz w:val="22"/>
              <w:lang w:val="en-IN" w:eastAsia="en-IN"/>
            </w:rPr>
          </w:pPr>
          <w:hyperlink w:anchor="_Toc80355561" w:history="1">
            <w:r w:rsidR="006800FB" w:rsidRPr="00F33C6A">
              <w:rPr>
                <w:rStyle w:val="Hyperlink"/>
                <w:noProof/>
              </w:rPr>
              <w:t>Project Execution</w:t>
            </w:r>
            <w:r w:rsidR="006800FB">
              <w:rPr>
                <w:noProof/>
                <w:webHidden/>
              </w:rPr>
              <w:tab/>
              <w:t>11</w:t>
            </w:r>
          </w:hyperlink>
        </w:p>
        <w:p w14:paraId="0A11FB28" w14:textId="77777777" w:rsidR="006800FB" w:rsidRDefault="00804602">
          <w:pPr>
            <w:pStyle w:val="TOC2"/>
            <w:tabs>
              <w:tab w:val="right" w:leader="dot" w:pos="9016"/>
            </w:tabs>
            <w:rPr>
              <w:rFonts w:asciiTheme="minorHAnsi" w:eastAsiaTheme="minorEastAsia" w:hAnsiTheme="minorHAnsi"/>
              <w:noProof/>
              <w:sz w:val="22"/>
              <w:lang w:val="en-IN" w:eastAsia="en-IN"/>
            </w:rPr>
          </w:pPr>
          <w:hyperlink w:anchor="_Toc80355562" w:history="1">
            <w:r w:rsidR="006800FB" w:rsidRPr="00F33C6A">
              <w:rPr>
                <w:rStyle w:val="Hyperlink"/>
                <w:noProof/>
              </w:rPr>
              <w:t>Project Monitoring</w:t>
            </w:r>
            <w:r w:rsidR="006800FB">
              <w:rPr>
                <w:noProof/>
                <w:webHidden/>
              </w:rPr>
              <w:tab/>
              <w:t>11</w:t>
            </w:r>
          </w:hyperlink>
        </w:p>
        <w:p w14:paraId="6EDCD491" w14:textId="77777777" w:rsidR="006800FB" w:rsidRDefault="00804602">
          <w:pPr>
            <w:pStyle w:val="TOC2"/>
            <w:tabs>
              <w:tab w:val="right" w:leader="dot" w:pos="9016"/>
            </w:tabs>
            <w:rPr>
              <w:rFonts w:asciiTheme="minorHAnsi" w:eastAsiaTheme="minorEastAsia" w:hAnsiTheme="minorHAnsi"/>
              <w:noProof/>
              <w:sz w:val="22"/>
              <w:lang w:val="en-IN" w:eastAsia="en-IN"/>
            </w:rPr>
          </w:pPr>
          <w:hyperlink w:anchor="_Toc80355563" w:history="1">
            <w:r w:rsidR="006800FB" w:rsidRPr="00F33C6A">
              <w:rPr>
                <w:rStyle w:val="Hyperlink"/>
                <w:noProof/>
              </w:rPr>
              <w:t>Project Closure</w:t>
            </w:r>
            <w:r w:rsidR="006800FB">
              <w:rPr>
                <w:noProof/>
                <w:webHidden/>
              </w:rPr>
              <w:tab/>
              <w:t>11</w:t>
            </w:r>
          </w:hyperlink>
        </w:p>
        <w:p w14:paraId="28D3B0DE" w14:textId="77777777" w:rsidR="006800FB" w:rsidRDefault="00804602">
          <w:pPr>
            <w:pStyle w:val="TOC2"/>
            <w:tabs>
              <w:tab w:val="right" w:leader="dot" w:pos="9016"/>
            </w:tabs>
            <w:rPr>
              <w:rFonts w:asciiTheme="minorHAnsi" w:eastAsiaTheme="minorEastAsia" w:hAnsiTheme="minorHAnsi"/>
              <w:noProof/>
              <w:sz w:val="22"/>
              <w:lang w:val="en-IN" w:eastAsia="en-IN"/>
            </w:rPr>
          </w:pPr>
          <w:hyperlink w:anchor="_Toc80355564" w:history="1">
            <w:r w:rsidR="006800FB" w:rsidRPr="00F33C6A">
              <w:rPr>
                <w:rStyle w:val="Hyperlink"/>
                <w:noProof/>
              </w:rPr>
              <w:t>Communication Plan</w:t>
            </w:r>
            <w:r w:rsidR="006800FB">
              <w:rPr>
                <w:noProof/>
                <w:webHidden/>
              </w:rPr>
              <w:tab/>
              <w:t>11</w:t>
            </w:r>
          </w:hyperlink>
        </w:p>
        <w:p w14:paraId="5C350798" w14:textId="77777777" w:rsidR="006800FB" w:rsidRDefault="00804602">
          <w:pPr>
            <w:pStyle w:val="TOC2"/>
            <w:tabs>
              <w:tab w:val="right" w:leader="dot" w:pos="9016"/>
            </w:tabs>
            <w:rPr>
              <w:rFonts w:asciiTheme="minorHAnsi" w:eastAsiaTheme="minorEastAsia" w:hAnsiTheme="minorHAnsi"/>
              <w:noProof/>
              <w:sz w:val="22"/>
              <w:lang w:val="en-IN" w:eastAsia="en-IN"/>
            </w:rPr>
          </w:pPr>
          <w:hyperlink w:anchor="_Toc80355565" w:history="1">
            <w:r w:rsidR="006800FB" w:rsidRPr="00F33C6A">
              <w:rPr>
                <w:rStyle w:val="Hyperlink"/>
                <w:noProof/>
              </w:rPr>
              <w:t>Stakeholder Analysis</w:t>
            </w:r>
            <w:r w:rsidR="006800FB">
              <w:rPr>
                <w:noProof/>
                <w:webHidden/>
              </w:rPr>
              <w:tab/>
              <w:t>11</w:t>
            </w:r>
          </w:hyperlink>
        </w:p>
        <w:p w14:paraId="79712EFA" w14:textId="77777777" w:rsidR="006800FB" w:rsidRDefault="00804602">
          <w:pPr>
            <w:pStyle w:val="TOC1"/>
            <w:tabs>
              <w:tab w:val="right" w:leader="dot" w:pos="9016"/>
            </w:tabs>
            <w:rPr>
              <w:rFonts w:asciiTheme="minorHAnsi" w:eastAsiaTheme="minorEastAsia" w:hAnsiTheme="minorHAnsi"/>
              <w:noProof/>
              <w:sz w:val="22"/>
              <w:lang w:val="en-IN" w:eastAsia="en-IN"/>
            </w:rPr>
          </w:pPr>
          <w:hyperlink w:anchor="_Toc80355566" w:history="1">
            <w:r w:rsidR="006800FB" w:rsidRPr="00F33C6A">
              <w:rPr>
                <w:rStyle w:val="Hyperlink"/>
                <w:noProof/>
              </w:rPr>
              <w:t>c): Self-Development Plan for enhancement of own project management skills</w:t>
            </w:r>
            <w:r w:rsidR="006800FB">
              <w:rPr>
                <w:noProof/>
                <w:webHidden/>
              </w:rPr>
              <w:tab/>
              <w:t>11</w:t>
            </w:r>
          </w:hyperlink>
        </w:p>
        <w:p w14:paraId="06242815" w14:textId="77777777" w:rsidR="006800FB" w:rsidRDefault="00804602">
          <w:pPr>
            <w:pStyle w:val="TOC1"/>
            <w:tabs>
              <w:tab w:val="right" w:leader="dot" w:pos="9016"/>
            </w:tabs>
            <w:rPr>
              <w:rFonts w:asciiTheme="minorHAnsi" w:eastAsiaTheme="minorEastAsia" w:hAnsiTheme="minorHAnsi"/>
              <w:noProof/>
              <w:sz w:val="22"/>
              <w:lang w:val="en-IN" w:eastAsia="en-IN"/>
            </w:rPr>
          </w:pPr>
          <w:hyperlink w:anchor="_Toc80355567" w:history="1">
            <w:r w:rsidR="006800FB" w:rsidRPr="00F33C6A">
              <w:rPr>
                <w:rStyle w:val="Hyperlink"/>
                <w:noProof/>
                <w:lang w:val="en-US"/>
              </w:rPr>
              <w:t>Conclusion</w:t>
            </w:r>
            <w:r w:rsidR="006800FB">
              <w:rPr>
                <w:noProof/>
                <w:webHidden/>
              </w:rPr>
              <w:tab/>
              <w:t>11</w:t>
            </w:r>
          </w:hyperlink>
        </w:p>
        <w:p w14:paraId="34225977" w14:textId="77777777" w:rsidR="006800FB" w:rsidRDefault="00804602">
          <w:pPr>
            <w:pStyle w:val="TOC1"/>
            <w:tabs>
              <w:tab w:val="right" w:leader="dot" w:pos="9016"/>
            </w:tabs>
            <w:rPr>
              <w:rFonts w:asciiTheme="minorHAnsi" w:eastAsiaTheme="minorEastAsia" w:hAnsiTheme="minorHAnsi"/>
              <w:noProof/>
              <w:sz w:val="22"/>
              <w:lang w:val="en-IN" w:eastAsia="en-IN"/>
            </w:rPr>
          </w:pPr>
          <w:hyperlink w:anchor="_Toc80355568" w:history="1">
            <w:r w:rsidR="006800FB" w:rsidRPr="00F33C6A">
              <w:rPr>
                <w:rStyle w:val="Hyperlink"/>
                <w:noProof/>
              </w:rPr>
              <w:t>References</w:t>
            </w:r>
            <w:r w:rsidR="006800FB">
              <w:rPr>
                <w:noProof/>
                <w:webHidden/>
              </w:rPr>
              <w:tab/>
              <w:t>11</w:t>
            </w:r>
          </w:hyperlink>
        </w:p>
        <w:p w14:paraId="24CEE7AC" w14:textId="77777777" w:rsidR="006800FB" w:rsidRDefault="00804602"/>
      </w:sdtContent>
    </w:sdt>
    <w:p w14:paraId="309A893A" w14:textId="77777777" w:rsidR="006800FB" w:rsidRDefault="006800FB">
      <w:pPr>
        <w:spacing w:line="259" w:lineRule="auto"/>
        <w:jc w:val="left"/>
        <w:rPr>
          <w:rFonts w:eastAsiaTheme="majorEastAsia" w:cstheme="majorBidi"/>
          <w:b/>
          <w:sz w:val="28"/>
          <w:szCs w:val="32"/>
          <w:lang w:val="en-US"/>
        </w:rPr>
      </w:pPr>
      <w:r>
        <w:rPr>
          <w:lang w:val="en-US"/>
        </w:rPr>
        <w:br w:type="page"/>
      </w:r>
    </w:p>
    <w:p w14:paraId="338F4472" w14:textId="77777777" w:rsidR="001734BC" w:rsidRDefault="001734BC" w:rsidP="001734BC">
      <w:pPr>
        <w:pStyle w:val="Heading1"/>
        <w:rPr>
          <w:lang w:val="en-US"/>
        </w:rPr>
      </w:pPr>
      <w:bookmarkStart w:id="0" w:name="_Toc80355548"/>
      <w:r>
        <w:rPr>
          <w:lang w:val="en-US"/>
        </w:rPr>
        <w:t>Introduction</w:t>
      </w:r>
      <w:bookmarkEnd w:id="0"/>
    </w:p>
    <w:p w14:paraId="1A41A31B" w14:textId="77777777" w:rsidR="001734BC" w:rsidRPr="00B011E0" w:rsidRDefault="001734BC" w:rsidP="001734BC">
      <w:pPr>
        <w:rPr>
          <w:rFonts w:cs="Times New Roman"/>
          <w:bCs/>
          <w:lang w:val="en-US"/>
        </w:rPr>
      </w:pPr>
      <w:r>
        <w:rPr>
          <w:rFonts w:cs="Times New Roman"/>
          <w:bCs/>
          <w:lang w:val="en-US"/>
        </w:rPr>
        <w:t xml:space="preserve">Intellectsoft is a software development company that provides digital solutions to a wide range of companies throughout the world. The COVID 19 companies have created various changes in the lives of the various public. Various business organizations have seen a tough time operating their business environment but the online market has emerged to a wide extent. Businesses are trying to move towards online programs and organizations have established work from the home culture which provides them with enough opportunity to enhance their businesses. Although managing the people with this culture is significantly challenging and there is a need to create new strategies to deal with unexpected problems and situations in a very sustainable manner. The report highlights the usefulness of various tools and techniques that are important in project management. A prepared plan has been demonstrated with relevant steps in order to implement it in an authentic manner. A critical evaluation of the ability to manage project management has been highlighted in this report. </w:t>
      </w:r>
    </w:p>
    <w:p w14:paraId="631B068B" w14:textId="77777777" w:rsidR="001734BC" w:rsidRDefault="001734BC" w:rsidP="001734BC">
      <w:pPr>
        <w:pStyle w:val="Heading1"/>
        <w:rPr>
          <w:lang w:val="en-US"/>
        </w:rPr>
      </w:pPr>
      <w:bookmarkStart w:id="1" w:name="_Toc80355549"/>
      <w:r>
        <w:rPr>
          <w:lang w:val="en-US"/>
        </w:rPr>
        <w:t>Background of the company</w:t>
      </w:r>
      <w:bookmarkEnd w:id="1"/>
    </w:p>
    <w:p w14:paraId="1ED6E421" w14:textId="77777777" w:rsidR="001734BC" w:rsidRDefault="001734BC" w:rsidP="001734BC">
      <w:pPr>
        <w:rPr>
          <w:rFonts w:cs="Times New Roman"/>
          <w:bCs/>
          <w:lang w:val="en-US"/>
        </w:rPr>
      </w:pPr>
      <w:r>
        <w:rPr>
          <w:rFonts w:cs="Times New Roman"/>
          <w:bCs/>
          <w:lang w:val="en-US"/>
        </w:rPr>
        <w:t xml:space="preserve">Intellectsoft is a software development company that provides different types of engineering solution programs. The company provides consultancy services and is helping the popular organizations of the world so as to solve their complex issues related to the digital program. The company was established in the year 2007 and has been a reliable software engineering associate of the world’s most exquisite brand. Intellectsoft provides a wide range of solutions in the field of software development, technology, distribution and other software creating programs. The company hosts its business from California, USA and serve clients throughout the world. The company involves in full-scale software solutions and provides its main focus upon emerging technologies such as Blockchain, Big Data Solution, IoT and other artificial programs </w:t>
      </w:r>
      <w:sdt>
        <w:sdtPr>
          <w:rPr>
            <w:rFonts w:cs="Times New Roman"/>
            <w:bCs/>
            <w:lang w:val="en-US"/>
          </w:rPr>
          <w:id w:val="682259766"/>
          <w:citation/>
        </w:sdtPr>
        <w:sdtEndPr/>
        <w:sdtContent>
          <w:r w:rsidR="00921036" w:rsidRPr="00921036">
            <w:rPr>
              <w:rFonts w:cs="Times New Roman"/>
              <w:noProof/>
              <w:lang w:val="en-IN"/>
            </w:rPr>
            <w:t>(intellectsoft, 2021)</w:t>
          </w:r>
        </w:sdtContent>
      </w:sdt>
      <w:r>
        <w:rPr>
          <w:rFonts w:cs="Times New Roman"/>
          <w:bCs/>
          <w:lang w:val="en-US"/>
        </w:rPr>
        <w:t xml:space="preserve">. The company is on a program to issue various solutions in the field of technical innovations. The company provides services to healthcare companies, retail companies, e-commerce, logistics and many others. The company has also served clients such as Harley-Davidson, London Stock Exchange, Jaguar Motors and various others. They have established their business in various locations throughout the world and have created multiple offices which provides them easy approaches towards their clients. </w:t>
      </w:r>
    </w:p>
    <w:p w14:paraId="34FA9377" w14:textId="77777777" w:rsidR="001734BC" w:rsidRDefault="001734BC">
      <w:pPr>
        <w:spacing w:line="259" w:lineRule="auto"/>
        <w:jc w:val="left"/>
        <w:rPr>
          <w:rFonts w:eastAsiaTheme="majorEastAsia" w:cstheme="majorBidi"/>
          <w:b/>
          <w:sz w:val="28"/>
          <w:szCs w:val="32"/>
        </w:rPr>
      </w:pPr>
      <w:r>
        <w:br w:type="page"/>
      </w:r>
    </w:p>
    <w:p w14:paraId="0BF80F08" w14:textId="77777777" w:rsidR="00503816" w:rsidRDefault="00503816" w:rsidP="00503816">
      <w:pPr>
        <w:pStyle w:val="Heading1"/>
      </w:pPr>
      <w:bookmarkStart w:id="2" w:name="_Toc80355550"/>
      <w:r>
        <w:t>a): Project management tools and techniques and PESTEL analysis</w:t>
      </w:r>
      <w:bookmarkEnd w:id="2"/>
    </w:p>
    <w:p w14:paraId="46654E5E" w14:textId="77777777" w:rsidR="00503816" w:rsidRDefault="00503816" w:rsidP="00503816">
      <w:pPr>
        <w:pStyle w:val="Heading3"/>
        <w:rPr>
          <w:lang w:val="en-US"/>
        </w:rPr>
      </w:pPr>
      <w:bookmarkStart w:id="3" w:name="_Toc80355551"/>
      <w:r>
        <w:rPr>
          <w:lang w:val="en-US"/>
        </w:rPr>
        <w:t>Project management tools and techniques</w:t>
      </w:r>
      <w:bookmarkEnd w:id="3"/>
      <w:r>
        <w:rPr>
          <w:lang w:val="en-US"/>
        </w:rPr>
        <w:t xml:space="preserve"> </w:t>
      </w:r>
    </w:p>
    <w:p w14:paraId="377C4949" w14:textId="77777777" w:rsidR="00503816" w:rsidRDefault="00503816" w:rsidP="00503816">
      <w:pPr>
        <w:rPr>
          <w:lang w:val="en-US"/>
        </w:rPr>
      </w:pPr>
      <w:r>
        <w:rPr>
          <w:lang w:val="en-US"/>
        </w:rPr>
        <w:t xml:space="preserve">There are various types of tools and techniques of project management and those tools and techniques are shown below in the report. </w:t>
      </w:r>
    </w:p>
    <w:p w14:paraId="361446E5" w14:textId="77777777" w:rsidR="00503816" w:rsidRDefault="00503816" w:rsidP="00503816">
      <w:pPr>
        <w:rPr>
          <w:b/>
          <w:lang w:val="en-US"/>
        </w:rPr>
      </w:pPr>
      <w:r>
        <w:rPr>
          <w:b/>
          <w:lang w:val="en-US"/>
        </w:rPr>
        <w:t xml:space="preserve">i. Waterfall Technique </w:t>
      </w:r>
    </w:p>
    <w:p w14:paraId="42F07CB5" w14:textId="77777777" w:rsidR="00503816" w:rsidRDefault="00503816" w:rsidP="00503816">
      <w:pPr>
        <w:rPr>
          <w:lang w:val="en-US"/>
        </w:rPr>
      </w:pPr>
      <w:r>
        <w:rPr>
          <w:lang w:val="en-US"/>
        </w:rPr>
        <w:t xml:space="preserve">The technique that is also considered as the tool of the traditional method of project management is known as the project management technique. The title of the waterfall technique suggests that this term is related to the tasks of project management and those tasks are to be dealt with in the proper sequential form. Furthermore, the task has been performed well when the first task is completed. The tasks performed flow smoothly just like a waterfall </w:t>
      </w:r>
      <w:sdt>
        <w:sdtPr>
          <w:rPr>
            <w:lang w:val="en-US"/>
          </w:rPr>
          <w:id w:val="1334337004"/>
          <w:citation/>
        </w:sdtPr>
        <w:sdtEndPr/>
        <w:sdtContent>
          <w:r w:rsidR="00921036" w:rsidRPr="00921036">
            <w:rPr>
              <w:noProof/>
              <w:lang w:val="en-US"/>
            </w:rPr>
            <w:t>(Fendler, 2021)</w:t>
          </w:r>
        </w:sdtContent>
      </w:sdt>
      <w:r>
        <w:rPr>
          <w:lang w:val="en-US"/>
        </w:rPr>
        <w:t xml:space="preserve">. Along with this, the projects are properly monitored by utilising this technique. This technique is specially used in complex projects. </w:t>
      </w:r>
    </w:p>
    <w:p w14:paraId="1EED0A77" w14:textId="77777777" w:rsidR="00503816" w:rsidRDefault="00503816" w:rsidP="00503816">
      <w:pPr>
        <w:rPr>
          <w:b/>
          <w:lang w:val="en-US"/>
        </w:rPr>
      </w:pPr>
      <w:r>
        <w:rPr>
          <w:b/>
          <w:lang w:val="en-US"/>
        </w:rPr>
        <w:t xml:space="preserve">ii. Agile Project Management </w:t>
      </w:r>
    </w:p>
    <w:p w14:paraId="06B7417D" w14:textId="77777777" w:rsidR="00503816" w:rsidRDefault="00503816" w:rsidP="00503816">
      <w:pPr>
        <w:rPr>
          <w:lang w:val="en-US"/>
        </w:rPr>
      </w:pPr>
      <w:r>
        <w:rPr>
          <w:lang w:val="en-US"/>
        </w:rPr>
        <w:t>This is the most famous technique of project management and this technique is quite different in comparison to other techniques. This technique is best for big projects as it crushes that project into shorter steps so that a detailed analysis of the project can be made at the stage of development (</w:t>
      </w:r>
      <w:r>
        <w:rPr>
          <w:shd w:val="clear" w:color="auto" w:fill="FFFFFF"/>
        </w:rPr>
        <w:t>Burke, 2019)</w:t>
      </w:r>
      <w:r>
        <w:rPr>
          <w:lang w:val="en-US"/>
        </w:rPr>
        <w:t xml:space="preserve">. The detailed analysis helps the organisation to adapt effective planning and also the changes have been made based on detailed analysis. </w:t>
      </w:r>
    </w:p>
    <w:p w14:paraId="3F580C1C" w14:textId="77777777" w:rsidR="00503816" w:rsidRDefault="00503816" w:rsidP="00503816">
      <w:pPr>
        <w:rPr>
          <w:b/>
          <w:lang w:val="en-US"/>
        </w:rPr>
      </w:pPr>
      <w:r>
        <w:rPr>
          <w:b/>
          <w:lang w:val="en-US"/>
        </w:rPr>
        <w:t xml:space="preserve">iii. Critical Path Technique </w:t>
      </w:r>
    </w:p>
    <w:p w14:paraId="2FD574C0" w14:textId="77777777" w:rsidR="00503816" w:rsidRDefault="00503816" w:rsidP="00503816">
      <w:pPr>
        <w:rPr>
          <w:lang w:val="en-US"/>
        </w:rPr>
      </w:pPr>
      <w:r>
        <w:rPr>
          <w:lang w:val="en-US"/>
        </w:rPr>
        <w:t xml:space="preserve">This technique has been used in different tasks and the projects and the planning have been done on that basis. Along with this, the longest path for the tasks that are to be performed can be detected through this technique. This technique also helps to complete the critical tasks first. Furthermore, this method is very much helpful in terms of saving time. Critical path techniques are used for those projects which contain different tasks. In addition, this technique can be used for completing the work within time. </w:t>
      </w:r>
    </w:p>
    <w:p w14:paraId="2AECB6C7" w14:textId="77777777" w:rsidR="00503816" w:rsidRDefault="00503816" w:rsidP="00503816">
      <w:pPr>
        <w:pStyle w:val="Heading3"/>
      </w:pPr>
      <w:bookmarkStart w:id="4" w:name="_Toc80355552"/>
      <w:r>
        <w:t>PESTEL analysis of UK</w:t>
      </w:r>
      <w:bookmarkEnd w:id="4"/>
    </w:p>
    <w:p w14:paraId="562CBFA4" w14:textId="77777777" w:rsidR="00503816" w:rsidRDefault="00503816" w:rsidP="00503816">
      <w:pPr>
        <w:rPr>
          <w:b/>
        </w:rPr>
      </w:pPr>
      <w:r>
        <w:rPr>
          <w:b/>
        </w:rPr>
        <w:t>a. Political Aspect</w:t>
      </w:r>
    </w:p>
    <w:p w14:paraId="0DC0DE22" w14:textId="77777777" w:rsidR="00503816" w:rsidRDefault="00503816" w:rsidP="00503816">
      <w:r>
        <w:t xml:space="preserve">The political aspect of the UK is very strong and this has let the business organisations of the UK do business but this recent pandemic has affected the political aspects of the UK and thus the country is not able to provide favourable conditions for business. </w:t>
      </w:r>
    </w:p>
    <w:p w14:paraId="3B1672E0" w14:textId="77777777" w:rsidR="00503816" w:rsidRDefault="00503816" w:rsidP="00503816">
      <w:pPr>
        <w:rPr>
          <w:b/>
        </w:rPr>
      </w:pPr>
      <w:r>
        <w:rPr>
          <w:b/>
        </w:rPr>
        <w:t xml:space="preserve">b. Economic Aspect </w:t>
      </w:r>
    </w:p>
    <w:p w14:paraId="6741E1E0" w14:textId="77777777" w:rsidR="00503816" w:rsidRDefault="00503816" w:rsidP="00503816">
      <w:r>
        <w:t xml:space="preserve">The economy of the UK is very strong and thus this has provided favourable conditions for doing business in the UK but the recent pandemic has affected the economic conditions of the UK by increasing the interest and tax rates </w:t>
      </w:r>
      <w:sdt>
        <w:sdtPr>
          <w:id w:val="-1362589171"/>
          <w:citation/>
        </w:sdtPr>
        <w:sdtEndPr/>
        <w:sdtContent>
          <w:r w:rsidR="00921036" w:rsidRPr="00921036">
            <w:rPr>
              <w:noProof/>
              <w:lang w:val="en-US"/>
            </w:rPr>
            <w:t>(David, 2021)</w:t>
          </w:r>
        </w:sdtContent>
      </w:sdt>
      <w:r>
        <w:t xml:space="preserve">. </w:t>
      </w:r>
    </w:p>
    <w:p w14:paraId="65833ACB" w14:textId="77777777" w:rsidR="00503816" w:rsidRDefault="00503816" w:rsidP="00503816">
      <w:pPr>
        <w:rPr>
          <w:b/>
        </w:rPr>
      </w:pPr>
      <w:r>
        <w:rPr>
          <w:b/>
        </w:rPr>
        <w:t xml:space="preserve">c. Social Aspect </w:t>
      </w:r>
    </w:p>
    <w:p w14:paraId="76737794" w14:textId="77777777" w:rsidR="00503816" w:rsidRDefault="00503816" w:rsidP="00503816">
      <w:r>
        <w:t xml:space="preserve">The population of the UK has provided a large number of customers to the business organisations of the UK. The recent pandemic has reduced the number of customers in the UK as most of the customers have been suffering financial issues. </w:t>
      </w:r>
    </w:p>
    <w:p w14:paraId="46BF4FF1" w14:textId="77777777" w:rsidR="00503816" w:rsidRDefault="00503816" w:rsidP="00503816">
      <w:pPr>
        <w:rPr>
          <w:b/>
        </w:rPr>
      </w:pPr>
      <w:r>
        <w:rPr>
          <w:b/>
        </w:rPr>
        <w:t xml:space="preserve">d. Technological aspect </w:t>
      </w:r>
    </w:p>
    <w:p w14:paraId="346AAF09" w14:textId="77777777" w:rsidR="00503816" w:rsidRDefault="00503816" w:rsidP="00503816">
      <w:r>
        <w:t xml:space="preserve">The technological aspect of the UK is very strong in comparison to other countries but due to the recent pandemic the price of technological types of machinery has increased and thus the business organisations are not able to invest in it. </w:t>
      </w:r>
    </w:p>
    <w:p w14:paraId="7BC9C7FA" w14:textId="77777777" w:rsidR="00503816" w:rsidRDefault="00503816" w:rsidP="00503816">
      <w:pPr>
        <w:rPr>
          <w:b/>
        </w:rPr>
      </w:pPr>
      <w:r>
        <w:rPr>
          <w:b/>
        </w:rPr>
        <w:t xml:space="preserve">e. Environmental Aspects </w:t>
      </w:r>
    </w:p>
    <w:p w14:paraId="0709CE9D" w14:textId="77777777" w:rsidR="00503816" w:rsidRPr="00617E98" w:rsidRDefault="00503816" w:rsidP="00503816">
      <w:r>
        <w:t xml:space="preserve">The country UK faces various challenges due to its climatic conditions and thus the business organisation have to also suffer issues. Thus the COVID-19 has no impact on the environment as the country still faces the same climatic conditions. </w:t>
      </w:r>
    </w:p>
    <w:p w14:paraId="1E481C34" w14:textId="77777777" w:rsidR="00503816" w:rsidRDefault="00503816" w:rsidP="00503816">
      <w:pPr>
        <w:rPr>
          <w:b/>
        </w:rPr>
      </w:pPr>
      <w:r>
        <w:rPr>
          <w:b/>
        </w:rPr>
        <w:t>f. Legal Aspects</w:t>
      </w:r>
    </w:p>
    <w:p w14:paraId="4F6EAF16" w14:textId="77777777" w:rsidR="00503816" w:rsidRPr="00503816" w:rsidRDefault="00503816" w:rsidP="00503816">
      <w:r>
        <w:t>There are various legislations of the UK which is needed to be followed by the organisation and this has helped to enhance the brand image of the business organisations. Due to Covid-19, the country has to change some legislation and thus the organisation has been facing issues in adopting changes.</w:t>
      </w:r>
      <w:r>
        <w:br w:type="page"/>
      </w:r>
    </w:p>
    <w:p w14:paraId="643FC1AC" w14:textId="77777777" w:rsidR="0041423F" w:rsidRDefault="00452474" w:rsidP="00C44E10">
      <w:pPr>
        <w:pStyle w:val="Heading1"/>
      </w:pPr>
      <w:bookmarkStart w:id="5" w:name="_Toc80355553"/>
      <w:r>
        <w:t>b): Planning for Project Management and Implementation</w:t>
      </w:r>
      <w:bookmarkEnd w:id="5"/>
    </w:p>
    <w:p w14:paraId="7CF5C5C9" w14:textId="77777777" w:rsidR="00C44E10" w:rsidRDefault="00452474" w:rsidP="00C44E10">
      <w:r>
        <w:t xml:space="preserve">The project being desired to be undertaken by the software corporation Intellectsoft will be planned and prepared step-wise for its successful implementation and execution. The project plan will be solitarily concentrated on building an </w:t>
      </w:r>
      <w:r w:rsidR="00C82A9B" w:rsidRPr="00C82A9B">
        <w:rPr>
          <w:b/>
          <w:bCs/>
        </w:rPr>
        <w:t>‘</w:t>
      </w:r>
      <w:r w:rsidRPr="002277AE">
        <w:rPr>
          <w:b/>
          <w:bCs/>
        </w:rPr>
        <w:t xml:space="preserve">online software </w:t>
      </w:r>
      <w:r>
        <w:rPr>
          <w:b/>
          <w:bCs/>
        </w:rPr>
        <w:t>application</w:t>
      </w:r>
      <w:r w:rsidR="00C82A9B">
        <w:rPr>
          <w:b/>
          <w:bCs/>
        </w:rPr>
        <w:t>’</w:t>
      </w:r>
      <w:r>
        <w:t xml:space="preserve"> for successfully alleviating </w:t>
      </w:r>
      <w:r w:rsidR="00C82A9B">
        <w:t>most of the</w:t>
      </w:r>
      <w:r>
        <w:t xml:space="preserve"> issues that are being faced in its workplace</w:t>
      </w:r>
      <w:r w:rsidR="00C82A9B">
        <w:t xml:space="preserve"> in light of the present covid-19 scenario. This plan will be created for the workforce to provide them with some scope for functioning while the global lockdown is still in place.</w:t>
      </w:r>
    </w:p>
    <w:p w14:paraId="7BB1BC35" w14:textId="77777777" w:rsidR="000020AD" w:rsidRDefault="00452474" w:rsidP="000020AD">
      <w:pPr>
        <w:pStyle w:val="Heading2"/>
      </w:pPr>
      <w:bookmarkStart w:id="6" w:name="_Toc80355554"/>
      <w:r>
        <w:t>Project Initiation Process</w:t>
      </w:r>
      <w:bookmarkEnd w:id="6"/>
    </w:p>
    <w:p w14:paraId="6C8E37C2" w14:textId="77777777" w:rsidR="00B967D5" w:rsidRPr="00B967D5" w:rsidRDefault="00452474" w:rsidP="00B967D5">
      <w:pPr>
        <w:rPr>
          <w:b/>
          <w:bCs/>
          <w:u w:val="single"/>
        </w:rPr>
      </w:pPr>
      <w:r w:rsidRPr="00B967D5">
        <w:rPr>
          <w:b/>
          <w:bCs/>
          <w:u w:val="single"/>
        </w:rPr>
        <w:t>Step-1:-</w:t>
      </w:r>
    </w:p>
    <w:p w14:paraId="26FE0D15" w14:textId="77777777" w:rsidR="000020AD" w:rsidRPr="006F514E" w:rsidRDefault="00452474" w:rsidP="000020AD">
      <w:pPr>
        <w:rPr>
          <w:b/>
          <w:bCs/>
          <w:i/>
          <w:iCs/>
        </w:rPr>
      </w:pPr>
      <w:r w:rsidRPr="006F514E">
        <w:rPr>
          <w:b/>
          <w:bCs/>
          <w:i/>
          <w:iCs/>
        </w:rPr>
        <w:t>Project Background:</w:t>
      </w:r>
    </w:p>
    <w:p w14:paraId="7B489EFD" w14:textId="77777777" w:rsidR="000020AD" w:rsidRDefault="00452474" w:rsidP="000020AD">
      <w:r>
        <w:t xml:space="preserve">The project as previously discussed </w:t>
      </w:r>
      <w:r w:rsidR="00F71DAC">
        <w:t>is</w:t>
      </w:r>
      <w:r>
        <w:t xml:space="preserve"> being created as a</w:t>
      </w:r>
      <w:r w:rsidR="000B170C">
        <w:t xml:space="preserve">n alleviation measure </w:t>
      </w:r>
      <w:r w:rsidR="007C635C">
        <w:t xml:space="preserve">for the communication and functional gap </w:t>
      </w:r>
      <w:r w:rsidR="00E83E0D">
        <w:t>that has presented itself in light of the currently existing covid-19 scenario. Lockdowns have been implemented all over the world, thus, making it difficult for workplaces to sustain their normal working functions and process in an effective manner. Intellectsoft's regular employees, especially the ones travelling to the work location from remote geographical regions</w:t>
      </w:r>
      <w:r w:rsidR="004A3FEE">
        <w:t xml:space="preserve"> face difficulties as a result of these lockdowns. This has driven the company to attempt to develop a software project for</w:t>
      </w:r>
      <w:r w:rsidR="00FB6AD0">
        <w:t>an</w:t>
      </w:r>
      <w:r w:rsidR="004A3FEE">
        <w:t xml:space="preserve"> online video conference </w:t>
      </w:r>
      <w:r w:rsidR="006E08C4">
        <w:t>application to alleviate some of these faced issues.</w:t>
      </w:r>
    </w:p>
    <w:p w14:paraId="2C08513D" w14:textId="77777777" w:rsidR="000020AD" w:rsidRPr="00830080" w:rsidRDefault="00452474" w:rsidP="000020AD">
      <w:pPr>
        <w:rPr>
          <w:b/>
          <w:bCs/>
          <w:i/>
          <w:iCs/>
        </w:rPr>
      </w:pPr>
      <w:r w:rsidRPr="00830080">
        <w:rPr>
          <w:b/>
          <w:bCs/>
          <w:i/>
          <w:iCs/>
        </w:rPr>
        <w:t>Project Definition:</w:t>
      </w:r>
    </w:p>
    <w:p w14:paraId="5621586A" w14:textId="77777777" w:rsidR="000020AD" w:rsidRPr="0044625F" w:rsidRDefault="00452474" w:rsidP="000020AD">
      <w:pPr>
        <w:rPr>
          <w:b/>
          <w:bCs/>
        </w:rPr>
      </w:pPr>
      <w:r w:rsidRPr="00FB6AD0">
        <w:rPr>
          <w:b/>
          <w:bCs/>
        </w:rPr>
        <w:t>Objective-</w:t>
      </w:r>
      <w:r>
        <w:t xml:space="preserve"> The vital motive of this project is to create a safe and easy platform in the form of a software application for conducting the basic minimum business functions</w:t>
      </w:r>
      <w:r w:rsidR="0074447A">
        <w:t>,hence, sustaining its continuity during these crisis times</w:t>
      </w:r>
      <w:r w:rsidR="0074447A" w:rsidRPr="0044625F">
        <w:rPr>
          <w:b/>
          <w:bCs/>
        </w:rPr>
        <w:t>.</w:t>
      </w:r>
    </w:p>
    <w:p w14:paraId="5849D0BE" w14:textId="77777777" w:rsidR="004E7BF0" w:rsidRPr="004E7BF0" w:rsidRDefault="00452474" w:rsidP="000020AD">
      <w:pPr>
        <w:rPr>
          <w:i/>
          <w:iCs/>
        </w:rPr>
      </w:pPr>
      <w:r w:rsidRPr="004E7BF0">
        <w:rPr>
          <w:b/>
          <w:bCs/>
          <w:i/>
          <w:iCs/>
        </w:rPr>
        <w:t>Project Scope:</w:t>
      </w:r>
    </w:p>
    <w:p w14:paraId="22D9FAFE" w14:textId="77777777" w:rsidR="000020AD" w:rsidRPr="000020AD" w:rsidRDefault="00452474" w:rsidP="000020AD">
      <w:r>
        <w:t>The vital scope for this chosen project plan is quite broad and reaches beyond the simple target of its own workplace environment</w:t>
      </w:r>
      <w:r w:rsidR="009529B6">
        <w:t>(</w:t>
      </w:r>
      <w:r w:rsidR="009529B6">
        <w:rPr>
          <w:shd w:val="clear" w:color="auto" w:fill="FFFFFF"/>
        </w:rPr>
        <w:t>Harrison, 2017</w:t>
      </w:r>
      <w:r w:rsidR="009529B6">
        <w:t>)</w:t>
      </w:r>
      <w:r>
        <w:t xml:space="preserve">. Once the project software is successfully created, it can be marketed to be used by other similar parties like schools. The broad scope of this project holds future benefits for Intellectsoft as it can </w:t>
      </w:r>
      <w:r w:rsidR="004E7BF0">
        <w:t xml:space="preserve">be </w:t>
      </w:r>
      <w:r>
        <w:t>use</w:t>
      </w:r>
      <w:r w:rsidR="004E7BF0">
        <w:t>d</w:t>
      </w:r>
      <w:r>
        <w:t xml:space="preserve"> to</w:t>
      </w:r>
      <w:r w:rsidR="004E7BF0">
        <w:t xml:space="preserve"> further</w:t>
      </w:r>
      <w:r>
        <w:t xml:space="preserve"> enhance its functional productivity</w:t>
      </w:r>
      <w:r w:rsidR="004E7BF0">
        <w:t xml:space="preserve"> and effective communication. The stakeholders and sponsors associated with this project plan’s creation are also benefitted from the marketable perspective of this software application</w:t>
      </w:r>
      <w:r w:rsidR="00997295">
        <w:t>(</w:t>
      </w:r>
      <w:r w:rsidR="00997295">
        <w:rPr>
          <w:shd w:val="clear" w:color="auto" w:fill="FFFFFF"/>
        </w:rPr>
        <w:t>Kerzner, 2017</w:t>
      </w:r>
      <w:r w:rsidR="00997295">
        <w:t>)</w:t>
      </w:r>
      <w:r w:rsidR="004E7BF0">
        <w:t>. This is because its successful creation can attract other similar organisations to attempt to use th</w:t>
      </w:r>
      <w:r w:rsidR="002222B6">
        <w:t>is software application in partnership with Intellectsoft.</w:t>
      </w:r>
    </w:p>
    <w:p w14:paraId="1F7EA051" w14:textId="77777777" w:rsidR="000020AD" w:rsidRPr="002222B6" w:rsidRDefault="00452474" w:rsidP="00C44E10">
      <w:pPr>
        <w:rPr>
          <w:b/>
          <w:bCs/>
          <w:i/>
          <w:iCs/>
        </w:rPr>
      </w:pPr>
      <w:r w:rsidRPr="002222B6">
        <w:rPr>
          <w:b/>
          <w:bCs/>
          <w:i/>
          <w:iCs/>
        </w:rPr>
        <w:t>Project Deliverables:</w:t>
      </w:r>
    </w:p>
    <w:p w14:paraId="57D90630" w14:textId="77777777" w:rsidR="000020AD" w:rsidRDefault="00452474" w:rsidP="00C44E10">
      <w:r>
        <w:t>The</w:t>
      </w:r>
      <w:r w:rsidR="00E01598">
        <w:t xml:space="preserve"> general</w:t>
      </w:r>
      <w:r>
        <w:t xml:space="preserve"> deliverables for this particularly undertaken software application development are stated below:-</w:t>
      </w:r>
    </w:p>
    <w:p w14:paraId="3BCF3335" w14:textId="77777777" w:rsidR="00EC3605" w:rsidRDefault="00452474" w:rsidP="00C44E10">
      <w:r>
        <w:t>i: Software blueprint of functionality –Video Conferencing and Cal</w:t>
      </w:r>
      <w:r w:rsidR="00AA7F42">
        <w:t>ls</w:t>
      </w:r>
    </w:p>
    <w:p w14:paraId="16EC54F1" w14:textId="77777777" w:rsidR="00EC3605" w:rsidRDefault="00452474" w:rsidP="00C44E10">
      <w:r>
        <w:t>ii: Software UI/UX –Simplistic and User-Intuitive Design</w:t>
      </w:r>
    </w:p>
    <w:p w14:paraId="03836F7B" w14:textId="77777777" w:rsidR="00EC3605" w:rsidRDefault="00452474" w:rsidP="00C44E10">
      <w:r>
        <w:t>iii: Software technical features – Clear Video and Audio support</w:t>
      </w:r>
    </w:p>
    <w:p w14:paraId="64587190" w14:textId="77777777" w:rsidR="00EC3605" w:rsidRDefault="00452474" w:rsidP="00C44E10">
      <w:r>
        <w:t>iv: Software testing and quality assurance phases –Prototypes creation for application trial</w:t>
      </w:r>
    </w:p>
    <w:p w14:paraId="30097DC6" w14:textId="77777777" w:rsidR="000F48B3" w:rsidRDefault="00452474" w:rsidP="00C44E10">
      <w:r>
        <w:t xml:space="preserve">v: Final deploy </w:t>
      </w:r>
      <w:r w:rsidR="008622B3">
        <w:t>–</w:t>
      </w:r>
      <w:r>
        <w:t>for installation by company Intellectsoft</w:t>
      </w:r>
    </w:p>
    <w:p w14:paraId="772AF44F" w14:textId="77777777" w:rsidR="00AA7F42" w:rsidRDefault="00452474" w:rsidP="00C44E10">
      <w:r>
        <w:t xml:space="preserve">vi: Future Software Updates and Technical software Maintenance </w:t>
      </w:r>
      <w:r w:rsidR="008622B3">
        <w:t>–developing newer upgraded versions possessing new technical features alongside</w:t>
      </w:r>
      <w:r w:rsidR="00BE0D8B">
        <w:t xml:space="preserve"> simultaneous</w:t>
      </w:r>
      <w:r w:rsidR="008622B3">
        <w:t xml:space="preserve"> bug fixes.</w:t>
      </w:r>
    </w:p>
    <w:p w14:paraId="45EB83AB" w14:textId="77777777" w:rsidR="00AA7F42" w:rsidRDefault="00452474" w:rsidP="00C44E10">
      <w:r>
        <w:t xml:space="preserve">The </w:t>
      </w:r>
      <w:r w:rsidRPr="00EE41E7">
        <w:rPr>
          <w:b/>
          <w:bCs/>
        </w:rPr>
        <w:t xml:space="preserve">tangible </w:t>
      </w:r>
      <w:r>
        <w:t>deliverables for this software development project are stated as under:-</w:t>
      </w:r>
    </w:p>
    <w:p w14:paraId="77271275" w14:textId="77777777" w:rsidR="00E01598" w:rsidRDefault="00452474" w:rsidP="00C44E10">
      <w:r w:rsidRPr="00A6691F">
        <w:rPr>
          <w:b/>
          <w:bCs/>
        </w:rPr>
        <w:t>i:</w:t>
      </w:r>
      <w:r w:rsidRPr="00F3207E">
        <w:rPr>
          <w:b/>
          <w:bCs/>
        </w:rPr>
        <w:t>Contractual Agreements</w:t>
      </w:r>
      <w:r>
        <w:t xml:space="preserve"> with reputed software developers (firms or individuals)</w:t>
      </w:r>
      <w:r w:rsidR="00B45633">
        <w:t>.</w:t>
      </w:r>
    </w:p>
    <w:p w14:paraId="30FBFC74" w14:textId="77777777" w:rsidR="00E01598" w:rsidRDefault="00452474" w:rsidP="00C44E10">
      <w:r w:rsidRPr="00A6691F">
        <w:rPr>
          <w:b/>
          <w:bCs/>
        </w:rPr>
        <w:t>ii:</w:t>
      </w:r>
      <w:r w:rsidRPr="00F3207E">
        <w:rPr>
          <w:b/>
          <w:bCs/>
        </w:rPr>
        <w:t>Final Budget reports</w:t>
      </w:r>
      <w:r>
        <w:t xml:space="preserve"> for software development</w:t>
      </w:r>
      <w:r w:rsidR="00B45633">
        <w:t>.</w:t>
      </w:r>
    </w:p>
    <w:p w14:paraId="4E10C1FC" w14:textId="77777777" w:rsidR="00E01598" w:rsidRDefault="00452474" w:rsidP="00C44E10">
      <w:r w:rsidRPr="00A6691F">
        <w:rPr>
          <w:b/>
          <w:bCs/>
        </w:rPr>
        <w:t>iii:</w:t>
      </w:r>
      <w:r w:rsidRPr="00F3207E">
        <w:rPr>
          <w:b/>
          <w:bCs/>
        </w:rPr>
        <w:t>Status reports</w:t>
      </w:r>
      <w:r>
        <w:t xml:space="preserve"> briefing on the WIP of software development</w:t>
      </w:r>
      <w:r w:rsidR="00B45633">
        <w:t>.</w:t>
      </w:r>
    </w:p>
    <w:p w14:paraId="73EEC433" w14:textId="77777777" w:rsidR="00E01598" w:rsidRDefault="00452474" w:rsidP="00C44E10">
      <w:r w:rsidRPr="00A6691F">
        <w:rPr>
          <w:b/>
          <w:bCs/>
        </w:rPr>
        <w:t>iv:</w:t>
      </w:r>
      <w:r w:rsidRPr="00F3207E">
        <w:rPr>
          <w:b/>
          <w:bCs/>
        </w:rPr>
        <w:t>Variance Reports</w:t>
      </w:r>
      <w:r>
        <w:t xml:space="preserve"> briefing the deviation from the originally desired development plan</w:t>
      </w:r>
      <w:sdt>
        <w:sdtPr>
          <w:id w:val="-417481733"/>
          <w:citation/>
        </w:sdtPr>
        <w:sdtEndPr/>
        <w:sdtContent>
          <w:r w:rsidR="00921036">
            <w:rPr>
              <w:noProof/>
              <w:lang w:val="en-US"/>
            </w:rPr>
            <w:t xml:space="preserve"> </w:t>
          </w:r>
          <w:r w:rsidR="00921036" w:rsidRPr="00921036">
            <w:rPr>
              <w:noProof/>
              <w:lang w:val="en-US"/>
            </w:rPr>
            <w:t>(Simmons, 2020)</w:t>
          </w:r>
        </w:sdtContent>
      </w:sdt>
      <w:r w:rsidR="00B45633">
        <w:t>.</w:t>
      </w:r>
    </w:p>
    <w:p w14:paraId="29E9C8B2" w14:textId="77777777" w:rsidR="00EE07F8" w:rsidRPr="00F61571" w:rsidRDefault="00452474" w:rsidP="00C44E10">
      <w:pPr>
        <w:rPr>
          <w:b/>
          <w:bCs/>
          <w:i/>
          <w:iCs/>
        </w:rPr>
      </w:pPr>
      <w:r w:rsidRPr="00F61571">
        <w:rPr>
          <w:b/>
          <w:bCs/>
          <w:i/>
          <w:iCs/>
        </w:rPr>
        <w:t>Project Constraints:</w:t>
      </w:r>
    </w:p>
    <w:p w14:paraId="08C52B5C" w14:textId="77777777" w:rsidR="008B536C" w:rsidRDefault="00452474" w:rsidP="00C44E10">
      <w:r>
        <w:t xml:space="preserve">The project constraints define the terms or factors that restrain or limits the project’s potential for development or improvement. In the current </w:t>
      </w:r>
      <w:r w:rsidR="000F48B3">
        <w:t xml:space="preserve">covid-19 </w:t>
      </w:r>
      <w:r>
        <w:t>scenario, the factors or the specific constraints that</w:t>
      </w:r>
      <w:r w:rsidR="000F48B3">
        <w:t xml:space="preserve"> externally</w:t>
      </w:r>
      <w:r>
        <w:t xml:space="preserve"> limit this software application</w:t>
      </w:r>
      <w:r w:rsidR="000F48B3">
        <w:t>’s</w:t>
      </w:r>
      <w:r>
        <w:t xml:space="preserve"> development are briefed below:-</w:t>
      </w:r>
    </w:p>
    <w:p w14:paraId="0F1D21F8" w14:textId="77777777" w:rsidR="00F61571" w:rsidRDefault="00452474" w:rsidP="00C44E10">
      <w:r w:rsidRPr="003C67F7">
        <w:rPr>
          <w:u w:val="single"/>
        </w:rPr>
        <w:t xml:space="preserve">i: Availability of </w:t>
      </w:r>
      <w:r w:rsidR="008B2EB2" w:rsidRPr="003C67F7">
        <w:rPr>
          <w:u w:val="single"/>
        </w:rPr>
        <w:t>required finances</w:t>
      </w:r>
      <w:r w:rsidRPr="003C67F7">
        <w:rPr>
          <w:u w:val="single"/>
        </w:rPr>
        <w:t>-</w:t>
      </w:r>
      <w:r w:rsidR="008B2EB2">
        <w:t xml:space="preserve"> The main and most important constraint that not only </w:t>
      </w:r>
      <w:r w:rsidR="003C67F7">
        <w:t xml:space="preserve">this particular </w:t>
      </w:r>
      <w:r w:rsidR="008B2EB2">
        <w:t xml:space="preserve">software development project but all kinds of projects are </w:t>
      </w:r>
      <w:r w:rsidR="003C67F7">
        <w:t>restricted</w:t>
      </w:r>
      <w:r w:rsidR="008B2EB2">
        <w:t xml:space="preserve"> by is the limited availability of necessary funds</w:t>
      </w:r>
      <w:sdt>
        <w:sdtPr>
          <w:id w:val="445967771"/>
          <w:citation/>
        </w:sdtPr>
        <w:sdtEndPr/>
        <w:sdtContent>
          <w:r w:rsidR="00921036">
            <w:rPr>
              <w:noProof/>
              <w:lang w:val="en-US"/>
            </w:rPr>
            <w:t xml:space="preserve"> </w:t>
          </w:r>
          <w:r w:rsidR="00921036" w:rsidRPr="00921036">
            <w:rPr>
              <w:noProof/>
              <w:lang w:val="en-US"/>
            </w:rPr>
            <w:t>(LaPrad, 2018)</w:t>
          </w:r>
        </w:sdtContent>
      </w:sdt>
      <w:r w:rsidR="008B2EB2">
        <w:t>.</w:t>
      </w:r>
      <w:r w:rsidR="003C67F7">
        <w:t xml:space="preserve"> Software application development necessitates funds for acquiring labour resources, research knowledge, technical hardware, software and so on, which might not be adequately available to Intellectsoft for successfully initiating this software application creation.</w:t>
      </w:r>
    </w:p>
    <w:p w14:paraId="6BACEDC0" w14:textId="77777777" w:rsidR="008B2EB2" w:rsidRDefault="00452474" w:rsidP="00C44E10">
      <w:r w:rsidRPr="003C67F7">
        <w:rPr>
          <w:u w:val="single"/>
        </w:rPr>
        <w:t>ii: Availability of hired staff-</w:t>
      </w:r>
      <w:r w:rsidR="003C67F7">
        <w:t xml:space="preserve"> The limited availability of highly trained and experienced software developers can be another critical constraint restricting this project's scope. Software development vitally requires expertise in fields (such as coding and programming), without which the desired software cannot be successfully created with the needed features for the current covid-19 scenario. Since individuals possessing the needed expertise are rare in numbers in the market</w:t>
      </w:r>
      <w:r w:rsidR="00FF6678">
        <w:t>, suitably sourcing and hiring these talented individuals within the budgeted fund structure can be a difficult limitation for the project</w:t>
      </w:r>
      <w:r w:rsidR="009529B6">
        <w:t>(</w:t>
      </w:r>
      <w:r w:rsidR="009529B6">
        <w:rPr>
          <w:shd w:val="clear" w:color="auto" w:fill="FFFFFF"/>
        </w:rPr>
        <w:t>Meredith, 2017</w:t>
      </w:r>
      <w:r w:rsidR="009529B6">
        <w:t>)</w:t>
      </w:r>
      <w:r w:rsidR="00FF6678">
        <w:t xml:space="preserve">. </w:t>
      </w:r>
    </w:p>
    <w:p w14:paraId="6429C39A" w14:textId="77777777" w:rsidR="00F61571" w:rsidRDefault="00452474" w:rsidP="00C44E10">
      <w:r w:rsidRPr="00FF6678">
        <w:rPr>
          <w:u w:val="single"/>
        </w:rPr>
        <w:t>iii: Technical constraints-</w:t>
      </w:r>
      <w:r w:rsidR="00FF6678">
        <w:t xml:space="preserve"> There exists a limited availability of accessible software like coding tools and also </w:t>
      </w:r>
      <w:r w:rsidR="00D45DD3">
        <w:t xml:space="preserve">relevant </w:t>
      </w:r>
      <w:r w:rsidR="00FF6678">
        <w:t xml:space="preserve">hardware in the present </w:t>
      </w:r>
      <w:r w:rsidR="00D45DD3">
        <w:t>covid-19 market. Furthermore, some of the software that is available, demand a massive cost for their access and use through purchase</w:t>
      </w:r>
      <w:r w:rsidR="00F1426A">
        <w:t>(</w:t>
      </w:r>
      <w:r w:rsidR="00F1426A">
        <w:rPr>
          <w:shd w:val="clear" w:color="auto" w:fill="FFFFFF"/>
        </w:rPr>
        <w:t>Lock, 2017</w:t>
      </w:r>
      <w:r w:rsidR="00F1426A">
        <w:t>)</w:t>
      </w:r>
      <w:r w:rsidR="00D45DD3">
        <w:t>. The corporation Intellectsoft must take into consideration the critical factor of its budgeted finances alongside its allocation for the procurement of technical supporting equipment and resources in accordance with the desired technical features for the software application. Hence, these technical limitations also prove to be a critical constraint restricting the software application development scope.</w:t>
      </w:r>
    </w:p>
    <w:p w14:paraId="3141D7AB" w14:textId="77777777" w:rsidR="008B536C" w:rsidRPr="004550E8" w:rsidRDefault="00452474" w:rsidP="008B536C">
      <w:r w:rsidRPr="00B967D5">
        <w:rPr>
          <w:b/>
          <w:bCs/>
          <w:u w:val="single"/>
        </w:rPr>
        <w:t>Step-</w:t>
      </w:r>
      <w:r>
        <w:rPr>
          <w:b/>
          <w:bCs/>
          <w:u w:val="single"/>
        </w:rPr>
        <w:t>2</w:t>
      </w:r>
      <w:r w:rsidRPr="00590092">
        <w:rPr>
          <w:b/>
          <w:bCs/>
          <w:u w:val="single"/>
        </w:rPr>
        <w:t>:-</w:t>
      </w:r>
      <w:r w:rsidR="00590092" w:rsidRPr="00590092">
        <w:rPr>
          <w:b/>
          <w:bCs/>
          <w:u w:val="single"/>
        </w:rPr>
        <w:t xml:space="preserve"> Business Case</w:t>
      </w:r>
    </w:p>
    <w:p w14:paraId="45FB841A" w14:textId="77777777" w:rsidR="004039DF" w:rsidRPr="00553E3B" w:rsidRDefault="00452474" w:rsidP="00C44E10">
      <w:pPr>
        <w:rPr>
          <w:b/>
          <w:bCs/>
          <w:i/>
          <w:iCs/>
        </w:rPr>
      </w:pPr>
      <w:r w:rsidRPr="00553E3B">
        <w:rPr>
          <w:b/>
          <w:bCs/>
          <w:i/>
          <w:iCs/>
        </w:rPr>
        <w:t>Benefits of Project:</w:t>
      </w:r>
    </w:p>
    <w:p w14:paraId="5D07B023" w14:textId="77777777" w:rsidR="00F1752B" w:rsidRDefault="00452474" w:rsidP="00C44E10">
      <w:r>
        <w:t>T</w:t>
      </w:r>
      <w:r w:rsidR="00553E3B">
        <w:t>hrough the creation of this software development project</w:t>
      </w:r>
      <w:r>
        <w:t>,</w:t>
      </w:r>
      <w:r w:rsidR="00553E3B">
        <w:t xml:space="preserve"> Intellectsoft will be able to introduce the work from home(WFH) feature into their organisation for </w:t>
      </w:r>
      <w:r>
        <w:t xml:space="preserve">permitting </w:t>
      </w:r>
      <w:r w:rsidR="00553E3B">
        <w:t>remote functioning during the pandemic scenario.</w:t>
      </w:r>
    </w:p>
    <w:p w14:paraId="0AFD0EA0" w14:textId="77777777" w:rsidR="004039DF" w:rsidRPr="00F1752B" w:rsidRDefault="00452474" w:rsidP="00C44E10">
      <w:pPr>
        <w:rPr>
          <w:b/>
          <w:bCs/>
          <w:i/>
          <w:iCs/>
        </w:rPr>
      </w:pPr>
      <w:r w:rsidRPr="00F1752B">
        <w:rPr>
          <w:b/>
          <w:bCs/>
          <w:i/>
          <w:iCs/>
        </w:rPr>
        <w:t>Costs for Project Funding:</w:t>
      </w:r>
    </w:p>
    <w:p w14:paraId="2926D6C9" w14:textId="77777777" w:rsidR="00F1752B" w:rsidRDefault="00452474" w:rsidP="00C44E10">
      <w:r>
        <w:t>While developing a software application like the one desired to be done by Intellectsoft, all the factor costs of input elements such as labour charges, technical equipment like software hardware and so on need to be taken into consideration</w:t>
      </w:r>
      <w:sdt>
        <w:sdtPr>
          <w:id w:val="-781033940"/>
          <w:citation/>
        </w:sdtPr>
        <w:sdtEndPr/>
        <w:sdtContent>
          <w:r w:rsidR="00921036">
            <w:rPr>
              <w:noProof/>
              <w:lang w:val="en-US"/>
            </w:rPr>
            <w:t xml:space="preserve"> </w:t>
          </w:r>
          <w:r w:rsidR="00921036" w:rsidRPr="00921036">
            <w:rPr>
              <w:noProof/>
              <w:lang w:val="en-US"/>
            </w:rPr>
            <w:t>(Ward, 2021)</w:t>
          </w:r>
        </w:sdtContent>
      </w:sdt>
      <w:r>
        <w:t xml:space="preserve">. The approximated overall cost for this particular software development project is stated at </w:t>
      </w:r>
      <w:r w:rsidRPr="00E22774">
        <w:rPr>
          <w:rFonts w:cs="Times New Roman"/>
          <w:b/>
          <w:bCs/>
        </w:rPr>
        <w:t>£</w:t>
      </w:r>
      <w:r w:rsidRPr="00E22774">
        <w:rPr>
          <w:b/>
          <w:bCs/>
        </w:rPr>
        <w:t xml:space="preserve"> 30,000</w:t>
      </w:r>
      <w:r>
        <w:t>. An approximated cost report has been prepared below for this software application’s development.</w:t>
      </w:r>
    </w:p>
    <w:p w14:paraId="520A9B82" w14:textId="77777777" w:rsidR="004B4EE5" w:rsidRPr="004B4EE5" w:rsidRDefault="00452474" w:rsidP="00C44E10">
      <w:pPr>
        <w:rPr>
          <w:b/>
          <w:bCs/>
          <w:u w:val="single"/>
        </w:rPr>
      </w:pPr>
      <w:r w:rsidRPr="004B4EE5">
        <w:rPr>
          <w:b/>
          <w:bCs/>
          <w:u w:val="single"/>
        </w:rPr>
        <w:t>Cost Report:</w:t>
      </w:r>
    </w:p>
    <w:tbl>
      <w:tblPr>
        <w:tblStyle w:val="TableGrid"/>
        <w:tblW w:w="0" w:type="auto"/>
        <w:tblLook w:val="04A0" w:firstRow="1" w:lastRow="0" w:firstColumn="1" w:lastColumn="0" w:noHBand="0" w:noVBand="1"/>
      </w:tblPr>
      <w:tblGrid>
        <w:gridCol w:w="5766"/>
        <w:gridCol w:w="1742"/>
        <w:gridCol w:w="1508"/>
      </w:tblGrid>
      <w:tr w:rsidR="00D72E04" w14:paraId="60D30A9F" w14:textId="77777777" w:rsidTr="00E22774">
        <w:tc>
          <w:tcPr>
            <w:tcW w:w="5766" w:type="dxa"/>
          </w:tcPr>
          <w:p w14:paraId="7BFCB6CB" w14:textId="77777777" w:rsidR="00E22774" w:rsidRPr="00E22774" w:rsidRDefault="00452474" w:rsidP="00C44E10">
            <w:pPr>
              <w:rPr>
                <w:b/>
                <w:bCs/>
                <w:i/>
                <w:iCs/>
              </w:rPr>
            </w:pPr>
            <w:r w:rsidRPr="00E22774">
              <w:rPr>
                <w:b/>
                <w:bCs/>
                <w:i/>
                <w:iCs/>
              </w:rPr>
              <w:t>Particulars</w:t>
            </w:r>
          </w:p>
        </w:tc>
        <w:tc>
          <w:tcPr>
            <w:tcW w:w="1742" w:type="dxa"/>
          </w:tcPr>
          <w:p w14:paraId="28FD9185" w14:textId="77777777" w:rsidR="00E22774" w:rsidRPr="00E22774" w:rsidRDefault="00452474" w:rsidP="004B4EE5">
            <w:pPr>
              <w:jc w:val="center"/>
              <w:rPr>
                <w:b/>
                <w:bCs/>
                <w:i/>
                <w:iCs/>
              </w:rPr>
            </w:pPr>
            <w:r w:rsidRPr="00E22774">
              <w:rPr>
                <w:b/>
                <w:bCs/>
                <w:i/>
                <w:iCs/>
              </w:rPr>
              <w:t>Sub-Amts. (</w:t>
            </w:r>
            <w:r w:rsidRPr="00E22774">
              <w:rPr>
                <w:rFonts w:cs="Times New Roman"/>
                <w:b/>
                <w:bCs/>
                <w:i/>
                <w:iCs/>
              </w:rPr>
              <w:t>£</w:t>
            </w:r>
            <w:r w:rsidRPr="00E22774">
              <w:rPr>
                <w:b/>
                <w:bCs/>
                <w:i/>
                <w:iCs/>
              </w:rPr>
              <w:t>)</w:t>
            </w:r>
          </w:p>
        </w:tc>
        <w:tc>
          <w:tcPr>
            <w:tcW w:w="1508" w:type="dxa"/>
          </w:tcPr>
          <w:p w14:paraId="22C453E4" w14:textId="77777777" w:rsidR="00E22774" w:rsidRPr="00E22774" w:rsidRDefault="00452474" w:rsidP="004B4EE5">
            <w:pPr>
              <w:jc w:val="center"/>
              <w:rPr>
                <w:b/>
                <w:bCs/>
                <w:i/>
                <w:iCs/>
              </w:rPr>
            </w:pPr>
            <w:r w:rsidRPr="00E22774">
              <w:rPr>
                <w:b/>
                <w:bCs/>
                <w:i/>
                <w:iCs/>
              </w:rPr>
              <w:t>Amts. (</w:t>
            </w:r>
            <w:r w:rsidRPr="00E22774">
              <w:rPr>
                <w:rFonts w:cs="Times New Roman"/>
                <w:b/>
                <w:bCs/>
                <w:i/>
                <w:iCs/>
              </w:rPr>
              <w:t>£</w:t>
            </w:r>
            <w:r w:rsidRPr="00E22774">
              <w:rPr>
                <w:b/>
                <w:bCs/>
                <w:i/>
                <w:iCs/>
              </w:rPr>
              <w:t>)</w:t>
            </w:r>
          </w:p>
        </w:tc>
      </w:tr>
      <w:tr w:rsidR="00D72E04" w14:paraId="44136489" w14:textId="77777777" w:rsidTr="00E22774">
        <w:tc>
          <w:tcPr>
            <w:tcW w:w="5766" w:type="dxa"/>
          </w:tcPr>
          <w:p w14:paraId="1B4B69D4" w14:textId="77777777" w:rsidR="00E22774" w:rsidRPr="00E22774" w:rsidRDefault="00452474" w:rsidP="00E22774">
            <w:pPr>
              <w:rPr>
                <w:u w:val="single"/>
              </w:rPr>
            </w:pPr>
            <w:r w:rsidRPr="00E22774">
              <w:rPr>
                <w:u w:val="single"/>
              </w:rPr>
              <w:t>LABOUR CHARGES:</w:t>
            </w:r>
          </w:p>
          <w:p w14:paraId="3727AB5B" w14:textId="77777777" w:rsidR="00E22774" w:rsidRDefault="00452474" w:rsidP="00E22774">
            <w:pPr>
              <w:pStyle w:val="Header"/>
              <w:tabs>
                <w:tab w:val="clear" w:pos="4513"/>
                <w:tab w:val="clear" w:pos="9026"/>
              </w:tabs>
              <w:spacing w:line="480" w:lineRule="auto"/>
            </w:pPr>
            <w:r>
              <w:t>Software Developers</w:t>
            </w:r>
            <w:r w:rsidR="00CB3959">
              <w:t xml:space="preserve"> hiring</w:t>
            </w:r>
            <w:r>
              <w:t xml:space="preserve"> fees</w:t>
            </w:r>
          </w:p>
          <w:p w14:paraId="07E58486" w14:textId="77777777" w:rsidR="00E22774" w:rsidRDefault="00452474" w:rsidP="00C44E10">
            <w:r>
              <w:t>Project Managers remunerations</w:t>
            </w:r>
          </w:p>
          <w:p w14:paraId="0B19C094" w14:textId="77777777" w:rsidR="00E22774" w:rsidRDefault="00452474" w:rsidP="00C44E10">
            <w:r>
              <w:t>Other Project Staff salaries</w:t>
            </w:r>
          </w:p>
        </w:tc>
        <w:tc>
          <w:tcPr>
            <w:tcW w:w="1742" w:type="dxa"/>
          </w:tcPr>
          <w:p w14:paraId="75FDB492" w14:textId="77777777" w:rsidR="00E22774" w:rsidRDefault="00E22774" w:rsidP="004B4EE5">
            <w:pPr>
              <w:jc w:val="center"/>
            </w:pPr>
          </w:p>
          <w:p w14:paraId="210537D5" w14:textId="77777777" w:rsidR="00CB3959" w:rsidRDefault="00452474" w:rsidP="004B4EE5">
            <w:pPr>
              <w:jc w:val="center"/>
            </w:pPr>
            <w:r>
              <w:t>2,</w:t>
            </w:r>
            <w:r w:rsidR="004B4EE5">
              <w:t>0</w:t>
            </w:r>
            <w:r>
              <w:t>00</w:t>
            </w:r>
          </w:p>
          <w:p w14:paraId="603BA458" w14:textId="77777777" w:rsidR="00CB3959" w:rsidRDefault="00452474" w:rsidP="004B4EE5">
            <w:pPr>
              <w:jc w:val="center"/>
            </w:pPr>
            <w:r>
              <w:t>5,000</w:t>
            </w:r>
          </w:p>
          <w:p w14:paraId="6B1CA61F" w14:textId="77777777" w:rsidR="00CB3959" w:rsidRDefault="00452474" w:rsidP="004B4EE5">
            <w:pPr>
              <w:jc w:val="center"/>
            </w:pPr>
            <w:r>
              <w:t>3,000</w:t>
            </w:r>
          </w:p>
        </w:tc>
        <w:tc>
          <w:tcPr>
            <w:tcW w:w="1508" w:type="dxa"/>
          </w:tcPr>
          <w:p w14:paraId="451DF184" w14:textId="77777777" w:rsidR="00E22774" w:rsidRDefault="00E22774" w:rsidP="004B4EE5">
            <w:pPr>
              <w:jc w:val="center"/>
            </w:pPr>
          </w:p>
          <w:p w14:paraId="28C73157" w14:textId="77777777" w:rsidR="004B4EE5" w:rsidRDefault="004B4EE5" w:rsidP="004B4EE5">
            <w:pPr>
              <w:jc w:val="center"/>
            </w:pPr>
          </w:p>
          <w:p w14:paraId="7CBCAF04" w14:textId="77777777" w:rsidR="004B4EE5" w:rsidRDefault="004B4EE5" w:rsidP="004B4EE5">
            <w:pPr>
              <w:jc w:val="center"/>
            </w:pPr>
          </w:p>
          <w:p w14:paraId="6D93398A" w14:textId="77777777" w:rsidR="004B4EE5" w:rsidRDefault="00452474" w:rsidP="004B4EE5">
            <w:pPr>
              <w:jc w:val="center"/>
            </w:pPr>
            <w:r>
              <w:t>10,000</w:t>
            </w:r>
          </w:p>
        </w:tc>
      </w:tr>
      <w:tr w:rsidR="00D72E04" w14:paraId="3C0307AF" w14:textId="77777777" w:rsidTr="00E22774">
        <w:tc>
          <w:tcPr>
            <w:tcW w:w="5766" w:type="dxa"/>
          </w:tcPr>
          <w:p w14:paraId="3704A9EC" w14:textId="77777777" w:rsidR="00E22774" w:rsidRPr="00E22774" w:rsidRDefault="00452474" w:rsidP="00E22774">
            <w:pPr>
              <w:rPr>
                <w:u w:val="single"/>
              </w:rPr>
            </w:pPr>
            <w:r>
              <w:rPr>
                <w:u w:val="single"/>
              </w:rPr>
              <w:t>MATERIAL</w:t>
            </w:r>
            <w:r w:rsidRPr="00E22774">
              <w:rPr>
                <w:u w:val="single"/>
              </w:rPr>
              <w:t xml:space="preserve"> CHARGES:</w:t>
            </w:r>
          </w:p>
          <w:p w14:paraId="48F78785" w14:textId="77777777" w:rsidR="00E22774" w:rsidRDefault="00452474" w:rsidP="00C44E10">
            <w:r>
              <w:t>Technical Hardware equipment</w:t>
            </w:r>
          </w:p>
          <w:p w14:paraId="5B16C96A" w14:textId="77777777" w:rsidR="00E22774" w:rsidRDefault="00452474" w:rsidP="00C44E10">
            <w:r>
              <w:t>Coding Software purchase</w:t>
            </w:r>
          </w:p>
        </w:tc>
        <w:tc>
          <w:tcPr>
            <w:tcW w:w="1742" w:type="dxa"/>
          </w:tcPr>
          <w:p w14:paraId="1439C805" w14:textId="77777777" w:rsidR="00E22774" w:rsidRDefault="00E22774" w:rsidP="004B4EE5">
            <w:pPr>
              <w:jc w:val="center"/>
            </w:pPr>
          </w:p>
          <w:p w14:paraId="07BB197F" w14:textId="77777777" w:rsidR="00CB3959" w:rsidRDefault="00452474" w:rsidP="004B4EE5">
            <w:pPr>
              <w:jc w:val="center"/>
            </w:pPr>
            <w:r>
              <w:t>800</w:t>
            </w:r>
          </w:p>
          <w:p w14:paraId="2FCDE106" w14:textId="77777777" w:rsidR="00CB3959" w:rsidRDefault="00452474" w:rsidP="004B4EE5">
            <w:pPr>
              <w:jc w:val="center"/>
            </w:pPr>
            <w:r>
              <w:t>1,000</w:t>
            </w:r>
          </w:p>
        </w:tc>
        <w:tc>
          <w:tcPr>
            <w:tcW w:w="1508" w:type="dxa"/>
          </w:tcPr>
          <w:p w14:paraId="083E6C63" w14:textId="77777777" w:rsidR="00E22774" w:rsidRDefault="00E22774" w:rsidP="004B4EE5">
            <w:pPr>
              <w:jc w:val="center"/>
            </w:pPr>
          </w:p>
          <w:p w14:paraId="5DD0D732" w14:textId="77777777" w:rsidR="004B4EE5" w:rsidRDefault="004B4EE5" w:rsidP="004B4EE5">
            <w:pPr>
              <w:jc w:val="center"/>
            </w:pPr>
          </w:p>
          <w:p w14:paraId="2FDC9313" w14:textId="77777777" w:rsidR="004B4EE5" w:rsidRDefault="00452474" w:rsidP="004B4EE5">
            <w:pPr>
              <w:jc w:val="center"/>
            </w:pPr>
            <w:r>
              <w:t>1,800</w:t>
            </w:r>
          </w:p>
        </w:tc>
      </w:tr>
      <w:tr w:rsidR="00D72E04" w14:paraId="5BCD197D" w14:textId="77777777" w:rsidTr="00E22774">
        <w:tc>
          <w:tcPr>
            <w:tcW w:w="5766" w:type="dxa"/>
          </w:tcPr>
          <w:p w14:paraId="5B4A9EDD" w14:textId="77777777" w:rsidR="00E22774" w:rsidRPr="00CB3959" w:rsidRDefault="00452474" w:rsidP="00C44E10">
            <w:pPr>
              <w:rPr>
                <w:u w:val="single"/>
              </w:rPr>
            </w:pPr>
            <w:r>
              <w:rPr>
                <w:u w:val="single"/>
              </w:rPr>
              <w:t xml:space="preserve">DEVELOPMENT </w:t>
            </w:r>
            <w:r w:rsidRPr="00CB3959">
              <w:rPr>
                <w:u w:val="single"/>
              </w:rPr>
              <w:t>CHARGES:</w:t>
            </w:r>
          </w:p>
          <w:p w14:paraId="58BD5967" w14:textId="77777777" w:rsidR="00CB3959" w:rsidRDefault="00452474" w:rsidP="00C44E10">
            <w:r>
              <w:t>Software Testing costs</w:t>
            </w:r>
          </w:p>
          <w:p w14:paraId="731BAB71" w14:textId="77777777" w:rsidR="00CB3959" w:rsidRDefault="00452474" w:rsidP="00C44E10">
            <w:r>
              <w:t>Software Development costs</w:t>
            </w:r>
          </w:p>
          <w:p w14:paraId="078D04E4" w14:textId="77777777" w:rsidR="00CB3959" w:rsidRDefault="00452474" w:rsidP="00C44E10">
            <w:r>
              <w:t>Software Installation costs</w:t>
            </w:r>
          </w:p>
        </w:tc>
        <w:tc>
          <w:tcPr>
            <w:tcW w:w="1742" w:type="dxa"/>
          </w:tcPr>
          <w:p w14:paraId="4801559A" w14:textId="77777777" w:rsidR="00E22774" w:rsidRDefault="00E22774" w:rsidP="004B4EE5">
            <w:pPr>
              <w:jc w:val="center"/>
            </w:pPr>
          </w:p>
          <w:p w14:paraId="763DC651" w14:textId="77777777" w:rsidR="00CB3959" w:rsidRDefault="00452474" w:rsidP="004B4EE5">
            <w:pPr>
              <w:jc w:val="center"/>
            </w:pPr>
            <w:r>
              <w:t>3,</w:t>
            </w:r>
            <w:r w:rsidR="004B4EE5">
              <w:t>2</w:t>
            </w:r>
            <w:r>
              <w:t>00</w:t>
            </w:r>
          </w:p>
          <w:p w14:paraId="3AEDF54E" w14:textId="77777777" w:rsidR="00CB3959" w:rsidRDefault="00452474" w:rsidP="004B4EE5">
            <w:pPr>
              <w:jc w:val="center"/>
            </w:pPr>
            <w:r>
              <w:t>5,000</w:t>
            </w:r>
          </w:p>
          <w:p w14:paraId="55E8901F" w14:textId="77777777" w:rsidR="00CB3959" w:rsidRDefault="00452474" w:rsidP="004B4EE5">
            <w:pPr>
              <w:jc w:val="center"/>
            </w:pPr>
            <w:r>
              <w:t>2,000</w:t>
            </w:r>
          </w:p>
        </w:tc>
        <w:tc>
          <w:tcPr>
            <w:tcW w:w="1508" w:type="dxa"/>
          </w:tcPr>
          <w:p w14:paraId="55EDC67C" w14:textId="77777777" w:rsidR="00E22774" w:rsidRDefault="00E22774" w:rsidP="004B4EE5">
            <w:pPr>
              <w:jc w:val="center"/>
            </w:pPr>
          </w:p>
          <w:p w14:paraId="1DE458FE" w14:textId="77777777" w:rsidR="004B4EE5" w:rsidRDefault="004B4EE5" w:rsidP="004B4EE5">
            <w:pPr>
              <w:jc w:val="center"/>
            </w:pPr>
          </w:p>
          <w:p w14:paraId="5C36C8DC" w14:textId="77777777" w:rsidR="004B4EE5" w:rsidRDefault="004B4EE5" w:rsidP="004B4EE5">
            <w:pPr>
              <w:jc w:val="center"/>
            </w:pPr>
          </w:p>
          <w:p w14:paraId="3CC48FCA" w14:textId="77777777" w:rsidR="004B4EE5" w:rsidRDefault="00452474" w:rsidP="004B4EE5">
            <w:pPr>
              <w:jc w:val="center"/>
            </w:pPr>
            <w:r>
              <w:t>10,200</w:t>
            </w:r>
          </w:p>
        </w:tc>
      </w:tr>
      <w:tr w:rsidR="00D72E04" w14:paraId="1266A88E" w14:textId="77777777" w:rsidTr="00E22774">
        <w:tc>
          <w:tcPr>
            <w:tcW w:w="5766" w:type="dxa"/>
          </w:tcPr>
          <w:p w14:paraId="6657B9D5" w14:textId="77777777" w:rsidR="00CB3959" w:rsidRPr="00CB3959" w:rsidRDefault="00452474" w:rsidP="00CB3959">
            <w:pPr>
              <w:rPr>
                <w:u w:val="single"/>
              </w:rPr>
            </w:pPr>
            <w:r>
              <w:rPr>
                <w:u w:val="single"/>
              </w:rPr>
              <w:t xml:space="preserve">OTHER </w:t>
            </w:r>
            <w:r w:rsidRPr="00CB3959">
              <w:rPr>
                <w:u w:val="single"/>
              </w:rPr>
              <w:t>CHARGES:</w:t>
            </w:r>
          </w:p>
          <w:p w14:paraId="4E811006" w14:textId="77777777" w:rsidR="00CB3959" w:rsidRDefault="00452474" w:rsidP="00CB3959">
            <w:r>
              <w:t>Marketing &amp; Selling costs</w:t>
            </w:r>
          </w:p>
          <w:p w14:paraId="48508262" w14:textId="77777777" w:rsidR="00CB3959" w:rsidRDefault="00452474" w:rsidP="00CB3959">
            <w:r>
              <w:t>Supervision &amp; Administration costs</w:t>
            </w:r>
          </w:p>
          <w:p w14:paraId="53A6B906" w14:textId="77777777" w:rsidR="00E22774" w:rsidRDefault="00452474" w:rsidP="00C44E10">
            <w:r>
              <w:t>Contractual agreement charges</w:t>
            </w:r>
          </w:p>
        </w:tc>
        <w:tc>
          <w:tcPr>
            <w:tcW w:w="1742" w:type="dxa"/>
          </w:tcPr>
          <w:p w14:paraId="3E1509B3" w14:textId="77777777" w:rsidR="00E22774" w:rsidRDefault="00E22774" w:rsidP="004B4EE5">
            <w:pPr>
              <w:jc w:val="center"/>
            </w:pPr>
          </w:p>
          <w:p w14:paraId="4821EECB" w14:textId="77777777" w:rsidR="00CB3959" w:rsidRDefault="00452474" w:rsidP="004B4EE5">
            <w:pPr>
              <w:jc w:val="center"/>
            </w:pPr>
            <w:r>
              <w:t>1,800</w:t>
            </w:r>
          </w:p>
          <w:p w14:paraId="58D2C89F" w14:textId="77777777" w:rsidR="00CB3959" w:rsidRDefault="00452474" w:rsidP="004B4EE5">
            <w:pPr>
              <w:jc w:val="center"/>
            </w:pPr>
            <w:r>
              <w:t>1,200</w:t>
            </w:r>
          </w:p>
          <w:p w14:paraId="296764AA" w14:textId="77777777" w:rsidR="00CB3959" w:rsidRDefault="00452474" w:rsidP="004B4EE5">
            <w:pPr>
              <w:jc w:val="center"/>
            </w:pPr>
            <w:r>
              <w:t>5,000</w:t>
            </w:r>
          </w:p>
        </w:tc>
        <w:tc>
          <w:tcPr>
            <w:tcW w:w="1508" w:type="dxa"/>
          </w:tcPr>
          <w:p w14:paraId="7E8D8C9F" w14:textId="77777777" w:rsidR="00E22774" w:rsidRDefault="00E22774" w:rsidP="004B4EE5">
            <w:pPr>
              <w:jc w:val="center"/>
            </w:pPr>
          </w:p>
          <w:p w14:paraId="175898D0" w14:textId="77777777" w:rsidR="004B4EE5" w:rsidRDefault="004B4EE5" w:rsidP="004B4EE5">
            <w:pPr>
              <w:jc w:val="center"/>
            </w:pPr>
          </w:p>
          <w:p w14:paraId="3CEB3084" w14:textId="77777777" w:rsidR="004B4EE5" w:rsidRDefault="004B4EE5" w:rsidP="004B4EE5">
            <w:pPr>
              <w:jc w:val="center"/>
            </w:pPr>
          </w:p>
          <w:p w14:paraId="25B10056" w14:textId="77777777" w:rsidR="004B4EE5" w:rsidRDefault="00452474" w:rsidP="004B4EE5">
            <w:pPr>
              <w:pStyle w:val="Header"/>
              <w:tabs>
                <w:tab w:val="clear" w:pos="4513"/>
                <w:tab w:val="clear" w:pos="9026"/>
              </w:tabs>
              <w:spacing w:line="480" w:lineRule="auto"/>
              <w:jc w:val="center"/>
            </w:pPr>
            <w:r>
              <w:t>8,000</w:t>
            </w:r>
          </w:p>
        </w:tc>
      </w:tr>
      <w:tr w:rsidR="00D72E04" w14:paraId="09419CBE" w14:textId="77777777" w:rsidTr="00E22774">
        <w:tc>
          <w:tcPr>
            <w:tcW w:w="5766" w:type="dxa"/>
          </w:tcPr>
          <w:p w14:paraId="075D03BD" w14:textId="77777777" w:rsidR="00E22774" w:rsidRPr="004B4EE5" w:rsidRDefault="00452474" w:rsidP="00C44E10">
            <w:pPr>
              <w:rPr>
                <w:b/>
                <w:bCs/>
                <w:i/>
                <w:iCs/>
              </w:rPr>
            </w:pPr>
            <w:r w:rsidRPr="004B4EE5">
              <w:rPr>
                <w:b/>
                <w:bCs/>
                <w:i/>
                <w:iCs/>
              </w:rPr>
              <w:t>TOTAL</w:t>
            </w:r>
          </w:p>
        </w:tc>
        <w:tc>
          <w:tcPr>
            <w:tcW w:w="1742" w:type="dxa"/>
          </w:tcPr>
          <w:p w14:paraId="16652D53" w14:textId="77777777" w:rsidR="00E22774" w:rsidRPr="004B4EE5" w:rsidRDefault="00E22774" w:rsidP="004B4EE5">
            <w:pPr>
              <w:jc w:val="center"/>
              <w:rPr>
                <w:b/>
                <w:bCs/>
                <w:i/>
                <w:iCs/>
              </w:rPr>
            </w:pPr>
          </w:p>
        </w:tc>
        <w:tc>
          <w:tcPr>
            <w:tcW w:w="1508" w:type="dxa"/>
          </w:tcPr>
          <w:p w14:paraId="42887D74" w14:textId="77777777" w:rsidR="00E22774" w:rsidRPr="004B4EE5" w:rsidRDefault="00452474" w:rsidP="004B4EE5">
            <w:pPr>
              <w:jc w:val="center"/>
              <w:rPr>
                <w:b/>
                <w:bCs/>
                <w:i/>
                <w:iCs/>
              </w:rPr>
            </w:pPr>
            <w:r w:rsidRPr="004B4EE5">
              <w:rPr>
                <w:b/>
                <w:bCs/>
                <w:i/>
                <w:iCs/>
              </w:rPr>
              <w:t>30,000</w:t>
            </w:r>
          </w:p>
        </w:tc>
      </w:tr>
    </w:tbl>
    <w:p w14:paraId="3526D115" w14:textId="77777777" w:rsidR="00E22774" w:rsidRDefault="00E22774" w:rsidP="004B4EE5">
      <w:pPr>
        <w:pStyle w:val="Header"/>
        <w:tabs>
          <w:tab w:val="clear" w:pos="4513"/>
          <w:tab w:val="clear" w:pos="9026"/>
        </w:tabs>
        <w:spacing w:after="160" w:line="480" w:lineRule="auto"/>
      </w:pPr>
    </w:p>
    <w:p w14:paraId="2D2FE4FA" w14:textId="77777777" w:rsidR="00640E9A" w:rsidRPr="00FE725A" w:rsidRDefault="00452474" w:rsidP="00C44E10">
      <w:pPr>
        <w:rPr>
          <w:b/>
          <w:bCs/>
          <w:i/>
          <w:iCs/>
        </w:rPr>
      </w:pPr>
      <w:r w:rsidRPr="00FE725A">
        <w:rPr>
          <w:b/>
          <w:bCs/>
          <w:i/>
          <w:iCs/>
        </w:rPr>
        <w:t>Work Breakdown Structure</w:t>
      </w:r>
      <w:r w:rsidR="00FE725A" w:rsidRPr="00FE725A">
        <w:rPr>
          <w:b/>
          <w:bCs/>
          <w:i/>
          <w:iCs/>
        </w:rPr>
        <w:t>(WBS)</w:t>
      </w:r>
      <w:r w:rsidRPr="00FE725A">
        <w:rPr>
          <w:b/>
          <w:bCs/>
          <w:i/>
          <w:iCs/>
        </w:rPr>
        <w:t>:</w:t>
      </w:r>
    </w:p>
    <w:p w14:paraId="21701633" w14:textId="77777777" w:rsidR="000B0950" w:rsidRDefault="00452474" w:rsidP="00C44E10">
      <w:r>
        <w:t>WBS for any project, in general, breaks down the complete process of the project into clearly defined brief tasks or sub-tasks for better step-wise attainment of the project's key objectives. It further</w:t>
      </w:r>
      <w:r w:rsidR="00BC03EF">
        <w:t>,</w:t>
      </w:r>
      <w:r>
        <w:t xml:space="preserve"> allows the entire process of the project to be tracked as per its work-in-progress status</w:t>
      </w:r>
      <w:r w:rsidR="00BC03EF">
        <w:t>, thus, aiding in the development of a Status Report for the corporation Intellectsoft's stakeholders</w:t>
      </w:r>
      <w:sdt>
        <w:sdtPr>
          <w:id w:val="-337777703"/>
          <w:citation/>
        </w:sdtPr>
        <w:sdtEndPr/>
        <w:sdtContent>
          <w:r w:rsidR="00921036">
            <w:rPr>
              <w:noProof/>
              <w:lang w:val="en-US"/>
            </w:rPr>
            <w:t xml:space="preserve"> </w:t>
          </w:r>
          <w:r w:rsidR="00921036" w:rsidRPr="00921036">
            <w:rPr>
              <w:noProof/>
              <w:lang w:val="en-US"/>
            </w:rPr>
            <w:t>(MILK, 2021)</w:t>
          </w:r>
        </w:sdtContent>
      </w:sdt>
      <w:r w:rsidR="00BC03EF">
        <w:t>.</w:t>
      </w:r>
    </w:p>
    <w:p w14:paraId="64107206" w14:textId="77777777" w:rsidR="00E81845" w:rsidRDefault="00452474" w:rsidP="00C44E10">
      <w:pPr>
        <w:rPr>
          <w:b/>
        </w:rPr>
      </w:pPr>
      <w:r w:rsidRPr="00275E12">
        <w:rPr>
          <w:b/>
        </w:rPr>
        <w:t>The WBS for this particular software application development project has been created as under:-</w:t>
      </w:r>
    </w:p>
    <w:p w14:paraId="65F345AA" w14:textId="77777777" w:rsidR="00275E12" w:rsidRDefault="00275E12" w:rsidP="00A830B6">
      <w:pPr>
        <w:jc w:val="center"/>
        <w:rPr>
          <w:b/>
        </w:rPr>
      </w:pPr>
      <w:r>
        <w:rPr>
          <w:b/>
          <w:noProof/>
          <w:lang w:val="en-IN" w:eastAsia="en-IN"/>
        </w:rPr>
        <w:drawing>
          <wp:inline distT="0" distB="0" distL="0" distR="0" wp14:anchorId="744DDCDC" wp14:editId="6A1EDD74">
            <wp:extent cx="5486400" cy="46863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486400" cy="4686300"/>
                    </a:xfrm>
                    <a:prstGeom prst="rect">
                      <a:avLst/>
                    </a:prstGeom>
                    <a:noFill/>
                    <a:ln w="9525">
                      <a:noFill/>
                      <a:miter lim="800000"/>
                      <a:headEnd/>
                      <a:tailEnd/>
                    </a:ln>
                  </pic:spPr>
                </pic:pic>
              </a:graphicData>
            </a:graphic>
          </wp:inline>
        </w:drawing>
      </w:r>
    </w:p>
    <w:p w14:paraId="40C483C4" w14:textId="77777777" w:rsidR="00275E12" w:rsidRPr="00275E12" w:rsidRDefault="00275E12" w:rsidP="00275E12">
      <w:pPr>
        <w:jc w:val="center"/>
      </w:pPr>
      <w:r w:rsidRPr="00275E12">
        <w:t>(Source: author)</w:t>
      </w:r>
    </w:p>
    <w:p w14:paraId="4DFFDD74" w14:textId="77777777" w:rsidR="00771CA0" w:rsidRDefault="00771CA0" w:rsidP="00C44E10"/>
    <w:p w14:paraId="6BDF9084" w14:textId="77777777" w:rsidR="00C2000C" w:rsidRDefault="00452474" w:rsidP="00C2000C">
      <w:r w:rsidRPr="00B967D5">
        <w:rPr>
          <w:b/>
          <w:bCs/>
          <w:u w:val="single"/>
        </w:rPr>
        <w:t>Step-</w:t>
      </w:r>
      <w:r>
        <w:rPr>
          <w:b/>
          <w:bCs/>
          <w:u w:val="single"/>
        </w:rPr>
        <w:t>3</w:t>
      </w:r>
      <w:r w:rsidRPr="00590092">
        <w:rPr>
          <w:b/>
          <w:bCs/>
          <w:u w:val="single"/>
        </w:rPr>
        <w:t>:-</w:t>
      </w:r>
      <w:r>
        <w:rPr>
          <w:b/>
          <w:bCs/>
          <w:u w:val="single"/>
        </w:rPr>
        <w:t>Stakeholder Identification</w:t>
      </w:r>
    </w:p>
    <w:p w14:paraId="7AB80EF0" w14:textId="77777777" w:rsidR="00640E9A" w:rsidRDefault="00452474" w:rsidP="00C44E10">
      <w:r>
        <w:t>The stakeholders involve</w:t>
      </w:r>
      <w:r w:rsidR="002D4738">
        <w:t>d</w:t>
      </w:r>
      <w:r>
        <w:t xml:space="preserve"> in t</w:t>
      </w:r>
      <w:r w:rsidR="002D4738">
        <w:t>h</w:t>
      </w:r>
      <w:r>
        <w:t>is</w:t>
      </w:r>
      <w:r w:rsidR="002D4738">
        <w:t xml:space="preserve"> software development project are the team members who play a critical role in the project's activities for its entire duration. In the current covid-19 scenario, the critically identified stakeholders</w:t>
      </w:r>
      <w:r w:rsidR="002E2254">
        <w:t xml:space="preserve"> for this project</w:t>
      </w:r>
      <w:r w:rsidR="002D4738">
        <w:t xml:space="preserve"> are stated as below:-</w:t>
      </w:r>
    </w:p>
    <w:p w14:paraId="0221F81D" w14:textId="77777777" w:rsidR="002D4738" w:rsidRDefault="00452474" w:rsidP="00C44E10">
      <w:r w:rsidRPr="003559EB">
        <w:rPr>
          <w:b/>
          <w:bCs/>
        </w:rPr>
        <w:t>Project managers</w:t>
      </w:r>
      <w:r>
        <w:t xml:space="preserve"> –The individuals who will handle, control and generally monitor and be responsible for the tasks under the software development project</w:t>
      </w:r>
      <w:sdt>
        <w:sdtPr>
          <w:id w:val="-1558473925"/>
          <w:citation/>
        </w:sdtPr>
        <w:sdtEndPr/>
        <w:sdtContent>
          <w:r w:rsidR="00921036">
            <w:rPr>
              <w:noProof/>
              <w:lang w:val="en-US"/>
            </w:rPr>
            <w:t xml:space="preserve"> </w:t>
          </w:r>
          <w:r w:rsidR="00921036" w:rsidRPr="00921036">
            <w:rPr>
              <w:noProof/>
              <w:lang w:val="en-US"/>
            </w:rPr>
            <w:t>(MacKay, 2018)</w:t>
          </w:r>
        </w:sdtContent>
      </w:sdt>
      <w:r>
        <w:t>.</w:t>
      </w:r>
    </w:p>
    <w:p w14:paraId="6C382BCD" w14:textId="77777777" w:rsidR="002D4738" w:rsidRDefault="00452474" w:rsidP="00C44E10">
      <w:r w:rsidRPr="003559EB">
        <w:rPr>
          <w:b/>
          <w:bCs/>
        </w:rPr>
        <w:t>Project executives/team</w:t>
      </w:r>
      <w:r>
        <w:t xml:space="preserve"> –The individuals</w:t>
      </w:r>
      <w:r w:rsidR="001D76DA">
        <w:t xml:space="preserve"> like Software developers, Software testers and so on;</w:t>
      </w:r>
      <w:r>
        <w:t xml:space="preserve"> who </w:t>
      </w:r>
      <w:r w:rsidR="001D76DA">
        <w:t>truly perform the actual tasks of this software development project.</w:t>
      </w:r>
    </w:p>
    <w:p w14:paraId="41F54B50" w14:textId="77777777" w:rsidR="002D4738" w:rsidRDefault="00452474" w:rsidP="00C44E10">
      <w:r w:rsidRPr="003559EB">
        <w:rPr>
          <w:b/>
          <w:bCs/>
        </w:rPr>
        <w:t>Project Sponsors</w:t>
      </w:r>
      <w:r w:rsidR="001D76DA">
        <w:t xml:space="preserve"> –The people or entities, who act as a fund source, sourcing the needed resources or trustee of the project for being successfully carried out</w:t>
      </w:r>
      <w:sdt>
        <w:sdtPr>
          <w:id w:val="-372003984"/>
          <w:citation/>
        </w:sdtPr>
        <w:sdtEndPr/>
        <w:sdtContent>
          <w:r w:rsidR="00921036">
            <w:rPr>
              <w:noProof/>
              <w:lang w:val="en-US"/>
            </w:rPr>
            <w:t xml:space="preserve"> </w:t>
          </w:r>
          <w:r w:rsidR="00921036" w:rsidRPr="00921036">
            <w:rPr>
              <w:noProof/>
              <w:lang w:val="en-US"/>
            </w:rPr>
            <w:t>(Gerdisch, 2021)</w:t>
          </w:r>
        </w:sdtContent>
      </w:sdt>
      <w:r w:rsidR="001D76DA">
        <w:t>.</w:t>
      </w:r>
    </w:p>
    <w:p w14:paraId="7A5725EF" w14:textId="77777777" w:rsidR="002D4738" w:rsidRDefault="00452474" w:rsidP="00C44E10">
      <w:r w:rsidRPr="003559EB">
        <w:rPr>
          <w:b/>
          <w:bCs/>
        </w:rPr>
        <w:t>Consumers of Project</w:t>
      </w:r>
      <w:r w:rsidR="001D76DA">
        <w:t xml:space="preserve"> –These are the end-users of the successfully created project, or rather the people for whom this software application is being created. In the current covid-19 scenario, this is the employees and</w:t>
      </w:r>
      <w:r w:rsidR="000B26A8">
        <w:t xml:space="preserve"> working staff of Intellectsoft (</w:t>
      </w:r>
      <w:r w:rsidR="000B26A8">
        <w:rPr>
          <w:shd w:val="clear" w:color="auto" w:fill="FFFFFF"/>
        </w:rPr>
        <w:t>Marinho, Sampaio and Moura, 2018).</w:t>
      </w:r>
    </w:p>
    <w:p w14:paraId="7C5734E9" w14:textId="77777777" w:rsidR="00C2000C" w:rsidRDefault="00452474" w:rsidP="00C2000C">
      <w:r w:rsidRPr="00B967D5">
        <w:rPr>
          <w:b/>
          <w:bCs/>
          <w:u w:val="single"/>
        </w:rPr>
        <w:t>Step-</w:t>
      </w:r>
      <w:r>
        <w:rPr>
          <w:b/>
          <w:bCs/>
          <w:u w:val="single"/>
        </w:rPr>
        <w:t>4</w:t>
      </w:r>
      <w:r w:rsidRPr="00590092">
        <w:rPr>
          <w:b/>
          <w:bCs/>
          <w:u w:val="single"/>
        </w:rPr>
        <w:t>:-</w:t>
      </w:r>
      <w:r>
        <w:rPr>
          <w:b/>
          <w:bCs/>
          <w:u w:val="single"/>
        </w:rPr>
        <w:t>‘How’ and ‘When’ of Project</w:t>
      </w:r>
    </w:p>
    <w:p w14:paraId="3895CED9" w14:textId="77777777" w:rsidR="00C2000C" w:rsidRPr="0071321B" w:rsidRDefault="00452474" w:rsidP="00C44E10">
      <w:pPr>
        <w:rPr>
          <w:b/>
          <w:bCs/>
          <w:i/>
          <w:iCs/>
        </w:rPr>
      </w:pPr>
      <w:r w:rsidRPr="0071321B">
        <w:rPr>
          <w:b/>
          <w:bCs/>
          <w:i/>
          <w:iCs/>
        </w:rPr>
        <w:t>Human Resource Requirement:</w:t>
      </w:r>
    </w:p>
    <w:p w14:paraId="662D2C94" w14:textId="77777777" w:rsidR="0071321B" w:rsidRDefault="00452474" w:rsidP="00C44E10">
      <w:r>
        <w:t xml:space="preserve">The current project plan being made regarding the development of a software application capable of video conferencing has been estimated to require a total of approximately </w:t>
      </w:r>
      <w:r w:rsidRPr="0071321B">
        <w:rPr>
          <w:b/>
          <w:bCs/>
        </w:rPr>
        <w:t>20 project members</w:t>
      </w:r>
      <w:r w:rsidR="00E34AE1">
        <w:rPr>
          <w:b/>
          <w:bCs/>
        </w:rPr>
        <w:t>.</w:t>
      </w:r>
      <w:r w:rsidR="00E34AE1">
        <w:t>This</w:t>
      </w:r>
      <w:r>
        <w:t xml:space="preserve"> is all-inclusive of the hired software developers, project managers and executives, supporting project staff members, project supervisors, project testers and marketers and so on.</w:t>
      </w:r>
    </w:p>
    <w:p w14:paraId="6E140A1F" w14:textId="77777777" w:rsidR="00553E3B" w:rsidRDefault="00452474" w:rsidP="00C44E10">
      <w:pPr>
        <w:rPr>
          <w:b/>
          <w:bCs/>
          <w:i/>
          <w:iCs/>
        </w:rPr>
      </w:pPr>
      <w:r w:rsidRPr="00250AC2">
        <w:rPr>
          <w:b/>
          <w:bCs/>
          <w:i/>
          <w:iCs/>
        </w:rPr>
        <w:t>Gantt Chart Scheduling:</w:t>
      </w:r>
    </w:p>
    <w:p w14:paraId="11D537BB" w14:textId="77777777" w:rsidR="00250AC2" w:rsidRDefault="00A830B6" w:rsidP="00A830B6">
      <w:pPr>
        <w:jc w:val="center"/>
      </w:pPr>
      <w:r>
        <w:rPr>
          <w:noProof/>
          <w:lang w:val="en-IN" w:eastAsia="en-IN"/>
        </w:rPr>
        <w:drawing>
          <wp:inline distT="0" distB="0" distL="0" distR="0" wp14:anchorId="3D229CF5" wp14:editId="73EC3978">
            <wp:extent cx="4619625" cy="47625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619625" cy="4762500"/>
                    </a:xfrm>
                    <a:prstGeom prst="rect">
                      <a:avLst/>
                    </a:prstGeom>
                    <a:noFill/>
                    <a:ln w="9525">
                      <a:noFill/>
                      <a:miter lim="800000"/>
                      <a:headEnd/>
                      <a:tailEnd/>
                    </a:ln>
                  </pic:spPr>
                </pic:pic>
              </a:graphicData>
            </a:graphic>
          </wp:inline>
        </w:drawing>
      </w:r>
    </w:p>
    <w:p w14:paraId="3BC7CD23" w14:textId="77777777" w:rsidR="00A830B6" w:rsidRPr="00553E3B" w:rsidRDefault="00A830B6" w:rsidP="00A830B6">
      <w:pPr>
        <w:jc w:val="center"/>
      </w:pPr>
      <w:r>
        <w:t>(Source: author)</w:t>
      </w:r>
    </w:p>
    <w:p w14:paraId="7B158723" w14:textId="77777777" w:rsidR="00553E3B" w:rsidRDefault="00553E3B" w:rsidP="00C44E10"/>
    <w:p w14:paraId="03EE383D" w14:textId="77777777" w:rsidR="00C2000C" w:rsidRDefault="00452474" w:rsidP="00C2000C">
      <w:pPr>
        <w:pStyle w:val="Heading2"/>
      </w:pPr>
      <w:bookmarkStart w:id="7" w:name="_Toc80355555"/>
      <w:r>
        <w:t>Project Planning</w:t>
      </w:r>
      <w:bookmarkEnd w:id="7"/>
    </w:p>
    <w:p w14:paraId="64F02CA3" w14:textId="77777777" w:rsidR="00C2000C" w:rsidRPr="006E6BE0" w:rsidRDefault="00452474" w:rsidP="00C44E10">
      <w:pPr>
        <w:rPr>
          <w:b/>
          <w:bCs/>
          <w:u w:val="single"/>
        </w:rPr>
      </w:pPr>
      <w:r w:rsidRPr="006E6BE0">
        <w:rPr>
          <w:b/>
          <w:bCs/>
          <w:u w:val="single"/>
        </w:rPr>
        <w:t>SMART Plan</w:t>
      </w:r>
      <w:r w:rsidR="006E6BE0" w:rsidRPr="006E6BE0">
        <w:rPr>
          <w:b/>
          <w:bCs/>
          <w:u w:val="single"/>
        </w:rPr>
        <w:t>:</w:t>
      </w:r>
    </w:p>
    <w:tbl>
      <w:tblPr>
        <w:tblStyle w:val="TableGrid"/>
        <w:tblW w:w="0" w:type="auto"/>
        <w:tblLook w:val="04A0" w:firstRow="1" w:lastRow="0" w:firstColumn="1" w:lastColumn="0" w:noHBand="0" w:noVBand="1"/>
      </w:tblPr>
      <w:tblGrid>
        <w:gridCol w:w="2254"/>
        <w:gridCol w:w="2254"/>
        <w:gridCol w:w="2433"/>
        <w:gridCol w:w="2075"/>
      </w:tblGrid>
      <w:tr w:rsidR="00D72E04" w14:paraId="14C9B88B" w14:textId="77777777" w:rsidTr="008D0AA3">
        <w:tc>
          <w:tcPr>
            <w:tcW w:w="2254" w:type="dxa"/>
          </w:tcPr>
          <w:p w14:paraId="6CED570F" w14:textId="77777777" w:rsidR="000A70CC" w:rsidRPr="00335F7E" w:rsidRDefault="00452474" w:rsidP="003B0DC1">
            <w:pPr>
              <w:jc w:val="center"/>
              <w:rPr>
                <w:b/>
                <w:bCs/>
                <w:i/>
                <w:iCs/>
              </w:rPr>
            </w:pPr>
            <w:r w:rsidRPr="00335F7E">
              <w:rPr>
                <w:b/>
                <w:bCs/>
                <w:i/>
                <w:iCs/>
              </w:rPr>
              <w:t>SMART Objectives/Goals</w:t>
            </w:r>
          </w:p>
        </w:tc>
        <w:tc>
          <w:tcPr>
            <w:tcW w:w="2254" w:type="dxa"/>
          </w:tcPr>
          <w:p w14:paraId="6831BF3A" w14:textId="77777777" w:rsidR="000A70CC" w:rsidRPr="00335F7E" w:rsidRDefault="00452474" w:rsidP="003B0DC1">
            <w:pPr>
              <w:jc w:val="center"/>
              <w:rPr>
                <w:b/>
                <w:bCs/>
                <w:i/>
                <w:iCs/>
              </w:rPr>
            </w:pPr>
            <w:r w:rsidRPr="00335F7E">
              <w:rPr>
                <w:b/>
                <w:bCs/>
                <w:i/>
                <w:iCs/>
              </w:rPr>
              <w:t>Resources</w:t>
            </w:r>
            <w:r w:rsidR="0040049C">
              <w:rPr>
                <w:b/>
                <w:bCs/>
                <w:i/>
                <w:iCs/>
              </w:rPr>
              <w:t xml:space="preserve"> needed </w:t>
            </w:r>
            <w:r w:rsidR="00426E82">
              <w:rPr>
                <w:b/>
                <w:bCs/>
                <w:i/>
                <w:iCs/>
              </w:rPr>
              <w:t>for</w:t>
            </w:r>
            <w:r w:rsidR="0040049C">
              <w:rPr>
                <w:b/>
                <w:bCs/>
                <w:i/>
                <w:iCs/>
              </w:rPr>
              <w:t xml:space="preserve"> used</w:t>
            </w:r>
          </w:p>
        </w:tc>
        <w:tc>
          <w:tcPr>
            <w:tcW w:w="2433" w:type="dxa"/>
          </w:tcPr>
          <w:p w14:paraId="5781F9BF" w14:textId="77777777" w:rsidR="000A70CC" w:rsidRPr="00335F7E" w:rsidRDefault="00452474" w:rsidP="003B0DC1">
            <w:pPr>
              <w:jc w:val="center"/>
              <w:rPr>
                <w:b/>
                <w:bCs/>
                <w:i/>
                <w:iCs/>
              </w:rPr>
            </w:pPr>
            <w:r w:rsidRPr="00335F7E">
              <w:rPr>
                <w:b/>
                <w:bCs/>
                <w:i/>
                <w:iCs/>
              </w:rPr>
              <w:t>Action</w:t>
            </w:r>
            <w:r w:rsidR="0040049C">
              <w:rPr>
                <w:b/>
                <w:bCs/>
                <w:i/>
                <w:iCs/>
              </w:rPr>
              <w:t>able</w:t>
            </w:r>
            <w:r w:rsidRPr="00335F7E">
              <w:rPr>
                <w:b/>
                <w:bCs/>
                <w:i/>
                <w:iCs/>
              </w:rPr>
              <w:t xml:space="preserve"> Plan</w:t>
            </w:r>
            <w:r w:rsidR="0040049C">
              <w:rPr>
                <w:b/>
                <w:bCs/>
                <w:i/>
                <w:iCs/>
              </w:rPr>
              <w:t>s needed</w:t>
            </w:r>
          </w:p>
        </w:tc>
        <w:tc>
          <w:tcPr>
            <w:tcW w:w="2075" w:type="dxa"/>
          </w:tcPr>
          <w:p w14:paraId="305700E2" w14:textId="77777777" w:rsidR="000A70CC" w:rsidRPr="00335F7E" w:rsidRDefault="00452474" w:rsidP="003B0DC1">
            <w:pPr>
              <w:jc w:val="center"/>
              <w:rPr>
                <w:b/>
                <w:bCs/>
                <w:i/>
                <w:iCs/>
              </w:rPr>
            </w:pPr>
            <w:r w:rsidRPr="00335F7E">
              <w:rPr>
                <w:b/>
                <w:bCs/>
                <w:i/>
                <w:iCs/>
              </w:rPr>
              <w:t>Target Deadline</w:t>
            </w:r>
          </w:p>
        </w:tc>
      </w:tr>
      <w:tr w:rsidR="00D72E04" w14:paraId="0DD4D005" w14:textId="77777777" w:rsidTr="008D0AA3">
        <w:tc>
          <w:tcPr>
            <w:tcW w:w="2254" w:type="dxa"/>
          </w:tcPr>
          <w:p w14:paraId="19B96931" w14:textId="77777777" w:rsidR="000A70CC" w:rsidRPr="0040049C" w:rsidRDefault="00452474" w:rsidP="003B0DC1">
            <w:pPr>
              <w:pStyle w:val="Heading3"/>
              <w:keepLines w:val="0"/>
              <w:spacing w:before="0"/>
              <w:outlineLvl w:val="2"/>
              <w:rPr>
                <w:rFonts w:eastAsiaTheme="minorHAnsi" w:cstheme="minorBidi"/>
                <w:bCs/>
                <w:szCs w:val="22"/>
                <w:u w:val="single"/>
              </w:rPr>
            </w:pPr>
            <w:bookmarkStart w:id="8" w:name="_Toc80355556"/>
            <w:r w:rsidRPr="0040049C">
              <w:rPr>
                <w:rFonts w:eastAsiaTheme="minorHAnsi" w:cstheme="minorBidi"/>
                <w:bCs/>
                <w:szCs w:val="22"/>
                <w:u w:val="single"/>
              </w:rPr>
              <w:t>SPECIFIC-</w:t>
            </w:r>
            <w:bookmarkEnd w:id="8"/>
          </w:p>
          <w:p w14:paraId="79053538" w14:textId="77777777" w:rsidR="000A70CC" w:rsidRDefault="00452474" w:rsidP="003B0DC1">
            <w:r>
              <w:t xml:space="preserve">Creating </w:t>
            </w:r>
            <w:r w:rsidR="0040049C">
              <w:t xml:space="preserve">Basic </w:t>
            </w:r>
            <w:r>
              <w:t xml:space="preserve">Project </w:t>
            </w:r>
            <w:r w:rsidR="0040049C">
              <w:t xml:space="preserve">Plan and </w:t>
            </w:r>
            <w:r>
              <w:t>Blueprint</w:t>
            </w:r>
          </w:p>
        </w:tc>
        <w:tc>
          <w:tcPr>
            <w:tcW w:w="2254" w:type="dxa"/>
          </w:tcPr>
          <w:p w14:paraId="57D79CEE" w14:textId="77777777" w:rsidR="000A70CC" w:rsidRDefault="00452474" w:rsidP="003B0DC1">
            <w:pPr>
              <w:pStyle w:val="Header"/>
              <w:tabs>
                <w:tab w:val="clear" w:pos="4513"/>
                <w:tab w:val="clear" w:pos="9026"/>
              </w:tabs>
              <w:spacing w:line="480" w:lineRule="auto"/>
            </w:pPr>
            <w:r>
              <w:t>Documents of project proposal and a general project outline</w:t>
            </w:r>
          </w:p>
        </w:tc>
        <w:tc>
          <w:tcPr>
            <w:tcW w:w="2433" w:type="dxa"/>
          </w:tcPr>
          <w:p w14:paraId="05AC2C68" w14:textId="77777777" w:rsidR="000A70CC" w:rsidRDefault="00452474" w:rsidP="003B0DC1">
            <w:r>
              <w:t>Creating a project team and holding creative discussions for initiation of the project idea for proposal.</w:t>
            </w:r>
          </w:p>
        </w:tc>
        <w:tc>
          <w:tcPr>
            <w:tcW w:w="2075" w:type="dxa"/>
          </w:tcPr>
          <w:p w14:paraId="3930525F" w14:textId="77777777" w:rsidR="000A70CC" w:rsidRDefault="00452474" w:rsidP="003B0DC1">
            <w:r>
              <w:t>Within one month</w:t>
            </w:r>
          </w:p>
        </w:tc>
      </w:tr>
      <w:tr w:rsidR="00D72E04" w14:paraId="72FC6F5C" w14:textId="77777777" w:rsidTr="008D0AA3">
        <w:tc>
          <w:tcPr>
            <w:tcW w:w="2254" w:type="dxa"/>
          </w:tcPr>
          <w:p w14:paraId="383D0A90" w14:textId="77777777" w:rsidR="000A70CC" w:rsidRPr="0040049C" w:rsidRDefault="00452474" w:rsidP="003B0DC1">
            <w:pPr>
              <w:pStyle w:val="Heading3"/>
              <w:keepLines w:val="0"/>
              <w:spacing w:before="0"/>
              <w:outlineLvl w:val="2"/>
              <w:rPr>
                <w:rFonts w:eastAsiaTheme="minorHAnsi" w:cstheme="minorBidi"/>
                <w:bCs/>
                <w:szCs w:val="22"/>
                <w:u w:val="single"/>
              </w:rPr>
            </w:pPr>
            <w:bookmarkStart w:id="9" w:name="_Toc80355557"/>
            <w:r w:rsidRPr="0040049C">
              <w:rPr>
                <w:rFonts w:eastAsiaTheme="minorHAnsi" w:cstheme="minorBidi"/>
                <w:bCs/>
                <w:szCs w:val="22"/>
                <w:u w:val="single"/>
              </w:rPr>
              <w:t>MEASURABLE-</w:t>
            </w:r>
            <w:bookmarkEnd w:id="9"/>
          </w:p>
          <w:p w14:paraId="18CAF960" w14:textId="77777777" w:rsidR="000A70CC" w:rsidRDefault="00452474" w:rsidP="003B0DC1">
            <w:r>
              <w:t>Creating estimated Budget reports for finance</w:t>
            </w:r>
            <w:r w:rsidR="0040049C">
              <w:t>, equipment</w:t>
            </w:r>
            <w:r>
              <w:t xml:space="preserve"> and labour.</w:t>
            </w:r>
          </w:p>
        </w:tc>
        <w:tc>
          <w:tcPr>
            <w:tcW w:w="2254" w:type="dxa"/>
          </w:tcPr>
          <w:p w14:paraId="3DCDA128" w14:textId="77777777" w:rsidR="000A70CC" w:rsidRDefault="00452474" w:rsidP="003B0DC1">
            <w:r>
              <w:t>Creating cash budgets, cost reports, researching labour and technical equipment requirements and costs.</w:t>
            </w:r>
          </w:p>
        </w:tc>
        <w:tc>
          <w:tcPr>
            <w:tcW w:w="2433" w:type="dxa"/>
          </w:tcPr>
          <w:p w14:paraId="14AC47BC" w14:textId="77777777" w:rsidR="000A70CC" w:rsidRDefault="00452474" w:rsidP="003B0DC1">
            <w:r>
              <w:t>Performing research on the possible costs of needed software and hardware equipment. Additionally, sourcing and hiring expert software developers.</w:t>
            </w:r>
          </w:p>
        </w:tc>
        <w:tc>
          <w:tcPr>
            <w:tcW w:w="2075" w:type="dxa"/>
          </w:tcPr>
          <w:p w14:paraId="3048C6B9" w14:textId="77777777" w:rsidR="000A70CC" w:rsidRDefault="00452474" w:rsidP="003B0DC1">
            <w:r>
              <w:t>Within 2 months</w:t>
            </w:r>
          </w:p>
        </w:tc>
      </w:tr>
      <w:tr w:rsidR="00D72E04" w14:paraId="40B1ECB4" w14:textId="77777777" w:rsidTr="008D0AA3">
        <w:tc>
          <w:tcPr>
            <w:tcW w:w="2254" w:type="dxa"/>
          </w:tcPr>
          <w:p w14:paraId="5949198D" w14:textId="77777777" w:rsidR="0040049C" w:rsidRPr="0040049C" w:rsidRDefault="00452474" w:rsidP="003B0DC1">
            <w:pPr>
              <w:pStyle w:val="Heading3"/>
              <w:keepLines w:val="0"/>
              <w:spacing w:before="0"/>
              <w:outlineLvl w:val="2"/>
              <w:rPr>
                <w:rFonts w:eastAsiaTheme="minorHAnsi" w:cstheme="minorBidi"/>
                <w:bCs/>
                <w:szCs w:val="22"/>
                <w:u w:val="single"/>
              </w:rPr>
            </w:pPr>
            <w:bookmarkStart w:id="10" w:name="_Toc80355558"/>
            <w:r w:rsidRPr="0040049C">
              <w:rPr>
                <w:rFonts w:eastAsiaTheme="minorHAnsi" w:cstheme="minorBidi"/>
                <w:bCs/>
                <w:szCs w:val="22"/>
                <w:u w:val="single"/>
              </w:rPr>
              <w:t>ATTAINABLE-</w:t>
            </w:r>
            <w:bookmarkEnd w:id="10"/>
          </w:p>
          <w:p w14:paraId="64661D3F" w14:textId="77777777" w:rsidR="0040049C" w:rsidRDefault="00452474" w:rsidP="003B0DC1">
            <w:r>
              <w:t>Step-wise setting of project targets and tasks.</w:t>
            </w:r>
          </w:p>
        </w:tc>
        <w:tc>
          <w:tcPr>
            <w:tcW w:w="2254" w:type="dxa"/>
          </w:tcPr>
          <w:p w14:paraId="3C7CF0B9" w14:textId="77777777" w:rsidR="0040049C" w:rsidRDefault="00452474" w:rsidP="003B0DC1">
            <w:r>
              <w:t xml:space="preserve">Setting short and precise goals to be attained </w:t>
            </w:r>
            <w:r w:rsidR="00C73509">
              <w:t>by project members.</w:t>
            </w:r>
          </w:p>
        </w:tc>
        <w:tc>
          <w:tcPr>
            <w:tcW w:w="2433" w:type="dxa"/>
          </w:tcPr>
          <w:p w14:paraId="202BC632" w14:textId="77777777" w:rsidR="0040049C" w:rsidRDefault="00452474" w:rsidP="003B0DC1">
            <w:r>
              <w:t>Creating a Gantt Chart along with a WBS for clearly defining the specific project tasks.</w:t>
            </w:r>
          </w:p>
        </w:tc>
        <w:tc>
          <w:tcPr>
            <w:tcW w:w="2075" w:type="dxa"/>
          </w:tcPr>
          <w:p w14:paraId="4A5F2F99" w14:textId="77777777" w:rsidR="0040049C" w:rsidRDefault="00452474" w:rsidP="003B0DC1">
            <w:r>
              <w:t>Within 2 months</w:t>
            </w:r>
          </w:p>
        </w:tc>
      </w:tr>
      <w:tr w:rsidR="00D72E04" w14:paraId="588C42A1" w14:textId="77777777" w:rsidTr="008D0AA3">
        <w:tc>
          <w:tcPr>
            <w:tcW w:w="2254" w:type="dxa"/>
          </w:tcPr>
          <w:p w14:paraId="04D2935B" w14:textId="77777777" w:rsidR="0040049C" w:rsidRPr="0040049C" w:rsidRDefault="00452474" w:rsidP="003B0DC1">
            <w:pPr>
              <w:pStyle w:val="Heading3"/>
              <w:keepLines w:val="0"/>
              <w:spacing w:before="0"/>
              <w:outlineLvl w:val="2"/>
              <w:rPr>
                <w:rFonts w:eastAsiaTheme="minorHAnsi" w:cstheme="minorBidi"/>
                <w:bCs/>
                <w:szCs w:val="22"/>
                <w:u w:val="single"/>
              </w:rPr>
            </w:pPr>
            <w:bookmarkStart w:id="11" w:name="_Toc80355559"/>
            <w:r w:rsidRPr="0040049C">
              <w:rPr>
                <w:rFonts w:eastAsiaTheme="minorHAnsi" w:cstheme="minorBidi"/>
                <w:bCs/>
                <w:szCs w:val="22"/>
                <w:u w:val="single"/>
              </w:rPr>
              <w:t>RELEVANT-</w:t>
            </w:r>
            <w:bookmarkEnd w:id="11"/>
          </w:p>
          <w:p w14:paraId="1D6BB4FF" w14:textId="77777777" w:rsidR="0040049C" w:rsidRDefault="00452474" w:rsidP="003B0DC1">
            <w:r>
              <w:t>The project must enable work-from-home</w:t>
            </w:r>
            <w:r w:rsidR="00426E82">
              <w:t>(WFH)</w:t>
            </w:r>
            <w:r>
              <w:t xml:space="preserve"> feature during the pandemic. </w:t>
            </w:r>
          </w:p>
        </w:tc>
        <w:tc>
          <w:tcPr>
            <w:tcW w:w="2254" w:type="dxa"/>
          </w:tcPr>
          <w:p w14:paraId="480B512F" w14:textId="77777777" w:rsidR="0040049C" w:rsidRDefault="00452474" w:rsidP="003B0DC1">
            <w:r>
              <w:t>Purchasing coding software and other required hardware for enabling this feature.</w:t>
            </w:r>
          </w:p>
        </w:tc>
        <w:tc>
          <w:tcPr>
            <w:tcW w:w="2433" w:type="dxa"/>
          </w:tcPr>
          <w:p w14:paraId="75365AE7" w14:textId="77777777" w:rsidR="0040049C" w:rsidRDefault="00452474" w:rsidP="003B0DC1">
            <w:r>
              <w:t>Conducting research on the available free software and also for professional coding software that can enable the video-conferencing feature in the application.</w:t>
            </w:r>
          </w:p>
        </w:tc>
        <w:tc>
          <w:tcPr>
            <w:tcW w:w="2075" w:type="dxa"/>
          </w:tcPr>
          <w:p w14:paraId="414A4029" w14:textId="77777777" w:rsidR="0040049C" w:rsidRDefault="00452474" w:rsidP="003B0DC1">
            <w:r>
              <w:t xml:space="preserve">Within </w:t>
            </w:r>
            <w:r w:rsidR="00683E56">
              <w:t>5</w:t>
            </w:r>
            <w:r>
              <w:t xml:space="preserve"> months</w:t>
            </w:r>
          </w:p>
        </w:tc>
      </w:tr>
      <w:tr w:rsidR="00D72E04" w14:paraId="2C60F0A3" w14:textId="77777777" w:rsidTr="008D0AA3">
        <w:tc>
          <w:tcPr>
            <w:tcW w:w="2254" w:type="dxa"/>
          </w:tcPr>
          <w:p w14:paraId="17E4FD3F" w14:textId="77777777" w:rsidR="0040049C" w:rsidRPr="0040049C" w:rsidRDefault="00452474" w:rsidP="003B0DC1">
            <w:pPr>
              <w:pStyle w:val="Heading3"/>
              <w:keepLines w:val="0"/>
              <w:spacing w:before="0"/>
              <w:outlineLvl w:val="2"/>
              <w:rPr>
                <w:rFonts w:eastAsiaTheme="minorHAnsi" w:cstheme="minorBidi"/>
                <w:bCs/>
                <w:szCs w:val="22"/>
                <w:u w:val="single"/>
              </w:rPr>
            </w:pPr>
            <w:bookmarkStart w:id="12" w:name="_Toc80355560"/>
            <w:r w:rsidRPr="0040049C">
              <w:rPr>
                <w:rFonts w:eastAsiaTheme="minorHAnsi" w:cstheme="minorBidi"/>
                <w:bCs/>
                <w:szCs w:val="22"/>
                <w:u w:val="single"/>
              </w:rPr>
              <w:t>TIME-BASED-</w:t>
            </w:r>
            <w:bookmarkEnd w:id="12"/>
          </w:p>
          <w:p w14:paraId="46D41CCC" w14:textId="77777777" w:rsidR="0040049C" w:rsidRDefault="00452474" w:rsidP="003B0DC1">
            <w:r>
              <w:t xml:space="preserve">Completing the project testing and its installation within </w:t>
            </w:r>
            <w:r w:rsidR="00683E56">
              <w:t>6</w:t>
            </w:r>
            <w:r>
              <w:t xml:space="preserve"> months.</w:t>
            </w:r>
          </w:p>
        </w:tc>
        <w:tc>
          <w:tcPr>
            <w:tcW w:w="2254" w:type="dxa"/>
          </w:tcPr>
          <w:p w14:paraId="52619FD1" w14:textId="77777777" w:rsidR="0040049C" w:rsidRDefault="00452474" w:rsidP="003B0DC1">
            <w:r>
              <w:t>Hiring software testers and IT staff for installation.</w:t>
            </w:r>
          </w:p>
        </w:tc>
        <w:tc>
          <w:tcPr>
            <w:tcW w:w="2433" w:type="dxa"/>
          </w:tcPr>
          <w:p w14:paraId="063CE960" w14:textId="77777777" w:rsidR="0040049C" w:rsidRDefault="00452474" w:rsidP="003B0DC1">
            <w:r>
              <w:t>Conducting trial tests within trial groups, updating software version and finally installing the application into Intellectsoft’s IT structure.</w:t>
            </w:r>
          </w:p>
        </w:tc>
        <w:tc>
          <w:tcPr>
            <w:tcW w:w="2075" w:type="dxa"/>
          </w:tcPr>
          <w:p w14:paraId="69D1B02F" w14:textId="77777777" w:rsidR="0040049C" w:rsidRDefault="00452474" w:rsidP="003B0DC1">
            <w:pPr>
              <w:pStyle w:val="Header"/>
              <w:tabs>
                <w:tab w:val="clear" w:pos="4513"/>
                <w:tab w:val="clear" w:pos="9026"/>
              </w:tabs>
              <w:spacing w:line="480" w:lineRule="auto"/>
            </w:pPr>
            <w:r>
              <w:t xml:space="preserve">Within </w:t>
            </w:r>
            <w:r w:rsidR="00683E56">
              <w:t>6</w:t>
            </w:r>
            <w:r>
              <w:t xml:space="preserve"> months</w:t>
            </w:r>
          </w:p>
        </w:tc>
      </w:tr>
    </w:tbl>
    <w:p w14:paraId="1DFC76D5" w14:textId="77777777" w:rsidR="00FF6678" w:rsidRDefault="00FF6678" w:rsidP="00C44E10"/>
    <w:p w14:paraId="79678624" w14:textId="77777777" w:rsidR="00C2000C" w:rsidRDefault="00452474" w:rsidP="00C2000C">
      <w:pPr>
        <w:pStyle w:val="Heading2"/>
      </w:pPr>
      <w:bookmarkStart w:id="13" w:name="_Toc80355561"/>
      <w:r>
        <w:t>Project Execution</w:t>
      </w:r>
      <w:bookmarkEnd w:id="13"/>
    </w:p>
    <w:p w14:paraId="13921F32" w14:textId="77777777" w:rsidR="006C646F" w:rsidRDefault="00452474" w:rsidP="00C2000C">
      <w:r>
        <w:t xml:space="preserve">This stage of the project will require the practical execution of the planned software application development project. </w:t>
      </w:r>
    </w:p>
    <w:p w14:paraId="67C38E6A" w14:textId="77777777" w:rsidR="00C2000C" w:rsidRDefault="00452474" w:rsidP="00C2000C">
      <w:r w:rsidRPr="00F67161">
        <w:rPr>
          <w:b/>
          <w:bCs/>
        </w:rPr>
        <w:t>i:</w:t>
      </w:r>
      <w:r w:rsidR="006C646F">
        <w:t xml:space="preserve">A Project team must be built with the approximated 20 critical team members and their roles must be assigned. The different project tasks must be clearly made understood and the roles to be performed by all the project </w:t>
      </w:r>
      <w:r w:rsidR="000F6D15">
        <w:t xml:space="preserve">members must be clearly defined </w:t>
      </w:r>
      <w:r w:rsidR="001F61BD">
        <w:t>(</w:t>
      </w:r>
      <w:r w:rsidR="000F6D15">
        <w:rPr>
          <w:shd w:val="clear" w:color="auto" w:fill="FFFFFF"/>
        </w:rPr>
        <w:t>Jacobsson</w:t>
      </w:r>
      <w:r w:rsidR="001F61BD">
        <w:rPr>
          <w:shd w:val="clear" w:color="auto" w:fill="FFFFFF"/>
        </w:rPr>
        <w:t xml:space="preserve"> </w:t>
      </w:r>
      <w:r w:rsidR="000F6D15">
        <w:rPr>
          <w:shd w:val="clear" w:color="auto" w:fill="FFFFFF"/>
        </w:rPr>
        <w:t>and Lundin, 2019</w:t>
      </w:r>
      <w:r w:rsidR="001F61BD">
        <w:rPr>
          <w:shd w:val="clear" w:color="auto" w:fill="FFFFFF"/>
        </w:rPr>
        <w:t>).</w:t>
      </w:r>
      <w:r w:rsidR="006C646F">
        <w:t xml:space="preserve"> </w:t>
      </w:r>
    </w:p>
    <w:p w14:paraId="543B5CC3" w14:textId="77777777" w:rsidR="006C646F" w:rsidRDefault="00452474" w:rsidP="00C2000C">
      <w:r w:rsidRPr="00F67161">
        <w:rPr>
          <w:b/>
          <w:bCs/>
        </w:rPr>
        <w:t>ii:</w:t>
      </w:r>
      <w:r>
        <w:t xml:space="preserve"> All the required project resources –capital, labour, and finance must be strategically allocated to the key areas as per the project plan to maximise the efficiency and quality of the resultant project.</w:t>
      </w:r>
    </w:p>
    <w:p w14:paraId="04628008" w14:textId="77777777" w:rsidR="00380CA3" w:rsidRDefault="00452474" w:rsidP="00C2000C">
      <w:r w:rsidRPr="00F67161">
        <w:rPr>
          <w:b/>
          <w:bCs/>
        </w:rPr>
        <w:t>iii:</w:t>
      </w:r>
      <w:r>
        <w:t xml:space="preserve"> An appropriate tracking system</w:t>
      </w:r>
      <w:r w:rsidR="00C07366">
        <w:t xml:space="preserve"> or KPI metric</w:t>
      </w:r>
      <w:r>
        <w:t xml:space="preserve"> must also be set up for monitoring the project’s status and accordingly creating Status Reports.</w:t>
      </w:r>
      <w:r w:rsidR="006E1F04">
        <w:t xml:space="preserve"> This will also permit scope for future feedback</w:t>
      </w:r>
      <w:sdt>
        <w:sdtPr>
          <w:id w:val="791488489"/>
          <w:citation/>
        </w:sdtPr>
        <w:sdtEndPr/>
        <w:sdtContent>
          <w:r w:rsidR="00921036">
            <w:rPr>
              <w:noProof/>
              <w:lang w:val="en-US"/>
            </w:rPr>
            <w:t xml:space="preserve"> </w:t>
          </w:r>
          <w:r w:rsidR="00921036" w:rsidRPr="00921036">
            <w:rPr>
              <w:noProof/>
              <w:lang w:val="en-US"/>
            </w:rPr>
            <w:t>(Eby, 2018)</w:t>
          </w:r>
        </w:sdtContent>
      </w:sdt>
      <w:r w:rsidR="006E1F04">
        <w:t>.</w:t>
      </w:r>
    </w:p>
    <w:p w14:paraId="51D6688E" w14:textId="77777777" w:rsidR="00C2000C" w:rsidRDefault="00452474" w:rsidP="00C2000C">
      <w:pPr>
        <w:pStyle w:val="Heading2"/>
      </w:pPr>
      <w:bookmarkStart w:id="14" w:name="_Toc80355562"/>
      <w:r>
        <w:t>Project Monitoring</w:t>
      </w:r>
      <w:bookmarkEnd w:id="14"/>
    </w:p>
    <w:p w14:paraId="2975EB86" w14:textId="77777777" w:rsidR="00C2000C" w:rsidRDefault="00452474" w:rsidP="00C2000C">
      <w:r>
        <w:t>An appropriate KPI metric must be set up for analysing the project's overall performance and quality</w:t>
      </w:r>
      <w:r w:rsidR="00347F77">
        <w:t>(</w:t>
      </w:r>
      <w:r w:rsidR="00347F77">
        <w:rPr>
          <w:shd w:val="clear" w:color="auto" w:fill="FFFFFF"/>
        </w:rPr>
        <w:t>Kerzner, 2017</w:t>
      </w:r>
      <w:r w:rsidR="00347F77">
        <w:t>)</w:t>
      </w:r>
      <w:r>
        <w:t>. The KPI steps are as follows:-</w:t>
      </w:r>
    </w:p>
    <w:p w14:paraId="2BD948A6" w14:textId="77777777" w:rsidR="006E1F04" w:rsidRDefault="00452474" w:rsidP="00C2000C">
      <w:r w:rsidRPr="006E1F04">
        <w:rPr>
          <w:b/>
          <w:bCs/>
        </w:rPr>
        <w:t>Project Objectives-</w:t>
      </w:r>
      <w:r>
        <w:t xml:space="preserve"> The outcome of the software development project must be matched to understand its deviations from the set resource and budgetary requirements.</w:t>
      </w:r>
    </w:p>
    <w:p w14:paraId="49C4E165" w14:textId="77777777" w:rsidR="006E1F04" w:rsidRDefault="00452474" w:rsidP="00C2000C">
      <w:r w:rsidRPr="00C1295E">
        <w:rPr>
          <w:b/>
          <w:bCs/>
        </w:rPr>
        <w:t>Quality Deliverables-</w:t>
      </w:r>
      <w:r w:rsidR="00C1295E">
        <w:t xml:space="preserve"> The set quality standards for the developed software must be matched with the final product to ensure their qualitative conformation to the project’s true objective.</w:t>
      </w:r>
    </w:p>
    <w:p w14:paraId="2107B869" w14:textId="77777777" w:rsidR="006E1F04" w:rsidRDefault="00452474" w:rsidP="00C2000C">
      <w:r w:rsidRPr="00C1295E">
        <w:rPr>
          <w:b/>
          <w:bCs/>
        </w:rPr>
        <w:t>Tracking Cost</w:t>
      </w:r>
      <w:r w:rsidR="00C1295E">
        <w:rPr>
          <w:b/>
          <w:bCs/>
        </w:rPr>
        <w:t>s</w:t>
      </w:r>
      <w:r w:rsidRPr="00C1295E">
        <w:rPr>
          <w:b/>
          <w:bCs/>
        </w:rPr>
        <w:t xml:space="preserve"> and Effort-</w:t>
      </w:r>
      <w:r w:rsidR="00C1295E">
        <w:t xml:space="preserve"> This step identifies whether the software development is in line with the project’s true objective and whether the set targets are being attained in a timely fashion. </w:t>
      </w:r>
    </w:p>
    <w:p w14:paraId="403A4A05" w14:textId="77777777" w:rsidR="006E1F04" w:rsidRDefault="00452474" w:rsidP="00C2000C">
      <w:r w:rsidRPr="00140056">
        <w:rPr>
          <w:b/>
          <w:bCs/>
        </w:rPr>
        <w:t>Assessing Project Performance-</w:t>
      </w:r>
      <w:r w:rsidR="00140056">
        <w:t xml:space="preserve"> The final software application is trial-tested and based on its performancequality, feedback for improvements are made by the software testers, and later followed upon by the project supervisors. </w:t>
      </w:r>
    </w:p>
    <w:p w14:paraId="17366C4C" w14:textId="77777777" w:rsidR="00C2000C" w:rsidRDefault="00452474" w:rsidP="00C2000C">
      <w:pPr>
        <w:pStyle w:val="Heading2"/>
      </w:pPr>
      <w:bookmarkStart w:id="15" w:name="_Toc80355563"/>
      <w:r>
        <w:t>Project Closure</w:t>
      </w:r>
      <w:bookmarkEnd w:id="15"/>
    </w:p>
    <w:p w14:paraId="1DE56838" w14:textId="77777777" w:rsidR="00C2000C" w:rsidRPr="00C2000C" w:rsidRDefault="00452474" w:rsidP="001D4E72">
      <w:r>
        <w:t>This phase signals the completion of the software development project. The contractual agreements made with the hired software developers are terminated here by conducting formal documentation procedures</w:t>
      </w:r>
      <w:sdt>
        <w:sdtPr>
          <w:id w:val="-2084450368"/>
          <w:citation/>
        </w:sdtPr>
        <w:sdtEndPr/>
        <w:sdtContent>
          <w:r w:rsidR="00921036">
            <w:rPr>
              <w:noProof/>
              <w:lang w:val="en-US"/>
            </w:rPr>
            <w:t xml:space="preserve"> </w:t>
          </w:r>
          <w:r w:rsidR="00921036" w:rsidRPr="00921036">
            <w:rPr>
              <w:noProof/>
              <w:lang w:val="en-US"/>
            </w:rPr>
            <w:t>(Kissflow, 2021)</w:t>
          </w:r>
        </w:sdtContent>
      </w:sdt>
      <w:r>
        <w:t>. A final project team meeting might also be held here for reviewing the project failures and successes. Additionally, a detailed project report can be framed here summarising the software development project from every perspective. The newly gathered resources and data information must be stored by Intellectsoft into its cloud database or other storage platforms for future use and access during the conduction of similar projects</w:t>
      </w:r>
      <w:r w:rsidR="00E870C7">
        <w:t>(</w:t>
      </w:r>
      <w:r w:rsidR="00E870C7">
        <w:rPr>
          <w:shd w:val="clear" w:color="auto" w:fill="FFFFFF"/>
        </w:rPr>
        <w:t>Layton, 2020</w:t>
      </w:r>
      <w:r w:rsidR="00E870C7">
        <w:t>)</w:t>
      </w:r>
      <w:r>
        <w:t>.</w:t>
      </w:r>
    </w:p>
    <w:p w14:paraId="04DBE033" w14:textId="77777777" w:rsidR="000020AD" w:rsidRDefault="00452474" w:rsidP="000020AD">
      <w:pPr>
        <w:pStyle w:val="Heading2"/>
      </w:pPr>
      <w:bookmarkStart w:id="16" w:name="_Toc80355564"/>
      <w:r>
        <w:t>Communication Plan</w:t>
      </w:r>
      <w:bookmarkEnd w:id="16"/>
    </w:p>
    <w:p w14:paraId="0234AC52" w14:textId="77777777" w:rsidR="007543A8" w:rsidRPr="007543A8" w:rsidRDefault="00452474" w:rsidP="007543A8">
      <w:pPr>
        <w:rPr>
          <w:b/>
          <w:bCs/>
          <w:u w:val="single"/>
        </w:rPr>
      </w:pPr>
      <w:r w:rsidRPr="007543A8">
        <w:rPr>
          <w:b/>
          <w:bCs/>
          <w:u w:val="single"/>
        </w:rPr>
        <w:t>Project Communication Matrix:</w:t>
      </w:r>
    </w:p>
    <w:tbl>
      <w:tblPr>
        <w:tblStyle w:val="TableGrid"/>
        <w:tblW w:w="0" w:type="auto"/>
        <w:tblInd w:w="-147" w:type="dxa"/>
        <w:tblLook w:val="04A0" w:firstRow="1" w:lastRow="0" w:firstColumn="1" w:lastColumn="0" w:noHBand="0" w:noVBand="1"/>
      </w:tblPr>
      <w:tblGrid>
        <w:gridCol w:w="1799"/>
        <w:gridCol w:w="1746"/>
        <w:gridCol w:w="1776"/>
        <w:gridCol w:w="2096"/>
        <w:gridCol w:w="1746"/>
      </w:tblGrid>
      <w:tr w:rsidR="00D72E04" w14:paraId="10DDE680" w14:textId="77777777" w:rsidTr="007543A8">
        <w:tc>
          <w:tcPr>
            <w:tcW w:w="1931" w:type="dxa"/>
          </w:tcPr>
          <w:p w14:paraId="39C36436" w14:textId="77777777" w:rsidR="007543A8" w:rsidRPr="007543A8" w:rsidRDefault="00452474" w:rsidP="007177E4">
            <w:pPr>
              <w:jc w:val="center"/>
              <w:rPr>
                <w:b/>
                <w:bCs/>
                <w:i/>
                <w:iCs/>
              </w:rPr>
            </w:pPr>
            <w:r w:rsidRPr="007543A8">
              <w:rPr>
                <w:b/>
                <w:bCs/>
                <w:i/>
                <w:iCs/>
              </w:rPr>
              <w:t>Communicated Information</w:t>
            </w:r>
          </w:p>
        </w:tc>
        <w:tc>
          <w:tcPr>
            <w:tcW w:w="1785" w:type="dxa"/>
          </w:tcPr>
          <w:p w14:paraId="17E83BB8" w14:textId="77777777" w:rsidR="007543A8" w:rsidRPr="007543A8" w:rsidRDefault="00452474" w:rsidP="007177E4">
            <w:pPr>
              <w:jc w:val="center"/>
              <w:rPr>
                <w:b/>
                <w:bCs/>
                <w:i/>
                <w:iCs/>
              </w:rPr>
            </w:pPr>
            <w:r w:rsidRPr="007543A8">
              <w:rPr>
                <w:b/>
                <w:bCs/>
                <w:i/>
                <w:iCs/>
              </w:rPr>
              <w:t>Receiver of Information Communicated</w:t>
            </w:r>
          </w:p>
        </w:tc>
        <w:tc>
          <w:tcPr>
            <w:tcW w:w="1798" w:type="dxa"/>
          </w:tcPr>
          <w:p w14:paraId="4347D2FE" w14:textId="77777777" w:rsidR="007543A8" w:rsidRPr="007543A8" w:rsidRDefault="00452474" w:rsidP="007177E4">
            <w:pPr>
              <w:jc w:val="center"/>
              <w:rPr>
                <w:b/>
                <w:bCs/>
                <w:i/>
                <w:iCs/>
              </w:rPr>
            </w:pPr>
            <w:r>
              <w:rPr>
                <w:b/>
                <w:bCs/>
                <w:i/>
                <w:iCs/>
              </w:rPr>
              <w:t>Timespan</w:t>
            </w:r>
            <w:r w:rsidRPr="007543A8">
              <w:rPr>
                <w:b/>
                <w:bCs/>
                <w:i/>
                <w:iCs/>
              </w:rPr>
              <w:t xml:space="preserve"> outline for communication</w:t>
            </w:r>
          </w:p>
        </w:tc>
        <w:tc>
          <w:tcPr>
            <w:tcW w:w="1864" w:type="dxa"/>
          </w:tcPr>
          <w:p w14:paraId="35762940" w14:textId="77777777" w:rsidR="007543A8" w:rsidRPr="007543A8" w:rsidRDefault="00452474" w:rsidP="007177E4">
            <w:pPr>
              <w:jc w:val="center"/>
              <w:rPr>
                <w:b/>
                <w:bCs/>
                <w:i/>
                <w:iCs/>
              </w:rPr>
            </w:pPr>
            <w:r w:rsidRPr="007543A8">
              <w:rPr>
                <w:b/>
                <w:bCs/>
                <w:i/>
                <w:iCs/>
              </w:rPr>
              <w:t>Method of Communication</w:t>
            </w:r>
          </w:p>
        </w:tc>
        <w:tc>
          <w:tcPr>
            <w:tcW w:w="1785" w:type="dxa"/>
          </w:tcPr>
          <w:p w14:paraId="111940F6" w14:textId="77777777" w:rsidR="007543A8" w:rsidRPr="007543A8" w:rsidRDefault="00452474" w:rsidP="007177E4">
            <w:pPr>
              <w:jc w:val="center"/>
              <w:rPr>
                <w:b/>
                <w:bCs/>
                <w:i/>
                <w:iCs/>
              </w:rPr>
            </w:pPr>
            <w:r w:rsidRPr="007543A8">
              <w:rPr>
                <w:b/>
                <w:bCs/>
                <w:i/>
                <w:iCs/>
              </w:rPr>
              <w:t>Sender of Communicated Information</w:t>
            </w:r>
          </w:p>
        </w:tc>
      </w:tr>
      <w:tr w:rsidR="00D72E04" w14:paraId="1DD0D9FB" w14:textId="77777777" w:rsidTr="007543A8">
        <w:tc>
          <w:tcPr>
            <w:tcW w:w="1931" w:type="dxa"/>
          </w:tcPr>
          <w:p w14:paraId="2BE07AC4" w14:textId="77777777" w:rsidR="007543A8" w:rsidRDefault="00452474" w:rsidP="007177E4">
            <w:r>
              <w:t>Drafted Documents and Reports</w:t>
            </w:r>
          </w:p>
        </w:tc>
        <w:tc>
          <w:tcPr>
            <w:tcW w:w="1785" w:type="dxa"/>
          </w:tcPr>
          <w:p w14:paraId="5DD288DE" w14:textId="77777777" w:rsidR="007543A8" w:rsidRDefault="00452474" w:rsidP="007177E4">
            <w:pPr>
              <w:pStyle w:val="Header"/>
              <w:tabs>
                <w:tab w:val="clear" w:pos="4513"/>
                <w:tab w:val="clear" w:pos="9026"/>
              </w:tabs>
              <w:spacing w:line="480" w:lineRule="auto"/>
            </w:pPr>
            <w:r>
              <w:t xml:space="preserve">General Project manager, Software developing manager and </w:t>
            </w:r>
            <w:r w:rsidR="00AC027C">
              <w:t>Intellectsoft’s General Manager(GM)</w:t>
            </w:r>
          </w:p>
        </w:tc>
        <w:tc>
          <w:tcPr>
            <w:tcW w:w="1798" w:type="dxa"/>
          </w:tcPr>
          <w:p w14:paraId="70D99A6A" w14:textId="77777777" w:rsidR="007543A8" w:rsidRDefault="00452474" w:rsidP="007177E4">
            <w:r>
              <w:t>Time as necessary</w:t>
            </w:r>
          </w:p>
        </w:tc>
        <w:tc>
          <w:tcPr>
            <w:tcW w:w="1864" w:type="dxa"/>
          </w:tcPr>
          <w:p w14:paraId="6705D8AE" w14:textId="77777777" w:rsidR="007543A8" w:rsidRDefault="00452474" w:rsidP="007177E4">
            <w:r>
              <w:t>Emails or shared Google Drive</w:t>
            </w:r>
          </w:p>
        </w:tc>
        <w:tc>
          <w:tcPr>
            <w:tcW w:w="1785" w:type="dxa"/>
          </w:tcPr>
          <w:p w14:paraId="665674EF" w14:textId="77777777" w:rsidR="007543A8" w:rsidRDefault="00452474" w:rsidP="007177E4">
            <w:r>
              <w:t>Project Supervisor and Project Team or Staff members</w:t>
            </w:r>
          </w:p>
        </w:tc>
      </w:tr>
      <w:tr w:rsidR="00D72E04" w14:paraId="1AF71837" w14:textId="77777777" w:rsidTr="007543A8">
        <w:tc>
          <w:tcPr>
            <w:tcW w:w="1931" w:type="dxa"/>
          </w:tcPr>
          <w:p w14:paraId="70472DE6" w14:textId="77777777" w:rsidR="007543A8" w:rsidRDefault="00452474" w:rsidP="007177E4">
            <w:r>
              <w:t>Approved Documents and Reports</w:t>
            </w:r>
          </w:p>
        </w:tc>
        <w:tc>
          <w:tcPr>
            <w:tcW w:w="1785" w:type="dxa"/>
          </w:tcPr>
          <w:p w14:paraId="75B8C7D6" w14:textId="77777777" w:rsidR="007543A8" w:rsidRDefault="00452474" w:rsidP="007177E4">
            <w:r>
              <w:t>Project Supervisor and Project Team or Staff members</w:t>
            </w:r>
          </w:p>
        </w:tc>
        <w:tc>
          <w:tcPr>
            <w:tcW w:w="1798" w:type="dxa"/>
          </w:tcPr>
          <w:p w14:paraId="4CD7638A" w14:textId="77777777" w:rsidR="007543A8" w:rsidRDefault="00452474" w:rsidP="007177E4">
            <w:r>
              <w:t xml:space="preserve">Within </w:t>
            </w:r>
            <w:r w:rsidR="00433BA6">
              <w:t>two</w:t>
            </w:r>
            <w:r>
              <w:t xml:space="preserve"> week</w:t>
            </w:r>
            <w:r w:rsidR="00433BA6">
              <w:t>s</w:t>
            </w:r>
          </w:p>
        </w:tc>
        <w:tc>
          <w:tcPr>
            <w:tcW w:w="1864" w:type="dxa"/>
          </w:tcPr>
          <w:p w14:paraId="7E127647" w14:textId="77777777" w:rsidR="007543A8" w:rsidRDefault="00452474" w:rsidP="007177E4">
            <w:r>
              <w:t>Emails or shared Google Drive</w:t>
            </w:r>
          </w:p>
        </w:tc>
        <w:tc>
          <w:tcPr>
            <w:tcW w:w="1785" w:type="dxa"/>
          </w:tcPr>
          <w:p w14:paraId="25507722" w14:textId="77777777" w:rsidR="007543A8" w:rsidRDefault="00452474" w:rsidP="007177E4">
            <w:r>
              <w:t xml:space="preserve">General Project manager, Software developing manager and </w:t>
            </w:r>
            <w:r w:rsidR="00AC027C">
              <w:t>Intellectsoft’s General Manager(GM)</w:t>
            </w:r>
          </w:p>
        </w:tc>
      </w:tr>
      <w:tr w:rsidR="00D72E04" w14:paraId="0A7116C9" w14:textId="77777777" w:rsidTr="007543A8">
        <w:tc>
          <w:tcPr>
            <w:tcW w:w="1931" w:type="dxa"/>
          </w:tcPr>
          <w:p w14:paraId="1468A6B0" w14:textId="77777777" w:rsidR="007543A8" w:rsidRDefault="00452474" w:rsidP="007177E4">
            <w:r>
              <w:t>Project Status Reports</w:t>
            </w:r>
          </w:p>
        </w:tc>
        <w:tc>
          <w:tcPr>
            <w:tcW w:w="1785" w:type="dxa"/>
          </w:tcPr>
          <w:p w14:paraId="0DCF63F7" w14:textId="77777777" w:rsidR="007543A8" w:rsidRDefault="00452474" w:rsidP="007177E4">
            <w:r>
              <w:t>General Project manager and Intellectsoft’s General Manager(GM)</w:t>
            </w:r>
          </w:p>
        </w:tc>
        <w:tc>
          <w:tcPr>
            <w:tcW w:w="1798" w:type="dxa"/>
          </w:tcPr>
          <w:p w14:paraId="683AACC8" w14:textId="77777777" w:rsidR="007543A8" w:rsidRDefault="00452474" w:rsidP="007177E4">
            <w:r>
              <w:t>Every month</w:t>
            </w:r>
          </w:p>
        </w:tc>
        <w:tc>
          <w:tcPr>
            <w:tcW w:w="1864" w:type="dxa"/>
          </w:tcPr>
          <w:p w14:paraId="2E035B62" w14:textId="77777777" w:rsidR="007543A8" w:rsidRDefault="00452474" w:rsidP="007177E4">
            <w:r>
              <w:t>Emails</w:t>
            </w:r>
          </w:p>
        </w:tc>
        <w:tc>
          <w:tcPr>
            <w:tcW w:w="1785" w:type="dxa"/>
          </w:tcPr>
          <w:p w14:paraId="51D59990" w14:textId="77777777" w:rsidR="007543A8" w:rsidRDefault="00452474" w:rsidP="007177E4">
            <w:r>
              <w:t>Project Supervisor and Software developing manager</w:t>
            </w:r>
          </w:p>
        </w:tc>
      </w:tr>
      <w:tr w:rsidR="00D72E04" w14:paraId="0E78834E" w14:textId="77777777" w:rsidTr="007543A8">
        <w:tc>
          <w:tcPr>
            <w:tcW w:w="1931" w:type="dxa"/>
          </w:tcPr>
          <w:p w14:paraId="2F83DEF5" w14:textId="77777777" w:rsidR="008A4C8F" w:rsidRDefault="00452474" w:rsidP="007177E4">
            <w:r>
              <w:t>Budget Approval</w:t>
            </w:r>
          </w:p>
        </w:tc>
        <w:tc>
          <w:tcPr>
            <w:tcW w:w="1785" w:type="dxa"/>
          </w:tcPr>
          <w:p w14:paraId="710D30D9" w14:textId="77777777" w:rsidR="008A4C8F" w:rsidRDefault="00452474" w:rsidP="007177E4">
            <w:r>
              <w:t>Project Supervisor and Software developing manager</w:t>
            </w:r>
          </w:p>
        </w:tc>
        <w:tc>
          <w:tcPr>
            <w:tcW w:w="1798" w:type="dxa"/>
          </w:tcPr>
          <w:p w14:paraId="2217D87D" w14:textId="77777777" w:rsidR="008A4C8F" w:rsidRDefault="00452474" w:rsidP="007177E4">
            <w:r>
              <w:t>Within a week</w:t>
            </w:r>
          </w:p>
        </w:tc>
        <w:tc>
          <w:tcPr>
            <w:tcW w:w="1864" w:type="dxa"/>
          </w:tcPr>
          <w:p w14:paraId="07D8FD5E" w14:textId="77777777" w:rsidR="008A4C8F" w:rsidRDefault="00452474" w:rsidP="007177E4">
            <w:r>
              <w:t>Emails, shared Google Drive or Software/Hardware purchase digital invoice</w:t>
            </w:r>
          </w:p>
        </w:tc>
        <w:tc>
          <w:tcPr>
            <w:tcW w:w="1785" w:type="dxa"/>
          </w:tcPr>
          <w:p w14:paraId="2A7CBD57" w14:textId="77777777" w:rsidR="008A4C8F" w:rsidRDefault="00452474" w:rsidP="007177E4">
            <w:r>
              <w:t>General Project manager and Intellectsoft’s General Manager(GM)</w:t>
            </w:r>
          </w:p>
        </w:tc>
      </w:tr>
      <w:tr w:rsidR="00D72E04" w14:paraId="2F0BCC89" w14:textId="77777777" w:rsidTr="007543A8">
        <w:tc>
          <w:tcPr>
            <w:tcW w:w="1931" w:type="dxa"/>
          </w:tcPr>
          <w:p w14:paraId="405212DD" w14:textId="77777777" w:rsidR="008A4C8F" w:rsidRDefault="00452474" w:rsidP="007177E4">
            <w:r>
              <w:t>Changes in project team members</w:t>
            </w:r>
          </w:p>
        </w:tc>
        <w:tc>
          <w:tcPr>
            <w:tcW w:w="1785" w:type="dxa"/>
          </w:tcPr>
          <w:p w14:paraId="27AA85B9" w14:textId="77777777" w:rsidR="008A4C8F" w:rsidRDefault="00452474" w:rsidP="007177E4">
            <w:r>
              <w:t>Intellectsoft’s General Manager(GM)</w:t>
            </w:r>
          </w:p>
        </w:tc>
        <w:tc>
          <w:tcPr>
            <w:tcW w:w="1798" w:type="dxa"/>
          </w:tcPr>
          <w:p w14:paraId="53D8D117" w14:textId="77777777" w:rsidR="008A4C8F" w:rsidRDefault="00452474" w:rsidP="007177E4">
            <w:r>
              <w:t>Within a week</w:t>
            </w:r>
          </w:p>
        </w:tc>
        <w:tc>
          <w:tcPr>
            <w:tcW w:w="1864" w:type="dxa"/>
          </w:tcPr>
          <w:p w14:paraId="3FDA32C0" w14:textId="77777777" w:rsidR="008A4C8F" w:rsidRDefault="00452474" w:rsidP="007177E4">
            <w:r>
              <w:t>Phone calls or Staff meeting</w:t>
            </w:r>
          </w:p>
        </w:tc>
        <w:tc>
          <w:tcPr>
            <w:tcW w:w="1785" w:type="dxa"/>
          </w:tcPr>
          <w:p w14:paraId="30D9CFF6" w14:textId="77777777" w:rsidR="008A4C8F" w:rsidRDefault="00452474" w:rsidP="007177E4">
            <w:r>
              <w:t>General Project manager and Project Supervisor</w:t>
            </w:r>
          </w:p>
        </w:tc>
      </w:tr>
      <w:tr w:rsidR="00D72E04" w14:paraId="7B040A88" w14:textId="77777777" w:rsidTr="007543A8">
        <w:tc>
          <w:tcPr>
            <w:tcW w:w="1931" w:type="dxa"/>
          </w:tcPr>
          <w:p w14:paraId="72B27823" w14:textId="77777777" w:rsidR="008A4C8F" w:rsidRDefault="00452474" w:rsidP="007177E4">
            <w:r>
              <w:t>(External) Software development work request</w:t>
            </w:r>
          </w:p>
        </w:tc>
        <w:tc>
          <w:tcPr>
            <w:tcW w:w="1785" w:type="dxa"/>
          </w:tcPr>
          <w:p w14:paraId="43B7C4C9" w14:textId="77777777" w:rsidR="008A4C8F" w:rsidRDefault="00452474" w:rsidP="007177E4">
            <w:r>
              <w:t>(To-be hired) Software Developers (individuals or partnering firms)</w:t>
            </w:r>
          </w:p>
        </w:tc>
        <w:tc>
          <w:tcPr>
            <w:tcW w:w="1798" w:type="dxa"/>
          </w:tcPr>
          <w:p w14:paraId="7C052669" w14:textId="77777777" w:rsidR="008A4C8F" w:rsidRDefault="00452474" w:rsidP="007177E4">
            <w:r>
              <w:t xml:space="preserve">Within a month </w:t>
            </w:r>
          </w:p>
        </w:tc>
        <w:tc>
          <w:tcPr>
            <w:tcW w:w="1864" w:type="dxa"/>
          </w:tcPr>
          <w:p w14:paraId="6C9F90B7" w14:textId="77777777" w:rsidR="008A4C8F" w:rsidRDefault="00452474" w:rsidP="007177E4">
            <w:r>
              <w:t>Emails, Phone calls or fax</w:t>
            </w:r>
          </w:p>
        </w:tc>
        <w:tc>
          <w:tcPr>
            <w:tcW w:w="1785" w:type="dxa"/>
          </w:tcPr>
          <w:p w14:paraId="407F9F03" w14:textId="77777777" w:rsidR="008A4C8F" w:rsidRDefault="00452474" w:rsidP="007177E4">
            <w:r>
              <w:t>General Project manager</w:t>
            </w:r>
          </w:p>
        </w:tc>
      </w:tr>
      <w:tr w:rsidR="00D72E04" w14:paraId="36C86E09" w14:textId="77777777" w:rsidTr="007543A8">
        <w:tc>
          <w:tcPr>
            <w:tcW w:w="1931" w:type="dxa"/>
          </w:tcPr>
          <w:p w14:paraId="6514F871" w14:textId="77777777" w:rsidR="008A4C8F" w:rsidRDefault="00452474" w:rsidP="007177E4">
            <w:r>
              <w:t>Project Feedback</w:t>
            </w:r>
          </w:p>
        </w:tc>
        <w:tc>
          <w:tcPr>
            <w:tcW w:w="1785" w:type="dxa"/>
          </w:tcPr>
          <w:p w14:paraId="708BFCC3" w14:textId="77777777" w:rsidR="008A4C8F" w:rsidRDefault="00452474" w:rsidP="007177E4">
            <w:r>
              <w:t>Project Team or Staff members</w:t>
            </w:r>
          </w:p>
        </w:tc>
        <w:tc>
          <w:tcPr>
            <w:tcW w:w="1798" w:type="dxa"/>
          </w:tcPr>
          <w:p w14:paraId="456CAC64" w14:textId="77777777" w:rsidR="008A4C8F" w:rsidRDefault="00452474" w:rsidP="007177E4">
            <w:r>
              <w:t>Every two weeks</w:t>
            </w:r>
          </w:p>
        </w:tc>
        <w:tc>
          <w:tcPr>
            <w:tcW w:w="1864" w:type="dxa"/>
          </w:tcPr>
          <w:p w14:paraId="751E535D" w14:textId="77777777" w:rsidR="008A4C8F" w:rsidRDefault="00452474" w:rsidP="007177E4">
            <w:r>
              <w:t>Emails or Staff meetings</w:t>
            </w:r>
          </w:p>
        </w:tc>
        <w:tc>
          <w:tcPr>
            <w:tcW w:w="1785" w:type="dxa"/>
          </w:tcPr>
          <w:p w14:paraId="27710B3A" w14:textId="77777777" w:rsidR="008A4C8F" w:rsidRDefault="00452474" w:rsidP="007177E4">
            <w:r>
              <w:t>General Project manager and Project Supervisor</w:t>
            </w:r>
          </w:p>
        </w:tc>
      </w:tr>
    </w:tbl>
    <w:p w14:paraId="4232316D" w14:textId="77777777" w:rsidR="00503816" w:rsidRDefault="00503816" w:rsidP="007543A8"/>
    <w:p w14:paraId="1A9EFA7E" w14:textId="77777777" w:rsidR="00503816" w:rsidRDefault="00503816" w:rsidP="00503816">
      <w:pPr>
        <w:pStyle w:val="Heading2"/>
      </w:pPr>
      <w:bookmarkStart w:id="17" w:name="_Toc80355565"/>
      <w:r>
        <w:t>Stakeholder Analysis</w:t>
      </w:r>
      <w:bookmarkEnd w:id="17"/>
    </w:p>
    <w:p w14:paraId="5FFC69B8" w14:textId="77777777" w:rsidR="00503816" w:rsidRPr="00A8668E" w:rsidRDefault="00503816" w:rsidP="00503816">
      <w:pPr>
        <w:pStyle w:val="Heading6"/>
      </w:pPr>
      <w:r>
        <w:t xml:space="preserve">A. </w:t>
      </w:r>
      <w:r w:rsidRPr="00A8668E">
        <w:t xml:space="preserve">Internal stakeholders </w:t>
      </w:r>
    </w:p>
    <w:tbl>
      <w:tblPr>
        <w:tblStyle w:val="TableGrid"/>
        <w:tblW w:w="0" w:type="auto"/>
        <w:tblLook w:val="04A0" w:firstRow="1" w:lastRow="0" w:firstColumn="1" w:lastColumn="0" w:noHBand="0" w:noVBand="1"/>
      </w:tblPr>
      <w:tblGrid>
        <w:gridCol w:w="1499"/>
        <w:gridCol w:w="1486"/>
        <w:gridCol w:w="1293"/>
        <w:gridCol w:w="1339"/>
        <w:gridCol w:w="1582"/>
        <w:gridCol w:w="1817"/>
      </w:tblGrid>
      <w:tr w:rsidR="00503816" w14:paraId="2F7799DE" w14:textId="77777777" w:rsidTr="00F658A7">
        <w:tc>
          <w:tcPr>
            <w:tcW w:w="1541" w:type="dxa"/>
          </w:tcPr>
          <w:p w14:paraId="7170AFA7" w14:textId="77777777" w:rsidR="00503816" w:rsidRPr="00984106" w:rsidRDefault="00503816" w:rsidP="007177E4">
            <w:pPr>
              <w:jc w:val="center"/>
              <w:rPr>
                <w:b/>
                <w:bCs/>
                <w:i/>
                <w:iCs/>
              </w:rPr>
            </w:pPr>
            <w:r w:rsidRPr="00984106">
              <w:rPr>
                <w:b/>
                <w:bCs/>
                <w:i/>
                <w:iCs/>
              </w:rPr>
              <w:t>Stakeholder</w:t>
            </w:r>
          </w:p>
        </w:tc>
        <w:tc>
          <w:tcPr>
            <w:tcW w:w="1538" w:type="dxa"/>
          </w:tcPr>
          <w:p w14:paraId="0B0F8485" w14:textId="77777777" w:rsidR="00503816" w:rsidRPr="00984106" w:rsidRDefault="00503816" w:rsidP="007177E4">
            <w:pPr>
              <w:jc w:val="center"/>
              <w:rPr>
                <w:b/>
                <w:bCs/>
                <w:i/>
                <w:iCs/>
              </w:rPr>
            </w:pPr>
            <w:r w:rsidRPr="00984106">
              <w:rPr>
                <w:b/>
                <w:bCs/>
                <w:i/>
                <w:iCs/>
              </w:rPr>
              <w:t>Type of</w:t>
            </w:r>
          </w:p>
          <w:p w14:paraId="6D5B96B0" w14:textId="77777777" w:rsidR="00503816" w:rsidRPr="00984106" w:rsidRDefault="00503816" w:rsidP="007177E4">
            <w:pPr>
              <w:jc w:val="center"/>
              <w:rPr>
                <w:b/>
                <w:bCs/>
                <w:i/>
                <w:iCs/>
              </w:rPr>
            </w:pPr>
            <w:r w:rsidRPr="00984106">
              <w:rPr>
                <w:b/>
                <w:bCs/>
                <w:i/>
                <w:iCs/>
              </w:rPr>
              <w:t>stakeholder</w:t>
            </w:r>
          </w:p>
        </w:tc>
        <w:tc>
          <w:tcPr>
            <w:tcW w:w="1496" w:type="dxa"/>
          </w:tcPr>
          <w:p w14:paraId="6DB0DCDD" w14:textId="77777777" w:rsidR="00503816" w:rsidRPr="00984106" w:rsidRDefault="00503816" w:rsidP="007177E4">
            <w:pPr>
              <w:jc w:val="center"/>
              <w:rPr>
                <w:b/>
                <w:bCs/>
                <w:i/>
                <w:iCs/>
              </w:rPr>
            </w:pPr>
            <w:r w:rsidRPr="00984106">
              <w:rPr>
                <w:b/>
                <w:bCs/>
                <w:i/>
                <w:iCs/>
              </w:rPr>
              <w:t>Level of power</w:t>
            </w:r>
          </w:p>
        </w:tc>
        <w:tc>
          <w:tcPr>
            <w:tcW w:w="1505" w:type="dxa"/>
          </w:tcPr>
          <w:p w14:paraId="3515FF19" w14:textId="77777777" w:rsidR="00503816" w:rsidRPr="00984106" w:rsidRDefault="00503816" w:rsidP="007177E4">
            <w:pPr>
              <w:jc w:val="center"/>
              <w:rPr>
                <w:b/>
                <w:bCs/>
                <w:i/>
                <w:iCs/>
              </w:rPr>
            </w:pPr>
            <w:r w:rsidRPr="00984106">
              <w:rPr>
                <w:b/>
                <w:bCs/>
                <w:i/>
                <w:iCs/>
              </w:rPr>
              <w:t>Level of interest</w:t>
            </w:r>
          </w:p>
        </w:tc>
        <w:tc>
          <w:tcPr>
            <w:tcW w:w="1507" w:type="dxa"/>
          </w:tcPr>
          <w:p w14:paraId="27E842D1" w14:textId="77777777" w:rsidR="00503816" w:rsidRPr="00984106" w:rsidRDefault="00503816" w:rsidP="007177E4">
            <w:pPr>
              <w:jc w:val="center"/>
              <w:rPr>
                <w:b/>
                <w:bCs/>
                <w:i/>
                <w:iCs/>
              </w:rPr>
            </w:pPr>
            <w:r w:rsidRPr="00984106">
              <w:rPr>
                <w:b/>
                <w:bCs/>
                <w:i/>
                <w:iCs/>
              </w:rPr>
              <w:t>Interest</w:t>
            </w:r>
          </w:p>
        </w:tc>
        <w:tc>
          <w:tcPr>
            <w:tcW w:w="1763" w:type="dxa"/>
          </w:tcPr>
          <w:p w14:paraId="14581283" w14:textId="77777777" w:rsidR="00503816" w:rsidRPr="00984106" w:rsidRDefault="00503816" w:rsidP="007177E4">
            <w:pPr>
              <w:jc w:val="center"/>
              <w:rPr>
                <w:b/>
                <w:bCs/>
                <w:i/>
                <w:iCs/>
              </w:rPr>
            </w:pPr>
            <w:r w:rsidRPr="00984106">
              <w:rPr>
                <w:b/>
                <w:bCs/>
                <w:i/>
                <w:iCs/>
              </w:rPr>
              <w:t>Communication</w:t>
            </w:r>
          </w:p>
          <w:p w14:paraId="11CAE31D" w14:textId="77777777" w:rsidR="00503816" w:rsidRPr="00984106" w:rsidRDefault="00503816" w:rsidP="007177E4">
            <w:pPr>
              <w:jc w:val="center"/>
              <w:rPr>
                <w:b/>
                <w:bCs/>
                <w:i/>
                <w:iCs/>
              </w:rPr>
            </w:pPr>
            <w:r w:rsidRPr="00984106">
              <w:rPr>
                <w:b/>
                <w:bCs/>
                <w:i/>
                <w:iCs/>
              </w:rPr>
              <w:t>strategy</w:t>
            </w:r>
          </w:p>
        </w:tc>
      </w:tr>
      <w:tr w:rsidR="00503816" w14:paraId="0A58DF34" w14:textId="77777777" w:rsidTr="00F658A7">
        <w:tc>
          <w:tcPr>
            <w:tcW w:w="1541" w:type="dxa"/>
          </w:tcPr>
          <w:p w14:paraId="1A569452" w14:textId="77777777" w:rsidR="00503816" w:rsidRDefault="00503816" w:rsidP="007177E4">
            <w:r w:rsidRPr="00A83A5C">
              <w:t>Stakeholder 1</w:t>
            </w:r>
          </w:p>
        </w:tc>
        <w:tc>
          <w:tcPr>
            <w:tcW w:w="1538" w:type="dxa"/>
          </w:tcPr>
          <w:p w14:paraId="0684C9E3" w14:textId="77777777" w:rsidR="00503816" w:rsidRDefault="00503816" w:rsidP="007177E4">
            <w:r>
              <w:t xml:space="preserve">The owner </w:t>
            </w:r>
          </w:p>
        </w:tc>
        <w:tc>
          <w:tcPr>
            <w:tcW w:w="1496" w:type="dxa"/>
          </w:tcPr>
          <w:p w14:paraId="2F41B081" w14:textId="77777777" w:rsidR="00503816" w:rsidRDefault="00503816" w:rsidP="007177E4">
            <w:r>
              <w:t>High</w:t>
            </w:r>
          </w:p>
        </w:tc>
        <w:tc>
          <w:tcPr>
            <w:tcW w:w="1505" w:type="dxa"/>
          </w:tcPr>
          <w:p w14:paraId="061D10B2" w14:textId="77777777" w:rsidR="00503816" w:rsidRDefault="00503816" w:rsidP="007177E4">
            <w:r>
              <w:t>High</w:t>
            </w:r>
          </w:p>
        </w:tc>
        <w:tc>
          <w:tcPr>
            <w:tcW w:w="1507" w:type="dxa"/>
          </w:tcPr>
          <w:p w14:paraId="24162940" w14:textId="77777777" w:rsidR="00503816" w:rsidRDefault="00503816" w:rsidP="007177E4">
            <w:r>
              <w:t xml:space="preserve">The ownership interest is the main reason that an organisation has implemented various business performances, as they have gained high profit from this organisation  </w:t>
            </w:r>
            <w:sdt>
              <w:sdtPr>
                <w:id w:val="-2124836527"/>
                <w:citation/>
              </w:sdtPr>
              <w:sdtEndPr/>
              <w:sdtContent>
                <w:r w:rsidR="00921036" w:rsidRPr="00921036">
                  <w:rPr>
                    <w:noProof/>
                    <w:lang w:val="en-US"/>
                  </w:rPr>
                  <w:t>(productplan, 2021)</w:t>
                </w:r>
              </w:sdtContent>
            </w:sdt>
            <w:r>
              <w:t xml:space="preserve">. </w:t>
            </w:r>
          </w:p>
        </w:tc>
        <w:tc>
          <w:tcPr>
            <w:tcW w:w="1763" w:type="dxa"/>
          </w:tcPr>
          <w:p w14:paraId="013932A7" w14:textId="77777777" w:rsidR="00503816" w:rsidRDefault="00503816" w:rsidP="007177E4">
            <w:r>
              <w:t xml:space="preserve">Due to the pandemic situation, the main communication strategy has used by the company owner is a video conference, as they are all working from home since the COVID-19 has appeared globally. </w:t>
            </w:r>
          </w:p>
        </w:tc>
      </w:tr>
      <w:tr w:rsidR="00503816" w14:paraId="678C0D99" w14:textId="77777777" w:rsidTr="00F658A7">
        <w:tc>
          <w:tcPr>
            <w:tcW w:w="1541" w:type="dxa"/>
          </w:tcPr>
          <w:p w14:paraId="0E7779A7" w14:textId="77777777" w:rsidR="00503816" w:rsidRPr="00A83A5C" w:rsidRDefault="00503816" w:rsidP="007177E4">
            <w:r w:rsidRPr="00A83A5C">
              <w:t xml:space="preserve">Stakeholder </w:t>
            </w:r>
            <w:r>
              <w:t>2</w:t>
            </w:r>
          </w:p>
        </w:tc>
        <w:tc>
          <w:tcPr>
            <w:tcW w:w="1538" w:type="dxa"/>
          </w:tcPr>
          <w:p w14:paraId="1882BDA5" w14:textId="77777777" w:rsidR="00503816" w:rsidRDefault="00503816" w:rsidP="007177E4">
            <w:r>
              <w:t xml:space="preserve">Managers </w:t>
            </w:r>
          </w:p>
        </w:tc>
        <w:tc>
          <w:tcPr>
            <w:tcW w:w="1496" w:type="dxa"/>
          </w:tcPr>
          <w:p w14:paraId="6AB22716" w14:textId="77777777" w:rsidR="00503816" w:rsidRDefault="00503816" w:rsidP="007177E4">
            <w:r>
              <w:t>High</w:t>
            </w:r>
          </w:p>
        </w:tc>
        <w:tc>
          <w:tcPr>
            <w:tcW w:w="1505" w:type="dxa"/>
          </w:tcPr>
          <w:p w14:paraId="4F926BC4" w14:textId="77777777" w:rsidR="00503816" w:rsidRDefault="00503816" w:rsidP="007177E4">
            <w:r>
              <w:t>Low</w:t>
            </w:r>
          </w:p>
        </w:tc>
        <w:tc>
          <w:tcPr>
            <w:tcW w:w="1507" w:type="dxa"/>
          </w:tcPr>
          <w:p w14:paraId="3F3D2E99" w14:textId="77777777" w:rsidR="00503816" w:rsidRDefault="00503816" w:rsidP="007177E4">
            <w:r>
              <w:t xml:space="preserve">For any organisation, the manager’s level of interest is low as they are not getting any profit from the business performance. However, the manager of the company has a fixed salary so this is the main reason that they are not giving so much attention to organisational performance. </w:t>
            </w:r>
          </w:p>
        </w:tc>
        <w:tc>
          <w:tcPr>
            <w:tcW w:w="1763" w:type="dxa"/>
          </w:tcPr>
          <w:p w14:paraId="293168BE" w14:textId="77777777" w:rsidR="00503816" w:rsidRDefault="00503816" w:rsidP="007177E4">
            <w:r>
              <w:t xml:space="preserve">Observing all the business performance on daily basis by doing different meetings with the management and also with the employee. </w:t>
            </w:r>
          </w:p>
        </w:tc>
      </w:tr>
      <w:tr w:rsidR="00503816" w14:paraId="78516559" w14:textId="77777777" w:rsidTr="00F658A7">
        <w:tc>
          <w:tcPr>
            <w:tcW w:w="1541" w:type="dxa"/>
          </w:tcPr>
          <w:p w14:paraId="02F298DA" w14:textId="77777777" w:rsidR="00503816" w:rsidRPr="00A83A5C" w:rsidRDefault="00503816" w:rsidP="007177E4">
            <w:r w:rsidRPr="00A83A5C">
              <w:t xml:space="preserve">Stakeholder </w:t>
            </w:r>
            <w:r>
              <w:t>3</w:t>
            </w:r>
          </w:p>
        </w:tc>
        <w:tc>
          <w:tcPr>
            <w:tcW w:w="1538" w:type="dxa"/>
          </w:tcPr>
          <w:p w14:paraId="2FDE96BF" w14:textId="77777777" w:rsidR="00503816" w:rsidRDefault="00503816" w:rsidP="007177E4">
            <w:r>
              <w:t xml:space="preserve">Employees </w:t>
            </w:r>
          </w:p>
        </w:tc>
        <w:tc>
          <w:tcPr>
            <w:tcW w:w="1496" w:type="dxa"/>
          </w:tcPr>
          <w:p w14:paraId="0949F608" w14:textId="77777777" w:rsidR="00503816" w:rsidRDefault="00503816" w:rsidP="007177E4">
            <w:r>
              <w:t>Low</w:t>
            </w:r>
          </w:p>
        </w:tc>
        <w:tc>
          <w:tcPr>
            <w:tcW w:w="1505" w:type="dxa"/>
          </w:tcPr>
          <w:p w14:paraId="757056D0" w14:textId="77777777" w:rsidR="00503816" w:rsidRDefault="00503816" w:rsidP="007177E4">
            <w:r>
              <w:t>High</w:t>
            </w:r>
          </w:p>
        </w:tc>
        <w:tc>
          <w:tcPr>
            <w:tcW w:w="1507" w:type="dxa"/>
          </w:tcPr>
          <w:p w14:paraId="71BF5575" w14:textId="77777777" w:rsidR="00503816" w:rsidRDefault="00503816" w:rsidP="007177E4">
            <w:r>
              <w:t xml:space="preserve">The employee's interest has depended on customer satisfaction as well as on the organisation profit ratio. It can be said that the interest level of the employees has increased according to the business requirements. </w:t>
            </w:r>
          </w:p>
          <w:p w14:paraId="543E58EC" w14:textId="77777777" w:rsidR="00503816" w:rsidRDefault="00804602" w:rsidP="007177E4">
            <w:sdt>
              <w:sdtPr>
                <w:id w:val="-526723390"/>
                <w:citation/>
              </w:sdtPr>
              <w:sdtEndPr/>
              <w:sdtContent>
                <w:r w:rsidR="00921036" w:rsidRPr="00921036">
                  <w:rPr>
                    <w:noProof/>
                    <w:lang w:val="en-US"/>
                  </w:rPr>
                  <w:t>(productplan, 2021)</w:t>
                </w:r>
              </w:sdtContent>
            </w:sdt>
            <w:r w:rsidR="00503816">
              <w:t xml:space="preserve">. </w:t>
            </w:r>
          </w:p>
        </w:tc>
        <w:tc>
          <w:tcPr>
            <w:tcW w:w="1763" w:type="dxa"/>
          </w:tcPr>
          <w:p w14:paraId="76E63377" w14:textId="77777777" w:rsidR="00503816" w:rsidRDefault="00503816" w:rsidP="007177E4">
            <w:r>
              <w:t xml:space="preserve"> A face-to-face meeting with their team leader and managers. </w:t>
            </w:r>
          </w:p>
        </w:tc>
      </w:tr>
      <w:tr w:rsidR="00503816" w14:paraId="757C2893" w14:textId="77777777" w:rsidTr="00F658A7">
        <w:tc>
          <w:tcPr>
            <w:tcW w:w="1541" w:type="dxa"/>
          </w:tcPr>
          <w:p w14:paraId="65A9F0C1" w14:textId="77777777" w:rsidR="00503816" w:rsidRPr="00A83A5C" w:rsidRDefault="00503816" w:rsidP="007177E4">
            <w:r>
              <w:t xml:space="preserve">Stakeholder 4 </w:t>
            </w:r>
          </w:p>
        </w:tc>
        <w:tc>
          <w:tcPr>
            <w:tcW w:w="1538" w:type="dxa"/>
          </w:tcPr>
          <w:p w14:paraId="43860BD5" w14:textId="77777777" w:rsidR="00503816" w:rsidRDefault="00503816" w:rsidP="007177E4">
            <w:r>
              <w:t xml:space="preserve">Investors </w:t>
            </w:r>
          </w:p>
        </w:tc>
        <w:tc>
          <w:tcPr>
            <w:tcW w:w="1496" w:type="dxa"/>
          </w:tcPr>
          <w:p w14:paraId="0880BD8E" w14:textId="77777777" w:rsidR="00503816" w:rsidRDefault="00503816" w:rsidP="007177E4">
            <w:r>
              <w:t xml:space="preserve">High </w:t>
            </w:r>
          </w:p>
        </w:tc>
        <w:tc>
          <w:tcPr>
            <w:tcW w:w="1505" w:type="dxa"/>
          </w:tcPr>
          <w:p w14:paraId="4DF49586" w14:textId="77777777" w:rsidR="00503816" w:rsidRDefault="00503816" w:rsidP="007177E4">
            <w:r>
              <w:t xml:space="preserve">High </w:t>
            </w:r>
          </w:p>
        </w:tc>
        <w:tc>
          <w:tcPr>
            <w:tcW w:w="1507" w:type="dxa"/>
          </w:tcPr>
          <w:p w14:paraId="3B192493" w14:textId="77777777" w:rsidR="00503816" w:rsidRDefault="00503816" w:rsidP="007177E4">
            <w:r>
              <w:t xml:space="preserve">Here the interest of stakeholders is high as per the company growth they also get various benefits from the organisation and also gain the profit ratio. </w:t>
            </w:r>
          </w:p>
        </w:tc>
        <w:tc>
          <w:tcPr>
            <w:tcW w:w="1763" w:type="dxa"/>
          </w:tcPr>
          <w:p w14:paraId="4E9CEEA6" w14:textId="77777777" w:rsidR="00503816" w:rsidRDefault="00503816" w:rsidP="007177E4">
            <w:r>
              <w:t xml:space="preserve">They also have been doing a video conference with the higher management of the organisation. </w:t>
            </w:r>
          </w:p>
        </w:tc>
      </w:tr>
    </w:tbl>
    <w:p w14:paraId="372D7A2D" w14:textId="77777777" w:rsidR="00503816" w:rsidRDefault="00503816" w:rsidP="00503816"/>
    <w:p w14:paraId="66B4E40A" w14:textId="77777777" w:rsidR="00503816" w:rsidRPr="00503816" w:rsidRDefault="00503816" w:rsidP="00503816">
      <w:pPr>
        <w:rPr>
          <w:b/>
          <w:bCs/>
          <w:u w:val="single"/>
        </w:rPr>
      </w:pPr>
      <w:r w:rsidRPr="00A8668E">
        <w:rPr>
          <w:b/>
          <w:bCs/>
          <w:u w:val="single"/>
        </w:rPr>
        <w:t>B. External stakeholders</w:t>
      </w:r>
    </w:p>
    <w:tbl>
      <w:tblPr>
        <w:tblStyle w:val="TableGrid"/>
        <w:tblW w:w="0" w:type="auto"/>
        <w:tblLook w:val="04A0" w:firstRow="1" w:lastRow="0" w:firstColumn="1" w:lastColumn="0" w:noHBand="0" w:noVBand="1"/>
      </w:tblPr>
      <w:tblGrid>
        <w:gridCol w:w="1505"/>
        <w:gridCol w:w="1503"/>
        <w:gridCol w:w="1322"/>
        <w:gridCol w:w="1363"/>
        <w:gridCol w:w="1506"/>
        <w:gridCol w:w="1817"/>
      </w:tblGrid>
      <w:tr w:rsidR="00503816" w14:paraId="659AAB90" w14:textId="77777777" w:rsidTr="00F658A7">
        <w:tc>
          <w:tcPr>
            <w:tcW w:w="1541" w:type="dxa"/>
          </w:tcPr>
          <w:p w14:paraId="449D4FB7" w14:textId="77777777" w:rsidR="00503816" w:rsidRPr="00503816" w:rsidRDefault="00503816" w:rsidP="007177E4">
            <w:pPr>
              <w:jc w:val="center"/>
              <w:rPr>
                <w:b/>
                <w:bCs/>
                <w:i/>
                <w:iCs/>
              </w:rPr>
            </w:pPr>
            <w:r w:rsidRPr="00503816">
              <w:rPr>
                <w:b/>
                <w:bCs/>
                <w:i/>
                <w:iCs/>
              </w:rPr>
              <w:t>Stakeholder</w:t>
            </w:r>
          </w:p>
        </w:tc>
        <w:tc>
          <w:tcPr>
            <w:tcW w:w="1538" w:type="dxa"/>
          </w:tcPr>
          <w:p w14:paraId="6207F186" w14:textId="77777777" w:rsidR="00503816" w:rsidRPr="00503816" w:rsidRDefault="00503816" w:rsidP="007177E4">
            <w:pPr>
              <w:jc w:val="center"/>
              <w:rPr>
                <w:b/>
                <w:bCs/>
                <w:i/>
                <w:iCs/>
              </w:rPr>
            </w:pPr>
            <w:r w:rsidRPr="00503816">
              <w:rPr>
                <w:b/>
                <w:bCs/>
                <w:i/>
                <w:iCs/>
              </w:rPr>
              <w:t>Type of</w:t>
            </w:r>
          </w:p>
          <w:p w14:paraId="65C99DE9" w14:textId="77777777" w:rsidR="00503816" w:rsidRPr="00503816" w:rsidRDefault="00503816" w:rsidP="007177E4">
            <w:pPr>
              <w:jc w:val="center"/>
              <w:rPr>
                <w:b/>
                <w:bCs/>
                <w:i/>
                <w:iCs/>
              </w:rPr>
            </w:pPr>
            <w:r w:rsidRPr="00503816">
              <w:rPr>
                <w:b/>
                <w:bCs/>
                <w:i/>
                <w:iCs/>
              </w:rPr>
              <w:t>stakeholder</w:t>
            </w:r>
          </w:p>
        </w:tc>
        <w:tc>
          <w:tcPr>
            <w:tcW w:w="1496" w:type="dxa"/>
          </w:tcPr>
          <w:p w14:paraId="02BBD3A2" w14:textId="77777777" w:rsidR="00503816" w:rsidRPr="00503816" w:rsidRDefault="00503816" w:rsidP="007177E4">
            <w:pPr>
              <w:jc w:val="center"/>
              <w:rPr>
                <w:b/>
                <w:bCs/>
                <w:i/>
                <w:iCs/>
              </w:rPr>
            </w:pPr>
            <w:r w:rsidRPr="00503816">
              <w:rPr>
                <w:b/>
                <w:bCs/>
                <w:i/>
                <w:iCs/>
              </w:rPr>
              <w:t>Level of power</w:t>
            </w:r>
          </w:p>
        </w:tc>
        <w:tc>
          <w:tcPr>
            <w:tcW w:w="1505" w:type="dxa"/>
          </w:tcPr>
          <w:p w14:paraId="7AB2951C" w14:textId="77777777" w:rsidR="00503816" w:rsidRPr="00503816" w:rsidRDefault="00503816" w:rsidP="007177E4">
            <w:pPr>
              <w:jc w:val="center"/>
              <w:rPr>
                <w:b/>
                <w:bCs/>
                <w:i/>
                <w:iCs/>
              </w:rPr>
            </w:pPr>
            <w:r w:rsidRPr="00503816">
              <w:rPr>
                <w:b/>
                <w:bCs/>
                <w:i/>
                <w:iCs/>
              </w:rPr>
              <w:t>Level of interest</w:t>
            </w:r>
          </w:p>
        </w:tc>
        <w:tc>
          <w:tcPr>
            <w:tcW w:w="1507" w:type="dxa"/>
          </w:tcPr>
          <w:p w14:paraId="300F5A45" w14:textId="77777777" w:rsidR="00503816" w:rsidRPr="00503816" w:rsidRDefault="00503816" w:rsidP="007177E4">
            <w:pPr>
              <w:jc w:val="center"/>
              <w:rPr>
                <w:b/>
                <w:bCs/>
                <w:i/>
                <w:iCs/>
              </w:rPr>
            </w:pPr>
            <w:r w:rsidRPr="00503816">
              <w:rPr>
                <w:b/>
                <w:bCs/>
                <w:i/>
                <w:iCs/>
              </w:rPr>
              <w:t>Interest</w:t>
            </w:r>
          </w:p>
        </w:tc>
        <w:tc>
          <w:tcPr>
            <w:tcW w:w="1763" w:type="dxa"/>
          </w:tcPr>
          <w:p w14:paraId="5806E6A7" w14:textId="77777777" w:rsidR="00503816" w:rsidRPr="00503816" w:rsidRDefault="00503816" w:rsidP="007177E4">
            <w:pPr>
              <w:jc w:val="center"/>
              <w:rPr>
                <w:b/>
                <w:bCs/>
                <w:i/>
                <w:iCs/>
              </w:rPr>
            </w:pPr>
            <w:r w:rsidRPr="00503816">
              <w:rPr>
                <w:b/>
                <w:bCs/>
                <w:i/>
                <w:iCs/>
              </w:rPr>
              <w:t>Communication</w:t>
            </w:r>
          </w:p>
          <w:p w14:paraId="1BCB697D" w14:textId="77777777" w:rsidR="00503816" w:rsidRPr="00503816" w:rsidRDefault="00503816" w:rsidP="007177E4">
            <w:pPr>
              <w:jc w:val="center"/>
              <w:rPr>
                <w:b/>
                <w:bCs/>
                <w:i/>
                <w:iCs/>
              </w:rPr>
            </w:pPr>
            <w:r w:rsidRPr="00503816">
              <w:rPr>
                <w:b/>
                <w:bCs/>
                <w:i/>
                <w:iCs/>
              </w:rPr>
              <w:t>strategy</w:t>
            </w:r>
          </w:p>
        </w:tc>
      </w:tr>
      <w:tr w:rsidR="00503816" w14:paraId="5DBBA718" w14:textId="77777777" w:rsidTr="00F658A7">
        <w:tc>
          <w:tcPr>
            <w:tcW w:w="1541" w:type="dxa"/>
          </w:tcPr>
          <w:p w14:paraId="79B49444" w14:textId="77777777" w:rsidR="00503816" w:rsidRDefault="00503816" w:rsidP="007177E4">
            <w:r w:rsidRPr="00A83A5C">
              <w:t>Stakeholder 1</w:t>
            </w:r>
          </w:p>
        </w:tc>
        <w:tc>
          <w:tcPr>
            <w:tcW w:w="1538" w:type="dxa"/>
          </w:tcPr>
          <w:p w14:paraId="1FA8F68E" w14:textId="77777777" w:rsidR="00503816" w:rsidRDefault="00503816" w:rsidP="007177E4">
            <w:r>
              <w:t xml:space="preserve">The customer </w:t>
            </w:r>
          </w:p>
        </w:tc>
        <w:tc>
          <w:tcPr>
            <w:tcW w:w="1496" w:type="dxa"/>
          </w:tcPr>
          <w:p w14:paraId="3007772F" w14:textId="77777777" w:rsidR="00503816" w:rsidRDefault="00503816" w:rsidP="007177E4">
            <w:r>
              <w:t>High</w:t>
            </w:r>
          </w:p>
        </w:tc>
        <w:tc>
          <w:tcPr>
            <w:tcW w:w="1505" w:type="dxa"/>
          </w:tcPr>
          <w:p w14:paraId="2974187F" w14:textId="77777777" w:rsidR="00503816" w:rsidRDefault="00503816" w:rsidP="007177E4">
            <w:r>
              <w:t>High</w:t>
            </w:r>
          </w:p>
        </w:tc>
        <w:tc>
          <w:tcPr>
            <w:tcW w:w="1507" w:type="dxa"/>
          </w:tcPr>
          <w:p w14:paraId="65DC927B" w14:textId="77777777" w:rsidR="00503816" w:rsidRDefault="00503816" w:rsidP="007177E4">
            <w:r>
              <w:t xml:space="preserve">The satisfaction of the customer is the most important factor for any organisation. the customer needs depending on the product and service value. According to their value, their rate of interest also increases. It totally depends on the satisfaction level. </w:t>
            </w:r>
          </w:p>
        </w:tc>
        <w:tc>
          <w:tcPr>
            <w:tcW w:w="1763" w:type="dxa"/>
          </w:tcPr>
          <w:p w14:paraId="59EC6A6C" w14:textId="77777777" w:rsidR="00503816" w:rsidRDefault="00503816" w:rsidP="007177E4">
            <w:r>
              <w:t xml:space="preserve">From the local market or the international market. </w:t>
            </w:r>
          </w:p>
        </w:tc>
      </w:tr>
      <w:tr w:rsidR="00503816" w14:paraId="1C2B2254" w14:textId="77777777" w:rsidTr="00F658A7">
        <w:tc>
          <w:tcPr>
            <w:tcW w:w="1541" w:type="dxa"/>
          </w:tcPr>
          <w:p w14:paraId="03063936" w14:textId="77777777" w:rsidR="00503816" w:rsidRPr="00A83A5C" w:rsidRDefault="00503816" w:rsidP="007177E4">
            <w:r w:rsidRPr="00A83A5C">
              <w:t xml:space="preserve">Stakeholder </w:t>
            </w:r>
            <w:r>
              <w:t>2</w:t>
            </w:r>
          </w:p>
        </w:tc>
        <w:tc>
          <w:tcPr>
            <w:tcW w:w="1538" w:type="dxa"/>
          </w:tcPr>
          <w:p w14:paraId="20CD78E7" w14:textId="77777777" w:rsidR="00503816" w:rsidRDefault="00503816" w:rsidP="007177E4">
            <w:r>
              <w:t xml:space="preserve">Supplier </w:t>
            </w:r>
          </w:p>
        </w:tc>
        <w:tc>
          <w:tcPr>
            <w:tcW w:w="1496" w:type="dxa"/>
          </w:tcPr>
          <w:p w14:paraId="05A3F6D0" w14:textId="77777777" w:rsidR="00503816" w:rsidRDefault="00503816" w:rsidP="007177E4">
            <w:r>
              <w:t>High</w:t>
            </w:r>
          </w:p>
        </w:tc>
        <w:tc>
          <w:tcPr>
            <w:tcW w:w="1505" w:type="dxa"/>
          </w:tcPr>
          <w:p w14:paraId="7E403937" w14:textId="77777777" w:rsidR="00503816" w:rsidRDefault="00503816" w:rsidP="007177E4">
            <w:r>
              <w:t xml:space="preserve">Low </w:t>
            </w:r>
          </w:p>
        </w:tc>
        <w:tc>
          <w:tcPr>
            <w:tcW w:w="1507" w:type="dxa"/>
          </w:tcPr>
          <w:p w14:paraId="00DFE0E8" w14:textId="77777777" w:rsidR="00503816" w:rsidRDefault="00503816" w:rsidP="007177E4">
            <w:r>
              <w:t xml:space="preserve">Suppler are the major aspects of any organisation, as they have provided the prime resource. With the help of those resources, the organisation can enhance their rate of productivity. </w:t>
            </w:r>
          </w:p>
        </w:tc>
        <w:tc>
          <w:tcPr>
            <w:tcW w:w="1763" w:type="dxa"/>
          </w:tcPr>
          <w:p w14:paraId="27C3C361" w14:textId="77777777" w:rsidR="00503816" w:rsidRDefault="00503816" w:rsidP="007177E4">
            <w:r>
              <w:t xml:space="preserve">Directly meet at the workplace. depend on the present situation. </w:t>
            </w:r>
          </w:p>
        </w:tc>
      </w:tr>
      <w:tr w:rsidR="00503816" w14:paraId="175794AA" w14:textId="77777777" w:rsidTr="00F658A7">
        <w:tc>
          <w:tcPr>
            <w:tcW w:w="1541" w:type="dxa"/>
          </w:tcPr>
          <w:p w14:paraId="3DD0B770" w14:textId="77777777" w:rsidR="00503816" w:rsidRPr="00A83A5C" w:rsidRDefault="00503816" w:rsidP="007177E4">
            <w:r w:rsidRPr="00A83A5C">
              <w:t xml:space="preserve">Stakeholder </w:t>
            </w:r>
            <w:r>
              <w:t>3</w:t>
            </w:r>
          </w:p>
        </w:tc>
        <w:tc>
          <w:tcPr>
            <w:tcW w:w="1538" w:type="dxa"/>
          </w:tcPr>
          <w:p w14:paraId="0B1A0764" w14:textId="77777777" w:rsidR="00503816" w:rsidRDefault="00503816" w:rsidP="007177E4">
            <w:r>
              <w:t xml:space="preserve">Creditors </w:t>
            </w:r>
          </w:p>
        </w:tc>
        <w:tc>
          <w:tcPr>
            <w:tcW w:w="1496" w:type="dxa"/>
          </w:tcPr>
          <w:p w14:paraId="009A2BE6" w14:textId="77777777" w:rsidR="00503816" w:rsidRDefault="00503816" w:rsidP="007177E4">
            <w:r>
              <w:t xml:space="preserve">High </w:t>
            </w:r>
          </w:p>
        </w:tc>
        <w:tc>
          <w:tcPr>
            <w:tcW w:w="1505" w:type="dxa"/>
          </w:tcPr>
          <w:p w14:paraId="3592BC3F" w14:textId="77777777" w:rsidR="00503816" w:rsidRDefault="00503816" w:rsidP="007177E4">
            <w:r>
              <w:t xml:space="preserve">Low </w:t>
            </w:r>
          </w:p>
        </w:tc>
        <w:tc>
          <w:tcPr>
            <w:tcW w:w="1507" w:type="dxa"/>
          </w:tcPr>
          <w:p w14:paraId="594C7E60" w14:textId="77777777" w:rsidR="00503816" w:rsidRDefault="00503816" w:rsidP="007177E4">
            <w:r>
              <w:t xml:space="preserve">Every time the interest level of the creditor is low. As they are not giving much priority for investing their money or any service on credits. </w:t>
            </w:r>
          </w:p>
        </w:tc>
        <w:tc>
          <w:tcPr>
            <w:tcW w:w="1763" w:type="dxa"/>
          </w:tcPr>
          <w:p w14:paraId="669904BC" w14:textId="77777777" w:rsidR="00503816" w:rsidRDefault="00503816" w:rsidP="007177E4">
            <w:r>
              <w:t xml:space="preserve">Face-to-face communication in the workplace. </w:t>
            </w:r>
          </w:p>
        </w:tc>
      </w:tr>
      <w:tr w:rsidR="00503816" w14:paraId="3CB45A3E" w14:textId="77777777" w:rsidTr="00F658A7">
        <w:tc>
          <w:tcPr>
            <w:tcW w:w="1541" w:type="dxa"/>
          </w:tcPr>
          <w:p w14:paraId="15EEF49C" w14:textId="77777777" w:rsidR="00503816" w:rsidRPr="00A83A5C" w:rsidRDefault="00503816" w:rsidP="007177E4">
            <w:r>
              <w:t>Stakeholder 4</w:t>
            </w:r>
          </w:p>
        </w:tc>
        <w:tc>
          <w:tcPr>
            <w:tcW w:w="1538" w:type="dxa"/>
          </w:tcPr>
          <w:p w14:paraId="0B2AB6A7" w14:textId="77777777" w:rsidR="00503816" w:rsidRDefault="00503816" w:rsidP="007177E4">
            <w:r>
              <w:t xml:space="preserve">Competitors </w:t>
            </w:r>
          </w:p>
        </w:tc>
        <w:tc>
          <w:tcPr>
            <w:tcW w:w="1496" w:type="dxa"/>
          </w:tcPr>
          <w:p w14:paraId="00ADDE11" w14:textId="77777777" w:rsidR="00503816" w:rsidRDefault="00503816" w:rsidP="007177E4">
            <w:r>
              <w:t xml:space="preserve">High </w:t>
            </w:r>
          </w:p>
        </w:tc>
        <w:tc>
          <w:tcPr>
            <w:tcW w:w="1505" w:type="dxa"/>
          </w:tcPr>
          <w:p w14:paraId="292CEAE6" w14:textId="77777777" w:rsidR="00503816" w:rsidRDefault="00503816" w:rsidP="007177E4">
            <w:r>
              <w:t xml:space="preserve">High </w:t>
            </w:r>
          </w:p>
        </w:tc>
        <w:tc>
          <w:tcPr>
            <w:tcW w:w="1507" w:type="dxa"/>
          </w:tcPr>
          <w:p w14:paraId="3B3C404A" w14:textId="77777777" w:rsidR="00503816" w:rsidRDefault="00503816" w:rsidP="007177E4">
            <w:r>
              <w:t xml:space="preserve">In a competitive market, the competitors are the main rival for any organisation. the specific organisation needs to identify their competitors and compete with them by using proper competitive business strategies. Here the competitors level of interest is very high as they want to gain more profit rather than the same kind of organisation </w:t>
            </w:r>
            <w:sdt>
              <w:sdtPr>
                <w:id w:val="-661859648"/>
                <w:citation/>
              </w:sdtPr>
              <w:sdtEndPr/>
              <w:sdtContent>
                <w:r w:rsidR="00921036" w:rsidRPr="00921036">
                  <w:rPr>
                    <w:noProof/>
                    <w:lang w:val="en-US"/>
                  </w:rPr>
                  <w:t>(productplan, 2021)</w:t>
                </w:r>
              </w:sdtContent>
            </w:sdt>
            <w:r>
              <w:t xml:space="preserve">. </w:t>
            </w:r>
          </w:p>
        </w:tc>
        <w:tc>
          <w:tcPr>
            <w:tcW w:w="1763" w:type="dxa"/>
          </w:tcPr>
          <w:p w14:paraId="117B27D9" w14:textId="77777777" w:rsidR="00503816" w:rsidRDefault="00503816" w:rsidP="007177E4">
            <w:pPr>
              <w:pStyle w:val="Header"/>
              <w:tabs>
                <w:tab w:val="clear" w:pos="4513"/>
                <w:tab w:val="clear" w:pos="9026"/>
              </w:tabs>
              <w:spacing w:line="480" w:lineRule="auto"/>
            </w:pPr>
            <w:r>
              <w:t xml:space="preserve">In the global competitive market or in the local market. </w:t>
            </w:r>
          </w:p>
        </w:tc>
      </w:tr>
    </w:tbl>
    <w:p w14:paraId="6DF6CF04" w14:textId="77777777" w:rsidR="00606D98" w:rsidRDefault="00606D98" w:rsidP="00503816">
      <w:pPr>
        <w:spacing w:line="259" w:lineRule="auto"/>
        <w:jc w:val="left"/>
      </w:pPr>
    </w:p>
    <w:p w14:paraId="3070CC22" w14:textId="77777777" w:rsidR="00606D98" w:rsidRDefault="00606D98">
      <w:pPr>
        <w:spacing w:line="259" w:lineRule="auto"/>
        <w:jc w:val="left"/>
      </w:pPr>
      <w:r>
        <w:br w:type="page"/>
      </w:r>
    </w:p>
    <w:p w14:paraId="7253FB9B" w14:textId="77777777" w:rsidR="007543A8" w:rsidRDefault="00BC0789" w:rsidP="00BC0789">
      <w:pPr>
        <w:pStyle w:val="Heading1"/>
      </w:pPr>
      <w:bookmarkStart w:id="18" w:name="_Toc80355566"/>
      <w:r>
        <w:t>c): Self-Development Plan for enhancement of own project management skills</w:t>
      </w:r>
      <w:bookmarkEnd w:id="18"/>
    </w:p>
    <w:tbl>
      <w:tblPr>
        <w:tblStyle w:val="TableGrid"/>
        <w:tblW w:w="0" w:type="auto"/>
        <w:tblLook w:val="04A0" w:firstRow="1" w:lastRow="0" w:firstColumn="1" w:lastColumn="0" w:noHBand="0" w:noVBand="1"/>
      </w:tblPr>
      <w:tblGrid>
        <w:gridCol w:w="1803"/>
        <w:gridCol w:w="1803"/>
        <w:gridCol w:w="1803"/>
        <w:gridCol w:w="1803"/>
        <w:gridCol w:w="1804"/>
      </w:tblGrid>
      <w:tr w:rsidR="00142E36" w14:paraId="7B14EBAF" w14:textId="77777777" w:rsidTr="00EA7B80">
        <w:trPr>
          <w:trHeight w:val="1540"/>
        </w:trPr>
        <w:tc>
          <w:tcPr>
            <w:tcW w:w="1803" w:type="dxa"/>
          </w:tcPr>
          <w:p w14:paraId="1AE85F8C" w14:textId="77777777" w:rsidR="00142E36" w:rsidRPr="00142E36" w:rsidRDefault="00142E36" w:rsidP="00083689">
            <w:pPr>
              <w:jc w:val="center"/>
              <w:rPr>
                <w:b/>
                <w:bCs/>
                <w:i/>
                <w:iCs/>
              </w:rPr>
            </w:pPr>
            <w:r w:rsidRPr="00142E36">
              <w:rPr>
                <w:b/>
                <w:bCs/>
                <w:i/>
                <w:iCs/>
              </w:rPr>
              <w:t>What do I want/need to learn?</w:t>
            </w:r>
          </w:p>
        </w:tc>
        <w:tc>
          <w:tcPr>
            <w:tcW w:w="1803" w:type="dxa"/>
          </w:tcPr>
          <w:p w14:paraId="5FA6499C" w14:textId="77777777" w:rsidR="00142E36" w:rsidRPr="00142E36" w:rsidRDefault="00142E36" w:rsidP="00083689">
            <w:pPr>
              <w:jc w:val="center"/>
              <w:rPr>
                <w:b/>
                <w:bCs/>
                <w:i/>
                <w:iCs/>
                <w:sz w:val="44"/>
                <w:szCs w:val="44"/>
              </w:rPr>
            </w:pPr>
            <w:r w:rsidRPr="00142E36">
              <w:rPr>
                <w:b/>
                <w:bCs/>
                <w:i/>
                <w:iCs/>
              </w:rPr>
              <w:t>What will I do to achieve this?</w:t>
            </w:r>
          </w:p>
        </w:tc>
        <w:tc>
          <w:tcPr>
            <w:tcW w:w="1803" w:type="dxa"/>
          </w:tcPr>
          <w:p w14:paraId="0962D804" w14:textId="77777777" w:rsidR="00142E36" w:rsidRPr="00142E36" w:rsidRDefault="00142E36" w:rsidP="00083689">
            <w:pPr>
              <w:jc w:val="center"/>
              <w:rPr>
                <w:b/>
                <w:bCs/>
                <w:i/>
                <w:iCs/>
              </w:rPr>
            </w:pPr>
            <w:r w:rsidRPr="00142E36">
              <w:rPr>
                <w:b/>
                <w:bCs/>
                <w:i/>
                <w:iCs/>
              </w:rPr>
              <w:t>What resources or support will I need?</w:t>
            </w:r>
          </w:p>
          <w:p w14:paraId="3005CBF9" w14:textId="77777777" w:rsidR="00142E36" w:rsidRPr="00142E36" w:rsidRDefault="00142E36" w:rsidP="00083689">
            <w:pPr>
              <w:jc w:val="center"/>
              <w:rPr>
                <w:b/>
                <w:bCs/>
                <w:i/>
                <w:iCs/>
                <w:sz w:val="44"/>
                <w:szCs w:val="44"/>
              </w:rPr>
            </w:pPr>
          </w:p>
        </w:tc>
        <w:tc>
          <w:tcPr>
            <w:tcW w:w="1803" w:type="dxa"/>
          </w:tcPr>
          <w:p w14:paraId="696EE3F9" w14:textId="77777777" w:rsidR="00142E36" w:rsidRPr="00142E36" w:rsidRDefault="00142E36" w:rsidP="00083689">
            <w:pPr>
              <w:jc w:val="center"/>
              <w:rPr>
                <w:b/>
                <w:bCs/>
                <w:i/>
                <w:iCs/>
              </w:rPr>
            </w:pPr>
            <w:r w:rsidRPr="00142E36">
              <w:rPr>
                <w:b/>
                <w:bCs/>
                <w:i/>
                <w:iCs/>
              </w:rPr>
              <w:t>What will my success criteria be?</w:t>
            </w:r>
          </w:p>
          <w:p w14:paraId="5E2CC376" w14:textId="77777777" w:rsidR="00142E36" w:rsidRPr="00142E36" w:rsidRDefault="00142E36" w:rsidP="00083689">
            <w:pPr>
              <w:jc w:val="center"/>
              <w:rPr>
                <w:b/>
                <w:bCs/>
                <w:i/>
                <w:iCs/>
                <w:sz w:val="44"/>
                <w:szCs w:val="44"/>
              </w:rPr>
            </w:pPr>
          </w:p>
        </w:tc>
        <w:tc>
          <w:tcPr>
            <w:tcW w:w="1804" w:type="dxa"/>
          </w:tcPr>
          <w:p w14:paraId="7653774E" w14:textId="77777777" w:rsidR="00142E36" w:rsidRPr="00142E36" w:rsidRDefault="00142E36" w:rsidP="00083689">
            <w:pPr>
              <w:jc w:val="center"/>
              <w:rPr>
                <w:b/>
                <w:bCs/>
                <w:i/>
                <w:iCs/>
              </w:rPr>
            </w:pPr>
            <w:r w:rsidRPr="00142E36">
              <w:rPr>
                <w:b/>
                <w:bCs/>
                <w:i/>
                <w:iCs/>
              </w:rPr>
              <w:t>Time Span for review and completion.</w:t>
            </w:r>
          </w:p>
        </w:tc>
      </w:tr>
      <w:tr w:rsidR="00142E36" w14:paraId="4F6D1382" w14:textId="77777777" w:rsidTr="00F658A7">
        <w:tc>
          <w:tcPr>
            <w:tcW w:w="1803" w:type="dxa"/>
            <w:tcBorders>
              <w:top w:val="single" w:sz="4" w:space="0" w:color="auto"/>
              <w:left w:val="single" w:sz="4" w:space="0" w:color="auto"/>
              <w:bottom w:val="single" w:sz="4" w:space="0" w:color="auto"/>
              <w:right w:val="single" w:sz="4" w:space="0" w:color="auto"/>
            </w:tcBorders>
            <w:hideMark/>
          </w:tcPr>
          <w:p w14:paraId="6CA29E9E" w14:textId="77777777" w:rsidR="00142E36" w:rsidRDefault="00142E36" w:rsidP="00083689">
            <w:pPr>
              <w:rPr>
                <w:lang w:val="en-US"/>
              </w:rPr>
            </w:pPr>
            <w:r>
              <w:rPr>
                <w:lang w:val="en-US"/>
              </w:rPr>
              <w:t xml:space="preserve">Decision Making Skills </w:t>
            </w:r>
          </w:p>
        </w:tc>
        <w:tc>
          <w:tcPr>
            <w:tcW w:w="1803" w:type="dxa"/>
            <w:tcBorders>
              <w:top w:val="single" w:sz="4" w:space="0" w:color="auto"/>
              <w:left w:val="single" w:sz="4" w:space="0" w:color="auto"/>
              <w:bottom w:val="single" w:sz="4" w:space="0" w:color="auto"/>
              <w:right w:val="single" w:sz="4" w:space="0" w:color="auto"/>
            </w:tcBorders>
            <w:hideMark/>
          </w:tcPr>
          <w:p w14:paraId="35AC11F4" w14:textId="77777777" w:rsidR="00142E36" w:rsidRPr="00EA7B80" w:rsidRDefault="00142E36" w:rsidP="00083689">
            <w:pPr>
              <w:pStyle w:val="Header"/>
              <w:tabs>
                <w:tab w:val="clear" w:pos="4513"/>
                <w:tab w:val="clear" w:pos="9026"/>
              </w:tabs>
              <w:spacing w:line="480" w:lineRule="auto"/>
              <w:rPr>
                <w:lang w:val="en-US"/>
              </w:rPr>
            </w:pPr>
            <w:r w:rsidRPr="00EA7B80">
              <w:rPr>
                <w:lang w:val="en-US"/>
              </w:rPr>
              <w:t>In order to achieve this, I must take part in proper training and development programs. I can also take the help of my seniors who have more knowledge about project management. Apart from this, taking part in group assessments will help me to achieve proper decision-making skills. Furthermore, setting deadlines for desired work will also help me gain appropriate decision-making skills.</w:t>
            </w:r>
          </w:p>
        </w:tc>
        <w:tc>
          <w:tcPr>
            <w:tcW w:w="1803" w:type="dxa"/>
            <w:tcBorders>
              <w:top w:val="single" w:sz="4" w:space="0" w:color="auto"/>
              <w:left w:val="single" w:sz="4" w:space="0" w:color="auto"/>
              <w:bottom w:val="single" w:sz="4" w:space="0" w:color="auto"/>
              <w:right w:val="single" w:sz="4" w:space="0" w:color="auto"/>
            </w:tcBorders>
            <w:hideMark/>
          </w:tcPr>
          <w:p w14:paraId="25398F8A" w14:textId="77777777" w:rsidR="00142E36" w:rsidRDefault="00142E36" w:rsidP="00083689">
            <w:pPr>
              <w:rPr>
                <w:lang w:val="en-US"/>
              </w:rPr>
            </w:pPr>
            <w:r>
              <w:rPr>
                <w:lang w:val="en-US"/>
              </w:rPr>
              <w:t>I would require proper guidance from my mentors. Besides that, the feedbacks provided by them will also help me achieve my objectives. Proper meetings should be held regarding the topics. Besides that, taking help from several journals will be one of the most valuable resources as this initiate self-learning methodology.</w:t>
            </w:r>
          </w:p>
        </w:tc>
        <w:tc>
          <w:tcPr>
            <w:tcW w:w="1803" w:type="dxa"/>
            <w:tcBorders>
              <w:top w:val="single" w:sz="4" w:space="0" w:color="auto"/>
              <w:left w:val="single" w:sz="4" w:space="0" w:color="auto"/>
              <w:bottom w:val="single" w:sz="4" w:space="0" w:color="auto"/>
              <w:right w:val="single" w:sz="4" w:space="0" w:color="auto"/>
            </w:tcBorders>
            <w:hideMark/>
          </w:tcPr>
          <w:p w14:paraId="2C446911" w14:textId="77777777" w:rsidR="00142E36" w:rsidRDefault="00142E36" w:rsidP="00083689">
            <w:pPr>
              <w:rPr>
                <w:lang w:val="en-US"/>
              </w:rPr>
            </w:pPr>
            <w:r>
              <w:rPr>
                <w:lang w:val="en-US"/>
              </w:rPr>
              <w:t xml:space="preserve">With the help of these decision-making skills, I can take steps with the help of which I can work towards taking effective steps even in this pandemic situation. This will help the proper formulation of a project management skill </w:t>
            </w:r>
            <w:sdt>
              <w:sdtPr>
                <w:rPr>
                  <w:lang w:val="en-US"/>
                </w:rPr>
                <w:id w:val="-375858490"/>
                <w:citation/>
              </w:sdtPr>
              <w:sdtEndPr/>
              <w:sdtContent>
                <w:r w:rsidR="00921036">
                  <w:rPr>
                    <w:noProof/>
                  </w:rPr>
                  <w:t>(skillsyouneed, 2020)</w:t>
                </w:r>
              </w:sdtContent>
            </w:sdt>
            <w:r>
              <w:rPr>
                <w:lang w:val="en-US"/>
              </w:rPr>
              <w:t xml:space="preserve">. </w:t>
            </w:r>
          </w:p>
        </w:tc>
        <w:tc>
          <w:tcPr>
            <w:tcW w:w="1804" w:type="dxa"/>
            <w:tcBorders>
              <w:top w:val="single" w:sz="4" w:space="0" w:color="auto"/>
              <w:left w:val="single" w:sz="4" w:space="0" w:color="auto"/>
              <w:bottom w:val="single" w:sz="4" w:space="0" w:color="auto"/>
              <w:right w:val="single" w:sz="4" w:space="0" w:color="auto"/>
            </w:tcBorders>
            <w:hideMark/>
          </w:tcPr>
          <w:p w14:paraId="577F7309" w14:textId="77777777" w:rsidR="00142E36" w:rsidRDefault="00142E36" w:rsidP="00083689">
            <w:pPr>
              <w:rPr>
                <w:lang w:val="en-US"/>
              </w:rPr>
            </w:pPr>
            <w:r>
              <w:rPr>
                <w:lang w:val="en-US"/>
              </w:rPr>
              <w:t>The time-span required to achieve is approximately 4 to 6 months.</w:t>
            </w:r>
          </w:p>
        </w:tc>
      </w:tr>
      <w:tr w:rsidR="00142E36" w14:paraId="35B4A958" w14:textId="77777777" w:rsidTr="00F658A7">
        <w:tc>
          <w:tcPr>
            <w:tcW w:w="1803" w:type="dxa"/>
            <w:tcBorders>
              <w:top w:val="single" w:sz="4" w:space="0" w:color="auto"/>
              <w:left w:val="single" w:sz="4" w:space="0" w:color="auto"/>
              <w:bottom w:val="single" w:sz="4" w:space="0" w:color="auto"/>
              <w:right w:val="single" w:sz="4" w:space="0" w:color="auto"/>
            </w:tcBorders>
            <w:hideMark/>
          </w:tcPr>
          <w:p w14:paraId="26924A01" w14:textId="77777777" w:rsidR="00142E36" w:rsidRDefault="00142E36" w:rsidP="00083689">
            <w:pPr>
              <w:rPr>
                <w:lang w:val="en-US"/>
              </w:rPr>
            </w:pPr>
            <w:r>
              <w:rPr>
                <w:lang w:val="en-US"/>
              </w:rPr>
              <w:t>Innovative Skills</w:t>
            </w:r>
          </w:p>
        </w:tc>
        <w:tc>
          <w:tcPr>
            <w:tcW w:w="1803" w:type="dxa"/>
            <w:tcBorders>
              <w:top w:val="single" w:sz="4" w:space="0" w:color="auto"/>
              <w:left w:val="single" w:sz="4" w:space="0" w:color="auto"/>
              <w:bottom w:val="single" w:sz="4" w:space="0" w:color="auto"/>
              <w:right w:val="single" w:sz="4" w:space="0" w:color="auto"/>
            </w:tcBorders>
            <w:hideMark/>
          </w:tcPr>
          <w:p w14:paraId="552DD1CB" w14:textId="77777777" w:rsidR="00142E36" w:rsidRDefault="00142E36" w:rsidP="00083689">
            <w:pPr>
              <w:rPr>
                <w:lang w:val="en-US"/>
              </w:rPr>
            </w:pPr>
            <w:r>
              <w:rPr>
                <w:lang w:val="en-US"/>
              </w:rPr>
              <w:t>I can adapt innovative skills with the help of different methods such as indulging in solving new situations related to operations. Apart from that, Reflective learning methods is also an important factor which be beneficial for achieving this skill.</w:t>
            </w:r>
          </w:p>
        </w:tc>
        <w:tc>
          <w:tcPr>
            <w:tcW w:w="1803" w:type="dxa"/>
            <w:tcBorders>
              <w:top w:val="single" w:sz="4" w:space="0" w:color="auto"/>
              <w:left w:val="single" w:sz="4" w:space="0" w:color="auto"/>
              <w:bottom w:val="single" w:sz="4" w:space="0" w:color="auto"/>
              <w:right w:val="single" w:sz="4" w:space="0" w:color="auto"/>
            </w:tcBorders>
            <w:hideMark/>
          </w:tcPr>
          <w:p w14:paraId="59D632E2" w14:textId="77777777" w:rsidR="00142E36" w:rsidRDefault="00142E36" w:rsidP="00083689">
            <w:pPr>
              <w:rPr>
                <w:lang w:val="en-US"/>
              </w:rPr>
            </w:pPr>
            <w:r>
              <w:rPr>
                <w:lang w:val="en-US"/>
              </w:rPr>
              <w:t>The most valuable resource required to achieve this skill is collaboration with others who are related to the process. Besides that, the implementation of the plans in order to check the effectiveness of the plan. Along with that, adding value to the decision-making process can also be helpful for me in terms of achieving this skill.</w:t>
            </w:r>
          </w:p>
        </w:tc>
        <w:tc>
          <w:tcPr>
            <w:tcW w:w="1803" w:type="dxa"/>
            <w:tcBorders>
              <w:top w:val="single" w:sz="4" w:space="0" w:color="auto"/>
              <w:left w:val="single" w:sz="4" w:space="0" w:color="auto"/>
              <w:bottom w:val="single" w:sz="4" w:space="0" w:color="auto"/>
              <w:right w:val="single" w:sz="4" w:space="0" w:color="auto"/>
            </w:tcBorders>
            <w:hideMark/>
          </w:tcPr>
          <w:p w14:paraId="096AF5A6" w14:textId="77777777" w:rsidR="00142E36" w:rsidRDefault="00142E36" w:rsidP="00083689">
            <w:pPr>
              <w:rPr>
                <w:lang w:val="en-US"/>
              </w:rPr>
            </w:pPr>
            <w:r>
              <w:rPr>
                <w:lang w:val="en-US"/>
              </w:rPr>
              <w:t xml:space="preserve">With the help of innovative skills, I can implement new ideas to support effective project management methods. Along with that, it will also help me in taking certain decisions which are important in terms of project management. Furthermore, it will also help me achieve certain success in terms of providing innovative ideas to handle the operations despite the pandemic situation </w:t>
            </w:r>
            <w:sdt>
              <w:sdtPr>
                <w:rPr>
                  <w:lang w:val="en-US"/>
                </w:rPr>
                <w:id w:val="-1588298480"/>
                <w:citation/>
              </w:sdtPr>
              <w:sdtEndPr/>
              <w:sdtContent>
                <w:r w:rsidR="00921036">
                  <w:rPr>
                    <w:noProof/>
                  </w:rPr>
                  <w:t>(Janice Francisco, 2021)</w:t>
                </w:r>
              </w:sdtContent>
            </w:sdt>
            <w:r>
              <w:rPr>
                <w:lang w:val="en-US"/>
              </w:rPr>
              <w:t>.</w:t>
            </w:r>
          </w:p>
        </w:tc>
        <w:tc>
          <w:tcPr>
            <w:tcW w:w="1804" w:type="dxa"/>
            <w:tcBorders>
              <w:top w:val="single" w:sz="4" w:space="0" w:color="auto"/>
              <w:left w:val="single" w:sz="4" w:space="0" w:color="auto"/>
              <w:bottom w:val="single" w:sz="4" w:space="0" w:color="auto"/>
              <w:right w:val="single" w:sz="4" w:space="0" w:color="auto"/>
            </w:tcBorders>
            <w:hideMark/>
          </w:tcPr>
          <w:p w14:paraId="675EAA35" w14:textId="77777777" w:rsidR="00142E36" w:rsidRDefault="00142E36" w:rsidP="00083689">
            <w:pPr>
              <w:rPr>
                <w:lang w:val="en-US"/>
              </w:rPr>
            </w:pPr>
            <w:r>
              <w:rPr>
                <w:lang w:val="en-US"/>
              </w:rPr>
              <w:t>The time required in this process can be 3 to 5 months.</w:t>
            </w:r>
          </w:p>
        </w:tc>
      </w:tr>
      <w:tr w:rsidR="00142E36" w14:paraId="40FE541E" w14:textId="77777777" w:rsidTr="00F658A7">
        <w:tc>
          <w:tcPr>
            <w:tcW w:w="1803" w:type="dxa"/>
          </w:tcPr>
          <w:p w14:paraId="6ED152A2" w14:textId="77777777" w:rsidR="00142E36" w:rsidRPr="00BE73D4" w:rsidRDefault="00142E36" w:rsidP="00083689">
            <w:pPr>
              <w:rPr>
                <w:b/>
                <w:bCs/>
              </w:rPr>
            </w:pPr>
            <w:r>
              <w:rPr>
                <w:lang w:val="en-US"/>
              </w:rPr>
              <w:t>Critical Thinking Skills</w:t>
            </w:r>
          </w:p>
        </w:tc>
        <w:tc>
          <w:tcPr>
            <w:tcW w:w="1803" w:type="dxa"/>
          </w:tcPr>
          <w:p w14:paraId="6F5BFD7F" w14:textId="77777777" w:rsidR="00142E36" w:rsidRPr="00BE73D4" w:rsidRDefault="00142E36" w:rsidP="00083689">
            <w:pPr>
              <w:rPr>
                <w:b/>
                <w:bCs/>
              </w:rPr>
            </w:pPr>
            <w:r>
              <w:rPr>
                <w:lang w:val="en-US"/>
              </w:rPr>
              <w:t xml:space="preserve">I can achieve critical thinking skill by properly understanding my need regarding the objective. Apart from that, the analysis of the consequences of my plans will also be an important factor which will help me achieve critical thinking skill. Besides that, breaking down of the different plans will also give rise to critical thinking skills </w:t>
            </w:r>
            <w:sdt>
              <w:sdtPr>
                <w:rPr>
                  <w:lang w:val="en-US"/>
                </w:rPr>
                <w:id w:val="-940372687"/>
                <w:citation/>
              </w:sdtPr>
              <w:sdtEndPr/>
              <w:sdtContent>
                <w:r w:rsidR="00921036">
                  <w:rPr>
                    <w:b/>
                    <w:bCs/>
                    <w:noProof/>
                    <w:lang w:val="en-US"/>
                  </w:rPr>
                  <w:t>Invalid source specified.</w:t>
                </w:r>
              </w:sdtContent>
            </w:sdt>
            <w:r>
              <w:rPr>
                <w:lang w:val="en-US"/>
              </w:rPr>
              <w:t>.</w:t>
            </w:r>
          </w:p>
        </w:tc>
        <w:tc>
          <w:tcPr>
            <w:tcW w:w="1803" w:type="dxa"/>
          </w:tcPr>
          <w:p w14:paraId="3718D9AA" w14:textId="77777777" w:rsidR="00142E36" w:rsidRPr="00BE73D4" w:rsidRDefault="00142E36" w:rsidP="00083689">
            <w:pPr>
              <w:rPr>
                <w:b/>
                <w:bCs/>
              </w:rPr>
            </w:pPr>
            <w:r>
              <w:rPr>
                <w:lang w:val="en-US"/>
              </w:rPr>
              <w:t xml:space="preserve">The most important resource is involvement in formative assessments. Apart from that, making use of different training methods will help me achieve these skills. Besides that, the outcomes of the processes implemented before will also prove to be helpful,  </w:t>
            </w:r>
          </w:p>
        </w:tc>
        <w:tc>
          <w:tcPr>
            <w:tcW w:w="1803" w:type="dxa"/>
          </w:tcPr>
          <w:p w14:paraId="4F631138" w14:textId="77777777" w:rsidR="00142E36" w:rsidRPr="00BE73D4" w:rsidRDefault="00142E36" w:rsidP="00083689">
            <w:pPr>
              <w:rPr>
                <w:b/>
                <w:bCs/>
              </w:rPr>
            </w:pPr>
            <w:r>
              <w:rPr>
                <w:lang w:val="en-US"/>
              </w:rPr>
              <w:t>Critical thinking skills will help me properly formulate certain plans in an effective manner. Besides that, making use of the critical methods in the project management of the organisation in the times of pandemic situation.</w:t>
            </w:r>
          </w:p>
        </w:tc>
        <w:tc>
          <w:tcPr>
            <w:tcW w:w="1804" w:type="dxa"/>
          </w:tcPr>
          <w:p w14:paraId="26986F9B" w14:textId="77777777" w:rsidR="00142E36" w:rsidRDefault="00142E36" w:rsidP="00083689">
            <w:pPr>
              <w:rPr>
                <w:b/>
                <w:bCs/>
              </w:rPr>
            </w:pPr>
            <w:r>
              <w:rPr>
                <w:lang w:val="en-US"/>
              </w:rPr>
              <w:t>This method took me 6 to 8 months.</w:t>
            </w:r>
          </w:p>
        </w:tc>
      </w:tr>
      <w:tr w:rsidR="00142E36" w14:paraId="6A340DF7" w14:textId="77777777" w:rsidTr="00F658A7">
        <w:tc>
          <w:tcPr>
            <w:tcW w:w="1803" w:type="dxa"/>
          </w:tcPr>
          <w:p w14:paraId="77EDCF52" w14:textId="77777777" w:rsidR="00142E36" w:rsidRDefault="00142E36" w:rsidP="00083689">
            <w:r>
              <w:t xml:space="preserve"> Enhance my communication Skill</w:t>
            </w:r>
          </w:p>
        </w:tc>
        <w:tc>
          <w:tcPr>
            <w:tcW w:w="1803" w:type="dxa"/>
          </w:tcPr>
          <w:p w14:paraId="7937877A" w14:textId="77777777" w:rsidR="00142E36" w:rsidRDefault="00142E36" w:rsidP="00083689">
            <w:r>
              <w:t xml:space="preserve">Communication skill is one of the most important skill which is required for handling the difficult situations and solving the problems </w:t>
            </w:r>
            <w:sdt>
              <w:sdtPr>
                <w:id w:val="-509137156"/>
                <w:citation/>
              </w:sdtPr>
              <w:sdtEndPr/>
              <w:sdtContent>
                <w:r w:rsidR="00921036" w:rsidRPr="00921036">
                  <w:rPr>
                    <w:noProof/>
                    <w:lang w:val="en-US"/>
                  </w:rPr>
                  <w:t>(Stobierski, 2019)</w:t>
                </w:r>
              </w:sdtContent>
            </w:sdt>
            <w:r>
              <w:t xml:space="preserve">. I can enhance this skills for future implementation by taking different online courses and participating more on the group discussions. </w:t>
            </w:r>
          </w:p>
        </w:tc>
        <w:tc>
          <w:tcPr>
            <w:tcW w:w="1803" w:type="dxa"/>
          </w:tcPr>
          <w:p w14:paraId="62555BEA" w14:textId="77777777" w:rsidR="00142E36" w:rsidRDefault="00142E36" w:rsidP="00083689">
            <w:r>
              <w:t>Books can be one of the most reliable source which can help me to communicate effectively with the other team mates. Along with that, during the pandemic situation since, the employees are working from their homes, hence, communication skill becomes one of the most important skill which will lessen the confusion. The projects will also be managed efficiently in this way. Further, the online courses are also one of the most useful sources.</w:t>
            </w:r>
          </w:p>
        </w:tc>
        <w:tc>
          <w:tcPr>
            <w:tcW w:w="1803" w:type="dxa"/>
          </w:tcPr>
          <w:p w14:paraId="7FB3FEF0" w14:textId="77777777" w:rsidR="00142E36" w:rsidRDefault="00142E36" w:rsidP="00083689">
            <w:r>
              <w:t>The active participation of mine in all the group discussions would be my success criteria. Further, I will also be able to put forward my thoughts in regards to the topic that is being discussed.</w:t>
            </w:r>
          </w:p>
        </w:tc>
        <w:tc>
          <w:tcPr>
            <w:tcW w:w="1804" w:type="dxa"/>
          </w:tcPr>
          <w:p w14:paraId="374842B6" w14:textId="77777777" w:rsidR="00142E36" w:rsidRDefault="00142E36" w:rsidP="00083689">
            <w:r>
              <w:t xml:space="preserve">I think that I will be able to enhance this skill within 6 months time. </w:t>
            </w:r>
          </w:p>
        </w:tc>
      </w:tr>
      <w:tr w:rsidR="00142E36" w14:paraId="2B546855" w14:textId="77777777" w:rsidTr="00F658A7">
        <w:tc>
          <w:tcPr>
            <w:tcW w:w="1803" w:type="dxa"/>
          </w:tcPr>
          <w:p w14:paraId="6A08B25E" w14:textId="77777777" w:rsidR="00142E36" w:rsidRDefault="00142E36" w:rsidP="00083689">
            <w:r>
              <w:t>Developing technological skills</w:t>
            </w:r>
          </w:p>
        </w:tc>
        <w:tc>
          <w:tcPr>
            <w:tcW w:w="1803" w:type="dxa"/>
          </w:tcPr>
          <w:p w14:paraId="6AAFA0BB" w14:textId="77777777" w:rsidR="00142E36" w:rsidRDefault="00142E36" w:rsidP="00083689">
            <w:r>
              <w:t xml:space="preserve">The outbreak of the pandemic has made it necessary for the individuals to become technologically advanced. Further, I can enhance this skill by spending more time in learning things that are associated with the computers. Along with this proper knowledge regarding the software from the expert can also help me to adopt this skill </w:t>
            </w:r>
            <w:sdt>
              <w:sdtPr>
                <w:id w:val="1379587742"/>
                <w:citation/>
              </w:sdtPr>
              <w:sdtEndPr/>
              <w:sdtContent>
                <w:r w:rsidR="00921036" w:rsidRPr="00921036">
                  <w:rPr>
                    <w:noProof/>
                    <w:lang w:val="en-US"/>
                  </w:rPr>
                  <w:t>(Kizer, 2021)</w:t>
                </w:r>
              </w:sdtContent>
            </w:sdt>
            <w:r>
              <w:t>.</w:t>
            </w:r>
          </w:p>
        </w:tc>
        <w:tc>
          <w:tcPr>
            <w:tcW w:w="1803" w:type="dxa"/>
          </w:tcPr>
          <w:p w14:paraId="6EB604F1" w14:textId="77777777" w:rsidR="00142E36" w:rsidRDefault="00142E36" w:rsidP="00083689">
            <w:r>
              <w:t xml:space="preserve">The proper training from the experts can be one of the most reliable source to adopt this skill. Further, in the recent times there are different online courses as well which might also help in developing this skill. </w:t>
            </w:r>
          </w:p>
        </w:tc>
        <w:tc>
          <w:tcPr>
            <w:tcW w:w="1803" w:type="dxa"/>
          </w:tcPr>
          <w:p w14:paraId="57E877AD" w14:textId="77777777" w:rsidR="00142E36" w:rsidRDefault="00142E36" w:rsidP="00083689">
            <w:r>
              <w:t>The projects that will be undertaken by the organisation during the pandemic situation is in the need of proper technological skills which will make the job easier. Further, my success criteria would be the successful management of such a project at times of the pandemic.</w:t>
            </w:r>
          </w:p>
        </w:tc>
        <w:tc>
          <w:tcPr>
            <w:tcW w:w="1804" w:type="dxa"/>
          </w:tcPr>
          <w:p w14:paraId="0C4417DE" w14:textId="77777777" w:rsidR="00142E36" w:rsidRDefault="00142E36" w:rsidP="00083689">
            <w:r>
              <w:t>This is one of the significant skills which can be developed within 9 months time.</w:t>
            </w:r>
          </w:p>
        </w:tc>
      </w:tr>
      <w:tr w:rsidR="00142E36" w14:paraId="2A299215" w14:textId="77777777" w:rsidTr="00F658A7">
        <w:tc>
          <w:tcPr>
            <w:tcW w:w="1803" w:type="dxa"/>
          </w:tcPr>
          <w:p w14:paraId="60333FB2" w14:textId="77777777" w:rsidR="00142E36" w:rsidRDefault="00142E36" w:rsidP="00083689">
            <w:r>
              <w:t>Problem-solving skills</w:t>
            </w:r>
          </w:p>
        </w:tc>
        <w:tc>
          <w:tcPr>
            <w:tcW w:w="1803" w:type="dxa"/>
          </w:tcPr>
          <w:p w14:paraId="291F800F" w14:textId="77777777" w:rsidR="00142E36" w:rsidRDefault="00142E36" w:rsidP="00083689">
            <w:r>
              <w:t xml:space="preserve">The pandemic situation might face several problems. This can lead to the decrease in the profit margins of the company. Hence, this is also an essential skill that is required to be developed. Further, I can also develop this skill by doing more research work regarding various topics and enhance my personal abilities as well. Furthermore, I can also enhance this skill by building up my self confidence through which I will be able to take up the responsibilities and solve the problems. </w:t>
            </w:r>
          </w:p>
        </w:tc>
        <w:tc>
          <w:tcPr>
            <w:tcW w:w="1803" w:type="dxa"/>
          </w:tcPr>
          <w:p w14:paraId="3880849C" w14:textId="77777777" w:rsidR="00142E36" w:rsidRDefault="00142E36" w:rsidP="00083689">
            <w:r>
              <w:t xml:space="preserve">The most reliable sources through which I can develop this skill is by reading more books and doing more research work regarding various topics </w:t>
            </w:r>
            <w:sdt>
              <w:sdtPr>
                <w:id w:val="-876147826"/>
                <w:citation/>
              </w:sdtPr>
              <w:sdtEndPr/>
              <w:sdtContent>
                <w:r w:rsidR="00921036" w:rsidRPr="00921036">
                  <w:rPr>
                    <w:noProof/>
                    <w:lang w:val="en-US"/>
                  </w:rPr>
                  <w:t>(DOYLE, 2019)</w:t>
                </w:r>
              </w:sdtContent>
            </w:sdt>
            <w:r>
              <w:t xml:space="preserve">. </w:t>
            </w:r>
          </w:p>
        </w:tc>
        <w:tc>
          <w:tcPr>
            <w:tcW w:w="1803" w:type="dxa"/>
          </w:tcPr>
          <w:p w14:paraId="356C2140" w14:textId="77777777" w:rsidR="00142E36" w:rsidRDefault="00142E36" w:rsidP="00083689">
            <w:r>
              <w:t>After the successful adaptation of this skill, I would be able to handle difficult situation with much efficiency. This will prove that I will be able to properly manage this skill.</w:t>
            </w:r>
          </w:p>
        </w:tc>
        <w:tc>
          <w:tcPr>
            <w:tcW w:w="1804" w:type="dxa"/>
          </w:tcPr>
          <w:p w14:paraId="10446028" w14:textId="77777777" w:rsidR="00142E36" w:rsidRDefault="00142E36" w:rsidP="00083689">
            <w:r>
              <w:t xml:space="preserve">I would be able to enhance this skill within 10 months time. </w:t>
            </w:r>
          </w:p>
        </w:tc>
      </w:tr>
    </w:tbl>
    <w:p w14:paraId="17D60846" w14:textId="77777777" w:rsidR="00041AF2" w:rsidRDefault="00041AF2" w:rsidP="00BC0789"/>
    <w:p w14:paraId="09081457" w14:textId="77777777" w:rsidR="001734BC" w:rsidRDefault="001734BC">
      <w:pPr>
        <w:spacing w:line="259" w:lineRule="auto"/>
        <w:jc w:val="left"/>
      </w:pPr>
      <w:r>
        <w:br w:type="page"/>
      </w:r>
    </w:p>
    <w:p w14:paraId="1600F5D8" w14:textId="77777777" w:rsidR="001734BC" w:rsidRDefault="001734BC" w:rsidP="001734BC">
      <w:pPr>
        <w:pStyle w:val="Heading1"/>
        <w:rPr>
          <w:lang w:val="en-US"/>
        </w:rPr>
      </w:pPr>
      <w:bookmarkStart w:id="19" w:name="_Toc80355567"/>
      <w:r>
        <w:rPr>
          <w:lang w:val="en-US"/>
        </w:rPr>
        <w:t>Conclusion</w:t>
      </w:r>
      <w:bookmarkEnd w:id="19"/>
      <w:r>
        <w:rPr>
          <w:lang w:val="en-US"/>
        </w:rPr>
        <w:t xml:space="preserve"> </w:t>
      </w:r>
    </w:p>
    <w:p w14:paraId="3DE427B3" w14:textId="77777777" w:rsidR="001734BC" w:rsidRPr="00B0478E" w:rsidRDefault="001734BC" w:rsidP="001734BC">
      <w:pPr>
        <w:rPr>
          <w:rFonts w:cs="Times New Roman"/>
          <w:bCs/>
          <w:lang w:val="en-US"/>
        </w:rPr>
      </w:pPr>
      <w:r>
        <w:rPr>
          <w:rFonts w:cs="Times New Roman"/>
          <w:bCs/>
          <w:lang w:val="en-US"/>
        </w:rPr>
        <w:t xml:space="preserve">Thus, it can be concluded that COVID 19 has provided a wide range of opportunities for Intellectsoft to expand its business operation. They have created a range of software programs that will help to enhance the business environment of various organizations of the world. The different tools and techniques will be helpful to manage the project efficiently. It also throws light upon the changes in the business environment that are important after the pandemic and the lockdown. Further, a plan has been demonstrated with appropriate steps in order to implement the tools and techniques in an efficient manner. Project management is a very sincere responsibility and effectively leading a team is very important. It is important for the project manager to understand his strength and weakness in order to lead the team effectively. A self-development plan has also been evaluated in this report. </w:t>
      </w:r>
    </w:p>
    <w:p w14:paraId="74D3DBC2" w14:textId="77777777" w:rsidR="00041AF2" w:rsidRDefault="00041AF2">
      <w:pPr>
        <w:spacing w:line="259" w:lineRule="auto"/>
        <w:jc w:val="left"/>
      </w:pPr>
      <w:r>
        <w:br w:type="page"/>
      </w:r>
    </w:p>
    <w:p w14:paraId="7EA2AA98" w14:textId="77777777" w:rsidR="00BC0789" w:rsidRDefault="00041AF2" w:rsidP="00041AF2">
      <w:pPr>
        <w:pStyle w:val="Heading1"/>
      </w:pPr>
      <w:bookmarkStart w:id="20" w:name="_Toc80355568"/>
      <w:r>
        <w:t>References</w:t>
      </w:r>
      <w:bookmarkEnd w:id="20"/>
    </w:p>
    <w:p w14:paraId="417772A5" w14:textId="77777777" w:rsidR="001734BC" w:rsidRPr="000F6D15" w:rsidRDefault="001734BC" w:rsidP="001734BC">
      <w:pPr>
        <w:rPr>
          <w:b/>
        </w:rPr>
      </w:pPr>
      <w:r w:rsidRPr="000F6D15">
        <w:rPr>
          <w:b/>
        </w:rPr>
        <w:t>Books &amp; Journals</w:t>
      </w:r>
    </w:p>
    <w:p w14:paraId="1E75ED4C" w14:textId="77777777" w:rsidR="00921036" w:rsidRDefault="00921036" w:rsidP="009529B6">
      <w:r>
        <w:rPr>
          <w:shd w:val="clear" w:color="auto" w:fill="FFFFFF"/>
        </w:rPr>
        <w:t>Burke, R., 2019. Project management: planning and control techniques. John Wiley &amp; Sons.</w:t>
      </w:r>
    </w:p>
    <w:p w14:paraId="2D1D4FC8" w14:textId="77777777" w:rsidR="00921036" w:rsidRDefault="00921036" w:rsidP="009529B6">
      <w:pPr>
        <w:rPr>
          <w:shd w:val="clear" w:color="auto" w:fill="FFFFFF"/>
        </w:rPr>
      </w:pPr>
      <w:r>
        <w:rPr>
          <w:shd w:val="clear" w:color="auto" w:fill="FFFFFF"/>
        </w:rPr>
        <w:t>Harrison, F. and Lock, D., 2017. Advanced project management: a structured approach. Routledge.</w:t>
      </w:r>
    </w:p>
    <w:p w14:paraId="588A76F5" w14:textId="77777777" w:rsidR="00921036" w:rsidRDefault="00921036" w:rsidP="000F6D15">
      <w:pPr>
        <w:rPr>
          <w:shd w:val="clear" w:color="auto" w:fill="FFFFFF"/>
        </w:rPr>
      </w:pPr>
      <w:r>
        <w:rPr>
          <w:shd w:val="clear" w:color="auto" w:fill="FFFFFF"/>
        </w:rPr>
        <w:t>Jacobsson, M. and Lundin, R.A., 2019. World views on projects and society. </w:t>
      </w:r>
      <w:r>
        <w:rPr>
          <w:i/>
          <w:iCs/>
          <w:shd w:val="clear" w:color="auto" w:fill="FFFFFF"/>
        </w:rPr>
        <w:t>International Journal of Managing Projects in Business</w:t>
      </w:r>
      <w:r>
        <w:rPr>
          <w:shd w:val="clear" w:color="auto" w:fill="FFFFFF"/>
        </w:rPr>
        <w:t>.</w:t>
      </w:r>
    </w:p>
    <w:p w14:paraId="530283E6" w14:textId="77777777" w:rsidR="00921036" w:rsidRDefault="00921036" w:rsidP="009529B6">
      <w:pPr>
        <w:rPr>
          <w:shd w:val="clear" w:color="auto" w:fill="FFFFFF"/>
        </w:rPr>
      </w:pPr>
      <w:r>
        <w:rPr>
          <w:shd w:val="clear" w:color="auto" w:fill="FFFFFF"/>
        </w:rPr>
        <w:t>Kerzner, H., 2017. Project management metrics, KPIs, and dashboards: a guide to measuring and monitoring project performance. John Wiley &amp; Sons.</w:t>
      </w:r>
    </w:p>
    <w:p w14:paraId="228AE1CD" w14:textId="77777777" w:rsidR="00921036" w:rsidRDefault="00921036" w:rsidP="009529B6">
      <w:pPr>
        <w:rPr>
          <w:shd w:val="clear" w:color="auto" w:fill="FFFFFF"/>
        </w:rPr>
      </w:pPr>
      <w:r>
        <w:rPr>
          <w:shd w:val="clear" w:color="auto" w:fill="FFFFFF"/>
        </w:rPr>
        <w:t>Kerzner, H., 2017. Project management: a systems approach to planning, scheduling, and controlling. John Wiley &amp; Sons.</w:t>
      </w:r>
    </w:p>
    <w:p w14:paraId="450547BE" w14:textId="77777777" w:rsidR="00921036" w:rsidRPr="009529B6" w:rsidRDefault="00921036" w:rsidP="009529B6">
      <w:r>
        <w:rPr>
          <w:shd w:val="clear" w:color="auto" w:fill="FFFFFF"/>
        </w:rPr>
        <w:t>Layton, M.C., Ostermiller, S.J. and Kynaston, D.J., 2020. </w:t>
      </w:r>
      <w:r>
        <w:rPr>
          <w:i/>
          <w:iCs/>
          <w:shd w:val="clear" w:color="auto" w:fill="FFFFFF"/>
        </w:rPr>
        <w:t>Agile project management for dummies</w:t>
      </w:r>
      <w:r>
        <w:rPr>
          <w:shd w:val="clear" w:color="auto" w:fill="FFFFFF"/>
        </w:rPr>
        <w:t>. John Wiley &amp; Sons.</w:t>
      </w:r>
    </w:p>
    <w:p w14:paraId="769E2ECB" w14:textId="77777777" w:rsidR="00921036" w:rsidRDefault="00921036" w:rsidP="009529B6">
      <w:pPr>
        <w:rPr>
          <w:shd w:val="clear" w:color="auto" w:fill="FFFFFF"/>
        </w:rPr>
      </w:pPr>
      <w:r>
        <w:rPr>
          <w:shd w:val="clear" w:color="auto" w:fill="FFFFFF"/>
        </w:rPr>
        <w:t>Lock, D., 2017. The essentials of project management. Routledge.</w:t>
      </w:r>
    </w:p>
    <w:p w14:paraId="2D761BBB" w14:textId="77777777" w:rsidR="00921036" w:rsidRDefault="00921036" w:rsidP="00F658A7">
      <w:pPr>
        <w:rPr>
          <w:shd w:val="clear" w:color="auto" w:fill="FFFFFF"/>
        </w:rPr>
      </w:pPr>
      <w:r>
        <w:rPr>
          <w:shd w:val="clear" w:color="auto" w:fill="FFFFFF"/>
        </w:rPr>
        <w:t>Marinho, M., Sampaio, S. and Moura, H., 2018. Managing uncertainty in software projects. </w:t>
      </w:r>
      <w:r>
        <w:rPr>
          <w:i/>
          <w:iCs/>
          <w:shd w:val="clear" w:color="auto" w:fill="FFFFFF"/>
        </w:rPr>
        <w:t>Innovations in Systems and Software Engineering</w:t>
      </w:r>
      <w:r>
        <w:rPr>
          <w:shd w:val="clear" w:color="auto" w:fill="FFFFFF"/>
        </w:rPr>
        <w:t>, </w:t>
      </w:r>
      <w:r>
        <w:rPr>
          <w:i/>
          <w:iCs/>
          <w:shd w:val="clear" w:color="auto" w:fill="FFFFFF"/>
        </w:rPr>
        <w:t>14</w:t>
      </w:r>
      <w:r>
        <w:rPr>
          <w:shd w:val="clear" w:color="auto" w:fill="FFFFFF"/>
        </w:rPr>
        <w:t>(3), pp.157-181.</w:t>
      </w:r>
    </w:p>
    <w:p w14:paraId="2712A3AF" w14:textId="77777777" w:rsidR="00921036" w:rsidRDefault="00921036" w:rsidP="009529B6">
      <w:pPr>
        <w:rPr>
          <w:shd w:val="clear" w:color="auto" w:fill="FFFFFF"/>
        </w:rPr>
      </w:pPr>
      <w:r>
        <w:rPr>
          <w:shd w:val="clear" w:color="auto" w:fill="FFFFFF"/>
        </w:rPr>
        <w:t>Meredith, J.R., Shafer, S.M. and Mantel Jr, S.J., 2017. </w:t>
      </w:r>
      <w:r>
        <w:rPr>
          <w:i/>
          <w:iCs/>
          <w:shd w:val="clear" w:color="auto" w:fill="FFFFFF"/>
        </w:rPr>
        <w:t>Project management: a strategic managerial approach</w:t>
      </w:r>
      <w:r>
        <w:rPr>
          <w:shd w:val="clear" w:color="auto" w:fill="FFFFFF"/>
        </w:rPr>
        <w:t>. John Wiley &amp; Sons.</w:t>
      </w:r>
    </w:p>
    <w:p w14:paraId="111E46BF" w14:textId="77777777" w:rsidR="00921036" w:rsidRDefault="00921036" w:rsidP="00D12910">
      <w:pPr>
        <w:rPr>
          <w:b/>
          <w:shd w:val="clear" w:color="auto" w:fill="FFFFFF"/>
        </w:rPr>
      </w:pPr>
      <w:r w:rsidRPr="00921036">
        <w:rPr>
          <w:b/>
          <w:shd w:val="clear" w:color="auto" w:fill="FFFFFF"/>
        </w:rPr>
        <w:t>Website References</w:t>
      </w:r>
    </w:p>
    <w:sdt>
      <w:sdtPr>
        <w:id w:val="111145805"/>
        <w:bibliography/>
      </w:sdtPr>
      <w:sdtEndPr/>
      <w:sdtContent>
        <w:p w14:paraId="518CBC84" w14:textId="77777777" w:rsidR="00D12910" w:rsidRDefault="00D12910" w:rsidP="00D12910">
          <w:pPr>
            <w:pStyle w:val="Bibliography"/>
            <w:rPr>
              <w:noProof/>
            </w:rPr>
          </w:pPr>
          <w:r>
            <w:rPr>
              <w:noProof/>
            </w:rPr>
            <w:t xml:space="preserve">David, J., 2021. </w:t>
          </w:r>
          <w:r>
            <w:rPr>
              <w:i/>
              <w:iCs/>
              <w:noProof/>
            </w:rPr>
            <w:t>PESTEL analysis of the UK (UK PESTEL analysis)</w:t>
          </w:r>
          <w:r>
            <w:rPr>
              <w:noProof/>
            </w:rPr>
            <w:t xml:space="preserve">. [Online] Available at: </w:t>
          </w:r>
          <w:hyperlink r:id="rId11" w:history="1">
            <w:r>
              <w:rPr>
                <w:rStyle w:val="Hyperlink"/>
                <w:noProof/>
              </w:rPr>
              <w:t>https://howandwhat.net/pestel-analysis-uk/</w:t>
            </w:r>
          </w:hyperlink>
          <w:r>
            <w:rPr>
              <w:noProof/>
            </w:rPr>
            <w:t>.</w:t>
          </w:r>
        </w:p>
        <w:p w14:paraId="1F28F776" w14:textId="77777777" w:rsidR="00D12910" w:rsidRDefault="00D12910" w:rsidP="00D12910">
          <w:pPr>
            <w:pStyle w:val="Bibliography"/>
            <w:rPr>
              <w:noProof/>
            </w:rPr>
          </w:pPr>
          <w:r>
            <w:rPr>
              <w:noProof/>
            </w:rPr>
            <w:t xml:space="preserve">DOYLE, A., 2019. </w:t>
          </w:r>
          <w:r>
            <w:rPr>
              <w:i/>
              <w:iCs/>
              <w:noProof/>
            </w:rPr>
            <w:t>What Are Problem-Solving Skills?</w:t>
          </w:r>
          <w:r>
            <w:rPr>
              <w:noProof/>
            </w:rPr>
            <w:t xml:space="preserve"> [Online] Available at: </w:t>
          </w:r>
          <w:hyperlink r:id="rId12" w:history="1">
            <w:r>
              <w:rPr>
                <w:rStyle w:val="Hyperlink"/>
                <w:noProof/>
              </w:rPr>
              <w:t>https://www.thebalancecareers.com/problem-solving-skills-with-examples-2063764</w:t>
            </w:r>
          </w:hyperlink>
          <w:r>
            <w:rPr>
              <w:noProof/>
            </w:rPr>
            <w:t>.</w:t>
          </w:r>
        </w:p>
        <w:p w14:paraId="01AA25BD" w14:textId="77777777" w:rsidR="00D12910" w:rsidRDefault="00D12910" w:rsidP="00D12910">
          <w:pPr>
            <w:pStyle w:val="Bibliography"/>
            <w:rPr>
              <w:noProof/>
            </w:rPr>
          </w:pPr>
          <w:r>
            <w:rPr>
              <w:noProof/>
            </w:rPr>
            <w:t xml:space="preserve">Eby, K., 2018. </w:t>
          </w:r>
          <w:r>
            <w:rPr>
              <w:i/>
              <w:iCs/>
              <w:noProof/>
            </w:rPr>
            <w:t>Demystifying the 5 Phases of Project Management</w:t>
          </w:r>
          <w:r>
            <w:rPr>
              <w:noProof/>
            </w:rPr>
            <w:t xml:space="preserve">. [Online] Available at: </w:t>
          </w:r>
          <w:hyperlink r:id="rId13" w:history="1">
            <w:r>
              <w:rPr>
                <w:rStyle w:val="Hyperlink"/>
                <w:noProof/>
              </w:rPr>
              <w:t>https://www.smartsheet.com/blog/demystifying-5-phases-project-management</w:t>
            </w:r>
          </w:hyperlink>
          <w:r>
            <w:rPr>
              <w:noProof/>
            </w:rPr>
            <w:t>.</w:t>
          </w:r>
        </w:p>
        <w:p w14:paraId="77767C27" w14:textId="77777777" w:rsidR="00D12910" w:rsidRDefault="00D12910" w:rsidP="00D12910">
          <w:pPr>
            <w:pStyle w:val="Bibliography"/>
            <w:rPr>
              <w:noProof/>
            </w:rPr>
          </w:pPr>
          <w:r>
            <w:rPr>
              <w:noProof/>
            </w:rPr>
            <w:t xml:space="preserve">Fendler, R., 2021. </w:t>
          </w:r>
          <w:r>
            <w:rPr>
              <w:i/>
              <w:iCs/>
              <w:noProof/>
            </w:rPr>
            <w:t>23 Best Project Management Tools, Techniques, &amp; Software In 2021</w:t>
          </w:r>
          <w:r>
            <w:rPr>
              <w:noProof/>
            </w:rPr>
            <w:t xml:space="preserve">. [Online] Available at: </w:t>
          </w:r>
          <w:hyperlink r:id="rId14" w:history="1">
            <w:r>
              <w:rPr>
                <w:rStyle w:val="Hyperlink"/>
                <w:noProof/>
              </w:rPr>
              <w:t>https://snacknation.com/blog/project-management-tools-and-techniques/</w:t>
            </w:r>
          </w:hyperlink>
          <w:r>
            <w:rPr>
              <w:noProof/>
            </w:rPr>
            <w:t>.</w:t>
          </w:r>
        </w:p>
        <w:p w14:paraId="1785E2BA" w14:textId="77777777" w:rsidR="00D12910" w:rsidRDefault="00D12910" w:rsidP="00D12910">
          <w:pPr>
            <w:pStyle w:val="Bibliography"/>
            <w:rPr>
              <w:noProof/>
            </w:rPr>
          </w:pPr>
          <w:r>
            <w:rPr>
              <w:noProof/>
            </w:rPr>
            <w:t xml:space="preserve">Gerdisch, E., 2021. </w:t>
          </w:r>
          <w:r>
            <w:rPr>
              <w:i/>
              <w:iCs/>
              <w:noProof/>
            </w:rPr>
            <w:t>What Are Stakeholders In Project Management?</w:t>
          </w:r>
          <w:r>
            <w:rPr>
              <w:noProof/>
            </w:rPr>
            <w:t xml:space="preserve"> [Online] Available at: </w:t>
          </w:r>
          <w:hyperlink r:id="rId15" w:history="1">
            <w:r>
              <w:rPr>
                <w:rStyle w:val="Hyperlink"/>
                <w:noProof/>
              </w:rPr>
              <w:t>https://clickup.com/blog/project-stakeholders/</w:t>
            </w:r>
          </w:hyperlink>
          <w:r>
            <w:rPr>
              <w:noProof/>
            </w:rPr>
            <w:t>.</w:t>
          </w:r>
        </w:p>
        <w:p w14:paraId="0657B0A5" w14:textId="77777777" w:rsidR="00D12910" w:rsidRDefault="00D12910" w:rsidP="00D12910">
          <w:pPr>
            <w:pStyle w:val="Bibliography"/>
            <w:rPr>
              <w:noProof/>
            </w:rPr>
          </w:pPr>
          <w:r>
            <w:rPr>
              <w:noProof/>
            </w:rPr>
            <w:t xml:space="preserve">intellectsoft, 2021. </w:t>
          </w:r>
          <w:r>
            <w:rPr>
              <w:i/>
              <w:iCs/>
              <w:noProof/>
            </w:rPr>
            <w:t>About Us</w:t>
          </w:r>
          <w:r>
            <w:rPr>
              <w:noProof/>
            </w:rPr>
            <w:t xml:space="preserve">. [Online] Available at: </w:t>
          </w:r>
          <w:hyperlink r:id="rId16" w:history="1">
            <w:r>
              <w:rPr>
                <w:rStyle w:val="Hyperlink"/>
                <w:noProof/>
              </w:rPr>
              <w:t>https://www.intellectsoft.co.uk/</w:t>
            </w:r>
          </w:hyperlink>
          <w:r>
            <w:rPr>
              <w:noProof/>
            </w:rPr>
            <w:t>.</w:t>
          </w:r>
        </w:p>
        <w:p w14:paraId="6D2070D2" w14:textId="77777777" w:rsidR="00D12910" w:rsidRDefault="00D12910" w:rsidP="00D12910">
          <w:pPr>
            <w:pStyle w:val="Bibliography"/>
            <w:rPr>
              <w:noProof/>
            </w:rPr>
          </w:pPr>
          <w:r>
            <w:rPr>
              <w:noProof/>
            </w:rPr>
            <w:t xml:space="preserve">Janice Francisco, 2021. </w:t>
          </w:r>
          <w:r>
            <w:rPr>
              <w:i/>
              <w:iCs/>
              <w:noProof/>
            </w:rPr>
            <w:t>BRIDGEPOINTEFFECT</w:t>
          </w:r>
          <w:r>
            <w:rPr>
              <w:noProof/>
            </w:rPr>
            <w:t xml:space="preserve">. [Online] Available at: </w:t>
          </w:r>
          <w:hyperlink r:id="rId17" w:history="1">
            <w:r>
              <w:rPr>
                <w:rStyle w:val="Hyperlink"/>
                <w:noProof/>
              </w:rPr>
              <w:t>https://blog.bridgepointeffect.com/how-to-develop-innovation-skills</w:t>
            </w:r>
          </w:hyperlink>
          <w:r>
            <w:rPr>
              <w:noProof/>
            </w:rPr>
            <w:t>.</w:t>
          </w:r>
        </w:p>
        <w:p w14:paraId="1095220D" w14:textId="77777777" w:rsidR="00D12910" w:rsidRDefault="00D12910" w:rsidP="00D12910">
          <w:pPr>
            <w:pStyle w:val="Bibliography"/>
            <w:rPr>
              <w:noProof/>
            </w:rPr>
          </w:pPr>
          <w:r>
            <w:rPr>
              <w:noProof/>
            </w:rPr>
            <w:t xml:space="preserve">Kissflow, 2021. </w:t>
          </w:r>
          <w:r>
            <w:rPr>
              <w:i/>
              <w:iCs/>
              <w:noProof/>
            </w:rPr>
            <w:t>5 Phases of Project Management – A Complete Breakdown</w:t>
          </w:r>
          <w:r>
            <w:rPr>
              <w:noProof/>
            </w:rPr>
            <w:t xml:space="preserve">. [Online] Available at: </w:t>
          </w:r>
          <w:hyperlink r:id="rId18" w:history="1">
            <w:r>
              <w:rPr>
                <w:rStyle w:val="Hyperlink"/>
                <w:noProof/>
              </w:rPr>
              <w:t>https://kissflow.com/project/five-phases-of-project-management/</w:t>
            </w:r>
          </w:hyperlink>
          <w:r>
            <w:rPr>
              <w:noProof/>
            </w:rPr>
            <w:t>.</w:t>
          </w:r>
        </w:p>
        <w:p w14:paraId="444806A4" w14:textId="77777777" w:rsidR="00D12910" w:rsidRDefault="00D12910" w:rsidP="00D12910">
          <w:pPr>
            <w:pStyle w:val="Bibliography"/>
            <w:rPr>
              <w:noProof/>
            </w:rPr>
          </w:pPr>
          <w:r>
            <w:rPr>
              <w:noProof/>
            </w:rPr>
            <w:t xml:space="preserve">Kizer, K., 2021. </w:t>
          </w:r>
          <w:r>
            <w:rPr>
              <w:i/>
              <w:iCs/>
              <w:noProof/>
            </w:rPr>
            <w:t>THE MOST IMPORTANT TECHNICAL SKILLS (WITH EXAMPLES)</w:t>
          </w:r>
          <w:r>
            <w:rPr>
              <w:noProof/>
            </w:rPr>
            <w:t xml:space="preserve">. [Online] Available at: </w:t>
          </w:r>
          <w:hyperlink r:id="rId19" w:history="1">
            <w:r>
              <w:rPr>
                <w:rStyle w:val="Hyperlink"/>
                <w:noProof/>
              </w:rPr>
              <w:t>https://www.zippia.com/advice/technical-skills/</w:t>
            </w:r>
          </w:hyperlink>
          <w:r>
            <w:rPr>
              <w:noProof/>
            </w:rPr>
            <w:t>.</w:t>
          </w:r>
        </w:p>
        <w:p w14:paraId="1A33AB14" w14:textId="77777777" w:rsidR="00D12910" w:rsidRDefault="00D12910" w:rsidP="00D12910">
          <w:pPr>
            <w:pStyle w:val="Bibliography"/>
            <w:rPr>
              <w:noProof/>
            </w:rPr>
          </w:pPr>
          <w:r>
            <w:rPr>
              <w:noProof/>
            </w:rPr>
            <w:t xml:space="preserve">LaPrad, L., 2018. </w:t>
          </w:r>
          <w:r>
            <w:rPr>
              <w:i/>
              <w:iCs/>
              <w:noProof/>
            </w:rPr>
            <w:t>Triple Constraint Theory in Project Management</w:t>
          </w:r>
          <w:r>
            <w:rPr>
              <w:noProof/>
            </w:rPr>
            <w:t xml:space="preserve">. [Online] Available at: </w:t>
          </w:r>
          <w:hyperlink r:id="rId20" w:history="1">
            <w:r>
              <w:rPr>
                <w:rStyle w:val="Hyperlink"/>
                <w:noProof/>
              </w:rPr>
              <w:t>https://www.teamgantt.com/blog/triple-constraint-project-management</w:t>
            </w:r>
          </w:hyperlink>
          <w:r>
            <w:rPr>
              <w:noProof/>
            </w:rPr>
            <w:t>.</w:t>
          </w:r>
        </w:p>
        <w:p w14:paraId="4B36EE83" w14:textId="77777777" w:rsidR="00D12910" w:rsidRDefault="00D12910" w:rsidP="00D12910">
          <w:pPr>
            <w:pStyle w:val="Bibliography"/>
            <w:rPr>
              <w:noProof/>
            </w:rPr>
          </w:pPr>
          <w:r>
            <w:rPr>
              <w:noProof/>
            </w:rPr>
            <w:t xml:space="preserve">MacKay, J., 2018. </w:t>
          </w:r>
          <w:r>
            <w:rPr>
              <w:i/>
              <w:iCs/>
              <w:noProof/>
            </w:rPr>
            <w:t>What is a Stakeholder in Project Management?</w:t>
          </w:r>
          <w:r>
            <w:rPr>
              <w:noProof/>
            </w:rPr>
            <w:t xml:space="preserve"> [Online] Available at: </w:t>
          </w:r>
          <w:hyperlink r:id="rId21" w:history="1">
            <w:r>
              <w:rPr>
                <w:rStyle w:val="Hyperlink"/>
                <w:noProof/>
              </w:rPr>
              <w:t>https://plan.io/blog/project-stakeholder/</w:t>
            </w:r>
          </w:hyperlink>
          <w:r>
            <w:rPr>
              <w:noProof/>
            </w:rPr>
            <w:t>.</w:t>
          </w:r>
        </w:p>
        <w:p w14:paraId="15690609" w14:textId="77777777" w:rsidR="00D12910" w:rsidRDefault="00D12910" w:rsidP="00D12910">
          <w:pPr>
            <w:pStyle w:val="Bibliography"/>
            <w:rPr>
              <w:noProof/>
            </w:rPr>
          </w:pPr>
          <w:r>
            <w:rPr>
              <w:noProof/>
            </w:rPr>
            <w:t xml:space="preserve">MILK, L., 2021. </w:t>
          </w:r>
          <w:r>
            <w:rPr>
              <w:i/>
              <w:iCs/>
              <w:noProof/>
            </w:rPr>
            <w:t>What Is a Work Breakdown Structure in Project Management?</w:t>
          </w:r>
          <w:r>
            <w:rPr>
              <w:noProof/>
            </w:rPr>
            <w:t xml:space="preserve"> [Online] Available at: </w:t>
          </w:r>
          <w:hyperlink r:id="rId22" w:history="1">
            <w:r>
              <w:rPr>
                <w:rStyle w:val="Hyperlink"/>
                <w:noProof/>
              </w:rPr>
              <w:t>https://www.scoro.com/blog/work-breakdown-structure-in-project-management/</w:t>
            </w:r>
          </w:hyperlink>
          <w:r>
            <w:rPr>
              <w:noProof/>
            </w:rPr>
            <w:t>.</w:t>
          </w:r>
        </w:p>
        <w:p w14:paraId="79195711" w14:textId="77777777" w:rsidR="00D12910" w:rsidRDefault="00D12910" w:rsidP="00D12910">
          <w:pPr>
            <w:pStyle w:val="Bibliography"/>
            <w:rPr>
              <w:noProof/>
            </w:rPr>
          </w:pPr>
          <w:r>
            <w:rPr>
              <w:noProof/>
            </w:rPr>
            <w:t xml:space="preserve">productplan, 2021. </w:t>
          </w:r>
          <w:r>
            <w:rPr>
              <w:i/>
              <w:iCs/>
              <w:noProof/>
            </w:rPr>
            <w:t>Stakeholder Analysis</w:t>
          </w:r>
          <w:r>
            <w:rPr>
              <w:noProof/>
            </w:rPr>
            <w:t xml:space="preserve">. [Online] Available at: </w:t>
          </w:r>
          <w:hyperlink r:id="rId23" w:anchor=":~:text=%20How%20Do%20You%20Conduct%20a%20Stakeholder%20Analysis%3F,buy-in%20from%20each%20type%20of%20stakeholder.%20More%20" w:history="1">
            <w:r>
              <w:rPr>
                <w:rStyle w:val="Hyperlink"/>
                <w:noProof/>
              </w:rPr>
              <w:t>https://www.productplan.com/glossary/stakeholder-analysis/#:~:text=%20How%20Do%20You%20Conduct%20a%20Stakeholder%20Analysis%3F,buy-in%20from%20each%20type%20of%20stakeholder.%20More%20</w:t>
            </w:r>
          </w:hyperlink>
          <w:r>
            <w:rPr>
              <w:noProof/>
            </w:rPr>
            <w:t>.</w:t>
          </w:r>
        </w:p>
        <w:p w14:paraId="5C2E122C" w14:textId="77777777" w:rsidR="00D12910" w:rsidRDefault="00D12910" w:rsidP="00D12910">
          <w:pPr>
            <w:pStyle w:val="Bibliography"/>
            <w:rPr>
              <w:noProof/>
            </w:rPr>
          </w:pPr>
          <w:r>
            <w:rPr>
              <w:noProof/>
            </w:rPr>
            <w:t xml:space="preserve">Simmons, M., 2020. </w:t>
          </w:r>
          <w:r>
            <w:rPr>
              <w:i/>
              <w:iCs/>
              <w:noProof/>
            </w:rPr>
            <w:t>What Is a Project Deliverable? Definition, Examples &amp; More</w:t>
          </w:r>
          <w:r>
            <w:rPr>
              <w:noProof/>
            </w:rPr>
            <w:t xml:space="preserve">. [Online] Available at: </w:t>
          </w:r>
          <w:hyperlink r:id="rId24" w:history="1">
            <w:r>
              <w:rPr>
                <w:rStyle w:val="Hyperlink"/>
                <w:noProof/>
              </w:rPr>
              <w:t>https://www.projectmanager.com/blog/project-deliverable</w:t>
            </w:r>
          </w:hyperlink>
          <w:r>
            <w:rPr>
              <w:noProof/>
            </w:rPr>
            <w:t>.</w:t>
          </w:r>
        </w:p>
        <w:p w14:paraId="6E7C0A82" w14:textId="77777777" w:rsidR="00D12910" w:rsidRDefault="00D12910" w:rsidP="00D12910">
          <w:pPr>
            <w:pStyle w:val="Bibliography"/>
            <w:rPr>
              <w:noProof/>
            </w:rPr>
          </w:pPr>
          <w:r>
            <w:rPr>
              <w:noProof/>
            </w:rPr>
            <w:t xml:space="preserve">skillsyouneed, 2020. </w:t>
          </w:r>
          <w:r>
            <w:rPr>
              <w:i/>
              <w:iCs/>
              <w:noProof/>
            </w:rPr>
            <w:t>SKILLSYOUNEED</w:t>
          </w:r>
          <w:r>
            <w:rPr>
              <w:noProof/>
            </w:rPr>
            <w:t xml:space="preserve">. [Online] Available at: </w:t>
          </w:r>
          <w:hyperlink r:id="rId25" w:history="1">
            <w:r>
              <w:rPr>
                <w:rStyle w:val="Hyperlink"/>
                <w:noProof/>
              </w:rPr>
              <w:t>https://www.skillsyouneed.com/ips/decision-making.html</w:t>
            </w:r>
          </w:hyperlink>
          <w:r>
            <w:rPr>
              <w:noProof/>
            </w:rPr>
            <w:t>.</w:t>
          </w:r>
        </w:p>
        <w:p w14:paraId="27AC05FA" w14:textId="77777777" w:rsidR="00D12910" w:rsidRDefault="00D12910" w:rsidP="00D12910">
          <w:pPr>
            <w:pStyle w:val="Bibliography"/>
            <w:rPr>
              <w:noProof/>
            </w:rPr>
          </w:pPr>
          <w:r>
            <w:rPr>
              <w:noProof/>
            </w:rPr>
            <w:t xml:space="preserve">Stobierski, T., 2019. </w:t>
          </w:r>
          <w:r>
            <w:rPr>
              <w:i/>
              <w:iCs/>
              <w:noProof/>
            </w:rPr>
            <w:t>12 Communication Skills That Will Advance Your Career</w:t>
          </w:r>
          <w:r>
            <w:rPr>
              <w:noProof/>
            </w:rPr>
            <w:t xml:space="preserve">. [Online] Available at: </w:t>
          </w:r>
          <w:hyperlink r:id="rId26" w:history="1">
            <w:r>
              <w:rPr>
                <w:rStyle w:val="Hyperlink"/>
                <w:noProof/>
              </w:rPr>
              <w:t>https://www.northeastern.edu/graduate/blog/corporate-communication-skills/</w:t>
            </w:r>
          </w:hyperlink>
          <w:r>
            <w:rPr>
              <w:noProof/>
            </w:rPr>
            <w:t>.</w:t>
          </w:r>
        </w:p>
        <w:p w14:paraId="0D6E1F44" w14:textId="77777777" w:rsidR="00D12910" w:rsidRDefault="00D12910" w:rsidP="00D12910">
          <w:pPr>
            <w:pStyle w:val="Bibliography"/>
            <w:rPr>
              <w:noProof/>
            </w:rPr>
          </w:pPr>
          <w:r>
            <w:rPr>
              <w:noProof/>
            </w:rPr>
            <w:t xml:space="preserve">Ward, A., 2021. </w:t>
          </w:r>
          <w:r>
            <w:rPr>
              <w:i/>
              <w:iCs/>
              <w:noProof/>
            </w:rPr>
            <w:t>What Does an App Cost to Make? (App Development Quote Guide Included)</w:t>
          </w:r>
          <w:r>
            <w:rPr>
              <w:noProof/>
            </w:rPr>
            <w:t xml:space="preserve">. [Online] Available at: </w:t>
          </w:r>
          <w:hyperlink r:id="rId27" w:history="1">
            <w:r>
              <w:rPr>
                <w:rStyle w:val="Hyperlink"/>
                <w:noProof/>
              </w:rPr>
              <w:t>https://www.scorchsoft.com/blog/how-much-cost-to-build-app/</w:t>
            </w:r>
          </w:hyperlink>
          <w:r>
            <w:rPr>
              <w:noProof/>
            </w:rPr>
            <w:t>.</w:t>
          </w:r>
        </w:p>
        <w:p w14:paraId="54B22634" w14:textId="77777777" w:rsidR="00D12910" w:rsidRDefault="00804602" w:rsidP="00D12910"/>
      </w:sdtContent>
    </w:sdt>
    <w:p w14:paraId="51708310" w14:textId="77777777" w:rsidR="00D12910" w:rsidRPr="00D12910" w:rsidRDefault="00D12910" w:rsidP="00D12910">
      <w:pPr>
        <w:rPr>
          <w:b/>
          <w:shd w:val="clear" w:color="auto" w:fill="FFFFFF"/>
        </w:rPr>
      </w:pPr>
    </w:p>
    <w:p w14:paraId="6460E569" w14:textId="77777777" w:rsidR="00921036" w:rsidRDefault="00921036" w:rsidP="009529B6">
      <w:pPr>
        <w:rPr>
          <w:shd w:val="clear" w:color="auto" w:fill="FFFFFF"/>
        </w:rPr>
      </w:pPr>
    </w:p>
    <w:sectPr w:rsidR="00921036" w:rsidSect="005C07CF">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45963" w14:textId="77777777" w:rsidR="00804602" w:rsidRDefault="00804602">
      <w:pPr>
        <w:spacing w:after="0" w:line="240" w:lineRule="auto"/>
      </w:pPr>
      <w:r>
        <w:separator/>
      </w:r>
    </w:p>
  </w:endnote>
  <w:endnote w:type="continuationSeparator" w:id="0">
    <w:p w14:paraId="00B88F22" w14:textId="77777777" w:rsidR="00804602" w:rsidRDefault="00804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368946"/>
      <w:docPartObj>
        <w:docPartGallery w:val="Page Numbers (Bottom of Page)"/>
        <w:docPartUnique/>
      </w:docPartObj>
    </w:sdtPr>
    <w:sdtEndPr/>
    <w:sdtContent>
      <w:sdt>
        <w:sdtPr>
          <w:id w:val="-1769616900"/>
          <w:docPartObj>
            <w:docPartGallery w:val="Page Numbers (Top of Page)"/>
            <w:docPartUnique/>
          </w:docPartObj>
        </w:sdtPr>
        <w:sdtEndPr/>
        <w:sdtContent>
          <w:p w14:paraId="346F67C5" w14:textId="77777777" w:rsidR="00F658A7" w:rsidRDefault="00F658A7">
            <w:pPr>
              <w:pStyle w:val="Footer"/>
              <w:jc w:val="right"/>
            </w:pPr>
            <w:r>
              <w:t xml:space="preserve">Page </w:t>
            </w:r>
            <w:r w:rsidR="005F4BB4">
              <w:rPr>
                <w:b/>
                <w:bCs/>
                <w:noProof/>
              </w:rPr>
              <w:t>9</w:t>
            </w:r>
            <w:r>
              <w:t xml:space="preserve"> of </w:t>
            </w:r>
            <w:r w:rsidR="005F4BB4">
              <w:rPr>
                <w:b/>
                <w:bCs/>
                <w:noProof/>
              </w:rPr>
              <w:t>11</w:t>
            </w:r>
          </w:p>
        </w:sdtContent>
      </w:sdt>
    </w:sdtContent>
  </w:sdt>
  <w:p w14:paraId="30ECB906" w14:textId="77777777" w:rsidR="00F658A7" w:rsidRDefault="00F658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34097" w14:textId="77777777" w:rsidR="00804602" w:rsidRDefault="00804602">
      <w:pPr>
        <w:spacing w:after="0" w:line="240" w:lineRule="auto"/>
      </w:pPr>
      <w:r>
        <w:separator/>
      </w:r>
    </w:p>
  </w:footnote>
  <w:footnote w:type="continuationSeparator" w:id="0">
    <w:p w14:paraId="68333D03" w14:textId="77777777" w:rsidR="00804602" w:rsidRDefault="008046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D05AC" w14:textId="77777777" w:rsidR="00F658A7" w:rsidRDefault="00F658A7" w:rsidP="0010230A">
    <w:pPr>
      <w:pStyle w:val="Header"/>
      <w:jc w:val="right"/>
    </w:pPr>
    <w:r>
      <w:t>Managing Projects in the Organisation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30A"/>
    <w:rsid w:val="000020AD"/>
    <w:rsid w:val="00025DC4"/>
    <w:rsid w:val="00041AF2"/>
    <w:rsid w:val="0006556A"/>
    <w:rsid w:val="00081989"/>
    <w:rsid w:val="00083689"/>
    <w:rsid w:val="000A70CC"/>
    <w:rsid w:val="000B0950"/>
    <w:rsid w:val="000B170C"/>
    <w:rsid w:val="000B26A8"/>
    <w:rsid w:val="000F48B3"/>
    <w:rsid w:val="000F6D15"/>
    <w:rsid w:val="0010230A"/>
    <w:rsid w:val="00140056"/>
    <w:rsid w:val="00142E36"/>
    <w:rsid w:val="001734BC"/>
    <w:rsid w:val="001B3B2F"/>
    <w:rsid w:val="001D4E72"/>
    <w:rsid w:val="001D76DA"/>
    <w:rsid w:val="001F61BD"/>
    <w:rsid w:val="002222B6"/>
    <w:rsid w:val="002277AE"/>
    <w:rsid w:val="00241C16"/>
    <w:rsid w:val="00250AC2"/>
    <w:rsid w:val="002537EB"/>
    <w:rsid w:val="00261E5C"/>
    <w:rsid w:val="00275E12"/>
    <w:rsid w:val="002D4738"/>
    <w:rsid w:val="002E2254"/>
    <w:rsid w:val="003023ED"/>
    <w:rsid w:val="00335F7E"/>
    <w:rsid w:val="00341827"/>
    <w:rsid w:val="00347F77"/>
    <w:rsid w:val="003559EB"/>
    <w:rsid w:val="00380CA3"/>
    <w:rsid w:val="003B0DC1"/>
    <w:rsid w:val="003C67F7"/>
    <w:rsid w:val="003F2434"/>
    <w:rsid w:val="0040049C"/>
    <w:rsid w:val="004039DF"/>
    <w:rsid w:val="0041423F"/>
    <w:rsid w:val="00415D8D"/>
    <w:rsid w:val="00426E82"/>
    <w:rsid w:val="00433BA6"/>
    <w:rsid w:val="0044625F"/>
    <w:rsid w:val="00446EB9"/>
    <w:rsid w:val="00452474"/>
    <w:rsid w:val="004550E8"/>
    <w:rsid w:val="004A3FEE"/>
    <w:rsid w:val="004B4EE5"/>
    <w:rsid w:val="004E7BF0"/>
    <w:rsid w:val="00503816"/>
    <w:rsid w:val="00553E3B"/>
    <w:rsid w:val="00590092"/>
    <w:rsid w:val="005C07CF"/>
    <w:rsid w:val="005E116E"/>
    <w:rsid w:val="005F4BB4"/>
    <w:rsid w:val="00606D98"/>
    <w:rsid w:val="00611B12"/>
    <w:rsid w:val="00640E9A"/>
    <w:rsid w:val="00674BED"/>
    <w:rsid w:val="006800FB"/>
    <w:rsid w:val="00683E56"/>
    <w:rsid w:val="006C646F"/>
    <w:rsid w:val="006E08C4"/>
    <w:rsid w:val="006E1F04"/>
    <w:rsid w:val="006E6BE0"/>
    <w:rsid w:val="006F514E"/>
    <w:rsid w:val="0071321B"/>
    <w:rsid w:val="007177E4"/>
    <w:rsid w:val="0074447A"/>
    <w:rsid w:val="007477FB"/>
    <w:rsid w:val="007543A8"/>
    <w:rsid w:val="00771CA0"/>
    <w:rsid w:val="0077796E"/>
    <w:rsid w:val="00796BAC"/>
    <w:rsid w:val="007C635C"/>
    <w:rsid w:val="00804602"/>
    <w:rsid w:val="00830080"/>
    <w:rsid w:val="008305B4"/>
    <w:rsid w:val="008622B3"/>
    <w:rsid w:val="008A4C8F"/>
    <w:rsid w:val="008B2EB2"/>
    <w:rsid w:val="008B536C"/>
    <w:rsid w:val="008D0AA3"/>
    <w:rsid w:val="00921036"/>
    <w:rsid w:val="009225EF"/>
    <w:rsid w:val="0092280C"/>
    <w:rsid w:val="009529B6"/>
    <w:rsid w:val="00984106"/>
    <w:rsid w:val="00996B1E"/>
    <w:rsid w:val="00997295"/>
    <w:rsid w:val="00A6691F"/>
    <w:rsid w:val="00A71731"/>
    <w:rsid w:val="00A830B6"/>
    <w:rsid w:val="00AA7F42"/>
    <w:rsid w:val="00AC027C"/>
    <w:rsid w:val="00B33B57"/>
    <w:rsid w:val="00B45633"/>
    <w:rsid w:val="00B45D1C"/>
    <w:rsid w:val="00B967D5"/>
    <w:rsid w:val="00BC03EF"/>
    <w:rsid w:val="00BC0789"/>
    <w:rsid w:val="00BE0D8B"/>
    <w:rsid w:val="00C07366"/>
    <w:rsid w:val="00C117C7"/>
    <w:rsid w:val="00C1295E"/>
    <w:rsid w:val="00C2000C"/>
    <w:rsid w:val="00C44E10"/>
    <w:rsid w:val="00C73509"/>
    <w:rsid w:val="00C82A9B"/>
    <w:rsid w:val="00CB3959"/>
    <w:rsid w:val="00CD191E"/>
    <w:rsid w:val="00D12910"/>
    <w:rsid w:val="00D45DD3"/>
    <w:rsid w:val="00D72E04"/>
    <w:rsid w:val="00DA7D8D"/>
    <w:rsid w:val="00DC6DA5"/>
    <w:rsid w:val="00DE3E9E"/>
    <w:rsid w:val="00E01598"/>
    <w:rsid w:val="00E15F5B"/>
    <w:rsid w:val="00E22774"/>
    <w:rsid w:val="00E34AE1"/>
    <w:rsid w:val="00E81845"/>
    <w:rsid w:val="00E83E0D"/>
    <w:rsid w:val="00E870C7"/>
    <w:rsid w:val="00EA7B80"/>
    <w:rsid w:val="00EC3605"/>
    <w:rsid w:val="00EE07F8"/>
    <w:rsid w:val="00EE41E7"/>
    <w:rsid w:val="00F1426A"/>
    <w:rsid w:val="00F1752B"/>
    <w:rsid w:val="00F3207E"/>
    <w:rsid w:val="00F4180E"/>
    <w:rsid w:val="00F61571"/>
    <w:rsid w:val="00F658A7"/>
    <w:rsid w:val="00F67161"/>
    <w:rsid w:val="00F71DAC"/>
    <w:rsid w:val="00F72C01"/>
    <w:rsid w:val="00FB6AD0"/>
    <w:rsid w:val="00FE725A"/>
    <w:rsid w:val="00FF667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23800"/>
  <w15:docId w15:val="{2F3813BC-75CF-45DF-8F37-5196A3267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16E"/>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7796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A7D8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72C01"/>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A7D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rsid w:val="00341827"/>
    <w:pPr>
      <w:keepNext/>
      <w:spacing w:line="259" w:lineRule="auto"/>
      <w:jc w:val="center"/>
      <w:outlineLvl w:val="4"/>
    </w:pPr>
    <w:rPr>
      <w:b/>
      <w:bCs/>
      <w:sz w:val="48"/>
      <w:szCs w:val="48"/>
    </w:rPr>
  </w:style>
  <w:style w:type="paragraph" w:styleId="Heading6">
    <w:name w:val="heading 6"/>
    <w:basedOn w:val="Normal"/>
    <w:next w:val="Normal"/>
    <w:link w:val="Heading6Char"/>
    <w:uiPriority w:val="9"/>
    <w:unhideWhenUsed/>
    <w:qFormat/>
    <w:rsid w:val="00503816"/>
    <w:pPr>
      <w:keepNext/>
      <w:outlineLvl w:val="5"/>
    </w:pPr>
    <w:rPr>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96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A7D8D"/>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F72C01"/>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DA7D8D"/>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rsid w:val="00341827"/>
    <w:rPr>
      <w:rFonts w:ascii="Times New Roman" w:hAnsi="Times New Roman"/>
      <w:b/>
      <w:bCs/>
      <w:sz w:val="48"/>
      <w:szCs w:val="48"/>
      <w:lang w:val="en-GB"/>
    </w:rPr>
  </w:style>
  <w:style w:type="paragraph" w:styleId="Header">
    <w:name w:val="header"/>
    <w:basedOn w:val="Normal"/>
    <w:link w:val="HeaderChar"/>
    <w:uiPriority w:val="99"/>
    <w:unhideWhenUsed/>
    <w:rsid w:val="00102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30A"/>
    <w:rPr>
      <w:rFonts w:ascii="Times New Roman" w:hAnsi="Times New Roman"/>
      <w:sz w:val="24"/>
      <w:lang w:val="en-GB"/>
    </w:rPr>
  </w:style>
  <w:style w:type="paragraph" w:styleId="Footer">
    <w:name w:val="footer"/>
    <w:basedOn w:val="Normal"/>
    <w:link w:val="FooterChar"/>
    <w:uiPriority w:val="99"/>
    <w:unhideWhenUsed/>
    <w:rsid w:val="00102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30A"/>
    <w:rPr>
      <w:rFonts w:ascii="Times New Roman" w:hAnsi="Times New Roman"/>
      <w:sz w:val="24"/>
      <w:lang w:val="en-GB"/>
    </w:rPr>
  </w:style>
  <w:style w:type="table" w:styleId="TableGrid">
    <w:name w:val="Table Grid"/>
    <w:basedOn w:val="TableNormal"/>
    <w:uiPriority w:val="39"/>
    <w:rsid w:val="00E227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rsid w:val="00503816"/>
    <w:rPr>
      <w:rFonts w:ascii="Times New Roman" w:hAnsi="Times New Roman"/>
      <w:b/>
      <w:bCs/>
      <w:sz w:val="24"/>
      <w:u w:val="single"/>
      <w:lang w:val="en-GB"/>
    </w:rPr>
  </w:style>
  <w:style w:type="paragraph" w:styleId="BalloonText">
    <w:name w:val="Balloon Text"/>
    <w:basedOn w:val="Normal"/>
    <w:link w:val="BalloonTextChar"/>
    <w:uiPriority w:val="99"/>
    <w:semiHidden/>
    <w:unhideWhenUsed/>
    <w:rsid w:val="00275E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5E12"/>
    <w:rPr>
      <w:rFonts w:ascii="Tahoma" w:hAnsi="Tahoma" w:cs="Tahoma"/>
      <w:sz w:val="16"/>
      <w:szCs w:val="16"/>
      <w:lang w:val="en-GB"/>
    </w:rPr>
  </w:style>
  <w:style w:type="paragraph" w:styleId="TOCHeading">
    <w:name w:val="TOC Heading"/>
    <w:basedOn w:val="Heading1"/>
    <w:next w:val="Normal"/>
    <w:uiPriority w:val="39"/>
    <w:semiHidden/>
    <w:unhideWhenUsed/>
    <w:qFormat/>
    <w:rsid w:val="00DE3E9E"/>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DE3E9E"/>
    <w:pPr>
      <w:spacing w:after="100"/>
    </w:pPr>
  </w:style>
  <w:style w:type="paragraph" w:styleId="TOC3">
    <w:name w:val="toc 3"/>
    <w:basedOn w:val="Normal"/>
    <w:next w:val="Normal"/>
    <w:autoRedefine/>
    <w:uiPriority w:val="39"/>
    <w:unhideWhenUsed/>
    <w:rsid w:val="00DE3E9E"/>
    <w:pPr>
      <w:spacing w:after="100"/>
      <w:ind w:left="480"/>
    </w:pPr>
  </w:style>
  <w:style w:type="paragraph" w:styleId="TOC2">
    <w:name w:val="toc 2"/>
    <w:basedOn w:val="Normal"/>
    <w:next w:val="Normal"/>
    <w:autoRedefine/>
    <w:uiPriority w:val="39"/>
    <w:unhideWhenUsed/>
    <w:rsid w:val="00DE3E9E"/>
    <w:pPr>
      <w:spacing w:after="100"/>
      <w:ind w:left="240"/>
    </w:pPr>
  </w:style>
  <w:style w:type="character" w:styleId="Hyperlink">
    <w:name w:val="Hyperlink"/>
    <w:basedOn w:val="DefaultParagraphFont"/>
    <w:uiPriority w:val="99"/>
    <w:unhideWhenUsed/>
    <w:rsid w:val="00DE3E9E"/>
    <w:rPr>
      <w:color w:val="0563C1" w:themeColor="hyperlink"/>
      <w:u w:val="single"/>
    </w:rPr>
  </w:style>
  <w:style w:type="paragraph" w:styleId="Bibliography">
    <w:name w:val="Bibliography"/>
    <w:basedOn w:val="Normal"/>
    <w:next w:val="Normal"/>
    <w:uiPriority w:val="37"/>
    <w:unhideWhenUsed/>
    <w:rsid w:val="00921036"/>
  </w:style>
  <w:style w:type="paragraph" w:styleId="NoSpacing">
    <w:name w:val="No Spacing"/>
    <w:link w:val="NoSpacingChar"/>
    <w:uiPriority w:val="1"/>
    <w:qFormat/>
    <w:rsid w:val="005C07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07C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image" Target="media/image1.png"/><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24" Type="http://schemas.openxmlformats.org/officeDocument/2006/relationships/hyperlink" Target="about:blank"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about:blank"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EA6242641A4662A622E79FCC152BC5"/>
        <w:category>
          <w:name w:val="General"/>
          <w:gallery w:val="placeholder"/>
        </w:category>
        <w:types>
          <w:type w:val="bbPlcHdr"/>
        </w:types>
        <w:behaviors>
          <w:behavior w:val="content"/>
        </w:behaviors>
        <w:guid w:val="{CCCF88BC-D834-4E67-BC38-2CDA33C69BAA}"/>
      </w:docPartPr>
      <w:docPartBody>
        <w:p w:rsidR="00000000" w:rsidRDefault="001B0FC4" w:rsidP="001B0FC4">
          <w:pPr>
            <w:pStyle w:val="0EEA6242641A4662A622E79FCC152BC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FC4"/>
    <w:rsid w:val="00150BA7"/>
    <w:rsid w:val="001B0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EA6242641A4662A622E79FCC152BC5">
    <w:name w:val="0EEA6242641A4662A622E79FCC152BC5"/>
    <w:rsid w:val="001B0FC4"/>
  </w:style>
  <w:style w:type="paragraph" w:customStyle="1" w:styleId="6BB45BC561F248A89C29AC07B8B90555">
    <w:name w:val="6BB45BC561F248A89C29AC07B8B90555"/>
    <w:rsid w:val="001B0F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And212</b:Tag>
    <b:SourceType>InternetSite</b:SourceType>
    <b:Guid>{A57546B7-581B-4FAA-956B-10970A70A661}</b:Guid>
    <b:Author>
      <b:Author>
        <b:NameList>
          <b:Person>
            <b:Last>Ward</b:Last>
            <b:First>Andrew</b:First>
          </b:Person>
        </b:NameList>
      </b:Author>
    </b:Author>
    <b:Title>What Does an App Cost to Make? (App Development Quote Guide Included)</b:Title>
    <b:Year>2021</b:Year>
    <b:URL>https://www.scorchsoft.com/blog/how-much-cost-to-build-app/</b:URL>
    <b:RefOrder>6</b:RefOrder>
  </b:Source>
  <b:Source>
    <b:Tag>Kis21</b:Tag>
    <b:SourceType>InternetSite</b:SourceType>
    <b:Guid>{011954E9-BB4C-4531-9603-EC3BDEBDA3BC}</b:Guid>
    <b:Author>
      <b:Author>
        <b:NameList>
          <b:Person>
            <b:Last>Kissflow</b:Last>
          </b:Person>
        </b:NameList>
      </b:Author>
    </b:Author>
    <b:Title>5 Phases of Project Management – A Complete Breakdown</b:Title>
    <b:Year>2021</b:Year>
    <b:URL>https://kissflow.com/project/five-phases-of-project-management/</b:URL>
    <b:RefOrder>11</b:RefOrder>
  </b:Source>
  <b:Source>
    <b:Tag>LII21</b:Tag>
    <b:SourceType>InternetSite</b:SourceType>
    <b:Guid>{E48B7EB6-AA25-48FC-BB6E-2779AC7B5BFC}</b:Guid>
    <b:Author>
      <b:Author>
        <b:NameList>
          <b:Person>
            <b:Last>MILK</b:Last>
            <b:First>LIIS</b:First>
          </b:Person>
        </b:NameList>
      </b:Author>
    </b:Author>
    <b:Title>What Is a Work Breakdown Structure in Project Management?</b:Title>
    <b:Year>2021</b:Year>
    <b:URL>https://www.scoro.com/blog/work-breakdown-structure-in-project-management/</b:URL>
    <b:RefOrder>7</b:RefOrder>
  </b:Source>
  <b:Source>
    <b:Tag>Lau18</b:Tag>
    <b:SourceType>InternetSite</b:SourceType>
    <b:Guid>{D3DEED64-54F8-45C7-980A-AEE23C45BED2}</b:Guid>
    <b:Author>
      <b:Author>
        <b:NameList>
          <b:Person>
            <b:Last>LaPrad</b:Last>
            <b:First>Laura</b:First>
          </b:Person>
        </b:NameList>
      </b:Author>
    </b:Author>
    <b:Title>Triple Constraint Theory in Project Management</b:Title>
    <b:Year>2018</b:Year>
    <b:URL>https://www.teamgantt.com/blog/triple-constraint-project-management</b:URL>
    <b:RefOrder>5</b:RefOrder>
  </b:Source>
  <b:Source>
    <b:Tag>Mar202</b:Tag>
    <b:SourceType>InternetSite</b:SourceType>
    <b:Guid>{666C5371-1348-40FD-8494-DA7760937265}</b:Guid>
    <b:Author>
      <b:Author>
        <b:NameList>
          <b:Person>
            <b:Last>Simmons</b:Last>
            <b:First>Marshall</b:First>
          </b:Person>
        </b:NameList>
      </b:Author>
    </b:Author>
    <b:Title>What Is a Project Deliverable? Definition, Examples &amp; More</b:Title>
    <b:Year>2020</b:Year>
    <b:URL>https://www.projectmanager.com/blog/project-deliverable</b:URL>
    <b:RefOrder>4</b:RefOrder>
  </b:Source>
  <b:Source>
    <b:Tag>Jor18</b:Tag>
    <b:SourceType>InternetSite</b:SourceType>
    <b:Guid>{CF9E09F9-A766-434B-AA21-19A5E5BB80EB}</b:Guid>
    <b:Author>
      <b:Author>
        <b:NameList>
          <b:Person>
            <b:Last>MacKay</b:Last>
            <b:First>Jory</b:First>
          </b:Person>
        </b:NameList>
      </b:Author>
    </b:Author>
    <b:Title>What is a Stakeholder in Project Management?</b:Title>
    <b:Year>2018</b:Year>
    <b:URL>https://plan.io/blog/project-stakeholder/</b:URL>
    <b:RefOrder>8</b:RefOrder>
  </b:Source>
  <b:Source>
    <b:Tag>Eva21</b:Tag>
    <b:SourceType>InternetSite</b:SourceType>
    <b:Guid>{0BC24DA1-A729-4035-8229-95BE27836F16}</b:Guid>
    <b:Author>
      <b:Author>
        <b:NameList>
          <b:Person>
            <b:Last>Gerdisch</b:Last>
            <b:First>Evan</b:First>
          </b:Person>
        </b:NameList>
      </b:Author>
    </b:Author>
    <b:Title>What Are Stakeholders In Project Management?</b:Title>
    <b:Year>2021</b:Year>
    <b:URL>https://clickup.com/blog/project-stakeholders/</b:URL>
    <b:RefOrder>9</b:RefOrder>
  </b:Source>
  <b:Source>
    <b:Tag>Kat181</b:Tag>
    <b:SourceType>InternetSite</b:SourceType>
    <b:Guid>{5E513F7B-35BD-40FC-BA3E-37E62FBF602F}</b:Guid>
    <b:Author>
      <b:Author>
        <b:NameList>
          <b:Person>
            <b:Last>Eby</b:Last>
            <b:First>Kate</b:First>
          </b:Person>
        </b:NameList>
      </b:Author>
    </b:Author>
    <b:Title>Demystifying the 5 Phases of Project Management</b:Title>
    <b:Year>2018</b:Year>
    <b:URL>https://www.smartsheet.com/blog/demystifying-5-phases-project-management</b:URL>
    <b:RefOrder>10</b:RefOrder>
  </b:Source>
  <b:Source>
    <b:Tag>Ric21</b:Tag>
    <b:SourceType>InternetSite</b:SourceType>
    <b:Guid>{2D3BFCD7-9380-4A52-98FC-77CD4D1B52C3}</b:Guid>
    <b:Author>
      <b:Author>
        <b:NameList>
          <b:Person>
            <b:Last>Fendler</b:Last>
            <b:First>Richard</b:First>
          </b:Person>
        </b:NameList>
      </b:Author>
    </b:Author>
    <b:Title>23 Best Project Management Tools, Techniques, &amp; Software In 2021</b:Title>
    <b:Year>2021</b:Year>
    <b:URL>https://snacknation.com/blog/project-management-tools-and-techniques/</b:URL>
    <b:RefOrder>2</b:RefOrder>
  </b:Source>
  <b:Source>
    <b:Tag>Joe21</b:Tag>
    <b:SourceType>InternetSite</b:SourceType>
    <b:Guid>{6F9223B2-1BD1-45AB-9B27-D8F261DF159E}</b:Guid>
    <b:Author>
      <b:Author>
        <b:NameList>
          <b:Person>
            <b:Last>David</b:Last>
            <b:First>Joe</b:First>
          </b:Person>
        </b:NameList>
      </b:Author>
    </b:Author>
    <b:Title>PESTEL analysis of the UK (UK PESTEL analysis)</b:Title>
    <b:Year>2021</b:Year>
    <b:URL>https://howandwhat.net/pestel-analysis-uk/</b:URL>
    <b:RefOrder>3</b:RefOrder>
  </b:Source>
  <b:Source>
    <b:Tag>pro21</b:Tag>
    <b:SourceType>InternetSite</b:SourceType>
    <b:Guid>{3417D912-1D7D-4C6F-95EA-09AA53824EE0}</b:Guid>
    <b:Author>
      <b:Author>
        <b:NameList>
          <b:Person>
            <b:Last>productplan</b:Last>
          </b:Person>
        </b:NameList>
      </b:Author>
    </b:Author>
    <b:Title>Stakeholder Analysis</b:Title>
    <b:Year>2021</b:Year>
    <b:URL>https://www.productplan.com/glossary/stakeholder-analysis/#:~:text=%20How%20Do%20You%20Conduct%20a%20Stakeholder%20Analysis%3F,buy-in%20from%20each%20type%20of%20stakeholder.%20More%20</b:URL>
    <b:RefOrder>12</b:RefOrder>
  </b:Source>
  <b:Source>
    <b:Tag>ski20</b:Tag>
    <b:SourceType>InternetSite</b:SourceType>
    <b:Guid>{19E189C8-C6F2-45CA-8D60-740855341420}</b:Guid>
    <b:Author>
      <b:Author>
        <b:Corporate>skillsyouneed</b:Corporate>
      </b:Author>
    </b:Author>
    <b:Title>SKILLSYOUNEED</b:Title>
    <b:Year>2020</b:Year>
    <b:URL>https://www.skillsyouneed.com/ips/decision-making.html</b:URL>
    <b:RefOrder>13</b:RefOrder>
  </b:Source>
  <b:Source>
    <b:Tag>Jan21</b:Tag>
    <b:SourceType>InternetSite</b:SourceType>
    <b:Guid>{5B4DDABC-3E8A-4B11-A067-F3BD4E2617D3}</b:Guid>
    <b:Author>
      <b:Author>
        <b:NameList>
          <b:Person>
            <b:Last>Janice Francisco</b:Last>
          </b:Person>
        </b:NameList>
      </b:Author>
    </b:Author>
    <b:Title>BRIDGEPOINTEFFECT</b:Title>
    <b:Year>2021</b:Year>
    <b:URL>https://blog.bridgepointeffect.com/how-to-develop-innovation-skills</b:URL>
    <b:RefOrder>14</b:RefOrder>
  </b:Source>
  <b:Source>
    <b:Tag>Tim19</b:Tag>
    <b:SourceType>InternetSite</b:SourceType>
    <b:Guid>{95100FE2-7A21-4652-97FE-DE55CF5B089D}</b:Guid>
    <b:Author>
      <b:Author>
        <b:NameList>
          <b:Person>
            <b:Last>Stobierski</b:Last>
            <b:First>Tim</b:First>
          </b:Person>
        </b:NameList>
      </b:Author>
    </b:Author>
    <b:Title>12 Communication Skills That Will Advance Your Career</b:Title>
    <b:Year>2019</b:Year>
    <b:URL>https://www.northeastern.edu/graduate/blog/corporate-communication-skills/</b:URL>
    <b:RefOrder>15</b:RefOrder>
  </b:Source>
  <b:Source>
    <b:Tag>Kri211</b:Tag>
    <b:SourceType>InternetSite</b:SourceType>
    <b:Guid>{BD1D4197-866B-43AD-A632-19567CDA0584}</b:Guid>
    <b:Author>
      <b:Author>
        <b:NameList>
          <b:Person>
            <b:Last>Kizer</b:Last>
            <b:First>Kristin</b:First>
          </b:Person>
        </b:NameList>
      </b:Author>
    </b:Author>
    <b:Title>THE MOST IMPORTANT TECHNICAL SKILLS (WITH EXAMPLES)</b:Title>
    <b:Year>2021</b:Year>
    <b:URL>https://www.zippia.com/advice/technical-skills/</b:URL>
    <b:RefOrder>16</b:RefOrder>
  </b:Source>
  <b:Source>
    <b:Tag>ALI19</b:Tag>
    <b:SourceType>InternetSite</b:SourceType>
    <b:Guid>{BEE2FED4-48EB-4C58-9688-E8EB078A25EA}</b:Guid>
    <b:Author>
      <b:Author>
        <b:NameList>
          <b:Person>
            <b:Last>DOYLE</b:Last>
            <b:First>ALISON</b:First>
          </b:Person>
        </b:NameList>
      </b:Author>
    </b:Author>
    <b:Title>What Are Problem-Solving Skills?</b:Title>
    <b:Year>2019</b:Year>
    <b:URL>https://www.thebalancecareers.com/problem-solving-skills-with-examples-2063764</b:URL>
    <b:RefOrder>17</b:RefOrder>
  </b:Source>
  <b:Source>
    <b:Tag>int212</b:Tag>
    <b:SourceType>InternetSite</b:SourceType>
    <b:Guid>{7AD08E21-69D4-415C-9FB7-F07509B98F8E}</b:Guid>
    <b:LCID>0</b:LCID>
    <b:Author>
      <b:Author>
        <b:NameList>
          <b:Person>
            <b:Last>intellectsoft</b:Last>
          </b:Person>
        </b:NameList>
      </b:Author>
    </b:Author>
    <b:Title>About Us</b:Title>
    <b:Year>2021</b:Year>
    <b:URL>https://www.intellectsoft.co.uk/</b:URL>
    <b:RefOrder>1</b:RefOrder>
  </b:Source>
</b:Sources>
</file>

<file path=customXml/itemProps1.xml><?xml version="1.0" encoding="utf-8"?>
<ds:datastoreItem xmlns:ds="http://schemas.openxmlformats.org/officeDocument/2006/customXml" ds:itemID="{BB3144D1-B693-4BB0-9401-CA298C4EA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5613</Words>
  <Characters>31995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TRYNITY SAINT DAVID PRIFYSGOL CYMRU:                                                                Y DRINDOD DEWI SANT</dc:title>
  <dc:creator>RAS</dc:creator>
  <cp:lastModifiedBy>Elias Alexandru Matei</cp:lastModifiedBy>
  <cp:revision>2</cp:revision>
  <dcterms:created xsi:type="dcterms:W3CDTF">2021-08-23T14:58:00Z</dcterms:created>
  <dcterms:modified xsi:type="dcterms:W3CDTF">2021-08-23T14:58:00Z</dcterms:modified>
</cp:coreProperties>
</file>