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F993B" w14:textId="3E618541" w:rsidR="000E4D5E" w:rsidRPr="00447237" w:rsidRDefault="00447237" w:rsidP="00447237">
      <w:pPr>
        <w:spacing w:line="360" w:lineRule="auto"/>
        <w:jc w:val="center"/>
        <w:rPr>
          <w:rFonts w:ascii="Arial" w:hAnsi="Arial" w:cs="Arial"/>
          <w:sz w:val="24"/>
          <w:szCs w:val="24"/>
          <w:u w:val="single"/>
        </w:rPr>
      </w:pPr>
      <w:r w:rsidRPr="00447237">
        <w:rPr>
          <w:rFonts w:ascii="Arial" w:hAnsi="Arial" w:cs="Arial"/>
          <w:sz w:val="24"/>
          <w:szCs w:val="24"/>
          <w:u w:val="single"/>
        </w:rPr>
        <w:t>Early Years Curriculum Assignment</w:t>
      </w:r>
    </w:p>
    <w:p w14:paraId="03094A19" w14:textId="77777777" w:rsidR="00447237" w:rsidRDefault="00447237" w:rsidP="00447237">
      <w:pPr>
        <w:spacing w:line="360" w:lineRule="auto"/>
        <w:jc w:val="center"/>
        <w:rPr>
          <w:rFonts w:ascii="Arial" w:hAnsi="Arial" w:cs="Arial"/>
          <w:sz w:val="24"/>
          <w:szCs w:val="24"/>
        </w:rPr>
      </w:pPr>
    </w:p>
    <w:p w14:paraId="34E5AE2D" w14:textId="5833E033" w:rsidR="00447237" w:rsidRPr="00FD681C" w:rsidRDefault="00447237" w:rsidP="00447237">
      <w:pPr>
        <w:spacing w:line="360" w:lineRule="auto"/>
        <w:jc w:val="both"/>
        <w:rPr>
          <w:rFonts w:ascii="Arial" w:hAnsi="Arial" w:cs="Arial"/>
          <w:sz w:val="24"/>
          <w:szCs w:val="24"/>
          <w:u w:val="single"/>
        </w:rPr>
      </w:pPr>
      <w:r w:rsidRPr="00447237">
        <w:rPr>
          <w:rFonts w:ascii="Arial" w:hAnsi="Arial" w:cs="Arial"/>
          <w:sz w:val="24"/>
          <w:szCs w:val="24"/>
          <w:u w:val="single"/>
        </w:rPr>
        <w:t>Section 1</w:t>
      </w:r>
    </w:p>
    <w:p w14:paraId="3094A258" w14:textId="6946C76C" w:rsidR="00604AC3" w:rsidRDefault="00FD681C" w:rsidP="00604AC3">
      <w:pPr>
        <w:spacing w:line="360" w:lineRule="auto"/>
        <w:jc w:val="both"/>
        <w:rPr>
          <w:rFonts w:ascii="Arial" w:hAnsi="Arial" w:cs="Arial"/>
          <w:sz w:val="24"/>
          <w:szCs w:val="24"/>
        </w:rPr>
      </w:pPr>
      <w:r>
        <w:rPr>
          <w:rFonts w:ascii="Arial" w:hAnsi="Arial" w:cs="Arial"/>
          <w:sz w:val="24"/>
          <w:szCs w:val="24"/>
        </w:rPr>
        <w:t xml:space="preserve">Play </w:t>
      </w:r>
      <w:r w:rsidR="00382206">
        <w:rPr>
          <w:rFonts w:ascii="Arial" w:hAnsi="Arial" w:cs="Arial"/>
          <w:sz w:val="24"/>
          <w:szCs w:val="24"/>
        </w:rPr>
        <w:t>is</w:t>
      </w:r>
      <w:r>
        <w:rPr>
          <w:rFonts w:ascii="Arial" w:hAnsi="Arial" w:cs="Arial"/>
          <w:sz w:val="24"/>
          <w:szCs w:val="24"/>
        </w:rPr>
        <w:t xml:space="preserve"> an important fundamental part to a child’s development and learning journey</w:t>
      </w:r>
      <w:r w:rsidR="00382206">
        <w:rPr>
          <w:rFonts w:ascii="Arial" w:hAnsi="Arial" w:cs="Arial"/>
          <w:sz w:val="24"/>
          <w:szCs w:val="24"/>
        </w:rPr>
        <w:t xml:space="preserve">, as recognised by the Welsh Government (2014). </w:t>
      </w:r>
      <w:r w:rsidR="00A916A9">
        <w:rPr>
          <w:rFonts w:ascii="Arial" w:hAnsi="Arial" w:cs="Arial"/>
          <w:sz w:val="24"/>
          <w:szCs w:val="24"/>
        </w:rPr>
        <w:t>As recognised by the Welsh Government and Welsh Commissioner of Wales, article 31 of the UNCRC (</w:t>
      </w:r>
      <w:r w:rsidR="00A916A9" w:rsidRPr="00A916A9">
        <w:rPr>
          <w:rFonts w:ascii="Arial" w:hAnsi="Arial" w:cs="Arial"/>
          <w:sz w:val="24"/>
          <w:szCs w:val="24"/>
        </w:rPr>
        <w:t>United Nations Convention on the Rights of the Child</w:t>
      </w:r>
      <w:r w:rsidR="00A916A9">
        <w:rPr>
          <w:rFonts w:ascii="Arial" w:hAnsi="Arial" w:cs="Arial"/>
          <w:sz w:val="24"/>
          <w:szCs w:val="24"/>
        </w:rPr>
        <w:t>) states that every child has a right to play and that children should be able to freely explore this as a crucial part of their education and development (</w:t>
      </w:r>
      <w:r w:rsidR="009B3677">
        <w:rPr>
          <w:rFonts w:ascii="Arial" w:hAnsi="Arial" w:cs="Arial"/>
          <w:sz w:val="24"/>
          <w:szCs w:val="24"/>
        </w:rPr>
        <w:t>Holland, 2018</w:t>
      </w:r>
      <w:r w:rsidR="00A916A9">
        <w:rPr>
          <w:rFonts w:ascii="Arial" w:hAnsi="Arial" w:cs="Arial"/>
          <w:sz w:val="24"/>
          <w:szCs w:val="24"/>
        </w:rPr>
        <w:t>).</w:t>
      </w:r>
      <w:r w:rsidR="00787682">
        <w:rPr>
          <w:rFonts w:ascii="Arial" w:hAnsi="Arial" w:cs="Arial"/>
          <w:sz w:val="24"/>
          <w:szCs w:val="24"/>
        </w:rPr>
        <w:t xml:space="preserve"> </w:t>
      </w:r>
      <w:r w:rsidR="00360155">
        <w:rPr>
          <w:rFonts w:ascii="Arial" w:hAnsi="Arial" w:cs="Arial"/>
          <w:sz w:val="24"/>
          <w:szCs w:val="24"/>
        </w:rPr>
        <w:t xml:space="preserve">Issac’s (1993) describes play as being the way in which children learn about life. </w:t>
      </w:r>
      <w:r w:rsidR="00A916A9">
        <w:rPr>
          <w:rFonts w:ascii="Arial" w:hAnsi="Arial" w:cs="Arial"/>
          <w:sz w:val="24"/>
          <w:szCs w:val="24"/>
        </w:rPr>
        <w:t xml:space="preserve"> </w:t>
      </w:r>
      <w:r w:rsidR="00F04359">
        <w:rPr>
          <w:rFonts w:ascii="Arial" w:hAnsi="Arial" w:cs="Arial"/>
          <w:sz w:val="24"/>
          <w:szCs w:val="24"/>
        </w:rPr>
        <w:t xml:space="preserve">This assignment will explore the </w:t>
      </w:r>
      <w:r w:rsidR="003D5E9A">
        <w:rPr>
          <w:rFonts w:ascii="Arial" w:hAnsi="Arial" w:cs="Arial"/>
          <w:sz w:val="24"/>
          <w:szCs w:val="24"/>
        </w:rPr>
        <w:t xml:space="preserve">importance of </w:t>
      </w:r>
      <w:r w:rsidR="001F3C3C">
        <w:rPr>
          <w:rFonts w:ascii="Arial" w:hAnsi="Arial" w:cs="Arial"/>
          <w:sz w:val="24"/>
          <w:szCs w:val="24"/>
        </w:rPr>
        <w:t xml:space="preserve">the curriculum and the implementation of play </w:t>
      </w:r>
      <w:r w:rsidR="00BB6A5E">
        <w:rPr>
          <w:rFonts w:ascii="Arial" w:hAnsi="Arial" w:cs="Arial"/>
          <w:sz w:val="24"/>
          <w:szCs w:val="24"/>
        </w:rPr>
        <w:t>and the significance this has on a child’s learning</w:t>
      </w:r>
      <w:r w:rsidR="00604AC3">
        <w:rPr>
          <w:rFonts w:ascii="Arial" w:hAnsi="Arial" w:cs="Arial"/>
          <w:sz w:val="24"/>
          <w:szCs w:val="24"/>
        </w:rPr>
        <w:t xml:space="preserve">. </w:t>
      </w:r>
    </w:p>
    <w:p w14:paraId="7DDD26B9" w14:textId="5623229B" w:rsidR="001137BA" w:rsidRDefault="004619FA" w:rsidP="00A916A9">
      <w:pPr>
        <w:spacing w:line="360" w:lineRule="auto"/>
        <w:jc w:val="both"/>
        <w:rPr>
          <w:rFonts w:ascii="Arial" w:hAnsi="Arial" w:cs="Arial"/>
          <w:sz w:val="24"/>
          <w:szCs w:val="24"/>
        </w:rPr>
      </w:pPr>
      <w:r>
        <w:rPr>
          <w:rFonts w:ascii="Arial" w:hAnsi="Arial" w:cs="Arial"/>
          <w:sz w:val="24"/>
          <w:szCs w:val="24"/>
        </w:rPr>
        <w:t xml:space="preserve">Many people ask, what is a </w:t>
      </w:r>
      <w:r w:rsidR="0027146C">
        <w:rPr>
          <w:rFonts w:ascii="Arial" w:hAnsi="Arial" w:cs="Arial"/>
          <w:sz w:val="24"/>
          <w:szCs w:val="24"/>
        </w:rPr>
        <w:t>play-based</w:t>
      </w:r>
      <w:r>
        <w:rPr>
          <w:rFonts w:ascii="Arial" w:hAnsi="Arial" w:cs="Arial"/>
          <w:sz w:val="24"/>
          <w:szCs w:val="24"/>
        </w:rPr>
        <w:t xml:space="preserve"> curriculum? </w:t>
      </w:r>
      <w:r w:rsidR="00022967">
        <w:rPr>
          <w:rFonts w:ascii="Arial" w:hAnsi="Arial" w:cs="Arial"/>
          <w:sz w:val="24"/>
          <w:szCs w:val="24"/>
        </w:rPr>
        <w:t>The Education Endowment Foundation</w:t>
      </w:r>
      <w:r w:rsidR="00D95B18">
        <w:rPr>
          <w:rFonts w:ascii="Arial" w:hAnsi="Arial" w:cs="Arial"/>
          <w:sz w:val="24"/>
          <w:szCs w:val="24"/>
        </w:rPr>
        <w:t xml:space="preserve"> </w:t>
      </w:r>
      <w:r w:rsidR="003D0681">
        <w:rPr>
          <w:rFonts w:ascii="Arial" w:hAnsi="Arial" w:cs="Arial"/>
          <w:sz w:val="24"/>
          <w:szCs w:val="24"/>
        </w:rPr>
        <w:t xml:space="preserve">(2023) describe a </w:t>
      </w:r>
      <w:r w:rsidR="001E740B">
        <w:rPr>
          <w:rFonts w:ascii="Arial" w:hAnsi="Arial" w:cs="Arial"/>
          <w:sz w:val="24"/>
          <w:szCs w:val="24"/>
        </w:rPr>
        <w:t>play-based</w:t>
      </w:r>
      <w:r w:rsidR="003D0681">
        <w:rPr>
          <w:rFonts w:ascii="Arial" w:hAnsi="Arial" w:cs="Arial"/>
          <w:sz w:val="24"/>
          <w:szCs w:val="24"/>
        </w:rPr>
        <w:t xml:space="preserve"> curriculum as being an opportunity for children </w:t>
      </w:r>
      <w:r w:rsidR="00C64529">
        <w:rPr>
          <w:rFonts w:ascii="Arial" w:hAnsi="Arial" w:cs="Arial"/>
          <w:sz w:val="24"/>
          <w:szCs w:val="24"/>
        </w:rPr>
        <w:t>to explore</w:t>
      </w:r>
      <w:r w:rsidR="001E740B">
        <w:rPr>
          <w:rFonts w:ascii="Arial" w:hAnsi="Arial" w:cs="Arial"/>
          <w:sz w:val="24"/>
          <w:szCs w:val="24"/>
        </w:rPr>
        <w:t xml:space="preserve"> freely and learn in their own way. This could be by </w:t>
      </w:r>
      <w:r w:rsidR="00983544">
        <w:rPr>
          <w:rFonts w:ascii="Arial" w:hAnsi="Arial" w:cs="Arial"/>
          <w:sz w:val="24"/>
          <w:szCs w:val="24"/>
        </w:rPr>
        <w:t>self-directed</w:t>
      </w:r>
      <w:r w:rsidR="001E740B">
        <w:rPr>
          <w:rFonts w:ascii="Arial" w:hAnsi="Arial" w:cs="Arial"/>
          <w:sz w:val="24"/>
          <w:szCs w:val="24"/>
        </w:rPr>
        <w:t xml:space="preserve"> play or </w:t>
      </w:r>
      <w:r w:rsidR="005317C4">
        <w:rPr>
          <w:rFonts w:ascii="Arial" w:hAnsi="Arial" w:cs="Arial"/>
          <w:sz w:val="24"/>
          <w:szCs w:val="24"/>
        </w:rPr>
        <w:t xml:space="preserve">guided play, but either way, the child </w:t>
      </w:r>
      <w:r w:rsidR="002C7DDA">
        <w:rPr>
          <w:rFonts w:ascii="Arial" w:hAnsi="Arial" w:cs="Arial"/>
          <w:sz w:val="24"/>
          <w:szCs w:val="24"/>
        </w:rPr>
        <w:t>can</w:t>
      </w:r>
      <w:r w:rsidR="005317C4">
        <w:rPr>
          <w:rFonts w:ascii="Arial" w:hAnsi="Arial" w:cs="Arial"/>
          <w:sz w:val="24"/>
          <w:szCs w:val="24"/>
        </w:rPr>
        <w:t xml:space="preserve"> explore and be as inquisitive about a variety of different topics. </w:t>
      </w:r>
      <w:r w:rsidR="008D5F4B">
        <w:rPr>
          <w:rFonts w:ascii="Arial" w:hAnsi="Arial" w:cs="Arial"/>
          <w:sz w:val="24"/>
          <w:szCs w:val="24"/>
        </w:rPr>
        <w:t>Self-directed</w:t>
      </w:r>
      <w:r w:rsidR="006D73CA">
        <w:rPr>
          <w:rFonts w:ascii="Arial" w:hAnsi="Arial" w:cs="Arial"/>
          <w:sz w:val="24"/>
          <w:szCs w:val="24"/>
        </w:rPr>
        <w:t xml:space="preserve"> play has been commonly known to promote</w:t>
      </w:r>
      <w:r w:rsidR="00CC0CFC">
        <w:rPr>
          <w:rFonts w:ascii="Arial" w:hAnsi="Arial" w:cs="Arial"/>
          <w:sz w:val="24"/>
          <w:szCs w:val="24"/>
        </w:rPr>
        <w:t xml:space="preserve"> confidence</w:t>
      </w:r>
      <w:r w:rsidR="008D5F4B">
        <w:rPr>
          <w:rFonts w:ascii="Arial" w:hAnsi="Arial" w:cs="Arial"/>
          <w:sz w:val="24"/>
          <w:szCs w:val="24"/>
        </w:rPr>
        <w:t>, imagination and problem solving</w:t>
      </w:r>
      <w:r w:rsidR="00C47507">
        <w:rPr>
          <w:rFonts w:ascii="Arial" w:hAnsi="Arial" w:cs="Arial"/>
          <w:sz w:val="24"/>
          <w:szCs w:val="24"/>
        </w:rPr>
        <w:t xml:space="preserve"> (Montessori School, 2020)</w:t>
      </w:r>
      <w:r w:rsidR="005F5F6E">
        <w:rPr>
          <w:rFonts w:ascii="Arial" w:hAnsi="Arial" w:cs="Arial"/>
          <w:sz w:val="24"/>
          <w:szCs w:val="24"/>
        </w:rPr>
        <w:t xml:space="preserve">, as well as </w:t>
      </w:r>
      <w:r w:rsidR="00E61A44">
        <w:rPr>
          <w:rFonts w:ascii="Arial" w:hAnsi="Arial" w:cs="Arial"/>
          <w:sz w:val="24"/>
          <w:szCs w:val="24"/>
        </w:rPr>
        <w:t>cognitive and social development benefits (</w:t>
      </w:r>
      <w:r w:rsidR="006E0D51">
        <w:rPr>
          <w:rFonts w:ascii="Arial" w:hAnsi="Arial" w:cs="Arial"/>
          <w:sz w:val="24"/>
          <w:szCs w:val="24"/>
        </w:rPr>
        <w:t>White Paper, 2017</w:t>
      </w:r>
      <w:r w:rsidR="007E1747">
        <w:rPr>
          <w:rFonts w:ascii="Arial" w:hAnsi="Arial" w:cs="Arial"/>
          <w:sz w:val="24"/>
          <w:szCs w:val="24"/>
        </w:rPr>
        <w:t xml:space="preserve"> </w:t>
      </w:r>
      <w:r w:rsidR="00E11357">
        <w:rPr>
          <w:rFonts w:ascii="Arial" w:hAnsi="Arial" w:cs="Arial"/>
          <w:sz w:val="24"/>
          <w:szCs w:val="24"/>
        </w:rPr>
        <w:t xml:space="preserve">and </w:t>
      </w:r>
      <w:r w:rsidR="00E11357" w:rsidRPr="007E1747">
        <w:rPr>
          <w:rFonts w:ascii="Arial" w:hAnsi="Arial" w:cs="Arial"/>
          <w:sz w:val="24"/>
          <w:szCs w:val="24"/>
        </w:rPr>
        <w:t>Vygotsky</w:t>
      </w:r>
      <w:r w:rsidR="007E1747">
        <w:rPr>
          <w:rFonts w:ascii="Arial" w:hAnsi="Arial" w:cs="Arial"/>
          <w:sz w:val="24"/>
          <w:szCs w:val="24"/>
        </w:rPr>
        <w:t xml:space="preserve">, </w:t>
      </w:r>
      <w:r w:rsidR="007E1747" w:rsidRPr="007E1747">
        <w:rPr>
          <w:rFonts w:ascii="Arial" w:hAnsi="Arial" w:cs="Arial"/>
          <w:sz w:val="24"/>
          <w:szCs w:val="24"/>
        </w:rPr>
        <w:t>1978</w:t>
      </w:r>
      <w:r w:rsidR="007E1747">
        <w:rPr>
          <w:rFonts w:ascii="Arial" w:hAnsi="Arial" w:cs="Arial"/>
          <w:sz w:val="24"/>
          <w:szCs w:val="24"/>
        </w:rPr>
        <w:t>).</w:t>
      </w:r>
      <w:r w:rsidR="001137BA">
        <w:rPr>
          <w:rFonts w:ascii="Arial" w:hAnsi="Arial" w:cs="Arial"/>
          <w:sz w:val="24"/>
          <w:szCs w:val="24"/>
        </w:rPr>
        <w:t xml:space="preserve"> </w:t>
      </w:r>
      <w:r w:rsidR="00177D35">
        <w:rPr>
          <w:rFonts w:ascii="Arial" w:hAnsi="Arial" w:cs="Arial"/>
          <w:sz w:val="24"/>
          <w:szCs w:val="24"/>
        </w:rPr>
        <w:t xml:space="preserve">The idea of </w:t>
      </w:r>
      <w:r w:rsidR="00BD6BE5">
        <w:rPr>
          <w:rFonts w:ascii="Arial" w:hAnsi="Arial" w:cs="Arial"/>
          <w:sz w:val="24"/>
          <w:szCs w:val="24"/>
        </w:rPr>
        <w:t xml:space="preserve">a play implemented approach is not a </w:t>
      </w:r>
      <w:r w:rsidR="009671A2">
        <w:rPr>
          <w:rFonts w:ascii="Arial" w:hAnsi="Arial" w:cs="Arial"/>
          <w:sz w:val="24"/>
          <w:szCs w:val="24"/>
        </w:rPr>
        <w:t>new idea</w:t>
      </w:r>
      <w:r w:rsidR="00BD6BE5">
        <w:rPr>
          <w:rFonts w:ascii="Arial" w:hAnsi="Arial" w:cs="Arial"/>
          <w:sz w:val="24"/>
          <w:szCs w:val="24"/>
        </w:rPr>
        <w:t>. Frobel (</w:t>
      </w:r>
      <w:r w:rsidR="00C1547A">
        <w:rPr>
          <w:rFonts w:ascii="Arial" w:hAnsi="Arial" w:cs="Arial"/>
          <w:sz w:val="24"/>
          <w:szCs w:val="24"/>
        </w:rPr>
        <w:t>1922</w:t>
      </w:r>
      <w:r w:rsidR="00BD6BE5">
        <w:rPr>
          <w:rFonts w:ascii="Arial" w:hAnsi="Arial" w:cs="Arial"/>
          <w:sz w:val="24"/>
          <w:szCs w:val="24"/>
        </w:rPr>
        <w:t xml:space="preserve">) stated that </w:t>
      </w:r>
      <w:r w:rsidR="009671A2">
        <w:rPr>
          <w:rFonts w:ascii="Arial" w:hAnsi="Arial" w:cs="Arial"/>
          <w:sz w:val="24"/>
          <w:szCs w:val="24"/>
        </w:rPr>
        <w:t xml:space="preserve">children learn best this way as they can truly explore the world. </w:t>
      </w:r>
      <w:r w:rsidR="00FB3057">
        <w:rPr>
          <w:rFonts w:ascii="Arial" w:hAnsi="Arial" w:cs="Arial"/>
          <w:sz w:val="24"/>
          <w:szCs w:val="24"/>
        </w:rPr>
        <w:t xml:space="preserve">Although play </w:t>
      </w:r>
      <w:proofErr w:type="gramStart"/>
      <w:r w:rsidR="00FB3057">
        <w:rPr>
          <w:rFonts w:ascii="Arial" w:hAnsi="Arial" w:cs="Arial"/>
          <w:sz w:val="24"/>
          <w:szCs w:val="24"/>
        </w:rPr>
        <w:t>as a whole can</w:t>
      </w:r>
      <w:proofErr w:type="gramEnd"/>
      <w:r w:rsidR="00FB3057">
        <w:rPr>
          <w:rFonts w:ascii="Arial" w:hAnsi="Arial" w:cs="Arial"/>
          <w:sz w:val="24"/>
          <w:szCs w:val="24"/>
        </w:rPr>
        <w:t xml:space="preserve"> be seen as one huge topic, there are different ways in which play based curricula’s can be implemented. The first type of play is self – directed</w:t>
      </w:r>
      <w:r w:rsidR="00A26876">
        <w:rPr>
          <w:rFonts w:ascii="Arial" w:hAnsi="Arial" w:cs="Arial"/>
          <w:sz w:val="24"/>
          <w:szCs w:val="24"/>
        </w:rPr>
        <w:t xml:space="preserve"> and children can often be seen as their own leaders in learning</w:t>
      </w:r>
      <w:r w:rsidR="007E1747">
        <w:rPr>
          <w:rFonts w:ascii="Arial" w:hAnsi="Arial" w:cs="Arial"/>
          <w:sz w:val="24"/>
          <w:szCs w:val="24"/>
        </w:rPr>
        <w:t xml:space="preserve"> </w:t>
      </w:r>
      <w:r w:rsidR="00E77867">
        <w:rPr>
          <w:rFonts w:ascii="Arial" w:hAnsi="Arial" w:cs="Arial"/>
          <w:sz w:val="24"/>
          <w:szCs w:val="24"/>
        </w:rPr>
        <w:t>(</w:t>
      </w:r>
      <w:r w:rsidR="00E77867" w:rsidRPr="00E77867">
        <w:rPr>
          <w:rFonts w:ascii="Arial" w:hAnsi="Arial" w:cs="Arial"/>
          <w:sz w:val="24"/>
          <w:szCs w:val="24"/>
        </w:rPr>
        <w:t xml:space="preserve">Samuelsson </w:t>
      </w:r>
      <w:r w:rsidR="00E77867">
        <w:rPr>
          <w:rFonts w:ascii="Arial" w:hAnsi="Arial" w:cs="Arial"/>
          <w:sz w:val="24"/>
          <w:szCs w:val="24"/>
        </w:rPr>
        <w:t>and</w:t>
      </w:r>
      <w:r w:rsidR="00E77867" w:rsidRPr="00E77867">
        <w:rPr>
          <w:rFonts w:ascii="Arial" w:hAnsi="Arial" w:cs="Arial"/>
          <w:sz w:val="24"/>
          <w:szCs w:val="24"/>
        </w:rPr>
        <w:t xml:space="preserve"> Johansson, 2006</w:t>
      </w:r>
      <w:r w:rsidR="00E77867">
        <w:rPr>
          <w:rFonts w:ascii="Arial" w:hAnsi="Arial" w:cs="Arial"/>
          <w:sz w:val="24"/>
          <w:szCs w:val="24"/>
        </w:rPr>
        <w:t xml:space="preserve">). </w:t>
      </w:r>
      <w:r w:rsidR="0037191C">
        <w:rPr>
          <w:rFonts w:ascii="Arial" w:hAnsi="Arial" w:cs="Arial"/>
          <w:sz w:val="24"/>
          <w:szCs w:val="24"/>
        </w:rPr>
        <w:t>Children have the opportunity</w:t>
      </w:r>
      <w:r w:rsidR="00854DEE">
        <w:rPr>
          <w:rFonts w:ascii="Arial" w:hAnsi="Arial" w:cs="Arial"/>
          <w:sz w:val="24"/>
          <w:szCs w:val="24"/>
        </w:rPr>
        <w:t xml:space="preserve">, through self-directed play to be able to be as inquisitive, curious and adventurous as possible </w:t>
      </w:r>
      <w:r w:rsidR="0013173D">
        <w:rPr>
          <w:rFonts w:ascii="Arial" w:hAnsi="Arial" w:cs="Arial"/>
          <w:sz w:val="24"/>
          <w:szCs w:val="24"/>
        </w:rPr>
        <w:t>which has many benefits, as supported by Piaget</w:t>
      </w:r>
      <w:r w:rsidR="00DB1143">
        <w:rPr>
          <w:rFonts w:ascii="Arial" w:hAnsi="Arial" w:cs="Arial"/>
          <w:sz w:val="24"/>
          <w:szCs w:val="24"/>
        </w:rPr>
        <w:t xml:space="preserve"> (1930). </w:t>
      </w:r>
      <w:r w:rsidR="002D0019">
        <w:rPr>
          <w:rFonts w:ascii="Arial" w:hAnsi="Arial" w:cs="Arial"/>
          <w:sz w:val="24"/>
          <w:szCs w:val="24"/>
        </w:rPr>
        <w:t xml:space="preserve">However, adult led learning is </w:t>
      </w:r>
      <w:r w:rsidR="006229E2">
        <w:rPr>
          <w:rFonts w:ascii="Arial" w:hAnsi="Arial" w:cs="Arial"/>
          <w:sz w:val="24"/>
          <w:szCs w:val="24"/>
        </w:rPr>
        <w:t>used most</w:t>
      </w:r>
      <w:r w:rsidR="004B7161">
        <w:rPr>
          <w:rFonts w:ascii="Arial" w:hAnsi="Arial" w:cs="Arial"/>
          <w:sz w:val="24"/>
          <w:szCs w:val="24"/>
        </w:rPr>
        <w:t xml:space="preserve"> within practise today as </w:t>
      </w:r>
      <w:r w:rsidR="00B17790">
        <w:rPr>
          <w:rFonts w:ascii="Arial" w:hAnsi="Arial" w:cs="Arial"/>
          <w:sz w:val="24"/>
          <w:szCs w:val="24"/>
        </w:rPr>
        <w:t xml:space="preserve">practitioners </w:t>
      </w:r>
      <w:r w:rsidR="0026390E">
        <w:rPr>
          <w:rFonts w:ascii="Arial" w:hAnsi="Arial" w:cs="Arial"/>
          <w:sz w:val="24"/>
          <w:szCs w:val="24"/>
        </w:rPr>
        <w:t xml:space="preserve">encourage children to progress within certain areas of their learning </w:t>
      </w:r>
      <w:r w:rsidR="00124C41">
        <w:rPr>
          <w:rFonts w:ascii="Arial" w:hAnsi="Arial" w:cs="Arial"/>
          <w:sz w:val="24"/>
          <w:szCs w:val="24"/>
        </w:rPr>
        <w:t>(National Strategies</w:t>
      </w:r>
      <w:r w:rsidR="00B329E5">
        <w:rPr>
          <w:rFonts w:ascii="Arial" w:hAnsi="Arial" w:cs="Arial"/>
          <w:sz w:val="24"/>
          <w:szCs w:val="24"/>
        </w:rPr>
        <w:t xml:space="preserve">, 2009). </w:t>
      </w:r>
      <w:r w:rsidR="00985447">
        <w:rPr>
          <w:rFonts w:ascii="Arial" w:hAnsi="Arial" w:cs="Arial"/>
          <w:sz w:val="24"/>
          <w:szCs w:val="24"/>
        </w:rPr>
        <w:t xml:space="preserve">Although the adult is directing the learning, practitioners still use objects </w:t>
      </w:r>
      <w:r w:rsidR="00341CCE">
        <w:rPr>
          <w:rFonts w:ascii="Arial" w:hAnsi="Arial" w:cs="Arial"/>
          <w:sz w:val="24"/>
          <w:szCs w:val="24"/>
        </w:rPr>
        <w:t xml:space="preserve">and interests based around the child’s self-directed play to encourage and interest them. </w:t>
      </w:r>
      <w:r w:rsidR="00D5720D">
        <w:rPr>
          <w:rFonts w:ascii="Arial" w:hAnsi="Arial" w:cs="Arial"/>
          <w:sz w:val="24"/>
          <w:szCs w:val="24"/>
        </w:rPr>
        <w:t xml:space="preserve">A play – based approach is extremely important to </w:t>
      </w:r>
      <w:r w:rsidR="009E35E8">
        <w:rPr>
          <w:rFonts w:ascii="Arial" w:hAnsi="Arial" w:cs="Arial"/>
          <w:sz w:val="24"/>
          <w:szCs w:val="24"/>
        </w:rPr>
        <w:t xml:space="preserve">promote positive mental health and behaviours from the children as </w:t>
      </w:r>
      <w:r w:rsidR="00B87319">
        <w:rPr>
          <w:rFonts w:ascii="Arial" w:hAnsi="Arial" w:cs="Arial"/>
          <w:sz w:val="24"/>
          <w:szCs w:val="24"/>
        </w:rPr>
        <w:t>they</w:t>
      </w:r>
      <w:r w:rsidR="009E35E8">
        <w:rPr>
          <w:rFonts w:ascii="Arial" w:hAnsi="Arial" w:cs="Arial"/>
          <w:sz w:val="24"/>
          <w:szCs w:val="24"/>
        </w:rPr>
        <w:t xml:space="preserve"> </w:t>
      </w:r>
      <w:r w:rsidR="006229E2">
        <w:rPr>
          <w:rFonts w:ascii="Arial" w:hAnsi="Arial" w:cs="Arial"/>
          <w:sz w:val="24"/>
          <w:szCs w:val="24"/>
        </w:rPr>
        <w:t>can</w:t>
      </w:r>
      <w:r w:rsidR="009E35E8">
        <w:rPr>
          <w:rFonts w:ascii="Arial" w:hAnsi="Arial" w:cs="Arial"/>
          <w:sz w:val="24"/>
          <w:szCs w:val="24"/>
        </w:rPr>
        <w:t xml:space="preserve"> </w:t>
      </w:r>
      <w:r w:rsidR="00B87319">
        <w:rPr>
          <w:rFonts w:ascii="Arial" w:hAnsi="Arial" w:cs="Arial"/>
          <w:sz w:val="24"/>
          <w:szCs w:val="24"/>
        </w:rPr>
        <w:t xml:space="preserve">be </w:t>
      </w:r>
      <w:r w:rsidR="00B87319">
        <w:rPr>
          <w:rFonts w:ascii="Arial" w:hAnsi="Arial" w:cs="Arial"/>
          <w:sz w:val="24"/>
          <w:szCs w:val="24"/>
        </w:rPr>
        <w:lastRenderedPageBreak/>
        <w:t>resilient and choose how much time and effort they put into certain areas of play</w:t>
      </w:r>
      <w:r w:rsidR="001C0D8B">
        <w:rPr>
          <w:rFonts w:ascii="Arial" w:hAnsi="Arial" w:cs="Arial"/>
          <w:sz w:val="24"/>
          <w:szCs w:val="24"/>
        </w:rPr>
        <w:t xml:space="preserve"> (Cambridge International Education, </w:t>
      </w:r>
      <w:r w:rsidR="00B71513">
        <w:rPr>
          <w:rFonts w:ascii="Arial" w:hAnsi="Arial" w:cs="Arial"/>
          <w:sz w:val="24"/>
          <w:szCs w:val="24"/>
        </w:rPr>
        <w:t xml:space="preserve">2014). </w:t>
      </w:r>
    </w:p>
    <w:p w14:paraId="48765CEC" w14:textId="77777777" w:rsidR="00F75E19" w:rsidRDefault="00F75E19" w:rsidP="00A916A9">
      <w:pPr>
        <w:spacing w:line="360" w:lineRule="auto"/>
        <w:jc w:val="both"/>
        <w:rPr>
          <w:rFonts w:ascii="Arial" w:hAnsi="Arial" w:cs="Arial"/>
          <w:sz w:val="24"/>
          <w:szCs w:val="24"/>
        </w:rPr>
      </w:pPr>
    </w:p>
    <w:p w14:paraId="5EA38255" w14:textId="6A9C294E" w:rsidR="0055667D" w:rsidRDefault="0055667D" w:rsidP="00A916A9">
      <w:pPr>
        <w:spacing w:line="360" w:lineRule="auto"/>
        <w:jc w:val="both"/>
        <w:rPr>
          <w:rFonts w:ascii="Arial" w:hAnsi="Arial" w:cs="Arial"/>
          <w:sz w:val="24"/>
          <w:szCs w:val="24"/>
        </w:rPr>
      </w:pPr>
      <w:r>
        <w:rPr>
          <w:rFonts w:ascii="Arial" w:hAnsi="Arial" w:cs="Arial"/>
          <w:sz w:val="24"/>
          <w:szCs w:val="24"/>
        </w:rPr>
        <w:t>The Department of Education</w:t>
      </w:r>
      <w:r w:rsidR="003F3608">
        <w:rPr>
          <w:rFonts w:ascii="Arial" w:hAnsi="Arial" w:cs="Arial"/>
          <w:sz w:val="24"/>
          <w:szCs w:val="24"/>
        </w:rPr>
        <w:t xml:space="preserve"> (2008) recognise that play is such an important and crucial aspect to a child’s learning </w:t>
      </w:r>
      <w:r w:rsidR="00B40320">
        <w:rPr>
          <w:rFonts w:ascii="Arial" w:hAnsi="Arial" w:cs="Arial"/>
          <w:sz w:val="24"/>
          <w:szCs w:val="24"/>
        </w:rPr>
        <w:t>journey</w:t>
      </w:r>
      <w:r w:rsidR="00C64529">
        <w:rPr>
          <w:rFonts w:ascii="Arial" w:hAnsi="Arial" w:cs="Arial"/>
          <w:sz w:val="24"/>
          <w:szCs w:val="24"/>
        </w:rPr>
        <w:t xml:space="preserve">, that’s why </w:t>
      </w:r>
      <w:r w:rsidR="00A43D3A">
        <w:rPr>
          <w:rFonts w:ascii="Arial" w:hAnsi="Arial" w:cs="Arial"/>
          <w:sz w:val="24"/>
          <w:szCs w:val="24"/>
        </w:rPr>
        <w:t xml:space="preserve">the Foundation Phase </w:t>
      </w:r>
      <w:r w:rsidR="00CD4DDE">
        <w:rPr>
          <w:rFonts w:ascii="Arial" w:hAnsi="Arial" w:cs="Arial"/>
          <w:sz w:val="24"/>
          <w:szCs w:val="24"/>
        </w:rPr>
        <w:t>C</w:t>
      </w:r>
      <w:r w:rsidR="00A43D3A">
        <w:rPr>
          <w:rFonts w:ascii="Arial" w:hAnsi="Arial" w:cs="Arial"/>
          <w:sz w:val="24"/>
          <w:szCs w:val="24"/>
        </w:rPr>
        <w:t xml:space="preserve">urriculum was first introduced, </w:t>
      </w:r>
      <w:r w:rsidR="00A921CE">
        <w:rPr>
          <w:rFonts w:ascii="Arial" w:hAnsi="Arial" w:cs="Arial"/>
          <w:sz w:val="24"/>
          <w:szCs w:val="24"/>
        </w:rPr>
        <w:t xml:space="preserve">to promote a healthy </w:t>
      </w:r>
      <w:r w:rsidR="001B31DA">
        <w:rPr>
          <w:rFonts w:ascii="Arial" w:hAnsi="Arial" w:cs="Arial"/>
          <w:sz w:val="24"/>
          <w:szCs w:val="24"/>
        </w:rPr>
        <w:t xml:space="preserve">balance of play and learning. </w:t>
      </w:r>
      <w:r w:rsidR="00111C7F">
        <w:rPr>
          <w:rFonts w:ascii="Arial" w:hAnsi="Arial" w:cs="Arial"/>
          <w:sz w:val="24"/>
          <w:szCs w:val="24"/>
        </w:rPr>
        <w:t xml:space="preserve">Issacs (1993) </w:t>
      </w:r>
      <w:r w:rsidR="00B93C41">
        <w:rPr>
          <w:rFonts w:ascii="Arial" w:hAnsi="Arial" w:cs="Arial"/>
          <w:sz w:val="24"/>
          <w:szCs w:val="24"/>
        </w:rPr>
        <w:t>spoke about how important it is for every</w:t>
      </w:r>
      <w:r w:rsidR="001F6137">
        <w:rPr>
          <w:rFonts w:ascii="Arial" w:hAnsi="Arial" w:cs="Arial"/>
          <w:sz w:val="24"/>
          <w:szCs w:val="24"/>
        </w:rPr>
        <w:t xml:space="preserve">one surrounding the child to be as positive and promote learning through play </w:t>
      </w:r>
      <w:r w:rsidR="00A3764F">
        <w:rPr>
          <w:rFonts w:ascii="Arial" w:hAnsi="Arial" w:cs="Arial"/>
          <w:sz w:val="24"/>
          <w:szCs w:val="24"/>
        </w:rPr>
        <w:t>to</w:t>
      </w:r>
      <w:r w:rsidR="007E5E3C">
        <w:rPr>
          <w:rFonts w:ascii="Arial" w:hAnsi="Arial" w:cs="Arial"/>
          <w:sz w:val="24"/>
          <w:szCs w:val="24"/>
        </w:rPr>
        <w:t xml:space="preserve">o. </w:t>
      </w:r>
      <w:r w:rsidR="000971C4">
        <w:rPr>
          <w:rFonts w:ascii="Arial" w:hAnsi="Arial" w:cs="Arial"/>
          <w:sz w:val="24"/>
          <w:szCs w:val="24"/>
        </w:rPr>
        <w:t xml:space="preserve">However, studies have shown that </w:t>
      </w:r>
      <w:r w:rsidR="00897970">
        <w:rPr>
          <w:rFonts w:ascii="Arial" w:hAnsi="Arial" w:cs="Arial"/>
          <w:sz w:val="24"/>
          <w:szCs w:val="24"/>
        </w:rPr>
        <w:t>play-based learning is not present in many aspects of the curriculum today</w:t>
      </w:r>
      <w:r w:rsidR="00E11FA3">
        <w:rPr>
          <w:rFonts w:ascii="Arial" w:hAnsi="Arial" w:cs="Arial"/>
          <w:sz w:val="24"/>
          <w:szCs w:val="24"/>
        </w:rPr>
        <w:t xml:space="preserve"> (</w:t>
      </w:r>
      <w:proofErr w:type="spellStart"/>
      <w:r w:rsidR="00E11FA3" w:rsidRPr="00E11FA3">
        <w:rPr>
          <w:rFonts w:ascii="Arial" w:hAnsi="Arial" w:cs="Arial"/>
          <w:sz w:val="24"/>
          <w:szCs w:val="24"/>
        </w:rPr>
        <w:t>Hapidin</w:t>
      </w:r>
      <w:proofErr w:type="spellEnd"/>
      <w:r w:rsidR="00E11FA3">
        <w:rPr>
          <w:rFonts w:ascii="Arial" w:hAnsi="Arial" w:cs="Arial"/>
          <w:sz w:val="24"/>
          <w:szCs w:val="24"/>
        </w:rPr>
        <w:t xml:space="preserve">, 2020). </w:t>
      </w:r>
      <w:r w:rsidR="00243347">
        <w:rPr>
          <w:rFonts w:ascii="Arial" w:hAnsi="Arial" w:cs="Arial"/>
          <w:sz w:val="24"/>
          <w:szCs w:val="24"/>
        </w:rPr>
        <w:t xml:space="preserve">Studies from around the world also suggest their curriculums are similar. For example, </w:t>
      </w:r>
      <w:r w:rsidR="00C65EF9">
        <w:rPr>
          <w:rFonts w:ascii="Arial" w:hAnsi="Arial" w:cs="Arial"/>
          <w:sz w:val="24"/>
          <w:szCs w:val="24"/>
        </w:rPr>
        <w:t xml:space="preserve">in Washington, studies have shown </w:t>
      </w:r>
      <w:r w:rsidR="00C15341">
        <w:rPr>
          <w:rFonts w:ascii="Arial" w:hAnsi="Arial" w:cs="Arial"/>
          <w:sz w:val="24"/>
          <w:szCs w:val="24"/>
        </w:rPr>
        <w:t xml:space="preserve">that children’s skills have decreased significantly within 5 years compared to peers previously due to the </w:t>
      </w:r>
      <w:r w:rsidR="00E11357">
        <w:rPr>
          <w:rFonts w:ascii="Arial" w:hAnsi="Arial" w:cs="Arial"/>
          <w:sz w:val="24"/>
          <w:szCs w:val="24"/>
        </w:rPr>
        <w:t xml:space="preserve">curricula becoming </w:t>
      </w:r>
      <w:r w:rsidR="001137BA">
        <w:rPr>
          <w:rFonts w:ascii="Arial" w:hAnsi="Arial" w:cs="Arial"/>
          <w:sz w:val="24"/>
          <w:szCs w:val="24"/>
        </w:rPr>
        <w:t>more of an</w:t>
      </w:r>
      <w:r w:rsidR="00E11357">
        <w:rPr>
          <w:rFonts w:ascii="Arial" w:hAnsi="Arial" w:cs="Arial"/>
          <w:sz w:val="24"/>
          <w:szCs w:val="24"/>
        </w:rPr>
        <w:t xml:space="preserve"> academic approach and not a play approach (Kathy,2016). </w:t>
      </w:r>
      <w:r w:rsidR="00E431B9">
        <w:rPr>
          <w:rFonts w:ascii="Arial" w:hAnsi="Arial" w:cs="Arial"/>
          <w:sz w:val="24"/>
          <w:szCs w:val="24"/>
        </w:rPr>
        <w:t xml:space="preserve">This is why, in 2020, the Welsh Government </w:t>
      </w:r>
      <w:r w:rsidR="001676CC">
        <w:rPr>
          <w:rFonts w:ascii="Arial" w:hAnsi="Arial" w:cs="Arial"/>
          <w:sz w:val="24"/>
          <w:szCs w:val="24"/>
        </w:rPr>
        <w:t xml:space="preserve">introduced the New Curriculum which focuses on </w:t>
      </w:r>
      <w:r w:rsidR="00962AD6">
        <w:rPr>
          <w:rFonts w:ascii="Arial" w:hAnsi="Arial" w:cs="Arial"/>
          <w:sz w:val="24"/>
          <w:szCs w:val="24"/>
        </w:rPr>
        <w:t>children’s development and well-being</w:t>
      </w:r>
      <w:r w:rsidR="00851A59">
        <w:rPr>
          <w:rFonts w:ascii="Arial" w:hAnsi="Arial" w:cs="Arial"/>
          <w:sz w:val="24"/>
          <w:szCs w:val="24"/>
        </w:rPr>
        <w:t xml:space="preserve"> (National Day Nurseries Association, </w:t>
      </w:r>
      <w:r w:rsidR="00F90E00">
        <w:rPr>
          <w:rFonts w:ascii="Arial" w:hAnsi="Arial" w:cs="Arial"/>
          <w:sz w:val="24"/>
          <w:szCs w:val="24"/>
        </w:rPr>
        <w:t>2021).</w:t>
      </w:r>
      <w:r w:rsidR="00651817">
        <w:rPr>
          <w:rFonts w:ascii="Arial" w:hAnsi="Arial" w:cs="Arial"/>
          <w:sz w:val="24"/>
          <w:szCs w:val="24"/>
        </w:rPr>
        <w:t xml:space="preserve"> It is important that throughout the process of the new curriculum that we have enabling adult</w:t>
      </w:r>
      <w:r w:rsidR="00686E8C">
        <w:rPr>
          <w:rFonts w:ascii="Arial" w:hAnsi="Arial" w:cs="Arial"/>
          <w:sz w:val="24"/>
          <w:szCs w:val="24"/>
        </w:rPr>
        <w:t>’s (Welsh Government, 2023)</w:t>
      </w:r>
      <w:r w:rsidR="00767343">
        <w:rPr>
          <w:rFonts w:ascii="Arial" w:hAnsi="Arial" w:cs="Arial"/>
          <w:sz w:val="24"/>
          <w:szCs w:val="24"/>
        </w:rPr>
        <w:t xml:space="preserve"> that understand that every child is different and unique and will learn in their own way. </w:t>
      </w:r>
      <w:r w:rsidR="00F90E00">
        <w:rPr>
          <w:rFonts w:ascii="Arial" w:hAnsi="Arial" w:cs="Arial"/>
          <w:sz w:val="24"/>
          <w:szCs w:val="24"/>
        </w:rPr>
        <w:t xml:space="preserve"> </w:t>
      </w:r>
      <w:r w:rsidR="00757477">
        <w:rPr>
          <w:rFonts w:ascii="Arial" w:hAnsi="Arial" w:cs="Arial"/>
          <w:sz w:val="24"/>
          <w:szCs w:val="24"/>
        </w:rPr>
        <w:t>The Welsh Government (2023)</w:t>
      </w:r>
      <w:r w:rsidR="00400280">
        <w:rPr>
          <w:rFonts w:ascii="Arial" w:hAnsi="Arial" w:cs="Arial"/>
          <w:sz w:val="24"/>
          <w:szCs w:val="24"/>
        </w:rPr>
        <w:t xml:space="preserve"> also dis</w:t>
      </w:r>
      <w:r w:rsidR="00A84DB3">
        <w:rPr>
          <w:rFonts w:ascii="Arial" w:hAnsi="Arial" w:cs="Arial"/>
          <w:sz w:val="24"/>
          <w:szCs w:val="24"/>
        </w:rPr>
        <w:t xml:space="preserve">cusses how effective learning environments can be for children’s holistic developments. </w:t>
      </w:r>
      <w:r w:rsidR="0047701C">
        <w:rPr>
          <w:rFonts w:ascii="Arial" w:hAnsi="Arial" w:cs="Arial"/>
          <w:sz w:val="24"/>
          <w:szCs w:val="24"/>
        </w:rPr>
        <w:t xml:space="preserve">It is important that as part of the new curriculum that all enabling adults are continuously assessing </w:t>
      </w:r>
      <w:r w:rsidR="00757477">
        <w:rPr>
          <w:rFonts w:ascii="Arial" w:hAnsi="Arial" w:cs="Arial"/>
          <w:sz w:val="24"/>
          <w:szCs w:val="24"/>
        </w:rPr>
        <w:t xml:space="preserve">the effectiveness of the settings of which they are in for the children’s benefits. </w:t>
      </w:r>
      <w:r w:rsidR="00DB2A25">
        <w:rPr>
          <w:rFonts w:ascii="Arial" w:hAnsi="Arial" w:cs="Arial"/>
          <w:sz w:val="24"/>
          <w:szCs w:val="24"/>
        </w:rPr>
        <w:t xml:space="preserve">The Welsh Government invited OCED to conduct an assessment </w:t>
      </w:r>
      <w:proofErr w:type="gramStart"/>
      <w:r w:rsidR="00D317E6">
        <w:rPr>
          <w:rFonts w:ascii="Arial" w:hAnsi="Arial" w:cs="Arial"/>
          <w:sz w:val="24"/>
          <w:szCs w:val="24"/>
        </w:rPr>
        <w:t>in regard to</w:t>
      </w:r>
      <w:proofErr w:type="gramEnd"/>
      <w:r w:rsidR="00DB2A25">
        <w:rPr>
          <w:rFonts w:ascii="Arial" w:hAnsi="Arial" w:cs="Arial"/>
          <w:sz w:val="24"/>
          <w:szCs w:val="24"/>
        </w:rPr>
        <w:t xml:space="preserve"> the implantation of the new curriculum</w:t>
      </w:r>
      <w:r w:rsidR="00D027B1">
        <w:rPr>
          <w:rFonts w:ascii="Arial" w:hAnsi="Arial" w:cs="Arial"/>
          <w:sz w:val="24"/>
          <w:szCs w:val="24"/>
        </w:rPr>
        <w:t>. The initial vision</w:t>
      </w:r>
      <w:r w:rsidR="00713EF5">
        <w:rPr>
          <w:rFonts w:ascii="Arial" w:hAnsi="Arial" w:cs="Arial"/>
          <w:sz w:val="24"/>
          <w:szCs w:val="24"/>
        </w:rPr>
        <w:t xml:space="preserve"> of the new curriculum is based on four ideas which bare, ambition, e</w:t>
      </w:r>
      <w:r w:rsidR="00D43700">
        <w:rPr>
          <w:rFonts w:ascii="Arial" w:hAnsi="Arial" w:cs="Arial"/>
          <w:sz w:val="24"/>
          <w:szCs w:val="24"/>
        </w:rPr>
        <w:t xml:space="preserve">nterprising, ethically informed and healthy. </w:t>
      </w:r>
      <w:r w:rsidR="009F278E">
        <w:rPr>
          <w:rFonts w:ascii="Arial" w:hAnsi="Arial" w:cs="Arial"/>
          <w:sz w:val="24"/>
          <w:szCs w:val="24"/>
        </w:rPr>
        <w:t xml:space="preserve">All learning within the new curriculum is built to promote holistic development and learning. </w:t>
      </w:r>
      <w:r w:rsidR="001B4392">
        <w:rPr>
          <w:rFonts w:ascii="Arial" w:hAnsi="Arial" w:cs="Arial"/>
          <w:sz w:val="24"/>
          <w:szCs w:val="24"/>
        </w:rPr>
        <w:t xml:space="preserve">Research is now showing </w:t>
      </w:r>
      <w:r w:rsidR="00A763D1">
        <w:rPr>
          <w:rFonts w:ascii="Arial" w:hAnsi="Arial" w:cs="Arial"/>
          <w:sz w:val="24"/>
          <w:szCs w:val="24"/>
        </w:rPr>
        <w:t xml:space="preserve">many significant improvements in the new curriculum in comparison to the foundation phase since the </w:t>
      </w:r>
      <w:r w:rsidR="00A82F22">
        <w:rPr>
          <w:rFonts w:ascii="Arial" w:hAnsi="Arial" w:cs="Arial"/>
          <w:sz w:val="24"/>
          <w:szCs w:val="24"/>
        </w:rPr>
        <w:t>implementation. In 2006, when the Foundation Phase was in place</w:t>
      </w:r>
      <w:r w:rsidR="00F0105C">
        <w:rPr>
          <w:rFonts w:ascii="Arial" w:hAnsi="Arial" w:cs="Arial"/>
          <w:sz w:val="24"/>
          <w:szCs w:val="24"/>
        </w:rPr>
        <w:t>, Wales scored below average for</w:t>
      </w:r>
      <w:r w:rsidR="00E308A6">
        <w:rPr>
          <w:rFonts w:ascii="Arial" w:hAnsi="Arial" w:cs="Arial"/>
          <w:sz w:val="24"/>
          <w:szCs w:val="24"/>
        </w:rPr>
        <w:t xml:space="preserve"> the PISA tests which is below</w:t>
      </w:r>
      <w:r w:rsidR="00F0105C">
        <w:rPr>
          <w:rFonts w:ascii="Arial" w:hAnsi="Arial" w:cs="Arial"/>
          <w:sz w:val="24"/>
          <w:szCs w:val="24"/>
        </w:rPr>
        <w:t xml:space="preserve"> OCED</w:t>
      </w:r>
      <w:r w:rsidR="00E308A6">
        <w:rPr>
          <w:rFonts w:ascii="Arial" w:hAnsi="Arial" w:cs="Arial"/>
          <w:sz w:val="24"/>
          <w:szCs w:val="24"/>
        </w:rPr>
        <w:t xml:space="preserve">’s average </w:t>
      </w:r>
      <w:r w:rsidR="00F0105C">
        <w:rPr>
          <w:rFonts w:ascii="Arial" w:hAnsi="Arial" w:cs="Arial"/>
          <w:sz w:val="24"/>
          <w:szCs w:val="24"/>
        </w:rPr>
        <w:t>(2007). However, in 2018, the results of the PISA</w:t>
      </w:r>
      <w:r w:rsidR="00A82F22">
        <w:rPr>
          <w:rFonts w:ascii="Arial" w:hAnsi="Arial" w:cs="Arial"/>
          <w:sz w:val="24"/>
          <w:szCs w:val="24"/>
        </w:rPr>
        <w:t xml:space="preserve"> </w:t>
      </w:r>
      <w:r w:rsidR="00E308A6">
        <w:rPr>
          <w:rFonts w:ascii="Arial" w:hAnsi="Arial" w:cs="Arial"/>
          <w:sz w:val="24"/>
          <w:szCs w:val="24"/>
        </w:rPr>
        <w:t>tests showed a varied amount of improvement</w:t>
      </w:r>
      <w:r w:rsidR="008F226B">
        <w:rPr>
          <w:rFonts w:ascii="Arial" w:hAnsi="Arial" w:cs="Arial"/>
          <w:sz w:val="24"/>
          <w:szCs w:val="24"/>
        </w:rPr>
        <w:t xml:space="preserve">, (OCED, 2019). Although it is now statutory requirement to follow the New </w:t>
      </w:r>
      <w:r w:rsidR="007910AB">
        <w:rPr>
          <w:rFonts w:ascii="Arial" w:hAnsi="Arial" w:cs="Arial"/>
          <w:sz w:val="24"/>
          <w:szCs w:val="24"/>
        </w:rPr>
        <w:t>Curriculum,</w:t>
      </w:r>
      <w:r w:rsidR="001D051C">
        <w:rPr>
          <w:rFonts w:ascii="Arial" w:hAnsi="Arial" w:cs="Arial"/>
          <w:sz w:val="24"/>
          <w:szCs w:val="24"/>
        </w:rPr>
        <w:t xml:space="preserve"> initial rollout of certain aspects of the new curriculum started rollout in</w:t>
      </w:r>
      <w:r w:rsidR="00110CC7">
        <w:rPr>
          <w:rFonts w:ascii="Arial" w:hAnsi="Arial" w:cs="Arial"/>
          <w:sz w:val="24"/>
          <w:szCs w:val="24"/>
        </w:rPr>
        <w:t xml:space="preserve"> September 2015 (BBC,2014). </w:t>
      </w:r>
      <w:r w:rsidR="0095416C">
        <w:rPr>
          <w:rFonts w:ascii="Arial" w:hAnsi="Arial" w:cs="Arial"/>
          <w:sz w:val="24"/>
          <w:szCs w:val="24"/>
        </w:rPr>
        <w:t xml:space="preserve">This research suggests that the </w:t>
      </w:r>
      <w:r w:rsidR="007910AB">
        <w:rPr>
          <w:rFonts w:ascii="Arial" w:hAnsi="Arial" w:cs="Arial"/>
          <w:sz w:val="24"/>
          <w:szCs w:val="24"/>
        </w:rPr>
        <w:t>new</w:t>
      </w:r>
      <w:r w:rsidR="0095416C">
        <w:rPr>
          <w:rFonts w:ascii="Arial" w:hAnsi="Arial" w:cs="Arial"/>
          <w:sz w:val="24"/>
          <w:szCs w:val="24"/>
        </w:rPr>
        <w:t xml:space="preserve"> curriculum is in fact having an improvement on the </w:t>
      </w:r>
      <w:r w:rsidR="004837CD">
        <w:rPr>
          <w:rFonts w:ascii="Arial" w:hAnsi="Arial" w:cs="Arial"/>
          <w:sz w:val="24"/>
          <w:szCs w:val="24"/>
        </w:rPr>
        <w:t>children’s</w:t>
      </w:r>
      <w:r w:rsidR="007910AB">
        <w:rPr>
          <w:rFonts w:ascii="Arial" w:hAnsi="Arial" w:cs="Arial"/>
          <w:sz w:val="24"/>
          <w:szCs w:val="24"/>
        </w:rPr>
        <w:t xml:space="preserve"> </w:t>
      </w:r>
      <w:r w:rsidR="007910AB">
        <w:rPr>
          <w:rFonts w:ascii="Arial" w:hAnsi="Arial" w:cs="Arial"/>
          <w:sz w:val="24"/>
          <w:szCs w:val="24"/>
        </w:rPr>
        <w:lastRenderedPageBreak/>
        <w:t>learning and dev</w:t>
      </w:r>
      <w:r w:rsidR="00C8023C">
        <w:rPr>
          <w:rFonts w:ascii="Arial" w:hAnsi="Arial" w:cs="Arial"/>
          <w:sz w:val="24"/>
          <w:szCs w:val="24"/>
        </w:rPr>
        <w:t xml:space="preserve">elopment today. </w:t>
      </w:r>
      <w:r w:rsidR="00456A65">
        <w:rPr>
          <w:rFonts w:ascii="Arial" w:hAnsi="Arial" w:cs="Arial"/>
          <w:sz w:val="24"/>
          <w:szCs w:val="24"/>
        </w:rPr>
        <w:t xml:space="preserve">It is important now that practitioners use the new curriculum to implement more </w:t>
      </w:r>
      <w:r w:rsidR="004837CD">
        <w:rPr>
          <w:rFonts w:ascii="Arial" w:hAnsi="Arial" w:cs="Arial"/>
          <w:sz w:val="24"/>
          <w:szCs w:val="24"/>
        </w:rPr>
        <w:t>play-based</w:t>
      </w:r>
      <w:r w:rsidR="00456A65">
        <w:rPr>
          <w:rFonts w:ascii="Arial" w:hAnsi="Arial" w:cs="Arial"/>
          <w:sz w:val="24"/>
          <w:szCs w:val="24"/>
        </w:rPr>
        <w:t xml:space="preserve"> learning so children will benefit more significantly mentally</w:t>
      </w:r>
      <w:r w:rsidR="00282B88">
        <w:rPr>
          <w:rFonts w:ascii="Arial" w:hAnsi="Arial" w:cs="Arial"/>
          <w:sz w:val="24"/>
          <w:szCs w:val="24"/>
        </w:rPr>
        <w:t xml:space="preserve"> and </w:t>
      </w:r>
      <w:proofErr w:type="gramStart"/>
      <w:r w:rsidR="00282B88">
        <w:rPr>
          <w:rFonts w:ascii="Arial" w:hAnsi="Arial" w:cs="Arial"/>
          <w:sz w:val="24"/>
          <w:szCs w:val="24"/>
        </w:rPr>
        <w:t xml:space="preserve">conically </w:t>
      </w:r>
      <w:r w:rsidR="004837CD">
        <w:rPr>
          <w:rFonts w:ascii="Arial" w:hAnsi="Arial" w:cs="Arial"/>
          <w:sz w:val="24"/>
          <w:szCs w:val="24"/>
        </w:rPr>
        <w:t xml:space="preserve"> (</w:t>
      </w:r>
      <w:proofErr w:type="gramEnd"/>
      <w:r w:rsidR="004837CD">
        <w:rPr>
          <w:rFonts w:ascii="Arial" w:hAnsi="Arial" w:cs="Arial"/>
          <w:sz w:val="24"/>
          <w:szCs w:val="24"/>
        </w:rPr>
        <w:t xml:space="preserve">National Strategies, 2009). </w:t>
      </w:r>
    </w:p>
    <w:p w14:paraId="11D05385" w14:textId="7EA7F425" w:rsidR="00BB7EDC" w:rsidRDefault="00BB7EDC" w:rsidP="00A916A9">
      <w:pPr>
        <w:spacing w:line="360" w:lineRule="auto"/>
        <w:jc w:val="both"/>
        <w:rPr>
          <w:rFonts w:ascii="Arial" w:hAnsi="Arial" w:cs="Arial"/>
          <w:sz w:val="24"/>
          <w:szCs w:val="24"/>
        </w:rPr>
      </w:pPr>
      <w:r>
        <w:rPr>
          <w:rFonts w:ascii="Arial" w:hAnsi="Arial" w:cs="Arial"/>
          <w:sz w:val="24"/>
          <w:szCs w:val="24"/>
        </w:rPr>
        <w:t xml:space="preserve">In conclusion, </w:t>
      </w:r>
      <w:r w:rsidR="00DD662F">
        <w:rPr>
          <w:rFonts w:ascii="Arial" w:hAnsi="Arial" w:cs="Arial"/>
          <w:sz w:val="24"/>
          <w:szCs w:val="24"/>
        </w:rPr>
        <w:t xml:space="preserve">now we have moved from providing children with the Foundation phased curriculum into the new curriculum that we will have many more benefits for the children throughout. There are now better studies in which suggest that play based curriculums are better suited to children within the early years as it </w:t>
      </w:r>
      <w:r w:rsidR="00663B22">
        <w:rPr>
          <w:rFonts w:ascii="Arial" w:hAnsi="Arial" w:cs="Arial"/>
          <w:sz w:val="24"/>
          <w:szCs w:val="24"/>
        </w:rPr>
        <w:t xml:space="preserve">provides every child with the opportunity to explore their passions and interests through doing so. It is important that practitioners continue to remember the importance of holistic </w:t>
      </w:r>
      <w:r w:rsidR="007F0239">
        <w:rPr>
          <w:rFonts w:ascii="Arial" w:hAnsi="Arial" w:cs="Arial"/>
          <w:sz w:val="24"/>
          <w:szCs w:val="24"/>
        </w:rPr>
        <w:t xml:space="preserve">development and that we continue to provide a </w:t>
      </w:r>
      <w:proofErr w:type="gramStart"/>
      <w:r w:rsidR="007F0239">
        <w:rPr>
          <w:rFonts w:ascii="Arial" w:hAnsi="Arial" w:cs="Arial"/>
          <w:sz w:val="24"/>
          <w:szCs w:val="24"/>
        </w:rPr>
        <w:t>play based</w:t>
      </w:r>
      <w:proofErr w:type="gramEnd"/>
      <w:r w:rsidR="007F0239">
        <w:rPr>
          <w:rFonts w:ascii="Arial" w:hAnsi="Arial" w:cs="Arial"/>
          <w:sz w:val="24"/>
          <w:szCs w:val="24"/>
        </w:rPr>
        <w:t xml:space="preserve"> curriculum so that children have the opportunity to develop. The move from the foundation phase now means that practitioners can now start concentrating on children’s strengths and weaknesses in comparison t</w:t>
      </w:r>
      <w:r w:rsidR="00E6732A">
        <w:rPr>
          <w:rFonts w:ascii="Arial" w:hAnsi="Arial" w:cs="Arial"/>
          <w:sz w:val="24"/>
          <w:szCs w:val="24"/>
        </w:rPr>
        <w:t xml:space="preserve">o the constant learning cycle of milestones and the expectation of meeting certain criteria before a certain age. The new curriculum now provides the opportunity </w:t>
      </w:r>
      <w:r w:rsidR="00555DF8">
        <w:rPr>
          <w:rFonts w:ascii="Arial" w:hAnsi="Arial" w:cs="Arial"/>
          <w:sz w:val="24"/>
          <w:szCs w:val="24"/>
        </w:rPr>
        <w:t xml:space="preserve">to develop and learn in new ways such as play. </w:t>
      </w:r>
      <w:r w:rsidR="00524E24">
        <w:rPr>
          <w:rFonts w:ascii="Arial" w:hAnsi="Arial" w:cs="Arial"/>
          <w:sz w:val="24"/>
          <w:szCs w:val="24"/>
        </w:rPr>
        <w:t>Practitioners</w:t>
      </w:r>
      <w:r w:rsidR="00555DF8">
        <w:rPr>
          <w:rFonts w:ascii="Arial" w:hAnsi="Arial" w:cs="Arial"/>
          <w:sz w:val="24"/>
          <w:szCs w:val="24"/>
        </w:rPr>
        <w:t xml:space="preserve"> should continue to support children throughout th</w:t>
      </w:r>
      <w:r w:rsidR="00524E24">
        <w:rPr>
          <w:rFonts w:ascii="Arial" w:hAnsi="Arial" w:cs="Arial"/>
          <w:sz w:val="24"/>
          <w:szCs w:val="24"/>
        </w:rPr>
        <w:t xml:space="preserve">e new </w:t>
      </w:r>
      <w:r w:rsidR="00555DF8">
        <w:rPr>
          <w:rFonts w:ascii="Arial" w:hAnsi="Arial" w:cs="Arial"/>
          <w:sz w:val="24"/>
          <w:szCs w:val="24"/>
        </w:rPr>
        <w:t>curriculum so that children can have the best possible outcomes within their furt</w:t>
      </w:r>
      <w:r w:rsidR="00524E24">
        <w:rPr>
          <w:rFonts w:ascii="Arial" w:hAnsi="Arial" w:cs="Arial"/>
          <w:sz w:val="24"/>
          <w:szCs w:val="24"/>
        </w:rPr>
        <w:t xml:space="preserve">her education and futures </w:t>
      </w:r>
      <w:proofErr w:type="spellStart"/>
      <w:r w:rsidR="00524E24">
        <w:rPr>
          <w:rFonts w:ascii="Arial" w:hAnsi="Arial" w:cs="Arial"/>
          <w:sz w:val="24"/>
          <w:szCs w:val="24"/>
        </w:rPr>
        <w:t>aswell</w:t>
      </w:r>
      <w:proofErr w:type="spellEnd"/>
      <w:r w:rsidR="00524E24">
        <w:rPr>
          <w:rFonts w:ascii="Arial" w:hAnsi="Arial" w:cs="Arial"/>
          <w:sz w:val="24"/>
          <w:szCs w:val="24"/>
        </w:rPr>
        <w:t xml:space="preserve"> as further developing their skills. </w:t>
      </w:r>
    </w:p>
    <w:p w14:paraId="218956CE" w14:textId="77777777" w:rsidR="00A9565A" w:rsidRDefault="00A9565A" w:rsidP="00A916A9">
      <w:pPr>
        <w:spacing w:line="360" w:lineRule="auto"/>
        <w:jc w:val="both"/>
        <w:rPr>
          <w:rFonts w:ascii="Arial" w:hAnsi="Arial" w:cs="Arial"/>
          <w:sz w:val="24"/>
          <w:szCs w:val="24"/>
        </w:rPr>
      </w:pPr>
    </w:p>
    <w:p w14:paraId="5602BAB9" w14:textId="77777777" w:rsidR="00A9565A" w:rsidRDefault="00A9565A" w:rsidP="00A916A9">
      <w:pPr>
        <w:spacing w:line="360" w:lineRule="auto"/>
        <w:jc w:val="both"/>
        <w:rPr>
          <w:rFonts w:ascii="Arial" w:hAnsi="Arial" w:cs="Arial"/>
          <w:sz w:val="24"/>
          <w:szCs w:val="24"/>
        </w:rPr>
      </w:pPr>
    </w:p>
    <w:p w14:paraId="6B802899" w14:textId="538ACF91" w:rsidR="00A9565A" w:rsidRDefault="00A9565A" w:rsidP="00A916A9">
      <w:pPr>
        <w:spacing w:line="360" w:lineRule="auto"/>
        <w:jc w:val="both"/>
        <w:rPr>
          <w:rFonts w:ascii="Arial" w:hAnsi="Arial" w:cs="Arial"/>
          <w:sz w:val="24"/>
          <w:szCs w:val="24"/>
        </w:rPr>
      </w:pPr>
      <w:r w:rsidRPr="00A9565A">
        <w:rPr>
          <w:rFonts w:ascii="Arial" w:hAnsi="Arial" w:cs="Arial"/>
          <w:sz w:val="24"/>
          <w:szCs w:val="24"/>
          <w:u w:val="single"/>
        </w:rPr>
        <w:t>Section 2</w:t>
      </w:r>
      <w:r w:rsidR="00F104A2">
        <w:rPr>
          <w:rFonts w:ascii="Arial" w:hAnsi="Arial" w:cs="Arial"/>
          <w:sz w:val="24"/>
          <w:szCs w:val="24"/>
        </w:rPr>
        <w:t xml:space="preserve"> </w:t>
      </w:r>
    </w:p>
    <w:p w14:paraId="1A76D4AD" w14:textId="76F64CDE" w:rsidR="007C24C4" w:rsidRDefault="00010E7C" w:rsidP="00A916A9">
      <w:pPr>
        <w:spacing w:line="360" w:lineRule="auto"/>
        <w:jc w:val="both"/>
        <w:rPr>
          <w:rFonts w:ascii="Arial" w:hAnsi="Arial" w:cs="Arial"/>
          <w:sz w:val="24"/>
          <w:szCs w:val="24"/>
        </w:rPr>
      </w:pPr>
      <w:r>
        <w:rPr>
          <w:rFonts w:ascii="Arial" w:hAnsi="Arial" w:cs="Arial"/>
          <w:sz w:val="24"/>
          <w:szCs w:val="24"/>
        </w:rPr>
        <w:t xml:space="preserve">The concept of the Unique Child refers to the idea </w:t>
      </w:r>
      <w:r w:rsidR="00C90661">
        <w:rPr>
          <w:rFonts w:ascii="Arial" w:hAnsi="Arial" w:cs="Arial"/>
          <w:sz w:val="24"/>
          <w:szCs w:val="24"/>
        </w:rPr>
        <w:t xml:space="preserve">that every child is different from the next and that all children have their own </w:t>
      </w:r>
      <w:r w:rsidR="006F2BD9">
        <w:rPr>
          <w:rFonts w:ascii="Arial" w:hAnsi="Arial" w:cs="Arial"/>
          <w:sz w:val="24"/>
          <w:szCs w:val="24"/>
        </w:rPr>
        <w:t xml:space="preserve">personal capabilities and needs to be met (Early Years Matters, 2023). </w:t>
      </w:r>
      <w:r w:rsidR="00C73D2C">
        <w:rPr>
          <w:rFonts w:ascii="Arial" w:hAnsi="Arial" w:cs="Arial"/>
          <w:sz w:val="24"/>
          <w:szCs w:val="24"/>
        </w:rPr>
        <w:t xml:space="preserve">All children develop in their own time and have their own strengths and weaknesses to develop (Birth to Five Matters, 2021). </w:t>
      </w:r>
      <w:r w:rsidR="00322E05">
        <w:rPr>
          <w:rFonts w:ascii="Arial" w:hAnsi="Arial" w:cs="Arial"/>
          <w:sz w:val="24"/>
          <w:szCs w:val="24"/>
        </w:rPr>
        <w:t xml:space="preserve">This is why the idea of the new curriculum works towards the idea </w:t>
      </w:r>
      <w:r w:rsidR="00F56142">
        <w:rPr>
          <w:rFonts w:ascii="Arial" w:hAnsi="Arial" w:cs="Arial"/>
          <w:sz w:val="24"/>
          <w:szCs w:val="24"/>
        </w:rPr>
        <w:t xml:space="preserve">of the unique child as there is an opportunity for schools to create a bespoke curriculum which suits and tailors to the needs of </w:t>
      </w:r>
      <w:r w:rsidR="00FA2A60">
        <w:rPr>
          <w:rFonts w:ascii="Arial" w:hAnsi="Arial" w:cs="Arial"/>
          <w:sz w:val="24"/>
          <w:szCs w:val="24"/>
        </w:rPr>
        <w:t>their</w:t>
      </w:r>
      <w:r w:rsidR="00F56142">
        <w:rPr>
          <w:rFonts w:ascii="Arial" w:hAnsi="Arial" w:cs="Arial"/>
          <w:sz w:val="24"/>
          <w:szCs w:val="24"/>
        </w:rPr>
        <w:t xml:space="preserve"> children</w:t>
      </w:r>
      <w:r w:rsidR="002F3888">
        <w:rPr>
          <w:rFonts w:ascii="Arial" w:hAnsi="Arial" w:cs="Arial"/>
          <w:sz w:val="24"/>
          <w:szCs w:val="24"/>
        </w:rPr>
        <w:t xml:space="preserve"> (</w:t>
      </w:r>
      <w:r w:rsidR="00797D79">
        <w:rPr>
          <w:rFonts w:ascii="Arial" w:hAnsi="Arial" w:cs="Arial"/>
          <w:sz w:val="24"/>
          <w:szCs w:val="24"/>
        </w:rPr>
        <w:t xml:space="preserve">Childrens Commissioner for Wales, </w:t>
      </w:r>
      <w:r w:rsidR="001610E3">
        <w:rPr>
          <w:rFonts w:ascii="Arial" w:hAnsi="Arial" w:cs="Arial"/>
          <w:sz w:val="24"/>
          <w:szCs w:val="24"/>
        </w:rPr>
        <w:t xml:space="preserve">2023). Teachers TV (2015) </w:t>
      </w:r>
      <w:r w:rsidR="008C4814">
        <w:rPr>
          <w:rFonts w:ascii="Arial" w:hAnsi="Arial" w:cs="Arial"/>
          <w:sz w:val="24"/>
          <w:szCs w:val="24"/>
        </w:rPr>
        <w:t xml:space="preserve">discusses </w:t>
      </w:r>
      <w:r w:rsidR="004D5E02">
        <w:rPr>
          <w:rFonts w:ascii="Arial" w:hAnsi="Arial" w:cs="Arial"/>
          <w:sz w:val="24"/>
          <w:szCs w:val="24"/>
        </w:rPr>
        <w:t xml:space="preserve">how all children should be within a child </w:t>
      </w:r>
      <w:proofErr w:type="spellStart"/>
      <w:r w:rsidR="004D5E02">
        <w:rPr>
          <w:rFonts w:ascii="Arial" w:hAnsi="Arial" w:cs="Arial"/>
          <w:sz w:val="24"/>
          <w:szCs w:val="24"/>
        </w:rPr>
        <w:t>centered</w:t>
      </w:r>
      <w:proofErr w:type="spellEnd"/>
      <w:r w:rsidR="004D5E02">
        <w:rPr>
          <w:rFonts w:ascii="Arial" w:hAnsi="Arial" w:cs="Arial"/>
          <w:sz w:val="24"/>
          <w:szCs w:val="24"/>
        </w:rPr>
        <w:t xml:space="preserve"> practise where play is the forefront of their development and learning. </w:t>
      </w:r>
      <w:r w:rsidR="00FE2CF7">
        <w:rPr>
          <w:rFonts w:ascii="Arial" w:hAnsi="Arial" w:cs="Arial"/>
          <w:sz w:val="24"/>
          <w:szCs w:val="24"/>
        </w:rPr>
        <w:t xml:space="preserve">This concept is allowing and encouraging the children to engage </w:t>
      </w:r>
      <w:r w:rsidR="00704948">
        <w:rPr>
          <w:rFonts w:ascii="Arial" w:hAnsi="Arial" w:cs="Arial"/>
          <w:sz w:val="24"/>
          <w:szCs w:val="24"/>
        </w:rPr>
        <w:t xml:space="preserve">and learn in their own way, not forgetting the positive effects it will have on their </w:t>
      </w:r>
      <w:r w:rsidR="00426830">
        <w:rPr>
          <w:rFonts w:ascii="Arial" w:hAnsi="Arial" w:cs="Arial"/>
          <w:sz w:val="24"/>
          <w:szCs w:val="24"/>
        </w:rPr>
        <w:t>self-esteem</w:t>
      </w:r>
      <w:r w:rsidR="00EB7553">
        <w:rPr>
          <w:rFonts w:ascii="Arial" w:hAnsi="Arial" w:cs="Arial"/>
          <w:sz w:val="24"/>
          <w:szCs w:val="24"/>
        </w:rPr>
        <w:t xml:space="preserve"> (Teachers TV, 2015; DfE, 2010). </w:t>
      </w:r>
    </w:p>
    <w:p w14:paraId="19806217" w14:textId="793CFCBB" w:rsidR="000947A2" w:rsidRDefault="008B134D" w:rsidP="00A916A9">
      <w:pPr>
        <w:spacing w:line="360" w:lineRule="auto"/>
        <w:jc w:val="both"/>
        <w:rPr>
          <w:rFonts w:ascii="Arial" w:hAnsi="Arial" w:cs="Arial"/>
          <w:sz w:val="24"/>
          <w:szCs w:val="24"/>
        </w:rPr>
      </w:pPr>
      <w:r>
        <w:rPr>
          <w:rFonts w:ascii="Arial" w:hAnsi="Arial" w:cs="Arial"/>
          <w:sz w:val="24"/>
          <w:szCs w:val="24"/>
        </w:rPr>
        <w:lastRenderedPageBreak/>
        <w:t xml:space="preserve">Throughout a child’s learning journey, a variety of different assessments </w:t>
      </w:r>
      <w:r w:rsidR="00DA1F77">
        <w:rPr>
          <w:rFonts w:ascii="Arial" w:hAnsi="Arial" w:cs="Arial"/>
          <w:sz w:val="24"/>
          <w:szCs w:val="24"/>
        </w:rPr>
        <w:t xml:space="preserve">can often be used </w:t>
      </w:r>
      <w:proofErr w:type="gramStart"/>
      <w:r w:rsidR="00DA1F77">
        <w:rPr>
          <w:rFonts w:ascii="Arial" w:hAnsi="Arial" w:cs="Arial"/>
          <w:sz w:val="24"/>
          <w:szCs w:val="24"/>
        </w:rPr>
        <w:t>in order for</w:t>
      </w:r>
      <w:proofErr w:type="gramEnd"/>
      <w:r w:rsidR="00DA1F77">
        <w:rPr>
          <w:rFonts w:ascii="Arial" w:hAnsi="Arial" w:cs="Arial"/>
          <w:sz w:val="24"/>
          <w:szCs w:val="24"/>
        </w:rPr>
        <w:t xml:space="preserve"> the practitioner to have an understanding of each child’s development and pace. </w:t>
      </w:r>
      <w:r w:rsidR="00AD3087">
        <w:rPr>
          <w:rFonts w:ascii="Arial" w:hAnsi="Arial" w:cs="Arial"/>
          <w:sz w:val="24"/>
          <w:szCs w:val="24"/>
        </w:rPr>
        <w:t xml:space="preserve">One very common and the most popular form of assessment on children is observations. </w:t>
      </w:r>
      <w:r w:rsidR="004B2F58">
        <w:rPr>
          <w:rFonts w:ascii="Arial" w:hAnsi="Arial" w:cs="Arial"/>
          <w:sz w:val="24"/>
          <w:szCs w:val="24"/>
        </w:rPr>
        <w:t xml:space="preserve">This type of observation </w:t>
      </w:r>
      <w:r w:rsidR="00F95B91">
        <w:rPr>
          <w:rFonts w:ascii="Arial" w:hAnsi="Arial" w:cs="Arial"/>
          <w:sz w:val="24"/>
          <w:szCs w:val="24"/>
        </w:rPr>
        <w:t xml:space="preserve">is thought to have been one of the most important types of assessment as you are able to visually see and document </w:t>
      </w:r>
      <w:r w:rsidR="00F9174C">
        <w:rPr>
          <w:rFonts w:ascii="Arial" w:hAnsi="Arial" w:cs="Arial"/>
          <w:sz w:val="24"/>
          <w:szCs w:val="24"/>
        </w:rPr>
        <w:t xml:space="preserve">what is taking place. West Sussex County Council (2021) discuss how observations should </w:t>
      </w:r>
      <w:r w:rsidR="00FB14B1">
        <w:rPr>
          <w:rFonts w:ascii="Arial" w:hAnsi="Arial" w:cs="Arial"/>
          <w:sz w:val="24"/>
          <w:szCs w:val="24"/>
        </w:rPr>
        <w:t xml:space="preserve">take place both spontaneously and planned so that you can </w:t>
      </w:r>
      <w:r w:rsidR="001768CA">
        <w:rPr>
          <w:rFonts w:ascii="Arial" w:hAnsi="Arial" w:cs="Arial"/>
          <w:sz w:val="24"/>
          <w:szCs w:val="24"/>
        </w:rPr>
        <w:t xml:space="preserve">observe a child in a different light. For example, the child you may observe </w:t>
      </w:r>
      <w:r w:rsidR="00465422">
        <w:rPr>
          <w:rFonts w:ascii="Arial" w:hAnsi="Arial" w:cs="Arial"/>
          <w:sz w:val="24"/>
          <w:szCs w:val="24"/>
        </w:rPr>
        <w:t xml:space="preserve">on a planned observation may perform and act very differently in comparison to another day where you may do it spontaneously. It is important to view children in all angles so we can discover and work out what is best for them and their needs. </w:t>
      </w:r>
      <w:r w:rsidR="009C55E8">
        <w:rPr>
          <w:rFonts w:ascii="Arial" w:hAnsi="Arial" w:cs="Arial"/>
          <w:sz w:val="24"/>
          <w:szCs w:val="24"/>
        </w:rPr>
        <w:t xml:space="preserve">Another enabling aspect is the relationship with the enabling adult and the positive relationship </w:t>
      </w:r>
      <w:r w:rsidR="00791D40">
        <w:rPr>
          <w:rFonts w:ascii="Arial" w:hAnsi="Arial" w:cs="Arial"/>
          <w:sz w:val="24"/>
          <w:szCs w:val="24"/>
        </w:rPr>
        <w:t xml:space="preserve">in which the child and practitioner have (Birth to Five Matters, </w:t>
      </w:r>
      <w:r w:rsidR="0032042A">
        <w:rPr>
          <w:rFonts w:ascii="Arial" w:hAnsi="Arial" w:cs="Arial"/>
          <w:sz w:val="24"/>
          <w:szCs w:val="24"/>
        </w:rPr>
        <w:t xml:space="preserve">2021). If a child feels as though they are having </w:t>
      </w:r>
      <w:proofErr w:type="spellStart"/>
      <w:r w:rsidR="00412549">
        <w:rPr>
          <w:rFonts w:ascii="Arial" w:hAnsi="Arial" w:cs="Arial"/>
          <w:sz w:val="24"/>
          <w:szCs w:val="24"/>
        </w:rPr>
        <w:t>there</w:t>
      </w:r>
      <w:proofErr w:type="spellEnd"/>
      <w:r w:rsidR="00412549">
        <w:rPr>
          <w:rFonts w:ascii="Arial" w:hAnsi="Arial" w:cs="Arial"/>
          <w:sz w:val="24"/>
          <w:szCs w:val="24"/>
        </w:rPr>
        <w:t xml:space="preserve"> needs listened and answered too, then the child will feel more inclined and confident to try something new or get better at something as they will feel as though they are believed in. Considering the </w:t>
      </w:r>
      <w:r w:rsidR="0066351C">
        <w:rPr>
          <w:rFonts w:ascii="Arial" w:hAnsi="Arial" w:cs="Arial"/>
          <w:sz w:val="24"/>
          <w:szCs w:val="24"/>
        </w:rPr>
        <w:t>enabling</w:t>
      </w:r>
      <w:r w:rsidR="0055113C">
        <w:rPr>
          <w:rFonts w:ascii="Arial" w:hAnsi="Arial" w:cs="Arial"/>
          <w:sz w:val="24"/>
          <w:szCs w:val="24"/>
        </w:rPr>
        <w:t xml:space="preserve"> environment is crucial too. The setting that both the child and </w:t>
      </w:r>
      <w:r w:rsidR="0066351C">
        <w:rPr>
          <w:rFonts w:ascii="Arial" w:hAnsi="Arial" w:cs="Arial"/>
          <w:sz w:val="24"/>
          <w:szCs w:val="24"/>
        </w:rPr>
        <w:t>practitioner</w:t>
      </w:r>
      <w:r w:rsidR="0055113C">
        <w:rPr>
          <w:rFonts w:ascii="Arial" w:hAnsi="Arial" w:cs="Arial"/>
          <w:sz w:val="24"/>
          <w:szCs w:val="24"/>
        </w:rPr>
        <w:t xml:space="preserve"> are in should </w:t>
      </w:r>
      <w:r w:rsidR="0066351C">
        <w:rPr>
          <w:rFonts w:ascii="Arial" w:hAnsi="Arial" w:cs="Arial"/>
          <w:sz w:val="24"/>
          <w:szCs w:val="24"/>
        </w:rPr>
        <w:t>feel</w:t>
      </w:r>
      <w:r w:rsidR="0055113C">
        <w:rPr>
          <w:rFonts w:ascii="Arial" w:hAnsi="Arial" w:cs="Arial"/>
          <w:sz w:val="24"/>
          <w:szCs w:val="24"/>
        </w:rPr>
        <w:t xml:space="preserve"> welcoming and explorative </w:t>
      </w:r>
      <w:r w:rsidR="0066351C">
        <w:rPr>
          <w:rFonts w:ascii="Arial" w:hAnsi="Arial" w:cs="Arial"/>
          <w:sz w:val="24"/>
          <w:szCs w:val="24"/>
        </w:rPr>
        <w:t>(Early Years Alliance, 2019).</w:t>
      </w:r>
      <w:r w:rsidR="00AA0764">
        <w:rPr>
          <w:rFonts w:ascii="Arial" w:hAnsi="Arial" w:cs="Arial"/>
          <w:sz w:val="24"/>
          <w:szCs w:val="24"/>
        </w:rPr>
        <w:t xml:space="preserve"> The positives aspects to observing children within the setting </w:t>
      </w:r>
      <w:r w:rsidR="002D606E">
        <w:rPr>
          <w:rFonts w:ascii="Arial" w:hAnsi="Arial" w:cs="Arial"/>
          <w:sz w:val="24"/>
          <w:szCs w:val="24"/>
        </w:rPr>
        <w:t xml:space="preserve">is that you have an opportunity to checklist </w:t>
      </w:r>
      <w:r w:rsidR="00032319">
        <w:rPr>
          <w:rFonts w:ascii="Arial" w:hAnsi="Arial" w:cs="Arial"/>
          <w:sz w:val="24"/>
          <w:szCs w:val="24"/>
        </w:rPr>
        <w:t xml:space="preserve">body language and developmental growth </w:t>
      </w:r>
      <w:r w:rsidR="00B54732">
        <w:rPr>
          <w:rFonts w:ascii="Arial" w:hAnsi="Arial" w:cs="Arial"/>
          <w:sz w:val="24"/>
          <w:szCs w:val="24"/>
        </w:rPr>
        <w:t xml:space="preserve">and keep a track of what you are seeing. Practitioners also have the ability to plan the observation and focus </w:t>
      </w:r>
      <w:r w:rsidR="000140BE">
        <w:rPr>
          <w:rFonts w:ascii="Arial" w:hAnsi="Arial" w:cs="Arial"/>
          <w:sz w:val="24"/>
          <w:szCs w:val="24"/>
        </w:rPr>
        <w:t>on what children are needed to be seen doing and document it for the next time</w:t>
      </w:r>
      <w:r w:rsidR="002E2823">
        <w:rPr>
          <w:rFonts w:ascii="Arial" w:hAnsi="Arial" w:cs="Arial"/>
          <w:sz w:val="24"/>
          <w:szCs w:val="24"/>
        </w:rPr>
        <w:t xml:space="preserve">, which suggests that they can plan in advance to tick off certain </w:t>
      </w:r>
      <w:proofErr w:type="gramStart"/>
      <w:r w:rsidR="00BE7C99">
        <w:rPr>
          <w:rFonts w:ascii="Arial" w:hAnsi="Arial" w:cs="Arial"/>
          <w:sz w:val="24"/>
          <w:szCs w:val="24"/>
        </w:rPr>
        <w:t>criteria’s</w:t>
      </w:r>
      <w:proofErr w:type="gramEnd"/>
      <w:r w:rsidR="00164067">
        <w:rPr>
          <w:rFonts w:ascii="Arial" w:hAnsi="Arial" w:cs="Arial"/>
          <w:sz w:val="24"/>
          <w:szCs w:val="24"/>
        </w:rPr>
        <w:t xml:space="preserve"> and tasks. However, observation assessments can also be looked down upon and be seen negatively by many </w:t>
      </w:r>
      <w:r w:rsidR="00BE7C99">
        <w:rPr>
          <w:rFonts w:ascii="Arial" w:hAnsi="Arial" w:cs="Arial"/>
          <w:sz w:val="24"/>
          <w:szCs w:val="24"/>
        </w:rPr>
        <w:t>practitioners</w:t>
      </w:r>
      <w:r w:rsidR="00164067">
        <w:rPr>
          <w:rFonts w:ascii="Arial" w:hAnsi="Arial" w:cs="Arial"/>
          <w:sz w:val="24"/>
          <w:szCs w:val="24"/>
        </w:rPr>
        <w:t xml:space="preserve">. </w:t>
      </w:r>
      <w:r w:rsidR="00BE7C99">
        <w:rPr>
          <w:rFonts w:ascii="Arial" w:hAnsi="Arial" w:cs="Arial"/>
          <w:sz w:val="24"/>
          <w:szCs w:val="24"/>
        </w:rPr>
        <w:t>Practitioners</w:t>
      </w:r>
      <w:r w:rsidR="0001363C">
        <w:rPr>
          <w:rFonts w:ascii="Arial" w:hAnsi="Arial" w:cs="Arial"/>
          <w:sz w:val="24"/>
          <w:szCs w:val="24"/>
        </w:rPr>
        <w:t xml:space="preserve"> argue that by completing </w:t>
      </w:r>
      <w:r w:rsidR="00BE7C99">
        <w:rPr>
          <w:rFonts w:ascii="Arial" w:hAnsi="Arial" w:cs="Arial"/>
          <w:sz w:val="24"/>
          <w:szCs w:val="24"/>
        </w:rPr>
        <w:t>observation</w:t>
      </w:r>
      <w:r w:rsidR="0001363C">
        <w:rPr>
          <w:rFonts w:ascii="Arial" w:hAnsi="Arial" w:cs="Arial"/>
          <w:sz w:val="24"/>
          <w:szCs w:val="24"/>
        </w:rPr>
        <w:t xml:space="preserve"> </w:t>
      </w:r>
      <w:r w:rsidR="00BE7C99">
        <w:rPr>
          <w:rFonts w:ascii="Arial" w:hAnsi="Arial" w:cs="Arial"/>
          <w:sz w:val="24"/>
          <w:szCs w:val="24"/>
        </w:rPr>
        <w:t>assessments</w:t>
      </w:r>
      <w:r w:rsidR="0001363C">
        <w:rPr>
          <w:rFonts w:ascii="Arial" w:hAnsi="Arial" w:cs="Arial"/>
          <w:sz w:val="24"/>
          <w:szCs w:val="24"/>
        </w:rPr>
        <w:t xml:space="preserve">, </w:t>
      </w:r>
      <w:r w:rsidR="00BE7C99">
        <w:rPr>
          <w:rFonts w:ascii="Arial" w:hAnsi="Arial" w:cs="Arial"/>
          <w:sz w:val="24"/>
          <w:szCs w:val="24"/>
        </w:rPr>
        <w:t>they are not always inclusive to children with additional leaning needs (ALN)</w:t>
      </w:r>
      <w:r w:rsidR="00711980">
        <w:rPr>
          <w:rFonts w:ascii="Arial" w:hAnsi="Arial" w:cs="Arial"/>
          <w:sz w:val="24"/>
          <w:szCs w:val="24"/>
        </w:rPr>
        <w:t xml:space="preserve"> who may not always be able to complete certain tasks or have the same </w:t>
      </w:r>
      <w:r w:rsidR="00A1094F">
        <w:rPr>
          <w:rFonts w:ascii="Arial" w:hAnsi="Arial" w:cs="Arial"/>
          <w:sz w:val="24"/>
          <w:szCs w:val="24"/>
        </w:rPr>
        <w:t>capabilities</w:t>
      </w:r>
      <w:r w:rsidR="00711980">
        <w:rPr>
          <w:rFonts w:ascii="Arial" w:hAnsi="Arial" w:cs="Arial"/>
          <w:sz w:val="24"/>
          <w:szCs w:val="24"/>
        </w:rPr>
        <w:t xml:space="preserve"> to </w:t>
      </w:r>
      <w:r w:rsidR="00A1094F">
        <w:rPr>
          <w:rFonts w:ascii="Arial" w:hAnsi="Arial" w:cs="Arial"/>
          <w:sz w:val="24"/>
          <w:szCs w:val="24"/>
        </w:rPr>
        <w:t>act</w:t>
      </w:r>
      <w:r w:rsidR="00711980">
        <w:rPr>
          <w:rFonts w:ascii="Arial" w:hAnsi="Arial" w:cs="Arial"/>
          <w:sz w:val="24"/>
          <w:szCs w:val="24"/>
        </w:rPr>
        <w:t xml:space="preserve"> the way other children may (Early Childhood </w:t>
      </w:r>
      <w:r w:rsidR="00A1094F">
        <w:rPr>
          <w:rFonts w:ascii="Arial" w:hAnsi="Arial" w:cs="Arial"/>
          <w:sz w:val="24"/>
          <w:szCs w:val="24"/>
        </w:rPr>
        <w:t xml:space="preserve">Support Services, 2018). Another aspect </w:t>
      </w:r>
      <w:r w:rsidR="000F6E68">
        <w:rPr>
          <w:rFonts w:ascii="Arial" w:hAnsi="Arial" w:cs="Arial"/>
          <w:sz w:val="24"/>
          <w:szCs w:val="24"/>
        </w:rPr>
        <w:t xml:space="preserve">negative </w:t>
      </w:r>
      <w:r w:rsidR="00A1094F">
        <w:rPr>
          <w:rFonts w:ascii="Arial" w:hAnsi="Arial" w:cs="Arial"/>
          <w:sz w:val="24"/>
          <w:szCs w:val="24"/>
        </w:rPr>
        <w:t xml:space="preserve">to conducting observation assessments </w:t>
      </w:r>
      <w:r w:rsidR="000F6E68">
        <w:rPr>
          <w:rFonts w:ascii="Arial" w:hAnsi="Arial" w:cs="Arial"/>
          <w:sz w:val="24"/>
          <w:szCs w:val="24"/>
        </w:rPr>
        <w:t xml:space="preserve">is that, like most adults, children often have anxieties, worries and bad days of their own. </w:t>
      </w:r>
      <w:r w:rsidR="00B8573D">
        <w:rPr>
          <w:rFonts w:ascii="Arial" w:hAnsi="Arial" w:cs="Arial"/>
          <w:sz w:val="24"/>
          <w:szCs w:val="24"/>
        </w:rPr>
        <w:t>On the day in which practitioners decide to conduct their assessment, children may not be feeling up to certain activities, tasks, or even wanting to interact with children in the same way to which they usually would</w:t>
      </w:r>
      <w:r w:rsidR="00DD490B">
        <w:rPr>
          <w:rFonts w:ascii="Arial" w:hAnsi="Arial" w:cs="Arial"/>
          <w:sz w:val="24"/>
          <w:szCs w:val="24"/>
        </w:rPr>
        <w:t xml:space="preserve">. This </w:t>
      </w:r>
      <w:r w:rsidR="008B0D33">
        <w:rPr>
          <w:rFonts w:ascii="Arial" w:hAnsi="Arial" w:cs="Arial"/>
          <w:sz w:val="24"/>
          <w:szCs w:val="24"/>
        </w:rPr>
        <w:t xml:space="preserve">suggests that </w:t>
      </w:r>
      <w:r w:rsidR="007F24D0">
        <w:rPr>
          <w:rFonts w:ascii="Arial" w:hAnsi="Arial" w:cs="Arial"/>
          <w:sz w:val="24"/>
          <w:szCs w:val="24"/>
        </w:rPr>
        <w:t>they may not show their true capabilities</w:t>
      </w:r>
      <w:r w:rsidR="00ED5A4C">
        <w:rPr>
          <w:rFonts w:ascii="Arial" w:hAnsi="Arial" w:cs="Arial"/>
          <w:sz w:val="24"/>
          <w:szCs w:val="24"/>
        </w:rPr>
        <w:t xml:space="preserve"> in comparison to their stereotypical ‘good’ day. </w:t>
      </w:r>
      <w:r w:rsidR="00CC174C">
        <w:rPr>
          <w:rFonts w:ascii="Arial" w:hAnsi="Arial" w:cs="Arial"/>
          <w:sz w:val="24"/>
          <w:szCs w:val="24"/>
        </w:rPr>
        <w:t xml:space="preserve">However, </w:t>
      </w:r>
      <w:r w:rsidR="00192C02">
        <w:rPr>
          <w:rFonts w:ascii="Arial" w:hAnsi="Arial" w:cs="Arial"/>
          <w:sz w:val="24"/>
          <w:szCs w:val="24"/>
        </w:rPr>
        <w:t xml:space="preserve">Harcombe (N/A) discusses in the importance </w:t>
      </w:r>
      <w:r w:rsidR="00CC174C">
        <w:rPr>
          <w:rFonts w:ascii="Arial" w:hAnsi="Arial" w:cs="Arial"/>
          <w:sz w:val="24"/>
          <w:szCs w:val="24"/>
        </w:rPr>
        <w:t xml:space="preserve">of completing observations within the settings </w:t>
      </w:r>
      <w:r w:rsidR="00CC174C">
        <w:rPr>
          <w:rFonts w:ascii="Arial" w:hAnsi="Arial" w:cs="Arial"/>
          <w:sz w:val="24"/>
          <w:szCs w:val="24"/>
        </w:rPr>
        <w:lastRenderedPageBreak/>
        <w:t xml:space="preserve">without the child being aware </w:t>
      </w:r>
      <w:r w:rsidR="009E628F">
        <w:rPr>
          <w:rFonts w:ascii="Arial" w:hAnsi="Arial" w:cs="Arial"/>
          <w:sz w:val="24"/>
          <w:szCs w:val="24"/>
        </w:rPr>
        <w:t xml:space="preserve">it is taking place. This way you are allowing the child to feel comfortable within their enabling environment </w:t>
      </w:r>
      <w:r w:rsidR="00BE64B8">
        <w:rPr>
          <w:rFonts w:ascii="Arial" w:hAnsi="Arial" w:cs="Arial"/>
          <w:sz w:val="24"/>
          <w:szCs w:val="24"/>
        </w:rPr>
        <w:t xml:space="preserve">without feeling the pressure of being observed or even feeling self-conscious or anxious. </w:t>
      </w:r>
      <w:r w:rsidR="00364BF0">
        <w:rPr>
          <w:rFonts w:ascii="Arial" w:hAnsi="Arial" w:cs="Arial"/>
          <w:sz w:val="24"/>
          <w:szCs w:val="24"/>
        </w:rPr>
        <w:t xml:space="preserve">Harcombe (N/A) also discusses how observations </w:t>
      </w:r>
      <w:r w:rsidR="00D058EA">
        <w:rPr>
          <w:rFonts w:ascii="Arial" w:hAnsi="Arial" w:cs="Arial"/>
          <w:sz w:val="24"/>
          <w:szCs w:val="24"/>
        </w:rPr>
        <w:t xml:space="preserve">that are known to be child-led in comparison to adult-led allow the children to freely explore </w:t>
      </w:r>
      <w:r w:rsidR="0049773E">
        <w:rPr>
          <w:rFonts w:ascii="Arial" w:hAnsi="Arial" w:cs="Arial"/>
          <w:sz w:val="24"/>
          <w:szCs w:val="24"/>
        </w:rPr>
        <w:t xml:space="preserve">the task in which they are completing without the pressure or interference of a practitioner. This way, they may </w:t>
      </w:r>
      <w:r w:rsidR="00BA5300">
        <w:rPr>
          <w:rFonts w:ascii="Arial" w:hAnsi="Arial" w:cs="Arial"/>
          <w:sz w:val="24"/>
          <w:szCs w:val="24"/>
        </w:rPr>
        <w:t xml:space="preserve">complete the task at hand their own way, without prompts or ques from practitioners observing them. </w:t>
      </w:r>
      <w:r w:rsidR="002F4250">
        <w:rPr>
          <w:rFonts w:ascii="Arial" w:hAnsi="Arial" w:cs="Arial"/>
          <w:sz w:val="24"/>
          <w:szCs w:val="24"/>
        </w:rPr>
        <w:t xml:space="preserve">Smialek (2022) also supports the idea of child – led observations being beneficial towards their development. </w:t>
      </w:r>
      <w:r w:rsidR="003F02CB">
        <w:rPr>
          <w:rFonts w:ascii="Arial" w:hAnsi="Arial" w:cs="Arial"/>
          <w:sz w:val="24"/>
          <w:szCs w:val="24"/>
        </w:rPr>
        <w:t xml:space="preserve">Smialek (2022) suggests </w:t>
      </w:r>
      <w:r w:rsidR="00AD3ACF">
        <w:rPr>
          <w:rFonts w:ascii="Arial" w:hAnsi="Arial" w:cs="Arial"/>
          <w:sz w:val="24"/>
          <w:szCs w:val="24"/>
        </w:rPr>
        <w:t xml:space="preserve">that adult-led observations </w:t>
      </w:r>
      <w:proofErr w:type="gramStart"/>
      <w:r w:rsidR="00AD3ACF">
        <w:rPr>
          <w:rFonts w:ascii="Arial" w:hAnsi="Arial" w:cs="Arial"/>
          <w:sz w:val="24"/>
          <w:szCs w:val="24"/>
        </w:rPr>
        <w:t>does</w:t>
      </w:r>
      <w:proofErr w:type="gramEnd"/>
      <w:r w:rsidR="00AD3ACF">
        <w:rPr>
          <w:rFonts w:ascii="Arial" w:hAnsi="Arial" w:cs="Arial"/>
          <w:sz w:val="24"/>
          <w:szCs w:val="24"/>
        </w:rPr>
        <w:t xml:space="preserve"> not allow the child to complete the task in their own way. Suggesting that adults </w:t>
      </w:r>
      <w:r w:rsidR="00F12FF9">
        <w:rPr>
          <w:rFonts w:ascii="Arial" w:hAnsi="Arial" w:cs="Arial"/>
          <w:sz w:val="24"/>
          <w:szCs w:val="24"/>
        </w:rPr>
        <w:t xml:space="preserve">have much more control over the observation than they should. On the </w:t>
      </w:r>
      <w:r w:rsidR="00153BC0">
        <w:rPr>
          <w:rFonts w:ascii="Arial" w:hAnsi="Arial" w:cs="Arial"/>
          <w:sz w:val="24"/>
          <w:szCs w:val="24"/>
        </w:rPr>
        <w:t>other hand</w:t>
      </w:r>
      <w:r w:rsidR="00FC5146">
        <w:rPr>
          <w:rFonts w:ascii="Arial" w:hAnsi="Arial" w:cs="Arial"/>
          <w:sz w:val="24"/>
          <w:szCs w:val="24"/>
        </w:rPr>
        <w:t>, child-led observations give the children more opportunity to build confidence in the tasks they are completin</w:t>
      </w:r>
      <w:r w:rsidR="00153BC0">
        <w:rPr>
          <w:rFonts w:ascii="Arial" w:hAnsi="Arial" w:cs="Arial"/>
          <w:sz w:val="24"/>
          <w:szCs w:val="24"/>
        </w:rPr>
        <w:t xml:space="preserve">g and perseverance. </w:t>
      </w:r>
    </w:p>
    <w:p w14:paraId="77BA16D7" w14:textId="5386094D" w:rsidR="00B2195B" w:rsidRDefault="00FC38D6" w:rsidP="00A916A9">
      <w:pPr>
        <w:spacing w:line="360" w:lineRule="auto"/>
        <w:jc w:val="both"/>
        <w:rPr>
          <w:rFonts w:ascii="Arial" w:hAnsi="Arial" w:cs="Arial"/>
          <w:sz w:val="24"/>
          <w:szCs w:val="24"/>
        </w:rPr>
      </w:pPr>
      <w:r>
        <w:rPr>
          <w:rFonts w:ascii="Arial" w:hAnsi="Arial" w:cs="Arial"/>
          <w:sz w:val="24"/>
          <w:szCs w:val="24"/>
        </w:rPr>
        <w:t>Next, another common form of observing a child’s learning is through developmental milestones</w:t>
      </w:r>
      <w:r w:rsidR="00FA1FB8">
        <w:rPr>
          <w:rFonts w:ascii="Arial" w:hAnsi="Arial" w:cs="Arial"/>
          <w:sz w:val="24"/>
          <w:szCs w:val="24"/>
        </w:rPr>
        <w:t>. The British Association for Early Childhood Education (</w:t>
      </w:r>
      <w:r w:rsidR="00025F6F">
        <w:rPr>
          <w:rFonts w:ascii="Arial" w:hAnsi="Arial" w:cs="Arial"/>
          <w:sz w:val="24"/>
          <w:szCs w:val="24"/>
        </w:rPr>
        <w:t>2014) discuss the benefits of childhood milestones such as personal</w:t>
      </w:r>
      <w:r w:rsidR="003631C2">
        <w:rPr>
          <w:rFonts w:ascii="Arial" w:hAnsi="Arial" w:cs="Arial"/>
          <w:sz w:val="24"/>
          <w:szCs w:val="24"/>
        </w:rPr>
        <w:t xml:space="preserve">, social, physical and communication skills being achieved throughout their ages. </w:t>
      </w:r>
      <w:r w:rsidR="000E5645">
        <w:rPr>
          <w:rFonts w:ascii="Arial" w:hAnsi="Arial" w:cs="Arial"/>
          <w:sz w:val="24"/>
          <w:szCs w:val="24"/>
        </w:rPr>
        <w:t xml:space="preserve">Throughout a child’s time within a setting, practitioners use the idea of developmental </w:t>
      </w:r>
      <w:r w:rsidR="001C54A1">
        <w:rPr>
          <w:rFonts w:ascii="Arial" w:hAnsi="Arial" w:cs="Arial"/>
          <w:sz w:val="24"/>
          <w:szCs w:val="24"/>
        </w:rPr>
        <w:t>milestones</w:t>
      </w:r>
      <w:r w:rsidR="006C322C">
        <w:rPr>
          <w:rFonts w:ascii="Arial" w:hAnsi="Arial" w:cs="Arial"/>
          <w:sz w:val="24"/>
          <w:szCs w:val="24"/>
        </w:rPr>
        <w:t xml:space="preserve"> to observe children playing and interacting with other children and </w:t>
      </w:r>
      <w:r w:rsidR="001C54A1">
        <w:rPr>
          <w:rFonts w:ascii="Arial" w:hAnsi="Arial" w:cs="Arial"/>
          <w:sz w:val="24"/>
          <w:szCs w:val="24"/>
        </w:rPr>
        <w:t>practitioners</w:t>
      </w:r>
      <w:r w:rsidR="006C322C">
        <w:rPr>
          <w:rFonts w:ascii="Arial" w:hAnsi="Arial" w:cs="Arial"/>
          <w:sz w:val="24"/>
          <w:szCs w:val="24"/>
        </w:rPr>
        <w:t xml:space="preserve"> within the setting. </w:t>
      </w:r>
      <w:r w:rsidR="00962850">
        <w:rPr>
          <w:rFonts w:ascii="Arial" w:hAnsi="Arial" w:cs="Arial"/>
          <w:sz w:val="24"/>
          <w:szCs w:val="24"/>
        </w:rPr>
        <w:t>As recognised by the British Association</w:t>
      </w:r>
      <w:r w:rsidR="00312861">
        <w:rPr>
          <w:rFonts w:ascii="Arial" w:hAnsi="Arial" w:cs="Arial"/>
          <w:sz w:val="24"/>
          <w:szCs w:val="24"/>
        </w:rPr>
        <w:t xml:space="preserve"> for Early Childhood Education (2014)</w:t>
      </w:r>
      <w:r w:rsidR="00114D6E">
        <w:rPr>
          <w:rFonts w:ascii="Arial" w:hAnsi="Arial" w:cs="Arial"/>
          <w:sz w:val="24"/>
          <w:szCs w:val="24"/>
        </w:rPr>
        <w:t xml:space="preserve">, it is beneficial that all children within the setting have an appropriate </w:t>
      </w:r>
      <w:r w:rsidR="000400A1">
        <w:rPr>
          <w:rFonts w:ascii="Arial" w:hAnsi="Arial" w:cs="Arial"/>
          <w:sz w:val="24"/>
          <w:szCs w:val="24"/>
        </w:rPr>
        <w:t>practitioner</w:t>
      </w:r>
      <w:r w:rsidR="00A025B0">
        <w:rPr>
          <w:rFonts w:ascii="Arial" w:hAnsi="Arial" w:cs="Arial"/>
          <w:sz w:val="24"/>
          <w:szCs w:val="24"/>
        </w:rPr>
        <w:t xml:space="preserve"> and enabling environment to promote </w:t>
      </w:r>
      <w:r w:rsidR="000400A1">
        <w:rPr>
          <w:rFonts w:ascii="Arial" w:hAnsi="Arial" w:cs="Arial"/>
          <w:sz w:val="24"/>
          <w:szCs w:val="24"/>
        </w:rPr>
        <w:t>their</w:t>
      </w:r>
      <w:r w:rsidR="00A025B0">
        <w:rPr>
          <w:rFonts w:ascii="Arial" w:hAnsi="Arial" w:cs="Arial"/>
          <w:sz w:val="24"/>
          <w:szCs w:val="24"/>
        </w:rPr>
        <w:t xml:space="preserve"> holistic development whilst working towards successfully completing these milestones</w:t>
      </w:r>
      <w:r w:rsidR="004A30DA">
        <w:rPr>
          <w:rFonts w:ascii="Arial" w:hAnsi="Arial" w:cs="Arial"/>
          <w:sz w:val="24"/>
          <w:szCs w:val="24"/>
        </w:rPr>
        <w:t xml:space="preserve">. The Centres for Control </w:t>
      </w:r>
      <w:r w:rsidR="002C2E92">
        <w:rPr>
          <w:rFonts w:ascii="Arial" w:hAnsi="Arial" w:cs="Arial"/>
          <w:sz w:val="24"/>
          <w:szCs w:val="24"/>
        </w:rPr>
        <w:t xml:space="preserve">and Prevention (N/A) discusses that developmental milestones </w:t>
      </w:r>
      <w:r w:rsidR="001C54A1">
        <w:rPr>
          <w:rFonts w:ascii="Arial" w:hAnsi="Arial" w:cs="Arial"/>
          <w:sz w:val="24"/>
          <w:szCs w:val="24"/>
        </w:rPr>
        <w:t>are</w:t>
      </w:r>
      <w:r w:rsidR="000400A1">
        <w:rPr>
          <w:rFonts w:ascii="Arial" w:hAnsi="Arial" w:cs="Arial"/>
          <w:sz w:val="24"/>
          <w:szCs w:val="24"/>
        </w:rPr>
        <w:t xml:space="preserve"> the most positive and beneficial way to track</w:t>
      </w:r>
      <w:r w:rsidR="008D5886">
        <w:rPr>
          <w:rFonts w:ascii="Arial" w:hAnsi="Arial" w:cs="Arial"/>
          <w:sz w:val="24"/>
          <w:szCs w:val="24"/>
        </w:rPr>
        <w:t xml:space="preserve"> </w:t>
      </w:r>
      <w:r w:rsidR="000400A1">
        <w:rPr>
          <w:rFonts w:ascii="Arial" w:hAnsi="Arial" w:cs="Arial"/>
          <w:sz w:val="24"/>
          <w:szCs w:val="24"/>
        </w:rPr>
        <w:t xml:space="preserve">development in young children. </w:t>
      </w:r>
      <w:r w:rsidR="001C54A1">
        <w:rPr>
          <w:rFonts w:ascii="Arial" w:hAnsi="Arial" w:cs="Arial"/>
          <w:sz w:val="24"/>
          <w:szCs w:val="24"/>
        </w:rPr>
        <w:t xml:space="preserve">Developmental </w:t>
      </w:r>
      <w:r w:rsidR="008D5886">
        <w:rPr>
          <w:rFonts w:ascii="Arial" w:hAnsi="Arial" w:cs="Arial"/>
          <w:sz w:val="24"/>
          <w:szCs w:val="24"/>
        </w:rPr>
        <w:t>milestones,</w:t>
      </w:r>
      <w:r w:rsidR="001C54A1">
        <w:rPr>
          <w:rFonts w:ascii="Arial" w:hAnsi="Arial" w:cs="Arial"/>
          <w:sz w:val="24"/>
          <w:szCs w:val="24"/>
        </w:rPr>
        <w:t xml:space="preserve"> however, can often be seen </w:t>
      </w:r>
      <w:r w:rsidR="00B27BEE">
        <w:rPr>
          <w:rFonts w:ascii="Arial" w:hAnsi="Arial" w:cs="Arial"/>
          <w:sz w:val="24"/>
          <w:szCs w:val="24"/>
        </w:rPr>
        <w:t xml:space="preserve">negatively by some </w:t>
      </w:r>
      <w:r w:rsidR="0084536F">
        <w:rPr>
          <w:rFonts w:ascii="Arial" w:hAnsi="Arial" w:cs="Arial"/>
          <w:sz w:val="24"/>
          <w:szCs w:val="24"/>
        </w:rPr>
        <w:t>practitioners.</w:t>
      </w:r>
      <w:r w:rsidR="00DF7B9B">
        <w:rPr>
          <w:rFonts w:ascii="Arial" w:hAnsi="Arial" w:cs="Arial"/>
          <w:sz w:val="24"/>
          <w:szCs w:val="24"/>
        </w:rPr>
        <w:t xml:space="preserve"> Society has an idealisti</w:t>
      </w:r>
      <w:r w:rsidR="007705DF">
        <w:rPr>
          <w:rFonts w:ascii="Arial" w:hAnsi="Arial" w:cs="Arial"/>
          <w:sz w:val="24"/>
          <w:szCs w:val="24"/>
        </w:rPr>
        <w:t>c view that all children should reach certain mi</w:t>
      </w:r>
      <w:r w:rsidR="008D5886">
        <w:rPr>
          <w:rFonts w:ascii="Arial" w:hAnsi="Arial" w:cs="Arial"/>
          <w:sz w:val="24"/>
          <w:szCs w:val="24"/>
        </w:rPr>
        <w:t xml:space="preserve">lestones by a certain age. For </w:t>
      </w:r>
      <w:proofErr w:type="gramStart"/>
      <w:r w:rsidR="008D5886">
        <w:rPr>
          <w:rFonts w:ascii="Arial" w:hAnsi="Arial" w:cs="Arial"/>
          <w:sz w:val="24"/>
          <w:szCs w:val="24"/>
        </w:rPr>
        <w:t>example</w:t>
      </w:r>
      <w:proofErr w:type="gramEnd"/>
      <w:r w:rsidR="00CD403C">
        <w:rPr>
          <w:rFonts w:ascii="Arial" w:hAnsi="Arial" w:cs="Arial"/>
          <w:sz w:val="24"/>
          <w:szCs w:val="24"/>
        </w:rPr>
        <w:t xml:space="preserve"> </w:t>
      </w:r>
      <w:r w:rsidR="00CD403C" w:rsidRPr="00CD403C">
        <w:rPr>
          <w:rFonts w:ascii="Arial" w:hAnsi="Arial" w:cs="Arial"/>
          <w:sz w:val="24"/>
          <w:szCs w:val="24"/>
        </w:rPr>
        <w:t>British Association for Early Childhood Education (2014)</w:t>
      </w:r>
      <w:r w:rsidR="00CD403C">
        <w:rPr>
          <w:rFonts w:ascii="Arial" w:hAnsi="Arial" w:cs="Arial"/>
          <w:sz w:val="24"/>
          <w:szCs w:val="24"/>
        </w:rPr>
        <w:t xml:space="preserve"> state how children </w:t>
      </w:r>
      <w:r w:rsidR="00352DFE">
        <w:rPr>
          <w:rFonts w:ascii="Arial" w:hAnsi="Arial" w:cs="Arial"/>
          <w:sz w:val="24"/>
          <w:szCs w:val="24"/>
        </w:rPr>
        <w:t>between the ages of 30-40 months should be hitting milestones such as</w:t>
      </w:r>
      <w:r w:rsidR="002212C3">
        <w:rPr>
          <w:rFonts w:ascii="Arial" w:hAnsi="Arial" w:cs="Arial"/>
          <w:sz w:val="24"/>
          <w:szCs w:val="24"/>
        </w:rPr>
        <w:t xml:space="preserve"> understanding different objects, understanding </w:t>
      </w:r>
      <w:r w:rsidR="00C27D5B">
        <w:rPr>
          <w:rFonts w:ascii="Arial" w:hAnsi="Arial" w:cs="Arial"/>
          <w:sz w:val="24"/>
          <w:szCs w:val="24"/>
        </w:rPr>
        <w:t>instructions given to them</w:t>
      </w:r>
      <w:r w:rsidR="005F1B98">
        <w:rPr>
          <w:rFonts w:ascii="Arial" w:hAnsi="Arial" w:cs="Arial"/>
          <w:sz w:val="24"/>
          <w:szCs w:val="24"/>
        </w:rPr>
        <w:t xml:space="preserve"> and playing catch. However, </w:t>
      </w:r>
      <w:r w:rsidR="00A04B6D">
        <w:rPr>
          <w:rFonts w:ascii="Arial" w:hAnsi="Arial" w:cs="Arial"/>
          <w:sz w:val="24"/>
          <w:szCs w:val="24"/>
        </w:rPr>
        <w:t xml:space="preserve">every child is unique which means that not all children will be able to hit these milestones as quickly as some of the other children might. </w:t>
      </w:r>
      <w:r w:rsidR="0040442E">
        <w:rPr>
          <w:rFonts w:ascii="Arial" w:hAnsi="Arial" w:cs="Arial"/>
          <w:sz w:val="24"/>
          <w:szCs w:val="24"/>
        </w:rPr>
        <w:t xml:space="preserve">Societies expectation on children reaching these </w:t>
      </w:r>
      <w:r w:rsidR="0040442E">
        <w:rPr>
          <w:rFonts w:ascii="Arial" w:hAnsi="Arial" w:cs="Arial"/>
          <w:sz w:val="24"/>
          <w:szCs w:val="24"/>
        </w:rPr>
        <w:lastRenderedPageBreak/>
        <w:t xml:space="preserve">milestones do not always support children with additional learning needs </w:t>
      </w:r>
      <w:r w:rsidR="0036222A">
        <w:rPr>
          <w:rFonts w:ascii="Arial" w:hAnsi="Arial" w:cs="Arial"/>
          <w:sz w:val="24"/>
          <w:szCs w:val="24"/>
        </w:rPr>
        <w:t xml:space="preserve">(ALN) or children from certain cultures or backgrounds. </w:t>
      </w:r>
    </w:p>
    <w:p w14:paraId="1159C79B" w14:textId="7BB93A6D" w:rsidR="00BD484E" w:rsidRDefault="00C12D2E" w:rsidP="00A916A9">
      <w:pPr>
        <w:spacing w:line="360" w:lineRule="auto"/>
        <w:jc w:val="both"/>
        <w:rPr>
          <w:rFonts w:ascii="Arial" w:hAnsi="Arial" w:cs="Arial"/>
          <w:sz w:val="24"/>
          <w:szCs w:val="24"/>
        </w:rPr>
      </w:pPr>
      <w:r>
        <w:rPr>
          <w:rFonts w:ascii="Arial" w:hAnsi="Arial" w:cs="Arial"/>
          <w:sz w:val="24"/>
          <w:szCs w:val="24"/>
        </w:rPr>
        <w:t xml:space="preserve">Yet another common form of assessment </w:t>
      </w:r>
      <w:r w:rsidR="00980F32">
        <w:rPr>
          <w:rFonts w:ascii="Arial" w:hAnsi="Arial" w:cs="Arial"/>
          <w:sz w:val="24"/>
          <w:szCs w:val="24"/>
        </w:rPr>
        <w:t xml:space="preserve">used to identify a child’s development id a learning journey. According to Learning </w:t>
      </w:r>
      <w:r w:rsidR="004635F6">
        <w:rPr>
          <w:rFonts w:ascii="Arial" w:hAnsi="Arial" w:cs="Arial"/>
          <w:sz w:val="24"/>
          <w:szCs w:val="24"/>
        </w:rPr>
        <w:t>Book (2020</w:t>
      </w:r>
      <w:proofErr w:type="gramStart"/>
      <w:r w:rsidR="004635F6">
        <w:rPr>
          <w:rFonts w:ascii="Arial" w:hAnsi="Arial" w:cs="Arial"/>
          <w:sz w:val="24"/>
          <w:szCs w:val="24"/>
        </w:rPr>
        <w:t>),  a</w:t>
      </w:r>
      <w:proofErr w:type="gramEnd"/>
      <w:r w:rsidR="004635F6">
        <w:rPr>
          <w:rFonts w:ascii="Arial" w:hAnsi="Arial" w:cs="Arial"/>
          <w:sz w:val="24"/>
          <w:szCs w:val="24"/>
        </w:rPr>
        <w:t xml:space="preserve"> learning journey is completed within a child’s setting </w:t>
      </w:r>
      <w:r w:rsidR="0081725D">
        <w:rPr>
          <w:rFonts w:ascii="Arial" w:hAnsi="Arial" w:cs="Arial"/>
          <w:sz w:val="24"/>
          <w:szCs w:val="24"/>
        </w:rPr>
        <w:t xml:space="preserve">with a practitioner and within this book is a journey of everything they do whilst within the setting and environment. For example, </w:t>
      </w:r>
      <w:r w:rsidR="009F1991">
        <w:rPr>
          <w:rFonts w:ascii="Arial" w:hAnsi="Arial" w:cs="Arial"/>
          <w:sz w:val="24"/>
          <w:szCs w:val="24"/>
        </w:rPr>
        <w:t xml:space="preserve">lots of evidence Is gathered such as pictures, which shows their development within the enabling </w:t>
      </w:r>
      <w:r w:rsidR="00D9786B">
        <w:rPr>
          <w:rFonts w:ascii="Arial" w:hAnsi="Arial" w:cs="Arial"/>
          <w:sz w:val="24"/>
          <w:szCs w:val="24"/>
        </w:rPr>
        <w:t xml:space="preserve">environment and setting. Often, practitioners allow the children to complete ‘all about me’ pages in which they </w:t>
      </w:r>
      <w:r w:rsidR="004066F4">
        <w:rPr>
          <w:rFonts w:ascii="Arial" w:hAnsi="Arial" w:cs="Arial"/>
          <w:sz w:val="24"/>
          <w:szCs w:val="24"/>
        </w:rPr>
        <w:t xml:space="preserve">share their likes and dislikes, who their friends and family are, favourite </w:t>
      </w:r>
      <w:r w:rsidR="009C438B">
        <w:rPr>
          <w:rFonts w:ascii="Arial" w:hAnsi="Arial" w:cs="Arial"/>
          <w:sz w:val="24"/>
          <w:szCs w:val="24"/>
        </w:rPr>
        <w:t xml:space="preserve">colours and pets. Quite often, children have the opportunity top create drawings of their activities and </w:t>
      </w:r>
      <w:r w:rsidR="00747D83">
        <w:rPr>
          <w:rFonts w:ascii="Arial" w:hAnsi="Arial" w:cs="Arial"/>
          <w:sz w:val="24"/>
          <w:szCs w:val="24"/>
        </w:rPr>
        <w:t>self-portraits</w:t>
      </w:r>
      <w:r w:rsidR="009C438B">
        <w:rPr>
          <w:rFonts w:ascii="Arial" w:hAnsi="Arial" w:cs="Arial"/>
          <w:sz w:val="24"/>
          <w:szCs w:val="24"/>
        </w:rPr>
        <w:t xml:space="preserve"> to personalise their book and allow the children to feel an accomplishment in their learning. </w:t>
      </w:r>
      <w:r w:rsidR="00747D83">
        <w:rPr>
          <w:rFonts w:ascii="Arial" w:hAnsi="Arial" w:cs="Arial"/>
          <w:sz w:val="24"/>
          <w:szCs w:val="24"/>
        </w:rPr>
        <w:t xml:space="preserve">By children having opportunities like this to complete learning journey books, already children are showing creativity and co-operation skills. </w:t>
      </w:r>
      <w:r w:rsidR="00E677F6">
        <w:rPr>
          <w:rFonts w:ascii="Arial" w:hAnsi="Arial" w:cs="Arial"/>
          <w:sz w:val="24"/>
          <w:szCs w:val="24"/>
        </w:rPr>
        <w:t>As identified by many practitioners, there are many benefits through the idea of leaning journals. The first benefit being that you are allowing the children to feel included in their successes by encouraging them to joi8n in and document their progress</w:t>
      </w:r>
      <w:r w:rsidR="00E425AA">
        <w:rPr>
          <w:rFonts w:ascii="Arial" w:hAnsi="Arial" w:cs="Arial"/>
          <w:sz w:val="24"/>
          <w:szCs w:val="24"/>
        </w:rPr>
        <w:t xml:space="preserve"> (Educator, 2022). </w:t>
      </w:r>
      <w:r w:rsidR="00F2144F">
        <w:rPr>
          <w:rFonts w:ascii="Arial" w:hAnsi="Arial" w:cs="Arial"/>
          <w:sz w:val="24"/>
          <w:szCs w:val="24"/>
        </w:rPr>
        <w:t xml:space="preserve">Taking pictures and documenting what is happening within the moment also </w:t>
      </w:r>
      <w:r w:rsidR="001F38CC">
        <w:rPr>
          <w:rFonts w:ascii="Arial" w:hAnsi="Arial" w:cs="Arial"/>
          <w:sz w:val="24"/>
          <w:szCs w:val="24"/>
        </w:rPr>
        <w:t>creates</w:t>
      </w:r>
      <w:r w:rsidR="00696E20">
        <w:rPr>
          <w:rFonts w:ascii="Arial" w:hAnsi="Arial" w:cs="Arial"/>
          <w:sz w:val="24"/>
          <w:szCs w:val="24"/>
        </w:rPr>
        <w:t xml:space="preserve"> a better picture of the child’s skills and capabilities.</w:t>
      </w:r>
      <w:r w:rsidR="00FC09D6">
        <w:rPr>
          <w:rFonts w:ascii="Arial" w:hAnsi="Arial" w:cs="Arial"/>
          <w:sz w:val="24"/>
          <w:szCs w:val="24"/>
        </w:rPr>
        <w:t xml:space="preserve"> Nursery World </w:t>
      </w:r>
      <w:r w:rsidR="0042143E">
        <w:rPr>
          <w:rFonts w:ascii="Arial" w:hAnsi="Arial" w:cs="Arial"/>
          <w:sz w:val="24"/>
          <w:szCs w:val="24"/>
        </w:rPr>
        <w:t xml:space="preserve">(2020) also talk of the benefits </w:t>
      </w:r>
      <w:r w:rsidR="002F6296">
        <w:rPr>
          <w:rFonts w:ascii="Arial" w:hAnsi="Arial" w:cs="Arial"/>
          <w:sz w:val="24"/>
          <w:szCs w:val="24"/>
        </w:rPr>
        <w:t xml:space="preserve">in which learning journey provides with the connection to and from home. Learning journeys allow parents to feel included on the journey with their children </w:t>
      </w:r>
      <w:proofErr w:type="gramStart"/>
      <w:r w:rsidR="002F6296">
        <w:rPr>
          <w:rFonts w:ascii="Arial" w:hAnsi="Arial" w:cs="Arial"/>
          <w:sz w:val="24"/>
          <w:szCs w:val="24"/>
        </w:rPr>
        <w:t>and also</w:t>
      </w:r>
      <w:proofErr w:type="gramEnd"/>
      <w:r w:rsidR="002F6296">
        <w:rPr>
          <w:rFonts w:ascii="Arial" w:hAnsi="Arial" w:cs="Arial"/>
          <w:sz w:val="24"/>
          <w:szCs w:val="24"/>
        </w:rPr>
        <w:t xml:space="preserve"> allows them to evaluate and learn their child’s abilities and weaknesses. This gives the parent or caregiver the opportunity to work on certain development</w:t>
      </w:r>
      <w:r w:rsidR="00E4207C">
        <w:rPr>
          <w:rFonts w:ascii="Arial" w:hAnsi="Arial" w:cs="Arial"/>
          <w:sz w:val="24"/>
          <w:szCs w:val="24"/>
        </w:rPr>
        <w:t xml:space="preserve">s or points at home. </w:t>
      </w:r>
      <w:r w:rsidR="00C26136">
        <w:rPr>
          <w:rFonts w:ascii="Arial" w:hAnsi="Arial" w:cs="Arial"/>
          <w:sz w:val="24"/>
          <w:szCs w:val="24"/>
        </w:rPr>
        <w:t xml:space="preserve">On the other hand, there are also seen to be some negative aspects to learning journeys too by some practitioners. Early Years (2016) talk about how time-consuming making learning journeys can be within settings. Some sites in which the children attend may have </w:t>
      </w:r>
      <w:r w:rsidR="004815E9">
        <w:rPr>
          <w:rFonts w:ascii="Arial" w:hAnsi="Arial" w:cs="Arial"/>
          <w:sz w:val="24"/>
          <w:szCs w:val="24"/>
        </w:rPr>
        <w:t xml:space="preserve">a much larger group of children in attendance in comparison to other nurseries which suggests that they may be better suited to </w:t>
      </w:r>
      <w:r w:rsidR="00F63940">
        <w:rPr>
          <w:rFonts w:ascii="Arial" w:hAnsi="Arial" w:cs="Arial"/>
          <w:sz w:val="24"/>
          <w:szCs w:val="24"/>
        </w:rPr>
        <w:t xml:space="preserve">smaller settings. Other negatives that are often considered about learning journey’s is that some practitioners may </w:t>
      </w:r>
      <w:r w:rsidR="008C5BF5">
        <w:rPr>
          <w:rFonts w:ascii="Arial" w:hAnsi="Arial" w:cs="Arial"/>
          <w:sz w:val="24"/>
          <w:szCs w:val="24"/>
        </w:rPr>
        <w:t xml:space="preserve">choose only certain aspects of information or pictures to include, which does not allow other practitioners or parents to see the whole process or picture. </w:t>
      </w:r>
      <w:r w:rsidR="00DE42A1">
        <w:rPr>
          <w:rFonts w:ascii="Arial" w:hAnsi="Arial" w:cs="Arial"/>
          <w:sz w:val="24"/>
          <w:szCs w:val="24"/>
        </w:rPr>
        <w:t xml:space="preserve">Another negative to learning journeys is that </w:t>
      </w:r>
      <w:r w:rsidR="00C72A8E">
        <w:rPr>
          <w:rFonts w:ascii="Arial" w:hAnsi="Arial" w:cs="Arial"/>
          <w:sz w:val="24"/>
          <w:szCs w:val="24"/>
        </w:rPr>
        <w:t xml:space="preserve">although pictures may be taken of a child completing or participating in certain activities, the learning journeys will not always be completed </w:t>
      </w:r>
      <w:r w:rsidR="00AD29FC">
        <w:rPr>
          <w:rFonts w:ascii="Arial" w:hAnsi="Arial" w:cs="Arial"/>
          <w:sz w:val="24"/>
          <w:szCs w:val="24"/>
        </w:rPr>
        <w:lastRenderedPageBreak/>
        <w:t xml:space="preserve">when they were taken place, and also depending on which practitioner observed or witnessed the event taken place. This means that not all information being </w:t>
      </w:r>
      <w:r w:rsidR="00BD484E">
        <w:rPr>
          <w:rFonts w:ascii="Arial" w:hAnsi="Arial" w:cs="Arial"/>
          <w:sz w:val="24"/>
          <w:szCs w:val="24"/>
        </w:rPr>
        <w:t>document</w:t>
      </w:r>
      <w:r w:rsidR="00AD29FC">
        <w:rPr>
          <w:rFonts w:ascii="Arial" w:hAnsi="Arial" w:cs="Arial"/>
          <w:sz w:val="24"/>
          <w:szCs w:val="24"/>
        </w:rPr>
        <w:t xml:space="preserve"> may be as accurate as it could be, or </w:t>
      </w:r>
      <w:r w:rsidR="00BD484E">
        <w:rPr>
          <w:rFonts w:ascii="Arial" w:hAnsi="Arial" w:cs="Arial"/>
          <w:sz w:val="24"/>
          <w:szCs w:val="24"/>
        </w:rPr>
        <w:t>practitioners</w:t>
      </w:r>
      <w:r w:rsidR="00AD29FC">
        <w:rPr>
          <w:rFonts w:ascii="Arial" w:hAnsi="Arial" w:cs="Arial"/>
          <w:sz w:val="24"/>
          <w:szCs w:val="24"/>
        </w:rPr>
        <w:t xml:space="preserve"> could have varied opinions on how and when </w:t>
      </w:r>
      <w:r w:rsidR="00BD484E">
        <w:rPr>
          <w:rFonts w:ascii="Arial" w:hAnsi="Arial" w:cs="Arial"/>
          <w:sz w:val="24"/>
          <w:szCs w:val="24"/>
        </w:rPr>
        <w:t xml:space="preserve">certain activities pictured took place. </w:t>
      </w:r>
    </w:p>
    <w:p w14:paraId="2D62B91E" w14:textId="4C47CA2A" w:rsidR="004D79BA" w:rsidRDefault="004D79BA" w:rsidP="00A916A9">
      <w:pPr>
        <w:spacing w:line="360" w:lineRule="auto"/>
        <w:jc w:val="both"/>
        <w:rPr>
          <w:rFonts w:ascii="Arial" w:hAnsi="Arial" w:cs="Arial"/>
          <w:sz w:val="24"/>
          <w:szCs w:val="24"/>
        </w:rPr>
      </w:pPr>
      <w:r>
        <w:rPr>
          <w:rFonts w:ascii="Arial" w:hAnsi="Arial" w:cs="Arial"/>
          <w:sz w:val="24"/>
          <w:szCs w:val="24"/>
        </w:rPr>
        <w:t>In conclusion,</w:t>
      </w:r>
      <w:r w:rsidR="000735C1">
        <w:rPr>
          <w:rFonts w:ascii="Arial" w:hAnsi="Arial" w:cs="Arial"/>
          <w:sz w:val="24"/>
          <w:szCs w:val="24"/>
        </w:rPr>
        <w:t xml:space="preserve"> it is important to consider that when observing a child’s development, it is crucial to remember the concept of the unique child as all children learn at different time scales or learn in different ways. A varied use of different assessments </w:t>
      </w:r>
      <w:proofErr w:type="gramStart"/>
      <w:r w:rsidR="000735C1">
        <w:rPr>
          <w:rFonts w:ascii="Arial" w:hAnsi="Arial" w:cs="Arial"/>
          <w:sz w:val="24"/>
          <w:szCs w:val="24"/>
        </w:rPr>
        <w:t>work</w:t>
      </w:r>
      <w:proofErr w:type="gramEnd"/>
      <w:r w:rsidR="000735C1">
        <w:rPr>
          <w:rFonts w:ascii="Arial" w:hAnsi="Arial" w:cs="Arial"/>
          <w:sz w:val="24"/>
          <w:szCs w:val="24"/>
        </w:rPr>
        <w:t xml:space="preserve"> different for each setting, which is dependent on the children you have within your env</w:t>
      </w:r>
      <w:r w:rsidR="00B221C8">
        <w:rPr>
          <w:rFonts w:ascii="Arial" w:hAnsi="Arial" w:cs="Arial"/>
          <w:sz w:val="24"/>
          <w:szCs w:val="24"/>
        </w:rPr>
        <w:t xml:space="preserve">ironment, as some may have additional learning needs. The size of settings and staff numbers are also dependent on what assessments are appropriate to use too as it may not always be sufficient to use one </w:t>
      </w:r>
      <w:r w:rsidR="00C91FBD">
        <w:rPr>
          <w:rFonts w:ascii="Arial" w:hAnsi="Arial" w:cs="Arial"/>
          <w:sz w:val="24"/>
          <w:szCs w:val="24"/>
        </w:rPr>
        <w:t xml:space="preserve">type of assessment. </w:t>
      </w:r>
    </w:p>
    <w:p w14:paraId="705AC5A6" w14:textId="77777777" w:rsidR="00C91FBD" w:rsidRDefault="00C91FBD" w:rsidP="00A916A9">
      <w:pPr>
        <w:spacing w:line="360" w:lineRule="auto"/>
        <w:jc w:val="both"/>
        <w:rPr>
          <w:rFonts w:ascii="Arial" w:hAnsi="Arial" w:cs="Arial"/>
          <w:sz w:val="24"/>
          <w:szCs w:val="24"/>
        </w:rPr>
      </w:pPr>
    </w:p>
    <w:p w14:paraId="650535E0" w14:textId="4AD40DE6" w:rsidR="00C91FBD" w:rsidRDefault="00C91FBD" w:rsidP="00A916A9">
      <w:pPr>
        <w:spacing w:line="360" w:lineRule="auto"/>
        <w:jc w:val="both"/>
        <w:rPr>
          <w:rFonts w:ascii="Arial" w:hAnsi="Arial" w:cs="Arial"/>
          <w:sz w:val="24"/>
          <w:szCs w:val="24"/>
          <w:u w:val="single"/>
        </w:rPr>
      </w:pPr>
      <w:r w:rsidRPr="00C91FBD">
        <w:rPr>
          <w:rFonts w:ascii="Arial" w:hAnsi="Arial" w:cs="Arial"/>
          <w:sz w:val="24"/>
          <w:szCs w:val="24"/>
          <w:u w:val="single"/>
        </w:rPr>
        <w:t xml:space="preserve">Part 3 </w:t>
      </w:r>
    </w:p>
    <w:p w14:paraId="5272D72A" w14:textId="44C2329C" w:rsidR="00C91FBD" w:rsidRDefault="00CB364F" w:rsidP="00A916A9">
      <w:pPr>
        <w:spacing w:line="360" w:lineRule="auto"/>
        <w:jc w:val="both"/>
        <w:rPr>
          <w:rFonts w:ascii="Arial" w:hAnsi="Arial" w:cs="Arial"/>
          <w:sz w:val="24"/>
          <w:szCs w:val="24"/>
          <w:u w:val="single"/>
        </w:rPr>
      </w:pPr>
      <w:r>
        <w:rPr>
          <w:rFonts w:ascii="Arial" w:hAnsi="Arial" w:cs="Arial"/>
          <w:sz w:val="24"/>
          <w:szCs w:val="24"/>
          <w:u w:val="single"/>
        </w:rPr>
        <w:t>What is the importance of play within our curriculum?</w:t>
      </w:r>
    </w:p>
    <w:p w14:paraId="000F755D" w14:textId="77777777" w:rsidR="00CB364F" w:rsidRDefault="00CB364F" w:rsidP="00A916A9">
      <w:pPr>
        <w:spacing w:line="360" w:lineRule="auto"/>
        <w:jc w:val="both"/>
        <w:rPr>
          <w:rFonts w:ascii="Arial" w:hAnsi="Arial" w:cs="Arial"/>
          <w:sz w:val="24"/>
          <w:szCs w:val="24"/>
        </w:rPr>
      </w:pPr>
    </w:p>
    <w:p w14:paraId="01080646" w14:textId="14554552" w:rsidR="00C91FBD" w:rsidRDefault="00574902" w:rsidP="00A916A9">
      <w:pPr>
        <w:spacing w:line="360" w:lineRule="auto"/>
        <w:jc w:val="both"/>
        <w:rPr>
          <w:rFonts w:ascii="Arial" w:hAnsi="Arial" w:cs="Arial"/>
          <w:sz w:val="24"/>
          <w:szCs w:val="24"/>
        </w:rPr>
      </w:pPr>
      <w:r>
        <w:rPr>
          <w:rFonts w:ascii="Arial" w:hAnsi="Arial" w:cs="Arial"/>
          <w:sz w:val="24"/>
          <w:szCs w:val="24"/>
        </w:rPr>
        <w:t xml:space="preserve">Play </w:t>
      </w:r>
      <w:proofErr w:type="gramStart"/>
      <w:r>
        <w:rPr>
          <w:rFonts w:ascii="Arial" w:hAnsi="Arial" w:cs="Arial"/>
          <w:sz w:val="24"/>
          <w:szCs w:val="24"/>
        </w:rPr>
        <w:t>is considered to be</w:t>
      </w:r>
      <w:proofErr w:type="gramEnd"/>
      <w:r>
        <w:rPr>
          <w:rFonts w:ascii="Arial" w:hAnsi="Arial" w:cs="Arial"/>
          <w:sz w:val="24"/>
          <w:szCs w:val="24"/>
        </w:rPr>
        <w:t xml:space="preserve"> an extremely important concept to a child’s learning as this is the way in which they learn to see the world (</w:t>
      </w:r>
      <w:r w:rsidR="00014AD0" w:rsidRPr="00014AD0">
        <w:rPr>
          <w:rFonts w:ascii="Arial" w:hAnsi="Arial" w:cs="Arial"/>
          <w:sz w:val="24"/>
          <w:szCs w:val="24"/>
        </w:rPr>
        <w:t>Vygotsky</w:t>
      </w:r>
      <w:r w:rsidR="008D5278">
        <w:rPr>
          <w:rFonts w:ascii="Arial" w:hAnsi="Arial" w:cs="Arial"/>
          <w:sz w:val="24"/>
          <w:szCs w:val="24"/>
        </w:rPr>
        <w:t xml:space="preserve">, </w:t>
      </w:r>
      <w:r w:rsidR="00014AD0" w:rsidRPr="00014AD0">
        <w:rPr>
          <w:rFonts w:ascii="Arial" w:hAnsi="Arial" w:cs="Arial"/>
          <w:sz w:val="24"/>
          <w:szCs w:val="24"/>
        </w:rPr>
        <w:t>1966)</w:t>
      </w:r>
      <w:r w:rsidR="008D5278">
        <w:rPr>
          <w:rFonts w:ascii="Arial" w:hAnsi="Arial" w:cs="Arial"/>
          <w:sz w:val="24"/>
          <w:szCs w:val="24"/>
        </w:rPr>
        <w:t xml:space="preserve">. Children learn many skills through the form of play that stay with them for </w:t>
      </w:r>
      <w:proofErr w:type="gramStart"/>
      <w:r w:rsidR="008D5278">
        <w:rPr>
          <w:rFonts w:ascii="Arial" w:hAnsi="Arial" w:cs="Arial"/>
          <w:sz w:val="24"/>
          <w:szCs w:val="24"/>
        </w:rPr>
        <w:t>life, and</w:t>
      </w:r>
      <w:proofErr w:type="gramEnd"/>
      <w:r w:rsidR="008D5278">
        <w:rPr>
          <w:rFonts w:ascii="Arial" w:hAnsi="Arial" w:cs="Arial"/>
          <w:sz w:val="24"/>
          <w:szCs w:val="24"/>
        </w:rPr>
        <w:t xml:space="preserve"> continue to develop as they mature and get older. For example, </w:t>
      </w:r>
      <w:r w:rsidR="00E62B5E">
        <w:rPr>
          <w:rFonts w:ascii="Arial" w:hAnsi="Arial" w:cs="Arial"/>
          <w:sz w:val="24"/>
          <w:szCs w:val="24"/>
        </w:rPr>
        <w:t xml:space="preserve">children are instantly taught how to socialise within settings as there are many other children </w:t>
      </w:r>
      <w:r w:rsidR="00821B7E">
        <w:rPr>
          <w:rFonts w:ascii="Arial" w:hAnsi="Arial" w:cs="Arial"/>
          <w:sz w:val="24"/>
          <w:szCs w:val="24"/>
        </w:rPr>
        <w:t xml:space="preserve">playing and learning around them. Children learn patience and compassion whilst socialising. When children are painting or drawing, they are already using their imagination and developing their creativity without us even realising they are doing so. It’s crucial that as practitioners, we continue to promote play within our enabling environments. </w:t>
      </w:r>
      <w:r w:rsidR="003823E9">
        <w:rPr>
          <w:rFonts w:ascii="Arial" w:hAnsi="Arial" w:cs="Arial"/>
          <w:sz w:val="24"/>
          <w:szCs w:val="24"/>
        </w:rPr>
        <w:t xml:space="preserve">The </w:t>
      </w:r>
      <w:r w:rsidR="00537DB6">
        <w:rPr>
          <w:rFonts w:ascii="Arial" w:hAnsi="Arial" w:cs="Arial"/>
          <w:sz w:val="24"/>
          <w:szCs w:val="24"/>
        </w:rPr>
        <w:t>focus</w:t>
      </w:r>
      <w:r w:rsidR="003823E9">
        <w:rPr>
          <w:rFonts w:ascii="Arial" w:hAnsi="Arial" w:cs="Arial"/>
          <w:sz w:val="24"/>
          <w:szCs w:val="24"/>
        </w:rPr>
        <w:t xml:space="preserve"> point of being a practitioner should not just be milestones that we are expecting our children to reach, but it should be about promoting their right to explore and play freely and explore within an environment in which they are safe to do so</w:t>
      </w:r>
      <w:r w:rsidR="00292CEC">
        <w:rPr>
          <w:rFonts w:ascii="Arial" w:hAnsi="Arial" w:cs="Arial"/>
          <w:sz w:val="24"/>
          <w:szCs w:val="24"/>
        </w:rPr>
        <w:t xml:space="preserve"> (Early Childhood, 2022).</w:t>
      </w:r>
      <w:r w:rsidR="00F224F9">
        <w:rPr>
          <w:rFonts w:ascii="Arial" w:hAnsi="Arial" w:cs="Arial"/>
          <w:sz w:val="24"/>
          <w:szCs w:val="24"/>
        </w:rPr>
        <w:t xml:space="preserve"> Children learn best within settings that promote the right of play and enabling adults that encourage them to explore. </w:t>
      </w:r>
      <w:r w:rsidR="00B956B1">
        <w:rPr>
          <w:rFonts w:ascii="Arial" w:hAnsi="Arial" w:cs="Arial"/>
          <w:sz w:val="24"/>
          <w:szCs w:val="24"/>
        </w:rPr>
        <w:t xml:space="preserve">Berkley News (2014) conducted a research project within Jamaica, which consisted of visiting </w:t>
      </w:r>
      <w:r w:rsidR="000018E1">
        <w:rPr>
          <w:rFonts w:ascii="Arial" w:hAnsi="Arial" w:cs="Arial"/>
          <w:sz w:val="24"/>
          <w:szCs w:val="24"/>
        </w:rPr>
        <w:t xml:space="preserve">schools in which children were to </w:t>
      </w:r>
      <w:r w:rsidR="00D85EF5">
        <w:rPr>
          <w:rFonts w:ascii="Arial" w:hAnsi="Arial" w:cs="Arial"/>
          <w:sz w:val="24"/>
          <w:szCs w:val="24"/>
        </w:rPr>
        <w:t>encourage</w:t>
      </w:r>
      <w:r w:rsidR="000018E1">
        <w:rPr>
          <w:rFonts w:ascii="Arial" w:hAnsi="Arial" w:cs="Arial"/>
          <w:sz w:val="24"/>
          <w:szCs w:val="24"/>
        </w:rPr>
        <w:t xml:space="preserve"> to play, only to sit and learn. </w:t>
      </w:r>
      <w:r w:rsidR="0026187C">
        <w:rPr>
          <w:rFonts w:ascii="Arial" w:hAnsi="Arial" w:cs="Arial"/>
          <w:sz w:val="24"/>
          <w:szCs w:val="24"/>
        </w:rPr>
        <w:t xml:space="preserve">The researchers sent out a team of trained </w:t>
      </w:r>
      <w:r w:rsidR="00D85EF5">
        <w:rPr>
          <w:rFonts w:ascii="Arial" w:hAnsi="Arial" w:cs="Arial"/>
          <w:sz w:val="24"/>
          <w:szCs w:val="24"/>
        </w:rPr>
        <w:t>practitioners</w:t>
      </w:r>
      <w:r w:rsidR="0026187C">
        <w:rPr>
          <w:rFonts w:ascii="Arial" w:hAnsi="Arial" w:cs="Arial"/>
          <w:sz w:val="24"/>
          <w:szCs w:val="24"/>
        </w:rPr>
        <w:t xml:space="preserve"> who </w:t>
      </w:r>
      <w:r w:rsidR="0026187C">
        <w:rPr>
          <w:rFonts w:ascii="Arial" w:hAnsi="Arial" w:cs="Arial"/>
          <w:sz w:val="24"/>
          <w:szCs w:val="24"/>
        </w:rPr>
        <w:lastRenderedPageBreak/>
        <w:t xml:space="preserve">encouraged all kinds of play to go in and work with the children, </w:t>
      </w:r>
      <w:r w:rsidR="00D85EF5">
        <w:rPr>
          <w:rFonts w:ascii="Arial" w:hAnsi="Arial" w:cs="Arial"/>
          <w:sz w:val="24"/>
          <w:szCs w:val="24"/>
        </w:rPr>
        <w:t>practitioners</w:t>
      </w:r>
      <w:r w:rsidR="0026187C">
        <w:rPr>
          <w:rFonts w:ascii="Arial" w:hAnsi="Arial" w:cs="Arial"/>
          <w:sz w:val="24"/>
          <w:szCs w:val="24"/>
        </w:rPr>
        <w:t xml:space="preserve"> and families of these children to encourage play within their curriculum and promised </w:t>
      </w:r>
      <w:r w:rsidR="00D85EF5">
        <w:rPr>
          <w:rFonts w:ascii="Arial" w:hAnsi="Arial" w:cs="Arial"/>
          <w:sz w:val="24"/>
          <w:szCs w:val="24"/>
        </w:rPr>
        <w:t xml:space="preserve">everyone that they would see the benefits. Years passed and researchers revisited the same schools in which they had </w:t>
      </w:r>
      <w:r w:rsidR="000843B5">
        <w:rPr>
          <w:rFonts w:ascii="Arial" w:hAnsi="Arial" w:cs="Arial"/>
          <w:sz w:val="24"/>
          <w:szCs w:val="24"/>
        </w:rPr>
        <w:t xml:space="preserve">previously visited years ago. With no shock, practitioners within the school had continued to promote play, indoors and outdoors and could not believe the difference it had made with the children growing up and maturing. </w:t>
      </w:r>
      <w:r w:rsidR="00D10B5B">
        <w:rPr>
          <w:rFonts w:ascii="Arial" w:hAnsi="Arial" w:cs="Arial"/>
          <w:sz w:val="24"/>
          <w:szCs w:val="24"/>
        </w:rPr>
        <w:t>When visiting the children that had previously been involved in the study, it was said to have increased th</w:t>
      </w:r>
      <w:r w:rsidR="0065774A">
        <w:rPr>
          <w:rFonts w:ascii="Arial" w:hAnsi="Arial" w:cs="Arial"/>
          <w:sz w:val="24"/>
          <w:szCs w:val="24"/>
        </w:rPr>
        <w:t>eir later life skills by a shocking amount</w:t>
      </w:r>
      <w:r w:rsidR="00C42103">
        <w:rPr>
          <w:rFonts w:ascii="Arial" w:hAnsi="Arial" w:cs="Arial"/>
          <w:sz w:val="24"/>
          <w:szCs w:val="24"/>
        </w:rPr>
        <w:t xml:space="preserve"> (Their World, 2023). </w:t>
      </w:r>
      <w:r w:rsidR="0098004D">
        <w:rPr>
          <w:rFonts w:ascii="Arial" w:hAnsi="Arial" w:cs="Arial"/>
          <w:sz w:val="24"/>
          <w:szCs w:val="24"/>
        </w:rPr>
        <w:t xml:space="preserve">This study shows us as a country that </w:t>
      </w:r>
      <w:r w:rsidR="00A516FB">
        <w:rPr>
          <w:rFonts w:ascii="Arial" w:hAnsi="Arial" w:cs="Arial"/>
          <w:sz w:val="24"/>
          <w:szCs w:val="24"/>
        </w:rPr>
        <w:t xml:space="preserve">play is such a crucial importance within our curriculum as it made such a difference to other countries. Like the above study. </w:t>
      </w:r>
      <w:r w:rsidR="00436593">
        <w:rPr>
          <w:rFonts w:ascii="Arial" w:hAnsi="Arial" w:cs="Arial"/>
          <w:sz w:val="24"/>
          <w:szCs w:val="24"/>
        </w:rPr>
        <w:t xml:space="preserve">Within our settings, it is important that we continuously consider the importance of the enabling environment surrounding the children to ensure they have the best setting to be able to freely explore and learn through all forms of play, such as outdoor play. </w:t>
      </w:r>
      <w:r w:rsidR="007C6E18">
        <w:rPr>
          <w:rFonts w:ascii="Arial" w:hAnsi="Arial" w:cs="Arial"/>
          <w:sz w:val="24"/>
          <w:szCs w:val="24"/>
        </w:rPr>
        <w:t xml:space="preserve">All settings should support all children’s needs and individuality as all children learn differently from the next child. </w:t>
      </w:r>
      <w:r w:rsidR="002548B3">
        <w:rPr>
          <w:rFonts w:ascii="Arial" w:hAnsi="Arial" w:cs="Arial"/>
          <w:sz w:val="24"/>
          <w:szCs w:val="24"/>
        </w:rPr>
        <w:t>There</w:t>
      </w:r>
      <w:r w:rsidR="002F27DB">
        <w:rPr>
          <w:rFonts w:ascii="Arial" w:hAnsi="Arial" w:cs="Arial"/>
          <w:sz w:val="24"/>
          <w:szCs w:val="24"/>
        </w:rPr>
        <w:t xml:space="preserve"> should be open ended opportunities for children to explore a variety of</w:t>
      </w:r>
      <w:r w:rsidR="009F5104">
        <w:rPr>
          <w:rFonts w:ascii="Arial" w:hAnsi="Arial" w:cs="Arial"/>
          <w:sz w:val="24"/>
          <w:szCs w:val="24"/>
        </w:rPr>
        <w:t xml:space="preserve"> different forms of play so that they can find their strengths and weaknesses, in which practitioners can then encourage development. </w:t>
      </w:r>
      <w:r w:rsidR="009F5E16">
        <w:rPr>
          <w:rFonts w:ascii="Arial" w:hAnsi="Arial" w:cs="Arial"/>
          <w:sz w:val="24"/>
          <w:szCs w:val="24"/>
        </w:rPr>
        <w:t xml:space="preserve">Without play being a structure for our children’s growth and development, then </w:t>
      </w:r>
      <w:r w:rsidR="002548B3">
        <w:rPr>
          <w:rFonts w:ascii="Arial" w:hAnsi="Arial" w:cs="Arial"/>
          <w:sz w:val="24"/>
          <w:szCs w:val="24"/>
        </w:rPr>
        <w:t>we would not be able to notice no where near as enough of our child’s strengths and the things that need to be worked on. Birth to Five Matters</w:t>
      </w:r>
      <w:r w:rsidR="00C84A9F">
        <w:rPr>
          <w:rFonts w:ascii="Arial" w:hAnsi="Arial" w:cs="Arial"/>
          <w:sz w:val="24"/>
          <w:szCs w:val="24"/>
        </w:rPr>
        <w:t xml:space="preserve"> (</w:t>
      </w:r>
      <w:r w:rsidR="0037116A">
        <w:rPr>
          <w:rFonts w:ascii="Arial" w:hAnsi="Arial" w:cs="Arial"/>
          <w:sz w:val="24"/>
          <w:szCs w:val="24"/>
        </w:rPr>
        <w:t xml:space="preserve">2021), discuss the huge advantage and benefits from outdoor play too. </w:t>
      </w:r>
      <w:r w:rsidR="00A346A6">
        <w:rPr>
          <w:rFonts w:ascii="Arial" w:hAnsi="Arial" w:cs="Arial"/>
          <w:sz w:val="24"/>
          <w:szCs w:val="24"/>
        </w:rPr>
        <w:t xml:space="preserve">They discuss how it allows children to build confidence within themselves and learn boundaries, which is crucial to their later development. </w:t>
      </w:r>
      <w:r w:rsidR="00310DF6">
        <w:rPr>
          <w:rFonts w:ascii="Arial" w:hAnsi="Arial" w:cs="Arial"/>
          <w:sz w:val="24"/>
          <w:szCs w:val="24"/>
        </w:rPr>
        <w:t xml:space="preserve">Within my own setting, we have set day every week in which we take the children outside and allow them to in awe and wonder explore the setting. We as a setting are extremely lucky to have a </w:t>
      </w:r>
      <w:r w:rsidR="0020573A">
        <w:rPr>
          <w:rFonts w:ascii="Arial" w:hAnsi="Arial" w:cs="Arial"/>
          <w:sz w:val="24"/>
          <w:szCs w:val="24"/>
        </w:rPr>
        <w:t>woodland</w:t>
      </w:r>
      <w:r w:rsidR="00310DF6">
        <w:rPr>
          <w:rFonts w:ascii="Arial" w:hAnsi="Arial" w:cs="Arial"/>
          <w:sz w:val="24"/>
          <w:szCs w:val="24"/>
        </w:rPr>
        <w:t xml:space="preserve"> on our site so one week, we took the children in their wellies and allowed them to </w:t>
      </w:r>
      <w:r w:rsidR="0020573A">
        <w:rPr>
          <w:rFonts w:ascii="Arial" w:hAnsi="Arial" w:cs="Arial"/>
          <w:sz w:val="24"/>
          <w:szCs w:val="24"/>
        </w:rPr>
        <w:t xml:space="preserve">run around exploring. Throughout that experience, I could not believe the excitement on the children’s faces as they were picking up acorns, leaves and even slugs. </w:t>
      </w:r>
      <w:r w:rsidR="00433E7E">
        <w:rPr>
          <w:rFonts w:ascii="Arial" w:hAnsi="Arial" w:cs="Arial"/>
          <w:sz w:val="24"/>
          <w:szCs w:val="24"/>
        </w:rPr>
        <w:t xml:space="preserve">Questions started to come piling in such as “where does rain come from miss”, and “why is the grass green”. It was incredible, as a </w:t>
      </w:r>
      <w:r w:rsidR="0023100C">
        <w:rPr>
          <w:rFonts w:ascii="Arial" w:hAnsi="Arial" w:cs="Arial"/>
          <w:sz w:val="24"/>
          <w:szCs w:val="24"/>
        </w:rPr>
        <w:t>practitioner</w:t>
      </w:r>
      <w:r w:rsidR="00433E7E">
        <w:rPr>
          <w:rFonts w:ascii="Arial" w:hAnsi="Arial" w:cs="Arial"/>
          <w:sz w:val="24"/>
          <w:szCs w:val="24"/>
        </w:rPr>
        <w:t xml:space="preserve"> </w:t>
      </w:r>
      <w:proofErr w:type="gramStart"/>
      <w:r w:rsidR="00B01159">
        <w:rPr>
          <w:rFonts w:ascii="Arial" w:hAnsi="Arial" w:cs="Arial"/>
          <w:sz w:val="24"/>
          <w:szCs w:val="24"/>
        </w:rPr>
        <w:t>myself</w:t>
      </w:r>
      <w:proofErr w:type="gramEnd"/>
      <w:r w:rsidR="00433E7E">
        <w:rPr>
          <w:rFonts w:ascii="Arial" w:hAnsi="Arial" w:cs="Arial"/>
          <w:sz w:val="24"/>
          <w:szCs w:val="24"/>
        </w:rPr>
        <w:t xml:space="preserve"> to see the benefits to this outdoor adventure. The questions and </w:t>
      </w:r>
      <w:r w:rsidR="0023100C">
        <w:rPr>
          <w:rFonts w:ascii="Arial" w:hAnsi="Arial" w:cs="Arial"/>
          <w:sz w:val="24"/>
          <w:szCs w:val="24"/>
        </w:rPr>
        <w:t xml:space="preserve">curiosities in which they were all experiencing was incredible. </w:t>
      </w:r>
      <w:r w:rsidR="00B01159">
        <w:rPr>
          <w:rFonts w:ascii="Arial" w:hAnsi="Arial" w:cs="Arial"/>
          <w:sz w:val="24"/>
          <w:szCs w:val="24"/>
        </w:rPr>
        <w:t xml:space="preserve">The Government (2023) further suggests outdoor play as a crucial part of the learning curriculum as there are known to be many more benefits. </w:t>
      </w:r>
      <w:r w:rsidR="00202C64">
        <w:rPr>
          <w:rFonts w:ascii="Arial" w:hAnsi="Arial" w:cs="Arial"/>
          <w:sz w:val="24"/>
          <w:szCs w:val="24"/>
        </w:rPr>
        <w:t xml:space="preserve">Another important concept when we refer to play within the curriculum is </w:t>
      </w:r>
      <w:r w:rsidR="003372E9">
        <w:rPr>
          <w:rFonts w:ascii="Arial" w:hAnsi="Arial" w:cs="Arial"/>
          <w:sz w:val="24"/>
          <w:szCs w:val="24"/>
        </w:rPr>
        <w:t xml:space="preserve">that if we encourage learning through play within the </w:t>
      </w:r>
      <w:r w:rsidR="003372E9">
        <w:rPr>
          <w:rFonts w:ascii="Arial" w:hAnsi="Arial" w:cs="Arial"/>
          <w:sz w:val="24"/>
          <w:szCs w:val="24"/>
        </w:rPr>
        <w:lastRenderedPageBreak/>
        <w:t>curriculum, we are helping and aiding children to have a positive learning experience throughout their schooling journey (</w:t>
      </w:r>
      <w:proofErr w:type="spellStart"/>
      <w:r w:rsidR="00EB5E57">
        <w:rPr>
          <w:rFonts w:ascii="Arial" w:hAnsi="Arial" w:cs="Arial"/>
          <w:sz w:val="24"/>
          <w:szCs w:val="24"/>
        </w:rPr>
        <w:t>brightwheel</w:t>
      </w:r>
      <w:proofErr w:type="spellEnd"/>
      <w:r w:rsidR="00EB5E57">
        <w:rPr>
          <w:rFonts w:ascii="Arial" w:hAnsi="Arial" w:cs="Arial"/>
          <w:sz w:val="24"/>
          <w:szCs w:val="24"/>
        </w:rPr>
        <w:t xml:space="preserve">, 2022). </w:t>
      </w:r>
      <w:r w:rsidR="003066A4">
        <w:rPr>
          <w:rFonts w:ascii="Arial" w:hAnsi="Arial" w:cs="Arial"/>
          <w:sz w:val="24"/>
          <w:szCs w:val="24"/>
        </w:rPr>
        <w:t xml:space="preserve">Children will learn through play their interests which begins building stepping stones into their later careers. Children will begin to find a passion and enjoyment from certain topics, which could be their later career. </w:t>
      </w:r>
      <w:r w:rsidR="002B5236">
        <w:rPr>
          <w:rFonts w:ascii="Arial" w:hAnsi="Arial" w:cs="Arial"/>
          <w:sz w:val="24"/>
          <w:szCs w:val="24"/>
        </w:rPr>
        <w:t xml:space="preserve">Practitioners and the government are beginning to understand the positive outcome </w:t>
      </w:r>
      <w:r w:rsidR="00AE3473">
        <w:rPr>
          <w:rFonts w:ascii="Arial" w:hAnsi="Arial" w:cs="Arial"/>
          <w:sz w:val="24"/>
          <w:szCs w:val="24"/>
        </w:rPr>
        <w:t xml:space="preserve">play curriculums create. This is why as settings for early years children, we need to continue proving open ended opportunities for children to play, such as dress up areas, arts and crafts, reading corners, mud kitchens and many more. </w:t>
      </w:r>
      <w:r w:rsidR="00302F23">
        <w:rPr>
          <w:rFonts w:ascii="Arial" w:hAnsi="Arial" w:cs="Arial"/>
          <w:sz w:val="24"/>
          <w:szCs w:val="24"/>
        </w:rPr>
        <w:t xml:space="preserve">Nickelson (1972), came up with the theory of loose parts which suggests that as </w:t>
      </w:r>
      <w:r w:rsidR="000036FA">
        <w:rPr>
          <w:rFonts w:ascii="Arial" w:hAnsi="Arial" w:cs="Arial"/>
          <w:sz w:val="24"/>
          <w:szCs w:val="24"/>
        </w:rPr>
        <w:t>practitioners</w:t>
      </w:r>
      <w:r w:rsidR="00302F23">
        <w:rPr>
          <w:rFonts w:ascii="Arial" w:hAnsi="Arial" w:cs="Arial"/>
          <w:sz w:val="24"/>
          <w:szCs w:val="24"/>
        </w:rPr>
        <w:t xml:space="preserve"> we should </w:t>
      </w:r>
      <w:r w:rsidR="000036FA">
        <w:rPr>
          <w:rFonts w:ascii="Arial" w:hAnsi="Arial" w:cs="Arial"/>
          <w:sz w:val="24"/>
          <w:szCs w:val="24"/>
        </w:rPr>
        <w:t xml:space="preserve">encourage children to play with a variety of random objects and materials and allow them to explore them in any way </w:t>
      </w:r>
      <w:r w:rsidR="00A33E19">
        <w:rPr>
          <w:rFonts w:ascii="Arial" w:hAnsi="Arial" w:cs="Arial"/>
          <w:sz w:val="24"/>
          <w:szCs w:val="24"/>
        </w:rPr>
        <w:t xml:space="preserve">in which they benefit and explore through. For example, within my own setting, </w:t>
      </w:r>
      <w:r w:rsidR="007F5EDE">
        <w:rPr>
          <w:rFonts w:ascii="Arial" w:hAnsi="Arial" w:cs="Arial"/>
          <w:sz w:val="24"/>
          <w:szCs w:val="24"/>
        </w:rPr>
        <w:t xml:space="preserve">we </w:t>
      </w:r>
      <w:r w:rsidR="000B41EA">
        <w:rPr>
          <w:rFonts w:ascii="Arial" w:hAnsi="Arial" w:cs="Arial"/>
          <w:sz w:val="24"/>
          <w:szCs w:val="24"/>
        </w:rPr>
        <w:t xml:space="preserve">often sit the children down for circle time. Within this time, we pass around a box in which consists of a variety of materials ranging from </w:t>
      </w:r>
      <w:r w:rsidR="00337509">
        <w:rPr>
          <w:rFonts w:ascii="Arial" w:hAnsi="Arial" w:cs="Arial"/>
          <w:sz w:val="24"/>
          <w:szCs w:val="24"/>
        </w:rPr>
        <w:t xml:space="preserve">fabrics, outdoor materials and textures. You would not believe the curiosity and imagination that play brings these children. </w:t>
      </w:r>
      <w:r w:rsidR="008A33E5">
        <w:rPr>
          <w:rFonts w:ascii="Arial" w:hAnsi="Arial" w:cs="Arial"/>
          <w:sz w:val="24"/>
          <w:szCs w:val="24"/>
        </w:rPr>
        <w:t xml:space="preserve">Within my time in the </w:t>
      </w:r>
      <w:proofErr w:type="gramStart"/>
      <w:r w:rsidR="008A33E5">
        <w:rPr>
          <w:rFonts w:ascii="Arial" w:hAnsi="Arial" w:cs="Arial"/>
          <w:sz w:val="24"/>
          <w:szCs w:val="24"/>
        </w:rPr>
        <w:t>setting</w:t>
      </w:r>
      <w:proofErr w:type="gramEnd"/>
      <w:r w:rsidR="008A33E5">
        <w:rPr>
          <w:rFonts w:ascii="Arial" w:hAnsi="Arial" w:cs="Arial"/>
          <w:sz w:val="24"/>
          <w:szCs w:val="24"/>
        </w:rPr>
        <w:t xml:space="preserve"> I have had children approach me with different bits of fabric, encouraging me to wear it as a hat or a dress, children also pretending that the little stalks on the acorns are cups and having a tea party. </w:t>
      </w:r>
      <w:r w:rsidR="00BB7EDC">
        <w:rPr>
          <w:rFonts w:ascii="Arial" w:hAnsi="Arial" w:cs="Arial"/>
          <w:sz w:val="24"/>
          <w:szCs w:val="24"/>
        </w:rPr>
        <w:t>T</w:t>
      </w:r>
      <w:r w:rsidR="008A33E5">
        <w:rPr>
          <w:rFonts w:ascii="Arial" w:hAnsi="Arial" w:cs="Arial"/>
          <w:sz w:val="24"/>
          <w:szCs w:val="24"/>
        </w:rPr>
        <w:t xml:space="preserve">his </w:t>
      </w:r>
      <w:r w:rsidR="00BB7EDC">
        <w:rPr>
          <w:rFonts w:ascii="Arial" w:hAnsi="Arial" w:cs="Arial"/>
          <w:sz w:val="24"/>
          <w:szCs w:val="24"/>
        </w:rPr>
        <w:t xml:space="preserve">truly </w:t>
      </w:r>
      <w:r w:rsidR="008A33E5">
        <w:rPr>
          <w:rFonts w:ascii="Arial" w:hAnsi="Arial" w:cs="Arial"/>
          <w:sz w:val="24"/>
          <w:szCs w:val="24"/>
        </w:rPr>
        <w:t xml:space="preserve">does show the positives of allowing the children </w:t>
      </w:r>
      <w:r w:rsidR="00BB7EDC">
        <w:rPr>
          <w:rFonts w:ascii="Arial" w:hAnsi="Arial" w:cs="Arial"/>
          <w:sz w:val="24"/>
          <w:szCs w:val="24"/>
        </w:rPr>
        <w:t xml:space="preserve">to freely explore within each of their settings. The new curriculum is now a chance for us as practitioners to teach and provide our children within our settings with a better, more understood curriculum which suits there needs and uniqueness. </w:t>
      </w:r>
    </w:p>
    <w:p w14:paraId="1A9ECEA3" w14:textId="77777777" w:rsidR="00C91FBD" w:rsidRDefault="00C91FBD" w:rsidP="00A916A9">
      <w:pPr>
        <w:spacing w:line="360" w:lineRule="auto"/>
        <w:jc w:val="both"/>
        <w:rPr>
          <w:rFonts w:ascii="Arial" w:hAnsi="Arial" w:cs="Arial"/>
          <w:sz w:val="24"/>
          <w:szCs w:val="24"/>
        </w:rPr>
      </w:pPr>
    </w:p>
    <w:p w14:paraId="318E51D3" w14:textId="77777777" w:rsidR="00BD484E" w:rsidRDefault="00BD484E" w:rsidP="00A916A9">
      <w:pPr>
        <w:spacing w:line="360" w:lineRule="auto"/>
        <w:jc w:val="both"/>
        <w:rPr>
          <w:rFonts w:ascii="Arial" w:hAnsi="Arial" w:cs="Arial"/>
          <w:sz w:val="24"/>
          <w:szCs w:val="24"/>
        </w:rPr>
      </w:pPr>
    </w:p>
    <w:p w14:paraId="6FAE399B" w14:textId="77777777" w:rsidR="00230788" w:rsidRDefault="00230788" w:rsidP="00A916A9">
      <w:pPr>
        <w:spacing w:line="360" w:lineRule="auto"/>
        <w:jc w:val="both"/>
        <w:rPr>
          <w:rFonts w:ascii="Arial" w:hAnsi="Arial" w:cs="Arial"/>
          <w:sz w:val="24"/>
          <w:szCs w:val="24"/>
        </w:rPr>
      </w:pPr>
    </w:p>
    <w:p w14:paraId="2E77A9C1" w14:textId="77777777" w:rsidR="00230788" w:rsidRDefault="00230788" w:rsidP="00A916A9">
      <w:pPr>
        <w:spacing w:line="360" w:lineRule="auto"/>
        <w:jc w:val="both"/>
        <w:rPr>
          <w:rFonts w:ascii="Arial" w:hAnsi="Arial" w:cs="Arial"/>
          <w:sz w:val="24"/>
          <w:szCs w:val="24"/>
        </w:rPr>
      </w:pPr>
    </w:p>
    <w:p w14:paraId="16B0CBB0" w14:textId="77777777" w:rsidR="00230788" w:rsidRDefault="00230788" w:rsidP="00A916A9">
      <w:pPr>
        <w:spacing w:line="360" w:lineRule="auto"/>
        <w:jc w:val="both"/>
        <w:rPr>
          <w:rFonts w:ascii="Arial" w:hAnsi="Arial" w:cs="Arial"/>
          <w:sz w:val="24"/>
          <w:szCs w:val="24"/>
        </w:rPr>
      </w:pPr>
    </w:p>
    <w:p w14:paraId="1172D6D0" w14:textId="77777777" w:rsidR="00230788" w:rsidRDefault="00230788" w:rsidP="00A916A9">
      <w:pPr>
        <w:spacing w:line="360" w:lineRule="auto"/>
        <w:jc w:val="both"/>
        <w:rPr>
          <w:rFonts w:ascii="Arial" w:hAnsi="Arial" w:cs="Arial"/>
          <w:sz w:val="24"/>
          <w:szCs w:val="24"/>
        </w:rPr>
      </w:pPr>
    </w:p>
    <w:p w14:paraId="217A033B" w14:textId="77777777" w:rsidR="00230788" w:rsidRDefault="00230788" w:rsidP="00A916A9">
      <w:pPr>
        <w:spacing w:line="360" w:lineRule="auto"/>
        <w:jc w:val="both"/>
        <w:rPr>
          <w:rFonts w:ascii="Arial" w:hAnsi="Arial" w:cs="Arial"/>
          <w:sz w:val="24"/>
          <w:szCs w:val="24"/>
        </w:rPr>
      </w:pPr>
    </w:p>
    <w:p w14:paraId="40D25EAD" w14:textId="77777777" w:rsidR="00230788" w:rsidRDefault="00230788" w:rsidP="00A916A9">
      <w:pPr>
        <w:spacing w:line="360" w:lineRule="auto"/>
        <w:jc w:val="both"/>
        <w:rPr>
          <w:rFonts w:ascii="Arial" w:hAnsi="Arial" w:cs="Arial"/>
          <w:sz w:val="24"/>
          <w:szCs w:val="24"/>
        </w:rPr>
      </w:pPr>
    </w:p>
    <w:p w14:paraId="0F63F6ED" w14:textId="77777777" w:rsidR="00230788" w:rsidRDefault="00230788" w:rsidP="00A916A9">
      <w:pPr>
        <w:spacing w:line="360" w:lineRule="auto"/>
        <w:jc w:val="both"/>
        <w:rPr>
          <w:rFonts w:ascii="Arial" w:hAnsi="Arial" w:cs="Arial"/>
          <w:sz w:val="24"/>
          <w:szCs w:val="24"/>
        </w:rPr>
      </w:pPr>
    </w:p>
    <w:p w14:paraId="43659EC9"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lastRenderedPageBreak/>
        <w:t>Reference List</w:t>
      </w:r>
    </w:p>
    <w:p w14:paraId="2C89702B" w14:textId="77777777" w:rsidR="00230788" w:rsidRPr="00230788" w:rsidRDefault="00230788" w:rsidP="00230788">
      <w:pPr>
        <w:spacing w:line="360" w:lineRule="auto"/>
        <w:jc w:val="both"/>
        <w:rPr>
          <w:rFonts w:ascii="Arial" w:hAnsi="Arial" w:cs="Arial"/>
          <w:sz w:val="24"/>
          <w:szCs w:val="24"/>
        </w:rPr>
      </w:pPr>
    </w:p>
    <w:p w14:paraId="2FA0FD2F"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Assessment and Planning. Available at: https://www.westsussex.gov.uk/media/5555/effective_poa_and_planning.pdf (Accessed on: 13th October 2023).</w:t>
      </w:r>
    </w:p>
    <w:p w14:paraId="4E1DCC90"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BBC, (2014). How is the national curriculum changing? Available at: https://www.bbc.co.uk/news/education-28989714 (Accessed on: 12th October 2023). </w:t>
      </w:r>
    </w:p>
    <w:p w14:paraId="683D9E01"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Berkely News (2014). Jamaican study shows early childhood stimulation intervention yields later earnings benefits. Available at: </w:t>
      </w:r>
      <w:proofErr w:type="gramStart"/>
      <w:r w:rsidRPr="00230788">
        <w:rPr>
          <w:rFonts w:ascii="Arial" w:hAnsi="Arial" w:cs="Arial"/>
          <w:sz w:val="24"/>
          <w:szCs w:val="24"/>
        </w:rPr>
        <w:t>https://news.berkeley.edu/2014/05/29/study-shows-early-childhood-stimulation-intervention-in-jamaica-yields-later-earnings-benefits/  Accessed</w:t>
      </w:r>
      <w:proofErr w:type="gramEnd"/>
      <w:r w:rsidRPr="00230788">
        <w:rPr>
          <w:rFonts w:ascii="Arial" w:hAnsi="Arial" w:cs="Arial"/>
          <w:sz w:val="24"/>
          <w:szCs w:val="24"/>
        </w:rPr>
        <w:t xml:space="preserve"> on: 20th October 2023).</w:t>
      </w:r>
    </w:p>
    <w:p w14:paraId="1EE38992"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Birth to Five Matters (2021). Principles of the EYFS. Available at: https://birthto5matters.org.uk/principles-of-the-eyfs/#:~:text=All%20children%20develop%20in%20different,engagement%20and%20recognise%20their%20strengths. (Accessed on: 13th October 2023).</w:t>
      </w:r>
    </w:p>
    <w:p w14:paraId="1A216D86"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Cambridge International Education (2014). Getting started with play-based learning in early years. Available at: https://www.cambridge-community.org.uk/professional-development/gswpbl/index.html (Accessed on: 13th October 2024). </w:t>
      </w:r>
    </w:p>
    <w:p w14:paraId="0F736C19"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Centre for Control and Prevention (N/A). Available at: https://www.cdc.gov/ncbddd/watchmetraining/module2.html#:~:text=Developmental%20milestones%20offer%20important%20clues,peers%20of%20the%20same%20age. (Accessed on: 15th October 2023). </w:t>
      </w:r>
    </w:p>
    <w:p w14:paraId="5A06BA52"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Childrens Commissioner for Wales, (2023) A Children’s Rights Approach to Education in Wales. Available at: https://www.childcomwales.org.uk/resources/the-right-way-a-childrens-rights-approach/a-childrens-rights-approach-to-education-in-wales/ (Accessed on: 13th October 2023). </w:t>
      </w:r>
    </w:p>
    <w:p w14:paraId="4F26C151"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Department for Children, Education, Lifelong Learning and Skills (2008). Play/Active Learning. Foundation Phase. Available at: https://hwb.gov.wales/storage/52aae98d-</w:t>
      </w:r>
      <w:r w:rsidRPr="00230788">
        <w:rPr>
          <w:rFonts w:ascii="Arial" w:hAnsi="Arial" w:cs="Arial"/>
          <w:sz w:val="24"/>
          <w:szCs w:val="24"/>
        </w:rPr>
        <w:lastRenderedPageBreak/>
        <w:t xml:space="preserve">65ed-4065-9222-1a7876e150de/play-active-learning-overview-for-3-to-7-year-olds.pdf (Accessed on: 11th November 2023). </w:t>
      </w:r>
    </w:p>
    <w:p w14:paraId="1CD31EFD"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Department of Education (2010). The Importance of Teaching. The Schools White Paper 2010. Available at: https://assets.publishing.service.gov.uk/media/5a7b4029ed915d3ed9063285/CM-7980.pdf (Accessed on: 13th October 2023). </w:t>
      </w:r>
    </w:p>
    <w:p w14:paraId="6A588C3A"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Early Childhood (2022). Why play matters the most within early years programmes. Available at: https://www.earlyeducationethiopia.org/why-play-matters-most-in-early-education-programs/?gclid=Cj0KCQjw-pyqBhDmARIsAKd9XINQdngBF-5XKplogrolT6Xk6-66nn0GwG6vE5q0UZcsnC1OfzY1Gh4aAiPsEALw_wcB (Accessed on: 20th October 2023). </w:t>
      </w:r>
    </w:p>
    <w:p w14:paraId="62086F60"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Early Childhood Support Services (2018). Developmental Checklists. Available at: https://raresupport.blog/2018/04/18/developmental-checklists-pros-and-cons/ (Accessed on: 13th October 2023).</w:t>
      </w:r>
    </w:p>
    <w:p w14:paraId="78A59BB3"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Early Years (2016). Are learning journeys useful or not? Available at: https://www.earlyyearscareers.com/eyc/learning-and-development/are-learning-journeys-useful-or-not/#:~:text=They%20are%20time%2Dconsuming%20and,or%20once%20every%20other%20month. (Accessed on: 17th October 2023). </w:t>
      </w:r>
    </w:p>
    <w:p w14:paraId="04531C77"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Early Years Alliance (2019). Enabling Environments. Available at: https://www.eyalliance.org.uk/enabling-environments#:~:text=An%20enabling%20environment%20is%20a,facilitates%20a%20sense%20of%20belonging (Accessed on: 13th October 2023). </w:t>
      </w:r>
    </w:p>
    <w:p w14:paraId="0377AD38"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Early Years Matters (2023). A Unique Child. Available at: https://www.earlyyearsmatters.co.uk/eyfs/a-uniquechild/#:~:text=Every%20child%20is%20a%20unique,in%20their%20own%20individual%20ways. (Accessed on: 13th October). </w:t>
      </w:r>
    </w:p>
    <w:p w14:paraId="213CE25C"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Education Endowment Society (2023) Play Based Learning. Available at: https://educationendowmentfoundation.org.uk/education-evidence/early-years-toolkit/play-based-learning (Accessed on: 11th October 2023).</w:t>
      </w:r>
    </w:p>
    <w:p w14:paraId="37C4B2EC"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lastRenderedPageBreak/>
        <w:t xml:space="preserve">Educator (2022). The importance of EYFS Learning Journeys. Available at: https://www.educater.co.uk/latest-news/the-importance-of-eyfs-learning-journeys/ (Accessed on: 16th October 2023). </w:t>
      </w:r>
    </w:p>
    <w:p w14:paraId="1010D6DD" w14:textId="77777777" w:rsidR="00230788" w:rsidRPr="00230788" w:rsidRDefault="00230788" w:rsidP="00230788">
      <w:pPr>
        <w:spacing w:line="360" w:lineRule="auto"/>
        <w:jc w:val="both"/>
        <w:rPr>
          <w:rFonts w:ascii="Arial" w:hAnsi="Arial" w:cs="Arial"/>
          <w:sz w:val="24"/>
          <w:szCs w:val="24"/>
        </w:rPr>
      </w:pPr>
      <w:proofErr w:type="spellStart"/>
      <w:r w:rsidRPr="00230788">
        <w:rPr>
          <w:rFonts w:ascii="Arial" w:hAnsi="Arial" w:cs="Arial"/>
          <w:sz w:val="24"/>
          <w:szCs w:val="24"/>
        </w:rPr>
        <w:t>Hapidin</w:t>
      </w:r>
      <w:proofErr w:type="spellEnd"/>
      <w:r w:rsidRPr="00230788">
        <w:rPr>
          <w:rFonts w:ascii="Arial" w:hAnsi="Arial" w:cs="Arial"/>
          <w:sz w:val="24"/>
          <w:szCs w:val="24"/>
        </w:rPr>
        <w:t xml:space="preserve"> (2020). Multi Perspectives on Play Based Curriculum Quality Standards in the </w:t>
      </w:r>
      <w:proofErr w:type="spellStart"/>
      <w:r w:rsidRPr="00230788">
        <w:rPr>
          <w:rFonts w:ascii="Arial" w:hAnsi="Arial" w:cs="Arial"/>
          <w:sz w:val="24"/>
          <w:szCs w:val="24"/>
        </w:rPr>
        <w:t>Center</w:t>
      </w:r>
      <w:proofErr w:type="spellEnd"/>
      <w:r w:rsidRPr="00230788">
        <w:rPr>
          <w:rFonts w:ascii="Arial" w:hAnsi="Arial" w:cs="Arial"/>
          <w:sz w:val="24"/>
          <w:szCs w:val="24"/>
        </w:rPr>
        <w:t xml:space="preserve"> Learning Model. Available at: https://core.ac.uk/download/pdf/325992226.pdf (Accessed on: 11th October 2023). </w:t>
      </w:r>
    </w:p>
    <w:p w14:paraId="710F8891"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Harcombe (N/A). Teach Early </w:t>
      </w:r>
      <w:proofErr w:type="gramStart"/>
      <w:r w:rsidRPr="00230788">
        <w:rPr>
          <w:rFonts w:ascii="Arial" w:hAnsi="Arial" w:cs="Arial"/>
          <w:sz w:val="24"/>
          <w:szCs w:val="24"/>
        </w:rPr>
        <w:t>Years;</w:t>
      </w:r>
      <w:proofErr w:type="gramEnd"/>
      <w:r w:rsidRPr="00230788">
        <w:rPr>
          <w:rFonts w:ascii="Arial" w:hAnsi="Arial" w:cs="Arial"/>
          <w:sz w:val="24"/>
          <w:szCs w:val="24"/>
        </w:rPr>
        <w:t xml:space="preserve"> Careful Observations. Available at: https://www.teachearlyyears.com/nursery-management/view/careful-observations (Accessed on: 13th October). </w:t>
      </w:r>
    </w:p>
    <w:p w14:paraId="7BF709EC"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Holland, S. (2018) SPOTLIGHT REPORT ARTICLE 31 (UNCRC): the right for all children to have rest and leisure, to engage in play and recreational activities and to participate in cultural life and the arts. Available at: https://www.childcomwales.org.uk/ (Accessed: 11th </w:t>
      </w:r>
      <w:proofErr w:type="gramStart"/>
      <w:r w:rsidRPr="00230788">
        <w:rPr>
          <w:rFonts w:ascii="Arial" w:hAnsi="Arial" w:cs="Arial"/>
          <w:sz w:val="24"/>
          <w:szCs w:val="24"/>
        </w:rPr>
        <w:t>October  2023</w:t>
      </w:r>
      <w:proofErr w:type="gramEnd"/>
      <w:r w:rsidRPr="00230788">
        <w:rPr>
          <w:rFonts w:ascii="Arial" w:hAnsi="Arial" w:cs="Arial"/>
          <w:sz w:val="24"/>
          <w:szCs w:val="24"/>
        </w:rPr>
        <w:t>).</w:t>
      </w:r>
    </w:p>
    <w:p w14:paraId="4F44AEA0"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Issacs, S. (1993) Social Development in Young Children. London: Routledge.</w:t>
      </w:r>
    </w:p>
    <w:p w14:paraId="18EC0EC3"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Kathy, E. (2016). Play-based versus Academic Preschools. Parent Cooperative Preschool International. </w:t>
      </w:r>
    </w:p>
    <w:p w14:paraId="32FF1220"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Learning Book (2020). Why your school or nursery needs learning journeys. Available at: https://www.learningbook.co.uk/why-your-school-or-nursery-needs-learningjourneys/#:~:text=A%20learning%20journey%20is%20a,a%20child's%20time%20with%20you (Accessed on: 16th October 2023). </w:t>
      </w:r>
    </w:p>
    <w:p w14:paraId="7E6733CE"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Montessori School (2020) Why encourage self- directed play? Available at: https://www.berkshiremontessori.org/msb-blog/self-directed-play (Accessed on: 11th October 2023). </w:t>
      </w:r>
    </w:p>
    <w:p w14:paraId="583B7266"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National Day Nurseries Association, (2021). Curriculum for Wales 2022. Available at: https://ndna.org.uk/ndna-cymru/curriculum-for-wales 2022/</w:t>
      </w:r>
      <w:proofErr w:type="gramStart"/>
      <w:r w:rsidRPr="00230788">
        <w:rPr>
          <w:rFonts w:ascii="Arial" w:hAnsi="Arial" w:cs="Arial"/>
          <w:sz w:val="24"/>
          <w:szCs w:val="24"/>
        </w:rPr>
        <w:t>#:~</w:t>
      </w:r>
      <w:proofErr w:type="gramEnd"/>
      <w:r w:rsidRPr="00230788">
        <w:rPr>
          <w:rFonts w:ascii="Arial" w:hAnsi="Arial" w:cs="Arial"/>
          <w:sz w:val="24"/>
          <w:szCs w:val="24"/>
        </w:rPr>
        <w:t>:text=The%20new%20curriculum%20is%20a,learning%20along%20the%20same%20continuum (Accessed on: 12th October 2023).</w:t>
      </w:r>
    </w:p>
    <w:p w14:paraId="7BA0A9F6"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National Strategies (2009). Learning, Playing and Interacting – Good practice in the Early Years Foundation Stage. Available at: https://www.earlyyearsmatters.co.uk/wp-</w:t>
      </w:r>
      <w:r w:rsidRPr="00230788">
        <w:rPr>
          <w:rFonts w:ascii="Arial" w:hAnsi="Arial" w:cs="Arial"/>
          <w:sz w:val="24"/>
          <w:szCs w:val="24"/>
        </w:rPr>
        <w:lastRenderedPageBreak/>
        <w:t xml:space="preserve">content/uploads/2011/02/Learning-playing-and-interaction1.pdf (Accessed on: 12th October). </w:t>
      </w:r>
    </w:p>
    <w:p w14:paraId="5DA54CAF"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Nursery World (2020) Leaning Journeys – All About You. Available at: https://www.nurseryworld.co.uk/features/article/learning-journeys-all-about-you (Accessed on: 16th October 2023). </w:t>
      </w:r>
    </w:p>
    <w:p w14:paraId="297BBB67"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OECD (2007), PISA 2006: Science Competencies for Tomorrow’s World: Volume 1: Analysis, PISA, OECD Publishing, Paris, Available at:  https://dx.doi.org/10.1787/9789264040014-en. (Accessed on: 12th October 2023).</w:t>
      </w:r>
    </w:p>
    <w:p w14:paraId="0AD1327E"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OECD (2019), “Results for regions within countries”, in PISA 2018 Results (Volume I): What Students Know and Can Do, OECD Publishing, Paris. Available at: https://dx.doi.org/10.1787/bad603f0-en. (Accessed on: 12th October 2023). </w:t>
      </w:r>
    </w:p>
    <w:p w14:paraId="168AB79C"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Piaget, J. (1930). The child's conception of physical causality. San Diego, CA: Harcourt Brace &amp; company.</w:t>
      </w:r>
    </w:p>
    <w:p w14:paraId="62B2991C"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Samuelsson, I. P., &amp; Johansson, E. (2006). Play and learning-inseparable dimensions in preschool practice. Early Child Development and Care, 176(1), 47–65. https://doi.org/10.1080/0300443042000302654 (Accessed </w:t>
      </w:r>
      <w:proofErr w:type="gramStart"/>
      <w:r w:rsidRPr="00230788">
        <w:rPr>
          <w:rFonts w:ascii="Arial" w:hAnsi="Arial" w:cs="Arial"/>
          <w:sz w:val="24"/>
          <w:szCs w:val="24"/>
        </w:rPr>
        <w:t>on:</w:t>
      </w:r>
      <w:proofErr w:type="gramEnd"/>
      <w:r w:rsidRPr="00230788">
        <w:rPr>
          <w:rFonts w:ascii="Arial" w:hAnsi="Arial" w:cs="Arial"/>
          <w:sz w:val="24"/>
          <w:szCs w:val="24"/>
        </w:rPr>
        <w:t xml:space="preserve"> 11th October, 2023). </w:t>
      </w:r>
    </w:p>
    <w:p w14:paraId="78A8C546"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Smialek. K (2022). What is the difference between Child-led vs adult-led </w:t>
      </w:r>
      <w:proofErr w:type="gramStart"/>
      <w:r w:rsidRPr="00230788">
        <w:rPr>
          <w:rFonts w:ascii="Arial" w:hAnsi="Arial" w:cs="Arial"/>
          <w:sz w:val="24"/>
          <w:szCs w:val="24"/>
        </w:rPr>
        <w:t>play?.</w:t>
      </w:r>
      <w:proofErr w:type="gramEnd"/>
      <w:r w:rsidRPr="00230788">
        <w:rPr>
          <w:rFonts w:ascii="Arial" w:hAnsi="Arial" w:cs="Arial"/>
          <w:sz w:val="24"/>
          <w:szCs w:val="24"/>
        </w:rPr>
        <w:t xml:space="preserve"> Available at: https://www.moshikids.com/knowledge-base/what-is-the-difference-between-child-led-vs-adult-led-play/ (Accessed on: 13th October 2022). </w:t>
      </w:r>
    </w:p>
    <w:p w14:paraId="7DA5032A"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The British Association for Early Childhood Education (2014). Development Matters in the Early Years Foundation Stage (EYFS). Available at: https://dera.ioe.ac.uk/id/eprint/14042/7/development%20matters%20in%20the%20early%20years%20foundation%20stage_Redacted.pdf (Accessed on: 15th October 2023). </w:t>
      </w:r>
    </w:p>
    <w:p w14:paraId="3E776276"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Their World (2023). Learning through play. Available at: https://theirworld.org/resources/learning-through-play-early-childhood-development/?gclid=Cj0KCQjw-pyqBhDmARIsAKd9XIP76mQZqEP5pml_Jhk_JOCiMgD7yr3NtjeYM29UzHEblbwAcjiv72caAkMSEALw_wcB (Accessed on: 20th October 2023).</w:t>
      </w:r>
    </w:p>
    <w:p w14:paraId="05091A9E"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lastRenderedPageBreak/>
        <w:t xml:space="preserve">Vygotsky, L. S. (1978). The Role of Play in Development. Mind in Society: Development of Higher Psychological Processes, eds M Cole, V. John-Steiner, and S. Scribner., E. </w:t>
      </w:r>
      <w:proofErr w:type="spellStart"/>
      <w:r w:rsidRPr="00230788">
        <w:rPr>
          <w:rFonts w:ascii="Arial" w:hAnsi="Arial" w:cs="Arial"/>
          <w:sz w:val="24"/>
          <w:szCs w:val="24"/>
        </w:rPr>
        <w:t>Souberman</w:t>
      </w:r>
      <w:proofErr w:type="spellEnd"/>
      <w:r w:rsidRPr="00230788">
        <w:rPr>
          <w:rFonts w:ascii="Arial" w:hAnsi="Arial" w:cs="Arial"/>
          <w:sz w:val="24"/>
          <w:szCs w:val="24"/>
        </w:rPr>
        <w:t xml:space="preserve"> Cambridge: Harvard University Press, 92–104. </w:t>
      </w:r>
    </w:p>
    <w:p w14:paraId="494ED965"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Welsh Government (2014) Wales – a Play Friendly Country. Available at: </w:t>
      </w:r>
      <w:proofErr w:type="gramStart"/>
      <w:r w:rsidRPr="00230788">
        <w:rPr>
          <w:rFonts w:ascii="Arial" w:hAnsi="Arial" w:cs="Arial"/>
          <w:sz w:val="24"/>
          <w:szCs w:val="24"/>
        </w:rPr>
        <w:t>https://www.gov.wales/sites/default/files/publications/2019-07/wales-a-play-friendly-country.pdf  (</w:t>
      </w:r>
      <w:proofErr w:type="gramEnd"/>
      <w:r w:rsidRPr="00230788">
        <w:rPr>
          <w:rFonts w:ascii="Arial" w:hAnsi="Arial" w:cs="Arial"/>
          <w:sz w:val="24"/>
          <w:szCs w:val="24"/>
        </w:rPr>
        <w:t xml:space="preserve">Accessed on: 11th October 2023). </w:t>
      </w:r>
    </w:p>
    <w:p w14:paraId="70F6C1CB"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Welsh Government (2023). A Quality Framework for Early Childhood Play, Learning and Care in Wales. Available at: https://hwb.gov.wales/api/storage/031bbc2d-d2f8-429d-a944-5fc33484827d/a-quality-framework-for-early-childhood-play-learning-and-care-v1.pdf (Accessed on: 12th October 2023). </w:t>
      </w:r>
    </w:p>
    <w:p w14:paraId="45757B3D"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West Sussex County Council (2021). Effective Practice: Observation, </w:t>
      </w:r>
    </w:p>
    <w:p w14:paraId="47059B9E" w14:textId="77777777" w:rsidR="00230788" w:rsidRPr="00230788" w:rsidRDefault="00230788" w:rsidP="00230788">
      <w:pPr>
        <w:spacing w:line="360" w:lineRule="auto"/>
        <w:jc w:val="both"/>
        <w:rPr>
          <w:rFonts w:ascii="Arial" w:hAnsi="Arial" w:cs="Arial"/>
          <w:sz w:val="24"/>
          <w:szCs w:val="24"/>
        </w:rPr>
      </w:pPr>
      <w:r w:rsidRPr="00230788">
        <w:rPr>
          <w:rFonts w:ascii="Arial" w:hAnsi="Arial" w:cs="Arial"/>
          <w:sz w:val="24"/>
          <w:szCs w:val="24"/>
        </w:rPr>
        <w:t xml:space="preserve">White Paper (2017). Learning through play: A review of the evidence. Available at: https://cms.learningthroughplay.com/media/wmtlmbe0/learning-through-play_web.pdf (Accessed on: 11th November). </w:t>
      </w:r>
    </w:p>
    <w:p w14:paraId="0E52CC71" w14:textId="77777777" w:rsidR="00230788" w:rsidRPr="00447237" w:rsidRDefault="00230788" w:rsidP="00A916A9">
      <w:pPr>
        <w:spacing w:line="360" w:lineRule="auto"/>
        <w:jc w:val="both"/>
        <w:rPr>
          <w:rFonts w:ascii="Arial" w:hAnsi="Arial" w:cs="Arial"/>
          <w:sz w:val="24"/>
          <w:szCs w:val="24"/>
        </w:rPr>
      </w:pPr>
    </w:p>
    <w:sectPr w:rsidR="00230788" w:rsidRPr="00447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237"/>
    <w:rsid w:val="000018E1"/>
    <w:rsid w:val="000036FA"/>
    <w:rsid w:val="00010E7C"/>
    <w:rsid w:val="0001363C"/>
    <w:rsid w:val="000140BE"/>
    <w:rsid w:val="00014AD0"/>
    <w:rsid w:val="00022967"/>
    <w:rsid w:val="00025F6F"/>
    <w:rsid w:val="00032319"/>
    <w:rsid w:val="000400A1"/>
    <w:rsid w:val="000735C1"/>
    <w:rsid w:val="000843B5"/>
    <w:rsid w:val="000947A2"/>
    <w:rsid w:val="000971C4"/>
    <w:rsid w:val="000B41EA"/>
    <w:rsid w:val="000E4D5E"/>
    <w:rsid w:val="000E5645"/>
    <w:rsid w:val="000F6E68"/>
    <w:rsid w:val="00110CC7"/>
    <w:rsid w:val="00111C7F"/>
    <w:rsid w:val="001137BA"/>
    <w:rsid w:val="00114D6E"/>
    <w:rsid w:val="00124C41"/>
    <w:rsid w:val="0013173D"/>
    <w:rsid w:val="001337B8"/>
    <w:rsid w:val="00153BC0"/>
    <w:rsid w:val="001610E3"/>
    <w:rsid w:val="00164067"/>
    <w:rsid w:val="001676CC"/>
    <w:rsid w:val="001768CA"/>
    <w:rsid w:val="00177D35"/>
    <w:rsid w:val="00192C02"/>
    <w:rsid w:val="001B31DA"/>
    <w:rsid w:val="001B4392"/>
    <w:rsid w:val="001C0D8B"/>
    <w:rsid w:val="001C54A1"/>
    <w:rsid w:val="001D051C"/>
    <w:rsid w:val="001D5F0D"/>
    <w:rsid w:val="001E740B"/>
    <w:rsid w:val="001F38CC"/>
    <w:rsid w:val="001F3C3C"/>
    <w:rsid w:val="001F6137"/>
    <w:rsid w:val="00202C64"/>
    <w:rsid w:val="0020573A"/>
    <w:rsid w:val="002212C3"/>
    <w:rsid w:val="00230788"/>
    <w:rsid w:val="0023100C"/>
    <w:rsid w:val="00243347"/>
    <w:rsid w:val="002548B3"/>
    <w:rsid w:val="002567BE"/>
    <w:rsid w:val="0026187C"/>
    <w:rsid w:val="0026390E"/>
    <w:rsid w:val="0027146C"/>
    <w:rsid w:val="00282B88"/>
    <w:rsid w:val="00292CEC"/>
    <w:rsid w:val="002B5236"/>
    <w:rsid w:val="002C2E92"/>
    <w:rsid w:val="002C491E"/>
    <w:rsid w:val="002C7DDA"/>
    <w:rsid w:val="002D0019"/>
    <w:rsid w:val="002D606E"/>
    <w:rsid w:val="002E2823"/>
    <w:rsid w:val="002F27DB"/>
    <w:rsid w:val="002F3888"/>
    <w:rsid w:val="002F4250"/>
    <w:rsid w:val="002F6296"/>
    <w:rsid w:val="00302F23"/>
    <w:rsid w:val="003066A4"/>
    <w:rsid w:val="00310DF6"/>
    <w:rsid w:val="00312861"/>
    <w:rsid w:val="0032042A"/>
    <w:rsid w:val="00322E05"/>
    <w:rsid w:val="003372E9"/>
    <w:rsid w:val="00337509"/>
    <w:rsid w:val="00341CCE"/>
    <w:rsid w:val="00352DFE"/>
    <w:rsid w:val="00360155"/>
    <w:rsid w:val="0036222A"/>
    <w:rsid w:val="003631C2"/>
    <w:rsid w:val="00364BF0"/>
    <w:rsid w:val="0037116A"/>
    <w:rsid w:val="0037191C"/>
    <w:rsid w:val="00382206"/>
    <w:rsid w:val="003823E9"/>
    <w:rsid w:val="003D0681"/>
    <w:rsid w:val="003D5E9A"/>
    <w:rsid w:val="003F02CB"/>
    <w:rsid w:val="003F3608"/>
    <w:rsid w:val="00400280"/>
    <w:rsid w:val="0040442E"/>
    <w:rsid w:val="004066F4"/>
    <w:rsid w:val="00412549"/>
    <w:rsid w:val="0042143E"/>
    <w:rsid w:val="00426830"/>
    <w:rsid w:val="00433E7E"/>
    <w:rsid w:val="00436593"/>
    <w:rsid w:val="00447237"/>
    <w:rsid w:val="00456A65"/>
    <w:rsid w:val="004619FA"/>
    <w:rsid w:val="004635F6"/>
    <w:rsid w:val="00465422"/>
    <w:rsid w:val="0047701C"/>
    <w:rsid w:val="004815E9"/>
    <w:rsid w:val="004837CD"/>
    <w:rsid w:val="0049773E"/>
    <w:rsid w:val="004A30DA"/>
    <w:rsid w:val="004B2F58"/>
    <w:rsid w:val="004B7161"/>
    <w:rsid w:val="004D5E02"/>
    <w:rsid w:val="004D79BA"/>
    <w:rsid w:val="00524E24"/>
    <w:rsid w:val="005317C4"/>
    <w:rsid w:val="00537DB6"/>
    <w:rsid w:val="0055113C"/>
    <w:rsid w:val="00555A9F"/>
    <w:rsid w:val="00555DF8"/>
    <w:rsid w:val="0055667D"/>
    <w:rsid w:val="00574902"/>
    <w:rsid w:val="005B6818"/>
    <w:rsid w:val="005F1B98"/>
    <w:rsid w:val="005F5F6E"/>
    <w:rsid w:val="00604AC3"/>
    <w:rsid w:val="006229E2"/>
    <w:rsid w:val="0063468E"/>
    <w:rsid w:val="00651817"/>
    <w:rsid w:val="0065774A"/>
    <w:rsid w:val="0066351C"/>
    <w:rsid w:val="00663B22"/>
    <w:rsid w:val="00673510"/>
    <w:rsid w:val="00686E8C"/>
    <w:rsid w:val="00694A95"/>
    <w:rsid w:val="00696E20"/>
    <w:rsid w:val="006C2422"/>
    <w:rsid w:val="006C322C"/>
    <w:rsid w:val="006D73CA"/>
    <w:rsid w:val="006E0D51"/>
    <w:rsid w:val="006F2BD9"/>
    <w:rsid w:val="00704948"/>
    <w:rsid w:val="00711980"/>
    <w:rsid w:val="00713EF5"/>
    <w:rsid w:val="00747D83"/>
    <w:rsid w:val="00757477"/>
    <w:rsid w:val="007617A4"/>
    <w:rsid w:val="00767343"/>
    <w:rsid w:val="007705DF"/>
    <w:rsid w:val="00787682"/>
    <w:rsid w:val="007910AB"/>
    <w:rsid w:val="00791D40"/>
    <w:rsid w:val="00797D79"/>
    <w:rsid w:val="007C24C4"/>
    <w:rsid w:val="007C6E18"/>
    <w:rsid w:val="007E1747"/>
    <w:rsid w:val="007E5E3C"/>
    <w:rsid w:val="007F0239"/>
    <w:rsid w:val="007F24D0"/>
    <w:rsid w:val="007F5EDE"/>
    <w:rsid w:val="007F5F83"/>
    <w:rsid w:val="0081725D"/>
    <w:rsid w:val="00821B7E"/>
    <w:rsid w:val="0084536F"/>
    <w:rsid w:val="00851A59"/>
    <w:rsid w:val="00854DEE"/>
    <w:rsid w:val="00897970"/>
    <w:rsid w:val="008A33E5"/>
    <w:rsid w:val="008B0D33"/>
    <w:rsid w:val="008B134D"/>
    <w:rsid w:val="008B17A4"/>
    <w:rsid w:val="008C4814"/>
    <w:rsid w:val="008C5BF5"/>
    <w:rsid w:val="008D5278"/>
    <w:rsid w:val="008D5886"/>
    <w:rsid w:val="008D5F4B"/>
    <w:rsid w:val="008F226B"/>
    <w:rsid w:val="0095416C"/>
    <w:rsid w:val="00962850"/>
    <w:rsid w:val="00962AD6"/>
    <w:rsid w:val="009671A2"/>
    <w:rsid w:val="0098004D"/>
    <w:rsid w:val="00980F32"/>
    <w:rsid w:val="00983544"/>
    <w:rsid w:val="00985447"/>
    <w:rsid w:val="009B1477"/>
    <w:rsid w:val="009B3677"/>
    <w:rsid w:val="009C438B"/>
    <w:rsid w:val="009C55E8"/>
    <w:rsid w:val="009E35E8"/>
    <w:rsid w:val="009E628F"/>
    <w:rsid w:val="009F1991"/>
    <w:rsid w:val="009F278E"/>
    <w:rsid w:val="009F5104"/>
    <w:rsid w:val="009F5E16"/>
    <w:rsid w:val="00A025B0"/>
    <w:rsid w:val="00A04B6D"/>
    <w:rsid w:val="00A1094F"/>
    <w:rsid w:val="00A26876"/>
    <w:rsid w:val="00A33E19"/>
    <w:rsid w:val="00A346A6"/>
    <w:rsid w:val="00A3764F"/>
    <w:rsid w:val="00A43D3A"/>
    <w:rsid w:val="00A516FB"/>
    <w:rsid w:val="00A763D1"/>
    <w:rsid w:val="00A82F22"/>
    <w:rsid w:val="00A84DB3"/>
    <w:rsid w:val="00A916A9"/>
    <w:rsid w:val="00A921CE"/>
    <w:rsid w:val="00A9565A"/>
    <w:rsid w:val="00AA0764"/>
    <w:rsid w:val="00AD29FC"/>
    <w:rsid w:val="00AD3087"/>
    <w:rsid w:val="00AD3ACF"/>
    <w:rsid w:val="00AE3473"/>
    <w:rsid w:val="00B01159"/>
    <w:rsid w:val="00B17790"/>
    <w:rsid w:val="00B2195B"/>
    <w:rsid w:val="00B221C8"/>
    <w:rsid w:val="00B27BEE"/>
    <w:rsid w:val="00B329E5"/>
    <w:rsid w:val="00B40320"/>
    <w:rsid w:val="00B54732"/>
    <w:rsid w:val="00B71513"/>
    <w:rsid w:val="00B8573D"/>
    <w:rsid w:val="00B87319"/>
    <w:rsid w:val="00B93C41"/>
    <w:rsid w:val="00B956B1"/>
    <w:rsid w:val="00BA5300"/>
    <w:rsid w:val="00BB6A5E"/>
    <w:rsid w:val="00BB7EDC"/>
    <w:rsid w:val="00BD484E"/>
    <w:rsid w:val="00BD6BE5"/>
    <w:rsid w:val="00BE64B8"/>
    <w:rsid w:val="00BE7C99"/>
    <w:rsid w:val="00C12D2E"/>
    <w:rsid w:val="00C15341"/>
    <w:rsid w:val="00C1547A"/>
    <w:rsid w:val="00C26136"/>
    <w:rsid w:val="00C27D5B"/>
    <w:rsid w:val="00C42103"/>
    <w:rsid w:val="00C47507"/>
    <w:rsid w:val="00C64529"/>
    <w:rsid w:val="00C65EF9"/>
    <w:rsid w:val="00C72A8E"/>
    <w:rsid w:val="00C73D2C"/>
    <w:rsid w:val="00C8023C"/>
    <w:rsid w:val="00C84A9F"/>
    <w:rsid w:val="00C90661"/>
    <w:rsid w:val="00C91FBD"/>
    <w:rsid w:val="00CB364F"/>
    <w:rsid w:val="00CC0CFC"/>
    <w:rsid w:val="00CC174C"/>
    <w:rsid w:val="00CD403C"/>
    <w:rsid w:val="00CD4DDE"/>
    <w:rsid w:val="00D027B1"/>
    <w:rsid w:val="00D058EA"/>
    <w:rsid w:val="00D10B5B"/>
    <w:rsid w:val="00D317E6"/>
    <w:rsid w:val="00D43700"/>
    <w:rsid w:val="00D5720D"/>
    <w:rsid w:val="00D85EF5"/>
    <w:rsid w:val="00D95B18"/>
    <w:rsid w:val="00D9786B"/>
    <w:rsid w:val="00DA1F77"/>
    <w:rsid w:val="00DB1143"/>
    <w:rsid w:val="00DB2A25"/>
    <w:rsid w:val="00DD490B"/>
    <w:rsid w:val="00DD662F"/>
    <w:rsid w:val="00DE42A1"/>
    <w:rsid w:val="00DF628D"/>
    <w:rsid w:val="00DF7B9B"/>
    <w:rsid w:val="00E11357"/>
    <w:rsid w:val="00E11FA3"/>
    <w:rsid w:val="00E308A6"/>
    <w:rsid w:val="00E4207C"/>
    <w:rsid w:val="00E425AA"/>
    <w:rsid w:val="00E431B9"/>
    <w:rsid w:val="00E61A44"/>
    <w:rsid w:val="00E62B5E"/>
    <w:rsid w:val="00E6732A"/>
    <w:rsid w:val="00E677F6"/>
    <w:rsid w:val="00E77867"/>
    <w:rsid w:val="00EB5E57"/>
    <w:rsid w:val="00EB7553"/>
    <w:rsid w:val="00ED5A4C"/>
    <w:rsid w:val="00F0105C"/>
    <w:rsid w:val="00F04359"/>
    <w:rsid w:val="00F104A2"/>
    <w:rsid w:val="00F12FF9"/>
    <w:rsid w:val="00F2144F"/>
    <w:rsid w:val="00F224F9"/>
    <w:rsid w:val="00F56142"/>
    <w:rsid w:val="00F63940"/>
    <w:rsid w:val="00F75E19"/>
    <w:rsid w:val="00F90E00"/>
    <w:rsid w:val="00F9174C"/>
    <w:rsid w:val="00F95B91"/>
    <w:rsid w:val="00FA1FB8"/>
    <w:rsid w:val="00FA2A60"/>
    <w:rsid w:val="00FB14B1"/>
    <w:rsid w:val="00FB3057"/>
    <w:rsid w:val="00FC09D6"/>
    <w:rsid w:val="00FC38D6"/>
    <w:rsid w:val="00FC5146"/>
    <w:rsid w:val="00FD681C"/>
    <w:rsid w:val="00FE2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D3799"/>
  <w15:chartTrackingRefBased/>
  <w15:docId w15:val="{EE7C6DA0-120F-48DD-ADB3-4C632E15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14</Pages>
  <Words>4619</Words>
  <Characters>26333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thomas</dc:creator>
  <cp:keywords/>
  <dc:description/>
  <cp:lastModifiedBy>bethany thomas</cp:lastModifiedBy>
  <cp:revision>294</cp:revision>
  <dcterms:created xsi:type="dcterms:W3CDTF">2023-10-16T10:05:00Z</dcterms:created>
  <dcterms:modified xsi:type="dcterms:W3CDTF">2023-11-05T23:52:00Z</dcterms:modified>
</cp:coreProperties>
</file>