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40995672" w:displacedByCustomXml="next"/>
    <w:bookmarkEnd w:id="0" w:displacedByCustomXml="next"/>
    <w:sdt>
      <w:sdtPr>
        <w:rPr>
          <w:rFonts w:eastAsiaTheme="minorHAnsi"/>
          <w:sz w:val="2"/>
          <w:lang w:val="en-GB"/>
        </w:rPr>
        <w:id w:val="2050943212"/>
        <w:docPartObj>
          <w:docPartGallery w:val="Cover Pages"/>
          <w:docPartUnique/>
        </w:docPartObj>
      </w:sdtPr>
      <w:sdtEndPr>
        <w:rPr>
          <w:sz w:val="22"/>
        </w:rPr>
      </w:sdtEndPr>
      <w:sdtContent>
        <w:p w14:paraId="3C6531C4" w14:textId="4DAF8273" w:rsidR="00E039AD" w:rsidRPr="003E6AFB" w:rsidRDefault="00C517B7">
          <w:pPr>
            <w:pStyle w:val="NoSpacing"/>
            <w:rPr>
              <w:sz w:val="2"/>
            </w:rPr>
          </w:pPr>
          <w:r>
            <w:rPr>
              <w:noProof/>
            </w:rPr>
            <w:drawing>
              <wp:anchor distT="0" distB="0" distL="114300" distR="114300" simplePos="0" relativeHeight="251726848" behindDoc="0" locked="0" layoutInCell="1" allowOverlap="1" wp14:anchorId="06DAFDE8" wp14:editId="1427AF64">
                <wp:simplePos x="0" y="0"/>
                <wp:positionH relativeFrom="column">
                  <wp:posOffset>-966083</wp:posOffset>
                </wp:positionH>
                <wp:positionV relativeFrom="paragraph">
                  <wp:posOffset>-930303</wp:posOffset>
                </wp:positionV>
                <wp:extent cx="7621905" cy="7520157"/>
                <wp:effectExtent l="0" t="0" r="0" b="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4109" cy="75223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32EEE4" w14:textId="37D798D4" w:rsidR="00E039AD" w:rsidRPr="003E6AFB" w:rsidRDefault="00E039AD"/>
        <w:p w14:paraId="5F36A26D" w14:textId="01E47CE4" w:rsidR="009632B9" w:rsidRPr="009632B9" w:rsidRDefault="005E6893" w:rsidP="009632B9">
          <w:pPr>
            <w:rPr>
              <w:rFonts w:asciiTheme="majorHAnsi" w:eastAsiaTheme="majorEastAsia" w:hAnsiTheme="majorHAnsi" w:cstheme="majorBidi"/>
              <w:sz w:val="32"/>
              <w:szCs w:val="32"/>
            </w:rPr>
          </w:pPr>
          <w:r>
            <w:rPr>
              <w:noProof/>
            </w:rPr>
            <w:pict w14:anchorId="5F2AA40D">
              <v:shapetype id="_x0000_t202" coordsize="21600,21600" o:spt="202" path="m,l,21600r21600,l21600,xe">
                <v:stroke joinstyle="miter"/>
                <v:path gradientshapeok="t" o:connecttype="rect"/>
              </v:shapetype>
              <v:shape id="_x0000_s2055" type="#_x0000_t202" style="position:absolute;margin-left:0;margin-top:130.7pt;width:565.1pt;height:84.55pt;z-index:2517391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" filled="f" stroked="f">
                <v:textbox>
                  <w:txbxContent>
                    <w:sdt>
                      <w:sdtPr>
                        <w:rPr>
                          <w:b/>
                          <w:bCs/>
                          <w:i/>
                          <w:iCs/>
                          <w:color w:val="FFFFFF" w:themeColor="background1"/>
                          <w:sz w:val="48"/>
                          <w:szCs w:val="4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F84FD28" w14:textId="3053EC9B" w:rsidR="00C517B7" w:rsidRDefault="00C517B7" w:rsidP="00C517B7">
                          <w:pPr>
                            <w:pStyle w:val="NoSpacing"/>
                            <w:jc w:val="right"/>
                            <w:rPr>
                              <w:b/>
                              <w:bCs/>
                              <w:i/>
                              <w:iCs/>
                              <w:color w:val="FFFFFF" w:themeColor="background1"/>
                              <w:sz w:val="48"/>
                              <w:szCs w:val="48"/>
                            </w:rPr>
                          </w:pPr>
                          <w:r w:rsidRPr="00C517B7">
                            <w:rPr>
                              <w:b/>
                              <w:bCs/>
                              <w:i/>
                              <w:iCs/>
                              <w:color w:val="FFFFFF" w:themeColor="background1"/>
                              <w:sz w:val="48"/>
                              <w:szCs w:val="48"/>
                            </w:rPr>
                            <w:t>Developing relationships and Workplace achievement</w:t>
                          </w:r>
                        </w:p>
                      </w:sdtContent>
                    </w:sdt>
                    <w:p w14:paraId="74261196" w14:textId="6479D101" w:rsidR="00C517B7" w:rsidRDefault="00C517B7"/>
                  </w:txbxContent>
                </v:textbox>
                <w10:wrap anchorx="margin"/>
              </v:shape>
            </w:pict>
          </w:r>
          <w:r>
            <w:rPr>
              <w:noProof/>
            </w:rPr>
            <w:pict w14:anchorId="0ECD552E">
              <v:shape id="_x0000_s2054" type="#_x0000_t202" style="position:absolute;margin-left:-18pt;margin-top:425.3pt;width:457.1pt;height:50.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" filled="f" stroked="f">
                <v:textbox>
                  <w:txbxContent>
                    <w:p w14:paraId="56EA92E1" w14:textId="77777777" w:rsidR="00C517B7" w:rsidRPr="00902A5E" w:rsidRDefault="00C517B7" w:rsidP="00C517B7">
                      <w:pPr>
                        <w:jc w:val="center"/>
                        <w:rPr>
                          <w:b/>
                          <w:bCs/>
                          <w:i/>
                          <w:iCs/>
                          <w:color w:val="FFFFFF" w:themeColor="background1"/>
                          <w:sz w:val="56"/>
                          <w:szCs w:val="56"/>
                        </w:rPr>
                      </w:pPr>
                      <w:r w:rsidRPr="00902A5E">
                        <w:rPr>
                          <w:b/>
                          <w:bCs/>
                          <w:i/>
                          <w:iCs/>
                          <w:color w:val="FFFFFF" w:themeColor="background1"/>
                          <w:sz w:val="56"/>
                          <w:szCs w:val="56"/>
                        </w:rPr>
                        <w:t xml:space="preserve">Performance Management </w:t>
                      </w:r>
                    </w:p>
                    <w:p w14:paraId="0CF04445" w14:textId="78CF6815" w:rsidR="00C517B7" w:rsidRPr="00C517B7" w:rsidRDefault="00C517B7" w:rsidP="00C517B7">
                      <w:pPr>
                        <w:jc w:val="center"/>
                        <w:rPr>
                          <w:i/>
                          <w:iCs/>
                          <w:color w:val="FFFFFF" w:themeColor="background1"/>
                          <w:sz w:val="44"/>
                          <w:szCs w:val="44"/>
                        </w:rPr>
                      </w:pPr>
                    </w:p>
                  </w:txbxContent>
                </v:textbox>
              </v:shape>
            </w:pict>
          </w:r>
          <w:r>
            <w:rPr>
              <w:noProof/>
            </w:rPr>
            <w:pict w14:anchorId="423A6166">
              <v:shapetype id="_x0000_t6" coordsize="21600,21600" o:spt="6" path="m,l,21600r21600,xe">
                <v:stroke joinstyle="miter"/>
                <v:path gradientshapeok="t" o:connecttype="custom" o:connectlocs="0,0;0,10800;0,21600;10800,21600;21600,21600;10800,10800" textboxrect="1800,12600,12600,19800"/>
              </v:shapetype>
              <v:shape id="Right Triangle 23" o:spid="_x0000_s2053" type="#_x0000_t6" style="position:absolute;margin-left:-74.5pt;margin-top:136.6pt;width:1022.3pt;height:613.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" fillcolor="#143e58" strokecolor="#1f3763 [1604]" strokeweight="1pt"/>
            </w:pict>
          </w:r>
          <w:r>
            <w:rPr>
              <w:noProof/>
            </w:rPr>
            <w:pict w14:anchorId="7BB4E17A">
              <v:shape id="Text Box 2" o:spid="_x0000_s2052" type="#_x0000_t202" style="position:absolute;margin-left:69.5pt;margin-top:349.7pt;width:287.15pt;height:60.2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" filled="f" stroked="f">
                <v:textbox>
                  <w:txbxContent>
                    <w:p w14:paraId="64F72D63" w14:textId="3A191C26" w:rsidR="00F9060C" w:rsidRPr="00C517B7" w:rsidRDefault="00C517B7" w:rsidP="00190B3F">
                      <w:pPr>
                        <w:jc w:val="center"/>
                        <w:rPr>
                          <w:b/>
                          <w:bCs/>
                          <w:i/>
                          <w:iCs/>
                          <w:color w:val="FFFFFF" w:themeColor="background1"/>
                          <w:sz w:val="48"/>
                          <w:szCs w:val="48"/>
                          <w:u w:val="single"/>
                        </w:rPr>
                      </w:pPr>
                      <w:r w:rsidRPr="00C517B7">
                        <w:rPr>
                          <w:b/>
                          <w:bCs/>
                          <w:i/>
                          <w:iCs/>
                          <w:color w:val="FFFFFF" w:themeColor="background1"/>
                          <w:sz w:val="72"/>
                          <w:szCs w:val="72"/>
                          <w:u w:val="single"/>
                        </w:rPr>
                        <w:t>Essay</w:t>
                      </w:r>
                      <w:r w:rsidR="00386D7D">
                        <w:rPr>
                          <w:b/>
                          <w:bCs/>
                          <w:i/>
                          <w:iCs/>
                          <w:color w:val="FFFFFF" w:themeColor="background1"/>
                          <w:sz w:val="72"/>
                          <w:szCs w:val="72"/>
                          <w:u w:val="single"/>
                        </w:rPr>
                        <w:t xml:space="preserve"> &amp; PDP</w:t>
                      </w:r>
                    </w:p>
                  </w:txbxContent>
                </v:textbox>
                <w10:wrap type="square"/>
              </v:shape>
            </w:pict>
          </w:r>
          <w:r>
            <w:rPr>
              <w:noProof/>
            </w:rPr>
            <w:pict w14:anchorId="238218AC">
              <v:shape id="_x0000_s2051" type="#_x0000_t202" style="position:absolute;margin-left:262.05pt;margin-top:709.65pt;width:289.65pt;height:32.6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" filled="f" stroked="f">
                <v:textbox>
                  <w:txbxContent>
                    <w:p w14:paraId="4C48BD8F" w14:textId="7419CCB5" w:rsidR="00A86AA4" w:rsidRPr="009632B9" w:rsidRDefault="00F9060C" w:rsidP="00C517B7">
                      <w:pPr>
                        <w:rPr>
                          <w:b/>
                          <w:bCs/>
                          <w:i/>
                          <w:iCs/>
                          <w:color w:val="FFFFFF" w:themeColor="background1"/>
                          <w:sz w:val="32"/>
                          <w:szCs w:val="32"/>
                        </w:rPr>
                      </w:pPr>
                      <w:r w:rsidRPr="009632B9">
                        <w:rPr>
                          <w:b/>
                          <w:bCs/>
                          <w:i/>
                          <w:iCs/>
                          <w:color w:val="FFFFFF" w:themeColor="background1"/>
                          <w:sz w:val="32"/>
                          <w:szCs w:val="32"/>
                        </w:rPr>
                        <w:t xml:space="preserve">Submition Date: </w:t>
                      </w:r>
                      <w:r w:rsidR="00C517B7" w:rsidRPr="009632B9">
                        <w:rPr>
                          <w:i/>
                          <w:iCs/>
                          <w:color w:val="FFFFFF" w:themeColor="background1"/>
                          <w:sz w:val="32"/>
                          <w:szCs w:val="32"/>
                        </w:rPr>
                        <w:t>17th December 2021</w:t>
                      </w:r>
                    </w:p>
                  </w:txbxContent>
                </v:textbox>
              </v:shape>
            </w:pict>
          </w:r>
          <w:r>
            <w:rPr>
              <w:noProof/>
            </w:rPr>
            <w:pict w14:anchorId="66F31264">
              <v:shape id="Text Box 62" o:spid="_x0000_s2050" type="#_x0000_t202" style="position:absolute;margin-left:-71.2pt;margin-top:714.55pt;width:158.25pt;height:58.8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" filled="f" stroked="f" strokeweight=".5pt">
                <v:textbox>
                  <w:txbxContent>
                    <w:sdt>
                      <w:sdtPr>
                        <w:rPr>
                          <w:rFonts w:asciiTheme="majorHAnsi" w:eastAsiaTheme="majorEastAsia" w:hAnsiTheme="majorHAnsi" w:cstheme="majorBidi"/>
                          <w:b/>
                          <w:bCs/>
                          <w:i/>
                          <w:iCs/>
                          <w:caps/>
                          <w:color w:val="FFFFFF" w:themeColor="background1"/>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F4C779B" w14:textId="6BE571CC" w:rsidR="00F9060C" w:rsidRPr="009632B9" w:rsidRDefault="00F9060C" w:rsidP="00190B3F">
                          <w:pPr>
                            <w:pStyle w:val="NoSpacing"/>
                            <w:rPr>
                              <w:rFonts w:asciiTheme="majorHAnsi" w:eastAsiaTheme="majorEastAsia" w:hAnsiTheme="majorHAnsi" w:cstheme="majorBidi"/>
                              <w:b/>
                              <w:bCs/>
                              <w:i/>
                              <w:iCs/>
                              <w:caps/>
                              <w:color w:val="FFFFFF" w:themeColor="background1"/>
                              <w:sz w:val="32"/>
                              <w:szCs w:val="32"/>
                            </w:rPr>
                          </w:pPr>
                          <w:r w:rsidRPr="009632B9">
                            <w:rPr>
                              <w:rFonts w:asciiTheme="majorHAnsi" w:eastAsiaTheme="majorEastAsia" w:hAnsiTheme="majorHAnsi" w:cstheme="majorBidi"/>
                              <w:b/>
                              <w:bCs/>
                              <w:i/>
                              <w:iCs/>
                              <w:caps/>
                              <w:color w:val="FFFFFF" w:themeColor="background1"/>
                              <w:sz w:val="32"/>
                              <w:szCs w:val="32"/>
                            </w:rPr>
                            <w:t>Pavlo Gladkyi</w:t>
                          </w:r>
                        </w:p>
                      </w:sdtContent>
                    </w:sdt>
                    <w:p w14:paraId="539547BB" w14:textId="51B9D9E2" w:rsidR="00F9060C" w:rsidRPr="009632B9" w:rsidRDefault="005E6893" w:rsidP="00190B3F">
                      <w:pPr>
                        <w:pStyle w:val="NoSpacing"/>
                        <w:spacing w:before="120"/>
                        <w:rPr>
                          <w:i/>
                          <w:iCs/>
                          <w:color w:val="FFFFFF" w:themeColor="background1"/>
                          <w:sz w:val="36"/>
                          <w:szCs w:val="36"/>
                        </w:rPr>
                      </w:pPr>
                      <w:sdt>
                        <w:sdtPr>
                          <w:rPr>
                            <w:i/>
                            <w:iCs/>
                            <w:color w:val="FFFFFF" w:themeColor="background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9060C" w:rsidRPr="009632B9">
                            <w:rPr>
                              <w:i/>
                              <w:iCs/>
                              <w:color w:val="FFFFFF" w:themeColor="background1"/>
                              <w:sz w:val="36"/>
                              <w:szCs w:val="36"/>
                            </w:rPr>
                            <w:t>1918831</w:t>
                          </w:r>
                        </w:sdtContent>
                      </w:sdt>
                      <w:r w:rsidR="00F9060C" w:rsidRPr="009632B9">
                        <w:rPr>
                          <w:i/>
                          <w:iCs/>
                          <w:noProof/>
                          <w:color w:val="FFFFFF" w:themeColor="background1"/>
                        </w:rPr>
                        <w:t xml:space="preserve"> </w:t>
                      </w:r>
                    </w:p>
                    <w:p w14:paraId="20EDA348" w14:textId="77777777" w:rsidR="00F9060C" w:rsidRDefault="00F9060C" w:rsidP="00190B3F"/>
                  </w:txbxContent>
                </v:textbox>
                <w10:wrap anchorx="margin" anchory="margin"/>
              </v:shape>
            </w:pict>
          </w:r>
          <w:r w:rsidR="00E039AD" w:rsidRPr="003E6AFB">
            <w:br w:type="page"/>
          </w:r>
        </w:p>
      </w:sdtContent>
    </w:sdt>
    <w:bookmarkStart w:id="1" w:name="_Toc67492229" w:displacedByCustomXml="prev"/>
    <w:bookmarkEnd w:id="1"/>
    <w:p w14:paraId="1E0FC397" w14:textId="53C060EB" w:rsidR="00386D7D" w:rsidRPr="00386D7D" w:rsidRDefault="00386D7D" w:rsidP="00386D7D">
      <w:pPr>
        <w:pStyle w:val="Heading1"/>
        <w:rPr>
          <w:rFonts w:asciiTheme="minorHAnsi" w:hAnsiTheme="minorHAnsi" w:cstheme="minorHAnsi"/>
          <w:b/>
          <w:bCs/>
          <w:i/>
          <w:iCs/>
          <w:u w:val="single"/>
        </w:rPr>
      </w:pPr>
      <w:r w:rsidRPr="00386D7D">
        <w:rPr>
          <w:rFonts w:asciiTheme="minorHAnsi" w:hAnsiTheme="minorHAnsi" w:cstheme="minorHAnsi"/>
          <w:b/>
          <w:bCs/>
          <w:i/>
          <w:iCs/>
          <w:u w:val="single"/>
        </w:rPr>
        <w:lastRenderedPageBreak/>
        <w:t>Task 1</w:t>
      </w:r>
      <w:r w:rsidR="009632B9" w:rsidRPr="00386D7D">
        <w:rPr>
          <w:rFonts w:asciiTheme="minorHAnsi" w:hAnsiTheme="minorHAnsi" w:cstheme="minorHAnsi"/>
          <w:b/>
          <w:bCs/>
          <w:i/>
          <w:iCs/>
          <w:u w:val="single"/>
        </w:rPr>
        <w:t>.</w:t>
      </w:r>
      <w:bookmarkStart w:id="2" w:name="_Toc67492230"/>
    </w:p>
    <w:p w14:paraId="0DB3786A" w14:textId="441EACA5" w:rsidR="00386D7D" w:rsidRPr="003F1A11" w:rsidRDefault="003F1A11" w:rsidP="00386D7D">
      <w:pPr>
        <w:pStyle w:val="Heading1"/>
        <w:rPr>
          <w:rFonts w:asciiTheme="minorHAnsi" w:hAnsiTheme="minorHAnsi" w:cstheme="minorHAnsi"/>
          <w:b/>
          <w:bCs/>
          <w:i/>
          <w:iCs/>
          <w:sz w:val="28"/>
          <w:szCs w:val="28"/>
        </w:rPr>
      </w:pPr>
      <w:r w:rsidRPr="003F1A11">
        <w:rPr>
          <w:rFonts w:asciiTheme="minorHAnsi" w:hAnsiTheme="minorHAnsi" w:cstheme="minorHAnsi"/>
          <w:b/>
          <w:bCs/>
          <w:i/>
          <w:iCs/>
          <w:sz w:val="28"/>
          <w:szCs w:val="28"/>
        </w:rPr>
        <w:t>Introduction</w:t>
      </w:r>
      <w:r w:rsidR="00386D7D" w:rsidRPr="003F1A11">
        <w:rPr>
          <w:rFonts w:asciiTheme="minorHAnsi" w:hAnsiTheme="minorHAnsi" w:cstheme="minorHAnsi"/>
          <w:b/>
          <w:bCs/>
          <w:i/>
          <w:iCs/>
          <w:sz w:val="28"/>
          <w:szCs w:val="28"/>
        </w:rPr>
        <w:t>.</w:t>
      </w:r>
    </w:p>
    <w:p w14:paraId="1B98342C" w14:textId="3116D168" w:rsidR="00E101C7" w:rsidRDefault="00E101C7" w:rsidP="00E101C7"/>
    <w:p w14:paraId="5B7A6D25" w14:textId="49B3B2B3" w:rsidR="008A5F32" w:rsidRDefault="008A5F32" w:rsidP="0035516F">
      <w:pPr>
        <w:jc w:val="both"/>
        <w:rPr>
          <w:rFonts w:eastAsia="Times New Roman" w:cstheme="minorHAnsi"/>
          <w:color w:val="000000"/>
          <w:sz w:val="24"/>
          <w:szCs w:val="24"/>
          <w:lang w:val="en" w:eastAsia="en-GB"/>
        </w:rPr>
      </w:pPr>
      <w:r>
        <w:rPr>
          <w:rFonts w:eastAsia="Times New Roman" w:cstheme="minorHAnsi"/>
          <w:color w:val="000000"/>
          <w:sz w:val="24"/>
          <w:szCs w:val="24"/>
          <w:lang w:val="en" w:eastAsia="en-GB"/>
        </w:rPr>
        <w:t xml:space="preserve">This essay was created on demand of </w:t>
      </w:r>
      <w:r w:rsidRPr="008A5F32">
        <w:rPr>
          <w:rFonts w:eastAsia="Times New Roman" w:cstheme="minorHAnsi"/>
          <w:color w:val="000000"/>
          <w:sz w:val="24"/>
          <w:szCs w:val="24"/>
          <w:lang w:val="en" w:eastAsia="en-GB"/>
        </w:rPr>
        <w:t>Senior Lecturer</w:t>
      </w:r>
      <w:r>
        <w:rPr>
          <w:rFonts w:eastAsia="Times New Roman" w:cstheme="minorHAnsi"/>
          <w:color w:val="000000"/>
          <w:sz w:val="24"/>
          <w:szCs w:val="24"/>
          <w:lang w:val="en" w:eastAsia="en-GB"/>
        </w:rPr>
        <w:t xml:space="preserve"> </w:t>
      </w:r>
      <w:r w:rsidRPr="008A5F32">
        <w:rPr>
          <w:rFonts w:eastAsia="Times New Roman" w:cstheme="minorHAnsi"/>
          <w:color w:val="000000"/>
          <w:sz w:val="24"/>
          <w:szCs w:val="24"/>
          <w:lang w:val="en" w:eastAsia="en-GB"/>
        </w:rPr>
        <w:t>Institute of Management and Health</w:t>
      </w:r>
      <w:r>
        <w:rPr>
          <w:rFonts w:eastAsia="Times New Roman" w:cstheme="minorHAnsi"/>
          <w:color w:val="000000"/>
          <w:sz w:val="24"/>
          <w:szCs w:val="24"/>
          <w:lang w:val="en" w:eastAsia="en-GB"/>
        </w:rPr>
        <w:t xml:space="preserve"> </w:t>
      </w:r>
      <w:r w:rsidRPr="008A5F32">
        <w:rPr>
          <w:rFonts w:eastAsia="Times New Roman" w:cstheme="minorHAnsi"/>
          <w:color w:val="000000"/>
          <w:sz w:val="24"/>
          <w:szCs w:val="24"/>
          <w:lang w:val="en" w:eastAsia="en-GB"/>
        </w:rPr>
        <w:t>Brynach Heffernan</w:t>
      </w:r>
      <w:r>
        <w:rPr>
          <w:rFonts w:eastAsia="Times New Roman" w:cstheme="minorHAnsi"/>
          <w:color w:val="000000"/>
          <w:sz w:val="24"/>
          <w:szCs w:val="24"/>
          <w:lang w:val="en" w:eastAsia="en-GB"/>
        </w:rPr>
        <w:t xml:space="preserve"> as a part of </w:t>
      </w:r>
      <w:r w:rsidRPr="008A5F32">
        <w:rPr>
          <w:rFonts w:eastAsia="Times New Roman" w:cstheme="minorHAnsi"/>
          <w:color w:val="000000"/>
          <w:sz w:val="24"/>
          <w:szCs w:val="24"/>
          <w:lang w:val="en" w:eastAsia="en-GB"/>
        </w:rPr>
        <w:t>Developing relationships and workplace achievement</w:t>
      </w:r>
      <w:r>
        <w:rPr>
          <w:rFonts w:eastAsia="Times New Roman" w:cstheme="minorHAnsi"/>
          <w:color w:val="000000"/>
          <w:sz w:val="24"/>
          <w:szCs w:val="24"/>
          <w:lang w:val="en" w:eastAsia="en-GB"/>
        </w:rPr>
        <w:t xml:space="preserve"> assignment.</w:t>
      </w:r>
    </w:p>
    <w:p w14:paraId="378A5D3B" w14:textId="368EEC21" w:rsidR="008A5F32" w:rsidRDefault="008A5F32" w:rsidP="0035516F">
      <w:pPr>
        <w:jc w:val="both"/>
        <w:rPr>
          <w:rFonts w:eastAsia="Times New Roman" w:cstheme="minorHAnsi"/>
          <w:color w:val="000000"/>
          <w:sz w:val="24"/>
          <w:szCs w:val="24"/>
          <w:lang w:val="en" w:eastAsia="en-GB"/>
        </w:rPr>
      </w:pPr>
      <w:r>
        <w:rPr>
          <w:rFonts w:eastAsia="Times New Roman" w:cstheme="minorHAnsi"/>
          <w:color w:val="000000"/>
          <w:sz w:val="24"/>
          <w:szCs w:val="24"/>
          <w:lang w:val="en" w:eastAsia="en-GB"/>
        </w:rPr>
        <w:t xml:space="preserve">To meet the </w:t>
      </w:r>
      <w:r w:rsidRPr="008A5F32">
        <w:rPr>
          <w:rFonts w:eastAsia="Times New Roman" w:cstheme="minorHAnsi"/>
          <w:color w:val="000000"/>
          <w:sz w:val="24"/>
          <w:szCs w:val="24"/>
          <w:lang w:eastAsia="en-GB"/>
        </w:rPr>
        <w:t>BMSW5102</w:t>
      </w:r>
      <w:r>
        <w:rPr>
          <w:rFonts w:eastAsia="Times New Roman" w:cstheme="minorHAnsi"/>
          <w:color w:val="000000"/>
          <w:sz w:val="24"/>
          <w:szCs w:val="24"/>
          <w:lang w:eastAsia="en-GB"/>
        </w:rPr>
        <w:t xml:space="preserve"> module </w:t>
      </w:r>
      <w:r w:rsidR="00D84666">
        <w:rPr>
          <w:rFonts w:eastAsia="Times New Roman" w:cstheme="minorHAnsi"/>
          <w:color w:val="000000"/>
          <w:sz w:val="24"/>
          <w:szCs w:val="24"/>
          <w:lang w:eastAsia="en-GB"/>
        </w:rPr>
        <w:t xml:space="preserve">assignment </w:t>
      </w:r>
      <w:r>
        <w:rPr>
          <w:rFonts w:eastAsia="Times New Roman" w:cstheme="minorHAnsi"/>
          <w:color w:val="000000"/>
          <w:sz w:val="24"/>
          <w:szCs w:val="24"/>
          <w:lang w:eastAsia="en-GB"/>
        </w:rPr>
        <w:t>requirements, Pavlo Gladkyi submitted this essay on the stipulated date and time on 17/12/2021.</w:t>
      </w:r>
    </w:p>
    <w:p w14:paraId="673074C5" w14:textId="0C911C5B" w:rsidR="003F1A11" w:rsidRDefault="003F1A11" w:rsidP="0035516F">
      <w:pPr>
        <w:jc w:val="both"/>
        <w:rPr>
          <w:rFonts w:eastAsia="Times New Roman" w:cstheme="minorHAnsi"/>
          <w:color w:val="000000"/>
          <w:sz w:val="24"/>
          <w:szCs w:val="24"/>
          <w:lang w:val="en" w:eastAsia="en-GB"/>
        </w:rPr>
      </w:pPr>
      <w:r w:rsidRPr="003F1A11">
        <w:rPr>
          <w:rFonts w:eastAsia="Times New Roman" w:cstheme="minorHAnsi"/>
          <w:color w:val="000000"/>
          <w:sz w:val="24"/>
          <w:szCs w:val="24"/>
          <w:lang w:val="en" w:eastAsia="en-GB"/>
        </w:rPr>
        <w:t xml:space="preserve">This essay will attempt to uncover </w:t>
      </w:r>
      <w:r w:rsidR="002123EF">
        <w:rPr>
          <w:rFonts w:eastAsia="Times New Roman" w:cstheme="minorHAnsi"/>
          <w:color w:val="000000"/>
          <w:sz w:val="24"/>
          <w:szCs w:val="24"/>
          <w:lang w:val="en" w:eastAsia="en-GB"/>
        </w:rPr>
        <w:t>specific</w:t>
      </w:r>
      <w:r w:rsidRPr="003F1A11">
        <w:rPr>
          <w:rFonts w:eastAsia="Times New Roman" w:cstheme="minorHAnsi"/>
          <w:color w:val="000000"/>
          <w:sz w:val="24"/>
          <w:szCs w:val="24"/>
          <w:lang w:val="en" w:eastAsia="en-GB"/>
        </w:rPr>
        <w:t xml:space="preserve"> aspects of effective performance management</w:t>
      </w:r>
      <w:r>
        <w:rPr>
          <w:rFonts w:eastAsia="Times New Roman" w:cstheme="minorHAnsi"/>
          <w:color w:val="000000"/>
          <w:sz w:val="24"/>
          <w:szCs w:val="24"/>
          <w:lang w:val="en" w:eastAsia="en-GB"/>
        </w:rPr>
        <w:t>, discuss current problems and possible solutions, and</w:t>
      </w:r>
      <w:r w:rsidRPr="003F1A11">
        <w:rPr>
          <w:rFonts w:eastAsia="Times New Roman" w:cstheme="minorHAnsi"/>
          <w:color w:val="000000"/>
          <w:sz w:val="24"/>
          <w:szCs w:val="24"/>
          <w:lang w:val="en" w:eastAsia="en-GB"/>
        </w:rPr>
        <w:t xml:space="preserve"> how individuals and organi</w:t>
      </w:r>
      <w:r>
        <w:rPr>
          <w:rFonts w:eastAsia="Times New Roman" w:cstheme="minorHAnsi"/>
          <w:color w:val="000000"/>
          <w:sz w:val="24"/>
          <w:szCs w:val="24"/>
          <w:lang w:val="en" w:eastAsia="en-GB"/>
        </w:rPr>
        <w:t>s</w:t>
      </w:r>
      <w:r w:rsidRPr="003F1A11">
        <w:rPr>
          <w:rFonts w:eastAsia="Times New Roman" w:cstheme="minorHAnsi"/>
          <w:color w:val="000000"/>
          <w:sz w:val="24"/>
          <w:szCs w:val="24"/>
          <w:lang w:val="en" w:eastAsia="en-GB"/>
        </w:rPr>
        <w:t xml:space="preserve">ations can benefit from </w:t>
      </w:r>
      <w:r w:rsidR="008A5F32">
        <w:rPr>
          <w:rFonts w:eastAsia="Times New Roman" w:cstheme="minorHAnsi"/>
          <w:color w:val="000000"/>
          <w:sz w:val="24"/>
          <w:szCs w:val="24"/>
          <w:lang w:val="en" w:eastAsia="en-GB"/>
        </w:rPr>
        <w:t>a precise and well-established performance management system.</w:t>
      </w:r>
    </w:p>
    <w:p w14:paraId="5C3BC067" w14:textId="23DE5BF0" w:rsidR="00DD47E4" w:rsidRDefault="008A5F32" w:rsidP="0035516F">
      <w:pPr>
        <w:jc w:val="both"/>
        <w:rPr>
          <w:rFonts w:eastAsia="Times New Roman" w:cstheme="minorHAnsi"/>
          <w:color w:val="000000"/>
          <w:sz w:val="24"/>
          <w:szCs w:val="24"/>
          <w:lang w:val="en" w:eastAsia="en-GB"/>
        </w:rPr>
      </w:pPr>
      <w:r>
        <w:rPr>
          <w:rFonts w:eastAsia="Times New Roman" w:cstheme="minorHAnsi"/>
          <w:color w:val="000000"/>
          <w:sz w:val="24"/>
          <w:szCs w:val="24"/>
          <w:lang w:val="en" w:eastAsia="en-GB"/>
        </w:rPr>
        <w:t xml:space="preserve">Moreover, </w:t>
      </w:r>
      <w:r w:rsidR="00D84666">
        <w:rPr>
          <w:rFonts w:eastAsia="Times New Roman" w:cstheme="minorHAnsi"/>
          <w:color w:val="000000"/>
          <w:sz w:val="24"/>
          <w:szCs w:val="24"/>
          <w:lang w:val="en" w:eastAsia="en-GB"/>
        </w:rPr>
        <w:t>as a practical implementation example, Amazon's Performance management system was scrutinised and critically assessed</w:t>
      </w:r>
      <w:r>
        <w:rPr>
          <w:rFonts w:eastAsia="Times New Roman" w:cstheme="minorHAnsi"/>
          <w:color w:val="000000"/>
          <w:sz w:val="24"/>
          <w:szCs w:val="24"/>
          <w:lang w:val="en" w:eastAsia="en-GB"/>
        </w:rPr>
        <w:t xml:space="preserve">. The research reveals </w:t>
      </w:r>
      <w:r w:rsidR="005F5C1D">
        <w:rPr>
          <w:rFonts w:eastAsia="Times New Roman" w:cstheme="minorHAnsi"/>
          <w:color w:val="000000"/>
          <w:sz w:val="24"/>
          <w:szCs w:val="24"/>
          <w:lang w:val="en" w:eastAsia="en-GB"/>
        </w:rPr>
        <w:t>the current problems of Amazon's performance management strategy and tries</w:t>
      </w:r>
      <w:r>
        <w:rPr>
          <w:rFonts w:eastAsia="Times New Roman" w:cstheme="minorHAnsi"/>
          <w:color w:val="000000"/>
          <w:sz w:val="24"/>
          <w:szCs w:val="24"/>
          <w:lang w:val="en" w:eastAsia="en-GB"/>
        </w:rPr>
        <w:t xml:space="preserve"> to uncover their root causes.</w:t>
      </w:r>
    </w:p>
    <w:p w14:paraId="09FD55CD" w14:textId="446E1CC2" w:rsidR="00DD47E4" w:rsidRDefault="005F5C1D" w:rsidP="0035516F">
      <w:pPr>
        <w:jc w:val="both"/>
        <w:rPr>
          <w:rFonts w:eastAsia="Times New Roman" w:cstheme="minorHAnsi"/>
          <w:color w:val="000000"/>
          <w:sz w:val="24"/>
          <w:szCs w:val="24"/>
          <w:lang w:val="en" w:eastAsia="en-GB"/>
        </w:rPr>
      </w:pPr>
      <w:r>
        <w:rPr>
          <w:rFonts w:eastAsia="Times New Roman" w:cstheme="minorHAnsi"/>
          <w:color w:val="000000"/>
          <w:sz w:val="24"/>
          <w:szCs w:val="24"/>
          <w:lang w:val="en" w:eastAsia="en-GB"/>
        </w:rPr>
        <w:t>Ultimately, the</w:t>
      </w:r>
      <w:r w:rsidR="008A5F32" w:rsidRPr="008A5F32">
        <w:rPr>
          <w:rFonts w:eastAsia="Times New Roman" w:cstheme="minorHAnsi"/>
          <w:color w:val="000000"/>
          <w:sz w:val="24"/>
          <w:szCs w:val="24"/>
          <w:lang w:val="en" w:eastAsia="en-GB"/>
        </w:rPr>
        <w:t xml:space="preserve"> author of the essay came to the conclusion that Performance management itself is a complex subject and plays a vital part in organisational success. Moreover, Performance management system stability depends on the amalg</w:t>
      </w:r>
      <w:r w:rsidR="00EC1705">
        <w:rPr>
          <w:rFonts w:eastAsia="Times New Roman" w:cstheme="minorHAnsi"/>
          <w:color w:val="000000"/>
          <w:sz w:val="24"/>
          <w:szCs w:val="24"/>
          <w:lang w:val="en" w:eastAsia="en-GB"/>
        </w:rPr>
        <w:t>a</w:t>
      </w:r>
      <w:r w:rsidR="008A5F32" w:rsidRPr="008A5F32">
        <w:rPr>
          <w:rFonts w:eastAsia="Times New Roman" w:cstheme="minorHAnsi"/>
          <w:color w:val="000000"/>
          <w:sz w:val="24"/>
          <w:szCs w:val="24"/>
          <w:lang w:val="en" w:eastAsia="en-GB"/>
        </w:rPr>
        <w:t xml:space="preserve">mation of various factors where employee motivation is crucial and have a tangible impact on their engagement in </w:t>
      </w:r>
      <w:r w:rsidR="008A5F32">
        <w:rPr>
          <w:rFonts w:eastAsia="Times New Roman" w:cstheme="minorHAnsi"/>
          <w:color w:val="000000"/>
          <w:sz w:val="24"/>
          <w:szCs w:val="24"/>
          <w:lang w:val="en" w:eastAsia="en-GB"/>
        </w:rPr>
        <w:t xml:space="preserve">the </w:t>
      </w:r>
      <w:r w:rsidR="008A5F32" w:rsidRPr="008A5F32">
        <w:rPr>
          <w:rFonts w:eastAsia="Times New Roman" w:cstheme="minorHAnsi"/>
          <w:color w:val="000000"/>
          <w:sz w:val="24"/>
          <w:szCs w:val="24"/>
          <w:lang w:val="en" w:eastAsia="en-GB"/>
        </w:rPr>
        <w:t>work process.</w:t>
      </w:r>
    </w:p>
    <w:p w14:paraId="2EBDA36F" w14:textId="33762EEC" w:rsidR="008A5F32" w:rsidRPr="008A5F32" w:rsidRDefault="008A5F32" w:rsidP="008A5F32">
      <w:pPr>
        <w:jc w:val="both"/>
        <w:rPr>
          <w:rFonts w:ascii="Calibri" w:eastAsia="Times New Roman" w:hAnsi="Calibri" w:cs="Calibri"/>
          <w:b/>
          <w:bCs/>
          <w:color w:val="000000"/>
          <w:sz w:val="24"/>
          <w:szCs w:val="24"/>
          <w:lang w:eastAsia="en-GB"/>
        </w:rPr>
      </w:pPr>
      <w:r w:rsidRPr="008A5F32">
        <w:rPr>
          <w:rFonts w:eastAsia="Times New Roman" w:cstheme="minorHAnsi"/>
          <w:color w:val="000000"/>
          <w:sz w:val="24"/>
          <w:szCs w:val="24"/>
          <w:lang w:val="en" w:eastAsia="en-GB"/>
        </w:rPr>
        <w:t xml:space="preserve">Additionally, </w:t>
      </w:r>
      <w:r w:rsidR="00EC1705">
        <w:rPr>
          <w:rFonts w:eastAsia="Times New Roman" w:cstheme="minorHAnsi"/>
          <w:color w:val="000000"/>
          <w:sz w:val="24"/>
          <w:szCs w:val="24"/>
          <w:lang w:val="en" w:eastAsia="en-GB"/>
        </w:rPr>
        <w:t>line managers must have the right abilities to approach and manage underperformanc</w:t>
      </w:r>
      <w:r w:rsidR="00D84666">
        <w:rPr>
          <w:rFonts w:eastAsia="Times New Roman" w:cstheme="minorHAnsi"/>
          <w:color w:val="000000"/>
          <w:sz w:val="24"/>
          <w:szCs w:val="24"/>
          <w:lang w:val="en" w:eastAsia="en-GB"/>
        </w:rPr>
        <w:t xml:space="preserve">e, decide on </w:t>
      </w:r>
      <w:r w:rsidR="00EC1705">
        <w:rPr>
          <w:rFonts w:eastAsia="Times New Roman" w:cstheme="minorHAnsi"/>
          <w:color w:val="000000"/>
          <w:sz w:val="24"/>
          <w:szCs w:val="24"/>
          <w:lang w:val="en" w:eastAsia="en-GB"/>
        </w:rPr>
        <w:t xml:space="preserve">remedial actions </w:t>
      </w:r>
      <w:r w:rsidR="00D84666">
        <w:rPr>
          <w:rFonts w:eastAsia="Times New Roman" w:cstheme="minorHAnsi"/>
          <w:color w:val="000000"/>
          <w:sz w:val="24"/>
          <w:szCs w:val="24"/>
          <w:lang w:val="en" w:eastAsia="en-GB"/>
        </w:rPr>
        <w:t xml:space="preserve">that </w:t>
      </w:r>
      <w:r w:rsidR="00EC1705">
        <w:rPr>
          <w:rFonts w:eastAsia="Times New Roman" w:cstheme="minorHAnsi"/>
          <w:color w:val="000000"/>
          <w:sz w:val="24"/>
          <w:szCs w:val="24"/>
          <w:lang w:val="en" w:eastAsia="en-GB"/>
        </w:rPr>
        <w:t>they should take to overcome it to forestall performance management appraisal problems</w:t>
      </w:r>
      <w:r>
        <w:rPr>
          <w:rFonts w:ascii="Calibri" w:eastAsia="Times New Roman" w:hAnsi="Calibri" w:cs="Calibri"/>
          <w:color w:val="000000"/>
          <w:sz w:val="24"/>
          <w:szCs w:val="24"/>
          <w:lang w:eastAsia="en-GB"/>
        </w:rPr>
        <w:t>.</w:t>
      </w:r>
    </w:p>
    <w:p w14:paraId="4815428F" w14:textId="29650861" w:rsidR="00DD47E4" w:rsidRDefault="00DD47E4" w:rsidP="0035516F">
      <w:pPr>
        <w:jc w:val="both"/>
        <w:rPr>
          <w:rFonts w:eastAsia="Times New Roman" w:cstheme="minorHAnsi"/>
          <w:color w:val="000000"/>
          <w:sz w:val="24"/>
          <w:szCs w:val="24"/>
          <w:lang w:val="en" w:eastAsia="en-GB"/>
        </w:rPr>
      </w:pPr>
    </w:p>
    <w:p w14:paraId="247CFFC1" w14:textId="3DDEFC92" w:rsidR="00DD47E4" w:rsidRDefault="00DD47E4" w:rsidP="0035516F">
      <w:pPr>
        <w:jc w:val="both"/>
        <w:rPr>
          <w:rFonts w:eastAsia="Times New Roman" w:cstheme="minorHAnsi"/>
          <w:color w:val="000000"/>
          <w:sz w:val="24"/>
          <w:szCs w:val="24"/>
          <w:lang w:val="en" w:eastAsia="en-GB"/>
        </w:rPr>
      </w:pPr>
    </w:p>
    <w:p w14:paraId="2E8C430F" w14:textId="25896BA8" w:rsidR="00DD47E4" w:rsidRDefault="00DD47E4" w:rsidP="0035516F">
      <w:pPr>
        <w:jc w:val="both"/>
        <w:rPr>
          <w:rFonts w:eastAsia="Times New Roman" w:cstheme="minorHAnsi"/>
          <w:color w:val="000000"/>
          <w:sz w:val="24"/>
          <w:szCs w:val="24"/>
          <w:lang w:val="en" w:eastAsia="en-GB"/>
        </w:rPr>
      </w:pPr>
    </w:p>
    <w:p w14:paraId="23F3CB93" w14:textId="7AB1F9C8" w:rsidR="00DD47E4" w:rsidRDefault="00DD47E4" w:rsidP="0035516F">
      <w:pPr>
        <w:jc w:val="both"/>
        <w:rPr>
          <w:rFonts w:eastAsia="Times New Roman" w:cstheme="minorHAnsi"/>
          <w:color w:val="000000"/>
          <w:sz w:val="24"/>
          <w:szCs w:val="24"/>
          <w:lang w:val="en" w:eastAsia="en-GB"/>
        </w:rPr>
      </w:pPr>
    </w:p>
    <w:p w14:paraId="18C8683E" w14:textId="4CE3C1B0" w:rsidR="00DD47E4" w:rsidRDefault="00DD47E4" w:rsidP="0035516F">
      <w:pPr>
        <w:jc w:val="both"/>
        <w:rPr>
          <w:rFonts w:eastAsia="Times New Roman" w:cstheme="minorHAnsi"/>
          <w:color w:val="000000"/>
          <w:sz w:val="24"/>
          <w:szCs w:val="24"/>
          <w:lang w:val="en" w:eastAsia="en-GB"/>
        </w:rPr>
      </w:pPr>
    </w:p>
    <w:p w14:paraId="588A6AA2" w14:textId="68B06B38" w:rsidR="00DD47E4" w:rsidRDefault="00DD47E4" w:rsidP="0035516F">
      <w:pPr>
        <w:jc w:val="both"/>
        <w:rPr>
          <w:rFonts w:eastAsia="Times New Roman" w:cstheme="minorHAnsi"/>
          <w:color w:val="000000"/>
          <w:sz w:val="24"/>
          <w:szCs w:val="24"/>
          <w:lang w:val="en" w:eastAsia="en-GB"/>
        </w:rPr>
      </w:pPr>
    </w:p>
    <w:p w14:paraId="530E28F2" w14:textId="43CAB55A" w:rsidR="00DD47E4" w:rsidRDefault="00DD47E4" w:rsidP="0035516F">
      <w:pPr>
        <w:jc w:val="both"/>
        <w:rPr>
          <w:rFonts w:eastAsia="Times New Roman" w:cstheme="minorHAnsi"/>
          <w:color w:val="000000"/>
          <w:sz w:val="24"/>
          <w:szCs w:val="24"/>
          <w:lang w:val="en" w:eastAsia="en-GB"/>
        </w:rPr>
      </w:pPr>
    </w:p>
    <w:p w14:paraId="529C2000" w14:textId="2C372031" w:rsidR="00DD47E4" w:rsidRDefault="00DD47E4" w:rsidP="0035516F">
      <w:pPr>
        <w:jc w:val="both"/>
        <w:rPr>
          <w:rFonts w:eastAsia="Times New Roman" w:cstheme="minorHAnsi"/>
          <w:color w:val="000000"/>
          <w:sz w:val="24"/>
          <w:szCs w:val="24"/>
          <w:lang w:val="en" w:eastAsia="en-GB"/>
        </w:rPr>
      </w:pPr>
    </w:p>
    <w:p w14:paraId="59DAB53E" w14:textId="236CB6F5" w:rsidR="00DD47E4" w:rsidRDefault="00DD47E4" w:rsidP="0035516F">
      <w:pPr>
        <w:jc w:val="both"/>
        <w:rPr>
          <w:rFonts w:eastAsia="Times New Roman" w:cstheme="minorHAnsi"/>
          <w:color w:val="000000"/>
          <w:sz w:val="24"/>
          <w:szCs w:val="24"/>
          <w:lang w:val="en" w:eastAsia="en-GB"/>
        </w:rPr>
      </w:pPr>
    </w:p>
    <w:p w14:paraId="1CB398BE" w14:textId="355FFA01" w:rsidR="00DD47E4" w:rsidRDefault="00DD47E4" w:rsidP="0035516F">
      <w:pPr>
        <w:jc w:val="both"/>
        <w:rPr>
          <w:rFonts w:eastAsia="Times New Roman" w:cstheme="minorHAnsi"/>
          <w:color w:val="000000"/>
          <w:sz w:val="24"/>
          <w:szCs w:val="24"/>
          <w:lang w:val="en" w:eastAsia="en-GB"/>
        </w:rPr>
      </w:pPr>
    </w:p>
    <w:p w14:paraId="1BEDCC74" w14:textId="77777777" w:rsidR="00DD47E4" w:rsidRPr="003F1A11" w:rsidRDefault="00DD47E4" w:rsidP="0035516F">
      <w:pPr>
        <w:jc w:val="both"/>
        <w:rPr>
          <w:rFonts w:eastAsia="Times New Roman" w:cstheme="minorHAnsi"/>
          <w:color w:val="000000"/>
          <w:sz w:val="24"/>
          <w:szCs w:val="24"/>
          <w:lang w:val="en" w:eastAsia="en-GB"/>
        </w:rPr>
      </w:pPr>
    </w:p>
    <w:bookmarkEnd w:id="2"/>
    <w:p w14:paraId="3C4ECD01" w14:textId="4E26D5DE" w:rsidR="00F94EA4" w:rsidRDefault="009632B9" w:rsidP="00A86406">
      <w:pPr>
        <w:pStyle w:val="Heading1"/>
        <w:rPr>
          <w:rFonts w:asciiTheme="minorHAnsi" w:hAnsiTheme="minorHAnsi" w:cstheme="minorHAnsi"/>
          <w:b/>
          <w:bCs/>
          <w:i/>
          <w:iCs/>
          <w:sz w:val="28"/>
          <w:szCs w:val="28"/>
          <w:u w:val="single"/>
        </w:rPr>
      </w:pPr>
      <w:r w:rsidRPr="00A86406">
        <w:rPr>
          <w:rFonts w:asciiTheme="minorHAnsi" w:hAnsiTheme="minorHAnsi" w:cstheme="minorHAnsi"/>
          <w:b/>
          <w:bCs/>
          <w:i/>
          <w:iCs/>
          <w:sz w:val="28"/>
          <w:szCs w:val="28"/>
          <w:u w:val="single"/>
        </w:rPr>
        <w:lastRenderedPageBreak/>
        <w:t>Performance Management.</w:t>
      </w:r>
    </w:p>
    <w:p w14:paraId="6BC3B93A" w14:textId="77777777" w:rsidR="00A86406" w:rsidRDefault="00A86406" w:rsidP="00A86406"/>
    <w:p w14:paraId="0F4E013D" w14:textId="186E4BD9" w:rsidR="00F5528C" w:rsidRDefault="00A86406" w:rsidP="0035516F">
      <w:pPr>
        <w:jc w:val="both"/>
        <w:rPr>
          <w:sz w:val="24"/>
          <w:szCs w:val="24"/>
        </w:rPr>
      </w:pPr>
      <w:r w:rsidRPr="00A86406">
        <w:rPr>
          <w:sz w:val="24"/>
          <w:szCs w:val="24"/>
        </w:rPr>
        <w:t xml:space="preserve">Armstrong (2018) defines Performance management as a </w:t>
      </w:r>
      <w:r w:rsidR="0035516F">
        <w:rPr>
          <w:sz w:val="24"/>
          <w:szCs w:val="24"/>
        </w:rPr>
        <w:t>constant</w:t>
      </w:r>
      <w:r w:rsidRPr="00A86406">
        <w:rPr>
          <w:sz w:val="24"/>
          <w:szCs w:val="24"/>
        </w:rPr>
        <w:t xml:space="preserve"> p</w:t>
      </w:r>
      <w:r w:rsidR="005F5C1D">
        <w:rPr>
          <w:sz w:val="24"/>
          <w:szCs w:val="24"/>
        </w:rPr>
        <w:t>ersonal or organisational performance improvement process</w:t>
      </w:r>
      <w:r w:rsidRPr="00A86406">
        <w:rPr>
          <w:sz w:val="24"/>
          <w:szCs w:val="24"/>
        </w:rPr>
        <w:t xml:space="preserve">. </w:t>
      </w:r>
      <w:r w:rsidR="0035516F">
        <w:rPr>
          <w:sz w:val="24"/>
          <w:szCs w:val="24"/>
        </w:rPr>
        <w:t xml:space="preserve">This continuous improvement should set, appraise, review and control individual, team or organisational goals achievement. Moreover, Performance management exists to identify barriers and gaps in </w:t>
      </w:r>
      <w:r w:rsidR="00D84666">
        <w:rPr>
          <w:sz w:val="24"/>
          <w:szCs w:val="24"/>
        </w:rPr>
        <w:t xml:space="preserve">employee </w:t>
      </w:r>
      <w:r w:rsidR="0035516F">
        <w:rPr>
          <w:sz w:val="24"/>
          <w:szCs w:val="24"/>
        </w:rPr>
        <w:t>performance and find a feasible solution to overcome or fix them</w:t>
      </w:r>
      <w:r w:rsidR="006350D6">
        <w:rPr>
          <w:sz w:val="24"/>
          <w:szCs w:val="24"/>
        </w:rPr>
        <w:t xml:space="preserve"> to </w:t>
      </w:r>
      <w:r w:rsidR="0035516F">
        <w:rPr>
          <w:sz w:val="24"/>
          <w:szCs w:val="24"/>
        </w:rPr>
        <w:t xml:space="preserve">make individual, team or whole organisation more efficient. </w:t>
      </w:r>
      <w:r w:rsidR="005F5C1D">
        <w:rPr>
          <w:sz w:val="24"/>
          <w:szCs w:val="24"/>
        </w:rPr>
        <w:t>Additionally</w:t>
      </w:r>
      <w:r w:rsidR="0035516F">
        <w:rPr>
          <w:sz w:val="24"/>
          <w:szCs w:val="24"/>
        </w:rPr>
        <w:t xml:space="preserve">, the employer should </w:t>
      </w:r>
      <w:r w:rsidR="0035516F" w:rsidRPr="0035516F">
        <w:rPr>
          <w:sz w:val="24"/>
          <w:szCs w:val="24"/>
        </w:rPr>
        <w:t>provide underperformed employees needed support to develop missing skills and knowledge to improve their performance.</w:t>
      </w:r>
      <w:r w:rsidR="0035516F">
        <w:rPr>
          <w:sz w:val="24"/>
          <w:szCs w:val="24"/>
        </w:rPr>
        <w:t xml:space="preserve"> </w:t>
      </w:r>
    </w:p>
    <w:p w14:paraId="785A3CE7" w14:textId="67508344" w:rsidR="00D84666" w:rsidRDefault="00057545" w:rsidP="0035516F">
      <w:pPr>
        <w:jc w:val="both"/>
        <w:rPr>
          <w:sz w:val="24"/>
          <w:szCs w:val="24"/>
        </w:rPr>
      </w:pPr>
      <w:r>
        <w:rPr>
          <w:sz w:val="24"/>
          <w:szCs w:val="24"/>
        </w:rPr>
        <w:t xml:space="preserve">Furthermore, </w:t>
      </w:r>
      <w:r w:rsidR="00F5528C" w:rsidRPr="00F5528C">
        <w:rPr>
          <w:sz w:val="24"/>
          <w:szCs w:val="24"/>
        </w:rPr>
        <w:t xml:space="preserve">Periyasamy </w:t>
      </w:r>
      <w:r w:rsidR="00F5528C">
        <w:rPr>
          <w:sz w:val="24"/>
          <w:szCs w:val="24"/>
        </w:rPr>
        <w:t>(</w:t>
      </w:r>
      <w:r w:rsidR="00F5528C" w:rsidRPr="00F5528C">
        <w:rPr>
          <w:sz w:val="24"/>
          <w:szCs w:val="24"/>
        </w:rPr>
        <w:t>2020)</w:t>
      </w:r>
      <w:r w:rsidR="0035516F">
        <w:rPr>
          <w:sz w:val="24"/>
          <w:szCs w:val="24"/>
        </w:rPr>
        <w:t xml:space="preserve"> pointed out that a wide range of factors could negatively or positively impact employees performance. </w:t>
      </w:r>
      <w:r>
        <w:rPr>
          <w:sz w:val="24"/>
          <w:szCs w:val="24"/>
        </w:rPr>
        <w:t>Moreover</w:t>
      </w:r>
      <w:r w:rsidR="0035516F" w:rsidRPr="00F5528C">
        <w:rPr>
          <w:sz w:val="24"/>
          <w:szCs w:val="24"/>
        </w:rPr>
        <w:t>,</w:t>
      </w:r>
      <w:r>
        <w:rPr>
          <w:sz w:val="24"/>
          <w:szCs w:val="24"/>
        </w:rPr>
        <w:t xml:space="preserve"> </w:t>
      </w:r>
      <w:r w:rsidR="0035516F" w:rsidRPr="00F5528C">
        <w:rPr>
          <w:sz w:val="24"/>
          <w:szCs w:val="24"/>
        </w:rPr>
        <w:t>he</w:t>
      </w:r>
      <w:r w:rsidR="0035516F">
        <w:rPr>
          <w:sz w:val="24"/>
          <w:szCs w:val="24"/>
        </w:rPr>
        <w:t xml:space="preserve"> presumes that negative impact could be minimised or avoided if the</w:t>
      </w:r>
      <w:r w:rsidR="0035516F" w:rsidRPr="0035516F">
        <w:rPr>
          <w:sz w:val="24"/>
          <w:szCs w:val="24"/>
        </w:rPr>
        <w:t xml:space="preserve"> relationship between employer and employees </w:t>
      </w:r>
      <w:r w:rsidR="0035516F">
        <w:rPr>
          <w:sz w:val="24"/>
          <w:szCs w:val="24"/>
        </w:rPr>
        <w:t>is</w:t>
      </w:r>
      <w:r w:rsidR="0035516F" w:rsidRPr="0035516F">
        <w:rPr>
          <w:sz w:val="24"/>
          <w:szCs w:val="24"/>
        </w:rPr>
        <w:t xml:space="preserve"> well established</w:t>
      </w:r>
      <w:r w:rsidR="0035516F">
        <w:rPr>
          <w:sz w:val="24"/>
          <w:szCs w:val="24"/>
        </w:rPr>
        <w:t>, with efficient two-way communication</w:t>
      </w:r>
      <w:r w:rsidR="005F5C1D">
        <w:rPr>
          <w:sz w:val="24"/>
          <w:szCs w:val="24"/>
        </w:rPr>
        <w:t xml:space="preserve">, </w:t>
      </w:r>
      <w:r w:rsidR="0035516F">
        <w:rPr>
          <w:sz w:val="24"/>
          <w:szCs w:val="24"/>
        </w:rPr>
        <w:t xml:space="preserve">clear </w:t>
      </w:r>
      <w:r w:rsidR="0035516F" w:rsidRPr="0035516F">
        <w:rPr>
          <w:sz w:val="24"/>
          <w:szCs w:val="24"/>
        </w:rPr>
        <w:t>job description</w:t>
      </w:r>
      <w:r w:rsidR="005F5C1D">
        <w:rPr>
          <w:sz w:val="24"/>
          <w:szCs w:val="24"/>
        </w:rPr>
        <w:t xml:space="preserve"> and </w:t>
      </w:r>
      <w:r w:rsidR="006350D6">
        <w:rPr>
          <w:sz w:val="24"/>
          <w:szCs w:val="24"/>
        </w:rPr>
        <w:t>code of conduct policies</w:t>
      </w:r>
      <w:r w:rsidR="005F5C1D">
        <w:rPr>
          <w:sz w:val="24"/>
          <w:szCs w:val="24"/>
        </w:rPr>
        <w:t xml:space="preserve">. </w:t>
      </w:r>
      <w:r w:rsidR="005F5C1D" w:rsidRPr="005F5C1D">
        <w:rPr>
          <w:sz w:val="24"/>
          <w:szCs w:val="24"/>
        </w:rPr>
        <w:t xml:space="preserve">Additionally, all employees should understand organisational strategic goals and how they </w:t>
      </w:r>
      <w:r w:rsidR="005F5C1D">
        <w:rPr>
          <w:sz w:val="24"/>
          <w:szCs w:val="24"/>
        </w:rPr>
        <w:t xml:space="preserve">are </w:t>
      </w:r>
      <w:r w:rsidR="005F5C1D" w:rsidRPr="005F5C1D">
        <w:rPr>
          <w:sz w:val="24"/>
          <w:szCs w:val="24"/>
        </w:rPr>
        <w:t>me</w:t>
      </w:r>
      <w:r w:rsidR="005F5C1D">
        <w:rPr>
          <w:sz w:val="24"/>
          <w:szCs w:val="24"/>
        </w:rPr>
        <w:t>a</w:t>
      </w:r>
      <w:r w:rsidR="005F5C1D" w:rsidRPr="005F5C1D">
        <w:rPr>
          <w:sz w:val="24"/>
          <w:szCs w:val="24"/>
        </w:rPr>
        <w:t>nt to be achieved.</w:t>
      </w:r>
    </w:p>
    <w:p w14:paraId="590DC770" w14:textId="3F9CAB09" w:rsidR="0035516F" w:rsidRDefault="00D84666" w:rsidP="0035516F">
      <w:pPr>
        <w:jc w:val="both"/>
        <w:rPr>
          <w:sz w:val="24"/>
          <w:szCs w:val="24"/>
        </w:rPr>
      </w:pPr>
      <w:r>
        <w:rPr>
          <w:sz w:val="24"/>
          <w:szCs w:val="24"/>
        </w:rPr>
        <w:t>S</w:t>
      </w:r>
      <w:r w:rsidRPr="00D84666">
        <w:rPr>
          <w:sz w:val="24"/>
          <w:szCs w:val="24"/>
        </w:rPr>
        <w:t>imilarly</w:t>
      </w:r>
      <w:r>
        <w:rPr>
          <w:sz w:val="24"/>
          <w:szCs w:val="24"/>
        </w:rPr>
        <w:t xml:space="preserve">, </w:t>
      </w:r>
      <w:r w:rsidRPr="00D84666">
        <w:rPr>
          <w:sz w:val="24"/>
          <w:szCs w:val="24"/>
        </w:rPr>
        <w:t xml:space="preserve">Deloitte Touche </w:t>
      </w:r>
      <w:r>
        <w:rPr>
          <w:sz w:val="24"/>
          <w:szCs w:val="24"/>
        </w:rPr>
        <w:t>(</w:t>
      </w:r>
      <w:r w:rsidRPr="00D84666">
        <w:rPr>
          <w:sz w:val="24"/>
          <w:szCs w:val="24"/>
        </w:rPr>
        <w:t>2011)</w:t>
      </w:r>
      <w:r>
        <w:rPr>
          <w:sz w:val="24"/>
          <w:szCs w:val="24"/>
        </w:rPr>
        <w:t xml:space="preserve"> states that time constraints are another downside of performance management.</w:t>
      </w:r>
    </w:p>
    <w:p w14:paraId="30B50929" w14:textId="77777777" w:rsidR="00FA7880" w:rsidRDefault="00F5528C" w:rsidP="0035516F">
      <w:pPr>
        <w:jc w:val="both"/>
        <w:rPr>
          <w:sz w:val="24"/>
          <w:szCs w:val="24"/>
        </w:rPr>
      </w:pPr>
      <w:r>
        <w:rPr>
          <w:sz w:val="24"/>
          <w:szCs w:val="24"/>
        </w:rPr>
        <w:t>C</w:t>
      </w:r>
      <w:r w:rsidR="00A86406">
        <w:rPr>
          <w:sz w:val="24"/>
          <w:szCs w:val="24"/>
        </w:rPr>
        <w:t>urrent</w:t>
      </w:r>
      <w:r w:rsidR="00A86406" w:rsidRPr="003F1A11">
        <w:rPr>
          <w:sz w:val="24"/>
          <w:szCs w:val="24"/>
        </w:rPr>
        <w:t xml:space="preserve"> trends show significant importance of company kudos, positive Goodwill, effective Performance management</w:t>
      </w:r>
      <w:r w:rsidR="00A86406">
        <w:rPr>
          <w:sz w:val="24"/>
          <w:szCs w:val="24"/>
        </w:rPr>
        <w:t xml:space="preserve"> systems</w:t>
      </w:r>
      <w:r w:rsidR="00A86406" w:rsidRPr="003F1A11">
        <w:rPr>
          <w:sz w:val="24"/>
          <w:szCs w:val="24"/>
        </w:rPr>
        <w:t xml:space="preserve"> and internal and external customer satisfaction strategies</w:t>
      </w:r>
      <w:r w:rsidR="00A86406" w:rsidRPr="003F1A11">
        <w:t xml:space="preserve"> </w:t>
      </w:r>
      <w:r w:rsidR="00A86406" w:rsidRPr="008E6E86">
        <w:rPr>
          <w:sz w:val="24"/>
          <w:szCs w:val="24"/>
        </w:rPr>
        <w:t>(Beardsley et al., 2007)</w:t>
      </w:r>
      <w:r w:rsidR="00A86406">
        <w:rPr>
          <w:sz w:val="24"/>
          <w:szCs w:val="24"/>
        </w:rPr>
        <w:t xml:space="preserve">. </w:t>
      </w:r>
      <w:r w:rsidR="00A86406" w:rsidRPr="003F1A11">
        <w:rPr>
          <w:sz w:val="24"/>
          <w:szCs w:val="24"/>
        </w:rPr>
        <w:t xml:space="preserve">That is why it is eminently </w:t>
      </w:r>
      <w:r w:rsidR="00FA7880">
        <w:rPr>
          <w:sz w:val="24"/>
          <w:szCs w:val="24"/>
        </w:rPr>
        <w:t>crucial</w:t>
      </w:r>
      <w:r w:rsidR="00A86406" w:rsidRPr="003F1A11">
        <w:rPr>
          <w:sz w:val="24"/>
          <w:szCs w:val="24"/>
        </w:rPr>
        <w:t xml:space="preserve"> to keep abreast of all organisational </w:t>
      </w:r>
      <w:r w:rsidR="00A86406">
        <w:rPr>
          <w:sz w:val="24"/>
          <w:szCs w:val="24"/>
        </w:rPr>
        <w:t>key performance indicators</w:t>
      </w:r>
      <w:r w:rsidR="00A86406" w:rsidRPr="003F1A11">
        <w:rPr>
          <w:sz w:val="24"/>
          <w:szCs w:val="24"/>
        </w:rPr>
        <w:t>, understand what internal and external factors could affect individual and overa</w:t>
      </w:r>
      <w:r w:rsidR="00A86406">
        <w:rPr>
          <w:sz w:val="24"/>
          <w:szCs w:val="24"/>
        </w:rPr>
        <w:t>l</w:t>
      </w:r>
      <w:r w:rsidR="00A86406" w:rsidRPr="003F1A11">
        <w:rPr>
          <w:sz w:val="24"/>
          <w:szCs w:val="24"/>
        </w:rPr>
        <w:t xml:space="preserve">l performance, and identify remedial actions that must be taken to ensure that established goals are achieved in the most effective manner. </w:t>
      </w:r>
    </w:p>
    <w:p w14:paraId="3B8DC953" w14:textId="2A4BDEC6" w:rsidR="002123EF" w:rsidRDefault="0003688E" w:rsidP="0035516F">
      <w:pPr>
        <w:jc w:val="both"/>
        <w:rPr>
          <w:sz w:val="24"/>
          <w:szCs w:val="24"/>
        </w:rPr>
      </w:pPr>
      <w:r>
        <w:rPr>
          <w:sz w:val="24"/>
          <w:szCs w:val="24"/>
        </w:rPr>
        <w:t>Indeed,</w:t>
      </w:r>
      <w:r w:rsidR="00A86406" w:rsidRPr="008E6E86">
        <w:t xml:space="preserve"> </w:t>
      </w:r>
      <w:r w:rsidR="00A86406" w:rsidRPr="008E6E86">
        <w:rPr>
          <w:sz w:val="24"/>
          <w:szCs w:val="24"/>
        </w:rPr>
        <w:t xml:space="preserve">Performance </w:t>
      </w:r>
      <w:r w:rsidR="00A86406">
        <w:rPr>
          <w:sz w:val="24"/>
          <w:szCs w:val="24"/>
        </w:rPr>
        <w:t>m</w:t>
      </w:r>
      <w:r w:rsidR="00A86406" w:rsidRPr="008E6E86">
        <w:rPr>
          <w:sz w:val="24"/>
          <w:szCs w:val="24"/>
        </w:rPr>
        <w:t>anagement ha</w:t>
      </w:r>
      <w:r w:rsidR="00A86406">
        <w:rPr>
          <w:sz w:val="24"/>
          <w:szCs w:val="24"/>
        </w:rPr>
        <w:t>s</w:t>
      </w:r>
      <w:r w:rsidR="00A86406" w:rsidRPr="008E6E86">
        <w:rPr>
          <w:sz w:val="24"/>
          <w:szCs w:val="24"/>
        </w:rPr>
        <w:t xml:space="preserve"> significantly </w:t>
      </w:r>
      <w:r w:rsidR="00A86406">
        <w:rPr>
          <w:sz w:val="24"/>
          <w:szCs w:val="24"/>
        </w:rPr>
        <w:t xml:space="preserve">changed </w:t>
      </w:r>
      <w:r w:rsidR="00A86406" w:rsidRPr="008E6E86">
        <w:rPr>
          <w:sz w:val="24"/>
          <w:szCs w:val="24"/>
        </w:rPr>
        <w:t>from the First Industrial revolution times and i</w:t>
      </w:r>
      <w:r w:rsidR="00A86406">
        <w:rPr>
          <w:sz w:val="24"/>
          <w:szCs w:val="24"/>
        </w:rPr>
        <w:t>s</w:t>
      </w:r>
      <w:r w:rsidR="00A86406" w:rsidRPr="008E6E86">
        <w:rPr>
          <w:sz w:val="24"/>
          <w:szCs w:val="24"/>
        </w:rPr>
        <w:t xml:space="preserve"> an ongoing process</w:t>
      </w:r>
      <w:r w:rsidR="00A86406">
        <w:rPr>
          <w:sz w:val="24"/>
          <w:szCs w:val="24"/>
        </w:rPr>
        <w:t xml:space="preserve"> </w:t>
      </w:r>
      <w:r w:rsidR="00A86406" w:rsidRPr="00357814">
        <w:rPr>
          <w:sz w:val="24"/>
          <w:szCs w:val="24"/>
        </w:rPr>
        <w:t>(Taşkan, Karatop and Kubat, 2020)</w:t>
      </w:r>
      <w:r w:rsidR="00A86406">
        <w:rPr>
          <w:sz w:val="24"/>
          <w:szCs w:val="24"/>
        </w:rPr>
        <w:t>.</w:t>
      </w:r>
      <w:r w:rsidR="00A86406" w:rsidRPr="008E6E86">
        <w:rPr>
          <w:sz w:val="24"/>
          <w:szCs w:val="24"/>
        </w:rPr>
        <w:t xml:space="preserve"> </w:t>
      </w:r>
    </w:p>
    <w:p w14:paraId="02B2B3AD" w14:textId="4E28C363" w:rsidR="00FA7880" w:rsidRDefault="00FA7880" w:rsidP="0035516F">
      <w:pPr>
        <w:shd w:val="clear" w:color="auto" w:fill="FFFFFF"/>
        <w:jc w:val="both"/>
        <w:rPr>
          <w:sz w:val="24"/>
          <w:szCs w:val="24"/>
        </w:rPr>
      </w:pPr>
      <w:r w:rsidRPr="00FA7880">
        <w:rPr>
          <w:sz w:val="24"/>
          <w:szCs w:val="24"/>
        </w:rPr>
        <w:t>Furthermore, the organisational hierarchical structure model is also being shifted, whereby people from all organisation levels ten</w:t>
      </w:r>
      <w:r>
        <w:rPr>
          <w:sz w:val="24"/>
          <w:szCs w:val="24"/>
        </w:rPr>
        <w:t>d</w:t>
      </w:r>
      <w:r w:rsidRPr="00FA7880">
        <w:rPr>
          <w:sz w:val="24"/>
          <w:szCs w:val="24"/>
        </w:rPr>
        <w:t xml:space="preserve"> to share the same goals and are proactively involved in organisational success. In contrast, the vast majority of nowadays companies are still struggling to implement this followership model to overcome the outdated strict hierarchical structure of leadership (Kelley, 1988). Consequently, many employers today question the relevance of traditional performance management and, particularly, the performance evaluation methods (CIPD, 2016). </w:t>
      </w:r>
    </w:p>
    <w:p w14:paraId="62387913" w14:textId="77777777" w:rsidR="005F5C1D" w:rsidRDefault="005F5C1D" w:rsidP="0035516F">
      <w:pPr>
        <w:shd w:val="clear" w:color="auto" w:fill="FFFFFF"/>
        <w:jc w:val="both"/>
        <w:rPr>
          <w:rFonts w:eastAsia="Times New Roman" w:cstheme="minorHAnsi"/>
          <w:color w:val="000000"/>
          <w:sz w:val="24"/>
          <w:szCs w:val="24"/>
          <w:lang w:eastAsia="en-GB"/>
        </w:rPr>
      </w:pPr>
      <w:r w:rsidRPr="005F5C1D">
        <w:rPr>
          <w:rFonts w:eastAsia="Times New Roman" w:cstheme="minorHAnsi"/>
          <w:color w:val="000000"/>
          <w:sz w:val="24"/>
          <w:szCs w:val="24"/>
          <w:lang w:eastAsia="en-GB"/>
        </w:rPr>
        <w:t>As a matter of fact, employers have to develop a practical and relevant performance appraisal, use emotional intelligence while engaging with employees, clarify the purpose and crucial points of performance assessment, define the needs and expectations of different employees generations to incentivise their motivation effectively.</w:t>
      </w:r>
    </w:p>
    <w:p w14:paraId="5B22EC1D" w14:textId="4E63B58B" w:rsidR="00DA5B87" w:rsidRDefault="00E42B9B" w:rsidP="0035516F">
      <w:pPr>
        <w:shd w:val="clear" w:color="auto" w:fill="FFFFFF"/>
        <w:jc w:val="both"/>
        <w:rPr>
          <w:rFonts w:eastAsia="Times New Roman" w:cstheme="minorHAnsi"/>
          <w:color w:val="000000"/>
          <w:sz w:val="24"/>
          <w:szCs w:val="24"/>
          <w:lang w:eastAsia="en-GB"/>
        </w:rPr>
      </w:pPr>
      <w:r w:rsidRPr="00E42B9B">
        <w:rPr>
          <w:rFonts w:eastAsia="Times New Roman" w:cstheme="minorHAnsi"/>
          <w:color w:val="000000"/>
          <w:sz w:val="24"/>
          <w:szCs w:val="24"/>
          <w:lang w:eastAsia="en-GB"/>
        </w:rPr>
        <w:t xml:space="preserve">Additionally, </w:t>
      </w:r>
      <w:r w:rsidR="00F847EE" w:rsidRPr="00E42B9B">
        <w:rPr>
          <w:rFonts w:eastAsia="Times New Roman" w:cstheme="minorHAnsi"/>
          <w:color w:val="000000"/>
          <w:sz w:val="24"/>
          <w:szCs w:val="24"/>
          <w:lang w:eastAsia="en-GB"/>
        </w:rPr>
        <w:t>Gilchrist (2019)</w:t>
      </w:r>
      <w:r w:rsidR="00F847EE">
        <w:rPr>
          <w:rFonts w:eastAsia="Times New Roman" w:cstheme="minorHAnsi"/>
          <w:color w:val="000000"/>
          <w:sz w:val="24"/>
          <w:szCs w:val="24"/>
          <w:lang w:eastAsia="en-GB"/>
        </w:rPr>
        <w:t xml:space="preserve"> states</w:t>
      </w:r>
      <w:r w:rsidR="00F847EE" w:rsidRPr="00F847EE">
        <w:rPr>
          <w:rFonts w:eastAsia="Times New Roman" w:cstheme="minorHAnsi"/>
          <w:color w:val="000000"/>
          <w:sz w:val="24"/>
          <w:szCs w:val="24"/>
          <w:lang w:eastAsia="en-GB"/>
        </w:rPr>
        <w:t xml:space="preserve"> that today Millenials </w:t>
      </w:r>
      <w:r w:rsidR="00DA5B87">
        <w:rPr>
          <w:rFonts w:eastAsia="Times New Roman" w:cstheme="minorHAnsi"/>
          <w:color w:val="000000"/>
          <w:sz w:val="24"/>
          <w:szCs w:val="24"/>
          <w:lang w:eastAsia="en-GB"/>
        </w:rPr>
        <w:t xml:space="preserve">are </w:t>
      </w:r>
      <w:r w:rsidR="00F847EE">
        <w:rPr>
          <w:rFonts w:eastAsia="Times New Roman" w:cstheme="minorHAnsi"/>
          <w:color w:val="000000"/>
          <w:sz w:val="24"/>
          <w:szCs w:val="24"/>
          <w:lang w:eastAsia="en-GB"/>
        </w:rPr>
        <w:t>also renow</w:t>
      </w:r>
      <w:r w:rsidR="00DA5B87">
        <w:rPr>
          <w:rFonts w:eastAsia="Times New Roman" w:cstheme="minorHAnsi"/>
          <w:color w:val="000000"/>
          <w:sz w:val="24"/>
          <w:szCs w:val="24"/>
          <w:lang w:eastAsia="en-GB"/>
        </w:rPr>
        <w:t>n</w:t>
      </w:r>
      <w:r w:rsidR="00F847EE">
        <w:rPr>
          <w:rFonts w:eastAsia="Times New Roman" w:cstheme="minorHAnsi"/>
          <w:color w:val="000000"/>
          <w:sz w:val="24"/>
          <w:szCs w:val="24"/>
          <w:lang w:eastAsia="en-GB"/>
        </w:rPr>
        <w:t xml:space="preserve">ed as Generation Y is currently the largest generation of workforce and expecting more control of their time, </w:t>
      </w:r>
      <w:r w:rsidR="00F847EE">
        <w:rPr>
          <w:rFonts w:eastAsia="Times New Roman" w:cstheme="minorHAnsi"/>
          <w:color w:val="000000"/>
          <w:sz w:val="24"/>
          <w:szCs w:val="24"/>
          <w:lang w:eastAsia="en-GB"/>
        </w:rPr>
        <w:lastRenderedPageBreak/>
        <w:t>equ</w:t>
      </w:r>
      <w:r w:rsidR="00DA5B87">
        <w:rPr>
          <w:rFonts w:eastAsia="Times New Roman" w:cstheme="minorHAnsi"/>
          <w:color w:val="000000"/>
          <w:sz w:val="24"/>
          <w:szCs w:val="24"/>
          <w:lang w:eastAsia="en-GB"/>
        </w:rPr>
        <w:t>i</w:t>
      </w:r>
      <w:r w:rsidR="00F847EE">
        <w:rPr>
          <w:rFonts w:eastAsia="Times New Roman" w:cstheme="minorHAnsi"/>
          <w:color w:val="000000"/>
          <w:sz w:val="24"/>
          <w:szCs w:val="24"/>
          <w:lang w:eastAsia="en-GB"/>
        </w:rPr>
        <w:t>ty, reskilling and self</w:t>
      </w:r>
      <w:r w:rsidR="00DA5B87">
        <w:rPr>
          <w:rFonts w:eastAsia="Times New Roman" w:cstheme="minorHAnsi"/>
          <w:color w:val="000000"/>
          <w:sz w:val="24"/>
          <w:szCs w:val="24"/>
          <w:lang w:eastAsia="en-GB"/>
        </w:rPr>
        <w:t>-</w:t>
      </w:r>
      <w:r w:rsidR="00F847EE">
        <w:rPr>
          <w:rFonts w:eastAsia="Times New Roman" w:cstheme="minorHAnsi"/>
          <w:color w:val="000000"/>
          <w:sz w:val="24"/>
          <w:szCs w:val="24"/>
          <w:lang w:eastAsia="en-GB"/>
        </w:rPr>
        <w:t xml:space="preserve">development, flexibility or remote working,  compear to Generation X. </w:t>
      </w:r>
    </w:p>
    <w:p w14:paraId="7246D801" w14:textId="77777777" w:rsidR="0003688E" w:rsidRDefault="00F847EE" w:rsidP="0035516F">
      <w:pPr>
        <w:shd w:val="clear" w:color="auto" w:fill="FFFFFF"/>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Similarly, </w:t>
      </w:r>
      <w:r w:rsidRPr="00F847EE">
        <w:rPr>
          <w:rFonts w:eastAsia="Times New Roman" w:cstheme="minorHAnsi"/>
          <w:color w:val="000000"/>
          <w:sz w:val="24"/>
          <w:szCs w:val="24"/>
          <w:lang w:eastAsia="en-GB"/>
        </w:rPr>
        <w:t>Hastwell</w:t>
      </w:r>
      <w:r>
        <w:rPr>
          <w:rFonts w:eastAsia="Times New Roman" w:cstheme="minorHAnsi"/>
          <w:color w:val="000000"/>
          <w:sz w:val="24"/>
          <w:szCs w:val="24"/>
          <w:lang w:eastAsia="en-GB"/>
        </w:rPr>
        <w:t xml:space="preserve"> (</w:t>
      </w:r>
      <w:r w:rsidRPr="00F847EE">
        <w:rPr>
          <w:rFonts w:eastAsia="Times New Roman" w:cstheme="minorHAnsi"/>
          <w:color w:val="000000"/>
          <w:sz w:val="24"/>
          <w:szCs w:val="24"/>
          <w:lang w:eastAsia="en-GB"/>
        </w:rPr>
        <w:t>2021)</w:t>
      </w:r>
      <w:r>
        <w:rPr>
          <w:rFonts w:eastAsia="Times New Roman" w:cstheme="minorHAnsi"/>
          <w:color w:val="000000"/>
          <w:sz w:val="24"/>
          <w:szCs w:val="24"/>
          <w:lang w:eastAsia="en-GB"/>
        </w:rPr>
        <w:t xml:space="preserve"> contended that COVID pandemic measures such as flexible work arr</w:t>
      </w:r>
      <w:r w:rsidR="00DA5B87">
        <w:rPr>
          <w:rFonts w:eastAsia="Times New Roman" w:cstheme="minorHAnsi"/>
          <w:color w:val="000000"/>
          <w:sz w:val="24"/>
          <w:szCs w:val="24"/>
          <w:lang w:eastAsia="en-GB"/>
        </w:rPr>
        <w:t>a</w:t>
      </w:r>
      <w:r>
        <w:rPr>
          <w:rFonts w:eastAsia="Times New Roman" w:cstheme="minorHAnsi"/>
          <w:color w:val="000000"/>
          <w:sz w:val="24"/>
          <w:szCs w:val="24"/>
          <w:lang w:eastAsia="en-GB"/>
        </w:rPr>
        <w:t>ngements</w:t>
      </w:r>
      <w:r w:rsidR="00390337">
        <w:rPr>
          <w:rFonts w:eastAsia="Times New Roman" w:cstheme="minorHAnsi"/>
          <w:color w:val="000000"/>
          <w:sz w:val="24"/>
          <w:szCs w:val="24"/>
          <w:lang w:eastAsia="en-GB"/>
        </w:rPr>
        <w:t xml:space="preserve"> and remote working</w:t>
      </w:r>
      <w:r>
        <w:rPr>
          <w:rFonts w:eastAsia="Times New Roman" w:cstheme="minorHAnsi"/>
          <w:color w:val="000000"/>
          <w:sz w:val="24"/>
          <w:szCs w:val="24"/>
          <w:lang w:eastAsia="en-GB"/>
        </w:rPr>
        <w:t xml:space="preserve"> </w:t>
      </w:r>
      <w:r w:rsidR="00DA5B87">
        <w:rPr>
          <w:rFonts w:eastAsia="Times New Roman" w:cstheme="minorHAnsi"/>
          <w:color w:val="000000"/>
          <w:sz w:val="24"/>
          <w:szCs w:val="24"/>
          <w:lang w:eastAsia="en-GB"/>
        </w:rPr>
        <w:t>are tangible motivation points</w:t>
      </w:r>
      <w:r>
        <w:rPr>
          <w:rFonts w:eastAsia="Times New Roman" w:cstheme="minorHAnsi"/>
          <w:color w:val="000000"/>
          <w:sz w:val="24"/>
          <w:szCs w:val="24"/>
          <w:lang w:eastAsia="en-GB"/>
        </w:rPr>
        <w:t xml:space="preserve"> for Millenials that could affect their performance. </w:t>
      </w:r>
      <w:r w:rsidR="00DA5B87" w:rsidRPr="00DA5B87">
        <w:rPr>
          <w:rFonts w:eastAsia="Times New Roman" w:cstheme="minorHAnsi"/>
          <w:color w:val="000000"/>
          <w:sz w:val="24"/>
          <w:szCs w:val="24"/>
          <w:lang w:eastAsia="en-GB"/>
        </w:rPr>
        <w:t>Moreover</w:t>
      </w:r>
      <w:r w:rsidR="00DA5B87">
        <w:rPr>
          <w:rFonts w:eastAsia="Times New Roman" w:cstheme="minorHAnsi"/>
          <w:color w:val="000000"/>
          <w:sz w:val="24"/>
          <w:szCs w:val="24"/>
          <w:lang w:eastAsia="en-GB"/>
        </w:rPr>
        <w:t>,</w:t>
      </w:r>
      <w:r w:rsidR="00DA5B87" w:rsidRPr="00DA5B87">
        <w:rPr>
          <w:rFonts w:eastAsia="Times New Roman" w:cstheme="minorHAnsi"/>
          <w:color w:val="000000"/>
          <w:sz w:val="24"/>
          <w:szCs w:val="24"/>
          <w:lang w:eastAsia="en-GB"/>
        </w:rPr>
        <w:t xml:space="preserve"> they are mainly motivated by an internal sense of fulfilment and expect more frequent feedback</w:t>
      </w:r>
      <w:r w:rsidR="0003688E">
        <w:rPr>
          <w:rFonts w:eastAsia="Times New Roman" w:cstheme="minorHAnsi"/>
          <w:color w:val="000000"/>
          <w:sz w:val="24"/>
          <w:szCs w:val="24"/>
          <w:lang w:eastAsia="en-GB"/>
        </w:rPr>
        <w:t xml:space="preserve"> and </w:t>
      </w:r>
      <w:r w:rsidR="0003688E" w:rsidRPr="00DA5B87">
        <w:rPr>
          <w:rFonts w:eastAsia="Times New Roman" w:cstheme="minorHAnsi"/>
          <w:color w:val="000000"/>
          <w:sz w:val="24"/>
          <w:szCs w:val="24"/>
          <w:lang w:eastAsia="en-GB"/>
        </w:rPr>
        <w:t>coaching</w:t>
      </w:r>
      <w:r w:rsidR="00DA5B87" w:rsidRPr="00DA5B87">
        <w:rPr>
          <w:rFonts w:eastAsia="Times New Roman" w:cstheme="minorHAnsi"/>
          <w:color w:val="000000"/>
          <w:sz w:val="24"/>
          <w:szCs w:val="24"/>
          <w:lang w:eastAsia="en-GB"/>
        </w:rPr>
        <w:t xml:space="preserve"> from their managers and mentors</w:t>
      </w:r>
      <w:r w:rsidR="00DA5B87">
        <w:rPr>
          <w:rFonts w:eastAsia="Times New Roman" w:cstheme="minorHAnsi"/>
          <w:color w:val="000000"/>
          <w:sz w:val="24"/>
          <w:szCs w:val="24"/>
          <w:lang w:eastAsia="en-GB"/>
        </w:rPr>
        <w:t xml:space="preserve"> </w:t>
      </w:r>
      <w:r w:rsidR="00DA5B87" w:rsidRPr="00DA5B87">
        <w:rPr>
          <w:rFonts w:eastAsia="Times New Roman" w:cstheme="minorHAnsi"/>
          <w:color w:val="000000"/>
          <w:sz w:val="24"/>
          <w:szCs w:val="24"/>
          <w:lang w:eastAsia="en-GB"/>
        </w:rPr>
        <w:t>to amplify their development</w:t>
      </w:r>
      <w:r w:rsidR="005A5801">
        <w:rPr>
          <w:rFonts w:eastAsia="Times New Roman" w:cstheme="minorHAnsi"/>
          <w:color w:val="000000"/>
          <w:sz w:val="24"/>
          <w:szCs w:val="24"/>
          <w:lang w:eastAsia="en-GB"/>
        </w:rPr>
        <w:t xml:space="preserve">. </w:t>
      </w:r>
      <w:r w:rsidR="005A5801" w:rsidRPr="0035516F">
        <w:rPr>
          <w:rFonts w:eastAsia="Times New Roman" w:cstheme="minorHAnsi"/>
          <w:color w:val="000000"/>
          <w:sz w:val="24"/>
          <w:szCs w:val="24"/>
          <w:lang w:eastAsia="en-GB"/>
        </w:rPr>
        <w:t xml:space="preserve">As a result, they are more agile, ambitious and creative but not </w:t>
      </w:r>
      <w:r w:rsidR="0035516F">
        <w:rPr>
          <w:rFonts w:eastAsia="Times New Roman" w:cstheme="minorHAnsi"/>
          <w:color w:val="000000"/>
          <w:sz w:val="24"/>
          <w:szCs w:val="24"/>
          <w:lang w:eastAsia="en-GB"/>
        </w:rPr>
        <w:t xml:space="preserve">great </w:t>
      </w:r>
      <w:r w:rsidR="005A5801" w:rsidRPr="0035516F">
        <w:rPr>
          <w:rFonts w:eastAsia="Times New Roman" w:cstheme="minorHAnsi"/>
          <w:color w:val="000000"/>
          <w:sz w:val="24"/>
          <w:szCs w:val="24"/>
          <w:lang w:eastAsia="en-GB"/>
        </w:rPr>
        <w:t>team players</w:t>
      </w:r>
      <w:r w:rsidR="0035516F">
        <w:rPr>
          <w:rFonts w:eastAsia="Times New Roman" w:cstheme="minorHAnsi"/>
          <w:color w:val="000000"/>
          <w:sz w:val="24"/>
          <w:szCs w:val="24"/>
          <w:lang w:eastAsia="en-GB"/>
        </w:rPr>
        <w:t xml:space="preserve"> and hardworking employees</w:t>
      </w:r>
      <w:r w:rsidR="005A5801" w:rsidRPr="0035516F">
        <w:rPr>
          <w:rFonts w:eastAsia="Times New Roman" w:cstheme="minorHAnsi"/>
          <w:color w:val="000000"/>
          <w:sz w:val="24"/>
          <w:szCs w:val="24"/>
          <w:lang w:eastAsia="en-GB"/>
        </w:rPr>
        <w:t>.</w:t>
      </w:r>
      <w:r w:rsidR="0035516F" w:rsidRPr="0035516F">
        <w:rPr>
          <w:rFonts w:eastAsia="Times New Roman" w:cstheme="minorHAnsi"/>
          <w:color w:val="000000"/>
          <w:sz w:val="24"/>
          <w:szCs w:val="24"/>
          <w:lang w:eastAsia="en-GB"/>
        </w:rPr>
        <w:t xml:space="preserve"> </w:t>
      </w:r>
    </w:p>
    <w:p w14:paraId="264BB23D" w14:textId="5A470991" w:rsidR="00F847EE" w:rsidRDefault="005A5801" w:rsidP="0035516F">
      <w:pPr>
        <w:shd w:val="clear" w:color="auto" w:fill="FFFFFF"/>
        <w:jc w:val="both"/>
        <w:rPr>
          <w:rFonts w:eastAsia="Times New Roman" w:cstheme="minorHAnsi"/>
          <w:color w:val="000000"/>
          <w:sz w:val="24"/>
          <w:szCs w:val="24"/>
          <w:lang w:eastAsia="en-GB"/>
        </w:rPr>
      </w:pPr>
      <w:r w:rsidRPr="0035516F">
        <w:rPr>
          <w:rFonts w:eastAsia="Times New Roman" w:cstheme="minorHAnsi"/>
          <w:color w:val="000000"/>
          <w:sz w:val="24"/>
          <w:szCs w:val="24"/>
          <w:lang w:eastAsia="en-GB"/>
        </w:rPr>
        <w:t>In contrast</w:t>
      </w:r>
      <w:r w:rsidR="0035516F" w:rsidRPr="0035516F">
        <w:rPr>
          <w:rFonts w:eastAsia="Times New Roman" w:cstheme="minorHAnsi"/>
          <w:color w:val="000000"/>
          <w:sz w:val="24"/>
          <w:szCs w:val="24"/>
          <w:lang w:eastAsia="en-GB"/>
        </w:rPr>
        <w:t xml:space="preserve">, Giang (2013) argues that </w:t>
      </w:r>
      <w:r w:rsidRPr="0035516F">
        <w:rPr>
          <w:rFonts w:eastAsia="Times New Roman" w:cstheme="minorHAnsi"/>
          <w:color w:val="000000"/>
          <w:sz w:val="24"/>
          <w:szCs w:val="24"/>
          <w:lang w:eastAsia="en-GB"/>
        </w:rPr>
        <w:t>Generation X</w:t>
      </w:r>
      <w:r w:rsidR="0035516F">
        <w:rPr>
          <w:rFonts w:eastAsia="Times New Roman" w:cstheme="minorHAnsi"/>
          <w:color w:val="000000"/>
          <w:sz w:val="24"/>
          <w:szCs w:val="24"/>
          <w:lang w:eastAsia="en-GB"/>
        </w:rPr>
        <w:t xml:space="preserve"> is a revenue generator with a higher level of collaboration and teamwork, solid problem-solving skills, and innate relationship-building abilities. </w:t>
      </w:r>
    </w:p>
    <w:p w14:paraId="456D9D93" w14:textId="1D8E737C" w:rsidR="002123EF" w:rsidRDefault="00DA5B87" w:rsidP="0035516F">
      <w:pPr>
        <w:shd w:val="clear" w:color="auto" w:fill="FFFFFF"/>
        <w:jc w:val="both"/>
        <w:rPr>
          <w:rFonts w:eastAsia="Times New Roman" w:cstheme="minorHAnsi"/>
          <w:color w:val="000000"/>
          <w:sz w:val="24"/>
          <w:szCs w:val="24"/>
          <w:lang w:eastAsia="en-GB"/>
        </w:rPr>
      </w:pPr>
      <w:r w:rsidRPr="00DA5B87">
        <w:rPr>
          <w:rFonts w:eastAsia="Times New Roman" w:cstheme="minorHAnsi"/>
          <w:color w:val="000000"/>
          <w:sz w:val="24"/>
          <w:szCs w:val="24"/>
          <w:lang w:eastAsia="en-GB"/>
        </w:rPr>
        <w:t xml:space="preserve">Hard to disagree with Aguinis (2019) that there is a direct correlation between organisational performance and employees' behaviour. Hence, various factors need to be considered that can influence the behaviour of individuals or teams. </w:t>
      </w:r>
      <w:r>
        <w:rPr>
          <w:rFonts w:eastAsia="Times New Roman" w:cstheme="minorHAnsi"/>
          <w:color w:val="000000"/>
          <w:sz w:val="24"/>
          <w:szCs w:val="24"/>
          <w:lang w:eastAsia="en-GB"/>
        </w:rPr>
        <w:t xml:space="preserve">These factors </w:t>
      </w:r>
      <w:r w:rsidR="0035516F">
        <w:rPr>
          <w:rFonts w:eastAsia="Times New Roman" w:cstheme="minorHAnsi"/>
          <w:color w:val="000000"/>
          <w:sz w:val="24"/>
          <w:szCs w:val="24"/>
          <w:lang w:eastAsia="en-GB"/>
        </w:rPr>
        <w:t xml:space="preserve">could include, but are not limited to, </w:t>
      </w:r>
      <w:r>
        <w:rPr>
          <w:rFonts w:eastAsia="Times New Roman" w:cstheme="minorHAnsi"/>
          <w:color w:val="000000"/>
          <w:sz w:val="24"/>
          <w:szCs w:val="24"/>
          <w:lang w:eastAsia="en-GB"/>
        </w:rPr>
        <w:t>corporate</w:t>
      </w:r>
      <w:r w:rsidR="00FA7880">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culture, employee relations climate, level of </w:t>
      </w:r>
      <w:r w:rsidR="0035516F">
        <w:rPr>
          <w:rFonts w:eastAsia="Times New Roman" w:cstheme="minorHAnsi"/>
          <w:color w:val="000000"/>
          <w:sz w:val="24"/>
          <w:szCs w:val="24"/>
          <w:lang w:eastAsia="en-GB"/>
        </w:rPr>
        <w:t xml:space="preserve">administrative </w:t>
      </w:r>
      <w:r>
        <w:rPr>
          <w:rFonts w:eastAsia="Times New Roman" w:cstheme="minorHAnsi"/>
          <w:color w:val="000000"/>
          <w:sz w:val="24"/>
          <w:szCs w:val="24"/>
          <w:lang w:eastAsia="en-GB"/>
        </w:rPr>
        <w:t xml:space="preserve">bureaucracy, leaders competency, feedback mechanism, organisational working practice and technology, recruitment process, </w:t>
      </w:r>
      <w:r w:rsidR="005A5801">
        <w:rPr>
          <w:rFonts w:eastAsia="Times New Roman" w:cstheme="minorHAnsi"/>
          <w:color w:val="000000"/>
          <w:sz w:val="24"/>
          <w:szCs w:val="24"/>
          <w:lang w:eastAsia="en-GB"/>
        </w:rPr>
        <w:t xml:space="preserve">award and recognition system, </w:t>
      </w:r>
      <w:r>
        <w:rPr>
          <w:rFonts w:eastAsia="Times New Roman" w:cstheme="minorHAnsi"/>
          <w:color w:val="000000"/>
          <w:sz w:val="24"/>
          <w:szCs w:val="24"/>
          <w:lang w:eastAsia="en-GB"/>
        </w:rPr>
        <w:t>personal values and beliefs,</w:t>
      </w:r>
      <w:r w:rsidRPr="00DA5B87">
        <w:rPr>
          <w:rFonts w:eastAsia="Times New Roman" w:cstheme="minorHAnsi"/>
          <w:color w:val="000000"/>
          <w:sz w:val="24"/>
          <w:szCs w:val="24"/>
          <w:lang w:eastAsia="en-GB"/>
        </w:rPr>
        <w:t xml:space="preserve"> </w:t>
      </w:r>
      <w:r w:rsidR="002123EF">
        <w:rPr>
          <w:rFonts w:eastAsia="Times New Roman" w:cstheme="minorHAnsi"/>
          <w:color w:val="000000"/>
          <w:sz w:val="24"/>
          <w:szCs w:val="24"/>
          <w:lang w:eastAsia="en-GB"/>
        </w:rPr>
        <w:t>employees motivation,</w:t>
      </w:r>
      <w:r w:rsidR="0003688E">
        <w:rPr>
          <w:rFonts w:eastAsia="Times New Roman" w:cstheme="minorHAnsi"/>
          <w:color w:val="000000"/>
          <w:sz w:val="24"/>
          <w:szCs w:val="24"/>
          <w:lang w:eastAsia="en-GB"/>
        </w:rPr>
        <w:t xml:space="preserve"> </w:t>
      </w:r>
      <w:r w:rsidRPr="00DA5B87">
        <w:rPr>
          <w:rFonts w:eastAsia="Times New Roman" w:cstheme="minorHAnsi"/>
          <w:color w:val="000000"/>
          <w:sz w:val="24"/>
          <w:szCs w:val="24"/>
          <w:lang w:eastAsia="en-GB"/>
        </w:rPr>
        <w:t>external factors and environment</w:t>
      </w:r>
      <w:r w:rsidR="005A5801">
        <w:rPr>
          <w:rFonts w:eastAsia="Times New Roman" w:cstheme="minorHAnsi"/>
          <w:color w:val="000000"/>
          <w:sz w:val="24"/>
          <w:szCs w:val="24"/>
          <w:lang w:eastAsia="en-GB"/>
        </w:rPr>
        <w:t xml:space="preserve">. </w:t>
      </w:r>
    </w:p>
    <w:p w14:paraId="74F43090" w14:textId="622CD23A" w:rsidR="0003688E" w:rsidRDefault="002123EF" w:rsidP="0035516F">
      <w:pPr>
        <w:shd w:val="clear" w:color="auto" w:fill="FFFFFF"/>
        <w:jc w:val="both"/>
        <w:rPr>
          <w:rFonts w:eastAsia="Times New Roman" w:cstheme="minorHAnsi"/>
          <w:color w:val="000000"/>
          <w:sz w:val="24"/>
          <w:szCs w:val="24"/>
          <w:lang w:eastAsia="en-GB"/>
        </w:rPr>
      </w:pPr>
      <w:r>
        <w:rPr>
          <w:rFonts w:eastAsia="Times New Roman" w:cstheme="minorHAnsi"/>
          <w:color w:val="000000"/>
          <w:sz w:val="24"/>
          <w:szCs w:val="24"/>
          <w:lang w:eastAsia="en-GB"/>
        </w:rPr>
        <w:t>It is noteworthy that today m</w:t>
      </w:r>
      <w:r w:rsidRPr="002123EF">
        <w:rPr>
          <w:rFonts w:eastAsia="Times New Roman" w:cstheme="minorHAnsi"/>
          <w:color w:val="000000"/>
          <w:sz w:val="24"/>
          <w:szCs w:val="24"/>
          <w:lang w:eastAsia="en-GB"/>
        </w:rPr>
        <w:t>otivation at the workplace is under scrutiny</w:t>
      </w:r>
      <w:r>
        <w:rPr>
          <w:rFonts w:eastAsia="Times New Roman" w:cstheme="minorHAnsi"/>
          <w:color w:val="000000"/>
          <w:sz w:val="24"/>
          <w:szCs w:val="24"/>
          <w:lang w:eastAsia="en-GB"/>
        </w:rPr>
        <w:t xml:space="preserve">, and </w:t>
      </w:r>
      <w:r w:rsidRPr="002123EF">
        <w:rPr>
          <w:rFonts w:eastAsia="Times New Roman" w:cstheme="minorHAnsi"/>
          <w:color w:val="000000"/>
          <w:sz w:val="24"/>
          <w:szCs w:val="24"/>
          <w:lang w:eastAsia="en-GB"/>
        </w:rPr>
        <w:t xml:space="preserve">employers </w:t>
      </w:r>
      <w:r>
        <w:rPr>
          <w:rFonts w:eastAsia="Times New Roman" w:cstheme="minorHAnsi"/>
          <w:color w:val="000000"/>
          <w:sz w:val="24"/>
          <w:szCs w:val="24"/>
          <w:lang w:eastAsia="en-GB"/>
        </w:rPr>
        <w:t>have to consider</w:t>
      </w:r>
      <w:r w:rsidRPr="002123EF">
        <w:rPr>
          <w:rFonts w:eastAsia="Times New Roman" w:cstheme="minorHAnsi"/>
          <w:color w:val="000000"/>
          <w:sz w:val="24"/>
          <w:szCs w:val="24"/>
          <w:lang w:eastAsia="en-GB"/>
        </w:rPr>
        <w:t xml:space="preserve"> its significant impact on</w:t>
      </w:r>
      <w:r>
        <w:rPr>
          <w:rFonts w:eastAsia="Times New Roman" w:cstheme="minorHAnsi"/>
          <w:color w:val="000000"/>
          <w:sz w:val="24"/>
          <w:szCs w:val="24"/>
          <w:lang w:eastAsia="en-GB"/>
        </w:rPr>
        <w:t xml:space="preserve"> employees performance and </w:t>
      </w:r>
      <w:r w:rsidRPr="002123EF">
        <w:rPr>
          <w:rFonts w:eastAsia="Times New Roman" w:cstheme="minorHAnsi"/>
          <w:color w:val="000000"/>
          <w:sz w:val="24"/>
          <w:szCs w:val="24"/>
          <w:lang w:eastAsia="en-GB"/>
        </w:rPr>
        <w:t>business success</w:t>
      </w:r>
      <w:r>
        <w:rPr>
          <w:rFonts w:eastAsia="Times New Roman" w:cstheme="minorHAnsi"/>
          <w:color w:val="000000"/>
          <w:sz w:val="24"/>
          <w:szCs w:val="24"/>
          <w:lang w:eastAsia="en-GB"/>
        </w:rPr>
        <w:t xml:space="preserve"> </w:t>
      </w:r>
      <w:r w:rsidRPr="002123EF">
        <w:rPr>
          <w:rFonts w:eastAsia="Times New Roman" w:cstheme="minorHAnsi"/>
          <w:color w:val="000000"/>
          <w:sz w:val="24"/>
          <w:szCs w:val="24"/>
          <w:lang w:eastAsia="en-GB"/>
        </w:rPr>
        <w:t>(Mullins, 2006, pp.184–185)</w:t>
      </w:r>
      <w:r>
        <w:rPr>
          <w:rFonts w:eastAsia="Times New Roman" w:cstheme="minorHAnsi"/>
          <w:color w:val="000000"/>
          <w:sz w:val="24"/>
          <w:szCs w:val="24"/>
          <w:lang w:eastAsia="en-GB"/>
        </w:rPr>
        <w:t xml:space="preserve">. </w:t>
      </w:r>
      <w:r w:rsidR="0003688E" w:rsidRPr="0003688E">
        <w:rPr>
          <w:rFonts w:eastAsia="Times New Roman" w:cstheme="minorHAnsi"/>
          <w:color w:val="000000"/>
          <w:sz w:val="24"/>
          <w:szCs w:val="24"/>
          <w:lang w:eastAsia="en-GB"/>
        </w:rPr>
        <w:t>Moreover</w:t>
      </w:r>
      <w:r w:rsidRPr="0003688E">
        <w:rPr>
          <w:rFonts w:eastAsia="Times New Roman" w:cstheme="minorHAnsi"/>
          <w:color w:val="000000"/>
          <w:sz w:val="24"/>
          <w:szCs w:val="24"/>
          <w:lang w:eastAsia="en-GB"/>
        </w:rPr>
        <w:t>,</w:t>
      </w:r>
      <w:r w:rsidRPr="002123EF">
        <w:rPr>
          <w:rFonts w:eastAsia="Times New Roman" w:cstheme="minorHAnsi"/>
          <w:color w:val="000000"/>
          <w:sz w:val="24"/>
          <w:szCs w:val="24"/>
          <w:lang w:eastAsia="en-GB"/>
        </w:rPr>
        <w:t xml:space="preserve"> it is vital to understand what underlying processes or work-related factors can influence employees to perform better and be more engaged, or in contrast, what can impair their effort and make them actively disengage. As a result, companies started investing in various incentive programs to increase employees engagement, agility and job satisfaction. </w:t>
      </w:r>
      <w:r w:rsidRPr="0003688E">
        <w:rPr>
          <w:rFonts w:eastAsia="Times New Roman" w:cstheme="minorHAnsi"/>
          <w:color w:val="000000"/>
          <w:sz w:val="24"/>
          <w:szCs w:val="24"/>
          <w:lang w:eastAsia="en-GB"/>
        </w:rPr>
        <w:t>Therefore,</w:t>
      </w:r>
      <w:r w:rsidRPr="002123EF">
        <w:rPr>
          <w:rFonts w:eastAsia="Times New Roman" w:cstheme="minorHAnsi"/>
          <w:color w:val="000000"/>
          <w:sz w:val="24"/>
          <w:szCs w:val="24"/>
          <w:lang w:eastAsia="en-GB"/>
        </w:rPr>
        <w:t xml:space="preserve"> companies are looking for effective</w:t>
      </w:r>
      <w:r>
        <w:rPr>
          <w:rFonts w:eastAsia="Times New Roman" w:cstheme="minorHAnsi"/>
          <w:color w:val="000000"/>
          <w:sz w:val="24"/>
          <w:szCs w:val="24"/>
          <w:lang w:eastAsia="en-GB"/>
        </w:rPr>
        <w:t>,</w:t>
      </w:r>
      <w:r w:rsidRPr="002123EF">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practically deployable </w:t>
      </w:r>
      <w:r w:rsidRPr="002123EF">
        <w:rPr>
          <w:rFonts w:eastAsia="Times New Roman" w:cstheme="minorHAnsi"/>
          <w:color w:val="000000"/>
          <w:sz w:val="24"/>
          <w:szCs w:val="24"/>
          <w:lang w:eastAsia="en-GB"/>
        </w:rPr>
        <w:t>motivation strategies</w:t>
      </w:r>
      <w:r w:rsidR="00FA7880">
        <w:rPr>
          <w:rFonts w:eastAsia="Times New Roman" w:cstheme="minorHAnsi"/>
          <w:color w:val="000000"/>
          <w:sz w:val="24"/>
          <w:szCs w:val="24"/>
          <w:lang w:eastAsia="en-GB"/>
        </w:rPr>
        <w:t xml:space="preserve"> based on modern management theories</w:t>
      </w:r>
      <w:r w:rsidRPr="002123EF">
        <w:rPr>
          <w:rFonts w:eastAsia="Times New Roman" w:cstheme="minorHAnsi"/>
          <w:color w:val="000000"/>
          <w:sz w:val="24"/>
          <w:szCs w:val="24"/>
          <w:lang w:eastAsia="en-GB"/>
        </w:rPr>
        <w:t xml:space="preserve"> to make their </w:t>
      </w:r>
      <w:r w:rsidR="005F5C1D">
        <w:rPr>
          <w:rFonts w:eastAsia="Times New Roman" w:cstheme="minorHAnsi"/>
          <w:color w:val="000000"/>
          <w:sz w:val="24"/>
          <w:szCs w:val="24"/>
          <w:lang w:eastAsia="en-GB"/>
        </w:rPr>
        <w:t xml:space="preserve">employees happier and </w:t>
      </w:r>
      <w:r w:rsidRPr="002123EF">
        <w:rPr>
          <w:rFonts w:eastAsia="Times New Roman" w:cstheme="minorHAnsi"/>
          <w:color w:val="000000"/>
          <w:sz w:val="24"/>
          <w:szCs w:val="24"/>
          <w:lang w:eastAsia="en-GB"/>
        </w:rPr>
        <w:t>busines</w:t>
      </w:r>
      <w:r w:rsidR="005F5C1D">
        <w:rPr>
          <w:rFonts w:eastAsia="Times New Roman" w:cstheme="minorHAnsi"/>
          <w:color w:val="000000"/>
          <w:sz w:val="24"/>
          <w:szCs w:val="24"/>
          <w:lang w:eastAsia="en-GB"/>
        </w:rPr>
        <w:t>se</w:t>
      </w:r>
      <w:r w:rsidRPr="002123EF">
        <w:rPr>
          <w:rFonts w:eastAsia="Times New Roman" w:cstheme="minorHAnsi"/>
          <w:color w:val="000000"/>
          <w:sz w:val="24"/>
          <w:szCs w:val="24"/>
          <w:lang w:eastAsia="en-GB"/>
        </w:rPr>
        <w:t xml:space="preserve">s more profitable (Brandon, 2016). </w:t>
      </w:r>
    </w:p>
    <w:p w14:paraId="48FA8826" w14:textId="77777777" w:rsidR="00F14612" w:rsidRPr="00E21DAD" w:rsidRDefault="00F14612" w:rsidP="00F14612">
      <w:pPr>
        <w:pStyle w:val="Heading1"/>
        <w:rPr>
          <w:rFonts w:asciiTheme="minorHAnsi" w:hAnsiTheme="minorHAnsi" w:cstheme="minorHAnsi"/>
          <w:b/>
          <w:bCs/>
          <w:i/>
          <w:iCs/>
          <w:sz w:val="28"/>
          <w:szCs w:val="28"/>
          <w:u w:val="single"/>
        </w:rPr>
      </w:pPr>
      <w:r w:rsidRPr="00E21DAD">
        <w:rPr>
          <w:rFonts w:asciiTheme="minorHAnsi" w:hAnsiTheme="minorHAnsi" w:cstheme="minorHAnsi"/>
          <w:b/>
          <w:bCs/>
          <w:i/>
          <w:iCs/>
          <w:sz w:val="28"/>
          <w:szCs w:val="28"/>
          <w:u w:val="single"/>
        </w:rPr>
        <w:t>Amazon's application of Performance Management.</w:t>
      </w:r>
    </w:p>
    <w:p w14:paraId="3A307D25" w14:textId="77777777" w:rsidR="00F14612" w:rsidRDefault="00F14612" w:rsidP="0035516F">
      <w:pPr>
        <w:shd w:val="clear" w:color="auto" w:fill="FFFFFF"/>
        <w:jc w:val="both"/>
        <w:rPr>
          <w:rFonts w:eastAsia="Times New Roman" w:cstheme="minorHAnsi"/>
          <w:color w:val="000000"/>
          <w:sz w:val="24"/>
          <w:szCs w:val="24"/>
          <w:lang w:eastAsia="en-GB"/>
        </w:rPr>
      </w:pPr>
    </w:p>
    <w:p w14:paraId="15AAAB06" w14:textId="3264ACA7" w:rsidR="005A5801" w:rsidRDefault="00F14612" w:rsidP="0035516F">
      <w:pPr>
        <w:shd w:val="clear" w:color="auto" w:fill="FFFFFF"/>
        <w:jc w:val="both"/>
        <w:rPr>
          <w:rFonts w:eastAsia="Times New Roman" w:cstheme="minorHAnsi"/>
          <w:color w:val="000000"/>
          <w:sz w:val="24"/>
          <w:szCs w:val="24"/>
          <w:lang w:eastAsia="en-GB"/>
        </w:rPr>
      </w:pPr>
      <w:r>
        <w:rPr>
          <w:rFonts w:eastAsia="Times New Roman" w:cstheme="minorHAnsi"/>
          <w:color w:val="000000"/>
          <w:sz w:val="24"/>
          <w:szCs w:val="24"/>
          <w:lang w:eastAsia="en-GB"/>
        </w:rPr>
        <w:t>A</w:t>
      </w:r>
      <w:r w:rsidR="002123EF" w:rsidRPr="002123EF">
        <w:rPr>
          <w:rFonts w:eastAsia="Times New Roman" w:cstheme="minorHAnsi"/>
          <w:color w:val="000000"/>
          <w:sz w:val="24"/>
          <w:szCs w:val="24"/>
          <w:lang w:eastAsia="en-GB"/>
        </w:rPr>
        <w:t xml:space="preserve"> fast business environment and global competition show that companies can no longer compete only on price and have to invest in </w:t>
      </w:r>
      <w:r w:rsidR="00FA7880">
        <w:rPr>
          <w:rFonts w:eastAsia="Times New Roman" w:cstheme="minorHAnsi"/>
          <w:color w:val="000000"/>
          <w:sz w:val="24"/>
          <w:szCs w:val="24"/>
          <w:lang w:eastAsia="en-GB"/>
        </w:rPr>
        <w:t xml:space="preserve">their personnel development, use </w:t>
      </w:r>
      <w:r w:rsidR="002123EF" w:rsidRPr="002123EF">
        <w:rPr>
          <w:rFonts w:eastAsia="Times New Roman" w:cstheme="minorHAnsi"/>
          <w:color w:val="000000"/>
          <w:sz w:val="24"/>
          <w:szCs w:val="24"/>
          <w:lang w:eastAsia="en-GB"/>
        </w:rPr>
        <w:t>innovative management models where the motivation of the employees is one of the crucial factors (Mullins and Christy, 2016).</w:t>
      </w:r>
    </w:p>
    <w:p w14:paraId="2CAD3497" w14:textId="71297DF9" w:rsidR="00FA7880" w:rsidRDefault="00817316" w:rsidP="00FA7880">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For instance,</w:t>
      </w:r>
      <w:r w:rsidR="005569BF">
        <w:rPr>
          <w:rFonts w:eastAsia="Times New Roman" w:cstheme="minorHAnsi"/>
          <w:color w:val="000000"/>
          <w:sz w:val="24"/>
          <w:szCs w:val="24"/>
          <w:lang w:eastAsia="en-GB"/>
        </w:rPr>
        <w:t xml:space="preserve"> </w:t>
      </w:r>
      <w:r w:rsidR="00FA7880">
        <w:rPr>
          <w:rFonts w:eastAsia="Times New Roman" w:cstheme="minorHAnsi"/>
          <w:color w:val="000000"/>
          <w:sz w:val="24"/>
          <w:szCs w:val="24"/>
          <w:lang w:eastAsia="en-GB"/>
        </w:rPr>
        <w:t xml:space="preserve">e-commerce leader </w:t>
      </w:r>
      <w:r w:rsidR="005569BF">
        <w:rPr>
          <w:rFonts w:eastAsia="Times New Roman" w:cstheme="minorHAnsi"/>
          <w:color w:val="000000"/>
          <w:sz w:val="24"/>
          <w:szCs w:val="24"/>
          <w:lang w:eastAsia="en-GB"/>
        </w:rPr>
        <w:t>Amazon</w:t>
      </w:r>
      <w:r w:rsidR="00FA7880">
        <w:rPr>
          <w:rFonts w:eastAsia="Times New Roman" w:cstheme="minorHAnsi"/>
          <w:color w:val="000000"/>
          <w:sz w:val="24"/>
          <w:szCs w:val="24"/>
          <w:lang w:eastAsia="en-GB"/>
        </w:rPr>
        <w:t xml:space="preserve"> seemingly demonstrates a great understanding of the </w:t>
      </w:r>
      <w:r w:rsidR="00FA7880" w:rsidRPr="00FA7880">
        <w:rPr>
          <w:rFonts w:eastAsia="Times New Roman" w:cstheme="minorHAnsi"/>
          <w:color w:val="000000"/>
          <w:sz w:val="24"/>
          <w:szCs w:val="24"/>
          <w:lang w:eastAsia="en-GB"/>
        </w:rPr>
        <w:t>aforementioned</w:t>
      </w:r>
      <w:r w:rsidR="00FA7880">
        <w:rPr>
          <w:rFonts w:eastAsia="Times New Roman" w:cstheme="minorHAnsi"/>
          <w:color w:val="000000"/>
          <w:sz w:val="24"/>
          <w:szCs w:val="24"/>
          <w:lang w:eastAsia="en-GB"/>
        </w:rPr>
        <w:t xml:space="preserve"> modern trends and needed adjustments in performance appraisals. </w:t>
      </w:r>
      <w:r w:rsidR="00FA7880" w:rsidRPr="00FA7880">
        <w:rPr>
          <w:rFonts w:eastAsia="Times New Roman" w:cstheme="minorHAnsi"/>
          <w:color w:val="000000"/>
          <w:sz w:val="24"/>
          <w:szCs w:val="24"/>
          <w:lang w:eastAsia="en-GB"/>
        </w:rPr>
        <w:t xml:space="preserve">However, research revealed some contradictory information about </w:t>
      </w:r>
      <w:r w:rsidR="00FA7880">
        <w:rPr>
          <w:rFonts w:eastAsia="Times New Roman" w:cstheme="minorHAnsi"/>
          <w:color w:val="000000"/>
          <w:sz w:val="24"/>
          <w:szCs w:val="24"/>
          <w:lang w:eastAsia="en-GB"/>
        </w:rPr>
        <w:t xml:space="preserve">the </w:t>
      </w:r>
      <w:r w:rsidR="00FA7880" w:rsidRPr="00FA7880">
        <w:rPr>
          <w:rFonts w:eastAsia="Times New Roman" w:cstheme="minorHAnsi"/>
          <w:color w:val="000000"/>
          <w:sz w:val="24"/>
          <w:szCs w:val="24"/>
          <w:lang w:eastAsia="en-GB"/>
        </w:rPr>
        <w:t>performance management process that this tech giant deploys in practice</w:t>
      </w:r>
      <w:r w:rsidR="00FA7880">
        <w:rPr>
          <w:rFonts w:eastAsia="Times New Roman" w:cstheme="minorHAnsi"/>
          <w:color w:val="000000"/>
          <w:sz w:val="24"/>
          <w:szCs w:val="24"/>
          <w:lang w:eastAsia="en-GB"/>
        </w:rPr>
        <w:t xml:space="preserve"> </w:t>
      </w:r>
      <w:r w:rsidR="00FA7880" w:rsidRPr="00FA7880">
        <w:rPr>
          <w:rFonts w:eastAsia="Times New Roman" w:cstheme="minorHAnsi"/>
          <w:color w:val="000000"/>
          <w:sz w:val="24"/>
          <w:szCs w:val="24"/>
          <w:lang w:eastAsia="en-GB"/>
        </w:rPr>
        <w:t>(Kantor and Streitfeld, 2015)</w:t>
      </w:r>
      <w:r w:rsidR="00FA7880">
        <w:rPr>
          <w:rFonts w:eastAsia="Times New Roman" w:cstheme="minorHAnsi"/>
          <w:color w:val="000000"/>
          <w:sz w:val="24"/>
          <w:szCs w:val="24"/>
          <w:lang w:eastAsia="en-GB"/>
        </w:rPr>
        <w:t>.</w:t>
      </w:r>
    </w:p>
    <w:p w14:paraId="7347B6BB" w14:textId="1E1530B2" w:rsidR="00E971F8" w:rsidRDefault="00F14612" w:rsidP="00FA7880">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 xml:space="preserve">According to </w:t>
      </w:r>
      <w:r w:rsidRPr="00F14612">
        <w:rPr>
          <w:rFonts w:eastAsia="Times New Roman" w:cstheme="minorHAnsi"/>
          <w:color w:val="000000"/>
          <w:sz w:val="24"/>
          <w:szCs w:val="24"/>
          <w:lang w:eastAsia="en-GB"/>
        </w:rPr>
        <w:t>PerformYard</w:t>
      </w:r>
      <w:r>
        <w:rPr>
          <w:rFonts w:eastAsia="Times New Roman" w:cstheme="minorHAnsi"/>
          <w:color w:val="000000"/>
          <w:sz w:val="24"/>
          <w:szCs w:val="24"/>
          <w:lang w:eastAsia="en-GB"/>
        </w:rPr>
        <w:t xml:space="preserve"> (</w:t>
      </w:r>
      <w:r w:rsidRPr="00F14612">
        <w:rPr>
          <w:rFonts w:eastAsia="Times New Roman" w:cstheme="minorHAnsi"/>
          <w:color w:val="000000"/>
          <w:sz w:val="24"/>
          <w:szCs w:val="24"/>
          <w:lang w:eastAsia="en-GB"/>
        </w:rPr>
        <w:t>2018)</w:t>
      </w:r>
      <w:r>
        <w:rPr>
          <w:rFonts w:eastAsia="Times New Roman" w:cstheme="minorHAnsi"/>
          <w:color w:val="000000"/>
          <w:sz w:val="24"/>
          <w:szCs w:val="24"/>
          <w:lang w:eastAsia="en-GB"/>
        </w:rPr>
        <w:t xml:space="preserve">, the company's current practice is a data-driven approach that provides coherent metrics to measure employee productivity and behaviour when the </w:t>
      </w:r>
      <w:r>
        <w:rPr>
          <w:rFonts w:eastAsia="Times New Roman" w:cstheme="minorHAnsi"/>
          <w:color w:val="000000"/>
          <w:sz w:val="24"/>
          <w:szCs w:val="24"/>
          <w:lang w:eastAsia="en-GB"/>
        </w:rPr>
        <w:lastRenderedPageBreak/>
        <w:t xml:space="preserve">system shows underperforming rates. This scientific method has apparent merits because it can show all related to the individual performance data such as idle time, rate per hour, or attendance score that can </w:t>
      </w:r>
      <w:r w:rsidR="00E971F8">
        <w:rPr>
          <w:rFonts w:eastAsia="Times New Roman" w:cstheme="minorHAnsi"/>
          <w:color w:val="000000"/>
          <w:sz w:val="24"/>
          <w:szCs w:val="24"/>
          <w:lang w:eastAsia="en-GB"/>
        </w:rPr>
        <w:t xml:space="preserve">be </w:t>
      </w:r>
      <w:r>
        <w:rPr>
          <w:rFonts w:eastAsia="Times New Roman" w:cstheme="minorHAnsi"/>
          <w:color w:val="000000"/>
          <w:sz w:val="24"/>
          <w:szCs w:val="24"/>
          <w:lang w:eastAsia="en-GB"/>
        </w:rPr>
        <w:t>monitor</w:t>
      </w:r>
      <w:r w:rsidR="00E971F8">
        <w:rPr>
          <w:rFonts w:eastAsia="Times New Roman" w:cstheme="minorHAnsi"/>
          <w:color w:val="000000"/>
          <w:sz w:val="24"/>
          <w:szCs w:val="24"/>
          <w:lang w:eastAsia="en-GB"/>
        </w:rPr>
        <w:t>ed</w:t>
      </w:r>
      <w:r>
        <w:rPr>
          <w:rFonts w:eastAsia="Times New Roman" w:cstheme="minorHAnsi"/>
          <w:color w:val="000000"/>
          <w:sz w:val="24"/>
          <w:szCs w:val="24"/>
          <w:lang w:eastAsia="en-GB"/>
        </w:rPr>
        <w:t xml:space="preserve"> and assess</w:t>
      </w:r>
      <w:r w:rsidR="00E971F8">
        <w:rPr>
          <w:rFonts w:eastAsia="Times New Roman" w:cstheme="minorHAnsi"/>
          <w:color w:val="000000"/>
          <w:sz w:val="24"/>
          <w:szCs w:val="24"/>
          <w:lang w:eastAsia="en-GB"/>
        </w:rPr>
        <w:t>ed</w:t>
      </w:r>
      <w:r>
        <w:rPr>
          <w:rFonts w:eastAsia="Times New Roman" w:cstheme="minorHAnsi"/>
          <w:color w:val="000000"/>
          <w:sz w:val="24"/>
          <w:szCs w:val="24"/>
          <w:lang w:eastAsia="en-GB"/>
        </w:rPr>
        <w:t xml:space="preserve">. However, unfortunately, this method cannot consider other factors that </w:t>
      </w:r>
      <w:r w:rsidR="00E971F8">
        <w:rPr>
          <w:rFonts w:eastAsia="Times New Roman" w:cstheme="minorHAnsi"/>
          <w:color w:val="000000"/>
          <w:sz w:val="24"/>
          <w:szCs w:val="24"/>
          <w:lang w:eastAsia="en-GB"/>
        </w:rPr>
        <w:t>the system could not monitor, such as personal life circumstances.</w:t>
      </w:r>
      <w:r>
        <w:rPr>
          <w:rFonts w:eastAsia="Times New Roman" w:cstheme="minorHAnsi"/>
          <w:color w:val="000000"/>
          <w:sz w:val="24"/>
          <w:szCs w:val="24"/>
          <w:lang w:eastAsia="en-GB"/>
        </w:rPr>
        <w:t xml:space="preserve"> And that is where the main problems start to emerge during the scheduled performance appraisal</w:t>
      </w:r>
      <w:r w:rsidR="00E971F8">
        <w:rPr>
          <w:rFonts w:eastAsia="Times New Roman" w:cstheme="minorHAnsi"/>
          <w:color w:val="000000"/>
          <w:sz w:val="24"/>
          <w:szCs w:val="24"/>
          <w:lang w:eastAsia="en-GB"/>
        </w:rPr>
        <w:t xml:space="preserve"> because it is not a fair and comprehensive practice</w:t>
      </w:r>
      <w:r w:rsidR="005F5C1D">
        <w:rPr>
          <w:rFonts w:eastAsia="Times New Roman" w:cstheme="minorHAnsi"/>
          <w:color w:val="000000"/>
          <w:sz w:val="24"/>
          <w:szCs w:val="24"/>
          <w:lang w:eastAsia="en-GB"/>
        </w:rPr>
        <w:t>.</w:t>
      </w:r>
    </w:p>
    <w:p w14:paraId="2D79EDC6" w14:textId="4AA6D9EC" w:rsidR="00E971F8" w:rsidRDefault="00F14612" w:rsidP="00FA7880">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 xml:space="preserve">Although </w:t>
      </w:r>
      <w:r w:rsidRPr="00F14612">
        <w:rPr>
          <w:rFonts w:eastAsia="Times New Roman" w:cstheme="minorHAnsi"/>
          <w:color w:val="000000"/>
          <w:sz w:val="24"/>
          <w:szCs w:val="24"/>
          <w:lang w:eastAsia="en-GB"/>
        </w:rPr>
        <w:t>Amazon has a strong leadership culture and continuously seek</w:t>
      </w:r>
      <w:r>
        <w:rPr>
          <w:rFonts w:eastAsia="Times New Roman" w:cstheme="minorHAnsi"/>
          <w:color w:val="000000"/>
          <w:sz w:val="24"/>
          <w:szCs w:val="24"/>
          <w:lang w:eastAsia="en-GB"/>
        </w:rPr>
        <w:t>s</w:t>
      </w:r>
      <w:r w:rsidRPr="00F14612">
        <w:rPr>
          <w:rFonts w:eastAsia="Times New Roman" w:cstheme="minorHAnsi"/>
          <w:color w:val="000000"/>
          <w:sz w:val="24"/>
          <w:szCs w:val="24"/>
          <w:lang w:eastAsia="en-GB"/>
        </w:rPr>
        <w:t xml:space="preserve"> the utmost recruits</w:t>
      </w:r>
      <w:r>
        <w:rPr>
          <w:rFonts w:eastAsia="Times New Roman" w:cstheme="minorHAnsi"/>
          <w:color w:val="000000"/>
          <w:sz w:val="24"/>
          <w:szCs w:val="24"/>
          <w:lang w:eastAsia="en-GB"/>
        </w:rPr>
        <w:t>, not every line manager has an emotional intelligence skillset and ability to positively provide negative or constructive feedback that will incentivise employee improvement rather than create frustration</w:t>
      </w:r>
      <w:r w:rsidR="005F5C1D">
        <w:rPr>
          <w:rFonts w:eastAsia="Times New Roman" w:cstheme="minorHAnsi"/>
          <w:color w:val="000000"/>
          <w:sz w:val="24"/>
          <w:szCs w:val="24"/>
          <w:lang w:eastAsia="en-GB"/>
        </w:rPr>
        <w:t xml:space="preserve"> </w:t>
      </w:r>
      <w:r w:rsidR="005F5C1D" w:rsidRPr="008A5F32">
        <w:rPr>
          <w:rFonts w:eastAsia="Times New Roman" w:cstheme="minorHAnsi"/>
          <w:color w:val="000000"/>
          <w:sz w:val="24"/>
          <w:szCs w:val="24"/>
          <w:lang w:eastAsia="en-GB"/>
        </w:rPr>
        <w:t>(Impraise, 2014).</w:t>
      </w:r>
      <w:r>
        <w:rPr>
          <w:rFonts w:eastAsia="Times New Roman" w:cstheme="minorHAnsi"/>
          <w:color w:val="000000"/>
          <w:sz w:val="24"/>
          <w:szCs w:val="24"/>
          <w:lang w:eastAsia="en-GB"/>
        </w:rPr>
        <w:t xml:space="preserve"> </w:t>
      </w:r>
      <w:r w:rsidR="00E971F8">
        <w:rPr>
          <w:rFonts w:eastAsia="Times New Roman" w:cstheme="minorHAnsi"/>
          <w:color w:val="000000"/>
          <w:sz w:val="24"/>
          <w:szCs w:val="24"/>
          <w:lang w:eastAsia="en-GB"/>
        </w:rPr>
        <w:t xml:space="preserve">Additionally, based on Amazon leadership principles, a performance management structure creates </w:t>
      </w:r>
      <w:r w:rsidR="0003688E">
        <w:rPr>
          <w:rFonts w:eastAsia="Times New Roman" w:cstheme="minorHAnsi"/>
          <w:color w:val="000000"/>
          <w:sz w:val="24"/>
          <w:szCs w:val="24"/>
          <w:lang w:eastAsia="en-GB"/>
        </w:rPr>
        <w:t xml:space="preserve">an </w:t>
      </w:r>
      <w:r w:rsidR="00E971F8">
        <w:rPr>
          <w:rFonts w:eastAsia="Times New Roman" w:cstheme="minorHAnsi"/>
          <w:color w:val="000000"/>
          <w:sz w:val="24"/>
          <w:szCs w:val="24"/>
          <w:lang w:eastAsia="en-GB"/>
        </w:rPr>
        <w:t xml:space="preserve">unhealthy work competition </w:t>
      </w:r>
      <w:r w:rsidR="0003688E">
        <w:rPr>
          <w:rFonts w:eastAsia="Times New Roman" w:cstheme="minorHAnsi"/>
          <w:color w:val="000000"/>
          <w:sz w:val="24"/>
          <w:szCs w:val="24"/>
          <w:lang w:eastAsia="en-GB"/>
        </w:rPr>
        <w:t xml:space="preserve">environment </w:t>
      </w:r>
      <w:r w:rsidR="00E971F8">
        <w:rPr>
          <w:rFonts w:eastAsia="Times New Roman" w:cstheme="minorHAnsi"/>
          <w:color w:val="000000"/>
          <w:sz w:val="24"/>
          <w:szCs w:val="24"/>
          <w:lang w:eastAsia="en-GB"/>
        </w:rPr>
        <w:t>where employees are forced to outperform each other. This meritocracy puts a significant amount of pressure on employees, and as a result, affect their morale during the performance appraisals.</w:t>
      </w:r>
    </w:p>
    <w:p w14:paraId="56E1B5FC" w14:textId="02E3D23B" w:rsidR="00FA7880" w:rsidRPr="00E971F8" w:rsidRDefault="00F14612" w:rsidP="00FA7880">
      <w:pPr>
        <w:shd w:val="clear" w:color="auto" w:fill="FFFFFF"/>
        <w:rPr>
          <w:sz w:val="24"/>
          <w:szCs w:val="24"/>
        </w:rPr>
      </w:pPr>
      <w:r>
        <w:rPr>
          <w:rFonts w:eastAsia="Times New Roman" w:cstheme="minorHAnsi"/>
          <w:color w:val="000000"/>
          <w:sz w:val="24"/>
          <w:szCs w:val="24"/>
          <w:lang w:eastAsia="en-GB"/>
        </w:rPr>
        <w:t xml:space="preserve">From a positive point of view, </w:t>
      </w:r>
      <w:r w:rsidR="00E971F8">
        <w:rPr>
          <w:rFonts w:eastAsia="Times New Roman" w:cstheme="minorHAnsi"/>
          <w:color w:val="000000"/>
          <w:sz w:val="24"/>
          <w:szCs w:val="24"/>
          <w:lang w:eastAsia="en-GB"/>
        </w:rPr>
        <w:t xml:space="preserve">the internal sources disclosed that </w:t>
      </w:r>
      <w:r>
        <w:rPr>
          <w:rFonts w:eastAsia="Times New Roman" w:cstheme="minorHAnsi"/>
          <w:color w:val="000000"/>
          <w:sz w:val="24"/>
          <w:szCs w:val="24"/>
          <w:lang w:eastAsia="en-GB"/>
        </w:rPr>
        <w:t xml:space="preserve">Amazon stepped away from the "classical" annual appraisal and instead </w:t>
      </w:r>
      <w:r>
        <w:rPr>
          <w:sz w:val="24"/>
          <w:szCs w:val="24"/>
        </w:rPr>
        <w:t>practised real-time performance feedback</w:t>
      </w:r>
      <w:r w:rsidR="00E971F8">
        <w:rPr>
          <w:sz w:val="24"/>
          <w:szCs w:val="24"/>
        </w:rPr>
        <w:t xml:space="preserve"> and provided a Performance improvement plan (PIP) to help underperformed employees improve their performance. Moreover, this formal process has a clear deadline, and unsuccessful improvement attempts can cause employee termination. Furthermore, according to </w:t>
      </w:r>
      <w:r w:rsidR="00E971F8" w:rsidRPr="00E971F8">
        <w:rPr>
          <w:sz w:val="24"/>
          <w:szCs w:val="24"/>
        </w:rPr>
        <w:t>Lin</w:t>
      </w:r>
      <w:r w:rsidR="00E971F8">
        <w:rPr>
          <w:sz w:val="24"/>
          <w:szCs w:val="24"/>
        </w:rPr>
        <w:t xml:space="preserve"> (</w:t>
      </w:r>
      <w:r w:rsidR="00E971F8" w:rsidRPr="00E971F8">
        <w:rPr>
          <w:sz w:val="24"/>
          <w:szCs w:val="24"/>
        </w:rPr>
        <w:t>2020)</w:t>
      </w:r>
      <w:r w:rsidR="00E971F8">
        <w:rPr>
          <w:sz w:val="24"/>
          <w:szCs w:val="24"/>
        </w:rPr>
        <w:t xml:space="preserve">, Amazon's PIP rate is about 10% higher than its competitors, and Amazon employees can be placed on a PIP even after a few weeks of employment. </w:t>
      </w:r>
    </w:p>
    <w:p w14:paraId="7C7B3A2A" w14:textId="4D9EEAB9" w:rsidR="00E971F8" w:rsidRPr="00F847EE" w:rsidRDefault="0003688E" w:rsidP="00A86406">
      <w:pPr>
        <w:shd w:val="clear" w:color="auto" w:fill="FFFFFF"/>
        <w:rPr>
          <w:rFonts w:eastAsia="Times New Roman" w:cstheme="minorHAnsi"/>
          <w:color w:val="000000"/>
          <w:sz w:val="24"/>
          <w:szCs w:val="24"/>
          <w:lang w:eastAsia="en-GB"/>
        </w:rPr>
      </w:pPr>
      <w:r w:rsidRPr="0003688E">
        <w:rPr>
          <w:rFonts w:eastAsia="Times New Roman" w:cstheme="minorHAnsi"/>
          <w:color w:val="000000"/>
          <w:sz w:val="24"/>
          <w:szCs w:val="24"/>
          <w:lang w:eastAsia="en-GB"/>
        </w:rPr>
        <w:t xml:space="preserve">Based on the gathered information, the following conclusions arise: Amazon unambiguously </w:t>
      </w:r>
      <w:r>
        <w:rPr>
          <w:rFonts w:eastAsia="Times New Roman" w:cstheme="minorHAnsi"/>
          <w:color w:val="000000"/>
          <w:sz w:val="24"/>
          <w:szCs w:val="24"/>
          <w:lang w:eastAsia="en-GB"/>
        </w:rPr>
        <w:t xml:space="preserve">benefits from its performance management system because the company creates such a work </w:t>
      </w:r>
      <w:r w:rsidRPr="0003688E">
        <w:rPr>
          <w:rFonts w:eastAsia="Times New Roman" w:cstheme="minorHAnsi"/>
          <w:color w:val="000000"/>
          <w:sz w:val="24"/>
          <w:szCs w:val="24"/>
          <w:lang w:eastAsia="en-GB"/>
        </w:rPr>
        <w:t>envi</w:t>
      </w:r>
      <w:r>
        <w:rPr>
          <w:rFonts w:eastAsia="Times New Roman" w:cstheme="minorHAnsi"/>
          <w:color w:val="000000"/>
          <w:sz w:val="24"/>
          <w:szCs w:val="24"/>
          <w:lang w:eastAsia="en-GB"/>
        </w:rPr>
        <w:t>ronme</w:t>
      </w:r>
      <w:r w:rsidRPr="0003688E">
        <w:rPr>
          <w:rFonts w:eastAsia="Times New Roman" w:cstheme="minorHAnsi"/>
          <w:color w:val="000000"/>
          <w:sz w:val="24"/>
          <w:szCs w:val="24"/>
          <w:lang w:eastAsia="en-GB"/>
        </w:rPr>
        <w:t>nt where only the best performance workers can thrive. However, those best-performing employees will have constant occupational pressure and stress, which sooner or later will push them to leave the company.</w:t>
      </w:r>
    </w:p>
    <w:p w14:paraId="1C9A0E9D" w14:textId="325DB1B7" w:rsidR="00A86406" w:rsidRPr="008A5F32" w:rsidRDefault="00A86406" w:rsidP="00A86406">
      <w:pPr>
        <w:pStyle w:val="Heading2"/>
        <w:rPr>
          <w:rFonts w:asciiTheme="minorHAnsi" w:hAnsiTheme="minorHAnsi" w:cstheme="minorHAnsi"/>
          <w:b/>
          <w:bCs/>
          <w:i/>
          <w:iCs/>
          <w:sz w:val="28"/>
          <w:szCs w:val="28"/>
          <w:u w:val="single"/>
        </w:rPr>
      </w:pPr>
      <w:r w:rsidRPr="008A5F32">
        <w:rPr>
          <w:rFonts w:asciiTheme="minorHAnsi" w:hAnsiTheme="minorHAnsi" w:cstheme="minorHAnsi"/>
          <w:b/>
          <w:bCs/>
          <w:i/>
          <w:iCs/>
          <w:sz w:val="28"/>
          <w:szCs w:val="28"/>
          <w:u w:val="single"/>
        </w:rPr>
        <w:t>Benefits for Organisation.</w:t>
      </w:r>
    </w:p>
    <w:p w14:paraId="34D31D08" w14:textId="220D8FE7" w:rsidR="0035516F" w:rsidRDefault="0035516F" w:rsidP="003F1A11">
      <w:pPr>
        <w:rPr>
          <w:sz w:val="24"/>
          <w:szCs w:val="24"/>
        </w:rPr>
      </w:pPr>
    </w:p>
    <w:p w14:paraId="35507B50" w14:textId="0E68D80D" w:rsidR="00396FF4" w:rsidRDefault="008A5F32" w:rsidP="00D344EE">
      <w:pPr>
        <w:jc w:val="both"/>
        <w:rPr>
          <w:sz w:val="24"/>
          <w:szCs w:val="24"/>
        </w:rPr>
      </w:pPr>
      <w:r>
        <w:rPr>
          <w:sz w:val="24"/>
          <w:szCs w:val="24"/>
        </w:rPr>
        <w:t>Undoubtedly, p</w:t>
      </w:r>
      <w:r w:rsidR="0035516F">
        <w:rPr>
          <w:sz w:val="24"/>
          <w:szCs w:val="24"/>
        </w:rPr>
        <w:t xml:space="preserve">rofit </w:t>
      </w:r>
      <w:r w:rsidR="0045565C">
        <w:rPr>
          <w:sz w:val="24"/>
          <w:szCs w:val="24"/>
        </w:rPr>
        <w:t>and cost-effectiv</w:t>
      </w:r>
      <w:r w:rsidR="00817316">
        <w:rPr>
          <w:sz w:val="24"/>
          <w:szCs w:val="24"/>
        </w:rPr>
        <w:t>e</w:t>
      </w:r>
      <w:r w:rsidR="0045565C">
        <w:rPr>
          <w:sz w:val="24"/>
          <w:szCs w:val="24"/>
        </w:rPr>
        <w:t>ness are</w:t>
      </w:r>
      <w:r w:rsidR="0035516F">
        <w:rPr>
          <w:sz w:val="24"/>
          <w:szCs w:val="24"/>
        </w:rPr>
        <w:t xml:space="preserve"> the intrinsically main objective</w:t>
      </w:r>
      <w:r w:rsidR="0045565C">
        <w:rPr>
          <w:sz w:val="24"/>
          <w:szCs w:val="24"/>
        </w:rPr>
        <w:t>s</w:t>
      </w:r>
      <w:r w:rsidR="0035516F">
        <w:rPr>
          <w:sz w:val="24"/>
          <w:szCs w:val="24"/>
        </w:rPr>
        <w:t xml:space="preserve"> of any business. </w:t>
      </w:r>
      <w:r w:rsidR="0035516F" w:rsidRPr="0045565C">
        <w:rPr>
          <w:sz w:val="24"/>
          <w:szCs w:val="24"/>
        </w:rPr>
        <w:t xml:space="preserve">Therefore, organisations must </w:t>
      </w:r>
      <w:r w:rsidR="00390337" w:rsidRPr="0045565C">
        <w:rPr>
          <w:sz w:val="24"/>
          <w:szCs w:val="24"/>
        </w:rPr>
        <w:t xml:space="preserve">develop and </w:t>
      </w:r>
      <w:r w:rsidR="0035516F" w:rsidRPr="0045565C">
        <w:rPr>
          <w:sz w:val="24"/>
          <w:szCs w:val="24"/>
        </w:rPr>
        <w:t>deploy effective performance management systems to cultivate</w:t>
      </w:r>
      <w:r w:rsidR="00390337" w:rsidRPr="0045565C">
        <w:rPr>
          <w:sz w:val="24"/>
          <w:szCs w:val="24"/>
        </w:rPr>
        <w:t xml:space="preserve"> and sustain</w:t>
      </w:r>
      <w:r w:rsidR="0035516F" w:rsidRPr="0045565C">
        <w:rPr>
          <w:sz w:val="24"/>
          <w:szCs w:val="24"/>
        </w:rPr>
        <w:t xml:space="preserve"> a performance culture.</w:t>
      </w:r>
      <w:r w:rsidR="0035516F">
        <w:rPr>
          <w:sz w:val="24"/>
          <w:szCs w:val="24"/>
        </w:rPr>
        <w:t xml:space="preserve"> As a result, employees will clearly understand organisational and personal goals and be</w:t>
      </w:r>
      <w:r>
        <w:rPr>
          <w:sz w:val="24"/>
          <w:szCs w:val="24"/>
        </w:rPr>
        <w:t xml:space="preserve"> </w:t>
      </w:r>
      <w:r w:rsidR="0035516F">
        <w:rPr>
          <w:sz w:val="24"/>
          <w:szCs w:val="24"/>
        </w:rPr>
        <w:t xml:space="preserve">supported by management on personal improvement journeys. </w:t>
      </w:r>
      <w:r w:rsidR="0035516F" w:rsidRPr="0025073D">
        <w:rPr>
          <w:sz w:val="24"/>
          <w:szCs w:val="24"/>
        </w:rPr>
        <w:t xml:space="preserve">Thus, to create the most beneficial performance management system, the company must implement </w:t>
      </w:r>
      <w:r w:rsidR="0045565C" w:rsidRPr="0025073D">
        <w:rPr>
          <w:sz w:val="24"/>
          <w:szCs w:val="24"/>
        </w:rPr>
        <w:t>practically</w:t>
      </w:r>
      <w:r w:rsidR="00817316">
        <w:rPr>
          <w:sz w:val="24"/>
          <w:szCs w:val="24"/>
        </w:rPr>
        <w:t xml:space="preserve"> </w:t>
      </w:r>
      <w:r w:rsidR="0045565C" w:rsidRPr="0025073D">
        <w:rPr>
          <w:sz w:val="24"/>
          <w:szCs w:val="24"/>
        </w:rPr>
        <w:t>achi</w:t>
      </w:r>
      <w:r w:rsidR="00817316">
        <w:rPr>
          <w:sz w:val="24"/>
          <w:szCs w:val="24"/>
        </w:rPr>
        <w:t>e</w:t>
      </w:r>
      <w:r w:rsidR="0045565C" w:rsidRPr="0025073D">
        <w:rPr>
          <w:sz w:val="24"/>
          <w:szCs w:val="24"/>
        </w:rPr>
        <w:t>vable and time-proven</w:t>
      </w:r>
      <w:r w:rsidR="0035516F" w:rsidRPr="0025073D">
        <w:rPr>
          <w:sz w:val="24"/>
          <w:szCs w:val="24"/>
        </w:rPr>
        <w:t xml:space="preserve"> solutions </w:t>
      </w:r>
      <w:r w:rsidR="0025073D" w:rsidRPr="0025073D">
        <w:rPr>
          <w:sz w:val="24"/>
          <w:szCs w:val="24"/>
        </w:rPr>
        <w:t xml:space="preserve">such as </w:t>
      </w:r>
      <w:r w:rsidR="0035516F" w:rsidRPr="0025073D">
        <w:rPr>
          <w:sz w:val="24"/>
          <w:szCs w:val="24"/>
        </w:rPr>
        <w:t>continuous performance evaluation</w:t>
      </w:r>
      <w:r w:rsidR="00396FF4">
        <w:rPr>
          <w:sz w:val="24"/>
          <w:szCs w:val="24"/>
        </w:rPr>
        <w:t xml:space="preserve">, </w:t>
      </w:r>
      <w:r w:rsidR="005569BF">
        <w:rPr>
          <w:sz w:val="24"/>
          <w:szCs w:val="24"/>
        </w:rPr>
        <w:t xml:space="preserve">effective </w:t>
      </w:r>
      <w:r w:rsidR="00396FF4">
        <w:rPr>
          <w:sz w:val="24"/>
          <w:szCs w:val="24"/>
        </w:rPr>
        <w:t>feedback and rewards</w:t>
      </w:r>
      <w:r w:rsidR="005569BF">
        <w:rPr>
          <w:sz w:val="24"/>
          <w:szCs w:val="24"/>
        </w:rPr>
        <w:t>.</w:t>
      </w:r>
    </w:p>
    <w:p w14:paraId="113E4ADC" w14:textId="114DF160" w:rsidR="00396FF4" w:rsidRDefault="00396FF4" w:rsidP="00370479">
      <w:pPr>
        <w:shd w:val="clear" w:color="auto" w:fill="FFFFFF"/>
        <w:spacing w:after="0" w:line="240" w:lineRule="auto"/>
        <w:rPr>
          <w:sz w:val="24"/>
          <w:szCs w:val="24"/>
        </w:rPr>
      </w:pPr>
      <w:r>
        <w:rPr>
          <w:rFonts w:eastAsia="Times New Roman" w:cstheme="minorHAnsi"/>
          <w:color w:val="000000"/>
          <w:sz w:val="24"/>
          <w:szCs w:val="24"/>
          <w:lang w:eastAsia="en-GB"/>
        </w:rPr>
        <w:t xml:space="preserve">Additionally, some authors are </w:t>
      </w:r>
      <w:r w:rsidR="0045565C">
        <w:rPr>
          <w:sz w:val="24"/>
          <w:szCs w:val="24"/>
        </w:rPr>
        <w:t>convinced</w:t>
      </w:r>
      <w:r w:rsidR="0035516F">
        <w:rPr>
          <w:sz w:val="24"/>
          <w:szCs w:val="24"/>
        </w:rPr>
        <w:t xml:space="preserve"> that organisations will benefit if they supersede rule-based management on adaptive management</w:t>
      </w:r>
      <w:r>
        <w:rPr>
          <w:sz w:val="24"/>
          <w:szCs w:val="24"/>
        </w:rPr>
        <w:t xml:space="preserve"> </w:t>
      </w:r>
      <w:r w:rsidRPr="00396FF4">
        <w:rPr>
          <w:rFonts w:eastAsia="Times New Roman" w:cstheme="minorHAnsi"/>
          <w:color w:val="000000"/>
          <w:sz w:val="24"/>
          <w:szCs w:val="24"/>
          <w:lang w:eastAsia="en-GB"/>
        </w:rPr>
        <w:t>(Salafsky and Margoluis, 2003)</w:t>
      </w:r>
      <w:r>
        <w:rPr>
          <w:rFonts w:eastAsia="Times New Roman" w:cstheme="minorHAnsi"/>
          <w:color w:val="000000"/>
          <w:sz w:val="24"/>
          <w:szCs w:val="24"/>
          <w:lang w:eastAsia="en-GB"/>
        </w:rPr>
        <w:t xml:space="preserve">. </w:t>
      </w:r>
      <w:r>
        <w:rPr>
          <w:sz w:val="24"/>
          <w:szCs w:val="24"/>
        </w:rPr>
        <w:t xml:space="preserve">Furthermore, they should minimise </w:t>
      </w:r>
      <w:r w:rsidRPr="00396FF4">
        <w:rPr>
          <w:sz w:val="24"/>
          <w:szCs w:val="24"/>
        </w:rPr>
        <w:t>organisational bureaucracy</w:t>
      </w:r>
      <w:r>
        <w:rPr>
          <w:sz w:val="24"/>
          <w:szCs w:val="24"/>
        </w:rPr>
        <w:t xml:space="preserve"> and trust employees to do their job, use </w:t>
      </w:r>
      <w:r w:rsidR="0035516F">
        <w:rPr>
          <w:sz w:val="24"/>
          <w:szCs w:val="24"/>
        </w:rPr>
        <w:t>transparency as a control mechanism</w:t>
      </w:r>
      <w:r>
        <w:rPr>
          <w:sz w:val="24"/>
          <w:szCs w:val="24"/>
        </w:rPr>
        <w:t xml:space="preserve">, and </w:t>
      </w:r>
      <w:r w:rsidR="00370479">
        <w:rPr>
          <w:sz w:val="24"/>
          <w:szCs w:val="24"/>
        </w:rPr>
        <w:t xml:space="preserve">always </w:t>
      </w:r>
      <w:r>
        <w:rPr>
          <w:sz w:val="24"/>
          <w:szCs w:val="24"/>
        </w:rPr>
        <w:t>reward employees for their efforts.</w:t>
      </w:r>
      <w:r w:rsidR="00370479">
        <w:rPr>
          <w:sz w:val="24"/>
          <w:szCs w:val="24"/>
        </w:rPr>
        <w:t xml:space="preserve"> Another beneficial factor is a</w:t>
      </w:r>
      <w:r w:rsidR="0035516F">
        <w:rPr>
          <w:sz w:val="24"/>
          <w:szCs w:val="24"/>
        </w:rPr>
        <w:t xml:space="preserve">ccess </w:t>
      </w:r>
      <w:r>
        <w:rPr>
          <w:sz w:val="24"/>
          <w:szCs w:val="24"/>
        </w:rPr>
        <w:t xml:space="preserve">to training programs and other employees </w:t>
      </w:r>
      <w:r>
        <w:rPr>
          <w:sz w:val="24"/>
          <w:szCs w:val="24"/>
        </w:rPr>
        <w:lastRenderedPageBreak/>
        <w:t>competence developing resources</w:t>
      </w:r>
      <w:r w:rsidR="008A5F32">
        <w:rPr>
          <w:sz w:val="24"/>
          <w:szCs w:val="24"/>
        </w:rPr>
        <w:t>. It will increase employees competence in daily tasks execution and create encompassingly strong knowledge in how the company functions.</w:t>
      </w:r>
    </w:p>
    <w:p w14:paraId="2E688D9D" w14:textId="77777777" w:rsidR="008A5F32" w:rsidRDefault="00396FF4" w:rsidP="00D344EE">
      <w:pPr>
        <w:jc w:val="both"/>
        <w:rPr>
          <w:sz w:val="24"/>
          <w:szCs w:val="24"/>
        </w:rPr>
      </w:pPr>
      <w:r>
        <w:rPr>
          <w:sz w:val="24"/>
          <w:szCs w:val="24"/>
        </w:rPr>
        <w:t xml:space="preserve"> </w:t>
      </w:r>
    </w:p>
    <w:p w14:paraId="7EE38748" w14:textId="5C2AC58D" w:rsidR="008A5F32" w:rsidRPr="00E42B9B" w:rsidRDefault="008A5F32" w:rsidP="00E42B9B">
      <w:pPr>
        <w:jc w:val="both"/>
        <w:rPr>
          <w:sz w:val="24"/>
          <w:szCs w:val="24"/>
        </w:rPr>
      </w:pPr>
      <w:r>
        <w:rPr>
          <w:sz w:val="24"/>
          <w:szCs w:val="24"/>
        </w:rPr>
        <w:t xml:space="preserve">Moreover, well established </w:t>
      </w:r>
      <w:r w:rsidR="00396FF4">
        <w:rPr>
          <w:sz w:val="24"/>
          <w:szCs w:val="24"/>
        </w:rPr>
        <w:t>self-regulating management</w:t>
      </w:r>
      <w:r>
        <w:rPr>
          <w:sz w:val="24"/>
          <w:szCs w:val="24"/>
        </w:rPr>
        <w:t xml:space="preserve"> will</w:t>
      </w:r>
      <w:r w:rsidR="00396FF4">
        <w:rPr>
          <w:sz w:val="24"/>
          <w:szCs w:val="24"/>
        </w:rPr>
        <w:t xml:space="preserve"> empower the employees, establish a quality recruitment process, and develop</w:t>
      </w:r>
      <w:r w:rsidR="0035516F">
        <w:rPr>
          <w:sz w:val="24"/>
          <w:szCs w:val="24"/>
        </w:rPr>
        <w:t xml:space="preserve"> leaders who </w:t>
      </w:r>
      <w:r>
        <w:rPr>
          <w:sz w:val="24"/>
          <w:szCs w:val="24"/>
        </w:rPr>
        <w:t>have the knowledge to</w:t>
      </w:r>
      <w:r w:rsidR="00D344EE">
        <w:rPr>
          <w:sz w:val="24"/>
          <w:szCs w:val="24"/>
        </w:rPr>
        <w:t xml:space="preserve"> </w:t>
      </w:r>
      <w:r w:rsidR="0035516F">
        <w:rPr>
          <w:sz w:val="24"/>
          <w:szCs w:val="24"/>
        </w:rPr>
        <w:t>inspire performance</w:t>
      </w:r>
      <w:r w:rsidR="00D344EE">
        <w:rPr>
          <w:sz w:val="24"/>
          <w:szCs w:val="24"/>
        </w:rPr>
        <w:t>.</w:t>
      </w:r>
      <w:r w:rsidR="000C0E8C">
        <w:rPr>
          <w:sz w:val="24"/>
          <w:szCs w:val="24"/>
        </w:rPr>
        <w:t xml:space="preserve"> </w:t>
      </w:r>
      <w:r>
        <w:rPr>
          <w:sz w:val="24"/>
          <w:szCs w:val="24"/>
        </w:rPr>
        <w:t>As a result, t</w:t>
      </w:r>
      <w:r w:rsidR="008D31F0">
        <w:rPr>
          <w:sz w:val="24"/>
          <w:szCs w:val="24"/>
        </w:rPr>
        <w:t>he streamlined and well</w:t>
      </w:r>
      <w:r w:rsidR="00817316">
        <w:rPr>
          <w:sz w:val="24"/>
          <w:szCs w:val="24"/>
        </w:rPr>
        <w:t>-</w:t>
      </w:r>
      <w:r w:rsidR="008D31F0">
        <w:rPr>
          <w:sz w:val="24"/>
          <w:szCs w:val="24"/>
        </w:rPr>
        <w:t xml:space="preserve">calibrated performance management system will enable </w:t>
      </w:r>
      <w:r w:rsidR="00817316">
        <w:rPr>
          <w:sz w:val="24"/>
          <w:szCs w:val="24"/>
        </w:rPr>
        <w:t xml:space="preserve">the </w:t>
      </w:r>
      <w:r w:rsidR="008D31F0">
        <w:rPr>
          <w:sz w:val="24"/>
          <w:szCs w:val="24"/>
        </w:rPr>
        <w:t xml:space="preserve">organisation to </w:t>
      </w:r>
      <w:r w:rsidR="00262550">
        <w:rPr>
          <w:sz w:val="24"/>
          <w:szCs w:val="24"/>
        </w:rPr>
        <w:t>boost employees morale and work attitude, increase attendance, identify needed skills and training</w:t>
      </w:r>
      <w:r w:rsidR="008D31F0">
        <w:rPr>
          <w:sz w:val="24"/>
          <w:szCs w:val="24"/>
        </w:rPr>
        <w:t xml:space="preserve"> to tackle time</w:t>
      </w:r>
      <w:r w:rsidR="00396FF4">
        <w:rPr>
          <w:sz w:val="24"/>
          <w:szCs w:val="24"/>
        </w:rPr>
        <w:t>-</w:t>
      </w:r>
      <w:r w:rsidR="008D31F0">
        <w:rPr>
          <w:sz w:val="24"/>
          <w:szCs w:val="24"/>
        </w:rPr>
        <w:t>critical tasks</w:t>
      </w:r>
      <w:r w:rsidR="00262550">
        <w:rPr>
          <w:sz w:val="24"/>
          <w:szCs w:val="24"/>
        </w:rPr>
        <w:t xml:space="preserve">, </w:t>
      </w:r>
      <w:r w:rsidR="0026453B">
        <w:rPr>
          <w:sz w:val="24"/>
          <w:szCs w:val="24"/>
        </w:rPr>
        <w:t xml:space="preserve">improve workflow and </w:t>
      </w:r>
      <w:r w:rsidR="008D31F0">
        <w:rPr>
          <w:sz w:val="24"/>
          <w:szCs w:val="24"/>
        </w:rPr>
        <w:t>labo</w:t>
      </w:r>
      <w:r w:rsidR="00396FF4">
        <w:rPr>
          <w:sz w:val="24"/>
          <w:szCs w:val="24"/>
        </w:rPr>
        <w:t>u</w:t>
      </w:r>
      <w:r w:rsidR="008D31F0">
        <w:rPr>
          <w:sz w:val="24"/>
          <w:szCs w:val="24"/>
        </w:rPr>
        <w:t xml:space="preserve">r </w:t>
      </w:r>
      <w:r w:rsidR="0026453B">
        <w:rPr>
          <w:sz w:val="24"/>
          <w:szCs w:val="24"/>
        </w:rPr>
        <w:t xml:space="preserve">planning, </w:t>
      </w:r>
      <w:r w:rsidR="008D31F0">
        <w:rPr>
          <w:sz w:val="24"/>
          <w:szCs w:val="24"/>
        </w:rPr>
        <w:t xml:space="preserve">optimise </w:t>
      </w:r>
      <w:r w:rsidR="00396FF4">
        <w:rPr>
          <w:sz w:val="24"/>
          <w:szCs w:val="24"/>
        </w:rPr>
        <w:t xml:space="preserve">a </w:t>
      </w:r>
      <w:r w:rsidR="008D31F0">
        <w:rPr>
          <w:sz w:val="24"/>
          <w:szCs w:val="24"/>
        </w:rPr>
        <w:t>problem</w:t>
      </w:r>
      <w:r w:rsidR="00396FF4">
        <w:rPr>
          <w:sz w:val="24"/>
          <w:szCs w:val="24"/>
        </w:rPr>
        <w:t>-</w:t>
      </w:r>
      <w:r w:rsidR="008D31F0">
        <w:rPr>
          <w:sz w:val="24"/>
          <w:szCs w:val="24"/>
        </w:rPr>
        <w:t>solving process</w:t>
      </w:r>
      <w:r>
        <w:rPr>
          <w:sz w:val="24"/>
          <w:szCs w:val="24"/>
        </w:rPr>
        <w:t xml:space="preserve"> and</w:t>
      </w:r>
      <w:r w:rsidR="008D31F0">
        <w:rPr>
          <w:sz w:val="24"/>
          <w:szCs w:val="24"/>
        </w:rPr>
        <w:t xml:space="preserve"> </w:t>
      </w:r>
      <w:r w:rsidR="0026453B">
        <w:rPr>
          <w:sz w:val="24"/>
          <w:szCs w:val="24"/>
        </w:rPr>
        <w:t>reduce employees turnove</w:t>
      </w:r>
      <w:r w:rsidR="0003688E">
        <w:rPr>
          <w:sz w:val="24"/>
          <w:szCs w:val="24"/>
        </w:rPr>
        <w:t>r.</w:t>
      </w:r>
    </w:p>
    <w:p w14:paraId="1C6A5648" w14:textId="7DFA1AD0" w:rsidR="009632B9" w:rsidRPr="008A5F32" w:rsidRDefault="009632B9" w:rsidP="009632B9">
      <w:pPr>
        <w:pStyle w:val="Heading1"/>
        <w:rPr>
          <w:rFonts w:asciiTheme="minorHAnsi" w:hAnsiTheme="minorHAnsi" w:cstheme="minorHAnsi"/>
          <w:b/>
          <w:bCs/>
          <w:i/>
          <w:iCs/>
          <w:sz w:val="28"/>
          <w:szCs w:val="28"/>
          <w:u w:val="single"/>
        </w:rPr>
      </w:pPr>
      <w:r w:rsidRPr="008A5F32">
        <w:rPr>
          <w:rFonts w:asciiTheme="minorHAnsi" w:hAnsiTheme="minorHAnsi" w:cstheme="minorHAnsi"/>
          <w:b/>
          <w:bCs/>
          <w:i/>
          <w:iCs/>
          <w:sz w:val="28"/>
          <w:szCs w:val="28"/>
          <w:u w:val="single"/>
        </w:rPr>
        <w:t>Benefits for the individuals.</w:t>
      </w:r>
    </w:p>
    <w:p w14:paraId="338C860C" w14:textId="77777777" w:rsidR="00AB01F1" w:rsidRDefault="00AB01F1" w:rsidP="00AB01F1">
      <w:pPr>
        <w:shd w:val="clear" w:color="auto" w:fill="FFFFFF"/>
        <w:rPr>
          <w:rFonts w:eastAsia="Times New Roman" w:cstheme="minorHAnsi"/>
          <w:color w:val="000000"/>
          <w:sz w:val="24"/>
          <w:szCs w:val="24"/>
          <w:lang w:eastAsia="en-GB"/>
        </w:rPr>
      </w:pPr>
    </w:p>
    <w:p w14:paraId="39352D4D" w14:textId="10113D95" w:rsidR="00786404" w:rsidRDefault="00215C2E" w:rsidP="00AB01F1">
      <w:pPr>
        <w:shd w:val="clear" w:color="auto" w:fill="FFFFFF"/>
        <w:rPr>
          <w:rFonts w:eastAsia="Times New Roman" w:cstheme="minorHAnsi"/>
          <w:color w:val="000000"/>
          <w:sz w:val="24"/>
          <w:szCs w:val="24"/>
          <w:lang w:eastAsia="en-GB"/>
        </w:rPr>
      </w:pPr>
      <w:r w:rsidRPr="00215C2E">
        <w:rPr>
          <w:rFonts w:eastAsia="Times New Roman" w:cstheme="minorHAnsi"/>
          <w:color w:val="000000"/>
          <w:sz w:val="24"/>
          <w:szCs w:val="24"/>
          <w:lang w:eastAsia="en-GB"/>
        </w:rPr>
        <w:t>Natural HR</w:t>
      </w:r>
      <w:r>
        <w:rPr>
          <w:rFonts w:eastAsia="Times New Roman" w:cstheme="minorHAnsi"/>
          <w:color w:val="000000"/>
          <w:sz w:val="24"/>
          <w:szCs w:val="24"/>
          <w:lang w:eastAsia="en-GB"/>
        </w:rPr>
        <w:t xml:space="preserve"> (2019)</w:t>
      </w:r>
      <w:r w:rsidRPr="00215C2E">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states that t</w:t>
      </w:r>
      <w:r w:rsidRPr="00215C2E">
        <w:rPr>
          <w:rFonts w:eastAsia="Times New Roman" w:cstheme="minorHAnsi"/>
          <w:color w:val="000000"/>
          <w:sz w:val="24"/>
          <w:szCs w:val="24"/>
          <w:lang w:eastAsia="en-GB"/>
        </w:rPr>
        <w:t>he appropriate application of the Performance management system can positively contribute to employees</w:t>
      </w:r>
      <w:r>
        <w:rPr>
          <w:rFonts w:eastAsia="Times New Roman" w:cstheme="minorHAnsi"/>
          <w:color w:val="000000"/>
          <w:sz w:val="24"/>
          <w:szCs w:val="24"/>
          <w:lang w:eastAsia="en-GB"/>
        </w:rPr>
        <w:t xml:space="preserve">' individual motivation and engagement, create an opportunity to identify training gaps and develop needed knowledge, skills, and abilities to be more efficient with their tasks. Moreover, </w:t>
      </w:r>
      <w:r w:rsidR="00786404">
        <w:rPr>
          <w:rFonts w:eastAsia="Times New Roman" w:cstheme="minorHAnsi"/>
          <w:color w:val="000000"/>
          <w:sz w:val="24"/>
          <w:szCs w:val="24"/>
          <w:lang w:eastAsia="en-GB"/>
        </w:rPr>
        <w:t xml:space="preserve">it will help </w:t>
      </w:r>
      <w:r>
        <w:rPr>
          <w:rFonts w:eastAsia="Times New Roman" w:cstheme="minorHAnsi"/>
          <w:color w:val="000000"/>
          <w:sz w:val="24"/>
          <w:szCs w:val="24"/>
          <w:lang w:eastAsia="en-GB"/>
        </w:rPr>
        <w:t>employees</w:t>
      </w:r>
      <w:r w:rsidR="00786404">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clarify organisational and individual goals and understand the company's expectations.</w:t>
      </w:r>
    </w:p>
    <w:p w14:paraId="1430C4F8" w14:textId="0FFFF17B" w:rsidR="00AB01F1" w:rsidRPr="00AB01F1" w:rsidRDefault="00215C2E" w:rsidP="00AB01F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Additionally, regular and more frequent two-way feedback will increase the employees' motivation and engagement,</w:t>
      </w:r>
      <w:r w:rsidR="00AB01F1" w:rsidRPr="00AB01F1">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encourage them to be more </w:t>
      </w:r>
      <w:r w:rsidR="00AB01F1" w:rsidRPr="00AB01F1">
        <w:rPr>
          <w:rFonts w:eastAsia="Times New Roman" w:cstheme="minorHAnsi"/>
          <w:color w:val="000000"/>
          <w:sz w:val="24"/>
          <w:szCs w:val="24"/>
          <w:lang w:eastAsia="en-GB"/>
        </w:rPr>
        <w:t>productive and autonom</w:t>
      </w:r>
      <w:r w:rsidR="008A5F32">
        <w:rPr>
          <w:rFonts w:eastAsia="Times New Roman" w:cstheme="minorHAnsi"/>
          <w:color w:val="000000"/>
          <w:sz w:val="24"/>
          <w:szCs w:val="24"/>
          <w:lang w:eastAsia="en-GB"/>
        </w:rPr>
        <w:t>o</w:t>
      </w:r>
      <w:r w:rsidR="00AB01F1" w:rsidRPr="00AB01F1">
        <w:rPr>
          <w:rFonts w:eastAsia="Times New Roman" w:cstheme="minorHAnsi"/>
          <w:color w:val="000000"/>
          <w:sz w:val="24"/>
          <w:szCs w:val="24"/>
          <w:lang w:eastAsia="en-GB"/>
        </w:rPr>
        <w:t>us</w:t>
      </w:r>
      <w:r>
        <w:rPr>
          <w:rFonts w:eastAsia="Times New Roman" w:cstheme="minorHAnsi"/>
          <w:color w:val="000000"/>
          <w:sz w:val="24"/>
          <w:szCs w:val="24"/>
          <w:lang w:eastAsia="en-GB"/>
        </w:rPr>
        <w:t>,</w:t>
      </w:r>
      <w:r w:rsidR="008A5F32">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allowing them to </w:t>
      </w:r>
      <w:r w:rsidR="008A5F32">
        <w:rPr>
          <w:rFonts w:eastAsia="Times New Roman" w:cstheme="minorHAnsi"/>
          <w:color w:val="000000"/>
          <w:sz w:val="24"/>
          <w:szCs w:val="24"/>
          <w:lang w:eastAsia="en-GB"/>
        </w:rPr>
        <w:t>self-manage</w:t>
      </w:r>
      <w:r w:rsidR="00AB01F1" w:rsidRPr="00AB01F1">
        <w:rPr>
          <w:rFonts w:eastAsia="Times New Roman" w:cstheme="minorHAnsi"/>
          <w:color w:val="000000"/>
          <w:sz w:val="24"/>
          <w:szCs w:val="24"/>
          <w:lang w:eastAsia="en-GB"/>
        </w:rPr>
        <w:t xml:space="preserve"> their respon</w:t>
      </w:r>
      <w:r w:rsidR="008A5F32">
        <w:rPr>
          <w:rFonts w:eastAsia="Times New Roman" w:cstheme="minorHAnsi"/>
          <w:color w:val="000000"/>
          <w:sz w:val="24"/>
          <w:szCs w:val="24"/>
          <w:lang w:eastAsia="en-GB"/>
        </w:rPr>
        <w:t>s</w:t>
      </w:r>
      <w:r w:rsidR="00AB01F1" w:rsidRPr="00AB01F1">
        <w:rPr>
          <w:rFonts w:eastAsia="Times New Roman" w:cstheme="minorHAnsi"/>
          <w:color w:val="000000"/>
          <w:sz w:val="24"/>
          <w:szCs w:val="24"/>
          <w:lang w:eastAsia="en-GB"/>
        </w:rPr>
        <w:t>ibilities and targets</w:t>
      </w:r>
      <w:r>
        <w:rPr>
          <w:rFonts w:eastAsia="Times New Roman" w:cstheme="minorHAnsi"/>
          <w:color w:val="000000"/>
          <w:sz w:val="24"/>
          <w:szCs w:val="24"/>
          <w:lang w:eastAsia="en-GB"/>
        </w:rPr>
        <w:t xml:space="preserve"> and be effective team players.</w:t>
      </w:r>
    </w:p>
    <w:p w14:paraId="225F5032" w14:textId="6FE9A4DC" w:rsidR="00E16720" w:rsidRPr="00C51395" w:rsidRDefault="00E16720" w:rsidP="00A6612C">
      <w:pPr>
        <w:shd w:val="clear" w:color="auto" w:fill="FFFFFF"/>
        <w:rPr>
          <w:rFonts w:eastAsia="Times New Roman" w:cstheme="minorHAnsi"/>
          <w:color w:val="000000"/>
          <w:sz w:val="24"/>
          <w:szCs w:val="24"/>
          <w:lang w:eastAsia="en-GB"/>
        </w:rPr>
      </w:pPr>
      <w:r w:rsidRPr="00E16720">
        <w:rPr>
          <w:rFonts w:eastAsia="Times New Roman" w:cstheme="minorHAnsi"/>
          <w:color w:val="000000"/>
          <w:sz w:val="24"/>
          <w:szCs w:val="24"/>
          <w:lang w:eastAsia="en-GB"/>
        </w:rPr>
        <w:t>According to Asplund (2011), the benefits for the individuals are apparent because trained, motivated, and engaged personnel will share companys' values and beliefs, align them with their own ones to achieve maximum self-development and self-actualisation.  Similarly, Juneja (2015) agrees that happy employees are more productive and valuable and, as a result, increase not only the company's profitability but also individual employability.</w:t>
      </w:r>
    </w:p>
    <w:p w14:paraId="4CB08D5F" w14:textId="703E1702" w:rsidR="002D6A04" w:rsidRPr="008A5F32" w:rsidRDefault="009632B9" w:rsidP="002D6A04">
      <w:pPr>
        <w:pStyle w:val="Heading1"/>
        <w:rPr>
          <w:rFonts w:asciiTheme="minorHAnsi" w:hAnsiTheme="minorHAnsi" w:cstheme="minorHAnsi"/>
          <w:b/>
          <w:bCs/>
          <w:i/>
          <w:iCs/>
          <w:u w:val="single"/>
        </w:rPr>
      </w:pPr>
      <w:r w:rsidRPr="008A5F32">
        <w:rPr>
          <w:rFonts w:asciiTheme="minorHAnsi" w:hAnsiTheme="minorHAnsi" w:cstheme="minorHAnsi"/>
          <w:b/>
          <w:bCs/>
          <w:i/>
          <w:iCs/>
          <w:u w:val="single"/>
        </w:rPr>
        <w:t xml:space="preserve">Conclusion. </w:t>
      </w:r>
    </w:p>
    <w:p w14:paraId="7C78D8CE" w14:textId="77777777" w:rsidR="00E16720" w:rsidRPr="00E16720" w:rsidRDefault="00E16720" w:rsidP="0035516F">
      <w:pPr>
        <w:rPr>
          <w:sz w:val="24"/>
          <w:szCs w:val="24"/>
        </w:rPr>
      </w:pPr>
    </w:p>
    <w:p w14:paraId="03A2335B" w14:textId="619FAA80" w:rsidR="0035516F" w:rsidRPr="00E16720" w:rsidRDefault="00E16720" w:rsidP="0035516F">
      <w:pPr>
        <w:rPr>
          <w:sz w:val="24"/>
          <w:szCs w:val="24"/>
        </w:rPr>
      </w:pPr>
      <w:r w:rsidRPr="00E16720">
        <w:rPr>
          <w:sz w:val="24"/>
          <w:szCs w:val="24"/>
        </w:rPr>
        <w:t xml:space="preserve">To recapitulate, </w:t>
      </w:r>
      <w:r>
        <w:rPr>
          <w:sz w:val="24"/>
          <w:szCs w:val="24"/>
        </w:rPr>
        <w:t>t</w:t>
      </w:r>
      <w:r w:rsidR="0035516F" w:rsidRPr="00E16720">
        <w:rPr>
          <w:sz w:val="24"/>
          <w:szCs w:val="24"/>
        </w:rPr>
        <w:t xml:space="preserve">he demise of the traditional performance management </w:t>
      </w:r>
      <w:r>
        <w:rPr>
          <w:sz w:val="24"/>
          <w:szCs w:val="24"/>
        </w:rPr>
        <w:t xml:space="preserve">appraisal </w:t>
      </w:r>
      <w:r w:rsidR="0035516F" w:rsidRPr="00E16720">
        <w:rPr>
          <w:sz w:val="24"/>
          <w:szCs w:val="24"/>
        </w:rPr>
        <w:t>process is apparent</w:t>
      </w:r>
      <w:r>
        <w:rPr>
          <w:sz w:val="24"/>
          <w:szCs w:val="24"/>
        </w:rPr>
        <w:t xml:space="preserve">. </w:t>
      </w:r>
      <w:r w:rsidR="0035516F" w:rsidRPr="00E16720">
        <w:rPr>
          <w:sz w:val="24"/>
          <w:szCs w:val="24"/>
        </w:rPr>
        <w:t>T</w:t>
      </w:r>
      <w:r>
        <w:rPr>
          <w:sz w:val="24"/>
          <w:szCs w:val="24"/>
        </w:rPr>
        <w:t>he</w:t>
      </w:r>
      <w:r w:rsidR="0035516F" w:rsidRPr="00E16720">
        <w:rPr>
          <w:sz w:val="24"/>
          <w:szCs w:val="24"/>
        </w:rPr>
        <w:t xml:space="preserve"> new trends in P</w:t>
      </w:r>
      <w:r>
        <w:rPr>
          <w:sz w:val="24"/>
          <w:szCs w:val="24"/>
        </w:rPr>
        <w:t>erformance management</w:t>
      </w:r>
      <w:r w:rsidR="0035516F" w:rsidRPr="00E16720">
        <w:rPr>
          <w:sz w:val="24"/>
          <w:szCs w:val="24"/>
        </w:rPr>
        <w:t xml:space="preserve"> challeng</w:t>
      </w:r>
      <w:r>
        <w:rPr>
          <w:sz w:val="24"/>
          <w:szCs w:val="24"/>
        </w:rPr>
        <w:t>e</w:t>
      </w:r>
      <w:r w:rsidR="0035516F" w:rsidRPr="00E16720">
        <w:rPr>
          <w:sz w:val="24"/>
          <w:szCs w:val="24"/>
        </w:rPr>
        <w:t xml:space="preserve"> leaders </w:t>
      </w:r>
      <w:r>
        <w:rPr>
          <w:sz w:val="24"/>
          <w:szCs w:val="24"/>
        </w:rPr>
        <w:t>and</w:t>
      </w:r>
      <w:r w:rsidR="0035516F" w:rsidRPr="00E16720">
        <w:rPr>
          <w:sz w:val="24"/>
          <w:szCs w:val="24"/>
        </w:rPr>
        <w:t xml:space="preserve"> make them move from managing to </w:t>
      </w:r>
      <w:r>
        <w:rPr>
          <w:sz w:val="24"/>
          <w:szCs w:val="24"/>
        </w:rPr>
        <w:t xml:space="preserve">the </w:t>
      </w:r>
      <w:r w:rsidR="0035516F" w:rsidRPr="00E16720">
        <w:rPr>
          <w:sz w:val="24"/>
          <w:szCs w:val="24"/>
        </w:rPr>
        <w:t>inspir</w:t>
      </w:r>
      <w:r>
        <w:rPr>
          <w:sz w:val="24"/>
          <w:szCs w:val="24"/>
        </w:rPr>
        <w:t>ing</w:t>
      </w:r>
      <w:r w:rsidR="0035516F" w:rsidRPr="00E16720">
        <w:rPr>
          <w:sz w:val="24"/>
          <w:szCs w:val="24"/>
        </w:rPr>
        <w:t xml:space="preserve"> performance</w:t>
      </w:r>
      <w:r>
        <w:rPr>
          <w:sz w:val="24"/>
          <w:szCs w:val="24"/>
        </w:rPr>
        <w:t xml:space="preserve"> by using motivation incentives, constructive feedback and creating carrier growth opportunities for their employees.  Additionally, it has been proven that alignment between organisational and individual values and beliefs is essential as it will provide a powerful tandem for corporate and personal success. Moreover, there is no doubt that motivation and employees engagement today should be the main focal point for any organisation.</w:t>
      </w:r>
    </w:p>
    <w:p w14:paraId="7D7158B2" w14:textId="05963F53" w:rsidR="00386D7D" w:rsidRDefault="00386D7D" w:rsidP="00386D7D"/>
    <w:p w14:paraId="70080AF9" w14:textId="77777777" w:rsidR="00E42B9B" w:rsidRPr="00386D7D" w:rsidRDefault="00E42B9B" w:rsidP="00386D7D"/>
    <w:p w14:paraId="4813F254" w14:textId="77777777" w:rsidR="00386D7D" w:rsidRDefault="00386D7D" w:rsidP="002D6A04">
      <w:pPr>
        <w:pStyle w:val="Heading1"/>
        <w:rPr>
          <w:rFonts w:asciiTheme="minorHAnsi" w:hAnsiTheme="minorHAnsi" w:cstheme="minorHAnsi"/>
          <w:b/>
          <w:bCs/>
          <w:i/>
          <w:iCs/>
          <w:u w:val="single"/>
        </w:rPr>
      </w:pPr>
      <w:r w:rsidRPr="00386D7D">
        <w:rPr>
          <w:rFonts w:asciiTheme="minorHAnsi" w:hAnsiTheme="minorHAnsi" w:cstheme="minorHAnsi"/>
          <w:b/>
          <w:bCs/>
          <w:i/>
          <w:iCs/>
          <w:u w:val="single"/>
        </w:rPr>
        <w:lastRenderedPageBreak/>
        <w:t>Task 2.</w:t>
      </w:r>
    </w:p>
    <w:p w14:paraId="20BDFCAD" w14:textId="732903E5" w:rsidR="00386D7D" w:rsidRPr="00386D7D" w:rsidRDefault="00386D7D" w:rsidP="002D6A04">
      <w:pPr>
        <w:pStyle w:val="Heading1"/>
        <w:rPr>
          <w:rFonts w:asciiTheme="minorHAnsi" w:hAnsiTheme="minorHAnsi" w:cstheme="minorHAnsi"/>
          <w:b/>
          <w:bCs/>
          <w:i/>
          <w:iCs/>
          <w:u w:val="single"/>
        </w:rPr>
      </w:pPr>
      <w:r>
        <w:rPr>
          <w:rFonts w:eastAsia="Times New Roman" w:cstheme="minorHAnsi"/>
          <w:noProof/>
          <w:color w:val="000000"/>
          <w:sz w:val="24"/>
          <w:szCs w:val="24"/>
          <w:lang w:eastAsia="en-GB"/>
        </w:rPr>
        <w:drawing>
          <wp:anchor distT="0" distB="0" distL="114300" distR="114300" simplePos="0" relativeHeight="251740160" behindDoc="0" locked="0" layoutInCell="1" allowOverlap="1" wp14:anchorId="66DF9ECA" wp14:editId="4453AFAB">
            <wp:simplePos x="0" y="0"/>
            <wp:positionH relativeFrom="column">
              <wp:posOffset>-893135</wp:posOffset>
            </wp:positionH>
            <wp:positionV relativeFrom="paragraph">
              <wp:posOffset>380616</wp:posOffset>
            </wp:positionV>
            <wp:extent cx="7484745" cy="5237263"/>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84745" cy="5237263"/>
                    </a:xfrm>
                    <a:prstGeom prst="rect">
                      <a:avLst/>
                    </a:prstGeom>
                    <a:noFill/>
                  </pic:spPr>
                </pic:pic>
              </a:graphicData>
            </a:graphic>
            <wp14:sizeRelH relativeFrom="margin">
              <wp14:pctWidth>0</wp14:pctWidth>
            </wp14:sizeRelH>
            <wp14:sizeRelV relativeFrom="margin">
              <wp14:pctHeight>0</wp14:pctHeight>
            </wp14:sizeRelV>
          </wp:anchor>
        </w:drawing>
      </w:r>
    </w:p>
    <w:p w14:paraId="757F7AB2" w14:textId="7E7F428C" w:rsidR="00993D89" w:rsidRDefault="00993D89" w:rsidP="00993D89"/>
    <w:p w14:paraId="76BE4737" w14:textId="40D9A8E3" w:rsidR="00993D89" w:rsidRPr="00993D89" w:rsidRDefault="00993D89" w:rsidP="00993D89">
      <w:pPr>
        <w:shd w:val="clear" w:color="auto" w:fill="FFFFFF"/>
        <w:rPr>
          <w:rFonts w:eastAsia="Times New Roman" w:cstheme="minorHAnsi"/>
          <w:color w:val="000000"/>
          <w:sz w:val="24"/>
          <w:szCs w:val="24"/>
          <w:lang w:eastAsia="en-GB"/>
        </w:rPr>
      </w:pPr>
    </w:p>
    <w:p w14:paraId="1B7AB49A" w14:textId="711168EC" w:rsidR="00EA3A19" w:rsidRPr="00EA3A19" w:rsidRDefault="00373AB6" w:rsidP="0070405A">
      <w:r>
        <w:br w:type="textWrapping" w:clear="all"/>
      </w:r>
    </w:p>
    <w:p w14:paraId="7BC93F5E" w14:textId="7290E8CA" w:rsidR="0070405A" w:rsidRDefault="0070405A" w:rsidP="0070405A"/>
    <w:p w14:paraId="7FEE3686" w14:textId="089BE64F" w:rsidR="0070405A" w:rsidRPr="00EA3A19" w:rsidRDefault="002428AB" w:rsidP="0070405A">
      <w:r>
        <w:t xml:space="preserve">        </w:t>
      </w:r>
    </w:p>
    <w:p w14:paraId="34D55D77" w14:textId="2B7295B4" w:rsidR="002428AB" w:rsidRDefault="002428AB" w:rsidP="0070405A">
      <w:pPr>
        <w:rPr>
          <w:rFonts w:cstheme="minorHAnsi"/>
          <w:b/>
          <w:bCs/>
          <w:sz w:val="24"/>
          <w:szCs w:val="24"/>
        </w:rPr>
      </w:pPr>
    </w:p>
    <w:p w14:paraId="64DFF8EB" w14:textId="77777777" w:rsidR="002428AB" w:rsidRDefault="002428AB" w:rsidP="0070405A">
      <w:pPr>
        <w:rPr>
          <w:rFonts w:cstheme="minorHAnsi"/>
          <w:b/>
          <w:bCs/>
          <w:sz w:val="24"/>
          <w:szCs w:val="24"/>
        </w:rPr>
      </w:pPr>
    </w:p>
    <w:p w14:paraId="1470891B" w14:textId="77777777" w:rsidR="002428AB" w:rsidRDefault="002428AB" w:rsidP="0070405A">
      <w:pPr>
        <w:rPr>
          <w:rFonts w:cstheme="minorHAnsi"/>
          <w:b/>
          <w:bCs/>
          <w:sz w:val="24"/>
          <w:szCs w:val="24"/>
        </w:rPr>
      </w:pPr>
    </w:p>
    <w:p w14:paraId="6172CC2E" w14:textId="056FE894" w:rsidR="00AF0D2B" w:rsidRDefault="00AF0D2B" w:rsidP="0070405A"/>
    <w:p w14:paraId="622D45B1" w14:textId="313A3C59" w:rsidR="002428AB" w:rsidRDefault="002428AB" w:rsidP="0070405A">
      <w:pPr>
        <w:rPr>
          <w:rFonts w:cstheme="minorHAnsi"/>
          <w:b/>
          <w:bCs/>
          <w:sz w:val="24"/>
          <w:szCs w:val="24"/>
        </w:rPr>
      </w:pPr>
    </w:p>
    <w:p w14:paraId="66E046B2" w14:textId="77777777" w:rsidR="002428AB" w:rsidRPr="00AF0D2B" w:rsidRDefault="002428AB" w:rsidP="0070405A">
      <w:pPr>
        <w:rPr>
          <w:rFonts w:cstheme="minorHAnsi"/>
          <w:sz w:val="24"/>
          <w:szCs w:val="24"/>
        </w:rPr>
      </w:pPr>
    </w:p>
    <w:p w14:paraId="6FDBE8B5" w14:textId="77777777" w:rsidR="002428AB" w:rsidRPr="00AF0D2B" w:rsidRDefault="002428AB" w:rsidP="0070405A">
      <w:pPr>
        <w:rPr>
          <w:rFonts w:cstheme="minorHAnsi"/>
          <w:sz w:val="24"/>
          <w:szCs w:val="24"/>
        </w:rPr>
      </w:pPr>
    </w:p>
    <w:p w14:paraId="2F59417B" w14:textId="77777777" w:rsidR="002428AB" w:rsidRPr="00AF0D2B" w:rsidRDefault="002428AB" w:rsidP="0070405A">
      <w:pPr>
        <w:rPr>
          <w:rFonts w:cstheme="minorHAnsi"/>
          <w:sz w:val="24"/>
          <w:szCs w:val="24"/>
        </w:rPr>
      </w:pPr>
    </w:p>
    <w:p w14:paraId="270EE798" w14:textId="1064359D" w:rsidR="002428AB" w:rsidRPr="00AF0D2B" w:rsidRDefault="002428AB" w:rsidP="0070405A">
      <w:pPr>
        <w:rPr>
          <w:rFonts w:cstheme="minorHAnsi"/>
          <w:sz w:val="24"/>
          <w:szCs w:val="24"/>
        </w:rPr>
      </w:pPr>
    </w:p>
    <w:p w14:paraId="3EE94B85" w14:textId="17030715" w:rsidR="0070405A" w:rsidRPr="00AF0D2B" w:rsidRDefault="0070405A" w:rsidP="0070405A"/>
    <w:p w14:paraId="6A337B55" w14:textId="540F4963" w:rsidR="0070405A" w:rsidRPr="00AF0D2B" w:rsidRDefault="0070405A" w:rsidP="0070405A"/>
    <w:p w14:paraId="697F4F2D" w14:textId="540D66FC" w:rsidR="0070405A" w:rsidRPr="00AF0D2B" w:rsidRDefault="0070405A" w:rsidP="0070405A"/>
    <w:p w14:paraId="5D9C8AAB" w14:textId="2F6415EB" w:rsidR="0070405A" w:rsidRPr="00AF0D2B" w:rsidRDefault="0070405A" w:rsidP="0070405A"/>
    <w:p w14:paraId="47A9650B" w14:textId="40572EAC" w:rsidR="001C6291" w:rsidRDefault="001C6291" w:rsidP="0070405A">
      <w:pPr>
        <w:rPr>
          <w:rFonts w:cstheme="minorHAnsi"/>
          <w:sz w:val="24"/>
          <w:szCs w:val="24"/>
        </w:rPr>
      </w:pPr>
    </w:p>
    <w:p w14:paraId="23A67FE2" w14:textId="77777777" w:rsidR="00386D7D" w:rsidRPr="00386D7D" w:rsidRDefault="00386D7D" w:rsidP="00386D7D">
      <w:pPr>
        <w:rPr>
          <w:rFonts w:cstheme="minorHAnsi"/>
          <w:b/>
          <w:bCs/>
          <w:sz w:val="24"/>
          <w:szCs w:val="24"/>
        </w:rPr>
      </w:pPr>
      <w:r w:rsidRPr="00386D7D">
        <w:rPr>
          <w:rFonts w:cstheme="minorHAnsi"/>
          <w:b/>
          <w:bCs/>
          <w:sz w:val="24"/>
          <w:szCs w:val="24"/>
        </w:rPr>
        <w:t>1. Team Leader daily tasks required some additional digital skills in Microsoft Excel to improve daily tasks performance (Workflow roster, Deep Dive reports, A3 Incidents Investigations).</w:t>
      </w:r>
    </w:p>
    <w:p w14:paraId="2969FAA7" w14:textId="1C6CB3DC" w:rsidR="00386D7D" w:rsidRDefault="00386D7D" w:rsidP="00386D7D">
      <w:pPr>
        <w:rPr>
          <w:rFonts w:cstheme="minorHAnsi"/>
          <w:sz w:val="24"/>
          <w:szCs w:val="24"/>
        </w:rPr>
      </w:pPr>
      <w:r w:rsidRPr="00386D7D">
        <w:rPr>
          <w:rFonts w:cstheme="minorHAnsi"/>
          <w:sz w:val="24"/>
          <w:szCs w:val="24"/>
        </w:rPr>
        <w:t>As part of Amazon</w:t>
      </w:r>
      <w:r w:rsidR="00DA5B87">
        <w:rPr>
          <w:rFonts w:cstheme="minorHAnsi"/>
          <w:sz w:val="24"/>
          <w:szCs w:val="24"/>
        </w:rPr>
        <w:t>'</w:t>
      </w:r>
      <w:r w:rsidRPr="00386D7D">
        <w:rPr>
          <w:rFonts w:cstheme="minorHAnsi"/>
          <w:sz w:val="24"/>
          <w:szCs w:val="24"/>
        </w:rPr>
        <w:t xml:space="preserve">s continuous improvement </w:t>
      </w:r>
      <w:r w:rsidR="00CC569B">
        <w:rPr>
          <w:rFonts w:cstheme="minorHAnsi"/>
          <w:sz w:val="24"/>
          <w:szCs w:val="24"/>
        </w:rPr>
        <w:t>strategy</w:t>
      </w:r>
      <w:r w:rsidRPr="00386D7D">
        <w:rPr>
          <w:rFonts w:cstheme="minorHAnsi"/>
          <w:sz w:val="24"/>
          <w:szCs w:val="24"/>
        </w:rPr>
        <w:t>, Leaders should have a set of digital skills to complete daily tasks efficiently and in a timely manner. Leaders in Amason should be familiar with Microsoft Windows, Microsoft Office (Excel, PowerPoint, Word, Access, Teams, Note)</w:t>
      </w:r>
      <w:r w:rsidR="00CC569B">
        <w:rPr>
          <w:rFonts w:cstheme="minorHAnsi"/>
          <w:sz w:val="24"/>
          <w:szCs w:val="24"/>
        </w:rPr>
        <w:t xml:space="preserve"> because a</w:t>
      </w:r>
      <w:r w:rsidRPr="00386D7D">
        <w:rPr>
          <w:rFonts w:cstheme="minorHAnsi"/>
          <w:sz w:val="24"/>
          <w:szCs w:val="24"/>
        </w:rPr>
        <w:t xml:space="preserve">ll daily and weekly reports, workflow rosters, charts, productivity trackers and A3 incidents investigations have to be completed in Microsoft Excel. The Amazon standard Visual management signs, information posters and training presentation slides are available in PowerPoint. All Process Map Visuals (PMVs), Standard operational </w:t>
      </w:r>
      <w:r w:rsidRPr="00386D7D">
        <w:rPr>
          <w:rFonts w:cstheme="minorHAnsi"/>
          <w:sz w:val="24"/>
          <w:szCs w:val="24"/>
        </w:rPr>
        <w:lastRenderedPageBreak/>
        <w:t xml:space="preserve">Procedures (SOPs) exist only in Word document format and could be modified or created only in Microsoft Word. </w:t>
      </w:r>
    </w:p>
    <w:p w14:paraId="0B871806" w14:textId="6321F968" w:rsidR="00386D7D" w:rsidRPr="00386D7D" w:rsidRDefault="00386D7D" w:rsidP="00386D7D">
      <w:pPr>
        <w:rPr>
          <w:rFonts w:cstheme="minorHAnsi"/>
          <w:sz w:val="24"/>
          <w:szCs w:val="24"/>
        </w:rPr>
      </w:pPr>
      <w:r w:rsidRPr="00386D7D">
        <w:rPr>
          <w:rFonts w:cstheme="minorHAnsi"/>
          <w:b/>
          <w:bCs/>
          <w:sz w:val="24"/>
          <w:szCs w:val="24"/>
        </w:rPr>
        <w:t>2. An additional First Aid and Fire marshals training is needed to assist associates in an emergency evacuation event or when giving them first aid.</w:t>
      </w:r>
    </w:p>
    <w:p w14:paraId="27E0D153" w14:textId="77777777" w:rsidR="00386D7D" w:rsidRPr="00386D7D" w:rsidRDefault="00386D7D" w:rsidP="00386D7D">
      <w:pPr>
        <w:rPr>
          <w:rFonts w:cstheme="minorHAnsi"/>
          <w:sz w:val="24"/>
          <w:szCs w:val="24"/>
        </w:rPr>
      </w:pPr>
      <w:r w:rsidRPr="00386D7D">
        <w:rPr>
          <w:rFonts w:cstheme="minorHAnsi"/>
          <w:sz w:val="24"/>
          <w:szCs w:val="24"/>
        </w:rPr>
        <w:t xml:space="preserve">Amazon as an employer has a common law duty of care and has to take reasonable care to protect and support employees from the risks of foreseeable injury at work. Furthermore, due to these legal requirements, Amazon has to provide adequate training for non-medical personnel that can administrate first aid in the event of injury or support employees evacuation in case of emergency. Therefore, after a deliberation, Senior management decided that all Team Leaders and Line managers must attend the First Aid and Fire Marshal training course to obtain the needed skills. </w:t>
      </w:r>
    </w:p>
    <w:p w14:paraId="76CB1379" w14:textId="77777777" w:rsidR="00386D7D" w:rsidRPr="00386D7D" w:rsidRDefault="00386D7D" w:rsidP="00386D7D">
      <w:pPr>
        <w:rPr>
          <w:rFonts w:cstheme="minorHAnsi"/>
          <w:b/>
          <w:bCs/>
          <w:sz w:val="24"/>
          <w:szCs w:val="24"/>
        </w:rPr>
      </w:pPr>
      <w:r w:rsidRPr="00386D7D">
        <w:rPr>
          <w:rFonts w:cstheme="minorHAnsi"/>
          <w:b/>
          <w:bCs/>
          <w:sz w:val="24"/>
          <w:szCs w:val="24"/>
        </w:rPr>
        <w:t>3. As a Team Leader role requirement, coaching is needed to increase quality in Housekeeping audits, Safety Circles inspections, Safety Saves, and Safety Savers.</w:t>
      </w:r>
    </w:p>
    <w:p w14:paraId="67B6FD3E" w14:textId="419495BC" w:rsidR="00386D7D" w:rsidRPr="00386D7D" w:rsidRDefault="00386D7D" w:rsidP="00386D7D">
      <w:pPr>
        <w:rPr>
          <w:rFonts w:cstheme="minorHAnsi"/>
          <w:sz w:val="24"/>
          <w:szCs w:val="24"/>
        </w:rPr>
      </w:pPr>
      <w:r w:rsidRPr="00386D7D">
        <w:rPr>
          <w:rFonts w:cstheme="minorHAnsi"/>
          <w:sz w:val="24"/>
          <w:szCs w:val="24"/>
        </w:rPr>
        <w:t xml:space="preserve">Amazon Team leaders have to identify and report any hazards in their department or other affiliated to the Amazon areas. Accurate risk severity needs to be evaluated and reported during audits or inspections. In addition, they have to know the Amazon policies and reporting procedures </w:t>
      </w:r>
      <w:r w:rsidR="00CC569B">
        <w:rPr>
          <w:rFonts w:cstheme="minorHAnsi"/>
          <w:sz w:val="24"/>
          <w:szCs w:val="24"/>
        </w:rPr>
        <w:t>concerning</w:t>
      </w:r>
      <w:r w:rsidRPr="00386D7D">
        <w:rPr>
          <w:rFonts w:cstheme="minorHAnsi"/>
          <w:sz w:val="24"/>
          <w:szCs w:val="24"/>
        </w:rPr>
        <w:t xml:space="preserve"> workplace hazards. </w:t>
      </w:r>
    </w:p>
    <w:p w14:paraId="721E3020" w14:textId="77777777" w:rsidR="00386D7D" w:rsidRPr="00386D7D" w:rsidRDefault="00386D7D" w:rsidP="00386D7D">
      <w:pPr>
        <w:rPr>
          <w:rFonts w:cstheme="minorHAnsi"/>
          <w:b/>
          <w:bCs/>
          <w:sz w:val="24"/>
          <w:szCs w:val="24"/>
        </w:rPr>
      </w:pPr>
      <w:r w:rsidRPr="00386D7D">
        <w:rPr>
          <w:rFonts w:cstheme="minorHAnsi"/>
          <w:b/>
          <w:bCs/>
          <w:sz w:val="24"/>
          <w:szCs w:val="24"/>
        </w:rPr>
        <w:t>4. Use obtained digital skills to improve a Day Zero training and Induction presentation to cover Visual Management topic to raise awareness and decrease New starters incidents rate.</w:t>
      </w:r>
    </w:p>
    <w:p w14:paraId="0B293E74" w14:textId="019C3C89" w:rsidR="00386D7D" w:rsidRPr="00386D7D" w:rsidRDefault="00386D7D" w:rsidP="00386D7D">
      <w:pPr>
        <w:rPr>
          <w:rFonts w:cstheme="minorHAnsi"/>
          <w:sz w:val="24"/>
          <w:szCs w:val="24"/>
        </w:rPr>
      </w:pPr>
      <w:r w:rsidRPr="00386D7D">
        <w:rPr>
          <w:rFonts w:cstheme="minorHAnsi"/>
          <w:sz w:val="24"/>
          <w:szCs w:val="24"/>
        </w:rPr>
        <w:t xml:space="preserve">Due to the Q4 increased incident rate, an induction training presentation for New starters has to be updated. </w:t>
      </w:r>
      <w:r>
        <w:rPr>
          <w:rFonts w:cstheme="minorHAnsi"/>
          <w:sz w:val="24"/>
          <w:szCs w:val="24"/>
        </w:rPr>
        <w:t>Moreover</w:t>
      </w:r>
      <w:r w:rsidRPr="00386D7D">
        <w:rPr>
          <w:rFonts w:cstheme="minorHAnsi"/>
          <w:sz w:val="24"/>
          <w:szCs w:val="24"/>
        </w:rPr>
        <w:t xml:space="preserve">, the Visual management information should be coherent and reflect the current COVID-19 one-way system measures to prevent employees injuries. </w:t>
      </w:r>
    </w:p>
    <w:p w14:paraId="484DA150" w14:textId="77777777" w:rsidR="00386D7D" w:rsidRPr="00386D7D" w:rsidRDefault="00386D7D" w:rsidP="00386D7D">
      <w:pPr>
        <w:rPr>
          <w:rFonts w:cstheme="minorHAnsi"/>
          <w:b/>
          <w:bCs/>
          <w:sz w:val="24"/>
          <w:szCs w:val="24"/>
        </w:rPr>
      </w:pPr>
      <w:r w:rsidRPr="00386D7D">
        <w:rPr>
          <w:rFonts w:cstheme="minorHAnsi"/>
          <w:b/>
          <w:bCs/>
          <w:sz w:val="24"/>
          <w:szCs w:val="24"/>
        </w:rPr>
        <w:t xml:space="preserve">5. Learn about Amazon Leadership principles to develop an assertive approach during performance feedback meetings. </w:t>
      </w:r>
    </w:p>
    <w:p w14:paraId="6532443D" w14:textId="64073D06" w:rsidR="00386D7D" w:rsidRPr="00386D7D" w:rsidRDefault="00386D7D" w:rsidP="00386D7D">
      <w:pPr>
        <w:rPr>
          <w:rFonts w:cstheme="minorHAnsi"/>
          <w:sz w:val="24"/>
          <w:szCs w:val="24"/>
        </w:rPr>
      </w:pPr>
      <w:r w:rsidRPr="00386D7D">
        <w:rPr>
          <w:rFonts w:cstheme="minorHAnsi"/>
          <w:sz w:val="24"/>
          <w:szCs w:val="24"/>
        </w:rPr>
        <w:t>As an essential performance management activity, Team leaders need to have knowledge and skills on how to conduct performance feedback meetings. Amazon</w:t>
      </w:r>
      <w:r w:rsidR="00DA5B87">
        <w:rPr>
          <w:rFonts w:cstheme="minorHAnsi"/>
          <w:sz w:val="24"/>
          <w:szCs w:val="24"/>
        </w:rPr>
        <w:t>'</w:t>
      </w:r>
      <w:r w:rsidRPr="00386D7D">
        <w:rPr>
          <w:rFonts w:cstheme="minorHAnsi"/>
          <w:sz w:val="24"/>
          <w:szCs w:val="24"/>
        </w:rPr>
        <w:t>s Leadership skills at workplace training will reinforce feedback delivery quality, improve leaders emotional intelligence and assertive approach during the interaction with employees.</w:t>
      </w:r>
    </w:p>
    <w:p w14:paraId="6BCCDCBB" w14:textId="77777777" w:rsidR="00386D7D" w:rsidRPr="00386D7D" w:rsidRDefault="00386D7D" w:rsidP="00386D7D">
      <w:pPr>
        <w:rPr>
          <w:rFonts w:cstheme="minorHAnsi"/>
          <w:b/>
          <w:bCs/>
          <w:sz w:val="24"/>
          <w:szCs w:val="24"/>
        </w:rPr>
      </w:pPr>
      <w:r w:rsidRPr="00386D7D">
        <w:rPr>
          <w:rFonts w:cstheme="minorHAnsi"/>
          <w:b/>
          <w:bCs/>
          <w:sz w:val="24"/>
          <w:szCs w:val="24"/>
        </w:rPr>
        <w:t>6. Elaborate and implement a new design for Gemba boards to increase the visibility of departmental KPIs metrics.</w:t>
      </w:r>
    </w:p>
    <w:p w14:paraId="02225934" w14:textId="4B8288A7" w:rsidR="00053A7D" w:rsidRDefault="00386D7D">
      <w:pPr>
        <w:rPr>
          <w:rFonts w:cstheme="minorHAnsi"/>
          <w:sz w:val="24"/>
          <w:szCs w:val="24"/>
        </w:rPr>
      </w:pPr>
      <w:r w:rsidRPr="00386D7D">
        <w:rPr>
          <w:rFonts w:cstheme="minorHAnsi"/>
          <w:sz w:val="24"/>
          <w:szCs w:val="24"/>
        </w:rPr>
        <w:t xml:space="preserve">Amazon uses KIZEN methodology to identify and eliminate operational wastes, improve and streamline the work processes. These continuous improvement activities focus on operational performance enhancements. As a part of performance management control, Gemba boards exist to visualise departmental productivity metrics, also known as KPIs. The idea is to elaborate a user-friendly design where all KPIs will be easily readable. </w:t>
      </w:r>
    </w:p>
    <w:p w14:paraId="69C15851" w14:textId="33093B2A" w:rsidR="00E101C7" w:rsidRDefault="00E101C7">
      <w:pPr>
        <w:rPr>
          <w:rFonts w:cstheme="minorHAnsi"/>
          <w:sz w:val="24"/>
          <w:szCs w:val="24"/>
        </w:rPr>
      </w:pPr>
    </w:p>
    <w:p w14:paraId="5ABA8DE3" w14:textId="77777777" w:rsidR="0035516F" w:rsidRPr="00386D7D" w:rsidRDefault="0035516F">
      <w:pPr>
        <w:rPr>
          <w:rFonts w:cstheme="minorHAnsi"/>
          <w:sz w:val="24"/>
          <w:szCs w:val="24"/>
        </w:rPr>
      </w:pPr>
    </w:p>
    <w:p w14:paraId="13962D96" w14:textId="199881F9" w:rsidR="0082236A" w:rsidRPr="008A5F32" w:rsidRDefault="0082236A" w:rsidP="0082236A">
      <w:pPr>
        <w:pStyle w:val="Heading1"/>
        <w:rPr>
          <w:rFonts w:asciiTheme="minorHAnsi" w:hAnsiTheme="minorHAnsi" w:cstheme="minorHAnsi"/>
          <w:b/>
          <w:bCs/>
          <w:i/>
          <w:iCs/>
          <w:u w:val="single"/>
        </w:rPr>
      </w:pPr>
      <w:bookmarkStart w:id="3" w:name="_Toc67492236"/>
      <w:r w:rsidRPr="008A5F32">
        <w:rPr>
          <w:rFonts w:asciiTheme="minorHAnsi" w:hAnsiTheme="minorHAnsi" w:cstheme="minorHAnsi"/>
          <w:b/>
          <w:bCs/>
          <w:i/>
          <w:iCs/>
          <w:u w:val="single"/>
        </w:rPr>
        <w:lastRenderedPageBreak/>
        <w:t>Reference List</w:t>
      </w:r>
      <w:r w:rsidR="00C51395" w:rsidRPr="008A5F32">
        <w:rPr>
          <w:rFonts w:asciiTheme="minorHAnsi" w:hAnsiTheme="minorHAnsi" w:cstheme="minorHAnsi"/>
          <w:b/>
          <w:bCs/>
          <w:i/>
          <w:iCs/>
          <w:u w:val="single"/>
        </w:rPr>
        <w:t>.</w:t>
      </w:r>
      <w:bookmarkEnd w:id="3"/>
    </w:p>
    <w:p w14:paraId="42183E3E" w14:textId="140AA4C9" w:rsidR="0042548D" w:rsidRDefault="0042548D" w:rsidP="0042548D">
      <w:pPr>
        <w:shd w:val="clear" w:color="auto" w:fill="FFFFFF"/>
        <w:spacing w:after="240" w:line="360" w:lineRule="auto"/>
        <w:rPr>
          <w:rFonts w:ascii="Times New Roman" w:eastAsia="Times New Roman" w:hAnsi="Times New Roman" w:cs="Times New Roman"/>
          <w:color w:val="000000"/>
          <w:sz w:val="24"/>
          <w:szCs w:val="24"/>
          <w:lang w:eastAsia="en-GB"/>
        </w:rPr>
      </w:pPr>
    </w:p>
    <w:p w14:paraId="77606D76" w14:textId="49543BC8" w:rsidR="00E42B9B" w:rsidRPr="00E42B9B" w:rsidRDefault="00E42B9B" w:rsidP="0042548D">
      <w:pPr>
        <w:shd w:val="clear" w:color="auto" w:fill="FFFFFF"/>
        <w:spacing w:after="240" w:line="360" w:lineRule="auto"/>
        <w:rPr>
          <w:rFonts w:eastAsia="Times New Roman" w:cstheme="minorHAnsi"/>
          <w:color w:val="000000"/>
          <w:sz w:val="24"/>
          <w:szCs w:val="24"/>
          <w:lang w:eastAsia="en-GB"/>
        </w:rPr>
      </w:pPr>
      <w:r w:rsidRPr="00E42B9B">
        <w:rPr>
          <w:rFonts w:cstheme="minorHAnsi"/>
          <w:color w:val="000000"/>
          <w:sz w:val="24"/>
          <w:szCs w:val="24"/>
        </w:rPr>
        <w:t>Aguinis, H. (2019). Performance Management. 4th ed. Chicago: Chicago Business Press.</w:t>
      </w:r>
    </w:p>
    <w:p w14:paraId="3E4209AD" w14:textId="1D3CA4E7" w:rsidR="003F1A11" w:rsidRPr="00E42B9B" w:rsidRDefault="003F1A11" w:rsidP="003F1A11">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Armstrong, M. (2018). Armstrong</w:t>
      </w:r>
      <w:r w:rsidR="00DA5B87" w:rsidRPr="00E42B9B">
        <w:rPr>
          <w:rFonts w:eastAsia="Times New Roman" w:cstheme="minorHAnsi"/>
          <w:color w:val="000000"/>
          <w:sz w:val="24"/>
          <w:szCs w:val="24"/>
          <w:lang w:eastAsia="en-GB"/>
        </w:rPr>
        <w:t>'</w:t>
      </w:r>
      <w:r w:rsidRPr="00E42B9B">
        <w:rPr>
          <w:rFonts w:eastAsia="Times New Roman" w:cstheme="minorHAnsi"/>
          <w:color w:val="000000"/>
          <w:sz w:val="24"/>
          <w:szCs w:val="24"/>
          <w:lang w:eastAsia="en-GB"/>
        </w:rPr>
        <w:t>s Handbook of Performance Management. Sixth edition ed. Kogan Page Limited.</w:t>
      </w:r>
    </w:p>
    <w:p w14:paraId="1A41DFFE" w14:textId="38D8A660" w:rsidR="00E42B9B" w:rsidRPr="00E42B9B" w:rsidRDefault="00E42B9B" w:rsidP="00E42B9B">
      <w:pPr>
        <w:shd w:val="clear" w:color="auto" w:fill="FFFFFF"/>
        <w:spacing w:after="240" w:line="360" w:lineRule="auto"/>
        <w:rPr>
          <w:rFonts w:eastAsia="Times New Roman" w:cstheme="minorHAnsi"/>
          <w:color w:val="000000"/>
          <w:sz w:val="24"/>
          <w:szCs w:val="24"/>
          <w:lang w:eastAsia="en-GB"/>
        </w:rPr>
      </w:pPr>
      <w:r w:rsidRPr="00E16720">
        <w:rPr>
          <w:rFonts w:ascii="Times New Roman" w:eastAsia="Times New Roman" w:hAnsi="Times New Roman" w:cs="Times New Roman"/>
          <w:color w:val="000000"/>
          <w:sz w:val="24"/>
          <w:szCs w:val="24"/>
          <w:lang w:eastAsia="en-GB"/>
        </w:rPr>
        <w:t>‌</w:t>
      </w:r>
      <w:r w:rsidRPr="00E42B9B">
        <w:rPr>
          <w:rFonts w:eastAsia="Times New Roman" w:cstheme="minorHAnsi"/>
          <w:color w:val="000000"/>
          <w:sz w:val="24"/>
          <w:szCs w:val="24"/>
          <w:lang w:eastAsia="en-GB"/>
        </w:rPr>
        <w:t>Asplund, J. (2011). The Secret of Higher Performance. [online] Gallup.com. Available at: https://news.gallup.com/businessjournal/147383/secret-higher-performance.aspx [Accessed 10 Dec. 2021].</w:t>
      </w:r>
    </w:p>
    <w:p w14:paraId="7CFA91E6" w14:textId="56B60537" w:rsidR="008E6E86" w:rsidRPr="00E42B9B" w:rsidRDefault="008E6E86" w:rsidP="008E6E86">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Beardsley, S.C., Bonini, S., Mendonca, L. and Oppenheim, J. (2007). A New Era for Business (SSIR). [online] Ssir.org. Available at: https://ssir.org/articles/entry/a_new_era_for_business [Accessed 10 Nov. 2021].</w:t>
      </w:r>
    </w:p>
    <w:p w14:paraId="47D44FB0" w14:textId="77777777" w:rsidR="00E42B9B" w:rsidRPr="00E42B9B" w:rsidRDefault="00E42B9B" w:rsidP="00E42B9B">
      <w:pPr>
        <w:shd w:val="clear" w:color="auto" w:fill="FFFFFF"/>
        <w:spacing w:after="240" w:line="360" w:lineRule="auto"/>
        <w:rPr>
          <w:rFonts w:cstheme="minorHAnsi"/>
          <w:color w:val="000000"/>
          <w:sz w:val="24"/>
          <w:szCs w:val="24"/>
        </w:rPr>
      </w:pPr>
      <w:r w:rsidRPr="00E42B9B">
        <w:rPr>
          <w:rFonts w:eastAsia="Times New Roman" w:cstheme="minorHAnsi"/>
          <w:color w:val="000000"/>
          <w:sz w:val="24"/>
          <w:szCs w:val="24"/>
          <w:lang w:eastAsia="en-GB"/>
        </w:rPr>
        <w:t>‌</w:t>
      </w:r>
      <w:r w:rsidRPr="00E42B9B">
        <w:rPr>
          <w:rFonts w:eastAsia="Times New Roman" w:cstheme="minorHAnsi"/>
          <w:color w:val="000000"/>
          <w:sz w:val="24"/>
          <w:szCs w:val="24"/>
        </w:rPr>
        <w:t>Brandon, J. (2016). Your Choices for Motivation Determine Your Ultimate Success. Here's Why. [online] Inc.com. Available at: https://www.inc.com/john-brandon/why-your-choices-for-motivation-determine-your-ultimate-success-heres-why.html [Accessed 27 Oct. 2021].</w:t>
      </w:r>
    </w:p>
    <w:p w14:paraId="383CB6AD" w14:textId="13240D23" w:rsidR="003F1A11" w:rsidRPr="00E42B9B" w:rsidRDefault="003F1A11" w:rsidP="008E6E86">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CIPD (2016). Could do better? Assessing what works in performance management | Report | CIPD. [online] CIPD. Available at: https://www.cipd.co.uk/knowledge/fundamentals/people/performance/what-works-in-performance-management-report [Accessed 10 Nov. 2021].</w:t>
      </w:r>
    </w:p>
    <w:p w14:paraId="4F698832" w14:textId="5355BFC4" w:rsidR="00E42B9B" w:rsidRPr="00E42B9B" w:rsidRDefault="00E42B9B" w:rsidP="00E42B9B">
      <w:pPr>
        <w:pStyle w:val="NormalWeb"/>
        <w:shd w:val="clear" w:color="auto" w:fill="FFFFFF"/>
        <w:spacing w:after="240" w:line="360" w:lineRule="auto"/>
        <w:rPr>
          <w:rFonts w:asciiTheme="minorHAnsi" w:hAnsiTheme="minorHAnsi" w:cstheme="minorHAnsi"/>
          <w:color w:val="000000"/>
        </w:rPr>
      </w:pPr>
      <w:r w:rsidRPr="00E42B9B">
        <w:rPr>
          <w:rFonts w:asciiTheme="minorHAnsi" w:hAnsiTheme="minorHAnsi" w:cstheme="minorHAnsi"/>
          <w:color w:val="000000"/>
        </w:rPr>
        <w:t>‌Deloitte Touche (2011). Human capital trends 2011 : revolution/evolution. Lulu Com.</w:t>
      </w:r>
    </w:p>
    <w:p w14:paraId="6918A678" w14:textId="1387C312" w:rsidR="00E42B9B" w:rsidRPr="00E42B9B" w:rsidRDefault="00E42B9B" w:rsidP="008E6E86">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Giang, V. (2013). Here Are The Strengths And Weaknesses Of Millennials, Gen X, And Boomers. [online] Business Insider. Available at: https://www.businessinsider.com/how-millennials-gen-x-and-boomers-shape-the-workplace-2013-9?r=US&amp;IR=T [Accessed 13 Nov. 2021].</w:t>
      </w:r>
    </w:p>
    <w:p w14:paraId="3EB563F1" w14:textId="77777777" w:rsidR="00E42B9B" w:rsidRPr="00E42B9B" w:rsidRDefault="00E42B9B" w:rsidP="00E42B9B">
      <w:pPr>
        <w:rPr>
          <w:rFonts w:eastAsia="Times New Roman" w:cstheme="minorHAnsi"/>
          <w:color w:val="000000"/>
          <w:sz w:val="24"/>
          <w:szCs w:val="24"/>
          <w:lang w:eastAsia="en-GB"/>
        </w:rPr>
      </w:pPr>
      <w:r w:rsidRPr="00E42B9B">
        <w:rPr>
          <w:rFonts w:eastAsia="Times New Roman" w:cstheme="minorHAnsi"/>
          <w:color w:val="000000"/>
          <w:sz w:val="24"/>
          <w:szCs w:val="24"/>
          <w:lang w:eastAsia="en-GB"/>
        </w:rPr>
        <w:t>‌</w:t>
      </w:r>
      <w:r w:rsidRPr="00E42B9B">
        <w:rPr>
          <w:rFonts w:cstheme="minorHAnsi"/>
          <w:color w:val="000000"/>
          <w:sz w:val="24"/>
          <w:szCs w:val="24"/>
        </w:rPr>
        <w:t>Gilchrist, K. (2019). How millennials and Gen Z are reshaping the future of the workforce. [online] CNBC. Available at: https://www.cnbc.com/2019/03/05/how-millennials-and-gen-z-are-reshaping-the-future-of-the-workforce.html [Accessed 11 Nov. 2021].</w:t>
      </w:r>
    </w:p>
    <w:p w14:paraId="49F22A4E" w14:textId="77777777" w:rsidR="00E42B9B" w:rsidRPr="00E42B9B" w:rsidRDefault="00E42B9B" w:rsidP="00E42B9B">
      <w:pPr>
        <w:rPr>
          <w:rFonts w:cstheme="minorHAnsi"/>
          <w:color w:val="000000"/>
          <w:sz w:val="24"/>
          <w:szCs w:val="24"/>
        </w:rPr>
      </w:pPr>
      <w:r w:rsidRPr="00E42B9B">
        <w:rPr>
          <w:rFonts w:eastAsia="Times New Roman" w:cstheme="minorHAnsi"/>
          <w:color w:val="000000"/>
          <w:sz w:val="24"/>
          <w:szCs w:val="24"/>
          <w:lang w:eastAsia="en-GB"/>
        </w:rPr>
        <w:lastRenderedPageBreak/>
        <w:t>‌</w:t>
      </w:r>
      <w:r w:rsidRPr="00E42B9B">
        <w:rPr>
          <w:rFonts w:cstheme="minorHAnsi"/>
          <w:color w:val="000000"/>
          <w:sz w:val="24"/>
          <w:szCs w:val="24"/>
        </w:rPr>
        <w:t>Hastwell, C. (2021). Top 5 Things Millennials Want In the Workplace in 2021. [online] Great Place to Work®. Available at: https://www.greatplacetowork.com/resources/blog/top-5-things-millennials-want-in-the-workplace-in-2021-as-told-by-millennials.</w:t>
      </w:r>
    </w:p>
    <w:p w14:paraId="5A534F99" w14:textId="1C53BEA5" w:rsidR="00E42B9B" w:rsidRPr="00E42B9B" w:rsidRDefault="00E42B9B" w:rsidP="008E6E86">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Impraise (2014). The Amazon controversy: what is missing in its performance management | Impraise. [online] Impraise. Available at: https://www.impraise.com/blog/the-amazon-controversy-what-is-missing-in-its-performance-management [Accessed 7 Dec. 2021].</w:t>
      </w:r>
    </w:p>
    <w:p w14:paraId="55B1440B" w14:textId="77777777" w:rsidR="00E42B9B" w:rsidRPr="00E42B9B" w:rsidRDefault="00E42B9B" w:rsidP="008E6E86">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Juneja, P. (2015). Benefits of a Performance Management System. [online] Managementstudyguide.com. Available at: https://www.managementstudyguide.com/benefits-of-performance-management-system.htm [Accessed 10 Dec. 2021].</w:t>
      </w:r>
    </w:p>
    <w:p w14:paraId="4A265E79" w14:textId="0BDDC3E8" w:rsidR="00E42B9B" w:rsidRPr="00E42B9B" w:rsidRDefault="00E42B9B" w:rsidP="008E6E86">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Kantor, J. and Streitfeld, D. (2015). Inside Amazon: Wrestling Big Ideas in a Bruising Workplace. The New York Times. [online] 15 Aug. Available at: https://www.nytimes.com/2015/08/16/technology/inside-amazon-wrestling-big-ideas-in-a-bruising-workplace.html [Accessed 7 Dec. 2021].</w:t>
      </w:r>
    </w:p>
    <w:p w14:paraId="70133118" w14:textId="0C8C2CA5" w:rsidR="00DF37E7" w:rsidRPr="00E42B9B" w:rsidRDefault="00DF37E7" w:rsidP="00DF37E7">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Kelley, R. (1988). In Praise of Followers. [online] Harvard Business Review. Available at: https://hbr.org/1988/11/in-praise-of-followers [Accessed 10 Nov. 2021].</w:t>
      </w:r>
    </w:p>
    <w:p w14:paraId="32708865" w14:textId="742057B0" w:rsidR="00E42B9B" w:rsidRPr="00E42B9B" w:rsidRDefault="00DF37E7" w:rsidP="00357814">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w:t>
      </w:r>
      <w:r w:rsidR="00E42B9B" w:rsidRPr="00E42B9B">
        <w:rPr>
          <w:rFonts w:eastAsia="Times New Roman" w:cstheme="minorHAnsi"/>
          <w:color w:val="000000"/>
          <w:sz w:val="24"/>
          <w:szCs w:val="24"/>
          <w:lang w:eastAsia="en-GB"/>
        </w:rPr>
        <w:t>Lin, L. (2020). Amazon PIP: What is It &amp; What to Do. [online] via Maven: The #1 Performance Review Generator. Available at: https://www.viamaven.com/blog/amazon-pip-what-is-it-what-to-do [Accessed 7 Dec. 2021].</w:t>
      </w:r>
    </w:p>
    <w:p w14:paraId="4117D6DB" w14:textId="26861ACD" w:rsidR="00E42B9B" w:rsidRPr="00E42B9B" w:rsidRDefault="00E42B9B" w:rsidP="00357814">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Mullins, L.J. (2006). Essentials of organisational behaviour. Essex, England Pearson Education Limited, pp.184–185.</w:t>
      </w:r>
    </w:p>
    <w:p w14:paraId="01BEF93A" w14:textId="49257F4F" w:rsidR="00E42B9B" w:rsidRPr="00E42B9B" w:rsidRDefault="00E42B9B" w:rsidP="00357814">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Mullins, L.J. and Christy, G. (2016). Management &amp; organisational behaviour. 11th ed. Harlow Etc.: Pearson.</w:t>
      </w:r>
    </w:p>
    <w:p w14:paraId="41F8C7DF" w14:textId="66178253" w:rsidR="00E42B9B" w:rsidRPr="00E42B9B" w:rsidRDefault="00E42B9B" w:rsidP="00357814">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Natural HR (2019). 6 benefits of performance management. [online] Natural HR. Available at: https://www.naturalhr.com/2019/12/12/6-benefits-of-performance-management/ [Accessed 10 Dec. 2021].</w:t>
      </w:r>
    </w:p>
    <w:p w14:paraId="2EEFA855" w14:textId="2C4227FF" w:rsidR="00E42B9B" w:rsidRPr="00E42B9B" w:rsidRDefault="00E42B9B" w:rsidP="00357814">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lastRenderedPageBreak/>
        <w:t>Periyasamy, R. (2020). 3 Key Factors That Will Improve Your Employee Performance. [online] www.apty.io. Available at: https://www.apty.io/blog/employee-performance-factors [Accessed 15 Nov. 2021].</w:t>
      </w:r>
    </w:p>
    <w:p w14:paraId="01053017" w14:textId="24FB9791" w:rsidR="00E42B9B" w:rsidRPr="00E42B9B" w:rsidRDefault="00E42B9B" w:rsidP="00357814">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Salafsky, N. and Margoluis, R. (2003). Adaptive Management An Approach for Evaluating Management Effectiveness. [online] p.2. Available at: https://planet.botany.uwc.ac.za/nisl/Conservation%20Biology/Fifth_World_Parks_congress_Durban_2003/stream%20outputs/session%202b-3b%20learning%20from%20experience/Salafsky%20&amp;%20Margoluis%20paper.pdf [Accessed 14 Nov. 2021].</w:t>
      </w:r>
    </w:p>
    <w:p w14:paraId="0BE7C8A4" w14:textId="4A9A6CFE" w:rsidR="00357814" w:rsidRPr="00E42B9B" w:rsidRDefault="00357814" w:rsidP="00357814">
      <w:pPr>
        <w:shd w:val="clear" w:color="auto" w:fill="FFFFFF"/>
        <w:spacing w:after="240" w:line="360" w:lineRule="auto"/>
        <w:rPr>
          <w:rFonts w:eastAsia="Times New Roman" w:cstheme="minorHAnsi"/>
          <w:color w:val="000000"/>
          <w:sz w:val="24"/>
          <w:szCs w:val="24"/>
          <w:lang w:eastAsia="en-GB"/>
        </w:rPr>
      </w:pPr>
      <w:r w:rsidRPr="00E42B9B">
        <w:rPr>
          <w:rFonts w:eastAsia="Times New Roman" w:cstheme="minorHAnsi"/>
          <w:color w:val="000000"/>
          <w:sz w:val="24"/>
          <w:szCs w:val="24"/>
          <w:lang w:eastAsia="en-GB"/>
        </w:rPr>
        <w:t>Taşkan, B., Karatop, B. and Kubat, C. (2020). Impacts of Industrial Revolutions on the Enterprise Performance Management: A Literature Review. Journal of Business and Management, [online] 26(1), pp.80–83. Available at: https://www.researchgate.net/publication/339828441_Impacts_of_Industrial_Revolutions_on_the_Enterprise_Performance_Management_A_Literature_Review [Accessed 10 Nov. 2021].</w:t>
      </w:r>
    </w:p>
    <w:p w14:paraId="4E67E92D" w14:textId="77777777" w:rsidR="00E42B9B" w:rsidRDefault="00357814" w:rsidP="00F847EE">
      <w:pPr>
        <w:rPr>
          <w:rFonts w:ascii="Times New Roman" w:eastAsia="Times New Roman" w:hAnsi="Times New Roman" w:cs="Times New Roman"/>
          <w:color w:val="000000"/>
          <w:sz w:val="24"/>
          <w:szCs w:val="24"/>
          <w:highlight w:val="yellow"/>
          <w:lang w:eastAsia="en-GB"/>
        </w:rPr>
      </w:pPr>
      <w:r w:rsidRPr="00E42B9B">
        <w:rPr>
          <w:rFonts w:ascii="Times New Roman" w:eastAsia="Times New Roman" w:hAnsi="Times New Roman" w:cs="Times New Roman"/>
          <w:color w:val="000000"/>
          <w:sz w:val="24"/>
          <w:szCs w:val="24"/>
          <w:highlight w:val="yellow"/>
          <w:lang w:eastAsia="en-GB"/>
        </w:rPr>
        <w:t>‌</w:t>
      </w:r>
    </w:p>
    <w:p w14:paraId="78AA9D1B"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4C2D4522"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51F5957B"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6D3214A9"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47DF6CB1"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4837A6B0"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6C45644D"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6F22A907"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73C2ACD2"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01FE195A"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28E980ED" w14:textId="77777777" w:rsidR="00E42B9B" w:rsidRDefault="00E42B9B" w:rsidP="00F847EE">
      <w:pPr>
        <w:rPr>
          <w:rFonts w:ascii="Times New Roman" w:eastAsia="Times New Roman" w:hAnsi="Times New Roman" w:cs="Times New Roman"/>
          <w:color w:val="000000"/>
          <w:sz w:val="24"/>
          <w:szCs w:val="24"/>
          <w:highlight w:val="yellow"/>
          <w:lang w:eastAsia="en-GB"/>
        </w:rPr>
      </w:pPr>
    </w:p>
    <w:p w14:paraId="3843A4E4" w14:textId="01D86CC4" w:rsidR="00396FF4" w:rsidRPr="00396FF4" w:rsidRDefault="00396FF4" w:rsidP="00E16720">
      <w:pPr>
        <w:shd w:val="clear" w:color="auto" w:fill="FFFFFF"/>
        <w:spacing w:after="240" w:line="360" w:lineRule="auto"/>
        <w:rPr>
          <w:rFonts w:ascii="Times New Roman" w:eastAsia="Times New Roman" w:hAnsi="Times New Roman" w:cs="Times New Roman"/>
          <w:color w:val="000000"/>
          <w:sz w:val="24"/>
          <w:szCs w:val="24"/>
          <w:lang w:eastAsia="en-GB"/>
        </w:rPr>
      </w:pPr>
    </w:p>
    <w:p w14:paraId="18679C25" w14:textId="432ACDED" w:rsidR="0042548D" w:rsidRDefault="0042548D" w:rsidP="00E42B9B">
      <w:pPr>
        <w:shd w:val="clear" w:color="auto" w:fill="FFFFFF"/>
        <w:spacing w:after="240" w:line="360" w:lineRule="auto"/>
        <w:rPr>
          <w:rFonts w:ascii="Times New Roman" w:eastAsia="Times New Roman" w:hAnsi="Times New Roman" w:cs="Times New Roman"/>
          <w:color w:val="000000"/>
          <w:sz w:val="24"/>
          <w:szCs w:val="24"/>
          <w:lang w:eastAsia="en-GB"/>
        </w:rPr>
      </w:pPr>
    </w:p>
    <w:sectPr w:rsidR="0042548D" w:rsidSect="00E039AD">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72B4F" w14:textId="77777777" w:rsidR="005E6893" w:rsidRDefault="005E6893" w:rsidP="00523E34">
      <w:pPr>
        <w:spacing w:after="0" w:line="240" w:lineRule="auto"/>
      </w:pPr>
      <w:r>
        <w:separator/>
      </w:r>
    </w:p>
  </w:endnote>
  <w:endnote w:type="continuationSeparator" w:id="0">
    <w:p w14:paraId="6C3218E1" w14:textId="77777777" w:rsidR="005E6893" w:rsidRDefault="005E6893" w:rsidP="0052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702562"/>
      <w:docPartObj>
        <w:docPartGallery w:val="Page Numbers (Bottom of Page)"/>
        <w:docPartUnique/>
      </w:docPartObj>
    </w:sdtPr>
    <w:sdtEndPr>
      <w:rPr>
        <w:noProof/>
      </w:rPr>
    </w:sdtEndPr>
    <w:sdtContent>
      <w:p w14:paraId="00D8841A" w14:textId="636C6BBD" w:rsidR="00F9060C" w:rsidRDefault="00F906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CF9D0" w14:textId="77777777" w:rsidR="00F9060C" w:rsidRDefault="00F90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37ABF" w14:textId="77777777" w:rsidR="005E6893" w:rsidRDefault="005E6893" w:rsidP="00523E34">
      <w:pPr>
        <w:spacing w:after="0" w:line="240" w:lineRule="auto"/>
      </w:pPr>
      <w:r>
        <w:separator/>
      </w:r>
    </w:p>
  </w:footnote>
  <w:footnote w:type="continuationSeparator" w:id="0">
    <w:p w14:paraId="3660E459" w14:textId="77777777" w:rsidR="005E6893" w:rsidRDefault="005E6893" w:rsidP="00523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5F4A8" w14:textId="16495562" w:rsidR="00F9060C" w:rsidRPr="009632B9" w:rsidRDefault="00F9060C">
    <w:pPr>
      <w:pStyle w:val="Header"/>
      <w:rPr>
        <w:i/>
        <w:iCs/>
        <w:color w:val="4472C4" w:themeColor="accent1"/>
        <w:sz w:val="28"/>
        <w:szCs w:val="28"/>
      </w:rPr>
    </w:pPr>
    <w:r w:rsidRPr="009632B9">
      <w:rPr>
        <w:i/>
        <w:iCs/>
        <w:color w:val="4472C4" w:themeColor="accent1"/>
        <w:sz w:val="28"/>
        <w:szCs w:val="28"/>
      </w:rPr>
      <w:t>Pavlo Gladkyi 1918831</w:t>
    </w:r>
  </w:p>
  <w:p w14:paraId="13284825" w14:textId="77777777" w:rsidR="00F9060C" w:rsidRDefault="00F90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37.9pt;height:53.65pt;visibility:visible" o:bullet="t">
        <v:imagedata r:id="rId1" o:title=""/>
      </v:shape>
    </w:pict>
  </w:numPicBullet>
  <w:abstractNum w:abstractNumId="0" w15:restartNumberingAfterBreak="0">
    <w:nsid w:val="03660CFC"/>
    <w:multiLevelType w:val="hybridMultilevel"/>
    <w:tmpl w:val="8F58C402"/>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D13B4"/>
    <w:multiLevelType w:val="hybridMultilevel"/>
    <w:tmpl w:val="0D1C3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A3C95"/>
    <w:multiLevelType w:val="hybridMultilevel"/>
    <w:tmpl w:val="A5E8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73FB7"/>
    <w:multiLevelType w:val="hybridMultilevel"/>
    <w:tmpl w:val="32C0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B2B24"/>
    <w:multiLevelType w:val="hybridMultilevel"/>
    <w:tmpl w:val="95EE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65607"/>
    <w:multiLevelType w:val="hybridMultilevel"/>
    <w:tmpl w:val="6FCC4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8083D"/>
    <w:multiLevelType w:val="hybridMultilevel"/>
    <w:tmpl w:val="8BC6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52663"/>
    <w:multiLevelType w:val="hybridMultilevel"/>
    <w:tmpl w:val="A0A8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36226"/>
    <w:multiLevelType w:val="multilevel"/>
    <w:tmpl w:val="1C86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8322B"/>
    <w:multiLevelType w:val="hybridMultilevel"/>
    <w:tmpl w:val="B7C2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0143C"/>
    <w:multiLevelType w:val="hybridMultilevel"/>
    <w:tmpl w:val="CDE0B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921839"/>
    <w:multiLevelType w:val="hybridMultilevel"/>
    <w:tmpl w:val="FB966466"/>
    <w:lvl w:ilvl="0" w:tplc="C6E6FDA2">
      <w:start w:val="9"/>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3F06DF"/>
    <w:multiLevelType w:val="hybridMultilevel"/>
    <w:tmpl w:val="AF2A8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966CD1"/>
    <w:multiLevelType w:val="hybridMultilevel"/>
    <w:tmpl w:val="9B407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DF14A3"/>
    <w:multiLevelType w:val="hybridMultilevel"/>
    <w:tmpl w:val="B2D2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AE27A0"/>
    <w:multiLevelType w:val="hybridMultilevel"/>
    <w:tmpl w:val="68F4C672"/>
    <w:lvl w:ilvl="0" w:tplc="228A6ED6">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E233A"/>
    <w:multiLevelType w:val="hybridMultilevel"/>
    <w:tmpl w:val="4ADA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697065"/>
    <w:multiLevelType w:val="hybridMultilevel"/>
    <w:tmpl w:val="876C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13242A"/>
    <w:multiLevelType w:val="hybridMultilevel"/>
    <w:tmpl w:val="4A36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544175"/>
    <w:multiLevelType w:val="hybridMultilevel"/>
    <w:tmpl w:val="E768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0F5C4C"/>
    <w:multiLevelType w:val="hybridMultilevel"/>
    <w:tmpl w:val="25A2226E"/>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F2E0AF9"/>
    <w:multiLevelType w:val="hybridMultilevel"/>
    <w:tmpl w:val="632E4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6D753C"/>
    <w:multiLevelType w:val="hybridMultilevel"/>
    <w:tmpl w:val="86F2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8F700C"/>
    <w:multiLevelType w:val="hybridMultilevel"/>
    <w:tmpl w:val="A53EB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E87B77"/>
    <w:multiLevelType w:val="multilevel"/>
    <w:tmpl w:val="8CA6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B51B6E"/>
    <w:multiLevelType w:val="hybridMultilevel"/>
    <w:tmpl w:val="E4B8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56321B"/>
    <w:multiLevelType w:val="hybridMultilevel"/>
    <w:tmpl w:val="D9CA9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207073"/>
    <w:multiLevelType w:val="hybridMultilevel"/>
    <w:tmpl w:val="7B14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5C7719"/>
    <w:multiLevelType w:val="hybridMultilevel"/>
    <w:tmpl w:val="84646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692BCB"/>
    <w:multiLevelType w:val="hybridMultilevel"/>
    <w:tmpl w:val="A67A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072F39"/>
    <w:multiLevelType w:val="hybridMultilevel"/>
    <w:tmpl w:val="DA84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1E42BD"/>
    <w:multiLevelType w:val="hybridMultilevel"/>
    <w:tmpl w:val="10F8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73437"/>
    <w:multiLevelType w:val="hybridMultilevel"/>
    <w:tmpl w:val="B718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3A57FC"/>
    <w:multiLevelType w:val="hybridMultilevel"/>
    <w:tmpl w:val="370C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994922"/>
    <w:multiLevelType w:val="hybridMultilevel"/>
    <w:tmpl w:val="C0E0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4E0E15"/>
    <w:multiLevelType w:val="multilevel"/>
    <w:tmpl w:val="FE6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D37573"/>
    <w:multiLevelType w:val="hybridMultilevel"/>
    <w:tmpl w:val="0B8E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4A0E05"/>
    <w:multiLevelType w:val="hybridMultilevel"/>
    <w:tmpl w:val="0D442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16122B"/>
    <w:multiLevelType w:val="hybridMultilevel"/>
    <w:tmpl w:val="5B9A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083E13"/>
    <w:multiLevelType w:val="hybridMultilevel"/>
    <w:tmpl w:val="6396F628"/>
    <w:lvl w:ilvl="0" w:tplc="C6E6FDA2">
      <w:start w:val="9"/>
      <w:numFmt w:val="bullet"/>
      <w:lvlText w:val="-"/>
      <w:lvlJc w:val="left"/>
      <w:pPr>
        <w:ind w:left="1440" w:hanging="360"/>
      </w:pPr>
      <w:rPr>
        <w:rFonts w:ascii="Verdana" w:eastAsia="Calibri" w:hAnsi="Verdan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3112A1F"/>
    <w:multiLevelType w:val="multilevel"/>
    <w:tmpl w:val="4C280F5E"/>
    <w:lvl w:ilvl="0">
      <w:start w:val="1"/>
      <w:numFmt w:val="decimal"/>
      <w:lvlText w:val="%1.0"/>
      <w:lvlJc w:val="left"/>
      <w:pPr>
        <w:ind w:left="1428"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1" w15:restartNumberingAfterBreak="0">
    <w:nsid w:val="73530871"/>
    <w:multiLevelType w:val="hybridMultilevel"/>
    <w:tmpl w:val="1554B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ADC2194"/>
    <w:multiLevelType w:val="hybridMultilevel"/>
    <w:tmpl w:val="B5CE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FE5F6F"/>
    <w:multiLevelType w:val="multilevel"/>
    <w:tmpl w:val="E6D62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5F4D60"/>
    <w:multiLevelType w:val="hybridMultilevel"/>
    <w:tmpl w:val="68A4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23"/>
  </w:num>
  <w:num w:numId="3">
    <w:abstractNumId w:val="35"/>
  </w:num>
  <w:num w:numId="4">
    <w:abstractNumId w:val="43"/>
  </w:num>
  <w:num w:numId="5">
    <w:abstractNumId w:val="8"/>
  </w:num>
  <w:num w:numId="6">
    <w:abstractNumId w:val="24"/>
  </w:num>
  <w:num w:numId="7">
    <w:abstractNumId w:val="15"/>
  </w:num>
  <w:num w:numId="8">
    <w:abstractNumId w:val="37"/>
  </w:num>
  <w:num w:numId="9">
    <w:abstractNumId w:val="33"/>
  </w:num>
  <w:num w:numId="10">
    <w:abstractNumId w:val="2"/>
  </w:num>
  <w:num w:numId="11">
    <w:abstractNumId w:val="26"/>
  </w:num>
  <w:num w:numId="12">
    <w:abstractNumId w:val="31"/>
  </w:num>
  <w:num w:numId="13">
    <w:abstractNumId w:val="34"/>
  </w:num>
  <w:num w:numId="14">
    <w:abstractNumId w:val="1"/>
  </w:num>
  <w:num w:numId="15">
    <w:abstractNumId w:val="6"/>
  </w:num>
  <w:num w:numId="16">
    <w:abstractNumId w:val="28"/>
  </w:num>
  <w:num w:numId="17">
    <w:abstractNumId w:val="13"/>
  </w:num>
  <w:num w:numId="18">
    <w:abstractNumId w:val="16"/>
  </w:num>
  <w:num w:numId="19">
    <w:abstractNumId w:val="18"/>
  </w:num>
  <w:num w:numId="20">
    <w:abstractNumId w:val="19"/>
  </w:num>
  <w:num w:numId="21">
    <w:abstractNumId w:val="9"/>
  </w:num>
  <w:num w:numId="22">
    <w:abstractNumId w:val="30"/>
  </w:num>
  <w:num w:numId="23">
    <w:abstractNumId w:val="3"/>
  </w:num>
  <w:num w:numId="24">
    <w:abstractNumId w:val="21"/>
  </w:num>
  <w:num w:numId="25">
    <w:abstractNumId w:val="17"/>
  </w:num>
  <w:num w:numId="26">
    <w:abstractNumId w:val="44"/>
  </w:num>
  <w:num w:numId="27">
    <w:abstractNumId w:val="32"/>
  </w:num>
  <w:num w:numId="28">
    <w:abstractNumId w:val="25"/>
  </w:num>
  <w:num w:numId="29">
    <w:abstractNumId w:val="5"/>
  </w:num>
  <w:num w:numId="30">
    <w:abstractNumId w:val="20"/>
  </w:num>
  <w:num w:numId="31">
    <w:abstractNumId w:val="39"/>
  </w:num>
  <w:num w:numId="32">
    <w:abstractNumId w:val="0"/>
  </w:num>
  <w:num w:numId="33">
    <w:abstractNumId w:val="11"/>
  </w:num>
  <w:num w:numId="34">
    <w:abstractNumId w:val="36"/>
  </w:num>
  <w:num w:numId="35">
    <w:abstractNumId w:val="10"/>
  </w:num>
  <w:num w:numId="36">
    <w:abstractNumId w:val="4"/>
  </w:num>
  <w:num w:numId="37">
    <w:abstractNumId w:val="42"/>
  </w:num>
  <w:num w:numId="38">
    <w:abstractNumId w:val="27"/>
  </w:num>
  <w:num w:numId="39">
    <w:abstractNumId w:val="41"/>
  </w:num>
  <w:num w:numId="40">
    <w:abstractNumId w:val="22"/>
  </w:num>
  <w:num w:numId="41">
    <w:abstractNumId w:val="7"/>
  </w:num>
  <w:num w:numId="42">
    <w:abstractNumId w:val="38"/>
  </w:num>
  <w:num w:numId="43">
    <w:abstractNumId w:val="12"/>
  </w:num>
  <w:num w:numId="44">
    <w:abstractNumId w:val="29"/>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O2NDIzMzY1NrI0NTFV0lEKTi0uzszPAykwsawFAJ4VGZ4tAAAA"/>
  </w:docVars>
  <w:rsids>
    <w:rsidRoot w:val="0082236A"/>
    <w:rsid w:val="0000139E"/>
    <w:rsid w:val="0000304A"/>
    <w:rsid w:val="0000528D"/>
    <w:rsid w:val="00005A21"/>
    <w:rsid w:val="000111F1"/>
    <w:rsid w:val="000149B1"/>
    <w:rsid w:val="00017A11"/>
    <w:rsid w:val="00020905"/>
    <w:rsid w:val="00031B51"/>
    <w:rsid w:val="0003688E"/>
    <w:rsid w:val="00040989"/>
    <w:rsid w:val="000428B4"/>
    <w:rsid w:val="00046AFF"/>
    <w:rsid w:val="000501FC"/>
    <w:rsid w:val="00050287"/>
    <w:rsid w:val="00053A7D"/>
    <w:rsid w:val="00057545"/>
    <w:rsid w:val="000637CC"/>
    <w:rsid w:val="000645DF"/>
    <w:rsid w:val="00066890"/>
    <w:rsid w:val="00077148"/>
    <w:rsid w:val="00080208"/>
    <w:rsid w:val="00080298"/>
    <w:rsid w:val="000814ED"/>
    <w:rsid w:val="00096D53"/>
    <w:rsid w:val="000A778C"/>
    <w:rsid w:val="000B2E7A"/>
    <w:rsid w:val="000B5F91"/>
    <w:rsid w:val="000C0E8C"/>
    <w:rsid w:val="0010109E"/>
    <w:rsid w:val="001019C6"/>
    <w:rsid w:val="00106BEB"/>
    <w:rsid w:val="00111F31"/>
    <w:rsid w:val="00134492"/>
    <w:rsid w:val="00135A6E"/>
    <w:rsid w:val="00136A05"/>
    <w:rsid w:val="001401A6"/>
    <w:rsid w:val="00143A35"/>
    <w:rsid w:val="001465D6"/>
    <w:rsid w:val="001516E5"/>
    <w:rsid w:val="001539A1"/>
    <w:rsid w:val="001560E7"/>
    <w:rsid w:val="00163913"/>
    <w:rsid w:val="0016513B"/>
    <w:rsid w:val="00171D44"/>
    <w:rsid w:val="0017481B"/>
    <w:rsid w:val="00175AC1"/>
    <w:rsid w:val="001779CC"/>
    <w:rsid w:val="00177F70"/>
    <w:rsid w:val="00187C27"/>
    <w:rsid w:val="00190B3F"/>
    <w:rsid w:val="001B3A51"/>
    <w:rsid w:val="001B3F21"/>
    <w:rsid w:val="001B6343"/>
    <w:rsid w:val="001C12AC"/>
    <w:rsid w:val="001C6291"/>
    <w:rsid w:val="001D1CC5"/>
    <w:rsid w:val="001D6098"/>
    <w:rsid w:val="001E5C22"/>
    <w:rsid w:val="001F5901"/>
    <w:rsid w:val="001F717A"/>
    <w:rsid w:val="00207F79"/>
    <w:rsid w:val="002123EF"/>
    <w:rsid w:val="00212EB8"/>
    <w:rsid w:val="002133FD"/>
    <w:rsid w:val="00215C2E"/>
    <w:rsid w:val="00220053"/>
    <w:rsid w:val="002247AD"/>
    <w:rsid w:val="00225307"/>
    <w:rsid w:val="0023261B"/>
    <w:rsid w:val="00240CE3"/>
    <w:rsid w:val="002428AB"/>
    <w:rsid w:val="0025073D"/>
    <w:rsid w:val="0025235A"/>
    <w:rsid w:val="002613E6"/>
    <w:rsid w:val="00262550"/>
    <w:rsid w:val="0026453B"/>
    <w:rsid w:val="00265DB2"/>
    <w:rsid w:val="00265EF6"/>
    <w:rsid w:val="00280001"/>
    <w:rsid w:val="00284CB8"/>
    <w:rsid w:val="00285139"/>
    <w:rsid w:val="0028627E"/>
    <w:rsid w:val="00286839"/>
    <w:rsid w:val="00290467"/>
    <w:rsid w:val="00292947"/>
    <w:rsid w:val="00296451"/>
    <w:rsid w:val="002A002E"/>
    <w:rsid w:val="002A5A0F"/>
    <w:rsid w:val="002A7E64"/>
    <w:rsid w:val="002B54F3"/>
    <w:rsid w:val="002C481D"/>
    <w:rsid w:val="002D06D4"/>
    <w:rsid w:val="002D2169"/>
    <w:rsid w:val="002D345F"/>
    <w:rsid w:val="002D6A04"/>
    <w:rsid w:val="002E009A"/>
    <w:rsid w:val="002E0B53"/>
    <w:rsid w:val="002E79AC"/>
    <w:rsid w:val="002F2BFC"/>
    <w:rsid w:val="002F64E3"/>
    <w:rsid w:val="002F6E6B"/>
    <w:rsid w:val="002F75DB"/>
    <w:rsid w:val="00305F33"/>
    <w:rsid w:val="00317943"/>
    <w:rsid w:val="00323AA1"/>
    <w:rsid w:val="0032746E"/>
    <w:rsid w:val="003348AD"/>
    <w:rsid w:val="0034208B"/>
    <w:rsid w:val="0035516F"/>
    <w:rsid w:val="00357814"/>
    <w:rsid w:val="003646EA"/>
    <w:rsid w:val="00370479"/>
    <w:rsid w:val="00373252"/>
    <w:rsid w:val="00373AB6"/>
    <w:rsid w:val="00377D49"/>
    <w:rsid w:val="003847BB"/>
    <w:rsid w:val="00385614"/>
    <w:rsid w:val="00386D7D"/>
    <w:rsid w:val="00390337"/>
    <w:rsid w:val="00394A23"/>
    <w:rsid w:val="00396FF4"/>
    <w:rsid w:val="003A3C87"/>
    <w:rsid w:val="003B32FD"/>
    <w:rsid w:val="003D3978"/>
    <w:rsid w:val="003D3CD9"/>
    <w:rsid w:val="003D54BE"/>
    <w:rsid w:val="003E4244"/>
    <w:rsid w:val="003E6AFB"/>
    <w:rsid w:val="003F14BC"/>
    <w:rsid w:val="003F1A11"/>
    <w:rsid w:val="00400C22"/>
    <w:rsid w:val="004013E1"/>
    <w:rsid w:val="00411ACD"/>
    <w:rsid w:val="0042548D"/>
    <w:rsid w:val="004260FF"/>
    <w:rsid w:val="00436E2B"/>
    <w:rsid w:val="0045565C"/>
    <w:rsid w:val="0046050F"/>
    <w:rsid w:val="00465977"/>
    <w:rsid w:val="00476582"/>
    <w:rsid w:val="0048587C"/>
    <w:rsid w:val="00493A55"/>
    <w:rsid w:val="004960D8"/>
    <w:rsid w:val="004B0A73"/>
    <w:rsid w:val="004B78F5"/>
    <w:rsid w:val="004C12CD"/>
    <w:rsid w:val="004C5B33"/>
    <w:rsid w:val="004D2756"/>
    <w:rsid w:val="004D4C93"/>
    <w:rsid w:val="0050530E"/>
    <w:rsid w:val="00507761"/>
    <w:rsid w:val="00512063"/>
    <w:rsid w:val="00523E34"/>
    <w:rsid w:val="00527A8E"/>
    <w:rsid w:val="00530EE9"/>
    <w:rsid w:val="005331DB"/>
    <w:rsid w:val="00536261"/>
    <w:rsid w:val="0053656F"/>
    <w:rsid w:val="0054244A"/>
    <w:rsid w:val="00545881"/>
    <w:rsid w:val="005521C2"/>
    <w:rsid w:val="005527B0"/>
    <w:rsid w:val="00552965"/>
    <w:rsid w:val="005548CB"/>
    <w:rsid w:val="005569BF"/>
    <w:rsid w:val="0056000E"/>
    <w:rsid w:val="005908B3"/>
    <w:rsid w:val="00591505"/>
    <w:rsid w:val="005A4D25"/>
    <w:rsid w:val="005A572E"/>
    <w:rsid w:val="005A5801"/>
    <w:rsid w:val="005B39A2"/>
    <w:rsid w:val="005B4F2E"/>
    <w:rsid w:val="005C0403"/>
    <w:rsid w:val="005D038C"/>
    <w:rsid w:val="005E6893"/>
    <w:rsid w:val="005F12DD"/>
    <w:rsid w:val="005F5C1D"/>
    <w:rsid w:val="005F6865"/>
    <w:rsid w:val="00601EC8"/>
    <w:rsid w:val="00607183"/>
    <w:rsid w:val="00612FC3"/>
    <w:rsid w:val="006173CC"/>
    <w:rsid w:val="0061799E"/>
    <w:rsid w:val="00622CF7"/>
    <w:rsid w:val="00625047"/>
    <w:rsid w:val="006320F3"/>
    <w:rsid w:val="00634735"/>
    <w:rsid w:val="006350D6"/>
    <w:rsid w:val="006400A9"/>
    <w:rsid w:val="00652C3B"/>
    <w:rsid w:val="00657464"/>
    <w:rsid w:val="00657F13"/>
    <w:rsid w:val="006732D4"/>
    <w:rsid w:val="00673A74"/>
    <w:rsid w:val="00674168"/>
    <w:rsid w:val="00674AD6"/>
    <w:rsid w:val="00680222"/>
    <w:rsid w:val="00680ED1"/>
    <w:rsid w:val="00692FD0"/>
    <w:rsid w:val="006A43A4"/>
    <w:rsid w:val="006A651B"/>
    <w:rsid w:val="006B6063"/>
    <w:rsid w:val="006B7290"/>
    <w:rsid w:val="006E264A"/>
    <w:rsid w:val="006E525C"/>
    <w:rsid w:val="006E779C"/>
    <w:rsid w:val="006F15A9"/>
    <w:rsid w:val="0070405A"/>
    <w:rsid w:val="007177E4"/>
    <w:rsid w:val="007230E6"/>
    <w:rsid w:val="00723404"/>
    <w:rsid w:val="0072608F"/>
    <w:rsid w:val="0073364E"/>
    <w:rsid w:val="00734DED"/>
    <w:rsid w:val="007379B0"/>
    <w:rsid w:val="007424F0"/>
    <w:rsid w:val="007502E7"/>
    <w:rsid w:val="00757794"/>
    <w:rsid w:val="007618D4"/>
    <w:rsid w:val="00762BA7"/>
    <w:rsid w:val="00771F4D"/>
    <w:rsid w:val="007749D2"/>
    <w:rsid w:val="00781407"/>
    <w:rsid w:val="007837F0"/>
    <w:rsid w:val="00786404"/>
    <w:rsid w:val="00793F47"/>
    <w:rsid w:val="00795361"/>
    <w:rsid w:val="007A2BE0"/>
    <w:rsid w:val="007A433D"/>
    <w:rsid w:val="007A5F66"/>
    <w:rsid w:val="007B4527"/>
    <w:rsid w:val="007C022C"/>
    <w:rsid w:val="007D1825"/>
    <w:rsid w:val="007E4467"/>
    <w:rsid w:val="007F381D"/>
    <w:rsid w:val="00801BC7"/>
    <w:rsid w:val="00805CBF"/>
    <w:rsid w:val="00811D71"/>
    <w:rsid w:val="008144B3"/>
    <w:rsid w:val="008162F1"/>
    <w:rsid w:val="00817316"/>
    <w:rsid w:val="0082231F"/>
    <w:rsid w:val="0082236A"/>
    <w:rsid w:val="00822E32"/>
    <w:rsid w:val="00827DC8"/>
    <w:rsid w:val="008335C2"/>
    <w:rsid w:val="008379B2"/>
    <w:rsid w:val="0084187B"/>
    <w:rsid w:val="00842485"/>
    <w:rsid w:val="008516E8"/>
    <w:rsid w:val="00856D6E"/>
    <w:rsid w:val="00866165"/>
    <w:rsid w:val="00872124"/>
    <w:rsid w:val="00874214"/>
    <w:rsid w:val="00876092"/>
    <w:rsid w:val="00890254"/>
    <w:rsid w:val="008936B6"/>
    <w:rsid w:val="008A4A24"/>
    <w:rsid w:val="008A5F32"/>
    <w:rsid w:val="008B1C5F"/>
    <w:rsid w:val="008B513A"/>
    <w:rsid w:val="008D1750"/>
    <w:rsid w:val="008D2314"/>
    <w:rsid w:val="008D31F0"/>
    <w:rsid w:val="008E0CA2"/>
    <w:rsid w:val="008E1138"/>
    <w:rsid w:val="008E3889"/>
    <w:rsid w:val="008E6E86"/>
    <w:rsid w:val="008E7AEA"/>
    <w:rsid w:val="008F6216"/>
    <w:rsid w:val="009015B2"/>
    <w:rsid w:val="00902A5E"/>
    <w:rsid w:val="00907B79"/>
    <w:rsid w:val="009201B1"/>
    <w:rsid w:val="00927636"/>
    <w:rsid w:val="009312C0"/>
    <w:rsid w:val="009335D0"/>
    <w:rsid w:val="009367D6"/>
    <w:rsid w:val="00936E8A"/>
    <w:rsid w:val="0094042E"/>
    <w:rsid w:val="009456B1"/>
    <w:rsid w:val="00961C64"/>
    <w:rsid w:val="009632B9"/>
    <w:rsid w:val="00965355"/>
    <w:rsid w:val="00965783"/>
    <w:rsid w:val="009670AE"/>
    <w:rsid w:val="00970650"/>
    <w:rsid w:val="00970D83"/>
    <w:rsid w:val="0097467A"/>
    <w:rsid w:val="00975BF2"/>
    <w:rsid w:val="0097763B"/>
    <w:rsid w:val="00980E66"/>
    <w:rsid w:val="0098784B"/>
    <w:rsid w:val="00993D89"/>
    <w:rsid w:val="009969BA"/>
    <w:rsid w:val="009A25C6"/>
    <w:rsid w:val="009A6F1A"/>
    <w:rsid w:val="009B14A3"/>
    <w:rsid w:val="009B2037"/>
    <w:rsid w:val="009C6DE7"/>
    <w:rsid w:val="009D354B"/>
    <w:rsid w:val="009D6943"/>
    <w:rsid w:val="009E1104"/>
    <w:rsid w:val="009E6707"/>
    <w:rsid w:val="00A019FF"/>
    <w:rsid w:val="00A1010E"/>
    <w:rsid w:val="00A14209"/>
    <w:rsid w:val="00A14BDA"/>
    <w:rsid w:val="00A212A5"/>
    <w:rsid w:val="00A2260E"/>
    <w:rsid w:val="00A22D86"/>
    <w:rsid w:val="00A2459D"/>
    <w:rsid w:val="00A2721F"/>
    <w:rsid w:val="00A35561"/>
    <w:rsid w:val="00A35FC3"/>
    <w:rsid w:val="00A37E97"/>
    <w:rsid w:val="00A40274"/>
    <w:rsid w:val="00A460A0"/>
    <w:rsid w:val="00A574C6"/>
    <w:rsid w:val="00A63042"/>
    <w:rsid w:val="00A658FA"/>
    <w:rsid w:val="00A6612C"/>
    <w:rsid w:val="00A736F8"/>
    <w:rsid w:val="00A8042F"/>
    <w:rsid w:val="00A83011"/>
    <w:rsid w:val="00A83D67"/>
    <w:rsid w:val="00A856AA"/>
    <w:rsid w:val="00A86406"/>
    <w:rsid w:val="00A86AA4"/>
    <w:rsid w:val="00A9134B"/>
    <w:rsid w:val="00A95140"/>
    <w:rsid w:val="00AB01F1"/>
    <w:rsid w:val="00AB08AF"/>
    <w:rsid w:val="00AB24B8"/>
    <w:rsid w:val="00AB6852"/>
    <w:rsid w:val="00AC216D"/>
    <w:rsid w:val="00AC2CC9"/>
    <w:rsid w:val="00AC41C6"/>
    <w:rsid w:val="00AC6E10"/>
    <w:rsid w:val="00AD4983"/>
    <w:rsid w:val="00AE5F7E"/>
    <w:rsid w:val="00AF0024"/>
    <w:rsid w:val="00AF0D2B"/>
    <w:rsid w:val="00AF1DE3"/>
    <w:rsid w:val="00AF2E32"/>
    <w:rsid w:val="00B039B2"/>
    <w:rsid w:val="00B05C98"/>
    <w:rsid w:val="00B11E4B"/>
    <w:rsid w:val="00B13F70"/>
    <w:rsid w:val="00B15298"/>
    <w:rsid w:val="00B2479D"/>
    <w:rsid w:val="00B2561A"/>
    <w:rsid w:val="00B414A3"/>
    <w:rsid w:val="00B43CD4"/>
    <w:rsid w:val="00B5139A"/>
    <w:rsid w:val="00B51437"/>
    <w:rsid w:val="00B51B5E"/>
    <w:rsid w:val="00B618F5"/>
    <w:rsid w:val="00B623D7"/>
    <w:rsid w:val="00B644A6"/>
    <w:rsid w:val="00B666F3"/>
    <w:rsid w:val="00B66D9A"/>
    <w:rsid w:val="00B673DC"/>
    <w:rsid w:val="00B83803"/>
    <w:rsid w:val="00B9199F"/>
    <w:rsid w:val="00BA166C"/>
    <w:rsid w:val="00BA1DE1"/>
    <w:rsid w:val="00BC644A"/>
    <w:rsid w:val="00BD26A5"/>
    <w:rsid w:val="00BD5E93"/>
    <w:rsid w:val="00BD707F"/>
    <w:rsid w:val="00BD759F"/>
    <w:rsid w:val="00BF6C12"/>
    <w:rsid w:val="00C1268F"/>
    <w:rsid w:val="00C13B75"/>
    <w:rsid w:val="00C4228E"/>
    <w:rsid w:val="00C51259"/>
    <w:rsid w:val="00C51395"/>
    <w:rsid w:val="00C517B7"/>
    <w:rsid w:val="00C51DE7"/>
    <w:rsid w:val="00C64A57"/>
    <w:rsid w:val="00C6782D"/>
    <w:rsid w:val="00C84504"/>
    <w:rsid w:val="00C8625A"/>
    <w:rsid w:val="00C87D62"/>
    <w:rsid w:val="00C942DA"/>
    <w:rsid w:val="00CA0D9F"/>
    <w:rsid w:val="00CA5A5E"/>
    <w:rsid w:val="00CA73BA"/>
    <w:rsid w:val="00CC3C30"/>
    <w:rsid w:val="00CC5401"/>
    <w:rsid w:val="00CC569B"/>
    <w:rsid w:val="00CD21DD"/>
    <w:rsid w:val="00CD3429"/>
    <w:rsid w:val="00CE2089"/>
    <w:rsid w:val="00CE43AA"/>
    <w:rsid w:val="00CE6DB5"/>
    <w:rsid w:val="00CF03C0"/>
    <w:rsid w:val="00D224DD"/>
    <w:rsid w:val="00D22914"/>
    <w:rsid w:val="00D267F4"/>
    <w:rsid w:val="00D325C8"/>
    <w:rsid w:val="00D34203"/>
    <w:rsid w:val="00D344EE"/>
    <w:rsid w:val="00D3453A"/>
    <w:rsid w:val="00D35988"/>
    <w:rsid w:val="00D369A5"/>
    <w:rsid w:val="00D44B2F"/>
    <w:rsid w:val="00D46B7E"/>
    <w:rsid w:val="00D52598"/>
    <w:rsid w:val="00D52794"/>
    <w:rsid w:val="00D80D47"/>
    <w:rsid w:val="00D84666"/>
    <w:rsid w:val="00D84B77"/>
    <w:rsid w:val="00D93982"/>
    <w:rsid w:val="00D942A8"/>
    <w:rsid w:val="00D9665A"/>
    <w:rsid w:val="00DA5B87"/>
    <w:rsid w:val="00DA6A04"/>
    <w:rsid w:val="00DA7FC8"/>
    <w:rsid w:val="00DB0B87"/>
    <w:rsid w:val="00DB2166"/>
    <w:rsid w:val="00DB50C0"/>
    <w:rsid w:val="00DB7B09"/>
    <w:rsid w:val="00DD47E4"/>
    <w:rsid w:val="00DD748C"/>
    <w:rsid w:val="00DE651D"/>
    <w:rsid w:val="00DF0511"/>
    <w:rsid w:val="00DF2474"/>
    <w:rsid w:val="00DF37E7"/>
    <w:rsid w:val="00E039AD"/>
    <w:rsid w:val="00E101C7"/>
    <w:rsid w:val="00E1270D"/>
    <w:rsid w:val="00E141F5"/>
    <w:rsid w:val="00E16720"/>
    <w:rsid w:val="00E21DAD"/>
    <w:rsid w:val="00E26FBF"/>
    <w:rsid w:val="00E42B9B"/>
    <w:rsid w:val="00E42D34"/>
    <w:rsid w:val="00E4627F"/>
    <w:rsid w:val="00E46324"/>
    <w:rsid w:val="00E4657E"/>
    <w:rsid w:val="00E62487"/>
    <w:rsid w:val="00E646E7"/>
    <w:rsid w:val="00E75C69"/>
    <w:rsid w:val="00E8148F"/>
    <w:rsid w:val="00E82047"/>
    <w:rsid w:val="00E903D4"/>
    <w:rsid w:val="00E95F3F"/>
    <w:rsid w:val="00E971F8"/>
    <w:rsid w:val="00EA3A19"/>
    <w:rsid w:val="00EA55A8"/>
    <w:rsid w:val="00EB2D0A"/>
    <w:rsid w:val="00EB545E"/>
    <w:rsid w:val="00EB7D49"/>
    <w:rsid w:val="00EC0255"/>
    <w:rsid w:val="00EC06FD"/>
    <w:rsid w:val="00EC1705"/>
    <w:rsid w:val="00EC338A"/>
    <w:rsid w:val="00EC405A"/>
    <w:rsid w:val="00EC64C6"/>
    <w:rsid w:val="00ED4EAA"/>
    <w:rsid w:val="00ED65AE"/>
    <w:rsid w:val="00ED7245"/>
    <w:rsid w:val="00EE6105"/>
    <w:rsid w:val="00EE68BB"/>
    <w:rsid w:val="00EF4426"/>
    <w:rsid w:val="00EF5D71"/>
    <w:rsid w:val="00EF70AC"/>
    <w:rsid w:val="00F020E4"/>
    <w:rsid w:val="00F1261E"/>
    <w:rsid w:val="00F14612"/>
    <w:rsid w:val="00F24DA1"/>
    <w:rsid w:val="00F24DA5"/>
    <w:rsid w:val="00F25FD2"/>
    <w:rsid w:val="00F33A95"/>
    <w:rsid w:val="00F370D0"/>
    <w:rsid w:val="00F40BCE"/>
    <w:rsid w:val="00F5528C"/>
    <w:rsid w:val="00F605C4"/>
    <w:rsid w:val="00F61E22"/>
    <w:rsid w:val="00F622A8"/>
    <w:rsid w:val="00F6542B"/>
    <w:rsid w:val="00F704FB"/>
    <w:rsid w:val="00F847EE"/>
    <w:rsid w:val="00F9060C"/>
    <w:rsid w:val="00F934D8"/>
    <w:rsid w:val="00F942B6"/>
    <w:rsid w:val="00F94EA4"/>
    <w:rsid w:val="00F95BB5"/>
    <w:rsid w:val="00FA1967"/>
    <w:rsid w:val="00FA2BD0"/>
    <w:rsid w:val="00FA7880"/>
    <w:rsid w:val="00FB1B07"/>
    <w:rsid w:val="00FD35FF"/>
    <w:rsid w:val="00FD4039"/>
    <w:rsid w:val="00FD7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9D0EC7"/>
  <w15:docId w15:val="{0D8FEFAD-8008-4357-AF7C-FD18D3107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B9B"/>
  </w:style>
  <w:style w:type="paragraph" w:styleId="Heading1">
    <w:name w:val="heading 1"/>
    <w:basedOn w:val="Normal"/>
    <w:next w:val="Normal"/>
    <w:link w:val="Heading1Char"/>
    <w:uiPriority w:val="9"/>
    <w:qFormat/>
    <w:rsid w:val="008223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23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90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3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236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E039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39AD"/>
    <w:rPr>
      <w:rFonts w:eastAsiaTheme="minorEastAsia"/>
      <w:lang w:val="en-US"/>
    </w:rPr>
  </w:style>
  <w:style w:type="paragraph" w:styleId="TOCHeading">
    <w:name w:val="TOC Heading"/>
    <w:basedOn w:val="Heading1"/>
    <w:next w:val="Normal"/>
    <w:uiPriority w:val="39"/>
    <w:unhideWhenUsed/>
    <w:qFormat/>
    <w:rsid w:val="00AC6E10"/>
    <w:pPr>
      <w:outlineLvl w:val="9"/>
    </w:pPr>
    <w:rPr>
      <w:lang w:val="en-US"/>
    </w:rPr>
  </w:style>
  <w:style w:type="paragraph" w:styleId="TOC1">
    <w:name w:val="toc 1"/>
    <w:basedOn w:val="Normal"/>
    <w:next w:val="Normal"/>
    <w:autoRedefine/>
    <w:uiPriority w:val="39"/>
    <w:unhideWhenUsed/>
    <w:rsid w:val="0042548D"/>
    <w:pPr>
      <w:tabs>
        <w:tab w:val="left" w:pos="660"/>
        <w:tab w:val="right" w:leader="dot" w:pos="9016"/>
      </w:tabs>
      <w:spacing w:after="100"/>
    </w:pPr>
    <w:rPr>
      <w:rFonts w:asciiTheme="majorHAnsi" w:eastAsiaTheme="majorEastAsia" w:hAnsiTheme="majorHAnsi" w:cstheme="majorBidi"/>
      <w:i/>
      <w:iCs/>
      <w:noProof/>
      <w:sz w:val="24"/>
      <w:szCs w:val="24"/>
    </w:rPr>
  </w:style>
  <w:style w:type="paragraph" w:styleId="TOC2">
    <w:name w:val="toc 2"/>
    <w:basedOn w:val="Normal"/>
    <w:next w:val="Normal"/>
    <w:autoRedefine/>
    <w:uiPriority w:val="39"/>
    <w:unhideWhenUsed/>
    <w:rsid w:val="009312C0"/>
    <w:pPr>
      <w:tabs>
        <w:tab w:val="right" w:leader="dot" w:pos="9016"/>
      </w:tabs>
      <w:spacing w:after="100"/>
      <w:ind w:left="220"/>
    </w:pPr>
    <w:rPr>
      <w:rFonts w:ascii="Times New Roman" w:eastAsiaTheme="majorEastAsia" w:hAnsi="Times New Roman" w:cs="Times New Roman"/>
      <w:b/>
      <w:bCs/>
      <w:i/>
      <w:iCs/>
      <w:noProof/>
    </w:rPr>
  </w:style>
  <w:style w:type="character" w:styleId="Hyperlink">
    <w:name w:val="Hyperlink"/>
    <w:basedOn w:val="DefaultParagraphFont"/>
    <w:uiPriority w:val="99"/>
    <w:unhideWhenUsed/>
    <w:rsid w:val="00AC6E10"/>
    <w:rPr>
      <w:color w:val="0563C1" w:themeColor="hyperlink"/>
      <w:u w:val="single"/>
    </w:rPr>
  </w:style>
  <w:style w:type="paragraph" w:styleId="Header">
    <w:name w:val="header"/>
    <w:basedOn w:val="Normal"/>
    <w:link w:val="HeaderChar"/>
    <w:uiPriority w:val="99"/>
    <w:unhideWhenUsed/>
    <w:rsid w:val="00523E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E34"/>
  </w:style>
  <w:style w:type="paragraph" w:styleId="Footer">
    <w:name w:val="footer"/>
    <w:basedOn w:val="Normal"/>
    <w:link w:val="FooterChar"/>
    <w:uiPriority w:val="99"/>
    <w:unhideWhenUsed/>
    <w:rsid w:val="00523E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E34"/>
  </w:style>
  <w:style w:type="paragraph" w:styleId="NormalWeb">
    <w:name w:val="Normal (Web)"/>
    <w:basedOn w:val="Normal"/>
    <w:uiPriority w:val="99"/>
    <w:unhideWhenUsed/>
    <w:rsid w:val="002964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36A05"/>
    <w:pPr>
      <w:ind w:left="720"/>
      <w:contextualSpacing/>
    </w:pPr>
  </w:style>
  <w:style w:type="character" w:customStyle="1" w:styleId="Heading3Char">
    <w:name w:val="Heading 3 Char"/>
    <w:basedOn w:val="DefaultParagraphFont"/>
    <w:link w:val="Heading3"/>
    <w:uiPriority w:val="9"/>
    <w:semiHidden/>
    <w:rsid w:val="00E903D4"/>
    <w:rPr>
      <w:rFonts w:asciiTheme="majorHAnsi" w:eastAsiaTheme="majorEastAsia" w:hAnsiTheme="majorHAnsi" w:cstheme="majorBidi"/>
      <w:color w:val="1F3763" w:themeColor="accent1" w:themeShade="7F"/>
      <w:sz w:val="24"/>
      <w:szCs w:val="24"/>
    </w:rPr>
  </w:style>
  <w:style w:type="character" w:customStyle="1" w:styleId="words">
    <w:name w:val="words"/>
    <w:basedOn w:val="DefaultParagraphFont"/>
    <w:rsid w:val="007D1825"/>
  </w:style>
  <w:style w:type="character" w:styleId="UnresolvedMention">
    <w:name w:val="Unresolved Mention"/>
    <w:basedOn w:val="DefaultParagraphFont"/>
    <w:uiPriority w:val="99"/>
    <w:semiHidden/>
    <w:unhideWhenUsed/>
    <w:rsid w:val="003646EA"/>
    <w:rPr>
      <w:color w:val="605E5C"/>
      <w:shd w:val="clear" w:color="auto" w:fill="E1DFDD"/>
    </w:rPr>
  </w:style>
  <w:style w:type="paragraph" w:styleId="BalloonText">
    <w:name w:val="Balloon Text"/>
    <w:basedOn w:val="Normal"/>
    <w:link w:val="BalloonTextChar"/>
    <w:uiPriority w:val="99"/>
    <w:semiHidden/>
    <w:unhideWhenUsed/>
    <w:rsid w:val="000052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528D"/>
    <w:rPr>
      <w:rFonts w:ascii="Segoe UI" w:hAnsi="Segoe UI" w:cs="Segoe UI"/>
      <w:sz w:val="18"/>
      <w:szCs w:val="18"/>
    </w:rPr>
  </w:style>
  <w:style w:type="table" w:customStyle="1" w:styleId="TableGrid1">
    <w:name w:val="Table Grid1"/>
    <w:basedOn w:val="TableNormal"/>
    <w:next w:val="TableGrid"/>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A6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2695">
      <w:bodyDiv w:val="1"/>
      <w:marLeft w:val="0"/>
      <w:marRight w:val="0"/>
      <w:marTop w:val="0"/>
      <w:marBottom w:val="0"/>
      <w:divBdr>
        <w:top w:val="none" w:sz="0" w:space="0" w:color="auto"/>
        <w:left w:val="none" w:sz="0" w:space="0" w:color="auto"/>
        <w:bottom w:val="none" w:sz="0" w:space="0" w:color="auto"/>
        <w:right w:val="none" w:sz="0" w:space="0" w:color="auto"/>
      </w:divBdr>
      <w:divsChild>
        <w:div w:id="108859526">
          <w:marLeft w:val="0"/>
          <w:marRight w:val="0"/>
          <w:marTop w:val="0"/>
          <w:marBottom w:val="0"/>
          <w:divBdr>
            <w:top w:val="none" w:sz="0" w:space="0" w:color="auto"/>
            <w:left w:val="none" w:sz="0" w:space="0" w:color="auto"/>
            <w:bottom w:val="none" w:sz="0" w:space="0" w:color="auto"/>
            <w:right w:val="none" w:sz="0" w:space="0" w:color="auto"/>
          </w:divBdr>
        </w:div>
      </w:divsChild>
    </w:div>
    <w:div w:id="44568130">
      <w:bodyDiv w:val="1"/>
      <w:marLeft w:val="0"/>
      <w:marRight w:val="0"/>
      <w:marTop w:val="0"/>
      <w:marBottom w:val="0"/>
      <w:divBdr>
        <w:top w:val="none" w:sz="0" w:space="0" w:color="auto"/>
        <w:left w:val="none" w:sz="0" w:space="0" w:color="auto"/>
        <w:bottom w:val="none" w:sz="0" w:space="0" w:color="auto"/>
        <w:right w:val="none" w:sz="0" w:space="0" w:color="auto"/>
      </w:divBdr>
      <w:divsChild>
        <w:div w:id="1132090487">
          <w:marLeft w:val="0"/>
          <w:marRight w:val="0"/>
          <w:marTop w:val="0"/>
          <w:marBottom w:val="0"/>
          <w:divBdr>
            <w:top w:val="none" w:sz="0" w:space="0" w:color="auto"/>
            <w:left w:val="none" w:sz="0" w:space="0" w:color="auto"/>
            <w:bottom w:val="none" w:sz="0" w:space="0" w:color="auto"/>
            <w:right w:val="none" w:sz="0" w:space="0" w:color="auto"/>
          </w:divBdr>
        </w:div>
      </w:divsChild>
    </w:div>
    <w:div w:id="104926877">
      <w:bodyDiv w:val="1"/>
      <w:marLeft w:val="0"/>
      <w:marRight w:val="0"/>
      <w:marTop w:val="0"/>
      <w:marBottom w:val="0"/>
      <w:divBdr>
        <w:top w:val="none" w:sz="0" w:space="0" w:color="auto"/>
        <w:left w:val="none" w:sz="0" w:space="0" w:color="auto"/>
        <w:bottom w:val="none" w:sz="0" w:space="0" w:color="auto"/>
        <w:right w:val="none" w:sz="0" w:space="0" w:color="auto"/>
      </w:divBdr>
      <w:divsChild>
        <w:div w:id="1755778242">
          <w:marLeft w:val="0"/>
          <w:marRight w:val="0"/>
          <w:marTop w:val="0"/>
          <w:marBottom w:val="0"/>
          <w:divBdr>
            <w:top w:val="none" w:sz="0" w:space="0" w:color="auto"/>
            <w:left w:val="none" w:sz="0" w:space="0" w:color="auto"/>
            <w:bottom w:val="none" w:sz="0" w:space="0" w:color="auto"/>
            <w:right w:val="none" w:sz="0" w:space="0" w:color="auto"/>
          </w:divBdr>
        </w:div>
      </w:divsChild>
    </w:div>
    <w:div w:id="182986871">
      <w:bodyDiv w:val="1"/>
      <w:marLeft w:val="0"/>
      <w:marRight w:val="0"/>
      <w:marTop w:val="0"/>
      <w:marBottom w:val="0"/>
      <w:divBdr>
        <w:top w:val="none" w:sz="0" w:space="0" w:color="auto"/>
        <w:left w:val="none" w:sz="0" w:space="0" w:color="auto"/>
        <w:bottom w:val="none" w:sz="0" w:space="0" w:color="auto"/>
        <w:right w:val="none" w:sz="0" w:space="0" w:color="auto"/>
      </w:divBdr>
    </w:div>
    <w:div w:id="186218607">
      <w:bodyDiv w:val="1"/>
      <w:marLeft w:val="0"/>
      <w:marRight w:val="0"/>
      <w:marTop w:val="0"/>
      <w:marBottom w:val="0"/>
      <w:divBdr>
        <w:top w:val="none" w:sz="0" w:space="0" w:color="auto"/>
        <w:left w:val="none" w:sz="0" w:space="0" w:color="auto"/>
        <w:bottom w:val="none" w:sz="0" w:space="0" w:color="auto"/>
        <w:right w:val="none" w:sz="0" w:space="0" w:color="auto"/>
      </w:divBdr>
      <w:divsChild>
        <w:div w:id="1482573762">
          <w:marLeft w:val="0"/>
          <w:marRight w:val="0"/>
          <w:marTop w:val="0"/>
          <w:marBottom w:val="0"/>
          <w:divBdr>
            <w:top w:val="none" w:sz="0" w:space="0" w:color="auto"/>
            <w:left w:val="none" w:sz="0" w:space="0" w:color="auto"/>
            <w:bottom w:val="none" w:sz="0" w:space="0" w:color="auto"/>
            <w:right w:val="none" w:sz="0" w:space="0" w:color="auto"/>
          </w:divBdr>
        </w:div>
      </w:divsChild>
    </w:div>
    <w:div w:id="243222945">
      <w:bodyDiv w:val="1"/>
      <w:marLeft w:val="0"/>
      <w:marRight w:val="0"/>
      <w:marTop w:val="0"/>
      <w:marBottom w:val="0"/>
      <w:divBdr>
        <w:top w:val="none" w:sz="0" w:space="0" w:color="auto"/>
        <w:left w:val="none" w:sz="0" w:space="0" w:color="auto"/>
        <w:bottom w:val="none" w:sz="0" w:space="0" w:color="auto"/>
        <w:right w:val="none" w:sz="0" w:space="0" w:color="auto"/>
      </w:divBdr>
      <w:divsChild>
        <w:div w:id="144780265">
          <w:marLeft w:val="0"/>
          <w:marRight w:val="0"/>
          <w:marTop w:val="0"/>
          <w:marBottom w:val="0"/>
          <w:divBdr>
            <w:top w:val="none" w:sz="0" w:space="0" w:color="auto"/>
            <w:left w:val="none" w:sz="0" w:space="0" w:color="auto"/>
            <w:bottom w:val="none" w:sz="0" w:space="0" w:color="auto"/>
            <w:right w:val="none" w:sz="0" w:space="0" w:color="auto"/>
          </w:divBdr>
        </w:div>
      </w:divsChild>
    </w:div>
    <w:div w:id="302663026">
      <w:bodyDiv w:val="1"/>
      <w:marLeft w:val="0"/>
      <w:marRight w:val="0"/>
      <w:marTop w:val="0"/>
      <w:marBottom w:val="0"/>
      <w:divBdr>
        <w:top w:val="none" w:sz="0" w:space="0" w:color="auto"/>
        <w:left w:val="none" w:sz="0" w:space="0" w:color="auto"/>
        <w:bottom w:val="none" w:sz="0" w:space="0" w:color="auto"/>
        <w:right w:val="none" w:sz="0" w:space="0" w:color="auto"/>
      </w:divBdr>
      <w:divsChild>
        <w:div w:id="449662792">
          <w:marLeft w:val="0"/>
          <w:marRight w:val="0"/>
          <w:marTop w:val="0"/>
          <w:marBottom w:val="0"/>
          <w:divBdr>
            <w:top w:val="none" w:sz="0" w:space="0" w:color="auto"/>
            <w:left w:val="none" w:sz="0" w:space="0" w:color="auto"/>
            <w:bottom w:val="none" w:sz="0" w:space="0" w:color="auto"/>
            <w:right w:val="none" w:sz="0" w:space="0" w:color="auto"/>
          </w:divBdr>
        </w:div>
      </w:divsChild>
    </w:div>
    <w:div w:id="325867343">
      <w:bodyDiv w:val="1"/>
      <w:marLeft w:val="0"/>
      <w:marRight w:val="0"/>
      <w:marTop w:val="0"/>
      <w:marBottom w:val="0"/>
      <w:divBdr>
        <w:top w:val="none" w:sz="0" w:space="0" w:color="auto"/>
        <w:left w:val="none" w:sz="0" w:space="0" w:color="auto"/>
        <w:bottom w:val="none" w:sz="0" w:space="0" w:color="auto"/>
        <w:right w:val="none" w:sz="0" w:space="0" w:color="auto"/>
      </w:divBdr>
    </w:div>
    <w:div w:id="329869432">
      <w:bodyDiv w:val="1"/>
      <w:marLeft w:val="0"/>
      <w:marRight w:val="0"/>
      <w:marTop w:val="0"/>
      <w:marBottom w:val="0"/>
      <w:divBdr>
        <w:top w:val="none" w:sz="0" w:space="0" w:color="auto"/>
        <w:left w:val="none" w:sz="0" w:space="0" w:color="auto"/>
        <w:bottom w:val="none" w:sz="0" w:space="0" w:color="auto"/>
        <w:right w:val="none" w:sz="0" w:space="0" w:color="auto"/>
      </w:divBdr>
      <w:divsChild>
        <w:div w:id="360519415">
          <w:marLeft w:val="0"/>
          <w:marRight w:val="0"/>
          <w:marTop w:val="0"/>
          <w:marBottom w:val="0"/>
          <w:divBdr>
            <w:top w:val="none" w:sz="0" w:space="0" w:color="auto"/>
            <w:left w:val="none" w:sz="0" w:space="0" w:color="auto"/>
            <w:bottom w:val="none" w:sz="0" w:space="0" w:color="auto"/>
            <w:right w:val="none" w:sz="0" w:space="0" w:color="auto"/>
          </w:divBdr>
        </w:div>
      </w:divsChild>
    </w:div>
    <w:div w:id="340276033">
      <w:bodyDiv w:val="1"/>
      <w:marLeft w:val="0"/>
      <w:marRight w:val="0"/>
      <w:marTop w:val="0"/>
      <w:marBottom w:val="0"/>
      <w:divBdr>
        <w:top w:val="none" w:sz="0" w:space="0" w:color="auto"/>
        <w:left w:val="none" w:sz="0" w:space="0" w:color="auto"/>
        <w:bottom w:val="none" w:sz="0" w:space="0" w:color="auto"/>
        <w:right w:val="none" w:sz="0" w:space="0" w:color="auto"/>
      </w:divBdr>
      <w:divsChild>
        <w:div w:id="495459153">
          <w:marLeft w:val="0"/>
          <w:marRight w:val="0"/>
          <w:marTop w:val="0"/>
          <w:marBottom w:val="0"/>
          <w:divBdr>
            <w:top w:val="none" w:sz="0" w:space="0" w:color="auto"/>
            <w:left w:val="none" w:sz="0" w:space="0" w:color="auto"/>
            <w:bottom w:val="none" w:sz="0" w:space="0" w:color="auto"/>
            <w:right w:val="none" w:sz="0" w:space="0" w:color="auto"/>
          </w:divBdr>
        </w:div>
      </w:divsChild>
    </w:div>
    <w:div w:id="341325213">
      <w:bodyDiv w:val="1"/>
      <w:marLeft w:val="0"/>
      <w:marRight w:val="0"/>
      <w:marTop w:val="0"/>
      <w:marBottom w:val="0"/>
      <w:divBdr>
        <w:top w:val="none" w:sz="0" w:space="0" w:color="auto"/>
        <w:left w:val="none" w:sz="0" w:space="0" w:color="auto"/>
        <w:bottom w:val="none" w:sz="0" w:space="0" w:color="auto"/>
        <w:right w:val="none" w:sz="0" w:space="0" w:color="auto"/>
      </w:divBdr>
      <w:divsChild>
        <w:div w:id="852694478">
          <w:marLeft w:val="0"/>
          <w:marRight w:val="0"/>
          <w:marTop w:val="0"/>
          <w:marBottom w:val="0"/>
          <w:divBdr>
            <w:top w:val="none" w:sz="0" w:space="0" w:color="auto"/>
            <w:left w:val="none" w:sz="0" w:space="0" w:color="auto"/>
            <w:bottom w:val="none" w:sz="0" w:space="0" w:color="auto"/>
            <w:right w:val="none" w:sz="0" w:space="0" w:color="auto"/>
          </w:divBdr>
        </w:div>
      </w:divsChild>
    </w:div>
    <w:div w:id="347953836">
      <w:bodyDiv w:val="1"/>
      <w:marLeft w:val="0"/>
      <w:marRight w:val="0"/>
      <w:marTop w:val="0"/>
      <w:marBottom w:val="0"/>
      <w:divBdr>
        <w:top w:val="none" w:sz="0" w:space="0" w:color="auto"/>
        <w:left w:val="none" w:sz="0" w:space="0" w:color="auto"/>
        <w:bottom w:val="none" w:sz="0" w:space="0" w:color="auto"/>
        <w:right w:val="none" w:sz="0" w:space="0" w:color="auto"/>
      </w:divBdr>
      <w:divsChild>
        <w:div w:id="1504317248">
          <w:marLeft w:val="0"/>
          <w:marRight w:val="0"/>
          <w:marTop w:val="0"/>
          <w:marBottom w:val="0"/>
          <w:divBdr>
            <w:top w:val="none" w:sz="0" w:space="0" w:color="auto"/>
            <w:left w:val="none" w:sz="0" w:space="0" w:color="auto"/>
            <w:bottom w:val="none" w:sz="0" w:space="0" w:color="auto"/>
            <w:right w:val="none" w:sz="0" w:space="0" w:color="auto"/>
          </w:divBdr>
        </w:div>
      </w:divsChild>
    </w:div>
    <w:div w:id="356078664">
      <w:bodyDiv w:val="1"/>
      <w:marLeft w:val="0"/>
      <w:marRight w:val="0"/>
      <w:marTop w:val="0"/>
      <w:marBottom w:val="0"/>
      <w:divBdr>
        <w:top w:val="none" w:sz="0" w:space="0" w:color="auto"/>
        <w:left w:val="none" w:sz="0" w:space="0" w:color="auto"/>
        <w:bottom w:val="none" w:sz="0" w:space="0" w:color="auto"/>
        <w:right w:val="none" w:sz="0" w:space="0" w:color="auto"/>
      </w:divBdr>
      <w:divsChild>
        <w:div w:id="1573077427">
          <w:marLeft w:val="0"/>
          <w:marRight w:val="0"/>
          <w:marTop w:val="0"/>
          <w:marBottom w:val="0"/>
          <w:divBdr>
            <w:top w:val="none" w:sz="0" w:space="0" w:color="auto"/>
            <w:left w:val="none" w:sz="0" w:space="0" w:color="auto"/>
            <w:bottom w:val="none" w:sz="0" w:space="0" w:color="auto"/>
            <w:right w:val="none" w:sz="0" w:space="0" w:color="auto"/>
          </w:divBdr>
        </w:div>
      </w:divsChild>
    </w:div>
    <w:div w:id="358094809">
      <w:bodyDiv w:val="1"/>
      <w:marLeft w:val="0"/>
      <w:marRight w:val="0"/>
      <w:marTop w:val="0"/>
      <w:marBottom w:val="0"/>
      <w:divBdr>
        <w:top w:val="none" w:sz="0" w:space="0" w:color="auto"/>
        <w:left w:val="none" w:sz="0" w:space="0" w:color="auto"/>
        <w:bottom w:val="none" w:sz="0" w:space="0" w:color="auto"/>
        <w:right w:val="none" w:sz="0" w:space="0" w:color="auto"/>
      </w:divBdr>
      <w:divsChild>
        <w:div w:id="25647591">
          <w:marLeft w:val="0"/>
          <w:marRight w:val="0"/>
          <w:marTop w:val="0"/>
          <w:marBottom w:val="0"/>
          <w:divBdr>
            <w:top w:val="none" w:sz="0" w:space="0" w:color="auto"/>
            <w:left w:val="none" w:sz="0" w:space="0" w:color="auto"/>
            <w:bottom w:val="none" w:sz="0" w:space="0" w:color="auto"/>
            <w:right w:val="none" w:sz="0" w:space="0" w:color="auto"/>
          </w:divBdr>
        </w:div>
      </w:divsChild>
    </w:div>
    <w:div w:id="404886171">
      <w:bodyDiv w:val="1"/>
      <w:marLeft w:val="0"/>
      <w:marRight w:val="0"/>
      <w:marTop w:val="0"/>
      <w:marBottom w:val="0"/>
      <w:divBdr>
        <w:top w:val="none" w:sz="0" w:space="0" w:color="auto"/>
        <w:left w:val="none" w:sz="0" w:space="0" w:color="auto"/>
        <w:bottom w:val="none" w:sz="0" w:space="0" w:color="auto"/>
        <w:right w:val="none" w:sz="0" w:space="0" w:color="auto"/>
      </w:divBdr>
      <w:divsChild>
        <w:div w:id="592662708">
          <w:marLeft w:val="0"/>
          <w:marRight w:val="0"/>
          <w:marTop w:val="0"/>
          <w:marBottom w:val="0"/>
          <w:divBdr>
            <w:top w:val="none" w:sz="0" w:space="0" w:color="auto"/>
            <w:left w:val="none" w:sz="0" w:space="0" w:color="auto"/>
            <w:bottom w:val="none" w:sz="0" w:space="0" w:color="auto"/>
            <w:right w:val="none" w:sz="0" w:space="0" w:color="auto"/>
          </w:divBdr>
        </w:div>
      </w:divsChild>
    </w:div>
    <w:div w:id="434986471">
      <w:bodyDiv w:val="1"/>
      <w:marLeft w:val="0"/>
      <w:marRight w:val="0"/>
      <w:marTop w:val="0"/>
      <w:marBottom w:val="0"/>
      <w:divBdr>
        <w:top w:val="none" w:sz="0" w:space="0" w:color="auto"/>
        <w:left w:val="none" w:sz="0" w:space="0" w:color="auto"/>
        <w:bottom w:val="none" w:sz="0" w:space="0" w:color="auto"/>
        <w:right w:val="none" w:sz="0" w:space="0" w:color="auto"/>
      </w:divBdr>
      <w:divsChild>
        <w:div w:id="2117482530">
          <w:marLeft w:val="0"/>
          <w:marRight w:val="0"/>
          <w:marTop w:val="0"/>
          <w:marBottom w:val="0"/>
          <w:divBdr>
            <w:top w:val="none" w:sz="0" w:space="0" w:color="auto"/>
            <w:left w:val="none" w:sz="0" w:space="0" w:color="auto"/>
            <w:bottom w:val="none" w:sz="0" w:space="0" w:color="auto"/>
            <w:right w:val="none" w:sz="0" w:space="0" w:color="auto"/>
          </w:divBdr>
        </w:div>
      </w:divsChild>
    </w:div>
    <w:div w:id="475143774">
      <w:bodyDiv w:val="1"/>
      <w:marLeft w:val="0"/>
      <w:marRight w:val="0"/>
      <w:marTop w:val="0"/>
      <w:marBottom w:val="0"/>
      <w:divBdr>
        <w:top w:val="none" w:sz="0" w:space="0" w:color="auto"/>
        <w:left w:val="none" w:sz="0" w:space="0" w:color="auto"/>
        <w:bottom w:val="none" w:sz="0" w:space="0" w:color="auto"/>
        <w:right w:val="none" w:sz="0" w:space="0" w:color="auto"/>
      </w:divBdr>
      <w:divsChild>
        <w:div w:id="1387876625">
          <w:marLeft w:val="0"/>
          <w:marRight w:val="0"/>
          <w:marTop w:val="0"/>
          <w:marBottom w:val="0"/>
          <w:divBdr>
            <w:top w:val="none" w:sz="0" w:space="0" w:color="auto"/>
            <w:left w:val="none" w:sz="0" w:space="0" w:color="auto"/>
            <w:bottom w:val="none" w:sz="0" w:space="0" w:color="auto"/>
            <w:right w:val="none" w:sz="0" w:space="0" w:color="auto"/>
          </w:divBdr>
        </w:div>
      </w:divsChild>
    </w:div>
    <w:div w:id="477842584">
      <w:bodyDiv w:val="1"/>
      <w:marLeft w:val="0"/>
      <w:marRight w:val="0"/>
      <w:marTop w:val="0"/>
      <w:marBottom w:val="0"/>
      <w:divBdr>
        <w:top w:val="none" w:sz="0" w:space="0" w:color="auto"/>
        <w:left w:val="none" w:sz="0" w:space="0" w:color="auto"/>
        <w:bottom w:val="none" w:sz="0" w:space="0" w:color="auto"/>
        <w:right w:val="none" w:sz="0" w:space="0" w:color="auto"/>
      </w:divBdr>
      <w:divsChild>
        <w:div w:id="1834565657">
          <w:marLeft w:val="0"/>
          <w:marRight w:val="0"/>
          <w:marTop w:val="0"/>
          <w:marBottom w:val="0"/>
          <w:divBdr>
            <w:top w:val="none" w:sz="0" w:space="0" w:color="auto"/>
            <w:left w:val="none" w:sz="0" w:space="0" w:color="auto"/>
            <w:bottom w:val="none" w:sz="0" w:space="0" w:color="auto"/>
            <w:right w:val="none" w:sz="0" w:space="0" w:color="auto"/>
          </w:divBdr>
        </w:div>
      </w:divsChild>
    </w:div>
    <w:div w:id="479346687">
      <w:bodyDiv w:val="1"/>
      <w:marLeft w:val="0"/>
      <w:marRight w:val="0"/>
      <w:marTop w:val="0"/>
      <w:marBottom w:val="0"/>
      <w:divBdr>
        <w:top w:val="none" w:sz="0" w:space="0" w:color="auto"/>
        <w:left w:val="none" w:sz="0" w:space="0" w:color="auto"/>
        <w:bottom w:val="none" w:sz="0" w:space="0" w:color="auto"/>
        <w:right w:val="none" w:sz="0" w:space="0" w:color="auto"/>
      </w:divBdr>
      <w:divsChild>
        <w:div w:id="2053189102">
          <w:marLeft w:val="0"/>
          <w:marRight w:val="0"/>
          <w:marTop w:val="0"/>
          <w:marBottom w:val="0"/>
          <w:divBdr>
            <w:top w:val="none" w:sz="0" w:space="0" w:color="auto"/>
            <w:left w:val="none" w:sz="0" w:space="0" w:color="auto"/>
            <w:bottom w:val="none" w:sz="0" w:space="0" w:color="auto"/>
            <w:right w:val="none" w:sz="0" w:space="0" w:color="auto"/>
          </w:divBdr>
        </w:div>
      </w:divsChild>
    </w:div>
    <w:div w:id="493183924">
      <w:bodyDiv w:val="1"/>
      <w:marLeft w:val="0"/>
      <w:marRight w:val="0"/>
      <w:marTop w:val="0"/>
      <w:marBottom w:val="0"/>
      <w:divBdr>
        <w:top w:val="none" w:sz="0" w:space="0" w:color="auto"/>
        <w:left w:val="none" w:sz="0" w:space="0" w:color="auto"/>
        <w:bottom w:val="none" w:sz="0" w:space="0" w:color="auto"/>
        <w:right w:val="none" w:sz="0" w:space="0" w:color="auto"/>
      </w:divBdr>
      <w:divsChild>
        <w:div w:id="1651133496">
          <w:marLeft w:val="0"/>
          <w:marRight w:val="0"/>
          <w:marTop w:val="0"/>
          <w:marBottom w:val="0"/>
          <w:divBdr>
            <w:top w:val="none" w:sz="0" w:space="0" w:color="auto"/>
            <w:left w:val="none" w:sz="0" w:space="0" w:color="auto"/>
            <w:bottom w:val="none" w:sz="0" w:space="0" w:color="auto"/>
            <w:right w:val="none" w:sz="0" w:space="0" w:color="auto"/>
          </w:divBdr>
        </w:div>
      </w:divsChild>
    </w:div>
    <w:div w:id="530386141">
      <w:bodyDiv w:val="1"/>
      <w:marLeft w:val="0"/>
      <w:marRight w:val="0"/>
      <w:marTop w:val="0"/>
      <w:marBottom w:val="0"/>
      <w:divBdr>
        <w:top w:val="none" w:sz="0" w:space="0" w:color="auto"/>
        <w:left w:val="none" w:sz="0" w:space="0" w:color="auto"/>
        <w:bottom w:val="none" w:sz="0" w:space="0" w:color="auto"/>
        <w:right w:val="none" w:sz="0" w:space="0" w:color="auto"/>
      </w:divBdr>
      <w:divsChild>
        <w:div w:id="1306008672">
          <w:marLeft w:val="0"/>
          <w:marRight w:val="0"/>
          <w:marTop w:val="0"/>
          <w:marBottom w:val="0"/>
          <w:divBdr>
            <w:top w:val="none" w:sz="0" w:space="0" w:color="auto"/>
            <w:left w:val="none" w:sz="0" w:space="0" w:color="auto"/>
            <w:bottom w:val="none" w:sz="0" w:space="0" w:color="auto"/>
            <w:right w:val="none" w:sz="0" w:space="0" w:color="auto"/>
          </w:divBdr>
        </w:div>
      </w:divsChild>
    </w:div>
    <w:div w:id="557664018">
      <w:bodyDiv w:val="1"/>
      <w:marLeft w:val="0"/>
      <w:marRight w:val="0"/>
      <w:marTop w:val="0"/>
      <w:marBottom w:val="0"/>
      <w:divBdr>
        <w:top w:val="none" w:sz="0" w:space="0" w:color="auto"/>
        <w:left w:val="none" w:sz="0" w:space="0" w:color="auto"/>
        <w:bottom w:val="none" w:sz="0" w:space="0" w:color="auto"/>
        <w:right w:val="none" w:sz="0" w:space="0" w:color="auto"/>
      </w:divBdr>
      <w:divsChild>
        <w:div w:id="734082216">
          <w:marLeft w:val="0"/>
          <w:marRight w:val="0"/>
          <w:marTop w:val="0"/>
          <w:marBottom w:val="0"/>
          <w:divBdr>
            <w:top w:val="none" w:sz="0" w:space="0" w:color="auto"/>
            <w:left w:val="none" w:sz="0" w:space="0" w:color="auto"/>
            <w:bottom w:val="none" w:sz="0" w:space="0" w:color="auto"/>
            <w:right w:val="none" w:sz="0" w:space="0" w:color="auto"/>
          </w:divBdr>
        </w:div>
      </w:divsChild>
    </w:div>
    <w:div w:id="558367412">
      <w:bodyDiv w:val="1"/>
      <w:marLeft w:val="0"/>
      <w:marRight w:val="0"/>
      <w:marTop w:val="0"/>
      <w:marBottom w:val="0"/>
      <w:divBdr>
        <w:top w:val="none" w:sz="0" w:space="0" w:color="auto"/>
        <w:left w:val="none" w:sz="0" w:space="0" w:color="auto"/>
        <w:bottom w:val="none" w:sz="0" w:space="0" w:color="auto"/>
        <w:right w:val="none" w:sz="0" w:space="0" w:color="auto"/>
      </w:divBdr>
    </w:div>
    <w:div w:id="579219725">
      <w:bodyDiv w:val="1"/>
      <w:marLeft w:val="0"/>
      <w:marRight w:val="0"/>
      <w:marTop w:val="0"/>
      <w:marBottom w:val="0"/>
      <w:divBdr>
        <w:top w:val="none" w:sz="0" w:space="0" w:color="auto"/>
        <w:left w:val="none" w:sz="0" w:space="0" w:color="auto"/>
        <w:bottom w:val="none" w:sz="0" w:space="0" w:color="auto"/>
        <w:right w:val="none" w:sz="0" w:space="0" w:color="auto"/>
      </w:divBdr>
    </w:div>
    <w:div w:id="585266554">
      <w:bodyDiv w:val="1"/>
      <w:marLeft w:val="0"/>
      <w:marRight w:val="0"/>
      <w:marTop w:val="0"/>
      <w:marBottom w:val="0"/>
      <w:divBdr>
        <w:top w:val="none" w:sz="0" w:space="0" w:color="auto"/>
        <w:left w:val="none" w:sz="0" w:space="0" w:color="auto"/>
        <w:bottom w:val="none" w:sz="0" w:space="0" w:color="auto"/>
        <w:right w:val="none" w:sz="0" w:space="0" w:color="auto"/>
      </w:divBdr>
      <w:divsChild>
        <w:div w:id="288826058">
          <w:marLeft w:val="0"/>
          <w:marRight w:val="0"/>
          <w:marTop w:val="0"/>
          <w:marBottom w:val="0"/>
          <w:divBdr>
            <w:top w:val="none" w:sz="0" w:space="0" w:color="auto"/>
            <w:left w:val="none" w:sz="0" w:space="0" w:color="auto"/>
            <w:bottom w:val="none" w:sz="0" w:space="0" w:color="auto"/>
            <w:right w:val="none" w:sz="0" w:space="0" w:color="auto"/>
          </w:divBdr>
        </w:div>
      </w:divsChild>
    </w:div>
    <w:div w:id="611985408">
      <w:bodyDiv w:val="1"/>
      <w:marLeft w:val="0"/>
      <w:marRight w:val="0"/>
      <w:marTop w:val="0"/>
      <w:marBottom w:val="0"/>
      <w:divBdr>
        <w:top w:val="none" w:sz="0" w:space="0" w:color="auto"/>
        <w:left w:val="none" w:sz="0" w:space="0" w:color="auto"/>
        <w:bottom w:val="none" w:sz="0" w:space="0" w:color="auto"/>
        <w:right w:val="none" w:sz="0" w:space="0" w:color="auto"/>
      </w:divBdr>
      <w:divsChild>
        <w:div w:id="1225485254">
          <w:marLeft w:val="0"/>
          <w:marRight w:val="0"/>
          <w:marTop w:val="0"/>
          <w:marBottom w:val="0"/>
          <w:divBdr>
            <w:top w:val="none" w:sz="0" w:space="0" w:color="auto"/>
            <w:left w:val="none" w:sz="0" w:space="0" w:color="auto"/>
            <w:bottom w:val="none" w:sz="0" w:space="0" w:color="auto"/>
            <w:right w:val="none" w:sz="0" w:space="0" w:color="auto"/>
          </w:divBdr>
        </w:div>
      </w:divsChild>
    </w:div>
    <w:div w:id="668019228">
      <w:bodyDiv w:val="1"/>
      <w:marLeft w:val="0"/>
      <w:marRight w:val="0"/>
      <w:marTop w:val="0"/>
      <w:marBottom w:val="0"/>
      <w:divBdr>
        <w:top w:val="none" w:sz="0" w:space="0" w:color="auto"/>
        <w:left w:val="none" w:sz="0" w:space="0" w:color="auto"/>
        <w:bottom w:val="none" w:sz="0" w:space="0" w:color="auto"/>
        <w:right w:val="none" w:sz="0" w:space="0" w:color="auto"/>
      </w:divBdr>
      <w:divsChild>
        <w:div w:id="545413381">
          <w:marLeft w:val="0"/>
          <w:marRight w:val="0"/>
          <w:marTop w:val="0"/>
          <w:marBottom w:val="0"/>
          <w:divBdr>
            <w:top w:val="none" w:sz="0" w:space="0" w:color="auto"/>
            <w:left w:val="none" w:sz="0" w:space="0" w:color="auto"/>
            <w:bottom w:val="none" w:sz="0" w:space="0" w:color="auto"/>
            <w:right w:val="none" w:sz="0" w:space="0" w:color="auto"/>
          </w:divBdr>
        </w:div>
      </w:divsChild>
    </w:div>
    <w:div w:id="690842626">
      <w:bodyDiv w:val="1"/>
      <w:marLeft w:val="0"/>
      <w:marRight w:val="0"/>
      <w:marTop w:val="0"/>
      <w:marBottom w:val="0"/>
      <w:divBdr>
        <w:top w:val="none" w:sz="0" w:space="0" w:color="auto"/>
        <w:left w:val="none" w:sz="0" w:space="0" w:color="auto"/>
        <w:bottom w:val="none" w:sz="0" w:space="0" w:color="auto"/>
        <w:right w:val="none" w:sz="0" w:space="0" w:color="auto"/>
      </w:divBdr>
      <w:divsChild>
        <w:div w:id="1766488467">
          <w:marLeft w:val="0"/>
          <w:marRight w:val="0"/>
          <w:marTop w:val="0"/>
          <w:marBottom w:val="0"/>
          <w:divBdr>
            <w:top w:val="none" w:sz="0" w:space="0" w:color="auto"/>
            <w:left w:val="none" w:sz="0" w:space="0" w:color="auto"/>
            <w:bottom w:val="none" w:sz="0" w:space="0" w:color="auto"/>
            <w:right w:val="none" w:sz="0" w:space="0" w:color="auto"/>
          </w:divBdr>
        </w:div>
      </w:divsChild>
    </w:div>
    <w:div w:id="702511544">
      <w:bodyDiv w:val="1"/>
      <w:marLeft w:val="0"/>
      <w:marRight w:val="0"/>
      <w:marTop w:val="0"/>
      <w:marBottom w:val="0"/>
      <w:divBdr>
        <w:top w:val="none" w:sz="0" w:space="0" w:color="auto"/>
        <w:left w:val="none" w:sz="0" w:space="0" w:color="auto"/>
        <w:bottom w:val="none" w:sz="0" w:space="0" w:color="auto"/>
        <w:right w:val="none" w:sz="0" w:space="0" w:color="auto"/>
      </w:divBdr>
      <w:divsChild>
        <w:div w:id="660698878">
          <w:marLeft w:val="0"/>
          <w:marRight w:val="0"/>
          <w:marTop w:val="0"/>
          <w:marBottom w:val="0"/>
          <w:divBdr>
            <w:top w:val="none" w:sz="0" w:space="0" w:color="auto"/>
            <w:left w:val="none" w:sz="0" w:space="0" w:color="auto"/>
            <w:bottom w:val="none" w:sz="0" w:space="0" w:color="auto"/>
            <w:right w:val="none" w:sz="0" w:space="0" w:color="auto"/>
          </w:divBdr>
        </w:div>
      </w:divsChild>
    </w:div>
    <w:div w:id="704477608">
      <w:bodyDiv w:val="1"/>
      <w:marLeft w:val="0"/>
      <w:marRight w:val="0"/>
      <w:marTop w:val="0"/>
      <w:marBottom w:val="0"/>
      <w:divBdr>
        <w:top w:val="none" w:sz="0" w:space="0" w:color="auto"/>
        <w:left w:val="none" w:sz="0" w:space="0" w:color="auto"/>
        <w:bottom w:val="none" w:sz="0" w:space="0" w:color="auto"/>
        <w:right w:val="none" w:sz="0" w:space="0" w:color="auto"/>
      </w:divBdr>
      <w:divsChild>
        <w:div w:id="1017341730">
          <w:marLeft w:val="0"/>
          <w:marRight w:val="0"/>
          <w:marTop w:val="0"/>
          <w:marBottom w:val="0"/>
          <w:divBdr>
            <w:top w:val="none" w:sz="0" w:space="0" w:color="auto"/>
            <w:left w:val="none" w:sz="0" w:space="0" w:color="auto"/>
            <w:bottom w:val="none" w:sz="0" w:space="0" w:color="auto"/>
            <w:right w:val="none" w:sz="0" w:space="0" w:color="auto"/>
          </w:divBdr>
        </w:div>
      </w:divsChild>
    </w:div>
    <w:div w:id="733699371">
      <w:bodyDiv w:val="1"/>
      <w:marLeft w:val="0"/>
      <w:marRight w:val="0"/>
      <w:marTop w:val="0"/>
      <w:marBottom w:val="0"/>
      <w:divBdr>
        <w:top w:val="none" w:sz="0" w:space="0" w:color="auto"/>
        <w:left w:val="none" w:sz="0" w:space="0" w:color="auto"/>
        <w:bottom w:val="none" w:sz="0" w:space="0" w:color="auto"/>
        <w:right w:val="none" w:sz="0" w:space="0" w:color="auto"/>
      </w:divBdr>
      <w:divsChild>
        <w:div w:id="757334621">
          <w:marLeft w:val="0"/>
          <w:marRight w:val="0"/>
          <w:marTop w:val="0"/>
          <w:marBottom w:val="0"/>
          <w:divBdr>
            <w:top w:val="none" w:sz="0" w:space="0" w:color="auto"/>
            <w:left w:val="none" w:sz="0" w:space="0" w:color="auto"/>
            <w:bottom w:val="none" w:sz="0" w:space="0" w:color="auto"/>
            <w:right w:val="none" w:sz="0" w:space="0" w:color="auto"/>
          </w:divBdr>
        </w:div>
      </w:divsChild>
    </w:div>
    <w:div w:id="764114172">
      <w:bodyDiv w:val="1"/>
      <w:marLeft w:val="0"/>
      <w:marRight w:val="0"/>
      <w:marTop w:val="0"/>
      <w:marBottom w:val="0"/>
      <w:divBdr>
        <w:top w:val="none" w:sz="0" w:space="0" w:color="auto"/>
        <w:left w:val="none" w:sz="0" w:space="0" w:color="auto"/>
        <w:bottom w:val="none" w:sz="0" w:space="0" w:color="auto"/>
        <w:right w:val="none" w:sz="0" w:space="0" w:color="auto"/>
      </w:divBdr>
      <w:divsChild>
        <w:div w:id="702362292">
          <w:marLeft w:val="0"/>
          <w:marRight w:val="0"/>
          <w:marTop w:val="0"/>
          <w:marBottom w:val="0"/>
          <w:divBdr>
            <w:top w:val="none" w:sz="0" w:space="0" w:color="auto"/>
            <w:left w:val="none" w:sz="0" w:space="0" w:color="auto"/>
            <w:bottom w:val="none" w:sz="0" w:space="0" w:color="auto"/>
            <w:right w:val="none" w:sz="0" w:space="0" w:color="auto"/>
          </w:divBdr>
        </w:div>
      </w:divsChild>
    </w:div>
    <w:div w:id="807867929">
      <w:bodyDiv w:val="1"/>
      <w:marLeft w:val="0"/>
      <w:marRight w:val="0"/>
      <w:marTop w:val="0"/>
      <w:marBottom w:val="0"/>
      <w:divBdr>
        <w:top w:val="none" w:sz="0" w:space="0" w:color="auto"/>
        <w:left w:val="none" w:sz="0" w:space="0" w:color="auto"/>
        <w:bottom w:val="none" w:sz="0" w:space="0" w:color="auto"/>
        <w:right w:val="none" w:sz="0" w:space="0" w:color="auto"/>
      </w:divBdr>
    </w:div>
    <w:div w:id="830408495">
      <w:bodyDiv w:val="1"/>
      <w:marLeft w:val="0"/>
      <w:marRight w:val="0"/>
      <w:marTop w:val="0"/>
      <w:marBottom w:val="0"/>
      <w:divBdr>
        <w:top w:val="none" w:sz="0" w:space="0" w:color="auto"/>
        <w:left w:val="none" w:sz="0" w:space="0" w:color="auto"/>
        <w:bottom w:val="none" w:sz="0" w:space="0" w:color="auto"/>
        <w:right w:val="none" w:sz="0" w:space="0" w:color="auto"/>
      </w:divBdr>
      <w:divsChild>
        <w:div w:id="612831815">
          <w:marLeft w:val="0"/>
          <w:marRight w:val="0"/>
          <w:marTop w:val="0"/>
          <w:marBottom w:val="0"/>
          <w:divBdr>
            <w:top w:val="none" w:sz="0" w:space="0" w:color="auto"/>
            <w:left w:val="none" w:sz="0" w:space="0" w:color="auto"/>
            <w:bottom w:val="none" w:sz="0" w:space="0" w:color="auto"/>
            <w:right w:val="none" w:sz="0" w:space="0" w:color="auto"/>
          </w:divBdr>
        </w:div>
      </w:divsChild>
    </w:div>
    <w:div w:id="848056200">
      <w:bodyDiv w:val="1"/>
      <w:marLeft w:val="0"/>
      <w:marRight w:val="0"/>
      <w:marTop w:val="0"/>
      <w:marBottom w:val="0"/>
      <w:divBdr>
        <w:top w:val="none" w:sz="0" w:space="0" w:color="auto"/>
        <w:left w:val="none" w:sz="0" w:space="0" w:color="auto"/>
        <w:bottom w:val="none" w:sz="0" w:space="0" w:color="auto"/>
        <w:right w:val="none" w:sz="0" w:space="0" w:color="auto"/>
      </w:divBdr>
      <w:divsChild>
        <w:div w:id="1395934948">
          <w:marLeft w:val="0"/>
          <w:marRight w:val="0"/>
          <w:marTop w:val="0"/>
          <w:marBottom w:val="0"/>
          <w:divBdr>
            <w:top w:val="none" w:sz="0" w:space="0" w:color="auto"/>
            <w:left w:val="none" w:sz="0" w:space="0" w:color="auto"/>
            <w:bottom w:val="none" w:sz="0" w:space="0" w:color="auto"/>
            <w:right w:val="none" w:sz="0" w:space="0" w:color="auto"/>
          </w:divBdr>
        </w:div>
      </w:divsChild>
    </w:div>
    <w:div w:id="853617615">
      <w:bodyDiv w:val="1"/>
      <w:marLeft w:val="0"/>
      <w:marRight w:val="0"/>
      <w:marTop w:val="0"/>
      <w:marBottom w:val="0"/>
      <w:divBdr>
        <w:top w:val="none" w:sz="0" w:space="0" w:color="auto"/>
        <w:left w:val="none" w:sz="0" w:space="0" w:color="auto"/>
        <w:bottom w:val="none" w:sz="0" w:space="0" w:color="auto"/>
        <w:right w:val="none" w:sz="0" w:space="0" w:color="auto"/>
      </w:divBdr>
      <w:divsChild>
        <w:div w:id="345790708">
          <w:marLeft w:val="0"/>
          <w:marRight w:val="0"/>
          <w:marTop w:val="0"/>
          <w:marBottom w:val="0"/>
          <w:divBdr>
            <w:top w:val="none" w:sz="0" w:space="0" w:color="auto"/>
            <w:left w:val="none" w:sz="0" w:space="0" w:color="auto"/>
            <w:bottom w:val="none" w:sz="0" w:space="0" w:color="auto"/>
            <w:right w:val="none" w:sz="0" w:space="0" w:color="auto"/>
          </w:divBdr>
        </w:div>
      </w:divsChild>
    </w:div>
    <w:div w:id="860361414">
      <w:bodyDiv w:val="1"/>
      <w:marLeft w:val="0"/>
      <w:marRight w:val="0"/>
      <w:marTop w:val="0"/>
      <w:marBottom w:val="0"/>
      <w:divBdr>
        <w:top w:val="none" w:sz="0" w:space="0" w:color="auto"/>
        <w:left w:val="none" w:sz="0" w:space="0" w:color="auto"/>
        <w:bottom w:val="none" w:sz="0" w:space="0" w:color="auto"/>
        <w:right w:val="none" w:sz="0" w:space="0" w:color="auto"/>
      </w:divBdr>
      <w:divsChild>
        <w:div w:id="1555778473">
          <w:marLeft w:val="0"/>
          <w:marRight w:val="0"/>
          <w:marTop w:val="0"/>
          <w:marBottom w:val="0"/>
          <w:divBdr>
            <w:top w:val="none" w:sz="0" w:space="0" w:color="auto"/>
            <w:left w:val="none" w:sz="0" w:space="0" w:color="auto"/>
            <w:bottom w:val="none" w:sz="0" w:space="0" w:color="auto"/>
            <w:right w:val="none" w:sz="0" w:space="0" w:color="auto"/>
          </w:divBdr>
        </w:div>
      </w:divsChild>
    </w:div>
    <w:div w:id="946473457">
      <w:bodyDiv w:val="1"/>
      <w:marLeft w:val="0"/>
      <w:marRight w:val="0"/>
      <w:marTop w:val="0"/>
      <w:marBottom w:val="0"/>
      <w:divBdr>
        <w:top w:val="none" w:sz="0" w:space="0" w:color="auto"/>
        <w:left w:val="none" w:sz="0" w:space="0" w:color="auto"/>
        <w:bottom w:val="none" w:sz="0" w:space="0" w:color="auto"/>
        <w:right w:val="none" w:sz="0" w:space="0" w:color="auto"/>
      </w:divBdr>
      <w:divsChild>
        <w:div w:id="884755112">
          <w:marLeft w:val="0"/>
          <w:marRight w:val="0"/>
          <w:marTop w:val="0"/>
          <w:marBottom w:val="0"/>
          <w:divBdr>
            <w:top w:val="none" w:sz="0" w:space="0" w:color="auto"/>
            <w:left w:val="none" w:sz="0" w:space="0" w:color="auto"/>
            <w:bottom w:val="none" w:sz="0" w:space="0" w:color="auto"/>
            <w:right w:val="none" w:sz="0" w:space="0" w:color="auto"/>
          </w:divBdr>
        </w:div>
      </w:divsChild>
    </w:div>
    <w:div w:id="973681005">
      <w:bodyDiv w:val="1"/>
      <w:marLeft w:val="0"/>
      <w:marRight w:val="0"/>
      <w:marTop w:val="0"/>
      <w:marBottom w:val="0"/>
      <w:divBdr>
        <w:top w:val="none" w:sz="0" w:space="0" w:color="auto"/>
        <w:left w:val="none" w:sz="0" w:space="0" w:color="auto"/>
        <w:bottom w:val="none" w:sz="0" w:space="0" w:color="auto"/>
        <w:right w:val="none" w:sz="0" w:space="0" w:color="auto"/>
      </w:divBdr>
      <w:divsChild>
        <w:div w:id="178130499">
          <w:marLeft w:val="0"/>
          <w:marRight w:val="0"/>
          <w:marTop w:val="0"/>
          <w:marBottom w:val="0"/>
          <w:divBdr>
            <w:top w:val="none" w:sz="0" w:space="0" w:color="auto"/>
            <w:left w:val="none" w:sz="0" w:space="0" w:color="auto"/>
            <w:bottom w:val="none" w:sz="0" w:space="0" w:color="auto"/>
            <w:right w:val="none" w:sz="0" w:space="0" w:color="auto"/>
          </w:divBdr>
        </w:div>
      </w:divsChild>
    </w:div>
    <w:div w:id="994260327">
      <w:bodyDiv w:val="1"/>
      <w:marLeft w:val="0"/>
      <w:marRight w:val="0"/>
      <w:marTop w:val="0"/>
      <w:marBottom w:val="0"/>
      <w:divBdr>
        <w:top w:val="none" w:sz="0" w:space="0" w:color="auto"/>
        <w:left w:val="none" w:sz="0" w:space="0" w:color="auto"/>
        <w:bottom w:val="none" w:sz="0" w:space="0" w:color="auto"/>
        <w:right w:val="none" w:sz="0" w:space="0" w:color="auto"/>
      </w:divBdr>
      <w:divsChild>
        <w:div w:id="1725442526">
          <w:marLeft w:val="0"/>
          <w:marRight w:val="0"/>
          <w:marTop w:val="0"/>
          <w:marBottom w:val="0"/>
          <w:divBdr>
            <w:top w:val="none" w:sz="0" w:space="0" w:color="auto"/>
            <w:left w:val="none" w:sz="0" w:space="0" w:color="auto"/>
            <w:bottom w:val="none" w:sz="0" w:space="0" w:color="auto"/>
            <w:right w:val="none" w:sz="0" w:space="0" w:color="auto"/>
          </w:divBdr>
        </w:div>
      </w:divsChild>
    </w:div>
    <w:div w:id="1040981573">
      <w:bodyDiv w:val="1"/>
      <w:marLeft w:val="0"/>
      <w:marRight w:val="0"/>
      <w:marTop w:val="0"/>
      <w:marBottom w:val="0"/>
      <w:divBdr>
        <w:top w:val="none" w:sz="0" w:space="0" w:color="auto"/>
        <w:left w:val="none" w:sz="0" w:space="0" w:color="auto"/>
        <w:bottom w:val="none" w:sz="0" w:space="0" w:color="auto"/>
        <w:right w:val="none" w:sz="0" w:space="0" w:color="auto"/>
      </w:divBdr>
      <w:divsChild>
        <w:div w:id="1328098285">
          <w:marLeft w:val="0"/>
          <w:marRight w:val="0"/>
          <w:marTop w:val="0"/>
          <w:marBottom w:val="0"/>
          <w:divBdr>
            <w:top w:val="none" w:sz="0" w:space="0" w:color="auto"/>
            <w:left w:val="none" w:sz="0" w:space="0" w:color="auto"/>
            <w:bottom w:val="none" w:sz="0" w:space="0" w:color="auto"/>
            <w:right w:val="none" w:sz="0" w:space="0" w:color="auto"/>
          </w:divBdr>
        </w:div>
      </w:divsChild>
    </w:div>
    <w:div w:id="1082214132">
      <w:bodyDiv w:val="1"/>
      <w:marLeft w:val="0"/>
      <w:marRight w:val="0"/>
      <w:marTop w:val="0"/>
      <w:marBottom w:val="0"/>
      <w:divBdr>
        <w:top w:val="none" w:sz="0" w:space="0" w:color="auto"/>
        <w:left w:val="none" w:sz="0" w:space="0" w:color="auto"/>
        <w:bottom w:val="none" w:sz="0" w:space="0" w:color="auto"/>
        <w:right w:val="none" w:sz="0" w:space="0" w:color="auto"/>
      </w:divBdr>
      <w:divsChild>
        <w:div w:id="1115102809">
          <w:marLeft w:val="0"/>
          <w:marRight w:val="0"/>
          <w:marTop w:val="0"/>
          <w:marBottom w:val="0"/>
          <w:divBdr>
            <w:top w:val="none" w:sz="0" w:space="0" w:color="auto"/>
            <w:left w:val="none" w:sz="0" w:space="0" w:color="auto"/>
            <w:bottom w:val="none" w:sz="0" w:space="0" w:color="auto"/>
            <w:right w:val="none" w:sz="0" w:space="0" w:color="auto"/>
          </w:divBdr>
        </w:div>
      </w:divsChild>
    </w:div>
    <w:div w:id="1127049221">
      <w:bodyDiv w:val="1"/>
      <w:marLeft w:val="0"/>
      <w:marRight w:val="0"/>
      <w:marTop w:val="0"/>
      <w:marBottom w:val="0"/>
      <w:divBdr>
        <w:top w:val="none" w:sz="0" w:space="0" w:color="auto"/>
        <w:left w:val="none" w:sz="0" w:space="0" w:color="auto"/>
        <w:bottom w:val="none" w:sz="0" w:space="0" w:color="auto"/>
        <w:right w:val="none" w:sz="0" w:space="0" w:color="auto"/>
      </w:divBdr>
      <w:divsChild>
        <w:div w:id="1953777057">
          <w:marLeft w:val="0"/>
          <w:marRight w:val="0"/>
          <w:marTop w:val="0"/>
          <w:marBottom w:val="0"/>
          <w:divBdr>
            <w:top w:val="none" w:sz="0" w:space="0" w:color="auto"/>
            <w:left w:val="none" w:sz="0" w:space="0" w:color="auto"/>
            <w:bottom w:val="none" w:sz="0" w:space="0" w:color="auto"/>
            <w:right w:val="none" w:sz="0" w:space="0" w:color="auto"/>
          </w:divBdr>
        </w:div>
      </w:divsChild>
    </w:div>
    <w:div w:id="1141730866">
      <w:bodyDiv w:val="1"/>
      <w:marLeft w:val="0"/>
      <w:marRight w:val="0"/>
      <w:marTop w:val="0"/>
      <w:marBottom w:val="0"/>
      <w:divBdr>
        <w:top w:val="none" w:sz="0" w:space="0" w:color="auto"/>
        <w:left w:val="none" w:sz="0" w:space="0" w:color="auto"/>
        <w:bottom w:val="none" w:sz="0" w:space="0" w:color="auto"/>
        <w:right w:val="none" w:sz="0" w:space="0" w:color="auto"/>
      </w:divBdr>
      <w:divsChild>
        <w:div w:id="1158303981">
          <w:marLeft w:val="0"/>
          <w:marRight w:val="0"/>
          <w:marTop w:val="0"/>
          <w:marBottom w:val="0"/>
          <w:divBdr>
            <w:top w:val="none" w:sz="0" w:space="0" w:color="auto"/>
            <w:left w:val="none" w:sz="0" w:space="0" w:color="auto"/>
            <w:bottom w:val="none" w:sz="0" w:space="0" w:color="auto"/>
            <w:right w:val="none" w:sz="0" w:space="0" w:color="auto"/>
          </w:divBdr>
        </w:div>
      </w:divsChild>
    </w:div>
    <w:div w:id="1156453853">
      <w:bodyDiv w:val="1"/>
      <w:marLeft w:val="0"/>
      <w:marRight w:val="0"/>
      <w:marTop w:val="0"/>
      <w:marBottom w:val="0"/>
      <w:divBdr>
        <w:top w:val="none" w:sz="0" w:space="0" w:color="auto"/>
        <w:left w:val="none" w:sz="0" w:space="0" w:color="auto"/>
        <w:bottom w:val="none" w:sz="0" w:space="0" w:color="auto"/>
        <w:right w:val="none" w:sz="0" w:space="0" w:color="auto"/>
      </w:divBdr>
      <w:divsChild>
        <w:div w:id="1964799263">
          <w:marLeft w:val="0"/>
          <w:marRight w:val="0"/>
          <w:marTop w:val="0"/>
          <w:marBottom w:val="0"/>
          <w:divBdr>
            <w:top w:val="none" w:sz="0" w:space="0" w:color="auto"/>
            <w:left w:val="none" w:sz="0" w:space="0" w:color="auto"/>
            <w:bottom w:val="none" w:sz="0" w:space="0" w:color="auto"/>
            <w:right w:val="none" w:sz="0" w:space="0" w:color="auto"/>
          </w:divBdr>
        </w:div>
      </w:divsChild>
    </w:div>
    <w:div w:id="1191527402">
      <w:bodyDiv w:val="1"/>
      <w:marLeft w:val="0"/>
      <w:marRight w:val="0"/>
      <w:marTop w:val="0"/>
      <w:marBottom w:val="0"/>
      <w:divBdr>
        <w:top w:val="none" w:sz="0" w:space="0" w:color="auto"/>
        <w:left w:val="none" w:sz="0" w:space="0" w:color="auto"/>
        <w:bottom w:val="none" w:sz="0" w:space="0" w:color="auto"/>
        <w:right w:val="none" w:sz="0" w:space="0" w:color="auto"/>
      </w:divBdr>
      <w:divsChild>
        <w:div w:id="1996954427">
          <w:marLeft w:val="0"/>
          <w:marRight w:val="0"/>
          <w:marTop w:val="0"/>
          <w:marBottom w:val="0"/>
          <w:divBdr>
            <w:top w:val="none" w:sz="0" w:space="0" w:color="auto"/>
            <w:left w:val="none" w:sz="0" w:space="0" w:color="auto"/>
            <w:bottom w:val="none" w:sz="0" w:space="0" w:color="auto"/>
            <w:right w:val="none" w:sz="0" w:space="0" w:color="auto"/>
          </w:divBdr>
        </w:div>
      </w:divsChild>
    </w:div>
    <w:div w:id="1214659240">
      <w:bodyDiv w:val="1"/>
      <w:marLeft w:val="0"/>
      <w:marRight w:val="0"/>
      <w:marTop w:val="0"/>
      <w:marBottom w:val="0"/>
      <w:divBdr>
        <w:top w:val="none" w:sz="0" w:space="0" w:color="auto"/>
        <w:left w:val="none" w:sz="0" w:space="0" w:color="auto"/>
        <w:bottom w:val="none" w:sz="0" w:space="0" w:color="auto"/>
        <w:right w:val="none" w:sz="0" w:space="0" w:color="auto"/>
      </w:divBdr>
      <w:divsChild>
        <w:div w:id="1903708187">
          <w:marLeft w:val="0"/>
          <w:marRight w:val="0"/>
          <w:marTop w:val="0"/>
          <w:marBottom w:val="0"/>
          <w:divBdr>
            <w:top w:val="none" w:sz="0" w:space="0" w:color="auto"/>
            <w:left w:val="none" w:sz="0" w:space="0" w:color="auto"/>
            <w:bottom w:val="none" w:sz="0" w:space="0" w:color="auto"/>
            <w:right w:val="none" w:sz="0" w:space="0" w:color="auto"/>
          </w:divBdr>
        </w:div>
      </w:divsChild>
    </w:div>
    <w:div w:id="1222475207">
      <w:bodyDiv w:val="1"/>
      <w:marLeft w:val="0"/>
      <w:marRight w:val="0"/>
      <w:marTop w:val="0"/>
      <w:marBottom w:val="0"/>
      <w:divBdr>
        <w:top w:val="none" w:sz="0" w:space="0" w:color="auto"/>
        <w:left w:val="none" w:sz="0" w:space="0" w:color="auto"/>
        <w:bottom w:val="none" w:sz="0" w:space="0" w:color="auto"/>
        <w:right w:val="none" w:sz="0" w:space="0" w:color="auto"/>
      </w:divBdr>
      <w:divsChild>
        <w:div w:id="340551919">
          <w:marLeft w:val="0"/>
          <w:marRight w:val="0"/>
          <w:marTop w:val="0"/>
          <w:marBottom w:val="0"/>
          <w:divBdr>
            <w:top w:val="none" w:sz="0" w:space="0" w:color="auto"/>
            <w:left w:val="none" w:sz="0" w:space="0" w:color="auto"/>
            <w:bottom w:val="none" w:sz="0" w:space="0" w:color="auto"/>
            <w:right w:val="none" w:sz="0" w:space="0" w:color="auto"/>
          </w:divBdr>
        </w:div>
      </w:divsChild>
    </w:div>
    <w:div w:id="1230187744">
      <w:bodyDiv w:val="1"/>
      <w:marLeft w:val="0"/>
      <w:marRight w:val="0"/>
      <w:marTop w:val="0"/>
      <w:marBottom w:val="0"/>
      <w:divBdr>
        <w:top w:val="none" w:sz="0" w:space="0" w:color="auto"/>
        <w:left w:val="none" w:sz="0" w:space="0" w:color="auto"/>
        <w:bottom w:val="none" w:sz="0" w:space="0" w:color="auto"/>
        <w:right w:val="none" w:sz="0" w:space="0" w:color="auto"/>
      </w:divBdr>
    </w:div>
    <w:div w:id="1319576136">
      <w:bodyDiv w:val="1"/>
      <w:marLeft w:val="0"/>
      <w:marRight w:val="0"/>
      <w:marTop w:val="0"/>
      <w:marBottom w:val="0"/>
      <w:divBdr>
        <w:top w:val="none" w:sz="0" w:space="0" w:color="auto"/>
        <w:left w:val="none" w:sz="0" w:space="0" w:color="auto"/>
        <w:bottom w:val="none" w:sz="0" w:space="0" w:color="auto"/>
        <w:right w:val="none" w:sz="0" w:space="0" w:color="auto"/>
      </w:divBdr>
      <w:divsChild>
        <w:div w:id="481969789">
          <w:marLeft w:val="0"/>
          <w:marRight w:val="0"/>
          <w:marTop w:val="0"/>
          <w:marBottom w:val="0"/>
          <w:divBdr>
            <w:top w:val="none" w:sz="0" w:space="0" w:color="auto"/>
            <w:left w:val="none" w:sz="0" w:space="0" w:color="auto"/>
            <w:bottom w:val="none" w:sz="0" w:space="0" w:color="auto"/>
            <w:right w:val="none" w:sz="0" w:space="0" w:color="auto"/>
          </w:divBdr>
        </w:div>
      </w:divsChild>
    </w:div>
    <w:div w:id="1325360080">
      <w:bodyDiv w:val="1"/>
      <w:marLeft w:val="0"/>
      <w:marRight w:val="0"/>
      <w:marTop w:val="0"/>
      <w:marBottom w:val="0"/>
      <w:divBdr>
        <w:top w:val="none" w:sz="0" w:space="0" w:color="auto"/>
        <w:left w:val="none" w:sz="0" w:space="0" w:color="auto"/>
        <w:bottom w:val="none" w:sz="0" w:space="0" w:color="auto"/>
        <w:right w:val="none" w:sz="0" w:space="0" w:color="auto"/>
      </w:divBdr>
      <w:divsChild>
        <w:div w:id="1313561805">
          <w:marLeft w:val="0"/>
          <w:marRight w:val="0"/>
          <w:marTop w:val="0"/>
          <w:marBottom w:val="0"/>
          <w:divBdr>
            <w:top w:val="none" w:sz="0" w:space="0" w:color="auto"/>
            <w:left w:val="none" w:sz="0" w:space="0" w:color="auto"/>
            <w:bottom w:val="none" w:sz="0" w:space="0" w:color="auto"/>
            <w:right w:val="none" w:sz="0" w:space="0" w:color="auto"/>
          </w:divBdr>
        </w:div>
      </w:divsChild>
    </w:div>
    <w:div w:id="1353921008">
      <w:bodyDiv w:val="1"/>
      <w:marLeft w:val="0"/>
      <w:marRight w:val="0"/>
      <w:marTop w:val="0"/>
      <w:marBottom w:val="0"/>
      <w:divBdr>
        <w:top w:val="none" w:sz="0" w:space="0" w:color="auto"/>
        <w:left w:val="none" w:sz="0" w:space="0" w:color="auto"/>
        <w:bottom w:val="none" w:sz="0" w:space="0" w:color="auto"/>
        <w:right w:val="none" w:sz="0" w:space="0" w:color="auto"/>
      </w:divBdr>
    </w:div>
    <w:div w:id="1356421278">
      <w:bodyDiv w:val="1"/>
      <w:marLeft w:val="0"/>
      <w:marRight w:val="0"/>
      <w:marTop w:val="0"/>
      <w:marBottom w:val="0"/>
      <w:divBdr>
        <w:top w:val="none" w:sz="0" w:space="0" w:color="auto"/>
        <w:left w:val="none" w:sz="0" w:space="0" w:color="auto"/>
        <w:bottom w:val="none" w:sz="0" w:space="0" w:color="auto"/>
        <w:right w:val="none" w:sz="0" w:space="0" w:color="auto"/>
      </w:divBdr>
      <w:divsChild>
        <w:div w:id="632951364">
          <w:marLeft w:val="0"/>
          <w:marRight w:val="0"/>
          <w:marTop w:val="0"/>
          <w:marBottom w:val="0"/>
          <w:divBdr>
            <w:top w:val="none" w:sz="0" w:space="0" w:color="auto"/>
            <w:left w:val="none" w:sz="0" w:space="0" w:color="auto"/>
            <w:bottom w:val="none" w:sz="0" w:space="0" w:color="auto"/>
            <w:right w:val="none" w:sz="0" w:space="0" w:color="auto"/>
          </w:divBdr>
        </w:div>
      </w:divsChild>
    </w:div>
    <w:div w:id="1396976589">
      <w:bodyDiv w:val="1"/>
      <w:marLeft w:val="0"/>
      <w:marRight w:val="0"/>
      <w:marTop w:val="0"/>
      <w:marBottom w:val="0"/>
      <w:divBdr>
        <w:top w:val="none" w:sz="0" w:space="0" w:color="auto"/>
        <w:left w:val="none" w:sz="0" w:space="0" w:color="auto"/>
        <w:bottom w:val="none" w:sz="0" w:space="0" w:color="auto"/>
        <w:right w:val="none" w:sz="0" w:space="0" w:color="auto"/>
      </w:divBdr>
      <w:divsChild>
        <w:div w:id="727067950">
          <w:marLeft w:val="0"/>
          <w:marRight w:val="0"/>
          <w:marTop w:val="0"/>
          <w:marBottom w:val="0"/>
          <w:divBdr>
            <w:top w:val="none" w:sz="0" w:space="0" w:color="auto"/>
            <w:left w:val="none" w:sz="0" w:space="0" w:color="auto"/>
            <w:bottom w:val="none" w:sz="0" w:space="0" w:color="auto"/>
            <w:right w:val="none" w:sz="0" w:space="0" w:color="auto"/>
          </w:divBdr>
        </w:div>
      </w:divsChild>
    </w:div>
    <w:div w:id="1401833248">
      <w:bodyDiv w:val="1"/>
      <w:marLeft w:val="0"/>
      <w:marRight w:val="0"/>
      <w:marTop w:val="0"/>
      <w:marBottom w:val="0"/>
      <w:divBdr>
        <w:top w:val="none" w:sz="0" w:space="0" w:color="auto"/>
        <w:left w:val="none" w:sz="0" w:space="0" w:color="auto"/>
        <w:bottom w:val="none" w:sz="0" w:space="0" w:color="auto"/>
        <w:right w:val="none" w:sz="0" w:space="0" w:color="auto"/>
      </w:divBdr>
      <w:divsChild>
        <w:div w:id="1790391605">
          <w:marLeft w:val="0"/>
          <w:marRight w:val="0"/>
          <w:marTop w:val="0"/>
          <w:marBottom w:val="0"/>
          <w:divBdr>
            <w:top w:val="none" w:sz="0" w:space="0" w:color="auto"/>
            <w:left w:val="none" w:sz="0" w:space="0" w:color="auto"/>
            <w:bottom w:val="none" w:sz="0" w:space="0" w:color="auto"/>
            <w:right w:val="none" w:sz="0" w:space="0" w:color="auto"/>
          </w:divBdr>
        </w:div>
      </w:divsChild>
    </w:div>
    <w:div w:id="1416516186">
      <w:bodyDiv w:val="1"/>
      <w:marLeft w:val="0"/>
      <w:marRight w:val="0"/>
      <w:marTop w:val="0"/>
      <w:marBottom w:val="0"/>
      <w:divBdr>
        <w:top w:val="none" w:sz="0" w:space="0" w:color="auto"/>
        <w:left w:val="none" w:sz="0" w:space="0" w:color="auto"/>
        <w:bottom w:val="none" w:sz="0" w:space="0" w:color="auto"/>
        <w:right w:val="none" w:sz="0" w:space="0" w:color="auto"/>
      </w:divBdr>
      <w:divsChild>
        <w:div w:id="166672320">
          <w:marLeft w:val="0"/>
          <w:marRight w:val="0"/>
          <w:marTop w:val="0"/>
          <w:marBottom w:val="0"/>
          <w:divBdr>
            <w:top w:val="none" w:sz="0" w:space="0" w:color="auto"/>
            <w:left w:val="none" w:sz="0" w:space="0" w:color="auto"/>
            <w:bottom w:val="none" w:sz="0" w:space="0" w:color="auto"/>
            <w:right w:val="none" w:sz="0" w:space="0" w:color="auto"/>
          </w:divBdr>
        </w:div>
      </w:divsChild>
    </w:div>
    <w:div w:id="1516924619">
      <w:bodyDiv w:val="1"/>
      <w:marLeft w:val="0"/>
      <w:marRight w:val="0"/>
      <w:marTop w:val="0"/>
      <w:marBottom w:val="0"/>
      <w:divBdr>
        <w:top w:val="none" w:sz="0" w:space="0" w:color="auto"/>
        <w:left w:val="none" w:sz="0" w:space="0" w:color="auto"/>
        <w:bottom w:val="none" w:sz="0" w:space="0" w:color="auto"/>
        <w:right w:val="none" w:sz="0" w:space="0" w:color="auto"/>
      </w:divBdr>
      <w:divsChild>
        <w:div w:id="1070620160">
          <w:marLeft w:val="0"/>
          <w:marRight w:val="0"/>
          <w:marTop w:val="0"/>
          <w:marBottom w:val="0"/>
          <w:divBdr>
            <w:top w:val="none" w:sz="0" w:space="0" w:color="auto"/>
            <w:left w:val="none" w:sz="0" w:space="0" w:color="auto"/>
            <w:bottom w:val="none" w:sz="0" w:space="0" w:color="auto"/>
            <w:right w:val="none" w:sz="0" w:space="0" w:color="auto"/>
          </w:divBdr>
        </w:div>
      </w:divsChild>
    </w:div>
    <w:div w:id="1551185766">
      <w:bodyDiv w:val="1"/>
      <w:marLeft w:val="0"/>
      <w:marRight w:val="0"/>
      <w:marTop w:val="0"/>
      <w:marBottom w:val="0"/>
      <w:divBdr>
        <w:top w:val="none" w:sz="0" w:space="0" w:color="auto"/>
        <w:left w:val="none" w:sz="0" w:space="0" w:color="auto"/>
        <w:bottom w:val="none" w:sz="0" w:space="0" w:color="auto"/>
        <w:right w:val="none" w:sz="0" w:space="0" w:color="auto"/>
      </w:divBdr>
      <w:divsChild>
        <w:div w:id="1499269640">
          <w:marLeft w:val="0"/>
          <w:marRight w:val="0"/>
          <w:marTop w:val="0"/>
          <w:marBottom w:val="0"/>
          <w:divBdr>
            <w:top w:val="none" w:sz="0" w:space="0" w:color="auto"/>
            <w:left w:val="none" w:sz="0" w:space="0" w:color="auto"/>
            <w:bottom w:val="none" w:sz="0" w:space="0" w:color="auto"/>
            <w:right w:val="none" w:sz="0" w:space="0" w:color="auto"/>
          </w:divBdr>
        </w:div>
      </w:divsChild>
    </w:div>
    <w:div w:id="1561594965">
      <w:bodyDiv w:val="1"/>
      <w:marLeft w:val="0"/>
      <w:marRight w:val="0"/>
      <w:marTop w:val="0"/>
      <w:marBottom w:val="0"/>
      <w:divBdr>
        <w:top w:val="none" w:sz="0" w:space="0" w:color="auto"/>
        <w:left w:val="none" w:sz="0" w:space="0" w:color="auto"/>
        <w:bottom w:val="none" w:sz="0" w:space="0" w:color="auto"/>
        <w:right w:val="none" w:sz="0" w:space="0" w:color="auto"/>
      </w:divBdr>
      <w:divsChild>
        <w:div w:id="1405027397">
          <w:marLeft w:val="0"/>
          <w:marRight w:val="0"/>
          <w:marTop w:val="0"/>
          <w:marBottom w:val="0"/>
          <w:divBdr>
            <w:top w:val="none" w:sz="0" w:space="0" w:color="auto"/>
            <w:left w:val="none" w:sz="0" w:space="0" w:color="auto"/>
            <w:bottom w:val="none" w:sz="0" w:space="0" w:color="auto"/>
            <w:right w:val="none" w:sz="0" w:space="0" w:color="auto"/>
          </w:divBdr>
        </w:div>
      </w:divsChild>
    </w:div>
    <w:div w:id="1570268478">
      <w:bodyDiv w:val="1"/>
      <w:marLeft w:val="0"/>
      <w:marRight w:val="0"/>
      <w:marTop w:val="0"/>
      <w:marBottom w:val="0"/>
      <w:divBdr>
        <w:top w:val="none" w:sz="0" w:space="0" w:color="auto"/>
        <w:left w:val="none" w:sz="0" w:space="0" w:color="auto"/>
        <w:bottom w:val="none" w:sz="0" w:space="0" w:color="auto"/>
        <w:right w:val="none" w:sz="0" w:space="0" w:color="auto"/>
      </w:divBdr>
    </w:div>
    <w:div w:id="1586450992">
      <w:bodyDiv w:val="1"/>
      <w:marLeft w:val="0"/>
      <w:marRight w:val="0"/>
      <w:marTop w:val="0"/>
      <w:marBottom w:val="0"/>
      <w:divBdr>
        <w:top w:val="none" w:sz="0" w:space="0" w:color="auto"/>
        <w:left w:val="none" w:sz="0" w:space="0" w:color="auto"/>
        <w:bottom w:val="none" w:sz="0" w:space="0" w:color="auto"/>
        <w:right w:val="none" w:sz="0" w:space="0" w:color="auto"/>
      </w:divBdr>
      <w:divsChild>
        <w:div w:id="469204706">
          <w:marLeft w:val="0"/>
          <w:marRight w:val="0"/>
          <w:marTop w:val="0"/>
          <w:marBottom w:val="0"/>
          <w:divBdr>
            <w:top w:val="none" w:sz="0" w:space="0" w:color="auto"/>
            <w:left w:val="none" w:sz="0" w:space="0" w:color="auto"/>
            <w:bottom w:val="none" w:sz="0" w:space="0" w:color="auto"/>
            <w:right w:val="none" w:sz="0" w:space="0" w:color="auto"/>
          </w:divBdr>
        </w:div>
      </w:divsChild>
    </w:div>
    <w:div w:id="1589773562">
      <w:bodyDiv w:val="1"/>
      <w:marLeft w:val="0"/>
      <w:marRight w:val="0"/>
      <w:marTop w:val="0"/>
      <w:marBottom w:val="0"/>
      <w:divBdr>
        <w:top w:val="none" w:sz="0" w:space="0" w:color="auto"/>
        <w:left w:val="none" w:sz="0" w:space="0" w:color="auto"/>
        <w:bottom w:val="none" w:sz="0" w:space="0" w:color="auto"/>
        <w:right w:val="none" w:sz="0" w:space="0" w:color="auto"/>
      </w:divBdr>
      <w:divsChild>
        <w:div w:id="1279027466">
          <w:marLeft w:val="0"/>
          <w:marRight w:val="0"/>
          <w:marTop w:val="0"/>
          <w:marBottom w:val="0"/>
          <w:divBdr>
            <w:top w:val="none" w:sz="0" w:space="0" w:color="auto"/>
            <w:left w:val="none" w:sz="0" w:space="0" w:color="auto"/>
            <w:bottom w:val="none" w:sz="0" w:space="0" w:color="auto"/>
            <w:right w:val="none" w:sz="0" w:space="0" w:color="auto"/>
          </w:divBdr>
        </w:div>
      </w:divsChild>
    </w:div>
    <w:div w:id="1602688609">
      <w:bodyDiv w:val="1"/>
      <w:marLeft w:val="0"/>
      <w:marRight w:val="0"/>
      <w:marTop w:val="0"/>
      <w:marBottom w:val="0"/>
      <w:divBdr>
        <w:top w:val="none" w:sz="0" w:space="0" w:color="auto"/>
        <w:left w:val="none" w:sz="0" w:space="0" w:color="auto"/>
        <w:bottom w:val="none" w:sz="0" w:space="0" w:color="auto"/>
        <w:right w:val="none" w:sz="0" w:space="0" w:color="auto"/>
      </w:divBdr>
      <w:divsChild>
        <w:div w:id="2046827871">
          <w:marLeft w:val="0"/>
          <w:marRight w:val="0"/>
          <w:marTop w:val="0"/>
          <w:marBottom w:val="0"/>
          <w:divBdr>
            <w:top w:val="none" w:sz="0" w:space="0" w:color="auto"/>
            <w:left w:val="none" w:sz="0" w:space="0" w:color="auto"/>
            <w:bottom w:val="none" w:sz="0" w:space="0" w:color="auto"/>
            <w:right w:val="none" w:sz="0" w:space="0" w:color="auto"/>
          </w:divBdr>
        </w:div>
      </w:divsChild>
    </w:div>
    <w:div w:id="1603030909">
      <w:bodyDiv w:val="1"/>
      <w:marLeft w:val="0"/>
      <w:marRight w:val="0"/>
      <w:marTop w:val="0"/>
      <w:marBottom w:val="0"/>
      <w:divBdr>
        <w:top w:val="none" w:sz="0" w:space="0" w:color="auto"/>
        <w:left w:val="none" w:sz="0" w:space="0" w:color="auto"/>
        <w:bottom w:val="none" w:sz="0" w:space="0" w:color="auto"/>
        <w:right w:val="none" w:sz="0" w:space="0" w:color="auto"/>
      </w:divBdr>
      <w:divsChild>
        <w:div w:id="1914702160">
          <w:marLeft w:val="0"/>
          <w:marRight w:val="0"/>
          <w:marTop w:val="0"/>
          <w:marBottom w:val="0"/>
          <w:divBdr>
            <w:top w:val="none" w:sz="0" w:space="0" w:color="auto"/>
            <w:left w:val="none" w:sz="0" w:space="0" w:color="auto"/>
            <w:bottom w:val="none" w:sz="0" w:space="0" w:color="auto"/>
            <w:right w:val="none" w:sz="0" w:space="0" w:color="auto"/>
          </w:divBdr>
        </w:div>
      </w:divsChild>
    </w:div>
    <w:div w:id="1635410586">
      <w:bodyDiv w:val="1"/>
      <w:marLeft w:val="0"/>
      <w:marRight w:val="0"/>
      <w:marTop w:val="0"/>
      <w:marBottom w:val="0"/>
      <w:divBdr>
        <w:top w:val="none" w:sz="0" w:space="0" w:color="auto"/>
        <w:left w:val="none" w:sz="0" w:space="0" w:color="auto"/>
        <w:bottom w:val="none" w:sz="0" w:space="0" w:color="auto"/>
        <w:right w:val="none" w:sz="0" w:space="0" w:color="auto"/>
      </w:divBdr>
      <w:divsChild>
        <w:div w:id="1668897304">
          <w:marLeft w:val="0"/>
          <w:marRight w:val="0"/>
          <w:marTop w:val="0"/>
          <w:marBottom w:val="0"/>
          <w:divBdr>
            <w:top w:val="none" w:sz="0" w:space="0" w:color="auto"/>
            <w:left w:val="none" w:sz="0" w:space="0" w:color="auto"/>
            <w:bottom w:val="none" w:sz="0" w:space="0" w:color="auto"/>
            <w:right w:val="none" w:sz="0" w:space="0" w:color="auto"/>
          </w:divBdr>
        </w:div>
      </w:divsChild>
    </w:div>
    <w:div w:id="1656688746">
      <w:bodyDiv w:val="1"/>
      <w:marLeft w:val="0"/>
      <w:marRight w:val="0"/>
      <w:marTop w:val="0"/>
      <w:marBottom w:val="0"/>
      <w:divBdr>
        <w:top w:val="none" w:sz="0" w:space="0" w:color="auto"/>
        <w:left w:val="none" w:sz="0" w:space="0" w:color="auto"/>
        <w:bottom w:val="none" w:sz="0" w:space="0" w:color="auto"/>
        <w:right w:val="none" w:sz="0" w:space="0" w:color="auto"/>
      </w:divBdr>
    </w:div>
    <w:div w:id="1681351908">
      <w:bodyDiv w:val="1"/>
      <w:marLeft w:val="0"/>
      <w:marRight w:val="0"/>
      <w:marTop w:val="0"/>
      <w:marBottom w:val="0"/>
      <w:divBdr>
        <w:top w:val="none" w:sz="0" w:space="0" w:color="auto"/>
        <w:left w:val="none" w:sz="0" w:space="0" w:color="auto"/>
        <w:bottom w:val="none" w:sz="0" w:space="0" w:color="auto"/>
        <w:right w:val="none" w:sz="0" w:space="0" w:color="auto"/>
      </w:divBdr>
    </w:div>
    <w:div w:id="1697390218">
      <w:bodyDiv w:val="1"/>
      <w:marLeft w:val="0"/>
      <w:marRight w:val="0"/>
      <w:marTop w:val="0"/>
      <w:marBottom w:val="0"/>
      <w:divBdr>
        <w:top w:val="none" w:sz="0" w:space="0" w:color="auto"/>
        <w:left w:val="none" w:sz="0" w:space="0" w:color="auto"/>
        <w:bottom w:val="none" w:sz="0" w:space="0" w:color="auto"/>
        <w:right w:val="none" w:sz="0" w:space="0" w:color="auto"/>
      </w:divBdr>
      <w:divsChild>
        <w:div w:id="1370035256">
          <w:marLeft w:val="0"/>
          <w:marRight w:val="0"/>
          <w:marTop w:val="0"/>
          <w:marBottom w:val="0"/>
          <w:divBdr>
            <w:top w:val="none" w:sz="0" w:space="0" w:color="auto"/>
            <w:left w:val="none" w:sz="0" w:space="0" w:color="auto"/>
            <w:bottom w:val="none" w:sz="0" w:space="0" w:color="auto"/>
            <w:right w:val="none" w:sz="0" w:space="0" w:color="auto"/>
          </w:divBdr>
          <w:divsChild>
            <w:div w:id="1460876697">
              <w:marLeft w:val="0"/>
              <w:marRight w:val="0"/>
              <w:marTop w:val="0"/>
              <w:marBottom w:val="0"/>
              <w:divBdr>
                <w:top w:val="none" w:sz="0" w:space="0" w:color="auto"/>
                <w:left w:val="none" w:sz="0" w:space="0" w:color="auto"/>
                <w:bottom w:val="none" w:sz="0" w:space="0" w:color="auto"/>
                <w:right w:val="none" w:sz="0" w:space="0" w:color="auto"/>
              </w:divBdr>
              <w:divsChild>
                <w:div w:id="1424179040">
                  <w:marLeft w:val="0"/>
                  <w:marRight w:val="0"/>
                  <w:marTop w:val="0"/>
                  <w:marBottom w:val="0"/>
                  <w:divBdr>
                    <w:top w:val="none" w:sz="0" w:space="0" w:color="auto"/>
                    <w:left w:val="none" w:sz="0" w:space="0" w:color="auto"/>
                    <w:bottom w:val="none" w:sz="0" w:space="0" w:color="auto"/>
                    <w:right w:val="none" w:sz="0" w:space="0" w:color="auto"/>
                  </w:divBdr>
                  <w:divsChild>
                    <w:div w:id="10534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89446">
      <w:bodyDiv w:val="1"/>
      <w:marLeft w:val="0"/>
      <w:marRight w:val="0"/>
      <w:marTop w:val="0"/>
      <w:marBottom w:val="0"/>
      <w:divBdr>
        <w:top w:val="none" w:sz="0" w:space="0" w:color="auto"/>
        <w:left w:val="none" w:sz="0" w:space="0" w:color="auto"/>
        <w:bottom w:val="none" w:sz="0" w:space="0" w:color="auto"/>
        <w:right w:val="none" w:sz="0" w:space="0" w:color="auto"/>
      </w:divBdr>
    </w:div>
    <w:div w:id="1738550653">
      <w:bodyDiv w:val="1"/>
      <w:marLeft w:val="0"/>
      <w:marRight w:val="0"/>
      <w:marTop w:val="0"/>
      <w:marBottom w:val="0"/>
      <w:divBdr>
        <w:top w:val="none" w:sz="0" w:space="0" w:color="auto"/>
        <w:left w:val="none" w:sz="0" w:space="0" w:color="auto"/>
        <w:bottom w:val="none" w:sz="0" w:space="0" w:color="auto"/>
        <w:right w:val="none" w:sz="0" w:space="0" w:color="auto"/>
      </w:divBdr>
      <w:divsChild>
        <w:div w:id="1654870491">
          <w:marLeft w:val="0"/>
          <w:marRight w:val="0"/>
          <w:marTop w:val="0"/>
          <w:marBottom w:val="0"/>
          <w:divBdr>
            <w:top w:val="none" w:sz="0" w:space="0" w:color="auto"/>
            <w:left w:val="none" w:sz="0" w:space="0" w:color="auto"/>
            <w:bottom w:val="none" w:sz="0" w:space="0" w:color="auto"/>
            <w:right w:val="none" w:sz="0" w:space="0" w:color="auto"/>
          </w:divBdr>
        </w:div>
      </w:divsChild>
    </w:div>
    <w:div w:id="1754400406">
      <w:bodyDiv w:val="1"/>
      <w:marLeft w:val="0"/>
      <w:marRight w:val="0"/>
      <w:marTop w:val="0"/>
      <w:marBottom w:val="0"/>
      <w:divBdr>
        <w:top w:val="none" w:sz="0" w:space="0" w:color="auto"/>
        <w:left w:val="none" w:sz="0" w:space="0" w:color="auto"/>
        <w:bottom w:val="none" w:sz="0" w:space="0" w:color="auto"/>
        <w:right w:val="none" w:sz="0" w:space="0" w:color="auto"/>
      </w:divBdr>
      <w:divsChild>
        <w:div w:id="2031174807">
          <w:marLeft w:val="0"/>
          <w:marRight w:val="0"/>
          <w:marTop w:val="0"/>
          <w:marBottom w:val="0"/>
          <w:divBdr>
            <w:top w:val="none" w:sz="0" w:space="0" w:color="auto"/>
            <w:left w:val="none" w:sz="0" w:space="0" w:color="auto"/>
            <w:bottom w:val="none" w:sz="0" w:space="0" w:color="auto"/>
            <w:right w:val="none" w:sz="0" w:space="0" w:color="auto"/>
          </w:divBdr>
        </w:div>
      </w:divsChild>
    </w:div>
    <w:div w:id="1762483058">
      <w:bodyDiv w:val="1"/>
      <w:marLeft w:val="0"/>
      <w:marRight w:val="0"/>
      <w:marTop w:val="0"/>
      <w:marBottom w:val="0"/>
      <w:divBdr>
        <w:top w:val="none" w:sz="0" w:space="0" w:color="auto"/>
        <w:left w:val="none" w:sz="0" w:space="0" w:color="auto"/>
        <w:bottom w:val="none" w:sz="0" w:space="0" w:color="auto"/>
        <w:right w:val="none" w:sz="0" w:space="0" w:color="auto"/>
      </w:divBdr>
    </w:div>
    <w:div w:id="1789275548">
      <w:bodyDiv w:val="1"/>
      <w:marLeft w:val="0"/>
      <w:marRight w:val="0"/>
      <w:marTop w:val="0"/>
      <w:marBottom w:val="0"/>
      <w:divBdr>
        <w:top w:val="none" w:sz="0" w:space="0" w:color="auto"/>
        <w:left w:val="none" w:sz="0" w:space="0" w:color="auto"/>
        <w:bottom w:val="none" w:sz="0" w:space="0" w:color="auto"/>
        <w:right w:val="none" w:sz="0" w:space="0" w:color="auto"/>
      </w:divBdr>
      <w:divsChild>
        <w:div w:id="1687251254">
          <w:marLeft w:val="0"/>
          <w:marRight w:val="0"/>
          <w:marTop w:val="0"/>
          <w:marBottom w:val="0"/>
          <w:divBdr>
            <w:top w:val="none" w:sz="0" w:space="0" w:color="auto"/>
            <w:left w:val="none" w:sz="0" w:space="0" w:color="auto"/>
            <w:bottom w:val="none" w:sz="0" w:space="0" w:color="auto"/>
            <w:right w:val="none" w:sz="0" w:space="0" w:color="auto"/>
          </w:divBdr>
        </w:div>
      </w:divsChild>
    </w:div>
    <w:div w:id="1796484728">
      <w:bodyDiv w:val="1"/>
      <w:marLeft w:val="0"/>
      <w:marRight w:val="0"/>
      <w:marTop w:val="0"/>
      <w:marBottom w:val="0"/>
      <w:divBdr>
        <w:top w:val="none" w:sz="0" w:space="0" w:color="auto"/>
        <w:left w:val="none" w:sz="0" w:space="0" w:color="auto"/>
        <w:bottom w:val="none" w:sz="0" w:space="0" w:color="auto"/>
        <w:right w:val="none" w:sz="0" w:space="0" w:color="auto"/>
      </w:divBdr>
      <w:divsChild>
        <w:div w:id="1600677821">
          <w:marLeft w:val="0"/>
          <w:marRight w:val="0"/>
          <w:marTop w:val="0"/>
          <w:marBottom w:val="0"/>
          <w:divBdr>
            <w:top w:val="none" w:sz="0" w:space="0" w:color="auto"/>
            <w:left w:val="none" w:sz="0" w:space="0" w:color="auto"/>
            <w:bottom w:val="none" w:sz="0" w:space="0" w:color="auto"/>
            <w:right w:val="none" w:sz="0" w:space="0" w:color="auto"/>
          </w:divBdr>
        </w:div>
      </w:divsChild>
    </w:div>
    <w:div w:id="1889683243">
      <w:bodyDiv w:val="1"/>
      <w:marLeft w:val="0"/>
      <w:marRight w:val="0"/>
      <w:marTop w:val="0"/>
      <w:marBottom w:val="0"/>
      <w:divBdr>
        <w:top w:val="none" w:sz="0" w:space="0" w:color="auto"/>
        <w:left w:val="none" w:sz="0" w:space="0" w:color="auto"/>
        <w:bottom w:val="none" w:sz="0" w:space="0" w:color="auto"/>
        <w:right w:val="none" w:sz="0" w:space="0" w:color="auto"/>
      </w:divBdr>
      <w:divsChild>
        <w:div w:id="1404378624">
          <w:marLeft w:val="0"/>
          <w:marRight w:val="0"/>
          <w:marTop w:val="0"/>
          <w:marBottom w:val="0"/>
          <w:divBdr>
            <w:top w:val="none" w:sz="0" w:space="0" w:color="auto"/>
            <w:left w:val="none" w:sz="0" w:space="0" w:color="auto"/>
            <w:bottom w:val="none" w:sz="0" w:space="0" w:color="auto"/>
            <w:right w:val="none" w:sz="0" w:space="0" w:color="auto"/>
          </w:divBdr>
        </w:div>
      </w:divsChild>
    </w:div>
    <w:div w:id="1895042650">
      <w:bodyDiv w:val="1"/>
      <w:marLeft w:val="0"/>
      <w:marRight w:val="0"/>
      <w:marTop w:val="0"/>
      <w:marBottom w:val="0"/>
      <w:divBdr>
        <w:top w:val="none" w:sz="0" w:space="0" w:color="auto"/>
        <w:left w:val="none" w:sz="0" w:space="0" w:color="auto"/>
        <w:bottom w:val="none" w:sz="0" w:space="0" w:color="auto"/>
        <w:right w:val="none" w:sz="0" w:space="0" w:color="auto"/>
      </w:divBdr>
    </w:div>
    <w:div w:id="1913656125">
      <w:bodyDiv w:val="1"/>
      <w:marLeft w:val="0"/>
      <w:marRight w:val="0"/>
      <w:marTop w:val="0"/>
      <w:marBottom w:val="0"/>
      <w:divBdr>
        <w:top w:val="none" w:sz="0" w:space="0" w:color="auto"/>
        <w:left w:val="none" w:sz="0" w:space="0" w:color="auto"/>
        <w:bottom w:val="none" w:sz="0" w:space="0" w:color="auto"/>
        <w:right w:val="none" w:sz="0" w:space="0" w:color="auto"/>
      </w:divBdr>
      <w:divsChild>
        <w:div w:id="3670583">
          <w:marLeft w:val="0"/>
          <w:marRight w:val="0"/>
          <w:marTop w:val="0"/>
          <w:marBottom w:val="0"/>
          <w:divBdr>
            <w:top w:val="none" w:sz="0" w:space="0" w:color="auto"/>
            <w:left w:val="none" w:sz="0" w:space="0" w:color="auto"/>
            <w:bottom w:val="none" w:sz="0" w:space="0" w:color="auto"/>
            <w:right w:val="none" w:sz="0" w:space="0" w:color="auto"/>
          </w:divBdr>
        </w:div>
      </w:divsChild>
    </w:div>
    <w:div w:id="1963266526">
      <w:bodyDiv w:val="1"/>
      <w:marLeft w:val="0"/>
      <w:marRight w:val="0"/>
      <w:marTop w:val="0"/>
      <w:marBottom w:val="0"/>
      <w:divBdr>
        <w:top w:val="none" w:sz="0" w:space="0" w:color="auto"/>
        <w:left w:val="none" w:sz="0" w:space="0" w:color="auto"/>
        <w:bottom w:val="none" w:sz="0" w:space="0" w:color="auto"/>
        <w:right w:val="none" w:sz="0" w:space="0" w:color="auto"/>
      </w:divBdr>
      <w:divsChild>
        <w:div w:id="976955968">
          <w:marLeft w:val="0"/>
          <w:marRight w:val="0"/>
          <w:marTop w:val="0"/>
          <w:marBottom w:val="0"/>
          <w:divBdr>
            <w:top w:val="none" w:sz="0" w:space="0" w:color="auto"/>
            <w:left w:val="none" w:sz="0" w:space="0" w:color="auto"/>
            <w:bottom w:val="none" w:sz="0" w:space="0" w:color="auto"/>
            <w:right w:val="none" w:sz="0" w:space="0" w:color="auto"/>
          </w:divBdr>
        </w:div>
      </w:divsChild>
    </w:div>
    <w:div w:id="1977293085">
      <w:bodyDiv w:val="1"/>
      <w:marLeft w:val="0"/>
      <w:marRight w:val="0"/>
      <w:marTop w:val="0"/>
      <w:marBottom w:val="0"/>
      <w:divBdr>
        <w:top w:val="none" w:sz="0" w:space="0" w:color="auto"/>
        <w:left w:val="none" w:sz="0" w:space="0" w:color="auto"/>
        <w:bottom w:val="none" w:sz="0" w:space="0" w:color="auto"/>
        <w:right w:val="none" w:sz="0" w:space="0" w:color="auto"/>
      </w:divBdr>
    </w:div>
    <w:div w:id="1992908381">
      <w:bodyDiv w:val="1"/>
      <w:marLeft w:val="0"/>
      <w:marRight w:val="0"/>
      <w:marTop w:val="0"/>
      <w:marBottom w:val="0"/>
      <w:divBdr>
        <w:top w:val="none" w:sz="0" w:space="0" w:color="auto"/>
        <w:left w:val="none" w:sz="0" w:space="0" w:color="auto"/>
        <w:bottom w:val="none" w:sz="0" w:space="0" w:color="auto"/>
        <w:right w:val="none" w:sz="0" w:space="0" w:color="auto"/>
      </w:divBdr>
      <w:divsChild>
        <w:div w:id="698702090">
          <w:marLeft w:val="0"/>
          <w:marRight w:val="0"/>
          <w:marTop w:val="0"/>
          <w:marBottom w:val="0"/>
          <w:divBdr>
            <w:top w:val="none" w:sz="0" w:space="0" w:color="auto"/>
            <w:left w:val="none" w:sz="0" w:space="0" w:color="auto"/>
            <w:bottom w:val="none" w:sz="0" w:space="0" w:color="auto"/>
            <w:right w:val="none" w:sz="0" w:space="0" w:color="auto"/>
          </w:divBdr>
        </w:div>
      </w:divsChild>
    </w:div>
    <w:div w:id="2050183486">
      <w:bodyDiv w:val="1"/>
      <w:marLeft w:val="0"/>
      <w:marRight w:val="0"/>
      <w:marTop w:val="0"/>
      <w:marBottom w:val="0"/>
      <w:divBdr>
        <w:top w:val="none" w:sz="0" w:space="0" w:color="auto"/>
        <w:left w:val="none" w:sz="0" w:space="0" w:color="auto"/>
        <w:bottom w:val="none" w:sz="0" w:space="0" w:color="auto"/>
        <w:right w:val="none" w:sz="0" w:space="0" w:color="auto"/>
      </w:divBdr>
      <w:divsChild>
        <w:div w:id="1557281692">
          <w:marLeft w:val="0"/>
          <w:marRight w:val="0"/>
          <w:marTop w:val="0"/>
          <w:marBottom w:val="0"/>
          <w:divBdr>
            <w:top w:val="none" w:sz="0" w:space="0" w:color="auto"/>
            <w:left w:val="none" w:sz="0" w:space="0" w:color="auto"/>
            <w:bottom w:val="none" w:sz="0" w:space="0" w:color="auto"/>
            <w:right w:val="none" w:sz="0" w:space="0" w:color="auto"/>
          </w:divBdr>
        </w:div>
      </w:divsChild>
    </w:div>
    <w:div w:id="2052992539">
      <w:bodyDiv w:val="1"/>
      <w:marLeft w:val="0"/>
      <w:marRight w:val="0"/>
      <w:marTop w:val="0"/>
      <w:marBottom w:val="0"/>
      <w:divBdr>
        <w:top w:val="none" w:sz="0" w:space="0" w:color="auto"/>
        <w:left w:val="none" w:sz="0" w:space="0" w:color="auto"/>
        <w:bottom w:val="none" w:sz="0" w:space="0" w:color="auto"/>
        <w:right w:val="none" w:sz="0" w:space="0" w:color="auto"/>
      </w:divBdr>
      <w:divsChild>
        <w:div w:id="643126651">
          <w:marLeft w:val="0"/>
          <w:marRight w:val="0"/>
          <w:marTop w:val="0"/>
          <w:marBottom w:val="0"/>
          <w:divBdr>
            <w:top w:val="none" w:sz="0" w:space="0" w:color="auto"/>
            <w:left w:val="none" w:sz="0" w:space="0" w:color="auto"/>
            <w:bottom w:val="none" w:sz="0" w:space="0" w:color="auto"/>
            <w:right w:val="none" w:sz="0" w:space="0" w:color="auto"/>
          </w:divBdr>
        </w:div>
      </w:divsChild>
    </w:div>
    <w:div w:id="2097364586">
      <w:bodyDiv w:val="1"/>
      <w:marLeft w:val="0"/>
      <w:marRight w:val="0"/>
      <w:marTop w:val="0"/>
      <w:marBottom w:val="0"/>
      <w:divBdr>
        <w:top w:val="none" w:sz="0" w:space="0" w:color="auto"/>
        <w:left w:val="none" w:sz="0" w:space="0" w:color="auto"/>
        <w:bottom w:val="none" w:sz="0" w:space="0" w:color="auto"/>
        <w:right w:val="none" w:sz="0" w:space="0" w:color="auto"/>
      </w:divBdr>
      <w:divsChild>
        <w:div w:id="11155670">
          <w:marLeft w:val="0"/>
          <w:marRight w:val="0"/>
          <w:marTop w:val="0"/>
          <w:marBottom w:val="0"/>
          <w:divBdr>
            <w:top w:val="none" w:sz="0" w:space="0" w:color="auto"/>
            <w:left w:val="none" w:sz="0" w:space="0" w:color="auto"/>
            <w:bottom w:val="none" w:sz="0" w:space="0" w:color="auto"/>
            <w:right w:val="none" w:sz="0" w:space="0" w:color="auto"/>
          </w:divBdr>
        </w:div>
      </w:divsChild>
    </w:div>
    <w:div w:id="2125537820">
      <w:bodyDiv w:val="1"/>
      <w:marLeft w:val="0"/>
      <w:marRight w:val="0"/>
      <w:marTop w:val="0"/>
      <w:marBottom w:val="0"/>
      <w:divBdr>
        <w:top w:val="none" w:sz="0" w:space="0" w:color="auto"/>
        <w:left w:val="none" w:sz="0" w:space="0" w:color="auto"/>
        <w:bottom w:val="none" w:sz="0" w:space="0" w:color="auto"/>
        <w:right w:val="none" w:sz="0" w:space="0" w:color="auto"/>
      </w:divBdr>
      <w:divsChild>
        <w:div w:id="9182947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3767C-067B-4820-B5EE-B8422A4C8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3186</Words>
  <Characters>18164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Pavlo Gladkyi</vt:lpstr>
    </vt:vector>
  </TitlesOfParts>
  <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Pavlo Gladkyi</dc:title>
  <dc:subject>1918831</dc:subject>
  <dc:creator>Pavlo Gladkyi</dc:creator>
  <cp:keywords/>
  <dc:description/>
  <cp:lastModifiedBy>Pavlo Gladkyi</cp:lastModifiedBy>
  <cp:revision>19</cp:revision>
  <dcterms:created xsi:type="dcterms:W3CDTF">2021-11-14T13:03:00Z</dcterms:created>
  <dcterms:modified xsi:type="dcterms:W3CDTF">2021-12-13T13:32:00Z</dcterms:modified>
  <cp:category>Developing relationships and Workplace achievement</cp:category>
</cp:coreProperties>
</file>