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17DFD" w14:textId="77777777" w:rsidR="00F0095D" w:rsidRDefault="00F0095D" w:rsidP="00ED1477">
      <w:pPr>
        <w:jc w:val="center"/>
        <w:rPr>
          <w:rFonts w:ascii="Times New Roman" w:eastAsia="Times New Roman" w:hAnsi="Times New Roman" w:cs="Times New Roman"/>
          <w:lang w:eastAsia="en-GB"/>
        </w:rPr>
      </w:pPr>
    </w:p>
    <w:p w14:paraId="2B5B0BE5" w14:textId="77777777" w:rsidR="00802437" w:rsidRDefault="00802437" w:rsidP="00802437">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1F124A9E" wp14:editId="1BC5475F">
            <wp:extent cx="2861945" cy="11430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1143000"/>
                    </a:xfrm>
                    <a:prstGeom prst="rect">
                      <a:avLst/>
                    </a:prstGeom>
                    <a:noFill/>
                    <a:ln>
                      <a:noFill/>
                    </a:ln>
                  </pic:spPr>
                </pic:pic>
              </a:graphicData>
            </a:graphic>
          </wp:inline>
        </w:drawing>
      </w:r>
      <w:r>
        <w:rPr>
          <w:rFonts w:ascii="Times" w:hAnsi="Times" w:cs="Times"/>
          <w:color w:val="000000"/>
        </w:rPr>
        <w:t xml:space="preserve"> </w:t>
      </w:r>
    </w:p>
    <w:p w14:paraId="5EE41C21" w14:textId="77777777" w:rsidR="00802437" w:rsidRDefault="00802437" w:rsidP="00ED1477">
      <w:pPr>
        <w:jc w:val="center"/>
        <w:rPr>
          <w:rFonts w:ascii="Times New Roman" w:eastAsia="Times New Roman" w:hAnsi="Times New Roman" w:cs="Times New Roman"/>
          <w:lang w:eastAsia="en-GB"/>
        </w:rPr>
      </w:pPr>
    </w:p>
    <w:p w14:paraId="1FCC5CC8" w14:textId="4EBEF0E1" w:rsidR="007F52C8" w:rsidRPr="007F52C8" w:rsidRDefault="007F52C8" w:rsidP="007F52C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Figure </w:t>
      </w:r>
      <w:r w:rsidRPr="007F52C8">
        <w:rPr>
          <w:rFonts w:ascii="Times New Roman" w:eastAsia="Times New Roman" w:hAnsi="Times New Roman" w:cs="Times New Roman"/>
          <w:lang w:eastAsia="en-GB"/>
        </w:rPr>
        <w:t>1 – University of Wales Trinity Saint David Logo (UWTSD, 2017)</w:t>
      </w:r>
    </w:p>
    <w:p w14:paraId="70180E91" w14:textId="77777777" w:rsidR="00802437" w:rsidRDefault="00802437" w:rsidP="009E0645">
      <w:pPr>
        <w:rPr>
          <w:rFonts w:ascii="Times New Roman" w:eastAsia="Times New Roman" w:hAnsi="Times New Roman" w:cs="Times New Roman"/>
          <w:lang w:eastAsia="en-GB"/>
        </w:rPr>
      </w:pPr>
    </w:p>
    <w:p w14:paraId="0E2BC82D" w14:textId="77777777" w:rsidR="007F52C8" w:rsidRDefault="007F52C8" w:rsidP="00ED1477">
      <w:pPr>
        <w:jc w:val="center"/>
        <w:rPr>
          <w:rFonts w:ascii="Times New Roman" w:eastAsia="Times New Roman" w:hAnsi="Times New Roman" w:cs="Times New Roman"/>
          <w:b/>
          <w:sz w:val="32"/>
          <w:lang w:eastAsia="en-GB"/>
        </w:rPr>
      </w:pPr>
    </w:p>
    <w:p w14:paraId="40AB110F" w14:textId="77777777" w:rsidR="007F52C8" w:rsidRDefault="007F52C8" w:rsidP="00ED1477">
      <w:pPr>
        <w:jc w:val="center"/>
        <w:rPr>
          <w:rFonts w:ascii="Times New Roman" w:eastAsia="Times New Roman" w:hAnsi="Times New Roman" w:cs="Times New Roman"/>
          <w:b/>
          <w:sz w:val="32"/>
          <w:lang w:eastAsia="en-GB"/>
        </w:rPr>
      </w:pPr>
    </w:p>
    <w:p w14:paraId="7DBA3474" w14:textId="77777777" w:rsidR="007F52C8" w:rsidRDefault="007F52C8" w:rsidP="00ED1477">
      <w:pPr>
        <w:jc w:val="center"/>
        <w:rPr>
          <w:rFonts w:ascii="Times New Roman" w:eastAsia="Times New Roman" w:hAnsi="Times New Roman" w:cs="Times New Roman"/>
          <w:b/>
          <w:sz w:val="32"/>
          <w:lang w:eastAsia="en-GB"/>
        </w:rPr>
      </w:pPr>
    </w:p>
    <w:p w14:paraId="6B7B3555" w14:textId="77777777" w:rsidR="007F52C8" w:rsidRDefault="007F52C8" w:rsidP="00ED1477">
      <w:pPr>
        <w:jc w:val="center"/>
        <w:rPr>
          <w:rFonts w:ascii="Times New Roman" w:eastAsia="Times New Roman" w:hAnsi="Times New Roman" w:cs="Times New Roman"/>
          <w:b/>
          <w:sz w:val="32"/>
          <w:lang w:eastAsia="en-GB"/>
        </w:rPr>
      </w:pPr>
    </w:p>
    <w:p w14:paraId="65F3BA79" w14:textId="77777777" w:rsidR="00ED1477" w:rsidRDefault="00220C28" w:rsidP="00ED1477">
      <w:pPr>
        <w:jc w:val="center"/>
        <w:rPr>
          <w:rFonts w:ascii="Times New Roman" w:eastAsia="Times New Roman" w:hAnsi="Times New Roman" w:cs="Times New Roman"/>
          <w:b/>
          <w:sz w:val="32"/>
          <w:lang w:eastAsia="en-GB"/>
        </w:rPr>
      </w:pPr>
      <w:r w:rsidRPr="00220C28">
        <w:rPr>
          <w:rFonts w:ascii="Times New Roman" w:eastAsia="Times New Roman" w:hAnsi="Times New Roman" w:cs="Times New Roman"/>
          <w:b/>
          <w:sz w:val="32"/>
          <w:lang w:eastAsia="en-GB"/>
        </w:rPr>
        <w:t>University of Wales Trinity Saint David School of Engineering</w:t>
      </w:r>
    </w:p>
    <w:p w14:paraId="5245A014" w14:textId="77777777" w:rsidR="00396140" w:rsidRPr="00396140" w:rsidRDefault="00396140" w:rsidP="00ED1477">
      <w:pPr>
        <w:jc w:val="center"/>
        <w:rPr>
          <w:rFonts w:ascii="Times New Roman" w:eastAsia="Times New Roman" w:hAnsi="Times New Roman" w:cs="Times New Roman"/>
          <w:b/>
          <w:sz w:val="32"/>
          <w:lang w:eastAsia="en-GB"/>
        </w:rPr>
      </w:pPr>
    </w:p>
    <w:p w14:paraId="541AFD3A" w14:textId="4104F366" w:rsidR="0097266F" w:rsidRPr="001C2E0F" w:rsidRDefault="001C2E0F" w:rsidP="00ED1477">
      <w:pPr>
        <w:jc w:val="center"/>
        <w:rPr>
          <w:rFonts w:ascii="Times New Roman" w:eastAsia="Times New Roman" w:hAnsi="Times New Roman" w:cs="Times New Roman"/>
          <w:b/>
          <w:sz w:val="44"/>
          <w:lang w:eastAsia="en-GB"/>
        </w:rPr>
      </w:pPr>
      <w:r w:rsidRPr="001C2E0F">
        <w:rPr>
          <w:rFonts w:ascii="Times New Roman" w:hAnsi="Times New Roman" w:cs="Times New Roman"/>
          <w:b/>
          <w:sz w:val="32"/>
          <w:szCs w:val="22"/>
        </w:rPr>
        <w:t>Investigation of three forces in equilibrium</w:t>
      </w:r>
    </w:p>
    <w:p w14:paraId="2A716B5F" w14:textId="77777777" w:rsidR="00396140" w:rsidRPr="00396140" w:rsidRDefault="00396140" w:rsidP="00ED1477">
      <w:pPr>
        <w:jc w:val="center"/>
        <w:rPr>
          <w:rFonts w:ascii="Times New Roman" w:eastAsia="Times New Roman" w:hAnsi="Times New Roman" w:cs="Times New Roman"/>
          <w:b/>
          <w:sz w:val="32"/>
          <w:lang w:eastAsia="en-GB"/>
        </w:rPr>
      </w:pPr>
    </w:p>
    <w:p w14:paraId="5C30D20F" w14:textId="77777777" w:rsidR="00396140" w:rsidRDefault="00C46882" w:rsidP="00396140">
      <w:pPr>
        <w:jc w:val="center"/>
        <w:rPr>
          <w:rFonts w:ascii="Times New Roman" w:eastAsia="Times New Roman" w:hAnsi="Times New Roman" w:cs="Times New Roman"/>
          <w:b/>
          <w:sz w:val="32"/>
          <w:lang w:eastAsia="en-GB"/>
        </w:rPr>
      </w:pPr>
      <w:r w:rsidRPr="00396140">
        <w:rPr>
          <w:rFonts w:ascii="Times New Roman" w:eastAsia="Times New Roman" w:hAnsi="Times New Roman" w:cs="Times New Roman"/>
          <w:b/>
          <w:sz w:val="32"/>
          <w:lang w:eastAsia="en-GB"/>
        </w:rPr>
        <w:t>Kurt Aston Copper</w:t>
      </w:r>
    </w:p>
    <w:p w14:paraId="57F76C47" w14:textId="77777777" w:rsidR="00396140" w:rsidRPr="00396140" w:rsidRDefault="00396140" w:rsidP="00ED1477">
      <w:pPr>
        <w:jc w:val="center"/>
        <w:rPr>
          <w:rFonts w:ascii="Times New Roman" w:eastAsia="Times New Roman" w:hAnsi="Times New Roman" w:cs="Times New Roman"/>
          <w:b/>
          <w:sz w:val="32"/>
          <w:lang w:eastAsia="en-GB"/>
        </w:rPr>
      </w:pPr>
    </w:p>
    <w:p w14:paraId="4A01D009" w14:textId="77777777" w:rsidR="00ED1477" w:rsidRDefault="00C46882" w:rsidP="00ED1477">
      <w:pPr>
        <w:jc w:val="center"/>
        <w:rPr>
          <w:rFonts w:ascii="Times New Roman" w:eastAsia="Times New Roman" w:hAnsi="Times New Roman" w:cs="Times New Roman"/>
          <w:b/>
          <w:sz w:val="32"/>
          <w:lang w:eastAsia="en-GB"/>
        </w:rPr>
      </w:pPr>
      <w:r w:rsidRPr="00396140">
        <w:rPr>
          <w:rFonts w:ascii="Times New Roman" w:eastAsia="Times New Roman" w:hAnsi="Times New Roman" w:cs="Times New Roman"/>
          <w:b/>
          <w:sz w:val="32"/>
          <w:lang w:eastAsia="en-GB"/>
        </w:rPr>
        <w:t>P148722</w:t>
      </w:r>
    </w:p>
    <w:p w14:paraId="4296C6DB" w14:textId="77777777" w:rsidR="00396140" w:rsidRPr="00396140" w:rsidRDefault="00396140" w:rsidP="00ED1477">
      <w:pPr>
        <w:jc w:val="center"/>
        <w:rPr>
          <w:rFonts w:ascii="Times New Roman" w:eastAsia="Times New Roman" w:hAnsi="Times New Roman" w:cs="Times New Roman"/>
          <w:b/>
          <w:sz w:val="32"/>
          <w:lang w:eastAsia="en-GB"/>
        </w:rPr>
      </w:pPr>
    </w:p>
    <w:p w14:paraId="2D579461" w14:textId="77777777" w:rsidR="00ED1477" w:rsidRDefault="00C46882" w:rsidP="00ED1477">
      <w:pPr>
        <w:jc w:val="center"/>
        <w:rPr>
          <w:rFonts w:ascii="Times New Roman" w:eastAsia="Times New Roman" w:hAnsi="Times New Roman" w:cs="Times New Roman"/>
          <w:b/>
          <w:sz w:val="32"/>
          <w:lang w:eastAsia="en-GB"/>
        </w:rPr>
      </w:pPr>
      <w:r w:rsidRPr="00396140">
        <w:rPr>
          <w:rFonts w:ascii="Times New Roman" w:eastAsia="Times New Roman" w:hAnsi="Times New Roman" w:cs="Times New Roman"/>
          <w:b/>
          <w:sz w:val="32"/>
          <w:lang w:eastAsia="en-GB"/>
        </w:rPr>
        <w:t>Motorsport Engineering</w:t>
      </w:r>
    </w:p>
    <w:p w14:paraId="13E41865" w14:textId="77777777" w:rsidR="00396140" w:rsidRPr="00396140" w:rsidRDefault="00396140" w:rsidP="00ED1477">
      <w:pPr>
        <w:jc w:val="center"/>
        <w:rPr>
          <w:rFonts w:ascii="Times New Roman" w:eastAsia="Times New Roman" w:hAnsi="Times New Roman" w:cs="Times New Roman"/>
          <w:b/>
          <w:sz w:val="32"/>
          <w:lang w:eastAsia="en-GB"/>
        </w:rPr>
      </w:pPr>
    </w:p>
    <w:p w14:paraId="02D3ED03" w14:textId="7E2510C1" w:rsidR="00396140" w:rsidRDefault="001C2E0F" w:rsidP="00ED1477">
      <w:pPr>
        <w:jc w:val="center"/>
        <w:rPr>
          <w:rFonts w:ascii="Times New Roman" w:eastAsia="Times New Roman" w:hAnsi="Times New Roman" w:cs="Times New Roman"/>
          <w:b/>
          <w:sz w:val="32"/>
          <w:lang w:eastAsia="en-GB"/>
        </w:rPr>
      </w:pPr>
      <w:r>
        <w:rPr>
          <w:rFonts w:ascii="Times New Roman" w:eastAsia="Times New Roman" w:hAnsi="Times New Roman" w:cs="Times New Roman"/>
          <w:b/>
          <w:sz w:val="32"/>
          <w:lang w:eastAsia="en-GB"/>
        </w:rPr>
        <w:t>22/1/19</w:t>
      </w:r>
    </w:p>
    <w:p w14:paraId="20AF3F88" w14:textId="77777777" w:rsidR="001C2E0F" w:rsidRPr="00396140" w:rsidRDefault="001C2E0F" w:rsidP="00ED1477">
      <w:pPr>
        <w:jc w:val="center"/>
        <w:rPr>
          <w:rFonts w:ascii="Times New Roman" w:eastAsia="Times New Roman" w:hAnsi="Times New Roman" w:cs="Times New Roman"/>
          <w:b/>
          <w:sz w:val="32"/>
          <w:lang w:eastAsia="en-GB"/>
        </w:rPr>
      </w:pPr>
    </w:p>
    <w:p w14:paraId="17383740" w14:textId="0ACC5B2C" w:rsidR="00396140" w:rsidRDefault="001C2E0F" w:rsidP="00ED1477">
      <w:pPr>
        <w:jc w:val="center"/>
        <w:rPr>
          <w:rFonts w:ascii="Times New Roman" w:eastAsia="Times New Roman" w:hAnsi="Times New Roman" w:cs="Times New Roman"/>
          <w:b/>
          <w:sz w:val="32"/>
          <w:lang w:eastAsia="en-GB"/>
        </w:rPr>
      </w:pPr>
      <w:r>
        <w:rPr>
          <w:rFonts w:ascii="Times New Roman" w:eastAsia="Times New Roman" w:hAnsi="Times New Roman" w:cs="Times New Roman"/>
          <w:b/>
          <w:sz w:val="32"/>
          <w:lang w:eastAsia="en-GB"/>
        </w:rPr>
        <w:t>Foundation Science</w:t>
      </w:r>
    </w:p>
    <w:p w14:paraId="62AC5DB4" w14:textId="77777777" w:rsidR="0097266F" w:rsidRPr="001C2E0F" w:rsidRDefault="0097266F" w:rsidP="00ED1477">
      <w:pPr>
        <w:jc w:val="center"/>
        <w:rPr>
          <w:rFonts w:ascii="Times New Roman" w:eastAsia="Times New Roman" w:hAnsi="Times New Roman" w:cs="Times New Roman"/>
          <w:b/>
          <w:sz w:val="44"/>
          <w:lang w:eastAsia="en-GB"/>
        </w:rPr>
      </w:pPr>
      <w:r w:rsidRPr="001C2E0F">
        <w:rPr>
          <w:rFonts w:ascii="Times New Roman" w:eastAsia="Times New Roman" w:hAnsi="Times New Roman" w:cs="Times New Roman"/>
          <w:b/>
          <w:sz w:val="44"/>
          <w:lang w:eastAsia="en-GB"/>
        </w:rPr>
        <w:t xml:space="preserve"> </w:t>
      </w:r>
    </w:p>
    <w:p w14:paraId="0993AFDD" w14:textId="570D38A7" w:rsidR="0097266F" w:rsidRPr="001C2E0F" w:rsidRDefault="001C2E0F" w:rsidP="00ED1477">
      <w:pPr>
        <w:jc w:val="center"/>
        <w:rPr>
          <w:rFonts w:ascii="Times New Roman" w:eastAsia="Times New Roman" w:hAnsi="Times New Roman" w:cs="Times New Roman"/>
          <w:b/>
          <w:sz w:val="44"/>
          <w:lang w:eastAsia="en-GB"/>
        </w:rPr>
      </w:pPr>
      <w:r w:rsidRPr="001C2E0F">
        <w:rPr>
          <w:rFonts w:ascii="Times New Roman" w:hAnsi="Times New Roman" w:cs="Times New Roman"/>
          <w:b/>
          <w:sz w:val="32"/>
          <w:szCs w:val="22"/>
        </w:rPr>
        <w:t>M3X01513</w:t>
      </w:r>
    </w:p>
    <w:p w14:paraId="01CE733A" w14:textId="77777777" w:rsidR="00591AB3" w:rsidRDefault="00591AB3">
      <w:pPr>
        <w:rPr>
          <w:b/>
          <w:sz w:val="32"/>
        </w:rPr>
      </w:pPr>
    </w:p>
    <w:p w14:paraId="6827258D" w14:textId="77777777" w:rsidR="00396140" w:rsidRDefault="00396140">
      <w:pPr>
        <w:rPr>
          <w:b/>
          <w:sz w:val="32"/>
        </w:rPr>
      </w:pPr>
    </w:p>
    <w:p w14:paraId="40D875E1" w14:textId="77777777" w:rsidR="00396140" w:rsidRDefault="00396140">
      <w:pPr>
        <w:rPr>
          <w:b/>
          <w:sz w:val="32"/>
        </w:rPr>
      </w:pPr>
    </w:p>
    <w:p w14:paraId="4B2F198C" w14:textId="77777777" w:rsidR="00396140" w:rsidRDefault="00396140">
      <w:pPr>
        <w:rPr>
          <w:b/>
          <w:sz w:val="32"/>
        </w:rPr>
      </w:pPr>
    </w:p>
    <w:p w14:paraId="68F3DD68" w14:textId="77777777" w:rsidR="000E63E3" w:rsidRDefault="000E63E3">
      <w:pPr>
        <w:rPr>
          <w:b/>
          <w:sz w:val="32"/>
        </w:rPr>
      </w:pPr>
    </w:p>
    <w:p w14:paraId="6E81DEE8" w14:textId="77777777" w:rsidR="000E63E3" w:rsidRDefault="000E63E3">
      <w:pPr>
        <w:rPr>
          <w:b/>
          <w:sz w:val="32"/>
        </w:rPr>
      </w:pPr>
    </w:p>
    <w:p w14:paraId="07515B5A" w14:textId="77777777" w:rsidR="000E63E3" w:rsidRDefault="000E63E3">
      <w:pPr>
        <w:rPr>
          <w:b/>
          <w:sz w:val="32"/>
        </w:rPr>
      </w:pPr>
    </w:p>
    <w:p w14:paraId="572A42EB" w14:textId="77777777" w:rsidR="000E63E3" w:rsidRDefault="000E63E3">
      <w:pPr>
        <w:rPr>
          <w:b/>
          <w:sz w:val="32"/>
        </w:rPr>
      </w:pPr>
    </w:p>
    <w:p w14:paraId="0B560632" w14:textId="77777777" w:rsidR="000E63E3" w:rsidRDefault="000E63E3">
      <w:pPr>
        <w:rPr>
          <w:b/>
          <w:sz w:val="32"/>
        </w:rPr>
      </w:pPr>
    </w:p>
    <w:p w14:paraId="5B8E5693" w14:textId="77777777" w:rsidR="009B10CF" w:rsidRPr="009B10CF" w:rsidRDefault="009B10CF" w:rsidP="009B10CF">
      <w:pPr>
        <w:spacing w:line="360" w:lineRule="auto"/>
        <w:rPr>
          <w:sz w:val="16"/>
        </w:rPr>
      </w:pPr>
    </w:p>
    <w:sdt>
      <w:sdtPr>
        <w:rPr>
          <w:rFonts w:asciiTheme="minorHAnsi" w:eastAsiaTheme="minorHAnsi" w:hAnsiTheme="minorHAnsi" w:cstheme="minorBidi"/>
          <w:b w:val="0"/>
          <w:bCs w:val="0"/>
          <w:color w:val="auto"/>
          <w:sz w:val="24"/>
          <w:szCs w:val="24"/>
          <w:lang w:val="en-GB"/>
        </w:rPr>
        <w:id w:val="-1815008423"/>
        <w:docPartObj>
          <w:docPartGallery w:val="Table of Contents"/>
          <w:docPartUnique/>
        </w:docPartObj>
      </w:sdtPr>
      <w:sdtEndPr>
        <w:rPr>
          <w:noProof/>
        </w:rPr>
      </w:sdtEndPr>
      <w:sdtContent>
        <w:p w14:paraId="7E9C2FB9" w14:textId="77777777" w:rsidR="009B10CF" w:rsidRDefault="009B10CF">
          <w:pPr>
            <w:pStyle w:val="TOCHeading"/>
          </w:pPr>
          <w:r>
            <w:t>Table of Contents</w:t>
          </w:r>
        </w:p>
        <w:p w14:paraId="15B97593" w14:textId="77777777" w:rsidR="00773EC6" w:rsidRDefault="009B10CF">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536394924" w:history="1">
            <w:r w:rsidR="00773EC6" w:rsidRPr="00A4232B">
              <w:rPr>
                <w:rStyle w:val="Hyperlink"/>
                <w:noProof/>
              </w:rPr>
              <w:t>Introduction</w:t>
            </w:r>
            <w:r w:rsidR="00773EC6">
              <w:rPr>
                <w:noProof/>
                <w:webHidden/>
              </w:rPr>
              <w:tab/>
            </w:r>
            <w:r w:rsidR="00773EC6">
              <w:rPr>
                <w:noProof/>
                <w:webHidden/>
              </w:rPr>
              <w:fldChar w:fldCharType="begin"/>
            </w:r>
            <w:r w:rsidR="00773EC6">
              <w:rPr>
                <w:noProof/>
                <w:webHidden/>
              </w:rPr>
              <w:instrText xml:space="preserve"> PAGEREF _Toc536394924 \h </w:instrText>
            </w:r>
            <w:r w:rsidR="00773EC6">
              <w:rPr>
                <w:noProof/>
                <w:webHidden/>
              </w:rPr>
            </w:r>
            <w:r w:rsidR="00773EC6">
              <w:rPr>
                <w:noProof/>
                <w:webHidden/>
              </w:rPr>
              <w:fldChar w:fldCharType="separate"/>
            </w:r>
            <w:r w:rsidR="00773EC6">
              <w:rPr>
                <w:noProof/>
                <w:webHidden/>
              </w:rPr>
              <w:t>3</w:t>
            </w:r>
            <w:r w:rsidR="00773EC6">
              <w:rPr>
                <w:noProof/>
                <w:webHidden/>
              </w:rPr>
              <w:fldChar w:fldCharType="end"/>
            </w:r>
          </w:hyperlink>
        </w:p>
        <w:p w14:paraId="06E0331E" w14:textId="77777777" w:rsidR="00773EC6" w:rsidRDefault="00773EC6">
          <w:pPr>
            <w:pStyle w:val="TOC1"/>
            <w:tabs>
              <w:tab w:val="right" w:leader="dot" w:pos="9010"/>
            </w:tabs>
            <w:rPr>
              <w:rFonts w:eastAsiaTheme="minorEastAsia"/>
              <w:b w:val="0"/>
              <w:bCs w:val="0"/>
              <w:noProof/>
              <w:lang w:eastAsia="en-GB"/>
            </w:rPr>
          </w:pPr>
          <w:hyperlink w:anchor="_Toc536394925" w:history="1">
            <w:r w:rsidRPr="00A4232B">
              <w:rPr>
                <w:rStyle w:val="Hyperlink"/>
                <w:noProof/>
              </w:rPr>
              <w:t>Experimental procedure</w:t>
            </w:r>
            <w:r>
              <w:rPr>
                <w:noProof/>
                <w:webHidden/>
              </w:rPr>
              <w:tab/>
            </w:r>
            <w:r>
              <w:rPr>
                <w:noProof/>
                <w:webHidden/>
              </w:rPr>
              <w:fldChar w:fldCharType="begin"/>
            </w:r>
            <w:r>
              <w:rPr>
                <w:noProof/>
                <w:webHidden/>
              </w:rPr>
              <w:instrText xml:space="preserve"> PAGEREF _Toc536394925 \h </w:instrText>
            </w:r>
            <w:r>
              <w:rPr>
                <w:noProof/>
                <w:webHidden/>
              </w:rPr>
            </w:r>
            <w:r>
              <w:rPr>
                <w:noProof/>
                <w:webHidden/>
              </w:rPr>
              <w:fldChar w:fldCharType="separate"/>
            </w:r>
            <w:r>
              <w:rPr>
                <w:noProof/>
                <w:webHidden/>
              </w:rPr>
              <w:t>4</w:t>
            </w:r>
            <w:r>
              <w:rPr>
                <w:noProof/>
                <w:webHidden/>
              </w:rPr>
              <w:fldChar w:fldCharType="end"/>
            </w:r>
          </w:hyperlink>
        </w:p>
        <w:p w14:paraId="6215A78A" w14:textId="77777777" w:rsidR="00773EC6" w:rsidRDefault="00773EC6">
          <w:pPr>
            <w:pStyle w:val="TOC1"/>
            <w:tabs>
              <w:tab w:val="right" w:leader="dot" w:pos="9010"/>
            </w:tabs>
            <w:rPr>
              <w:rFonts w:eastAsiaTheme="minorEastAsia"/>
              <w:b w:val="0"/>
              <w:bCs w:val="0"/>
              <w:noProof/>
              <w:lang w:eastAsia="en-GB"/>
            </w:rPr>
          </w:pPr>
          <w:hyperlink w:anchor="_Toc536394926" w:history="1">
            <w:r w:rsidRPr="00A4232B">
              <w:rPr>
                <w:rStyle w:val="Hyperlink"/>
                <w:noProof/>
              </w:rPr>
              <w:t>Results</w:t>
            </w:r>
            <w:r>
              <w:rPr>
                <w:noProof/>
                <w:webHidden/>
              </w:rPr>
              <w:tab/>
            </w:r>
            <w:r>
              <w:rPr>
                <w:noProof/>
                <w:webHidden/>
              </w:rPr>
              <w:fldChar w:fldCharType="begin"/>
            </w:r>
            <w:r>
              <w:rPr>
                <w:noProof/>
                <w:webHidden/>
              </w:rPr>
              <w:instrText xml:space="preserve"> PAGEREF _Toc536394926 \h </w:instrText>
            </w:r>
            <w:r>
              <w:rPr>
                <w:noProof/>
                <w:webHidden/>
              </w:rPr>
            </w:r>
            <w:r>
              <w:rPr>
                <w:noProof/>
                <w:webHidden/>
              </w:rPr>
              <w:fldChar w:fldCharType="separate"/>
            </w:r>
            <w:r>
              <w:rPr>
                <w:noProof/>
                <w:webHidden/>
              </w:rPr>
              <w:t>5</w:t>
            </w:r>
            <w:r>
              <w:rPr>
                <w:noProof/>
                <w:webHidden/>
              </w:rPr>
              <w:fldChar w:fldCharType="end"/>
            </w:r>
          </w:hyperlink>
        </w:p>
        <w:p w14:paraId="73C94853" w14:textId="77777777" w:rsidR="00773EC6" w:rsidRDefault="00773EC6">
          <w:pPr>
            <w:pStyle w:val="TOC2"/>
            <w:tabs>
              <w:tab w:val="right" w:leader="dot" w:pos="9010"/>
            </w:tabs>
            <w:rPr>
              <w:rFonts w:eastAsiaTheme="minorEastAsia"/>
              <w:b w:val="0"/>
              <w:bCs w:val="0"/>
              <w:noProof/>
              <w:sz w:val="24"/>
              <w:szCs w:val="24"/>
              <w:lang w:eastAsia="en-GB"/>
            </w:rPr>
          </w:pPr>
          <w:hyperlink w:anchor="_Toc536394927" w:history="1">
            <w:r w:rsidRPr="00A4232B">
              <w:rPr>
                <w:rStyle w:val="Hyperlink"/>
                <w:noProof/>
              </w:rPr>
              <w:t>Conclusion</w:t>
            </w:r>
            <w:r>
              <w:rPr>
                <w:noProof/>
                <w:webHidden/>
              </w:rPr>
              <w:tab/>
            </w:r>
            <w:r>
              <w:rPr>
                <w:noProof/>
                <w:webHidden/>
              </w:rPr>
              <w:fldChar w:fldCharType="begin"/>
            </w:r>
            <w:r>
              <w:rPr>
                <w:noProof/>
                <w:webHidden/>
              </w:rPr>
              <w:instrText xml:space="preserve"> PAGEREF _Toc536394927 \h </w:instrText>
            </w:r>
            <w:r>
              <w:rPr>
                <w:noProof/>
                <w:webHidden/>
              </w:rPr>
            </w:r>
            <w:r>
              <w:rPr>
                <w:noProof/>
                <w:webHidden/>
              </w:rPr>
              <w:fldChar w:fldCharType="separate"/>
            </w:r>
            <w:r>
              <w:rPr>
                <w:noProof/>
                <w:webHidden/>
              </w:rPr>
              <w:t>5</w:t>
            </w:r>
            <w:r>
              <w:rPr>
                <w:noProof/>
                <w:webHidden/>
              </w:rPr>
              <w:fldChar w:fldCharType="end"/>
            </w:r>
          </w:hyperlink>
        </w:p>
        <w:p w14:paraId="0BE88746" w14:textId="77777777" w:rsidR="00773EC6" w:rsidRDefault="00773EC6">
          <w:pPr>
            <w:pStyle w:val="TOC1"/>
            <w:tabs>
              <w:tab w:val="right" w:leader="dot" w:pos="9010"/>
            </w:tabs>
            <w:rPr>
              <w:rFonts w:eastAsiaTheme="minorEastAsia"/>
              <w:b w:val="0"/>
              <w:bCs w:val="0"/>
              <w:noProof/>
              <w:lang w:eastAsia="en-GB"/>
            </w:rPr>
          </w:pPr>
          <w:hyperlink w:anchor="_Toc536394928" w:history="1">
            <w:r w:rsidRPr="00A4232B">
              <w:rPr>
                <w:rStyle w:val="Hyperlink"/>
                <w:noProof/>
              </w:rPr>
              <w:t>References</w:t>
            </w:r>
            <w:r>
              <w:rPr>
                <w:noProof/>
                <w:webHidden/>
              </w:rPr>
              <w:tab/>
            </w:r>
            <w:r>
              <w:rPr>
                <w:noProof/>
                <w:webHidden/>
              </w:rPr>
              <w:fldChar w:fldCharType="begin"/>
            </w:r>
            <w:r>
              <w:rPr>
                <w:noProof/>
                <w:webHidden/>
              </w:rPr>
              <w:instrText xml:space="preserve"> PAGEREF _Toc536394928 \h </w:instrText>
            </w:r>
            <w:r>
              <w:rPr>
                <w:noProof/>
                <w:webHidden/>
              </w:rPr>
            </w:r>
            <w:r>
              <w:rPr>
                <w:noProof/>
                <w:webHidden/>
              </w:rPr>
              <w:fldChar w:fldCharType="separate"/>
            </w:r>
            <w:r>
              <w:rPr>
                <w:noProof/>
                <w:webHidden/>
              </w:rPr>
              <w:t>5</w:t>
            </w:r>
            <w:r>
              <w:rPr>
                <w:noProof/>
                <w:webHidden/>
              </w:rPr>
              <w:fldChar w:fldCharType="end"/>
            </w:r>
          </w:hyperlink>
        </w:p>
        <w:p w14:paraId="4B3EDAA6" w14:textId="77777777" w:rsidR="009B10CF" w:rsidRDefault="009B10CF">
          <w:r>
            <w:rPr>
              <w:b/>
              <w:bCs/>
              <w:noProof/>
            </w:rPr>
            <w:fldChar w:fldCharType="end"/>
          </w:r>
        </w:p>
      </w:sdtContent>
    </w:sdt>
    <w:p w14:paraId="4556F429" w14:textId="77777777" w:rsidR="009B10CF" w:rsidRPr="009B10CF" w:rsidRDefault="009B10CF" w:rsidP="009B10CF"/>
    <w:p w14:paraId="4C94682C" w14:textId="77777777" w:rsidR="00396140" w:rsidRDefault="00396140">
      <w:pPr>
        <w:rPr>
          <w:b/>
          <w:sz w:val="32"/>
        </w:rPr>
      </w:pPr>
    </w:p>
    <w:p w14:paraId="746D504D" w14:textId="77777777" w:rsidR="00396140" w:rsidRDefault="00396140">
      <w:pPr>
        <w:rPr>
          <w:b/>
          <w:sz w:val="32"/>
        </w:rPr>
      </w:pPr>
    </w:p>
    <w:p w14:paraId="20AE7E87" w14:textId="77777777" w:rsidR="00396140" w:rsidRDefault="00396140">
      <w:pPr>
        <w:rPr>
          <w:b/>
          <w:sz w:val="32"/>
        </w:rPr>
      </w:pPr>
    </w:p>
    <w:p w14:paraId="6138D1E4" w14:textId="77777777" w:rsidR="00396140" w:rsidRDefault="00396140">
      <w:pPr>
        <w:rPr>
          <w:b/>
          <w:sz w:val="32"/>
        </w:rPr>
      </w:pPr>
    </w:p>
    <w:p w14:paraId="5BD8F14B" w14:textId="77777777" w:rsidR="00396140" w:rsidRDefault="00396140">
      <w:pPr>
        <w:rPr>
          <w:b/>
          <w:sz w:val="32"/>
        </w:rPr>
      </w:pPr>
    </w:p>
    <w:p w14:paraId="2CAD9F71" w14:textId="77777777" w:rsidR="00396140" w:rsidRDefault="00396140">
      <w:pPr>
        <w:rPr>
          <w:b/>
          <w:sz w:val="32"/>
        </w:rPr>
      </w:pPr>
    </w:p>
    <w:p w14:paraId="1BCA79AF" w14:textId="77777777" w:rsidR="00396140" w:rsidRDefault="00396140">
      <w:pPr>
        <w:rPr>
          <w:b/>
          <w:sz w:val="32"/>
        </w:rPr>
      </w:pPr>
    </w:p>
    <w:p w14:paraId="41AAFAED" w14:textId="77777777" w:rsidR="00396140" w:rsidRDefault="00396140">
      <w:pPr>
        <w:rPr>
          <w:b/>
          <w:sz w:val="32"/>
        </w:rPr>
      </w:pPr>
    </w:p>
    <w:p w14:paraId="57693375" w14:textId="77777777" w:rsidR="00396140" w:rsidRDefault="00396140">
      <w:pPr>
        <w:rPr>
          <w:b/>
          <w:sz w:val="32"/>
        </w:rPr>
      </w:pPr>
    </w:p>
    <w:p w14:paraId="79E7F5C7" w14:textId="77777777" w:rsidR="00396140" w:rsidRDefault="00396140">
      <w:pPr>
        <w:rPr>
          <w:b/>
          <w:sz w:val="32"/>
        </w:rPr>
      </w:pPr>
    </w:p>
    <w:p w14:paraId="52CCD12C" w14:textId="77777777" w:rsidR="00396140" w:rsidRDefault="00396140">
      <w:pPr>
        <w:rPr>
          <w:b/>
          <w:sz w:val="22"/>
          <w:szCs w:val="22"/>
        </w:rPr>
      </w:pPr>
    </w:p>
    <w:p w14:paraId="168164D2" w14:textId="77777777" w:rsidR="000E63E3" w:rsidRDefault="000E63E3">
      <w:pPr>
        <w:rPr>
          <w:b/>
          <w:sz w:val="22"/>
          <w:szCs w:val="22"/>
        </w:rPr>
      </w:pPr>
    </w:p>
    <w:p w14:paraId="7D058BFA" w14:textId="77777777" w:rsidR="000E63E3" w:rsidRDefault="000E63E3">
      <w:pPr>
        <w:rPr>
          <w:b/>
          <w:sz w:val="22"/>
          <w:szCs w:val="22"/>
        </w:rPr>
      </w:pPr>
    </w:p>
    <w:p w14:paraId="58D7DECB" w14:textId="77777777" w:rsidR="000E63E3" w:rsidRDefault="000E63E3">
      <w:pPr>
        <w:rPr>
          <w:b/>
          <w:sz w:val="22"/>
          <w:szCs w:val="22"/>
        </w:rPr>
      </w:pPr>
    </w:p>
    <w:p w14:paraId="6C8AFE04" w14:textId="77777777" w:rsidR="000E63E3" w:rsidRDefault="000E63E3">
      <w:pPr>
        <w:rPr>
          <w:b/>
          <w:sz w:val="22"/>
          <w:szCs w:val="22"/>
        </w:rPr>
      </w:pPr>
    </w:p>
    <w:p w14:paraId="2B3FCB5A" w14:textId="77777777" w:rsidR="000E63E3" w:rsidRDefault="000E63E3">
      <w:pPr>
        <w:rPr>
          <w:b/>
          <w:sz w:val="22"/>
          <w:szCs w:val="22"/>
        </w:rPr>
      </w:pPr>
    </w:p>
    <w:p w14:paraId="496904C0" w14:textId="77777777" w:rsidR="000E63E3" w:rsidRDefault="000E63E3">
      <w:pPr>
        <w:rPr>
          <w:b/>
          <w:sz w:val="22"/>
          <w:szCs w:val="22"/>
        </w:rPr>
      </w:pPr>
    </w:p>
    <w:p w14:paraId="5CE81769" w14:textId="77777777" w:rsidR="000E63E3" w:rsidRDefault="000E63E3">
      <w:pPr>
        <w:rPr>
          <w:b/>
          <w:sz w:val="22"/>
          <w:szCs w:val="22"/>
        </w:rPr>
      </w:pPr>
    </w:p>
    <w:p w14:paraId="4ED6F2EE" w14:textId="77777777" w:rsidR="000E63E3" w:rsidRDefault="000E63E3">
      <w:pPr>
        <w:rPr>
          <w:b/>
          <w:sz w:val="22"/>
          <w:szCs w:val="22"/>
        </w:rPr>
      </w:pPr>
    </w:p>
    <w:p w14:paraId="273281DC" w14:textId="77777777" w:rsidR="000E63E3" w:rsidRDefault="000E63E3">
      <w:pPr>
        <w:rPr>
          <w:b/>
          <w:sz w:val="22"/>
          <w:szCs w:val="22"/>
        </w:rPr>
      </w:pPr>
    </w:p>
    <w:p w14:paraId="57AC8FE4" w14:textId="77777777" w:rsidR="009B10CF" w:rsidRDefault="009B10CF" w:rsidP="009B10CF">
      <w:pPr>
        <w:pStyle w:val="Heading1"/>
        <w:rPr>
          <w:rFonts w:asciiTheme="minorHAnsi" w:eastAsiaTheme="minorHAnsi" w:hAnsiTheme="minorHAnsi" w:cstheme="minorBidi"/>
          <w:b/>
          <w:color w:val="auto"/>
          <w:sz w:val="22"/>
          <w:szCs w:val="22"/>
        </w:rPr>
      </w:pPr>
    </w:p>
    <w:p w14:paraId="28888787" w14:textId="77777777" w:rsidR="002F6890" w:rsidRDefault="002F6890" w:rsidP="009B10CF">
      <w:pPr>
        <w:pStyle w:val="Heading1"/>
        <w:rPr>
          <w:sz w:val="36"/>
        </w:rPr>
      </w:pPr>
    </w:p>
    <w:p w14:paraId="18C4219C" w14:textId="77777777" w:rsidR="002F6890" w:rsidRDefault="002F6890" w:rsidP="009B10CF">
      <w:pPr>
        <w:pStyle w:val="Heading1"/>
        <w:rPr>
          <w:sz w:val="36"/>
        </w:rPr>
      </w:pPr>
    </w:p>
    <w:p w14:paraId="374A0FCD" w14:textId="77777777" w:rsidR="002F6890" w:rsidRDefault="002F6890" w:rsidP="009B10CF">
      <w:pPr>
        <w:pStyle w:val="Heading1"/>
        <w:rPr>
          <w:sz w:val="36"/>
        </w:rPr>
      </w:pPr>
    </w:p>
    <w:p w14:paraId="61237414" w14:textId="77777777" w:rsidR="002F6890" w:rsidRDefault="002F6890" w:rsidP="009B10CF">
      <w:pPr>
        <w:pStyle w:val="Heading1"/>
        <w:rPr>
          <w:sz w:val="36"/>
        </w:rPr>
      </w:pPr>
    </w:p>
    <w:p w14:paraId="282908F2" w14:textId="77777777" w:rsidR="002F6890" w:rsidRPr="002F6890" w:rsidRDefault="002F6890" w:rsidP="002F6890"/>
    <w:p w14:paraId="1218F5CC" w14:textId="77777777" w:rsidR="001212A7" w:rsidRPr="00080A01" w:rsidRDefault="009B10CF" w:rsidP="009B10CF">
      <w:pPr>
        <w:pStyle w:val="Heading1"/>
        <w:rPr>
          <w:rFonts w:asciiTheme="minorHAnsi" w:hAnsiTheme="minorHAnsi"/>
          <w:sz w:val="40"/>
        </w:rPr>
      </w:pPr>
      <w:bookmarkStart w:id="0" w:name="_Toc536394924"/>
      <w:r w:rsidRPr="00080A01">
        <w:rPr>
          <w:rFonts w:asciiTheme="minorHAnsi" w:hAnsiTheme="minorHAnsi"/>
          <w:sz w:val="40"/>
        </w:rPr>
        <w:t>Introduction</w:t>
      </w:r>
      <w:bookmarkEnd w:id="0"/>
    </w:p>
    <w:p w14:paraId="2FB80411" w14:textId="77777777" w:rsidR="00C400F5" w:rsidRPr="00080A01" w:rsidRDefault="00C400F5">
      <w:pPr>
        <w:rPr>
          <w:sz w:val="40"/>
          <w:szCs w:val="28"/>
        </w:rPr>
      </w:pPr>
    </w:p>
    <w:p w14:paraId="71B8D6F5" w14:textId="2DDD5D90" w:rsidR="00B66ED3" w:rsidRPr="00080A01" w:rsidRDefault="004D761F" w:rsidP="00B66ED3">
      <w:pPr>
        <w:rPr>
          <w:rFonts w:asciiTheme="majorHAnsi" w:hAnsiTheme="majorHAnsi"/>
          <w:sz w:val="28"/>
          <w:szCs w:val="22"/>
        </w:rPr>
      </w:pPr>
      <w:r w:rsidRPr="00080A01">
        <w:rPr>
          <w:rFonts w:asciiTheme="majorHAnsi" w:hAnsiTheme="majorHAnsi"/>
          <w:sz w:val="28"/>
          <w:szCs w:val="22"/>
        </w:rPr>
        <w:t xml:space="preserve">In this report, </w:t>
      </w:r>
      <w:r w:rsidR="006A6B8F" w:rsidRPr="00080A01">
        <w:rPr>
          <w:rFonts w:asciiTheme="majorHAnsi" w:hAnsiTheme="majorHAnsi"/>
          <w:sz w:val="28"/>
          <w:szCs w:val="22"/>
        </w:rPr>
        <w:t>there will be a</w:t>
      </w:r>
      <w:r w:rsidRPr="00080A01">
        <w:rPr>
          <w:rFonts w:asciiTheme="majorHAnsi" w:hAnsiTheme="majorHAnsi"/>
          <w:sz w:val="28"/>
          <w:szCs w:val="22"/>
        </w:rPr>
        <w:t xml:space="preserve"> cover</w:t>
      </w:r>
      <w:r w:rsidR="006A6B8F" w:rsidRPr="00080A01">
        <w:rPr>
          <w:rFonts w:asciiTheme="majorHAnsi" w:hAnsiTheme="majorHAnsi"/>
          <w:sz w:val="28"/>
          <w:szCs w:val="22"/>
        </w:rPr>
        <w:t>age of</w:t>
      </w:r>
      <w:r w:rsidRPr="00080A01">
        <w:rPr>
          <w:rFonts w:asciiTheme="majorHAnsi" w:hAnsiTheme="majorHAnsi"/>
          <w:sz w:val="28"/>
          <w:szCs w:val="22"/>
        </w:rPr>
        <w:t xml:space="preserve"> the aim of the experiment, which is to </w:t>
      </w:r>
      <w:r w:rsidR="001C2E0F" w:rsidRPr="00080A01">
        <w:rPr>
          <w:rFonts w:asciiTheme="majorHAnsi" w:hAnsiTheme="majorHAnsi"/>
          <w:sz w:val="28"/>
          <w:szCs w:val="22"/>
        </w:rPr>
        <w:t>investigate how the angle between two strings varies as the load t</w:t>
      </w:r>
      <w:r w:rsidR="00C400F5" w:rsidRPr="00080A01">
        <w:rPr>
          <w:rFonts w:asciiTheme="majorHAnsi" w:hAnsiTheme="majorHAnsi"/>
          <w:sz w:val="28"/>
          <w:szCs w:val="22"/>
        </w:rPr>
        <w:t xml:space="preserve">hey are supporting is increased. The </w:t>
      </w:r>
      <w:r w:rsidR="00870CD2" w:rsidRPr="00080A01">
        <w:rPr>
          <w:rFonts w:asciiTheme="majorHAnsi" w:hAnsiTheme="majorHAnsi"/>
          <w:sz w:val="28"/>
          <w:szCs w:val="22"/>
        </w:rPr>
        <w:t xml:space="preserve">report will be covering aims which are the experimental setup, experimental procedure and results. </w:t>
      </w:r>
      <w:r w:rsidR="00B66ED3" w:rsidRPr="00080A01">
        <w:rPr>
          <w:rFonts w:asciiTheme="majorHAnsi" w:hAnsiTheme="majorHAnsi"/>
          <w:sz w:val="28"/>
          <w:szCs w:val="22"/>
        </w:rPr>
        <w:t xml:space="preserve">This report has helped me record my findings and with use of diagrams and results, it will give a better understanding of the </w:t>
      </w:r>
      <w:r w:rsidR="001D03B8" w:rsidRPr="00080A01">
        <w:rPr>
          <w:rFonts w:asciiTheme="majorHAnsi" w:hAnsiTheme="majorHAnsi"/>
          <w:sz w:val="28"/>
          <w:szCs w:val="22"/>
        </w:rPr>
        <w:t>three forces in equilibrium</w:t>
      </w:r>
      <w:r w:rsidR="00B66ED3" w:rsidRPr="00080A01">
        <w:rPr>
          <w:rFonts w:asciiTheme="majorHAnsi" w:hAnsiTheme="majorHAnsi"/>
          <w:sz w:val="28"/>
          <w:szCs w:val="22"/>
        </w:rPr>
        <w:t>. For the research, it has been important to justify the validity of the results, as this has ensured the experiment and the theory had a correlation.</w:t>
      </w:r>
    </w:p>
    <w:p w14:paraId="1F874615" w14:textId="746BF7EC" w:rsidR="004D761F" w:rsidRPr="00080A01" w:rsidRDefault="004D761F">
      <w:pPr>
        <w:rPr>
          <w:rFonts w:asciiTheme="majorHAnsi" w:hAnsiTheme="majorHAnsi"/>
          <w:sz w:val="28"/>
          <w:szCs w:val="22"/>
        </w:rPr>
      </w:pPr>
    </w:p>
    <w:p w14:paraId="09FD56F3" w14:textId="77777777" w:rsidR="000C4C58" w:rsidRPr="00080A01" w:rsidRDefault="000C4C58">
      <w:pPr>
        <w:rPr>
          <w:rFonts w:asciiTheme="majorHAnsi" w:hAnsiTheme="majorHAnsi"/>
          <w:sz w:val="28"/>
          <w:szCs w:val="22"/>
        </w:rPr>
      </w:pPr>
    </w:p>
    <w:p w14:paraId="56FD6AAA" w14:textId="604296D1" w:rsidR="000C4C58" w:rsidRPr="00080A01" w:rsidRDefault="000C4C58">
      <w:pPr>
        <w:rPr>
          <w:rFonts w:asciiTheme="majorHAnsi" w:hAnsiTheme="majorHAnsi"/>
          <w:sz w:val="28"/>
          <w:szCs w:val="22"/>
        </w:rPr>
      </w:pPr>
      <w:r w:rsidRPr="00080A01">
        <w:rPr>
          <w:rFonts w:asciiTheme="majorHAnsi" w:hAnsiTheme="majorHAnsi"/>
          <w:sz w:val="28"/>
          <w:szCs w:val="22"/>
        </w:rPr>
        <w:t xml:space="preserve">The aims of the report </w:t>
      </w:r>
      <w:r w:rsidR="001C4401" w:rsidRPr="00080A01">
        <w:rPr>
          <w:rFonts w:asciiTheme="majorHAnsi" w:hAnsiTheme="majorHAnsi"/>
          <w:sz w:val="28"/>
          <w:szCs w:val="22"/>
        </w:rPr>
        <w:t>are</w:t>
      </w:r>
      <w:r w:rsidR="000C6432" w:rsidRPr="00080A01">
        <w:rPr>
          <w:rFonts w:asciiTheme="majorHAnsi" w:hAnsiTheme="majorHAnsi"/>
          <w:sz w:val="28"/>
          <w:szCs w:val="22"/>
        </w:rPr>
        <w:t xml:space="preserve"> to conduct the experiment and report my findings.</w:t>
      </w:r>
      <w:r w:rsidR="001C4401" w:rsidRPr="00080A01">
        <w:rPr>
          <w:rFonts w:asciiTheme="majorHAnsi" w:hAnsiTheme="majorHAnsi"/>
          <w:sz w:val="28"/>
          <w:szCs w:val="22"/>
        </w:rPr>
        <w:t xml:space="preserve"> I </w:t>
      </w:r>
      <w:r w:rsidR="006714A1" w:rsidRPr="00080A01">
        <w:rPr>
          <w:rFonts w:asciiTheme="majorHAnsi" w:hAnsiTheme="majorHAnsi"/>
          <w:sz w:val="28"/>
          <w:szCs w:val="22"/>
        </w:rPr>
        <w:t>have detailed the experiment in how it was</w:t>
      </w:r>
      <w:r w:rsidR="001C4401" w:rsidRPr="00080A01">
        <w:rPr>
          <w:rFonts w:asciiTheme="majorHAnsi" w:hAnsiTheme="majorHAnsi"/>
          <w:sz w:val="28"/>
          <w:szCs w:val="22"/>
        </w:rPr>
        <w:t xml:space="preserve"> set up and record</w:t>
      </w:r>
      <w:r w:rsidR="006714A1" w:rsidRPr="00080A01">
        <w:rPr>
          <w:rFonts w:asciiTheme="majorHAnsi" w:hAnsiTheme="majorHAnsi"/>
          <w:sz w:val="28"/>
          <w:szCs w:val="22"/>
        </w:rPr>
        <w:t>ed</w:t>
      </w:r>
      <w:r w:rsidR="001C4401" w:rsidRPr="00080A01">
        <w:rPr>
          <w:rFonts w:asciiTheme="majorHAnsi" w:hAnsiTheme="majorHAnsi"/>
          <w:sz w:val="28"/>
          <w:szCs w:val="22"/>
        </w:rPr>
        <w:t xml:space="preserve"> my findings</w:t>
      </w:r>
      <w:r w:rsidR="008957F5" w:rsidRPr="00080A01">
        <w:rPr>
          <w:rFonts w:asciiTheme="majorHAnsi" w:hAnsiTheme="majorHAnsi"/>
          <w:sz w:val="28"/>
          <w:szCs w:val="22"/>
        </w:rPr>
        <w:t xml:space="preserve">. When I </w:t>
      </w:r>
      <w:r w:rsidR="006714A1" w:rsidRPr="00080A01">
        <w:rPr>
          <w:rFonts w:asciiTheme="majorHAnsi" w:hAnsiTheme="majorHAnsi"/>
          <w:sz w:val="28"/>
          <w:szCs w:val="22"/>
        </w:rPr>
        <w:t>wrote</w:t>
      </w:r>
      <w:r w:rsidR="008957F5" w:rsidRPr="00080A01">
        <w:rPr>
          <w:rFonts w:asciiTheme="majorHAnsi" w:hAnsiTheme="majorHAnsi"/>
          <w:sz w:val="28"/>
          <w:szCs w:val="22"/>
        </w:rPr>
        <w:t xml:space="preserve"> up the results I </w:t>
      </w:r>
      <w:r w:rsidR="006714A1" w:rsidRPr="00080A01">
        <w:rPr>
          <w:rFonts w:asciiTheme="majorHAnsi" w:hAnsiTheme="majorHAnsi"/>
          <w:sz w:val="28"/>
          <w:szCs w:val="22"/>
        </w:rPr>
        <w:t>used</w:t>
      </w:r>
      <w:r w:rsidR="008957F5" w:rsidRPr="00080A01">
        <w:rPr>
          <w:rFonts w:asciiTheme="majorHAnsi" w:hAnsiTheme="majorHAnsi"/>
          <w:sz w:val="28"/>
          <w:szCs w:val="22"/>
        </w:rPr>
        <w:t xml:space="preserve"> pictures and graphs to aid my explanation. Research into the validity </w:t>
      </w:r>
      <w:r w:rsidR="006714A1" w:rsidRPr="00080A01">
        <w:rPr>
          <w:rFonts w:asciiTheme="majorHAnsi" w:hAnsiTheme="majorHAnsi"/>
          <w:sz w:val="28"/>
          <w:szCs w:val="22"/>
        </w:rPr>
        <w:t xml:space="preserve">has </w:t>
      </w:r>
      <w:r w:rsidR="008957F5" w:rsidRPr="00080A01">
        <w:rPr>
          <w:rFonts w:asciiTheme="majorHAnsi" w:hAnsiTheme="majorHAnsi"/>
          <w:sz w:val="28"/>
          <w:szCs w:val="22"/>
        </w:rPr>
        <w:t>be</w:t>
      </w:r>
      <w:r w:rsidR="006714A1" w:rsidRPr="00080A01">
        <w:rPr>
          <w:rFonts w:asciiTheme="majorHAnsi" w:hAnsiTheme="majorHAnsi"/>
          <w:sz w:val="28"/>
          <w:szCs w:val="22"/>
        </w:rPr>
        <w:t>en</w:t>
      </w:r>
      <w:r w:rsidR="008957F5" w:rsidRPr="00080A01">
        <w:rPr>
          <w:rFonts w:asciiTheme="majorHAnsi" w:hAnsiTheme="majorHAnsi"/>
          <w:sz w:val="28"/>
          <w:szCs w:val="22"/>
        </w:rPr>
        <w:t xml:space="preserve"> undertaken for accuracy into the report. There</w:t>
      </w:r>
      <w:r w:rsidR="006714A1" w:rsidRPr="00080A01">
        <w:rPr>
          <w:rFonts w:asciiTheme="majorHAnsi" w:hAnsiTheme="majorHAnsi"/>
          <w:sz w:val="28"/>
          <w:szCs w:val="22"/>
        </w:rPr>
        <w:t xml:space="preserve"> are</w:t>
      </w:r>
      <w:r w:rsidR="008957F5" w:rsidRPr="00080A01">
        <w:rPr>
          <w:rFonts w:asciiTheme="majorHAnsi" w:hAnsiTheme="majorHAnsi"/>
          <w:sz w:val="28"/>
          <w:szCs w:val="22"/>
        </w:rPr>
        <w:t xml:space="preserve"> different headings in this report. Experimental </w:t>
      </w:r>
      <w:r w:rsidR="006714A1" w:rsidRPr="00080A01">
        <w:rPr>
          <w:rFonts w:asciiTheme="majorHAnsi" w:hAnsiTheme="majorHAnsi"/>
          <w:sz w:val="28"/>
          <w:szCs w:val="22"/>
        </w:rPr>
        <w:t xml:space="preserve">procedure is the </w:t>
      </w:r>
      <w:r w:rsidR="008957F5" w:rsidRPr="00080A01">
        <w:rPr>
          <w:rFonts w:asciiTheme="majorHAnsi" w:hAnsiTheme="majorHAnsi"/>
          <w:sz w:val="28"/>
          <w:szCs w:val="22"/>
        </w:rPr>
        <w:t xml:space="preserve">first heading. This will be </w:t>
      </w:r>
      <w:r w:rsidR="00D85A26" w:rsidRPr="00080A01">
        <w:rPr>
          <w:rFonts w:asciiTheme="majorHAnsi" w:hAnsiTheme="majorHAnsi"/>
          <w:sz w:val="28"/>
          <w:szCs w:val="22"/>
        </w:rPr>
        <w:t xml:space="preserve">a step by step on </w:t>
      </w:r>
      <w:r w:rsidR="008957F5" w:rsidRPr="00080A01">
        <w:rPr>
          <w:rFonts w:asciiTheme="majorHAnsi" w:hAnsiTheme="majorHAnsi"/>
          <w:sz w:val="28"/>
          <w:szCs w:val="22"/>
        </w:rPr>
        <w:t>how the exper</w:t>
      </w:r>
      <w:r w:rsidR="00D85A26" w:rsidRPr="00080A01">
        <w:rPr>
          <w:rFonts w:asciiTheme="majorHAnsi" w:hAnsiTheme="majorHAnsi"/>
          <w:sz w:val="28"/>
          <w:szCs w:val="22"/>
        </w:rPr>
        <w:t xml:space="preserve">iment was set up and undertaken with results. The </w:t>
      </w:r>
      <w:r w:rsidR="006714A1" w:rsidRPr="00080A01">
        <w:rPr>
          <w:rFonts w:asciiTheme="majorHAnsi" w:hAnsiTheme="majorHAnsi"/>
          <w:sz w:val="28"/>
          <w:szCs w:val="22"/>
        </w:rPr>
        <w:t>results heading is</w:t>
      </w:r>
      <w:r w:rsidR="00D85A26" w:rsidRPr="00080A01">
        <w:rPr>
          <w:rFonts w:asciiTheme="majorHAnsi" w:hAnsiTheme="majorHAnsi"/>
          <w:sz w:val="28"/>
          <w:szCs w:val="22"/>
        </w:rPr>
        <w:t xml:space="preserve"> </w:t>
      </w:r>
      <w:r w:rsidR="006E0D35" w:rsidRPr="00080A01">
        <w:rPr>
          <w:rFonts w:asciiTheme="majorHAnsi" w:hAnsiTheme="majorHAnsi"/>
          <w:sz w:val="28"/>
          <w:szCs w:val="22"/>
        </w:rPr>
        <w:t>a recording of the results and displayed in a graph and table.</w:t>
      </w:r>
      <w:r w:rsidR="000B57AD" w:rsidRPr="00080A01">
        <w:rPr>
          <w:rFonts w:asciiTheme="majorHAnsi" w:hAnsiTheme="majorHAnsi"/>
          <w:sz w:val="28"/>
          <w:szCs w:val="22"/>
        </w:rPr>
        <w:t xml:space="preserve"> The analysis and conclusion both </w:t>
      </w:r>
      <w:r w:rsidR="001205D4" w:rsidRPr="00080A01">
        <w:rPr>
          <w:rFonts w:asciiTheme="majorHAnsi" w:hAnsiTheme="majorHAnsi"/>
          <w:sz w:val="28"/>
          <w:szCs w:val="22"/>
        </w:rPr>
        <w:t>consider</w:t>
      </w:r>
      <w:r w:rsidR="00AE72AD" w:rsidRPr="00080A01">
        <w:rPr>
          <w:rFonts w:asciiTheme="majorHAnsi" w:hAnsiTheme="majorHAnsi"/>
          <w:sz w:val="28"/>
          <w:szCs w:val="22"/>
        </w:rPr>
        <w:t xml:space="preserve"> the results and has </w:t>
      </w:r>
      <w:r w:rsidR="001205D4" w:rsidRPr="00080A01">
        <w:rPr>
          <w:rFonts w:asciiTheme="majorHAnsi" w:hAnsiTheme="majorHAnsi"/>
          <w:sz w:val="28"/>
          <w:szCs w:val="22"/>
        </w:rPr>
        <w:t>considered</w:t>
      </w:r>
      <w:r w:rsidR="00AE72AD" w:rsidRPr="00080A01">
        <w:rPr>
          <w:rFonts w:asciiTheme="majorHAnsi" w:hAnsiTheme="majorHAnsi"/>
          <w:sz w:val="28"/>
          <w:szCs w:val="22"/>
        </w:rPr>
        <w:t xml:space="preserve"> the main findings of the experiment completed. </w:t>
      </w:r>
    </w:p>
    <w:p w14:paraId="63042B82" w14:textId="54253743" w:rsidR="001D03B8" w:rsidRPr="00080A01" w:rsidRDefault="001D03B8">
      <w:pPr>
        <w:rPr>
          <w:rFonts w:asciiTheme="majorHAnsi" w:hAnsiTheme="majorHAnsi"/>
          <w:sz w:val="28"/>
          <w:szCs w:val="22"/>
        </w:rPr>
      </w:pPr>
    </w:p>
    <w:p w14:paraId="239849A7" w14:textId="77777777" w:rsidR="000E63E3" w:rsidRDefault="000E63E3">
      <w:pPr>
        <w:rPr>
          <w:rFonts w:asciiTheme="majorHAnsi" w:hAnsiTheme="majorHAnsi"/>
          <w:szCs w:val="22"/>
        </w:rPr>
      </w:pPr>
    </w:p>
    <w:p w14:paraId="11E52BA8" w14:textId="77777777" w:rsidR="00080A01" w:rsidRDefault="00080A01">
      <w:pPr>
        <w:rPr>
          <w:rFonts w:asciiTheme="majorHAnsi" w:hAnsiTheme="majorHAnsi"/>
          <w:szCs w:val="22"/>
        </w:rPr>
      </w:pPr>
    </w:p>
    <w:p w14:paraId="1FC877DE" w14:textId="77777777" w:rsidR="00080A01" w:rsidRDefault="00080A01">
      <w:pPr>
        <w:rPr>
          <w:rFonts w:asciiTheme="majorHAnsi" w:hAnsiTheme="majorHAnsi"/>
          <w:szCs w:val="22"/>
        </w:rPr>
      </w:pPr>
    </w:p>
    <w:p w14:paraId="68AB3D16" w14:textId="77777777" w:rsidR="00080A01" w:rsidRDefault="00080A01">
      <w:pPr>
        <w:rPr>
          <w:rFonts w:asciiTheme="majorHAnsi" w:hAnsiTheme="majorHAnsi"/>
          <w:szCs w:val="22"/>
        </w:rPr>
      </w:pPr>
    </w:p>
    <w:p w14:paraId="0C53731A" w14:textId="77777777" w:rsidR="00080A01" w:rsidRDefault="00080A01">
      <w:pPr>
        <w:rPr>
          <w:rFonts w:asciiTheme="majorHAnsi" w:hAnsiTheme="majorHAnsi"/>
          <w:szCs w:val="22"/>
        </w:rPr>
      </w:pPr>
    </w:p>
    <w:p w14:paraId="78735474" w14:textId="77777777" w:rsidR="00080A01" w:rsidRDefault="00080A01">
      <w:pPr>
        <w:rPr>
          <w:rFonts w:asciiTheme="majorHAnsi" w:hAnsiTheme="majorHAnsi"/>
          <w:szCs w:val="22"/>
        </w:rPr>
      </w:pPr>
    </w:p>
    <w:p w14:paraId="7B7BE631" w14:textId="77777777" w:rsidR="00080A01" w:rsidRDefault="00080A01">
      <w:pPr>
        <w:rPr>
          <w:rFonts w:asciiTheme="majorHAnsi" w:hAnsiTheme="majorHAnsi"/>
          <w:szCs w:val="22"/>
        </w:rPr>
      </w:pPr>
    </w:p>
    <w:p w14:paraId="5B3ACFF9" w14:textId="77777777" w:rsidR="00080A01" w:rsidRDefault="00080A01">
      <w:pPr>
        <w:rPr>
          <w:rFonts w:asciiTheme="majorHAnsi" w:hAnsiTheme="majorHAnsi"/>
          <w:szCs w:val="22"/>
        </w:rPr>
      </w:pPr>
    </w:p>
    <w:p w14:paraId="7A496C21" w14:textId="77777777" w:rsidR="00080A01" w:rsidRDefault="00080A01">
      <w:pPr>
        <w:rPr>
          <w:rFonts w:asciiTheme="majorHAnsi" w:hAnsiTheme="majorHAnsi"/>
          <w:szCs w:val="22"/>
        </w:rPr>
      </w:pPr>
    </w:p>
    <w:p w14:paraId="6DC624AC" w14:textId="77777777" w:rsidR="00080A01" w:rsidRDefault="00080A01">
      <w:pPr>
        <w:rPr>
          <w:rFonts w:asciiTheme="majorHAnsi" w:hAnsiTheme="majorHAnsi"/>
          <w:szCs w:val="22"/>
        </w:rPr>
      </w:pPr>
    </w:p>
    <w:p w14:paraId="6579CFE5" w14:textId="77777777" w:rsidR="00080A01" w:rsidRDefault="00080A01">
      <w:pPr>
        <w:rPr>
          <w:rFonts w:asciiTheme="majorHAnsi" w:hAnsiTheme="majorHAnsi"/>
          <w:szCs w:val="22"/>
        </w:rPr>
      </w:pPr>
    </w:p>
    <w:p w14:paraId="0D297650" w14:textId="77777777" w:rsidR="00080A01" w:rsidRDefault="00080A01">
      <w:pPr>
        <w:rPr>
          <w:rFonts w:asciiTheme="majorHAnsi" w:hAnsiTheme="majorHAnsi"/>
          <w:szCs w:val="22"/>
        </w:rPr>
      </w:pPr>
    </w:p>
    <w:p w14:paraId="0AAC80AE" w14:textId="77777777" w:rsidR="00080A01" w:rsidRDefault="00080A01">
      <w:pPr>
        <w:rPr>
          <w:rFonts w:asciiTheme="majorHAnsi" w:hAnsiTheme="majorHAnsi"/>
          <w:szCs w:val="22"/>
        </w:rPr>
      </w:pPr>
    </w:p>
    <w:p w14:paraId="16D14DBC" w14:textId="77777777" w:rsidR="00080A01" w:rsidRDefault="00080A01">
      <w:pPr>
        <w:rPr>
          <w:rFonts w:asciiTheme="majorHAnsi" w:hAnsiTheme="majorHAnsi"/>
          <w:szCs w:val="22"/>
        </w:rPr>
      </w:pPr>
    </w:p>
    <w:p w14:paraId="769FD373" w14:textId="77777777" w:rsidR="00080A01" w:rsidRDefault="00080A01">
      <w:pPr>
        <w:rPr>
          <w:rFonts w:asciiTheme="majorHAnsi" w:hAnsiTheme="majorHAnsi"/>
          <w:szCs w:val="22"/>
        </w:rPr>
      </w:pPr>
    </w:p>
    <w:p w14:paraId="6C7FDEC8" w14:textId="46574F29" w:rsidR="00080A01" w:rsidRPr="00080A01" w:rsidRDefault="00080A01">
      <w:pPr>
        <w:rPr>
          <w:rFonts w:asciiTheme="majorHAnsi" w:hAnsiTheme="majorHAnsi"/>
          <w:szCs w:val="22"/>
        </w:rPr>
      </w:pPr>
    </w:p>
    <w:p w14:paraId="244E6416" w14:textId="7A43B3B1" w:rsidR="007E1B6A" w:rsidRDefault="007E1B6A">
      <w:pPr>
        <w:rPr>
          <w:sz w:val="22"/>
          <w:szCs w:val="22"/>
        </w:rPr>
      </w:pPr>
    </w:p>
    <w:p w14:paraId="6E62605A" w14:textId="1D5467A2" w:rsidR="000E63E3" w:rsidRDefault="000E63E3">
      <w:pPr>
        <w:rPr>
          <w:sz w:val="22"/>
          <w:szCs w:val="22"/>
        </w:rPr>
      </w:pPr>
    </w:p>
    <w:p w14:paraId="4F175E05" w14:textId="53D8E95A" w:rsidR="000E63E3" w:rsidRPr="00773EC6" w:rsidRDefault="00070B50" w:rsidP="00070B50">
      <w:pPr>
        <w:pStyle w:val="Heading1"/>
        <w:rPr>
          <w:rFonts w:asciiTheme="minorHAnsi" w:hAnsiTheme="minorHAnsi"/>
          <w:sz w:val="36"/>
        </w:rPr>
      </w:pPr>
      <w:bookmarkStart w:id="1" w:name="_Toc536394925"/>
      <w:r w:rsidRPr="00773EC6">
        <w:rPr>
          <w:rFonts w:asciiTheme="minorHAnsi" w:hAnsiTheme="minorHAnsi"/>
          <w:sz w:val="36"/>
        </w:rPr>
        <w:t>Experimental procedure</w:t>
      </w:r>
      <w:bookmarkEnd w:id="1"/>
    </w:p>
    <w:p w14:paraId="4E7ED370" w14:textId="48EC112A" w:rsidR="00070B50" w:rsidRPr="00773EC6" w:rsidRDefault="00070B50" w:rsidP="00070B50">
      <w:pPr>
        <w:rPr>
          <w:rFonts w:asciiTheme="majorHAnsi" w:hAnsiTheme="majorHAnsi"/>
          <w:sz w:val="28"/>
        </w:rPr>
      </w:pPr>
    </w:p>
    <w:p w14:paraId="72823F8F" w14:textId="0705F7FC" w:rsidR="00070B50" w:rsidRPr="00773EC6" w:rsidRDefault="00AF0083" w:rsidP="00070B50">
      <w:pPr>
        <w:rPr>
          <w:rFonts w:asciiTheme="majorHAnsi" w:hAnsiTheme="majorHAnsi"/>
          <w:sz w:val="28"/>
        </w:rPr>
      </w:pPr>
      <w:r w:rsidRPr="00773EC6">
        <w:rPr>
          <w:rFonts w:asciiTheme="majorHAnsi" w:hAnsiTheme="majorHAnsi"/>
          <w:sz w:val="28"/>
        </w:rPr>
        <w:t>The experiment procedure was supplied in a document which clearly explai</w:t>
      </w:r>
      <w:r w:rsidR="00F84D5C" w:rsidRPr="00773EC6">
        <w:rPr>
          <w:rFonts w:asciiTheme="majorHAnsi" w:hAnsiTheme="majorHAnsi"/>
          <w:sz w:val="28"/>
        </w:rPr>
        <w:t xml:space="preserve">ns the </w:t>
      </w:r>
      <w:r w:rsidR="00080A01" w:rsidRPr="00773EC6">
        <w:rPr>
          <w:rFonts w:asciiTheme="majorHAnsi" w:hAnsiTheme="majorHAnsi"/>
          <w:sz w:val="28"/>
        </w:rPr>
        <w:t>task in hand with directions on how to set up, carry out the experiment, record my findings and to use my results in formulas to identify the physical principles behind the forces in hand.</w:t>
      </w:r>
      <w:r w:rsidR="00A77D7F" w:rsidRPr="00773EC6">
        <w:rPr>
          <w:rFonts w:asciiTheme="majorHAnsi" w:hAnsiTheme="majorHAnsi"/>
          <w:sz w:val="28"/>
        </w:rPr>
        <w:t xml:space="preserve"> The apparatus was assembled for me as shown in </w:t>
      </w:r>
      <w:r w:rsidR="00A77D7F" w:rsidRPr="00773EC6">
        <w:rPr>
          <w:rFonts w:asciiTheme="majorHAnsi" w:hAnsiTheme="majorHAnsi"/>
          <w:b/>
          <w:sz w:val="28"/>
        </w:rPr>
        <w:t>Figure 2</w:t>
      </w:r>
      <w:r w:rsidR="00A77D7F" w:rsidRPr="00773EC6">
        <w:rPr>
          <w:rFonts w:asciiTheme="majorHAnsi" w:hAnsiTheme="majorHAnsi"/>
          <w:sz w:val="28"/>
        </w:rPr>
        <w:t xml:space="preserve">. This set up consisted of a piece of string attached to two springs with a mass (M) in the centre of the string. The results to measure are the two lengths of the springs and the angle shown in the diagram for each mass adding 100g each time. A table was required to record my measurements, including three columns for derived data. </w:t>
      </w:r>
    </w:p>
    <w:p w14:paraId="1D324A3E" w14:textId="7DF8BC36" w:rsidR="00A77D7F" w:rsidRPr="00773EC6" w:rsidRDefault="00A77D7F" w:rsidP="00070B50">
      <w:pPr>
        <w:rPr>
          <w:rFonts w:asciiTheme="majorHAnsi" w:hAnsiTheme="majorHAnsi"/>
          <w:sz w:val="28"/>
        </w:rPr>
      </w:pPr>
    </w:p>
    <w:p w14:paraId="2A0EAC85" w14:textId="194AD005" w:rsidR="00080A01" w:rsidRPr="00773EC6" w:rsidRDefault="00773EC6" w:rsidP="00773EC6">
      <w:pPr>
        <w:rPr>
          <w:rFonts w:asciiTheme="majorHAnsi" w:eastAsiaTheme="minorEastAsia" w:hAnsiTheme="majorHAnsi"/>
          <w:sz w:val="28"/>
        </w:rPr>
      </w:pPr>
      <w:r>
        <w:rPr>
          <w:rFonts w:ascii="Arial" w:hAnsi="Arial" w:cs="Arial"/>
          <w:noProof/>
        </w:rPr>
        <w:drawing>
          <wp:anchor distT="0" distB="0" distL="114300" distR="114300" simplePos="0" relativeHeight="251659264" behindDoc="1" locked="0" layoutInCell="1" allowOverlap="1" wp14:anchorId="01942B10" wp14:editId="201D2616">
            <wp:simplePos x="0" y="0"/>
            <wp:positionH relativeFrom="margin">
              <wp:posOffset>-59690</wp:posOffset>
            </wp:positionH>
            <wp:positionV relativeFrom="margin">
              <wp:posOffset>4460240</wp:posOffset>
            </wp:positionV>
            <wp:extent cx="5995035" cy="2880360"/>
            <wp:effectExtent l="0" t="0" r="0" b="0"/>
            <wp:wrapTight wrapText="bothSides">
              <wp:wrapPolygon edited="0">
                <wp:start x="0" y="0"/>
                <wp:lineTo x="0" y="21333"/>
                <wp:lineTo x="21506" y="21333"/>
                <wp:lineTo x="21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5035" cy="2880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7D7F" w:rsidRPr="00773EC6">
        <w:rPr>
          <w:rFonts w:asciiTheme="majorHAnsi" w:hAnsiTheme="majorHAnsi"/>
          <w:sz w:val="28"/>
        </w:rPr>
        <w:t xml:space="preserve">Each step was repeated </w:t>
      </w:r>
      <w:r w:rsidR="00337BDF" w:rsidRPr="00773EC6">
        <w:rPr>
          <w:rFonts w:asciiTheme="majorHAnsi" w:hAnsiTheme="majorHAnsi"/>
          <w:sz w:val="28"/>
        </w:rPr>
        <w:t>adding 100g each time</w:t>
      </w:r>
      <w:r w:rsidR="00D344F1" w:rsidRPr="00773EC6">
        <w:rPr>
          <w:rFonts w:asciiTheme="majorHAnsi" w:hAnsiTheme="majorHAnsi"/>
          <w:sz w:val="28"/>
        </w:rPr>
        <w:t xml:space="preserve"> till total of 600g. with all the results of each mass recorded a mean result of both lengths and a mean result for the angle. All the data recorded was used to complete the table needed to complete the task. Using the data, we used the equation </w:t>
      </w:r>
      <m:oMath>
        <m:f>
          <m:fPr>
            <m:ctrlPr>
              <w:rPr>
                <w:rFonts w:ascii="Cambria Math" w:hAnsi="Cambria Math"/>
                <w:i/>
                <w:sz w:val="28"/>
              </w:rPr>
            </m:ctrlPr>
          </m:fPr>
          <m:num>
            <m:r>
              <w:rPr>
                <w:rFonts w:ascii="Cambria Math" w:hAnsi="Cambria Math"/>
                <w:sz w:val="28"/>
              </w:rPr>
              <m:t>M</m:t>
            </m:r>
          </m:num>
          <m:den>
            <m:r>
              <w:rPr>
                <w:rFonts w:ascii="Cambria Math" w:hAnsi="Cambria Math"/>
                <w:sz w:val="28"/>
              </w:rPr>
              <m:t>cos</m:t>
            </m:r>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θ</m:t>
                        </m:r>
                      </m:e>
                      <m:sub>
                        <m:r>
                          <w:rPr>
                            <w:rFonts w:ascii="Cambria Math" w:hAnsi="Cambria Math"/>
                            <w:sz w:val="28"/>
                          </w:rPr>
                          <m:t>m</m:t>
                        </m:r>
                      </m:sub>
                    </m:sSub>
                  </m:num>
                  <m:den>
                    <m:r>
                      <w:rPr>
                        <w:rFonts w:ascii="Cambria Math" w:hAnsi="Cambria Math"/>
                        <w:sz w:val="28"/>
                      </w:rPr>
                      <m:t>2</m:t>
                    </m:r>
                  </m:den>
                </m:f>
              </m:e>
            </m:d>
          </m:den>
        </m:f>
      </m:oMath>
      <w:r w:rsidR="00D344F1" w:rsidRPr="00773EC6">
        <w:rPr>
          <w:rFonts w:asciiTheme="majorHAnsi" w:eastAsiaTheme="minorEastAsia" w:hAnsiTheme="majorHAnsi"/>
          <w:sz w:val="28"/>
        </w:rPr>
        <w:t xml:space="preserve"> to produce numerical values in engineering units to plot a graph with L (length) on the y-axis against the results of the equation </w:t>
      </w:r>
      <m:oMath>
        <m:f>
          <m:fPr>
            <m:ctrlPr>
              <w:rPr>
                <w:rFonts w:ascii="Cambria Math" w:hAnsi="Cambria Math"/>
                <w:i/>
                <w:sz w:val="28"/>
              </w:rPr>
            </m:ctrlPr>
          </m:fPr>
          <m:num>
            <m:r>
              <w:rPr>
                <w:rFonts w:ascii="Cambria Math" w:hAnsi="Cambria Math"/>
                <w:sz w:val="28"/>
              </w:rPr>
              <m:t>M</m:t>
            </m:r>
          </m:num>
          <m:den>
            <m:r>
              <w:rPr>
                <w:rFonts w:ascii="Cambria Math" w:hAnsi="Cambria Math"/>
                <w:sz w:val="28"/>
              </w:rPr>
              <m:t>cos</m:t>
            </m:r>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θ</m:t>
                        </m:r>
                      </m:e>
                      <m:sub>
                        <m:r>
                          <w:rPr>
                            <w:rFonts w:ascii="Cambria Math" w:hAnsi="Cambria Math"/>
                            <w:sz w:val="28"/>
                          </w:rPr>
                          <m:t>m</m:t>
                        </m:r>
                      </m:sub>
                    </m:sSub>
                  </m:num>
                  <m:den>
                    <m:r>
                      <w:rPr>
                        <w:rFonts w:ascii="Cambria Math" w:hAnsi="Cambria Math"/>
                        <w:sz w:val="28"/>
                      </w:rPr>
                      <m:t>2</m:t>
                    </m:r>
                  </m:den>
                </m:f>
              </m:e>
            </m:d>
          </m:den>
        </m:f>
      </m:oMath>
      <w:r w:rsidR="00D344F1" w:rsidRPr="00773EC6">
        <w:rPr>
          <w:rFonts w:asciiTheme="majorHAnsi" w:eastAsiaTheme="minorEastAsia" w:hAnsiTheme="majorHAnsi"/>
          <w:sz w:val="28"/>
        </w:rPr>
        <w:t xml:space="preserve"> .  Starting both scales at 0. </w:t>
      </w:r>
    </w:p>
    <w:p w14:paraId="228CEF7D" w14:textId="5BDFB817" w:rsidR="004D761F" w:rsidRDefault="007E2214">
      <w:pPr>
        <w:rPr>
          <w:sz w:val="22"/>
          <w:szCs w:val="22"/>
        </w:rPr>
      </w:pPr>
      <w:r>
        <w:rPr>
          <w:sz w:val="22"/>
          <w:szCs w:val="22"/>
        </w:rPr>
        <w:t>figure 2 Experiment set up</w:t>
      </w:r>
      <w:r w:rsidR="00106D4F">
        <w:rPr>
          <w:sz w:val="22"/>
          <w:szCs w:val="22"/>
        </w:rPr>
        <w:t xml:space="preserve"> (hand out)</w:t>
      </w:r>
    </w:p>
    <w:p w14:paraId="084114E7" w14:textId="6B616440" w:rsidR="007E2214" w:rsidRDefault="007E2214">
      <w:pPr>
        <w:rPr>
          <w:sz w:val="22"/>
          <w:szCs w:val="22"/>
        </w:rPr>
      </w:pPr>
    </w:p>
    <w:p w14:paraId="45BFA1C5" w14:textId="77777777" w:rsidR="00773EC6" w:rsidRDefault="00773EC6" w:rsidP="00AE286F">
      <w:pPr>
        <w:pStyle w:val="Heading1"/>
      </w:pPr>
      <w:bookmarkStart w:id="2" w:name="_Toc536394926"/>
    </w:p>
    <w:p w14:paraId="63ADC9BF" w14:textId="77777777" w:rsidR="00773EC6" w:rsidRDefault="00773EC6" w:rsidP="00AE286F">
      <w:pPr>
        <w:pStyle w:val="Heading1"/>
      </w:pPr>
    </w:p>
    <w:p w14:paraId="1750FCD9" w14:textId="0BEBB90E" w:rsidR="00922FA1" w:rsidRDefault="00AE286F" w:rsidP="00AE286F">
      <w:pPr>
        <w:pStyle w:val="Heading1"/>
        <w:rPr>
          <w:rFonts w:asciiTheme="minorHAnsi" w:hAnsiTheme="minorHAnsi"/>
          <w:sz w:val="36"/>
        </w:rPr>
      </w:pPr>
      <w:r w:rsidRPr="00773EC6">
        <w:rPr>
          <w:rFonts w:asciiTheme="minorHAnsi" w:hAnsiTheme="minorHAnsi"/>
          <w:sz w:val="36"/>
        </w:rPr>
        <w:t>Results</w:t>
      </w:r>
      <w:bookmarkEnd w:id="2"/>
    </w:p>
    <w:p w14:paraId="1E664DBC" w14:textId="77777777" w:rsidR="00773EC6" w:rsidRDefault="00773EC6" w:rsidP="00773EC6"/>
    <w:p w14:paraId="55C0E7AF" w14:textId="739F05F2" w:rsidR="00773EC6" w:rsidRDefault="00524950" w:rsidP="00773EC6">
      <w:r>
        <w:rPr>
          <w:noProof/>
          <w:lang w:eastAsia="en-GB"/>
        </w:rPr>
        <w:drawing>
          <wp:inline distT="0" distB="0" distL="0" distR="0" wp14:anchorId="0F44011C" wp14:editId="550C5C18">
            <wp:extent cx="5727700" cy="2451100"/>
            <wp:effectExtent l="0" t="0" r="12700" b="12700"/>
            <wp:docPr id="3" name="Picture 3" descr="../Downloads/IMG_0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MG_0563.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42900"/>
                    <a:stretch/>
                  </pic:blipFill>
                  <pic:spPr bwMode="auto">
                    <a:xfrm>
                      <a:off x="0" y="0"/>
                      <a:ext cx="5727700" cy="2451100"/>
                    </a:xfrm>
                    <a:prstGeom prst="rect">
                      <a:avLst/>
                    </a:prstGeom>
                    <a:noFill/>
                    <a:ln>
                      <a:noFill/>
                    </a:ln>
                    <a:extLst>
                      <a:ext uri="{53640926-AAD7-44D8-BBD7-CCE9431645EC}">
                        <a14:shadowObscured xmlns:a14="http://schemas.microsoft.com/office/drawing/2010/main"/>
                      </a:ext>
                    </a:extLst>
                  </pic:spPr>
                </pic:pic>
              </a:graphicData>
            </a:graphic>
          </wp:inline>
        </w:drawing>
      </w:r>
    </w:p>
    <w:p w14:paraId="6484FBDD" w14:textId="77777777" w:rsidR="00773EC6" w:rsidRDefault="00773EC6" w:rsidP="00773EC6"/>
    <w:p w14:paraId="5CBF3E93" w14:textId="1F97E0E4" w:rsidR="00773EC6" w:rsidRPr="00BC666F" w:rsidRDefault="00BC666F" w:rsidP="00773EC6">
      <w:pPr>
        <w:rPr>
          <w:sz w:val="20"/>
        </w:rPr>
      </w:pPr>
      <w:r w:rsidRPr="00BC666F">
        <w:rPr>
          <w:sz w:val="20"/>
        </w:rPr>
        <w:t>table of results</w:t>
      </w:r>
      <w:r w:rsidR="00725821">
        <w:rPr>
          <w:sz w:val="20"/>
        </w:rPr>
        <w:t xml:space="preserve"> Figure 3</w:t>
      </w:r>
    </w:p>
    <w:p w14:paraId="2FD07FD2" w14:textId="77777777" w:rsidR="00773EC6" w:rsidRDefault="00773EC6" w:rsidP="00773EC6"/>
    <w:p w14:paraId="6CC45CC6" w14:textId="1CAFE41E" w:rsidR="00773EC6" w:rsidRPr="00725821" w:rsidRDefault="00BC666F" w:rsidP="00773EC6">
      <w:pPr>
        <w:rPr>
          <w:rFonts w:asciiTheme="majorHAnsi" w:hAnsiTheme="majorHAnsi"/>
          <w:sz w:val="28"/>
        </w:rPr>
      </w:pPr>
      <w:r w:rsidRPr="00725821">
        <w:rPr>
          <w:rFonts w:asciiTheme="majorHAnsi" w:hAnsiTheme="majorHAnsi"/>
          <w:sz w:val="28"/>
        </w:rPr>
        <w:t>I filled out the table with the results I obtained from my experiment ensuring a repeated recording to minimise human error and incorrect resulting. The table shows a clear pattern with the results and shows a steady increase in length of the spring each time additional mass w</w:t>
      </w:r>
      <w:bookmarkStart w:id="3" w:name="_GoBack"/>
      <w:bookmarkEnd w:id="3"/>
      <w:r w:rsidRPr="00725821">
        <w:rPr>
          <w:rFonts w:asciiTheme="majorHAnsi" w:hAnsiTheme="majorHAnsi"/>
          <w:sz w:val="28"/>
        </w:rPr>
        <w:t xml:space="preserve">as added. With the length increasing, the angle decreased. When using the formula to produce numerical values in engineering units, the values were rounded to one decimal place. The reduces accuracy in my resulting but helps recording the data and using for later use. </w:t>
      </w:r>
    </w:p>
    <w:p w14:paraId="44FF997B" w14:textId="77777777" w:rsidR="00BC666F" w:rsidRPr="00725821" w:rsidRDefault="00BC666F" w:rsidP="00773EC6">
      <w:pPr>
        <w:rPr>
          <w:rFonts w:asciiTheme="majorHAnsi" w:hAnsiTheme="majorHAnsi"/>
          <w:sz w:val="28"/>
        </w:rPr>
      </w:pPr>
    </w:p>
    <w:p w14:paraId="22CF23F9" w14:textId="4C40C31E" w:rsidR="00BC666F" w:rsidRPr="00725821" w:rsidRDefault="00BC666F" w:rsidP="00773EC6">
      <w:pPr>
        <w:rPr>
          <w:rFonts w:asciiTheme="majorHAnsi" w:hAnsiTheme="majorHAnsi"/>
          <w:sz w:val="28"/>
        </w:rPr>
      </w:pPr>
      <w:r w:rsidRPr="00725821">
        <w:rPr>
          <w:rFonts w:asciiTheme="majorHAnsi" w:hAnsiTheme="majorHAnsi"/>
          <w:sz w:val="28"/>
        </w:rPr>
        <w:t xml:space="preserve">When plotting the graph, I decided to use my computer skills and inputted my results to acquire a </w:t>
      </w:r>
      <w:r w:rsidR="00725821" w:rsidRPr="00725821">
        <w:rPr>
          <w:rFonts w:asciiTheme="majorHAnsi" w:hAnsiTheme="majorHAnsi"/>
          <w:sz w:val="28"/>
        </w:rPr>
        <w:t>computer-generated</w:t>
      </w:r>
      <w:r w:rsidRPr="00725821">
        <w:rPr>
          <w:rFonts w:asciiTheme="majorHAnsi" w:hAnsiTheme="majorHAnsi"/>
          <w:sz w:val="28"/>
        </w:rPr>
        <w:t xml:space="preserve"> line graph. This increases my accuracy when using my graph to use for </w:t>
      </w:r>
      <w:r w:rsidR="00725821" w:rsidRPr="00725821">
        <w:rPr>
          <w:rFonts w:asciiTheme="majorHAnsi" w:hAnsiTheme="majorHAnsi"/>
          <w:sz w:val="28"/>
        </w:rPr>
        <w:t>collecting data from.</w:t>
      </w:r>
    </w:p>
    <w:p w14:paraId="67E4B6AC" w14:textId="77777777" w:rsidR="00725821" w:rsidRPr="00725821" w:rsidRDefault="00725821" w:rsidP="00773EC6">
      <w:pPr>
        <w:rPr>
          <w:rFonts w:asciiTheme="majorHAnsi" w:hAnsiTheme="majorHAnsi"/>
          <w:sz w:val="28"/>
        </w:rPr>
      </w:pPr>
    </w:p>
    <w:p w14:paraId="6B8A3F8C" w14:textId="67B408E6" w:rsidR="00725821" w:rsidRDefault="00725821" w:rsidP="00773EC6">
      <w:r>
        <w:rPr>
          <w:noProof/>
          <w:lang w:eastAsia="en-GB"/>
        </w:rPr>
        <w:drawing>
          <wp:inline distT="0" distB="0" distL="0" distR="0" wp14:anchorId="00C63EF1" wp14:editId="2452C3BB">
            <wp:extent cx="5727700" cy="29083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280EB1" w14:textId="209B55AF" w:rsidR="00773EC6" w:rsidRPr="00725821" w:rsidRDefault="00725821" w:rsidP="00773EC6">
      <w:pPr>
        <w:rPr>
          <w:sz w:val="21"/>
        </w:rPr>
      </w:pPr>
      <w:r>
        <w:rPr>
          <w:sz w:val="21"/>
        </w:rPr>
        <w:t>G</w:t>
      </w:r>
      <w:r w:rsidRPr="00725821">
        <w:rPr>
          <w:sz w:val="21"/>
        </w:rPr>
        <w:t xml:space="preserve">raph of results </w:t>
      </w:r>
      <w:r>
        <w:rPr>
          <w:sz w:val="21"/>
        </w:rPr>
        <w:t>Figure 4</w:t>
      </w:r>
    </w:p>
    <w:p w14:paraId="4FC87265" w14:textId="77777777" w:rsidR="00773EC6" w:rsidRDefault="00773EC6" w:rsidP="00773EC6"/>
    <w:p w14:paraId="57D95B37" w14:textId="492E2264" w:rsidR="00773EC6" w:rsidRDefault="00725821" w:rsidP="00773EC6">
      <w:r>
        <w:t>My graph shows a steady increase which made it easier to plot a line of best fit (figure 5)</w:t>
      </w:r>
    </w:p>
    <w:p w14:paraId="74BB1C00" w14:textId="77777777" w:rsidR="00725821" w:rsidRDefault="00725821" w:rsidP="00773EC6"/>
    <w:p w14:paraId="09EA2096" w14:textId="77777777" w:rsidR="00725821" w:rsidRDefault="00725821" w:rsidP="00773EC6"/>
    <w:p w14:paraId="488D349B" w14:textId="0B2B00B1" w:rsidR="00773EC6" w:rsidRDefault="00725821" w:rsidP="00773EC6">
      <w:r>
        <w:rPr>
          <w:noProof/>
          <w:lang w:eastAsia="en-GB"/>
        </w:rPr>
        <w:drawing>
          <wp:inline distT="0" distB="0" distL="0" distR="0" wp14:anchorId="0149391F" wp14:editId="7718BD81">
            <wp:extent cx="5727700" cy="3175000"/>
            <wp:effectExtent l="0" t="0" r="12700" b="0"/>
            <wp:docPr id="5" name="Picture 5" descr="Screen%20Shot%202019-01-27%20at%2023.4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1-27%20at%2023.43.2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175000"/>
                    </a:xfrm>
                    <a:prstGeom prst="rect">
                      <a:avLst/>
                    </a:prstGeom>
                    <a:noFill/>
                    <a:ln>
                      <a:noFill/>
                    </a:ln>
                  </pic:spPr>
                </pic:pic>
              </a:graphicData>
            </a:graphic>
          </wp:inline>
        </w:drawing>
      </w:r>
    </w:p>
    <w:p w14:paraId="0BC63F79" w14:textId="4F7DCF23" w:rsidR="00725821" w:rsidRDefault="00725821" w:rsidP="00773EC6">
      <w:pPr>
        <w:rPr>
          <w:sz w:val="21"/>
        </w:rPr>
      </w:pPr>
      <w:r w:rsidRPr="00725821">
        <w:rPr>
          <w:sz w:val="21"/>
        </w:rPr>
        <w:t>line of best fit Figure 5</w:t>
      </w:r>
    </w:p>
    <w:p w14:paraId="288044D0" w14:textId="77777777" w:rsidR="00725821" w:rsidRDefault="00725821" w:rsidP="00773EC6">
      <w:pPr>
        <w:rPr>
          <w:sz w:val="21"/>
        </w:rPr>
      </w:pPr>
    </w:p>
    <w:p w14:paraId="5BDCA3E5" w14:textId="77777777" w:rsidR="00725821" w:rsidRDefault="00725821" w:rsidP="00773EC6">
      <w:pPr>
        <w:rPr>
          <w:sz w:val="21"/>
        </w:rPr>
      </w:pPr>
    </w:p>
    <w:p w14:paraId="3A887B35" w14:textId="77777777" w:rsidR="00725821" w:rsidRDefault="00725821" w:rsidP="00773EC6">
      <w:pPr>
        <w:rPr>
          <w:sz w:val="21"/>
        </w:rPr>
      </w:pPr>
    </w:p>
    <w:p w14:paraId="20EB7320" w14:textId="77777777" w:rsidR="00725821" w:rsidRDefault="00725821" w:rsidP="00773EC6">
      <w:pPr>
        <w:rPr>
          <w:sz w:val="21"/>
        </w:rPr>
      </w:pPr>
    </w:p>
    <w:p w14:paraId="03AC686C" w14:textId="77777777" w:rsidR="00725821" w:rsidRDefault="00725821" w:rsidP="00773EC6">
      <w:pPr>
        <w:rPr>
          <w:sz w:val="21"/>
        </w:rPr>
      </w:pPr>
    </w:p>
    <w:p w14:paraId="654466F9" w14:textId="77777777" w:rsidR="00725821" w:rsidRDefault="00725821" w:rsidP="00773EC6">
      <w:pPr>
        <w:rPr>
          <w:sz w:val="21"/>
        </w:rPr>
      </w:pPr>
    </w:p>
    <w:p w14:paraId="0C2F4EEE" w14:textId="77777777" w:rsidR="00725821" w:rsidRPr="00725821" w:rsidRDefault="00725821" w:rsidP="00773EC6">
      <w:pPr>
        <w:rPr>
          <w:sz w:val="21"/>
        </w:rPr>
      </w:pPr>
    </w:p>
    <w:p w14:paraId="66577E94" w14:textId="459547D9" w:rsidR="00AE286F" w:rsidRDefault="00AE286F" w:rsidP="00AE286F"/>
    <w:p w14:paraId="06E86B89" w14:textId="24EAEE3D" w:rsidR="002F6890" w:rsidRPr="00725821" w:rsidRDefault="002F6890" w:rsidP="002F6890">
      <w:pPr>
        <w:pStyle w:val="Heading2"/>
        <w:rPr>
          <w:sz w:val="32"/>
        </w:rPr>
      </w:pPr>
      <w:bookmarkStart w:id="4" w:name="_Toc536394927"/>
      <w:r w:rsidRPr="00725821">
        <w:rPr>
          <w:sz w:val="32"/>
        </w:rPr>
        <w:t>Conclusion</w:t>
      </w:r>
      <w:bookmarkEnd w:id="4"/>
    </w:p>
    <w:p w14:paraId="1D722ACF" w14:textId="03350CDD" w:rsidR="002F6890" w:rsidRDefault="002F6890" w:rsidP="002F6890"/>
    <w:p w14:paraId="39F01B1D" w14:textId="77777777" w:rsidR="00725821" w:rsidRPr="0019542B" w:rsidRDefault="00725821" w:rsidP="002F6890">
      <w:pPr>
        <w:rPr>
          <w:rFonts w:asciiTheme="majorHAnsi" w:hAnsiTheme="majorHAnsi"/>
          <w:sz w:val="28"/>
        </w:rPr>
      </w:pPr>
      <w:r w:rsidRPr="0019542B">
        <w:rPr>
          <w:rFonts w:asciiTheme="majorHAnsi" w:hAnsiTheme="majorHAnsi"/>
          <w:sz w:val="28"/>
        </w:rPr>
        <w:t xml:space="preserve">To conclude this report and experiment, I found that there would be an area where human error had a part of the resulting. Setting up the experiment using the same string and springs over would influence the results as repeating the methods would not be the same. </w:t>
      </w:r>
    </w:p>
    <w:p w14:paraId="61B3CEA5" w14:textId="77777777" w:rsidR="00725821" w:rsidRPr="0019542B" w:rsidRDefault="00725821" w:rsidP="002F6890">
      <w:pPr>
        <w:rPr>
          <w:rFonts w:asciiTheme="majorHAnsi" w:hAnsiTheme="majorHAnsi"/>
          <w:sz w:val="28"/>
        </w:rPr>
      </w:pPr>
    </w:p>
    <w:p w14:paraId="5666603F" w14:textId="2B9BD876" w:rsidR="0019542B" w:rsidRPr="0019542B" w:rsidRDefault="00725821" w:rsidP="0019542B">
      <w:pPr>
        <w:rPr>
          <w:rFonts w:asciiTheme="majorHAnsi" w:hAnsiTheme="majorHAnsi"/>
          <w:sz w:val="28"/>
        </w:rPr>
      </w:pPr>
      <w:r w:rsidRPr="0019542B">
        <w:rPr>
          <w:rFonts w:asciiTheme="majorHAnsi" w:hAnsiTheme="majorHAnsi"/>
          <w:sz w:val="28"/>
        </w:rPr>
        <w:t xml:space="preserve">The whole experiment </w:t>
      </w:r>
      <w:r w:rsidR="0019542B" w:rsidRPr="0019542B">
        <w:rPr>
          <w:rFonts w:asciiTheme="majorHAnsi" w:hAnsiTheme="majorHAnsi"/>
          <w:sz w:val="28"/>
        </w:rPr>
        <w:t>was the identify,</w:t>
      </w:r>
      <w:r w:rsidRPr="0019542B">
        <w:rPr>
          <w:rFonts w:asciiTheme="majorHAnsi" w:hAnsiTheme="majorHAnsi"/>
          <w:sz w:val="28"/>
        </w:rPr>
        <w:t xml:space="preserve"> apply appropriate physical principles and relationships in the solution of engineering problems </w:t>
      </w:r>
      <w:r w:rsidR="0019542B" w:rsidRPr="0019542B">
        <w:rPr>
          <w:rFonts w:asciiTheme="majorHAnsi" w:hAnsiTheme="majorHAnsi"/>
          <w:sz w:val="28"/>
        </w:rPr>
        <w:t>and</w:t>
      </w:r>
      <w:r w:rsidRPr="0019542B">
        <w:rPr>
          <w:rFonts w:asciiTheme="majorHAnsi" w:hAnsiTheme="majorHAnsi"/>
          <w:sz w:val="28"/>
        </w:rPr>
        <w:t xml:space="preserve"> to manipulate equations to produce numerical values in engineering units</w:t>
      </w:r>
      <w:r w:rsidR="0019542B" w:rsidRPr="0019542B">
        <w:rPr>
          <w:rFonts w:asciiTheme="majorHAnsi" w:hAnsiTheme="majorHAnsi"/>
          <w:sz w:val="28"/>
        </w:rPr>
        <w:t>. The experiment has a clear outcome from carrying it out and using program to produce my graph made it easier to show the results clearer.</w:t>
      </w:r>
      <w:bookmarkStart w:id="5" w:name="_Toc536394928"/>
    </w:p>
    <w:p w14:paraId="30873298" w14:textId="77777777" w:rsidR="0019542B" w:rsidRPr="0019542B" w:rsidRDefault="0019542B" w:rsidP="002F6890">
      <w:pPr>
        <w:pStyle w:val="Heading1"/>
        <w:rPr>
          <w:sz w:val="36"/>
        </w:rPr>
      </w:pPr>
    </w:p>
    <w:p w14:paraId="395C7907" w14:textId="77777777" w:rsidR="0019542B" w:rsidRPr="0019542B" w:rsidRDefault="0019542B" w:rsidP="002F6890">
      <w:pPr>
        <w:pStyle w:val="Heading1"/>
        <w:rPr>
          <w:sz w:val="36"/>
        </w:rPr>
      </w:pPr>
    </w:p>
    <w:p w14:paraId="14CBF552" w14:textId="77777777" w:rsidR="0019542B" w:rsidRDefault="0019542B" w:rsidP="0019542B"/>
    <w:p w14:paraId="6F8F0515" w14:textId="77777777" w:rsidR="0019542B" w:rsidRDefault="0019542B" w:rsidP="0019542B"/>
    <w:p w14:paraId="5CC2DC9B" w14:textId="77777777" w:rsidR="0019542B" w:rsidRDefault="0019542B" w:rsidP="0019542B"/>
    <w:p w14:paraId="3A960864" w14:textId="77777777" w:rsidR="0019542B" w:rsidRDefault="0019542B" w:rsidP="0019542B"/>
    <w:p w14:paraId="28CCB541" w14:textId="77777777" w:rsidR="0019542B" w:rsidRDefault="0019542B" w:rsidP="0019542B"/>
    <w:p w14:paraId="505238AF" w14:textId="77777777" w:rsidR="0019542B" w:rsidRDefault="0019542B" w:rsidP="0019542B"/>
    <w:p w14:paraId="7D5562A5" w14:textId="77777777" w:rsidR="0019542B" w:rsidRDefault="0019542B" w:rsidP="0019542B"/>
    <w:p w14:paraId="4FB6424F" w14:textId="77777777" w:rsidR="0019542B" w:rsidRDefault="0019542B" w:rsidP="0019542B"/>
    <w:p w14:paraId="1E1ABFF8" w14:textId="77777777" w:rsidR="0019542B" w:rsidRDefault="0019542B" w:rsidP="0019542B"/>
    <w:p w14:paraId="03435CD2" w14:textId="77777777" w:rsidR="0019542B" w:rsidRDefault="0019542B" w:rsidP="0019542B"/>
    <w:p w14:paraId="4A4CA1F4" w14:textId="77777777" w:rsidR="0019542B" w:rsidRDefault="0019542B" w:rsidP="0019542B"/>
    <w:p w14:paraId="78EDFA49" w14:textId="77777777" w:rsidR="0019542B" w:rsidRDefault="0019542B" w:rsidP="0019542B"/>
    <w:p w14:paraId="5CA7C1E5" w14:textId="77777777" w:rsidR="0019542B" w:rsidRPr="0019542B" w:rsidRDefault="0019542B" w:rsidP="0019542B"/>
    <w:p w14:paraId="03381905" w14:textId="77777777" w:rsidR="0019542B" w:rsidRDefault="0019542B" w:rsidP="002F6890">
      <w:pPr>
        <w:pStyle w:val="Heading1"/>
      </w:pPr>
    </w:p>
    <w:p w14:paraId="1A248752" w14:textId="77777777" w:rsidR="0019542B" w:rsidRDefault="0019542B" w:rsidP="002F6890">
      <w:pPr>
        <w:pStyle w:val="Heading1"/>
      </w:pPr>
    </w:p>
    <w:p w14:paraId="0668189B" w14:textId="77777777" w:rsidR="0019542B" w:rsidRDefault="0019542B" w:rsidP="002F6890">
      <w:pPr>
        <w:pStyle w:val="Heading1"/>
      </w:pPr>
    </w:p>
    <w:p w14:paraId="6284A52F" w14:textId="77777777" w:rsidR="0019542B" w:rsidRDefault="0019542B" w:rsidP="002F6890">
      <w:pPr>
        <w:pStyle w:val="Heading1"/>
      </w:pPr>
    </w:p>
    <w:p w14:paraId="15C1E2BB" w14:textId="77777777" w:rsidR="0019542B" w:rsidRDefault="0019542B" w:rsidP="002F6890">
      <w:pPr>
        <w:pStyle w:val="Heading1"/>
      </w:pPr>
    </w:p>
    <w:p w14:paraId="4A23CD91" w14:textId="77777777" w:rsidR="0019542B" w:rsidRDefault="0019542B" w:rsidP="002F6890">
      <w:pPr>
        <w:pStyle w:val="Heading1"/>
      </w:pPr>
    </w:p>
    <w:p w14:paraId="5A91FEE7" w14:textId="77777777" w:rsidR="0019542B" w:rsidRDefault="0019542B" w:rsidP="002F6890">
      <w:pPr>
        <w:pStyle w:val="Heading1"/>
      </w:pPr>
    </w:p>
    <w:p w14:paraId="2DECCBD8" w14:textId="77777777" w:rsidR="0019542B" w:rsidRDefault="0019542B" w:rsidP="002F6890">
      <w:pPr>
        <w:pStyle w:val="Heading1"/>
      </w:pPr>
    </w:p>
    <w:p w14:paraId="7D6E0D94" w14:textId="09620263" w:rsidR="002F6890" w:rsidRDefault="002F6890" w:rsidP="002F6890">
      <w:pPr>
        <w:pStyle w:val="Heading1"/>
      </w:pPr>
      <w:r>
        <w:t>References</w:t>
      </w:r>
      <w:bookmarkEnd w:id="5"/>
    </w:p>
    <w:p w14:paraId="372BB468" w14:textId="4F3559FD" w:rsidR="002F6890" w:rsidRDefault="002F6890" w:rsidP="002F6890"/>
    <w:p w14:paraId="4584F7B7" w14:textId="0E33E59E" w:rsidR="002F6890" w:rsidRPr="002F6890" w:rsidRDefault="002F6890" w:rsidP="002F6890"/>
    <w:p w14:paraId="0E7A90CD" w14:textId="6229090D" w:rsidR="002F6890" w:rsidRPr="007F52C8" w:rsidRDefault="002F6890" w:rsidP="002F689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Figure </w:t>
      </w:r>
      <w:r w:rsidRPr="007F52C8">
        <w:rPr>
          <w:rFonts w:ascii="Times New Roman" w:eastAsia="Times New Roman" w:hAnsi="Times New Roman" w:cs="Times New Roman"/>
          <w:lang w:eastAsia="en-GB"/>
        </w:rPr>
        <w:t>1 – University of Wales Trinity Saint David Logo (UWTSD, 2017)</w:t>
      </w:r>
    </w:p>
    <w:p w14:paraId="3496152D" w14:textId="77777777" w:rsidR="002F6890" w:rsidRDefault="002F6890" w:rsidP="002F6890"/>
    <w:p w14:paraId="0F11C52B" w14:textId="262A807D" w:rsidR="002F6890" w:rsidRDefault="002F6890" w:rsidP="002F6890"/>
    <w:p w14:paraId="2AC6664E" w14:textId="77777777" w:rsidR="0019542B" w:rsidRDefault="0019542B" w:rsidP="002F6890"/>
    <w:p w14:paraId="184F7855" w14:textId="77777777" w:rsidR="0019542B" w:rsidRDefault="0019542B" w:rsidP="002F6890"/>
    <w:p w14:paraId="3BC81EFC" w14:textId="77777777" w:rsidR="0019542B" w:rsidRDefault="0019542B" w:rsidP="002F6890"/>
    <w:p w14:paraId="075975AE" w14:textId="77777777" w:rsidR="0019542B" w:rsidRDefault="0019542B" w:rsidP="002F6890"/>
    <w:p w14:paraId="0E04364F" w14:textId="77777777" w:rsidR="0019542B" w:rsidRDefault="0019542B" w:rsidP="002F6890"/>
    <w:p w14:paraId="52A41A9D" w14:textId="77777777" w:rsidR="0019542B" w:rsidRDefault="0019542B" w:rsidP="002F6890"/>
    <w:p w14:paraId="7C9DCF6D" w14:textId="77777777" w:rsidR="0019542B" w:rsidRDefault="0019542B" w:rsidP="002F6890"/>
    <w:p w14:paraId="4D2B72FF" w14:textId="77777777" w:rsidR="0019542B" w:rsidRDefault="0019542B" w:rsidP="002F6890"/>
    <w:p w14:paraId="16E777C8" w14:textId="77777777" w:rsidR="0019542B" w:rsidRDefault="0019542B" w:rsidP="002F6890"/>
    <w:p w14:paraId="48EAF0A6" w14:textId="77777777" w:rsidR="0019542B" w:rsidRDefault="0019542B" w:rsidP="002F6890"/>
    <w:p w14:paraId="781EE499" w14:textId="77777777" w:rsidR="0019542B" w:rsidRDefault="0019542B" w:rsidP="002F6890"/>
    <w:p w14:paraId="5434A8AF" w14:textId="77777777" w:rsidR="0019542B" w:rsidRPr="002F6890" w:rsidRDefault="0019542B" w:rsidP="002F6890"/>
    <w:sectPr w:rsidR="0019542B" w:rsidRPr="002F6890" w:rsidSect="00B3696A">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323D5" w14:textId="77777777" w:rsidR="001D1672" w:rsidRDefault="001D1672" w:rsidP="00B3696A">
      <w:r>
        <w:separator/>
      </w:r>
    </w:p>
  </w:endnote>
  <w:endnote w:type="continuationSeparator" w:id="0">
    <w:p w14:paraId="12B28044" w14:textId="77777777" w:rsidR="001D1672" w:rsidRDefault="001D1672" w:rsidP="00B36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imes">
    <w:panose1 w:val="0000050000000002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474E7" w14:textId="77777777" w:rsidR="00B3696A" w:rsidRDefault="00B3696A" w:rsidP="00591AB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7E5B5C3" w14:textId="77777777" w:rsidR="00B3696A" w:rsidRDefault="00B3696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F5A00" w14:textId="77777777" w:rsidR="00B3696A" w:rsidRDefault="00B3696A" w:rsidP="00591AB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542B">
      <w:rPr>
        <w:rStyle w:val="PageNumber"/>
        <w:noProof/>
      </w:rPr>
      <w:t>2</w:t>
    </w:r>
    <w:r>
      <w:rPr>
        <w:rStyle w:val="PageNumber"/>
      </w:rPr>
      <w:fldChar w:fldCharType="end"/>
    </w:r>
  </w:p>
  <w:p w14:paraId="2D3C6088" w14:textId="77777777" w:rsidR="00B3696A" w:rsidRDefault="00B369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E713B" w14:textId="77777777" w:rsidR="001D1672" w:rsidRDefault="001D1672" w:rsidP="00B3696A">
      <w:r>
        <w:separator/>
      </w:r>
    </w:p>
  </w:footnote>
  <w:footnote w:type="continuationSeparator" w:id="0">
    <w:p w14:paraId="26B715F0" w14:textId="77777777" w:rsidR="001D1672" w:rsidRDefault="001D1672" w:rsidP="00B3696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F977C5"/>
    <w:multiLevelType w:val="hybridMultilevel"/>
    <w:tmpl w:val="472A8F8A"/>
    <w:lvl w:ilvl="0" w:tplc="A1D28BA8">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C28"/>
    <w:rsid w:val="00012EAA"/>
    <w:rsid w:val="00031389"/>
    <w:rsid w:val="00054CF8"/>
    <w:rsid w:val="00070B50"/>
    <w:rsid w:val="00080A01"/>
    <w:rsid w:val="00087272"/>
    <w:rsid w:val="000A533B"/>
    <w:rsid w:val="000A6E97"/>
    <w:rsid w:val="000B57AD"/>
    <w:rsid w:val="000C4C58"/>
    <w:rsid w:val="000C6432"/>
    <w:rsid w:val="000E63E3"/>
    <w:rsid w:val="00106D4F"/>
    <w:rsid w:val="001205D4"/>
    <w:rsid w:val="001212A7"/>
    <w:rsid w:val="0019542B"/>
    <w:rsid w:val="001C2E0F"/>
    <w:rsid w:val="001C4401"/>
    <w:rsid w:val="001D03B8"/>
    <w:rsid w:val="001D1672"/>
    <w:rsid w:val="00220C28"/>
    <w:rsid w:val="002916ED"/>
    <w:rsid w:val="002D3FD9"/>
    <w:rsid w:val="002E72EE"/>
    <w:rsid w:val="002F6890"/>
    <w:rsid w:val="00321AEF"/>
    <w:rsid w:val="00337BDF"/>
    <w:rsid w:val="0035002C"/>
    <w:rsid w:val="00396140"/>
    <w:rsid w:val="003A0E26"/>
    <w:rsid w:val="003A2F6E"/>
    <w:rsid w:val="003A339B"/>
    <w:rsid w:val="003D5782"/>
    <w:rsid w:val="004402F5"/>
    <w:rsid w:val="0045109C"/>
    <w:rsid w:val="00494B62"/>
    <w:rsid w:val="004D761F"/>
    <w:rsid w:val="00524950"/>
    <w:rsid w:val="00546007"/>
    <w:rsid w:val="00591AB3"/>
    <w:rsid w:val="005D55D1"/>
    <w:rsid w:val="005D5F91"/>
    <w:rsid w:val="006714A1"/>
    <w:rsid w:val="00694BDF"/>
    <w:rsid w:val="006A6B8F"/>
    <w:rsid w:val="006E0D35"/>
    <w:rsid w:val="00712E67"/>
    <w:rsid w:val="00725821"/>
    <w:rsid w:val="00725F2D"/>
    <w:rsid w:val="007345D7"/>
    <w:rsid w:val="00761960"/>
    <w:rsid w:val="0076544F"/>
    <w:rsid w:val="00773EC6"/>
    <w:rsid w:val="007E1B6A"/>
    <w:rsid w:val="007E2214"/>
    <w:rsid w:val="007F52C8"/>
    <w:rsid w:val="00802437"/>
    <w:rsid w:val="00870CD2"/>
    <w:rsid w:val="008957F5"/>
    <w:rsid w:val="008A1FEB"/>
    <w:rsid w:val="008F5B40"/>
    <w:rsid w:val="0091001E"/>
    <w:rsid w:val="00921085"/>
    <w:rsid w:val="00922FA1"/>
    <w:rsid w:val="00965B4C"/>
    <w:rsid w:val="0097266F"/>
    <w:rsid w:val="009B10CF"/>
    <w:rsid w:val="009B7B2F"/>
    <w:rsid w:val="009D7ADD"/>
    <w:rsid w:val="009E0645"/>
    <w:rsid w:val="00A104EA"/>
    <w:rsid w:val="00A36665"/>
    <w:rsid w:val="00A77D7F"/>
    <w:rsid w:val="00AD6997"/>
    <w:rsid w:val="00AE286F"/>
    <w:rsid w:val="00AE72AD"/>
    <w:rsid w:val="00AF0083"/>
    <w:rsid w:val="00AF5F07"/>
    <w:rsid w:val="00B3696A"/>
    <w:rsid w:val="00B4404E"/>
    <w:rsid w:val="00B66ED3"/>
    <w:rsid w:val="00BC666F"/>
    <w:rsid w:val="00C400F5"/>
    <w:rsid w:val="00C46882"/>
    <w:rsid w:val="00C63042"/>
    <w:rsid w:val="00D344F1"/>
    <w:rsid w:val="00D527F5"/>
    <w:rsid w:val="00D636ED"/>
    <w:rsid w:val="00D85A26"/>
    <w:rsid w:val="00E10B33"/>
    <w:rsid w:val="00E21E72"/>
    <w:rsid w:val="00E96A3A"/>
    <w:rsid w:val="00ED1477"/>
    <w:rsid w:val="00F0095D"/>
    <w:rsid w:val="00F20342"/>
    <w:rsid w:val="00F43833"/>
    <w:rsid w:val="00F7167D"/>
    <w:rsid w:val="00F84D5C"/>
    <w:rsid w:val="00FE16BB"/>
    <w:rsid w:val="00FF405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26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09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689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696A"/>
    <w:pPr>
      <w:tabs>
        <w:tab w:val="center" w:pos="4513"/>
        <w:tab w:val="right" w:pos="9026"/>
      </w:tabs>
    </w:pPr>
  </w:style>
  <w:style w:type="character" w:customStyle="1" w:styleId="FooterChar">
    <w:name w:val="Footer Char"/>
    <w:basedOn w:val="DefaultParagraphFont"/>
    <w:link w:val="Footer"/>
    <w:uiPriority w:val="99"/>
    <w:rsid w:val="00B3696A"/>
  </w:style>
  <w:style w:type="character" w:styleId="PageNumber">
    <w:name w:val="page number"/>
    <w:basedOn w:val="DefaultParagraphFont"/>
    <w:uiPriority w:val="99"/>
    <w:semiHidden/>
    <w:unhideWhenUsed/>
    <w:rsid w:val="00B3696A"/>
  </w:style>
  <w:style w:type="character" w:customStyle="1" w:styleId="Heading1Char">
    <w:name w:val="Heading 1 Char"/>
    <w:basedOn w:val="DefaultParagraphFont"/>
    <w:link w:val="Heading1"/>
    <w:uiPriority w:val="9"/>
    <w:rsid w:val="004510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109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5109C"/>
    <w:pPr>
      <w:spacing w:before="120"/>
    </w:pPr>
    <w:rPr>
      <w:b/>
      <w:bCs/>
    </w:rPr>
  </w:style>
  <w:style w:type="character" w:styleId="Hyperlink">
    <w:name w:val="Hyperlink"/>
    <w:basedOn w:val="DefaultParagraphFont"/>
    <w:uiPriority w:val="99"/>
    <w:unhideWhenUsed/>
    <w:rsid w:val="0045109C"/>
    <w:rPr>
      <w:color w:val="0563C1" w:themeColor="hyperlink"/>
      <w:u w:val="single"/>
    </w:rPr>
  </w:style>
  <w:style w:type="paragraph" w:styleId="TOC2">
    <w:name w:val="toc 2"/>
    <w:basedOn w:val="Normal"/>
    <w:next w:val="Normal"/>
    <w:autoRedefine/>
    <w:uiPriority w:val="39"/>
    <w:unhideWhenUsed/>
    <w:rsid w:val="0045109C"/>
    <w:pPr>
      <w:ind w:left="240"/>
    </w:pPr>
    <w:rPr>
      <w:b/>
      <w:bCs/>
      <w:sz w:val="22"/>
      <w:szCs w:val="22"/>
    </w:rPr>
  </w:style>
  <w:style w:type="paragraph" w:styleId="TOC3">
    <w:name w:val="toc 3"/>
    <w:basedOn w:val="Normal"/>
    <w:next w:val="Normal"/>
    <w:autoRedefine/>
    <w:uiPriority w:val="39"/>
    <w:semiHidden/>
    <w:unhideWhenUsed/>
    <w:rsid w:val="0045109C"/>
    <w:pPr>
      <w:ind w:left="480"/>
    </w:pPr>
    <w:rPr>
      <w:sz w:val="22"/>
      <w:szCs w:val="22"/>
    </w:rPr>
  </w:style>
  <w:style w:type="paragraph" w:styleId="TOC4">
    <w:name w:val="toc 4"/>
    <w:basedOn w:val="Normal"/>
    <w:next w:val="Normal"/>
    <w:autoRedefine/>
    <w:uiPriority w:val="39"/>
    <w:semiHidden/>
    <w:unhideWhenUsed/>
    <w:rsid w:val="0045109C"/>
    <w:pPr>
      <w:ind w:left="720"/>
    </w:pPr>
    <w:rPr>
      <w:sz w:val="20"/>
      <w:szCs w:val="20"/>
    </w:rPr>
  </w:style>
  <w:style w:type="paragraph" w:styleId="TOC5">
    <w:name w:val="toc 5"/>
    <w:basedOn w:val="Normal"/>
    <w:next w:val="Normal"/>
    <w:autoRedefine/>
    <w:uiPriority w:val="39"/>
    <w:semiHidden/>
    <w:unhideWhenUsed/>
    <w:rsid w:val="0045109C"/>
    <w:pPr>
      <w:ind w:left="960"/>
    </w:pPr>
    <w:rPr>
      <w:sz w:val="20"/>
      <w:szCs w:val="20"/>
    </w:rPr>
  </w:style>
  <w:style w:type="paragraph" w:styleId="TOC6">
    <w:name w:val="toc 6"/>
    <w:basedOn w:val="Normal"/>
    <w:next w:val="Normal"/>
    <w:autoRedefine/>
    <w:uiPriority w:val="39"/>
    <w:semiHidden/>
    <w:unhideWhenUsed/>
    <w:rsid w:val="0045109C"/>
    <w:pPr>
      <w:ind w:left="1200"/>
    </w:pPr>
    <w:rPr>
      <w:sz w:val="20"/>
      <w:szCs w:val="20"/>
    </w:rPr>
  </w:style>
  <w:style w:type="paragraph" w:styleId="TOC7">
    <w:name w:val="toc 7"/>
    <w:basedOn w:val="Normal"/>
    <w:next w:val="Normal"/>
    <w:autoRedefine/>
    <w:uiPriority w:val="39"/>
    <w:semiHidden/>
    <w:unhideWhenUsed/>
    <w:rsid w:val="0045109C"/>
    <w:pPr>
      <w:ind w:left="1440"/>
    </w:pPr>
    <w:rPr>
      <w:sz w:val="20"/>
      <w:szCs w:val="20"/>
    </w:rPr>
  </w:style>
  <w:style w:type="paragraph" w:styleId="TOC8">
    <w:name w:val="toc 8"/>
    <w:basedOn w:val="Normal"/>
    <w:next w:val="Normal"/>
    <w:autoRedefine/>
    <w:uiPriority w:val="39"/>
    <w:semiHidden/>
    <w:unhideWhenUsed/>
    <w:rsid w:val="0045109C"/>
    <w:pPr>
      <w:ind w:left="1680"/>
    </w:pPr>
    <w:rPr>
      <w:sz w:val="20"/>
      <w:szCs w:val="20"/>
    </w:rPr>
  </w:style>
  <w:style w:type="paragraph" w:styleId="TOC9">
    <w:name w:val="toc 9"/>
    <w:basedOn w:val="Normal"/>
    <w:next w:val="Normal"/>
    <w:autoRedefine/>
    <w:uiPriority w:val="39"/>
    <w:semiHidden/>
    <w:unhideWhenUsed/>
    <w:rsid w:val="0045109C"/>
    <w:pPr>
      <w:ind w:left="1920"/>
    </w:pPr>
    <w:rPr>
      <w:sz w:val="20"/>
      <w:szCs w:val="20"/>
    </w:rPr>
  </w:style>
  <w:style w:type="character" w:customStyle="1" w:styleId="Heading2Char">
    <w:name w:val="Heading 2 Char"/>
    <w:basedOn w:val="DefaultParagraphFont"/>
    <w:link w:val="Heading2"/>
    <w:uiPriority w:val="9"/>
    <w:rsid w:val="002F689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44500">
      <w:bodyDiv w:val="1"/>
      <w:marLeft w:val="0"/>
      <w:marRight w:val="0"/>
      <w:marTop w:val="0"/>
      <w:marBottom w:val="0"/>
      <w:divBdr>
        <w:top w:val="none" w:sz="0" w:space="0" w:color="auto"/>
        <w:left w:val="none" w:sz="0" w:space="0" w:color="auto"/>
        <w:bottom w:val="none" w:sz="0" w:space="0" w:color="auto"/>
        <w:right w:val="none" w:sz="0" w:space="0" w:color="auto"/>
      </w:divBdr>
    </w:div>
    <w:div w:id="1251545165">
      <w:bodyDiv w:val="1"/>
      <w:marLeft w:val="0"/>
      <w:marRight w:val="0"/>
      <w:marTop w:val="0"/>
      <w:marBottom w:val="0"/>
      <w:divBdr>
        <w:top w:val="none" w:sz="0" w:space="0" w:color="auto"/>
        <w:left w:val="none" w:sz="0" w:space="0" w:color="auto"/>
        <w:bottom w:val="none" w:sz="0" w:space="0" w:color="auto"/>
        <w:right w:val="none" w:sz="0" w:space="0" w:color="auto"/>
      </w:divBdr>
    </w:div>
    <w:div w:id="15538837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chart" Target="charts/chart1.xml"/><Relationship Id="rId12" Type="http://schemas.openxmlformats.org/officeDocument/2006/relationships/image" Target="media/image4.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kurtcopper/Desktop/uni%20work/science/M3X01513%20graph%20don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00125519120236556"/>
          <c:y val="0.847645429362881"/>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0438528777652793"/>
          <c:y val="0.0667313019390582"/>
          <c:w val="0.934063788901387"/>
          <c:h val="0.820531114358628"/>
        </c:manualLayout>
      </c:layout>
      <c:scatterChart>
        <c:scatterStyle val="lineMarker"/>
        <c:varyColors val="0"/>
        <c:ser>
          <c:idx val="0"/>
          <c:order val="0"/>
          <c:tx>
            <c:strRef>
              <c:f>Sheet1!$C$1</c:f>
              <c:strCache>
                <c:ptCount val="1"/>
                <c:pt idx="0">
                  <c:v>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Sheet1!$B$2:$B$7</c:f>
              <c:numCache>
                <c:formatCode>General</c:formatCode>
                <c:ptCount val="6"/>
                <c:pt idx="0">
                  <c:v>203.0</c:v>
                </c:pt>
                <c:pt idx="1">
                  <c:v>326.7</c:v>
                </c:pt>
                <c:pt idx="2">
                  <c:v>444.1</c:v>
                </c:pt>
                <c:pt idx="3">
                  <c:v>565.7</c:v>
                </c:pt>
                <c:pt idx="4">
                  <c:v>672.8</c:v>
                </c:pt>
                <c:pt idx="5">
                  <c:v>792.0</c:v>
                </c:pt>
              </c:numCache>
            </c:numRef>
          </c:xVal>
          <c:yVal>
            <c:numRef>
              <c:f>Sheet1!$C$2:$C$7</c:f>
              <c:numCache>
                <c:formatCode>General</c:formatCode>
                <c:ptCount val="6"/>
                <c:pt idx="0">
                  <c:v>7.4</c:v>
                </c:pt>
                <c:pt idx="1">
                  <c:v>9.9</c:v>
                </c:pt>
                <c:pt idx="2">
                  <c:v>12.4</c:v>
                </c:pt>
                <c:pt idx="3">
                  <c:v>14.55</c:v>
                </c:pt>
                <c:pt idx="4">
                  <c:v>16.8</c:v>
                </c:pt>
                <c:pt idx="5">
                  <c:v>18.8</c:v>
                </c:pt>
              </c:numCache>
            </c:numRef>
          </c:yVal>
          <c:smooth val="0"/>
        </c:ser>
        <c:dLbls>
          <c:showLegendKey val="0"/>
          <c:showVal val="0"/>
          <c:showCatName val="0"/>
          <c:showSerName val="0"/>
          <c:showPercent val="0"/>
          <c:showBubbleSize val="0"/>
        </c:dLbls>
        <c:axId val="1922984160"/>
        <c:axId val="1868236448"/>
      </c:scatterChart>
      <c:valAx>
        <c:axId val="1922984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868236448"/>
        <c:crosses val="autoZero"/>
        <c:crossBetween val="midCat"/>
      </c:valAx>
      <c:valAx>
        <c:axId val="1868236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229841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120E79BC-8D36-8A47-BF6D-761493BFA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748</Words>
  <Characters>4265</Characters>
  <Application>Microsoft Macintosh Word</Application>
  <DocSecurity>0</DocSecurity>
  <Lines>35</Lines>
  <Paragraphs>10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vt:lpstr/>
      <vt:lpstr/>
      <vt:lpstr/>
      <vt:lpstr/>
      <vt:lpstr>Introduction</vt:lpstr>
      <vt:lpstr>Experimental procedure</vt:lpstr>
      <vt:lpstr/>
      <vt:lpstr/>
      <vt:lpstr>Results</vt:lpstr>
      <vt:lpstr>    Conclusion</vt:lpstr>
      <vt:lpstr>References</vt:lpstr>
    </vt:vector>
  </TitlesOfParts>
  <LinksUpToDate>false</LinksUpToDate>
  <CharactersWithSpaces>5003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kurtcopper1996@outlook.com</dc:creator>
  <cp:keywords/>
  <dc:description/>
  <cp:lastModifiedBy>kurtcopper1996@outlook.com</cp:lastModifiedBy>
  <cp:revision>2</cp:revision>
  <dcterms:created xsi:type="dcterms:W3CDTF">2019-01-27T22:25:00Z</dcterms:created>
  <dcterms:modified xsi:type="dcterms:W3CDTF">2019-01-27T23:53:00Z</dcterms:modified>
</cp:coreProperties>
</file>