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D571B" w:rsidRDefault="00ED571B" w:rsidP="00ED571B">
      <w:pPr>
        <w:pStyle w:val="Title"/>
        <w:jc w:val="center"/>
      </w:pPr>
      <w:r>
        <w:t>Personal Statement</w:t>
      </w:r>
    </w:p>
    <w:p w:rsidR="00ED571B" w:rsidRDefault="00ED571B" w:rsidP="00ED571B">
      <w:pPr>
        <w:ind w:firstLine="567"/>
      </w:pPr>
      <w:r>
        <w:t>Being a nurse takes</w:t>
      </w:r>
      <w:bookmarkStart w:id="0" w:name="_GoBack"/>
      <w:bookmarkEnd w:id="0"/>
      <w:r>
        <w:t xml:space="preserve"> someone who is compassionate, committed, dependable, and patient. Having these strengths has led me to believe that a job as a nurse would be the most rewarding and stimulating way to put them to use. My knowledge of the nursing profession is grounded in reality. A nurse must be able to empathize with patients and their families without bias to provide quality care. It gives me great pleasure to see that nursing is now regarded as a legitimate profession and that a degree is required. The opportunity to study all the ins and outs of nursing excites me, and a degree will give me the self-assurance to grasp complex care scenarios, respond appropriately, and anticipate patients' needs. The training and the mix of theoretical and practical knowledge will be new experiences for me, and I have attended several university open houses in preparation. Good healthcare should be accessible to everyone, and I wholeheartedly support the goals of the National Health Services. My contribution, however modest, can help to ensure their survival.</w:t>
      </w:r>
    </w:p>
    <w:p w:rsidR="00ED571B" w:rsidRDefault="00ED571B" w:rsidP="00ED571B">
      <w:pPr>
        <w:ind w:firstLine="567"/>
      </w:pPr>
      <w:r>
        <w:t xml:space="preserve">I gained invaluable experience dealing with patients and coworkers while working for the National Health Service. Assisting others was a rewarding experience, and I thoroughly liked my time spent working in healthcare. Skills in Microsoft Outlook, the Patient Administration System, and the Anticoagulant computer were part of my education and care worker experience, leading to an NVQ Level 3 in the field. I was also physically capable of doing all the ordinary chores required by the laboratory. I did a lot of self-assertiveness training, as well as courses in health and safety, fire awareness, resuscitation, and HIV/AIDS. </w:t>
      </w:r>
    </w:p>
    <w:p w:rsidR="00ED571B" w:rsidRDefault="00ED571B" w:rsidP="00ED571B">
      <w:pPr>
        <w:ind w:firstLine="567"/>
      </w:pPr>
      <w:r>
        <w:t xml:space="preserve"> </w:t>
      </w:r>
      <w:r>
        <w:t xml:space="preserve">Now that I'm a mature student, my knowledge and tests require upgrading. Therefore, I've taken English and math classes up to level 2. As a student pursuing the Access to Higher Education Diploma, I intend to excel in every way. Thanks for the DNA assignments; I'm learning much about heredity and the process of life's reproduction. After I finish nursing school, I plan to enroll in a Health Visitor specialty program that is part of an approved curriculum. Before joining the NHS, I have experience as a Retail Associate and a Customer Service Representative. Though it was not always easy, working as a store assistant was a great experience that shaped me into the patient, understanding, and caring person I am today. </w:t>
      </w:r>
    </w:p>
    <w:p w:rsidR="00ED571B" w:rsidRDefault="00ED571B" w:rsidP="00ED571B">
      <w:pPr>
        <w:ind w:firstLine="567"/>
      </w:pPr>
      <w:r>
        <w:lastRenderedPageBreak/>
        <w:t xml:space="preserve">As a self-employed individual, I must exhibit a high level of organization, exceptional delegating abilities, and a flexible approach while interacting with clients and coworkers. I am a pleasure to work with, always on time, courteous, and meticulous. Patients at the hospital always seemed to enjoy my professionalism and pleasant nature. They would want to see me in clinics because they felt comfortable chatting with me and alleviating their worries and stresses, even if they were in a stressful and scary position. My new clients, including many seniors who are comfortable and relaxed having me in their homes, also value this. After accomplishing my objective, I intend to employ all these skills as a health visitor. </w:t>
      </w:r>
    </w:p>
    <w:p w:rsidR="004739D9" w:rsidRDefault="00ED571B" w:rsidP="00ED571B">
      <w:pPr>
        <w:ind w:firstLine="567"/>
      </w:pPr>
      <w:r>
        <w:t xml:space="preserve"> </w:t>
      </w:r>
      <w:r>
        <w:t xml:space="preserve">In my spare time, I love going to the movies and theatres and having dinner parties with my loved ones. Keeping </w:t>
      </w:r>
      <w:proofErr w:type="gramStart"/>
      <w:r>
        <w:t>myself</w:t>
      </w:r>
      <w:proofErr w:type="gramEnd"/>
      <w:r>
        <w:t xml:space="preserve"> and my family healthy is my primary interest, and I like cultivating an abundance of organic fruit on my allotment. This course is ideal for me since it will allow me to hone my skills in areas that genuinely interest me and discover a way to put my knowledge to use in the world. As someone who has experienced firsthand the hardships caused by a lack of affordable healthcare in their home country, I consider it a tremendous privilege to be a part of the National Health Service (NHS). This organization provides for the needs of all its members and bases treatment on clinical needs rather than money. I think my background in the field will make me an excellent doctor, as my enthusiasm for learning about the human body and my goal of helping others have healthier, happier lives.  </w:t>
      </w:r>
      <w:r w:rsidR="00642CCD">
        <w:t xml:space="preserve"> </w:t>
      </w:r>
    </w:p>
    <w:sectPr w:rsidR="004739D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2CCD"/>
    <w:rsid w:val="003D3401"/>
    <w:rsid w:val="004739D9"/>
    <w:rsid w:val="00642CCD"/>
    <w:rsid w:val="00CF5B4E"/>
    <w:rsid w:val="00ED57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D340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3D3401"/>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401"/>
    <w:rPr>
      <w:rFonts w:eastAsiaTheme="majorEastAsia" w:cstheme="majorBidi"/>
      <w:b/>
      <w:bCs/>
      <w:szCs w:val="28"/>
    </w:rPr>
  </w:style>
  <w:style w:type="character" w:customStyle="1" w:styleId="Heading2Char">
    <w:name w:val="Heading 2 Char"/>
    <w:basedOn w:val="DefaultParagraphFont"/>
    <w:link w:val="Heading2"/>
    <w:uiPriority w:val="9"/>
    <w:semiHidden/>
    <w:rsid w:val="003D3401"/>
    <w:rPr>
      <w:rFonts w:eastAsiaTheme="majorEastAsia" w:cstheme="majorBidi"/>
      <w:b/>
      <w:bCs/>
      <w:szCs w:val="26"/>
    </w:rPr>
  </w:style>
  <w:style w:type="paragraph" w:styleId="Title">
    <w:name w:val="Title"/>
    <w:basedOn w:val="Normal"/>
    <w:next w:val="Normal"/>
    <w:link w:val="TitleChar"/>
    <w:uiPriority w:val="10"/>
    <w:qFormat/>
    <w:rsid w:val="00ED571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D571B"/>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D340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3D3401"/>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401"/>
    <w:rPr>
      <w:rFonts w:eastAsiaTheme="majorEastAsia" w:cstheme="majorBidi"/>
      <w:b/>
      <w:bCs/>
      <w:szCs w:val="28"/>
    </w:rPr>
  </w:style>
  <w:style w:type="character" w:customStyle="1" w:styleId="Heading2Char">
    <w:name w:val="Heading 2 Char"/>
    <w:basedOn w:val="DefaultParagraphFont"/>
    <w:link w:val="Heading2"/>
    <w:uiPriority w:val="9"/>
    <w:semiHidden/>
    <w:rsid w:val="003D3401"/>
    <w:rPr>
      <w:rFonts w:eastAsiaTheme="majorEastAsia" w:cstheme="majorBidi"/>
      <w:b/>
      <w:bCs/>
      <w:szCs w:val="26"/>
    </w:rPr>
  </w:style>
  <w:style w:type="paragraph" w:styleId="Title">
    <w:name w:val="Title"/>
    <w:basedOn w:val="Normal"/>
    <w:next w:val="Normal"/>
    <w:link w:val="TitleChar"/>
    <w:uiPriority w:val="10"/>
    <w:qFormat/>
    <w:rsid w:val="00ED571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D571B"/>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2</Pages>
  <Words>608</Words>
  <Characters>3470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Nuraiz Hussain</cp:lastModifiedBy>
  <cp:revision>2</cp:revision>
  <dcterms:created xsi:type="dcterms:W3CDTF">2024-02-28T17:27:00Z</dcterms:created>
  <dcterms:modified xsi:type="dcterms:W3CDTF">2024-02-28T17:41:00Z</dcterms:modified>
</cp:coreProperties>
</file>