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C00D268" w14:textId="2178D996" w:rsidR="003B2336" w:rsidRDefault="003B2336" w:rsidP="003B2336">
      <w:pPr>
        <w:rPr>
          <w:rFonts w:ascii="Palatino Linotype" w:hAnsi="Palatino Linotype"/>
          <w:sz w:val="36"/>
          <w:szCs w:val="36"/>
          <w:u w:val="single"/>
        </w:rPr>
      </w:pPr>
      <w:r w:rsidRPr="003F36FE">
        <w:rPr>
          <w:rFonts w:ascii="Palatino Linotype" w:hAnsi="Palatino Linotype"/>
          <w:sz w:val="36"/>
          <w:szCs w:val="36"/>
          <w:u w:val="single"/>
        </w:rPr>
        <w:t>Exercises D and E , pp.34-5</w:t>
      </w:r>
    </w:p>
    <w:p w14:paraId="16948C97" w14:textId="77777777" w:rsidR="003B2336" w:rsidRDefault="003B2336" w:rsidP="003B2336">
      <w:pPr>
        <w:rPr>
          <w:rFonts w:ascii="Palatino Linotype" w:hAnsi="Palatino Linotype"/>
          <w:sz w:val="36"/>
          <w:szCs w:val="36"/>
          <w:u w:val="single"/>
        </w:rPr>
      </w:pPr>
    </w:p>
    <w:p w14:paraId="5BE24828" w14:textId="77777777" w:rsidR="003B2336" w:rsidRDefault="003B2336" w:rsidP="003B2336">
      <w:pPr>
        <w:pStyle w:val="ListParagraph"/>
        <w:numPr>
          <w:ilvl w:val="0"/>
          <w:numId w:val="1"/>
        </w:numPr>
        <w:rPr>
          <w:rFonts w:ascii="Palatino Linotype" w:hAnsi="Palatino Linotype"/>
          <w:sz w:val="36"/>
          <w:szCs w:val="36"/>
        </w:rPr>
      </w:pPr>
      <w:commentRangeStart w:id="0"/>
      <w:r w:rsidRPr="00003AEF">
        <w:rPr>
          <w:rFonts w:ascii="Palatino Linotype" w:hAnsi="Palatino Linotype"/>
          <w:sz w:val="36"/>
          <w:szCs w:val="36"/>
        </w:rPr>
        <w:t xml:space="preserve">Sdenothemis </w:t>
      </w:r>
      <w:r>
        <w:rPr>
          <w:rFonts w:ascii="Palatino Linotype" w:hAnsi="Palatino Linotype"/>
          <w:sz w:val="36"/>
          <w:szCs w:val="36"/>
        </w:rPr>
        <w:t>goes into the boat.</w:t>
      </w:r>
      <w:commentRangeEnd w:id="0"/>
      <w:r w:rsidR="003D4197">
        <w:rPr>
          <w:rStyle w:val="CommentReference"/>
          <w:rFonts w:ascii="Palatino Linotype" w:hAnsi="Palatino Linotype"/>
          <w:sz w:val="36"/>
          <w:szCs w:val="36"/>
        </w:rPr>
        <w:commentReference w:id="0"/>
      </w:r>
    </w:p>
    <w:p w14:paraId="12F7156E" w14:textId="65A00CEF" w:rsidR="003B2336" w:rsidRDefault="003B2336" w:rsidP="003B2336">
      <w:pPr>
        <w:pStyle w:val="ListParagraph"/>
        <w:rPr>
          <w:rFonts w:ascii="Palatino Linotype" w:hAnsi="Palatino Linotype"/>
          <w:sz w:val="36"/>
          <w:szCs w:val="36"/>
          <w:lang w:val="el-GR"/>
        </w:rPr>
      </w:pPr>
      <w:commentRangeStart w:id="1"/>
      <w:r>
        <w:rPr>
          <w:rFonts w:ascii="Palatino Linotype" w:hAnsi="Palatino Linotype"/>
          <w:sz w:val="36"/>
          <w:szCs w:val="36"/>
          <w:lang w:val="el-GR"/>
        </w:rPr>
        <w:t xml:space="preserve">ὁ </w:t>
      </w:r>
      <w:r w:rsidRPr="003664C9">
        <w:rPr>
          <w:rFonts w:ascii="Palatino Linotype" w:hAnsi="Palatino Linotype"/>
          <w:sz w:val="36"/>
          <w:szCs w:val="36"/>
          <w:lang w:val="el-GR"/>
        </w:rPr>
        <w:t>ἄ</w:t>
      </w:r>
      <w:r>
        <w:rPr>
          <w:rFonts w:ascii="Palatino Linotype" w:hAnsi="Palatino Linotype"/>
          <w:sz w:val="36"/>
          <w:szCs w:val="36"/>
          <w:lang w:val="el-GR"/>
        </w:rPr>
        <w:t>νρωπος φευγει πρ</w:t>
      </w:r>
      <w:r w:rsidR="00925586">
        <w:rPr>
          <w:rFonts w:ascii="Palatino Linotype" w:hAnsi="Palatino Linotype"/>
          <w:sz w:val="36"/>
          <w:szCs w:val="36"/>
          <w:lang w:val="el-GR"/>
        </w:rPr>
        <w:t>ό</w:t>
      </w:r>
      <w:r w:rsidR="00F20BA2">
        <w:rPr>
          <w:rFonts w:ascii="Palatino Linotype" w:hAnsi="Palatino Linotype"/>
          <w:sz w:val="36"/>
          <w:szCs w:val="36"/>
          <w:lang w:val="el-GR"/>
        </w:rPr>
        <w:t xml:space="preserve">ς </w:t>
      </w:r>
      <w:r w:rsidR="003664C9">
        <w:rPr>
          <w:rFonts w:ascii="Palatino Linotype" w:hAnsi="Palatino Linotype"/>
          <w:sz w:val="36"/>
          <w:szCs w:val="36"/>
          <w:lang w:val="el-GR"/>
        </w:rPr>
        <w:t xml:space="preserve">τό </w:t>
      </w:r>
      <w:r w:rsidR="007547BB">
        <w:rPr>
          <w:rFonts w:ascii="Palatino Linotype" w:hAnsi="Palatino Linotype"/>
          <w:sz w:val="36"/>
          <w:szCs w:val="36"/>
          <w:lang w:val="el-GR"/>
        </w:rPr>
        <w:t>πλο</w:t>
      </w:r>
      <w:r w:rsidR="00401921">
        <w:rPr>
          <w:rFonts w:ascii="Palatino Linotype" w:hAnsi="Palatino Linotype"/>
          <w:sz w:val="36"/>
          <w:szCs w:val="36"/>
          <w:lang w:val="el-GR"/>
        </w:rPr>
        <w:t>ῖ</w:t>
      </w:r>
      <w:r w:rsidR="007F74FA">
        <w:rPr>
          <w:rFonts w:ascii="Palatino Linotype" w:hAnsi="Palatino Linotype"/>
          <w:sz w:val="36"/>
          <w:szCs w:val="36"/>
          <w:lang w:val="el-GR"/>
        </w:rPr>
        <w:t>ον.</w:t>
      </w:r>
      <w:commentRangeEnd w:id="1"/>
      <w:r w:rsidR="003D4197">
        <w:rPr>
          <w:rStyle w:val="CommentReference"/>
          <w:rFonts w:ascii="Palatino Linotype" w:hAnsi="Palatino Linotype"/>
          <w:sz w:val="36"/>
          <w:szCs w:val="36"/>
          <w:lang w:val="el-GR"/>
        </w:rPr>
        <w:commentReference w:id="1"/>
      </w:r>
    </w:p>
    <w:p w14:paraId="1ED45F91" w14:textId="77777777" w:rsidR="007F74FA" w:rsidRDefault="007F74FA" w:rsidP="003B2336">
      <w:pPr>
        <w:pStyle w:val="ListParagraph"/>
        <w:rPr>
          <w:rFonts w:ascii="Palatino Linotype" w:hAnsi="Palatino Linotype"/>
          <w:sz w:val="36"/>
          <w:szCs w:val="36"/>
          <w:lang w:val="el-GR"/>
        </w:rPr>
      </w:pPr>
    </w:p>
    <w:p w14:paraId="75AFD579" w14:textId="76ACD0CE" w:rsidR="007F74FA" w:rsidRDefault="0093417E" w:rsidP="007F74FA">
      <w:pPr>
        <w:pStyle w:val="ListParagraph"/>
        <w:numPr>
          <w:ilvl w:val="0"/>
          <w:numId w:val="1"/>
        </w:numPr>
        <w:rPr>
          <w:rFonts w:ascii="Palatino Linotype" w:hAnsi="Palatino Linotype"/>
          <w:sz w:val="36"/>
          <w:szCs w:val="36"/>
        </w:rPr>
      </w:pPr>
      <w:commentRangeStart w:id="2"/>
      <w:r>
        <w:rPr>
          <w:rFonts w:ascii="Palatino Linotype" w:hAnsi="Palatino Linotype"/>
          <w:sz w:val="36"/>
          <w:szCs w:val="36"/>
        </w:rPr>
        <w:t xml:space="preserve">The sailors </w:t>
      </w:r>
      <w:r w:rsidR="00694AAE">
        <w:rPr>
          <w:rFonts w:ascii="Palatino Linotype" w:hAnsi="Palatino Linotype"/>
          <w:sz w:val="36"/>
          <w:szCs w:val="36"/>
        </w:rPr>
        <w:t>do not see Hegestratos.</w:t>
      </w:r>
      <w:commentRangeEnd w:id="2"/>
      <w:r w:rsidR="003D4197">
        <w:rPr>
          <w:rStyle w:val="CommentReference"/>
          <w:rFonts w:ascii="Palatino Linotype" w:hAnsi="Palatino Linotype"/>
          <w:sz w:val="36"/>
          <w:szCs w:val="36"/>
        </w:rPr>
        <w:commentReference w:id="2"/>
      </w:r>
    </w:p>
    <w:p w14:paraId="6E551B74" w14:textId="7D7F4CA1" w:rsidR="00694AAE" w:rsidRDefault="00CD1AE5" w:rsidP="00694AAE">
      <w:pPr>
        <w:pStyle w:val="ListParagraph"/>
        <w:rPr>
          <w:rFonts w:ascii="Palatino Linotype" w:hAnsi="Palatino Linotype"/>
          <w:sz w:val="36"/>
          <w:szCs w:val="36"/>
          <w:lang w:val="el-GR"/>
        </w:rPr>
      </w:pPr>
      <w:r>
        <w:rPr>
          <w:rFonts w:ascii="Palatino Linotype" w:hAnsi="Palatino Linotype"/>
          <w:sz w:val="36"/>
          <w:szCs w:val="36"/>
          <w:lang w:val="el-GR"/>
        </w:rPr>
        <w:t>ὁ</w:t>
      </w:r>
      <w:r w:rsidRPr="004C29DC">
        <w:rPr>
          <w:rFonts w:ascii="Palatino Linotype" w:hAnsi="Palatino Linotype"/>
          <w:sz w:val="36"/>
          <w:szCs w:val="36"/>
          <w:lang w:val="el-GR"/>
        </w:rPr>
        <w:t xml:space="preserve"> </w:t>
      </w:r>
      <w:r w:rsidR="0064007E" w:rsidRPr="004C29DC">
        <w:rPr>
          <w:rFonts w:ascii="Palatino Linotype" w:hAnsi="Palatino Linotype"/>
          <w:sz w:val="36"/>
          <w:szCs w:val="36"/>
          <w:lang w:val="el-GR"/>
        </w:rPr>
        <w:t>Ἡ</w:t>
      </w:r>
      <w:r w:rsidR="0064007E">
        <w:rPr>
          <w:rFonts w:ascii="Palatino Linotype" w:hAnsi="Palatino Linotype"/>
          <w:sz w:val="36"/>
          <w:szCs w:val="36"/>
          <w:lang w:val="el-GR"/>
        </w:rPr>
        <w:t>γ</w:t>
      </w:r>
      <w:r w:rsidR="00A97CD5">
        <w:rPr>
          <w:rFonts w:ascii="Palatino Linotype" w:hAnsi="Palatino Linotype"/>
          <w:sz w:val="36"/>
          <w:szCs w:val="36"/>
          <w:lang w:val="el-GR"/>
        </w:rPr>
        <w:t>έ</w:t>
      </w:r>
      <w:r w:rsidR="00975F0F">
        <w:rPr>
          <w:rFonts w:ascii="Palatino Linotype" w:hAnsi="Palatino Linotype"/>
          <w:sz w:val="36"/>
          <w:szCs w:val="36"/>
          <w:lang w:val="el-GR"/>
        </w:rPr>
        <w:t xml:space="preserve">στρατος </w:t>
      </w:r>
      <w:r w:rsidR="00F46E35">
        <w:rPr>
          <w:rFonts w:ascii="Palatino Linotype" w:hAnsi="Palatino Linotype"/>
          <w:sz w:val="36"/>
          <w:szCs w:val="36"/>
          <w:lang w:val="el-GR"/>
        </w:rPr>
        <w:t>ο</w:t>
      </w:r>
      <w:r w:rsidR="00984F79">
        <w:rPr>
          <w:rFonts w:ascii="Palatino Linotype" w:hAnsi="Palatino Linotype"/>
          <w:sz w:val="36"/>
          <w:szCs w:val="36"/>
          <w:lang w:val="el-GR"/>
        </w:rPr>
        <w:t xml:space="preserve">ὐχ </w:t>
      </w:r>
      <w:commentRangeStart w:id="3"/>
      <w:r w:rsidR="002C6EA7">
        <w:rPr>
          <w:rFonts w:ascii="Palatino Linotype" w:hAnsi="Palatino Linotype"/>
          <w:sz w:val="36"/>
          <w:szCs w:val="36"/>
          <w:lang w:val="el-GR"/>
        </w:rPr>
        <w:t>όρ</w:t>
      </w:r>
      <w:r w:rsidR="003A62DD">
        <w:rPr>
          <w:rFonts w:ascii="Palatino Linotype" w:hAnsi="Palatino Linotype"/>
          <w:sz w:val="36"/>
          <w:szCs w:val="36"/>
          <w:lang w:val="el-GR"/>
        </w:rPr>
        <w:t>ᾷ</w:t>
      </w:r>
      <w:r w:rsidR="004C29DC">
        <w:rPr>
          <w:rFonts w:ascii="Palatino Linotype" w:hAnsi="Palatino Linotype"/>
          <w:sz w:val="36"/>
          <w:szCs w:val="36"/>
          <w:lang w:val="el-GR"/>
        </w:rPr>
        <w:t xml:space="preserve"> </w:t>
      </w:r>
      <w:commentRangeEnd w:id="3"/>
      <w:r w:rsidR="003D4197">
        <w:rPr>
          <w:rStyle w:val="CommentReference"/>
          <w:rFonts w:ascii="Palatino Linotype" w:hAnsi="Palatino Linotype"/>
          <w:sz w:val="36"/>
          <w:szCs w:val="36"/>
          <w:lang w:val="el-GR"/>
        </w:rPr>
        <w:commentReference w:id="3"/>
      </w:r>
      <w:commentRangeStart w:id="4"/>
      <w:r w:rsidR="001C0D75">
        <w:rPr>
          <w:rFonts w:ascii="Palatino Linotype" w:hAnsi="Palatino Linotype"/>
          <w:sz w:val="36"/>
          <w:szCs w:val="36"/>
          <w:lang w:val="el-GR"/>
        </w:rPr>
        <w:t>τού</w:t>
      </w:r>
      <w:r w:rsidR="00255F12">
        <w:rPr>
          <w:rFonts w:ascii="Palatino Linotype" w:hAnsi="Palatino Linotype"/>
          <w:sz w:val="36"/>
          <w:szCs w:val="36"/>
          <w:lang w:val="el-GR"/>
        </w:rPr>
        <w:t xml:space="preserve">ς </w:t>
      </w:r>
      <w:commentRangeEnd w:id="4"/>
      <w:r w:rsidR="003D4197" w:rsidRPr="003664C9">
        <w:rPr>
          <w:rStyle w:val="CommentReference"/>
          <w:rFonts w:ascii="Palatino Linotype" w:hAnsi="Palatino Linotype"/>
          <w:sz w:val="36"/>
          <w:szCs w:val="36"/>
          <w:lang w:val="el-GR"/>
        </w:rPr>
        <w:commentReference w:id="4"/>
      </w:r>
      <w:r w:rsidR="00255F12" w:rsidRPr="003664C9">
        <w:rPr>
          <w:rFonts w:ascii="Palatino Linotype" w:hAnsi="Palatino Linotype"/>
          <w:sz w:val="36"/>
          <w:szCs w:val="36"/>
          <w:lang w:val="el-GR"/>
        </w:rPr>
        <w:t>ἄ</w:t>
      </w:r>
      <w:r w:rsidR="00255F12">
        <w:rPr>
          <w:rFonts w:ascii="Palatino Linotype" w:hAnsi="Palatino Linotype"/>
          <w:sz w:val="36"/>
          <w:szCs w:val="36"/>
          <w:lang w:val="el-GR"/>
        </w:rPr>
        <w:t>νρωπ</w:t>
      </w:r>
      <w:r w:rsidR="008707BD">
        <w:rPr>
          <w:rFonts w:ascii="Palatino Linotype" w:hAnsi="Palatino Linotype"/>
          <w:sz w:val="36"/>
          <w:szCs w:val="36"/>
          <w:lang w:val="el-GR"/>
        </w:rPr>
        <w:t>ούς</w:t>
      </w:r>
    </w:p>
    <w:p w14:paraId="3F7A4E6C" w14:textId="322F87D5" w:rsidR="008707BD" w:rsidRDefault="008707BD" w:rsidP="009E5D65">
      <w:pPr>
        <w:pStyle w:val="ListParagraph"/>
        <w:rPr>
          <w:rFonts w:ascii="Palatino Linotype" w:hAnsi="Palatino Linotype"/>
          <w:sz w:val="36"/>
          <w:szCs w:val="36"/>
          <w:lang w:val="el-GR"/>
        </w:rPr>
      </w:pPr>
    </w:p>
    <w:p w14:paraId="35EA35D1" w14:textId="24FB1820" w:rsidR="009E5D65" w:rsidRPr="006B24D6" w:rsidRDefault="006B24D6" w:rsidP="006B24D6">
      <w:pPr>
        <w:pStyle w:val="ListParagraph"/>
        <w:numPr>
          <w:ilvl w:val="0"/>
          <w:numId w:val="1"/>
        </w:numPr>
        <w:rPr>
          <w:rFonts w:ascii="Palatino Linotype" w:hAnsi="Palatino Linotype"/>
          <w:sz w:val="36"/>
          <w:szCs w:val="36"/>
          <w:u w:val="double"/>
        </w:rPr>
      </w:pPr>
      <w:commentRangeStart w:id="5"/>
      <w:r>
        <w:rPr>
          <w:rFonts w:ascii="Palatino Linotype" w:hAnsi="Palatino Linotype"/>
          <w:sz w:val="36"/>
          <w:szCs w:val="36"/>
        </w:rPr>
        <w:t>Can you not see the Acropolis?</w:t>
      </w:r>
      <w:commentRangeEnd w:id="5"/>
      <w:r w:rsidR="003D4197" w:rsidRPr="006B24D6">
        <w:rPr>
          <w:rStyle w:val="CommentReference"/>
          <w:rFonts w:ascii="Palatino Linotype" w:hAnsi="Palatino Linotype"/>
          <w:sz w:val="36"/>
          <w:szCs w:val="36"/>
          <w:u w:val="double"/>
        </w:rPr>
        <w:commentReference w:id="5"/>
      </w:r>
    </w:p>
    <w:p w14:paraId="5F81DFCF" w14:textId="4F03DD2D" w:rsidR="006B24D6" w:rsidRDefault="00EF0DB4" w:rsidP="006B24D6">
      <w:pPr>
        <w:pStyle w:val="ListParagraph"/>
        <w:rPr>
          <w:rFonts w:ascii="Palatino Linotype" w:hAnsi="Palatino Linotype"/>
          <w:sz w:val="36"/>
          <w:szCs w:val="36"/>
        </w:rPr>
      </w:pPr>
      <w:commentRangeStart w:id="6"/>
      <w:r>
        <w:rPr>
          <w:rFonts w:ascii="Palatino Linotype" w:hAnsi="Palatino Linotype"/>
          <w:sz w:val="36"/>
          <w:szCs w:val="36"/>
        </w:rPr>
        <w:t>ἆ</w:t>
      </w:r>
      <w:r w:rsidR="005D7A27">
        <w:rPr>
          <w:rFonts w:ascii="Palatino Linotype" w:hAnsi="Palatino Linotype"/>
          <w:sz w:val="36"/>
          <w:szCs w:val="36"/>
        </w:rPr>
        <w:t>pa ka</w:t>
      </w:r>
      <w:r w:rsidR="000976ED">
        <w:rPr>
          <w:rFonts w:ascii="Palatino Linotype" w:hAnsi="Palatino Linotype"/>
          <w:sz w:val="36"/>
          <w:szCs w:val="36"/>
        </w:rPr>
        <w:t>ὶ</w:t>
      </w:r>
      <w:r w:rsidR="008E770E" w:rsidRPr="00E94DDE">
        <w:rPr>
          <w:rFonts w:ascii="Palatino Linotype" w:hAnsi="Palatino Linotype"/>
          <w:sz w:val="36"/>
          <w:szCs w:val="36"/>
        </w:rPr>
        <w:t xml:space="preserve"> </w:t>
      </w:r>
      <w:r w:rsidR="008E770E">
        <w:rPr>
          <w:rFonts w:ascii="Palatino Linotype" w:hAnsi="Palatino Linotype"/>
          <w:sz w:val="36"/>
          <w:szCs w:val="36"/>
          <w:lang w:val="el-GR"/>
        </w:rPr>
        <w:t>σὺ</w:t>
      </w:r>
      <w:r w:rsidR="008C475F" w:rsidRPr="00E94DDE">
        <w:rPr>
          <w:rFonts w:ascii="Palatino Linotype" w:hAnsi="Palatino Linotype"/>
          <w:sz w:val="36"/>
          <w:szCs w:val="36"/>
        </w:rPr>
        <w:t xml:space="preserve"> </w:t>
      </w:r>
      <w:r w:rsidR="00AD0EDF">
        <w:rPr>
          <w:rFonts w:ascii="Palatino Linotype" w:hAnsi="Palatino Linotype"/>
          <w:sz w:val="36"/>
          <w:szCs w:val="36"/>
          <w:lang w:val="el-GR"/>
        </w:rPr>
        <w:t>όρ</w:t>
      </w:r>
      <w:r w:rsidR="00E94DDE">
        <w:rPr>
          <w:rFonts w:ascii="Palatino Linotype" w:hAnsi="Palatino Linotype"/>
          <w:sz w:val="36"/>
          <w:szCs w:val="36"/>
          <w:lang w:val="el-GR"/>
        </w:rPr>
        <w:t>ᾷ</w:t>
      </w:r>
      <w:r w:rsidR="00AD0EDF">
        <w:rPr>
          <w:rFonts w:ascii="Palatino Linotype" w:hAnsi="Palatino Linotype"/>
          <w:sz w:val="36"/>
          <w:szCs w:val="36"/>
          <w:lang w:val="el-GR"/>
        </w:rPr>
        <w:t>ς</w:t>
      </w:r>
      <w:r w:rsidR="00AD0EDF" w:rsidRPr="00E94DDE">
        <w:rPr>
          <w:rFonts w:ascii="Palatino Linotype" w:hAnsi="Palatino Linotype"/>
          <w:sz w:val="36"/>
          <w:szCs w:val="36"/>
        </w:rPr>
        <w:t xml:space="preserve"> </w:t>
      </w:r>
      <w:r w:rsidR="00E94DDE">
        <w:rPr>
          <w:rFonts w:ascii="Palatino Linotype" w:hAnsi="Palatino Linotype"/>
          <w:sz w:val="36"/>
          <w:szCs w:val="36"/>
          <w:lang w:val="el-GR"/>
        </w:rPr>
        <w:t>ούς</w:t>
      </w:r>
      <w:r w:rsidR="00406350" w:rsidRPr="00406350">
        <w:rPr>
          <w:rFonts w:ascii="Palatino Linotype" w:hAnsi="Palatino Linotype"/>
          <w:sz w:val="36"/>
          <w:szCs w:val="36"/>
        </w:rPr>
        <w:t xml:space="preserve"> </w:t>
      </w:r>
      <w:r w:rsidR="00406350" w:rsidRPr="003664C9">
        <w:rPr>
          <w:rFonts w:ascii="Palatino Linotype" w:hAnsi="Palatino Linotype"/>
          <w:sz w:val="36"/>
          <w:szCs w:val="36"/>
          <w:lang w:val="el-GR"/>
        </w:rPr>
        <w:t>ἄ</w:t>
      </w:r>
      <w:r w:rsidR="00406350">
        <w:rPr>
          <w:rFonts w:ascii="Palatino Linotype" w:hAnsi="Palatino Linotype"/>
          <w:sz w:val="36"/>
          <w:szCs w:val="36"/>
          <w:lang w:val="el-GR"/>
        </w:rPr>
        <w:t>νρωπ</w:t>
      </w:r>
      <w:r w:rsidR="00406350" w:rsidRPr="00406350">
        <w:rPr>
          <w:rFonts w:ascii="Palatino Linotype" w:hAnsi="Palatino Linotype"/>
          <w:sz w:val="36"/>
          <w:szCs w:val="36"/>
        </w:rPr>
        <w:t xml:space="preserve"> </w:t>
      </w:r>
      <w:r w:rsidR="00406350">
        <w:rPr>
          <w:rFonts w:ascii="Palatino Linotype" w:hAnsi="Palatino Linotype"/>
          <w:sz w:val="36"/>
          <w:szCs w:val="36"/>
          <w:lang w:val="el-GR"/>
        </w:rPr>
        <w:t>ούς</w:t>
      </w:r>
      <w:r w:rsidR="0043335A">
        <w:rPr>
          <w:rFonts w:ascii="Palatino Linotype" w:hAnsi="Palatino Linotype"/>
          <w:sz w:val="36"/>
          <w:szCs w:val="36"/>
        </w:rPr>
        <w:t>;</w:t>
      </w:r>
      <w:commentRangeEnd w:id="6"/>
      <w:r w:rsidR="003D4197">
        <w:rPr>
          <w:rStyle w:val="CommentReference"/>
          <w:rFonts w:ascii="Palatino Linotype" w:hAnsi="Palatino Linotype"/>
          <w:sz w:val="36"/>
          <w:szCs w:val="36"/>
        </w:rPr>
        <w:commentReference w:id="6"/>
      </w:r>
    </w:p>
    <w:p w14:paraId="2E7DEC0C" w14:textId="77777777" w:rsidR="0043335A" w:rsidRDefault="0043335A" w:rsidP="006B24D6">
      <w:pPr>
        <w:pStyle w:val="ListParagraph"/>
        <w:rPr>
          <w:rFonts w:ascii="Palatino Linotype" w:hAnsi="Palatino Linotype"/>
          <w:sz w:val="36"/>
          <w:szCs w:val="36"/>
        </w:rPr>
      </w:pPr>
    </w:p>
    <w:p w14:paraId="1AEADC7F" w14:textId="79B84891" w:rsidR="0043335A" w:rsidRPr="00CC513D" w:rsidRDefault="00994F4C" w:rsidP="0043335A">
      <w:pPr>
        <w:pStyle w:val="ListParagraph"/>
        <w:numPr>
          <w:ilvl w:val="0"/>
          <w:numId w:val="1"/>
        </w:numPr>
        <w:rPr>
          <w:rFonts w:ascii="Palatino Linotype" w:hAnsi="Palatino Linotype"/>
          <w:sz w:val="36"/>
          <w:szCs w:val="36"/>
          <w:u w:val="double"/>
        </w:rPr>
      </w:pPr>
      <w:commentRangeStart w:id="7"/>
      <w:r>
        <w:rPr>
          <w:rFonts w:ascii="Palatino Linotype" w:hAnsi="Palatino Linotype"/>
          <w:sz w:val="36"/>
          <w:szCs w:val="36"/>
        </w:rPr>
        <w:t xml:space="preserve">Come </w:t>
      </w:r>
      <w:r w:rsidR="00CC513D">
        <w:rPr>
          <w:rFonts w:ascii="Palatino Linotype" w:hAnsi="Palatino Linotype"/>
          <w:sz w:val="36"/>
          <w:szCs w:val="36"/>
        </w:rPr>
        <w:t xml:space="preserve">(pl) </w:t>
      </w:r>
      <w:r>
        <w:rPr>
          <w:rFonts w:ascii="Palatino Linotype" w:hAnsi="Palatino Linotype"/>
          <w:sz w:val="36"/>
          <w:szCs w:val="36"/>
        </w:rPr>
        <w:t xml:space="preserve">here and </w:t>
      </w:r>
      <w:r w:rsidR="00CC513D">
        <w:rPr>
          <w:rFonts w:ascii="Palatino Linotype" w:hAnsi="Palatino Linotype"/>
          <w:sz w:val="36"/>
          <w:szCs w:val="36"/>
        </w:rPr>
        <w:t>look!</w:t>
      </w:r>
      <w:commentRangeEnd w:id="7"/>
      <w:r w:rsidR="003D4197" w:rsidRPr="00CC513D">
        <w:rPr>
          <w:rStyle w:val="CommentReference"/>
          <w:rFonts w:ascii="Palatino Linotype" w:hAnsi="Palatino Linotype"/>
          <w:sz w:val="36"/>
          <w:szCs w:val="36"/>
          <w:u w:val="double"/>
        </w:rPr>
        <w:commentReference w:id="7"/>
      </w:r>
    </w:p>
    <w:p w14:paraId="22BB26CD" w14:textId="0B8D1F1D" w:rsidR="00A940D8" w:rsidRDefault="00210EB9" w:rsidP="006E2F51">
      <w:pPr>
        <w:pStyle w:val="ListParagraph"/>
        <w:rPr>
          <w:rFonts w:ascii="Palatino Linotype" w:hAnsi="Palatino Linotype"/>
          <w:sz w:val="36"/>
          <w:szCs w:val="36"/>
          <w:lang w:val="el-GR"/>
        </w:rPr>
      </w:pPr>
      <w:commentRangeStart w:id="8"/>
      <w:r>
        <w:rPr>
          <w:rFonts w:ascii="Palatino Linotype" w:hAnsi="Palatino Linotype"/>
          <w:sz w:val="36"/>
          <w:szCs w:val="36"/>
          <w:lang w:val="el-GR"/>
        </w:rPr>
        <w:t>δεῦ</w:t>
      </w:r>
      <w:r w:rsidR="00C75C47">
        <w:rPr>
          <w:rFonts w:ascii="Palatino Linotype" w:hAnsi="Palatino Linotype"/>
          <w:sz w:val="36"/>
          <w:szCs w:val="36"/>
          <w:lang w:val="el-GR"/>
        </w:rPr>
        <w:t xml:space="preserve">ρο </w:t>
      </w:r>
      <w:r w:rsidR="00CD2546">
        <w:rPr>
          <w:rFonts w:ascii="Palatino Linotype" w:hAnsi="Palatino Linotype"/>
          <w:sz w:val="36"/>
          <w:szCs w:val="36"/>
          <w:lang w:val="el-GR"/>
        </w:rPr>
        <w:t>κ</w:t>
      </w:r>
      <w:r w:rsidR="006F68BA">
        <w:rPr>
          <w:rFonts w:ascii="Palatino Linotype" w:hAnsi="Palatino Linotype"/>
          <w:sz w:val="36"/>
          <w:szCs w:val="36"/>
          <w:lang w:val="el-GR"/>
        </w:rPr>
        <w:t>α</w:t>
      </w:r>
      <w:r w:rsidR="00CD2546" w:rsidRPr="005D4E24">
        <w:rPr>
          <w:rFonts w:ascii="Palatino Linotype" w:hAnsi="Palatino Linotype"/>
          <w:sz w:val="36"/>
          <w:szCs w:val="36"/>
          <w:lang w:val="el-GR"/>
        </w:rPr>
        <w:t>ὶ</w:t>
      </w:r>
      <w:r w:rsidR="006F68BA">
        <w:rPr>
          <w:rFonts w:ascii="Palatino Linotype" w:hAnsi="Palatino Linotype"/>
          <w:sz w:val="36"/>
          <w:szCs w:val="36"/>
          <w:lang w:val="el-GR"/>
        </w:rPr>
        <w:t xml:space="preserve"> βοη</w:t>
      </w:r>
      <w:r w:rsidR="00B93655">
        <w:rPr>
          <w:rFonts w:ascii="Palatino Linotype" w:hAnsi="Palatino Linotype"/>
          <w:sz w:val="36"/>
          <w:szCs w:val="36"/>
          <w:lang w:val="el-GR"/>
        </w:rPr>
        <w:t>θ</w:t>
      </w:r>
      <w:r w:rsidR="00694D2C">
        <w:rPr>
          <w:rFonts w:ascii="Palatino Linotype" w:hAnsi="Palatino Linotype"/>
          <w:sz w:val="36"/>
          <w:szCs w:val="36"/>
          <w:lang w:val="el-GR"/>
        </w:rPr>
        <w:t>ε</w:t>
      </w:r>
      <w:r w:rsidR="003E59D3">
        <w:rPr>
          <w:rFonts w:ascii="Palatino Linotype" w:hAnsi="Palatino Linotype"/>
          <w:sz w:val="36"/>
          <w:szCs w:val="36"/>
          <w:lang w:val="el-GR"/>
        </w:rPr>
        <w:t>ῖτε</w:t>
      </w:r>
      <w:r w:rsidR="00E7207C">
        <w:rPr>
          <w:rFonts w:ascii="Palatino Linotype" w:hAnsi="Palatino Linotype"/>
          <w:sz w:val="36"/>
          <w:szCs w:val="36"/>
          <w:lang w:val="el-GR"/>
        </w:rPr>
        <w:t>.</w:t>
      </w:r>
      <w:r w:rsidR="003E59D3">
        <w:rPr>
          <w:rFonts w:ascii="Palatino Linotype" w:hAnsi="Palatino Linotype"/>
          <w:sz w:val="36"/>
          <w:szCs w:val="36"/>
          <w:lang w:val="el-GR"/>
        </w:rPr>
        <w:t xml:space="preserve"> </w:t>
      </w:r>
      <w:r w:rsidR="00BC6C46">
        <w:rPr>
          <w:rFonts w:ascii="Palatino Linotype" w:hAnsi="Palatino Linotype"/>
          <w:sz w:val="36"/>
          <w:szCs w:val="36"/>
          <w:lang w:val="el-GR"/>
        </w:rPr>
        <w:t>δι</w:t>
      </w:r>
      <w:r w:rsidR="00F367E8">
        <w:rPr>
          <w:rFonts w:ascii="Palatino Linotype" w:hAnsi="Palatino Linotype"/>
          <w:sz w:val="36"/>
          <w:szCs w:val="36"/>
          <w:lang w:val="el-GR"/>
        </w:rPr>
        <w:t>ωκ</w:t>
      </w:r>
      <w:r w:rsidR="005D4E24">
        <w:rPr>
          <w:rFonts w:ascii="Palatino Linotype" w:hAnsi="Palatino Linotype"/>
          <w:sz w:val="36"/>
          <w:szCs w:val="36"/>
          <w:lang w:val="el-GR"/>
        </w:rPr>
        <w:t>ετε τό</w:t>
      </w:r>
      <w:r w:rsidR="00BD4ADE">
        <w:rPr>
          <w:rFonts w:ascii="Palatino Linotype" w:hAnsi="Palatino Linotype"/>
          <w:sz w:val="36"/>
          <w:szCs w:val="36"/>
          <w:lang w:val="el-GR"/>
        </w:rPr>
        <w:t xml:space="preserve">ν </w:t>
      </w:r>
      <w:r w:rsidR="00BD4ADE" w:rsidRPr="003664C9">
        <w:rPr>
          <w:rFonts w:ascii="Palatino Linotype" w:hAnsi="Palatino Linotype"/>
          <w:sz w:val="36"/>
          <w:szCs w:val="36"/>
          <w:lang w:val="el-GR"/>
        </w:rPr>
        <w:t>ἄ</w:t>
      </w:r>
      <w:r w:rsidR="00BD4ADE">
        <w:rPr>
          <w:rFonts w:ascii="Palatino Linotype" w:hAnsi="Palatino Linotype"/>
          <w:sz w:val="36"/>
          <w:szCs w:val="36"/>
          <w:lang w:val="el-GR"/>
        </w:rPr>
        <w:t>νρωπον</w:t>
      </w:r>
      <w:r w:rsidR="00A926DF">
        <w:rPr>
          <w:rFonts w:ascii="Palatino Linotype" w:hAnsi="Palatino Linotype"/>
          <w:sz w:val="36"/>
          <w:szCs w:val="36"/>
          <w:lang w:val="el-GR"/>
        </w:rPr>
        <w:t xml:space="preserve">. </w:t>
      </w:r>
      <w:commentRangeEnd w:id="8"/>
      <w:r w:rsidR="003D4197">
        <w:rPr>
          <w:rStyle w:val="CommentReference"/>
          <w:rFonts w:ascii="Palatino Linotype" w:hAnsi="Palatino Linotype"/>
          <w:sz w:val="36"/>
          <w:szCs w:val="36"/>
          <w:lang w:val="el-GR"/>
        </w:rPr>
        <w:commentReference w:id="8"/>
      </w:r>
      <w:r w:rsidR="0094356C">
        <w:rPr>
          <w:rFonts w:ascii="Palatino Linotype" w:hAnsi="Palatino Linotype"/>
          <w:sz w:val="36"/>
          <w:szCs w:val="36"/>
          <w:lang w:val="el-GR"/>
        </w:rPr>
        <w:t>μ</w:t>
      </w:r>
      <w:r w:rsidR="00A926DF">
        <w:rPr>
          <w:rFonts w:ascii="Palatino Linotype" w:hAnsi="Palatino Linotype"/>
          <w:sz w:val="36"/>
          <w:szCs w:val="36"/>
          <w:lang w:val="el-GR"/>
        </w:rPr>
        <w:t>η</w:t>
      </w:r>
      <w:r w:rsidR="000152F3">
        <w:rPr>
          <w:rFonts w:ascii="Palatino Linotype" w:hAnsi="Palatino Linotype"/>
          <w:sz w:val="36"/>
          <w:szCs w:val="36"/>
          <w:lang w:val="el-GR"/>
        </w:rPr>
        <w:t xml:space="preserve"> φε</w:t>
      </w:r>
      <w:r w:rsidR="0094356C">
        <w:rPr>
          <w:rFonts w:ascii="Palatino Linotype" w:hAnsi="Palatino Linotype"/>
          <w:sz w:val="36"/>
          <w:szCs w:val="36"/>
          <w:lang w:val="el-GR"/>
        </w:rPr>
        <w:t>ύ</w:t>
      </w:r>
      <w:r w:rsidR="000152F3">
        <w:rPr>
          <w:rFonts w:ascii="Palatino Linotype" w:hAnsi="Palatino Linotype"/>
          <w:sz w:val="36"/>
          <w:szCs w:val="36"/>
          <w:lang w:val="el-GR"/>
        </w:rPr>
        <w:t>γ</w:t>
      </w:r>
      <w:r w:rsidR="0094356C">
        <w:rPr>
          <w:rFonts w:ascii="Palatino Linotype" w:hAnsi="Palatino Linotype"/>
          <w:sz w:val="36"/>
          <w:szCs w:val="36"/>
          <w:lang w:val="el-GR"/>
        </w:rPr>
        <w:t>ετ</w:t>
      </w:r>
      <w:r w:rsidR="006E2F51">
        <w:rPr>
          <w:rFonts w:ascii="Palatino Linotype" w:hAnsi="Palatino Linotype"/>
          <w:sz w:val="36"/>
          <w:szCs w:val="36"/>
          <w:lang w:val="el-GR"/>
        </w:rPr>
        <w:t xml:space="preserve">ε. </w:t>
      </w:r>
    </w:p>
    <w:p w14:paraId="5AE215D2" w14:textId="77777777" w:rsidR="006E2F51" w:rsidRDefault="006E2F51" w:rsidP="006E2F51">
      <w:pPr>
        <w:pStyle w:val="ListParagraph"/>
        <w:rPr>
          <w:rFonts w:ascii="Palatino Linotype" w:hAnsi="Palatino Linotype"/>
          <w:sz w:val="36"/>
          <w:szCs w:val="36"/>
          <w:lang w:val="el-GR"/>
        </w:rPr>
      </w:pPr>
    </w:p>
    <w:p w14:paraId="0085D1B4" w14:textId="3B075427" w:rsidR="006E2F51" w:rsidRDefault="006E2F51" w:rsidP="006E2F51">
      <w:pPr>
        <w:pStyle w:val="ListParagraph"/>
        <w:numPr>
          <w:ilvl w:val="0"/>
          <w:numId w:val="1"/>
        </w:numPr>
        <w:rPr>
          <w:rFonts w:ascii="Palatino Linotype" w:hAnsi="Palatino Linotype"/>
          <w:sz w:val="36"/>
          <w:szCs w:val="36"/>
        </w:rPr>
      </w:pPr>
      <w:commentRangeStart w:id="9"/>
      <w:r>
        <w:rPr>
          <w:rFonts w:ascii="Palatino Linotype" w:hAnsi="Palatino Linotype"/>
          <w:sz w:val="36"/>
          <w:szCs w:val="36"/>
        </w:rPr>
        <w:t xml:space="preserve">The men </w:t>
      </w:r>
      <w:r w:rsidR="00425BDD">
        <w:rPr>
          <w:rFonts w:ascii="Palatino Linotype" w:hAnsi="Palatino Linotype"/>
          <w:sz w:val="36"/>
          <w:szCs w:val="36"/>
        </w:rPr>
        <w:t xml:space="preserve">go up/are going up. </w:t>
      </w:r>
      <w:commentRangeEnd w:id="9"/>
      <w:r w:rsidR="003D4197">
        <w:rPr>
          <w:rStyle w:val="CommentReference"/>
          <w:rFonts w:ascii="Palatino Linotype" w:hAnsi="Palatino Linotype"/>
          <w:sz w:val="36"/>
          <w:szCs w:val="36"/>
        </w:rPr>
        <w:commentReference w:id="9"/>
      </w:r>
    </w:p>
    <w:p w14:paraId="2436E5D7" w14:textId="792D6E51" w:rsidR="00425BDD" w:rsidRPr="00E2610C" w:rsidRDefault="000328C1" w:rsidP="00425BDD">
      <w:pPr>
        <w:pStyle w:val="ListParagraph"/>
        <w:rPr>
          <w:rFonts w:ascii="Palatino Linotype" w:hAnsi="Palatino Linotype"/>
          <w:sz w:val="36"/>
          <w:szCs w:val="36"/>
        </w:rPr>
      </w:pPr>
      <w:r>
        <w:rPr>
          <w:rFonts w:ascii="Palatino Linotype" w:hAnsi="Palatino Linotype"/>
          <w:sz w:val="36"/>
          <w:szCs w:val="36"/>
          <w:lang w:val="el-GR"/>
        </w:rPr>
        <w:t>ο</w:t>
      </w:r>
      <w:r w:rsidR="009E3727">
        <w:rPr>
          <w:rFonts w:ascii="Palatino Linotype" w:hAnsi="Palatino Linotype"/>
          <w:sz w:val="36"/>
          <w:szCs w:val="36"/>
          <w:lang w:val="el-GR"/>
        </w:rPr>
        <w:t>ἱ</w:t>
      </w:r>
      <w:r w:rsidR="00771783" w:rsidRPr="00E2610C">
        <w:rPr>
          <w:rFonts w:ascii="Palatino Linotype" w:hAnsi="Palatino Linotype"/>
          <w:sz w:val="36"/>
          <w:szCs w:val="36"/>
        </w:rPr>
        <w:t xml:space="preserve"> </w:t>
      </w:r>
      <w:r w:rsidR="00771783">
        <w:rPr>
          <w:rFonts w:ascii="Palatino Linotype" w:hAnsi="Palatino Linotype"/>
          <w:sz w:val="36"/>
          <w:szCs w:val="36"/>
          <w:lang w:val="el-GR"/>
        </w:rPr>
        <w:t>φίλοί</w:t>
      </w:r>
      <w:r w:rsidR="00D91852" w:rsidRPr="00E2610C">
        <w:rPr>
          <w:rFonts w:ascii="Palatino Linotype" w:hAnsi="Palatino Linotype"/>
          <w:sz w:val="36"/>
          <w:szCs w:val="36"/>
        </w:rPr>
        <w:t xml:space="preserve"> </w:t>
      </w:r>
      <w:r w:rsidR="00C47ADC">
        <w:rPr>
          <w:rFonts w:ascii="Palatino Linotype" w:hAnsi="Palatino Linotype"/>
          <w:sz w:val="36"/>
          <w:szCs w:val="36"/>
          <w:lang w:val="el-GR"/>
        </w:rPr>
        <w:t>οὐ</w:t>
      </w:r>
      <w:r w:rsidR="00825B57" w:rsidRPr="00E2610C">
        <w:rPr>
          <w:rFonts w:ascii="Palatino Linotype" w:hAnsi="Palatino Linotype"/>
          <w:sz w:val="36"/>
          <w:szCs w:val="36"/>
        </w:rPr>
        <w:t xml:space="preserve"> </w:t>
      </w:r>
      <w:r w:rsidR="00825B57">
        <w:rPr>
          <w:rFonts w:ascii="Palatino Linotype" w:hAnsi="Palatino Linotype"/>
          <w:sz w:val="36"/>
          <w:szCs w:val="36"/>
          <w:lang w:val="el-GR"/>
        </w:rPr>
        <w:t>μέν</w:t>
      </w:r>
      <w:commentRangeStart w:id="10"/>
      <w:r w:rsidR="001E634D">
        <w:rPr>
          <w:rFonts w:ascii="Palatino Linotype" w:hAnsi="Palatino Linotype"/>
          <w:sz w:val="36"/>
          <w:szCs w:val="36"/>
          <w:lang w:val="el-GR"/>
        </w:rPr>
        <w:t>ῶ</w:t>
      </w:r>
      <w:commentRangeEnd w:id="10"/>
      <w:r w:rsidR="003D4197">
        <w:rPr>
          <w:rStyle w:val="CommentReference"/>
          <w:rFonts w:ascii="Palatino Linotype" w:hAnsi="Palatino Linotype"/>
          <w:sz w:val="36"/>
          <w:szCs w:val="36"/>
          <w:lang w:val="el-GR"/>
        </w:rPr>
        <w:commentReference w:id="10"/>
      </w:r>
      <w:r w:rsidR="009D7BC3">
        <w:rPr>
          <w:rFonts w:ascii="Palatino Linotype" w:hAnsi="Palatino Linotype"/>
          <w:sz w:val="36"/>
          <w:szCs w:val="36"/>
          <w:lang w:val="el-GR"/>
        </w:rPr>
        <w:t>σι</w:t>
      </w:r>
      <w:commentRangeStart w:id="11"/>
      <w:r w:rsidR="009D7BC3" w:rsidRPr="00E2610C">
        <w:rPr>
          <w:rFonts w:ascii="Palatino Linotype" w:hAnsi="Palatino Linotype"/>
          <w:sz w:val="36"/>
          <w:szCs w:val="36"/>
        </w:rPr>
        <w:t>.</w:t>
      </w:r>
      <w:commentRangeEnd w:id="11"/>
      <w:r w:rsidR="003D4197" w:rsidRPr="00E2610C">
        <w:rPr>
          <w:rStyle w:val="CommentReference"/>
          <w:rFonts w:ascii="Palatino Linotype" w:hAnsi="Palatino Linotype"/>
          <w:sz w:val="36"/>
          <w:szCs w:val="36"/>
        </w:rPr>
        <w:commentReference w:id="11"/>
      </w:r>
    </w:p>
    <w:p w14:paraId="5A09E3DD" w14:textId="77777777" w:rsidR="00771BC2" w:rsidRPr="00E2610C" w:rsidRDefault="00771BC2" w:rsidP="00425BDD">
      <w:pPr>
        <w:pStyle w:val="ListParagraph"/>
        <w:rPr>
          <w:rFonts w:ascii="Palatino Linotype" w:hAnsi="Palatino Linotype"/>
          <w:sz w:val="36"/>
          <w:szCs w:val="36"/>
        </w:rPr>
      </w:pPr>
    </w:p>
    <w:p w14:paraId="11F2DCC7" w14:textId="773EE8E0" w:rsidR="00771BC2" w:rsidRDefault="00DE4531" w:rsidP="00425BDD">
      <w:pPr>
        <w:pStyle w:val="ListParagraph"/>
        <w:rPr>
          <w:rFonts w:ascii="Palatino Linotype" w:hAnsi="Palatino Linotype"/>
          <w:sz w:val="36"/>
          <w:szCs w:val="36"/>
        </w:rPr>
      </w:pPr>
      <w:r>
        <w:rPr>
          <w:rFonts w:ascii="Palatino Linotype" w:hAnsi="Palatino Linotype"/>
          <w:sz w:val="36"/>
          <w:szCs w:val="36"/>
        </w:rPr>
        <w:t>Exercise E</w:t>
      </w:r>
    </w:p>
    <w:p w14:paraId="4E10A8CD" w14:textId="77777777" w:rsidR="00DE4531" w:rsidRDefault="00DE4531" w:rsidP="00425BDD">
      <w:pPr>
        <w:pStyle w:val="ListParagraph"/>
        <w:rPr>
          <w:rFonts w:ascii="Palatino Linotype" w:hAnsi="Palatino Linotype"/>
          <w:sz w:val="36"/>
          <w:szCs w:val="36"/>
        </w:rPr>
      </w:pPr>
    </w:p>
    <w:p w14:paraId="521E3B83" w14:textId="48C5ACDE" w:rsidR="00DE4531" w:rsidRDefault="00A30D7C" w:rsidP="00425BDD">
      <w:pPr>
        <w:pStyle w:val="ListParagraph"/>
        <w:rPr>
          <w:rFonts w:ascii="Palatino Linotype" w:hAnsi="Palatino Linotype"/>
          <w:sz w:val="36"/>
          <w:szCs w:val="36"/>
        </w:rPr>
      </w:pPr>
      <w:r>
        <w:rPr>
          <w:rFonts w:ascii="Palatino Linotype" w:hAnsi="Palatino Linotype"/>
          <w:sz w:val="36"/>
          <w:szCs w:val="36"/>
        </w:rPr>
        <w:t>T</w:t>
      </w:r>
      <w:r w:rsidR="00341AA5">
        <w:rPr>
          <w:rFonts w:ascii="Palatino Linotype" w:hAnsi="Palatino Linotype"/>
          <w:sz w:val="36"/>
          <w:szCs w:val="36"/>
        </w:rPr>
        <w:t>he boat departs from</w:t>
      </w:r>
      <w:r w:rsidR="002E1CF7">
        <w:rPr>
          <w:rFonts w:ascii="Palatino Linotype" w:hAnsi="Palatino Linotype"/>
          <w:sz w:val="36"/>
          <w:szCs w:val="36"/>
        </w:rPr>
        <w:t xml:space="preserve"> Euboia</w:t>
      </w:r>
      <w:r w:rsidR="00016B92">
        <w:rPr>
          <w:rFonts w:ascii="Palatino Linotype" w:hAnsi="Palatino Linotype"/>
          <w:sz w:val="36"/>
          <w:szCs w:val="36"/>
        </w:rPr>
        <w:t xml:space="preserve">, and </w:t>
      </w:r>
      <w:r w:rsidR="008364F8">
        <w:rPr>
          <w:rFonts w:ascii="Palatino Linotype" w:hAnsi="Palatino Linotype"/>
          <w:sz w:val="36"/>
          <w:szCs w:val="36"/>
        </w:rPr>
        <w:t xml:space="preserve">sails towards Pireus. </w:t>
      </w:r>
      <w:r w:rsidR="002242AD">
        <w:rPr>
          <w:rFonts w:ascii="Palatino Linotype" w:hAnsi="Palatino Linotype"/>
          <w:sz w:val="36"/>
          <w:szCs w:val="36"/>
        </w:rPr>
        <w:t>Sdenothemis</w:t>
      </w:r>
      <w:r w:rsidR="007040B2">
        <w:rPr>
          <w:rFonts w:ascii="Palatino Linotype" w:hAnsi="Palatino Linotype"/>
          <w:sz w:val="36"/>
          <w:szCs w:val="36"/>
        </w:rPr>
        <w:t xml:space="preserve"> looks</w:t>
      </w:r>
      <w:r w:rsidR="00791704">
        <w:rPr>
          <w:rFonts w:ascii="Palatino Linotype" w:hAnsi="Palatino Linotype"/>
          <w:sz w:val="36"/>
          <w:szCs w:val="36"/>
        </w:rPr>
        <w:t xml:space="preserve"> out</w:t>
      </w:r>
      <w:r w:rsidR="007040B2">
        <w:rPr>
          <w:rFonts w:ascii="Palatino Linotype" w:hAnsi="Palatino Linotype"/>
          <w:sz w:val="36"/>
          <w:szCs w:val="36"/>
        </w:rPr>
        <w:t xml:space="preserve"> towards the </w:t>
      </w:r>
      <w:r w:rsidR="007645EA">
        <w:rPr>
          <w:rFonts w:ascii="Palatino Linotype" w:hAnsi="Palatino Linotype"/>
          <w:sz w:val="36"/>
          <w:szCs w:val="36"/>
        </w:rPr>
        <w:t>land</w:t>
      </w:r>
      <w:r w:rsidR="003C584C">
        <w:rPr>
          <w:rFonts w:ascii="Palatino Linotype" w:hAnsi="Palatino Linotype"/>
          <w:sz w:val="36"/>
          <w:szCs w:val="36"/>
        </w:rPr>
        <w:t xml:space="preserve">. </w:t>
      </w:r>
      <w:r w:rsidR="0080327F">
        <w:rPr>
          <w:rFonts w:ascii="Palatino Linotype" w:hAnsi="Palatino Linotype"/>
          <w:sz w:val="36"/>
          <w:szCs w:val="36"/>
        </w:rPr>
        <w:t xml:space="preserve">However, </w:t>
      </w:r>
      <w:r w:rsidR="00A24665">
        <w:rPr>
          <w:rFonts w:ascii="Palatino Linotype" w:hAnsi="Palatino Linotype"/>
          <w:sz w:val="36"/>
          <w:szCs w:val="36"/>
        </w:rPr>
        <w:t xml:space="preserve">Hegestratos remains below and </w:t>
      </w:r>
      <w:commentRangeStart w:id="12"/>
      <w:r w:rsidR="00082C44">
        <w:rPr>
          <w:rFonts w:ascii="Palatino Linotype" w:hAnsi="Palatino Linotype"/>
          <w:sz w:val="36"/>
          <w:szCs w:val="36"/>
        </w:rPr>
        <w:t xml:space="preserve">causes the boat to sink. </w:t>
      </w:r>
      <w:commentRangeEnd w:id="12"/>
      <w:r w:rsidR="003D4197">
        <w:rPr>
          <w:rStyle w:val="CommentReference"/>
          <w:rFonts w:ascii="Palatino Linotype" w:hAnsi="Palatino Linotype"/>
          <w:sz w:val="36"/>
          <w:szCs w:val="36"/>
        </w:rPr>
        <w:commentReference w:id="12"/>
      </w:r>
      <w:r w:rsidR="00D12248">
        <w:rPr>
          <w:rFonts w:ascii="Palatino Linotype" w:hAnsi="Palatino Linotype"/>
          <w:sz w:val="36"/>
          <w:szCs w:val="36"/>
        </w:rPr>
        <w:t xml:space="preserve">For, the man has an axe. </w:t>
      </w:r>
      <w:r w:rsidR="00B62F9C">
        <w:rPr>
          <w:rFonts w:ascii="Palatino Linotype" w:hAnsi="Palatino Linotype"/>
          <w:sz w:val="36"/>
          <w:szCs w:val="36"/>
        </w:rPr>
        <w:t xml:space="preserve">The captain and </w:t>
      </w:r>
      <w:r w:rsidR="00FE7311">
        <w:rPr>
          <w:rFonts w:ascii="Palatino Linotype" w:hAnsi="Palatino Linotype"/>
          <w:sz w:val="36"/>
          <w:szCs w:val="36"/>
        </w:rPr>
        <w:t xml:space="preserve">Dikaiopolis are </w:t>
      </w:r>
      <w:r w:rsidR="00791704">
        <w:rPr>
          <w:rFonts w:ascii="Palatino Linotype" w:hAnsi="Palatino Linotype"/>
          <w:sz w:val="36"/>
          <w:szCs w:val="36"/>
        </w:rPr>
        <w:t>above/on deck. They are looking out towards</w:t>
      </w:r>
      <w:r w:rsidR="00893B28">
        <w:rPr>
          <w:rFonts w:ascii="Palatino Linotype" w:hAnsi="Palatino Linotype"/>
          <w:sz w:val="36"/>
          <w:szCs w:val="36"/>
        </w:rPr>
        <w:t xml:space="preserve"> the land</w:t>
      </w:r>
      <w:r w:rsidR="0023333A">
        <w:rPr>
          <w:rFonts w:ascii="Palatino Linotype" w:hAnsi="Palatino Linotype"/>
          <w:sz w:val="36"/>
          <w:szCs w:val="36"/>
        </w:rPr>
        <w:t xml:space="preserve"> and see</w:t>
      </w:r>
      <w:r w:rsidR="008B48E9">
        <w:rPr>
          <w:rFonts w:ascii="Palatino Linotype" w:hAnsi="Palatino Linotype"/>
          <w:sz w:val="36"/>
          <w:szCs w:val="36"/>
        </w:rPr>
        <w:t xml:space="preserve"> t</w:t>
      </w:r>
      <w:r w:rsidR="00087135">
        <w:rPr>
          <w:rFonts w:ascii="Palatino Linotype" w:hAnsi="Palatino Linotype"/>
          <w:sz w:val="36"/>
          <w:szCs w:val="36"/>
        </w:rPr>
        <w:t xml:space="preserve">he </w:t>
      </w:r>
      <w:r w:rsidR="00087135">
        <w:rPr>
          <w:rFonts w:ascii="Palatino Linotype" w:hAnsi="Palatino Linotype"/>
          <w:sz w:val="36"/>
          <w:szCs w:val="36"/>
        </w:rPr>
        <w:lastRenderedPageBreak/>
        <w:t>dockyards</w:t>
      </w:r>
      <w:r w:rsidR="00CB4D6B">
        <w:rPr>
          <w:rFonts w:ascii="Palatino Linotype" w:hAnsi="Palatino Linotype"/>
          <w:sz w:val="36"/>
          <w:szCs w:val="36"/>
        </w:rPr>
        <w:t xml:space="preserve"> and </w:t>
      </w:r>
      <w:r w:rsidR="00432271">
        <w:rPr>
          <w:rFonts w:ascii="Palatino Linotype" w:hAnsi="Palatino Linotype"/>
          <w:sz w:val="36"/>
          <w:szCs w:val="36"/>
        </w:rPr>
        <w:t xml:space="preserve">the Parthenon. </w:t>
      </w:r>
      <w:r w:rsidR="00D2797C">
        <w:rPr>
          <w:rFonts w:ascii="Palatino Linotype" w:hAnsi="Palatino Linotype"/>
          <w:sz w:val="36"/>
          <w:szCs w:val="36"/>
        </w:rPr>
        <w:t>However</w:t>
      </w:r>
      <w:r w:rsidR="00BB27C5">
        <w:rPr>
          <w:rFonts w:ascii="Palatino Linotype" w:hAnsi="Palatino Linotype"/>
          <w:sz w:val="36"/>
          <w:szCs w:val="36"/>
        </w:rPr>
        <w:t xml:space="preserve">, suddenly they hear a noise. </w:t>
      </w:r>
      <w:r w:rsidR="00392FAE">
        <w:rPr>
          <w:rFonts w:ascii="Palatino Linotype" w:hAnsi="Palatino Linotype"/>
          <w:sz w:val="36"/>
          <w:szCs w:val="36"/>
        </w:rPr>
        <w:t xml:space="preserve">Next, they go down below. </w:t>
      </w:r>
    </w:p>
    <w:p w14:paraId="1A30A5B1" w14:textId="77777777" w:rsidR="00D466CD" w:rsidRDefault="00D466CD" w:rsidP="00425BDD">
      <w:pPr>
        <w:pStyle w:val="ListParagraph"/>
        <w:rPr>
          <w:rFonts w:ascii="Palatino Linotype" w:hAnsi="Palatino Linotype"/>
          <w:sz w:val="36"/>
          <w:szCs w:val="36"/>
        </w:rPr>
      </w:pPr>
    </w:p>
    <w:p w14:paraId="6016A3A3" w14:textId="6BB7BDB7" w:rsidR="00D466CD" w:rsidRDefault="00D466CD" w:rsidP="00425BDD">
      <w:pPr>
        <w:pStyle w:val="ListParagraph"/>
        <w:rPr>
          <w:rFonts w:ascii="Palatino Linotype" w:hAnsi="Palatino Linotype"/>
          <w:sz w:val="36"/>
          <w:szCs w:val="36"/>
        </w:rPr>
      </w:pPr>
      <w:r>
        <w:rPr>
          <w:rFonts w:ascii="Palatino Linotype" w:hAnsi="Palatino Linotype"/>
          <w:sz w:val="36"/>
          <w:szCs w:val="36"/>
        </w:rPr>
        <w:t xml:space="preserve">Captain: </w:t>
      </w:r>
      <w:r w:rsidR="006C7E65">
        <w:rPr>
          <w:rFonts w:ascii="Palatino Linotype" w:hAnsi="Palatino Linotype"/>
          <w:sz w:val="36"/>
          <w:szCs w:val="36"/>
        </w:rPr>
        <w:t>What’s making that noise?</w:t>
      </w:r>
      <w:r w:rsidR="006C37DA">
        <w:rPr>
          <w:rFonts w:ascii="Palatino Linotype" w:hAnsi="Palatino Linotype"/>
          <w:sz w:val="36"/>
          <w:szCs w:val="36"/>
        </w:rPr>
        <w:t xml:space="preserve"> </w:t>
      </w:r>
      <w:r w:rsidR="000C3A4D">
        <w:rPr>
          <w:rFonts w:ascii="Palatino Linotype" w:hAnsi="Palatino Linotype"/>
          <w:sz w:val="36"/>
          <w:szCs w:val="36"/>
        </w:rPr>
        <w:t xml:space="preserve">Can </w:t>
      </w:r>
      <w:r w:rsidR="006C37DA">
        <w:rPr>
          <w:rFonts w:ascii="Palatino Linotype" w:hAnsi="Palatino Linotype"/>
          <w:sz w:val="36"/>
          <w:szCs w:val="36"/>
        </w:rPr>
        <w:t>you see, Dikaio</w:t>
      </w:r>
      <w:r w:rsidR="002605A2">
        <w:rPr>
          <w:rFonts w:ascii="Palatino Linotype" w:hAnsi="Palatino Linotype"/>
          <w:sz w:val="36"/>
          <w:szCs w:val="36"/>
        </w:rPr>
        <w:t>polis?</w:t>
      </w:r>
    </w:p>
    <w:p w14:paraId="14E88606" w14:textId="77777777" w:rsidR="00D466CD" w:rsidRDefault="00D466CD" w:rsidP="00425BDD">
      <w:pPr>
        <w:pStyle w:val="ListParagraph"/>
        <w:rPr>
          <w:rFonts w:ascii="Palatino Linotype" w:hAnsi="Palatino Linotype"/>
          <w:sz w:val="36"/>
          <w:szCs w:val="36"/>
        </w:rPr>
      </w:pPr>
    </w:p>
    <w:p w14:paraId="04543DCF" w14:textId="6A5CCE5B" w:rsidR="00D466CD" w:rsidRPr="000C3A4D" w:rsidRDefault="00D466CD" w:rsidP="00425BDD">
      <w:pPr>
        <w:pStyle w:val="ListParagraph"/>
        <w:rPr>
          <w:rFonts w:ascii="Palatino Linotype" w:hAnsi="Palatino Linotype"/>
          <w:sz w:val="36"/>
          <w:szCs w:val="36"/>
        </w:rPr>
      </w:pPr>
      <w:r>
        <w:rPr>
          <w:rFonts w:ascii="Palatino Linotype" w:hAnsi="Palatino Linotype"/>
          <w:sz w:val="36"/>
          <w:szCs w:val="36"/>
        </w:rPr>
        <w:t xml:space="preserve">Dikaiopolis: </w:t>
      </w:r>
      <w:r w:rsidR="000C3A4D">
        <w:rPr>
          <w:rFonts w:ascii="Palatino Linotype" w:hAnsi="Palatino Linotype"/>
          <w:sz w:val="36"/>
          <w:szCs w:val="36"/>
        </w:rPr>
        <w:t xml:space="preserve">Yes, </w:t>
      </w:r>
      <w:r w:rsidR="00746C6D">
        <w:rPr>
          <w:rFonts w:ascii="Palatino Linotype" w:hAnsi="Palatino Linotype"/>
          <w:sz w:val="36"/>
          <w:szCs w:val="36"/>
        </w:rPr>
        <w:t>indeed/for my part</w:t>
      </w:r>
      <w:r w:rsidR="00A1715E">
        <w:rPr>
          <w:rFonts w:ascii="Palatino Linotype" w:hAnsi="Palatino Linotype"/>
          <w:sz w:val="36"/>
          <w:szCs w:val="36"/>
        </w:rPr>
        <w:t>,</w:t>
      </w:r>
      <w:r w:rsidR="00E03878">
        <w:rPr>
          <w:rFonts w:ascii="Palatino Linotype" w:hAnsi="Palatino Linotype"/>
          <w:sz w:val="36"/>
          <w:szCs w:val="36"/>
        </w:rPr>
        <w:t xml:space="preserve"> I can see. </w:t>
      </w:r>
      <w:r w:rsidR="00A1715E">
        <w:rPr>
          <w:rFonts w:ascii="Palatino Linotype" w:hAnsi="Palatino Linotype"/>
          <w:sz w:val="36"/>
          <w:szCs w:val="36"/>
        </w:rPr>
        <w:t xml:space="preserve">It </w:t>
      </w:r>
      <w:r w:rsidR="00AE7385">
        <w:rPr>
          <w:rFonts w:ascii="Palatino Linotype" w:hAnsi="Palatino Linotype"/>
          <w:sz w:val="36"/>
          <w:szCs w:val="36"/>
        </w:rPr>
        <w:t>is Hegestratos</w:t>
      </w:r>
      <w:r w:rsidR="003D0E1E">
        <w:rPr>
          <w:rFonts w:ascii="Palatino Linotype" w:hAnsi="Palatino Linotype"/>
          <w:sz w:val="36"/>
          <w:szCs w:val="36"/>
        </w:rPr>
        <w:t xml:space="preserve"> making the noise. </w:t>
      </w:r>
      <w:r w:rsidR="00AE7385">
        <w:rPr>
          <w:rFonts w:ascii="Palatino Linotype" w:hAnsi="Palatino Linotype"/>
          <w:sz w:val="36"/>
          <w:szCs w:val="36"/>
        </w:rPr>
        <w:t xml:space="preserve">For he has an axe in his right hand. </w:t>
      </w:r>
    </w:p>
    <w:p w14:paraId="75C6CCBB" w14:textId="77777777" w:rsidR="00D466CD" w:rsidRDefault="00D466CD" w:rsidP="00425BDD">
      <w:pPr>
        <w:pStyle w:val="ListParagraph"/>
        <w:rPr>
          <w:rFonts w:ascii="Palatino Linotype" w:hAnsi="Palatino Linotype"/>
          <w:sz w:val="36"/>
          <w:szCs w:val="36"/>
        </w:rPr>
      </w:pPr>
    </w:p>
    <w:p w14:paraId="017C4CF3" w14:textId="49B2F660" w:rsidR="0001609B" w:rsidRDefault="00D466CD" w:rsidP="0001609B">
      <w:pPr>
        <w:pStyle w:val="ListParagraph"/>
        <w:rPr>
          <w:rFonts w:ascii="Palatino Linotype" w:hAnsi="Palatino Linotype"/>
          <w:sz w:val="36"/>
          <w:szCs w:val="36"/>
        </w:rPr>
      </w:pPr>
      <w:r>
        <w:rPr>
          <w:rFonts w:ascii="Palatino Linotype" w:hAnsi="Palatino Linotype"/>
          <w:sz w:val="36"/>
          <w:szCs w:val="36"/>
        </w:rPr>
        <w:t xml:space="preserve">Captain: </w:t>
      </w:r>
      <w:r w:rsidR="0001609B">
        <w:rPr>
          <w:rFonts w:ascii="Palatino Linotype" w:hAnsi="Palatino Linotype"/>
          <w:sz w:val="36"/>
          <w:szCs w:val="36"/>
        </w:rPr>
        <w:t>Don’t stay</w:t>
      </w:r>
      <w:r w:rsidR="00FD6A4C">
        <w:rPr>
          <w:rFonts w:ascii="Palatino Linotype" w:hAnsi="Palatino Linotype"/>
          <w:sz w:val="36"/>
          <w:szCs w:val="36"/>
        </w:rPr>
        <w:t xml:space="preserve">, sailors, but seek help </w:t>
      </w:r>
      <w:r w:rsidR="00B50A3C">
        <w:rPr>
          <w:rFonts w:ascii="Palatino Linotype" w:hAnsi="Palatino Linotype"/>
          <w:sz w:val="36"/>
          <w:szCs w:val="36"/>
        </w:rPr>
        <w:t xml:space="preserve">and </w:t>
      </w:r>
      <w:r w:rsidR="00C9326A">
        <w:rPr>
          <w:rFonts w:ascii="Palatino Linotype" w:hAnsi="Palatino Linotype"/>
          <w:sz w:val="36"/>
          <w:szCs w:val="36"/>
        </w:rPr>
        <w:t xml:space="preserve">pursue the man. </w:t>
      </w:r>
    </w:p>
    <w:p w14:paraId="01F39B98" w14:textId="77777777" w:rsidR="00210D8C" w:rsidRDefault="00210D8C" w:rsidP="0001609B">
      <w:pPr>
        <w:pStyle w:val="ListParagraph"/>
        <w:rPr>
          <w:rFonts w:ascii="Palatino Linotype" w:hAnsi="Palatino Linotype"/>
          <w:sz w:val="36"/>
          <w:szCs w:val="36"/>
        </w:rPr>
      </w:pPr>
    </w:p>
    <w:p w14:paraId="43A0AEE8" w14:textId="097801DE" w:rsidR="00210D8C" w:rsidRPr="00B90E07" w:rsidRDefault="00F91A1B" w:rsidP="0001609B">
      <w:pPr>
        <w:pStyle w:val="ListParagraph"/>
        <w:rPr>
          <w:rFonts w:ascii="Palatino Linotype" w:hAnsi="Palatino Linotype"/>
          <w:sz w:val="36"/>
          <w:szCs w:val="36"/>
          <w:lang w:val="en-US"/>
          <w:rPrChange w:id="13" w:author="Michael Withey" w:date="2026-10-23T13:13:00Z" w16du:dateUtc="2026-10-23T12:13:00Z">
            <w:rPr>
              <w:rFonts w:ascii="Palatino Linotype" w:hAnsi="Palatino Linotype"/>
              <w:sz w:val="36"/>
              <w:szCs w:val="36"/>
            </w:rPr>
          </w:rPrChange>
        </w:rPr>
      </w:pPr>
      <w:r>
        <w:rPr>
          <w:rFonts w:ascii="Palatino Linotype" w:hAnsi="Palatino Linotype"/>
          <w:sz w:val="36"/>
          <w:szCs w:val="36"/>
        </w:rPr>
        <w:t xml:space="preserve">On the one hand Hegestratos is </w:t>
      </w:r>
      <w:r w:rsidR="00CC6B18">
        <w:rPr>
          <w:rFonts w:ascii="Palatino Linotype" w:hAnsi="Palatino Linotype"/>
          <w:sz w:val="36"/>
          <w:szCs w:val="36"/>
        </w:rPr>
        <w:t>fleeing from below</w:t>
      </w:r>
      <w:del w:id="14" w:author="Michael Withey" w:date="2026-10-23T13:02:00Z" w16du:dateUtc="2026-10-23T12:02:00Z">
        <w:r w:rsidR="00CC6B18" w:rsidDel="00B86312">
          <w:rPr>
            <w:rFonts w:ascii="Palatino Linotype" w:hAnsi="Palatino Linotype"/>
            <w:sz w:val="36"/>
            <w:szCs w:val="36"/>
          </w:rPr>
          <w:delText xml:space="preserve">, </w:delText>
        </w:r>
      </w:del>
      <w:ins w:id="15" w:author="Michael Withey" w:date="2026-10-23T13:02:00Z" w16du:dateUtc="2026-10-23T12:02:00Z">
        <w:r w:rsidR="00B86312">
          <w:rPr>
            <w:rFonts w:ascii="Palatino Linotype" w:hAnsi="Palatino Linotype"/>
            <w:sz w:val="36"/>
            <w:szCs w:val="36"/>
          </w:rPr>
          <w:t>;</w:t>
        </w:r>
        <w:r w:rsidR="00B86312">
          <w:rPr>
            <w:rFonts w:ascii="Palatino Linotype" w:hAnsi="Palatino Linotype"/>
            <w:sz w:val="36"/>
            <w:szCs w:val="36"/>
          </w:rPr>
          <w:t xml:space="preserve"> </w:t>
        </w:r>
      </w:ins>
      <w:r w:rsidR="00CC6B18">
        <w:rPr>
          <w:rFonts w:ascii="Palatino Linotype" w:hAnsi="Palatino Linotype"/>
          <w:sz w:val="36"/>
          <w:szCs w:val="36"/>
        </w:rPr>
        <w:t>on the other</w:t>
      </w:r>
      <w:r w:rsidR="000A55E5">
        <w:rPr>
          <w:rFonts w:ascii="Palatino Linotype" w:hAnsi="Palatino Linotype"/>
          <w:sz w:val="36"/>
          <w:szCs w:val="36"/>
        </w:rPr>
        <w:t xml:space="preserve"> Sdenothemis</w:t>
      </w:r>
      <w:r w:rsidR="00E457E5">
        <w:rPr>
          <w:rFonts w:ascii="Palatino Linotype" w:hAnsi="Palatino Linotype"/>
          <w:sz w:val="36"/>
          <w:szCs w:val="36"/>
        </w:rPr>
        <w:t xml:space="preserve"> stays </w:t>
      </w:r>
      <w:r w:rsidR="001B368B">
        <w:rPr>
          <w:rFonts w:ascii="Palatino Linotype" w:hAnsi="Palatino Linotype"/>
          <w:sz w:val="36"/>
          <w:szCs w:val="36"/>
        </w:rPr>
        <w:t xml:space="preserve">above. </w:t>
      </w:r>
      <w:r w:rsidR="00E761EE">
        <w:rPr>
          <w:rFonts w:ascii="Palatino Linotype" w:hAnsi="Palatino Linotype"/>
          <w:sz w:val="36"/>
          <w:szCs w:val="36"/>
        </w:rPr>
        <w:t xml:space="preserve">The sailors </w:t>
      </w:r>
      <w:r w:rsidR="00704E6F">
        <w:rPr>
          <w:rFonts w:ascii="Palatino Linotype" w:hAnsi="Palatino Linotype"/>
          <w:sz w:val="36"/>
          <w:szCs w:val="36"/>
        </w:rPr>
        <w:t xml:space="preserve">go up from below. </w:t>
      </w:r>
      <w:commentRangeStart w:id="16"/>
      <w:r w:rsidR="00AD1E55">
        <w:rPr>
          <w:rFonts w:ascii="Palatino Linotype" w:hAnsi="Palatino Linotype"/>
          <w:sz w:val="36"/>
          <w:szCs w:val="36"/>
        </w:rPr>
        <w:t>Moreover</w:t>
      </w:r>
      <w:commentRangeEnd w:id="16"/>
      <w:r w:rsidR="00B86312">
        <w:rPr>
          <w:rStyle w:val="CommentReference"/>
          <w:rFonts w:ascii="Palatino Linotype" w:hAnsi="Palatino Linotype"/>
          <w:sz w:val="36"/>
          <w:szCs w:val="36"/>
        </w:rPr>
        <w:commentReference w:id="16"/>
      </w:r>
      <w:r w:rsidR="00AD1E55">
        <w:rPr>
          <w:rFonts w:ascii="Palatino Linotype" w:hAnsi="Palatino Linotype"/>
          <w:sz w:val="36"/>
          <w:szCs w:val="36"/>
        </w:rPr>
        <w:t xml:space="preserve">, the men </w:t>
      </w:r>
      <w:r w:rsidR="00F67332">
        <w:rPr>
          <w:rFonts w:ascii="Palatino Linotype" w:hAnsi="Palatino Linotype"/>
          <w:sz w:val="36"/>
          <w:szCs w:val="36"/>
        </w:rPr>
        <w:t>see the sailor</w:t>
      </w:r>
      <w:r w:rsidR="001047C4">
        <w:rPr>
          <w:rFonts w:ascii="Palatino Linotype" w:hAnsi="Palatino Linotype"/>
          <w:sz w:val="36"/>
          <w:szCs w:val="36"/>
        </w:rPr>
        <w:t>s</w:t>
      </w:r>
      <w:r w:rsidR="005510E5">
        <w:rPr>
          <w:rFonts w:ascii="Palatino Linotype" w:hAnsi="Palatino Linotype"/>
          <w:sz w:val="36"/>
          <w:szCs w:val="36"/>
        </w:rPr>
        <w:t xml:space="preserve"> clearly and</w:t>
      </w:r>
      <w:r w:rsidR="00B51C9F">
        <w:rPr>
          <w:rFonts w:ascii="Palatino Linotype" w:hAnsi="Palatino Linotype"/>
          <w:sz w:val="36"/>
          <w:szCs w:val="36"/>
        </w:rPr>
        <w:t xml:space="preserve"> throw</w:t>
      </w:r>
      <w:r w:rsidR="00F97C2C">
        <w:rPr>
          <w:rFonts w:ascii="Palatino Linotype" w:hAnsi="Palatino Linotype"/>
          <w:sz w:val="36"/>
          <w:szCs w:val="36"/>
        </w:rPr>
        <w:t xml:space="preserve"> themselves</w:t>
      </w:r>
      <w:r w:rsidR="00204F84">
        <w:rPr>
          <w:rFonts w:ascii="Palatino Linotype" w:hAnsi="Palatino Linotype"/>
          <w:sz w:val="36"/>
          <w:szCs w:val="36"/>
        </w:rPr>
        <w:t xml:space="preserve"> into the sea. </w:t>
      </w:r>
      <w:commentRangeStart w:id="17"/>
      <w:r w:rsidR="00FF6711">
        <w:rPr>
          <w:rFonts w:ascii="Palatino Linotype" w:hAnsi="Palatino Linotype"/>
          <w:sz w:val="36"/>
          <w:szCs w:val="36"/>
        </w:rPr>
        <w:t xml:space="preserve">The men flee </w:t>
      </w:r>
      <w:commentRangeStart w:id="18"/>
      <w:r w:rsidR="00FF6711">
        <w:rPr>
          <w:rFonts w:ascii="Palatino Linotype" w:hAnsi="Palatino Linotype"/>
          <w:sz w:val="36"/>
          <w:szCs w:val="36"/>
        </w:rPr>
        <w:t xml:space="preserve">to </w:t>
      </w:r>
      <w:commentRangeEnd w:id="18"/>
      <w:r w:rsidR="00B86312">
        <w:rPr>
          <w:rStyle w:val="CommentReference"/>
          <w:rFonts w:ascii="Palatino Linotype" w:hAnsi="Palatino Linotype"/>
          <w:sz w:val="36"/>
          <w:szCs w:val="36"/>
        </w:rPr>
        <w:commentReference w:id="18"/>
      </w:r>
      <w:r w:rsidR="00FF6711">
        <w:rPr>
          <w:rFonts w:ascii="Palatino Linotype" w:hAnsi="Palatino Linotype"/>
          <w:sz w:val="36"/>
          <w:szCs w:val="36"/>
        </w:rPr>
        <w:t>the sea</w:t>
      </w:r>
      <w:r w:rsidR="0030465C">
        <w:rPr>
          <w:rFonts w:ascii="Palatino Linotype" w:hAnsi="Palatino Linotype"/>
          <w:sz w:val="36"/>
          <w:szCs w:val="36"/>
        </w:rPr>
        <w:t xml:space="preserve"> and die</w:t>
      </w:r>
      <w:r w:rsidR="00ED6B39">
        <w:rPr>
          <w:rFonts w:ascii="Palatino Linotype" w:hAnsi="Palatino Linotype"/>
          <w:sz w:val="36"/>
          <w:szCs w:val="36"/>
        </w:rPr>
        <w:t xml:space="preserve"> in the sea.</w:t>
      </w:r>
      <w:commentRangeEnd w:id="17"/>
      <w:r w:rsidR="00B90E07" w:rsidRPr="00B90E07">
        <w:rPr>
          <w:rStyle w:val="CommentReference"/>
          <w:rFonts w:ascii="Palatino Linotype" w:hAnsi="Palatino Linotype"/>
          <w:sz w:val="36"/>
          <w:szCs w:val="36"/>
          <w:lang w:val="en-US"/>
          <w:rPrChange w:id="19" w:author="Michael Withey" w:date="2026-10-23T13:13:00Z" w16du:dateUtc="2026-10-23T12:13:00Z">
            <w:rPr>
              <w:rStyle w:val="CommentReference"/>
              <w:rFonts w:ascii="Palatino Linotype" w:hAnsi="Palatino Linotype"/>
              <w:sz w:val="36"/>
              <w:szCs w:val="36"/>
            </w:rPr>
          </w:rPrChange>
        </w:rPr>
        <w:commentReference w:id="17"/>
      </w:r>
    </w:p>
    <w:p w14:paraId="0B1F8BD3" w14:textId="77777777" w:rsidR="006576AB" w:rsidRPr="00425BDD" w:rsidRDefault="006576AB"/>
    <w:sectPr w:rsidR="006576AB" w:rsidRPr="00425BD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comment w:id="0" w:author="Michael Withey" w:date="2026-10-23T12:42:00Z" w:initials="MW">
    <w:p w14:paraId="44A660F9" w14:textId="77777777" w:rsidR="003D4197" w:rsidRDefault="003D4197" w:rsidP="003D4197">
      <w:pPr>
        <w:pStyle w:val="CommentText"/>
      </w:pPr>
      <w:r>
        <w:rPr>
          <w:rStyle w:val="CommentReference"/>
        </w:rPr>
        <w:annotationRef/>
      </w:r>
      <w:r>
        <w:t>✅ (you can just write Zenothemis: just remember to pronounce it Sd)</w:t>
      </w:r>
    </w:p>
  </w:comment>
  <w:comment w:id="1" w:author="Michael Withey" w:date="2026-10-23T12:41:00Z" w:initials="MW">
    <w:p w14:paraId="0697FC2D" w14:textId="77777777" w:rsidR="003D4197" w:rsidRDefault="003D4197" w:rsidP="003D4197">
      <w:pPr>
        <w:pStyle w:val="CommentText"/>
      </w:pPr>
      <w:r>
        <w:rPr>
          <w:rStyle w:val="CommentReference"/>
        </w:rPr>
        <w:annotationRef/>
      </w:r>
      <w:r>
        <w:t>✅</w:t>
      </w:r>
    </w:p>
  </w:comment>
  <w:comment w:id="2" w:author="Michael Withey" w:date="2026-10-23T12:42:00Z" w:initials="MW">
    <w:p w14:paraId="3CEB2C8E" w14:textId="77777777" w:rsidR="003D4197" w:rsidRDefault="003D4197" w:rsidP="003D4197">
      <w:pPr>
        <w:pStyle w:val="CommentText"/>
      </w:pPr>
      <w:r>
        <w:rPr>
          <w:rStyle w:val="CommentReference"/>
        </w:rPr>
        <w:annotationRef/>
      </w:r>
      <w:r>
        <w:t>✅</w:t>
      </w:r>
    </w:p>
  </w:comment>
  <w:comment w:id="3" w:author="Michael Withey" w:date="2026-10-23T12:42:00Z" w:initials="MW">
    <w:p w14:paraId="594B8538" w14:textId="77777777" w:rsidR="003D4197" w:rsidRDefault="003D4197" w:rsidP="003D4197">
      <w:pPr>
        <w:pStyle w:val="CommentText"/>
      </w:pPr>
      <w:r>
        <w:rPr>
          <w:rStyle w:val="CommentReference"/>
        </w:rPr>
        <w:annotationRef/>
      </w:r>
      <w:r>
        <w:t>Breathing, not accent</w:t>
      </w:r>
    </w:p>
  </w:comment>
  <w:comment w:id="4" w:author="Michael Withey" w:date="2026-10-23T12:43:00Z" w:initials="MW">
    <w:p w14:paraId="65470FDE" w14:textId="77777777" w:rsidR="003D4197" w:rsidRDefault="003D4197" w:rsidP="003D4197">
      <w:pPr>
        <w:pStyle w:val="CommentText"/>
      </w:pPr>
      <w:r>
        <w:rPr>
          <w:rStyle w:val="CommentReference"/>
        </w:rPr>
        <w:annotationRef/>
      </w:r>
      <w:r>
        <w:t>Just a note, acute accents on the definite article are almost grave: an acute on the ultima before another word becomes a grave</w:t>
      </w:r>
    </w:p>
  </w:comment>
  <w:comment w:id="5" w:author="Michael Withey" w:date="2026-10-23T12:43:00Z" w:initials="MW">
    <w:p w14:paraId="22B9BBC1" w14:textId="77777777" w:rsidR="003D4197" w:rsidRDefault="003D4197" w:rsidP="003D4197">
      <w:pPr>
        <w:pStyle w:val="CommentText"/>
      </w:pPr>
      <w:r>
        <w:rPr>
          <w:rStyle w:val="CommentReference"/>
        </w:rPr>
        <w:annotationRef/>
      </w:r>
      <w:r>
        <w:t>✅</w:t>
      </w:r>
    </w:p>
  </w:comment>
  <w:comment w:id="6" w:author="Michael Withey" w:date="2026-10-23T12:44:00Z" w:initials="MW">
    <w:p w14:paraId="6F6A1AAC" w14:textId="77777777" w:rsidR="003D4197" w:rsidRDefault="003D4197" w:rsidP="003D4197">
      <w:pPr>
        <w:pStyle w:val="CommentText"/>
      </w:pPr>
      <w:r>
        <w:rPr>
          <w:rStyle w:val="CommentReference"/>
        </w:rPr>
        <w:annotationRef/>
      </w:r>
      <w:r>
        <w:t>This seems to have gone wrong in the typing...</w:t>
      </w:r>
    </w:p>
  </w:comment>
  <w:comment w:id="7" w:author="Michael Withey" w:date="2026-10-23T12:44:00Z" w:initials="MW">
    <w:p w14:paraId="0FCD240A" w14:textId="77777777" w:rsidR="003D4197" w:rsidRDefault="003D4197" w:rsidP="003D4197">
      <w:pPr>
        <w:pStyle w:val="CommentText"/>
      </w:pPr>
      <w:r>
        <w:rPr>
          <w:rStyle w:val="CommentReference"/>
        </w:rPr>
        <w:annotationRef/>
      </w:r>
      <w:r>
        <w:t>✅</w:t>
      </w:r>
    </w:p>
  </w:comment>
  <w:comment w:id="8" w:author="Michael Withey" w:date="2026-10-23T12:44:00Z" w:initials="MW">
    <w:p w14:paraId="799D1791" w14:textId="77777777" w:rsidR="003D4197" w:rsidRDefault="003D4197" w:rsidP="003D4197">
      <w:pPr>
        <w:pStyle w:val="CommentText"/>
      </w:pPr>
      <w:r>
        <w:rPr>
          <w:rStyle w:val="CommentReference"/>
        </w:rPr>
        <w:annotationRef/>
      </w:r>
      <w:r>
        <w:t>✅ - you can put exclamation marks in if you want</w:t>
      </w:r>
    </w:p>
  </w:comment>
  <w:comment w:id="9" w:author="Michael Withey" w:date="2026-10-23T12:44:00Z" w:initials="MW">
    <w:p w14:paraId="2E3EFD3F" w14:textId="77777777" w:rsidR="003D4197" w:rsidRDefault="003D4197" w:rsidP="003D4197">
      <w:pPr>
        <w:pStyle w:val="CommentText"/>
      </w:pPr>
      <w:r>
        <w:rPr>
          <w:rStyle w:val="CommentReference"/>
        </w:rPr>
        <w:annotationRef/>
      </w:r>
      <w:r>
        <w:t>✅</w:t>
      </w:r>
    </w:p>
  </w:comment>
  <w:comment w:id="10" w:author="Michael Withey" w:date="2026-10-23T12:45:00Z" w:initials="MW">
    <w:p w14:paraId="7ECB6D72" w14:textId="77777777" w:rsidR="003D4197" w:rsidRDefault="003D4197" w:rsidP="003D4197">
      <w:pPr>
        <w:pStyle w:val="CommentText"/>
      </w:pPr>
      <w:r>
        <w:rPr>
          <w:rStyle w:val="CommentReference"/>
        </w:rPr>
        <w:annotationRef/>
      </w:r>
      <w:r>
        <w:rPr>
          <w:lang w:val="el-GR"/>
        </w:rPr>
        <w:t>ου</w:t>
      </w:r>
    </w:p>
  </w:comment>
  <w:comment w:id="11" w:author="Michael Withey" w:date="2026-10-23T12:45:00Z" w:initials="MW">
    <w:p w14:paraId="17ED3560" w14:textId="77777777" w:rsidR="003D4197" w:rsidRDefault="003D4197" w:rsidP="003D4197">
      <w:pPr>
        <w:pStyle w:val="CommentText"/>
      </w:pPr>
      <w:r>
        <w:rPr>
          <w:rStyle w:val="CommentReference"/>
        </w:rPr>
        <w:annotationRef/>
      </w:r>
      <w:r>
        <w:t xml:space="preserve">Remember the moveable </w:t>
      </w:r>
      <w:r>
        <w:rPr>
          <w:lang w:val="el-GR"/>
        </w:rPr>
        <w:t>ν</w:t>
      </w:r>
    </w:p>
  </w:comment>
  <w:comment w:id="12" w:author="Michael Withey" w:date="2026-10-23T12:46:00Z" w:initials="MW">
    <w:p w14:paraId="5AB01368" w14:textId="77777777" w:rsidR="003D4197" w:rsidRDefault="003D4197" w:rsidP="003D4197">
      <w:pPr>
        <w:pStyle w:val="CommentText"/>
      </w:pPr>
      <w:r>
        <w:rPr>
          <w:rStyle w:val="CommentReference"/>
        </w:rPr>
        <w:annotationRef/>
      </w:r>
      <w:r>
        <w:t>You could say “is sinking the boat”</w:t>
      </w:r>
    </w:p>
  </w:comment>
  <w:comment w:id="16" w:author="Michael Withey" w:date="2026-10-23T13:02:00Z" w:initials="MW">
    <w:p w14:paraId="349CEB79" w14:textId="77777777" w:rsidR="00B86312" w:rsidRDefault="00B86312" w:rsidP="00B86312">
      <w:pPr>
        <w:pStyle w:val="CommentText"/>
      </w:pPr>
      <w:r>
        <w:rPr>
          <w:rStyle w:val="CommentReference"/>
        </w:rPr>
        <w:annotationRef/>
      </w:r>
      <w:r>
        <w:t xml:space="preserve">This seems too strong for </w:t>
      </w:r>
      <w:r>
        <w:rPr>
          <w:lang w:val="el-GR"/>
        </w:rPr>
        <w:t>δὲ</w:t>
      </w:r>
    </w:p>
  </w:comment>
  <w:comment w:id="18" w:author="Michael Withey" w:date="2026-10-23T13:03:00Z" w:initials="MW">
    <w:p w14:paraId="20AC90BB" w14:textId="77777777" w:rsidR="00B90E07" w:rsidRDefault="00B86312" w:rsidP="00B90E07">
      <w:pPr>
        <w:pStyle w:val="CommentText"/>
      </w:pPr>
      <w:r>
        <w:rPr>
          <w:rStyle w:val="CommentReference"/>
        </w:rPr>
        <w:annotationRef/>
      </w:r>
      <w:r w:rsidR="00B90E07">
        <w:t>into</w:t>
      </w:r>
    </w:p>
  </w:comment>
  <w:comment w:id="17" w:author="Michael Withey" w:date="2026-10-23T13:14:00Z" w:initials="MW">
    <w:p w14:paraId="79797E68" w14:textId="77777777" w:rsidR="00B90E07" w:rsidRDefault="00B90E07" w:rsidP="00B90E07">
      <w:pPr>
        <w:pStyle w:val="CommentText"/>
      </w:pPr>
      <w:r>
        <w:rPr>
          <w:rStyle w:val="CommentReference"/>
        </w:rPr>
        <w:annotationRef/>
      </w:r>
      <w:r>
        <w:t xml:space="preserve">Here you could use the </w:t>
      </w:r>
      <w:r>
        <w:rPr>
          <w:lang w:val="el-GR"/>
        </w:rPr>
        <w:t>μὲν...δέ</w:t>
      </w:r>
      <w:r>
        <w:t>: “so the men throw themselves into the sea, and in the sea they die”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commentEx w15:paraId="44A660F9" w15:done="0"/>
  <w15:commentEx w15:paraId="0697FC2D" w15:done="0"/>
  <w15:commentEx w15:paraId="3CEB2C8E" w15:done="0"/>
  <w15:commentEx w15:paraId="594B8538" w15:done="0"/>
  <w15:commentEx w15:paraId="65470FDE" w15:done="0"/>
  <w15:commentEx w15:paraId="22B9BBC1" w15:done="0"/>
  <w15:commentEx w15:paraId="6F6A1AAC" w15:done="0"/>
  <w15:commentEx w15:paraId="0FCD240A" w15:done="0"/>
  <w15:commentEx w15:paraId="799D1791" w15:done="0"/>
  <w15:commentEx w15:paraId="2E3EFD3F" w15:done="0"/>
  <w15:commentEx w15:paraId="7ECB6D72" w15:done="0"/>
  <w15:commentEx w15:paraId="17ED3560" w15:done="0"/>
  <w15:commentEx w15:paraId="5AB01368" w15:done="0"/>
  <w15:commentEx w15:paraId="349CEB79" w15:done="0"/>
  <w15:commentEx w15:paraId="20AC90BB" w15:done="0"/>
  <w15:commentEx w15:paraId="79797E68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cr="http://schemas.microsoft.com/office/comments/2020/reactions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cr w16du wp14">
  <w16cex:commentExtensible w16cex:durableId="75B1BA8D" w16cex:dateUtc="2026-10-23T11:42:00Z"/>
  <w16cex:commentExtensible w16cex:durableId="7E66A1A0" w16cex:dateUtc="2026-10-23T11:41:00Z"/>
  <w16cex:commentExtensible w16cex:durableId="30362AD7" w16cex:dateUtc="2026-10-23T11:42:00Z"/>
  <w16cex:commentExtensible w16cex:durableId="2B690B26" w16cex:dateUtc="2026-10-23T11:42:00Z"/>
  <w16cex:commentExtensible w16cex:durableId="07E11E1B" w16cex:dateUtc="2026-10-23T11:43:00Z"/>
  <w16cex:commentExtensible w16cex:durableId="09162077" w16cex:dateUtc="2026-10-23T11:43:00Z"/>
  <w16cex:commentExtensible w16cex:durableId="05DCB796" w16cex:dateUtc="2026-10-23T11:44:00Z"/>
  <w16cex:commentExtensible w16cex:durableId="5F692729" w16cex:dateUtc="2026-10-23T11:44:00Z"/>
  <w16cex:commentExtensible w16cex:durableId="0EEBE24B" w16cex:dateUtc="2026-10-23T11:44:00Z"/>
  <w16cex:commentExtensible w16cex:durableId="6FFA824B" w16cex:dateUtc="2026-10-23T11:44:00Z"/>
  <w16cex:commentExtensible w16cex:durableId="30751876" w16cex:dateUtc="2026-10-23T11:45:00Z"/>
  <w16cex:commentExtensible w16cex:durableId="4ABDEFFA" w16cex:dateUtc="2026-10-23T11:45:00Z"/>
  <w16cex:commentExtensible w16cex:durableId="5F78B3A9" w16cex:dateUtc="2026-10-23T11:46:00Z"/>
  <w16cex:commentExtensible w16cex:durableId="57C9545D" w16cex:dateUtc="2026-10-23T12:02:00Z"/>
  <w16cex:commentExtensible w16cex:durableId="47A1FBDA" w16cex:dateUtc="2026-10-23T12:03:00Z"/>
  <w16cex:commentExtensible w16cex:durableId="1A51E3E6" w16cex:dateUtc="2026-10-23T12:14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6cid:commentId w16cid:paraId="44A660F9" w16cid:durableId="75B1BA8D"/>
  <w16cid:commentId w16cid:paraId="0697FC2D" w16cid:durableId="7E66A1A0"/>
  <w16cid:commentId w16cid:paraId="3CEB2C8E" w16cid:durableId="30362AD7"/>
  <w16cid:commentId w16cid:paraId="594B8538" w16cid:durableId="2B690B26"/>
  <w16cid:commentId w16cid:paraId="65470FDE" w16cid:durableId="07E11E1B"/>
  <w16cid:commentId w16cid:paraId="22B9BBC1" w16cid:durableId="09162077"/>
  <w16cid:commentId w16cid:paraId="6F6A1AAC" w16cid:durableId="05DCB796"/>
  <w16cid:commentId w16cid:paraId="0FCD240A" w16cid:durableId="5F692729"/>
  <w16cid:commentId w16cid:paraId="799D1791" w16cid:durableId="0EEBE24B"/>
  <w16cid:commentId w16cid:paraId="2E3EFD3F" w16cid:durableId="6FFA824B"/>
  <w16cid:commentId w16cid:paraId="7ECB6D72" w16cid:durableId="30751876"/>
  <w16cid:commentId w16cid:paraId="17ED3560" w16cid:durableId="4ABDEFFA"/>
  <w16cid:commentId w16cid:paraId="5AB01368" w16cid:durableId="5F78B3A9"/>
  <w16cid:commentId w16cid:paraId="349CEB79" w16cid:durableId="57C9545D"/>
  <w16cid:commentId w16cid:paraId="20AC90BB" w16cid:durableId="47A1FBDA"/>
  <w16cid:commentId w16cid:paraId="79797E68" w16cid:durableId="1A51E3E6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067DD3"/>
    <w:multiLevelType w:val="hybridMultilevel"/>
    <w:tmpl w:val="0246819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23658486">
    <w:abstractNumId w:val="0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person w15:author="Michael Withey">
    <w15:presenceInfo w15:providerId="Windows Live" w15:userId="82671651f7a37460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trackRevisions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346C5"/>
    <w:rsid w:val="000152F3"/>
    <w:rsid w:val="0001609B"/>
    <w:rsid w:val="00016B92"/>
    <w:rsid w:val="000328C1"/>
    <w:rsid w:val="00042B9F"/>
    <w:rsid w:val="00082C44"/>
    <w:rsid w:val="00087135"/>
    <w:rsid w:val="000976ED"/>
    <w:rsid w:val="000A55E5"/>
    <w:rsid w:val="000C3A4D"/>
    <w:rsid w:val="000E1B09"/>
    <w:rsid w:val="001047C4"/>
    <w:rsid w:val="001B368B"/>
    <w:rsid w:val="001C0D75"/>
    <w:rsid w:val="001E634D"/>
    <w:rsid w:val="00204F84"/>
    <w:rsid w:val="00210D8C"/>
    <w:rsid w:val="00210EB9"/>
    <w:rsid w:val="002242AD"/>
    <w:rsid w:val="00226F57"/>
    <w:rsid w:val="0023333A"/>
    <w:rsid w:val="0024043D"/>
    <w:rsid w:val="00255F12"/>
    <w:rsid w:val="002605A2"/>
    <w:rsid w:val="002833C5"/>
    <w:rsid w:val="002C6EA7"/>
    <w:rsid w:val="002E1CF7"/>
    <w:rsid w:val="002F201C"/>
    <w:rsid w:val="0030465C"/>
    <w:rsid w:val="00341AA5"/>
    <w:rsid w:val="003664C9"/>
    <w:rsid w:val="0036788A"/>
    <w:rsid w:val="00392FAE"/>
    <w:rsid w:val="003A62DD"/>
    <w:rsid w:val="003B2336"/>
    <w:rsid w:val="003C584C"/>
    <w:rsid w:val="003D0E1E"/>
    <w:rsid w:val="003D4197"/>
    <w:rsid w:val="003E59D3"/>
    <w:rsid w:val="00401921"/>
    <w:rsid w:val="00406350"/>
    <w:rsid w:val="00425BDD"/>
    <w:rsid w:val="00432271"/>
    <w:rsid w:val="0043335A"/>
    <w:rsid w:val="004346C5"/>
    <w:rsid w:val="004C29DC"/>
    <w:rsid w:val="004F2933"/>
    <w:rsid w:val="005510E5"/>
    <w:rsid w:val="005610E9"/>
    <w:rsid w:val="00564C82"/>
    <w:rsid w:val="00574D60"/>
    <w:rsid w:val="005B526C"/>
    <w:rsid w:val="005D4E24"/>
    <w:rsid w:val="005D7A27"/>
    <w:rsid w:val="005E1294"/>
    <w:rsid w:val="0064007E"/>
    <w:rsid w:val="006576AB"/>
    <w:rsid w:val="00694AAE"/>
    <w:rsid w:val="00694D2C"/>
    <w:rsid w:val="006B24D6"/>
    <w:rsid w:val="006C37DA"/>
    <w:rsid w:val="006C7E65"/>
    <w:rsid w:val="006E2F51"/>
    <w:rsid w:val="006F68BA"/>
    <w:rsid w:val="007040B2"/>
    <w:rsid w:val="00704E6F"/>
    <w:rsid w:val="00706E04"/>
    <w:rsid w:val="00746C6D"/>
    <w:rsid w:val="007547BB"/>
    <w:rsid w:val="007630EE"/>
    <w:rsid w:val="007645EA"/>
    <w:rsid w:val="00771783"/>
    <w:rsid w:val="00771BC2"/>
    <w:rsid w:val="00791704"/>
    <w:rsid w:val="007D0C5C"/>
    <w:rsid w:val="007E2AE3"/>
    <w:rsid w:val="007F74FA"/>
    <w:rsid w:val="0080327F"/>
    <w:rsid w:val="00825B57"/>
    <w:rsid w:val="008364F8"/>
    <w:rsid w:val="008707BD"/>
    <w:rsid w:val="00893B28"/>
    <w:rsid w:val="008B48E9"/>
    <w:rsid w:val="008C475F"/>
    <w:rsid w:val="008E770E"/>
    <w:rsid w:val="00925586"/>
    <w:rsid w:val="0093417E"/>
    <w:rsid w:val="0094356C"/>
    <w:rsid w:val="00975F0F"/>
    <w:rsid w:val="00984F79"/>
    <w:rsid w:val="00994F4C"/>
    <w:rsid w:val="00997D1D"/>
    <w:rsid w:val="009D7BC3"/>
    <w:rsid w:val="009E3727"/>
    <w:rsid w:val="009E5D65"/>
    <w:rsid w:val="00A1715E"/>
    <w:rsid w:val="00A24665"/>
    <w:rsid w:val="00A30D7C"/>
    <w:rsid w:val="00A44109"/>
    <w:rsid w:val="00A926DF"/>
    <w:rsid w:val="00A940D8"/>
    <w:rsid w:val="00A97CD5"/>
    <w:rsid w:val="00AD0EDF"/>
    <w:rsid w:val="00AD1E55"/>
    <w:rsid w:val="00AE7385"/>
    <w:rsid w:val="00B3149C"/>
    <w:rsid w:val="00B50A3C"/>
    <w:rsid w:val="00B51C9F"/>
    <w:rsid w:val="00B62F9C"/>
    <w:rsid w:val="00B701FF"/>
    <w:rsid w:val="00B86312"/>
    <w:rsid w:val="00B90E07"/>
    <w:rsid w:val="00B93655"/>
    <w:rsid w:val="00BB27C5"/>
    <w:rsid w:val="00BC6C46"/>
    <w:rsid w:val="00BD4ADE"/>
    <w:rsid w:val="00BE0EB1"/>
    <w:rsid w:val="00C10D1B"/>
    <w:rsid w:val="00C47ADC"/>
    <w:rsid w:val="00C75C47"/>
    <w:rsid w:val="00C9326A"/>
    <w:rsid w:val="00CB4D6B"/>
    <w:rsid w:val="00CC513D"/>
    <w:rsid w:val="00CC6B18"/>
    <w:rsid w:val="00CC7FE9"/>
    <w:rsid w:val="00CD1AE5"/>
    <w:rsid w:val="00CD2546"/>
    <w:rsid w:val="00D05A1F"/>
    <w:rsid w:val="00D12248"/>
    <w:rsid w:val="00D2797C"/>
    <w:rsid w:val="00D466CD"/>
    <w:rsid w:val="00D91852"/>
    <w:rsid w:val="00DE4531"/>
    <w:rsid w:val="00E03878"/>
    <w:rsid w:val="00E2610C"/>
    <w:rsid w:val="00E400D8"/>
    <w:rsid w:val="00E457E5"/>
    <w:rsid w:val="00E7207C"/>
    <w:rsid w:val="00E761EE"/>
    <w:rsid w:val="00E94DDE"/>
    <w:rsid w:val="00ED6B39"/>
    <w:rsid w:val="00EF0DB4"/>
    <w:rsid w:val="00F04621"/>
    <w:rsid w:val="00F20BA2"/>
    <w:rsid w:val="00F367E8"/>
    <w:rsid w:val="00F46E35"/>
    <w:rsid w:val="00F67332"/>
    <w:rsid w:val="00F91A1B"/>
    <w:rsid w:val="00F97C2C"/>
    <w:rsid w:val="00FC0851"/>
    <w:rsid w:val="00FD6A4C"/>
    <w:rsid w:val="00FE7311"/>
    <w:rsid w:val="00FF67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23EF70"/>
  <w15:chartTrackingRefBased/>
  <w15:docId w15:val="{199007C4-3DD5-411A-9339-8CE4EF69EF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B2336"/>
  </w:style>
  <w:style w:type="paragraph" w:styleId="Heading1">
    <w:name w:val="heading 1"/>
    <w:basedOn w:val="Normal"/>
    <w:next w:val="Normal"/>
    <w:link w:val="Heading1Char"/>
    <w:uiPriority w:val="9"/>
    <w:qFormat/>
    <w:rsid w:val="004346C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346C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346C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346C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346C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346C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346C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346C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346C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346C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346C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346C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346C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346C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346C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346C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346C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346C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346C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346C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346C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346C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346C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346C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346C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346C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346C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346C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346C5"/>
    <w:rPr>
      <w:b/>
      <w:bCs/>
      <w:smallCaps/>
      <w:color w:val="0F4761" w:themeColor="accent1" w:themeShade="BF"/>
      <w:spacing w:val="5"/>
    </w:rPr>
  </w:style>
  <w:style w:type="character" w:styleId="CommentReference">
    <w:name w:val="annotation reference"/>
    <w:basedOn w:val="DefaultParagraphFont"/>
    <w:uiPriority w:val="99"/>
    <w:semiHidden/>
    <w:unhideWhenUsed/>
    <w:rsid w:val="003D4197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3D4197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3D4197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D419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3D4197"/>
    <w:rPr>
      <w:b/>
      <w:bCs/>
      <w:sz w:val="20"/>
      <w:szCs w:val="20"/>
    </w:rPr>
  </w:style>
  <w:style w:type="paragraph" w:styleId="Revision">
    <w:name w:val="Revision"/>
    <w:hidden/>
    <w:uiPriority w:val="99"/>
    <w:semiHidden/>
    <w:rsid w:val="00B86312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18/08/relationships/commentsExtensible" Target="commentsExtensible.xml"/><Relationship Id="rId3" Type="http://schemas.openxmlformats.org/officeDocument/2006/relationships/settings" Target="settings.xml"/><Relationship Id="rId7" Type="http://schemas.microsoft.com/office/2016/09/relationships/commentsIds" Target="commentsId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microsoft.com/office/2011/relationships/commentsExtended" Target="commentsExtended.xml"/><Relationship Id="rId11" Type="http://schemas.openxmlformats.org/officeDocument/2006/relationships/theme" Target="theme/theme1.xml"/><Relationship Id="rId5" Type="http://schemas.openxmlformats.org/officeDocument/2006/relationships/comments" Target="comments.xml"/><Relationship Id="rId10" Type="http://schemas.microsoft.com/office/2011/relationships/people" Target="people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2</Pages>
  <Words>187</Words>
  <Characters>1072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Leitch</dc:creator>
  <cp:keywords/>
  <dc:description/>
  <cp:lastModifiedBy>Michael Withey</cp:lastModifiedBy>
  <cp:revision>3</cp:revision>
  <dcterms:created xsi:type="dcterms:W3CDTF">2026-10-23T12:13:00Z</dcterms:created>
  <dcterms:modified xsi:type="dcterms:W3CDTF">2026-10-23T12:17:00Z</dcterms:modified>
</cp:coreProperties>
</file>