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B2635" w14:textId="77777777" w:rsidR="00E7553B" w:rsidRDefault="00E7553B" w:rsidP="00E7553B">
      <w:pPr>
        <w:spacing w:line="360" w:lineRule="auto"/>
        <w:jc w:val="center"/>
        <w:rPr>
          <w:rFonts w:ascii="Times New Roman" w:hAnsi="Times New Roman" w:cs="Times New Roman"/>
          <w:sz w:val="48"/>
          <w:szCs w:val="56"/>
        </w:rPr>
      </w:pPr>
    </w:p>
    <w:p w14:paraId="4D3B2636" w14:textId="77777777" w:rsidR="00E7553B" w:rsidRDefault="00E7553B" w:rsidP="00E7553B">
      <w:pPr>
        <w:spacing w:line="360" w:lineRule="auto"/>
        <w:jc w:val="center"/>
        <w:rPr>
          <w:rFonts w:ascii="Times New Roman" w:hAnsi="Times New Roman" w:cs="Times New Roman"/>
          <w:sz w:val="48"/>
          <w:szCs w:val="56"/>
        </w:rPr>
      </w:pPr>
    </w:p>
    <w:p w14:paraId="4D3B2637" w14:textId="77777777" w:rsidR="00E7553B" w:rsidRDefault="00E7553B" w:rsidP="00E7553B">
      <w:pPr>
        <w:spacing w:line="360" w:lineRule="auto"/>
        <w:jc w:val="center"/>
        <w:rPr>
          <w:rFonts w:ascii="Times New Roman" w:hAnsi="Times New Roman" w:cs="Times New Roman"/>
          <w:sz w:val="48"/>
          <w:szCs w:val="56"/>
        </w:rPr>
      </w:pPr>
    </w:p>
    <w:p w14:paraId="4D3B2638" w14:textId="77777777" w:rsidR="00E7553B" w:rsidRDefault="00E7553B" w:rsidP="00E7553B">
      <w:pPr>
        <w:spacing w:line="360" w:lineRule="auto"/>
        <w:jc w:val="center"/>
        <w:rPr>
          <w:rFonts w:ascii="Times New Roman" w:hAnsi="Times New Roman" w:cs="Times New Roman"/>
          <w:sz w:val="48"/>
          <w:szCs w:val="56"/>
        </w:rPr>
      </w:pPr>
    </w:p>
    <w:p w14:paraId="4D3B2639" w14:textId="77777777" w:rsidR="009E1543" w:rsidRPr="00E7553B" w:rsidRDefault="009E1543" w:rsidP="00E7553B">
      <w:pPr>
        <w:spacing w:line="360" w:lineRule="auto"/>
        <w:jc w:val="center"/>
        <w:rPr>
          <w:rFonts w:ascii="Times New Roman" w:hAnsi="Times New Roman" w:cs="Times New Roman"/>
          <w:sz w:val="48"/>
          <w:szCs w:val="56"/>
        </w:rPr>
      </w:pPr>
      <w:r w:rsidRPr="00E7553B">
        <w:rPr>
          <w:rFonts w:ascii="Times New Roman" w:hAnsi="Times New Roman" w:cs="Times New Roman"/>
          <w:sz w:val="48"/>
          <w:szCs w:val="56"/>
        </w:rPr>
        <w:t>Assessment 2</w:t>
      </w:r>
    </w:p>
    <w:p w14:paraId="4D3B263A" w14:textId="1D5760B1" w:rsidR="009E1543" w:rsidRDefault="009E1543" w:rsidP="00E7553B">
      <w:pPr>
        <w:spacing w:line="360" w:lineRule="auto"/>
        <w:jc w:val="center"/>
        <w:rPr>
          <w:rFonts w:ascii="Times New Roman" w:hAnsi="Times New Roman" w:cs="Times New Roman"/>
          <w:sz w:val="48"/>
          <w:szCs w:val="56"/>
        </w:rPr>
      </w:pPr>
      <w:r w:rsidRPr="00E7553B">
        <w:rPr>
          <w:rFonts w:ascii="Times New Roman" w:hAnsi="Times New Roman" w:cs="Times New Roman"/>
          <w:sz w:val="48"/>
          <w:szCs w:val="56"/>
        </w:rPr>
        <w:t>Environmental Analysis of an Industry</w:t>
      </w:r>
    </w:p>
    <w:p w14:paraId="3C251728" w14:textId="75F61D7D" w:rsidR="00BE3ACA" w:rsidRDefault="00BE3ACA" w:rsidP="00E7553B">
      <w:pPr>
        <w:spacing w:line="360" w:lineRule="auto"/>
        <w:jc w:val="center"/>
        <w:rPr>
          <w:rFonts w:ascii="Times New Roman" w:hAnsi="Times New Roman" w:cs="Times New Roman"/>
          <w:sz w:val="48"/>
          <w:szCs w:val="56"/>
        </w:rPr>
      </w:pPr>
    </w:p>
    <w:p w14:paraId="5619E306" w14:textId="77777777" w:rsidR="00B6793D" w:rsidRPr="00BE3ACA" w:rsidRDefault="00B6793D" w:rsidP="00B6793D">
      <w:pPr>
        <w:rPr>
          <w:rFonts w:cs="Times New Roman"/>
          <w:b/>
          <w:bCs/>
          <w:szCs w:val="24"/>
        </w:rPr>
      </w:pPr>
      <w:r w:rsidRPr="00BE3ACA">
        <w:rPr>
          <w:rFonts w:cs="Times New Roman"/>
          <w:b/>
          <w:bCs/>
          <w:szCs w:val="24"/>
        </w:rPr>
        <w:t>Module Name:</w:t>
      </w:r>
      <w:r w:rsidRPr="00BE3ACA">
        <w:t xml:space="preserve"> </w:t>
      </w:r>
      <w:r w:rsidRPr="00BE3ACA">
        <w:rPr>
          <w:rFonts w:cs="Times New Roman"/>
          <w:szCs w:val="24"/>
        </w:rPr>
        <w:t>The Global Business Environment</w:t>
      </w:r>
    </w:p>
    <w:p w14:paraId="3A273EF6" w14:textId="77777777" w:rsidR="00B6793D" w:rsidRPr="00BE3ACA" w:rsidRDefault="00B6793D" w:rsidP="00B6793D">
      <w:pPr>
        <w:rPr>
          <w:rFonts w:cs="Times New Roman"/>
          <w:b/>
          <w:bCs/>
          <w:szCs w:val="24"/>
        </w:rPr>
      </w:pPr>
      <w:r w:rsidRPr="00BE3ACA">
        <w:rPr>
          <w:rFonts w:cs="Times New Roman"/>
          <w:b/>
          <w:bCs/>
          <w:szCs w:val="24"/>
        </w:rPr>
        <w:t>Module Code:</w:t>
      </w:r>
      <w:r>
        <w:rPr>
          <w:rFonts w:cs="Times New Roman"/>
          <w:b/>
          <w:bCs/>
          <w:szCs w:val="24"/>
        </w:rPr>
        <w:t xml:space="preserve"> </w:t>
      </w:r>
      <w:r w:rsidRPr="00BE3ACA">
        <w:rPr>
          <w:rFonts w:cs="Times New Roman"/>
          <w:szCs w:val="24"/>
        </w:rPr>
        <w:t>LCCB4005</w:t>
      </w:r>
    </w:p>
    <w:p w14:paraId="0EA73EC8" w14:textId="77777777" w:rsidR="00B6793D" w:rsidRPr="00046110" w:rsidRDefault="00B6793D" w:rsidP="00B6793D">
      <w:pPr>
        <w:rPr>
          <w:rFonts w:ascii="Times New Roman" w:hAnsi="Times New Roman" w:cs="Times New Roman"/>
          <w:b/>
          <w:bCs/>
          <w:sz w:val="24"/>
          <w:szCs w:val="24"/>
        </w:rPr>
      </w:pPr>
      <w:r w:rsidRPr="00046110">
        <w:rPr>
          <w:rFonts w:ascii="Times New Roman" w:hAnsi="Times New Roman" w:cs="Times New Roman"/>
          <w:b/>
          <w:bCs/>
          <w:sz w:val="24"/>
          <w:szCs w:val="24"/>
        </w:rPr>
        <w:t xml:space="preserve">Student name: </w:t>
      </w:r>
      <w:proofErr w:type="spellStart"/>
      <w:r w:rsidRPr="00046110">
        <w:rPr>
          <w:rFonts w:ascii="Times New Roman" w:hAnsi="Times New Roman" w:cs="Times New Roman"/>
          <w:sz w:val="24"/>
          <w:szCs w:val="24"/>
        </w:rPr>
        <w:t>Vasile</w:t>
      </w:r>
      <w:proofErr w:type="spellEnd"/>
      <w:r w:rsidRPr="00046110">
        <w:rPr>
          <w:rFonts w:ascii="Times New Roman" w:hAnsi="Times New Roman" w:cs="Times New Roman"/>
          <w:sz w:val="24"/>
          <w:szCs w:val="24"/>
        </w:rPr>
        <w:t xml:space="preserve"> </w:t>
      </w:r>
      <w:proofErr w:type="spellStart"/>
      <w:r w:rsidRPr="00046110">
        <w:rPr>
          <w:rFonts w:ascii="Times New Roman" w:hAnsi="Times New Roman" w:cs="Times New Roman"/>
          <w:sz w:val="24"/>
          <w:szCs w:val="24"/>
        </w:rPr>
        <w:t>Ciprian</w:t>
      </w:r>
      <w:proofErr w:type="spellEnd"/>
      <w:r w:rsidRPr="00046110">
        <w:rPr>
          <w:rFonts w:ascii="Times New Roman" w:hAnsi="Times New Roman" w:cs="Times New Roman"/>
          <w:sz w:val="24"/>
          <w:szCs w:val="24"/>
        </w:rPr>
        <w:t xml:space="preserve"> Alin Diaconu</w:t>
      </w:r>
    </w:p>
    <w:p w14:paraId="4D3B263B" w14:textId="41204936" w:rsidR="009E1543" w:rsidRDefault="00B6793D" w:rsidP="00B6793D">
      <w:pPr>
        <w:rPr>
          <w:rFonts w:ascii="Times New Roman" w:hAnsi="Times New Roman" w:cs="Times New Roman"/>
          <w:sz w:val="24"/>
          <w:szCs w:val="32"/>
        </w:rPr>
      </w:pPr>
      <w:r w:rsidRPr="00046110">
        <w:rPr>
          <w:rFonts w:ascii="Times New Roman" w:hAnsi="Times New Roman" w:cs="Times New Roman"/>
          <w:b/>
          <w:bCs/>
          <w:sz w:val="24"/>
          <w:szCs w:val="24"/>
        </w:rPr>
        <w:t xml:space="preserve">Student number: </w:t>
      </w:r>
      <w:r w:rsidRPr="00046110">
        <w:rPr>
          <w:rFonts w:ascii="Times New Roman" w:hAnsi="Times New Roman" w:cs="Times New Roman"/>
          <w:sz w:val="24"/>
          <w:szCs w:val="24"/>
        </w:rPr>
        <w:t>2030168</w:t>
      </w:r>
      <w:r w:rsidR="009E1543">
        <w:rPr>
          <w:rFonts w:ascii="Times New Roman" w:hAnsi="Times New Roman" w:cs="Times New Roman"/>
          <w:sz w:val="24"/>
          <w:szCs w:val="32"/>
        </w:rPr>
        <w:br w:type="page"/>
      </w:r>
    </w:p>
    <w:sdt>
      <w:sdtPr>
        <w:rPr>
          <w:rFonts w:asciiTheme="minorHAnsi" w:eastAsiaTheme="minorHAnsi" w:hAnsiTheme="minorHAnsi" w:cs="Vrinda"/>
          <w:color w:val="auto"/>
          <w:sz w:val="22"/>
          <w:szCs w:val="28"/>
          <w:lang w:val="en-GB" w:bidi="bn-IN"/>
        </w:rPr>
        <w:id w:val="1026688034"/>
        <w:docPartObj>
          <w:docPartGallery w:val="Table of Contents"/>
          <w:docPartUnique/>
        </w:docPartObj>
      </w:sdtPr>
      <w:sdtEndPr>
        <w:rPr>
          <w:b/>
          <w:bCs/>
          <w:noProof/>
        </w:rPr>
      </w:sdtEndPr>
      <w:sdtContent>
        <w:p w14:paraId="4D3B263C" w14:textId="77777777" w:rsidR="00E7553B" w:rsidRPr="00E7553B" w:rsidRDefault="00E7553B" w:rsidP="00E7553B">
          <w:pPr>
            <w:pStyle w:val="TOCHeading"/>
            <w:spacing w:line="480" w:lineRule="auto"/>
            <w:rPr>
              <w:rFonts w:ascii="Times New Roman" w:hAnsi="Times New Roman" w:cs="Times New Roman"/>
              <w:b/>
              <w:bCs/>
              <w:color w:val="000000" w:themeColor="text1"/>
            </w:rPr>
          </w:pPr>
          <w:r w:rsidRPr="00E7553B">
            <w:rPr>
              <w:rFonts w:ascii="Times New Roman" w:hAnsi="Times New Roman" w:cs="Times New Roman"/>
              <w:b/>
              <w:bCs/>
              <w:color w:val="000000" w:themeColor="text1"/>
            </w:rPr>
            <w:t>Table of Contents</w:t>
          </w:r>
        </w:p>
        <w:p w14:paraId="4D3B263D" w14:textId="77777777" w:rsidR="00E7553B" w:rsidRPr="00E7553B" w:rsidRDefault="00E7553B" w:rsidP="00E7553B">
          <w:pPr>
            <w:pStyle w:val="TOC1"/>
            <w:tabs>
              <w:tab w:val="right" w:leader="dot" w:pos="9350"/>
            </w:tabs>
            <w:spacing w:line="480" w:lineRule="auto"/>
            <w:jc w:val="both"/>
            <w:rPr>
              <w:rFonts w:ascii="Times New Roman" w:hAnsi="Times New Roman" w:cs="Times New Roman"/>
              <w:noProof/>
              <w:sz w:val="24"/>
              <w:szCs w:val="30"/>
            </w:rPr>
          </w:pPr>
          <w:r w:rsidRPr="00E7553B">
            <w:rPr>
              <w:rFonts w:ascii="Times New Roman" w:hAnsi="Times New Roman" w:cs="Times New Roman"/>
              <w:sz w:val="24"/>
              <w:szCs w:val="30"/>
            </w:rPr>
            <w:fldChar w:fldCharType="begin"/>
          </w:r>
          <w:r w:rsidRPr="00E7553B">
            <w:rPr>
              <w:rFonts w:ascii="Times New Roman" w:hAnsi="Times New Roman" w:cs="Times New Roman"/>
              <w:sz w:val="24"/>
              <w:szCs w:val="30"/>
            </w:rPr>
            <w:instrText xml:space="preserve"> TOC \o "1-3" \h \z \u </w:instrText>
          </w:r>
          <w:r w:rsidRPr="00E7553B">
            <w:rPr>
              <w:rFonts w:ascii="Times New Roman" w:hAnsi="Times New Roman" w:cs="Times New Roman"/>
              <w:sz w:val="24"/>
              <w:szCs w:val="30"/>
            </w:rPr>
            <w:fldChar w:fldCharType="separate"/>
          </w:r>
          <w:hyperlink w:anchor="_Toc87693755" w:history="1">
            <w:r w:rsidRPr="00E7553B">
              <w:rPr>
                <w:rStyle w:val="Hyperlink"/>
                <w:rFonts w:ascii="Times New Roman" w:hAnsi="Times New Roman" w:cs="Times New Roman"/>
                <w:noProof/>
                <w:sz w:val="24"/>
                <w:szCs w:val="30"/>
              </w:rPr>
              <w:t>Introduction</w:t>
            </w:r>
            <w:r w:rsidRPr="00E7553B">
              <w:rPr>
                <w:rFonts w:ascii="Times New Roman" w:hAnsi="Times New Roman" w:cs="Times New Roman"/>
                <w:noProof/>
                <w:webHidden/>
                <w:sz w:val="24"/>
                <w:szCs w:val="30"/>
              </w:rPr>
              <w:tab/>
            </w:r>
            <w:r w:rsidRPr="00E7553B">
              <w:rPr>
                <w:rFonts w:ascii="Times New Roman" w:hAnsi="Times New Roman" w:cs="Times New Roman"/>
                <w:noProof/>
                <w:webHidden/>
                <w:sz w:val="24"/>
                <w:szCs w:val="30"/>
              </w:rPr>
              <w:fldChar w:fldCharType="begin"/>
            </w:r>
            <w:r w:rsidRPr="00E7553B">
              <w:rPr>
                <w:rFonts w:ascii="Times New Roman" w:hAnsi="Times New Roman" w:cs="Times New Roman"/>
                <w:noProof/>
                <w:webHidden/>
                <w:sz w:val="24"/>
                <w:szCs w:val="30"/>
              </w:rPr>
              <w:instrText xml:space="preserve"> PAGEREF _Toc87693755 \h </w:instrText>
            </w:r>
            <w:r w:rsidRPr="00E7553B">
              <w:rPr>
                <w:rFonts w:ascii="Times New Roman" w:hAnsi="Times New Roman" w:cs="Times New Roman"/>
                <w:noProof/>
                <w:webHidden/>
                <w:sz w:val="24"/>
                <w:szCs w:val="30"/>
              </w:rPr>
            </w:r>
            <w:r w:rsidRPr="00E7553B">
              <w:rPr>
                <w:rFonts w:ascii="Times New Roman" w:hAnsi="Times New Roman" w:cs="Times New Roman"/>
                <w:noProof/>
                <w:webHidden/>
                <w:sz w:val="24"/>
                <w:szCs w:val="30"/>
              </w:rPr>
              <w:fldChar w:fldCharType="separate"/>
            </w:r>
            <w:r w:rsidRPr="00E7553B">
              <w:rPr>
                <w:rFonts w:ascii="Times New Roman" w:hAnsi="Times New Roman" w:cs="Times New Roman"/>
                <w:noProof/>
                <w:webHidden/>
                <w:sz w:val="24"/>
                <w:szCs w:val="30"/>
              </w:rPr>
              <w:t>3</w:t>
            </w:r>
            <w:r w:rsidRPr="00E7553B">
              <w:rPr>
                <w:rFonts w:ascii="Times New Roman" w:hAnsi="Times New Roman" w:cs="Times New Roman"/>
                <w:noProof/>
                <w:webHidden/>
                <w:sz w:val="24"/>
                <w:szCs w:val="30"/>
              </w:rPr>
              <w:fldChar w:fldCharType="end"/>
            </w:r>
          </w:hyperlink>
        </w:p>
        <w:p w14:paraId="4D3B263E"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56" w:history="1">
            <w:r w:rsidR="00E7553B" w:rsidRPr="00E7553B">
              <w:rPr>
                <w:rStyle w:val="Hyperlink"/>
                <w:rFonts w:ascii="Times New Roman" w:hAnsi="Times New Roman" w:cs="Times New Roman"/>
                <w:noProof/>
                <w:sz w:val="24"/>
                <w:szCs w:val="30"/>
              </w:rPr>
              <w:t>How COVID-19 Shaping the Global Business</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_Toc87693756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4</w:t>
            </w:r>
            <w:r w:rsidR="00E7553B" w:rsidRPr="00E7553B">
              <w:rPr>
                <w:rFonts w:ascii="Times New Roman" w:hAnsi="Times New Roman" w:cs="Times New Roman"/>
                <w:noProof/>
                <w:webHidden/>
                <w:sz w:val="24"/>
                <w:szCs w:val="30"/>
              </w:rPr>
              <w:fldChar w:fldCharType="end"/>
            </w:r>
          </w:hyperlink>
        </w:p>
        <w:p w14:paraId="4D3B263F"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57" w:history="1">
            <w:r w:rsidR="00E7553B" w:rsidRPr="00E7553B">
              <w:rPr>
                <w:rStyle w:val="Hyperlink"/>
                <w:rFonts w:ascii="Times New Roman" w:hAnsi="Times New Roman" w:cs="Times New Roman"/>
                <w:noProof/>
                <w:sz w:val="24"/>
                <w:szCs w:val="30"/>
              </w:rPr>
              <w:t>Understanding Impact of the Pandemic through Business Models</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_Toc87693757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5</w:t>
            </w:r>
            <w:r w:rsidR="00E7553B" w:rsidRPr="00E7553B">
              <w:rPr>
                <w:rFonts w:ascii="Times New Roman" w:hAnsi="Times New Roman" w:cs="Times New Roman"/>
                <w:noProof/>
                <w:webHidden/>
                <w:sz w:val="24"/>
                <w:szCs w:val="30"/>
              </w:rPr>
              <w:fldChar w:fldCharType="end"/>
            </w:r>
          </w:hyperlink>
        </w:p>
        <w:p w14:paraId="4D3B2640"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58" w:history="1">
            <w:r w:rsidR="00E7553B" w:rsidRPr="00E7553B">
              <w:rPr>
                <w:rStyle w:val="Hyperlink"/>
                <w:rFonts w:ascii="Times New Roman" w:hAnsi="Times New Roman" w:cs="Times New Roman"/>
                <w:noProof/>
                <w:sz w:val="24"/>
                <w:szCs w:val="30"/>
              </w:rPr>
              <w:t>Major Trends due to COVID-19</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_Toc87693758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7</w:t>
            </w:r>
            <w:r w:rsidR="00E7553B" w:rsidRPr="00E7553B">
              <w:rPr>
                <w:rFonts w:ascii="Times New Roman" w:hAnsi="Times New Roman" w:cs="Times New Roman"/>
                <w:noProof/>
                <w:webHidden/>
                <w:sz w:val="24"/>
                <w:szCs w:val="30"/>
              </w:rPr>
              <w:fldChar w:fldCharType="end"/>
            </w:r>
          </w:hyperlink>
        </w:p>
        <w:p w14:paraId="4D3B2641"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59" w:history="1">
            <w:r w:rsidR="00E7553B" w:rsidRPr="00E7553B">
              <w:rPr>
                <w:rStyle w:val="Hyperlink"/>
                <w:rFonts w:ascii="Times New Roman" w:hAnsi="Times New Roman" w:cs="Times New Roman"/>
                <w:noProof/>
                <w:sz w:val="24"/>
                <w:szCs w:val="30"/>
              </w:rPr>
              <w:t>The Survival and Success factors</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_Toc87693759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8</w:t>
            </w:r>
            <w:r w:rsidR="00E7553B" w:rsidRPr="00E7553B">
              <w:rPr>
                <w:rFonts w:ascii="Times New Roman" w:hAnsi="Times New Roman" w:cs="Times New Roman"/>
                <w:noProof/>
                <w:webHidden/>
                <w:sz w:val="24"/>
                <w:szCs w:val="30"/>
              </w:rPr>
              <w:fldChar w:fldCharType="end"/>
            </w:r>
          </w:hyperlink>
        </w:p>
        <w:p w14:paraId="4D3B2642"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60" w:history="1">
            <w:r w:rsidR="00E7553B" w:rsidRPr="00E7553B">
              <w:rPr>
                <w:rStyle w:val="Hyperlink"/>
                <w:rFonts w:ascii="Times New Roman" w:hAnsi="Times New Roman" w:cs="Times New Roman"/>
                <w:noProof/>
                <w:sz w:val="24"/>
                <w:szCs w:val="30"/>
              </w:rPr>
              <w:t>Conclusion</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_Toc87693760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9</w:t>
            </w:r>
            <w:r w:rsidR="00E7553B" w:rsidRPr="00E7553B">
              <w:rPr>
                <w:rFonts w:ascii="Times New Roman" w:hAnsi="Times New Roman" w:cs="Times New Roman"/>
                <w:noProof/>
                <w:webHidden/>
                <w:sz w:val="24"/>
                <w:szCs w:val="30"/>
              </w:rPr>
              <w:fldChar w:fldCharType="end"/>
            </w:r>
          </w:hyperlink>
        </w:p>
        <w:p w14:paraId="4D3B2643" w14:textId="77777777" w:rsidR="00E7553B" w:rsidRPr="00E7553B" w:rsidRDefault="00DB62B9" w:rsidP="00E7553B">
          <w:pPr>
            <w:pStyle w:val="TOC1"/>
            <w:tabs>
              <w:tab w:val="right" w:leader="dot" w:pos="9350"/>
            </w:tabs>
            <w:spacing w:line="480" w:lineRule="auto"/>
            <w:jc w:val="both"/>
            <w:rPr>
              <w:rFonts w:ascii="Times New Roman" w:hAnsi="Times New Roman" w:cs="Times New Roman"/>
              <w:noProof/>
              <w:sz w:val="24"/>
              <w:szCs w:val="30"/>
            </w:rPr>
          </w:pPr>
          <w:hyperlink w:anchor="_Toc87693761" w:history="1">
            <w:r w:rsidR="00E7553B" w:rsidRPr="00E7553B">
              <w:rPr>
                <w:rStyle w:val="Hyperlink"/>
                <w:rFonts w:ascii="Times New Roman" w:eastAsia="Times New Roman" w:hAnsi="Times New Roman" w:cs="Times New Roman"/>
                <w:noProof/>
                <w:sz w:val="24"/>
                <w:szCs w:val="30"/>
                <w:lang w:val="en-US"/>
              </w:rPr>
              <w:t>References</w:t>
            </w:r>
            <w:r w:rsidR="00E7553B" w:rsidRPr="00E7553B">
              <w:rPr>
                <w:rFonts w:ascii="Times New Roman" w:hAnsi="Times New Roman" w:cs="Times New Roman"/>
                <w:noProof/>
                <w:webHidden/>
                <w:sz w:val="24"/>
                <w:szCs w:val="30"/>
              </w:rPr>
              <w:tab/>
            </w:r>
            <w:r w:rsidR="00E7553B" w:rsidRPr="00E7553B">
              <w:rPr>
                <w:rFonts w:ascii="Times New Roman" w:hAnsi="Times New Roman" w:cs="Times New Roman"/>
                <w:noProof/>
                <w:webHidden/>
                <w:sz w:val="24"/>
                <w:szCs w:val="30"/>
              </w:rPr>
              <w:fldChar w:fldCharType="begin"/>
            </w:r>
            <w:r w:rsidR="00E7553B" w:rsidRPr="00E7553B">
              <w:rPr>
                <w:rFonts w:ascii="Times New Roman" w:hAnsi="Times New Roman" w:cs="Times New Roman"/>
                <w:noProof/>
                <w:webHidden/>
                <w:sz w:val="24"/>
                <w:szCs w:val="30"/>
              </w:rPr>
              <w:instrText xml:space="preserve"> PAGEREF _Toc87693761 \h </w:instrText>
            </w:r>
            <w:r w:rsidR="00E7553B" w:rsidRPr="00E7553B">
              <w:rPr>
                <w:rFonts w:ascii="Times New Roman" w:hAnsi="Times New Roman" w:cs="Times New Roman"/>
                <w:noProof/>
                <w:webHidden/>
                <w:sz w:val="24"/>
                <w:szCs w:val="30"/>
              </w:rPr>
            </w:r>
            <w:r w:rsidR="00E7553B" w:rsidRPr="00E7553B">
              <w:rPr>
                <w:rFonts w:ascii="Times New Roman" w:hAnsi="Times New Roman" w:cs="Times New Roman"/>
                <w:noProof/>
                <w:webHidden/>
                <w:sz w:val="24"/>
                <w:szCs w:val="30"/>
              </w:rPr>
              <w:fldChar w:fldCharType="separate"/>
            </w:r>
            <w:r w:rsidR="00E7553B" w:rsidRPr="00E7553B">
              <w:rPr>
                <w:rFonts w:ascii="Times New Roman" w:hAnsi="Times New Roman" w:cs="Times New Roman"/>
                <w:noProof/>
                <w:webHidden/>
                <w:sz w:val="24"/>
                <w:szCs w:val="30"/>
              </w:rPr>
              <w:t>10</w:t>
            </w:r>
            <w:r w:rsidR="00E7553B" w:rsidRPr="00E7553B">
              <w:rPr>
                <w:rFonts w:ascii="Times New Roman" w:hAnsi="Times New Roman" w:cs="Times New Roman"/>
                <w:noProof/>
                <w:webHidden/>
                <w:sz w:val="24"/>
                <w:szCs w:val="30"/>
              </w:rPr>
              <w:fldChar w:fldCharType="end"/>
            </w:r>
          </w:hyperlink>
        </w:p>
        <w:p w14:paraId="4D3B2644" w14:textId="77777777" w:rsidR="00E7553B" w:rsidRDefault="00E7553B" w:rsidP="00E7553B">
          <w:pPr>
            <w:spacing w:line="480" w:lineRule="auto"/>
            <w:jc w:val="both"/>
          </w:pPr>
          <w:r w:rsidRPr="00E7553B">
            <w:rPr>
              <w:rFonts w:ascii="Times New Roman" w:hAnsi="Times New Roman" w:cs="Times New Roman"/>
              <w:b/>
              <w:bCs/>
              <w:noProof/>
              <w:sz w:val="24"/>
              <w:szCs w:val="30"/>
            </w:rPr>
            <w:fldChar w:fldCharType="end"/>
          </w:r>
        </w:p>
      </w:sdtContent>
    </w:sdt>
    <w:p w14:paraId="4D3B2645" w14:textId="77777777" w:rsidR="009E1543" w:rsidRDefault="009E1543">
      <w:pPr>
        <w:rPr>
          <w:rFonts w:ascii="Times New Roman" w:hAnsi="Times New Roman" w:cs="Times New Roman"/>
          <w:sz w:val="24"/>
          <w:szCs w:val="32"/>
        </w:rPr>
      </w:pPr>
      <w:r>
        <w:rPr>
          <w:rFonts w:ascii="Times New Roman" w:hAnsi="Times New Roman" w:cs="Times New Roman"/>
          <w:sz w:val="24"/>
          <w:szCs w:val="32"/>
        </w:rPr>
        <w:br w:type="page"/>
      </w:r>
    </w:p>
    <w:p w14:paraId="4D3B2646" w14:textId="77777777" w:rsidR="00042F34" w:rsidRDefault="009E1543" w:rsidP="00E7553B">
      <w:pPr>
        <w:pStyle w:val="Heading1"/>
      </w:pPr>
      <w:bookmarkStart w:id="0" w:name="_Toc87693755"/>
      <w:r>
        <w:lastRenderedPageBreak/>
        <w:t>Introduction</w:t>
      </w:r>
      <w:bookmarkEnd w:id="0"/>
    </w:p>
    <w:p w14:paraId="4D3B2647" w14:textId="77777777" w:rsidR="009E1543" w:rsidRDefault="009E1543"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The coronavirus or the COVID19 pandemic is undoubtedly the most influencing event after World War 2 and changed the lifestyle of billions of people across the world.</w:t>
      </w:r>
      <w:r w:rsidR="000434E8">
        <w:rPr>
          <w:rFonts w:ascii="Times New Roman" w:hAnsi="Times New Roman" w:cs="Times New Roman"/>
          <w:sz w:val="24"/>
          <w:szCs w:val="32"/>
        </w:rPr>
        <w:t xml:space="preserve"> Vaccination and Covid test ha</w:t>
      </w:r>
      <w:r w:rsidR="00E7553B">
        <w:rPr>
          <w:rFonts w:ascii="Times New Roman" w:hAnsi="Times New Roman" w:cs="Times New Roman"/>
          <w:sz w:val="24"/>
          <w:szCs w:val="32"/>
        </w:rPr>
        <w:t>ve</w:t>
      </w:r>
      <w:r w:rsidR="000434E8">
        <w:rPr>
          <w:rFonts w:ascii="Times New Roman" w:hAnsi="Times New Roman" w:cs="Times New Roman"/>
          <w:sz w:val="24"/>
          <w:szCs w:val="32"/>
        </w:rPr>
        <w:t xml:space="preserve"> become mandatory before business travel or any major activity. The economy of the UK and most countries faced historical decline and it may take decades to recover in some cases. </w:t>
      </w:r>
      <w:r w:rsidR="00832E83">
        <w:rPr>
          <w:rFonts w:ascii="Times New Roman" w:hAnsi="Times New Roman" w:cs="Times New Roman"/>
          <w:sz w:val="24"/>
          <w:szCs w:val="32"/>
        </w:rPr>
        <w:t xml:space="preserve">Therefore, the businesses are not the same </w:t>
      </w:r>
      <w:r w:rsidR="00E7553B">
        <w:rPr>
          <w:rFonts w:ascii="Times New Roman" w:hAnsi="Times New Roman" w:cs="Times New Roman"/>
          <w:sz w:val="24"/>
          <w:szCs w:val="32"/>
        </w:rPr>
        <w:t>as</w:t>
      </w:r>
      <w:r w:rsidR="00832E83">
        <w:rPr>
          <w:rFonts w:ascii="Times New Roman" w:hAnsi="Times New Roman" w:cs="Times New Roman"/>
          <w:sz w:val="24"/>
          <w:szCs w:val="32"/>
        </w:rPr>
        <w:t xml:space="preserve"> before in the new normal world. All economic activities were paused or </w:t>
      </w:r>
      <w:r w:rsidR="00A757EE">
        <w:rPr>
          <w:rFonts w:ascii="Times New Roman" w:hAnsi="Times New Roman" w:cs="Times New Roman"/>
          <w:sz w:val="24"/>
          <w:szCs w:val="32"/>
        </w:rPr>
        <w:t xml:space="preserve">limited to a large extent. Many people were fired to minimise the regular cost. These activities were somewhat the </w:t>
      </w:r>
      <w:r w:rsidR="0073109D">
        <w:rPr>
          <w:rFonts w:ascii="Times New Roman" w:hAnsi="Times New Roman" w:cs="Times New Roman"/>
          <w:sz w:val="24"/>
          <w:szCs w:val="32"/>
        </w:rPr>
        <w:t>same in the automobile industry. The sales have been dropped and the supply system w</w:t>
      </w:r>
      <w:r w:rsidR="00E7553B">
        <w:rPr>
          <w:rFonts w:ascii="Times New Roman" w:hAnsi="Times New Roman" w:cs="Times New Roman"/>
          <w:sz w:val="24"/>
          <w:szCs w:val="32"/>
        </w:rPr>
        <w:t>as</w:t>
      </w:r>
      <w:r w:rsidR="0073109D">
        <w:rPr>
          <w:rFonts w:ascii="Times New Roman" w:hAnsi="Times New Roman" w:cs="Times New Roman"/>
          <w:sz w:val="24"/>
          <w:szCs w:val="32"/>
        </w:rPr>
        <w:t xml:space="preserve"> fr</w:t>
      </w:r>
      <w:r w:rsidR="00E7553B">
        <w:rPr>
          <w:rFonts w:ascii="Times New Roman" w:hAnsi="Times New Roman" w:cs="Times New Roman"/>
          <w:sz w:val="24"/>
          <w:szCs w:val="32"/>
        </w:rPr>
        <w:t>ozen</w:t>
      </w:r>
      <w:r w:rsidR="0073109D">
        <w:rPr>
          <w:rFonts w:ascii="Times New Roman" w:hAnsi="Times New Roman" w:cs="Times New Roman"/>
          <w:sz w:val="24"/>
          <w:szCs w:val="32"/>
        </w:rPr>
        <w:t xml:space="preserve">. As a result, thousands of companies in the ecosystem faced immense trouble. Here, the selected company is Land Rover which had </w:t>
      </w:r>
      <w:r w:rsidR="00E7553B">
        <w:rPr>
          <w:rFonts w:ascii="Times New Roman" w:hAnsi="Times New Roman" w:cs="Times New Roman"/>
          <w:sz w:val="24"/>
          <w:szCs w:val="32"/>
        </w:rPr>
        <w:t xml:space="preserve">a </w:t>
      </w:r>
      <w:r w:rsidR="0073109D">
        <w:rPr>
          <w:rFonts w:ascii="Times New Roman" w:hAnsi="Times New Roman" w:cs="Times New Roman"/>
          <w:sz w:val="24"/>
          <w:szCs w:val="32"/>
        </w:rPr>
        <w:t>13.6% fall in sales from March 2020 to March 2021.</w:t>
      </w:r>
    </w:p>
    <w:p w14:paraId="4D3B2648" w14:textId="77777777" w:rsidR="0073109D" w:rsidRPr="00E7553B" w:rsidRDefault="0073109D" w:rsidP="009E1543">
      <w:pPr>
        <w:spacing w:line="360" w:lineRule="auto"/>
        <w:jc w:val="both"/>
        <w:rPr>
          <w:rFonts w:ascii="Times New Roman" w:hAnsi="Times New Roman" w:cs="Times New Roman"/>
          <w:b/>
          <w:bCs/>
          <w:sz w:val="24"/>
          <w:szCs w:val="32"/>
        </w:rPr>
      </w:pPr>
      <w:r w:rsidRPr="00E7553B">
        <w:rPr>
          <w:rFonts w:ascii="Times New Roman" w:hAnsi="Times New Roman" w:cs="Times New Roman"/>
          <w:b/>
          <w:bCs/>
          <w:sz w:val="24"/>
          <w:szCs w:val="32"/>
        </w:rPr>
        <w:t>Overview of the Company</w:t>
      </w:r>
    </w:p>
    <w:p w14:paraId="4D3B2649" w14:textId="77777777" w:rsidR="002D4521" w:rsidRDefault="0073109D"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Land Rover is a reputed British brand </w:t>
      </w:r>
      <w:r w:rsidR="00E7553B">
        <w:rPr>
          <w:rFonts w:ascii="Times New Roman" w:hAnsi="Times New Roman" w:cs="Times New Roman"/>
          <w:sz w:val="24"/>
          <w:szCs w:val="32"/>
        </w:rPr>
        <w:t>that</w:t>
      </w:r>
      <w:r>
        <w:rPr>
          <w:rFonts w:ascii="Times New Roman" w:hAnsi="Times New Roman" w:cs="Times New Roman"/>
          <w:sz w:val="24"/>
          <w:szCs w:val="32"/>
        </w:rPr>
        <w:t xml:space="preserve"> was owned and developed by many leading automobile companies including BMW, Ford as well as Tata Motors. It has operations across the globe and </w:t>
      </w:r>
      <w:r w:rsidR="00E7553B">
        <w:rPr>
          <w:rFonts w:ascii="Times New Roman" w:hAnsi="Times New Roman" w:cs="Times New Roman"/>
          <w:sz w:val="24"/>
          <w:szCs w:val="32"/>
        </w:rPr>
        <w:t xml:space="preserve">is </w:t>
      </w:r>
      <w:r>
        <w:rPr>
          <w:rFonts w:ascii="Times New Roman" w:hAnsi="Times New Roman" w:cs="Times New Roman"/>
          <w:sz w:val="24"/>
          <w:szCs w:val="32"/>
        </w:rPr>
        <w:t>popular among different ages</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(Above and Beyond - Land Rover, 2021)</w:t>
      </w:r>
      <w:r>
        <w:rPr>
          <w:rFonts w:ascii="Times New Roman" w:hAnsi="Times New Roman" w:cs="Times New Roman"/>
          <w:sz w:val="24"/>
          <w:szCs w:val="32"/>
        </w:rPr>
        <w:t>. However, the company had revenue of GBP 24.3 billion in 2019 which dropped to GBP 22.9 billion in 2020 and GBP 19.7 billion in 2021</w:t>
      </w:r>
      <w:r w:rsidR="00A4666B">
        <w:rPr>
          <w:rFonts w:ascii="Times New Roman" w:hAnsi="Times New Roman" w:cs="Times New Roman"/>
          <w:sz w:val="24"/>
          <w:szCs w:val="32"/>
        </w:rPr>
        <w:t xml:space="preserve"> due to the pandemic. </w:t>
      </w:r>
    </w:p>
    <w:p w14:paraId="4D3B264A" w14:textId="77777777" w:rsidR="002D4521" w:rsidRDefault="002D4521">
      <w:pPr>
        <w:rPr>
          <w:rFonts w:ascii="Times New Roman" w:hAnsi="Times New Roman" w:cs="Times New Roman"/>
          <w:sz w:val="24"/>
          <w:szCs w:val="32"/>
        </w:rPr>
      </w:pPr>
      <w:r>
        <w:rPr>
          <w:rFonts w:ascii="Times New Roman" w:hAnsi="Times New Roman" w:cs="Times New Roman"/>
          <w:sz w:val="24"/>
          <w:szCs w:val="32"/>
        </w:rPr>
        <w:br w:type="page"/>
      </w:r>
    </w:p>
    <w:p w14:paraId="4D3B264B" w14:textId="77777777" w:rsidR="0073109D" w:rsidRDefault="00DD5009" w:rsidP="00E7553B">
      <w:pPr>
        <w:pStyle w:val="Heading1"/>
      </w:pPr>
      <w:bookmarkStart w:id="1" w:name="_Toc87693756"/>
      <w:r>
        <w:lastRenderedPageBreak/>
        <w:t xml:space="preserve">How COVID-19 </w:t>
      </w:r>
      <w:r w:rsidR="00672C7A">
        <w:t>Shaping</w:t>
      </w:r>
      <w:r>
        <w:t xml:space="preserve"> the Global Business</w:t>
      </w:r>
      <w:bookmarkEnd w:id="1"/>
    </w:p>
    <w:p w14:paraId="4D3B264C" w14:textId="77777777" w:rsidR="00DD5009" w:rsidRDefault="00DD5009"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Countries of the earth have sovereignty but they are interdependent with each other which led to global business. Most countries prioritise comparative advantages and absolute advantages to a great extent. As a result, </w:t>
      </w:r>
      <w:r w:rsidR="00672C7A">
        <w:rPr>
          <w:rFonts w:ascii="Times New Roman" w:hAnsi="Times New Roman" w:cs="Times New Roman"/>
          <w:sz w:val="24"/>
          <w:szCs w:val="32"/>
        </w:rPr>
        <w:t>they involve in international business to meet all sorts of needs and demands. The pandemic has cut the continuous business activities and kept people at home. Therefore, the economic activities got hampered and discontinued. However, business organisations and governments got sufficient learning for the future. Besides, the pandemic also boosted distan</w:t>
      </w:r>
      <w:r w:rsidR="00E7553B">
        <w:rPr>
          <w:rFonts w:ascii="Times New Roman" w:hAnsi="Times New Roman" w:cs="Times New Roman"/>
          <w:sz w:val="24"/>
          <w:szCs w:val="32"/>
        </w:rPr>
        <w:t>ce</w:t>
      </w:r>
      <w:r w:rsidR="00672C7A">
        <w:rPr>
          <w:rFonts w:ascii="Times New Roman" w:hAnsi="Times New Roman" w:cs="Times New Roman"/>
          <w:sz w:val="24"/>
          <w:szCs w:val="32"/>
        </w:rPr>
        <w:t xml:space="preserve"> working, automation, safety and secure environment, etc. in the long run.</w:t>
      </w:r>
    </w:p>
    <w:p w14:paraId="4D3B264D" w14:textId="77777777" w:rsidR="00672C7A" w:rsidRDefault="00672C7A" w:rsidP="009E1543">
      <w:pPr>
        <w:spacing w:line="360" w:lineRule="auto"/>
        <w:jc w:val="both"/>
        <w:rPr>
          <w:rFonts w:ascii="Times New Roman" w:hAnsi="Times New Roman" w:cs="Times New Roman"/>
          <w:sz w:val="24"/>
          <w:szCs w:val="32"/>
        </w:rPr>
      </w:pPr>
      <w:r w:rsidRPr="00E26667">
        <w:rPr>
          <w:rFonts w:ascii="Times New Roman" w:hAnsi="Times New Roman" w:cs="Times New Roman"/>
          <w:i/>
          <w:iCs/>
          <w:sz w:val="24"/>
          <w:szCs w:val="32"/>
        </w:rPr>
        <w:t>Prioritising Scalability:</w:t>
      </w:r>
      <w:r>
        <w:rPr>
          <w:rFonts w:ascii="Times New Roman" w:hAnsi="Times New Roman" w:cs="Times New Roman"/>
          <w:sz w:val="24"/>
          <w:szCs w:val="32"/>
        </w:rPr>
        <w:t xml:space="preserve"> There is no doubt that most organisations faced revenue decline since the beginning of the pandemic. </w:t>
      </w:r>
      <w:r w:rsidR="00A9777B">
        <w:rPr>
          <w:rFonts w:ascii="Times New Roman" w:hAnsi="Times New Roman" w:cs="Times New Roman"/>
          <w:sz w:val="24"/>
          <w:szCs w:val="32"/>
        </w:rPr>
        <w:t>Besides, the economic recession has worsened the situation to a large extent. Organisations like Land Rover has been facing revenue drop in the last two years</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(COVID-19: Shaping the future through digital business, 2021)</w:t>
      </w:r>
      <w:r w:rsidR="00A9777B">
        <w:rPr>
          <w:rFonts w:ascii="Times New Roman" w:hAnsi="Times New Roman" w:cs="Times New Roman"/>
          <w:sz w:val="24"/>
          <w:szCs w:val="32"/>
        </w:rPr>
        <w:t xml:space="preserve">. Therefore, organisations are taking </w:t>
      </w:r>
      <w:r w:rsidR="00E7553B">
        <w:rPr>
          <w:rFonts w:ascii="Times New Roman" w:hAnsi="Times New Roman" w:cs="Times New Roman"/>
          <w:sz w:val="24"/>
          <w:szCs w:val="32"/>
        </w:rPr>
        <w:t xml:space="preserve">the </w:t>
      </w:r>
      <w:r w:rsidR="00A9777B">
        <w:rPr>
          <w:rFonts w:ascii="Times New Roman" w:hAnsi="Times New Roman" w:cs="Times New Roman"/>
          <w:sz w:val="24"/>
          <w:szCs w:val="32"/>
        </w:rPr>
        <w:t xml:space="preserve">necessary steps </w:t>
      </w:r>
      <w:r w:rsidR="00E7553B">
        <w:rPr>
          <w:rFonts w:ascii="Times New Roman" w:hAnsi="Times New Roman" w:cs="Times New Roman"/>
          <w:sz w:val="24"/>
          <w:szCs w:val="32"/>
        </w:rPr>
        <w:t>to</w:t>
      </w:r>
      <w:r w:rsidR="00A9777B">
        <w:rPr>
          <w:rFonts w:ascii="Times New Roman" w:hAnsi="Times New Roman" w:cs="Times New Roman"/>
          <w:sz w:val="24"/>
          <w:szCs w:val="32"/>
        </w:rPr>
        <w:t xml:space="preserve"> ensure sustainable scalability in the following years. </w:t>
      </w:r>
    </w:p>
    <w:p w14:paraId="4D3B264E" w14:textId="77777777" w:rsidR="00A9777B" w:rsidRDefault="00A9777B" w:rsidP="009E1543">
      <w:pPr>
        <w:spacing w:line="360" w:lineRule="auto"/>
        <w:jc w:val="both"/>
        <w:rPr>
          <w:rFonts w:ascii="Times New Roman" w:hAnsi="Times New Roman" w:cs="Times New Roman"/>
          <w:sz w:val="24"/>
          <w:szCs w:val="32"/>
        </w:rPr>
      </w:pPr>
      <w:r w:rsidRPr="00E26667">
        <w:rPr>
          <w:rFonts w:ascii="Times New Roman" w:hAnsi="Times New Roman" w:cs="Times New Roman"/>
          <w:i/>
          <w:iCs/>
          <w:sz w:val="24"/>
          <w:szCs w:val="32"/>
        </w:rPr>
        <w:t>Leveraging Business Models:</w:t>
      </w:r>
      <w:r>
        <w:rPr>
          <w:rFonts w:ascii="Times New Roman" w:hAnsi="Times New Roman" w:cs="Times New Roman"/>
          <w:sz w:val="24"/>
          <w:szCs w:val="32"/>
        </w:rPr>
        <w:t xml:space="preserve"> Alike different social activities, businesses are not the same in the new normal world. The process of production, distribution, promotion, building brand awareness, etc. </w:t>
      </w:r>
      <w:r w:rsidR="00E7553B">
        <w:rPr>
          <w:rFonts w:ascii="Times New Roman" w:hAnsi="Times New Roman" w:cs="Times New Roman"/>
          <w:sz w:val="24"/>
          <w:szCs w:val="32"/>
        </w:rPr>
        <w:t>is</w:t>
      </w:r>
      <w:r>
        <w:rPr>
          <w:rFonts w:ascii="Times New Roman" w:hAnsi="Times New Roman" w:cs="Times New Roman"/>
          <w:sz w:val="24"/>
          <w:szCs w:val="32"/>
        </w:rPr>
        <w:t xml:space="preserve"> rapidly changing. </w:t>
      </w:r>
      <w:r w:rsidR="00E53650">
        <w:rPr>
          <w:rFonts w:ascii="Times New Roman" w:hAnsi="Times New Roman" w:cs="Times New Roman"/>
          <w:sz w:val="24"/>
          <w:szCs w:val="32"/>
        </w:rPr>
        <w:t xml:space="preserve">As a result, organisations need to rely more on technology, innovation and creativity. Due to the pandemic, people will prioritise greener cars with a lot of space and safety which will </w:t>
      </w:r>
      <w:r w:rsidR="00E7553B">
        <w:rPr>
          <w:rFonts w:ascii="Times New Roman" w:hAnsi="Times New Roman" w:cs="Times New Roman"/>
          <w:sz w:val="24"/>
          <w:szCs w:val="32"/>
        </w:rPr>
        <w:t xml:space="preserve">be </w:t>
      </w:r>
      <w:r w:rsidR="00E53650">
        <w:rPr>
          <w:rFonts w:ascii="Times New Roman" w:hAnsi="Times New Roman" w:cs="Times New Roman"/>
          <w:sz w:val="24"/>
          <w:szCs w:val="32"/>
        </w:rPr>
        <w:t>incorporated in Land Rover</w:t>
      </w:r>
      <w:r w:rsidR="007B4634" w:rsidRPr="007B4634">
        <w:t xml:space="preserve"> </w:t>
      </w:r>
      <w:r w:rsidR="007B4634" w:rsidRPr="007B4634">
        <w:rPr>
          <w:rFonts w:ascii="Times New Roman" w:hAnsi="Times New Roman" w:cs="Times New Roman"/>
          <w:sz w:val="24"/>
          <w:szCs w:val="32"/>
        </w:rPr>
        <w:t>(Coronavirus pandemic will transform car design as 'consumers demand greener vehicles', 2021)</w:t>
      </w:r>
      <w:r w:rsidR="00E53650">
        <w:rPr>
          <w:rFonts w:ascii="Times New Roman" w:hAnsi="Times New Roman" w:cs="Times New Roman"/>
          <w:sz w:val="24"/>
          <w:szCs w:val="32"/>
        </w:rPr>
        <w:t>. The company is also emphasizing less impact on the environment.</w:t>
      </w:r>
    </w:p>
    <w:p w14:paraId="4D3B264F" w14:textId="77777777" w:rsidR="007B4634" w:rsidRDefault="007B4634" w:rsidP="009E1543">
      <w:pPr>
        <w:spacing w:line="360" w:lineRule="auto"/>
        <w:jc w:val="both"/>
        <w:rPr>
          <w:rFonts w:ascii="Times New Roman" w:hAnsi="Times New Roman" w:cs="Times New Roman"/>
          <w:sz w:val="24"/>
          <w:szCs w:val="32"/>
        </w:rPr>
      </w:pPr>
      <w:r w:rsidRPr="00E26667">
        <w:rPr>
          <w:rFonts w:ascii="Times New Roman" w:hAnsi="Times New Roman" w:cs="Times New Roman"/>
          <w:i/>
          <w:iCs/>
          <w:sz w:val="24"/>
          <w:szCs w:val="32"/>
        </w:rPr>
        <w:t>Future Readiness &amp; Resilience:</w:t>
      </w:r>
      <w:r>
        <w:rPr>
          <w:rFonts w:ascii="Times New Roman" w:hAnsi="Times New Roman" w:cs="Times New Roman"/>
          <w:sz w:val="24"/>
          <w:szCs w:val="32"/>
        </w:rPr>
        <w:t xml:space="preserve"> The future is uncertain but businesses need to take care of it. Organisations without zero preparation of risk management were wiped out in the pandemic. However, </w:t>
      </w:r>
      <w:r w:rsidR="00042C53">
        <w:rPr>
          <w:rFonts w:ascii="Times New Roman" w:hAnsi="Times New Roman" w:cs="Times New Roman"/>
          <w:sz w:val="24"/>
          <w:szCs w:val="32"/>
        </w:rPr>
        <w:t>Land Rover</w:t>
      </w:r>
      <w:r>
        <w:rPr>
          <w:rFonts w:ascii="Times New Roman" w:hAnsi="Times New Roman" w:cs="Times New Roman"/>
          <w:sz w:val="24"/>
          <w:szCs w:val="32"/>
        </w:rPr>
        <w:t xml:space="preserve"> has managed the unique situation with a lot of effort. </w:t>
      </w:r>
      <w:r w:rsidR="002F157D">
        <w:rPr>
          <w:rFonts w:ascii="Times New Roman" w:hAnsi="Times New Roman" w:cs="Times New Roman"/>
          <w:sz w:val="24"/>
          <w:szCs w:val="32"/>
        </w:rPr>
        <w:t>Now, the company is taking the fullest preparation to face situations like the pandemic in the future. The company is paying immense attention to electric cars and premium customer service which can create a favourable position for the company</w:t>
      </w:r>
      <w:r w:rsidR="006326D5" w:rsidRPr="006326D5">
        <w:t xml:space="preserve"> </w:t>
      </w:r>
      <w:r w:rsidR="006326D5" w:rsidRPr="006326D5">
        <w:rPr>
          <w:rFonts w:ascii="Times New Roman" w:hAnsi="Times New Roman" w:cs="Times New Roman"/>
          <w:sz w:val="24"/>
          <w:szCs w:val="32"/>
        </w:rPr>
        <w:t>(Jaguar land rover reimagines the future of modern luxury by design, 2021)</w:t>
      </w:r>
      <w:r w:rsidR="002F157D">
        <w:rPr>
          <w:rFonts w:ascii="Times New Roman" w:hAnsi="Times New Roman" w:cs="Times New Roman"/>
          <w:sz w:val="24"/>
          <w:szCs w:val="32"/>
        </w:rPr>
        <w:t>. It also wants to create a global footprint of manufacturing products</w:t>
      </w:r>
      <w:r w:rsidR="006326D5">
        <w:rPr>
          <w:rFonts w:ascii="Times New Roman" w:hAnsi="Times New Roman" w:cs="Times New Roman"/>
          <w:sz w:val="24"/>
          <w:szCs w:val="32"/>
        </w:rPr>
        <w:t>, building brand awareness and so on.</w:t>
      </w:r>
    </w:p>
    <w:p w14:paraId="4D3B2650" w14:textId="77777777" w:rsidR="006326D5" w:rsidRDefault="00E26667" w:rsidP="009E1543">
      <w:pPr>
        <w:spacing w:line="360" w:lineRule="auto"/>
        <w:jc w:val="both"/>
        <w:rPr>
          <w:rFonts w:ascii="Times New Roman" w:hAnsi="Times New Roman" w:cs="Times New Roman"/>
          <w:sz w:val="24"/>
          <w:szCs w:val="32"/>
        </w:rPr>
      </w:pPr>
      <w:r w:rsidRPr="00E26667">
        <w:rPr>
          <w:rFonts w:ascii="Times New Roman" w:hAnsi="Times New Roman" w:cs="Times New Roman"/>
          <w:i/>
          <w:iCs/>
          <w:sz w:val="24"/>
          <w:szCs w:val="32"/>
        </w:rPr>
        <w:lastRenderedPageBreak/>
        <w:t xml:space="preserve">Bridging Physical &amp; Digital World: </w:t>
      </w:r>
      <w:r>
        <w:rPr>
          <w:rFonts w:ascii="Times New Roman" w:hAnsi="Times New Roman" w:cs="Times New Roman"/>
          <w:sz w:val="24"/>
          <w:szCs w:val="32"/>
        </w:rPr>
        <w:t xml:space="preserve">The physical world was more prioritised before the pandemic but the practice is completely changed in the pandemic. People conduct their primary research through </w:t>
      </w:r>
      <w:r w:rsidR="00E7553B">
        <w:rPr>
          <w:rFonts w:ascii="Times New Roman" w:hAnsi="Times New Roman" w:cs="Times New Roman"/>
          <w:sz w:val="24"/>
          <w:szCs w:val="32"/>
        </w:rPr>
        <w:t xml:space="preserve">the </w:t>
      </w:r>
      <w:r>
        <w:rPr>
          <w:rFonts w:ascii="Times New Roman" w:hAnsi="Times New Roman" w:cs="Times New Roman"/>
          <w:sz w:val="24"/>
          <w:szCs w:val="32"/>
        </w:rPr>
        <w:t>internet and learn details. The physical experience take</w:t>
      </w:r>
      <w:r w:rsidR="00E7553B">
        <w:rPr>
          <w:rFonts w:ascii="Times New Roman" w:hAnsi="Times New Roman" w:cs="Times New Roman"/>
          <w:sz w:val="24"/>
          <w:szCs w:val="32"/>
        </w:rPr>
        <w:t>s</w:t>
      </w:r>
      <w:r>
        <w:rPr>
          <w:rFonts w:ascii="Times New Roman" w:hAnsi="Times New Roman" w:cs="Times New Roman"/>
          <w:sz w:val="24"/>
          <w:szCs w:val="32"/>
        </w:rPr>
        <w:t xml:space="preserve"> place in </w:t>
      </w:r>
      <w:r w:rsidR="00E7553B">
        <w:rPr>
          <w:rFonts w:ascii="Times New Roman" w:hAnsi="Times New Roman" w:cs="Times New Roman"/>
          <w:sz w:val="24"/>
          <w:szCs w:val="32"/>
        </w:rPr>
        <w:t xml:space="preserve">the </w:t>
      </w:r>
      <w:r>
        <w:rPr>
          <w:rFonts w:ascii="Times New Roman" w:hAnsi="Times New Roman" w:cs="Times New Roman"/>
          <w:sz w:val="24"/>
          <w:szCs w:val="32"/>
        </w:rPr>
        <w:t xml:space="preserve">physical world but </w:t>
      </w:r>
      <w:r w:rsidR="00E7553B">
        <w:rPr>
          <w:rFonts w:ascii="Times New Roman" w:hAnsi="Times New Roman" w:cs="Times New Roman"/>
          <w:sz w:val="24"/>
          <w:szCs w:val="32"/>
        </w:rPr>
        <w:t xml:space="preserve">a </w:t>
      </w:r>
      <w:r>
        <w:rPr>
          <w:rFonts w:ascii="Times New Roman" w:hAnsi="Times New Roman" w:cs="Times New Roman"/>
          <w:sz w:val="24"/>
          <w:szCs w:val="32"/>
        </w:rPr>
        <w:t xml:space="preserve">post-purchasing reaction can be given on </w:t>
      </w:r>
      <w:r w:rsidR="00E7553B">
        <w:rPr>
          <w:rFonts w:ascii="Times New Roman" w:hAnsi="Times New Roman" w:cs="Times New Roman"/>
          <w:sz w:val="24"/>
          <w:szCs w:val="32"/>
        </w:rPr>
        <w:t xml:space="preserve">the </w:t>
      </w:r>
      <w:r>
        <w:rPr>
          <w:rFonts w:ascii="Times New Roman" w:hAnsi="Times New Roman" w:cs="Times New Roman"/>
          <w:sz w:val="24"/>
          <w:szCs w:val="32"/>
        </w:rPr>
        <w:t xml:space="preserve">internet. Therefore, companies like </w:t>
      </w:r>
      <w:r w:rsidR="00042C53">
        <w:rPr>
          <w:rFonts w:ascii="Times New Roman" w:hAnsi="Times New Roman" w:cs="Times New Roman"/>
          <w:sz w:val="24"/>
          <w:szCs w:val="32"/>
        </w:rPr>
        <w:t>Land Rover</w:t>
      </w:r>
      <w:r>
        <w:rPr>
          <w:rFonts w:ascii="Times New Roman" w:hAnsi="Times New Roman" w:cs="Times New Roman"/>
          <w:sz w:val="24"/>
          <w:szCs w:val="32"/>
        </w:rPr>
        <w:t xml:space="preserve"> require sufficient activities on different online activities to connect potential customers.</w:t>
      </w:r>
    </w:p>
    <w:p w14:paraId="4D3B2651" w14:textId="77777777" w:rsidR="00E26667" w:rsidRDefault="00E26667" w:rsidP="00E7553B">
      <w:pPr>
        <w:pStyle w:val="Heading1"/>
      </w:pPr>
      <w:bookmarkStart w:id="2" w:name="_Toc87693757"/>
      <w:r>
        <w:t>Understanding Impact of the Pandemic through Business Models</w:t>
      </w:r>
      <w:bookmarkEnd w:id="2"/>
    </w:p>
    <w:p w14:paraId="4D3B2652" w14:textId="77777777" w:rsidR="00E26667" w:rsidRPr="009D1D83" w:rsidRDefault="00E26667" w:rsidP="009E1543">
      <w:pPr>
        <w:spacing w:line="360" w:lineRule="auto"/>
        <w:jc w:val="both"/>
        <w:rPr>
          <w:rFonts w:ascii="Times New Roman" w:hAnsi="Times New Roman" w:cs="Times New Roman"/>
          <w:b/>
          <w:bCs/>
          <w:sz w:val="24"/>
          <w:szCs w:val="32"/>
        </w:rPr>
      </w:pPr>
      <w:r w:rsidRPr="009D1D83">
        <w:rPr>
          <w:rFonts w:ascii="Times New Roman" w:hAnsi="Times New Roman" w:cs="Times New Roman"/>
          <w:b/>
          <w:bCs/>
          <w:sz w:val="24"/>
          <w:szCs w:val="32"/>
        </w:rPr>
        <w:t>Porter’s Diamond</w:t>
      </w:r>
    </w:p>
    <w:p w14:paraId="4D3B2653" w14:textId="77777777" w:rsidR="00E26667" w:rsidRDefault="00E26667"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This model helps to know why an industry in a nation gets involved in international trade and why it remains</w:t>
      </w:r>
      <w:r w:rsidR="00E7553B">
        <w:rPr>
          <w:rFonts w:ascii="Times New Roman" w:hAnsi="Times New Roman" w:cs="Times New Roman"/>
          <w:sz w:val="24"/>
          <w:szCs w:val="32"/>
        </w:rPr>
        <w:t xml:space="preserve"> to</w:t>
      </w:r>
      <w:r w:rsidR="00042C53">
        <w:rPr>
          <w:rFonts w:ascii="Times New Roman" w:hAnsi="Times New Roman" w:cs="Times New Roman"/>
          <w:sz w:val="24"/>
          <w:szCs w:val="32"/>
        </w:rPr>
        <w:t xml:space="preserve"> abstain from it. Therefore, the reasons come out and the COVID-19 pandemic is prioritised in this discussion.</w:t>
      </w:r>
    </w:p>
    <w:p w14:paraId="4D3B2654" w14:textId="77777777" w:rsidR="00042C53" w:rsidRDefault="00042C53"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Firm Strategy, Structure &amp; Rivalry:</w:t>
      </w:r>
      <w:r>
        <w:rPr>
          <w:rFonts w:ascii="Times New Roman" w:hAnsi="Times New Roman" w:cs="Times New Roman"/>
          <w:sz w:val="24"/>
          <w:szCs w:val="32"/>
        </w:rPr>
        <w:t xml:space="preserve"> What companies face in the local can shape a business to a large extent. A company is forced to be innovative and more customer-centric by facing extreme competition in the market</w:t>
      </w:r>
      <w:r w:rsidR="00E7553B">
        <w:rPr>
          <w:rFonts w:ascii="Times New Roman" w:hAnsi="Times New Roman" w:cs="Times New Roman"/>
          <w:sz w:val="24"/>
          <w:szCs w:val="32"/>
        </w:rPr>
        <w:t xml:space="preserve"> (Worthington, Britton &amp;</w:t>
      </w:r>
      <w:r w:rsidR="00E7553B" w:rsidRPr="00E7553B">
        <w:rPr>
          <w:rFonts w:ascii="Times New Roman" w:hAnsi="Times New Roman" w:cs="Times New Roman"/>
          <w:sz w:val="24"/>
          <w:szCs w:val="32"/>
        </w:rPr>
        <w:t xml:space="preserve"> Thompson, 2018)</w:t>
      </w:r>
      <w:r>
        <w:rPr>
          <w:rFonts w:ascii="Times New Roman" w:hAnsi="Times New Roman" w:cs="Times New Roman"/>
          <w:sz w:val="24"/>
          <w:szCs w:val="32"/>
        </w:rPr>
        <w:t xml:space="preserve">. In the UK, Land Rover always face competition and rivalry from different local and international companies which increased their advancement in developing products. However, the COVID-19 pandemic has minimised the competition and well as market size which </w:t>
      </w:r>
      <w:r w:rsidR="00D54D8A">
        <w:rPr>
          <w:rFonts w:ascii="Times New Roman" w:hAnsi="Times New Roman" w:cs="Times New Roman"/>
          <w:sz w:val="24"/>
          <w:szCs w:val="32"/>
        </w:rPr>
        <w:t>forces companies to reconsider their products in the long run</w:t>
      </w:r>
      <w:r w:rsidR="00E7553B">
        <w:rPr>
          <w:rFonts w:ascii="Times New Roman" w:hAnsi="Times New Roman" w:cs="Times New Roman"/>
          <w:sz w:val="24"/>
          <w:szCs w:val="32"/>
        </w:rPr>
        <w:t xml:space="preserve"> (Du &amp;</w:t>
      </w:r>
      <w:r w:rsidR="00E7553B" w:rsidRPr="00E7553B">
        <w:rPr>
          <w:rFonts w:ascii="Times New Roman" w:hAnsi="Times New Roman" w:cs="Times New Roman"/>
          <w:sz w:val="24"/>
          <w:szCs w:val="32"/>
        </w:rPr>
        <w:t xml:space="preserve"> </w:t>
      </w:r>
      <w:proofErr w:type="spellStart"/>
      <w:r w:rsidR="00E7553B" w:rsidRPr="00E7553B">
        <w:rPr>
          <w:rFonts w:ascii="Times New Roman" w:hAnsi="Times New Roman" w:cs="Times New Roman"/>
          <w:sz w:val="24"/>
          <w:szCs w:val="32"/>
        </w:rPr>
        <w:t>Shepotylo</w:t>
      </w:r>
      <w:proofErr w:type="spellEnd"/>
      <w:r w:rsidR="00E7553B" w:rsidRPr="00E7553B">
        <w:rPr>
          <w:rFonts w:ascii="Times New Roman" w:hAnsi="Times New Roman" w:cs="Times New Roman"/>
          <w:sz w:val="24"/>
          <w:szCs w:val="32"/>
        </w:rPr>
        <w:t>, 2021)</w:t>
      </w:r>
      <w:r w:rsidR="00D54D8A">
        <w:rPr>
          <w:rFonts w:ascii="Times New Roman" w:hAnsi="Times New Roman" w:cs="Times New Roman"/>
          <w:sz w:val="24"/>
          <w:szCs w:val="32"/>
        </w:rPr>
        <w:t>. Land Rover already declared to produce greener and environment-friendly products to deal with uncertainty in the upcoming world.</w:t>
      </w:r>
    </w:p>
    <w:p w14:paraId="4D3B2655" w14:textId="77777777" w:rsidR="00D54D8A" w:rsidRDefault="00D54D8A"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Factors Conditions:</w:t>
      </w:r>
      <w:r>
        <w:rPr>
          <w:rFonts w:ascii="Times New Roman" w:hAnsi="Times New Roman" w:cs="Times New Roman"/>
          <w:sz w:val="24"/>
          <w:szCs w:val="32"/>
        </w:rPr>
        <w:t xml:space="preserve"> Undoubtedly, </w:t>
      </w:r>
      <w:r w:rsidR="00E7553B">
        <w:rPr>
          <w:rFonts w:ascii="Times New Roman" w:hAnsi="Times New Roman" w:cs="Times New Roman"/>
          <w:sz w:val="24"/>
          <w:szCs w:val="32"/>
        </w:rPr>
        <w:t>many reasons</w:t>
      </w:r>
      <w:r>
        <w:rPr>
          <w:rFonts w:ascii="Times New Roman" w:hAnsi="Times New Roman" w:cs="Times New Roman"/>
          <w:sz w:val="24"/>
          <w:szCs w:val="32"/>
        </w:rPr>
        <w:t xml:space="preserve"> lead to international trade as well as local operations of an organisation. Some countries have cheap labour, some rely on advance</w:t>
      </w:r>
      <w:r w:rsidR="00E7553B">
        <w:rPr>
          <w:rFonts w:ascii="Times New Roman" w:hAnsi="Times New Roman" w:cs="Times New Roman"/>
          <w:sz w:val="24"/>
          <w:szCs w:val="32"/>
        </w:rPr>
        <w:t>d</w:t>
      </w:r>
      <w:r>
        <w:rPr>
          <w:rFonts w:ascii="Times New Roman" w:hAnsi="Times New Roman" w:cs="Times New Roman"/>
          <w:sz w:val="24"/>
          <w:szCs w:val="32"/>
        </w:rPr>
        <w:t xml:space="preserve"> innovation and technology and some countries have bigger market size</w:t>
      </w:r>
      <w:r w:rsidR="00E7553B">
        <w:rPr>
          <w:rFonts w:ascii="Times New Roman" w:hAnsi="Times New Roman" w:cs="Times New Roman"/>
          <w:sz w:val="24"/>
          <w:szCs w:val="32"/>
        </w:rPr>
        <w:t>s</w:t>
      </w:r>
      <w:r>
        <w:rPr>
          <w:rFonts w:ascii="Times New Roman" w:hAnsi="Times New Roman" w:cs="Times New Roman"/>
          <w:sz w:val="24"/>
          <w:szCs w:val="32"/>
        </w:rPr>
        <w:t>. However, the major factor of the last two years is the COVID-19 pandemic and it has shaped all sorts of business operations. It has slowed down the supply chain, declined the market size and minimised physical interaction to a great extent. Many countries increased tariff</w:t>
      </w:r>
      <w:r w:rsidR="00E7553B">
        <w:rPr>
          <w:rFonts w:ascii="Times New Roman" w:hAnsi="Times New Roman" w:cs="Times New Roman"/>
          <w:sz w:val="24"/>
          <w:szCs w:val="32"/>
        </w:rPr>
        <w:t>s</w:t>
      </w:r>
      <w:r>
        <w:rPr>
          <w:rFonts w:ascii="Times New Roman" w:hAnsi="Times New Roman" w:cs="Times New Roman"/>
          <w:sz w:val="24"/>
          <w:szCs w:val="32"/>
        </w:rPr>
        <w:t xml:space="preserve"> against importing luxury products like cars which is a significant disadvantage of Land Rover.</w:t>
      </w:r>
    </w:p>
    <w:p w14:paraId="4D3B2656" w14:textId="77777777" w:rsidR="00D54D8A" w:rsidRDefault="00D54D8A"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Demand Condition:</w:t>
      </w:r>
      <w:r>
        <w:rPr>
          <w:rFonts w:ascii="Times New Roman" w:hAnsi="Times New Roman" w:cs="Times New Roman"/>
          <w:sz w:val="24"/>
          <w:szCs w:val="32"/>
        </w:rPr>
        <w:t xml:space="preserve"> The demand </w:t>
      </w:r>
      <w:r w:rsidR="00E7553B">
        <w:rPr>
          <w:rFonts w:ascii="Times New Roman" w:hAnsi="Times New Roman" w:cs="Times New Roman"/>
          <w:sz w:val="24"/>
          <w:szCs w:val="32"/>
        </w:rPr>
        <w:t>for</w:t>
      </w:r>
      <w:r>
        <w:rPr>
          <w:rFonts w:ascii="Times New Roman" w:hAnsi="Times New Roman" w:cs="Times New Roman"/>
          <w:sz w:val="24"/>
          <w:szCs w:val="32"/>
        </w:rPr>
        <w:t xml:space="preserve"> a good or service is always crucial for business organisations. It consists of individuals’ interests, purchasing power and </w:t>
      </w:r>
      <w:r w:rsidR="003C1FE4">
        <w:rPr>
          <w:rFonts w:ascii="Times New Roman" w:hAnsi="Times New Roman" w:cs="Times New Roman"/>
          <w:sz w:val="24"/>
          <w:szCs w:val="32"/>
        </w:rPr>
        <w:t xml:space="preserve">the acceptance of society. The COVID-19 pandemic has directly influenced all conditions of demand. Land Rover faced </w:t>
      </w:r>
      <w:r w:rsidR="00E7553B">
        <w:rPr>
          <w:rFonts w:ascii="Times New Roman" w:hAnsi="Times New Roman" w:cs="Times New Roman"/>
          <w:sz w:val="24"/>
          <w:szCs w:val="32"/>
        </w:rPr>
        <w:t xml:space="preserve">a </w:t>
      </w:r>
      <w:r w:rsidR="003C1FE4">
        <w:rPr>
          <w:rFonts w:ascii="Times New Roman" w:hAnsi="Times New Roman" w:cs="Times New Roman"/>
          <w:sz w:val="24"/>
          <w:szCs w:val="32"/>
        </w:rPr>
        <w:t xml:space="preserve">significant drop </w:t>
      </w:r>
      <w:r w:rsidR="00E7553B">
        <w:rPr>
          <w:rFonts w:ascii="Times New Roman" w:hAnsi="Times New Roman" w:cs="Times New Roman"/>
          <w:sz w:val="24"/>
          <w:szCs w:val="32"/>
        </w:rPr>
        <w:lastRenderedPageBreak/>
        <w:t>in</w:t>
      </w:r>
      <w:r w:rsidR="003C1FE4">
        <w:rPr>
          <w:rFonts w:ascii="Times New Roman" w:hAnsi="Times New Roman" w:cs="Times New Roman"/>
          <w:sz w:val="24"/>
          <w:szCs w:val="32"/>
        </w:rPr>
        <w:t xml:space="preserve"> revenue as the economy declined, the cash flow decreased and the distribution system was slow. However, companies had to take protective measure</w:t>
      </w:r>
      <w:r w:rsidR="00E7553B">
        <w:rPr>
          <w:rFonts w:ascii="Times New Roman" w:hAnsi="Times New Roman" w:cs="Times New Roman"/>
          <w:sz w:val="24"/>
          <w:szCs w:val="32"/>
        </w:rPr>
        <w:t>s</w:t>
      </w:r>
      <w:r w:rsidR="003C1FE4">
        <w:rPr>
          <w:rFonts w:ascii="Times New Roman" w:hAnsi="Times New Roman" w:cs="Times New Roman"/>
          <w:sz w:val="24"/>
          <w:szCs w:val="32"/>
        </w:rPr>
        <w:t xml:space="preserve"> for the pandemic to a great extent.</w:t>
      </w:r>
    </w:p>
    <w:p w14:paraId="4D3B2657" w14:textId="77777777" w:rsidR="003C1FE4" w:rsidRDefault="003C1FE4"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Related &amp; Supporting Industries:</w:t>
      </w:r>
      <w:r>
        <w:rPr>
          <w:rFonts w:ascii="Times New Roman" w:hAnsi="Times New Roman" w:cs="Times New Roman"/>
          <w:sz w:val="24"/>
          <w:szCs w:val="32"/>
        </w:rPr>
        <w:t xml:space="preserve"> Every company has some internal and external supporting industries which shape a business to a large extent. Internal supporting industries are raw materials companies, advertising agencies, </w:t>
      </w:r>
      <w:r w:rsidR="008A521B">
        <w:rPr>
          <w:rFonts w:ascii="Times New Roman" w:hAnsi="Times New Roman" w:cs="Times New Roman"/>
          <w:sz w:val="24"/>
          <w:szCs w:val="32"/>
        </w:rPr>
        <w:t>etc. that boost businesses of land Rover to a great extent. However, its external supporting industries are transportation, ride</w:t>
      </w:r>
      <w:r w:rsidR="00E7553B">
        <w:rPr>
          <w:rFonts w:ascii="Times New Roman" w:hAnsi="Times New Roman" w:cs="Times New Roman"/>
          <w:sz w:val="24"/>
          <w:szCs w:val="32"/>
        </w:rPr>
        <w:t>-</w:t>
      </w:r>
      <w:r w:rsidR="008A521B">
        <w:rPr>
          <w:rFonts w:ascii="Times New Roman" w:hAnsi="Times New Roman" w:cs="Times New Roman"/>
          <w:sz w:val="24"/>
          <w:szCs w:val="32"/>
        </w:rPr>
        <w:t>sharing, tourism, etc. Both internal and external industries are badly affected by the pandemic and many previous practices were changed</w:t>
      </w:r>
      <w:r w:rsidR="00E7553B">
        <w:rPr>
          <w:rFonts w:ascii="Times New Roman" w:hAnsi="Times New Roman" w:cs="Times New Roman"/>
          <w:sz w:val="24"/>
          <w:szCs w:val="32"/>
        </w:rPr>
        <w:t xml:space="preserve"> (Du &amp;</w:t>
      </w:r>
      <w:r w:rsidR="00E7553B" w:rsidRPr="00E7553B">
        <w:rPr>
          <w:rFonts w:ascii="Times New Roman" w:hAnsi="Times New Roman" w:cs="Times New Roman"/>
          <w:sz w:val="24"/>
          <w:szCs w:val="32"/>
        </w:rPr>
        <w:t xml:space="preserve"> </w:t>
      </w:r>
      <w:proofErr w:type="spellStart"/>
      <w:r w:rsidR="00E7553B" w:rsidRPr="00E7553B">
        <w:rPr>
          <w:rFonts w:ascii="Times New Roman" w:hAnsi="Times New Roman" w:cs="Times New Roman"/>
          <w:sz w:val="24"/>
          <w:szCs w:val="32"/>
        </w:rPr>
        <w:t>Shepotylo</w:t>
      </w:r>
      <w:proofErr w:type="spellEnd"/>
      <w:r w:rsidR="00E7553B" w:rsidRPr="00E7553B">
        <w:rPr>
          <w:rFonts w:ascii="Times New Roman" w:hAnsi="Times New Roman" w:cs="Times New Roman"/>
          <w:sz w:val="24"/>
          <w:szCs w:val="32"/>
        </w:rPr>
        <w:t>, 2021)</w:t>
      </w:r>
      <w:r w:rsidR="008A521B">
        <w:rPr>
          <w:rFonts w:ascii="Times New Roman" w:hAnsi="Times New Roman" w:cs="Times New Roman"/>
          <w:sz w:val="24"/>
          <w:szCs w:val="32"/>
        </w:rPr>
        <w:t xml:space="preserve">. As a result, Land Rover needs to cope with the changes in the new normal world and it will take time to recover </w:t>
      </w:r>
      <w:r w:rsidR="00E7553B">
        <w:rPr>
          <w:rFonts w:ascii="Times New Roman" w:hAnsi="Times New Roman" w:cs="Times New Roman"/>
          <w:sz w:val="24"/>
          <w:szCs w:val="32"/>
        </w:rPr>
        <w:t xml:space="preserve">from </w:t>
      </w:r>
      <w:r w:rsidR="008A521B">
        <w:rPr>
          <w:rFonts w:ascii="Times New Roman" w:hAnsi="Times New Roman" w:cs="Times New Roman"/>
          <w:sz w:val="24"/>
          <w:szCs w:val="32"/>
        </w:rPr>
        <w:t>the loss.</w:t>
      </w:r>
    </w:p>
    <w:p w14:paraId="4D3B2658" w14:textId="77777777" w:rsidR="008A521B" w:rsidRDefault="008A521B"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Government:</w:t>
      </w:r>
      <w:r>
        <w:rPr>
          <w:rFonts w:ascii="Times New Roman" w:hAnsi="Times New Roman" w:cs="Times New Roman"/>
          <w:sz w:val="24"/>
          <w:szCs w:val="32"/>
        </w:rPr>
        <w:t xml:space="preserve"> </w:t>
      </w:r>
      <w:r w:rsidR="002552C8">
        <w:rPr>
          <w:rFonts w:ascii="Times New Roman" w:hAnsi="Times New Roman" w:cs="Times New Roman"/>
          <w:sz w:val="24"/>
          <w:szCs w:val="32"/>
        </w:rPr>
        <w:t xml:space="preserve">There is no doubt that the role of government is challenging for business organisations and it </w:t>
      </w:r>
      <w:r w:rsidR="00AC72C6">
        <w:rPr>
          <w:rFonts w:ascii="Times New Roman" w:hAnsi="Times New Roman" w:cs="Times New Roman"/>
          <w:sz w:val="24"/>
          <w:szCs w:val="32"/>
        </w:rPr>
        <w:t>is also considered as an invisible hand. Sometimes the initiatives or activities encourage business activities including international trade to a great extent and vice-versa</w:t>
      </w:r>
      <w:r w:rsidR="00E7553B">
        <w:rPr>
          <w:rFonts w:ascii="Times New Roman" w:hAnsi="Times New Roman" w:cs="Times New Roman"/>
          <w:sz w:val="24"/>
          <w:szCs w:val="32"/>
        </w:rPr>
        <w:t xml:space="preserve"> (Worthington, Britton &amp;</w:t>
      </w:r>
      <w:r w:rsidR="00E7553B" w:rsidRPr="00E7553B">
        <w:rPr>
          <w:rFonts w:ascii="Times New Roman" w:hAnsi="Times New Roman" w:cs="Times New Roman"/>
          <w:sz w:val="24"/>
          <w:szCs w:val="32"/>
        </w:rPr>
        <w:t xml:space="preserve"> Thompson, 2018)</w:t>
      </w:r>
      <w:r w:rsidR="00AC72C6">
        <w:rPr>
          <w:rFonts w:ascii="Times New Roman" w:hAnsi="Times New Roman" w:cs="Times New Roman"/>
          <w:sz w:val="24"/>
          <w:szCs w:val="32"/>
        </w:rPr>
        <w:t>. During the pandemic, the border of many countries w</w:t>
      </w:r>
      <w:r w:rsidR="00E7553B">
        <w:rPr>
          <w:rFonts w:ascii="Times New Roman" w:hAnsi="Times New Roman" w:cs="Times New Roman"/>
          <w:sz w:val="24"/>
          <w:szCs w:val="32"/>
        </w:rPr>
        <w:t>as</w:t>
      </w:r>
      <w:r w:rsidR="00AC72C6">
        <w:rPr>
          <w:rFonts w:ascii="Times New Roman" w:hAnsi="Times New Roman" w:cs="Times New Roman"/>
          <w:sz w:val="24"/>
          <w:szCs w:val="32"/>
        </w:rPr>
        <w:t xml:space="preserve"> closed for months. Besides, BREXIT and other activities of the UK government have made Land Rover’s operations difficult to some extent.</w:t>
      </w:r>
    </w:p>
    <w:p w14:paraId="4D3B2659" w14:textId="77777777" w:rsidR="00AC72C6" w:rsidRDefault="00AC72C6" w:rsidP="009E1543">
      <w:pPr>
        <w:spacing w:line="360" w:lineRule="auto"/>
        <w:jc w:val="both"/>
        <w:rPr>
          <w:rFonts w:ascii="Times New Roman" w:hAnsi="Times New Roman" w:cs="Times New Roman"/>
          <w:sz w:val="24"/>
          <w:szCs w:val="32"/>
        </w:rPr>
      </w:pPr>
      <w:r w:rsidRPr="0022589A">
        <w:rPr>
          <w:rFonts w:ascii="Times New Roman" w:hAnsi="Times New Roman" w:cs="Times New Roman"/>
          <w:i/>
          <w:iCs/>
          <w:sz w:val="24"/>
          <w:szCs w:val="32"/>
        </w:rPr>
        <w:t>Chance:</w:t>
      </w:r>
      <w:r>
        <w:rPr>
          <w:rFonts w:ascii="Times New Roman" w:hAnsi="Times New Roman" w:cs="Times New Roman"/>
          <w:sz w:val="24"/>
          <w:szCs w:val="32"/>
        </w:rPr>
        <w:t xml:space="preserve"> </w:t>
      </w:r>
      <w:r w:rsidR="0022589A">
        <w:rPr>
          <w:rFonts w:ascii="Times New Roman" w:hAnsi="Times New Roman" w:cs="Times New Roman"/>
          <w:sz w:val="24"/>
          <w:szCs w:val="32"/>
        </w:rPr>
        <w:t>Different events or activities create barriers or opportunities for businesses and lead to certain business activities. COVID-19 pandemic is such reason that closed borders, terminated exports and imports, decreased the cash flow and made businesses difficult. However, innovative solutions and scientific milestones have eased the activities</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w:t>
      </w:r>
      <w:proofErr w:type="spellStart"/>
      <w:r w:rsidR="00E7553B" w:rsidRPr="00E7553B">
        <w:rPr>
          <w:rFonts w:ascii="Times New Roman" w:hAnsi="Times New Roman" w:cs="Times New Roman"/>
          <w:sz w:val="24"/>
          <w:szCs w:val="32"/>
        </w:rPr>
        <w:t>Belova</w:t>
      </w:r>
      <w:proofErr w:type="spellEnd"/>
      <w:r w:rsidR="00E7553B" w:rsidRPr="00E7553B">
        <w:rPr>
          <w:rFonts w:ascii="Times New Roman" w:hAnsi="Times New Roman" w:cs="Times New Roman"/>
          <w:sz w:val="24"/>
          <w:szCs w:val="32"/>
        </w:rPr>
        <w:t>, 2021)</w:t>
      </w:r>
      <w:r w:rsidR="0022589A">
        <w:rPr>
          <w:rFonts w:ascii="Times New Roman" w:hAnsi="Times New Roman" w:cs="Times New Roman"/>
          <w:sz w:val="24"/>
          <w:szCs w:val="32"/>
        </w:rPr>
        <w:t xml:space="preserve">. Many new normal practices have been arrived in Land Rover in different countries to cope with diverse uncertainties. </w:t>
      </w:r>
    </w:p>
    <w:p w14:paraId="4D3B265A" w14:textId="77777777" w:rsidR="0022589A" w:rsidRPr="009D1D83" w:rsidRDefault="0022589A" w:rsidP="009E1543">
      <w:pPr>
        <w:spacing w:line="360" w:lineRule="auto"/>
        <w:jc w:val="both"/>
        <w:rPr>
          <w:rFonts w:ascii="Times New Roman" w:hAnsi="Times New Roman" w:cs="Times New Roman"/>
          <w:b/>
          <w:bCs/>
          <w:sz w:val="24"/>
          <w:szCs w:val="32"/>
        </w:rPr>
      </w:pPr>
      <w:r w:rsidRPr="009D1D83">
        <w:rPr>
          <w:rFonts w:ascii="Times New Roman" w:hAnsi="Times New Roman" w:cs="Times New Roman"/>
          <w:b/>
          <w:bCs/>
          <w:sz w:val="24"/>
          <w:szCs w:val="32"/>
        </w:rPr>
        <w:t>Porter’s Five Forces Model</w:t>
      </w:r>
    </w:p>
    <w:p w14:paraId="4D3B265B" w14:textId="77777777" w:rsidR="0022589A" w:rsidRDefault="0022589A"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This model helps to find out the strengths and weaknesses in a certain country. It identifies different issues and leads to effective corporate strategy. Here, the company is Land Rover but COVID-19 is prioritised in the analysis.</w:t>
      </w:r>
    </w:p>
    <w:p w14:paraId="4D3B265C" w14:textId="77777777" w:rsidR="0022589A" w:rsidRDefault="00847147" w:rsidP="009E1543">
      <w:pPr>
        <w:spacing w:line="360" w:lineRule="auto"/>
        <w:jc w:val="both"/>
        <w:rPr>
          <w:rFonts w:ascii="Times New Roman" w:hAnsi="Times New Roman" w:cs="Times New Roman"/>
          <w:sz w:val="24"/>
          <w:szCs w:val="32"/>
        </w:rPr>
      </w:pPr>
      <w:r w:rsidRPr="001E026C">
        <w:rPr>
          <w:rFonts w:ascii="Times New Roman" w:hAnsi="Times New Roman" w:cs="Times New Roman"/>
          <w:i/>
          <w:iCs/>
          <w:sz w:val="24"/>
          <w:szCs w:val="32"/>
        </w:rPr>
        <w:t>The Threat of New Entries</w:t>
      </w:r>
      <w:r w:rsidR="0022589A" w:rsidRPr="001E026C">
        <w:rPr>
          <w:rFonts w:ascii="Times New Roman" w:hAnsi="Times New Roman" w:cs="Times New Roman"/>
          <w:i/>
          <w:iCs/>
          <w:sz w:val="24"/>
          <w:szCs w:val="32"/>
        </w:rPr>
        <w:t>:</w:t>
      </w:r>
      <w:r w:rsidR="0022589A">
        <w:rPr>
          <w:rFonts w:ascii="Times New Roman" w:hAnsi="Times New Roman" w:cs="Times New Roman"/>
          <w:sz w:val="24"/>
          <w:szCs w:val="32"/>
        </w:rPr>
        <w:t xml:space="preserve"> </w:t>
      </w:r>
      <w:r w:rsidR="009C5418">
        <w:rPr>
          <w:rFonts w:ascii="Times New Roman" w:hAnsi="Times New Roman" w:cs="Times New Roman"/>
          <w:sz w:val="24"/>
          <w:szCs w:val="32"/>
        </w:rPr>
        <w:t>It refers to the probability of joining new players in the industry. Although the UK always encourages new organisation</w:t>
      </w:r>
      <w:r w:rsidR="00E7553B">
        <w:rPr>
          <w:rFonts w:ascii="Times New Roman" w:hAnsi="Times New Roman" w:cs="Times New Roman"/>
          <w:sz w:val="24"/>
          <w:szCs w:val="32"/>
        </w:rPr>
        <w:t>s</w:t>
      </w:r>
      <w:r w:rsidR="009C5418">
        <w:rPr>
          <w:rFonts w:ascii="Times New Roman" w:hAnsi="Times New Roman" w:cs="Times New Roman"/>
          <w:sz w:val="24"/>
          <w:szCs w:val="32"/>
        </w:rPr>
        <w:t>, the COVID-19 pandemic has made the process difficult. Besides, the BREXIT and economic decline of the country will discourage foreign players to a large extent</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(Mankiw, 2021)</w:t>
      </w:r>
      <w:r w:rsidR="009C5418">
        <w:rPr>
          <w:rFonts w:ascii="Times New Roman" w:hAnsi="Times New Roman" w:cs="Times New Roman"/>
          <w:sz w:val="24"/>
          <w:szCs w:val="32"/>
        </w:rPr>
        <w:t>. Therefore, Land Rover has less threat of new entry.</w:t>
      </w:r>
    </w:p>
    <w:p w14:paraId="4D3B265D" w14:textId="77777777" w:rsidR="009C5418" w:rsidRDefault="009C5418" w:rsidP="009E1543">
      <w:pPr>
        <w:spacing w:line="360" w:lineRule="auto"/>
        <w:jc w:val="both"/>
        <w:rPr>
          <w:rFonts w:ascii="Times New Roman" w:hAnsi="Times New Roman" w:cs="Times New Roman"/>
          <w:sz w:val="24"/>
          <w:szCs w:val="32"/>
        </w:rPr>
      </w:pPr>
      <w:r w:rsidRPr="001E026C">
        <w:rPr>
          <w:rFonts w:ascii="Times New Roman" w:hAnsi="Times New Roman" w:cs="Times New Roman"/>
          <w:i/>
          <w:iCs/>
          <w:sz w:val="24"/>
          <w:szCs w:val="32"/>
        </w:rPr>
        <w:lastRenderedPageBreak/>
        <w:t>The Threat of Substitutes:</w:t>
      </w:r>
      <w:r>
        <w:rPr>
          <w:rFonts w:ascii="Times New Roman" w:hAnsi="Times New Roman" w:cs="Times New Roman"/>
          <w:sz w:val="24"/>
          <w:szCs w:val="32"/>
        </w:rPr>
        <w:t xml:space="preserve"> It refers to alternative products that can meet the need of any current product. Due to innovation and invention, substitute products may take place at any time. The COVID-19 pandemic has influenced us to get involved more in innova</w:t>
      </w:r>
      <w:r w:rsidR="00847147">
        <w:rPr>
          <w:rFonts w:ascii="Times New Roman" w:hAnsi="Times New Roman" w:cs="Times New Roman"/>
          <w:sz w:val="24"/>
          <w:szCs w:val="32"/>
        </w:rPr>
        <w:t>tion and new products</w:t>
      </w:r>
      <w:r w:rsidR="00E7553B">
        <w:rPr>
          <w:rFonts w:ascii="Times New Roman" w:hAnsi="Times New Roman" w:cs="Times New Roman"/>
          <w:sz w:val="24"/>
          <w:szCs w:val="32"/>
        </w:rPr>
        <w:t xml:space="preserve"> (Du &amp;</w:t>
      </w:r>
      <w:r w:rsidR="00E7553B" w:rsidRPr="00E7553B">
        <w:rPr>
          <w:rFonts w:ascii="Times New Roman" w:hAnsi="Times New Roman" w:cs="Times New Roman"/>
          <w:sz w:val="24"/>
          <w:szCs w:val="32"/>
        </w:rPr>
        <w:t xml:space="preserve"> </w:t>
      </w:r>
      <w:proofErr w:type="spellStart"/>
      <w:r w:rsidR="00E7553B" w:rsidRPr="00E7553B">
        <w:rPr>
          <w:rFonts w:ascii="Times New Roman" w:hAnsi="Times New Roman" w:cs="Times New Roman"/>
          <w:sz w:val="24"/>
          <w:szCs w:val="32"/>
        </w:rPr>
        <w:t>Shepotylo</w:t>
      </w:r>
      <w:proofErr w:type="spellEnd"/>
      <w:r w:rsidR="00E7553B" w:rsidRPr="00E7553B">
        <w:rPr>
          <w:rFonts w:ascii="Times New Roman" w:hAnsi="Times New Roman" w:cs="Times New Roman"/>
          <w:sz w:val="24"/>
          <w:szCs w:val="32"/>
        </w:rPr>
        <w:t>, 2021)</w:t>
      </w:r>
      <w:r w:rsidR="00847147">
        <w:rPr>
          <w:rFonts w:ascii="Times New Roman" w:hAnsi="Times New Roman" w:cs="Times New Roman"/>
          <w:sz w:val="24"/>
          <w:szCs w:val="32"/>
        </w:rPr>
        <w:t>. Besides, the automobile industry is also shifting into cleaner and greener technology. Cycle and public transportation system</w:t>
      </w:r>
      <w:r w:rsidR="00E7553B">
        <w:rPr>
          <w:rFonts w:ascii="Times New Roman" w:hAnsi="Times New Roman" w:cs="Times New Roman"/>
          <w:sz w:val="24"/>
          <w:szCs w:val="32"/>
        </w:rPr>
        <w:t>s</w:t>
      </w:r>
      <w:r w:rsidR="00847147">
        <w:rPr>
          <w:rFonts w:ascii="Times New Roman" w:hAnsi="Times New Roman" w:cs="Times New Roman"/>
          <w:sz w:val="24"/>
          <w:szCs w:val="32"/>
        </w:rPr>
        <w:t xml:space="preserve"> can substitute Land Rover cars to a great extent.</w:t>
      </w:r>
    </w:p>
    <w:p w14:paraId="4D3B265E" w14:textId="77777777" w:rsidR="00847147" w:rsidRDefault="00847147" w:rsidP="009E1543">
      <w:pPr>
        <w:spacing w:line="360" w:lineRule="auto"/>
        <w:jc w:val="both"/>
        <w:rPr>
          <w:rFonts w:ascii="Times New Roman" w:hAnsi="Times New Roman" w:cs="Times New Roman"/>
          <w:sz w:val="24"/>
          <w:szCs w:val="32"/>
        </w:rPr>
      </w:pPr>
      <w:r w:rsidRPr="001E026C">
        <w:rPr>
          <w:rFonts w:ascii="Times New Roman" w:hAnsi="Times New Roman" w:cs="Times New Roman"/>
          <w:i/>
          <w:iCs/>
          <w:sz w:val="24"/>
          <w:szCs w:val="32"/>
        </w:rPr>
        <w:t>Bargaining Power of Buyers:</w:t>
      </w:r>
      <w:r>
        <w:rPr>
          <w:rFonts w:ascii="Times New Roman" w:hAnsi="Times New Roman" w:cs="Times New Roman"/>
          <w:sz w:val="24"/>
          <w:szCs w:val="32"/>
        </w:rPr>
        <w:t xml:space="preserve"> Undoubtedly, customers are compared with kings and their decisions are the final. Besides, they have a lot of options in the automobile industry. Hundreds of companies in the UK offer different types of cars and diverse USPs</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w:t>
      </w:r>
      <w:proofErr w:type="spellStart"/>
      <w:r w:rsidR="00E7553B" w:rsidRPr="00E7553B">
        <w:rPr>
          <w:rFonts w:ascii="Times New Roman" w:hAnsi="Times New Roman" w:cs="Times New Roman"/>
          <w:sz w:val="24"/>
          <w:szCs w:val="32"/>
        </w:rPr>
        <w:t>Belova</w:t>
      </w:r>
      <w:proofErr w:type="spellEnd"/>
      <w:r w:rsidR="00E7553B" w:rsidRPr="00E7553B">
        <w:rPr>
          <w:rFonts w:ascii="Times New Roman" w:hAnsi="Times New Roman" w:cs="Times New Roman"/>
          <w:sz w:val="24"/>
          <w:szCs w:val="32"/>
        </w:rPr>
        <w:t>, 2021)</w:t>
      </w:r>
      <w:r>
        <w:rPr>
          <w:rFonts w:ascii="Times New Roman" w:hAnsi="Times New Roman" w:cs="Times New Roman"/>
          <w:sz w:val="24"/>
          <w:szCs w:val="32"/>
        </w:rPr>
        <w:t>. Again, the COVID-19 pandemic has lessened the number of buyers which increased their bargaining as well.</w:t>
      </w:r>
    </w:p>
    <w:p w14:paraId="4D3B265F" w14:textId="77777777" w:rsidR="00847147" w:rsidRDefault="00847147" w:rsidP="009E1543">
      <w:pPr>
        <w:spacing w:line="360" w:lineRule="auto"/>
        <w:jc w:val="both"/>
        <w:rPr>
          <w:rFonts w:ascii="Times New Roman" w:hAnsi="Times New Roman" w:cs="Times New Roman"/>
          <w:sz w:val="24"/>
          <w:szCs w:val="32"/>
        </w:rPr>
      </w:pPr>
      <w:r w:rsidRPr="001E026C">
        <w:rPr>
          <w:rFonts w:ascii="Times New Roman" w:hAnsi="Times New Roman" w:cs="Times New Roman"/>
          <w:i/>
          <w:iCs/>
          <w:sz w:val="24"/>
          <w:szCs w:val="32"/>
        </w:rPr>
        <w:t>Bargaining Power of Suppliers:</w:t>
      </w:r>
      <w:r>
        <w:rPr>
          <w:rFonts w:ascii="Times New Roman" w:hAnsi="Times New Roman" w:cs="Times New Roman"/>
          <w:sz w:val="24"/>
          <w:szCs w:val="32"/>
        </w:rPr>
        <w:t xml:space="preserve"> In the UK, there are a lot of suppliers who want to keep long</w:t>
      </w:r>
      <w:r w:rsidR="00E7553B">
        <w:rPr>
          <w:rFonts w:ascii="Times New Roman" w:hAnsi="Times New Roman" w:cs="Times New Roman"/>
          <w:sz w:val="24"/>
          <w:szCs w:val="32"/>
        </w:rPr>
        <w:t>-</w:t>
      </w:r>
      <w:r>
        <w:rPr>
          <w:rFonts w:ascii="Times New Roman" w:hAnsi="Times New Roman" w:cs="Times New Roman"/>
          <w:sz w:val="24"/>
          <w:szCs w:val="32"/>
        </w:rPr>
        <w:t>run relationship</w:t>
      </w:r>
      <w:r w:rsidR="00E7553B">
        <w:rPr>
          <w:rFonts w:ascii="Times New Roman" w:hAnsi="Times New Roman" w:cs="Times New Roman"/>
          <w:sz w:val="24"/>
          <w:szCs w:val="32"/>
        </w:rPr>
        <w:t>s</w:t>
      </w:r>
      <w:r>
        <w:rPr>
          <w:rFonts w:ascii="Times New Roman" w:hAnsi="Times New Roman" w:cs="Times New Roman"/>
          <w:sz w:val="24"/>
          <w:szCs w:val="32"/>
        </w:rPr>
        <w:t xml:space="preserve"> with companies like Land Rover. </w:t>
      </w:r>
      <w:r w:rsidR="009D1D83">
        <w:rPr>
          <w:rFonts w:ascii="Times New Roman" w:hAnsi="Times New Roman" w:cs="Times New Roman"/>
          <w:sz w:val="24"/>
          <w:szCs w:val="32"/>
        </w:rPr>
        <w:t>However, the supply process is hampered due to the pandemic and BREXIT as import and export were not smooth</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w:t>
      </w:r>
      <w:proofErr w:type="spellStart"/>
      <w:r w:rsidR="00E7553B" w:rsidRPr="00E7553B">
        <w:rPr>
          <w:rFonts w:ascii="Times New Roman" w:hAnsi="Times New Roman" w:cs="Times New Roman"/>
          <w:sz w:val="24"/>
          <w:szCs w:val="32"/>
        </w:rPr>
        <w:t>Belova</w:t>
      </w:r>
      <w:proofErr w:type="spellEnd"/>
      <w:r w:rsidR="00E7553B" w:rsidRPr="00E7553B">
        <w:rPr>
          <w:rFonts w:ascii="Times New Roman" w:hAnsi="Times New Roman" w:cs="Times New Roman"/>
          <w:sz w:val="24"/>
          <w:szCs w:val="32"/>
        </w:rPr>
        <w:t>, 2021)</w:t>
      </w:r>
      <w:r w:rsidR="009D1D83">
        <w:rPr>
          <w:rFonts w:ascii="Times New Roman" w:hAnsi="Times New Roman" w:cs="Times New Roman"/>
          <w:sz w:val="24"/>
          <w:szCs w:val="32"/>
        </w:rPr>
        <w:t>. Therefore, Land Rover will have less bargaining power than before.</w:t>
      </w:r>
    </w:p>
    <w:p w14:paraId="4D3B2660" w14:textId="77777777" w:rsidR="009D1D83" w:rsidRDefault="009D1D83" w:rsidP="009E1543">
      <w:pPr>
        <w:spacing w:line="360" w:lineRule="auto"/>
        <w:jc w:val="both"/>
        <w:rPr>
          <w:rFonts w:ascii="Times New Roman" w:hAnsi="Times New Roman" w:cs="Times New Roman"/>
          <w:sz w:val="24"/>
          <w:szCs w:val="32"/>
        </w:rPr>
      </w:pPr>
      <w:r w:rsidRPr="001E026C">
        <w:rPr>
          <w:rFonts w:ascii="Times New Roman" w:hAnsi="Times New Roman" w:cs="Times New Roman"/>
          <w:i/>
          <w:iCs/>
          <w:sz w:val="24"/>
          <w:szCs w:val="32"/>
        </w:rPr>
        <w:t>Rivalry among Competitors:</w:t>
      </w:r>
      <w:r>
        <w:rPr>
          <w:rFonts w:ascii="Times New Roman" w:hAnsi="Times New Roman" w:cs="Times New Roman"/>
          <w:sz w:val="24"/>
          <w:szCs w:val="32"/>
        </w:rPr>
        <w:t xml:space="preserve"> Land Rover has dozens of competitors in the UK market and hundreds of competitors in the world market. As a result, the company has to offer the finest products and services that can add significant USPs and differentiate from others in the long run. As </w:t>
      </w:r>
      <w:r w:rsidR="00E7553B">
        <w:rPr>
          <w:rFonts w:ascii="Times New Roman" w:hAnsi="Times New Roman" w:cs="Times New Roman"/>
          <w:sz w:val="24"/>
          <w:szCs w:val="32"/>
        </w:rPr>
        <w:t xml:space="preserve">a </w:t>
      </w:r>
      <w:r>
        <w:rPr>
          <w:rFonts w:ascii="Times New Roman" w:hAnsi="Times New Roman" w:cs="Times New Roman"/>
          <w:sz w:val="24"/>
          <w:szCs w:val="32"/>
        </w:rPr>
        <w:t>prestige product, customers give a lot of time before purchasing and interact</w:t>
      </w:r>
      <w:r w:rsidR="00E7553B">
        <w:rPr>
          <w:rFonts w:ascii="Times New Roman" w:hAnsi="Times New Roman" w:cs="Times New Roman"/>
          <w:sz w:val="24"/>
          <w:szCs w:val="32"/>
        </w:rPr>
        <w:t>ing</w:t>
      </w:r>
      <w:r>
        <w:rPr>
          <w:rFonts w:ascii="Times New Roman" w:hAnsi="Times New Roman" w:cs="Times New Roman"/>
          <w:sz w:val="24"/>
          <w:szCs w:val="32"/>
        </w:rPr>
        <w:t xml:space="preserve"> with different companies</w:t>
      </w:r>
      <w:r w:rsidR="00E7553B">
        <w:rPr>
          <w:rFonts w:ascii="Times New Roman" w:hAnsi="Times New Roman" w:cs="Times New Roman"/>
          <w:sz w:val="24"/>
          <w:szCs w:val="32"/>
        </w:rPr>
        <w:t xml:space="preserve"> (Du &amp;</w:t>
      </w:r>
      <w:r w:rsidR="00E7553B" w:rsidRPr="00E7553B">
        <w:rPr>
          <w:rFonts w:ascii="Times New Roman" w:hAnsi="Times New Roman" w:cs="Times New Roman"/>
          <w:sz w:val="24"/>
          <w:szCs w:val="32"/>
        </w:rPr>
        <w:t xml:space="preserve"> </w:t>
      </w:r>
      <w:proofErr w:type="spellStart"/>
      <w:r w:rsidR="00E7553B" w:rsidRPr="00E7553B">
        <w:rPr>
          <w:rFonts w:ascii="Times New Roman" w:hAnsi="Times New Roman" w:cs="Times New Roman"/>
          <w:sz w:val="24"/>
          <w:szCs w:val="32"/>
        </w:rPr>
        <w:t>Shepotylo</w:t>
      </w:r>
      <w:proofErr w:type="spellEnd"/>
      <w:r w:rsidR="00E7553B" w:rsidRPr="00E7553B">
        <w:rPr>
          <w:rFonts w:ascii="Times New Roman" w:hAnsi="Times New Roman" w:cs="Times New Roman"/>
          <w:sz w:val="24"/>
          <w:szCs w:val="32"/>
        </w:rPr>
        <w:t>, 2021)</w:t>
      </w:r>
      <w:r>
        <w:rPr>
          <w:rFonts w:ascii="Times New Roman" w:hAnsi="Times New Roman" w:cs="Times New Roman"/>
          <w:sz w:val="24"/>
          <w:szCs w:val="32"/>
        </w:rPr>
        <w:t xml:space="preserve">. Due to the pandemic, </w:t>
      </w:r>
      <w:r w:rsidR="001E026C">
        <w:rPr>
          <w:rFonts w:ascii="Times New Roman" w:hAnsi="Times New Roman" w:cs="Times New Roman"/>
          <w:sz w:val="24"/>
          <w:szCs w:val="32"/>
        </w:rPr>
        <w:t>customers involve in online interaction more than before.</w:t>
      </w:r>
    </w:p>
    <w:p w14:paraId="4D3B2661" w14:textId="77777777" w:rsidR="001E026C" w:rsidRPr="00C6432B" w:rsidRDefault="001E026C" w:rsidP="00E7553B">
      <w:pPr>
        <w:pStyle w:val="Heading1"/>
      </w:pPr>
      <w:bookmarkStart w:id="3" w:name="_Toc87693758"/>
      <w:r w:rsidRPr="00C6432B">
        <w:t>Major Trends due to COVID-19</w:t>
      </w:r>
      <w:bookmarkEnd w:id="3"/>
    </w:p>
    <w:p w14:paraId="4D3B2662" w14:textId="77777777" w:rsidR="001E026C" w:rsidRDefault="00E138D8" w:rsidP="009E1543">
      <w:pPr>
        <w:spacing w:line="360" w:lineRule="auto"/>
        <w:jc w:val="both"/>
        <w:rPr>
          <w:rFonts w:ascii="Times New Roman" w:hAnsi="Times New Roman" w:cs="Times New Roman"/>
          <w:sz w:val="24"/>
          <w:szCs w:val="32"/>
        </w:rPr>
      </w:pPr>
      <w:r w:rsidRPr="00C6432B">
        <w:rPr>
          <w:rFonts w:ascii="Times New Roman" w:hAnsi="Times New Roman" w:cs="Times New Roman"/>
          <w:i/>
          <w:iCs/>
          <w:sz w:val="24"/>
          <w:szCs w:val="32"/>
        </w:rPr>
        <w:t xml:space="preserve">Work from Home: </w:t>
      </w:r>
      <w:r>
        <w:rPr>
          <w:rFonts w:ascii="Times New Roman" w:hAnsi="Times New Roman" w:cs="Times New Roman"/>
          <w:sz w:val="24"/>
          <w:szCs w:val="32"/>
        </w:rPr>
        <w:t>The world has seen a transition from office work to work</w:t>
      </w:r>
      <w:r w:rsidR="00E7553B">
        <w:rPr>
          <w:rFonts w:ascii="Times New Roman" w:hAnsi="Times New Roman" w:cs="Times New Roman"/>
          <w:sz w:val="24"/>
          <w:szCs w:val="32"/>
        </w:rPr>
        <w:t>ing</w:t>
      </w:r>
      <w:r>
        <w:rPr>
          <w:rFonts w:ascii="Times New Roman" w:hAnsi="Times New Roman" w:cs="Times New Roman"/>
          <w:sz w:val="24"/>
          <w:szCs w:val="32"/>
        </w:rPr>
        <w:t xml:space="preserve"> from home. This practice may continue in the new normal situation as it gives sufficient result</w:t>
      </w:r>
      <w:r w:rsidR="00E7553B">
        <w:rPr>
          <w:rFonts w:ascii="Times New Roman" w:hAnsi="Times New Roman" w:cs="Times New Roman"/>
          <w:sz w:val="24"/>
          <w:szCs w:val="32"/>
        </w:rPr>
        <w:t>s</w:t>
      </w:r>
      <w:r>
        <w:rPr>
          <w:rFonts w:ascii="Times New Roman" w:hAnsi="Times New Roman" w:cs="Times New Roman"/>
          <w:sz w:val="24"/>
          <w:szCs w:val="32"/>
        </w:rPr>
        <w:t xml:space="preserve"> for many job roles. Therefore, the use of cars in daily work may drop to a large extent</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(The Future of the EU Automotive Sector, 2021)</w:t>
      </w:r>
      <w:r>
        <w:rPr>
          <w:rFonts w:ascii="Times New Roman" w:hAnsi="Times New Roman" w:cs="Times New Roman"/>
          <w:sz w:val="24"/>
          <w:szCs w:val="32"/>
        </w:rPr>
        <w:t>. People may look for cars for long drive</w:t>
      </w:r>
      <w:r w:rsidR="00E7553B">
        <w:rPr>
          <w:rFonts w:ascii="Times New Roman" w:hAnsi="Times New Roman" w:cs="Times New Roman"/>
          <w:sz w:val="24"/>
          <w:szCs w:val="32"/>
        </w:rPr>
        <w:t>s</w:t>
      </w:r>
      <w:r>
        <w:rPr>
          <w:rFonts w:ascii="Times New Roman" w:hAnsi="Times New Roman" w:cs="Times New Roman"/>
          <w:sz w:val="24"/>
          <w:szCs w:val="32"/>
        </w:rPr>
        <w:t>, enjoyment, tour, etc. which will create a bigger segment for the industry.</w:t>
      </w:r>
    </w:p>
    <w:p w14:paraId="4D3B2663" w14:textId="77777777" w:rsidR="00E138D8" w:rsidRDefault="00E138D8" w:rsidP="009E1543">
      <w:pPr>
        <w:spacing w:line="360" w:lineRule="auto"/>
        <w:jc w:val="both"/>
        <w:rPr>
          <w:rFonts w:ascii="Times New Roman" w:hAnsi="Times New Roman" w:cs="Times New Roman"/>
          <w:sz w:val="24"/>
          <w:szCs w:val="32"/>
        </w:rPr>
      </w:pPr>
      <w:r w:rsidRPr="00C6432B">
        <w:rPr>
          <w:rFonts w:ascii="Times New Roman" w:hAnsi="Times New Roman" w:cs="Times New Roman"/>
          <w:i/>
          <w:iCs/>
          <w:sz w:val="24"/>
          <w:szCs w:val="32"/>
        </w:rPr>
        <w:t>Connected with IoT Platforms:</w:t>
      </w:r>
      <w:r>
        <w:rPr>
          <w:rFonts w:ascii="Times New Roman" w:hAnsi="Times New Roman" w:cs="Times New Roman"/>
          <w:sz w:val="24"/>
          <w:szCs w:val="32"/>
        </w:rPr>
        <w:t xml:space="preserve"> The cars will not be limited only with a travel option but also a solution for different activities. It can be connected with IoT platforms as much as possible and people can control many household chores from the car.</w:t>
      </w:r>
    </w:p>
    <w:p w14:paraId="4D3B2664" w14:textId="77777777" w:rsidR="00E138D8" w:rsidRDefault="00E138D8" w:rsidP="009E1543">
      <w:pPr>
        <w:spacing w:line="360" w:lineRule="auto"/>
        <w:jc w:val="both"/>
        <w:rPr>
          <w:rFonts w:ascii="Times New Roman" w:hAnsi="Times New Roman" w:cs="Times New Roman"/>
          <w:sz w:val="24"/>
          <w:szCs w:val="32"/>
        </w:rPr>
      </w:pPr>
      <w:r w:rsidRPr="00C6432B">
        <w:rPr>
          <w:rFonts w:ascii="Times New Roman" w:hAnsi="Times New Roman" w:cs="Times New Roman"/>
          <w:i/>
          <w:iCs/>
          <w:sz w:val="24"/>
          <w:szCs w:val="32"/>
        </w:rPr>
        <w:lastRenderedPageBreak/>
        <w:t>Electric Cars:</w:t>
      </w:r>
      <w:r>
        <w:rPr>
          <w:rFonts w:ascii="Times New Roman" w:hAnsi="Times New Roman" w:cs="Times New Roman"/>
          <w:sz w:val="24"/>
          <w:szCs w:val="32"/>
        </w:rPr>
        <w:t xml:space="preserve"> Due to the pandemic, Land Rover and many car manufacturing companies are aware of </w:t>
      </w:r>
      <w:r w:rsidR="00E7553B">
        <w:rPr>
          <w:rFonts w:ascii="Times New Roman" w:hAnsi="Times New Roman" w:cs="Times New Roman"/>
          <w:sz w:val="24"/>
          <w:szCs w:val="32"/>
        </w:rPr>
        <w:t xml:space="preserve">the </w:t>
      </w:r>
      <w:r w:rsidR="00586822">
        <w:rPr>
          <w:rFonts w:ascii="Times New Roman" w:hAnsi="Times New Roman" w:cs="Times New Roman"/>
          <w:sz w:val="24"/>
          <w:szCs w:val="32"/>
        </w:rPr>
        <w:t xml:space="preserve">risks of </w:t>
      </w:r>
      <w:r w:rsidR="00E7553B">
        <w:rPr>
          <w:rFonts w:ascii="Times New Roman" w:hAnsi="Times New Roman" w:cs="Times New Roman"/>
          <w:sz w:val="24"/>
          <w:szCs w:val="32"/>
        </w:rPr>
        <w:t xml:space="preserve">the </w:t>
      </w:r>
      <w:r w:rsidR="00586822">
        <w:rPr>
          <w:rFonts w:ascii="Times New Roman" w:hAnsi="Times New Roman" w:cs="Times New Roman"/>
          <w:sz w:val="24"/>
          <w:szCs w:val="32"/>
        </w:rPr>
        <w:t xml:space="preserve">environment and </w:t>
      </w:r>
      <w:r w:rsidR="00E7553B">
        <w:rPr>
          <w:rFonts w:ascii="Times New Roman" w:hAnsi="Times New Roman" w:cs="Times New Roman"/>
          <w:sz w:val="24"/>
          <w:szCs w:val="32"/>
        </w:rPr>
        <w:t xml:space="preserve">the </w:t>
      </w:r>
      <w:r w:rsidR="00586822">
        <w:rPr>
          <w:rFonts w:ascii="Times New Roman" w:hAnsi="Times New Roman" w:cs="Times New Roman"/>
          <w:sz w:val="24"/>
          <w:szCs w:val="32"/>
        </w:rPr>
        <w:t>safety of people to a great extent</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(Singh, 2021)</w:t>
      </w:r>
      <w:r w:rsidR="00586822">
        <w:rPr>
          <w:rFonts w:ascii="Times New Roman" w:hAnsi="Times New Roman" w:cs="Times New Roman"/>
          <w:sz w:val="24"/>
          <w:szCs w:val="32"/>
        </w:rPr>
        <w:t>.</w:t>
      </w:r>
      <w:r w:rsidR="00290170">
        <w:rPr>
          <w:rFonts w:ascii="Times New Roman" w:hAnsi="Times New Roman" w:cs="Times New Roman"/>
          <w:sz w:val="24"/>
          <w:szCs w:val="32"/>
        </w:rPr>
        <w:t xml:space="preserve"> Therefore, the boom in electric cars have been seen</w:t>
      </w:r>
      <w:r w:rsidR="00775BCC">
        <w:rPr>
          <w:rFonts w:ascii="Times New Roman" w:hAnsi="Times New Roman" w:cs="Times New Roman"/>
          <w:sz w:val="24"/>
          <w:szCs w:val="32"/>
        </w:rPr>
        <w:t xml:space="preserve"> and many countries decided to ban fossil-fuel</w:t>
      </w:r>
      <w:r w:rsidR="00E7553B">
        <w:rPr>
          <w:rFonts w:ascii="Times New Roman" w:hAnsi="Times New Roman" w:cs="Times New Roman"/>
          <w:sz w:val="24"/>
          <w:szCs w:val="32"/>
        </w:rPr>
        <w:t>-</w:t>
      </w:r>
      <w:r w:rsidR="00775BCC">
        <w:rPr>
          <w:rFonts w:ascii="Times New Roman" w:hAnsi="Times New Roman" w:cs="Times New Roman"/>
          <w:sz w:val="24"/>
          <w:szCs w:val="32"/>
        </w:rPr>
        <w:t>based vehicles after a specific time.</w:t>
      </w:r>
    </w:p>
    <w:p w14:paraId="4D3B2665" w14:textId="77777777" w:rsidR="00775BCC" w:rsidRDefault="00775BCC" w:rsidP="009E1543">
      <w:pPr>
        <w:spacing w:line="360" w:lineRule="auto"/>
        <w:jc w:val="both"/>
        <w:rPr>
          <w:rFonts w:ascii="Times New Roman" w:hAnsi="Times New Roman" w:cs="Times New Roman"/>
          <w:sz w:val="24"/>
          <w:szCs w:val="32"/>
        </w:rPr>
      </w:pPr>
      <w:r w:rsidRPr="00C6432B">
        <w:rPr>
          <w:rFonts w:ascii="Times New Roman" w:hAnsi="Times New Roman" w:cs="Times New Roman"/>
          <w:i/>
          <w:iCs/>
          <w:sz w:val="24"/>
          <w:szCs w:val="32"/>
        </w:rPr>
        <w:t>Rebirth of Used Cars:</w:t>
      </w:r>
      <w:r>
        <w:rPr>
          <w:rFonts w:ascii="Times New Roman" w:hAnsi="Times New Roman" w:cs="Times New Roman"/>
          <w:sz w:val="24"/>
          <w:szCs w:val="32"/>
        </w:rPr>
        <w:t xml:space="preserve"> Due to the pandemic, people have less purchasing and they shift to used cars as well. Therefore, the lifetime of </w:t>
      </w:r>
      <w:r w:rsidR="00E7553B">
        <w:rPr>
          <w:rFonts w:ascii="Times New Roman" w:hAnsi="Times New Roman" w:cs="Times New Roman"/>
          <w:sz w:val="24"/>
          <w:szCs w:val="32"/>
        </w:rPr>
        <w:t xml:space="preserve">the </w:t>
      </w:r>
      <w:r>
        <w:rPr>
          <w:rFonts w:ascii="Times New Roman" w:hAnsi="Times New Roman" w:cs="Times New Roman"/>
          <w:sz w:val="24"/>
          <w:szCs w:val="32"/>
        </w:rPr>
        <w:t xml:space="preserve">car is increasing rapidly and it is </w:t>
      </w:r>
      <w:r w:rsidR="00E7553B">
        <w:rPr>
          <w:rFonts w:ascii="Times New Roman" w:hAnsi="Times New Roman" w:cs="Times New Roman"/>
          <w:sz w:val="24"/>
          <w:szCs w:val="32"/>
        </w:rPr>
        <w:t xml:space="preserve">a </w:t>
      </w:r>
      <w:r>
        <w:rPr>
          <w:rFonts w:ascii="Times New Roman" w:hAnsi="Times New Roman" w:cs="Times New Roman"/>
          <w:sz w:val="24"/>
          <w:szCs w:val="32"/>
        </w:rPr>
        <w:t>threat for companies like Land Rover to some extent.</w:t>
      </w:r>
    </w:p>
    <w:p w14:paraId="4D3B2666" w14:textId="77777777" w:rsidR="00775BCC" w:rsidRDefault="00775BCC" w:rsidP="009E1543">
      <w:pPr>
        <w:spacing w:line="360" w:lineRule="auto"/>
        <w:jc w:val="both"/>
        <w:rPr>
          <w:rFonts w:ascii="Times New Roman" w:hAnsi="Times New Roman" w:cs="Times New Roman"/>
          <w:sz w:val="24"/>
          <w:szCs w:val="32"/>
        </w:rPr>
      </w:pPr>
      <w:r w:rsidRPr="00C6432B">
        <w:rPr>
          <w:rFonts w:ascii="Times New Roman" w:hAnsi="Times New Roman" w:cs="Times New Roman"/>
          <w:i/>
          <w:iCs/>
          <w:sz w:val="24"/>
          <w:szCs w:val="32"/>
        </w:rPr>
        <w:t>Diversification of Supply Chain:</w:t>
      </w:r>
      <w:r>
        <w:rPr>
          <w:rFonts w:ascii="Times New Roman" w:hAnsi="Times New Roman" w:cs="Times New Roman"/>
          <w:sz w:val="24"/>
          <w:szCs w:val="32"/>
        </w:rPr>
        <w:t xml:space="preserve"> Nowadays, the supply chain cannot be ignored as it ensures </w:t>
      </w:r>
      <w:r w:rsidR="00E7553B">
        <w:rPr>
          <w:rFonts w:ascii="Times New Roman" w:hAnsi="Times New Roman" w:cs="Times New Roman"/>
          <w:sz w:val="24"/>
          <w:szCs w:val="32"/>
        </w:rPr>
        <w:t xml:space="preserve">the </w:t>
      </w:r>
      <w:r>
        <w:rPr>
          <w:rFonts w:ascii="Times New Roman" w:hAnsi="Times New Roman" w:cs="Times New Roman"/>
          <w:sz w:val="24"/>
          <w:szCs w:val="32"/>
        </w:rPr>
        <w:t xml:space="preserve">effectiveness </w:t>
      </w:r>
      <w:r w:rsidR="00E7553B">
        <w:rPr>
          <w:rFonts w:ascii="Times New Roman" w:hAnsi="Times New Roman" w:cs="Times New Roman"/>
          <w:sz w:val="24"/>
          <w:szCs w:val="32"/>
        </w:rPr>
        <w:t xml:space="preserve">of </w:t>
      </w:r>
      <w:r>
        <w:rPr>
          <w:rFonts w:ascii="Times New Roman" w:hAnsi="Times New Roman" w:cs="Times New Roman"/>
          <w:sz w:val="24"/>
          <w:szCs w:val="32"/>
        </w:rPr>
        <w:t>the whole process. Therefore, diversification in this role is crucial as different countries have differe</w:t>
      </w:r>
      <w:r w:rsidR="00C6432B">
        <w:rPr>
          <w:rFonts w:ascii="Times New Roman" w:hAnsi="Times New Roman" w:cs="Times New Roman"/>
          <w:sz w:val="24"/>
          <w:szCs w:val="32"/>
        </w:rPr>
        <w:t>nt type</w:t>
      </w:r>
      <w:r w:rsidR="00E7553B">
        <w:rPr>
          <w:rFonts w:ascii="Times New Roman" w:hAnsi="Times New Roman" w:cs="Times New Roman"/>
          <w:sz w:val="24"/>
          <w:szCs w:val="32"/>
        </w:rPr>
        <w:t>s</w:t>
      </w:r>
      <w:r w:rsidR="00C6432B">
        <w:rPr>
          <w:rFonts w:ascii="Times New Roman" w:hAnsi="Times New Roman" w:cs="Times New Roman"/>
          <w:sz w:val="24"/>
          <w:szCs w:val="32"/>
        </w:rPr>
        <w:t xml:space="preserve"> of relationship</w:t>
      </w:r>
      <w:r w:rsidR="00E7553B">
        <w:rPr>
          <w:rFonts w:ascii="Times New Roman" w:hAnsi="Times New Roman" w:cs="Times New Roman"/>
          <w:sz w:val="24"/>
          <w:szCs w:val="32"/>
        </w:rPr>
        <w:t>s</w:t>
      </w:r>
      <w:r w:rsidR="00C6432B">
        <w:rPr>
          <w:rFonts w:ascii="Times New Roman" w:hAnsi="Times New Roman" w:cs="Times New Roman"/>
          <w:sz w:val="24"/>
          <w:szCs w:val="32"/>
        </w:rPr>
        <w:t xml:space="preserve"> with different countries. Therefore, having manufacturing, assembling and research unit in different countries bring in competitive advantages to a great extent.</w:t>
      </w:r>
    </w:p>
    <w:p w14:paraId="4D3B2667" w14:textId="77777777" w:rsidR="00C6432B" w:rsidRDefault="00C6432B" w:rsidP="00E7553B">
      <w:pPr>
        <w:pStyle w:val="Heading1"/>
      </w:pPr>
      <w:bookmarkStart w:id="4" w:name="_Toc87693759"/>
      <w:r>
        <w:t>The Survival and Success factors</w:t>
      </w:r>
      <w:bookmarkEnd w:id="4"/>
    </w:p>
    <w:p w14:paraId="4D3B2668" w14:textId="77777777" w:rsidR="00C6432B" w:rsidRDefault="00C6432B" w:rsidP="009E1543">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Autonomous, Electrified, Connected and Yearly Updated: The automobile </w:t>
      </w:r>
      <w:r w:rsidR="000D2FBC">
        <w:rPr>
          <w:rFonts w:ascii="Times New Roman" w:hAnsi="Times New Roman" w:cs="Times New Roman"/>
          <w:sz w:val="24"/>
          <w:szCs w:val="32"/>
        </w:rPr>
        <w:t>companies</w:t>
      </w:r>
      <w:r>
        <w:rPr>
          <w:rFonts w:ascii="Times New Roman" w:hAnsi="Times New Roman" w:cs="Times New Roman"/>
          <w:sz w:val="24"/>
          <w:szCs w:val="32"/>
        </w:rPr>
        <w:t xml:space="preserve"> require diverse changes </w:t>
      </w:r>
      <w:r w:rsidR="000D2FBC">
        <w:rPr>
          <w:rFonts w:ascii="Times New Roman" w:hAnsi="Times New Roman" w:cs="Times New Roman"/>
          <w:sz w:val="24"/>
          <w:szCs w:val="32"/>
        </w:rPr>
        <w:t>to survive in the future. It includes the use of automation and artificial intelligence to a large extent. Besides, the fuel will be clean as well as renewable. Again, the car will be connected with other electronic devices as well. Finally, different functions of the car can be updated annually</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(The Future of the EU Automotive Sector, 2021)</w:t>
      </w:r>
      <w:r w:rsidR="000D2FBC">
        <w:rPr>
          <w:rFonts w:ascii="Times New Roman" w:hAnsi="Times New Roman" w:cs="Times New Roman"/>
          <w:sz w:val="24"/>
          <w:szCs w:val="32"/>
        </w:rPr>
        <w:t>. It is expected that 40% of EU vehicle</w:t>
      </w:r>
      <w:r w:rsidR="00E7553B">
        <w:rPr>
          <w:rFonts w:ascii="Times New Roman" w:hAnsi="Times New Roman" w:cs="Times New Roman"/>
          <w:sz w:val="24"/>
          <w:szCs w:val="32"/>
        </w:rPr>
        <w:t>s</w:t>
      </w:r>
      <w:r w:rsidR="000D2FBC">
        <w:rPr>
          <w:rFonts w:ascii="Times New Roman" w:hAnsi="Times New Roman" w:cs="Times New Roman"/>
          <w:sz w:val="24"/>
          <w:szCs w:val="32"/>
        </w:rPr>
        <w:t xml:space="preserve"> will be autonomous within 2030.</w:t>
      </w:r>
    </w:p>
    <w:p w14:paraId="4D3B2669" w14:textId="77777777" w:rsidR="000D2FBC" w:rsidRDefault="000D2FBC" w:rsidP="009E1543">
      <w:pPr>
        <w:spacing w:line="360" w:lineRule="auto"/>
        <w:jc w:val="both"/>
        <w:rPr>
          <w:rFonts w:ascii="Times New Roman" w:hAnsi="Times New Roman" w:cs="Times New Roman"/>
          <w:sz w:val="24"/>
          <w:szCs w:val="32"/>
        </w:rPr>
      </w:pPr>
      <w:r w:rsidRPr="00E03FC6">
        <w:rPr>
          <w:rFonts w:ascii="Times New Roman" w:hAnsi="Times New Roman" w:cs="Times New Roman"/>
          <w:i/>
          <w:iCs/>
          <w:sz w:val="24"/>
          <w:szCs w:val="32"/>
        </w:rPr>
        <w:t>The Focus will be Human Beings:</w:t>
      </w:r>
      <w:r>
        <w:rPr>
          <w:rFonts w:ascii="Times New Roman" w:hAnsi="Times New Roman" w:cs="Times New Roman"/>
          <w:sz w:val="24"/>
          <w:szCs w:val="32"/>
        </w:rPr>
        <w:t xml:space="preserve"> The futuristic cars will be utmost safer and secure for human beings. It will ensure all sorts of relaxation </w:t>
      </w:r>
      <w:r w:rsidR="00E03FC6">
        <w:rPr>
          <w:rFonts w:ascii="Times New Roman" w:hAnsi="Times New Roman" w:cs="Times New Roman"/>
          <w:sz w:val="24"/>
          <w:szCs w:val="32"/>
        </w:rPr>
        <w:t>along with safety. As the users</w:t>
      </w:r>
      <w:r>
        <w:rPr>
          <w:rFonts w:ascii="Times New Roman" w:hAnsi="Times New Roman" w:cs="Times New Roman"/>
          <w:sz w:val="24"/>
          <w:szCs w:val="32"/>
        </w:rPr>
        <w:t xml:space="preserve"> will</w:t>
      </w:r>
      <w:r w:rsidR="00E03FC6">
        <w:rPr>
          <w:rFonts w:ascii="Times New Roman" w:hAnsi="Times New Roman" w:cs="Times New Roman"/>
          <w:sz w:val="24"/>
          <w:szCs w:val="32"/>
        </w:rPr>
        <w:t xml:space="preserve"> be</w:t>
      </w:r>
      <w:r>
        <w:rPr>
          <w:rFonts w:ascii="Times New Roman" w:hAnsi="Times New Roman" w:cs="Times New Roman"/>
          <w:sz w:val="24"/>
          <w:szCs w:val="32"/>
        </w:rPr>
        <w:t xml:space="preserve"> tech</w:t>
      </w:r>
      <w:r w:rsidR="00E7553B">
        <w:rPr>
          <w:rFonts w:ascii="Times New Roman" w:hAnsi="Times New Roman" w:cs="Times New Roman"/>
          <w:sz w:val="24"/>
          <w:szCs w:val="32"/>
        </w:rPr>
        <w:t>-</w:t>
      </w:r>
      <w:r>
        <w:rPr>
          <w:rFonts w:ascii="Times New Roman" w:hAnsi="Times New Roman" w:cs="Times New Roman"/>
          <w:sz w:val="24"/>
          <w:szCs w:val="32"/>
        </w:rPr>
        <w:t>savvy generation z, various features and facilities will add significant advantages</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(Singh, 2021)</w:t>
      </w:r>
      <w:r>
        <w:rPr>
          <w:rFonts w:ascii="Times New Roman" w:hAnsi="Times New Roman" w:cs="Times New Roman"/>
          <w:sz w:val="24"/>
          <w:szCs w:val="32"/>
        </w:rPr>
        <w:t>.</w:t>
      </w:r>
      <w:r w:rsidR="00E03FC6">
        <w:rPr>
          <w:rFonts w:ascii="Times New Roman" w:hAnsi="Times New Roman" w:cs="Times New Roman"/>
          <w:sz w:val="24"/>
          <w:szCs w:val="32"/>
        </w:rPr>
        <w:t xml:space="preserve"> Besides, different services will be ensured to uplift the comfort zone.</w:t>
      </w:r>
    </w:p>
    <w:p w14:paraId="4D3B266A" w14:textId="77777777" w:rsidR="00E03FC6" w:rsidRDefault="000D2FBC" w:rsidP="009E1543">
      <w:pPr>
        <w:spacing w:line="360" w:lineRule="auto"/>
        <w:jc w:val="both"/>
        <w:rPr>
          <w:rFonts w:ascii="Times New Roman" w:hAnsi="Times New Roman" w:cs="Times New Roman"/>
          <w:sz w:val="24"/>
          <w:szCs w:val="32"/>
        </w:rPr>
      </w:pPr>
      <w:r w:rsidRPr="00E03FC6">
        <w:rPr>
          <w:rFonts w:ascii="Times New Roman" w:hAnsi="Times New Roman" w:cs="Times New Roman"/>
          <w:i/>
          <w:iCs/>
          <w:sz w:val="24"/>
          <w:szCs w:val="32"/>
        </w:rPr>
        <w:t>Customisation:</w:t>
      </w:r>
      <w:r>
        <w:rPr>
          <w:rFonts w:ascii="Times New Roman" w:hAnsi="Times New Roman" w:cs="Times New Roman"/>
          <w:sz w:val="24"/>
          <w:szCs w:val="32"/>
        </w:rPr>
        <w:t xml:space="preserve"> People will also look for customisation facilit</w:t>
      </w:r>
      <w:r w:rsidR="00E7553B">
        <w:rPr>
          <w:rFonts w:ascii="Times New Roman" w:hAnsi="Times New Roman" w:cs="Times New Roman"/>
          <w:sz w:val="24"/>
          <w:szCs w:val="32"/>
        </w:rPr>
        <w:t>ies</w:t>
      </w:r>
      <w:r>
        <w:rPr>
          <w:rFonts w:ascii="Times New Roman" w:hAnsi="Times New Roman" w:cs="Times New Roman"/>
          <w:sz w:val="24"/>
          <w:szCs w:val="32"/>
        </w:rPr>
        <w:t xml:space="preserve"> in the </w:t>
      </w:r>
      <w:r w:rsidR="00EB3229">
        <w:rPr>
          <w:rFonts w:ascii="Times New Roman" w:hAnsi="Times New Roman" w:cs="Times New Roman"/>
          <w:sz w:val="24"/>
          <w:szCs w:val="32"/>
        </w:rPr>
        <w:t xml:space="preserve">cars along with the shape, colour, internal feature, seat arrangements, etc. Besides, the flexible customisation setting will help to share the same vehicle. </w:t>
      </w:r>
      <w:r w:rsidR="00E03FC6">
        <w:rPr>
          <w:rFonts w:ascii="Times New Roman" w:hAnsi="Times New Roman" w:cs="Times New Roman"/>
          <w:sz w:val="24"/>
          <w:szCs w:val="32"/>
        </w:rPr>
        <w:t>It will help young generations who cannot own a separate vehicle</w:t>
      </w:r>
      <w:r w:rsidR="00E7553B">
        <w:rPr>
          <w:rFonts w:ascii="Times New Roman" w:hAnsi="Times New Roman" w:cs="Times New Roman"/>
          <w:sz w:val="24"/>
          <w:szCs w:val="32"/>
        </w:rPr>
        <w:t xml:space="preserve"> </w:t>
      </w:r>
      <w:r w:rsidR="00E7553B" w:rsidRPr="00E7553B">
        <w:rPr>
          <w:rFonts w:ascii="Times New Roman" w:hAnsi="Times New Roman" w:cs="Times New Roman"/>
          <w:sz w:val="24"/>
          <w:szCs w:val="32"/>
        </w:rPr>
        <w:t>(Singh, 2021)</w:t>
      </w:r>
      <w:r w:rsidR="00E03FC6">
        <w:rPr>
          <w:rFonts w:ascii="Times New Roman" w:hAnsi="Times New Roman" w:cs="Times New Roman"/>
          <w:sz w:val="24"/>
          <w:szCs w:val="32"/>
        </w:rPr>
        <w:t>. As a result, new market segments will be created with a lot of opportunities.</w:t>
      </w:r>
    </w:p>
    <w:p w14:paraId="4D3B266B" w14:textId="77777777" w:rsidR="00E03FC6" w:rsidRDefault="00E03FC6">
      <w:pPr>
        <w:rPr>
          <w:rFonts w:ascii="Times New Roman" w:hAnsi="Times New Roman" w:cs="Times New Roman"/>
          <w:sz w:val="24"/>
          <w:szCs w:val="32"/>
        </w:rPr>
      </w:pPr>
      <w:r>
        <w:rPr>
          <w:rFonts w:ascii="Times New Roman" w:hAnsi="Times New Roman" w:cs="Times New Roman"/>
          <w:sz w:val="24"/>
          <w:szCs w:val="32"/>
        </w:rPr>
        <w:br w:type="page"/>
      </w:r>
    </w:p>
    <w:p w14:paraId="4D3B266C" w14:textId="77777777" w:rsidR="000D2FBC" w:rsidRDefault="00E03FC6" w:rsidP="00E7553B">
      <w:pPr>
        <w:pStyle w:val="Heading1"/>
      </w:pPr>
      <w:bookmarkStart w:id="5" w:name="_Toc87693760"/>
      <w:r>
        <w:lastRenderedPageBreak/>
        <w:t>Conclusion</w:t>
      </w:r>
      <w:bookmarkEnd w:id="5"/>
    </w:p>
    <w:p w14:paraId="4D3B266D" w14:textId="77777777" w:rsidR="00E7553B" w:rsidRDefault="00E03FC6" w:rsidP="00E03FC6">
      <w:pPr>
        <w:spacing w:line="360" w:lineRule="auto"/>
        <w:jc w:val="both"/>
        <w:rPr>
          <w:rFonts w:ascii="Times New Roman" w:hAnsi="Times New Roman" w:cs="Times New Roman"/>
          <w:sz w:val="24"/>
          <w:szCs w:val="32"/>
        </w:rPr>
      </w:pPr>
      <w:r>
        <w:rPr>
          <w:rFonts w:ascii="Times New Roman" w:hAnsi="Times New Roman" w:cs="Times New Roman"/>
          <w:sz w:val="24"/>
          <w:szCs w:val="32"/>
        </w:rPr>
        <w:t>The COVID-19 pandemic has led to a dramatic business environment just in 18 months. The most innovative and customer-centric businesses will survive and traditional products will lose their appeal to a great extent. The economy of the UK and most countries faced historical decline and it may take decades to recover in some cases. As a result, companies like Land Rover requires pragmatic actions in all of their research, manufacturing and assembling units. The finest products that can resolve problems and offer flexibility will sustain in the future.</w:t>
      </w:r>
    </w:p>
    <w:p w14:paraId="4D3B266E" w14:textId="77777777" w:rsidR="00E7553B" w:rsidRDefault="00E7553B">
      <w:pPr>
        <w:rPr>
          <w:rFonts w:ascii="Times New Roman" w:hAnsi="Times New Roman" w:cs="Times New Roman"/>
          <w:sz w:val="24"/>
          <w:szCs w:val="32"/>
        </w:rPr>
      </w:pPr>
      <w:r>
        <w:rPr>
          <w:rFonts w:ascii="Times New Roman" w:hAnsi="Times New Roman" w:cs="Times New Roman"/>
          <w:sz w:val="24"/>
          <w:szCs w:val="32"/>
        </w:rPr>
        <w:br w:type="page"/>
      </w:r>
    </w:p>
    <w:p w14:paraId="4D3B266F" w14:textId="77777777" w:rsidR="00E7553B" w:rsidRPr="00E7553B" w:rsidRDefault="00E7553B" w:rsidP="00E7553B">
      <w:pPr>
        <w:pStyle w:val="Heading1"/>
        <w:rPr>
          <w:rFonts w:eastAsia="Times New Roman"/>
          <w:lang w:val="en-US"/>
        </w:rPr>
      </w:pPr>
      <w:bookmarkStart w:id="6" w:name="_Toc87693761"/>
      <w:r w:rsidRPr="00E7553B">
        <w:rPr>
          <w:rFonts w:eastAsia="Times New Roman"/>
          <w:lang w:val="en-US"/>
        </w:rPr>
        <w:lastRenderedPageBreak/>
        <w:t>References</w:t>
      </w:r>
      <w:bookmarkEnd w:id="6"/>
    </w:p>
    <w:p w14:paraId="4D3B2670"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proofErr w:type="spellStart"/>
      <w:r w:rsidRPr="00E7553B">
        <w:rPr>
          <w:rFonts w:ascii="Times New Roman" w:eastAsia="Times New Roman" w:hAnsi="Times New Roman" w:cs="Times New Roman"/>
          <w:color w:val="000000"/>
          <w:sz w:val="24"/>
          <w:szCs w:val="24"/>
          <w:lang w:val="en-US"/>
        </w:rPr>
        <w:t>Belova</w:t>
      </w:r>
      <w:proofErr w:type="spellEnd"/>
      <w:r w:rsidRPr="00E7553B">
        <w:rPr>
          <w:rFonts w:ascii="Times New Roman" w:eastAsia="Times New Roman" w:hAnsi="Times New Roman" w:cs="Times New Roman"/>
          <w:color w:val="000000"/>
          <w:sz w:val="24"/>
          <w:szCs w:val="24"/>
          <w:lang w:val="en-US"/>
        </w:rPr>
        <w:t>, L., 2021. Sharing Economy: The Business Model of the Digital Economy in the COVID-19 Period. </w:t>
      </w:r>
      <w:r w:rsidRPr="00E7553B">
        <w:rPr>
          <w:rFonts w:ascii="Times New Roman" w:eastAsia="Times New Roman" w:hAnsi="Times New Roman" w:cs="Times New Roman"/>
          <w:i/>
          <w:iCs/>
          <w:color w:val="000000"/>
          <w:sz w:val="24"/>
          <w:szCs w:val="24"/>
          <w:lang w:val="en-US"/>
        </w:rPr>
        <w:t>World Economy and International Relations</w:t>
      </w:r>
      <w:r w:rsidRPr="00E7553B">
        <w:rPr>
          <w:rFonts w:ascii="Times New Roman" w:eastAsia="Times New Roman" w:hAnsi="Times New Roman" w:cs="Times New Roman"/>
          <w:color w:val="000000"/>
          <w:sz w:val="24"/>
          <w:szCs w:val="24"/>
          <w:lang w:val="en-US"/>
        </w:rPr>
        <w:t>, 65(5), pp.87-94.</w:t>
      </w:r>
    </w:p>
    <w:p w14:paraId="4D3B2671"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Deloitte. 2021. </w:t>
      </w:r>
      <w:r w:rsidRPr="00E7553B">
        <w:rPr>
          <w:rFonts w:ascii="Times New Roman" w:eastAsia="Times New Roman" w:hAnsi="Times New Roman" w:cs="Times New Roman"/>
          <w:i/>
          <w:iCs/>
          <w:color w:val="000000"/>
          <w:sz w:val="24"/>
          <w:szCs w:val="24"/>
          <w:lang w:val="en-US"/>
        </w:rPr>
        <w:t>COVID-19: Shaping the future through digital business</w:t>
      </w:r>
      <w:r w:rsidRPr="00E7553B">
        <w:rPr>
          <w:rFonts w:ascii="Times New Roman" w:eastAsia="Times New Roman" w:hAnsi="Times New Roman" w:cs="Times New Roman"/>
          <w:color w:val="000000"/>
          <w:sz w:val="24"/>
          <w:szCs w:val="24"/>
          <w:lang w:val="en-US"/>
        </w:rPr>
        <w:t>. [online] Available at: &lt;https://www2.deloitte.com/global/en/pages/about-deloitte/articles/covid-19/shaping-the-future-through-digital-business.html&gt; [Accessed 13 November 2021].</w:t>
      </w:r>
    </w:p>
    <w:p w14:paraId="4D3B2672"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 xml:space="preserve">Du, J. and </w:t>
      </w:r>
      <w:proofErr w:type="spellStart"/>
      <w:r w:rsidRPr="00E7553B">
        <w:rPr>
          <w:rFonts w:ascii="Times New Roman" w:eastAsia="Times New Roman" w:hAnsi="Times New Roman" w:cs="Times New Roman"/>
          <w:color w:val="000000"/>
          <w:sz w:val="24"/>
          <w:szCs w:val="24"/>
          <w:lang w:val="en-US"/>
        </w:rPr>
        <w:t>Shepotylo</w:t>
      </w:r>
      <w:proofErr w:type="spellEnd"/>
      <w:r w:rsidRPr="00E7553B">
        <w:rPr>
          <w:rFonts w:ascii="Times New Roman" w:eastAsia="Times New Roman" w:hAnsi="Times New Roman" w:cs="Times New Roman"/>
          <w:color w:val="000000"/>
          <w:sz w:val="24"/>
          <w:szCs w:val="24"/>
          <w:lang w:val="en-US"/>
        </w:rPr>
        <w:t>, O., 2021. UK Trade in the Time of COVID‐19: A Review. </w:t>
      </w:r>
      <w:r w:rsidRPr="00E7553B">
        <w:rPr>
          <w:rFonts w:ascii="Times New Roman" w:eastAsia="Times New Roman" w:hAnsi="Times New Roman" w:cs="Times New Roman"/>
          <w:i/>
          <w:iCs/>
          <w:color w:val="000000"/>
          <w:sz w:val="24"/>
          <w:szCs w:val="24"/>
          <w:lang w:val="en-US"/>
        </w:rPr>
        <w:t>The World Economy</w:t>
      </w:r>
      <w:r w:rsidRPr="00E7553B">
        <w:rPr>
          <w:rFonts w:ascii="Times New Roman" w:eastAsia="Times New Roman" w:hAnsi="Times New Roman" w:cs="Times New Roman"/>
          <w:color w:val="000000"/>
          <w:sz w:val="24"/>
          <w:szCs w:val="24"/>
          <w:lang w:val="en-US"/>
        </w:rPr>
        <w:t>,.</w:t>
      </w:r>
    </w:p>
    <w:p w14:paraId="4D3B2673"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Europarl.europa.eu. 2021. </w:t>
      </w:r>
      <w:r w:rsidRPr="00E7553B">
        <w:rPr>
          <w:rFonts w:ascii="Times New Roman" w:eastAsia="Times New Roman" w:hAnsi="Times New Roman" w:cs="Times New Roman"/>
          <w:i/>
          <w:iCs/>
          <w:color w:val="000000"/>
          <w:sz w:val="24"/>
          <w:szCs w:val="24"/>
          <w:lang w:val="en-US"/>
        </w:rPr>
        <w:t>The Future of the EU Automotive Sector</w:t>
      </w:r>
      <w:r w:rsidRPr="00E7553B">
        <w:rPr>
          <w:rFonts w:ascii="Times New Roman" w:eastAsia="Times New Roman" w:hAnsi="Times New Roman" w:cs="Times New Roman"/>
          <w:color w:val="000000"/>
          <w:sz w:val="24"/>
          <w:szCs w:val="24"/>
          <w:lang w:val="en-US"/>
        </w:rPr>
        <w:t>. [online] Available at: &lt;https://www.europarl.europa.eu/RegData/etudes/STUD/2021/695457/IPOL_STU(2021)695457_EN.pdf&gt; [Accessed 13 November 2021].</w:t>
      </w:r>
    </w:p>
    <w:p w14:paraId="4D3B2674"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inews.co.uk. 2021. </w:t>
      </w:r>
      <w:r w:rsidRPr="00E7553B">
        <w:rPr>
          <w:rFonts w:ascii="Times New Roman" w:eastAsia="Times New Roman" w:hAnsi="Times New Roman" w:cs="Times New Roman"/>
          <w:i/>
          <w:iCs/>
          <w:color w:val="000000"/>
          <w:sz w:val="24"/>
          <w:szCs w:val="24"/>
          <w:lang w:val="en-US"/>
        </w:rPr>
        <w:t>Coronavirus pandemic will transform car design as 'consumers demand greener vehicles'</w:t>
      </w:r>
      <w:r w:rsidRPr="00E7553B">
        <w:rPr>
          <w:rFonts w:ascii="Times New Roman" w:eastAsia="Times New Roman" w:hAnsi="Times New Roman" w:cs="Times New Roman"/>
          <w:color w:val="000000"/>
          <w:sz w:val="24"/>
          <w:szCs w:val="24"/>
          <w:lang w:val="en-US"/>
        </w:rPr>
        <w:t>. [online] Available at: &lt;https://inews.co.uk/news/consumer/coronavirus-pandemic-transform-car-design-greener-vehicles-land-rover-450089&gt; [Accessed 12 November 2021].</w:t>
      </w:r>
    </w:p>
    <w:p w14:paraId="4D3B2675"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Landrover.com. 2021. </w:t>
      </w:r>
      <w:r w:rsidRPr="00E7553B">
        <w:rPr>
          <w:rFonts w:ascii="Times New Roman" w:eastAsia="Times New Roman" w:hAnsi="Times New Roman" w:cs="Times New Roman"/>
          <w:i/>
          <w:iCs/>
          <w:color w:val="000000"/>
          <w:sz w:val="24"/>
          <w:szCs w:val="24"/>
          <w:lang w:val="en-US"/>
        </w:rPr>
        <w:t>Above and Beyond - Land Rover</w:t>
      </w:r>
      <w:r w:rsidRPr="00E7553B">
        <w:rPr>
          <w:rFonts w:ascii="Times New Roman" w:eastAsia="Times New Roman" w:hAnsi="Times New Roman" w:cs="Times New Roman"/>
          <w:color w:val="000000"/>
          <w:sz w:val="24"/>
          <w:szCs w:val="24"/>
          <w:lang w:val="en-US"/>
        </w:rPr>
        <w:t>. [online] Available at: &lt;https://www.landrover.com/explore-land-rover/index.html&gt; [Accessed 13 November 2021].</w:t>
      </w:r>
    </w:p>
    <w:p w14:paraId="4D3B2676"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Mankiw, N., 2021. </w:t>
      </w:r>
      <w:r w:rsidRPr="00E7553B">
        <w:rPr>
          <w:rFonts w:ascii="Times New Roman" w:eastAsia="Times New Roman" w:hAnsi="Times New Roman" w:cs="Times New Roman"/>
          <w:i/>
          <w:iCs/>
          <w:color w:val="000000"/>
          <w:sz w:val="24"/>
          <w:szCs w:val="24"/>
          <w:lang w:val="en-US"/>
        </w:rPr>
        <w:t>Macroeconomics</w:t>
      </w:r>
      <w:r w:rsidRPr="00E7553B">
        <w:rPr>
          <w:rFonts w:ascii="Times New Roman" w:eastAsia="Times New Roman" w:hAnsi="Times New Roman" w:cs="Times New Roman"/>
          <w:color w:val="000000"/>
          <w:sz w:val="24"/>
          <w:szCs w:val="24"/>
          <w:lang w:val="en-US"/>
        </w:rPr>
        <w:t>. New York: Worth Publishers.</w:t>
      </w:r>
    </w:p>
    <w:p w14:paraId="4D3B2677"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Media.landrover.com. 2021. </w:t>
      </w:r>
      <w:r w:rsidRPr="00E7553B">
        <w:rPr>
          <w:rFonts w:ascii="Times New Roman" w:eastAsia="Times New Roman" w:hAnsi="Times New Roman" w:cs="Times New Roman"/>
          <w:i/>
          <w:iCs/>
          <w:color w:val="000000"/>
          <w:sz w:val="24"/>
          <w:szCs w:val="24"/>
          <w:lang w:val="en-US"/>
        </w:rPr>
        <w:t>Jaguar land rover reimagines the future of modern luxury by design</w:t>
      </w:r>
      <w:r w:rsidRPr="00E7553B">
        <w:rPr>
          <w:rFonts w:ascii="Times New Roman" w:eastAsia="Times New Roman" w:hAnsi="Times New Roman" w:cs="Times New Roman"/>
          <w:color w:val="000000"/>
          <w:sz w:val="24"/>
          <w:szCs w:val="24"/>
          <w:lang w:val="en-US"/>
        </w:rPr>
        <w:t>. [online] Available at: &lt;https://media.landrover.com/news/2021/02/jaguar-land-rover-reimagines-future-modern-luxury-design&gt; [Accessed 12 November 2021].</w:t>
      </w:r>
    </w:p>
    <w:p w14:paraId="4D3B2678" w14:textId="77777777" w:rsidR="00E7553B" w:rsidRPr="00E7553B" w:rsidRDefault="00E7553B" w:rsidP="00E7553B">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Singh, S., 2021. </w:t>
      </w:r>
      <w:r w:rsidRPr="00E7553B">
        <w:rPr>
          <w:rFonts w:ascii="Times New Roman" w:eastAsia="Times New Roman" w:hAnsi="Times New Roman" w:cs="Times New Roman"/>
          <w:i/>
          <w:iCs/>
          <w:color w:val="000000"/>
          <w:sz w:val="24"/>
          <w:szCs w:val="24"/>
          <w:lang w:val="en-US"/>
        </w:rPr>
        <w:t>Top 20 Post-Covid Automotive Trends</w:t>
      </w:r>
      <w:r w:rsidRPr="00E7553B">
        <w:rPr>
          <w:rFonts w:ascii="Times New Roman" w:eastAsia="Times New Roman" w:hAnsi="Times New Roman" w:cs="Times New Roman"/>
          <w:color w:val="000000"/>
          <w:sz w:val="24"/>
          <w:szCs w:val="24"/>
          <w:lang w:val="en-US"/>
        </w:rPr>
        <w:t>. [online] Forbes. Available at: &lt;https://www.forbes.com/sites/sarwantsingh/2020/08/05/top-20-post-covid-automotive-trends/?sh=58a658b32933&gt; [Accessed 13 November 2021].</w:t>
      </w:r>
    </w:p>
    <w:p w14:paraId="4D3B267A" w14:textId="107FA27B" w:rsidR="00E03FC6" w:rsidRPr="00BE3ACA" w:rsidRDefault="00E7553B" w:rsidP="00BE3ACA">
      <w:pPr>
        <w:spacing w:after="180" w:line="360" w:lineRule="auto"/>
        <w:ind w:left="450" w:hanging="450"/>
        <w:jc w:val="both"/>
        <w:rPr>
          <w:rFonts w:ascii="Times New Roman" w:eastAsia="Times New Roman" w:hAnsi="Times New Roman" w:cs="Times New Roman"/>
          <w:color w:val="000000"/>
          <w:sz w:val="24"/>
          <w:szCs w:val="24"/>
          <w:lang w:val="en-US"/>
        </w:rPr>
      </w:pPr>
      <w:r w:rsidRPr="00E7553B">
        <w:rPr>
          <w:rFonts w:ascii="Times New Roman" w:eastAsia="Times New Roman" w:hAnsi="Times New Roman" w:cs="Times New Roman"/>
          <w:color w:val="000000"/>
          <w:sz w:val="24"/>
          <w:szCs w:val="24"/>
          <w:lang w:val="en-US"/>
        </w:rPr>
        <w:t>Worthington, I., Britton, C. and Thompson, E., 2018. </w:t>
      </w:r>
      <w:r w:rsidRPr="00E7553B">
        <w:rPr>
          <w:rFonts w:ascii="Times New Roman" w:eastAsia="Times New Roman" w:hAnsi="Times New Roman" w:cs="Times New Roman"/>
          <w:i/>
          <w:iCs/>
          <w:color w:val="000000"/>
          <w:sz w:val="24"/>
          <w:szCs w:val="24"/>
          <w:lang w:val="en-US"/>
        </w:rPr>
        <w:t>The Business Environment</w:t>
      </w:r>
      <w:r w:rsidRPr="00E7553B">
        <w:rPr>
          <w:rFonts w:ascii="Times New Roman" w:eastAsia="Times New Roman" w:hAnsi="Times New Roman" w:cs="Times New Roman"/>
          <w:color w:val="000000"/>
          <w:sz w:val="24"/>
          <w:szCs w:val="24"/>
          <w:lang w:val="en-US"/>
        </w:rPr>
        <w:t>. Harlow, United Kingdom: Pearson Education Canada.</w:t>
      </w:r>
    </w:p>
    <w:sectPr w:rsidR="00E03FC6" w:rsidRPr="00BE3AC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E09E" w14:textId="77777777" w:rsidR="00DB62B9" w:rsidRDefault="00DB62B9" w:rsidP="006A7453">
      <w:pPr>
        <w:spacing w:after="0" w:line="240" w:lineRule="auto"/>
      </w:pPr>
      <w:r>
        <w:separator/>
      </w:r>
    </w:p>
  </w:endnote>
  <w:endnote w:type="continuationSeparator" w:id="0">
    <w:p w14:paraId="79118BE1" w14:textId="77777777" w:rsidR="00DB62B9" w:rsidRDefault="00DB62B9" w:rsidP="006A7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143241"/>
      <w:docPartObj>
        <w:docPartGallery w:val="Page Numbers (Bottom of Page)"/>
        <w:docPartUnique/>
      </w:docPartObj>
    </w:sdtPr>
    <w:sdtEndPr>
      <w:rPr>
        <w:noProof/>
      </w:rPr>
    </w:sdtEndPr>
    <w:sdtContent>
      <w:p w14:paraId="34867E4C" w14:textId="1676A601" w:rsidR="00BE3ACA" w:rsidRDefault="00BE3A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3B2682" w14:textId="77777777" w:rsidR="006A7453" w:rsidRDefault="006A7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70882" w14:textId="77777777" w:rsidR="00DB62B9" w:rsidRDefault="00DB62B9" w:rsidP="006A7453">
      <w:pPr>
        <w:spacing w:after="0" w:line="240" w:lineRule="auto"/>
      </w:pPr>
      <w:r>
        <w:separator/>
      </w:r>
    </w:p>
  </w:footnote>
  <w:footnote w:type="continuationSeparator" w:id="0">
    <w:p w14:paraId="5193E837" w14:textId="77777777" w:rsidR="00DB62B9" w:rsidRDefault="00DB62B9" w:rsidP="006A74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yMLEwMrC0MDAyNDZX0lEKTi0uzszPAykwqgUA3sWBPCwAAAA="/>
  </w:docVars>
  <w:rsids>
    <w:rsidRoot w:val="009E1543"/>
    <w:rsid w:val="0000075E"/>
    <w:rsid w:val="00007467"/>
    <w:rsid w:val="00007522"/>
    <w:rsid w:val="00023145"/>
    <w:rsid w:val="00042C53"/>
    <w:rsid w:val="00042F34"/>
    <w:rsid w:val="000434E8"/>
    <w:rsid w:val="0004617F"/>
    <w:rsid w:val="000700CF"/>
    <w:rsid w:val="000921ED"/>
    <w:rsid w:val="00094387"/>
    <w:rsid w:val="000C47F9"/>
    <w:rsid w:val="000D2FBC"/>
    <w:rsid w:val="000D5416"/>
    <w:rsid w:val="00105968"/>
    <w:rsid w:val="00113E30"/>
    <w:rsid w:val="0016572C"/>
    <w:rsid w:val="001E026C"/>
    <w:rsid w:val="002209B1"/>
    <w:rsid w:val="0022589A"/>
    <w:rsid w:val="002552C8"/>
    <w:rsid w:val="00256DEC"/>
    <w:rsid w:val="002872C4"/>
    <w:rsid w:val="00290170"/>
    <w:rsid w:val="002D4521"/>
    <w:rsid w:val="002E1243"/>
    <w:rsid w:val="002F157D"/>
    <w:rsid w:val="00361777"/>
    <w:rsid w:val="003A6BD8"/>
    <w:rsid w:val="003A6C7E"/>
    <w:rsid w:val="003C1FE4"/>
    <w:rsid w:val="003C60DD"/>
    <w:rsid w:val="004202F4"/>
    <w:rsid w:val="0042694A"/>
    <w:rsid w:val="00430734"/>
    <w:rsid w:val="0043655F"/>
    <w:rsid w:val="004604B6"/>
    <w:rsid w:val="0048689F"/>
    <w:rsid w:val="004B2BC7"/>
    <w:rsid w:val="004C2A1B"/>
    <w:rsid w:val="004D449C"/>
    <w:rsid w:val="004D6182"/>
    <w:rsid w:val="004D65CD"/>
    <w:rsid w:val="005037B0"/>
    <w:rsid w:val="0054046D"/>
    <w:rsid w:val="00547251"/>
    <w:rsid w:val="00582994"/>
    <w:rsid w:val="00585C0B"/>
    <w:rsid w:val="00586822"/>
    <w:rsid w:val="0059527B"/>
    <w:rsid w:val="005B708C"/>
    <w:rsid w:val="005B737F"/>
    <w:rsid w:val="006326D5"/>
    <w:rsid w:val="00652926"/>
    <w:rsid w:val="00656B76"/>
    <w:rsid w:val="00672C7A"/>
    <w:rsid w:val="00686DE7"/>
    <w:rsid w:val="006A7453"/>
    <w:rsid w:val="006C6A4E"/>
    <w:rsid w:val="006D5E69"/>
    <w:rsid w:val="007067A6"/>
    <w:rsid w:val="00710C07"/>
    <w:rsid w:val="007111A4"/>
    <w:rsid w:val="00723B51"/>
    <w:rsid w:val="0073109D"/>
    <w:rsid w:val="00736CFA"/>
    <w:rsid w:val="00775BCC"/>
    <w:rsid w:val="007A4AA1"/>
    <w:rsid w:val="007B4634"/>
    <w:rsid w:val="007B5F97"/>
    <w:rsid w:val="007D66D5"/>
    <w:rsid w:val="007E1028"/>
    <w:rsid w:val="007F2F57"/>
    <w:rsid w:val="00824C7F"/>
    <w:rsid w:val="00832E83"/>
    <w:rsid w:val="00847147"/>
    <w:rsid w:val="00851265"/>
    <w:rsid w:val="00856BCD"/>
    <w:rsid w:val="008A189A"/>
    <w:rsid w:val="008A521B"/>
    <w:rsid w:val="008F7027"/>
    <w:rsid w:val="00904BDE"/>
    <w:rsid w:val="00956D87"/>
    <w:rsid w:val="009B5BE6"/>
    <w:rsid w:val="009C5418"/>
    <w:rsid w:val="009C65D8"/>
    <w:rsid w:val="009D1D83"/>
    <w:rsid w:val="009E1543"/>
    <w:rsid w:val="00A05354"/>
    <w:rsid w:val="00A076C4"/>
    <w:rsid w:val="00A4666B"/>
    <w:rsid w:val="00A52A2D"/>
    <w:rsid w:val="00A600A6"/>
    <w:rsid w:val="00A719A0"/>
    <w:rsid w:val="00A71EA1"/>
    <w:rsid w:val="00A757EE"/>
    <w:rsid w:val="00A963D2"/>
    <w:rsid w:val="00A9777B"/>
    <w:rsid w:val="00AA1910"/>
    <w:rsid w:val="00AB59C1"/>
    <w:rsid w:val="00AC72C6"/>
    <w:rsid w:val="00B0476E"/>
    <w:rsid w:val="00B150B4"/>
    <w:rsid w:val="00B577B2"/>
    <w:rsid w:val="00B6793D"/>
    <w:rsid w:val="00B73668"/>
    <w:rsid w:val="00B96584"/>
    <w:rsid w:val="00BE3ACA"/>
    <w:rsid w:val="00C12D56"/>
    <w:rsid w:val="00C24A88"/>
    <w:rsid w:val="00C312A4"/>
    <w:rsid w:val="00C320DC"/>
    <w:rsid w:val="00C323FB"/>
    <w:rsid w:val="00C42BDD"/>
    <w:rsid w:val="00C6432B"/>
    <w:rsid w:val="00C863AB"/>
    <w:rsid w:val="00C95398"/>
    <w:rsid w:val="00CA4754"/>
    <w:rsid w:val="00CB3F7D"/>
    <w:rsid w:val="00CC3753"/>
    <w:rsid w:val="00CD3D83"/>
    <w:rsid w:val="00CD7B2F"/>
    <w:rsid w:val="00D54D8A"/>
    <w:rsid w:val="00D55F34"/>
    <w:rsid w:val="00D629FA"/>
    <w:rsid w:val="00D715B6"/>
    <w:rsid w:val="00D73EA2"/>
    <w:rsid w:val="00DB62B9"/>
    <w:rsid w:val="00DD5009"/>
    <w:rsid w:val="00E03FC6"/>
    <w:rsid w:val="00E12E2D"/>
    <w:rsid w:val="00E138D8"/>
    <w:rsid w:val="00E21260"/>
    <w:rsid w:val="00E26667"/>
    <w:rsid w:val="00E42886"/>
    <w:rsid w:val="00E53650"/>
    <w:rsid w:val="00E70FD6"/>
    <w:rsid w:val="00E7553B"/>
    <w:rsid w:val="00EA28DF"/>
    <w:rsid w:val="00EB3229"/>
    <w:rsid w:val="00EB74CE"/>
    <w:rsid w:val="00ED0F99"/>
    <w:rsid w:val="00F14E70"/>
    <w:rsid w:val="00F33D59"/>
    <w:rsid w:val="00F52567"/>
    <w:rsid w:val="00F82CB8"/>
    <w:rsid w:val="00F911D8"/>
    <w:rsid w:val="00F92065"/>
    <w:rsid w:val="00F975B6"/>
    <w:rsid w:val="00FC7AB5"/>
    <w:rsid w:val="00FE78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B26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E7553B"/>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53B"/>
    <w:rPr>
      <w:rFonts w:ascii="Times New Roman" w:eastAsiaTheme="majorEastAsia" w:hAnsi="Times New Roman" w:cstheme="majorBidi"/>
      <w:b/>
      <w:color w:val="000000" w:themeColor="text1"/>
      <w:sz w:val="28"/>
      <w:szCs w:val="32"/>
      <w:lang w:val="en-GB"/>
    </w:rPr>
  </w:style>
  <w:style w:type="paragraph" w:styleId="TOCHeading">
    <w:name w:val="TOC Heading"/>
    <w:basedOn w:val="Heading1"/>
    <w:next w:val="Normal"/>
    <w:uiPriority w:val="39"/>
    <w:unhideWhenUsed/>
    <w:qFormat/>
    <w:rsid w:val="00E7553B"/>
    <w:pPr>
      <w:spacing w:line="259" w:lineRule="auto"/>
      <w:jc w:val="left"/>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E7553B"/>
    <w:pPr>
      <w:spacing w:after="100"/>
    </w:pPr>
  </w:style>
  <w:style w:type="character" w:styleId="Hyperlink">
    <w:name w:val="Hyperlink"/>
    <w:basedOn w:val="DefaultParagraphFont"/>
    <w:uiPriority w:val="99"/>
    <w:unhideWhenUsed/>
    <w:rsid w:val="00E7553B"/>
    <w:rPr>
      <w:color w:val="0563C1" w:themeColor="hyperlink"/>
      <w:u w:val="single"/>
    </w:rPr>
  </w:style>
  <w:style w:type="paragraph" w:styleId="Header">
    <w:name w:val="header"/>
    <w:basedOn w:val="Normal"/>
    <w:link w:val="HeaderChar"/>
    <w:uiPriority w:val="99"/>
    <w:unhideWhenUsed/>
    <w:rsid w:val="006A7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453"/>
    <w:rPr>
      <w:rFonts w:cs="Vrinda"/>
      <w:lang w:val="en-GB"/>
    </w:rPr>
  </w:style>
  <w:style w:type="paragraph" w:styleId="Footer">
    <w:name w:val="footer"/>
    <w:basedOn w:val="Normal"/>
    <w:link w:val="FooterChar"/>
    <w:uiPriority w:val="99"/>
    <w:unhideWhenUsed/>
    <w:rsid w:val="006A7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453"/>
    <w:rPr>
      <w:rFonts w:cs="Vrind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92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9D50E-1F56-43F7-A02B-B33FDD236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2471</Words>
  <Characters>14089</Characters>
  <Application>Microsoft Office Word</Application>
  <DocSecurity>0</DocSecurity>
  <Lines>117</Lines>
  <Paragraphs>33</Paragraphs>
  <ScaleCrop>false</ScaleCrop>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2021-11-13T05:09:00Z</dcterms:created>
  <dcterms:modified xsi:type="dcterms:W3CDTF">2021-12-23T11:38:00Z</dcterms:modified>
</cp:coreProperties>
</file>