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57CC" w:rsidRDefault="00DE57CC"/>
    <w:p w:rsidR="00241807" w:rsidRDefault="00241807"/>
    <w:p w:rsidR="00241807" w:rsidRPr="00C13BC1" w:rsidRDefault="00C13BC1">
      <w:pPr>
        <w:rPr>
          <w:rFonts w:ascii="Arial" w:hAnsi="Arial" w:cs="Arial"/>
          <w:sz w:val="28"/>
          <w:szCs w:val="28"/>
        </w:rPr>
      </w:pPr>
      <w:r w:rsidRPr="00C13BC1">
        <w:rPr>
          <w:rFonts w:ascii="Arial" w:hAnsi="Arial" w:cs="Arial"/>
          <w:sz w:val="28"/>
          <w:szCs w:val="28"/>
        </w:rPr>
        <w:t>Student’s Name: Esther Amponsah</w:t>
      </w:r>
    </w:p>
    <w:p w:rsidR="00241807" w:rsidRDefault="00241807"/>
    <w:p w:rsidR="00241807" w:rsidRDefault="00241807" w:rsidP="00241807">
      <w:pPr>
        <w:rPr>
          <w:rFonts w:ascii="Arial" w:hAnsi="Arial" w:cs="Arial"/>
          <w:sz w:val="28"/>
          <w:szCs w:val="28"/>
        </w:rPr>
      </w:pPr>
      <w:r>
        <w:rPr>
          <w:rFonts w:ascii="Arial" w:hAnsi="Arial" w:cs="Arial"/>
          <w:sz w:val="28"/>
          <w:szCs w:val="28"/>
        </w:rPr>
        <w:t>Student’s Number: 1919214</w:t>
      </w:r>
    </w:p>
    <w:p w:rsidR="00241807" w:rsidRDefault="00241807" w:rsidP="00241807">
      <w:pPr>
        <w:rPr>
          <w:rFonts w:ascii="Arial" w:hAnsi="Arial" w:cs="Arial"/>
          <w:sz w:val="28"/>
          <w:szCs w:val="28"/>
        </w:rPr>
      </w:pPr>
    </w:p>
    <w:p w:rsidR="00241807" w:rsidRDefault="00241807" w:rsidP="00241807">
      <w:pPr>
        <w:rPr>
          <w:rFonts w:ascii="Arial" w:hAnsi="Arial" w:cs="Arial"/>
          <w:sz w:val="28"/>
          <w:szCs w:val="28"/>
        </w:rPr>
      </w:pPr>
      <w:r>
        <w:rPr>
          <w:rFonts w:ascii="Arial" w:hAnsi="Arial" w:cs="Arial"/>
          <w:sz w:val="28"/>
          <w:szCs w:val="28"/>
        </w:rPr>
        <w:t>Module: Professional Career Development</w:t>
      </w:r>
    </w:p>
    <w:p w:rsidR="00241807" w:rsidRDefault="00241807" w:rsidP="00241807">
      <w:pPr>
        <w:rPr>
          <w:rFonts w:ascii="Arial" w:hAnsi="Arial" w:cs="Arial"/>
          <w:sz w:val="28"/>
          <w:szCs w:val="28"/>
        </w:rPr>
      </w:pPr>
    </w:p>
    <w:p w:rsidR="00241807" w:rsidRDefault="00241807" w:rsidP="00241807">
      <w:pPr>
        <w:rPr>
          <w:rFonts w:ascii="Arial" w:hAnsi="Arial" w:cs="Arial"/>
          <w:sz w:val="28"/>
          <w:szCs w:val="28"/>
        </w:rPr>
      </w:pPr>
      <w:r>
        <w:rPr>
          <w:rFonts w:ascii="Arial" w:hAnsi="Arial" w:cs="Arial"/>
          <w:sz w:val="28"/>
          <w:szCs w:val="28"/>
        </w:rPr>
        <w:t>Module code: BMSW4005</w:t>
      </w:r>
    </w:p>
    <w:p w:rsidR="00241807" w:rsidRDefault="00241807" w:rsidP="00241807">
      <w:pPr>
        <w:rPr>
          <w:rFonts w:ascii="Arial" w:hAnsi="Arial" w:cs="Arial"/>
          <w:sz w:val="28"/>
          <w:szCs w:val="28"/>
        </w:rPr>
      </w:pPr>
    </w:p>
    <w:p w:rsidR="00241807" w:rsidRDefault="00241807" w:rsidP="00241807">
      <w:pPr>
        <w:rPr>
          <w:rFonts w:ascii="Arial" w:hAnsi="Arial" w:cs="Arial"/>
          <w:sz w:val="28"/>
          <w:szCs w:val="28"/>
        </w:rPr>
      </w:pPr>
      <w:r>
        <w:rPr>
          <w:rFonts w:ascii="Arial" w:hAnsi="Arial" w:cs="Arial"/>
          <w:sz w:val="28"/>
          <w:szCs w:val="28"/>
        </w:rPr>
        <w:t>Assignment Title: Task 1, Role play</w:t>
      </w:r>
    </w:p>
    <w:p w:rsidR="00241807" w:rsidRDefault="00241807" w:rsidP="00241807">
      <w:pPr>
        <w:rPr>
          <w:rFonts w:ascii="Arial" w:hAnsi="Arial" w:cs="Arial"/>
          <w:sz w:val="28"/>
          <w:szCs w:val="28"/>
        </w:rPr>
      </w:pPr>
      <w:r>
        <w:rPr>
          <w:rFonts w:ascii="Arial" w:hAnsi="Arial" w:cs="Arial"/>
          <w:sz w:val="28"/>
          <w:szCs w:val="28"/>
        </w:rPr>
        <w:t xml:space="preserve">                               </w:t>
      </w:r>
      <w:r>
        <w:rPr>
          <w:rFonts w:ascii="Arial" w:hAnsi="Arial" w:cs="Arial"/>
        </w:rPr>
        <w:t>Student pairs will present in online role plays (using MS Teams) facilitated by your lecturer, acting as both interviewee and interviewer for a role linked to their personal ambition (20 minutes for each pair</w:t>
      </w:r>
    </w:p>
    <w:p w:rsidR="00241807" w:rsidRDefault="00241807" w:rsidP="00241807">
      <w:pPr>
        <w:rPr>
          <w:rFonts w:ascii="Arial" w:hAnsi="Arial" w:cs="Arial"/>
          <w:sz w:val="28"/>
          <w:szCs w:val="28"/>
        </w:rPr>
      </w:pPr>
      <w:r>
        <w:rPr>
          <w:rFonts w:ascii="Arial" w:hAnsi="Arial" w:cs="Arial"/>
          <w:b/>
          <w:bCs/>
          <w:sz w:val="28"/>
          <w:szCs w:val="28"/>
        </w:rPr>
        <w:t xml:space="preserve">                             </w:t>
      </w:r>
      <w:r>
        <w:rPr>
          <w:rFonts w:ascii="Arial" w:hAnsi="Arial" w:cs="Arial"/>
          <w:sz w:val="28"/>
          <w:szCs w:val="28"/>
        </w:rPr>
        <w:t xml:space="preserve">Task 2, </w:t>
      </w:r>
      <w:r>
        <w:rPr>
          <w:rFonts w:ascii="Arial" w:hAnsi="Arial" w:cs="Arial"/>
        </w:rPr>
        <w:t>Students will write a report, containing a personal reflection on the role play and career development planning, demonstrating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rsidR="00241807" w:rsidRDefault="00241807" w:rsidP="00241807">
      <w:pPr>
        <w:rPr>
          <w:rFonts w:ascii="Arial" w:hAnsi="Arial" w:cs="Arial"/>
          <w:b/>
          <w:bCs/>
          <w:sz w:val="28"/>
          <w:szCs w:val="28"/>
        </w:rPr>
      </w:pPr>
    </w:p>
    <w:p w:rsidR="00241807" w:rsidRDefault="00241807" w:rsidP="00241807">
      <w:pPr>
        <w:rPr>
          <w:rFonts w:ascii="Arial" w:hAnsi="Arial" w:cs="Arial"/>
          <w:sz w:val="28"/>
          <w:szCs w:val="28"/>
        </w:rPr>
      </w:pPr>
    </w:p>
    <w:p w:rsidR="00241807" w:rsidRDefault="00241807" w:rsidP="00241807">
      <w:pPr>
        <w:rPr>
          <w:rFonts w:ascii="Arial" w:hAnsi="Arial" w:cs="Arial"/>
          <w:b/>
          <w:bCs/>
          <w:sz w:val="28"/>
          <w:szCs w:val="28"/>
        </w:rPr>
      </w:pPr>
      <w:r>
        <w:rPr>
          <w:rFonts w:ascii="Arial" w:hAnsi="Arial" w:cs="Arial"/>
          <w:sz w:val="28"/>
          <w:szCs w:val="28"/>
        </w:rPr>
        <w:t xml:space="preserve">Lecturer Name: </w:t>
      </w:r>
      <w:r>
        <w:rPr>
          <w:sz w:val="28"/>
          <w:szCs w:val="28"/>
        </w:rPr>
        <w:t xml:space="preserve"> </w:t>
      </w:r>
      <w:r>
        <w:rPr>
          <w:rFonts w:ascii="Arial" w:hAnsi="Arial" w:cs="Arial"/>
          <w:sz w:val="28"/>
          <w:szCs w:val="28"/>
        </w:rPr>
        <w:t>Husam</w:t>
      </w:r>
      <w:r w:rsidR="00D8389F">
        <w:rPr>
          <w:rFonts w:ascii="Arial" w:hAnsi="Arial" w:cs="Arial"/>
          <w:sz w:val="28"/>
          <w:szCs w:val="28"/>
        </w:rPr>
        <w:t xml:space="preserve"> </w:t>
      </w:r>
      <w:r>
        <w:rPr>
          <w:rFonts w:ascii="Arial" w:hAnsi="Arial" w:cs="Arial"/>
          <w:sz w:val="28"/>
          <w:szCs w:val="28"/>
        </w:rPr>
        <w:t xml:space="preserve"> Alharahsheh</w:t>
      </w: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r>
        <w:rPr>
          <w:rFonts w:ascii="Arial" w:hAnsi="Arial" w:cs="Arial"/>
          <w:b/>
          <w:bCs/>
          <w:sz w:val="28"/>
          <w:szCs w:val="28"/>
        </w:rPr>
        <w:t>Content                                                                             Page</w:t>
      </w:r>
    </w:p>
    <w:p w:rsidR="00241807" w:rsidRDefault="00241807" w:rsidP="00241807">
      <w:pPr>
        <w:rPr>
          <w:rFonts w:ascii="Arial" w:hAnsi="Arial" w:cs="Arial"/>
          <w:sz w:val="24"/>
          <w:szCs w:val="24"/>
        </w:rPr>
      </w:pPr>
    </w:p>
    <w:p w:rsidR="00241807" w:rsidRDefault="00241807" w:rsidP="00241807">
      <w:pPr>
        <w:rPr>
          <w:rFonts w:ascii="Arial" w:hAnsi="Arial" w:cs="Arial"/>
          <w:sz w:val="24"/>
          <w:szCs w:val="24"/>
        </w:rPr>
      </w:pPr>
      <w:r>
        <w:rPr>
          <w:rFonts w:ascii="Arial" w:hAnsi="Arial" w:cs="Arial"/>
          <w:sz w:val="24"/>
          <w:szCs w:val="24"/>
        </w:rPr>
        <w:t>Cover ----------------------------------------------------------------------------------------1</w:t>
      </w:r>
    </w:p>
    <w:p w:rsidR="00241807" w:rsidRDefault="00241807" w:rsidP="00241807">
      <w:pPr>
        <w:rPr>
          <w:rFonts w:ascii="Arial" w:hAnsi="Arial" w:cs="Arial"/>
          <w:sz w:val="24"/>
          <w:szCs w:val="24"/>
        </w:rPr>
      </w:pPr>
      <w:r>
        <w:rPr>
          <w:rFonts w:ascii="Arial" w:hAnsi="Arial" w:cs="Arial"/>
          <w:sz w:val="24"/>
          <w:szCs w:val="24"/>
        </w:rPr>
        <w:t>Content---------------------------------------------------------------------------------------2</w:t>
      </w:r>
    </w:p>
    <w:p w:rsidR="00241807" w:rsidRDefault="00241807" w:rsidP="00241807">
      <w:pPr>
        <w:rPr>
          <w:rFonts w:ascii="Arial" w:hAnsi="Arial" w:cs="Arial"/>
          <w:sz w:val="24"/>
          <w:szCs w:val="24"/>
        </w:rPr>
      </w:pPr>
      <w:r>
        <w:rPr>
          <w:rFonts w:ascii="Arial" w:hAnsi="Arial" w:cs="Arial"/>
          <w:sz w:val="24"/>
          <w:szCs w:val="24"/>
        </w:rPr>
        <w:t>Introduction (Lifeline</w:t>
      </w:r>
      <w:r w:rsidR="00D8389F">
        <w:rPr>
          <w:rFonts w:ascii="Arial" w:hAnsi="Arial" w:cs="Arial"/>
          <w:sz w:val="24"/>
          <w:szCs w:val="24"/>
        </w:rPr>
        <w:t>) ----------------------------------------------------------------------3</w:t>
      </w:r>
    </w:p>
    <w:p w:rsidR="00241807" w:rsidRDefault="00241807" w:rsidP="00241807">
      <w:pPr>
        <w:rPr>
          <w:rFonts w:ascii="Arial" w:hAnsi="Arial" w:cs="Arial"/>
          <w:sz w:val="24"/>
          <w:szCs w:val="24"/>
        </w:rPr>
      </w:pPr>
      <w:r>
        <w:rPr>
          <w:rFonts w:ascii="Arial" w:hAnsi="Arial" w:cs="Arial"/>
          <w:sz w:val="24"/>
          <w:szCs w:val="24"/>
        </w:rPr>
        <w:t xml:space="preserve">Reflection on </w:t>
      </w:r>
      <w:r w:rsidR="00D8389F">
        <w:rPr>
          <w:rFonts w:ascii="Arial" w:hAnsi="Arial" w:cs="Arial"/>
          <w:sz w:val="24"/>
          <w:szCs w:val="24"/>
        </w:rPr>
        <w:t>role-play</w:t>
      </w:r>
      <w:r>
        <w:rPr>
          <w:rFonts w:ascii="Arial" w:hAnsi="Arial" w:cs="Arial"/>
          <w:sz w:val="24"/>
          <w:szCs w:val="24"/>
        </w:rPr>
        <w:t>----------------------------------------------------------3, 4 &amp; Appendix1a</w:t>
      </w:r>
    </w:p>
    <w:p w:rsidR="00241807" w:rsidRDefault="00241807" w:rsidP="00241807">
      <w:pPr>
        <w:rPr>
          <w:rFonts w:ascii="Arial" w:hAnsi="Arial" w:cs="Arial"/>
          <w:sz w:val="24"/>
          <w:szCs w:val="24"/>
        </w:rPr>
      </w:pPr>
      <w:r>
        <w:rPr>
          <w:rFonts w:ascii="Arial" w:hAnsi="Arial" w:cs="Arial"/>
          <w:sz w:val="24"/>
          <w:szCs w:val="24"/>
        </w:rPr>
        <w:t>Self-evaluation review-------------------------------------------------------------------4b</w:t>
      </w:r>
    </w:p>
    <w:p w:rsidR="00241807" w:rsidRDefault="00241807" w:rsidP="00241807">
      <w:pPr>
        <w:rPr>
          <w:rFonts w:ascii="Arial" w:hAnsi="Arial" w:cs="Arial"/>
          <w:sz w:val="24"/>
          <w:szCs w:val="24"/>
        </w:rPr>
      </w:pPr>
      <w:r>
        <w:rPr>
          <w:rFonts w:ascii="Arial" w:hAnsi="Arial" w:cs="Arial"/>
          <w:sz w:val="24"/>
          <w:szCs w:val="24"/>
        </w:rPr>
        <w:t>Personal Development Plan:</w:t>
      </w:r>
    </w:p>
    <w:p w:rsidR="00241807" w:rsidRDefault="00241807" w:rsidP="00241807">
      <w:pPr>
        <w:rPr>
          <w:rFonts w:ascii="Arial" w:hAnsi="Arial" w:cs="Arial"/>
          <w:sz w:val="24"/>
          <w:szCs w:val="24"/>
        </w:rPr>
      </w:pPr>
      <w:r>
        <w:rPr>
          <w:rFonts w:ascii="Arial" w:hAnsi="Arial" w:cs="Arial"/>
          <w:sz w:val="24"/>
          <w:szCs w:val="24"/>
        </w:rPr>
        <w:t>Johari Window-----------------------------------------------------------------------------5</w:t>
      </w:r>
    </w:p>
    <w:p w:rsidR="00241807" w:rsidRDefault="00241807" w:rsidP="00241807">
      <w:pPr>
        <w:rPr>
          <w:rFonts w:ascii="Arial" w:hAnsi="Arial" w:cs="Arial"/>
          <w:sz w:val="24"/>
          <w:szCs w:val="24"/>
        </w:rPr>
      </w:pPr>
      <w:r>
        <w:rPr>
          <w:rFonts w:ascii="Arial" w:hAnsi="Arial" w:cs="Arial"/>
          <w:sz w:val="24"/>
          <w:szCs w:val="24"/>
        </w:rPr>
        <w:t>SWOT----------------------------------------------------------------------------------------6</w:t>
      </w:r>
    </w:p>
    <w:p w:rsidR="00241807" w:rsidRDefault="00241807" w:rsidP="00241807">
      <w:pPr>
        <w:rPr>
          <w:rFonts w:ascii="Arial" w:hAnsi="Arial" w:cs="Arial"/>
          <w:sz w:val="24"/>
          <w:szCs w:val="24"/>
        </w:rPr>
      </w:pPr>
      <w:r>
        <w:rPr>
          <w:rFonts w:ascii="Arial" w:hAnsi="Arial" w:cs="Arial"/>
          <w:sz w:val="24"/>
          <w:szCs w:val="24"/>
        </w:rPr>
        <w:t>Review/ Reflect---------------------------------------------------------------------------Appendix 1b</w:t>
      </w:r>
    </w:p>
    <w:p w:rsidR="00241807" w:rsidRDefault="00241807" w:rsidP="00241807">
      <w:pPr>
        <w:rPr>
          <w:rFonts w:ascii="Arial" w:hAnsi="Arial" w:cs="Arial"/>
          <w:sz w:val="24"/>
          <w:szCs w:val="24"/>
        </w:rPr>
      </w:pPr>
      <w:r>
        <w:rPr>
          <w:rFonts w:ascii="Arial" w:hAnsi="Arial" w:cs="Arial"/>
          <w:sz w:val="24"/>
          <w:szCs w:val="24"/>
        </w:rPr>
        <w:t>Career ambition and aspiration -------------------------------------------------------6</w:t>
      </w:r>
    </w:p>
    <w:p w:rsidR="00241807" w:rsidRDefault="00241807" w:rsidP="00241807">
      <w:pPr>
        <w:rPr>
          <w:rFonts w:ascii="Arial" w:hAnsi="Arial" w:cs="Arial"/>
          <w:sz w:val="24"/>
          <w:szCs w:val="24"/>
        </w:rPr>
      </w:pPr>
      <w:r>
        <w:rPr>
          <w:rFonts w:ascii="Arial" w:hAnsi="Arial" w:cs="Arial"/>
          <w:sz w:val="24"/>
          <w:szCs w:val="24"/>
        </w:rPr>
        <w:t>Personal career Plan (SMART</w:t>
      </w:r>
      <w:r w:rsidR="00B55AB7">
        <w:rPr>
          <w:rFonts w:ascii="Arial" w:hAnsi="Arial" w:cs="Arial"/>
          <w:sz w:val="24"/>
          <w:szCs w:val="24"/>
        </w:rPr>
        <w:t>) -------------------------------------------------------6</w:t>
      </w:r>
    </w:p>
    <w:p w:rsidR="00241807" w:rsidRDefault="00241807" w:rsidP="00241807">
      <w:pPr>
        <w:rPr>
          <w:rFonts w:ascii="Arial" w:hAnsi="Arial" w:cs="Arial"/>
          <w:sz w:val="24"/>
          <w:szCs w:val="24"/>
        </w:rPr>
      </w:pPr>
      <w:r>
        <w:rPr>
          <w:rFonts w:ascii="Arial" w:hAnsi="Arial" w:cs="Arial"/>
          <w:sz w:val="24"/>
          <w:szCs w:val="24"/>
        </w:rPr>
        <w:t>Conclusion----------------------------------------------------------------------------------7</w:t>
      </w:r>
    </w:p>
    <w:p w:rsidR="00241807" w:rsidRDefault="00241807" w:rsidP="00241807">
      <w:pPr>
        <w:rPr>
          <w:rFonts w:ascii="Arial" w:hAnsi="Arial" w:cs="Arial"/>
          <w:sz w:val="24"/>
          <w:szCs w:val="24"/>
        </w:rPr>
      </w:pPr>
      <w:r>
        <w:rPr>
          <w:rFonts w:ascii="Arial" w:hAnsi="Arial" w:cs="Arial"/>
          <w:sz w:val="24"/>
          <w:szCs w:val="24"/>
        </w:rPr>
        <w:t>Reference-----------------------------------------------------------------------------------7</w:t>
      </w:r>
    </w:p>
    <w:p w:rsidR="00241807" w:rsidRDefault="00241807" w:rsidP="00241807">
      <w:pPr>
        <w:rPr>
          <w:rFonts w:ascii="Arial" w:hAnsi="Arial" w:cs="Arial"/>
          <w:sz w:val="24"/>
          <w:szCs w:val="24"/>
        </w:rPr>
      </w:pPr>
      <w:r>
        <w:rPr>
          <w:rFonts w:ascii="Arial" w:hAnsi="Arial" w:cs="Arial"/>
          <w:sz w:val="24"/>
          <w:szCs w:val="24"/>
        </w:rPr>
        <w:t>Appendix 1a &amp;b----------------------------------------------------------------------------8</w:t>
      </w:r>
    </w:p>
    <w:p w:rsidR="00241807" w:rsidRDefault="00241807" w:rsidP="00241807">
      <w:pPr>
        <w:rPr>
          <w:rFonts w:ascii="Arial" w:hAnsi="Arial" w:cs="Arial"/>
          <w:sz w:val="24"/>
          <w:szCs w:val="24"/>
        </w:rPr>
      </w:pPr>
      <w:r>
        <w:rPr>
          <w:rFonts w:ascii="Arial" w:hAnsi="Arial" w:cs="Arial"/>
          <w:sz w:val="24"/>
          <w:szCs w:val="24"/>
        </w:rPr>
        <w:t>Appendix 2----------------------------------------------------------------------------------9</w:t>
      </w:r>
    </w:p>
    <w:p w:rsidR="00241807" w:rsidRDefault="00241807" w:rsidP="00241807">
      <w:pPr>
        <w:rPr>
          <w:rFonts w:ascii="Arial" w:hAnsi="Arial" w:cs="Arial"/>
          <w:sz w:val="24"/>
          <w:szCs w:val="24"/>
        </w:rPr>
      </w:pPr>
      <w:r>
        <w:rPr>
          <w:rFonts w:ascii="Arial" w:hAnsi="Arial" w:cs="Arial"/>
          <w:sz w:val="24"/>
          <w:szCs w:val="24"/>
        </w:rPr>
        <w:t>Appendix 3----------------------------------------------------------------------------------9 - 18</w:t>
      </w: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p>
    <w:p w:rsidR="00241807" w:rsidRDefault="00241807" w:rsidP="00241807">
      <w:pPr>
        <w:rPr>
          <w:rFonts w:ascii="Arial" w:hAnsi="Arial" w:cs="Arial"/>
          <w:b/>
          <w:bCs/>
          <w:sz w:val="28"/>
          <w:szCs w:val="28"/>
        </w:rPr>
      </w:pPr>
      <w:r>
        <w:rPr>
          <w:rFonts w:ascii="Arial" w:hAnsi="Arial" w:cs="Arial"/>
          <w:b/>
          <w:bCs/>
          <w:sz w:val="28"/>
          <w:szCs w:val="28"/>
        </w:rPr>
        <w:lastRenderedPageBreak/>
        <w:t>Introduction (lifeline)</w:t>
      </w:r>
    </w:p>
    <w:p w:rsidR="00241807" w:rsidRDefault="00241807" w:rsidP="00241807">
      <w:pPr>
        <w:rPr>
          <w:rFonts w:ascii="Arial" w:hAnsi="Arial" w:cs="Arial"/>
        </w:rPr>
      </w:pPr>
      <w:r>
        <w:rPr>
          <w:rFonts w:ascii="Arial" w:hAnsi="Arial" w:cs="Arial"/>
        </w:rPr>
        <w:t>To explain how I got to where I am now, I started with a high point in life because I was living with my parents and begin to be independent while I started my new job after college in my 20’s and later changed location. In my 30’s I started another job, and later resigned my job which was part of my lowest point because I have to deal with my family as well. In my 40’s I was still enjoying my new job and got to a low point when my mother began to battle with health issue but after her death in the same decade I thought of reflecting on my life and started working on my own ambition. Then later in life I decided to upgrade my profession by having a degree.</w:t>
      </w:r>
    </w:p>
    <w:p w:rsidR="00241807" w:rsidRDefault="00241807" w:rsidP="00241807"/>
    <w:p w:rsidR="00241807" w:rsidRDefault="00241807" w:rsidP="00241807">
      <w:pPr>
        <w:rPr>
          <w:rFonts w:ascii="Arial" w:hAnsi="Arial" w:cs="Arial"/>
        </w:rPr>
      </w:pPr>
      <w:r>
        <w:rPr>
          <w:rFonts w:ascii="Arial" w:hAnsi="Arial" w:cs="Arial"/>
        </w:rPr>
        <w:t>Esther’s lifeline</w:t>
      </w:r>
    </w:p>
    <w:tbl>
      <w:tblPr>
        <w:tblStyle w:val="TableGrid"/>
        <w:tblW w:w="0" w:type="auto"/>
        <w:tblLook w:val="04A0"/>
      </w:tblPr>
      <w:tblGrid>
        <w:gridCol w:w="3005"/>
        <w:gridCol w:w="3005"/>
        <w:gridCol w:w="3006"/>
      </w:tblGrid>
      <w:tr w:rsidR="00241807" w:rsidTr="00241807">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pPr>
            <w:r>
              <w:t>Age range</w:t>
            </w:r>
          </w:p>
          <w:p w:rsidR="00241807" w:rsidRDefault="00241807">
            <w:pPr>
              <w:spacing w:line="240" w:lineRule="auto"/>
            </w:pPr>
          </w:p>
        </w:tc>
        <w:tc>
          <w:tcPr>
            <w:tcW w:w="3005" w:type="dxa"/>
            <w:tcBorders>
              <w:top w:val="single" w:sz="4" w:space="0" w:color="auto"/>
              <w:left w:val="single" w:sz="4" w:space="0" w:color="auto"/>
              <w:bottom w:val="single" w:sz="4" w:space="0" w:color="auto"/>
              <w:right w:val="single" w:sz="4" w:space="0" w:color="auto"/>
            </w:tcBorders>
            <w:hideMark/>
          </w:tcPr>
          <w:p w:rsidR="00241807" w:rsidRDefault="00241807">
            <w:pPr>
              <w:spacing w:line="240" w:lineRule="auto"/>
              <w:rPr>
                <w:rFonts w:ascii="Arial" w:hAnsi="Arial" w:cs="Arial"/>
              </w:rPr>
            </w:pPr>
            <w:r>
              <w:rPr>
                <w:rFonts w:ascii="Arial" w:hAnsi="Arial" w:cs="Arial"/>
              </w:rPr>
              <w:t>High points</w:t>
            </w:r>
          </w:p>
        </w:tc>
        <w:tc>
          <w:tcPr>
            <w:tcW w:w="3006" w:type="dxa"/>
            <w:tcBorders>
              <w:top w:val="single" w:sz="4" w:space="0" w:color="auto"/>
              <w:left w:val="single" w:sz="4" w:space="0" w:color="auto"/>
              <w:bottom w:val="single" w:sz="4" w:space="0" w:color="auto"/>
              <w:right w:val="single" w:sz="4" w:space="0" w:color="auto"/>
            </w:tcBorders>
            <w:hideMark/>
          </w:tcPr>
          <w:p w:rsidR="00241807" w:rsidRDefault="00241807">
            <w:pPr>
              <w:spacing w:line="240" w:lineRule="auto"/>
              <w:rPr>
                <w:rFonts w:ascii="Arial" w:hAnsi="Arial" w:cs="Arial"/>
              </w:rPr>
            </w:pPr>
            <w:r>
              <w:rPr>
                <w:rFonts w:ascii="Arial" w:hAnsi="Arial" w:cs="Arial"/>
              </w:rPr>
              <w:t>Low points</w:t>
            </w:r>
          </w:p>
        </w:tc>
      </w:tr>
      <w:tr w:rsidR="00241807" w:rsidTr="00241807">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pPr>
            <w:r>
              <w:t>20’s</w:t>
            </w:r>
          </w:p>
          <w:p w:rsidR="00241807" w:rsidRDefault="00241807">
            <w:pPr>
              <w:spacing w:line="240" w:lineRule="auto"/>
            </w:pPr>
          </w:p>
          <w:p w:rsidR="00241807" w:rsidRDefault="00241807">
            <w:pPr>
              <w:spacing w:line="240" w:lineRule="auto"/>
            </w:pPr>
          </w:p>
          <w:p w:rsidR="00241807" w:rsidRDefault="00241807">
            <w:pPr>
              <w:spacing w:line="240" w:lineRule="auto"/>
            </w:pPr>
          </w:p>
        </w:tc>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rPr>
            </w:pPr>
            <w:r>
              <w:rPr>
                <w:rFonts w:ascii="Arial" w:hAnsi="Arial" w:cs="Arial"/>
              </w:rPr>
              <w:t>Gained first job</w:t>
            </w:r>
          </w:p>
          <w:p w:rsidR="00241807" w:rsidRDefault="00241807">
            <w:pPr>
              <w:spacing w:line="240" w:lineRule="auto"/>
              <w:rPr>
                <w:rFonts w:ascii="Arial" w:hAnsi="Arial" w:cs="Arial"/>
              </w:rPr>
            </w:pPr>
          </w:p>
          <w:p w:rsidR="00241807" w:rsidRDefault="00241807">
            <w:pPr>
              <w:spacing w:line="240" w:lineRule="auto"/>
              <w:rPr>
                <w:rFonts w:ascii="Arial" w:hAnsi="Arial" w:cs="Arial"/>
              </w:rPr>
            </w:pPr>
            <w:r>
              <w:rPr>
                <w:rFonts w:ascii="Arial" w:hAnsi="Arial" w:cs="Arial"/>
              </w:rPr>
              <w:t>Changed location</w:t>
            </w:r>
          </w:p>
        </w:tc>
        <w:tc>
          <w:tcPr>
            <w:tcW w:w="3006"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rPr>
            </w:pPr>
          </w:p>
        </w:tc>
      </w:tr>
      <w:tr w:rsidR="00241807" w:rsidTr="00241807">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pPr>
            <w:r>
              <w:t>30’s</w:t>
            </w:r>
          </w:p>
          <w:p w:rsidR="00241807" w:rsidRDefault="00241807">
            <w:pPr>
              <w:spacing w:line="240" w:lineRule="auto"/>
            </w:pPr>
          </w:p>
          <w:p w:rsidR="00241807" w:rsidRDefault="00241807">
            <w:pPr>
              <w:spacing w:line="240" w:lineRule="auto"/>
            </w:pPr>
          </w:p>
          <w:p w:rsidR="00241807" w:rsidRDefault="00241807">
            <w:pPr>
              <w:spacing w:line="240" w:lineRule="auto"/>
            </w:pPr>
          </w:p>
        </w:tc>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rPr>
            </w:pPr>
            <w:r>
              <w:rPr>
                <w:rFonts w:ascii="Arial" w:hAnsi="Arial" w:cs="Arial"/>
              </w:rPr>
              <w:t xml:space="preserve"> Fresh employment</w:t>
            </w:r>
          </w:p>
          <w:p w:rsidR="00241807" w:rsidRDefault="00241807">
            <w:pPr>
              <w:spacing w:line="240" w:lineRule="auto"/>
              <w:rPr>
                <w:rFonts w:ascii="Arial" w:hAnsi="Arial" w:cs="Arial"/>
              </w:rPr>
            </w:pPr>
          </w:p>
          <w:p w:rsidR="00241807" w:rsidRDefault="00241807">
            <w:pPr>
              <w:spacing w:line="240" w:lineRule="auto"/>
              <w:rPr>
                <w:rFonts w:ascii="Arial" w:hAnsi="Arial" w:cs="Arial"/>
              </w:rPr>
            </w:pPr>
            <w:r>
              <w:rPr>
                <w:rFonts w:ascii="Arial" w:hAnsi="Arial" w:cs="Arial"/>
              </w:rPr>
              <w:t>Worked on my own ambition</w:t>
            </w:r>
          </w:p>
        </w:tc>
        <w:tc>
          <w:tcPr>
            <w:tcW w:w="3006"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rPr>
            </w:pPr>
            <w:r>
              <w:rPr>
                <w:rFonts w:ascii="Arial" w:hAnsi="Arial" w:cs="Arial"/>
              </w:rPr>
              <w:t>Resigned from my job</w:t>
            </w:r>
          </w:p>
          <w:p w:rsidR="00241807" w:rsidRDefault="00241807">
            <w:pPr>
              <w:spacing w:line="240" w:lineRule="auto"/>
              <w:rPr>
                <w:rFonts w:ascii="Arial" w:hAnsi="Arial" w:cs="Arial"/>
              </w:rPr>
            </w:pPr>
          </w:p>
        </w:tc>
      </w:tr>
      <w:tr w:rsidR="00241807" w:rsidTr="00241807">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pPr>
            <w:r>
              <w:t>40’s</w:t>
            </w:r>
          </w:p>
          <w:p w:rsidR="00241807" w:rsidRDefault="00241807">
            <w:pPr>
              <w:spacing w:line="240" w:lineRule="auto"/>
            </w:pPr>
          </w:p>
          <w:p w:rsidR="00241807" w:rsidRDefault="00241807">
            <w:pPr>
              <w:spacing w:line="240" w:lineRule="auto"/>
            </w:pPr>
          </w:p>
          <w:p w:rsidR="00241807" w:rsidRDefault="00241807">
            <w:pPr>
              <w:spacing w:line="240" w:lineRule="auto"/>
            </w:pPr>
          </w:p>
        </w:tc>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rPr>
            </w:pPr>
            <w:r>
              <w:rPr>
                <w:rFonts w:ascii="Arial" w:hAnsi="Arial" w:cs="Arial"/>
              </w:rPr>
              <w:t>Enjoy my new work</w:t>
            </w:r>
          </w:p>
          <w:p w:rsidR="00241807" w:rsidRDefault="00241807">
            <w:pPr>
              <w:spacing w:line="240" w:lineRule="auto"/>
              <w:rPr>
                <w:rFonts w:ascii="Arial" w:hAnsi="Arial" w:cs="Arial"/>
              </w:rPr>
            </w:pPr>
          </w:p>
          <w:p w:rsidR="00241807" w:rsidRDefault="00241807">
            <w:pPr>
              <w:spacing w:line="240" w:lineRule="auto"/>
              <w:rPr>
                <w:rFonts w:ascii="Arial" w:hAnsi="Arial" w:cs="Arial"/>
              </w:rPr>
            </w:pPr>
            <w:r>
              <w:rPr>
                <w:rFonts w:ascii="Arial" w:hAnsi="Arial" w:cs="Arial"/>
              </w:rPr>
              <w:t>To upgrade my profession, I started university.</w:t>
            </w:r>
          </w:p>
        </w:tc>
        <w:tc>
          <w:tcPr>
            <w:tcW w:w="3006" w:type="dxa"/>
            <w:tcBorders>
              <w:top w:val="single" w:sz="4" w:space="0" w:color="auto"/>
              <w:left w:val="single" w:sz="4" w:space="0" w:color="auto"/>
              <w:bottom w:val="single" w:sz="4" w:space="0" w:color="auto"/>
              <w:right w:val="single" w:sz="4" w:space="0" w:color="auto"/>
            </w:tcBorders>
            <w:hideMark/>
          </w:tcPr>
          <w:p w:rsidR="00241807" w:rsidRDefault="00241807">
            <w:pPr>
              <w:spacing w:line="240" w:lineRule="auto"/>
              <w:rPr>
                <w:rFonts w:ascii="Arial" w:hAnsi="Arial" w:cs="Arial"/>
              </w:rPr>
            </w:pPr>
            <w:r>
              <w:rPr>
                <w:rFonts w:ascii="Arial" w:hAnsi="Arial" w:cs="Arial"/>
              </w:rPr>
              <w:t>My mother battle with health issue.</w:t>
            </w:r>
          </w:p>
        </w:tc>
      </w:tr>
      <w:tr w:rsidR="00241807" w:rsidTr="00241807">
        <w:trPr>
          <w:trHeight w:val="1258"/>
        </w:trPr>
        <w:tc>
          <w:tcPr>
            <w:tcW w:w="300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pPr>
            <w:r>
              <w:t>50’s</w:t>
            </w:r>
          </w:p>
          <w:p w:rsidR="00241807" w:rsidRDefault="00241807">
            <w:pPr>
              <w:spacing w:line="240" w:lineRule="auto"/>
            </w:pPr>
          </w:p>
          <w:p w:rsidR="00241807" w:rsidRDefault="00241807">
            <w:pPr>
              <w:spacing w:line="240" w:lineRule="auto"/>
            </w:pPr>
          </w:p>
          <w:p w:rsidR="00241807" w:rsidRDefault="00241807">
            <w:pPr>
              <w:spacing w:line="240" w:lineRule="auto"/>
            </w:pPr>
          </w:p>
          <w:p w:rsidR="00241807" w:rsidRDefault="00241807">
            <w:pPr>
              <w:spacing w:line="240" w:lineRule="auto"/>
            </w:pPr>
          </w:p>
        </w:tc>
        <w:tc>
          <w:tcPr>
            <w:tcW w:w="3005" w:type="dxa"/>
            <w:tcBorders>
              <w:top w:val="single" w:sz="4" w:space="0" w:color="auto"/>
              <w:left w:val="single" w:sz="4" w:space="0" w:color="auto"/>
              <w:bottom w:val="single" w:sz="4" w:space="0" w:color="auto"/>
              <w:right w:val="single" w:sz="4" w:space="0" w:color="auto"/>
            </w:tcBorders>
            <w:hideMark/>
          </w:tcPr>
          <w:p w:rsidR="00241807" w:rsidRDefault="00241807">
            <w:pPr>
              <w:spacing w:line="240" w:lineRule="auto"/>
              <w:rPr>
                <w:rFonts w:ascii="Arial" w:hAnsi="Arial" w:cs="Arial"/>
              </w:rPr>
            </w:pPr>
            <w:r>
              <w:rPr>
                <w:rFonts w:ascii="Arial" w:hAnsi="Arial" w:cs="Arial"/>
              </w:rPr>
              <w:t>Looking forward for better future.</w:t>
            </w:r>
          </w:p>
        </w:tc>
        <w:tc>
          <w:tcPr>
            <w:tcW w:w="3006"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rPr>
            </w:pPr>
          </w:p>
        </w:tc>
      </w:tr>
    </w:tbl>
    <w:p w:rsidR="00241807" w:rsidRDefault="00241807" w:rsidP="00241807"/>
    <w:p w:rsidR="00241807" w:rsidRDefault="00241807" w:rsidP="00241807">
      <w:pPr>
        <w:rPr>
          <w:rFonts w:ascii="Arial" w:hAnsi="Arial" w:cs="Arial"/>
          <w:lang w:val="en-US"/>
        </w:rPr>
      </w:pPr>
      <w:r w:rsidRPr="00B55AB7">
        <w:rPr>
          <w:rFonts w:ascii="Arial" w:hAnsi="Arial" w:cs="Arial"/>
          <w:b/>
          <w:lang w:val="en-US"/>
        </w:rPr>
        <w:t>Reflecting on this role play,</w:t>
      </w:r>
      <w:r>
        <w:rPr>
          <w:rFonts w:ascii="Arial" w:hAnsi="Arial" w:cs="Arial"/>
          <w:lang w:val="en-US"/>
        </w:rPr>
        <w:t xml:space="preserve"> it has been the hardest I have ever done in my learning career because my chosen partner was insecure individual who found it hard to contact me for some reason and if I do she become jumpy and send the same message back to me. But I must do what I must do.  I was paired with Yuliana, she was to be interviewee and interviewer and me vice versa. Using Microsoft team (video) facilitated by the lecturer, each of us use 10minutes during the interview section.  In the role play each of as is to select a job advert and pretend you are going for job interview, in doing this we completed an application form.  </w:t>
      </w:r>
    </w:p>
    <w:p w:rsidR="00241807" w:rsidRDefault="00241807" w:rsidP="00241807">
      <w:pPr>
        <w:rPr>
          <w:rFonts w:ascii="Arial" w:hAnsi="Arial" w:cs="Arial"/>
          <w:lang w:val="en-US"/>
        </w:rPr>
      </w:pPr>
      <w:r>
        <w:rPr>
          <w:rFonts w:ascii="Arial" w:hAnsi="Arial" w:cs="Arial"/>
          <w:lang w:val="en-US"/>
        </w:rPr>
        <w:t xml:space="preserve">Interviewer                                                                                                                                             </w:t>
      </w:r>
    </w:p>
    <w:p w:rsidR="00241807" w:rsidRDefault="00241807" w:rsidP="00241807">
      <w:pPr>
        <w:rPr>
          <w:rFonts w:ascii="Arial" w:hAnsi="Arial" w:cs="Arial"/>
          <w:lang w:val="en-US"/>
        </w:rPr>
      </w:pPr>
      <w:r>
        <w:rPr>
          <w:rFonts w:ascii="Arial" w:hAnsi="Arial" w:cs="Arial"/>
          <w:lang w:val="en-US"/>
        </w:rPr>
        <w:t xml:space="preserve">Using Kolb1984 learning cycle </w:t>
      </w:r>
      <w:r w:rsidR="00D8389F">
        <w:rPr>
          <w:rFonts w:ascii="Arial" w:hAnsi="Arial" w:cs="Arial"/>
          <w:lang w:val="en-US"/>
        </w:rPr>
        <w:t>theory helped to analyzed and reflects</w:t>
      </w:r>
      <w:r>
        <w:rPr>
          <w:rFonts w:ascii="Arial" w:hAnsi="Arial" w:cs="Arial"/>
          <w:lang w:val="en-US"/>
        </w:rPr>
        <w:t xml:space="preserve"> on the role</w:t>
      </w:r>
      <w:r w:rsidR="00D8389F">
        <w:rPr>
          <w:rFonts w:ascii="Arial" w:hAnsi="Arial" w:cs="Arial"/>
          <w:lang w:val="en-US"/>
        </w:rPr>
        <w:t>-</w:t>
      </w:r>
      <w:r>
        <w:rPr>
          <w:rFonts w:ascii="Arial" w:hAnsi="Arial" w:cs="Arial"/>
          <w:lang w:val="en-US"/>
        </w:rPr>
        <w:t xml:space="preserve">play, the first experience of his reflective learning is </w:t>
      </w:r>
      <w:r>
        <w:rPr>
          <w:rFonts w:ascii="Arial" w:hAnsi="Arial" w:cs="Arial"/>
          <w:b/>
          <w:bCs/>
          <w:lang w:val="en-US"/>
        </w:rPr>
        <w:t>concrete;</w:t>
      </w:r>
      <w:r>
        <w:rPr>
          <w:rFonts w:ascii="Arial" w:hAnsi="Arial" w:cs="Arial"/>
          <w:lang w:val="en-US"/>
        </w:rPr>
        <w:t xml:space="preserve"> being an interviewer is a new experience to me. So, I tried to make notes and started practicing the questions I will ask</w:t>
      </w:r>
      <w:r>
        <w:rPr>
          <w:rFonts w:ascii="Arial" w:hAnsi="Arial" w:cs="Arial"/>
          <w:sz w:val="24"/>
          <w:szCs w:val="24"/>
          <w:lang w:val="en-US"/>
        </w:rPr>
        <w:t>.</w:t>
      </w:r>
      <w:r>
        <w:rPr>
          <w:sz w:val="24"/>
          <w:szCs w:val="24"/>
          <w:lang w:val="en-US"/>
        </w:rPr>
        <w:t xml:space="preserve"> </w:t>
      </w:r>
      <w:r>
        <w:rPr>
          <w:rFonts w:ascii="Arial" w:hAnsi="Arial" w:cs="Arial"/>
          <w:lang w:val="en-US"/>
        </w:rPr>
        <w:t>However, since this is my first time of interviewing someone for a job, though it is just a role play, I was nervous but not for my interviewee to see I tried to appear confident. Body language is one of the ways to make good impression, (Mason 2019).</w:t>
      </w:r>
      <w:r>
        <w:rPr>
          <w:sz w:val="24"/>
          <w:szCs w:val="24"/>
          <w:lang w:val="en-US"/>
        </w:rPr>
        <w:t xml:space="preserve">                                                                 </w:t>
      </w:r>
      <w:r>
        <w:rPr>
          <w:rFonts w:ascii="Arial" w:hAnsi="Arial" w:cs="Arial"/>
          <w:b/>
          <w:bCs/>
          <w:lang w:val="en-US"/>
        </w:rPr>
        <w:t>Reflective observation</w:t>
      </w:r>
      <w:r>
        <w:rPr>
          <w:rFonts w:ascii="Arial" w:hAnsi="Arial" w:cs="Arial"/>
          <w:lang w:val="en-US"/>
        </w:rPr>
        <w:t xml:space="preserve"> is the second experience which I reflected on the interview and </w:t>
      </w:r>
      <w:r>
        <w:rPr>
          <w:rFonts w:ascii="Arial" w:hAnsi="Arial" w:cs="Arial"/>
          <w:lang w:val="en-US"/>
        </w:rPr>
        <w:lastRenderedPageBreak/>
        <w:t xml:space="preserve">deeply on situation that </w:t>
      </w:r>
      <w:r w:rsidR="00EC1CA1">
        <w:rPr>
          <w:rFonts w:ascii="Arial" w:hAnsi="Arial" w:cs="Arial"/>
          <w:lang w:val="en-US"/>
        </w:rPr>
        <w:t>happened</w:t>
      </w:r>
      <w:r>
        <w:rPr>
          <w:rFonts w:ascii="Arial" w:hAnsi="Arial" w:cs="Arial"/>
          <w:lang w:val="en-US"/>
        </w:rPr>
        <w:t xml:space="preserve"> and asked myself question such as what failed, why did such situation arise and what worked to make the role play successful.                                             </w:t>
      </w:r>
    </w:p>
    <w:p w:rsidR="00241807" w:rsidRDefault="00241807" w:rsidP="00241807">
      <w:pPr>
        <w:rPr>
          <w:rFonts w:ascii="Arial" w:hAnsi="Arial" w:cs="Arial"/>
          <w:lang w:val="en-US"/>
        </w:rPr>
      </w:pPr>
      <w:r>
        <w:rPr>
          <w:rFonts w:ascii="Arial" w:hAnsi="Arial" w:cs="Arial"/>
          <w:lang w:val="en-US"/>
        </w:rPr>
        <w:t xml:space="preserve">Third experience, </w:t>
      </w:r>
      <w:r>
        <w:rPr>
          <w:rFonts w:ascii="Arial" w:hAnsi="Arial" w:cs="Arial"/>
          <w:b/>
          <w:bCs/>
          <w:lang w:val="en-US"/>
        </w:rPr>
        <w:t>abstract conceptualization</w:t>
      </w:r>
      <w:r>
        <w:rPr>
          <w:rFonts w:ascii="Arial" w:hAnsi="Arial" w:cs="Arial"/>
          <w:lang w:val="en-US"/>
        </w:rPr>
        <w:t xml:space="preserve"> the previous reflecting and observing gave rise to new idea on what I have previously learnt and possibly applied. Therefore, I learnt from the experience and concept </w:t>
      </w:r>
      <w:r w:rsidRPr="00F36C7F">
        <w:rPr>
          <w:rFonts w:ascii="Arial" w:hAnsi="Arial" w:cs="Arial"/>
          <w:color w:val="0D0D0D" w:themeColor="text1" w:themeTint="F2"/>
          <w:lang w:val="en-US"/>
        </w:rPr>
        <w:t xml:space="preserve">from the idea </w:t>
      </w:r>
      <w:r w:rsidR="00940AD0" w:rsidRPr="00F36C7F">
        <w:rPr>
          <w:rFonts w:ascii="Arial" w:hAnsi="Arial" w:cs="Arial"/>
          <w:color w:val="0D0D0D" w:themeColor="text1" w:themeTint="F2"/>
          <w:lang w:val="en-US"/>
        </w:rPr>
        <w:t>constructed</w:t>
      </w:r>
      <w:r w:rsidRPr="00F36C7F">
        <w:rPr>
          <w:rFonts w:ascii="Arial" w:hAnsi="Arial" w:cs="Arial"/>
          <w:color w:val="0D0D0D" w:themeColor="text1" w:themeTint="F2"/>
          <w:lang w:val="en-US"/>
        </w:rPr>
        <w:t xml:space="preserve"> in </w:t>
      </w:r>
      <w:r w:rsidR="00940AD0" w:rsidRPr="00F36C7F">
        <w:rPr>
          <w:rFonts w:ascii="Arial" w:hAnsi="Arial" w:cs="Arial"/>
          <w:color w:val="0D0D0D" w:themeColor="text1" w:themeTint="F2"/>
          <w:lang w:val="en-US"/>
        </w:rPr>
        <w:t>prior</w:t>
      </w:r>
      <w:r w:rsidRPr="00F36C7F">
        <w:rPr>
          <w:rFonts w:ascii="Arial" w:hAnsi="Arial" w:cs="Arial"/>
          <w:color w:val="0D0D0D" w:themeColor="text1" w:themeTint="F2"/>
          <w:lang w:val="en-US"/>
        </w:rPr>
        <w:t xml:space="preserve"> stages</w:t>
      </w:r>
      <w:r>
        <w:rPr>
          <w:rFonts w:ascii="Arial" w:hAnsi="Arial" w:cs="Arial"/>
          <w:lang w:val="en-US"/>
        </w:rPr>
        <w:t xml:space="preserve"> that transformed the result achieve.                                                                                                                                  The final stage, </w:t>
      </w:r>
      <w:r>
        <w:rPr>
          <w:rFonts w:ascii="Arial" w:hAnsi="Arial" w:cs="Arial"/>
          <w:b/>
          <w:bCs/>
          <w:lang w:val="en-US"/>
        </w:rPr>
        <w:t>active experimentation</w:t>
      </w:r>
      <w:r>
        <w:rPr>
          <w:rFonts w:ascii="Arial" w:hAnsi="Arial" w:cs="Arial"/>
          <w:lang w:val="en-US"/>
        </w:rPr>
        <w:t xml:space="preserve"> </w:t>
      </w:r>
      <w:r w:rsidRPr="00F36C7F">
        <w:rPr>
          <w:rFonts w:ascii="Arial" w:hAnsi="Arial" w:cs="Arial"/>
          <w:color w:val="0D0D0D" w:themeColor="text1" w:themeTint="F2"/>
          <w:lang w:val="en-US"/>
        </w:rPr>
        <w:t xml:space="preserve">is when </w:t>
      </w:r>
      <w:r w:rsidR="00F36C7F" w:rsidRPr="00F36C7F">
        <w:rPr>
          <w:rFonts w:ascii="Arial" w:hAnsi="Arial" w:cs="Arial"/>
          <w:color w:val="0D0D0D" w:themeColor="text1" w:themeTint="F2"/>
          <w:lang w:val="en-US"/>
        </w:rPr>
        <w:t>I applied the new ideas,</w:t>
      </w:r>
      <w:r>
        <w:rPr>
          <w:rFonts w:ascii="Arial" w:hAnsi="Arial" w:cs="Arial"/>
          <w:lang w:val="en-US"/>
        </w:rPr>
        <w:t xml:space="preserve"> class rehearsals which help me to know any alteration needed in the next appearance of the role play practice and now the whole concept of vision was actively experienced and was able to associate what I learnt to a successful interviewer and interviewee (Kolb 1984).(Refer appendix 1a).</w:t>
      </w:r>
    </w:p>
    <w:p w:rsidR="00241807" w:rsidRDefault="00241807" w:rsidP="00241807">
      <w:pPr>
        <w:rPr>
          <w:rFonts w:ascii="Arial" w:hAnsi="Arial" w:cs="Arial"/>
          <w:lang w:val="en-US"/>
        </w:rPr>
      </w:pPr>
      <w:r>
        <w:rPr>
          <w:rFonts w:ascii="Arial" w:hAnsi="Arial" w:cs="Arial"/>
          <w:lang w:val="en-US"/>
        </w:rPr>
        <w:t xml:space="preserve">As an interviewee I searched through different job agency and found a job that can help me build my employability skills although employability skills can also be built outside work because skills and ability are transferable.  According to Yorke 2004, </w:t>
      </w:r>
      <w:r w:rsidRPr="00DE5FA7">
        <w:rPr>
          <w:rFonts w:ascii="Arial" w:hAnsi="Arial" w:cs="Arial"/>
          <w:color w:val="0D0D0D" w:themeColor="text1" w:themeTint="F2"/>
          <w:lang w:val="en-US"/>
        </w:rPr>
        <w:t>what</w:t>
      </w:r>
      <w:r w:rsidR="00F36C7F" w:rsidRPr="00DE5FA7">
        <w:rPr>
          <w:rFonts w:ascii="Arial" w:hAnsi="Arial" w:cs="Arial"/>
          <w:color w:val="0D0D0D" w:themeColor="text1" w:themeTint="F2"/>
          <w:lang w:val="en-US"/>
        </w:rPr>
        <w:t>so</w:t>
      </w:r>
      <w:r w:rsidRPr="00DE5FA7">
        <w:rPr>
          <w:rFonts w:ascii="Arial" w:hAnsi="Arial" w:cs="Arial"/>
          <w:color w:val="0D0D0D" w:themeColor="text1" w:themeTint="F2"/>
          <w:lang w:val="en-US"/>
        </w:rPr>
        <w:t>ever</w:t>
      </w:r>
      <w:r w:rsidRPr="00892A00">
        <w:rPr>
          <w:rFonts w:ascii="Arial" w:hAnsi="Arial" w:cs="Arial"/>
          <w:color w:val="FF0000"/>
          <w:lang w:val="en-US"/>
        </w:rPr>
        <w:t xml:space="preserve"> </w:t>
      </w:r>
      <w:r w:rsidRPr="00DE5FA7">
        <w:rPr>
          <w:rFonts w:ascii="Arial" w:hAnsi="Arial" w:cs="Arial"/>
          <w:color w:val="0D0D0D" w:themeColor="text1" w:themeTint="F2"/>
          <w:lang w:val="en-US"/>
        </w:rPr>
        <w:t xml:space="preserve">qualification one </w:t>
      </w:r>
      <w:r w:rsidR="00871B63" w:rsidRPr="00DE5FA7">
        <w:rPr>
          <w:rFonts w:ascii="Arial" w:hAnsi="Arial" w:cs="Arial"/>
          <w:color w:val="0D0D0D" w:themeColor="text1" w:themeTint="F2"/>
          <w:lang w:val="en-US"/>
        </w:rPr>
        <w:t>has</w:t>
      </w:r>
      <w:r w:rsidRPr="00DE5FA7">
        <w:rPr>
          <w:rFonts w:ascii="Arial" w:hAnsi="Arial" w:cs="Arial"/>
          <w:color w:val="0D0D0D" w:themeColor="text1" w:themeTint="F2"/>
          <w:lang w:val="en-US"/>
        </w:rPr>
        <w:t xml:space="preserve"> there is</w:t>
      </w:r>
      <w:r w:rsidR="00C529A7" w:rsidRPr="00DE5FA7">
        <w:rPr>
          <w:rFonts w:ascii="Arial" w:hAnsi="Arial" w:cs="Arial"/>
          <w:color w:val="0D0D0D" w:themeColor="text1" w:themeTint="F2"/>
          <w:lang w:val="en-US"/>
        </w:rPr>
        <w:t xml:space="preserve"> a</w:t>
      </w:r>
      <w:r w:rsidRPr="00DE5FA7">
        <w:rPr>
          <w:rFonts w:ascii="Arial" w:hAnsi="Arial" w:cs="Arial"/>
          <w:color w:val="0D0D0D" w:themeColor="text1" w:themeTint="F2"/>
          <w:lang w:val="en-US"/>
        </w:rPr>
        <w:t xml:space="preserve"> </w:t>
      </w:r>
      <w:r w:rsidR="00C529A7" w:rsidRPr="00DE5FA7">
        <w:rPr>
          <w:rFonts w:ascii="Arial" w:hAnsi="Arial" w:cs="Arial"/>
          <w:color w:val="0D0D0D" w:themeColor="text1" w:themeTint="F2"/>
          <w:lang w:val="en-US"/>
        </w:rPr>
        <w:t>likelihood</w:t>
      </w:r>
      <w:r w:rsidRPr="00DE5FA7">
        <w:rPr>
          <w:rFonts w:ascii="Arial" w:hAnsi="Arial" w:cs="Arial"/>
          <w:color w:val="0D0D0D" w:themeColor="text1" w:themeTint="F2"/>
          <w:lang w:val="en-US"/>
        </w:rPr>
        <w:t xml:space="preserve"> of others having </w:t>
      </w:r>
      <w:r w:rsidR="00DE5FA7" w:rsidRPr="00DE5FA7">
        <w:rPr>
          <w:rFonts w:ascii="Arial" w:hAnsi="Arial" w:cs="Arial"/>
          <w:color w:val="0D0D0D" w:themeColor="text1" w:themeTint="F2"/>
          <w:lang w:val="en-US"/>
        </w:rPr>
        <w:t>matching</w:t>
      </w:r>
      <w:r w:rsidRPr="00DE5FA7">
        <w:rPr>
          <w:rFonts w:ascii="Arial" w:hAnsi="Arial" w:cs="Arial"/>
          <w:color w:val="0D0D0D" w:themeColor="text1" w:themeTint="F2"/>
          <w:lang w:val="en-US"/>
        </w:rPr>
        <w:t xml:space="preserve"> academic qualification and they will</w:t>
      </w:r>
      <w:r>
        <w:rPr>
          <w:rFonts w:ascii="Arial" w:hAnsi="Arial" w:cs="Arial"/>
          <w:lang w:val="en-US"/>
        </w:rPr>
        <w:t xml:space="preserve"> definitely be competing with you, so for you to stand from the crowd is your exceptional skills, personal qualities and abilities. As an interviewee I manage to answer the questions as I am supposed to relating to my skills and what the company is looking for.</w:t>
      </w:r>
    </w:p>
    <w:p w:rsidR="00241807" w:rsidRDefault="00241807" w:rsidP="00241807">
      <w:pPr>
        <w:rPr>
          <w:rFonts w:ascii="Arial" w:hAnsi="Arial" w:cs="Arial"/>
          <w:lang w:val="en-US"/>
        </w:rPr>
      </w:pPr>
    </w:p>
    <w:p w:rsidR="00241807" w:rsidRDefault="00241807" w:rsidP="00241807">
      <w:pPr>
        <w:rPr>
          <w:rFonts w:ascii="Arial" w:hAnsi="Arial" w:cs="Arial"/>
          <w:lang w:val="en-US"/>
        </w:rPr>
      </w:pPr>
    </w:p>
    <w:p w:rsidR="00241807" w:rsidRDefault="00241807" w:rsidP="00241807">
      <w:pPr>
        <w:spacing w:line="252" w:lineRule="auto"/>
        <w:rPr>
          <w:rFonts w:ascii="Arial" w:eastAsia="Calibri" w:hAnsi="Arial" w:cs="Arial"/>
          <w:bCs/>
          <w:lang w:val="en-US"/>
        </w:rPr>
      </w:pPr>
      <w:r>
        <w:rPr>
          <w:rFonts w:ascii="Arial" w:eastAsia="Calibri" w:hAnsi="Arial" w:cs="Arial"/>
          <w:bCs/>
          <w:lang w:val="en-US"/>
        </w:rPr>
        <w:t>During my period of working in the company and working in a team, my skills and ability to work have been cherished and have taken a lively role in my department. I believe I have been working with confidence and able to express my ideas and opinions. However, negatively, because I am perfectionist who what to do things properly and focuses on deadlines making sure the task is complete. But I should also learn to let others use their own initiative and learn to give them more space so they can also be perfect.</w:t>
      </w:r>
    </w:p>
    <w:p w:rsidR="00241807" w:rsidRDefault="00241807" w:rsidP="00241807">
      <w:pPr>
        <w:spacing w:line="252" w:lineRule="auto"/>
        <w:rPr>
          <w:rFonts w:ascii="Arial" w:eastAsia="Calibri" w:hAnsi="Arial" w:cs="Arial"/>
          <w:bCs/>
          <w:lang w:val="en-US"/>
        </w:rPr>
      </w:pPr>
      <w:r>
        <w:rPr>
          <w:rFonts w:ascii="Arial" w:eastAsia="Calibri" w:hAnsi="Arial" w:cs="Arial"/>
          <w:bCs/>
          <w:lang w:val="en-US"/>
        </w:rPr>
        <w:t xml:space="preserve">In my motivational review, I consistently meet a set deadlines and objectives on time with commitment and motivation. A theory </w:t>
      </w:r>
      <w:r w:rsidR="00DE5FA7" w:rsidRPr="00DE5FA7">
        <w:rPr>
          <w:rFonts w:ascii="Arial" w:eastAsia="Calibri" w:hAnsi="Arial" w:cs="Arial"/>
          <w:bCs/>
          <w:color w:val="0D0D0D" w:themeColor="text1" w:themeTint="F2"/>
          <w:lang w:val="en-US"/>
        </w:rPr>
        <w:t>emerged</w:t>
      </w:r>
      <w:r w:rsidRPr="00DE5FA7">
        <w:rPr>
          <w:rFonts w:ascii="Arial" w:eastAsia="Calibri" w:hAnsi="Arial" w:cs="Arial"/>
          <w:bCs/>
          <w:color w:val="0D0D0D" w:themeColor="text1" w:themeTint="F2"/>
          <w:lang w:val="en-US"/>
        </w:rPr>
        <w:t xml:space="preserve"> by Hersey and Blanchard</w:t>
      </w:r>
      <w:r>
        <w:rPr>
          <w:rFonts w:ascii="Arial" w:eastAsia="Calibri" w:hAnsi="Arial" w:cs="Arial"/>
          <w:bCs/>
          <w:lang w:val="en-US"/>
        </w:rPr>
        <w:t xml:space="preserve"> 1977</w:t>
      </w:r>
      <w:r w:rsidR="00DE5FA7">
        <w:rPr>
          <w:rFonts w:ascii="Arial" w:eastAsia="Calibri" w:hAnsi="Arial" w:cs="Arial"/>
          <w:bCs/>
          <w:lang w:val="en-US"/>
        </w:rPr>
        <w:t>,</w:t>
      </w:r>
      <w:r>
        <w:rPr>
          <w:rFonts w:ascii="Arial" w:eastAsia="Calibri" w:hAnsi="Arial" w:cs="Arial"/>
          <w:bCs/>
          <w:lang w:val="en-US"/>
        </w:rPr>
        <w:t xml:space="preserve"> suggested </w:t>
      </w:r>
      <w:r w:rsidRPr="004D4B9A">
        <w:rPr>
          <w:rFonts w:ascii="Arial" w:eastAsia="Calibri" w:hAnsi="Arial" w:cs="Arial"/>
          <w:bCs/>
          <w:color w:val="0D0D0D" w:themeColor="text1" w:themeTint="F2"/>
          <w:lang w:val="en-US"/>
        </w:rPr>
        <w:t xml:space="preserve">that most </w:t>
      </w:r>
      <w:r w:rsidR="004D4B9A" w:rsidRPr="004D4B9A">
        <w:rPr>
          <w:rFonts w:ascii="Arial" w:eastAsia="Calibri" w:hAnsi="Arial" w:cs="Arial"/>
          <w:bCs/>
          <w:color w:val="0D0D0D" w:themeColor="text1" w:themeTint="F2"/>
          <w:lang w:val="en-US"/>
        </w:rPr>
        <w:t>efficient</w:t>
      </w:r>
      <w:r w:rsidRPr="004D4B9A">
        <w:rPr>
          <w:rFonts w:ascii="Arial" w:eastAsia="Calibri" w:hAnsi="Arial" w:cs="Arial"/>
          <w:bCs/>
          <w:color w:val="0D0D0D" w:themeColor="text1" w:themeTint="F2"/>
          <w:lang w:val="en-US"/>
        </w:rPr>
        <w:t xml:space="preserve"> leadership style is affected by the </w:t>
      </w:r>
      <w:r w:rsidR="004D4B9A" w:rsidRPr="004D4B9A">
        <w:rPr>
          <w:rFonts w:ascii="Arial" w:eastAsia="Calibri" w:hAnsi="Arial" w:cs="Arial"/>
          <w:bCs/>
          <w:color w:val="0D0D0D" w:themeColor="text1" w:themeTint="F2"/>
          <w:lang w:val="en-US"/>
        </w:rPr>
        <w:t>condition</w:t>
      </w:r>
      <w:r w:rsidRPr="004D4B9A">
        <w:rPr>
          <w:rFonts w:ascii="Arial" w:eastAsia="Calibri" w:hAnsi="Arial" w:cs="Arial"/>
          <w:bCs/>
          <w:color w:val="0D0D0D" w:themeColor="text1" w:themeTint="F2"/>
          <w:lang w:val="en-US"/>
        </w:rPr>
        <w:t xml:space="preserve"> leaders </w:t>
      </w:r>
      <w:r w:rsidR="004D4B9A" w:rsidRPr="004D4B9A">
        <w:rPr>
          <w:rFonts w:ascii="Arial" w:eastAsia="Calibri" w:hAnsi="Arial" w:cs="Arial"/>
          <w:bCs/>
          <w:color w:val="0D0D0D" w:themeColor="text1" w:themeTint="F2"/>
          <w:lang w:val="en-US"/>
        </w:rPr>
        <w:t xml:space="preserve">discover </w:t>
      </w:r>
      <w:r w:rsidRPr="004D4B9A">
        <w:rPr>
          <w:rFonts w:ascii="Arial" w:eastAsia="Calibri" w:hAnsi="Arial" w:cs="Arial"/>
          <w:bCs/>
          <w:color w:val="0D0D0D" w:themeColor="text1" w:themeTint="F2"/>
          <w:lang w:val="en-US"/>
        </w:rPr>
        <w:t xml:space="preserve">themselves in, and that the </w:t>
      </w:r>
      <w:r w:rsidR="004D4B9A" w:rsidRPr="004D4B9A">
        <w:rPr>
          <w:rFonts w:ascii="Arial" w:eastAsia="Calibri" w:hAnsi="Arial" w:cs="Arial"/>
          <w:bCs/>
          <w:color w:val="0D0D0D" w:themeColor="text1" w:themeTint="F2"/>
          <w:lang w:val="en-US"/>
        </w:rPr>
        <w:t>aptitude</w:t>
      </w:r>
      <w:r w:rsidRPr="004D4B9A">
        <w:rPr>
          <w:rFonts w:ascii="Arial" w:eastAsia="Calibri" w:hAnsi="Arial" w:cs="Arial"/>
          <w:bCs/>
          <w:color w:val="0D0D0D" w:themeColor="text1" w:themeTint="F2"/>
          <w:lang w:val="en-US"/>
        </w:rPr>
        <w:t xml:space="preserve"> to lead depends upon </w:t>
      </w:r>
      <w:r w:rsidR="004D4B9A" w:rsidRPr="004D4B9A">
        <w:rPr>
          <w:rFonts w:ascii="Arial" w:eastAsia="Calibri" w:hAnsi="Arial" w:cs="Arial"/>
          <w:bCs/>
          <w:color w:val="0D0D0D" w:themeColor="text1" w:themeTint="F2"/>
          <w:lang w:val="en-US"/>
        </w:rPr>
        <w:t>definite</w:t>
      </w:r>
      <w:r w:rsidRPr="004D4B9A">
        <w:rPr>
          <w:rFonts w:ascii="Arial" w:eastAsia="Calibri" w:hAnsi="Arial" w:cs="Arial"/>
          <w:bCs/>
          <w:color w:val="0D0D0D" w:themeColor="text1" w:themeTint="F2"/>
          <w:lang w:val="en-US"/>
        </w:rPr>
        <w:t xml:space="preserve"> situational factors. With this theory I think that my completer style has made</w:t>
      </w:r>
      <w:r>
        <w:rPr>
          <w:rFonts w:ascii="Arial" w:eastAsia="Calibri" w:hAnsi="Arial" w:cs="Arial"/>
          <w:bCs/>
          <w:lang w:val="en-US"/>
        </w:rPr>
        <w:t xml:space="preserve"> me frequently spend too much time on one task but try to use resources more effectively. </w:t>
      </w:r>
    </w:p>
    <w:p w:rsidR="00241807" w:rsidRDefault="00241807" w:rsidP="00241807">
      <w:pPr>
        <w:spacing w:line="252" w:lineRule="auto"/>
        <w:rPr>
          <w:rFonts w:ascii="Arial" w:eastAsia="Calibri" w:hAnsi="Arial" w:cs="Arial"/>
          <w:bCs/>
          <w:lang w:val="en-US"/>
        </w:rPr>
      </w:pPr>
      <w:r>
        <w:rPr>
          <w:rFonts w:ascii="Arial" w:eastAsia="Calibri" w:hAnsi="Arial" w:cs="Arial"/>
          <w:bCs/>
          <w:lang w:val="en-US"/>
        </w:rPr>
        <w:t>How to solve problems and challenges that might arise is something I spend time thinking about so my achievement defines my work. While I focus on boosting team spirit and teamwork, I have in mind of organizing regular team meetings.                                               During the time of work, I try to demonstrate my problem-solving scales most time and again while taking the rest of the team into consideration. However, because I am to work on my own ability to solve complex problems, I sometimes ask for advice from others I believe they have the ability. When this happens, I stay calm and make a balanced assessment of the situation am facing by weighing the positive and negative side as well as the possible outcome, also spending time on reflecting.</w:t>
      </w:r>
    </w:p>
    <w:p w:rsidR="00241807" w:rsidRDefault="00241807" w:rsidP="00241807">
      <w:pPr>
        <w:spacing w:line="252" w:lineRule="auto"/>
        <w:rPr>
          <w:rFonts w:ascii="Arial" w:eastAsia="Calibri" w:hAnsi="Arial" w:cs="Arial"/>
          <w:bCs/>
          <w:lang w:val="en-US"/>
        </w:rPr>
      </w:pPr>
      <w:r>
        <w:rPr>
          <w:rFonts w:ascii="Arial" w:eastAsia="Calibri" w:hAnsi="Arial" w:cs="Arial"/>
          <w:bCs/>
          <w:lang w:val="en-US"/>
        </w:rPr>
        <w:t>I do have the ability of prioritizing the most important task so I can manage my time effectively to meet deadlines no matter how tight it might be and if I cannot meet the time I delegate to other team members so the time will be meet. (Lewin K et. el.1939).</w:t>
      </w:r>
    </w:p>
    <w:p w:rsidR="00B55AB7" w:rsidRDefault="00B55AB7" w:rsidP="00241807">
      <w:pPr>
        <w:rPr>
          <w:rFonts w:ascii="Arial" w:hAnsi="Arial" w:cs="Arial"/>
          <w:lang w:val="en-US"/>
        </w:rPr>
      </w:pPr>
    </w:p>
    <w:p w:rsidR="00241807" w:rsidRDefault="00241807" w:rsidP="00241807">
      <w:pPr>
        <w:rPr>
          <w:rFonts w:ascii="Arial" w:hAnsi="Arial" w:cs="Arial"/>
          <w:lang w:val="en-US"/>
        </w:rPr>
      </w:pPr>
      <w:r>
        <w:rPr>
          <w:rFonts w:ascii="Arial" w:hAnsi="Arial" w:cs="Arial"/>
          <w:lang w:val="en-US"/>
        </w:rPr>
        <w:lastRenderedPageBreak/>
        <w:t xml:space="preserve">Technically, </w:t>
      </w:r>
      <w:r>
        <w:rPr>
          <w:rFonts w:ascii="Arial" w:hAnsi="Arial" w:cs="Arial"/>
          <w:b/>
          <w:bCs/>
          <w:lang w:val="en-US"/>
        </w:rPr>
        <w:t>Johari window</w:t>
      </w:r>
      <w:r>
        <w:rPr>
          <w:rFonts w:ascii="Arial" w:hAnsi="Arial" w:cs="Arial"/>
          <w:lang w:val="en-US"/>
        </w:rPr>
        <w:t xml:space="preserve"> is a method that helps people understand their relationship with others and themselves better. Psychologists Joseph Luft and Harrington Ingham in 1955 created thi</w:t>
      </w:r>
      <w:r w:rsidR="001375A9">
        <w:rPr>
          <w:rFonts w:ascii="Arial" w:hAnsi="Arial" w:cs="Arial"/>
          <w:lang w:val="en-US"/>
        </w:rPr>
        <w:t>s technique and can also be</w:t>
      </w:r>
      <w:r>
        <w:rPr>
          <w:rFonts w:ascii="Arial" w:hAnsi="Arial" w:cs="Arial"/>
          <w:lang w:val="en-US"/>
        </w:rPr>
        <w:t xml:space="preserve"> known as model of self-awareness. Johari </w:t>
      </w:r>
      <w:r w:rsidRPr="00C6278A">
        <w:rPr>
          <w:rFonts w:ascii="Arial" w:hAnsi="Arial" w:cs="Arial"/>
          <w:color w:val="0D0D0D" w:themeColor="text1" w:themeTint="F2"/>
          <w:lang w:val="en-US"/>
        </w:rPr>
        <w:t>window is represented as a common window with four panes</w:t>
      </w:r>
      <w:r>
        <w:rPr>
          <w:rFonts w:ascii="Arial" w:hAnsi="Arial" w:cs="Arial"/>
          <w:lang w:val="en-US"/>
        </w:rPr>
        <w:t xml:space="preserve"> in two parts. One of the two parts is to do with yourself and the others, the next two parts represents what is known to yourself and unknown to others, as a result of reciprocal </w:t>
      </w:r>
      <w:r w:rsidRPr="00C6278A">
        <w:rPr>
          <w:rFonts w:ascii="Arial" w:hAnsi="Arial" w:cs="Arial"/>
          <w:color w:val="0D0D0D" w:themeColor="text1" w:themeTint="F2"/>
          <w:lang w:val="en-US"/>
        </w:rPr>
        <w:t>confidence which can be</w:t>
      </w:r>
      <w:r w:rsidR="004D4B9A" w:rsidRPr="00C6278A">
        <w:rPr>
          <w:rFonts w:ascii="Arial" w:hAnsi="Arial" w:cs="Arial"/>
          <w:color w:val="0D0D0D" w:themeColor="text1" w:themeTint="F2"/>
          <w:lang w:val="en-US"/>
        </w:rPr>
        <w:t xml:space="preserve"> fulfilled </w:t>
      </w:r>
      <w:r w:rsidRPr="00C6278A">
        <w:rPr>
          <w:rFonts w:ascii="Arial" w:hAnsi="Arial" w:cs="Arial"/>
          <w:color w:val="0D0D0D" w:themeColor="text1" w:themeTint="F2"/>
          <w:lang w:val="en-US"/>
        </w:rPr>
        <w:t>through socialization and the feedback got from other members of the group is the information transfers from one pane to the other. The following are the panes</w:t>
      </w:r>
      <w:r>
        <w:rPr>
          <w:rFonts w:ascii="Arial" w:hAnsi="Arial" w:cs="Arial"/>
          <w:lang w:val="en-US"/>
        </w:rPr>
        <w:t xml:space="preserve">. </w:t>
      </w:r>
      <w:r w:rsidRPr="00C6278A">
        <w:rPr>
          <w:rFonts w:ascii="Arial" w:hAnsi="Arial" w:cs="Arial"/>
          <w:color w:val="0D0D0D" w:themeColor="text1" w:themeTint="F2"/>
          <w:lang w:val="en-US"/>
        </w:rPr>
        <w:t>(</w:t>
      </w:r>
      <w:r w:rsidRPr="00C6278A">
        <w:rPr>
          <w:rFonts w:ascii="Arial" w:eastAsia="Times New Roman" w:hAnsi="Arial" w:cs="Arial"/>
          <w:color w:val="0D0D0D" w:themeColor="text1" w:themeTint="F2"/>
          <w:lang w:eastAsia="en-GB"/>
        </w:rPr>
        <w:t>Augsburg</w:t>
      </w:r>
      <w:r>
        <w:rPr>
          <w:rFonts w:ascii="Arial" w:eastAsia="Times New Roman" w:hAnsi="Arial" w:cs="Arial"/>
          <w:color w:val="323232"/>
          <w:lang w:eastAsia="en-GB"/>
        </w:rPr>
        <w:t xml:space="preserve"> </w:t>
      </w:r>
      <w:r w:rsidRPr="00C6278A">
        <w:rPr>
          <w:rFonts w:ascii="Arial" w:eastAsia="Times New Roman" w:hAnsi="Arial" w:cs="Arial"/>
          <w:color w:val="0D0D0D" w:themeColor="text1" w:themeTint="F2"/>
          <w:lang w:eastAsia="en-GB"/>
        </w:rPr>
        <w:t>College 2005)</w:t>
      </w:r>
    </w:p>
    <w:p w:rsidR="00241807" w:rsidRDefault="00241807" w:rsidP="00241807">
      <w:pPr>
        <w:pStyle w:val="ListParagraph"/>
        <w:rPr>
          <w:rFonts w:ascii="Arial" w:hAnsi="Arial" w:cs="Arial"/>
          <w:lang w:val="en-US"/>
        </w:rPr>
      </w:pPr>
    </w:p>
    <w:p w:rsidR="00241807" w:rsidRDefault="00241807" w:rsidP="00241807">
      <w:pPr>
        <w:pStyle w:val="ListParagraph"/>
        <w:numPr>
          <w:ilvl w:val="0"/>
          <w:numId w:val="1"/>
        </w:numPr>
        <w:rPr>
          <w:rFonts w:ascii="Arial" w:hAnsi="Arial" w:cs="Arial"/>
          <w:lang w:val="en-US"/>
        </w:rPr>
      </w:pPr>
      <w:r>
        <w:rPr>
          <w:rFonts w:ascii="Arial" w:hAnsi="Arial" w:cs="Arial"/>
          <w:b/>
          <w:bCs/>
          <w:lang w:val="en-US"/>
        </w:rPr>
        <w:t>Open/self-arena</w:t>
      </w:r>
      <w:r>
        <w:rPr>
          <w:rFonts w:ascii="Arial" w:hAnsi="Arial" w:cs="Arial"/>
          <w:lang w:val="en-US"/>
        </w:rPr>
        <w:t xml:space="preserve"> refers to the area where communication occurs to be effective and vibrant the relationship be coming as the arena enlarges. Here the </w:t>
      </w:r>
      <w:r w:rsidR="001375A9">
        <w:rPr>
          <w:rFonts w:ascii="Arial" w:hAnsi="Arial" w:cs="Arial"/>
          <w:lang w:val="en-US"/>
        </w:rPr>
        <w:t>person’s</w:t>
      </w:r>
      <w:r>
        <w:rPr>
          <w:rFonts w:ascii="Arial" w:hAnsi="Arial" w:cs="Arial"/>
          <w:lang w:val="en-US"/>
        </w:rPr>
        <w:t xml:space="preserve"> information like emotions, feelings, skills, and views is known by others as well as the person. But it is a process that occurs when feedback from another person is listening to and understanding. In this way it can horizontally decrease and increase the blind spot. Downwardly increase or lessen the hidden or unknown arena by disclosing one’s feelings to another person. In an area open to everyone this area becomes bigger as you reveal more about yourself. (</w:t>
      </w:r>
      <w:r>
        <w:rPr>
          <w:rFonts w:ascii="Arial" w:eastAsia="Times New Roman" w:hAnsi="Arial" w:cs="Arial"/>
          <w:color w:val="323232"/>
          <w:lang w:eastAsia="en-GB"/>
        </w:rPr>
        <w:t>Augsburg College 2005)</w:t>
      </w:r>
    </w:p>
    <w:p w:rsidR="00241807" w:rsidRDefault="00241807" w:rsidP="00241807">
      <w:pPr>
        <w:pStyle w:val="ListParagraph"/>
        <w:numPr>
          <w:ilvl w:val="0"/>
          <w:numId w:val="1"/>
        </w:numPr>
        <w:rPr>
          <w:rFonts w:ascii="Arial" w:hAnsi="Arial" w:cs="Arial"/>
          <w:lang w:val="en-US"/>
        </w:rPr>
      </w:pPr>
      <w:r>
        <w:rPr>
          <w:rFonts w:ascii="Arial" w:hAnsi="Arial" w:cs="Arial"/>
          <w:b/>
          <w:bCs/>
          <w:lang w:val="en-US"/>
        </w:rPr>
        <w:t>Blind Self /blind Spot</w:t>
      </w:r>
      <w:r>
        <w:rPr>
          <w:rFonts w:ascii="Arial" w:hAnsi="Arial" w:cs="Arial"/>
          <w:lang w:val="en-US"/>
        </w:rPr>
        <w:t xml:space="preserve">: </w:t>
      </w:r>
      <w:r w:rsidR="00D8389F">
        <w:rPr>
          <w:rFonts w:ascii="Arial" w:hAnsi="Arial" w:cs="Arial"/>
          <w:lang w:val="en-US"/>
        </w:rPr>
        <w:t>Information</w:t>
      </w:r>
      <w:r>
        <w:rPr>
          <w:rFonts w:ascii="Arial" w:hAnsi="Arial" w:cs="Arial"/>
          <w:lang w:val="en-US"/>
        </w:rPr>
        <w:t xml:space="preserve"> you will be aware of yourself that others in a group knows. Through seeking comment from others, the blind spot can be reduced for effective communication.</w:t>
      </w:r>
    </w:p>
    <w:p w:rsidR="00241807" w:rsidRDefault="00241807" w:rsidP="00241807">
      <w:pPr>
        <w:pStyle w:val="ListParagraph"/>
        <w:numPr>
          <w:ilvl w:val="0"/>
          <w:numId w:val="1"/>
        </w:numPr>
        <w:rPr>
          <w:rFonts w:ascii="Arial" w:hAnsi="Arial" w:cs="Arial"/>
          <w:lang w:val="en-US"/>
        </w:rPr>
      </w:pPr>
      <w:r>
        <w:rPr>
          <w:rFonts w:ascii="Arial" w:hAnsi="Arial" w:cs="Arial"/>
          <w:b/>
          <w:bCs/>
          <w:lang w:val="en-US"/>
        </w:rPr>
        <w:t>Hidden arena</w:t>
      </w:r>
      <w:r>
        <w:rPr>
          <w:rFonts w:ascii="Arial" w:hAnsi="Arial" w:cs="Arial"/>
          <w:lang w:val="en-US"/>
        </w:rPr>
        <w:t>: refers to an information secretly known to you alone, very personal and not so great experience to you that you do not feel to reveal such as experience, insecurities and feelings.</w:t>
      </w:r>
    </w:p>
    <w:p w:rsidR="00241807" w:rsidRDefault="00241807" w:rsidP="00241807">
      <w:pPr>
        <w:pStyle w:val="ListParagraph"/>
        <w:numPr>
          <w:ilvl w:val="0"/>
          <w:numId w:val="1"/>
        </w:numPr>
        <w:rPr>
          <w:rFonts w:ascii="Arial" w:hAnsi="Arial" w:cs="Arial"/>
          <w:lang w:val="en-US"/>
        </w:rPr>
      </w:pPr>
      <w:r>
        <w:rPr>
          <w:rFonts w:ascii="Arial" w:hAnsi="Arial" w:cs="Arial"/>
          <w:b/>
          <w:bCs/>
          <w:lang w:val="en-US"/>
        </w:rPr>
        <w:t>Unknown arena</w:t>
      </w:r>
      <w:r>
        <w:rPr>
          <w:rFonts w:ascii="Arial" w:hAnsi="Arial" w:cs="Arial"/>
          <w:lang w:val="en-US"/>
        </w:rPr>
        <w:t xml:space="preserve">: </w:t>
      </w:r>
      <w:r w:rsidR="00D8389F">
        <w:rPr>
          <w:rFonts w:ascii="Arial" w:hAnsi="Arial" w:cs="Arial"/>
          <w:lang w:val="en-US"/>
        </w:rPr>
        <w:t>information</w:t>
      </w:r>
      <w:r>
        <w:rPr>
          <w:rFonts w:ascii="Arial" w:hAnsi="Arial" w:cs="Arial"/>
          <w:lang w:val="en-US"/>
        </w:rPr>
        <w:t xml:space="preserve"> about you which you yourself </w:t>
      </w:r>
      <w:r w:rsidR="00F540AD">
        <w:rPr>
          <w:rFonts w:ascii="Arial" w:hAnsi="Arial" w:cs="Arial"/>
          <w:lang w:val="en-US"/>
        </w:rPr>
        <w:t>know</w:t>
      </w:r>
      <w:r>
        <w:rPr>
          <w:rFonts w:ascii="Arial" w:hAnsi="Arial" w:cs="Arial"/>
          <w:lang w:val="en-US"/>
        </w:rPr>
        <w:t xml:space="preserve"> and unknown to others. Until the person through observation of others discover the hidden qualities and capabilities that the person will be unaware.eg are feelings, talents, and abilities. (</w:t>
      </w:r>
      <w:r>
        <w:rPr>
          <w:rFonts w:ascii="Arial" w:eastAsia="Times New Roman" w:hAnsi="Arial" w:cs="Arial"/>
          <w:color w:val="323232"/>
          <w:lang w:eastAsia="en-GB"/>
        </w:rPr>
        <w:t>Augsburg College 2005)</w:t>
      </w:r>
    </w:p>
    <w:p w:rsidR="00241807" w:rsidRDefault="00241807" w:rsidP="00241807">
      <w:pPr>
        <w:rPr>
          <w:rFonts w:ascii="Arial" w:hAnsi="Arial" w:cs="Arial"/>
          <w:lang w:val="en-US"/>
        </w:rPr>
      </w:pPr>
    </w:p>
    <w:p w:rsidR="00241807" w:rsidRDefault="00241807" w:rsidP="00241807">
      <w:pPr>
        <w:rPr>
          <w:rFonts w:ascii="Arial" w:hAnsi="Arial" w:cs="Arial"/>
          <w:b/>
          <w:bCs/>
          <w:lang w:val="en-US"/>
        </w:rPr>
      </w:pPr>
      <w:r>
        <w:rPr>
          <w:rFonts w:ascii="Arial" w:hAnsi="Arial" w:cs="Arial"/>
          <w:b/>
          <w:bCs/>
          <w:lang w:val="en-US"/>
        </w:rPr>
        <w:t>This is a figure of my Johari Window</w:t>
      </w:r>
    </w:p>
    <w:p w:rsidR="00241807" w:rsidRDefault="00241807" w:rsidP="00241807">
      <w:pPr>
        <w:rPr>
          <w:rFonts w:ascii="Arial" w:hAnsi="Arial" w:cs="Arial"/>
          <w:b/>
          <w:bCs/>
          <w:lang w:val="en-US"/>
        </w:rPr>
      </w:pPr>
    </w:p>
    <w:p w:rsidR="00241807" w:rsidRDefault="00241807" w:rsidP="00241807">
      <w:pPr>
        <w:rPr>
          <w:rFonts w:ascii="Arial" w:hAnsi="Arial" w:cs="Arial"/>
          <w:b/>
          <w:bCs/>
          <w:lang w:val="en-US"/>
        </w:rPr>
      </w:pPr>
      <w:r>
        <w:rPr>
          <w:rFonts w:ascii="Arial" w:hAnsi="Arial" w:cs="Arial"/>
          <w:b/>
          <w:bCs/>
          <w:lang w:val="en-US"/>
        </w:rPr>
        <w:t xml:space="preserve">                                                 Known to Self               Unknown to self</w:t>
      </w:r>
    </w:p>
    <w:tbl>
      <w:tblPr>
        <w:tblStyle w:val="TableGrid"/>
        <w:tblW w:w="0" w:type="auto"/>
        <w:tblInd w:w="1980" w:type="dxa"/>
        <w:tblLook w:val="04A0"/>
      </w:tblPr>
      <w:tblGrid>
        <w:gridCol w:w="1025"/>
        <w:gridCol w:w="2235"/>
        <w:gridCol w:w="2268"/>
      </w:tblGrid>
      <w:tr w:rsidR="00241807" w:rsidTr="00241807">
        <w:trPr>
          <w:trHeight w:val="121"/>
        </w:trPr>
        <w:tc>
          <w:tcPr>
            <w:tcW w:w="1025" w:type="dxa"/>
            <w:tcBorders>
              <w:top w:val="single" w:sz="4" w:space="0" w:color="auto"/>
              <w:left w:val="single" w:sz="4" w:space="0" w:color="auto"/>
              <w:bottom w:val="single" w:sz="4" w:space="0" w:color="auto"/>
              <w:right w:val="single" w:sz="4" w:space="0" w:color="auto"/>
            </w:tcBorders>
            <w:hideMark/>
          </w:tcPr>
          <w:p w:rsidR="00241807" w:rsidRDefault="00241807">
            <w:pPr>
              <w:spacing w:line="240" w:lineRule="auto"/>
              <w:rPr>
                <w:rFonts w:ascii="Arial" w:hAnsi="Arial" w:cs="Arial"/>
                <w:lang w:val="en-US"/>
              </w:rPr>
            </w:pPr>
            <w:r>
              <w:rPr>
                <w:rFonts w:ascii="Arial" w:hAnsi="Arial" w:cs="Arial"/>
                <w:lang w:val="en-US"/>
              </w:rPr>
              <w:t>Known to Others</w:t>
            </w:r>
          </w:p>
        </w:tc>
        <w:tc>
          <w:tcPr>
            <w:tcW w:w="223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lang w:val="en-US"/>
              </w:rPr>
            </w:pPr>
          </w:p>
          <w:p w:rsidR="00241807" w:rsidRDefault="00241807">
            <w:pPr>
              <w:spacing w:line="240" w:lineRule="auto"/>
              <w:rPr>
                <w:rFonts w:ascii="Arial" w:hAnsi="Arial" w:cs="Arial"/>
                <w:lang w:val="en-US"/>
              </w:rPr>
            </w:pPr>
            <w:r>
              <w:rPr>
                <w:rFonts w:ascii="Arial" w:hAnsi="Arial" w:cs="Arial"/>
                <w:lang w:val="en-US"/>
              </w:rPr>
              <w:t>Open Area</w:t>
            </w:r>
          </w:p>
          <w:p w:rsidR="00241807" w:rsidRDefault="00241807">
            <w:pPr>
              <w:spacing w:line="240" w:lineRule="auto"/>
              <w:rPr>
                <w:rFonts w:ascii="Arial" w:hAnsi="Arial" w:cs="Arial"/>
                <w:lang w:val="en-US"/>
              </w:rPr>
            </w:pPr>
          </w:p>
          <w:p w:rsidR="00241807" w:rsidRDefault="00241807">
            <w:pPr>
              <w:spacing w:line="240" w:lineRule="auto"/>
              <w:rPr>
                <w:rFonts w:ascii="Arial" w:hAnsi="Arial" w:cs="Arial"/>
                <w:lang w:val="en-US"/>
              </w:rPr>
            </w:pPr>
          </w:p>
        </w:tc>
        <w:tc>
          <w:tcPr>
            <w:tcW w:w="2268"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lang w:val="en-US"/>
              </w:rPr>
            </w:pPr>
          </w:p>
          <w:p w:rsidR="00241807" w:rsidRDefault="00241807">
            <w:pPr>
              <w:spacing w:line="240" w:lineRule="auto"/>
              <w:rPr>
                <w:rFonts w:ascii="Arial" w:hAnsi="Arial" w:cs="Arial"/>
                <w:lang w:val="en-US"/>
              </w:rPr>
            </w:pPr>
            <w:r>
              <w:rPr>
                <w:rFonts w:ascii="Arial" w:hAnsi="Arial" w:cs="Arial"/>
                <w:lang w:val="en-US"/>
              </w:rPr>
              <w:t>Blind Spot</w:t>
            </w:r>
          </w:p>
        </w:tc>
      </w:tr>
      <w:tr w:rsidR="00241807" w:rsidTr="00241807">
        <w:tc>
          <w:tcPr>
            <w:tcW w:w="102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lang w:val="en-US"/>
              </w:rPr>
            </w:pPr>
            <w:r>
              <w:rPr>
                <w:rFonts w:ascii="Arial" w:hAnsi="Arial" w:cs="Arial"/>
                <w:lang w:val="en-US"/>
              </w:rPr>
              <w:t>Not Known to others</w:t>
            </w:r>
          </w:p>
        </w:tc>
        <w:tc>
          <w:tcPr>
            <w:tcW w:w="2235"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lang w:val="en-US"/>
              </w:rPr>
            </w:pPr>
          </w:p>
          <w:p w:rsidR="00241807" w:rsidRDefault="00241807">
            <w:pPr>
              <w:spacing w:line="240" w:lineRule="auto"/>
              <w:rPr>
                <w:rFonts w:ascii="Arial" w:hAnsi="Arial" w:cs="Arial"/>
                <w:lang w:val="en-US"/>
              </w:rPr>
            </w:pPr>
          </w:p>
          <w:p w:rsidR="00241807" w:rsidRDefault="00241807">
            <w:pPr>
              <w:spacing w:line="240" w:lineRule="auto"/>
              <w:rPr>
                <w:rFonts w:ascii="Arial" w:hAnsi="Arial" w:cs="Arial"/>
                <w:lang w:val="en-US"/>
              </w:rPr>
            </w:pPr>
            <w:r>
              <w:rPr>
                <w:rFonts w:ascii="Arial" w:hAnsi="Arial" w:cs="Arial"/>
                <w:lang w:val="en-US"/>
              </w:rPr>
              <w:t xml:space="preserve">Hidden Area </w:t>
            </w:r>
          </w:p>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b/>
                <w:bCs/>
                <w:lang w:val="en-US"/>
              </w:rPr>
            </w:pPr>
          </w:p>
        </w:tc>
        <w:tc>
          <w:tcPr>
            <w:tcW w:w="2268" w:type="dxa"/>
            <w:tcBorders>
              <w:top w:val="single" w:sz="4" w:space="0" w:color="auto"/>
              <w:left w:val="single" w:sz="4" w:space="0" w:color="auto"/>
              <w:bottom w:val="single" w:sz="4" w:space="0" w:color="auto"/>
              <w:right w:val="single" w:sz="4" w:space="0" w:color="auto"/>
            </w:tcBorders>
          </w:tcPr>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b/>
                <w:bCs/>
                <w:lang w:val="en-US"/>
              </w:rPr>
            </w:pPr>
          </w:p>
          <w:p w:rsidR="00241807" w:rsidRDefault="00241807">
            <w:pPr>
              <w:spacing w:line="240" w:lineRule="auto"/>
              <w:rPr>
                <w:rFonts w:ascii="Arial" w:hAnsi="Arial" w:cs="Arial"/>
                <w:lang w:val="en-US"/>
              </w:rPr>
            </w:pPr>
            <w:r>
              <w:rPr>
                <w:rFonts w:ascii="Arial" w:hAnsi="Arial" w:cs="Arial"/>
                <w:lang w:val="en-US"/>
              </w:rPr>
              <w:t>Unknown</w:t>
            </w:r>
          </w:p>
        </w:tc>
      </w:tr>
    </w:tbl>
    <w:p w:rsidR="00241807" w:rsidRDefault="00241807" w:rsidP="00241807">
      <w:pPr>
        <w:rPr>
          <w:rFonts w:ascii="Arial" w:hAnsi="Arial" w:cs="Arial"/>
          <w:b/>
          <w:bCs/>
          <w:lang w:val="en-US"/>
        </w:rPr>
      </w:pPr>
    </w:p>
    <w:p w:rsidR="00241807" w:rsidRDefault="00241807" w:rsidP="00241807">
      <w:pPr>
        <w:rPr>
          <w:rFonts w:ascii="Arial" w:hAnsi="Arial" w:cs="Arial"/>
          <w:lang w:val="en-US"/>
        </w:rPr>
      </w:pPr>
      <w:r>
        <w:rPr>
          <w:rFonts w:ascii="Arial" w:hAnsi="Arial" w:cs="Arial"/>
          <w:lang w:val="en-US"/>
        </w:rPr>
        <w:t>In my workplace my collegues know little about me, therefore in this context the hidden and unknown area is larger and the known or open area is small, because they do not know much about me my blind spot become smaller.</w:t>
      </w:r>
    </w:p>
    <w:p w:rsidR="00241807" w:rsidRDefault="00241807" w:rsidP="00241807">
      <w:pPr>
        <w:rPr>
          <w:rFonts w:ascii="Arial" w:hAnsi="Arial" w:cs="Arial"/>
          <w:lang w:val="en-US"/>
        </w:rPr>
      </w:pPr>
      <w:r>
        <w:rPr>
          <w:rFonts w:ascii="Arial" w:hAnsi="Arial" w:cs="Arial"/>
          <w:lang w:val="en-US"/>
        </w:rPr>
        <w:lastRenderedPageBreak/>
        <w:t xml:space="preserve">My personal development plan on SWOT, </w:t>
      </w:r>
      <w:r>
        <w:rPr>
          <w:rFonts w:ascii="Arial" w:hAnsi="Arial" w:cs="Arial"/>
          <w:b/>
          <w:bCs/>
          <w:lang w:val="en-US"/>
        </w:rPr>
        <w:t>SWOT</w:t>
      </w:r>
      <w:r>
        <w:rPr>
          <w:rFonts w:ascii="Arial" w:hAnsi="Arial" w:cs="Arial"/>
          <w:lang w:val="en-US"/>
        </w:rPr>
        <w:t xml:space="preserve"> which is define individually as </w:t>
      </w:r>
    </w:p>
    <w:p w:rsidR="00241807" w:rsidRDefault="00241807" w:rsidP="00241807">
      <w:pPr>
        <w:rPr>
          <w:rFonts w:ascii="Arial" w:hAnsi="Arial" w:cs="Arial"/>
          <w:lang w:val="en-US"/>
        </w:rPr>
      </w:pPr>
      <w:r>
        <w:rPr>
          <w:rFonts w:ascii="Arial" w:hAnsi="Arial" w:cs="Arial"/>
          <w:b/>
          <w:bCs/>
          <w:lang w:val="en-US"/>
        </w:rPr>
        <w:t>Strength:</w:t>
      </w:r>
      <w:r>
        <w:rPr>
          <w:rFonts w:ascii="Arial" w:hAnsi="Arial" w:cs="Arial"/>
          <w:lang w:val="en-US"/>
        </w:rPr>
        <w:t xml:space="preserve"> my strength includes an ability to pay fantastic attention to details and be innovative. Additionally, I have </w:t>
      </w:r>
      <w:r w:rsidR="00D8389F">
        <w:rPr>
          <w:rFonts w:ascii="Arial" w:hAnsi="Arial" w:cs="Arial"/>
          <w:lang w:val="en-US"/>
        </w:rPr>
        <w:t>adaptable skills which have</w:t>
      </w:r>
      <w:r>
        <w:rPr>
          <w:rFonts w:ascii="Arial" w:hAnsi="Arial" w:cs="Arial"/>
          <w:lang w:val="en-US"/>
        </w:rPr>
        <w:t xml:space="preserve"> helped me to survive in my developing leadership skills because of the relentless change of environment. Foremost the important resource I acquire is my education and the experience in the leadership field. </w:t>
      </w:r>
      <w:r>
        <w:rPr>
          <w:rFonts w:ascii="Arial" w:hAnsi="Arial" w:cs="Arial"/>
          <w:b/>
          <w:bCs/>
          <w:lang w:val="en-US"/>
        </w:rPr>
        <w:t>Weakness:</w:t>
      </w:r>
      <w:r>
        <w:rPr>
          <w:rFonts w:ascii="Arial" w:hAnsi="Arial" w:cs="Arial"/>
          <w:lang w:val="en-US"/>
        </w:rPr>
        <w:t xml:space="preserve"> my weakness is my independency, sometimes I feel like no one can do a task the way I do, so constantly, the work that has to go to my counterpart I take over, reason being I can get it done correctly and faster because I am committed to my ways. However, overcommitted as much as it can be does not appear to be weakness, whenever I make a mistake</w:t>
      </w:r>
      <w:r w:rsidR="00D8389F">
        <w:rPr>
          <w:rFonts w:ascii="Arial" w:hAnsi="Arial" w:cs="Arial"/>
          <w:lang w:val="en-US"/>
        </w:rPr>
        <w:t>,</w:t>
      </w:r>
      <w:r>
        <w:rPr>
          <w:rFonts w:ascii="Arial" w:hAnsi="Arial" w:cs="Arial"/>
          <w:lang w:val="en-US"/>
        </w:rPr>
        <w:t xml:space="preserve"> it becomes </w:t>
      </w:r>
      <w:r w:rsidR="00D8389F">
        <w:rPr>
          <w:rFonts w:ascii="Arial" w:hAnsi="Arial" w:cs="Arial"/>
          <w:lang w:val="en-US"/>
        </w:rPr>
        <w:t>hindrance</w:t>
      </w:r>
      <w:r>
        <w:rPr>
          <w:rFonts w:ascii="Arial" w:hAnsi="Arial" w:cs="Arial"/>
          <w:lang w:val="en-US"/>
        </w:rPr>
        <w:t xml:space="preserve"> for me.                                                                         </w:t>
      </w:r>
      <w:r>
        <w:rPr>
          <w:rFonts w:ascii="Arial" w:hAnsi="Arial" w:cs="Arial"/>
          <w:b/>
          <w:bCs/>
          <w:lang w:val="en-US"/>
        </w:rPr>
        <w:t>Opportunity:</w:t>
      </w:r>
      <w:r>
        <w:rPr>
          <w:rFonts w:ascii="Arial" w:hAnsi="Arial" w:cs="Arial"/>
          <w:lang w:val="en-US"/>
        </w:rPr>
        <w:t xml:space="preserve"> in most of the opportunities that I have in life I believe education which is the present one establishes assignment that is molding me to be a better leader. On the other hand, I have developed new leadership skills toward customer satisfaction and efficiency. </w:t>
      </w:r>
      <w:r>
        <w:rPr>
          <w:rFonts w:ascii="Arial" w:hAnsi="Arial" w:cs="Arial"/>
          <w:b/>
          <w:bCs/>
          <w:lang w:val="en-US"/>
        </w:rPr>
        <w:t>Threat:</w:t>
      </w:r>
      <w:r>
        <w:rPr>
          <w:rFonts w:ascii="Arial" w:hAnsi="Arial" w:cs="Arial"/>
          <w:lang w:val="en-US"/>
        </w:rPr>
        <w:t xml:space="preserve"> not thinking negatively about people is one of my threats. Even though their actions negatively have effect on my work as I cannot control the outcome. Instead of spending my time doing something productively I rather spend more time correcting their mistakes which can take a charge on my time.</w:t>
      </w:r>
    </w:p>
    <w:p w:rsidR="00241807" w:rsidRDefault="00241807" w:rsidP="00241807">
      <w:pPr>
        <w:rPr>
          <w:rFonts w:ascii="Arial" w:hAnsi="Arial" w:cs="Arial"/>
          <w:lang w:val="en-US"/>
        </w:rPr>
      </w:pPr>
    </w:p>
    <w:p w:rsidR="00241807" w:rsidRDefault="00241807" w:rsidP="00241807">
      <w:pPr>
        <w:rPr>
          <w:rFonts w:ascii="Arial" w:hAnsi="Arial" w:cs="Arial"/>
          <w:lang w:val="en-US"/>
        </w:rPr>
      </w:pPr>
      <w:r>
        <w:rPr>
          <w:rFonts w:ascii="Arial" w:hAnsi="Arial" w:cs="Arial"/>
          <w:lang w:val="en-US"/>
        </w:rPr>
        <w:t>Owning my business in five years’ time is my passion hence my career ambition and aspiration and one of the main goals is to develop my skills and knowledge. I am striving to work and study in positions that will support my professional development into the field and continually learning new techniques.</w:t>
      </w:r>
    </w:p>
    <w:p w:rsidR="00241807" w:rsidRDefault="00241807" w:rsidP="00241807">
      <w:pPr>
        <w:rPr>
          <w:rFonts w:ascii="Arial" w:hAnsi="Arial" w:cs="Arial"/>
          <w:lang w:val="en-US"/>
        </w:rPr>
      </w:pPr>
    </w:p>
    <w:p w:rsidR="00241807" w:rsidRDefault="00241807" w:rsidP="00241807">
      <w:pPr>
        <w:rPr>
          <w:rFonts w:ascii="Arial" w:hAnsi="Arial" w:cs="Arial"/>
          <w:lang w:val="en-US"/>
        </w:rPr>
      </w:pPr>
      <w:r>
        <w:rPr>
          <w:rFonts w:ascii="Arial" w:hAnsi="Arial" w:cs="Arial"/>
          <w:lang w:val="en-US"/>
        </w:rPr>
        <w:t xml:space="preserve">My </w:t>
      </w:r>
      <w:r>
        <w:rPr>
          <w:rFonts w:ascii="Arial" w:hAnsi="Arial" w:cs="Arial"/>
          <w:b/>
          <w:bCs/>
          <w:lang w:val="en-US"/>
        </w:rPr>
        <w:t>personal development plan</w:t>
      </w:r>
      <w:r>
        <w:rPr>
          <w:rFonts w:ascii="Arial" w:hAnsi="Arial" w:cs="Arial"/>
          <w:lang w:val="en-US"/>
        </w:rPr>
        <w:t xml:space="preserve"> is to set my SMART analysis,</w:t>
      </w:r>
      <w:r>
        <w:rPr>
          <w:rFonts w:ascii="Arial" w:hAnsi="Arial" w:cs="Arial"/>
          <w:bCs/>
          <w:lang w:val="en-US"/>
        </w:rPr>
        <w:t xml:space="preserve"> it is a short form that </w:t>
      </w:r>
      <w:r w:rsidR="00C6278A" w:rsidRPr="001375A9">
        <w:rPr>
          <w:rFonts w:ascii="Arial" w:hAnsi="Arial" w:cs="Arial"/>
          <w:bCs/>
          <w:color w:val="0D0D0D" w:themeColor="text1" w:themeTint="F2"/>
          <w:lang w:val="en-US"/>
        </w:rPr>
        <w:t>implies</w:t>
      </w:r>
      <w:r w:rsidR="00C6278A" w:rsidRPr="00892A00">
        <w:rPr>
          <w:rFonts w:ascii="Arial" w:hAnsi="Arial" w:cs="Arial"/>
          <w:bCs/>
          <w:color w:val="FF0000"/>
          <w:lang w:val="en-US"/>
        </w:rPr>
        <w:t xml:space="preserve"> </w:t>
      </w:r>
      <w:r w:rsidR="00C6278A">
        <w:rPr>
          <w:rFonts w:ascii="Arial" w:hAnsi="Arial" w:cs="Arial"/>
          <w:bCs/>
          <w:lang w:val="en-US"/>
        </w:rPr>
        <w:t>Specific</w:t>
      </w:r>
      <w:r>
        <w:rPr>
          <w:rFonts w:ascii="Arial" w:hAnsi="Arial" w:cs="Arial"/>
          <w:bCs/>
          <w:lang w:val="en-US"/>
        </w:rPr>
        <w:t xml:space="preserve">, </w:t>
      </w:r>
      <w:r>
        <w:rPr>
          <w:rFonts w:ascii="Arial" w:hAnsi="Arial" w:cs="Arial"/>
          <w:b/>
          <w:bCs/>
          <w:lang w:val="en-US"/>
        </w:rPr>
        <w:t>M</w:t>
      </w:r>
      <w:r>
        <w:rPr>
          <w:rFonts w:ascii="Arial" w:hAnsi="Arial" w:cs="Arial"/>
          <w:bCs/>
          <w:lang w:val="en-US"/>
        </w:rPr>
        <w:t xml:space="preserve">easurable, </w:t>
      </w:r>
      <w:r>
        <w:rPr>
          <w:rFonts w:ascii="Arial" w:hAnsi="Arial" w:cs="Arial"/>
          <w:b/>
          <w:bCs/>
          <w:lang w:val="en-US"/>
        </w:rPr>
        <w:t>A</w:t>
      </w:r>
      <w:r>
        <w:rPr>
          <w:rFonts w:ascii="Arial" w:hAnsi="Arial" w:cs="Arial"/>
          <w:bCs/>
          <w:lang w:val="en-US"/>
        </w:rPr>
        <w:t xml:space="preserve">chievable, </w:t>
      </w:r>
      <w:r>
        <w:rPr>
          <w:rFonts w:ascii="Arial" w:hAnsi="Arial" w:cs="Arial"/>
          <w:b/>
          <w:bCs/>
          <w:lang w:val="en-US"/>
        </w:rPr>
        <w:t>R</w:t>
      </w:r>
      <w:r>
        <w:rPr>
          <w:rFonts w:ascii="Arial" w:hAnsi="Arial" w:cs="Arial"/>
          <w:bCs/>
          <w:lang w:val="en-US"/>
        </w:rPr>
        <w:t xml:space="preserve">elevant and </w:t>
      </w:r>
      <w:r>
        <w:rPr>
          <w:rFonts w:ascii="Arial" w:hAnsi="Arial" w:cs="Arial"/>
          <w:b/>
          <w:bCs/>
          <w:lang w:val="en-US"/>
        </w:rPr>
        <w:t>T</w:t>
      </w:r>
      <w:r>
        <w:rPr>
          <w:rFonts w:ascii="Arial" w:hAnsi="Arial" w:cs="Arial"/>
          <w:bCs/>
          <w:lang w:val="en-US"/>
        </w:rPr>
        <w:t xml:space="preserve">ime- </w:t>
      </w:r>
      <w:r w:rsidRPr="001375A9">
        <w:rPr>
          <w:rFonts w:ascii="Arial" w:hAnsi="Arial" w:cs="Arial"/>
          <w:bCs/>
          <w:color w:val="0D0D0D" w:themeColor="text1" w:themeTint="F2"/>
          <w:lang w:val="en-US"/>
        </w:rPr>
        <w:t>based, each of</w:t>
      </w:r>
      <w:r>
        <w:rPr>
          <w:rFonts w:ascii="Arial" w:hAnsi="Arial" w:cs="Arial"/>
          <w:bCs/>
          <w:lang w:val="en-US"/>
        </w:rPr>
        <w:t xml:space="preserve"> this work together as a </w:t>
      </w:r>
      <w:r w:rsidRPr="001375A9">
        <w:rPr>
          <w:rFonts w:ascii="Arial" w:hAnsi="Arial" w:cs="Arial"/>
          <w:bCs/>
          <w:color w:val="0D0D0D" w:themeColor="text1" w:themeTint="F2"/>
          <w:lang w:val="en-US"/>
        </w:rPr>
        <w:t>framework to create a careful plan goal that is clear and track able to stay motiv</w:t>
      </w:r>
      <w:r w:rsidR="00F540AD" w:rsidRPr="001375A9">
        <w:rPr>
          <w:rFonts w:ascii="Arial" w:hAnsi="Arial" w:cs="Arial"/>
          <w:bCs/>
          <w:color w:val="0D0D0D" w:themeColor="text1" w:themeTint="F2"/>
          <w:lang w:val="en-US"/>
        </w:rPr>
        <w:t>ated and assesses your progress</w:t>
      </w:r>
      <w:r w:rsidRPr="001375A9">
        <w:rPr>
          <w:rFonts w:ascii="Arial" w:hAnsi="Arial" w:cs="Arial"/>
          <w:bCs/>
          <w:color w:val="0D0D0D" w:themeColor="text1" w:themeTint="F2"/>
          <w:lang w:val="en-US"/>
        </w:rPr>
        <w:t xml:space="preserve"> to keep you focus and help you</w:t>
      </w:r>
      <w:r>
        <w:rPr>
          <w:rFonts w:ascii="Arial" w:hAnsi="Arial" w:cs="Arial"/>
          <w:bCs/>
          <w:lang w:val="en-US"/>
        </w:rPr>
        <w:t xml:space="preserve"> hit your deadline or target. (Indeed Career, 2020)</w:t>
      </w:r>
    </w:p>
    <w:p w:rsidR="00241807" w:rsidRDefault="00241807" w:rsidP="00241807">
      <w:pPr>
        <w:rPr>
          <w:rFonts w:ascii="Arial" w:hAnsi="Arial" w:cs="Arial"/>
          <w:bCs/>
          <w:lang w:val="en-US"/>
        </w:rPr>
      </w:pPr>
      <w:r>
        <w:rPr>
          <w:rFonts w:ascii="Arial" w:hAnsi="Arial" w:cs="Arial"/>
          <w:b/>
          <w:bCs/>
          <w:lang w:val="en-US"/>
        </w:rPr>
        <w:t>Specific:</w:t>
      </w:r>
      <w:r>
        <w:rPr>
          <w:rFonts w:ascii="Arial" w:hAnsi="Arial" w:cs="Arial"/>
          <w:bCs/>
          <w:lang w:val="en-US"/>
        </w:rPr>
        <w:t xml:space="preserve"> as possible as you can, your goal must be clear and specific goals and it must be as narrow as you can so that you will understand what necessary to achieve. For example, in my analysis I want to open my own gift and occasion business.                                         </w:t>
      </w:r>
      <w:r>
        <w:rPr>
          <w:rFonts w:ascii="Arial" w:hAnsi="Arial" w:cs="Arial"/>
          <w:b/>
          <w:bCs/>
          <w:lang w:val="en-US"/>
        </w:rPr>
        <w:t>Measurable:</w:t>
      </w:r>
      <w:r>
        <w:rPr>
          <w:rFonts w:ascii="Arial" w:hAnsi="Arial" w:cs="Arial"/>
          <w:bCs/>
          <w:lang w:val="en-US"/>
        </w:rPr>
        <w:t xml:space="preserve">  making your goals measurable gives you a way to weigh up your improvement therefore the goals set should be tangible and attainable. Is an evidence to prove if you are making progress and necessary evaluate.                                                            Therefore, by the next two years, what I will do as my measurable goal is making research into the business, finding the possible place for the premises and where to get the products. Review all the following year.                                                                                                                             </w:t>
      </w:r>
      <w:r>
        <w:rPr>
          <w:rFonts w:ascii="Arial" w:hAnsi="Arial" w:cs="Arial"/>
          <w:b/>
          <w:bCs/>
          <w:lang w:val="en-US"/>
        </w:rPr>
        <w:t>Achievable</w:t>
      </w:r>
      <w:r>
        <w:rPr>
          <w:rFonts w:ascii="Arial" w:hAnsi="Arial" w:cs="Arial"/>
          <w:bCs/>
          <w:lang w:val="en-US"/>
        </w:rPr>
        <w:t xml:space="preserve">:  this is making sure your goal is within a certain timeframe and can reasonably achieve it. In a way it is what you will do to make it </w:t>
      </w:r>
      <w:r w:rsidR="00D8389F">
        <w:rPr>
          <w:rFonts w:ascii="Arial" w:hAnsi="Arial" w:cs="Arial"/>
          <w:bCs/>
          <w:lang w:val="en-US"/>
        </w:rPr>
        <w:t>happen</w:t>
      </w:r>
      <w:r w:rsidR="00C6278A">
        <w:rPr>
          <w:rFonts w:ascii="Arial" w:hAnsi="Arial" w:cs="Arial"/>
          <w:bCs/>
          <w:lang w:val="en-US"/>
        </w:rPr>
        <w:t xml:space="preserve"> </w:t>
      </w:r>
      <w:r w:rsidRPr="00C6278A">
        <w:rPr>
          <w:rFonts w:ascii="Arial" w:hAnsi="Arial" w:cs="Arial"/>
          <w:color w:val="0D0D0D" w:themeColor="text1" w:themeTint="F2"/>
        </w:rPr>
        <w:t>(Williams, 2002)</w:t>
      </w:r>
      <w:r w:rsidR="00C6278A">
        <w:rPr>
          <w:rFonts w:ascii="Arial" w:hAnsi="Arial" w:cs="Arial"/>
          <w:color w:val="0D0D0D" w:themeColor="text1" w:themeTint="F2"/>
        </w:rPr>
        <w:t>.</w:t>
      </w:r>
      <w:r w:rsidRPr="00C6278A">
        <w:rPr>
          <w:rFonts w:ascii="Arial" w:hAnsi="Arial" w:cs="Arial"/>
          <w:color w:val="0D0D0D" w:themeColor="text1" w:themeTint="F2"/>
        </w:rPr>
        <w:t xml:space="preserve">                                       </w:t>
      </w:r>
      <w:r w:rsidRPr="00C6278A">
        <w:rPr>
          <w:rFonts w:ascii="Arial" w:hAnsi="Arial" w:cs="Arial"/>
          <w:bCs/>
          <w:color w:val="0D0D0D" w:themeColor="text1" w:themeTint="F2"/>
          <w:lang w:val="en-US"/>
        </w:rPr>
        <w:t xml:space="preserve"> So to make my goal achievable I will commit all my time in up</w:t>
      </w:r>
      <w:r>
        <w:rPr>
          <w:rFonts w:ascii="Arial" w:hAnsi="Arial" w:cs="Arial"/>
          <w:bCs/>
          <w:lang w:val="en-US"/>
        </w:rPr>
        <w:t xml:space="preserve">grading my employability skills and always apply and work at managerial positions at retail departments. Being in university is a form of updating the relevant qualification to set up my shop.                                                                                 </w:t>
      </w:r>
      <w:r>
        <w:rPr>
          <w:rFonts w:ascii="Arial" w:hAnsi="Arial" w:cs="Arial"/>
          <w:b/>
          <w:bCs/>
          <w:lang w:val="en-US"/>
        </w:rPr>
        <w:t xml:space="preserve">Relevant: </w:t>
      </w:r>
      <w:r>
        <w:rPr>
          <w:rFonts w:ascii="Arial" w:hAnsi="Arial" w:cs="Arial"/>
          <w:bCs/>
          <w:lang w:val="en-US"/>
        </w:rPr>
        <w:t xml:space="preserve">in this element your long-term objectives and values must bring into line with your goals.                                                                                                                                             Relevance I will be focusing on my objectives, my capital will be created as I have been saving towards my capital and a loan from the bank will make my targeted budget to open my business.                                                                                                                                             </w:t>
      </w:r>
      <w:r>
        <w:rPr>
          <w:rFonts w:ascii="Arial" w:hAnsi="Arial" w:cs="Arial"/>
          <w:b/>
          <w:bCs/>
          <w:lang w:val="en-US"/>
        </w:rPr>
        <w:t>Time –based</w:t>
      </w:r>
      <w:r>
        <w:rPr>
          <w:rFonts w:ascii="Arial" w:hAnsi="Arial" w:cs="Arial"/>
          <w:bCs/>
          <w:lang w:val="en-US"/>
        </w:rPr>
        <w:t xml:space="preserve">:  by next 5years I will start my own gift and occasion business, I will complete </w:t>
      </w:r>
      <w:r>
        <w:rPr>
          <w:rFonts w:ascii="Arial" w:hAnsi="Arial" w:cs="Arial"/>
          <w:bCs/>
          <w:lang w:val="en-US"/>
        </w:rPr>
        <w:lastRenderedPageBreak/>
        <w:t>my degree in next 2years, but within these two years and before I have been working in managerial positions.</w:t>
      </w:r>
    </w:p>
    <w:p w:rsidR="00241807" w:rsidRDefault="00241807" w:rsidP="00241807">
      <w:pPr>
        <w:rPr>
          <w:rFonts w:ascii="Arial" w:hAnsi="Arial" w:cs="Arial"/>
          <w:bCs/>
          <w:lang w:val="en-US"/>
        </w:rPr>
      </w:pPr>
    </w:p>
    <w:p w:rsidR="00241807" w:rsidRDefault="00241807" w:rsidP="00241807">
      <w:pPr>
        <w:rPr>
          <w:rFonts w:ascii="Arial" w:hAnsi="Arial" w:cs="Arial"/>
          <w:b/>
          <w:sz w:val="24"/>
          <w:szCs w:val="24"/>
          <w:lang w:val="en-US"/>
        </w:rPr>
      </w:pPr>
      <w:r>
        <w:rPr>
          <w:rFonts w:ascii="Arial" w:hAnsi="Arial" w:cs="Arial"/>
          <w:b/>
          <w:sz w:val="24"/>
          <w:szCs w:val="24"/>
          <w:lang w:val="en-US"/>
        </w:rPr>
        <w:t>Conclusion.</w:t>
      </w:r>
    </w:p>
    <w:p w:rsidR="00241807" w:rsidRDefault="00241807" w:rsidP="00241807">
      <w:pPr>
        <w:rPr>
          <w:rFonts w:ascii="Arial" w:hAnsi="Arial" w:cs="Arial"/>
          <w:bCs/>
          <w:lang w:val="en-US"/>
        </w:rPr>
      </w:pPr>
      <w:r>
        <w:rPr>
          <w:rFonts w:ascii="Arial" w:hAnsi="Arial" w:cs="Arial"/>
          <w:bCs/>
          <w:lang w:val="en-US"/>
        </w:rPr>
        <w:t>In doing my SWOT analysis for the organization, I realized that the limited funds is causing weakness to the business so we have decided to get investors and this will let us overcome the weakness which I believe will make people get comfortable with the environment</w:t>
      </w:r>
      <w:r>
        <w:rPr>
          <w:rFonts w:ascii="Arial" w:hAnsi="Arial" w:cs="Arial"/>
          <w:bCs/>
          <w:sz w:val="24"/>
          <w:szCs w:val="24"/>
          <w:lang w:val="en-US"/>
        </w:rPr>
        <w:t xml:space="preserve">. </w:t>
      </w:r>
      <w:r>
        <w:rPr>
          <w:rFonts w:ascii="Arial" w:hAnsi="Arial" w:cs="Arial"/>
          <w:bCs/>
          <w:lang w:val="en-US"/>
        </w:rPr>
        <w:t xml:space="preserve">However, the strength and opportunities are positive which </w:t>
      </w:r>
      <w:r w:rsidR="00D8389F">
        <w:rPr>
          <w:rFonts w:ascii="Arial" w:hAnsi="Arial" w:cs="Arial"/>
          <w:bCs/>
          <w:lang w:val="en-US"/>
        </w:rPr>
        <w:t>is</w:t>
      </w:r>
      <w:r>
        <w:rPr>
          <w:rFonts w:ascii="Arial" w:hAnsi="Arial" w:cs="Arial"/>
          <w:bCs/>
          <w:lang w:val="en-US"/>
        </w:rPr>
        <w:t xml:space="preserve"> proud off. There are also wonderful people who will make every correction without hesitation whenever things go wrong, this will attribute to the success of the organization.</w:t>
      </w:r>
    </w:p>
    <w:p w:rsidR="00241807" w:rsidRDefault="00241807" w:rsidP="00241807">
      <w:pPr>
        <w:rPr>
          <w:rFonts w:ascii="Arial" w:hAnsi="Arial" w:cs="Arial"/>
          <w:bCs/>
          <w:lang w:val="en-US"/>
        </w:rPr>
      </w:pPr>
    </w:p>
    <w:p w:rsidR="00241807" w:rsidRDefault="00241807" w:rsidP="00241807">
      <w:pPr>
        <w:rPr>
          <w:rFonts w:ascii="Arial" w:hAnsi="Arial" w:cs="Arial"/>
          <w:b/>
          <w:bCs/>
        </w:rPr>
      </w:pPr>
      <w:r>
        <w:rPr>
          <w:rFonts w:ascii="Arial" w:hAnsi="Arial" w:cs="Arial"/>
          <w:b/>
          <w:bCs/>
        </w:rPr>
        <w:t>REFERENCE:</w:t>
      </w:r>
    </w:p>
    <w:p w:rsidR="00241807" w:rsidRDefault="00241807" w:rsidP="00241807">
      <w:pPr>
        <w:rPr>
          <w:rFonts w:ascii="Arial" w:hAnsi="Arial" w:cs="Arial"/>
        </w:rPr>
      </w:pPr>
    </w:p>
    <w:p w:rsidR="00241807" w:rsidRDefault="00241807" w:rsidP="00241807">
      <w:pPr>
        <w:spacing w:after="0" w:line="240" w:lineRule="auto"/>
        <w:rPr>
          <w:rFonts w:ascii="Arial" w:eastAsia="Times New Roman" w:hAnsi="Arial" w:cs="Arial"/>
          <w:lang w:eastAsia="en-GB"/>
        </w:rPr>
      </w:pPr>
      <w:bookmarkStart w:id="0" w:name="_Hlk67675871"/>
      <w:r>
        <w:rPr>
          <w:rFonts w:ascii="Arial" w:eastAsia="Times New Roman" w:hAnsi="Arial" w:cs="Arial"/>
          <w:color w:val="323232"/>
          <w:lang w:eastAsia="en-GB"/>
        </w:rPr>
        <w:t xml:space="preserve">Augsburg College </w:t>
      </w:r>
      <w:bookmarkEnd w:id="0"/>
      <w:r>
        <w:rPr>
          <w:rFonts w:ascii="Arial" w:eastAsia="Times New Roman" w:hAnsi="Arial" w:cs="Arial"/>
          <w:color w:val="323232"/>
          <w:lang w:eastAsia="en-GB"/>
        </w:rPr>
        <w:t>(n.d.). </w:t>
      </w:r>
      <w:r>
        <w:rPr>
          <w:rFonts w:ascii="Arial" w:eastAsia="Times New Roman" w:hAnsi="Arial" w:cs="Arial"/>
          <w:i/>
          <w:iCs/>
          <w:color w:val="323232"/>
          <w:lang w:eastAsia="en-GB"/>
        </w:rPr>
        <w:t>The Johari window: A graphic model of awareness in interpersonal relations</w:t>
      </w:r>
      <w:r>
        <w:rPr>
          <w:rFonts w:ascii="Arial" w:eastAsia="Times New Roman" w:hAnsi="Arial" w:cs="Arial"/>
          <w:color w:val="323232"/>
          <w:lang w:eastAsia="en-GB"/>
        </w:rPr>
        <w:t>. Retrieved November 10, 2005, from </w:t>
      </w:r>
      <w:hyperlink r:id="rId7" w:tgtFrame="_blank" w:history="1">
        <w:r>
          <w:rPr>
            <w:rStyle w:val="Hyperlink"/>
            <w:rFonts w:ascii="Arial" w:eastAsia="Times New Roman" w:hAnsi="Arial" w:cs="Arial"/>
            <w:color w:val="0C7DBB"/>
            <w:lang w:eastAsia="en-GB"/>
          </w:rPr>
          <w:t>http://www.augsburg.edu/education/edc210/johari.html</w:t>
        </w:r>
      </w:hyperlink>
      <w:r>
        <w:rPr>
          <w:rFonts w:ascii="Arial" w:eastAsia="Times New Roman" w:hAnsi="Arial" w:cs="Arial"/>
          <w:color w:val="323232"/>
          <w:lang w:eastAsia="en-GB"/>
        </w:rPr>
        <w:t>.</w:t>
      </w:r>
    </w:p>
    <w:p w:rsidR="00241807" w:rsidRDefault="002014BA" w:rsidP="00241807">
      <w:pPr>
        <w:spacing w:after="0" w:line="240" w:lineRule="auto"/>
        <w:rPr>
          <w:rFonts w:ascii="Arial" w:eastAsia="Times New Roman" w:hAnsi="Arial" w:cs="Arial"/>
          <w:color w:val="323232"/>
          <w:lang w:eastAsia="en-GB"/>
        </w:rPr>
      </w:pPr>
      <w:hyperlink r:id="rId8" w:tgtFrame="_blank" w:history="1">
        <w:r w:rsidR="00241807">
          <w:rPr>
            <w:rStyle w:val="Hyperlink"/>
            <w:rFonts w:ascii="Arial" w:eastAsia="Times New Roman" w:hAnsi="Arial" w:cs="Arial"/>
            <w:color w:val="0C7DBB"/>
            <w:lang w:eastAsia="en-GB"/>
          </w:rPr>
          <w:t>Google Scholar</w:t>
        </w:r>
      </w:hyperlink>
      <w:r w:rsidR="00241807">
        <w:rPr>
          <w:rFonts w:ascii="Arial" w:eastAsia="Times New Roman" w:hAnsi="Arial" w:cs="Arial"/>
          <w:color w:val="323232"/>
          <w:lang w:eastAsia="en-GB"/>
        </w:rPr>
        <w:t xml:space="preserve"> (Accessed on 25/03/2021)</w:t>
      </w:r>
    </w:p>
    <w:p w:rsidR="00241807" w:rsidRDefault="00241807" w:rsidP="00241807">
      <w:pPr>
        <w:rPr>
          <w:rFonts w:ascii="Arial" w:hAnsi="Arial" w:cs="Arial"/>
          <w:color w:val="000000"/>
          <w:shd w:val="clear" w:color="auto" w:fill="FFFFFF"/>
        </w:rPr>
      </w:pPr>
    </w:p>
    <w:p w:rsidR="00241807" w:rsidRDefault="00241807" w:rsidP="00241807">
      <w:pPr>
        <w:rPr>
          <w:rFonts w:ascii="Arial" w:hAnsi="Arial" w:cs="Arial"/>
          <w:color w:val="000000"/>
          <w:shd w:val="clear" w:color="auto" w:fill="FFFFFF"/>
        </w:rPr>
      </w:pPr>
      <w:r>
        <w:rPr>
          <w:rFonts w:ascii="Arial" w:hAnsi="Arial" w:cs="Arial"/>
          <w:color w:val="000000"/>
          <w:shd w:val="clear" w:color="auto" w:fill="FFFFFF"/>
        </w:rPr>
        <w:t>Hersey, P. and Blanchard, K.H. (1977) Management of Organizational Behavior 3er Edition-Utilizing Human Resources. Prentice Hall, New Jersey.</w:t>
      </w:r>
    </w:p>
    <w:p w:rsidR="00241807" w:rsidRDefault="00241807" w:rsidP="00241807">
      <w:pPr>
        <w:rPr>
          <w:rFonts w:ascii="Arial" w:hAnsi="Arial" w:cs="Arial"/>
          <w:shd w:val="clear" w:color="auto" w:fill="FFFFFF"/>
        </w:rPr>
      </w:pPr>
      <w:r>
        <w:rPr>
          <w:rStyle w:val="eop"/>
          <w:rFonts w:ascii="Arial" w:hAnsi="Arial" w:cs="Arial"/>
          <w:shd w:val="clear" w:color="auto" w:fill="FFFFFF"/>
        </w:rPr>
        <w:t xml:space="preserve">Indeed Career Guide (2020) </w:t>
      </w:r>
      <w:r w:rsidRPr="00D8389F">
        <w:rPr>
          <w:rFonts w:ascii="Arial" w:hAnsi="Arial" w:cs="Arial"/>
          <w:shd w:val="clear" w:color="auto" w:fill="FFFFFF"/>
        </w:rPr>
        <w:t>https://www.indeed.com/career-advice/career-development/smart-goals</w:t>
      </w:r>
      <w:r w:rsidR="00D8389F">
        <w:rPr>
          <w:rStyle w:val="eop"/>
          <w:rFonts w:ascii="Arial" w:hAnsi="Arial" w:cs="Arial"/>
          <w:shd w:val="clear" w:color="auto" w:fill="FFFFFF"/>
        </w:rPr>
        <w:t xml:space="preserve"> </w:t>
      </w:r>
      <w:r w:rsidR="00B55AB7">
        <w:rPr>
          <w:rStyle w:val="eop"/>
          <w:rFonts w:ascii="Arial" w:hAnsi="Arial" w:cs="Arial"/>
          <w:shd w:val="clear" w:color="auto" w:fill="FFFFFF"/>
        </w:rPr>
        <w:t>(Accessed</w:t>
      </w:r>
      <w:r>
        <w:rPr>
          <w:rStyle w:val="eop"/>
          <w:rFonts w:ascii="Arial" w:hAnsi="Arial" w:cs="Arial"/>
          <w:shd w:val="clear" w:color="auto" w:fill="FFFFFF"/>
        </w:rPr>
        <w:t xml:space="preserve"> on 28/03/2021)</w:t>
      </w:r>
      <w:r>
        <w:rPr>
          <w:rFonts w:ascii="Arial" w:eastAsia="Times New Roman" w:hAnsi="Arial" w:cs="Arial"/>
          <w:color w:val="343A40"/>
          <w:lang w:eastAsia="en-GB"/>
        </w:rPr>
        <w:t>.</w:t>
      </w:r>
    </w:p>
    <w:p w:rsidR="00241807" w:rsidRDefault="00241807" w:rsidP="00241807">
      <w:pPr>
        <w:rPr>
          <w:rFonts w:ascii="Arial" w:hAnsi="Arial" w:cs="Arial"/>
          <w:color w:val="6A6F77"/>
        </w:rPr>
      </w:pPr>
      <w:r>
        <w:rPr>
          <w:rFonts w:ascii="Arial" w:hAnsi="Arial" w:cs="Arial"/>
        </w:rPr>
        <w:t>Kolb, D.A. (1984). </w:t>
      </w:r>
      <w:r>
        <w:rPr>
          <w:rStyle w:val="Emphasis"/>
          <w:bdr w:val="none" w:sz="0" w:space="0" w:color="auto" w:frame="1"/>
        </w:rPr>
        <w:t>Experiential learning: experience as the source of learning and development</w:t>
      </w:r>
      <w:r>
        <w:rPr>
          <w:rFonts w:ascii="Arial" w:hAnsi="Arial" w:cs="Arial"/>
        </w:rPr>
        <w:t>. Englewood Cliffs, NJ: Prentice Hall</w:t>
      </w:r>
      <w:r>
        <w:rPr>
          <w:rFonts w:ascii="Arial" w:hAnsi="Arial" w:cs="Arial"/>
          <w:color w:val="6A6F77"/>
        </w:rPr>
        <w:t>.</w:t>
      </w:r>
    </w:p>
    <w:p w:rsidR="00241807" w:rsidRDefault="00241807" w:rsidP="00241807">
      <w:pPr>
        <w:rPr>
          <w:rFonts w:ascii="Arial" w:hAnsi="Arial" w:cs="Arial"/>
        </w:rPr>
      </w:pPr>
      <w:r>
        <w:rPr>
          <w:rFonts w:ascii="Arial" w:eastAsia="Times New Roman" w:hAnsi="Arial" w:cs="Arial"/>
          <w:lang w:eastAsia="en-GB"/>
        </w:rPr>
        <w:t> Lewin, K.; Lippitt, R.; White, R.K. (1939). </w:t>
      </w:r>
      <w:r>
        <w:rPr>
          <w:rFonts w:ascii="Arial" w:eastAsia="Times New Roman" w:hAnsi="Arial" w:cs="Arial"/>
          <w:i/>
          <w:iCs/>
          <w:lang w:eastAsia="en-GB"/>
        </w:rPr>
        <w:t>Patterns of aggressive behavior in experimentally created social climates. Journal of Social Psychology </w:t>
      </w:r>
      <w:r>
        <w:rPr>
          <w:rFonts w:ascii="Arial" w:eastAsia="Times New Roman" w:hAnsi="Arial" w:cs="Arial"/>
          <w:lang w:eastAsia="en-GB"/>
        </w:rPr>
        <w:t>10: 271–301</w:t>
      </w:r>
    </w:p>
    <w:p w:rsidR="00241807" w:rsidRDefault="00241807" w:rsidP="00241807">
      <w:pPr>
        <w:rPr>
          <w:rFonts w:ascii="Arial" w:hAnsi="Arial" w:cs="Arial"/>
        </w:rPr>
      </w:pPr>
      <w:r>
        <w:rPr>
          <w:rFonts w:ascii="Arial" w:hAnsi="Arial" w:cs="Arial"/>
        </w:rPr>
        <w:t xml:space="preserve">Mason D. (2019) Editorial Manager. </w:t>
      </w:r>
      <w:r w:rsidRPr="00B55AB7">
        <w:rPr>
          <w:rFonts w:ascii="Arial" w:hAnsi="Arial" w:cs="Arial"/>
        </w:rPr>
        <w:t>https://www.prospects.ac.uk/careers-advice/interview-tips/how-to-prepare-for-an-interview</w:t>
      </w:r>
      <w:r>
        <w:rPr>
          <w:rFonts w:ascii="Arial" w:hAnsi="Arial" w:cs="Arial"/>
        </w:rPr>
        <w:t xml:space="preserve"> (Accessed on </w:t>
      </w:r>
      <w:r w:rsidR="00B55AB7">
        <w:rPr>
          <w:rFonts w:ascii="Arial" w:hAnsi="Arial" w:cs="Arial"/>
        </w:rPr>
        <w:t>18/04/21)</w:t>
      </w:r>
    </w:p>
    <w:p w:rsidR="00241807" w:rsidRDefault="00241807" w:rsidP="00241807">
      <w:pPr>
        <w:rPr>
          <w:rFonts w:ascii="Arial" w:hAnsi="Arial" w:cs="Arial"/>
          <w:color w:val="0D0D0D" w:themeColor="text1" w:themeTint="F2"/>
        </w:rPr>
      </w:pPr>
      <w:r>
        <w:rPr>
          <w:rFonts w:ascii="Arial" w:hAnsi="Arial" w:cs="Arial"/>
          <w:color w:val="0D0D0D" w:themeColor="text1" w:themeTint="F2"/>
          <w:shd w:val="clear" w:color="auto" w:fill="FFFFFF"/>
        </w:rPr>
        <w:t>Yorke, M. (2004), </w:t>
      </w:r>
      <w:r>
        <w:rPr>
          <w:rStyle w:val="Emphasis"/>
          <w:color w:val="0D0D0D" w:themeColor="text1" w:themeTint="F2"/>
          <w:shd w:val="clear" w:color="auto" w:fill="FFFFFF"/>
        </w:rPr>
        <w:t>Employability in higher education: what it is - what it is not</w:t>
      </w:r>
      <w:r>
        <w:rPr>
          <w:rFonts w:ascii="Arial" w:hAnsi="Arial" w:cs="Arial"/>
          <w:color w:val="0D0D0D" w:themeColor="text1" w:themeTint="F2"/>
          <w:shd w:val="clear" w:color="auto" w:fill="FFFFFF"/>
        </w:rPr>
        <w:t>, Publisher: The Higher Education Academy/ESECT</w:t>
      </w:r>
    </w:p>
    <w:p w:rsidR="00241807" w:rsidRDefault="00241807" w:rsidP="00241807">
      <w:pPr>
        <w:spacing w:after="0" w:line="240" w:lineRule="auto"/>
        <w:rPr>
          <w:rFonts w:ascii="Arial" w:eastAsia="Times New Roman" w:hAnsi="Arial" w:cs="Arial"/>
          <w:color w:val="323232"/>
          <w:lang w:eastAsia="en-GB"/>
        </w:rPr>
      </w:pPr>
    </w:p>
    <w:p w:rsidR="00241807" w:rsidRDefault="00B55AB7" w:rsidP="00241807">
      <w:pPr>
        <w:rPr>
          <w:rFonts w:ascii="Arial" w:hAnsi="Arial" w:cs="Arial"/>
        </w:rPr>
      </w:pPr>
      <w:r>
        <w:rPr>
          <w:rFonts w:ascii="Arial" w:eastAsia="Calibri" w:hAnsi="Arial" w:cs="Arial"/>
        </w:rPr>
        <w:t>Williams, S.W</w:t>
      </w:r>
      <w:r w:rsidR="00F540AD">
        <w:rPr>
          <w:rFonts w:ascii="Arial" w:eastAsia="Calibri" w:hAnsi="Arial" w:cs="Arial"/>
        </w:rPr>
        <w:t>. (2002)</w:t>
      </w:r>
      <w:r>
        <w:rPr>
          <w:rFonts w:ascii="Arial" w:eastAsia="Calibri" w:hAnsi="Arial" w:cs="Arial"/>
        </w:rPr>
        <w:t xml:space="preserve"> </w:t>
      </w:r>
      <w:r w:rsidRPr="00F540AD">
        <w:rPr>
          <w:rFonts w:ascii="Arial" w:eastAsia="Calibri" w:hAnsi="Arial" w:cs="Arial"/>
        </w:rPr>
        <w:t>Making better business decision: Understanding and improving critical thinking and problem-solving skills.</w:t>
      </w:r>
      <w:r>
        <w:rPr>
          <w:rFonts w:ascii="Arial" w:eastAsia="Calibri" w:hAnsi="Arial" w:cs="Arial"/>
          <w:b/>
        </w:rPr>
        <w:t xml:space="preserve">  </w:t>
      </w:r>
      <w:r>
        <w:rPr>
          <w:rFonts w:ascii="Arial" w:eastAsia="Calibri" w:hAnsi="Arial" w:cs="Arial"/>
        </w:rPr>
        <w:t>Sage Publication Inc</w:t>
      </w:r>
    </w:p>
    <w:p w:rsidR="00B55AB7" w:rsidRDefault="00B55AB7" w:rsidP="00241807">
      <w:pPr>
        <w:rPr>
          <w:rFonts w:ascii="Arial" w:hAnsi="Arial" w:cs="Arial"/>
        </w:rPr>
      </w:pPr>
    </w:p>
    <w:p w:rsidR="00B55AB7" w:rsidRDefault="00B55AB7" w:rsidP="00241807">
      <w:pPr>
        <w:rPr>
          <w:rFonts w:ascii="Arial" w:hAnsi="Arial" w:cs="Arial"/>
        </w:rPr>
      </w:pPr>
    </w:p>
    <w:p w:rsidR="002C513C" w:rsidRDefault="002C513C" w:rsidP="00241807">
      <w:pPr>
        <w:rPr>
          <w:rFonts w:ascii="Arial" w:hAnsi="Arial" w:cs="Arial"/>
          <w:b/>
          <w:sz w:val="28"/>
          <w:szCs w:val="28"/>
        </w:rPr>
      </w:pPr>
    </w:p>
    <w:p w:rsidR="002C513C" w:rsidRDefault="002C513C" w:rsidP="00241807">
      <w:pPr>
        <w:rPr>
          <w:rFonts w:ascii="Arial" w:hAnsi="Arial" w:cs="Arial"/>
          <w:b/>
          <w:sz w:val="28"/>
          <w:szCs w:val="28"/>
        </w:rPr>
      </w:pPr>
    </w:p>
    <w:p w:rsidR="00957E77" w:rsidRDefault="00957E77" w:rsidP="00241807">
      <w:pPr>
        <w:rPr>
          <w:rFonts w:ascii="Arial" w:hAnsi="Arial" w:cs="Arial"/>
          <w:b/>
          <w:sz w:val="28"/>
          <w:szCs w:val="28"/>
        </w:rPr>
      </w:pPr>
    </w:p>
    <w:p w:rsidR="00241807" w:rsidRDefault="00241807" w:rsidP="00241807">
      <w:pPr>
        <w:rPr>
          <w:rFonts w:ascii="Arial" w:hAnsi="Arial" w:cs="Arial"/>
          <w:b/>
          <w:sz w:val="28"/>
          <w:szCs w:val="28"/>
        </w:rPr>
      </w:pPr>
      <w:r w:rsidRPr="002C513C">
        <w:rPr>
          <w:rFonts w:ascii="Arial" w:hAnsi="Arial" w:cs="Arial"/>
          <w:b/>
          <w:sz w:val="28"/>
          <w:szCs w:val="28"/>
        </w:rPr>
        <w:lastRenderedPageBreak/>
        <w:t>Appendix 1</w:t>
      </w:r>
    </w:p>
    <w:p w:rsidR="002C513C" w:rsidRPr="002C513C" w:rsidRDefault="002C513C" w:rsidP="00241807">
      <w:pPr>
        <w:rPr>
          <w:rFonts w:ascii="Arial" w:hAnsi="Arial" w:cs="Arial"/>
          <w:b/>
        </w:rPr>
      </w:pPr>
      <w:r>
        <w:rPr>
          <w:rFonts w:ascii="Arial" w:hAnsi="Arial" w:cs="Arial"/>
          <w:b/>
        </w:rPr>
        <w:t>1a</w:t>
      </w:r>
    </w:p>
    <w:p w:rsidR="00241807" w:rsidRPr="002C513C" w:rsidRDefault="00241807" w:rsidP="002C513C">
      <w:pPr>
        <w:rPr>
          <w:rFonts w:ascii="Arial" w:hAnsi="Arial" w:cs="Arial"/>
        </w:rPr>
      </w:pPr>
      <w:r w:rsidRPr="002C513C">
        <w:rPr>
          <w:rFonts w:ascii="Arial" w:hAnsi="Arial" w:cs="Arial"/>
          <w:lang w:val="en-US"/>
        </w:rPr>
        <w:t>I made sure to read the job description again, went over the application form so to energize my memory of how my credentials and skills match the role I am applying for and understand the role</w:t>
      </w:r>
    </w:p>
    <w:p w:rsidR="00241807" w:rsidRDefault="00241807" w:rsidP="00241807">
      <w:pPr>
        <w:rPr>
          <w:rFonts w:ascii="Arial" w:hAnsi="Arial" w:cs="Arial"/>
          <w:lang w:val="en-US"/>
        </w:rPr>
      </w:pPr>
      <w:r>
        <w:rPr>
          <w:rFonts w:ascii="Arial" w:hAnsi="Arial" w:cs="Arial"/>
          <w:lang w:val="en-US"/>
        </w:rPr>
        <w:t xml:space="preserve">These </w:t>
      </w:r>
      <w:r w:rsidR="00D8389F">
        <w:rPr>
          <w:rFonts w:ascii="Arial" w:hAnsi="Arial" w:cs="Arial"/>
          <w:lang w:val="en-US"/>
        </w:rPr>
        <w:t>know ledges</w:t>
      </w:r>
      <w:r>
        <w:rPr>
          <w:rFonts w:ascii="Arial" w:hAnsi="Arial" w:cs="Arial"/>
          <w:lang w:val="en-US"/>
        </w:rPr>
        <w:t xml:space="preserve"> I acquired about interviews made me aim to gather information of the company. To gain confidence with my client I managed to develop a good relationship. Macon et al (1988) also stated both intellectual handling of information and behavior during the exchange of interviewee and interviewer’s first impression can have an influence. </w:t>
      </w:r>
    </w:p>
    <w:p w:rsidR="00241807" w:rsidRDefault="00241807" w:rsidP="00241807">
      <w:pPr>
        <w:rPr>
          <w:rFonts w:ascii="Arial" w:hAnsi="Arial" w:cs="Arial"/>
          <w:lang w:val="en-US"/>
        </w:rPr>
      </w:pPr>
      <w:r>
        <w:rPr>
          <w:rFonts w:ascii="Arial" w:hAnsi="Arial" w:cs="Arial"/>
          <w:lang w:val="en-US"/>
        </w:rPr>
        <w:t xml:space="preserve">As interviewer, I introduced myself and my role to the interviewee in the first couple of minutes. I made sure of making the intention of the interview obvious to avoid any mistake, this is important at that moment, </w:t>
      </w:r>
      <w:r w:rsidR="00D8389F">
        <w:rPr>
          <w:rFonts w:ascii="Arial" w:hAnsi="Arial" w:cs="Arial"/>
          <w:lang w:val="en-US"/>
        </w:rPr>
        <w:t>throughout</w:t>
      </w:r>
      <w:r>
        <w:rPr>
          <w:rFonts w:ascii="Arial" w:hAnsi="Arial" w:cs="Arial"/>
          <w:lang w:val="en-US"/>
        </w:rPr>
        <w:t xml:space="preserve"> the interview section I managed to </w:t>
      </w:r>
      <w:r w:rsidR="002C513C">
        <w:rPr>
          <w:rFonts w:ascii="Arial" w:hAnsi="Arial" w:cs="Arial"/>
          <w:lang w:val="en-US"/>
        </w:rPr>
        <w:t>retain</w:t>
      </w:r>
      <w:r>
        <w:rPr>
          <w:rFonts w:ascii="Arial" w:hAnsi="Arial" w:cs="Arial"/>
          <w:lang w:val="en-US"/>
        </w:rPr>
        <w:t xml:space="preserve"> eye contact and smiled.  </w:t>
      </w:r>
    </w:p>
    <w:p w:rsidR="00241807" w:rsidRPr="002C513C" w:rsidRDefault="00241807" w:rsidP="00241807">
      <w:pPr>
        <w:rPr>
          <w:rFonts w:ascii="Arial" w:hAnsi="Arial" w:cs="Arial"/>
          <w:b/>
          <w:lang w:val="en-US"/>
        </w:rPr>
      </w:pPr>
      <w:r w:rsidRPr="002C513C">
        <w:rPr>
          <w:rFonts w:ascii="Arial" w:hAnsi="Arial" w:cs="Arial"/>
          <w:b/>
          <w:lang w:val="en-US"/>
        </w:rPr>
        <w:t>Appendix 1b</w:t>
      </w:r>
    </w:p>
    <w:p w:rsidR="00241807" w:rsidRDefault="00241807" w:rsidP="00241807">
      <w:pPr>
        <w:rPr>
          <w:rFonts w:ascii="Arial" w:hAnsi="Arial" w:cs="Arial"/>
          <w:lang w:val="en-US"/>
        </w:rPr>
      </w:pPr>
      <w:r>
        <w:rPr>
          <w:rFonts w:ascii="Arial" w:hAnsi="Arial" w:cs="Arial"/>
          <w:lang w:val="en-US"/>
        </w:rPr>
        <w:t xml:space="preserve">Reviewing of my understanding and expectations of the world of employment and include academic, professional, and personal expectations, though academic with a degree provides technical knowledge and skills. Employers understanding are not only looking for that but experience, skills, knowledge and personal attribute. </w:t>
      </w:r>
    </w:p>
    <w:p w:rsidR="00241807" w:rsidRDefault="00241807" w:rsidP="00241807">
      <w:pPr>
        <w:pStyle w:val="NormalWeb"/>
        <w:spacing w:before="0" w:beforeAutospacing="0" w:after="0" w:afterAutospacing="0" w:line="297" w:lineRule="atLeast"/>
        <w:rPr>
          <w:rFonts w:ascii="Arial" w:hAnsi="Arial" w:cs="Arial"/>
          <w:color w:val="000000"/>
          <w:sz w:val="22"/>
          <w:szCs w:val="22"/>
          <w:bdr w:val="none" w:sz="0" w:space="0" w:color="auto" w:frame="1"/>
          <w:shd w:val="clear" w:color="auto" w:fill="FFFFFF"/>
          <w:lang w:val="en-US"/>
        </w:rPr>
      </w:pPr>
      <w:r>
        <w:rPr>
          <w:rFonts w:ascii="Arial" w:hAnsi="Arial" w:cs="Arial"/>
          <w:color w:val="000000"/>
          <w:sz w:val="22"/>
          <w:szCs w:val="22"/>
          <w:bdr w:val="none" w:sz="0" w:space="0" w:color="auto" w:frame="1"/>
          <w:shd w:val="clear" w:color="auto" w:fill="FFFFFF"/>
          <w:lang w:val="en-US"/>
        </w:rPr>
        <w:t>Reflecting on my professional knowledge is the degree am working towards and the knowledge I have acquire from a similar field.</w:t>
      </w:r>
    </w:p>
    <w:p w:rsidR="00241807" w:rsidRDefault="00241807" w:rsidP="00241807">
      <w:pPr>
        <w:pStyle w:val="NormalWeb"/>
        <w:spacing w:before="0" w:beforeAutospacing="0" w:after="0" w:afterAutospacing="0" w:line="297" w:lineRule="atLeast"/>
        <w:rPr>
          <w:rFonts w:ascii="Arial" w:hAnsi="Arial" w:cs="Arial"/>
          <w:color w:val="000000"/>
          <w:sz w:val="22"/>
          <w:szCs w:val="22"/>
          <w:bdr w:val="none" w:sz="0" w:space="0" w:color="auto" w:frame="1"/>
          <w:shd w:val="clear" w:color="auto" w:fill="FFFFFF"/>
          <w:lang w:val="en-US"/>
        </w:rPr>
      </w:pPr>
      <w:r>
        <w:rPr>
          <w:rFonts w:ascii="Arial" w:hAnsi="Arial" w:cs="Arial"/>
          <w:color w:val="000000"/>
          <w:sz w:val="22"/>
          <w:szCs w:val="22"/>
          <w:bdr w:val="none" w:sz="0" w:space="0" w:color="auto" w:frame="1"/>
          <w:shd w:val="clear" w:color="auto" w:fill="FFFFFF"/>
          <w:lang w:val="en-US"/>
        </w:rPr>
        <w:t>Reflecting on the professional experience is the skills and abilities I had in managing and still updating in my customer satisfaction area.</w:t>
      </w:r>
    </w:p>
    <w:p w:rsidR="00241807" w:rsidRDefault="00241807" w:rsidP="00241807">
      <w:pPr>
        <w:pStyle w:val="NormalWeb"/>
        <w:spacing w:before="0" w:beforeAutospacing="0" w:after="0" w:afterAutospacing="0" w:line="297" w:lineRule="atLeast"/>
        <w:rPr>
          <w:rFonts w:ascii="Arial" w:hAnsi="Arial" w:cs="Arial"/>
          <w:color w:val="000000"/>
          <w:sz w:val="22"/>
          <w:szCs w:val="22"/>
          <w:bdr w:val="none" w:sz="0" w:space="0" w:color="auto" w:frame="1"/>
          <w:shd w:val="clear" w:color="auto" w:fill="FFFFFF"/>
          <w:lang w:val="en-US"/>
        </w:rPr>
      </w:pPr>
      <w:r>
        <w:rPr>
          <w:rFonts w:ascii="Arial" w:hAnsi="Arial" w:cs="Arial"/>
          <w:color w:val="000000"/>
          <w:sz w:val="22"/>
          <w:szCs w:val="22"/>
          <w:bdr w:val="none" w:sz="0" w:space="0" w:color="auto" w:frame="1"/>
          <w:shd w:val="clear" w:color="auto" w:fill="FFFFFF"/>
          <w:lang w:val="en-US"/>
        </w:rPr>
        <w:t>Reflection how pdp has helped me professionally to identify and develop the needed skills and expertise focusing on my personal develop options and goals.</w:t>
      </w:r>
    </w:p>
    <w:p w:rsidR="00241807" w:rsidRDefault="00241807" w:rsidP="00241807">
      <w:pPr>
        <w:pStyle w:val="NormalWeb"/>
        <w:spacing w:before="0" w:beforeAutospacing="0" w:after="0" w:afterAutospacing="0" w:line="297" w:lineRule="atLeast"/>
        <w:rPr>
          <w:rFonts w:ascii="Arial" w:hAnsi="Arial" w:cs="Arial"/>
          <w:color w:val="000000"/>
          <w:sz w:val="22"/>
          <w:szCs w:val="22"/>
          <w:bdr w:val="none" w:sz="0" w:space="0" w:color="auto" w:frame="1"/>
          <w:shd w:val="clear" w:color="auto" w:fill="FFFFFF"/>
          <w:lang w:val="en-US"/>
        </w:rPr>
      </w:pPr>
      <w:r>
        <w:rPr>
          <w:rFonts w:ascii="Arial" w:hAnsi="Arial" w:cs="Arial"/>
          <w:color w:val="000000"/>
          <w:sz w:val="22"/>
          <w:szCs w:val="22"/>
          <w:bdr w:val="none" w:sz="0" w:space="0" w:color="auto" w:frame="1"/>
          <w:shd w:val="clear" w:color="auto" w:fill="FFFFFF"/>
          <w:lang w:val="en-US"/>
        </w:rPr>
        <w:t>Reflection as a professional on my competency, I always make sure to deliver on time and if there is any inconsistency, delays, or mistakes in anyway, deal with it professionally to make each party sanctify.</w:t>
      </w:r>
    </w:p>
    <w:p w:rsidR="00241807" w:rsidRDefault="00241807" w:rsidP="00241807">
      <w:pPr>
        <w:rPr>
          <w:rFonts w:ascii="Arial" w:hAnsi="Arial" w:cs="Arial"/>
          <w:lang w:val="en-US"/>
        </w:rPr>
      </w:pPr>
    </w:p>
    <w:p w:rsidR="00241807" w:rsidRDefault="00241807" w:rsidP="00241807">
      <w:pPr>
        <w:rPr>
          <w:rFonts w:ascii="Arial" w:hAnsi="Arial" w:cs="Arial"/>
          <w:lang w:val="en-US"/>
        </w:rPr>
      </w:pPr>
    </w:p>
    <w:p w:rsidR="00241807" w:rsidRPr="002C513C" w:rsidRDefault="00241807" w:rsidP="00241807">
      <w:pPr>
        <w:rPr>
          <w:rFonts w:ascii="Arial" w:hAnsi="Arial" w:cs="Arial"/>
          <w:b/>
        </w:rPr>
      </w:pPr>
      <w:r w:rsidRPr="002C513C">
        <w:rPr>
          <w:rFonts w:ascii="Arial" w:hAnsi="Arial" w:cs="Arial"/>
          <w:b/>
        </w:rPr>
        <w:t>Appendix 2</w:t>
      </w:r>
    </w:p>
    <w:p w:rsidR="00241807" w:rsidRDefault="00241807" w:rsidP="00241807">
      <w:pPr>
        <w:jc w:val="center"/>
        <w:rPr>
          <w:rFonts w:ascii="Arial" w:hAnsi="Arial" w:cs="Arial"/>
          <w:b/>
          <w:sz w:val="24"/>
          <w:szCs w:val="24"/>
        </w:rPr>
      </w:pPr>
      <w:r>
        <w:rPr>
          <w:rFonts w:ascii="Arial" w:hAnsi="Arial" w:cs="Arial"/>
          <w:b/>
          <w:sz w:val="24"/>
          <w:szCs w:val="24"/>
        </w:rPr>
        <w:t>Interview question and answers</w:t>
      </w:r>
    </w:p>
    <w:p w:rsidR="002C513C" w:rsidRDefault="002C513C" w:rsidP="00241807">
      <w:pPr>
        <w:jc w:val="center"/>
        <w:rPr>
          <w:rFonts w:ascii="Arial" w:hAnsi="Arial" w:cs="Arial"/>
          <w:b/>
          <w:sz w:val="24"/>
          <w:szCs w:val="24"/>
        </w:rPr>
      </w:pPr>
    </w:p>
    <w:p w:rsidR="00241807" w:rsidRDefault="00241807" w:rsidP="00241807">
      <w:pPr>
        <w:pStyle w:val="ListParagraph"/>
        <w:numPr>
          <w:ilvl w:val="0"/>
          <w:numId w:val="3"/>
        </w:numPr>
        <w:spacing w:after="200" w:line="276" w:lineRule="auto"/>
        <w:rPr>
          <w:rFonts w:ascii="Arial" w:hAnsi="Arial" w:cs="Arial"/>
          <w:b/>
        </w:rPr>
      </w:pPr>
      <w:r>
        <w:rPr>
          <w:rFonts w:ascii="Arial" w:hAnsi="Arial" w:cs="Arial"/>
          <w:b/>
        </w:rPr>
        <w:t>What is your management style?</w:t>
      </w:r>
    </w:p>
    <w:p w:rsidR="00241807" w:rsidRDefault="00241807" w:rsidP="00241807">
      <w:pPr>
        <w:rPr>
          <w:rFonts w:ascii="Arial" w:hAnsi="Arial" w:cs="Arial"/>
        </w:rPr>
      </w:pPr>
      <w:r>
        <w:rPr>
          <w:rFonts w:ascii="Arial" w:hAnsi="Arial" w:cs="Arial"/>
        </w:rPr>
        <w:t>In my view being a good manager means given good, apparent direction and your availability to provide advice and help to your team without taking over the task, and I am sure this best describe my style of management. I also believe the importance in ensuring collegues have the chance to attain their full possible goal, example, most often some team members are not sure what they are aiming for so I have to hold constant meetings to discuss the goals to each member. I think this is great method to provide direction and improve the morals of the employee.</w:t>
      </w:r>
    </w:p>
    <w:p w:rsidR="00241807" w:rsidRDefault="00241807" w:rsidP="00241807">
      <w:pPr>
        <w:pStyle w:val="ListParagraph"/>
        <w:numPr>
          <w:ilvl w:val="0"/>
          <w:numId w:val="3"/>
        </w:numPr>
        <w:spacing w:after="200" w:line="276" w:lineRule="auto"/>
        <w:rPr>
          <w:rFonts w:ascii="Arial" w:hAnsi="Arial" w:cs="Arial"/>
          <w:b/>
        </w:rPr>
      </w:pPr>
      <w:r>
        <w:rPr>
          <w:rFonts w:ascii="Arial" w:hAnsi="Arial" w:cs="Arial"/>
          <w:b/>
        </w:rPr>
        <w:t>Is there a time that you have deal with a difficult employee? Tell me about it.</w:t>
      </w:r>
    </w:p>
    <w:p w:rsidR="00241807" w:rsidRDefault="00241807" w:rsidP="00241807">
      <w:pPr>
        <w:rPr>
          <w:rFonts w:ascii="Arial" w:hAnsi="Arial" w:cs="Arial"/>
        </w:rPr>
      </w:pPr>
      <w:r>
        <w:rPr>
          <w:rFonts w:ascii="Arial" w:hAnsi="Arial" w:cs="Arial"/>
        </w:rPr>
        <w:lastRenderedPageBreak/>
        <w:t>In dealing with a difficult employee I remain calm and firm example if this difficult employee is lazy, I experience this in my previous work, I redirect this individual to an appropriate task and I made sure I check in on him regularly in his progress. When he released his elusion has been spotted, he then started pulling his weight. It is very difficult to catch this kind of people because they usually become accustomed at covering up lack of productivity.</w:t>
      </w:r>
    </w:p>
    <w:p w:rsidR="002C513C" w:rsidRDefault="002C513C" w:rsidP="002C513C">
      <w:pPr>
        <w:pStyle w:val="ListParagraph"/>
        <w:spacing w:after="200" w:line="276" w:lineRule="auto"/>
        <w:ind w:left="644"/>
        <w:rPr>
          <w:rFonts w:ascii="Arial" w:hAnsi="Arial" w:cs="Arial"/>
          <w:b/>
        </w:rPr>
      </w:pPr>
    </w:p>
    <w:p w:rsidR="00241807" w:rsidRPr="002C513C" w:rsidRDefault="00241807" w:rsidP="002C513C">
      <w:pPr>
        <w:pStyle w:val="ListParagraph"/>
        <w:numPr>
          <w:ilvl w:val="0"/>
          <w:numId w:val="8"/>
        </w:numPr>
        <w:spacing w:after="200" w:line="276" w:lineRule="auto"/>
        <w:rPr>
          <w:rFonts w:ascii="Arial" w:hAnsi="Arial" w:cs="Arial"/>
          <w:b/>
        </w:rPr>
      </w:pPr>
      <w:r w:rsidRPr="002C513C">
        <w:rPr>
          <w:rFonts w:ascii="Arial" w:hAnsi="Arial" w:cs="Arial"/>
          <w:b/>
        </w:rPr>
        <w:t>For your team to support the company’s values, what steps do you take?</w:t>
      </w:r>
    </w:p>
    <w:p w:rsidR="00241807" w:rsidRDefault="00241807" w:rsidP="00241807">
      <w:pPr>
        <w:rPr>
          <w:rFonts w:ascii="Arial" w:hAnsi="Arial" w:cs="Arial"/>
        </w:rPr>
      </w:pPr>
      <w:r>
        <w:rPr>
          <w:rFonts w:ascii="Arial" w:hAnsi="Arial" w:cs="Arial"/>
        </w:rPr>
        <w:t>I consider a person who supports organisations value and mission must be hired, with this reason I take steps to ensure my team members work together pleasantly and feel valued in their roles. I used to schedule team building exercises into our department calendar with focus on education and understanding of the moral code of conduct for the organisation and values.</w:t>
      </w:r>
    </w:p>
    <w:p w:rsidR="00241807" w:rsidRDefault="00241807" w:rsidP="002C513C">
      <w:pPr>
        <w:pStyle w:val="ListParagraph"/>
        <w:numPr>
          <w:ilvl w:val="0"/>
          <w:numId w:val="8"/>
        </w:numPr>
        <w:spacing w:after="200" w:line="276" w:lineRule="auto"/>
        <w:rPr>
          <w:rFonts w:ascii="Arial" w:hAnsi="Arial" w:cs="Arial"/>
          <w:b/>
        </w:rPr>
      </w:pPr>
      <w:r>
        <w:rPr>
          <w:rFonts w:ascii="Arial" w:hAnsi="Arial" w:cs="Arial"/>
          <w:b/>
        </w:rPr>
        <w:t>What do you look for when you hired people in the past?</w:t>
      </w:r>
    </w:p>
    <w:p w:rsidR="00241807" w:rsidRDefault="00241807" w:rsidP="00241807">
      <w:pPr>
        <w:rPr>
          <w:rFonts w:ascii="Arial" w:hAnsi="Arial" w:cs="Arial"/>
        </w:rPr>
      </w:pPr>
      <w:r>
        <w:rPr>
          <w:rFonts w:ascii="Arial" w:hAnsi="Arial" w:cs="Arial"/>
        </w:rPr>
        <w:t>I look for their skills, adaptabilities and how they are able to take their own initiative and if they are also team player.</w:t>
      </w:r>
    </w:p>
    <w:p w:rsidR="00241807" w:rsidRDefault="00241807" w:rsidP="002C513C">
      <w:pPr>
        <w:pStyle w:val="ListParagraph"/>
        <w:numPr>
          <w:ilvl w:val="0"/>
          <w:numId w:val="8"/>
        </w:numPr>
        <w:spacing w:after="200" w:line="276" w:lineRule="auto"/>
        <w:rPr>
          <w:rFonts w:ascii="Arial" w:hAnsi="Arial" w:cs="Arial"/>
          <w:b/>
        </w:rPr>
      </w:pPr>
      <w:r>
        <w:rPr>
          <w:rFonts w:ascii="Arial" w:hAnsi="Arial" w:cs="Arial"/>
          <w:b/>
        </w:rPr>
        <w:t>Tell me when a project you are responsible for is bigger than the budget given to work on?</w:t>
      </w:r>
    </w:p>
    <w:p w:rsidR="00241807" w:rsidRDefault="00241807" w:rsidP="00241807">
      <w:pPr>
        <w:rPr>
          <w:rFonts w:ascii="Arial" w:hAnsi="Arial" w:cs="Arial"/>
        </w:rPr>
      </w:pPr>
      <w:r>
        <w:rPr>
          <w:rFonts w:ascii="Arial" w:hAnsi="Arial" w:cs="Arial"/>
        </w:rPr>
        <w:t xml:space="preserve">Budgets normally much the project given, but it I realise it does not much the project and the budget is not enough I will go and first calculate it again and ensure my anticipating expenses are correct with the numbers, then any unnecessary expenditures will be cancelled. </w:t>
      </w:r>
    </w:p>
    <w:p w:rsidR="00241807" w:rsidRDefault="00241807" w:rsidP="00241807">
      <w:pPr>
        <w:rPr>
          <w:rFonts w:ascii="Arial" w:hAnsi="Arial" w:cs="Arial"/>
        </w:rPr>
      </w:pPr>
    </w:p>
    <w:p w:rsidR="00241807" w:rsidRDefault="00241807" w:rsidP="00241807">
      <w:pPr>
        <w:rPr>
          <w:rFonts w:ascii="Arial" w:hAnsi="Arial" w:cs="Arial"/>
        </w:rPr>
      </w:pPr>
    </w:p>
    <w:p w:rsidR="00241807" w:rsidRDefault="00241807" w:rsidP="00241807">
      <w:pPr>
        <w:rPr>
          <w:rFonts w:ascii="Arial" w:hAnsi="Arial" w:cs="Arial"/>
        </w:rPr>
      </w:pPr>
    </w:p>
    <w:p w:rsidR="00241807" w:rsidRDefault="00241807" w:rsidP="00241807">
      <w:pPr>
        <w:rPr>
          <w:rFonts w:ascii="Arial" w:hAnsi="Arial" w:cs="Arial"/>
        </w:rPr>
      </w:pPr>
    </w:p>
    <w:p w:rsidR="00241807" w:rsidRDefault="00241807" w:rsidP="00241807">
      <w:pPr>
        <w:rPr>
          <w:rFonts w:ascii="Myriad Pro" w:hAnsi="Myriad Pro" w:cs="Arial"/>
          <w:b/>
          <w:sz w:val="28"/>
          <w:szCs w:val="28"/>
        </w:rPr>
      </w:pPr>
      <w:r>
        <w:rPr>
          <w:rFonts w:ascii="Myriad Pro" w:hAnsi="Myriad Pro" w:cs="Arial"/>
          <w:b/>
          <w:sz w:val="28"/>
          <w:szCs w:val="28"/>
        </w:rPr>
        <w:t>Appendix 3</w:t>
      </w:r>
    </w:p>
    <w:p w:rsidR="00241807" w:rsidRDefault="00241807" w:rsidP="00241807">
      <w:pPr>
        <w:ind w:left="2160" w:firstLine="720"/>
        <w:rPr>
          <w:rFonts w:ascii="Myriad Pro" w:hAnsi="Myriad Pro" w:cs="Arial"/>
          <w:b/>
          <w:sz w:val="28"/>
          <w:szCs w:val="28"/>
        </w:rPr>
      </w:pPr>
      <w:r>
        <w:rPr>
          <w:rFonts w:ascii="Myriad Pro" w:hAnsi="Myriad Pro" w:cs="Arial"/>
          <w:b/>
          <w:sz w:val="28"/>
          <w:szCs w:val="28"/>
        </w:rPr>
        <w:t>Private &amp; Confidential</w:t>
      </w:r>
    </w:p>
    <w:p w:rsidR="00241807" w:rsidRDefault="00241807" w:rsidP="00241807">
      <w:pPr>
        <w:rPr>
          <w:rFonts w:ascii="Myriad Pro" w:hAnsi="Myriad Pro" w:cs="Arial"/>
          <w:b/>
          <w:sz w:val="28"/>
          <w:szCs w:val="28"/>
        </w:rPr>
      </w:pPr>
    </w:p>
    <w:p w:rsidR="00241807" w:rsidRDefault="00241807" w:rsidP="00241807">
      <w:pPr>
        <w:rPr>
          <w:rFonts w:ascii="Myriad Pro" w:hAnsi="Myriad Pro" w:cs="Arial"/>
          <w:b/>
          <w:sz w:val="28"/>
          <w:szCs w:val="28"/>
        </w:rPr>
      </w:pPr>
      <w:r>
        <w:rPr>
          <w:rFonts w:ascii="Myriad Pro" w:hAnsi="Myriad Pro" w:cs="Arial"/>
          <w:b/>
          <w:sz w:val="28"/>
          <w:szCs w:val="28"/>
        </w:rPr>
        <w:t>Application for Employment</w:t>
      </w:r>
    </w:p>
    <w:p w:rsidR="00241807" w:rsidRDefault="00241807" w:rsidP="00241807">
      <w:pPr>
        <w:jc w:val="both"/>
        <w:rPr>
          <w:rFonts w:ascii="Myriad Pro" w:hAnsi="Myriad Pro" w:cs="Arial"/>
        </w:rPr>
      </w:pPr>
    </w:p>
    <w:p w:rsidR="00241807" w:rsidRDefault="00241807" w:rsidP="00241807">
      <w:pPr>
        <w:jc w:val="both"/>
        <w:rPr>
          <w:rFonts w:ascii="Myriad Pro" w:hAnsi="Myriad Pro" w:cs="Arial"/>
          <w:sz w:val="20"/>
          <w:szCs w:val="20"/>
        </w:rPr>
      </w:pPr>
      <w:r>
        <w:rPr>
          <w:rFonts w:ascii="Myriad Pro" w:hAnsi="Myriad Pro" w:cs="Arial"/>
        </w:rPr>
        <w:t xml:space="preserve">To ensure that you are able to complete the application form in full, please refer to the short-listing criteria on the job description. </w:t>
      </w:r>
    </w:p>
    <w:tbl>
      <w:tblPr>
        <w:tblpPr w:leftFromText="180" w:rightFromText="180" w:bottomFromText="16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518"/>
        <w:gridCol w:w="7581"/>
      </w:tblGrid>
      <w:tr w:rsidR="00241807" w:rsidTr="00241807">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sz w:val="24"/>
                <w:szCs w:val="24"/>
              </w:rPr>
            </w:pPr>
          </w:p>
          <w:p w:rsidR="00241807" w:rsidRDefault="00241807">
            <w:pPr>
              <w:rPr>
                <w:rFonts w:ascii="Myriad Pro" w:hAnsi="Myriad Pro" w:cs="Arial"/>
                <w:b/>
              </w:rPr>
            </w:pPr>
            <w:r>
              <w:rPr>
                <w:rFonts w:ascii="Myriad Pro" w:hAnsi="Myriad Pro" w:cs="Arial"/>
                <w:b/>
              </w:rPr>
              <w:t>Position Applied Fo</w:t>
            </w:r>
            <w:r w:rsidR="00D8389F">
              <w:rPr>
                <w:rFonts w:ascii="Myriad Pro" w:hAnsi="Myriad Pro" w:cs="Arial"/>
                <w:b/>
              </w:rPr>
              <w:t>r</w:t>
            </w:r>
          </w:p>
          <w:p w:rsidR="00241807" w:rsidRDefault="00241807">
            <w:pPr>
              <w:rPr>
                <w:rFonts w:ascii="Myriad Pro" w:hAnsi="Myriad Pro" w:cs="Arial"/>
                <w:b/>
              </w:rPr>
            </w:pPr>
          </w:p>
        </w:tc>
        <w:tc>
          <w:tcPr>
            <w:tcW w:w="7581"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Night Manager</w:t>
            </w:r>
          </w:p>
        </w:tc>
      </w:tr>
      <w:tr w:rsidR="00241807" w:rsidTr="00241807">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b/>
              </w:rPr>
              <w:t>How did you learn about this vacancy?</w:t>
            </w:r>
          </w:p>
        </w:tc>
        <w:tc>
          <w:tcPr>
            <w:tcW w:w="7581" w:type="dxa"/>
            <w:tcBorders>
              <w:top w:val="single" w:sz="4" w:space="0" w:color="auto"/>
              <w:left w:val="single" w:sz="4" w:space="0" w:color="auto"/>
              <w:bottom w:val="single" w:sz="4" w:space="0" w:color="auto"/>
              <w:right w:val="single" w:sz="4" w:space="0" w:color="auto"/>
            </w:tcBorders>
            <w:hideMark/>
          </w:tcPr>
          <w:p w:rsidR="002C513C" w:rsidRDefault="002C513C">
            <w:pPr>
              <w:rPr>
                <w:rFonts w:ascii="Myriad Pro" w:hAnsi="Myriad Pro" w:cs="Arial"/>
              </w:rPr>
            </w:pPr>
          </w:p>
          <w:p w:rsidR="00241807" w:rsidRDefault="00241807">
            <w:pPr>
              <w:rPr>
                <w:rFonts w:ascii="Myriad Pro" w:hAnsi="Myriad Pro" w:cs="Arial"/>
              </w:rPr>
            </w:pPr>
            <w:r>
              <w:rPr>
                <w:rFonts w:ascii="Myriad Pro" w:hAnsi="Myriad Pro" w:cs="Arial"/>
              </w:rPr>
              <w:t>From indeed Job search</w:t>
            </w:r>
          </w:p>
        </w:tc>
      </w:tr>
    </w:tbl>
    <w:p w:rsidR="00241807" w:rsidRDefault="00241807" w:rsidP="00241807">
      <w:pPr>
        <w:jc w:val="both"/>
        <w:rPr>
          <w:rFonts w:ascii="Myriad Pro" w:hAnsi="Myriad Pro" w:cs="Arial"/>
        </w:rPr>
      </w:pPr>
    </w:p>
    <w:p w:rsidR="00F540AD" w:rsidRDefault="00F540AD" w:rsidP="00241807">
      <w:pPr>
        <w:jc w:val="both"/>
        <w:rPr>
          <w:rFonts w:ascii="Myriad Pro" w:hAnsi="Myriad Pro" w:cs="Arial"/>
        </w:rPr>
      </w:pPr>
    </w:p>
    <w:p w:rsidR="00F540AD" w:rsidRDefault="00F540AD" w:rsidP="00241807">
      <w:pPr>
        <w:jc w:val="both"/>
        <w:rPr>
          <w:rFonts w:ascii="Myriad Pro" w:hAnsi="Myriad Pro" w:cs="Arial"/>
        </w:rPr>
      </w:pPr>
    </w:p>
    <w:tbl>
      <w:tblPr>
        <w:tblpPr w:leftFromText="180" w:rightFromText="180" w:bottomFromText="16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60"/>
        <w:gridCol w:w="508"/>
        <w:gridCol w:w="2327"/>
        <w:gridCol w:w="596"/>
        <w:gridCol w:w="396"/>
        <w:gridCol w:w="709"/>
        <w:gridCol w:w="142"/>
        <w:gridCol w:w="783"/>
        <w:gridCol w:w="209"/>
        <w:gridCol w:w="850"/>
        <w:gridCol w:w="972"/>
      </w:tblGrid>
      <w:tr w:rsidR="00241807" w:rsidTr="00241807">
        <w:trPr>
          <w:cantSplit/>
          <w:trHeight w:val="260"/>
        </w:trPr>
        <w:tc>
          <w:tcPr>
            <w:tcW w:w="10152" w:type="dxa"/>
            <w:gridSpan w:val="11"/>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rPr>
                <w:rFonts w:ascii="Myriad Pro" w:hAnsi="Myriad Pro" w:cs="Arial"/>
                <w:b/>
                <w:color w:val="FFFFFF"/>
                <w:sz w:val="28"/>
                <w:szCs w:val="28"/>
              </w:rPr>
            </w:pPr>
            <w:r>
              <w:rPr>
                <w:rFonts w:ascii="Myriad Pro" w:hAnsi="Myriad Pro" w:cs="Arial"/>
                <w:b/>
                <w:color w:val="FFFFFF"/>
                <w:sz w:val="28"/>
                <w:szCs w:val="28"/>
              </w:rPr>
              <w:t>1. Personal Details</w:t>
            </w: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Title</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r>
              <w:rPr>
                <w:rFonts w:ascii="Myriad Pro" w:hAnsi="Myriad Pro" w:cs="Arial"/>
              </w:rPr>
              <w:t>Ms</w:t>
            </w:r>
          </w:p>
          <w:p w:rsidR="00241807" w:rsidRDefault="00241807">
            <w:pPr>
              <w:rPr>
                <w:rFonts w:ascii="Myriad Pro" w:hAnsi="Myriad Pro" w:cs="Arial"/>
              </w:rPr>
            </w:pP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Surname</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jc w:val="center"/>
              <w:rPr>
                <w:rFonts w:ascii="Myriad Pro" w:hAnsi="Myriad Pro" w:cs="Arial"/>
              </w:rPr>
            </w:pPr>
          </w:p>
          <w:p w:rsidR="00241807" w:rsidRDefault="00241807">
            <w:pPr>
              <w:rPr>
                <w:rFonts w:ascii="Myriad Pro" w:hAnsi="Myriad Pro" w:cs="Arial"/>
              </w:rPr>
            </w:pPr>
            <w:r>
              <w:rPr>
                <w:rFonts w:ascii="Myriad Pro" w:hAnsi="Myriad Pro" w:cs="Arial"/>
              </w:rPr>
              <w:t>Esther</w:t>
            </w: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Previous Name</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Forenames</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Amponsah</w:t>
            </w:r>
          </w:p>
        </w:tc>
      </w:tr>
      <w:tr w:rsidR="00241807" w:rsidTr="00241807">
        <w:trPr>
          <w:cantSplit/>
          <w:trHeight w:val="1029"/>
        </w:trPr>
        <w:tc>
          <w:tcPr>
            <w:tcW w:w="2660"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Address</w:t>
            </w:r>
          </w:p>
        </w:tc>
        <w:tc>
          <w:tcPr>
            <w:tcW w:w="7492" w:type="dxa"/>
            <w:gridSpan w:val="10"/>
            <w:tcBorders>
              <w:top w:val="single" w:sz="4" w:space="0" w:color="auto"/>
              <w:left w:val="single" w:sz="4" w:space="0" w:color="auto"/>
              <w:bottom w:val="single" w:sz="4" w:space="0" w:color="auto"/>
              <w:right w:val="single" w:sz="4" w:space="0" w:color="auto"/>
            </w:tcBorders>
          </w:tcPr>
          <w:p w:rsidR="00F540AD" w:rsidRDefault="00F540AD">
            <w:pPr>
              <w:rPr>
                <w:rFonts w:ascii="Myriad Pro" w:hAnsi="Myriad Pro" w:cs="Arial"/>
              </w:rPr>
            </w:pP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Post Code </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r>
              <w:rPr>
                <w:rFonts w:ascii="Myriad Pro" w:hAnsi="Myriad Pro" w:cs="Arial"/>
              </w:rPr>
              <w:t>E6</w:t>
            </w:r>
          </w:p>
          <w:p w:rsidR="00241807" w:rsidRDefault="00241807">
            <w:pPr>
              <w:rPr>
                <w:rFonts w:ascii="Myriad Pro" w:hAnsi="Myriad Pro" w:cs="Arial"/>
              </w:rPr>
            </w:pP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Telephone number</w:t>
            </w:r>
          </w:p>
        </w:tc>
        <w:tc>
          <w:tcPr>
            <w:tcW w:w="2835"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01" w:type="dxa"/>
            <w:gridSpan w:val="3"/>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Mobile No</w:t>
            </w:r>
          </w:p>
        </w:tc>
        <w:tc>
          <w:tcPr>
            <w:tcW w:w="2956" w:type="dxa"/>
            <w:gridSpan w:val="5"/>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E-mail address</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1919214student@uwtsd.ac.uk</w:t>
            </w:r>
          </w:p>
        </w:tc>
      </w:tr>
      <w:tr w:rsidR="00241807" w:rsidTr="00241807">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National Insurance</w:t>
            </w:r>
            <w:r>
              <w:rPr>
                <w:rFonts w:ascii="Myriad Pro" w:hAnsi="Myriad Pro" w:cs="Arial"/>
              </w:rPr>
              <w:br/>
              <w:t>Number</w:t>
            </w:r>
          </w:p>
        </w:tc>
        <w:tc>
          <w:tcPr>
            <w:tcW w:w="7492" w:type="dxa"/>
            <w:gridSpan w:val="10"/>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000000000</w:t>
            </w:r>
          </w:p>
        </w:tc>
      </w:tr>
      <w:tr w:rsidR="00241807" w:rsidTr="00241807">
        <w:trPr>
          <w:cantSplit/>
          <w:trHeight w:val="306"/>
        </w:trPr>
        <w:tc>
          <w:tcPr>
            <w:tcW w:w="10152" w:type="dxa"/>
            <w:gridSpan w:val="11"/>
            <w:tcBorders>
              <w:top w:val="single" w:sz="4" w:space="0" w:color="auto"/>
              <w:left w:val="nil"/>
              <w:bottom w:val="nil"/>
              <w:right w:val="nil"/>
            </w:tcBorders>
          </w:tcPr>
          <w:p w:rsidR="00241807" w:rsidRDefault="00241807"/>
          <w:p w:rsidR="00241807" w:rsidRDefault="00241807"/>
        </w:tc>
      </w:tr>
      <w:tr w:rsidR="00241807" w:rsidTr="00241807">
        <w:trPr>
          <w:cantSplit/>
          <w:trHeight w:val="306"/>
        </w:trPr>
        <w:tc>
          <w:tcPr>
            <w:tcW w:w="3168"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1a. Additional Information</w:t>
            </w:r>
          </w:p>
        </w:tc>
        <w:tc>
          <w:tcPr>
            <w:tcW w:w="2923" w:type="dxa"/>
            <w:gridSpan w:val="2"/>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2030" w:type="dxa"/>
            <w:gridSpan w:val="4"/>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2031" w:type="dxa"/>
            <w:gridSpan w:val="3"/>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r>
              <w:rPr>
                <w:rFonts w:ascii="Myriad Pro" w:hAnsi="Myriad Pro" w:cs="Arial"/>
              </w:rPr>
              <w:t xml:space="preserve">Do you hold a full, clean driving license valid in the </w:t>
            </w:r>
            <w:smartTag w:uri="urn:schemas-microsoft-com:office:smarttags" w:element="country-region">
              <w:smartTag w:uri="urn:schemas-microsoft-com:office:smarttags" w:element="place">
                <w:r>
                  <w:rPr>
                    <w:rFonts w:ascii="Myriad Pro" w:hAnsi="Myriad Pro" w:cs="Arial"/>
                  </w:rPr>
                  <w:t>UK</w:t>
                </w:r>
              </w:smartTag>
            </w:smartTag>
            <w:r>
              <w:rPr>
                <w:rFonts w:ascii="Myriad Pro" w:hAnsi="Myriad Pro" w:cs="Arial"/>
              </w:rPr>
              <w:t xml:space="preserve">? </w:t>
            </w:r>
          </w:p>
          <w:p w:rsidR="00241807" w:rsidRDefault="00241807">
            <w:pPr>
              <w:rPr>
                <w:rFonts w:ascii="Myriad Pro" w:hAnsi="Myriad Pro" w:cs="Arial"/>
              </w:rPr>
            </w:pP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Yes</w:t>
            </w:r>
          </w:p>
        </w:tc>
        <w:tc>
          <w:tcPr>
            <w:tcW w:w="992" w:type="dxa"/>
            <w:gridSpan w:val="2"/>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sz w:val="24"/>
                <w:szCs w:val="24"/>
              </w:rPr>
            </w:pPr>
            <w:r>
              <w:rPr>
                <w:rFonts w:ascii="Myriad Pro" w:hAnsi="Myriad Pro" w:cs="Arial"/>
              </w:rPr>
              <w:t>yes</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No</w:t>
            </w:r>
          </w:p>
        </w:tc>
        <w:tc>
          <w:tcPr>
            <w:tcW w:w="972"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Do you have the right to work in the UK without restriction? </w:t>
            </w:r>
          </w:p>
          <w:p w:rsidR="00241807" w:rsidRDefault="00241807">
            <w:pPr>
              <w:rPr>
                <w:rFonts w:ascii="Myriad Pro" w:hAnsi="Myriad Pro" w:cs="Arial"/>
                <w:b/>
              </w:rPr>
            </w:pPr>
            <w:r>
              <w:rPr>
                <w:rFonts w:ascii="Myriad Pro" w:hAnsi="Myriad Pro" w:cs="Arial"/>
                <w:b/>
              </w:rPr>
              <w:t>(Proof of right to work in the UK ID will be required)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Yes</w:t>
            </w:r>
          </w:p>
        </w:tc>
        <w:tc>
          <w:tcPr>
            <w:tcW w:w="992" w:type="dxa"/>
            <w:gridSpan w:val="2"/>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sz w:val="24"/>
                <w:szCs w:val="24"/>
              </w:rPr>
            </w:pPr>
            <w:r>
              <w:rPr>
                <w:rFonts w:ascii="Myriad Pro" w:hAnsi="Myriad Pro" w:cs="Arial"/>
              </w:rPr>
              <w:t>yes</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No</w:t>
            </w:r>
          </w:p>
        </w:tc>
        <w:tc>
          <w:tcPr>
            <w:tcW w:w="972"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bl>
    <w:p w:rsidR="00241807" w:rsidRDefault="00241807" w:rsidP="00241807">
      <w:pPr>
        <w:jc w:val="both"/>
        <w:rPr>
          <w:rFonts w:ascii="Myriad Pro" w:hAnsi="Myriad Pro" w:cs="Arial"/>
          <w:b/>
          <w:sz w:val="20"/>
          <w:szCs w:val="20"/>
        </w:rPr>
      </w:pPr>
    </w:p>
    <w:p w:rsidR="00241807" w:rsidRDefault="00241807" w:rsidP="00241807">
      <w:pPr>
        <w:rPr>
          <w:rFonts w:ascii="Myriad Pro" w:hAnsi="Myriad Pro" w:cs="Arial"/>
          <w:b/>
          <w:sz w:val="20"/>
          <w:szCs w:val="20"/>
        </w:rPr>
      </w:pPr>
    </w:p>
    <w:p w:rsidR="00F540AD" w:rsidRDefault="00F540AD" w:rsidP="00241807">
      <w:pPr>
        <w:rPr>
          <w:rFonts w:ascii="Myriad Pro" w:hAnsi="Myriad Pro" w:cs="Arial"/>
          <w:b/>
          <w:sz w:val="20"/>
          <w:szCs w:val="20"/>
        </w:rPr>
      </w:pPr>
    </w:p>
    <w:p w:rsidR="00F540AD" w:rsidRDefault="00F540AD" w:rsidP="00241807">
      <w:pPr>
        <w:rPr>
          <w:rFonts w:ascii="Myriad Pro" w:hAnsi="Myriad Pro" w:cs="Arial"/>
          <w:b/>
          <w:sz w:val="20"/>
          <w:szCs w:val="20"/>
        </w:rPr>
      </w:pPr>
    </w:p>
    <w:p w:rsidR="00F540AD" w:rsidRDefault="00F540AD" w:rsidP="00241807">
      <w:pPr>
        <w:rPr>
          <w:rFonts w:ascii="Myriad Pro" w:hAnsi="Myriad Pro" w:cs="Arial"/>
          <w:b/>
          <w:sz w:val="20"/>
          <w:szCs w:val="20"/>
        </w:rPr>
      </w:pPr>
    </w:p>
    <w:tbl>
      <w:tblPr>
        <w:tblpPr w:leftFromText="180" w:rightFromText="180" w:bottomFromText="16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992"/>
        <w:gridCol w:w="1255"/>
        <w:gridCol w:w="530"/>
        <w:gridCol w:w="1784"/>
        <w:gridCol w:w="219"/>
        <w:gridCol w:w="1566"/>
        <w:gridCol w:w="1824"/>
      </w:tblGrid>
      <w:tr w:rsidR="00241807" w:rsidTr="00241807">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pStyle w:val="Heading1"/>
              <w:spacing w:line="256" w:lineRule="auto"/>
              <w:jc w:val="left"/>
              <w:rPr>
                <w:rFonts w:ascii="Myriad Pro" w:hAnsi="Myriad Pro"/>
                <w:sz w:val="28"/>
                <w:szCs w:val="28"/>
              </w:rPr>
            </w:pPr>
            <w:r>
              <w:rPr>
                <w:rFonts w:ascii="Myriad Pro" w:hAnsi="Myriad Pro"/>
                <w:sz w:val="28"/>
                <w:szCs w:val="28"/>
              </w:rPr>
              <w:t>2. Employment History</w:t>
            </w:r>
          </w:p>
          <w:p w:rsidR="00241807" w:rsidRDefault="0024180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241807" w:rsidTr="00241807">
        <w:trPr>
          <w:cantSplit/>
          <w:trHeight w:val="298"/>
        </w:trPr>
        <w:tc>
          <w:tcPr>
            <w:tcW w:w="10173" w:type="dxa"/>
            <w:gridSpan w:val="7"/>
            <w:tcBorders>
              <w:top w:val="single" w:sz="4" w:space="0" w:color="auto"/>
              <w:left w:val="nil"/>
              <w:bottom w:val="nil"/>
              <w:right w:val="single" w:sz="4" w:space="0" w:color="auto"/>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Current or Most Recent Employment</w:t>
            </w:r>
          </w:p>
        </w:tc>
        <w:tc>
          <w:tcPr>
            <w:tcW w:w="2534" w:type="dxa"/>
            <w:gridSpan w:val="3"/>
            <w:tcBorders>
              <w:top w:val="nil"/>
              <w:left w:val="single" w:sz="4" w:space="0" w:color="auto"/>
              <w:bottom w:val="nil"/>
              <w:right w:val="nil"/>
            </w:tcBorders>
          </w:tcPr>
          <w:p w:rsidR="00241807" w:rsidRDefault="00241807">
            <w:pPr>
              <w:pStyle w:val="Heading1"/>
              <w:spacing w:line="256" w:lineRule="auto"/>
              <w:jc w:val="left"/>
              <w:rPr>
                <w:rFonts w:ascii="Myriad Pro" w:hAnsi="Myriad Pro"/>
                <w:sz w:val="26"/>
                <w:szCs w:val="26"/>
              </w:rPr>
            </w:pPr>
          </w:p>
        </w:tc>
        <w:tc>
          <w:tcPr>
            <w:tcW w:w="3391" w:type="dxa"/>
            <w:gridSpan w:val="2"/>
            <w:tcBorders>
              <w:top w:val="nil"/>
              <w:left w:val="nil"/>
              <w:bottom w:val="nil"/>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Employers Name</w:t>
            </w:r>
          </w:p>
        </w:tc>
        <w:tc>
          <w:tcPr>
            <w:tcW w:w="7180" w:type="dxa"/>
            <w:gridSpan w:val="6"/>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Mitie Group</w:t>
            </w: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Address</w:t>
            </w:r>
          </w:p>
          <w:p w:rsidR="00241807" w:rsidRDefault="00241807">
            <w:pPr>
              <w:rPr>
                <w:rFonts w:ascii="Myriad Pro" w:hAnsi="Myriad Pro" w:cs="Arial"/>
              </w:rPr>
            </w:pPr>
          </w:p>
        </w:tc>
        <w:tc>
          <w:tcPr>
            <w:tcW w:w="7180" w:type="dxa"/>
            <w:gridSpan w:val="6"/>
            <w:tcBorders>
              <w:top w:val="single" w:sz="4" w:space="0" w:color="auto"/>
              <w:left w:val="single" w:sz="4" w:space="0" w:color="auto"/>
              <w:bottom w:val="single" w:sz="4" w:space="0" w:color="auto"/>
              <w:right w:val="single" w:sz="4" w:space="0" w:color="auto"/>
            </w:tcBorders>
          </w:tcPr>
          <w:p w:rsidR="00F540AD" w:rsidRDefault="00F540AD">
            <w:pPr>
              <w:rPr>
                <w:rFonts w:ascii="Myriad Pro" w:hAnsi="Myriad Pro" w:cs="Arial"/>
              </w:rPr>
            </w:pP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Postcode</w:t>
            </w:r>
          </w:p>
        </w:tc>
        <w:tc>
          <w:tcPr>
            <w:tcW w:w="7180" w:type="dxa"/>
            <w:gridSpan w:val="6"/>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Job Title</w:t>
            </w:r>
          </w:p>
        </w:tc>
        <w:tc>
          <w:tcPr>
            <w:tcW w:w="7180" w:type="dxa"/>
            <w:gridSpan w:val="6"/>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 xml:space="preserve">Assistant Supervisor </w:t>
            </w: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r>
              <w:rPr>
                <w:rFonts w:ascii="Myriad Pro" w:hAnsi="Myriad Pro" w:cs="Arial"/>
              </w:rPr>
              <w:t>From</w:t>
            </w:r>
          </w:p>
          <w:p w:rsidR="00241807" w:rsidRDefault="0024180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Jan. 2017</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r>
              <w:rPr>
                <w:rFonts w:ascii="Myriad Pro" w:hAnsi="Myriad Pro" w:cs="Arial"/>
              </w:rPr>
              <w:t>To</w:t>
            </w:r>
          </w:p>
          <w:p w:rsidR="00241807" w:rsidRDefault="00241807">
            <w:pPr>
              <w:rPr>
                <w:rFonts w:ascii="Myriad Pro" w:hAnsi="Myriad Pro" w:cs="Arial"/>
              </w:rPr>
            </w:pPr>
          </w:p>
        </w:tc>
        <w:tc>
          <w:tcPr>
            <w:tcW w:w="1825"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March 2020</w:t>
            </w:r>
          </w:p>
        </w:tc>
      </w:tr>
      <w:tr w:rsidR="00241807" w:rsidTr="00241807">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Salary</w:t>
            </w:r>
          </w:p>
        </w:tc>
        <w:tc>
          <w:tcPr>
            <w:tcW w:w="1825"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Brief outline of main responsibilities and key duties</w:t>
            </w:r>
          </w:p>
        </w:tc>
        <w:tc>
          <w:tcPr>
            <w:tcW w:w="7180" w:type="dxa"/>
            <w:gridSpan w:val="6"/>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rsidP="00241807">
            <w:pPr>
              <w:pStyle w:val="ListParagraph"/>
              <w:widowControl w:val="0"/>
              <w:numPr>
                <w:ilvl w:val="0"/>
                <w:numId w:val="4"/>
              </w:numPr>
              <w:overflowPunct w:val="0"/>
              <w:autoSpaceDE w:val="0"/>
              <w:autoSpaceDN w:val="0"/>
              <w:adjustRightInd w:val="0"/>
              <w:spacing w:after="0" w:line="240" w:lineRule="auto"/>
              <w:rPr>
                <w:rFonts w:ascii="Calibri" w:hAnsi="Calibri" w:cs="Times New Roman"/>
                <w:bCs/>
                <w:lang w:val="en-US"/>
              </w:rPr>
            </w:pPr>
            <w:r>
              <w:rPr>
                <w:rFonts w:ascii="Calibri" w:hAnsi="Calibri"/>
                <w:bCs/>
                <w:lang w:val="en-US"/>
              </w:rPr>
              <w:t>Serving meals to athletes’ from diverse cultures and explaining about choices</w:t>
            </w:r>
          </w:p>
          <w:p w:rsidR="00241807" w:rsidRDefault="00241807" w:rsidP="00241807">
            <w:pPr>
              <w:pStyle w:val="ListParagraph"/>
              <w:widowControl w:val="0"/>
              <w:numPr>
                <w:ilvl w:val="0"/>
                <w:numId w:val="4"/>
              </w:numPr>
              <w:overflowPunct w:val="0"/>
              <w:autoSpaceDE w:val="0"/>
              <w:autoSpaceDN w:val="0"/>
              <w:adjustRightInd w:val="0"/>
              <w:spacing w:after="0" w:line="240" w:lineRule="auto"/>
              <w:rPr>
                <w:rFonts w:ascii="Calibri" w:hAnsi="Calibri"/>
                <w:bCs/>
                <w:lang w:val="en-US"/>
              </w:rPr>
            </w:pPr>
            <w:r>
              <w:rPr>
                <w:rFonts w:ascii="Calibri" w:hAnsi="Calibri"/>
                <w:bCs/>
                <w:lang w:val="en-US"/>
              </w:rPr>
              <w:t>Creating a welcoming atmosphere and making sure foods was served in a clean environment</w:t>
            </w:r>
          </w:p>
          <w:p w:rsidR="00241807" w:rsidRDefault="00241807" w:rsidP="00241807">
            <w:pPr>
              <w:pStyle w:val="ListParagraph"/>
              <w:widowControl w:val="0"/>
              <w:numPr>
                <w:ilvl w:val="0"/>
                <w:numId w:val="4"/>
              </w:numPr>
              <w:overflowPunct w:val="0"/>
              <w:autoSpaceDE w:val="0"/>
              <w:autoSpaceDN w:val="0"/>
              <w:adjustRightInd w:val="0"/>
              <w:spacing w:after="0" w:line="240" w:lineRule="auto"/>
              <w:rPr>
                <w:rFonts w:ascii="Calibri" w:hAnsi="Calibri"/>
                <w:bCs/>
                <w:lang w:val="en-US"/>
              </w:rPr>
            </w:pPr>
            <w:r>
              <w:rPr>
                <w:rFonts w:ascii="Calibri" w:hAnsi="Calibri"/>
                <w:bCs/>
                <w:lang w:val="en-US"/>
              </w:rPr>
              <w:t xml:space="preserve">Sign- posting, giving directions and answering queries in a calm manner </w:t>
            </w:r>
          </w:p>
          <w:p w:rsidR="00241807" w:rsidRDefault="00241807">
            <w:pPr>
              <w:rPr>
                <w:rFonts w:ascii="Myriad Pro" w:hAnsi="Myriad Pro" w:cs="Arial"/>
              </w:rPr>
            </w:pPr>
          </w:p>
        </w:tc>
      </w:tr>
    </w:tbl>
    <w:p w:rsidR="00241807" w:rsidRDefault="00241807" w:rsidP="00241807">
      <w:pPr>
        <w:rPr>
          <w:rFonts w:ascii="Myriad Pro" w:hAnsi="Myriad Pro" w:cs="Arial"/>
          <w:sz w:val="24"/>
          <w:szCs w:val="24"/>
        </w:rPr>
      </w:pPr>
    </w:p>
    <w:tbl>
      <w:tblPr>
        <w:tblpPr w:leftFromText="180" w:rightFromText="180" w:bottomFromText="16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992"/>
        <w:gridCol w:w="1255"/>
        <w:gridCol w:w="530"/>
        <w:gridCol w:w="1784"/>
        <w:gridCol w:w="219"/>
        <w:gridCol w:w="1566"/>
        <w:gridCol w:w="1824"/>
      </w:tblGrid>
      <w:tr w:rsidR="00241807" w:rsidTr="00241807">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pStyle w:val="Heading1"/>
              <w:spacing w:line="256" w:lineRule="auto"/>
              <w:jc w:val="left"/>
              <w:rPr>
                <w:rFonts w:ascii="Myriad Pro" w:hAnsi="Myriad Pro"/>
                <w:sz w:val="28"/>
                <w:szCs w:val="28"/>
              </w:rPr>
            </w:pPr>
            <w:r>
              <w:rPr>
                <w:rFonts w:ascii="Myriad Pro" w:hAnsi="Myriad Pro"/>
                <w:sz w:val="28"/>
                <w:szCs w:val="28"/>
              </w:rPr>
              <w:t>2. Employment History</w:t>
            </w:r>
          </w:p>
          <w:p w:rsidR="00241807" w:rsidRDefault="00241807">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241807" w:rsidTr="00241807">
        <w:trPr>
          <w:cantSplit/>
          <w:trHeight w:val="298"/>
        </w:trPr>
        <w:tc>
          <w:tcPr>
            <w:tcW w:w="10173" w:type="dxa"/>
            <w:gridSpan w:val="7"/>
            <w:tcBorders>
              <w:top w:val="single" w:sz="4" w:space="0" w:color="auto"/>
              <w:left w:val="nil"/>
              <w:bottom w:val="nil"/>
              <w:right w:val="single" w:sz="4" w:space="0" w:color="auto"/>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Current or Most Recent Employment</w:t>
            </w:r>
          </w:p>
        </w:tc>
        <w:tc>
          <w:tcPr>
            <w:tcW w:w="2534" w:type="dxa"/>
            <w:gridSpan w:val="3"/>
            <w:tcBorders>
              <w:top w:val="nil"/>
              <w:left w:val="single" w:sz="4" w:space="0" w:color="auto"/>
              <w:bottom w:val="nil"/>
              <w:right w:val="nil"/>
            </w:tcBorders>
          </w:tcPr>
          <w:p w:rsidR="00241807" w:rsidRDefault="00241807">
            <w:pPr>
              <w:pStyle w:val="Heading1"/>
              <w:spacing w:line="256" w:lineRule="auto"/>
              <w:jc w:val="left"/>
              <w:rPr>
                <w:rFonts w:ascii="Myriad Pro" w:hAnsi="Myriad Pro"/>
                <w:sz w:val="26"/>
                <w:szCs w:val="26"/>
              </w:rPr>
            </w:pPr>
          </w:p>
        </w:tc>
        <w:tc>
          <w:tcPr>
            <w:tcW w:w="3391" w:type="dxa"/>
            <w:gridSpan w:val="2"/>
            <w:tcBorders>
              <w:top w:val="nil"/>
              <w:left w:val="nil"/>
              <w:bottom w:val="nil"/>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Employers Name</w:t>
            </w:r>
          </w:p>
        </w:tc>
        <w:tc>
          <w:tcPr>
            <w:tcW w:w="7180" w:type="dxa"/>
            <w:gridSpan w:val="6"/>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 xml:space="preserve">Ontrack Recruitment company </w:t>
            </w: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Address</w:t>
            </w:r>
          </w:p>
          <w:p w:rsidR="00241807" w:rsidRDefault="00241807">
            <w:pPr>
              <w:rPr>
                <w:rFonts w:ascii="Myriad Pro" w:hAnsi="Myriad Pro" w:cs="Arial"/>
              </w:rPr>
            </w:pPr>
          </w:p>
        </w:tc>
        <w:tc>
          <w:tcPr>
            <w:tcW w:w="7180" w:type="dxa"/>
            <w:gridSpan w:val="6"/>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Postcode</w:t>
            </w:r>
          </w:p>
        </w:tc>
        <w:tc>
          <w:tcPr>
            <w:tcW w:w="7180" w:type="dxa"/>
            <w:gridSpan w:val="6"/>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Job Title</w:t>
            </w:r>
          </w:p>
        </w:tc>
        <w:tc>
          <w:tcPr>
            <w:tcW w:w="7180" w:type="dxa"/>
            <w:gridSpan w:val="6"/>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Gate</w:t>
            </w:r>
            <w:r w:rsidR="00F540AD">
              <w:rPr>
                <w:rFonts w:ascii="Myriad Pro" w:hAnsi="Myriad Pro" w:cs="Arial"/>
              </w:rPr>
              <w:t xml:space="preserve"> </w:t>
            </w:r>
            <w:r>
              <w:rPr>
                <w:rFonts w:ascii="Myriad Pro" w:hAnsi="Myriad Pro" w:cs="Arial"/>
              </w:rPr>
              <w:t>line Assistant</w:t>
            </w:r>
          </w:p>
        </w:tc>
      </w:tr>
      <w:tr w:rsidR="00241807" w:rsidTr="00241807">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r>
              <w:rPr>
                <w:rFonts w:ascii="Myriad Pro" w:hAnsi="Myriad Pro" w:cs="Arial"/>
              </w:rPr>
              <w:t>From</w:t>
            </w:r>
          </w:p>
          <w:p w:rsidR="00241807" w:rsidRDefault="0024180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Nov. 2016</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r>
              <w:rPr>
                <w:rFonts w:ascii="Myriad Pro" w:hAnsi="Myriad Pro" w:cs="Arial"/>
              </w:rPr>
              <w:t>To</w:t>
            </w:r>
          </w:p>
          <w:p w:rsidR="00241807" w:rsidRDefault="00241807">
            <w:pPr>
              <w:rPr>
                <w:rFonts w:ascii="Myriad Pro" w:hAnsi="Myriad Pro" w:cs="Arial"/>
              </w:rPr>
            </w:pPr>
          </w:p>
        </w:tc>
        <w:tc>
          <w:tcPr>
            <w:tcW w:w="1825"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Jan 2018</w:t>
            </w:r>
          </w:p>
        </w:tc>
      </w:tr>
      <w:tr w:rsidR="00241807" w:rsidTr="00241807">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Salary</w:t>
            </w:r>
          </w:p>
        </w:tc>
        <w:tc>
          <w:tcPr>
            <w:tcW w:w="1825"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 xml:space="preserve">Brief outline of main responsibilities and key achievements </w:t>
            </w:r>
          </w:p>
        </w:tc>
        <w:tc>
          <w:tcPr>
            <w:tcW w:w="7180" w:type="dxa"/>
            <w:gridSpan w:val="6"/>
            <w:tcBorders>
              <w:top w:val="single" w:sz="4" w:space="0" w:color="auto"/>
              <w:left w:val="single" w:sz="4" w:space="0" w:color="auto"/>
              <w:bottom w:val="single" w:sz="4" w:space="0" w:color="auto"/>
              <w:right w:val="single" w:sz="4" w:space="0" w:color="auto"/>
            </w:tcBorders>
          </w:tcPr>
          <w:p w:rsidR="00241807" w:rsidRDefault="00241807" w:rsidP="00241807">
            <w:pPr>
              <w:pStyle w:val="ListParagraph"/>
              <w:widowControl w:val="0"/>
              <w:numPr>
                <w:ilvl w:val="0"/>
                <w:numId w:val="5"/>
              </w:numPr>
              <w:overflowPunct w:val="0"/>
              <w:autoSpaceDE w:val="0"/>
              <w:autoSpaceDN w:val="0"/>
              <w:adjustRightInd w:val="0"/>
              <w:spacing w:after="0" w:line="240" w:lineRule="auto"/>
              <w:rPr>
                <w:rFonts w:ascii="Calibri" w:hAnsi="Calibri" w:cs="Times New Roman"/>
                <w:bCs/>
                <w:lang w:val="en-US"/>
              </w:rPr>
            </w:pPr>
            <w:r>
              <w:rPr>
                <w:rFonts w:ascii="Calibri" w:hAnsi="Calibri"/>
                <w:bCs/>
                <w:lang w:val="en-US"/>
              </w:rPr>
              <w:t>Working at the gates of a busy trains Station</w:t>
            </w:r>
          </w:p>
          <w:p w:rsidR="00241807" w:rsidRDefault="00241807" w:rsidP="00241807">
            <w:pPr>
              <w:pStyle w:val="ListParagraph"/>
              <w:widowControl w:val="0"/>
              <w:numPr>
                <w:ilvl w:val="0"/>
                <w:numId w:val="5"/>
              </w:numPr>
              <w:overflowPunct w:val="0"/>
              <w:autoSpaceDE w:val="0"/>
              <w:autoSpaceDN w:val="0"/>
              <w:adjustRightInd w:val="0"/>
              <w:spacing w:after="0" w:line="240" w:lineRule="auto"/>
              <w:rPr>
                <w:rFonts w:ascii="Calibri" w:hAnsi="Calibri"/>
                <w:bCs/>
                <w:lang w:val="en-US"/>
              </w:rPr>
            </w:pPr>
            <w:r>
              <w:rPr>
                <w:rFonts w:ascii="Calibri" w:hAnsi="Calibri"/>
                <w:bCs/>
                <w:lang w:val="en-US"/>
              </w:rPr>
              <w:t>Offering a high level of customer service</w:t>
            </w:r>
          </w:p>
          <w:p w:rsidR="00241807" w:rsidRDefault="00241807" w:rsidP="00241807">
            <w:pPr>
              <w:pStyle w:val="ListParagraph"/>
              <w:widowControl w:val="0"/>
              <w:numPr>
                <w:ilvl w:val="0"/>
                <w:numId w:val="5"/>
              </w:numPr>
              <w:overflowPunct w:val="0"/>
              <w:autoSpaceDE w:val="0"/>
              <w:autoSpaceDN w:val="0"/>
              <w:adjustRightInd w:val="0"/>
              <w:spacing w:after="0" w:line="240" w:lineRule="auto"/>
              <w:rPr>
                <w:rFonts w:ascii="Calibri" w:hAnsi="Calibri"/>
                <w:bCs/>
                <w:lang w:val="en-US"/>
              </w:rPr>
            </w:pPr>
            <w:r>
              <w:rPr>
                <w:rFonts w:ascii="Calibri" w:hAnsi="Calibri"/>
                <w:bCs/>
                <w:lang w:val="en-US"/>
              </w:rPr>
              <w:t>Checking passenger tickets</w:t>
            </w:r>
          </w:p>
          <w:p w:rsidR="00241807" w:rsidRDefault="00241807" w:rsidP="00241807">
            <w:pPr>
              <w:pStyle w:val="ListParagraph"/>
              <w:widowControl w:val="0"/>
              <w:numPr>
                <w:ilvl w:val="0"/>
                <w:numId w:val="5"/>
              </w:numPr>
              <w:overflowPunct w:val="0"/>
              <w:autoSpaceDE w:val="0"/>
              <w:autoSpaceDN w:val="0"/>
              <w:adjustRightInd w:val="0"/>
              <w:spacing w:after="0" w:line="240" w:lineRule="auto"/>
              <w:rPr>
                <w:rFonts w:ascii="Calibri" w:hAnsi="Calibri"/>
                <w:bCs/>
                <w:lang w:val="en-US"/>
              </w:rPr>
            </w:pPr>
            <w:r>
              <w:rPr>
                <w:rFonts w:ascii="Calibri" w:hAnsi="Calibri"/>
                <w:bCs/>
                <w:lang w:val="en-US"/>
              </w:rPr>
              <w:t>Answering customer queries and providing directions</w:t>
            </w:r>
          </w:p>
          <w:p w:rsidR="00241807" w:rsidRDefault="00241807">
            <w:pPr>
              <w:rPr>
                <w:rFonts w:ascii="Myriad Pro" w:hAnsi="Myriad Pro" w:cs="Arial"/>
              </w:rPr>
            </w:pPr>
          </w:p>
          <w:p w:rsidR="00241807" w:rsidRDefault="00241807">
            <w:pPr>
              <w:rPr>
                <w:rFonts w:ascii="Myriad Pro" w:hAnsi="Myriad Pro" w:cs="Arial"/>
              </w:rPr>
            </w:pPr>
          </w:p>
          <w:p w:rsidR="00241807" w:rsidRDefault="00241807">
            <w:pPr>
              <w:rPr>
                <w:rFonts w:ascii="Myriad Pro" w:hAnsi="Myriad Pro" w:cs="Arial"/>
              </w:rPr>
            </w:pPr>
          </w:p>
        </w:tc>
      </w:tr>
    </w:tbl>
    <w:p w:rsidR="00241807" w:rsidRDefault="00241807" w:rsidP="00241807">
      <w:pPr>
        <w:rPr>
          <w:rFonts w:ascii="Myriad Pro" w:hAnsi="Myriad Pro" w:cs="Arial"/>
          <w:sz w:val="24"/>
          <w:szCs w:val="24"/>
        </w:rPr>
      </w:pPr>
    </w:p>
    <w:p w:rsidR="00241807" w:rsidRDefault="00241807" w:rsidP="00241807">
      <w:pPr>
        <w:rPr>
          <w:rFonts w:ascii="Myriad Pro" w:hAnsi="Myriad Pro" w:cs="Arial"/>
        </w:rPr>
      </w:pPr>
    </w:p>
    <w:tbl>
      <w:tblPr>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988"/>
        <w:gridCol w:w="1722"/>
        <w:gridCol w:w="1784"/>
        <w:gridCol w:w="1784"/>
        <w:gridCol w:w="1892"/>
      </w:tblGrid>
      <w:tr w:rsidR="00241807" w:rsidTr="00241807">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Previous Employment</w:t>
            </w:r>
          </w:p>
        </w:tc>
        <w:tc>
          <w:tcPr>
            <w:tcW w:w="7185" w:type="dxa"/>
            <w:gridSpan w:val="4"/>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Employers Name</w:t>
            </w:r>
          </w:p>
        </w:tc>
        <w:tc>
          <w:tcPr>
            <w:tcW w:w="7185"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Job Title</w:t>
            </w:r>
          </w:p>
        </w:tc>
        <w:tc>
          <w:tcPr>
            <w:tcW w:w="7185"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From</w:t>
            </w:r>
          </w:p>
        </w:tc>
        <w:tc>
          <w:tcPr>
            <w:tcW w:w="1785"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To</w:t>
            </w:r>
          </w:p>
        </w:tc>
        <w:tc>
          <w:tcPr>
            <w:tcW w:w="1893"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45"/>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Salary</w:t>
            </w:r>
          </w:p>
        </w:tc>
        <w:tc>
          <w:tcPr>
            <w:tcW w:w="1893"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 xml:space="preserve">Brief outline of main responsibilities and key achievements </w:t>
            </w:r>
          </w:p>
        </w:tc>
        <w:tc>
          <w:tcPr>
            <w:tcW w:w="7185"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p>
          <w:p w:rsidR="00241807" w:rsidRDefault="00241807">
            <w:pPr>
              <w:rPr>
                <w:rFonts w:ascii="Myriad Pro" w:hAnsi="Myriad Pro" w:cs="Arial"/>
              </w:rPr>
            </w:pPr>
          </w:p>
        </w:tc>
      </w:tr>
    </w:tbl>
    <w:p w:rsidR="00241807" w:rsidRDefault="00241807" w:rsidP="00241807">
      <w:pPr>
        <w:jc w:val="center"/>
        <w:rPr>
          <w:rFonts w:ascii="Myriad Pro" w:hAnsi="Myriad Pro" w:cs="Arial"/>
          <w:sz w:val="24"/>
          <w:szCs w:val="24"/>
        </w:rPr>
      </w:pPr>
    </w:p>
    <w:tbl>
      <w:tblPr>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988"/>
        <w:gridCol w:w="1722"/>
        <w:gridCol w:w="1784"/>
        <w:gridCol w:w="1784"/>
        <w:gridCol w:w="1907"/>
      </w:tblGrid>
      <w:tr w:rsidR="00241807" w:rsidTr="00241807">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Previous Employment</w:t>
            </w:r>
          </w:p>
        </w:tc>
        <w:tc>
          <w:tcPr>
            <w:tcW w:w="7200" w:type="dxa"/>
            <w:gridSpan w:val="4"/>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Employers Name</w:t>
            </w:r>
          </w:p>
        </w:tc>
        <w:tc>
          <w:tcPr>
            <w:tcW w:w="720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Job Title</w:t>
            </w:r>
          </w:p>
        </w:tc>
        <w:tc>
          <w:tcPr>
            <w:tcW w:w="720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From</w:t>
            </w:r>
          </w:p>
        </w:tc>
        <w:tc>
          <w:tcPr>
            <w:tcW w:w="1785"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To</w:t>
            </w:r>
          </w:p>
        </w:tc>
        <w:tc>
          <w:tcPr>
            <w:tcW w:w="1908"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413"/>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Salary</w:t>
            </w:r>
          </w:p>
        </w:tc>
        <w:tc>
          <w:tcPr>
            <w:tcW w:w="1908"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r>
      <w:tr w:rsidR="00241807" w:rsidTr="00241807">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 xml:space="preserve">Brief outline of main responsibilities and key achievements </w:t>
            </w:r>
          </w:p>
        </w:tc>
        <w:tc>
          <w:tcPr>
            <w:tcW w:w="720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p>
          <w:p w:rsidR="00241807" w:rsidRDefault="00241807">
            <w:pPr>
              <w:rPr>
                <w:rFonts w:ascii="Myriad Pro" w:hAnsi="Myriad Pro" w:cs="Arial"/>
              </w:rPr>
            </w:pPr>
          </w:p>
        </w:tc>
      </w:tr>
    </w:tbl>
    <w:p w:rsidR="00241807" w:rsidRDefault="00241807" w:rsidP="00241807">
      <w:pPr>
        <w:jc w:val="center"/>
        <w:rPr>
          <w:rFonts w:ascii="Myriad Pro" w:hAnsi="Myriad Pro" w:cs="Arial"/>
          <w:sz w:val="24"/>
          <w:szCs w:val="24"/>
        </w:rPr>
      </w:pPr>
    </w:p>
    <w:p w:rsidR="00241807" w:rsidRDefault="00241807" w:rsidP="00241807">
      <w:pPr>
        <w:rPr>
          <w:rFonts w:ascii="Myriad Pro" w:hAnsi="Myriad Pro" w:cs="Arial"/>
          <w:b/>
        </w:rPr>
      </w:pPr>
      <w:r>
        <w:rPr>
          <w:rFonts w:ascii="Myriad Pro" w:hAnsi="Myriad Pro" w:cs="Arial"/>
          <w:b/>
        </w:rPr>
        <w:t>Please continue on a separate sheet if required.</w:t>
      </w:r>
    </w:p>
    <w:tbl>
      <w:tblPr>
        <w:tblpPr w:leftFromText="180" w:rightFromText="180" w:bottomFromText="160" w:vertAnchor="text" w:horzAnchor="margin" w:tblpY="206"/>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4071"/>
        <w:gridCol w:w="534"/>
        <w:gridCol w:w="900"/>
        <w:gridCol w:w="591"/>
        <w:gridCol w:w="129"/>
        <w:gridCol w:w="1440"/>
        <w:gridCol w:w="464"/>
        <w:gridCol w:w="765"/>
        <w:gridCol w:w="1291"/>
      </w:tblGrid>
      <w:tr w:rsidR="00241807" w:rsidTr="00241807">
        <w:trPr>
          <w:cantSplit/>
          <w:trHeight w:val="11"/>
        </w:trPr>
        <w:tc>
          <w:tcPr>
            <w:tcW w:w="10188" w:type="dxa"/>
            <w:gridSpan w:val="9"/>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rPr>
                <w:rFonts w:ascii="Myriad Pro" w:hAnsi="Myriad Pro" w:cs="Arial"/>
                <w:b/>
                <w:sz w:val="28"/>
                <w:szCs w:val="28"/>
              </w:rPr>
            </w:pPr>
            <w:r>
              <w:rPr>
                <w:rFonts w:ascii="Myriad Pro" w:hAnsi="Myriad Pro" w:cs="Arial"/>
                <w:b/>
                <w:sz w:val="28"/>
                <w:szCs w:val="28"/>
              </w:rPr>
              <w:t>3. Formal Qualifications and Training &amp; Development</w:t>
            </w:r>
          </w:p>
          <w:p w:rsidR="00241807" w:rsidRDefault="00241807">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241807" w:rsidTr="00241807">
        <w:trPr>
          <w:cantSplit/>
          <w:trHeight w:val="11"/>
        </w:trPr>
        <w:tc>
          <w:tcPr>
            <w:tcW w:w="10188" w:type="dxa"/>
            <w:gridSpan w:val="9"/>
            <w:tcBorders>
              <w:top w:val="single" w:sz="4" w:space="0" w:color="auto"/>
              <w:left w:val="nil"/>
              <w:bottom w:val="nil"/>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11"/>
        </w:trPr>
        <w:tc>
          <w:tcPr>
            <w:tcW w:w="4608"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 xml:space="preserve"> Secondary Education Qualifications </w:t>
            </w:r>
          </w:p>
        </w:tc>
        <w:tc>
          <w:tcPr>
            <w:tcW w:w="900" w:type="dxa"/>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591" w:type="dxa"/>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2033" w:type="dxa"/>
            <w:gridSpan w:val="3"/>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2056" w:type="dxa"/>
            <w:gridSpan w:val="2"/>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454"/>
        </w:trPr>
        <w:tc>
          <w:tcPr>
            <w:tcW w:w="4073"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Name of Qualification </w:t>
            </w:r>
          </w:p>
        </w:tc>
        <w:tc>
          <w:tcPr>
            <w:tcW w:w="2155" w:type="dxa"/>
            <w:gridSpan w:val="4"/>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Level</w:t>
            </w:r>
          </w:p>
        </w:tc>
        <w:tc>
          <w:tcPr>
            <w:tcW w:w="1229"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Grade</w:t>
            </w:r>
          </w:p>
        </w:tc>
        <w:tc>
          <w:tcPr>
            <w:tcW w:w="1291"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Awarding Body</w:t>
            </w:r>
          </w:p>
        </w:tc>
      </w:tr>
      <w:tr w:rsidR="00241807" w:rsidTr="00241807">
        <w:trPr>
          <w:cantSplit/>
          <w:trHeight w:val="3159"/>
        </w:trPr>
        <w:tc>
          <w:tcPr>
            <w:tcW w:w="4073" w:type="dxa"/>
            <w:tcBorders>
              <w:top w:val="single" w:sz="4" w:space="0" w:color="auto"/>
              <w:left w:val="single" w:sz="4" w:space="0" w:color="auto"/>
              <w:bottom w:val="single" w:sz="4" w:space="0" w:color="auto"/>
              <w:right w:val="single" w:sz="4" w:space="0" w:color="auto"/>
            </w:tcBorders>
            <w:hideMark/>
          </w:tcPr>
          <w:p w:rsidR="00241807" w:rsidRDefault="00241807">
            <w:pPr>
              <w:tabs>
                <w:tab w:val="left" w:pos="2820"/>
              </w:tabs>
              <w:rPr>
                <w:rFonts w:ascii="Myriad Pro" w:hAnsi="Myriad Pro" w:cs="Arial"/>
              </w:rPr>
            </w:pPr>
            <w:r>
              <w:rPr>
                <w:rFonts w:ascii="Myriad Pro" w:hAnsi="Myriad Pro" w:cs="Arial"/>
              </w:rPr>
              <w:t>Ofori Panin Secondary School</w:t>
            </w:r>
          </w:p>
        </w:tc>
        <w:tc>
          <w:tcPr>
            <w:tcW w:w="2155" w:type="dxa"/>
            <w:gridSpan w:val="4"/>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1989</w:t>
            </w:r>
          </w:p>
        </w:tc>
        <w:tc>
          <w:tcPr>
            <w:tcW w:w="1440"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Form 5</w:t>
            </w:r>
          </w:p>
        </w:tc>
        <w:tc>
          <w:tcPr>
            <w:tcW w:w="1229" w:type="dxa"/>
            <w:gridSpan w:val="2"/>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Pass, Credit</w:t>
            </w:r>
          </w:p>
        </w:tc>
        <w:tc>
          <w:tcPr>
            <w:tcW w:w="1291"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 xml:space="preserve">Wassce </w:t>
            </w:r>
          </w:p>
          <w:p w:rsidR="00241807" w:rsidRDefault="00241807">
            <w:pPr>
              <w:rPr>
                <w:rFonts w:ascii="Myriad Pro" w:hAnsi="Myriad Pro" w:cs="Arial"/>
              </w:rPr>
            </w:pPr>
            <w:r>
              <w:rPr>
                <w:rFonts w:ascii="Myriad Pro" w:hAnsi="Myriad Pro" w:cs="Arial"/>
              </w:rPr>
              <w:t>(Africa)</w:t>
            </w:r>
          </w:p>
        </w:tc>
      </w:tr>
    </w:tbl>
    <w:p w:rsidR="00241807" w:rsidRDefault="00241807" w:rsidP="00241807">
      <w:pPr>
        <w:rPr>
          <w:rFonts w:ascii="Myriad Pro" w:hAnsi="Myriad Pro" w:cs="Arial"/>
          <w:sz w:val="24"/>
          <w:szCs w:val="24"/>
        </w:rPr>
      </w:pPr>
    </w:p>
    <w:tbl>
      <w:tblPr>
        <w:tblpPr w:leftFromText="180" w:rightFromText="180" w:bottomFromText="16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068"/>
        <w:gridCol w:w="720"/>
        <w:gridCol w:w="236"/>
        <w:gridCol w:w="1204"/>
        <w:gridCol w:w="63"/>
        <w:gridCol w:w="1412"/>
        <w:gridCol w:w="488"/>
        <w:gridCol w:w="726"/>
        <w:gridCol w:w="1271"/>
      </w:tblGrid>
      <w:tr w:rsidR="00241807" w:rsidTr="00241807">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 xml:space="preserve"> Further/Higher Education Qualifications </w:t>
            </w:r>
          </w:p>
        </w:tc>
        <w:tc>
          <w:tcPr>
            <w:tcW w:w="236" w:type="dxa"/>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1267" w:type="dxa"/>
            <w:gridSpan w:val="2"/>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1900" w:type="dxa"/>
            <w:gridSpan w:val="2"/>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1997" w:type="dxa"/>
            <w:gridSpan w:val="2"/>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Date Gained </w:t>
            </w:r>
          </w:p>
        </w:tc>
        <w:tc>
          <w:tcPr>
            <w:tcW w:w="1475"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Level</w:t>
            </w:r>
          </w:p>
        </w:tc>
        <w:tc>
          <w:tcPr>
            <w:tcW w:w="1214"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Grade</w:t>
            </w:r>
          </w:p>
        </w:tc>
        <w:tc>
          <w:tcPr>
            <w:tcW w:w="1271"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Awarding Body</w:t>
            </w:r>
          </w:p>
        </w:tc>
      </w:tr>
      <w:tr w:rsidR="00241807" w:rsidTr="00241807">
        <w:trPr>
          <w:cantSplit/>
          <w:trHeight w:val="3159"/>
        </w:trPr>
        <w:tc>
          <w:tcPr>
            <w:tcW w:w="4068" w:type="dxa"/>
            <w:tcBorders>
              <w:top w:val="single" w:sz="4" w:space="0" w:color="auto"/>
              <w:left w:val="single" w:sz="4" w:space="0" w:color="auto"/>
              <w:bottom w:val="single" w:sz="4" w:space="0" w:color="auto"/>
              <w:right w:val="single" w:sz="4" w:space="0" w:color="auto"/>
            </w:tcBorders>
          </w:tcPr>
          <w:p w:rsidR="00241807" w:rsidRDefault="00241807">
            <w:pPr>
              <w:tabs>
                <w:tab w:val="left" w:pos="2820"/>
              </w:tabs>
              <w:rPr>
                <w:rFonts w:ascii="Myriad Pro" w:hAnsi="Myriad Pro" w:cs="Arial"/>
              </w:rPr>
            </w:pPr>
            <w:r>
              <w:rPr>
                <w:rFonts w:ascii="Myriad Pro" w:hAnsi="Myriad Pro" w:cs="Arial"/>
              </w:rPr>
              <w:t>Diploma in Early Years</w:t>
            </w:r>
          </w:p>
          <w:p w:rsidR="00241807" w:rsidRDefault="00241807">
            <w:pPr>
              <w:tabs>
                <w:tab w:val="left" w:pos="2820"/>
              </w:tabs>
              <w:rPr>
                <w:rFonts w:ascii="Myriad Pro" w:hAnsi="Myriad Pro" w:cs="Arial"/>
              </w:rPr>
            </w:pPr>
          </w:p>
          <w:p w:rsidR="00241807" w:rsidRDefault="00241807">
            <w:pPr>
              <w:tabs>
                <w:tab w:val="left" w:pos="2820"/>
              </w:tabs>
              <w:rPr>
                <w:rFonts w:ascii="Myriad Pro" w:hAnsi="Myriad Pro" w:cs="Arial"/>
              </w:rPr>
            </w:pPr>
            <w:r>
              <w:rPr>
                <w:rFonts w:ascii="Myriad Pro" w:hAnsi="Myriad Pro" w:cs="Arial"/>
              </w:rPr>
              <w:t>Welcome Host</w:t>
            </w:r>
          </w:p>
        </w:tc>
        <w:tc>
          <w:tcPr>
            <w:tcW w:w="2160"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r>
              <w:rPr>
                <w:rFonts w:ascii="Myriad Pro" w:hAnsi="Myriad Pro" w:cs="Arial"/>
              </w:rPr>
              <w:t>2012</w:t>
            </w:r>
          </w:p>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2012</w:t>
            </w:r>
          </w:p>
        </w:tc>
        <w:tc>
          <w:tcPr>
            <w:tcW w:w="1475"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2</w:t>
            </w:r>
          </w:p>
        </w:tc>
        <w:tc>
          <w:tcPr>
            <w:tcW w:w="1214" w:type="dxa"/>
            <w:gridSpan w:val="2"/>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 xml:space="preserve">Credit </w:t>
            </w:r>
          </w:p>
        </w:tc>
        <w:tc>
          <w:tcPr>
            <w:tcW w:w="1271"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r>
              <w:rPr>
                <w:rFonts w:ascii="Myriad Pro" w:hAnsi="Myriad Pro" w:cs="Arial"/>
              </w:rPr>
              <w:t>Newham College</w:t>
            </w:r>
          </w:p>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City &amp;Guilds</w:t>
            </w:r>
          </w:p>
        </w:tc>
      </w:tr>
    </w:tbl>
    <w:p w:rsidR="00241807" w:rsidRDefault="00241807" w:rsidP="00241807">
      <w:pPr>
        <w:rPr>
          <w:rFonts w:ascii="Myriad Pro" w:hAnsi="Myriad Pro" w:cs="Arial"/>
          <w:sz w:val="24"/>
          <w:szCs w:val="24"/>
        </w:rPr>
      </w:pPr>
    </w:p>
    <w:p w:rsidR="00F540AD" w:rsidRDefault="00F540AD" w:rsidP="00241807">
      <w:pPr>
        <w:rPr>
          <w:rFonts w:ascii="Myriad Pro" w:hAnsi="Myriad Pro" w:cs="Arial"/>
          <w:sz w:val="24"/>
          <w:szCs w:val="24"/>
        </w:rPr>
      </w:pPr>
    </w:p>
    <w:p w:rsidR="00F540AD" w:rsidRDefault="00F540AD" w:rsidP="00241807">
      <w:pPr>
        <w:rPr>
          <w:rFonts w:ascii="Myriad Pro" w:hAnsi="Myriad Pro" w:cs="Arial"/>
          <w:sz w:val="24"/>
          <w:szCs w:val="24"/>
        </w:rPr>
      </w:pPr>
    </w:p>
    <w:p w:rsidR="00F540AD" w:rsidRDefault="00F540AD" w:rsidP="00241807">
      <w:pPr>
        <w:rPr>
          <w:rFonts w:ascii="Myriad Pro" w:hAnsi="Myriad Pro" w:cs="Arial"/>
          <w:sz w:val="24"/>
          <w:szCs w:val="24"/>
        </w:rPr>
      </w:pPr>
    </w:p>
    <w:p w:rsidR="00F540AD" w:rsidRDefault="00F540AD" w:rsidP="00241807">
      <w:pPr>
        <w:rPr>
          <w:rFonts w:ascii="Myriad Pro" w:hAnsi="Myriad Pro" w:cs="Arial"/>
          <w:sz w:val="24"/>
          <w:szCs w:val="24"/>
        </w:rPr>
      </w:pPr>
    </w:p>
    <w:p w:rsidR="00F540AD" w:rsidRDefault="00F540AD" w:rsidP="00241807">
      <w:pPr>
        <w:rPr>
          <w:rFonts w:ascii="Myriad Pro" w:hAnsi="Myriad Pro" w:cs="Arial"/>
          <w:sz w:val="24"/>
          <w:szCs w:val="24"/>
        </w:rPr>
      </w:pPr>
    </w:p>
    <w:tbl>
      <w:tblPr>
        <w:tblpPr w:leftFromText="180" w:rightFromText="180" w:bottomFromText="16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068"/>
        <w:gridCol w:w="720"/>
        <w:gridCol w:w="236"/>
        <w:gridCol w:w="1204"/>
        <w:gridCol w:w="1440"/>
        <w:gridCol w:w="574"/>
        <w:gridCol w:w="686"/>
        <w:gridCol w:w="1260"/>
      </w:tblGrid>
      <w:tr w:rsidR="00241807" w:rsidTr="00241807">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 xml:space="preserve">Professional Qualifications </w:t>
            </w:r>
          </w:p>
        </w:tc>
        <w:tc>
          <w:tcPr>
            <w:tcW w:w="236" w:type="dxa"/>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1204" w:type="dxa"/>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2014" w:type="dxa"/>
            <w:gridSpan w:val="2"/>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c>
          <w:tcPr>
            <w:tcW w:w="1946" w:type="dxa"/>
            <w:gridSpan w:val="2"/>
            <w:tcBorders>
              <w:top w:val="nil"/>
              <w:left w:val="nil"/>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Level</w:t>
            </w:r>
          </w:p>
        </w:tc>
        <w:tc>
          <w:tcPr>
            <w:tcW w:w="1260"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Grade</w:t>
            </w:r>
          </w:p>
        </w:tc>
        <w:tc>
          <w:tcPr>
            <w:tcW w:w="1260"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Awarding Body</w:t>
            </w:r>
          </w:p>
        </w:tc>
      </w:tr>
      <w:tr w:rsidR="00241807" w:rsidTr="00241807">
        <w:trPr>
          <w:cantSplit/>
          <w:trHeight w:val="3159"/>
        </w:trPr>
        <w:tc>
          <w:tcPr>
            <w:tcW w:w="4068" w:type="dxa"/>
            <w:tcBorders>
              <w:top w:val="single" w:sz="4" w:space="0" w:color="auto"/>
              <w:left w:val="single" w:sz="4" w:space="0" w:color="auto"/>
              <w:bottom w:val="single" w:sz="4" w:space="0" w:color="auto"/>
              <w:right w:val="single" w:sz="4" w:space="0" w:color="auto"/>
            </w:tcBorders>
            <w:hideMark/>
          </w:tcPr>
          <w:p w:rsidR="00241807" w:rsidRDefault="00241807">
            <w:pPr>
              <w:tabs>
                <w:tab w:val="left" w:pos="2820"/>
              </w:tabs>
              <w:rPr>
                <w:rFonts w:ascii="Myriad Pro" w:hAnsi="Myriad Pro" w:cs="Arial"/>
              </w:rPr>
            </w:pPr>
            <w:r>
              <w:rPr>
                <w:rFonts w:ascii="Myriad Pro" w:hAnsi="Myriad Pro" w:cs="Arial"/>
              </w:rPr>
              <w:t>Diploma in Health and Social Care Early Years</w:t>
            </w:r>
          </w:p>
        </w:tc>
        <w:tc>
          <w:tcPr>
            <w:tcW w:w="2160" w:type="dxa"/>
            <w:gridSpan w:val="3"/>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2012</w:t>
            </w:r>
          </w:p>
        </w:tc>
        <w:tc>
          <w:tcPr>
            <w:tcW w:w="1440"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260"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tc>
        <w:tc>
          <w:tcPr>
            <w:tcW w:w="1260"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Newham College</w:t>
            </w:r>
          </w:p>
        </w:tc>
      </w:tr>
    </w:tbl>
    <w:p w:rsidR="00241807" w:rsidRDefault="00241807" w:rsidP="00241807">
      <w:pPr>
        <w:rPr>
          <w:rFonts w:ascii="Myriad Pro" w:hAnsi="Myriad Pro" w:cs="Arial"/>
          <w:sz w:val="24"/>
          <w:szCs w:val="24"/>
        </w:rPr>
      </w:pPr>
    </w:p>
    <w:p w:rsidR="00241807" w:rsidRDefault="00241807" w:rsidP="00241807">
      <w:pPr>
        <w:rPr>
          <w:rFonts w:ascii="Myriad Pro" w:hAnsi="Myriad Pro" w:cs="Arial"/>
        </w:rPr>
      </w:pPr>
    </w:p>
    <w:p w:rsidR="00241807" w:rsidRDefault="00241807" w:rsidP="00241807">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030"/>
        <w:gridCol w:w="3837"/>
        <w:gridCol w:w="2269"/>
      </w:tblGrid>
      <w:tr w:rsidR="00241807" w:rsidTr="00241807">
        <w:trPr>
          <w:cantSplit/>
          <w:trHeight w:val="49"/>
        </w:trPr>
        <w:tc>
          <w:tcPr>
            <w:tcW w:w="4030" w:type="dxa"/>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CPD / Training and Development</w:t>
            </w:r>
          </w:p>
        </w:tc>
        <w:tc>
          <w:tcPr>
            <w:tcW w:w="6106" w:type="dxa"/>
            <w:gridSpan w:val="2"/>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417"/>
        </w:trPr>
        <w:tc>
          <w:tcPr>
            <w:tcW w:w="7867"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Brief description / course title </w:t>
            </w:r>
          </w:p>
        </w:tc>
        <w:tc>
          <w:tcPr>
            <w:tcW w:w="2269"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Date Taken </w:t>
            </w:r>
          </w:p>
        </w:tc>
      </w:tr>
      <w:tr w:rsidR="00241807" w:rsidTr="00241807">
        <w:trPr>
          <w:cantSplit/>
          <w:trHeight w:val="3228"/>
        </w:trPr>
        <w:tc>
          <w:tcPr>
            <w:tcW w:w="7867"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Calibri" w:hAnsi="Calibri" w:cs="Times New Roman"/>
                <w:b/>
                <w:bCs/>
              </w:rPr>
            </w:pPr>
            <w:r>
              <w:rPr>
                <w:rFonts w:ascii="Calibri" w:hAnsi="Calibri"/>
                <w:b/>
                <w:bCs/>
              </w:rPr>
              <w:t>Newham College</w:t>
            </w:r>
            <w:r>
              <w:rPr>
                <w:rFonts w:ascii="Calibri" w:hAnsi="Calibri"/>
                <w:b/>
                <w:bCs/>
              </w:rPr>
              <w:tab/>
            </w:r>
            <w:r>
              <w:rPr>
                <w:rFonts w:ascii="Calibri" w:hAnsi="Calibri"/>
                <w:b/>
                <w:bCs/>
              </w:rPr>
              <w:tab/>
            </w:r>
            <w:r>
              <w:rPr>
                <w:rFonts w:ascii="Calibri" w:hAnsi="Calibri"/>
                <w:b/>
                <w:bCs/>
              </w:rPr>
              <w:tab/>
            </w:r>
            <w:r>
              <w:rPr>
                <w:rFonts w:ascii="Calibri" w:hAnsi="Calibri"/>
                <w:b/>
                <w:bCs/>
              </w:rPr>
              <w:tab/>
            </w:r>
            <w:r>
              <w:rPr>
                <w:rFonts w:ascii="Calibri" w:hAnsi="Calibri"/>
                <w:b/>
                <w:bCs/>
              </w:rPr>
              <w:tab/>
            </w:r>
            <w:r>
              <w:rPr>
                <w:rFonts w:ascii="Calibri" w:hAnsi="Calibri"/>
                <w:b/>
                <w:bCs/>
              </w:rPr>
              <w:tab/>
            </w:r>
            <w:r>
              <w:rPr>
                <w:rFonts w:ascii="Calibri" w:hAnsi="Calibri"/>
                <w:b/>
                <w:bCs/>
              </w:rPr>
              <w:tab/>
            </w:r>
            <w:r>
              <w:rPr>
                <w:rFonts w:ascii="Calibri" w:hAnsi="Calibri"/>
                <w:b/>
                <w:bCs/>
              </w:rPr>
              <w:tab/>
            </w:r>
            <w:r>
              <w:rPr>
                <w:rFonts w:ascii="Calibri" w:hAnsi="Calibri"/>
                <w:b/>
                <w:bCs/>
              </w:rPr>
              <w:tab/>
            </w:r>
          </w:p>
          <w:p w:rsidR="00241807" w:rsidRDefault="00241807" w:rsidP="00241807">
            <w:pPr>
              <w:pStyle w:val="ListParagraph"/>
              <w:widowControl w:val="0"/>
              <w:numPr>
                <w:ilvl w:val="0"/>
                <w:numId w:val="6"/>
              </w:numPr>
              <w:overflowPunct w:val="0"/>
              <w:autoSpaceDE w:val="0"/>
              <w:autoSpaceDN w:val="0"/>
              <w:adjustRightInd w:val="0"/>
              <w:spacing w:after="0" w:line="240" w:lineRule="auto"/>
              <w:rPr>
                <w:rFonts w:ascii="Calibri" w:hAnsi="Calibri"/>
              </w:rPr>
            </w:pPr>
            <w:r>
              <w:rPr>
                <w:rFonts w:ascii="Calibri" w:hAnsi="Calibri"/>
                <w:bCs/>
              </w:rPr>
              <w:t>Employment 1</w:t>
            </w:r>
            <w:r>
              <w:rPr>
                <w:rFonts w:ascii="Calibri" w:hAnsi="Calibri"/>
                <w:bCs/>
                <w:vertAlign w:val="superscript"/>
              </w:rPr>
              <w:t>st</w:t>
            </w:r>
            <w:r>
              <w:rPr>
                <w:rFonts w:ascii="Calibri" w:hAnsi="Calibri"/>
                <w:bCs/>
              </w:rPr>
              <w:t xml:space="preserve"> Programme</w:t>
            </w:r>
          </w:p>
          <w:p w:rsidR="00241807" w:rsidRDefault="00241807" w:rsidP="00241807">
            <w:pPr>
              <w:pStyle w:val="ListParagraph"/>
              <w:widowControl w:val="0"/>
              <w:numPr>
                <w:ilvl w:val="0"/>
                <w:numId w:val="6"/>
              </w:numPr>
              <w:overflowPunct w:val="0"/>
              <w:autoSpaceDE w:val="0"/>
              <w:autoSpaceDN w:val="0"/>
              <w:adjustRightInd w:val="0"/>
              <w:spacing w:after="0" w:line="240" w:lineRule="auto"/>
              <w:rPr>
                <w:rFonts w:ascii="Calibri" w:hAnsi="Calibri"/>
              </w:rPr>
            </w:pPr>
            <w:r>
              <w:rPr>
                <w:rFonts w:ascii="Calibri" w:hAnsi="Calibri"/>
              </w:rPr>
              <w:t>Level 2 in Food Safety in Catering</w:t>
            </w:r>
          </w:p>
          <w:p w:rsidR="00241807" w:rsidRDefault="00241807" w:rsidP="00241807">
            <w:pPr>
              <w:pStyle w:val="ListParagraph"/>
              <w:widowControl w:val="0"/>
              <w:numPr>
                <w:ilvl w:val="0"/>
                <w:numId w:val="6"/>
              </w:numPr>
              <w:overflowPunct w:val="0"/>
              <w:autoSpaceDE w:val="0"/>
              <w:autoSpaceDN w:val="0"/>
              <w:adjustRightInd w:val="0"/>
              <w:spacing w:after="0" w:line="240" w:lineRule="auto"/>
              <w:rPr>
                <w:rFonts w:ascii="Calibri" w:hAnsi="Calibri"/>
              </w:rPr>
            </w:pPr>
            <w:r>
              <w:rPr>
                <w:rFonts w:ascii="Calibri" w:hAnsi="Calibri"/>
              </w:rPr>
              <w:t>Level 2 in Health &amp; Safety</w:t>
            </w:r>
          </w:p>
          <w:p w:rsidR="00241807" w:rsidRDefault="00241807" w:rsidP="00241807">
            <w:pPr>
              <w:pStyle w:val="ListParagraph"/>
              <w:widowControl w:val="0"/>
              <w:numPr>
                <w:ilvl w:val="0"/>
                <w:numId w:val="6"/>
              </w:numPr>
              <w:overflowPunct w:val="0"/>
              <w:autoSpaceDE w:val="0"/>
              <w:autoSpaceDN w:val="0"/>
              <w:adjustRightInd w:val="0"/>
              <w:spacing w:after="0" w:line="240" w:lineRule="auto"/>
              <w:rPr>
                <w:rFonts w:ascii="Calibri" w:hAnsi="Calibri"/>
              </w:rPr>
            </w:pPr>
            <w:r>
              <w:rPr>
                <w:rFonts w:ascii="Calibri" w:hAnsi="Calibri"/>
              </w:rPr>
              <w:t>Customer Service and Sales Training</w:t>
            </w:r>
          </w:p>
          <w:p w:rsidR="00241807" w:rsidRDefault="00241807" w:rsidP="00241807">
            <w:pPr>
              <w:pStyle w:val="ListParagraph"/>
              <w:widowControl w:val="0"/>
              <w:numPr>
                <w:ilvl w:val="0"/>
                <w:numId w:val="6"/>
              </w:numPr>
              <w:overflowPunct w:val="0"/>
              <w:autoSpaceDE w:val="0"/>
              <w:autoSpaceDN w:val="0"/>
              <w:adjustRightInd w:val="0"/>
              <w:spacing w:after="0" w:line="240" w:lineRule="auto"/>
              <w:rPr>
                <w:rFonts w:ascii="Calibri" w:hAnsi="Calibri"/>
              </w:rPr>
            </w:pPr>
            <w:r>
              <w:rPr>
                <w:rFonts w:ascii="Calibri" w:hAnsi="Calibri"/>
              </w:rPr>
              <w:t>Team Working and Time Management Training</w:t>
            </w:r>
          </w:p>
          <w:p w:rsidR="00241807" w:rsidRDefault="00241807">
            <w:pPr>
              <w:rPr>
                <w:rFonts w:ascii="Myriad Pro" w:hAnsi="Myriad Pro" w:cs="Arial"/>
              </w:rPr>
            </w:pPr>
          </w:p>
        </w:tc>
        <w:tc>
          <w:tcPr>
            <w:tcW w:w="2269" w:type="dxa"/>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rPr>
            </w:pPr>
            <w:r>
              <w:rPr>
                <w:rFonts w:ascii="Myriad Pro" w:hAnsi="Myriad Pro" w:cs="Arial"/>
              </w:rPr>
              <w:t>August 2011</w:t>
            </w:r>
          </w:p>
        </w:tc>
      </w:tr>
    </w:tbl>
    <w:p w:rsidR="00241807" w:rsidRDefault="00241807" w:rsidP="00241807">
      <w:pPr>
        <w:rPr>
          <w:rFonts w:ascii="Myriad Pro" w:hAnsi="Myriad Pro" w:cs="Arial"/>
          <w:b/>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0140"/>
      </w:tblGrid>
      <w:tr w:rsidR="00241807" w:rsidTr="00241807">
        <w:trPr>
          <w:cantSplit/>
          <w:trHeight w:val="298"/>
        </w:trPr>
        <w:tc>
          <w:tcPr>
            <w:tcW w:w="10135" w:type="dxa"/>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pStyle w:val="Heading1"/>
              <w:spacing w:line="256" w:lineRule="auto"/>
              <w:jc w:val="left"/>
              <w:rPr>
                <w:rFonts w:ascii="Myriad Pro" w:hAnsi="Myriad Pro"/>
                <w:sz w:val="28"/>
                <w:szCs w:val="28"/>
              </w:rPr>
            </w:pPr>
            <w:r>
              <w:rPr>
                <w:rFonts w:ascii="Myriad Pro" w:hAnsi="Myriad Pro"/>
                <w:sz w:val="28"/>
                <w:szCs w:val="28"/>
              </w:rPr>
              <w:lastRenderedPageBreak/>
              <w:t>4. Interests and hobbies</w:t>
            </w:r>
          </w:p>
          <w:p w:rsidR="00241807" w:rsidRDefault="00241807">
            <w:pPr>
              <w:pStyle w:val="Heading1"/>
              <w:spacing w:line="256" w:lineRule="auto"/>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241807" w:rsidTr="00241807">
        <w:trPr>
          <w:cantSplit/>
          <w:trHeight w:val="298"/>
        </w:trPr>
        <w:tc>
          <w:tcPr>
            <w:tcW w:w="10135" w:type="dxa"/>
            <w:tcBorders>
              <w:top w:val="single" w:sz="4" w:space="0" w:color="auto"/>
              <w:left w:val="single" w:sz="4" w:space="0" w:color="auto"/>
              <w:bottom w:val="single" w:sz="4" w:space="0" w:color="auto"/>
              <w:right w:val="single" w:sz="4" w:space="0" w:color="auto"/>
            </w:tcBorders>
          </w:tcPr>
          <w:p w:rsidR="00241807" w:rsidRDefault="00241807">
            <w:pPr>
              <w:pStyle w:val="Heading1"/>
              <w:spacing w:line="256" w:lineRule="auto"/>
              <w:jc w:val="left"/>
              <w:rPr>
                <w:rFonts w:ascii="Myriad Pro" w:hAnsi="Myriad Pro"/>
                <w:sz w:val="28"/>
                <w:szCs w:val="28"/>
              </w:rPr>
            </w:pPr>
          </w:p>
          <w:p w:rsidR="00241807" w:rsidRDefault="00241807">
            <w:pPr>
              <w:rPr>
                <w:rFonts w:ascii="Times New Roman" w:hAnsi="Times New Roman"/>
                <w:sz w:val="24"/>
                <w:szCs w:val="24"/>
              </w:rPr>
            </w:pPr>
          </w:p>
          <w:p w:rsidR="00241807" w:rsidRDefault="00241807">
            <w:r>
              <w:t>These are some of my hobbies and leisure activities, travelling, strategic mind games, cooking, painting and photographing.</w:t>
            </w:r>
          </w:p>
          <w:p w:rsidR="00241807" w:rsidRDefault="00241807"/>
          <w:p w:rsidR="00241807" w:rsidRDefault="00241807">
            <w:r>
              <w:t>I also enjoy volunteering and doing community works.</w:t>
            </w:r>
          </w:p>
          <w:p w:rsidR="00241807" w:rsidRDefault="00241807">
            <w:r>
              <w:t>I used to volunteer in a Nursery school and in a community centre to name few.</w:t>
            </w:r>
          </w:p>
          <w:p w:rsidR="00241807" w:rsidRDefault="00241807"/>
        </w:tc>
      </w:tr>
    </w:tbl>
    <w:p w:rsidR="00241807" w:rsidRDefault="00241807" w:rsidP="00241807">
      <w:pPr>
        <w:jc w:val="center"/>
        <w:rPr>
          <w:rFonts w:ascii="Myriad Pro" w:hAnsi="Myriad Pro" w:cs="Arial"/>
          <w:b/>
        </w:rPr>
      </w:pPr>
    </w:p>
    <w:p w:rsidR="00241807" w:rsidRDefault="00241807" w:rsidP="00241807">
      <w:pPr>
        <w:rPr>
          <w:rFonts w:ascii="Myriad Pro" w:hAnsi="Myriad Pro" w:cs="Arial"/>
          <w:b/>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906"/>
        <w:gridCol w:w="2206"/>
        <w:gridCol w:w="1402"/>
        <w:gridCol w:w="1813"/>
        <w:gridCol w:w="1813"/>
      </w:tblGrid>
      <w:tr w:rsidR="00241807" w:rsidTr="00241807">
        <w:trPr>
          <w:cantSplit/>
          <w:trHeight w:val="298"/>
        </w:trPr>
        <w:tc>
          <w:tcPr>
            <w:tcW w:w="10135" w:type="dxa"/>
            <w:gridSpan w:val="5"/>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pStyle w:val="Heading1"/>
              <w:spacing w:line="256" w:lineRule="auto"/>
              <w:jc w:val="left"/>
              <w:rPr>
                <w:rFonts w:ascii="Myriad Pro" w:hAnsi="Myriad Pro"/>
                <w:sz w:val="28"/>
                <w:szCs w:val="28"/>
              </w:rPr>
            </w:pPr>
            <w:r>
              <w:rPr>
                <w:rFonts w:ascii="Myriad Pro" w:hAnsi="Myriad Pro"/>
                <w:sz w:val="28"/>
                <w:szCs w:val="28"/>
              </w:rPr>
              <w:t>5. Referencing</w:t>
            </w:r>
          </w:p>
          <w:p w:rsidR="00241807" w:rsidRDefault="00241807">
            <w:pPr>
              <w:pStyle w:val="Heading1"/>
              <w:spacing w:line="256" w:lineRule="auto"/>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241807" w:rsidTr="00241807">
        <w:trPr>
          <w:cantSplit/>
          <w:trHeight w:val="298"/>
        </w:trPr>
        <w:tc>
          <w:tcPr>
            <w:tcW w:w="10135" w:type="dxa"/>
            <w:gridSpan w:val="5"/>
            <w:tcBorders>
              <w:top w:val="single" w:sz="4" w:space="0" w:color="auto"/>
              <w:left w:val="nil"/>
              <w:bottom w:val="nil"/>
              <w:right w:val="nil"/>
            </w:tcBorders>
          </w:tcPr>
          <w:p w:rsidR="00241807" w:rsidRDefault="00241807">
            <w:pPr>
              <w:pStyle w:val="Heading1"/>
              <w:spacing w:line="256" w:lineRule="auto"/>
              <w:jc w:val="left"/>
              <w:rPr>
                <w:rFonts w:ascii="Myriad Pro" w:hAnsi="Myriad Pro"/>
                <w:sz w:val="26"/>
                <w:szCs w:val="26"/>
              </w:rPr>
            </w:pPr>
          </w:p>
          <w:p w:rsidR="00241807" w:rsidRDefault="00241807">
            <w:pPr>
              <w:rPr>
                <w:rFonts w:ascii="Arial" w:hAnsi="Arial" w:cs="Arial"/>
                <w:color w:val="FF0000"/>
                <w:sz w:val="32"/>
                <w:szCs w:val="32"/>
              </w:rPr>
            </w:pPr>
            <w:r>
              <w:rPr>
                <w:rFonts w:ascii="Arial" w:hAnsi="Arial" w:cs="Arial"/>
                <w:color w:val="FF0000"/>
                <w:sz w:val="32"/>
                <w:szCs w:val="32"/>
              </w:rPr>
              <w:t>Reference will be provided</w:t>
            </w:r>
          </w:p>
        </w:tc>
      </w:tr>
      <w:tr w:rsidR="00241807" w:rsidTr="00241807">
        <w:trPr>
          <w:cantSplit/>
          <w:trHeight w:val="298"/>
        </w:trPr>
        <w:tc>
          <w:tcPr>
            <w:tcW w:w="5110" w:type="dxa"/>
            <w:gridSpan w:val="2"/>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t>References (Current or most recent employer)</w:t>
            </w:r>
          </w:p>
        </w:tc>
        <w:tc>
          <w:tcPr>
            <w:tcW w:w="5025" w:type="dxa"/>
            <w:gridSpan w:val="3"/>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Name of Referee</w:t>
            </w: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Job Title</w:t>
            </w: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Employers Name</w:t>
            </w: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Address</w:t>
            </w:r>
          </w:p>
          <w:p w:rsidR="00241807" w:rsidRDefault="00241807">
            <w:pPr>
              <w:rPr>
                <w:rFonts w:ascii="Myriad Pro" w:hAnsi="Myriad Pro" w:cs="Arial"/>
              </w:rPr>
            </w:pP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Postcode</w:t>
            </w: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Telephone Number</w:t>
            </w:r>
          </w:p>
        </w:tc>
        <w:tc>
          <w:tcPr>
            <w:tcW w:w="3606" w:type="dxa"/>
            <w:gridSpan w:val="2"/>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Ext. Number</w:t>
            </w:r>
          </w:p>
        </w:tc>
        <w:tc>
          <w:tcPr>
            <w:tcW w:w="1812"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E-Mail Address </w:t>
            </w: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Are you willing for this referee to be approached prior to interview?</w:t>
            </w:r>
          </w:p>
        </w:tc>
        <w:tc>
          <w:tcPr>
            <w:tcW w:w="7230" w:type="dxa"/>
            <w:gridSpan w:val="4"/>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b/>
                <w:sz w:val="24"/>
                <w:szCs w:val="24"/>
              </w:rPr>
            </w:pPr>
          </w:p>
          <w:p w:rsidR="00241807" w:rsidRDefault="00241807">
            <w:pPr>
              <w:rPr>
                <w:rFonts w:ascii="Myriad Pro" w:hAnsi="Myriad Pro" w:cs="Arial"/>
                <w:b/>
              </w:rPr>
            </w:pPr>
            <w:r>
              <w:rPr>
                <w:noProof/>
                <w:lang w:eastAsia="en-GB"/>
              </w:rPr>
              <w:drawing>
                <wp:anchor distT="0" distB="0" distL="114300" distR="114300" simplePos="0" relativeHeight="251656192" behindDoc="0" locked="0" layoutInCell="1" allowOverlap="1">
                  <wp:simplePos x="0" y="0"/>
                  <wp:positionH relativeFrom="column">
                    <wp:posOffset>334645</wp:posOffset>
                  </wp:positionH>
                  <wp:positionV relativeFrom="paragraph">
                    <wp:posOffset>-10160</wp:posOffset>
                  </wp:positionV>
                  <wp:extent cx="228600" cy="228600"/>
                  <wp:effectExtent l="0" t="0" r="0" b="0"/>
                  <wp:wrapNone/>
                  <wp:docPr id="2" name="Rectangle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3190240" y="8397240"/>
                            <a:ext cx="228600" cy="228600"/>
                            <a:chOff x="3190240" y="8397240"/>
                            <a:chExt cx="228600" cy="228600"/>
                          </a:xfrm>
                        </a:grpSpPr>
                        <a:sp>
                          <a:nvSpPr>
                            <a:cNvPr id="4" name="Rectangle 4"/>
                            <a:cNvSpPr>
                              <a:spLocks noChangeArrowheads="1"/>
                            </a:cNvSpPr>
                          </a:nvSpPr>
                          <a:spPr bwMode="auto">
                            <a:xfrm>
                              <a:off x="3190240" y="8397240"/>
                              <a:ext cx="228600" cy="228600"/>
                            </a:xfrm>
                            <a:prstGeom prst="rect">
                              <a:avLst/>
                            </a:prstGeom>
                            <a:solidFill>
                              <a:srgbClr val="FFFFFF"/>
                            </a:solidFill>
                            <a:ln w="9525">
                              <a:solidFill>
                                <a:srgbClr val="000000"/>
                              </a:solidFill>
                              <a:miter lim="800000"/>
                              <a:headEnd/>
                              <a:tailEnd/>
                            </a:ln>
                          </a:spPr>
                          <a:txSp>
                            <a:txBody>
                              <a:bodyPr rot="0" vert="horz" wrap="square" lIns="91440" tIns="45720" rIns="91440" bIns="45720" anchor="t" anchorCtr="0" upright="1">
                                <a:noAutofit/>
                              </a:bodyPr>
                              <a:lstStyle/>
                              <a:p>
                                <a:endParaRPr lang="en-GB"/>
                              </a:p>
                            </a:txBody>
                            <a:useSpRect/>
                          </a:txSp>
                        </a:sp>
                      </lc:lockedCanvas>
                    </a:graphicData>
                  </a:graphic>
                </wp:anchor>
              </w:drawing>
            </w:r>
            <w:r>
              <w:rPr>
                <w:noProof/>
                <w:lang w:eastAsia="en-GB"/>
              </w:rPr>
              <w:drawing>
                <wp:anchor distT="0" distB="0" distL="114300" distR="114300" simplePos="0" relativeHeight="251657216" behindDoc="0" locked="0" layoutInCell="1" allowOverlap="1">
                  <wp:simplePos x="0" y="0"/>
                  <wp:positionH relativeFrom="column">
                    <wp:posOffset>880745</wp:posOffset>
                  </wp:positionH>
                  <wp:positionV relativeFrom="paragraph">
                    <wp:posOffset>-10160</wp:posOffset>
                  </wp:positionV>
                  <wp:extent cx="225425" cy="221615"/>
                  <wp:effectExtent l="0" t="0" r="0" b="0"/>
                  <wp:wrapNone/>
                  <wp:docPr id="3" name="Rectangle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3736340" y="8397240"/>
                            <a:ext cx="225425" cy="221615"/>
                            <a:chOff x="3736340" y="8397240"/>
                            <a:chExt cx="225425" cy="221615"/>
                          </a:xfrm>
                        </a:grpSpPr>
                        <a:sp>
                          <a:nvSpPr>
                            <a:cNvPr id="3" name="Rectangle 3"/>
                            <a:cNvSpPr>
                              <a:spLocks noChangeArrowheads="1"/>
                            </a:cNvSpPr>
                          </a:nvSpPr>
                          <a:spPr bwMode="auto">
                            <a:xfrm>
                              <a:off x="3736340" y="8397240"/>
                              <a:ext cx="225425" cy="221615"/>
                            </a:xfrm>
                            <a:prstGeom prst="rect">
                              <a:avLst/>
                            </a:prstGeom>
                            <a:solidFill>
                              <a:srgbClr val="FFFFFF"/>
                            </a:solidFill>
                            <a:ln w="9525">
                              <a:solidFill>
                                <a:srgbClr val="000000"/>
                              </a:solidFill>
                              <a:miter lim="800000"/>
                              <a:headEnd/>
                              <a:tailEnd/>
                            </a:ln>
                          </a:spPr>
                          <a:txSp>
                            <a:txBody>
                              <a:bodyPr rot="0" vert="horz" wrap="square" lIns="91440" tIns="45720" rIns="91440" bIns="45720" anchor="t" anchorCtr="0" upright="1">
                                <a:noAutofit/>
                              </a:bodyPr>
                              <a:lstStyle/>
                              <a:p>
                                <a:endParaRPr lang="en-GB"/>
                              </a:p>
                            </a:txBody>
                            <a:useSpRect/>
                          </a:txSp>
                        </a:sp>
                      </lc:lockedCanvas>
                    </a:graphicData>
                  </a:graphic>
                </wp:anchor>
              </w:drawing>
            </w:r>
            <w:r>
              <w:rPr>
                <w:rFonts w:ascii="Myriad Pro" w:hAnsi="Myriad Pro" w:cs="Arial"/>
                <w:b/>
              </w:rPr>
              <w:t>Yes              No</w:t>
            </w:r>
          </w:p>
        </w:tc>
      </w:tr>
    </w:tbl>
    <w:p w:rsidR="00241807" w:rsidRDefault="00241807" w:rsidP="00241807">
      <w:pPr>
        <w:rPr>
          <w:rFonts w:ascii="Myriad Pro" w:hAnsi="Myriad Pro" w:cs="Arial"/>
        </w:rPr>
      </w:pPr>
    </w:p>
    <w:p w:rsidR="00F540AD" w:rsidRDefault="00F540AD" w:rsidP="00241807">
      <w:pPr>
        <w:rPr>
          <w:rFonts w:ascii="Myriad Pro" w:hAnsi="Myriad Pro" w:cs="Arial"/>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4"/>
        <w:gridCol w:w="2937"/>
        <w:gridCol w:w="3563"/>
        <w:gridCol w:w="1813"/>
        <w:gridCol w:w="1813"/>
      </w:tblGrid>
      <w:tr w:rsidR="00241807" w:rsidTr="00241807">
        <w:trPr>
          <w:gridBefore w:val="1"/>
          <w:wBefore w:w="14" w:type="dxa"/>
          <w:cantSplit/>
          <w:trHeight w:val="298"/>
        </w:trPr>
        <w:tc>
          <w:tcPr>
            <w:tcW w:w="2936" w:type="dxa"/>
            <w:tcBorders>
              <w:top w:val="single" w:sz="4" w:space="0" w:color="auto"/>
              <w:left w:val="single" w:sz="4" w:space="0" w:color="auto"/>
              <w:bottom w:val="single" w:sz="4" w:space="0" w:color="auto"/>
              <w:right w:val="single" w:sz="4" w:space="0" w:color="auto"/>
            </w:tcBorders>
            <w:shd w:val="clear" w:color="auto" w:fill="52B119"/>
            <w:hideMark/>
          </w:tcPr>
          <w:p w:rsidR="00241807" w:rsidRDefault="00241807">
            <w:pPr>
              <w:pStyle w:val="Heading1"/>
              <w:spacing w:line="256" w:lineRule="auto"/>
              <w:jc w:val="left"/>
              <w:rPr>
                <w:rFonts w:ascii="Myriad Pro" w:hAnsi="Myriad Pro"/>
                <w:sz w:val="24"/>
              </w:rPr>
            </w:pPr>
            <w:r>
              <w:rPr>
                <w:rFonts w:ascii="Myriad Pro" w:hAnsi="Myriad Pro"/>
                <w:sz w:val="24"/>
              </w:rPr>
              <w:lastRenderedPageBreak/>
              <w:t xml:space="preserve">References </w:t>
            </w:r>
          </w:p>
        </w:tc>
        <w:tc>
          <w:tcPr>
            <w:tcW w:w="7185" w:type="dxa"/>
            <w:gridSpan w:val="3"/>
            <w:tcBorders>
              <w:top w:val="nil"/>
              <w:left w:val="single" w:sz="4" w:space="0" w:color="auto"/>
              <w:bottom w:val="single" w:sz="4" w:space="0" w:color="auto"/>
              <w:right w:val="nil"/>
            </w:tcBorders>
          </w:tcPr>
          <w:p w:rsidR="00241807" w:rsidRDefault="00241807">
            <w:pPr>
              <w:pStyle w:val="Heading1"/>
              <w:spacing w:line="256" w:lineRule="auto"/>
              <w:jc w:val="left"/>
              <w:rPr>
                <w:rFonts w:ascii="Myriad Pro" w:hAnsi="Myriad Pro"/>
                <w:sz w:val="26"/>
                <w:szCs w:val="26"/>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Name of Referee</w:t>
            </w:r>
          </w:p>
        </w:tc>
        <w:tc>
          <w:tcPr>
            <w:tcW w:w="7185"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Job Title</w:t>
            </w:r>
          </w:p>
        </w:tc>
        <w:tc>
          <w:tcPr>
            <w:tcW w:w="7185"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Employers Name</w:t>
            </w:r>
          </w:p>
        </w:tc>
        <w:tc>
          <w:tcPr>
            <w:tcW w:w="7185"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Address</w:t>
            </w:r>
          </w:p>
          <w:p w:rsidR="00241807" w:rsidRDefault="00241807">
            <w:pPr>
              <w:rPr>
                <w:rFonts w:ascii="Myriad Pro" w:hAnsi="Myriad Pro" w:cs="Arial"/>
              </w:rPr>
            </w:pPr>
          </w:p>
        </w:tc>
        <w:tc>
          <w:tcPr>
            <w:tcW w:w="7185"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Postcode</w:t>
            </w:r>
          </w:p>
        </w:tc>
        <w:tc>
          <w:tcPr>
            <w:tcW w:w="7185"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Telephone Number</w:t>
            </w:r>
          </w:p>
        </w:tc>
        <w:tc>
          <w:tcPr>
            <w:tcW w:w="3561"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Ext. Number</w:t>
            </w:r>
          </w:p>
        </w:tc>
        <w:tc>
          <w:tcPr>
            <w:tcW w:w="1812"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 xml:space="preserve">E-Mail Address </w:t>
            </w:r>
          </w:p>
        </w:tc>
        <w:tc>
          <w:tcPr>
            <w:tcW w:w="7185" w:type="dxa"/>
            <w:gridSpan w:val="3"/>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szCs w:val="24"/>
              </w:rPr>
            </w:pPr>
          </w:p>
        </w:tc>
      </w:tr>
      <w:tr w:rsidR="00241807" w:rsidTr="00241807">
        <w:trPr>
          <w:cantSplit/>
          <w:trHeight w:val="454"/>
        </w:trPr>
        <w:tc>
          <w:tcPr>
            <w:tcW w:w="2950" w:type="dxa"/>
            <w:gridSpan w:val="2"/>
            <w:tcBorders>
              <w:top w:val="single" w:sz="4" w:space="0" w:color="auto"/>
              <w:left w:val="single" w:sz="4" w:space="0" w:color="auto"/>
              <w:bottom w:val="single" w:sz="4" w:space="0" w:color="auto"/>
              <w:right w:val="single" w:sz="4" w:space="0" w:color="auto"/>
            </w:tcBorders>
            <w:shd w:val="clear" w:color="auto" w:fill="F3F3F3"/>
            <w:hideMark/>
          </w:tcPr>
          <w:p w:rsidR="00241807" w:rsidRDefault="00241807">
            <w:pPr>
              <w:rPr>
                <w:rFonts w:ascii="Myriad Pro" w:hAnsi="Myriad Pro" w:cs="Arial"/>
              </w:rPr>
            </w:pPr>
            <w:r>
              <w:rPr>
                <w:rFonts w:ascii="Myriad Pro" w:hAnsi="Myriad Pro" w:cs="Arial"/>
              </w:rPr>
              <w:t>Are you willing for this referee to be approached prior to interview?</w:t>
            </w:r>
          </w:p>
        </w:tc>
        <w:tc>
          <w:tcPr>
            <w:tcW w:w="7185" w:type="dxa"/>
            <w:gridSpan w:val="3"/>
            <w:tcBorders>
              <w:top w:val="single" w:sz="4" w:space="0" w:color="auto"/>
              <w:left w:val="single" w:sz="4" w:space="0" w:color="auto"/>
              <w:bottom w:val="single" w:sz="4" w:space="0" w:color="auto"/>
              <w:right w:val="single" w:sz="4" w:space="0" w:color="auto"/>
            </w:tcBorders>
            <w:hideMark/>
          </w:tcPr>
          <w:p w:rsidR="00241807" w:rsidRDefault="00241807">
            <w:pPr>
              <w:rPr>
                <w:rFonts w:ascii="Myriad Pro" w:hAnsi="Myriad Pro" w:cs="Arial"/>
                <w:b/>
                <w:sz w:val="24"/>
                <w:szCs w:val="24"/>
              </w:rPr>
            </w:pPr>
          </w:p>
          <w:p w:rsidR="00241807" w:rsidRDefault="00C97DA5">
            <w:pPr>
              <w:rPr>
                <w:rFonts w:ascii="Myriad Pro" w:hAnsi="Myriad Pro" w:cs="Arial"/>
                <w:b/>
              </w:rPr>
            </w:pPr>
            <w:r>
              <w:rPr>
                <w:noProof/>
                <w:lang w:eastAsia="en-GB"/>
              </w:rPr>
              <w:drawing>
                <wp:anchor distT="0" distB="0" distL="114300" distR="114300" simplePos="0" relativeHeight="251658240" behindDoc="0" locked="0" layoutInCell="1" allowOverlap="1">
                  <wp:simplePos x="0" y="0"/>
                  <wp:positionH relativeFrom="column">
                    <wp:posOffset>485140</wp:posOffset>
                  </wp:positionH>
                  <wp:positionV relativeFrom="paragraph">
                    <wp:posOffset>54610</wp:posOffset>
                  </wp:positionV>
                  <wp:extent cx="45720" cy="152400"/>
                  <wp:effectExtent l="19050" t="0" r="0" b="0"/>
                  <wp:wrapNone/>
                  <wp:docPr id="4" name="Rectangle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3190240" y="3394710"/>
                            <a:ext cx="228600" cy="228600"/>
                            <a:chOff x="3190240" y="3394710"/>
                            <a:chExt cx="228600" cy="228600"/>
                          </a:xfrm>
                        </a:grpSpPr>
                        <a:sp>
                          <a:nvSpPr>
                            <a:cNvPr id="2" name="Rectangle 2"/>
                            <a:cNvSpPr>
                              <a:spLocks noChangeArrowheads="1"/>
                            </a:cNvSpPr>
                          </a:nvSpPr>
                          <a:spPr bwMode="auto">
                            <a:xfrm>
                              <a:off x="3190240" y="3394710"/>
                              <a:ext cx="228600" cy="228600"/>
                            </a:xfrm>
                            <a:prstGeom prst="rect">
                              <a:avLst/>
                            </a:prstGeom>
                            <a:solidFill>
                              <a:srgbClr val="FFFFFF"/>
                            </a:solidFill>
                            <a:ln w="9525">
                              <a:solidFill>
                                <a:srgbClr val="000000"/>
                              </a:solidFill>
                              <a:miter lim="800000"/>
                              <a:headEnd/>
                              <a:tailEnd/>
                            </a:ln>
                          </a:spPr>
                          <a:txSp>
                            <a:txBody>
                              <a:bodyPr rot="0" vert="horz" wrap="square" lIns="91440" tIns="45720" rIns="91440" bIns="45720" anchor="t" anchorCtr="0" upright="1">
                                <a:noAutofit/>
                              </a:bodyPr>
                              <a:lstStyle/>
                              <a:p>
                                <a:endParaRPr lang="en-GB"/>
                              </a:p>
                            </a:txBody>
                            <a:useSpRect/>
                          </a:txSp>
                        </a:sp>
                      </lc:lockedCanvas>
                    </a:graphicData>
                  </a:graphic>
                </wp:anchor>
              </w:drawing>
            </w:r>
            <w:r w:rsidR="00241807">
              <w:rPr>
                <w:noProof/>
                <w:lang w:eastAsia="en-GB"/>
              </w:rPr>
              <w:drawing>
                <wp:anchor distT="0" distB="0" distL="114300" distR="114300" simplePos="0" relativeHeight="251659264" behindDoc="0" locked="0" layoutInCell="1" allowOverlap="1">
                  <wp:simplePos x="0" y="0"/>
                  <wp:positionH relativeFrom="column">
                    <wp:posOffset>880745</wp:posOffset>
                  </wp:positionH>
                  <wp:positionV relativeFrom="paragraph">
                    <wp:posOffset>-10160</wp:posOffset>
                  </wp:positionV>
                  <wp:extent cx="225425" cy="221615"/>
                  <wp:effectExtent l="0" t="0" r="0" b="0"/>
                  <wp:wrapNone/>
                  <wp:docPr id="5" name="Rectangle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3764915" y="3517900"/>
                            <a:ext cx="225425" cy="221615"/>
                            <a:chOff x="3764915" y="3517900"/>
                            <a:chExt cx="225425" cy="221615"/>
                          </a:xfrm>
                        </a:grpSpPr>
                        <a:sp>
                          <a:nvSpPr>
                            <a:cNvPr id="1" name="Rectangle 1"/>
                            <a:cNvSpPr>
                              <a:spLocks noChangeArrowheads="1"/>
                            </a:cNvSpPr>
                          </a:nvSpPr>
                          <a:spPr bwMode="auto">
                            <a:xfrm>
                              <a:off x="3764915" y="3517900"/>
                              <a:ext cx="225425" cy="221615"/>
                            </a:xfrm>
                            <a:prstGeom prst="rect">
                              <a:avLst/>
                            </a:prstGeom>
                            <a:solidFill>
                              <a:srgbClr val="FFFFFF"/>
                            </a:solidFill>
                            <a:ln w="9525">
                              <a:solidFill>
                                <a:srgbClr val="000000"/>
                              </a:solidFill>
                              <a:miter lim="800000"/>
                              <a:headEnd/>
                              <a:tailEnd/>
                            </a:ln>
                          </a:spPr>
                          <a:txSp>
                            <a:txBody>
                              <a:bodyPr rot="0" vert="horz" wrap="square" lIns="91440" tIns="45720" rIns="91440" bIns="45720" anchor="t" anchorCtr="0" upright="1">
                                <a:noAutofit/>
                              </a:bodyPr>
                              <a:lstStyle/>
                              <a:p>
                                <a:endParaRPr lang="en-GB"/>
                              </a:p>
                            </a:txBody>
                            <a:useSpRect/>
                          </a:txSp>
                        </a:sp>
                      </lc:lockedCanvas>
                    </a:graphicData>
                  </a:graphic>
                </wp:anchor>
              </w:drawing>
            </w:r>
            <w:r w:rsidR="00241807">
              <w:rPr>
                <w:rFonts w:ascii="Myriad Pro" w:hAnsi="Myriad Pro" w:cs="Arial"/>
                <w:b/>
              </w:rPr>
              <w:t xml:space="preserve">Yes </w:t>
            </w:r>
            <w:r>
              <w:rPr>
                <w:rFonts w:ascii="Myriad Pro" w:hAnsi="Myriad Pro" w:cs="Arial"/>
                <w:b/>
              </w:rPr>
              <w:t>x</w:t>
            </w:r>
            <w:r w:rsidR="00241807">
              <w:rPr>
                <w:rFonts w:ascii="Myriad Pro" w:hAnsi="Myriad Pro" w:cs="Arial"/>
                <w:b/>
              </w:rPr>
              <w:t xml:space="preserve">          No</w:t>
            </w:r>
          </w:p>
        </w:tc>
      </w:tr>
    </w:tbl>
    <w:p w:rsidR="00241807" w:rsidRDefault="00241807" w:rsidP="00241807">
      <w:pPr>
        <w:rPr>
          <w:rFonts w:ascii="Myriad Pro" w:hAnsi="Myriad Pro" w:cs="Arial"/>
        </w:rPr>
      </w:pPr>
    </w:p>
    <w:p w:rsidR="00241807" w:rsidRDefault="00241807" w:rsidP="00241807">
      <w:pPr>
        <w:rPr>
          <w:rFonts w:ascii="Myriad Pro" w:hAnsi="Myriad Pro" w:cs="Arial"/>
        </w:rPr>
      </w:pPr>
    </w:p>
    <w:p w:rsidR="00241807" w:rsidRDefault="00241807" w:rsidP="00241807">
      <w:pPr>
        <w:rPr>
          <w:rFonts w:ascii="Arial" w:hAnsi="Arial" w:cs="Arial"/>
          <w:color w:val="FF0000"/>
          <w:sz w:val="28"/>
          <w:szCs w:val="28"/>
        </w:rPr>
      </w:pPr>
      <w:r>
        <w:rPr>
          <w:rFonts w:ascii="Arial" w:hAnsi="Arial" w:cs="Arial"/>
          <w:color w:val="FF0000"/>
          <w:sz w:val="28"/>
          <w:szCs w:val="28"/>
        </w:rPr>
        <w:t>Reference will be provided</w:t>
      </w:r>
    </w:p>
    <w:tbl>
      <w:tblPr>
        <w:tblW w:w="11175"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1175"/>
      </w:tblGrid>
      <w:tr w:rsidR="00241807" w:rsidTr="00241807">
        <w:trPr>
          <w:cantSplit/>
          <w:trHeight w:val="298"/>
        </w:trPr>
        <w:tc>
          <w:tcPr>
            <w:tcW w:w="11175" w:type="dxa"/>
            <w:tcBorders>
              <w:top w:val="single" w:sz="4" w:space="0" w:color="auto"/>
              <w:left w:val="single" w:sz="4" w:space="0" w:color="auto"/>
              <w:bottom w:val="single" w:sz="4" w:space="0" w:color="auto"/>
              <w:right w:val="single" w:sz="4" w:space="0" w:color="auto"/>
            </w:tcBorders>
            <w:shd w:val="clear" w:color="auto" w:fill="001751"/>
            <w:hideMark/>
          </w:tcPr>
          <w:p w:rsidR="00241807" w:rsidRPr="00F540AD" w:rsidRDefault="00241807" w:rsidP="002C513C">
            <w:pPr>
              <w:pStyle w:val="ListParagraph"/>
              <w:numPr>
                <w:ilvl w:val="0"/>
                <w:numId w:val="8"/>
              </w:numPr>
              <w:rPr>
                <w:rFonts w:ascii="Myriad Pro" w:hAnsi="Myriad Pro"/>
                <w:b/>
                <w:sz w:val="28"/>
                <w:szCs w:val="28"/>
              </w:rPr>
            </w:pPr>
            <w:r w:rsidRPr="00F540AD">
              <w:rPr>
                <w:rFonts w:ascii="Myriad Pro" w:hAnsi="Myriad Pro"/>
                <w:b/>
                <w:sz w:val="28"/>
                <w:szCs w:val="28"/>
              </w:rPr>
              <w:t>Reason for applying</w:t>
            </w:r>
          </w:p>
          <w:p w:rsidR="00F540AD" w:rsidRDefault="00F540AD" w:rsidP="00F540AD">
            <w:pPr>
              <w:pStyle w:val="ListParagraph"/>
              <w:rPr>
                <w:rFonts w:ascii="Myriad Pro" w:hAnsi="Myriad Pro" w:cs="Arial"/>
                <w:b/>
                <w:sz w:val="28"/>
                <w:szCs w:val="28"/>
              </w:rPr>
            </w:pPr>
          </w:p>
          <w:p w:rsidR="00F540AD" w:rsidRPr="00F540AD" w:rsidRDefault="00F540AD" w:rsidP="00F540AD">
            <w:pPr>
              <w:pStyle w:val="ListParagraph"/>
              <w:rPr>
                <w:rFonts w:ascii="Arial" w:hAnsi="Arial" w:cs="Arial"/>
              </w:rPr>
            </w:pPr>
            <w:r w:rsidRPr="00F540AD">
              <w:rPr>
                <w:rFonts w:ascii="Arial" w:hAnsi="Arial" w:cs="Arial"/>
              </w:rPr>
              <w:t xml:space="preserve">I am applying for this </w:t>
            </w:r>
            <w:r>
              <w:rPr>
                <w:rFonts w:ascii="Arial" w:hAnsi="Arial" w:cs="Arial"/>
              </w:rPr>
              <w:t xml:space="preserve">position because I believe I have the skills, experience and abilities </w:t>
            </w:r>
            <w:r w:rsidR="00C97DA5">
              <w:rPr>
                <w:rFonts w:ascii="Arial" w:hAnsi="Arial" w:cs="Arial"/>
              </w:rPr>
              <w:t>the company requires for the success of the company.</w:t>
            </w:r>
          </w:p>
        </w:tc>
      </w:tr>
      <w:tr w:rsidR="00241807" w:rsidTr="00241807">
        <w:trPr>
          <w:cantSplit/>
          <w:trHeight w:val="298"/>
        </w:trPr>
        <w:tc>
          <w:tcPr>
            <w:tcW w:w="11175" w:type="dxa"/>
            <w:tcBorders>
              <w:top w:val="single" w:sz="4" w:space="0" w:color="auto"/>
              <w:left w:val="single" w:sz="4" w:space="0" w:color="auto"/>
              <w:bottom w:val="single" w:sz="4" w:space="0" w:color="auto"/>
              <w:right w:val="single" w:sz="4" w:space="0" w:color="auto"/>
            </w:tcBorders>
          </w:tcPr>
          <w:p w:rsidR="00241807" w:rsidRDefault="00241807">
            <w:pPr>
              <w:pStyle w:val="Heading1"/>
              <w:spacing w:line="256" w:lineRule="auto"/>
              <w:jc w:val="left"/>
              <w:rPr>
                <w:rFonts w:ascii="Myriad Pro" w:hAnsi="Myriad Pro"/>
                <w:sz w:val="26"/>
                <w:szCs w:val="26"/>
              </w:rPr>
            </w:pPr>
          </w:p>
        </w:tc>
      </w:tr>
      <w:tr w:rsidR="00241807" w:rsidTr="00241807">
        <w:trPr>
          <w:cantSplit/>
          <w:trHeight w:val="298"/>
        </w:trPr>
        <w:tc>
          <w:tcPr>
            <w:tcW w:w="11175" w:type="dxa"/>
            <w:tcBorders>
              <w:top w:val="single" w:sz="4" w:space="0" w:color="auto"/>
              <w:left w:val="single" w:sz="4" w:space="0" w:color="auto"/>
              <w:bottom w:val="single" w:sz="4" w:space="0" w:color="auto"/>
              <w:right w:val="single" w:sz="4" w:space="0" w:color="auto"/>
            </w:tcBorders>
            <w:shd w:val="clear" w:color="auto" w:fill="009900"/>
            <w:hideMark/>
          </w:tcPr>
          <w:p w:rsidR="00241807" w:rsidRDefault="00241807">
            <w:pPr>
              <w:pStyle w:val="Heading1"/>
              <w:spacing w:line="256" w:lineRule="auto"/>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241807" w:rsidTr="00241807">
        <w:trPr>
          <w:cantSplit/>
          <w:trHeight w:val="536"/>
        </w:trPr>
        <w:tc>
          <w:tcPr>
            <w:tcW w:w="11175"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sz w:val="24"/>
              </w:rPr>
            </w:pPr>
          </w:p>
          <w:p w:rsidR="00241807" w:rsidRDefault="00241807">
            <w:pPr>
              <w:rPr>
                <w:rFonts w:ascii="Times New Roman" w:hAnsi="Times New Roman" w:cs="Times New Roman"/>
              </w:rPr>
            </w:pPr>
            <w:r>
              <w:t>Dear Sir/Madam</w:t>
            </w:r>
          </w:p>
          <w:p w:rsidR="00241807" w:rsidRDefault="00241807"/>
          <w:p w:rsidR="00241807" w:rsidRDefault="00241807">
            <w:r>
              <w:t>I would like to apply for the position of Night Manger which was advertised on indeed website.</w:t>
            </w:r>
          </w:p>
          <w:p w:rsidR="00241807" w:rsidRDefault="00241807">
            <w:pPr>
              <w:widowControl w:val="0"/>
              <w:overflowPunct w:val="0"/>
              <w:autoSpaceDE w:val="0"/>
              <w:autoSpaceDN w:val="0"/>
              <w:adjustRightInd w:val="0"/>
              <w:jc w:val="both"/>
              <w:rPr>
                <w:kern w:val="28"/>
                <w:lang w:eastAsia="en-GB"/>
              </w:rPr>
            </w:pPr>
            <w:r>
              <w:rPr>
                <w:kern w:val="28"/>
                <w:lang w:eastAsia="en-GB"/>
              </w:rPr>
              <w:t xml:space="preserve">Throughout working in customer services, I have proven to be a self-motivated and highly approachable individual, priding myself with excellent people and communication skills which have always enabled me build strong relations with colleagues and clients. I am proficient user of IT which enables me to perform well in various sectors and provide a high standard of service.  Adapting to a variety of situations has allowed me to work in challenging and target driven environments using strong time management and organisational skills.  I am now seeking to work in a customer focussed role where I can use my skills and advance my career. </w:t>
            </w:r>
          </w:p>
          <w:p w:rsidR="00241807" w:rsidRDefault="00241807">
            <w:pPr>
              <w:widowControl w:val="0"/>
              <w:overflowPunct w:val="0"/>
              <w:autoSpaceDE w:val="0"/>
              <w:autoSpaceDN w:val="0"/>
              <w:adjustRightInd w:val="0"/>
              <w:jc w:val="both"/>
              <w:rPr>
                <w:kern w:val="28"/>
                <w:lang w:eastAsia="en-GB"/>
              </w:rPr>
            </w:pPr>
            <w:r>
              <w:rPr>
                <w:kern w:val="28"/>
                <w:lang w:eastAsia="en-GB"/>
              </w:rPr>
              <w:t xml:space="preserve"> </w:t>
            </w:r>
          </w:p>
          <w:p w:rsidR="00241807" w:rsidRDefault="00241807">
            <w:pPr>
              <w:widowControl w:val="0"/>
              <w:overflowPunct w:val="0"/>
              <w:autoSpaceDE w:val="0"/>
              <w:autoSpaceDN w:val="0"/>
              <w:adjustRightInd w:val="0"/>
              <w:jc w:val="both"/>
              <w:rPr>
                <w:kern w:val="28"/>
                <w:lang w:eastAsia="en-GB"/>
              </w:rPr>
            </w:pPr>
            <w:r>
              <w:rPr>
                <w:kern w:val="28"/>
                <w:lang w:eastAsia="en-GB"/>
              </w:rPr>
              <w:t xml:space="preserve">I can prioritise tasks effectively and meet deadlines, organised individual with a can-do attitude courteous and professional when dealing with internal and external customers. While determination is one of my attitude, every challenge I get during work I try to do what I require to do for the task to be achieve that is taking it head on no matter the difficulty of the challenge. Stepping up and demonstrating my skills at a new task is something I enjoy doing, example in my previous job as an Assistant Manager when given a new challenge I make sure to meet the deadline quickly understanding how to motivate others while remaining focus on the task at hand. </w:t>
            </w:r>
          </w:p>
          <w:p w:rsidR="00241807" w:rsidRDefault="00241807">
            <w:pPr>
              <w:widowControl w:val="0"/>
              <w:overflowPunct w:val="0"/>
              <w:autoSpaceDE w:val="0"/>
              <w:autoSpaceDN w:val="0"/>
              <w:adjustRightInd w:val="0"/>
              <w:rPr>
                <w:kern w:val="28"/>
                <w:lang w:eastAsia="en-GB"/>
              </w:rPr>
            </w:pPr>
            <w:r>
              <w:rPr>
                <w:kern w:val="28"/>
                <w:lang w:eastAsia="en-GB"/>
              </w:rPr>
              <w:t xml:space="preserve"> </w:t>
            </w:r>
          </w:p>
          <w:p w:rsidR="00241807" w:rsidRDefault="00241807">
            <w:pPr>
              <w:widowControl w:val="0"/>
              <w:overflowPunct w:val="0"/>
              <w:autoSpaceDE w:val="0"/>
              <w:autoSpaceDN w:val="0"/>
              <w:adjustRightInd w:val="0"/>
              <w:rPr>
                <w:kern w:val="28"/>
                <w:lang w:eastAsia="en-GB"/>
              </w:rPr>
            </w:pPr>
          </w:p>
          <w:p w:rsidR="00241807" w:rsidRDefault="00241807">
            <w:pPr>
              <w:widowControl w:val="0"/>
              <w:overflowPunct w:val="0"/>
              <w:autoSpaceDE w:val="0"/>
              <w:autoSpaceDN w:val="0"/>
              <w:adjustRightInd w:val="0"/>
              <w:rPr>
                <w:kern w:val="28"/>
                <w:lang w:eastAsia="en-GB"/>
              </w:rPr>
            </w:pPr>
          </w:p>
          <w:p w:rsidR="00241807" w:rsidRDefault="00241807">
            <w:pPr>
              <w:widowControl w:val="0"/>
              <w:overflowPunct w:val="0"/>
              <w:autoSpaceDE w:val="0"/>
              <w:autoSpaceDN w:val="0"/>
              <w:adjustRightInd w:val="0"/>
              <w:rPr>
                <w:kern w:val="28"/>
                <w:lang w:eastAsia="en-GB"/>
              </w:rPr>
            </w:pPr>
          </w:p>
          <w:p w:rsidR="00241807" w:rsidRDefault="00241807">
            <w:pPr>
              <w:widowControl w:val="0"/>
              <w:overflowPunct w:val="0"/>
              <w:autoSpaceDE w:val="0"/>
              <w:autoSpaceDN w:val="0"/>
              <w:adjustRightInd w:val="0"/>
              <w:rPr>
                <w:kern w:val="28"/>
                <w:lang w:eastAsia="en-GB"/>
              </w:rPr>
            </w:pPr>
          </w:p>
          <w:p w:rsidR="00241807" w:rsidRDefault="00241807">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p w:rsidR="00F540AD" w:rsidRDefault="00F540AD">
            <w:pPr>
              <w:widowControl w:val="0"/>
              <w:overflowPunct w:val="0"/>
              <w:autoSpaceDE w:val="0"/>
              <w:autoSpaceDN w:val="0"/>
              <w:adjustRightInd w:val="0"/>
              <w:rPr>
                <w:kern w:val="28"/>
                <w:lang w:eastAsia="en-GB"/>
              </w:rPr>
            </w:pPr>
          </w:p>
        </w:tc>
      </w:tr>
      <w:tr w:rsidR="00241807" w:rsidTr="00241807">
        <w:trPr>
          <w:cantSplit/>
          <w:trHeight w:val="357"/>
        </w:trPr>
        <w:tc>
          <w:tcPr>
            <w:tcW w:w="11175" w:type="dxa"/>
            <w:tcBorders>
              <w:top w:val="single" w:sz="4" w:space="0" w:color="auto"/>
              <w:left w:val="single" w:sz="4" w:space="0" w:color="auto"/>
              <w:bottom w:val="single" w:sz="4" w:space="0" w:color="auto"/>
              <w:right w:val="single" w:sz="4" w:space="0" w:color="auto"/>
            </w:tcBorders>
            <w:shd w:val="clear" w:color="auto" w:fill="009900"/>
            <w:hideMark/>
          </w:tcPr>
          <w:p w:rsidR="00241807" w:rsidRDefault="00241807">
            <w:pPr>
              <w:rPr>
                <w:rFonts w:ascii="Myriad Pro" w:hAnsi="Myriad Pro" w:cs="Arial"/>
                <w:b/>
                <w:color w:val="FFFFFF"/>
              </w:rPr>
            </w:pPr>
            <w:r>
              <w:rPr>
                <w:rFonts w:ascii="Myriad Pro" w:hAnsi="Myriad Pro" w:cs="Arial"/>
                <w:b/>
                <w:color w:val="FFFFFF"/>
              </w:rPr>
              <w:lastRenderedPageBreak/>
              <w:t xml:space="preserve">Please specify how you meet the criteria for this role.                                                                                                                                                                     </w:t>
            </w:r>
          </w:p>
        </w:tc>
      </w:tr>
      <w:tr w:rsidR="00241807" w:rsidTr="00241807">
        <w:trPr>
          <w:cantSplit/>
          <w:trHeight w:val="357"/>
        </w:trPr>
        <w:tc>
          <w:tcPr>
            <w:tcW w:w="11175" w:type="dxa"/>
            <w:tcBorders>
              <w:top w:val="single" w:sz="4" w:space="0" w:color="auto"/>
              <w:left w:val="single" w:sz="4" w:space="0" w:color="auto"/>
              <w:bottom w:val="single" w:sz="4" w:space="0" w:color="auto"/>
              <w:right w:val="single" w:sz="4" w:space="0" w:color="auto"/>
            </w:tcBorders>
            <w:shd w:val="clear" w:color="auto" w:fill="009900"/>
          </w:tcPr>
          <w:p w:rsidR="00241807" w:rsidRDefault="00241807">
            <w:pPr>
              <w:rPr>
                <w:rFonts w:ascii="Myriad Pro" w:hAnsi="Myriad Pro" w:cs="Arial"/>
                <w:b/>
                <w:color w:val="FFFFFF"/>
              </w:rPr>
            </w:pPr>
          </w:p>
        </w:tc>
      </w:tr>
      <w:tr w:rsidR="00241807" w:rsidTr="00241807">
        <w:trPr>
          <w:cantSplit/>
          <w:trHeight w:val="536"/>
        </w:trPr>
        <w:tc>
          <w:tcPr>
            <w:tcW w:w="11175" w:type="dxa"/>
            <w:tcBorders>
              <w:top w:val="single" w:sz="4" w:space="0" w:color="auto"/>
              <w:left w:val="single" w:sz="4" w:space="0" w:color="auto"/>
              <w:bottom w:val="single" w:sz="4" w:space="0" w:color="auto"/>
              <w:right w:val="single" w:sz="4" w:space="0" w:color="auto"/>
            </w:tcBorders>
          </w:tcPr>
          <w:p w:rsidR="00F540AD" w:rsidRDefault="00F540AD"/>
          <w:p w:rsidR="00241807" w:rsidRDefault="00241807">
            <w:r>
              <w:t xml:space="preserve">My long-term experience in the customer service field has taught me how to meet and exceed each </w:t>
            </w:r>
          </w:p>
          <w:p w:rsidR="00241807" w:rsidRDefault="00241807">
            <w:r>
              <w:t>Customer’s expectation. During my recent job at the Ontrack, my customer friendly attitude and personality combined with my training allowed me to manage problems and analyse situations in a better way.</w:t>
            </w:r>
          </w:p>
          <w:p w:rsidR="00241807" w:rsidRDefault="00241807">
            <w:r>
              <w:t xml:space="preserve">Working as a receptionist at St Marks Community has improved my telephone communication. I have been delivering outstanding customer service dealing with new as well as exiting clients over the phone and face to face. Creating and maintain electronic database, booking room for meetings and other activities for new and old clients, maintaining list of visitors and signing-out books to ensure orderly evacuation of the building in the event of a fire. All these are done according to the company’s policies and procedures. </w:t>
            </w:r>
          </w:p>
          <w:p w:rsidR="00241807" w:rsidRDefault="00241807">
            <w:r>
              <w:t>With all this I have developed the passion to deliver exceptional customer service, great communicator who is willing to share knowledge and experience with best practice as the company is looking for. This has also given me the ability to provide what you need from me that is the ability to maintain and build key stakeholders relationship across all area whilst remaining flexible.</w:t>
            </w:r>
          </w:p>
          <w:p w:rsidR="00241807" w:rsidRDefault="00241807">
            <w:r>
              <w:t>I possess the necessary skills including the ability to deal directly with customers of all type, responding to queries and resolving issues.</w:t>
            </w:r>
          </w:p>
          <w:p w:rsidR="00241807" w:rsidRDefault="00241807"/>
          <w:p w:rsidR="00241807" w:rsidRDefault="00241807">
            <w:r>
              <w:t>I am therefore convinced that I have the required skills and experience that would greatly benefit your company. In your description you started what you are looking for is someone who enjoys a challenge and I know that is me.</w:t>
            </w:r>
          </w:p>
          <w:p w:rsidR="00241807" w:rsidRDefault="00241807">
            <w:pPr>
              <w:rPr>
                <w:rFonts w:ascii="Myriad Pro" w:hAnsi="Myriad Pro" w:cs="Arial"/>
                <w:b/>
                <w:color w:val="FFFFFF"/>
              </w:rPr>
            </w:pPr>
          </w:p>
          <w:p w:rsidR="00241807" w:rsidRDefault="00241807">
            <w:pPr>
              <w:rPr>
                <w:rFonts w:ascii="Myriad Pro" w:hAnsi="Myriad Pro" w:cs="Arial"/>
                <w:b/>
                <w:color w:val="FFFFFF"/>
              </w:rPr>
            </w:pPr>
          </w:p>
        </w:tc>
      </w:tr>
    </w:tbl>
    <w:p w:rsidR="00241807" w:rsidRDefault="00241807" w:rsidP="00241807">
      <w:pPr>
        <w:rPr>
          <w:rFonts w:ascii="Myriad Pro" w:hAnsi="Myriad Pro" w:cs="Arial"/>
          <w:b/>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9351"/>
      </w:tblGrid>
      <w:tr w:rsidR="00241807" w:rsidTr="00241807">
        <w:tc>
          <w:tcPr>
            <w:tcW w:w="9351" w:type="dxa"/>
            <w:tcBorders>
              <w:top w:val="single" w:sz="4" w:space="0" w:color="auto"/>
              <w:left w:val="single" w:sz="4" w:space="0" w:color="auto"/>
              <w:bottom w:val="single" w:sz="4" w:space="0" w:color="auto"/>
              <w:right w:val="single" w:sz="4" w:space="0" w:color="auto"/>
            </w:tcBorders>
            <w:shd w:val="clear" w:color="auto" w:fill="001751"/>
            <w:hideMark/>
          </w:tcPr>
          <w:p w:rsidR="00241807" w:rsidRDefault="00241807">
            <w:pPr>
              <w:rPr>
                <w:rFonts w:ascii="Myriad Pro" w:hAnsi="Myriad Pro" w:cs="Arial"/>
                <w:b/>
                <w:color w:val="FFFFFF"/>
                <w:sz w:val="28"/>
                <w:szCs w:val="28"/>
              </w:rPr>
            </w:pPr>
            <w:r>
              <w:rPr>
                <w:rFonts w:ascii="Myriad Pro" w:hAnsi="Myriad Pro" w:cs="Arial"/>
                <w:b/>
                <w:color w:val="FFFFFF"/>
                <w:sz w:val="28"/>
                <w:szCs w:val="28"/>
              </w:rPr>
              <w:t>7. Declaration</w:t>
            </w:r>
          </w:p>
        </w:tc>
      </w:tr>
      <w:tr w:rsidR="00241807" w:rsidTr="00241807">
        <w:tc>
          <w:tcPr>
            <w:tcW w:w="9351" w:type="dxa"/>
            <w:tcBorders>
              <w:top w:val="single" w:sz="4" w:space="0" w:color="auto"/>
              <w:left w:val="single" w:sz="4" w:space="0" w:color="auto"/>
              <w:bottom w:val="single" w:sz="4" w:space="0" w:color="auto"/>
              <w:right w:val="single" w:sz="4" w:space="0" w:color="auto"/>
            </w:tcBorders>
          </w:tcPr>
          <w:p w:rsidR="00241807" w:rsidRDefault="00241807">
            <w:pPr>
              <w:rPr>
                <w:rFonts w:ascii="Myriad Pro" w:hAnsi="Myriad Pro" w:cs="Arial"/>
              </w:rPr>
            </w:pPr>
          </w:p>
          <w:p w:rsidR="00241807" w:rsidRDefault="00241807">
            <w:pPr>
              <w:rPr>
                <w:rFonts w:ascii="Myriad Pro" w:hAnsi="Myriad Pro" w:cs="Arial"/>
              </w:rPr>
            </w:pPr>
            <w:r>
              <w:rPr>
                <w:rFonts w:ascii="Myriad Pro" w:hAnsi="Myriad Pro" w:cs="Arial"/>
              </w:rPr>
              <w:t xml:space="preserve">Please complete the following declaration and sign it in the appropriate place below. </w:t>
            </w:r>
          </w:p>
          <w:p w:rsidR="00241807" w:rsidRDefault="00241807">
            <w:pPr>
              <w:rPr>
                <w:rFonts w:ascii="Myriad Pro" w:hAnsi="Myriad Pro" w:cs="Arial"/>
              </w:rPr>
            </w:pPr>
            <w:r>
              <w:rPr>
                <w:rFonts w:ascii="Myriad Pro" w:hAnsi="Myriad Pro" w:cs="Arial"/>
              </w:rPr>
              <w:t>I certify that:</w:t>
            </w:r>
          </w:p>
          <w:p w:rsidR="00241807" w:rsidRDefault="00241807" w:rsidP="00241807">
            <w:pPr>
              <w:numPr>
                <w:ilvl w:val="0"/>
                <w:numId w:val="7"/>
              </w:numPr>
              <w:spacing w:after="0" w:line="240" w:lineRule="auto"/>
              <w:rPr>
                <w:rFonts w:ascii="Myriad Pro" w:hAnsi="Myriad Pro" w:cs="Arial"/>
              </w:rPr>
            </w:pPr>
            <w:r>
              <w:rPr>
                <w:rFonts w:ascii="Myriad Pro" w:hAnsi="Myriad Pro" w:cs="Arial"/>
              </w:rPr>
              <w:t>All the information given to me on this form is correct to the best of my knowledge</w:t>
            </w:r>
          </w:p>
          <w:p w:rsidR="00241807" w:rsidRDefault="00241807" w:rsidP="00241807">
            <w:pPr>
              <w:numPr>
                <w:ilvl w:val="0"/>
                <w:numId w:val="7"/>
              </w:numPr>
              <w:spacing w:after="0" w:line="240" w:lineRule="auto"/>
              <w:rPr>
                <w:rFonts w:ascii="Myriad Pro" w:hAnsi="Myriad Pro" w:cs="Arial"/>
              </w:rPr>
            </w:pPr>
            <w:r>
              <w:rPr>
                <w:rFonts w:ascii="Myriad Pro" w:hAnsi="Myriad Pro" w:cs="Arial"/>
              </w:rPr>
              <w:t>All questions relating to me have been accurately and fully answered</w:t>
            </w:r>
          </w:p>
          <w:p w:rsidR="00241807" w:rsidRDefault="00241807" w:rsidP="00241807">
            <w:pPr>
              <w:numPr>
                <w:ilvl w:val="0"/>
                <w:numId w:val="7"/>
              </w:numPr>
              <w:spacing w:after="0" w:line="240" w:lineRule="auto"/>
              <w:rPr>
                <w:rFonts w:ascii="Myriad Pro" w:hAnsi="Myriad Pro" w:cs="Arial"/>
              </w:rPr>
            </w:pPr>
            <w:r>
              <w:rPr>
                <w:rFonts w:ascii="Myriad Pro" w:hAnsi="Myriad Pro" w:cs="Arial"/>
              </w:rPr>
              <w:t>I possess all the qualifications which I claim to hold</w:t>
            </w:r>
          </w:p>
          <w:p w:rsidR="00241807" w:rsidRDefault="00241807">
            <w:pPr>
              <w:ind w:left="360"/>
              <w:rPr>
                <w:rFonts w:ascii="Myriad Pro" w:hAnsi="Myriad Pro" w:cs="Arial"/>
              </w:rPr>
            </w:pPr>
            <w:r>
              <w:rPr>
                <w:rFonts w:ascii="Myriad Pro" w:hAnsi="Myriad Pro" w:cs="Arial"/>
                <w:b/>
              </w:rPr>
              <w:t xml:space="preserve">Signed:    EA                                                                                          Date: </w:t>
            </w:r>
            <w:r>
              <w:rPr>
                <w:rFonts w:ascii="Myriad Pro" w:hAnsi="Myriad Pro" w:cs="Arial"/>
              </w:rPr>
              <w:t>19/04/2021</w:t>
            </w:r>
          </w:p>
          <w:p w:rsidR="00241807" w:rsidRDefault="00241807">
            <w:pPr>
              <w:ind w:left="360"/>
              <w:rPr>
                <w:rFonts w:ascii="Myriad Pro" w:hAnsi="Myriad Pro" w:cs="Arial"/>
                <w:b/>
              </w:rPr>
            </w:pPr>
          </w:p>
          <w:p w:rsidR="00241807" w:rsidRDefault="00241807">
            <w:pPr>
              <w:ind w:left="360"/>
              <w:rPr>
                <w:rFonts w:ascii="Myriad Pro" w:hAnsi="Myriad Pro" w:cs="Arial"/>
              </w:rPr>
            </w:pPr>
            <w:r>
              <w:rPr>
                <w:rFonts w:ascii="Myriad Pro" w:hAnsi="Myriad Pro" w:cs="Arial"/>
                <w:b/>
              </w:rPr>
              <w:t xml:space="preserve">Print Name: </w:t>
            </w:r>
            <w:r>
              <w:rPr>
                <w:rFonts w:ascii="Myriad Pro" w:hAnsi="Myriad Pro" w:cs="Arial"/>
              </w:rPr>
              <w:t>Esther</w:t>
            </w:r>
          </w:p>
        </w:tc>
      </w:tr>
    </w:tbl>
    <w:p w:rsidR="00241807" w:rsidRDefault="00241807" w:rsidP="00241807">
      <w:pPr>
        <w:rPr>
          <w:rFonts w:ascii="Arial" w:hAnsi="Arial" w:cs="Arial"/>
        </w:rPr>
      </w:pPr>
    </w:p>
    <w:p w:rsidR="00241807" w:rsidRDefault="00241807" w:rsidP="00241807">
      <w:pPr>
        <w:rPr>
          <w:rFonts w:ascii="Arial" w:hAnsi="Arial" w:cs="Arial"/>
          <w:lang w:val="en-US"/>
        </w:rPr>
      </w:pPr>
    </w:p>
    <w:p w:rsidR="00241807" w:rsidRPr="00241807" w:rsidRDefault="00241807">
      <w:pPr>
        <w:rPr>
          <w:rFonts w:ascii="Arial" w:hAnsi="Arial" w:cs="Arial"/>
        </w:rPr>
      </w:pPr>
    </w:p>
    <w:sectPr w:rsidR="00241807" w:rsidRPr="00241807" w:rsidSect="00DE57CC">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35837" w:rsidRDefault="00C35837" w:rsidP="00D8389F">
      <w:pPr>
        <w:spacing w:after="0" w:line="240" w:lineRule="auto"/>
      </w:pPr>
      <w:r>
        <w:separator/>
      </w:r>
    </w:p>
  </w:endnote>
  <w:endnote w:type="continuationSeparator" w:id="1">
    <w:p w:rsidR="00C35837" w:rsidRDefault="00C35837" w:rsidP="00D8389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6593816"/>
      <w:docPartObj>
        <w:docPartGallery w:val="Page Numbers (Bottom of Page)"/>
        <w:docPartUnique/>
      </w:docPartObj>
    </w:sdtPr>
    <w:sdtEndPr>
      <w:rPr>
        <w:color w:val="7F7F7F" w:themeColor="background1" w:themeShade="7F"/>
        <w:spacing w:val="60"/>
      </w:rPr>
    </w:sdtEndPr>
    <w:sdtContent>
      <w:p w:rsidR="00DE5FA7" w:rsidRDefault="00DE5FA7">
        <w:pPr>
          <w:pStyle w:val="Footer"/>
          <w:pBdr>
            <w:top w:val="single" w:sz="4" w:space="1" w:color="D9D9D9" w:themeColor="background1" w:themeShade="D9"/>
          </w:pBdr>
          <w:rPr>
            <w:b/>
          </w:rPr>
        </w:pPr>
        <w:fldSimple w:instr=" PAGE   \* MERGEFORMAT ">
          <w:r w:rsidR="00957E77" w:rsidRPr="00957E77">
            <w:rPr>
              <w:b/>
              <w:noProof/>
            </w:rPr>
            <w:t>8</w:t>
          </w:r>
        </w:fldSimple>
        <w:r>
          <w:rPr>
            <w:b/>
          </w:rPr>
          <w:t xml:space="preserve"> | </w:t>
        </w:r>
        <w:r>
          <w:rPr>
            <w:color w:val="7F7F7F" w:themeColor="background1" w:themeShade="7F"/>
            <w:spacing w:val="60"/>
          </w:rPr>
          <w:t>Page</w:t>
        </w:r>
      </w:p>
    </w:sdtContent>
  </w:sdt>
  <w:p w:rsidR="00DE5FA7" w:rsidRDefault="00DE5FA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35837" w:rsidRDefault="00C35837" w:rsidP="00D8389F">
      <w:pPr>
        <w:spacing w:after="0" w:line="240" w:lineRule="auto"/>
      </w:pPr>
      <w:r>
        <w:separator/>
      </w:r>
    </w:p>
  </w:footnote>
  <w:footnote w:type="continuationSeparator" w:id="1">
    <w:p w:rsidR="00C35837" w:rsidRDefault="00C35837" w:rsidP="00D8389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4D6033"/>
    <w:multiLevelType w:val="hybridMultilevel"/>
    <w:tmpl w:val="00E80874"/>
    <w:lvl w:ilvl="0" w:tplc="0809000F">
      <w:start w:val="1"/>
      <w:numFmt w:val="decimal"/>
      <w:lvlText w:val="%1."/>
      <w:lvlJc w:val="left"/>
      <w:pPr>
        <w:ind w:left="644"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nsid w:val="14232A3E"/>
    <w:multiLevelType w:val="hybridMultilevel"/>
    <w:tmpl w:val="8B8E3A0E"/>
    <w:lvl w:ilvl="0" w:tplc="04090003">
      <w:start w:val="1"/>
      <w:numFmt w:val="bullet"/>
      <w:lvlText w:val="o"/>
      <w:lvlJc w:val="left"/>
      <w:pPr>
        <w:ind w:left="502" w:hanging="360"/>
      </w:pPr>
      <w:rPr>
        <w:rFonts w:ascii="Courier New" w:hAnsi="Courier New" w:cs="Courier New"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nsid w:val="1791570B"/>
    <w:multiLevelType w:val="hybridMultilevel"/>
    <w:tmpl w:val="0AA47C64"/>
    <w:lvl w:ilvl="0" w:tplc="04090003">
      <w:start w:val="1"/>
      <w:numFmt w:val="bullet"/>
      <w:lvlText w:val="o"/>
      <w:lvlJc w:val="left"/>
      <w:pPr>
        <w:ind w:left="720" w:hanging="360"/>
      </w:pPr>
      <w:rPr>
        <w:rFonts w:ascii="Courier New" w:hAnsi="Courier New" w:cs="Courier New"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nsid w:val="3B317569"/>
    <w:multiLevelType w:val="hybridMultilevel"/>
    <w:tmpl w:val="CBD8B452"/>
    <w:lvl w:ilvl="0" w:tplc="93082466">
      <w:start w:val="1"/>
      <w:numFmt w:val="decimal"/>
      <w:lvlText w:val="%1"/>
      <w:lvlJc w:val="left"/>
      <w:pPr>
        <w:ind w:left="502" w:hanging="360"/>
      </w:pPr>
      <w:rPr>
        <w:b/>
      </w:r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5">
    <w:nsid w:val="47140CF1"/>
    <w:multiLevelType w:val="hybridMultilevel"/>
    <w:tmpl w:val="FD46338C"/>
    <w:lvl w:ilvl="0" w:tplc="7272EEBA">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5E7C16C7"/>
    <w:multiLevelType w:val="hybridMultilevel"/>
    <w:tmpl w:val="89DAE628"/>
    <w:lvl w:ilvl="0" w:tplc="04090003">
      <w:start w:val="1"/>
      <w:numFmt w:val="bullet"/>
      <w:lvlText w:val="o"/>
      <w:lvlJc w:val="left"/>
      <w:pPr>
        <w:ind w:left="720" w:hanging="360"/>
      </w:pPr>
      <w:rPr>
        <w:rFonts w:ascii="Courier New" w:hAnsi="Courier New" w:cs="Courier New"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nsid w:val="66535B29"/>
    <w:multiLevelType w:val="hybridMultilevel"/>
    <w:tmpl w:val="22101024"/>
    <w:lvl w:ilvl="0" w:tplc="26C4B974">
      <w:start w:val="3"/>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41807"/>
    <w:rsid w:val="001375A9"/>
    <w:rsid w:val="002014BA"/>
    <w:rsid w:val="00241807"/>
    <w:rsid w:val="002C513C"/>
    <w:rsid w:val="00312CCE"/>
    <w:rsid w:val="004C3671"/>
    <w:rsid w:val="004D03A4"/>
    <w:rsid w:val="004D4B9A"/>
    <w:rsid w:val="00871B63"/>
    <w:rsid w:val="00892A00"/>
    <w:rsid w:val="00940AD0"/>
    <w:rsid w:val="00957E77"/>
    <w:rsid w:val="00B55AB7"/>
    <w:rsid w:val="00C13BC1"/>
    <w:rsid w:val="00C35837"/>
    <w:rsid w:val="00C529A7"/>
    <w:rsid w:val="00C6278A"/>
    <w:rsid w:val="00C97DA5"/>
    <w:rsid w:val="00D8389F"/>
    <w:rsid w:val="00DE57CC"/>
    <w:rsid w:val="00DE5FA7"/>
    <w:rsid w:val="00EC1CA1"/>
    <w:rsid w:val="00F36C7F"/>
    <w:rsid w:val="00F540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1807"/>
    <w:pPr>
      <w:spacing w:line="256" w:lineRule="auto"/>
    </w:pPr>
  </w:style>
  <w:style w:type="paragraph" w:styleId="Heading1">
    <w:name w:val="heading 1"/>
    <w:basedOn w:val="Normal"/>
    <w:next w:val="Normal"/>
    <w:link w:val="Heading1Char"/>
    <w:qFormat/>
    <w:rsid w:val="00241807"/>
    <w:pPr>
      <w:keepNext/>
      <w:spacing w:after="0" w:line="240" w:lineRule="auto"/>
      <w:jc w:val="center"/>
      <w:outlineLvl w:val="0"/>
    </w:pPr>
    <w:rPr>
      <w:rFonts w:ascii="Arial" w:eastAsia="Times New Roman" w:hAnsi="Arial" w:cs="Arial"/>
      <w:b/>
      <w:bCs/>
      <w:color w:val="FFFFFF"/>
      <w:sz w:val="4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180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241807"/>
    <w:rPr>
      <w:color w:val="0563C1" w:themeColor="hyperlink"/>
      <w:u w:val="single"/>
    </w:rPr>
  </w:style>
  <w:style w:type="paragraph" w:styleId="NormalWeb">
    <w:name w:val="Normal (Web)"/>
    <w:basedOn w:val="Normal"/>
    <w:uiPriority w:val="99"/>
    <w:semiHidden/>
    <w:unhideWhenUsed/>
    <w:rsid w:val="002418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41807"/>
    <w:pPr>
      <w:ind w:left="720"/>
      <w:contextualSpacing/>
    </w:pPr>
  </w:style>
  <w:style w:type="character" w:customStyle="1" w:styleId="eop">
    <w:name w:val="eop"/>
    <w:basedOn w:val="DefaultParagraphFont"/>
    <w:rsid w:val="00241807"/>
  </w:style>
  <w:style w:type="character" w:styleId="Emphasis">
    <w:name w:val="Emphasis"/>
    <w:basedOn w:val="DefaultParagraphFont"/>
    <w:uiPriority w:val="20"/>
    <w:qFormat/>
    <w:rsid w:val="00241807"/>
    <w:rPr>
      <w:i/>
      <w:iCs/>
    </w:rPr>
  </w:style>
  <w:style w:type="character" w:customStyle="1" w:styleId="Heading1Char">
    <w:name w:val="Heading 1 Char"/>
    <w:basedOn w:val="DefaultParagraphFont"/>
    <w:link w:val="Heading1"/>
    <w:rsid w:val="00241807"/>
    <w:rPr>
      <w:rFonts w:ascii="Arial" w:eastAsia="Times New Roman" w:hAnsi="Arial" w:cs="Arial"/>
      <w:b/>
      <w:bCs/>
      <w:color w:val="FFFFFF"/>
      <w:sz w:val="48"/>
      <w:szCs w:val="24"/>
    </w:rPr>
  </w:style>
  <w:style w:type="paragraph" w:styleId="Header">
    <w:name w:val="header"/>
    <w:basedOn w:val="Normal"/>
    <w:link w:val="HeaderChar"/>
    <w:uiPriority w:val="99"/>
    <w:semiHidden/>
    <w:unhideWhenUsed/>
    <w:rsid w:val="00D8389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8389F"/>
  </w:style>
  <w:style w:type="paragraph" w:styleId="Footer">
    <w:name w:val="footer"/>
    <w:basedOn w:val="Normal"/>
    <w:link w:val="FooterChar"/>
    <w:uiPriority w:val="99"/>
    <w:unhideWhenUsed/>
    <w:rsid w:val="00D83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89F"/>
  </w:style>
</w:styles>
</file>

<file path=word/webSettings.xml><?xml version="1.0" encoding="utf-8"?>
<w:webSettings xmlns:r="http://schemas.openxmlformats.org/officeDocument/2006/relationships" xmlns:w="http://schemas.openxmlformats.org/wordprocessingml/2006/main">
  <w:divs>
    <w:div w:id="3021310">
      <w:bodyDiv w:val="1"/>
      <w:marLeft w:val="0"/>
      <w:marRight w:val="0"/>
      <w:marTop w:val="0"/>
      <w:marBottom w:val="0"/>
      <w:divBdr>
        <w:top w:val="none" w:sz="0" w:space="0" w:color="auto"/>
        <w:left w:val="none" w:sz="0" w:space="0" w:color="auto"/>
        <w:bottom w:val="none" w:sz="0" w:space="0" w:color="auto"/>
        <w:right w:val="none" w:sz="0" w:space="0" w:color="auto"/>
      </w:divBdr>
    </w:div>
    <w:div w:id="1176337132">
      <w:bodyDiv w:val="1"/>
      <w:marLeft w:val="0"/>
      <w:marRight w:val="0"/>
      <w:marTop w:val="0"/>
      <w:marBottom w:val="0"/>
      <w:divBdr>
        <w:top w:val="none" w:sz="0" w:space="0" w:color="auto"/>
        <w:left w:val="none" w:sz="0" w:space="0" w:color="auto"/>
        <w:bottom w:val="none" w:sz="0" w:space="0" w:color="auto"/>
        <w:right w:val="none" w:sz="0" w:space="0" w:color="auto"/>
      </w:divBdr>
    </w:div>
    <w:div w:id="188127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q=Augsburg%20College%20.%20The%20Johari%20window:%20A%20graphic%20model%20of%20awareness%20in%20interpersonal%20relations.%20Retrieved%20November%2010,%202005,%20from%20http:www.augsburg.edueducationedc210johari.html." TargetMode="External"/><Relationship Id="rId3" Type="http://schemas.openxmlformats.org/officeDocument/2006/relationships/settings" Target="settings.xml"/><Relationship Id="rId7" Type="http://schemas.openxmlformats.org/officeDocument/2006/relationships/hyperlink" Target="http://www.augsburg.edu/education/edc210/johari.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18</Pages>
  <Words>4504</Words>
  <Characters>25673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30117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USER1</cp:lastModifiedBy>
  <cp:revision>9</cp:revision>
  <dcterms:created xsi:type="dcterms:W3CDTF">2021-04-27T14:39:00Z</dcterms:created>
  <dcterms:modified xsi:type="dcterms:W3CDTF">2021-04-29T21:22:00Z</dcterms:modified>
</cp:coreProperties>
</file>