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theme/theme1.xml" ContentType="application/vnd.openxmlformats-officedocument.theme+xml"/>
  <Override PartName="/word/settings.xml" ContentType="application/vnd.openxmlformats-officedocument.wordprocessingml.settings+xml"/>
  <Override PartName="/word/styles.xml" ContentType="application/vnd.openxmlformats-officedocument.wordprocessingml.style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docProps/core.xml" ContentType="application/vnd.openxmlformats-package.core-properties+xml"/>
  <Override PartName="/docProps/app.xml" ContentType="application/vnd.openxmlformats-officedocument.extended-properties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tbl>
      <w:tblPr>
        <w:tblW w:w="16020" w:type="dxa"/>
        <w:tblLook w:val="04A0" w:firstRow="1" w:lastRow="0" w:firstColumn="1" w:lastColumn="0" w:noHBand="0" w:noVBand="1"/>
      </w:tblPr>
      <w:tblGrid>
        <w:gridCol w:w="2140"/>
        <w:gridCol w:w="2033"/>
        <w:gridCol w:w="5560"/>
        <w:gridCol w:w="1360"/>
        <w:gridCol w:w="1967"/>
        <w:gridCol w:w="2000"/>
        <w:gridCol w:w="960"/>
      </w:tblGrid>
      <w:tr w:rsidR="00606BBF" w:rsidRPr="00606BBF" w14:paraId="10C55698" w14:textId="77777777" w:rsidTr="00606BBF">
        <w:trPr>
          <w:trHeight w:val="315"/>
        </w:trPr>
        <w:tc>
          <w:tcPr>
            <w:tcW w:w="2140" w:type="dxa"/>
            <w:tcBorders>
              <w:top w:val="single" w:sz="4" w:space="0" w:color="auto"/>
              <w:left w:val="single" w:sz="4" w:space="0" w:color="auto"/>
              <w:bottom w:val="single" w:sz="4" w:space="0" w:color="000000"/>
              <w:right w:val="single" w:sz="4" w:space="0" w:color="000000"/>
            </w:tcBorders>
            <w:shd w:val="clear" w:color="000000" w:fill="FFFFFF"/>
            <w:noWrap/>
            <w:vAlign w:val="bottom"/>
            <w:hideMark/>
          </w:tcPr>
          <w:p w14:paraId="63C3549C" w14:textId="77777777" w:rsidR="00606BBF" w:rsidRPr="00606BBF" w:rsidRDefault="00606BBF" w:rsidP="00606BBF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606BBF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Programme</w:t>
            </w:r>
          </w:p>
        </w:tc>
        <w:tc>
          <w:tcPr>
            <w:tcW w:w="2033" w:type="dxa"/>
            <w:tcBorders>
              <w:top w:val="single" w:sz="4" w:space="0" w:color="auto"/>
              <w:left w:val="nil"/>
              <w:bottom w:val="single" w:sz="4" w:space="0" w:color="000000"/>
              <w:right w:val="single" w:sz="4" w:space="0" w:color="000000"/>
            </w:tcBorders>
            <w:shd w:val="clear" w:color="000000" w:fill="FFFFFF"/>
            <w:vAlign w:val="bottom"/>
            <w:hideMark/>
          </w:tcPr>
          <w:p w14:paraId="5791C03C" w14:textId="77777777" w:rsidR="00606BBF" w:rsidRPr="00606BBF" w:rsidRDefault="00606BBF" w:rsidP="00606BBF">
            <w:pPr>
              <w:spacing w:after="0" w:line="240" w:lineRule="auto"/>
              <w:rPr>
                <w:rFonts w:ascii="Aptos" w:eastAsia="Times New Roman" w:hAnsi="Aptos" w:cs="Times New Roman"/>
                <w:color w:val="000000"/>
                <w:kern w:val="0"/>
                <w14:ligatures w14:val="none"/>
              </w:rPr>
            </w:pPr>
            <w:r w:rsidRPr="00606BBF">
              <w:rPr>
                <w:rFonts w:ascii="Aptos" w:eastAsia="Times New Roman" w:hAnsi="Aptos" w:cs="Times New Roman"/>
                <w:color w:val="000000"/>
                <w:kern w:val="0"/>
                <w14:ligatures w14:val="none"/>
              </w:rPr>
              <w:t>BA Anthropology and Religious Studies</w:t>
            </w:r>
          </w:p>
        </w:tc>
        <w:tc>
          <w:tcPr>
            <w:tcW w:w="5560" w:type="dxa"/>
            <w:tcBorders>
              <w:top w:val="single" w:sz="4" w:space="0" w:color="auto"/>
              <w:left w:val="nil"/>
              <w:bottom w:val="nil"/>
              <w:right w:val="nil"/>
            </w:tcBorders>
            <w:shd w:val="clear" w:color="000000" w:fill="FFFFFF"/>
            <w:noWrap/>
            <w:vAlign w:val="bottom"/>
            <w:hideMark/>
          </w:tcPr>
          <w:p w14:paraId="0D88964A" w14:textId="77777777" w:rsidR="00606BBF" w:rsidRPr="00606BBF" w:rsidRDefault="00606BBF" w:rsidP="00606BBF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606BBF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 </w:t>
            </w:r>
          </w:p>
        </w:tc>
        <w:tc>
          <w:tcPr>
            <w:tcW w:w="1360" w:type="dxa"/>
            <w:tcBorders>
              <w:top w:val="single" w:sz="4" w:space="0" w:color="auto"/>
              <w:left w:val="nil"/>
              <w:bottom w:val="nil"/>
              <w:right w:val="nil"/>
            </w:tcBorders>
            <w:shd w:val="clear" w:color="000000" w:fill="FFFFFF"/>
            <w:noWrap/>
            <w:vAlign w:val="bottom"/>
            <w:hideMark/>
          </w:tcPr>
          <w:p w14:paraId="4BFA5C37" w14:textId="77777777" w:rsidR="00606BBF" w:rsidRPr="00606BBF" w:rsidRDefault="00606BBF" w:rsidP="00606BBF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606BBF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 </w:t>
            </w:r>
          </w:p>
        </w:tc>
        <w:tc>
          <w:tcPr>
            <w:tcW w:w="1967" w:type="dxa"/>
            <w:tcBorders>
              <w:top w:val="single" w:sz="4" w:space="0" w:color="auto"/>
              <w:left w:val="nil"/>
              <w:bottom w:val="nil"/>
              <w:right w:val="nil"/>
            </w:tcBorders>
            <w:shd w:val="clear" w:color="000000" w:fill="FFFFFF"/>
            <w:noWrap/>
            <w:vAlign w:val="bottom"/>
            <w:hideMark/>
          </w:tcPr>
          <w:p w14:paraId="5EB080D2" w14:textId="77777777" w:rsidR="00606BBF" w:rsidRPr="00606BBF" w:rsidRDefault="00606BBF" w:rsidP="00606BBF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606BBF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 </w:t>
            </w:r>
          </w:p>
        </w:tc>
        <w:tc>
          <w:tcPr>
            <w:tcW w:w="2000" w:type="dxa"/>
            <w:tcBorders>
              <w:top w:val="single" w:sz="4" w:space="0" w:color="auto"/>
              <w:left w:val="nil"/>
              <w:bottom w:val="nil"/>
              <w:right w:val="nil"/>
            </w:tcBorders>
            <w:shd w:val="clear" w:color="000000" w:fill="FFFFFF"/>
            <w:noWrap/>
            <w:vAlign w:val="bottom"/>
            <w:hideMark/>
          </w:tcPr>
          <w:p w14:paraId="344AE623" w14:textId="77777777" w:rsidR="00606BBF" w:rsidRPr="00606BBF" w:rsidRDefault="00606BBF" w:rsidP="00606BBF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606BBF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 </w:t>
            </w:r>
          </w:p>
        </w:tc>
        <w:tc>
          <w:tcPr>
            <w:tcW w:w="960" w:type="dxa"/>
            <w:tcBorders>
              <w:top w:val="single" w:sz="4" w:space="0" w:color="auto"/>
              <w:left w:val="nil"/>
              <w:bottom w:val="nil"/>
              <w:right w:val="single" w:sz="4" w:space="0" w:color="auto"/>
            </w:tcBorders>
            <w:shd w:val="clear" w:color="000000" w:fill="FFFFFF"/>
            <w:noWrap/>
            <w:vAlign w:val="bottom"/>
            <w:hideMark/>
          </w:tcPr>
          <w:p w14:paraId="386B8B22" w14:textId="77777777" w:rsidR="00606BBF" w:rsidRPr="00606BBF" w:rsidRDefault="00606BBF" w:rsidP="00606BBF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606BBF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 </w:t>
            </w:r>
          </w:p>
        </w:tc>
      </w:tr>
      <w:tr w:rsidR="00606BBF" w:rsidRPr="00606BBF" w14:paraId="2953C84E" w14:textId="77777777" w:rsidTr="00606BBF">
        <w:trPr>
          <w:trHeight w:val="300"/>
        </w:trPr>
        <w:tc>
          <w:tcPr>
            <w:tcW w:w="2140" w:type="dxa"/>
            <w:tcBorders>
              <w:top w:val="nil"/>
              <w:left w:val="single" w:sz="4" w:space="0" w:color="auto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vAlign w:val="bottom"/>
            <w:hideMark/>
          </w:tcPr>
          <w:p w14:paraId="7D97C461" w14:textId="77777777" w:rsidR="00606BBF" w:rsidRPr="00606BBF" w:rsidRDefault="00606BBF" w:rsidP="00606BBF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606BBF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Programme Manager</w:t>
            </w:r>
          </w:p>
        </w:tc>
        <w:tc>
          <w:tcPr>
            <w:tcW w:w="2033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vAlign w:val="bottom"/>
            <w:hideMark/>
          </w:tcPr>
          <w:p w14:paraId="4255C229" w14:textId="77777777" w:rsidR="00606BBF" w:rsidRPr="00606BBF" w:rsidRDefault="00606BBF" w:rsidP="00606BBF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606BBF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 </w:t>
            </w:r>
          </w:p>
        </w:tc>
        <w:tc>
          <w:tcPr>
            <w:tcW w:w="55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F0681B9" w14:textId="77777777" w:rsidR="00606BBF" w:rsidRPr="00606BBF" w:rsidRDefault="00606BBF" w:rsidP="00606BBF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</w:p>
        </w:tc>
        <w:tc>
          <w:tcPr>
            <w:tcW w:w="13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7AB8673" w14:textId="77777777" w:rsidR="00606BBF" w:rsidRPr="00606BBF" w:rsidRDefault="00606BBF" w:rsidP="00606BBF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196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A51C783" w14:textId="77777777" w:rsidR="00606BBF" w:rsidRPr="00606BBF" w:rsidRDefault="00606BBF" w:rsidP="00606BBF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20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E5FCF58" w14:textId="77777777" w:rsidR="00606BBF" w:rsidRPr="00606BBF" w:rsidRDefault="00606BBF" w:rsidP="00606BBF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CA24C3E" w14:textId="77777777" w:rsidR="00606BBF" w:rsidRPr="00606BBF" w:rsidRDefault="00606BBF" w:rsidP="00606BBF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</w:tr>
      <w:tr w:rsidR="00606BBF" w:rsidRPr="00606BBF" w14:paraId="1AE10A68" w14:textId="77777777" w:rsidTr="00606BBF">
        <w:trPr>
          <w:trHeight w:val="300"/>
        </w:trPr>
        <w:tc>
          <w:tcPr>
            <w:tcW w:w="2140" w:type="dxa"/>
            <w:tcBorders>
              <w:top w:val="nil"/>
              <w:left w:val="single" w:sz="4" w:space="0" w:color="auto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vAlign w:val="bottom"/>
            <w:hideMark/>
          </w:tcPr>
          <w:p w14:paraId="0E3833D4" w14:textId="77777777" w:rsidR="00606BBF" w:rsidRPr="00606BBF" w:rsidRDefault="00606BBF" w:rsidP="00606BBF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606BBF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 xml:space="preserve">Level </w:t>
            </w:r>
          </w:p>
        </w:tc>
        <w:tc>
          <w:tcPr>
            <w:tcW w:w="2033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vAlign w:val="bottom"/>
            <w:hideMark/>
          </w:tcPr>
          <w:p w14:paraId="1D28F72D" w14:textId="77777777" w:rsidR="00606BBF" w:rsidRPr="00606BBF" w:rsidRDefault="00606BBF" w:rsidP="00606BBF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606BBF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5</w:t>
            </w:r>
          </w:p>
        </w:tc>
        <w:tc>
          <w:tcPr>
            <w:tcW w:w="55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79F44CD" w14:textId="77777777" w:rsidR="00606BBF" w:rsidRPr="00606BBF" w:rsidRDefault="00606BBF" w:rsidP="00606BBF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</w:p>
        </w:tc>
        <w:tc>
          <w:tcPr>
            <w:tcW w:w="13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41F42F1" w14:textId="77777777" w:rsidR="00606BBF" w:rsidRPr="00606BBF" w:rsidRDefault="00606BBF" w:rsidP="00606BBF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196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E57E28D" w14:textId="77777777" w:rsidR="00606BBF" w:rsidRPr="00606BBF" w:rsidRDefault="00606BBF" w:rsidP="00606BBF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20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C9B349C" w14:textId="77777777" w:rsidR="00606BBF" w:rsidRPr="00606BBF" w:rsidRDefault="00606BBF" w:rsidP="00606BBF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93E020A" w14:textId="77777777" w:rsidR="00606BBF" w:rsidRPr="00606BBF" w:rsidRDefault="00606BBF" w:rsidP="00606BBF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</w:tr>
      <w:tr w:rsidR="00606BBF" w:rsidRPr="00606BBF" w14:paraId="29A0F649" w14:textId="77777777" w:rsidTr="00606BBF">
        <w:trPr>
          <w:trHeight w:val="300"/>
        </w:trPr>
        <w:tc>
          <w:tcPr>
            <w:tcW w:w="2140" w:type="dxa"/>
            <w:tcBorders>
              <w:top w:val="nil"/>
              <w:left w:val="single" w:sz="4" w:space="0" w:color="auto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vAlign w:val="bottom"/>
            <w:hideMark/>
          </w:tcPr>
          <w:p w14:paraId="46590A47" w14:textId="77777777" w:rsidR="00606BBF" w:rsidRPr="00606BBF" w:rsidRDefault="00606BBF" w:rsidP="00606BBF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606BBF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Campus</w:t>
            </w:r>
          </w:p>
        </w:tc>
        <w:tc>
          <w:tcPr>
            <w:tcW w:w="2033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vAlign w:val="bottom"/>
            <w:hideMark/>
          </w:tcPr>
          <w:p w14:paraId="60EC1F1B" w14:textId="77777777" w:rsidR="00606BBF" w:rsidRPr="00606BBF" w:rsidRDefault="00606BBF" w:rsidP="00606BBF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606BBF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Carmarthen</w:t>
            </w:r>
          </w:p>
        </w:tc>
        <w:tc>
          <w:tcPr>
            <w:tcW w:w="55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D723C6D" w14:textId="77777777" w:rsidR="00606BBF" w:rsidRPr="00606BBF" w:rsidRDefault="00606BBF" w:rsidP="00606BBF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</w:p>
        </w:tc>
        <w:tc>
          <w:tcPr>
            <w:tcW w:w="13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28517D7" w14:textId="77777777" w:rsidR="00606BBF" w:rsidRPr="00606BBF" w:rsidRDefault="00606BBF" w:rsidP="00606BBF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196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6F03858" w14:textId="77777777" w:rsidR="00606BBF" w:rsidRPr="00606BBF" w:rsidRDefault="00606BBF" w:rsidP="00606BBF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20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8AE6C61" w14:textId="77777777" w:rsidR="00606BBF" w:rsidRPr="00606BBF" w:rsidRDefault="00606BBF" w:rsidP="00606BBF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68078A4" w14:textId="77777777" w:rsidR="00606BBF" w:rsidRPr="00606BBF" w:rsidRDefault="00606BBF" w:rsidP="00606BBF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</w:tr>
      <w:tr w:rsidR="00606BBF" w:rsidRPr="00606BBF" w14:paraId="16C7218F" w14:textId="77777777" w:rsidTr="00606BBF">
        <w:trPr>
          <w:trHeight w:val="300"/>
        </w:trPr>
        <w:tc>
          <w:tcPr>
            <w:tcW w:w="2140" w:type="dxa"/>
            <w:tcBorders>
              <w:top w:val="nil"/>
              <w:left w:val="single" w:sz="4" w:space="0" w:color="auto"/>
              <w:bottom w:val="nil"/>
              <w:right w:val="single" w:sz="4" w:space="0" w:color="000000"/>
            </w:tcBorders>
            <w:shd w:val="clear" w:color="auto" w:fill="auto"/>
            <w:noWrap/>
            <w:vAlign w:val="bottom"/>
            <w:hideMark/>
          </w:tcPr>
          <w:p w14:paraId="1F1505AB" w14:textId="77777777" w:rsidR="00606BBF" w:rsidRPr="00606BBF" w:rsidRDefault="00606BBF" w:rsidP="00606BBF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606BBF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 </w:t>
            </w:r>
          </w:p>
        </w:tc>
        <w:tc>
          <w:tcPr>
            <w:tcW w:w="2033" w:type="dxa"/>
            <w:tcBorders>
              <w:top w:val="nil"/>
              <w:left w:val="nil"/>
              <w:bottom w:val="nil"/>
              <w:right w:val="single" w:sz="4" w:space="0" w:color="000000"/>
            </w:tcBorders>
            <w:shd w:val="clear" w:color="auto" w:fill="auto"/>
            <w:noWrap/>
            <w:vAlign w:val="bottom"/>
            <w:hideMark/>
          </w:tcPr>
          <w:p w14:paraId="04873EFA" w14:textId="77777777" w:rsidR="00606BBF" w:rsidRPr="00606BBF" w:rsidRDefault="00606BBF" w:rsidP="00606BBF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606BBF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 </w:t>
            </w:r>
          </w:p>
        </w:tc>
        <w:tc>
          <w:tcPr>
            <w:tcW w:w="55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387A5BB" w14:textId="77777777" w:rsidR="00606BBF" w:rsidRPr="00606BBF" w:rsidRDefault="00606BBF" w:rsidP="00606BBF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</w:p>
        </w:tc>
        <w:tc>
          <w:tcPr>
            <w:tcW w:w="13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5EDD785" w14:textId="77777777" w:rsidR="00606BBF" w:rsidRPr="00606BBF" w:rsidRDefault="00606BBF" w:rsidP="00606BBF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196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071C1F6" w14:textId="77777777" w:rsidR="00606BBF" w:rsidRPr="00606BBF" w:rsidRDefault="00606BBF" w:rsidP="00606BBF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20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72AE080" w14:textId="77777777" w:rsidR="00606BBF" w:rsidRPr="00606BBF" w:rsidRDefault="00606BBF" w:rsidP="00606BBF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2F331B8" w14:textId="77777777" w:rsidR="00606BBF" w:rsidRPr="00606BBF" w:rsidRDefault="00606BBF" w:rsidP="00606BBF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</w:tr>
      <w:tr w:rsidR="00606BBF" w:rsidRPr="00606BBF" w14:paraId="066232CE" w14:textId="77777777" w:rsidTr="00606BBF">
        <w:trPr>
          <w:trHeight w:val="315"/>
        </w:trPr>
        <w:tc>
          <w:tcPr>
            <w:tcW w:w="15060" w:type="dxa"/>
            <w:gridSpan w:val="6"/>
            <w:tcBorders>
              <w:top w:val="single" w:sz="4" w:space="0" w:color="000000"/>
              <w:left w:val="single" w:sz="4" w:space="0" w:color="auto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  <w:hideMark/>
          </w:tcPr>
          <w:p w14:paraId="705F29E3" w14:textId="77777777" w:rsidR="00606BBF" w:rsidRPr="00606BBF" w:rsidRDefault="00606BBF" w:rsidP="00606BBF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kern w:val="0"/>
                <w14:ligatures w14:val="none"/>
              </w:rPr>
            </w:pPr>
            <w:r w:rsidRPr="00606BBF">
              <w:rPr>
                <w:rFonts w:ascii="Calibri" w:eastAsia="Times New Roman" w:hAnsi="Calibri" w:cs="Calibri"/>
                <w:color w:val="000000"/>
                <w:kern w:val="0"/>
                <w14:ligatures w14:val="none"/>
              </w:rPr>
              <w:t>Level 5 students must normally pursue 120 credits at Level 5. The credit rating of each module is specified in the module details. Select 1 module in each of the blocks offered.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DD6D97C" w14:textId="77777777" w:rsidR="00606BBF" w:rsidRPr="00606BBF" w:rsidRDefault="00606BBF" w:rsidP="00606BBF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kern w:val="0"/>
                <w14:ligatures w14:val="none"/>
              </w:rPr>
            </w:pPr>
          </w:p>
        </w:tc>
      </w:tr>
      <w:tr w:rsidR="00606BBF" w:rsidRPr="00606BBF" w14:paraId="37EEDB21" w14:textId="77777777" w:rsidTr="00606BBF">
        <w:trPr>
          <w:trHeight w:val="315"/>
        </w:trPr>
        <w:tc>
          <w:tcPr>
            <w:tcW w:w="2140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000000" w:fill="DAE9F7"/>
            <w:vAlign w:val="bottom"/>
            <w:hideMark/>
          </w:tcPr>
          <w:p w14:paraId="0043CAA1" w14:textId="77777777" w:rsidR="00606BBF" w:rsidRPr="00606BBF" w:rsidRDefault="00606BBF" w:rsidP="00606BBF">
            <w:pPr>
              <w:spacing w:after="0" w:line="240" w:lineRule="auto"/>
              <w:rPr>
                <w:rFonts w:ascii="Aptos" w:eastAsia="Times New Roman" w:hAnsi="Aptos" w:cs="Times New Roman"/>
                <w:b/>
                <w:bCs/>
                <w:kern w:val="0"/>
                <w14:ligatures w14:val="none"/>
              </w:rPr>
            </w:pPr>
            <w:r w:rsidRPr="00606BBF">
              <w:rPr>
                <w:rFonts w:ascii="Aptos" w:eastAsia="Times New Roman" w:hAnsi="Aptos" w:cs="Times New Roman"/>
                <w:b/>
                <w:bCs/>
                <w:kern w:val="0"/>
                <w14:ligatures w14:val="none"/>
              </w:rPr>
              <w:t>Block</w:t>
            </w:r>
            <w:r w:rsidRPr="00606BBF">
              <w:rPr>
                <w:rFonts w:ascii="Aptos" w:eastAsia="Times New Roman" w:hAnsi="Aptos" w:cs="Times New Roman"/>
                <w:kern w:val="0"/>
                <w14:ligatures w14:val="none"/>
              </w:rPr>
              <w:t> </w:t>
            </w:r>
          </w:p>
        </w:tc>
        <w:tc>
          <w:tcPr>
            <w:tcW w:w="2033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000000" w:fill="DAE9F7"/>
            <w:vAlign w:val="bottom"/>
            <w:hideMark/>
          </w:tcPr>
          <w:p w14:paraId="43C12208" w14:textId="77777777" w:rsidR="00606BBF" w:rsidRPr="00606BBF" w:rsidRDefault="00606BBF" w:rsidP="00606BBF">
            <w:pPr>
              <w:spacing w:after="0" w:line="240" w:lineRule="auto"/>
              <w:rPr>
                <w:rFonts w:ascii="Aptos" w:eastAsia="Times New Roman" w:hAnsi="Aptos" w:cs="Times New Roman"/>
                <w:b/>
                <w:bCs/>
                <w:kern w:val="0"/>
                <w14:ligatures w14:val="none"/>
              </w:rPr>
            </w:pPr>
            <w:r w:rsidRPr="00606BBF">
              <w:rPr>
                <w:rFonts w:ascii="Aptos" w:eastAsia="Times New Roman" w:hAnsi="Aptos" w:cs="Times New Roman"/>
                <w:b/>
                <w:bCs/>
                <w:kern w:val="0"/>
                <w14:ligatures w14:val="none"/>
              </w:rPr>
              <w:t>Module Code</w:t>
            </w:r>
            <w:r w:rsidRPr="00606BBF">
              <w:rPr>
                <w:rFonts w:ascii="Aptos" w:eastAsia="Times New Roman" w:hAnsi="Aptos" w:cs="Times New Roman"/>
                <w:kern w:val="0"/>
                <w14:ligatures w14:val="none"/>
              </w:rPr>
              <w:t> </w:t>
            </w:r>
          </w:p>
        </w:tc>
        <w:tc>
          <w:tcPr>
            <w:tcW w:w="5560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000000" w:fill="DAE9F7"/>
            <w:vAlign w:val="bottom"/>
            <w:hideMark/>
          </w:tcPr>
          <w:p w14:paraId="634378CD" w14:textId="77777777" w:rsidR="00606BBF" w:rsidRPr="00606BBF" w:rsidRDefault="00606BBF" w:rsidP="00606BBF">
            <w:pPr>
              <w:spacing w:after="0" w:line="240" w:lineRule="auto"/>
              <w:rPr>
                <w:rFonts w:ascii="Aptos" w:eastAsia="Times New Roman" w:hAnsi="Aptos" w:cs="Times New Roman"/>
                <w:b/>
                <w:bCs/>
                <w:kern w:val="0"/>
                <w14:ligatures w14:val="none"/>
              </w:rPr>
            </w:pPr>
            <w:r w:rsidRPr="00606BBF">
              <w:rPr>
                <w:rFonts w:ascii="Aptos" w:eastAsia="Times New Roman" w:hAnsi="Aptos" w:cs="Times New Roman"/>
                <w:b/>
                <w:bCs/>
                <w:kern w:val="0"/>
                <w14:ligatures w14:val="none"/>
              </w:rPr>
              <w:t>Module Title</w:t>
            </w:r>
            <w:r w:rsidRPr="00606BBF">
              <w:rPr>
                <w:rFonts w:ascii="Aptos" w:eastAsia="Times New Roman" w:hAnsi="Aptos" w:cs="Times New Roman"/>
                <w:kern w:val="0"/>
                <w14:ligatures w14:val="none"/>
              </w:rPr>
              <w:t> </w:t>
            </w:r>
          </w:p>
        </w:tc>
        <w:tc>
          <w:tcPr>
            <w:tcW w:w="1360" w:type="dxa"/>
            <w:tcBorders>
              <w:top w:val="nil"/>
              <w:left w:val="nil"/>
              <w:bottom w:val="nil"/>
              <w:right w:val="single" w:sz="4" w:space="0" w:color="000000"/>
            </w:tcBorders>
            <w:shd w:val="clear" w:color="000000" w:fill="DAE9F7"/>
            <w:vAlign w:val="bottom"/>
            <w:hideMark/>
          </w:tcPr>
          <w:p w14:paraId="2E7E4E47" w14:textId="77777777" w:rsidR="00606BBF" w:rsidRPr="00606BBF" w:rsidRDefault="00606BBF" w:rsidP="00606BBF">
            <w:pPr>
              <w:spacing w:after="0" w:line="240" w:lineRule="auto"/>
              <w:rPr>
                <w:rFonts w:ascii="Aptos" w:eastAsia="Times New Roman" w:hAnsi="Aptos" w:cs="Times New Roman"/>
                <w:b/>
                <w:bCs/>
                <w:kern w:val="0"/>
                <w14:ligatures w14:val="none"/>
              </w:rPr>
            </w:pPr>
            <w:r w:rsidRPr="00606BBF">
              <w:rPr>
                <w:rFonts w:ascii="Aptos" w:eastAsia="Times New Roman" w:hAnsi="Aptos" w:cs="Times New Roman"/>
                <w:b/>
                <w:bCs/>
                <w:kern w:val="0"/>
                <w14:ligatures w14:val="none"/>
              </w:rPr>
              <w:t>Credits</w:t>
            </w:r>
          </w:p>
        </w:tc>
        <w:tc>
          <w:tcPr>
            <w:tcW w:w="1967" w:type="dxa"/>
            <w:tcBorders>
              <w:top w:val="nil"/>
              <w:left w:val="nil"/>
              <w:bottom w:val="nil"/>
              <w:right w:val="single" w:sz="4" w:space="0" w:color="000000"/>
            </w:tcBorders>
            <w:shd w:val="clear" w:color="000000" w:fill="DAE9F8"/>
            <w:noWrap/>
            <w:vAlign w:val="bottom"/>
            <w:hideMark/>
          </w:tcPr>
          <w:p w14:paraId="3E8DD2A9" w14:textId="77777777" w:rsidR="00606BBF" w:rsidRPr="00606BBF" w:rsidRDefault="00606BBF" w:rsidP="00606BBF">
            <w:pPr>
              <w:spacing w:after="0" w:line="240" w:lineRule="auto"/>
              <w:jc w:val="center"/>
              <w:rPr>
                <w:rFonts w:ascii="Aptos Narrow" w:eastAsia="Times New Roman" w:hAnsi="Aptos Narrow" w:cs="Times New Roman"/>
                <w:b/>
                <w:bCs/>
                <w:color w:val="000000"/>
                <w:kern w:val="0"/>
                <w:sz w:val="22"/>
                <w:szCs w:val="22"/>
                <w14:ligatures w14:val="none"/>
              </w:rPr>
            </w:pPr>
            <w:r w:rsidRPr="00606BBF">
              <w:rPr>
                <w:rFonts w:ascii="Aptos Narrow" w:eastAsia="Times New Roman" w:hAnsi="Aptos Narrow" w:cs="Times New Roman"/>
                <w:b/>
                <w:bCs/>
                <w:color w:val="000000"/>
                <w:kern w:val="0"/>
                <w:sz w:val="22"/>
                <w:szCs w:val="22"/>
                <w14:ligatures w14:val="none"/>
              </w:rPr>
              <w:t>Module</w:t>
            </w:r>
          </w:p>
        </w:tc>
        <w:tc>
          <w:tcPr>
            <w:tcW w:w="2000" w:type="dxa"/>
            <w:tcBorders>
              <w:top w:val="nil"/>
              <w:left w:val="nil"/>
              <w:bottom w:val="nil"/>
              <w:right w:val="single" w:sz="4" w:space="0" w:color="000000"/>
            </w:tcBorders>
            <w:shd w:val="clear" w:color="000000" w:fill="DAE9F8"/>
            <w:noWrap/>
            <w:vAlign w:val="bottom"/>
            <w:hideMark/>
          </w:tcPr>
          <w:p w14:paraId="61D76134" w14:textId="77777777" w:rsidR="00606BBF" w:rsidRPr="00606BBF" w:rsidRDefault="00606BBF" w:rsidP="00606BBF">
            <w:pPr>
              <w:spacing w:after="0" w:line="240" w:lineRule="auto"/>
              <w:rPr>
                <w:rFonts w:ascii="Aptos Narrow" w:eastAsia="Times New Roman" w:hAnsi="Aptos Narrow" w:cs="Times New Roman"/>
                <w:b/>
                <w:bCs/>
                <w:color w:val="000000"/>
                <w:kern w:val="0"/>
                <w:sz w:val="22"/>
                <w:szCs w:val="22"/>
                <w14:ligatures w14:val="none"/>
              </w:rPr>
            </w:pPr>
            <w:r w:rsidRPr="00606BBF">
              <w:rPr>
                <w:rFonts w:ascii="Aptos Narrow" w:eastAsia="Times New Roman" w:hAnsi="Aptos Narrow" w:cs="Times New Roman"/>
                <w:b/>
                <w:bCs/>
                <w:color w:val="000000"/>
                <w:kern w:val="0"/>
                <w:sz w:val="22"/>
                <w:szCs w:val="22"/>
                <w14:ligatures w14:val="none"/>
              </w:rPr>
              <w:t>Module Lead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EB8F07E" w14:textId="77777777" w:rsidR="00606BBF" w:rsidRPr="00606BBF" w:rsidRDefault="00606BBF" w:rsidP="00606BBF">
            <w:pPr>
              <w:spacing w:after="0" w:line="240" w:lineRule="auto"/>
              <w:rPr>
                <w:rFonts w:ascii="Aptos Narrow" w:eastAsia="Times New Roman" w:hAnsi="Aptos Narrow" w:cs="Times New Roman"/>
                <w:b/>
                <w:bCs/>
                <w:color w:val="000000"/>
                <w:kern w:val="0"/>
                <w:sz w:val="22"/>
                <w:szCs w:val="22"/>
                <w14:ligatures w14:val="none"/>
              </w:rPr>
            </w:pPr>
          </w:p>
        </w:tc>
      </w:tr>
      <w:tr w:rsidR="00606BBF" w:rsidRPr="00606BBF" w14:paraId="2ED8EEA5" w14:textId="77777777" w:rsidTr="00606BBF">
        <w:trPr>
          <w:trHeight w:val="300"/>
        </w:trPr>
        <w:tc>
          <w:tcPr>
            <w:tcW w:w="2140" w:type="dxa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1595428" w14:textId="77777777" w:rsidR="00606BBF" w:rsidRPr="00606BBF" w:rsidRDefault="00606BBF" w:rsidP="00606BBF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606BBF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Compulsory</w:t>
            </w:r>
          </w:p>
        </w:tc>
        <w:tc>
          <w:tcPr>
            <w:tcW w:w="203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AFE7433" w14:textId="77777777" w:rsidR="00606BBF" w:rsidRPr="00606BBF" w:rsidRDefault="00606BBF" w:rsidP="00606BBF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</w:p>
        </w:tc>
        <w:tc>
          <w:tcPr>
            <w:tcW w:w="55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EBC910F" w14:textId="77777777" w:rsidR="00606BBF" w:rsidRPr="00606BBF" w:rsidRDefault="00606BBF" w:rsidP="00606BBF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13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315BFB2" w14:textId="77777777" w:rsidR="00606BBF" w:rsidRPr="00606BBF" w:rsidRDefault="00606BBF" w:rsidP="00606BBF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196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467E1EF" w14:textId="77777777" w:rsidR="00606BBF" w:rsidRPr="00606BBF" w:rsidRDefault="00606BBF" w:rsidP="00606BBF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20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053789A" w14:textId="77777777" w:rsidR="00606BBF" w:rsidRPr="00606BBF" w:rsidRDefault="00606BBF" w:rsidP="00606BBF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D465934" w14:textId="77777777" w:rsidR="00606BBF" w:rsidRPr="00606BBF" w:rsidRDefault="00606BBF" w:rsidP="00606BBF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</w:tr>
      <w:tr w:rsidR="00606BBF" w:rsidRPr="00606BBF" w14:paraId="00D2461F" w14:textId="77777777" w:rsidTr="00606BBF">
        <w:trPr>
          <w:trHeight w:val="315"/>
        </w:trPr>
        <w:tc>
          <w:tcPr>
            <w:tcW w:w="2140" w:type="dxa"/>
            <w:tcBorders>
              <w:top w:val="single" w:sz="4" w:space="0" w:color="000000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bottom"/>
            <w:hideMark/>
          </w:tcPr>
          <w:p w14:paraId="5347EE22" w14:textId="77777777" w:rsidR="00606BBF" w:rsidRPr="00606BBF" w:rsidRDefault="00606BBF" w:rsidP="00606BBF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606BBF">
              <w:rPr>
                <w:rFonts w:ascii="Aptos" w:eastAsia="Times New Roman" w:hAnsi="Aptos" w:cs="Times New Roman"/>
                <w:kern w:val="0"/>
                <w14:ligatures w14:val="none"/>
              </w:rPr>
              <w:t>1 </w:t>
            </w:r>
          </w:p>
        </w:tc>
        <w:tc>
          <w:tcPr>
            <w:tcW w:w="2033" w:type="dxa"/>
            <w:tcBorders>
              <w:top w:val="single" w:sz="4" w:space="0" w:color="000000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bottom"/>
            <w:hideMark/>
          </w:tcPr>
          <w:p w14:paraId="09875F0E" w14:textId="77777777" w:rsidR="00606BBF" w:rsidRPr="00606BBF" w:rsidRDefault="00606BBF" w:rsidP="00606BBF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606BBF">
              <w:rPr>
                <w:rFonts w:ascii="Aptos" w:eastAsia="Times New Roman" w:hAnsi="Aptos" w:cs="Times New Roman"/>
                <w:kern w:val="0"/>
                <w14:ligatures w14:val="none"/>
              </w:rPr>
              <w:t>HPAN5044 </w:t>
            </w:r>
          </w:p>
        </w:tc>
        <w:tc>
          <w:tcPr>
            <w:tcW w:w="5560" w:type="dxa"/>
            <w:tcBorders>
              <w:top w:val="single" w:sz="4" w:space="0" w:color="000000"/>
              <w:left w:val="nil"/>
              <w:bottom w:val="single" w:sz="4" w:space="0" w:color="auto"/>
              <w:right w:val="nil"/>
            </w:tcBorders>
            <w:shd w:val="clear" w:color="000000" w:fill="FFFFFF"/>
            <w:vAlign w:val="bottom"/>
            <w:hideMark/>
          </w:tcPr>
          <w:p w14:paraId="29564141" w14:textId="77777777" w:rsidR="00606BBF" w:rsidRPr="00606BBF" w:rsidRDefault="00606BBF" w:rsidP="00606BBF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606BBF">
              <w:rPr>
                <w:rFonts w:ascii="Aptos" w:eastAsia="Times New Roman" w:hAnsi="Aptos" w:cs="Times New Roman"/>
                <w:kern w:val="0"/>
                <w14:ligatures w14:val="none"/>
              </w:rPr>
              <w:t>Materialities in Anthropology </w:t>
            </w:r>
          </w:p>
        </w:tc>
        <w:tc>
          <w:tcPr>
            <w:tcW w:w="136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vAlign w:val="bottom"/>
            <w:hideMark/>
          </w:tcPr>
          <w:p w14:paraId="6D1211AF" w14:textId="77777777" w:rsidR="00606BBF" w:rsidRPr="00606BBF" w:rsidRDefault="00606BBF" w:rsidP="00606BBF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606BBF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20</w:t>
            </w:r>
          </w:p>
        </w:tc>
        <w:tc>
          <w:tcPr>
            <w:tcW w:w="1967" w:type="dxa"/>
            <w:tcBorders>
              <w:top w:val="single" w:sz="4" w:space="0" w:color="000000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vAlign w:val="bottom"/>
            <w:hideMark/>
          </w:tcPr>
          <w:p w14:paraId="693D53D1" w14:textId="77777777" w:rsidR="00606BBF" w:rsidRPr="00606BBF" w:rsidRDefault="00606BBF" w:rsidP="00606BBF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606BBF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Compulsory/ Optional</w:t>
            </w:r>
          </w:p>
        </w:tc>
        <w:tc>
          <w:tcPr>
            <w:tcW w:w="2000" w:type="dxa"/>
            <w:tcBorders>
              <w:top w:val="single" w:sz="4" w:space="0" w:color="000000"/>
              <w:left w:val="nil"/>
              <w:bottom w:val="single" w:sz="4" w:space="0" w:color="auto"/>
              <w:right w:val="single" w:sz="4" w:space="0" w:color="000000"/>
            </w:tcBorders>
            <w:shd w:val="clear" w:color="auto" w:fill="auto"/>
            <w:vAlign w:val="bottom"/>
            <w:hideMark/>
          </w:tcPr>
          <w:p w14:paraId="70C572D5" w14:textId="77777777" w:rsidR="00606BBF" w:rsidRPr="00606BBF" w:rsidRDefault="00606BBF" w:rsidP="00606BBF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606BBF">
              <w:rPr>
                <w:rFonts w:ascii="Aptos" w:eastAsia="Times New Roman" w:hAnsi="Aptos" w:cs="Times New Roman"/>
                <w:kern w:val="0"/>
                <w14:ligatures w14:val="none"/>
              </w:rPr>
              <w:t>Ryan O’Byrne 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1D34386" w14:textId="77777777" w:rsidR="00606BBF" w:rsidRPr="00606BBF" w:rsidRDefault="00606BBF" w:rsidP="00606BBF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</w:p>
        </w:tc>
      </w:tr>
      <w:tr w:rsidR="00606BBF" w:rsidRPr="00606BBF" w14:paraId="110F0991" w14:textId="77777777" w:rsidTr="00606BBF">
        <w:trPr>
          <w:trHeight w:val="315"/>
        </w:trPr>
        <w:tc>
          <w:tcPr>
            <w:tcW w:w="214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bottom"/>
            <w:hideMark/>
          </w:tcPr>
          <w:p w14:paraId="1DD8CFF5" w14:textId="77777777" w:rsidR="00606BBF" w:rsidRPr="00606BBF" w:rsidRDefault="00606BBF" w:rsidP="00606BBF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606BBF">
              <w:rPr>
                <w:rFonts w:ascii="Aptos" w:eastAsia="Times New Roman" w:hAnsi="Aptos" w:cs="Times New Roman"/>
                <w:kern w:val="0"/>
                <w14:ligatures w14:val="none"/>
              </w:rPr>
              <w:t>2 </w:t>
            </w:r>
          </w:p>
        </w:tc>
        <w:tc>
          <w:tcPr>
            <w:tcW w:w="203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bottom"/>
            <w:hideMark/>
          </w:tcPr>
          <w:p w14:paraId="21AEA26E" w14:textId="77777777" w:rsidR="00606BBF" w:rsidRPr="00606BBF" w:rsidRDefault="00606BBF" w:rsidP="00606BBF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606BBF">
              <w:rPr>
                <w:rFonts w:ascii="Aptos" w:eastAsia="Times New Roman" w:hAnsi="Aptos" w:cs="Times New Roman"/>
                <w:kern w:val="0"/>
                <w14:ligatures w14:val="none"/>
              </w:rPr>
              <w:t>HPHI5032  </w:t>
            </w:r>
          </w:p>
        </w:tc>
        <w:tc>
          <w:tcPr>
            <w:tcW w:w="5560" w:type="dxa"/>
            <w:tcBorders>
              <w:top w:val="nil"/>
              <w:left w:val="single" w:sz="4" w:space="0" w:color="auto"/>
              <w:bottom w:val="single" w:sz="4" w:space="0" w:color="auto"/>
              <w:right w:val="nil"/>
            </w:tcBorders>
            <w:shd w:val="clear" w:color="auto" w:fill="auto"/>
            <w:vAlign w:val="bottom"/>
            <w:hideMark/>
          </w:tcPr>
          <w:p w14:paraId="439A0C52" w14:textId="77777777" w:rsidR="00606BBF" w:rsidRPr="00606BBF" w:rsidRDefault="00606BBF" w:rsidP="00606BBF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606BBF">
              <w:rPr>
                <w:rFonts w:ascii="Aptos" w:eastAsia="Times New Roman" w:hAnsi="Aptos" w:cs="Times New Roman"/>
                <w:kern w:val="0"/>
                <w14:ligatures w14:val="none"/>
              </w:rPr>
              <w:t>Women and Religion </w:t>
            </w:r>
          </w:p>
        </w:tc>
        <w:tc>
          <w:tcPr>
            <w:tcW w:w="1360" w:type="dxa"/>
            <w:tcBorders>
              <w:top w:val="nil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vAlign w:val="bottom"/>
            <w:hideMark/>
          </w:tcPr>
          <w:p w14:paraId="07D78A62" w14:textId="77777777" w:rsidR="00606BBF" w:rsidRPr="00606BBF" w:rsidRDefault="00606BBF" w:rsidP="00606BBF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606BBF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20</w:t>
            </w:r>
          </w:p>
        </w:tc>
        <w:tc>
          <w:tcPr>
            <w:tcW w:w="1967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vAlign w:val="bottom"/>
            <w:hideMark/>
          </w:tcPr>
          <w:p w14:paraId="72E492A3" w14:textId="77777777" w:rsidR="00606BBF" w:rsidRPr="00606BBF" w:rsidRDefault="00606BBF" w:rsidP="00606BBF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606BBF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Compulsory/ Optional</w:t>
            </w:r>
          </w:p>
        </w:tc>
        <w:tc>
          <w:tcPr>
            <w:tcW w:w="2000" w:type="dxa"/>
            <w:tcBorders>
              <w:top w:val="nil"/>
              <w:left w:val="nil"/>
              <w:bottom w:val="single" w:sz="4" w:space="0" w:color="auto"/>
              <w:right w:val="single" w:sz="4" w:space="0" w:color="000000"/>
            </w:tcBorders>
            <w:shd w:val="clear" w:color="auto" w:fill="auto"/>
            <w:vAlign w:val="bottom"/>
            <w:hideMark/>
          </w:tcPr>
          <w:p w14:paraId="45DA6A88" w14:textId="3827E6B3" w:rsidR="00606BBF" w:rsidRPr="00606BBF" w:rsidRDefault="00606BBF" w:rsidP="00606BBF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>
              <w:rPr>
                <w:rFonts w:ascii="Aptos" w:eastAsia="Times New Roman" w:hAnsi="Aptos" w:cs="Times New Roman"/>
                <w:kern w:val="0"/>
                <w14:ligatures w14:val="none"/>
              </w:rPr>
              <w:t>B</w:t>
            </w:r>
            <w:r w:rsidRPr="00606BBF">
              <w:rPr>
                <w:rFonts w:ascii="Aptos" w:eastAsia="Times New Roman" w:hAnsi="Aptos" w:cs="Times New Roman"/>
                <w:kern w:val="0"/>
                <w14:ligatures w14:val="none"/>
              </w:rPr>
              <w:t>. Schmidt 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735ABDC" w14:textId="77777777" w:rsidR="00606BBF" w:rsidRPr="00606BBF" w:rsidRDefault="00606BBF" w:rsidP="00606BBF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</w:p>
        </w:tc>
      </w:tr>
      <w:tr w:rsidR="00606BBF" w:rsidRPr="00606BBF" w14:paraId="147CD625" w14:textId="77777777" w:rsidTr="00606BBF">
        <w:trPr>
          <w:trHeight w:val="315"/>
        </w:trPr>
        <w:tc>
          <w:tcPr>
            <w:tcW w:w="2140" w:type="dxa"/>
            <w:tcBorders>
              <w:top w:val="nil"/>
              <w:left w:val="single" w:sz="4" w:space="0" w:color="auto"/>
              <w:bottom w:val="single" w:sz="4" w:space="0" w:color="000000"/>
              <w:right w:val="single" w:sz="4" w:space="0" w:color="auto"/>
            </w:tcBorders>
            <w:shd w:val="clear" w:color="auto" w:fill="auto"/>
            <w:vAlign w:val="bottom"/>
            <w:hideMark/>
          </w:tcPr>
          <w:p w14:paraId="08EEAFB5" w14:textId="77777777" w:rsidR="00606BBF" w:rsidRPr="00606BBF" w:rsidRDefault="00606BBF" w:rsidP="00606BBF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606BBF">
              <w:rPr>
                <w:rFonts w:ascii="Aptos" w:eastAsia="Times New Roman" w:hAnsi="Aptos" w:cs="Times New Roman"/>
                <w:kern w:val="0"/>
                <w14:ligatures w14:val="none"/>
              </w:rPr>
              <w:t>6 </w:t>
            </w:r>
          </w:p>
        </w:tc>
        <w:tc>
          <w:tcPr>
            <w:tcW w:w="2033" w:type="dxa"/>
            <w:tcBorders>
              <w:top w:val="single" w:sz="4" w:space="0" w:color="auto"/>
              <w:left w:val="nil"/>
              <w:bottom w:val="single" w:sz="4" w:space="0" w:color="000000"/>
              <w:right w:val="single" w:sz="4" w:space="0" w:color="auto"/>
            </w:tcBorders>
            <w:shd w:val="clear" w:color="auto" w:fill="auto"/>
            <w:vAlign w:val="bottom"/>
            <w:hideMark/>
          </w:tcPr>
          <w:p w14:paraId="47D776CA" w14:textId="77777777" w:rsidR="00606BBF" w:rsidRPr="00606BBF" w:rsidRDefault="00606BBF" w:rsidP="00606BBF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606BBF">
              <w:rPr>
                <w:rFonts w:ascii="Aptos" w:eastAsia="Times New Roman" w:hAnsi="Aptos" w:cs="Times New Roman"/>
                <w:kern w:val="0"/>
                <w14:ligatures w14:val="none"/>
              </w:rPr>
              <w:t>HPRS5055 </w:t>
            </w:r>
          </w:p>
        </w:tc>
        <w:tc>
          <w:tcPr>
            <w:tcW w:w="5560" w:type="dxa"/>
            <w:tcBorders>
              <w:top w:val="nil"/>
              <w:left w:val="nil"/>
              <w:bottom w:val="single" w:sz="4" w:space="0" w:color="000000"/>
              <w:right w:val="nil"/>
            </w:tcBorders>
            <w:shd w:val="clear" w:color="auto" w:fill="auto"/>
            <w:vAlign w:val="bottom"/>
            <w:hideMark/>
          </w:tcPr>
          <w:p w14:paraId="2FF4FA87" w14:textId="77777777" w:rsidR="00606BBF" w:rsidRPr="00606BBF" w:rsidRDefault="00606BBF" w:rsidP="00606BBF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606BBF">
              <w:rPr>
                <w:rFonts w:ascii="Aptos" w:eastAsia="Times New Roman" w:hAnsi="Aptos" w:cs="Times New Roman"/>
                <w:kern w:val="0"/>
                <w14:ligatures w14:val="none"/>
              </w:rPr>
              <w:t>Complex Bodies: Questioning Gender, Religion and Sexuality </w:t>
            </w:r>
          </w:p>
        </w:tc>
        <w:tc>
          <w:tcPr>
            <w:tcW w:w="1360" w:type="dxa"/>
            <w:tcBorders>
              <w:top w:val="nil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vAlign w:val="bottom"/>
            <w:hideMark/>
          </w:tcPr>
          <w:p w14:paraId="643BCA08" w14:textId="77777777" w:rsidR="00606BBF" w:rsidRPr="00606BBF" w:rsidRDefault="00606BBF" w:rsidP="00606BBF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606BBF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20</w:t>
            </w:r>
          </w:p>
        </w:tc>
        <w:tc>
          <w:tcPr>
            <w:tcW w:w="1967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vAlign w:val="bottom"/>
            <w:hideMark/>
          </w:tcPr>
          <w:p w14:paraId="64C28F90" w14:textId="77777777" w:rsidR="00606BBF" w:rsidRPr="00606BBF" w:rsidRDefault="00606BBF" w:rsidP="00606BBF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606BBF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Compulsory</w:t>
            </w:r>
          </w:p>
        </w:tc>
        <w:tc>
          <w:tcPr>
            <w:tcW w:w="2000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  <w:hideMark/>
          </w:tcPr>
          <w:p w14:paraId="170A6E6B" w14:textId="77777777" w:rsidR="00606BBF" w:rsidRPr="00606BBF" w:rsidRDefault="00606BBF" w:rsidP="00606BBF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606BBF">
              <w:rPr>
                <w:rFonts w:ascii="Aptos" w:eastAsia="Times New Roman" w:hAnsi="Aptos" w:cs="Times New Roman"/>
                <w:kern w:val="0"/>
                <w14:ligatures w14:val="none"/>
              </w:rPr>
              <w:t>A. Slater 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63AAFF4" w14:textId="77777777" w:rsidR="00606BBF" w:rsidRPr="00606BBF" w:rsidRDefault="00606BBF" w:rsidP="00606BBF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</w:p>
        </w:tc>
      </w:tr>
      <w:tr w:rsidR="00606BBF" w:rsidRPr="00606BBF" w14:paraId="4F86CC8D" w14:textId="77777777" w:rsidTr="00606BBF">
        <w:trPr>
          <w:trHeight w:val="585"/>
        </w:trPr>
        <w:tc>
          <w:tcPr>
            <w:tcW w:w="15060" w:type="dxa"/>
            <w:gridSpan w:val="6"/>
            <w:tcBorders>
              <w:top w:val="single" w:sz="4" w:space="0" w:color="000000"/>
              <w:left w:val="single" w:sz="4" w:space="0" w:color="auto"/>
              <w:bottom w:val="nil"/>
              <w:right w:val="single" w:sz="4" w:space="0" w:color="000000"/>
            </w:tcBorders>
            <w:shd w:val="clear" w:color="000000" w:fill="DAE9F8"/>
            <w:vAlign w:val="bottom"/>
            <w:hideMark/>
          </w:tcPr>
          <w:p w14:paraId="14300D41" w14:textId="5FB57832" w:rsidR="00606BBF" w:rsidRPr="00606BBF" w:rsidRDefault="00606BBF" w:rsidP="00606BBF">
            <w:pPr>
              <w:spacing w:after="0" w:line="240" w:lineRule="auto"/>
              <w:rPr>
                <w:rFonts w:ascii="Aptos Narrow" w:eastAsia="Times New Roman" w:hAnsi="Aptos Narrow" w:cs="Times New Roman"/>
                <w:b/>
                <w:bCs/>
                <w:color w:val="000000"/>
                <w:kern w:val="0"/>
                <w14:ligatures w14:val="none"/>
              </w:rPr>
            </w:pPr>
            <w:r w:rsidRPr="00606BBF">
              <w:rPr>
                <w:rFonts w:ascii="Aptos Narrow" w:eastAsia="Times New Roman" w:hAnsi="Aptos Narrow" w:cs="Times New Roman"/>
                <w:b/>
                <w:bCs/>
                <w:color w:val="000000"/>
                <w:kern w:val="0"/>
                <w14:ligatures w14:val="none"/>
              </w:rPr>
              <w:t xml:space="preserve">Optional Modules. Select 60 credits from the </w:t>
            </w:r>
            <w:r w:rsidRPr="00606BBF">
              <w:rPr>
                <w:rFonts w:ascii="Aptos Narrow" w:eastAsia="Times New Roman" w:hAnsi="Aptos Narrow" w:cs="Times New Roman"/>
                <w:b/>
                <w:bCs/>
                <w:color w:val="000000"/>
                <w:kern w:val="0"/>
                <w14:ligatures w14:val="none"/>
              </w:rPr>
              <w:t>following</w:t>
            </w:r>
            <w:r w:rsidRPr="00606BBF">
              <w:rPr>
                <w:rFonts w:ascii="Aptos Narrow" w:eastAsia="Times New Roman" w:hAnsi="Aptos Narrow" w:cs="Times New Roman"/>
                <w:b/>
                <w:bCs/>
                <w:color w:val="000000"/>
                <w:kern w:val="0"/>
                <w14:ligatures w14:val="none"/>
              </w:rPr>
              <w:t xml:space="preserve"> blocks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27938DA" w14:textId="77777777" w:rsidR="00606BBF" w:rsidRPr="00606BBF" w:rsidRDefault="00606BBF" w:rsidP="00606BBF">
            <w:pPr>
              <w:spacing w:after="0" w:line="240" w:lineRule="auto"/>
              <w:rPr>
                <w:rFonts w:ascii="Aptos Narrow" w:eastAsia="Times New Roman" w:hAnsi="Aptos Narrow" w:cs="Times New Roman"/>
                <w:b/>
                <w:bCs/>
                <w:color w:val="000000"/>
                <w:kern w:val="0"/>
                <w:sz w:val="22"/>
                <w:szCs w:val="22"/>
                <w14:ligatures w14:val="none"/>
              </w:rPr>
            </w:pPr>
          </w:p>
        </w:tc>
      </w:tr>
      <w:tr w:rsidR="00606BBF" w:rsidRPr="00606BBF" w14:paraId="351976A4" w14:textId="77777777" w:rsidTr="00606BBF">
        <w:trPr>
          <w:trHeight w:val="315"/>
        </w:trPr>
        <w:tc>
          <w:tcPr>
            <w:tcW w:w="2140" w:type="dxa"/>
            <w:tcBorders>
              <w:top w:val="single" w:sz="4" w:space="0" w:color="auto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vAlign w:val="bottom"/>
            <w:hideMark/>
          </w:tcPr>
          <w:p w14:paraId="01621066" w14:textId="77777777" w:rsidR="00606BBF" w:rsidRPr="00606BBF" w:rsidRDefault="00606BBF" w:rsidP="00606BBF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606BBF">
              <w:rPr>
                <w:rFonts w:ascii="Aptos" w:eastAsia="Times New Roman" w:hAnsi="Aptos" w:cs="Times New Roman"/>
                <w:kern w:val="0"/>
                <w14:ligatures w14:val="none"/>
              </w:rPr>
              <w:t>3 </w:t>
            </w:r>
          </w:p>
        </w:tc>
        <w:tc>
          <w:tcPr>
            <w:tcW w:w="203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bottom"/>
            <w:hideMark/>
          </w:tcPr>
          <w:p w14:paraId="2A1BBDFF" w14:textId="77777777" w:rsidR="00606BBF" w:rsidRPr="00606BBF" w:rsidRDefault="00606BBF" w:rsidP="00606BBF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606BBF">
              <w:rPr>
                <w:rFonts w:ascii="Aptos" w:eastAsia="Times New Roman" w:hAnsi="Aptos" w:cs="Times New Roman"/>
                <w:kern w:val="0"/>
                <w14:ligatures w14:val="none"/>
              </w:rPr>
              <w:t>HPAN5018 </w:t>
            </w:r>
          </w:p>
        </w:tc>
        <w:tc>
          <w:tcPr>
            <w:tcW w:w="556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nil"/>
            </w:tcBorders>
            <w:shd w:val="clear" w:color="auto" w:fill="auto"/>
            <w:vAlign w:val="bottom"/>
            <w:hideMark/>
          </w:tcPr>
          <w:p w14:paraId="0554A82C" w14:textId="77777777" w:rsidR="00606BBF" w:rsidRPr="00606BBF" w:rsidRDefault="00606BBF" w:rsidP="00606BBF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606BBF">
              <w:rPr>
                <w:rFonts w:ascii="Aptos" w:eastAsia="Times New Roman" w:hAnsi="Aptos" w:cs="Times New Roman"/>
                <w:kern w:val="0"/>
                <w14:ligatures w14:val="none"/>
              </w:rPr>
              <w:t>International Political Economy </w:t>
            </w:r>
          </w:p>
        </w:tc>
        <w:tc>
          <w:tcPr>
            <w:tcW w:w="136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vAlign w:val="bottom"/>
            <w:hideMark/>
          </w:tcPr>
          <w:p w14:paraId="1BC4585F" w14:textId="77777777" w:rsidR="00606BBF" w:rsidRPr="00606BBF" w:rsidRDefault="00606BBF" w:rsidP="00606BBF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606BBF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20</w:t>
            </w:r>
          </w:p>
        </w:tc>
        <w:tc>
          <w:tcPr>
            <w:tcW w:w="1967" w:type="dxa"/>
            <w:tcBorders>
              <w:top w:val="single" w:sz="4" w:space="0" w:color="000000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vAlign w:val="bottom"/>
            <w:hideMark/>
          </w:tcPr>
          <w:p w14:paraId="567EEF11" w14:textId="77777777" w:rsidR="00606BBF" w:rsidRPr="00606BBF" w:rsidRDefault="00606BBF" w:rsidP="00606BBF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606BBF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Optional</w:t>
            </w:r>
          </w:p>
        </w:tc>
        <w:tc>
          <w:tcPr>
            <w:tcW w:w="200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000000"/>
            </w:tcBorders>
            <w:shd w:val="clear" w:color="auto" w:fill="auto"/>
            <w:vAlign w:val="bottom"/>
            <w:hideMark/>
          </w:tcPr>
          <w:p w14:paraId="5EA64A5C" w14:textId="77777777" w:rsidR="00606BBF" w:rsidRPr="00606BBF" w:rsidRDefault="00606BBF" w:rsidP="00606BBF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606BBF">
              <w:rPr>
                <w:rFonts w:ascii="Aptos" w:eastAsia="Times New Roman" w:hAnsi="Aptos" w:cs="Times New Roman"/>
                <w:kern w:val="0"/>
                <w14:ligatures w14:val="none"/>
              </w:rPr>
              <w:t>X. Liu 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C7F923A" w14:textId="77777777" w:rsidR="00606BBF" w:rsidRPr="00606BBF" w:rsidRDefault="00606BBF" w:rsidP="00606BBF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</w:p>
        </w:tc>
      </w:tr>
      <w:tr w:rsidR="00606BBF" w:rsidRPr="00606BBF" w14:paraId="4F9F9A3C" w14:textId="77777777" w:rsidTr="00606BBF">
        <w:trPr>
          <w:trHeight w:val="556"/>
        </w:trPr>
        <w:tc>
          <w:tcPr>
            <w:tcW w:w="15060" w:type="dxa"/>
            <w:gridSpan w:val="6"/>
            <w:tcBorders>
              <w:top w:val="nil"/>
              <w:left w:val="single" w:sz="4" w:space="0" w:color="auto"/>
              <w:bottom w:val="nil"/>
              <w:right w:val="single" w:sz="4" w:space="0" w:color="000000"/>
            </w:tcBorders>
            <w:shd w:val="clear" w:color="000000" w:fill="DAE9F8"/>
            <w:vAlign w:val="bottom"/>
            <w:hideMark/>
          </w:tcPr>
          <w:p w14:paraId="2CE93491" w14:textId="77777777" w:rsidR="00606BBF" w:rsidRPr="00606BBF" w:rsidRDefault="00606BBF" w:rsidP="00606BBF">
            <w:pPr>
              <w:spacing w:after="0" w:line="240" w:lineRule="auto"/>
              <w:rPr>
                <w:rFonts w:ascii="Aptos" w:eastAsia="Times New Roman" w:hAnsi="Aptos" w:cs="Times New Roman"/>
                <w:b/>
                <w:bCs/>
                <w:kern w:val="0"/>
                <w14:ligatures w14:val="none"/>
              </w:rPr>
            </w:pPr>
            <w:r w:rsidRPr="00606BBF">
              <w:rPr>
                <w:rFonts w:ascii="Aptos" w:eastAsia="Times New Roman" w:hAnsi="Aptos" w:cs="Times New Roman"/>
                <w:b/>
                <w:bCs/>
                <w:kern w:val="0"/>
                <w14:ligatures w14:val="none"/>
              </w:rPr>
              <w:t>Optional Module. Select 20 credits from block 4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99260FE" w14:textId="77777777" w:rsidR="00606BBF" w:rsidRPr="00606BBF" w:rsidRDefault="00606BBF" w:rsidP="00606BBF">
            <w:pPr>
              <w:spacing w:after="0" w:line="240" w:lineRule="auto"/>
              <w:rPr>
                <w:rFonts w:ascii="Aptos" w:eastAsia="Times New Roman" w:hAnsi="Aptos" w:cs="Times New Roman"/>
                <w:b/>
                <w:bCs/>
                <w:kern w:val="0"/>
                <w14:ligatures w14:val="none"/>
              </w:rPr>
            </w:pPr>
          </w:p>
        </w:tc>
      </w:tr>
      <w:tr w:rsidR="00606BBF" w:rsidRPr="00606BBF" w14:paraId="5531E76C" w14:textId="77777777" w:rsidTr="00606BBF">
        <w:trPr>
          <w:trHeight w:val="315"/>
        </w:trPr>
        <w:tc>
          <w:tcPr>
            <w:tcW w:w="2140" w:type="dxa"/>
            <w:tcBorders>
              <w:top w:val="single" w:sz="4" w:space="0" w:color="000000"/>
              <w:left w:val="single" w:sz="4" w:space="0" w:color="auto"/>
              <w:bottom w:val="single" w:sz="4" w:space="0" w:color="000000"/>
              <w:right w:val="single" w:sz="4" w:space="0" w:color="000000"/>
            </w:tcBorders>
            <w:shd w:val="clear" w:color="000000" w:fill="FFFFFF"/>
            <w:vAlign w:val="bottom"/>
            <w:hideMark/>
          </w:tcPr>
          <w:p w14:paraId="38ECBED9" w14:textId="77777777" w:rsidR="00606BBF" w:rsidRPr="00606BBF" w:rsidRDefault="00606BBF" w:rsidP="00606BBF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606BBF">
              <w:rPr>
                <w:rFonts w:ascii="Aptos" w:eastAsia="Times New Roman" w:hAnsi="Aptos" w:cs="Times New Roman"/>
                <w:kern w:val="0"/>
                <w14:ligatures w14:val="none"/>
              </w:rPr>
              <w:t>4 </w:t>
            </w:r>
          </w:p>
        </w:tc>
        <w:tc>
          <w:tcPr>
            <w:tcW w:w="2033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vAlign w:val="bottom"/>
            <w:hideMark/>
          </w:tcPr>
          <w:p w14:paraId="6D625682" w14:textId="77777777" w:rsidR="00606BBF" w:rsidRPr="00606BBF" w:rsidRDefault="00606BBF" w:rsidP="00606BBF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606BBF">
              <w:rPr>
                <w:rFonts w:ascii="Aptos" w:eastAsia="Times New Roman" w:hAnsi="Aptos" w:cs="Times New Roman"/>
                <w:kern w:val="0"/>
                <w14:ligatures w14:val="none"/>
              </w:rPr>
              <w:t> HPAH5082  </w:t>
            </w:r>
          </w:p>
        </w:tc>
        <w:tc>
          <w:tcPr>
            <w:tcW w:w="556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nil"/>
            </w:tcBorders>
            <w:shd w:val="clear" w:color="000000" w:fill="FFFFFF"/>
            <w:vAlign w:val="bottom"/>
            <w:hideMark/>
          </w:tcPr>
          <w:p w14:paraId="709DA499" w14:textId="77777777" w:rsidR="00606BBF" w:rsidRPr="00606BBF" w:rsidRDefault="00606BBF" w:rsidP="00606BBF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606BBF">
              <w:rPr>
                <w:rFonts w:ascii="Aptos" w:eastAsia="Times New Roman" w:hAnsi="Aptos" w:cs="Times New Roman"/>
                <w:kern w:val="0"/>
                <w14:ligatures w14:val="none"/>
              </w:rPr>
              <w:t>Classical Mythology and Legends in Roman and Medieval Times </w:t>
            </w:r>
          </w:p>
        </w:tc>
        <w:tc>
          <w:tcPr>
            <w:tcW w:w="136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vAlign w:val="bottom"/>
            <w:hideMark/>
          </w:tcPr>
          <w:p w14:paraId="6AC066A8" w14:textId="77777777" w:rsidR="00606BBF" w:rsidRPr="00606BBF" w:rsidRDefault="00606BBF" w:rsidP="00606BBF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606BBF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20</w:t>
            </w:r>
          </w:p>
        </w:tc>
        <w:tc>
          <w:tcPr>
            <w:tcW w:w="1967" w:type="dxa"/>
            <w:tcBorders>
              <w:top w:val="single" w:sz="4" w:space="0" w:color="000000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vAlign w:val="bottom"/>
            <w:hideMark/>
          </w:tcPr>
          <w:p w14:paraId="722F3C94" w14:textId="77777777" w:rsidR="00606BBF" w:rsidRPr="00606BBF" w:rsidRDefault="00606BBF" w:rsidP="00606BBF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606BBF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Optional</w:t>
            </w:r>
          </w:p>
        </w:tc>
        <w:tc>
          <w:tcPr>
            <w:tcW w:w="200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000000"/>
            </w:tcBorders>
            <w:shd w:val="clear" w:color="000000" w:fill="FFFFFF"/>
            <w:vAlign w:val="bottom"/>
            <w:hideMark/>
          </w:tcPr>
          <w:p w14:paraId="1933FC25" w14:textId="77777777" w:rsidR="00606BBF" w:rsidRPr="00606BBF" w:rsidRDefault="00606BBF" w:rsidP="00606BBF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606BBF">
              <w:rPr>
                <w:rFonts w:ascii="Aptos" w:eastAsia="Times New Roman" w:hAnsi="Aptos" w:cs="Times New Roman"/>
                <w:kern w:val="0"/>
                <w14:ligatures w14:val="none"/>
              </w:rPr>
              <w:t>R. Parkes 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A5CCD03" w14:textId="77777777" w:rsidR="00606BBF" w:rsidRPr="00606BBF" w:rsidRDefault="00606BBF" w:rsidP="00606BBF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</w:p>
        </w:tc>
      </w:tr>
      <w:tr w:rsidR="00606BBF" w:rsidRPr="00606BBF" w14:paraId="54382E77" w14:textId="77777777" w:rsidTr="00606BBF">
        <w:trPr>
          <w:trHeight w:val="315"/>
        </w:trPr>
        <w:tc>
          <w:tcPr>
            <w:tcW w:w="2140" w:type="dxa"/>
            <w:tcBorders>
              <w:top w:val="nil"/>
              <w:left w:val="single" w:sz="4" w:space="0" w:color="auto"/>
              <w:bottom w:val="single" w:sz="4" w:space="0" w:color="000000"/>
              <w:right w:val="single" w:sz="4" w:space="0" w:color="000000"/>
            </w:tcBorders>
            <w:shd w:val="clear" w:color="000000" w:fill="FFFFFF"/>
            <w:vAlign w:val="bottom"/>
            <w:hideMark/>
          </w:tcPr>
          <w:p w14:paraId="7687F379" w14:textId="77777777" w:rsidR="00606BBF" w:rsidRPr="00606BBF" w:rsidRDefault="00606BBF" w:rsidP="00606BBF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606BBF">
              <w:rPr>
                <w:rFonts w:ascii="Aptos" w:eastAsia="Times New Roman" w:hAnsi="Aptos" w:cs="Times New Roman"/>
                <w:kern w:val="0"/>
                <w14:ligatures w14:val="none"/>
              </w:rPr>
              <w:t>4</w:t>
            </w:r>
          </w:p>
        </w:tc>
        <w:tc>
          <w:tcPr>
            <w:tcW w:w="203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vAlign w:val="bottom"/>
            <w:hideMark/>
          </w:tcPr>
          <w:p w14:paraId="58944F9C" w14:textId="77777777" w:rsidR="00606BBF" w:rsidRPr="00606BBF" w:rsidRDefault="00606BBF" w:rsidP="00606BBF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606BBF">
              <w:rPr>
                <w:rFonts w:ascii="Aptos" w:eastAsia="Times New Roman" w:hAnsi="Aptos" w:cs="Times New Roman"/>
                <w:kern w:val="0"/>
                <w14:ligatures w14:val="none"/>
              </w:rPr>
              <w:t>HPHE5003 </w:t>
            </w:r>
          </w:p>
        </w:tc>
        <w:tc>
          <w:tcPr>
            <w:tcW w:w="5560" w:type="dxa"/>
            <w:tcBorders>
              <w:top w:val="nil"/>
              <w:left w:val="single" w:sz="4" w:space="0" w:color="auto"/>
              <w:bottom w:val="single" w:sz="4" w:space="0" w:color="auto"/>
              <w:right w:val="nil"/>
            </w:tcBorders>
            <w:shd w:val="clear" w:color="000000" w:fill="FFFFFF"/>
            <w:vAlign w:val="bottom"/>
            <w:hideMark/>
          </w:tcPr>
          <w:p w14:paraId="4CBEE7D1" w14:textId="77777777" w:rsidR="00606BBF" w:rsidRPr="00606BBF" w:rsidRDefault="00606BBF" w:rsidP="00606BBF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606BBF">
              <w:rPr>
                <w:rFonts w:ascii="Aptos" w:eastAsia="Times New Roman" w:hAnsi="Aptos" w:cs="Times New Roman"/>
                <w:kern w:val="0"/>
                <w14:ligatures w14:val="none"/>
              </w:rPr>
              <w:t>Heritage &amp; Archaeology of Conflict </w:t>
            </w:r>
          </w:p>
        </w:tc>
        <w:tc>
          <w:tcPr>
            <w:tcW w:w="1360" w:type="dxa"/>
            <w:tcBorders>
              <w:top w:val="nil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vAlign w:val="bottom"/>
            <w:hideMark/>
          </w:tcPr>
          <w:p w14:paraId="52D01617" w14:textId="77777777" w:rsidR="00606BBF" w:rsidRPr="00606BBF" w:rsidRDefault="00606BBF" w:rsidP="00606BBF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606BBF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20</w:t>
            </w:r>
          </w:p>
        </w:tc>
        <w:tc>
          <w:tcPr>
            <w:tcW w:w="1967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vAlign w:val="bottom"/>
            <w:hideMark/>
          </w:tcPr>
          <w:p w14:paraId="13EC500B" w14:textId="77777777" w:rsidR="00606BBF" w:rsidRPr="00606BBF" w:rsidRDefault="00606BBF" w:rsidP="00606BBF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606BBF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Optional</w:t>
            </w:r>
          </w:p>
        </w:tc>
        <w:tc>
          <w:tcPr>
            <w:tcW w:w="2000" w:type="dxa"/>
            <w:tcBorders>
              <w:top w:val="nil"/>
              <w:left w:val="nil"/>
              <w:bottom w:val="single" w:sz="4" w:space="0" w:color="auto"/>
              <w:right w:val="single" w:sz="4" w:space="0" w:color="000000"/>
            </w:tcBorders>
            <w:shd w:val="clear" w:color="000000" w:fill="FFFFFF"/>
            <w:vAlign w:val="bottom"/>
            <w:hideMark/>
          </w:tcPr>
          <w:p w14:paraId="6BC767BF" w14:textId="77777777" w:rsidR="00606BBF" w:rsidRPr="00606BBF" w:rsidRDefault="00606BBF" w:rsidP="00606BBF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606BBF">
              <w:rPr>
                <w:rFonts w:ascii="Aptos" w:eastAsia="Times New Roman" w:hAnsi="Aptos" w:cs="Times New Roman"/>
                <w:kern w:val="0"/>
                <w14:ligatures w14:val="none"/>
              </w:rPr>
              <w:t>Q. Drew  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BE3FB9A" w14:textId="77777777" w:rsidR="00606BBF" w:rsidRPr="00606BBF" w:rsidRDefault="00606BBF" w:rsidP="00606BBF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</w:p>
        </w:tc>
      </w:tr>
      <w:tr w:rsidR="00606BBF" w:rsidRPr="00606BBF" w14:paraId="4A944B8E" w14:textId="77777777" w:rsidTr="00606BBF">
        <w:trPr>
          <w:trHeight w:val="315"/>
        </w:trPr>
        <w:tc>
          <w:tcPr>
            <w:tcW w:w="2140" w:type="dxa"/>
            <w:tcBorders>
              <w:top w:val="nil"/>
              <w:left w:val="single" w:sz="4" w:space="0" w:color="auto"/>
              <w:bottom w:val="single" w:sz="4" w:space="0" w:color="000000"/>
              <w:right w:val="single" w:sz="4" w:space="0" w:color="000000"/>
            </w:tcBorders>
            <w:shd w:val="clear" w:color="000000" w:fill="FFFFFF"/>
            <w:vAlign w:val="bottom"/>
            <w:hideMark/>
          </w:tcPr>
          <w:p w14:paraId="0A5B7E2D" w14:textId="77777777" w:rsidR="00606BBF" w:rsidRPr="00606BBF" w:rsidRDefault="00606BBF" w:rsidP="00606BBF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606BBF">
              <w:rPr>
                <w:rFonts w:ascii="Aptos" w:eastAsia="Times New Roman" w:hAnsi="Aptos" w:cs="Times New Roman"/>
                <w:kern w:val="0"/>
                <w14:ligatures w14:val="none"/>
              </w:rPr>
              <w:t>4</w:t>
            </w:r>
          </w:p>
        </w:tc>
        <w:tc>
          <w:tcPr>
            <w:tcW w:w="203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vAlign w:val="bottom"/>
            <w:hideMark/>
          </w:tcPr>
          <w:p w14:paraId="730429E2" w14:textId="77777777" w:rsidR="00606BBF" w:rsidRPr="00606BBF" w:rsidRDefault="00606BBF" w:rsidP="00606BBF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606BBF">
              <w:rPr>
                <w:rFonts w:ascii="Aptos" w:eastAsia="Times New Roman" w:hAnsi="Aptos" w:cs="Times New Roman"/>
                <w:kern w:val="0"/>
                <w14:ligatures w14:val="none"/>
              </w:rPr>
              <w:t>HPPH5034 </w:t>
            </w:r>
          </w:p>
        </w:tc>
        <w:tc>
          <w:tcPr>
            <w:tcW w:w="5560" w:type="dxa"/>
            <w:tcBorders>
              <w:top w:val="nil"/>
              <w:left w:val="single" w:sz="4" w:space="0" w:color="auto"/>
              <w:bottom w:val="single" w:sz="4" w:space="0" w:color="auto"/>
              <w:right w:val="nil"/>
            </w:tcBorders>
            <w:shd w:val="clear" w:color="000000" w:fill="FFFFFF"/>
            <w:vAlign w:val="bottom"/>
            <w:hideMark/>
          </w:tcPr>
          <w:p w14:paraId="01C7C362" w14:textId="77777777" w:rsidR="00606BBF" w:rsidRPr="00606BBF" w:rsidRDefault="00606BBF" w:rsidP="00606BBF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606BBF">
              <w:rPr>
                <w:rFonts w:ascii="Aptos" w:eastAsia="Times New Roman" w:hAnsi="Aptos" w:cs="Times New Roman"/>
                <w:kern w:val="0"/>
                <w14:ligatures w14:val="none"/>
              </w:rPr>
              <w:t>Existentialism and Phenomenology </w:t>
            </w:r>
          </w:p>
        </w:tc>
        <w:tc>
          <w:tcPr>
            <w:tcW w:w="1360" w:type="dxa"/>
            <w:tcBorders>
              <w:top w:val="nil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vAlign w:val="bottom"/>
            <w:hideMark/>
          </w:tcPr>
          <w:p w14:paraId="679F38E0" w14:textId="77777777" w:rsidR="00606BBF" w:rsidRPr="00606BBF" w:rsidRDefault="00606BBF" w:rsidP="00606BBF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606BBF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20</w:t>
            </w:r>
          </w:p>
        </w:tc>
        <w:tc>
          <w:tcPr>
            <w:tcW w:w="1967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vAlign w:val="bottom"/>
            <w:hideMark/>
          </w:tcPr>
          <w:p w14:paraId="6255E502" w14:textId="77777777" w:rsidR="00606BBF" w:rsidRPr="00606BBF" w:rsidRDefault="00606BBF" w:rsidP="00606BBF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606BBF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Optional</w:t>
            </w:r>
          </w:p>
        </w:tc>
        <w:tc>
          <w:tcPr>
            <w:tcW w:w="2000" w:type="dxa"/>
            <w:tcBorders>
              <w:top w:val="nil"/>
              <w:left w:val="nil"/>
              <w:bottom w:val="single" w:sz="4" w:space="0" w:color="auto"/>
              <w:right w:val="single" w:sz="4" w:space="0" w:color="000000"/>
            </w:tcBorders>
            <w:shd w:val="clear" w:color="000000" w:fill="FFFFFF"/>
            <w:vAlign w:val="bottom"/>
            <w:hideMark/>
          </w:tcPr>
          <w:p w14:paraId="143F6355" w14:textId="77777777" w:rsidR="00606BBF" w:rsidRPr="00606BBF" w:rsidRDefault="00606BBF" w:rsidP="00606BBF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606BBF">
              <w:rPr>
                <w:rFonts w:ascii="Aptos" w:eastAsia="Times New Roman" w:hAnsi="Aptos" w:cs="Times New Roman"/>
                <w:kern w:val="0"/>
                <w14:ligatures w14:val="none"/>
              </w:rPr>
              <w:t>R. Humphreys 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ED2730B" w14:textId="77777777" w:rsidR="00606BBF" w:rsidRPr="00606BBF" w:rsidRDefault="00606BBF" w:rsidP="00606BBF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</w:p>
        </w:tc>
      </w:tr>
      <w:tr w:rsidR="00606BBF" w:rsidRPr="00606BBF" w14:paraId="7A526E45" w14:textId="77777777" w:rsidTr="00606BBF">
        <w:trPr>
          <w:trHeight w:val="315"/>
        </w:trPr>
        <w:tc>
          <w:tcPr>
            <w:tcW w:w="214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FFFFF"/>
            <w:vAlign w:val="bottom"/>
            <w:hideMark/>
          </w:tcPr>
          <w:p w14:paraId="36236944" w14:textId="77777777" w:rsidR="00606BBF" w:rsidRPr="00606BBF" w:rsidRDefault="00606BBF" w:rsidP="00606BBF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606BBF">
              <w:rPr>
                <w:rFonts w:ascii="Aptos" w:eastAsia="Times New Roman" w:hAnsi="Aptos" w:cs="Times New Roman"/>
                <w:kern w:val="0"/>
                <w14:ligatures w14:val="none"/>
              </w:rPr>
              <w:t>5 </w:t>
            </w:r>
          </w:p>
        </w:tc>
        <w:tc>
          <w:tcPr>
            <w:tcW w:w="2033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FFFFF"/>
            <w:vAlign w:val="bottom"/>
            <w:hideMark/>
          </w:tcPr>
          <w:p w14:paraId="078A3803" w14:textId="77777777" w:rsidR="00606BBF" w:rsidRPr="00606BBF" w:rsidRDefault="00606BBF" w:rsidP="00606BBF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606BBF">
              <w:rPr>
                <w:rFonts w:ascii="Aptos" w:eastAsia="Times New Roman" w:hAnsi="Aptos" w:cs="Times New Roman"/>
                <w:kern w:val="0"/>
                <w14:ligatures w14:val="none"/>
              </w:rPr>
              <w:t>HPAH5080 </w:t>
            </w:r>
          </w:p>
        </w:tc>
        <w:tc>
          <w:tcPr>
            <w:tcW w:w="5560" w:type="dxa"/>
            <w:tcBorders>
              <w:top w:val="nil"/>
              <w:left w:val="single" w:sz="4" w:space="0" w:color="auto"/>
              <w:bottom w:val="single" w:sz="4" w:space="0" w:color="auto"/>
              <w:right w:val="nil"/>
            </w:tcBorders>
            <w:shd w:val="clear" w:color="000000" w:fill="FFFFFF"/>
            <w:vAlign w:val="bottom"/>
            <w:hideMark/>
          </w:tcPr>
          <w:p w14:paraId="5C938A8D" w14:textId="77777777" w:rsidR="00606BBF" w:rsidRPr="00606BBF" w:rsidRDefault="00606BBF" w:rsidP="00606BBF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606BBF">
              <w:rPr>
                <w:rFonts w:ascii="Aptos" w:eastAsia="Times New Roman" w:hAnsi="Aptos" w:cs="Times New Roman"/>
                <w:kern w:val="0"/>
                <w14:ligatures w14:val="none"/>
              </w:rPr>
              <w:t>Ancient Lives in Death </w:t>
            </w:r>
          </w:p>
        </w:tc>
        <w:tc>
          <w:tcPr>
            <w:tcW w:w="1360" w:type="dxa"/>
            <w:tcBorders>
              <w:top w:val="nil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vAlign w:val="bottom"/>
            <w:hideMark/>
          </w:tcPr>
          <w:p w14:paraId="23373DA8" w14:textId="77777777" w:rsidR="00606BBF" w:rsidRPr="00606BBF" w:rsidRDefault="00606BBF" w:rsidP="00606BBF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606BBF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20</w:t>
            </w:r>
          </w:p>
        </w:tc>
        <w:tc>
          <w:tcPr>
            <w:tcW w:w="1967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vAlign w:val="bottom"/>
            <w:hideMark/>
          </w:tcPr>
          <w:p w14:paraId="1945283B" w14:textId="77777777" w:rsidR="00606BBF" w:rsidRPr="00606BBF" w:rsidRDefault="00606BBF" w:rsidP="00606BBF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606BBF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Optional</w:t>
            </w:r>
          </w:p>
        </w:tc>
        <w:tc>
          <w:tcPr>
            <w:tcW w:w="2000" w:type="dxa"/>
            <w:tcBorders>
              <w:top w:val="nil"/>
              <w:left w:val="nil"/>
              <w:bottom w:val="single" w:sz="4" w:space="0" w:color="auto"/>
              <w:right w:val="single" w:sz="4" w:space="0" w:color="000000"/>
            </w:tcBorders>
            <w:shd w:val="clear" w:color="000000" w:fill="FFFFFF"/>
            <w:vAlign w:val="bottom"/>
            <w:hideMark/>
          </w:tcPr>
          <w:p w14:paraId="0D251CE1" w14:textId="77777777" w:rsidR="00606BBF" w:rsidRPr="00606BBF" w:rsidRDefault="00606BBF" w:rsidP="00606BBF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606BBF">
              <w:rPr>
                <w:rFonts w:ascii="Aptos" w:eastAsia="Times New Roman" w:hAnsi="Aptos" w:cs="Times New Roman"/>
                <w:kern w:val="0"/>
                <w14:ligatures w14:val="none"/>
              </w:rPr>
              <w:t>K. Zinn 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3D1951D" w14:textId="77777777" w:rsidR="00606BBF" w:rsidRPr="00606BBF" w:rsidRDefault="00606BBF" w:rsidP="00606BBF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</w:p>
        </w:tc>
      </w:tr>
      <w:tr w:rsidR="00606BBF" w:rsidRPr="00606BBF" w14:paraId="7072094E" w14:textId="77777777" w:rsidTr="00606BBF">
        <w:trPr>
          <w:trHeight w:val="300"/>
        </w:trPr>
        <w:tc>
          <w:tcPr>
            <w:tcW w:w="2140" w:type="dxa"/>
            <w:tcBorders>
              <w:top w:val="nil"/>
              <w:left w:val="single" w:sz="4" w:space="0" w:color="auto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14:paraId="475D4D1E" w14:textId="77777777" w:rsidR="00606BBF" w:rsidRPr="00606BBF" w:rsidRDefault="00606BBF" w:rsidP="00606BBF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2033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14:paraId="61646212" w14:textId="77777777" w:rsidR="00606BBF" w:rsidRPr="00606BBF" w:rsidRDefault="00606BBF" w:rsidP="00606BBF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5560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14:paraId="63133523" w14:textId="77777777" w:rsidR="00606BBF" w:rsidRPr="00606BBF" w:rsidRDefault="00606BBF" w:rsidP="00606BBF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1360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14:paraId="72EA6F6E" w14:textId="77777777" w:rsidR="00606BBF" w:rsidRPr="00606BBF" w:rsidRDefault="00606BBF" w:rsidP="00606BBF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1967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14:paraId="26C1C87F" w14:textId="77777777" w:rsidR="00606BBF" w:rsidRPr="00606BBF" w:rsidRDefault="00606BBF" w:rsidP="00606BBF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2000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14:paraId="73357B96" w14:textId="77777777" w:rsidR="00606BBF" w:rsidRPr="00606BBF" w:rsidRDefault="00606BBF" w:rsidP="00606BBF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5D32652" w14:textId="77777777" w:rsidR="00606BBF" w:rsidRPr="00606BBF" w:rsidRDefault="00606BBF" w:rsidP="00606BBF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</w:tr>
    </w:tbl>
    <w:p w14:paraId="6DAFDCD7" w14:textId="77777777" w:rsidR="002E60A5" w:rsidRDefault="002E60A5"/>
    <w:sectPr w:rsidR="002E60A5" w:rsidSect="00606BBF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Narrow">
    <w:charset w:val="00"/>
    <w:family w:val="swiss"/>
    <w:pitch w:val="variable"/>
    <w:sig w:usb0="20000287" w:usb1="00000003" w:usb2="00000000" w:usb3="00000000" w:csb0="0000019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06BBF"/>
    <w:rsid w:val="002E60A5"/>
    <w:rsid w:val="00606BBF"/>
    <w:rsid w:val="00685E7D"/>
    <w:rsid w:val="007E077F"/>
    <w:rsid w:val="00840A4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ACB560F"/>
  <w15:chartTrackingRefBased/>
  <w15:docId w15:val="{AA5B15C2-3FC9-4F95-80AA-A05FBB6AAE3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606BBF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606BBF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606BBF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606BBF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606BBF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606BBF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606BBF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606BBF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606BBF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606BBF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606BBF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606BBF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606BBF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606BBF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606BBF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606BBF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606BBF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606BBF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606BBF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606BBF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606BBF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606BBF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606BBF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606BBF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606BBF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606BBF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606BBF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606BBF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606BBF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656765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customXml" Target="../customXml/item3.xml"/><Relationship Id="rId3" Type="http://schemas.openxmlformats.org/officeDocument/2006/relationships/webSettings" Target="webSettings.xml"/><Relationship Id="rId7" Type="http://schemas.openxmlformats.org/officeDocument/2006/relationships/customXml" Target="../customXml/item2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customXml" Target="../customXml/item1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AD181AF36A088648B94A0D3D5D8ABD3B" ma:contentTypeVersion="17" ma:contentTypeDescription="Create a new document." ma:contentTypeScope="" ma:versionID="1a8d48294ee545e5b667ddec968298ae">
  <xsd:schema xmlns:xsd="http://www.w3.org/2001/XMLSchema" xmlns:xs="http://www.w3.org/2001/XMLSchema" xmlns:p="http://schemas.microsoft.com/office/2006/metadata/properties" xmlns:ns2="4c9d9f85-2581-457a-b162-7e5491a2c746" xmlns:ns3="d087bbdb-b2e0-427c-a591-44c356400269" targetNamespace="http://schemas.microsoft.com/office/2006/metadata/properties" ma:root="true" ma:fieldsID="b590707c7326a9edf15950c0a45f844f" ns2:_="" ns3:_="">
    <xsd:import namespace="4c9d9f85-2581-457a-b162-7e5491a2c746"/>
    <xsd:import namespace="d087bbdb-b2e0-427c-a591-44c356400269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3:SharedWithUsers" minOccurs="0"/>
                <xsd:element ref="ns3:SharedWithDetails" minOccurs="0"/>
                <xsd:element ref="ns2:MediaServiceAutoKeyPoints" minOccurs="0"/>
                <xsd:element ref="ns2:MediaServiceKeyPoints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ServiceDateTaken" minOccurs="0"/>
                <xsd:element ref="ns2:MediaServiceLocation" minOccurs="0"/>
                <xsd:element ref="ns2:lcf76f155ced4ddcb4097134ff3c332f" minOccurs="0"/>
                <xsd:element ref="ns3:TaxCatchAll" minOccurs="0"/>
                <xsd:element ref="ns2:MediaServiceSearchProperties" minOccurs="0"/>
                <xsd:element ref="ns2:MediaServiceObjectDetectorVersion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4c9d9f85-2581-457a-b162-7e5491a2c746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2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3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OCR" ma:index="14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5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6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DateTaken" ma:index="17" nillable="true" ma:displayName="MediaServiceDateTaken" ma:hidden="true" ma:internalName="MediaServiceDateTaken" ma:readOnly="true">
      <xsd:simpleType>
        <xsd:restriction base="dms:Text"/>
      </xsd:simpleType>
    </xsd:element>
    <xsd:element name="MediaServiceLocation" ma:index="18" nillable="true" ma:displayName="Location" ma:internalName="MediaServiceLocation" ma:readOnly="true">
      <xsd:simpleType>
        <xsd:restriction base="dms:Text"/>
      </xsd:simpleType>
    </xsd:element>
    <xsd:element name="lcf76f155ced4ddcb4097134ff3c332f" ma:index="20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SearchProperties" ma:index="22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23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d087bbdb-b2e0-427c-a591-44c356400269" elementFormDefault="qualified">
    <xsd:import namespace="http://schemas.microsoft.com/office/2006/documentManagement/types"/>
    <xsd:import namespace="http://schemas.microsoft.com/office/infopath/2007/PartnerControls"/>
    <xsd:element name="SharedWithUsers" ma:index="10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1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TaxCatchAll" ma:index="21" nillable="true" ma:displayName="Taxonomy Catch All Column" ma:hidden="true" ma:list="{f6f04e05-eb36-4b1e-aa03-6441165777a5}" ma:internalName="TaxCatchAll" ma:showField="CatchAllData" ma:web="d087bbdb-b2e0-427c-a591-44c356400269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TaxCatchAll xmlns="d087bbdb-b2e0-427c-a591-44c356400269" xsi:nil="true"/>
    <lcf76f155ced4ddcb4097134ff3c332f xmlns="4c9d9f85-2581-457a-b162-7e5491a2c746">
      <Terms xmlns="http://schemas.microsoft.com/office/infopath/2007/PartnerControls"/>
    </lcf76f155ced4ddcb4097134ff3c332f>
  </documentManagement>
</p:properties>
</file>

<file path=customXml/itemProps1.xml><?xml version="1.0" encoding="utf-8"?>
<ds:datastoreItem xmlns:ds="http://schemas.openxmlformats.org/officeDocument/2006/customXml" ds:itemID="{E2400AFB-EFFC-4ACF-B1BA-BFF5FCC7035D}"/>
</file>

<file path=customXml/itemProps2.xml><?xml version="1.0" encoding="utf-8"?>
<ds:datastoreItem xmlns:ds="http://schemas.openxmlformats.org/officeDocument/2006/customXml" ds:itemID="{D2943776-9702-4E92-8261-2554FD741040}"/>
</file>

<file path=customXml/itemProps3.xml><?xml version="1.0" encoding="utf-8"?>
<ds:datastoreItem xmlns:ds="http://schemas.openxmlformats.org/officeDocument/2006/customXml" ds:itemID="{2A1ADE8A-501E-41A8-8303-C0CBC42741B3}"/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171</Words>
  <Characters>978</Characters>
  <Application>Microsoft Office Word</Application>
  <DocSecurity>0</DocSecurity>
  <Lines>8</Lines>
  <Paragraphs>2</Paragraphs>
  <ScaleCrop>false</ScaleCrop>
  <Company/>
  <LinksUpToDate>false</LinksUpToDate>
  <CharactersWithSpaces>1147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Rhian Thomas</dc:creator>
  <cp:keywords/>
  <dc:description/>
  <cp:lastModifiedBy>Rhian Thomas</cp:lastModifiedBy>
  <cp:revision>1</cp:revision>
  <dcterms:created xsi:type="dcterms:W3CDTF">2025-07-01T15:23:00Z</dcterms:created>
  <dcterms:modified xsi:type="dcterms:W3CDTF">2025-07-01T15:27:00Z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0x010100AD181AF36A088648B94A0D3D5D8ABD3B</vt:lpwstr>
  </property>
</Properties>
</file>