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EBA54F" w14:textId="77777777" w:rsidR="00A163F9" w:rsidRDefault="00A163F9" w:rsidP="00250229">
      <w:pPr>
        <w:widowControl/>
        <w:autoSpaceDE/>
        <w:autoSpaceDN/>
        <w:spacing w:after="160" w:line="360" w:lineRule="auto"/>
        <w:jc w:val="both"/>
        <w:rPr>
          <w:rFonts w:ascii="Times New Roman" w:eastAsiaTheme="minorHAnsi" w:hAnsi="Times New Roman" w:cs="Times New Roman"/>
          <w:sz w:val="24"/>
          <w:szCs w:val="24"/>
          <w:lang w:val="en-GB"/>
        </w:rPr>
      </w:pPr>
    </w:p>
    <w:p w14:paraId="2D3254CE" w14:textId="77777777" w:rsidR="00A163F9" w:rsidRDefault="00A163F9" w:rsidP="00250229">
      <w:pPr>
        <w:widowControl/>
        <w:autoSpaceDE/>
        <w:autoSpaceDN/>
        <w:spacing w:after="160" w:line="360" w:lineRule="auto"/>
        <w:jc w:val="both"/>
        <w:rPr>
          <w:rFonts w:ascii="Times New Roman" w:eastAsiaTheme="minorHAnsi" w:hAnsi="Times New Roman" w:cs="Times New Roman"/>
          <w:sz w:val="24"/>
          <w:szCs w:val="24"/>
          <w:lang w:val="en-GB"/>
        </w:rPr>
      </w:pPr>
    </w:p>
    <w:p w14:paraId="152B207B" w14:textId="77777777" w:rsidR="00A163F9" w:rsidRDefault="00A163F9" w:rsidP="00A163F9">
      <w:pPr>
        <w:widowControl/>
        <w:autoSpaceDE/>
        <w:autoSpaceDN/>
        <w:spacing w:after="160" w:line="360" w:lineRule="auto"/>
        <w:jc w:val="center"/>
        <w:rPr>
          <w:rFonts w:ascii="Times New Roman" w:eastAsiaTheme="minorHAnsi" w:hAnsi="Times New Roman" w:cs="Times New Roman"/>
          <w:sz w:val="24"/>
          <w:szCs w:val="24"/>
          <w:lang w:val="en-GB"/>
        </w:rPr>
      </w:pPr>
    </w:p>
    <w:p w14:paraId="69915493" w14:textId="77777777" w:rsidR="00A163F9" w:rsidRDefault="00A163F9" w:rsidP="00A163F9">
      <w:pPr>
        <w:widowControl/>
        <w:autoSpaceDE/>
        <w:autoSpaceDN/>
        <w:spacing w:after="160" w:line="360" w:lineRule="auto"/>
        <w:jc w:val="center"/>
        <w:rPr>
          <w:rFonts w:ascii="Times New Roman" w:eastAsiaTheme="minorHAnsi" w:hAnsi="Times New Roman" w:cs="Times New Roman"/>
          <w:sz w:val="24"/>
          <w:szCs w:val="24"/>
          <w:lang w:val="en-GB"/>
        </w:rPr>
      </w:pPr>
    </w:p>
    <w:p w14:paraId="45038B7F" w14:textId="3289BFD6" w:rsidR="00A163F9" w:rsidRDefault="00A163F9" w:rsidP="00A163F9">
      <w:pPr>
        <w:widowControl/>
        <w:autoSpaceDE/>
        <w:autoSpaceDN/>
        <w:spacing w:after="160" w:line="360" w:lineRule="auto"/>
        <w:jc w:val="center"/>
        <w:rPr>
          <w:rFonts w:ascii="Times New Roman" w:eastAsiaTheme="minorHAnsi" w:hAnsi="Times New Roman" w:cs="Times New Roman"/>
          <w:sz w:val="24"/>
          <w:szCs w:val="24"/>
          <w:lang w:val="en-GB"/>
        </w:rPr>
      </w:pPr>
      <w:r>
        <w:rPr>
          <w:noProof/>
        </w:rPr>
        <w:drawing>
          <wp:inline distT="0" distB="0" distL="0" distR="0" wp14:anchorId="02066871" wp14:editId="4AE15DF0">
            <wp:extent cx="3819525" cy="16383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19525" cy="1638300"/>
                    </a:xfrm>
                    <a:prstGeom prst="rect">
                      <a:avLst/>
                    </a:prstGeom>
                  </pic:spPr>
                </pic:pic>
              </a:graphicData>
            </a:graphic>
          </wp:inline>
        </w:drawing>
      </w:r>
    </w:p>
    <w:p w14:paraId="39538E1D" w14:textId="77777777" w:rsidR="00A163F9" w:rsidRDefault="00A163F9" w:rsidP="00250229">
      <w:pPr>
        <w:widowControl/>
        <w:autoSpaceDE/>
        <w:autoSpaceDN/>
        <w:spacing w:after="160" w:line="360" w:lineRule="auto"/>
        <w:jc w:val="both"/>
        <w:rPr>
          <w:rFonts w:ascii="Times New Roman" w:eastAsiaTheme="minorHAnsi" w:hAnsi="Times New Roman" w:cs="Times New Roman"/>
          <w:sz w:val="24"/>
          <w:szCs w:val="24"/>
          <w:lang w:val="en-GB"/>
        </w:rPr>
      </w:pPr>
    </w:p>
    <w:p w14:paraId="20CCACD8" w14:textId="77777777" w:rsidR="00A163F9" w:rsidRDefault="00A163F9" w:rsidP="00250229">
      <w:pPr>
        <w:widowControl/>
        <w:autoSpaceDE/>
        <w:autoSpaceDN/>
        <w:spacing w:after="160" w:line="360" w:lineRule="auto"/>
        <w:jc w:val="both"/>
        <w:rPr>
          <w:rFonts w:ascii="Times New Roman" w:eastAsiaTheme="minorHAnsi" w:hAnsi="Times New Roman" w:cs="Times New Roman"/>
          <w:sz w:val="24"/>
          <w:szCs w:val="24"/>
          <w:lang w:val="en-GB"/>
        </w:rPr>
      </w:pPr>
    </w:p>
    <w:p w14:paraId="3A6377F8" w14:textId="305E2DD4" w:rsidR="00A163F9" w:rsidRPr="00454EB9" w:rsidRDefault="00A163F9" w:rsidP="00250229">
      <w:pPr>
        <w:widowControl/>
        <w:autoSpaceDE/>
        <w:autoSpaceDN/>
        <w:spacing w:after="160" w:line="360" w:lineRule="auto"/>
        <w:jc w:val="both"/>
        <w:rPr>
          <w:rFonts w:ascii="Times New Roman" w:eastAsiaTheme="minorHAnsi" w:hAnsi="Times New Roman" w:cs="Times New Roman"/>
          <w:sz w:val="28"/>
          <w:szCs w:val="28"/>
          <w:lang w:val="en-GB"/>
        </w:rPr>
      </w:pPr>
      <w:r w:rsidRPr="00454EB9">
        <w:rPr>
          <w:rFonts w:ascii="Times New Roman" w:eastAsiaTheme="minorHAnsi" w:hAnsi="Times New Roman" w:cs="Times New Roman"/>
          <w:sz w:val="28"/>
          <w:szCs w:val="28"/>
          <w:lang w:val="en-GB"/>
        </w:rPr>
        <w:t>P</w:t>
      </w:r>
      <w:r w:rsidR="00231C12" w:rsidRPr="00454EB9">
        <w:rPr>
          <w:rFonts w:ascii="Times New Roman" w:eastAsiaTheme="minorHAnsi" w:hAnsi="Times New Roman" w:cs="Times New Roman"/>
          <w:sz w:val="28"/>
          <w:szCs w:val="28"/>
          <w:lang w:val="en-GB"/>
        </w:rPr>
        <w:t xml:space="preserve">rogram </w:t>
      </w:r>
      <w:r w:rsidRPr="00454EB9">
        <w:rPr>
          <w:rFonts w:ascii="Times New Roman" w:eastAsiaTheme="minorHAnsi" w:hAnsi="Times New Roman" w:cs="Times New Roman"/>
          <w:sz w:val="28"/>
          <w:szCs w:val="28"/>
          <w:lang w:val="en-GB"/>
        </w:rPr>
        <w:t>Name: BA Business Management</w:t>
      </w:r>
      <w:r w:rsidR="00231C12" w:rsidRPr="00454EB9">
        <w:rPr>
          <w:rFonts w:ascii="Times New Roman" w:eastAsiaTheme="minorHAnsi" w:hAnsi="Times New Roman" w:cs="Times New Roman"/>
          <w:sz w:val="28"/>
          <w:szCs w:val="28"/>
          <w:lang w:val="en-GB"/>
        </w:rPr>
        <w:t xml:space="preserve"> </w:t>
      </w:r>
    </w:p>
    <w:p w14:paraId="4886E95D" w14:textId="6A2431A6" w:rsidR="00A163F9" w:rsidRPr="00454EB9" w:rsidRDefault="00A163F9" w:rsidP="00250229">
      <w:pPr>
        <w:widowControl/>
        <w:autoSpaceDE/>
        <w:autoSpaceDN/>
        <w:spacing w:after="160" w:line="360" w:lineRule="auto"/>
        <w:jc w:val="both"/>
        <w:rPr>
          <w:rFonts w:ascii="Times New Roman" w:eastAsiaTheme="minorHAnsi" w:hAnsi="Times New Roman" w:cs="Times New Roman"/>
          <w:sz w:val="28"/>
          <w:szCs w:val="28"/>
          <w:lang w:val="en-GB"/>
        </w:rPr>
      </w:pPr>
      <w:r w:rsidRPr="00454EB9">
        <w:rPr>
          <w:rFonts w:ascii="Times New Roman" w:eastAsiaTheme="minorHAnsi" w:hAnsi="Times New Roman" w:cs="Times New Roman"/>
          <w:sz w:val="28"/>
          <w:szCs w:val="28"/>
          <w:lang w:val="en-GB"/>
        </w:rPr>
        <w:t>M</w:t>
      </w:r>
      <w:r w:rsidR="00231C12" w:rsidRPr="00454EB9">
        <w:rPr>
          <w:rFonts w:ascii="Times New Roman" w:eastAsiaTheme="minorHAnsi" w:hAnsi="Times New Roman" w:cs="Times New Roman"/>
          <w:sz w:val="28"/>
          <w:szCs w:val="28"/>
          <w:lang w:val="en-GB"/>
        </w:rPr>
        <w:t>odule name</w:t>
      </w:r>
      <w:r w:rsidRPr="00454EB9">
        <w:rPr>
          <w:rFonts w:ascii="Times New Roman" w:eastAsiaTheme="minorHAnsi" w:hAnsi="Times New Roman" w:cs="Times New Roman"/>
          <w:sz w:val="28"/>
          <w:szCs w:val="28"/>
          <w:lang w:val="en-GB"/>
        </w:rPr>
        <w:t xml:space="preserve">: Entrepreneurship </w:t>
      </w:r>
    </w:p>
    <w:p w14:paraId="786AEC5F" w14:textId="48129D4A" w:rsidR="00A163F9" w:rsidRPr="00454EB9" w:rsidRDefault="00A163F9" w:rsidP="00250229">
      <w:pPr>
        <w:widowControl/>
        <w:autoSpaceDE/>
        <w:autoSpaceDN/>
        <w:spacing w:after="160" w:line="360" w:lineRule="auto"/>
        <w:jc w:val="both"/>
        <w:rPr>
          <w:rFonts w:ascii="Times New Roman" w:eastAsiaTheme="minorHAnsi" w:hAnsi="Times New Roman" w:cs="Times New Roman"/>
          <w:sz w:val="28"/>
          <w:szCs w:val="28"/>
          <w:lang w:val="en-GB"/>
        </w:rPr>
      </w:pPr>
      <w:r w:rsidRPr="00454EB9">
        <w:rPr>
          <w:rFonts w:ascii="Times New Roman" w:eastAsiaTheme="minorHAnsi" w:hAnsi="Times New Roman" w:cs="Times New Roman"/>
          <w:sz w:val="28"/>
          <w:szCs w:val="28"/>
          <w:lang w:val="en-GB"/>
        </w:rPr>
        <w:t>C</w:t>
      </w:r>
      <w:r w:rsidR="00231C12" w:rsidRPr="00454EB9">
        <w:rPr>
          <w:rFonts w:ascii="Times New Roman" w:eastAsiaTheme="minorHAnsi" w:hAnsi="Times New Roman" w:cs="Times New Roman"/>
          <w:sz w:val="28"/>
          <w:szCs w:val="28"/>
          <w:lang w:val="en-GB"/>
        </w:rPr>
        <w:t>ode</w:t>
      </w:r>
      <w:r w:rsidRPr="00454EB9">
        <w:rPr>
          <w:rFonts w:ascii="Times New Roman" w:eastAsiaTheme="minorHAnsi" w:hAnsi="Times New Roman" w:cs="Times New Roman"/>
          <w:sz w:val="28"/>
          <w:szCs w:val="28"/>
          <w:lang w:val="en-GB"/>
        </w:rPr>
        <w:t>: LCBB5001</w:t>
      </w:r>
    </w:p>
    <w:p w14:paraId="105AC843" w14:textId="0B36A8E0" w:rsidR="00A163F9" w:rsidRPr="00454EB9" w:rsidRDefault="00A163F9" w:rsidP="00250229">
      <w:pPr>
        <w:widowControl/>
        <w:autoSpaceDE/>
        <w:autoSpaceDN/>
        <w:spacing w:after="160" w:line="360" w:lineRule="auto"/>
        <w:jc w:val="both"/>
        <w:rPr>
          <w:rFonts w:ascii="Times New Roman" w:eastAsiaTheme="minorHAnsi" w:hAnsi="Times New Roman" w:cs="Times New Roman"/>
          <w:sz w:val="28"/>
          <w:szCs w:val="28"/>
          <w:lang w:val="en-GB"/>
        </w:rPr>
      </w:pPr>
      <w:r w:rsidRPr="00454EB9">
        <w:rPr>
          <w:rFonts w:ascii="Times New Roman" w:eastAsiaTheme="minorHAnsi" w:hAnsi="Times New Roman" w:cs="Times New Roman"/>
          <w:sz w:val="28"/>
          <w:szCs w:val="28"/>
          <w:lang w:val="en-GB"/>
        </w:rPr>
        <w:t>A</w:t>
      </w:r>
      <w:r w:rsidR="00231C12" w:rsidRPr="00454EB9">
        <w:rPr>
          <w:rFonts w:ascii="Times New Roman" w:eastAsiaTheme="minorHAnsi" w:hAnsi="Times New Roman" w:cs="Times New Roman"/>
          <w:sz w:val="28"/>
          <w:szCs w:val="28"/>
          <w:lang w:val="en-GB"/>
        </w:rPr>
        <w:t>ssignment title</w:t>
      </w:r>
      <w:r w:rsidRPr="00454EB9">
        <w:rPr>
          <w:rFonts w:ascii="Times New Roman" w:eastAsiaTheme="minorHAnsi" w:hAnsi="Times New Roman" w:cs="Times New Roman"/>
          <w:sz w:val="28"/>
          <w:szCs w:val="28"/>
          <w:lang w:val="en-GB"/>
        </w:rPr>
        <w:t>: Assessment Component 1: Written Report/ Business Plan</w:t>
      </w:r>
    </w:p>
    <w:p w14:paraId="0181ABB1" w14:textId="292BCD48" w:rsidR="00A163F9" w:rsidRPr="00454EB9" w:rsidRDefault="00F87E7F" w:rsidP="00250229">
      <w:pPr>
        <w:widowControl/>
        <w:autoSpaceDE/>
        <w:autoSpaceDN/>
        <w:spacing w:after="160" w:line="360" w:lineRule="auto"/>
        <w:jc w:val="both"/>
        <w:rPr>
          <w:rFonts w:ascii="Times New Roman" w:eastAsiaTheme="minorHAnsi" w:hAnsi="Times New Roman" w:cs="Times New Roman"/>
          <w:sz w:val="28"/>
          <w:szCs w:val="28"/>
          <w:lang w:val="en-GB"/>
        </w:rPr>
      </w:pPr>
      <w:r>
        <w:rPr>
          <w:rFonts w:ascii="Times New Roman" w:eastAsiaTheme="minorHAnsi" w:hAnsi="Times New Roman" w:cs="Times New Roman"/>
          <w:sz w:val="28"/>
          <w:szCs w:val="28"/>
          <w:lang w:val="en-GB"/>
        </w:rPr>
        <w:t>L</w:t>
      </w:r>
      <w:r w:rsidR="00231C12" w:rsidRPr="00454EB9">
        <w:rPr>
          <w:rFonts w:ascii="Times New Roman" w:eastAsiaTheme="minorHAnsi" w:hAnsi="Times New Roman" w:cs="Times New Roman"/>
          <w:sz w:val="28"/>
          <w:szCs w:val="28"/>
          <w:lang w:val="en-GB"/>
        </w:rPr>
        <w:t>ecturer’s name</w:t>
      </w:r>
      <w:r w:rsidR="00A163F9" w:rsidRPr="00454EB9">
        <w:rPr>
          <w:rFonts w:ascii="Times New Roman" w:eastAsiaTheme="minorHAnsi" w:hAnsi="Times New Roman" w:cs="Times New Roman"/>
          <w:sz w:val="28"/>
          <w:szCs w:val="28"/>
          <w:lang w:val="en-GB"/>
        </w:rPr>
        <w:t xml:space="preserve">: </w:t>
      </w:r>
      <w:r w:rsidR="00B10857">
        <w:rPr>
          <w:rFonts w:ascii="Times New Roman" w:eastAsiaTheme="minorHAnsi" w:hAnsi="Times New Roman" w:cs="Times New Roman"/>
          <w:sz w:val="28"/>
          <w:szCs w:val="28"/>
          <w:lang w:val="en-GB"/>
        </w:rPr>
        <w:t>Essa Bah</w:t>
      </w:r>
    </w:p>
    <w:p w14:paraId="4978C145" w14:textId="721D8EEC" w:rsidR="00A163F9" w:rsidRPr="00454EB9" w:rsidRDefault="00A163F9" w:rsidP="00250229">
      <w:pPr>
        <w:widowControl/>
        <w:autoSpaceDE/>
        <w:autoSpaceDN/>
        <w:spacing w:after="160" w:line="360" w:lineRule="auto"/>
        <w:jc w:val="both"/>
        <w:rPr>
          <w:rFonts w:ascii="Times New Roman" w:eastAsiaTheme="minorHAnsi" w:hAnsi="Times New Roman" w:cs="Times New Roman"/>
          <w:sz w:val="28"/>
          <w:szCs w:val="28"/>
          <w:lang w:val="en-GB"/>
        </w:rPr>
      </w:pPr>
      <w:r w:rsidRPr="00454EB9">
        <w:rPr>
          <w:rFonts w:ascii="Times New Roman" w:eastAsiaTheme="minorHAnsi" w:hAnsi="Times New Roman" w:cs="Times New Roman"/>
          <w:sz w:val="28"/>
          <w:szCs w:val="28"/>
          <w:lang w:val="en-GB"/>
        </w:rPr>
        <w:t>Name:</w:t>
      </w:r>
      <w:r w:rsidR="00B10857">
        <w:rPr>
          <w:rFonts w:ascii="Times New Roman" w:eastAsiaTheme="minorHAnsi" w:hAnsi="Times New Roman" w:cs="Times New Roman"/>
          <w:sz w:val="28"/>
          <w:szCs w:val="28"/>
          <w:lang w:val="en-GB"/>
        </w:rPr>
        <w:t xml:space="preserve"> Carmen Ioana </w:t>
      </w:r>
      <w:proofErr w:type="spellStart"/>
      <w:r w:rsidR="00B10857">
        <w:rPr>
          <w:rFonts w:ascii="Times New Roman" w:eastAsiaTheme="minorHAnsi" w:hAnsi="Times New Roman" w:cs="Times New Roman"/>
          <w:sz w:val="28"/>
          <w:szCs w:val="28"/>
          <w:lang w:val="en-GB"/>
        </w:rPr>
        <w:t>Hodoroaba</w:t>
      </w:r>
      <w:proofErr w:type="spellEnd"/>
    </w:p>
    <w:p w14:paraId="76AAB4D6" w14:textId="3B1DB0B4" w:rsidR="00231C12" w:rsidRPr="00454EB9" w:rsidRDefault="00A163F9" w:rsidP="00B10857">
      <w:pPr>
        <w:widowControl/>
        <w:tabs>
          <w:tab w:val="left" w:pos="2145"/>
        </w:tabs>
        <w:autoSpaceDE/>
        <w:autoSpaceDN/>
        <w:spacing w:after="160" w:line="360" w:lineRule="auto"/>
        <w:jc w:val="both"/>
        <w:rPr>
          <w:rFonts w:ascii="Times New Roman" w:eastAsiaTheme="minorHAnsi" w:hAnsi="Times New Roman" w:cs="Times New Roman"/>
          <w:sz w:val="28"/>
          <w:szCs w:val="28"/>
          <w:lang w:val="en-GB"/>
        </w:rPr>
      </w:pPr>
      <w:r w:rsidRPr="00454EB9">
        <w:rPr>
          <w:rFonts w:ascii="Times New Roman" w:eastAsiaTheme="minorHAnsi" w:hAnsi="Times New Roman" w:cs="Times New Roman"/>
          <w:sz w:val="28"/>
          <w:szCs w:val="28"/>
          <w:lang w:val="en-GB"/>
        </w:rPr>
        <w:t>St</w:t>
      </w:r>
      <w:r w:rsidR="00231C12" w:rsidRPr="00454EB9">
        <w:rPr>
          <w:rFonts w:ascii="Times New Roman" w:eastAsiaTheme="minorHAnsi" w:hAnsi="Times New Roman" w:cs="Times New Roman"/>
          <w:sz w:val="28"/>
          <w:szCs w:val="28"/>
          <w:lang w:val="en-GB"/>
        </w:rPr>
        <w:t>udent id</w:t>
      </w:r>
      <w:r w:rsidR="00B10857">
        <w:rPr>
          <w:rFonts w:ascii="Times New Roman" w:eastAsiaTheme="minorHAnsi" w:hAnsi="Times New Roman" w:cs="Times New Roman"/>
          <w:sz w:val="28"/>
          <w:szCs w:val="28"/>
          <w:lang w:val="en-GB"/>
        </w:rPr>
        <w:t>: 2109656</w:t>
      </w:r>
    </w:p>
    <w:p w14:paraId="1A7C9B02" w14:textId="77777777" w:rsidR="00A163F9" w:rsidRPr="00454EB9" w:rsidRDefault="00A163F9" w:rsidP="00454EB9">
      <w:pPr>
        <w:widowControl/>
        <w:autoSpaceDE/>
        <w:autoSpaceDN/>
        <w:spacing w:after="160" w:line="360" w:lineRule="auto"/>
        <w:jc w:val="both"/>
        <w:rPr>
          <w:rFonts w:ascii="Times New Roman" w:eastAsiaTheme="minorHAnsi" w:hAnsi="Times New Roman" w:cs="Times New Roman"/>
          <w:b/>
          <w:bCs/>
          <w:sz w:val="24"/>
          <w:szCs w:val="24"/>
          <w:u w:val="single"/>
          <w:lang w:val="en-GB"/>
        </w:rPr>
      </w:pPr>
      <w:r w:rsidRPr="00454EB9">
        <w:rPr>
          <w:rFonts w:ascii="Times New Roman" w:eastAsiaTheme="minorHAnsi" w:hAnsi="Times New Roman" w:cs="Times New Roman"/>
          <w:b/>
          <w:bCs/>
          <w:sz w:val="24"/>
          <w:szCs w:val="24"/>
          <w:u w:val="single"/>
          <w:lang w:val="en-GB"/>
        </w:rPr>
        <w:br w:type="page"/>
      </w:r>
    </w:p>
    <w:sdt>
      <w:sdtPr>
        <w:rPr>
          <w:rFonts w:ascii="Times New Roman" w:eastAsia="Arial" w:hAnsi="Times New Roman" w:cs="Times New Roman"/>
          <w:color w:val="auto"/>
          <w:sz w:val="24"/>
          <w:szCs w:val="24"/>
          <w:lang w:val="en-GB"/>
        </w:rPr>
        <w:id w:val="-1078135806"/>
        <w:docPartObj>
          <w:docPartGallery w:val="Table of Contents"/>
          <w:docPartUnique/>
        </w:docPartObj>
      </w:sdtPr>
      <w:sdtEndPr>
        <w:rPr>
          <w:rFonts w:ascii="Arial" w:hAnsi="Arial" w:cs="Arial"/>
          <w:b/>
          <w:bCs/>
          <w:sz w:val="22"/>
          <w:szCs w:val="22"/>
        </w:rPr>
      </w:sdtEndPr>
      <w:sdtContent>
        <w:p w14:paraId="0B2A65CE" w14:textId="05EFE987" w:rsidR="00454EB9" w:rsidRPr="00454EB9" w:rsidRDefault="00454EB9" w:rsidP="00454EB9">
          <w:pPr>
            <w:pStyle w:val="TtuloTDC"/>
            <w:spacing w:line="360" w:lineRule="auto"/>
            <w:jc w:val="both"/>
            <w:rPr>
              <w:rFonts w:ascii="Times New Roman" w:hAnsi="Times New Roman" w:cs="Times New Roman"/>
              <w:b/>
              <w:bCs/>
              <w:color w:val="000000" w:themeColor="text1"/>
              <w:sz w:val="28"/>
              <w:szCs w:val="28"/>
            </w:rPr>
          </w:pPr>
          <w:r w:rsidRPr="00454EB9">
            <w:rPr>
              <w:rFonts w:ascii="Times New Roman" w:hAnsi="Times New Roman" w:cs="Times New Roman"/>
              <w:b/>
              <w:bCs/>
              <w:color w:val="000000" w:themeColor="text1"/>
              <w:sz w:val="28"/>
              <w:szCs w:val="28"/>
              <w:lang w:val="en-GB"/>
            </w:rPr>
            <w:t>Table of Contents</w:t>
          </w:r>
        </w:p>
        <w:p w14:paraId="225E90D5" w14:textId="1B5FD630" w:rsidR="006574D2" w:rsidRPr="006574D2" w:rsidRDefault="00454EB9" w:rsidP="006574D2">
          <w:pPr>
            <w:pStyle w:val="TDC1"/>
            <w:tabs>
              <w:tab w:val="left" w:pos="440"/>
              <w:tab w:val="right" w:leader="dot" w:pos="9016"/>
            </w:tabs>
            <w:spacing w:line="360" w:lineRule="auto"/>
            <w:jc w:val="both"/>
            <w:rPr>
              <w:rFonts w:ascii="Times New Roman" w:eastAsiaTheme="minorEastAsia" w:hAnsi="Times New Roman" w:cs="Times New Roman"/>
              <w:noProof/>
              <w:sz w:val="24"/>
              <w:szCs w:val="24"/>
            </w:rPr>
          </w:pPr>
          <w:r w:rsidRPr="006574D2">
            <w:rPr>
              <w:rFonts w:ascii="Times New Roman" w:hAnsi="Times New Roman" w:cs="Times New Roman"/>
              <w:sz w:val="24"/>
              <w:szCs w:val="24"/>
            </w:rPr>
            <w:fldChar w:fldCharType="begin"/>
          </w:r>
          <w:r w:rsidRPr="006574D2">
            <w:rPr>
              <w:rFonts w:ascii="Times New Roman" w:hAnsi="Times New Roman" w:cs="Times New Roman"/>
              <w:sz w:val="24"/>
              <w:szCs w:val="24"/>
            </w:rPr>
            <w:instrText xml:space="preserve"> TOC \o "1-3" \h \z \u </w:instrText>
          </w:r>
          <w:r w:rsidRPr="006574D2">
            <w:rPr>
              <w:rFonts w:ascii="Times New Roman" w:hAnsi="Times New Roman" w:cs="Times New Roman"/>
              <w:sz w:val="24"/>
              <w:szCs w:val="24"/>
            </w:rPr>
            <w:fldChar w:fldCharType="separate"/>
          </w:r>
          <w:hyperlink w:anchor="_Toc128577732" w:history="1">
            <w:r w:rsidR="006574D2" w:rsidRPr="006574D2">
              <w:rPr>
                <w:rStyle w:val="Hipervnculo"/>
                <w:rFonts w:ascii="Times New Roman" w:hAnsi="Times New Roman" w:cs="Times New Roman"/>
                <w:noProof/>
                <w:sz w:val="24"/>
                <w:szCs w:val="24"/>
              </w:rPr>
              <w:t>1.</w:t>
            </w:r>
            <w:r w:rsidR="006574D2" w:rsidRPr="006574D2">
              <w:rPr>
                <w:rFonts w:ascii="Times New Roman" w:eastAsiaTheme="minorEastAsia" w:hAnsi="Times New Roman" w:cs="Times New Roman"/>
                <w:noProof/>
                <w:sz w:val="24"/>
                <w:szCs w:val="24"/>
              </w:rPr>
              <w:tab/>
            </w:r>
            <w:r w:rsidR="006574D2" w:rsidRPr="006574D2">
              <w:rPr>
                <w:rStyle w:val="Hipervnculo"/>
                <w:rFonts w:ascii="Times New Roman" w:hAnsi="Times New Roman" w:cs="Times New Roman"/>
                <w:noProof/>
                <w:sz w:val="24"/>
                <w:szCs w:val="24"/>
              </w:rPr>
              <w:t>Overview of the business idea and it’s product/service.</w:t>
            </w:r>
            <w:r w:rsidR="006574D2" w:rsidRPr="006574D2">
              <w:rPr>
                <w:rFonts w:ascii="Times New Roman" w:hAnsi="Times New Roman" w:cs="Times New Roman"/>
                <w:noProof/>
                <w:webHidden/>
                <w:sz w:val="24"/>
                <w:szCs w:val="24"/>
              </w:rPr>
              <w:tab/>
            </w:r>
            <w:r w:rsidR="006574D2" w:rsidRPr="006574D2">
              <w:rPr>
                <w:rFonts w:ascii="Times New Roman" w:hAnsi="Times New Roman" w:cs="Times New Roman"/>
                <w:noProof/>
                <w:webHidden/>
                <w:sz w:val="24"/>
                <w:szCs w:val="24"/>
              </w:rPr>
              <w:fldChar w:fldCharType="begin"/>
            </w:r>
            <w:r w:rsidR="006574D2" w:rsidRPr="006574D2">
              <w:rPr>
                <w:rFonts w:ascii="Times New Roman" w:hAnsi="Times New Roman" w:cs="Times New Roman"/>
                <w:noProof/>
                <w:webHidden/>
                <w:sz w:val="24"/>
                <w:szCs w:val="24"/>
              </w:rPr>
              <w:instrText xml:space="preserve"> PAGEREF _Toc128577732 \h </w:instrText>
            </w:r>
            <w:r w:rsidR="006574D2" w:rsidRPr="006574D2">
              <w:rPr>
                <w:rFonts w:ascii="Times New Roman" w:hAnsi="Times New Roman" w:cs="Times New Roman"/>
                <w:noProof/>
                <w:webHidden/>
                <w:sz w:val="24"/>
                <w:szCs w:val="24"/>
              </w:rPr>
            </w:r>
            <w:r w:rsidR="006574D2" w:rsidRPr="006574D2">
              <w:rPr>
                <w:rFonts w:ascii="Times New Roman" w:hAnsi="Times New Roman" w:cs="Times New Roman"/>
                <w:noProof/>
                <w:webHidden/>
                <w:sz w:val="24"/>
                <w:szCs w:val="24"/>
              </w:rPr>
              <w:fldChar w:fldCharType="separate"/>
            </w:r>
            <w:r w:rsidR="00F87E7F">
              <w:rPr>
                <w:rFonts w:ascii="Times New Roman" w:hAnsi="Times New Roman" w:cs="Times New Roman"/>
                <w:noProof/>
                <w:webHidden/>
                <w:sz w:val="24"/>
                <w:szCs w:val="24"/>
              </w:rPr>
              <w:t>3</w:t>
            </w:r>
            <w:r w:rsidR="006574D2" w:rsidRPr="006574D2">
              <w:rPr>
                <w:rFonts w:ascii="Times New Roman" w:hAnsi="Times New Roman" w:cs="Times New Roman"/>
                <w:noProof/>
                <w:webHidden/>
                <w:sz w:val="24"/>
                <w:szCs w:val="24"/>
              </w:rPr>
              <w:fldChar w:fldCharType="end"/>
            </w:r>
          </w:hyperlink>
        </w:p>
        <w:p w14:paraId="20E6FD05" w14:textId="52DA0A80" w:rsidR="006574D2" w:rsidRPr="006574D2" w:rsidRDefault="00000000" w:rsidP="006574D2">
          <w:pPr>
            <w:pStyle w:val="TDC1"/>
            <w:tabs>
              <w:tab w:val="left" w:pos="440"/>
              <w:tab w:val="right" w:leader="dot" w:pos="9016"/>
            </w:tabs>
            <w:spacing w:line="360" w:lineRule="auto"/>
            <w:jc w:val="both"/>
            <w:rPr>
              <w:rFonts w:ascii="Times New Roman" w:eastAsiaTheme="minorEastAsia" w:hAnsi="Times New Roman" w:cs="Times New Roman"/>
              <w:noProof/>
              <w:sz w:val="24"/>
              <w:szCs w:val="24"/>
            </w:rPr>
          </w:pPr>
          <w:hyperlink w:anchor="_Toc128577733" w:history="1">
            <w:r w:rsidR="006574D2" w:rsidRPr="006574D2">
              <w:rPr>
                <w:rStyle w:val="Hipervnculo"/>
                <w:rFonts w:ascii="Times New Roman" w:hAnsi="Times New Roman" w:cs="Times New Roman"/>
                <w:noProof/>
                <w:sz w:val="24"/>
                <w:szCs w:val="24"/>
              </w:rPr>
              <w:t>2.</w:t>
            </w:r>
            <w:r w:rsidR="006574D2" w:rsidRPr="006574D2">
              <w:rPr>
                <w:rFonts w:ascii="Times New Roman" w:eastAsiaTheme="minorEastAsia" w:hAnsi="Times New Roman" w:cs="Times New Roman"/>
                <w:noProof/>
                <w:sz w:val="24"/>
                <w:szCs w:val="24"/>
              </w:rPr>
              <w:tab/>
            </w:r>
            <w:r w:rsidR="006574D2" w:rsidRPr="006574D2">
              <w:rPr>
                <w:rStyle w:val="Hipervnculo"/>
                <w:rFonts w:ascii="Times New Roman" w:hAnsi="Times New Roman" w:cs="Times New Roman"/>
                <w:noProof/>
                <w:sz w:val="24"/>
                <w:szCs w:val="24"/>
              </w:rPr>
              <w:t>Ownership and Legal format of the startup.</w:t>
            </w:r>
            <w:r w:rsidR="006574D2" w:rsidRPr="006574D2">
              <w:rPr>
                <w:rFonts w:ascii="Times New Roman" w:hAnsi="Times New Roman" w:cs="Times New Roman"/>
                <w:noProof/>
                <w:webHidden/>
                <w:sz w:val="24"/>
                <w:szCs w:val="24"/>
              </w:rPr>
              <w:tab/>
            </w:r>
            <w:r w:rsidR="006574D2" w:rsidRPr="006574D2">
              <w:rPr>
                <w:rFonts w:ascii="Times New Roman" w:hAnsi="Times New Roman" w:cs="Times New Roman"/>
                <w:noProof/>
                <w:webHidden/>
                <w:sz w:val="24"/>
                <w:szCs w:val="24"/>
              </w:rPr>
              <w:fldChar w:fldCharType="begin"/>
            </w:r>
            <w:r w:rsidR="006574D2" w:rsidRPr="006574D2">
              <w:rPr>
                <w:rFonts w:ascii="Times New Roman" w:hAnsi="Times New Roman" w:cs="Times New Roman"/>
                <w:noProof/>
                <w:webHidden/>
                <w:sz w:val="24"/>
                <w:szCs w:val="24"/>
              </w:rPr>
              <w:instrText xml:space="preserve"> PAGEREF _Toc128577733 \h </w:instrText>
            </w:r>
            <w:r w:rsidR="006574D2" w:rsidRPr="006574D2">
              <w:rPr>
                <w:rFonts w:ascii="Times New Roman" w:hAnsi="Times New Roman" w:cs="Times New Roman"/>
                <w:noProof/>
                <w:webHidden/>
                <w:sz w:val="24"/>
                <w:szCs w:val="24"/>
              </w:rPr>
            </w:r>
            <w:r w:rsidR="006574D2" w:rsidRPr="006574D2">
              <w:rPr>
                <w:rFonts w:ascii="Times New Roman" w:hAnsi="Times New Roman" w:cs="Times New Roman"/>
                <w:noProof/>
                <w:webHidden/>
                <w:sz w:val="24"/>
                <w:szCs w:val="24"/>
              </w:rPr>
              <w:fldChar w:fldCharType="separate"/>
            </w:r>
            <w:r w:rsidR="00F87E7F">
              <w:rPr>
                <w:rFonts w:ascii="Times New Roman" w:hAnsi="Times New Roman" w:cs="Times New Roman"/>
                <w:noProof/>
                <w:webHidden/>
                <w:sz w:val="24"/>
                <w:szCs w:val="24"/>
              </w:rPr>
              <w:t>4</w:t>
            </w:r>
            <w:r w:rsidR="006574D2" w:rsidRPr="006574D2">
              <w:rPr>
                <w:rFonts w:ascii="Times New Roman" w:hAnsi="Times New Roman" w:cs="Times New Roman"/>
                <w:noProof/>
                <w:webHidden/>
                <w:sz w:val="24"/>
                <w:szCs w:val="24"/>
              </w:rPr>
              <w:fldChar w:fldCharType="end"/>
            </w:r>
          </w:hyperlink>
        </w:p>
        <w:p w14:paraId="588560C9" w14:textId="3546C8D8" w:rsidR="006574D2" w:rsidRPr="006574D2" w:rsidRDefault="00000000" w:rsidP="006574D2">
          <w:pPr>
            <w:pStyle w:val="TDC1"/>
            <w:tabs>
              <w:tab w:val="left" w:pos="440"/>
              <w:tab w:val="right" w:leader="dot" w:pos="9016"/>
            </w:tabs>
            <w:spacing w:line="360" w:lineRule="auto"/>
            <w:jc w:val="both"/>
            <w:rPr>
              <w:rFonts w:ascii="Times New Roman" w:eastAsiaTheme="minorEastAsia" w:hAnsi="Times New Roman" w:cs="Times New Roman"/>
              <w:noProof/>
              <w:sz w:val="24"/>
              <w:szCs w:val="24"/>
            </w:rPr>
          </w:pPr>
          <w:hyperlink w:anchor="_Toc128577734" w:history="1">
            <w:r w:rsidR="006574D2" w:rsidRPr="006574D2">
              <w:rPr>
                <w:rStyle w:val="Hipervnculo"/>
                <w:rFonts w:ascii="Times New Roman" w:hAnsi="Times New Roman" w:cs="Times New Roman"/>
                <w:noProof/>
                <w:sz w:val="24"/>
                <w:szCs w:val="24"/>
              </w:rPr>
              <w:t>3.</w:t>
            </w:r>
            <w:r w:rsidR="006574D2" w:rsidRPr="006574D2">
              <w:rPr>
                <w:rFonts w:ascii="Times New Roman" w:eastAsiaTheme="minorEastAsia" w:hAnsi="Times New Roman" w:cs="Times New Roman"/>
                <w:noProof/>
                <w:sz w:val="24"/>
                <w:szCs w:val="24"/>
              </w:rPr>
              <w:tab/>
            </w:r>
            <w:r w:rsidR="006574D2" w:rsidRPr="006574D2">
              <w:rPr>
                <w:rStyle w:val="Hipervnculo"/>
                <w:rFonts w:ascii="Times New Roman" w:hAnsi="Times New Roman" w:cs="Times New Roman"/>
                <w:noProof/>
                <w:sz w:val="24"/>
                <w:szCs w:val="24"/>
              </w:rPr>
              <w:t>Management of the company</w:t>
            </w:r>
            <w:r w:rsidR="006574D2" w:rsidRPr="006574D2">
              <w:rPr>
                <w:rFonts w:ascii="Times New Roman" w:hAnsi="Times New Roman" w:cs="Times New Roman"/>
                <w:noProof/>
                <w:webHidden/>
                <w:sz w:val="24"/>
                <w:szCs w:val="24"/>
              </w:rPr>
              <w:tab/>
            </w:r>
            <w:r w:rsidR="006574D2" w:rsidRPr="006574D2">
              <w:rPr>
                <w:rFonts w:ascii="Times New Roman" w:hAnsi="Times New Roman" w:cs="Times New Roman"/>
                <w:noProof/>
                <w:webHidden/>
                <w:sz w:val="24"/>
                <w:szCs w:val="24"/>
              </w:rPr>
              <w:fldChar w:fldCharType="begin"/>
            </w:r>
            <w:r w:rsidR="006574D2" w:rsidRPr="006574D2">
              <w:rPr>
                <w:rFonts w:ascii="Times New Roman" w:hAnsi="Times New Roman" w:cs="Times New Roman"/>
                <w:noProof/>
                <w:webHidden/>
                <w:sz w:val="24"/>
                <w:szCs w:val="24"/>
              </w:rPr>
              <w:instrText xml:space="preserve"> PAGEREF _Toc128577734 \h </w:instrText>
            </w:r>
            <w:r w:rsidR="006574D2" w:rsidRPr="006574D2">
              <w:rPr>
                <w:rFonts w:ascii="Times New Roman" w:hAnsi="Times New Roman" w:cs="Times New Roman"/>
                <w:noProof/>
                <w:webHidden/>
                <w:sz w:val="24"/>
                <w:szCs w:val="24"/>
              </w:rPr>
            </w:r>
            <w:r w:rsidR="006574D2" w:rsidRPr="006574D2">
              <w:rPr>
                <w:rFonts w:ascii="Times New Roman" w:hAnsi="Times New Roman" w:cs="Times New Roman"/>
                <w:noProof/>
                <w:webHidden/>
                <w:sz w:val="24"/>
                <w:szCs w:val="24"/>
              </w:rPr>
              <w:fldChar w:fldCharType="separate"/>
            </w:r>
            <w:r w:rsidR="00F87E7F">
              <w:rPr>
                <w:rFonts w:ascii="Times New Roman" w:hAnsi="Times New Roman" w:cs="Times New Roman"/>
                <w:noProof/>
                <w:webHidden/>
                <w:sz w:val="24"/>
                <w:szCs w:val="24"/>
              </w:rPr>
              <w:t>4</w:t>
            </w:r>
            <w:r w:rsidR="006574D2" w:rsidRPr="006574D2">
              <w:rPr>
                <w:rFonts w:ascii="Times New Roman" w:hAnsi="Times New Roman" w:cs="Times New Roman"/>
                <w:noProof/>
                <w:webHidden/>
                <w:sz w:val="24"/>
                <w:szCs w:val="24"/>
              </w:rPr>
              <w:fldChar w:fldCharType="end"/>
            </w:r>
          </w:hyperlink>
        </w:p>
        <w:p w14:paraId="0FDEF329" w14:textId="7F280755" w:rsidR="006574D2" w:rsidRPr="006574D2" w:rsidRDefault="00000000" w:rsidP="006574D2">
          <w:pPr>
            <w:pStyle w:val="TDC1"/>
            <w:tabs>
              <w:tab w:val="left" w:pos="440"/>
              <w:tab w:val="right" w:leader="dot" w:pos="9016"/>
            </w:tabs>
            <w:spacing w:line="360" w:lineRule="auto"/>
            <w:jc w:val="both"/>
            <w:rPr>
              <w:rFonts w:ascii="Times New Roman" w:eastAsiaTheme="minorEastAsia" w:hAnsi="Times New Roman" w:cs="Times New Roman"/>
              <w:noProof/>
              <w:sz w:val="24"/>
              <w:szCs w:val="24"/>
            </w:rPr>
          </w:pPr>
          <w:hyperlink w:anchor="_Toc128577735" w:history="1">
            <w:r w:rsidR="006574D2" w:rsidRPr="006574D2">
              <w:rPr>
                <w:rStyle w:val="Hipervnculo"/>
                <w:rFonts w:ascii="Times New Roman" w:hAnsi="Times New Roman" w:cs="Times New Roman"/>
                <w:noProof/>
                <w:sz w:val="24"/>
                <w:szCs w:val="24"/>
              </w:rPr>
              <w:t>4.</w:t>
            </w:r>
            <w:r w:rsidR="006574D2" w:rsidRPr="006574D2">
              <w:rPr>
                <w:rFonts w:ascii="Times New Roman" w:eastAsiaTheme="minorEastAsia" w:hAnsi="Times New Roman" w:cs="Times New Roman"/>
                <w:noProof/>
                <w:sz w:val="24"/>
                <w:szCs w:val="24"/>
              </w:rPr>
              <w:tab/>
            </w:r>
            <w:r w:rsidR="006574D2" w:rsidRPr="006574D2">
              <w:rPr>
                <w:rStyle w:val="Hipervnculo"/>
                <w:rFonts w:ascii="Times New Roman" w:hAnsi="Times New Roman" w:cs="Times New Roman"/>
                <w:noProof/>
                <w:sz w:val="24"/>
                <w:szCs w:val="24"/>
              </w:rPr>
              <w:t>Explanation of the target market and the marketing strategies the company will adopt to reach their customers</w:t>
            </w:r>
            <w:r w:rsidR="006574D2" w:rsidRPr="006574D2">
              <w:rPr>
                <w:rFonts w:ascii="Times New Roman" w:hAnsi="Times New Roman" w:cs="Times New Roman"/>
                <w:noProof/>
                <w:webHidden/>
                <w:sz w:val="24"/>
                <w:szCs w:val="24"/>
              </w:rPr>
              <w:tab/>
            </w:r>
            <w:r w:rsidR="006574D2" w:rsidRPr="006574D2">
              <w:rPr>
                <w:rFonts w:ascii="Times New Roman" w:hAnsi="Times New Roman" w:cs="Times New Roman"/>
                <w:noProof/>
                <w:webHidden/>
                <w:sz w:val="24"/>
                <w:szCs w:val="24"/>
              </w:rPr>
              <w:fldChar w:fldCharType="begin"/>
            </w:r>
            <w:r w:rsidR="006574D2" w:rsidRPr="006574D2">
              <w:rPr>
                <w:rFonts w:ascii="Times New Roman" w:hAnsi="Times New Roman" w:cs="Times New Roman"/>
                <w:noProof/>
                <w:webHidden/>
                <w:sz w:val="24"/>
                <w:szCs w:val="24"/>
              </w:rPr>
              <w:instrText xml:space="preserve"> PAGEREF _Toc128577735 \h </w:instrText>
            </w:r>
            <w:r w:rsidR="006574D2" w:rsidRPr="006574D2">
              <w:rPr>
                <w:rFonts w:ascii="Times New Roman" w:hAnsi="Times New Roman" w:cs="Times New Roman"/>
                <w:noProof/>
                <w:webHidden/>
                <w:sz w:val="24"/>
                <w:szCs w:val="24"/>
              </w:rPr>
            </w:r>
            <w:r w:rsidR="006574D2" w:rsidRPr="006574D2">
              <w:rPr>
                <w:rFonts w:ascii="Times New Roman" w:hAnsi="Times New Roman" w:cs="Times New Roman"/>
                <w:noProof/>
                <w:webHidden/>
                <w:sz w:val="24"/>
                <w:szCs w:val="24"/>
              </w:rPr>
              <w:fldChar w:fldCharType="separate"/>
            </w:r>
            <w:r w:rsidR="00F87E7F">
              <w:rPr>
                <w:rFonts w:ascii="Times New Roman" w:hAnsi="Times New Roman" w:cs="Times New Roman"/>
                <w:noProof/>
                <w:webHidden/>
                <w:sz w:val="24"/>
                <w:szCs w:val="24"/>
              </w:rPr>
              <w:t>5</w:t>
            </w:r>
            <w:r w:rsidR="006574D2" w:rsidRPr="006574D2">
              <w:rPr>
                <w:rFonts w:ascii="Times New Roman" w:hAnsi="Times New Roman" w:cs="Times New Roman"/>
                <w:noProof/>
                <w:webHidden/>
                <w:sz w:val="24"/>
                <w:szCs w:val="24"/>
              </w:rPr>
              <w:fldChar w:fldCharType="end"/>
            </w:r>
          </w:hyperlink>
        </w:p>
        <w:p w14:paraId="77233433" w14:textId="62D39694" w:rsidR="006574D2" w:rsidRPr="006574D2" w:rsidRDefault="00000000" w:rsidP="006574D2">
          <w:pPr>
            <w:pStyle w:val="TDC1"/>
            <w:tabs>
              <w:tab w:val="left" w:pos="440"/>
              <w:tab w:val="right" w:leader="dot" w:pos="9016"/>
            </w:tabs>
            <w:spacing w:line="360" w:lineRule="auto"/>
            <w:jc w:val="both"/>
            <w:rPr>
              <w:rFonts w:ascii="Times New Roman" w:eastAsiaTheme="minorEastAsia" w:hAnsi="Times New Roman" w:cs="Times New Roman"/>
              <w:noProof/>
              <w:sz w:val="24"/>
              <w:szCs w:val="24"/>
            </w:rPr>
          </w:pPr>
          <w:hyperlink w:anchor="_Toc128577736" w:history="1">
            <w:r w:rsidR="006574D2" w:rsidRPr="006574D2">
              <w:rPr>
                <w:rStyle w:val="Hipervnculo"/>
                <w:rFonts w:ascii="Times New Roman" w:hAnsi="Times New Roman" w:cs="Times New Roman"/>
                <w:noProof/>
                <w:sz w:val="24"/>
                <w:szCs w:val="24"/>
              </w:rPr>
              <w:t>5.</w:t>
            </w:r>
            <w:r w:rsidR="006574D2" w:rsidRPr="006574D2">
              <w:rPr>
                <w:rFonts w:ascii="Times New Roman" w:eastAsiaTheme="minorEastAsia" w:hAnsi="Times New Roman" w:cs="Times New Roman"/>
                <w:noProof/>
                <w:sz w:val="24"/>
                <w:szCs w:val="24"/>
              </w:rPr>
              <w:tab/>
            </w:r>
            <w:r w:rsidR="006574D2" w:rsidRPr="006574D2">
              <w:rPr>
                <w:rStyle w:val="Hipervnculo"/>
                <w:rFonts w:ascii="Times New Roman" w:hAnsi="Times New Roman" w:cs="Times New Roman"/>
                <w:noProof/>
                <w:sz w:val="24"/>
                <w:szCs w:val="24"/>
              </w:rPr>
              <w:t>Evaluation of the business idea by using the SWOT analysis model</w:t>
            </w:r>
            <w:r w:rsidR="006574D2" w:rsidRPr="006574D2">
              <w:rPr>
                <w:rFonts w:ascii="Times New Roman" w:hAnsi="Times New Roman" w:cs="Times New Roman"/>
                <w:noProof/>
                <w:webHidden/>
                <w:sz w:val="24"/>
                <w:szCs w:val="24"/>
              </w:rPr>
              <w:tab/>
            </w:r>
            <w:r w:rsidR="006574D2" w:rsidRPr="006574D2">
              <w:rPr>
                <w:rFonts w:ascii="Times New Roman" w:hAnsi="Times New Roman" w:cs="Times New Roman"/>
                <w:noProof/>
                <w:webHidden/>
                <w:sz w:val="24"/>
                <w:szCs w:val="24"/>
              </w:rPr>
              <w:fldChar w:fldCharType="begin"/>
            </w:r>
            <w:r w:rsidR="006574D2" w:rsidRPr="006574D2">
              <w:rPr>
                <w:rFonts w:ascii="Times New Roman" w:hAnsi="Times New Roman" w:cs="Times New Roman"/>
                <w:noProof/>
                <w:webHidden/>
                <w:sz w:val="24"/>
                <w:szCs w:val="24"/>
              </w:rPr>
              <w:instrText xml:space="preserve"> PAGEREF _Toc128577736 \h </w:instrText>
            </w:r>
            <w:r w:rsidR="006574D2" w:rsidRPr="006574D2">
              <w:rPr>
                <w:rFonts w:ascii="Times New Roman" w:hAnsi="Times New Roman" w:cs="Times New Roman"/>
                <w:noProof/>
                <w:webHidden/>
                <w:sz w:val="24"/>
                <w:szCs w:val="24"/>
              </w:rPr>
            </w:r>
            <w:r w:rsidR="006574D2" w:rsidRPr="006574D2">
              <w:rPr>
                <w:rFonts w:ascii="Times New Roman" w:hAnsi="Times New Roman" w:cs="Times New Roman"/>
                <w:noProof/>
                <w:webHidden/>
                <w:sz w:val="24"/>
                <w:szCs w:val="24"/>
              </w:rPr>
              <w:fldChar w:fldCharType="separate"/>
            </w:r>
            <w:r w:rsidR="00F87E7F">
              <w:rPr>
                <w:rFonts w:ascii="Times New Roman" w:hAnsi="Times New Roman" w:cs="Times New Roman"/>
                <w:noProof/>
                <w:webHidden/>
                <w:sz w:val="24"/>
                <w:szCs w:val="24"/>
              </w:rPr>
              <w:t>7</w:t>
            </w:r>
            <w:r w:rsidR="006574D2" w:rsidRPr="006574D2">
              <w:rPr>
                <w:rFonts w:ascii="Times New Roman" w:hAnsi="Times New Roman" w:cs="Times New Roman"/>
                <w:noProof/>
                <w:webHidden/>
                <w:sz w:val="24"/>
                <w:szCs w:val="24"/>
              </w:rPr>
              <w:fldChar w:fldCharType="end"/>
            </w:r>
          </w:hyperlink>
        </w:p>
        <w:p w14:paraId="1C966D3C" w14:textId="66BFC3B0" w:rsidR="006574D2" w:rsidRPr="006574D2" w:rsidRDefault="00000000" w:rsidP="006574D2">
          <w:pPr>
            <w:pStyle w:val="TDC1"/>
            <w:tabs>
              <w:tab w:val="left" w:pos="440"/>
              <w:tab w:val="right" w:leader="dot" w:pos="9016"/>
            </w:tabs>
            <w:spacing w:line="360" w:lineRule="auto"/>
            <w:jc w:val="both"/>
            <w:rPr>
              <w:rFonts w:ascii="Times New Roman" w:eastAsiaTheme="minorEastAsia" w:hAnsi="Times New Roman" w:cs="Times New Roman"/>
              <w:noProof/>
              <w:sz w:val="24"/>
              <w:szCs w:val="24"/>
            </w:rPr>
          </w:pPr>
          <w:hyperlink w:anchor="_Toc128577737" w:history="1">
            <w:r w:rsidR="006574D2" w:rsidRPr="006574D2">
              <w:rPr>
                <w:rStyle w:val="Hipervnculo"/>
                <w:rFonts w:ascii="Times New Roman" w:hAnsi="Times New Roman" w:cs="Times New Roman"/>
                <w:noProof/>
                <w:sz w:val="24"/>
                <w:szCs w:val="24"/>
              </w:rPr>
              <w:t>6.</w:t>
            </w:r>
            <w:r w:rsidR="006574D2" w:rsidRPr="006574D2">
              <w:rPr>
                <w:rFonts w:ascii="Times New Roman" w:eastAsiaTheme="minorEastAsia" w:hAnsi="Times New Roman" w:cs="Times New Roman"/>
                <w:noProof/>
                <w:sz w:val="24"/>
                <w:szCs w:val="24"/>
              </w:rPr>
              <w:tab/>
            </w:r>
            <w:r w:rsidR="006574D2" w:rsidRPr="006574D2">
              <w:rPr>
                <w:rStyle w:val="Hipervnculo"/>
                <w:rFonts w:ascii="Times New Roman" w:hAnsi="Times New Roman" w:cs="Times New Roman"/>
                <w:noProof/>
                <w:sz w:val="24"/>
                <w:szCs w:val="24"/>
              </w:rPr>
              <w:t>Assessment of the current external environment by using the PESTEL analysis model</w:t>
            </w:r>
            <w:r w:rsidR="006574D2" w:rsidRPr="006574D2">
              <w:rPr>
                <w:rFonts w:ascii="Times New Roman" w:hAnsi="Times New Roman" w:cs="Times New Roman"/>
                <w:noProof/>
                <w:webHidden/>
                <w:sz w:val="24"/>
                <w:szCs w:val="24"/>
              </w:rPr>
              <w:tab/>
            </w:r>
            <w:r w:rsidR="006574D2" w:rsidRPr="006574D2">
              <w:rPr>
                <w:rFonts w:ascii="Times New Roman" w:hAnsi="Times New Roman" w:cs="Times New Roman"/>
                <w:noProof/>
                <w:webHidden/>
                <w:sz w:val="24"/>
                <w:szCs w:val="24"/>
              </w:rPr>
              <w:fldChar w:fldCharType="begin"/>
            </w:r>
            <w:r w:rsidR="006574D2" w:rsidRPr="006574D2">
              <w:rPr>
                <w:rFonts w:ascii="Times New Roman" w:hAnsi="Times New Roman" w:cs="Times New Roman"/>
                <w:noProof/>
                <w:webHidden/>
                <w:sz w:val="24"/>
                <w:szCs w:val="24"/>
              </w:rPr>
              <w:instrText xml:space="preserve"> PAGEREF _Toc128577737 \h </w:instrText>
            </w:r>
            <w:r w:rsidR="006574D2" w:rsidRPr="006574D2">
              <w:rPr>
                <w:rFonts w:ascii="Times New Roman" w:hAnsi="Times New Roman" w:cs="Times New Roman"/>
                <w:noProof/>
                <w:webHidden/>
                <w:sz w:val="24"/>
                <w:szCs w:val="24"/>
              </w:rPr>
            </w:r>
            <w:r w:rsidR="006574D2" w:rsidRPr="006574D2">
              <w:rPr>
                <w:rFonts w:ascii="Times New Roman" w:hAnsi="Times New Roman" w:cs="Times New Roman"/>
                <w:noProof/>
                <w:webHidden/>
                <w:sz w:val="24"/>
                <w:szCs w:val="24"/>
              </w:rPr>
              <w:fldChar w:fldCharType="separate"/>
            </w:r>
            <w:r w:rsidR="00F87E7F">
              <w:rPr>
                <w:rFonts w:ascii="Times New Roman" w:hAnsi="Times New Roman" w:cs="Times New Roman"/>
                <w:noProof/>
                <w:webHidden/>
                <w:sz w:val="24"/>
                <w:szCs w:val="24"/>
              </w:rPr>
              <w:t>8</w:t>
            </w:r>
            <w:r w:rsidR="006574D2" w:rsidRPr="006574D2">
              <w:rPr>
                <w:rFonts w:ascii="Times New Roman" w:hAnsi="Times New Roman" w:cs="Times New Roman"/>
                <w:noProof/>
                <w:webHidden/>
                <w:sz w:val="24"/>
                <w:szCs w:val="24"/>
              </w:rPr>
              <w:fldChar w:fldCharType="end"/>
            </w:r>
          </w:hyperlink>
        </w:p>
        <w:p w14:paraId="51E94F11" w14:textId="09B4B975" w:rsidR="006574D2" w:rsidRPr="006574D2" w:rsidRDefault="00000000" w:rsidP="006574D2">
          <w:pPr>
            <w:pStyle w:val="TDC1"/>
            <w:tabs>
              <w:tab w:val="left" w:pos="440"/>
              <w:tab w:val="right" w:leader="dot" w:pos="9016"/>
            </w:tabs>
            <w:spacing w:line="360" w:lineRule="auto"/>
            <w:jc w:val="both"/>
            <w:rPr>
              <w:rFonts w:ascii="Times New Roman" w:eastAsiaTheme="minorEastAsia" w:hAnsi="Times New Roman" w:cs="Times New Roman"/>
              <w:noProof/>
              <w:sz w:val="24"/>
              <w:szCs w:val="24"/>
            </w:rPr>
          </w:pPr>
          <w:hyperlink w:anchor="_Toc128577738" w:history="1">
            <w:r w:rsidR="006574D2" w:rsidRPr="006574D2">
              <w:rPr>
                <w:rStyle w:val="Hipervnculo"/>
                <w:rFonts w:ascii="Times New Roman" w:hAnsi="Times New Roman" w:cs="Times New Roman"/>
                <w:noProof/>
                <w:sz w:val="24"/>
                <w:szCs w:val="24"/>
              </w:rPr>
              <w:t>7.</w:t>
            </w:r>
            <w:r w:rsidR="006574D2" w:rsidRPr="006574D2">
              <w:rPr>
                <w:rFonts w:ascii="Times New Roman" w:eastAsiaTheme="minorEastAsia" w:hAnsi="Times New Roman" w:cs="Times New Roman"/>
                <w:noProof/>
                <w:sz w:val="24"/>
                <w:szCs w:val="24"/>
              </w:rPr>
              <w:tab/>
            </w:r>
            <w:r w:rsidR="006574D2" w:rsidRPr="006574D2">
              <w:rPr>
                <w:rStyle w:val="Hipervnculo"/>
                <w:rFonts w:ascii="Times New Roman" w:hAnsi="Times New Roman" w:cs="Times New Roman"/>
                <w:noProof/>
                <w:sz w:val="24"/>
                <w:szCs w:val="24"/>
              </w:rPr>
              <w:t>Identification of the key marketing factors by using the 4Ps of marketing mix model</w:t>
            </w:r>
            <w:r w:rsidR="006574D2" w:rsidRPr="006574D2">
              <w:rPr>
                <w:rFonts w:ascii="Times New Roman" w:hAnsi="Times New Roman" w:cs="Times New Roman"/>
                <w:noProof/>
                <w:webHidden/>
                <w:sz w:val="24"/>
                <w:szCs w:val="24"/>
              </w:rPr>
              <w:tab/>
            </w:r>
            <w:r w:rsidR="006574D2" w:rsidRPr="006574D2">
              <w:rPr>
                <w:rFonts w:ascii="Times New Roman" w:hAnsi="Times New Roman" w:cs="Times New Roman"/>
                <w:noProof/>
                <w:webHidden/>
                <w:sz w:val="24"/>
                <w:szCs w:val="24"/>
              </w:rPr>
              <w:fldChar w:fldCharType="begin"/>
            </w:r>
            <w:r w:rsidR="006574D2" w:rsidRPr="006574D2">
              <w:rPr>
                <w:rFonts w:ascii="Times New Roman" w:hAnsi="Times New Roman" w:cs="Times New Roman"/>
                <w:noProof/>
                <w:webHidden/>
                <w:sz w:val="24"/>
                <w:szCs w:val="24"/>
              </w:rPr>
              <w:instrText xml:space="preserve"> PAGEREF _Toc128577738 \h </w:instrText>
            </w:r>
            <w:r w:rsidR="006574D2" w:rsidRPr="006574D2">
              <w:rPr>
                <w:rFonts w:ascii="Times New Roman" w:hAnsi="Times New Roman" w:cs="Times New Roman"/>
                <w:noProof/>
                <w:webHidden/>
                <w:sz w:val="24"/>
                <w:szCs w:val="24"/>
              </w:rPr>
            </w:r>
            <w:r w:rsidR="006574D2" w:rsidRPr="006574D2">
              <w:rPr>
                <w:rFonts w:ascii="Times New Roman" w:hAnsi="Times New Roman" w:cs="Times New Roman"/>
                <w:noProof/>
                <w:webHidden/>
                <w:sz w:val="24"/>
                <w:szCs w:val="24"/>
              </w:rPr>
              <w:fldChar w:fldCharType="separate"/>
            </w:r>
            <w:r w:rsidR="00F87E7F">
              <w:rPr>
                <w:rFonts w:ascii="Times New Roman" w:hAnsi="Times New Roman" w:cs="Times New Roman"/>
                <w:noProof/>
                <w:webHidden/>
                <w:sz w:val="24"/>
                <w:szCs w:val="24"/>
              </w:rPr>
              <w:t>9</w:t>
            </w:r>
            <w:r w:rsidR="006574D2" w:rsidRPr="006574D2">
              <w:rPr>
                <w:rFonts w:ascii="Times New Roman" w:hAnsi="Times New Roman" w:cs="Times New Roman"/>
                <w:noProof/>
                <w:webHidden/>
                <w:sz w:val="24"/>
                <w:szCs w:val="24"/>
              </w:rPr>
              <w:fldChar w:fldCharType="end"/>
            </w:r>
          </w:hyperlink>
        </w:p>
        <w:p w14:paraId="7E8B28D2" w14:textId="0439410F" w:rsidR="006574D2" w:rsidRPr="006574D2" w:rsidRDefault="00000000" w:rsidP="006574D2">
          <w:pPr>
            <w:pStyle w:val="TDC1"/>
            <w:tabs>
              <w:tab w:val="left" w:pos="440"/>
              <w:tab w:val="right" w:leader="dot" w:pos="9016"/>
            </w:tabs>
            <w:spacing w:line="360" w:lineRule="auto"/>
            <w:jc w:val="both"/>
            <w:rPr>
              <w:rFonts w:ascii="Times New Roman" w:eastAsiaTheme="minorEastAsia" w:hAnsi="Times New Roman" w:cs="Times New Roman"/>
              <w:noProof/>
              <w:sz w:val="24"/>
              <w:szCs w:val="24"/>
            </w:rPr>
          </w:pPr>
          <w:hyperlink w:anchor="_Toc128577739" w:history="1">
            <w:r w:rsidR="006574D2" w:rsidRPr="006574D2">
              <w:rPr>
                <w:rStyle w:val="Hipervnculo"/>
                <w:rFonts w:ascii="Times New Roman" w:hAnsi="Times New Roman" w:cs="Times New Roman"/>
                <w:noProof/>
                <w:sz w:val="24"/>
                <w:szCs w:val="24"/>
              </w:rPr>
              <w:t>8.</w:t>
            </w:r>
            <w:r w:rsidR="006574D2" w:rsidRPr="006574D2">
              <w:rPr>
                <w:rFonts w:ascii="Times New Roman" w:eastAsiaTheme="minorEastAsia" w:hAnsi="Times New Roman" w:cs="Times New Roman"/>
                <w:noProof/>
                <w:sz w:val="24"/>
                <w:szCs w:val="24"/>
              </w:rPr>
              <w:tab/>
            </w:r>
            <w:r w:rsidR="006574D2" w:rsidRPr="006574D2">
              <w:rPr>
                <w:rStyle w:val="Hipervnculo"/>
                <w:rFonts w:ascii="Times New Roman" w:hAnsi="Times New Roman" w:cs="Times New Roman"/>
                <w:noProof/>
                <w:sz w:val="24"/>
                <w:szCs w:val="24"/>
              </w:rPr>
              <w:t>A cash flow forecast for the first 12 months- startup costs cannot exceed £25,000</w:t>
            </w:r>
            <w:r w:rsidR="006574D2" w:rsidRPr="006574D2">
              <w:rPr>
                <w:rFonts w:ascii="Times New Roman" w:hAnsi="Times New Roman" w:cs="Times New Roman"/>
                <w:noProof/>
                <w:webHidden/>
                <w:sz w:val="24"/>
                <w:szCs w:val="24"/>
              </w:rPr>
              <w:tab/>
            </w:r>
            <w:r w:rsidR="006574D2" w:rsidRPr="006574D2">
              <w:rPr>
                <w:rFonts w:ascii="Times New Roman" w:hAnsi="Times New Roman" w:cs="Times New Roman"/>
                <w:noProof/>
                <w:webHidden/>
                <w:sz w:val="24"/>
                <w:szCs w:val="24"/>
              </w:rPr>
              <w:fldChar w:fldCharType="begin"/>
            </w:r>
            <w:r w:rsidR="006574D2" w:rsidRPr="006574D2">
              <w:rPr>
                <w:rFonts w:ascii="Times New Roman" w:hAnsi="Times New Roman" w:cs="Times New Roman"/>
                <w:noProof/>
                <w:webHidden/>
                <w:sz w:val="24"/>
                <w:szCs w:val="24"/>
              </w:rPr>
              <w:instrText xml:space="preserve"> PAGEREF _Toc128577739 \h </w:instrText>
            </w:r>
            <w:r w:rsidR="006574D2" w:rsidRPr="006574D2">
              <w:rPr>
                <w:rFonts w:ascii="Times New Roman" w:hAnsi="Times New Roman" w:cs="Times New Roman"/>
                <w:noProof/>
                <w:webHidden/>
                <w:sz w:val="24"/>
                <w:szCs w:val="24"/>
              </w:rPr>
            </w:r>
            <w:r w:rsidR="006574D2" w:rsidRPr="006574D2">
              <w:rPr>
                <w:rFonts w:ascii="Times New Roman" w:hAnsi="Times New Roman" w:cs="Times New Roman"/>
                <w:noProof/>
                <w:webHidden/>
                <w:sz w:val="24"/>
                <w:szCs w:val="24"/>
              </w:rPr>
              <w:fldChar w:fldCharType="separate"/>
            </w:r>
            <w:r w:rsidR="00F87E7F">
              <w:rPr>
                <w:rFonts w:ascii="Times New Roman" w:hAnsi="Times New Roman" w:cs="Times New Roman"/>
                <w:noProof/>
                <w:webHidden/>
                <w:sz w:val="24"/>
                <w:szCs w:val="24"/>
              </w:rPr>
              <w:t>10</w:t>
            </w:r>
            <w:r w:rsidR="006574D2" w:rsidRPr="006574D2">
              <w:rPr>
                <w:rFonts w:ascii="Times New Roman" w:hAnsi="Times New Roman" w:cs="Times New Roman"/>
                <w:noProof/>
                <w:webHidden/>
                <w:sz w:val="24"/>
                <w:szCs w:val="24"/>
              </w:rPr>
              <w:fldChar w:fldCharType="end"/>
            </w:r>
          </w:hyperlink>
        </w:p>
        <w:p w14:paraId="3BAA04D6" w14:textId="3B6D14ED" w:rsidR="006574D2" w:rsidRPr="006574D2" w:rsidRDefault="00000000" w:rsidP="006574D2">
          <w:pPr>
            <w:pStyle w:val="TDC1"/>
            <w:tabs>
              <w:tab w:val="left" w:pos="440"/>
              <w:tab w:val="right" w:leader="dot" w:pos="9016"/>
            </w:tabs>
            <w:spacing w:line="360" w:lineRule="auto"/>
            <w:jc w:val="both"/>
            <w:rPr>
              <w:rFonts w:ascii="Times New Roman" w:eastAsiaTheme="minorEastAsia" w:hAnsi="Times New Roman" w:cs="Times New Roman"/>
              <w:noProof/>
              <w:sz w:val="24"/>
              <w:szCs w:val="24"/>
            </w:rPr>
          </w:pPr>
          <w:hyperlink w:anchor="_Toc128577740" w:history="1">
            <w:r w:rsidR="006574D2" w:rsidRPr="006574D2">
              <w:rPr>
                <w:rStyle w:val="Hipervnculo"/>
                <w:rFonts w:ascii="Times New Roman" w:hAnsi="Times New Roman" w:cs="Times New Roman"/>
                <w:noProof/>
                <w:sz w:val="24"/>
                <w:szCs w:val="24"/>
              </w:rPr>
              <w:t>9.</w:t>
            </w:r>
            <w:r w:rsidR="006574D2" w:rsidRPr="006574D2">
              <w:rPr>
                <w:rFonts w:ascii="Times New Roman" w:eastAsiaTheme="minorEastAsia" w:hAnsi="Times New Roman" w:cs="Times New Roman"/>
                <w:noProof/>
                <w:sz w:val="24"/>
                <w:szCs w:val="24"/>
              </w:rPr>
              <w:tab/>
            </w:r>
            <w:r w:rsidR="006574D2" w:rsidRPr="006574D2">
              <w:rPr>
                <w:rStyle w:val="Hipervnculo"/>
                <w:rFonts w:ascii="Times New Roman" w:hAnsi="Times New Roman" w:cs="Times New Roman"/>
                <w:noProof/>
                <w:sz w:val="24"/>
                <w:szCs w:val="24"/>
              </w:rPr>
              <w:t>Reference List</w:t>
            </w:r>
            <w:r w:rsidR="006574D2" w:rsidRPr="006574D2">
              <w:rPr>
                <w:rFonts w:ascii="Times New Roman" w:hAnsi="Times New Roman" w:cs="Times New Roman"/>
                <w:noProof/>
                <w:webHidden/>
                <w:sz w:val="24"/>
                <w:szCs w:val="24"/>
              </w:rPr>
              <w:tab/>
            </w:r>
            <w:r w:rsidR="006574D2" w:rsidRPr="006574D2">
              <w:rPr>
                <w:rFonts w:ascii="Times New Roman" w:hAnsi="Times New Roman" w:cs="Times New Roman"/>
                <w:noProof/>
                <w:webHidden/>
                <w:sz w:val="24"/>
                <w:szCs w:val="24"/>
              </w:rPr>
              <w:fldChar w:fldCharType="begin"/>
            </w:r>
            <w:r w:rsidR="006574D2" w:rsidRPr="006574D2">
              <w:rPr>
                <w:rFonts w:ascii="Times New Roman" w:hAnsi="Times New Roman" w:cs="Times New Roman"/>
                <w:noProof/>
                <w:webHidden/>
                <w:sz w:val="24"/>
                <w:szCs w:val="24"/>
              </w:rPr>
              <w:instrText xml:space="preserve"> PAGEREF _Toc128577740 \h </w:instrText>
            </w:r>
            <w:r w:rsidR="006574D2" w:rsidRPr="006574D2">
              <w:rPr>
                <w:rFonts w:ascii="Times New Roman" w:hAnsi="Times New Roman" w:cs="Times New Roman"/>
                <w:noProof/>
                <w:webHidden/>
                <w:sz w:val="24"/>
                <w:szCs w:val="24"/>
              </w:rPr>
            </w:r>
            <w:r w:rsidR="006574D2" w:rsidRPr="006574D2">
              <w:rPr>
                <w:rFonts w:ascii="Times New Roman" w:hAnsi="Times New Roman" w:cs="Times New Roman"/>
                <w:noProof/>
                <w:webHidden/>
                <w:sz w:val="24"/>
                <w:szCs w:val="24"/>
              </w:rPr>
              <w:fldChar w:fldCharType="separate"/>
            </w:r>
            <w:r w:rsidR="00F87E7F">
              <w:rPr>
                <w:rFonts w:ascii="Times New Roman" w:hAnsi="Times New Roman" w:cs="Times New Roman"/>
                <w:noProof/>
                <w:webHidden/>
                <w:sz w:val="24"/>
                <w:szCs w:val="24"/>
              </w:rPr>
              <w:t>13</w:t>
            </w:r>
            <w:r w:rsidR="006574D2" w:rsidRPr="006574D2">
              <w:rPr>
                <w:rFonts w:ascii="Times New Roman" w:hAnsi="Times New Roman" w:cs="Times New Roman"/>
                <w:noProof/>
                <w:webHidden/>
                <w:sz w:val="24"/>
                <w:szCs w:val="24"/>
              </w:rPr>
              <w:fldChar w:fldCharType="end"/>
            </w:r>
          </w:hyperlink>
        </w:p>
        <w:p w14:paraId="74904FBF" w14:textId="04886C06" w:rsidR="00454EB9" w:rsidRDefault="00454EB9" w:rsidP="006574D2">
          <w:pPr>
            <w:spacing w:line="360" w:lineRule="auto"/>
            <w:jc w:val="both"/>
          </w:pPr>
          <w:r w:rsidRPr="006574D2">
            <w:rPr>
              <w:rFonts w:ascii="Times New Roman" w:hAnsi="Times New Roman" w:cs="Times New Roman"/>
              <w:b/>
              <w:bCs/>
              <w:sz w:val="24"/>
              <w:szCs w:val="24"/>
              <w:lang w:val="en-GB"/>
            </w:rPr>
            <w:fldChar w:fldCharType="end"/>
          </w:r>
        </w:p>
      </w:sdtContent>
    </w:sdt>
    <w:p w14:paraId="2CF595C2" w14:textId="77777777" w:rsidR="00A163F9" w:rsidRDefault="00A163F9">
      <w:pPr>
        <w:widowControl/>
        <w:autoSpaceDE/>
        <w:autoSpaceDN/>
        <w:spacing w:after="160" w:line="259" w:lineRule="auto"/>
        <w:rPr>
          <w:rFonts w:ascii="Times New Roman" w:hAnsi="Times New Roman" w:cs="Times New Roman"/>
          <w:b/>
          <w:bCs/>
          <w:sz w:val="24"/>
          <w:szCs w:val="24"/>
        </w:rPr>
      </w:pPr>
      <w:r>
        <w:rPr>
          <w:rFonts w:ascii="Times New Roman" w:hAnsi="Times New Roman" w:cs="Times New Roman"/>
          <w:b/>
          <w:bCs/>
          <w:sz w:val="24"/>
          <w:szCs w:val="24"/>
        </w:rPr>
        <w:br w:type="page"/>
      </w:r>
    </w:p>
    <w:p w14:paraId="67AADD49" w14:textId="49A04528" w:rsidR="00231C12" w:rsidRPr="00250229" w:rsidRDefault="00231C12" w:rsidP="00A163F9">
      <w:pPr>
        <w:pStyle w:val="Ttulo1"/>
        <w:numPr>
          <w:ilvl w:val="0"/>
          <w:numId w:val="9"/>
        </w:numPr>
      </w:pPr>
      <w:bookmarkStart w:id="0" w:name="_Toc128577732"/>
      <w:r w:rsidRPr="00250229">
        <w:lastRenderedPageBreak/>
        <w:t>Overview of the business idea and its product/service.</w:t>
      </w:r>
      <w:bookmarkEnd w:id="0"/>
    </w:p>
    <w:p w14:paraId="2B82B223" w14:textId="77777777" w:rsidR="004B622E" w:rsidRPr="00250229" w:rsidRDefault="004B622E"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The plan is to open a car wash service in the UK, offering customers a variety of car washing and detailing services. The company will be called '</w:t>
      </w:r>
      <w:proofErr w:type="spellStart"/>
      <w:r w:rsidRPr="00250229">
        <w:rPr>
          <w:rFonts w:ascii="Times New Roman" w:hAnsi="Times New Roman" w:cs="Times New Roman"/>
          <w:sz w:val="24"/>
          <w:szCs w:val="24"/>
        </w:rPr>
        <w:t>CleanRide</w:t>
      </w:r>
      <w:proofErr w:type="spellEnd"/>
      <w:r w:rsidRPr="00250229">
        <w:rPr>
          <w:rFonts w:ascii="Times New Roman" w:hAnsi="Times New Roman" w:cs="Times New Roman"/>
          <w:sz w:val="24"/>
          <w:szCs w:val="24"/>
        </w:rPr>
        <w:t>,' and it will aim to provide a high-quality, efficient, and affordable service to customers across the country.</w:t>
      </w:r>
    </w:p>
    <w:p w14:paraId="4FF8C16E" w14:textId="77777777" w:rsidR="004B622E" w:rsidRPr="00250229" w:rsidRDefault="004B622E" w:rsidP="00250229">
      <w:pPr>
        <w:spacing w:line="360" w:lineRule="auto"/>
        <w:jc w:val="both"/>
        <w:rPr>
          <w:rFonts w:ascii="Times New Roman" w:hAnsi="Times New Roman" w:cs="Times New Roman"/>
          <w:sz w:val="24"/>
          <w:szCs w:val="24"/>
        </w:rPr>
      </w:pPr>
    </w:p>
    <w:p w14:paraId="3F99F002" w14:textId="4F0CF851" w:rsidR="004B622E" w:rsidRPr="00250229" w:rsidRDefault="004B622E" w:rsidP="00250229">
      <w:pPr>
        <w:spacing w:line="360" w:lineRule="auto"/>
        <w:jc w:val="both"/>
        <w:rPr>
          <w:rFonts w:ascii="Times New Roman" w:hAnsi="Times New Roman" w:cs="Times New Roman"/>
          <w:sz w:val="24"/>
          <w:szCs w:val="24"/>
        </w:rPr>
      </w:pPr>
      <w:proofErr w:type="spellStart"/>
      <w:r w:rsidRPr="00250229">
        <w:rPr>
          <w:rFonts w:ascii="Times New Roman" w:hAnsi="Times New Roman" w:cs="Times New Roman"/>
          <w:sz w:val="24"/>
          <w:szCs w:val="24"/>
        </w:rPr>
        <w:t>CleanRide's</w:t>
      </w:r>
      <w:proofErr w:type="spellEnd"/>
      <w:r w:rsidRPr="00250229">
        <w:rPr>
          <w:rFonts w:ascii="Times New Roman" w:hAnsi="Times New Roman" w:cs="Times New Roman"/>
          <w:sz w:val="24"/>
          <w:szCs w:val="24"/>
        </w:rPr>
        <w:t xml:space="preserve"> services will include car washing, interior cleaning, waxing, and detailing. In addition, we will provide services such as engine cleaning, headlight restoration, and scratch removal. The company will offer a variety of packages to meet the needs and budgets of its customers.</w:t>
      </w:r>
    </w:p>
    <w:p w14:paraId="0F994556" w14:textId="77777777" w:rsidR="004B622E" w:rsidRPr="00250229" w:rsidRDefault="004B622E" w:rsidP="00250229">
      <w:pPr>
        <w:spacing w:line="360" w:lineRule="auto"/>
        <w:jc w:val="both"/>
        <w:rPr>
          <w:rFonts w:ascii="Times New Roman" w:hAnsi="Times New Roman" w:cs="Times New Roman"/>
          <w:sz w:val="24"/>
          <w:szCs w:val="24"/>
        </w:rPr>
      </w:pPr>
    </w:p>
    <w:p w14:paraId="00A5309B" w14:textId="32E8D291" w:rsidR="004B622E" w:rsidRPr="00250229" w:rsidRDefault="006574D2" w:rsidP="00250229">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4B622E" w:rsidRPr="00250229">
        <w:rPr>
          <w:rFonts w:ascii="Times New Roman" w:hAnsi="Times New Roman" w:cs="Times New Roman"/>
          <w:sz w:val="24"/>
          <w:szCs w:val="24"/>
        </w:rPr>
        <w:t>he UK car wash and auto detailing industry will generate £696 million in revenue in 2021, with a 3.3% annual growth rate. Furthermore, the report predicts that the industry will continue to grow over the next five years as car ownership rises and demand for professional car cleaning services rises</w:t>
      </w:r>
      <w:r>
        <w:rPr>
          <w:rFonts w:ascii="Times New Roman" w:hAnsi="Times New Roman" w:cs="Times New Roman"/>
          <w:sz w:val="24"/>
          <w:szCs w:val="24"/>
        </w:rPr>
        <w:t xml:space="preserve"> </w:t>
      </w:r>
      <w:r w:rsidRPr="006574D2">
        <w:rPr>
          <w:rFonts w:ascii="Times New Roman" w:hAnsi="Times New Roman" w:cs="Times New Roman"/>
          <w:sz w:val="24"/>
          <w:szCs w:val="24"/>
        </w:rPr>
        <w:t>(</w:t>
      </w:r>
      <w:proofErr w:type="spellStart"/>
      <w:r w:rsidRPr="006574D2">
        <w:rPr>
          <w:rFonts w:ascii="Times New Roman" w:hAnsi="Times New Roman" w:cs="Times New Roman"/>
          <w:sz w:val="24"/>
          <w:szCs w:val="24"/>
        </w:rPr>
        <w:t>Cioce</w:t>
      </w:r>
      <w:proofErr w:type="spellEnd"/>
      <w:r w:rsidRPr="006574D2">
        <w:rPr>
          <w:rFonts w:ascii="Times New Roman" w:hAnsi="Times New Roman" w:cs="Times New Roman"/>
          <w:sz w:val="24"/>
          <w:szCs w:val="24"/>
        </w:rPr>
        <w:t>, Clark, and Hunter, 2022)</w:t>
      </w:r>
      <w:r>
        <w:rPr>
          <w:rFonts w:ascii="Times New Roman" w:hAnsi="Times New Roman" w:cs="Times New Roman"/>
          <w:sz w:val="24"/>
          <w:szCs w:val="24"/>
        </w:rPr>
        <w:t>.</w:t>
      </w:r>
    </w:p>
    <w:p w14:paraId="5C464C8D" w14:textId="77777777" w:rsidR="004B622E" w:rsidRPr="00250229" w:rsidRDefault="004B622E" w:rsidP="00250229">
      <w:pPr>
        <w:spacing w:line="360" w:lineRule="auto"/>
        <w:jc w:val="both"/>
        <w:rPr>
          <w:rFonts w:ascii="Times New Roman" w:hAnsi="Times New Roman" w:cs="Times New Roman"/>
          <w:sz w:val="24"/>
          <w:szCs w:val="24"/>
        </w:rPr>
      </w:pPr>
    </w:p>
    <w:p w14:paraId="0FF39771" w14:textId="5088630B" w:rsidR="004B622E" w:rsidRDefault="004B622E"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Furthermore, the UK car market is expanding, with the Society of Motor Manufacturers and Traders predicting that more than 2.2 million new cars will be registered in 2021. As the number of car owners grows, so does the demand for high-quality car washing and detailing services.</w:t>
      </w:r>
    </w:p>
    <w:p w14:paraId="3FA2435B" w14:textId="77777777" w:rsidR="00F87E7F" w:rsidRDefault="00F87E7F" w:rsidP="00F87E7F">
      <w:pPr>
        <w:keepNext/>
        <w:spacing w:line="360" w:lineRule="auto"/>
        <w:jc w:val="center"/>
      </w:pPr>
      <w:r>
        <w:rPr>
          <w:rFonts w:ascii="Times New Roman" w:hAnsi="Times New Roman" w:cs="Times New Roman"/>
          <w:noProof/>
          <w:sz w:val="24"/>
          <w:szCs w:val="24"/>
        </w:rPr>
        <w:drawing>
          <wp:inline distT="0" distB="0" distL="0" distR="0" wp14:anchorId="61AC4EB7" wp14:editId="6AEFCCBC">
            <wp:extent cx="4556166" cy="30298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58074" cy="3031119"/>
                    </a:xfrm>
                    <a:prstGeom prst="rect">
                      <a:avLst/>
                    </a:prstGeom>
                    <a:noFill/>
                  </pic:spPr>
                </pic:pic>
              </a:graphicData>
            </a:graphic>
          </wp:inline>
        </w:drawing>
      </w:r>
    </w:p>
    <w:p w14:paraId="1B4C7916" w14:textId="33F7893A" w:rsidR="00F87E7F" w:rsidRPr="00250229" w:rsidRDefault="00F87E7F" w:rsidP="00F87E7F">
      <w:pPr>
        <w:pStyle w:val="Descripci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1</w:t>
      </w:r>
      <w:r>
        <w:fldChar w:fldCharType="end"/>
      </w:r>
      <w:r>
        <w:t>: (Franchise Opportunities, 2023)</w:t>
      </w:r>
    </w:p>
    <w:p w14:paraId="0F057D4E" w14:textId="77777777" w:rsidR="004B622E" w:rsidRPr="00250229" w:rsidRDefault="004B622E" w:rsidP="00250229">
      <w:pPr>
        <w:spacing w:line="360" w:lineRule="auto"/>
        <w:jc w:val="both"/>
        <w:rPr>
          <w:rFonts w:ascii="Times New Roman" w:hAnsi="Times New Roman" w:cs="Times New Roman"/>
          <w:sz w:val="24"/>
          <w:szCs w:val="24"/>
        </w:rPr>
      </w:pPr>
    </w:p>
    <w:p w14:paraId="58177497" w14:textId="730D1F24" w:rsidR="004B622E" w:rsidRPr="00250229" w:rsidRDefault="004B622E"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Small independent operators dominate the car wash industry, which is highly fragmented. However, as customers increasingly value the convenience and quality of service provided by larger operators, there is a growing trend towards professional car cleaning services.</w:t>
      </w:r>
    </w:p>
    <w:p w14:paraId="7998BA1C" w14:textId="7A946EE1" w:rsidR="00231C12" w:rsidRDefault="00231C12" w:rsidP="00A163F9">
      <w:pPr>
        <w:pStyle w:val="Ttulo1"/>
        <w:numPr>
          <w:ilvl w:val="0"/>
          <w:numId w:val="9"/>
        </w:numPr>
      </w:pPr>
      <w:bookmarkStart w:id="1" w:name="_Toc128577733"/>
      <w:r w:rsidRPr="00250229">
        <w:t>Ownership and Legal format of the startup</w:t>
      </w:r>
      <w:bookmarkEnd w:id="1"/>
    </w:p>
    <w:p w14:paraId="2B6EB49C" w14:textId="77777777" w:rsidR="00B10857" w:rsidRPr="00B10857" w:rsidRDefault="00B10857" w:rsidP="00B10857"/>
    <w:p w14:paraId="1E4B4F6D" w14:textId="5AA2497C" w:rsidR="004B622E" w:rsidRPr="00250229" w:rsidRDefault="004B622E"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A limited liability company was chosen as the legal structure for this car wash business in the United Kingdom (LLC). A limited liability company is a separate legal entity from its owners, which means that the company can enter into contracts, own assets, and incur liabilities in its name. This legal structure provides the owners with limited liability protection, which means that their assets are not at risk if the company incurs debts or is sued.</w:t>
      </w:r>
    </w:p>
    <w:p w14:paraId="4A32D3AD" w14:textId="77777777" w:rsidR="004B622E" w:rsidRPr="00250229" w:rsidRDefault="004B622E" w:rsidP="00250229">
      <w:pPr>
        <w:spacing w:line="360" w:lineRule="auto"/>
        <w:jc w:val="both"/>
        <w:rPr>
          <w:rFonts w:ascii="Times New Roman" w:hAnsi="Times New Roman" w:cs="Times New Roman"/>
          <w:sz w:val="24"/>
          <w:szCs w:val="24"/>
        </w:rPr>
      </w:pPr>
    </w:p>
    <w:p w14:paraId="344CD932" w14:textId="31D2F954" w:rsidR="004B622E" w:rsidRPr="00250229" w:rsidRDefault="004B622E"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 xml:space="preserve">One of the primary reasons an LLC was selected for this business is that it is a common and widely </w:t>
      </w:r>
      <w:proofErr w:type="spellStart"/>
      <w:r w:rsidRPr="00250229">
        <w:rPr>
          <w:rFonts w:ascii="Times New Roman" w:hAnsi="Times New Roman" w:cs="Times New Roman"/>
          <w:sz w:val="24"/>
          <w:szCs w:val="24"/>
        </w:rPr>
        <w:t>recognised</w:t>
      </w:r>
      <w:proofErr w:type="spellEnd"/>
      <w:r w:rsidRPr="00250229">
        <w:rPr>
          <w:rFonts w:ascii="Times New Roman" w:hAnsi="Times New Roman" w:cs="Times New Roman"/>
          <w:sz w:val="24"/>
          <w:szCs w:val="24"/>
        </w:rPr>
        <w:t xml:space="preserve"> legal format for businesses in the United Kingdom. According to UK Companies House, over 600,000 new companies will be registered in the UK in 2020, with the vast majority of these being limited liability companies</w:t>
      </w:r>
      <w:r w:rsidR="006574D2">
        <w:rPr>
          <w:rFonts w:ascii="Times New Roman" w:hAnsi="Times New Roman" w:cs="Times New Roman"/>
          <w:sz w:val="24"/>
          <w:szCs w:val="24"/>
        </w:rPr>
        <w:t xml:space="preserve"> </w:t>
      </w:r>
      <w:r w:rsidR="006574D2" w:rsidRPr="006574D2">
        <w:rPr>
          <w:rFonts w:ascii="Times New Roman" w:hAnsi="Times New Roman" w:cs="Times New Roman"/>
          <w:sz w:val="24"/>
          <w:szCs w:val="24"/>
        </w:rPr>
        <w:t>(Clark and Colling, 2019)</w:t>
      </w:r>
      <w:r w:rsidR="006574D2">
        <w:rPr>
          <w:rFonts w:ascii="Times New Roman" w:hAnsi="Times New Roman" w:cs="Times New Roman"/>
          <w:sz w:val="24"/>
          <w:szCs w:val="24"/>
        </w:rPr>
        <w:t>.</w:t>
      </w:r>
    </w:p>
    <w:p w14:paraId="03352CEF" w14:textId="77777777" w:rsidR="004B622E" w:rsidRPr="00250229" w:rsidRDefault="004B622E" w:rsidP="00250229">
      <w:pPr>
        <w:spacing w:line="360" w:lineRule="auto"/>
        <w:jc w:val="both"/>
        <w:rPr>
          <w:rFonts w:ascii="Times New Roman" w:hAnsi="Times New Roman" w:cs="Times New Roman"/>
          <w:sz w:val="24"/>
          <w:szCs w:val="24"/>
        </w:rPr>
      </w:pPr>
    </w:p>
    <w:p w14:paraId="474735C5" w14:textId="01745B3B" w:rsidR="004B622E" w:rsidRPr="00250229" w:rsidRDefault="004B622E"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Another reason an LLC was chosen was that it is easier to set up and manage than other legal formats, such as a partnership or a corporation. While providing the same limited liability protection as a corporation, an LLC requires less formal paperwork and is subject to fewer regulations.</w:t>
      </w:r>
    </w:p>
    <w:p w14:paraId="732AD8E2" w14:textId="51139CB6" w:rsidR="00A163F9" w:rsidRDefault="00231C12" w:rsidP="00A163F9">
      <w:pPr>
        <w:pStyle w:val="Ttulo1"/>
        <w:numPr>
          <w:ilvl w:val="0"/>
          <w:numId w:val="9"/>
        </w:numPr>
      </w:pPr>
      <w:bookmarkStart w:id="2" w:name="_Toc128577734"/>
      <w:r w:rsidRPr="00A163F9">
        <w:t>Management of the company</w:t>
      </w:r>
      <w:bookmarkEnd w:id="2"/>
      <w:r w:rsidRPr="00A163F9">
        <w:t xml:space="preserve"> </w:t>
      </w:r>
    </w:p>
    <w:p w14:paraId="786FDC5D" w14:textId="77777777" w:rsidR="00B10857" w:rsidRPr="00B10857" w:rsidRDefault="00B10857" w:rsidP="00B10857"/>
    <w:p w14:paraId="1CFCD2F9" w14:textId="565C4EFF" w:rsidR="004B622E" w:rsidRPr="00250229" w:rsidRDefault="004B622E" w:rsidP="00A163F9">
      <w:pPr>
        <w:widowControl/>
        <w:autoSpaceDE/>
        <w:autoSpaceDN/>
        <w:spacing w:after="160" w:line="360" w:lineRule="auto"/>
        <w:jc w:val="both"/>
        <w:rPr>
          <w:rFonts w:ascii="Times New Roman" w:hAnsi="Times New Roman" w:cs="Times New Roman"/>
          <w:sz w:val="24"/>
          <w:szCs w:val="24"/>
        </w:rPr>
      </w:pPr>
      <w:proofErr w:type="spellStart"/>
      <w:r w:rsidRPr="00A163F9">
        <w:rPr>
          <w:rFonts w:ascii="Times New Roman" w:hAnsi="Times New Roman" w:cs="Times New Roman"/>
          <w:sz w:val="24"/>
          <w:szCs w:val="24"/>
        </w:rPr>
        <w:t>CleanRide</w:t>
      </w:r>
      <w:proofErr w:type="spellEnd"/>
      <w:r w:rsidRPr="00A163F9">
        <w:rPr>
          <w:rFonts w:ascii="Times New Roman" w:hAnsi="Times New Roman" w:cs="Times New Roman"/>
          <w:sz w:val="24"/>
          <w:szCs w:val="24"/>
        </w:rPr>
        <w:t xml:space="preserve"> will be managed by a team of experienced professionals led by the owner, who will be actively involved in the business's day-to-day operations. The management team will be made up of the following individuals:</w:t>
      </w:r>
    </w:p>
    <w:p w14:paraId="2A36671C" w14:textId="1EE9F144" w:rsidR="004B622E" w:rsidRPr="00250229" w:rsidRDefault="004B622E"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 xml:space="preserve">He will have over 15 years of experience in the car wash industry, working his way up from an entry-level position to management roles in various car wash companies. He has </w:t>
      </w:r>
      <w:r w:rsidR="004A1BEC">
        <w:rPr>
          <w:rFonts w:ascii="Times New Roman" w:hAnsi="Times New Roman" w:cs="Times New Roman"/>
          <w:sz w:val="24"/>
          <w:szCs w:val="24"/>
        </w:rPr>
        <w:t xml:space="preserve">the </w:t>
      </w:r>
      <w:r w:rsidRPr="00250229">
        <w:rPr>
          <w:rFonts w:ascii="Times New Roman" w:hAnsi="Times New Roman" w:cs="Times New Roman"/>
          <w:sz w:val="24"/>
          <w:szCs w:val="24"/>
        </w:rPr>
        <w:t xml:space="preserve">extensive industry knowledge and is dedicated to providing excellent customer service. He will be in charge of all business operations as the owner and managing director of </w:t>
      </w:r>
      <w:proofErr w:type="spellStart"/>
      <w:r w:rsidRPr="00250229">
        <w:rPr>
          <w:rFonts w:ascii="Times New Roman" w:hAnsi="Times New Roman" w:cs="Times New Roman"/>
          <w:sz w:val="24"/>
          <w:szCs w:val="24"/>
        </w:rPr>
        <w:t>CleanRide</w:t>
      </w:r>
      <w:proofErr w:type="spellEnd"/>
      <w:r w:rsidRPr="00250229">
        <w:rPr>
          <w:rFonts w:ascii="Times New Roman" w:hAnsi="Times New Roman" w:cs="Times New Roman"/>
          <w:sz w:val="24"/>
          <w:szCs w:val="24"/>
        </w:rPr>
        <w:t>.</w:t>
      </w:r>
    </w:p>
    <w:p w14:paraId="041E700C" w14:textId="77777777" w:rsidR="004B622E" w:rsidRPr="00250229" w:rsidRDefault="004B622E" w:rsidP="00250229">
      <w:pPr>
        <w:spacing w:line="360" w:lineRule="auto"/>
        <w:jc w:val="both"/>
        <w:rPr>
          <w:rFonts w:ascii="Times New Roman" w:hAnsi="Times New Roman" w:cs="Times New Roman"/>
          <w:sz w:val="24"/>
          <w:szCs w:val="24"/>
        </w:rPr>
      </w:pPr>
    </w:p>
    <w:p w14:paraId="10EC1D7E" w14:textId="77777777" w:rsidR="00B10857" w:rsidRDefault="00B10857" w:rsidP="00250229">
      <w:pPr>
        <w:spacing w:line="360" w:lineRule="auto"/>
        <w:jc w:val="both"/>
        <w:rPr>
          <w:rFonts w:ascii="Times New Roman" w:hAnsi="Times New Roman" w:cs="Times New Roman"/>
          <w:sz w:val="24"/>
          <w:szCs w:val="24"/>
        </w:rPr>
      </w:pPr>
    </w:p>
    <w:p w14:paraId="2439BBBE" w14:textId="106F17AE" w:rsidR="00352265" w:rsidRPr="00250229" w:rsidRDefault="004B622E"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He will have over ten years of operations management experience, having worked for several large companies in the UK.</w:t>
      </w:r>
      <w:r w:rsidR="00352265" w:rsidRPr="00250229">
        <w:rPr>
          <w:rFonts w:ascii="Times New Roman" w:hAnsi="Times New Roman" w:cs="Times New Roman"/>
          <w:sz w:val="24"/>
          <w:szCs w:val="24"/>
        </w:rPr>
        <w:t xml:space="preserve"> He has a business management degree and will be in charge of managing </w:t>
      </w:r>
      <w:proofErr w:type="spellStart"/>
      <w:r w:rsidR="00352265" w:rsidRPr="00250229">
        <w:rPr>
          <w:rFonts w:ascii="Times New Roman" w:hAnsi="Times New Roman" w:cs="Times New Roman"/>
          <w:sz w:val="24"/>
          <w:szCs w:val="24"/>
        </w:rPr>
        <w:t>CleanRide's</w:t>
      </w:r>
      <w:proofErr w:type="spellEnd"/>
      <w:r w:rsidR="00352265" w:rsidRPr="00250229">
        <w:rPr>
          <w:rFonts w:ascii="Times New Roman" w:hAnsi="Times New Roman" w:cs="Times New Roman"/>
          <w:sz w:val="24"/>
          <w:szCs w:val="24"/>
        </w:rPr>
        <w:t xml:space="preserve"> day-to-day operations, ensuring that the company runs smoothly and efficiently</w:t>
      </w:r>
      <w:r w:rsidR="006574D2">
        <w:rPr>
          <w:rFonts w:ascii="Times New Roman" w:hAnsi="Times New Roman" w:cs="Times New Roman"/>
          <w:sz w:val="24"/>
          <w:szCs w:val="24"/>
        </w:rPr>
        <w:t xml:space="preserve"> </w:t>
      </w:r>
      <w:r w:rsidR="006574D2" w:rsidRPr="006574D2">
        <w:rPr>
          <w:rFonts w:ascii="Times New Roman" w:hAnsi="Times New Roman" w:cs="Times New Roman"/>
          <w:sz w:val="24"/>
          <w:szCs w:val="24"/>
        </w:rPr>
        <w:t>(Travis, 2019)</w:t>
      </w:r>
      <w:r w:rsidR="006574D2">
        <w:rPr>
          <w:rFonts w:ascii="Times New Roman" w:hAnsi="Times New Roman" w:cs="Times New Roman"/>
          <w:sz w:val="24"/>
          <w:szCs w:val="24"/>
        </w:rPr>
        <w:t>.</w:t>
      </w:r>
    </w:p>
    <w:p w14:paraId="55E41BDF" w14:textId="77777777" w:rsidR="00352265" w:rsidRPr="00250229" w:rsidRDefault="00352265" w:rsidP="00250229">
      <w:pPr>
        <w:spacing w:line="360" w:lineRule="auto"/>
        <w:jc w:val="both"/>
        <w:rPr>
          <w:rFonts w:ascii="Times New Roman" w:hAnsi="Times New Roman" w:cs="Times New Roman"/>
          <w:sz w:val="24"/>
          <w:szCs w:val="24"/>
        </w:rPr>
      </w:pPr>
    </w:p>
    <w:p w14:paraId="2B0E2E87" w14:textId="0FD981AB" w:rsidR="00352265" w:rsidRPr="00250229" w:rsidRDefault="00352265"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 xml:space="preserve">Marketing Manager: has over 8 years of marketing experience working for various companies in the automotive industry. He has a marketing degree and will be in charge of developing and implementing marketing strategies for </w:t>
      </w:r>
      <w:proofErr w:type="spellStart"/>
      <w:r w:rsidRPr="00250229">
        <w:rPr>
          <w:rFonts w:ascii="Times New Roman" w:hAnsi="Times New Roman" w:cs="Times New Roman"/>
          <w:sz w:val="24"/>
          <w:szCs w:val="24"/>
        </w:rPr>
        <w:t>CleanRide</w:t>
      </w:r>
      <w:proofErr w:type="spellEnd"/>
      <w:r w:rsidRPr="00250229">
        <w:rPr>
          <w:rFonts w:ascii="Times New Roman" w:hAnsi="Times New Roman" w:cs="Times New Roman"/>
          <w:sz w:val="24"/>
          <w:szCs w:val="24"/>
        </w:rPr>
        <w:t xml:space="preserve"> to attract and retain customers.</w:t>
      </w:r>
    </w:p>
    <w:p w14:paraId="5A1BB5D3" w14:textId="77777777" w:rsidR="00352265" w:rsidRPr="00250229" w:rsidRDefault="00352265" w:rsidP="00250229">
      <w:pPr>
        <w:spacing w:line="360" w:lineRule="auto"/>
        <w:jc w:val="both"/>
        <w:rPr>
          <w:rFonts w:ascii="Times New Roman" w:hAnsi="Times New Roman" w:cs="Times New Roman"/>
          <w:sz w:val="24"/>
          <w:szCs w:val="24"/>
        </w:rPr>
      </w:pPr>
    </w:p>
    <w:p w14:paraId="5771B422" w14:textId="3A1D8555" w:rsidR="00352265" w:rsidRDefault="00352265" w:rsidP="00250229">
      <w:pPr>
        <w:spacing w:line="360" w:lineRule="auto"/>
        <w:jc w:val="both"/>
        <w:rPr>
          <w:rFonts w:ascii="Times New Roman" w:hAnsi="Times New Roman" w:cs="Times New Roman"/>
          <w:sz w:val="24"/>
          <w:szCs w:val="24"/>
        </w:rPr>
      </w:pPr>
      <w:proofErr w:type="spellStart"/>
      <w:r w:rsidRPr="00250229">
        <w:rPr>
          <w:rFonts w:ascii="Times New Roman" w:hAnsi="Times New Roman" w:cs="Times New Roman"/>
          <w:sz w:val="24"/>
          <w:szCs w:val="24"/>
        </w:rPr>
        <w:t>CleanRide</w:t>
      </w:r>
      <w:proofErr w:type="spellEnd"/>
      <w:r w:rsidRPr="00250229">
        <w:rPr>
          <w:rFonts w:ascii="Times New Roman" w:hAnsi="Times New Roman" w:cs="Times New Roman"/>
          <w:sz w:val="24"/>
          <w:szCs w:val="24"/>
        </w:rPr>
        <w:t xml:space="preserve"> must have a management team that has relevant experience in the car wash industry, operations management, and marketing. This will ensure that the company is well-managed, focused on the customer, and capable of growing and expanding in the highly competitive car wash industry.</w:t>
      </w:r>
    </w:p>
    <w:p w14:paraId="1990EF5D" w14:textId="77777777" w:rsidR="00A163F9" w:rsidRPr="00250229" w:rsidRDefault="00A163F9" w:rsidP="00250229">
      <w:pPr>
        <w:spacing w:line="360" w:lineRule="auto"/>
        <w:jc w:val="both"/>
        <w:rPr>
          <w:rFonts w:ascii="Times New Roman" w:hAnsi="Times New Roman" w:cs="Times New Roman"/>
          <w:sz w:val="24"/>
          <w:szCs w:val="24"/>
        </w:rPr>
      </w:pPr>
    </w:p>
    <w:p w14:paraId="51F55C20" w14:textId="3A084021" w:rsidR="00352265" w:rsidRPr="00250229" w:rsidRDefault="00352265" w:rsidP="00250229">
      <w:pPr>
        <w:spacing w:line="360" w:lineRule="auto"/>
        <w:jc w:val="both"/>
        <w:rPr>
          <w:rFonts w:ascii="Times New Roman" w:hAnsi="Times New Roman" w:cs="Times New Roman"/>
          <w:sz w:val="24"/>
          <w:szCs w:val="24"/>
        </w:rPr>
      </w:pPr>
      <w:proofErr w:type="spellStart"/>
      <w:r w:rsidRPr="00250229">
        <w:rPr>
          <w:rFonts w:ascii="Times New Roman" w:hAnsi="Times New Roman" w:cs="Times New Roman"/>
          <w:sz w:val="24"/>
          <w:szCs w:val="24"/>
        </w:rPr>
        <w:t>CleanRide</w:t>
      </w:r>
      <w:proofErr w:type="spellEnd"/>
      <w:r w:rsidRPr="00250229">
        <w:rPr>
          <w:rFonts w:ascii="Times New Roman" w:hAnsi="Times New Roman" w:cs="Times New Roman"/>
          <w:sz w:val="24"/>
          <w:szCs w:val="24"/>
        </w:rPr>
        <w:t xml:space="preserve"> will initially require a team of 5-7 employees, which will include car wash attendants, customer service representatives, and a cashier. As the company expands, more employees may be needed to meet customer demand</w:t>
      </w:r>
      <w:r w:rsidR="006574D2">
        <w:rPr>
          <w:rFonts w:ascii="Times New Roman" w:hAnsi="Times New Roman" w:cs="Times New Roman"/>
          <w:sz w:val="24"/>
          <w:szCs w:val="24"/>
        </w:rPr>
        <w:t xml:space="preserve"> </w:t>
      </w:r>
      <w:r w:rsidR="006574D2" w:rsidRPr="006574D2">
        <w:rPr>
          <w:rFonts w:ascii="Times New Roman" w:hAnsi="Times New Roman" w:cs="Times New Roman"/>
          <w:sz w:val="24"/>
          <w:szCs w:val="24"/>
        </w:rPr>
        <w:t>(Chen et al., 2020)</w:t>
      </w:r>
      <w:r w:rsidR="006574D2">
        <w:rPr>
          <w:rFonts w:ascii="Times New Roman" w:hAnsi="Times New Roman" w:cs="Times New Roman"/>
          <w:sz w:val="24"/>
          <w:szCs w:val="24"/>
        </w:rPr>
        <w:t>.</w:t>
      </w:r>
    </w:p>
    <w:p w14:paraId="4CDC0A32" w14:textId="77777777" w:rsidR="00352265" w:rsidRPr="00250229" w:rsidRDefault="00352265" w:rsidP="00250229">
      <w:pPr>
        <w:spacing w:line="360" w:lineRule="auto"/>
        <w:jc w:val="both"/>
        <w:rPr>
          <w:rFonts w:ascii="Times New Roman" w:hAnsi="Times New Roman" w:cs="Times New Roman"/>
          <w:sz w:val="24"/>
          <w:szCs w:val="24"/>
        </w:rPr>
      </w:pPr>
    </w:p>
    <w:p w14:paraId="30800073" w14:textId="77777777" w:rsidR="00352265" w:rsidRPr="00250229" w:rsidRDefault="00352265"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 xml:space="preserve">External professionals such as accountants, lawyers, and web designers may also be required by </w:t>
      </w:r>
      <w:proofErr w:type="spellStart"/>
      <w:r w:rsidRPr="00250229">
        <w:rPr>
          <w:rFonts w:ascii="Times New Roman" w:hAnsi="Times New Roman" w:cs="Times New Roman"/>
          <w:sz w:val="24"/>
          <w:szCs w:val="24"/>
        </w:rPr>
        <w:t>CleanRide</w:t>
      </w:r>
      <w:proofErr w:type="spellEnd"/>
      <w:r w:rsidRPr="00250229">
        <w:rPr>
          <w:rFonts w:ascii="Times New Roman" w:hAnsi="Times New Roman" w:cs="Times New Roman"/>
          <w:sz w:val="24"/>
          <w:szCs w:val="24"/>
        </w:rPr>
        <w:t>. These services will be required to ensure legal and financial compliance, protect the company from potential legal issues, and develop and maintain an effective online presence.</w:t>
      </w:r>
    </w:p>
    <w:p w14:paraId="399DFEEA" w14:textId="77777777" w:rsidR="00352265" w:rsidRPr="00250229" w:rsidRDefault="00352265" w:rsidP="00250229">
      <w:pPr>
        <w:spacing w:line="360" w:lineRule="auto"/>
        <w:jc w:val="both"/>
        <w:rPr>
          <w:rFonts w:ascii="Times New Roman" w:hAnsi="Times New Roman" w:cs="Times New Roman"/>
          <w:sz w:val="24"/>
          <w:szCs w:val="24"/>
        </w:rPr>
      </w:pPr>
    </w:p>
    <w:p w14:paraId="2CFE4B89" w14:textId="7665CB5A" w:rsidR="00AB221B" w:rsidRDefault="00AB221B" w:rsidP="00EA411B">
      <w:pPr>
        <w:pStyle w:val="Ttulo1"/>
        <w:numPr>
          <w:ilvl w:val="0"/>
          <w:numId w:val="9"/>
        </w:numPr>
        <w:ind w:left="0"/>
      </w:pPr>
      <w:bookmarkStart w:id="3" w:name="_Toc128577735"/>
      <w:r w:rsidRPr="00250229">
        <w:t xml:space="preserve">Explanation of the target market and the marketing strategies the company will adopt to reach their </w:t>
      </w:r>
      <w:proofErr w:type="gramStart"/>
      <w:r w:rsidRPr="00250229">
        <w:t>customers</w:t>
      </w:r>
      <w:bookmarkEnd w:id="3"/>
      <w:proofErr w:type="gramEnd"/>
      <w:r w:rsidR="00250229" w:rsidRPr="00250229">
        <w:t xml:space="preserve"> </w:t>
      </w:r>
    </w:p>
    <w:p w14:paraId="3A37275E" w14:textId="77777777" w:rsidR="00B10857" w:rsidRPr="00B10857" w:rsidRDefault="00B10857" w:rsidP="00B10857"/>
    <w:p w14:paraId="4A323E9B" w14:textId="137FAD1B" w:rsidR="00352265" w:rsidRPr="00250229" w:rsidRDefault="00352265"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A company's target market is a specific group of customers that it wishes to reach with its products or services. A company's marketing strategies are the actions and techniques it employs to promote its products or services to its target market. Identifying and comprehending the target market is critical for any startup because it allows marketing strategies, pricing, and product development to be tailored to the needs and preferences of the customers, increasing the likelihood of success</w:t>
      </w:r>
      <w:r w:rsidR="006574D2">
        <w:rPr>
          <w:rFonts w:ascii="Times New Roman" w:hAnsi="Times New Roman" w:cs="Times New Roman"/>
          <w:sz w:val="24"/>
          <w:szCs w:val="24"/>
        </w:rPr>
        <w:t xml:space="preserve"> </w:t>
      </w:r>
      <w:r w:rsidR="006574D2" w:rsidRPr="006574D2">
        <w:rPr>
          <w:rFonts w:ascii="Times New Roman" w:hAnsi="Times New Roman" w:cs="Times New Roman"/>
          <w:sz w:val="24"/>
          <w:szCs w:val="24"/>
        </w:rPr>
        <w:t xml:space="preserve">(Cavallo </w:t>
      </w:r>
      <w:r w:rsidR="006574D2" w:rsidRPr="00FE76E3">
        <w:rPr>
          <w:rFonts w:ascii="Times New Roman" w:hAnsi="Times New Roman" w:cs="Times New Roman"/>
          <w:i/>
          <w:iCs/>
          <w:sz w:val="24"/>
          <w:szCs w:val="24"/>
        </w:rPr>
        <w:t>et al.,</w:t>
      </w:r>
      <w:r w:rsidR="006574D2" w:rsidRPr="006574D2">
        <w:rPr>
          <w:rFonts w:ascii="Times New Roman" w:hAnsi="Times New Roman" w:cs="Times New Roman"/>
          <w:sz w:val="24"/>
          <w:szCs w:val="24"/>
        </w:rPr>
        <w:t xml:space="preserve"> 2019)</w:t>
      </w:r>
      <w:r w:rsidR="006574D2">
        <w:rPr>
          <w:rFonts w:ascii="Times New Roman" w:hAnsi="Times New Roman" w:cs="Times New Roman"/>
          <w:sz w:val="24"/>
          <w:szCs w:val="24"/>
        </w:rPr>
        <w:t>.</w:t>
      </w:r>
    </w:p>
    <w:p w14:paraId="04988A31" w14:textId="77777777" w:rsidR="00352265" w:rsidRPr="00250229" w:rsidRDefault="00352265" w:rsidP="00250229">
      <w:pPr>
        <w:spacing w:line="360" w:lineRule="auto"/>
        <w:jc w:val="both"/>
        <w:rPr>
          <w:rFonts w:ascii="Times New Roman" w:hAnsi="Times New Roman" w:cs="Times New Roman"/>
          <w:sz w:val="24"/>
          <w:szCs w:val="24"/>
        </w:rPr>
      </w:pPr>
    </w:p>
    <w:p w14:paraId="39608BA7" w14:textId="055C54FA" w:rsidR="00352265" w:rsidRDefault="00352265" w:rsidP="00250229">
      <w:pPr>
        <w:spacing w:line="360" w:lineRule="auto"/>
        <w:jc w:val="both"/>
        <w:rPr>
          <w:rFonts w:ascii="Times New Roman" w:hAnsi="Times New Roman" w:cs="Times New Roman"/>
          <w:sz w:val="24"/>
          <w:szCs w:val="24"/>
        </w:rPr>
      </w:pPr>
      <w:proofErr w:type="spellStart"/>
      <w:r w:rsidRPr="00250229">
        <w:rPr>
          <w:rFonts w:ascii="Times New Roman" w:hAnsi="Times New Roman" w:cs="Times New Roman"/>
          <w:sz w:val="24"/>
          <w:szCs w:val="24"/>
        </w:rPr>
        <w:t>CleanRide's</w:t>
      </w:r>
      <w:proofErr w:type="spellEnd"/>
      <w:r w:rsidRPr="00250229">
        <w:rPr>
          <w:rFonts w:ascii="Times New Roman" w:hAnsi="Times New Roman" w:cs="Times New Roman"/>
          <w:sz w:val="24"/>
          <w:szCs w:val="24"/>
        </w:rPr>
        <w:t xml:space="preserve"> target market will be UK car owners looking for a convenient and high-quality car wash service. Customers who value their time and are willing to pay for the convenience of having their car washed by professionals will be targeted by the company. Furthermore, the company will target environmentally conscious customers who prefer eco-friendly car wash services</w:t>
      </w:r>
      <w:r w:rsidR="006574D2">
        <w:rPr>
          <w:rFonts w:ascii="Times New Roman" w:hAnsi="Times New Roman" w:cs="Times New Roman"/>
          <w:sz w:val="24"/>
          <w:szCs w:val="24"/>
        </w:rPr>
        <w:t xml:space="preserve"> </w:t>
      </w:r>
      <w:r w:rsidR="006574D2" w:rsidRPr="006574D2">
        <w:rPr>
          <w:rFonts w:ascii="Times New Roman" w:hAnsi="Times New Roman" w:cs="Times New Roman"/>
          <w:sz w:val="24"/>
          <w:szCs w:val="24"/>
        </w:rPr>
        <w:t>(Ibrahim and Harrison, 2020)</w:t>
      </w:r>
      <w:r w:rsidR="006574D2">
        <w:rPr>
          <w:rFonts w:ascii="Times New Roman" w:hAnsi="Times New Roman" w:cs="Times New Roman"/>
          <w:sz w:val="24"/>
          <w:szCs w:val="24"/>
        </w:rPr>
        <w:t>.</w:t>
      </w:r>
    </w:p>
    <w:p w14:paraId="24F85B92" w14:textId="77777777" w:rsidR="00F87E7F" w:rsidRDefault="00F87E7F" w:rsidP="00F87E7F">
      <w:pPr>
        <w:keepNext/>
        <w:spacing w:line="360" w:lineRule="auto"/>
        <w:jc w:val="center"/>
      </w:pPr>
      <w:r>
        <w:rPr>
          <w:noProof/>
        </w:rPr>
        <w:drawing>
          <wp:inline distT="0" distB="0" distL="0" distR="0" wp14:anchorId="5A8B2FAE" wp14:editId="75D4ED5A">
            <wp:extent cx="5399222" cy="4052108"/>
            <wp:effectExtent l="0" t="0" r="0" b="5715"/>
            <wp:docPr id="4" name="Picture 4" descr="Car Wash Business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ar Wash Business 10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00279" cy="4052901"/>
                    </a:xfrm>
                    <a:prstGeom prst="rect">
                      <a:avLst/>
                    </a:prstGeom>
                    <a:noFill/>
                    <a:ln>
                      <a:noFill/>
                    </a:ln>
                  </pic:spPr>
                </pic:pic>
              </a:graphicData>
            </a:graphic>
          </wp:inline>
        </w:drawing>
      </w:r>
    </w:p>
    <w:p w14:paraId="4234B3C4" w14:textId="3E3EBB9D" w:rsidR="00F87E7F" w:rsidRPr="00250229" w:rsidRDefault="00F87E7F" w:rsidP="00F87E7F">
      <w:pPr>
        <w:pStyle w:val="Descripci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2</w:t>
      </w:r>
      <w:r>
        <w:fldChar w:fldCharType="end"/>
      </w:r>
      <w:r>
        <w:t>: (Detail Expert Franchise, 2023)</w:t>
      </w:r>
    </w:p>
    <w:p w14:paraId="47DA4D60" w14:textId="77777777" w:rsidR="00352265" w:rsidRPr="00250229" w:rsidRDefault="00352265" w:rsidP="00250229">
      <w:pPr>
        <w:spacing w:line="360" w:lineRule="auto"/>
        <w:jc w:val="both"/>
        <w:rPr>
          <w:rFonts w:ascii="Times New Roman" w:hAnsi="Times New Roman" w:cs="Times New Roman"/>
          <w:sz w:val="24"/>
          <w:szCs w:val="24"/>
        </w:rPr>
      </w:pPr>
    </w:p>
    <w:p w14:paraId="19A85431" w14:textId="6BF25FEF" w:rsidR="00231C12" w:rsidRPr="00250229" w:rsidRDefault="00352265" w:rsidP="00250229">
      <w:pPr>
        <w:spacing w:line="360" w:lineRule="auto"/>
        <w:jc w:val="both"/>
        <w:rPr>
          <w:rFonts w:ascii="Times New Roman" w:hAnsi="Times New Roman" w:cs="Times New Roman"/>
          <w:sz w:val="24"/>
          <w:szCs w:val="24"/>
        </w:rPr>
      </w:pPr>
      <w:proofErr w:type="spellStart"/>
      <w:r w:rsidRPr="00250229">
        <w:rPr>
          <w:rFonts w:ascii="Times New Roman" w:hAnsi="Times New Roman" w:cs="Times New Roman"/>
          <w:sz w:val="24"/>
          <w:szCs w:val="24"/>
        </w:rPr>
        <w:t>CleanRide's</w:t>
      </w:r>
      <w:proofErr w:type="spellEnd"/>
      <w:r w:rsidRPr="00250229">
        <w:rPr>
          <w:rFonts w:ascii="Times New Roman" w:hAnsi="Times New Roman" w:cs="Times New Roman"/>
          <w:sz w:val="24"/>
          <w:szCs w:val="24"/>
        </w:rPr>
        <w:t xml:space="preserve"> marketing strategy for reaching its target market will include both online and offline marketing efforts. Online marketing efforts will include developing a professional website, establishing a strong social media presence, and reaching out to potential customers through online advertising. Offline marketing efforts will include handing out flyers and coupons in the community, setting up promotional booths at car-related events, and collaborating with local businesses to provide discounted services to their employees. </w:t>
      </w:r>
      <w:r w:rsidR="004A1BEC">
        <w:rPr>
          <w:rFonts w:ascii="Times New Roman" w:hAnsi="Times New Roman" w:cs="Times New Roman"/>
          <w:sz w:val="24"/>
          <w:szCs w:val="24"/>
        </w:rPr>
        <w:t>T</w:t>
      </w:r>
      <w:r w:rsidRPr="00250229">
        <w:rPr>
          <w:rFonts w:ascii="Times New Roman" w:hAnsi="Times New Roman" w:cs="Times New Roman"/>
          <w:sz w:val="24"/>
          <w:szCs w:val="24"/>
        </w:rPr>
        <w:t xml:space="preserve">o increase word-of-mouth referrals, the company will also offer a loyalty </w:t>
      </w:r>
      <w:proofErr w:type="spellStart"/>
      <w:r w:rsidRPr="00250229">
        <w:rPr>
          <w:rFonts w:ascii="Times New Roman" w:hAnsi="Times New Roman" w:cs="Times New Roman"/>
          <w:sz w:val="24"/>
          <w:szCs w:val="24"/>
        </w:rPr>
        <w:t>programme</w:t>
      </w:r>
      <w:proofErr w:type="spellEnd"/>
      <w:r w:rsidRPr="00250229">
        <w:rPr>
          <w:rFonts w:ascii="Times New Roman" w:hAnsi="Times New Roman" w:cs="Times New Roman"/>
          <w:sz w:val="24"/>
          <w:szCs w:val="24"/>
        </w:rPr>
        <w:t xml:space="preserve"> to encourage repeat customers and ensure that the quality of its services is always top-notch</w:t>
      </w:r>
      <w:r w:rsidR="006574D2">
        <w:rPr>
          <w:rFonts w:ascii="Times New Roman" w:hAnsi="Times New Roman" w:cs="Times New Roman"/>
          <w:sz w:val="24"/>
          <w:szCs w:val="24"/>
        </w:rPr>
        <w:t xml:space="preserve"> </w:t>
      </w:r>
      <w:r w:rsidR="006574D2" w:rsidRPr="006574D2">
        <w:rPr>
          <w:rFonts w:ascii="Times New Roman" w:hAnsi="Times New Roman" w:cs="Times New Roman"/>
          <w:sz w:val="24"/>
          <w:szCs w:val="24"/>
        </w:rPr>
        <w:lastRenderedPageBreak/>
        <w:t>(Tong, Luo, and Xu, 2020)</w:t>
      </w:r>
      <w:r w:rsidR="006574D2">
        <w:rPr>
          <w:rFonts w:ascii="Times New Roman" w:hAnsi="Times New Roman" w:cs="Times New Roman"/>
          <w:sz w:val="24"/>
          <w:szCs w:val="24"/>
        </w:rPr>
        <w:t>.</w:t>
      </w:r>
    </w:p>
    <w:p w14:paraId="14AC5060" w14:textId="77777777" w:rsidR="00352265" w:rsidRPr="00250229" w:rsidRDefault="00352265" w:rsidP="00250229">
      <w:pPr>
        <w:spacing w:line="360" w:lineRule="auto"/>
        <w:jc w:val="both"/>
        <w:rPr>
          <w:rFonts w:ascii="Times New Roman" w:hAnsi="Times New Roman" w:cs="Times New Roman"/>
          <w:sz w:val="24"/>
          <w:szCs w:val="24"/>
        </w:rPr>
      </w:pPr>
    </w:p>
    <w:p w14:paraId="03491BCB" w14:textId="70EE1BBC" w:rsidR="00231C12" w:rsidRDefault="00231C12" w:rsidP="00A163F9">
      <w:pPr>
        <w:pStyle w:val="Ttulo1"/>
        <w:numPr>
          <w:ilvl w:val="0"/>
          <w:numId w:val="9"/>
        </w:numPr>
      </w:pPr>
      <w:bookmarkStart w:id="4" w:name="_Toc128577736"/>
      <w:r w:rsidRPr="00250229">
        <w:t>Evaluation of the business idea by using the SWOT analysis model</w:t>
      </w:r>
      <w:bookmarkEnd w:id="4"/>
    </w:p>
    <w:p w14:paraId="79AAEC49" w14:textId="77777777" w:rsidR="00B10857" w:rsidRPr="00B10857" w:rsidRDefault="00B10857" w:rsidP="00B10857"/>
    <w:tbl>
      <w:tblPr>
        <w:tblStyle w:val="Tablaconcuadrcula"/>
        <w:tblW w:w="9795" w:type="dxa"/>
        <w:tblLook w:val="04A0" w:firstRow="1" w:lastRow="0" w:firstColumn="1" w:lastColumn="0" w:noHBand="0" w:noVBand="1"/>
      </w:tblPr>
      <w:tblGrid>
        <w:gridCol w:w="5035"/>
        <w:gridCol w:w="4760"/>
      </w:tblGrid>
      <w:tr w:rsidR="00683890" w:rsidRPr="00250229" w14:paraId="4EACDD18" w14:textId="77777777" w:rsidTr="00683890">
        <w:tc>
          <w:tcPr>
            <w:tcW w:w="5035" w:type="dxa"/>
            <w:hideMark/>
          </w:tcPr>
          <w:p w14:paraId="51195DD0" w14:textId="77777777" w:rsidR="00683890" w:rsidRPr="00683890" w:rsidRDefault="00683890" w:rsidP="00250229">
            <w:pPr>
              <w:widowControl/>
              <w:autoSpaceDE/>
              <w:autoSpaceDN/>
              <w:spacing w:line="360" w:lineRule="auto"/>
              <w:jc w:val="both"/>
              <w:rPr>
                <w:rFonts w:ascii="Times New Roman" w:eastAsia="Times New Roman" w:hAnsi="Times New Roman" w:cs="Times New Roman"/>
                <w:b/>
                <w:bCs/>
                <w:color w:val="000000" w:themeColor="text1"/>
                <w:sz w:val="24"/>
                <w:szCs w:val="24"/>
              </w:rPr>
            </w:pPr>
            <w:r w:rsidRPr="00683890">
              <w:rPr>
                <w:rFonts w:ascii="Times New Roman" w:eastAsia="Times New Roman" w:hAnsi="Times New Roman" w:cs="Times New Roman"/>
                <w:b/>
                <w:bCs/>
                <w:color w:val="000000" w:themeColor="text1"/>
                <w:sz w:val="24"/>
                <w:szCs w:val="24"/>
              </w:rPr>
              <w:t>Strengths</w:t>
            </w:r>
          </w:p>
        </w:tc>
        <w:tc>
          <w:tcPr>
            <w:tcW w:w="4760" w:type="dxa"/>
            <w:hideMark/>
          </w:tcPr>
          <w:p w14:paraId="5530DD76" w14:textId="77777777" w:rsidR="00683890" w:rsidRPr="00683890" w:rsidRDefault="00683890" w:rsidP="00250229">
            <w:pPr>
              <w:widowControl/>
              <w:autoSpaceDE/>
              <w:autoSpaceDN/>
              <w:spacing w:line="360" w:lineRule="auto"/>
              <w:jc w:val="both"/>
              <w:rPr>
                <w:rFonts w:ascii="Times New Roman" w:eastAsia="Times New Roman" w:hAnsi="Times New Roman" w:cs="Times New Roman"/>
                <w:b/>
                <w:bCs/>
                <w:color w:val="000000" w:themeColor="text1"/>
                <w:sz w:val="24"/>
                <w:szCs w:val="24"/>
              </w:rPr>
            </w:pPr>
            <w:r w:rsidRPr="00683890">
              <w:rPr>
                <w:rFonts w:ascii="Times New Roman" w:eastAsia="Times New Roman" w:hAnsi="Times New Roman" w:cs="Times New Roman"/>
                <w:b/>
                <w:bCs/>
                <w:color w:val="000000" w:themeColor="text1"/>
                <w:sz w:val="24"/>
                <w:szCs w:val="24"/>
              </w:rPr>
              <w:t>Weaknesses</w:t>
            </w:r>
          </w:p>
        </w:tc>
      </w:tr>
      <w:tr w:rsidR="00683890" w:rsidRPr="00250229" w14:paraId="2CE15AF5" w14:textId="77777777" w:rsidTr="00683890">
        <w:trPr>
          <w:trHeight w:val="1147"/>
        </w:trPr>
        <w:tc>
          <w:tcPr>
            <w:tcW w:w="5035" w:type="dxa"/>
            <w:hideMark/>
          </w:tcPr>
          <w:p w14:paraId="015D66A0" w14:textId="77777777" w:rsidR="00683890" w:rsidRPr="00250229" w:rsidRDefault="00683890" w:rsidP="00250229">
            <w:pPr>
              <w:pStyle w:val="Prrafodelista"/>
              <w:widowControl/>
              <w:numPr>
                <w:ilvl w:val="0"/>
                <w:numId w:val="5"/>
              </w:numPr>
              <w:autoSpaceDE/>
              <w:autoSpaceDN/>
              <w:spacing w:line="360" w:lineRule="auto"/>
              <w:jc w:val="both"/>
              <w:rPr>
                <w:rFonts w:ascii="Times New Roman" w:eastAsia="Times New Roman" w:hAnsi="Times New Roman" w:cs="Times New Roman"/>
                <w:color w:val="000000" w:themeColor="text1"/>
                <w:sz w:val="24"/>
                <w:szCs w:val="24"/>
              </w:rPr>
            </w:pPr>
            <w:r w:rsidRPr="00250229">
              <w:rPr>
                <w:rFonts w:ascii="Times New Roman" w:eastAsia="Times New Roman" w:hAnsi="Times New Roman" w:cs="Times New Roman"/>
                <w:color w:val="000000" w:themeColor="text1"/>
                <w:sz w:val="24"/>
                <w:szCs w:val="24"/>
              </w:rPr>
              <w:t>Convenient location</w:t>
            </w:r>
          </w:p>
          <w:p w14:paraId="7736A844" w14:textId="77777777" w:rsidR="00683890" w:rsidRPr="00250229" w:rsidRDefault="00683890" w:rsidP="00250229">
            <w:pPr>
              <w:pStyle w:val="Prrafodelista"/>
              <w:widowControl/>
              <w:numPr>
                <w:ilvl w:val="0"/>
                <w:numId w:val="5"/>
              </w:numPr>
              <w:autoSpaceDE/>
              <w:autoSpaceDN/>
              <w:spacing w:line="360" w:lineRule="auto"/>
              <w:jc w:val="both"/>
              <w:rPr>
                <w:rFonts w:ascii="Times New Roman" w:eastAsia="Times New Roman" w:hAnsi="Times New Roman" w:cs="Times New Roman"/>
                <w:color w:val="000000" w:themeColor="text1"/>
                <w:sz w:val="24"/>
                <w:szCs w:val="24"/>
              </w:rPr>
            </w:pPr>
            <w:r w:rsidRPr="00250229">
              <w:rPr>
                <w:rFonts w:ascii="Times New Roman" w:eastAsia="Times New Roman" w:hAnsi="Times New Roman" w:cs="Times New Roman"/>
                <w:color w:val="000000" w:themeColor="text1"/>
                <w:sz w:val="24"/>
                <w:szCs w:val="24"/>
              </w:rPr>
              <w:t>Flexible working hours</w:t>
            </w:r>
          </w:p>
          <w:p w14:paraId="06E235FD" w14:textId="77777777" w:rsidR="00683890" w:rsidRPr="00250229" w:rsidRDefault="00683890" w:rsidP="00250229">
            <w:pPr>
              <w:pStyle w:val="Prrafodelista"/>
              <w:widowControl/>
              <w:numPr>
                <w:ilvl w:val="0"/>
                <w:numId w:val="5"/>
              </w:numPr>
              <w:autoSpaceDE/>
              <w:autoSpaceDN/>
              <w:spacing w:line="360" w:lineRule="auto"/>
              <w:jc w:val="both"/>
              <w:rPr>
                <w:rFonts w:ascii="Times New Roman" w:eastAsia="Times New Roman" w:hAnsi="Times New Roman" w:cs="Times New Roman"/>
                <w:color w:val="000000" w:themeColor="text1"/>
                <w:sz w:val="24"/>
                <w:szCs w:val="24"/>
              </w:rPr>
            </w:pPr>
            <w:r w:rsidRPr="00250229">
              <w:rPr>
                <w:rFonts w:ascii="Times New Roman" w:eastAsia="Times New Roman" w:hAnsi="Times New Roman" w:cs="Times New Roman"/>
                <w:color w:val="000000" w:themeColor="text1"/>
                <w:sz w:val="24"/>
                <w:szCs w:val="24"/>
              </w:rPr>
              <w:t>Excellent quality of service</w:t>
            </w:r>
          </w:p>
          <w:p w14:paraId="58AACAC4" w14:textId="2F3DDE89" w:rsidR="00683890" w:rsidRPr="00250229" w:rsidRDefault="00683890" w:rsidP="00250229">
            <w:pPr>
              <w:pStyle w:val="Prrafodelista"/>
              <w:numPr>
                <w:ilvl w:val="0"/>
                <w:numId w:val="5"/>
              </w:numPr>
              <w:spacing w:line="360" w:lineRule="auto"/>
              <w:jc w:val="both"/>
              <w:rPr>
                <w:rFonts w:ascii="Times New Roman" w:eastAsia="Times New Roman" w:hAnsi="Times New Roman" w:cs="Times New Roman"/>
                <w:color w:val="000000" w:themeColor="text1"/>
                <w:sz w:val="24"/>
                <w:szCs w:val="24"/>
              </w:rPr>
            </w:pPr>
            <w:r w:rsidRPr="00250229">
              <w:rPr>
                <w:rFonts w:ascii="Times New Roman" w:eastAsia="Times New Roman" w:hAnsi="Times New Roman" w:cs="Times New Roman"/>
                <w:color w:val="000000" w:themeColor="text1"/>
                <w:sz w:val="24"/>
                <w:szCs w:val="24"/>
              </w:rPr>
              <w:t>Specialized services offered</w:t>
            </w:r>
          </w:p>
        </w:tc>
        <w:tc>
          <w:tcPr>
            <w:tcW w:w="4760" w:type="dxa"/>
            <w:hideMark/>
          </w:tcPr>
          <w:p w14:paraId="778F9C1A" w14:textId="77777777" w:rsidR="00683890" w:rsidRPr="00250229" w:rsidRDefault="00683890" w:rsidP="00250229">
            <w:pPr>
              <w:pStyle w:val="Prrafodelista"/>
              <w:widowControl/>
              <w:numPr>
                <w:ilvl w:val="0"/>
                <w:numId w:val="6"/>
              </w:numPr>
              <w:autoSpaceDE/>
              <w:autoSpaceDN/>
              <w:spacing w:line="360" w:lineRule="auto"/>
              <w:jc w:val="both"/>
              <w:rPr>
                <w:rFonts w:ascii="Times New Roman" w:eastAsia="Times New Roman" w:hAnsi="Times New Roman" w:cs="Times New Roman"/>
                <w:color w:val="000000" w:themeColor="text1"/>
                <w:sz w:val="24"/>
                <w:szCs w:val="24"/>
              </w:rPr>
            </w:pPr>
            <w:r w:rsidRPr="00250229">
              <w:rPr>
                <w:rFonts w:ascii="Times New Roman" w:eastAsia="Times New Roman" w:hAnsi="Times New Roman" w:cs="Times New Roman"/>
                <w:color w:val="000000" w:themeColor="text1"/>
                <w:sz w:val="24"/>
                <w:szCs w:val="24"/>
              </w:rPr>
              <w:t>High initial investment cost</w:t>
            </w:r>
          </w:p>
          <w:p w14:paraId="5B648EB9" w14:textId="77777777" w:rsidR="00683890" w:rsidRPr="00250229" w:rsidRDefault="00683890" w:rsidP="00250229">
            <w:pPr>
              <w:pStyle w:val="Prrafodelista"/>
              <w:widowControl/>
              <w:numPr>
                <w:ilvl w:val="0"/>
                <w:numId w:val="6"/>
              </w:numPr>
              <w:autoSpaceDE/>
              <w:autoSpaceDN/>
              <w:spacing w:line="360" w:lineRule="auto"/>
              <w:jc w:val="both"/>
              <w:rPr>
                <w:rFonts w:ascii="Times New Roman" w:eastAsia="Times New Roman" w:hAnsi="Times New Roman" w:cs="Times New Roman"/>
                <w:color w:val="000000" w:themeColor="text1"/>
                <w:sz w:val="24"/>
                <w:szCs w:val="24"/>
              </w:rPr>
            </w:pPr>
            <w:r w:rsidRPr="00250229">
              <w:rPr>
                <w:rFonts w:ascii="Times New Roman" w:eastAsia="Times New Roman" w:hAnsi="Times New Roman" w:cs="Times New Roman"/>
                <w:color w:val="000000" w:themeColor="text1"/>
                <w:sz w:val="24"/>
                <w:szCs w:val="24"/>
              </w:rPr>
              <w:t>High maintenance costs for equipment</w:t>
            </w:r>
          </w:p>
          <w:p w14:paraId="3BC44405" w14:textId="77777777" w:rsidR="00683890" w:rsidRPr="00250229" w:rsidRDefault="00683890" w:rsidP="00250229">
            <w:pPr>
              <w:pStyle w:val="Prrafodelista"/>
              <w:widowControl/>
              <w:numPr>
                <w:ilvl w:val="0"/>
                <w:numId w:val="6"/>
              </w:numPr>
              <w:autoSpaceDE/>
              <w:autoSpaceDN/>
              <w:spacing w:line="360" w:lineRule="auto"/>
              <w:jc w:val="both"/>
              <w:rPr>
                <w:rFonts w:ascii="Times New Roman" w:eastAsia="Times New Roman" w:hAnsi="Times New Roman" w:cs="Times New Roman"/>
                <w:color w:val="000000" w:themeColor="text1"/>
                <w:sz w:val="24"/>
                <w:szCs w:val="24"/>
              </w:rPr>
            </w:pPr>
            <w:r w:rsidRPr="00250229">
              <w:rPr>
                <w:rFonts w:ascii="Times New Roman" w:eastAsia="Times New Roman" w:hAnsi="Times New Roman" w:cs="Times New Roman"/>
                <w:color w:val="000000" w:themeColor="text1"/>
                <w:sz w:val="24"/>
                <w:szCs w:val="24"/>
              </w:rPr>
              <w:t>Reliance on weather conditions</w:t>
            </w:r>
          </w:p>
          <w:p w14:paraId="2B31B45F" w14:textId="5861DACB" w:rsidR="00683890" w:rsidRPr="00250229" w:rsidRDefault="00683890" w:rsidP="00250229">
            <w:pPr>
              <w:pStyle w:val="Prrafodelista"/>
              <w:numPr>
                <w:ilvl w:val="0"/>
                <w:numId w:val="6"/>
              </w:numPr>
              <w:spacing w:line="360" w:lineRule="auto"/>
              <w:jc w:val="both"/>
              <w:rPr>
                <w:rFonts w:ascii="Times New Roman" w:eastAsia="Times New Roman" w:hAnsi="Times New Roman" w:cs="Times New Roman"/>
                <w:color w:val="000000" w:themeColor="text1"/>
                <w:sz w:val="24"/>
                <w:szCs w:val="24"/>
              </w:rPr>
            </w:pPr>
            <w:r w:rsidRPr="00250229">
              <w:rPr>
                <w:rFonts w:ascii="Times New Roman" w:eastAsia="Times New Roman" w:hAnsi="Times New Roman" w:cs="Times New Roman"/>
                <w:color w:val="000000" w:themeColor="text1"/>
                <w:sz w:val="24"/>
                <w:szCs w:val="24"/>
              </w:rPr>
              <w:t>Dependence on skilled staff</w:t>
            </w:r>
            <w:r w:rsidR="006574D2">
              <w:rPr>
                <w:rFonts w:ascii="Times New Roman" w:eastAsia="Times New Roman" w:hAnsi="Times New Roman" w:cs="Times New Roman"/>
                <w:color w:val="000000" w:themeColor="text1"/>
                <w:sz w:val="24"/>
                <w:szCs w:val="24"/>
              </w:rPr>
              <w:t xml:space="preserve"> </w:t>
            </w:r>
            <w:r w:rsidR="006574D2" w:rsidRPr="006574D2">
              <w:rPr>
                <w:rFonts w:ascii="Times New Roman" w:eastAsia="Times New Roman" w:hAnsi="Times New Roman" w:cs="Times New Roman"/>
                <w:color w:val="000000" w:themeColor="text1"/>
                <w:sz w:val="24"/>
                <w:szCs w:val="24"/>
              </w:rPr>
              <w:t>(Yang, 2022)</w:t>
            </w:r>
            <w:r w:rsidR="006574D2">
              <w:rPr>
                <w:rFonts w:ascii="Times New Roman" w:eastAsia="Times New Roman" w:hAnsi="Times New Roman" w:cs="Times New Roman"/>
                <w:color w:val="000000" w:themeColor="text1"/>
                <w:sz w:val="24"/>
                <w:szCs w:val="24"/>
              </w:rPr>
              <w:t>.</w:t>
            </w:r>
          </w:p>
        </w:tc>
      </w:tr>
      <w:tr w:rsidR="00683890" w:rsidRPr="00250229" w14:paraId="55F8DBDC" w14:textId="77777777" w:rsidTr="00683890">
        <w:tc>
          <w:tcPr>
            <w:tcW w:w="5035" w:type="dxa"/>
            <w:hideMark/>
          </w:tcPr>
          <w:p w14:paraId="73E6DA81" w14:textId="77777777" w:rsidR="00683890" w:rsidRPr="00683890" w:rsidRDefault="00683890" w:rsidP="00250229">
            <w:pPr>
              <w:widowControl/>
              <w:autoSpaceDE/>
              <w:autoSpaceDN/>
              <w:spacing w:line="360" w:lineRule="auto"/>
              <w:jc w:val="both"/>
              <w:rPr>
                <w:rFonts w:ascii="Times New Roman" w:eastAsia="Times New Roman" w:hAnsi="Times New Roman" w:cs="Times New Roman"/>
                <w:b/>
                <w:bCs/>
                <w:color w:val="000000" w:themeColor="text1"/>
                <w:sz w:val="24"/>
                <w:szCs w:val="24"/>
              </w:rPr>
            </w:pPr>
            <w:r w:rsidRPr="00683890">
              <w:rPr>
                <w:rFonts w:ascii="Times New Roman" w:eastAsia="Times New Roman" w:hAnsi="Times New Roman" w:cs="Times New Roman"/>
                <w:b/>
                <w:bCs/>
                <w:color w:val="000000" w:themeColor="text1"/>
                <w:sz w:val="24"/>
                <w:szCs w:val="24"/>
              </w:rPr>
              <w:t>Opportunities</w:t>
            </w:r>
          </w:p>
        </w:tc>
        <w:tc>
          <w:tcPr>
            <w:tcW w:w="4760" w:type="dxa"/>
            <w:hideMark/>
          </w:tcPr>
          <w:p w14:paraId="7A597C0C" w14:textId="77777777" w:rsidR="00683890" w:rsidRPr="00683890" w:rsidRDefault="00683890" w:rsidP="00250229">
            <w:pPr>
              <w:widowControl/>
              <w:autoSpaceDE/>
              <w:autoSpaceDN/>
              <w:spacing w:line="360" w:lineRule="auto"/>
              <w:jc w:val="both"/>
              <w:rPr>
                <w:rFonts w:ascii="Times New Roman" w:eastAsia="Times New Roman" w:hAnsi="Times New Roman" w:cs="Times New Roman"/>
                <w:b/>
                <w:bCs/>
                <w:color w:val="000000" w:themeColor="text1"/>
                <w:sz w:val="24"/>
                <w:szCs w:val="24"/>
              </w:rPr>
            </w:pPr>
            <w:r w:rsidRPr="00683890">
              <w:rPr>
                <w:rFonts w:ascii="Times New Roman" w:eastAsia="Times New Roman" w:hAnsi="Times New Roman" w:cs="Times New Roman"/>
                <w:b/>
                <w:bCs/>
                <w:color w:val="000000" w:themeColor="text1"/>
                <w:sz w:val="24"/>
                <w:szCs w:val="24"/>
              </w:rPr>
              <w:t>Threats</w:t>
            </w:r>
          </w:p>
        </w:tc>
      </w:tr>
      <w:tr w:rsidR="00683890" w:rsidRPr="00250229" w14:paraId="2B4E293A" w14:textId="77777777" w:rsidTr="00683890">
        <w:trPr>
          <w:trHeight w:val="1397"/>
        </w:trPr>
        <w:tc>
          <w:tcPr>
            <w:tcW w:w="5035" w:type="dxa"/>
            <w:hideMark/>
          </w:tcPr>
          <w:p w14:paraId="662B218D" w14:textId="77777777" w:rsidR="00683890" w:rsidRPr="00250229" w:rsidRDefault="00683890" w:rsidP="00250229">
            <w:pPr>
              <w:pStyle w:val="Prrafodelista"/>
              <w:widowControl/>
              <w:numPr>
                <w:ilvl w:val="0"/>
                <w:numId w:val="7"/>
              </w:numPr>
              <w:autoSpaceDE/>
              <w:autoSpaceDN/>
              <w:spacing w:line="360" w:lineRule="auto"/>
              <w:jc w:val="both"/>
              <w:rPr>
                <w:rFonts w:ascii="Times New Roman" w:eastAsia="Times New Roman" w:hAnsi="Times New Roman" w:cs="Times New Roman"/>
                <w:color w:val="000000" w:themeColor="text1"/>
                <w:sz w:val="24"/>
                <w:szCs w:val="24"/>
              </w:rPr>
            </w:pPr>
            <w:r w:rsidRPr="00250229">
              <w:rPr>
                <w:rFonts w:ascii="Times New Roman" w:eastAsia="Times New Roman" w:hAnsi="Times New Roman" w:cs="Times New Roman"/>
                <w:color w:val="000000" w:themeColor="text1"/>
                <w:sz w:val="24"/>
                <w:szCs w:val="24"/>
              </w:rPr>
              <w:t>Increasing demand for car wash services</w:t>
            </w:r>
          </w:p>
          <w:p w14:paraId="1FB30627" w14:textId="77777777" w:rsidR="00683890" w:rsidRPr="00250229" w:rsidRDefault="00683890" w:rsidP="00250229">
            <w:pPr>
              <w:pStyle w:val="Prrafodelista"/>
              <w:widowControl/>
              <w:numPr>
                <w:ilvl w:val="0"/>
                <w:numId w:val="7"/>
              </w:numPr>
              <w:autoSpaceDE/>
              <w:autoSpaceDN/>
              <w:spacing w:line="360" w:lineRule="auto"/>
              <w:jc w:val="both"/>
              <w:rPr>
                <w:rFonts w:ascii="Times New Roman" w:eastAsia="Times New Roman" w:hAnsi="Times New Roman" w:cs="Times New Roman"/>
                <w:color w:val="000000" w:themeColor="text1"/>
                <w:sz w:val="24"/>
                <w:szCs w:val="24"/>
              </w:rPr>
            </w:pPr>
            <w:r w:rsidRPr="00250229">
              <w:rPr>
                <w:rFonts w:ascii="Times New Roman" w:eastAsia="Times New Roman" w:hAnsi="Times New Roman" w:cs="Times New Roman"/>
                <w:color w:val="000000" w:themeColor="text1"/>
                <w:sz w:val="24"/>
                <w:szCs w:val="24"/>
              </w:rPr>
              <w:t>Growing environmental concerns</w:t>
            </w:r>
          </w:p>
          <w:p w14:paraId="4717585E" w14:textId="68828264" w:rsidR="00683890" w:rsidRPr="00250229" w:rsidRDefault="00683890" w:rsidP="00250229">
            <w:pPr>
              <w:pStyle w:val="Prrafodelista"/>
              <w:numPr>
                <w:ilvl w:val="0"/>
                <w:numId w:val="7"/>
              </w:numPr>
              <w:spacing w:line="360" w:lineRule="auto"/>
              <w:jc w:val="both"/>
              <w:rPr>
                <w:rFonts w:ascii="Times New Roman" w:eastAsia="Times New Roman" w:hAnsi="Times New Roman" w:cs="Times New Roman"/>
                <w:color w:val="000000" w:themeColor="text1"/>
                <w:sz w:val="24"/>
                <w:szCs w:val="24"/>
              </w:rPr>
            </w:pPr>
            <w:r w:rsidRPr="00250229">
              <w:rPr>
                <w:rFonts w:ascii="Times New Roman" w:eastAsia="Times New Roman" w:hAnsi="Times New Roman" w:cs="Times New Roman"/>
                <w:color w:val="000000" w:themeColor="text1"/>
                <w:sz w:val="24"/>
                <w:szCs w:val="24"/>
              </w:rPr>
              <w:t>Innovative technology for car wash services</w:t>
            </w:r>
            <w:r w:rsidR="006574D2">
              <w:rPr>
                <w:rFonts w:ascii="Times New Roman" w:eastAsia="Times New Roman" w:hAnsi="Times New Roman" w:cs="Times New Roman"/>
                <w:color w:val="000000" w:themeColor="text1"/>
                <w:sz w:val="24"/>
                <w:szCs w:val="24"/>
              </w:rPr>
              <w:t xml:space="preserve"> </w:t>
            </w:r>
            <w:r w:rsidR="006574D2" w:rsidRPr="006574D2">
              <w:rPr>
                <w:rFonts w:ascii="Times New Roman" w:eastAsia="Times New Roman" w:hAnsi="Times New Roman" w:cs="Times New Roman"/>
                <w:color w:val="000000" w:themeColor="text1"/>
                <w:sz w:val="24"/>
                <w:szCs w:val="24"/>
              </w:rPr>
              <w:t>(</w:t>
            </w:r>
            <w:proofErr w:type="spellStart"/>
            <w:r w:rsidR="006574D2" w:rsidRPr="006574D2">
              <w:rPr>
                <w:rFonts w:ascii="Times New Roman" w:eastAsia="Times New Roman" w:hAnsi="Times New Roman" w:cs="Times New Roman"/>
                <w:color w:val="000000" w:themeColor="text1"/>
                <w:sz w:val="24"/>
                <w:szCs w:val="24"/>
              </w:rPr>
              <w:t>Affandi</w:t>
            </w:r>
            <w:proofErr w:type="spellEnd"/>
            <w:r w:rsidR="006574D2" w:rsidRPr="006574D2">
              <w:rPr>
                <w:rFonts w:ascii="Times New Roman" w:eastAsia="Times New Roman" w:hAnsi="Times New Roman" w:cs="Times New Roman"/>
                <w:color w:val="000000" w:themeColor="text1"/>
                <w:sz w:val="24"/>
                <w:szCs w:val="24"/>
              </w:rPr>
              <w:t xml:space="preserve">, Savitri, and </w:t>
            </w:r>
            <w:proofErr w:type="spellStart"/>
            <w:r w:rsidR="006574D2" w:rsidRPr="006574D2">
              <w:rPr>
                <w:rFonts w:ascii="Times New Roman" w:eastAsia="Times New Roman" w:hAnsi="Times New Roman" w:cs="Times New Roman"/>
                <w:color w:val="000000" w:themeColor="text1"/>
                <w:sz w:val="24"/>
                <w:szCs w:val="24"/>
              </w:rPr>
              <w:t>Faddila</w:t>
            </w:r>
            <w:proofErr w:type="spellEnd"/>
            <w:r w:rsidR="006574D2" w:rsidRPr="006574D2">
              <w:rPr>
                <w:rFonts w:ascii="Times New Roman" w:eastAsia="Times New Roman" w:hAnsi="Times New Roman" w:cs="Times New Roman"/>
                <w:color w:val="000000" w:themeColor="text1"/>
                <w:sz w:val="24"/>
                <w:szCs w:val="24"/>
              </w:rPr>
              <w:t>, 2022)</w:t>
            </w:r>
            <w:r w:rsidR="006574D2">
              <w:rPr>
                <w:rFonts w:ascii="Times New Roman" w:eastAsia="Times New Roman" w:hAnsi="Times New Roman" w:cs="Times New Roman"/>
                <w:color w:val="000000" w:themeColor="text1"/>
                <w:sz w:val="24"/>
                <w:szCs w:val="24"/>
              </w:rPr>
              <w:t>.</w:t>
            </w:r>
          </w:p>
        </w:tc>
        <w:tc>
          <w:tcPr>
            <w:tcW w:w="4760" w:type="dxa"/>
            <w:hideMark/>
          </w:tcPr>
          <w:p w14:paraId="1D253D9F" w14:textId="77777777" w:rsidR="00683890" w:rsidRPr="00250229" w:rsidRDefault="00683890" w:rsidP="00250229">
            <w:pPr>
              <w:pStyle w:val="Prrafodelista"/>
              <w:widowControl/>
              <w:numPr>
                <w:ilvl w:val="0"/>
                <w:numId w:val="7"/>
              </w:numPr>
              <w:autoSpaceDE/>
              <w:autoSpaceDN/>
              <w:spacing w:line="360" w:lineRule="auto"/>
              <w:jc w:val="both"/>
              <w:rPr>
                <w:rFonts w:ascii="Times New Roman" w:eastAsia="Times New Roman" w:hAnsi="Times New Roman" w:cs="Times New Roman"/>
                <w:color w:val="000000" w:themeColor="text1"/>
                <w:sz w:val="24"/>
                <w:szCs w:val="24"/>
              </w:rPr>
            </w:pPr>
            <w:r w:rsidRPr="00250229">
              <w:rPr>
                <w:rFonts w:ascii="Times New Roman" w:eastAsia="Times New Roman" w:hAnsi="Times New Roman" w:cs="Times New Roman"/>
                <w:color w:val="000000" w:themeColor="text1"/>
                <w:sz w:val="24"/>
                <w:szCs w:val="24"/>
              </w:rPr>
              <w:t>Competition from established car wash businesses</w:t>
            </w:r>
          </w:p>
          <w:p w14:paraId="38B9CF09" w14:textId="77777777" w:rsidR="00683890" w:rsidRPr="00250229" w:rsidRDefault="00683890" w:rsidP="00250229">
            <w:pPr>
              <w:pStyle w:val="Prrafodelista"/>
              <w:widowControl/>
              <w:numPr>
                <w:ilvl w:val="0"/>
                <w:numId w:val="7"/>
              </w:numPr>
              <w:autoSpaceDE/>
              <w:autoSpaceDN/>
              <w:spacing w:line="360" w:lineRule="auto"/>
              <w:jc w:val="both"/>
              <w:rPr>
                <w:rFonts w:ascii="Times New Roman" w:eastAsia="Times New Roman" w:hAnsi="Times New Roman" w:cs="Times New Roman"/>
                <w:color w:val="000000" w:themeColor="text1"/>
                <w:sz w:val="24"/>
                <w:szCs w:val="24"/>
              </w:rPr>
            </w:pPr>
            <w:r w:rsidRPr="00250229">
              <w:rPr>
                <w:rFonts w:ascii="Times New Roman" w:eastAsia="Times New Roman" w:hAnsi="Times New Roman" w:cs="Times New Roman"/>
                <w:color w:val="000000" w:themeColor="text1"/>
                <w:sz w:val="24"/>
                <w:szCs w:val="24"/>
              </w:rPr>
              <w:t>Changes in weather patterns affecting customer demand</w:t>
            </w:r>
          </w:p>
          <w:p w14:paraId="65A5F8FF" w14:textId="4B4850AE" w:rsidR="00683890" w:rsidRPr="00250229" w:rsidRDefault="00683890" w:rsidP="00250229">
            <w:pPr>
              <w:pStyle w:val="Prrafodelista"/>
              <w:numPr>
                <w:ilvl w:val="0"/>
                <w:numId w:val="7"/>
              </w:numPr>
              <w:spacing w:line="360" w:lineRule="auto"/>
              <w:jc w:val="both"/>
              <w:rPr>
                <w:rFonts w:ascii="Times New Roman" w:eastAsia="Times New Roman" w:hAnsi="Times New Roman" w:cs="Times New Roman"/>
                <w:color w:val="000000" w:themeColor="text1"/>
                <w:sz w:val="24"/>
                <w:szCs w:val="24"/>
              </w:rPr>
            </w:pPr>
            <w:r w:rsidRPr="00250229">
              <w:rPr>
                <w:rFonts w:ascii="Times New Roman" w:eastAsia="Times New Roman" w:hAnsi="Times New Roman" w:cs="Times New Roman"/>
                <w:color w:val="000000" w:themeColor="text1"/>
                <w:sz w:val="24"/>
                <w:szCs w:val="24"/>
              </w:rPr>
              <w:t>Changes in government regulations regarding water usage and waste management</w:t>
            </w:r>
          </w:p>
        </w:tc>
      </w:tr>
    </w:tbl>
    <w:p w14:paraId="07B97DF8" w14:textId="045B3CF5" w:rsidR="00400A16" w:rsidRPr="00250229" w:rsidRDefault="00400A16" w:rsidP="00250229">
      <w:pPr>
        <w:widowControl/>
        <w:autoSpaceDE/>
        <w:autoSpaceDN/>
        <w:spacing w:after="160" w:line="360" w:lineRule="auto"/>
        <w:jc w:val="both"/>
        <w:rPr>
          <w:rFonts w:ascii="Times New Roman" w:hAnsi="Times New Roman" w:cs="Times New Roman"/>
          <w:b/>
          <w:bCs/>
          <w:sz w:val="24"/>
          <w:szCs w:val="24"/>
        </w:rPr>
      </w:pPr>
      <w:r w:rsidRPr="00250229">
        <w:rPr>
          <w:rFonts w:ascii="Times New Roman" w:hAnsi="Times New Roman" w:cs="Times New Roman"/>
          <w:b/>
          <w:bCs/>
          <w:sz w:val="24"/>
          <w:szCs w:val="24"/>
        </w:rPr>
        <w:t>Examples:</w:t>
      </w:r>
    </w:p>
    <w:p w14:paraId="72225567" w14:textId="77777777" w:rsidR="00400A16" w:rsidRPr="00250229" w:rsidRDefault="00400A16" w:rsidP="00250229">
      <w:pPr>
        <w:widowControl/>
        <w:autoSpaceDE/>
        <w:autoSpaceDN/>
        <w:spacing w:after="160" w:line="360" w:lineRule="auto"/>
        <w:jc w:val="both"/>
        <w:rPr>
          <w:rFonts w:ascii="Times New Roman" w:hAnsi="Times New Roman" w:cs="Times New Roman"/>
          <w:sz w:val="24"/>
          <w:szCs w:val="24"/>
        </w:rPr>
      </w:pPr>
      <w:r w:rsidRPr="00250229">
        <w:rPr>
          <w:rFonts w:ascii="Times New Roman" w:hAnsi="Times New Roman" w:cs="Times New Roman"/>
          <w:b/>
          <w:bCs/>
          <w:sz w:val="24"/>
          <w:szCs w:val="24"/>
        </w:rPr>
        <w:t>Strength:</w:t>
      </w:r>
      <w:r w:rsidRPr="00250229">
        <w:rPr>
          <w:rFonts w:ascii="Times New Roman" w:hAnsi="Times New Roman" w:cs="Times New Roman"/>
          <w:sz w:val="24"/>
          <w:szCs w:val="24"/>
        </w:rPr>
        <w:t xml:space="preserve"> </w:t>
      </w:r>
      <w:proofErr w:type="spellStart"/>
      <w:r w:rsidRPr="00250229">
        <w:rPr>
          <w:rFonts w:ascii="Times New Roman" w:hAnsi="Times New Roman" w:cs="Times New Roman"/>
          <w:sz w:val="24"/>
          <w:szCs w:val="24"/>
        </w:rPr>
        <w:t>CleanRide's</w:t>
      </w:r>
      <w:proofErr w:type="spellEnd"/>
      <w:r w:rsidRPr="00250229">
        <w:rPr>
          <w:rFonts w:ascii="Times New Roman" w:hAnsi="Times New Roman" w:cs="Times New Roman"/>
          <w:sz w:val="24"/>
          <w:szCs w:val="24"/>
        </w:rPr>
        <w:t xml:space="preserve"> handy location is a crucial asset since it is located in a bustling commercial area with considerable foot traffic.</w:t>
      </w:r>
    </w:p>
    <w:p w14:paraId="2A33471B" w14:textId="77777777" w:rsidR="00400A16" w:rsidRPr="00250229" w:rsidRDefault="00400A16" w:rsidP="00250229">
      <w:pPr>
        <w:widowControl/>
        <w:autoSpaceDE/>
        <w:autoSpaceDN/>
        <w:spacing w:after="160" w:line="360" w:lineRule="auto"/>
        <w:jc w:val="both"/>
        <w:rPr>
          <w:rFonts w:ascii="Times New Roman" w:hAnsi="Times New Roman" w:cs="Times New Roman"/>
          <w:sz w:val="24"/>
          <w:szCs w:val="24"/>
        </w:rPr>
      </w:pPr>
      <w:r w:rsidRPr="00250229">
        <w:rPr>
          <w:rFonts w:ascii="Times New Roman" w:hAnsi="Times New Roman" w:cs="Times New Roman"/>
          <w:b/>
          <w:bCs/>
          <w:sz w:val="24"/>
          <w:szCs w:val="24"/>
        </w:rPr>
        <w:t>Weakness:</w:t>
      </w:r>
      <w:r w:rsidRPr="00250229">
        <w:rPr>
          <w:rFonts w:ascii="Times New Roman" w:hAnsi="Times New Roman" w:cs="Times New Roman"/>
          <w:sz w:val="24"/>
          <w:szCs w:val="24"/>
        </w:rPr>
        <w:t xml:space="preserve"> </w:t>
      </w:r>
      <w:proofErr w:type="spellStart"/>
      <w:r w:rsidRPr="00250229">
        <w:rPr>
          <w:rFonts w:ascii="Times New Roman" w:hAnsi="Times New Roman" w:cs="Times New Roman"/>
          <w:sz w:val="24"/>
          <w:szCs w:val="24"/>
        </w:rPr>
        <w:t>CleanRide</w:t>
      </w:r>
      <w:proofErr w:type="spellEnd"/>
      <w:r w:rsidRPr="00250229">
        <w:rPr>
          <w:rFonts w:ascii="Times New Roman" w:hAnsi="Times New Roman" w:cs="Times New Roman"/>
          <w:sz w:val="24"/>
          <w:szCs w:val="24"/>
        </w:rPr>
        <w:t xml:space="preserve"> faces a high initial investment cost because it requires significant resources to purchase equipment and lease a suitable location.</w:t>
      </w:r>
    </w:p>
    <w:p w14:paraId="0C3BA5DD" w14:textId="0CD104E6" w:rsidR="00400A16" w:rsidRPr="00250229" w:rsidRDefault="00400A16" w:rsidP="00250229">
      <w:pPr>
        <w:widowControl/>
        <w:autoSpaceDE/>
        <w:autoSpaceDN/>
        <w:spacing w:after="160" w:line="360" w:lineRule="auto"/>
        <w:jc w:val="both"/>
        <w:rPr>
          <w:rFonts w:ascii="Times New Roman" w:hAnsi="Times New Roman" w:cs="Times New Roman"/>
          <w:sz w:val="24"/>
          <w:szCs w:val="24"/>
        </w:rPr>
      </w:pPr>
      <w:r w:rsidRPr="00250229">
        <w:rPr>
          <w:rFonts w:ascii="Times New Roman" w:hAnsi="Times New Roman" w:cs="Times New Roman"/>
          <w:b/>
          <w:bCs/>
          <w:sz w:val="24"/>
          <w:szCs w:val="24"/>
        </w:rPr>
        <w:t>Opportunities</w:t>
      </w:r>
      <w:r w:rsidRPr="00250229">
        <w:rPr>
          <w:rFonts w:ascii="Times New Roman" w:hAnsi="Times New Roman" w:cs="Times New Roman"/>
          <w:sz w:val="24"/>
          <w:szCs w:val="24"/>
        </w:rPr>
        <w:t xml:space="preserve">: Increasing environmental concerns create an opportunity for </w:t>
      </w:r>
      <w:proofErr w:type="spellStart"/>
      <w:r w:rsidRPr="00250229">
        <w:rPr>
          <w:rFonts w:ascii="Times New Roman" w:hAnsi="Times New Roman" w:cs="Times New Roman"/>
          <w:sz w:val="24"/>
          <w:szCs w:val="24"/>
        </w:rPr>
        <w:t>CleanRide</w:t>
      </w:r>
      <w:proofErr w:type="spellEnd"/>
      <w:r w:rsidRPr="00250229">
        <w:rPr>
          <w:rFonts w:ascii="Times New Roman" w:hAnsi="Times New Roman" w:cs="Times New Roman"/>
          <w:sz w:val="24"/>
          <w:szCs w:val="24"/>
        </w:rPr>
        <w:t xml:space="preserve"> to differentiate itself by providing environmentally friendly car wash services.</w:t>
      </w:r>
    </w:p>
    <w:p w14:paraId="357B631B" w14:textId="5B7F4C95" w:rsidR="00400A16" w:rsidRPr="00250229" w:rsidRDefault="00400A16" w:rsidP="00250229">
      <w:pPr>
        <w:widowControl/>
        <w:autoSpaceDE/>
        <w:autoSpaceDN/>
        <w:spacing w:after="160" w:line="360" w:lineRule="auto"/>
        <w:jc w:val="both"/>
        <w:rPr>
          <w:rFonts w:ascii="Times New Roman" w:hAnsi="Times New Roman" w:cs="Times New Roman"/>
          <w:sz w:val="24"/>
          <w:szCs w:val="24"/>
        </w:rPr>
      </w:pPr>
      <w:r w:rsidRPr="00250229">
        <w:rPr>
          <w:rFonts w:ascii="Times New Roman" w:hAnsi="Times New Roman" w:cs="Times New Roman"/>
          <w:b/>
          <w:bCs/>
          <w:sz w:val="24"/>
          <w:szCs w:val="24"/>
        </w:rPr>
        <w:t>Threat:</w:t>
      </w:r>
      <w:r w:rsidRPr="00250229">
        <w:rPr>
          <w:rFonts w:ascii="Times New Roman" w:hAnsi="Times New Roman" w:cs="Times New Roman"/>
          <w:sz w:val="24"/>
          <w:szCs w:val="24"/>
        </w:rPr>
        <w:t xml:space="preserve"> </w:t>
      </w:r>
      <w:proofErr w:type="spellStart"/>
      <w:r w:rsidRPr="00250229">
        <w:rPr>
          <w:rFonts w:ascii="Times New Roman" w:hAnsi="Times New Roman" w:cs="Times New Roman"/>
          <w:sz w:val="24"/>
          <w:szCs w:val="24"/>
        </w:rPr>
        <w:t>CleanRide's</w:t>
      </w:r>
      <w:proofErr w:type="spellEnd"/>
      <w:r w:rsidRPr="00250229">
        <w:rPr>
          <w:rFonts w:ascii="Times New Roman" w:hAnsi="Times New Roman" w:cs="Times New Roman"/>
          <w:sz w:val="24"/>
          <w:szCs w:val="24"/>
        </w:rPr>
        <w:t xml:space="preserve"> market share is threatened by competition from established car wash firms in the area</w:t>
      </w:r>
      <w:r w:rsidR="006574D2">
        <w:rPr>
          <w:rFonts w:ascii="Times New Roman" w:hAnsi="Times New Roman" w:cs="Times New Roman"/>
          <w:sz w:val="24"/>
          <w:szCs w:val="24"/>
        </w:rPr>
        <w:t xml:space="preserve"> </w:t>
      </w:r>
      <w:r w:rsidR="006574D2" w:rsidRPr="006574D2">
        <w:rPr>
          <w:rFonts w:ascii="Times New Roman" w:hAnsi="Times New Roman" w:cs="Times New Roman"/>
          <w:sz w:val="24"/>
          <w:szCs w:val="24"/>
        </w:rPr>
        <w:t>(Vasquez et al., 2020)</w:t>
      </w:r>
      <w:r w:rsidR="006574D2">
        <w:rPr>
          <w:rFonts w:ascii="Times New Roman" w:hAnsi="Times New Roman" w:cs="Times New Roman"/>
          <w:sz w:val="24"/>
          <w:szCs w:val="24"/>
        </w:rPr>
        <w:t>.</w:t>
      </w:r>
    </w:p>
    <w:p w14:paraId="2ADBB7E0" w14:textId="055FC8F5" w:rsidR="00400A16" w:rsidRPr="00250229" w:rsidRDefault="00400A16" w:rsidP="00250229">
      <w:pPr>
        <w:widowControl/>
        <w:autoSpaceDE/>
        <w:autoSpaceDN/>
        <w:spacing w:after="160" w:line="360" w:lineRule="auto"/>
        <w:jc w:val="both"/>
        <w:rPr>
          <w:rFonts w:ascii="Times New Roman" w:hAnsi="Times New Roman" w:cs="Times New Roman"/>
          <w:sz w:val="24"/>
          <w:szCs w:val="24"/>
        </w:rPr>
      </w:pPr>
      <w:r w:rsidRPr="00250229">
        <w:rPr>
          <w:rFonts w:ascii="Times New Roman" w:hAnsi="Times New Roman" w:cs="Times New Roman"/>
          <w:sz w:val="24"/>
          <w:szCs w:val="24"/>
        </w:rPr>
        <w:t xml:space="preserve">Finally, by completing a SWOT analysis, </w:t>
      </w:r>
      <w:proofErr w:type="spellStart"/>
      <w:r w:rsidRPr="00250229">
        <w:rPr>
          <w:rFonts w:ascii="Times New Roman" w:hAnsi="Times New Roman" w:cs="Times New Roman"/>
          <w:sz w:val="24"/>
          <w:szCs w:val="24"/>
        </w:rPr>
        <w:t>CleanRide</w:t>
      </w:r>
      <w:proofErr w:type="spellEnd"/>
      <w:r w:rsidRPr="00250229">
        <w:rPr>
          <w:rFonts w:ascii="Times New Roman" w:hAnsi="Times New Roman" w:cs="Times New Roman"/>
          <w:sz w:val="24"/>
          <w:szCs w:val="24"/>
        </w:rPr>
        <w:t xml:space="preserve"> may identify areas for improvement, </w:t>
      </w:r>
      <w:proofErr w:type="spellStart"/>
      <w:r w:rsidRPr="00250229">
        <w:rPr>
          <w:rFonts w:ascii="Times New Roman" w:hAnsi="Times New Roman" w:cs="Times New Roman"/>
          <w:sz w:val="24"/>
          <w:szCs w:val="24"/>
        </w:rPr>
        <w:t>capitalise</w:t>
      </w:r>
      <w:proofErr w:type="spellEnd"/>
      <w:r w:rsidRPr="00250229">
        <w:rPr>
          <w:rFonts w:ascii="Times New Roman" w:hAnsi="Times New Roman" w:cs="Times New Roman"/>
          <w:sz w:val="24"/>
          <w:szCs w:val="24"/>
        </w:rPr>
        <w:t xml:space="preserve"> on market possibilities, and prevent potential company risks. For example, the </w:t>
      </w:r>
      <w:r w:rsidRPr="00250229">
        <w:rPr>
          <w:rFonts w:ascii="Times New Roman" w:hAnsi="Times New Roman" w:cs="Times New Roman"/>
          <w:sz w:val="24"/>
          <w:szCs w:val="24"/>
        </w:rPr>
        <w:lastRenderedPageBreak/>
        <w:t>company can concentrate on marketing activities to boost brand awareness and customer acquisition, while also investigating new service offerings and partnerships with other local businesses.</w:t>
      </w:r>
    </w:p>
    <w:p w14:paraId="48A2F965" w14:textId="77777777" w:rsidR="00683890" w:rsidRPr="00250229" w:rsidRDefault="00683890" w:rsidP="00250229">
      <w:pPr>
        <w:widowControl/>
        <w:autoSpaceDE/>
        <w:autoSpaceDN/>
        <w:spacing w:after="160" w:line="360" w:lineRule="auto"/>
        <w:jc w:val="both"/>
        <w:rPr>
          <w:rFonts w:ascii="Times New Roman" w:hAnsi="Times New Roman" w:cs="Times New Roman"/>
          <w:sz w:val="24"/>
          <w:szCs w:val="24"/>
        </w:rPr>
      </w:pPr>
    </w:p>
    <w:p w14:paraId="7CBCD2DC" w14:textId="4D3435DA" w:rsidR="00231C12" w:rsidRDefault="00231C12" w:rsidP="00A163F9">
      <w:pPr>
        <w:pStyle w:val="Ttulo1"/>
        <w:numPr>
          <w:ilvl w:val="0"/>
          <w:numId w:val="9"/>
        </w:numPr>
      </w:pPr>
      <w:bookmarkStart w:id="5" w:name="_Toc128577737"/>
      <w:r w:rsidRPr="00250229">
        <w:t>Assessment of the current external environment by using the PESTEL analysis model</w:t>
      </w:r>
      <w:bookmarkEnd w:id="5"/>
      <w:r w:rsidR="0020405A" w:rsidRPr="00250229">
        <w:t xml:space="preserve"> </w:t>
      </w:r>
    </w:p>
    <w:p w14:paraId="6702C62F" w14:textId="77777777" w:rsidR="00B10857" w:rsidRPr="00B10857" w:rsidRDefault="00B10857" w:rsidP="00B10857"/>
    <w:p w14:paraId="53A39209" w14:textId="4C6F7215" w:rsidR="0020405A" w:rsidRPr="00250229" w:rsidRDefault="0020405A" w:rsidP="00250229">
      <w:pPr>
        <w:widowControl/>
        <w:autoSpaceDE/>
        <w:autoSpaceDN/>
        <w:spacing w:after="160" w:line="360" w:lineRule="auto"/>
        <w:jc w:val="both"/>
        <w:rPr>
          <w:rFonts w:ascii="Times New Roman" w:hAnsi="Times New Roman" w:cs="Times New Roman"/>
          <w:sz w:val="24"/>
          <w:szCs w:val="24"/>
        </w:rPr>
      </w:pPr>
      <w:r w:rsidRPr="00250229">
        <w:rPr>
          <w:rFonts w:ascii="Times New Roman" w:hAnsi="Times New Roman" w:cs="Times New Roman"/>
          <w:sz w:val="24"/>
          <w:szCs w:val="24"/>
        </w:rPr>
        <w:t>PESTEL analysis is a strategic tool for identifying external factors that may have an impact on a firm. It is an acronym that stands for Political, Economic, Social, Technical, Environmental, and Legal aspects. It assists firms in understanding their external environment and developing appropriate strategies.</w:t>
      </w:r>
    </w:p>
    <w:p w14:paraId="69E02BDD" w14:textId="35F24762" w:rsidR="0020405A" w:rsidRPr="00250229" w:rsidRDefault="0020405A" w:rsidP="00250229">
      <w:pPr>
        <w:widowControl/>
        <w:autoSpaceDE/>
        <w:autoSpaceDN/>
        <w:spacing w:after="160" w:line="360" w:lineRule="auto"/>
        <w:jc w:val="both"/>
        <w:rPr>
          <w:rFonts w:ascii="Times New Roman" w:hAnsi="Times New Roman" w:cs="Times New Roman"/>
          <w:sz w:val="24"/>
          <w:szCs w:val="24"/>
        </w:rPr>
      </w:pPr>
      <w:r w:rsidRPr="00250229">
        <w:rPr>
          <w:rFonts w:ascii="Times New Roman" w:hAnsi="Times New Roman" w:cs="Times New Roman"/>
          <w:sz w:val="24"/>
          <w:szCs w:val="24"/>
        </w:rPr>
        <w:t xml:space="preserve">Political Factors: Government laws, taxes, and trade policies are examples of political issues that may have an impact on </w:t>
      </w:r>
      <w:proofErr w:type="spellStart"/>
      <w:r w:rsidRPr="00250229">
        <w:rPr>
          <w:rFonts w:ascii="Times New Roman" w:hAnsi="Times New Roman" w:cs="Times New Roman"/>
          <w:sz w:val="24"/>
          <w:szCs w:val="24"/>
        </w:rPr>
        <w:t>CleanRide's</w:t>
      </w:r>
      <w:proofErr w:type="spellEnd"/>
      <w:r w:rsidRPr="00250229">
        <w:rPr>
          <w:rFonts w:ascii="Times New Roman" w:hAnsi="Times New Roman" w:cs="Times New Roman"/>
          <w:sz w:val="24"/>
          <w:szCs w:val="24"/>
        </w:rPr>
        <w:t xml:space="preserve"> business. For example, the UK government may enact new restrictions governing the usage of water in vehicle washes, which could have an impact on </w:t>
      </w:r>
      <w:proofErr w:type="spellStart"/>
      <w:r w:rsidRPr="00250229">
        <w:rPr>
          <w:rFonts w:ascii="Times New Roman" w:hAnsi="Times New Roman" w:cs="Times New Roman"/>
          <w:sz w:val="24"/>
          <w:szCs w:val="24"/>
        </w:rPr>
        <w:t>CleanRide's</w:t>
      </w:r>
      <w:proofErr w:type="spellEnd"/>
      <w:r w:rsidRPr="00250229">
        <w:rPr>
          <w:rFonts w:ascii="Times New Roman" w:hAnsi="Times New Roman" w:cs="Times New Roman"/>
          <w:sz w:val="24"/>
          <w:szCs w:val="24"/>
        </w:rPr>
        <w:t xml:space="preserve"> operations.</w:t>
      </w:r>
    </w:p>
    <w:p w14:paraId="1A1C9B11" w14:textId="4C5C4C6E" w:rsidR="0020405A" w:rsidRPr="00250229" w:rsidRDefault="0020405A" w:rsidP="00250229">
      <w:pPr>
        <w:widowControl/>
        <w:autoSpaceDE/>
        <w:autoSpaceDN/>
        <w:spacing w:after="160" w:line="360" w:lineRule="auto"/>
        <w:jc w:val="both"/>
        <w:rPr>
          <w:rFonts w:ascii="Times New Roman" w:hAnsi="Times New Roman" w:cs="Times New Roman"/>
          <w:sz w:val="24"/>
          <w:szCs w:val="24"/>
        </w:rPr>
      </w:pPr>
      <w:r w:rsidRPr="00250229">
        <w:rPr>
          <w:rFonts w:ascii="Times New Roman" w:hAnsi="Times New Roman" w:cs="Times New Roman"/>
          <w:sz w:val="24"/>
          <w:szCs w:val="24"/>
        </w:rPr>
        <w:t xml:space="preserve">Economic aspects: The economic elements that may </w:t>
      </w:r>
      <w:r w:rsidR="004A1BEC">
        <w:rPr>
          <w:rFonts w:ascii="Times New Roman" w:hAnsi="Times New Roman" w:cs="Times New Roman"/>
          <w:sz w:val="24"/>
          <w:szCs w:val="24"/>
        </w:rPr>
        <w:t>a</w:t>
      </w:r>
      <w:r w:rsidRPr="00250229">
        <w:rPr>
          <w:rFonts w:ascii="Times New Roman" w:hAnsi="Times New Roman" w:cs="Times New Roman"/>
          <w:sz w:val="24"/>
          <w:szCs w:val="24"/>
        </w:rPr>
        <w:t xml:space="preserve">ffect </w:t>
      </w:r>
      <w:proofErr w:type="spellStart"/>
      <w:r w:rsidRPr="00250229">
        <w:rPr>
          <w:rFonts w:ascii="Times New Roman" w:hAnsi="Times New Roman" w:cs="Times New Roman"/>
          <w:sz w:val="24"/>
          <w:szCs w:val="24"/>
        </w:rPr>
        <w:t>CleanRide's</w:t>
      </w:r>
      <w:proofErr w:type="spellEnd"/>
      <w:r w:rsidRPr="00250229">
        <w:rPr>
          <w:rFonts w:ascii="Times New Roman" w:hAnsi="Times New Roman" w:cs="Times New Roman"/>
          <w:sz w:val="24"/>
          <w:szCs w:val="24"/>
        </w:rPr>
        <w:t xml:space="preserve"> company include inflation, interest rates, and unemployment rates. For example, if the economy is in a slump, consumers may not have enough money to spend on car wash services</w:t>
      </w:r>
      <w:r w:rsidR="006574D2">
        <w:rPr>
          <w:rFonts w:ascii="Times New Roman" w:hAnsi="Times New Roman" w:cs="Times New Roman"/>
          <w:sz w:val="24"/>
          <w:szCs w:val="24"/>
        </w:rPr>
        <w:t xml:space="preserve"> </w:t>
      </w:r>
      <w:r w:rsidR="006574D2" w:rsidRPr="006574D2">
        <w:rPr>
          <w:rFonts w:ascii="Times New Roman" w:hAnsi="Times New Roman" w:cs="Times New Roman"/>
          <w:sz w:val="24"/>
          <w:szCs w:val="24"/>
        </w:rPr>
        <w:t xml:space="preserve">(de Sousa and </w:t>
      </w:r>
      <w:proofErr w:type="spellStart"/>
      <w:r w:rsidR="006574D2" w:rsidRPr="006574D2">
        <w:rPr>
          <w:rFonts w:ascii="Times New Roman" w:hAnsi="Times New Roman" w:cs="Times New Roman"/>
          <w:sz w:val="24"/>
          <w:szCs w:val="24"/>
        </w:rPr>
        <w:t>Castañeda-Ayarza</w:t>
      </w:r>
      <w:proofErr w:type="spellEnd"/>
      <w:r w:rsidR="006574D2" w:rsidRPr="006574D2">
        <w:rPr>
          <w:rFonts w:ascii="Times New Roman" w:hAnsi="Times New Roman" w:cs="Times New Roman"/>
          <w:sz w:val="24"/>
          <w:szCs w:val="24"/>
        </w:rPr>
        <w:t>, 2022)</w:t>
      </w:r>
      <w:r w:rsidR="006574D2">
        <w:rPr>
          <w:rFonts w:ascii="Times New Roman" w:hAnsi="Times New Roman" w:cs="Times New Roman"/>
          <w:sz w:val="24"/>
          <w:szCs w:val="24"/>
        </w:rPr>
        <w:t>.</w:t>
      </w:r>
    </w:p>
    <w:p w14:paraId="65B85950" w14:textId="59FF627F" w:rsidR="0020405A" w:rsidRPr="00250229" w:rsidRDefault="0020405A" w:rsidP="00250229">
      <w:pPr>
        <w:widowControl/>
        <w:autoSpaceDE/>
        <w:autoSpaceDN/>
        <w:spacing w:after="160" w:line="360" w:lineRule="auto"/>
        <w:jc w:val="both"/>
        <w:rPr>
          <w:rFonts w:ascii="Times New Roman" w:hAnsi="Times New Roman" w:cs="Times New Roman"/>
          <w:sz w:val="24"/>
          <w:szCs w:val="24"/>
        </w:rPr>
      </w:pPr>
      <w:r w:rsidRPr="00250229">
        <w:rPr>
          <w:rFonts w:ascii="Times New Roman" w:hAnsi="Times New Roman" w:cs="Times New Roman"/>
          <w:sz w:val="24"/>
          <w:szCs w:val="24"/>
        </w:rPr>
        <w:t xml:space="preserve">Social Factor: Cultural trends, lifestyle changes, and demographics are examples of social issues that may have an impact on </w:t>
      </w:r>
      <w:proofErr w:type="spellStart"/>
      <w:r w:rsidRPr="00250229">
        <w:rPr>
          <w:rFonts w:ascii="Times New Roman" w:hAnsi="Times New Roman" w:cs="Times New Roman"/>
          <w:sz w:val="24"/>
          <w:szCs w:val="24"/>
        </w:rPr>
        <w:t>CleanRide's</w:t>
      </w:r>
      <w:proofErr w:type="spellEnd"/>
      <w:r w:rsidRPr="00250229">
        <w:rPr>
          <w:rFonts w:ascii="Times New Roman" w:hAnsi="Times New Roman" w:cs="Times New Roman"/>
          <w:sz w:val="24"/>
          <w:szCs w:val="24"/>
        </w:rPr>
        <w:t xml:space="preserve"> company. For example, if individuals are becoming more ecologically conscious, they may want to employ eco-friendly car wash services.</w:t>
      </w:r>
    </w:p>
    <w:p w14:paraId="01DC298D" w14:textId="4363A8DE" w:rsidR="0020405A" w:rsidRPr="00250229" w:rsidRDefault="0020405A" w:rsidP="00250229">
      <w:pPr>
        <w:widowControl/>
        <w:autoSpaceDE/>
        <w:autoSpaceDN/>
        <w:spacing w:after="160" w:line="360" w:lineRule="auto"/>
        <w:jc w:val="both"/>
        <w:rPr>
          <w:rFonts w:ascii="Times New Roman" w:hAnsi="Times New Roman" w:cs="Times New Roman"/>
          <w:sz w:val="24"/>
          <w:szCs w:val="24"/>
        </w:rPr>
      </w:pPr>
      <w:r w:rsidRPr="00250229">
        <w:rPr>
          <w:rFonts w:ascii="Times New Roman" w:hAnsi="Times New Roman" w:cs="Times New Roman"/>
          <w:sz w:val="24"/>
          <w:szCs w:val="24"/>
        </w:rPr>
        <w:t xml:space="preserve">Technological Factor: Advances in car washing technology and the use of social media for marketing are two technological aspects that may have an impact on </w:t>
      </w:r>
      <w:proofErr w:type="spellStart"/>
      <w:r w:rsidRPr="00250229">
        <w:rPr>
          <w:rFonts w:ascii="Times New Roman" w:hAnsi="Times New Roman" w:cs="Times New Roman"/>
          <w:sz w:val="24"/>
          <w:szCs w:val="24"/>
        </w:rPr>
        <w:t>CleanRide's</w:t>
      </w:r>
      <w:proofErr w:type="spellEnd"/>
      <w:r w:rsidRPr="00250229">
        <w:rPr>
          <w:rFonts w:ascii="Times New Roman" w:hAnsi="Times New Roman" w:cs="Times New Roman"/>
          <w:sz w:val="24"/>
          <w:szCs w:val="24"/>
        </w:rPr>
        <w:t xml:space="preserve"> business. To remain competitive, </w:t>
      </w:r>
      <w:proofErr w:type="spellStart"/>
      <w:r w:rsidRPr="00250229">
        <w:rPr>
          <w:rFonts w:ascii="Times New Roman" w:hAnsi="Times New Roman" w:cs="Times New Roman"/>
          <w:sz w:val="24"/>
          <w:szCs w:val="24"/>
        </w:rPr>
        <w:t>CleanRide</w:t>
      </w:r>
      <w:proofErr w:type="spellEnd"/>
      <w:r w:rsidRPr="00250229">
        <w:rPr>
          <w:rFonts w:ascii="Times New Roman" w:hAnsi="Times New Roman" w:cs="Times New Roman"/>
          <w:sz w:val="24"/>
          <w:szCs w:val="24"/>
        </w:rPr>
        <w:t>, for example, may need to invest in new car cleaning technologies.</w:t>
      </w:r>
    </w:p>
    <w:p w14:paraId="3E55767F" w14:textId="598AB4C5" w:rsidR="0020405A" w:rsidRPr="00250229" w:rsidRDefault="0020405A" w:rsidP="00250229">
      <w:pPr>
        <w:widowControl/>
        <w:autoSpaceDE/>
        <w:autoSpaceDN/>
        <w:spacing w:after="160" w:line="360" w:lineRule="auto"/>
        <w:jc w:val="both"/>
        <w:rPr>
          <w:rFonts w:ascii="Times New Roman" w:hAnsi="Times New Roman" w:cs="Times New Roman"/>
          <w:sz w:val="24"/>
          <w:szCs w:val="24"/>
        </w:rPr>
      </w:pPr>
      <w:r w:rsidRPr="00250229">
        <w:rPr>
          <w:rFonts w:ascii="Times New Roman" w:hAnsi="Times New Roman" w:cs="Times New Roman"/>
          <w:sz w:val="24"/>
          <w:szCs w:val="24"/>
        </w:rPr>
        <w:t xml:space="preserve">Environmental Factor: Climate change and environmental restrictions are two environmental issues that may have an impact on </w:t>
      </w:r>
      <w:proofErr w:type="spellStart"/>
      <w:r w:rsidRPr="00250229">
        <w:rPr>
          <w:rFonts w:ascii="Times New Roman" w:hAnsi="Times New Roman" w:cs="Times New Roman"/>
          <w:sz w:val="24"/>
          <w:szCs w:val="24"/>
        </w:rPr>
        <w:t>CleanRide's</w:t>
      </w:r>
      <w:proofErr w:type="spellEnd"/>
      <w:r w:rsidRPr="00250229">
        <w:rPr>
          <w:rFonts w:ascii="Times New Roman" w:hAnsi="Times New Roman" w:cs="Times New Roman"/>
          <w:sz w:val="24"/>
          <w:szCs w:val="24"/>
        </w:rPr>
        <w:t xml:space="preserve"> business. </w:t>
      </w:r>
      <w:proofErr w:type="spellStart"/>
      <w:r w:rsidRPr="00250229">
        <w:rPr>
          <w:rFonts w:ascii="Times New Roman" w:hAnsi="Times New Roman" w:cs="Times New Roman"/>
          <w:sz w:val="24"/>
          <w:szCs w:val="24"/>
        </w:rPr>
        <w:t>CleanRide</w:t>
      </w:r>
      <w:proofErr w:type="spellEnd"/>
      <w:r w:rsidRPr="00250229">
        <w:rPr>
          <w:rFonts w:ascii="Times New Roman" w:hAnsi="Times New Roman" w:cs="Times New Roman"/>
          <w:sz w:val="24"/>
          <w:szCs w:val="24"/>
        </w:rPr>
        <w:t xml:space="preserve">, for example, may need to </w:t>
      </w:r>
      <w:r w:rsidRPr="00250229">
        <w:rPr>
          <w:rFonts w:ascii="Times New Roman" w:hAnsi="Times New Roman" w:cs="Times New Roman"/>
          <w:sz w:val="24"/>
          <w:szCs w:val="24"/>
        </w:rPr>
        <w:lastRenderedPageBreak/>
        <w:t>invest in environmentally friendly equipment and supplies in order to comply with environmental requirements</w:t>
      </w:r>
      <w:r w:rsidR="006574D2">
        <w:rPr>
          <w:rFonts w:ascii="Times New Roman" w:hAnsi="Times New Roman" w:cs="Times New Roman"/>
          <w:sz w:val="24"/>
          <w:szCs w:val="24"/>
        </w:rPr>
        <w:t xml:space="preserve"> </w:t>
      </w:r>
      <w:r w:rsidR="006574D2" w:rsidRPr="006574D2">
        <w:rPr>
          <w:rFonts w:ascii="Times New Roman" w:hAnsi="Times New Roman" w:cs="Times New Roman"/>
          <w:sz w:val="24"/>
          <w:szCs w:val="24"/>
        </w:rPr>
        <w:t>(TƯỜNG, 2021)</w:t>
      </w:r>
      <w:r w:rsidR="006574D2">
        <w:rPr>
          <w:rFonts w:ascii="Times New Roman" w:hAnsi="Times New Roman" w:cs="Times New Roman"/>
          <w:sz w:val="24"/>
          <w:szCs w:val="24"/>
        </w:rPr>
        <w:t>.</w:t>
      </w:r>
    </w:p>
    <w:p w14:paraId="1E78389F" w14:textId="28F257F9" w:rsidR="0020405A" w:rsidRPr="00250229" w:rsidRDefault="0020405A" w:rsidP="00250229">
      <w:pPr>
        <w:widowControl/>
        <w:autoSpaceDE/>
        <w:autoSpaceDN/>
        <w:spacing w:after="160" w:line="360" w:lineRule="auto"/>
        <w:jc w:val="both"/>
        <w:rPr>
          <w:rFonts w:ascii="Times New Roman" w:hAnsi="Times New Roman" w:cs="Times New Roman"/>
          <w:sz w:val="24"/>
          <w:szCs w:val="24"/>
        </w:rPr>
      </w:pPr>
      <w:r w:rsidRPr="00250229">
        <w:rPr>
          <w:rFonts w:ascii="Times New Roman" w:hAnsi="Times New Roman" w:cs="Times New Roman"/>
          <w:sz w:val="24"/>
          <w:szCs w:val="24"/>
        </w:rPr>
        <w:t xml:space="preserve">Legal Factor: Employment laws and health and safety standards are two legal concerns that may have an impact on </w:t>
      </w:r>
      <w:proofErr w:type="spellStart"/>
      <w:r w:rsidRPr="00250229">
        <w:rPr>
          <w:rFonts w:ascii="Times New Roman" w:hAnsi="Times New Roman" w:cs="Times New Roman"/>
          <w:sz w:val="24"/>
          <w:szCs w:val="24"/>
        </w:rPr>
        <w:t>CleanRide's</w:t>
      </w:r>
      <w:proofErr w:type="spellEnd"/>
      <w:r w:rsidRPr="00250229">
        <w:rPr>
          <w:rFonts w:ascii="Times New Roman" w:hAnsi="Times New Roman" w:cs="Times New Roman"/>
          <w:sz w:val="24"/>
          <w:szCs w:val="24"/>
        </w:rPr>
        <w:t xml:space="preserve"> operation. While handling dangerous chemicals, for example, </w:t>
      </w:r>
      <w:proofErr w:type="spellStart"/>
      <w:r w:rsidRPr="00250229">
        <w:rPr>
          <w:rFonts w:ascii="Times New Roman" w:hAnsi="Times New Roman" w:cs="Times New Roman"/>
          <w:sz w:val="24"/>
          <w:szCs w:val="24"/>
        </w:rPr>
        <w:t>CleanRide</w:t>
      </w:r>
      <w:proofErr w:type="spellEnd"/>
      <w:r w:rsidRPr="00250229">
        <w:rPr>
          <w:rFonts w:ascii="Times New Roman" w:hAnsi="Times New Roman" w:cs="Times New Roman"/>
          <w:sz w:val="24"/>
          <w:szCs w:val="24"/>
        </w:rPr>
        <w:t xml:space="preserve"> may be required to follow health and safety laws.</w:t>
      </w:r>
    </w:p>
    <w:p w14:paraId="58013D20" w14:textId="7079D8AE" w:rsidR="00231C12" w:rsidRDefault="00231C12" w:rsidP="00A163F9">
      <w:pPr>
        <w:pStyle w:val="Ttulo1"/>
        <w:numPr>
          <w:ilvl w:val="0"/>
          <w:numId w:val="9"/>
        </w:numPr>
      </w:pPr>
      <w:bookmarkStart w:id="6" w:name="_Toc128577738"/>
      <w:r w:rsidRPr="00A163F9">
        <w:t xml:space="preserve">Identification of the key marketing factors by using the 4Ps of </w:t>
      </w:r>
      <w:r w:rsidR="004A1BEC">
        <w:t xml:space="preserve">the </w:t>
      </w:r>
      <w:r w:rsidRPr="00A163F9">
        <w:t>marketing mix model</w:t>
      </w:r>
      <w:bookmarkEnd w:id="6"/>
    </w:p>
    <w:p w14:paraId="0D7A82BA" w14:textId="77777777" w:rsidR="00B10857" w:rsidRPr="00B10857" w:rsidRDefault="00B10857" w:rsidP="00B10857"/>
    <w:p w14:paraId="56B564E2" w14:textId="1EBF97B8" w:rsidR="00DF5270" w:rsidRPr="00250229" w:rsidRDefault="00DF5270"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 xml:space="preserve">The 4Ps of </w:t>
      </w:r>
      <w:r w:rsidR="004A1BEC">
        <w:rPr>
          <w:rFonts w:ascii="Times New Roman" w:hAnsi="Times New Roman" w:cs="Times New Roman"/>
          <w:sz w:val="24"/>
          <w:szCs w:val="24"/>
        </w:rPr>
        <w:t xml:space="preserve">the </w:t>
      </w:r>
      <w:r w:rsidRPr="00250229">
        <w:rPr>
          <w:rFonts w:ascii="Times New Roman" w:hAnsi="Times New Roman" w:cs="Times New Roman"/>
          <w:sz w:val="24"/>
          <w:szCs w:val="24"/>
        </w:rPr>
        <w:t>marketing mix model is a vital tool that assists startups in identifying and implementing essential marketing aspects for business success. Product, pricing, place, and promotion are the four Ps.</w:t>
      </w:r>
    </w:p>
    <w:p w14:paraId="07EC1DA1" w14:textId="77777777" w:rsidR="00DF5270" w:rsidRPr="00250229" w:rsidRDefault="00DF5270" w:rsidP="00250229">
      <w:pPr>
        <w:spacing w:line="360" w:lineRule="auto"/>
        <w:jc w:val="both"/>
        <w:rPr>
          <w:rFonts w:ascii="Times New Roman" w:hAnsi="Times New Roman" w:cs="Times New Roman"/>
          <w:sz w:val="24"/>
          <w:szCs w:val="24"/>
        </w:rPr>
      </w:pPr>
    </w:p>
    <w:p w14:paraId="08394FB5" w14:textId="48D3559A" w:rsidR="00DF5270" w:rsidRDefault="00DF5270"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Product: The startup's product is the tangible or intangible goods or services that it provides to its clients. The startup must ensure that its product satisfies the needs and expectations of its target market. This could involve providing additional services or features that set their product apart from the competition</w:t>
      </w:r>
      <w:r w:rsidR="006574D2">
        <w:rPr>
          <w:rFonts w:ascii="Times New Roman" w:hAnsi="Times New Roman" w:cs="Times New Roman"/>
          <w:sz w:val="24"/>
          <w:szCs w:val="24"/>
        </w:rPr>
        <w:t xml:space="preserve"> </w:t>
      </w:r>
      <w:r w:rsidR="006574D2" w:rsidRPr="006574D2">
        <w:rPr>
          <w:rFonts w:ascii="Times New Roman" w:hAnsi="Times New Roman" w:cs="Times New Roman"/>
          <w:sz w:val="24"/>
          <w:szCs w:val="24"/>
        </w:rPr>
        <w:t xml:space="preserve">(Anthony Best </w:t>
      </w:r>
      <w:r w:rsidR="006574D2" w:rsidRPr="00FE76E3">
        <w:rPr>
          <w:rFonts w:ascii="Times New Roman" w:hAnsi="Times New Roman" w:cs="Times New Roman"/>
          <w:i/>
          <w:iCs/>
          <w:sz w:val="24"/>
          <w:szCs w:val="24"/>
        </w:rPr>
        <w:t>et al</w:t>
      </w:r>
      <w:r w:rsidR="006574D2" w:rsidRPr="006574D2">
        <w:rPr>
          <w:rFonts w:ascii="Times New Roman" w:hAnsi="Times New Roman" w:cs="Times New Roman"/>
          <w:sz w:val="24"/>
          <w:szCs w:val="24"/>
        </w:rPr>
        <w:t>., 2023)</w:t>
      </w:r>
      <w:r w:rsidR="006574D2">
        <w:rPr>
          <w:rFonts w:ascii="Times New Roman" w:hAnsi="Times New Roman" w:cs="Times New Roman"/>
          <w:sz w:val="24"/>
          <w:szCs w:val="24"/>
        </w:rPr>
        <w:t>.</w:t>
      </w:r>
    </w:p>
    <w:p w14:paraId="4EAE3EFD" w14:textId="77777777" w:rsidR="00F87E7F" w:rsidRDefault="00F87E7F" w:rsidP="00F87E7F">
      <w:pPr>
        <w:keepNext/>
        <w:spacing w:line="360" w:lineRule="auto"/>
        <w:jc w:val="both"/>
      </w:pPr>
      <w:r>
        <w:rPr>
          <w:noProof/>
        </w:rPr>
        <w:drawing>
          <wp:inline distT="0" distB="0" distL="0" distR="0" wp14:anchorId="6189CEBB" wp14:editId="719BC4EF">
            <wp:extent cx="5731510" cy="3079115"/>
            <wp:effectExtent l="0" t="0" r="2540" b="6985"/>
            <wp:docPr id="5" name="Picture 5" descr="Car &amp; Truck Wash Market is Expanding at a CAGR of 4.5% till 20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ar &amp; Truck Wash Market is Expanding at a CAGR of 4.5% till 203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079115"/>
                    </a:xfrm>
                    <a:prstGeom prst="rect">
                      <a:avLst/>
                    </a:prstGeom>
                    <a:noFill/>
                    <a:ln>
                      <a:noFill/>
                    </a:ln>
                  </pic:spPr>
                </pic:pic>
              </a:graphicData>
            </a:graphic>
          </wp:inline>
        </w:drawing>
      </w:r>
    </w:p>
    <w:p w14:paraId="6E87E3E9" w14:textId="7C66EA83" w:rsidR="00F87E7F" w:rsidRPr="00F87E7F" w:rsidRDefault="00F87E7F" w:rsidP="00F87E7F">
      <w:pPr>
        <w:pStyle w:val="Descripcin"/>
        <w:jc w:val="center"/>
        <w:rPr>
          <w:rFonts w:ascii="Times New Roman" w:hAnsi="Times New Roman" w:cs="Times New Roman"/>
          <w:sz w:val="24"/>
          <w:szCs w:val="24"/>
        </w:rPr>
      </w:pPr>
      <w:r w:rsidRPr="00F87E7F">
        <w:rPr>
          <w:rFonts w:ascii="Times New Roman" w:hAnsi="Times New Roman" w:cs="Times New Roman"/>
        </w:rPr>
        <w:t xml:space="preserve">Figure </w:t>
      </w:r>
      <w:r w:rsidRPr="00F87E7F">
        <w:rPr>
          <w:rFonts w:ascii="Times New Roman" w:hAnsi="Times New Roman" w:cs="Times New Roman"/>
        </w:rPr>
        <w:fldChar w:fldCharType="begin"/>
      </w:r>
      <w:r w:rsidRPr="00F87E7F">
        <w:rPr>
          <w:rFonts w:ascii="Times New Roman" w:hAnsi="Times New Roman" w:cs="Times New Roman"/>
        </w:rPr>
        <w:instrText xml:space="preserve"> SEQ Figure \* ARABIC </w:instrText>
      </w:r>
      <w:r w:rsidRPr="00F87E7F">
        <w:rPr>
          <w:rFonts w:ascii="Times New Roman" w:hAnsi="Times New Roman" w:cs="Times New Roman"/>
        </w:rPr>
        <w:fldChar w:fldCharType="separate"/>
      </w:r>
      <w:r w:rsidRPr="00F87E7F">
        <w:rPr>
          <w:rFonts w:ascii="Times New Roman" w:hAnsi="Times New Roman" w:cs="Times New Roman"/>
          <w:noProof/>
        </w:rPr>
        <w:t>3</w:t>
      </w:r>
      <w:r w:rsidRPr="00F87E7F">
        <w:rPr>
          <w:rFonts w:ascii="Times New Roman" w:hAnsi="Times New Roman" w:cs="Times New Roman"/>
        </w:rPr>
        <w:fldChar w:fldCharType="end"/>
      </w:r>
      <w:r w:rsidRPr="00F87E7F">
        <w:rPr>
          <w:rFonts w:ascii="Times New Roman" w:hAnsi="Times New Roman" w:cs="Times New Roman"/>
        </w:rPr>
        <w:t>: (Source: Transparency Market Research, 2023)</w:t>
      </w:r>
    </w:p>
    <w:p w14:paraId="19B3784C" w14:textId="77777777" w:rsidR="00DF5270" w:rsidRPr="00250229" w:rsidRDefault="00DF5270" w:rsidP="00250229">
      <w:pPr>
        <w:spacing w:line="360" w:lineRule="auto"/>
        <w:jc w:val="both"/>
        <w:rPr>
          <w:rFonts w:ascii="Times New Roman" w:hAnsi="Times New Roman" w:cs="Times New Roman"/>
          <w:sz w:val="24"/>
          <w:szCs w:val="24"/>
        </w:rPr>
      </w:pPr>
    </w:p>
    <w:p w14:paraId="022A29A9" w14:textId="77777777" w:rsidR="00B10857" w:rsidRDefault="00B10857" w:rsidP="00250229">
      <w:pPr>
        <w:spacing w:line="360" w:lineRule="auto"/>
        <w:jc w:val="both"/>
        <w:rPr>
          <w:rFonts w:ascii="Times New Roman" w:hAnsi="Times New Roman" w:cs="Times New Roman"/>
          <w:sz w:val="24"/>
          <w:szCs w:val="24"/>
        </w:rPr>
      </w:pPr>
    </w:p>
    <w:p w14:paraId="704B9AE5" w14:textId="2FF5C242" w:rsidR="00E27406" w:rsidRPr="00250229" w:rsidRDefault="00DF5270"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lastRenderedPageBreak/>
        <w:t xml:space="preserve">Price: The term "price" refers to the act of putting one's money where one's mouth is. To determine the price that will be set, the company must examine elements such as production costs, rival prices, and the perceived worth of </w:t>
      </w:r>
      <w:r w:rsidR="004A1BEC">
        <w:rPr>
          <w:rFonts w:ascii="Times New Roman" w:hAnsi="Times New Roman" w:cs="Times New Roman"/>
          <w:sz w:val="24"/>
          <w:szCs w:val="24"/>
        </w:rPr>
        <w:t>its</w:t>
      </w:r>
      <w:r w:rsidRPr="00250229">
        <w:rPr>
          <w:rFonts w:ascii="Times New Roman" w:hAnsi="Times New Roman" w:cs="Times New Roman"/>
          <w:sz w:val="24"/>
          <w:szCs w:val="24"/>
        </w:rPr>
        <w:t xml:space="preserve"> product.</w:t>
      </w:r>
    </w:p>
    <w:p w14:paraId="07BE36F7" w14:textId="274F677E" w:rsidR="00DF5270" w:rsidRPr="00250229" w:rsidRDefault="00DF5270" w:rsidP="00250229">
      <w:pPr>
        <w:spacing w:line="360" w:lineRule="auto"/>
        <w:jc w:val="both"/>
        <w:rPr>
          <w:rFonts w:ascii="Times New Roman" w:hAnsi="Times New Roman" w:cs="Times New Roman"/>
          <w:sz w:val="24"/>
          <w:szCs w:val="24"/>
        </w:rPr>
      </w:pPr>
    </w:p>
    <w:p w14:paraId="678CB684" w14:textId="08B1DE0F" w:rsidR="00DF5270" w:rsidRPr="00250229" w:rsidRDefault="00DF5270" w:rsidP="00250229">
      <w:pPr>
        <w:spacing w:line="360" w:lineRule="auto"/>
        <w:jc w:val="both"/>
        <w:rPr>
          <w:rFonts w:ascii="Times New Roman" w:eastAsiaTheme="minorHAnsi" w:hAnsi="Times New Roman" w:cs="Times New Roman"/>
          <w:sz w:val="24"/>
          <w:szCs w:val="24"/>
          <w:lang w:val="en-GB"/>
        </w:rPr>
      </w:pPr>
      <w:r w:rsidRPr="00250229">
        <w:rPr>
          <w:rFonts w:ascii="Times New Roman" w:eastAsiaTheme="minorHAnsi" w:hAnsi="Times New Roman" w:cs="Times New Roman"/>
          <w:sz w:val="24"/>
          <w:szCs w:val="24"/>
          <w:lang w:val="en-GB"/>
        </w:rPr>
        <w:t xml:space="preserve">Place: The Place where the startup will sell </w:t>
      </w:r>
      <w:r w:rsidR="004A1BEC">
        <w:rPr>
          <w:rFonts w:ascii="Times New Roman" w:eastAsiaTheme="minorHAnsi" w:hAnsi="Times New Roman" w:cs="Times New Roman"/>
          <w:sz w:val="24"/>
          <w:szCs w:val="24"/>
          <w:lang w:val="en-GB"/>
        </w:rPr>
        <w:t>its</w:t>
      </w:r>
      <w:r w:rsidRPr="00250229">
        <w:rPr>
          <w:rFonts w:ascii="Times New Roman" w:eastAsiaTheme="minorHAnsi" w:hAnsi="Times New Roman" w:cs="Times New Roman"/>
          <w:sz w:val="24"/>
          <w:szCs w:val="24"/>
          <w:lang w:val="en-GB"/>
        </w:rPr>
        <w:t xml:space="preserve"> product or service is referred to as place. A physical site, such as a retail store, or an internet platform, could be used. While selecting a location, the business must consider issues such as accessibility and convenience for its target market</w:t>
      </w:r>
      <w:r w:rsidR="006574D2">
        <w:rPr>
          <w:rFonts w:ascii="Times New Roman" w:eastAsiaTheme="minorHAnsi" w:hAnsi="Times New Roman" w:cs="Times New Roman"/>
          <w:sz w:val="24"/>
          <w:szCs w:val="24"/>
          <w:lang w:val="en-GB"/>
        </w:rPr>
        <w:t xml:space="preserve"> </w:t>
      </w:r>
      <w:r w:rsidR="006574D2" w:rsidRPr="006574D2">
        <w:rPr>
          <w:rFonts w:ascii="Times New Roman" w:eastAsiaTheme="minorHAnsi" w:hAnsi="Times New Roman" w:cs="Times New Roman"/>
          <w:sz w:val="24"/>
          <w:szCs w:val="24"/>
          <w:lang w:val="en-GB"/>
        </w:rPr>
        <w:t>(Lim, Jee, and De Run, 2020)</w:t>
      </w:r>
      <w:r w:rsidR="006574D2">
        <w:rPr>
          <w:rFonts w:ascii="Times New Roman" w:eastAsiaTheme="minorHAnsi" w:hAnsi="Times New Roman" w:cs="Times New Roman"/>
          <w:sz w:val="24"/>
          <w:szCs w:val="24"/>
          <w:lang w:val="en-GB"/>
        </w:rPr>
        <w:t>.</w:t>
      </w:r>
    </w:p>
    <w:p w14:paraId="1C42E1F6" w14:textId="77777777" w:rsidR="00DF5270" w:rsidRPr="00250229" w:rsidRDefault="00DF5270" w:rsidP="00250229">
      <w:pPr>
        <w:spacing w:line="360" w:lineRule="auto"/>
        <w:jc w:val="both"/>
        <w:rPr>
          <w:rFonts w:ascii="Times New Roman" w:eastAsiaTheme="minorHAnsi" w:hAnsi="Times New Roman" w:cs="Times New Roman"/>
          <w:sz w:val="24"/>
          <w:szCs w:val="24"/>
          <w:lang w:val="en-GB"/>
        </w:rPr>
      </w:pPr>
    </w:p>
    <w:p w14:paraId="2C42045F" w14:textId="6E5F6A89" w:rsidR="00DF5270" w:rsidRPr="00250229" w:rsidRDefault="00DF5270" w:rsidP="00250229">
      <w:pPr>
        <w:spacing w:line="360" w:lineRule="auto"/>
        <w:jc w:val="both"/>
        <w:rPr>
          <w:rFonts w:ascii="Times New Roman" w:eastAsiaTheme="minorHAnsi" w:hAnsi="Times New Roman" w:cs="Times New Roman"/>
          <w:sz w:val="24"/>
          <w:szCs w:val="24"/>
          <w:lang w:val="en-GB"/>
        </w:rPr>
      </w:pPr>
      <w:r w:rsidRPr="00250229">
        <w:rPr>
          <w:rFonts w:ascii="Times New Roman" w:eastAsiaTheme="minorHAnsi" w:hAnsi="Times New Roman" w:cs="Times New Roman"/>
          <w:sz w:val="24"/>
          <w:szCs w:val="24"/>
          <w:lang w:val="en-GB"/>
        </w:rPr>
        <w:t xml:space="preserve">Promotion: The means that the startup will employ to communicate and publicise their product or service to their target market </w:t>
      </w:r>
      <w:r w:rsidR="004A1BEC">
        <w:rPr>
          <w:rFonts w:ascii="Times New Roman" w:eastAsiaTheme="minorHAnsi" w:hAnsi="Times New Roman" w:cs="Times New Roman"/>
          <w:sz w:val="24"/>
          <w:szCs w:val="24"/>
          <w:lang w:val="en-GB"/>
        </w:rPr>
        <w:t>is</w:t>
      </w:r>
      <w:r w:rsidRPr="00250229">
        <w:rPr>
          <w:rFonts w:ascii="Times New Roman" w:eastAsiaTheme="minorHAnsi" w:hAnsi="Times New Roman" w:cs="Times New Roman"/>
          <w:sz w:val="24"/>
          <w:szCs w:val="24"/>
          <w:lang w:val="en-GB"/>
        </w:rPr>
        <w:t xml:space="preserve"> referred to as promotion. This could include using social media to advertise, developing a website, or visiting trade shows.</w:t>
      </w:r>
    </w:p>
    <w:p w14:paraId="643EEF19" w14:textId="5D678AB7" w:rsidR="00DF5270" w:rsidRPr="00250229" w:rsidRDefault="00DF5270" w:rsidP="00250229">
      <w:pPr>
        <w:spacing w:line="360" w:lineRule="auto"/>
        <w:jc w:val="both"/>
        <w:rPr>
          <w:rFonts w:ascii="Times New Roman" w:eastAsiaTheme="minorHAnsi" w:hAnsi="Times New Roman" w:cs="Times New Roman"/>
          <w:sz w:val="24"/>
          <w:szCs w:val="24"/>
          <w:lang w:val="en-GB"/>
        </w:rPr>
      </w:pPr>
    </w:p>
    <w:p w14:paraId="31E47B29" w14:textId="77777777" w:rsidR="00DF5270" w:rsidRPr="00250229" w:rsidRDefault="00DF5270" w:rsidP="00250229">
      <w:pPr>
        <w:spacing w:line="360" w:lineRule="auto"/>
        <w:jc w:val="both"/>
        <w:rPr>
          <w:rFonts w:ascii="Times New Roman" w:eastAsiaTheme="minorHAnsi" w:hAnsi="Times New Roman" w:cs="Times New Roman"/>
          <w:sz w:val="24"/>
          <w:szCs w:val="24"/>
          <w:lang w:val="en-GB"/>
        </w:rPr>
      </w:pPr>
      <w:r w:rsidRPr="00250229">
        <w:rPr>
          <w:rFonts w:ascii="Times New Roman" w:eastAsiaTheme="minorHAnsi" w:hAnsi="Times New Roman" w:cs="Times New Roman"/>
          <w:sz w:val="24"/>
          <w:szCs w:val="24"/>
          <w:lang w:val="en-GB"/>
        </w:rPr>
        <w:t>For the '</w:t>
      </w:r>
      <w:proofErr w:type="spellStart"/>
      <w:r w:rsidRPr="00250229">
        <w:rPr>
          <w:rFonts w:ascii="Times New Roman" w:eastAsiaTheme="minorHAnsi" w:hAnsi="Times New Roman" w:cs="Times New Roman"/>
          <w:sz w:val="24"/>
          <w:szCs w:val="24"/>
          <w:lang w:val="en-GB"/>
        </w:rPr>
        <w:t>CleanRide</w:t>
      </w:r>
      <w:proofErr w:type="spellEnd"/>
      <w:r w:rsidRPr="00250229">
        <w:rPr>
          <w:rFonts w:ascii="Times New Roman" w:eastAsiaTheme="minorHAnsi" w:hAnsi="Times New Roman" w:cs="Times New Roman"/>
          <w:sz w:val="24"/>
          <w:szCs w:val="24"/>
          <w:lang w:val="en-GB"/>
        </w:rPr>
        <w:t>' car wash service in the UK, the 4Ps of marketing are critical to the success of the business. The product offerings will need to be diverse and customized to the customer’s needs, such as detailing services, interior cleaning, or exterior washing. The price point will need to be competitive in the market, while also ensuring that the cost of production is covered. The location of the car wash service will be critical, as it should be easily accessible and in a highly visible area. Lastly, the promotion strategy will need to be well-defined and implemented, to attract customers and create brand awareness.</w:t>
      </w:r>
    </w:p>
    <w:p w14:paraId="2555B2C1" w14:textId="77777777" w:rsidR="00DF5270" w:rsidRPr="00250229" w:rsidRDefault="00DF5270" w:rsidP="00250229">
      <w:pPr>
        <w:spacing w:line="360" w:lineRule="auto"/>
        <w:jc w:val="both"/>
        <w:rPr>
          <w:rFonts w:ascii="Times New Roman" w:eastAsiaTheme="minorHAnsi" w:hAnsi="Times New Roman" w:cs="Times New Roman"/>
          <w:sz w:val="24"/>
          <w:szCs w:val="24"/>
          <w:lang w:val="en-GB"/>
        </w:rPr>
      </w:pPr>
    </w:p>
    <w:p w14:paraId="7434BB87" w14:textId="268CD70B" w:rsidR="00231C12" w:rsidRDefault="00231C12" w:rsidP="00A163F9">
      <w:pPr>
        <w:pStyle w:val="Ttulo1"/>
        <w:numPr>
          <w:ilvl w:val="0"/>
          <w:numId w:val="9"/>
        </w:numPr>
      </w:pPr>
      <w:bookmarkStart w:id="7" w:name="_Toc128577739"/>
      <w:r w:rsidRPr="00250229">
        <w:t>A cash flow forecast for the first 12 months- startup costs cannot exceed £</w:t>
      </w:r>
      <w:r w:rsidR="00B60D9F" w:rsidRPr="00250229">
        <w:t>25</w:t>
      </w:r>
      <w:r w:rsidRPr="00250229">
        <w:t>,000</w:t>
      </w:r>
      <w:bookmarkEnd w:id="7"/>
      <w:r w:rsidR="00DF5270" w:rsidRPr="00250229">
        <w:t xml:space="preserve"> </w:t>
      </w:r>
    </w:p>
    <w:p w14:paraId="04227FA4" w14:textId="77777777" w:rsidR="00B10857" w:rsidRPr="00B10857" w:rsidRDefault="00B10857" w:rsidP="00B10857"/>
    <w:p w14:paraId="0A84909D" w14:textId="2B8BF6AB" w:rsidR="00DD6140" w:rsidRPr="00250229" w:rsidRDefault="00DD6140"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 xml:space="preserve">A company like </w:t>
      </w:r>
      <w:proofErr w:type="spellStart"/>
      <w:r w:rsidRPr="00250229">
        <w:rPr>
          <w:rFonts w:ascii="Times New Roman" w:hAnsi="Times New Roman" w:cs="Times New Roman"/>
          <w:sz w:val="24"/>
          <w:szCs w:val="24"/>
        </w:rPr>
        <w:t>CleanRide</w:t>
      </w:r>
      <w:proofErr w:type="spellEnd"/>
      <w:r w:rsidRPr="00250229">
        <w:rPr>
          <w:rFonts w:ascii="Times New Roman" w:hAnsi="Times New Roman" w:cs="Times New Roman"/>
          <w:sz w:val="24"/>
          <w:szCs w:val="24"/>
        </w:rPr>
        <w:t xml:space="preserve"> can obtain funding from a variety of sources. Some potential funding sources for </w:t>
      </w:r>
      <w:proofErr w:type="spellStart"/>
      <w:r w:rsidRPr="00250229">
        <w:rPr>
          <w:rFonts w:ascii="Times New Roman" w:hAnsi="Times New Roman" w:cs="Times New Roman"/>
          <w:sz w:val="24"/>
          <w:szCs w:val="24"/>
        </w:rPr>
        <w:t>CleanRide</w:t>
      </w:r>
      <w:proofErr w:type="spellEnd"/>
      <w:r w:rsidRPr="00250229">
        <w:rPr>
          <w:rFonts w:ascii="Times New Roman" w:hAnsi="Times New Roman" w:cs="Times New Roman"/>
          <w:sz w:val="24"/>
          <w:szCs w:val="24"/>
        </w:rPr>
        <w:t xml:space="preserve"> include:</w:t>
      </w:r>
    </w:p>
    <w:p w14:paraId="4CD71D19" w14:textId="5D86EF39" w:rsidR="00DD6140" w:rsidRPr="00250229" w:rsidRDefault="00DD6140" w:rsidP="00250229">
      <w:pPr>
        <w:pStyle w:val="Prrafodelista"/>
        <w:numPr>
          <w:ilvl w:val="0"/>
          <w:numId w:val="8"/>
        </w:num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Personal savings: The business owner could use their savings to fund the business's startup costs.</w:t>
      </w:r>
    </w:p>
    <w:p w14:paraId="311015A5" w14:textId="030E9A52" w:rsidR="00DD6140" w:rsidRPr="00250229" w:rsidRDefault="00DD6140" w:rsidP="00250229">
      <w:pPr>
        <w:pStyle w:val="Prrafodelista"/>
        <w:numPr>
          <w:ilvl w:val="0"/>
          <w:numId w:val="8"/>
        </w:num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Friends and family: To help fund the startup costs, the business owner could seek financial assistance from friends and family</w:t>
      </w:r>
      <w:r w:rsidR="006574D2">
        <w:rPr>
          <w:rFonts w:ascii="Times New Roman" w:hAnsi="Times New Roman" w:cs="Times New Roman"/>
          <w:sz w:val="24"/>
          <w:szCs w:val="24"/>
        </w:rPr>
        <w:t xml:space="preserve"> </w:t>
      </w:r>
      <w:r w:rsidR="006574D2" w:rsidRPr="006574D2">
        <w:rPr>
          <w:rFonts w:ascii="Times New Roman" w:hAnsi="Times New Roman" w:cs="Times New Roman"/>
          <w:sz w:val="24"/>
          <w:szCs w:val="24"/>
        </w:rPr>
        <w:t>(</w:t>
      </w:r>
      <w:proofErr w:type="spellStart"/>
      <w:r w:rsidR="006574D2" w:rsidRPr="006574D2">
        <w:rPr>
          <w:rFonts w:ascii="Times New Roman" w:hAnsi="Times New Roman" w:cs="Times New Roman"/>
          <w:sz w:val="24"/>
          <w:szCs w:val="24"/>
        </w:rPr>
        <w:t>Nikbin</w:t>
      </w:r>
      <w:proofErr w:type="spellEnd"/>
      <w:r w:rsidR="006574D2" w:rsidRPr="006574D2">
        <w:rPr>
          <w:rFonts w:ascii="Times New Roman" w:hAnsi="Times New Roman" w:cs="Times New Roman"/>
          <w:sz w:val="24"/>
          <w:szCs w:val="24"/>
        </w:rPr>
        <w:t xml:space="preserve"> </w:t>
      </w:r>
      <w:r w:rsidR="006574D2" w:rsidRPr="00FE76E3">
        <w:rPr>
          <w:rFonts w:ascii="Times New Roman" w:hAnsi="Times New Roman" w:cs="Times New Roman"/>
          <w:i/>
          <w:iCs/>
          <w:sz w:val="24"/>
          <w:szCs w:val="24"/>
        </w:rPr>
        <w:t>et al</w:t>
      </w:r>
      <w:r w:rsidR="006574D2" w:rsidRPr="006574D2">
        <w:rPr>
          <w:rFonts w:ascii="Times New Roman" w:hAnsi="Times New Roman" w:cs="Times New Roman"/>
          <w:sz w:val="24"/>
          <w:szCs w:val="24"/>
        </w:rPr>
        <w:t>., 2022)</w:t>
      </w:r>
      <w:r w:rsidR="006574D2">
        <w:rPr>
          <w:rFonts w:ascii="Times New Roman" w:hAnsi="Times New Roman" w:cs="Times New Roman"/>
          <w:sz w:val="24"/>
          <w:szCs w:val="24"/>
        </w:rPr>
        <w:t>.</w:t>
      </w:r>
    </w:p>
    <w:p w14:paraId="1C4328A4" w14:textId="506486C5" w:rsidR="00DD6140" w:rsidRPr="00250229" w:rsidRDefault="00DD6140" w:rsidP="00250229">
      <w:pPr>
        <w:pStyle w:val="Prrafodelista"/>
        <w:numPr>
          <w:ilvl w:val="0"/>
          <w:numId w:val="8"/>
        </w:num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 xml:space="preserve">Crowdfunding: </w:t>
      </w:r>
      <w:proofErr w:type="spellStart"/>
      <w:r w:rsidRPr="00250229">
        <w:rPr>
          <w:rFonts w:ascii="Times New Roman" w:hAnsi="Times New Roman" w:cs="Times New Roman"/>
          <w:sz w:val="24"/>
          <w:szCs w:val="24"/>
        </w:rPr>
        <w:t>CleanRide</w:t>
      </w:r>
      <w:proofErr w:type="spellEnd"/>
      <w:r w:rsidRPr="00250229">
        <w:rPr>
          <w:rFonts w:ascii="Times New Roman" w:hAnsi="Times New Roman" w:cs="Times New Roman"/>
          <w:sz w:val="24"/>
          <w:szCs w:val="24"/>
        </w:rPr>
        <w:t xml:space="preserve"> could use crowdfunding platforms to raise funds from a large number of people who are interested in supporting the business.</w:t>
      </w:r>
    </w:p>
    <w:p w14:paraId="4DF7C4AD" w14:textId="1BEEE11C" w:rsidR="00E27406" w:rsidRPr="00250229" w:rsidRDefault="00DD6140" w:rsidP="00250229">
      <w:pPr>
        <w:pStyle w:val="Prrafodelista"/>
        <w:numPr>
          <w:ilvl w:val="0"/>
          <w:numId w:val="8"/>
        </w:numPr>
        <w:spacing w:line="360" w:lineRule="auto"/>
        <w:jc w:val="both"/>
        <w:rPr>
          <w:rFonts w:ascii="Times New Roman" w:hAnsi="Times New Roman" w:cs="Times New Roman"/>
          <w:sz w:val="24"/>
          <w:szCs w:val="24"/>
        </w:rPr>
      </w:pPr>
      <w:proofErr w:type="spellStart"/>
      <w:r w:rsidRPr="00250229">
        <w:rPr>
          <w:rFonts w:ascii="Times New Roman" w:hAnsi="Times New Roman" w:cs="Times New Roman"/>
          <w:sz w:val="24"/>
          <w:szCs w:val="24"/>
        </w:rPr>
        <w:lastRenderedPageBreak/>
        <w:t>CleanRide</w:t>
      </w:r>
      <w:proofErr w:type="spellEnd"/>
      <w:r w:rsidRPr="00250229">
        <w:rPr>
          <w:rFonts w:ascii="Times New Roman" w:hAnsi="Times New Roman" w:cs="Times New Roman"/>
          <w:sz w:val="24"/>
          <w:szCs w:val="24"/>
        </w:rPr>
        <w:t xml:space="preserve"> will seek a business loan from a bank or other financial institution. This option, however, may necessitate a good credit score and a solid business plan.</w:t>
      </w:r>
    </w:p>
    <w:p w14:paraId="5E2522F3" w14:textId="3B931726" w:rsidR="00DD6140" w:rsidRPr="00250229" w:rsidRDefault="00DD6140" w:rsidP="00250229">
      <w:pPr>
        <w:pStyle w:val="Prrafodelista"/>
        <w:numPr>
          <w:ilvl w:val="0"/>
          <w:numId w:val="8"/>
        </w:num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 xml:space="preserve">Grants: The business owner could also seek grant opportunities available from government agencies, non-profits, or other </w:t>
      </w:r>
      <w:proofErr w:type="spellStart"/>
      <w:r w:rsidRPr="00250229">
        <w:rPr>
          <w:rFonts w:ascii="Times New Roman" w:hAnsi="Times New Roman" w:cs="Times New Roman"/>
          <w:sz w:val="24"/>
          <w:szCs w:val="24"/>
        </w:rPr>
        <w:t>organisations</w:t>
      </w:r>
      <w:proofErr w:type="spellEnd"/>
      <w:r w:rsidRPr="00250229">
        <w:rPr>
          <w:rFonts w:ascii="Times New Roman" w:hAnsi="Times New Roman" w:cs="Times New Roman"/>
          <w:sz w:val="24"/>
          <w:szCs w:val="24"/>
        </w:rPr>
        <w:t xml:space="preserve"> that help small enterprises.</w:t>
      </w:r>
    </w:p>
    <w:p w14:paraId="7F81945E" w14:textId="429284C5" w:rsidR="00DD6140" w:rsidRPr="00250229" w:rsidRDefault="00DD6140" w:rsidP="00250229">
      <w:pPr>
        <w:pStyle w:val="Prrafodelista"/>
        <w:numPr>
          <w:ilvl w:val="0"/>
          <w:numId w:val="8"/>
        </w:numPr>
        <w:spacing w:line="360" w:lineRule="auto"/>
        <w:jc w:val="both"/>
        <w:rPr>
          <w:rFonts w:ascii="Times New Roman" w:hAnsi="Times New Roman" w:cs="Times New Roman"/>
          <w:sz w:val="24"/>
          <w:szCs w:val="24"/>
        </w:rPr>
      </w:pPr>
      <w:proofErr w:type="spellStart"/>
      <w:r w:rsidRPr="00250229">
        <w:rPr>
          <w:rFonts w:ascii="Times New Roman" w:hAnsi="Times New Roman" w:cs="Times New Roman"/>
          <w:sz w:val="24"/>
          <w:szCs w:val="24"/>
        </w:rPr>
        <w:t>CleanRide</w:t>
      </w:r>
      <w:proofErr w:type="spellEnd"/>
      <w:r w:rsidRPr="00250229">
        <w:rPr>
          <w:rFonts w:ascii="Times New Roman" w:hAnsi="Times New Roman" w:cs="Times New Roman"/>
          <w:sz w:val="24"/>
          <w:szCs w:val="24"/>
        </w:rPr>
        <w:t xml:space="preserve"> </w:t>
      </w:r>
      <w:r w:rsidR="00250229" w:rsidRPr="00250229">
        <w:rPr>
          <w:rFonts w:ascii="Times New Roman" w:hAnsi="Times New Roman" w:cs="Times New Roman"/>
          <w:sz w:val="24"/>
          <w:szCs w:val="24"/>
        </w:rPr>
        <w:t xml:space="preserve">will </w:t>
      </w:r>
      <w:r w:rsidRPr="00250229">
        <w:rPr>
          <w:rFonts w:ascii="Times New Roman" w:hAnsi="Times New Roman" w:cs="Times New Roman"/>
          <w:sz w:val="24"/>
          <w:szCs w:val="24"/>
        </w:rPr>
        <w:t>pitch to angel investors interested in investing in early-stage companies in exchange for stock</w:t>
      </w:r>
      <w:r w:rsidR="006574D2">
        <w:rPr>
          <w:rFonts w:ascii="Times New Roman" w:hAnsi="Times New Roman" w:cs="Times New Roman"/>
          <w:sz w:val="24"/>
          <w:szCs w:val="24"/>
        </w:rPr>
        <w:t xml:space="preserve"> </w:t>
      </w:r>
      <w:r w:rsidR="006574D2" w:rsidRPr="006574D2">
        <w:rPr>
          <w:rFonts w:ascii="Times New Roman" w:hAnsi="Times New Roman" w:cs="Times New Roman"/>
          <w:sz w:val="24"/>
          <w:szCs w:val="24"/>
        </w:rPr>
        <w:t>(Al-Afifi, 2019)</w:t>
      </w:r>
      <w:r w:rsidR="006574D2">
        <w:rPr>
          <w:rFonts w:ascii="Times New Roman" w:hAnsi="Times New Roman" w:cs="Times New Roman"/>
          <w:sz w:val="24"/>
          <w:szCs w:val="24"/>
        </w:rPr>
        <w:t>.</w:t>
      </w:r>
    </w:p>
    <w:p w14:paraId="4BBD969B" w14:textId="7CD34B26" w:rsidR="00DD6140" w:rsidRPr="00250229" w:rsidRDefault="00DD6140" w:rsidP="00250229">
      <w:pPr>
        <w:pStyle w:val="Prrafodelista"/>
        <w:numPr>
          <w:ilvl w:val="0"/>
          <w:numId w:val="8"/>
        </w:numPr>
        <w:spacing w:line="360" w:lineRule="auto"/>
        <w:jc w:val="both"/>
        <w:rPr>
          <w:rFonts w:ascii="Times New Roman" w:hAnsi="Times New Roman" w:cs="Times New Roman"/>
          <w:sz w:val="24"/>
          <w:szCs w:val="24"/>
        </w:rPr>
      </w:pPr>
      <w:proofErr w:type="spellStart"/>
      <w:r w:rsidRPr="00250229">
        <w:rPr>
          <w:rFonts w:ascii="Times New Roman" w:hAnsi="Times New Roman" w:cs="Times New Roman"/>
          <w:sz w:val="24"/>
          <w:szCs w:val="24"/>
        </w:rPr>
        <w:t>CleanRide</w:t>
      </w:r>
      <w:proofErr w:type="spellEnd"/>
      <w:r w:rsidRPr="00250229">
        <w:rPr>
          <w:rFonts w:ascii="Times New Roman" w:hAnsi="Times New Roman" w:cs="Times New Roman"/>
          <w:sz w:val="24"/>
          <w:szCs w:val="24"/>
        </w:rPr>
        <w:t xml:space="preserve"> will also approach venture capitalists, who invest in high-growth firms in exchange for equity. This alternative, however, may necessitate a sound business plan and the possibility </w:t>
      </w:r>
      <w:r w:rsidR="004A1BEC">
        <w:rPr>
          <w:rFonts w:ascii="Times New Roman" w:hAnsi="Times New Roman" w:cs="Times New Roman"/>
          <w:sz w:val="24"/>
          <w:szCs w:val="24"/>
        </w:rPr>
        <w:t>of</w:t>
      </w:r>
      <w:r w:rsidRPr="00250229">
        <w:rPr>
          <w:rFonts w:ascii="Times New Roman" w:hAnsi="Times New Roman" w:cs="Times New Roman"/>
          <w:sz w:val="24"/>
          <w:szCs w:val="24"/>
        </w:rPr>
        <w:t xml:space="preserve"> large returns on investment.</w:t>
      </w:r>
    </w:p>
    <w:p w14:paraId="4ACF26F5" w14:textId="69C6C7FC" w:rsidR="005773F6" w:rsidRPr="00250229" w:rsidRDefault="005773F6" w:rsidP="00250229">
      <w:pPr>
        <w:spacing w:line="360" w:lineRule="auto"/>
        <w:jc w:val="both"/>
        <w:rPr>
          <w:rFonts w:ascii="Times New Roman" w:hAnsi="Times New Roman" w:cs="Times New Roman"/>
          <w:sz w:val="24"/>
          <w:szCs w:val="24"/>
        </w:rPr>
      </w:pPr>
    </w:p>
    <w:tbl>
      <w:tblPr>
        <w:tblStyle w:val="Tablaconcuadrcula"/>
        <w:tblW w:w="10191" w:type="dxa"/>
        <w:tblInd w:w="-1175" w:type="dxa"/>
        <w:tblLook w:val="04A0" w:firstRow="1" w:lastRow="0" w:firstColumn="1" w:lastColumn="0" w:noHBand="0" w:noVBand="1"/>
      </w:tblPr>
      <w:tblGrid>
        <w:gridCol w:w="1043"/>
        <w:gridCol w:w="703"/>
        <w:gridCol w:w="703"/>
        <w:gridCol w:w="703"/>
        <w:gridCol w:w="703"/>
        <w:gridCol w:w="792"/>
        <w:gridCol w:w="792"/>
        <w:gridCol w:w="792"/>
        <w:gridCol w:w="792"/>
        <w:gridCol w:w="792"/>
        <w:gridCol w:w="792"/>
        <w:gridCol w:w="792"/>
        <w:gridCol w:w="792"/>
      </w:tblGrid>
      <w:tr w:rsidR="00DD6140" w:rsidRPr="00250229" w14:paraId="2A7B537B" w14:textId="77777777" w:rsidTr="00DD6140">
        <w:trPr>
          <w:trHeight w:val="1286"/>
        </w:trPr>
        <w:tc>
          <w:tcPr>
            <w:tcW w:w="1598" w:type="dxa"/>
            <w:shd w:val="clear" w:color="auto" w:fill="FFFFFF" w:themeFill="background1"/>
          </w:tcPr>
          <w:p w14:paraId="62C71451" w14:textId="65E2A812" w:rsidR="005773F6" w:rsidRPr="00250229" w:rsidRDefault="00E27406"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Description of cost/sale figures</w:t>
            </w:r>
          </w:p>
        </w:tc>
        <w:tc>
          <w:tcPr>
            <w:tcW w:w="8593" w:type="dxa"/>
            <w:gridSpan w:val="12"/>
          </w:tcPr>
          <w:p w14:paraId="3ED91EB1" w14:textId="6FDB1EB1" w:rsidR="005773F6" w:rsidRPr="00250229" w:rsidRDefault="005773F6"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Months</w:t>
            </w:r>
          </w:p>
        </w:tc>
      </w:tr>
      <w:tr w:rsidR="00250229" w:rsidRPr="00250229" w14:paraId="4578C45D" w14:textId="77777777" w:rsidTr="00DD6140">
        <w:trPr>
          <w:trHeight w:val="309"/>
        </w:trPr>
        <w:tc>
          <w:tcPr>
            <w:tcW w:w="1598" w:type="dxa"/>
          </w:tcPr>
          <w:p w14:paraId="6FA56224" w14:textId="448655D8" w:rsidR="005773F6" w:rsidRPr="00250229" w:rsidRDefault="005773F6"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Cash in/out</w:t>
            </w:r>
          </w:p>
        </w:tc>
        <w:tc>
          <w:tcPr>
            <w:tcW w:w="663" w:type="dxa"/>
          </w:tcPr>
          <w:p w14:paraId="0AD8CBD7" w14:textId="74C21596" w:rsidR="005773F6" w:rsidRPr="00250229" w:rsidRDefault="005773F6"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w:t>
            </w:r>
          </w:p>
        </w:tc>
        <w:tc>
          <w:tcPr>
            <w:tcW w:w="662" w:type="dxa"/>
          </w:tcPr>
          <w:p w14:paraId="3A10A736" w14:textId="54C320F0" w:rsidR="005773F6" w:rsidRPr="00250229" w:rsidRDefault="005773F6"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2</w:t>
            </w:r>
          </w:p>
        </w:tc>
        <w:tc>
          <w:tcPr>
            <w:tcW w:w="662" w:type="dxa"/>
          </w:tcPr>
          <w:p w14:paraId="2BEB8D9F" w14:textId="5CD3845B" w:rsidR="005773F6" w:rsidRPr="00250229" w:rsidRDefault="005773F6"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3</w:t>
            </w:r>
          </w:p>
        </w:tc>
        <w:tc>
          <w:tcPr>
            <w:tcW w:w="662" w:type="dxa"/>
          </w:tcPr>
          <w:p w14:paraId="06A4DFC9" w14:textId="398989D9" w:rsidR="005773F6" w:rsidRPr="00250229" w:rsidRDefault="005773F6"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4</w:t>
            </w:r>
          </w:p>
        </w:tc>
        <w:tc>
          <w:tcPr>
            <w:tcW w:w="743" w:type="dxa"/>
          </w:tcPr>
          <w:p w14:paraId="7E29DF62" w14:textId="6C7A2E29" w:rsidR="005773F6" w:rsidRPr="00250229" w:rsidRDefault="005773F6"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5</w:t>
            </w:r>
          </w:p>
        </w:tc>
        <w:tc>
          <w:tcPr>
            <w:tcW w:w="743" w:type="dxa"/>
          </w:tcPr>
          <w:p w14:paraId="276BA9BD" w14:textId="14D47206" w:rsidR="005773F6" w:rsidRPr="00250229" w:rsidRDefault="005773F6"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6</w:t>
            </w:r>
          </w:p>
        </w:tc>
        <w:tc>
          <w:tcPr>
            <w:tcW w:w="743" w:type="dxa"/>
          </w:tcPr>
          <w:p w14:paraId="685B8A4E" w14:textId="35270E5F" w:rsidR="005773F6" w:rsidRPr="00250229" w:rsidRDefault="005773F6"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7</w:t>
            </w:r>
          </w:p>
        </w:tc>
        <w:tc>
          <w:tcPr>
            <w:tcW w:w="743" w:type="dxa"/>
          </w:tcPr>
          <w:p w14:paraId="1AD5B997" w14:textId="365F2336" w:rsidR="005773F6" w:rsidRPr="00250229" w:rsidRDefault="005773F6"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8</w:t>
            </w:r>
          </w:p>
        </w:tc>
        <w:tc>
          <w:tcPr>
            <w:tcW w:w="743" w:type="dxa"/>
          </w:tcPr>
          <w:p w14:paraId="143D94E0" w14:textId="7AD69A24" w:rsidR="005773F6" w:rsidRPr="00250229" w:rsidRDefault="005773F6"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9</w:t>
            </w:r>
          </w:p>
        </w:tc>
        <w:tc>
          <w:tcPr>
            <w:tcW w:w="743" w:type="dxa"/>
          </w:tcPr>
          <w:p w14:paraId="1984FFA3" w14:textId="747F30B1" w:rsidR="005773F6" w:rsidRPr="00250229" w:rsidRDefault="005773F6"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10</w:t>
            </w:r>
          </w:p>
        </w:tc>
        <w:tc>
          <w:tcPr>
            <w:tcW w:w="743" w:type="dxa"/>
          </w:tcPr>
          <w:p w14:paraId="1E4FD4C7" w14:textId="04C0A3C9" w:rsidR="005773F6" w:rsidRPr="00250229" w:rsidRDefault="005773F6"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11</w:t>
            </w:r>
          </w:p>
        </w:tc>
        <w:tc>
          <w:tcPr>
            <w:tcW w:w="743" w:type="dxa"/>
          </w:tcPr>
          <w:p w14:paraId="77A2917C" w14:textId="6323D952" w:rsidR="005773F6" w:rsidRPr="00250229" w:rsidRDefault="005773F6"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12</w:t>
            </w:r>
          </w:p>
        </w:tc>
      </w:tr>
      <w:tr w:rsidR="00250229" w:rsidRPr="00250229" w14:paraId="7B30715A" w14:textId="77777777" w:rsidTr="00DD6140">
        <w:trPr>
          <w:trHeight w:val="726"/>
        </w:trPr>
        <w:tc>
          <w:tcPr>
            <w:tcW w:w="1598" w:type="dxa"/>
          </w:tcPr>
          <w:p w14:paraId="4511F934" w14:textId="38CF8172" w:rsidR="005773F6" w:rsidRPr="00250229" w:rsidRDefault="005773F6"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Anticipated sale</w:t>
            </w:r>
            <w:r w:rsidR="00E27406" w:rsidRPr="00250229">
              <w:rPr>
                <w:rFonts w:ascii="Times New Roman" w:hAnsi="Times New Roman" w:cs="Times New Roman"/>
                <w:sz w:val="24"/>
                <w:szCs w:val="24"/>
              </w:rPr>
              <w:t xml:space="preserve"> figure</w:t>
            </w:r>
          </w:p>
        </w:tc>
        <w:tc>
          <w:tcPr>
            <w:tcW w:w="663" w:type="dxa"/>
          </w:tcPr>
          <w:p w14:paraId="495967F3" w14:textId="34F7E8E1" w:rsidR="005773F6" w:rsidRPr="00250229" w:rsidRDefault="00EF6B6F"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 xml:space="preserve">£5,000 </w:t>
            </w:r>
          </w:p>
        </w:tc>
        <w:tc>
          <w:tcPr>
            <w:tcW w:w="662" w:type="dxa"/>
          </w:tcPr>
          <w:p w14:paraId="05F5B3C4" w14:textId="62E3ACC2" w:rsidR="005773F6" w:rsidRPr="00250229" w:rsidRDefault="00EF6B6F"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£7,000</w:t>
            </w:r>
          </w:p>
        </w:tc>
        <w:tc>
          <w:tcPr>
            <w:tcW w:w="662" w:type="dxa"/>
          </w:tcPr>
          <w:p w14:paraId="3DFE1B8D" w14:textId="6A65F343" w:rsidR="005773F6" w:rsidRPr="00250229" w:rsidRDefault="00EF6B6F"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£8,500</w:t>
            </w:r>
          </w:p>
        </w:tc>
        <w:tc>
          <w:tcPr>
            <w:tcW w:w="662" w:type="dxa"/>
          </w:tcPr>
          <w:p w14:paraId="5873D6A6" w14:textId="0E8B9F3A" w:rsidR="005773F6" w:rsidRPr="00250229" w:rsidRDefault="00EF6B6F"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£9,500</w:t>
            </w:r>
          </w:p>
        </w:tc>
        <w:tc>
          <w:tcPr>
            <w:tcW w:w="743" w:type="dxa"/>
          </w:tcPr>
          <w:p w14:paraId="6EFE83C1" w14:textId="10AF12CB" w:rsidR="005773F6" w:rsidRPr="00250229" w:rsidRDefault="00EF6B6F"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£11,000</w:t>
            </w:r>
          </w:p>
        </w:tc>
        <w:tc>
          <w:tcPr>
            <w:tcW w:w="743" w:type="dxa"/>
          </w:tcPr>
          <w:p w14:paraId="35118112" w14:textId="7ACA1433" w:rsidR="005773F6" w:rsidRPr="00250229" w:rsidRDefault="00EF6B6F"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£12,500</w:t>
            </w:r>
          </w:p>
        </w:tc>
        <w:tc>
          <w:tcPr>
            <w:tcW w:w="743" w:type="dxa"/>
          </w:tcPr>
          <w:p w14:paraId="7B91500D" w14:textId="1A25D7F0" w:rsidR="005773F6" w:rsidRPr="00250229" w:rsidRDefault="00EF6B6F"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£13,500</w:t>
            </w:r>
          </w:p>
        </w:tc>
        <w:tc>
          <w:tcPr>
            <w:tcW w:w="743" w:type="dxa"/>
          </w:tcPr>
          <w:p w14:paraId="10B8EBA0" w14:textId="37E34B97" w:rsidR="005773F6" w:rsidRPr="00250229" w:rsidRDefault="00EF6B6F"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£14,500</w:t>
            </w:r>
          </w:p>
        </w:tc>
        <w:tc>
          <w:tcPr>
            <w:tcW w:w="743" w:type="dxa"/>
          </w:tcPr>
          <w:p w14:paraId="213417FE" w14:textId="37BD5FE5" w:rsidR="005773F6" w:rsidRPr="00250229" w:rsidRDefault="00EF6B6F"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£15,500</w:t>
            </w:r>
          </w:p>
        </w:tc>
        <w:tc>
          <w:tcPr>
            <w:tcW w:w="743" w:type="dxa"/>
          </w:tcPr>
          <w:p w14:paraId="66892DF5" w14:textId="23B9C2FA" w:rsidR="005773F6" w:rsidRPr="00250229" w:rsidRDefault="00EF6B6F"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£16,500</w:t>
            </w:r>
          </w:p>
        </w:tc>
        <w:tc>
          <w:tcPr>
            <w:tcW w:w="743" w:type="dxa"/>
          </w:tcPr>
          <w:p w14:paraId="37B5032B" w14:textId="6DFC5D44" w:rsidR="005773F6" w:rsidRPr="00250229" w:rsidRDefault="00EF6B6F"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£17,500</w:t>
            </w:r>
          </w:p>
        </w:tc>
        <w:tc>
          <w:tcPr>
            <w:tcW w:w="743" w:type="dxa"/>
          </w:tcPr>
          <w:p w14:paraId="3647696E" w14:textId="25ADD3E2" w:rsidR="005773F6" w:rsidRPr="00250229" w:rsidRDefault="00EF6B6F"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£18,500</w:t>
            </w:r>
          </w:p>
        </w:tc>
      </w:tr>
      <w:tr w:rsidR="00DD6140" w:rsidRPr="00250229" w14:paraId="1346AD0F" w14:textId="77777777" w:rsidTr="00DD6140">
        <w:trPr>
          <w:trHeight w:val="1115"/>
        </w:trPr>
        <w:tc>
          <w:tcPr>
            <w:tcW w:w="1598" w:type="dxa"/>
          </w:tcPr>
          <w:p w14:paraId="0C797AEA" w14:textId="257083D5"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Existing assets for business purposes</w:t>
            </w:r>
          </w:p>
        </w:tc>
        <w:tc>
          <w:tcPr>
            <w:tcW w:w="663" w:type="dxa"/>
          </w:tcPr>
          <w:p w14:paraId="15AAC633" w14:textId="0204F10D"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10,000</w:t>
            </w:r>
          </w:p>
        </w:tc>
        <w:tc>
          <w:tcPr>
            <w:tcW w:w="662" w:type="dxa"/>
          </w:tcPr>
          <w:p w14:paraId="53825E6E" w14:textId="27C4A9CF"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10,000</w:t>
            </w:r>
          </w:p>
        </w:tc>
        <w:tc>
          <w:tcPr>
            <w:tcW w:w="662" w:type="dxa"/>
          </w:tcPr>
          <w:p w14:paraId="4B6D7BE0" w14:textId="5D27AE47"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10,000</w:t>
            </w:r>
          </w:p>
        </w:tc>
        <w:tc>
          <w:tcPr>
            <w:tcW w:w="662" w:type="dxa"/>
          </w:tcPr>
          <w:p w14:paraId="42361904" w14:textId="47BC147E"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10,000</w:t>
            </w:r>
          </w:p>
        </w:tc>
        <w:tc>
          <w:tcPr>
            <w:tcW w:w="743" w:type="dxa"/>
          </w:tcPr>
          <w:p w14:paraId="306A83B9" w14:textId="078492D0"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10,000</w:t>
            </w:r>
          </w:p>
        </w:tc>
        <w:tc>
          <w:tcPr>
            <w:tcW w:w="743" w:type="dxa"/>
          </w:tcPr>
          <w:p w14:paraId="014C1ED0" w14:textId="0B4EAB0B"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10,000</w:t>
            </w:r>
          </w:p>
        </w:tc>
        <w:tc>
          <w:tcPr>
            <w:tcW w:w="743" w:type="dxa"/>
          </w:tcPr>
          <w:p w14:paraId="6046B36E" w14:textId="74251337"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10,000</w:t>
            </w:r>
          </w:p>
        </w:tc>
        <w:tc>
          <w:tcPr>
            <w:tcW w:w="743" w:type="dxa"/>
          </w:tcPr>
          <w:p w14:paraId="135E60B3" w14:textId="2EDB4724"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10,000</w:t>
            </w:r>
          </w:p>
        </w:tc>
        <w:tc>
          <w:tcPr>
            <w:tcW w:w="743" w:type="dxa"/>
          </w:tcPr>
          <w:p w14:paraId="26B07AE3" w14:textId="2C9FE7D9"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10,000</w:t>
            </w:r>
          </w:p>
        </w:tc>
        <w:tc>
          <w:tcPr>
            <w:tcW w:w="743" w:type="dxa"/>
          </w:tcPr>
          <w:p w14:paraId="5B67115B" w14:textId="79BB45AA"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10,000</w:t>
            </w:r>
          </w:p>
        </w:tc>
        <w:tc>
          <w:tcPr>
            <w:tcW w:w="743" w:type="dxa"/>
          </w:tcPr>
          <w:p w14:paraId="1C11C76C" w14:textId="5DD1DFAB"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10,000</w:t>
            </w:r>
          </w:p>
        </w:tc>
        <w:tc>
          <w:tcPr>
            <w:tcW w:w="743" w:type="dxa"/>
          </w:tcPr>
          <w:p w14:paraId="711C3B45" w14:textId="7FBF15AF"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10,000</w:t>
            </w:r>
          </w:p>
        </w:tc>
      </w:tr>
      <w:tr w:rsidR="00DD6140" w:rsidRPr="00250229" w14:paraId="12A902AF" w14:textId="77777777" w:rsidTr="00DD6140">
        <w:trPr>
          <w:trHeight w:val="833"/>
        </w:trPr>
        <w:tc>
          <w:tcPr>
            <w:tcW w:w="1598" w:type="dxa"/>
          </w:tcPr>
          <w:p w14:paraId="1969E4BB" w14:textId="687E4B5B"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Rent or premises costs</w:t>
            </w:r>
          </w:p>
        </w:tc>
        <w:tc>
          <w:tcPr>
            <w:tcW w:w="663" w:type="dxa"/>
          </w:tcPr>
          <w:p w14:paraId="41518CC4" w14:textId="2B46BAA3"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£1,500</w:t>
            </w:r>
          </w:p>
        </w:tc>
        <w:tc>
          <w:tcPr>
            <w:tcW w:w="662" w:type="dxa"/>
          </w:tcPr>
          <w:p w14:paraId="70921258" w14:textId="439B62B7"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£1,500</w:t>
            </w:r>
          </w:p>
        </w:tc>
        <w:tc>
          <w:tcPr>
            <w:tcW w:w="662" w:type="dxa"/>
          </w:tcPr>
          <w:p w14:paraId="2ED69D53" w14:textId="3B26E185"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£1,500</w:t>
            </w:r>
          </w:p>
        </w:tc>
        <w:tc>
          <w:tcPr>
            <w:tcW w:w="662" w:type="dxa"/>
          </w:tcPr>
          <w:p w14:paraId="7A5E4D98" w14:textId="5DA67964"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£1,500</w:t>
            </w:r>
          </w:p>
        </w:tc>
        <w:tc>
          <w:tcPr>
            <w:tcW w:w="743" w:type="dxa"/>
          </w:tcPr>
          <w:p w14:paraId="0ED3B543" w14:textId="568BD582"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£1,500</w:t>
            </w:r>
          </w:p>
        </w:tc>
        <w:tc>
          <w:tcPr>
            <w:tcW w:w="743" w:type="dxa"/>
          </w:tcPr>
          <w:p w14:paraId="6ADD7453" w14:textId="4D8AB072"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£1,500</w:t>
            </w:r>
          </w:p>
        </w:tc>
        <w:tc>
          <w:tcPr>
            <w:tcW w:w="743" w:type="dxa"/>
          </w:tcPr>
          <w:p w14:paraId="4CC47BB4" w14:textId="5C9FE58C"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£1,500</w:t>
            </w:r>
          </w:p>
        </w:tc>
        <w:tc>
          <w:tcPr>
            <w:tcW w:w="743" w:type="dxa"/>
          </w:tcPr>
          <w:p w14:paraId="28CA836E" w14:textId="7D36076B"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£1,500</w:t>
            </w:r>
          </w:p>
        </w:tc>
        <w:tc>
          <w:tcPr>
            <w:tcW w:w="743" w:type="dxa"/>
          </w:tcPr>
          <w:p w14:paraId="7C20E108" w14:textId="1CC792BA"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£1,500</w:t>
            </w:r>
          </w:p>
        </w:tc>
        <w:tc>
          <w:tcPr>
            <w:tcW w:w="743" w:type="dxa"/>
          </w:tcPr>
          <w:p w14:paraId="1465FA74" w14:textId="2F54B0FA"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£1,500</w:t>
            </w:r>
          </w:p>
        </w:tc>
        <w:tc>
          <w:tcPr>
            <w:tcW w:w="743" w:type="dxa"/>
          </w:tcPr>
          <w:p w14:paraId="2745E213" w14:textId="5F1644A1"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£1,500</w:t>
            </w:r>
          </w:p>
        </w:tc>
        <w:tc>
          <w:tcPr>
            <w:tcW w:w="743" w:type="dxa"/>
          </w:tcPr>
          <w:p w14:paraId="3EFEB3A4" w14:textId="7453BE36"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£1,500</w:t>
            </w:r>
          </w:p>
        </w:tc>
      </w:tr>
      <w:tr w:rsidR="00DD6140" w:rsidRPr="00250229" w14:paraId="21726B59" w14:textId="77777777" w:rsidTr="00DD6140">
        <w:trPr>
          <w:trHeight w:val="1400"/>
        </w:trPr>
        <w:tc>
          <w:tcPr>
            <w:tcW w:w="1598" w:type="dxa"/>
          </w:tcPr>
          <w:p w14:paraId="78D8B762" w14:textId="501DDF1D"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 xml:space="preserve">Business rates for your </w:t>
            </w:r>
            <w:r w:rsidRPr="00250229">
              <w:rPr>
                <w:rFonts w:ascii="Times New Roman" w:hAnsi="Times New Roman" w:cs="Times New Roman"/>
                <w:sz w:val="24"/>
                <w:szCs w:val="24"/>
              </w:rPr>
              <w:lastRenderedPageBreak/>
              <w:t>business premises</w:t>
            </w:r>
          </w:p>
        </w:tc>
        <w:tc>
          <w:tcPr>
            <w:tcW w:w="663" w:type="dxa"/>
          </w:tcPr>
          <w:p w14:paraId="76ED7B3E" w14:textId="54C8B4DB"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lastRenderedPageBreak/>
              <w:t>£500</w:t>
            </w:r>
          </w:p>
        </w:tc>
        <w:tc>
          <w:tcPr>
            <w:tcW w:w="662" w:type="dxa"/>
          </w:tcPr>
          <w:p w14:paraId="0F9DF30F" w14:textId="2F1BFC64"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£500</w:t>
            </w:r>
          </w:p>
        </w:tc>
        <w:tc>
          <w:tcPr>
            <w:tcW w:w="662" w:type="dxa"/>
          </w:tcPr>
          <w:p w14:paraId="398251E7" w14:textId="5FAE4CE3"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£500</w:t>
            </w:r>
          </w:p>
        </w:tc>
        <w:tc>
          <w:tcPr>
            <w:tcW w:w="662" w:type="dxa"/>
          </w:tcPr>
          <w:p w14:paraId="578CE162" w14:textId="3CC88206"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£500</w:t>
            </w:r>
          </w:p>
        </w:tc>
        <w:tc>
          <w:tcPr>
            <w:tcW w:w="743" w:type="dxa"/>
          </w:tcPr>
          <w:p w14:paraId="52AF5DF8" w14:textId="7330E6AF"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£500</w:t>
            </w:r>
          </w:p>
        </w:tc>
        <w:tc>
          <w:tcPr>
            <w:tcW w:w="743" w:type="dxa"/>
          </w:tcPr>
          <w:p w14:paraId="2CB4C61E" w14:textId="360EC4DB"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£500</w:t>
            </w:r>
          </w:p>
        </w:tc>
        <w:tc>
          <w:tcPr>
            <w:tcW w:w="743" w:type="dxa"/>
          </w:tcPr>
          <w:p w14:paraId="2E212A44" w14:textId="6FA2D402"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£500</w:t>
            </w:r>
          </w:p>
        </w:tc>
        <w:tc>
          <w:tcPr>
            <w:tcW w:w="743" w:type="dxa"/>
          </w:tcPr>
          <w:p w14:paraId="495F437A" w14:textId="54AC3162"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£500</w:t>
            </w:r>
          </w:p>
        </w:tc>
        <w:tc>
          <w:tcPr>
            <w:tcW w:w="743" w:type="dxa"/>
          </w:tcPr>
          <w:p w14:paraId="66AC71D0" w14:textId="6CEF62BA"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£500</w:t>
            </w:r>
          </w:p>
        </w:tc>
        <w:tc>
          <w:tcPr>
            <w:tcW w:w="743" w:type="dxa"/>
          </w:tcPr>
          <w:p w14:paraId="0097383F" w14:textId="36AB6984"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£500</w:t>
            </w:r>
          </w:p>
        </w:tc>
        <w:tc>
          <w:tcPr>
            <w:tcW w:w="743" w:type="dxa"/>
          </w:tcPr>
          <w:p w14:paraId="445569C8" w14:textId="68FBAED0"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£500</w:t>
            </w:r>
          </w:p>
        </w:tc>
        <w:tc>
          <w:tcPr>
            <w:tcW w:w="743" w:type="dxa"/>
          </w:tcPr>
          <w:p w14:paraId="1BC7ED89" w14:textId="1A6E54CE"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£500</w:t>
            </w:r>
          </w:p>
        </w:tc>
      </w:tr>
      <w:tr w:rsidR="00DD6140" w:rsidRPr="00250229" w14:paraId="0C31E884" w14:textId="77777777" w:rsidTr="00DD6140">
        <w:trPr>
          <w:trHeight w:val="1102"/>
        </w:trPr>
        <w:tc>
          <w:tcPr>
            <w:tcW w:w="1598" w:type="dxa"/>
          </w:tcPr>
          <w:p w14:paraId="3D8CE762" w14:textId="25053B72"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Utilities (gas, electricity, water)</w:t>
            </w:r>
          </w:p>
        </w:tc>
        <w:tc>
          <w:tcPr>
            <w:tcW w:w="663" w:type="dxa"/>
          </w:tcPr>
          <w:p w14:paraId="3F8F4E7B" w14:textId="4C965CA7"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£200</w:t>
            </w:r>
          </w:p>
        </w:tc>
        <w:tc>
          <w:tcPr>
            <w:tcW w:w="662" w:type="dxa"/>
          </w:tcPr>
          <w:p w14:paraId="77C28BCA" w14:textId="7F439FF7"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£200</w:t>
            </w:r>
          </w:p>
        </w:tc>
        <w:tc>
          <w:tcPr>
            <w:tcW w:w="662" w:type="dxa"/>
          </w:tcPr>
          <w:p w14:paraId="7D79ACAE" w14:textId="605CC6DB"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£200</w:t>
            </w:r>
          </w:p>
        </w:tc>
        <w:tc>
          <w:tcPr>
            <w:tcW w:w="662" w:type="dxa"/>
          </w:tcPr>
          <w:p w14:paraId="3FE2896B" w14:textId="6245B0C6"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£200</w:t>
            </w:r>
          </w:p>
        </w:tc>
        <w:tc>
          <w:tcPr>
            <w:tcW w:w="743" w:type="dxa"/>
          </w:tcPr>
          <w:p w14:paraId="70BEB199" w14:textId="269B8761"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£200</w:t>
            </w:r>
          </w:p>
        </w:tc>
        <w:tc>
          <w:tcPr>
            <w:tcW w:w="743" w:type="dxa"/>
          </w:tcPr>
          <w:p w14:paraId="5EB031B7" w14:textId="37A559D9"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£200</w:t>
            </w:r>
          </w:p>
        </w:tc>
        <w:tc>
          <w:tcPr>
            <w:tcW w:w="743" w:type="dxa"/>
          </w:tcPr>
          <w:p w14:paraId="2870327E" w14:textId="5D74A9DB"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£200</w:t>
            </w:r>
          </w:p>
        </w:tc>
        <w:tc>
          <w:tcPr>
            <w:tcW w:w="743" w:type="dxa"/>
          </w:tcPr>
          <w:p w14:paraId="734DCCA9" w14:textId="5FA51019"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£200</w:t>
            </w:r>
          </w:p>
        </w:tc>
        <w:tc>
          <w:tcPr>
            <w:tcW w:w="743" w:type="dxa"/>
          </w:tcPr>
          <w:p w14:paraId="0AB154C7" w14:textId="5A676B3E"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£200</w:t>
            </w:r>
          </w:p>
        </w:tc>
        <w:tc>
          <w:tcPr>
            <w:tcW w:w="743" w:type="dxa"/>
          </w:tcPr>
          <w:p w14:paraId="500E00A0" w14:textId="4C8A1366"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£200</w:t>
            </w:r>
          </w:p>
        </w:tc>
        <w:tc>
          <w:tcPr>
            <w:tcW w:w="743" w:type="dxa"/>
          </w:tcPr>
          <w:p w14:paraId="443AEC04" w14:textId="6816FCC7"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£200</w:t>
            </w:r>
          </w:p>
        </w:tc>
        <w:tc>
          <w:tcPr>
            <w:tcW w:w="743" w:type="dxa"/>
          </w:tcPr>
          <w:p w14:paraId="237D32E4" w14:textId="54EC5E7F"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£200</w:t>
            </w:r>
          </w:p>
        </w:tc>
      </w:tr>
      <w:tr w:rsidR="00DD6140" w:rsidRPr="00250229" w14:paraId="0D3142D8" w14:textId="77777777" w:rsidTr="00DD6140">
        <w:trPr>
          <w:trHeight w:val="322"/>
        </w:trPr>
        <w:tc>
          <w:tcPr>
            <w:tcW w:w="1598" w:type="dxa"/>
          </w:tcPr>
          <w:p w14:paraId="71B1C9CC" w14:textId="54C64B12"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Insurance</w:t>
            </w:r>
          </w:p>
        </w:tc>
        <w:tc>
          <w:tcPr>
            <w:tcW w:w="663" w:type="dxa"/>
          </w:tcPr>
          <w:p w14:paraId="6A225D05" w14:textId="7C0744BB"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£500</w:t>
            </w:r>
          </w:p>
        </w:tc>
        <w:tc>
          <w:tcPr>
            <w:tcW w:w="662" w:type="dxa"/>
          </w:tcPr>
          <w:p w14:paraId="43577DDB" w14:textId="3D54266F"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£500</w:t>
            </w:r>
          </w:p>
        </w:tc>
        <w:tc>
          <w:tcPr>
            <w:tcW w:w="662" w:type="dxa"/>
          </w:tcPr>
          <w:p w14:paraId="0E8409C3" w14:textId="60534F68"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£500</w:t>
            </w:r>
          </w:p>
        </w:tc>
        <w:tc>
          <w:tcPr>
            <w:tcW w:w="662" w:type="dxa"/>
          </w:tcPr>
          <w:p w14:paraId="7A773116" w14:textId="771A35E0"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£500</w:t>
            </w:r>
          </w:p>
        </w:tc>
        <w:tc>
          <w:tcPr>
            <w:tcW w:w="743" w:type="dxa"/>
          </w:tcPr>
          <w:p w14:paraId="49A3227C" w14:textId="4391BE32"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£500</w:t>
            </w:r>
          </w:p>
        </w:tc>
        <w:tc>
          <w:tcPr>
            <w:tcW w:w="743" w:type="dxa"/>
          </w:tcPr>
          <w:p w14:paraId="126ED4E1" w14:textId="493A6CB0"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£500</w:t>
            </w:r>
          </w:p>
        </w:tc>
        <w:tc>
          <w:tcPr>
            <w:tcW w:w="743" w:type="dxa"/>
          </w:tcPr>
          <w:p w14:paraId="40E96972" w14:textId="616884AF"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£500</w:t>
            </w:r>
          </w:p>
        </w:tc>
        <w:tc>
          <w:tcPr>
            <w:tcW w:w="743" w:type="dxa"/>
          </w:tcPr>
          <w:p w14:paraId="557F0C9C" w14:textId="19670899"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£500</w:t>
            </w:r>
          </w:p>
        </w:tc>
        <w:tc>
          <w:tcPr>
            <w:tcW w:w="743" w:type="dxa"/>
          </w:tcPr>
          <w:p w14:paraId="0613A07B" w14:textId="20C19CEA"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£500</w:t>
            </w:r>
          </w:p>
        </w:tc>
        <w:tc>
          <w:tcPr>
            <w:tcW w:w="743" w:type="dxa"/>
          </w:tcPr>
          <w:p w14:paraId="3A004010" w14:textId="3EAD93DA"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£500</w:t>
            </w:r>
          </w:p>
        </w:tc>
        <w:tc>
          <w:tcPr>
            <w:tcW w:w="743" w:type="dxa"/>
          </w:tcPr>
          <w:p w14:paraId="36A67430" w14:textId="240DD9AE"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£500</w:t>
            </w:r>
          </w:p>
        </w:tc>
        <w:tc>
          <w:tcPr>
            <w:tcW w:w="743" w:type="dxa"/>
          </w:tcPr>
          <w:p w14:paraId="2AC42F21" w14:textId="4264A6A0"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£500</w:t>
            </w:r>
          </w:p>
        </w:tc>
      </w:tr>
      <w:tr w:rsidR="00DD6140" w:rsidRPr="00250229" w14:paraId="517D2942" w14:textId="77777777" w:rsidTr="00DD6140">
        <w:trPr>
          <w:trHeight w:val="1115"/>
        </w:trPr>
        <w:tc>
          <w:tcPr>
            <w:tcW w:w="1598" w:type="dxa"/>
          </w:tcPr>
          <w:p w14:paraId="35DDFF95" w14:textId="101333BE"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Anything else you want to add</w:t>
            </w:r>
          </w:p>
        </w:tc>
        <w:tc>
          <w:tcPr>
            <w:tcW w:w="663" w:type="dxa"/>
          </w:tcPr>
          <w:p w14:paraId="202957ED" w14:textId="1CB46605"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£300</w:t>
            </w:r>
          </w:p>
        </w:tc>
        <w:tc>
          <w:tcPr>
            <w:tcW w:w="662" w:type="dxa"/>
          </w:tcPr>
          <w:p w14:paraId="6D1ED5DE" w14:textId="41698897"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£300</w:t>
            </w:r>
          </w:p>
        </w:tc>
        <w:tc>
          <w:tcPr>
            <w:tcW w:w="662" w:type="dxa"/>
          </w:tcPr>
          <w:p w14:paraId="52FF9D62" w14:textId="27B2C6F0"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£300</w:t>
            </w:r>
          </w:p>
        </w:tc>
        <w:tc>
          <w:tcPr>
            <w:tcW w:w="662" w:type="dxa"/>
          </w:tcPr>
          <w:p w14:paraId="33459CA2" w14:textId="4FBF9272"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£300</w:t>
            </w:r>
          </w:p>
        </w:tc>
        <w:tc>
          <w:tcPr>
            <w:tcW w:w="743" w:type="dxa"/>
          </w:tcPr>
          <w:p w14:paraId="1096B923" w14:textId="4D6C8DD1"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£300</w:t>
            </w:r>
          </w:p>
        </w:tc>
        <w:tc>
          <w:tcPr>
            <w:tcW w:w="743" w:type="dxa"/>
          </w:tcPr>
          <w:p w14:paraId="014935BB" w14:textId="3D8125C0"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£300</w:t>
            </w:r>
          </w:p>
        </w:tc>
        <w:tc>
          <w:tcPr>
            <w:tcW w:w="743" w:type="dxa"/>
          </w:tcPr>
          <w:p w14:paraId="709EFB61" w14:textId="1FAA937E"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£300</w:t>
            </w:r>
          </w:p>
        </w:tc>
        <w:tc>
          <w:tcPr>
            <w:tcW w:w="743" w:type="dxa"/>
          </w:tcPr>
          <w:p w14:paraId="1E1EBE24" w14:textId="031C7E45"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£300</w:t>
            </w:r>
          </w:p>
        </w:tc>
        <w:tc>
          <w:tcPr>
            <w:tcW w:w="743" w:type="dxa"/>
          </w:tcPr>
          <w:p w14:paraId="1C711A83" w14:textId="22E333D3"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£300</w:t>
            </w:r>
          </w:p>
        </w:tc>
        <w:tc>
          <w:tcPr>
            <w:tcW w:w="743" w:type="dxa"/>
          </w:tcPr>
          <w:p w14:paraId="3A12C63E" w14:textId="27C4785B"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£300</w:t>
            </w:r>
          </w:p>
        </w:tc>
        <w:tc>
          <w:tcPr>
            <w:tcW w:w="743" w:type="dxa"/>
          </w:tcPr>
          <w:p w14:paraId="7D4C0A44" w14:textId="7A4C691B"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£300</w:t>
            </w:r>
          </w:p>
        </w:tc>
        <w:tc>
          <w:tcPr>
            <w:tcW w:w="743" w:type="dxa"/>
          </w:tcPr>
          <w:p w14:paraId="6932D96C" w14:textId="1B056024"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£300</w:t>
            </w:r>
          </w:p>
        </w:tc>
      </w:tr>
      <w:tr w:rsidR="00DD6140" w:rsidRPr="00250229" w14:paraId="7C011CDE" w14:textId="77777777" w:rsidTr="00DD6140">
        <w:trPr>
          <w:trHeight w:val="309"/>
        </w:trPr>
        <w:tc>
          <w:tcPr>
            <w:tcW w:w="1598" w:type="dxa"/>
          </w:tcPr>
          <w:p w14:paraId="49A4AF8E" w14:textId="302FF1DA"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Total</w:t>
            </w:r>
          </w:p>
        </w:tc>
        <w:tc>
          <w:tcPr>
            <w:tcW w:w="663" w:type="dxa"/>
          </w:tcPr>
          <w:p w14:paraId="7DFE0161" w14:textId="137F73A6" w:rsidR="00A770C9" w:rsidRPr="00250229" w:rsidRDefault="00A770C9"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18000</w:t>
            </w:r>
          </w:p>
        </w:tc>
        <w:tc>
          <w:tcPr>
            <w:tcW w:w="662" w:type="dxa"/>
          </w:tcPr>
          <w:p w14:paraId="1487F428" w14:textId="6FBB5C62" w:rsidR="00A770C9" w:rsidRPr="00250229" w:rsidRDefault="00DD6140"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20000</w:t>
            </w:r>
          </w:p>
        </w:tc>
        <w:tc>
          <w:tcPr>
            <w:tcW w:w="662" w:type="dxa"/>
          </w:tcPr>
          <w:p w14:paraId="3EAE5735" w14:textId="449B7A31" w:rsidR="00A770C9" w:rsidRPr="00250229" w:rsidRDefault="00DD6140"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21500</w:t>
            </w:r>
          </w:p>
        </w:tc>
        <w:tc>
          <w:tcPr>
            <w:tcW w:w="662" w:type="dxa"/>
          </w:tcPr>
          <w:p w14:paraId="41545A54" w14:textId="6170FC40" w:rsidR="00A770C9" w:rsidRPr="00250229" w:rsidRDefault="00DD6140"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22500</w:t>
            </w:r>
          </w:p>
        </w:tc>
        <w:tc>
          <w:tcPr>
            <w:tcW w:w="743" w:type="dxa"/>
          </w:tcPr>
          <w:p w14:paraId="5C1A2CB2" w14:textId="6D5CBE0D" w:rsidR="00A770C9" w:rsidRPr="00250229" w:rsidRDefault="00DD6140"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24000</w:t>
            </w:r>
          </w:p>
        </w:tc>
        <w:tc>
          <w:tcPr>
            <w:tcW w:w="743" w:type="dxa"/>
          </w:tcPr>
          <w:p w14:paraId="73317CE1" w14:textId="206F9060" w:rsidR="00A770C9" w:rsidRPr="00250229" w:rsidRDefault="00DD6140"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25500</w:t>
            </w:r>
          </w:p>
        </w:tc>
        <w:tc>
          <w:tcPr>
            <w:tcW w:w="743" w:type="dxa"/>
          </w:tcPr>
          <w:p w14:paraId="4C90CA3C" w14:textId="60980C32" w:rsidR="00A770C9" w:rsidRPr="00250229" w:rsidRDefault="00DD6140"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26500</w:t>
            </w:r>
          </w:p>
        </w:tc>
        <w:tc>
          <w:tcPr>
            <w:tcW w:w="743" w:type="dxa"/>
          </w:tcPr>
          <w:p w14:paraId="69AB3B6F" w14:textId="490E18B0" w:rsidR="00A770C9" w:rsidRPr="00250229" w:rsidRDefault="00DD6140"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27500</w:t>
            </w:r>
          </w:p>
        </w:tc>
        <w:tc>
          <w:tcPr>
            <w:tcW w:w="743" w:type="dxa"/>
          </w:tcPr>
          <w:p w14:paraId="6913F0C8" w14:textId="725124A8" w:rsidR="00A770C9" w:rsidRPr="00250229" w:rsidRDefault="00DD6140"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28500</w:t>
            </w:r>
          </w:p>
        </w:tc>
        <w:tc>
          <w:tcPr>
            <w:tcW w:w="743" w:type="dxa"/>
          </w:tcPr>
          <w:p w14:paraId="3D09123B" w14:textId="595A39D2" w:rsidR="00A770C9" w:rsidRPr="00250229" w:rsidRDefault="00DD6140"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29500</w:t>
            </w:r>
          </w:p>
        </w:tc>
        <w:tc>
          <w:tcPr>
            <w:tcW w:w="743" w:type="dxa"/>
          </w:tcPr>
          <w:p w14:paraId="200D38A7" w14:textId="4A02330B" w:rsidR="00A770C9" w:rsidRPr="00250229" w:rsidRDefault="00DD6140"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30500</w:t>
            </w:r>
          </w:p>
        </w:tc>
        <w:tc>
          <w:tcPr>
            <w:tcW w:w="743" w:type="dxa"/>
          </w:tcPr>
          <w:p w14:paraId="364322A1" w14:textId="717C01A4" w:rsidR="00A770C9" w:rsidRPr="00250229" w:rsidRDefault="00DD6140" w:rsidP="00250229">
            <w:pPr>
              <w:spacing w:line="360" w:lineRule="auto"/>
              <w:jc w:val="both"/>
              <w:rPr>
                <w:rFonts w:ascii="Times New Roman" w:hAnsi="Times New Roman" w:cs="Times New Roman"/>
                <w:sz w:val="24"/>
                <w:szCs w:val="24"/>
              </w:rPr>
            </w:pPr>
            <w:r w:rsidRPr="00250229">
              <w:rPr>
                <w:rFonts w:ascii="Times New Roman" w:hAnsi="Times New Roman" w:cs="Times New Roman"/>
                <w:sz w:val="24"/>
                <w:szCs w:val="24"/>
              </w:rPr>
              <w:t>31500</w:t>
            </w:r>
          </w:p>
        </w:tc>
      </w:tr>
    </w:tbl>
    <w:p w14:paraId="19C11F82" w14:textId="77777777" w:rsidR="00F87E7F" w:rsidRDefault="00F87E7F" w:rsidP="00F87E7F">
      <w:pPr>
        <w:pStyle w:val="Ttulo1"/>
      </w:pPr>
      <w:bookmarkStart w:id="8" w:name="_Toc128577740"/>
    </w:p>
    <w:p w14:paraId="2BBD8638" w14:textId="77777777" w:rsidR="00F87E7F" w:rsidRDefault="00F87E7F">
      <w:pPr>
        <w:widowControl/>
        <w:autoSpaceDE/>
        <w:autoSpaceDN/>
        <w:spacing w:after="160" w:line="259" w:lineRule="auto"/>
        <w:rPr>
          <w:rFonts w:ascii="Times New Roman" w:eastAsiaTheme="majorEastAsia" w:hAnsi="Times New Roman" w:cstheme="majorBidi"/>
          <w:b/>
          <w:color w:val="000000" w:themeColor="text1"/>
          <w:sz w:val="28"/>
          <w:szCs w:val="32"/>
        </w:rPr>
      </w:pPr>
      <w:r>
        <w:br w:type="page"/>
      </w:r>
    </w:p>
    <w:p w14:paraId="2983E47C" w14:textId="1DF779BD" w:rsidR="00231C12" w:rsidRPr="000727EA" w:rsidRDefault="00231C12" w:rsidP="00F87E7F">
      <w:pPr>
        <w:pStyle w:val="Ttulo1"/>
        <w:numPr>
          <w:ilvl w:val="0"/>
          <w:numId w:val="9"/>
        </w:numPr>
      </w:pPr>
      <w:r w:rsidRPr="00250229">
        <w:lastRenderedPageBreak/>
        <w:t>Reference List</w:t>
      </w:r>
      <w:bookmarkEnd w:id="8"/>
    </w:p>
    <w:p w14:paraId="438FB78D" w14:textId="77777777" w:rsidR="006574D2" w:rsidRPr="006574D2" w:rsidRDefault="006574D2" w:rsidP="006574D2">
      <w:pPr>
        <w:spacing w:line="360" w:lineRule="auto"/>
        <w:jc w:val="both"/>
        <w:rPr>
          <w:rFonts w:ascii="Times New Roman" w:hAnsi="Times New Roman" w:cs="Times New Roman"/>
          <w:sz w:val="24"/>
          <w:szCs w:val="24"/>
        </w:rPr>
      </w:pPr>
      <w:proofErr w:type="spellStart"/>
      <w:r w:rsidRPr="006574D2">
        <w:rPr>
          <w:rFonts w:ascii="Times New Roman" w:hAnsi="Times New Roman" w:cs="Times New Roman"/>
          <w:sz w:val="24"/>
          <w:szCs w:val="24"/>
        </w:rPr>
        <w:t>Affandi</w:t>
      </w:r>
      <w:proofErr w:type="spellEnd"/>
      <w:r w:rsidRPr="006574D2">
        <w:rPr>
          <w:rFonts w:ascii="Times New Roman" w:hAnsi="Times New Roman" w:cs="Times New Roman"/>
          <w:sz w:val="24"/>
          <w:szCs w:val="24"/>
        </w:rPr>
        <w:t xml:space="preserve">, A., Savitri, C. and </w:t>
      </w:r>
      <w:proofErr w:type="spellStart"/>
      <w:r w:rsidRPr="006574D2">
        <w:rPr>
          <w:rFonts w:ascii="Times New Roman" w:hAnsi="Times New Roman" w:cs="Times New Roman"/>
          <w:sz w:val="24"/>
          <w:szCs w:val="24"/>
        </w:rPr>
        <w:t>Faddila</w:t>
      </w:r>
      <w:proofErr w:type="spellEnd"/>
      <w:r w:rsidRPr="006574D2">
        <w:rPr>
          <w:rFonts w:ascii="Times New Roman" w:hAnsi="Times New Roman" w:cs="Times New Roman"/>
          <w:sz w:val="24"/>
          <w:szCs w:val="24"/>
        </w:rPr>
        <w:t xml:space="preserve">, S.P., (2022). SWOT ANALYSIS OF CIRCLE MOTOCLEAN MOTORCYCLE WASHING BUSINESS BANDUNG. </w:t>
      </w:r>
      <w:proofErr w:type="spellStart"/>
      <w:r w:rsidRPr="006574D2">
        <w:rPr>
          <w:rFonts w:ascii="Times New Roman" w:hAnsi="Times New Roman" w:cs="Times New Roman"/>
          <w:sz w:val="24"/>
          <w:szCs w:val="24"/>
        </w:rPr>
        <w:t>Jurnal</w:t>
      </w:r>
      <w:proofErr w:type="spellEnd"/>
      <w:r w:rsidRPr="006574D2">
        <w:rPr>
          <w:rFonts w:ascii="Times New Roman" w:hAnsi="Times New Roman" w:cs="Times New Roman"/>
          <w:sz w:val="24"/>
          <w:szCs w:val="24"/>
        </w:rPr>
        <w:t xml:space="preserve"> Ekonomi, 11(01), pp.202-209.</w:t>
      </w:r>
    </w:p>
    <w:p w14:paraId="7B81845F" w14:textId="77777777" w:rsidR="006574D2" w:rsidRPr="006574D2" w:rsidRDefault="006574D2" w:rsidP="006574D2">
      <w:pPr>
        <w:spacing w:line="360" w:lineRule="auto"/>
        <w:jc w:val="both"/>
        <w:rPr>
          <w:rFonts w:ascii="Times New Roman" w:hAnsi="Times New Roman" w:cs="Times New Roman"/>
          <w:sz w:val="24"/>
          <w:szCs w:val="24"/>
        </w:rPr>
      </w:pPr>
      <w:r w:rsidRPr="006574D2">
        <w:rPr>
          <w:rFonts w:ascii="Times New Roman" w:hAnsi="Times New Roman" w:cs="Times New Roman"/>
          <w:sz w:val="24"/>
          <w:szCs w:val="24"/>
        </w:rPr>
        <w:t>Al-Afifi, A.A., (2019). Factors affecting decision makers preference of MSMEs in financing sources choice. International Journal of Business Ethics and Governance, 2(2), pp.16-29.</w:t>
      </w:r>
    </w:p>
    <w:p w14:paraId="32C01CC9" w14:textId="77777777" w:rsidR="006574D2" w:rsidRPr="006574D2" w:rsidRDefault="006574D2" w:rsidP="006574D2">
      <w:pPr>
        <w:spacing w:line="360" w:lineRule="auto"/>
        <w:jc w:val="both"/>
        <w:rPr>
          <w:rFonts w:ascii="Times New Roman" w:hAnsi="Times New Roman" w:cs="Times New Roman"/>
          <w:sz w:val="24"/>
          <w:szCs w:val="24"/>
        </w:rPr>
      </w:pPr>
      <w:r w:rsidRPr="006574D2">
        <w:rPr>
          <w:rFonts w:ascii="Times New Roman" w:hAnsi="Times New Roman" w:cs="Times New Roman"/>
          <w:sz w:val="24"/>
          <w:szCs w:val="24"/>
        </w:rPr>
        <w:t xml:space="preserve">Anthony Best, R., </w:t>
      </w:r>
      <w:proofErr w:type="spellStart"/>
      <w:r w:rsidRPr="006574D2">
        <w:rPr>
          <w:rFonts w:ascii="Times New Roman" w:hAnsi="Times New Roman" w:cs="Times New Roman"/>
          <w:sz w:val="24"/>
          <w:szCs w:val="24"/>
        </w:rPr>
        <w:t>Sinkit</w:t>
      </w:r>
      <w:proofErr w:type="spellEnd"/>
      <w:r w:rsidRPr="006574D2">
        <w:rPr>
          <w:rFonts w:ascii="Times New Roman" w:hAnsi="Times New Roman" w:cs="Times New Roman"/>
          <w:sz w:val="24"/>
          <w:szCs w:val="24"/>
        </w:rPr>
        <w:t xml:space="preserve"> </w:t>
      </w:r>
      <w:proofErr w:type="spellStart"/>
      <w:r w:rsidRPr="006574D2">
        <w:rPr>
          <w:rFonts w:ascii="Times New Roman" w:hAnsi="Times New Roman" w:cs="Times New Roman"/>
          <w:sz w:val="24"/>
          <w:szCs w:val="24"/>
        </w:rPr>
        <w:t>Youmnan</w:t>
      </w:r>
      <w:proofErr w:type="spellEnd"/>
      <w:r w:rsidRPr="006574D2">
        <w:rPr>
          <w:rFonts w:ascii="Times New Roman" w:hAnsi="Times New Roman" w:cs="Times New Roman"/>
          <w:sz w:val="24"/>
          <w:szCs w:val="24"/>
        </w:rPr>
        <w:t xml:space="preserve">, J., Sudhir Caleb, T. and </w:t>
      </w:r>
      <w:proofErr w:type="spellStart"/>
      <w:r w:rsidRPr="006574D2">
        <w:rPr>
          <w:rFonts w:ascii="Times New Roman" w:hAnsi="Times New Roman" w:cs="Times New Roman"/>
          <w:sz w:val="24"/>
          <w:szCs w:val="24"/>
        </w:rPr>
        <w:t>Helma</w:t>
      </w:r>
      <w:proofErr w:type="spellEnd"/>
      <w:r w:rsidRPr="006574D2">
        <w:rPr>
          <w:rFonts w:ascii="Times New Roman" w:hAnsi="Times New Roman" w:cs="Times New Roman"/>
          <w:sz w:val="24"/>
          <w:szCs w:val="24"/>
        </w:rPr>
        <w:t xml:space="preserve"> </w:t>
      </w:r>
      <w:proofErr w:type="spellStart"/>
      <w:r w:rsidRPr="006574D2">
        <w:rPr>
          <w:rFonts w:ascii="Times New Roman" w:hAnsi="Times New Roman" w:cs="Times New Roman"/>
          <w:sz w:val="24"/>
          <w:szCs w:val="24"/>
        </w:rPr>
        <w:t>Abimiku</w:t>
      </w:r>
      <w:proofErr w:type="spellEnd"/>
      <w:r w:rsidRPr="006574D2">
        <w:rPr>
          <w:rFonts w:ascii="Times New Roman" w:hAnsi="Times New Roman" w:cs="Times New Roman"/>
          <w:sz w:val="24"/>
          <w:szCs w:val="24"/>
        </w:rPr>
        <w:t>, R., (2023). Comparative Effects of Car Wash Detergents and Biosurfactants (Rhamnolipids) on the Soil Environment: In Search of a Greener Alternative. Asian Journal of Biochemistry, Genetics and Molecular Biology, 13(2), pp.1-14.</w:t>
      </w:r>
    </w:p>
    <w:p w14:paraId="0F1D10A2" w14:textId="77777777" w:rsidR="006574D2" w:rsidRPr="006574D2" w:rsidRDefault="006574D2" w:rsidP="006574D2">
      <w:pPr>
        <w:spacing w:line="360" w:lineRule="auto"/>
        <w:jc w:val="both"/>
        <w:rPr>
          <w:rFonts w:ascii="Times New Roman" w:hAnsi="Times New Roman" w:cs="Times New Roman"/>
          <w:sz w:val="24"/>
          <w:szCs w:val="24"/>
        </w:rPr>
      </w:pPr>
      <w:r w:rsidRPr="006574D2">
        <w:rPr>
          <w:rFonts w:ascii="Times New Roman" w:hAnsi="Times New Roman" w:cs="Times New Roman"/>
          <w:sz w:val="24"/>
          <w:szCs w:val="24"/>
        </w:rPr>
        <w:t xml:space="preserve">Cavallo, A., </w:t>
      </w:r>
      <w:proofErr w:type="spellStart"/>
      <w:r w:rsidRPr="006574D2">
        <w:rPr>
          <w:rFonts w:ascii="Times New Roman" w:hAnsi="Times New Roman" w:cs="Times New Roman"/>
          <w:sz w:val="24"/>
          <w:szCs w:val="24"/>
        </w:rPr>
        <w:t>Ghezzi</w:t>
      </w:r>
      <w:proofErr w:type="spellEnd"/>
      <w:r w:rsidRPr="006574D2">
        <w:rPr>
          <w:rFonts w:ascii="Times New Roman" w:hAnsi="Times New Roman" w:cs="Times New Roman"/>
          <w:sz w:val="24"/>
          <w:szCs w:val="24"/>
        </w:rPr>
        <w:t xml:space="preserve">, A., </w:t>
      </w:r>
      <w:proofErr w:type="spellStart"/>
      <w:r w:rsidRPr="006574D2">
        <w:rPr>
          <w:rFonts w:ascii="Times New Roman" w:hAnsi="Times New Roman" w:cs="Times New Roman"/>
          <w:sz w:val="24"/>
          <w:szCs w:val="24"/>
        </w:rPr>
        <w:t>Dell'Era</w:t>
      </w:r>
      <w:proofErr w:type="spellEnd"/>
      <w:r w:rsidRPr="006574D2">
        <w:rPr>
          <w:rFonts w:ascii="Times New Roman" w:hAnsi="Times New Roman" w:cs="Times New Roman"/>
          <w:sz w:val="24"/>
          <w:szCs w:val="24"/>
        </w:rPr>
        <w:t xml:space="preserve">, C. and </w:t>
      </w:r>
      <w:proofErr w:type="spellStart"/>
      <w:r w:rsidRPr="006574D2">
        <w:rPr>
          <w:rFonts w:ascii="Times New Roman" w:hAnsi="Times New Roman" w:cs="Times New Roman"/>
          <w:sz w:val="24"/>
          <w:szCs w:val="24"/>
        </w:rPr>
        <w:t>Pellizzoni</w:t>
      </w:r>
      <w:proofErr w:type="spellEnd"/>
      <w:r w:rsidRPr="006574D2">
        <w:rPr>
          <w:rFonts w:ascii="Times New Roman" w:hAnsi="Times New Roman" w:cs="Times New Roman"/>
          <w:sz w:val="24"/>
          <w:szCs w:val="24"/>
        </w:rPr>
        <w:t>, E., (2019). Fostering digital entrepreneurship from startup to scaleup: The role of venture capital funds and angel groups. Technological Forecasting and Social Change, 145, pp.24-35.</w:t>
      </w:r>
    </w:p>
    <w:p w14:paraId="6913C082" w14:textId="77777777" w:rsidR="006574D2" w:rsidRPr="006574D2" w:rsidRDefault="006574D2" w:rsidP="006574D2">
      <w:pPr>
        <w:spacing w:line="360" w:lineRule="auto"/>
        <w:jc w:val="both"/>
        <w:rPr>
          <w:rFonts w:ascii="Times New Roman" w:hAnsi="Times New Roman" w:cs="Times New Roman"/>
          <w:sz w:val="24"/>
          <w:szCs w:val="24"/>
        </w:rPr>
      </w:pPr>
      <w:r w:rsidRPr="006574D2">
        <w:rPr>
          <w:rFonts w:ascii="Times New Roman" w:hAnsi="Times New Roman" w:cs="Times New Roman"/>
          <w:sz w:val="24"/>
          <w:szCs w:val="24"/>
        </w:rPr>
        <w:t>Chen, T., Zhang, X.P., Wang, J., Li, J., Wu, C., Hu, M. and Bian, H., (2020). A review on electric vehicle charging infrastructure development in the UK. Journal of Modern Power Systems and Clean Energy, 8(2), pp.193-205.</w:t>
      </w:r>
    </w:p>
    <w:p w14:paraId="35CD3B21" w14:textId="77777777" w:rsidR="006574D2" w:rsidRPr="006574D2" w:rsidRDefault="006574D2" w:rsidP="006574D2">
      <w:pPr>
        <w:spacing w:line="360" w:lineRule="auto"/>
        <w:jc w:val="both"/>
        <w:rPr>
          <w:rFonts w:ascii="Times New Roman" w:hAnsi="Times New Roman" w:cs="Times New Roman"/>
          <w:sz w:val="24"/>
          <w:szCs w:val="24"/>
        </w:rPr>
      </w:pPr>
      <w:proofErr w:type="spellStart"/>
      <w:r w:rsidRPr="006574D2">
        <w:rPr>
          <w:rFonts w:ascii="Times New Roman" w:hAnsi="Times New Roman" w:cs="Times New Roman"/>
          <w:sz w:val="24"/>
          <w:szCs w:val="24"/>
        </w:rPr>
        <w:t>Cioce</w:t>
      </w:r>
      <w:proofErr w:type="spellEnd"/>
      <w:r w:rsidRPr="006574D2">
        <w:rPr>
          <w:rFonts w:ascii="Times New Roman" w:hAnsi="Times New Roman" w:cs="Times New Roman"/>
          <w:sz w:val="24"/>
          <w:szCs w:val="24"/>
        </w:rPr>
        <w:t xml:space="preserve">, G., Clark, I. and Hunter, J., (2022). How does </w:t>
      </w:r>
      <w:proofErr w:type="spellStart"/>
      <w:r w:rsidRPr="006574D2">
        <w:rPr>
          <w:rFonts w:ascii="Times New Roman" w:hAnsi="Times New Roman" w:cs="Times New Roman"/>
          <w:sz w:val="24"/>
          <w:szCs w:val="24"/>
        </w:rPr>
        <w:t>informalisation</w:t>
      </w:r>
      <w:proofErr w:type="spellEnd"/>
      <w:r w:rsidRPr="006574D2">
        <w:rPr>
          <w:rFonts w:ascii="Times New Roman" w:hAnsi="Times New Roman" w:cs="Times New Roman"/>
          <w:sz w:val="24"/>
          <w:szCs w:val="24"/>
        </w:rPr>
        <w:t xml:space="preserve"> encourage or inhibit collective action by migrant workers? A comparative analysis of logistics warehouses in Italy and hand car washes in Britain. Industrial Relations Journal, 53(2), pp.126-141.</w:t>
      </w:r>
    </w:p>
    <w:p w14:paraId="1D623D27" w14:textId="77777777" w:rsidR="006574D2" w:rsidRPr="006574D2" w:rsidRDefault="006574D2" w:rsidP="006574D2">
      <w:pPr>
        <w:spacing w:line="360" w:lineRule="auto"/>
        <w:jc w:val="both"/>
        <w:rPr>
          <w:rFonts w:ascii="Times New Roman" w:hAnsi="Times New Roman" w:cs="Times New Roman"/>
          <w:sz w:val="24"/>
          <w:szCs w:val="24"/>
        </w:rPr>
      </w:pPr>
      <w:r w:rsidRPr="006574D2">
        <w:rPr>
          <w:rFonts w:ascii="Times New Roman" w:hAnsi="Times New Roman" w:cs="Times New Roman"/>
          <w:sz w:val="24"/>
          <w:szCs w:val="24"/>
        </w:rPr>
        <w:t>Clark, I. and Colling, T., (2019). New insights into informal migrant employment: Hand car washes in a mid-sized English city. Economic and Industrial Democracy, 40(3), pp.755-775.</w:t>
      </w:r>
    </w:p>
    <w:p w14:paraId="5CD0C4AD" w14:textId="77777777" w:rsidR="006574D2" w:rsidRPr="006574D2" w:rsidRDefault="006574D2" w:rsidP="006574D2">
      <w:pPr>
        <w:spacing w:line="360" w:lineRule="auto"/>
        <w:jc w:val="both"/>
        <w:rPr>
          <w:rFonts w:ascii="Times New Roman" w:hAnsi="Times New Roman" w:cs="Times New Roman"/>
          <w:sz w:val="24"/>
          <w:szCs w:val="24"/>
        </w:rPr>
      </w:pPr>
      <w:r w:rsidRPr="006574D2">
        <w:rPr>
          <w:rFonts w:ascii="Times New Roman" w:hAnsi="Times New Roman" w:cs="Times New Roman"/>
          <w:sz w:val="24"/>
          <w:szCs w:val="24"/>
        </w:rPr>
        <w:t xml:space="preserve">de Sousa, G.C. and </w:t>
      </w:r>
      <w:proofErr w:type="spellStart"/>
      <w:r w:rsidRPr="006574D2">
        <w:rPr>
          <w:rFonts w:ascii="Times New Roman" w:hAnsi="Times New Roman" w:cs="Times New Roman"/>
          <w:sz w:val="24"/>
          <w:szCs w:val="24"/>
        </w:rPr>
        <w:t>Castañeda-Ayarza</w:t>
      </w:r>
      <w:proofErr w:type="spellEnd"/>
      <w:r w:rsidRPr="006574D2">
        <w:rPr>
          <w:rFonts w:ascii="Times New Roman" w:hAnsi="Times New Roman" w:cs="Times New Roman"/>
          <w:sz w:val="24"/>
          <w:szCs w:val="24"/>
        </w:rPr>
        <w:t>, J.A., (2022). PESTEL analysis and the macro-environmental factors that influence the development of the electric and hybrid vehicles industry in Brazil. Case Studies on Transport Policy, 10(1), pp.686-699.</w:t>
      </w:r>
    </w:p>
    <w:p w14:paraId="501613F0" w14:textId="77777777" w:rsidR="006574D2" w:rsidRPr="006574D2" w:rsidRDefault="006574D2" w:rsidP="006574D2">
      <w:pPr>
        <w:spacing w:line="360" w:lineRule="auto"/>
        <w:jc w:val="both"/>
        <w:rPr>
          <w:rFonts w:ascii="Times New Roman" w:hAnsi="Times New Roman" w:cs="Times New Roman"/>
          <w:sz w:val="24"/>
          <w:szCs w:val="24"/>
        </w:rPr>
      </w:pPr>
      <w:r w:rsidRPr="006574D2">
        <w:rPr>
          <w:rFonts w:ascii="Times New Roman" w:hAnsi="Times New Roman" w:cs="Times New Roman"/>
          <w:sz w:val="24"/>
          <w:szCs w:val="24"/>
        </w:rPr>
        <w:t>Ibrahim, E.B. and Harrison, T., (2020). The impact of internal, external, and competitor factors on marketing strategy performance. Journal of Strategic Marketing, 28(7), pp.639-658.</w:t>
      </w:r>
    </w:p>
    <w:p w14:paraId="7A07B806" w14:textId="77777777" w:rsidR="006574D2" w:rsidRPr="006574D2" w:rsidRDefault="006574D2" w:rsidP="006574D2">
      <w:pPr>
        <w:spacing w:line="360" w:lineRule="auto"/>
        <w:jc w:val="both"/>
        <w:rPr>
          <w:rFonts w:ascii="Times New Roman" w:hAnsi="Times New Roman" w:cs="Times New Roman"/>
          <w:sz w:val="24"/>
          <w:szCs w:val="24"/>
        </w:rPr>
      </w:pPr>
      <w:r w:rsidRPr="006574D2">
        <w:rPr>
          <w:rFonts w:ascii="Times New Roman" w:hAnsi="Times New Roman" w:cs="Times New Roman"/>
          <w:sz w:val="24"/>
          <w:szCs w:val="24"/>
        </w:rPr>
        <w:t>Lim, W.M., Jee, T.W. and De Run, E.C., (2020). Strategic brand management for higher education institutions with graduate degree programs: empirical insights from the higher education marketing mix. Journal of Strategic Marketing, 28(3), pp.225-245.</w:t>
      </w:r>
    </w:p>
    <w:p w14:paraId="152BB638" w14:textId="77777777" w:rsidR="006574D2" w:rsidRPr="006574D2" w:rsidRDefault="006574D2" w:rsidP="006574D2">
      <w:pPr>
        <w:spacing w:line="360" w:lineRule="auto"/>
        <w:jc w:val="both"/>
        <w:rPr>
          <w:rFonts w:ascii="Times New Roman" w:hAnsi="Times New Roman" w:cs="Times New Roman"/>
          <w:sz w:val="24"/>
          <w:szCs w:val="24"/>
        </w:rPr>
      </w:pPr>
      <w:proofErr w:type="spellStart"/>
      <w:r w:rsidRPr="006574D2">
        <w:rPr>
          <w:rFonts w:ascii="Times New Roman" w:hAnsi="Times New Roman" w:cs="Times New Roman"/>
          <w:sz w:val="24"/>
          <w:szCs w:val="24"/>
        </w:rPr>
        <w:t>Nikbin</w:t>
      </w:r>
      <w:proofErr w:type="spellEnd"/>
      <w:r w:rsidRPr="006574D2">
        <w:rPr>
          <w:rFonts w:ascii="Times New Roman" w:hAnsi="Times New Roman" w:cs="Times New Roman"/>
          <w:sz w:val="24"/>
          <w:szCs w:val="24"/>
        </w:rPr>
        <w:t xml:space="preserve">, D., </w:t>
      </w:r>
      <w:proofErr w:type="spellStart"/>
      <w:r w:rsidRPr="006574D2">
        <w:rPr>
          <w:rFonts w:ascii="Times New Roman" w:hAnsi="Times New Roman" w:cs="Times New Roman"/>
          <w:sz w:val="24"/>
          <w:szCs w:val="24"/>
        </w:rPr>
        <w:t>Iranmanesh</w:t>
      </w:r>
      <w:proofErr w:type="spellEnd"/>
      <w:r w:rsidRPr="006574D2">
        <w:rPr>
          <w:rFonts w:ascii="Times New Roman" w:hAnsi="Times New Roman" w:cs="Times New Roman"/>
          <w:sz w:val="24"/>
          <w:szCs w:val="24"/>
        </w:rPr>
        <w:t xml:space="preserve">, M., </w:t>
      </w:r>
      <w:proofErr w:type="spellStart"/>
      <w:r w:rsidRPr="006574D2">
        <w:rPr>
          <w:rFonts w:ascii="Times New Roman" w:hAnsi="Times New Roman" w:cs="Times New Roman"/>
          <w:sz w:val="24"/>
          <w:szCs w:val="24"/>
        </w:rPr>
        <w:t>Ghobakhloo</w:t>
      </w:r>
      <w:proofErr w:type="spellEnd"/>
      <w:r w:rsidRPr="006574D2">
        <w:rPr>
          <w:rFonts w:ascii="Times New Roman" w:hAnsi="Times New Roman" w:cs="Times New Roman"/>
          <w:sz w:val="24"/>
          <w:szCs w:val="24"/>
        </w:rPr>
        <w:t>, M. and Foroughi, B., (2022). Marketing mix strategies during and after COVID-19 pandemic and recession: a systematic review. Asia-Pacific Journal of Business Administration, 14(4), pp.405-420.</w:t>
      </w:r>
    </w:p>
    <w:p w14:paraId="48FA3585" w14:textId="77777777" w:rsidR="006574D2" w:rsidRPr="006574D2" w:rsidRDefault="006574D2" w:rsidP="006574D2">
      <w:pPr>
        <w:spacing w:line="360" w:lineRule="auto"/>
        <w:jc w:val="both"/>
        <w:rPr>
          <w:rFonts w:ascii="Times New Roman" w:hAnsi="Times New Roman" w:cs="Times New Roman"/>
          <w:sz w:val="24"/>
          <w:szCs w:val="24"/>
        </w:rPr>
      </w:pPr>
      <w:r w:rsidRPr="006574D2">
        <w:rPr>
          <w:rFonts w:ascii="Times New Roman" w:hAnsi="Times New Roman" w:cs="Times New Roman"/>
          <w:sz w:val="24"/>
          <w:szCs w:val="24"/>
        </w:rPr>
        <w:lastRenderedPageBreak/>
        <w:t>Tong, S., Luo, X. and Xu, B., (2020). Personalized mobile marketing strategies. Journal of the Academy of Marketing Science, 48, pp.64-78.</w:t>
      </w:r>
    </w:p>
    <w:p w14:paraId="41E40B7A" w14:textId="77777777" w:rsidR="006574D2" w:rsidRPr="006574D2" w:rsidRDefault="006574D2" w:rsidP="006574D2">
      <w:pPr>
        <w:spacing w:line="360" w:lineRule="auto"/>
        <w:jc w:val="both"/>
        <w:rPr>
          <w:rFonts w:ascii="Times New Roman" w:hAnsi="Times New Roman" w:cs="Times New Roman"/>
          <w:sz w:val="24"/>
          <w:szCs w:val="24"/>
        </w:rPr>
      </w:pPr>
      <w:r w:rsidRPr="006574D2">
        <w:rPr>
          <w:rFonts w:ascii="Times New Roman" w:hAnsi="Times New Roman" w:cs="Times New Roman"/>
          <w:sz w:val="24"/>
          <w:szCs w:val="24"/>
        </w:rPr>
        <w:t>Travis, A., (2019). The organization of neglect: Limited liability companies and housing disinvestment. American Sociological Review, 84(1), pp.142-170.</w:t>
      </w:r>
    </w:p>
    <w:p w14:paraId="64993131" w14:textId="77777777" w:rsidR="006574D2" w:rsidRPr="006574D2" w:rsidRDefault="006574D2" w:rsidP="006574D2">
      <w:pPr>
        <w:spacing w:line="360" w:lineRule="auto"/>
        <w:jc w:val="both"/>
        <w:rPr>
          <w:rFonts w:ascii="Times New Roman" w:hAnsi="Times New Roman" w:cs="Times New Roman"/>
          <w:sz w:val="24"/>
          <w:szCs w:val="24"/>
        </w:rPr>
      </w:pPr>
      <w:r w:rsidRPr="006574D2">
        <w:rPr>
          <w:rFonts w:ascii="Times New Roman" w:hAnsi="Times New Roman" w:cs="Times New Roman"/>
          <w:sz w:val="24"/>
          <w:szCs w:val="24"/>
        </w:rPr>
        <w:t>TƯỜNG, R.T., (2021). Market entry strategy to Sweden Case: Finland hand carwash.</w:t>
      </w:r>
    </w:p>
    <w:p w14:paraId="640117E4" w14:textId="77777777" w:rsidR="006574D2" w:rsidRPr="006574D2" w:rsidRDefault="006574D2" w:rsidP="006574D2">
      <w:pPr>
        <w:spacing w:line="360" w:lineRule="auto"/>
        <w:jc w:val="both"/>
        <w:rPr>
          <w:rFonts w:ascii="Times New Roman" w:hAnsi="Times New Roman" w:cs="Times New Roman"/>
          <w:sz w:val="24"/>
          <w:szCs w:val="24"/>
        </w:rPr>
      </w:pPr>
      <w:proofErr w:type="spellStart"/>
      <w:r w:rsidRPr="00B10857">
        <w:rPr>
          <w:rFonts w:ascii="Times New Roman" w:hAnsi="Times New Roman" w:cs="Times New Roman"/>
          <w:sz w:val="24"/>
          <w:szCs w:val="24"/>
          <w:lang w:val="es-ES"/>
        </w:rPr>
        <w:t>Vasquez</w:t>
      </w:r>
      <w:proofErr w:type="spellEnd"/>
      <w:r w:rsidRPr="00B10857">
        <w:rPr>
          <w:rFonts w:ascii="Times New Roman" w:hAnsi="Times New Roman" w:cs="Times New Roman"/>
          <w:sz w:val="24"/>
          <w:szCs w:val="24"/>
          <w:lang w:val="es-ES"/>
        </w:rPr>
        <w:t xml:space="preserve">, W., </w:t>
      </w:r>
      <w:proofErr w:type="spellStart"/>
      <w:r w:rsidRPr="00B10857">
        <w:rPr>
          <w:rFonts w:ascii="Times New Roman" w:hAnsi="Times New Roman" w:cs="Times New Roman"/>
          <w:sz w:val="24"/>
          <w:szCs w:val="24"/>
          <w:lang w:val="es-ES"/>
        </w:rPr>
        <w:t>Permejo</w:t>
      </w:r>
      <w:proofErr w:type="spellEnd"/>
      <w:r w:rsidRPr="00B10857">
        <w:rPr>
          <w:rFonts w:ascii="Times New Roman" w:hAnsi="Times New Roman" w:cs="Times New Roman"/>
          <w:sz w:val="24"/>
          <w:szCs w:val="24"/>
          <w:lang w:val="es-ES"/>
        </w:rPr>
        <w:t xml:space="preserve">, M., </w:t>
      </w:r>
      <w:proofErr w:type="spellStart"/>
      <w:r w:rsidRPr="00B10857">
        <w:rPr>
          <w:rFonts w:ascii="Times New Roman" w:hAnsi="Times New Roman" w:cs="Times New Roman"/>
          <w:sz w:val="24"/>
          <w:szCs w:val="24"/>
          <w:lang w:val="es-ES"/>
        </w:rPr>
        <w:t>Jimenez</w:t>
      </w:r>
      <w:proofErr w:type="spellEnd"/>
      <w:r w:rsidRPr="00B10857">
        <w:rPr>
          <w:rFonts w:ascii="Times New Roman" w:hAnsi="Times New Roman" w:cs="Times New Roman"/>
          <w:sz w:val="24"/>
          <w:szCs w:val="24"/>
          <w:lang w:val="es-ES"/>
        </w:rPr>
        <w:t xml:space="preserve">, J., Merino, F. and Tamayo, M.J., (2020). </w:t>
      </w:r>
      <w:r w:rsidRPr="006574D2">
        <w:rPr>
          <w:rFonts w:ascii="Times New Roman" w:hAnsi="Times New Roman" w:cs="Times New Roman"/>
          <w:sz w:val="24"/>
          <w:szCs w:val="24"/>
        </w:rPr>
        <w:t xml:space="preserve">Feasibility Study on Establishment of Auto-Gleam Carwash in Sampaguita St., </w:t>
      </w:r>
      <w:proofErr w:type="spellStart"/>
      <w:r w:rsidRPr="006574D2">
        <w:rPr>
          <w:rFonts w:ascii="Times New Roman" w:hAnsi="Times New Roman" w:cs="Times New Roman"/>
          <w:sz w:val="24"/>
          <w:szCs w:val="24"/>
        </w:rPr>
        <w:t>Maligaya</w:t>
      </w:r>
      <w:proofErr w:type="spellEnd"/>
      <w:r w:rsidRPr="006574D2">
        <w:rPr>
          <w:rFonts w:ascii="Times New Roman" w:hAnsi="Times New Roman" w:cs="Times New Roman"/>
          <w:sz w:val="24"/>
          <w:szCs w:val="24"/>
        </w:rPr>
        <w:t xml:space="preserve"> Park Subdivision, Quezon City. </w:t>
      </w:r>
      <w:proofErr w:type="spellStart"/>
      <w:r w:rsidRPr="006574D2">
        <w:rPr>
          <w:rFonts w:ascii="Times New Roman" w:hAnsi="Times New Roman" w:cs="Times New Roman"/>
          <w:sz w:val="24"/>
          <w:szCs w:val="24"/>
        </w:rPr>
        <w:t>Ascendens</w:t>
      </w:r>
      <w:proofErr w:type="spellEnd"/>
      <w:r w:rsidRPr="006574D2">
        <w:rPr>
          <w:rFonts w:ascii="Times New Roman" w:hAnsi="Times New Roman" w:cs="Times New Roman"/>
          <w:sz w:val="24"/>
          <w:szCs w:val="24"/>
        </w:rPr>
        <w:t xml:space="preserve"> Asia Singapore–</w:t>
      </w:r>
      <w:proofErr w:type="spellStart"/>
      <w:r w:rsidRPr="006574D2">
        <w:rPr>
          <w:rFonts w:ascii="Times New Roman" w:hAnsi="Times New Roman" w:cs="Times New Roman"/>
          <w:sz w:val="24"/>
          <w:szCs w:val="24"/>
        </w:rPr>
        <w:t>Bestlink</w:t>
      </w:r>
      <w:proofErr w:type="spellEnd"/>
      <w:r w:rsidRPr="006574D2">
        <w:rPr>
          <w:rFonts w:ascii="Times New Roman" w:hAnsi="Times New Roman" w:cs="Times New Roman"/>
          <w:sz w:val="24"/>
          <w:szCs w:val="24"/>
        </w:rPr>
        <w:t xml:space="preserve"> College of the Philippines Journal of Multidisciplinary Research, 2(1).</w:t>
      </w:r>
    </w:p>
    <w:p w14:paraId="18FE5FAB" w14:textId="77777777" w:rsidR="006574D2" w:rsidRPr="006574D2" w:rsidRDefault="006574D2" w:rsidP="006574D2">
      <w:pPr>
        <w:spacing w:line="360" w:lineRule="auto"/>
        <w:jc w:val="both"/>
        <w:rPr>
          <w:rFonts w:ascii="Times New Roman" w:hAnsi="Times New Roman" w:cs="Times New Roman"/>
          <w:sz w:val="24"/>
          <w:szCs w:val="24"/>
        </w:rPr>
      </w:pPr>
      <w:r w:rsidRPr="006574D2">
        <w:rPr>
          <w:rFonts w:ascii="Times New Roman" w:hAnsi="Times New Roman" w:cs="Times New Roman"/>
          <w:sz w:val="24"/>
          <w:szCs w:val="24"/>
        </w:rPr>
        <w:t>Yang, Y.W., 2022. The Study of Consumer Behavior Toward Car Wash Service Quality Within Gas Stations.</w:t>
      </w:r>
    </w:p>
    <w:sectPr w:rsidR="006574D2" w:rsidRPr="006574D2" w:rsidSect="00454EB9">
      <w:footerReference w:type="default" r:id="rId12"/>
      <w:pgSz w:w="11906" w:h="16838"/>
      <w:pgMar w:top="1584" w:right="1440" w:bottom="-1872" w:left="144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8484A4" w14:textId="77777777" w:rsidR="00DB66E7" w:rsidRDefault="00DB66E7" w:rsidP="00A163F9">
      <w:r>
        <w:separator/>
      </w:r>
    </w:p>
  </w:endnote>
  <w:endnote w:type="continuationSeparator" w:id="0">
    <w:p w14:paraId="340A7E15" w14:textId="77777777" w:rsidR="00DB66E7" w:rsidRDefault="00DB66E7" w:rsidP="00A163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8935782"/>
      <w:docPartObj>
        <w:docPartGallery w:val="Page Numbers (Bottom of Page)"/>
        <w:docPartUnique/>
      </w:docPartObj>
    </w:sdtPr>
    <w:sdtContent>
      <w:p w14:paraId="123E4763" w14:textId="12FCA9C9" w:rsidR="00A163F9" w:rsidRDefault="00A163F9">
        <w:pPr>
          <w:pStyle w:val="Piedepgina"/>
          <w:jc w:val="right"/>
        </w:pPr>
        <w:r>
          <w:fldChar w:fldCharType="begin"/>
        </w:r>
        <w:r>
          <w:instrText>PAGE   \* MERGEFORMAT</w:instrText>
        </w:r>
        <w:r>
          <w:fldChar w:fldCharType="separate"/>
        </w:r>
        <w:r>
          <w:rPr>
            <w:lang w:val="en-GB"/>
          </w:rPr>
          <w:t>2</w:t>
        </w:r>
        <w:r>
          <w:fldChar w:fldCharType="end"/>
        </w:r>
      </w:p>
    </w:sdtContent>
  </w:sdt>
  <w:p w14:paraId="7B77EF8D" w14:textId="77777777" w:rsidR="00A163F9" w:rsidRDefault="00A163F9">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01CB3E" w14:textId="77777777" w:rsidR="00DB66E7" w:rsidRDefault="00DB66E7" w:rsidP="00A163F9">
      <w:r>
        <w:separator/>
      </w:r>
    </w:p>
  </w:footnote>
  <w:footnote w:type="continuationSeparator" w:id="0">
    <w:p w14:paraId="43E0C698" w14:textId="77777777" w:rsidR="00DB66E7" w:rsidRDefault="00DB66E7" w:rsidP="00A163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26C99"/>
    <w:multiLevelType w:val="hybridMultilevel"/>
    <w:tmpl w:val="F334AA08"/>
    <w:lvl w:ilvl="0" w:tplc="08090001">
      <w:start w:val="1"/>
      <w:numFmt w:val="bullet"/>
      <w:lvlText w:val=""/>
      <w:lvlJc w:val="left"/>
      <w:pPr>
        <w:ind w:left="6802" w:hanging="360"/>
      </w:pPr>
      <w:rPr>
        <w:rFonts w:ascii="Symbol" w:hAnsi="Symbol" w:hint="default"/>
      </w:rPr>
    </w:lvl>
    <w:lvl w:ilvl="1" w:tplc="08090003" w:tentative="1">
      <w:start w:val="1"/>
      <w:numFmt w:val="bullet"/>
      <w:lvlText w:val="o"/>
      <w:lvlJc w:val="left"/>
      <w:pPr>
        <w:ind w:left="7522" w:hanging="360"/>
      </w:pPr>
      <w:rPr>
        <w:rFonts w:ascii="Courier New" w:hAnsi="Courier New" w:cs="Courier New" w:hint="default"/>
      </w:rPr>
    </w:lvl>
    <w:lvl w:ilvl="2" w:tplc="08090005" w:tentative="1">
      <w:start w:val="1"/>
      <w:numFmt w:val="bullet"/>
      <w:lvlText w:val=""/>
      <w:lvlJc w:val="left"/>
      <w:pPr>
        <w:ind w:left="8242" w:hanging="360"/>
      </w:pPr>
      <w:rPr>
        <w:rFonts w:ascii="Wingdings" w:hAnsi="Wingdings" w:hint="default"/>
      </w:rPr>
    </w:lvl>
    <w:lvl w:ilvl="3" w:tplc="08090001" w:tentative="1">
      <w:start w:val="1"/>
      <w:numFmt w:val="bullet"/>
      <w:lvlText w:val=""/>
      <w:lvlJc w:val="left"/>
      <w:pPr>
        <w:ind w:left="8962" w:hanging="360"/>
      </w:pPr>
      <w:rPr>
        <w:rFonts w:ascii="Symbol" w:hAnsi="Symbol" w:hint="default"/>
      </w:rPr>
    </w:lvl>
    <w:lvl w:ilvl="4" w:tplc="08090003" w:tentative="1">
      <w:start w:val="1"/>
      <w:numFmt w:val="bullet"/>
      <w:lvlText w:val="o"/>
      <w:lvlJc w:val="left"/>
      <w:pPr>
        <w:ind w:left="9682" w:hanging="360"/>
      </w:pPr>
      <w:rPr>
        <w:rFonts w:ascii="Courier New" w:hAnsi="Courier New" w:cs="Courier New" w:hint="default"/>
      </w:rPr>
    </w:lvl>
    <w:lvl w:ilvl="5" w:tplc="08090005" w:tentative="1">
      <w:start w:val="1"/>
      <w:numFmt w:val="bullet"/>
      <w:lvlText w:val=""/>
      <w:lvlJc w:val="left"/>
      <w:pPr>
        <w:ind w:left="10402" w:hanging="360"/>
      </w:pPr>
      <w:rPr>
        <w:rFonts w:ascii="Wingdings" w:hAnsi="Wingdings" w:hint="default"/>
      </w:rPr>
    </w:lvl>
    <w:lvl w:ilvl="6" w:tplc="08090001" w:tentative="1">
      <w:start w:val="1"/>
      <w:numFmt w:val="bullet"/>
      <w:lvlText w:val=""/>
      <w:lvlJc w:val="left"/>
      <w:pPr>
        <w:ind w:left="11122" w:hanging="360"/>
      </w:pPr>
      <w:rPr>
        <w:rFonts w:ascii="Symbol" w:hAnsi="Symbol" w:hint="default"/>
      </w:rPr>
    </w:lvl>
    <w:lvl w:ilvl="7" w:tplc="08090003" w:tentative="1">
      <w:start w:val="1"/>
      <w:numFmt w:val="bullet"/>
      <w:lvlText w:val="o"/>
      <w:lvlJc w:val="left"/>
      <w:pPr>
        <w:ind w:left="11842" w:hanging="360"/>
      </w:pPr>
      <w:rPr>
        <w:rFonts w:ascii="Courier New" w:hAnsi="Courier New" w:cs="Courier New" w:hint="default"/>
      </w:rPr>
    </w:lvl>
    <w:lvl w:ilvl="8" w:tplc="08090005" w:tentative="1">
      <w:start w:val="1"/>
      <w:numFmt w:val="bullet"/>
      <w:lvlText w:val=""/>
      <w:lvlJc w:val="left"/>
      <w:pPr>
        <w:ind w:left="12562" w:hanging="360"/>
      </w:pPr>
      <w:rPr>
        <w:rFonts w:ascii="Wingdings" w:hAnsi="Wingdings" w:hint="default"/>
      </w:rPr>
    </w:lvl>
  </w:abstractNum>
  <w:abstractNum w:abstractNumId="1" w15:restartNumberingAfterBreak="0">
    <w:nsid w:val="0F143339"/>
    <w:multiLevelType w:val="hybridMultilevel"/>
    <w:tmpl w:val="CA4A21AC"/>
    <w:lvl w:ilvl="0" w:tplc="173CD882">
      <w:start w:val="1"/>
      <w:numFmt w:val="decimal"/>
      <w:lvlText w:val="%1."/>
      <w:lvlJc w:val="left"/>
      <w:pPr>
        <w:ind w:left="360" w:hanging="360"/>
      </w:pPr>
      <w:rPr>
        <w:b/>
        <w:bCs/>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2" w15:restartNumberingAfterBreak="0">
    <w:nsid w:val="223A3A45"/>
    <w:multiLevelType w:val="hybridMultilevel"/>
    <w:tmpl w:val="31C6FB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543916"/>
    <w:multiLevelType w:val="hybridMultilevel"/>
    <w:tmpl w:val="8E1C30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87A6BF7"/>
    <w:multiLevelType w:val="hybridMultilevel"/>
    <w:tmpl w:val="7B3C08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6F725E2"/>
    <w:multiLevelType w:val="hybridMultilevel"/>
    <w:tmpl w:val="56A8F5D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4EA964D5"/>
    <w:multiLevelType w:val="hybridMultilevel"/>
    <w:tmpl w:val="39D4CE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26F0098"/>
    <w:multiLevelType w:val="hybridMultilevel"/>
    <w:tmpl w:val="84DC915A"/>
    <w:lvl w:ilvl="0" w:tplc="A7FCD8DC">
      <w:start w:val="1"/>
      <w:numFmt w:val="decimal"/>
      <w:lvlText w:val="%1."/>
      <w:lvlJc w:val="left"/>
      <w:pPr>
        <w:ind w:left="786" w:hanging="360"/>
      </w:pPr>
      <w:rPr>
        <w:rFonts w:ascii="Arial" w:eastAsia="Arial" w:hAnsi="Arial" w:cs="Arial"/>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8" w15:restartNumberingAfterBreak="0">
    <w:nsid w:val="69757B68"/>
    <w:multiLevelType w:val="hybridMultilevel"/>
    <w:tmpl w:val="431CDDDE"/>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num w:numId="1" w16cid:durableId="1154221173">
    <w:abstractNumId w:val="7"/>
  </w:num>
  <w:num w:numId="2" w16cid:durableId="1444037319">
    <w:abstractNumId w:val="1"/>
  </w:num>
  <w:num w:numId="3" w16cid:durableId="92865250">
    <w:abstractNumId w:val="0"/>
  </w:num>
  <w:num w:numId="4" w16cid:durableId="903100755">
    <w:abstractNumId w:val="8"/>
  </w:num>
  <w:num w:numId="5" w16cid:durableId="1357923783">
    <w:abstractNumId w:val="4"/>
  </w:num>
  <w:num w:numId="6" w16cid:durableId="212623474">
    <w:abstractNumId w:val="6"/>
  </w:num>
  <w:num w:numId="7" w16cid:durableId="156656083">
    <w:abstractNumId w:val="2"/>
  </w:num>
  <w:num w:numId="8" w16cid:durableId="799112020">
    <w:abstractNumId w:val="3"/>
  </w:num>
  <w:num w:numId="9" w16cid:durableId="168671404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0MTQyMrUwsbQ0MjFW0lEKTi0uzszPAykwrAUAdLbOCywAAAA="/>
  </w:docVars>
  <w:rsids>
    <w:rsidRoot w:val="006F5F85"/>
    <w:rsid w:val="000727EA"/>
    <w:rsid w:val="001132D9"/>
    <w:rsid w:val="001712EA"/>
    <w:rsid w:val="0020405A"/>
    <w:rsid w:val="00231C12"/>
    <w:rsid w:val="00250229"/>
    <w:rsid w:val="002E04C4"/>
    <w:rsid w:val="00352265"/>
    <w:rsid w:val="003C30E2"/>
    <w:rsid w:val="00400A16"/>
    <w:rsid w:val="00454EB9"/>
    <w:rsid w:val="004A1BEC"/>
    <w:rsid w:val="004B622E"/>
    <w:rsid w:val="005773F6"/>
    <w:rsid w:val="006574D2"/>
    <w:rsid w:val="00683890"/>
    <w:rsid w:val="006A78EB"/>
    <w:rsid w:val="006F5F85"/>
    <w:rsid w:val="00912BBE"/>
    <w:rsid w:val="009D23A9"/>
    <w:rsid w:val="00A163F9"/>
    <w:rsid w:val="00A26918"/>
    <w:rsid w:val="00A770C9"/>
    <w:rsid w:val="00AB221B"/>
    <w:rsid w:val="00AD6E55"/>
    <w:rsid w:val="00B10857"/>
    <w:rsid w:val="00B542E1"/>
    <w:rsid w:val="00B60D9F"/>
    <w:rsid w:val="00C564FD"/>
    <w:rsid w:val="00C73AC1"/>
    <w:rsid w:val="00CA2F20"/>
    <w:rsid w:val="00CB745B"/>
    <w:rsid w:val="00DB66E7"/>
    <w:rsid w:val="00DD6140"/>
    <w:rsid w:val="00DF5270"/>
    <w:rsid w:val="00E152B3"/>
    <w:rsid w:val="00E27406"/>
    <w:rsid w:val="00EF6B6F"/>
    <w:rsid w:val="00F87E7F"/>
    <w:rsid w:val="00FE76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EEC1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5F85"/>
    <w:pPr>
      <w:widowControl w:val="0"/>
      <w:autoSpaceDE w:val="0"/>
      <w:autoSpaceDN w:val="0"/>
      <w:spacing w:after="0" w:line="240" w:lineRule="auto"/>
    </w:pPr>
    <w:rPr>
      <w:rFonts w:ascii="Arial" w:eastAsia="Arial" w:hAnsi="Arial" w:cs="Arial"/>
      <w:lang w:val="en-US" w:eastAsia="en-US"/>
    </w:rPr>
  </w:style>
  <w:style w:type="paragraph" w:styleId="Ttulo1">
    <w:name w:val="heading 1"/>
    <w:basedOn w:val="Normal"/>
    <w:next w:val="Normal"/>
    <w:link w:val="Ttulo1Car"/>
    <w:uiPriority w:val="9"/>
    <w:qFormat/>
    <w:rsid w:val="00A163F9"/>
    <w:pPr>
      <w:keepNext/>
      <w:keepLines/>
      <w:spacing w:before="240" w:line="360" w:lineRule="auto"/>
      <w:jc w:val="both"/>
      <w:outlineLvl w:val="0"/>
    </w:pPr>
    <w:rPr>
      <w:rFonts w:ascii="Times New Roman" w:eastAsiaTheme="majorEastAsia" w:hAnsi="Times New Roman" w:cstheme="majorBidi"/>
      <w:b/>
      <w:color w:val="000000" w:themeColor="text1"/>
      <w:sz w:val="28"/>
      <w:szCs w:val="32"/>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6F5F85"/>
    <w:pPr>
      <w:ind w:left="720"/>
      <w:contextualSpacing/>
    </w:pPr>
  </w:style>
  <w:style w:type="table" w:styleId="Tablaconcuadrcula">
    <w:name w:val="Table Grid"/>
    <w:basedOn w:val="Tablanormal"/>
    <w:uiPriority w:val="39"/>
    <w:rsid w:val="00B60D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ipervnculo">
    <w:name w:val="Hyperlink"/>
    <w:basedOn w:val="Fuentedeprrafopredeter"/>
    <w:uiPriority w:val="99"/>
    <w:unhideWhenUsed/>
    <w:rsid w:val="00352265"/>
    <w:rPr>
      <w:color w:val="0563C1" w:themeColor="hyperlink"/>
      <w:u w:val="single"/>
    </w:rPr>
  </w:style>
  <w:style w:type="character" w:styleId="Mencinsinresolver">
    <w:name w:val="Unresolved Mention"/>
    <w:basedOn w:val="Fuentedeprrafopredeter"/>
    <w:uiPriority w:val="99"/>
    <w:semiHidden/>
    <w:unhideWhenUsed/>
    <w:rsid w:val="00352265"/>
    <w:rPr>
      <w:color w:val="605E5C"/>
      <w:shd w:val="clear" w:color="auto" w:fill="E1DFDD"/>
    </w:rPr>
  </w:style>
  <w:style w:type="paragraph" w:styleId="Encabezado">
    <w:name w:val="header"/>
    <w:basedOn w:val="Normal"/>
    <w:link w:val="EncabezadoCar"/>
    <w:uiPriority w:val="99"/>
    <w:unhideWhenUsed/>
    <w:rsid w:val="00A163F9"/>
    <w:pPr>
      <w:tabs>
        <w:tab w:val="center" w:pos="4680"/>
        <w:tab w:val="right" w:pos="9360"/>
      </w:tabs>
    </w:pPr>
  </w:style>
  <w:style w:type="character" w:customStyle="1" w:styleId="EncabezadoCar">
    <w:name w:val="Encabezado Car"/>
    <w:basedOn w:val="Fuentedeprrafopredeter"/>
    <w:link w:val="Encabezado"/>
    <w:uiPriority w:val="99"/>
    <w:rsid w:val="00A163F9"/>
    <w:rPr>
      <w:rFonts w:ascii="Arial" w:eastAsia="Arial" w:hAnsi="Arial" w:cs="Arial"/>
      <w:lang w:val="en-US" w:eastAsia="en-US"/>
    </w:rPr>
  </w:style>
  <w:style w:type="paragraph" w:styleId="Piedepgina">
    <w:name w:val="footer"/>
    <w:basedOn w:val="Normal"/>
    <w:link w:val="PiedepginaCar"/>
    <w:uiPriority w:val="99"/>
    <w:unhideWhenUsed/>
    <w:rsid w:val="00A163F9"/>
    <w:pPr>
      <w:tabs>
        <w:tab w:val="center" w:pos="4680"/>
        <w:tab w:val="right" w:pos="9360"/>
      </w:tabs>
    </w:pPr>
  </w:style>
  <w:style w:type="character" w:customStyle="1" w:styleId="PiedepginaCar">
    <w:name w:val="Pie de página Car"/>
    <w:basedOn w:val="Fuentedeprrafopredeter"/>
    <w:link w:val="Piedepgina"/>
    <w:uiPriority w:val="99"/>
    <w:rsid w:val="00A163F9"/>
    <w:rPr>
      <w:rFonts w:ascii="Arial" w:eastAsia="Arial" w:hAnsi="Arial" w:cs="Arial"/>
      <w:lang w:val="en-US" w:eastAsia="en-US"/>
    </w:rPr>
  </w:style>
  <w:style w:type="character" w:customStyle="1" w:styleId="Ttulo1Car">
    <w:name w:val="Título 1 Car"/>
    <w:basedOn w:val="Fuentedeprrafopredeter"/>
    <w:link w:val="Ttulo1"/>
    <w:uiPriority w:val="9"/>
    <w:rsid w:val="00A163F9"/>
    <w:rPr>
      <w:rFonts w:ascii="Times New Roman" w:eastAsiaTheme="majorEastAsia" w:hAnsi="Times New Roman" w:cstheme="majorBidi"/>
      <w:b/>
      <w:color w:val="000000" w:themeColor="text1"/>
      <w:sz w:val="28"/>
      <w:szCs w:val="32"/>
      <w:lang w:val="en-US" w:eastAsia="en-US"/>
    </w:rPr>
  </w:style>
  <w:style w:type="paragraph" w:styleId="TtuloTDC">
    <w:name w:val="TOC Heading"/>
    <w:basedOn w:val="Ttulo1"/>
    <w:next w:val="Normal"/>
    <w:uiPriority w:val="39"/>
    <w:unhideWhenUsed/>
    <w:qFormat/>
    <w:rsid w:val="00454EB9"/>
    <w:pPr>
      <w:widowControl/>
      <w:autoSpaceDE/>
      <w:autoSpaceDN/>
      <w:spacing w:line="259" w:lineRule="auto"/>
      <w:jc w:val="left"/>
      <w:outlineLvl w:val="9"/>
    </w:pPr>
    <w:rPr>
      <w:rFonts w:asciiTheme="majorHAnsi" w:hAnsiTheme="majorHAnsi"/>
      <w:b w:val="0"/>
      <w:color w:val="2F5496" w:themeColor="accent1" w:themeShade="BF"/>
      <w:sz w:val="32"/>
    </w:rPr>
  </w:style>
  <w:style w:type="paragraph" w:styleId="TDC1">
    <w:name w:val="toc 1"/>
    <w:basedOn w:val="Normal"/>
    <w:next w:val="Normal"/>
    <w:autoRedefine/>
    <w:uiPriority w:val="39"/>
    <w:unhideWhenUsed/>
    <w:rsid w:val="00454EB9"/>
    <w:pPr>
      <w:spacing w:after="100"/>
    </w:pPr>
  </w:style>
  <w:style w:type="paragraph" w:styleId="Descripcin">
    <w:name w:val="caption"/>
    <w:basedOn w:val="Normal"/>
    <w:next w:val="Normal"/>
    <w:uiPriority w:val="35"/>
    <w:unhideWhenUsed/>
    <w:qFormat/>
    <w:rsid w:val="00F87E7F"/>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47627">
      <w:bodyDiv w:val="1"/>
      <w:marLeft w:val="0"/>
      <w:marRight w:val="0"/>
      <w:marTop w:val="0"/>
      <w:marBottom w:val="0"/>
      <w:divBdr>
        <w:top w:val="none" w:sz="0" w:space="0" w:color="auto"/>
        <w:left w:val="none" w:sz="0" w:space="0" w:color="auto"/>
        <w:bottom w:val="none" w:sz="0" w:space="0" w:color="auto"/>
        <w:right w:val="none" w:sz="0" w:space="0" w:color="auto"/>
      </w:divBdr>
      <w:divsChild>
        <w:div w:id="719788379">
          <w:marLeft w:val="0"/>
          <w:marRight w:val="0"/>
          <w:marTop w:val="0"/>
          <w:marBottom w:val="0"/>
          <w:divBdr>
            <w:top w:val="none" w:sz="0" w:space="0" w:color="auto"/>
            <w:left w:val="none" w:sz="0" w:space="0" w:color="auto"/>
            <w:bottom w:val="none" w:sz="0" w:space="0" w:color="auto"/>
            <w:right w:val="none" w:sz="0" w:space="0" w:color="auto"/>
          </w:divBdr>
        </w:div>
        <w:div w:id="924924923">
          <w:marLeft w:val="0"/>
          <w:marRight w:val="0"/>
          <w:marTop w:val="0"/>
          <w:marBottom w:val="0"/>
          <w:divBdr>
            <w:top w:val="none" w:sz="0" w:space="0" w:color="auto"/>
            <w:left w:val="none" w:sz="0" w:space="0" w:color="auto"/>
            <w:bottom w:val="none" w:sz="0" w:space="0" w:color="auto"/>
            <w:right w:val="none" w:sz="0" w:space="0" w:color="auto"/>
          </w:divBdr>
        </w:div>
        <w:div w:id="790435788">
          <w:marLeft w:val="0"/>
          <w:marRight w:val="0"/>
          <w:marTop w:val="0"/>
          <w:marBottom w:val="0"/>
          <w:divBdr>
            <w:top w:val="none" w:sz="0" w:space="0" w:color="auto"/>
            <w:left w:val="none" w:sz="0" w:space="0" w:color="auto"/>
            <w:bottom w:val="none" w:sz="0" w:space="0" w:color="auto"/>
            <w:right w:val="none" w:sz="0" w:space="0" w:color="auto"/>
          </w:divBdr>
        </w:div>
        <w:div w:id="60297122">
          <w:marLeft w:val="0"/>
          <w:marRight w:val="0"/>
          <w:marTop w:val="0"/>
          <w:marBottom w:val="0"/>
          <w:divBdr>
            <w:top w:val="none" w:sz="0" w:space="0" w:color="auto"/>
            <w:left w:val="none" w:sz="0" w:space="0" w:color="auto"/>
            <w:bottom w:val="none" w:sz="0" w:space="0" w:color="auto"/>
            <w:right w:val="none" w:sz="0" w:space="0" w:color="auto"/>
          </w:divBdr>
        </w:div>
        <w:div w:id="1051340680">
          <w:marLeft w:val="0"/>
          <w:marRight w:val="0"/>
          <w:marTop w:val="0"/>
          <w:marBottom w:val="0"/>
          <w:divBdr>
            <w:top w:val="none" w:sz="0" w:space="0" w:color="auto"/>
            <w:left w:val="none" w:sz="0" w:space="0" w:color="auto"/>
            <w:bottom w:val="none" w:sz="0" w:space="0" w:color="auto"/>
            <w:right w:val="none" w:sz="0" w:space="0" w:color="auto"/>
          </w:divBdr>
        </w:div>
      </w:divsChild>
    </w:div>
    <w:div w:id="155078835">
      <w:bodyDiv w:val="1"/>
      <w:marLeft w:val="0"/>
      <w:marRight w:val="0"/>
      <w:marTop w:val="0"/>
      <w:marBottom w:val="0"/>
      <w:divBdr>
        <w:top w:val="none" w:sz="0" w:space="0" w:color="auto"/>
        <w:left w:val="none" w:sz="0" w:space="0" w:color="auto"/>
        <w:bottom w:val="none" w:sz="0" w:space="0" w:color="auto"/>
        <w:right w:val="none" w:sz="0" w:space="0" w:color="auto"/>
      </w:divBdr>
      <w:divsChild>
        <w:div w:id="1296525286">
          <w:marLeft w:val="0"/>
          <w:marRight w:val="0"/>
          <w:marTop w:val="0"/>
          <w:marBottom w:val="0"/>
          <w:divBdr>
            <w:top w:val="none" w:sz="0" w:space="0" w:color="auto"/>
            <w:left w:val="none" w:sz="0" w:space="0" w:color="auto"/>
            <w:bottom w:val="none" w:sz="0" w:space="0" w:color="auto"/>
            <w:right w:val="none" w:sz="0" w:space="0" w:color="auto"/>
          </w:divBdr>
        </w:div>
        <w:div w:id="354694072">
          <w:marLeft w:val="0"/>
          <w:marRight w:val="0"/>
          <w:marTop w:val="0"/>
          <w:marBottom w:val="0"/>
          <w:divBdr>
            <w:top w:val="none" w:sz="0" w:space="0" w:color="auto"/>
            <w:left w:val="none" w:sz="0" w:space="0" w:color="auto"/>
            <w:bottom w:val="none" w:sz="0" w:space="0" w:color="auto"/>
            <w:right w:val="none" w:sz="0" w:space="0" w:color="auto"/>
          </w:divBdr>
        </w:div>
        <w:div w:id="826090697">
          <w:marLeft w:val="0"/>
          <w:marRight w:val="0"/>
          <w:marTop w:val="0"/>
          <w:marBottom w:val="0"/>
          <w:divBdr>
            <w:top w:val="none" w:sz="0" w:space="0" w:color="auto"/>
            <w:left w:val="none" w:sz="0" w:space="0" w:color="auto"/>
            <w:bottom w:val="none" w:sz="0" w:space="0" w:color="auto"/>
            <w:right w:val="none" w:sz="0" w:space="0" w:color="auto"/>
          </w:divBdr>
        </w:div>
        <w:div w:id="1334796247">
          <w:marLeft w:val="0"/>
          <w:marRight w:val="0"/>
          <w:marTop w:val="0"/>
          <w:marBottom w:val="0"/>
          <w:divBdr>
            <w:top w:val="none" w:sz="0" w:space="0" w:color="auto"/>
            <w:left w:val="none" w:sz="0" w:space="0" w:color="auto"/>
            <w:bottom w:val="none" w:sz="0" w:space="0" w:color="auto"/>
            <w:right w:val="none" w:sz="0" w:space="0" w:color="auto"/>
          </w:divBdr>
        </w:div>
        <w:div w:id="1539538647">
          <w:marLeft w:val="0"/>
          <w:marRight w:val="0"/>
          <w:marTop w:val="0"/>
          <w:marBottom w:val="0"/>
          <w:divBdr>
            <w:top w:val="none" w:sz="0" w:space="0" w:color="auto"/>
            <w:left w:val="none" w:sz="0" w:space="0" w:color="auto"/>
            <w:bottom w:val="none" w:sz="0" w:space="0" w:color="auto"/>
            <w:right w:val="none" w:sz="0" w:space="0" w:color="auto"/>
          </w:divBdr>
        </w:div>
        <w:div w:id="455568996">
          <w:marLeft w:val="0"/>
          <w:marRight w:val="0"/>
          <w:marTop w:val="0"/>
          <w:marBottom w:val="0"/>
          <w:divBdr>
            <w:top w:val="none" w:sz="0" w:space="0" w:color="auto"/>
            <w:left w:val="none" w:sz="0" w:space="0" w:color="auto"/>
            <w:bottom w:val="none" w:sz="0" w:space="0" w:color="auto"/>
            <w:right w:val="none" w:sz="0" w:space="0" w:color="auto"/>
          </w:divBdr>
        </w:div>
      </w:divsChild>
    </w:div>
    <w:div w:id="212159901">
      <w:bodyDiv w:val="1"/>
      <w:marLeft w:val="0"/>
      <w:marRight w:val="0"/>
      <w:marTop w:val="0"/>
      <w:marBottom w:val="0"/>
      <w:divBdr>
        <w:top w:val="none" w:sz="0" w:space="0" w:color="auto"/>
        <w:left w:val="none" w:sz="0" w:space="0" w:color="auto"/>
        <w:bottom w:val="none" w:sz="0" w:space="0" w:color="auto"/>
        <w:right w:val="none" w:sz="0" w:space="0" w:color="auto"/>
      </w:divBdr>
      <w:divsChild>
        <w:div w:id="175195037">
          <w:marLeft w:val="0"/>
          <w:marRight w:val="0"/>
          <w:marTop w:val="0"/>
          <w:marBottom w:val="0"/>
          <w:divBdr>
            <w:top w:val="none" w:sz="0" w:space="0" w:color="auto"/>
            <w:left w:val="none" w:sz="0" w:space="0" w:color="auto"/>
            <w:bottom w:val="none" w:sz="0" w:space="0" w:color="auto"/>
            <w:right w:val="none" w:sz="0" w:space="0" w:color="auto"/>
          </w:divBdr>
        </w:div>
        <w:div w:id="2077043895">
          <w:marLeft w:val="0"/>
          <w:marRight w:val="0"/>
          <w:marTop w:val="0"/>
          <w:marBottom w:val="0"/>
          <w:divBdr>
            <w:top w:val="none" w:sz="0" w:space="0" w:color="auto"/>
            <w:left w:val="none" w:sz="0" w:space="0" w:color="auto"/>
            <w:bottom w:val="none" w:sz="0" w:space="0" w:color="auto"/>
            <w:right w:val="none" w:sz="0" w:space="0" w:color="auto"/>
          </w:divBdr>
        </w:div>
        <w:div w:id="1980039330">
          <w:marLeft w:val="0"/>
          <w:marRight w:val="0"/>
          <w:marTop w:val="0"/>
          <w:marBottom w:val="0"/>
          <w:divBdr>
            <w:top w:val="none" w:sz="0" w:space="0" w:color="auto"/>
            <w:left w:val="none" w:sz="0" w:space="0" w:color="auto"/>
            <w:bottom w:val="none" w:sz="0" w:space="0" w:color="auto"/>
            <w:right w:val="none" w:sz="0" w:space="0" w:color="auto"/>
          </w:divBdr>
        </w:div>
        <w:div w:id="1386293653">
          <w:marLeft w:val="0"/>
          <w:marRight w:val="0"/>
          <w:marTop w:val="0"/>
          <w:marBottom w:val="0"/>
          <w:divBdr>
            <w:top w:val="none" w:sz="0" w:space="0" w:color="auto"/>
            <w:left w:val="none" w:sz="0" w:space="0" w:color="auto"/>
            <w:bottom w:val="none" w:sz="0" w:space="0" w:color="auto"/>
            <w:right w:val="none" w:sz="0" w:space="0" w:color="auto"/>
          </w:divBdr>
        </w:div>
        <w:div w:id="1497838162">
          <w:marLeft w:val="0"/>
          <w:marRight w:val="0"/>
          <w:marTop w:val="0"/>
          <w:marBottom w:val="0"/>
          <w:divBdr>
            <w:top w:val="none" w:sz="0" w:space="0" w:color="auto"/>
            <w:left w:val="none" w:sz="0" w:space="0" w:color="auto"/>
            <w:bottom w:val="none" w:sz="0" w:space="0" w:color="auto"/>
            <w:right w:val="none" w:sz="0" w:space="0" w:color="auto"/>
          </w:divBdr>
        </w:div>
      </w:divsChild>
    </w:div>
    <w:div w:id="590087087">
      <w:bodyDiv w:val="1"/>
      <w:marLeft w:val="0"/>
      <w:marRight w:val="0"/>
      <w:marTop w:val="0"/>
      <w:marBottom w:val="0"/>
      <w:divBdr>
        <w:top w:val="none" w:sz="0" w:space="0" w:color="auto"/>
        <w:left w:val="none" w:sz="0" w:space="0" w:color="auto"/>
        <w:bottom w:val="none" w:sz="0" w:space="0" w:color="auto"/>
        <w:right w:val="none" w:sz="0" w:space="0" w:color="auto"/>
      </w:divBdr>
      <w:divsChild>
        <w:div w:id="1369841570">
          <w:marLeft w:val="0"/>
          <w:marRight w:val="0"/>
          <w:marTop w:val="0"/>
          <w:marBottom w:val="0"/>
          <w:divBdr>
            <w:top w:val="none" w:sz="0" w:space="0" w:color="auto"/>
            <w:left w:val="none" w:sz="0" w:space="0" w:color="auto"/>
            <w:bottom w:val="none" w:sz="0" w:space="0" w:color="auto"/>
            <w:right w:val="none" w:sz="0" w:space="0" w:color="auto"/>
          </w:divBdr>
        </w:div>
        <w:div w:id="672225013">
          <w:marLeft w:val="0"/>
          <w:marRight w:val="0"/>
          <w:marTop w:val="0"/>
          <w:marBottom w:val="0"/>
          <w:divBdr>
            <w:top w:val="none" w:sz="0" w:space="0" w:color="auto"/>
            <w:left w:val="none" w:sz="0" w:space="0" w:color="auto"/>
            <w:bottom w:val="none" w:sz="0" w:space="0" w:color="auto"/>
            <w:right w:val="none" w:sz="0" w:space="0" w:color="auto"/>
          </w:divBdr>
        </w:div>
        <w:div w:id="281689628">
          <w:marLeft w:val="0"/>
          <w:marRight w:val="0"/>
          <w:marTop w:val="0"/>
          <w:marBottom w:val="0"/>
          <w:divBdr>
            <w:top w:val="none" w:sz="0" w:space="0" w:color="auto"/>
            <w:left w:val="none" w:sz="0" w:space="0" w:color="auto"/>
            <w:bottom w:val="none" w:sz="0" w:space="0" w:color="auto"/>
            <w:right w:val="none" w:sz="0" w:space="0" w:color="auto"/>
          </w:divBdr>
        </w:div>
        <w:div w:id="1081179846">
          <w:marLeft w:val="0"/>
          <w:marRight w:val="0"/>
          <w:marTop w:val="0"/>
          <w:marBottom w:val="0"/>
          <w:divBdr>
            <w:top w:val="none" w:sz="0" w:space="0" w:color="auto"/>
            <w:left w:val="none" w:sz="0" w:space="0" w:color="auto"/>
            <w:bottom w:val="none" w:sz="0" w:space="0" w:color="auto"/>
            <w:right w:val="none" w:sz="0" w:space="0" w:color="auto"/>
          </w:divBdr>
        </w:div>
      </w:divsChild>
    </w:div>
    <w:div w:id="686905838">
      <w:bodyDiv w:val="1"/>
      <w:marLeft w:val="0"/>
      <w:marRight w:val="0"/>
      <w:marTop w:val="0"/>
      <w:marBottom w:val="0"/>
      <w:divBdr>
        <w:top w:val="none" w:sz="0" w:space="0" w:color="auto"/>
        <w:left w:val="none" w:sz="0" w:space="0" w:color="auto"/>
        <w:bottom w:val="none" w:sz="0" w:space="0" w:color="auto"/>
        <w:right w:val="none" w:sz="0" w:space="0" w:color="auto"/>
      </w:divBdr>
      <w:divsChild>
        <w:div w:id="552422567">
          <w:marLeft w:val="0"/>
          <w:marRight w:val="0"/>
          <w:marTop w:val="0"/>
          <w:marBottom w:val="0"/>
          <w:divBdr>
            <w:top w:val="none" w:sz="0" w:space="0" w:color="auto"/>
            <w:left w:val="none" w:sz="0" w:space="0" w:color="auto"/>
            <w:bottom w:val="none" w:sz="0" w:space="0" w:color="auto"/>
            <w:right w:val="none" w:sz="0" w:space="0" w:color="auto"/>
          </w:divBdr>
        </w:div>
        <w:div w:id="918516168">
          <w:marLeft w:val="0"/>
          <w:marRight w:val="0"/>
          <w:marTop w:val="0"/>
          <w:marBottom w:val="0"/>
          <w:divBdr>
            <w:top w:val="none" w:sz="0" w:space="0" w:color="auto"/>
            <w:left w:val="none" w:sz="0" w:space="0" w:color="auto"/>
            <w:bottom w:val="none" w:sz="0" w:space="0" w:color="auto"/>
            <w:right w:val="none" w:sz="0" w:space="0" w:color="auto"/>
          </w:divBdr>
        </w:div>
        <w:div w:id="869994532">
          <w:marLeft w:val="0"/>
          <w:marRight w:val="0"/>
          <w:marTop w:val="0"/>
          <w:marBottom w:val="0"/>
          <w:divBdr>
            <w:top w:val="none" w:sz="0" w:space="0" w:color="auto"/>
            <w:left w:val="none" w:sz="0" w:space="0" w:color="auto"/>
            <w:bottom w:val="none" w:sz="0" w:space="0" w:color="auto"/>
            <w:right w:val="none" w:sz="0" w:space="0" w:color="auto"/>
          </w:divBdr>
        </w:div>
        <w:div w:id="942227232">
          <w:marLeft w:val="0"/>
          <w:marRight w:val="0"/>
          <w:marTop w:val="0"/>
          <w:marBottom w:val="0"/>
          <w:divBdr>
            <w:top w:val="none" w:sz="0" w:space="0" w:color="auto"/>
            <w:left w:val="none" w:sz="0" w:space="0" w:color="auto"/>
            <w:bottom w:val="none" w:sz="0" w:space="0" w:color="auto"/>
            <w:right w:val="none" w:sz="0" w:space="0" w:color="auto"/>
          </w:divBdr>
        </w:div>
        <w:div w:id="1353416095">
          <w:marLeft w:val="0"/>
          <w:marRight w:val="0"/>
          <w:marTop w:val="0"/>
          <w:marBottom w:val="0"/>
          <w:divBdr>
            <w:top w:val="none" w:sz="0" w:space="0" w:color="auto"/>
            <w:left w:val="none" w:sz="0" w:space="0" w:color="auto"/>
            <w:bottom w:val="none" w:sz="0" w:space="0" w:color="auto"/>
            <w:right w:val="none" w:sz="0" w:space="0" w:color="auto"/>
          </w:divBdr>
        </w:div>
        <w:div w:id="1593203282">
          <w:marLeft w:val="0"/>
          <w:marRight w:val="0"/>
          <w:marTop w:val="0"/>
          <w:marBottom w:val="0"/>
          <w:divBdr>
            <w:top w:val="none" w:sz="0" w:space="0" w:color="auto"/>
            <w:left w:val="none" w:sz="0" w:space="0" w:color="auto"/>
            <w:bottom w:val="none" w:sz="0" w:space="0" w:color="auto"/>
            <w:right w:val="none" w:sz="0" w:space="0" w:color="auto"/>
          </w:divBdr>
        </w:div>
      </w:divsChild>
    </w:div>
    <w:div w:id="744692420">
      <w:bodyDiv w:val="1"/>
      <w:marLeft w:val="0"/>
      <w:marRight w:val="0"/>
      <w:marTop w:val="0"/>
      <w:marBottom w:val="0"/>
      <w:divBdr>
        <w:top w:val="none" w:sz="0" w:space="0" w:color="auto"/>
        <w:left w:val="none" w:sz="0" w:space="0" w:color="auto"/>
        <w:bottom w:val="none" w:sz="0" w:space="0" w:color="auto"/>
        <w:right w:val="none" w:sz="0" w:space="0" w:color="auto"/>
      </w:divBdr>
      <w:divsChild>
        <w:div w:id="768500958">
          <w:marLeft w:val="0"/>
          <w:marRight w:val="0"/>
          <w:marTop w:val="0"/>
          <w:marBottom w:val="0"/>
          <w:divBdr>
            <w:top w:val="none" w:sz="0" w:space="0" w:color="auto"/>
            <w:left w:val="none" w:sz="0" w:space="0" w:color="auto"/>
            <w:bottom w:val="none" w:sz="0" w:space="0" w:color="auto"/>
            <w:right w:val="none" w:sz="0" w:space="0" w:color="auto"/>
          </w:divBdr>
        </w:div>
        <w:div w:id="1209999221">
          <w:marLeft w:val="0"/>
          <w:marRight w:val="0"/>
          <w:marTop w:val="0"/>
          <w:marBottom w:val="0"/>
          <w:divBdr>
            <w:top w:val="none" w:sz="0" w:space="0" w:color="auto"/>
            <w:left w:val="none" w:sz="0" w:space="0" w:color="auto"/>
            <w:bottom w:val="none" w:sz="0" w:space="0" w:color="auto"/>
            <w:right w:val="none" w:sz="0" w:space="0" w:color="auto"/>
          </w:divBdr>
        </w:div>
        <w:div w:id="1561791642">
          <w:marLeft w:val="0"/>
          <w:marRight w:val="0"/>
          <w:marTop w:val="0"/>
          <w:marBottom w:val="0"/>
          <w:divBdr>
            <w:top w:val="none" w:sz="0" w:space="0" w:color="auto"/>
            <w:left w:val="none" w:sz="0" w:space="0" w:color="auto"/>
            <w:bottom w:val="none" w:sz="0" w:space="0" w:color="auto"/>
            <w:right w:val="none" w:sz="0" w:space="0" w:color="auto"/>
          </w:divBdr>
        </w:div>
        <w:div w:id="1776056079">
          <w:marLeft w:val="0"/>
          <w:marRight w:val="0"/>
          <w:marTop w:val="0"/>
          <w:marBottom w:val="0"/>
          <w:divBdr>
            <w:top w:val="none" w:sz="0" w:space="0" w:color="auto"/>
            <w:left w:val="none" w:sz="0" w:space="0" w:color="auto"/>
            <w:bottom w:val="none" w:sz="0" w:space="0" w:color="auto"/>
            <w:right w:val="none" w:sz="0" w:space="0" w:color="auto"/>
          </w:divBdr>
        </w:div>
        <w:div w:id="372193178">
          <w:marLeft w:val="0"/>
          <w:marRight w:val="0"/>
          <w:marTop w:val="0"/>
          <w:marBottom w:val="0"/>
          <w:divBdr>
            <w:top w:val="none" w:sz="0" w:space="0" w:color="auto"/>
            <w:left w:val="none" w:sz="0" w:space="0" w:color="auto"/>
            <w:bottom w:val="none" w:sz="0" w:space="0" w:color="auto"/>
            <w:right w:val="none" w:sz="0" w:space="0" w:color="auto"/>
          </w:divBdr>
        </w:div>
      </w:divsChild>
    </w:div>
    <w:div w:id="845940394">
      <w:bodyDiv w:val="1"/>
      <w:marLeft w:val="0"/>
      <w:marRight w:val="0"/>
      <w:marTop w:val="0"/>
      <w:marBottom w:val="0"/>
      <w:divBdr>
        <w:top w:val="none" w:sz="0" w:space="0" w:color="auto"/>
        <w:left w:val="none" w:sz="0" w:space="0" w:color="auto"/>
        <w:bottom w:val="none" w:sz="0" w:space="0" w:color="auto"/>
        <w:right w:val="none" w:sz="0" w:space="0" w:color="auto"/>
      </w:divBdr>
      <w:divsChild>
        <w:div w:id="813523396">
          <w:marLeft w:val="0"/>
          <w:marRight w:val="0"/>
          <w:marTop w:val="0"/>
          <w:marBottom w:val="0"/>
          <w:divBdr>
            <w:top w:val="none" w:sz="0" w:space="0" w:color="auto"/>
            <w:left w:val="none" w:sz="0" w:space="0" w:color="auto"/>
            <w:bottom w:val="none" w:sz="0" w:space="0" w:color="auto"/>
            <w:right w:val="none" w:sz="0" w:space="0" w:color="auto"/>
          </w:divBdr>
        </w:div>
        <w:div w:id="1079404884">
          <w:marLeft w:val="0"/>
          <w:marRight w:val="0"/>
          <w:marTop w:val="0"/>
          <w:marBottom w:val="0"/>
          <w:divBdr>
            <w:top w:val="none" w:sz="0" w:space="0" w:color="auto"/>
            <w:left w:val="none" w:sz="0" w:space="0" w:color="auto"/>
            <w:bottom w:val="none" w:sz="0" w:space="0" w:color="auto"/>
            <w:right w:val="none" w:sz="0" w:space="0" w:color="auto"/>
          </w:divBdr>
        </w:div>
        <w:div w:id="1766068633">
          <w:marLeft w:val="0"/>
          <w:marRight w:val="0"/>
          <w:marTop w:val="0"/>
          <w:marBottom w:val="0"/>
          <w:divBdr>
            <w:top w:val="none" w:sz="0" w:space="0" w:color="auto"/>
            <w:left w:val="none" w:sz="0" w:space="0" w:color="auto"/>
            <w:bottom w:val="none" w:sz="0" w:space="0" w:color="auto"/>
            <w:right w:val="none" w:sz="0" w:space="0" w:color="auto"/>
          </w:divBdr>
        </w:div>
        <w:div w:id="446509617">
          <w:marLeft w:val="0"/>
          <w:marRight w:val="0"/>
          <w:marTop w:val="0"/>
          <w:marBottom w:val="0"/>
          <w:divBdr>
            <w:top w:val="none" w:sz="0" w:space="0" w:color="auto"/>
            <w:left w:val="none" w:sz="0" w:space="0" w:color="auto"/>
            <w:bottom w:val="none" w:sz="0" w:space="0" w:color="auto"/>
            <w:right w:val="none" w:sz="0" w:space="0" w:color="auto"/>
          </w:divBdr>
        </w:div>
        <w:div w:id="624313569">
          <w:marLeft w:val="0"/>
          <w:marRight w:val="0"/>
          <w:marTop w:val="0"/>
          <w:marBottom w:val="0"/>
          <w:divBdr>
            <w:top w:val="none" w:sz="0" w:space="0" w:color="auto"/>
            <w:left w:val="none" w:sz="0" w:space="0" w:color="auto"/>
            <w:bottom w:val="none" w:sz="0" w:space="0" w:color="auto"/>
            <w:right w:val="none" w:sz="0" w:space="0" w:color="auto"/>
          </w:divBdr>
        </w:div>
        <w:div w:id="428357412">
          <w:marLeft w:val="0"/>
          <w:marRight w:val="0"/>
          <w:marTop w:val="0"/>
          <w:marBottom w:val="0"/>
          <w:divBdr>
            <w:top w:val="none" w:sz="0" w:space="0" w:color="auto"/>
            <w:left w:val="none" w:sz="0" w:space="0" w:color="auto"/>
            <w:bottom w:val="none" w:sz="0" w:space="0" w:color="auto"/>
            <w:right w:val="none" w:sz="0" w:space="0" w:color="auto"/>
          </w:divBdr>
        </w:div>
        <w:div w:id="138307899">
          <w:marLeft w:val="0"/>
          <w:marRight w:val="0"/>
          <w:marTop w:val="0"/>
          <w:marBottom w:val="0"/>
          <w:divBdr>
            <w:top w:val="none" w:sz="0" w:space="0" w:color="auto"/>
            <w:left w:val="none" w:sz="0" w:space="0" w:color="auto"/>
            <w:bottom w:val="none" w:sz="0" w:space="0" w:color="auto"/>
            <w:right w:val="none" w:sz="0" w:space="0" w:color="auto"/>
          </w:divBdr>
        </w:div>
      </w:divsChild>
    </w:div>
    <w:div w:id="912617992">
      <w:bodyDiv w:val="1"/>
      <w:marLeft w:val="0"/>
      <w:marRight w:val="0"/>
      <w:marTop w:val="0"/>
      <w:marBottom w:val="0"/>
      <w:divBdr>
        <w:top w:val="none" w:sz="0" w:space="0" w:color="auto"/>
        <w:left w:val="none" w:sz="0" w:space="0" w:color="auto"/>
        <w:bottom w:val="none" w:sz="0" w:space="0" w:color="auto"/>
        <w:right w:val="none" w:sz="0" w:space="0" w:color="auto"/>
      </w:divBdr>
      <w:divsChild>
        <w:div w:id="1152677963">
          <w:marLeft w:val="0"/>
          <w:marRight w:val="0"/>
          <w:marTop w:val="0"/>
          <w:marBottom w:val="0"/>
          <w:divBdr>
            <w:top w:val="none" w:sz="0" w:space="0" w:color="auto"/>
            <w:left w:val="none" w:sz="0" w:space="0" w:color="auto"/>
            <w:bottom w:val="none" w:sz="0" w:space="0" w:color="auto"/>
            <w:right w:val="none" w:sz="0" w:space="0" w:color="auto"/>
          </w:divBdr>
        </w:div>
        <w:div w:id="1853910922">
          <w:marLeft w:val="0"/>
          <w:marRight w:val="0"/>
          <w:marTop w:val="0"/>
          <w:marBottom w:val="0"/>
          <w:divBdr>
            <w:top w:val="none" w:sz="0" w:space="0" w:color="auto"/>
            <w:left w:val="none" w:sz="0" w:space="0" w:color="auto"/>
            <w:bottom w:val="none" w:sz="0" w:space="0" w:color="auto"/>
            <w:right w:val="none" w:sz="0" w:space="0" w:color="auto"/>
          </w:divBdr>
        </w:div>
        <w:div w:id="496775839">
          <w:marLeft w:val="0"/>
          <w:marRight w:val="0"/>
          <w:marTop w:val="0"/>
          <w:marBottom w:val="0"/>
          <w:divBdr>
            <w:top w:val="none" w:sz="0" w:space="0" w:color="auto"/>
            <w:left w:val="none" w:sz="0" w:space="0" w:color="auto"/>
            <w:bottom w:val="none" w:sz="0" w:space="0" w:color="auto"/>
            <w:right w:val="none" w:sz="0" w:space="0" w:color="auto"/>
          </w:divBdr>
        </w:div>
        <w:div w:id="133062888">
          <w:marLeft w:val="0"/>
          <w:marRight w:val="0"/>
          <w:marTop w:val="0"/>
          <w:marBottom w:val="0"/>
          <w:divBdr>
            <w:top w:val="none" w:sz="0" w:space="0" w:color="auto"/>
            <w:left w:val="none" w:sz="0" w:space="0" w:color="auto"/>
            <w:bottom w:val="none" w:sz="0" w:space="0" w:color="auto"/>
            <w:right w:val="none" w:sz="0" w:space="0" w:color="auto"/>
          </w:divBdr>
        </w:div>
        <w:div w:id="1546410749">
          <w:marLeft w:val="0"/>
          <w:marRight w:val="0"/>
          <w:marTop w:val="0"/>
          <w:marBottom w:val="0"/>
          <w:divBdr>
            <w:top w:val="none" w:sz="0" w:space="0" w:color="auto"/>
            <w:left w:val="none" w:sz="0" w:space="0" w:color="auto"/>
            <w:bottom w:val="none" w:sz="0" w:space="0" w:color="auto"/>
            <w:right w:val="none" w:sz="0" w:space="0" w:color="auto"/>
          </w:divBdr>
        </w:div>
        <w:div w:id="772238955">
          <w:marLeft w:val="0"/>
          <w:marRight w:val="0"/>
          <w:marTop w:val="0"/>
          <w:marBottom w:val="0"/>
          <w:divBdr>
            <w:top w:val="none" w:sz="0" w:space="0" w:color="auto"/>
            <w:left w:val="none" w:sz="0" w:space="0" w:color="auto"/>
            <w:bottom w:val="none" w:sz="0" w:space="0" w:color="auto"/>
            <w:right w:val="none" w:sz="0" w:space="0" w:color="auto"/>
          </w:divBdr>
        </w:div>
        <w:div w:id="970404098">
          <w:marLeft w:val="0"/>
          <w:marRight w:val="0"/>
          <w:marTop w:val="0"/>
          <w:marBottom w:val="0"/>
          <w:divBdr>
            <w:top w:val="none" w:sz="0" w:space="0" w:color="auto"/>
            <w:left w:val="none" w:sz="0" w:space="0" w:color="auto"/>
            <w:bottom w:val="none" w:sz="0" w:space="0" w:color="auto"/>
            <w:right w:val="none" w:sz="0" w:space="0" w:color="auto"/>
          </w:divBdr>
        </w:div>
      </w:divsChild>
    </w:div>
    <w:div w:id="949431561">
      <w:bodyDiv w:val="1"/>
      <w:marLeft w:val="0"/>
      <w:marRight w:val="0"/>
      <w:marTop w:val="0"/>
      <w:marBottom w:val="0"/>
      <w:divBdr>
        <w:top w:val="none" w:sz="0" w:space="0" w:color="auto"/>
        <w:left w:val="none" w:sz="0" w:space="0" w:color="auto"/>
        <w:bottom w:val="none" w:sz="0" w:space="0" w:color="auto"/>
        <w:right w:val="none" w:sz="0" w:space="0" w:color="auto"/>
      </w:divBdr>
    </w:div>
    <w:div w:id="1248727320">
      <w:bodyDiv w:val="1"/>
      <w:marLeft w:val="0"/>
      <w:marRight w:val="0"/>
      <w:marTop w:val="0"/>
      <w:marBottom w:val="0"/>
      <w:divBdr>
        <w:top w:val="none" w:sz="0" w:space="0" w:color="auto"/>
        <w:left w:val="none" w:sz="0" w:space="0" w:color="auto"/>
        <w:bottom w:val="none" w:sz="0" w:space="0" w:color="auto"/>
        <w:right w:val="none" w:sz="0" w:space="0" w:color="auto"/>
      </w:divBdr>
    </w:div>
    <w:div w:id="1406031416">
      <w:bodyDiv w:val="1"/>
      <w:marLeft w:val="0"/>
      <w:marRight w:val="0"/>
      <w:marTop w:val="0"/>
      <w:marBottom w:val="0"/>
      <w:divBdr>
        <w:top w:val="none" w:sz="0" w:space="0" w:color="auto"/>
        <w:left w:val="none" w:sz="0" w:space="0" w:color="auto"/>
        <w:bottom w:val="none" w:sz="0" w:space="0" w:color="auto"/>
        <w:right w:val="none" w:sz="0" w:space="0" w:color="auto"/>
      </w:divBdr>
    </w:div>
    <w:div w:id="1473210964">
      <w:bodyDiv w:val="1"/>
      <w:marLeft w:val="0"/>
      <w:marRight w:val="0"/>
      <w:marTop w:val="0"/>
      <w:marBottom w:val="0"/>
      <w:divBdr>
        <w:top w:val="none" w:sz="0" w:space="0" w:color="auto"/>
        <w:left w:val="none" w:sz="0" w:space="0" w:color="auto"/>
        <w:bottom w:val="none" w:sz="0" w:space="0" w:color="auto"/>
        <w:right w:val="none" w:sz="0" w:space="0" w:color="auto"/>
      </w:divBdr>
      <w:divsChild>
        <w:div w:id="1806387654">
          <w:marLeft w:val="0"/>
          <w:marRight w:val="0"/>
          <w:marTop w:val="0"/>
          <w:marBottom w:val="0"/>
          <w:divBdr>
            <w:top w:val="single" w:sz="2" w:space="0" w:color="auto"/>
            <w:left w:val="single" w:sz="2" w:space="0" w:color="auto"/>
            <w:bottom w:val="single" w:sz="6" w:space="0" w:color="auto"/>
            <w:right w:val="single" w:sz="2" w:space="0" w:color="auto"/>
          </w:divBdr>
          <w:divsChild>
            <w:div w:id="1675835712">
              <w:marLeft w:val="0"/>
              <w:marRight w:val="0"/>
              <w:marTop w:val="100"/>
              <w:marBottom w:val="100"/>
              <w:divBdr>
                <w:top w:val="single" w:sz="2" w:space="0" w:color="D9D9E3"/>
                <w:left w:val="single" w:sz="2" w:space="0" w:color="D9D9E3"/>
                <w:bottom w:val="single" w:sz="2" w:space="0" w:color="D9D9E3"/>
                <w:right w:val="single" w:sz="2" w:space="0" w:color="D9D9E3"/>
              </w:divBdr>
              <w:divsChild>
                <w:div w:id="1300111805">
                  <w:marLeft w:val="0"/>
                  <w:marRight w:val="0"/>
                  <w:marTop w:val="0"/>
                  <w:marBottom w:val="0"/>
                  <w:divBdr>
                    <w:top w:val="single" w:sz="2" w:space="0" w:color="D9D9E3"/>
                    <w:left w:val="single" w:sz="2" w:space="0" w:color="D9D9E3"/>
                    <w:bottom w:val="single" w:sz="2" w:space="0" w:color="D9D9E3"/>
                    <w:right w:val="single" w:sz="2" w:space="0" w:color="D9D9E3"/>
                  </w:divBdr>
                  <w:divsChild>
                    <w:div w:id="1678655107">
                      <w:marLeft w:val="0"/>
                      <w:marRight w:val="0"/>
                      <w:marTop w:val="0"/>
                      <w:marBottom w:val="0"/>
                      <w:divBdr>
                        <w:top w:val="single" w:sz="2" w:space="0" w:color="D9D9E3"/>
                        <w:left w:val="single" w:sz="2" w:space="0" w:color="D9D9E3"/>
                        <w:bottom w:val="single" w:sz="2" w:space="0" w:color="D9D9E3"/>
                        <w:right w:val="single" w:sz="2" w:space="0" w:color="D9D9E3"/>
                      </w:divBdr>
                      <w:divsChild>
                        <w:div w:id="1335649833">
                          <w:marLeft w:val="0"/>
                          <w:marRight w:val="0"/>
                          <w:marTop w:val="0"/>
                          <w:marBottom w:val="0"/>
                          <w:divBdr>
                            <w:top w:val="single" w:sz="2" w:space="0" w:color="D9D9E3"/>
                            <w:left w:val="single" w:sz="2" w:space="0" w:color="D9D9E3"/>
                            <w:bottom w:val="single" w:sz="2" w:space="0" w:color="D9D9E3"/>
                            <w:right w:val="single" w:sz="2" w:space="0" w:color="D9D9E3"/>
                          </w:divBdr>
                          <w:divsChild>
                            <w:div w:id="18472113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84160205">
      <w:bodyDiv w:val="1"/>
      <w:marLeft w:val="0"/>
      <w:marRight w:val="0"/>
      <w:marTop w:val="0"/>
      <w:marBottom w:val="0"/>
      <w:divBdr>
        <w:top w:val="none" w:sz="0" w:space="0" w:color="auto"/>
        <w:left w:val="none" w:sz="0" w:space="0" w:color="auto"/>
        <w:bottom w:val="none" w:sz="0" w:space="0" w:color="auto"/>
        <w:right w:val="none" w:sz="0" w:space="0" w:color="auto"/>
      </w:divBdr>
      <w:divsChild>
        <w:div w:id="1791390845">
          <w:marLeft w:val="0"/>
          <w:marRight w:val="0"/>
          <w:marTop w:val="0"/>
          <w:marBottom w:val="0"/>
          <w:divBdr>
            <w:top w:val="none" w:sz="0" w:space="0" w:color="auto"/>
            <w:left w:val="none" w:sz="0" w:space="0" w:color="auto"/>
            <w:bottom w:val="none" w:sz="0" w:space="0" w:color="auto"/>
            <w:right w:val="none" w:sz="0" w:space="0" w:color="auto"/>
          </w:divBdr>
        </w:div>
        <w:div w:id="377628194">
          <w:marLeft w:val="0"/>
          <w:marRight w:val="0"/>
          <w:marTop w:val="0"/>
          <w:marBottom w:val="0"/>
          <w:divBdr>
            <w:top w:val="none" w:sz="0" w:space="0" w:color="auto"/>
            <w:left w:val="none" w:sz="0" w:space="0" w:color="auto"/>
            <w:bottom w:val="none" w:sz="0" w:space="0" w:color="auto"/>
            <w:right w:val="none" w:sz="0" w:space="0" w:color="auto"/>
          </w:divBdr>
        </w:div>
        <w:div w:id="2115246435">
          <w:marLeft w:val="0"/>
          <w:marRight w:val="0"/>
          <w:marTop w:val="0"/>
          <w:marBottom w:val="0"/>
          <w:divBdr>
            <w:top w:val="none" w:sz="0" w:space="0" w:color="auto"/>
            <w:left w:val="none" w:sz="0" w:space="0" w:color="auto"/>
            <w:bottom w:val="none" w:sz="0" w:space="0" w:color="auto"/>
            <w:right w:val="none" w:sz="0" w:space="0" w:color="auto"/>
          </w:divBdr>
        </w:div>
        <w:div w:id="2082480962">
          <w:marLeft w:val="0"/>
          <w:marRight w:val="0"/>
          <w:marTop w:val="0"/>
          <w:marBottom w:val="0"/>
          <w:divBdr>
            <w:top w:val="none" w:sz="0" w:space="0" w:color="auto"/>
            <w:left w:val="none" w:sz="0" w:space="0" w:color="auto"/>
            <w:bottom w:val="none" w:sz="0" w:space="0" w:color="auto"/>
            <w:right w:val="none" w:sz="0" w:space="0" w:color="auto"/>
          </w:divBdr>
        </w:div>
        <w:div w:id="1001128362">
          <w:marLeft w:val="0"/>
          <w:marRight w:val="0"/>
          <w:marTop w:val="0"/>
          <w:marBottom w:val="0"/>
          <w:divBdr>
            <w:top w:val="none" w:sz="0" w:space="0" w:color="auto"/>
            <w:left w:val="none" w:sz="0" w:space="0" w:color="auto"/>
            <w:bottom w:val="none" w:sz="0" w:space="0" w:color="auto"/>
            <w:right w:val="none" w:sz="0" w:space="0" w:color="auto"/>
          </w:divBdr>
        </w:div>
      </w:divsChild>
    </w:div>
    <w:div w:id="1602102280">
      <w:bodyDiv w:val="1"/>
      <w:marLeft w:val="0"/>
      <w:marRight w:val="0"/>
      <w:marTop w:val="0"/>
      <w:marBottom w:val="0"/>
      <w:divBdr>
        <w:top w:val="none" w:sz="0" w:space="0" w:color="auto"/>
        <w:left w:val="none" w:sz="0" w:space="0" w:color="auto"/>
        <w:bottom w:val="none" w:sz="0" w:space="0" w:color="auto"/>
        <w:right w:val="none" w:sz="0" w:space="0" w:color="auto"/>
      </w:divBdr>
    </w:div>
    <w:div w:id="1773823113">
      <w:bodyDiv w:val="1"/>
      <w:marLeft w:val="0"/>
      <w:marRight w:val="0"/>
      <w:marTop w:val="0"/>
      <w:marBottom w:val="0"/>
      <w:divBdr>
        <w:top w:val="none" w:sz="0" w:space="0" w:color="auto"/>
        <w:left w:val="none" w:sz="0" w:space="0" w:color="auto"/>
        <w:bottom w:val="none" w:sz="0" w:space="0" w:color="auto"/>
        <w:right w:val="none" w:sz="0" w:space="0" w:color="auto"/>
      </w:divBdr>
      <w:divsChild>
        <w:div w:id="268902611">
          <w:marLeft w:val="0"/>
          <w:marRight w:val="0"/>
          <w:marTop w:val="0"/>
          <w:marBottom w:val="0"/>
          <w:divBdr>
            <w:top w:val="none" w:sz="0" w:space="0" w:color="auto"/>
            <w:left w:val="none" w:sz="0" w:space="0" w:color="auto"/>
            <w:bottom w:val="none" w:sz="0" w:space="0" w:color="auto"/>
            <w:right w:val="none" w:sz="0" w:space="0" w:color="auto"/>
          </w:divBdr>
        </w:div>
        <w:div w:id="1193691744">
          <w:marLeft w:val="0"/>
          <w:marRight w:val="0"/>
          <w:marTop w:val="0"/>
          <w:marBottom w:val="0"/>
          <w:divBdr>
            <w:top w:val="none" w:sz="0" w:space="0" w:color="auto"/>
            <w:left w:val="none" w:sz="0" w:space="0" w:color="auto"/>
            <w:bottom w:val="none" w:sz="0" w:space="0" w:color="auto"/>
            <w:right w:val="none" w:sz="0" w:space="0" w:color="auto"/>
          </w:divBdr>
        </w:div>
        <w:div w:id="1733311488">
          <w:marLeft w:val="0"/>
          <w:marRight w:val="0"/>
          <w:marTop w:val="0"/>
          <w:marBottom w:val="0"/>
          <w:divBdr>
            <w:top w:val="none" w:sz="0" w:space="0" w:color="auto"/>
            <w:left w:val="none" w:sz="0" w:space="0" w:color="auto"/>
            <w:bottom w:val="none" w:sz="0" w:space="0" w:color="auto"/>
            <w:right w:val="none" w:sz="0" w:space="0" w:color="auto"/>
          </w:divBdr>
        </w:div>
        <w:div w:id="1935629676">
          <w:marLeft w:val="0"/>
          <w:marRight w:val="0"/>
          <w:marTop w:val="0"/>
          <w:marBottom w:val="0"/>
          <w:divBdr>
            <w:top w:val="none" w:sz="0" w:space="0" w:color="auto"/>
            <w:left w:val="none" w:sz="0" w:space="0" w:color="auto"/>
            <w:bottom w:val="none" w:sz="0" w:space="0" w:color="auto"/>
            <w:right w:val="none" w:sz="0" w:space="0" w:color="auto"/>
          </w:divBdr>
        </w:div>
        <w:div w:id="240287600">
          <w:marLeft w:val="0"/>
          <w:marRight w:val="0"/>
          <w:marTop w:val="0"/>
          <w:marBottom w:val="0"/>
          <w:divBdr>
            <w:top w:val="none" w:sz="0" w:space="0" w:color="auto"/>
            <w:left w:val="none" w:sz="0" w:space="0" w:color="auto"/>
            <w:bottom w:val="none" w:sz="0" w:space="0" w:color="auto"/>
            <w:right w:val="none" w:sz="0" w:space="0" w:color="auto"/>
          </w:divBdr>
        </w:div>
        <w:div w:id="528765240">
          <w:marLeft w:val="0"/>
          <w:marRight w:val="0"/>
          <w:marTop w:val="0"/>
          <w:marBottom w:val="0"/>
          <w:divBdr>
            <w:top w:val="none" w:sz="0" w:space="0" w:color="auto"/>
            <w:left w:val="none" w:sz="0" w:space="0" w:color="auto"/>
            <w:bottom w:val="none" w:sz="0" w:space="0" w:color="auto"/>
            <w:right w:val="none" w:sz="0" w:space="0" w:color="auto"/>
          </w:divBdr>
        </w:div>
      </w:divsChild>
    </w:div>
    <w:div w:id="2048794796">
      <w:bodyDiv w:val="1"/>
      <w:marLeft w:val="0"/>
      <w:marRight w:val="0"/>
      <w:marTop w:val="0"/>
      <w:marBottom w:val="0"/>
      <w:divBdr>
        <w:top w:val="none" w:sz="0" w:space="0" w:color="auto"/>
        <w:left w:val="none" w:sz="0" w:space="0" w:color="auto"/>
        <w:bottom w:val="none" w:sz="0" w:space="0" w:color="auto"/>
        <w:right w:val="none" w:sz="0" w:space="0" w:color="auto"/>
      </w:divBdr>
      <w:divsChild>
        <w:div w:id="777677824">
          <w:marLeft w:val="0"/>
          <w:marRight w:val="0"/>
          <w:marTop w:val="0"/>
          <w:marBottom w:val="0"/>
          <w:divBdr>
            <w:top w:val="none" w:sz="0" w:space="0" w:color="auto"/>
            <w:left w:val="none" w:sz="0" w:space="0" w:color="auto"/>
            <w:bottom w:val="none" w:sz="0" w:space="0" w:color="auto"/>
            <w:right w:val="none" w:sz="0" w:space="0" w:color="auto"/>
          </w:divBdr>
        </w:div>
        <w:div w:id="1903254975">
          <w:marLeft w:val="0"/>
          <w:marRight w:val="0"/>
          <w:marTop w:val="0"/>
          <w:marBottom w:val="0"/>
          <w:divBdr>
            <w:top w:val="none" w:sz="0" w:space="0" w:color="auto"/>
            <w:left w:val="none" w:sz="0" w:space="0" w:color="auto"/>
            <w:bottom w:val="none" w:sz="0" w:space="0" w:color="auto"/>
            <w:right w:val="none" w:sz="0" w:space="0" w:color="auto"/>
          </w:divBdr>
        </w:div>
        <w:div w:id="369847088">
          <w:marLeft w:val="0"/>
          <w:marRight w:val="0"/>
          <w:marTop w:val="0"/>
          <w:marBottom w:val="0"/>
          <w:divBdr>
            <w:top w:val="none" w:sz="0" w:space="0" w:color="auto"/>
            <w:left w:val="none" w:sz="0" w:space="0" w:color="auto"/>
            <w:bottom w:val="none" w:sz="0" w:space="0" w:color="auto"/>
            <w:right w:val="none" w:sz="0" w:space="0" w:color="auto"/>
          </w:divBdr>
        </w:div>
        <w:div w:id="865557230">
          <w:marLeft w:val="0"/>
          <w:marRight w:val="0"/>
          <w:marTop w:val="0"/>
          <w:marBottom w:val="0"/>
          <w:divBdr>
            <w:top w:val="none" w:sz="0" w:space="0" w:color="auto"/>
            <w:left w:val="none" w:sz="0" w:space="0" w:color="auto"/>
            <w:bottom w:val="none" w:sz="0" w:space="0" w:color="auto"/>
            <w:right w:val="none" w:sz="0" w:space="0" w:color="auto"/>
          </w:divBdr>
        </w:div>
      </w:divsChild>
    </w:div>
    <w:div w:id="2064139547">
      <w:bodyDiv w:val="1"/>
      <w:marLeft w:val="0"/>
      <w:marRight w:val="0"/>
      <w:marTop w:val="0"/>
      <w:marBottom w:val="0"/>
      <w:divBdr>
        <w:top w:val="none" w:sz="0" w:space="0" w:color="auto"/>
        <w:left w:val="none" w:sz="0" w:space="0" w:color="auto"/>
        <w:bottom w:val="none" w:sz="0" w:space="0" w:color="auto"/>
        <w:right w:val="none" w:sz="0" w:space="0" w:color="auto"/>
      </w:divBdr>
    </w:div>
    <w:div w:id="2091346808">
      <w:bodyDiv w:val="1"/>
      <w:marLeft w:val="0"/>
      <w:marRight w:val="0"/>
      <w:marTop w:val="0"/>
      <w:marBottom w:val="0"/>
      <w:divBdr>
        <w:top w:val="none" w:sz="0" w:space="0" w:color="auto"/>
        <w:left w:val="none" w:sz="0" w:space="0" w:color="auto"/>
        <w:bottom w:val="none" w:sz="0" w:space="0" w:color="auto"/>
        <w:right w:val="none" w:sz="0" w:space="0" w:color="auto"/>
      </w:divBdr>
      <w:divsChild>
        <w:div w:id="665665346">
          <w:marLeft w:val="0"/>
          <w:marRight w:val="0"/>
          <w:marTop w:val="0"/>
          <w:marBottom w:val="0"/>
          <w:divBdr>
            <w:top w:val="none" w:sz="0" w:space="0" w:color="auto"/>
            <w:left w:val="none" w:sz="0" w:space="0" w:color="auto"/>
            <w:bottom w:val="none" w:sz="0" w:space="0" w:color="auto"/>
            <w:right w:val="none" w:sz="0" w:space="0" w:color="auto"/>
          </w:divBdr>
        </w:div>
        <w:div w:id="1686593986">
          <w:marLeft w:val="0"/>
          <w:marRight w:val="0"/>
          <w:marTop w:val="0"/>
          <w:marBottom w:val="0"/>
          <w:divBdr>
            <w:top w:val="none" w:sz="0" w:space="0" w:color="auto"/>
            <w:left w:val="none" w:sz="0" w:space="0" w:color="auto"/>
            <w:bottom w:val="none" w:sz="0" w:space="0" w:color="auto"/>
            <w:right w:val="none" w:sz="0" w:space="0" w:color="auto"/>
          </w:divBdr>
        </w:div>
        <w:div w:id="1849253733">
          <w:marLeft w:val="0"/>
          <w:marRight w:val="0"/>
          <w:marTop w:val="0"/>
          <w:marBottom w:val="0"/>
          <w:divBdr>
            <w:top w:val="none" w:sz="0" w:space="0" w:color="auto"/>
            <w:left w:val="none" w:sz="0" w:space="0" w:color="auto"/>
            <w:bottom w:val="none" w:sz="0" w:space="0" w:color="auto"/>
            <w:right w:val="none" w:sz="0" w:space="0" w:color="auto"/>
          </w:divBdr>
        </w:div>
        <w:div w:id="1184785922">
          <w:marLeft w:val="0"/>
          <w:marRight w:val="0"/>
          <w:marTop w:val="0"/>
          <w:marBottom w:val="0"/>
          <w:divBdr>
            <w:top w:val="none" w:sz="0" w:space="0" w:color="auto"/>
            <w:left w:val="none" w:sz="0" w:space="0" w:color="auto"/>
            <w:bottom w:val="none" w:sz="0" w:space="0" w:color="auto"/>
            <w:right w:val="none" w:sz="0" w:space="0" w:color="auto"/>
          </w:divBdr>
        </w:div>
        <w:div w:id="199318374">
          <w:marLeft w:val="0"/>
          <w:marRight w:val="0"/>
          <w:marTop w:val="0"/>
          <w:marBottom w:val="0"/>
          <w:divBdr>
            <w:top w:val="none" w:sz="0" w:space="0" w:color="auto"/>
            <w:left w:val="none" w:sz="0" w:space="0" w:color="auto"/>
            <w:bottom w:val="none" w:sz="0" w:space="0" w:color="auto"/>
            <w:right w:val="none" w:sz="0" w:space="0" w:color="auto"/>
          </w:divBdr>
        </w:div>
      </w:divsChild>
    </w:div>
    <w:div w:id="2146776521">
      <w:bodyDiv w:val="1"/>
      <w:marLeft w:val="0"/>
      <w:marRight w:val="0"/>
      <w:marTop w:val="0"/>
      <w:marBottom w:val="0"/>
      <w:divBdr>
        <w:top w:val="none" w:sz="0" w:space="0" w:color="auto"/>
        <w:left w:val="none" w:sz="0" w:space="0" w:color="auto"/>
        <w:bottom w:val="none" w:sz="0" w:space="0" w:color="auto"/>
        <w:right w:val="none" w:sz="0" w:space="0" w:color="auto"/>
      </w:divBdr>
      <w:divsChild>
        <w:div w:id="2105682839">
          <w:marLeft w:val="0"/>
          <w:marRight w:val="0"/>
          <w:marTop w:val="0"/>
          <w:marBottom w:val="0"/>
          <w:divBdr>
            <w:top w:val="none" w:sz="0" w:space="0" w:color="auto"/>
            <w:left w:val="none" w:sz="0" w:space="0" w:color="auto"/>
            <w:bottom w:val="none" w:sz="0" w:space="0" w:color="auto"/>
            <w:right w:val="none" w:sz="0" w:space="0" w:color="auto"/>
          </w:divBdr>
        </w:div>
        <w:div w:id="1385370783">
          <w:marLeft w:val="0"/>
          <w:marRight w:val="0"/>
          <w:marTop w:val="0"/>
          <w:marBottom w:val="0"/>
          <w:divBdr>
            <w:top w:val="none" w:sz="0" w:space="0" w:color="auto"/>
            <w:left w:val="none" w:sz="0" w:space="0" w:color="auto"/>
            <w:bottom w:val="none" w:sz="0" w:space="0" w:color="auto"/>
            <w:right w:val="none" w:sz="0" w:space="0" w:color="auto"/>
          </w:divBdr>
        </w:div>
        <w:div w:id="597446644">
          <w:marLeft w:val="0"/>
          <w:marRight w:val="0"/>
          <w:marTop w:val="0"/>
          <w:marBottom w:val="0"/>
          <w:divBdr>
            <w:top w:val="none" w:sz="0" w:space="0" w:color="auto"/>
            <w:left w:val="none" w:sz="0" w:space="0" w:color="auto"/>
            <w:bottom w:val="none" w:sz="0" w:space="0" w:color="auto"/>
            <w:right w:val="none" w:sz="0" w:space="0" w:color="auto"/>
          </w:divBdr>
        </w:div>
        <w:div w:id="1505970428">
          <w:marLeft w:val="0"/>
          <w:marRight w:val="0"/>
          <w:marTop w:val="0"/>
          <w:marBottom w:val="0"/>
          <w:divBdr>
            <w:top w:val="none" w:sz="0" w:space="0" w:color="auto"/>
            <w:left w:val="none" w:sz="0" w:space="0" w:color="auto"/>
            <w:bottom w:val="none" w:sz="0" w:space="0" w:color="auto"/>
            <w:right w:val="none" w:sz="0" w:space="0" w:color="auto"/>
          </w:divBdr>
        </w:div>
        <w:div w:id="191118473">
          <w:marLeft w:val="0"/>
          <w:marRight w:val="0"/>
          <w:marTop w:val="0"/>
          <w:marBottom w:val="0"/>
          <w:divBdr>
            <w:top w:val="none" w:sz="0" w:space="0" w:color="auto"/>
            <w:left w:val="none" w:sz="0" w:space="0" w:color="auto"/>
            <w:bottom w:val="none" w:sz="0" w:space="0" w:color="auto"/>
            <w:right w:val="none" w:sz="0" w:space="0" w:color="auto"/>
          </w:divBdr>
        </w:div>
        <w:div w:id="1601790659">
          <w:marLeft w:val="0"/>
          <w:marRight w:val="0"/>
          <w:marTop w:val="0"/>
          <w:marBottom w:val="0"/>
          <w:divBdr>
            <w:top w:val="none" w:sz="0" w:space="0" w:color="auto"/>
            <w:left w:val="none" w:sz="0" w:space="0" w:color="auto"/>
            <w:bottom w:val="none" w:sz="0" w:space="0" w:color="auto"/>
            <w:right w:val="none" w:sz="0" w:space="0" w:color="auto"/>
          </w:divBdr>
        </w:div>
        <w:div w:id="169033172">
          <w:marLeft w:val="0"/>
          <w:marRight w:val="0"/>
          <w:marTop w:val="0"/>
          <w:marBottom w:val="0"/>
          <w:divBdr>
            <w:top w:val="none" w:sz="0" w:space="0" w:color="auto"/>
            <w:left w:val="none" w:sz="0" w:space="0" w:color="auto"/>
            <w:bottom w:val="none" w:sz="0" w:space="0" w:color="auto"/>
            <w:right w:val="none" w:sz="0" w:space="0" w:color="auto"/>
          </w:divBdr>
        </w:div>
      </w:divsChild>
    </w:div>
    <w:div w:id="2147118631">
      <w:bodyDiv w:val="1"/>
      <w:marLeft w:val="0"/>
      <w:marRight w:val="0"/>
      <w:marTop w:val="0"/>
      <w:marBottom w:val="0"/>
      <w:divBdr>
        <w:top w:val="none" w:sz="0" w:space="0" w:color="auto"/>
        <w:left w:val="none" w:sz="0" w:space="0" w:color="auto"/>
        <w:bottom w:val="none" w:sz="0" w:space="0" w:color="auto"/>
        <w:right w:val="none" w:sz="0" w:space="0" w:color="auto"/>
      </w:divBdr>
      <w:divsChild>
        <w:div w:id="1300650343">
          <w:marLeft w:val="0"/>
          <w:marRight w:val="0"/>
          <w:marTop w:val="0"/>
          <w:marBottom w:val="0"/>
          <w:divBdr>
            <w:top w:val="none" w:sz="0" w:space="0" w:color="auto"/>
            <w:left w:val="none" w:sz="0" w:space="0" w:color="auto"/>
            <w:bottom w:val="none" w:sz="0" w:space="0" w:color="auto"/>
            <w:right w:val="none" w:sz="0" w:space="0" w:color="auto"/>
          </w:divBdr>
        </w:div>
        <w:div w:id="1704137765">
          <w:marLeft w:val="0"/>
          <w:marRight w:val="0"/>
          <w:marTop w:val="0"/>
          <w:marBottom w:val="0"/>
          <w:divBdr>
            <w:top w:val="none" w:sz="0" w:space="0" w:color="auto"/>
            <w:left w:val="none" w:sz="0" w:space="0" w:color="auto"/>
            <w:bottom w:val="none" w:sz="0" w:space="0" w:color="auto"/>
            <w:right w:val="none" w:sz="0" w:space="0" w:color="auto"/>
          </w:divBdr>
        </w:div>
        <w:div w:id="1687906659">
          <w:marLeft w:val="0"/>
          <w:marRight w:val="0"/>
          <w:marTop w:val="0"/>
          <w:marBottom w:val="0"/>
          <w:divBdr>
            <w:top w:val="none" w:sz="0" w:space="0" w:color="auto"/>
            <w:left w:val="none" w:sz="0" w:space="0" w:color="auto"/>
            <w:bottom w:val="none" w:sz="0" w:space="0" w:color="auto"/>
            <w:right w:val="none" w:sz="0" w:space="0" w:color="auto"/>
          </w:divBdr>
        </w:div>
        <w:div w:id="6474408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892792-214F-4052-B12B-6ACB9B53C0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2887</Words>
  <Characters>16458</Characters>
  <Application>Microsoft Office Word</Application>
  <DocSecurity>0</DocSecurity>
  <Lines>137</Lines>
  <Paragraphs>38</Paragraphs>
  <ScaleCrop>false</ScaleCrop>
  <Company/>
  <LinksUpToDate>false</LinksUpToDate>
  <CharactersWithSpaces>19307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2023-03-04T12:24:00Z</dcterms:created>
  <dcterms:modified xsi:type="dcterms:W3CDTF">2023-03-04T12:24:00Z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dd6248da062911b29818bd7e4b16461528d88866d52d5611222cd801c74975ec</vt:lpwstr>
  </property>
</Properties>
</file>