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AE115" w14:textId="77777777" w:rsidR="007174FA" w:rsidRPr="00085978" w:rsidRDefault="007174FA" w:rsidP="00697456">
      <w:pPr>
        <w:spacing w:line="360" w:lineRule="auto"/>
        <w:rPr>
          <w:rFonts w:ascii="Arial" w:hAnsi="Arial" w:cs="Arial"/>
          <w:sz w:val="22"/>
          <w:szCs w:val="22"/>
        </w:rPr>
      </w:pPr>
    </w:p>
    <w:p w14:paraId="1909C34A" w14:textId="77777777" w:rsidR="007174FA" w:rsidRDefault="007174FA" w:rsidP="00865AF8">
      <w:pPr>
        <w:rPr>
          <w:rFonts w:ascii="Arial" w:hAnsi="Arial" w:cs="Arial"/>
          <w:sz w:val="72"/>
          <w:szCs w:val="72"/>
        </w:rPr>
      </w:pPr>
    </w:p>
    <w:p w14:paraId="2695AD80" w14:textId="77777777" w:rsidR="007174FA" w:rsidRPr="00865AF8" w:rsidRDefault="007174FA" w:rsidP="00865AF8">
      <w:pPr>
        <w:jc w:val="center"/>
        <w:rPr>
          <w:rFonts w:ascii="Arial" w:hAnsi="Arial" w:cs="Arial"/>
          <w:sz w:val="36"/>
          <w:szCs w:val="36"/>
        </w:rPr>
      </w:pPr>
      <w:r w:rsidRPr="00865AF8">
        <w:rPr>
          <w:rFonts w:ascii="Arial" w:hAnsi="Arial" w:cs="Arial"/>
          <w:sz w:val="36"/>
          <w:szCs w:val="36"/>
        </w:rPr>
        <w:t>SELF-REFLECTION</w:t>
      </w:r>
    </w:p>
    <w:p w14:paraId="572DC324" w14:textId="77777777" w:rsidR="007174FA" w:rsidRDefault="007174FA" w:rsidP="00865AF8">
      <w:pPr>
        <w:jc w:val="center"/>
        <w:rPr>
          <w:rFonts w:ascii="Arial" w:hAnsi="Arial" w:cs="Arial"/>
          <w:sz w:val="72"/>
          <w:szCs w:val="72"/>
        </w:rPr>
      </w:pPr>
    </w:p>
    <w:p w14:paraId="11A42C66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6248033E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7FB15895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51A03E05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0B782341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1AED3B7F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1A104A89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7E08239C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194B2092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722D2F1E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4A7586F0" w14:textId="77777777" w:rsidR="00865AF8" w:rsidRPr="00DB319B" w:rsidRDefault="00865AF8" w:rsidP="00865AF8">
      <w:pPr>
        <w:spacing w:line="360" w:lineRule="auto"/>
        <w:rPr>
          <w:rFonts w:ascii="Arial" w:hAnsi="Arial" w:cs="Arial"/>
          <w:sz w:val="28"/>
          <w:szCs w:val="28"/>
        </w:rPr>
      </w:pPr>
      <w:r w:rsidRPr="00DB319B">
        <w:rPr>
          <w:rFonts w:ascii="Arial" w:hAnsi="Arial" w:cs="Arial"/>
          <w:sz w:val="28"/>
          <w:szCs w:val="28"/>
        </w:rPr>
        <w:t xml:space="preserve">Student name: </w:t>
      </w:r>
      <w:r>
        <w:rPr>
          <w:rFonts w:ascii="Arial" w:hAnsi="Arial" w:cs="Arial"/>
          <w:sz w:val="28"/>
          <w:szCs w:val="28"/>
        </w:rPr>
        <w:t xml:space="preserve">Iulia Lazar  </w:t>
      </w:r>
    </w:p>
    <w:p w14:paraId="19C6748A" w14:textId="1AB16B82" w:rsidR="00865AF8" w:rsidRDefault="00865AF8" w:rsidP="00865AF8">
      <w:pPr>
        <w:spacing w:line="360" w:lineRule="auto"/>
        <w:rPr>
          <w:rFonts w:ascii="Arial" w:hAnsi="Arial" w:cs="Arial"/>
          <w:sz w:val="28"/>
          <w:szCs w:val="28"/>
        </w:rPr>
      </w:pPr>
      <w:r w:rsidRPr="00DB319B">
        <w:rPr>
          <w:rFonts w:ascii="Arial" w:hAnsi="Arial" w:cs="Arial"/>
          <w:sz w:val="28"/>
          <w:szCs w:val="28"/>
        </w:rPr>
        <w:t xml:space="preserve">Student ID: </w:t>
      </w:r>
      <w:r w:rsidR="00792B3F">
        <w:rPr>
          <w:rFonts w:ascii="Arial" w:hAnsi="Arial" w:cs="Arial"/>
          <w:sz w:val="28"/>
          <w:szCs w:val="28"/>
        </w:rPr>
        <w:t>2210859</w:t>
      </w:r>
    </w:p>
    <w:p w14:paraId="6D719351" w14:textId="77777777" w:rsidR="00865AF8" w:rsidRDefault="00865AF8" w:rsidP="00865AF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MODULE: </w:t>
      </w:r>
      <w:r w:rsidRPr="007174FA">
        <w:rPr>
          <w:rFonts w:ascii="Arial" w:hAnsi="Arial" w:cs="Arial"/>
        </w:rPr>
        <w:t>F</w:t>
      </w:r>
      <w:r>
        <w:rPr>
          <w:rFonts w:ascii="Arial" w:hAnsi="Arial" w:cs="Arial"/>
        </w:rPr>
        <w:t>OREIGN LANGUAGES AND CULTURAL AWARENESS</w:t>
      </w:r>
    </w:p>
    <w:p w14:paraId="392D8BAE" w14:textId="77CEB2B6" w:rsidR="00865AF8" w:rsidRPr="00DB319B" w:rsidRDefault="00865AF8" w:rsidP="00865AF8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DB319B">
        <w:rPr>
          <w:rFonts w:ascii="Arial" w:hAnsi="Arial" w:cs="Arial"/>
          <w:sz w:val="28"/>
          <w:szCs w:val="28"/>
        </w:rPr>
        <w:t>Lecturer:</w:t>
      </w:r>
      <w:r w:rsidR="00792B3F">
        <w:rPr>
          <w:rFonts w:ascii="Arial" w:hAnsi="Arial" w:cs="Arial"/>
          <w:sz w:val="28"/>
          <w:szCs w:val="28"/>
        </w:rPr>
        <w:t>Heidi</w:t>
      </w:r>
      <w:proofErr w:type="spellEnd"/>
      <w:r w:rsidR="00792B3F">
        <w:rPr>
          <w:rFonts w:ascii="Arial" w:hAnsi="Arial" w:cs="Arial"/>
          <w:sz w:val="28"/>
          <w:szCs w:val="28"/>
        </w:rPr>
        <w:t xml:space="preserve"> Prosser</w:t>
      </w:r>
    </w:p>
    <w:p w14:paraId="2354526D" w14:textId="77777777" w:rsidR="00865AF8" w:rsidRDefault="00865AF8" w:rsidP="00865AF8">
      <w:pPr>
        <w:spacing w:line="360" w:lineRule="auto"/>
        <w:rPr>
          <w:rFonts w:ascii="Arial" w:hAnsi="Arial" w:cs="Arial"/>
        </w:rPr>
      </w:pPr>
    </w:p>
    <w:p w14:paraId="74EAEC9F" w14:textId="77777777" w:rsidR="00865AF8" w:rsidRDefault="00865AF8" w:rsidP="00865AF8">
      <w:pPr>
        <w:spacing w:line="360" w:lineRule="auto"/>
        <w:jc w:val="right"/>
        <w:rPr>
          <w:rFonts w:ascii="Arial" w:hAnsi="Arial" w:cs="Arial"/>
        </w:rPr>
      </w:pPr>
    </w:p>
    <w:p w14:paraId="73848579" w14:textId="77777777" w:rsidR="00865AF8" w:rsidRPr="00DB319B" w:rsidRDefault="00865AF8" w:rsidP="00865AF8">
      <w:pPr>
        <w:spacing w:line="360" w:lineRule="auto"/>
        <w:rPr>
          <w:rFonts w:ascii="Arial" w:hAnsi="Arial" w:cs="Arial"/>
          <w:sz w:val="28"/>
          <w:szCs w:val="28"/>
        </w:rPr>
      </w:pPr>
    </w:p>
    <w:p w14:paraId="3E015A95" w14:textId="77777777" w:rsidR="00865AF8" w:rsidRPr="00DB319B" w:rsidRDefault="00865AF8" w:rsidP="00865AF8">
      <w:pPr>
        <w:spacing w:line="360" w:lineRule="auto"/>
        <w:rPr>
          <w:rFonts w:ascii="Arial" w:hAnsi="Arial" w:cs="Arial"/>
          <w:sz w:val="28"/>
          <w:szCs w:val="28"/>
        </w:rPr>
      </w:pPr>
    </w:p>
    <w:p w14:paraId="54FCE80F" w14:textId="77777777" w:rsidR="00865AF8" w:rsidRDefault="00865AF8" w:rsidP="00865AF8">
      <w:pPr>
        <w:spacing w:line="360" w:lineRule="auto"/>
        <w:rPr>
          <w:rFonts w:ascii="Arial" w:hAnsi="Arial" w:cs="Arial"/>
        </w:rPr>
      </w:pPr>
    </w:p>
    <w:p w14:paraId="055F70CD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39772AC9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2BB13158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47BECC05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7DA5A77E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57177825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3A690885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6A78B16D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333B9E01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11296C6D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7D313FD3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656A84A0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426EDB72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31E57EC7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4C3D7461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6CA69024" w14:textId="77777777" w:rsidR="00865AF8" w:rsidRDefault="00865AF8" w:rsidP="007174FA">
      <w:pPr>
        <w:jc w:val="right"/>
        <w:rPr>
          <w:rFonts w:ascii="Arial" w:hAnsi="Arial" w:cs="Arial"/>
        </w:rPr>
      </w:pPr>
    </w:p>
    <w:p w14:paraId="4CF4AC4A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61826C6C" w14:textId="77777777" w:rsidR="007174FA" w:rsidRDefault="007174FA" w:rsidP="007174FA">
      <w:pPr>
        <w:jc w:val="right"/>
        <w:rPr>
          <w:rFonts w:ascii="Arial" w:hAnsi="Arial" w:cs="Arial"/>
        </w:rPr>
      </w:pPr>
    </w:p>
    <w:p w14:paraId="63864765" w14:textId="77777777" w:rsidR="007174FA" w:rsidRDefault="007174FA" w:rsidP="007174FA">
      <w:pPr>
        <w:jc w:val="right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</w:rPr>
        <w:id w:val="-185456909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16DD791" w14:textId="77777777" w:rsidR="00ED5EC6" w:rsidRPr="00ED5EC6" w:rsidRDefault="00ED5EC6">
          <w:pPr>
            <w:pStyle w:val="TOCHeading"/>
            <w:rPr>
              <w:rFonts w:ascii="Arial" w:hAnsi="Arial" w:cs="Arial"/>
              <w:b w:val="0"/>
              <w:bCs w:val="0"/>
              <w:color w:val="000000" w:themeColor="text1"/>
            </w:rPr>
          </w:pPr>
          <w:r w:rsidRPr="00ED5EC6">
            <w:rPr>
              <w:rFonts w:ascii="Arial" w:hAnsi="Arial" w:cs="Arial"/>
              <w:b w:val="0"/>
              <w:bCs w:val="0"/>
              <w:color w:val="000000" w:themeColor="text1"/>
            </w:rPr>
            <w:t>Table of Contents</w:t>
          </w:r>
        </w:p>
        <w:p w14:paraId="5DF3A267" w14:textId="77777777" w:rsidR="00ED5EC6" w:rsidRDefault="00501F95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 w:rsidR="00ED5EC6"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49641572" w:history="1">
            <w:r w:rsidR="00ED5EC6" w:rsidRPr="005D45B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ED5EC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D5EC6">
              <w:rPr>
                <w:noProof/>
                <w:webHidden/>
              </w:rPr>
              <w:instrText xml:space="preserve"> PAGEREF _Toc149641572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D5EC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AA2341" w14:textId="77777777" w:rsidR="00ED5EC6" w:rsidRDefault="00000000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49641573" w:history="1">
            <w:r w:rsidR="00ED5EC6" w:rsidRPr="005D45B6">
              <w:rPr>
                <w:rStyle w:val="Hyperlink"/>
                <w:rFonts w:ascii="Arial" w:hAnsi="Arial" w:cs="Arial"/>
                <w:noProof/>
              </w:rPr>
              <w:t>Gibbs Reflective Cycle - Analysis</w:t>
            </w:r>
            <w:r w:rsidR="00ED5EC6">
              <w:rPr>
                <w:noProof/>
                <w:webHidden/>
              </w:rPr>
              <w:tab/>
            </w:r>
            <w:r w:rsidR="00501F95">
              <w:rPr>
                <w:noProof/>
                <w:webHidden/>
              </w:rPr>
              <w:fldChar w:fldCharType="begin"/>
            </w:r>
            <w:r w:rsidR="00ED5EC6">
              <w:rPr>
                <w:noProof/>
                <w:webHidden/>
              </w:rPr>
              <w:instrText xml:space="preserve"> PAGEREF _Toc149641573 \h </w:instrText>
            </w:r>
            <w:r w:rsidR="00501F95">
              <w:rPr>
                <w:noProof/>
                <w:webHidden/>
              </w:rPr>
            </w:r>
            <w:r w:rsidR="00501F95">
              <w:rPr>
                <w:noProof/>
                <w:webHidden/>
              </w:rPr>
              <w:fldChar w:fldCharType="separate"/>
            </w:r>
            <w:r w:rsidR="00ED5EC6">
              <w:rPr>
                <w:noProof/>
                <w:webHidden/>
              </w:rPr>
              <w:t>3</w:t>
            </w:r>
            <w:r w:rsidR="00501F95">
              <w:rPr>
                <w:noProof/>
                <w:webHidden/>
              </w:rPr>
              <w:fldChar w:fldCharType="end"/>
            </w:r>
          </w:hyperlink>
        </w:p>
        <w:p w14:paraId="28176CA6" w14:textId="77777777" w:rsidR="00ED5EC6" w:rsidRDefault="00000000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49641574" w:history="1">
            <w:r w:rsidR="00ED5EC6" w:rsidRPr="005D45B6">
              <w:rPr>
                <w:rStyle w:val="Hyperlink"/>
                <w:rFonts w:ascii="Arial" w:hAnsi="Arial" w:cs="Arial"/>
                <w:noProof/>
              </w:rPr>
              <w:t>Conclusion</w:t>
            </w:r>
            <w:r w:rsidR="00ED5EC6">
              <w:rPr>
                <w:noProof/>
                <w:webHidden/>
              </w:rPr>
              <w:tab/>
            </w:r>
            <w:r w:rsidR="00501F95">
              <w:rPr>
                <w:noProof/>
                <w:webHidden/>
              </w:rPr>
              <w:fldChar w:fldCharType="begin"/>
            </w:r>
            <w:r w:rsidR="00ED5EC6">
              <w:rPr>
                <w:noProof/>
                <w:webHidden/>
              </w:rPr>
              <w:instrText xml:space="preserve"> PAGEREF _Toc149641574 \h </w:instrText>
            </w:r>
            <w:r w:rsidR="00501F95">
              <w:rPr>
                <w:noProof/>
                <w:webHidden/>
              </w:rPr>
            </w:r>
            <w:r w:rsidR="00501F95">
              <w:rPr>
                <w:noProof/>
                <w:webHidden/>
              </w:rPr>
              <w:fldChar w:fldCharType="separate"/>
            </w:r>
            <w:r w:rsidR="00ED5EC6">
              <w:rPr>
                <w:noProof/>
                <w:webHidden/>
              </w:rPr>
              <w:t>4</w:t>
            </w:r>
            <w:r w:rsidR="00501F95">
              <w:rPr>
                <w:noProof/>
                <w:webHidden/>
              </w:rPr>
              <w:fldChar w:fldCharType="end"/>
            </w:r>
          </w:hyperlink>
        </w:p>
        <w:p w14:paraId="25AFF5B2" w14:textId="77777777" w:rsidR="00ED5EC6" w:rsidRDefault="00000000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49641575" w:history="1">
            <w:r w:rsidR="00ED5EC6" w:rsidRPr="005D45B6">
              <w:rPr>
                <w:rStyle w:val="Hyperlink"/>
                <w:rFonts w:ascii="Arial" w:hAnsi="Arial" w:cs="Arial"/>
                <w:noProof/>
              </w:rPr>
              <w:t>REFERENCES</w:t>
            </w:r>
            <w:r w:rsidR="00ED5EC6">
              <w:rPr>
                <w:noProof/>
                <w:webHidden/>
              </w:rPr>
              <w:tab/>
            </w:r>
            <w:r w:rsidR="00501F95">
              <w:rPr>
                <w:noProof/>
                <w:webHidden/>
              </w:rPr>
              <w:fldChar w:fldCharType="begin"/>
            </w:r>
            <w:r w:rsidR="00ED5EC6">
              <w:rPr>
                <w:noProof/>
                <w:webHidden/>
              </w:rPr>
              <w:instrText xml:space="preserve"> PAGEREF _Toc149641575 \h </w:instrText>
            </w:r>
            <w:r w:rsidR="00501F95">
              <w:rPr>
                <w:noProof/>
                <w:webHidden/>
              </w:rPr>
            </w:r>
            <w:r w:rsidR="00501F95">
              <w:rPr>
                <w:noProof/>
                <w:webHidden/>
              </w:rPr>
              <w:fldChar w:fldCharType="separate"/>
            </w:r>
            <w:r w:rsidR="00ED5EC6">
              <w:rPr>
                <w:noProof/>
                <w:webHidden/>
              </w:rPr>
              <w:t>5</w:t>
            </w:r>
            <w:r w:rsidR="00501F95">
              <w:rPr>
                <w:noProof/>
                <w:webHidden/>
              </w:rPr>
              <w:fldChar w:fldCharType="end"/>
            </w:r>
          </w:hyperlink>
        </w:p>
        <w:p w14:paraId="6A717BE3" w14:textId="77777777" w:rsidR="00ED5EC6" w:rsidRDefault="00501F95">
          <w:r>
            <w:rPr>
              <w:b/>
              <w:bCs/>
              <w:noProof/>
            </w:rPr>
            <w:fldChar w:fldCharType="end"/>
          </w:r>
        </w:p>
      </w:sdtContent>
    </w:sdt>
    <w:p w14:paraId="1EAAA595" w14:textId="77777777" w:rsidR="007174FA" w:rsidRPr="007174FA" w:rsidRDefault="007174FA" w:rsidP="00ED5EC6">
      <w:pPr>
        <w:rPr>
          <w:rFonts w:ascii="Arial" w:hAnsi="Arial" w:cs="Arial"/>
        </w:rPr>
      </w:pPr>
    </w:p>
    <w:p w14:paraId="139F111C" w14:textId="77777777" w:rsidR="007174FA" w:rsidRDefault="007174FA" w:rsidP="007174FA">
      <w:pPr>
        <w:jc w:val="center"/>
        <w:rPr>
          <w:rFonts w:ascii="Arial" w:hAnsi="Arial" w:cs="Arial"/>
          <w:sz w:val="72"/>
          <w:szCs w:val="72"/>
        </w:rPr>
      </w:pPr>
    </w:p>
    <w:p w14:paraId="586019B1" w14:textId="77777777" w:rsidR="007174FA" w:rsidRDefault="007174FA" w:rsidP="007174FA">
      <w:pPr>
        <w:jc w:val="center"/>
        <w:rPr>
          <w:rFonts w:ascii="Arial" w:hAnsi="Arial" w:cs="Arial"/>
          <w:sz w:val="72"/>
          <w:szCs w:val="72"/>
        </w:rPr>
      </w:pPr>
    </w:p>
    <w:p w14:paraId="79C66FD1" w14:textId="77777777" w:rsidR="007174FA" w:rsidRDefault="007174FA" w:rsidP="007174FA">
      <w:pPr>
        <w:jc w:val="right"/>
        <w:rPr>
          <w:rFonts w:ascii="Arial" w:hAnsi="Arial" w:cs="Arial"/>
          <w:sz w:val="72"/>
          <w:szCs w:val="72"/>
        </w:rPr>
      </w:pPr>
    </w:p>
    <w:p w14:paraId="4CBCA0EF" w14:textId="77777777" w:rsidR="007174FA" w:rsidRDefault="007174FA" w:rsidP="007174FA">
      <w:pPr>
        <w:jc w:val="right"/>
        <w:rPr>
          <w:rFonts w:ascii="Arial" w:hAnsi="Arial" w:cs="Arial"/>
          <w:sz w:val="72"/>
          <w:szCs w:val="72"/>
        </w:rPr>
      </w:pPr>
    </w:p>
    <w:p w14:paraId="7B76BBF9" w14:textId="77777777" w:rsidR="007174FA" w:rsidRDefault="007174FA" w:rsidP="007174FA">
      <w:pPr>
        <w:jc w:val="right"/>
        <w:rPr>
          <w:rFonts w:ascii="Arial" w:hAnsi="Arial" w:cs="Arial"/>
          <w:sz w:val="72"/>
          <w:szCs w:val="72"/>
        </w:rPr>
      </w:pPr>
    </w:p>
    <w:p w14:paraId="151646C8" w14:textId="77777777" w:rsidR="007174FA" w:rsidRDefault="007174FA" w:rsidP="007174F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2A61BEF" w14:textId="77777777" w:rsidR="00167FE1" w:rsidRPr="007174FA" w:rsidRDefault="007174FA" w:rsidP="007174FA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bookmarkStart w:id="0" w:name="_Toc149641572"/>
      <w:r w:rsidRPr="007174FA">
        <w:rPr>
          <w:rFonts w:ascii="Arial" w:hAnsi="Arial" w:cs="Arial"/>
          <w:color w:val="000000" w:themeColor="text1"/>
          <w:sz w:val="24"/>
          <w:szCs w:val="24"/>
        </w:rPr>
        <w:t>Introduction</w:t>
      </w:r>
      <w:bookmarkEnd w:id="0"/>
    </w:p>
    <w:p w14:paraId="098A58EC" w14:textId="77777777" w:rsidR="007174FA" w:rsidRPr="00482201" w:rsidRDefault="007174FA" w:rsidP="007174FA"/>
    <w:p w14:paraId="1B8218F3" w14:textId="4CA3466B" w:rsidR="00482201" w:rsidRPr="00482201" w:rsidRDefault="005258E7" w:rsidP="00482201">
      <w:pPr>
        <w:pStyle w:val="Heading1"/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482201">
        <w:rPr>
          <w:rFonts w:ascii="Arial" w:hAnsi="Arial" w:cs="Arial"/>
          <w:color w:val="000000" w:themeColor="text1"/>
          <w:sz w:val="24"/>
          <w:szCs w:val="24"/>
        </w:rPr>
        <w:t>This document is a reflection on my last task</w:t>
      </w:r>
      <w:r w:rsidR="007174FA" w:rsidRPr="0048220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F1341">
        <w:rPr>
          <w:rFonts w:ascii="Arial" w:hAnsi="Arial" w:cs="Arial"/>
          <w:color w:val="000000" w:themeColor="text1"/>
          <w:sz w:val="24"/>
          <w:szCs w:val="24"/>
        </w:rPr>
        <w:t>five</w:t>
      </w:r>
      <w:r w:rsidR="007174FA" w:rsidRPr="00482201">
        <w:rPr>
          <w:rFonts w:ascii="Arial" w:hAnsi="Arial" w:cs="Arial"/>
          <w:color w:val="000000" w:themeColor="text1"/>
          <w:sz w:val="24"/>
          <w:szCs w:val="24"/>
        </w:rPr>
        <w:t xml:space="preserve"> minutes presentation</w:t>
      </w:r>
      <w:r w:rsidR="00ED5EC6" w:rsidRPr="00482201">
        <w:rPr>
          <w:rFonts w:ascii="Arial" w:hAnsi="Arial" w:cs="Arial"/>
          <w:color w:val="000000" w:themeColor="text1"/>
          <w:sz w:val="24"/>
          <w:szCs w:val="24"/>
        </w:rPr>
        <w:t>, prepared last week during ‘Foreign Languages and Cultural Awareness’ module.</w:t>
      </w:r>
      <w:r w:rsidR="007174FA" w:rsidRPr="00482201">
        <w:rPr>
          <w:rFonts w:ascii="Arial" w:hAnsi="Arial" w:cs="Arial"/>
          <w:color w:val="000000" w:themeColor="text1"/>
          <w:sz w:val="24"/>
          <w:szCs w:val="24"/>
        </w:rPr>
        <w:t xml:space="preserve"> Self-</w:t>
      </w:r>
      <w:r w:rsidRPr="00482201">
        <w:rPr>
          <w:rFonts w:ascii="Arial" w:hAnsi="Arial" w:cs="Arial"/>
          <w:color w:val="000000" w:themeColor="text1"/>
          <w:sz w:val="24"/>
          <w:szCs w:val="24"/>
        </w:rPr>
        <w:t>Reflection is a valuable tool for continuous learning and professional development. To do this reflection, I used as framework Gibbs Reflective Cycle model, developed by Graham Gibbs in 1988.</w:t>
      </w:r>
      <w:r w:rsidR="00482201" w:rsidRPr="00482201">
        <w:rPr>
          <w:rFonts w:ascii="Arial" w:hAnsi="Arial" w:cs="Arial"/>
          <w:color w:val="000000" w:themeColor="text1"/>
          <w:sz w:val="24"/>
          <w:szCs w:val="24"/>
        </w:rPr>
        <w:t>According to Nevis (2017), reflecting on achievement provides a feeling of purpose and boosts happiness and productivity, especially when objective is accomplished</w:t>
      </w:r>
      <w:r w:rsidR="0048220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6903D321" w14:textId="77777777" w:rsidR="00ED5EC6" w:rsidRDefault="00ED5EC6" w:rsidP="00482201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</w:p>
    <w:p w14:paraId="52C78350" w14:textId="77777777" w:rsidR="00ED5EC6" w:rsidRPr="00ED5EC6" w:rsidRDefault="007174FA" w:rsidP="007174FA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bookmarkStart w:id="1" w:name="_Toc149641573"/>
      <w:r w:rsidRPr="00ED5EC6">
        <w:rPr>
          <w:rFonts w:ascii="Arial" w:hAnsi="Arial" w:cs="Arial"/>
          <w:color w:val="000000" w:themeColor="text1"/>
          <w:sz w:val="24"/>
          <w:szCs w:val="24"/>
        </w:rPr>
        <w:t>Gibbs Reflective Cycle</w:t>
      </w:r>
      <w:r w:rsidR="00ED5EC6" w:rsidRPr="00ED5EC6">
        <w:rPr>
          <w:rFonts w:ascii="Arial" w:hAnsi="Arial" w:cs="Arial"/>
          <w:color w:val="000000" w:themeColor="text1"/>
          <w:sz w:val="24"/>
          <w:szCs w:val="24"/>
        </w:rPr>
        <w:t xml:space="preserve"> -Analysis</w:t>
      </w:r>
      <w:bookmarkEnd w:id="1"/>
    </w:p>
    <w:p w14:paraId="4B05643C" w14:textId="77777777" w:rsidR="00482201" w:rsidRDefault="00482201" w:rsidP="00482201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</w:p>
    <w:p w14:paraId="28E33946" w14:textId="77777777" w:rsidR="00482201" w:rsidRPr="007174FA" w:rsidRDefault="00482201" w:rsidP="00482201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  <w:r w:rsidRPr="007174FA">
        <w:rPr>
          <w:rFonts w:ascii="Arial" w:hAnsi="Arial" w:cs="Arial"/>
          <w:color w:val="000000" w:themeColor="text1"/>
        </w:rPr>
        <w:t xml:space="preserve">The Gibbs Reflective Cycle is a common framework for reflective practise, which is an organised method of evaluating experiences </w:t>
      </w:r>
      <w:proofErr w:type="gramStart"/>
      <w:r w:rsidRPr="007174FA">
        <w:rPr>
          <w:rFonts w:ascii="Arial" w:hAnsi="Arial" w:cs="Arial"/>
          <w:color w:val="000000" w:themeColor="text1"/>
        </w:rPr>
        <w:t>in order to</w:t>
      </w:r>
      <w:proofErr w:type="gramEnd"/>
      <w:r w:rsidRPr="007174FA">
        <w:rPr>
          <w:rFonts w:ascii="Arial" w:hAnsi="Arial" w:cs="Arial"/>
          <w:color w:val="000000" w:themeColor="text1"/>
        </w:rPr>
        <w:t xml:space="preserve"> gain knowledge and comprehension for yourself (Gibbs,1988).</w:t>
      </w:r>
      <w:r>
        <w:rPr>
          <w:rFonts w:ascii="Arial" w:hAnsi="Arial" w:cs="Arial"/>
          <w:color w:val="000000" w:themeColor="text1"/>
        </w:rPr>
        <w:t xml:space="preserve"> This reflective cycle contains six stages: description, feelings, evaluation, analysis, </w:t>
      </w:r>
      <w:proofErr w:type="gramStart"/>
      <w:r>
        <w:rPr>
          <w:rFonts w:ascii="Arial" w:hAnsi="Arial" w:cs="Arial"/>
          <w:color w:val="000000" w:themeColor="text1"/>
        </w:rPr>
        <w:t>conclusion</w:t>
      </w:r>
      <w:proofErr w:type="gramEnd"/>
      <w:r>
        <w:rPr>
          <w:rFonts w:ascii="Arial" w:hAnsi="Arial" w:cs="Arial"/>
          <w:color w:val="000000" w:themeColor="text1"/>
        </w:rPr>
        <w:t xml:space="preserve"> and action plan.</w:t>
      </w:r>
    </w:p>
    <w:p w14:paraId="3019065A" w14:textId="77777777" w:rsidR="00697456" w:rsidRPr="007174FA" w:rsidRDefault="00865AF8" w:rsidP="00697456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1. Description</w:t>
      </w:r>
    </w:p>
    <w:p w14:paraId="4B156EF4" w14:textId="77777777" w:rsidR="00697456" w:rsidRPr="007174FA" w:rsidRDefault="00BD4963" w:rsidP="00ED5EC6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  <w:r w:rsidRPr="007174FA">
        <w:rPr>
          <w:rFonts w:ascii="Arial" w:hAnsi="Arial" w:cs="Arial"/>
          <w:color w:val="000000" w:themeColor="text1"/>
        </w:rPr>
        <w:t xml:space="preserve">When I was preparing for my presentation, I was originally uneasy and intimidated by the subject </w:t>
      </w:r>
      <w:r w:rsidR="00EA5B50" w:rsidRPr="007174FA">
        <w:rPr>
          <w:rFonts w:ascii="Arial" w:hAnsi="Arial" w:cs="Arial"/>
          <w:color w:val="000000" w:themeColor="text1"/>
        </w:rPr>
        <w:t>matter. Even</w:t>
      </w:r>
      <w:r w:rsidRPr="007174FA">
        <w:rPr>
          <w:rFonts w:ascii="Arial" w:hAnsi="Arial" w:cs="Arial"/>
          <w:color w:val="000000" w:themeColor="text1"/>
        </w:rPr>
        <w:t xml:space="preserve"> though I put a lot of effort into my study and information gathering, I found it difficult to structure my ideas.</w:t>
      </w:r>
    </w:p>
    <w:p w14:paraId="104E72B1" w14:textId="77777777" w:rsidR="00697456" w:rsidRPr="007174FA" w:rsidRDefault="00865AF8" w:rsidP="00697456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2. Feelings</w:t>
      </w:r>
    </w:p>
    <w:p w14:paraId="2C92A0EE" w14:textId="77777777" w:rsidR="00697456" w:rsidRPr="007174FA" w:rsidRDefault="00BD4963" w:rsidP="00ED5EC6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  <w:r w:rsidRPr="007174FA">
        <w:rPr>
          <w:rFonts w:ascii="Arial" w:hAnsi="Arial" w:cs="Arial"/>
          <w:color w:val="000000" w:themeColor="text1"/>
        </w:rPr>
        <w:t>Throughout the process, I experienced frustration and anxiety because I was afraid, I wouldn't be able to give a clear and interesting presentation. But as I kept developing and improving the task, my comprehension of the material, my confidence grew with time.</w:t>
      </w:r>
    </w:p>
    <w:p w14:paraId="10349FE2" w14:textId="77777777" w:rsidR="00697456" w:rsidRPr="007174FA" w:rsidRDefault="00865AF8" w:rsidP="00697456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 Evaluation</w:t>
      </w:r>
    </w:p>
    <w:p w14:paraId="4DE65746" w14:textId="77777777" w:rsidR="00697456" w:rsidRPr="007174FA" w:rsidRDefault="00BD4963" w:rsidP="00ED5EC6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  <w:r w:rsidRPr="007174FA">
        <w:rPr>
          <w:rFonts w:ascii="Arial" w:hAnsi="Arial" w:cs="Arial"/>
          <w:color w:val="000000" w:themeColor="text1"/>
        </w:rPr>
        <w:t xml:space="preserve">I learnt a lot about the subject and how to properly communicate information </w:t>
      </w:r>
      <w:proofErr w:type="gramStart"/>
      <w:r w:rsidRPr="007174FA">
        <w:rPr>
          <w:rFonts w:ascii="Arial" w:hAnsi="Arial" w:cs="Arial"/>
          <w:color w:val="000000" w:themeColor="text1"/>
        </w:rPr>
        <w:t>as a result of</w:t>
      </w:r>
      <w:proofErr w:type="gramEnd"/>
      <w:r w:rsidRPr="007174FA">
        <w:rPr>
          <w:rFonts w:ascii="Arial" w:hAnsi="Arial" w:cs="Arial"/>
          <w:color w:val="000000" w:themeColor="text1"/>
        </w:rPr>
        <w:t xml:space="preserve"> this </w:t>
      </w:r>
      <w:r w:rsidR="00EA5B50" w:rsidRPr="007174FA">
        <w:rPr>
          <w:rFonts w:ascii="Arial" w:hAnsi="Arial" w:cs="Arial"/>
          <w:color w:val="000000" w:themeColor="text1"/>
        </w:rPr>
        <w:t>experience. My</w:t>
      </w:r>
      <w:r w:rsidRPr="007174FA">
        <w:rPr>
          <w:rFonts w:ascii="Arial" w:hAnsi="Arial" w:cs="Arial"/>
          <w:color w:val="000000" w:themeColor="text1"/>
        </w:rPr>
        <w:t xml:space="preserve"> knowledge of the subject was limited at the beginning, but it grew as I immersed myself in the subject and sought out input from others. </w:t>
      </w:r>
    </w:p>
    <w:p w14:paraId="18AEFEC9" w14:textId="77777777" w:rsidR="00697456" w:rsidRPr="007174FA" w:rsidRDefault="00865AF8" w:rsidP="00697456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 Analysis</w:t>
      </w:r>
    </w:p>
    <w:p w14:paraId="0C711D25" w14:textId="77777777" w:rsidR="00697456" w:rsidRPr="007174FA" w:rsidRDefault="00BD4963" w:rsidP="00ED5EC6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  <w:r w:rsidRPr="007174FA">
        <w:rPr>
          <w:rFonts w:ascii="Arial" w:hAnsi="Arial" w:cs="Arial"/>
          <w:color w:val="000000" w:themeColor="text1"/>
        </w:rPr>
        <w:t xml:space="preserve">I came to see eventually that my inability to properly arrange the subject </w:t>
      </w:r>
      <w:r w:rsidR="006B5FBD" w:rsidRPr="007174FA">
        <w:rPr>
          <w:rFonts w:ascii="Arial" w:hAnsi="Arial" w:cs="Arial"/>
          <w:color w:val="000000" w:themeColor="text1"/>
        </w:rPr>
        <w:t xml:space="preserve">material </w:t>
      </w:r>
      <w:r w:rsidRPr="007174FA">
        <w:rPr>
          <w:rFonts w:ascii="Arial" w:hAnsi="Arial" w:cs="Arial"/>
          <w:color w:val="000000" w:themeColor="text1"/>
        </w:rPr>
        <w:t xml:space="preserve">stopped me from understanding how crucial it was to organise my ideas and provide a coherent narrative flow. </w:t>
      </w:r>
      <w:r w:rsidR="006B5FBD" w:rsidRPr="007174FA">
        <w:rPr>
          <w:rFonts w:ascii="Arial" w:hAnsi="Arial" w:cs="Arial"/>
          <w:color w:val="000000" w:themeColor="text1"/>
        </w:rPr>
        <w:t>I also realised that I needed to improve my ability to conduct thorough analysis and evaluate the accuracy of the sources I was exploiting.</w:t>
      </w:r>
    </w:p>
    <w:p w14:paraId="6A77C9CA" w14:textId="77777777" w:rsidR="00697456" w:rsidRPr="007174FA" w:rsidRDefault="00865AF8" w:rsidP="00697456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5. Conclusion</w:t>
      </w:r>
    </w:p>
    <w:p w14:paraId="108530D0" w14:textId="77777777" w:rsidR="00697456" w:rsidRPr="007174FA" w:rsidRDefault="00697456" w:rsidP="00ED5EC6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  <w:r w:rsidRPr="007174FA">
        <w:rPr>
          <w:rFonts w:ascii="Arial" w:hAnsi="Arial" w:cs="Arial"/>
          <w:color w:val="000000" w:themeColor="text1"/>
        </w:rPr>
        <w:t>As a result of this learning experience,</w:t>
      </w:r>
      <w:r w:rsidR="00865AF8">
        <w:rPr>
          <w:rFonts w:ascii="Arial" w:hAnsi="Arial" w:cs="Arial"/>
          <w:color w:val="000000" w:themeColor="text1"/>
        </w:rPr>
        <w:t xml:space="preserve"> </w:t>
      </w:r>
      <w:r w:rsidR="006B5FBD" w:rsidRPr="007174FA">
        <w:rPr>
          <w:rFonts w:ascii="Arial" w:hAnsi="Arial" w:cs="Arial"/>
          <w:color w:val="000000" w:themeColor="text1"/>
        </w:rPr>
        <w:t xml:space="preserve">my understanding of the subject material deepened, and I became more proficient in my </w:t>
      </w:r>
      <w:proofErr w:type="spellStart"/>
      <w:r w:rsidR="006B5FBD" w:rsidRPr="007174FA">
        <w:rPr>
          <w:rFonts w:ascii="Arial" w:hAnsi="Arial" w:cs="Arial"/>
          <w:color w:val="000000" w:themeColor="text1"/>
        </w:rPr>
        <w:t>presentations.I</w:t>
      </w:r>
      <w:proofErr w:type="spellEnd"/>
      <w:r w:rsidR="006B5FBD" w:rsidRPr="007174FA">
        <w:rPr>
          <w:rFonts w:ascii="Arial" w:hAnsi="Arial" w:cs="Arial"/>
          <w:color w:val="000000" w:themeColor="text1"/>
        </w:rPr>
        <w:t xml:space="preserve"> discovered how crucial it is to carry out in-depth research, efficiently arrange material, and ask for comments </w:t>
      </w:r>
      <w:proofErr w:type="gramStart"/>
      <w:r w:rsidR="006B5FBD" w:rsidRPr="007174FA">
        <w:rPr>
          <w:rFonts w:ascii="Arial" w:hAnsi="Arial" w:cs="Arial"/>
          <w:color w:val="000000" w:themeColor="text1"/>
        </w:rPr>
        <w:t>in order to</w:t>
      </w:r>
      <w:proofErr w:type="gramEnd"/>
      <w:r w:rsidR="006B5FBD" w:rsidRPr="007174FA">
        <w:rPr>
          <w:rFonts w:ascii="Arial" w:hAnsi="Arial" w:cs="Arial"/>
          <w:color w:val="000000" w:themeColor="text1"/>
        </w:rPr>
        <w:t xml:space="preserve"> improve the calibre of my work.</w:t>
      </w:r>
    </w:p>
    <w:p w14:paraId="60AE5AA7" w14:textId="77777777" w:rsidR="00697456" w:rsidRPr="007174FA" w:rsidRDefault="00865AF8" w:rsidP="00697456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6. Action Plan</w:t>
      </w:r>
    </w:p>
    <w:p w14:paraId="1BD89043" w14:textId="77777777" w:rsidR="00697456" w:rsidRDefault="00482201" w:rsidP="00ED5EC6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Students</w:t>
      </w:r>
      <w:r w:rsidRPr="00482201">
        <w:rPr>
          <w:rFonts w:ascii="Arial" w:hAnsi="Arial" w:cs="Arial"/>
          <w:color w:val="000000" w:themeColor="text1"/>
        </w:rPr>
        <w:t xml:space="preserve"> must prepare to take reasonable measures towards </w:t>
      </w:r>
      <w:r>
        <w:rPr>
          <w:rFonts w:ascii="Arial" w:hAnsi="Arial" w:cs="Arial"/>
          <w:color w:val="000000" w:themeColor="text1"/>
        </w:rPr>
        <w:t>their</w:t>
      </w:r>
      <w:r w:rsidRPr="00482201">
        <w:rPr>
          <w:rFonts w:ascii="Arial" w:hAnsi="Arial" w:cs="Arial"/>
          <w:color w:val="000000" w:themeColor="text1"/>
        </w:rPr>
        <w:t xml:space="preserve"> goals </w:t>
      </w:r>
      <w:proofErr w:type="gramStart"/>
      <w:r w:rsidRPr="00482201">
        <w:rPr>
          <w:rFonts w:ascii="Arial" w:hAnsi="Arial" w:cs="Arial"/>
          <w:color w:val="000000" w:themeColor="text1"/>
        </w:rPr>
        <w:t>in order to</w:t>
      </w:r>
      <w:proofErr w:type="gramEnd"/>
      <w:r w:rsidRPr="00482201">
        <w:rPr>
          <w:rFonts w:ascii="Arial" w:hAnsi="Arial" w:cs="Arial"/>
          <w:color w:val="000000" w:themeColor="text1"/>
        </w:rPr>
        <w:t xml:space="preserve"> reach them, regardless of how much "insight" </w:t>
      </w:r>
      <w:r>
        <w:rPr>
          <w:rFonts w:ascii="Arial" w:hAnsi="Arial" w:cs="Arial"/>
          <w:color w:val="000000" w:themeColor="text1"/>
        </w:rPr>
        <w:t>they</w:t>
      </w:r>
      <w:r w:rsidRPr="00482201">
        <w:rPr>
          <w:rFonts w:ascii="Arial" w:hAnsi="Arial" w:cs="Arial"/>
          <w:color w:val="000000" w:themeColor="text1"/>
        </w:rPr>
        <w:t xml:space="preserve"> may have received from mentoring</w:t>
      </w:r>
      <w:r>
        <w:rPr>
          <w:rFonts w:ascii="Arial" w:hAnsi="Arial" w:cs="Arial"/>
          <w:color w:val="000000" w:themeColor="text1"/>
        </w:rPr>
        <w:t xml:space="preserve"> (Brown, 2010). </w:t>
      </w:r>
      <w:r w:rsidR="006B5FBD" w:rsidRPr="007174FA">
        <w:rPr>
          <w:rFonts w:ascii="Arial" w:hAnsi="Arial" w:cs="Arial"/>
          <w:color w:val="000000" w:themeColor="text1"/>
        </w:rPr>
        <w:t xml:space="preserve">I want to practise giving presentations in front of a small audience </w:t>
      </w:r>
      <w:proofErr w:type="gramStart"/>
      <w:r w:rsidR="006B5FBD" w:rsidRPr="007174FA">
        <w:rPr>
          <w:rFonts w:ascii="Arial" w:hAnsi="Arial" w:cs="Arial"/>
          <w:color w:val="000000" w:themeColor="text1"/>
        </w:rPr>
        <w:t>in order to</w:t>
      </w:r>
      <w:proofErr w:type="gramEnd"/>
      <w:r w:rsidR="006B5FBD" w:rsidRPr="007174FA">
        <w:rPr>
          <w:rFonts w:ascii="Arial" w:hAnsi="Arial" w:cs="Arial"/>
          <w:color w:val="000000" w:themeColor="text1"/>
        </w:rPr>
        <w:t xml:space="preserve"> gain confidence and get helpful feedback in order to improve my presentation skills even further. Additionally, I'll focus on strengthening my research techniques by using reliable sources and doing a critical analysis of the data I collect.</w:t>
      </w:r>
    </w:p>
    <w:p w14:paraId="5E231AC7" w14:textId="77777777" w:rsidR="00ED5EC6" w:rsidRDefault="00ED5EC6" w:rsidP="00697456">
      <w:pPr>
        <w:spacing w:line="360" w:lineRule="auto"/>
        <w:rPr>
          <w:rFonts w:ascii="Arial" w:hAnsi="Arial" w:cs="Arial"/>
          <w:color w:val="000000" w:themeColor="text1"/>
        </w:rPr>
      </w:pPr>
    </w:p>
    <w:p w14:paraId="03C7263A" w14:textId="77777777" w:rsidR="00ED5EC6" w:rsidRPr="00ED5EC6" w:rsidRDefault="00ED5EC6" w:rsidP="00ED5EC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bookmarkStart w:id="2" w:name="_Toc149641574"/>
      <w:r w:rsidRPr="00ED5EC6">
        <w:rPr>
          <w:rFonts w:ascii="Arial" w:hAnsi="Arial" w:cs="Arial"/>
          <w:color w:val="000000" w:themeColor="text1"/>
          <w:sz w:val="24"/>
          <w:szCs w:val="24"/>
        </w:rPr>
        <w:t>Conclusion</w:t>
      </w:r>
      <w:bookmarkEnd w:id="2"/>
    </w:p>
    <w:p w14:paraId="0A12420F" w14:textId="77777777" w:rsidR="00ED5EC6" w:rsidRPr="00ED5EC6" w:rsidRDefault="00ED5EC6" w:rsidP="00ED5EC6"/>
    <w:p w14:paraId="797CFBC2" w14:textId="77777777" w:rsidR="00697456" w:rsidRPr="007174FA" w:rsidRDefault="00167FE1" w:rsidP="00ED5EC6">
      <w:pPr>
        <w:spacing w:line="360" w:lineRule="auto"/>
        <w:ind w:firstLine="720"/>
        <w:rPr>
          <w:rFonts w:ascii="Arial" w:hAnsi="Arial" w:cs="Arial"/>
          <w:color w:val="000000" w:themeColor="text1"/>
        </w:rPr>
      </w:pPr>
      <w:r w:rsidRPr="007174FA">
        <w:rPr>
          <w:rFonts w:ascii="Arial" w:hAnsi="Arial" w:cs="Arial"/>
          <w:color w:val="000000" w:themeColor="text1"/>
        </w:rPr>
        <w:t>As a result o</w:t>
      </w:r>
      <w:r w:rsidR="00865AF8">
        <w:rPr>
          <w:rFonts w:ascii="Arial" w:hAnsi="Arial" w:cs="Arial"/>
          <w:color w:val="000000" w:themeColor="text1"/>
        </w:rPr>
        <w:t xml:space="preserve">f this reflective process, I have </w:t>
      </w:r>
      <w:r w:rsidRPr="007174FA">
        <w:rPr>
          <w:rFonts w:ascii="Arial" w:hAnsi="Arial" w:cs="Arial"/>
          <w:color w:val="000000" w:themeColor="text1"/>
        </w:rPr>
        <w:t xml:space="preserve">identified my areas of need for improvement and the actions I can do to improve my next learning </w:t>
      </w:r>
      <w:proofErr w:type="spellStart"/>
      <w:r w:rsidRPr="007174FA">
        <w:rPr>
          <w:rFonts w:ascii="Arial" w:hAnsi="Arial" w:cs="Arial"/>
          <w:color w:val="000000" w:themeColor="text1"/>
        </w:rPr>
        <w:t>opportunities.</w:t>
      </w:r>
      <w:r w:rsidR="00C44912">
        <w:rPr>
          <w:rFonts w:ascii="Arial" w:hAnsi="Arial" w:cs="Arial"/>
          <w:color w:val="000000" w:themeColor="text1"/>
        </w:rPr>
        <w:t>I</w:t>
      </w:r>
      <w:proofErr w:type="spellEnd"/>
      <w:r w:rsidR="00C44912">
        <w:rPr>
          <w:rFonts w:ascii="Arial" w:hAnsi="Arial" w:cs="Arial"/>
          <w:color w:val="000000" w:themeColor="text1"/>
        </w:rPr>
        <w:t xml:space="preserve"> consider that this experience helps me a lot for building my self-confidence and </w:t>
      </w:r>
      <w:r w:rsidRPr="007174FA">
        <w:rPr>
          <w:rFonts w:ascii="Arial" w:hAnsi="Arial" w:cs="Arial"/>
          <w:color w:val="000000" w:themeColor="text1"/>
        </w:rPr>
        <w:t>putting these teachings into practise, I hope to keep getting better at presenting myself and learning more about other topics.</w:t>
      </w:r>
    </w:p>
    <w:p w14:paraId="4AD3382A" w14:textId="77777777" w:rsidR="005258E7" w:rsidRDefault="005258E7" w:rsidP="005258E7">
      <w:pPr>
        <w:spacing w:line="360" w:lineRule="auto"/>
        <w:rPr>
          <w:rFonts w:ascii="Arial" w:hAnsi="Arial" w:cs="Arial"/>
          <w:color w:val="C00000"/>
        </w:rPr>
      </w:pPr>
    </w:p>
    <w:p w14:paraId="241E724F" w14:textId="77777777" w:rsidR="00ED5EC6" w:rsidRDefault="00ED5EC6" w:rsidP="00ED5EC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3F140C61" w14:textId="77777777" w:rsidR="00ED5EC6" w:rsidRDefault="00ED5EC6" w:rsidP="00ED5EC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7F2BAA3E" w14:textId="77777777" w:rsidR="00ED5EC6" w:rsidRDefault="00ED5EC6" w:rsidP="00ED5EC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492F17E4" w14:textId="77777777" w:rsidR="009B0826" w:rsidRDefault="009B0826" w:rsidP="009B0826"/>
    <w:p w14:paraId="2EB459F9" w14:textId="77777777" w:rsidR="009B0826" w:rsidRDefault="009B0826" w:rsidP="009B0826"/>
    <w:p w14:paraId="57EC7E9F" w14:textId="77777777" w:rsidR="009B0826" w:rsidRPr="009B0826" w:rsidRDefault="009B0826" w:rsidP="009B0826"/>
    <w:p w14:paraId="26C27972" w14:textId="77777777" w:rsidR="00ED5EC6" w:rsidRDefault="00ED5EC6" w:rsidP="00ED5EC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bookmarkStart w:id="3" w:name="_Toc149641575"/>
    </w:p>
    <w:p w14:paraId="0DB9E288" w14:textId="77777777" w:rsidR="00865AF8" w:rsidRDefault="00865AF8" w:rsidP="00865AF8"/>
    <w:p w14:paraId="2F344643" w14:textId="77777777" w:rsidR="00865AF8" w:rsidRDefault="00865AF8" w:rsidP="00865AF8"/>
    <w:p w14:paraId="03783D6E" w14:textId="77777777" w:rsidR="00865AF8" w:rsidRPr="00865AF8" w:rsidRDefault="00865AF8" w:rsidP="00865AF8"/>
    <w:p w14:paraId="36D94435" w14:textId="77777777" w:rsidR="005258E7" w:rsidRPr="00ED5EC6" w:rsidRDefault="005258E7" w:rsidP="00ED5EC6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r w:rsidRPr="00ED5EC6">
        <w:rPr>
          <w:rFonts w:ascii="Arial" w:hAnsi="Arial" w:cs="Arial"/>
          <w:color w:val="000000" w:themeColor="text1"/>
          <w:sz w:val="24"/>
          <w:szCs w:val="24"/>
        </w:rPr>
        <w:t>REFERENCES</w:t>
      </w:r>
      <w:bookmarkEnd w:id="3"/>
    </w:p>
    <w:p w14:paraId="481A7547" w14:textId="77777777" w:rsidR="005258E7" w:rsidRPr="007174FA" w:rsidRDefault="005258E7" w:rsidP="005258E7">
      <w:pPr>
        <w:spacing w:line="360" w:lineRule="auto"/>
        <w:rPr>
          <w:rFonts w:ascii="Arial" w:hAnsi="Arial" w:cs="Arial"/>
          <w:color w:val="000000" w:themeColor="text1"/>
        </w:rPr>
      </w:pPr>
    </w:p>
    <w:p w14:paraId="3A11FE55" w14:textId="77777777" w:rsidR="00A71A6A" w:rsidRPr="007174FA" w:rsidRDefault="00A71A6A" w:rsidP="005258E7">
      <w:pPr>
        <w:spacing w:line="360" w:lineRule="auto"/>
        <w:rPr>
          <w:rFonts w:ascii="Arial" w:hAnsi="Arial" w:cs="Arial"/>
          <w:color w:val="000000" w:themeColor="text1"/>
        </w:rPr>
      </w:pPr>
    </w:p>
    <w:p w14:paraId="5F56DF0A" w14:textId="77777777" w:rsidR="00A71A6A" w:rsidRPr="007174FA" w:rsidRDefault="00865AF8" w:rsidP="00A71A6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Brown, B. (2010),</w:t>
      </w:r>
      <w:r w:rsidR="00A71A6A" w:rsidRPr="007174FA">
        <w:rPr>
          <w:rFonts w:ascii="Arial" w:hAnsi="Arial" w:cs="Arial"/>
          <w:color w:val="000000" w:themeColor="text1"/>
        </w:rPr>
        <w:t xml:space="preserve"> The Gifts of Imperfection: Let Go of Who You Think You're Supposed Be and Embrace Who You Are. Hazelden Publishing.</w:t>
      </w:r>
    </w:p>
    <w:p w14:paraId="22B76C82" w14:textId="77777777" w:rsidR="00A71A6A" w:rsidRPr="007174FA" w:rsidRDefault="00865AF8" w:rsidP="00A71A6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Gibbs, G. (1988),</w:t>
      </w:r>
      <w:r w:rsidR="00A71A6A" w:rsidRPr="007174FA">
        <w:rPr>
          <w:rFonts w:ascii="Arial" w:hAnsi="Arial" w:cs="Arial"/>
          <w:color w:val="000000" w:themeColor="text1"/>
        </w:rPr>
        <w:t xml:space="preserve"> Learning by Doing: A Guide to Teaching and Learning Methods. Oxford: Further Education Unit, Oxford Polytechnic.</w:t>
      </w:r>
    </w:p>
    <w:p w14:paraId="71CA83F3" w14:textId="77777777" w:rsidR="00A71A6A" w:rsidRPr="007174FA" w:rsidRDefault="00865AF8" w:rsidP="00A71A6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Nevis, E. (2017),</w:t>
      </w:r>
      <w:r w:rsidR="00A71A6A" w:rsidRPr="007174FA">
        <w:rPr>
          <w:rFonts w:ascii="Arial" w:hAnsi="Arial" w:cs="Arial"/>
          <w:color w:val="000000" w:themeColor="text1"/>
        </w:rPr>
        <w:t xml:space="preserve"> Reflexive Practice: Professional Thinking for a Turbulent World. Jossey-Bass.</w:t>
      </w:r>
    </w:p>
    <w:p w14:paraId="0135017C" w14:textId="77777777" w:rsidR="00167FE1" w:rsidRPr="007174FA" w:rsidRDefault="00167FE1" w:rsidP="00697456">
      <w:pPr>
        <w:spacing w:line="360" w:lineRule="auto"/>
        <w:rPr>
          <w:rFonts w:ascii="Arial" w:hAnsi="Arial" w:cs="Arial"/>
          <w:color w:val="000000" w:themeColor="text1"/>
        </w:rPr>
      </w:pPr>
    </w:p>
    <w:p w14:paraId="69869D6E" w14:textId="77777777" w:rsidR="00A71A6A" w:rsidRPr="007174FA" w:rsidRDefault="00A71A6A" w:rsidP="00697456">
      <w:pPr>
        <w:spacing w:line="360" w:lineRule="auto"/>
        <w:rPr>
          <w:rFonts w:ascii="Arial" w:hAnsi="Arial" w:cs="Arial"/>
          <w:color w:val="000000" w:themeColor="text1"/>
        </w:rPr>
      </w:pPr>
    </w:p>
    <w:p w14:paraId="6C526551" w14:textId="77777777" w:rsidR="00A71A6A" w:rsidRDefault="00A71A6A" w:rsidP="00697456">
      <w:pPr>
        <w:spacing w:line="360" w:lineRule="auto"/>
        <w:rPr>
          <w:rFonts w:ascii="Arial" w:hAnsi="Arial" w:cs="Arial"/>
        </w:rPr>
      </w:pPr>
    </w:p>
    <w:p w14:paraId="3005D05C" w14:textId="77777777" w:rsidR="00A71A6A" w:rsidRDefault="00A71A6A" w:rsidP="00697456">
      <w:pPr>
        <w:spacing w:line="360" w:lineRule="auto"/>
        <w:rPr>
          <w:rFonts w:ascii="Arial" w:hAnsi="Arial" w:cs="Arial"/>
        </w:rPr>
      </w:pPr>
    </w:p>
    <w:p w14:paraId="6A171DAE" w14:textId="77777777" w:rsidR="00A71A6A" w:rsidRDefault="00A71A6A" w:rsidP="00697456">
      <w:pPr>
        <w:spacing w:line="360" w:lineRule="auto"/>
        <w:rPr>
          <w:rFonts w:ascii="Arial" w:hAnsi="Arial" w:cs="Arial"/>
        </w:rPr>
      </w:pPr>
    </w:p>
    <w:p w14:paraId="13DA8843" w14:textId="77777777" w:rsidR="00ED5EC6" w:rsidRDefault="00ED5EC6" w:rsidP="00697456">
      <w:pPr>
        <w:spacing w:line="360" w:lineRule="auto"/>
        <w:rPr>
          <w:rFonts w:ascii="Arial" w:hAnsi="Arial" w:cs="Arial"/>
        </w:rPr>
      </w:pPr>
    </w:p>
    <w:p w14:paraId="41AA22F8" w14:textId="77777777" w:rsidR="00ED5EC6" w:rsidRDefault="00ED5EC6" w:rsidP="00697456">
      <w:pPr>
        <w:spacing w:line="360" w:lineRule="auto"/>
        <w:rPr>
          <w:rFonts w:ascii="Arial" w:hAnsi="Arial" w:cs="Arial"/>
        </w:rPr>
      </w:pPr>
    </w:p>
    <w:p w14:paraId="370C5983" w14:textId="77777777" w:rsidR="00ED5EC6" w:rsidRDefault="00ED5EC6" w:rsidP="00697456">
      <w:pPr>
        <w:spacing w:line="360" w:lineRule="auto"/>
        <w:rPr>
          <w:rFonts w:ascii="Arial" w:hAnsi="Arial" w:cs="Arial"/>
        </w:rPr>
      </w:pPr>
    </w:p>
    <w:p w14:paraId="6FD2D320" w14:textId="77777777" w:rsidR="00697456" w:rsidRDefault="00697456"/>
    <w:sectPr w:rsidR="00697456" w:rsidSect="00D77644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B662B" w14:textId="77777777" w:rsidR="00A51303" w:rsidRDefault="00A51303" w:rsidP="00ED5EC6">
      <w:r>
        <w:separator/>
      </w:r>
    </w:p>
  </w:endnote>
  <w:endnote w:type="continuationSeparator" w:id="0">
    <w:p w14:paraId="3D0BEA1E" w14:textId="77777777" w:rsidR="00A51303" w:rsidRDefault="00A51303" w:rsidP="00ED5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85000717"/>
      <w:docPartObj>
        <w:docPartGallery w:val="Page Numbers (Bottom of Page)"/>
        <w:docPartUnique/>
      </w:docPartObj>
    </w:sdtPr>
    <w:sdtContent>
      <w:p w14:paraId="6E50277B" w14:textId="77777777" w:rsidR="00ED5EC6" w:rsidRDefault="00501F95" w:rsidP="00DE02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ED5EC6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4078D3A" w14:textId="77777777" w:rsidR="00ED5EC6" w:rsidRDefault="00ED5EC6" w:rsidP="00ED5EC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21772351"/>
      <w:docPartObj>
        <w:docPartGallery w:val="Page Numbers (Bottom of Page)"/>
        <w:docPartUnique/>
      </w:docPartObj>
    </w:sdtPr>
    <w:sdtContent>
      <w:p w14:paraId="1F4FCF53" w14:textId="77777777" w:rsidR="00ED5EC6" w:rsidRDefault="00501F95" w:rsidP="00DE02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ED5EC6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EA5B50"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53D1768C" w14:textId="77777777" w:rsidR="00ED5EC6" w:rsidRDefault="00ED5EC6" w:rsidP="00ED5EC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26A71" w14:textId="77777777" w:rsidR="00A51303" w:rsidRDefault="00A51303" w:rsidP="00ED5EC6">
      <w:r>
        <w:separator/>
      </w:r>
    </w:p>
  </w:footnote>
  <w:footnote w:type="continuationSeparator" w:id="0">
    <w:p w14:paraId="334B8D85" w14:textId="77777777" w:rsidR="00A51303" w:rsidRDefault="00A51303" w:rsidP="00ED5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6F5E71"/>
    <w:multiLevelType w:val="hybridMultilevel"/>
    <w:tmpl w:val="A3348F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91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56"/>
    <w:rsid w:val="00085978"/>
    <w:rsid w:val="00167FE1"/>
    <w:rsid w:val="001E795C"/>
    <w:rsid w:val="00482201"/>
    <w:rsid w:val="00501F95"/>
    <w:rsid w:val="00503CFD"/>
    <w:rsid w:val="005258E7"/>
    <w:rsid w:val="00697456"/>
    <w:rsid w:val="006B5FBD"/>
    <w:rsid w:val="007174FA"/>
    <w:rsid w:val="00792B3F"/>
    <w:rsid w:val="00865AF8"/>
    <w:rsid w:val="009B0826"/>
    <w:rsid w:val="00A51303"/>
    <w:rsid w:val="00A71A6A"/>
    <w:rsid w:val="00AF1341"/>
    <w:rsid w:val="00BD4963"/>
    <w:rsid w:val="00C44912"/>
    <w:rsid w:val="00C60D42"/>
    <w:rsid w:val="00D77644"/>
    <w:rsid w:val="00DF5EB4"/>
    <w:rsid w:val="00EA5B50"/>
    <w:rsid w:val="00E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C1497"/>
  <w15:docId w15:val="{A6BA7489-8D5A-40FF-8B98-4C2320FF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456"/>
  </w:style>
  <w:style w:type="paragraph" w:styleId="Heading1">
    <w:name w:val="heading 1"/>
    <w:basedOn w:val="Normal"/>
    <w:next w:val="Normal"/>
    <w:link w:val="Heading1Char"/>
    <w:uiPriority w:val="9"/>
    <w:qFormat/>
    <w:rsid w:val="007174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A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174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D5EC6"/>
    <w:pPr>
      <w:spacing w:before="480" w:line="276" w:lineRule="auto"/>
      <w:outlineLvl w:val="9"/>
    </w:pPr>
    <w:rPr>
      <w:b/>
      <w:bCs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D5EC6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character" w:styleId="Hyperlink">
    <w:name w:val="Hyperlink"/>
    <w:basedOn w:val="DefaultParagraphFont"/>
    <w:uiPriority w:val="99"/>
    <w:unhideWhenUsed/>
    <w:rsid w:val="00ED5EC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ED5EC6"/>
    <w:rPr>
      <w:rFonts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D5EC6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D5EC6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D5EC6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D5EC6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D5EC6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D5EC6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D5EC6"/>
    <w:rPr>
      <w:rFonts w:cs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D5E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EC6"/>
  </w:style>
  <w:style w:type="character" w:styleId="PageNumber">
    <w:name w:val="page number"/>
    <w:basedOn w:val="DefaultParagraphFont"/>
    <w:uiPriority w:val="99"/>
    <w:semiHidden/>
    <w:unhideWhenUsed/>
    <w:rsid w:val="00ED5EC6"/>
  </w:style>
  <w:style w:type="paragraph" w:styleId="BalloonText">
    <w:name w:val="Balloon Text"/>
    <w:basedOn w:val="Normal"/>
    <w:link w:val="BalloonTextChar"/>
    <w:uiPriority w:val="99"/>
    <w:semiHidden/>
    <w:unhideWhenUsed/>
    <w:rsid w:val="00865A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A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1C145F-48F8-2540-8CB5-6194209E5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Lazar</dc:creator>
  <cp:keywords/>
  <dc:description/>
  <cp:lastModifiedBy>Iulia Lazar</cp:lastModifiedBy>
  <cp:revision>5</cp:revision>
  <dcterms:created xsi:type="dcterms:W3CDTF">2023-11-03T15:29:00Z</dcterms:created>
  <dcterms:modified xsi:type="dcterms:W3CDTF">2023-11-03T15:37:00Z</dcterms:modified>
</cp:coreProperties>
</file>