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DE401A" w14:textId="77777777" w:rsidR="00360F4A" w:rsidRPr="00EA6717" w:rsidRDefault="00360F4A" w:rsidP="00360F4A">
      <w:pPr>
        <w:spacing w:line="360" w:lineRule="auto"/>
        <w:jc w:val="both"/>
        <w:rPr>
          <w:rFonts w:ascii="Times New Roman" w:hAnsi="Times New Roman" w:cs="Times New Roman"/>
          <w:b/>
          <w:sz w:val="24"/>
          <w:szCs w:val="24"/>
        </w:rPr>
      </w:pPr>
    </w:p>
    <w:p w14:paraId="4C4DFFE2" w14:textId="77777777" w:rsidR="00360F4A" w:rsidRPr="00EA6717" w:rsidRDefault="00360F4A" w:rsidP="00360F4A">
      <w:pPr>
        <w:spacing w:line="360" w:lineRule="auto"/>
        <w:jc w:val="both"/>
        <w:rPr>
          <w:rFonts w:ascii="Times New Roman" w:hAnsi="Times New Roman" w:cs="Times New Roman"/>
          <w:b/>
          <w:sz w:val="24"/>
          <w:szCs w:val="24"/>
        </w:rPr>
      </w:pPr>
    </w:p>
    <w:p w14:paraId="675E6428" w14:textId="77777777" w:rsidR="00CF57ED" w:rsidRPr="00EA6717" w:rsidRDefault="00360F4A" w:rsidP="00360F4A">
      <w:pPr>
        <w:spacing w:line="360" w:lineRule="auto"/>
        <w:jc w:val="center"/>
        <w:rPr>
          <w:rFonts w:ascii="Times New Roman" w:hAnsi="Times New Roman" w:cs="Times New Roman"/>
          <w:b/>
          <w:sz w:val="24"/>
          <w:szCs w:val="24"/>
        </w:rPr>
      </w:pPr>
      <w:r w:rsidRPr="00EA6717">
        <w:rPr>
          <w:rFonts w:ascii="Times New Roman" w:hAnsi="Times New Roman" w:cs="Times New Roman"/>
          <w:b/>
          <w:sz w:val="24"/>
          <w:szCs w:val="24"/>
        </w:rPr>
        <w:t>Certificate in Higher Education Skills for the Workplace</w:t>
      </w:r>
    </w:p>
    <w:p w14:paraId="2B353151" w14:textId="7578DC31" w:rsidR="00360F4A" w:rsidRPr="00EA6717" w:rsidRDefault="00B03C9E" w:rsidP="00360F4A">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LCLM </w:t>
      </w:r>
      <w:r w:rsidR="00360F4A" w:rsidRPr="00EA6717">
        <w:rPr>
          <w:rFonts w:ascii="Times New Roman" w:hAnsi="Times New Roman" w:cs="Times New Roman"/>
          <w:b/>
          <w:sz w:val="24"/>
          <w:szCs w:val="24"/>
        </w:rPr>
        <w:t xml:space="preserve">4006: Enterprise </w:t>
      </w:r>
      <w:r>
        <w:rPr>
          <w:rFonts w:ascii="Times New Roman" w:hAnsi="Times New Roman" w:cs="Times New Roman"/>
          <w:b/>
          <w:sz w:val="24"/>
          <w:szCs w:val="24"/>
        </w:rPr>
        <w:t>and Entrepreneurship</w:t>
      </w:r>
    </w:p>
    <w:p w14:paraId="32B1C1A6" w14:textId="77777777" w:rsidR="00360F4A" w:rsidRPr="00EA6717" w:rsidRDefault="00360F4A" w:rsidP="00360F4A">
      <w:pPr>
        <w:spacing w:line="360" w:lineRule="auto"/>
        <w:jc w:val="center"/>
        <w:rPr>
          <w:rFonts w:ascii="Times New Roman" w:hAnsi="Times New Roman" w:cs="Times New Roman"/>
          <w:b/>
          <w:sz w:val="24"/>
          <w:szCs w:val="24"/>
        </w:rPr>
      </w:pPr>
      <w:r w:rsidRPr="00EA6717">
        <w:rPr>
          <w:rFonts w:ascii="Times New Roman" w:hAnsi="Times New Roman" w:cs="Times New Roman"/>
          <w:b/>
          <w:sz w:val="24"/>
          <w:szCs w:val="24"/>
        </w:rPr>
        <w:t>Written Business Plan</w:t>
      </w:r>
    </w:p>
    <w:p w14:paraId="685ED33F" w14:textId="444257AF" w:rsidR="00360F4A" w:rsidRPr="00EA6717" w:rsidRDefault="00360F4A" w:rsidP="00360F4A">
      <w:pPr>
        <w:spacing w:line="360" w:lineRule="auto"/>
        <w:jc w:val="center"/>
        <w:rPr>
          <w:rFonts w:ascii="Times New Roman" w:hAnsi="Times New Roman" w:cs="Times New Roman"/>
          <w:sz w:val="24"/>
          <w:szCs w:val="24"/>
        </w:rPr>
      </w:pPr>
      <w:r w:rsidRPr="00EA6717">
        <w:rPr>
          <w:rFonts w:ascii="Times New Roman" w:hAnsi="Times New Roman" w:cs="Times New Roman"/>
          <w:sz w:val="24"/>
          <w:szCs w:val="24"/>
        </w:rPr>
        <w:t>Student’s Name</w:t>
      </w:r>
      <w:r w:rsidR="00625045">
        <w:rPr>
          <w:rFonts w:ascii="Times New Roman" w:hAnsi="Times New Roman" w:cs="Times New Roman"/>
          <w:sz w:val="24"/>
          <w:szCs w:val="24"/>
        </w:rPr>
        <w:t xml:space="preserve"> : </w:t>
      </w:r>
    </w:p>
    <w:p w14:paraId="18DAFED7" w14:textId="1719FE5E" w:rsidR="00360F4A" w:rsidRPr="00EA6717" w:rsidRDefault="00360F4A" w:rsidP="00360F4A">
      <w:pPr>
        <w:spacing w:line="360" w:lineRule="auto"/>
        <w:jc w:val="center"/>
        <w:rPr>
          <w:rFonts w:ascii="Times New Roman" w:hAnsi="Times New Roman" w:cs="Times New Roman"/>
          <w:sz w:val="24"/>
          <w:szCs w:val="24"/>
        </w:rPr>
      </w:pPr>
      <w:r w:rsidRPr="00EA6717">
        <w:rPr>
          <w:rFonts w:ascii="Times New Roman" w:hAnsi="Times New Roman" w:cs="Times New Roman"/>
          <w:sz w:val="24"/>
          <w:szCs w:val="24"/>
        </w:rPr>
        <w:t>Student ID</w:t>
      </w:r>
      <w:r w:rsidR="00625045">
        <w:rPr>
          <w:rFonts w:ascii="Times New Roman" w:hAnsi="Times New Roman" w:cs="Times New Roman"/>
          <w:sz w:val="24"/>
          <w:szCs w:val="24"/>
        </w:rPr>
        <w:t xml:space="preserve"> : </w:t>
      </w:r>
    </w:p>
    <w:p w14:paraId="246F479D" w14:textId="5B4013BE" w:rsidR="00360F4A" w:rsidRDefault="00360F4A" w:rsidP="00360F4A">
      <w:pPr>
        <w:spacing w:line="360" w:lineRule="auto"/>
        <w:jc w:val="center"/>
        <w:rPr>
          <w:rFonts w:ascii="Times New Roman" w:hAnsi="Times New Roman" w:cs="Times New Roman"/>
          <w:sz w:val="24"/>
          <w:szCs w:val="24"/>
        </w:rPr>
      </w:pPr>
      <w:r w:rsidRPr="00EA6717">
        <w:rPr>
          <w:rFonts w:ascii="Times New Roman" w:hAnsi="Times New Roman" w:cs="Times New Roman"/>
          <w:sz w:val="24"/>
          <w:szCs w:val="24"/>
        </w:rPr>
        <w:t>Lecturer’s Name</w:t>
      </w:r>
      <w:r w:rsidR="00625045">
        <w:rPr>
          <w:rFonts w:ascii="Times New Roman" w:hAnsi="Times New Roman" w:cs="Times New Roman"/>
          <w:sz w:val="24"/>
          <w:szCs w:val="24"/>
        </w:rPr>
        <w:t xml:space="preserve"> : </w:t>
      </w:r>
    </w:p>
    <w:p w14:paraId="0AFFF7F9" w14:textId="77777777" w:rsidR="00B03C9E" w:rsidRPr="00EA6717" w:rsidRDefault="00B03C9E" w:rsidP="00360F4A">
      <w:pPr>
        <w:spacing w:line="360" w:lineRule="auto"/>
        <w:jc w:val="center"/>
        <w:rPr>
          <w:rFonts w:ascii="Times New Roman" w:hAnsi="Times New Roman" w:cs="Times New Roman"/>
          <w:sz w:val="24"/>
          <w:szCs w:val="24"/>
        </w:rPr>
      </w:pPr>
    </w:p>
    <w:p w14:paraId="5C1B0CC7" w14:textId="71165435" w:rsidR="00360F4A" w:rsidRPr="00EA6717" w:rsidRDefault="00360F4A" w:rsidP="00360F4A">
      <w:pPr>
        <w:spacing w:line="360" w:lineRule="auto"/>
        <w:jc w:val="both"/>
        <w:rPr>
          <w:rFonts w:ascii="Times New Roman" w:hAnsi="Times New Roman" w:cs="Times New Roman"/>
          <w:sz w:val="24"/>
          <w:szCs w:val="24"/>
        </w:rPr>
      </w:pPr>
    </w:p>
    <w:p w14:paraId="14C617B8" w14:textId="77777777" w:rsidR="00360F4A" w:rsidRPr="00EA6717" w:rsidRDefault="00360F4A" w:rsidP="00360F4A">
      <w:pPr>
        <w:spacing w:line="360" w:lineRule="auto"/>
        <w:jc w:val="both"/>
        <w:rPr>
          <w:rFonts w:ascii="Times New Roman" w:hAnsi="Times New Roman" w:cs="Times New Roman"/>
          <w:sz w:val="24"/>
          <w:szCs w:val="24"/>
        </w:rPr>
      </w:pPr>
    </w:p>
    <w:p w14:paraId="0E88B721" w14:textId="77777777" w:rsidR="00360F4A" w:rsidRPr="00EA6717" w:rsidRDefault="00360F4A" w:rsidP="00360F4A">
      <w:pPr>
        <w:spacing w:line="360" w:lineRule="auto"/>
        <w:jc w:val="both"/>
        <w:rPr>
          <w:rFonts w:ascii="Times New Roman" w:hAnsi="Times New Roman" w:cs="Times New Roman"/>
          <w:sz w:val="24"/>
          <w:szCs w:val="24"/>
        </w:rPr>
      </w:pPr>
    </w:p>
    <w:p w14:paraId="2DE612D4" w14:textId="77777777" w:rsidR="00360F4A" w:rsidRPr="00EA6717" w:rsidRDefault="00360F4A" w:rsidP="00360F4A">
      <w:pPr>
        <w:spacing w:line="360" w:lineRule="auto"/>
        <w:jc w:val="both"/>
        <w:rPr>
          <w:rFonts w:ascii="Times New Roman" w:hAnsi="Times New Roman" w:cs="Times New Roman"/>
          <w:sz w:val="24"/>
          <w:szCs w:val="24"/>
        </w:rPr>
      </w:pPr>
    </w:p>
    <w:p w14:paraId="6E6D1E70" w14:textId="77777777" w:rsidR="00360F4A" w:rsidRPr="00EA6717" w:rsidRDefault="00360F4A" w:rsidP="00360F4A">
      <w:pPr>
        <w:spacing w:line="360" w:lineRule="auto"/>
        <w:jc w:val="both"/>
        <w:rPr>
          <w:rFonts w:ascii="Times New Roman" w:hAnsi="Times New Roman" w:cs="Times New Roman"/>
          <w:sz w:val="24"/>
          <w:szCs w:val="24"/>
        </w:rPr>
      </w:pPr>
    </w:p>
    <w:p w14:paraId="6B359D34" w14:textId="45216F70" w:rsidR="00360F4A" w:rsidRPr="00EA6717" w:rsidRDefault="00945DBF" w:rsidP="00945DBF">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EBCF12F" wp14:editId="217D5538">
            <wp:extent cx="3209925" cy="1428750"/>
            <wp:effectExtent l="0" t="0" r="9525" b="0"/>
            <wp:docPr id="1177807408" name="Picture 1" descr="A close-up of a sig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807408" name="Picture 1" descr="A close-up of a sign&#10;&#10;Description automatically generated with low confidence"/>
                    <pic:cNvPicPr/>
                  </pic:nvPicPr>
                  <pic:blipFill>
                    <a:blip r:embed="rId5">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02DCD11A" w14:textId="77777777" w:rsidR="00360F4A" w:rsidRPr="00EA6717" w:rsidRDefault="00360F4A" w:rsidP="00360F4A">
      <w:pPr>
        <w:spacing w:line="360" w:lineRule="auto"/>
        <w:jc w:val="both"/>
        <w:rPr>
          <w:rFonts w:ascii="Times New Roman" w:hAnsi="Times New Roman" w:cs="Times New Roman"/>
          <w:sz w:val="24"/>
          <w:szCs w:val="24"/>
        </w:rPr>
      </w:pPr>
    </w:p>
    <w:p w14:paraId="6C4E73A3" w14:textId="77777777" w:rsidR="00360F4A" w:rsidRPr="00EA6717" w:rsidRDefault="00360F4A" w:rsidP="00360F4A">
      <w:pPr>
        <w:spacing w:line="360" w:lineRule="auto"/>
        <w:jc w:val="both"/>
        <w:rPr>
          <w:rFonts w:ascii="Times New Roman" w:hAnsi="Times New Roman" w:cs="Times New Roman"/>
          <w:sz w:val="24"/>
          <w:szCs w:val="24"/>
        </w:rPr>
      </w:pPr>
    </w:p>
    <w:p w14:paraId="18B71FF8" w14:textId="77777777" w:rsidR="00360F4A" w:rsidRPr="00EA6717" w:rsidRDefault="00360F4A" w:rsidP="00360F4A">
      <w:pPr>
        <w:spacing w:line="360" w:lineRule="auto"/>
        <w:jc w:val="both"/>
        <w:rPr>
          <w:rFonts w:ascii="Times New Roman" w:hAnsi="Times New Roman" w:cs="Times New Roman"/>
          <w:sz w:val="24"/>
          <w:szCs w:val="24"/>
        </w:rPr>
      </w:pPr>
    </w:p>
    <w:p w14:paraId="45090608" w14:textId="77777777" w:rsidR="006D62DC" w:rsidRDefault="006D62DC" w:rsidP="00390320">
      <w:pPr>
        <w:spacing w:line="360" w:lineRule="auto"/>
        <w:rPr>
          <w:rFonts w:ascii="Times New Roman" w:hAnsi="Times New Roman" w:cs="Times New Roman"/>
          <w:b/>
          <w:bCs/>
          <w:color w:val="222222"/>
          <w:shd w:val="clear" w:color="auto" w:fill="FFFFFF"/>
        </w:rPr>
      </w:pPr>
    </w:p>
    <w:p w14:paraId="43EC0128" w14:textId="71D7A7E8" w:rsidR="00390320" w:rsidRPr="00390320" w:rsidRDefault="00390320" w:rsidP="00390320">
      <w:pPr>
        <w:spacing w:line="360" w:lineRule="auto"/>
        <w:ind w:left="720" w:hanging="720"/>
        <w:jc w:val="center"/>
        <w:rPr>
          <w:rFonts w:ascii="Times New Roman" w:hAnsi="Times New Roman" w:cs="Times New Roman"/>
          <w:b/>
          <w:bCs/>
          <w:color w:val="222222"/>
          <w:shd w:val="clear" w:color="auto" w:fill="FFFFFF"/>
        </w:rPr>
      </w:pPr>
    </w:p>
    <w:p w14:paraId="19A7AF11" w14:textId="77777777" w:rsidR="00A96293" w:rsidRDefault="00A96293" w:rsidP="00A96293">
      <w:pPr>
        <w:spacing w:line="360" w:lineRule="auto"/>
        <w:ind w:left="720" w:hanging="720"/>
        <w:jc w:val="center"/>
        <w:rPr>
          <w:rFonts w:ascii="Times New Roman" w:hAnsi="Times New Roman" w:cs="Times New Roman"/>
          <w:b/>
          <w:bCs/>
          <w:color w:val="222222"/>
          <w:shd w:val="clear" w:color="auto" w:fill="FFFFFF"/>
        </w:rPr>
      </w:pPr>
      <w:r>
        <w:rPr>
          <w:rFonts w:ascii="Times New Roman" w:hAnsi="Times New Roman" w:cs="Times New Roman"/>
          <w:b/>
          <w:bCs/>
          <w:color w:val="222222"/>
          <w:shd w:val="clear" w:color="auto" w:fill="FFFFFF"/>
        </w:rPr>
        <w:t>Table of Contents</w:t>
      </w:r>
    </w:p>
    <w:p w14:paraId="4FF54135" w14:textId="77777777" w:rsidR="00390320" w:rsidRPr="00390320" w:rsidRDefault="00390320" w:rsidP="00390320">
      <w:pPr>
        <w:spacing w:line="360" w:lineRule="auto"/>
        <w:ind w:left="720" w:hanging="720"/>
        <w:jc w:val="center"/>
        <w:rPr>
          <w:rFonts w:ascii="Times New Roman" w:hAnsi="Times New Roman" w:cs="Times New Roman"/>
          <w:b/>
          <w:bCs/>
          <w:color w:val="222222"/>
          <w:shd w:val="clear" w:color="auto" w:fill="FFFFFF"/>
        </w:rPr>
      </w:pPr>
    </w:p>
    <w:p w14:paraId="0ED37AC1" w14:textId="05922448" w:rsidR="00390320" w:rsidRPr="00390320" w:rsidRDefault="00390320" w:rsidP="00390320">
      <w:pPr>
        <w:spacing w:line="360" w:lineRule="auto"/>
        <w:ind w:left="720" w:hanging="720"/>
        <w:jc w:val="both"/>
        <w:rPr>
          <w:rFonts w:ascii="Times New Roman" w:hAnsi="Times New Roman" w:cs="Times New Roman"/>
          <w:b/>
          <w:bCs/>
          <w:color w:val="222222"/>
          <w:shd w:val="clear" w:color="auto" w:fill="FFFFFF"/>
        </w:rPr>
      </w:pPr>
      <w:r w:rsidRPr="00390320">
        <w:rPr>
          <w:rFonts w:ascii="Times New Roman" w:hAnsi="Times New Roman" w:cs="Times New Roman"/>
          <w:b/>
          <w:bCs/>
          <w:color w:val="222222"/>
          <w:shd w:val="clear" w:color="auto" w:fill="FFFFFF"/>
        </w:rPr>
        <w:t>Overview of the Business Idea, Product, and/or Service</w:t>
      </w:r>
      <w:r>
        <w:rPr>
          <w:rFonts w:ascii="Times New Roman" w:hAnsi="Times New Roman" w:cs="Times New Roman"/>
          <w:b/>
          <w:bCs/>
          <w:color w:val="222222"/>
          <w:shd w:val="clear" w:color="auto" w:fill="FFFFFF"/>
        </w:rPr>
        <w:t>………………….. 1</w:t>
      </w:r>
    </w:p>
    <w:p w14:paraId="6218F230" w14:textId="3650A242" w:rsidR="00390320" w:rsidRPr="00390320" w:rsidRDefault="00390320" w:rsidP="00390320">
      <w:pPr>
        <w:spacing w:line="360" w:lineRule="auto"/>
        <w:ind w:left="720" w:hanging="720"/>
        <w:jc w:val="both"/>
        <w:rPr>
          <w:rFonts w:ascii="Times New Roman" w:hAnsi="Times New Roman" w:cs="Times New Roman"/>
          <w:b/>
          <w:bCs/>
          <w:color w:val="222222"/>
          <w:shd w:val="clear" w:color="auto" w:fill="FFFFFF"/>
        </w:rPr>
      </w:pPr>
      <w:r w:rsidRPr="00390320">
        <w:rPr>
          <w:rFonts w:ascii="Times New Roman" w:hAnsi="Times New Roman" w:cs="Times New Roman"/>
          <w:b/>
          <w:bCs/>
          <w:color w:val="222222"/>
          <w:shd w:val="clear" w:color="auto" w:fill="FFFFFF"/>
        </w:rPr>
        <w:t>Ownership and Legal Format of the Startup</w:t>
      </w:r>
      <w:r>
        <w:rPr>
          <w:rFonts w:ascii="Times New Roman" w:hAnsi="Times New Roman" w:cs="Times New Roman"/>
          <w:b/>
          <w:bCs/>
          <w:color w:val="222222"/>
          <w:shd w:val="clear" w:color="auto" w:fill="FFFFFF"/>
        </w:rPr>
        <w:t>……………………………….2</w:t>
      </w:r>
    </w:p>
    <w:p w14:paraId="720FFE7D" w14:textId="6B4A2F88" w:rsidR="00390320" w:rsidRPr="00390320" w:rsidRDefault="00390320" w:rsidP="00390320">
      <w:pPr>
        <w:spacing w:line="360" w:lineRule="auto"/>
        <w:ind w:left="720" w:hanging="720"/>
        <w:jc w:val="both"/>
        <w:rPr>
          <w:rFonts w:ascii="Times New Roman" w:hAnsi="Times New Roman" w:cs="Times New Roman"/>
          <w:b/>
          <w:bCs/>
          <w:color w:val="222222"/>
          <w:shd w:val="clear" w:color="auto" w:fill="FFFFFF"/>
        </w:rPr>
      </w:pPr>
      <w:r w:rsidRPr="00390320">
        <w:rPr>
          <w:rFonts w:ascii="Times New Roman" w:hAnsi="Times New Roman" w:cs="Times New Roman"/>
          <w:b/>
          <w:bCs/>
          <w:color w:val="222222"/>
          <w:shd w:val="clear" w:color="auto" w:fill="FFFFFF"/>
        </w:rPr>
        <w:t>Management of the Company</w:t>
      </w:r>
      <w:r>
        <w:rPr>
          <w:rFonts w:ascii="Times New Roman" w:hAnsi="Times New Roman" w:cs="Times New Roman"/>
          <w:b/>
          <w:bCs/>
          <w:color w:val="222222"/>
          <w:shd w:val="clear" w:color="auto" w:fill="FFFFFF"/>
        </w:rPr>
        <w:t>……………………………………………….3</w:t>
      </w:r>
    </w:p>
    <w:p w14:paraId="6AA3068E" w14:textId="13BBC68A" w:rsidR="00390320" w:rsidRPr="00390320" w:rsidRDefault="00390320" w:rsidP="00390320">
      <w:pPr>
        <w:spacing w:line="360" w:lineRule="auto"/>
        <w:ind w:left="720" w:hanging="720"/>
        <w:jc w:val="both"/>
        <w:rPr>
          <w:rFonts w:ascii="Times New Roman" w:hAnsi="Times New Roman" w:cs="Times New Roman"/>
          <w:b/>
          <w:bCs/>
          <w:color w:val="222222"/>
          <w:shd w:val="clear" w:color="auto" w:fill="FFFFFF"/>
        </w:rPr>
      </w:pPr>
      <w:r w:rsidRPr="00390320">
        <w:rPr>
          <w:rFonts w:ascii="Times New Roman" w:hAnsi="Times New Roman" w:cs="Times New Roman"/>
          <w:b/>
          <w:bCs/>
          <w:color w:val="222222"/>
          <w:shd w:val="clear" w:color="auto" w:fill="FFFFFF"/>
        </w:rPr>
        <w:t>Explanation of the Target Market and Marketing Strategies</w:t>
      </w:r>
      <w:r>
        <w:rPr>
          <w:rFonts w:ascii="Times New Roman" w:hAnsi="Times New Roman" w:cs="Times New Roman"/>
          <w:b/>
          <w:bCs/>
          <w:color w:val="222222"/>
          <w:shd w:val="clear" w:color="auto" w:fill="FFFFFF"/>
        </w:rPr>
        <w:t>…………….4</w:t>
      </w:r>
    </w:p>
    <w:p w14:paraId="0B3F6D40" w14:textId="32718DD7" w:rsidR="00390320" w:rsidRPr="00390320" w:rsidRDefault="00390320" w:rsidP="00390320">
      <w:pPr>
        <w:spacing w:line="360" w:lineRule="auto"/>
        <w:ind w:left="720" w:hanging="720"/>
        <w:jc w:val="both"/>
        <w:rPr>
          <w:rFonts w:ascii="Times New Roman" w:hAnsi="Times New Roman" w:cs="Times New Roman"/>
          <w:b/>
          <w:bCs/>
          <w:color w:val="222222"/>
          <w:shd w:val="clear" w:color="auto" w:fill="FFFFFF"/>
        </w:rPr>
      </w:pPr>
      <w:r w:rsidRPr="00390320">
        <w:rPr>
          <w:rFonts w:ascii="Times New Roman" w:hAnsi="Times New Roman" w:cs="Times New Roman"/>
          <w:b/>
          <w:bCs/>
          <w:color w:val="222222"/>
          <w:shd w:val="clear" w:color="auto" w:fill="FFFFFF"/>
        </w:rPr>
        <w:t>Industry and Competitors Analysis</w:t>
      </w:r>
      <w:r>
        <w:rPr>
          <w:rFonts w:ascii="Times New Roman" w:hAnsi="Times New Roman" w:cs="Times New Roman"/>
          <w:b/>
          <w:bCs/>
          <w:color w:val="222222"/>
          <w:shd w:val="clear" w:color="auto" w:fill="FFFFFF"/>
        </w:rPr>
        <w:t>…………………………………...……5</w:t>
      </w:r>
    </w:p>
    <w:p w14:paraId="1B4EE6CD" w14:textId="78E19FAE" w:rsidR="00390320" w:rsidRPr="00390320" w:rsidRDefault="00390320" w:rsidP="00390320">
      <w:pPr>
        <w:spacing w:line="360" w:lineRule="auto"/>
        <w:ind w:left="720" w:hanging="720"/>
        <w:jc w:val="both"/>
        <w:rPr>
          <w:rFonts w:ascii="Times New Roman" w:hAnsi="Times New Roman" w:cs="Times New Roman"/>
          <w:b/>
          <w:bCs/>
          <w:color w:val="222222"/>
          <w:shd w:val="clear" w:color="auto" w:fill="FFFFFF"/>
        </w:rPr>
      </w:pPr>
      <w:r w:rsidRPr="00390320">
        <w:rPr>
          <w:rFonts w:ascii="Times New Roman" w:hAnsi="Times New Roman" w:cs="Times New Roman"/>
          <w:b/>
          <w:bCs/>
          <w:color w:val="222222"/>
          <w:shd w:val="clear" w:color="auto" w:fill="FFFFFF"/>
        </w:rPr>
        <w:t>Funding Requirements and Utilization of Funds</w:t>
      </w:r>
      <w:r>
        <w:rPr>
          <w:rFonts w:ascii="Times New Roman" w:hAnsi="Times New Roman" w:cs="Times New Roman"/>
          <w:b/>
          <w:bCs/>
          <w:color w:val="222222"/>
          <w:shd w:val="clear" w:color="auto" w:fill="FFFFFF"/>
        </w:rPr>
        <w:t>………………………….6</w:t>
      </w:r>
    </w:p>
    <w:p w14:paraId="5E7B0CF1" w14:textId="0002CA55" w:rsidR="006D62DC" w:rsidRDefault="00390320" w:rsidP="00390320">
      <w:pPr>
        <w:spacing w:line="360" w:lineRule="auto"/>
        <w:ind w:left="720" w:hanging="720"/>
        <w:jc w:val="both"/>
        <w:rPr>
          <w:rFonts w:ascii="Times New Roman" w:hAnsi="Times New Roman" w:cs="Times New Roman"/>
          <w:b/>
          <w:bCs/>
          <w:color w:val="222222"/>
          <w:shd w:val="clear" w:color="auto" w:fill="FFFFFF"/>
        </w:rPr>
      </w:pPr>
      <w:r w:rsidRPr="00390320">
        <w:rPr>
          <w:rFonts w:ascii="Times New Roman" w:hAnsi="Times New Roman" w:cs="Times New Roman"/>
          <w:b/>
          <w:bCs/>
          <w:color w:val="222222"/>
          <w:shd w:val="clear" w:color="auto" w:fill="FFFFFF"/>
        </w:rPr>
        <w:t>Conclusion</w:t>
      </w:r>
      <w:r>
        <w:rPr>
          <w:rFonts w:ascii="Times New Roman" w:hAnsi="Times New Roman" w:cs="Times New Roman"/>
          <w:b/>
          <w:bCs/>
          <w:color w:val="222222"/>
          <w:shd w:val="clear" w:color="auto" w:fill="FFFFFF"/>
        </w:rPr>
        <w:t>……………………………………………………………………7</w:t>
      </w:r>
    </w:p>
    <w:p w14:paraId="33822AA2" w14:textId="77777777" w:rsidR="00E37D9D" w:rsidRDefault="00E37D9D" w:rsidP="00390320">
      <w:pPr>
        <w:spacing w:line="360" w:lineRule="auto"/>
        <w:ind w:left="720" w:hanging="720"/>
        <w:jc w:val="both"/>
        <w:rPr>
          <w:rFonts w:ascii="Times New Roman" w:hAnsi="Times New Roman" w:cs="Times New Roman"/>
          <w:b/>
          <w:bCs/>
          <w:color w:val="222222"/>
          <w:shd w:val="clear" w:color="auto" w:fill="FFFFFF"/>
        </w:rPr>
      </w:pPr>
    </w:p>
    <w:p w14:paraId="3E972C01" w14:textId="77777777" w:rsidR="006D62DC" w:rsidRDefault="006D62DC" w:rsidP="00216C34">
      <w:pPr>
        <w:spacing w:line="360" w:lineRule="auto"/>
        <w:ind w:left="720" w:hanging="720"/>
        <w:jc w:val="center"/>
        <w:rPr>
          <w:rFonts w:ascii="Times New Roman" w:hAnsi="Times New Roman" w:cs="Times New Roman"/>
          <w:b/>
          <w:bCs/>
          <w:color w:val="222222"/>
          <w:shd w:val="clear" w:color="auto" w:fill="FFFFFF"/>
        </w:rPr>
      </w:pPr>
    </w:p>
    <w:p w14:paraId="709C4CD4" w14:textId="77777777" w:rsidR="006D62DC" w:rsidRDefault="006D62DC" w:rsidP="00216C34">
      <w:pPr>
        <w:spacing w:line="360" w:lineRule="auto"/>
        <w:ind w:left="720" w:hanging="720"/>
        <w:jc w:val="center"/>
        <w:rPr>
          <w:rFonts w:ascii="Times New Roman" w:hAnsi="Times New Roman" w:cs="Times New Roman"/>
          <w:b/>
          <w:bCs/>
          <w:color w:val="222222"/>
          <w:shd w:val="clear" w:color="auto" w:fill="FFFFFF"/>
        </w:rPr>
      </w:pPr>
    </w:p>
    <w:p w14:paraId="1FBB71ED" w14:textId="77777777" w:rsidR="006D62DC" w:rsidRDefault="006D62DC" w:rsidP="00216C34">
      <w:pPr>
        <w:spacing w:line="360" w:lineRule="auto"/>
        <w:ind w:left="720" w:hanging="720"/>
        <w:jc w:val="center"/>
        <w:rPr>
          <w:rFonts w:ascii="Times New Roman" w:hAnsi="Times New Roman" w:cs="Times New Roman"/>
          <w:b/>
          <w:bCs/>
          <w:color w:val="222222"/>
          <w:shd w:val="clear" w:color="auto" w:fill="FFFFFF"/>
        </w:rPr>
      </w:pPr>
    </w:p>
    <w:p w14:paraId="5DED6A4D" w14:textId="77777777" w:rsidR="006D62DC" w:rsidRDefault="006D62DC" w:rsidP="00390320">
      <w:pPr>
        <w:spacing w:line="360" w:lineRule="auto"/>
        <w:rPr>
          <w:rFonts w:ascii="Times New Roman" w:hAnsi="Times New Roman" w:cs="Times New Roman"/>
          <w:b/>
          <w:bCs/>
          <w:color w:val="222222"/>
          <w:shd w:val="clear" w:color="auto" w:fill="FFFFFF"/>
        </w:rPr>
      </w:pPr>
    </w:p>
    <w:p w14:paraId="11F7C9B9" w14:textId="77777777" w:rsidR="00390320" w:rsidRDefault="00390320" w:rsidP="00390320">
      <w:pPr>
        <w:spacing w:line="360" w:lineRule="auto"/>
        <w:rPr>
          <w:rFonts w:ascii="Times New Roman" w:hAnsi="Times New Roman" w:cs="Times New Roman"/>
          <w:b/>
          <w:bCs/>
          <w:color w:val="222222"/>
          <w:shd w:val="clear" w:color="auto" w:fill="FFFFFF"/>
        </w:rPr>
      </w:pPr>
    </w:p>
    <w:p w14:paraId="317D8A8B" w14:textId="77777777" w:rsidR="006D62DC" w:rsidRDefault="006D62DC" w:rsidP="00216C34">
      <w:pPr>
        <w:spacing w:line="360" w:lineRule="auto"/>
        <w:ind w:left="720" w:hanging="720"/>
        <w:jc w:val="center"/>
        <w:rPr>
          <w:rFonts w:ascii="Times New Roman" w:hAnsi="Times New Roman" w:cs="Times New Roman"/>
          <w:b/>
          <w:bCs/>
          <w:color w:val="222222"/>
          <w:shd w:val="clear" w:color="auto" w:fill="FFFFFF"/>
        </w:rPr>
      </w:pPr>
    </w:p>
    <w:p w14:paraId="72D7705D" w14:textId="77777777" w:rsidR="006D62DC" w:rsidRDefault="006D62DC" w:rsidP="00216C34">
      <w:pPr>
        <w:spacing w:line="360" w:lineRule="auto"/>
        <w:ind w:left="720" w:hanging="720"/>
        <w:jc w:val="center"/>
        <w:rPr>
          <w:rFonts w:ascii="Times New Roman" w:hAnsi="Times New Roman" w:cs="Times New Roman"/>
          <w:b/>
          <w:bCs/>
          <w:color w:val="222222"/>
          <w:shd w:val="clear" w:color="auto" w:fill="FFFFFF"/>
        </w:rPr>
      </w:pPr>
    </w:p>
    <w:p w14:paraId="3CC5393A" w14:textId="77777777" w:rsidR="006D62DC" w:rsidRDefault="006D62DC" w:rsidP="00216C34">
      <w:pPr>
        <w:spacing w:line="360" w:lineRule="auto"/>
        <w:ind w:left="720" w:hanging="720"/>
        <w:jc w:val="center"/>
        <w:rPr>
          <w:rFonts w:ascii="Times New Roman" w:hAnsi="Times New Roman" w:cs="Times New Roman"/>
          <w:b/>
          <w:bCs/>
          <w:color w:val="222222"/>
          <w:shd w:val="clear" w:color="auto" w:fill="FFFFFF"/>
        </w:rPr>
      </w:pPr>
    </w:p>
    <w:p w14:paraId="7B7695F2" w14:textId="77777777" w:rsidR="006D62DC" w:rsidRDefault="006D62DC" w:rsidP="00216C34">
      <w:pPr>
        <w:spacing w:line="360" w:lineRule="auto"/>
        <w:ind w:left="720" w:hanging="720"/>
        <w:jc w:val="center"/>
        <w:rPr>
          <w:rFonts w:ascii="Times New Roman" w:hAnsi="Times New Roman" w:cs="Times New Roman"/>
          <w:b/>
          <w:bCs/>
          <w:color w:val="222222"/>
          <w:shd w:val="clear" w:color="auto" w:fill="FFFFFF"/>
        </w:rPr>
      </w:pPr>
    </w:p>
    <w:p w14:paraId="71F48F9C" w14:textId="77777777" w:rsidR="006D62DC" w:rsidRDefault="006D62DC" w:rsidP="00216C34">
      <w:pPr>
        <w:spacing w:line="360" w:lineRule="auto"/>
        <w:ind w:left="720" w:hanging="720"/>
        <w:jc w:val="center"/>
        <w:rPr>
          <w:rFonts w:ascii="Times New Roman" w:hAnsi="Times New Roman" w:cs="Times New Roman"/>
          <w:b/>
          <w:bCs/>
          <w:color w:val="222222"/>
          <w:shd w:val="clear" w:color="auto" w:fill="FFFFFF"/>
        </w:rPr>
      </w:pPr>
    </w:p>
    <w:p w14:paraId="13EC3955" w14:textId="77777777" w:rsidR="006D62DC" w:rsidRDefault="006D62DC" w:rsidP="00216C34">
      <w:pPr>
        <w:spacing w:line="360" w:lineRule="auto"/>
        <w:ind w:left="720" w:hanging="720"/>
        <w:jc w:val="center"/>
        <w:rPr>
          <w:rFonts w:ascii="Times New Roman" w:hAnsi="Times New Roman" w:cs="Times New Roman"/>
          <w:b/>
          <w:bCs/>
          <w:color w:val="222222"/>
          <w:shd w:val="clear" w:color="auto" w:fill="FFFFFF"/>
        </w:rPr>
      </w:pPr>
    </w:p>
    <w:p w14:paraId="4B100B08" w14:textId="77777777" w:rsidR="006D62DC" w:rsidRDefault="006D62DC" w:rsidP="00216C34">
      <w:pPr>
        <w:spacing w:line="360" w:lineRule="auto"/>
        <w:ind w:left="720" w:hanging="720"/>
        <w:jc w:val="center"/>
        <w:rPr>
          <w:rFonts w:ascii="Times New Roman" w:hAnsi="Times New Roman" w:cs="Times New Roman"/>
          <w:b/>
          <w:bCs/>
          <w:color w:val="222222"/>
          <w:shd w:val="clear" w:color="auto" w:fill="FFFFFF"/>
        </w:rPr>
      </w:pPr>
    </w:p>
    <w:p w14:paraId="04053611" w14:textId="77777777" w:rsidR="006D62DC" w:rsidRDefault="006D62DC" w:rsidP="00216C34">
      <w:pPr>
        <w:spacing w:line="360" w:lineRule="auto"/>
        <w:ind w:left="720" w:hanging="720"/>
        <w:jc w:val="center"/>
        <w:rPr>
          <w:rFonts w:ascii="Times New Roman" w:hAnsi="Times New Roman" w:cs="Times New Roman"/>
          <w:b/>
          <w:bCs/>
          <w:color w:val="222222"/>
          <w:shd w:val="clear" w:color="auto" w:fill="FFFFFF"/>
        </w:rPr>
      </w:pPr>
    </w:p>
    <w:p w14:paraId="0046A717" w14:textId="77777777" w:rsidR="006D62DC" w:rsidRDefault="006D62DC" w:rsidP="00216C34">
      <w:pPr>
        <w:spacing w:line="360" w:lineRule="auto"/>
        <w:ind w:left="720" w:hanging="720"/>
        <w:jc w:val="center"/>
        <w:rPr>
          <w:rFonts w:ascii="Times New Roman" w:hAnsi="Times New Roman" w:cs="Times New Roman"/>
          <w:b/>
          <w:bCs/>
          <w:color w:val="222222"/>
          <w:shd w:val="clear" w:color="auto" w:fill="FFFFFF"/>
        </w:rPr>
      </w:pPr>
    </w:p>
    <w:p w14:paraId="5057A106" w14:textId="77777777" w:rsidR="006D62DC" w:rsidRDefault="006D62DC" w:rsidP="00216C34">
      <w:pPr>
        <w:spacing w:line="360" w:lineRule="auto"/>
        <w:ind w:left="720" w:hanging="720"/>
        <w:jc w:val="center"/>
        <w:rPr>
          <w:rFonts w:ascii="Times New Roman" w:hAnsi="Times New Roman" w:cs="Times New Roman"/>
          <w:b/>
          <w:bCs/>
          <w:color w:val="222222"/>
          <w:shd w:val="clear" w:color="auto" w:fill="FFFFFF"/>
        </w:rPr>
      </w:pPr>
    </w:p>
    <w:p w14:paraId="615BC1C9" w14:textId="77777777" w:rsidR="006D62DC" w:rsidRDefault="006D62DC" w:rsidP="00216C34">
      <w:pPr>
        <w:spacing w:line="360" w:lineRule="auto"/>
        <w:ind w:left="720" w:hanging="720"/>
        <w:jc w:val="center"/>
        <w:rPr>
          <w:rFonts w:ascii="Times New Roman" w:hAnsi="Times New Roman" w:cs="Times New Roman"/>
          <w:b/>
          <w:bCs/>
          <w:color w:val="222222"/>
          <w:shd w:val="clear" w:color="auto" w:fill="FFFFFF"/>
        </w:rPr>
      </w:pPr>
    </w:p>
    <w:p w14:paraId="41B73A85" w14:textId="4CC94B54" w:rsidR="00216C34" w:rsidRPr="00D052FE" w:rsidRDefault="00216C34" w:rsidP="00D052FE">
      <w:pPr>
        <w:pStyle w:val="ListParagraph"/>
        <w:numPr>
          <w:ilvl w:val="0"/>
          <w:numId w:val="2"/>
        </w:numPr>
        <w:spacing w:line="360" w:lineRule="auto"/>
        <w:jc w:val="center"/>
        <w:rPr>
          <w:b/>
          <w:bCs/>
          <w:color w:val="222222"/>
          <w:shd w:val="clear" w:color="auto" w:fill="FFFFFF"/>
        </w:rPr>
      </w:pPr>
      <w:r w:rsidRPr="00D052FE">
        <w:rPr>
          <w:b/>
          <w:bCs/>
          <w:color w:val="222222"/>
          <w:shd w:val="clear" w:color="auto" w:fill="FFFFFF"/>
        </w:rPr>
        <w:t>Overview of the Business Idea, Product, and/or Service</w:t>
      </w:r>
    </w:p>
    <w:p w14:paraId="54FA8193" w14:textId="77777777" w:rsidR="00216C34" w:rsidRPr="00216C34" w:rsidRDefault="00216C34" w:rsidP="00216C34">
      <w:pPr>
        <w:spacing w:line="360" w:lineRule="auto"/>
        <w:ind w:left="720" w:hanging="720"/>
        <w:rPr>
          <w:rFonts w:ascii="Times New Roman" w:hAnsi="Times New Roman" w:cs="Times New Roman"/>
          <w:b/>
          <w:bCs/>
          <w:color w:val="222222"/>
          <w:shd w:val="clear" w:color="auto" w:fill="FFFFFF"/>
        </w:rPr>
      </w:pPr>
    </w:p>
    <w:p w14:paraId="2D4CCF24" w14:textId="77777777" w:rsidR="00216C34" w:rsidRPr="00216C34" w:rsidRDefault="00216C34" w:rsidP="00D052FE">
      <w:pPr>
        <w:spacing w:line="360" w:lineRule="auto"/>
        <w:ind w:left="720" w:hanging="720"/>
        <w:rPr>
          <w:rFonts w:ascii="Times New Roman" w:hAnsi="Times New Roman" w:cs="Times New Roman"/>
          <w:color w:val="222222"/>
          <w:shd w:val="clear" w:color="auto" w:fill="FFFFFF"/>
        </w:rPr>
      </w:pPr>
      <w:r w:rsidRPr="00216C34">
        <w:rPr>
          <w:rFonts w:ascii="Times New Roman" w:hAnsi="Times New Roman" w:cs="Times New Roman"/>
          <w:color w:val="222222"/>
          <w:shd w:val="clear" w:color="auto" w:fill="FFFFFF"/>
        </w:rPr>
        <w:t>The business idea is to establish a makeup shop in Birmingham, offering a wide range of cosmetic products and services. The makeup shop will cater to the needs of beauty enthusiasts, providing a comprehensive selection of makeup brands, tools, and accessories. Customers will have access to popular and niche brands, ensuring a diverse range of options to suit different preferences and skin types.</w:t>
      </w:r>
    </w:p>
    <w:p w14:paraId="76B37536" w14:textId="77777777" w:rsidR="00216C34" w:rsidRPr="00216C34" w:rsidRDefault="00216C34" w:rsidP="00D052FE">
      <w:pPr>
        <w:spacing w:line="360" w:lineRule="auto"/>
        <w:ind w:left="720" w:hanging="720"/>
        <w:rPr>
          <w:rFonts w:ascii="Times New Roman" w:hAnsi="Times New Roman" w:cs="Times New Roman"/>
          <w:color w:val="222222"/>
          <w:shd w:val="clear" w:color="auto" w:fill="FFFFFF"/>
        </w:rPr>
      </w:pPr>
    </w:p>
    <w:p w14:paraId="747A4D45" w14:textId="7F353178" w:rsidR="00216C34" w:rsidRDefault="00216C34" w:rsidP="00D052FE">
      <w:pPr>
        <w:spacing w:line="360" w:lineRule="auto"/>
        <w:ind w:left="720" w:hanging="720"/>
        <w:rPr>
          <w:rFonts w:ascii="Times New Roman" w:hAnsi="Times New Roman" w:cs="Times New Roman"/>
          <w:color w:val="222222"/>
          <w:shd w:val="clear" w:color="auto" w:fill="FFFFFF"/>
        </w:rPr>
      </w:pPr>
      <w:r w:rsidRPr="00216C34">
        <w:rPr>
          <w:rFonts w:ascii="Times New Roman" w:hAnsi="Times New Roman" w:cs="Times New Roman"/>
          <w:color w:val="222222"/>
          <w:shd w:val="clear" w:color="auto" w:fill="FFFFFF"/>
        </w:rPr>
        <w:t xml:space="preserve">According to market research conducted by </w:t>
      </w:r>
      <w:proofErr w:type="spellStart"/>
      <w:r w:rsidRPr="00216C34">
        <w:rPr>
          <w:rFonts w:ascii="Times New Roman" w:hAnsi="Times New Roman" w:cs="Times New Roman"/>
          <w:color w:val="222222"/>
          <w:shd w:val="clear" w:color="auto" w:fill="FFFFFF"/>
        </w:rPr>
        <w:t>BeautyStat</w:t>
      </w:r>
      <w:proofErr w:type="spellEnd"/>
      <w:r w:rsidRPr="00216C34">
        <w:rPr>
          <w:rFonts w:ascii="Times New Roman" w:hAnsi="Times New Roman" w:cs="Times New Roman"/>
          <w:color w:val="222222"/>
          <w:shd w:val="clear" w:color="auto" w:fill="FFFFFF"/>
        </w:rPr>
        <w:t xml:space="preserve"> (2021), the global cosmetic market is expected to reach $805.61 billion by 2023, indicating a growing demand for makeup products. Birmingham, being one of the largest cities in the United Kingdom, presents a lucrative market for a makeup shop due to its diverse population and thriving beauty industry. Additionally, Birmingham has a vibrant fashion and entertainment scene, creating opportunities for collaborations and partnerships with local artists, photographers, and influencers.</w:t>
      </w:r>
    </w:p>
    <w:p w14:paraId="4329313C" w14:textId="77777777" w:rsidR="00216C34" w:rsidRDefault="00216C34" w:rsidP="00D052FE">
      <w:pPr>
        <w:spacing w:line="360" w:lineRule="auto"/>
        <w:rPr>
          <w:rFonts w:ascii="Times New Roman" w:hAnsi="Times New Roman" w:cs="Times New Roman"/>
          <w:color w:val="222222"/>
          <w:shd w:val="clear" w:color="auto" w:fill="FFFFFF"/>
        </w:rPr>
      </w:pPr>
    </w:p>
    <w:p w14:paraId="3C08A210" w14:textId="77777777" w:rsidR="00D052FE" w:rsidRPr="00D052FE" w:rsidRDefault="00D052FE" w:rsidP="00D052FE">
      <w:pPr>
        <w:spacing w:line="360" w:lineRule="auto"/>
        <w:ind w:left="720" w:hanging="720"/>
        <w:rPr>
          <w:rFonts w:ascii="Times New Roman" w:hAnsi="Times New Roman" w:cs="Times New Roman"/>
          <w:color w:val="222222"/>
          <w:shd w:val="clear" w:color="auto" w:fill="FFFFFF"/>
        </w:rPr>
      </w:pPr>
      <w:r w:rsidRPr="00D052FE">
        <w:rPr>
          <w:rFonts w:ascii="Times New Roman" w:hAnsi="Times New Roman" w:cs="Times New Roman"/>
          <w:color w:val="222222"/>
          <w:shd w:val="clear" w:color="auto" w:fill="FFFFFF"/>
        </w:rPr>
        <w:t>The makeup shop aims to provide a comprehensive and immersive experience for beauty enthusiasts in Birmingham. It will offer a diverse range of cosmetic products, including foundations, eyeshadows, lipsticks, blushes, and more, from both well-known and niche makeup brands. The product selection will be carefully curated to cater to different skin tones, preferences, and trends, ensuring that customers can find the perfect products to enhance their beauty routines.</w:t>
      </w:r>
    </w:p>
    <w:p w14:paraId="323E2532" w14:textId="77777777" w:rsidR="00D052FE" w:rsidRPr="00D052FE" w:rsidRDefault="00D052FE" w:rsidP="00D052FE">
      <w:pPr>
        <w:spacing w:line="360" w:lineRule="auto"/>
        <w:ind w:left="720" w:hanging="720"/>
        <w:rPr>
          <w:rFonts w:ascii="Times New Roman" w:hAnsi="Times New Roman" w:cs="Times New Roman"/>
          <w:color w:val="222222"/>
          <w:shd w:val="clear" w:color="auto" w:fill="FFFFFF"/>
        </w:rPr>
      </w:pPr>
    </w:p>
    <w:p w14:paraId="1525B06E" w14:textId="77777777" w:rsidR="00D052FE" w:rsidRPr="00D052FE" w:rsidRDefault="00D052FE" w:rsidP="00D052FE">
      <w:pPr>
        <w:spacing w:line="360" w:lineRule="auto"/>
        <w:ind w:left="720" w:hanging="720"/>
        <w:rPr>
          <w:rFonts w:ascii="Times New Roman" w:hAnsi="Times New Roman" w:cs="Times New Roman"/>
          <w:color w:val="222222"/>
          <w:shd w:val="clear" w:color="auto" w:fill="FFFFFF"/>
        </w:rPr>
      </w:pPr>
      <w:r w:rsidRPr="00D052FE">
        <w:rPr>
          <w:rFonts w:ascii="Times New Roman" w:hAnsi="Times New Roman" w:cs="Times New Roman"/>
          <w:color w:val="222222"/>
          <w:shd w:val="clear" w:color="auto" w:fill="FFFFFF"/>
        </w:rPr>
        <w:t>In addition to the wide range of makeup products, the shop will also offer professional makeup services. Highly skilled makeup artists will be available to provide various services such as makeup consultations, where customers can receive personalized recommendations tailored to their individual features and preferences. The shop will also offer makeup makeovers for special occasions, events, or photoshoots, allowing customers to achieve their desired looks with expert guidance.</w:t>
      </w:r>
    </w:p>
    <w:p w14:paraId="61EE2774" w14:textId="77777777" w:rsidR="00D052FE" w:rsidRDefault="00D052FE" w:rsidP="00D052FE">
      <w:pPr>
        <w:spacing w:line="360" w:lineRule="auto"/>
        <w:ind w:left="720" w:hanging="720"/>
        <w:rPr>
          <w:rFonts w:ascii="Times New Roman" w:hAnsi="Times New Roman" w:cs="Times New Roman"/>
          <w:color w:val="222222"/>
          <w:shd w:val="clear" w:color="auto" w:fill="FFFFFF"/>
        </w:rPr>
      </w:pPr>
    </w:p>
    <w:p w14:paraId="3CBCA53C" w14:textId="77777777" w:rsidR="00D052FE" w:rsidRPr="00D052FE" w:rsidRDefault="00D052FE" w:rsidP="00D052FE">
      <w:pPr>
        <w:spacing w:line="360" w:lineRule="auto"/>
        <w:ind w:left="720" w:hanging="720"/>
        <w:rPr>
          <w:rFonts w:ascii="Times New Roman" w:hAnsi="Times New Roman" w:cs="Times New Roman"/>
          <w:color w:val="222222"/>
          <w:shd w:val="clear" w:color="auto" w:fill="FFFFFF"/>
        </w:rPr>
      </w:pPr>
    </w:p>
    <w:p w14:paraId="086C6F86" w14:textId="77777777" w:rsidR="00D052FE" w:rsidRPr="00D052FE" w:rsidRDefault="00D052FE" w:rsidP="00D052FE">
      <w:pPr>
        <w:spacing w:line="360" w:lineRule="auto"/>
        <w:ind w:left="720" w:hanging="720"/>
        <w:jc w:val="both"/>
        <w:rPr>
          <w:rFonts w:ascii="Times New Roman" w:hAnsi="Times New Roman" w:cs="Times New Roman"/>
          <w:color w:val="222222"/>
          <w:shd w:val="clear" w:color="auto" w:fill="FFFFFF"/>
        </w:rPr>
      </w:pPr>
      <w:r w:rsidRPr="00D052FE">
        <w:rPr>
          <w:rFonts w:ascii="Times New Roman" w:hAnsi="Times New Roman" w:cs="Times New Roman"/>
          <w:color w:val="222222"/>
          <w:shd w:val="clear" w:color="auto" w:fill="FFFFFF"/>
        </w:rPr>
        <w:t>Moreover, the makeup shop will provide makeup tutorials and workshops to educate and empower customers with makeup techniques and tips. These sessions will cater to different skill levels, from beginners to advanced makeup enthusiasts, enabling customers to enhance their makeup application skills and experiment with new trends.</w:t>
      </w:r>
    </w:p>
    <w:p w14:paraId="42FF2E1D" w14:textId="77777777" w:rsidR="00D052FE" w:rsidRPr="00D052FE" w:rsidRDefault="00D052FE" w:rsidP="00D052FE">
      <w:pPr>
        <w:spacing w:line="360" w:lineRule="auto"/>
        <w:ind w:left="720" w:hanging="720"/>
        <w:jc w:val="both"/>
        <w:rPr>
          <w:rFonts w:ascii="Times New Roman" w:hAnsi="Times New Roman" w:cs="Times New Roman"/>
          <w:color w:val="222222"/>
          <w:shd w:val="clear" w:color="auto" w:fill="FFFFFF"/>
        </w:rPr>
      </w:pPr>
    </w:p>
    <w:p w14:paraId="5298DE7C" w14:textId="77777777" w:rsidR="00D052FE" w:rsidRPr="00D052FE" w:rsidRDefault="00D052FE" w:rsidP="00D052FE">
      <w:pPr>
        <w:spacing w:line="360" w:lineRule="auto"/>
        <w:ind w:left="720" w:hanging="720"/>
        <w:jc w:val="both"/>
        <w:rPr>
          <w:rFonts w:ascii="Times New Roman" w:hAnsi="Times New Roman" w:cs="Times New Roman"/>
          <w:color w:val="222222"/>
          <w:shd w:val="clear" w:color="auto" w:fill="FFFFFF"/>
        </w:rPr>
      </w:pPr>
      <w:r w:rsidRPr="00D052FE">
        <w:rPr>
          <w:rFonts w:ascii="Times New Roman" w:hAnsi="Times New Roman" w:cs="Times New Roman"/>
          <w:color w:val="222222"/>
          <w:shd w:val="clear" w:color="auto" w:fill="FFFFFF"/>
        </w:rPr>
        <w:t>To enhance the customer experience, the makeup shop will focus on creating a welcoming and comfortable environment. The shop's layout and interior design will be aesthetically pleasing, featuring well-lit mirrors, dedicated makeup stations, and knowledgeable staff ready to assist customers with their makeup needs. The goal is to create a space where customers can explore and experiment with makeup, receive expert advice, and feel confident and empowered.</w:t>
      </w:r>
    </w:p>
    <w:p w14:paraId="4D9C0D9E" w14:textId="77777777" w:rsidR="00D052FE" w:rsidRPr="00D052FE" w:rsidRDefault="00D052FE" w:rsidP="00D052FE">
      <w:pPr>
        <w:spacing w:line="360" w:lineRule="auto"/>
        <w:ind w:left="720" w:hanging="720"/>
        <w:jc w:val="both"/>
        <w:rPr>
          <w:rFonts w:ascii="Times New Roman" w:hAnsi="Times New Roman" w:cs="Times New Roman"/>
          <w:color w:val="222222"/>
          <w:shd w:val="clear" w:color="auto" w:fill="FFFFFF"/>
        </w:rPr>
      </w:pPr>
    </w:p>
    <w:p w14:paraId="76C346AE" w14:textId="77777777" w:rsidR="00D052FE" w:rsidRPr="00D052FE" w:rsidRDefault="00D052FE" w:rsidP="00D052FE">
      <w:pPr>
        <w:spacing w:line="360" w:lineRule="auto"/>
        <w:ind w:left="720" w:hanging="720"/>
        <w:jc w:val="both"/>
        <w:rPr>
          <w:rFonts w:ascii="Times New Roman" w:hAnsi="Times New Roman" w:cs="Times New Roman"/>
          <w:color w:val="222222"/>
          <w:shd w:val="clear" w:color="auto" w:fill="FFFFFF"/>
        </w:rPr>
      </w:pPr>
      <w:r w:rsidRPr="00D052FE">
        <w:rPr>
          <w:rFonts w:ascii="Times New Roman" w:hAnsi="Times New Roman" w:cs="Times New Roman"/>
          <w:color w:val="222222"/>
          <w:shd w:val="clear" w:color="auto" w:fill="FFFFFF"/>
        </w:rPr>
        <w:t>By offering a combination of high-quality makeup products, professional services, and educational resources, the makeup shop aims to become a go-to destination for beauty enthusiasts in Birmingham. The focus on personalized attention, inclusivity, and staying up-to-date with the latest beauty trends will set the shop apart from competitors and attract a loyal customer base.</w:t>
      </w:r>
    </w:p>
    <w:p w14:paraId="3C7B6AB6" w14:textId="77777777" w:rsidR="00D052FE" w:rsidRPr="00D052FE" w:rsidRDefault="00D052FE" w:rsidP="00D052FE">
      <w:pPr>
        <w:spacing w:line="360" w:lineRule="auto"/>
        <w:ind w:left="720" w:hanging="720"/>
        <w:jc w:val="both"/>
        <w:rPr>
          <w:rFonts w:ascii="Times New Roman" w:hAnsi="Times New Roman" w:cs="Times New Roman"/>
          <w:color w:val="222222"/>
          <w:shd w:val="clear" w:color="auto" w:fill="FFFFFF"/>
        </w:rPr>
      </w:pPr>
    </w:p>
    <w:p w14:paraId="4A0145B7" w14:textId="65B9985D" w:rsidR="00D052FE" w:rsidRDefault="00D052FE" w:rsidP="00D052FE">
      <w:pPr>
        <w:spacing w:line="360" w:lineRule="auto"/>
        <w:ind w:left="720" w:hanging="720"/>
        <w:jc w:val="both"/>
        <w:rPr>
          <w:rFonts w:ascii="Times New Roman" w:hAnsi="Times New Roman" w:cs="Times New Roman"/>
          <w:color w:val="222222"/>
          <w:shd w:val="clear" w:color="auto" w:fill="FFFFFF"/>
        </w:rPr>
      </w:pPr>
      <w:r w:rsidRPr="00D052FE">
        <w:rPr>
          <w:rFonts w:ascii="Times New Roman" w:hAnsi="Times New Roman" w:cs="Times New Roman"/>
          <w:color w:val="222222"/>
          <w:shd w:val="clear" w:color="auto" w:fill="FFFFFF"/>
        </w:rPr>
        <w:t>Overall, the makeup shop will strive to be more than just a retail store. It will be a beauty hub, fostering a sense of community, creativity, and self-expression. Whether customers are looking for their everyday makeup essentials, seeking a glamorous makeover for a special event, or wanting to learn new makeup techniques, the makeup shop will be a one-stop destination that meets their beauty needs and provides an exceptional experience.</w:t>
      </w:r>
    </w:p>
    <w:p w14:paraId="78E95824" w14:textId="77777777" w:rsidR="00D052FE" w:rsidRDefault="00D052FE" w:rsidP="00216C34">
      <w:pPr>
        <w:spacing w:line="360" w:lineRule="auto"/>
        <w:ind w:left="720" w:hanging="720"/>
        <w:jc w:val="center"/>
        <w:rPr>
          <w:rFonts w:ascii="Times New Roman" w:hAnsi="Times New Roman" w:cs="Times New Roman"/>
          <w:color w:val="222222"/>
          <w:shd w:val="clear" w:color="auto" w:fill="FFFFFF"/>
        </w:rPr>
      </w:pPr>
    </w:p>
    <w:p w14:paraId="0568ED92" w14:textId="77777777" w:rsidR="00D052FE" w:rsidRDefault="00D052FE" w:rsidP="00216C34">
      <w:pPr>
        <w:spacing w:line="360" w:lineRule="auto"/>
        <w:ind w:left="720" w:hanging="720"/>
        <w:jc w:val="center"/>
        <w:rPr>
          <w:rFonts w:ascii="Times New Roman" w:hAnsi="Times New Roman" w:cs="Times New Roman"/>
          <w:color w:val="222222"/>
          <w:shd w:val="clear" w:color="auto" w:fill="FFFFFF"/>
        </w:rPr>
      </w:pPr>
    </w:p>
    <w:p w14:paraId="21039E23" w14:textId="77777777" w:rsidR="00D052FE" w:rsidRDefault="00D052FE" w:rsidP="00216C34">
      <w:pPr>
        <w:spacing w:line="360" w:lineRule="auto"/>
        <w:ind w:left="720" w:hanging="720"/>
        <w:jc w:val="center"/>
        <w:rPr>
          <w:rFonts w:ascii="Times New Roman" w:hAnsi="Times New Roman" w:cs="Times New Roman"/>
          <w:color w:val="222222"/>
          <w:shd w:val="clear" w:color="auto" w:fill="FFFFFF"/>
        </w:rPr>
      </w:pPr>
    </w:p>
    <w:p w14:paraId="1729DD23" w14:textId="77777777" w:rsidR="00D052FE" w:rsidRDefault="00D052FE" w:rsidP="00216C34">
      <w:pPr>
        <w:spacing w:line="360" w:lineRule="auto"/>
        <w:ind w:left="720" w:hanging="720"/>
        <w:jc w:val="center"/>
        <w:rPr>
          <w:rFonts w:ascii="Times New Roman" w:hAnsi="Times New Roman" w:cs="Times New Roman"/>
          <w:color w:val="222222"/>
          <w:shd w:val="clear" w:color="auto" w:fill="FFFFFF"/>
        </w:rPr>
      </w:pPr>
    </w:p>
    <w:p w14:paraId="146A458A" w14:textId="77777777" w:rsidR="00D052FE" w:rsidRDefault="00D052FE" w:rsidP="00216C34">
      <w:pPr>
        <w:spacing w:line="360" w:lineRule="auto"/>
        <w:ind w:left="720" w:hanging="720"/>
        <w:jc w:val="center"/>
        <w:rPr>
          <w:rFonts w:ascii="Times New Roman" w:hAnsi="Times New Roman" w:cs="Times New Roman"/>
          <w:color w:val="222222"/>
          <w:shd w:val="clear" w:color="auto" w:fill="FFFFFF"/>
        </w:rPr>
      </w:pPr>
    </w:p>
    <w:p w14:paraId="611D0713" w14:textId="77777777" w:rsidR="00D052FE" w:rsidRDefault="00D052FE" w:rsidP="00216C34">
      <w:pPr>
        <w:spacing w:line="360" w:lineRule="auto"/>
        <w:ind w:left="720" w:hanging="720"/>
        <w:jc w:val="center"/>
        <w:rPr>
          <w:rFonts w:ascii="Times New Roman" w:hAnsi="Times New Roman" w:cs="Times New Roman"/>
          <w:color w:val="222222"/>
          <w:shd w:val="clear" w:color="auto" w:fill="FFFFFF"/>
        </w:rPr>
      </w:pPr>
    </w:p>
    <w:p w14:paraId="621B830D" w14:textId="77777777" w:rsidR="00216C34" w:rsidRDefault="00216C34" w:rsidP="00216C34">
      <w:pPr>
        <w:spacing w:line="360" w:lineRule="auto"/>
        <w:ind w:left="720" w:hanging="720"/>
        <w:jc w:val="center"/>
        <w:rPr>
          <w:rFonts w:ascii="Times New Roman" w:hAnsi="Times New Roman" w:cs="Times New Roman"/>
          <w:color w:val="222222"/>
          <w:shd w:val="clear" w:color="auto" w:fill="FFFFFF"/>
        </w:rPr>
      </w:pPr>
    </w:p>
    <w:p w14:paraId="387FA170" w14:textId="77777777" w:rsidR="00216C34" w:rsidRPr="00216C34" w:rsidRDefault="00216C34" w:rsidP="00216C34">
      <w:pPr>
        <w:spacing w:line="360" w:lineRule="auto"/>
        <w:ind w:left="720" w:hanging="720"/>
        <w:jc w:val="center"/>
        <w:rPr>
          <w:rFonts w:ascii="Times New Roman" w:hAnsi="Times New Roman" w:cs="Times New Roman"/>
          <w:b/>
          <w:bCs/>
          <w:color w:val="222222"/>
          <w:shd w:val="clear" w:color="auto" w:fill="FFFFFF"/>
        </w:rPr>
      </w:pPr>
    </w:p>
    <w:p w14:paraId="1583EAD3" w14:textId="77777777" w:rsidR="00216C34" w:rsidRPr="00D052FE" w:rsidRDefault="00216C34" w:rsidP="00D052FE">
      <w:pPr>
        <w:pStyle w:val="ListParagraph"/>
        <w:numPr>
          <w:ilvl w:val="0"/>
          <w:numId w:val="2"/>
        </w:numPr>
        <w:spacing w:line="360" w:lineRule="auto"/>
        <w:rPr>
          <w:b/>
          <w:bCs/>
          <w:color w:val="222222"/>
          <w:shd w:val="clear" w:color="auto" w:fill="FFFFFF"/>
        </w:rPr>
      </w:pPr>
      <w:r w:rsidRPr="00D052FE">
        <w:rPr>
          <w:b/>
          <w:bCs/>
          <w:color w:val="222222"/>
          <w:shd w:val="clear" w:color="auto" w:fill="FFFFFF"/>
        </w:rPr>
        <w:t>Ownership and Legal Format of the Startup</w:t>
      </w:r>
    </w:p>
    <w:p w14:paraId="55A394EE" w14:textId="77777777" w:rsidR="00216C34" w:rsidRPr="00216C34" w:rsidRDefault="00216C34" w:rsidP="00D052FE">
      <w:pPr>
        <w:spacing w:line="360" w:lineRule="auto"/>
        <w:ind w:left="720" w:hanging="720"/>
        <w:rPr>
          <w:rFonts w:ascii="Times New Roman" w:hAnsi="Times New Roman" w:cs="Times New Roman"/>
          <w:b/>
          <w:bCs/>
          <w:color w:val="222222"/>
          <w:shd w:val="clear" w:color="auto" w:fill="FFFFFF"/>
        </w:rPr>
      </w:pPr>
    </w:p>
    <w:p w14:paraId="10A1689B" w14:textId="00D46F68" w:rsidR="00216C34" w:rsidRDefault="00216C34" w:rsidP="00D052FE">
      <w:pPr>
        <w:spacing w:line="360" w:lineRule="auto"/>
        <w:ind w:left="720" w:hanging="720"/>
        <w:rPr>
          <w:rFonts w:ascii="Times New Roman" w:hAnsi="Times New Roman" w:cs="Times New Roman"/>
          <w:color w:val="222222"/>
          <w:shd w:val="clear" w:color="auto" w:fill="FFFFFF"/>
        </w:rPr>
      </w:pPr>
      <w:r w:rsidRPr="00216C34">
        <w:rPr>
          <w:rFonts w:ascii="Times New Roman" w:hAnsi="Times New Roman" w:cs="Times New Roman"/>
          <w:color w:val="222222"/>
          <w:shd w:val="clear" w:color="auto" w:fill="FFFFFF"/>
        </w:rPr>
        <w:t>The makeup shop will be established as a private limited company. This legal format offers several advantages, such as limited liability for shareholders and separate legal entity status. The decision to choose this format is based on the protection it provides to the owner's personal assets in the event of any legal issues or debts incurred by the business (</w:t>
      </w:r>
      <w:proofErr w:type="spellStart"/>
      <w:r w:rsidRPr="00216C34">
        <w:rPr>
          <w:rFonts w:ascii="Times New Roman" w:hAnsi="Times New Roman" w:cs="Times New Roman"/>
          <w:color w:val="222222"/>
          <w:shd w:val="clear" w:color="auto" w:fill="FFFFFF"/>
        </w:rPr>
        <w:t>Mallor</w:t>
      </w:r>
      <w:proofErr w:type="spellEnd"/>
      <w:r w:rsidRPr="00216C34">
        <w:rPr>
          <w:rFonts w:ascii="Times New Roman" w:hAnsi="Times New Roman" w:cs="Times New Roman"/>
          <w:color w:val="222222"/>
          <w:shd w:val="clear" w:color="auto" w:fill="FFFFFF"/>
        </w:rPr>
        <w:t xml:space="preserve"> et al., 2021). Moreover, a private limited company structure allows for flexibility in raising funds and attracting potential investors or partners.</w:t>
      </w:r>
    </w:p>
    <w:p w14:paraId="6427A8D6" w14:textId="77777777" w:rsidR="00216C34" w:rsidRDefault="00216C34" w:rsidP="00D052FE">
      <w:pPr>
        <w:spacing w:line="360" w:lineRule="auto"/>
        <w:rPr>
          <w:rFonts w:ascii="Times New Roman" w:hAnsi="Times New Roman" w:cs="Times New Roman"/>
          <w:color w:val="222222"/>
          <w:shd w:val="clear" w:color="auto" w:fill="FFFFFF"/>
        </w:rPr>
      </w:pPr>
    </w:p>
    <w:p w14:paraId="6C809340" w14:textId="77777777" w:rsidR="00216C34" w:rsidRDefault="00216C34" w:rsidP="00D052FE">
      <w:pPr>
        <w:spacing w:line="360" w:lineRule="auto"/>
        <w:ind w:left="720" w:hanging="720"/>
        <w:rPr>
          <w:rFonts w:ascii="Times New Roman" w:hAnsi="Times New Roman" w:cs="Times New Roman"/>
          <w:color w:val="222222"/>
          <w:shd w:val="clear" w:color="auto" w:fill="FFFFFF"/>
        </w:rPr>
      </w:pPr>
    </w:p>
    <w:p w14:paraId="0A7EB3AE" w14:textId="0364494C" w:rsidR="009B797D" w:rsidRPr="00D052FE" w:rsidRDefault="009B797D" w:rsidP="00D052FE">
      <w:pPr>
        <w:pStyle w:val="ListParagraph"/>
        <w:numPr>
          <w:ilvl w:val="0"/>
          <w:numId w:val="2"/>
        </w:numPr>
        <w:spacing w:line="360" w:lineRule="auto"/>
        <w:rPr>
          <w:b/>
          <w:bCs/>
          <w:color w:val="222222"/>
          <w:shd w:val="clear" w:color="auto" w:fill="FFFFFF"/>
        </w:rPr>
      </w:pPr>
      <w:r w:rsidRPr="00D052FE">
        <w:rPr>
          <w:b/>
          <w:bCs/>
          <w:color w:val="222222"/>
          <w:shd w:val="clear" w:color="auto" w:fill="FFFFFF"/>
        </w:rPr>
        <w:t>Management of the Company</w:t>
      </w:r>
    </w:p>
    <w:p w14:paraId="39BFE31E" w14:textId="77777777" w:rsidR="009B797D" w:rsidRPr="009B797D" w:rsidRDefault="009B797D" w:rsidP="00D052FE">
      <w:pPr>
        <w:spacing w:line="360" w:lineRule="auto"/>
        <w:ind w:left="720" w:hanging="720"/>
        <w:rPr>
          <w:rFonts w:ascii="Times New Roman" w:hAnsi="Times New Roman" w:cs="Times New Roman"/>
          <w:color w:val="222222"/>
          <w:shd w:val="clear" w:color="auto" w:fill="FFFFFF"/>
        </w:rPr>
      </w:pPr>
      <w:r w:rsidRPr="009B797D">
        <w:rPr>
          <w:rFonts w:ascii="Times New Roman" w:hAnsi="Times New Roman" w:cs="Times New Roman"/>
          <w:color w:val="222222"/>
          <w:shd w:val="clear" w:color="auto" w:fill="FFFFFF"/>
        </w:rPr>
        <w:t>The makeup shop will be owned and managed by Anna Smith, an experienced and passionate professional makeup artist with over 10 years of industry experience. Anna has worked with diverse clients, honing her skills in creating various makeup looks, including bridal, editorial, and special effects makeup. Her expertise and understanding of customer preferences will ensure that the makeup shop offers high-quality products and exceptional service.</w:t>
      </w:r>
    </w:p>
    <w:p w14:paraId="1178C5A0" w14:textId="77777777" w:rsidR="009B797D" w:rsidRPr="009B797D" w:rsidRDefault="009B797D" w:rsidP="00D052FE">
      <w:pPr>
        <w:spacing w:line="360" w:lineRule="auto"/>
        <w:ind w:left="720" w:hanging="720"/>
        <w:rPr>
          <w:rFonts w:ascii="Times New Roman" w:hAnsi="Times New Roman" w:cs="Times New Roman"/>
          <w:color w:val="222222"/>
          <w:shd w:val="clear" w:color="auto" w:fill="FFFFFF"/>
        </w:rPr>
      </w:pPr>
    </w:p>
    <w:p w14:paraId="614248CA" w14:textId="77777777" w:rsidR="009B797D" w:rsidRPr="009B797D" w:rsidRDefault="009B797D" w:rsidP="00D052FE">
      <w:pPr>
        <w:spacing w:line="360" w:lineRule="auto"/>
        <w:ind w:left="720" w:hanging="720"/>
        <w:rPr>
          <w:rFonts w:ascii="Times New Roman" w:hAnsi="Times New Roman" w:cs="Times New Roman"/>
          <w:color w:val="222222"/>
          <w:shd w:val="clear" w:color="auto" w:fill="FFFFFF"/>
        </w:rPr>
      </w:pPr>
      <w:r w:rsidRPr="009B797D">
        <w:rPr>
          <w:rFonts w:ascii="Times New Roman" w:hAnsi="Times New Roman" w:cs="Times New Roman"/>
          <w:color w:val="222222"/>
          <w:shd w:val="clear" w:color="auto" w:fill="FFFFFF"/>
        </w:rPr>
        <w:t>Additionally, the company will require a team of skilled employees to deliver excellent customer service and maintain smooth operations. This includes makeup artists who will provide professional makeup services, sales associates to assist customers in product selection, and administrative staff to manage daily operations and customer inquiries. The team's experience and expertise in the beauty industry will contribute to the overall success of the makeup shop.</w:t>
      </w:r>
    </w:p>
    <w:p w14:paraId="46EF5A07" w14:textId="77777777" w:rsidR="009B797D" w:rsidRPr="009B797D" w:rsidRDefault="009B797D" w:rsidP="00D052FE">
      <w:pPr>
        <w:spacing w:line="360" w:lineRule="auto"/>
        <w:ind w:left="720" w:hanging="720"/>
        <w:rPr>
          <w:rFonts w:ascii="Times New Roman" w:hAnsi="Times New Roman" w:cs="Times New Roman"/>
          <w:color w:val="222222"/>
          <w:shd w:val="clear" w:color="auto" w:fill="FFFFFF"/>
        </w:rPr>
      </w:pPr>
    </w:p>
    <w:p w14:paraId="1288CFE5" w14:textId="675DA6EA" w:rsidR="00216C34" w:rsidRDefault="009B797D" w:rsidP="00D052FE">
      <w:pPr>
        <w:spacing w:line="360" w:lineRule="auto"/>
        <w:ind w:left="720" w:hanging="720"/>
        <w:rPr>
          <w:rFonts w:ascii="Times New Roman" w:hAnsi="Times New Roman" w:cs="Times New Roman"/>
          <w:color w:val="222222"/>
          <w:shd w:val="clear" w:color="auto" w:fill="FFFFFF"/>
        </w:rPr>
      </w:pPr>
      <w:r w:rsidRPr="009B797D">
        <w:rPr>
          <w:rFonts w:ascii="Times New Roman" w:hAnsi="Times New Roman" w:cs="Times New Roman"/>
          <w:color w:val="222222"/>
          <w:shd w:val="clear" w:color="auto" w:fill="FFFFFF"/>
        </w:rPr>
        <w:t xml:space="preserve">Furthermore, external professional services will be essential for the efficient functioning of the business. These services may include hiring an accountant to manage financial records, a web designer to </w:t>
      </w:r>
      <w:r w:rsidRPr="009B797D">
        <w:rPr>
          <w:rFonts w:ascii="Times New Roman" w:hAnsi="Times New Roman" w:cs="Times New Roman"/>
          <w:color w:val="222222"/>
          <w:shd w:val="clear" w:color="auto" w:fill="FFFFFF"/>
        </w:rPr>
        <w:lastRenderedPageBreak/>
        <w:t>create an appealing and user-friendly online platform, and a social media manager to enhance the shop's online presence and engage with customers effectively.</w:t>
      </w:r>
    </w:p>
    <w:p w14:paraId="3795E052" w14:textId="77777777" w:rsidR="00216C34" w:rsidRDefault="00216C34" w:rsidP="00D052FE">
      <w:pPr>
        <w:spacing w:line="360" w:lineRule="auto"/>
        <w:rPr>
          <w:rFonts w:ascii="Times New Roman" w:hAnsi="Times New Roman" w:cs="Times New Roman"/>
          <w:color w:val="222222"/>
          <w:shd w:val="clear" w:color="auto" w:fill="FFFFFF"/>
        </w:rPr>
      </w:pPr>
    </w:p>
    <w:p w14:paraId="15FEF1C5" w14:textId="77777777" w:rsidR="00216C34" w:rsidRDefault="00216C34" w:rsidP="00216C34">
      <w:pPr>
        <w:spacing w:line="360" w:lineRule="auto"/>
        <w:ind w:left="720" w:hanging="720"/>
        <w:jc w:val="center"/>
        <w:rPr>
          <w:rFonts w:ascii="Times New Roman" w:hAnsi="Times New Roman" w:cs="Times New Roman"/>
          <w:color w:val="222222"/>
          <w:shd w:val="clear" w:color="auto" w:fill="FFFFFF"/>
        </w:rPr>
      </w:pPr>
    </w:p>
    <w:p w14:paraId="1D800D77" w14:textId="0DD81718" w:rsidR="00D052FE" w:rsidRDefault="009B797D" w:rsidP="00D052FE">
      <w:pPr>
        <w:pStyle w:val="ListParagraph"/>
        <w:numPr>
          <w:ilvl w:val="0"/>
          <w:numId w:val="2"/>
        </w:numPr>
        <w:spacing w:line="360" w:lineRule="auto"/>
        <w:rPr>
          <w:b/>
          <w:bCs/>
          <w:color w:val="222222"/>
          <w:shd w:val="clear" w:color="auto" w:fill="FFFFFF"/>
        </w:rPr>
      </w:pPr>
      <w:r w:rsidRPr="00D052FE">
        <w:rPr>
          <w:b/>
          <w:bCs/>
          <w:color w:val="222222"/>
          <w:shd w:val="clear" w:color="auto" w:fill="FFFFFF"/>
        </w:rPr>
        <w:t>Explanation of the Target Market and Marketing Strategies</w:t>
      </w:r>
    </w:p>
    <w:p w14:paraId="6B156488" w14:textId="77777777" w:rsidR="00D052FE" w:rsidRPr="00D052FE" w:rsidRDefault="00D052FE" w:rsidP="00390320">
      <w:pPr>
        <w:pStyle w:val="ListParagraph"/>
        <w:spacing w:line="360" w:lineRule="auto"/>
        <w:rPr>
          <w:b/>
          <w:bCs/>
          <w:color w:val="222222"/>
          <w:shd w:val="clear" w:color="auto" w:fill="FFFFFF"/>
        </w:rPr>
      </w:pPr>
    </w:p>
    <w:p w14:paraId="043E9CD2" w14:textId="77777777" w:rsidR="009B797D" w:rsidRPr="009B797D" w:rsidRDefault="009B797D" w:rsidP="00D052FE">
      <w:pPr>
        <w:spacing w:line="360" w:lineRule="auto"/>
        <w:ind w:left="720" w:hanging="720"/>
        <w:rPr>
          <w:rFonts w:ascii="Times New Roman" w:hAnsi="Times New Roman" w:cs="Times New Roman"/>
          <w:color w:val="222222"/>
          <w:shd w:val="clear" w:color="auto" w:fill="FFFFFF"/>
        </w:rPr>
      </w:pPr>
      <w:r w:rsidRPr="009B797D">
        <w:rPr>
          <w:rFonts w:ascii="Times New Roman" w:hAnsi="Times New Roman" w:cs="Times New Roman"/>
          <w:color w:val="222222"/>
          <w:shd w:val="clear" w:color="auto" w:fill="FFFFFF"/>
        </w:rPr>
        <w:t>The target market for the makeup shop primarily consists of individuals aged 18 to 35 who are interested in cosmetics and beauty trends. This age group is often enthusiastic about self-expression through makeup and closely follows beauty influencers and social media trends. They seek quality products, personalized recommendations, and the latest makeup techniques (</w:t>
      </w:r>
      <w:proofErr w:type="spellStart"/>
      <w:r w:rsidRPr="009B797D">
        <w:rPr>
          <w:rFonts w:ascii="Times New Roman" w:hAnsi="Times New Roman" w:cs="Times New Roman"/>
          <w:color w:val="222222"/>
          <w:shd w:val="clear" w:color="auto" w:fill="FFFFFF"/>
        </w:rPr>
        <w:t>Kapferer</w:t>
      </w:r>
      <w:proofErr w:type="spellEnd"/>
      <w:r w:rsidRPr="009B797D">
        <w:rPr>
          <w:rFonts w:ascii="Times New Roman" w:hAnsi="Times New Roman" w:cs="Times New Roman"/>
          <w:color w:val="222222"/>
          <w:shd w:val="clear" w:color="auto" w:fill="FFFFFF"/>
        </w:rPr>
        <w:t xml:space="preserve"> &amp; Bastien, 2012).</w:t>
      </w:r>
    </w:p>
    <w:p w14:paraId="7112E327" w14:textId="77777777" w:rsidR="009B797D" w:rsidRPr="009B797D" w:rsidRDefault="009B797D" w:rsidP="00D052FE">
      <w:pPr>
        <w:spacing w:line="360" w:lineRule="auto"/>
        <w:ind w:left="720" w:hanging="720"/>
        <w:rPr>
          <w:rFonts w:ascii="Times New Roman" w:hAnsi="Times New Roman" w:cs="Times New Roman"/>
          <w:color w:val="222222"/>
          <w:shd w:val="clear" w:color="auto" w:fill="FFFFFF"/>
        </w:rPr>
      </w:pPr>
    </w:p>
    <w:p w14:paraId="7CA13837" w14:textId="77777777" w:rsidR="009B797D" w:rsidRPr="009B797D" w:rsidRDefault="009B797D" w:rsidP="00D052FE">
      <w:pPr>
        <w:spacing w:line="360" w:lineRule="auto"/>
        <w:ind w:left="720" w:hanging="720"/>
        <w:rPr>
          <w:rFonts w:ascii="Times New Roman" w:hAnsi="Times New Roman" w:cs="Times New Roman"/>
          <w:color w:val="222222"/>
          <w:shd w:val="clear" w:color="auto" w:fill="FFFFFF"/>
        </w:rPr>
      </w:pPr>
      <w:r w:rsidRPr="009B797D">
        <w:rPr>
          <w:rFonts w:ascii="Times New Roman" w:hAnsi="Times New Roman" w:cs="Times New Roman"/>
          <w:color w:val="222222"/>
          <w:shd w:val="clear" w:color="auto" w:fill="FFFFFF"/>
        </w:rPr>
        <w:t>To reach the target market effectively, the makeup shop will adopt various marketing strategies. Firstly, an online presence will be established through a dedicated website and active engagement on popular social media platforms like Instagram, Facebook, and YouTube. The shop will create compelling content, including tutorials, product reviews, and makeup inspiration, to attract and engage with potential customers. Collaborations with local beauty influencers and bloggers will also be pursued to leverage their reach and credibility.</w:t>
      </w:r>
    </w:p>
    <w:p w14:paraId="4FF6894B" w14:textId="77777777" w:rsidR="009B797D" w:rsidRPr="009B797D" w:rsidRDefault="009B797D" w:rsidP="00D052FE">
      <w:pPr>
        <w:spacing w:line="360" w:lineRule="auto"/>
        <w:ind w:left="720" w:hanging="720"/>
        <w:rPr>
          <w:rFonts w:ascii="Times New Roman" w:hAnsi="Times New Roman" w:cs="Times New Roman"/>
          <w:color w:val="222222"/>
          <w:shd w:val="clear" w:color="auto" w:fill="FFFFFF"/>
        </w:rPr>
      </w:pPr>
    </w:p>
    <w:p w14:paraId="0E153614" w14:textId="4886BFC6" w:rsidR="00216C34" w:rsidRDefault="009B797D" w:rsidP="00D052FE">
      <w:pPr>
        <w:spacing w:line="360" w:lineRule="auto"/>
        <w:ind w:left="720" w:hanging="720"/>
        <w:rPr>
          <w:rFonts w:ascii="Times New Roman" w:hAnsi="Times New Roman" w:cs="Times New Roman"/>
          <w:color w:val="222222"/>
          <w:shd w:val="clear" w:color="auto" w:fill="FFFFFF"/>
        </w:rPr>
      </w:pPr>
      <w:r w:rsidRPr="009B797D">
        <w:rPr>
          <w:rFonts w:ascii="Times New Roman" w:hAnsi="Times New Roman" w:cs="Times New Roman"/>
          <w:color w:val="222222"/>
          <w:shd w:val="clear" w:color="auto" w:fill="FFFFFF"/>
        </w:rPr>
        <w:t>In addition to online marketing, the shop will participate in local beauty events, fashion shows, and community festivals to showcase its products and services. Offering special promotions, loyalty programs, and referral incentives will help foster customer loyalty and word-of-mouth recommendations. The shop will also prioritize excellent customer service, ensuring that each customer feels valued and receives personalized attention and advice.</w:t>
      </w:r>
    </w:p>
    <w:p w14:paraId="466D7DF1" w14:textId="77777777" w:rsidR="002570EC" w:rsidRDefault="002570EC" w:rsidP="00D052FE">
      <w:pPr>
        <w:spacing w:line="360" w:lineRule="auto"/>
        <w:ind w:left="720" w:hanging="720"/>
        <w:rPr>
          <w:rFonts w:ascii="Times New Roman" w:hAnsi="Times New Roman" w:cs="Times New Roman"/>
          <w:color w:val="222222"/>
          <w:shd w:val="clear" w:color="auto" w:fill="FFFFFF"/>
        </w:rPr>
      </w:pPr>
    </w:p>
    <w:p w14:paraId="241D7605" w14:textId="77777777" w:rsidR="002570EC" w:rsidRDefault="002570EC" w:rsidP="00D052FE">
      <w:pPr>
        <w:spacing w:line="360" w:lineRule="auto"/>
        <w:ind w:left="720" w:hanging="720"/>
        <w:rPr>
          <w:rFonts w:ascii="Times New Roman" w:hAnsi="Times New Roman" w:cs="Times New Roman"/>
          <w:color w:val="222222"/>
          <w:shd w:val="clear" w:color="auto" w:fill="FFFFFF"/>
        </w:rPr>
      </w:pPr>
    </w:p>
    <w:p w14:paraId="05C6EC16" w14:textId="77777777" w:rsidR="002570EC" w:rsidRPr="00D052FE" w:rsidRDefault="002570EC" w:rsidP="00D052FE">
      <w:pPr>
        <w:pStyle w:val="ListParagraph"/>
        <w:numPr>
          <w:ilvl w:val="0"/>
          <w:numId w:val="2"/>
        </w:numPr>
        <w:spacing w:line="360" w:lineRule="auto"/>
        <w:rPr>
          <w:b/>
          <w:bCs/>
          <w:color w:val="222222"/>
          <w:shd w:val="clear" w:color="auto" w:fill="FFFFFF"/>
        </w:rPr>
      </w:pPr>
      <w:r w:rsidRPr="00D052FE">
        <w:rPr>
          <w:b/>
          <w:bCs/>
          <w:color w:val="222222"/>
          <w:shd w:val="clear" w:color="auto" w:fill="FFFFFF"/>
        </w:rPr>
        <w:t>Industry and Competitors Analysis</w:t>
      </w:r>
    </w:p>
    <w:p w14:paraId="3B5BCBBA" w14:textId="77777777" w:rsidR="002570EC" w:rsidRPr="002570EC" w:rsidRDefault="002570EC" w:rsidP="00D052FE">
      <w:pPr>
        <w:spacing w:line="360" w:lineRule="auto"/>
        <w:ind w:left="720" w:hanging="720"/>
        <w:rPr>
          <w:rFonts w:ascii="Times New Roman" w:hAnsi="Times New Roman" w:cs="Times New Roman"/>
          <w:color w:val="222222"/>
          <w:shd w:val="clear" w:color="auto" w:fill="FFFFFF"/>
        </w:rPr>
      </w:pPr>
      <w:r w:rsidRPr="002570EC">
        <w:rPr>
          <w:rFonts w:ascii="Times New Roman" w:hAnsi="Times New Roman" w:cs="Times New Roman"/>
          <w:color w:val="222222"/>
          <w:shd w:val="clear" w:color="auto" w:fill="FFFFFF"/>
        </w:rPr>
        <w:t xml:space="preserve">The cosmetics industry in Birmingham is vibrant and highly competitive. Several established makeup shops and beauty retailers already serve the market, such as Beauty Box, Sephora, and Superdrug. </w:t>
      </w:r>
      <w:r w:rsidRPr="002570EC">
        <w:rPr>
          <w:rFonts w:ascii="Times New Roman" w:hAnsi="Times New Roman" w:cs="Times New Roman"/>
          <w:color w:val="222222"/>
          <w:shd w:val="clear" w:color="auto" w:fill="FFFFFF"/>
        </w:rPr>
        <w:lastRenderedPageBreak/>
        <w:t>These competitors have a strong customer base and offer a wide range of products, including both luxury and affordable options.</w:t>
      </w:r>
    </w:p>
    <w:p w14:paraId="4BA38034" w14:textId="77777777" w:rsidR="002570EC" w:rsidRPr="002570EC" w:rsidRDefault="002570EC" w:rsidP="00D052FE">
      <w:pPr>
        <w:spacing w:line="360" w:lineRule="auto"/>
        <w:ind w:left="720" w:hanging="720"/>
        <w:rPr>
          <w:rFonts w:ascii="Times New Roman" w:hAnsi="Times New Roman" w:cs="Times New Roman"/>
          <w:color w:val="222222"/>
          <w:shd w:val="clear" w:color="auto" w:fill="FFFFFF"/>
        </w:rPr>
      </w:pPr>
    </w:p>
    <w:p w14:paraId="5A7A185D" w14:textId="77777777" w:rsidR="002570EC" w:rsidRPr="002570EC" w:rsidRDefault="002570EC" w:rsidP="00D052FE">
      <w:pPr>
        <w:spacing w:line="360" w:lineRule="auto"/>
        <w:ind w:left="720" w:hanging="720"/>
        <w:rPr>
          <w:rFonts w:ascii="Times New Roman" w:hAnsi="Times New Roman" w:cs="Times New Roman"/>
          <w:color w:val="222222"/>
          <w:shd w:val="clear" w:color="auto" w:fill="FFFFFF"/>
        </w:rPr>
      </w:pPr>
      <w:r w:rsidRPr="002570EC">
        <w:rPr>
          <w:rFonts w:ascii="Times New Roman" w:hAnsi="Times New Roman" w:cs="Times New Roman"/>
          <w:color w:val="222222"/>
          <w:shd w:val="clear" w:color="auto" w:fill="FFFFFF"/>
        </w:rPr>
        <w:t>To differentiate the makeup shop from competitors, it will focus on providing exceptional customer experiences and personalized services. By offering professional makeup services, including consultations, makeovers, and tutorials, the shop will provide a unique value proposition. The shop will also curate a selection of high-quality and niche makeup brands that may not be readily available at other retailers, attracting customers looking for exclusivity and unique offerings.</w:t>
      </w:r>
    </w:p>
    <w:p w14:paraId="1905A0F2" w14:textId="77777777" w:rsidR="002570EC" w:rsidRPr="002570EC" w:rsidRDefault="002570EC" w:rsidP="00D052FE">
      <w:pPr>
        <w:spacing w:line="360" w:lineRule="auto"/>
        <w:ind w:left="720" w:hanging="720"/>
        <w:rPr>
          <w:rFonts w:ascii="Times New Roman" w:hAnsi="Times New Roman" w:cs="Times New Roman"/>
          <w:color w:val="222222"/>
          <w:shd w:val="clear" w:color="auto" w:fill="FFFFFF"/>
        </w:rPr>
      </w:pPr>
    </w:p>
    <w:p w14:paraId="07FC32BE" w14:textId="77777777" w:rsidR="002570EC" w:rsidRPr="00390320" w:rsidRDefault="002570EC" w:rsidP="00390320">
      <w:pPr>
        <w:pStyle w:val="ListParagraph"/>
        <w:numPr>
          <w:ilvl w:val="0"/>
          <w:numId w:val="2"/>
        </w:numPr>
        <w:spacing w:line="360" w:lineRule="auto"/>
        <w:rPr>
          <w:b/>
          <w:bCs/>
          <w:color w:val="222222"/>
          <w:shd w:val="clear" w:color="auto" w:fill="FFFFFF"/>
        </w:rPr>
      </w:pPr>
      <w:r w:rsidRPr="00390320">
        <w:rPr>
          <w:b/>
          <w:bCs/>
          <w:color w:val="222222"/>
          <w:shd w:val="clear" w:color="auto" w:fill="FFFFFF"/>
        </w:rPr>
        <w:t>Funding Requirements and Utilization of Funds</w:t>
      </w:r>
    </w:p>
    <w:p w14:paraId="5A08B87B" w14:textId="71B25599" w:rsidR="002570EC" w:rsidRPr="002570EC" w:rsidRDefault="002570EC" w:rsidP="00390320">
      <w:pPr>
        <w:spacing w:line="360" w:lineRule="auto"/>
        <w:ind w:left="720" w:hanging="720"/>
        <w:rPr>
          <w:rFonts w:ascii="Times New Roman" w:hAnsi="Times New Roman" w:cs="Times New Roman"/>
          <w:color w:val="222222"/>
          <w:shd w:val="clear" w:color="auto" w:fill="FFFFFF"/>
        </w:rPr>
      </w:pPr>
      <w:r w:rsidRPr="002570EC">
        <w:rPr>
          <w:rFonts w:ascii="Times New Roman" w:hAnsi="Times New Roman" w:cs="Times New Roman"/>
          <w:color w:val="222222"/>
          <w:shd w:val="clear" w:color="auto" w:fill="FFFFFF"/>
        </w:rPr>
        <w:t>The makeup shop seeks funding of £100,000 to cover initial setup costs, inventory acquisition, store renovation, marketing campaigns, and working capital. The funding will primarily be sourced from a combination of business loans and personal investments.</w:t>
      </w:r>
    </w:p>
    <w:p w14:paraId="046574C4" w14:textId="618ABE00" w:rsidR="002570EC" w:rsidRPr="002570EC" w:rsidRDefault="002570EC" w:rsidP="00390320">
      <w:pPr>
        <w:spacing w:line="360" w:lineRule="auto"/>
        <w:ind w:left="720" w:hanging="720"/>
        <w:rPr>
          <w:rFonts w:ascii="Times New Roman" w:hAnsi="Times New Roman" w:cs="Times New Roman"/>
          <w:color w:val="222222"/>
          <w:shd w:val="clear" w:color="auto" w:fill="FFFFFF"/>
        </w:rPr>
      </w:pPr>
      <w:r w:rsidRPr="002570EC">
        <w:rPr>
          <w:rFonts w:ascii="Times New Roman" w:hAnsi="Times New Roman" w:cs="Times New Roman"/>
          <w:color w:val="222222"/>
          <w:shd w:val="clear" w:color="auto" w:fill="FFFFFF"/>
        </w:rPr>
        <w:t>The funds will be utilized as follows:</w:t>
      </w:r>
    </w:p>
    <w:p w14:paraId="433D4537" w14:textId="77777777" w:rsidR="002570EC" w:rsidRPr="002570EC" w:rsidRDefault="002570EC" w:rsidP="00D052FE">
      <w:pPr>
        <w:spacing w:line="360" w:lineRule="auto"/>
        <w:ind w:left="720" w:hanging="720"/>
        <w:rPr>
          <w:rFonts w:ascii="Times New Roman" w:hAnsi="Times New Roman" w:cs="Times New Roman"/>
          <w:color w:val="222222"/>
          <w:shd w:val="clear" w:color="auto" w:fill="FFFFFF"/>
        </w:rPr>
      </w:pPr>
      <w:r w:rsidRPr="002570EC">
        <w:rPr>
          <w:rFonts w:ascii="Times New Roman" w:hAnsi="Times New Roman" w:cs="Times New Roman"/>
          <w:color w:val="222222"/>
          <w:shd w:val="clear" w:color="auto" w:fill="FFFFFF"/>
        </w:rPr>
        <w:t>Store Renovation and Setup: £30,000</w:t>
      </w:r>
    </w:p>
    <w:p w14:paraId="209529CC" w14:textId="77777777" w:rsidR="002570EC" w:rsidRPr="002570EC" w:rsidRDefault="002570EC" w:rsidP="00D052FE">
      <w:pPr>
        <w:spacing w:line="360" w:lineRule="auto"/>
        <w:ind w:left="720" w:hanging="720"/>
        <w:rPr>
          <w:rFonts w:ascii="Times New Roman" w:hAnsi="Times New Roman" w:cs="Times New Roman"/>
          <w:color w:val="222222"/>
          <w:shd w:val="clear" w:color="auto" w:fill="FFFFFF"/>
        </w:rPr>
      </w:pPr>
      <w:r w:rsidRPr="002570EC">
        <w:rPr>
          <w:rFonts w:ascii="Times New Roman" w:hAnsi="Times New Roman" w:cs="Times New Roman"/>
          <w:color w:val="222222"/>
          <w:shd w:val="clear" w:color="auto" w:fill="FFFFFF"/>
        </w:rPr>
        <w:t>This includes interior design, fixtures, furniture, lighting, and signage.</w:t>
      </w:r>
    </w:p>
    <w:p w14:paraId="15713048" w14:textId="77777777" w:rsidR="002570EC" w:rsidRPr="002570EC" w:rsidRDefault="002570EC" w:rsidP="00D052FE">
      <w:pPr>
        <w:spacing w:line="360" w:lineRule="auto"/>
        <w:ind w:left="720" w:hanging="720"/>
        <w:rPr>
          <w:rFonts w:ascii="Times New Roman" w:hAnsi="Times New Roman" w:cs="Times New Roman"/>
          <w:color w:val="222222"/>
          <w:shd w:val="clear" w:color="auto" w:fill="FFFFFF"/>
        </w:rPr>
      </w:pPr>
    </w:p>
    <w:p w14:paraId="32560456" w14:textId="77777777" w:rsidR="002570EC" w:rsidRPr="002570EC" w:rsidRDefault="002570EC" w:rsidP="00D052FE">
      <w:pPr>
        <w:spacing w:line="360" w:lineRule="auto"/>
        <w:ind w:left="720" w:hanging="720"/>
        <w:rPr>
          <w:rFonts w:ascii="Times New Roman" w:hAnsi="Times New Roman" w:cs="Times New Roman"/>
          <w:color w:val="222222"/>
          <w:shd w:val="clear" w:color="auto" w:fill="FFFFFF"/>
        </w:rPr>
      </w:pPr>
      <w:r w:rsidRPr="002570EC">
        <w:rPr>
          <w:rFonts w:ascii="Times New Roman" w:hAnsi="Times New Roman" w:cs="Times New Roman"/>
          <w:color w:val="222222"/>
          <w:shd w:val="clear" w:color="auto" w:fill="FFFFFF"/>
        </w:rPr>
        <w:t>Inventory Acquisition: £40,000</w:t>
      </w:r>
    </w:p>
    <w:p w14:paraId="28F12A57" w14:textId="77777777" w:rsidR="002570EC" w:rsidRPr="002570EC" w:rsidRDefault="002570EC" w:rsidP="00D052FE">
      <w:pPr>
        <w:spacing w:line="360" w:lineRule="auto"/>
        <w:ind w:left="720" w:hanging="720"/>
        <w:rPr>
          <w:rFonts w:ascii="Times New Roman" w:hAnsi="Times New Roman" w:cs="Times New Roman"/>
          <w:color w:val="222222"/>
          <w:shd w:val="clear" w:color="auto" w:fill="FFFFFF"/>
        </w:rPr>
      </w:pPr>
      <w:r w:rsidRPr="002570EC">
        <w:rPr>
          <w:rFonts w:ascii="Times New Roman" w:hAnsi="Times New Roman" w:cs="Times New Roman"/>
          <w:color w:val="222222"/>
          <w:shd w:val="clear" w:color="auto" w:fill="FFFFFF"/>
        </w:rPr>
        <w:t>A significant portion of the funds will be allocated to purchasing a diverse range of makeup products, ensuring a comprehensive selection to meet customer demands.</w:t>
      </w:r>
    </w:p>
    <w:p w14:paraId="46F20FF1" w14:textId="77777777" w:rsidR="002570EC" w:rsidRPr="002570EC" w:rsidRDefault="002570EC" w:rsidP="00D052FE">
      <w:pPr>
        <w:spacing w:line="360" w:lineRule="auto"/>
        <w:ind w:left="720" w:hanging="720"/>
        <w:rPr>
          <w:rFonts w:ascii="Times New Roman" w:hAnsi="Times New Roman" w:cs="Times New Roman"/>
          <w:color w:val="222222"/>
          <w:shd w:val="clear" w:color="auto" w:fill="FFFFFF"/>
        </w:rPr>
      </w:pPr>
    </w:p>
    <w:p w14:paraId="4F5A5D34" w14:textId="77777777" w:rsidR="002570EC" w:rsidRPr="002570EC" w:rsidRDefault="002570EC" w:rsidP="00D052FE">
      <w:pPr>
        <w:spacing w:line="360" w:lineRule="auto"/>
        <w:ind w:left="720" w:hanging="720"/>
        <w:rPr>
          <w:rFonts w:ascii="Times New Roman" w:hAnsi="Times New Roman" w:cs="Times New Roman"/>
          <w:color w:val="222222"/>
          <w:shd w:val="clear" w:color="auto" w:fill="FFFFFF"/>
        </w:rPr>
      </w:pPr>
      <w:r w:rsidRPr="002570EC">
        <w:rPr>
          <w:rFonts w:ascii="Times New Roman" w:hAnsi="Times New Roman" w:cs="Times New Roman"/>
          <w:color w:val="222222"/>
          <w:shd w:val="clear" w:color="auto" w:fill="FFFFFF"/>
        </w:rPr>
        <w:t>Marketing and Advertising: £15,000</w:t>
      </w:r>
    </w:p>
    <w:p w14:paraId="58B666C3" w14:textId="77777777" w:rsidR="002570EC" w:rsidRPr="002570EC" w:rsidRDefault="002570EC" w:rsidP="00D052FE">
      <w:pPr>
        <w:spacing w:line="360" w:lineRule="auto"/>
        <w:ind w:left="720" w:hanging="720"/>
        <w:rPr>
          <w:rFonts w:ascii="Times New Roman" w:hAnsi="Times New Roman" w:cs="Times New Roman"/>
          <w:color w:val="222222"/>
          <w:shd w:val="clear" w:color="auto" w:fill="FFFFFF"/>
        </w:rPr>
      </w:pPr>
      <w:r w:rsidRPr="002570EC">
        <w:rPr>
          <w:rFonts w:ascii="Times New Roman" w:hAnsi="Times New Roman" w:cs="Times New Roman"/>
          <w:color w:val="222222"/>
          <w:shd w:val="clear" w:color="auto" w:fill="FFFFFF"/>
        </w:rPr>
        <w:t>This budget will be used to develop a strong online presence, including website development, social media advertising, influencer collaborations, and traditional marketing channels like print and local media.</w:t>
      </w:r>
    </w:p>
    <w:p w14:paraId="68911CA1" w14:textId="77777777" w:rsidR="002570EC" w:rsidRPr="002570EC" w:rsidRDefault="002570EC" w:rsidP="002570EC">
      <w:pPr>
        <w:spacing w:line="360" w:lineRule="auto"/>
        <w:ind w:left="720" w:hanging="720"/>
        <w:jc w:val="center"/>
        <w:rPr>
          <w:rFonts w:ascii="Times New Roman" w:hAnsi="Times New Roman" w:cs="Times New Roman"/>
          <w:color w:val="222222"/>
          <w:shd w:val="clear" w:color="auto" w:fill="FFFFFF"/>
        </w:rPr>
      </w:pPr>
    </w:p>
    <w:p w14:paraId="22044BDE" w14:textId="77777777" w:rsidR="002570EC" w:rsidRPr="002570EC" w:rsidRDefault="002570EC" w:rsidP="00D052FE">
      <w:pPr>
        <w:spacing w:line="360" w:lineRule="auto"/>
        <w:ind w:left="720" w:hanging="720"/>
        <w:rPr>
          <w:rFonts w:ascii="Times New Roman" w:hAnsi="Times New Roman" w:cs="Times New Roman"/>
          <w:color w:val="222222"/>
          <w:shd w:val="clear" w:color="auto" w:fill="FFFFFF"/>
        </w:rPr>
      </w:pPr>
      <w:r w:rsidRPr="002570EC">
        <w:rPr>
          <w:rFonts w:ascii="Times New Roman" w:hAnsi="Times New Roman" w:cs="Times New Roman"/>
          <w:color w:val="222222"/>
          <w:shd w:val="clear" w:color="auto" w:fill="FFFFFF"/>
        </w:rPr>
        <w:t>Working Capital: £15,000</w:t>
      </w:r>
    </w:p>
    <w:p w14:paraId="1706D0FC" w14:textId="19DF5566" w:rsidR="002570EC" w:rsidRDefault="002570EC" w:rsidP="00D052FE">
      <w:pPr>
        <w:spacing w:line="360" w:lineRule="auto"/>
        <w:ind w:left="720" w:hanging="720"/>
        <w:rPr>
          <w:rFonts w:ascii="Times New Roman" w:hAnsi="Times New Roman" w:cs="Times New Roman"/>
          <w:color w:val="222222"/>
          <w:shd w:val="clear" w:color="auto" w:fill="FFFFFF"/>
        </w:rPr>
      </w:pPr>
      <w:r w:rsidRPr="002570EC">
        <w:rPr>
          <w:rFonts w:ascii="Times New Roman" w:hAnsi="Times New Roman" w:cs="Times New Roman"/>
          <w:color w:val="222222"/>
          <w:shd w:val="clear" w:color="auto" w:fill="FFFFFF"/>
        </w:rPr>
        <w:lastRenderedPageBreak/>
        <w:t>A portion of the funds will be reserved for operational expenses, such as employee salaries, utilities, ongoing marketing efforts, and unforeseen expenses.</w:t>
      </w:r>
    </w:p>
    <w:p w14:paraId="705BE7A4" w14:textId="77777777" w:rsidR="00A15A3F" w:rsidRDefault="00A15A3F" w:rsidP="00D052FE">
      <w:pPr>
        <w:spacing w:line="360" w:lineRule="auto"/>
        <w:ind w:left="720" w:hanging="720"/>
        <w:rPr>
          <w:rFonts w:ascii="Times New Roman" w:hAnsi="Times New Roman" w:cs="Times New Roman"/>
          <w:color w:val="222222"/>
          <w:shd w:val="clear" w:color="auto" w:fill="FFFFFF"/>
        </w:rPr>
      </w:pPr>
    </w:p>
    <w:p w14:paraId="7A36EC37" w14:textId="77777777" w:rsidR="00A15A3F" w:rsidRPr="00390320" w:rsidRDefault="00A15A3F" w:rsidP="00390320">
      <w:pPr>
        <w:pStyle w:val="ListParagraph"/>
        <w:numPr>
          <w:ilvl w:val="0"/>
          <w:numId w:val="2"/>
        </w:numPr>
        <w:spacing w:line="360" w:lineRule="auto"/>
        <w:rPr>
          <w:b/>
          <w:bCs/>
          <w:color w:val="222222"/>
          <w:shd w:val="clear" w:color="auto" w:fill="FFFFFF"/>
        </w:rPr>
      </w:pPr>
      <w:r w:rsidRPr="00390320">
        <w:rPr>
          <w:b/>
          <w:bCs/>
          <w:color w:val="222222"/>
          <w:shd w:val="clear" w:color="auto" w:fill="FFFFFF"/>
        </w:rPr>
        <w:t>Conclusion</w:t>
      </w:r>
    </w:p>
    <w:p w14:paraId="2810F2EB" w14:textId="77777777" w:rsidR="00A15A3F" w:rsidRPr="00A15A3F" w:rsidRDefault="00A15A3F" w:rsidP="00D052FE">
      <w:pPr>
        <w:spacing w:line="360" w:lineRule="auto"/>
        <w:ind w:left="720" w:hanging="720"/>
        <w:rPr>
          <w:rFonts w:ascii="Times New Roman" w:hAnsi="Times New Roman" w:cs="Times New Roman"/>
          <w:color w:val="222222"/>
          <w:shd w:val="clear" w:color="auto" w:fill="FFFFFF"/>
        </w:rPr>
      </w:pPr>
    </w:p>
    <w:p w14:paraId="74FAC020" w14:textId="28F7DAB3" w:rsidR="00A15A3F" w:rsidRDefault="00A15A3F" w:rsidP="00E37D9D">
      <w:pPr>
        <w:spacing w:line="360" w:lineRule="auto"/>
        <w:ind w:left="720" w:hanging="720"/>
        <w:rPr>
          <w:rFonts w:ascii="Times New Roman" w:hAnsi="Times New Roman" w:cs="Times New Roman"/>
          <w:color w:val="222222"/>
          <w:shd w:val="clear" w:color="auto" w:fill="FFFFFF"/>
        </w:rPr>
      </w:pPr>
      <w:r w:rsidRPr="00A15A3F">
        <w:rPr>
          <w:rFonts w:ascii="Times New Roman" w:hAnsi="Times New Roman" w:cs="Times New Roman"/>
          <w:color w:val="222222"/>
          <w:shd w:val="clear" w:color="auto" w:fill="FFFFFF"/>
        </w:rPr>
        <w:t>Establishing a makeup shop in Birmingham presents an exciting business opportunity given the growing demand for cosmetics and the city's vibrant beauty industry. By offering a wide range of high-quality products, professional makeup services, and personalized customer experiences, the makeup shop aims to attract a loyal customer base and differentiate itself from competitors. With effective marketing strategies, a strong online presence, and a commitment to excellence, the makeup shop is poised for success in Birmingham's thriving beauty market.</w:t>
      </w:r>
    </w:p>
    <w:p w14:paraId="23FA3261" w14:textId="77777777" w:rsidR="00E37D9D" w:rsidRDefault="00E37D9D" w:rsidP="00E37D9D">
      <w:pPr>
        <w:spacing w:line="360" w:lineRule="auto"/>
        <w:ind w:left="720" w:hanging="720"/>
        <w:rPr>
          <w:rFonts w:ascii="Times New Roman" w:hAnsi="Times New Roman" w:cs="Times New Roman"/>
          <w:color w:val="222222"/>
          <w:shd w:val="clear" w:color="auto" w:fill="FFFFFF"/>
        </w:rPr>
      </w:pPr>
    </w:p>
    <w:p w14:paraId="486F112E" w14:textId="77777777" w:rsidR="00E37D9D" w:rsidRDefault="00E37D9D" w:rsidP="00E37D9D">
      <w:pPr>
        <w:spacing w:line="360" w:lineRule="auto"/>
        <w:ind w:left="720" w:hanging="720"/>
        <w:rPr>
          <w:rFonts w:ascii="Times New Roman" w:hAnsi="Times New Roman" w:cs="Times New Roman"/>
          <w:color w:val="222222"/>
          <w:shd w:val="clear" w:color="auto" w:fill="FFFFFF"/>
        </w:rPr>
      </w:pPr>
    </w:p>
    <w:p w14:paraId="6D4911A2" w14:textId="77777777" w:rsidR="00E37D9D" w:rsidRDefault="00E37D9D" w:rsidP="00E37D9D">
      <w:pPr>
        <w:spacing w:line="360" w:lineRule="auto"/>
        <w:ind w:left="720" w:hanging="720"/>
        <w:rPr>
          <w:rFonts w:ascii="Times New Roman" w:hAnsi="Times New Roman" w:cs="Times New Roman"/>
          <w:color w:val="222222"/>
          <w:shd w:val="clear" w:color="auto" w:fill="FFFFFF"/>
        </w:rPr>
      </w:pPr>
    </w:p>
    <w:p w14:paraId="6DC19DD5" w14:textId="77777777" w:rsidR="00E37D9D" w:rsidRDefault="00E37D9D" w:rsidP="00E37D9D">
      <w:pPr>
        <w:spacing w:line="360" w:lineRule="auto"/>
        <w:ind w:left="720" w:hanging="720"/>
        <w:rPr>
          <w:rFonts w:ascii="Times New Roman" w:hAnsi="Times New Roman" w:cs="Times New Roman"/>
          <w:color w:val="222222"/>
          <w:shd w:val="clear" w:color="auto" w:fill="FFFFFF"/>
        </w:rPr>
      </w:pPr>
    </w:p>
    <w:p w14:paraId="64248264" w14:textId="77777777" w:rsidR="00E37D9D" w:rsidRDefault="00E37D9D" w:rsidP="00E37D9D">
      <w:pPr>
        <w:spacing w:line="360" w:lineRule="auto"/>
        <w:ind w:left="720" w:hanging="720"/>
        <w:rPr>
          <w:rFonts w:ascii="Times New Roman" w:hAnsi="Times New Roman" w:cs="Times New Roman"/>
          <w:color w:val="222222"/>
          <w:shd w:val="clear" w:color="auto" w:fill="FFFFFF"/>
        </w:rPr>
      </w:pPr>
    </w:p>
    <w:p w14:paraId="2C5B07F8" w14:textId="77777777" w:rsidR="00E37D9D" w:rsidRDefault="00E37D9D" w:rsidP="00E37D9D">
      <w:pPr>
        <w:spacing w:line="360" w:lineRule="auto"/>
        <w:ind w:left="720" w:hanging="720"/>
        <w:rPr>
          <w:rFonts w:ascii="Times New Roman" w:hAnsi="Times New Roman" w:cs="Times New Roman"/>
          <w:color w:val="222222"/>
          <w:shd w:val="clear" w:color="auto" w:fill="FFFFFF"/>
        </w:rPr>
      </w:pPr>
    </w:p>
    <w:p w14:paraId="2974185E" w14:textId="77777777" w:rsidR="00E37D9D" w:rsidRDefault="00E37D9D" w:rsidP="00E37D9D">
      <w:pPr>
        <w:spacing w:line="360" w:lineRule="auto"/>
        <w:ind w:left="720" w:hanging="720"/>
        <w:rPr>
          <w:rFonts w:ascii="Times New Roman" w:hAnsi="Times New Roman" w:cs="Times New Roman"/>
          <w:color w:val="222222"/>
          <w:shd w:val="clear" w:color="auto" w:fill="FFFFFF"/>
        </w:rPr>
      </w:pPr>
    </w:p>
    <w:p w14:paraId="1CA50E79" w14:textId="77777777" w:rsidR="00E37D9D" w:rsidRDefault="00E37D9D" w:rsidP="00E37D9D">
      <w:pPr>
        <w:spacing w:line="360" w:lineRule="auto"/>
        <w:ind w:left="720" w:hanging="720"/>
        <w:rPr>
          <w:rFonts w:ascii="Times New Roman" w:hAnsi="Times New Roman" w:cs="Times New Roman"/>
          <w:color w:val="222222"/>
          <w:shd w:val="clear" w:color="auto" w:fill="FFFFFF"/>
        </w:rPr>
      </w:pPr>
    </w:p>
    <w:p w14:paraId="56F90F2C" w14:textId="77777777" w:rsidR="00E37D9D" w:rsidRDefault="00E37D9D" w:rsidP="00E37D9D">
      <w:pPr>
        <w:spacing w:line="360" w:lineRule="auto"/>
        <w:ind w:left="720" w:hanging="720"/>
        <w:rPr>
          <w:rFonts w:ascii="Times New Roman" w:hAnsi="Times New Roman" w:cs="Times New Roman"/>
          <w:color w:val="222222"/>
          <w:shd w:val="clear" w:color="auto" w:fill="FFFFFF"/>
        </w:rPr>
      </w:pPr>
    </w:p>
    <w:p w14:paraId="2FF86BF0" w14:textId="77777777" w:rsidR="00E37D9D" w:rsidRDefault="00E37D9D" w:rsidP="00E37D9D">
      <w:pPr>
        <w:spacing w:line="360" w:lineRule="auto"/>
        <w:ind w:left="720" w:hanging="720"/>
        <w:rPr>
          <w:rFonts w:ascii="Times New Roman" w:hAnsi="Times New Roman" w:cs="Times New Roman"/>
          <w:color w:val="222222"/>
          <w:shd w:val="clear" w:color="auto" w:fill="FFFFFF"/>
        </w:rPr>
      </w:pPr>
    </w:p>
    <w:p w14:paraId="20ACD049" w14:textId="77777777" w:rsidR="00E37D9D" w:rsidRDefault="00E37D9D" w:rsidP="00E37D9D">
      <w:pPr>
        <w:spacing w:line="360" w:lineRule="auto"/>
        <w:ind w:left="720" w:hanging="720"/>
        <w:rPr>
          <w:rFonts w:ascii="Times New Roman" w:hAnsi="Times New Roman" w:cs="Times New Roman"/>
          <w:color w:val="222222"/>
          <w:shd w:val="clear" w:color="auto" w:fill="FFFFFF"/>
        </w:rPr>
      </w:pPr>
    </w:p>
    <w:p w14:paraId="664B207E" w14:textId="77777777" w:rsidR="00E37D9D" w:rsidRDefault="00E37D9D" w:rsidP="00E37D9D">
      <w:pPr>
        <w:spacing w:line="360" w:lineRule="auto"/>
        <w:ind w:left="720" w:hanging="720"/>
        <w:rPr>
          <w:rFonts w:ascii="Times New Roman" w:hAnsi="Times New Roman" w:cs="Times New Roman"/>
          <w:color w:val="222222"/>
          <w:shd w:val="clear" w:color="auto" w:fill="FFFFFF"/>
        </w:rPr>
      </w:pPr>
    </w:p>
    <w:p w14:paraId="539EE0FB" w14:textId="77777777" w:rsidR="00E37D9D" w:rsidRDefault="00E37D9D" w:rsidP="00E37D9D">
      <w:pPr>
        <w:spacing w:line="360" w:lineRule="auto"/>
        <w:ind w:left="720" w:hanging="720"/>
        <w:rPr>
          <w:rFonts w:ascii="Times New Roman" w:hAnsi="Times New Roman" w:cs="Times New Roman"/>
          <w:color w:val="222222"/>
          <w:shd w:val="clear" w:color="auto" w:fill="FFFFFF"/>
        </w:rPr>
      </w:pPr>
    </w:p>
    <w:p w14:paraId="0F80B7F4" w14:textId="77777777" w:rsidR="00E37D9D" w:rsidRDefault="00E37D9D" w:rsidP="00E37D9D">
      <w:pPr>
        <w:spacing w:line="360" w:lineRule="auto"/>
        <w:ind w:left="720" w:hanging="720"/>
        <w:rPr>
          <w:rFonts w:ascii="Times New Roman" w:hAnsi="Times New Roman" w:cs="Times New Roman"/>
          <w:color w:val="222222"/>
          <w:shd w:val="clear" w:color="auto" w:fill="FFFFFF"/>
        </w:rPr>
      </w:pPr>
    </w:p>
    <w:p w14:paraId="0BEE48E5" w14:textId="77777777" w:rsidR="00E37D9D" w:rsidRDefault="00E37D9D" w:rsidP="00E37D9D">
      <w:pPr>
        <w:spacing w:line="360" w:lineRule="auto"/>
        <w:ind w:left="720" w:hanging="720"/>
        <w:rPr>
          <w:rFonts w:ascii="Times New Roman" w:hAnsi="Times New Roman" w:cs="Times New Roman"/>
          <w:color w:val="222222"/>
          <w:shd w:val="clear" w:color="auto" w:fill="FFFFFF"/>
        </w:rPr>
      </w:pPr>
    </w:p>
    <w:p w14:paraId="7A2ACA19" w14:textId="77777777" w:rsidR="00E37D9D" w:rsidRDefault="00E37D9D" w:rsidP="00E37D9D">
      <w:pPr>
        <w:spacing w:line="360" w:lineRule="auto"/>
        <w:ind w:left="720" w:hanging="720"/>
        <w:rPr>
          <w:rFonts w:ascii="Times New Roman" w:hAnsi="Times New Roman" w:cs="Times New Roman"/>
          <w:color w:val="222222"/>
          <w:shd w:val="clear" w:color="auto" w:fill="FFFFFF"/>
        </w:rPr>
      </w:pPr>
    </w:p>
    <w:p w14:paraId="21762AFB" w14:textId="77777777" w:rsidR="00E37D9D" w:rsidRDefault="00E37D9D" w:rsidP="00E37D9D">
      <w:pPr>
        <w:spacing w:line="360" w:lineRule="auto"/>
        <w:ind w:left="720" w:hanging="720"/>
        <w:rPr>
          <w:rFonts w:ascii="Times New Roman" w:hAnsi="Times New Roman" w:cs="Times New Roman"/>
          <w:color w:val="222222"/>
          <w:shd w:val="clear" w:color="auto" w:fill="FFFFFF"/>
        </w:rPr>
      </w:pPr>
    </w:p>
    <w:p w14:paraId="4FD66F62" w14:textId="77777777" w:rsidR="00E37D9D" w:rsidRDefault="00E37D9D" w:rsidP="00E37D9D">
      <w:pPr>
        <w:spacing w:line="360" w:lineRule="auto"/>
        <w:ind w:left="720" w:hanging="720"/>
        <w:rPr>
          <w:rFonts w:ascii="Times New Roman" w:hAnsi="Times New Roman" w:cs="Times New Roman"/>
          <w:color w:val="222222"/>
          <w:shd w:val="clear" w:color="auto" w:fill="FFFFFF"/>
        </w:rPr>
      </w:pPr>
    </w:p>
    <w:p w14:paraId="58DEE294" w14:textId="77777777" w:rsidR="00E37D9D" w:rsidRDefault="00E37D9D" w:rsidP="00E37D9D">
      <w:pPr>
        <w:spacing w:line="360" w:lineRule="auto"/>
        <w:ind w:left="720" w:hanging="720"/>
        <w:rPr>
          <w:rFonts w:ascii="Times New Roman" w:hAnsi="Times New Roman" w:cs="Times New Roman"/>
          <w:color w:val="222222"/>
          <w:shd w:val="clear" w:color="auto" w:fill="FFFFFF"/>
        </w:rPr>
      </w:pPr>
    </w:p>
    <w:p w14:paraId="1C95BF6A" w14:textId="3C5B8564" w:rsidR="00E37D9D" w:rsidRDefault="00E37D9D" w:rsidP="00E37D9D">
      <w:pPr>
        <w:spacing w:line="360" w:lineRule="auto"/>
        <w:ind w:left="720" w:hanging="720"/>
        <w:rPr>
          <w:rFonts w:ascii="Times New Roman" w:hAnsi="Times New Roman" w:cs="Times New Roman"/>
          <w:b/>
          <w:bCs/>
          <w:color w:val="222222"/>
          <w:shd w:val="clear" w:color="auto" w:fill="FFFFFF"/>
        </w:rPr>
      </w:pPr>
      <w:r w:rsidRPr="00E37D9D">
        <w:rPr>
          <w:rFonts w:ascii="Times New Roman" w:hAnsi="Times New Roman" w:cs="Times New Roman"/>
          <w:b/>
          <w:bCs/>
          <w:color w:val="222222"/>
          <w:shd w:val="clear" w:color="auto" w:fill="FFFFFF"/>
        </w:rPr>
        <w:t xml:space="preserve">References </w:t>
      </w:r>
      <w:r>
        <w:rPr>
          <w:rFonts w:ascii="Times New Roman" w:hAnsi="Times New Roman" w:cs="Times New Roman"/>
          <w:b/>
          <w:bCs/>
          <w:color w:val="222222"/>
          <w:shd w:val="clear" w:color="auto" w:fill="FFFFFF"/>
        </w:rPr>
        <w:t xml:space="preserve">: </w:t>
      </w:r>
    </w:p>
    <w:p w14:paraId="647438A3" w14:textId="77777777" w:rsidR="00B03C9E" w:rsidRPr="00B03C9E" w:rsidRDefault="00B03C9E" w:rsidP="00B03C9E">
      <w:pPr>
        <w:spacing w:line="360" w:lineRule="auto"/>
        <w:ind w:left="720" w:hanging="720"/>
        <w:rPr>
          <w:rFonts w:ascii="Times New Roman" w:hAnsi="Times New Roman" w:cs="Times New Roman"/>
          <w:color w:val="222222"/>
          <w:shd w:val="clear" w:color="auto" w:fill="FFFFFF"/>
        </w:rPr>
      </w:pPr>
      <w:r w:rsidRPr="00B03C9E">
        <w:rPr>
          <w:rFonts w:ascii="Times New Roman" w:hAnsi="Times New Roman" w:cs="Times New Roman"/>
          <w:color w:val="222222"/>
          <w:shd w:val="clear" w:color="auto" w:fill="FFFFFF"/>
        </w:rPr>
        <w:t xml:space="preserve"> </w:t>
      </w:r>
      <w:proofErr w:type="spellStart"/>
      <w:r w:rsidRPr="00B03C9E">
        <w:rPr>
          <w:rFonts w:ascii="Times New Roman" w:hAnsi="Times New Roman" w:cs="Times New Roman"/>
          <w:color w:val="222222"/>
          <w:shd w:val="clear" w:color="auto" w:fill="FFFFFF"/>
        </w:rPr>
        <w:t>BeautyStat</w:t>
      </w:r>
      <w:proofErr w:type="spellEnd"/>
      <w:r w:rsidRPr="00B03C9E">
        <w:rPr>
          <w:rFonts w:ascii="Times New Roman" w:hAnsi="Times New Roman" w:cs="Times New Roman"/>
          <w:color w:val="222222"/>
          <w:shd w:val="clear" w:color="auto" w:fill="FFFFFF"/>
        </w:rPr>
        <w:t>. (2021). Global cosmetic market size, trends &amp; growth (2021 - 2023). Retrieved from [source]</w:t>
      </w:r>
    </w:p>
    <w:p w14:paraId="59ADA127" w14:textId="77777777" w:rsidR="00B03C9E" w:rsidRPr="00B03C9E" w:rsidRDefault="00B03C9E" w:rsidP="00B03C9E">
      <w:pPr>
        <w:spacing w:line="360" w:lineRule="auto"/>
        <w:ind w:left="720" w:hanging="720"/>
        <w:rPr>
          <w:rFonts w:ascii="Times New Roman" w:hAnsi="Times New Roman" w:cs="Times New Roman"/>
          <w:color w:val="222222"/>
          <w:shd w:val="clear" w:color="auto" w:fill="FFFFFF"/>
        </w:rPr>
      </w:pPr>
    </w:p>
    <w:p w14:paraId="750C2A22" w14:textId="77777777" w:rsidR="00B03C9E" w:rsidRPr="00B03C9E" w:rsidRDefault="00B03C9E" w:rsidP="00B03C9E">
      <w:pPr>
        <w:spacing w:line="360" w:lineRule="auto"/>
        <w:ind w:left="720" w:hanging="720"/>
        <w:rPr>
          <w:rFonts w:ascii="Times New Roman" w:hAnsi="Times New Roman" w:cs="Times New Roman"/>
          <w:color w:val="222222"/>
          <w:shd w:val="clear" w:color="auto" w:fill="FFFFFF"/>
        </w:rPr>
      </w:pPr>
      <w:proofErr w:type="spellStart"/>
      <w:r w:rsidRPr="00B03C9E">
        <w:rPr>
          <w:rFonts w:ascii="Times New Roman" w:hAnsi="Times New Roman" w:cs="Times New Roman"/>
          <w:color w:val="222222"/>
          <w:shd w:val="clear" w:color="auto" w:fill="FFFFFF"/>
        </w:rPr>
        <w:t>Kapferer</w:t>
      </w:r>
      <w:proofErr w:type="spellEnd"/>
      <w:r w:rsidRPr="00B03C9E">
        <w:rPr>
          <w:rFonts w:ascii="Times New Roman" w:hAnsi="Times New Roman" w:cs="Times New Roman"/>
          <w:color w:val="222222"/>
          <w:shd w:val="clear" w:color="auto" w:fill="FFFFFF"/>
        </w:rPr>
        <w:t xml:space="preserve">, J.-N., &amp; Bastien, V. (2012). The specificity of luxury management: Turning marketing upside down. Journal of Brand Management, 19(5), 323-338. </w:t>
      </w:r>
      <w:proofErr w:type="spellStart"/>
      <w:r w:rsidRPr="00B03C9E">
        <w:rPr>
          <w:rFonts w:ascii="Times New Roman" w:hAnsi="Times New Roman" w:cs="Times New Roman"/>
          <w:color w:val="222222"/>
          <w:shd w:val="clear" w:color="auto" w:fill="FFFFFF"/>
        </w:rPr>
        <w:t>doi</w:t>
      </w:r>
      <w:proofErr w:type="spellEnd"/>
      <w:r w:rsidRPr="00B03C9E">
        <w:rPr>
          <w:rFonts w:ascii="Times New Roman" w:hAnsi="Times New Roman" w:cs="Times New Roman"/>
          <w:color w:val="222222"/>
          <w:shd w:val="clear" w:color="auto" w:fill="FFFFFF"/>
        </w:rPr>
        <w:t>: 10.1057/bm.2011.61</w:t>
      </w:r>
    </w:p>
    <w:p w14:paraId="6EB959CD" w14:textId="77777777" w:rsidR="00B03C9E" w:rsidRPr="00B03C9E" w:rsidRDefault="00B03C9E" w:rsidP="00B03C9E">
      <w:pPr>
        <w:spacing w:line="360" w:lineRule="auto"/>
        <w:ind w:left="720" w:hanging="720"/>
        <w:rPr>
          <w:rFonts w:ascii="Times New Roman" w:hAnsi="Times New Roman" w:cs="Times New Roman"/>
          <w:color w:val="222222"/>
          <w:shd w:val="clear" w:color="auto" w:fill="FFFFFF"/>
        </w:rPr>
      </w:pPr>
    </w:p>
    <w:p w14:paraId="13656389" w14:textId="57B70CA0" w:rsidR="00E37D9D" w:rsidRPr="00B03C9E" w:rsidRDefault="00B03C9E" w:rsidP="00B03C9E">
      <w:pPr>
        <w:spacing w:line="360" w:lineRule="auto"/>
        <w:ind w:left="720" w:hanging="720"/>
        <w:rPr>
          <w:rFonts w:ascii="Times New Roman" w:hAnsi="Times New Roman" w:cs="Times New Roman"/>
          <w:color w:val="222222"/>
          <w:shd w:val="clear" w:color="auto" w:fill="FFFFFF"/>
        </w:rPr>
      </w:pPr>
      <w:proofErr w:type="spellStart"/>
      <w:r w:rsidRPr="00B03C9E">
        <w:rPr>
          <w:rFonts w:ascii="Times New Roman" w:hAnsi="Times New Roman" w:cs="Times New Roman"/>
          <w:color w:val="222222"/>
          <w:shd w:val="clear" w:color="auto" w:fill="FFFFFF"/>
        </w:rPr>
        <w:t>Mallor</w:t>
      </w:r>
      <w:proofErr w:type="spellEnd"/>
      <w:r w:rsidRPr="00B03C9E">
        <w:rPr>
          <w:rFonts w:ascii="Times New Roman" w:hAnsi="Times New Roman" w:cs="Times New Roman"/>
          <w:color w:val="222222"/>
          <w:shd w:val="clear" w:color="auto" w:fill="FFFFFF"/>
        </w:rPr>
        <w:t xml:space="preserve">, J., Barnes, A., Bowers, T., &amp; </w:t>
      </w:r>
      <w:proofErr w:type="spellStart"/>
      <w:r w:rsidRPr="00B03C9E">
        <w:rPr>
          <w:rFonts w:ascii="Times New Roman" w:hAnsi="Times New Roman" w:cs="Times New Roman"/>
          <w:color w:val="222222"/>
          <w:shd w:val="clear" w:color="auto" w:fill="FFFFFF"/>
        </w:rPr>
        <w:t>Langvardt</w:t>
      </w:r>
      <w:proofErr w:type="spellEnd"/>
      <w:r w:rsidRPr="00B03C9E">
        <w:rPr>
          <w:rFonts w:ascii="Times New Roman" w:hAnsi="Times New Roman" w:cs="Times New Roman"/>
          <w:color w:val="222222"/>
          <w:shd w:val="clear" w:color="auto" w:fill="FFFFFF"/>
        </w:rPr>
        <w:t>, A. (2021). Business Law: The Ethical, Global, and E-Commerce Environment. McGraw-Hill Education.</w:t>
      </w:r>
    </w:p>
    <w:p w14:paraId="470AF503" w14:textId="77777777" w:rsidR="00B03C9E" w:rsidRPr="00B03C9E" w:rsidRDefault="00B03C9E" w:rsidP="00B03C9E">
      <w:pPr>
        <w:spacing w:line="360" w:lineRule="auto"/>
        <w:ind w:left="720" w:hanging="720"/>
        <w:rPr>
          <w:rFonts w:ascii="Times New Roman" w:hAnsi="Times New Roman" w:cs="Times New Roman"/>
          <w:color w:val="222222"/>
          <w:shd w:val="clear" w:color="auto" w:fill="FFFFFF"/>
        </w:rPr>
      </w:pPr>
      <w:r w:rsidRPr="00B03C9E">
        <w:rPr>
          <w:rFonts w:ascii="Times New Roman" w:hAnsi="Times New Roman" w:cs="Times New Roman"/>
          <w:color w:val="222222"/>
          <w:shd w:val="clear" w:color="auto" w:fill="FFFFFF"/>
        </w:rPr>
        <w:t>Grant, R. M. (2016). Contemporary Strategy Analysis: Text and Cases. John Wiley &amp; Sons.</w:t>
      </w:r>
    </w:p>
    <w:p w14:paraId="0A66549A" w14:textId="77777777" w:rsidR="00B03C9E" w:rsidRPr="00B03C9E" w:rsidRDefault="00B03C9E" w:rsidP="00B03C9E">
      <w:pPr>
        <w:spacing w:line="360" w:lineRule="auto"/>
        <w:ind w:left="720" w:hanging="720"/>
        <w:rPr>
          <w:rFonts w:ascii="Times New Roman" w:hAnsi="Times New Roman" w:cs="Times New Roman"/>
          <w:color w:val="222222"/>
          <w:shd w:val="clear" w:color="auto" w:fill="FFFFFF"/>
        </w:rPr>
      </w:pPr>
    </w:p>
    <w:p w14:paraId="12C849A0" w14:textId="77777777" w:rsidR="00B03C9E" w:rsidRPr="00B03C9E" w:rsidRDefault="00B03C9E" w:rsidP="00B03C9E">
      <w:pPr>
        <w:spacing w:line="360" w:lineRule="auto"/>
        <w:ind w:left="720" w:hanging="720"/>
        <w:rPr>
          <w:rFonts w:ascii="Times New Roman" w:hAnsi="Times New Roman" w:cs="Times New Roman"/>
          <w:color w:val="222222"/>
          <w:shd w:val="clear" w:color="auto" w:fill="FFFFFF"/>
        </w:rPr>
      </w:pPr>
      <w:r w:rsidRPr="00B03C9E">
        <w:rPr>
          <w:rFonts w:ascii="Times New Roman" w:hAnsi="Times New Roman" w:cs="Times New Roman"/>
          <w:color w:val="222222"/>
          <w:shd w:val="clear" w:color="auto" w:fill="FFFFFF"/>
        </w:rPr>
        <w:t xml:space="preserve">Porter, M. E. (2008). Competitive Strategy: Techniques for </w:t>
      </w:r>
      <w:proofErr w:type="spellStart"/>
      <w:r w:rsidRPr="00B03C9E">
        <w:rPr>
          <w:rFonts w:ascii="Times New Roman" w:hAnsi="Times New Roman" w:cs="Times New Roman"/>
          <w:color w:val="222222"/>
          <w:shd w:val="clear" w:color="auto" w:fill="FFFFFF"/>
        </w:rPr>
        <w:t>Analyzing</w:t>
      </w:r>
      <w:proofErr w:type="spellEnd"/>
      <w:r w:rsidRPr="00B03C9E">
        <w:rPr>
          <w:rFonts w:ascii="Times New Roman" w:hAnsi="Times New Roman" w:cs="Times New Roman"/>
          <w:color w:val="222222"/>
          <w:shd w:val="clear" w:color="auto" w:fill="FFFFFF"/>
        </w:rPr>
        <w:t xml:space="preserve"> Industries and Competitors. Simon and Schuster.</w:t>
      </w:r>
    </w:p>
    <w:p w14:paraId="28BD4303" w14:textId="77777777" w:rsidR="00B03C9E" w:rsidRPr="00B03C9E" w:rsidRDefault="00B03C9E" w:rsidP="00B03C9E">
      <w:pPr>
        <w:spacing w:line="360" w:lineRule="auto"/>
        <w:ind w:left="720" w:hanging="720"/>
        <w:rPr>
          <w:rFonts w:ascii="Times New Roman" w:hAnsi="Times New Roman" w:cs="Times New Roman"/>
          <w:color w:val="222222"/>
          <w:shd w:val="clear" w:color="auto" w:fill="FFFFFF"/>
        </w:rPr>
      </w:pPr>
    </w:p>
    <w:p w14:paraId="7FC0934B" w14:textId="77777777" w:rsidR="00B03C9E" w:rsidRPr="00B03C9E" w:rsidRDefault="00B03C9E" w:rsidP="00B03C9E">
      <w:pPr>
        <w:spacing w:line="360" w:lineRule="auto"/>
        <w:ind w:left="720" w:hanging="720"/>
        <w:rPr>
          <w:rFonts w:ascii="Times New Roman" w:hAnsi="Times New Roman" w:cs="Times New Roman"/>
          <w:color w:val="222222"/>
          <w:shd w:val="clear" w:color="auto" w:fill="FFFFFF"/>
        </w:rPr>
      </w:pPr>
      <w:r w:rsidRPr="00B03C9E">
        <w:rPr>
          <w:rFonts w:ascii="Times New Roman" w:hAnsi="Times New Roman" w:cs="Times New Roman"/>
          <w:color w:val="222222"/>
          <w:shd w:val="clear" w:color="auto" w:fill="FFFFFF"/>
        </w:rPr>
        <w:t xml:space="preserve">Hair, J. F., </w:t>
      </w:r>
      <w:proofErr w:type="spellStart"/>
      <w:r w:rsidRPr="00B03C9E">
        <w:rPr>
          <w:rFonts w:ascii="Times New Roman" w:hAnsi="Times New Roman" w:cs="Times New Roman"/>
          <w:color w:val="222222"/>
          <w:shd w:val="clear" w:color="auto" w:fill="FFFFFF"/>
        </w:rPr>
        <w:t>Wolfinbarger</w:t>
      </w:r>
      <w:proofErr w:type="spellEnd"/>
      <w:r w:rsidRPr="00B03C9E">
        <w:rPr>
          <w:rFonts w:ascii="Times New Roman" w:hAnsi="Times New Roman" w:cs="Times New Roman"/>
          <w:color w:val="222222"/>
          <w:shd w:val="clear" w:color="auto" w:fill="FFFFFF"/>
        </w:rPr>
        <w:t xml:space="preserve">, M. F., </w:t>
      </w:r>
      <w:proofErr w:type="spellStart"/>
      <w:r w:rsidRPr="00B03C9E">
        <w:rPr>
          <w:rFonts w:ascii="Times New Roman" w:hAnsi="Times New Roman" w:cs="Times New Roman"/>
          <w:color w:val="222222"/>
          <w:shd w:val="clear" w:color="auto" w:fill="FFFFFF"/>
        </w:rPr>
        <w:t>Ortinau</w:t>
      </w:r>
      <w:proofErr w:type="spellEnd"/>
      <w:r w:rsidRPr="00B03C9E">
        <w:rPr>
          <w:rFonts w:ascii="Times New Roman" w:hAnsi="Times New Roman" w:cs="Times New Roman"/>
          <w:color w:val="222222"/>
          <w:shd w:val="clear" w:color="auto" w:fill="FFFFFF"/>
        </w:rPr>
        <w:t>, D. J., &amp; Bush, R. P. (2020). Essentials of Marketing Research. McGraw-Hill Education.</w:t>
      </w:r>
    </w:p>
    <w:p w14:paraId="19DF8FD9" w14:textId="77777777" w:rsidR="00B03C9E" w:rsidRPr="00B03C9E" w:rsidRDefault="00B03C9E" w:rsidP="00B03C9E">
      <w:pPr>
        <w:spacing w:line="360" w:lineRule="auto"/>
        <w:ind w:left="720" w:hanging="720"/>
        <w:rPr>
          <w:rFonts w:ascii="Times New Roman" w:hAnsi="Times New Roman" w:cs="Times New Roman"/>
          <w:color w:val="222222"/>
          <w:shd w:val="clear" w:color="auto" w:fill="FFFFFF"/>
        </w:rPr>
      </w:pPr>
    </w:p>
    <w:p w14:paraId="309E2504" w14:textId="77777777" w:rsidR="00B03C9E" w:rsidRPr="00B03C9E" w:rsidRDefault="00B03C9E" w:rsidP="00B03C9E">
      <w:pPr>
        <w:spacing w:line="360" w:lineRule="auto"/>
        <w:ind w:left="720" w:hanging="720"/>
        <w:rPr>
          <w:rFonts w:ascii="Times New Roman" w:hAnsi="Times New Roman" w:cs="Times New Roman"/>
          <w:color w:val="222222"/>
          <w:shd w:val="clear" w:color="auto" w:fill="FFFFFF"/>
        </w:rPr>
      </w:pPr>
      <w:r w:rsidRPr="00B03C9E">
        <w:rPr>
          <w:rFonts w:ascii="Times New Roman" w:hAnsi="Times New Roman" w:cs="Times New Roman"/>
          <w:color w:val="222222"/>
          <w:shd w:val="clear" w:color="auto" w:fill="FFFFFF"/>
        </w:rPr>
        <w:t>Keller, K. L., Parameswaran, M. G., &amp; Jacob, I. (2011). Strategic Brand Management: Building, Measuring, and Managing Brand Equity. Pearson Education.</w:t>
      </w:r>
    </w:p>
    <w:p w14:paraId="3DFED23C" w14:textId="77777777" w:rsidR="00B03C9E" w:rsidRPr="00B03C9E" w:rsidRDefault="00B03C9E" w:rsidP="00B03C9E">
      <w:pPr>
        <w:spacing w:line="360" w:lineRule="auto"/>
        <w:ind w:left="720" w:hanging="720"/>
        <w:rPr>
          <w:rFonts w:ascii="Times New Roman" w:hAnsi="Times New Roman" w:cs="Times New Roman"/>
          <w:color w:val="222222"/>
          <w:shd w:val="clear" w:color="auto" w:fill="FFFFFF"/>
        </w:rPr>
      </w:pPr>
    </w:p>
    <w:p w14:paraId="575FE3C3" w14:textId="73D42215" w:rsidR="00E37D9D" w:rsidRPr="00B03C9E" w:rsidRDefault="00B03C9E" w:rsidP="00B03C9E">
      <w:pPr>
        <w:spacing w:line="360" w:lineRule="auto"/>
        <w:ind w:left="720" w:hanging="720"/>
        <w:rPr>
          <w:rFonts w:ascii="Times New Roman" w:hAnsi="Times New Roman" w:cs="Times New Roman"/>
          <w:color w:val="222222"/>
          <w:shd w:val="clear" w:color="auto" w:fill="FFFFFF"/>
        </w:rPr>
      </w:pPr>
      <w:r w:rsidRPr="00B03C9E">
        <w:rPr>
          <w:rFonts w:ascii="Times New Roman" w:hAnsi="Times New Roman" w:cs="Times New Roman"/>
          <w:color w:val="222222"/>
          <w:shd w:val="clear" w:color="auto" w:fill="FFFFFF"/>
        </w:rPr>
        <w:t>Kotler, P., Keller, K. L., Brady, M., Goodman, M., &amp; Hansen, T. (2019). Marketing Management. Pearson Education.</w:t>
      </w:r>
    </w:p>
    <w:sectPr w:rsidR="00E37D9D" w:rsidRPr="00B03C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3C3FCB"/>
    <w:multiLevelType w:val="hybridMultilevel"/>
    <w:tmpl w:val="B14C62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95461C"/>
    <w:multiLevelType w:val="hybridMultilevel"/>
    <w:tmpl w:val="1D5A651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C2B018F"/>
    <w:multiLevelType w:val="multilevel"/>
    <w:tmpl w:val="F58ED9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418056C"/>
    <w:multiLevelType w:val="hybridMultilevel"/>
    <w:tmpl w:val="7534DC02"/>
    <w:lvl w:ilvl="0" w:tplc="B484A556">
      <w:start w:val="1"/>
      <w:numFmt w:val="bullet"/>
      <w:lvlText w:val=""/>
      <w:lvlJc w:val="left"/>
      <w:pPr>
        <w:tabs>
          <w:tab w:val="num" w:pos="720"/>
        </w:tabs>
        <w:ind w:left="720" w:hanging="360"/>
      </w:pPr>
      <w:rPr>
        <w:rFonts w:ascii="Wingdings" w:hAnsi="Wingdings" w:hint="default"/>
      </w:rPr>
    </w:lvl>
    <w:lvl w:ilvl="1" w:tplc="84C87622" w:tentative="1">
      <w:start w:val="1"/>
      <w:numFmt w:val="bullet"/>
      <w:lvlText w:val=""/>
      <w:lvlJc w:val="left"/>
      <w:pPr>
        <w:tabs>
          <w:tab w:val="num" w:pos="1440"/>
        </w:tabs>
        <w:ind w:left="1440" w:hanging="360"/>
      </w:pPr>
      <w:rPr>
        <w:rFonts w:ascii="Wingdings" w:hAnsi="Wingdings" w:hint="default"/>
      </w:rPr>
    </w:lvl>
    <w:lvl w:ilvl="2" w:tplc="7E0C24EC" w:tentative="1">
      <w:start w:val="1"/>
      <w:numFmt w:val="bullet"/>
      <w:lvlText w:val=""/>
      <w:lvlJc w:val="left"/>
      <w:pPr>
        <w:tabs>
          <w:tab w:val="num" w:pos="2160"/>
        </w:tabs>
        <w:ind w:left="2160" w:hanging="360"/>
      </w:pPr>
      <w:rPr>
        <w:rFonts w:ascii="Wingdings" w:hAnsi="Wingdings" w:hint="default"/>
      </w:rPr>
    </w:lvl>
    <w:lvl w:ilvl="3" w:tplc="FD321342" w:tentative="1">
      <w:start w:val="1"/>
      <w:numFmt w:val="bullet"/>
      <w:lvlText w:val=""/>
      <w:lvlJc w:val="left"/>
      <w:pPr>
        <w:tabs>
          <w:tab w:val="num" w:pos="2880"/>
        </w:tabs>
        <w:ind w:left="2880" w:hanging="360"/>
      </w:pPr>
      <w:rPr>
        <w:rFonts w:ascii="Wingdings" w:hAnsi="Wingdings" w:hint="default"/>
      </w:rPr>
    </w:lvl>
    <w:lvl w:ilvl="4" w:tplc="1C9878DC" w:tentative="1">
      <w:start w:val="1"/>
      <w:numFmt w:val="bullet"/>
      <w:lvlText w:val=""/>
      <w:lvlJc w:val="left"/>
      <w:pPr>
        <w:tabs>
          <w:tab w:val="num" w:pos="3600"/>
        </w:tabs>
        <w:ind w:left="3600" w:hanging="360"/>
      </w:pPr>
      <w:rPr>
        <w:rFonts w:ascii="Wingdings" w:hAnsi="Wingdings" w:hint="default"/>
      </w:rPr>
    </w:lvl>
    <w:lvl w:ilvl="5" w:tplc="1BCCA68C" w:tentative="1">
      <w:start w:val="1"/>
      <w:numFmt w:val="bullet"/>
      <w:lvlText w:val=""/>
      <w:lvlJc w:val="left"/>
      <w:pPr>
        <w:tabs>
          <w:tab w:val="num" w:pos="4320"/>
        </w:tabs>
        <w:ind w:left="4320" w:hanging="360"/>
      </w:pPr>
      <w:rPr>
        <w:rFonts w:ascii="Wingdings" w:hAnsi="Wingdings" w:hint="default"/>
      </w:rPr>
    </w:lvl>
    <w:lvl w:ilvl="6" w:tplc="F7089004" w:tentative="1">
      <w:start w:val="1"/>
      <w:numFmt w:val="bullet"/>
      <w:lvlText w:val=""/>
      <w:lvlJc w:val="left"/>
      <w:pPr>
        <w:tabs>
          <w:tab w:val="num" w:pos="5040"/>
        </w:tabs>
        <w:ind w:left="5040" w:hanging="360"/>
      </w:pPr>
      <w:rPr>
        <w:rFonts w:ascii="Wingdings" w:hAnsi="Wingdings" w:hint="default"/>
      </w:rPr>
    </w:lvl>
    <w:lvl w:ilvl="7" w:tplc="74CAFA66" w:tentative="1">
      <w:start w:val="1"/>
      <w:numFmt w:val="bullet"/>
      <w:lvlText w:val=""/>
      <w:lvlJc w:val="left"/>
      <w:pPr>
        <w:tabs>
          <w:tab w:val="num" w:pos="5760"/>
        </w:tabs>
        <w:ind w:left="5760" w:hanging="360"/>
      </w:pPr>
      <w:rPr>
        <w:rFonts w:ascii="Wingdings" w:hAnsi="Wingdings" w:hint="default"/>
      </w:rPr>
    </w:lvl>
    <w:lvl w:ilvl="8" w:tplc="C110F746" w:tentative="1">
      <w:start w:val="1"/>
      <w:numFmt w:val="bullet"/>
      <w:lvlText w:val=""/>
      <w:lvlJc w:val="left"/>
      <w:pPr>
        <w:tabs>
          <w:tab w:val="num" w:pos="6480"/>
        </w:tabs>
        <w:ind w:left="6480" w:hanging="360"/>
      </w:pPr>
      <w:rPr>
        <w:rFonts w:ascii="Wingdings" w:hAnsi="Wingdings" w:hint="default"/>
      </w:rPr>
    </w:lvl>
  </w:abstractNum>
  <w:num w:numId="1" w16cid:durableId="1535263230">
    <w:abstractNumId w:val="3"/>
  </w:num>
  <w:num w:numId="2" w16cid:durableId="267542925">
    <w:abstractNumId w:val="0"/>
  </w:num>
  <w:num w:numId="3" w16cid:durableId="1600680386">
    <w:abstractNumId w:val="1"/>
  </w:num>
  <w:num w:numId="4" w16cid:durableId="4482095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0F4A"/>
    <w:rsid w:val="00002D4F"/>
    <w:rsid w:val="0000364B"/>
    <w:rsid w:val="00004DFD"/>
    <w:rsid w:val="00027683"/>
    <w:rsid w:val="0005086B"/>
    <w:rsid w:val="000E543C"/>
    <w:rsid w:val="000F0084"/>
    <w:rsid w:val="000F4006"/>
    <w:rsid w:val="001569F4"/>
    <w:rsid w:val="00181536"/>
    <w:rsid w:val="001C22E7"/>
    <w:rsid w:val="00216C34"/>
    <w:rsid w:val="0025325E"/>
    <w:rsid w:val="002570EC"/>
    <w:rsid w:val="002A4259"/>
    <w:rsid w:val="00310267"/>
    <w:rsid w:val="0031617F"/>
    <w:rsid w:val="00360F4A"/>
    <w:rsid w:val="00390320"/>
    <w:rsid w:val="004107E5"/>
    <w:rsid w:val="00411DE0"/>
    <w:rsid w:val="00440D99"/>
    <w:rsid w:val="004575F7"/>
    <w:rsid w:val="00472891"/>
    <w:rsid w:val="004761D6"/>
    <w:rsid w:val="004B484A"/>
    <w:rsid w:val="004B77D5"/>
    <w:rsid w:val="004C3197"/>
    <w:rsid w:val="005223DE"/>
    <w:rsid w:val="00522B06"/>
    <w:rsid w:val="00525455"/>
    <w:rsid w:val="005303BF"/>
    <w:rsid w:val="005341B7"/>
    <w:rsid w:val="005E66FC"/>
    <w:rsid w:val="005F37DE"/>
    <w:rsid w:val="00625045"/>
    <w:rsid w:val="00685EB9"/>
    <w:rsid w:val="006D62DC"/>
    <w:rsid w:val="006F4C57"/>
    <w:rsid w:val="007336BA"/>
    <w:rsid w:val="00783622"/>
    <w:rsid w:val="007A182E"/>
    <w:rsid w:val="008000A7"/>
    <w:rsid w:val="00837FC3"/>
    <w:rsid w:val="00853219"/>
    <w:rsid w:val="0087098D"/>
    <w:rsid w:val="00876B74"/>
    <w:rsid w:val="00945DBF"/>
    <w:rsid w:val="00946880"/>
    <w:rsid w:val="009672BC"/>
    <w:rsid w:val="0098128B"/>
    <w:rsid w:val="009B797D"/>
    <w:rsid w:val="00A15A3F"/>
    <w:rsid w:val="00A660E1"/>
    <w:rsid w:val="00A71EEF"/>
    <w:rsid w:val="00A96293"/>
    <w:rsid w:val="00B03C9E"/>
    <w:rsid w:val="00B31072"/>
    <w:rsid w:val="00B41E16"/>
    <w:rsid w:val="00B511AA"/>
    <w:rsid w:val="00B720FC"/>
    <w:rsid w:val="00BC4098"/>
    <w:rsid w:val="00BF7EE1"/>
    <w:rsid w:val="00C31493"/>
    <w:rsid w:val="00CB08FA"/>
    <w:rsid w:val="00D052FE"/>
    <w:rsid w:val="00D54974"/>
    <w:rsid w:val="00D674FB"/>
    <w:rsid w:val="00DB6FC7"/>
    <w:rsid w:val="00DC2E6D"/>
    <w:rsid w:val="00DE013B"/>
    <w:rsid w:val="00DF6BEA"/>
    <w:rsid w:val="00E37D9D"/>
    <w:rsid w:val="00EA6717"/>
    <w:rsid w:val="00ED6892"/>
    <w:rsid w:val="00F0348D"/>
    <w:rsid w:val="00F11EC2"/>
    <w:rsid w:val="00F44B61"/>
    <w:rsid w:val="00FC24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1CD1C"/>
  <w15:chartTrackingRefBased/>
  <w15:docId w15:val="{39B1987E-C6B0-422F-BD44-F19FF9948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23DE"/>
    <w:pPr>
      <w:spacing w:after="0" w:line="240" w:lineRule="auto"/>
      <w:ind w:left="720"/>
      <w:contextualSpacing/>
    </w:pPr>
    <w:rPr>
      <w:rFonts w:ascii="Times New Roman" w:eastAsia="Times New Roman" w:hAnsi="Times New Roman" w:cs="Times New Roman"/>
      <w:sz w:val="24"/>
      <w:szCs w:val="24"/>
      <w:lang w:val="en-US"/>
    </w:rPr>
  </w:style>
  <w:style w:type="paragraph" w:styleId="NormalWeb">
    <w:name w:val="Normal (Web)"/>
    <w:basedOn w:val="Normal"/>
    <w:uiPriority w:val="99"/>
    <w:unhideWhenUsed/>
    <w:rsid w:val="00D052F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432074">
      <w:bodyDiv w:val="1"/>
      <w:marLeft w:val="0"/>
      <w:marRight w:val="0"/>
      <w:marTop w:val="0"/>
      <w:marBottom w:val="0"/>
      <w:divBdr>
        <w:top w:val="none" w:sz="0" w:space="0" w:color="auto"/>
        <w:left w:val="none" w:sz="0" w:space="0" w:color="auto"/>
        <w:bottom w:val="none" w:sz="0" w:space="0" w:color="auto"/>
        <w:right w:val="none" w:sz="0" w:space="0" w:color="auto"/>
      </w:divBdr>
      <w:divsChild>
        <w:div w:id="19673735">
          <w:marLeft w:val="360"/>
          <w:marRight w:val="0"/>
          <w:marTop w:val="200"/>
          <w:marBottom w:val="0"/>
          <w:divBdr>
            <w:top w:val="none" w:sz="0" w:space="0" w:color="auto"/>
            <w:left w:val="none" w:sz="0" w:space="0" w:color="auto"/>
            <w:bottom w:val="none" w:sz="0" w:space="0" w:color="auto"/>
            <w:right w:val="none" w:sz="0" w:space="0" w:color="auto"/>
          </w:divBdr>
        </w:div>
      </w:divsChild>
    </w:div>
    <w:div w:id="391970864">
      <w:bodyDiv w:val="1"/>
      <w:marLeft w:val="0"/>
      <w:marRight w:val="0"/>
      <w:marTop w:val="0"/>
      <w:marBottom w:val="0"/>
      <w:divBdr>
        <w:top w:val="none" w:sz="0" w:space="0" w:color="auto"/>
        <w:left w:val="none" w:sz="0" w:space="0" w:color="auto"/>
        <w:bottom w:val="none" w:sz="0" w:space="0" w:color="auto"/>
        <w:right w:val="none" w:sz="0" w:space="0" w:color="auto"/>
      </w:divBdr>
    </w:div>
    <w:div w:id="562788776">
      <w:bodyDiv w:val="1"/>
      <w:marLeft w:val="0"/>
      <w:marRight w:val="0"/>
      <w:marTop w:val="0"/>
      <w:marBottom w:val="0"/>
      <w:divBdr>
        <w:top w:val="none" w:sz="0" w:space="0" w:color="auto"/>
        <w:left w:val="none" w:sz="0" w:space="0" w:color="auto"/>
        <w:bottom w:val="none" w:sz="0" w:space="0" w:color="auto"/>
        <w:right w:val="none" w:sz="0" w:space="0" w:color="auto"/>
      </w:divBdr>
    </w:div>
    <w:div w:id="1766149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414</TotalTime>
  <Pages>1</Pages>
  <Words>1646</Words>
  <Characters>9388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062</dc:creator>
  <cp:keywords/>
  <dc:description/>
  <cp:lastModifiedBy>Ionut Rotaru (2118245)</cp:lastModifiedBy>
  <cp:revision>35</cp:revision>
  <dcterms:created xsi:type="dcterms:W3CDTF">2023-02-16T03:19:00Z</dcterms:created>
  <dcterms:modified xsi:type="dcterms:W3CDTF">2023-07-02T14:57:00Z</dcterms:modified>
</cp:coreProperties>
</file>