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DB0896A" w:rsidR="005E6C44" w:rsidRPr="00A42F82" w:rsidRDefault="00D9044B" w:rsidP="00A91894">
            <w:pPr>
              <w:rPr>
                <w:rFonts w:ascii="Arial" w:hAnsi="Arial" w:cs="Arial"/>
                <w:sz w:val="22"/>
                <w:szCs w:val="22"/>
              </w:rPr>
            </w:pPr>
            <w:r>
              <w:rPr>
                <w:rFonts w:ascii="Arial" w:hAnsi="Arial" w:cs="Arial"/>
                <w:sz w:val="22"/>
                <w:szCs w:val="22"/>
              </w:rPr>
              <w:t>OLAMIDE BOBBY ERINOSHO</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499082C" w:rsidR="005E6C44" w:rsidRPr="00A42F82" w:rsidRDefault="00CF5D8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5E083F24" w:rsidR="005E6C44" w:rsidRPr="00A42F82" w:rsidRDefault="00CF5D82"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03B74A9A" w:rsidR="005E6C44" w:rsidRPr="00A42F82" w:rsidRDefault="009D70AB" w:rsidP="00A91894">
            <w:pPr>
              <w:rPr>
                <w:rFonts w:ascii="Arial" w:hAnsi="Arial" w:cs="Arial"/>
                <w:sz w:val="22"/>
                <w:szCs w:val="22"/>
              </w:rPr>
            </w:pPr>
            <w:r w:rsidRPr="009D70AB">
              <w:rPr>
                <w:rFonts w:ascii="Arial" w:hAnsi="Arial" w:cs="Arial"/>
                <w:sz w:val="22"/>
                <w:szCs w:val="22"/>
              </w:rPr>
              <w:t>UNIVERSITY OF WALES TRINITY SAINT DAVID</w:t>
            </w:r>
            <w:r w:rsidR="00CF5D82">
              <w:rPr>
                <w:rFonts w:ascii="Arial" w:hAnsi="Arial" w:cs="Arial"/>
                <w:sz w:val="22"/>
                <w:szCs w:val="22"/>
              </w:rPr>
              <w:t xml:space="preserve"> BUSINESS SCHOOL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86C2D24" w:rsidR="005E6C44" w:rsidRPr="00A42F82" w:rsidRDefault="009D70AB"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E957053" w:rsidR="005E6C44" w:rsidRPr="00A42F82" w:rsidRDefault="004B2F2E" w:rsidP="00A91894">
            <w:pPr>
              <w:rPr>
                <w:rFonts w:ascii="Arial" w:hAnsi="Arial" w:cs="Arial"/>
                <w:sz w:val="22"/>
                <w:szCs w:val="22"/>
              </w:rPr>
            </w:pPr>
            <w:hyperlink r:id="rId13" w:history="1">
              <w:r w:rsidR="009D70AB" w:rsidRPr="005B0F3B">
                <w:rPr>
                  <w:rStyle w:val="Hyperlink"/>
                  <w:rFonts w:ascii="Arial" w:hAnsi="Arial" w:cs="Arial"/>
                  <w:sz w:val="22"/>
                  <w:szCs w:val="22"/>
                </w:rPr>
                <w:t>2008390@student.uwtsd.ac.uk</w:t>
              </w:r>
            </w:hyperlink>
            <w:r w:rsidR="009D70AB">
              <w:rPr>
                <w:rFonts w:ascii="Arial" w:hAnsi="Arial" w:cs="Arial"/>
                <w:sz w:val="22"/>
                <w:szCs w:val="22"/>
              </w:rPr>
              <w:t xml:space="preserve">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E006AAC" w:rsidR="005E6C44" w:rsidRPr="00A42F82" w:rsidRDefault="00CF5D82" w:rsidP="00A91894">
            <w:pPr>
              <w:rPr>
                <w:rFonts w:ascii="Arial" w:hAnsi="Arial" w:cs="Arial"/>
                <w:sz w:val="22"/>
                <w:szCs w:val="22"/>
              </w:rPr>
            </w:pPr>
            <w:r>
              <w:rPr>
                <w:rFonts w:ascii="Arial" w:hAnsi="Arial" w:cs="Arial"/>
                <w:sz w:val="22"/>
                <w:szCs w:val="22"/>
              </w:rPr>
              <w:t>+44</w:t>
            </w:r>
            <w:r w:rsidR="009D70AB">
              <w:rPr>
                <w:rFonts w:ascii="Arial" w:hAnsi="Arial" w:cs="Arial"/>
                <w:sz w:val="22"/>
                <w:szCs w:val="22"/>
              </w:rPr>
              <w:t>7513349278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6FF4ACA" w:rsidR="005E6C44" w:rsidRPr="00A42F82" w:rsidRDefault="009D70AB" w:rsidP="00A91894">
            <w:pPr>
              <w:rPr>
                <w:rFonts w:ascii="Arial" w:hAnsi="Arial" w:cs="Arial"/>
                <w:sz w:val="22"/>
                <w:szCs w:val="22"/>
              </w:rPr>
            </w:pPr>
            <w:r>
              <w:rPr>
                <w:rFonts w:ascii="Arial" w:hAnsi="Arial" w:cs="Arial"/>
                <w:sz w:val="22"/>
                <w:szCs w:val="22"/>
              </w:rPr>
              <w:t>2008390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91E8D1B" w:rsidR="005E6C44" w:rsidRPr="00A42F82" w:rsidRDefault="009D70AB" w:rsidP="00A91894">
            <w:pPr>
              <w:rPr>
                <w:rFonts w:ascii="Arial" w:hAnsi="Arial" w:cs="Arial"/>
                <w:sz w:val="22"/>
                <w:szCs w:val="22"/>
              </w:rPr>
            </w:pPr>
            <w:r>
              <w:rPr>
                <w:rFonts w:ascii="Arial" w:hAnsi="Arial" w:cs="Arial"/>
                <w:sz w:val="22"/>
                <w:szCs w:val="22"/>
              </w:rPr>
              <w:t>INTERNATIONAL BUSINESS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3A2798F" w:rsidR="005E6C44" w:rsidRPr="00A42F82" w:rsidRDefault="001D5A38" w:rsidP="00A91894">
            <w:pPr>
              <w:rPr>
                <w:rFonts w:ascii="Arial" w:hAnsi="Arial" w:cs="Arial"/>
                <w:sz w:val="22"/>
                <w:szCs w:val="22"/>
              </w:rPr>
            </w:pPr>
            <w:r w:rsidRPr="001D5A38">
              <w:rPr>
                <w:rFonts w:ascii="Arial" w:hAnsi="Arial" w:cs="Arial"/>
                <w:sz w:val="22"/>
                <w:szCs w:val="22"/>
              </w:rPr>
              <w:t>Amare Desta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8D11A7F" w:rsidR="005E6C44" w:rsidRPr="00A42F82" w:rsidRDefault="00CF5D8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C520524" w:rsidR="005E6C44" w:rsidRPr="00A42F82" w:rsidRDefault="00CF5D8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17537EEF" w:rsidR="003F6F7B" w:rsidRPr="00A42F82" w:rsidRDefault="00CF5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10F46EB" w:rsidR="003F6F7B" w:rsidRPr="00A42F82" w:rsidRDefault="00CF5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4B2F2E"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674ACFE" w:rsidR="005E6C44" w:rsidRPr="00A42F82" w:rsidRDefault="00CF5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3D7B8B9" w:rsidR="005E6C44" w:rsidRPr="00A42F82" w:rsidRDefault="00CF5D8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603CA15B" w:rsidR="005E6C44" w:rsidRPr="00A42F82" w:rsidRDefault="00CF5D8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B2F2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B2F2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4B2F2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5F1DCD17" w:rsidR="00807192" w:rsidRPr="00A42F82" w:rsidRDefault="004B2F2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CF5D82">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4D4C5AD2" w:rsidR="004C3D85" w:rsidRPr="00A42F82" w:rsidRDefault="009D2EC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243A89A" w:rsidR="004C3D85" w:rsidRPr="00A42F82" w:rsidRDefault="009D2EC4" w:rsidP="00A91894">
            <w:pPr>
              <w:rPr>
                <w:rFonts w:ascii="Arial" w:hAnsi="Arial" w:cs="Arial"/>
                <w:sz w:val="22"/>
                <w:szCs w:val="22"/>
              </w:rPr>
            </w:pPr>
            <w:r w:rsidRPr="009D2EC4">
              <w:rPr>
                <w:rFonts w:ascii="Arial" w:hAnsi="Arial" w:cs="Arial"/>
                <w:sz w:val="22"/>
                <w:szCs w:val="22"/>
              </w:rPr>
              <w:t>Effects of leadership and innovation on SMEs performance in Nigeria</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4022622" w:rsidR="004C3D85" w:rsidRPr="00A42F82" w:rsidRDefault="00CF5D82" w:rsidP="00A91894">
            <w:pPr>
              <w:rPr>
                <w:rFonts w:ascii="Arial" w:hAnsi="Arial" w:cs="Arial"/>
                <w:sz w:val="22"/>
                <w:szCs w:val="22"/>
              </w:rPr>
            </w:pPr>
            <w:r>
              <w:rPr>
                <w:rFonts w:ascii="Arial" w:hAnsi="Arial" w:cs="Arial"/>
                <w:sz w:val="22"/>
                <w:szCs w:val="22"/>
              </w:rPr>
              <w:t>12/03/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D46EE85" w14:textId="77777777" w:rsidR="007E76C7" w:rsidRPr="007E76C7" w:rsidRDefault="007E76C7" w:rsidP="007E76C7">
            <w:pPr>
              <w:rPr>
                <w:sz w:val="24"/>
                <w:szCs w:val="24"/>
                <w:lang w:eastAsia="en-GB"/>
              </w:rPr>
            </w:pPr>
            <w:r w:rsidRPr="007E76C7">
              <w:rPr>
                <w:sz w:val="24"/>
                <w:szCs w:val="24"/>
                <w:lang w:eastAsia="en-GB"/>
              </w:rPr>
              <w:t>The main goal of the study "Effects of Leadership and Innovation on SMEs' Performance in Nigeria" is to investigate how important innovation and leadership are to the long-term viability and performance of small and medium-sized businesses (SMEs) in Nigeria. Due to their substantial contributions to job creation, economic diversification, and poverty reduction, SMEs are essential to the Nigerian economy. However, many SMEs encounter obstacles such restricted access to financing, subpar management techniques, and insufficient innovation initiatives that impede their expansion and long-term viability. The goal of the study is to comprehend how innovation and strong leadership can lessen these difficulties and enhance SMEs' overall performance.</w:t>
            </w:r>
          </w:p>
          <w:p w14:paraId="2B320BC7" w14:textId="102E40C0" w:rsidR="00F96C3F" w:rsidRDefault="007E76C7" w:rsidP="00A91894">
            <w:pPr>
              <w:rPr>
                <w:rFonts w:ascii="Arial" w:hAnsi="Arial" w:cs="Arial"/>
              </w:rPr>
            </w:pPr>
            <w:r>
              <w:rPr>
                <w:rFonts w:ascii="Arial" w:hAnsi="Arial" w:cs="Arial"/>
              </w:rPr>
              <w:t xml:space="preserve"> </w:t>
            </w:r>
          </w:p>
          <w:p w14:paraId="721A5C8C" w14:textId="77777777" w:rsidR="007E76C7" w:rsidRDefault="007E76C7" w:rsidP="007E76C7">
            <w:pPr>
              <w:rPr>
                <w:sz w:val="24"/>
                <w:szCs w:val="24"/>
                <w:lang w:eastAsia="en-GB"/>
              </w:rPr>
            </w:pPr>
            <w:r w:rsidRPr="007E76C7">
              <w:rPr>
                <w:sz w:val="24"/>
                <w:szCs w:val="24"/>
                <w:lang w:eastAsia="en-GB"/>
              </w:rPr>
              <w:t>The strategic orientation of SMEs is mostly determined by leadership, which also affects organisational culture, resource allocation, and decision-making. A powerful and inspiring leadership style can motivate staff, establish a positive work atmosphere, and encourage an innovative and creative culture. The goal of this study is to investigate how various leadership philosophies, such as transactional or transformational leadership, affect SMEs' capacity for innovation and competitiveness in a changing marketplace.</w:t>
            </w:r>
          </w:p>
          <w:p w14:paraId="30A69FD6" w14:textId="77777777" w:rsidR="00B64A88" w:rsidRDefault="00B64A88" w:rsidP="007E76C7">
            <w:pPr>
              <w:rPr>
                <w:sz w:val="24"/>
                <w:szCs w:val="24"/>
                <w:lang w:eastAsia="en-GB"/>
              </w:rPr>
            </w:pPr>
          </w:p>
          <w:p w14:paraId="7BA66625" w14:textId="77777777" w:rsidR="00B64A88" w:rsidRPr="007E76C7" w:rsidRDefault="00B64A88" w:rsidP="007E76C7">
            <w:pPr>
              <w:rPr>
                <w:sz w:val="24"/>
                <w:szCs w:val="24"/>
                <w:lang w:eastAsia="en-GB"/>
              </w:rPr>
            </w:pPr>
          </w:p>
          <w:p w14:paraId="3BA3EC9F" w14:textId="6BC9F272" w:rsidR="007E76C7" w:rsidRPr="00A42F82" w:rsidRDefault="007E76C7" w:rsidP="00A91894">
            <w:pPr>
              <w:rPr>
                <w:rFonts w:ascii="Arial" w:hAnsi="Arial" w:cs="Arial"/>
              </w:rPr>
            </w:pPr>
            <w:r>
              <w:rPr>
                <w:rFonts w:ascii="Arial" w:hAnsi="Arial" w:cs="Arial"/>
              </w:rPr>
              <w:t xml:space="preserv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7E81AA5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r w:rsidR="009D2EC4">
              <w:rPr>
                <w:rFonts w:ascii="Arial" w:hAnsi="Arial" w:cs="Arial"/>
                <w:b/>
                <w:bCs/>
                <w:sz w:val="22"/>
                <w:szCs w:val="22"/>
              </w:rPr>
              <w:t xml:space="preserve">   </w:t>
            </w:r>
          </w:p>
          <w:p w14:paraId="092A2085" w14:textId="77777777" w:rsidR="007A0437" w:rsidRPr="006E2BBA" w:rsidRDefault="007A0437" w:rsidP="007A0437">
            <w:pPr>
              <w:pStyle w:val="ListParagraph"/>
              <w:numPr>
                <w:ilvl w:val="0"/>
                <w:numId w:val="28"/>
              </w:numPr>
              <w:spacing w:after="160" w:line="360" w:lineRule="auto"/>
              <w:jc w:val="both"/>
              <w:rPr>
                <w:rFonts w:ascii="Arial" w:eastAsia="SimSun" w:hAnsi="Arial" w:cs="Arial"/>
              </w:rPr>
            </w:pPr>
            <w:r w:rsidRPr="006E2BBA">
              <w:rPr>
                <w:rFonts w:ascii="Arial" w:eastAsia="SimSun" w:hAnsi="Arial" w:cs="Arial"/>
              </w:rPr>
              <w:t>What are the effects of different leadership styles on the performance of SMEs in Nigeria?</w:t>
            </w:r>
          </w:p>
          <w:p w14:paraId="302E3DBF" w14:textId="77777777" w:rsidR="007A0437" w:rsidRPr="006E2BBA" w:rsidRDefault="007A0437" w:rsidP="007A0437">
            <w:pPr>
              <w:pStyle w:val="ListParagraph"/>
              <w:numPr>
                <w:ilvl w:val="0"/>
                <w:numId w:val="28"/>
              </w:numPr>
              <w:spacing w:after="160" w:line="360" w:lineRule="auto"/>
              <w:jc w:val="both"/>
              <w:rPr>
                <w:rFonts w:ascii="Arial" w:eastAsia="SimSun" w:hAnsi="Arial" w:cs="Arial"/>
              </w:rPr>
            </w:pPr>
            <w:r w:rsidRPr="006E2BBA">
              <w:rPr>
                <w:rFonts w:ascii="Arial" w:eastAsia="SimSun" w:hAnsi="Arial" w:cs="Arial"/>
              </w:rPr>
              <w:t>How does innovation in products, processes, and marketing influence SME performance in Nigeria?</w:t>
            </w:r>
          </w:p>
          <w:p w14:paraId="7903A166" w14:textId="77777777" w:rsidR="007A0437" w:rsidRPr="006E2BBA" w:rsidRDefault="007A0437" w:rsidP="007A0437">
            <w:pPr>
              <w:pStyle w:val="ListParagraph"/>
              <w:numPr>
                <w:ilvl w:val="0"/>
                <w:numId w:val="28"/>
              </w:numPr>
              <w:spacing w:after="160" w:line="360" w:lineRule="auto"/>
              <w:jc w:val="both"/>
              <w:rPr>
                <w:rFonts w:ascii="Arial" w:eastAsia="SimSun" w:hAnsi="Arial" w:cs="Arial"/>
              </w:rPr>
            </w:pPr>
            <w:r w:rsidRPr="006E2BBA">
              <w:rPr>
                <w:rFonts w:ascii="Arial" w:eastAsia="SimSun" w:hAnsi="Arial" w:cs="Arial"/>
              </w:rPr>
              <w:t>In what ways do leadership and innovation together shape the growth and success of SMEs in Nigeria?</w:t>
            </w:r>
          </w:p>
          <w:p w14:paraId="76C0468A" w14:textId="7A753970" w:rsidR="00F96C3F" w:rsidRPr="007A0437" w:rsidRDefault="007A0437" w:rsidP="007A0437">
            <w:pPr>
              <w:rPr>
                <w:rFonts w:ascii="Arial" w:eastAsia="SimSun" w:hAnsi="Arial" w:cs="Arial"/>
              </w:rPr>
            </w:pPr>
            <w:r>
              <w:rPr>
                <w:rFonts w:ascii="Arial" w:eastAsia="SimSun" w:hAnsi="Arial" w:cs="Arial"/>
              </w:rPr>
              <w:t xml:space="preserve"> </w:t>
            </w:r>
            <w:r w:rsidR="00F96C3F"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60B0C4D" w14:textId="77777777" w:rsidR="007A0437" w:rsidRPr="006E2BBA" w:rsidRDefault="007A0437" w:rsidP="007A0437">
            <w:pPr>
              <w:spacing w:line="360" w:lineRule="auto"/>
              <w:jc w:val="both"/>
              <w:rPr>
                <w:rFonts w:ascii="Arial" w:eastAsia="SimSun" w:hAnsi="Arial" w:cs="Arial"/>
              </w:rPr>
            </w:pPr>
            <w:r w:rsidRPr="006E2BBA">
              <w:rPr>
                <w:rFonts w:ascii="Arial" w:eastAsia="SimSun" w:hAnsi="Arial" w:cs="Arial"/>
              </w:rPr>
              <w:t>This study offers practical insights for SME owners, SMEDAN, and policymakers to enhance leadership and innovation, promoting SME sustainability and competitiveness. Entrepreneurs can apply these findings to improve leadership, encourage employee creativity, and adopt innovative practices that address challenges such as low productivity, limited market access, and poor customer satisfaction, ultimately supporting business growth.</w:t>
            </w:r>
          </w:p>
          <w:p w14:paraId="11C896B4" w14:textId="71A2AE30" w:rsidR="00F96C3F" w:rsidRPr="00A42F82" w:rsidRDefault="007A0437" w:rsidP="00A91894">
            <w:pPr>
              <w:rPr>
                <w:rFonts w:ascii="Arial" w:hAnsi="Arial" w:cs="Arial"/>
                <w:sz w:val="22"/>
                <w:szCs w:val="22"/>
              </w:rPr>
            </w:pPr>
            <w:r>
              <w:rPr>
                <w:rFonts w:ascii="Arial" w:hAnsi="Arial" w:cs="Arial"/>
                <w:sz w:val="22"/>
                <w:szCs w:val="22"/>
              </w:rPr>
              <w:t xml:space="preserve"> </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F1BB091" w14:textId="77777777" w:rsidR="001F3042" w:rsidRPr="001F3042" w:rsidRDefault="001F3042" w:rsidP="001F3042">
            <w:pPr>
              <w:rPr>
                <w:sz w:val="24"/>
                <w:szCs w:val="24"/>
                <w:lang w:eastAsia="en-GB"/>
              </w:rPr>
            </w:pPr>
            <w:r w:rsidRPr="001F3042">
              <w:rPr>
                <w:sz w:val="24"/>
                <w:szCs w:val="24"/>
                <w:lang w:eastAsia="en-GB"/>
              </w:rPr>
              <w:t>The goal of the study "Effects of Leadership and Innovation on SMEs' Performance in Nigeria" is to obtain a thorough grasp of the ways in which innovation tactics and leadership practices support the expansion and prosperity of small and medium-sized businesses (SMEs) in the Nigerian economy. SMEs are essential to economic growth because they create jobs, lower poverty, and promote economic diversification, but they also confront many obstacles that affect their productivity and lifespan. The purpose of this study is to find out how much innovation and leadership practices affect SMEs' capacity to overcome these obstacles and achieve long-term success.</w:t>
            </w:r>
          </w:p>
          <w:p w14:paraId="63AA5A72" w14:textId="5E707067" w:rsidR="00F96C3F" w:rsidRDefault="001F3042" w:rsidP="00A91894">
            <w:pPr>
              <w:rPr>
                <w:rFonts w:ascii="Arial" w:hAnsi="Arial" w:cs="Arial"/>
              </w:rPr>
            </w:pPr>
            <w:r>
              <w:rPr>
                <w:rFonts w:ascii="Arial" w:hAnsi="Arial" w:cs="Arial"/>
              </w:rPr>
              <w:t xml:space="preserve"> </w:t>
            </w:r>
          </w:p>
          <w:p w14:paraId="7D208E9A" w14:textId="77777777" w:rsidR="0072571A" w:rsidRDefault="0072571A" w:rsidP="0072571A">
            <w:pPr>
              <w:rPr>
                <w:sz w:val="24"/>
                <w:szCs w:val="24"/>
                <w:lang w:eastAsia="en-GB"/>
              </w:rPr>
            </w:pPr>
            <w:r w:rsidRPr="0072571A">
              <w:rPr>
                <w:sz w:val="24"/>
                <w:szCs w:val="24"/>
                <w:lang w:eastAsia="en-GB"/>
              </w:rPr>
              <w:t>Examining how various leadership philosophies affect the financial and operational success of Nigerian SMEs is the first goal. This entails evaluating the effects of transactional, transformational, and other leadership philosophies on decision-making, employee motivation, organisational dynamics, and overall corporate results. The goal of the study is to determine which leadership philosophies work best for negotiating the intricacies of the Nigerian corporate landscape.</w:t>
            </w:r>
          </w:p>
          <w:p w14:paraId="25B75773" w14:textId="77777777" w:rsidR="00E43FB3" w:rsidRDefault="00E43FB3" w:rsidP="0072571A">
            <w:pPr>
              <w:rPr>
                <w:sz w:val="24"/>
                <w:szCs w:val="24"/>
                <w:lang w:eastAsia="en-GB"/>
              </w:rPr>
            </w:pPr>
          </w:p>
          <w:p w14:paraId="58CBBEDF" w14:textId="77777777" w:rsidR="00E43FB3" w:rsidRPr="00E43FB3" w:rsidRDefault="00E43FB3" w:rsidP="00E43FB3">
            <w:pPr>
              <w:rPr>
                <w:sz w:val="24"/>
                <w:szCs w:val="24"/>
                <w:lang w:eastAsia="en-GB"/>
              </w:rPr>
            </w:pPr>
            <w:r w:rsidRPr="00E43FB3">
              <w:rPr>
                <w:sz w:val="24"/>
                <w:szCs w:val="24"/>
                <w:lang w:eastAsia="en-GB"/>
              </w:rPr>
              <w:t>Evaluating how innovation might improve performance and competitiveness is another important goal. This involves examining how innovative products, services, or processes are incorporated by SMEs and how these innovations support market expansion, growth, and profitability. The study will assess the degree to which innovation provides a competitive edge in overcoming obstacles such as restricted financial resources, technological disparities, and unstable market circumstances.</w:t>
            </w:r>
          </w:p>
          <w:p w14:paraId="4C673A31" w14:textId="1F1A3C91" w:rsidR="00E43FB3" w:rsidRDefault="00E43FB3" w:rsidP="0072571A">
            <w:pPr>
              <w:rPr>
                <w:sz w:val="24"/>
                <w:szCs w:val="24"/>
                <w:lang w:eastAsia="en-GB"/>
              </w:rPr>
            </w:pPr>
            <w:r>
              <w:rPr>
                <w:sz w:val="24"/>
                <w:szCs w:val="24"/>
                <w:lang w:eastAsia="en-GB"/>
              </w:rPr>
              <w:t xml:space="preserve"> </w:t>
            </w:r>
          </w:p>
          <w:p w14:paraId="16D38E97" w14:textId="77777777" w:rsidR="00512134" w:rsidRPr="00512134" w:rsidRDefault="00512134" w:rsidP="00512134">
            <w:pPr>
              <w:rPr>
                <w:sz w:val="24"/>
                <w:szCs w:val="24"/>
                <w:lang w:eastAsia="en-GB"/>
              </w:rPr>
            </w:pPr>
            <w:r w:rsidRPr="00512134">
              <w:rPr>
                <w:sz w:val="24"/>
                <w:szCs w:val="24"/>
                <w:lang w:eastAsia="en-GB"/>
              </w:rPr>
              <w:t>Additionally, the study aims to investigate how innovation and leadership shape corporate performance. This goal seeks to understand how leadership affects SMEs' innovation cultures, promoting innovation, calculated risk-taking, and flexibility in a market that is changing quickly.</w:t>
            </w:r>
            <w:r w:rsidRPr="00512134">
              <w:rPr>
                <w:sz w:val="24"/>
                <w:szCs w:val="24"/>
                <w:lang w:eastAsia="en-GB"/>
              </w:rPr>
              <w:br/>
            </w:r>
            <w:r w:rsidRPr="00512134">
              <w:rPr>
                <w:sz w:val="24"/>
                <w:szCs w:val="24"/>
                <w:lang w:eastAsia="en-GB"/>
              </w:rPr>
              <w:br/>
              <w:t>Last but not least, the study will pinpoint the obstacles to successful leadership and innovation in Nigerian SMEs and offer practical suggestions for entrepreneurs and legislators to create an atmosphere that supports both leadership excellence and ongoing innovation. It is anticipated that these findings will aid in the creation of stronger SME growth plans in Nigeria.</w:t>
            </w:r>
          </w:p>
          <w:p w14:paraId="0BAA5D59" w14:textId="4F397632" w:rsidR="00512134" w:rsidRPr="0072571A" w:rsidRDefault="00512134" w:rsidP="0072571A">
            <w:pPr>
              <w:rPr>
                <w:sz w:val="24"/>
                <w:szCs w:val="24"/>
                <w:lang w:eastAsia="en-GB"/>
              </w:rPr>
            </w:pPr>
            <w:r>
              <w:rPr>
                <w:sz w:val="24"/>
                <w:szCs w:val="24"/>
                <w:lang w:eastAsia="en-GB"/>
              </w:rPr>
              <w:t xml:space="preserve"> </w:t>
            </w:r>
          </w:p>
          <w:p w14:paraId="548811DE" w14:textId="567F6E3F" w:rsidR="0072571A" w:rsidRPr="007A0437" w:rsidRDefault="0072571A" w:rsidP="00A91894">
            <w:pPr>
              <w:rPr>
                <w:rFonts w:ascii="Arial" w:hAnsi="Arial" w:cs="Arial"/>
              </w:rPr>
            </w:pPr>
            <w:r>
              <w:rPr>
                <w:rFonts w:ascii="Arial" w:hAnsi="Arial" w:cs="Arial"/>
              </w:rPr>
              <w:t xml:space="preserve"> </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30AAF9BB" w14:textId="77777777" w:rsidR="00C55E51" w:rsidRDefault="00F96C3F" w:rsidP="00C55E51">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2DD71E1D" w:rsidR="00F96C3F" w:rsidRPr="00C55E51" w:rsidRDefault="00F96C3F" w:rsidP="00C55E51">
            <w:pPr>
              <w:spacing w:before="120" w:after="120"/>
              <w:rPr>
                <w:rFonts w:ascii="Arial" w:hAnsi="Arial" w:cs="Arial"/>
                <w:b/>
                <w:sz w:val="22"/>
                <w:szCs w:val="22"/>
              </w:rPr>
            </w:pPr>
            <w:r w:rsidRPr="00A42F82">
              <w:rPr>
                <w:rFonts w:ascii="Arial" w:hAnsi="Arial" w:cs="Arial"/>
                <w:sz w:val="22"/>
                <w:szCs w:val="22"/>
              </w:rPr>
              <w:lastRenderedPageBreak/>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760F6A72" w14:textId="77777777" w:rsidR="00C55E51" w:rsidRPr="00C55E51" w:rsidRDefault="00C55E51" w:rsidP="00C55E51">
            <w:pPr>
              <w:rPr>
                <w:sz w:val="24"/>
                <w:szCs w:val="24"/>
                <w:lang w:eastAsia="en-GB"/>
              </w:rPr>
            </w:pPr>
            <w:r w:rsidRPr="00C55E51">
              <w:rPr>
                <w:sz w:val="24"/>
                <w:szCs w:val="24"/>
                <w:lang w:eastAsia="en-GB"/>
              </w:rPr>
              <w:t xml:space="preserve">An organised and methodical research approach is required to successfully examine how innovation and leadership affect the performance of SMEs in Nigeria. The research design, data collection procedures, sample strategies, and data analysis tactics are all described in this section. </w:t>
            </w:r>
            <w:r w:rsidRPr="00C55E51">
              <w:rPr>
                <w:sz w:val="24"/>
                <w:szCs w:val="24"/>
                <w:lang w:eastAsia="en-GB"/>
              </w:rPr>
              <w:br/>
              <w:t>Qualitative and quantitative research methodologies will be combined in a mixed-method approach. This architecture makes it possible to conduct a thorough investigation of how innovation and leadership affect the success of SMEs, gathering both quantitative data for broad trends and in-depth knowledge of the unique issues and procedures that SMEs face.</w:t>
            </w:r>
          </w:p>
          <w:p w14:paraId="6B1E3320" w14:textId="6FC2914A" w:rsidR="00F96C3F" w:rsidRDefault="00C55E51" w:rsidP="00A91894">
            <w:pPr>
              <w:rPr>
                <w:rFonts w:ascii="Arial" w:hAnsi="Arial" w:cs="Arial"/>
                <w:sz w:val="22"/>
                <w:szCs w:val="22"/>
              </w:rPr>
            </w:pPr>
            <w:r>
              <w:rPr>
                <w:rFonts w:ascii="Arial" w:hAnsi="Arial" w:cs="Arial"/>
                <w:sz w:val="22"/>
                <w:szCs w:val="22"/>
              </w:rPr>
              <w:t xml:space="preserve"> </w:t>
            </w:r>
          </w:p>
          <w:p w14:paraId="0209B5A5" w14:textId="77777777" w:rsidR="004C1964" w:rsidRPr="004C1964" w:rsidRDefault="004C1964" w:rsidP="004C1964">
            <w:pPr>
              <w:rPr>
                <w:sz w:val="24"/>
                <w:szCs w:val="24"/>
                <w:lang w:eastAsia="en-GB"/>
              </w:rPr>
            </w:pPr>
            <w:r w:rsidRPr="004C1964">
              <w:rPr>
                <w:sz w:val="24"/>
                <w:szCs w:val="24"/>
                <w:lang w:eastAsia="en-GB"/>
              </w:rPr>
              <w:t xml:space="preserve">This will be used to collect quantitative data in order to assess the connection between the success of SMEs, innovation activities, and leadership styles. To gather quantitative data on important factors including leadership behaviour, innovation initiatives, and performance measures like sales growth, profitability, and market share, surveys will be sent to a sizable sample of SME owners and managers. </w:t>
            </w:r>
            <w:r w:rsidRPr="004C1964">
              <w:rPr>
                <w:sz w:val="24"/>
                <w:szCs w:val="24"/>
                <w:lang w:eastAsia="en-GB"/>
              </w:rPr>
              <w:br/>
            </w:r>
            <w:r w:rsidRPr="004C1964">
              <w:rPr>
                <w:sz w:val="24"/>
                <w:szCs w:val="24"/>
                <w:lang w:eastAsia="en-GB"/>
              </w:rPr>
              <w:br/>
              <w:t>By offering insights into how leadership and innovation appear in the actual setting of Nigerian SMEs, in-depth interviews will supplement the quantitative data. The experiences of SME leaders, staff members, and other stakeholders will be examined through interviews, providing insight into how innovation and leadership impact daily operations and long-term company success.</w:t>
            </w:r>
          </w:p>
          <w:p w14:paraId="13FC7E2A" w14:textId="27C5C839" w:rsidR="004C1964" w:rsidRDefault="004C1964" w:rsidP="00A91894">
            <w:pPr>
              <w:rPr>
                <w:rFonts w:ascii="Arial" w:hAnsi="Arial" w:cs="Arial"/>
                <w:sz w:val="22"/>
                <w:szCs w:val="22"/>
              </w:rPr>
            </w:pPr>
            <w:r>
              <w:rPr>
                <w:rFonts w:ascii="Arial" w:hAnsi="Arial" w:cs="Arial"/>
                <w:sz w:val="22"/>
                <w:szCs w:val="22"/>
              </w:rPr>
              <w:t xml:space="preserve"> </w:t>
            </w:r>
          </w:p>
          <w:p w14:paraId="75A18192" w14:textId="77777777" w:rsidR="004C1964" w:rsidRPr="004C1964" w:rsidRDefault="004C1964" w:rsidP="004C1964">
            <w:pPr>
              <w:rPr>
                <w:sz w:val="24"/>
                <w:szCs w:val="24"/>
                <w:lang w:eastAsia="en-GB"/>
              </w:rPr>
            </w:pPr>
            <w:r w:rsidRPr="004C1964">
              <w:rPr>
                <w:sz w:val="24"/>
                <w:szCs w:val="24"/>
                <w:lang w:eastAsia="en-GB"/>
              </w:rPr>
              <w:t xml:space="preserve">To guarantee diversity in the sample, a stratified random sampling technique will be employed, taking into consideration various business sizes (micro, small, and medium-sized firms), geographic locations, and industries (manufacturing, retail, technology, and services). The sample is guaranteed to accurately reflect the larger SME population in Nigeria because to this stratification. </w:t>
            </w:r>
            <w:r w:rsidRPr="004C1964">
              <w:rPr>
                <w:sz w:val="24"/>
                <w:szCs w:val="24"/>
                <w:lang w:eastAsia="en-GB"/>
              </w:rPr>
              <w:br/>
              <w:t>At least 300 SMEs will be the goal sample size for the quantitative portion of the study. This is sufficient to capture the variability within the SME sector and offer trustworthy statistical analysis. Twenty to thirty participants will be chosen for the qualitative interviews in order to provide in-depth viewpoints on innovation and leadership approaches.</w:t>
            </w:r>
          </w:p>
          <w:p w14:paraId="13444478" w14:textId="1B15E15D" w:rsidR="004C1964" w:rsidRDefault="004C1964" w:rsidP="00A91894">
            <w:pPr>
              <w:rPr>
                <w:rFonts w:ascii="Arial" w:hAnsi="Arial" w:cs="Arial"/>
                <w:sz w:val="22"/>
                <w:szCs w:val="22"/>
              </w:rPr>
            </w:pPr>
            <w:r>
              <w:rPr>
                <w:rFonts w:ascii="Arial" w:hAnsi="Arial" w:cs="Arial"/>
                <w:sz w:val="22"/>
                <w:szCs w:val="22"/>
              </w:rPr>
              <w:t xml:space="preserve"> </w:t>
            </w:r>
          </w:p>
          <w:p w14:paraId="106D69D6" w14:textId="77777777" w:rsidR="004C1964" w:rsidRPr="004C1964" w:rsidRDefault="004C1964" w:rsidP="004C1964">
            <w:pPr>
              <w:rPr>
                <w:sz w:val="24"/>
                <w:szCs w:val="24"/>
                <w:lang w:eastAsia="en-GB"/>
              </w:rPr>
            </w:pPr>
            <w:r w:rsidRPr="004C1964">
              <w:rPr>
                <w:sz w:val="24"/>
                <w:szCs w:val="24"/>
                <w:lang w:eastAsia="en-GB"/>
              </w:rPr>
              <w:t>SMEs working in a range of Nigerian industries make up the study's population. Business owners, managers, and senior staff members who actively participate in organisational decision-making and strategy planning are the target participants.</w:t>
            </w:r>
          </w:p>
          <w:p w14:paraId="3612100B" w14:textId="725056CF" w:rsidR="004C1964" w:rsidRPr="00A42F82" w:rsidRDefault="004C1964" w:rsidP="00A91894">
            <w:pPr>
              <w:rPr>
                <w:rFonts w:ascii="Arial" w:hAnsi="Arial" w:cs="Arial"/>
                <w:sz w:val="22"/>
                <w:szCs w:val="22"/>
              </w:rPr>
            </w:pPr>
            <w:r>
              <w:rPr>
                <w:rFonts w:ascii="Arial" w:hAnsi="Arial" w:cs="Arial"/>
                <w:sz w:val="22"/>
                <w:szCs w:val="22"/>
              </w:rPr>
              <w:t xml:space="preserve">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C2E1C03" w:rsidR="00B23BFF" w:rsidRPr="00A42F82" w:rsidRDefault="00F82309" w:rsidP="00A91894">
            <w:pPr>
              <w:rPr>
                <w:rFonts w:ascii="Arial" w:hAnsi="Arial" w:cs="Arial"/>
                <w:sz w:val="22"/>
                <w:szCs w:val="22"/>
              </w:rPr>
            </w:pPr>
            <w:r>
              <w:rPr>
                <w:rFonts w:ascii="Arial" w:hAnsi="Arial" w:cs="Arial"/>
                <w:sz w:val="22"/>
                <w:szCs w:val="22"/>
              </w:rPr>
              <w:t>University Campus London</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Pr="00A42F82">
              <w:rPr>
                <w:rFonts w:ascii="Arial" w:hAnsi="Arial" w:cs="Arial"/>
                <w:sz w:val="22"/>
                <w:szCs w:val="22"/>
              </w:rPr>
              <w:lastRenderedPageBreak/>
              <w:t>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2104914A" w:rsidR="00B23BFF" w:rsidRPr="00A42F82" w:rsidRDefault="00F82309"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5AE5278" w:rsidR="004942B0" w:rsidRPr="00A42F82" w:rsidRDefault="00F8230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B2F2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4FA3626" w:rsidR="00D107AC" w:rsidRPr="00A42F82" w:rsidRDefault="00F82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F3DC072" w:rsidR="00D107AC" w:rsidRPr="00A42F82" w:rsidRDefault="00F82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7E51D52" w:rsidR="00D107AC" w:rsidRPr="00A42F82" w:rsidRDefault="00F82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8052DD9" w:rsidR="00D107AC" w:rsidRPr="00A42F82" w:rsidRDefault="00F82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3E2A112" w:rsidR="00D107AC" w:rsidRPr="00A42F82" w:rsidRDefault="00F82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64BF9FA" w:rsidR="00D107AC" w:rsidRPr="00A42F82" w:rsidRDefault="00F82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5106754" w:rsidR="00D107AC" w:rsidRPr="00A42F82" w:rsidRDefault="00F823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C4FD9CB" w:rsidR="00C11423"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F4F8C94" w:rsidR="00C11423"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D42A849" w:rsidR="00770C66"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E9AED50" w:rsidR="00770C66"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0DDC87D" w:rsidR="00D107AC"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5D9D00F" w:rsidR="00770C66"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E386E9B" w:rsidR="00770C66"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7C9C40D" w:rsidR="00770C66"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58C9092" w:rsidR="00770C66"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3AA2229" w:rsidR="00770C66"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5172AAE" w:rsidR="00770C66"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AD5A276" w:rsidR="00770C66"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463FB55" w:rsidR="00770C66"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8AF0833" w:rsidR="00770C66"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8661D13" w:rsidR="00770C66"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9A40BDC" w:rsidR="00770C66"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E109FD2" w:rsidR="00770C66"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760B5C91" w:rsidR="00ED0C59"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58FA847" w:rsidR="00ED0C59"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6786DB9" w:rsidR="00ED0C59"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846DA5A" w:rsidR="00ED0C59"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28AF01D" w:rsidR="00ED0C59"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DB6E973" w:rsidR="00ED0C59"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E00BD0B" w:rsidR="00ED0C59"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099CBBF" w:rsidR="00ED0C59" w:rsidRPr="00A42F82" w:rsidRDefault="00A86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8D5E516" w:rsidR="00025F69" w:rsidRPr="00A42F82" w:rsidRDefault="00A8654C" w:rsidP="00A91894">
            <w:pPr>
              <w:rPr>
                <w:rFonts w:ascii="Arial" w:hAnsi="Arial" w:cs="Arial"/>
                <w:sz w:val="22"/>
                <w:szCs w:val="22"/>
              </w:rPr>
            </w:pPr>
            <w:r>
              <w:rPr>
                <w:rFonts w:ascii="Arial" w:hAnsi="Arial" w:cs="Arial"/>
                <w:sz w:val="22"/>
                <w:szCs w:val="22"/>
              </w:rPr>
              <w:t>78</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F0BD44A" w:rsidR="00025F69" w:rsidRPr="00A42F82" w:rsidRDefault="00A8654C" w:rsidP="00A91894">
            <w:pPr>
              <w:rPr>
                <w:rFonts w:ascii="Arial" w:hAnsi="Arial" w:cs="Arial"/>
                <w:sz w:val="22"/>
                <w:szCs w:val="22"/>
              </w:rPr>
            </w:pPr>
            <w:r>
              <w:rPr>
                <w:rFonts w:ascii="Arial" w:hAnsi="Arial" w:cs="Arial"/>
                <w:sz w:val="22"/>
                <w:szCs w:val="22"/>
              </w:rPr>
              <w:t>Adults who are potentials customers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9C6A107" w:rsidR="00025F69" w:rsidRPr="00A42F82" w:rsidRDefault="00A8654C" w:rsidP="00A91894">
            <w:pPr>
              <w:rPr>
                <w:rFonts w:ascii="Arial" w:hAnsi="Arial" w:cs="Arial"/>
                <w:sz w:val="22"/>
                <w:szCs w:val="22"/>
              </w:rPr>
            </w:pPr>
            <w:r>
              <w:rPr>
                <w:rFonts w:ascii="Arial" w:hAnsi="Arial" w:cs="Arial"/>
                <w:sz w:val="22"/>
                <w:szCs w:val="22"/>
              </w:rPr>
              <w:t xml:space="preserve">Random </w:t>
            </w:r>
            <w:r w:rsidR="00BB7186">
              <w:rPr>
                <w:rFonts w:ascii="Arial" w:hAnsi="Arial" w:cs="Arial"/>
                <w:sz w:val="22"/>
                <w:szCs w:val="22"/>
              </w:rPr>
              <w:t>customers service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5EB9569" w:rsidR="00025F69" w:rsidRPr="00A42F82" w:rsidRDefault="00BB71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343B558" w:rsidR="00025F69" w:rsidRPr="00A42F82" w:rsidRDefault="00BB71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39C10D5D" w:rsidR="00025F69" w:rsidRPr="00A42F82" w:rsidRDefault="00BB71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C97CBB0" w:rsidR="00025F69" w:rsidRPr="00A42F82" w:rsidRDefault="00BB71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696FD51" w:rsidR="00025F69" w:rsidRPr="00A42F82" w:rsidRDefault="00BB71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E59CF8B" w:rsidR="00025F69" w:rsidRPr="00A42F82" w:rsidRDefault="00BB71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8CB5A10" w:rsidR="00025F69" w:rsidRPr="00A42F82" w:rsidRDefault="00BB71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0BE1581" w:rsidR="00025F69" w:rsidRPr="00A42F82" w:rsidRDefault="00BB71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4D04284" w:rsidR="00025F69" w:rsidRPr="00A42F82" w:rsidRDefault="00BB71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4C7A54E" w:rsidR="00382031" w:rsidRPr="00A42F82" w:rsidRDefault="00BB71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88119B8" w:rsidR="00382031" w:rsidRPr="00A42F82" w:rsidRDefault="00BB71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A4BA3CB" w:rsidR="00382031" w:rsidRPr="00A42F82" w:rsidRDefault="00BB71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F15A0B4" w:rsidR="00382031" w:rsidRPr="00A42F82" w:rsidRDefault="00BB71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4B2F2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BAD4427" w:rsidR="008C1A38" w:rsidRPr="00A42F82" w:rsidRDefault="004B2F2E"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B718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0D83AC63" w:rsidR="00003E64" w:rsidRPr="00A42F82" w:rsidRDefault="00BB7186"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1660307C"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6611A59" w:rsidR="00003E64" w:rsidRPr="00A42F82" w:rsidRDefault="00BB7186"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75F8621" w:rsidR="00003E64" w:rsidRPr="00A42F82" w:rsidRDefault="00BB7186"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A729EC9" w:rsidR="0094056C" w:rsidRPr="00A42F82" w:rsidRDefault="00BB7186"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4B2F2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4B2F2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18DA76B" w:rsidR="006930C2" w:rsidRPr="00A42F82" w:rsidRDefault="004B2F2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FA1D57">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200A22A" w:rsidR="006930C2" w:rsidRPr="00A42F82" w:rsidRDefault="00BB7186" w:rsidP="00A91894">
            <w:pPr>
              <w:rPr>
                <w:rFonts w:ascii="Arial" w:hAnsi="Arial" w:cs="Arial"/>
                <w:sz w:val="22"/>
                <w:szCs w:val="22"/>
              </w:rPr>
            </w:pPr>
            <w:r>
              <w:rPr>
                <w:rFonts w:ascii="Arial" w:hAnsi="Arial" w:cs="Arial"/>
                <w:sz w:val="22"/>
                <w:szCs w:val="22"/>
              </w:rPr>
              <w:t xml:space="preserve">Survey will help to perform and seeking great ideas to </w:t>
            </w:r>
            <w:proofErr w:type="gramStart"/>
            <w:r>
              <w:rPr>
                <w:rFonts w:ascii="Arial" w:hAnsi="Arial" w:cs="Arial"/>
                <w:sz w:val="22"/>
                <w:szCs w:val="22"/>
              </w:rPr>
              <w:t>start</w:t>
            </w:r>
            <w:proofErr w:type="gramEnd"/>
            <w:r>
              <w:rPr>
                <w:rFonts w:ascii="Arial" w:hAnsi="Arial" w:cs="Arial"/>
                <w:sz w:val="22"/>
                <w:szCs w:val="22"/>
              </w:rPr>
              <w:t xml:space="preserv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498E51D" w:rsidR="006930C2" w:rsidRPr="00A42F82" w:rsidRDefault="00BB7186" w:rsidP="00A91894">
            <w:pPr>
              <w:rPr>
                <w:rFonts w:ascii="Arial" w:hAnsi="Arial" w:cs="Arial"/>
                <w:sz w:val="22"/>
                <w:szCs w:val="22"/>
              </w:rPr>
            </w:pPr>
            <w:r>
              <w:rPr>
                <w:rFonts w:ascii="Arial" w:hAnsi="Arial" w:cs="Arial"/>
                <w:sz w:val="22"/>
                <w:szCs w:val="22"/>
              </w:rPr>
              <w:t xml:space="preserve">Necessary ethical performance will </w:t>
            </w:r>
            <w:r w:rsidR="00DA1A50">
              <w:rPr>
                <w:rFonts w:ascii="Arial" w:hAnsi="Arial" w:cs="Arial"/>
                <w:sz w:val="22"/>
                <w:szCs w:val="22"/>
              </w:rPr>
              <w:t xml:space="preserve">be </w:t>
            </w:r>
            <w:proofErr w:type="gramStart"/>
            <w:r>
              <w:rPr>
                <w:rFonts w:ascii="Arial" w:hAnsi="Arial" w:cs="Arial"/>
                <w:sz w:val="22"/>
                <w:szCs w:val="22"/>
              </w:rPr>
              <w:t>carry</w:t>
            </w:r>
            <w:proofErr w:type="gramEnd"/>
            <w:r>
              <w:rPr>
                <w:rFonts w:ascii="Arial" w:hAnsi="Arial" w:cs="Arial"/>
                <w:sz w:val="22"/>
                <w:szCs w:val="22"/>
              </w:rPr>
              <w:t xml:space="preserve"> out </w:t>
            </w:r>
            <w:r w:rsidR="00DA1A50">
              <w:rPr>
                <w:rFonts w:ascii="Arial" w:hAnsi="Arial" w:cs="Arial"/>
                <w:sz w:val="22"/>
                <w:szCs w:val="22"/>
              </w:rPr>
              <w:t>from initial stage of the research</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68FE6BD" w:rsidR="006930C2" w:rsidRPr="00A42F82" w:rsidRDefault="00DA1A50" w:rsidP="00A91894">
            <w:pPr>
              <w:rPr>
                <w:rFonts w:ascii="Arial" w:hAnsi="Arial" w:cs="Arial"/>
                <w:sz w:val="22"/>
                <w:szCs w:val="22"/>
              </w:rPr>
            </w:pPr>
            <w:r>
              <w:rPr>
                <w:rFonts w:ascii="Arial" w:hAnsi="Arial" w:cs="Arial"/>
                <w:sz w:val="22"/>
                <w:szCs w:val="22"/>
              </w:rPr>
              <w:t xml:space="preserve">No personal data is </w:t>
            </w:r>
            <w:proofErr w:type="gramStart"/>
            <w:r>
              <w:rPr>
                <w:rFonts w:ascii="Arial" w:hAnsi="Arial" w:cs="Arial"/>
                <w:sz w:val="22"/>
                <w:szCs w:val="22"/>
              </w:rPr>
              <w:t>require</w:t>
            </w:r>
            <w:proofErr w:type="gramEnd"/>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DF262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FA1D5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nil"/>
              <w:right w:val="single" w:sz="4" w:space="0" w:color="auto"/>
            </w:tcBorders>
            <w:shd w:val="clear" w:color="auto" w:fill="BFBFBF" w:themeFill="background1" w:themeFillShade="BF"/>
            <w:vAlign w:val="center"/>
          </w:tcPr>
          <w:p w14:paraId="43668EE2" w14:textId="77777777" w:rsidR="006930C2" w:rsidRPr="00FA1D57" w:rsidRDefault="006930C2" w:rsidP="00FA1D57">
            <w:pPr>
              <w:pStyle w:val="NormalWeb"/>
              <w:autoSpaceDE w:val="0"/>
              <w:autoSpaceDN w:val="0"/>
              <w:adjustRightInd w:val="0"/>
              <w:rPr>
                <w:rFonts w:ascii="Arial" w:eastAsia="MS Gothic" w:hAnsi="Arial" w:cs="Arial"/>
                <w:b/>
                <w:bCs/>
                <w:sz w:val="22"/>
                <w:szCs w:val="22"/>
                <w:lang w:val="en-US"/>
              </w:rPr>
            </w:pPr>
            <w:r w:rsidRPr="00FA1D57">
              <w:rPr>
                <w:rFonts w:ascii="Segoe UI Symbol" w:eastAsia="MS Gothic" w:hAnsi="Segoe UI Symbol" w:cs="Segoe UI Symbol"/>
                <w:b/>
                <w:bCs/>
                <w:color w:val="9E0000"/>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16A8DB8E" w:rsidR="006930C2" w:rsidRPr="00A42F82" w:rsidRDefault="00B8443D" w:rsidP="00A91894">
            <w:pPr>
              <w:rPr>
                <w:rFonts w:ascii="Arial" w:hAnsi="Arial" w:cs="Arial"/>
                <w:sz w:val="22"/>
                <w:szCs w:val="22"/>
              </w:rPr>
            </w:pPr>
            <w:r>
              <w:rPr>
                <w:rFonts w:ascii="Arial" w:hAnsi="Arial" w:cs="Arial"/>
                <w:sz w:val="22"/>
                <w:szCs w:val="22"/>
              </w:rPr>
              <w:t xml:space="preserve">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1264C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1264C8">
            <w:pPr>
              <w:pStyle w:val="NormalWeb"/>
              <w:autoSpaceDE w:val="0"/>
              <w:autoSpaceDN w:val="0"/>
              <w:adjustRightInd w:val="0"/>
              <w:rPr>
                <w:rFonts w:ascii="Arial" w:hAnsi="Arial" w:cs="Arial"/>
              </w:rPr>
            </w:pPr>
            <w:r w:rsidRPr="001264C8">
              <w:rPr>
                <w:rFonts w:ascii="Segoe UI Symbol" w:eastAsia="MS Gothic" w:hAnsi="Segoe UI Symbol" w:cs="Segoe UI Symbol"/>
                <w:color w:val="9E0000"/>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B482299" w:rsidR="004D0161" w:rsidRPr="00A42F82" w:rsidRDefault="00FA1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2CA4DBF" w:rsidR="004D0161" w:rsidRPr="00A42F82" w:rsidRDefault="00FA1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7856C0F" w:rsidR="004D0161" w:rsidRPr="00A42F82" w:rsidRDefault="00FA1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400C7A85" w:rsidR="004D0161" w:rsidRPr="00A42F82" w:rsidRDefault="00FA1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8635998" w:rsidR="004D0161" w:rsidRPr="00A42F82" w:rsidRDefault="00FA1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938C5D3" w:rsidR="004D0161" w:rsidRPr="00A42F82" w:rsidRDefault="00FA1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2A89CA5" w:rsidR="004D0161" w:rsidRPr="00A42F82" w:rsidRDefault="00FA1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61538B5" w:rsidR="004D0161" w:rsidRPr="00A42F82" w:rsidRDefault="00FA1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C0B3AA8" w:rsidR="004D0161" w:rsidRPr="00A42F82" w:rsidRDefault="00FA1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07C8095" w:rsidR="004D0161" w:rsidRPr="00A42F82" w:rsidRDefault="00FA1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B2FDD0B" w:rsidR="004D0161" w:rsidRPr="00A42F82" w:rsidRDefault="00FA1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73F5478" w:rsidR="004D0161" w:rsidRPr="00A42F82" w:rsidRDefault="00FA1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3D76996" w:rsidR="004D0161" w:rsidRPr="00A42F82" w:rsidRDefault="00FA1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963BFAB" w:rsidR="004D0161" w:rsidRPr="00A42F82" w:rsidRDefault="00FA1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3E38CA4" w:rsidR="004D0161" w:rsidRPr="00A42F82" w:rsidRDefault="00FA1D57" w:rsidP="00A91894">
            <w:pPr>
              <w:autoSpaceDE w:val="0"/>
              <w:autoSpaceDN w:val="0"/>
              <w:adjustRightInd w:val="0"/>
              <w:rPr>
                <w:rFonts w:ascii="Arial" w:hAnsi="Arial" w:cs="Arial"/>
                <w:sz w:val="22"/>
                <w:szCs w:val="22"/>
              </w:rPr>
            </w:pPr>
            <w:r>
              <w:rPr>
                <w:rFonts w:ascii="Arial" w:hAnsi="Arial" w:cs="Arial"/>
                <w:sz w:val="22"/>
                <w:szCs w:val="22"/>
              </w:rPr>
              <w:t>Me and my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F49BFB9" w:rsidR="004D0161" w:rsidRPr="00A42F82" w:rsidRDefault="00FA1D57" w:rsidP="00A91894">
            <w:pPr>
              <w:autoSpaceDE w:val="0"/>
              <w:autoSpaceDN w:val="0"/>
              <w:adjustRightInd w:val="0"/>
              <w:rPr>
                <w:rFonts w:ascii="Arial" w:hAnsi="Arial" w:cs="Arial"/>
                <w:sz w:val="22"/>
                <w:szCs w:val="22"/>
              </w:rPr>
            </w:pPr>
            <w:r>
              <w:rPr>
                <w:rFonts w:ascii="Arial" w:hAnsi="Arial" w:cs="Arial"/>
                <w:sz w:val="22"/>
                <w:szCs w:val="22"/>
              </w:rPr>
              <w:t>My supervisor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18AF9C9" w:rsidR="004D0161" w:rsidRPr="00A42F82" w:rsidRDefault="00FA1D57" w:rsidP="00A91894">
            <w:pPr>
              <w:autoSpaceDE w:val="0"/>
              <w:autoSpaceDN w:val="0"/>
              <w:adjustRightInd w:val="0"/>
              <w:rPr>
                <w:rFonts w:ascii="Arial" w:hAnsi="Arial" w:cs="Arial"/>
                <w:sz w:val="22"/>
                <w:szCs w:val="22"/>
              </w:rPr>
            </w:pPr>
            <w:r>
              <w:rPr>
                <w:rFonts w:ascii="Arial" w:hAnsi="Arial" w:cs="Arial"/>
                <w:sz w:val="22"/>
                <w:szCs w:val="22"/>
              </w:rPr>
              <w:t xml:space="preserve">Information and all research materials </w:t>
            </w:r>
            <w:r w:rsidR="00DF262B">
              <w:rPr>
                <w:rFonts w:ascii="Arial" w:hAnsi="Arial" w:cs="Arial"/>
                <w:sz w:val="22"/>
                <w:szCs w:val="22"/>
              </w:rPr>
              <w:t>will be secure.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2CADFD2" w:rsidR="004D0161" w:rsidRPr="00A42F82" w:rsidRDefault="00DF262B"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90CB019" w:rsidR="00240C32" w:rsidRPr="00A42F82" w:rsidRDefault="004B2F2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F262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F267D7B" w:rsidR="00240C32" w:rsidRPr="00A42F82" w:rsidRDefault="004B2F2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F262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9BAF816" w:rsidR="004D0161" w:rsidRPr="00A42F82" w:rsidRDefault="00DF262B" w:rsidP="00A91894">
            <w:pPr>
              <w:spacing w:before="100" w:beforeAutospacing="1" w:after="100" w:afterAutospacing="1"/>
              <w:rPr>
                <w:rFonts w:ascii="Arial" w:hAnsi="Arial" w:cs="Arial"/>
                <w:sz w:val="22"/>
                <w:szCs w:val="22"/>
              </w:rPr>
            </w:pPr>
            <w:r>
              <w:rPr>
                <w:rFonts w:ascii="Arial" w:hAnsi="Arial" w:cs="Arial"/>
                <w:sz w:val="22"/>
                <w:szCs w:val="22"/>
              </w:rPr>
              <w:t>OLAMIDE BOBBY ERINOSHO</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ECFC3FD" w:rsidR="004D0161" w:rsidRPr="00A42F82" w:rsidRDefault="00DF262B" w:rsidP="00A91894">
            <w:pPr>
              <w:spacing w:before="100" w:beforeAutospacing="1" w:after="100" w:afterAutospacing="1"/>
              <w:rPr>
                <w:rFonts w:ascii="Arial" w:hAnsi="Arial" w:cs="Arial"/>
                <w:sz w:val="22"/>
                <w:szCs w:val="22"/>
              </w:rPr>
            </w:pPr>
            <w:r>
              <w:rPr>
                <w:rFonts w:ascii="Arial" w:hAnsi="Arial" w:cs="Arial"/>
                <w:sz w:val="22"/>
                <w:szCs w:val="22"/>
              </w:rPr>
              <w:t>1</w:t>
            </w:r>
            <w:r w:rsidR="004B2F2E">
              <w:rPr>
                <w:rFonts w:ascii="Arial" w:hAnsi="Arial" w:cs="Arial"/>
                <w:sz w:val="22"/>
                <w:szCs w:val="22"/>
              </w:rPr>
              <w:t>3</w:t>
            </w:r>
            <w:r>
              <w:rPr>
                <w:rFonts w:ascii="Arial" w:hAnsi="Arial" w:cs="Arial"/>
                <w:sz w:val="22"/>
                <w:szCs w:val="22"/>
              </w:rPr>
              <w:t>/03/2025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FC3B81B" w:rsidR="00AA7E42" w:rsidRPr="00A42F82" w:rsidRDefault="00DF262B" w:rsidP="00A91894">
            <w:pPr>
              <w:pStyle w:val="ListParagraph"/>
              <w:ind w:left="0"/>
              <w:rPr>
                <w:rFonts w:ascii="Arial" w:hAnsi="Arial" w:cs="Arial"/>
              </w:rPr>
            </w:pPr>
            <w:r>
              <w:rPr>
                <w:rFonts w:ascii="Arial" w:hAnsi="Arial" w:cs="Arial"/>
              </w:rPr>
              <w:t>Amare Desta</w:t>
            </w:r>
          </w:p>
        </w:tc>
        <w:tc>
          <w:tcPr>
            <w:tcW w:w="1014" w:type="pct"/>
            <w:vMerge w:val="restart"/>
          </w:tcPr>
          <w:p w14:paraId="59827E35"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135F107F" w:rsidR="00DF262B" w:rsidRPr="00A42F82" w:rsidRDefault="00DF262B" w:rsidP="00A91894">
            <w:pPr>
              <w:pStyle w:val="ListParagraph"/>
              <w:ind w:left="0"/>
              <w:rPr>
                <w:rFonts w:ascii="Arial" w:hAnsi="Arial" w:cs="Arial"/>
              </w:rPr>
            </w:pPr>
            <w:r>
              <w:rPr>
                <w:rFonts w:ascii="Arial" w:hAnsi="Arial" w:cs="Arial"/>
                <w:b/>
                <w:bCs/>
              </w:rPr>
              <w:t>1</w:t>
            </w:r>
            <w:r w:rsidR="004B2F2E">
              <w:rPr>
                <w:rFonts w:ascii="Arial" w:hAnsi="Arial" w:cs="Arial"/>
                <w:b/>
                <w:bCs/>
              </w:rPr>
              <w:t>3</w:t>
            </w:r>
            <w:r>
              <w:rPr>
                <w:rFonts w:ascii="Arial" w:hAnsi="Arial" w:cs="Arial"/>
                <w:b/>
                <w:bCs/>
              </w:rPr>
              <w:t>/03/2025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B57B6C2" w:rsidR="00CC2661" w:rsidRPr="00A42F82" w:rsidRDefault="00DF262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DAFF225" w:rsidR="00CC2661" w:rsidRPr="00A42F82" w:rsidRDefault="00DF262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C5A286F" w:rsidR="00743859" w:rsidRPr="00A42F82" w:rsidRDefault="00DF262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0FE16DC" w:rsidR="00743859" w:rsidRPr="00A42F82" w:rsidRDefault="00DF262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1BB2E0" w14:textId="77777777" w:rsidR="003A33BE" w:rsidRDefault="003A33BE" w:rsidP="00390251">
      <w:r>
        <w:separator/>
      </w:r>
    </w:p>
    <w:p w14:paraId="6DA9ECFA" w14:textId="77777777" w:rsidR="003A33BE" w:rsidRDefault="003A33BE"/>
  </w:endnote>
  <w:endnote w:type="continuationSeparator" w:id="0">
    <w:p w14:paraId="175DB0D9" w14:textId="77777777" w:rsidR="003A33BE" w:rsidRDefault="003A33BE" w:rsidP="00390251">
      <w:r>
        <w:continuationSeparator/>
      </w:r>
    </w:p>
    <w:p w14:paraId="005640AA" w14:textId="77777777" w:rsidR="003A33BE" w:rsidRDefault="003A33B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708737" w14:textId="77777777" w:rsidR="003A33BE" w:rsidRDefault="003A33BE" w:rsidP="00390251">
      <w:r>
        <w:separator/>
      </w:r>
    </w:p>
    <w:p w14:paraId="4300128F" w14:textId="77777777" w:rsidR="003A33BE" w:rsidRDefault="003A33BE"/>
  </w:footnote>
  <w:footnote w:type="continuationSeparator" w:id="0">
    <w:p w14:paraId="25A32B7C" w14:textId="77777777" w:rsidR="003A33BE" w:rsidRDefault="003A33BE" w:rsidP="00390251">
      <w:r>
        <w:continuationSeparator/>
      </w:r>
    </w:p>
    <w:p w14:paraId="7FC7FDB3" w14:textId="77777777" w:rsidR="003A33BE" w:rsidRDefault="003A33B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4C7131"/>
    <w:multiLevelType w:val="hybridMultilevel"/>
    <w:tmpl w:val="4A5E837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86536290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6232"/>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4C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5A38"/>
    <w:rsid w:val="001E35F9"/>
    <w:rsid w:val="001F3042"/>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33BE"/>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2F2E"/>
    <w:rsid w:val="004B7A0E"/>
    <w:rsid w:val="004C1964"/>
    <w:rsid w:val="004C3A0B"/>
    <w:rsid w:val="004C3D85"/>
    <w:rsid w:val="004C5C13"/>
    <w:rsid w:val="004D0161"/>
    <w:rsid w:val="004D5683"/>
    <w:rsid w:val="004E0338"/>
    <w:rsid w:val="004E4AC4"/>
    <w:rsid w:val="004E616D"/>
    <w:rsid w:val="004F059C"/>
    <w:rsid w:val="004F599C"/>
    <w:rsid w:val="005035A0"/>
    <w:rsid w:val="005078BE"/>
    <w:rsid w:val="00512134"/>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571A"/>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0437"/>
    <w:rsid w:val="007A4607"/>
    <w:rsid w:val="007B1754"/>
    <w:rsid w:val="007C044B"/>
    <w:rsid w:val="007C1498"/>
    <w:rsid w:val="007C17B4"/>
    <w:rsid w:val="007C3AC1"/>
    <w:rsid w:val="007D46AF"/>
    <w:rsid w:val="007D4E07"/>
    <w:rsid w:val="007E14FB"/>
    <w:rsid w:val="007E76C7"/>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5975"/>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2EC4"/>
    <w:rsid w:val="009D70A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54C"/>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4A88"/>
    <w:rsid w:val="00B65EC6"/>
    <w:rsid w:val="00B70B72"/>
    <w:rsid w:val="00B71FC2"/>
    <w:rsid w:val="00B72775"/>
    <w:rsid w:val="00B7789F"/>
    <w:rsid w:val="00B8443D"/>
    <w:rsid w:val="00B90B2A"/>
    <w:rsid w:val="00B91DEA"/>
    <w:rsid w:val="00B93605"/>
    <w:rsid w:val="00BA1A32"/>
    <w:rsid w:val="00BA346E"/>
    <w:rsid w:val="00BB1B85"/>
    <w:rsid w:val="00BB26B7"/>
    <w:rsid w:val="00BB3142"/>
    <w:rsid w:val="00BB7186"/>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5E51"/>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5D82"/>
    <w:rsid w:val="00CF6CA5"/>
    <w:rsid w:val="00D07385"/>
    <w:rsid w:val="00D07C1B"/>
    <w:rsid w:val="00D107AC"/>
    <w:rsid w:val="00D155C0"/>
    <w:rsid w:val="00D174E2"/>
    <w:rsid w:val="00D228C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044B"/>
    <w:rsid w:val="00D929F1"/>
    <w:rsid w:val="00D97FF7"/>
    <w:rsid w:val="00DA1A50"/>
    <w:rsid w:val="00DB1935"/>
    <w:rsid w:val="00DB45E4"/>
    <w:rsid w:val="00DC34BA"/>
    <w:rsid w:val="00DC3DDC"/>
    <w:rsid w:val="00DC4DFB"/>
    <w:rsid w:val="00DD0529"/>
    <w:rsid w:val="00DD05AB"/>
    <w:rsid w:val="00DD0929"/>
    <w:rsid w:val="00DD1665"/>
    <w:rsid w:val="00DD4D69"/>
    <w:rsid w:val="00DE6682"/>
    <w:rsid w:val="00DF262B"/>
    <w:rsid w:val="00DF26D2"/>
    <w:rsid w:val="00E0333A"/>
    <w:rsid w:val="00E12E9F"/>
    <w:rsid w:val="00E16786"/>
    <w:rsid w:val="00E17AFC"/>
    <w:rsid w:val="00E239F4"/>
    <w:rsid w:val="00E31847"/>
    <w:rsid w:val="00E32138"/>
    <w:rsid w:val="00E43EC5"/>
    <w:rsid w:val="00E43FB3"/>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309"/>
    <w:rsid w:val="00F82885"/>
    <w:rsid w:val="00F842FD"/>
    <w:rsid w:val="00F87E26"/>
    <w:rsid w:val="00F96C3F"/>
    <w:rsid w:val="00FA17A2"/>
    <w:rsid w:val="00FA1C94"/>
    <w:rsid w:val="00FA1D57"/>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476011">
      <w:bodyDiv w:val="1"/>
      <w:marLeft w:val="0"/>
      <w:marRight w:val="0"/>
      <w:marTop w:val="0"/>
      <w:marBottom w:val="0"/>
      <w:divBdr>
        <w:top w:val="none" w:sz="0" w:space="0" w:color="auto"/>
        <w:left w:val="none" w:sz="0" w:space="0" w:color="auto"/>
        <w:bottom w:val="none" w:sz="0" w:space="0" w:color="auto"/>
        <w:right w:val="none" w:sz="0" w:space="0" w:color="auto"/>
      </w:divBdr>
    </w:div>
    <w:div w:id="96758086">
      <w:bodyDiv w:val="1"/>
      <w:marLeft w:val="0"/>
      <w:marRight w:val="0"/>
      <w:marTop w:val="0"/>
      <w:marBottom w:val="0"/>
      <w:divBdr>
        <w:top w:val="none" w:sz="0" w:space="0" w:color="auto"/>
        <w:left w:val="none" w:sz="0" w:space="0" w:color="auto"/>
        <w:bottom w:val="none" w:sz="0" w:space="0" w:color="auto"/>
        <w:right w:val="none" w:sz="0" w:space="0" w:color="auto"/>
      </w:divBdr>
    </w:div>
    <w:div w:id="12000426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8732742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69869495">
      <w:bodyDiv w:val="1"/>
      <w:marLeft w:val="0"/>
      <w:marRight w:val="0"/>
      <w:marTop w:val="0"/>
      <w:marBottom w:val="0"/>
      <w:divBdr>
        <w:top w:val="none" w:sz="0" w:space="0" w:color="auto"/>
        <w:left w:val="none" w:sz="0" w:space="0" w:color="auto"/>
        <w:bottom w:val="none" w:sz="0" w:space="0" w:color="auto"/>
        <w:right w:val="none" w:sz="0" w:space="0" w:color="auto"/>
      </w:divBdr>
    </w:div>
    <w:div w:id="717125688">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33561510">
      <w:bodyDiv w:val="1"/>
      <w:marLeft w:val="0"/>
      <w:marRight w:val="0"/>
      <w:marTop w:val="0"/>
      <w:marBottom w:val="0"/>
      <w:divBdr>
        <w:top w:val="none" w:sz="0" w:space="0" w:color="auto"/>
        <w:left w:val="none" w:sz="0" w:space="0" w:color="auto"/>
        <w:bottom w:val="none" w:sz="0" w:space="0" w:color="auto"/>
        <w:right w:val="none" w:sz="0" w:space="0" w:color="auto"/>
      </w:divBdr>
    </w:div>
    <w:div w:id="956526513">
      <w:bodyDiv w:val="1"/>
      <w:marLeft w:val="0"/>
      <w:marRight w:val="0"/>
      <w:marTop w:val="0"/>
      <w:marBottom w:val="0"/>
      <w:divBdr>
        <w:top w:val="none" w:sz="0" w:space="0" w:color="auto"/>
        <w:left w:val="none" w:sz="0" w:space="0" w:color="auto"/>
        <w:bottom w:val="none" w:sz="0" w:space="0" w:color="auto"/>
        <w:right w:val="none" w:sz="0" w:space="0" w:color="auto"/>
      </w:divBdr>
    </w:div>
    <w:div w:id="1060323885">
      <w:bodyDiv w:val="1"/>
      <w:marLeft w:val="0"/>
      <w:marRight w:val="0"/>
      <w:marTop w:val="0"/>
      <w:marBottom w:val="0"/>
      <w:divBdr>
        <w:top w:val="none" w:sz="0" w:space="0" w:color="auto"/>
        <w:left w:val="none" w:sz="0" w:space="0" w:color="auto"/>
        <w:bottom w:val="none" w:sz="0" w:space="0" w:color="auto"/>
        <w:right w:val="none" w:sz="0" w:space="0" w:color="auto"/>
      </w:divBdr>
    </w:div>
    <w:div w:id="1187065495">
      <w:bodyDiv w:val="1"/>
      <w:marLeft w:val="0"/>
      <w:marRight w:val="0"/>
      <w:marTop w:val="0"/>
      <w:marBottom w:val="0"/>
      <w:divBdr>
        <w:top w:val="none" w:sz="0" w:space="0" w:color="auto"/>
        <w:left w:val="none" w:sz="0" w:space="0" w:color="auto"/>
        <w:bottom w:val="none" w:sz="0" w:space="0" w:color="auto"/>
        <w:right w:val="none" w:sz="0" w:space="0" w:color="auto"/>
      </w:divBdr>
    </w:div>
    <w:div w:id="118720713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4612683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1285138">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008390@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13</Pages>
  <Words>4640</Words>
  <Characters>26815</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Olamide Bobby Erinosho (2008390)</cp:lastModifiedBy>
  <cp:revision>16</cp:revision>
  <cp:lastPrinted>2016-10-24T12:21:00Z</cp:lastPrinted>
  <dcterms:created xsi:type="dcterms:W3CDTF">2025-03-11T09:52:00Z</dcterms:created>
  <dcterms:modified xsi:type="dcterms:W3CDTF">2025-03-13T00:15:00Z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