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16se w16cid w16 w16cex w16sdtdh w16sdtfl w16du wp14">
  <w:body>
    <w:p w:rsidR="648970CB" w:rsidP="648970CB" w:rsidRDefault="648970CB" w14:paraId="3F6D0D14" w14:textId="09A5F0D0">
      <w:pPr>
        <w:jc w:val="center"/>
        <w:rPr>
          <w:sz w:val="96"/>
          <w:szCs w:val="96"/>
        </w:rPr>
      </w:pPr>
    </w:p>
    <w:p w:rsidR="648970CB" w:rsidP="648970CB" w:rsidRDefault="648970CB" w14:paraId="5E47919D" w14:textId="7A01FFB0">
      <w:pPr>
        <w:jc w:val="center"/>
        <w:rPr>
          <w:sz w:val="96"/>
          <w:szCs w:val="96"/>
        </w:rPr>
      </w:pPr>
    </w:p>
    <w:p w:rsidR="648970CB" w:rsidP="648970CB" w:rsidRDefault="648970CB" w14:paraId="6EA7CFFC" w14:textId="0343A4A8">
      <w:pPr>
        <w:jc w:val="center"/>
        <w:rPr>
          <w:sz w:val="96"/>
          <w:szCs w:val="96"/>
        </w:rPr>
      </w:pPr>
    </w:p>
    <w:p w:rsidR="00C3508C" w:rsidP="648970CB" w:rsidRDefault="00C3508C" w14:paraId="59E8BA58" w14:textId="7E4A3F58">
      <w:pPr>
        <w:jc w:val="center"/>
        <w:rPr>
          <w:sz w:val="96"/>
          <w:szCs w:val="96"/>
        </w:rPr>
      </w:pPr>
      <w:r w:rsidRPr="648970CB" w:rsidR="23844236">
        <w:rPr>
          <w:sz w:val="96"/>
          <w:szCs w:val="96"/>
        </w:rPr>
        <w:t>Appropriate Behaviour or Red flag?</w:t>
      </w:r>
    </w:p>
    <w:p w:rsidR="648970CB" w:rsidP="648970CB" w:rsidRDefault="648970CB" w14:paraId="0EF12C08" w14:textId="2002CC30">
      <w:pPr>
        <w:jc w:val="center"/>
        <w:rPr>
          <w:sz w:val="96"/>
          <w:szCs w:val="96"/>
        </w:rPr>
      </w:pPr>
    </w:p>
    <w:p w:rsidR="648970CB" w:rsidP="648970CB" w:rsidRDefault="648970CB" w14:paraId="05AA9585" w14:textId="010A5F76">
      <w:pPr>
        <w:pStyle w:val="Normal"/>
        <w:jc w:val="center"/>
        <w:rPr>
          <w:sz w:val="96"/>
          <w:szCs w:val="96"/>
        </w:rPr>
      </w:pPr>
    </w:p>
    <w:p w:rsidR="648970CB" w:rsidP="648970CB" w:rsidRDefault="648970CB" w14:paraId="3D94B61D" w14:textId="5FC48F39">
      <w:pPr>
        <w:pStyle w:val="Normal"/>
        <w:jc w:val="center"/>
        <w:rPr>
          <w:sz w:val="96"/>
          <w:szCs w:val="96"/>
        </w:rPr>
      </w:pPr>
    </w:p>
    <w:p w:rsidR="648970CB" w:rsidP="648970CB" w:rsidRDefault="648970CB" w14:paraId="6AB4C1B3" w14:textId="1666B0BC">
      <w:pPr>
        <w:pStyle w:val="Normal"/>
        <w:jc w:val="center"/>
        <w:rPr>
          <w:sz w:val="96"/>
          <w:szCs w:val="96"/>
        </w:rPr>
      </w:pPr>
    </w:p>
    <w:p w:rsidR="648970CB" w:rsidP="648970CB" w:rsidRDefault="648970CB" w14:paraId="1F85433F" w14:textId="1CE4F3D4">
      <w:pPr>
        <w:pStyle w:val="Normal"/>
        <w:jc w:val="center"/>
        <w:rPr>
          <w:sz w:val="96"/>
          <w:szCs w:val="96"/>
        </w:rPr>
      </w:pPr>
    </w:p>
    <w:p w:rsidR="648970CB" w:rsidP="648970CB" w:rsidRDefault="648970CB" w14:paraId="30472911" w14:textId="4CB46909">
      <w:pPr>
        <w:pStyle w:val="Normal"/>
        <w:jc w:val="center"/>
        <w:rPr>
          <w:sz w:val="24"/>
          <w:szCs w:val="24"/>
        </w:rPr>
      </w:pPr>
    </w:p>
    <w:p w:rsidR="27FAFECB" w:rsidP="648970CB" w:rsidRDefault="27FAFECB" w14:paraId="099BEA37" w14:textId="04F8DF3F">
      <w:pPr>
        <w:pStyle w:val="Normal"/>
        <w:jc w:val="center"/>
        <w:rPr>
          <w:sz w:val="24"/>
          <w:szCs w:val="24"/>
        </w:rPr>
      </w:pPr>
      <w:r w:rsidRPr="648970CB" w:rsidR="27FAFECB">
        <w:rPr>
          <w:sz w:val="24"/>
          <w:szCs w:val="24"/>
        </w:rPr>
        <w:t xml:space="preserve">Ffion Oliver </w:t>
      </w:r>
    </w:p>
    <w:p w:rsidR="27FAFECB" w:rsidP="648970CB" w:rsidRDefault="27FAFECB" w14:paraId="7F34E4C9" w14:textId="07424C84">
      <w:pPr>
        <w:pStyle w:val="Normal"/>
        <w:jc w:val="center"/>
        <w:rPr>
          <w:sz w:val="24"/>
          <w:szCs w:val="24"/>
        </w:rPr>
      </w:pPr>
      <w:r w:rsidRPr="648970CB" w:rsidR="27FAFECB">
        <w:rPr>
          <w:sz w:val="24"/>
          <w:szCs w:val="24"/>
        </w:rPr>
        <w:t>2305145</w:t>
      </w:r>
    </w:p>
    <w:p w:rsidR="00C3508C" w:rsidRDefault="00C3508C" w14:paraId="1A909ED4" w14:textId="1AEFD13B" w14:noSpellErr="1">
      <w:r>
        <w:br w:type="page"/>
      </w:r>
    </w:p>
    <w:sdt>
      <w:sdtPr>
        <w:id w:val="-1504198684"/>
        <w:docPartObj>
          <w:docPartGallery w:val="Table of Contents"/>
          <w:docPartUnique/>
        </w:docPartObj>
        <w:rPr>
          <w:rFonts w:ascii="Calibri" w:hAnsi="Calibri" w:eastAsia="Calibri" w:cs="Arial" w:asciiTheme="minorAscii" w:hAnsiTheme="minorAscii" w:eastAsiaTheme="minorAscii" w:cstheme="minorBidi"/>
          <w:color w:val="auto"/>
          <w:kern w:val="2"/>
          <w:sz w:val="22"/>
          <w:szCs w:val="22"/>
          <w:lang w:val="en-GB"/>
          <w14:ligatures w14:val="standardContextual"/>
        </w:rPr>
      </w:sdtPr>
      <w:sdtEndPr>
        <w:rPr>
          <w:rFonts w:ascii="Calibri" w:hAnsi="Calibri" w:eastAsia="Calibri" w:cs="Arial" w:asciiTheme="minorAscii" w:hAnsiTheme="minorAscii" w:eastAsiaTheme="minorAscii" w:cstheme="minorBidi"/>
          <w:b w:val="1"/>
          <w:bCs w:val="1"/>
          <w:noProof/>
          <w:color w:val="auto"/>
          <w:sz w:val="22"/>
          <w:szCs w:val="22"/>
          <w:lang w:val="en-GB"/>
        </w:rPr>
      </w:sdtEndPr>
      <w:sdtContent>
        <w:p w:rsidRPr="00C3508C" w:rsidR="00C3508C" w:rsidRDefault="00C3508C" w14:paraId="09F5460B" w14:textId="3967837D">
          <w:pPr>
            <w:pStyle w:val="TOCHeading"/>
            <w:rPr>
              <w:rFonts w:ascii="Arial" w:hAnsi="Arial" w:cs="Arial"/>
            </w:rPr>
          </w:pPr>
          <w:r w:rsidRPr="00C3508C">
            <w:rPr>
              <w:rFonts w:ascii="Arial" w:hAnsi="Arial" w:cs="Arial"/>
            </w:rPr>
            <w:t>Contents</w:t>
          </w:r>
        </w:p>
        <w:p w:rsidRPr="00C3508C" w:rsidR="00C3508C" w:rsidRDefault="00C3508C" w14:paraId="5ED924E0" w14:textId="5013D6C7">
          <w:pPr>
            <w:pStyle w:val="TOC1"/>
            <w:tabs>
              <w:tab w:val="right" w:leader="dot" w:pos="9016"/>
            </w:tabs>
            <w:rPr>
              <w:rFonts w:ascii="Arial" w:hAnsi="Arial" w:cs="Arial"/>
              <w:noProof/>
              <w:sz w:val="24"/>
              <w:szCs w:val="24"/>
            </w:rPr>
          </w:pPr>
          <w:r>
            <w:fldChar w:fldCharType="begin"/>
          </w:r>
          <w:r>
            <w:instrText xml:space="preserve"> TOC \o "1-3" \h \z \u </w:instrText>
          </w:r>
          <w:r>
            <w:fldChar w:fldCharType="separate"/>
          </w:r>
          <w:hyperlink w:history="1" w:anchor="_Toc161332004">
            <w:r w:rsidRPr="00C3508C">
              <w:rPr>
                <w:rStyle w:val="Hyperlink"/>
                <w:rFonts w:ascii="Arial" w:hAnsi="Arial" w:cs="Arial"/>
                <w:noProof/>
                <w:sz w:val="24"/>
                <w:szCs w:val="24"/>
              </w:rPr>
              <w:t>Task 1: Mind Map of Ideas</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_Toc161332004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rsidRPr="00C3508C" w:rsidR="00C3508C" w:rsidRDefault="00C3508C" w14:paraId="4B688309" w14:textId="05221FA7">
          <w:pPr>
            <w:pStyle w:val="TOC1"/>
            <w:tabs>
              <w:tab w:val="right" w:leader="dot" w:pos="9016"/>
            </w:tabs>
            <w:rPr>
              <w:rFonts w:ascii="Arial" w:hAnsi="Arial" w:cs="Arial"/>
              <w:noProof/>
              <w:sz w:val="24"/>
              <w:szCs w:val="24"/>
            </w:rPr>
          </w:pPr>
          <w:hyperlink w:history="1" w:anchor="_Toc161332005">
            <w:r w:rsidRPr="00C3508C">
              <w:rPr>
                <w:rStyle w:val="Hyperlink"/>
                <w:rFonts w:ascii="Arial" w:hAnsi="Arial" w:cs="Arial"/>
                <w:noProof/>
                <w:sz w:val="24"/>
                <w:szCs w:val="24"/>
              </w:rPr>
              <w:t>Task 2: Research Proposal</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_Toc161332005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rsidRPr="00C3508C" w:rsidR="00C3508C" w:rsidRDefault="00C3508C" w14:paraId="0377CC10" w14:textId="16280B0B">
          <w:pPr>
            <w:pStyle w:val="TOC1"/>
            <w:tabs>
              <w:tab w:val="right" w:leader="dot" w:pos="9016"/>
            </w:tabs>
            <w:rPr>
              <w:rFonts w:ascii="Arial" w:hAnsi="Arial" w:cs="Arial"/>
              <w:noProof/>
              <w:sz w:val="24"/>
              <w:szCs w:val="24"/>
            </w:rPr>
          </w:pPr>
          <w:hyperlink w:history="1" w:anchor="_Toc161332006">
            <w:r w:rsidRPr="00C3508C">
              <w:rPr>
                <w:rStyle w:val="Hyperlink"/>
                <w:rFonts w:ascii="Arial" w:hAnsi="Arial" w:cs="Arial"/>
                <w:noProof/>
                <w:sz w:val="24"/>
                <w:szCs w:val="24"/>
              </w:rPr>
              <w:t>Task 3: Ethics Form</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_Toc161332006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rsidRPr="00C3508C" w:rsidR="00C3508C" w:rsidRDefault="00C3508C" w14:paraId="25DC227C" w14:textId="4F96AB76">
          <w:pPr>
            <w:pStyle w:val="TOC1"/>
            <w:tabs>
              <w:tab w:val="right" w:leader="dot" w:pos="9016"/>
            </w:tabs>
            <w:rPr>
              <w:rFonts w:ascii="Arial" w:hAnsi="Arial" w:cs="Arial"/>
              <w:noProof/>
              <w:sz w:val="24"/>
              <w:szCs w:val="24"/>
            </w:rPr>
          </w:pPr>
          <w:hyperlink w:history="1" w:anchor="_Toc161332007">
            <w:r w:rsidRPr="00C3508C">
              <w:rPr>
                <w:rStyle w:val="Hyperlink"/>
                <w:rFonts w:ascii="Arial" w:hAnsi="Arial" w:cs="Arial"/>
                <w:noProof/>
                <w:sz w:val="24"/>
                <w:szCs w:val="24"/>
              </w:rPr>
              <w:t>Task 4: Justification of the Chosen Research Method</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_Toc161332007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rsidRPr="00C3508C" w:rsidR="00C3508C" w:rsidRDefault="00C3508C" w14:paraId="0923AA05" w14:textId="46C392D5">
          <w:pPr>
            <w:pStyle w:val="TOC1"/>
            <w:tabs>
              <w:tab w:val="right" w:leader="dot" w:pos="9016"/>
            </w:tabs>
            <w:rPr>
              <w:rFonts w:ascii="Arial" w:hAnsi="Arial" w:cs="Arial"/>
              <w:noProof/>
              <w:sz w:val="24"/>
              <w:szCs w:val="24"/>
            </w:rPr>
          </w:pPr>
          <w:hyperlink w:history="1" w:anchor="_Toc161332008">
            <w:r w:rsidRPr="00C3508C">
              <w:rPr>
                <w:rStyle w:val="Hyperlink"/>
                <w:rFonts w:ascii="Arial" w:hAnsi="Arial" w:cs="Arial"/>
                <w:noProof/>
                <w:sz w:val="24"/>
                <w:szCs w:val="24"/>
              </w:rPr>
              <w:t>Task 5: Draft Research Questions</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_Toc161332008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rsidRPr="00C3508C" w:rsidR="00C3508C" w:rsidRDefault="00C3508C" w14:paraId="383E336B" w14:textId="0BE01205">
          <w:pPr>
            <w:pStyle w:val="TOC1"/>
            <w:tabs>
              <w:tab w:val="right" w:leader="dot" w:pos="9016"/>
            </w:tabs>
            <w:rPr>
              <w:rFonts w:ascii="Arial" w:hAnsi="Arial" w:cs="Arial"/>
              <w:noProof/>
              <w:sz w:val="24"/>
              <w:szCs w:val="24"/>
            </w:rPr>
          </w:pPr>
          <w:hyperlink w:history="1" w:anchor="_Toc161332009">
            <w:r w:rsidRPr="00C3508C">
              <w:rPr>
                <w:rStyle w:val="Hyperlink"/>
                <w:rFonts w:ascii="Arial" w:hAnsi="Arial" w:cs="Arial"/>
                <w:noProof/>
                <w:sz w:val="24"/>
                <w:szCs w:val="24"/>
              </w:rPr>
              <w:t>Task 6: Evaluation of the Chosen Data Analysis Method</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_Toc161332009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rsidR="00C3508C" w:rsidRDefault="00C3508C" w14:paraId="45477327" w14:textId="3C8F9CC5">
          <w:pPr>
            <w:pStyle w:val="TOC1"/>
            <w:tabs>
              <w:tab w:val="right" w:leader="dot" w:pos="9016"/>
            </w:tabs>
            <w:rPr>
              <w:noProof/>
            </w:rPr>
          </w:pPr>
          <w:hyperlink w:history="1" w:anchor="_Toc161332010">
            <w:r w:rsidRPr="00C3508C">
              <w:rPr>
                <w:rStyle w:val="Hyperlink"/>
                <w:rFonts w:ascii="Arial" w:hAnsi="Arial" w:cs="Arial"/>
                <w:noProof/>
                <w:sz w:val="24"/>
                <w:szCs w:val="24"/>
              </w:rPr>
              <w:t>References</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_Toc161332010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rsidR="00C3508C" w:rsidRDefault="00C3508C" w14:paraId="218CD6D6" w14:textId="6C7E03DF">
          <w:r>
            <w:rPr>
              <w:b/>
              <w:bCs/>
              <w:noProof/>
            </w:rPr>
            <w:fldChar w:fldCharType="end"/>
          </w:r>
        </w:p>
      </w:sdtContent>
    </w:sdt>
    <w:p w:rsidR="00C3508C" w:rsidRDefault="00C3508C" w14:paraId="005FF101" w14:textId="77777777">
      <w:pPr>
        <w:rPr>
          <w:rFonts w:ascii="Arial" w:hAnsi="Arial" w:eastAsiaTheme="majorEastAsia" w:cstheme="majorBidi"/>
          <w:color w:val="2F5496" w:themeColor="accent1" w:themeShade="BF"/>
          <w:sz w:val="32"/>
          <w:szCs w:val="32"/>
        </w:rPr>
      </w:pPr>
      <w:r>
        <w:br w:type="page"/>
      </w:r>
    </w:p>
    <w:p w:rsidR="00B92A19" w:rsidP="77BEC178" w:rsidRDefault="00B92A19" w14:paraId="77B96022" w14:textId="7A721A29">
      <w:pPr>
        <w:pStyle w:val="Heading1"/>
      </w:pPr>
      <w:r w:rsidR="5CC87DFA">
        <w:drawing>
          <wp:anchor distT="0" distB="0" distL="114300" distR="114300" simplePos="0" relativeHeight="251658240" behindDoc="0" locked="0" layoutInCell="1" allowOverlap="1" wp14:editId="4019E75D" wp14:anchorId="05DF6059">
            <wp:simplePos x="0" y="0"/>
            <wp:positionH relativeFrom="character">
              <wp:posOffset>-466725</wp:posOffset>
            </wp:positionH>
            <wp:positionV relativeFrom="paragraph">
              <wp:posOffset>152400</wp:posOffset>
            </wp:positionV>
            <wp:extent cx="7464999" cy="7212479"/>
            <wp:effectExtent l="0" t="0" r="0" b="0"/>
            <wp:wrapSquare wrapText="bothSides"/>
            <wp:docPr id="640724251" name="" title=""/>
            <wp:cNvGraphicFramePr>
              <a:graphicFrameLocks noChangeAspect="1"/>
            </wp:cNvGraphicFramePr>
            <a:graphic>
              <a:graphicData uri="http://schemas.openxmlformats.org/drawingml/2006/picture">
                <pic:pic>
                  <pic:nvPicPr>
                    <pic:cNvPr id="0" name=""/>
                    <pic:cNvPicPr/>
                  </pic:nvPicPr>
                  <pic:blipFill>
                    <a:blip r:embed="Rb8ea9eddcfce4c48">
                      <a:extLst xmlns:a="http://schemas.openxmlformats.org/drawingml/2006/main">
                        <a:ext xmlns:a="http://schemas.openxmlformats.org/drawingml/2006/main" uri="{28A0092B-C50C-407E-A947-70E740481C1C}">
                          <a14:useLocalDpi xmlns:a14="http://schemas.microsoft.com/office/drawing/2010/main" val="0"/>
                        </a:ext>
                      </a:extLst>
                    </a:blip>
                    <a:srcRect l="8780" t="0" r="10329" b="0"/>
                    <a:stretch>
                      <a:fillRect/>
                    </a:stretch>
                  </pic:blipFill>
                  <pic:spPr>
                    <a:xfrm rot="0" flipH="0" flipV="0">
                      <a:off x="0" y="0"/>
                      <a:ext cx="7464999" cy="7212479"/>
                    </a:xfrm>
                    <a:prstGeom prst="rect">
                      <a:avLst/>
                    </a:prstGeom>
                  </pic:spPr>
                </pic:pic>
              </a:graphicData>
            </a:graphic>
            <wp14:sizeRelH relativeFrom="page">
              <wp14:pctWidth>0</wp14:pctWidth>
            </wp14:sizeRelH>
            <wp14:sizeRelV relativeFrom="page">
              <wp14:pctHeight>0</wp14:pctHeight>
            </wp14:sizeRelV>
          </wp:anchor>
        </w:drawing>
      </w:r>
      <w:bookmarkStart w:name="_Toc161332004" w:id="0"/>
      <w:r w:rsidR="00C3508C">
        <w:rPr/>
        <w:t>Task 1: Mind Map of Idea</w:t>
      </w:r>
      <w:bookmarkEnd w:id="0"/>
    </w:p>
    <w:p w:rsidR="77BEC178" w:rsidP="77BEC178" w:rsidRDefault="77BEC178" w14:paraId="647CE647" w14:textId="288EE261">
      <w:pPr>
        <w:pStyle w:val="Normal"/>
      </w:pPr>
    </w:p>
    <w:p w:rsidR="77BEC178" w:rsidP="77BEC178" w:rsidRDefault="77BEC178" w14:paraId="0989D76F" w14:textId="7932A231">
      <w:pPr>
        <w:pStyle w:val="Normal"/>
      </w:pPr>
    </w:p>
    <w:p w:rsidR="77BEC178" w:rsidP="77BEC178" w:rsidRDefault="77BEC178" w14:paraId="109FAD5D" w14:textId="67D5E590">
      <w:pPr>
        <w:pStyle w:val="Normal"/>
      </w:pPr>
    </w:p>
    <w:p w:rsidR="77BEC178" w:rsidP="77BEC178" w:rsidRDefault="77BEC178" w14:paraId="2C4CF892" w14:textId="65DE968B">
      <w:pPr>
        <w:pStyle w:val="Normal"/>
      </w:pPr>
    </w:p>
    <w:p w:rsidR="77BEC178" w:rsidP="77BEC178" w:rsidRDefault="77BEC178" w14:paraId="6739A2E6" w14:textId="3DC57E68">
      <w:pPr>
        <w:pStyle w:val="Normal"/>
      </w:pPr>
    </w:p>
    <w:p w:rsidR="77BEC178" w:rsidP="77BEC178" w:rsidRDefault="77BEC178" w14:paraId="6B1E4664" w14:textId="79796A35">
      <w:pPr>
        <w:pStyle w:val="Normal"/>
      </w:pPr>
    </w:p>
    <w:p w:rsidR="4CB50295" w:rsidP="77BEC178" w:rsidRDefault="4CB50295" w14:paraId="2169B57C" w14:textId="5BDA21BF">
      <w:pPr>
        <w:pStyle w:val="Normal"/>
        <w:rPr>
          <w:sz w:val="40"/>
          <w:szCs w:val="40"/>
        </w:rPr>
      </w:pPr>
      <w:bookmarkStart w:name="_Toc161332005" w:id="1"/>
      <w:r w:rsidRPr="77BEC178" w:rsidR="4CB50295">
        <w:rPr>
          <w:sz w:val="40"/>
          <w:szCs w:val="40"/>
        </w:rPr>
        <w:t xml:space="preserve">Mind Map reference </w:t>
      </w:r>
      <w:r w:rsidRPr="77BEC178" w:rsidR="4CB50295">
        <w:rPr>
          <w:sz w:val="40"/>
          <w:szCs w:val="40"/>
        </w:rPr>
        <w:t>list:</w:t>
      </w:r>
    </w:p>
    <w:p w:rsidR="41F9E0CE" w:rsidRDefault="41F9E0CE" w14:paraId="13E62702" w14:textId="67BB1405">
      <w:r w:rsidRPr="44B360C5" w:rsidR="41F9E0CE">
        <w:rPr>
          <w:rFonts w:ascii="Calibri" w:hAnsi="Calibri" w:eastAsia="Calibri" w:cs="Calibri"/>
          <w:b w:val="0"/>
          <w:bCs w:val="0"/>
          <w:i w:val="0"/>
          <w:iCs w:val="0"/>
          <w:caps w:val="0"/>
          <w:smallCaps w:val="0"/>
          <w:noProof w:val="0"/>
          <w:sz w:val="27"/>
          <w:szCs w:val="27"/>
          <w:lang w:val="en-GB"/>
        </w:rPr>
        <w:t xml:space="preserve">Colter, R. (2023). </w:t>
      </w:r>
      <w:r w:rsidRPr="44B360C5" w:rsidR="41F9E0CE">
        <w:rPr>
          <w:rFonts w:ascii="Calibri" w:hAnsi="Calibri" w:eastAsia="Calibri" w:cs="Calibri"/>
          <w:b w:val="0"/>
          <w:bCs w:val="0"/>
          <w:i w:val="1"/>
          <w:iCs w:val="1"/>
          <w:caps w:val="0"/>
          <w:smallCaps w:val="0"/>
          <w:noProof w:val="0"/>
          <w:sz w:val="27"/>
          <w:szCs w:val="27"/>
          <w:lang w:val="en-GB"/>
        </w:rPr>
        <w:t>The Influence of Gender Stereotypes on Crime in Early Modern Europe</w:t>
      </w:r>
      <w:r w:rsidRPr="44B360C5" w:rsidR="41F9E0CE">
        <w:rPr>
          <w:rFonts w:ascii="Calibri" w:hAnsi="Calibri" w:eastAsia="Calibri" w:cs="Calibri"/>
          <w:b w:val="0"/>
          <w:bCs w:val="0"/>
          <w:i w:val="0"/>
          <w:iCs w:val="0"/>
          <w:caps w:val="0"/>
          <w:smallCaps w:val="0"/>
          <w:noProof w:val="0"/>
          <w:sz w:val="27"/>
          <w:szCs w:val="27"/>
          <w:lang w:val="en-GB"/>
        </w:rPr>
        <w:t xml:space="preserve">. Kleio His Journal. Available at: </w:t>
      </w:r>
      <w:hyperlink r:id="R7829442b2d014fae">
        <w:r w:rsidRPr="44B360C5" w:rsidR="41F9E0CE">
          <w:rPr>
            <w:rStyle w:val="Hyperlink"/>
            <w:rFonts w:ascii="Calibri" w:hAnsi="Calibri" w:eastAsia="Calibri" w:cs="Calibri"/>
            <w:b w:val="0"/>
            <w:bCs w:val="0"/>
            <w:i w:val="0"/>
            <w:iCs w:val="0"/>
            <w:caps w:val="0"/>
            <w:smallCaps w:val="0"/>
            <w:strike w:val="0"/>
            <w:dstrike w:val="0"/>
            <w:noProof w:val="0"/>
            <w:sz w:val="27"/>
            <w:szCs w:val="27"/>
            <w:lang w:val="en-GB"/>
          </w:rPr>
          <w:t>https://www.kleiohistoricaljournal.com/post/the-influence-of-gender-stereotypes-on-crime-in-early-modern-europe</w:t>
        </w:r>
      </w:hyperlink>
      <w:r w:rsidRPr="44B360C5" w:rsidR="41F9E0CE">
        <w:rPr>
          <w:rFonts w:ascii="Calibri" w:hAnsi="Calibri" w:eastAsia="Calibri" w:cs="Calibri"/>
          <w:b w:val="0"/>
          <w:bCs w:val="0"/>
          <w:i w:val="0"/>
          <w:iCs w:val="0"/>
          <w:caps w:val="0"/>
          <w:smallCaps w:val="0"/>
          <w:noProof w:val="0"/>
          <w:sz w:val="27"/>
          <w:szCs w:val="27"/>
          <w:lang w:val="en-GB"/>
        </w:rPr>
        <w:t>. (Accessed – 20/02/25)</w:t>
      </w:r>
    </w:p>
    <w:p w:rsidR="41F9E0CE" w:rsidP="44B360C5" w:rsidRDefault="41F9E0CE" w14:paraId="4A862477" w14:textId="5D5EF0F7">
      <w:pPr>
        <w:rPr>
          <w:rFonts w:ascii="Calibri" w:hAnsi="Calibri" w:eastAsia="Calibri" w:cs="Calibri"/>
          <w:noProof w:val="0"/>
          <w:sz w:val="27"/>
          <w:szCs w:val="27"/>
          <w:lang w:val="en-GB"/>
        </w:rPr>
      </w:pPr>
      <w:r w:rsidRPr="44B360C5" w:rsidR="41F9E0CE">
        <w:rPr>
          <w:rFonts w:ascii="Calibri" w:hAnsi="Calibri" w:eastAsia="Calibri" w:cs="Calibri"/>
          <w:b w:val="0"/>
          <w:bCs w:val="0"/>
          <w:i w:val="0"/>
          <w:iCs w:val="0"/>
          <w:caps w:val="0"/>
          <w:smallCaps w:val="0"/>
          <w:noProof w:val="0"/>
          <w:color w:val="2C3E50"/>
          <w:sz w:val="27"/>
          <w:szCs w:val="27"/>
          <w:lang w:val="en-GB"/>
        </w:rPr>
        <w:t xml:space="preserve">Howard, J.A. (1984). The ‘Normal’ Victim: The Effects of Gender Stereotypes on Reactions to Victims. </w:t>
      </w:r>
      <w:r w:rsidRPr="44B360C5" w:rsidR="41F9E0CE">
        <w:rPr>
          <w:rFonts w:ascii="Calibri" w:hAnsi="Calibri" w:eastAsia="Calibri" w:cs="Calibri"/>
          <w:b w:val="0"/>
          <w:bCs w:val="0"/>
          <w:i w:val="1"/>
          <w:iCs w:val="1"/>
          <w:caps w:val="0"/>
          <w:smallCaps w:val="0"/>
          <w:noProof w:val="0"/>
          <w:color w:val="2C3E50"/>
          <w:sz w:val="27"/>
          <w:szCs w:val="27"/>
          <w:lang w:val="en-GB"/>
        </w:rPr>
        <w:t>Social Psychology Quarterly</w:t>
      </w:r>
      <w:r w:rsidRPr="44B360C5" w:rsidR="41F9E0CE">
        <w:rPr>
          <w:rFonts w:ascii="Calibri" w:hAnsi="Calibri" w:eastAsia="Calibri" w:cs="Calibri"/>
          <w:b w:val="0"/>
          <w:bCs w:val="0"/>
          <w:i w:val="0"/>
          <w:iCs w:val="0"/>
          <w:caps w:val="0"/>
          <w:smallCaps w:val="0"/>
          <w:noProof w:val="0"/>
          <w:color w:val="2C3E50"/>
          <w:sz w:val="27"/>
          <w:szCs w:val="27"/>
          <w:lang w:val="en-GB"/>
        </w:rPr>
        <w:t xml:space="preserve">, 47(3), p.270. </w:t>
      </w:r>
      <w:r w:rsidRPr="44B360C5" w:rsidR="41F9E0CE">
        <w:rPr>
          <w:rFonts w:ascii="Calibri" w:hAnsi="Calibri" w:eastAsia="Calibri" w:cs="Calibri"/>
          <w:b w:val="0"/>
          <w:bCs w:val="0"/>
          <w:i w:val="0"/>
          <w:iCs w:val="0"/>
          <w:caps w:val="0"/>
          <w:smallCaps w:val="0"/>
          <w:noProof w:val="0"/>
          <w:color w:val="2C3E50"/>
          <w:sz w:val="27"/>
          <w:szCs w:val="27"/>
          <w:lang w:val="en-GB"/>
        </w:rPr>
        <w:t>doi</w:t>
      </w:r>
      <w:r w:rsidRPr="44B360C5" w:rsidR="41F9E0CE">
        <w:rPr>
          <w:rFonts w:ascii="Calibri" w:hAnsi="Calibri" w:eastAsia="Calibri" w:cs="Calibri"/>
          <w:b w:val="0"/>
          <w:bCs w:val="0"/>
          <w:i w:val="0"/>
          <w:iCs w:val="0"/>
          <w:caps w:val="0"/>
          <w:smallCaps w:val="0"/>
          <w:noProof w:val="0"/>
          <w:color w:val="2C3E50"/>
          <w:sz w:val="27"/>
          <w:szCs w:val="27"/>
          <w:lang w:val="en-GB"/>
        </w:rPr>
        <w:t xml:space="preserve">: </w:t>
      </w:r>
      <w:hyperlink r:id="R45be5f7fc5e04b0b">
        <w:r w:rsidRPr="44B360C5" w:rsidR="41F9E0CE">
          <w:rPr>
            <w:rStyle w:val="Hyperlink"/>
            <w:rFonts w:ascii="Calibri" w:hAnsi="Calibri" w:eastAsia="Calibri" w:cs="Calibri"/>
            <w:b w:val="0"/>
            <w:bCs w:val="0"/>
            <w:i w:val="0"/>
            <w:iCs w:val="0"/>
            <w:caps w:val="0"/>
            <w:smallCaps w:val="0"/>
            <w:noProof w:val="0"/>
            <w:sz w:val="27"/>
            <w:szCs w:val="27"/>
            <w:lang w:val="en-GB"/>
          </w:rPr>
          <w:t>https://doi.org/10.2307/3033824</w:t>
        </w:r>
      </w:hyperlink>
      <w:r w:rsidRPr="44B360C5" w:rsidR="41F9E0CE">
        <w:rPr>
          <w:rFonts w:ascii="Calibri" w:hAnsi="Calibri" w:eastAsia="Calibri" w:cs="Calibri"/>
          <w:b w:val="0"/>
          <w:bCs w:val="0"/>
          <w:i w:val="0"/>
          <w:iCs w:val="0"/>
          <w:caps w:val="0"/>
          <w:smallCaps w:val="0"/>
          <w:noProof w:val="0"/>
          <w:color w:val="2C3E50"/>
          <w:sz w:val="27"/>
          <w:szCs w:val="27"/>
          <w:lang w:val="en-GB"/>
        </w:rPr>
        <w:t>.</w:t>
      </w:r>
      <w:r w:rsidRPr="44B360C5" w:rsidR="41F9E0CE">
        <w:rPr>
          <w:rFonts w:ascii="Calibri" w:hAnsi="Calibri" w:eastAsia="Calibri" w:cs="Calibri"/>
          <w:b w:val="0"/>
          <w:bCs w:val="0"/>
          <w:i w:val="0"/>
          <w:iCs w:val="0"/>
          <w:caps w:val="0"/>
          <w:smallCaps w:val="0"/>
          <w:noProof w:val="0"/>
          <w:color w:val="2C3E50"/>
          <w:sz w:val="27"/>
          <w:szCs w:val="27"/>
          <w:lang w:val="en-GB"/>
        </w:rPr>
        <w:t xml:space="preserve"> (Accessed: 20/02/25)</w:t>
      </w:r>
    </w:p>
    <w:p w:rsidR="41F9E0CE" w:rsidP="44B360C5" w:rsidRDefault="41F9E0CE" w14:paraId="161E888D" w14:textId="2542FDFB">
      <w:pPr>
        <w:rPr>
          <w:rFonts w:ascii="Calibri" w:hAnsi="Calibri" w:eastAsia="Calibri" w:cs="Calibri"/>
          <w:noProof w:val="0"/>
          <w:sz w:val="27"/>
          <w:szCs w:val="27"/>
          <w:lang w:val="en-GB"/>
        </w:rPr>
      </w:pPr>
      <w:r w:rsidRPr="44B360C5" w:rsidR="41F9E0CE">
        <w:rPr>
          <w:rFonts w:ascii="Calibri" w:hAnsi="Calibri" w:eastAsia="Calibri" w:cs="Calibri"/>
          <w:b w:val="0"/>
          <w:bCs w:val="0"/>
          <w:i w:val="0"/>
          <w:iCs w:val="0"/>
          <w:caps w:val="0"/>
          <w:smallCaps w:val="0"/>
          <w:noProof w:val="0"/>
          <w:color w:val="2C3E50"/>
          <w:sz w:val="27"/>
          <w:szCs w:val="27"/>
          <w:lang w:val="en-US"/>
        </w:rPr>
        <w:t xml:space="preserve">Nicole Hahn Rafter (1997). </w:t>
      </w:r>
      <w:r w:rsidRPr="44B360C5" w:rsidR="41F9E0CE">
        <w:rPr>
          <w:rFonts w:ascii="Calibri" w:hAnsi="Calibri" w:eastAsia="Calibri" w:cs="Calibri"/>
          <w:b w:val="0"/>
          <w:bCs w:val="0"/>
          <w:i w:val="1"/>
          <w:iCs w:val="1"/>
          <w:caps w:val="0"/>
          <w:smallCaps w:val="0"/>
          <w:noProof w:val="0"/>
          <w:color w:val="2C3E50"/>
          <w:sz w:val="27"/>
          <w:szCs w:val="27"/>
          <w:lang w:val="en-US"/>
        </w:rPr>
        <w:t>Creating born criminals</w:t>
      </w:r>
      <w:r w:rsidRPr="44B360C5" w:rsidR="41F9E0CE">
        <w:rPr>
          <w:rFonts w:ascii="Calibri" w:hAnsi="Calibri" w:eastAsia="Calibri" w:cs="Calibri"/>
          <w:b w:val="0"/>
          <w:bCs w:val="0"/>
          <w:i w:val="0"/>
          <w:iCs w:val="0"/>
          <w:caps w:val="0"/>
          <w:smallCaps w:val="0"/>
          <w:noProof w:val="0"/>
          <w:color w:val="2C3E50"/>
          <w:sz w:val="27"/>
          <w:szCs w:val="27"/>
          <w:lang w:val="en-US"/>
        </w:rPr>
        <w:t xml:space="preserve">. Urbana, </w:t>
      </w:r>
      <w:r w:rsidRPr="44B360C5" w:rsidR="41F9E0CE">
        <w:rPr>
          <w:rFonts w:ascii="Calibri" w:hAnsi="Calibri" w:eastAsia="Calibri" w:cs="Calibri"/>
          <w:b w:val="0"/>
          <w:bCs w:val="0"/>
          <w:i w:val="0"/>
          <w:iCs w:val="0"/>
          <w:caps w:val="0"/>
          <w:smallCaps w:val="0"/>
          <w:noProof w:val="0"/>
          <w:color w:val="2C3E50"/>
          <w:sz w:val="27"/>
          <w:szCs w:val="27"/>
          <w:lang w:val="en-US"/>
        </w:rPr>
        <w:t>Ill. ;</w:t>
      </w:r>
      <w:r w:rsidRPr="44B360C5" w:rsidR="41F9E0CE">
        <w:rPr>
          <w:rFonts w:ascii="Calibri" w:hAnsi="Calibri" w:eastAsia="Calibri" w:cs="Calibri"/>
          <w:b w:val="0"/>
          <w:bCs w:val="0"/>
          <w:i w:val="0"/>
          <w:iCs w:val="0"/>
          <w:caps w:val="0"/>
          <w:smallCaps w:val="0"/>
          <w:noProof w:val="0"/>
          <w:color w:val="2C3E50"/>
          <w:sz w:val="27"/>
          <w:szCs w:val="27"/>
          <w:lang w:val="en-US"/>
        </w:rPr>
        <w:t xml:space="preserve"> Chicago, Ill.: University </w:t>
      </w:r>
      <w:r w:rsidRPr="44B360C5" w:rsidR="41F9E0CE">
        <w:rPr>
          <w:rFonts w:ascii="Calibri" w:hAnsi="Calibri" w:eastAsia="Calibri" w:cs="Calibri"/>
          <w:b w:val="0"/>
          <w:bCs w:val="0"/>
          <w:i w:val="0"/>
          <w:iCs w:val="0"/>
          <w:caps w:val="0"/>
          <w:smallCaps w:val="0"/>
          <w:noProof w:val="0"/>
          <w:color w:val="2C3E50"/>
          <w:sz w:val="27"/>
          <w:szCs w:val="27"/>
          <w:lang w:val="en-US"/>
        </w:rPr>
        <w:t>Of</w:t>
      </w:r>
      <w:r w:rsidRPr="44B360C5" w:rsidR="41F9E0CE">
        <w:rPr>
          <w:rFonts w:ascii="Calibri" w:hAnsi="Calibri" w:eastAsia="Calibri" w:cs="Calibri"/>
          <w:b w:val="0"/>
          <w:bCs w:val="0"/>
          <w:i w:val="0"/>
          <w:iCs w:val="0"/>
          <w:caps w:val="0"/>
          <w:smallCaps w:val="0"/>
          <w:noProof w:val="0"/>
          <w:color w:val="2C3E50"/>
          <w:sz w:val="27"/>
          <w:szCs w:val="27"/>
          <w:lang w:val="en-US"/>
        </w:rPr>
        <w:t xml:space="preserve"> Illinois Press.</w:t>
      </w:r>
    </w:p>
    <w:p w:rsidR="41F9E0CE" w:rsidP="44B360C5" w:rsidRDefault="41F9E0CE" w14:paraId="495CE21B" w14:textId="6FB45B00">
      <w:pPr>
        <w:rPr>
          <w:rFonts w:ascii="Calibri" w:hAnsi="Calibri" w:eastAsia="Calibri" w:cs="Calibri"/>
          <w:noProof w:val="0"/>
          <w:sz w:val="27"/>
          <w:szCs w:val="27"/>
          <w:lang w:val="en-GB"/>
        </w:rPr>
      </w:pPr>
      <w:r w:rsidRPr="77BEC178" w:rsidR="41F9E0CE">
        <w:rPr>
          <w:rFonts w:ascii="Calibri" w:hAnsi="Calibri" w:eastAsia="Calibri" w:cs="Calibri"/>
          <w:b w:val="0"/>
          <w:bCs w:val="0"/>
          <w:i w:val="0"/>
          <w:iCs w:val="0"/>
          <w:caps w:val="0"/>
          <w:smallCaps w:val="0"/>
          <w:noProof w:val="0"/>
          <w:color w:val="2C3E50"/>
          <w:sz w:val="27"/>
          <w:szCs w:val="27"/>
          <w:lang w:val="en-GB"/>
        </w:rPr>
        <w:t xml:space="preserve">S M Kowsik </w:t>
      </w:r>
      <w:r w:rsidRPr="77BEC178" w:rsidR="41F9E0CE">
        <w:rPr>
          <w:rFonts w:ascii="Calibri" w:hAnsi="Calibri" w:eastAsia="Calibri" w:cs="Calibri"/>
          <w:b w:val="0"/>
          <w:bCs w:val="0"/>
          <w:i w:val="0"/>
          <w:iCs w:val="0"/>
          <w:caps w:val="0"/>
          <w:smallCaps w:val="0"/>
          <w:noProof w:val="0"/>
          <w:color w:val="2C3E50"/>
          <w:sz w:val="27"/>
          <w:szCs w:val="27"/>
          <w:lang w:val="en-GB"/>
        </w:rPr>
        <w:t>Godavarthi</w:t>
      </w:r>
      <w:r w:rsidRPr="77BEC178" w:rsidR="41F9E0CE">
        <w:rPr>
          <w:rFonts w:ascii="Calibri" w:hAnsi="Calibri" w:eastAsia="Calibri" w:cs="Calibri"/>
          <w:b w:val="0"/>
          <w:bCs w:val="0"/>
          <w:i w:val="0"/>
          <w:iCs w:val="0"/>
          <w:caps w:val="0"/>
          <w:smallCaps w:val="0"/>
          <w:noProof w:val="0"/>
          <w:color w:val="2C3E50"/>
          <w:sz w:val="27"/>
          <w:szCs w:val="27"/>
          <w:lang w:val="en-GB"/>
        </w:rPr>
        <w:t xml:space="preserve">, Surya Vishnu </w:t>
      </w:r>
      <w:r w:rsidRPr="77BEC178" w:rsidR="41F9E0CE">
        <w:rPr>
          <w:rFonts w:ascii="Calibri" w:hAnsi="Calibri" w:eastAsia="Calibri" w:cs="Calibri"/>
          <w:b w:val="0"/>
          <w:bCs w:val="0"/>
          <w:i w:val="0"/>
          <w:iCs w:val="0"/>
          <w:caps w:val="0"/>
          <w:smallCaps w:val="0"/>
          <w:noProof w:val="0"/>
          <w:color w:val="2C3E50"/>
          <w:sz w:val="27"/>
          <w:szCs w:val="27"/>
          <w:lang w:val="en-GB"/>
        </w:rPr>
        <w:t>Ganimisetty</w:t>
      </w:r>
      <w:r w:rsidRPr="77BEC178" w:rsidR="41F9E0CE">
        <w:rPr>
          <w:rFonts w:ascii="Calibri" w:hAnsi="Calibri" w:eastAsia="Calibri" w:cs="Calibri"/>
          <w:b w:val="0"/>
          <w:bCs w:val="0"/>
          <w:i w:val="0"/>
          <w:iCs w:val="0"/>
          <w:caps w:val="0"/>
          <w:smallCaps w:val="0"/>
          <w:noProof w:val="0"/>
          <w:color w:val="2C3E50"/>
          <w:sz w:val="27"/>
          <w:szCs w:val="27"/>
          <w:lang w:val="en-GB"/>
        </w:rPr>
        <w:t xml:space="preserve">, Sreekar Palanati, Radhika Rani </w:t>
      </w:r>
      <w:r w:rsidRPr="77BEC178" w:rsidR="41F9E0CE">
        <w:rPr>
          <w:rFonts w:ascii="Calibri" w:hAnsi="Calibri" w:eastAsia="Calibri" w:cs="Calibri"/>
          <w:b w:val="0"/>
          <w:bCs w:val="0"/>
          <w:i w:val="0"/>
          <w:iCs w:val="0"/>
          <w:caps w:val="0"/>
          <w:smallCaps w:val="0"/>
          <w:noProof w:val="0"/>
          <w:color w:val="2C3E50"/>
          <w:sz w:val="27"/>
          <w:szCs w:val="27"/>
          <w:lang w:val="en-GB"/>
        </w:rPr>
        <w:t>Chintala</w:t>
      </w:r>
      <w:r w:rsidRPr="77BEC178" w:rsidR="41F9E0CE">
        <w:rPr>
          <w:rFonts w:ascii="Calibri" w:hAnsi="Calibri" w:eastAsia="Calibri" w:cs="Calibri"/>
          <w:b w:val="0"/>
          <w:bCs w:val="0"/>
          <w:i w:val="0"/>
          <w:iCs w:val="0"/>
          <w:caps w:val="0"/>
          <w:smallCaps w:val="0"/>
          <w:noProof w:val="0"/>
          <w:color w:val="2C3E50"/>
          <w:sz w:val="27"/>
          <w:szCs w:val="27"/>
          <w:lang w:val="en-GB"/>
        </w:rPr>
        <w:t xml:space="preserve"> and Venkata Praveen </w:t>
      </w:r>
      <w:bookmarkStart w:name="_Int_LWHzxxVu" w:id="841685379"/>
      <w:r w:rsidRPr="77BEC178" w:rsidR="41F9E0CE">
        <w:rPr>
          <w:rFonts w:ascii="Calibri" w:hAnsi="Calibri" w:eastAsia="Calibri" w:cs="Calibri"/>
          <w:b w:val="0"/>
          <w:bCs w:val="0"/>
          <w:i w:val="0"/>
          <w:iCs w:val="0"/>
          <w:caps w:val="0"/>
          <w:smallCaps w:val="0"/>
          <w:noProof w:val="0"/>
          <w:color w:val="2C3E50"/>
          <w:sz w:val="27"/>
          <w:szCs w:val="27"/>
          <w:lang w:val="en-GB"/>
        </w:rPr>
        <w:t>Chennamsetty</w:t>
      </w:r>
      <w:bookmarkEnd w:id="841685379"/>
      <w:r w:rsidRPr="77BEC178" w:rsidR="41F9E0CE">
        <w:rPr>
          <w:rFonts w:ascii="Calibri" w:hAnsi="Calibri" w:eastAsia="Calibri" w:cs="Calibri"/>
          <w:b w:val="0"/>
          <w:bCs w:val="0"/>
          <w:i w:val="0"/>
          <w:iCs w:val="0"/>
          <w:caps w:val="0"/>
          <w:smallCaps w:val="0"/>
          <w:noProof w:val="0"/>
          <w:color w:val="2C3E50"/>
          <w:sz w:val="27"/>
          <w:szCs w:val="27"/>
          <w:lang w:val="en-GB"/>
        </w:rPr>
        <w:t xml:space="preserve"> (2024). Confronting the Offensive Stalking Risks: With Standing Cyber Stalkers. [online] </w:t>
      </w:r>
      <w:r w:rsidRPr="77BEC178" w:rsidR="41F9E0CE">
        <w:rPr>
          <w:rFonts w:ascii="Calibri" w:hAnsi="Calibri" w:eastAsia="Calibri" w:cs="Calibri"/>
          <w:b w:val="0"/>
          <w:bCs w:val="0"/>
          <w:i w:val="0"/>
          <w:iCs w:val="0"/>
          <w:caps w:val="0"/>
          <w:smallCaps w:val="0"/>
          <w:noProof w:val="0"/>
          <w:color w:val="2C3E50"/>
          <w:sz w:val="27"/>
          <w:szCs w:val="27"/>
          <w:lang w:val="en-GB"/>
        </w:rPr>
        <w:t>doi</w:t>
      </w:r>
      <w:r w:rsidRPr="77BEC178" w:rsidR="41F9E0CE">
        <w:rPr>
          <w:rFonts w:ascii="Calibri" w:hAnsi="Calibri" w:eastAsia="Calibri" w:cs="Calibri"/>
          <w:b w:val="0"/>
          <w:bCs w:val="0"/>
          <w:i w:val="0"/>
          <w:iCs w:val="0"/>
          <w:caps w:val="0"/>
          <w:smallCaps w:val="0"/>
          <w:noProof w:val="0"/>
          <w:color w:val="2C3E50"/>
          <w:sz w:val="27"/>
          <w:szCs w:val="27"/>
          <w:lang w:val="en-GB"/>
        </w:rPr>
        <w:t xml:space="preserve">: </w:t>
      </w:r>
      <w:hyperlink r:id="Rd08799db01dd457d">
        <w:r w:rsidRPr="77BEC178" w:rsidR="41F9E0CE">
          <w:rPr>
            <w:rStyle w:val="Hyperlink"/>
            <w:rFonts w:ascii="Calibri" w:hAnsi="Calibri" w:eastAsia="Calibri" w:cs="Calibri"/>
            <w:b w:val="0"/>
            <w:bCs w:val="0"/>
            <w:i w:val="0"/>
            <w:iCs w:val="0"/>
            <w:caps w:val="0"/>
            <w:smallCaps w:val="0"/>
            <w:noProof w:val="0"/>
            <w:sz w:val="27"/>
            <w:szCs w:val="27"/>
            <w:lang w:val="en-GB"/>
          </w:rPr>
          <w:t>https://doi.org/10.1109/accai61061.2024.10602125</w:t>
        </w:r>
      </w:hyperlink>
    </w:p>
    <w:p w:rsidR="41F9E0CE" w:rsidP="44B360C5" w:rsidRDefault="41F9E0CE" w14:paraId="7D71A0F9" w14:textId="3163FF00">
      <w:pPr>
        <w:rPr>
          <w:rFonts w:ascii="Calibri" w:hAnsi="Calibri" w:eastAsia="Calibri" w:cs="Calibri"/>
          <w:noProof w:val="0"/>
          <w:sz w:val="27"/>
          <w:szCs w:val="27"/>
          <w:lang w:val="en-GB"/>
        </w:rPr>
      </w:pPr>
      <w:r w:rsidRPr="44B360C5" w:rsidR="41F9E0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Wheatley, R.C. (2019). </w:t>
      </w:r>
      <w:r w:rsidRPr="44B360C5" w:rsidR="41F9E0C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What drives men who commit stalking offences and how practitioners can best respond to their needs</w:t>
      </w:r>
      <w:r w:rsidRPr="44B360C5" w:rsidR="41F9E0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Thesis Submitted in Fulfilment of the Requirements of Nottingham Trent University for the Professional Doctorate in Forensic Psychology. Available at: </w:t>
      </w:r>
      <w:hyperlink r:id="R78c7ced20eaf49c7">
        <w:r w:rsidRPr="44B360C5" w:rsidR="41F9E0CE">
          <w:rPr>
            <w:rStyle w:val="Hyperlink"/>
            <w:rFonts w:ascii="Times New Roman" w:hAnsi="Times New Roman" w:eastAsia="Times New Roman" w:cs="Times New Roman"/>
            <w:b w:val="0"/>
            <w:bCs w:val="0"/>
            <w:i w:val="0"/>
            <w:iCs w:val="0"/>
            <w:caps w:val="0"/>
            <w:smallCaps w:val="0"/>
            <w:noProof w:val="0"/>
            <w:sz w:val="24"/>
            <w:szCs w:val="24"/>
            <w:lang w:val="en-GB"/>
          </w:rPr>
          <w:t>https://irep.ntu.ac.uk/id/eprint/37679/1/R%20Wheatley%20N0714787%20DPsych%20thesis%20for%20NTU%20IRep.pdf</w:t>
        </w:r>
      </w:hyperlink>
      <w:r w:rsidRPr="44B360C5" w:rsidR="41F9E0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 Apr. 2025].</w:t>
      </w:r>
    </w:p>
    <w:p w:rsidR="41F9E0CE" w:rsidP="44B360C5" w:rsidRDefault="41F9E0CE" w14:paraId="77780B36" w14:textId="05450D8F">
      <w:pPr>
        <w:rPr>
          <w:rFonts w:ascii="Calibri" w:hAnsi="Calibri" w:eastAsia="Calibri" w:cs="Calibri"/>
          <w:noProof w:val="0"/>
          <w:sz w:val="27"/>
          <w:szCs w:val="27"/>
          <w:lang w:val="en-GB"/>
        </w:rPr>
      </w:pPr>
      <w:r w:rsidRPr="44B360C5" w:rsidR="41F9E0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Wheatley, R., Winder, </w:t>
      </w:r>
      <w:r w:rsidRPr="44B360C5" w:rsidR="41F9E0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w:t>
      </w:r>
      <w:r w:rsidRPr="44B360C5" w:rsidR="41F9E0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Kuss, D.J. (2020). What Are the Features of Psychopathology for Men Who Commit Stalking offences? A Systematic Review. </w:t>
      </w:r>
      <w:r w:rsidRPr="44B360C5" w:rsidR="41F9E0C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Aggression and Violent Behaviour</w:t>
      </w:r>
      <w:r w:rsidRPr="44B360C5" w:rsidR="41F9E0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55, pp.101–461. </w:t>
      </w:r>
      <w:r w:rsidRPr="44B360C5" w:rsidR="41F9E0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w:t>
      </w:r>
      <w:r w:rsidRPr="44B360C5" w:rsidR="41F9E0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hyperlink r:id="R46a7665ab5c84825">
        <w:r w:rsidRPr="44B360C5" w:rsidR="41F9E0CE">
          <w:rPr>
            <w:rStyle w:val="Hyperlink"/>
            <w:rFonts w:ascii="Times New Roman" w:hAnsi="Times New Roman" w:eastAsia="Times New Roman" w:cs="Times New Roman"/>
            <w:b w:val="0"/>
            <w:bCs w:val="0"/>
            <w:i w:val="0"/>
            <w:iCs w:val="0"/>
            <w:caps w:val="0"/>
            <w:smallCaps w:val="0"/>
            <w:noProof w:val="0"/>
            <w:sz w:val="24"/>
            <w:szCs w:val="24"/>
            <w:lang w:val="en-GB"/>
          </w:rPr>
          <w:t>https://doi.org/10.1016/j.avb.2020.101461</w:t>
        </w:r>
      </w:hyperlink>
    </w:p>
    <w:p w:rsidR="41F9E0CE" w:rsidP="44B360C5" w:rsidRDefault="41F9E0CE" w14:paraId="75FFD50C" w14:textId="2F27FBAE">
      <w:pPr>
        <w:rPr>
          <w:rFonts w:ascii="Calibri" w:hAnsi="Calibri" w:eastAsia="Calibri" w:cs="Calibri"/>
          <w:noProof w:val="0"/>
          <w:sz w:val="27"/>
          <w:szCs w:val="27"/>
          <w:lang w:val="en-GB"/>
        </w:rPr>
      </w:pPr>
      <w:r w:rsidRPr="44B360C5" w:rsidR="41F9E0CE">
        <w:rPr>
          <w:rFonts w:ascii="Calibri" w:hAnsi="Calibri" w:eastAsia="Calibri" w:cs="Calibri"/>
          <w:b w:val="0"/>
          <w:bCs w:val="0"/>
          <w:i w:val="0"/>
          <w:iCs w:val="0"/>
          <w:caps w:val="0"/>
          <w:smallCaps w:val="0"/>
          <w:noProof w:val="0"/>
          <w:color w:val="2C3E50"/>
          <w:sz w:val="27"/>
          <w:szCs w:val="27"/>
          <w:lang w:val="en-GB"/>
        </w:rPr>
        <w:t xml:space="preserve">Woodlock, D. (2017). The Abuse of Technology in Domestic Violence and Stalking. </w:t>
      </w:r>
      <w:r w:rsidRPr="44B360C5" w:rsidR="41F9E0CE">
        <w:rPr>
          <w:rFonts w:ascii="Calibri" w:hAnsi="Calibri" w:eastAsia="Calibri" w:cs="Calibri"/>
          <w:b w:val="0"/>
          <w:bCs w:val="0"/>
          <w:i w:val="1"/>
          <w:iCs w:val="1"/>
          <w:caps w:val="0"/>
          <w:smallCaps w:val="0"/>
          <w:noProof w:val="0"/>
          <w:color w:val="2C3E50"/>
          <w:sz w:val="27"/>
          <w:szCs w:val="27"/>
          <w:lang w:val="en-GB"/>
        </w:rPr>
        <w:t>Violence Against Women</w:t>
      </w:r>
      <w:r w:rsidRPr="44B360C5" w:rsidR="41F9E0CE">
        <w:rPr>
          <w:rFonts w:ascii="Calibri" w:hAnsi="Calibri" w:eastAsia="Calibri" w:cs="Calibri"/>
          <w:b w:val="0"/>
          <w:bCs w:val="0"/>
          <w:i w:val="0"/>
          <w:iCs w:val="0"/>
          <w:caps w:val="0"/>
          <w:smallCaps w:val="0"/>
          <w:noProof w:val="0"/>
          <w:color w:val="2C3E50"/>
          <w:sz w:val="27"/>
          <w:szCs w:val="27"/>
          <w:lang w:val="en-GB"/>
        </w:rPr>
        <w:t xml:space="preserve">, 23(5), pp.584–602. doi: </w:t>
      </w:r>
      <w:hyperlink r:id="R05164ed75bb24649">
        <w:r w:rsidRPr="44B360C5" w:rsidR="41F9E0CE">
          <w:rPr>
            <w:rStyle w:val="Hyperlink"/>
            <w:rFonts w:ascii="Calibri" w:hAnsi="Calibri" w:eastAsia="Calibri" w:cs="Calibri"/>
            <w:b w:val="0"/>
            <w:bCs w:val="0"/>
            <w:i w:val="0"/>
            <w:iCs w:val="0"/>
            <w:caps w:val="0"/>
            <w:smallCaps w:val="0"/>
            <w:noProof w:val="0"/>
            <w:sz w:val="27"/>
            <w:szCs w:val="27"/>
            <w:lang w:val="en-GB"/>
          </w:rPr>
          <w:t>https://doi.org/10.1177/1077801216646277</w:t>
        </w:r>
      </w:hyperlink>
      <w:r w:rsidRPr="44B360C5" w:rsidR="41F9E0CE">
        <w:rPr>
          <w:rFonts w:ascii="Calibri" w:hAnsi="Calibri" w:eastAsia="Calibri" w:cs="Calibri"/>
          <w:b w:val="0"/>
          <w:bCs w:val="0"/>
          <w:i w:val="0"/>
          <w:iCs w:val="0"/>
          <w:caps w:val="0"/>
          <w:smallCaps w:val="0"/>
          <w:noProof w:val="0"/>
          <w:color w:val="2C3E50"/>
          <w:sz w:val="27"/>
          <w:szCs w:val="27"/>
          <w:lang w:val="en-GB"/>
        </w:rPr>
        <w:t>.</w:t>
      </w:r>
    </w:p>
    <w:p w:rsidR="44B360C5" w:rsidP="44B360C5" w:rsidRDefault="44B360C5" w14:paraId="32326005" w14:textId="289C08E1">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4B360C5" w:rsidP="44B360C5" w:rsidRDefault="44B360C5" w14:paraId="72E3F0FD" w14:textId="630B92E6">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4B360C5" w:rsidP="44B360C5" w:rsidRDefault="44B360C5" w14:paraId="22178DAE" w14:textId="62EE12CE">
      <w:pPr>
        <w:rPr>
          <w:rFonts w:ascii="Calibri" w:hAnsi="Calibri" w:eastAsia="Calibri" w:cs="Calibri"/>
          <w:b w:val="0"/>
          <w:bCs w:val="0"/>
          <w:i w:val="0"/>
          <w:iCs w:val="0"/>
          <w:caps w:val="0"/>
          <w:smallCaps w:val="0"/>
          <w:noProof w:val="0"/>
          <w:color w:val="2C3E50"/>
          <w:sz w:val="27"/>
          <w:szCs w:val="27"/>
          <w:lang w:val="en-GB"/>
        </w:rPr>
      </w:pPr>
    </w:p>
    <w:p w:rsidR="44B360C5" w:rsidP="44B360C5" w:rsidRDefault="44B360C5" w14:paraId="0B9AD819" w14:textId="20DCC362">
      <w:pPr>
        <w:rPr>
          <w:rFonts w:ascii="Calibri" w:hAnsi="Calibri" w:eastAsia="Calibri" w:cs="Calibri"/>
          <w:b w:val="0"/>
          <w:bCs w:val="0"/>
          <w:i w:val="0"/>
          <w:iCs w:val="0"/>
          <w:caps w:val="0"/>
          <w:smallCaps w:val="0"/>
          <w:noProof w:val="0"/>
          <w:color w:val="2C3E50"/>
          <w:sz w:val="27"/>
          <w:szCs w:val="27"/>
          <w:lang w:val="en-GB"/>
        </w:rPr>
      </w:pPr>
    </w:p>
    <w:p w:rsidR="44B360C5" w:rsidP="44B360C5" w:rsidRDefault="44B360C5" w14:paraId="0100AC2A" w14:textId="049D8AA9">
      <w:pPr>
        <w:rPr>
          <w:rFonts w:ascii="Calibri" w:hAnsi="Calibri" w:eastAsia="Calibri" w:cs="Calibri"/>
          <w:b w:val="0"/>
          <w:bCs w:val="0"/>
          <w:i w:val="0"/>
          <w:iCs w:val="0"/>
          <w:caps w:val="0"/>
          <w:smallCaps w:val="0"/>
          <w:noProof w:val="0"/>
          <w:color w:val="2C3E50"/>
          <w:sz w:val="27"/>
          <w:szCs w:val="27"/>
          <w:lang w:val="en-GB"/>
        </w:rPr>
      </w:pPr>
    </w:p>
    <w:p w:rsidR="44B360C5" w:rsidP="44B360C5" w:rsidRDefault="44B360C5" w14:paraId="19D83D8F" w14:textId="4131D9A5">
      <w:pPr>
        <w:pStyle w:val="Normal"/>
      </w:pPr>
    </w:p>
    <w:p w:rsidR="44B360C5" w:rsidP="44B360C5" w:rsidRDefault="44B360C5" w14:paraId="30764A81" w14:textId="442ADDA1">
      <w:pPr>
        <w:pStyle w:val="Normal"/>
      </w:pPr>
    </w:p>
    <w:p w:rsidR="44B360C5" w:rsidP="44B360C5" w:rsidRDefault="44B360C5" w14:paraId="6B927893" w14:textId="29271F93">
      <w:pPr>
        <w:pStyle w:val="Normal"/>
      </w:pPr>
    </w:p>
    <w:p w:rsidR="44B360C5" w:rsidP="44B360C5" w:rsidRDefault="44B360C5" w14:paraId="52F510A6" w14:textId="23D6D2C2">
      <w:pPr>
        <w:pStyle w:val="Normal"/>
      </w:pPr>
    </w:p>
    <w:p w:rsidR="44B360C5" w:rsidP="44B360C5" w:rsidRDefault="44B360C5" w14:paraId="4C734C52" w14:textId="7B63DE15">
      <w:pPr>
        <w:pStyle w:val="Normal"/>
      </w:pPr>
    </w:p>
    <w:p w:rsidR="44B360C5" w:rsidP="44B360C5" w:rsidRDefault="44B360C5" w14:paraId="53EA31D4" w14:textId="484E4FC4">
      <w:pPr>
        <w:pStyle w:val="Normal"/>
      </w:pPr>
    </w:p>
    <w:p w:rsidR="44B360C5" w:rsidP="44B360C5" w:rsidRDefault="44B360C5" w14:paraId="5871BB11" w14:textId="6BC00EB4">
      <w:pPr>
        <w:pStyle w:val="Normal"/>
      </w:pPr>
    </w:p>
    <w:p w:rsidR="44B360C5" w:rsidP="44B360C5" w:rsidRDefault="44B360C5" w14:paraId="035138A3" w14:textId="5B49097C">
      <w:pPr>
        <w:pStyle w:val="Normal"/>
      </w:pPr>
    </w:p>
    <w:p w:rsidR="00C3508C" w:rsidP="00C3508C" w:rsidRDefault="00C3508C" w14:paraId="7F5E2A25" w14:textId="4514B3E7">
      <w:pPr>
        <w:pStyle w:val="Heading1"/>
      </w:pPr>
      <w:r>
        <w:t>Task 2: Research Proposal</w:t>
      </w:r>
      <w:bookmarkEnd w:id="1"/>
      <w:r>
        <w:t xml:space="preserve">  </w:t>
      </w:r>
    </w:p>
    <w:p w:rsidRPr="00B61956" w:rsidR="00B3336E" w:rsidP="00D977FF" w:rsidRDefault="00B3336E" w14:paraId="309306C5" w14:textId="77777777">
      <w:pPr>
        <w:rPr>
          <w:rFonts w:cstheme="minorHAnsi"/>
        </w:rPr>
      </w:pPr>
      <w:bookmarkStart w:name="_Toc303070346" w:id="2"/>
    </w:p>
    <w:p w:rsidRPr="00B61956" w:rsidR="00B3336E" w:rsidP="00D012E7" w:rsidRDefault="00B3336E" w14:paraId="13777D13" w14:textId="77777777">
      <w:pPr>
        <w:jc w:val="center"/>
        <w:rPr>
          <w:rFonts w:cstheme="minorHAnsi"/>
        </w:rPr>
      </w:pPr>
      <w:r w:rsidRPr="00B61956">
        <w:rPr>
          <w:rFonts w:cstheme="minorHAnsi"/>
          <w:noProof/>
        </w:rPr>
        <w:drawing>
          <wp:inline distT="0" distB="0" distL="0" distR="0" wp14:anchorId="5AA77305" wp14:editId="2B922DD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2"/>
    <w:p w:rsidR="00B3336E" w:rsidP="00D977FF" w:rsidRDefault="00B3336E" w14:paraId="6A05FCA5" w14:textId="77777777">
      <w:pPr>
        <w:jc w:val="center"/>
        <w:rPr>
          <w:rFonts w:cstheme="minorHAnsi"/>
        </w:rPr>
      </w:pPr>
    </w:p>
    <w:tbl>
      <w:tblPr>
        <w:tblStyle w:val="TableGrid"/>
        <w:tblW w:w="0" w:type="auto"/>
        <w:tblLook w:val="04A0" w:firstRow="1" w:lastRow="0" w:firstColumn="1" w:lastColumn="0" w:noHBand="0" w:noVBand="1"/>
      </w:tblPr>
      <w:tblGrid>
        <w:gridCol w:w="9350"/>
      </w:tblGrid>
      <w:tr w:rsidR="00B3336E" w:rsidTr="00B5610A" w14:paraId="40332E07" w14:textId="77777777">
        <w:tc>
          <w:tcPr>
            <w:tcW w:w="9350" w:type="dxa"/>
            <w:shd w:val="clear" w:color="auto" w:fill="E7E6E6" w:themeFill="background2"/>
          </w:tcPr>
          <w:p w:rsidRPr="00946F49" w:rsidR="00B3336E" w:rsidP="00D977FF" w:rsidRDefault="00B3336E" w14:paraId="02BA2F5F" w14:textId="77777777">
            <w:pPr>
              <w:jc w:val="center"/>
              <w:rPr>
                <w:rFonts w:cs="Arial"/>
                <w:b/>
                <w:szCs w:val="24"/>
              </w:rPr>
            </w:pPr>
          </w:p>
          <w:p w:rsidRPr="00946F49" w:rsidR="00B3336E" w:rsidP="00D977FF" w:rsidRDefault="00B3336E" w14:paraId="3BB7F26E" w14:textId="77777777">
            <w:pPr>
              <w:jc w:val="center"/>
              <w:rPr>
                <w:rFonts w:cs="Arial"/>
                <w:b/>
                <w:szCs w:val="24"/>
              </w:rPr>
            </w:pPr>
            <w:r w:rsidRPr="00946F49">
              <w:rPr>
                <w:rFonts w:cs="Arial"/>
                <w:b/>
                <w:szCs w:val="24"/>
              </w:rPr>
              <w:t>UNDERGRADUATE DISSERTATION</w:t>
            </w:r>
          </w:p>
          <w:p w:rsidRPr="00946F49" w:rsidR="00B3336E" w:rsidP="00D977FF" w:rsidRDefault="00B3336E" w14:paraId="1ADC322B" w14:textId="77777777">
            <w:pPr>
              <w:jc w:val="center"/>
              <w:rPr>
                <w:rFonts w:cs="Arial"/>
                <w:b/>
                <w:bCs/>
                <w:szCs w:val="24"/>
              </w:rPr>
            </w:pPr>
            <w:r w:rsidRPr="00946F49">
              <w:rPr>
                <w:rFonts w:cs="Arial"/>
                <w:b/>
                <w:bCs/>
                <w:szCs w:val="24"/>
              </w:rPr>
              <w:t>RESEARCH PROPOSAL FORM</w:t>
            </w:r>
          </w:p>
          <w:p w:rsidR="00B3336E" w:rsidP="00D977FF" w:rsidRDefault="00B3336E" w14:paraId="0C7D5BB0" w14:textId="77777777">
            <w:pPr>
              <w:jc w:val="center"/>
              <w:rPr>
                <w:rFonts w:asciiTheme="minorHAnsi" w:hAnsiTheme="minorHAnsi" w:cstheme="minorHAnsi"/>
                <w:sz w:val="22"/>
                <w:szCs w:val="22"/>
              </w:rPr>
            </w:pPr>
          </w:p>
        </w:tc>
      </w:tr>
    </w:tbl>
    <w:p w:rsidRPr="00B61956" w:rsidR="00B3336E" w:rsidP="00B3336E" w:rsidRDefault="00B3336E" w14:paraId="021AF128" w14:textId="709F5524">
      <w:pPr>
        <w:ind w:right="-199"/>
        <w:rPr>
          <w:rFonts w:cstheme="minorHAnsi"/>
        </w:rPr>
      </w:pPr>
      <w:r w:rsidRPr="00B61956">
        <w:rPr>
          <w:rFonts w:cstheme="minorHAnsi"/>
          <w:b/>
          <w:bCs/>
        </w:rPr>
        <w:t xml:space="preserve"> </w:t>
      </w:r>
    </w:p>
    <w:tbl>
      <w:tblPr>
        <w:tblW w:w="10141" w:type="dxa"/>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0" w:type="dxa"/>
          <w:right w:w="0" w:type="dxa"/>
        </w:tblCellMar>
        <w:tblLook w:val="04A0" w:firstRow="1" w:lastRow="0" w:firstColumn="1" w:lastColumn="0" w:noHBand="0" w:noVBand="1"/>
      </w:tblPr>
      <w:tblGrid>
        <w:gridCol w:w="6973"/>
        <w:gridCol w:w="3168"/>
      </w:tblGrid>
      <w:tr w:rsidRPr="00B61956" w:rsidR="00B3336E" w:rsidTr="77BEC178" w14:paraId="5EDC54D5" w14:textId="77777777">
        <w:trPr>
          <w:trHeight w:val="518"/>
        </w:trPr>
        <w:tc>
          <w:tcPr>
            <w:tcW w:w="6973" w:type="dxa"/>
            <w:tcMar>
              <w:top w:w="0" w:type="dxa"/>
              <w:left w:w="108" w:type="dxa"/>
              <w:bottom w:w="0" w:type="dxa"/>
              <w:right w:w="108" w:type="dxa"/>
            </w:tcMar>
          </w:tcPr>
          <w:p w:rsidR="00B3336E" w:rsidP="00D977FF" w:rsidRDefault="00B3336E" w14:paraId="5EA24719" w14:textId="7F7C9F4E">
            <w:pPr>
              <w:pStyle w:val="BodyText"/>
              <w:jc w:val="both"/>
              <w:rPr>
                <w:rFonts w:cs="Arial"/>
                <w:b w:val="1"/>
                <w:bCs w:val="1"/>
                <w:sz w:val="22"/>
                <w:szCs w:val="22"/>
              </w:rPr>
            </w:pPr>
            <w:r w:rsidRPr="648970CB" w:rsidR="00B3336E">
              <w:rPr>
                <w:rFonts w:cs="Arial"/>
                <w:b w:val="1"/>
                <w:bCs w:val="1"/>
                <w:sz w:val="22"/>
                <w:szCs w:val="22"/>
              </w:rPr>
              <w:t xml:space="preserve">NAME: </w:t>
            </w:r>
            <w:r w:rsidRPr="648970CB" w:rsidR="1E49738B">
              <w:rPr>
                <w:rFonts w:cs="Arial"/>
                <w:b w:val="1"/>
                <w:bCs w:val="1"/>
                <w:sz w:val="22"/>
                <w:szCs w:val="22"/>
              </w:rPr>
              <w:t xml:space="preserve">Ffion Oliver </w:t>
            </w:r>
          </w:p>
          <w:p w:rsidRPr="00D012E7" w:rsidR="00B3336E" w:rsidP="00D977FF" w:rsidRDefault="00B3336E" w14:paraId="128E7370" w14:textId="77777777">
            <w:pPr>
              <w:pStyle w:val="BodyText"/>
              <w:jc w:val="both"/>
              <w:rPr>
                <w:rFonts w:cs="Arial"/>
                <w:b/>
                <w:bCs/>
                <w:sz w:val="22"/>
                <w:szCs w:val="22"/>
              </w:rPr>
            </w:pPr>
          </w:p>
        </w:tc>
        <w:tc>
          <w:tcPr>
            <w:tcW w:w="3167" w:type="dxa"/>
            <w:tcMar/>
          </w:tcPr>
          <w:p w:rsidRPr="00946F49" w:rsidR="00B3336E" w:rsidP="00D977FF" w:rsidRDefault="00B3336E" w14:paraId="7DEF42A3" w14:textId="66EAAC0F">
            <w:pPr>
              <w:jc w:val="both"/>
              <w:rPr>
                <w:rFonts w:cs="Arial"/>
              </w:rPr>
            </w:pPr>
            <w:r w:rsidRPr="648970CB" w:rsidR="00B3336E">
              <w:rPr>
                <w:rFonts w:cs="Calibri" w:cstheme="minorAscii"/>
                <w:b w:val="1"/>
                <w:bCs w:val="1"/>
              </w:rPr>
              <w:t xml:space="preserve"> </w:t>
            </w:r>
            <w:r w:rsidRPr="648970CB" w:rsidR="00B3336E">
              <w:rPr>
                <w:rFonts w:cs="Arial"/>
                <w:b w:val="1"/>
                <w:bCs w:val="1"/>
              </w:rPr>
              <w:t xml:space="preserve">ID No.: </w:t>
            </w:r>
            <w:r w:rsidRPr="648970CB" w:rsidR="5822FD19">
              <w:rPr>
                <w:rFonts w:cs="Arial"/>
                <w:b w:val="1"/>
                <w:bCs w:val="1"/>
              </w:rPr>
              <w:t>2305145</w:t>
            </w:r>
          </w:p>
        </w:tc>
      </w:tr>
      <w:tr w:rsidRPr="00B61956" w:rsidR="00B3336E" w:rsidTr="77BEC178" w14:paraId="7C89982F" w14:textId="77777777">
        <w:trPr>
          <w:trHeight w:val="2288"/>
        </w:trPr>
        <w:tc>
          <w:tcPr>
            <w:tcW w:w="10141" w:type="dxa"/>
            <w:gridSpan w:val="2"/>
            <w:shd w:val="clear" w:color="auto" w:fill="FFFFFF" w:themeFill="background1"/>
            <w:tcMar>
              <w:top w:w="0" w:type="dxa"/>
              <w:left w:w="108" w:type="dxa"/>
              <w:bottom w:w="0" w:type="dxa"/>
              <w:right w:w="108" w:type="dxa"/>
            </w:tcMar>
          </w:tcPr>
          <w:p w:rsidRPr="00D012E7" w:rsidR="00B3336E" w:rsidP="00D977FF" w:rsidRDefault="00B3336E" w14:paraId="45AF65B1" w14:textId="77777777">
            <w:pPr>
              <w:jc w:val="both"/>
              <w:rPr>
                <w:rFonts w:cs="Arial"/>
              </w:rPr>
            </w:pPr>
            <w:r w:rsidRPr="648970CB" w:rsidR="00B3336E">
              <w:rPr>
                <w:rFonts w:cs="Arial"/>
                <w:b w:val="1"/>
                <w:bCs w:val="1"/>
              </w:rPr>
              <w:t>DRAFT RESEARCH TITLE</w:t>
            </w:r>
            <w:r w:rsidRPr="648970CB" w:rsidR="00B3336E">
              <w:rPr>
                <w:rFonts w:cs="Arial"/>
                <w:b w:val="1"/>
                <w:bCs w:val="1"/>
              </w:rPr>
              <w:t xml:space="preserve"> </w:t>
            </w:r>
            <w:r w:rsidRPr="648970CB" w:rsidR="00B3336E">
              <w:rPr>
                <w:rFonts w:cs="Arial"/>
                <w:b w:val="1"/>
                <w:bCs w:val="1"/>
              </w:rPr>
              <w:t>QUESTION:</w:t>
            </w:r>
          </w:p>
          <w:p w:rsidRPr="00D012E7" w:rsidR="00B3336E" w:rsidP="648970CB" w:rsidRDefault="00B3336E" w14:paraId="023C76D3" w14:textId="7D06C0B5">
            <w:pPr>
              <w:jc w:val="left"/>
              <w:rPr>
                <w:rFonts w:ascii="Arial" w:hAnsi="Arial" w:eastAsia="Arial" w:cs="Arial"/>
                <w:noProof w:val="0"/>
                <w:sz w:val="24"/>
                <w:szCs w:val="24"/>
                <w:lang w:val="en-GB"/>
              </w:rPr>
            </w:pPr>
            <w:r w:rsidRPr="77BEC178" w:rsidR="23617D2C">
              <w:rPr>
                <w:rFonts w:ascii="Arial" w:hAnsi="Arial" w:eastAsia="Arial" w:cs="Arial"/>
                <w:b w:val="0"/>
                <w:bCs w:val="0"/>
                <w:i w:val="0"/>
                <w:iCs w:val="0"/>
                <w:caps w:val="0"/>
                <w:smallCaps w:val="0"/>
                <w:noProof w:val="0"/>
                <w:color w:val="000000" w:themeColor="text1" w:themeTint="FF" w:themeShade="FF"/>
                <w:sz w:val="24"/>
                <w:szCs w:val="24"/>
                <w:lang w:val="en-GB"/>
              </w:rPr>
              <w:t>My disserta</w:t>
            </w:r>
            <w:r w:rsidRPr="77BEC178" w:rsidR="23617D2C">
              <w:rPr>
                <w:rFonts w:ascii="Arial" w:hAnsi="Arial" w:eastAsia="Arial" w:cs="Arial"/>
                <w:b w:val="0"/>
                <w:bCs w:val="0"/>
                <w:i w:val="0"/>
                <w:iCs w:val="0"/>
                <w:caps w:val="0"/>
                <w:smallCaps w:val="0"/>
                <w:noProof w:val="0"/>
                <w:color w:val="000000" w:themeColor="text1" w:themeTint="FF" w:themeShade="FF"/>
                <w:sz w:val="24"/>
                <w:szCs w:val="24"/>
                <w:lang w:val="en-GB"/>
              </w:rPr>
              <w:t>tion,"App</w:t>
            </w:r>
            <w:r w:rsidRPr="77BEC178" w:rsidR="23617D2C">
              <w:rPr>
                <w:rFonts w:ascii="Arial" w:hAnsi="Arial" w:eastAsia="Arial" w:cs="Arial"/>
                <w:b w:val="0"/>
                <w:bCs w:val="0"/>
                <w:i w:val="0"/>
                <w:iCs w:val="0"/>
                <w:caps w:val="0"/>
                <w:smallCaps w:val="0"/>
                <w:noProof w:val="0"/>
                <w:color w:val="000000" w:themeColor="text1" w:themeTint="FF" w:themeShade="FF"/>
                <w:sz w:val="24"/>
                <w:szCs w:val="24"/>
                <w:lang w:val="en-GB"/>
              </w:rPr>
              <w:t>r</w:t>
            </w:r>
            <w:r w:rsidRPr="77BEC178" w:rsidR="23617D2C">
              <w:rPr>
                <w:rFonts w:ascii="Arial" w:hAnsi="Arial" w:eastAsia="Arial" w:cs="Arial"/>
                <w:b w:val="0"/>
                <w:bCs w:val="0"/>
                <w:i w:val="0"/>
                <w:iCs w:val="0"/>
                <w:caps w:val="0"/>
                <w:smallCaps w:val="0"/>
                <w:noProof w:val="0"/>
                <w:color w:val="000000" w:themeColor="text1" w:themeTint="FF" w:themeShade="FF"/>
                <w:sz w:val="24"/>
                <w:szCs w:val="24"/>
                <w:lang w:val="en-GB"/>
              </w:rPr>
              <w:t>op</w:t>
            </w:r>
            <w:r w:rsidRPr="77BEC178" w:rsidR="23617D2C">
              <w:rPr>
                <w:rFonts w:ascii="Arial" w:hAnsi="Arial" w:eastAsia="Arial" w:cs="Arial"/>
                <w:b w:val="0"/>
                <w:bCs w:val="0"/>
                <w:i w:val="0"/>
                <w:iCs w:val="0"/>
                <w:caps w:val="0"/>
                <w:smallCaps w:val="0"/>
                <w:noProof w:val="0"/>
                <w:color w:val="000000" w:themeColor="text1" w:themeTint="FF" w:themeShade="FF"/>
                <w:sz w:val="24"/>
                <w:szCs w:val="24"/>
                <w:lang w:val="en-GB"/>
              </w:rPr>
              <w:t>riate Behavi</w:t>
            </w:r>
            <w:r w:rsidRPr="77BEC178" w:rsidR="23617D2C">
              <w:rPr>
                <w:rFonts w:ascii="Arial" w:hAnsi="Arial" w:eastAsia="Arial" w:cs="Arial"/>
                <w:b w:val="0"/>
                <w:bCs w:val="0"/>
                <w:i w:val="0"/>
                <w:iCs w:val="0"/>
                <w:caps w:val="0"/>
                <w:smallCaps w:val="0"/>
                <w:noProof w:val="0"/>
                <w:color w:val="000000" w:themeColor="text1" w:themeTint="FF" w:themeShade="FF"/>
                <w:sz w:val="24"/>
                <w:szCs w:val="24"/>
                <w:lang w:val="en-GB"/>
              </w:rPr>
              <w:t xml:space="preserve">our or Red </w:t>
            </w:r>
            <w:r w:rsidRPr="77BEC178" w:rsidR="23617D2C">
              <w:rPr>
                <w:rFonts w:ascii="Arial" w:hAnsi="Arial" w:eastAsia="Arial" w:cs="Arial"/>
                <w:b w:val="0"/>
                <w:bCs w:val="0"/>
                <w:i w:val="0"/>
                <w:iCs w:val="0"/>
                <w:caps w:val="0"/>
                <w:smallCaps w:val="0"/>
                <w:noProof w:val="0"/>
                <w:color w:val="000000" w:themeColor="text1" w:themeTint="FF" w:themeShade="FF"/>
                <w:sz w:val="24"/>
                <w:szCs w:val="24"/>
                <w:lang w:val="en-GB"/>
              </w:rPr>
              <w:t>Flag?" focuses on stalking, which</w:t>
            </w:r>
            <w:r w:rsidRPr="77BEC178" w:rsidR="23617D2C">
              <w:rPr>
                <w:rFonts w:ascii="Arial" w:hAnsi="Arial" w:eastAsia="Arial" w:cs="Arial"/>
                <w:b w:val="0"/>
                <w:bCs w:val="0"/>
                <w:i w:val="0"/>
                <w:iCs w:val="0"/>
                <w:caps w:val="0"/>
                <w:smallCaps w:val="0"/>
                <w:noProof w:val="0"/>
                <w:color w:val="000000" w:themeColor="text1" w:themeTint="FF" w:themeShade="FF"/>
                <w:sz w:val="24"/>
                <w:szCs w:val="24"/>
                <w:lang w:val="en-GB"/>
              </w:rPr>
              <w:t xml:space="preserve"> is a co</w:t>
            </w:r>
            <w:r w:rsidRPr="77BEC178" w:rsidR="23617D2C">
              <w:rPr>
                <w:rFonts w:ascii="Arial" w:hAnsi="Arial" w:eastAsia="Arial" w:cs="Arial"/>
                <w:b w:val="0"/>
                <w:bCs w:val="0"/>
                <w:i w:val="0"/>
                <w:iCs w:val="0"/>
                <w:caps w:val="0"/>
                <w:smallCaps w:val="0"/>
                <w:noProof w:val="0"/>
                <w:color w:val="000000" w:themeColor="text1" w:themeTint="FF" w:themeShade="FF"/>
                <w:sz w:val="24"/>
                <w:szCs w:val="24"/>
                <w:lang w:val="en-GB"/>
              </w:rPr>
              <w:t>ntemp</w:t>
            </w:r>
            <w:r w:rsidRPr="77BEC178" w:rsidR="23617D2C">
              <w:rPr>
                <w:rFonts w:ascii="Arial" w:hAnsi="Arial" w:eastAsia="Arial" w:cs="Arial"/>
                <w:b w:val="0"/>
                <w:bCs w:val="0"/>
                <w:i w:val="0"/>
                <w:iCs w:val="0"/>
                <w:caps w:val="0"/>
                <w:smallCaps w:val="0"/>
                <w:noProof w:val="0"/>
                <w:color w:val="000000" w:themeColor="text1" w:themeTint="FF" w:themeShade="FF"/>
                <w:sz w:val="24"/>
                <w:szCs w:val="24"/>
                <w:lang w:val="en-GB"/>
              </w:rPr>
              <w:t>or</w:t>
            </w:r>
            <w:r w:rsidRPr="77BEC178" w:rsidR="23617D2C">
              <w:rPr>
                <w:rFonts w:ascii="Arial" w:hAnsi="Arial" w:eastAsia="Arial" w:cs="Arial"/>
                <w:b w:val="0"/>
                <w:bCs w:val="0"/>
                <w:i w:val="0"/>
                <w:iCs w:val="0"/>
                <w:caps w:val="0"/>
                <w:smallCaps w:val="0"/>
                <w:noProof w:val="0"/>
                <w:color w:val="000000" w:themeColor="text1" w:themeTint="FF" w:themeShade="FF"/>
                <w:sz w:val="24"/>
                <w:szCs w:val="24"/>
                <w:lang w:val="en-GB"/>
              </w:rPr>
              <w:t>ary and academ</w:t>
            </w:r>
            <w:r w:rsidRPr="77BEC178" w:rsidR="23617D2C">
              <w:rPr>
                <w:rFonts w:ascii="Arial" w:hAnsi="Arial" w:eastAsia="Arial" w:cs="Arial"/>
                <w:b w:val="0"/>
                <w:bCs w:val="0"/>
                <w:i w:val="0"/>
                <w:iCs w:val="0"/>
                <w:caps w:val="0"/>
                <w:smallCaps w:val="0"/>
                <w:noProof w:val="0"/>
                <w:color w:val="000000" w:themeColor="text1" w:themeTint="FF" w:themeShade="FF"/>
                <w:sz w:val="24"/>
                <w:szCs w:val="24"/>
                <w:lang w:val="en-GB"/>
              </w:rPr>
              <w:t>ically</w:t>
            </w:r>
            <w:r w:rsidRPr="77BEC178" w:rsidR="185590E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BEC178" w:rsidR="23617D2C">
              <w:rPr>
                <w:rFonts w:ascii="Arial" w:hAnsi="Arial" w:eastAsia="Arial" w:cs="Arial"/>
                <w:b w:val="0"/>
                <w:bCs w:val="0"/>
                <w:i w:val="0"/>
                <w:iCs w:val="0"/>
                <w:caps w:val="0"/>
                <w:smallCaps w:val="0"/>
                <w:noProof w:val="0"/>
                <w:color w:val="000000" w:themeColor="text1" w:themeTint="FF" w:themeShade="FF"/>
                <w:sz w:val="24"/>
                <w:szCs w:val="24"/>
                <w:lang w:val="en-GB"/>
              </w:rPr>
              <w:t>relev</w:t>
            </w:r>
            <w:r w:rsidRPr="77BEC178" w:rsidR="23617D2C">
              <w:rPr>
                <w:rFonts w:ascii="Arial" w:hAnsi="Arial" w:eastAsia="Arial" w:cs="Arial"/>
                <w:b w:val="0"/>
                <w:bCs w:val="0"/>
                <w:i w:val="0"/>
                <w:iCs w:val="0"/>
                <w:caps w:val="0"/>
                <w:smallCaps w:val="0"/>
                <w:noProof w:val="0"/>
                <w:color w:val="000000" w:themeColor="text1" w:themeTint="FF" w:themeShade="FF"/>
                <w:sz w:val="24"/>
                <w:szCs w:val="24"/>
                <w:lang w:val="en-GB"/>
              </w:rPr>
              <w:t>ant topic for my third-year research project. Despite being a widespread and complicated p</w:t>
            </w:r>
            <w:r w:rsidRPr="77BEC178" w:rsidR="23617D2C">
              <w:rPr>
                <w:rFonts w:ascii="Arial" w:hAnsi="Arial" w:eastAsia="Arial" w:cs="Arial"/>
                <w:b w:val="0"/>
                <w:bCs w:val="0"/>
                <w:i w:val="0"/>
                <w:iCs w:val="0"/>
                <w:caps w:val="0"/>
                <w:smallCaps w:val="0"/>
                <w:noProof w:val="0"/>
                <w:color w:val="000000" w:themeColor="text1" w:themeTint="FF" w:themeShade="FF"/>
                <w:sz w:val="24"/>
                <w:szCs w:val="24"/>
                <w:lang w:val="en-GB"/>
              </w:rPr>
              <w:t>rob</w:t>
            </w:r>
            <w:r w:rsidRPr="77BEC178" w:rsidR="23617D2C">
              <w:rPr>
                <w:rFonts w:ascii="Arial" w:hAnsi="Arial" w:eastAsia="Arial" w:cs="Arial"/>
                <w:b w:val="0"/>
                <w:bCs w:val="0"/>
                <w:i w:val="0"/>
                <w:iCs w:val="0"/>
                <w:caps w:val="0"/>
                <w:smallCaps w:val="0"/>
                <w:noProof w:val="0"/>
                <w:color w:val="000000" w:themeColor="text1" w:themeTint="FF" w:themeShade="FF"/>
                <w:sz w:val="24"/>
                <w:szCs w:val="24"/>
                <w:lang w:val="en-GB"/>
              </w:rPr>
              <w:t xml:space="preserve">lem that </w:t>
            </w:r>
            <w:r w:rsidRPr="77BEC178" w:rsidR="23617D2C">
              <w:rPr>
                <w:rFonts w:ascii="Arial" w:hAnsi="Arial" w:eastAsia="Arial" w:cs="Arial"/>
                <w:b w:val="0"/>
                <w:bCs w:val="0"/>
                <w:i w:val="0"/>
                <w:iCs w:val="0"/>
                <w:caps w:val="0"/>
                <w:smallCaps w:val="0"/>
                <w:noProof w:val="0"/>
                <w:color w:val="000000" w:themeColor="text1" w:themeTint="FF" w:themeShade="FF"/>
                <w:sz w:val="24"/>
                <w:szCs w:val="24"/>
                <w:lang w:val="en-GB"/>
              </w:rPr>
              <w:t>impacts</w:t>
            </w:r>
            <w:r w:rsidRPr="77BEC178" w:rsidR="23617D2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BEC178" w:rsidR="23617D2C">
              <w:rPr>
                <w:rFonts w:ascii="Arial" w:hAnsi="Arial" w:eastAsia="Arial" w:cs="Arial"/>
                <w:b w:val="0"/>
                <w:bCs w:val="0"/>
                <w:i w:val="0"/>
                <w:iCs w:val="0"/>
                <w:caps w:val="0"/>
                <w:smallCaps w:val="0"/>
                <w:noProof w:val="0"/>
                <w:color w:val="000000" w:themeColor="text1" w:themeTint="FF" w:themeShade="FF"/>
                <w:sz w:val="24"/>
                <w:szCs w:val="24"/>
                <w:lang w:val="en-GB"/>
              </w:rPr>
              <w:t>a large number of</w:t>
            </w:r>
            <w:r w:rsidRPr="77BEC178" w:rsidR="23617D2C">
              <w:rPr>
                <w:rFonts w:ascii="Arial" w:hAnsi="Arial" w:eastAsia="Arial" w:cs="Arial"/>
                <w:b w:val="0"/>
                <w:bCs w:val="0"/>
                <w:i w:val="0"/>
                <w:iCs w:val="0"/>
                <w:caps w:val="0"/>
                <w:smallCaps w:val="0"/>
                <w:noProof w:val="0"/>
                <w:color w:val="000000" w:themeColor="text1" w:themeTint="FF" w:themeShade="FF"/>
                <w:sz w:val="24"/>
                <w:szCs w:val="24"/>
                <w:lang w:val="en-GB"/>
              </w:rPr>
              <w:t xml:space="preserve"> people, stalking is </w:t>
            </w:r>
            <w:r w:rsidRPr="77BEC178" w:rsidR="23617D2C">
              <w:rPr>
                <w:rFonts w:ascii="Arial" w:hAnsi="Arial" w:eastAsia="Arial" w:cs="Arial"/>
                <w:b w:val="0"/>
                <w:bCs w:val="0"/>
                <w:i w:val="0"/>
                <w:iCs w:val="0"/>
                <w:caps w:val="0"/>
                <w:smallCaps w:val="0"/>
                <w:noProof w:val="0"/>
                <w:color w:val="000000" w:themeColor="text1" w:themeTint="FF" w:themeShade="FF"/>
                <w:sz w:val="24"/>
                <w:szCs w:val="24"/>
                <w:lang w:val="en-GB"/>
              </w:rPr>
              <w:t>frequently</w:t>
            </w:r>
            <w:r w:rsidRPr="77BEC178" w:rsidR="23617D2C">
              <w:rPr>
                <w:rFonts w:ascii="Arial" w:hAnsi="Arial" w:eastAsia="Arial" w:cs="Arial"/>
                <w:b w:val="0"/>
                <w:bCs w:val="0"/>
                <w:i w:val="0"/>
                <w:iCs w:val="0"/>
                <w:caps w:val="0"/>
                <w:smallCaps w:val="0"/>
                <w:noProof w:val="0"/>
                <w:color w:val="000000" w:themeColor="text1" w:themeTint="FF" w:themeShade="FF"/>
                <w:sz w:val="24"/>
                <w:szCs w:val="24"/>
                <w:lang w:val="en-GB"/>
              </w:rPr>
              <w:t xml:space="preserve"> underreported or misinterpreted because of its subtlety. I want to close a </w:t>
            </w:r>
            <w:r w:rsidRPr="77BEC178" w:rsidR="23617D2C">
              <w:rPr>
                <w:rFonts w:ascii="Arial" w:hAnsi="Arial" w:eastAsia="Arial" w:cs="Arial"/>
                <w:b w:val="0"/>
                <w:bCs w:val="0"/>
                <w:i w:val="0"/>
                <w:iCs w:val="0"/>
                <w:caps w:val="0"/>
                <w:smallCaps w:val="0"/>
                <w:noProof w:val="0"/>
                <w:color w:val="000000" w:themeColor="text1" w:themeTint="FF" w:themeShade="FF"/>
                <w:sz w:val="24"/>
                <w:szCs w:val="24"/>
                <w:lang w:val="en-GB"/>
              </w:rPr>
              <w:t>perception</w:t>
            </w:r>
            <w:r w:rsidRPr="77BEC178" w:rsidR="23617D2C">
              <w:rPr>
                <w:rFonts w:ascii="Arial" w:hAnsi="Arial" w:eastAsia="Arial" w:cs="Arial"/>
                <w:b w:val="0"/>
                <w:bCs w:val="0"/>
                <w:i w:val="0"/>
                <w:iCs w:val="0"/>
                <w:caps w:val="0"/>
                <w:smallCaps w:val="0"/>
                <w:noProof w:val="0"/>
                <w:color w:val="000000" w:themeColor="text1" w:themeTint="FF" w:themeShade="FF"/>
                <w:sz w:val="24"/>
                <w:szCs w:val="24"/>
                <w:lang w:val="en-GB"/>
              </w:rPr>
              <w:t xml:space="preserve"> and awareness gap by examining the thin line that separates what is considered </w:t>
            </w:r>
            <w:r w:rsidRPr="77BEC178" w:rsidR="23617D2C">
              <w:rPr>
                <w:rFonts w:ascii="Arial" w:hAnsi="Arial" w:eastAsia="Arial" w:cs="Arial"/>
                <w:b w:val="0"/>
                <w:bCs w:val="0"/>
                <w:i w:val="0"/>
                <w:iCs w:val="0"/>
                <w:caps w:val="0"/>
                <w:smallCaps w:val="0"/>
                <w:noProof w:val="0"/>
                <w:color w:val="000000" w:themeColor="text1" w:themeTint="FF" w:themeShade="FF"/>
                <w:sz w:val="24"/>
                <w:szCs w:val="24"/>
                <w:lang w:val="en-GB"/>
              </w:rPr>
              <w:t>appropriate social</w:t>
            </w:r>
            <w:r w:rsidRPr="77BEC178" w:rsidR="23617D2C">
              <w:rPr>
                <w:rFonts w:ascii="Arial" w:hAnsi="Arial" w:eastAsia="Arial" w:cs="Arial"/>
                <w:b w:val="0"/>
                <w:bCs w:val="0"/>
                <w:i w:val="0"/>
                <w:iCs w:val="0"/>
                <w:caps w:val="0"/>
                <w:smallCaps w:val="0"/>
                <w:noProof w:val="0"/>
                <w:color w:val="000000" w:themeColor="text1" w:themeTint="FF" w:themeShade="FF"/>
                <w:sz w:val="24"/>
                <w:szCs w:val="24"/>
                <w:lang w:val="en-GB"/>
              </w:rPr>
              <w:t xml:space="preserve"> behaviour from what is considered stalking. In today's world, where social media platforms and growing digital communication can make it harder to define what constitutes </w:t>
            </w:r>
            <w:r w:rsidRPr="77BEC178" w:rsidR="23617D2C">
              <w:rPr>
                <w:rFonts w:ascii="Arial" w:hAnsi="Arial" w:eastAsia="Arial" w:cs="Arial"/>
                <w:b w:val="0"/>
                <w:bCs w:val="0"/>
                <w:i w:val="0"/>
                <w:iCs w:val="0"/>
                <w:caps w:val="0"/>
                <w:smallCaps w:val="0"/>
                <w:noProof w:val="0"/>
                <w:color w:val="000000" w:themeColor="text1" w:themeTint="FF" w:themeShade="FF"/>
                <w:sz w:val="24"/>
                <w:szCs w:val="24"/>
                <w:lang w:val="en-GB"/>
              </w:rPr>
              <w:t>appropriate behaviour</w:t>
            </w:r>
            <w:r w:rsidRPr="77BEC178" w:rsidR="23617D2C">
              <w:rPr>
                <w:rFonts w:ascii="Arial" w:hAnsi="Arial" w:eastAsia="Arial" w:cs="Arial"/>
                <w:b w:val="0"/>
                <w:bCs w:val="0"/>
                <w:i w:val="0"/>
                <w:iCs w:val="0"/>
                <w:caps w:val="0"/>
                <w:smallCaps w:val="0"/>
                <w:noProof w:val="0"/>
                <w:color w:val="000000" w:themeColor="text1" w:themeTint="FF" w:themeShade="FF"/>
                <w:sz w:val="24"/>
                <w:szCs w:val="24"/>
                <w:lang w:val="en-GB"/>
              </w:rPr>
              <w:t xml:space="preserve">, this topic is especially pertinent. I chose this field due to its significance to society, the need to learn more about how people </w:t>
            </w:r>
            <w:r w:rsidRPr="77BEC178" w:rsidR="23617D2C">
              <w:rPr>
                <w:rFonts w:ascii="Arial" w:hAnsi="Arial" w:eastAsia="Arial" w:cs="Arial"/>
                <w:b w:val="0"/>
                <w:bCs w:val="0"/>
                <w:i w:val="0"/>
                <w:iCs w:val="0"/>
                <w:caps w:val="0"/>
                <w:smallCaps w:val="0"/>
                <w:noProof w:val="0"/>
                <w:color w:val="000000" w:themeColor="text1" w:themeTint="FF" w:themeShade="FF"/>
                <w:sz w:val="24"/>
                <w:szCs w:val="24"/>
                <w:lang w:val="en-GB"/>
              </w:rPr>
              <w:t>identify</w:t>
            </w:r>
            <w:r w:rsidRPr="77BEC178" w:rsidR="23617D2C">
              <w:rPr>
                <w:rFonts w:ascii="Arial" w:hAnsi="Arial" w:eastAsia="Arial" w:cs="Arial"/>
                <w:b w:val="0"/>
                <w:bCs w:val="0"/>
                <w:i w:val="0"/>
                <w:iCs w:val="0"/>
                <w:caps w:val="0"/>
                <w:smallCaps w:val="0"/>
                <w:noProof w:val="0"/>
                <w:color w:val="000000" w:themeColor="text1" w:themeTint="FF" w:themeShade="FF"/>
                <w:sz w:val="24"/>
                <w:szCs w:val="24"/>
                <w:lang w:val="en-GB"/>
              </w:rPr>
              <w:t xml:space="preserve"> possible stalking behaviours, and the opportunity for improving present laws and policies to provide victims with more safety. Including people's opinions on the current legislation in place and if they think it is adequate for today society.</w:t>
            </w:r>
          </w:p>
          <w:p w:rsidRPr="00D012E7" w:rsidR="00B3336E" w:rsidP="00D977FF" w:rsidRDefault="00B3336E" w14:paraId="64A72D81" w14:textId="77777777">
            <w:pPr>
              <w:tabs>
                <w:tab w:val="left" w:pos="1860"/>
              </w:tabs>
              <w:jc w:val="both"/>
              <w:rPr>
                <w:rFonts w:cs="Arial"/>
              </w:rPr>
            </w:pPr>
          </w:p>
        </w:tc>
      </w:tr>
      <w:tr w:rsidRPr="00B61956" w:rsidR="00B3336E" w:rsidTr="77BEC178" w14:paraId="46BEDC8C" w14:textId="77777777">
        <w:trPr>
          <w:trHeight w:val="2426"/>
        </w:trPr>
        <w:tc>
          <w:tcPr>
            <w:tcW w:w="10141" w:type="dxa"/>
            <w:gridSpan w:val="2"/>
            <w:tcMar>
              <w:top w:w="0" w:type="dxa"/>
              <w:left w:w="108" w:type="dxa"/>
              <w:bottom w:w="0" w:type="dxa"/>
              <w:right w:w="108" w:type="dxa"/>
            </w:tcMar>
          </w:tcPr>
          <w:p w:rsidRPr="00D012E7" w:rsidR="00B3336E" w:rsidP="00D977FF" w:rsidRDefault="00B3336E" w14:paraId="45A0509D" w14:textId="77777777">
            <w:pPr>
              <w:jc w:val="both"/>
              <w:rPr>
                <w:rFonts w:cs="Arial"/>
                <w:b/>
                <w:bCs/>
              </w:rPr>
            </w:pPr>
            <w:r w:rsidRPr="648970CB" w:rsidR="00B3336E">
              <w:rPr>
                <w:rFonts w:cs="Arial"/>
                <w:b w:val="1"/>
                <w:bCs w:val="1"/>
              </w:rPr>
              <w:t xml:space="preserve">SUMMARY OF RESEARCH </w:t>
            </w:r>
            <w:r w:rsidRPr="648970CB" w:rsidR="00B3336E">
              <w:rPr>
                <w:rFonts w:cs="Arial"/>
                <w:b w:val="1"/>
                <w:bCs w:val="1"/>
              </w:rPr>
              <w:t xml:space="preserve">AIM &amp; </w:t>
            </w:r>
            <w:r w:rsidRPr="648970CB" w:rsidR="00B3336E">
              <w:rPr>
                <w:rFonts w:cs="Arial"/>
                <w:b w:val="1"/>
                <w:bCs w:val="1"/>
              </w:rPr>
              <w:t xml:space="preserve">OBJECTIVES: </w:t>
            </w:r>
          </w:p>
          <w:p w:rsidRPr="00D012E7" w:rsidR="00B3336E" w:rsidP="648970CB" w:rsidRDefault="00B3336E" w14:paraId="15C77047" w14:textId="53FC0CF2">
            <w:pPr>
              <w:tabs>
                <w:tab w:val="left" w:leader="none" w:pos="1860"/>
              </w:tabs>
              <w:jc w:val="both"/>
              <w:rPr>
                <w:rFonts w:ascii="Calibri" w:hAnsi="Calibri" w:eastAsia="Calibri" w:cs="Calibri"/>
                <w:noProof w:val="0"/>
                <w:sz w:val="22"/>
                <w:szCs w:val="22"/>
                <w:lang w:val="en-GB"/>
              </w:rPr>
            </w:pPr>
            <w:r w:rsidRPr="648970CB" w:rsidR="5A4B5C63">
              <w:rPr>
                <w:rFonts w:ascii="Arial" w:hAnsi="Arial" w:eastAsia="Arial" w:cs="Arial"/>
                <w:b w:val="0"/>
                <w:bCs w:val="0"/>
                <w:i w:val="0"/>
                <w:iCs w:val="0"/>
                <w:caps w:val="0"/>
                <w:smallCaps w:val="0"/>
                <w:noProof w:val="0"/>
                <w:color w:val="000000" w:themeColor="text1" w:themeTint="FF" w:themeShade="FF"/>
                <w:sz w:val="22"/>
                <w:szCs w:val="22"/>
                <w:lang w:val="en-GB"/>
              </w:rPr>
              <w:t xml:space="preserve">Aim: </w:t>
            </w:r>
            <w:r w:rsidRPr="648970CB" w:rsidR="5A4B5C63">
              <w:rPr>
                <w:rFonts w:ascii="Aptos" w:hAnsi="Aptos" w:eastAsia="Aptos" w:cs="Aptos"/>
                <w:b w:val="0"/>
                <w:bCs w:val="0"/>
                <w:i w:val="0"/>
                <w:iCs w:val="0"/>
                <w:caps w:val="0"/>
                <w:smallCaps w:val="0"/>
                <w:noProof w:val="0"/>
                <w:color w:val="000000" w:themeColor="text1" w:themeTint="FF" w:themeShade="FF"/>
                <w:sz w:val="24"/>
                <w:szCs w:val="24"/>
                <w:lang w:val="en-GB"/>
              </w:rPr>
              <w:t>Critically evaluate the protection currently afforded to victims/ survivors of stalking in England and Wales</w:t>
            </w:r>
          </w:p>
          <w:p w:rsidRPr="00D012E7" w:rsidR="00B3336E" w:rsidP="648970CB" w:rsidRDefault="00B3336E" w14:paraId="17D3A81F" w14:textId="08A4D11C">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648970CB" w:rsidR="5A4B5C63">
              <w:rPr>
                <w:rFonts w:ascii="Arial" w:hAnsi="Arial" w:eastAsia="Arial" w:cs="Arial"/>
                <w:b w:val="0"/>
                <w:bCs w:val="0"/>
                <w:i w:val="0"/>
                <w:iCs w:val="0"/>
                <w:caps w:val="0"/>
                <w:smallCaps w:val="0"/>
                <w:noProof w:val="0"/>
                <w:color w:val="000000" w:themeColor="text1" w:themeTint="FF" w:themeShade="FF"/>
                <w:sz w:val="22"/>
                <w:szCs w:val="22"/>
                <w:lang w:val="en-GB"/>
              </w:rPr>
              <w:t>Objective 1 - E</w:t>
            </w:r>
            <w:r w:rsidRPr="648970CB" w:rsidR="5A4B5C63">
              <w:rPr>
                <w:rFonts w:ascii="Aptos" w:hAnsi="Aptos" w:eastAsia="Aptos" w:cs="Aptos"/>
                <w:b w:val="0"/>
                <w:bCs w:val="0"/>
                <w:i w:val="0"/>
                <w:iCs w:val="0"/>
                <w:caps w:val="0"/>
                <w:smallCaps w:val="0"/>
                <w:noProof w:val="0"/>
                <w:color w:val="000000" w:themeColor="text1" w:themeTint="FF" w:themeShade="FF"/>
                <w:sz w:val="24"/>
                <w:szCs w:val="24"/>
                <w:lang w:val="en-GB"/>
              </w:rPr>
              <w:t xml:space="preserve">xplore existing legislation in England and Wales which purports to protect victims of stalking </w:t>
            </w:r>
          </w:p>
          <w:p w:rsidRPr="00D012E7" w:rsidR="00B3336E" w:rsidP="648970CB" w:rsidRDefault="00B3336E" w14:paraId="1EFAD150" w14:textId="5B8D1238">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648970CB" w:rsidR="5A4B5C63">
              <w:rPr>
                <w:rFonts w:ascii="Aptos" w:hAnsi="Aptos" w:eastAsia="Aptos" w:cs="Aptos"/>
                <w:b w:val="0"/>
                <w:bCs w:val="0"/>
                <w:i w:val="0"/>
                <w:iCs w:val="0"/>
                <w:caps w:val="0"/>
                <w:smallCaps w:val="0"/>
                <w:noProof w:val="0"/>
                <w:color w:val="000000" w:themeColor="text1" w:themeTint="FF" w:themeShade="FF"/>
                <w:sz w:val="24"/>
                <w:szCs w:val="24"/>
                <w:lang w:val="en-GB"/>
              </w:rPr>
              <w:t xml:space="preserve">Objective 2 – Identify case studies of victims who have been failed by stalking legislation and gather public </w:t>
            </w:r>
            <w:r w:rsidRPr="648970CB" w:rsidR="5A4B5C63">
              <w:rPr>
                <w:rFonts w:ascii="Aptos" w:hAnsi="Aptos" w:eastAsia="Aptos" w:cs="Aptos"/>
                <w:b w:val="0"/>
                <w:bCs w:val="0"/>
                <w:i w:val="0"/>
                <w:iCs w:val="0"/>
                <w:caps w:val="0"/>
                <w:smallCaps w:val="0"/>
                <w:noProof w:val="0"/>
                <w:color w:val="000000" w:themeColor="text1" w:themeTint="FF" w:themeShade="FF"/>
                <w:sz w:val="24"/>
                <w:szCs w:val="24"/>
                <w:lang w:val="en-GB"/>
              </w:rPr>
              <w:t>perception</w:t>
            </w:r>
            <w:r w:rsidRPr="648970CB" w:rsidR="5A4B5C63">
              <w:rPr>
                <w:rFonts w:ascii="Aptos" w:hAnsi="Aptos" w:eastAsia="Aptos" w:cs="Aptos"/>
                <w:b w:val="0"/>
                <w:bCs w:val="0"/>
                <w:i w:val="0"/>
                <w:iCs w:val="0"/>
                <w:caps w:val="0"/>
                <w:smallCaps w:val="0"/>
                <w:noProof w:val="0"/>
                <w:color w:val="000000" w:themeColor="text1" w:themeTint="FF" w:themeShade="FF"/>
                <w:sz w:val="24"/>
                <w:szCs w:val="24"/>
                <w:lang w:val="en-GB"/>
              </w:rPr>
              <w:t xml:space="preserve"> on what else can be done to ensure the safety of stalking victims </w:t>
            </w:r>
          </w:p>
          <w:p w:rsidRPr="00D012E7" w:rsidR="00B3336E" w:rsidP="648970CB" w:rsidRDefault="00B3336E" w14:paraId="777B6082" w14:textId="163E1725">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48970CB" w:rsidR="5A4B5C63">
              <w:rPr>
                <w:rFonts w:ascii="Arial" w:hAnsi="Arial" w:eastAsia="Arial" w:cs="Arial"/>
                <w:b w:val="0"/>
                <w:bCs w:val="0"/>
                <w:i w:val="0"/>
                <w:iCs w:val="0"/>
                <w:caps w:val="0"/>
                <w:smallCaps w:val="0"/>
                <w:noProof w:val="0"/>
                <w:color w:val="000000" w:themeColor="text1" w:themeTint="FF" w:themeShade="FF"/>
                <w:sz w:val="22"/>
                <w:szCs w:val="22"/>
                <w:lang w:val="en-GB"/>
              </w:rPr>
              <w:t>Objective 3 - Propose recommendations on changes that could be introduced to provide necessary protection to victims/ survivors in England and Wales</w:t>
            </w:r>
          </w:p>
          <w:p w:rsidRPr="00D012E7" w:rsidR="00B3336E" w:rsidP="648970CB" w:rsidRDefault="00B3336E" w14:paraId="67B931F8" w14:textId="0A39F588">
            <w:pPr>
              <w:pStyle w:val="Normal"/>
              <w:tabs>
                <w:tab w:val="left" w:leader="none" w:pos="1860"/>
              </w:tabs>
              <w:jc w:val="both"/>
              <w:rPr>
                <w:rFonts w:ascii="Aptos" w:hAnsi="Aptos" w:eastAsia="Aptos" w:cs="Aptos"/>
                <w:b w:val="0"/>
                <w:bCs w:val="0"/>
                <w:i w:val="0"/>
                <w:iCs w:val="0"/>
                <w:caps w:val="0"/>
                <w:smallCaps w:val="0"/>
                <w:noProof w:val="0"/>
                <w:color w:val="000000" w:themeColor="text1" w:themeTint="FF" w:themeShade="FF"/>
                <w:sz w:val="24"/>
                <w:szCs w:val="24"/>
                <w:lang w:val="en-GB"/>
              </w:rPr>
            </w:pPr>
          </w:p>
        </w:tc>
      </w:tr>
      <w:tr w:rsidRPr="00B61956" w:rsidR="00B3336E" w:rsidTr="77BEC178" w14:paraId="04CF68C5" w14:textId="77777777">
        <w:trPr>
          <w:trHeight w:val="2716"/>
        </w:trPr>
        <w:tc>
          <w:tcPr>
            <w:tcW w:w="10141" w:type="dxa"/>
            <w:gridSpan w:val="2"/>
            <w:tcMar>
              <w:top w:w="0" w:type="dxa"/>
              <w:left w:w="108" w:type="dxa"/>
              <w:bottom w:w="0" w:type="dxa"/>
              <w:right w:w="108" w:type="dxa"/>
            </w:tcMar>
          </w:tcPr>
          <w:p w:rsidRPr="00D012E7" w:rsidR="00B3336E" w:rsidP="00D012E7" w:rsidRDefault="00B3336E" w14:paraId="231FBE74" w14:textId="77777777">
            <w:pPr>
              <w:rPr>
                <w:rFonts w:cs="Arial"/>
                <w:b/>
                <w:bCs/>
              </w:rPr>
            </w:pPr>
            <w:r w:rsidRPr="648970CB" w:rsidR="00B3336E">
              <w:rPr>
                <w:rFonts w:cs="Arial"/>
                <w:b w:val="1"/>
                <w:bCs w:val="1"/>
              </w:rPr>
              <w:t>THEORETICAL CONTEXT:</w:t>
            </w:r>
          </w:p>
          <w:p w:rsidRPr="00D012E7" w:rsidR="00B3336E" w:rsidP="648970CB" w:rsidRDefault="00B3336E" w14:paraId="78C2E527" w14:textId="3DE1766B">
            <w:pPr>
              <w:ind w:left="0"/>
              <w:rPr>
                <w:rFonts w:ascii="Calibri" w:hAnsi="Calibri" w:eastAsia="Calibri" w:cs="Calibri"/>
                <w:noProof w:val="0"/>
                <w:sz w:val="22"/>
                <w:szCs w:val="22"/>
                <w:lang w:val="en-GB"/>
              </w:rPr>
            </w:pPr>
            <w:r w:rsidRPr="648970CB" w:rsidR="3DF3B445">
              <w:rPr>
                <w:rFonts w:ascii="Arial" w:hAnsi="Arial" w:eastAsia="Arial" w:cs="Arial"/>
                <w:b w:val="0"/>
                <w:bCs w:val="0"/>
                <w:i w:val="0"/>
                <w:iCs w:val="0"/>
                <w:caps w:val="0"/>
                <w:smallCaps w:val="0"/>
                <w:noProof w:val="0"/>
                <w:color w:val="000000" w:themeColor="text1" w:themeTint="FF" w:themeShade="FF"/>
                <w:sz w:val="24"/>
                <w:szCs w:val="24"/>
                <w:lang w:val="en-US"/>
              </w:rPr>
              <w:t xml:space="preserve">Weller, Hope and Sheridan </w:t>
            </w:r>
            <w:r w:rsidRPr="648970CB" w:rsidR="0A0FB1CF">
              <w:rPr>
                <w:rFonts w:ascii="Arial" w:hAnsi="Arial" w:eastAsia="Arial" w:cs="Arial"/>
                <w:b w:val="0"/>
                <w:bCs w:val="0"/>
                <w:i w:val="0"/>
                <w:iCs w:val="0"/>
                <w:caps w:val="0"/>
                <w:smallCaps w:val="0"/>
                <w:noProof w:val="0"/>
                <w:color w:val="000000" w:themeColor="text1" w:themeTint="FF" w:themeShade="FF"/>
                <w:sz w:val="24"/>
                <w:szCs w:val="24"/>
                <w:lang w:val="en-US"/>
              </w:rPr>
              <w:t>(</w:t>
            </w:r>
            <w:r w:rsidRPr="648970CB" w:rsidR="3DF3B445">
              <w:rPr>
                <w:rFonts w:ascii="Arial" w:hAnsi="Arial" w:eastAsia="Arial" w:cs="Arial"/>
                <w:b w:val="0"/>
                <w:bCs w:val="0"/>
                <w:i w:val="0"/>
                <w:iCs w:val="0"/>
                <w:caps w:val="0"/>
                <w:smallCaps w:val="0"/>
                <w:noProof w:val="0"/>
                <w:color w:val="000000" w:themeColor="text1" w:themeTint="FF" w:themeShade="FF"/>
                <w:sz w:val="24"/>
                <w:szCs w:val="24"/>
                <w:lang w:val="en-US"/>
              </w:rPr>
              <w:t>2013</w:t>
            </w:r>
            <w:r w:rsidRPr="648970CB" w:rsidR="3B2DC98E">
              <w:rPr>
                <w:rFonts w:ascii="Arial" w:hAnsi="Arial" w:eastAsia="Arial" w:cs="Arial"/>
                <w:b w:val="0"/>
                <w:bCs w:val="0"/>
                <w:i w:val="0"/>
                <w:iCs w:val="0"/>
                <w:caps w:val="0"/>
                <w:smallCaps w:val="0"/>
                <w:noProof w:val="0"/>
                <w:color w:val="000000" w:themeColor="text1" w:themeTint="FF" w:themeShade="FF"/>
                <w:sz w:val="24"/>
                <w:szCs w:val="24"/>
                <w:lang w:val="en-US"/>
              </w:rPr>
              <w:t>)</w:t>
            </w:r>
            <w:r w:rsidRPr="648970CB" w:rsidR="175E43E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48970CB" w:rsidR="3DF3B445">
              <w:rPr>
                <w:rFonts w:ascii="Arial" w:hAnsi="Arial" w:eastAsia="Arial" w:cs="Arial"/>
                <w:b w:val="0"/>
                <w:bCs w:val="0"/>
                <w:i w:val="0"/>
                <w:iCs w:val="0"/>
                <w:caps w:val="0"/>
                <w:smallCaps w:val="0"/>
                <w:noProof w:val="0"/>
                <w:color w:val="000000" w:themeColor="text1" w:themeTint="FF" w:themeShade="FF"/>
                <w:sz w:val="24"/>
                <w:szCs w:val="24"/>
                <w:lang w:val="en-US"/>
              </w:rPr>
              <w:t>highlights</w:t>
            </w:r>
            <w:r w:rsidRPr="648970CB" w:rsidR="3DF3B445">
              <w:rPr>
                <w:rFonts w:ascii="Arial" w:hAnsi="Arial" w:eastAsia="Arial" w:cs="Arial"/>
                <w:b w:val="0"/>
                <w:bCs w:val="0"/>
                <w:i w:val="0"/>
                <w:iCs w:val="0"/>
                <w:caps w:val="0"/>
                <w:smallCaps w:val="0"/>
                <w:noProof w:val="0"/>
                <w:color w:val="000000" w:themeColor="text1" w:themeTint="FF" w:themeShade="FF"/>
                <w:sz w:val="24"/>
                <w:szCs w:val="24"/>
                <w:lang w:val="en-US"/>
              </w:rPr>
              <w:t xml:space="preserve"> that</w:t>
            </w:r>
            <w:r w:rsidRPr="648970CB" w:rsidR="3DF3B445">
              <w:rPr>
                <w:rFonts w:ascii="Arial" w:hAnsi="Arial" w:eastAsia="Arial" w:cs="Arial"/>
                <w:b w:val="0"/>
                <w:bCs w:val="0"/>
                <w:i w:val="0"/>
                <w:iCs w:val="0"/>
                <w:caps w:val="0"/>
                <w:smallCaps w:val="0"/>
                <w:noProof w:val="0"/>
                <w:sz w:val="24"/>
                <w:szCs w:val="24"/>
                <w:lang w:val="en-GB"/>
              </w:rPr>
              <w:t xml:space="preserve"> in their lives, one out of five women will be stalked. According to research, the lifetime prevalence rate varies between 4% and 17% for males and between 12% and 32% for women. With most victims of stalking having previously been in some kind of relationship with their stalker, making women </w:t>
            </w:r>
            <w:r w:rsidRPr="648970CB" w:rsidR="3DF3B445">
              <w:rPr>
                <w:rFonts w:ascii="Arial" w:hAnsi="Arial" w:eastAsia="Arial" w:cs="Arial"/>
                <w:b w:val="0"/>
                <w:bCs w:val="0"/>
                <w:i w:val="0"/>
                <w:iCs w:val="0"/>
                <w:caps w:val="0"/>
                <w:smallCaps w:val="0"/>
                <w:noProof w:val="0"/>
                <w:sz w:val="24"/>
                <w:szCs w:val="24"/>
                <w:lang w:val="en-GB"/>
              </w:rPr>
              <w:t>possibly more</w:t>
            </w:r>
            <w:r w:rsidRPr="648970CB" w:rsidR="3DF3B445">
              <w:rPr>
                <w:rFonts w:ascii="Arial" w:hAnsi="Arial" w:eastAsia="Arial" w:cs="Arial"/>
                <w:b w:val="0"/>
                <w:bCs w:val="0"/>
                <w:i w:val="0"/>
                <w:iCs w:val="0"/>
                <w:caps w:val="0"/>
                <w:smallCaps w:val="0"/>
                <w:noProof w:val="0"/>
                <w:sz w:val="24"/>
                <w:szCs w:val="24"/>
                <w:lang w:val="en-GB"/>
              </w:rPr>
              <w:t xml:space="preserve"> fearful of creating these close bonds with people. Under the Protection from Harassment act 1997 people who are the targets of stalking are protected under Section 2A, which </w:t>
            </w:r>
            <w:r w:rsidRPr="648970CB" w:rsidR="3DF3B445">
              <w:rPr>
                <w:rFonts w:ascii="Arial" w:hAnsi="Arial" w:eastAsia="Arial" w:cs="Arial"/>
                <w:b w:val="0"/>
                <w:bCs w:val="0"/>
                <w:i w:val="0"/>
                <w:iCs w:val="0"/>
                <w:caps w:val="0"/>
                <w:smallCaps w:val="0"/>
                <w:noProof w:val="0"/>
                <w:sz w:val="24"/>
                <w:szCs w:val="24"/>
                <w:lang w:val="en-GB"/>
              </w:rPr>
              <w:t>constitutes</w:t>
            </w:r>
            <w:r w:rsidRPr="648970CB" w:rsidR="3DF3B445">
              <w:rPr>
                <w:rFonts w:ascii="Arial" w:hAnsi="Arial" w:eastAsia="Arial" w:cs="Arial"/>
                <w:b w:val="0"/>
                <w:bCs w:val="0"/>
                <w:i w:val="0"/>
                <w:iCs w:val="0"/>
                <w:caps w:val="0"/>
                <w:smallCaps w:val="0"/>
                <w:noProof w:val="0"/>
                <w:sz w:val="24"/>
                <w:szCs w:val="24"/>
                <w:lang w:val="en-GB"/>
              </w:rPr>
              <w:t xml:space="preserve"> it a distinct criminal offence. It is applicable when someone </w:t>
            </w:r>
            <w:r w:rsidRPr="648970CB" w:rsidR="3DF3B445">
              <w:rPr>
                <w:rFonts w:ascii="Arial" w:hAnsi="Arial" w:eastAsia="Arial" w:cs="Arial"/>
                <w:b w:val="0"/>
                <w:bCs w:val="0"/>
                <w:i w:val="0"/>
                <w:iCs w:val="0"/>
                <w:caps w:val="0"/>
                <w:smallCaps w:val="0"/>
                <w:noProof w:val="0"/>
                <w:sz w:val="24"/>
                <w:szCs w:val="24"/>
                <w:lang w:val="en-GB"/>
              </w:rPr>
              <w:t>exhibits</w:t>
            </w:r>
            <w:r w:rsidRPr="648970CB" w:rsidR="3DF3B445">
              <w:rPr>
                <w:rFonts w:ascii="Arial" w:hAnsi="Arial" w:eastAsia="Arial" w:cs="Arial"/>
                <w:b w:val="0"/>
                <w:bCs w:val="0"/>
                <w:i w:val="0"/>
                <w:iCs w:val="0"/>
                <w:caps w:val="0"/>
                <w:smallCaps w:val="0"/>
                <w:noProof w:val="0"/>
                <w:sz w:val="24"/>
                <w:szCs w:val="24"/>
                <w:lang w:val="en-GB"/>
              </w:rPr>
              <w:t xml:space="preserve"> a pattern of behaviour that makes another person feel alarmed or distressed. Crucially, the behaviour must be deliberate or performed without a valid purpose, and the victim must feel that it is unacceptable, also under section 4A it is an offence to engage in a pattern of behaviour (repeated acts) that seriously alarms or distresses the victim, especially if the behaviour is reckless in its intent to generate a fear of violence. Since it addresses stalking that causes a greater degree of harm or distress, this section is used for more serious forms of stalking than section 2A. With this legislation it is intended to help victim's feel they do have help available. Especially in section 8 subsection 1 of this legislation addressing restraining orders. It </w:t>
            </w:r>
            <w:r w:rsidRPr="648970CB" w:rsidR="3DF3B445">
              <w:rPr>
                <w:rFonts w:ascii="Arial" w:hAnsi="Arial" w:eastAsia="Arial" w:cs="Arial"/>
                <w:b w:val="0"/>
                <w:bCs w:val="0"/>
                <w:i w:val="0"/>
                <w:iCs w:val="0"/>
                <w:caps w:val="0"/>
                <w:smallCaps w:val="0"/>
                <w:noProof w:val="0"/>
                <w:sz w:val="24"/>
                <w:szCs w:val="24"/>
                <w:lang w:val="en-GB"/>
              </w:rPr>
              <w:t>permits</w:t>
            </w:r>
            <w:r w:rsidRPr="648970CB" w:rsidR="3DF3B445">
              <w:rPr>
                <w:rFonts w:ascii="Arial" w:hAnsi="Arial" w:eastAsia="Arial" w:cs="Arial"/>
                <w:b w:val="0"/>
                <w:bCs w:val="0"/>
                <w:i w:val="0"/>
                <w:iCs w:val="0"/>
                <w:caps w:val="0"/>
                <w:smallCaps w:val="0"/>
                <w:noProof w:val="0"/>
                <w:sz w:val="24"/>
                <w:szCs w:val="24"/>
                <w:lang w:val="en-GB"/>
              </w:rPr>
              <w:t xml:space="preserve"> a court to impose a restraining order on a person convicted of violating the Act (such as harassing or stalking). The restraining order's goal is to stop the defendant from bothering the victim any more or from acting in any way that could hurt them in the future </w:t>
            </w:r>
            <w:r w:rsidRPr="648970CB" w:rsidR="3DF3B445">
              <w:rPr>
                <w:rFonts w:ascii="Arial" w:hAnsi="Arial" w:eastAsia="Arial" w:cs="Arial"/>
                <w:b w:val="0"/>
                <w:bCs w:val="0"/>
                <w:i w:val="0"/>
                <w:iCs w:val="0"/>
                <w:caps w:val="0"/>
                <w:smallCaps w:val="0"/>
                <w:strike w:val="0"/>
                <w:dstrike w:val="0"/>
                <w:noProof w:val="0"/>
                <w:sz w:val="22"/>
                <w:szCs w:val="22"/>
                <w:u w:val="none"/>
                <w:lang w:val="en-GB"/>
              </w:rPr>
              <w:t>(GOV.UK, 2012).</w:t>
            </w:r>
            <w:r w:rsidRPr="648970CB" w:rsidR="3DF3B445">
              <w:rPr>
                <w:rFonts w:ascii="Arial" w:hAnsi="Arial" w:eastAsia="Arial" w:cs="Arial"/>
                <w:b w:val="0"/>
                <w:bCs w:val="0"/>
                <w:i w:val="0"/>
                <w:iCs w:val="0"/>
                <w:caps w:val="0"/>
                <w:smallCaps w:val="0"/>
                <w:noProof w:val="0"/>
                <w:sz w:val="24"/>
                <w:szCs w:val="24"/>
                <w:lang w:val="en-GB"/>
              </w:rPr>
              <w:t xml:space="preserve"> This has the end goal of the victim finally feeling safe again. However, it may take a lot for it to develop to the point of having court orders as many stalking victims are unaware that the conduct is severe enough to report right away, particularly if it begins gradually or in discreet ways. As the statement says, " in case the crime wasn't such a big deal." This is a common theme in stalking cases. This is because at first, stalking may seem like simple obnoxious behaviour, such as constant phone calls, texts, social media follower behaviour, or unexpected appearances at the victim's favourite locations. However, over time this will gradually become worse and worse. This may impose a lack of coverage on the severity of stalking to the public, which needs to be addressed (</w:t>
            </w:r>
            <w:r w:rsidRPr="648970CB" w:rsidR="3DF3B445">
              <w:rPr>
                <w:rFonts w:ascii="Arial" w:hAnsi="Arial" w:eastAsia="Arial" w:cs="Arial"/>
                <w:b w:val="0"/>
                <w:bCs w:val="0"/>
                <w:i w:val="0"/>
                <w:iCs w:val="0"/>
                <w:caps w:val="0"/>
                <w:smallCaps w:val="0"/>
                <w:noProof w:val="0"/>
                <w:sz w:val="22"/>
                <w:szCs w:val="22"/>
                <w:lang w:val="en-GB"/>
              </w:rPr>
              <w:t>Villacampa and Salat, 2019)</w:t>
            </w:r>
            <w:r w:rsidRPr="648970CB" w:rsidR="3DF3B445">
              <w:rPr>
                <w:rFonts w:ascii="Arial" w:hAnsi="Arial" w:eastAsia="Arial" w:cs="Arial"/>
                <w:b w:val="0"/>
                <w:bCs w:val="0"/>
                <w:i w:val="0"/>
                <w:iCs w:val="0"/>
                <w:caps w:val="0"/>
                <w:smallCaps w:val="0"/>
                <w:noProof w:val="0"/>
                <w:sz w:val="24"/>
                <w:szCs w:val="24"/>
                <w:lang w:val="en-GB"/>
              </w:rPr>
              <w:t xml:space="preserve">. Another issue is Low conviction rates for stalking offences and annoyance for stalking victims have been the ultimate outcomes. This may discourage people from contacting others and seeking </w:t>
            </w:r>
            <w:r w:rsidRPr="648970CB" w:rsidR="3DF3B445">
              <w:rPr>
                <w:rFonts w:ascii="Arial" w:hAnsi="Arial" w:eastAsia="Arial" w:cs="Arial"/>
                <w:b w:val="0"/>
                <w:bCs w:val="0"/>
                <w:i w:val="0"/>
                <w:iCs w:val="0"/>
                <w:caps w:val="0"/>
                <w:smallCaps w:val="0"/>
                <w:noProof w:val="0"/>
                <w:sz w:val="24"/>
                <w:szCs w:val="24"/>
                <w:lang w:val="en-GB"/>
              </w:rPr>
              <w:t>assistance</w:t>
            </w:r>
            <w:r w:rsidRPr="648970CB" w:rsidR="3DF3B445">
              <w:rPr>
                <w:rFonts w:ascii="Arial" w:hAnsi="Arial" w:eastAsia="Arial" w:cs="Arial"/>
                <w:b w:val="0"/>
                <w:bCs w:val="0"/>
                <w:i w:val="0"/>
                <w:iCs w:val="0"/>
                <w:caps w:val="0"/>
                <w:smallCaps w:val="0"/>
                <w:noProof w:val="0"/>
                <w:sz w:val="24"/>
                <w:szCs w:val="24"/>
                <w:lang w:val="en-GB"/>
              </w:rPr>
              <w:t xml:space="preserve"> in life-threatening stalking situations. As a result, it may be argued that this is the main </w:t>
            </w:r>
            <w:r w:rsidRPr="648970CB" w:rsidR="3DF3B445">
              <w:rPr>
                <w:rFonts w:ascii="Arial" w:hAnsi="Arial" w:eastAsia="Arial" w:cs="Arial"/>
                <w:b w:val="0"/>
                <w:bCs w:val="0"/>
                <w:i w:val="0"/>
                <w:iCs w:val="0"/>
                <w:caps w:val="0"/>
                <w:smallCaps w:val="0"/>
                <w:noProof w:val="0"/>
                <w:sz w:val="24"/>
                <w:szCs w:val="24"/>
                <w:lang w:val="en-GB"/>
              </w:rPr>
              <w:t>reason why</w:t>
            </w:r>
            <w:r w:rsidRPr="648970CB" w:rsidR="3DF3B445">
              <w:rPr>
                <w:rFonts w:ascii="Arial" w:hAnsi="Arial" w:eastAsia="Arial" w:cs="Arial"/>
                <w:b w:val="0"/>
                <w:bCs w:val="0"/>
                <w:i w:val="0"/>
                <w:iCs w:val="0"/>
                <w:caps w:val="0"/>
                <w:smallCaps w:val="0"/>
                <w:noProof w:val="0"/>
                <w:sz w:val="24"/>
                <w:szCs w:val="24"/>
                <w:lang w:val="en-GB"/>
              </w:rPr>
              <w:t xml:space="preserve"> stalking victims either </w:t>
            </w:r>
            <w:r w:rsidRPr="648970CB" w:rsidR="3DF3B445">
              <w:rPr>
                <w:rFonts w:ascii="Arial" w:hAnsi="Arial" w:eastAsia="Arial" w:cs="Arial"/>
                <w:b w:val="0"/>
                <w:bCs w:val="0"/>
                <w:i w:val="0"/>
                <w:iCs w:val="0"/>
                <w:caps w:val="0"/>
                <w:smallCaps w:val="0"/>
                <w:noProof w:val="0"/>
                <w:sz w:val="24"/>
                <w:szCs w:val="24"/>
                <w:lang w:val="en-GB"/>
              </w:rPr>
              <w:t>don't</w:t>
            </w:r>
            <w:r w:rsidRPr="648970CB" w:rsidR="3DF3B445">
              <w:rPr>
                <w:rFonts w:ascii="Arial" w:hAnsi="Arial" w:eastAsia="Arial" w:cs="Arial"/>
                <w:b w:val="0"/>
                <w:bCs w:val="0"/>
                <w:i w:val="0"/>
                <w:iCs w:val="0"/>
                <w:caps w:val="0"/>
                <w:smallCaps w:val="0"/>
                <w:noProof w:val="0"/>
                <w:sz w:val="24"/>
                <w:szCs w:val="24"/>
                <w:lang w:val="en-GB"/>
              </w:rPr>
              <w:t xml:space="preserve"> ask for </w:t>
            </w:r>
            <w:r w:rsidRPr="648970CB" w:rsidR="3DF3B445">
              <w:rPr>
                <w:rFonts w:ascii="Arial" w:hAnsi="Arial" w:eastAsia="Arial" w:cs="Arial"/>
                <w:b w:val="0"/>
                <w:bCs w:val="0"/>
                <w:i w:val="0"/>
                <w:iCs w:val="0"/>
                <w:caps w:val="0"/>
                <w:smallCaps w:val="0"/>
                <w:noProof w:val="0"/>
                <w:sz w:val="24"/>
                <w:szCs w:val="24"/>
                <w:lang w:val="en-GB"/>
              </w:rPr>
              <w:t>assistance</w:t>
            </w:r>
            <w:r w:rsidRPr="648970CB" w:rsidR="3DF3B445">
              <w:rPr>
                <w:rFonts w:ascii="Arial" w:hAnsi="Arial" w:eastAsia="Arial" w:cs="Arial"/>
                <w:b w:val="0"/>
                <w:bCs w:val="0"/>
                <w:i w:val="0"/>
                <w:iCs w:val="0"/>
                <w:caps w:val="0"/>
                <w:smallCaps w:val="0"/>
                <w:noProof w:val="0"/>
                <w:sz w:val="24"/>
                <w:szCs w:val="24"/>
                <w:lang w:val="en-GB"/>
              </w:rPr>
              <w:t xml:space="preserve"> or are afraid to do so because of the low success rate </w:t>
            </w:r>
            <w:r w:rsidRPr="648970CB" w:rsidR="3DF3B445">
              <w:rPr>
                <w:rFonts w:ascii="Arial" w:hAnsi="Arial" w:eastAsia="Arial" w:cs="Arial"/>
                <w:b w:val="0"/>
                <w:bCs w:val="0"/>
                <w:i w:val="0"/>
                <w:iCs w:val="0"/>
                <w:caps w:val="0"/>
                <w:smallCaps w:val="0"/>
                <w:strike w:val="0"/>
                <w:dstrike w:val="0"/>
                <w:noProof w:val="0"/>
                <w:sz w:val="22"/>
                <w:szCs w:val="22"/>
                <w:u w:val="none"/>
                <w:lang w:val="en-GB"/>
              </w:rPr>
              <w:t>(Boehnlein et al., 2020).</w:t>
            </w:r>
          </w:p>
          <w:p w:rsidRPr="00D012E7" w:rsidR="00B3336E" w:rsidP="00D977FF" w:rsidRDefault="00B3336E" w14:paraId="335397B3" w14:textId="13DD86F8">
            <w:pPr>
              <w:jc w:val="both"/>
              <w:rPr>
                <w:rStyle w:val="lookup-resultcontent"/>
                <w:rFonts w:cs="Arial"/>
                <w:b w:val="1"/>
                <w:bCs w:val="1"/>
              </w:rPr>
            </w:pPr>
          </w:p>
          <w:p w:rsidRPr="00D012E7" w:rsidR="00B3336E" w:rsidP="00D977FF" w:rsidRDefault="00B3336E" w14:paraId="28EF7104" w14:textId="77777777">
            <w:pPr>
              <w:jc w:val="both"/>
              <w:rPr>
                <w:rFonts w:cs="Arial"/>
              </w:rPr>
            </w:pPr>
          </w:p>
        </w:tc>
      </w:tr>
      <w:tr w:rsidRPr="00B61956" w:rsidR="00B3336E" w:rsidTr="77BEC178" w14:paraId="2438BDD1" w14:textId="77777777">
        <w:trPr>
          <w:trHeight w:val="1831"/>
        </w:trPr>
        <w:tc>
          <w:tcPr>
            <w:tcW w:w="10141" w:type="dxa"/>
            <w:gridSpan w:val="2"/>
            <w:tcMar>
              <w:top w:w="0" w:type="dxa"/>
              <w:left w:w="108" w:type="dxa"/>
              <w:bottom w:w="0" w:type="dxa"/>
              <w:right w:w="108" w:type="dxa"/>
            </w:tcMar>
          </w:tcPr>
          <w:p w:rsidRPr="00B5610A" w:rsidR="00B3336E" w:rsidP="00B5610A" w:rsidRDefault="00B3336E" w14:paraId="23F2F787" w14:textId="77777777">
            <w:pPr>
              <w:rPr>
                <w:rFonts w:cs="Arial"/>
                <w:b/>
                <w:bCs/>
              </w:rPr>
            </w:pPr>
            <w:r w:rsidRPr="648970CB" w:rsidR="00B3336E">
              <w:rPr>
                <w:rFonts w:cs="Arial"/>
                <w:b w:val="1"/>
                <w:bCs w:val="1"/>
              </w:rPr>
              <w:t xml:space="preserve">SUMMARY OF RESEARCH –SURVEY METHOD: </w:t>
            </w:r>
          </w:p>
          <w:p w:rsidRPr="00B61956" w:rsidR="00B3336E" w:rsidP="648970CB" w:rsidRDefault="00B3336E" w14:paraId="1FF20F11" w14:textId="22551C1E">
            <w:pPr>
              <w:spacing w:before="240" w:beforeAutospacing="off" w:after="240" w:afterAutospacing="off"/>
              <w:jc w:val="left"/>
              <w:rPr>
                <w:rFonts w:ascii="Arial" w:hAnsi="Arial" w:eastAsia="Arial" w:cs="Arial"/>
                <w:noProof w:val="0"/>
                <w:sz w:val="24"/>
                <w:szCs w:val="24"/>
                <w:lang w:val="en-GB"/>
              </w:rPr>
            </w:pPr>
            <w:r w:rsidRPr="648970CB" w:rsidR="5F6891E2">
              <w:rPr>
                <w:rFonts w:ascii="Arial" w:hAnsi="Arial" w:eastAsia="Arial" w:cs="Arial"/>
                <w:b w:val="0"/>
                <w:bCs w:val="0"/>
                <w:i w:val="0"/>
                <w:iCs w:val="0"/>
                <w:caps w:val="0"/>
                <w:smallCaps w:val="0"/>
                <w:noProof w:val="0"/>
                <w:color w:val="000000" w:themeColor="text1" w:themeTint="FF" w:themeShade="FF"/>
                <w:sz w:val="24"/>
                <w:szCs w:val="24"/>
                <w:lang w:val="en-GB"/>
              </w:rPr>
              <w:t xml:space="preserve">I will conduct a survey to the public as part of this study to find out what they think about stalking, the behaviours that define it, and how well the laws now in place protect victims. The survey will capture people's opinions about stalking in general. It will then delve deeper into their opinions about the effectiveness of the current legal system and the effectiveness of the safeguards that are in place. Participants in England and Wales will be able to access this survey, which will be used to collect primary data for this study. </w:t>
            </w:r>
            <w:r w:rsidRPr="648970CB" w:rsidR="5F6891E2">
              <w:rPr>
                <w:rFonts w:ascii="Arial" w:hAnsi="Arial" w:eastAsia="Arial" w:cs="Arial"/>
                <w:b w:val="0"/>
                <w:bCs w:val="0"/>
                <w:i w:val="0"/>
                <w:iCs w:val="0"/>
                <w:caps w:val="0"/>
                <w:smallCaps w:val="0"/>
                <w:noProof w:val="0"/>
                <w:color w:val="000000" w:themeColor="text1" w:themeTint="FF" w:themeShade="FF"/>
                <w:sz w:val="24"/>
                <w:szCs w:val="24"/>
                <w:lang w:val="en-GB"/>
              </w:rPr>
              <w:t>In order to</w:t>
            </w:r>
            <w:r w:rsidRPr="648970CB" w:rsidR="5F6891E2">
              <w:rPr>
                <w:rFonts w:ascii="Arial" w:hAnsi="Arial" w:eastAsia="Arial" w:cs="Arial"/>
                <w:b w:val="0"/>
                <w:bCs w:val="0"/>
                <w:i w:val="0"/>
                <w:iCs w:val="0"/>
                <w:caps w:val="0"/>
                <w:smallCaps w:val="0"/>
                <w:noProof w:val="0"/>
                <w:color w:val="000000" w:themeColor="text1" w:themeTint="FF" w:themeShade="FF"/>
                <w:sz w:val="24"/>
                <w:szCs w:val="24"/>
                <w:lang w:val="en-GB"/>
              </w:rPr>
              <w:t xml:space="preserve"> gather a wide range of qualitative insights into participants' beliefs and experiences with stalking, the survey will include both closed-ended and open-ended questions. Microsoft Forms will be used to conduct this survey, which aims to receive 100 replies. The goal of this sample size is to enable insightful analysis and offer a varied picture of public opinion. Because surveys may effectively collect </w:t>
            </w:r>
            <w:r w:rsidRPr="648970CB" w:rsidR="5F6891E2">
              <w:rPr>
                <w:rFonts w:ascii="Arial" w:hAnsi="Arial" w:eastAsia="Arial" w:cs="Arial"/>
                <w:b w:val="0"/>
                <w:bCs w:val="0"/>
                <w:i w:val="0"/>
                <w:iCs w:val="0"/>
                <w:caps w:val="0"/>
                <w:smallCaps w:val="0"/>
                <w:noProof w:val="0"/>
                <w:color w:val="000000" w:themeColor="text1" w:themeTint="FF" w:themeShade="FF"/>
                <w:sz w:val="24"/>
                <w:szCs w:val="24"/>
                <w:lang w:val="en-GB"/>
              </w:rPr>
              <w:t>a huge number</w:t>
            </w:r>
            <w:r w:rsidRPr="648970CB" w:rsidR="5F6891E2">
              <w:rPr>
                <w:rFonts w:ascii="Arial" w:hAnsi="Arial" w:eastAsia="Arial" w:cs="Arial"/>
                <w:b w:val="0"/>
                <w:bCs w:val="0"/>
                <w:i w:val="0"/>
                <w:iCs w:val="0"/>
                <w:caps w:val="0"/>
                <w:smallCaps w:val="0"/>
                <w:noProof w:val="0"/>
                <w:color w:val="000000" w:themeColor="text1" w:themeTint="FF" w:themeShade="FF"/>
                <w:sz w:val="24"/>
                <w:szCs w:val="24"/>
                <w:lang w:val="en-GB"/>
              </w:rPr>
              <w:t xml:space="preserve"> of replies in a comparatively short amount of time, I have selected them as my research method. Surveys are a useful technique for examining public </w:t>
            </w:r>
            <w:r w:rsidRPr="648970CB" w:rsidR="5F6891E2">
              <w:rPr>
                <w:rFonts w:ascii="Arial" w:hAnsi="Arial" w:eastAsia="Arial" w:cs="Arial"/>
                <w:b w:val="0"/>
                <w:bCs w:val="0"/>
                <w:i w:val="0"/>
                <w:iCs w:val="0"/>
                <w:caps w:val="0"/>
                <w:smallCaps w:val="0"/>
                <w:noProof w:val="0"/>
                <w:color w:val="000000" w:themeColor="text1" w:themeTint="FF" w:themeShade="FF"/>
                <w:sz w:val="24"/>
                <w:szCs w:val="24"/>
                <w:lang w:val="en-GB"/>
              </w:rPr>
              <w:t>perceptions</w:t>
            </w:r>
            <w:r w:rsidRPr="648970CB" w:rsidR="5F6891E2">
              <w:rPr>
                <w:rFonts w:ascii="Arial" w:hAnsi="Arial" w:eastAsia="Arial" w:cs="Arial"/>
                <w:b w:val="0"/>
                <w:bCs w:val="0"/>
                <w:i w:val="0"/>
                <w:iCs w:val="0"/>
                <w:caps w:val="0"/>
                <w:smallCaps w:val="0"/>
                <w:noProof w:val="0"/>
                <w:color w:val="000000" w:themeColor="text1" w:themeTint="FF" w:themeShade="FF"/>
                <w:sz w:val="24"/>
                <w:szCs w:val="24"/>
                <w:lang w:val="en-GB"/>
              </w:rPr>
              <w:t xml:space="preserve"> of stalking and associated legal protections since they are especially well-suited for gathering a broad range of opinions on societal topics. Furthermore, since respondents </w:t>
            </w:r>
            <w:r w:rsidRPr="648970CB" w:rsidR="5F6891E2">
              <w:rPr>
                <w:rFonts w:ascii="Arial" w:hAnsi="Arial" w:eastAsia="Arial" w:cs="Arial"/>
                <w:b w:val="0"/>
                <w:bCs w:val="0"/>
                <w:i w:val="0"/>
                <w:iCs w:val="0"/>
                <w:caps w:val="0"/>
                <w:smallCaps w:val="0"/>
                <w:noProof w:val="0"/>
                <w:color w:val="000000" w:themeColor="text1" w:themeTint="FF" w:themeShade="FF"/>
                <w:sz w:val="24"/>
                <w:szCs w:val="24"/>
                <w:lang w:val="en-GB"/>
              </w:rPr>
              <w:t>won't</w:t>
            </w:r>
            <w:r w:rsidRPr="648970CB" w:rsidR="5F6891E2">
              <w:rPr>
                <w:rFonts w:ascii="Arial" w:hAnsi="Arial" w:eastAsia="Arial" w:cs="Arial"/>
                <w:b w:val="0"/>
                <w:bCs w:val="0"/>
                <w:i w:val="0"/>
                <w:iCs w:val="0"/>
                <w:caps w:val="0"/>
                <w:smallCaps w:val="0"/>
                <w:noProof w:val="0"/>
                <w:color w:val="000000" w:themeColor="text1" w:themeTint="FF" w:themeShade="FF"/>
                <w:sz w:val="24"/>
                <w:szCs w:val="24"/>
                <w:lang w:val="en-GB"/>
              </w:rPr>
              <w:t xml:space="preserve"> have to worry about their thoughts being scrutinized or revealed, it is </w:t>
            </w:r>
            <w:r w:rsidRPr="648970CB" w:rsidR="5F6891E2">
              <w:rPr>
                <w:rFonts w:ascii="Arial" w:hAnsi="Arial" w:eastAsia="Arial" w:cs="Arial"/>
                <w:b w:val="0"/>
                <w:bCs w:val="0"/>
                <w:i w:val="0"/>
                <w:iCs w:val="0"/>
                <w:caps w:val="0"/>
                <w:smallCaps w:val="0"/>
                <w:noProof w:val="0"/>
                <w:color w:val="000000" w:themeColor="text1" w:themeTint="FF" w:themeShade="FF"/>
                <w:sz w:val="24"/>
                <w:szCs w:val="24"/>
                <w:lang w:val="en-GB"/>
              </w:rPr>
              <w:t>anticipated</w:t>
            </w:r>
            <w:r w:rsidRPr="648970CB" w:rsidR="5F6891E2">
              <w:rPr>
                <w:rFonts w:ascii="Arial" w:hAnsi="Arial" w:eastAsia="Arial" w:cs="Arial"/>
                <w:b w:val="0"/>
                <w:bCs w:val="0"/>
                <w:i w:val="0"/>
                <w:iCs w:val="0"/>
                <w:caps w:val="0"/>
                <w:smallCaps w:val="0"/>
                <w:noProof w:val="0"/>
                <w:color w:val="000000" w:themeColor="text1" w:themeTint="FF" w:themeShade="FF"/>
                <w:sz w:val="24"/>
                <w:szCs w:val="24"/>
                <w:lang w:val="en-GB"/>
              </w:rPr>
              <w:t xml:space="preserve"> that the survey's anonymous format will promote truthful and open responses. Given the delicate nature of the subject, anonymity is particularly crucial since it guarantees that respondents can freely express their opinions without worrying about the consequences to themselves.</w:t>
            </w:r>
          </w:p>
        </w:tc>
      </w:tr>
      <w:tr w:rsidRPr="00B61956" w:rsidR="00B3336E" w:rsidTr="77BEC178" w14:paraId="0112EEAD" w14:textId="77777777">
        <w:trPr>
          <w:trHeight w:val="465"/>
        </w:trPr>
        <w:tc>
          <w:tcPr>
            <w:tcW w:w="10141" w:type="dxa"/>
            <w:gridSpan w:val="2"/>
            <w:tcMar>
              <w:top w:w="0" w:type="dxa"/>
              <w:left w:w="108" w:type="dxa"/>
              <w:bottom w:w="0" w:type="dxa"/>
              <w:right w:w="108" w:type="dxa"/>
            </w:tcMar>
          </w:tcPr>
          <w:p w:rsidR="00B3336E" w:rsidP="00B5610A" w:rsidRDefault="00B3336E" w14:paraId="2FD6CF12" w14:textId="77777777">
            <w:pPr>
              <w:rPr>
                <w:rFonts w:cstheme="minorHAnsi"/>
              </w:rPr>
            </w:pPr>
            <w:r w:rsidRPr="648970CB" w:rsidR="00B3336E">
              <w:rPr>
                <w:rFonts w:cs="Arial"/>
                <w:b w:val="1"/>
                <w:bCs w:val="1"/>
              </w:rPr>
              <w:t>SUMMARY OF SAMPLING FRAMEWORK:</w:t>
            </w:r>
            <w:r w:rsidRPr="648970CB" w:rsidR="00B3336E">
              <w:rPr>
                <w:rFonts w:cs="Calibri" w:cstheme="minorAscii"/>
              </w:rPr>
              <w:t xml:space="preserve"> </w:t>
            </w:r>
          </w:p>
          <w:p w:rsidRPr="00B61956" w:rsidR="00B3336E" w:rsidP="648970CB" w:rsidRDefault="00B3336E" w14:paraId="2E7CB405" w14:textId="02D54BB3">
            <w:pPr>
              <w:spacing w:before="240" w:beforeAutospacing="off" w:after="240" w:afterAutospacing="off" w:line="279" w:lineRule="auto"/>
              <w:ind w:left="0" w:right="0"/>
              <w:jc w:val="left"/>
              <w:rPr>
                <w:rFonts w:ascii="Arial" w:hAnsi="Arial" w:eastAsia="Arial" w:cs="Arial"/>
                <w:noProof w:val="0"/>
                <w:sz w:val="24"/>
                <w:szCs w:val="24"/>
                <w:lang w:val="en-GB"/>
              </w:rPr>
            </w:pPr>
            <w:r w:rsidRPr="648970CB" w:rsidR="5204BC93">
              <w:rPr>
                <w:rFonts w:ascii="Arial" w:hAnsi="Arial" w:eastAsia="Arial" w:cs="Arial"/>
                <w:b w:val="0"/>
                <w:bCs w:val="0"/>
                <w:i w:val="0"/>
                <w:iCs w:val="0"/>
                <w:caps w:val="0"/>
                <w:smallCaps w:val="0"/>
                <w:noProof w:val="0"/>
                <w:color w:val="000000" w:themeColor="text1" w:themeTint="FF" w:themeShade="FF"/>
                <w:sz w:val="24"/>
                <w:szCs w:val="24"/>
                <w:lang w:val="en-GB"/>
              </w:rPr>
              <w:t xml:space="preserve">People who live in England and Wales and are at least 18 years old will be the focus of my study. The survey will mostly be distributed using an existing social media account, which will provide easy access and widespread visibility </w:t>
            </w:r>
            <w:r w:rsidRPr="648970CB" w:rsidR="5204BC93">
              <w:rPr>
                <w:rFonts w:ascii="Arial" w:hAnsi="Arial" w:eastAsia="Arial" w:cs="Arial"/>
                <w:b w:val="0"/>
                <w:bCs w:val="0"/>
                <w:i w:val="0"/>
                <w:iCs w:val="0"/>
                <w:caps w:val="0"/>
                <w:smallCaps w:val="0"/>
                <w:noProof w:val="0"/>
                <w:color w:val="000000" w:themeColor="text1" w:themeTint="FF" w:themeShade="FF"/>
                <w:sz w:val="24"/>
                <w:szCs w:val="24"/>
                <w:lang w:val="en-GB"/>
              </w:rPr>
              <w:t>in order to</w:t>
            </w:r>
            <w:r w:rsidRPr="648970CB" w:rsidR="5204BC93">
              <w:rPr>
                <w:rFonts w:ascii="Arial" w:hAnsi="Arial" w:eastAsia="Arial" w:cs="Arial"/>
                <w:b w:val="0"/>
                <w:bCs w:val="0"/>
                <w:i w:val="0"/>
                <w:iCs w:val="0"/>
                <w:caps w:val="0"/>
                <w:smallCaps w:val="0"/>
                <w:noProof w:val="0"/>
                <w:color w:val="000000" w:themeColor="text1" w:themeTint="FF" w:themeShade="FF"/>
                <w:sz w:val="24"/>
                <w:szCs w:val="24"/>
                <w:lang w:val="en-GB"/>
              </w:rPr>
              <w:t xml:space="preserve"> guarantee widespread participation. </w:t>
            </w:r>
            <w:r w:rsidRPr="648970CB" w:rsidR="5204BC93">
              <w:rPr>
                <w:rFonts w:ascii="Arial" w:hAnsi="Arial" w:eastAsia="Arial" w:cs="Arial"/>
                <w:b w:val="0"/>
                <w:bCs w:val="0"/>
                <w:i w:val="0"/>
                <w:iCs w:val="0"/>
                <w:caps w:val="0"/>
                <w:smallCaps w:val="0"/>
                <w:noProof w:val="0"/>
                <w:color w:val="000000" w:themeColor="text1" w:themeTint="FF" w:themeShade="FF"/>
                <w:sz w:val="24"/>
                <w:szCs w:val="24"/>
                <w:lang w:val="en-GB"/>
              </w:rPr>
              <w:t>I'll</w:t>
            </w:r>
            <w:r w:rsidRPr="648970CB" w:rsidR="5204BC93">
              <w:rPr>
                <w:rFonts w:ascii="Arial" w:hAnsi="Arial" w:eastAsia="Arial" w:cs="Arial"/>
                <w:b w:val="0"/>
                <w:bCs w:val="0"/>
                <w:i w:val="0"/>
                <w:iCs w:val="0"/>
                <w:caps w:val="0"/>
                <w:smallCaps w:val="0"/>
                <w:noProof w:val="0"/>
                <w:color w:val="000000" w:themeColor="text1" w:themeTint="FF" w:themeShade="FF"/>
                <w:sz w:val="24"/>
                <w:szCs w:val="24"/>
                <w:lang w:val="en-GB"/>
              </w:rPr>
              <w:t xml:space="preserve"> also </w:t>
            </w:r>
            <w:r w:rsidRPr="648970CB" w:rsidR="5204BC93">
              <w:rPr>
                <w:rFonts w:ascii="Arial" w:hAnsi="Arial" w:eastAsia="Arial" w:cs="Arial"/>
                <w:b w:val="0"/>
                <w:bCs w:val="0"/>
                <w:i w:val="0"/>
                <w:iCs w:val="0"/>
                <w:caps w:val="0"/>
                <w:smallCaps w:val="0"/>
                <w:noProof w:val="0"/>
                <w:color w:val="000000" w:themeColor="text1" w:themeTint="FF" w:themeShade="FF"/>
                <w:sz w:val="24"/>
                <w:szCs w:val="24"/>
                <w:lang w:val="en-GB"/>
              </w:rPr>
              <w:t>forward</w:t>
            </w:r>
            <w:r w:rsidRPr="648970CB" w:rsidR="5204BC93">
              <w:rPr>
                <w:rFonts w:ascii="Arial" w:hAnsi="Arial" w:eastAsia="Arial" w:cs="Arial"/>
                <w:b w:val="0"/>
                <w:bCs w:val="0"/>
                <w:i w:val="0"/>
                <w:iCs w:val="0"/>
                <w:caps w:val="0"/>
                <w:smallCaps w:val="0"/>
                <w:noProof w:val="0"/>
                <w:color w:val="000000" w:themeColor="text1" w:themeTint="FF" w:themeShade="FF"/>
                <w:sz w:val="24"/>
                <w:szCs w:val="24"/>
                <w:lang w:val="en-GB"/>
              </w:rPr>
              <w:t xml:space="preserve"> the survey link to teachers and fellow students at my university, who will be encouraged to share it with in their networks. This distribution strategy aims to reach a wide range of people, improving the accuracy and representativeness of the data gathered while simultaneously optimising response rates in a time and in a money-efficient way.</w:t>
            </w:r>
          </w:p>
        </w:tc>
      </w:tr>
      <w:tr w:rsidRPr="00B61956" w:rsidR="00B3336E" w:rsidTr="77BEC178" w14:paraId="36992D85" w14:textId="77777777">
        <w:trPr>
          <w:trHeight w:val="1831"/>
        </w:trPr>
        <w:tc>
          <w:tcPr>
            <w:tcW w:w="10141" w:type="dxa"/>
            <w:gridSpan w:val="2"/>
            <w:tcMar>
              <w:top w:w="0" w:type="dxa"/>
              <w:left w:w="108" w:type="dxa"/>
              <w:bottom w:w="0" w:type="dxa"/>
              <w:right w:w="108" w:type="dxa"/>
            </w:tcMar>
          </w:tcPr>
          <w:p w:rsidRPr="00B61956" w:rsidR="00B3336E" w:rsidP="648970CB" w:rsidRDefault="00B3336E" w14:paraId="50349A58" w14:textId="0146DC2B">
            <w:pPr>
              <w:jc w:val="both"/>
              <w:rPr>
                <w:rFonts w:cs="Arial"/>
                <w:b w:val="1"/>
                <w:bCs w:val="1"/>
              </w:rPr>
            </w:pPr>
            <w:r w:rsidRPr="648970CB" w:rsidR="00B3336E">
              <w:rPr>
                <w:rFonts w:cs="Arial"/>
                <w:b w:val="1"/>
                <w:bCs w:val="1"/>
              </w:rPr>
              <w:t>INITIAL REFERENCE LIST:</w:t>
            </w:r>
          </w:p>
          <w:p w:rsidRPr="00B61956" w:rsidR="00B3336E" w:rsidP="648970CB" w:rsidRDefault="00B3336E" w14:paraId="04A08782" w14:textId="59FA79E2">
            <w:pPr>
              <w:jc w:val="left"/>
              <w:rPr>
                <w:rFonts w:ascii="Calibri" w:hAnsi="Calibri" w:eastAsia="Calibri" w:cs="Calibri"/>
                <w:b w:val="0"/>
                <w:bCs w:val="0"/>
                <w:i w:val="0"/>
                <w:iCs w:val="0"/>
                <w:caps w:val="0"/>
                <w:smallCaps w:val="0"/>
                <w:noProof w:val="0"/>
                <w:color w:val="2C3E50"/>
                <w:sz w:val="27"/>
                <w:szCs w:val="27"/>
                <w:lang w:val="en-GB"/>
              </w:rPr>
            </w:pPr>
            <w:r w:rsidRPr="648970CB" w:rsidR="3A770099">
              <w:rPr>
                <w:rFonts w:ascii="Calibri" w:hAnsi="Calibri" w:eastAsia="Calibri" w:cs="Calibri"/>
                <w:b w:val="0"/>
                <w:bCs w:val="0"/>
                <w:i w:val="0"/>
                <w:iCs w:val="0"/>
                <w:caps w:val="0"/>
                <w:smallCaps w:val="0"/>
                <w:noProof w:val="0"/>
                <w:color w:val="2C3E50"/>
                <w:sz w:val="27"/>
                <w:szCs w:val="27"/>
                <w:lang w:val="en-GB"/>
              </w:rPr>
              <w:t xml:space="preserve">Boehnlein, T., Kretschmar, J., </w:t>
            </w:r>
            <w:r w:rsidRPr="648970CB" w:rsidR="3A770099">
              <w:rPr>
                <w:rFonts w:ascii="Calibri" w:hAnsi="Calibri" w:eastAsia="Calibri" w:cs="Calibri"/>
                <w:b w:val="0"/>
                <w:bCs w:val="0"/>
                <w:i w:val="0"/>
                <w:iCs w:val="0"/>
                <w:caps w:val="0"/>
                <w:smallCaps w:val="0"/>
                <w:noProof w:val="0"/>
                <w:color w:val="2C3E50"/>
                <w:sz w:val="27"/>
                <w:szCs w:val="27"/>
                <w:lang w:val="en-GB"/>
              </w:rPr>
              <w:t>Regoeczi</w:t>
            </w:r>
            <w:r w:rsidRPr="648970CB" w:rsidR="3A770099">
              <w:rPr>
                <w:rFonts w:ascii="Calibri" w:hAnsi="Calibri" w:eastAsia="Calibri" w:cs="Calibri"/>
                <w:b w:val="0"/>
                <w:bCs w:val="0"/>
                <w:i w:val="0"/>
                <w:iCs w:val="0"/>
                <w:caps w:val="0"/>
                <w:smallCaps w:val="0"/>
                <w:noProof w:val="0"/>
                <w:color w:val="2C3E50"/>
                <w:sz w:val="27"/>
                <w:szCs w:val="27"/>
                <w:lang w:val="en-GB"/>
              </w:rPr>
              <w:t xml:space="preserve">, W. and Smialek, J. (2020). Responding to Stalking Victims: Perceptions, Barriers, and Directions for Future Research. </w:t>
            </w:r>
            <w:r w:rsidRPr="648970CB" w:rsidR="3A770099">
              <w:rPr>
                <w:rFonts w:ascii="Calibri" w:hAnsi="Calibri" w:eastAsia="Calibri" w:cs="Calibri"/>
                <w:b w:val="0"/>
                <w:bCs w:val="0"/>
                <w:i w:val="1"/>
                <w:iCs w:val="1"/>
                <w:caps w:val="0"/>
                <w:smallCaps w:val="0"/>
                <w:noProof w:val="0"/>
                <w:color w:val="2C3E50"/>
                <w:sz w:val="27"/>
                <w:szCs w:val="27"/>
                <w:lang w:val="en-GB"/>
              </w:rPr>
              <w:t>Journal of Family Violence</w:t>
            </w:r>
            <w:r w:rsidRPr="648970CB" w:rsidR="3A770099">
              <w:rPr>
                <w:rFonts w:ascii="Calibri" w:hAnsi="Calibri" w:eastAsia="Calibri" w:cs="Calibri"/>
                <w:b w:val="0"/>
                <w:bCs w:val="0"/>
                <w:i w:val="0"/>
                <w:iCs w:val="0"/>
                <w:caps w:val="0"/>
                <w:smallCaps w:val="0"/>
                <w:noProof w:val="0"/>
                <w:color w:val="2C3E50"/>
                <w:sz w:val="27"/>
                <w:szCs w:val="27"/>
                <w:lang w:val="en-GB"/>
              </w:rPr>
              <w:t xml:space="preserve">, 35(7), pp.755–768. </w:t>
            </w:r>
            <w:r w:rsidRPr="648970CB" w:rsidR="7DEC74EC">
              <w:rPr>
                <w:rFonts w:ascii="Calibri" w:hAnsi="Calibri" w:eastAsia="Calibri" w:cs="Calibri"/>
                <w:b w:val="0"/>
                <w:bCs w:val="0"/>
                <w:i w:val="0"/>
                <w:iCs w:val="0"/>
                <w:caps w:val="0"/>
                <w:smallCaps w:val="0"/>
                <w:noProof w:val="0"/>
                <w:color w:val="2C3E50"/>
                <w:sz w:val="27"/>
                <w:szCs w:val="27"/>
                <w:lang w:val="en-GB"/>
              </w:rPr>
              <w:t>Available</w:t>
            </w:r>
            <w:r w:rsidRPr="648970CB" w:rsidR="7DEC74EC">
              <w:rPr>
                <w:rFonts w:ascii="Calibri" w:hAnsi="Calibri" w:eastAsia="Calibri" w:cs="Calibri"/>
                <w:b w:val="0"/>
                <w:bCs w:val="0"/>
                <w:i w:val="0"/>
                <w:iCs w:val="0"/>
                <w:caps w:val="0"/>
                <w:smallCaps w:val="0"/>
                <w:noProof w:val="0"/>
                <w:color w:val="2C3E50"/>
                <w:sz w:val="27"/>
                <w:szCs w:val="27"/>
                <w:lang w:val="en-GB"/>
              </w:rPr>
              <w:t xml:space="preserve"> at</w:t>
            </w:r>
            <w:r w:rsidRPr="648970CB" w:rsidR="3A770099">
              <w:rPr>
                <w:rFonts w:ascii="Calibri" w:hAnsi="Calibri" w:eastAsia="Calibri" w:cs="Calibri"/>
                <w:b w:val="0"/>
                <w:bCs w:val="0"/>
                <w:i w:val="0"/>
                <w:iCs w:val="0"/>
                <w:caps w:val="0"/>
                <w:smallCaps w:val="0"/>
                <w:noProof w:val="0"/>
                <w:color w:val="2C3E50"/>
                <w:sz w:val="27"/>
                <w:szCs w:val="27"/>
                <w:lang w:val="en-GB"/>
              </w:rPr>
              <w:t xml:space="preserve">: </w:t>
            </w:r>
            <w:hyperlink r:id="R0a5cd076c8174779">
              <w:r w:rsidRPr="648970CB" w:rsidR="2F0669EA">
                <w:rPr>
                  <w:rStyle w:val="Hyperlink"/>
                  <w:rFonts w:ascii="Calibri" w:hAnsi="Calibri" w:eastAsia="Calibri" w:cs="Calibri"/>
                  <w:noProof w:val="0"/>
                  <w:sz w:val="27"/>
                  <w:szCs w:val="27"/>
                  <w:lang w:val="en-GB"/>
                </w:rPr>
                <w:t>https://link.springer.com/content/pdf/10.1007/s10896-020-00147-3.pdf</w:t>
              </w:r>
            </w:hyperlink>
          </w:p>
          <w:p w:rsidRPr="00B61956" w:rsidR="00B3336E" w:rsidP="648970CB" w:rsidRDefault="00B3336E" w14:paraId="01CA96AB" w14:textId="1176F9F3">
            <w:pPr>
              <w:pStyle w:val="legclearfix"/>
              <w:spacing w:beforeAutospacing="on" w:afterAutospacing="on" w:line="240" w:lineRule="auto"/>
              <w:jc w:val="left"/>
              <w:rPr>
                <w:rFonts w:ascii="Calibri" w:hAnsi="Calibri" w:eastAsia="Calibri" w:cs="Calibri"/>
                <w:b w:val="0"/>
                <w:bCs w:val="0"/>
                <w:i w:val="0"/>
                <w:iCs w:val="0"/>
                <w:caps w:val="0"/>
                <w:smallCaps w:val="0"/>
                <w:noProof w:val="0"/>
                <w:color w:val="2C3E50"/>
                <w:sz w:val="27"/>
                <w:szCs w:val="27"/>
                <w:lang w:val="en-US"/>
              </w:rPr>
            </w:pPr>
            <w:r w:rsidRPr="648970CB" w:rsidR="3A770099">
              <w:rPr>
                <w:rFonts w:ascii="Calibri" w:hAnsi="Calibri" w:eastAsia="Calibri" w:cs="Calibri"/>
                <w:b w:val="0"/>
                <w:bCs w:val="0"/>
                <w:i w:val="0"/>
                <w:iCs w:val="0"/>
                <w:caps w:val="0"/>
                <w:smallCaps w:val="0"/>
                <w:noProof w:val="0"/>
                <w:color w:val="2C3E50"/>
                <w:sz w:val="27"/>
                <w:szCs w:val="27"/>
                <w:lang w:val="en-GB"/>
              </w:rPr>
              <w:t xml:space="preserve">GOV.UK (2012). </w:t>
            </w:r>
            <w:r w:rsidRPr="648970CB" w:rsidR="3A770099">
              <w:rPr>
                <w:rFonts w:ascii="Calibri" w:hAnsi="Calibri" w:eastAsia="Calibri" w:cs="Calibri"/>
                <w:b w:val="0"/>
                <w:bCs w:val="0"/>
                <w:i w:val="1"/>
                <w:iCs w:val="1"/>
                <w:caps w:val="0"/>
                <w:smallCaps w:val="0"/>
                <w:noProof w:val="0"/>
                <w:color w:val="2C3E50"/>
                <w:sz w:val="27"/>
                <w:szCs w:val="27"/>
                <w:lang w:val="en-GB"/>
              </w:rPr>
              <w:t>Protection from Harassment Act 1997</w:t>
            </w:r>
            <w:r w:rsidRPr="648970CB" w:rsidR="3A770099">
              <w:rPr>
                <w:rFonts w:ascii="Calibri" w:hAnsi="Calibri" w:eastAsia="Calibri" w:cs="Calibri"/>
                <w:b w:val="0"/>
                <w:bCs w:val="0"/>
                <w:i w:val="0"/>
                <w:iCs w:val="0"/>
                <w:caps w:val="0"/>
                <w:smallCaps w:val="0"/>
                <w:noProof w:val="0"/>
                <w:color w:val="2C3E50"/>
                <w:sz w:val="27"/>
                <w:szCs w:val="27"/>
                <w:lang w:val="en-GB"/>
              </w:rPr>
              <w:t xml:space="preserve">. [online] Legislation.gov.uk. Available at: </w:t>
            </w:r>
            <w:hyperlink r:id="Rc9bf0256135d4508">
              <w:r w:rsidRPr="648970CB" w:rsidR="3A770099">
                <w:rPr>
                  <w:rStyle w:val="Hyperlink"/>
                  <w:rFonts w:ascii="Calibri" w:hAnsi="Calibri" w:eastAsia="Calibri" w:cs="Calibri"/>
                  <w:b w:val="0"/>
                  <w:bCs w:val="0"/>
                  <w:i w:val="0"/>
                  <w:iCs w:val="0"/>
                  <w:caps w:val="0"/>
                  <w:smallCaps w:val="0"/>
                  <w:strike w:val="0"/>
                  <w:dstrike w:val="0"/>
                  <w:noProof w:val="0"/>
                  <w:sz w:val="27"/>
                  <w:szCs w:val="27"/>
                  <w:lang w:val="en-GB"/>
                </w:rPr>
                <w:t>https://www.legislation.gov.uk/ukpga/1997/40/section/2A</w:t>
              </w:r>
            </w:hyperlink>
            <w:r w:rsidRPr="648970CB" w:rsidR="3A770099">
              <w:rPr>
                <w:rFonts w:ascii="Calibri" w:hAnsi="Calibri" w:eastAsia="Calibri" w:cs="Calibri"/>
                <w:b w:val="0"/>
                <w:bCs w:val="0"/>
                <w:i w:val="0"/>
                <w:iCs w:val="0"/>
                <w:caps w:val="0"/>
                <w:smallCaps w:val="0"/>
                <w:noProof w:val="0"/>
                <w:color w:val="2C3E50"/>
                <w:sz w:val="27"/>
                <w:szCs w:val="27"/>
                <w:lang w:val="en-GB"/>
              </w:rPr>
              <w:t>.</w:t>
            </w:r>
          </w:p>
          <w:p w:rsidRPr="00B61956" w:rsidR="00B3336E" w:rsidP="648970CB" w:rsidRDefault="00B3336E" w14:paraId="10154EC5" w14:textId="2A870A12">
            <w:pPr>
              <w:jc w:val="left"/>
              <w:rPr>
                <w:rFonts w:ascii="Calibri" w:hAnsi="Calibri" w:eastAsia="Calibri" w:cs="Calibri"/>
                <w:b w:val="0"/>
                <w:bCs w:val="0"/>
                <w:i w:val="0"/>
                <w:iCs w:val="0"/>
                <w:caps w:val="0"/>
                <w:smallCaps w:val="0"/>
                <w:noProof w:val="0"/>
                <w:color w:val="2C3E50"/>
                <w:sz w:val="27"/>
                <w:szCs w:val="27"/>
                <w:lang w:val="en-US"/>
              </w:rPr>
            </w:pPr>
          </w:p>
          <w:p w:rsidRPr="00B61956" w:rsidR="00B3336E" w:rsidP="648970CB" w:rsidRDefault="00B3336E" w14:paraId="6A622542" w14:textId="365E6BA2">
            <w:pPr>
              <w:jc w:val="left"/>
              <w:rPr>
                <w:rFonts w:ascii="Calibri" w:hAnsi="Calibri" w:eastAsia="Calibri" w:cs="Calibri"/>
                <w:b w:val="0"/>
                <w:bCs w:val="0"/>
                <w:i w:val="0"/>
                <w:iCs w:val="0"/>
                <w:caps w:val="0"/>
                <w:smallCaps w:val="0"/>
                <w:noProof w:val="0"/>
                <w:color w:val="2C3E50"/>
                <w:sz w:val="27"/>
                <w:szCs w:val="27"/>
                <w:lang w:val="en-US"/>
              </w:rPr>
            </w:pPr>
            <w:r w:rsidRPr="648970CB" w:rsidR="3A770099">
              <w:rPr>
                <w:rFonts w:ascii="Calibri" w:hAnsi="Calibri" w:eastAsia="Calibri" w:cs="Calibri"/>
                <w:b w:val="0"/>
                <w:bCs w:val="0"/>
                <w:i w:val="0"/>
                <w:iCs w:val="0"/>
                <w:caps w:val="0"/>
                <w:smallCaps w:val="0"/>
                <w:noProof w:val="0"/>
                <w:color w:val="2C3E50"/>
                <w:sz w:val="27"/>
                <w:szCs w:val="27"/>
                <w:lang w:val="en-GB"/>
              </w:rPr>
              <w:t xml:space="preserve">Villacampa, C. and Salat, M. (2019). Stalking: Victims’ and professionals’ views of legal and institutional treatment. </w:t>
            </w:r>
            <w:r w:rsidRPr="648970CB" w:rsidR="3A770099">
              <w:rPr>
                <w:rFonts w:ascii="Calibri" w:hAnsi="Calibri" w:eastAsia="Calibri" w:cs="Calibri"/>
                <w:b w:val="0"/>
                <w:bCs w:val="0"/>
                <w:i w:val="1"/>
                <w:iCs w:val="1"/>
                <w:caps w:val="0"/>
                <w:smallCaps w:val="0"/>
                <w:noProof w:val="0"/>
                <w:color w:val="2C3E50"/>
                <w:sz w:val="27"/>
                <w:szCs w:val="27"/>
                <w:lang w:val="en-GB"/>
              </w:rPr>
              <w:t>International Journal of Law, Crime and Justice</w:t>
            </w:r>
            <w:r w:rsidRPr="648970CB" w:rsidR="3A770099">
              <w:rPr>
                <w:rFonts w:ascii="Calibri" w:hAnsi="Calibri" w:eastAsia="Calibri" w:cs="Calibri"/>
                <w:b w:val="0"/>
                <w:bCs w:val="0"/>
                <w:i w:val="0"/>
                <w:iCs w:val="0"/>
                <w:caps w:val="0"/>
                <w:smallCaps w:val="0"/>
                <w:noProof w:val="0"/>
                <w:color w:val="2C3E50"/>
                <w:sz w:val="27"/>
                <w:szCs w:val="27"/>
                <w:lang w:val="en-GB"/>
              </w:rPr>
              <w:t xml:space="preserve">, 59, p.100345. </w:t>
            </w:r>
            <w:r w:rsidRPr="648970CB" w:rsidR="642D0D2C">
              <w:rPr>
                <w:rFonts w:ascii="Calibri" w:hAnsi="Calibri" w:eastAsia="Calibri" w:cs="Calibri"/>
                <w:b w:val="0"/>
                <w:bCs w:val="0"/>
                <w:i w:val="0"/>
                <w:iCs w:val="0"/>
                <w:caps w:val="0"/>
                <w:smallCaps w:val="0"/>
                <w:noProof w:val="0"/>
                <w:color w:val="2C3E50"/>
                <w:sz w:val="27"/>
                <w:szCs w:val="27"/>
                <w:lang w:val="en-GB"/>
              </w:rPr>
              <w:t>Available at:</w:t>
            </w:r>
            <w:r w:rsidRPr="648970CB" w:rsidR="3A770099">
              <w:rPr>
                <w:rFonts w:ascii="Calibri" w:hAnsi="Calibri" w:eastAsia="Calibri" w:cs="Calibri"/>
                <w:b w:val="0"/>
                <w:bCs w:val="0"/>
                <w:i w:val="0"/>
                <w:iCs w:val="0"/>
                <w:caps w:val="0"/>
                <w:smallCaps w:val="0"/>
                <w:noProof w:val="0"/>
                <w:color w:val="2C3E50"/>
                <w:sz w:val="27"/>
                <w:szCs w:val="27"/>
                <w:lang w:val="en-GB"/>
              </w:rPr>
              <w:t xml:space="preserve"> </w:t>
            </w:r>
            <w:hyperlink r:id="Rd09046c5e5894ed3">
              <w:r w:rsidRPr="648970CB" w:rsidR="3A770099">
                <w:rPr>
                  <w:rStyle w:val="Hyperlink"/>
                  <w:rFonts w:ascii="Calibri" w:hAnsi="Calibri" w:eastAsia="Calibri" w:cs="Calibri"/>
                  <w:b w:val="0"/>
                  <w:bCs w:val="0"/>
                  <w:i w:val="0"/>
                  <w:iCs w:val="0"/>
                  <w:caps w:val="0"/>
                  <w:smallCaps w:val="0"/>
                  <w:strike w:val="0"/>
                  <w:dstrike w:val="0"/>
                  <w:noProof w:val="0"/>
                  <w:sz w:val="27"/>
                  <w:szCs w:val="27"/>
                  <w:lang w:val="en-GB"/>
                </w:rPr>
                <w:t>https://doi.org/10.1016/j.ijlcj.2019.100345</w:t>
              </w:r>
            </w:hyperlink>
            <w:r w:rsidRPr="648970CB" w:rsidR="3A770099">
              <w:rPr>
                <w:rFonts w:ascii="Calibri" w:hAnsi="Calibri" w:eastAsia="Calibri" w:cs="Calibri"/>
                <w:b w:val="0"/>
                <w:bCs w:val="0"/>
                <w:i w:val="0"/>
                <w:iCs w:val="0"/>
                <w:caps w:val="0"/>
                <w:smallCaps w:val="0"/>
                <w:noProof w:val="0"/>
                <w:color w:val="2C3E50"/>
                <w:sz w:val="27"/>
                <w:szCs w:val="27"/>
                <w:lang w:val="en-GB"/>
              </w:rPr>
              <w:t>.</w:t>
            </w:r>
          </w:p>
          <w:p w:rsidRPr="00B61956" w:rsidR="00B3336E" w:rsidP="648970CB" w:rsidRDefault="00B3336E" w14:paraId="07613660" w14:textId="21F83657">
            <w:pPr>
              <w:jc w:val="left"/>
              <w:rPr>
                <w:rFonts w:ascii="Calibri" w:hAnsi="Calibri" w:eastAsia="Calibri" w:cs="Calibri"/>
                <w:b w:val="0"/>
                <w:bCs w:val="0"/>
                <w:i w:val="0"/>
                <w:iCs w:val="0"/>
                <w:caps w:val="0"/>
                <w:smallCaps w:val="0"/>
                <w:noProof w:val="0"/>
                <w:color w:val="2C3E50"/>
                <w:sz w:val="27"/>
                <w:szCs w:val="27"/>
                <w:lang w:val="en-US"/>
              </w:rPr>
            </w:pPr>
            <w:r w:rsidRPr="648970CB" w:rsidR="3A770099">
              <w:rPr>
                <w:rFonts w:ascii="Calibri" w:hAnsi="Calibri" w:eastAsia="Calibri" w:cs="Calibri"/>
                <w:b w:val="0"/>
                <w:bCs w:val="0"/>
                <w:i w:val="0"/>
                <w:iCs w:val="0"/>
                <w:caps w:val="0"/>
                <w:smallCaps w:val="0"/>
                <w:noProof w:val="0"/>
                <w:color w:val="2C3E50"/>
                <w:sz w:val="27"/>
                <w:szCs w:val="27"/>
                <w:lang w:val="en-GB"/>
              </w:rPr>
              <w:t xml:space="preserve">Weller, M., Hope, L. and Sheridan, L. (2013). Police and Public Perceptions of Stalking. </w:t>
            </w:r>
            <w:r w:rsidRPr="648970CB" w:rsidR="3A770099">
              <w:rPr>
                <w:rFonts w:ascii="Calibri" w:hAnsi="Calibri" w:eastAsia="Calibri" w:cs="Calibri"/>
                <w:b w:val="0"/>
                <w:bCs w:val="0"/>
                <w:i w:val="1"/>
                <w:iCs w:val="1"/>
                <w:caps w:val="0"/>
                <w:smallCaps w:val="0"/>
                <w:noProof w:val="0"/>
                <w:color w:val="2C3E50"/>
                <w:sz w:val="27"/>
                <w:szCs w:val="27"/>
                <w:lang w:val="en-GB"/>
              </w:rPr>
              <w:t>Journal of Interpersonal Violence</w:t>
            </w:r>
            <w:r w:rsidRPr="648970CB" w:rsidR="3A770099">
              <w:rPr>
                <w:rFonts w:ascii="Calibri" w:hAnsi="Calibri" w:eastAsia="Calibri" w:cs="Calibri"/>
                <w:b w:val="0"/>
                <w:bCs w:val="0"/>
                <w:i w:val="0"/>
                <w:iCs w:val="0"/>
                <w:caps w:val="0"/>
                <w:smallCaps w:val="0"/>
                <w:noProof w:val="0"/>
                <w:color w:val="2C3E50"/>
                <w:sz w:val="27"/>
                <w:szCs w:val="27"/>
                <w:lang w:val="en-GB"/>
              </w:rPr>
              <w:t>, 28(2), pp.320–339.</w:t>
            </w:r>
            <w:r w:rsidRPr="648970CB" w:rsidR="06DED2B2">
              <w:rPr>
                <w:rFonts w:ascii="Calibri" w:hAnsi="Calibri" w:eastAsia="Calibri" w:cs="Calibri"/>
                <w:b w:val="0"/>
                <w:bCs w:val="0"/>
                <w:i w:val="0"/>
                <w:iCs w:val="0"/>
                <w:caps w:val="0"/>
                <w:smallCaps w:val="0"/>
                <w:noProof w:val="0"/>
                <w:color w:val="2C3E50"/>
                <w:sz w:val="27"/>
                <w:szCs w:val="27"/>
                <w:lang w:val="en-GB"/>
              </w:rPr>
              <w:t xml:space="preserve"> Available at:</w:t>
            </w:r>
            <w:r w:rsidRPr="648970CB" w:rsidR="3A770099">
              <w:rPr>
                <w:rFonts w:ascii="Calibri" w:hAnsi="Calibri" w:eastAsia="Calibri" w:cs="Calibri"/>
                <w:b w:val="0"/>
                <w:bCs w:val="0"/>
                <w:i w:val="0"/>
                <w:iCs w:val="0"/>
                <w:caps w:val="0"/>
                <w:smallCaps w:val="0"/>
                <w:noProof w:val="0"/>
                <w:color w:val="2C3E50"/>
                <w:sz w:val="27"/>
                <w:szCs w:val="27"/>
                <w:lang w:val="en-GB"/>
              </w:rPr>
              <w:t xml:space="preserve"> </w:t>
            </w:r>
            <w:hyperlink r:id="R8a029b5645664cfc">
              <w:r w:rsidRPr="648970CB" w:rsidR="3A770099">
                <w:rPr>
                  <w:rStyle w:val="Hyperlink"/>
                  <w:rFonts w:ascii="Calibri" w:hAnsi="Calibri" w:eastAsia="Calibri" w:cs="Calibri"/>
                  <w:b w:val="0"/>
                  <w:bCs w:val="0"/>
                  <w:i w:val="0"/>
                  <w:iCs w:val="0"/>
                  <w:caps w:val="0"/>
                  <w:smallCaps w:val="0"/>
                  <w:strike w:val="0"/>
                  <w:dstrike w:val="0"/>
                  <w:noProof w:val="0"/>
                  <w:sz w:val="27"/>
                  <w:szCs w:val="27"/>
                  <w:lang w:val="en-GB"/>
                </w:rPr>
                <w:t>https://doi.org/10.1177/0886260512454718</w:t>
              </w:r>
            </w:hyperlink>
            <w:r w:rsidRPr="648970CB" w:rsidR="3A770099">
              <w:rPr>
                <w:rFonts w:ascii="Calibri" w:hAnsi="Calibri" w:eastAsia="Calibri" w:cs="Calibri"/>
                <w:b w:val="0"/>
                <w:bCs w:val="0"/>
                <w:i w:val="0"/>
                <w:iCs w:val="0"/>
                <w:caps w:val="0"/>
                <w:smallCaps w:val="0"/>
                <w:noProof w:val="0"/>
                <w:color w:val="2C3E50"/>
                <w:sz w:val="27"/>
                <w:szCs w:val="27"/>
                <w:lang w:val="en-GB"/>
              </w:rPr>
              <w:t>.</w:t>
            </w:r>
          </w:p>
          <w:p w:rsidRPr="00B61956" w:rsidR="00B3336E" w:rsidP="648970CB" w:rsidRDefault="00B3336E" w14:paraId="0F90D2CC" w14:textId="2C58D0F3">
            <w:pPr>
              <w:jc w:val="both"/>
              <w:rPr>
                <w:rFonts w:cs="Calibri" w:cstheme="minorAscii"/>
                <w:i w:val="1"/>
                <w:iCs w:val="1"/>
              </w:rPr>
            </w:pPr>
          </w:p>
          <w:p w:rsidRPr="00B61956" w:rsidR="00B3336E" w:rsidP="00D977FF" w:rsidRDefault="00B3336E" w14:paraId="41F38745" w14:textId="77777777">
            <w:pPr>
              <w:jc w:val="both"/>
              <w:rPr>
                <w:rFonts w:cstheme="minorHAnsi"/>
              </w:rPr>
            </w:pPr>
          </w:p>
        </w:tc>
      </w:tr>
    </w:tbl>
    <w:p w:rsidRPr="00B61956" w:rsidR="00B3336E" w:rsidP="00946F49" w:rsidRDefault="00B3336E" w14:paraId="2D741DC9" w14:textId="77777777">
      <w:pPr>
        <w:jc w:val="both"/>
        <w:rPr>
          <w:rFonts w:cstheme="minorHAnsi"/>
          <w:b/>
          <w:bCs/>
        </w:rPr>
      </w:pPr>
    </w:p>
    <w:p w:rsidRPr="00B3336E" w:rsidR="00B3336E" w:rsidP="00B3336E" w:rsidRDefault="00B3336E" w14:paraId="3D983452" w14:textId="77777777"/>
    <w:p w:rsidR="00B92A19" w:rsidP="00B92A19" w:rsidRDefault="00B92A19" w14:paraId="2995B173" w14:textId="77777777"/>
    <w:p w:rsidR="00B92A19" w:rsidP="00B92A19" w:rsidRDefault="00B92A19" w14:paraId="24CCBFED" w14:textId="77777777"/>
    <w:p w:rsidR="00B92A19" w:rsidP="00B92A19" w:rsidRDefault="00B92A19" w14:paraId="0CA51903" w14:textId="77777777"/>
    <w:p w:rsidR="00B92A19" w:rsidP="00B92A19" w:rsidRDefault="00B92A19" w14:paraId="52CF2AA9" w14:textId="77777777"/>
    <w:p w:rsidR="00B92A19" w:rsidP="00B92A19" w:rsidRDefault="00B92A19" w14:paraId="49E2F9AD" w14:textId="77777777"/>
    <w:p w:rsidR="00B92A19" w:rsidP="648970CB" w:rsidRDefault="00B92A19" w14:paraId="4E4FBAFA" w14:noSpellErr="1" w14:textId="59F1EA1B">
      <w:pPr>
        <w:pStyle w:val="Normal"/>
      </w:pPr>
    </w:p>
    <w:p w:rsidR="00B92A19" w:rsidP="00B92A19" w:rsidRDefault="00B92A19" w14:paraId="787B977A" w14:textId="77777777"/>
    <w:p w:rsidR="00B92A19" w:rsidP="00B92A19" w:rsidRDefault="00B92A19" w14:paraId="592C9583" w14:textId="77777777"/>
    <w:p w:rsidR="00C3508C" w:rsidP="00C3508C" w:rsidRDefault="00C3508C" w14:paraId="4DD0C55B" w14:textId="5F7CC065">
      <w:pPr>
        <w:pStyle w:val="Heading1"/>
      </w:pPr>
      <w:bookmarkStart w:name="_Toc161332006" w:id="3"/>
      <w:r>
        <w:t>Task 3: Ethics Form</w:t>
      </w:r>
      <w:bookmarkEnd w:id="3"/>
      <w:r>
        <w:t xml:space="preserve"> </w:t>
      </w:r>
    </w:p>
    <w:p w:rsidR="00B92A19" w:rsidP="00B92A19" w:rsidRDefault="00B92A19" w14:paraId="67E6159A" w14:textId="77777777"/>
    <w:p w:rsidRPr="00A42F82" w:rsidR="00B92A19" w:rsidP="00A91894" w:rsidRDefault="00B92A19" w14:paraId="279E7DAD" w14:textId="77777777">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tbl>
      <w:tblPr>
        <w:tblStyle w:val="TableGrid"/>
        <w:tblpPr w:leftFromText="180" w:rightFromText="180" w:vertAnchor="text" w:horzAnchor="margin" w:tblpXSpec="center" w:tblpY="40"/>
        <w:tblW w:w="10435" w:type="dxa"/>
        <w:tblLook w:val="04A0" w:firstRow="1" w:lastRow="0" w:firstColumn="1" w:lastColumn="0" w:noHBand="0" w:noVBand="1"/>
      </w:tblPr>
      <w:tblGrid>
        <w:gridCol w:w="10435"/>
      </w:tblGrid>
      <w:tr w:rsidRPr="00A42F82" w:rsidR="00B92A19" w:rsidTr="00B92A19" w14:paraId="1ECF5C3C" w14:textId="77777777">
        <w:tc>
          <w:tcPr>
            <w:tcW w:w="10435" w:type="dxa"/>
          </w:tcPr>
          <w:p w:rsidRPr="006E7B19" w:rsidR="00B92A19" w:rsidP="00B92A19" w:rsidRDefault="00B92A19" w14:paraId="5CE356EA"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Pr="00A42F82" w:rsidR="00B92A19" w:rsidP="00B92A19" w:rsidRDefault="00B92A19" w14:paraId="188A2C25"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rsidRPr="00A42F82" w:rsidR="00B92A19" w:rsidP="00B92A19" w:rsidRDefault="00B92A19" w14:paraId="07CC58D1"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p>
          <w:p w:rsidR="00B92A19" w:rsidP="00B92A19" w:rsidRDefault="00B92A19" w14:paraId="45780771"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w:history="1" r:id="rId12">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B92A19" w:rsidP="00B92A19" w:rsidRDefault="00B92A19" w14:paraId="28C258C3"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p w:rsidR="00B92A19" w:rsidP="00B92A19" w:rsidRDefault="00B92A19" w14:paraId="42D3FB1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Pr="00A42F82" w:rsidR="00B92A19" w:rsidP="00B92A19" w:rsidRDefault="00B92A19" w14:paraId="5954A1C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tc>
      </w:tr>
      <w:tr w:rsidRPr="00A42F82" w:rsidR="00B92A19" w:rsidTr="00B92A19" w14:paraId="2EBF531D" w14:textId="77777777">
        <w:tc>
          <w:tcPr>
            <w:tcW w:w="10435" w:type="dxa"/>
          </w:tcPr>
          <w:p w:rsidRPr="00A42F82" w:rsidR="00B92A19" w:rsidP="00B92A19" w:rsidRDefault="00B92A19" w14:paraId="141236D3" w14:textId="77777777">
            <w:pPr>
              <w:rPr>
                <w:rFonts w:ascii="Arial" w:hAnsi="Arial" w:cs="Arial"/>
                <w:b/>
                <w:sz w:val="22"/>
                <w:szCs w:val="22"/>
              </w:rPr>
            </w:pPr>
            <w:r w:rsidRPr="00A42F82">
              <w:rPr>
                <w:rFonts w:ascii="Arial" w:hAnsi="Arial" w:cs="Arial"/>
                <w:b/>
                <w:sz w:val="22"/>
                <w:szCs w:val="22"/>
              </w:rPr>
              <w:t>RESEARCH STAFF ONLY</w:t>
            </w:r>
          </w:p>
          <w:p w:rsidRPr="00A42F82" w:rsidR="00B92A19" w:rsidP="00B92A19" w:rsidRDefault="00B92A19" w14:paraId="19CE0C01"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3">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B92A19" w:rsidP="00B92A19" w:rsidRDefault="00B92A19" w14:paraId="10AF438E" w14:textId="77777777">
            <w:pPr>
              <w:rPr>
                <w:rFonts w:ascii="Arial" w:hAnsi="Arial" w:cs="Arial"/>
                <w:sz w:val="22"/>
                <w:szCs w:val="22"/>
              </w:rPr>
            </w:pPr>
          </w:p>
        </w:tc>
      </w:tr>
      <w:tr w:rsidRPr="00A42F82" w:rsidR="00B92A19" w:rsidTr="00B92A19" w14:paraId="5B6B95E7" w14:textId="77777777">
        <w:tc>
          <w:tcPr>
            <w:tcW w:w="10435" w:type="dxa"/>
          </w:tcPr>
          <w:p w:rsidRPr="00A42F82" w:rsidR="00B92A19" w:rsidP="00B92A19" w:rsidRDefault="00B92A19" w14:paraId="7CE43FAC"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Pr="00A42F82" w:rsidR="00B92A19" w:rsidP="00A91894" w:rsidRDefault="00B92A19" w14:paraId="06481F0E" w14:textId="77777777">
      <w:pPr>
        <w:tabs>
          <w:tab w:val="left" w:pos="5103"/>
        </w:tabs>
        <w:jc w:val="center"/>
        <w:rPr>
          <w:rFonts w:ascii="Arial" w:hAnsi="Arial" w:cs="Arial"/>
          <w:b/>
          <w:bCs/>
        </w:rPr>
      </w:pPr>
    </w:p>
    <w:p w:rsidRPr="00A42F82" w:rsidR="00B92A19" w:rsidP="00A91894" w:rsidRDefault="00B92A19" w14:paraId="5E1EFD83" w14:textId="77777777">
      <w:pPr>
        <w:tabs>
          <w:tab w:val="left" w:pos="5103"/>
        </w:tabs>
        <w:jc w:val="both"/>
        <w:rPr>
          <w:rFonts w:ascii="Arial" w:hAnsi="Arial" w:cs="Arial"/>
          <w:b/>
          <w:bCs/>
        </w:rPr>
      </w:pPr>
      <w:proofErr w:type="gramStart"/>
      <w:r w:rsidRPr="00A42F82">
        <w:rPr>
          <w:rFonts w:ascii="Arial" w:hAnsi="Arial" w:cs="Arial"/>
          <w:b/>
          <w:bCs/>
        </w:rPr>
        <w:t>In order for</w:t>
      </w:r>
      <w:proofErr w:type="gramEnd"/>
      <w:r w:rsidRPr="00A42F82">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rsidRPr="00A42F82" w:rsidR="00B92A19" w:rsidP="00A91894" w:rsidRDefault="00B92A19" w14:paraId="65F06E64" w14:textId="77777777">
      <w:pPr>
        <w:tabs>
          <w:tab w:val="left" w:pos="5103"/>
        </w:tabs>
        <w:jc w:val="center"/>
        <w:rPr>
          <w:rFonts w:ascii="Arial" w:hAnsi="Arial" w:cs="Arial"/>
          <w:b/>
          <w:bCs/>
          <w:sz w:val="16"/>
          <w:szCs w:val="16"/>
        </w:rPr>
      </w:pPr>
    </w:p>
    <w:p w:rsidRPr="00A42F82" w:rsidR="00B92A19" w:rsidP="00A91894" w:rsidRDefault="00B92A19" w14:paraId="53C7F06E" w14:textId="77777777">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A42F82" w:rsidR="00B92A19" w:rsidP="00A91894" w:rsidRDefault="00B92A19" w14:paraId="385FA0B3" w14:textId="77777777">
      <w:pPr>
        <w:tabs>
          <w:tab w:val="left" w:pos="5103"/>
        </w:tabs>
        <w:jc w:val="both"/>
        <w:rPr>
          <w:rFonts w:ascii="Arial" w:hAnsi="Arial" w:cs="Arial"/>
        </w:rPr>
      </w:pPr>
    </w:p>
    <w:p w:rsidRPr="00A42F82" w:rsidR="00B92A19" w:rsidP="00A91894" w:rsidRDefault="00B92A19" w14:paraId="47A4CCB7" w14:textId="77777777">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rsidRPr="00A42F82" w:rsidR="00B92A19" w:rsidP="00A91894" w:rsidRDefault="00B92A19" w14:paraId="184E7295" w14:textId="77777777">
      <w:pPr>
        <w:tabs>
          <w:tab w:val="left" w:pos="5103"/>
        </w:tabs>
        <w:jc w:val="both"/>
        <w:rPr>
          <w:rFonts w:ascii="Arial" w:hAnsi="Arial" w:cs="Arial"/>
        </w:rPr>
      </w:pPr>
    </w:p>
    <w:p w:rsidRPr="00A42F82" w:rsidR="00B92A19" w:rsidP="00A91894" w:rsidRDefault="00B92A19" w14:paraId="148E7966" w14:textId="77777777">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rsidRPr="00A42F82" w:rsidR="00B92A19" w:rsidP="00A91894" w:rsidRDefault="00B92A19" w14:paraId="38D40B88" w14:textId="77777777">
      <w:pPr>
        <w:tabs>
          <w:tab w:val="left" w:pos="5103"/>
        </w:tabs>
        <w:jc w:val="both"/>
        <w:rPr>
          <w:rFonts w:ascii="Arial" w:hAnsi="Arial" w:cs="Arial"/>
        </w:rPr>
      </w:pPr>
    </w:p>
    <w:p w:rsidRPr="00A42F82" w:rsidR="00B92A19" w:rsidP="00A91894" w:rsidRDefault="00B92A19" w14:paraId="39CB3334" w14:textId="77777777">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rsidRPr="00A42F82" w:rsidR="00B92A19" w:rsidP="00A91894" w:rsidRDefault="00B92A19" w14:paraId="437820B7" w14:textId="77777777">
      <w:pPr>
        <w:autoSpaceDE w:val="0"/>
        <w:autoSpaceDN w:val="0"/>
        <w:adjustRightInd w:val="0"/>
        <w:jc w:val="both"/>
        <w:rPr>
          <w:rFonts w:ascii="Arial" w:hAnsi="Arial" w:cs="Arial"/>
        </w:rPr>
      </w:pPr>
    </w:p>
    <w:p w:rsidR="00B92A19" w:rsidP="00A91894" w:rsidRDefault="00B92A19" w14:paraId="728BE99D" w14:textId="77777777">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rsidR="00B92A19" w:rsidP="00A91894" w:rsidRDefault="00B92A19" w14:paraId="44EC1E74" w14:textId="77777777">
      <w:pPr>
        <w:autoSpaceDE w:val="0"/>
        <w:autoSpaceDN w:val="0"/>
        <w:adjustRightInd w:val="0"/>
        <w:jc w:val="both"/>
        <w:rPr>
          <w:rFonts w:ascii="Arial" w:hAnsi="Arial" w:cs="Arial"/>
        </w:rPr>
      </w:pPr>
    </w:p>
    <w:p w:rsidR="00B92A19" w:rsidP="00A91894" w:rsidRDefault="00B92A19" w14:paraId="440365A6" w14:textId="77777777">
      <w:pPr>
        <w:autoSpaceDE w:val="0"/>
        <w:autoSpaceDN w:val="0"/>
        <w:adjustRightInd w:val="0"/>
        <w:jc w:val="both"/>
        <w:rPr>
          <w:rFonts w:ascii="Arial" w:hAnsi="Arial" w:cs="Arial"/>
        </w:rPr>
      </w:pPr>
    </w:p>
    <w:p w:rsidR="00B92A19" w:rsidP="00A91894" w:rsidRDefault="00B92A19" w14:paraId="53A7073C" w14:textId="77777777">
      <w:pPr>
        <w:autoSpaceDE w:val="0"/>
        <w:autoSpaceDN w:val="0"/>
        <w:adjustRightInd w:val="0"/>
        <w:jc w:val="both"/>
        <w:rPr>
          <w:rFonts w:ascii="Arial" w:hAnsi="Arial" w:cs="Arial"/>
        </w:rPr>
      </w:pPr>
    </w:p>
    <w:p w:rsidR="00B92A19" w:rsidP="00A91894" w:rsidRDefault="00B92A19" w14:paraId="689B49E2" w14:textId="77777777">
      <w:pPr>
        <w:autoSpaceDE w:val="0"/>
        <w:autoSpaceDN w:val="0"/>
        <w:adjustRightInd w:val="0"/>
        <w:jc w:val="both"/>
        <w:rPr>
          <w:rFonts w:ascii="Arial" w:hAnsi="Arial" w:cs="Arial"/>
        </w:rPr>
      </w:pPr>
    </w:p>
    <w:p w:rsidRPr="00A42F82" w:rsidR="00B92A19" w:rsidP="00A91894" w:rsidRDefault="00B92A19" w14:paraId="2B2CD84E" w14:textId="77777777">
      <w:pPr>
        <w:autoSpaceDE w:val="0"/>
        <w:autoSpaceDN w:val="0"/>
        <w:adjustRightInd w:val="0"/>
        <w:jc w:val="both"/>
        <w:rPr>
          <w:rFonts w:ascii="Arial" w:hAnsi="Arial" w:cs="Arial"/>
        </w:rPr>
      </w:pPr>
    </w:p>
    <w:p w:rsidRPr="00A42F82" w:rsidR="00B92A19" w:rsidP="00A91894" w:rsidRDefault="00B92A19" w14:paraId="7C8E23C4" w14:textId="77777777">
      <w:pPr>
        <w:autoSpaceDE w:val="0"/>
        <w:autoSpaceDN w:val="0"/>
        <w:adjustRightInd w:val="0"/>
        <w:jc w:val="both"/>
        <w:rPr>
          <w:rFonts w:ascii="Arial" w:hAnsi="Arial" w:cs="Arial"/>
        </w:rPr>
      </w:pPr>
    </w:p>
    <w:p w:rsidRPr="00A42F82" w:rsidR="00B92A19" w:rsidP="00A91894" w:rsidRDefault="00B92A19" w14:paraId="73FF2098" w14:textId="77777777">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A42F82" w:rsidR="00B92A19" w:rsidTr="648970CB" w14:paraId="2D9E95E2" w14:textId="77777777">
        <w:trPr>
          <w:trHeight w:val="439"/>
        </w:trPr>
        <w:tc>
          <w:tcPr>
            <w:tcW w:w="559" w:type="dxa"/>
            <w:shd w:val="clear" w:color="auto" w:fill="F2F2F2" w:themeFill="background1" w:themeFillShade="F2"/>
            <w:tcMar/>
            <w:vAlign w:val="center"/>
          </w:tcPr>
          <w:p w:rsidRPr="00A42F82" w:rsidR="00B92A19" w:rsidP="00A91894" w:rsidRDefault="00B92A19" w14:paraId="1D9253F1" w14:textId="77777777">
            <w:pPr>
              <w:rPr>
                <w:rFonts w:ascii="Arial" w:hAnsi="Arial" w:cs="Arial"/>
              </w:rPr>
            </w:pPr>
            <w:r w:rsidRPr="00A42F82">
              <w:rPr>
                <w:rFonts w:ascii="Arial" w:hAnsi="Arial" w:cs="Arial"/>
              </w:rPr>
              <w:t>1</w:t>
            </w:r>
          </w:p>
        </w:tc>
        <w:tc>
          <w:tcPr>
            <w:tcW w:w="3253" w:type="dxa"/>
            <w:gridSpan w:val="2"/>
            <w:shd w:val="clear" w:color="auto" w:fill="F2F2F2" w:themeFill="background1" w:themeFillShade="F2"/>
            <w:tcMar/>
            <w:vAlign w:val="center"/>
          </w:tcPr>
          <w:p w:rsidRPr="00A42F82" w:rsidR="00B92A19" w:rsidP="00A91894" w:rsidRDefault="00B92A19" w14:paraId="11AB0D9C" w14:textId="77777777">
            <w:pPr>
              <w:rPr>
                <w:rFonts w:ascii="Arial" w:hAnsi="Arial" w:cs="Arial"/>
              </w:rPr>
            </w:pPr>
            <w:r w:rsidRPr="00A42F82">
              <w:rPr>
                <w:rFonts w:ascii="Arial" w:hAnsi="Arial" w:cs="Arial"/>
              </w:rPr>
              <w:t>Full Name:</w:t>
            </w:r>
          </w:p>
        </w:tc>
        <w:tc>
          <w:tcPr>
            <w:tcW w:w="6636" w:type="dxa"/>
            <w:gridSpan w:val="4"/>
            <w:tcMar/>
            <w:vAlign w:val="center"/>
          </w:tcPr>
          <w:p w:rsidRPr="00A42F82" w:rsidR="00B92A19" w:rsidP="648970CB" w:rsidRDefault="00B92A19" w14:paraId="6A35D0F7" w14:textId="3E0674A3">
            <w:pPr>
              <w:jc w:val="both"/>
              <w:rPr>
                <w:rFonts w:ascii="Arial" w:hAnsi="Arial" w:cs="Arial"/>
              </w:rPr>
            </w:pPr>
            <w:r w:rsidRPr="648970CB" w:rsidR="3ED05755">
              <w:rPr>
                <w:rFonts w:ascii="Arial" w:hAnsi="Arial" w:cs="Arial"/>
              </w:rPr>
              <w:t>Ffion Oliver</w:t>
            </w:r>
          </w:p>
        </w:tc>
      </w:tr>
      <w:tr w:rsidRPr="00A42F82" w:rsidR="00B92A19" w:rsidTr="648970CB" w14:paraId="6C49416A" w14:textId="77777777">
        <w:trPr>
          <w:trHeight w:val="472"/>
        </w:trPr>
        <w:tc>
          <w:tcPr>
            <w:tcW w:w="559" w:type="dxa"/>
            <w:shd w:val="clear" w:color="auto" w:fill="BFBFBF" w:themeFill="background1" w:themeFillShade="BF"/>
            <w:tcMar/>
            <w:vAlign w:val="center"/>
          </w:tcPr>
          <w:p w:rsidRPr="00A42F82" w:rsidR="00B92A19" w:rsidP="00A91894" w:rsidRDefault="00B92A19" w14:paraId="37E8C622" w14:textId="77777777">
            <w:pPr>
              <w:rPr>
                <w:rFonts w:ascii="Arial" w:hAnsi="Arial" w:cs="Arial"/>
              </w:rPr>
            </w:pPr>
            <w:r w:rsidRPr="00A42F82">
              <w:rPr>
                <w:rFonts w:ascii="Arial" w:hAnsi="Arial" w:cs="Arial"/>
              </w:rPr>
              <w:t>2</w:t>
            </w:r>
          </w:p>
        </w:tc>
        <w:tc>
          <w:tcPr>
            <w:tcW w:w="3253" w:type="dxa"/>
            <w:gridSpan w:val="2"/>
            <w:shd w:val="clear" w:color="auto" w:fill="BFBFBF" w:themeFill="background1" w:themeFillShade="BF"/>
            <w:tcMar/>
            <w:vAlign w:val="center"/>
          </w:tcPr>
          <w:p w:rsidRPr="00A42F82" w:rsidR="00B92A19" w:rsidP="00A91894" w:rsidRDefault="00B92A19" w14:paraId="7805E7AE" w14:textId="77777777">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tcMar/>
            <w:vAlign w:val="center"/>
          </w:tcPr>
          <w:p w:rsidRPr="00A42F82" w:rsidR="00B92A19" w:rsidP="00A91894" w:rsidRDefault="00B92A19" w14:paraId="1595FC8B" w14:textId="77777777">
            <w:pPr>
              <w:rPr>
                <w:rFonts w:ascii="Arial" w:hAnsi="Arial" w:cs="Arial"/>
              </w:rPr>
            </w:pPr>
            <w:r w:rsidRPr="00A42F82">
              <w:rPr>
                <w:rFonts w:ascii="Arial" w:hAnsi="Arial" w:cs="Arial"/>
              </w:rPr>
              <w:t>Member of staff:</w:t>
            </w:r>
          </w:p>
        </w:tc>
        <w:tc>
          <w:tcPr>
            <w:tcW w:w="709" w:type="dxa"/>
            <w:shd w:val="clear" w:color="auto" w:fill="BFBFBF" w:themeFill="background1" w:themeFillShade="BF"/>
            <w:tcMar/>
            <w:vAlign w:val="center"/>
          </w:tcPr>
          <w:p w:rsidRPr="00A42F82" w:rsidR="00B92A19" w:rsidP="00A91894" w:rsidRDefault="00B92A19" w14:paraId="36061D90" w14:textId="77777777">
            <w:pPr>
              <w:jc w:val="center"/>
              <w:rPr>
                <w:rFonts w:ascii="Arial" w:hAnsi="Arial" w:cs="Arial"/>
              </w:rPr>
            </w:pPr>
            <w:r w:rsidRPr="00A42F82">
              <w:rPr>
                <w:rFonts w:ascii="Segoe UI Symbol" w:hAnsi="Segoe UI Symbol" w:eastAsia="MS Gothic" w:cs="Segoe UI Symbol"/>
              </w:rPr>
              <w:t>☐</w:t>
            </w:r>
          </w:p>
        </w:tc>
        <w:tc>
          <w:tcPr>
            <w:tcW w:w="2526" w:type="dxa"/>
            <w:shd w:val="clear" w:color="auto" w:fill="F2F2F2" w:themeFill="background1" w:themeFillShade="F2"/>
            <w:tcMar/>
            <w:vAlign w:val="center"/>
          </w:tcPr>
          <w:p w:rsidRPr="00A42F82" w:rsidR="00B92A19" w:rsidP="00A91894" w:rsidRDefault="00B92A19" w14:paraId="23A8F894" w14:textId="77777777">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tcMar/>
            <w:vAlign w:val="center"/>
          </w:tcPr>
          <w:p w:rsidRPr="00A42F82" w:rsidR="00B92A19" w:rsidP="00A91894" w:rsidRDefault="00B92A19" w14:paraId="24550262" w14:textId="77777777">
            <w:pPr>
              <w:jc w:val="center"/>
              <w:rPr>
                <w:rFonts w:ascii="Arial" w:hAnsi="Arial" w:cs="Arial"/>
              </w:rPr>
            </w:pPr>
            <w:r w:rsidRPr="00A42F82">
              <w:rPr>
                <w:rFonts w:ascii="Segoe UI Symbol" w:hAnsi="Segoe UI Symbol" w:eastAsia="MS Gothic" w:cs="Segoe UI Symbol"/>
              </w:rPr>
              <w:t>☐</w:t>
            </w:r>
          </w:p>
        </w:tc>
      </w:tr>
      <w:tr w:rsidRPr="00A42F82" w:rsidR="00B92A19" w:rsidTr="648970CB" w14:paraId="63970A1A" w14:textId="77777777">
        <w:trPr>
          <w:trHeight w:val="472"/>
        </w:trPr>
        <w:tc>
          <w:tcPr>
            <w:tcW w:w="559" w:type="dxa"/>
            <w:shd w:val="clear" w:color="auto" w:fill="F2F2F2" w:themeFill="background1" w:themeFillShade="F2"/>
            <w:tcMar/>
            <w:vAlign w:val="center"/>
          </w:tcPr>
          <w:p w:rsidRPr="00A42F82" w:rsidR="00B92A19" w:rsidP="00A91894" w:rsidRDefault="00B92A19" w14:paraId="515F7B37" w14:textId="77777777">
            <w:pPr>
              <w:rPr>
                <w:rFonts w:ascii="Arial" w:hAnsi="Arial" w:cs="Arial"/>
              </w:rPr>
            </w:pPr>
          </w:p>
        </w:tc>
        <w:tc>
          <w:tcPr>
            <w:tcW w:w="2544" w:type="dxa"/>
            <w:shd w:val="clear" w:color="auto" w:fill="F2F2F2" w:themeFill="background1" w:themeFillShade="F2"/>
            <w:tcMar/>
            <w:vAlign w:val="center"/>
          </w:tcPr>
          <w:p w:rsidRPr="00A42F82" w:rsidR="00B92A19" w:rsidP="00A91894" w:rsidRDefault="00B92A19" w14:paraId="5706C29F" w14:textId="77777777">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rPr>
              <w:rFonts w:ascii="Arial" w:hAnsi="Arial" w:cs="Arial"/>
            </w:rPr>
          </w:sdtEndPr>
          <w:sdtContent>
            <w:tc>
              <w:tcPr>
                <w:tcW w:w="709" w:type="dxa"/>
                <w:shd w:val="clear" w:color="auto" w:fill="BFBFBF" w:themeFill="background1" w:themeFillShade="BF"/>
                <w:tcMar/>
                <w:vAlign w:val="center"/>
              </w:tcPr>
              <w:p w:rsidRPr="00A42F82" w:rsidR="00B92A19" w:rsidP="00A91894" w:rsidRDefault="00B92A19" w14:paraId="39653F34" w14:textId="0C245B95">
                <w:pPr>
                  <w:jc w:val="center"/>
                  <w:rPr>
                    <w:rFonts w:ascii="Arial" w:hAnsi="Arial" w:cs="Arial"/>
                  </w:rPr>
                </w:pPr>
                <w:r w:rsidRPr="648970CB" w:rsidR="60EFCA23">
                  <w:rPr>
                    <w:rFonts w:ascii="MS Gothic" w:hAnsi="MS Gothic" w:eastAsia="MS Gothic" w:cs="MS Gothic"/>
                  </w:rPr>
                  <w:t>☒</w:t>
                </w:r>
              </w:p>
            </w:tc>
          </w:sdtContent>
        </w:sdt>
        <w:tc>
          <w:tcPr>
            <w:tcW w:w="2551" w:type="dxa"/>
            <w:shd w:val="clear" w:color="auto" w:fill="F2F2F2" w:themeFill="background1" w:themeFillShade="F2"/>
            <w:tcMar/>
            <w:vAlign w:val="center"/>
          </w:tcPr>
          <w:p w:rsidRPr="00A42F82" w:rsidR="00B92A19" w:rsidP="00A91894" w:rsidRDefault="00B92A19" w14:paraId="7C3687E0" w14:textId="77777777">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rPr>
              <w:rFonts w:ascii="Arial" w:hAnsi="Arial" w:cs="Arial"/>
            </w:rPr>
          </w:sdtEndPr>
          <w:sdtContent>
            <w:tc>
              <w:tcPr>
                <w:tcW w:w="709" w:type="dxa"/>
                <w:shd w:val="clear" w:color="auto" w:fill="BFBFBF" w:themeFill="background1" w:themeFillShade="BF"/>
                <w:tcMar/>
                <w:vAlign w:val="center"/>
              </w:tcPr>
              <w:p w:rsidRPr="00A42F82" w:rsidR="00B92A19" w:rsidP="00A91894" w:rsidRDefault="00B92A19" w14:paraId="5307A259" w14:textId="77777777">
                <w:pPr>
                  <w:jc w:val="center"/>
                  <w:rPr>
                    <w:rFonts w:ascii="Arial" w:hAnsi="Arial" w:cs="Arial"/>
                  </w:rPr>
                </w:pPr>
                <w:r w:rsidRPr="00A42F82">
                  <w:rPr>
                    <w:rFonts w:ascii="Segoe UI Symbol" w:hAnsi="Segoe UI Symbol" w:eastAsia="MS Gothic" w:cs="Segoe UI Symbol"/>
                  </w:rPr>
                  <w:t>☐</w:t>
                </w:r>
              </w:p>
            </w:tc>
          </w:sdtContent>
        </w:sdt>
        <w:tc>
          <w:tcPr>
            <w:tcW w:w="2526" w:type="dxa"/>
            <w:shd w:val="clear" w:color="auto" w:fill="F2F2F2" w:themeFill="background1" w:themeFillShade="F2"/>
            <w:tcMar/>
            <w:vAlign w:val="center"/>
          </w:tcPr>
          <w:p w:rsidRPr="00A42F82" w:rsidR="00B92A19" w:rsidP="00A91894" w:rsidRDefault="00B92A19" w14:paraId="66EC017A" w14:textId="77777777">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rPr>
              <w:rFonts w:ascii="Arial" w:hAnsi="Arial" w:cs="Arial"/>
            </w:rPr>
          </w:sdtEndPr>
          <w:sdtContent>
            <w:tc>
              <w:tcPr>
                <w:tcW w:w="850" w:type="dxa"/>
                <w:shd w:val="clear" w:color="auto" w:fill="BFBFBF" w:themeFill="background1" w:themeFillShade="BF"/>
                <w:tcMar/>
                <w:vAlign w:val="center"/>
              </w:tcPr>
              <w:p w:rsidRPr="00A42F82" w:rsidR="00B92A19" w:rsidP="00A91894" w:rsidRDefault="00B92A19" w14:paraId="07019AA9" w14:textId="77777777">
                <w:pPr>
                  <w:jc w:val="center"/>
                  <w:rPr>
                    <w:rFonts w:ascii="Arial" w:hAnsi="Arial" w:cs="Arial"/>
                  </w:rPr>
                </w:pPr>
                <w:r w:rsidRPr="00A42F82">
                  <w:rPr>
                    <w:rFonts w:ascii="Segoe UI Symbol" w:hAnsi="Segoe UI Symbol" w:eastAsia="MS Gothic" w:cs="Segoe UI Symbol"/>
                  </w:rPr>
                  <w:t>☐</w:t>
                </w:r>
              </w:p>
            </w:tc>
          </w:sdtContent>
        </w:sdt>
      </w:tr>
    </w:tbl>
    <w:p w:rsidRPr="00A42F82" w:rsidR="00B92A19" w:rsidP="00A91894" w:rsidRDefault="00B92A19" w14:paraId="346B76F1"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A42F82" w:rsidR="00B92A19" w:rsidTr="648970CB" w14:paraId="2446298D" w14:textId="77777777">
        <w:trPr>
          <w:cantSplit/>
          <w:trHeight w:val="334"/>
        </w:trPr>
        <w:tc>
          <w:tcPr>
            <w:tcW w:w="559" w:type="dxa"/>
            <w:shd w:val="clear" w:color="auto" w:fill="F2F2F2" w:themeFill="background1" w:themeFillShade="F2"/>
            <w:tcMar/>
            <w:vAlign w:val="center"/>
          </w:tcPr>
          <w:p w:rsidRPr="00A42F82" w:rsidR="00B92A19" w:rsidP="00A91894" w:rsidRDefault="00B92A19" w14:paraId="19BEB9D2" w14:textId="77777777">
            <w:pPr>
              <w:rPr>
                <w:rFonts w:ascii="Arial" w:hAnsi="Arial" w:cs="Arial"/>
              </w:rPr>
            </w:pPr>
            <w:r w:rsidRPr="00A42F82">
              <w:rPr>
                <w:rFonts w:ascii="Arial" w:hAnsi="Arial" w:cs="Arial"/>
              </w:rPr>
              <w:t>3</w:t>
            </w:r>
          </w:p>
        </w:tc>
        <w:tc>
          <w:tcPr>
            <w:tcW w:w="3253" w:type="dxa"/>
            <w:shd w:val="clear" w:color="auto" w:fill="F2F2F2" w:themeFill="background1" w:themeFillShade="F2"/>
            <w:tcMar/>
            <w:vAlign w:val="center"/>
          </w:tcPr>
          <w:p w:rsidRPr="00A42F82" w:rsidR="00B92A19" w:rsidP="00A91894" w:rsidRDefault="00B92A19" w14:paraId="44EB5E98" w14:textId="77777777">
            <w:pPr>
              <w:rPr>
                <w:rFonts w:ascii="Arial" w:hAnsi="Arial" w:cs="Arial"/>
              </w:rPr>
            </w:pPr>
            <w:r w:rsidRPr="00A42F82">
              <w:rPr>
                <w:rFonts w:ascii="Arial" w:hAnsi="Arial" w:cs="Arial"/>
              </w:rPr>
              <w:t>Institute/Academic Discipline/Centre:</w:t>
            </w:r>
          </w:p>
        </w:tc>
        <w:tc>
          <w:tcPr>
            <w:tcW w:w="6636" w:type="dxa"/>
            <w:tcMar/>
            <w:vAlign w:val="center"/>
          </w:tcPr>
          <w:p w:rsidRPr="00A42F82" w:rsidR="00B92A19" w:rsidP="00A91894" w:rsidRDefault="00B92A19" w14:paraId="1498B4A1" w14:textId="0EAABB83">
            <w:pPr>
              <w:rPr>
                <w:rFonts w:ascii="Arial" w:hAnsi="Arial" w:cs="Arial"/>
              </w:rPr>
            </w:pPr>
            <w:r w:rsidRPr="648970CB" w:rsidR="5BDB4FDA">
              <w:rPr>
                <w:rFonts w:ascii="Arial" w:hAnsi="Arial" w:cs="Arial"/>
              </w:rPr>
              <w:t xml:space="preserve">Blue </w:t>
            </w:r>
            <w:r w:rsidRPr="648970CB" w:rsidR="20C270F5">
              <w:rPr>
                <w:rFonts w:ascii="Arial" w:hAnsi="Arial" w:cs="Arial"/>
              </w:rPr>
              <w:t>L</w:t>
            </w:r>
            <w:r w:rsidRPr="648970CB" w:rsidR="5BDB4FDA">
              <w:rPr>
                <w:rFonts w:ascii="Arial" w:hAnsi="Arial" w:cs="Arial"/>
              </w:rPr>
              <w:t xml:space="preserve">ight </w:t>
            </w:r>
            <w:r w:rsidRPr="648970CB" w:rsidR="2E2272F5">
              <w:rPr>
                <w:rFonts w:ascii="Arial" w:hAnsi="Arial" w:cs="Arial"/>
              </w:rPr>
              <w:t>A</w:t>
            </w:r>
            <w:r w:rsidRPr="648970CB" w:rsidR="5BDB4FDA">
              <w:rPr>
                <w:rFonts w:ascii="Arial" w:hAnsi="Arial" w:cs="Arial"/>
              </w:rPr>
              <w:t xml:space="preserve">cademy </w:t>
            </w:r>
          </w:p>
          <w:p w:rsidRPr="00A42F82" w:rsidR="00B92A19" w:rsidP="00A91894" w:rsidRDefault="00B92A19" w14:paraId="41563BEF" w14:textId="77777777">
            <w:pPr>
              <w:rPr>
                <w:rFonts w:ascii="Arial" w:hAnsi="Arial" w:cs="Arial"/>
              </w:rPr>
            </w:pPr>
          </w:p>
        </w:tc>
      </w:tr>
      <w:tr w:rsidRPr="00A42F82" w:rsidR="00B92A19" w:rsidTr="648970CB" w14:paraId="7D55F78D" w14:textId="77777777">
        <w:trPr>
          <w:cantSplit/>
          <w:trHeight w:val="340"/>
        </w:trPr>
        <w:tc>
          <w:tcPr>
            <w:tcW w:w="559" w:type="dxa"/>
            <w:shd w:val="clear" w:color="auto" w:fill="F2F2F2" w:themeFill="background1" w:themeFillShade="F2"/>
            <w:tcMar/>
            <w:vAlign w:val="center"/>
          </w:tcPr>
          <w:p w:rsidRPr="00A42F82" w:rsidR="00B92A19" w:rsidP="00A91894" w:rsidRDefault="00B92A19" w14:paraId="32B4C504" w14:textId="77777777">
            <w:pPr>
              <w:rPr>
                <w:rFonts w:ascii="Arial" w:hAnsi="Arial" w:cs="Arial"/>
              </w:rPr>
            </w:pPr>
            <w:r w:rsidRPr="00A42F82">
              <w:rPr>
                <w:rFonts w:ascii="Arial" w:hAnsi="Arial" w:cs="Arial"/>
              </w:rPr>
              <w:t>4</w:t>
            </w:r>
          </w:p>
        </w:tc>
        <w:tc>
          <w:tcPr>
            <w:tcW w:w="3253" w:type="dxa"/>
            <w:shd w:val="clear" w:color="auto" w:fill="F2F2F2" w:themeFill="background1" w:themeFillShade="F2"/>
            <w:tcMar/>
            <w:vAlign w:val="center"/>
          </w:tcPr>
          <w:p w:rsidRPr="00A42F82" w:rsidR="00B92A19" w:rsidP="00A91894" w:rsidRDefault="00B92A19" w14:paraId="5BF6E62B" w14:textId="77777777">
            <w:pPr>
              <w:rPr>
                <w:rFonts w:ascii="Arial" w:hAnsi="Arial" w:cs="Arial"/>
              </w:rPr>
            </w:pPr>
            <w:r w:rsidRPr="00A42F82">
              <w:rPr>
                <w:rFonts w:ascii="Arial" w:hAnsi="Arial" w:cs="Arial"/>
              </w:rPr>
              <w:t>Campus:</w:t>
            </w:r>
          </w:p>
        </w:tc>
        <w:tc>
          <w:tcPr>
            <w:tcW w:w="6636" w:type="dxa"/>
            <w:tcMar/>
            <w:vAlign w:val="center"/>
          </w:tcPr>
          <w:p w:rsidR="5B0F9DC5" w:rsidP="648970CB" w:rsidRDefault="5B0F9DC5" w14:paraId="14E28BC3" w14:textId="7F630523">
            <w:pPr>
              <w:pStyle w:val="Normal"/>
              <w:suppressLineNumbers w:val="0"/>
              <w:bidi w:val="0"/>
              <w:spacing w:before="0" w:beforeAutospacing="off" w:after="160" w:afterAutospacing="off" w:line="259" w:lineRule="auto"/>
              <w:ind w:left="0" w:right="0"/>
              <w:jc w:val="left"/>
            </w:pPr>
            <w:r w:rsidRPr="648970CB" w:rsidR="5B0F9DC5">
              <w:rPr>
                <w:rFonts w:ascii="Arial" w:hAnsi="Arial" w:cs="Arial"/>
              </w:rPr>
              <w:t xml:space="preserve">School of </w:t>
            </w:r>
            <w:r w:rsidRPr="648970CB" w:rsidR="79B62685">
              <w:rPr>
                <w:rFonts w:ascii="Arial" w:hAnsi="Arial" w:cs="Arial"/>
              </w:rPr>
              <w:t>B</w:t>
            </w:r>
            <w:r w:rsidRPr="648970CB" w:rsidR="5B0F9DC5">
              <w:rPr>
                <w:rFonts w:ascii="Arial" w:hAnsi="Arial" w:cs="Arial"/>
              </w:rPr>
              <w:t xml:space="preserve">usiness </w:t>
            </w:r>
          </w:p>
          <w:p w:rsidRPr="00A42F82" w:rsidR="00B92A19" w:rsidP="00A91894" w:rsidRDefault="00B92A19" w14:paraId="695502B6" w14:textId="77777777">
            <w:pPr>
              <w:rPr>
                <w:rFonts w:ascii="Arial" w:hAnsi="Arial" w:cs="Arial"/>
              </w:rPr>
            </w:pPr>
          </w:p>
        </w:tc>
      </w:tr>
      <w:tr w:rsidRPr="00A42F82" w:rsidR="00B92A19" w:rsidTr="648970CB" w14:paraId="04823512" w14:textId="77777777">
        <w:trPr>
          <w:cantSplit/>
          <w:trHeight w:val="340"/>
        </w:trPr>
        <w:tc>
          <w:tcPr>
            <w:tcW w:w="559" w:type="dxa"/>
            <w:shd w:val="clear" w:color="auto" w:fill="F2F2F2" w:themeFill="background1" w:themeFillShade="F2"/>
            <w:tcMar/>
            <w:vAlign w:val="center"/>
          </w:tcPr>
          <w:p w:rsidRPr="00A42F82" w:rsidR="00B92A19" w:rsidP="00A91894" w:rsidRDefault="00B92A19" w14:paraId="6606CA97" w14:textId="77777777">
            <w:pPr>
              <w:rPr>
                <w:rFonts w:ascii="Arial" w:hAnsi="Arial" w:cs="Arial"/>
              </w:rPr>
            </w:pPr>
            <w:r w:rsidRPr="00A42F82">
              <w:rPr>
                <w:rFonts w:ascii="Arial" w:hAnsi="Arial" w:cs="Arial"/>
              </w:rPr>
              <w:t>5</w:t>
            </w:r>
          </w:p>
        </w:tc>
        <w:tc>
          <w:tcPr>
            <w:tcW w:w="3253" w:type="dxa"/>
            <w:shd w:val="clear" w:color="auto" w:fill="F2F2F2" w:themeFill="background1" w:themeFillShade="F2"/>
            <w:tcMar/>
            <w:vAlign w:val="center"/>
          </w:tcPr>
          <w:p w:rsidRPr="00A42F82" w:rsidR="00B92A19" w:rsidP="00A91894" w:rsidRDefault="00B92A19" w14:paraId="2D96F220" w14:textId="77777777">
            <w:pPr>
              <w:rPr>
                <w:rFonts w:ascii="Arial" w:hAnsi="Arial" w:cs="Arial"/>
              </w:rPr>
            </w:pPr>
            <w:r w:rsidRPr="00A42F82">
              <w:rPr>
                <w:rFonts w:ascii="Arial" w:hAnsi="Arial" w:cs="Arial"/>
              </w:rPr>
              <w:t>E-mail address:</w:t>
            </w:r>
          </w:p>
        </w:tc>
        <w:tc>
          <w:tcPr>
            <w:tcW w:w="6636" w:type="dxa"/>
            <w:tcMar/>
            <w:vAlign w:val="center"/>
          </w:tcPr>
          <w:p w:rsidRPr="00A42F82" w:rsidR="00B92A19" w:rsidP="00A91894" w:rsidRDefault="00B92A19" w14:paraId="12D3855A" w14:textId="258EE757">
            <w:pPr>
              <w:rPr>
                <w:rFonts w:ascii="Arial" w:hAnsi="Arial" w:cs="Arial"/>
              </w:rPr>
            </w:pPr>
            <w:r w:rsidRPr="648970CB" w:rsidR="51F41037">
              <w:rPr>
                <w:rFonts w:ascii="Arial" w:hAnsi="Arial" w:cs="Arial"/>
              </w:rPr>
              <w:t>2305145@student.uwtsd.ac.uk</w:t>
            </w:r>
          </w:p>
          <w:p w:rsidRPr="00A42F82" w:rsidR="00B92A19" w:rsidP="00A91894" w:rsidRDefault="00B92A19" w14:paraId="57AF8B5C" w14:textId="77777777">
            <w:pPr>
              <w:rPr>
                <w:rFonts w:ascii="Arial" w:hAnsi="Arial" w:cs="Arial"/>
              </w:rPr>
            </w:pPr>
          </w:p>
        </w:tc>
      </w:tr>
      <w:tr w:rsidRPr="00A42F82" w:rsidR="00B92A19" w:rsidTr="648970CB" w14:paraId="63CF5A6B" w14:textId="77777777">
        <w:trPr>
          <w:cantSplit/>
          <w:trHeight w:val="340"/>
        </w:trPr>
        <w:tc>
          <w:tcPr>
            <w:tcW w:w="559" w:type="dxa"/>
            <w:shd w:val="clear" w:color="auto" w:fill="F2F2F2" w:themeFill="background1" w:themeFillShade="F2"/>
            <w:tcMar/>
            <w:vAlign w:val="center"/>
          </w:tcPr>
          <w:p w:rsidRPr="00A42F82" w:rsidR="00B92A19" w:rsidP="00A91894" w:rsidRDefault="00B92A19" w14:paraId="123AB58E" w14:textId="77777777">
            <w:pPr>
              <w:rPr>
                <w:rFonts w:ascii="Arial" w:hAnsi="Arial" w:cs="Arial"/>
              </w:rPr>
            </w:pPr>
            <w:r w:rsidRPr="00A42F82">
              <w:rPr>
                <w:rFonts w:ascii="Arial" w:hAnsi="Arial" w:cs="Arial"/>
              </w:rPr>
              <w:t>6</w:t>
            </w:r>
          </w:p>
        </w:tc>
        <w:tc>
          <w:tcPr>
            <w:tcW w:w="3253" w:type="dxa"/>
            <w:shd w:val="clear" w:color="auto" w:fill="F2F2F2" w:themeFill="background1" w:themeFillShade="F2"/>
            <w:tcMar/>
            <w:vAlign w:val="center"/>
          </w:tcPr>
          <w:p w:rsidRPr="00A42F82" w:rsidR="00B92A19" w:rsidP="00A91894" w:rsidRDefault="00B92A19" w14:paraId="7153BD08" w14:textId="77777777">
            <w:pPr>
              <w:rPr>
                <w:rFonts w:ascii="Arial" w:hAnsi="Arial" w:cs="Arial"/>
              </w:rPr>
            </w:pPr>
            <w:r w:rsidRPr="00A42F82">
              <w:rPr>
                <w:rFonts w:ascii="Arial" w:hAnsi="Arial" w:cs="Arial"/>
              </w:rPr>
              <w:t>Contact Telephone Number:</w:t>
            </w:r>
          </w:p>
        </w:tc>
        <w:tc>
          <w:tcPr>
            <w:tcW w:w="6636" w:type="dxa"/>
            <w:tcMar/>
            <w:vAlign w:val="center"/>
          </w:tcPr>
          <w:p w:rsidRPr="00A42F82" w:rsidR="00B92A19" w:rsidP="00A91894" w:rsidRDefault="00B92A19" w14:paraId="3487E1CE" w14:textId="77777777">
            <w:pPr>
              <w:rPr>
                <w:rFonts w:ascii="Arial" w:hAnsi="Arial" w:cs="Arial"/>
              </w:rPr>
            </w:pPr>
          </w:p>
          <w:p w:rsidRPr="00A42F82" w:rsidR="00B92A19" w:rsidP="00A91894" w:rsidRDefault="00B92A19" w14:paraId="5BEE6617" w14:textId="474731FE">
            <w:pPr>
              <w:rPr>
                <w:rFonts w:ascii="Arial" w:hAnsi="Arial" w:cs="Arial"/>
              </w:rPr>
            </w:pPr>
            <w:r w:rsidRPr="648970CB" w:rsidR="00EB2EED">
              <w:rPr>
                <w:rFonts w:ascii="Arial" w:hAnsi="Arial" w:cs="Arial"/>
              </w:rPr>
              <w:t>07927259057</w:t>
            </w:r>
          </w:p>
        </w:tc>
      </w:tr>
      <w:tr w:rsidRPr="00A42F82" w:rsidR="00B92A19" w:rsidTr="648970CB" w14:paraId="00CBFF30" w14:textId="77777777">
        <w:tc>
          <w:tcPr>
            <w:tcW w:w="559" w:type="dxa"/>
            <w:shd w:val="clear" w:color="auto" w:fill="BFBFBF" w:themeFill="background1" w:themeFillShade="BF"/>
            <w:tcMar/>
            <w:vAlign w:val="center"/>
          </w:tcPr>
          <w:p w:rsidRPr="00A42F82" w:rsidR="00B92A19" w:rsidP="00A91894" w:rsidRDefault="00B92A19" w14:paraId="24CCA173" w14:textId="77777777">
            <w:pPr>
              <w:rPr>
                <w:rFonts w:ascii="Arial" w:hAnsi="Arial" w:cs="Arial"/>
                <w:b/>
                <w:i/>
              </w:rPr>
            </w:pPr>
          </w:p>
        </w:tc>
        <w:tc>
          <w:tcPr>
            <w:tcW w:w="9889" w:type="dxa"/>
            <w:gridSpan w:val="2"/>
            <w:shd w:val="clear" w:color="auto" w:fill="BFBFBF" w:themeFill="background1" w:themeFillShade="BF"/>
            <w:tcMar/>
            <w:vAlign w:val="center"/>
          </w:tcPr>
          <w:p w:rsidRPr="00A42F82" w:rsidR="00B92A19" w:rsidP="00A91894" w:rsidRDefault="00B92A19" w14:paraId="595A85CD" w14:textId="77777777">
            <w:pPr>
              <w:rPr>
                <w:rFonts w:ascii="Arial" w:hAnsi="Arial" w:cs="Arial"/>
              </w:rPr>
            </w:pPr>
            <w:r w:rsidRPr="00A42F82">
              <w:rPr>
                <w:rFonts w:ascii="Arial" w:hAnsi="Arial" w:cs="Arial"/>
                <w:b/>
                <w:i/>
              </w:rPr>
              <w:t>For students:</w:t>
            </w:r>
          </w:p>
        </w:tc>
      </w:tr>
      <w:tr w:rsidRPr="00A42F82" w:rsidR="00B92A19" w:rsidTr="648970CB" w14:paraId="04B04464" w14:textId="77777777">
        <w:trPr>
          <w:trHeight w:val="513"/>
        </w:trPr>
        <w:tc>
          <w:tcPr>
            <w:tcW w:w="559" w:type="dxa"/>
            <w:shd w:val="clear" w:color="auto" w:fill="F2F2F2" w:themeFill="background1" w:themeFillShade="F2"/>
            <w:tcMar/>
            <w:vAlign w:val="center"/>
          </w:tcPr>
          <w:p w:rsidRPr="00A42F82" w:rsidR="00B92A19" w:rsidP="00A91894" w:rsidRDefault="00B92A19" w14:paraId="2D0995A0" w14:textId="77777777">
            <w:pPr>
              <w:rPr>
                <w:rFonts w:ascii="Arial" w:hAnsi="Arial" w:cs="Arial"/>
              </w:rPr>
            </w:pPr>
            <w:r w:rsidRPr="00A42F82">
              <w:rPr>
                <w:rFonts w:ascii="Arial" w:hAnsi="Arial" w:cs="Arial"/>
              </w:rPr>
              <w:t>7</w:t>
            </w:r>
          </w:p>
        </w:tc>
        <w:tc>
          <w:tcPr>
            <w:tcW w:w="3253" w:type="dxa"/>
            <w:shd w:val="clear" w:color="auto" w:fill="F2F2F2" w:themeFill="background1" w:themeFillShade="F2"/>
            <w:tcMar/>
            <w:vAlign w:val="center"/>
          </w:tcPr>
          <w:p w:rsidRPr="00A42F82" w:rsidR="00B92A19" w:rsidP="00A91894" w:rsidRDefault="00B92A19" w14:paraId="63BDF603" w14:textId="77777777">
            <w:pPr>
              <w:rPr>
                <w:rFonts w:ascii="Arial" w:hAnsi="Arial" w:cs="Arial"/>
              </w:rPr>
            </w:pPr>
            <w:r w:rsidRPr="00A42F82">
              <w:rPr>
                <w:rFonts w:ascii="Arial" w:hAnsi="Arial" w:cs="Arial"/>
              </w:rPr>
              <w:t>Student Number:</w:t>
            </w:r>
          </w:p>
        </w:tc>
        <w:tc>
          <w:tcPr>
            <w:tcW w:w="6636" w:type="dxa"/>
            <w:tcMar/>
            <w:vAlign w:val="center"/>
          </w:tcPr>
          <w:p w:rsidRPr="00A42F82" w:rsidR="00B92A19" w:rsidP="00A91894" w:rsidRDefault="00B92A19" w14:paraId="0993C319" w14:textId="39D51EF6">
            <w:pPr>
              <w:rPr>
                <w:rFonts w:ascii="Arial" w:hAnsi="Arial" w:cs="Arial"/>
              </w:rPr>
            </w:pPr>
            <w:r w:rsidRPr="648970CB" w:rsidR="47794E03">
              <w:rPr>
                <w:rFonts w:ascii="Arial" w:hAnsi="Arial" w:cs="Arial"/>
              </w:rPr>
              <w:t>2305145</w:t>
            </w:r>
          </w:p>
        </w:tc>
      </w:tr>
      <w:tr w:rsidRPr="00A42F82" w:rsidR="00B92A19" w:rsidTr="648970CB" w14:paraId="79DED8FB" w14:textId="77777777">
        <w:trPr>
          <w:trHeight w:val="549"/>
        </w:trPr>
        <w:tc>
          <w:tcPr>
            <w:tcW w:w="559" w:type="dxa"/>
            <w:shd w:val="clear" w:color="auto" w:fill="F2F2F2" w:themeFill="background1" w:themeFillShade="F2"/>
            <w:tcMar/>
            <w:vAlign w:val="center"/>
          </w:tcPr>
          <w:p w:rsidRPr="00A42F82" w:rsidR="00B92A19" w:rsidP="00A91894" w:rsidRDefault="00B92A19" w14:paraId="793C6D8B" w14:textId="77777777">
            <w:pPr>
              <w:rPr>
                <w:rFonts w:ascii="Arial" w:hAnsi="Arial" w:cs="Arial"/>
              </w:rPr>
            </w:pPr>
            <w:r w:rsidRPr="00A42F82">
              <w:rPr>
                <w:rFonts w:ascii="Arial" w:hAnsi="Arial" w:cs="Arial"/>
              </w:rPr>
              <w:t>8</w:t>
            </w:r>
          </w:p>
        </w:tc>
        <w:tc>
          <w:tcPr>
            <w:tcW w:w="3253" w:type="dxa"/>
            <w:shd w:val="clear" w:color="auto" w:fill="F2F2F2" w:themeFill="background1" w:themeFillShade="F2"/>
            <w:tcMar/>
            <w:vAlign w:val="center"/>
          </w:tcPr>
          <w:p w:rsidRPr="00A42F82" w:rsidR="00B92A19" w:rsidP="00A91894" w:rsidRDefault="00B92A19" w14:paraId="1E4356B3" w14:textId="77777777">
            <w:pPr>
              <w:rPr>
                <w:rFonts w:ascii="Arial" w:hAnsi="Arial" w:cs="Arial"/>
              </w:rPr>
            </w:pPr>
            <w:r w:rsidRPr="00A42F82">
              <w:rPr>
                <w:rFonts w:ascii="Arial" w:hAnsi="Arial" w:cs="Arial"/>
              </w:rPr>
              <w:t>Programme of Study:</w:t>
            </w:r>
          </w:p>
        </w:tc>
        <w:tc>
          <w:tcPr>
            <w:tcW w:w="6636" w:type="dxa"/>
            <w:tcMar/>
            <w:vAlign w:val="center"/>
          </w:tcPr>
          <w:p w:rsidRPr="00A42F82" w:rsidR="00B92A19" w:rsidP="00A91894" w:rsidRDefault="00B92A19" w14:paraId="1861C568" w14:textId="0E7885CE">
            <w:pPr>
              <w:rPr>
                <w:rFonts w:ascii="Arial" w:hAnsi="Arial" w:cs="Arial"/>
              </w:rPr>
            </w:pPr>
            <w:r w:rsidRPr="648970CB" w:rsidR="16D58DB6">
              <w:rPr>
                <w:rFonts w:ascii="Arial" w:hAnsi="Arial" w:cs="Arial"/>
              </w:rPr>
              <w:t>Law and Criminology</w:t>
            </w:r>
          </w:p>
        </w:tc>
      </w:tr>
      <w:tr w:rsidRPr="00A42F82" w:rsidR="00B92A19" w:rsidTr="648970CB" w14:paraId="5FF00911" w14:textId="77777777">
        <w:trPr>
          <w:trHeight w:val="557"/>
        </w:trPr>
        <w:tc>
          <w:tcPr>
            <w:tcW w:w="559" w:type="dxa"/>
            <w:shd w:val="clear" w:color="auto" w:fill="F2F2F2" w:themeFill="background1" w:themeFillShade="F2"/>
            <w:tcMar/>
            <w:vAlign w:val="center"/>
          </w:tcPr>
          <w:p w:rsidRPr="00A42F82" w:rsidR="00B92A19" w:rsidP="00A91894" w:rsidRDefault="00B92A19" w14:paraId="753709D8" w14:textId="77777777">
            <w:pPr>
              <w:rPr>
                <w:rFonts w:ascii="Arial" w:hAnsi="Arial" w:cs="Arial"/>
              </w:rPr>
            </w:pPr>
            <w:r w:rsidRPr="00A42F82">
              <w:rPr>
                <w:rFonts w:ascii="Arial" w:hAnsi="Arial" w:cs="Arial"/>
              </w:rPr>
              <w:t>9</w:t>
            </w:r>
          </w:p>
        </w:tc>
        <w:tc>
          <w:tcPr>
            <w:tcW w:w="3253" w:type="dxa"/>
            <w:shd w:val="clear" w:color="auto" w:fill="F2F2F2" w:themeFill="background1" w:themeFillShade="F2"/>
            <w:tcMar/>
            <w:vAlign w:val="center"/>
          </w:tcPr>
          <w:p w:rsidRPr="00A42F82" w:rsidR="00B92A19" w:rsidP="00A91894" w:rsidRDefault="00B92A19" w14:paraId="5B819CA0" w14:textId="77777777">
            <w:pPr>
              <w:rPr>
                <w:rFonts w:ascii="Arial" w:hAnsi="Arial" w:cs="Arial"/>
              </w:rPr>
            </w:pPr>
            <w:r w:rsidRPr="00A42F82">
              <w:rPr>
                <w:rFonts w:ascii="Arial" w:hAnsi="Arial" w:cs="Arial"/>
              </w:rPr>
              <w:t>Director of Studies/Supervisor:</w:t>
            </w:r>
          </w:p>
        </w:tc>
        <w:tc>
          <w:tcPr>
            <w:tcW w:w="6636" w:type="dxa"/>
            <w:tcMar/>
            <w:vAlign w:val="center"/>
          </w:tcPr>
          <w:p w:rsidRPr="00A42F82" w:rsidR="00B92A19" w:rsidP="00A91894" w:rsidRDefault="00B92A19" w14:paraId="16629B64" w14:textId="4F059BF1">
            <w:pPr>
              <w:rPr>
                <w:rFonts w:ascii="Arial" w:hAnsi="Arial" w:cs="Arial"/>
              </w:rPr>
            </w:pPr>
            <w:r w:rsidRPr="648970CB" w:rsidR="36E705A1">
              <w:rPr>
                <w:rFonts w:ascii="Arial" w:hAnsi="Arial" w:cs="Arial"/>
              </w:rPr>
              <w:t>Laura Knight</w:t>
            </w:r>
          </w:p>
        </w:tc>
      </w:tr>
    </w:tbl>
    <w:p w:rsidRPr="00A42F82" w:rsidR="00B92A19" w:rsidP="00A91894" w:rsidRDefault="00B92A19" w14:paraId="1698C4CB" w14:textId="77777777">
      <w:pPr>
        <w:rPr>
          <w:rFonts w:ascii="Arial" w:hAnsi="Arial" w:cs="Arial"/>
          <w:bCs/>
          <w:iCs/>
        </w:rPr>
      </w:pPr>
    </w:p>
    <w:p w:rsidRPr="00A42F82" w:rsidR="00B92A19" w:rsidP="00A91894" w:rsidRDefault="00B92A19" w14:paraId="7DC25DA2" w14:textId="77777777">
      <w:pPr>
        <w:autoSpaceDE w:val="0"/>
        <w:autoSpaceDN w:val="0"/>
        <w:adjustRightInd w:val="0"/>
        <w:jc w:val="both"/>
        <w:rPr>
          <w:rFonts w:ascii="Arial" w:hAnsi="Arial" w:cs="Arial"/>
          <w:b/>
        </w:rPr>
      </w:pPr>
    </w:p>
    <w:p w:rsidRPr="00A42F82" w:rsidR="00B92A19" w:rsidP="00A91894" w:rsidRDefault="00B92A19" w14:paraId="248F1168" w14:textId="77777777">
      <w:pPr>
        <w:rPr>
          <w:rFonts w:ascii="Arial" w:hAnsi="Arial" w:cs="Arial"/>
          <w:b/>
        </w:rPr>
      </w:pPr>
    </w:p>
    <w:p w:rsidRPr="00A42F82" w:rsidR="00B92A19" w:rsidP="00A91894" w:rsidRDefault="00B92A19" w14:paraId="1F9B7882" w14:textId="77777777">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A42F82" w:rsidR="00B92A19" w:rsidTr="648970CB" w14:paraId="706CC1DD" w14:textId="77777777">
        <w:tc>
          <w:tcPr>
            <w:tcW w:w="562" w:type="dxa"/>
            <w:shd w:val="clear" w:color="auto" w:fill="F2F2F2" w:themeFill="background1" w:themeFillShade="F2"/>
            <w:tcMar/>
          </w:tcPr>
          <w:p w:rsidRPr="00A42F82" w:rsidR="00B92A19" w:rsidP="00A91894" w:rsidRDefault="00B92A19" w14:paraId="2A6ACFC5" w14:textId="77777777">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tcMar/>
            <w:vAlign w:val="center"/>
          </w:tcPr>
          <w:p w:rsidRPr="00A42F82" w:rsidR="00B92A19" w:rsidP="00A91894" w:rsidRDefault="00B92A19" w14:paraId="5EB1896A" w14:textId="77777777">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Pr="00A42F82" w:rsidR="00B92A19" w:rsidP="00A91894" w:rsidRDefault="00B92A19" w14:paraId="5BF180F9" w14:textId="77777777">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tcMar/>
            <w:vAlign w:val="center"/>
          </w:tcPr>
          <w:p w:rsidRPr="00A42F82" w:rsidR="00B92A19" w:rsidP="00A91894" w:rsidRDefault="00B92A19" w14:paraId="5AEDA5A6"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id w:val="1447122604"/>
            <w14:checkbox>
              <w14:checked w14:val="1"/>
              <w14:checkedState w14:val="2612" w14:font="MS Gothic"/>
              <w14:uncheckedState w14:val="2610" w14:font="MS Gothic"/>
            </w14:checkbox>
            <w:rPr>
              <w:rFonts w:ascii="Arial" w:hAnsi="Arial" w:cs="Arial"/>
            </w:rPr>
          </w:sdtPr>
          <w:sdtEndPr>
            <w:rPr>
              <w:rFonts w:ascii="Arial" w:hAnsi="Arial" w:cs="Arial"/>
            </w:rPr>
          </w:sdtEndPr>
          <w:sdtContent>
            <w:tc>
              <w:tcPr>
                <w:tcW w:w="850" w:type="dxa"/>
                <w:shd w:val="clear" w:color="auto" w:fill="BFBFBF" w:themeFill="background1" w:themeFillShade="BF"/>
                <w:tcMar/>
                <w:vAlign w:val="center"/>
              </w:tcPr>
              <w:p w:rsidRPr="00A42F82" w:rsidR="00B92A19" w:rsidP="648970CB" w:rsidRDefault="00B92A19" w14:paraId="69F8BF4C" w14:textId="162B603B">
                <w:pPr>
                  <w:autoSpaceDE w:val="0"/>
                  <w:autoSpaceDN w:val="0"/>
                  <w:adjustRightInd w:val="0"/>
                  <w:jc w:val="center"/>
                  <w:rPr>
                    <w:rFonts w:ascii="Arial" w:hAnsi="Arial" w:cs="Arial"/>
                    <w:b w:val="1"/>
                    <w:bCs w:val="1"/>
                    <w:sz w:val="22"/>
                    <w:szCs w:val="22"/>
                  </w:rPr>
                </w:pPr>
                <w:r w:rsidRPr="648970CB" w:rsidR="50777658">
                  <w:rPr>
                    <w:rFonts w:ascii="MS Gothic" w:hAnsi="MS Gothic" w:eastAsia="MS Gothic" w:cs="MS Gothic"/>
                    <w:sz w:val="22"/>
                    <w:szCs w:val="22"/>
                  </w:rPr>
                  <w:t>☒</w:t>
                </w:r>
              </w:p>
            </w:tc>
          </w:sdtContent>
        </w:sdt>
        <w:tc>
          <w:tcPr>
            <w:tcW w:w="992" w:type="dxa"/>
            <w:shd w:val="clear" w:color="auto" w:fill="F2F2F2" w:themeFill="background1" w:themeFillShade="F2"/>
            <w:tcMar/>
            <w:vAlign w:val="center"/>
          </w:tcPr>
          <w:p w:rsidRPr="00A42F82" w:rsidR="00B92A19" w:rsidP="00A91894" w:rsidRDefault="00B92A19" w14:paraId="06CFB954"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id w:val="1244220297"/>
            <w14:checkbox>
              <w14:checked w14:val="0"/>
              <w14:checkedState w14:val="2612" w14:font="MS Gothic"/>
              <w14:uncheckedState w14:val="2610" w14:font="MS Gothic"/>
            </w14:checkbox>
            <w:rPr>
              <w:rFonts w:ascii="Arial" w:hAnsi="Arial" w:cs="Arial"/>
            </w:rPr>
          </w:sdtPr>
          <w:sdtEndPr>
            <w:rPr>
              <w:rFonts w:ascii="Arial" w:hAnsi="Arial" w:cs="Arial"/>
            </w:rPr>
          </w:sdtEndPr>
          <w:sdtContent>
            <w:tc>
              <w:tcPr>
                <w:tcW w:w="851" w:type="dxa"/>
                <w:shd w:val="clear" w:color="auto" w:fill="BFBFBF" w:themeFill="background1" w:themeFillShade="BF"/>
                <w:tcMar/>
                <w:vAlign w:val="center"/>
              </w:tcPr>
              <w:p w:rsidRPr="00A42F82" w:rsidR="00B92A19" w:rsidP="00A91894" w:rsidRDefault="00B92A19" w14:paraId="6A058283" w14:textId="77777777">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Pr="00A42F82" w:rsidR="00B92A19" w:rsidTr="648970CB" w14:paraId="271F56C2" w14:textId="77777777">
        <w:tc>
          <w:tcPr>
            <w:tcW w:w="562" w:type="dxa"/>
            <w:shd w:val="clear" w:color="auto" w:fill="F2F2F2" w:themeFill="background1" w:themeFillShade="F2"/>
            <w:tcMar/>
          </w:tcPr>
          <w:p w:rsidRPr="00A42F82" w:rsidR="00B92A19" w:rsidP="00A91894" w:rsidRDefault="00B92A19" w14:paraId="1756392B"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Mar/>
          </w:tcPr>
          <w:p w:rsidRPr="00A42F82" w:rsidR="00B92A19" w:rsidP="00A91894" w:rsidRDefault="00B92A19" w14:paraId="61DBE017" w14:textId="7777777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Mar/>
          </w:tcPr>
          <w:p w:rsidRPr="00A42F82" w:rsidR="00B92A19" w:rsidP="648970CB" w:rsidRDefault="00B92A19" w14:paraId="4B30B868" w14:textId="077C8393">
            <w:pPr>
              <w:autoSpaceDE w:val="0"/>
              <w:autoSpaceDN w:val="0"/>
              <w:adjustRightInd w:val="0"/>
              <w:jc w:val="center"/>
              <w:rPr>
                <w:rFonts w:ascii="Arial" w:hAnsi="Arial" w:cs="Arial"/>
                <w:b w:val="1"/>
                <w:bCs w:val="1"/>
                <w:i w:val="1"/>
                <w:iCs w:val="1"/>
                <w:sz w:val="22"/>
                <w:szCs w:val="22"/>
              </w:rPr>
            </w:pPr>
            <w:r w:rsidRPr="648970CB" w:rsidR="00B92A19">
              <w:rPr>
                <w:rFonts w:ascii="Arial" w:hAnsi="Arial" w:cs="Arial"/>
                <w:b w:val="1"/>
                <w:bCs w:val="1"/>
                <w:i w:val="1"/>
                <w:iCs w:val="1"/>
                <w:sz w:val="22"/>
                <w:szCs w:val="22"/>
              </w:rPr>
              <w:t>Date</w:t>
            </w:r>
            <w:r w:rsidRPr="648970CB" w:rsidR="67E5212F">
              <w:rPr>
                <w:rFonts w:ascii="Arial" w:hAnsi="Arial" w:cs="Arial"/>
                <w:b w:val="1"/>
                <w:bCs w:val="1"/>
                <w:i w:val="1"/>
                <w:iCs w:val="1"/>
                <w:sz w:val="22"/>
                <w:szCs w:val="22"/>
              </w:rPr>
              <w:t xml:space="preserve"> 18/02/25</w:t>
            </w:r>
          </w:p>
        </w:tc>
      </w:tr>
      <w:tr w:rsidRPr="00A42F82" w:rsidR="00B92A19" w:rsidTr="648970CB" w14:paraId="7359262C" w14:textId="77777777">
        <w:trPr>
          <w:trHeight w:val="437"/>
        </w:trPr>
        <w:tc>
          <w:tcPr>
            <w:tcW w:w="562" w:type="dxa"/>
            <w:vMerge w:val="restart"/>
            <w:shd w:val="clear" w:color="auto" w:fill="F2F2F2" w:themeFill="background1" w:themeFillShade="F2"/>
            <w:tcMar/>
          </w:tcPr>
          <w:p w:rsidRPr="00A42F82" w:rsidR="00B92A19" w:rsidP="00A91894" w:rsidRDefault="00B92A19" w14:paraId="7850164E" w14:textId="77777777">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Mar/>
          </w:tcPr>
          <w:p w:rsidRPr="00A42F82" w:rsidR="00B92A19" w:rsidP="00A91894" w:rsidRDefault="00B92A19" w14:paraId="3374B9A1" w14:textId="77777777">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tcMar/>
            <w:vAlign w:val="center"/>
          </w:tcPr>
          <w:p w:rsidRPr="00A42F82" w:rsidR="00B92A19" w:rsidP="00A91894" w:rsidRDefault="00B92A19" w14:paraId="200222BE" w14:textId="7777777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rPr>
            <w:id w:val="706606798"/>
            <w14:checkbox>
              <w14:checked w14:val="1"/>
              <w14:checkedState w14:val="2612" w14:font="MS Gothic"/>
              <w14:uncheckedState w14:val="2610" w14:font="MS Gothic"/>
            </w14:checkbox>
          </w:sdtPr>
          <w:sdtEndPr>
            <w:rPr>
              <w:rFonts w:ascii="Arial" w:hAnsi="Arial" w:cs="Arial"/>
            </w:rPr>
          </w:sdtEndPr>
          <w:sdtContent>
            <w:tc>
              <w:tcPr>
                <w:tcW w:w="850" w:type="dxa"/>
                <w:shd w:val="clear" w:color="auto" w:fill="BFBFBF" w:themeFill="background1" w:themeFillShade="BF"/>
                <w:tcMar/>
                <w:vAlign w:val="center"/>
              </w:tcPr>
              <w:p w:rsidRPr="00A42F82" w:rsidR="00B92A19" w:rsidP="00A91894" w:rsidRDefault="00B92A19" w14:paraId="0CFB90EB" w14:textId="607D31D9">
                <w:pPr>
                  <w:autoSpaceDE w:val="0"/>
                  <w:autoSpaceDN w:val="0"/>
                  <w:adjustRightInd w:val="0"/>
                  <w:jc w:val="center"/>
                  <w:rPr>
                    <w:rFonts w:ascii="Arial" w:hAnsi="Arial" w:cs="Arial"/>
                    <w:sz w:val="22"/>
                    <w:szCs w:val="22"/>
                  </w:rPr>
                </w:pPr>
                <w:r w:rsidRPr="648970CB" w:rsidR="26E3054D">
                  <w:rPr>
                    <w:rFonts w:ascii="MS Gothic" w:hAnsi="MS Gothic" w:eastAsia="MS Gothic" w:cs="MS Gothic"/>
                    <w:sz w:val="22"/>
                    <w:szCs w:val="22"/>
                  </w:rPr>
                  <w:t>☒</w:t>
                </w:r>
              </w:p>
            </w:tc>
          </w:sdtContent>
        </w:sdt>
        <w:tc>
          <w:tcPr>
            <w:tcW w:w="1843" w:type="dxa"/>
            <w:gridSpan w:val="2"/>
            <w:tcMar/>
            <w:vAlign w:val="center"/>
          </w:tcPr>
          <w:p w:rsidRPr="00A42F82" w:rsidR="00B92A19" w:rsidP="00A91894" w:rsidRDefault="00B92A19" w14:paraId="29F33C32" w14:textId="77777777">
            <w:pPr>
              <w:autoSpaceDE w:val="0"/>
              <w:autoSpaceDN w:val="0"/>
              <w:adjustRightInd w:val="0"/>
              <w:jc w:val="center"/>
              <w:rPr>
                <w:rFonts w:ascii="Arial" w:hAnsi="Arial" w:cs="Arial"/>
                <w:b/>
                <w:bCs/>
                <w:sz w:val="22"/>
                <w:szCs w:val="22"/>
              </w:rPr>
            </w:pPr>
          </w:p>
        </w:tc>
      </w:tr>
      <w:tr w:rsidRPr="00A42F82" w:rsidR="00B92A19" w:rsidTr="648970CB" w14:paraId="5547F831" w14:textId="77777777">
        <w:trPr>
          <w:trHeight w:val="415"/>
        </w:trPr>
        <w:tc>
          <w:tcPr>
            <w:tcW w:w="562" w:type="dxa"/>
            <w:vMerge/>
            <w:tcMar/>
          </w:tcPr>
          <w:p w:rsidRPr="00A42F82" w:rsidR="00B92A19" w:rsidP="00A91894" w:rsidRDefault="00B92A19" w14:paraId="3E1A6849" w14:textId="77777777">
            <w:pPr>
              <w:autoSpaceDE w:val="0"/>
              <w:autoSpaceDN w:val="0"/>
              <w:adjustRightInd w:val="0"/>
              <w:jc w:val="both"/>
              <w:rPr>
                <w:rFonts w:ascii="Arial" w:hAnsi="Arial" w:cs="Arial"/>
                <w:sz w:val="22"/>
                <w:szCs w:val="22"/>
              </w:rPr>
            </w:pPr>
          </w:p>
        </w:tc>
        <w:tc>
          <w:tcPr>
            <w:tcW w:w="3693" w:type="dxa"/>
            <w:vMerge/>
            <w:tcMar/>
          </w:tcPr>
          <w:p w:rsidRPr="00A42F82" w:rsidR="00B92A19" w:rsidP="00A91894" w:rsidRDefault="00B92A19" w14:paraId="161F8D91" w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A42F82" w:rsidR="00B92A19" w:rsidP="00A91894" w:rsidRDefault="00B92A19" w14:paraId="5386AD5F" w14:textId="7777777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rPr>
            <w:id w:val="1394927872"/>
            <w14:checkbox>
              <w14:checked w14:val="1"/>
              <w14:checkedState w14:val="2612" w14:font="MS Gothic"/>
              <w14:uncheckedState w14:val="2610" w14:font="MS Gothic"/>
            </w14:checkbox>
          </w:sdtPr>
          <w:sdtEndPr>
            <w:rPr>
              <w:rFonts w:ascii="Arial" w:hAnsi="Arial" w:cs="Arial"/>
            </w:rPr>
          </w:sdtEndPr>
          <w:sdtContent>
            <w:tc>
              <w:tcPr>
                <w:tcW w:w="850" w:type="dxa"/>
                <w:shd w:val="clear" w:color="auto" w:fill="BFBFBF" w:themeFill="background1" w:themeFillShade="BF"/>
                <w:tcMar/>
                <w:vAlign w:val="center"/>
              </w:tcPr>
              <w:p w:rsidRPr="00A42F82" w:rsidR="00B92A19" w:rsidP="00A91894" w:rsidRDefault="00B92A19" w14:paraId="70B5EA1A" w14:textId="28AEA5A4">
                <w:pPr>
                  <w:autoSpaceDE w:val="0"/>
                  <w:autoSpaceDN w:val="0"/>
                  <w:adjustRightInd w:val="0"/>
                  <w:jc w:val="center"/>
                  <w:rPr>
                    <w:rFonts w:ascii="Arial" w:hAnsi="Arial" w:cs="Arial"/>
                    <w:sz w:val="22"/>
                    <w:szCs w:val="22"/>
                  </w:rPr>
                </w:pPr>
                <w:r w:rsidRPr="648970CB" w:rsidR="26E3054D">
                  <w:rPr>
                    <w:rFonts w:ascii="MS Gothic" w:hAnsi="MS Gothic" w:eastAsia="MS Gothic" w:cs="MS Gothic"/>
                    <w:sz w:val="22"/>
                    <w:szCs w:val="22"/>
                  </w:rPr>
                  <w:t>☒</w:t>
                </w:r>
              </w:p>
            </w:tc>
          </w:sdtContent>
        </w:sdt>
        <w:tc>
          <w:tcPr>
            <w:tcW w:w="1843" w:type="dxa"/>
            <w:gridSpan w:val="2"/>
            <w:tcMar/>
            <w:vAlign w:val="center"/>
          </w:tcPr>
          <w:p w:rsidRPr="00A42F82" w:rsidR="00B92A19" w:rsidP="00A91894" w:rsidRDefault="00B92A19" w14:paraId="0DE2EA6C" w14:textId="77777777">
            <w:pPr>
              <w:autoSpaceDE w:val="0"/>
              <w:autoSpaceDN w:val="0"/>
              <w:adjustRightInd w:val="0"/>
              <w:jc w:val="center"/>
              <w:rPr>
                <w:rFonts w:ascii="Arial" w:hAnsi="Arial" w:cs="Arial"/>
                <w:b/>
                <w:bCs/>
                <w:sz w:val="22"/>
                <w:szCs w:val="22"/>
              </w:rPr>
            </w:pPr>
          </w:p>
        </w:tc>
      </w:tr>
      <w:tr w:rsidRPr="00A42F82" w:rsidR="00B92A19" w:rsidTr="648970CB" w14:paraId="4555BA58" w14:textId="77777777">
        <w:tc>
          <w:tcPr>
            <w:tcW w:w="562" w:type="dxa"/>
            <w:vMerge/>
            <w:tcMar/>
          </w:tcPr>
          <w:p w:rsidRPr="00A42F82" w:rsidR="00B92A19" w:rsidP="00A91894" w:rsidRDefault="00B92A19" w14:paraId="45094A2A" w14:textId="77777777">
            <w:pPr>
              <w:autoSpaceDE w:val="0"/>
              <w:autoSpaceDN w:val="0"/>
              <w:adjustRightInd w:val="0"/>
              <w:jc w:val="both"/>
              <w:rPr>
                <w:rFonts w:ascii="Arial" w:hAnsi="Arial" w:cs="Arial"/>
                <w:sz w:val="22"/>
                <w:szCs w:val="22"/>
              </w:rPr>
            </w:pPr>
          </w:p>
        </w:tc>
        <w:tc>
          <w:tcPr>
            <w:tcW w:w="3693" w:type="dxa"/>
            <w:vMerge/>
            <w:tcMar/>
          </w:tcPr>
          <w:p w:rsidRPr="00A42F82" w:rsidR="00B92A19" w:rsidP="00A91894" w:rsidRDefault="00B92A19" w14:paraId="106F0959" w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A42F82" w:rsidR="00B92A19" w:rsidP="00A91894" w:rsidRDefault="00B92A19" w14:paraId="0EC657E1" w14:textId="77777777">
            <w:pPr>
              <w:autoSpaceDE w:val="0"/>
              <w:autoSpaceDN w:val="0"/>
              <w:adjustRightInd w:val="0"/>
              <w:rPr>
                <w:rFonts w:ascii="Arial" w:hAnsi="Arial" w:cs="Arial"/>
                <w:sz w:val="22"/>
                <w:szCs w:val="22"/>
              </w:rPr>
            </w:pPr>
            <w:r w:rsidRPr="00A42F82">
              <w:rPr>
                <w:rFonts w:ascii="Arial" w:hAnsi="Arial" w:cs="Arial"/>
                <w:sz w:val="22"/>
                <w:szCs w:val="22"/>
              </w:rPr>
              <w:t>Other (write in)</w:t>
            </w:r>
          </w:p>
          <w:p w:rsidRPr="00A42F82" w:rsidR="00B92A19" w:rsidP="00A91894" w:rsidRDefault="00B92A19" w14:paraId="6A25FD38" w14:textId="77777777">
            <w:pPr>
              <w:autoSpaceDE w:val="0"/>
              <w:autoSpaceDN w:val="0"/>
              <w:adjustRightInd w:val="0"/>
              <w:rPr>
                <w:rFonts w:ascii="Arial" w:hAnsi="Arial" w:cs="Arial"/>
                <w:sz w:val="22"/>
                <w:szCs w:val="22"/>
              </w:rPr>
            </w:pPr>
          </w:p>
        </w:tc>
        <w:sdt>
          <w:sdtPr>
            <w:rPr>
              <w:rFonts w:ascii="Arial" w:hAnsi="Arial" w:cs="Arial"/>
            </w:rPr>
            <w:id w:val="-1664075246"/>
            <w14:checkbox>
              <w14:checked w14:val="0"/>
              <w14:checkedState w14:val="2612" w14:font="MS Gothic"/>
              <w14:uncheckedState w14:val="2610" w14:font="MS Gothic"/>
            </w14:checkbox>
          </w:sdtPr>
          <w:sdtEndPr>
            <w:rPr>
              <w:rFonts w:ascii="Arial" w:hAnsi="Arial" w:cs="Arial"/>
            </w:rPr>
          </w:sdtEndPr>
          <w:sdtContent>
            <w:tc>
              <w:tcPr>
                <w:tcW w:w="850" w:type="dxa"/>
                <w:shd w:val="clear" w:color="auto" w:fill="BFBFBF" w:themeFill="background1" w:themeFillShade="BF"/>
                <w:tcMar/>
                <w:vAlign w:val="center"/>
              </w:tcPr>
              <w:p w:rsidRPr="00A42F82" w:rsidR="00B92A19" w:rsidP="00A91894" w:rsidRDefault="00B92A19" w14:paraId="4E704D2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tcMar/>
            <w:vAlign w:val="center"/>
          </w:tcPr>
          <w:p w:rsidRPr="00A42F82" w:rsidR="00B92A19" w:rsidP="00A91894" w:rsidRDefault="00B92A19" w14:paraId="454D662E" w14:textId="77777777">
            <w:pPr>
              <w:autoSpaceDE w:val="0"/>
              <w:autoSpaceDN w:val="0"/>
              <w:adjustRightInd w:val="0"/>
              <w:jc w:val="center"/>
              <w:rPr>
                <w:rFonts w:ascii="Arial" w:hAnsi="Arial" w:cs="Arial"/>
                <w:b/>
                <w:bCs/>
                <w:sz w:val="22"/>
                <w:szCs w:val="22"/>
              </w:rPr>
            </w:pPr>
          </w:p>
        </w:tc>
      </w:tr>
    </w:tbl>
    <w:p w:rsidRPr="00A42F82" w:rsidR="00B92A19" w:rsidP="00A91894" w:rsidRDefault="00B92A19" w14:paraId="04DA8E53" w14:textId="77777777">
      <w:pPr>
        <w:autoSpaceDE w:val="0"/>
        <w:autoSpaceDN w:val="0"/>
        <w:adjustRightInd w:val="0"/>
        <w:spacing w:after="240"/>
        <w:jc w:val="both"/>
        <w:rPr>
          <w:rFonts w:ascii="Arial" w:hAnsi="Arial" w:cs="Arial"/>
          <w:bCs/>
          <w:iCs/>
        </w:rPr>
      </w:pPr>
    </w:p>
    <w:p w:rsidRPr="00A42F82" w:rsidR="00B92A19" w:rsidP="00A91894" w:rsidRDefault="00B92A19" w14:paraId="4F92BD26" w14:textId="77777777">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Pr="00A42F82" w:rsidR="00B92A19" w:rsidTr="648970CB" w14:paraId="2BC65D47" w14:textId="77777777">
        <w:tc>
          <w:tcPr>
            <w:tcW w:w="562" w:type="dxa"/>
            <w:shd w:val="clear" w:color="auto" w:fill="F2F2F2" w:themeFill="background1" w:themeFillShade="F2"/>
            <w:tcMar/>
          </w:tcPr>
          <w:p w:rsidRPr="00A42F82" w:rsidR="00B92A19" w:rsidP="00A91894" w:rsidRDefault="00B92A19" w14:paraId="4B6F4115"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Mar/>
          </w:tcPr>
          <w:p w:rsidRPr="00A42F82" w:rsidR="00B92A19" w:rsidP="00A91894" w:rsidRDefault="00B92A19" w14:paraId="06209A26" w14:textId="77777777">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Pr="00A42F82" w:rsidR="00B92A19" w:rsidTr="648970CB" w14:paraId="09A5B5DF" w14:textId="77777777">
        <w:trPr>
          <w:trHeight w:val="355"/>
        </w:trPr>
        <w:tc>
          <w:tcPr>
            <w:tcW w:w="562" w:type="dxa"/>
            <w:tcMar/>
            <w:vAlign w:val="center"/>
          </w:tcPr>
          <w:p w:rsidRPr="00A42F82" w:rsidR="00B92A19" w:rsidP="00A91894" w:rsidRDefault="00B92A19" w14:paraId="73F52C7B" w14:textId="77777777">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tcMar/>
            <w:vAlign w:val="center"/>
          </w:tcPr>
          <w:p w:rsidRPr="00A42F82" w:rsidR="00B92A19" w:rsidP="00A91894" w:rsidRDefault="00B92A19" w14:paraId="1FB853A9" w14:textId="77777777">
            <w:pPr>
              <w:autoSpaceDE w:val="0"/>
              <w:autoSpaceDN w:val="0"/>
              <w:adjustRightInd w:val="0"/>
              <w:rPr>
                <w:rFonts w:ascii="Arial" w:hAnsi="Arial" w:cs="Arial"/>
                <w:b/>
                <w:bCs/>
                <w:sz w:val="22"/>
                <w:szCs w:val="22"/>
              </w:rPr>
            </w:pPr>
            <w:hyperlink w:history="1" r:id="rId14">
              <w:r w:rsidRPr="00A42F82">
                <w:rPr>
                  <w:rStyle w:val="Hyperlink"/>
                  <w:rFonts w:ascii="Arial" w:hAnsi="Arial" w:cs="Arial"/>
                  <w:b/>
                  <w:bCs/>
                  <w:sz w:val="22"/>
                  <w:szCs w:val="22"/>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EndPr>
            <w:rPr>
              <w:rFonts w:ascii="Arial" w:hAnsi="Arial" w:cs="Arial"/>
            </w:rPr>
          </w:sdtEndPr>
          <w:sdtContent>
            <w:tc>
              <w:tcPr>
                <w:tcW w:w="1134" w:type="dxa"/>
                <w:shd w:val="clear" w:color="auto" w:fill="BFBFBF" w:themeFill="background1" w:themeFillShade="BF"/>
                <w:tcMar/>
                <w:vAlign w:val="center"/>
              </w:tcPr>
              <w:p w:rsidRPr="00A42F82" w:rsidR="00B92A19" w:rsidP="00A91894" w:rsidRDefault="00B92A19" w14:paraId="7D6E404D" w14:textId="3681EAE1">
                <w:pPr>
                  <w:autoSpaceDE w:val="0"/>
                  <w:autoSpaceDN w:val="0"/>
                  <w:adjustRightInd w:val="0"/>
                  <w:jc w:val="center"/>
                  <w:rPr>
                    <w:rFonts w:ascii="Arial" w:hAnsi="Arial" w:cs="Arial"/>
                    <w:sz w:val="22"/>
                    <w:szCs w:val="22"/>
                  </w:rPr>
                </w:pPr>
                <w:r w:rsidRPr="648970CB" w:rsidR="0B19B472">
                  <w:rPr>
                    <w:rFonts w:ascii="MS Gothic" w:hAnsi="MS Gothic" w:eastAsia="MS Gothic" w:cs="MS Gothic"/>
                    <w:sz w:val="22"/>
                    <w:szCs w:val="22"/>
                  </w:rPr>
                  <w:t>☒</w:t>
                </w:r>
              </w:p>
            </w:tc>
          </w:sdtContent>
        </w:sdt>
      </w:tr>
      <w:tr w:rsidRPr="00A42F82" w:rsidR="00B92A19" w:rsidTr="648970CB" w14:paraId="44E27B70" w14:textId="77777777">
        <w:trPr>
          <w:trHeight w:val="417"/>
        </w:trPr>
        <w:tc>
          <w:tcPr>
            <w:tcW w:w="562" w:type="dxa"/>
            <w:tcMar/>
            <w:vAlign w:val="center"/>
          </w:tcPr>
          <w:p w:rsidRPr="00A42F82" w:rsidR="00B92A19" w:rsidP="00A91894" w:rsidRDefault="00B92A19" w14:paraId="353EF511" w14:textId="77777777">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tcMar/>
            <w:vAlign w:val="center"/>
          </w:tcPr>
          <w:p w:rsidRPr="00A42F82" w:rsidR="00B92A19" w:rsidP="00A91894" w:rsidRDefault="00B92A19" w14:paraId="4B4C6AD6" w14:textId="7777777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tcMar/>
            <w:vAlign w:val="center"/>
          </w:tcPr>
          <w:sdt>
            <w:sdtPr>
              <w:rPr>
                <w:rFonts w:ascii="Arial" w:hAnsi="Arial" w:cs="Arial"/>
              </w:rPr>
              <w:id w:val="-2040961117"/>
              <w14:checkbox>
                <w14:checked w14:val="1"/>
                <w14:checkedState w14:val="2612" w14:font="MS Gothic"/>
                <w14:uncheckedState w14:val="2610" w14:font="MS Gothic"/>
              </w14:checkbox>
            </w:sdtPr>
            <w:sdtEndPr>
              <w:rPr>
                <w:rFonts w:ascii="Arial" w:hAnsi="Arial" w:cs="Arial"/>
              </w:rPr>
            </w:sdtEndPr>
            <w:sdtContent>
              <w:p w:rsidRPr="00A42F82" w:rsidR="00B92A19" w:rsidP="648970CB" w:rsidRDefault="00B92A19" w14:paraId="4DAB6F87" w14:textId="48421450">
                <w:pPr>
                  <w:autoSpaceDE w:val="0"/>
                  <w:autoSpaceDN w:val="0"/>
                  <w:adjustRightInd w:val="0"/>
                  <w:jc w:val="center"/>
                  <w:rPr>
                    <w:rFonts w:ascii="Arial" w:hAnsi="Arial" w:cs="Arial"/>
                    <w:i w:val="1"/>
                    <w:iCs w:val="1"/>
                    <w:sz w:val="22"/>
                    <w:szCs w:val="22"/>
                  </w:rPr>
                </w:pPr>
                <w:r w:rsidRPr="648970CB" w:rsidR="0B19B472">
                  <w:rPr>
                    <w:rFonts w:ascii="MS Gothic" w:hAnsi="MS Gothic" w:eastAsia="MS Gothic" w:cs="MS Gothic"/>
                    <w:sz w:val="22"/>
                    <w:szCs w:val="22"/>
                  </w:rPr>
                  <w:t>☒</w:t>
                </w:r>
              </w:p>
            </w:sdtContent>
          </w:sdt>
        </w:tc>
      </w:tr>
      <w:tr w:rsidRPr="00A42F82" w:rsidR="00B92A19" w:rsidTr="648970CB" w14:paraId="54329F96" w14:textId="77777777">
        <w:trPr>
          <w:trHeight w:val="409"/>
        </w:trPr>
        <w:tc>
          <w:tcPr>
            <w:tcW w:w="562" w:type="dxa"/>
            <w:tcMar/>
            <w:vAlign w:val="center"/>
          </w:tcPr>
          <w:p w:rsidRPr="00A42F82" w:rsidR="00B92A19" w:rsidP="00A91894" w:rsidRDefault="00B92A19" w14:paraId="3FA65905" w14:textId="77777777">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tcMar/>
            <w:vAlign w:val="center"/>
          </w:tcPr>
          <w:p w:rsidRPr="00A42F82" w:rsidR="00B92A19" w:rsidP="00A91894" w:rsidRDefault="00B92A19" w14:paraId="6BB1ECC8" w14:textId="77777777">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tcMar/>
            <w:vAlign w:val="center"/>
          </w:tcPr>
          <w:sdt>
            <w:sdtPr>
              <w:rPr>
                <w:rFonts w:ascii="Arial" w:hAnsi="Arial" w:cs="Arial"/>
              </w:rPr>
              <w:id w:val="-2087453121"/>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23D597F0" w14:textId="77777777">
                <w:pPr>
                  <w:autoSpaceDE w:val="0"/>
                  <w:autoSpaceDN w:val="0"/>
                  <w:adjustRightInd w:val="0"/>
                  <w:jc w:val="center"/>
                  <w:rPr>
                    <w:rFonts w:ascii="Arial" w:hAnsi="Arial" w:cs="Arial"/>
                    <w:i/>
                    <w:sz w:val="22"/>
                    <w:szCs w:val="22"/>
                  </w:rPr>
                </w:pPr>
                <w:r w:rsidRPr="00A42F82">
                  <w:rPr>
                    <w:rFonts w:ascii="Segoe UI Symbol" w:hAnsi="Segoe UI Symbol" w:eastAsia="MS Gothic" w:cs="Segoe UI Symbol"/>
                    <w:sz w:val="22"/>
                    <w:szCs w:val="22"/>
                  </w:rPr>
                  <w:t>☐</w:t>
                </w:r>
              </w:p>
            </w:sdtContent>
          </w:sdt>
        </w:tc>
      </w:tr>
    </w:tbl>
    <w:p w:rsidRPr="00A42F82" w:rsidR="00B92A19" w:rsidP="00A91894" w:rsidRDefault="00B92A19" w14:paraId="35212FAF" w14:textId="77777777">
      <w:pPr>
        <w:autoSpaceDE w:val="0"/>
        <w:autoSpaceDN w:val="0"/>
        <w:adjustRightInd w:val="0"/>
        <w:spacing w:after="240"/>
        <w:jc w:val="both"/>
        <w:rPr>
          <w:rFonts w:ascii="Arial" w:hAnsi="Arial" w:cs="Arial"/>
          <w:b/>
        </w:rPr>
      </w:pPr>
    </w:p>
    <w:p w:rsidRPr="00A42F82" w:rsidR="00B92A19" w:rsidP="00A91894" w:rsidRDefault="00B92A19" w14:paraId="552F1F85" w14:textId="77777777">
      <w:pPr>
        <w:autoSpaceDE w:val="0"/>
        <w:autoSpaceDN w:val="0"/>
        <w:adjustRightInd w:val="0"/>
        <w:jc w:val="both"/>
        <w:rPr>
          <w:rFonts w:ascii="Arial" w:hAnsi="Arial" w:cs="Arial"/>
          <w:b/>
        </w:rPr>
      </w:pPr>
      <w:r w:rsidRPr="00A42F82">
        <w:rPr>
          <w:rFonts w:ascii="Arial" w:hAnsi="Arial" w:cs="Arial"/>
          <w:b/>
        </w:rPr>
        <w:t>SECTION D: External Collaborative Research Activity</w:t>
      </w:r>
    </w:p>
    <w:p w:rsidRPr="00A42F82" w:rsidR="00B92A19" w:rsidP="00A91894" w:rsidRDefault="00B92A19" w14:paraId="0BD90E15" w14:textId="77777777">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A42F82" w:rsidR="00B92A19" w:rsidTr="002132F9" w14:paraId="7E40DA62" w14:textId="77777777">
        <w:trPr>
          <w:trHeight w:val="227"/>
        </w:trPr>
        <w:tc>
          <w:tcPr>
            <w:tcW w:w="562" w:type="dxa"/>
            <w:shd w:val="clear" w:color="auto" w:fill="F2F2F2" w:themeFill="background1" w:themeFillShade="F2"/>
          </w:tcPr>
          <w:p w:rsidRPr="00A42F82" w:rsidR="00B92A19" w:rsidP="00A91894" w:rsidRDefault="00B92A19" w14:paraId="20FDEA29" w14:textId="77777777">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rsidRPr="00A42F82" w:rsidR="00B92A19" w:rsidP="00A91894" w:rsidRDefault="00B92A19" w14:paraId="480CF904" w14:textId="77777777">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rsidRPr="00A42F82" w:rsidR="00B92A19" w:rsidP="00A91894" w:rsidRDefault="00B92A19" w14:paraId="34B9EB4A" w14:textId="77777777">
            <w:pPr>
              <w:autoSpaceDE w:val="0"/>
              <w:autoSpaceDN w:val="0"/>
              <w:adjustRightInd w:val="0"/>
              <w:rPr>
                <w:rFonts w:ascii="Arial" w:hAnsi="Arial" w:cs="Arial"/>
                <w:bCs/>
                <w:sz w:val="22"/>
                <w:szCs w:val="22"/>
              </w:rPr>
            </w:pPr>
          </w:p>
          <w:p w:rsidRPr="00A42F82" w:rsidR="00B92A19" w:rsidP="00A91894" w:rsidRDefault="00B92A19" w14:paraId="5B8451BE" w14:textId="77777777">
            <w:pPr>
              <w:autoSpaceDE w:val="0"/>
              <w:autoSpaceDN w:val="0"/>
              <w:adjustRightInd w:val="0"/>
              <w:rPr>
                <w:rFonts w:ascii="Arial" w:hAnsi="Arial" w:cs="Arial"/>
                <w:bCs/>
                <w:sz w:val="22"/>
                <w:szCs w:val="22"/>
              </w:rPr>
            </w:pPr>
          </w:p>
        </w:tc>
      </w:tr>
      <w:tr w:rsidRPr="00A42F82" w:rsidR="00B92A19" w:rsidTr="002132F9" w14:paraId="6ED2658E" w14:textId="77777777">
        <w:trPr>
          <w:trHeight w:val="227"/>
        </w:trPr>
        <w:tc>
          <w:tcPr>
            <w:tcW w:w="562" w:type="dxa"/>
            <w:shd w:val="clear" w:color="auto" w:fill="F2F2F2" w:themeFill="background1" w:themeFillShade="F2"/>
          </w:tcPr>
          <w:p w:rsidRPr="00A42F82" w:rsidR="00B92A19" w:rsidP="00A91894" w:rsidRDefault="00B92A19" w14:paraId="1906E52E" w14:textId="77777777">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rsidRPr="00A42F82" w:rsidR="00B92A19" w:rsidP="00A91894" w:rsidRDefault="00B92A19" w14:paraId="3892C7B0" w14:textId="77777777">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rsidRPr="00A42F82" w:rsidR="00B92A19" w:rsidP="00A91894" w:rsidRDefault="00B92A19" w14:paraId="72038AB1" w14:textId="77777777">
            <w:pPr>
              <w:autoSpaceDE w:val="0"/>
              <w:autoSpaceDN w:val="0"/>
              <w:adjustRightInd w:val="0"/>
              <w:rPr>
                <w:rFonts w:ascii="Arial" w:hAnsi="Arial" w:cs="Arial"/>
                <w:bCs/>
                <w:sz w:val="22"/>
                <w:szCs w:val="22"/>
              </w:rPr>
            </w:pPr>
          </w:p>
          <w:p w:rsidRPr="00A42F82" w:rsidR="00B92A19" w:rsidP="00A91894" w:rsidRDefault="00B92A19" w14:paraId="0CECADC0" w14:textId="77777777">
            <w:pPr>
              <w:autoSpaceDE w:val="0"/>
              <w:autoSpaceDN w:val="0"/>
              <w:adjustRightInd w:val="0"/>
              <w:rPr>
                <w:rFonts w:ascii="Arial" w:hAnsi="Arial" w:cs="Arial"/>
                <w:bCs/>
                <w:sz w:val="22"/>
                <w:szCs w:val="22"/>
              </w:rPr>
            </w:pPr>
          </w:p>
        </w:tc>
      </w:tr>
      <w:tr w:rsidRPr="00A42F82" w:rsidR="00B92A19" w:rsidTr="002132F9" w14:paraId="7EF01A8F" w14:textId="77777777">
        <w:trPr>
          <w:trHeight w:val="227"/>
        </w:trPr>
        <w:tc>
          <w:tcPr>
            <w:tcW w:w="562" w:type="dxa"/>
            <w:shd w:val="clear" w:color="auto" w:fill="F2F2F2" w:themeFill="background1" w:themeFillShade="F2"/>
          </w:tcPr>
          <w:p w:rsidRPr="00A42F82" w:rsidR="00B92A19" w:rsidP="00A91894" w:rsidRDefault="00B92A19" w14:paraId="188EEB61" w14:textId="77777777">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rsidRPr="00A42F82" w:rsidR="00B92A19" w:rsidP="00A91894" w:rsidRDefault="00B92A19" w14:paraId="3DE8A634" w14:textId="77777777">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Pr="00A42F82" w:rsidR="00B92A19" w:rsidP="00A91894" w:rsidRDefault="00B92A19" w14:paraId="213CFB0D" w14:textId="77777777">
            <w:pPr>
              <w:autoSpaceDE w:val="0"/>
              <w:autoSpaceDN w:val="0"/>
              <w:adjustRightInd w:val="0"/>
              <w:jc w:val="both"/>
              <w:rPr>
                <w:rFonts w:ascii="Arial" w:hAnsi="Arial" w:cs="Arial"/>
                <w:sz w:val="22"/>
                <w:szCs w:val="22"/>
              </w:rPr>
            </w:pPr>
          </w:p>
        </w:tc>
        <w:tc>
          <w:tcPr>
            <w:tcW w:w="6095" w:type="dxa"/>
            <w:gridSpan w:val="6"/>
          </w:tcPr>
          <w:p w:rsidRPr="00A42F82" w:rsidR="00B92A19" w:rsidP="00A91894" w:rsidRDefault="00B92A19" w14:paraId="3B77D340" w14:textId="77777777">
            <w:pPr>
              <w:autoSpaceDE w:val="0"/>
              <w:autoSpaceDN w:val="0"/>
              <w:adjustRightInd w:val="0"/>
              <w:rPr>
                <w:rFonts w:ascii="Arial" w:hAnsi="Arial" w:cs="Arial"/>
                <w:bCs/>
                <w:sz w:val="22"/>
                <w:szCs w:val="22"/>
              </w:rPr>
            </w:pPr>
          </w:p>
        </w:tc>
      </w:tr>
      <w:tr w:rsidRPr="00A42F82" w:rsidR="00B92A19" w:rsidTr="002132F9" w14:paraId="0AFCCDAA" w14:textId="77777777">
        <w:tc>
          <w:tcPr>
            <w:tcW w:w="562" w:type="dxa"/>
            <w:shd w:val="clear" w:color="auto" w:fill="F2F2F2" w:themeFill="background1" w:themeFillShade="F2"/>
          </w:tcPr>
          <w:p w:rsidRPr="00A42F82" w:rsidR="00B92A19" w:rsidP="00A91894" w:rsidRDefault="00B92A19" w14:paraId="5C37D7C2" w14:textId="77777777">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rsidRPr="00A42F82" w:rsidR="00B92A19" w:rsidP="00A91894" w:rsidRDefault="00B92A19" w14:paraId="655D1866" w14:textId="77777777">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rsidRPr="00A42F82" w:rsidR="00B92A19" w:rsidP="00A91894" w:rsidRDefault="00B92A19" w14:paraId="3F7DE29D"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B92A19" w:rsidP="00A91894" w:rsidRDefault="00C91D8B" w14:paraId="5B6B678B" w14:textId="77777777">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EndPr/>
              <w:sdtContent>
                <w:r w:rsidRPr="00A42F82" w:rsidR="00B92A19">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B92A19" w:rsidP="00A91894" w:rsidRDefault="00B92A19" w14:paraId="4270166A"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rsidRPr="00A42F82" w:rsidR="00B92A19" w:rsidP="00A91894" w:rsidRDefault="00B92A19" w14:paraId="6118AEF5"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B92A19" w:rsidTr="002132F9" w14:paraId="749B9D20" w14:textId="77777777">
        <w:tc>
          <w:tcPr>
            <w:tcW w:w="562" w:type="dxa"/>
            <w:shd w:val="clear" w:color="auto" w:fill="F2F2F2" w:themeFill="background1" w:themeFillShade="F2"/>
          </w:tcPr>
          <w:p w:rsidRPr="00A42F82" w:rsidR="00B92A19" w:rsidP="00A91894" w:rsidRDefault="00B92A19" w14:paraId="1F6AB260" w14:textId="77777777">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rsidRPr="00A42F82" w:rsidR="00B92A19" w:rsidP="00A91894" w:rsidRDefault="00B92A19" w14:paraId="5B49C884" w14:textId="77777777">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rsidRPr="00A42F82" w:rsidR="00B92A19" w:rsidP="00A91894" w:rsidRDefault="00B92A19" w14:paraId="389E6045"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B92A19" w:rsidP="00A91894" w:rsidRDefault="00C91D8B" w14:paraId="2EE01B9F" w14:textId="77777777">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EndPr/>
              <w:sdtContent>
                <w:r w:rsidRPr="00A42F82" w:rsidR="00B92A19">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B92A19" w:rsidP="00A91894" w:rsidRDefault="00B92A19" w14:paraId="66907375"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rsidRPr="00A42F82" w:rsidR="00B92A19" w:rsidP="00A91894" w:rsidRDefault="00B92A19" w14:paraId="4EAA4165"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B92A19" w:rsidTr="002132F9" w14:paraId="6D4DA98F" w14:textId="77777777">
        <w:trPr>
          <w:trHeight w:val="386"/>
        </w:trPr>
        <w:tc>
          <w:tcPr>
            <w:tcW w:w="562" w:type="dxa"/>
            <w:shd w:val="clear" w:color="auto" w:fill="F2F2F2" w:themeFill="background1" w:themeFillShade="F2"/>
          </w:tcPr>
          <w:p w:rsidRPr="00A42F82" w:rsidR="00B92A19" w:rsidP="00A91894" w:rsidRDefault="00B92A19" w14:paraId="10E7C1E0" w14:textId="77777777">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rsidRPr="00A42F82" w:rsidR="00B92A19" w:rsidP="00A91894" w:rsidRDefault="00B92A19" w14:paraId="26055B8F" w14:textId="77777777">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rsidRPr="00A42F82" w:rsidR="00B92A19" w:rsidP="00A91894" w:rsidRDefault="00B92A19" w14:paraId="369644BB" w14:textId="7777777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rsidRPr="00A42F82" w:rsidR="00B92A19" w:rsidP="00A91894" w:rsidRDefault="00B92A19" w14:paraId="3DD79439"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EndPr/>
            <w:sdtContent>
              <w:p w:rsidRPr="00A42F82" w:rsidR="00B92A19" w:rsidP="00A91894" w:rsidRDefault="00B92A19" w14:paraId="125E23D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B92A19" w:rsidP="00A91894" w:rsidRDefault="00B92A19" w14:paraId="40913CAE"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rsidRPr="00A42F82" w:rsidR="00B92A19" w:rsidP="00A91894" w:rsidRDefault="00B92A19" w14:paraId="1ED1AFB0"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B92A19" w:rsidTr="002132F9" w14:paraId="60647077" w14:textId="77777777">
        <w:trPr>
          <w:trHeight w:val="386"/>
        </w:trPr>
        <w:tc>
          <w:tcPr>
            <w:tcW w:w="562" w:type="dxa"/>
            <w:shd w:val="clear" w:color="auto" w:fill="F2F2F2" w:themeFill="background1" w:themeFillShade="F2"/>
          </w:tcPr>
          <w:p w:rsidRPr="00A42F82" w:rsidR="00B92A19" w:rsidP="00A91894" w:rsidRDefault="00B92A19" w14:paraId="576EBCBF" w14:textId="77777777">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rsidRPr="00A42F82" w:rsidR="00B92A19" w:rsidP="00A91894" w:rsidRDefault="00B92A19" w14:paraId="4E4BD782" w14:textId="77777777">
            <w:pPr>
              <w:autoSpaceDE w:val="0"/>
              <w:autoSpaceDN w:val="0"/>
              <w:adjustRightInd w:val="0"/>
              <w:rPr>
                <w:rFonts w:ascii="Arial" w:hAnsi="Arial" w:cs="Arial"/>
                <w:sz w:val="22"/>
                <w:szCs w:val="22"/>
              </w:rPr>
            </w:pPr>
          </w:p>
        </w:tc>
        <w:tc>
          <w:tcPr>
            <w:tcW w:w="2409" w:type="dxa"/>
          </w:tcPr>
          <w:p w:rsidRPr="00A42F82" w:rsidR="00B92A19" w:rsidP="00A91894" w:rsidRDefault="00B92A19" w14:paraId="4E977430" w14:textId="7777777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rsidRPr="00A42F82" w:rsidR="00B92A19" w:rsidP="00A91894" w:rsidRDefault="00B92A19" w14:paraId="235126BD"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EndPr/>
            <w:sdtContent>
              <w:p w:rsidRPr="00A42F82" w:rsidR="00B92A19" w:rsidP="00A91894" w:rsidRDefault="00B92A19" w14:paraId="7B47D73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B92A19" w:rsidP="00A91894" w:rsidRDefault="00B92A19" w14:paraId="0E17EF16"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rsidRPr="00A42F82" w:rsidR="00B92A19" w:rsidP="00A91894" w:rsidRDefault="00B92A19" w14:paraId="473BE8F2"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B92A19" w:rsidTr="002132F9" w14:paraId="24AAAF23" w14:textId="77777777">
        <w:tc>
          <w:tcPr>
            <w:tcW w:w="562" w:type="dxa"/>
            <w:shd w:val="clear" w:color="auto" w:fill="F2F2F2" w:themeFill="background1" w:themeFillShade="F2"/>
          </w:tcPr>
          <w:p w:rsidRPr="00A42F82" w:rsidR="00B92A19" w:rsidP="00A91894" w:rsidRDefault="00B92A19" w14:paraId="083B7C4C" w14:textId="77777777">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rsidRPr="00A42F82" w:rsidR="00B92A19" w:rsidP="00A91894" w:rsidRDefault="00B92A19" w14:paraId="6D1C14C5" w14:textId="77777777">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rsidRPr="00A42F82" w:rsidR="00B92A19" w:rsidP="00A91894" w:rsidRDefault="00B92A19" w14:paraId="6955CD5D" w14:textId="77777777">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rsidRPr="00A42F82" w:rsidR="00B92A19" w:rsidP="00A91894" w:rsidRDefault="00B92A19" w14:paraId="1BB4561C"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B92A19" w:rsidP="00A91894" w:rsidRDefault="00C91D8B" w14:paraId="7058242B" w14:textId="77777777">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EndPr/>
              <w:sdtContent>
                <w:r w:rsidRPr="00A42F82" w:rsidR="00B92A19">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B92A19" w:rsidP="00A91894" w:rsidRDefault="00B92A19" w14:paraId="00708813"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rsidRPr="00A42F82" w:rsidR="00B92A19" w:rsidP="00A91894" w:rsidRDefault="00B92A19" w14:paraId="7820FD84"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B92A19" w:rsidTr="002132F9" w14:paraId="0011248E" w14:textId="77777777">
        <w:tc>
          <w:tcPr>
            <w:tcW w:w="562" w:type="dxa"/>
            <w:shd w:val="clear" w:color="auto" w:fill="F2F2F2" w:themeFill="background1" w:themeFillShade="F2"/>
          </w:tcPr>
          <w:p w:rsidRPr="00A42F82" w:rsidR="00B92A19" w:rsidP="00A91894" w:rsidRDefault="00B92A19" w14:paraId="430D8C3C" w14:textId="77777777">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rsidRPr="00A42F82" w:rsidR="00B92A19" w:rsidP="00A91894" w:rsidRDefault="00B92A19" w14:paraId="79C9AE50" w14:textId="77777777">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rsidRPr="00A42F82" w:rsidR="00B92A19" w:rsidP="00A91894" w:rsidRDefault="00B92A19" w14:paraId="49312F12" w14:textId="7777777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Pr="00A42F82" w:rsidR="00B92A19" w:rsidDel="008461DD" w:rsidP="00A91894" w:rsidRDefault="00B92A19" w14:paraId="7EE790B0" w14:textId="7777777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rsidRPr="00A42F82" w:rsidR="00B92A19" w:rsidP="00A91894" w:rsidRDefault="00B92A19" w14:paraId="14A6B74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B92A19" w:rsidP="00A91894" w:rsidRDefault="00C91D8B" w14:paraId="5AD13A9D" w14:textId="77777777">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EndPr/>
              <w:sdtContent>
                <w:r w:rsidRPr="00A42F82" w:rsidR="00B92A19">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B92A19" w:rsidP="00A91894" w:rsidRDefault="00B92A19" w14:paraId="27C2787F"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rsidRPr="00A42F82" w:rsidR="00B92A19" w:rsidP="00A91894" w:rsidRDefault="00B92A19" w14:paraId="6A956358"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bl>
    <w:p w:rsidRPr="00A42F82" w:rsidR="00B92A19" w:rsidP="00A91894" w:rsidRDefault="00B92A19" w14:paraId="2CB3F92F" w14:textId="77777777">
      <w:pPr>
        <w:rPr>
          <w:rFonts w:ascii="Arial" w:hAnsi="Arial" w:cs="Arial"/>
          <w:bCs/>
          <w:iCs/>
          <w:sz w:val="16"/>
          <w:szCs w:val="16"/>
        </w:rPr>
      </w:pPr>
    </w:p>
    <w:p w:rsidRPr="00A42F82" w:rsidR="00B92A19" w:rsidP="00A91894" w:rsidRDefault="00B92A19" w14:paraId="0F6B5041" w14:textId="77777777">
      <w:pPr>
        <w:rPr>
          <w:rFonts w:ascii="Arial" w:hAnsi="Arial" w:cs="Arial"/>
          <w:b/>
          <w:bCs/>
          <w:iCs/>
        </w:rPr>
      </w:pPr>
    </w:p>
    <w:p w:rsidRPr="00A42F82" w:rsidR="00B92A19" w:rsidP="00A91894" w:rsidRDefault="00B92A19" w14:paraId="22F27600" w14:textId="77777777">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A42F82" w:rsidR="00B92A19" w:rsidTr="00913567" w14:paraId="631AE4AC" w14:textId="77777777">
        <w:trPr>
          <w:trHeight w:val="507"/>
        </w:trPr>
        <w:tc>
          <w:tcPr>
            <w:tcW w:w="567" w:type="dxa"/>
            <w:shd w:val="clear" w:color="auto" w:fill="F2F2F2" w:themeFill="background1" w:themeFillShade="F2"/>
            <w:vAlign w:val="center"/>
          </w:tcPr>
          <w:p w:rsidRPr="00A42F82" w:rsidR="00B92A19" w:rsidP="00A91894" w:rsidRDefault="00B92A19" w14:paraId="4AA5B42B" w14:textId="77777777">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rsidRPr="00A42F82" w:rsidR="00B92A19" w:rsidP="00A91894" w:rsidRDefault="00B92A19" w14:paraId="51FDAB1D" w14:textId="77777777">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A42F82" w:rsidR="00B92A19" w:rsidP="00A91894" w:rsidRDefault="00B92A19" w14:paraId="0B9A5B0B"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EndPr/>
            <w:sdtContent>
              <w:p w:rsidRPr="00A42F82" w:rsidR="00B92A19" w:rsidP="00A91894" w:rsidRDefault="00B92A19" w14:paraId="3BA370DD"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c>
          <w:tcPr>
            <w:tcW w:w="947" w:type="dxa"/>
            <w:shd w:val="clear" w:color="auto" w:fill="F2F2F2" w:themeFill="background1" w:themeFillShade="F2"/>
            <w:vAlign w:val="center"/>
          </w:tcPr>
          <w:p w:rsidRPr="00A42F82" w:rsidR="00B92A19" w:rsidP="00A91894" w:rsidRDefault="00B92A19" w14:paraId="082DAD2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EndPr/>
            <w:sdtContent>
              <w:p w:rsidRPr="00A42F82" w:rsidR="00B92A19" w:rsidP="00A91894" w:rsidRDefault="00B92A19" w14:paraId="5B583CA1"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r>
      <w:tr w:rsidRPr="00A42F82" w:rsidR="00B92A19" w:rsidTr="002132F9" w14:paraId="71ADF9BF" w14:textId="77777777">
        <w:tc>
          <w:tcPr>
            <w:tcW w:w="567" w:type="dxa"/>
          </w:tcPr>
          <w:p w:rsidRPr="00A42F82" w:rsidR="00B92A19" w:rsidP="00A91894" w:rsidRDefault="00B92A19" w14:paraId="19C381D0" w14:textId="77777777">
            <w:pPr>
              <w:autoSpaceDE w:val="0"/>
              <w:autoSpaceDN w:val="0"/>
              <w:adjustRightInd w:val="0"/>
              <w:rPr>
                <w:rFonts w:ascii="Arial" w:hAnsi="Arial" w:cs="Arial"/>
                <w:bCs/>
                <w:sz w:val="22"/>
                <w:szCs w:val="22"/>
              </w:rPr>
            </w:pPr>
          </w:p>
        </w:tc>
        <w:tc>
          <w:tcPr>
            <w:tcW w:w="9923" w:type="dxa"/>
            <w:gridSpan w:val="5"/>
          </w:tcPr>
          <w:p w:rsidRPr="00A42F82" w:rsidR="00B92A19" w:rsidP="00A91894" w:rsidRDefault="00B92A19" w14:paraId="7C57CE8B" w14:textId="77777777">
            <w:pPr>
              <w:autoSpaceDE w:val="0"/>
              <w:autoSpaceDN w:val="0"/>
              <w:adjustRightInd w:val="0"/>
              <w:rPr>
                <w:rFonts w:ascii="Arial" w:hAnsi="Arial" w:cs="Arial"/>
                <w:bCs/>
                <w:sz w:val="22"/>
                <w:szCs w:val="22"/>
              </w:rPr>
            </w:pPr>
          </w:p>
          <w:p w:rsidRPr="00A42F82" w:rsidR="00B92A19" w:rsidP="00A91894" w:rsidRDefault="00B92A19" w14:paraId="4F9B9D5C" w14:textId="77777777">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rsidRPr="00A42F82" w:rsidR="00B92A19" w:rsidP="00A91894" w:rsidRDefault="00B92A19" w14:paraId="1FF0BDCC" w14:textId="77777777">
            <w:pPr>
              <w:autoSpaceDE w:val="0"/>
              <w:autoSpaceDN w:val="0"/>
              <w:adjustRightInd w:val="0"/>
              <w:rPr>
                <w:rFonts w:ascii="Arial" w:hAnsi="Arial" w:cs="Arial"/>
                <w:b/>
                <w:bCs/>
                <w:sz w:val="22"/>
                <w:szCs w:val="22"/>
              </w:rPr>
            </w:pPr>
          </w:p>
        </w:tc>
      </w:tr>
    </w:tbl>
    <w:p w:rsidRPr="00A42F82" w:rsidR="00B92A19" w:rsidP="00A91894" w:rsidRDefault="00B92A19" w14:paraId="3A530EE5" w14:textId="77777777">
      <w:pPr>
        <w:autoSpaceDE w:val="0"/>
        <w:autoSpaceDN w:val="0"/>
        <w:adjustRightInd w:val="0"/>
        <w:spacing w:after="240"/>
        <w:jc w:val="both"/>
        <w:rPr>
          <w:rFonts w:ascii="Arial" w:hAnsi="Arial" w:cs="Arial"/>
          <w:b/>
        </w:rPr>
      </w:pPr>
    </w:p>
    <w:p w:rsidRPr="00A42F82" w:rsidR="00B92A19" w:rsidP="00A91894" w:rsidRDefault="00B92A19" w14:paraId="1F6F406F" w14:textId="77777777">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62"/>
        <w:gridCol w:w="2697"/>
        <w:gridCol w:w="2697"/>
        <w:gridCol w:w="1793"/>
      </w:tblGrid>
      <w:tr w:rsidRPr="00A42F82" w:rsidR="00B92A19" w:rsidTr="77BEC178" w14:paraId="3D4BE347"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0A07A29E" w14:textId="77777777">
            <w:pPr>
              <w:rPr>
                <w:rFonts w:ascii="Arial" w:hAnsi="Arial" w:cs="Arial"/>
              </w:rPr>
            </w:pPr>
            <w:r w:rsidRPr="00A42F82">
              <w:rPr>
                <w:rFonts w:ascii="Arial" w:hAnsi="Arial" w:cs="Arial"/>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61F63507" w14:textId="77777777">
            <w:pPr>
              <w:rPr>
                <w:rFonts w:ascii="Arial" w:hAnsi="Arial" w:cs="Arial"/>
              </w:rPr>
            </w:pPr>
            <w:r w:rsidRPr="00A42F82">
              <w:rPr>
                <w:rFonts w:ascii="Arial" w:hAnsi="Arial" w:cs="Arial"/>
              </w:rPr>
              <w:t>Indicative title:</w:t>
            </w:r>
          </w:p>
        </w:tc>
        <w:tc>
          <w:tcPr>
            <w:tcW w:w="3433" w:type="pct"/>
            <w:gridSpan w:val="3"/>
            <w:tcBorders>
              <w:top w:val="single" w:color="auto" w:sz="4" w:space="0"/>
              <w:left w:val="single" w:color="auto" w:sz="4" w:space="0"/>
              <w:bottom w:val="single" w:color="auto" w:sz="4" w:space="0"/>
              <w:right w:val="single" w:color="auto" w:sz="4" w:space="0"/>
            </w:tcBorders>
            <w:tcMar/>
            <w:vAlign w:val="center"/>
          </w:tcPr>
          <w:p w:rsidRPr="00A42F82" w:rsidR="00B92A19" w:rsidP="00A91894" w:rsidRDefault="00B92A19" w14:paraId="3D5D3F22" w14:textId="22A5A2B9">
            <w:pPr>
              <w:rPr>
                <w:rFonts w:ascii="Arial" w:hAnsi="Arial" w:cs="Arial"/>
              </w:rPr>
            </w:pPr>
            <w:r w:rsidRPr="648970CB" w:rsidR="7E567A55">
              <w:rPr>
                <w:rFonts w:ascii="Arial" w:hAnsi="Arial" w:cs="Arial"/>
              </w:rPr>
              <w:t xml:space="preserve">Appropriate behaviour or red </w:t>
            </w:r>
            <w:r w:rsidRPr="648970CB" w:rsidR="5CC2AEA5">
              <w:rPr>
                <w:rFonts w:ascii="Arial" w:hAnsi="Arial" w:cs="Arial"/>
              </w:rPr>
              <w:t>flag?</w:t>
            </w:r>
          </w:p>
        </w:tc>
      </w:tr>
      <w:tr w:rsidRPr="00A42F82" w:rsidR="00B92A19" w:rsidTr="77BEC178" w14:paraId="7724C711"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235AF229" w14:textId="77777777">
            <w:pPr>
              <w:rPr>
                <w:rFonts w:ascii="Arial" w:hAnsi="Arial" w:cs="Arial"/>
              </w:rPr>
            </w:pPr>
            <w:r w:rsidRPr="00A42F82">
              <w:rPr>
                <w:rFonts w:ascii="Arial" w:hAnsi="Arial" w:cs="Arial"/>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7308E0CA" w14:textId="77777777">
            <w:pPr>
              <w:rPr>
                <w:rFonts w:ascii="Arial" w:hAnsi="Arial" w:cs="Arial"/>
              </w:rPr>
            </w:pPr>
            <w:r w:rsidRPr="00A42F82">
              <w:rPr>
                <w:rFonts w:ascii="Arial" w:hAnsi="Arial" w:cs="Arial"/>
              </w:rPr>
              <w:t>Proposed start date:</w:t>
            </w:r>
          </w:p>
        </w:tc>
        <w:tc>
          <w:tcPr>
            <w:tcW w:w="1288" w:type="pct"/>
            <w:tcBorders>
              <w:top w:val="single" w:color="auto" w:sz="4" w:space="0"/>
              <w:left w:val="single" w:color="auto" w:sz="4" w:space="0"/>
              <w:bottom w:val="single" w:color="auto" w:sz="4" w:space="0"/>
              <w:right w:val="single" w:color="auto" w:sz="4" w:space="0"/>
            </w:tcBorders>
            <w:tcMar/>
            <w:vAlign w:val="center"/>
          </w:tcPr>
          <w:p w:rsidRPr="00A42F82" w:rsidR="00B92A19" w:rsidP="00A91894" w:rsidRDefault="00B92A19" w14:paraId="36A493AE" w14:textId="7B8ECFAF">
            <w:pPr>
              <w:rPr>
                <w:rFonts w:ascii="Arial" w:hAnsi="Arial" w:cs="Arial"/>
              </w:rPr>
            </w:pPr>
            <w:r w:rsidRPr="648970CB" w:rsidR="731C38E7">
              <w:rPr>
                <w:rFonts w:ascii="Arial" w:hAnsi="Arial" w:cs="Arial"/>
              </w:rPr>
              <w:t>October 2025</w:t>
            </w: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62C23C12" w14:textId="77777777">
            <w:pPr>
              <w:rPr>
                <w:rFonts w:ascii="Arial" w:hAnsi="Arial" w:cs="Arial"/>
              </w:rPr>
            </w:pPr>
            <w:r w:rsidRPr="00A42F82">
              <w:rPr>
                <w:rFonts w:ascii="Arial" w:hAnsi="Arial" w:cs="Arial"/>
              </w:rPr>
              <w:t>Proposed end date:</w:t>
            </w:r>
          </w:p>
        </w:tc>
        <w:tc>
          <w:tcPr>
            <w:tcW w:w="857" w:type="pct"/>
            <w:tcBorders>
              <w:top w:val="single" w:color="auto" w:sz="4" w:space="0"/>
              <w:left w:val="single" w:color="auto" w:sz="4" w:space="0"/>
              <w:bottom w:val="single" w:color="auto" w:sz="4" w:space="0"/>
              <w:right w:val="single" w:color="auto" w:sz="4" w:space="0"/>
            </w:tcBorders>
            <w:tcMar/>
            <w:vAlign w:val="center"/>
          </w:tcPr>
          <w:p w:rsidRPr="00A42F82" w:rsidR="00B92A19" w:rsidP="00A91894" w:rsidRDefault="00B92A19" w14:paraId="508771C7" w14:textId="7C0FBB8A">
            <w:pPr>
              <w:rPr>
                <w:rFonts w:ascii="Arial" w:hAnsi="Arial" w:cs="Arial"/>
              </w:rPr>
            </w:pPr>
            <w:r w:rsidRPr="648970CB" w:rsidR="4C00C55A">
              <w:rPr>
                <w:rFonts w:ascii="Arial" w:hAnsi="Arial" w:cs="Arial"/>
              </w:rPr>
              <w:t>May 2026</w:t>
            </w:r>
          </w:p>
        </w:tc>
      </w:tr>
      <w:tr w:rsidRPr="00A42F82" w:rsidR="00B92A19" w:rsidTr="77BEC178" w14:paraId="3C362437" w14:textId="77777777">
        <w:trPr>
          <w:trHeight w:val="454"/>
        </w:trPr>
        <w:tc>
          <w:tcPr>
            <w:tcW w:w="297" w:type="pct"/>
            <w:tcBorders>
              <w:top w:val="single" w:color="auto" w:sz="4" w:space="0"/>
            </w:tcBorders>
            <w:shd w:val="clear" w:color="auto" w:fill="F2F2F2" w:themeFill="background1" w:themeFillShade="F2"/>
            <w:tcMar/>
            <w:vAlign w:val="center"/>
          </w:tcPr>
          <w:p w:rsidRPr="00A42F82" w:rsidR="00B92A19" w:rsidP="00A91894" w:rsidRDefault="00B92A19" w14:paraId="58F5C6F8" w14:textId="77777777">
            <w:pPr>
              <w:spacing w:before="120" w:after="120"/>
              <w:rPr>
                <w:rFonts w:ascii="Arial" w:hAnsi="Arial" w:cs="Arial"/>
              </w:rPr>
            </w:pPr>
          </w:p>
        </w:tc>
        <w:tc>
          <w:tcPr>
            <w:tcW w:w="4703" w:type="pct"/>
            <w:gridSpan w:val="4"/>
            <w:tcBorders>
              <w:top w:val="single" w:color="auto" w:sz="4" w:space="0"/>
            </w:tcBorders>
            <w:shd w:val="clear" w:color="auto" w:fill="F2F2F2" w:themeFill="background1" w:themeFillShade="F2"/>
            <w:tcMar/>
            <w:vAlign w:val="center"/>
          </w:tcPr>
          <w:p w:rsidRPr="00A42F82" w:rsidR="00B92A19" w:rsidP="00A91894" w:rsidRDefault="00B92A19" w14:paraId="67DEF23B" w14:textId="77777777">
            <w:pPr>
              <w:spacing w:before="120" w:after="120"/>
              <w:rPr>
                <w:rFonts w:ascii="Arial" w:hAnsi="Arial" w:cs="Arial"/>
                <w:b/>
              </w:rPr>
            </w:pPr>
            <w:r w:rsidRPr="00A42F82">
              <w:rPr>
                <w:rFonts w:ascii="Arial" w:hAnsi="Arial" w:cs="Arial"/>
                <w:b/>
              </w:rPr>
              <w:t>Introduction to the Research (maximum 300 words per section)</w:t>
            </w:r>
          </w:p>
          <w:p w:rsidRPr="00A42F82" w:rsidR="00B92A19" w:rsidP="00A91894" w:rsidRDefault="00B92A19" w14:paraId="6EFFAEFA" w14:textId="77777777">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rsidRPr="00A42F82" w:rsidR="00B92A19" w:rsidP="00B92A19" w:rsidRDefault="00B92A19" w14:paraId="61E89C16" w14:textId="77777777">
            <w:pPr>
              <w:pStyle w:val="ListParagraph"/>
              <w:numPr>
                <w:ilvl w:val="0"/>
                <w:numId w:val="27"/>
              </w:numPr>
              <w:ind w:left="0"/>
              <w:contextualSpacing w:val="0"/>
              <w:rPr>
                <w:rFonts w:ascii="Arial" w:hAnsi="Arial" w:cs="Arial"/>
                <w:i/>
              </w:rPr>
            </w:pPr>
            <w:r w:rsidRPr="00A42F82">
              <w:rPr>
                <w:rFonts w:ascii="Arial" w:hAnsi="Arial" w:cs="Arial"/>
                <w:i/>
              </w:rPr>
              <w:t>Purpose of Research Activity</w:t>
            </w:r>
          </w:p>
          <w:p w:rsidRPr="00A42F82" w:rsidR="00B92A19" w:rsidP="00B92A19" w:rsidRDefault="00B92A19" w14:paraId="33B8EE28" w14:textId="77777777">
            <w:pPr>
              <w:pStyle w:val="ListParagraph"/>
              <w:numPr>
                <w:ilvl w:val="0"/>
                <w:numId w:val="27"/>
              </w:numPr>
              <w:ind w:left="0"/>
              <w:contextualSpacing w:val="0"/>
              <w:rPr>
                <w:rFonts w:ascii="Arial" w:hAnsi="Arial" w:cs="Arial"/>
                <w:i/>
              </w:rPr>
            </w:pPr>
            <w:r w:rsidRPr="00A42F82">
              <w:rPr>
                <w:rFonts w:ascii="Arial" w:hAnsi="Arial" w:cs="Arial"/>
                <w:i/>
              </w:rPr>
              <w:t>Proposed Research Question</w:t>
            </w:r>
          </w:p>
          <w:p w:rsidRPr="00A42F82" w:rsidR="00B92A19" w:rsidP="00B92A19" w:rsidRDefault="00B92A19" w14:paraId="5895392A" w14:textId="77777777">
            <w:pPr>
              <w:pStyle w:val="ListParagraph"/>
              <w:numPr>
                <w:ilvl w:val="0"/>
                <w:numId w:val="27"/>
              </w:numPr>
              <w:ind w:left="0"/>
              <w:contextualSpacing w:val="0"/>
              <w:rPr>
                <w:rFonts w:ascii="Arial" w:hAnsi="Arial" w:cs="Arial"/>
                <w:i/>
              </w:rPr>
            </w:pPr>
            <w:r w:rsidRPr="00A42F82">
              <w:rPr>
                <w:rFonts w:ascii="Arial" w:hAnsi="Arial" w:cs="Arial"/>
                <w:i/>
              </w:rPr>
              <w:t>Aims of Research Activity</w:t>
            </w:r>
          </w:p>
          <w:p w:rsidRPr="00A42F82" w:rsidR="00B92A19" w:rsidP="00B92A19" w:rsidRDefault="00B92A19" w14:paraId="6FBEE8C8" w14:textId="77777777">
            <w:pPr>
              <w:pStyle w:val="ListParagraph"/>
              <w:numPr>
                <w:ilvl w:val="0"/>
                <w:numId w:val="27"/>
              </w:numPr>
              <w:spacing w:after="240"/>
              <w:ind w:left="0" w:hanging="357"/>
              <w:contextualSpacing w:val="0"/>
              <w:rPr>
                <w:rFonts w:ascii="Arial" w:hAnsi="Arial" w:cs="Arial"/>
                <w:i/>
              </w:rPr>
            </w:pPr>
            <w:r w:rsidRPr="00A42F82">
              <w:rPr>
                <w:rFonts w:ascii="Arial" w:hAnsi="Arial" w:cs="Arial"/>
                <w:i/>
              </w:rPr>
              <w:t>Objectives of Research Activity</w:t>
            </w:r>
          </w:p>
          <w:p w:rsidRPr="00A42F82" w:rsidR="00B92A19" w:rsidP="00A91894" w:rsidRDefault="00B92A19" w14:paraId="09F52969" w14:textId="77777777">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rsidRPr="00A42F82" w:rsidR="00B92A19" w:rsidP="00B92A19" w:rsidRDefault="00B92A19" w14:paraId="1D42523A" w14:textId="77777777">
            <w:pPr>
              <w:pStyle w:val="ListParagraph"/>
              <w:numPr>
                <w:ilvl w:val="0"/>
                <w:numId w:val="27"/>
              </w:numPr>
              <w:ind w:left="0"/>
              <w:contextualSpacing w:val="0"/>
              <w:rPr>
                <w:rFonts w:ascii="Arial" w:hAnsi="Arial" w:cs="Arial"/>
                <w:i/>
              </w:rPr>
            </w:pPr>
            <w:r w:rsidRPr="00A42F82">
              <w:rPr>
                <w:rFonts w:ascii="Arial" w:hAnsi="Arial" w:cs="Arial"/>
                <w:i/>
              </w:rPr>
              <w:t xml:space="preserve">What the research activity will add to the body of knowledge </w:t>
            </w:r>
          </w:p>
          <w:p w:rsidRPr="00A42F82" w:rsidR="00B92A19" w:rsidP="00B92A19" w:rsidRDefault="00B92A19" w14:paraId="14592D93" w14:textId="77777777">
            <w:pPr>
              <w:pStyle w:val="ListParagraph"/>
              <w:numPr>
                <w:ilvl w:val="0"/>
                <w:numId w:val="27"/>
              </w:numPr>
              <w:ind w:left="0"/>
              <w:contextualSpacing w:val="0"/>
              <w:rPr>
                <w:rFonts w:ascii="Arial" w:hAnsi="Arial" w:cs="Arial"/>
              </w:rPr>
            </w:pPr>
            <w:r w:rsidRPr="00A42F82">
              <w:rPr>
                <w:rFonts w:ascii="Arial" w:hAnsi="Arial" w:cs="Arial"/>
                <w:i/>
              </w:rPr>
              <w:t xml:space="preserve">How it addresses an area of importance. </w:t>
            </w:r>
          </w:p>
        </w:tc>
      </w:tr>
      <w:tr w:rsidRPr="00A42F82" w:rsidR="00B92A19" w:rsidDel="002A152D" w:rsidTr="77BEC178" w14:paraId="61836644" w14:textId="77777777">
        <w:trPr>
          <w:trHeight w:val="454"/>
        </w:trPr>
        <w:tc>
          <w:tcPr>
            <w:tcW w:w="297" w:type="pct"/>
            <w:tcMar/>
            <w:vAlign w:val="center"/>
          </w:tcPr>
          <w:p w:rsidRPr="00A42F82" w:rsidR="00B92A19" w:rsidP="00A91894" w:rsidRDefault="00B92A19" w14:paraId="04181439" w14:textId="77777777">
            <w:pPr>
              <w:autoSpaceDE w:val="0"/>
              <w:autoSpaceDN w:val="0"/>
              <w:adjustRightInd w:val="0"/>
              <w:rPr>
                <w:rFonts w:ascii="Arial" w:hAnsi="Arial" w:cs="Arial"/>
              </w:rPr>
            </w:pPr>
            <w:r w:rsidRPr="00A42F82">
              <w:rPr>
                <w:rFonts w:ascii="Arial" w:hAnsi="Arial" w:cs="Arial"/>
              </w:rPr>
              <w:t>3</w:t>
            </w:r>
          </w:p>
        </w:tc>
        <w:tc>
          <w:tcPr>
            <w:tcW w:w="4703" w:type="pct"/>
            <w:gridSpan w:val="4"/>
            <w:tcMar/>
            <w:vAlign w:val="center"/>
          </w:tcPr>
          <w:p w:rsidRPr="00A42F82" w:rsidR="00B92A19" w:rsidP="648970CB" w:rsidRDefault="00B92A19" w14:paraId="7FB3112C" w14:textId="41F2A45C">
            <w:pPr>
              <w:rPr>
                <w:rFonts w:ascii="Arial" w:hAnsi="Arial" w:cs="Arial"/>
                <w:b w:val="1"/>
                <w:bCs w:val="1"/>
              </w:rPr>
            </w:pPr>
            <w:r w:rsidRPr="648970CB" w:rsidR="00B92A19">
              <w:rPr>
                <w:rFonts w:ascii="Arial" w:hAnsi="Arial" w:cs="Arial"/>
                <w:b w:val="1"/>
                <w:bCs w:val="1"/>
              </w:rPr>
              <w:t>Purpose of Research Activit</w:t>
            </w:r>
            <w:r w:rsidRPr="648970CB" w:rsidR="0871D026">
              <w:rPr>
                <w:rFonts w:ascii="Arial" w:hAnsi="Arial" w:cs="Arial"/>
                <w:b w:val="1"/>
                <w:bCs w:val="1"/>
              </w:rPr>
              <w:t>y</w:t>
            </w:r>
          </w:p>
          <w:p w:rsidRPr="00A42F82" w:rsidR="00B92A19" w:rsidP="648970CB" w:rsidRDefault="00B92A19" w14:paraId="1D0891EA" w14:textId="178A2E3B">
            <w:pPr>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648970CB" w:rsidR="0871D026">
              <w:rPr>
                <w:rFonts w:ascii="Aptos" w:hAnsi="Aptos" w:eastAsia="Aptos" w:cs="Aptos"/>
                <w:b w:val="0"/>
                <w:bCs w:val="0"/>
                <w:i w:val="0"/>
                <w:iCs w:val="0"/>
                <w:caps w:val="0"/>
                <w:smallCaps w:val="0"/>
                <w:noProof w:val="0"/>
                <w:color w:val="000000" w:themeColor="text1" w:themeTint="FF" w:themeShade="FF"/>
                <w:sz w:val="24"/>
                <w:szCs w:val="24"/>
                <w:lang w:val="en-GB"/>
              </w:rPr>
              <w:t xml:space="preserve">The purpose of this research activity is it aims to investigate the thin boundary between behaviour that is socially acceptable and early indicators of stalking. The purpose of this study is to find out the thin line between specific behaviours, such as persistent messaging, unexpected visits, or overbearing attention, and whether these are seen as warning signs or mistakenly thought to be signs of genuine interest. By examining how the public perceives and understands these behaviours, the study aims to advance a more comprehensive understanding of stalking dynamics, encourage the early detection of potentially dangerous trends, and looks at the current legislation in place, that </w:t>
            </w:r>
            <w:r w:rsidRPr="648970CB" w:rsidR="0871D026">
              <w:rPr>
                <w:rFonts w:ascii="Aptos" w:hAnsi="Aptos" w:eastAsia="Aptos" w:cs="Aptos"/>
                <w:b w:val="0"/>
                <w:bCs w:val="0"/>
                <w:i w:val="0"/>
                <w:iCs w:val="0"/>
                <w:caps w:val="0"/>
                <w:smallCaps w:val="0"/>
                <w:noProof w:val="0"/>
                <w:color w:val="000000" w:themeColor="text1" w:themeTint="FF" w:themeShade="FF"/>
                <w:sz w:val="24"/>
                <w:szCs w:val="24"/>
                <w:lang w:val="en-GB"/>
              </w:rPr>
              <w:t>supposedly protects</w:t>
            </w:r>
            <w:r w:rsidRPr="648970CB" w:rsidR="0871D026">
              <w:rPr>
                <w:rFonts w:ascii="Aptos" w:hAnsi="Aptos" w:eastAsia="Aptos" w:cs="Aptos"/>
                <w:b w:val="0"/>
                <w:bCs w:val="0"/>
                <w:i w:val="0"/>
                <w:iCs w:val="0"/>
                <w:caps w:val="0"/>
                <w:smallCaps w:val="0"/>
                <w:noProof w:val="0"/>
                <w:color w:val="000000" w:themeColor="text1" w:themeTint="FF" w:themeShade="FF"/>
                <w:sz w:val="24"/>
                <w:szCs w:val="24"/>
                <w:lang w:val="en-GB"/>
              </w:rPr>
              <w:t xml:space="preserve"> these victims, and if reform is needed.</w:t>
            </w:r>
          </w:p>
          <w:p w:rsidRPr="00A42F82" w:rsidR="00B92A19" w:rsidDel="00425DA7" w:rsidP="00A91894" w:rsidRDefault="00B92A19" w14:paraId="6CD27946" w14:textId="77777777">
            <w:pPr>
              <w:rPr>
                <w:rFonts w:ascii="Arial" w:hAnsi="Arial" w:cs="Arial"/>
              </w:rPr>
            </w:pPr>
            <w:r w:rsidRPr="00A42F82">
              <w:rPr>
                <w:rFonts w:ascii="Arial" w:hAnsi="Arial" w:cs="Arial"/>
                <w:color w:val="808080"/>
                <w:sz w:val="18"/>
                <w:szCs w:val="18"/>
              </w:rPr>
              <w:t>(this box should expand as you type)</w:t>
            </w:r>
          </w:p>
        </w:tc>
      </w:tr>
      <w:tr w:rsidRPr="00A42F82" w:rsidR="00B92A19" w:rsidDel="002A152D" w:rsidTr="77BEC178" w14:paraId="42279EB1" w14:textId="77777777">
        <w:trPr>
          <w:trHeight w:val="454"/>
        </w:trPr>
        <w:tc>
          <w:tcPr>
            <w:tcW w:w="297" w:type="pct"/>
            <w:tcMar/>
            <w:vAlign w:val="center"/>
          </w:tcPr>
          <w:p w:rsidRPr="00A42F82" w:rsidR="00B92A19" w:rsidP="00A91894" w:rsidRDefault="00B92A19" w14:paraId="08F73804" w14:textId="77777777">
            <w:pPr>
              <w:autoSpaceDE w:val="0"/>
              <w:autoSpaceDN w:val="0"/>
              <w:adjustRightInd w:val="0"/>
              <w:rPr>
                <w:rFonts w:ascii="Arial" w:hAnsi="Arial" w:cs="Arial"/>
              </w:rPr>
            </w:pPr>
            <w:r w:rsidRPr="00A42F82">
              <w:rPr>
                <w:rFonts w:ascii="Arial" w:hAnsi="Arial" w:cs="Arial"/>
              </w:rPr>
              <w:t>4</w:t>
            </w:r>
          </w:p>
        </w:tc>
        <w:tc>
          <w:tcPr>
            <w:tcW w:w="4703" w:type="pct"/>
            <w:gridSpan w:val="4"/>
            <w:tcMar/>
            <w:vAlign w:val="center"/>
          </w:tcPr>
          <w:p w:rsidRPr="00A42F82" w:rsidR="00B92A19" w:rsidP="00A91894" w:rsidRDefault="00B92A19" w14:paraId="0F2CA7DB" w14:textId="77777777">
            <w:pPr>
              <w:autoSpaceDE w:val="0"/>
              <w:autoSpaceDN w:val="0"/>
              <w:adjustRightInd w:val="0"/>
              <w:rPr>
                <w:rFonts w:ascii="Arial" w:hAnsi="Arial" w:cs="Arial"/>
                <w:b/>
                <w:bCs/>
              </w:rPr>
            </w:pPr>
            <w:r w:rsidRPr="00A42F82">
              <w:rPr>
                <w:rFonts w:ascii="Arial" w:hAnsi="Arial" w:cs="Arial"/>
                <w:b/>
                <w:bCs/>
              </w:rPr>
              <w:t>Research Question</w:t>
            </w:r>
          </w:p>
          <w:p w:rsidRPr="00A42F82" w:rsidR="00B92A19" w:rsidP="00A91894" w:rsidRDefault="00B92A19" w14:paraId="3F302B17" w14:textId="40828874">
            <w:pPr>
              <w:rPr>
                <w:rFonts w:ascii="Arial" w:hAnsi="Arial" w:cs="Arial"/>
              </w:rPr>
            </w:pPr>
            <w:r w:rsidRPr="648970CB" w:rsidR="73A754A1">
              <w:rPr>
                <w:rFonts w:ascii="Arial" w:hAnsi="Arial" w:cs="Arial"/>
              </w:rPr>
              <w:t xml:space="preserve">Appropriate behaviour or </w:t>
            </w:r>
            <w:r w:rsidRPr="648970CB" w:rsidR="73A754A1">
              <w:rPr>
                <w:rFonts w:ascii="Arial" w:hAnsi="Arial" w:cs="Arial"/>
              </w:rPr>
              <w:t>Red</w:t>
            </w:r>
            <w:r w:rsidRPr="648970CB" w:rsidR="73A754A1">
              <w:rPr>
                <w:rFonts w:ascii="Arial" w:hAnsi="Arial" w:cs="Arial"/>
              </w:rPr>
              <w:t xml:space="preserve"> flag?</w:t>
            </w:r>
          </w:p>
          <w:p w:rsidRPr="00A42F82" w:rsidR="00B92A19" w:rsidP="00A91894" w:rsidRDefault="00B92A19" w14:paraId="35F1E37A" w14:textId="77777777">
            <w:pPr>
              <w:rPr>
                <w:rFonts w:ascii="Arial" w:hAnsi="Arial" w:cs="Arial"/>
              </w:rPr>
            </w:pPr>
          </w:p>
          <w:p w:rsidRPr="00A42F82" w:rsidR="00B92A19" w:rsidP="00A91894" w:rsidRDefault="00B92A19" w14:paraId="1BB09C29" w14:textId="77777777">
            <w:pPr>
              <w:rPr>
                <w:rFonts w:ascii="Arial" w:hAnsi="Arial" w:cs="Arial"/>
              </w:rPr>
            </w:pPr>
          </w:p>
          <w:p w:rsidRPr="00A42F82" w:rsidR="00B92A19" w:rsidP="00A91894" w:rsidRDefault="00B92A19" w14:paraId="61638664" w14:textId="77777777">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Pr="00A42F82" w:rsidR="00B92A19" w:rsidTr="77BEC178" w14:paraId="4096E129" w14:textId="77777777">
        <w:trPr>
          <w:trHeight w:val="454"/>
        </w:trPr>
        <w:tc>
          <w:tcPr>
            <w:tcW w:w="297" w:type="pct"/>
            <w:tcMar/>
            <w:vAlign w:val="center"/>
          </w:tcPr>
          <w:p w:rsidRPr="00A42F82" w:rsidR="00B92A19" w:rsidP="00A91894" w:rsidRDefault="00B92A19" w14:paraId="04FFC984" w14:textId="77777777" w14:noSpellErr="1">
            <w:pPr>
              <w:autoSpaceDE w:val="0"/>
              <w:autoSpaceDN w:val="0"/>
              <w:adjustRightInd w:val="0"/>
              <w:rPr>
                <w:rFonts w:ascii="Arial" w:hAnsi="Arial" w:cs="Arial"/>
              </w:rPr>
            </w:pPr>
            <w:r w:rsidRPr="648970CB" w:rsidR="00B92A19">
              <w:rPr>
                <w:rFonts w:ascii="Arial" w:hAnsi="Arial" w:cs="Arial"/>
              </w:rPr>
              <w:t>5</w:t>
            </w:r>
          </w:p>
        </w:tc>
        <w:tc>
          <w:tcPr>
            <w:tcW w:w="4703" w:type="pct"/>
            <w:gridSpan w:val="4"/>
            <w:tcMar/>
            <w:vAlign w:val="center"/>
          </w:tcPr>
          <w:p w:rsidRPr="00A42F82" w:rsidR="00B92A19" w:rsidP="00A91894" w:rsidRDefault="00B92A19" w14:paraId="63E27EEE" w14:textId="77777777" w14:noSpellErr="1">
            <w:pPr>
              <w:autoSpaceDE w:val="0"/>
              <w:autoSpaceDN w:val="0"/>
              <w:adjustRightInd w:val="0"/>
              <w:rPr>
                <w:rFonts w:ascii="Arial" w:hAnsi="Arial" w:cs="Arial"/>
                <w:b w:val="1"/>
                <w:bCs w:val="1"/>
              </w:rPr>
            </w:pPr>
            <w:r w:rsidRPr="648970CB" w:rsidR="00B92A19">
              <w:rPr>
                <w:rFonts w:ascii="Arial" w:hAnsi="Arial" w:cs="Arial"/>
                <w:b w:val="1"/>
                <w:bCs w:val="1"/>
              </w:rPr>
              <w:t>Aims of Research Activity</w:t>
            </w:r>
          </w:p>
          <w:p w:rsidRPr="00A42F82" w:rsidR="00B92A19" w:rsidP="648970CB" w:rsidRDefault="00B92A19" w14:paraId="560E536D" w14:textId="17775CDC">
            <w:pPr>
              <w:tabs>
                <w:tab w:val="left" w:leader="none" w:pos="1860"/>
              </w:tabs>
              <w:jc w:val="both"/>
              <w:rPr>
                <w:rFonts w:ascii="Arial" w:hAnsi="Arial" w:eastAsia="Arial" w:cs="Arial"/>
                <w:noProof w:val="0"/>
                <w:sz w:val="22"/>
                <w:szCs w:val="22"/>
                <w:lang w:val="en-GB"/>
              </w:rPr>
            </w:pPr>
            <w:r w:rsidRPr="648970CB" w:rsidR="42A6C67B">
              <w:rPr>
                <w:rFonts w:ascii="Arial" w:hAnsi="Arial" w:eastAsia="Arial" w:cs="Arial"/>
                <w:b w:val="0"/>
                <w:bCs w:val="0"/>
                <w:i w:val="0"/>
                <w:iCs w:val="0"/>
                <w:caps w:val="0"/>
                <w:smallCaps w:val="0"/>
                <w:noProof w:val="0"/>
                <w:color w:val="000000" w:themeColor="text1" w:themeTint="FF" w:themeShade="FF"/>
                <w:sz w:val="22"/>
                <w:szCs w:val="22"/>
                <w:lang w:val="en-GB"/>
              </w:rPr>
              <w:t xml:space="preserve">Aim: </w:t>
            </w:r>
            <w:r w:rsidRPr="648970CB" w:rsidR="42A6C67B">
              <w:rPr>
                <w:rFonts w:ascii="Aptos" w:hAnsi="Aptos" w:eastAsia="Aptos" w:cs="Aptos"/>
                <w:b w:val="0"/>
                <w:bCs w:val="0"/>
                <w:i w:val="0"/>
                <w:iCs w:val="0"/>
                <w:caps w:val="0"/>
                <w:smallCaps w:val="0"/>
                <w:noProof w:val="0"/>
                <w:color w:val="000000" w:themeColor="text1" w:themeTint="FF" w:themeShade="FF"/>
                <w:sz w:val="24"/>
                <w:szCs w:val="24"/>
                <w:lang w:val="en-GB"/>
              </w:rPr>
              <w:t>Critically evaluate the protection currently afforded to victims/ survivors of stalking in England and Wales</w:t>
            </w:r>
          </w:p>
          <w:p w:rsidRPr="00A42F82" w:rsidR="00B92A19" w:rsidP="00A91894" w:rsidRDefault="00B92A19" w14:paraId="7EA369B1" w14:textId="77777777" w14:noSpellErr="1">
            <w:pPr>
              <w:rPr>
                <w:rFonts w:ascii="Arial" w:hAnsi="Arial" w:cs="Arial"/>
              </w:rPr>
            </w:pPr>
          </w:p>
          <w:p w:rsidRPr="00A42F82" w:rsidR="00B92A19" w:rsidP="00A91894" w:rsidRDefault="00B92A19" w14:paraId="5E1AAE20" w14:textId="77777777" w14:noSpellErr="1">
            <w:pPr>
              <w:rPr>
                <w:rFonts w:ascii="Arial" w:hAnsi="Arial" w:cs="Arial"/>
              </w:rPr>
            </w:pPr>
            <w:r w:rsidRPr="648970CB" w:rsidR="00B92A19">
              <w:rPr>
                <w:rFonts w:ascii="Arial" w:hAnsi="Arial" w:cs="Arial"/>
                <w:color w:val="808080" w:themeColor="background1" w:themeTint="FF" w:themeShade="80"/>
                <w:sz w:val="18"/>
                <w:szCs w:val="18"/>
              </w:rPr>
              <w:t>(this box should expand as you type)</w:t>
            </w:r>
          </w:p>
        </w:tc>
      </w:tr>
      <w:tr w:rsidRPr="00A42F82" w:rsidR="00B92A19" w:rsidTr="77BEC178" w14:paraId="4DD214B1" w14:textId="77777777">
        <w:trPr>
          <w:trHeight w:val="454"/>
        </w:trPr>
        <w:tc>
          <w:tcPr>
            <w:tcW w:w="297" w:type="pct"/>
            <w:tcMar/>
            <w:vAlign w:val="center"/>
          </w:tcPr>
          <w:p w:rsidRPr="00A42F82" w:rsidR="00B92A19" w:rsidP="00A91894" w:rsidRDefault="00B92A19" w14:paraId="7748AC12" w14:textId="77777777">
            <w:pPr>
              <w:autoSpaceDE w:val="0"/>
              <w:autoSpaceDN w:val="0"/>
              <w:adjustRightInd w:val="0"/>
              <w:rPr>
                <w:rFonts w:ascii="Arial" w:hAnsi="Arial" w:cs="Arial"/>
              </w:rPr>
            </w:pPr>
            <w:r w:rsidRPr="00A42F82">
              <w:rPr>
                <w:rFonts w:ascii="Arial" w:hAnsi="Arial" w:cs="Arial"/>
              </w:rPr>
              <w:t>6</w:t>
            </w:r>
          </w:p>
        </w:tc>
        <w:tc>
          <w:tcPr>
            <w:tcW w:w="4703" w:type="pct"/>
            <w:gridSpan w:val="4"/>
            <w:tcMar/>
            <w:vAlign w:val="center"/>
          </w:tcPr>
          <w:p w:rsidRPr="00A42F82" w:rsidR="00B92A19" w:rsidP="00A91894" w:rsidRDefault="00B92A19" w14:paraId="39FE2800" w14:textId="77777777">
            <w:pPr>
              <w:autoSpaceDE w:val="0"/>
              <w:autoSpaceDN w:val="0"/>
              <w:adjustRightInd w:val="0"/>
              <w:rPr>
                <w:rFonts w:ascii="Arial" w:hAnsi="Arial" w:cs="Arial"/>
                <w:b/>
                <w:bCs/>
              </w:rPr>
            </w:pPr>
            <w:r w:rsidRPr="648970CB" w:rsidR="00B92A19">
              <w:rPr>
                <w:rFonts w:ascii="Arial" w:hAnsi="Arial" w:cs="Arial"/>
                <w:b w:val="1"/>
                <w:bCs w:val="1"/>
              </w:rPr>
              <w:t>Objectives of Research Activity</w:t>
            </w:r>
          </w:p>
          <w:p w:rsidRPr="00A42F82" w:rsidR="00B92A19" w:rsidP="648970CB" w:rsidRDefault="00B92A19" w14:paraId="50FF3476" w14:textId="2F83AC6F">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648970CB" w:rsidR="72639EC1">
              <w:rPr>
                <w:rFonts w:ascii="Arial" w:hAnsi="Arial" w:eastAsia="Arial" w:cs="Arial"/>
                <w:b w:val="0"/>
                <w:bCs w:val="0"/>
                <w:i w:val="0"/>
                <w:iCs w:val="0"/>
                <w:caps w:val="0"/>
                <w:smallCaps w:val="0"/>
                <w:noProof w:val="0"/>
                <w:color w:val="000000" w:themeColor="text1" w:themeTint="FF" w:themeShade="FF"/>
                <w:sz w:val="22"/>
                <w:szCs w:val="22"/>
                <w:lang w:val="en-GB"/>
              </w:rPr>
              <w:t>Objective 1 - E</w:t>
            </w:r>
            <w:r w:rsidRPr="648970CB" w:rsidR="72639EC1">
              <w:rPr>
                <w:rFonts w:ascii="Aptos" w:hAnsi="Aptos" w:eastAsia="Aptos" w:cs="Aptos"/>
                <w:b w:val="0"/>
                <w:bCs w:val="0"/>
                <w:i w:val="0"/>
                <w:iCs w:val="0"/>
                <w:caps w:val="0"/>
                <w:smallCaps w:val="0"/>
                <w:noProof w:val="0"/>
                <w:color w:val="000000" w:themeColor="text1" w:themeTint="FF" w:themeShade="FF"/>
                <w:sz w:val="24"/>
                <w:szCs w:val="24"/>
                <w:lang w:val="en-GB"/>
              </w:rPr>
              <w:t xml:space="preserve">xplore existing legislation in England and Wales which purports to protect victims of stalking </w:t>
            </w:r>
          </w:p>
          <w:p w:rsidRPr="00A42F82" w:rsidR="00B92A19" w:rsidP="648970CB" w:rsidRDefault="00B92A19" w14:paraId="1ED9411E" w14:textId="7D21F1F0">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648970CB" w:rsidR="72639EC1">
              <w:rPr>
                <w:rFonts w:ascii="Aptos" w:hAnsi="Aptos" w:eastAsia="Aptos" w:cs="Aptos"/>
                <w:b w:val="0"/>
                <w:bCs w:val="0"/>
                <w:i w:val="0"/>
                <w:iCs w:val="0"/>
                <w:caps w:val="0"/>
                <w:smallCaps w:val="0"/>
                <w:noProof w:val="0"/>
                <w:color w:val="000000" w:themeColor="text1" w:themeTint="FF" w:themeShade="FF"/>
                <w:sz w:val="24"/>
                <w:szCs w:val="24"/>
                <w:lang w:val="en-GB"/>
              </w:rPr>
              <w:t xml:space="preserve">Objective 2 – Identify case studies of victims who have been failed by stalking legislation and gather public </w:t>
            </w:r>
            <w:r w:rsidRPr="648970CB" w:rsidR="72639EC1">
              <w:rPr>
                <w:rFonts w:ascii="Aptos" w:hAnsi="Aptos" w:eastAsia="Aptos" w:cs="Aptos"/>
                <w:b w:val="0"/>
                <w:bCs w:val="0"/>
                <w:i w:val="0"/>
                <w:iCs w:val="0"/>
                <w:caps w:val="0"/>
                <w:smallCaps w:val="0"/>
                <w:noProof w:val="0"/>
                <w:color w:val="000000" w:themeColor="text1" w:themeTint="FF" w:themeShade="FF"/>
                <w:sz w:val="24"/>
                <w:szCs w:val="24"/>
                <w:lang w:val="en-GB"/>
              </w:rPr>
              <w:t>perception</w:t>
            </w:r>
            <w:r w:rsidRPr="648970CB" w:rsidR="72639EC1">
              <w:rPr>
                <w:rFonts w:ascii="Aptos" w:hAnsi="Aptos" w:eastAsia="Aptos" w:cs="Aptos"/>
                <w:b w:val="0"/>
                <w:bCs w:val="0"/>
                <w:i w:val="0"/>
                <w:iCs w:val="0"/>
                <w:caps w:val="0"/>
                <w:smallCaps w:val="0"/>
                <w:noProof w:val="0"/>
                <w:color w:val="000000" w:themeColor="text1" w:themeTint="FF" w:themeShade="FF"/>
                <w:sz w:val="24"/>
                <w:szCs w:val="24"/>
                <w:lang w:val="en-GB"/>
              </w:rPr>
              <w:t xml:space="preserve"> on what else can be done to ensure the safety of stalking victims </w:t>
            </w:r>
          </w:p>
          <w:p w:rsidRPr="00A42F82" w:rsidR="00B92A19" w:rsidP="648970CB" w:rsidRDefault="00B92A19" w14:paraId="66514C68" w14:textId="385CA588">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48970CB" w:rsidR="72639EC1">
              <w:rPr>
                <w:rFonts w:ascii="Arial" w:hAnsi="Arial" w:eastAsia="Arial" w:cs="Arial"/>
                <w:b w:val="0"/>
                <w:bCs w:val="0"/>
                <w:i w:val="0"/>
                <w:iCs w:val="0"/>
                <w:caps w:val="0"/>
                <w:smallCaps w:val="0"/>
                <w:noProof w:val="0"/>
                <w:color w:val="000000" w:themeColor="text1" w:themeTint="FF" w:themeShade="FF"/>
                <w:sz w:val="22"/>
                <w:szCs w:val="22"/>
                <w:lang w:val="en-GB"/>
              </w:rPr>
              <w:t>Objective 3 - Propose recommendations on changes that could be introduced to provide necessary protection to victims/ survivors in England and Wales</w:t>
            </w:r>
          </w:p>
          <w:p w:rsidRPr="00A42F82" w:rsidR="00B92A19" w:rsidP="00A91894" w:rsidRDefault="00B92A19" w14:paraId="57ED2BC3" w14:textId="77777777">
            <w:pPr>
              <w:rPr>
                <w:rFonts w:ascii="Arial" w:hAnsi="Arial" w:cs="Arial"/>
              </w:rPr>
            </w:pPr>
          </w:p>
          <w:p w:rsidRPr="00A42F82" w:rsidR="00B92A19" w:rsidP="00A91894" w:rsidRDefault="00B92A19" w14:paraId="40B4CCF4" w14:textId="77777777">
            <w:pPr>
              <w:rPr>
                <w:rFonts w:ascii="Arial" w:hAnsi="Arial" w:cs="Arial"/>
              </w:rPr>
            </w:pPr>
          </w:p>
          <w:p w:rsidRPr="00A42F82" w:rsidR="00B92A19" w:rsidP="00A91894" w:rsidRDefault="00B92A19" w14:paraId="732782CE" w14:textId="77777777">
            <w:pPr>
              <w:rPr>
                <w:rFonts w:ascii="Arial" w:hAnsi="Arial" w:cs="Arial"/>
              </w:rPr>
            </w:pPr>
            <w:r w:rsidRPr="00A42F82">
              <w:rPr>
                <w:rFonts w:ascii="Arial" w:hAnsi="Arial" w:cs="Arial"/>
                <w:color w:val="808080"/>
                <w:sz w:val="18"/>
                <w:szCs w:val="18"/>
              </w:rPr>
              <w:t>(this box should expand as you type)</w:t>
            </w:r>
          </w:p>
        </w:tc>
      </w:tr>
      <w:tr w:rsidRPr="00A42F82" w:rsidR="00B92A19" w:rsidTr="77BEC178" w14:paraId="4A094ABD" w14:textId="77777777">
        <w:trPr>
          <w:trHeight w:val="454"/>
        </w:trPr>
        <w:tc>
          <w:tcPr>
            <w:tcW w:w="297" w:type="pct"/>
            <w:shd w:val="clear" w:color="auto" w:fill="F2F2F2" w:themeFill="background1" w:themeFillShade="F2"/>
            <w:tcMar/>
            <w:vAlign w:val="center"/>
          </w:tcPr>
          <w:p w:rsidRPr="00A42F82" w:rsidR="00B92A19" w:rsidP="00A91894" w:rsidRDefault="00B92A19" w14:paraId="0F70ADE2" w14:textId="77777777">
            <w:pPr>
              <w:spacing w:before="120" w:after="120"/>
              <w:rPr>
                <w:rFonts w:ascii="Arial" w:hAnsi="Arial" w:cs="Arial"/>
              </w:rPr>
            </w:pPr>
          </w:p>
        </w:tc>
        <w:tc>
          <w:tcPr>
            <w:tcW w:w="4703" w:type="pct"/>
            <w:gridSpan w:val="4"/>
            <w:shd w:val="clear" w:color="auto" w:fill="F2F2F2" w:themeFill="background1" w:themeFillShade="F2"/>
            <w:tcMar/>
            <w:vAlign w:val="center"/>
          </w:tcPr>
          <w:p w:rsidRPr="00A42F82" w:rsidR="00B92A19" w:rsidP="00A91894" w:rsidRDefault="00B92A19" w14:paraId="70CB79EF" w14:textId="77777777">
            <w:pPr>
              <w:spacing w:before="120" w:after="120"/>
              <w:rPr>
                <w:rFonts w:ascii="Arial" w:hAnsi="Arial" w:cs="Arial"/>
                <w:b/>
              </w:rPr>
            </w:pPr>
            <w:r w:rsidRPr="00A42F82">
              <w:rPr>
                <w:rFonts w:ascii="Arial" w:hAnsi="Arial" w:cs="Arial"/>
                <w:b/>
              </w:rPr>
              <w:t>Proposed methods (maximum 600 words)</w:t>
            </w:r>
          </w:p>
          <w:p w:rsidRPr="00A42F82" w:rsidR="00B92A19" w:rsidP="00A91894" w:rsidRDefault="00B92A19" w14:paraId="4911C6ED" w14:textId="00FC8A2F">
            <w:pPr>
              <w:rPr>
                <w:rFonts w:ascii="Arial" w:hAnsi="Arial" w:cs="Arial"/>
              </w:rPr>
            </w:pPr>
            <w:r w:rsidRPr="77BEC178" w:rsidR="00B92A19">
              <w:rPr>
                <w:rFonts w:ascii="Arial" w:hAnsi="Arial" w:cs="Arial"/>
              </w:rPr>
              <w:t xml:space="preserve">Provide </w:t>
            </w:r>
            <w:r w:rsidRPr="77BEC178" w:rsidR="00B92A19">
              <w:rPr>
                <w:rFonts w:ascii="Arial" w:hAnsi="Arial" w:cs="Arial"/>
              </w:rPr>
              <w:t>a brief summary</w:t>
            </w:r>
            <w:r w:rsidRPr="77BEC178" w:rsidR="00B92A19">
              <w:rPr>
                <w:rFonts w:ascii="Arial" w:hAnsi="Arial" w:cs="Arial"/>
              </w:rPr>
              <w:t xml:space="preserve"> of all the methods that </w:t>
            </w:r>
            <w:r w:rsidRPr="77BEC178" w:rsidR="00B92A19">
              <w:rPr>
                <w:rFonts w:ascii="Arial" w:hAnsi="Arial" w:cs="Arial"/>
                <w:b w:val="1"/>
                <w:bCs w:val="1"/>
              </w:rPr>
              <w:t>may</w:t>
            </w:r>
            <w:r w:rsidRPr="77BEC178" w:rsidR="00B92A19">
              <w:rPr>
                <w:rFonts w:ascii="Arial" w:hAnsi="Arial" w:cs="Arial"/>
              </w:rPr>
              <w:t xml:space="preserve"> be used in the research activity, making it clear what specific techniques may be used. If methods other than those listed in this section are </w:t>
            </w:r>
            <w:r w:rsidRPr="77BEC178" w:rsidR="00B92A19">
              <w:rPr>
                <w:rFonts w:ascii="Arial" w:hAnsi="Arial" w:cs="Arial"/>
              </w:rPr>
              <w:t>deemed</w:t>
            </w:r>
            <w:r w:rsidRPr="77BEC178" w:rsidR="00B92A19">
              <w:rPr>
                <w:rFonts w:ascii="Arial" w:hAnsi="Arial" w:cs="Arial"/>
              </w:rPr>
              <w:t xml:space="preserve"> </w:t>
            </w:r>
            <w:r w:rsidRPr="77BEC178" w:rsidR="00B92A19">
              <w:rPr>
                <w:rFonts w:ascii="Arial" w:hAnsi="Arial" w:cs="Arial"/>
              </w:rPr>
              <w:t>appropriate later</w:t>
            </w:r>
            <w:r w:rsidRPr="77BEC178" w:rsidR="00B92A19">
              <w:rPr>
                <w:rFonts w:ascii="Arial" w:hAnsi="Arial" w:cs="Arial"/>
              </w:rPr>
              <w:t xml:space="preserve">, </w:t>
            </w:r>
            <w:r w:rsidRPr="77BEC178" w:rsidR="00B92A19">
              <w:rPr>
                <w:rFonts w:ascii="Arial" w:hAnsi="Arial" w:cs="Arial"/>
              </w:rPr>
              <w:t>additional</w:t>
            </w:r>
            <w:r w:rsidRPr="77BEC178" w:rsidR="00B92A19">
              <w:rPr>
                <w:rFonts w:ascii="Arial" w:hAnsi="Arial" w:cs="Arial"/>
              </w:rPr>
              <w:t xml:space="preserve"> ethical approval for those methods will be needed. You do not need to justify the methods </w:t>
            </w:r>
            <w:r w:rsidRPr="77BEC178" w:rsidR="3A430BA3">
              <w:rPr>
                <w:rFonts w:ascii="Arial" w:hAnsi="Arial" w:cs="Arial"/>
              </w:rPr>
              <w:t>here but</w:t>
            </w:r>
            <w:r w:rsidRPr="77BEC178" w:rsidR="00B92A19">
              <w:rPr>
                <w:rFonts w:ascii="Arial" w:hAnsi="Arial" w:cs="Arial"/>
              </w:rPr>
              <w:t xml:space="preserve"> should instead describe how you intend to collect the data necessary for you to complete your project.</w:t>
            </w:r>
          </w:p>
        </w:tc>
      </w:tr>
      <w:tr w:rsidRPr="00A42F82" w:rsidR="00B92A19" w:rsidTr="77BEC178" w14:paraId="76D27035" w14:textId="77777777">
        <w:trPr>
          <w:trHeight w:val="454"/>
        </w:trPr>
        <w:tc>
          <w:tcPr>
            <w:tcW w:w="297" w:type="pct"/>
            <w:tcMar/>
            <w:vAlign w:val="center"/>
          </w:tcPr>
          <w:p w:rsidRPr="00A42F82" w:rsidR="00B92A19" w:rsidP="00A91894" w:rsidRDefault="00B92A19" w14:paraId="618509ED" w14:textId="77777777">
            <w:pPr>
              <w:rPr>
                <w:rFonts w:ascii="Arial" w:hAnsi="Arial" w:cs="Arial"/>
              </w:rPr>
            </w:pPr>
            <w:r w:rsidRPr="00A42F82">
              <w:rPr>
                <w:rFonts w:ascii="Arial" w:hAnsi="Arial" w:cs="Arial"/>
              </w:rPr>
              <w:t>7</w:t>
            </w:r>
          </w:p>
        </w:tc>
        <w:tc>
          <w:tcPr>
            <w:tcW w:w="4703" w:type="pct"/>
            <w:gridSpan w:val="4"/>
            <w:tcMar/>
            <w:vAlign w:val="center"/>
          </w:tcPr>
          <w:p w:rsidRPr="00A42F82" w:rsidR="00B92A19" w:rsidP="648970CB" w:rsidRDefault="00B92A19" w14:paraId="40A2243E" w14:textId="24A49A23">
            <w:pPr>
              <w:jc w:val="left"/>
              <w:rPr>
                <w:rFonts w:ascii="Arial" w:hAnsi="Arial" w:eastAsia="Arial" w:cs="Arial"/>
                <w:noProof w:val="0"/>
                <w:sz w:val="22"/>
                <w:szCs w:val="22"/>
                <w:lang w:val="en-GB"/>
              </w:rPr>
            </w:pPr>
            <w:r w:rsidRPr="648970CB" w:rsidR="4282E19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To conduct my study, I will be using a structured survey that combines both closed-ended and open-ended questions as my primary data gathering approach, aiming for 100 responses. This strategy aims to extract both quantitative and qualitative information, offering a thorough understanding of people's attitudes, opinions, and </w:t>
            </w:r>
            <w:r w:rsidRPr="648970CB" w:rsidR="4282E19D">
              <w:rPr>
                <w:rFonts w:ascii="Arial Nova" w:hAnsi="Arial Nova" w:eastAsia="Arial Nova" w:cs="Arial Nova"/>
                <w:b w:val="0"/>
                <w:bCs w:val="0"/>
                <w:i w:val="0"/>
                <w:iCs w:val="0"/>
                <w:caps w:val="0"/>
                <w:smallCaps w:val="0"/>
                <w:noProof w:val="0"/>
                <w:color w:val="000000" w:themeColor="text1" w:themeTint="FF" w:themeShade="FF"/>
                <w:sz w:val="24"/>
                <w:szCs w:val="24"/>
                <w:lang w:val="en-US"/>
              </w:rPr>
              <w:t>perceptions</w:t>
            </w:r>
            <w:r w:rsidRPr="648970CB" w:rsidR="4282E19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of actions that could be interpreted as stalking. </w:t>
            </w:r>
            <w:r w:rsidRPr="648970CB" w:rsidR="4282E19D">
              <w:rPr>
                <w:rFonts w:ascii="Arial Nova" w:hAnsi="Arial Nova" w:eastAsia="Arial Nova" w:cs="Arial Nova"/>
                <w:b w:val="0"/>
                <w:bCs w:val="0"/>
                <w:i w:val="0"/>
                <w:iCs w:val="0"/>
                <w:caps w:val="0"/>
                <w:smallCaps w:val="0"/>
                <w:noProof w:val="0"/>
                <w:color w:val="000000" w:themeColor="text1" w:themeTint="FF" w:themeShade="FF"/>
                <w:sz w:val="24"/>
                <w:szCs w:val="24"/>
                <w:lang w:val="en-US"/>
              </w:rPr>
              <w:t>The purpose of the survey is to gauge public knowledge and comprehension of the line separating socially acceptable behavior from actions that can be viewed as invasive, compulsive, or dangerous.</w:t>
            </w:r>
            <w:r w:rsidRPr="648970CB" w:rsidR="4282E19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It will also investigate views on whether present laws adequately protect victims from psychological and physical harm, as well as the suitability of government actions and legal structures intended to combat stalking. Additionally, participants' opinions on </w:t>
            </w:r>
            <w:r w:rsidRPr="648970CB" w:rsidR="4282E19D">
              <w:rPr>
                <w:rFonts w:ascii="Arial Nova" w:hAnsi="Arial Nova" w:eastAsia="Arial Nova" w:cs="Arial Nova"/>
                <w:b w:val="0"/>
                <w:bCs w:val="0"/>
                <w:i w:val="0"/>
                <w:iCs w:val="0"/>
                <w:caps w:val="0"/>
                <w:smallCaps w:val="0"/>
                <w:noProof w:val="0"/>
                <w:color w:val="000000" w:themeColor="text1" w:themeTint="FF" w:themeShade="FF"/>
                <w:sz w:val="24"/>
                <w:szCs w:val="24"/>
                <w:lang w:val="en-US"/>
              </w:rPr>
              <w:t>possible reforms</w:t>
            </w:r>
            <w:r w:rsidRPr="648970CB" w:rsidR="4282E19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to enhance victim support and reinforce preventative measures will be explored.</w:t>
            </w:r>
          </w:p>
          <w:p w:rsidRPr="00A42F82" w:rsidR="00B92A19" w:rsidP="00A91894" w:rsidRDefault="00B92A19" w14:paraId="2DBA340B" w14:textId="249FF359">
            <w:pPr>
              <w:rPr>
                <w:rFonts w:ascii="Arial" w:hAnsi="Arial" w:cs="Arial"/>
              </w:rPr>
            </w:pPr>
          </w:p>
          <w:p w:rsidRPr="00A42F82" w:rsidR="00B92A19" w:rsidP="00A91894" w:rsidRDefault="00B92A19" w14:paraId="5B6B67BB" w14:textId="77777777">
            <w:pPr>
              <w:rPr>
                <w:rFonts w:ascii="Arial" w:hAnsi="Arial" w:cs="Arial"/>
              </w:rPr>
            </w:pPr>
          </w:p>
          <w:p w:rsidRPr="00A42F82" w:rsidR="00B92A19" w:rsidP="00A91894" w:rsidRDefault="00B92A19" w14:paraId="427753B0" w14:textId="77777777">
            <w:pPr>
              <w:rPr>
                <w:rFonts w:ascii="Arial" w:hAnsi="Arial" w:cs="Arial"/>
                <w:b/>
              </w:rPr>
            </w:pPr>
            <w:r w:rsidRPr="00A42F82">
              <w:rPr>
                <w:rFonts w:ascii="Arial" w:hAnsi="Arial" w:cs="Arial"/>
                <w:color w:val="808080"/>
                <w:sz w:val="18"/>
                <w:szCs w:val="18"/>
              </w:rPr>
              <w:t>(this box should expand as you type)</w:t>
            </w:r>
          </w:p>
        </w:tc>
      </w:tr>
      <w:tr w:rsidRPr="00A42F82" w:rsidR="00B92A19" w:rsidTr="77BEC178" w14:paraId="40D2C72E" w14:textId="77777777">
        <w:trPr>
          <w:trHeight w:val="454"/>
        </w:trPr>
        <w:tc>
          <w:tcPr>
            <w:tcW w:w="297" w:type="pct"/>
            <w:shd w:val="clear" w:color="auto" w:fill="F2F2F2" w:themeFill="background1" w:themeFillShade="F2"/>
            <w:tcMar/>
            <w:vAlign w:val="center"/>
          </w:tcPr>
          <w:p w:rsidRPr="00A42F82" w:rsidR="00B92A19" w:rsidP="00A91894" w:rsidRDefault="00B92A19" w14:paraId="0227A954" w14:textId="77777777">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tcMar/>
            <w:vAlign w:val="center"/>
          </w:tcPr>
          <w:p w:rsidRPr="00A42F82" w:rsidR="00B92A19" w:rsidP="00A91894" w:rsidRDefault="00B92A19" w14:paraId="4697A999" w14:textId="77777777">
            <w:pPr>
              <w:spacing w:before="120"/>
              <w:rPr>
                <w:rFonts w:ascii="Arial" w:hAnsi="Arial" w:cs="Arial"/>
                <w:b/>
              </w:rPr>
            </w:pPr>
            <w:r w:rsidRPr="00A42F82">
              <w:rPr>
                <w:rFonts w:ascii="Arial" w:hAnsi="Arial" w:cs="Arial"/>
                <w:b/>
              </w:rPr>
              <w:t>Location of research activity</w:t>
            </w:r>
          </w:p>
          <w:p w:rsidRPr="00A42F82" w:rsidR="00B92A19" w:rsidP="00A91894" w:rsidRDefault="00B92A19" w14:paraId="43522142" w14:textId="77777777">
            <w:pPr>
              <w:rPr>
                <w:rFonts w:ascii="Arial" w:hAnsi="Arial" w:cs="Arial"/>
              </w:rPr>
            </w:pPr>
            <w:r w:rsidRPr="00A42F82">
              <w:rPr>
                <w:rFonts w:ascii="Arial" w:hAnsi="Arial" w:cs="Arial"/>
              </w:rPr>
              <w:t>Identify all locations where research activity will take place.</w:t>
            </w:r>
          </w:p>
        </w:tc>
      </w:tr>
      <w:tr w:rsidRPr="00A42F82" w:rsidR="00B92A19" w:rsidTr="77BEC178" w14:paraId="332857D7" w14:textId="77777777">
        <w:trPr>
          <w:trHeight w:val="454"/>
        </w:trPr>
        <w:tc>
          <w:tcPr>
            <w:tcW w:w="297" w:type="pct"/>
            <w:tcMar/>
            <w:vAlign w:val="center"/>
          </w:tcPr>
          <w:p w:rsidRPr="00A42F82" w:rsidR="00B92A19" w:rsidP="00A91894" w:rsidRDefault="00B92A19" w14:paraId="71300042" w14:textId="77777777">
            <w:pPr>
              <w:rPr>
                <w:rFonts w:ascii="Arial" w:hAnsi="Arial" w:cs="Arial"/>
                <w:bCs/>
              </w:rPr>
            </w:pPr>
            <w:r w:rsidRPr="00A42F82">
              <w:rPr>
                <w:rFonts w:ascii="Arial" w:hAnsi="Arial" w:cs="Arial"/>
                <w:bCs/>
              </w:rPr>
              <w:t>8</w:t>
            </w:r>
          </w:p>
        </w:tc>
        <w:tc>
          <w:tcPr>
            <w:tcW w:w="4703" w:type="pct"/>
            <w:gridSpan w:val="4"/>
            <w:tcMar/>
            <w:vAlign w:val="center"/>
          </w:tcPr>
          <w:p w:rsidRPr="00A42F82" w:rsidR="00B92A19" w:rsidP="00A91894" w:rsidRDefault="00B92A19" w14:paraId="5986C7EE" w14:textId="4408D358">
            <w:pPr>
              <w:rPr>
                <w:rFonts w:ascii="Arial" w:hAnsi="Arial" w:cs="Arial"/>
              </w:rPr>
            </w:pPr>
            <w:r w:rsidRPr="648970CB" w:rsidR="39161CCD">
              <w:rPr>
                <w:rFonts w:ascii="Arial" w:hAnsi="Arial" w:cs="Arial"/>
              </w:rPr>
              <w:t xml:space="preserve">Online </w:t>
            </w:r>
          </w:p>
          <w:p w:rsidRPr="00A42F82" w:rsidR="00B92A19" w:rsidP="00A91894" w:rsidRDefault="00B92A19" w14:paraId="22B0DB4A" w14:textId="77777777">
            <w:pPr>
              <w:rPr>
                <w:rFonts w:ascii="Arial" w:hAnsi="Arial" w:cs="Arial"/>
              </w:rPr>
            </w:pPr>
          </w:p>
          <w:p w:rsidRPr="00A42F82" w:rsidR="00B92A19" w:rsidP="00A91894" w:rsidRDefault="00B92A19" w14:paraId="75D979F3" w14:textId="77777777">
            <w:pPr>
              <w:rPr>
                <w:rFonts w:ascii="Arial" w:hAnsi="Arial" w:cs="Arial"/>
                <w:b/>
              </w:rPr>
            </w:pPr>
            <w:r w:rsidRPr="00A42F82">
              <w:rPr>
                <w:rFonts w:ascii="Arial" w:hAnsi="Arial" w:cs="Arial"/>
                <w:color w:val="808080"/>
                <w:sz w:val="18"/>
                <w:szCs w:val="18"/>
              </w:rPr>
              <w:t>(this box should expand as you type)</w:t>
            </w:r>
          </w:p>
        </w:tc>
      </w:tr>
      <w:tr w:rsidRPr="00A42F82" w:rsidR="00B92A19" w:rsidTr="77BEC178" w14:paraId="36CB3FAF" w14:textId="77777777">
        <w:trPr>
          <w:trHeight w:val="454"/>
        </w:trPr>
        <w:tc>
          <w:tcPr>
            <w:tcW w:w="297" w:type="pct"/>
            <w:shd w:val="clear" w:color="auto" w:fill="F2F2F2" w:themeFill="background1" w:themeFillShade="F2"/>
            <w:tcMar/>
            <w:vAlign w:val="center"/>
          </w:tcPr>
          <w:p w:rsidRPr="00A42F82" w:rsidR="00B92A19" w:rsidP="00A91894" w:rsidRDefault="00B92A19" w14:paraId="2DBE909F" w14:textId="77777777">
            <w:pPr>
              <w:spacing w:before="120"/>
              <w:rPr>
                <w:rFonts w:ascii="Arial" w:hAnsi="Arial" w:cs="Arial"/>
                <w:bCs/>
              </w:rPr>
            </w:pPr>
          </w:p>
        </w:tc>
        <w:tc>
          <w:tcPr>
            <w:tcW w:w="4703" w:type="pct"/>
            <w:gridSpan w:val="4"/>
            <w:shd w:val="clear" w:color="auto" w:fill="F2F2F2" w:themeFill="background1" w:themeFillShade="F2"/>
            <w:tcMar/>
            <w:vAlign w:val="center"/>
          </w:tcPr>
          <w:p w:rsidRPr="00A42F82" w:rsidR="00B92A19" w:rsidP="00A91894" w:rsidRDefault="00B92A19" w14:paraId="02BF027A" w14:textId="77777777">
            <w:pPr>
              <w:spacing w:before="120"/>
              <w:rPr>
                <w:rFonts w:ascii="Arial" w:hAnsi="Arial" w:cs="Arial"/>
                <w:b/>
              </w:rPr>
            </w:pPr>
            <w:r w:rsidRPr="00A42F82">
              <w:rPr>
                <w:rFonts w:ascii="Arial" w:hAnsi="Arial" w:cs="Arial"/>
                <w:b/>
              </w:rPr>
              <w:t>Research activity outside of the UK</w:t>
            </w:r>
          </w:p>
          <w:p w:rsidRPr="00A42F82" w:rsidR="00B92A19" w:rsidP="00A91894" w:rsidRDefault="00B92A19" w14:paraId="74CEA635" w14:textId="77777777">
            <w:pPr>
              <w:autoSpaceDE w:val="0"/>
              <w:autoSpaceDN w:val="0"/>
              <w:adjustRightInd w:val="0"/>
              <w:rPr>
                <w:rFonts w:ascii="Arial" w:hAnsi="Arial" w:cs="Arial"/>
              </w:rPr>
            </w:pPr>
            <w:r w:rsidRPr="00A42F82">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rPr>
              <w:t>particular cultural</w:t>
            </w:r>
            <w:proofErr w:type="gramEnd"/>
            <w:r w:rsidRPr="00A42F82">
              <w:rPr>
                <w:rFonts w:ascii="Arial" w:hAnsi="Arial" w:cs="Arial"/>
              </w:rPr>
              <w:t xml:space="preserve"> and/or legal sensitivities or vulnerabilities of participants. If you live in the country where you will do the </w:t>
            </w:r>
            <w:proofErr w:type="gramStart"/>
            <w:r w:rsidRPr="00A42F82">
              <w:rPr>
                <w:rFonts w:ascii="Arial" w:hAnsi="Arial" w:cs="Arial"/>
              </w:rPr>
              <w:t>research</w:t>
            </w:r>
            <w:proofErr w:type="gramEnd"/>
            <w:r w:rsidRPr="00A42F82">
              <w:rPr>
                <w:rFonts w:ascii="Arial" w:hAnsi="Arial" w:cs="Arial"/>
              </w:rPr>
              <w:t xml:space="preserve"> then please state this.</w:t>
            </w:r>
          </w:p>
        </w:tc>
      </w:tr>
      <w:tr w:rsidRPr="00A42F82" w:rsidR="00B92A19" w:rsidTr="77BEC178" w14:paraId="694B0A51" w14:textId="77777777">
        <w:trPr>
          <w:trHeight w:val="454"/>
        </w:trPr>
        <w:tc>
          <w:tcPr>
            <w:tcW w:w="297" w:type="pct"/>
            <w:tcMar/>
            <w:vAlign w:val="center"/>
          </w:tcPr>
          <w:p w:rsidRPr="00A42F82" w:rsidR="00B92A19" w:rsidP="00A91894" w:rsidRDefault="00B92A19" w14:paraId="2E56F3DE" w14:textId="77777777">
            <w:pPr>
              <w:rPr>
                <w:rFonts w:ascii="Arial" w:hAnsi="Arial" w:cs="Arial"/>
                <w:bCs/>
              </w:rPr>
            </w:pPr>
            <w:r w:rsidRPr="00A42F82">
              <w:rPr>
                <w:rFonts w:ascii="Arial" w:hAnsi="Arial" w:cs="Arial"/>
                <w:bCs/>
              </w:rPr>
              <w:t>9</w:t>
            </w:r>
          </w:p>
        </w:tc>
        <w:tc>
          <w:tcPr>
            <w:tcW w:w="4703" w:type="pct"/>
            <w:gridSpan w:val="4"/>
            <w:tcMar/>
            <w:vAlign w:val="center"/>
          </w:tcPr>
          <w:p w:rsidRPr="00A42F82" w:rsidR="00B92A19" w:rsidP="00A91894" w:rsidRDefault="00B92A19" w14:paraId="58D65693" w14:textId="77777777">
            <w:pPr>
              <w:rPr>
                <w:rFonts w:ascii="Arial" w:hAnsi="Arial" w:cs="Arial"/>
              </w:rPr>
            </w:pPr>
          </w:p>
          <w:p w:rsidRPr="00A42F82" w:rsidR="00B92A19" w:rsidP="00A91894" w:rsidRDefault="00B92A19" w14:paraId="31C437D2" w14:textId="77777777">
            <w:pPr>
              <w:rPr>
                <w:rFonts w:ascii="Arial" w:hAnsi="Arial" w:cs="Arial"/>
              </w:rPr>
            </w:pPr>
          </w:p>
          <w:p w:rsidRPr="00A42F82" w:rsidR="00B92A19" w:rsidP="00A91894" w:rsidRDefault="00B92A19" w14:paraId="4F9E34C7" w14:textId="77777777">
            <w:pPr>
              <w:rPr>
                <w:rFonts w:ascii="Arial" w:hAnsi="Arial" w:cs="Arial"/>
              </w:rPr>
            </w:pPr>
          </w:p>
          <w:p w:rsidRPr="00A42F82" w:rsidR="00B92A19" w:rsidP="00A91894" w:rsidRDefault="00B92A19" w14:paraId="035B86B2" w14:textId="77777777">
            <w:pPr>
              <w:rPr>
                <w:rFonts w:ascii="Arial" w:hAnsi="Arial" w:cs="Arial"/>
                <w:b/>
                <w:i/>
              </w:rPr>
            </w:pPr>
            <w:r w:rsidRPr="00A42F82">
              <w:rPr>
                <w:rFonts w:ascii="Arial" w:hAnsi="Arial" w:cs="Arial"/>
                <w:i/>
                <w:color w:val="808080"/>
                <w:sz w:val="18"/>
                <w:szCs w:val="18"/>
              </w:rPr>
              <w:t>(this box should expand as you type)</w:t>
            </w:r>
          </w:p>
        </w:tc>
      </w:tr>
    </w:tbl>
    <w:p w:rsidRPr="00A42F82" w:rsidR="00B92A19" w:rsidP="00A91894" w:rsidRDefault="00B92A19" w14:paraId="7ED7B358" w14:textId="7777777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A42F82" w:rsidR="00B92A19" w:rsidTr="648970CB" w14:paraId="1597AE06" w14:textId="77777777">
        <w:trPr>
          <w:trHeight w:val="383"/>
        </w:trPr>
        <w:tc>
          <w:tcPr>
            <w:tcW w:w="567" w:type="dxa"/>
            <w:vMerge w:val="restart"/>
            <w:shd w:val="clear" w:color="auto" w:fill="F2F2F2" w:themeFill="background1" w:themeFillShade="F2"/>
            <w:tcMar/>
            <w:vAlign w:val="center"/>
          </w:tcPr>
          <w:p w:rsidRPr="00A42F82" w:rsidR="00B92A19" w:rsidP="00A91894" w:rsidRDefault="00B92A19" w14:paraId="340822B7" w14:textId="77777777">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tcMar/>
            <w:vAlign w:val="center"/>
          </w:tcPr>
          <w:p w:rsidRPr="00A42F82" w:rsidR="00B92A19" w:rsidP="00A91894" w:rsidRDefault="00B92A19" w14:paraId="3728A81D" w14:textId="77777777">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rsidRPr="00A42F82" w:rsidR="00B92A19" w:rsidP="00A91894" w:rsidRDefault="00B92A19" w14:paraId="2DC62E03"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tcMar/>
            <w:vAlign w:val="center"/>
          </w:tcPr>
          <w:p w:rsidRPr="00A42F82" w:rsidR="00B92A19" w:rsidP="00A91894" w:rsidRDefault="00B92A19" w14:paraId="26DFFBE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tcMar/>
            <w:vAlign w:val="center"/>
          </w:tcPr>
          <w:sdt>
            <w:sdtPr>
              <w:id w:val="1420137672"/>
              <w14:checkbox>
                <w14:checked w14:val="1"/>
                <w14:checkedState w14:val="2612" w14:font="MS Gothic"/>
                <w14:uncheckedState w14:val="2610" w14:font="MS Gothic"/>
              </w14:checkbox>
              <w:rPr>
                <w:rFonts w:ascii="Arial" w:hAnsi="Arial" w:cs="Arial"/>
              </w:rPr>
            </w:sdtPr>
            <w:sdtEndPr>
              <w:rPr>
                <w:rFonts w:ascii="Arial" w:hAnsi="Arial" w:cs="Arial"/>
              </w:rPr>
            </w:sdtEndPr>
            <w:sdtContent>
              <w:p w:rsidRPr="00A42F82" w:rsidR="00B92A19" w:rsidP="648970CB" w:rsidRDefault="00B92A19" w14:paraId="79CF0249" w14:textId="7C3D728D">
                <w:pPr>
                  <w:autoSpaceDE w:val="0"/>
                  <w:autoSpaceDN w:val="0"/>
                  <w:adjustRightInd w:val="0"/>
                  <w:jc w:val="center"/>
                  <w:rPr>
                    <w:rFonts w:ascii="Arial" w:hAnsi="Arial" w:cs="Arial"/>
                    <w:sz w:val="22"/>
                    <w:szCs w:val="22"/>
                  </w:rPr>
                </w:pPr>
                <w:r w:rsidRPr="648970CB" w:rsidR="7CEDAA3C">
                  <w:rPr>
                    <w:rFonts w:ascii="MS Gothic" w:hAnsi="MS Gothic" w:eastAsia="MS Gothic" w:cs="MS Gothic"/>
                    <w:sz w:val="22"/>
                    <w:szCs w:val="22"/>
                  </w:rPr>
                  <w:t>☒</w:t>
                </w:r>
              </w:p>
            </w:sdtContent>
          </w:sdt>
        </w:tc>
      </w:tr>
      <w:tr w:rsidRPr="00A42F82" w:rsidR="00B92A19" w:rsidTr="648970CB" w14:paraId="13A40950" w14:textId="77777777">
        <w:trPr>
          <w:trHeight w:val="218"/>
        </w:trPr>
        <w:tc>
          <w:tcPr>
            <w:tcW w:w="567" w:type="dxa"/>
            <w:vMerge/>
            <w:tcMar/>
            <w:vAlign w:val="center"/>
          </w:tcPr>
          <w:p w:rsidRPr="00A42F82" w:rsidR="00B92A19" w:rsidP="00A91894" w:rsidRDefault="00B92A19" w14:paraId="76FBC743" w14:textId="77777777">
            <w:pPr>
              <w:autoSpaceDE w:val="0"/>
              <w:autoSpaceDN w:val="0"/>
              <w:adjustRightInd w:val="0"/>
              <w:rPr>
                <w:rFonts w:ascii="Arial" w:hAnsi="Arial" w:cs="Arial"/>
                <w:bCs/>
                <w:sz w:val="22"/>
                <w:szCs w:val="22"/>
              </w:rPr>
            </w:pPr>
          </w:p>
        </w:tc>
        <w:tc>
          <w:tcPr>
            <w:tcW w:w="7371" w:type="dxa"/>
            <w:vMerge/>
            <w:tcMar/>
          </w:tcPr>
          <w:p w:rsidRPr="00A42F82" w:rsidR="00B92A19" w:rsidP="00A91894" w:rsidRDefault="00B92A19" w14:paraId="34184030"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tcMar/>
            <w:vAlign w:val="center"/>
          </w:tcPr>
          <w:p w:rsidRPr="00A42F82" w:rsidR="00B92A19" w:rsidP="00A91894" w:rsidRDefault="00B92A19" w14:paraId="21634C2E"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tcMar/>
            <w:vAlign w:val="center"/>
          </w:tcPr>
          <w:p w:rsidRPr="00A42F82" w:rsidR="00B92A19" w:rsidP="00A91894" w:rsidRDefault="00C91D8B" w14:paraId="796E32E9" w14:textId="77777777">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EndPr/>
              <w:sdtContent>
                <w:r w:rsidRPr="00A42F82" w:rsidR="00B92A19">
                  <w:rPr>
                    <w:rFonts w:ascii="Segoe UI Symbol" w:hAnsi="Segoe UI Symbol" w:eastAsia="MS Gothic" w:cs="Segoe UI Symbol"/>
                    <w:bCs/>
                    <w:sz w:val="22"/>
                    <w:szCs w:val="22"/>
                  </w:rPr>
                  <w:t>☐</w:t>
                </w:r>
              </w:sdtContent>
            </w:sdt>
          </w:p>
        </w:tc>
      </w:tr>
      <w:tr w:rsidRPr="00A42F82" w:rsidR="00B92A19" w:rsidTr="648970CB" w14:paraId="19FB9435" w14:textId="77777777">
        <w:tc>
          <w:tcPr>
            <w:tcW w:w="567" w:type="dxa"/>
            <w:shd w:val="clear" w:color="auto" w:fill="FFFFFF" w:themeFill="background1"/>
            <w:tcMar/>
            <w:vAlign w:val="center"/>
          </w:tcPr>
          <w:p w:rsidRPr="00A42F82" w:rsidR="00B92A19" w:rsidP="00A91894" w:rsidRDefault="00B92A19" w14:paraId="1705EE7F" w14:textId="77777777">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Mar/>
          </w:tcPr>
          <w:p w:rsidRPr="00A42F82" w:rsidR="00B92A19" w:rsidP="00A91894" w:rsidRDefault="00B92A19" w14:paraId="599B4CF6" w14:textId="77777777">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rsidRPr="00A42F82" w:rsidR="00B92A19" w:rsidP="00A91894" w:rsidRDefault="00B92A19" w14:paraId="35E45681" w14:textId="77777777">
            <w:pPr>
              <w:rPr>
                <w:rFonts w:ascii="Arial" w:hAnsi="Arial" w:cs="Arial"/>
                <w:sz w:val="22"/>
                <w:szCs w:val="22"/>
              </w:rPr>
            </w:pPr>
          </w:p>
          <w:p w:rsidRPr="00A42F82" w:rsidR="00B92A19" w:rsidP="00A91894" w:rsidRDefault="00B92A19" w14:paraId="13D7643D" w14:textId="77777777">
            <w:pPr>
              <w:rPr>
                <w:rFonts w:ascii="Arial" w:hAnsi="Arial" w:cs="Arial"/>
                <w:sz w:val="22"/>
                <w:szCs w:val="22"/>
              </w:rPr>
            </w:pPr>
          </w:p>
          <w:p w:rsidRPr="00A42F82" w:rsidR="00B92A19" w:rsidP="00A91894" w:rsidRDefault="00B92A19" w14:paraId="492D35AD" w14:textId="77777777">
            <w:pPr>
              <w:rPr>
                <w:rFonts w:ascii="Arial" w:hAnsi="Arial" w:cs="Arial"/>
                <w:sz w:val="22"/>
                <w:szCs w:val="22"/>
              </w:rPr>
            </w:pPr>
          </w:p>
          <w:p w:rsidRPr="00A42F82" w:rsidR="00B92A19" w:rsidP="00A91894" w:rsidRDefault="00B92A19" w14:paraId="66710C8E" w14:textId="77777777">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rsidRPr="00A42F82" w:rsidR="00B92A19" w:rsidP="00A91894" w:rsidRDefault="00B92A19" w14:paraId="637168F4" w14:textId="77777777">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Pr="00A42F82" w:rsidR="00B92A19" w:rsidTr="77BEC178" w14:paraId="34F7A5B3" w14:textId="77777777">
        <w:tc>
          <w:tcPr>
            <w:tcW w:w="562" w:type="dxa"/>
            <w:shd w:val="clear" w:color="auto" w:fill="F2F2F2" w:themeFill="background1" w:themeFillShade="F2"/>
            <w:tcMar/>
            <w:vAlign w:val="center"/>
          </w:tcPr>
          <w:p w:rsidRPr="00A42F82" w:rsidR="00B92A19" w:rsidP="00A91894" w:rsidRDefault="00B92A19" w14:paraId="10D43F38"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A42F82" w:rsidR="00B92A19" w:rsidP="00A91894" w:rsidRDefault="00B92A19" w14:paraId="398A145F" w14:textId="77777777">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Mar/>
          </w:tcPr>
          <w:p w:rsidRPr="00A42F82" w:rsidR="00B92A19" w:rsidP="00A91894" w:rsidRDefault="00B92A19" w14:paraId="013C4FDD" w14:textId="77777777">
            <w:pPr>
              <w:autoSpaceDE w:val="0"/>
              <w:autoSpaceDN w:val="0"/>
              <w:adjustRightInd w:val="0"/>
              <w:jc w:val="center"/>
              <w:rPr>
                <w:rFonts w:ascii="Arial" w:hAnsi="Arial" w:cs="Arial"/>
                <w:b/>
                <w:bCs/>
                <w:sz w:val="22"/>
                <w:szCs w:val="22"/>
              </w:rPr>
            </w:pPr>
          </w:p>
          <w:p w:rsidRPr="00A42F82" w:rsidR="00B92A19" w:rsidP="00A91894" w:rsidRDefault="00B92A19" w14:paraId="01D0927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Mar/>
          </w:tcPr>
          <w:p w:rsidRPr="00A42F82" w:rsidR="00B92A19" w:rsidP="00A91894" w:rsidRDefault="00B92A19" w14:paraId="399006D9" w14:textId="77777777">
            <w:pPr>
              <w:autoSpaceDE w:val="0"/>
              <w:autoSpaceDN w:val="0"/>
              <w:adjustRightInd w:val="0"/>
              <w:jc w:val="center"/>
              <w:rPr>
                <w:rFonts w:ascii="Arial" w:hAnsi="Arial" w:cs="Arial"/>
                <w:b/>
                <w:bCs/>
                <w:sz w:val="22"/>
                <w:szCs w:val="22"/>
              </w:rPr>
            </w:pPr>
          </w:p>
          <w:p w:rsidRPr="00A42F82" w:rsidR="00B92A19" w:rsidP="00A91894" w:rsidRDefault="00B92A19" w14:paraId="65637E7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B92A19" w:rsidTr="77BEC178" w14:paraId="4FE82CF3" w14:textId="77777777">
        <w:trPr>
          <w:trHeight w:val="439"/>
        </w:trPr>
        <w:tc>
          <w:tcPr>
            <w:tcW w:w="562" w:type="dxa"/>
            <w:shd w:val="clear" w:color="auto" w:fill="F2F2F2" w:themeFill="background1" w:themeFillShade="F2"/>
            <w:tcMar/>
            <w:vAlign w:val="center"/>
          </w:tcPr>
          <w:p w:rsidRPr="00A42F82" w:rsidR="00B92A19" w:rsidP="00A91894" w:rsidRDefault="00B92A19" w14:paraId="1B9C9148" w14:textId="77777777">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tcMar/>
            <w:vAlign w:val="center"/>
          </w:tcPr>
          <w:p w:rsidRPr="00A42F82" w:rsidR="00B92A19" w:rsidP="00A91894" w:rsidRDefault="00B92A19" w14:paraId="607E350C" w14:textId="77777777">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tcMar/>
            <w:vAlign w:val="center"/>
          </w:tcPr>
          <w:sdt>
            <w:sdtPr>
              <w:rPr>
                <w:rFonts w:ascii="Arial" w:hAnsi="Arial" w:cs="Arial"/>
              </w:rPr>
              <w:id w:val="-632097398"/>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64C5E88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rPr>
              <w:id w:val="708457993"/>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17771EE0" w14:textId="45AE43B3">
                <w:pPr>
                  <w:autoSpaceDE w:val="0"/>
                  <w:autoSpaceDN w:val="0"/>
                  <w:adjustRightInd w:val="0"/>
                  <w:jc w:val="center"/>
                  <w:rPr>
                    <w:rFonts w:ascii="Arial" w:hAnsi="Arial" w:cs="Arial"/>
                    <w:sz w:val="22"/>
                    <w:szCs w:val="22"/>
                  </w:rPr>
                </w:pPr>
                <w:r w:rsidRPr="77BEC178" w:rsidR="7EB6AAC1">
                  <w:rPr>
                    <w:rFonts w:ascii="MS Gothic" w:hAnsi="MS Gothic" w:eastAsia="MS Gothic" w:cs="MS Gothic"/>
                    <w:sz w:val="22"/>
                    <w:szCs w:val="22"/>
                  </w:rPr>
                  <w:t>☒</w:t>
                </w:r>
              </w:p>
            </w:sdtContent>
          </w:sdt>
        </w:tc>
      </w:tr>
      <w:tr w:rsidRPr="00A42F82" w:rsidR="00B92A19" w:rsidTr="77BEC178" w14:paraId="3C1F0A35" w14:textId="77777777">
        <w:trPr>
          <w:trHeight w:val="403"/>
        </w:trPr>
        <w:tc>
          <w:tcPr>
            <w:tcW w:w="562" w:type="dxa"/>
            <w:shd w:val="clear" w:color="auto" w:fill="F2F2F2" w:themeFill="background1" w:themeFillShade="F2"/>
            <w:tcMar/>
            <w:vAlign w:val="center"/>
          </w:tcPr>
          <w:p w:rsidRPr="00A42F82" w:rsidR="00B92A19" w:rsidP="00A91894" w:rsidRDefault="00B92A19" w14:paraId="19113B40" w14:textId="77777777">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tcMar/>
            <w:vAlign w:val="center"/>
          </w:tcPr>
          <w:p w:rsidRPr="00A42F82" w:rsidR="00B92A19" w:rsidP="00A91894" w:rsidRDefault="00B92A19" w14:paraId="451AB8FA" w14:textId="77777777">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tcMar/>
            <w:vAlign w:val="center"/>
          </w:tcPr>
          <w:sdt>
            <w:sdtPr>
              <w:rPr>
                <w:rFonts w:ascii="Arial" w:hAnsi="Arial" w:cs="Arial"/>
              </w:rPr>
              <w:id w:val="1480881551"/>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2D372789" w14:textId="6A5FC644">
                <w:pPr>
                  <w:autoSpaceDE w:val="0"/>
                  <w:autoSpaceDN w:val="0"/>
                  <w:adjustRightInd w:val="0"/>
                  <w:jc w:val="center"/>
                  <w:rPr>
                    <w:rFonts w:ascii="Arial" w:hAnsi="Arial" w:cs="Arial"/>
                    <w:sz w:val="22"/>
                    <w:szCs w:val="22"/>
                  </w:rPr>
                </w:pPr>
                <w:r w:rsidRPr="648970CB" w:rsidR="307D6CBE">
                  <w:rPr>
                    <w:rFonts w:ascii="MS Gothic" w:hAnsi="MS Gothic" w:eastAsia="MS Gothic" w:cs="MS Gothic"/>
                    <w:sz w:val="22"/>
                    <w:szCs w:val="22"/>
                  </w:rPr>
                  <w:t>☒</w:t>
                </w:r>
              </w:p>
            </w:sdtContent>
          </w:sdt>
        </w:tc>
        <w:tc>
          <w:tcPr>
            <w:tcW w:w="822" w:type="dxa"/>
            <w:shd w:val="clear" w:color="auto" w:fill="BFBFBF" w:themeFill="background1" w:themeFillShade="BF"/>
            <w:tcMar/>
            <w:vAlign w:val="center"/>
          </w:tcPr>
          <w:sdt>
            <w:sdtPr>
              <w:rPr>
                <w:rFonts w:ascii="Arial" w:hAnsi="Arial" w:cs="Arial"/>
              </w:rPr>
              <w:id w:val="1456593832"/>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37F48F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77BEC178" w14:paraId="1497886D" w14:textId="77777777">
        <w:trPr>
          <w:trHeight w:val="439"/>
        </w:trPr>
        <w:tc>
          <w:tcPr>
            <w:tcW w:w="562" w:type="dxa"/>
            <w:shd w:val="clear" w:color="auto" w:fill="F2F2F2" w:themeFill="background1" w:themeFillShade="F2"/>
            <w:tcMar/>
            <w:vAlign w:val="center"/>
          </w:tcPr>
          <w:p w:rsidRPr="00A42F82" w:rsidR="00B92A19" w:rsidP="00A91894" w:rsidRDefault="00B92A19" w14:paraId="0DD75BDD" w14:textId="77777777">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tcMar/>
            <w:vAlign w:val="center"/>
          </w:tcPr>
          <w:p w:rsidRPr="00A42F82" w:rsidR="00B92A19" w:rsidP="00A91894" w:rsidRDefault="00B92A19" w14:paraId="19EBE123" w14:textId="77777777">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tcMar/>
            <w:vAlign w:val="center"/>
          </w:tcPr>
          <w:sdt>
            <w:sdtPr>
              <w:rPr>
                <w:rFonts w:ascii="Arial" w:hAnsi="Arial" w:cs="Arial"/>
              </w:rPr>
              <w:id w:val="940100198"/>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0928C9DE" w14:textId="449CD1D3">
                <w:pPr>
                  <w:autoSpaceDE w:val="0"/>
                  <w:autoSpaceDN w:val="0"/>
                  <w:adjustRightInd w:val="0"/>
                  <w:jc w:val="center"/>
                  <w:rPr>
                    <w:rFonts w:ascii="Arial" w:hAnsi="Arial" w:cs="Arial"/>
                    <w:sz w:val="22"/>
                    <w:szCs w:val="22"/>
                  </w:rPr>
                </w:pPr>
                <w:r w:rsidRPr="648970CB" w:rsidR="1921536A">
                  <w:rPr>
                    <w:rFonts w:ascii="MS Gothic" w:hAnsi="MS Gothic" w:eastAsia="MS Gothic" w:cs="MS Gothic"/>
                    <w:sz w:val="22"/>
                    <w:szCs w:val="22"/>
                  </w:rPr>
                  <w:t>☒</w:t>
                </w:r>
              </w:p>
            </w:sdtContent>
          </w:sdt>
        </w:tc>
        <w:tc>
          <w:tcPr>
            <w:tcW w:w="822" w:type="dxa"/>
            <w:shd w:val="clear" w:color="auto" w:fill="BFBFBF" w:themeFill="background1" w:themeFillShade="BF"/>
            <w:tcMar/>
            <w:vAlign w:val="center"/>
          </w:tcPr>
          <w:sdt>
            <w:sdtPr>
              <w:rPr>
                <w:rFonts w:ascii="Arial" w:hAnsi="Arial" w:cs="Arial"/>
              </w:rPr>
              <w:id w:val="186722509"/>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7CD50E6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77BEC178" w14:paraId="0243FB6C" w14:textId="77777777">
        <w:trPr>
          <w:trHeight w:val="403"/>
        </w:trPr>
        <w:tc>
          <w:tcPr>
            <w:tcW w:w="562" w:type="dxa"/>
            <w:shd w:val="clear" w:color="auto" w:fill="F2F2F2" w:themeFill="background1" w:themeFillShade="F2"/>
            <w:tcMar/>
            <w:vAlign w:val="center"/>
          </w:tcPr>
          <w:p w:rsidRPr="00A42F82" w:rsidR="00B92A19" w:rsidP="00A91894" w:rsidRDefault="00B92A19" w14:paraId="145977D2" w14:textId="77777777">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tcMar/>
            <w:vAlign w:val="center"/>
          </w:tcPr>
          <w:p w:rsidRPr="00A42F82" w:rsidR="00B92A19" w:rsidP="00A91894" w:rsidRDefault="00B92A19" w14:paraId="47566BEF" w14:textId="77777777">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tcMar/>
            <w:vAlign w:val="center"/>
          </w:tcPr>
          <w:sdt>
            <w:sdtPr>
              <w:rPr>
                <w:rFonts w:ascii="Arial" w:hAnsi="Arial" w:cs="Arial"/>
              </w:rPr>
              <w:id w:val="-1932964474"/>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597795F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rPr>
              <w:id w:val="1580253283"/>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5BC07B38" w14:textId="7F2F17E4">
                <w:pPr>
                  <w:autoSpaceDE w:val="0"/>
                  <w:autoSpaceDN w:val="0"/>
                  <w:adjustRightInd w:val="0"/>
                  <w:jc w:val="center"/>
                  <w:rPr>
                    <w:rFonts w:ascii="Arial" w:hAnsi="Arial" w:cs="Arial"/>
                    <w:sz w:val="22"/>
                    <w:szCs w:val="22"/>
                  </w:rPr>
                </w:pPr>
                <w:r w:rsidRPr="77BEC178" w:rsidR="7EB6AAC1">
                  <w:rPr>
                    <w:rFonts w:ascii="MS Gothic" w:hAnsi="MS Gothic" w:eastAsia="MS Gothic" w:cs="MS Gothic"/>
                    <w:sz w:val="22"/>
                    <w:szCs w:val="22"/>
                  </w:rPr>
                  <w:t>☒</w:t>
                </w:r>
              </w:p>
            </w:sdtContent>
          </w:sdt>
        </w:tc>
      </w:tr>
      <w:tr w:rsidRPr="00A42F82" w:rsidR="00B92A19" w:rsidTr="77BEC178" w14:paraId="69EEB0DB" w14:textId="77777777">
        <w:trPr>
          <w:trHeight w:val="403"/>
        </w:trPr>
        <w:tc>
          <w:tcPr>
            <w:tcW w:w="562" w:type="dxa"/>
            <w:shd w:val="clear" w:color="auto" w:fill="F2F2F2" w:themeFill="background1" w:themeFillShade="F2"/>
            <w:tcMar/>
            <w:vAlign w:val="center"/>
          </w:tcPr>
          <w:p w:rsidRPr="00A42F82" w:rsidR="00B92A19" w:rsidP="00A91894" w:rsidRDefault="00B92A19" w14:paraId="05111D2E" w14:textId="77777777">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tcMar/>
            <w:vAlign w:val="center"/>
          </w:tcPr>
          <w:p w:rsidRPr="00A42F82" w:rsidR="00B92A19" w:rsidP="00A91894" w:rsidRDefault="00B92A19" w14:paraId="7C991100" w14:textId="77777777">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tcMar/>
            <w:vAlign w:val="center"/>
          </w:tcPr>
          <w:sdt>
            <w:sdtPr>
              <w:rPr>
                <w:rFonts w:ascii="Arial" w:hAnsi="Arial" w:cs="Arial"/>
              </w:rPr>
              <w:id w:val="68085425"/>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172E330A" w14:textId="14758FEF">
                <w:pPr>
                  <w:autoSpaceDE w:val="0"/>
                  <w:autoSpaceDN w:val="0"/>
                  <w:adjustRightInd w:val="0"/>
                  <w:jc w:val="center"/>
                  <w:rPr>
                    <w:rFonts w:ascii="Arial" w:hAnsi="Arial" w:cs="Arial"/>
                    <w:sz w:val="22"/>
                    <w:szCs w:val="22"/>
                  </w:rPr>
                </w:pPr>
                <w:r w:rsidRPr="648970CB" w:rsidR="5316D143">
                  <w:rPr>
                    <w:rFonts w:ascii="MS Gothic" w:hAnsi="MS Gothic" w:eastAsia="MS Gothic" w:cs="MS Gothic"/>
                    <w:sz w:val="22"/>
                    <w:szCs w:val="22"/>
                  </w:rPr>
                  <w:t>☒</w:t>
                </w:r>
              </w:p>
            </w:sdtContent>
          </w:sdt>
        </w:tc>
        <w:tc>
          <w:tcPr>
            <w:tcW w:w="822" w:type="dxa"/>
            <w:shd w:val="clear" w:color="auto" w:fill="BFBFBF" w:themeFill="background1" w:themeFillShade="BF"/>
            <w:tcMar/>
            <w:vAlign w:val="center"/>
          </w:tcPr>
          <w:sdt>
            <w:sdtPr>
              <w:rPr>
                <w:rFonts w:ascii="Arial" w:hAnsi="Arial" w:cs="Arial"/>
              </w:rPr>
              <w:id w:val="-1960721522"/>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6268CF8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77BEC178" w14:paraId="61018119" w14:textId="77777777">
        <w:trPr>
          <w:trHeight w:val="439"/>
        </w:trPr>
        <w:tc>
          <w:tcPr>
            <w:tcW w:w="562" w:type="dxa"/>
            <w:shd w:val="clear" w:color="auto" w:fill="F2F2F2" w:themeFill="background1" w:themeFillShade="F2"/>
            <w:tcMar/>
            <w:vAlign w:val="center"/>
          </w:tcPr>
          <w:p w:rsidRPr="00A42F82" w:rsidR="00B92A19" w:rsidP="00A91894" w:rsidRDefault="00B92A19" w14:paraId="0503A597" w14:textId="77777777">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tcMar/>
            <w:vAlign w:val="center"/>
          </w:tcPr>
          <w:p w:rsidRPr="00A42F82" w:rsidR="00B92A19" w:rsidP="00A91894" w:rsidRDefault="00B92A19" w14:paraId="77F45823" w14:textId="77777777">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tcMar/>
            <w:vAlign w:val="center"/>
          </w:tcPr>
          <w:sdt>
            <w:sdtPr>
              <w:rPr>
                <w:rFonts w:ascii="Arial" w:hAnsi="Arial" w:cs="Arial"/>
              </w:rPr>
              <w:id w:val="-1823267970"/>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73E61F1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rPr>
              <w:id w:val="-412095767"/>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5E43903E" w14:textId="45C22F6F">
                <w:pPr>
                  <w:autoSpaceDE w:val="0"/>
                  <w:autoSpaceDN w:val="0"/>
                  <w:adjustRightInd w:val="0"/>
                  <w:jc w:val="center"/>
                  <w:rPr>
                    <w:rFonts w:ascii="Arial" w:hAnsi="Arial" w:cs="Arial"/>
                    <w:sz w:val="22"/>
                    <w:szCs w:val="22"/>
                  </w:rPr>
                </w:pPr>
                <w:r w:rsidRPr="77BEC178" w:rsidR="0C17CF71">
                  <w:rPr>
                    <w:rFonts w:ascii="MS Gothic" w:hAnsi="MS Gothic" w:eastAsia="MS Gothic" w:cs="MS Gothic"/>
                    <w:sz w:val="22"/>
                    <w:szCs w:val="22"/>
                  </w:rPr>
                  <w:t>☒</w:t>
                </w:r>
              </w:p>
            </w:sdtContent>
          </w:sdt>
        </w:tc>
      </w:tr>
      <w:tr w:rsidRPr="00A42F82" w:rsidR="00B92A19" w:rsidTr="77BEC178" w14:paraId="054D28F1" w14:textId="77777777">
        <w:trPr>
          <w:trHeight w:val="403"/>
        </w:trPr>
        <w:tc>
          <w:tcPr>
            <w:tcW w:w="562" w:type="dxa"/>
            <w:shd w:val="clear" w:color="auto" w:fill="F2F2F2" w:themeFill="background1" w:themeFillShade="F2"/>
            <w:tcMar/>
            <w:vAlign w:val="center"/>
          </w:tcPr>
          <w:p w:rsidRPr="00A42F82" w:rsidR="00B92A19" w:rsidP="00A91894" w:rsidRDefault="00B92A19" w14:paraId="11C28F7A" w14:textId="77777777">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tcMar/>
            <w:vAlign w:val="center"/>
          </w:tcPr>
          <w:p w:rsidRPr="00A42F82" w:rsidR="00B92A19" w:rsidP="00A91894" w:rsidRDefault="00B92A19" w14:paraId="7006E44E" w14:textId="77777777">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tcMar/>
            <w:vAlign w:val="center"/>
          </w:tcPr>
          <w:sdt>
            <w:sdtPr>
              <w:rPr>
                <w:rFonts w:ascii="Arial" w:hAnsi="Arial" w:cs="Arial"/>
              </w:rPr>
              <w:id w:val="1462462810"/>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53716BE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rPr>
              <w:id w:val="53513755"/>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4144BE81" w14:textId="3968592E">
                <w:pPr>
                  <w:autoSpaceDE w:val="0"/>
                  <w:autoSpaceDN w:val="0"/>
                  <w:adjustRightInd w:val="0"/>
                  <w:jc w:val="center"/>
                  <w:rPr>
                    <w:rFonts w:ascii="Arial" w:hAnsi="Arial" w:cs="Arial"/>
                    <w:sz w:val="22"/>
                    <w:szCs w:val="22"/>
                  </w:rPr>
                </w:pPr>
                <w:r w:rsidRPr="77BEC178" w:rsidR="4C6C43CA">
                  <w:rPr>
                    <w:rFonts w:ascii="MS Gothic" w:hAnsi="MS Gothic" w:eastAsia="MS Gothic" w:cs="MS Gothic"/>
                    <w:sz w:val="22"/>
                    <w:szCs w:val="22"/>
                  </w:rPr>
                  <w:t>☐</w:t>
                </w:r>
              </w:p>
            </w:sdtContent>
          </w:sdt>
        </w:tc>
      </w:tr>
      <w:tr w:rsidRPr="00A42F82" w:rsidR="00B92A19" w:rsidTr="77BEC178" w14:paraId="1C6AB349" w14:textId="77777777">
        <w:trPr>
          <w:trHeight w:val="403"/>
        </w:trPr>
        <w:tc>
          <w:tcPr>
            <w:tcW w:w="562" w:type="dxa"/>
            <w:shd w:val="clear" w:color="auto" w:fill="F2F2F2" w:themeFill="background1" w:themeFillShade="F2"/>
            <w:tcMar/>
            <w:vAlign w:val="center"/>
          </w:tcPr>
          <w:p w:rsidRPr="00A42F82" w:rsidR="00B92A19" w:rsidP="00A91894" w:rsidRDefault="00B92A19" w14:paraId="7C28635D" w14:textId="77777777">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tcMar/>
            <w:vAlign w:val="center"/>
          </w:tcPr>
          <w:p w:rsidRPr="00A42F82" w:rsidR="00B92A19" w:rsidP="00A91894" w:rsidRDefault="00B92A19" w14:paraId="3478E15E" w14:textId="77777777">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Pr="00A42F82" w:rsidR="00B92A19" w:rsidTr="77BEC178" w14:paraId="7D0B89EC" w14:textId="77777777">
        <w:trPr>
          <w:trHeight w:val="403"/>
        </w:trPr>
        <w:tc>
          <w:tcPr>
            <w:tcW w:w="562" w:type="dxa"/>
            <w:tcMar/>
            <w:vAlign w:val="center"/>
          </w:tcPr>
          <w:p w:rsidRPr="00A42F82" w:rsidR="00B92A19" w:rsidP="00A91894" w:rsidRDefault="00B92A19" w14:paraId="446CACB8" w14:textId="77777777">
            <w:pPr>
              <w:autoSpaceDE w:val="0"/>
              <w:autoSpaceDN w:val="0"/>
              <w:adjustRightInd w:val="0"/>
              <w:jc w:val="center"/>
              <w:rPr>
                <w:rFonts w:ascii="Arial" w:hAnsi="Arial" w:cs="Arial"/>
                <w:sz w:val="22"/>
                <w:szCs w:val="22"/>
              </w:rPr>
            </w:pPr>
          </w:p>
        </w:tc>
        <w:tc>
          <w:tcPr>
            <w:tcW w:w="9889" w:type="dxa"/>
            <w:gridSpan w:val="3"/>
            <w:shd w:val="clear" w:color="auto" w:fill="auto"/>
            <w:tcMar/>
            <w:vAlign w:val="center"/>
          </w:tcPr>
          <w:p w:rsidRPr="00A42F82" w:rsidR="00B92A19" w:rsidP="00A91894" w:rsidRDefault="00B92A19" w14:paraId="182AE756" w14:textId="59C25C94">
            <w:pPr>
              <w:rPr>
                <w:rFonts w:ascii="Arial" w:hAnsi="Arial" w:cs="Arial"/>
              </w:rPr>
            </w:pPr>
            <w:r w:rsidRPr="77BEC178" w:rsidR="2382BD90">
              <w:rPr>
                <w:rFonts w:ascii="Arial" w:hAnsi="Arial" w:cs="Arial"/>
              </w:rPr>
              <w:t xml:space="preserve">We </w:t>
            </w:r>
            <w:r w:rsidRPr="77BEC178" w:rsidR="2382BD90">
              <w:rPr>
                <w:rFonts w:ascii="Arial" w:hAnsi="Arial" w:cs="Arial"/>
              </w:rPr>
              <w:t>need</w:t>
            </w:r>
            <w:r w:rsidRPr="77BEC178" w:rsidR="2382BD90">
              <w:rPr>
                <w:rFonts w:ascii="Arial" w:hAnsi="Arial" w:cs="Arial"/>
              </w:rPr>
              <w:t xml:space="preserve"> a resilient Wales during the current increasing rates of criminal activity, this will help for a healthier Wales, with less crime and a cohesive community.</w:t>
            </w:r>
          </w:p>
          <w:p w:rsidRPr="00A42F82" w:rsidR="00B92A19" w:rsidP="00A91894" w:rsidRDefault="00B92A19" w14:paraId="40F99593" w14:textId="77777777">
            <w:pPr>
              <w:rPr>
                <w:rFonts w:ascii="Arial" w:hAnsi="Arial" w:cs="Arial"/>
              </w:rPr>
            </w:pPr>
          </w:p>
          <w:p w:rsidRPr="00A42F82" w:rsidR="00B92A19" w:rsidP="00A91894" w:rsidRDefault="00B92A19" w14:paraId="41EBFF3F" w14:textId="77777777">
            <w:pPr>
              <w:rPr>
                <w:rFonts w:ascii="Arial" w:hAnsi="Arial" w:cs="Arial"/>
                <w:sz w:val="22"/>
                <w:szCs w:val="22"/>
              </w:rPr>
            </w:pPr>
          </w:p>
          <w:p w:rsidRPr="00A42F82" w:rsidR="00B92A19" w:rsidP="00A91894" w:rsidRDefault="00B92A19" w14:paraId="15ABDB5F" w14:textId="77777777">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rsidRPr="00A42F82" w:rsidR="00B92A19" w:rsidP="00A91894" w:rsidRDefault="00B92A19" w14:paraId="3EB72EB3" w14:textId="77777777">
      <w:pPr>
        <w:autoSpaceDE w:val="0"/>
        <w:autoSpaceDN w:val="0"/>
        <w:adjustRightInd w:val="0"/>
        <w:spacing w:after="240"/>
        <w:jc w:val="both"/>
        <w:rPr>
          <w:rFonts w:ascii="Arial" w:hAnsi="Arial" w:cs="Arial"/>
          <w:b/>
        </w:rPr>
      </w:pPr>
    </w:p>
    <w:p w:rsidRPr="00A42F82" w:rsidR="00B92A19" w:rsidP="00A91894" w:rsidRDefault="00B92A19" w14:paraId="14876E8F" w14:textId="77777777">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A42F82" w:rsidR="00B92A19" w:rsidTr="648970CB" w14:paraId="7A8249EE" w14:textId="77777777">
        <w:trPr>
          <w:trHeight w:val="558"/>
        </w:trPr>
        <w:tc>
          <w:tcPr>
            <w:tcW w:w="562" w:type="dxa"/>
            <w:shd w:val="clear" w:color="auto" w:fill="F2F2F2" w:themeFill="background1" w:themeFillShade="F2"/>
            <w:tcMar/>
            <w:vAlign w:val="center"/>
          </w:tcPr>
          <w:p w:rsidRPr="00A42F82" w:rsidR="00B92A19" w:rsidP="00A91894" w:rsidRDefault="00B92A19" w14:paraId="2AA91C26" w14:textId="77777777">
            <w:pPr>
              <w:autoSpaceDE w:val="0"/>
              <w:autoSpaceDN w:val="0"/>
              <w:adjustRightInd w:val="0"/>
              <w:rPr>
                <w:rFonts w:ascii="Arial" w:hAnsi="Arial" w:cs="Arial"/>
                <w:b/>
                <w:sz w:val="22"/>
                <w:szCs w:val="22"/>
              </w:rPr>
            </w:pPr>
          </w:p>
        </w:tc>
        <w:tc>
          <w:tcPr>
            <w:tcW w:w="8227" w:type="dxa"/>
            <w:shd w:val="clear" w:color="auto" w:fill="F2F2F2" w:themeFill="background1" w:themeFillShade="F2"/>
            <w:tcMar/>
            <w:vAlign w:val="center"/>
          </w:tcPr>
          <w:p w:rsidRPr="00A42F82" w:rsidR="00B92A19" w:rsidP="00A91894" w:rsidRDefault="00B92A19" w14:paraId="34A99A1F" w14:textId="77777777">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tcMar/>
            <w:vAlign w:val="center"/>
          </w:tcPr>
          <w:p w:rsidRPr="00A42F82" w:rsidR="00B92A19" w:rsidP="00A91894" w:rsidRDefault="00B92A19" w14:paraId="698A799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tcMar/>
            <w:vAlign w:val="center"/>
          </w:tcPr>
          <w:p w:rsidRPr="00A42F82" w:rsidR="00B92A19" w:rsidP="00A91894" w:rsidRDefault="00B92A19" w14:paraId="0066958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B92A19" w:rsidTr="648970CB" w14:paraId="7EECAFDF" w14:textId="77777777">
        <w:trPr>
          <w:trHeight w:val="439"/>
        </w:trPr>
        <w:tc>
          <w:tcPr>
            <w:tcW w:w="562" w:type="dxa"/>
            <w:shd w:val="clear" w:color="auto" w:fill="F2F2F2" w:themeFill="background1" w:themeFillShade="F2"/>
            <w:tcMar/>
            <w:vAlign w:val="center"/>
          </w:tcPr>
          <w:p w:rsidRPr="00A42F82" w:rsidR="00B92A19" w:rsidP="00A91894" w:rsidRDefault="00B92A19" w14:paraId="735B2805" w14:textId="77777777">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tcMar/>
            <w:vAlign w:val="center"/>
          </w:tcPr>
          <w:p w:rsidRPr="00A42F82" w:rsidR="00B92A19" w:rsidP="00A91894" w:rsidRDefault="00B92A19" w14:paraId="0B1B3A16" w14:textId="77777777">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tcMar/>
            <w:vAlign w:val="center"/>
          </w:tcPr>
          <w:sdt>
            <w:sdtPr>
              <w:rPr>
                <w:rFonts w:ascii="Arial" w:hAnsi="Arial" w:cs="Arial"/>
              </w:rPr>
              <w:id w:val="1843739070"/>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2E90119F" w14:textId="3A144ED0">
                <w:pPr>
                  <w:autoSpaceDE w:val="0"/>
                  <w:autoSpaceDN w:val="0"/>
                  <w:adjustRightInd w:val="0"/>
                  <w:jc w:val="center"/>
                  <w:rPr>
                    <w:rFonts w:ascii="Arial" w:hAnsi="Arial" w:cs="Arial"/>
                    <w:sz w:val="22"/>
                    <w:szCs w:val="22"/>
                  </w:rPr>
                </w:pPr>
                <w:r w:rsidRPr="648970CB" w:rsidR="52CF4763">
                  <w:rPr>
                    <w:rFonts w:ascii="MS Gothic" w:hAnsi="MS Gothic" w:eastAsia="MS Gothic" w:cs="MS Gothic"/>
                    <w:sz w:val="22"/>
                    <w:szCs w:val="22"/>
                  </w:rPr>
                  <w:t>☒</w:t>
                </w:r>
              </w:p>
            </w:sdtContent>
          </w:sdt>
        </w:tc>
        <w:tc>
          <w:tcPr>
            <w:tcW w:w="816" w:type="dxa"/>
            <w:shd w:val="clear" w:color="auto" w:fill="BFBFBF" w:themeFill="background1" w:themeFillShade="BF"/>
            <w:tcMar/>
            <w:vAlign w:val="center"/>
          </w:tcPr>
          <w:sdt>
            <w:sdtPr>
              <w:rPr>
                <w:rFonts w:ascii="Arial" w:hAnsi="Arial" w:cs="Arial"/>
              </w:rPr>
              <w:id w:val="-474143939"/>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6800BA0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648970CB" w14:paraId="31DD9E81" w14:textId="77777777">
        <w:trPr>
          <w:trHeight w:val="439"/>
        </w:trPr>
        <w:tc>
          <w:tcPr>
            <w:tcW w:w="562" w:type="dxa"/>
            <w:shd w:val="clear" w:color="auto" w:fill="F2F2F2" w:themeFill="background1" w:themeFillShade="F2"/>
            <w:tcMar/>
            <w:vAlign w:val="center"/>
          </w:tcPr>
          <w:p w:rsidRPr="00A42F82" w:rsidR="00B92A19" w:rsidP="00A91894" w:rsidRDefault="00B92A19" w14:paraId="5923F359" w14:textId="77777777">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tcMar/>
            <w:vAlign w:val="center"/>
          </w:tcPr>
          <w:p w:rsidRPr="00A42F82" w:rsidR="00B92A19" w:rsidP="00A91894" w:rsidRDefault="00B92A19" w14:paraId="533B888E" w14:textId="77777777">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tcMar/>
            <w:vAlign w:val="center"/>
          </w:tcPr>
          <w:sdt>
            <w:sdtPr>
              <w:rPr>
                <w:rFonts w:ascii="Arial" w:hAnsi="Arial" w:cs="Arial"/>
              </w:rPr>
              <w:id w:val="-800765487"/>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2DF286A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rPr>
              <w:id w:val="749926786"/>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4C24910E" w14:textId="497CBC73">
                <w:pPr>
                  <w:autoSpaceDE w:val="0"/>
                  <w:autoSpaceDN w:val="0"/>
                  <w:adjustRightInd w:val="0"/>
                  <w:jc w:val="center"/>
                  <w:rPr>
                    <w:rFonts w:ascii="Arial" w:hAnsi="Arial" w:cs="Arial"/>
                    <w:sz w:val="22"/>
                    <w:szCs w:val="22"/>
                  </w:rPr>
                </w:pPr>
                <w:r w:rsidRPr="648970CB" w:rsidR="5F15079C">
                  <w:rPr>
                    <w:rFonts w:ascii="MS Gothic" w:hAnsi="MS Gothic" w:eastAsia="MS Gothic" w:cs="MS Gothic"/>
                    <w:sz w:val="22"/>
                    <w:szCs w:val="22"/>
                  </w:rPr>
                  <w:t>☒</w:t>
                </w:r>
              </w:p>
            </w:sdtContent>
          </w:sdt>
        </w:tc>
      </w:tr>
      <w:tr w:rsidRPr="00A42F82" w:rsidR="00B92A19" w:rsidTr="648970CB" w14:paraId="497A1831" w14:textId="77777777">
        <w:trPr>
          <w:trHeight w:val="439"/>
        </w:trPr>
        <w:tc>
          <w:tcPr>
            <w:tcW w:w="562" w:type="dxa"/>
            <w:shd w:val="clear" w:color="auto" w:fill="F2F2F2" w:themeFill="background1" w:themeFillShade="F2"/>
            <w:tcMar/>
            <w:vAlign w:val="center"/>
          </w:tcPr>
          <w:p w:rsidRPr="00A42F82" w:rsidR="00B92A19" w:rsidP="00A91894" w:rsidRDefault="00B92A19" w14:paraId="1E167B3B" w14:textId="77777777">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tcMar/>
            <w:vAlign w:val="center"/>
          </w:tcPr>
          <w:p w:rsidRPr="00A42F82" w:rsidR="00B92A19" w:rsidP="00A91894" w:rsidRDefault="00B92A19" w14:paraId="5F823B08" w14:textId="7777777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tcMar/>
            <w:vAlign w:val="center"/>
          </w:tcPr>
          <w:sdt>
            <w:sdtPr>
              <w:rPr>
                <w:rFonts w:ascii="Arial" w:hAnsi="Arial" w:cs="Arial"/>
              </w:rPr>
              <w:id w:val="-507049709"/>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221F8F6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rPr>
              <w:id w:val="1238368725"/>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2FCC3E2D" w14:textId="0C3108F5">
                <w:pPr>
                  <w:autoSpaceDE w:val="0"/>
                  <w:autoSpaceDN w:val="0"/>
                  <w:adjustRightInd w:val="0"/>
                  <w:jc w:val="center"/>
                  <w:rPr>
                    <w:rFonts w:ascii="Arial" w:hAnsi="Arial" w:cs="Arial"/>
                    <w:sz w:val="22"/>
                    <w:szCs w:val="22"/>
                  </w:rPr>
                </w:pPr>
                <w:r w:rsidRPr="648970CB" w:rsidR="57C13CEC">
                  <w:rPr>
                    <w:rFonts w:ascii="MS Gothic" w:hAnsi="MS Gothic" w:eastAsia="MS Gothic" w:cs="MS Gothic"/>
                    <w:sz w:val="22"/>
                    <w:szCs w:val="22"/>
                  </w:rPr>
                  <w:t>☒</w:t>
                </w:r>
              </w:p>
            </w:sdtContent>
          </w:sdt>
        </w:tc>
      </w:tr>
      <w:tr w:rsidRPr="00A42F82" w:rsidR="00B92A19" w:rsidTr="648970CB" w14:paraId="1486A8D2" w14:textId="77777777">
        <w:trPr>
          <w:trHeight w:val="403"/>
        </w:trPr>
        <w:tc>
          <w:tcPr>
            <w:tcW w:w="562" w:type="dxa"/>
            <w:shd w:val="clear" w:color="auto" w:fill="F2F2F2" w:themeFill="background1" w:themeFillShade="F2"/>
            <w:tcMar/>
            <w:vAlign w:val="center"/>
          </w:tcPr>
          <w:p w:rsidRPr="00A42F82" w:rsidR="00B92A19" w:rsidP="00A91894" w:rsidRDefault="00B92A19" w14:paraId="6BFEF374" w14:textId="77777777">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tcMar/>
            <w:vAlign w:val="center"/>
          </w:tcPr>
          <w:p w:rsidRPr="00A42F82" w:rsidR="00B92A19" w:rsidP="00A91894" w:rsidRDefault="00B92A19" w14:paraId="2ECE994F" w14:textId="77777777">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tcMar/>
            <w:vAlign w:val="center"/>
          </w:tcPr>
          <w:sdt>
            <w:sdtPr>
              <w:rPr>
                <w:rFonts w:ascii="Arial" w:hAnsi="Arial" w:cs="Arial"/>
              </w:rPr>
              <w:id w:val="319468663"/>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46DC426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rPr>
              <w:id w:val="900483589"/>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0AEBD63D" w14:textId="33461557">
                <w:pPr>
                  <w:autoSpaceDE w:val="0"/>
                  <w:autoSpaceDN w:val="0"/>
                  <w:adjustRightInd w:val="0"/>
                  <w:jc w:val="center"/>
                  <w:rPr>
                    <w:rFonts w:ascii="Arial" w:hAnsi="Arial" w:cs="Arial"/>
                    <w:sz w:val="22"/>
                    <w:szCs w:val="22"/>
                  </w:rPr>
                </w:pPr>
                <w:r w:rsidRPr="648970CB" w:rsidR="1FF225A8">
                  <w:rPr>
                    <w:rFonts w:ascii="MS Gothic" w:hAnsi="MS Gothic" w:eastAsia="MS Gothic" w:cs="MS Gothic"/>
                    <w:sz w:val="22"/>
                    <w:szCs w:val="22"/>
                  </w:rPr>
                  <w:t>☒</w:t>
                </w:r>
              </w:p>
            </w:sdtContent>
          </w:sdt>
        </w:tc>
      </w:tr>
      <w:tr w:rsidRPr="00A42F82" w:rsidR="00B92A19" w:rsidTr="648970CB" w14:paraId="31E518F5" w14:textId="77777777">
        <w:trPr>
          <w:trHeight w:val="403"/>
        </w:trPr>
        <w:tc>
          <w:tcPr>
            <w:tcW w:w="562" w:type="dxa"/>
            <w:shd w:val="clear" w:color="auto" w:fill="F2F2F2" w:themeFill="background1" w:themeFillShade="F2"/>
            <w:tcMar/>
            <w:vAlign w:val="center"/>
          </w:tcPr>
          <w:p w:rsidRPr="00A42F82" w:rsidR="00B92A19" w:rsidP="00A91894" w:rsidRDefault="00B92A19" w14:paraId="0D073EC8" w14:textId="77777777">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tcMar/>
            <w:vAlign w:val="center"/>
          </w:tcPr>
          <w:p w:rsidRPr="00A42F82" w:rsidR="00B92A19" w:rsidP="00A91894" w:rsidRDefault="00B92A19" w14:paraId="6A0044DD" w14:textId="77777777">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tcMar/>
            <w:vAlign w:val="center"/>
          </w:tcPr>
          <w:sdt>
            <w:sdtPr>
              <w:rPr>
                <w:rFonts w:ascii="Arial" w:hAnsi="Arial" w:cs="Arial"/>
              </w:rPr>
              <w:id w:val="-494723296"/>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275EB3B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rPr>
              <w:id w:val="1672298898"/>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77206C3B" w14:textId="7BA8D569">
                <w:pPr>
                  <w:autoSpaceDE w:val="0"/>
                  <w:autoSpaceDN w:val="0"/>
                  <w:adjustRightInd w:val="0"/>
                  <w:jc w:val="center"/>
                  <w:rPr>
                    <w:rFonts w:ascii="Arial" w:hAnsi="Arial" w:cs="Arial"/>
                    <w:sz w:val="22"/>
                    <w:szCs w:val="22"/>
                  </w:rPr>
                </w:pPr>
                <w:r w:rsidRPr="648970CB" w:rsidR="780A28F6">
                  <w:rPr>
                    <w:rFonts w:ascii="MS Gothic" w:hAnsi="MS Gothic" w:eastAsia="MS Gothic" w:cs="MS Gothic"/>
                    <w:sz w:val="22"/>
                    <w:szCs w:val="22"/>
                  </w:rPr>
                  <w:t>☒</w:t>
                </w:r>
              </w:p>
            </w:sdtContent>
          </w:sdt>
        </w:tc>
      </w:tr>
      <w:tr w:rsidRPr="00A42F82" w:rsidR="00B92A19" w:rsidTr="648970CB" w14:paraId="26431401" w14:textId="77777777">
        <w:trPr>
          <w:trHeight w:val="403"/>
        </w:trPr>
        <w:tc>
          <w:tcPr>
            <w:tcW w:w="562" w:type="dxa"/>
            <w:shd w:val="clear" w:color="auto" w:fill="F2F2F2" w:themeFill="background1" w:themeFillShade="F2"/>
            <w:tcMar/>
            <w:vAlign w:val="center"/>
          </w:tcPr>
          <w:p w:rsidRPr="00A42F82" w:rsidR="00B92A19" w:rsidP="00A91894" w:rsidRDefault="00B92A19" w14:paraId="3CFB3CDB" w14:textId="77777777">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tcMar/>
            <w:vAlign w:val="center"/>
          </w:tcPr>
          <w:p w:rsidRPr="00A42F82" w:rsidR="00B92A19" w:rsidP="00A91894" w:rsidRDefault="00B92A19" w14:paraId="0D5A6CD6" w14:textId="77777777">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tcMar/>
            <w:vAlign w:val="center"/>
          </w:tcPr>
          <w:sdt>
            <w:sdtPr>
              <w:rPr>
                <w:rFonts w:ascii="Arial" w:hAnsi="Arial" w:cs="Arial"/>
              </w:rPr>
              <w:id w:val="282394886"/>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610E07F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rPr>
              <w:id w:val="-1338917432"/>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72544760" w14:textId="72A55F40">
                <w:pPr>
                  <w:autoSpaceDE w:val="0"/>
                  <w:autoSpaceDN w:val="0"/>
                  <w:adjustRightInd w:val="0"/>
                  <w:jc w:val="center"/>
                  <w:rPr>
                    <w:rFonts w:ascii="Arial" w:hAnsi="Arial" w:cs="Arial"/>
                    <w:sz w:val="22"/>
                    <w:szCs w:val="22"/>
                  </w:rPr>
                </w:pPr>
                <w:r w:rsidRPr="648970CB" w:rsidR="208A50F1">
                  <w:rPr>
                    <w:rFonts w:ascii="MS Gothic" w:hAnsi="MS Gothic" w:eastAsia="MS Gothic" w:cs="MS Gothic"/>
                    <w:sz w:val="22"/>
                    <w:szCs w:val="22"/>
                  </w:rPr>
                  <w:t>☒</w:t>
                </w:r>
              </w:p>
            </w:sdtContent>
          </w:sdt>
        </w:tc>
      </w:tr>
      <w:tr w:rsidRPr="00A42F82" w:rsidR="00B92A19" w:rsidTr="648970CB" w14:paraId="7D270560" w14:textId="77777777">
        <w:trPr>
          <w:trHeight w:val="439"/>
        </w:trPr>
        <w:tc>
          <w:tcPr>
            <w:tcW w:w="562" w:type="dxa"/>
            <w:shd w:val="clear" w:color="auto" w:fill="F2F2F2" w:themeFill="background1" w:themeFillShade="F2"/>
            <w:tcMar/>
            <w:vAlign w:val="center"/>
          </w:tcPr>
          <w:p w:rsidRPr="00A42F82" w:rsidR="00B92A19" w:rsidP="00A91894" w:rsidRDefault="00B92A19" w14:paraId="76633404" w14:textId="77777777">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tcMar/>
            <w:vAlign w:val="center"/>
          </w:tcPr>
          <w:p w:rsidRPr="00A42F82" w:rsidR="00B92A19" w:rsidP="00A91894" w:rsidRDefault="00B92A19" w14:paraId="56CF6C7F" w14:textId="7777777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tcMar/>
            <w:vAlign w:val="center"/>
          </w:tcPr>
          <w:sdt>
            <w:sdtPr>
              <w:rPr>
                <w:rFonts w:ascii="Arial" w:hAnsi="Arial" w:cs="Arial"/>
              </w:rPr>
              <w:id w:val="-1942599491"/>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6E822577" w14:textId="4F1D8052">
                <w:pPr>
                  <w:autoSpaceDE w:val="0"/>
                  <w:autoSpaceDN w:val="0"/>
                  <w:adjustRightInd w:val="0"/>
                  <w:jc w:val="center"/>
                  <w:rPr>
                    <w:rFonts w:ascii="Arial" w:hAnsi="Arial" w:cs="Arial"/>
                    <w:sz w:val="22"/>
                    <w:szCs w:val="22"/>
                  </w:rPr>
                </w:pPr>
                <w:r w:rsidRPr="648970CB" w:rsidR="7C1B2554">
                  <w:rPr>
                    <w:rFonts w:ascii="MS Gothic" w:hAnsi="MS Gothic" w:eastAsia="MS Gothic" w:cs="MS Gothic"/>
                    <w:sz w:val="22"/>
                    <w:szCs w:val="22"/>
                  </w:rPr>
                  <w:t>☒</w:t>
                </w:r>
              </w:p>
            </w:sdtContent>
          </w:sdt>
        </w:tc>
        <w:tc>
          <w:tcPr>
            <w:tcW w:w="816" w:type="dxa"/>
            <w:shd w:val="clear" w:color="auto" w:fill="BFBFBF" w:themeFill="background1" w:themeFillShade="BF"/>
            <w:tcMar/>
            <w:vAlign w:val="center"/>
          </w:tcPr>
          <w:sdt>
            <w:sdtPr>
              <w:rPr>
                <w:rFonts w:ascii="Arial" w:hAnsi="Arial" w:cs="Arial"/>
              </w:rPr>
              <w:id w:val="626286741"/>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11E4449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648970CB" w14:paraId="02617B72" w14:textId="77777777">
        <w:trPr>
          <w:trHeight w:val="403"/>
        </w:trPr>
        <w:tc>
          <w:tcPr>
            <w:tcW w:w="562" w:type="dxa"/>
            <w:shd w:val="clear" w:color="auto" w:fill="F2F2F2" w:themeFill="background1" w:themeFillShade="F2"/>
            <w:tcMar/>
            <w:vAlign w:val="center"/>
          </w:tcPr>
          <w:p w:rsidRPr="00A42F82" w:rsidR="00B92A19" w:rsidP="00A91894" w:rsidRDefault="00B92A19" w14:paraId="5D063580" w14:textId="77777777">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tcMar/>
            <w:vAlign w:val="center"/>
          </w:tcPr>
          <w:p w:rsidRPr="00A42F82" w:rsidR="00B92A19" w:rsidP="00A91894" w:rsidRDefault="00B92A19" w14:paraId="523F52A1" w14:textId="7777777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tcMar/>
            <w:vAlign w:val="center"/>
          </w:tcPr>
          <w:sdt>
            <w:sdtPr>
              <w:rPr>
                <w:rFonts w:ascii="Arial" w:hAnsi="Arial" w:cs="Arial"/>
              </w:rPr>
              <w:id w:val="-387187341"/>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6251D03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rPr>
              <w:id w:val="-1580675213"/>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77AEA79F" w14:textId="439A823A">
                <w:pPr>
                  <w:autoSpaceDE w:val="0"/>
                  <w:autoSpaceDN w:val="0"/>
                  <w:adjustRightInd w:val="0"/>
                  <w:jc w:val="center"/>
                  <w:rPr>
                    <w:rFonts w:ascii="Arial" w:hAnsi="Arial" w:cs="Arial"/>
                    <w:sz w:val="22"/>
                    <w:szCs w:val="22"/>
                  </w:rPr>
                </w:pPr>
                <w:r w:rsidRPr="648970CB" w:rsidR="19EF115C">
                  <w:rPr>
                    <w:rFonts w:ascii="MS Gothic" w:hAnsi="MS Gothic" w:eastAsia="MS Gothic" w:cs="MS Gothic"/>
                    <w:sz w:val="22"/>
                    <w:szCs w:val="22"/>
                  </w:rPr>
                  <w:t>☒</w:t>
                </w:r>
              </w:p>
            </w:sdtContent>
          </w:sdt>
        </w:tc>
      </w:tr>
      <w:tr w:rsidRPr="00A42F82" w:rsidR="00B92A19" w:rsidTr="648970CB" w14:paraId="0FB1E145" w14:textId="77777777">
        <w:trPr>
          <w:trHeight w:val="439"/>
        </w:trPr>
        <w:tc>
          <w:tcPr>
            <w:tcW w:w="562" w:type="dxa"/>
            <w:shd w:val="clear" w:color="auto" w:fill="F2F2F2" w:themeFill="background1" w:themeFillShade="F2"/>
            <w:tcMar/>
            <w:vAlign w:val="center"/>
          </w:tcPr>
          <w:p w:rsidRPr="00A42F82" w:rsidR="00B92A19" w:rsidP="00A91894" w:rsidRDefault="00B92A19" w14:paraId="70C9817A" w14:textId="77777777">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tcMar/>
            <w:vAlign w:val="center"/>
          </w:tcPr>
          <w:p w:rsidRPr="00A42F82" w:rsidR="00B92A19" w:rsidP="00A91894" w:rsidRDefault="00B92A19" w14:paraId="7D7926F2" w14:textId="77777777">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tcMar/>
            <w:vAlign w:val="center"/>
          </w:tcPr>
          <w:sdt>
            <w:sdtPr>
              <w:rPr>
                <w:rFonts w:ascii="Arial" w:hAnsi="Arial" w:cs="Arial"/>
              </w:rPr>
              <w:id w:val="-1397120567"/>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2BD80BF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rPr>
              <w:id w:val="587048268"/>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1A502541" w14:textId="11CBE092">
                <w:pPr>
                  <w:autoSpaceDE w:val="0"/>
                  <w:autoSpaceDN w:val="0"/>
                  <w:adjustRightInd w:val="0"/>
                  <w:jc w:val="center"/>
                  <w:rPr>
                    <w:rFonts w:ascii="Arial" w:hAnsi="Arial" w:cs="Arial"/>
                    <w:sz w:val="22"/>
                    <w:szCs w:val="22"/>
                  </w:rPr>
                </w:pPr>
                <w:r w:rsidRPr="648970CB" w:rsidR="4A230C4E">
                  <w:rPr>
                    <w:rFonts w:ascii="MS Gothic" w:hAnsi="MS Gothic" w:eastAsia="MS Gothic" w:cs="MS Gothic"/>
                    <w:sz w:val="22"/>
                    <w:szCs w:val="22"/>
                  </w:rPr>
                  <w:t>☒</w:t>
                </w:r>
              </w:p>
            </w:sdtContent>
          </w:sdt>
        </w:tc>
      </w:tr>
      <w:tr w:rsidRPr="00A42F82" w:rsidR="00B92A19" w:rsidTr="648970CB" w14:paraId="6D504853" w14:textId="77777777">
        <w:trPr>
          <w:trHeight w:val="403"/>
        </w:trPr>
        <w:tc>
          <w:tcPr>
            <w:tcW w:w="562" w:type="dxa"/>
            <w:shd w:val="clear" w:color="auto" w:fill="F2F2F2" w:themeFill="background1" w:themeFillShade="F2"/>
            <w:tcMar/>
            <w:vAlign w:val="center"/>
          </w:tcPr>
          <w:p w:rsidRPr="00A42F82" w:rsidR="00B92A19" w:rsidP="00A91894" w:rsidRDefault="00B92A19" w14:paraId="361BBF73" w14:textId="77777777">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tcMar/>
            <w:vAlign w:val="center"/>
          </w:tcPr>
          <w:p w:rsidRPr="00A42F82" w:rsidR="00B92A19" w:rsidP="00A91894" w:rsidRDefault="00B92A19" w14:paraId="618C7F22" w14:textId="77777777">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tcMar/>
            <w:vAlign w:val="center"/>
          </w:tcPr>
          <w:sdt>
            <w:sdtPr>
              <w:rPr>
                <w:rFonts w:ascii="Arial" w:hAnsi="Arial" w:cs="Arial"/>
              </w:rPr>
              <w:id w:val="-723911514"/>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65F62BD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rPr>
              <w:id w:val="655270249"/>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2FFBE36B" w14:textId="5862AF9A">
                <w:pPr>
                  <w:autoSpaceDE w:val="0"/>
                  <w:autoSpaceDN w:val="0"/>
                  <w:adjustRightInd w:val="0"/>
                  <w:jc w:val="center"/>
                  <w:rPr>
                    <w:rFonts w:ascii="Arial" w:hAnsi="Arial" w:cs="Arial"/>
                    <w:sz w:val="22"/>
                    <w:szCs w:val="22"/>
                  </w:rPr>
                </w:pPr>
                <w:r w:rsidRPr="648970CB" w:rsidR="3485FFC4">
                  <w:rPr>
                    <w:rFonts w:ascii="MS Gothic" w:hAnsi="MS Gothic" w:eastAsia="MS Gothic" w:cs="MS Gothic"/>
                    <w:sz w:val="22"/>
                    <w:szCs w:val="22"/>
                  </w:rPr>
                  <w:t>☒</w:t>
                </w:r>
              </w:p>
            </w:sdtContent>
          </w:sdt>
        </w:tc>
      </w:tr>
      <w:tr w:rsidRPr="00A42F82" w:rsidR="00B92A19" w:rsidTr="648970CB" w14:paraId="2C40A89C" w14:textId="77777777">
        <w:trPr>
          <w:trHeight w:val="403"/>
        </w:trPr>
        <w:tc>
          <w:tcPr>
            <w:tcW w:w="562" w:type="dxa"/>
            <w:shd w:val="clear" w:color="auto" w:fill="F2F2F2" w:themeFill="background1" w:themeFillShade="F2"/>
            <w:tcMar/>
            <w:vAlign w:val="center"/>
          </w:tcPr>
          <w:p w:rsidRPr="00A42F82" w:rsidR="00B92A19" w:rsidP="00A91894" w:rsidRDefault="00B92A19" w14:paraId="3BF38ACB" w14:textId="77777777">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tcMar/>
            <w:vAlign w:val="center"/>
          </w:tcPr>
          <w:p w:rsidRPr="00A42F82" w:rsidR="00B92A19" w:rsidP="00A91894" w:rsidRDefault="00B92A19" w14:paraId="0920644B" w14:textId="77777777">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tcMar/>
            <w:vAlign w:val="center"/>
          </w:tcPr>
          <w:sdt>
            <w:sdtPr>
              <w:rPr>
                <w:rFonts w:ascii="Arial" w:hAnsi="Arial" w:cs="Arial"/>
              </w:rPr>
              <w:id w:val="1994977168"/>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3AB43CD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rPr>
              <w:id w:val="-2119442801"/>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2F8F6C76" w14:textId="59AE9DB2">
                <w:pPr>
                  <w:autoSpaceDE w:val="0"/>
                  <w:autoSpaceDN w:val="0"/>
                  <w:adjustRightInd w:val="0"/>
                  <w:jc w:val="center"/>
                  <w:rPr>
                    <w:rFonts w:ascii="Arial" w:hAnsi="Arial" w:cs="Arial"/>
                    <w:sz w:val="22"/>
                    <w:szCs w:val="22"/>
                  </w:rPr>
                </w:pPr>
                <w:r w:rsidRPr="648970CB" w:rsidR="77FF4628">
                  <w:rPr>
                    <w:rFonts w:ascii="MS Gothic" w:hAnsi="MS Gothic" w:eastAsia="MS Gothic" w:cs="MS Gothic"/>
                    <w:sz w:val="22"/>
                    <w:szCs w:val="22"/>
                  </w:rPr>
                  <w:t>☒</w:t>
                </w:r>
              </w:p>
            </w:sdtContent>
          </w:sdt>
        </w:tc>
      </w:tr>
      <w:tr w:rsidRPr="00A42F82" w:rsidR="00B92A19" w:rsidTr="648970CB" w14:paraId="0000FAA9" w14:textId="77777777">
        <w:trPr>
          <w:trHeight w:val="403"/>
        </w:trPr>
        <w:tc>
          <w:tcPr>
            <w:tcW w:w="562" w:type="dxa"/>
            <w:shd w:val="clear" w:color="auto" w:fill="F2F2F2" w:themeFill="background1" w:themeFillShade="F2"/>
            <w:tcMar/>
            <w:vAlign w:val="center"/>
          </w:tcPr>
          <w:p w:rsidRPr="00A42F82" w:rsidR="00B92A19" w:rsidP="00A91894" w:rsidRDefault="00B92A19" w14:paraId="479135EC" w14:textId="77777777">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tcMar/>
            <w:vAlign w:val="center"/>
          </w:tcPr>
          <w:p w:rsidRPr="00A42F82" w:rsidR="00B92A19" w:rsidP="00A91894" w:rsidRDefault="00B92A19" w14:paraId="28CE82FD" w14:textId="77777777">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tcMar/>
            <w:vAlign w:val="center"/>
          </w:tcPr>
          <w:sdt>
            <w:sdtPr>
              <w:rPr>
                <w:rFonts w:ascii="Arial" w:hAnsi="Arial" w:cs="Arial"/>
              </w:rPr>
              <w:id w:val="-570350383"/>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1583FF1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rPr>
              <w:id w:val="-904758639"/>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03DE3E19" w14:textId="1B3A0CFA">
                <w:pPr>
                  <w:autoSpaceDE w:val="0"/>
                  <w:autoSpaceDN w:val="0"/>
                  <w:adjustRightInd w:val="0"/>
                  <w:jc w:val="center"/>
                  <w:rPr>
                    <w:rFonts w:ascii="Arial" w:hAnsi="Arial" w:cs="Arial"/>
                    <w:sz w:val="22"/>
                    <w:szCs w:val="22"/>
                  </w:rPr>
                </w:pPr>
                <w:r w:rsidRPr="648970CB" w:rsidR="0CD0BF4D">
                  <w:rPr>
                    <w:rFonts w:ascii="MS Gothic" w:hAnsi="MS Gothic" w:eastAsia="MS Gothic" w:cs="MS Gothic"/>
                    <w:sz w:val="22"/>
                    <w:szCs w:val="22"/>
                  </w:rPr>
                  <w:t>☒</w:t>
                </w:r>
              </w:p>
            </w:sdtContent>
          </w:sdt>
        </w:tc>
      </w:tr>
      <w:tr w:rsidRPr="00A42F82" w:rsidR="00B92A19" w:rsidTr="648970CB" w14:paraId="710EEC8B" w14:textId="77777777">
        <w:trPr>
          <w:trHeight w:val="403"/>
        </w:trPr>
        <w:tc>
          <w:tcPr>
            <w:tcW w:w="562" w:type="dxa"/>
            <w:shd w:val="clear" w:color="auto" w:fill="F2F2F2" w:themeFill="background1" w:themeFillShade="F2"/>
            <w:tcMar/>
            <w:vAlign w:val="center"/>
          </w:tcPr>
          <w:p w:rsidRPr="00A42F82" w:rsidR="00B92A19" w:rsidP="00A91894" w:rsidRDefault="00B92A19" w14:paraId="409CD400" w14:textId="77777777">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tcMar/>
            <w:vAlign w:val="center"/>
          </w:tcPr>
          <w:p w:rsidRPr="00A42F82" w:rsidR="00B92A19" w:rsidP="00A91894" w:rsidRDefault="00B92A19" w14:paraId="5B7DDD17" w14:textId="77777777">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tcMar/>
            <w:vAlign w:val="center"/>
          </w:tcPr>
          <w:sdt>
            <w:sdtPr>
              <w:rPr>
                <w:rFonts w:ascii="Arial" w:hAnsi="Arial" w:cs="Arial"/>
              </w:rPr>
              <w:id w:val="362719355"/>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0697A1F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rPr>
              <w:id w:val="1074700241"/>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022C1ADB" w14:textId="07A780EA">
                <w:pPr>
                  <w:autoSpaceDE w:val="0"/>
                  <w:autoSpaceDN w:val="0"/>
                  <w:adjustRightInd w:val="0"/>
                  <w:jc w:val="center"/>
                  <w:rPr>
                    <w:rFonts w:ascii="Arial" w:hAnsi="Arial" w:cs="Arial"/>
                    <w:sz w:val="22"/>
                    <w:szCs w:val="22"/>
                  </w:rPr>
                </w:pPr>
                <w:r w:rsidRPr="648970CB" w:rsidR="2B47F6EA">
                  <w:rPr>
                    <w:rFonts w:ascii="MS Gothic" w:hAnsi="MS Gothic" w:eastAsia="MS Gothic" w:cs="MS Gothic"/>
                    <w:sz w:val="22"/>
                    <w:szCs w:val="22"/>
                  </w:rPr>
                  <w:t>☒</w:t>
                </w:r>
              </w:p>
            </w:sdtContent>
          </w:sdt>
        </w:tc>
      </w:tr>
      <w:tr w:rsidRPr="00A42F82" w:rsidR="00B92A19" w:rsidTr="648970CB" w14:paraId="16A32BF7" w14:textId="77777777">
        <w:trPr>
          <w:trHeight w:val="403"/>
        </w:trPr>
        <w:tc>
          <w:tcPr>
            <w:tcW w:w="562" w:type="dxa"/>
            <w:shd w:val="clear" w:color="auto" w:fill="F2F2F2" w:themeFill="background1" w:themeFillShade="F2"/>
            <w:tcMar/>
            <w:vAlign w:val="center"/>
          </w:tcPr>
          <w:p w:rsidRPr="00A42F82" w:rsidR="00B92A19" w:rsidP="00A91894" w:rsidRDefault="00B92A19" w14:paraId="6495780C" w14:textId="77777777">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tcMar/>
            <w:vAlign w:val="center"/>
          </w:tcPr>
          <w:p w:rsidRPr="00A42F82" w:rsidR="00B92A19" w:rsidP="00A91894" w:rsidRDefault="00B92A19" w14:paraId="552B5653" w14:textId="77777777">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tcMar/>
            <w:vAlign w:val="center"/>
          </w:tcPr>
          <w:sdt>
            <w:sdtPr>
              <w:rPr>
                <w:rFonts w:ascii="Arial" w:hAnsi="Arial" w:cs="Arial"/>
              </w:rPr>
              <w:id w:val="-1924798936"/>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7A9B928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rPr>
              <w:id w:val="-624625241"/>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3D523AB6" w14:textId="0A24EF7B">
                <w:pPr>
                  <w:autoSpaceDE w:val="0"/>
                  <w:autoSpaceDN w:val="0"/>
                  <w:adjustRightInd w:val="0"/>
                  <w:jc w:val="center"/>
                  <w:rPr>
                    <w:rFonts w:ascii="Arial" w:hAnsi="Arial" w:cs="Arial"/>
                    <w:sz w:val="22"/>
                    <w:szCs w:val="22"/>
                  </w:rPr>
                </w:pPr>
                <w:r w:rsidRPr="648970CB" w:rsidR="75309AF2">
                  <w:rPr>
                    <w:rFonts w:ascii="MS Gothic" w:hAnsi="MS Gothic" w:eastAsia="MS Gothic" w:cs="MS Gothic"/>
                    <w:sz w:val="22"/>
                    <w:szCs w:val="22"/>
                  </w:rPr>
                  <w:t>☒</w:t>
                </w:r>
              </w:p>
            </w:sdtContent>
          </w:sdt>
        </w:tc>
      </w:tr>
      <w:tr w:rsidRPr="00A42F82" w:rsidR="00B92A19" w:rsidTr="648970CB" w14:paraId="34B2384F" w14:textId="77777777">
        <w:trPr>
          <w:trHeight w:val="403"/>
        </w:trPr>
        <w:tc>
          <w:tcPr>
            <w:tcW w:w="562" w:type="dxa"/>
            <w:shd w:val="clear" w:color="auto" w:fill="F2F2F2" w:themeFill="background1" w:themeFillShade="F2"/>
            <w:tcMar/>
            <w:vAlign w:val="center"/>
          </w:tcPr>
          <w:p w:rsidRPr="00A42F82" w:rsidR="00B92A19" w:rsidP="00A91894" w:rsidRDefault="00B92A19" w14:paraId="0CDA6006" w14:textId="77777777">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tcMar/>
            <w:vAlign w:val="center"/>
          </w:tcPr>
          <w:p w:rsidRPr="00A42F82" w:rsidR="00B92A19" w:rsidP="00A91894" w:rsidRDefault="00B92A19" w14:paraId="30A28FFC" w14:textId="77777777">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tcMar/>
            <w:vAlign w:val="center"/>
          </w:tcPr>
          <w:sdt>
            <w:sdtPr>
              <w:rPr>
                <w:rFonts w:ascii="Arial" w:hAnsi="Arial" w:cs="Arial"/>
              </w:rPr>
              <w:id w:val="300428637"/>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677A8D2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rPr>
              <w:id w:val="-1236861983"/>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63865D32" w14:textId="5D848A19">
                <w:pPr>
                  <w:autoSpaceDE w:val="0"/>
                  <w:autoSpaceDN w:val="0"/>
                  <w:adjustRightInd w:val="0"/>
                  <w:jc w:val="center"/>
                  <w:rPr>
                    <w:rFonts w:ascii="Arial" w:hAnsi="Arial" w:cs="Arial"/>
                    <w:sz w:val="22"/>
                    <w:szCs w:val="22"/>
                  </w:rPr>
                </w:pPr>
                <w:r w:rsidRPr="648970CB" w:rsidR="7AA2557B">
                  <w:rPr>
                    <w:rFonts w:ascii="MS Gothic" w:hAnsi="MS Gothic" w:eastAsia="MS Gothic" w:cs="MS Gothic"/>
                    <w:sz w:val="22"/>
                    <w:szCs w:val="22"/>
                  </w:rPr>
                  <w:t>☒</w:t>
                </w:r>
              </w:p>
            </w:sdtContent>
          </w:sdt>
        </w:tc>
      </w:tr>
      <w:tr w:rsidRPr="00A42F82" w:rsidR="00B92A19" w:rsidTr="648970CB" w14:paraId="1A6A86D6" w14:textId="77777777">
        <w:trPr>
          <w:trHeight w:val="403"/>
        </w:trPr>
        <w:tc>
          <w:tcPr>
            <w:tcW w:w="562" w:type="dxa"/>
            <w:shd w:val="clear" w:color="auto" w:fill="F2F2F2" w:themeFill="background1" w:themeFillShade="F2"/>
            <w:tcMar/>
            <w:vAlign w:val="center"/>
          </w:tcPr>
          <w:p w:rsidRPr="00A42F82" w:rsidR="00B92A19" w:rsidP="00A91894" w:rsidRDefault="00B92A19" w14:paraId="3426ECD1" w14:textId="77777777">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tcMar/>
            <w:vAlign w:val="center"/>
          </w:tcPr>
          <w:p w:rsidRPr="00A42F82" w:rsidR="00B92A19" w:rsidP="00A91894" w:rsidRDefault="00B92A19" w14:paraId="5457D7A8" w14:textId="77777777">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tcMar/>
            <w:vAlign w:val="center"/>
          </w:tcPr>
          <w:sdt>
            <w:sdtPr>
              <w:rPr>
                <w:rFonts w:ascii="Arial" w:hAnsi="Arial" w:cs="Arial"/>
              </w:rPr>
              <w:id w:val="1647247395"/>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48F917A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rPr>
              <w:id w:val="-1995170133"/>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170E4B46" w14:textId="5657EAAC">
                <w:pPr>
                  <w:autoSpaceDE w:val="0"/>
                  <w:autoSpaceDN w:val="0"/>
                  <w:adjustRightInd w:val="0"/>
                  <w:jc w:val="center"/>
                  <w:rPr>
                    <w:rFonts w:ascii="Arial" w:hAnsi="Arial" w:cs="Arial"/>
                    <w:sz w:val="22"/>
                    <w:szCs w:val="22"/>
                  </w:rPr>
                </w:pPr>
                <w:r w:rsidRPr="648970CB" w:rsidR="7794A4DA">
                  <w:rPr>
                    <w:rFonts w:ascii="MS Gothic" w:hAnsi="MS Gothic" w:eastAsia="MS Gothic" w:cs="MS Gothic"/>
                    <w:sz w:val="22"/>
                    <w:szCs w:val="22"/>
                  </w:rPr>
                  <w:t>☒</w:t>
                </w:r>
              </w:p>
            </w:sdtContent>
          </w:sdt>
        </w:tc>
      </w:tr>
      <w:tr w:rsidRPr="00A42F82" w:rsidR="00B92A19" w:rsidTr="648970CB" w14:paraId="7E05A7E5" w14:textId="77777777">
        <w:trPr>
          <w:trHeight w:val="403"/>
        </w:trPr>
        <w:tc>
          <w:tcPr>
            <w:tcW w:w="562" w:type="dxa"/>
            <w:shd w:val="clear" w:color="auto" w:fill="F2F2F2" w:themeFill="background1" w:themeFillShade="F2"/>
            <w:tcMar/>
            <w:vAlign w:val="center"/>
          </w:tcPr>
          <w:p w:rsidRPr="00A42F82" w:rsidR="00B92A19" w:rsidP="00A91894" w:rsidRDefault="00B92A19" w14:paraId="03C38162" w14:textId="77777777">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tcMar/>
            <w:vAlign w:val="center"/>
          </w:tcPr>
          <w:p w:rsidRPr="00A42F82" w:rsidR="00B92A19" w:rsidP="00A91894" w:rsidRDefault="00B92A19" w14:paraId="7E474492" w14:textId="77777777">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tcMar/>
            <w:vAlign w:val="center"/>
          </w:tcPr>
          <w:sdt>
            <w:sdtPr>
              <w:rPr>
                <w:rFonts w:ascii="Arial" w:hAnsi="Arial" w:cs="Arial"/>
              </w:rPr>
              <w:id w:val="2049023668"/>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0F1E892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vMerge w:val="restart"/>
            <w:shd w:val="clear" w:color="auto" w:fill="BFBFBF" w:themeFill="background1" w:themeFillShade="BF"/>
            <w:tcMar/>
            <w:vAlign w:val="center"/>
          </w:tcPr>
          <w:sdt>
            <w:sdtPr>
              <w:rPr>
                <w:rFonts w:ascii="Arial" w:hAnsi="Arial" w:cs="Arial"/>
              </w:rPr>
              <w:id w:val="1900947946"/>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2181722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648970CB" w14:paraId="35E01A2B" w14:textId="77777777">
        <w:trPr>
          <w:trHeight w:val="403"/>
        </w:trPr>
        <w:tc>
          <w:tcPr>
            <w:tcW w:w="562" w:type="dxa"/>
            <w:tcMar/>
            <w:vAlign w:val="center"/>
          </w:tcPr>
          <w:p w:rsidRPr="00A42F82" w:rsidR="00B92A19" w:rsidP="00A91894" w:rsidRDefault="00B92A19" w14:paraId="3A06F8F3" w14:textId="77777777">
            <w:pPr>
              <w:autoSpaceDE w:val="0"/>
              <w:autoSpaceDN w:val="0"/>
              <w:adjustRightInd w:val="0"/>
              <w:rPr>
                <w:rFonts w:ascii="Arial" w:hAnsi="Arial" w:cs="Arial"/>
                <w:sz w:val="22"/>
                <w:szCs w:val="22"/>
              </w:rPr>
            </w:pPr>
          </w:p>
        </w:tc>
        <w:tc>
          <w:tcPr>
            <w:tcW w:w="8227" w:type="dxa"/>
            <w:shd w:val="clear" w:color="auto" w:fill="auto"/>
            <w:tcMar/>
            <w:vAlign w:val="center"/>
          </w:tcPr>
          <w:p w:rsidRPr="00A42F82" w:rsidR="00B92A19" w:rsidP="00A91894" w:rsidRDefault="00B92A19" w14:paraId="38894663" w14:textId="77777777">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Pr="00A42F82" w:rsidR="00B92A19" w:rsidP="00A91894" w:rsidRDefault="00B92A19" w14:paraId="055E2214" w14:textId="77777777">
            <w:pPr>
              <w:rPr>
                <w:rFonts w:ascii="Arial" w:hAnsi="Arial" w:cs="Arial"/>
              </w:rPr>
            </w:pPr>
          </w:p>
          <w:p w:rsidRPr="00A42F82" w:rsidR="00B92A19" w:rsidP="00A91894" w:rsidRDefault="00B92A19" w14:paraId="074E1224" w14:textId="77777777">
            <w:pPr>
              <w:rPr>
                <w:rFonts w:ascii="Arial" w:hAnsi="Arial" w:cs="Arial"/>
              </w:rPr>
            </w:pPr>
          </w:p>
          <w:p w:rsidRPr="00A42F82" w:rsidR="00B92A19" w:rsidP="00A91894" w:rsidRDefault="00B92A19" w14:paraId="591A9D62" w14:textId="77777777">
            <w:pPr>
              <w:rPr>
                <w:rFonts w:ascii="Arial" w:hAnsi="Arial" w:cs="Arial"/>
                <w:sz w:val="22"/>
                <w:szCs w:val="22"/>
              </w:rPr>
            </w:pPr>
          </w:p>
          <w:p w:rsidRPr="00A42F82" w:rsidR="00B92A19" w:rsidP="00A91894" w:rsidRDefault="00B92A19" w14:paraId="6D149C2E" w14:textId="77777777">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tcMar/>
            <w:vAlign w:val="center"/>
          </w:tcPr>
          <w:p w:rsidRPr="00A42F82" w:rsidR="00B92A19" w:rsidP="00A91894" w:rsidRDefault="00B92A19" w14:paraId="4AB879E9" w14:textId="77777777">
            <w:pPr>
              <w:autoSpaceDE w:val="0"/>
              <w:autoSpaceDN w:val="0"/>
              <w:adjustRightInd w:val="0"/>
              <w:jc w:val="center"/>
              <w:rPr>
                <w:rFonts w:ascii="Arial" w:hAnsi="Arial" w:cs="Arial"/>
                <w:b/>
                <w:bCs/>
                <w:sz w:val="22"/>
                <w:szCs w:val="22"/>
              </w:rPr>
            </w:pPr>
          </w:p>
        </w:tc>
        <w:tc>
          <w:tcPr>
            <w:tcW w:w="816" w:type="dxa"/>
            <w:vMerge/>
            <w:tcMar/>
            <w:vAlign w:val="center"/>
          </w:tcPr>
          <w:p w:rsidRPr="00A42F82" w:rsidR="00B92A19" w:rsidP="00A91894" w:rsidRDefault="00B92A19" w14:paraId="2229BA63" w14:textId="77777777">
            <w:pPr>
              <w:autoSpaceDE w:val="0"/>
              <w:autoSpaceDN w:val="0"/>
              <w:adjustRightInd w:val="0"/>
              <w:jc w:val="center"/>
              <w:rPr>
                <w:rFonts w:ascii="Arial" w:hAnsi="Arial" w:cs="Arial"/>
                <w:b/>
                <w:bCs/>
                <w:sz w:val="22"/>
                <w:szCs w:val="22"/>
              </w:rPr>
            </w:pPr>
          </w:p>
        </w:tc>
      </w:tr>
    </w:tbl>
    <w:p w:rsidRPr="00A42F82" w:rsidR="00B92A19" w:rsidP="00A91894" w:rsidRDefault="00B92A19" w14:paraId="7158B1EB" w14:textId="77777777">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rsidRPr="00A42F82" w:rsidR="00B92A19" w:rsidP="00A91894" w:rsidRDefault="00B92A19" w14:paraId="72AE7D74" w14:textId="77777777">
      <w:pPr>
        <w:rPr>
          <w:rFonts w:ascii="Arial" w:hAnsi="Arial" w:cs="Arial"/>
          <w:bCs/>
          <w:iCs/>
        </w:rPr>
      </w:pPr>
    </w:p>
    <w:p w:rsidRPr="00A42F82" w:rsidR="00B92A19" w:rsidP="00A91894" w:rsidRDefault="00B92A19" w14:paraId="2B0FB95D" w14:textId="77777777">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rsidRPr="00A42F82" w:rsidR="00B92A19" w:rsidP="00A91894" w:rsidRDefault="00B92A19" w14:paraId="1546DFC2" w14:textId="77777777">
      <w:pPr>
        <w:rPr>
          <w:rFonts w:ascii="Arial" w:hAnsi="Arial" w:cs="Arial"/>
          <w:bCs/>
          <w:iCs/>
        </w:rPr>
      </w:pPr>
    </w:p>
    <w:p w:rsidRPr="00A42F82" w:rsidR="00B92A19" w:rsidP="00A91894" w:rsidRDefault="00B92A19" w14:paraId="5B02C714" w14:textId="77777777">
      <w:pPr>
        <w:autoSpaceDE w:val="0"/>
        <w:autoSpaceDN w:val="0"/>
        <w:adjustRightInd w:val="0"/>
        <w:spacing w:after="240"/>
        <w:jc w:val="both"/>
        <w:rPr>
          <w:rFonts w:ascii="Arial" w:hAnsi="Arial" w:cs="Arial"/>
          <w:b/>
        </w:rPr>
      </w:pPr>
      <w:r w:rsidRPr="00A42F82">
        <w:rPr>
          <w:rFonts w:ascii="Arial" w:hAnsi="Arial" w:cs="Arial"/>
          <w:b/>
        </w:rPr>
        <w:t>SECTION G: Intended Participants</w:t>
      </w:r>
    </w:p>
    <w:p w:rsidRPr="00A42F82" w:rsidR="00B92A19" w:rsidP="00A91894" w:rsidRDefault="00B92A19" w14:paraId="149C2D8C" w14:textId="77777777">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rsidRPr="00A42F82" w:rsidR="00B92A19" w:rsidP="00A91894" w:rsidRDefault="00B92A19" w14:paraId="468C212F"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A42F82" w:rsidR="00B92A19" w:rsidTr="648970CB" w14:paraId="72D05BEE" w14:textId="77777777">
        <w:tc>
          <w:tcPr>
            <w:tcW w:w="562" w:type="dxa"/>
            <w:shd w:val="clear" w:color="auto" w:fill="F2F2F2" w:themeFill="background1" w:themeFillShade="F2"/>
            <w:tcMar/>
            <w:vAlign w:val="center"/>
          </w:tcPr>
          <w:p w:rsidRPr="00A42F82" w:rsidR="00B92A19" w:rsidP="00A91894" w:rsidRDefault="00B92A19" w14:paraId="08E1F34D"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A42F82" w:rsidR="00B92A19" w:rsidP="00A91894" w:rsidRDefault="00B92A19" w14:paraId="5F3F81AD" w14:textId="77777777">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Mar/>
          </w:tcPr>
          <w:p w:rsidRPr="00A42F82" w:rsidR="00B92A19" w:rsidP="00A91894" w:rsidRDefault="00B92A19" w14:paraId="225EA63D" w14:textId="77777777">
            <w:pPr>
              <w:autoSpaceDE w:val="0"/>
              <w:autoSpaceDN w:val="0"/>
              <w:adjustRightInd w:val="0"/>
              <w:jc w:val="center"/>
              <w:rPr>
                <w:rFonts w:ascii="Arial" w:hAnsi="Arial" w:cs="Arial"/>
                <w:b/>
                <w:bCs/>
                <w:sz w:val="22"/>
                <w:szCs w:val="22"/>
              </w:rPr>
            </w:pPr>
          </w:p>
          <w:p w:rsidRPr="00A42F82" w:rsidR="00B92A19" w:rsidP="00A91894" w:rsidRDefault="00B92A19" w14:paraId="241C243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Mar/>
          </w:tcPr>
          <w:p w:rsidRPr="00A42F82" w:rsidR="00B92A19" w:rsidP="00A91894" w:rsidRDefault="00B92A19" w14:paraId="66A61258" w14:textId="77777777">
            <w:pPr>
              <w:autoSpaceDE w:val="0"/>
              <w:autoSpaceDN w:val="0"/>
              <w:adjustRightInd w:val="0"/>
              <w:jc w:val="center"/>
              <w:rPr>
                <w:rFonts w:ascii="Arial" w:hAnsi="Arial" w:cs="Arial"/>
                <w:b/>
                <w:bCs/>
                <w:sz w:val="22"/>
                <w:szCs w:val="22"/>
              </w:rPr>
            </w:pPr>
          </w:p>
          <w:p w:rsidRPr="00A42F82" w:rsidR="00B92A19" w:rsidP="00A91894" w:rsidRDefault="00B92A19" w14:paraId="0C1A94EF"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B92A19" w:rsidTr="648970CB" w14:paraId="6745E9C6" w14:textId="77777777">
        <w:trPr>
          <w:trHeight w:val="439"/>
        </w:trPr>
        <w:tc>
          <w:tcPr>
            <w:tcW w:w="562" w:type="dxa"/>
            <w:shd w:val="clear" w:color="auto" w:fill="F2F2F2" w:themeFill="background1" w:themeFillShade="F2"/>
            <w:tcMar/>
            <w:vAlign w:val="center"/>
          </w:tcPr>
          <w:p w:rsidRPr="00A42F82" w:rsidR="00B92A19" w:rsidP="00A91894" w:rsidRDefault="00B92A19" w14:paraId="3E63A1C3" w14:textId="77777777">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tcMar/>
            <w:vAlign w:val="center"/>
          </w:tcPr>
          <w:p w:rsidRPr="00A42F82" w:rsidR="00B92A19" w:rsidP="00A91894" w:rsidRDefault="00B92A19" w14:paraId="0F4189B0" w14:textId="77777777">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tcMar/>
            <w:vAlign w:val="center"/>
          </w:tcPr>
          <w:sdt>
            <w:sdtPr>
              <w:rPr>
                <w:rFonts w:ascii="Arial" w:hAnsi="Arial" w:cs="Arial"/>
              </w:rPr>
              <w:id w:val="-227763996"/>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604BE23A" w14:textId="47C7241F">
                <w:pPr>
                  <w:autoSpaceDE w:val="0"/>
                  <w:autoSpaceDN w:val="0"/>
                  <w:adjustRightInd w:val="0"/>
                  <w:jc w:val="center"/>
                  <w:rPr>
                    <w:rFonts w:ascii="Arial" w:hAnsi="Arial" w:cs="Arial"/>
                    <w:sz w:val="22"/>
                    <w:szCs w:val="22"/>
                  </w:rPr>
                </w:pPr>
                <w:r w:rsidRPr="648970CB" w:rsidR="50BB2E2B">
                  <w:rPr>
                    <w:rFonts w:ascii="MS Gothic" w:hAnsi="MS Gothic" w:eastAsia="MS Gothic" w:cs="MS Gothic"/>
                    <w:sz w:val="22"/>
                    <w:szCs w:val="22"/>
                  </w:rPr>
                  <w:t>☒</w:t>
                </w:r>
              </w:p>
            </w:sdtContent>
          </w:sdt>
        </w:tc>
        <w:tc>
          <w:tcPr>
            <w:tcW w:w="822" w:type="dxa"/>
            <w:shd w:val="clear" w:color="auto" w:fill="BFBFBF" w:themeFill="background1" w:themeFillShade="BF"/>
            <w:tcMar/>
            <w:vAlign w:val="center"/>
          </w:tcPr>
          <w:sdt>
            <w:sdtPr>
              <w:rPr>
                <w:rFonts w:ascii="Arial" w:hAnsi="Arial" w:cs="Arial"/>
              </w:rPr>
              <w:id w:val="-947306252"/>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5A32BB3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648970CB" w14:paraId="421F0833" w14:textId="77777777">
        <w:trPr>
          <w:trHeight w:val="403"/>
        </w:trPr>
        <w:tc>
          <w:tcPr>
            <w:tcW w:w="562" w:type="dxa"/>
            <w:shd w:val="clear" w:color="auto" w:fill="F2F2F2" w:themeFill="background1" w:themeFillShade="F2"/>
            <w:tcMar/>
            <w:vAlign w:val="center"/>
          </w:tcPr>
          <w:p w:rsidRPr="00A42F82" w:rsidR="00B92A19" w:rsidP="00A91894" w:rsidRDefault="00B92A19" w14:paraId="0026503D" w14:textId="77777777">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tcMar/>
            <w:vAlign w:val="center"/>
          </w:tcPr>
          <w:p w:rsidRPr="00A42F82" w:rsidR="00B92A19" w:rsidP="00A91894" w:rsidRDefault="00B92A19" w14:paraId="58E0D893" w14:textId="77777777">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tcMar/>
            <w:vAlign w:val="center"/>
          </w:tcPr>
          <w:sdt>
            <w:sdtPr>
              <w:rPr>
                <w:rFonts w:ascii="Arial" w:hAnsi="Arial" w:cs="Arial"/>
              </w:rPr>
              <w:id w:val="-1780247199"/>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44E163E2" w14:textId="650EDF25">
                <w:pPr>
                  <w:autoSpaceDE w:val="0"/>
                  <w:autoSpaceDN w:val="0"/>
                  <w:adjustRightInd w:val="0"/>
                  <w:jc w:val="center"/>
                  <w:rPr>
                    <w:rFonts w:ascii="Arial" w:hAnsi="Arial" w:cs="Arial"/>
                    <w:sz w:val="22"/>
                    <w:szCs w:val="22"/>
                  </w:rPr>
                </w:pPr>
                <w:r w:rsidRPr="648970CB" w:rsidR="2B52DBDB">
                  <w:rPr>
                    <w:rFonts w:ascii="MS Gothic" w:hAnsi="MS Gothic" w:eastAsia="MS Gothic" w:cs="MS Gothic"/>
                    <w:sz w:val="22"/>
                    <w:szCs w:val="22"/>
                  </w:rPr>
                  <w:t>☒</w:t>
                </w:r>
              </w:p>
            </w:sdtContent>
          </w:sdt>
        </w:tc>
        <w:tc>
          <w:tcPr>
            <w:tcW w:w="822" w:type="dxa"/>
            <w:shd w:val="clear" w:color="auto" w:fill="BFBFBF" w:themeFill="background1" w:themeFillShade="BF"/>
            <w:tcMar/>
            <w:vAlign w:val="center"/>
          </w:tcPr>
          <w:sdt>
            <w:sdtPr>
              <w:rPr>
                <w:rFonts w:ascii="Arial" w:hAnsi="Arial" w:cs="Arial"/>
              </w:rPr>
              <w:id w:val="666435130"/>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15C1AD3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648970CB" w14:paraId="0A38AA3B" w14:textId="77777777">
        <w:trPr>
          <w:trHeight w:val="439"/>
        </w:trPr>
        <w:tc>
          <w:tcPr>
            <w:tcW w:w="562" w:type="dxa"/>
            <w:shd w:val="clear" w:color="auto" w:fill="F2F2F2" w:themeFill="background1" w:themeFillShade="F2"/>
            <w:tcMar/>
            <w:vAlign w:val="center"/>
          </w:tcPr>
          <w:p w:rsidRPr="00A42F82" w:rsidR="00B92A19" w:rsidP="00A91894" w:rsidRDefault="00B92A19" w14:paraId="3B8A519D" w14:textId="77777777">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tcMar/>
            <w:vAlign w:val="center"/>
          </w:tcPr>
          <w:p w:rsidRPr="00A42F82" w:rsidR="00B92A19" w:rsidP="00A91894" w:rsidRDefault="00B92A19" w14:paraId="4469B9A5" w14:textId="77777777">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tcMar/>
            <w:vAlign w:val="center"/>
          </w:tcPr>
          <w:sdt>
            <w:sdtPr>
              <w:rPr>
                <w:rFonts w:ascii="Arial" w:hAnsi="Arial" w:cs="Arial"/>
              </w:rPr>
              <w:id w:val="555978563"/>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2703BEF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rPr>
              <w:id w:val="-435668532"/>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55C1E345" w14:textId="7F7FA5A5">
                <w:pPr>
                  <w:autoSpaceDE w:val="0"/>
                  <w:autoSpaceDN w:val="0"/>
                  <w:adjustRightInd w:val="0"/>
                  <w:jc w:val="center"/>
                  <w:rPr>
                    <w:rFonts w:ascii="Arial" w:hAnsi="Arial" w:cs="Arial"/>
                    <w:sz w:val="22"/>
                    <w:szCs w:val="22"/>
                  </w:rPr>
                </w:pPr>
                <w:r w:rsidRPr="648970CB" w:rsidR="31A8A501">
                  <w:rPr>
                    <w:rFonts w:ascii="MS Gothic" w:hAnsi="MS Gothic" w:eastAsia="MS Gothic" w:cs="MS Gothic"/>
                    <w:sz w:val="22"/>
                    <w:szCs w:val="22"/>
                  </w:rPr>
                  <w:t>☒</w:t>
                </w:r>
              </w:p>
            </w:sdtContent>
          </w:sdt>
        </w:tc>
      </w:tr>
      <w:tr w:rsidRPr="00A42F82" w:rsidR="00B92A19" w:rsidTr="648970CB" w14:paraId="3B2FE109" w14:textId="77777777">
        <w:trPr>
          <w:trHeight w:val="403"/>
        </w:trPr>
        <w:tc>
          <w:tcPr>
            <w:tcW w:w="562" w:type="dxa"/>
            <w:shd w:val="clear" w:color="auto" w:fill="F2F2F2" w:themeFill="background1" w:themeFillShade="F2"/>
            <w:tcMar/>
            <w:vAlign w:val="center"/>
          </w:tcPr>
          <w:p w:rsidRPr="00A42F82" w:rsidR="00B92A19" w:rsidP="00A91894" w:rsidRDefault="00B92A19" w14:paraId="3AE75CF2" w14:textId="77777777">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tcMar/>
            <w:vAlign w:val="center"/>
          </w:tcPr>
          <w:p w:rsidRPr="00A42F82" w:rsidR="00B92A19" w:rsidP="00A91894" w:rsidRDefault="00B92A19" w14:paraId="58E57CA4" w14:textId="77777777">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tcMar/>
            <w:vAlign w:val="center"/>
          </w:tcPr>
          <w:sdt>
            <w:sdtPr>
              <w:rPr>
                <w:rFonts w:ascii="Arial" w:hAnsi="Arial" w:cs="Arial"/>
              </w:rPr>
              <w:id w:val="-375472827"/>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76EB79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rPr>
              <w:id w:val="1887361462"/>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429DCF8B" w14:textId="605B2579">
                <w:pPr>
                  <w:autoSpaceDE w:val="0"/>
                  <w:autoSpaceDN w:val="0"/>
                  <w:adjustRightInd w:val="0"/>
                  <w:jc w:val="center"/>
                  <w:rPr>
                    <w:rFonts w:ascii="Arial" w:hAnsi="Arial" w:cs="Arial"/>
                    <w:sz w:val="22"/>
                    <w:szCs w:val="22"/>
                  </w:rPr>
                </w:pPr>
                <w:r w:rsidRPr="648970CB" w:rsidR="6E15ED79">
                  <w:rPr>
                    <w:rFonts w:ascii="MS Gothic" w:hAnsi="MS Gothic" w:eastAsia="MS Gothic" w:cs="MS Gothic"/>
                    <w:sz w:val="22"/>
                    <w:szCs w:val="22"/>
                  </w:rPr>
                  <w:t>☒</w:t>
                </w:r>
              </w:p>
            </w:sdtContent>
          </w:sdt>
        </w:tc>
      </w:tr>
      <w:tr w:rsidRPr="00A42F82" w:rsidR="00B92A19" w:rsidTr="648970CB" w14:paraId="2F05ADFF" w14:textId="77777777">
        <w:trPr>
          <w:trHeight w:val="403"/>
        </w:trPr>
        <w:tc>
          <w:tcPr>
            <w:tcW w:w="562" w:type="dxa"/>
            <w:shd w:val="clear" w:color="auto" w:fill="F2F2F2" w:themeFill="background1" w:themeFillShade="F2"/>
            <w:tcMar/>
            <w:vAlign w:val="center"/>
          </w:tcPr>
          <w:p w:rsidRPr="00A42F82" w:rsidR="00B92A19" w:rsidP="00A91894" w:rsidRDefault="00B92A19" w14:paraId="36D8F26F" w14:textId="77777777">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tcMar/>
            <w:vAlign w:val="center"/>
          </w:tcPr>
          <w:p w:rsidRPr="00A42F82" w:rsidR="00B92A19" w:rsidP="00A91894" w:rsidRDefault="00B92A19" w14:paraId="3BD94FD6" w14:textId="77777777">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tcMar/>
            <w:vAlign w:val="center"/>
          </w:tcPr>
          <w:sdt>
            <w:sdtPr>
              <w:rPr>
                <w:rFonts w:ascii="Arial" w:hAnsi="Arial" w:cs="Arial"/>
              </w:rPr>
              <w:id w:val="1692793907"/>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1AD8917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rPr>
              <w:id w:val="326411418"/>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01518270" w14:textId="55A6C639">
                <w:pPr>
                  <w:autoSpaceDE w:val="0"/>
                  <w:autoSpaceDN w:val="0"/>
                  <w:adjustRightInd w:val="0"/>
                  <w:jc w:val="center"/>
                  <w:rPr>
                    <w:rFonts w:ascii="Arial" w:hAnsi="Arial" w:cs="Arial"/>
                    <w:sz w:val="22"/>
                    <w:szCs w:val="22"/>
                  </w:rPr>
                </w:pPr>
                <w:r w:rsidRPr="648970CB" w:rsidR="55B85C59">
                  <w:rPr>
                    <w:rFonts w:ascii="MS Gothic" w:hAnsi="MS Gothic" w:eastAsia="MS Gothic" w:cs="MS Gothic"/>
                    <w:sz w:val="22"/>
                    <w:szCs w:val="22"/>
                  </w:rPr>
                  <w:t>☒</w:t>
                </w:r>
              </w:p>
            </w:sdtContent>
          </w:sdt>
        </w:tc>
      </w:tr>
      <w:tr w:rsidRPr="00A42F82" w:rsidR="00B92A19" w:rsidTr="648970CB" w14:paraId="78B17C24" w14:textId="77777777">
        <w:trPr>
          <w:trHeight w:val="439"/>
        </w:trPr>
        <w:tc>
          <w:tcPr>
            <w:tcW w:w="562" w:type="dxa"/>
            <w:shd w:val="clear" w:color="auto" w:fill="F2F2F2" w:themeFill="background1" w:themeFillShade="F2"/>
            <w:tcMar/>
            <w:vAlign w:val="center"/>
          </w:tcPr>
          <w:p w:rsidRPr="00A42F82" w:rsidR="00B92A19" w:rsidP="00A91894" w:rsidRDefault="00B92A19" w14:paraId="07F0E908" w14:textId="77777777">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tcMar/>
            <w:vAlign w:val="center"/>
          </w:tcPr>
          <w:p w:rsidRPr="00A42F82" w:rsidR="00B92A19" w:rsidP="00A91894" w:rsidRDefault="00B92A19" w14:paraId="40288B45" w14:textId="77777777">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tcMar/>
            <w:vAlign w:val="center"/>
          </w:tcPr>
          <w:sdt>
            <w:sdtPr>
              <w:rPr>
                <w:rFonts w:ascii="Arial" w:hAnsi="Arial" w:cs="Arial"/>
              </w:rPr>
              <w:id w:val="1255410168"/>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6E73B07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rPr>
              <w:id w:val="-1236000582"/>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6745B805" w14:textId="1C0563C1">
                <w:pPr>
                  <w:autoSpaceDE w:val="0"/>
                  <w:autoSpaceDN w:val="0"/>
                  <w:adjustRightInd w:val="0"/>
                  <w:jc w:val="center"/>
                  <w:rPr>
                    <w:rFonts w:ascii="Arial" w:hAnsi="Arial" w:cs="Arial"/>
                    <w:sz w:val="22"/>
                    <w:szCs w:val="22"/>
                  </w:rPr>
                </w:pPr>
                <w:r w:rsidRPr="648970CB" w:rsidR="19F341B1">
                  <w:rPr>
                    <w:rFonts w:ascii="MS Gothic" w:hAnsi="MS Gothic" w:eastAsia="MS Gothic" w:cs="MS Gothic"/>
                    <w:sz w:val="22"/>
                    <w:szCs w:val="22"/>
                  </w:rPr>
                  <w:t>☒</w:t>
                </w:r>
              </w:p>
            </w:sdtContent>
          </w:sdt>
        </w:tc>
      </w:tr>
      <w:tr w:rsidRPr="00A42F82" w:rsidR="00B92A19" w:rsidTr="648970CB" w14:paraId="6FD48495" w14:textId="77777777">
        <w:trPr>
          <w:trHeight w:val="403"/>
        </w:trPr>
        <w:tc>
          <w:tcPr>
            <w:tcW w:w="562" w:type="dxa"/>
            <w:shd w:val="clear" w:color="auto" w:fill="F2F2F2" w:themeFill="background1" w:themeFillShade="F2"/>
            <w:tcMar/>
            <w:vAlign w:val="center"/>
          </w:tcPr>
          <w:p w:rsidRPr="00A42F82" w:rsidR="00B92A19" w:rsidP="00A91894" w:rsidRDefault="00B92A19" w14:paraId="4BF47999" w14:textId="77777777">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tcMar/>
            <w:vAlign w:val="center"/>
          </w:tcPr>
          <w:p w:rsidRPr="00A42F82" w:rsidR="00B92A19" w:rsidP="00A91894" w:rsidRDefault="00B92A19" w14:paraId="7CE9BA9F" w14:textId="77777777">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tcMar/>
            <w:vAlign w:val="center"/>
          </w:tcPr>
          <w:sdt>
            <w:sdtPr>
              <w:rPr>
                <w:rFonts w:ascii="Arial" w:hAnsi="Arial" w:cs="Arial"/>
              </w:rPr>
              <w:id w:val="-1016453075"/>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2DA9500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rPr>
              <w:id w:val="1673070048"/>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536F4C72" w14:textId="6CD818DB">
                <w:pPr>
                  <w:autoSpaceDE w:val="0"/>
                  <w:autoSpaceDN w:val="0"/>
                  <w:adjustRightInd w:val="0"/>
                  <w:jc w:val="center"/>
                  <w:rPr>
                    <w:rFonts w:ascii="Arial" w:hAnsi="Arial" w:cs="Arial"/>
                    <w:sz w:val="22"/>
                    <w:szCs w:val="22"/>
                  </w:rPr>
                </w:pPr>
                <w:r w:rsidRPr="648970CB" w:rsidR="0929A3E8">
                  <w:rPr>
                    <w:rFonts w:ascii="MS Gothic" w:hAnsi="MS Gothic" w:eastAsia="MS Gothic" w:cs="MS Gothic"/>
                    <w:sz w:val="22"/>
                    <w:szCs w:val="22"/>
                  </w:rPr>
                  <w:t>☒</w:t>
                </w:r>
              </w:p>
            </w:sdtContent>
          </w:sdt>
        </w:tc>
      </w:tr>
      <w:tr w:rsidRPr="00A42F82" w:rsidR="00B92A19" w:rsidTr="648970CB" w14:paraId="7A51A9B5" w14:textId="77777777">
        <w:trPr>
          <w:trHeight w:val="403"/>
        </w:trPr>
        <w:tc>
          <w:tcPr>
            <w:tcW w:w="562" w:type="dxa"/>
            <w:shd w:val="clear" w:color="auto" w:fill="F2F2F2" w:themeFill="background1" w:themeFillShade="F2"/>
            <w:tcMar/>
            <w:vAlign w:val="center"/>
          </w:tcPr>
          <w:p w:rsidRPr="00A42F82" w:rsidR="00B92A19" w:rsidP="00A91894" w:rsidRDefault="00B92A19" w14:paraId="46EF39CC" w14:textId="77777777">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tcMar/>
            <w:vAlign w:val="center"/>
          </w:tcPr>
          <w:p w:rsidRPr="00A42F82" w:rsidR="00B92A19" w:rsidP="00A91894" w:rsidRDefault="00B92A19" w14:paraId="62890FB7" w14:textId="77777777">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tcMar/>
            <w:vAlign w:val="center"/>
          </w:tcPr>
          <w:sdt>
            <w:sdtPr>
              <w:rPr>
                <w:rFonts w:ascii="Arial" w:hAnsi="Arial" w:cs="Arial"/>
              </w:rPr>
              <w:id w:val="-1519850840"/>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3F2CB9B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rPr>
              <w:id w:val="1072859745"/>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31DCAFD1" w14:textId="4383FEEE">
                <w:pPr>
                  <w:autoSpaceDE w:val="0"/>
                  <w:autoSpaceDN w:val="0"/>
                  <w:adjustRightInd w:val="0"/>
                  <w:jc w:val="center"/>
                  <w:rPr>
                    <w:rFonts w:ascii="Arial" w:hAnsi="Arial" w:cs="Arial"/>
                    <w:sz w:val="22"/>
                    <w:szCs w:val="22"/>
                  </w:rPr>
                </w:pPr>
                <w:r w:rsidRPr="648970CB" w:rsidR="46C08A27">
                  <w:rPr>
                    <w:rFonts w:ascii="MS Gothic" w:hAnsi="MS Gothic" w:eastAsia="MS Gothic" w:cs="MS Gothic"/>
                    <w:sz w:val="22"/>
                    <w:szCs w:val="22"/>
                  </w:rPr>
                  <w:t>☒</w:t>
                </w:r>
              </w:p>
            </w:sdtContent>
          </w:sdt>
        </w:tc>
      </w:tr>
      <w:tr w:rsidRPr="00A42F82" w:rsidR="00B92A19" w:rsidTr="648970CB" w14:paraId="417BD55A" w14:textId="77777777">
        <w:trPr>
          <w:trHeight w:val="403"/>
        </w:trPr>
        <w:tc>
          <w:tcPr>
            <w:tcW w:w="562" w:type="dxa"/>
            <w:shd w:val="clear" w:color="auto" w:fill="F2F2F2" w:themeFill="background1" w:themeFillShade="F2"/>
            <w:tcMar/>
            <w:vAlign w:val="center"/>
          </w:tcPr>
          <w:p w:rsidRPr="00A42F82" w:rsidR="00B92A19" w:rsidP="00A91894" w:rsidRDefault="00B92A19" w14:paraId="29E87B38" w14:textId="77777777">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tcMar/>
            <w:vAlign w:val="center"/>
          </w:tcPr>
          <w:p w:rsidRPr="00A42F82" w:rsidR="00B92A19" w:rsidP="00A91894" w:rsidRDefault="00B92A19" w14:paraId="56CBCD90" w14:textId="77777777">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rsidRPr="00A42F82" w:rsidR="00B92A19" w:rsidP="00A91894" w:rsidRDefault="00B92A19" w14:paraId="6399EC52"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tcMar/>
            <w:vAlign w:val="center"/>
          </w:tcPr>
          <w:sdt>
            <w:sdtPr>
              <w:rPr>
                <w:rFonts w:ascii="Arial" w:hAnsi="Arial" w:cs="Arial"/>
              </w:rPr>
              <w:id w:val="-1984918035"/>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230BEBE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vMerge w:val="restart"/>
            <w:shd w:val="clear" w:color="auto" w:fill="BFBFBF" w:themeFill="background1" w:themeFillShade="BF"/>
            <w:tcMar/>
            <w:vAlign w:val="center"/>
          </w:tcPr>
          <w:sdt>
            <w:sdtPr>
              <w:rPr>
                <w:rFonts w:ascii="Arial" w:hAnsi="Arial" w:cs="Arial"/>
              </w:rPr>
              <w:id w:val="-1870052561"/>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1B665FF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648970CB" w14:paraId="55B420BA" w14:textId="77777777">
        <w:trPr>
          <w:trHeight w:val="403"/>
        </w:trPr>
        <w:tc>
          <w:tcPr>
            <w:tcW w:w="562" w:type="dxa"/>
            <w:tcMar/>
            <w:vAlign w:val="center"/>
          </w:tcPr>
          <w:p w:rsidRPr="00A42F82" w:rsidR="00B92A19" w:rsidP="00A91894" w:rsidRDefault="00B92A19" w14:paraId="46B4C300" w14:textId="77777777">
            <w:pPr>
              <w:autoSpaceDE w:val="0"/>
              <w:autoSpaceDN w:val="0"/>
              <w:adjustRightInd w:val="0"/>
              <w:jc w:val="center"/>
              <w:rPr>
                <w:rFonts w:ascii="Arial" w:hAnsi="Arial" w:cs="Arial"/>
                <w:sz w:val="22"/>
                <w:szCs w:val="22"/>
              </w:rPr>
            </w:pPr>
          </w:p>
        </w:tc>
        <w:tc>
          <w:tcPr>
            <w:tcW w:w="8217" w:type="dxa"/>
            <w:shd w:val="clear" w:color="auto" w:fill="auto"/>
            <w:tcMar/>
            <w:vAlign w:val="center"/>
          </w:tcPr>
          <w:p w:rsidRPr="00A42F82" w:rsidR="00B92A19" w:rsidP="00A91894" w:rsidRDefault="00B92A19" w14:paraId="1FA9A0A8" w14:textId="77777777">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Pr="00A42F82" w:rsidR="00B92A19" w:rsidP="00A91894" w:rsidRDefault="00B92A19" w14:paraId="498515B6" w14:textId="77777777">
            <w:pPr>
              <w:rPr>
                <w:rFonts w:ascii="Arial" w:hAnsi="Arial" w:cs="Arial"/>
              </w:rPr>
            </w:pPr>
          </w:p>
          <w:p w:rsidRPr="00A42F82" w:rsidR="00B92A19" w:rsidP="00A91894" w:rsidRDefault="00B92A19" w14:paraId="119EC84D" w14:textId="77777777">
            <w:pPr>
              <w:rPr>
                <w:rFonts w:ascii="Arial" w:hAnsi="Arial" w:cs="Arial"/>
              </w:rPr>
            </w:pPr>
          </w:p>
          <w:p w:rsidRPr="00A42F82" w:rsidR="00B92A19" w:rsidP="00A91894" w:rsidRDefault="00B92A19" w14:paraId="1376FC01" w14:textId="77777777">
            <w:pPr>
              <w:rPr>
                <w:rFonts w:ascii="Arial" w:hAnsi="Arial" w:cs="Arial"/>
                <w:sz w:val="22"/>
                <w:szCs w:val="22"/>
              </w:rPr>
            </w:pPr>
          </w:p>
          <w:p w:rsidRPr="00A42F82" w:rsidR="00B92A19" w:rsidP="00A91894" w:rsidRDefault="00B92A19" w14:paraId="56AE7785" w14:textId="77777777">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tcMar/>
            <w:vAlign w:val="center"/>
          </w:tcPr>
          <w:p w:rsidRPr="00A42F82" w:rsidR="00B92A19" w:rsidP="00A91894" w:rsidRDefault="00B92A19" w14:paraId="7E2C1C41" w14:textId="77777777">
            <w:pPr>
              <w:autoSpaceDE w:val="0"/>
              <w:autoSpaceDN w:val="0"/>
              <w:adjustRightInd w:val="0"/>
              <w:jc w:val="center"/>
              <w:rPr>
                <w:rFonts w:ascii="Arial" w:hAnsi="Arial" w:cs="Arial"/>
                <w:b/>
                <w:bCs/>
                <w:sz w:val="22"/>
                <w:szCs w:val="22"/>
              </w:rPr>
            </w:pPr>
          </w:p>
        </w:tc>
        <w:tc>
          <w:tcPr>
            <w:tcW w:w="822" w:type="dxa"/>
            <w:vMerge/>
            <w:tcMar/>
            <w:vAlign w:val="center"/>
          </w:tcPr>
          <w:p w:rsidRPr="00A42F82" w:rsidR="00B92A19" w:rsidP="00A91894" w:rsidRDefault="00B92A19" w14:paraId="7D44DBE0" w14:textId="77777777">
            <w:pPr>
              <w:autoSpaceDE w:val="0"/>
              <w:autoSpaceDN w:val="0"/>
              <w:adjustRightInd w:val="0"/>
              <w:jc w:val="center"/>
              <w:rPr>
                <w:rFonts w:ascii="Arial" w:hAnsi="Arial" w:cs="Arial"/>
                <w:b/>
                <w:bCs/>
                <w:sz w:val="22"/>
                <w:szCs w:val="22"/>
              </w:rPr>
            </w:pPr>
          </w:p>
        </w:tc>
      </w:tr>
    </w:tbl>
    <w:p w:rsidRPr="00A42F82" w:rsidR="00B92A19" w:rsidP="00A91894" w:rsidRDefault="00B92A19" w14:paraId="7A585F40"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A42F82" w:rsidR="00B92A19" w:rsidTr="648970CB" w14:paraId="4D102B5A" w14:textId="77777777">
        <w:trPr>
          <w:trHeight w:val="403"/>
        </w:trPr>
        <w:tc>
          <w:tcPr>
            <w:tcW w:w="562" w:type="dxa"/>
            <w:tcBorders>
              <w:bottom w:val="single" w:color="auto" w:sz="4" w:space="0"/>
            </w:tcBorders>
            <w:shd w:val="clear" w:color="auto" w:fill="F2F2F2" w:themeFill="background1" w:themeFillShade="F2"/>
            <w:tcMar/>
          </w:tcPr>
          <w:p w:rsidRPr="00A42F82" w:rsidR="00B92A19" w:rsidP="00A91894" w:rsidRDefault="00B92A19" w14:paraId="2B4B18BB" w14:textId="77777777">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tcMar/>
            <w:vAlign w:val="center"/>
          </w:tcPr>
          <w:p w:rsidRPr="00A42F82" w:rsidR="00B92A19" w:rsidP="00A91894" w:rsidRDefault="00B92A19" w14:paraId="7B0088C9" w14:textId="77777777">
            <w:pPr>
              <w:rPr>
                <w:rFonts w:ascii="Arial" w:hAnsi="Arial" w:cs="Arial"/>
                <w:b/>
                <w:sz w:val="22"/>
                <w:szCs w:val="22"/>
              </w:rPr>
            </w:pPr>
            <w:r w:rsidRPr="00A42F82">
              <w:rPr>
                <w:rFonts w:ascii="Arial" w:hAnsi="Arial" w:cs="Arial"/>
                <w:b/>
                <w:sz w:val="22"/>
                <w:szCs w:val="22"/>
              </w:rPr>
              <w:t>Participant numbers and source</w:t>
            </w:r>
          </w:p>
          <w:p w:rsidRPr="00A42F82" w:rsidR="00B92A19" w:rsidP="00A91894" w:rsidRDefault="00B92A19" w14:paraId="5E8C7277" w14:textId="77777777">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Pr="00A42F82" w:rsidR="00B92A19" w:rsidTr="648970CB" w14:paraId="10C04644"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005BF9A9" w14:textId="77777777">
            <w:pPr>
              <w:jc w:val="center"/>
              <w:rPr>
                <w:rFonts w:ascii="Arial" w:hAnsi="Arial" w:cs="Arial"/>
                <w:sz w:val="22"/>
                <w:szCs w:val="22"/>
              </w:rPr>
            </w:pPr>
            <w:r w:rsidRPr="00A42F82">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63857354" w14:textId="77777777">
            <w:pPr>
              <w:rPr>
                <w:rFonts w:ascii="Arial" w:hAnsi="Arial" w:cs="Arial"/>
                <w:sz w:val="22"/>
                <w:szCs w:val="22"/>
              </w:rPr>
            </w:pPr>
            <w:r w:rsidRPr="00A42F82">
              <w:rPr>
                <w:rFonts w:ascii="Arial" w:hAnsi="Arial" w:cs="Arial"/>
                <w:sz w:val="22"/>
                <w:szCs w:val="22"/>
              </w:rPr>
              <w:t>How many participants are expected?</w:t>
            </w:r>
          </w:p>
          <w:p w:rsidRPr="00A42F82" w:rsidR="00B92A19" w:rsidP="00A91894" w:rsidRDefault="00B92A19" w14:paraId="11A63A6E"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Pr="00A42F82" w:rsidR="00B92A19" w:rsidP="00A91894" w:rsidRDefault="00B92A19" w14:paraId="311C58D1" w14:textId="77777777">
            <w:pPr>
              <w:rPr>
                <w:rFonts w:ascii="Arial" w:hAnsi="Arial" w:cs="Arial"/>
                <w:sz w:val="22"/>
                <w:szCs w:val="22"/>
              </w:rPr>
            </w:pPr>
          </w:p>
          <w:p w:rsidRPr="00A42F82" w:rsidR="00B92A19" w:rsidP="00A91894" w:rsidRDefault="00B92A19" w14:paraId="27880F03" w14:textId="4E7FDB5F">
            <w:pPr>
              <w:rPr>
                <w:rFonts w:ascii="Arial" w:hAnsi="Arial" w:cs="Arial"/>
                <w:sz w:val="22"/>
                <w:szCs w:val="22"/>
              </w:rPr>
            </w:pPr>
            <w:r w:rsidRPr="648970CB" w:rsidR="65A2DEC5">
              <w:rPr>
                <w:rFonts w:ascii="Arial" w:hAnsi="Arial" w:cs="Arial"/>
                <w:sz w:val="22"/>
                <w:szCs w:val="22"/>
              </w:rPr>
              <w:t>100</w:t>
            </w:r>
          </w:p>
          <w:p w:rsidRPr="00A42F82" w:rsidR="00B92A19" w:rsidP="00A91894" w:rsidRDefault="00B92A19" w14:paraId="29B4ABB3" w14:textId="77777777">
            <w:pPr>
              <w:rPr>
                <w:rFonts w:ascii="Arial" w:hAnsi="Arial" w:cs="Arial"/>
                <w:sz w:val="22"/>
                <w:szCs w:val="22"/>
              </w:rPr>
            </w:pPr>
          </w:p>
          <w:p w:rsidRPr="00A42F82" w:rsidR="00B92A19" w:rsidP="00A91894" w:rsidRDefault="00B92A19" w14:paraId="132BC20E" w14:textId="77777777">
            <w:pPr>
              <w:rPr>
                <w:rFonts w:ascii="Arial" w:hAnsi="Arial" w:cs="Arial"/>
                <w:b/>
                <w:sz w:val="22"/>
                <w:szCs w:val="22"/>
              </w:rPr>
            </w:pPr>
            <w:r w:rsidRPr="00A42F82">
              <w:rPr>
                <w:rFonts w:ascii="Arial" w:hAnsi="Arial" w:cs="Arial"/>
                <w:i/>
                <w:color w:val="808080"/>
                <w:sz w:val="18"/>
                <w:szCs w:val="18"/>
              </w:rPr>
              <w:t>(this box should expand as you type)</w:t>
            </w:r>
          </w:p>
        </w:tc>
      </w:tr>
      <w:tr w:rsidRPr="00A42F82" w:rsidR="00B92A19" w:rsidTr="648970CB" w14:paraId="491FEDAA"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3B545481" w14:textId="77777777">
            <w:pPr>
              <w:jc w:val="center"/>
              <w:rPr>
                <w:rFonts w:ascii="Arial" w:hAnsi="Arial" w:cs="Arial"/>
                <w:sz w:val="22"/>
                <w:szCs w:val="22"/>
              </w:rPr>
            </w:pPr>
            <w:r w:rsidRPr="00A42F82">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2D3A9C60" w14:textId="77777777">
            <w:pPr>
              <w:rPr>
                <w:rFonts w:ascii="Arial" w:hAnsi="Arial" w:cs="Arial"/>
                <w:sz w:val="22"/>
                <w:szCs w:val="22"/>
              </w:rPr>
            </w:pPr>
            <w:r w:rsidRPr="00A42F82">
              <w:rPr>
                <w:rFonts w:ascii="Arial" w:hAnsi="Arial" w:cs="Arial"/>
                <w:sz w:val="22"/>
                <w:szCs w:val="22"/>
              </w:rPr>
              <w:t>Who will the participants be?</w:t>
            </w:r>
          </w:p>
          <w:p w:rsidRPr="00A42F82" w:rsidR="00B92A19" w:rsidP="00A91894" w:rsidRDefault="00B92A19" w14:paraId="3C8DDB9A"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Pr="00A42F82" w:rsidR="00B92A19" w:rsidP="00A91894" w:rsidRDefault="00B92A19" w14:paraId="292E7CC9" w14:textId="77777777">
            <w:pPr>
              <w:rPr>
                <w:rFonts w:ascii="Arial" w:hAnsi="Arial" w:cs="Arial"/>
                <w:sz w:val="22"/>
                <w:szCs w:val="22"/>
              </w:rPr>
            </w:pPr>
          </w:p>
          <w:p w:rsidRPr="00A42F82" w:rsidR="00B92A19" w:rsidP="00A91894" w:rsidRDefault="00B92A19" w14:paraId="7775FCB0" w14:textId="3DE49B12">
            <w:pPr>
              <w:rPr>
                <w:rFonts w:ascii="Arial" w:hAnsi="Arial" w:cs="Arial"/>
                <w:sz w:val="22"/>
                <w:szCs w:val="22"/>
              </w:rPr>
            </w:pPr>
            <w:r w:rsidRPr="648970CB" w:rsidR="29D43FDF">
              <w:rPr>
                <w:rFonts w:ascii="Arial" w:hAnsi="Arial" w:cs="Arial"/>
                <w:sz w:val="22"/>
                <w:szCs w:val="22"/>
              </w:rPr>
              <w:t xml:space="preserve">Individuals found through social media and people within </w:t>
            </w:r>
            <w:r w:rsidRPr="648970CB" w:rsidR="29D43FDF">
              <w:rPr>
                <w:rFonts w:ascii="Arial" w:hAnsi="Arial" w:cs="Arial"/>
                <w:sz w:val="22"/>
                <w:szCs w:val="22"/>
              </w:rPr>
              <w:t>university</w:t>
            </w:r>
            <w:r w:rsidRPr="648970CB" w:rsidR="29D43FDF">
              <w:rPr>
                <w:rFonts w:ascii="Arial" w:hAnsi="Arial" w:cs="Arial"/>
                <w:sz w:val="22"/>
                <w:szCs w:val="22"/>
              </w:rPr>
              <w:t xml:space="preserve"> </w:t>
            </w:r>
          </w:p>
          <w:p w:rsidRPr="00A42F82" w:rsidR="00B92A19" w:rsidP="00A91894" w:rsidRDefault="00B92A19" w14:paraId="046BEBB2" w14:textId="77777777">
            <w:pPr>
              <w:rPr>
                <w:rFonts w:ascii="Arial" w:hAnsi="Arial" w:cs="Arial"/>
                <w:sz w:val="22"/>
                <w:szCs w:val="22"/>
              </w:rPr>
            </w:pPr>
          </w:p>
          <w:p w:rsidRPr="00A42F82" w:rsidR="00B92A19" w:rsidP="00A91894" w:rsidRDefault="00B92A19" w14:paraId="3B3DB39A" w14:textId="77777777">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Pr="00A42F82" w:rsidR="00B92A19" w:rsidTr="648970CB" w14:paraId="74146D66" w14:textId="77777777">
        <w:trPr>
          <w:trHeight w:val="403"/>
        </w:trPr>
        <w:tc>
          <w:tcPr>
            <w:tcW w:w="562" w:type="dxa"/>
            <w:tcBorders>
              <w:top w:val="single" w:color="auto" w:sz="4" w:space="0"/>
            </w:tcBorders>
            <w:shd w:val="clear" w:color="auto" w:fill="F2F2F2" w:themeFill="background1" w:themeFillShade="F2"/>
            <w:tcMar/>
            <w:vAlign w:val="center"/>
          </w:tcPr>
          <w:p w:rsidRPr="00A42F82" w:rsidR="00B92A19" w:rsidP="00A91894" w:rsidRDefault="00B92A19" w14:paraId="68ED80FA" w14:textId="77777777">
            <w:pPr>
              <w:jc w:val="center"/>
              <w:rPr>
                <w:rFonts w:ascii="Arial" w:hAnsi="Arial" w:cs="Arial"/>
                <w:sz w:val="22"/>
                <w:szCs w:val="22"/>
              </w:rPr>
            </w:pPr>
            <w:r w:rsidRPr="00A42F82">
              <w:rPr>
                <w:rFonts w:ascii="Arial" w:hAnsi="Arial" w:cs="Arial"/>
                <w:sz w:val="22"/>
                <w:szCs w:val="22"/>
              </w:rPr>
              <w:t>12</w:t>
            </w:r>
          </w:p>
        </w:tc>
        <w:tc>
          <w:tcPr>
            <w:tcW w:w="3256" w:type="dxa"/>
            <w:tcBorders>
              <w:top w:val="single" w:color="auto" w:sz="4" w:space="0"/>
            </w:tcBorders>
            <w:shd w:val="clear" w:color="auto" w:fill="F2F2F2" w:themeFill="background1" w:themeFillShade="F2"/>
            <w:tcMar/>
            <w:vAlign w:val="center"/>
          </w:tcPr>
          <w:p w:rsidRPr="00A42F82" w:rsidR="00B92A19" w:rsidP="00A91894" w:rsidRDefault="00B92A19" w14:paraId="7A79D813" w14:textId="77777777">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color="auto" w:sz="4" w:space="0"/>
            </w:tcBorders>
            <w:tcMar/>
            <w:vAlign w:val="center"/>
          </w:tcPr>
          <w:p w:rsidRPr="00A42F82" w:rsidR="00B92A19" w:rsidP="00A91894" w:rsidRDefault="00B92A19" w14:paraId="2F634844" w14:textId="77777777">
            <w:pPr>
              <w:rPr>
                <w:rFonts w:ascii="Arial" w:hAnsi="Arial" w:cs="Arial"/>
                <w:sz w:val="22"/>
                <w:szCs w:val="22"/>
              </w:rPr>
            </w:pPr>
          </w:p>
          <w:p w:rsidRPr="00A42F82" w:rsidR="00B92A19" w:rsidP="00A91894" w:rsidRDefault="00B92A19" w14:paraId="0ED819D2" w14:textId="7882F473">
            <w:pPr>
              <w:rPr>
                <w:rFonts w:ascii="Arial" w:hAnsi="Arial" w:cs="Arial"/>
                <w:sz w:val="22"/>
                <w:szCs w:val="22"/>
              </w:rPr>
            </w:pPr>
            <w:r w:rsidRPr="648970CB" w:rsidR="2E3C9CDA">
              <w:rPr>
                <w:rFonts w:ascii="Arial" w:hAnsi="Arial" w:cs="Arial"/>
                <w:sz w:val="22"/>
                <w:szCs w:val="22"/>
              </w:rPr>
              <w:t xml:space="preserve">Male and female </w:t>
            </w:r>
          </w:p>
          <w:p w:rsidRPr="00A42F82" w:rsidR="00B92A19" w:rsidP="00A91894" w:rsidRDefault="00B92A19" w14:paraId="13633AD9" w14:textId="77777777">
            <w:pPr>
              <w:rPr>
                <w:rFonts w:ascii="Arial" w:hAnsi="Arial" w:cs="Arial"/>
                <w:sz w:val="22"/>
                <w:szCs w:val="22"/>
              </w:rPr>
            </w:pPr>
          </w:p>
          <w:p w:rsidRPr="00A42F82" w:rsidR="00B92A19" w:rsidP="00A91894" w:rsidRDefault="00B92A19" w14:paraId="60D55B17" w14:textId="77777777">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rsidRPr="00A42F82" w:rsidR="00B92A19" w:rsidP="00A91894" w:rsidRDefault="00B92A19" w14:paraId="4EB5DF69" w14:textId="77777777">
      <w:pPr>
        <w:rPr>
          <w:rFonts w:ascii="Arial" w:hAnsi="Arial" w:cs="Arial"/>
          <w:bCs/>
          <w:sz w:val="24"/>
          <w:szCs w:val="24"/>
        </w:rPr>
      </w:pPr>
    </w:p>
    <w:p w:rsidRPr="00A42F82" w:rsidR="00B92A19" w:rsidP="00A91894" w:rsidRDefault="00B92A19" w14:paraId="324894A4"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B92A19" w:rsidTr="648970CB" w14:paraId="0A993960" w14:textId="77777777">
        <w:tc>
          <w:tcPr>
            <w:tcW w:w="562" w:type="dxa"/>
            <w:shd w:val="clear" w:color="auto" w:fill="F2F2F2" w:themeFill="background1" w:themeFillShade="F2"/>
            <w:tcMar/>
            <w:vAlign w:val="center"/>
          </w:tcPr>
          <w:p w:rsidRPr="00A42F82" w:rsidR="00B92A19" w:rsidP="00A91894" w:rsidRDefault="00B92A19" w14:paraId="257B14B9" w14:textId="77777777">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Mar/>
          </w:tcPr>
          <w:p w:rsidRPr="00A42F82" w:rsidR="00B92A19" w:rsidP="00A91894" w:rsidRDefault="00B92A19" w14:paraId="7DD6B912" w14:textId="77777777">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tcMar/>
            <w:vAlign w:val="bottom"/>
          </w:tcPr>
          <w:p w:rsidRPr="00A42F82" w:rsidR="00B92A19" w:rsidP="00A91894" w:rsidRDefault="00B92A19" w14:paraId="3186ECC3" w14:textId="77777777">
            <w:pPr>
              <w:autoSpaceDE w:val="0"/>
              <w:autoSpaceDN w:val="0"/>
              <w:adjustRightInd w:val="0"/>
              <w:jc w:val="center"/>
              <w:rPr>
                <w:rFonts w:ascii="Arial" w:hAnsi="Arial" w:cs="Arial"/>
                <w:b/>
                <w:bCs/>
                <w:sz w:val="16"/>
                <w:szCs w:val="16"/>
              </w:rPr>
            </w:pPr>
          </w:p>
          <w:p w:rsidRPr="00A42F82" w:rsidR="00B92A19" w:rsidP="00A91894" w:rsidRDefault="00B92A19" w14:paraId="2035CD2F"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tcMar/>
            <w:vAlign w:val="bottom"/>
          </w:tcPr>
          <w:p w:rsidRPr="00A42F82" w:rsidR="00B92A19" w:rsidP="00A91894" w:rsidRDefault="00B92A19" w14:paraId="4B0D3D7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Mar/>
          </w:tcPr>
          <w:p w:rsidRPr="00A42F82" w:rsidR="00B92A19" w:rsidP="00A91894" w:rsidRDefault="00B92A19" w14:paraId="55FC03AD" w14:textId="77777777">
            <w:pPr>
              <w:autoSpaceDE w:val="0"/>
              <w:autoSpaceDN w:val="0"/>
              <w:adjustRightInd w:val="0"/>
              <w:jc w:val="center"/>
              <w:rPr>
                <w:rFonts w:ascii="Arial" w:hAnsi="Arial" w:cs="Arial"/>
                <w:b/>
                <w:bCs/>
                <w:sz w:val="16"/>
                <w:szCs w:val="16"/>
              </w:rPr>
            </w:pPr>
          </w:p>
          <w:p w:rsidRPr="00A42F82" w:rsidR="00B92A19" w:rsidP="00A91894" w:rsidRDefault="00B92A19" w14:paraId="4025F0F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B92A19" w:rsidTr="648970CB" w14:paraId="2F3425F4" w14:textId="77777777">
        <w:trPr>
          <w:trHeight w:val="439"/>
        </w:trPr>
        <w:tc>
          <w:tcPr>
            <w:tcW w:w="562" w:type="dxa"/>
            <w:shd w:val="clear" w:color="auto" w:fill="F2F2F2" w:themeFill="background1" w:themeFillShade="F2"/>
            <w:tcMar/>
            <w:vAlign w:val="center"/>
          </w:tcPr>
          <w:p w:rsidRPr="00A42F82" w:rsidR="00B92A19" w:rsidP="00A91894" w:rsidRDefault="00B92A19" w14:paraId="333AD9F6" w14:textId="77777777">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tcMar/>
            <w:vAlign w:val="center"/>
          </w:tcPr>
          <w:p w:rsidRPr="00A42F82" w:rsidR="00B92A19" w:rsidP="00A91894" w:rsidRDefault="00B92A19" w14:paraId="73C89425" w14:textId="77777777">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tcMar/>
            <w:vAlign w:val="center"/>
          </w:tcPr>
          <w:sdt>
            <w:sdtPr>
              <w:rPr>
                <w:rFonts w:ascii="Arial" w:hAnsi="Arial" w:cs="Arial"/>
              </w:rPr>
              <w:id w:val="638854427"/>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70E85137" w14:textId="634BA8D4">
                <w:pPr>
                  <w:autoSpaceDE w:val="0"/>
                  <w:autoSpaceDN w:val="0"/>
                  <w:adjustRightInd w:val="0"/>
                  <w:jc w:val="center"/>
                  <w:rPr>
                    <w:rFonts w:ascii="Arial" w:hAnsi="Arial" w:cs="Arial"/>
                    <w:sz w:val="22"/>
                    <w:szCs w:val="22"/>
                  </w:rPr>
                </w:pPr>
                <w:r w:rsidRPr="648970CB" w:rsidR="587C5668">
                  <w:rPr>
                    <w:rFonts w:ascii="MS Gothic" w:hAnsi="MS Gothic" w:eastAsia="MS Gothic" w:cs="MS Gothic"/>
                    <w:sz w:val="22"/>
                    <w:szCs w:val="22"/>
                  </w:rPr>
                  <w:t>☒</w:t>
                </w:r>
              </w:p>
            </w:sdtContent>
          </w:sdt>
        </w:tc>
        <w:tc>
          <w:tcPr>
            <w:tcW w:w="851" w:type="dxa"/>
            <w:shd w:val="clear" w:color="auto" w:fill="BFBFBF" w:themeFill="background1" w:themeFillShade="BF"/>
            <w:tcMar/>
            <w:vAlign w:val="center"/>
          </w:tcPr>
          <w:sdt>
            <w:sdtPr>
              <w:rPr>
                <w:rFonts w:ascii="Arial" w:hAnsi="Arial" w:cs="Arial"/>
              </w:rPr>
              <w:id w:val="1838415725"/>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1B809BE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rPr>
              <w:id w:val="2018272357"/>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2FE9963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648970CB" w14:paraId="4E0EECFC" w14:textId="77777777">
        <w:trPr>
          <w:trHeight w:val="403"/>
        </w:trPr>
        <w:tc>
          <w:tcPr>
            <w:tcW w:w="562" w:type="dxa"/>
            <w:shd w:val="clear" w:color="auto" w:fill="F2F2F2" w:themeFill="background1" w:themeFillShade="F2"/>
            <w:tcMar/>
            <w:vAlign w:val="center"/>
          </w:tcPr>
          <w:p w:rsidRPr="00A42F82" w:rsidR="00B92A19" w:rsidP="00A91894" w:rsidRDefault="00B92A19" w14:paraId="7EA0CC0A" w14:textId="77777777">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tcMar/>
            <w:vAlign w:val="center"/>
          </w:tcPr>
          <w:p w:rsidRPr="00A42F82" w:rsidR="00B92A19" w:rsidP="00A91894" w:rsidRDefault="00B92A19" w14:paraId="79C0A9FE" w14:textId="77777777">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tcMar/>
            <w:vAlign w:val="center"/>
          </w:tcPr>
          <w:sdt>
            <w:sdtPr>
              <w:rPr>
                <w:rFonts w:ascii="Arial" w:hAnsi="Arial" w:cs="Arial"/>
              </w:rPr>
              <w:id w:val="1917978816"/>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6F4679F8" w14:textId="0A224A49">
                <w:pPr>
                  <w:autoSpaceDE w:val="0"/>
                  <w:autoSpaceDN w:val="0"/>
                  <w:adjustRightInd w:val="0"/>
                  <w:jc w:val="center"/>
                  <w:rPr>
                    <w:rFonts w:ascii="Arial" w:hAnsi="Arial" w:cs="Arial"/>
                    <w:sz w:val="22"/>
                    <w:szCs w:val="22"/>
                  </w:rPr>
                </w:pPr>
                <w:r w:rsidRPr="648970CB" w:rsidR="69459104">
                  <w:rPr>
                    <w:rFonts w:ascii="MS Gothic" w:hAnsi="MS Gothic" w:eastAsia="MS Gothic" w:cs="MS Gothic"/>
                    <w:sz w:val="22"/>
                    <w:szCs w:val="22"/>
                  </w:rPr>
                  <w:t>☒</w:t>
                </w:r>
              </w:p>
            </w:sdtContent>
          </w:sdt>
        </w:tc>
        <w:tc>
          <w:tcPr>
            <w:tcW w:w="851" w:type="dxa"/>
            <w:shd w:val="clear" w:color="auto" w:fill="BFBFBF" w:themeFill="background1" w:themeFillShade="BF"/>
            <w:tcMar/>
            <w:vAlign w:val="center"/>
          </w:tcPr>
          <w:sdt>
            <w:sdtPr>
              <w:rPr>
                <w:rFonts w:ascii="Arial" w:hAnsi="Arial" w:cs="Arial"/>
              </w:rPr>
              <w:id w:val="266745090"/>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7DC2134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rPr>
              <w:id w:val="1964613576"/>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196B8D0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648970CB" w14:paraId="710960A5" w14:textId="77777777">
        <w:trPr>
          <w:trHeight w:val="439"/>
        </w:trPr>
        <w:tc>
          <w:tcPr>
            <w:tcW w:w="562" w:type="dxa"/>
            <w:shd w:val="clear" w:color="auto" w:fill="F2F2F2" w:themeFill="background1" w:themeFillShade="F2"/>
            <w:tcMar/>
            <w:vAlign w:val="center"/>
          </w:tcPr>
          <w:p w:rsidRPr="00A42F82" w:rsidR="00B92A19" w:rsidP="00A91894" w:rsidRDefault="00B92A19" w14:paraId="2DA66168" w14:textId="77777777">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tcMar/>
            <w:vAlign w:val="center"/>
          </w:tcPr>
          <w:p w:rsidRPr="00A42F82" w:rsidR="00B92A19" w:rsidP="00A91894" w:rsidRDefault="00B92A19" w14:paraId="62F38ECC" w14:textId="77777777">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tcMar/>
            <w:vAlign w:val="center"/>
          </w:tcPr>
          <w:sdt>
            <w:sdtPr>
              <w:rPr>
                <w:rFonts w:ascii="Arial" w:hAnsi="Arial" w:cs="Arial"/>
              </w:rPr>
              <w:id w:val="173071009"/>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34BA14E8" w14:textId="7EAFC73B">
                <w:pPr>
                  <w:autoSpaceDE w:val="0"/>
                  <w:autoSpaceDN w:val="0"/>
                  <w:adjustRightInd w:val="0"/>
                  <w:jc w:val="center"/>
                  <w:rPr>
                    <w:rFonts w:ascii="Arial" w:hAnsi="Arial" w:cs="Arial"/>
                    <w:sz w:val="22"/>
                    <w:szCs w:val="22"/>
                  </w:rPr>
                </w:pPr>
                <w:r w:rsidRPr="648970CB" w:rsidR="49155B7A">
                  <w:rPr>
                    <w:rFonts w:ascii="MS Gothic" w:hAnsi="MS Gothic" w:eastAsia="MS Gothic" w:cs="MS Gothic"/>
                    <w:sz w:val="22"/>
                    <w:szCs w:val="22"/>
                  </w:rPr>
                  <w:t>☒</w:t>
                </w:r>
              </w:p>
            </w:sdtContent>
          </w:sdt>
        </w:tc>
        <w:tc>
          <w:tcPr>
            <w:tcW w:w="851" w:type="dxa"/>
            <w:shd w:val="clear" w:color="auto" w:fill="BFBFBF" w:themeFill="background1" w:themeFillShade="BF"/>
            <w:tcMar/>
            <w:vAlign w:val="center"/>
          </w:tcPr>
          <w:sdt>
            <w:sdtPr>
              <w:rPr>
                <w:rFonts w:ascii="Arial" w:hAnsi="Arial" w:cs="Arial"/>
              </w:rPr>
              <w:id w:val="1777214799"/>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61C0D83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rPr>
              <w:id w:val="-2046200750"/>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3E34220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648970CB" w14:paraId="7503A49B" w14:textId="77777777">
        <w:trPr>
          <w:trHeight w:val="403"/>
        </w:trPr>
        <w:tc>
          <w:tcPr>
            <w:tcW w:w="562" w:type="dxa"/>
            <w:shd w:val="clear" w:color="auto" w:fill="F2F2F2" w:themeFill="background1" w:themeFillShade="F2"/>
            <w:tcMar/>
            <w:vAlign w:val="center"/>
          </w:tcPr>
          <w:p w:rsidRPr="00A42F82" w:rsidR="00B92A19" w:rsidP="00A91894" w:rsidRDefault="00B92A19" w14:paraId="0FCD8372" w14:textId="77777777">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tcMar/>
            <w:vAlign w:val="center"/>
          </w:tcPr>
          <w:p w:rsidRPr="00A42F82" w:rsidR="00B92A19" w:rsidP="00A91894" w:rsidRDefault="00B92A19" w14:paraId="5A38564C" w14:textId="77777777">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tcMar/>
            <w:vAlign w:val="center"/>
          </w:tcPr>
          <w:sdt>
            <w:sdtPr>
              <w:rPr>
                <w:rFonts w:ascii="Arial" w:hAnsi="Arial" w:cs="Arial"/>
              </w:rPr>
              <w:id w:val="1907947677"/>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3E53900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rPr>
              <w:id w:val="-1997954874"/>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26CA38E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rPr>
              <w:id w:val="833887313"/>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36F5211A" w14:textId="2C45F4A9">
                <w:pPr>
                  <w:autoSpaceDE w:val="0"/>
                  <w:autoSpaceDN w:val="0"/>
                  <w:adjustRightInd w:val="0"/>
                  <w:jc w:val="center"/>
                  <w:rPr>
                    <w:rFonts w:ascii="Arial" w:hAnsi="Arial" w:cs="Arial"/>
                    <w:sz w:val="22"/>
                    <w:szCs w:val="22"/>
                  </w:rPr>
                </w:pPr>
                <w:r w:rsidRPr="648970CB" w:rsidR="0761A84C">
                  <w:rPr>
                    <w:rFonts w:ascii="MS Gothic" w:hAnsi="MS Gothic" w:eastAsia="MS Gothic" w:cs="MS Gothic"/>
                    <w:sz w:val="22"/>
                    <w:szCs w:val="22"/>
                  </w:rPr>
                  <w:t>☒</w:t>
                </w:r>
              </w:p>
            </w:sdtContent>
          </w:sdt>
        </w:tc>
      </w:tr>
      <w:tr w:rsidRPr="00A42F82" w:rsidR="00B92A19" w:rsidTr="648970CB" w14:paraId="3FBD394E" w14:textId="77777777">
        <w:trPr>
          <w:trHeight w:val="439"/>
        </w:trPr>
        <w:tc>
          <w:tcPr>
            <w:tcW w:w="562" w:type="dxa"/>
            <w:shd w:val="clear" w:color="auto" w:fill="F2F2F2" w:themeFill="background1" w:themeFillShade="F2"/>
            <w:tcMar/>
            <w:vAlign w:val="center"/>
          </w:tcPr>
          <w:p w:rsidRPr="00A42F82" w:rsidR="00B92A19" w:rsidP="00A91894" w:rsidRDefault="00B92A19" w14:paraId="27CEB70F" w14:textId="77777777">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tcMar/>
            <w:vAlign w:val="center"/>
          </w:tcPr>
          <w:p w:rsidRPr="00A42F82" w:rsidR="00B92A19" w:rsidP="00A91894" w:rsidRDefault="00B92A19" w14:paraId="405191E4" w14:textId="77777777">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tcMar/>
            <w:vAlign w:val="center"/>
          </w:tcPr>
          <w:sdt>
            <w:sdtPr>
              <w:rPr>
                <w:rFonts w:ascii="Arial" w:hAnsi="Arial" w:cs="Arial"/>
              </w:rPr>
              <w:id w:val="-65498961"/>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1456B0B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rPr>
              <w:id w:val="-327907113"/>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5CC5607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rPr>
              <w:id w:val="-843242132"/>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1B12EA8F" w14:textId="02A90A9B">
                <w:pPr>
                  <w:autoSpaceDE w:val="0"/>
                  <w:autoSpaceDN w:val="0"/>
                  <w:adjustRightInd w:val="0"/>
                  <w:jc w:val="center"/>
                  <w:rPr>
                    <w:rFonts w:ascii="Arial" w:hAnsi="Arial" w:cs="Arial"/>
                    <w:sz w:val="22"/>
                    <w:szCs w:val="22"/>
                  </w:rPr>
                </w:pPr>
                <w:r w:rsidRPr="648970CB" w:rsidR="7DF93072">
                  <w:rPr>
                    <w:rFonts w:ascii="MS Gothic" w:hAnsi="MS Gothic" w:eastAsia="MS Gothic" w:cs="MS Gothic"/>
                    <w:sz w:val="22"/>
                    <w:szCs w:val="22"/>
                  </w:rPr>
                  <w:t>☒</w:t>
                </w:r>
              </w:p>
            </w:sdtContent>
          </w:sdt>
        </w:tc>
      </w:tr>
      <w:tr w:rsidRPr="00A42F82" w:rsidR="00B92A19" w:rsidTr="648970CB" w14:paraId="39603AFE" w14:textId="77777777">
        <w:trPr>
          <w:trHeight w:val="403"/>
        </w:trPr>
        <w:tc>
          <w:tcPr>
            <w:tcW w:w="562" w:type="dxa"/>
            <w:shd w:val="clear" w:color="auto" w:fill="F2F2F2" w:themeFill="background1" w:themeFillShade="F2"/>
            <w:tcMar/>
            <w:vAlign w:val="center"/>
          </w:tcPr>
          <w:p w:rsidRPr="00A42F82" w:rsidR="00B92A19" w:rsidP="00A91894" w:rsidRDefault="00B92A19" w14:paraId="594C3881" w14:textId="77777777">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tcMar/>
            <w:vAlign w:val="center"/>
          </w:tcPr>
          <w:p w:rsidRPr="00A42F82" w:rsidR="00B92A19" w:rsidP="00A91894" w:rsidRDefault="00B92A19" w14:paraId="5C209E87" w14:textId="77777777">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tcMar/>
            <w:vAlign w:val="center"/>
          </w:tcPr>
          <w:sdt>
            <w:sdtPr>
              <w:rPr>
                <w:rFonts w:ascii="Arial" w:hAnsi="Arial" w:cs="Arial"/>
              </w:rPr>
              <w:id w:val="-1689744163"/>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6A6E8FEF" w14:textId="23520F6A">
                <w:pPr>
                  <w:autoSpaceDE w:val="0"/>
                  <w:autoSpaceDN w:val="0"/>
                  <w:adjustRightInd w:val="0"/>
                  <w:jc w:val="center"/>
                  <w:rPr>
                    <w:rFonts w:ascii="Arial" w:hAnsi="Arial" w:cs="Arial"/>
                    <w:sz w:val="22"/>
                    <w:szCs w:val="22"/>
                  </w:rPr>
                </w:pPr>
                <w:r w:rsidRPr="648970CB" w:rsidR="3EB040C5">
                  <w:rPr>
                    <w:rFonts w:ascii="MS Gothic" w:hAnsi="MS Gothic" w:eastAsia="MS Gothic" w:cs="MS Gothic"/>
                    <w:sz w:val="22"/>
                    <w:szCs w:val="22"/>
                  </w:rPr>
                  <w:t>☒</w:t>
                </w:r>
              </w:p>
            </w:sdtContent>
          </w:sdt>
        </w:tc>
        <w:tc>
          <w:tcPr>
            <w:tcW w:w="851" w:type="dxa"/>
            <w:shd w:val="clear" w:color="auto" w:fill="BFBFBF" w:themeFill="background1" w:themeFillShade="BF"/>
            <w:tcMar/>
            <w:vAlign w:val="center"/>
          </w:tcPr>
          <w:sdt>
            <w:sdtPr>
              <w:rPr>
                <w:rFonts w:ascii="Arial" w:hAnsi="Arial" w:cs="Arial"/>
              </w:rPr>
              <w:id w:val="-1160307203"/>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2E94BD6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rPr>
              <w:id w:val="-270004211"/>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1B341D9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648970CB" w14:paraId="5E7FF69E" w14:textId="77777777">
        <w:trPr>
          <w:trHeight w:val="439"/>
        </w:trPr>
        <w:tc>
          <w:tcPr>
            <w:tcW w:w="562" w:type="dxa"/>
            <w:shd w:val="clear" w:color="auto" w:fill="F2F2F2" w:themeFill="background1" w:themeFillShade="F2"/>
            <w:tcMar/>
            <w:vAlign w:val="center"/>
          </w:tcPr>
          <w:p w:rsidRPr="00A42F82" w:rsidR="00B92A19" w:rsidP="00A91894" w:rsidRDefault="00B92A19" w14:paraId="3BC3F5E5" w14:textId="77777777">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tcMar/>
            <w:vAlign w:val="center"/>
          </w:tcPr>
          <w:p w:rsidRPr="00A42F82" w:rsidR="00B92A19" w:rsidP="00A91894" w:rsidRDefault="00B92A19" w14:paraId="67BD20F0" w14:textId="77777777">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tcMar/>
            <w:vAlign w:val="center"/>
          </w:tcPr>
          <w:sdt>
            <w:sdtPr>
              <w:rPr>
                <w:rFonts w:ascii="Arial" w:hAnsi="Arial" w:cs="Arial"/>
              </w:rPr>
              <w:id w:val="-120004605"/>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5DA593B8" w14:textId="7BCF4A2F">
                <w:pPr>
                  <w:autoSpaceDE w:val="0"/>
                  <w:autoSpaceDN w:val="0"/>
                  <w:adjustRightInd w:val="0"/>
                  <w:jc w:val="center"/>
                  <w:rPr>
                    <w:rFonts w:ascii="Arial" w:hAnsi="Arial" w:cs="Arial"/>
                    <w:sz w:val="22"/>
                    <w:szCs w:val="22"/>
                  </w:rPr>
                </w:pPr>
                <w:r w:rsidRPr="648970CB" w:rsidR="3EF9CB55">
                  <w:rPr>
                    <w:rFonts w:ascii="MS Gothic" w:hAnsi="MS Gothic" w:eastAsia="MS Gothic" w:cs="MS Gothic"/>
                    <w:sz w:val="22"/>
                    <w:szCs w:val="22"/>
                  </w:rPr>
                  <w:t>☒</w:t>
                </w:r>
              </w:p>
            </w:sdtContent>
          </w:sdt>
        </w:tc>
        <w:tc>
          <w:tcPr>
            <w:tcW w:w="851" w:type="dxa"/>
            <w:shd w:val="clear" w:color="auto" w:fill="BFBFBF" w:themeFill="background1" w:themeFillShade="BF"/>
            <w:tcMar/>
            <w:vAlign w:val="center"/>
          </w:tcPr>
          <w:sdt>
            <w:sdtPr>
              <w:rPr>
                <w:rFonts w:ascii="Arial" w:hAnsi="Arial" w:cs="Arial"/>
              </w:rPr>
              <w:id w:val="-502748247"/>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3420CF5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rPr>
              <w:id w:val="196125454"/>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69BEF9B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648970CB" w14:paraId="3062CD7D" w14:textId="77777777">
        <w:trPr>
          <w:trHeight w:val="403"/>
        </w:trPr>
        <w:tc>
          <w:tcPr>
            <w:tcW w:w="562" w:type="dxa"/>
            <w:shd w:val="clear" w:color="auto" w:fill="F2F2F2" w:themeFill="background1" w:themeFillShade="F2"/>
            <w:tcMar/>
            <w:vAlign w:val="center"/>
          </w:tcPr>
          <w:p w:rsidRPr="00A42F82" w:rsidR="00B92A19" w:rsidP="00A91894" w:rsidRDefault="00B92A19" w14:paraId="6E24EA41" w14:textId="77777777">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tcMar/>
            <w:vAlign w:val="center"/>
          </w:tcPr>
          <w:p w:rsidRPr="00A42F82" w:rsidR="00B92A19" w:rsidP="00A91894" w:rsidRDefault="00B92A19" w14:paraId="193BBE2B" w14:textId="77777777">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tcMar/>
            <w:vAlign w:val="center"/>
          </w:tcPr>
          <w:sdt>
            <w:sdtPr>
              <w:rPr>
                <w:rFonts w:ascii="Arial" w:hAnsi="Arial" w:cs="Arial"/>
              </w:rPr>
              <w:id w:val="96221617"/>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23FB4985" w14:textId="4BB5848C">
                <w:pPr>
                  <w:autoSpaceDE w:val="0"/>
                  <w:autoSpaceDN w:val="0"/>
                  <w:adjustRightInd w:val="0"/>
                  <w:jc w:val="center"/>
                  <w:rPr>
                    <w:rFonts w:ascii="Arial" w:hAnsi="Arial" w:cs="Arial"/>
                    <w:sz w:val="22"/>
                    <w:szCs w:val="22"/>
                  </w:rPr>
                </w:pPr>
                <w:r w:rsidRPr="648970CB" w:rsidR="588BE7C4">
                  <w:rPr>
                    <w:rFonts w:ascii="MS Gothic" w:hAnsi="MS Gothic" w:eastAsia="MS Gothic" w:cs="MS Gothic"/>
                    <w:sz w:val="22"/>
                    <w:szCs w:val="22"/>
                  </w:rPr>
                  <w:t>☒</w:t>
                </w:r>
              </w:p>
            </w:sdtContent>
          </w:sdt>
        </w:tc>
        <w:tc>
          <w:tcPr>
            <w:tcW w:w="851" w:type="dxa"/>
            <w:shd w:val="clear" w:color="auto" w:fill="BFBFBF" w:themeFill="background1" w:themeFillShade="BF"/>
            <w:tcMar/>
            <w:vAlign w:val="center"/>
          </w:tcPr>
          <w:sdt>
            <w:sdtPr>
              <w:rPr>
                <w:rFonts w:ascii="Arial" w:hAnsi="Arial" w:cs="Arial"/>
              </w:rPr>
              <w:id w:val="-715357891"/>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7A403B3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rPr>
              <w:id w:val="-861819308"/>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0D2DC81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648970CB" w14:paraId="78D74133" w14:textId="77777777">
        <w:trPr>
          <w:trHeight w:val="439"/>
        </w:trPr>
        <w:tc>
          <w:tcPr>
            <w:tcW w:w="562" w:type="dxa"/>
            <w:shd w:val="clear" w:color="auto" w:fill="F2F2F2" w:themeFill="background1" w:themeFillShade="F2"/>
            <w:tcMar/>
            <w:vAlign w:val="center"/>
          </w:tcPr>
          <w:p w:rsidRPr="00A42F82" w:rsidR="00B92A19" w:rsidP="00A91894" w:rsidRDefault="00B92A19" w14:paraId="5971FCCA" w14:textId="77777777">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tcMar/>
            <w:vAlign w:val="center"/>
          </w:tcPr>
          <w:p w:rsidRPr="00A42F82" w:rsidR="00B92A19" w:rsidP="00A91894" w:rsidRDefault="00B92A19" w14:paraId="04FBBD0F" w14:textId="77777777">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tcMar/>
            <w:vAlign w:val="center"/>
          </w:tcPr>
          <w:sdt>
            <w:sdtPr>
              <w:rPr>
                <w:rFonts w:ascii="Arial" w:hAnsi="Arial" w:cs="Arial"/>
              </w:rPr>
              <w:id w:val="1507015635"/>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48909C99" w14:textId="7C66A1CF">
                <w:pPr>
                  <w:autoSpaceDE w:val="0"/>
                  <w:autoSpaceDN w:val="0"/>
                  <w:adjustRightInd w:val="0"/>
                  <w:jc w:val="center"/>
                  <w:rPr>
                    <w:rFonts w:ascii="Arial" w:hAnsi="Arial" w:cs="Arial"/>
                    <w:sz w:val="22"/>
                    <w:szCs w:val="22"/>
                  </w:rPr>
                </w:pPr>
                <w:r w:rsidRPr="648970CB" w:rsidR="2B160473">
                  <w:rPr>
                    <w:rFonts w:ascii="MS Gothic" w:hAnsi="MS Gothic" w:eastAsia="MS Gothic" w:cs="MS Gothic"/>
                    <w:sz w:val="22"/>
                    <w:szCs w:val="22"/>
                  </w:rPr>
                  <w:t>☒</w:t>
                </w:r>
              </w:p>
            </w:sdtContent>
          </w:sdt>
        </w:tc>
        <w:tc>
          <w:tcPr>
            <w:tcW w:w="851" w:type="dxa"/>
            <w:shd w:val="clear" w:color="auto" w:fill="BFBFBF" w:themeFill="background1" w:themeFillShade="BF"/>
            <w:tcMar/>
            <w:vAlign w:val="center"/>
          </w:tcPr>
          <w:sdt>
            <w:sdtPr>
              <w:rPr>
                <w:rFonts w:ascii="Arial" w:hAnsi="Arial" w:cs="Arial"/>
              </w:rPr>
              <w:id w:val="282701375"/>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6ED4839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rPr>
              <w:id w:val="-1075428902"/>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69C9ABF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648970CB" w14:paraId="791CF400" w14:textId="77777777">
        <w:trPr>
          <w:trHeight w:val="403"/>
        </w:trPr>
        <w:tc>
          <w:tcPr>
            <w:tcW w:w="562" w:type="dxa"/>
            <w:tcBorders>
              <w:bottom w:val="single" w:color="auto" w:sz="4" w:space="0"/>
            </w:tcBorders>
            <w:shd w:val="clear" w:color="auto" w:fill="F2F2F2" w:themeFill="background1" w:themeFillShade="F2"/>
            <w:tcMar/>
            <w:vAlign w:val="center"/>
          </w:tcPr>
          <w:p w:rsidRPr="00A42F82" w:rsidR="00B92A19" w:rsidP="00A91894" w:rsidRDefault="00B92A19" w14:paraId="74ED483F" w14:textId="77777777">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color="auto" w:sz="4" w:space="0"/>
            </w:tcBorders>
            <w:shd w:val="clear" w:color="auto" w:fill="F2F2F2" w:themeFill="background1" w:themeFillShade="F2"/>
            <w:tcMar/>
            <w:vAlign w:val="center"/>
          </w:tcPr>
          <w:p w:rsidRPr="00A42F82" w:rsidR="00B92A19" w:rsidP="00A91894" w:rsidRDefault="00B92A19" w14:paraId="4DF98981" w14:textId="77777777">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Pr="00A42F82" w:rsidR="00B92A19" w:rsidTr="648970CB" w14:paraId="0BC1C42F" w14:textId="77777777">
        <w:trPr>
          <w:trHeight w:val="403"/>
        </w:trPr>
        <w:tc>
          <w:tcPr>
            <w:tcW w:w="562" w:type="dxa"/>
            <w:tcMar/>
            <w:vAlign w:val="center"/>
          </w:tcPr>
          <w:p w:rsidRPr="00A42F82" w:rsidR="00B92A19" w:rsidP="00A91894" w:rsidRDefault="00B92A19" w14:paraId="66C9918B" w14:textId="77777777">
            <w:pPr>
              <w:jc w:val="center"/>
              <w:rPr>
                <w:rFonts w:ascii="Arial" w:hAnsi="Arial" w:cs="Arial"/>
                <w:sz w:val="22"/>
                <w:szCs w:val="22"/>
              </w:rPr>
            </w:pPr>
          </w:p>
        </w:tc>
        <w:tc>
          <w:tcPr>
            <w:tcW w:w="9923" w:type="dxa"/>
            <w:gridSpan w:val="4"/>
            <w:tcMar/>
            <w:vAlign w:val="center"/>
          </w:tcPr>
          <w:p w:rsidRPr="00A42F82" w:rsidR="00B92A19" w:rsidP="00A91894" w:rsidRDefault="00B92A19" w14:paraId="5DE170EA" w14:textId="77777777">
            <w:pPr>
              <w:rPr>
                <w:rFonts w:ascii="Arial" w:hAnsi="Arial" w:cs="Arial"/>
                <w:sz w:val="22"/>
                <w:szCs w:val="22"/>
              </w:rPr>
            </w:pPr>
          </w:p>
          <w:p w:rsidRPr="00A42F82" w:rsidR="00B92A19" w:rsidP="00A91894" w:rsidRDefault="00B92A19" w14:paraId="2CB59EAB" w14:textId="77777777">
            <w:pPr>
              <w:rPr>
                <w:rFonts w:ascii="Arial" w:hAnsi="Arial" w:cs="Arial"/>
                <w:sz w:val="22"/>
                <w:szCs w:val="22"/>
              </w:rPr>
            </w:pPr>
          </w:p>
          <w:p w:rsidRPr="00A42F82" w:rsidR="00B92A19" w:rsidP="00A91894" w:rsidRDefault="00B92A19" w14:paraId="4E94E1E8" w14:textId="77777777">
            <w:pPr>
              <w:rPr>
                <w:rFonts w:ascii="Arial" w:hAnsi="Arial" w:cs="Arial"/>
                <w:sz w:val="22"/>
                <w:szCs w:val="22"/>
              </w:rPr>
            </w:pPr>
          </w:p>
          <w:p w:rsidRPr="00A42F82" w:rsidR="00B92A19" w:rsidP="00A91894" w:rsidRDefault="00B92A19" w14:paraId="40AB6EAD"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B92A19" w:rsidP="00A91894" w:rsidRDefault="00B92A19" w14:paraId="238FF0AE"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B92A19" w:rsidTr="648970CB" w14:paraId="4BCCAD86" w14:textId="77777777">
        <w:tc>
          <w:tcPr>
            <w:tcW w:w="562" w:type="dxa"/>
            <w:shd w:val="clear" w:color="auto" w:fill="F2F2F2" w:themeFill="background1" w:themeFillShade="F2"/>
            <w:tcMar/>
          </w:tcPr>
          <w:p w:rsidRPr="00A42F82" w:rsidR="00B92A19" w:rsidP="00A91894" w:rsidRDefault="00B92A19" w14:paraId="64110020" w14:textId="77777777">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tcMar/>
            <w:vAlign w:val="center"/>
          </w:tcPr>
          <w:p w:rsidRPr="00A42F82" w:rsidR="00B92A19" w:rsidP="00A91894" w:rsidRDefault="00B92A19" w14:paraId="7B3EBF50" w14:textId="77777777">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tcMar/>
            <w:vAlign w:val="bottom"/>
          </w:tcPr>
          <w:p w:rsidRPr="00A42F82" w:rsidR="00B92A19" w:rsidP="00A91894" w:rsidRDefault="00B92A19" w14:paraId="313E4B49" w14:textId="77777777">
            <w:pPr>
              <w:autoSpaceDE w:val="0"/>
              <w:autoSpaceDN w:val="0"/>
              <w:adjustRightInd w:val="0"/>
              <w:jc w:val="center"/>
              <w:rPr>
                <w:rFonts w:ascii="Arial" w:hAnsi="Arial" w:cs="Arial"/>
                <w:b/>
                <w:bCs/>
                <w:sz w:val="16"/>
                <w:szCs w:val="16"/>
              </w:rPr>
            </w:pPr>
          </w:p>
          <w:p w:rsidRPr="00A42F82" w:rsidR="00B92A19" w:rsidP="00A91894" w:rsidRDefault="00B92A19" w14:paraId="3DDB06A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tcMar/>
            <w:vAlign w:val="bottom"/>
          </w:tcPr>
          <w:p w:rsidRPr="00A42F82" w:rsidR="00B92A19" w:rsidP="00A91894" w:rsidRDefault="00B92A19" w14:paraId="169B64C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Mar/>
            <w:vAlign w:val="bottom"/>
          </w:tcPr>
          <w:p w:rsidRPr="00A42F82" w:rsidR="00B92A19" w:rsidP="00A91894" w:rsidRDefault="00B92A19" w14:paraId="6274EE0B" w14:textId="77777777">
            <w:pPr>
              <w:autoSpaceDE w:val="0"/>
              <w:autoSpaceDN w:val="0"/>
              <w:adjustRightInd w:val="0"/>
              <w:jc w:val="center"/>
              <w:rPr>
                <w:rFonts w:ascii="Arial" w:hAnsi="Arial" w:cs="Arial"/>
                <w:b/>
                <w:bCs/>
                <w:sz w:val="16"/>
                <w:szCs w:val="16"/>
              </w:rPr>
            </w:pPr>
          </w:p>
          <w:p w:rsidRPr="00A42F82" w:rsidR="00B92A19" w:rsidP="00A91894" w:rsidRDefault="00B92A19" w14:paraId="3ADD031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B92A19" w:rsidTr="648970CB" w14:paraId="74C3F159" w14:textId="77777777">
        <w:trPr>
          <w:trHeight w:val="439"/>
        </w:trPr>
        <w:tc>
          <w:tcPr>
            <w:tcW w:w="562" w:type="dxa"/>
            <w:shd w:val="clear" w:color="auto" w:fill="F2F2F2" w:themeFill="background1" w:themeFillShade="F2"/>
            <w:tcMar/>
            <w:vAlign w:val="center"/>
          </w:tcPr>
          <w:p w:rsidRPr="00A42F82" w:rsidR="00B92A19" w:rsidP="00A91894" w:rsidRDefault="00B92A19" w14:paraId="0629C68C" w14:textId="77777777">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tcMar/>
            <w:vAlign w:val="center"/>
          </w:tcPr>
          <w:p w:rsidRPr="00A42F82" w:rsidR="00B92A19" w:rsidP="00A91894" w:rsidRDefault="00B92A19" w14:paraId="0BB2ACAC" w14:textId="77777777">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tcMar/>
            <w:vAlign w:val="center"/>
          </w:tcPr>
          <w:sdt>
            <w:sdtPr>
              <w:rPr>
                <w:rFonts w:ascii="Arial" w:hAnsi="Arial" w:cs="Arial"/>
              </w:rPr>
              <w:id w:val="51043762"/>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609704B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rPr>
              <w:id w:val="-256140063"/>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1C9CF690" w14:textId="2CAA945B">
                <w:pPr>
                  <w:autoSpaceDE w:val="0"/>
                  <w:autoSpaceDN w:val="0"/>
                  <w:adjustRightInd w:val="0"/>
                  <w:jc w:val="center"/>
                  <w:rPr>
                    <w:rFonts w:ascii="Arial" w:hAnsi="Arial" w:cs="Arial"/>
                    <w:sz w:val="22"/>
                    <w:szCs w:val="22"/>
                  </w:rPr>
                </w:pPr>
                <w:r w:rsidRPr="648970CB" w:rsidR="0D1D7762">
                  <w:rPr>
                    <w:rFonts w:ascii="MS Gothic" w:hAnsi="MS Gothic" w:eastAsia="MS Gothic" w:cs="MS Gothic"/>
                    <w:sz w:val="22"/>
                    <w:szCs w:val="22"/>
                  </w:rPr>
                  <w:t>☒</w:t>
                </w:r>
              </w:p>
            </w:sdtContent>
          </w:sdt>
        </w:tc>
        <w:tc>
          <w:tcPr>
            <w:tcW w:w="992" w:type="dxa"/>
            <w:shd w:val="clear" w:color="auto" w:fill="BFBFBF" w:themeFill="background1" w:themeFillShade="BF"/>
            <w:tcMar/>
            <w:vAlign w:val="center"/>
          </w:tcPr>
          <w:sdt>
            <w:sdtPr>
              <w:rPr>
                <w:rFonts w:ascii="Arial" w:hAnsi="Arial" w:cs="Arial"/>
              </w:rPr>
              <w:id w:val="634219724"/>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4CABC57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648970CB" w14:paraId="3EA1AB3B" w14:textId="77777777">
        <w:trPr>
          <w:trHeight w:val="403"/>
        </w:trPr>
        <w:tc>
          <w:tcPr>
            <w:tcW w:w="562" w:type="dxa"/>
            <w:shd w:val="clear" w:color="auto" w:fill="F2F2F2" w:themeFill="background1" w:themeFillShade="F2"/>
            <w:tcMar/>
            <w:vAlign w:val="center"/>
          </w:tcPr>
          <w:p w:rsidRPr="00A42F82" w:rsidR="00B92A19" w:rsidP="00A91894" w:rsidRDefault="00B92A19" w14:paraId="1C0ED23A" w14:textId="77777777">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tcMar/>
            <w:vAlign w:val="center"/>
          </w:tcPr>
          <w:p w:rsidRPr="00A42F82" w:rsidR="00B92A19" w:rsidP="00A91894" w:rsidRDefault="00B92A19" w14:paraId="7FA3CE50" w14:textId="77777777">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tcMar/>
            <w:vAlign w:val="center"/>
          </w:tcPr>
          <w:sdt>
            <w:sdtPr>
              <w:rPr>
                <w:rFonts w:ascii="Arial" w:hAnsi="Arial" w:cs="Arial"/>
              </w:rPr>
              <w:id w:val="-1438982454"/>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4A2ECBB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rPr>
              <w:id w:val="2089267095"/>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00495697" w14:textId="4FD06ECE">
                <w:pPr>
                  <w:autoSpaceDE w:val="0"/>
                  <w:autoSpaceDN w:val="0"/>
                  <w:adjustRightInd w:val="0"/>
                  <w:jc w:val="center"/>
                  <w:rPr>
                    <w:rFonts w:ascii="Arial" w:hAnsi="Arial" w:cs="Arial"/>
                    <w:sz w:val="22"/>
                    <w:szCs w:val="22"/>
                  </w:rPr>
                </w:pPr>
                <w:r w:rsidRPr="648970CB" w:rsidR="1F3B8228">
                  <w:rPr>
                    <w:rFonts w:ascii="MS Gothic" w:hAnsi="MS Gothic" w:eastAsia="MS Gothic" w:cs="MS Gothic"/>
                    <w:sz w:val="22"/>
                    <w:szCs w:val="22"/>
                  </w:rPr>
                  <w:t>☒</w:t>
                </w:r>
              </w:p>
            </w:sdtContent>
          </w:sdt>
        </w:tc>
        <w:tc>
          <w:tcPr>
            <w:tcW w:w="992" w:type="dxa"/>
            <w:shd w:val="clear" w:color="auto" w:fill="BFBFBF" w:themeFill="background1" w:themeFillShade="BF"/>
            <w:tcMar/>
            <w:vAlign w:val="center"/>
          </w:tcPr>
          <w:sdt>
            <w:sdtPr>
              <w:rPr>
                <w:rFonts w:ascii="Arial" w:hAnsi="Arial" w:cs="Arial"/>
              </w:rPr>
              <w:id w:val="425468845"/>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188B9A0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648970CB" w14:paraId="269AE69E" w14:textId="77777777">
        <w:trPr>
          <w:trHeight w:val="439"/>
        </w:trPr>
        <w:tc>
          <w:tcPr>
            <w:tcW w:w="562" w:type="dxa"/>
            <w:shd w:val="clear" w:color="auto" w:fill="F2F2F2" w:themeFill="background1" w:themeFillShade="F2"/>
            <w:tcMar/>
            <w:vAlign w:val="center"/>
          </w:tcPr>
          <w:p w:rsidRPr="00A42F82" w:rsidR="00B92A19" w:rsidP="00A91894" w:rsidRDefault="00B92A19" w14:paraId="5B32DBB7" w14:textId="77777777">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tcMar/>
            <w:vAlign w:val="center"/>
          </w:tcPr>
          <w:p w:rsidRPr="00A42F82" w:rsidR="00B92A19" w:rsidP="00A91894" w:rsidRDefault="00B92A19" w14:paraId="4923F35E" w14:textId="77777777">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tcMar/>
            <w:vAlign w:val="center"/>
          </w:tcPr>
          <w:sdt>
            <w:sdtPr>
              <w:rPr>
                <w:rFonts w:ascii="Arial" w:hAnsi="Arial" w:cs="Arial"/>
              </w:rPr>
              <w:id w:val="-225606969"/>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033C289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rPr>
              <w:id w:val="-1565337314"/>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35EE726A" w14:textId="6B60197F">
                <w:pPr>
                  <w:autoSpaceDE w:val="0"/>
                  <w:autoSpaceDN w:val="0"/>
                  <w:adjustRightInd w:val="0"/>
                  <w:jc w:val="center"/>
                  <w:rPr>
                    <w:rFonts w:ascii="Arial" w:hAnsi="Arial" w:cs="Arial"/>
                    <w:sz w:val="22"/>
                    <w:szCs w:val="22"/>
                  </w:rPr>
                </w:pPr>
                <w:r w:rsidRPr="648970CB" w:rsidR="1653DE4C">
                  <w:rPr>
                    <w:rFonts w:ascii="MS Gothic" w:hAnsi="MS Gothic" w:eastAsia="MS Gothic" w:cs="MS Gothic"/>
                    <w:sz w:val="22"/>
                    <w:szCs w:val="22"/>
                  </w:rPr>
                  <w:t>☒</w:t>
                </w:r>
              </w:p>
            </w:sdtContent>
          </w:sdt>
        </w:tc>
        <w:tc>
          <w:tcPr>
            <w:tcW w:w="992" w:type="dxa"/>
            <w:shd w:val="clear" w:color="auto" w:fill="BFBFBF" w:themeFill="background1" w:themeFillShade="BF"/>
            <w:tcMar/>
            <w:vAlign w:val="center"/>
          </w:tcPr>
          <w:sdt>
            <w:sdtPr>
              <w:rPr>
                <w:rFonts w:ascii="Arial" w:hAnsi="Arial" w:cs="Arial"/>
              </w:rPr>
              <w:id w:val="-133575194"/>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17A8178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648970CB" w14:paraId="27D37A5A" w14:textId="77777777">
        <w:trPr>
          <w:trHeight w:val="403"/>
        </w:trPr>
        <w:tc>
          <w:tcPr>
            <w:tcW w:w="562" w:type="dxa"/>
            <w:shd w:val="clear" w:color="auto" w:fill="F2F2F2" w:themeFill="background1" w:themeFillShade="F2"/>
            <w:tcMar/>
            <w:vAlign w:val="center"/>
          </w:tcPr>
          <w:p w:rsidRPr="00A42F82" w:rsidR="00B92A19" w:rsidP="00A91894" w:rsidRDefault="00B92A19" w14:paraId="1F8DEFB3" w14:textId="77777777">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tcMar/>
            <w:vAlign w:val="center"/>
          </w:tcPr>
          <w:p w:rsidRPr="00A42F82" w:rsidR="00B92A19" w:rsidP="00A91894" w:rsidRDefault="00B92A19" w14:paraId="233177A0" w14:textId="77777777">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tcMar/>
            <w:vAlign w:val="center"/>
          </w:tcPr>
          <w:sdt>
            <w:sdtPr>
              <w:rPr>
                <w:rFonts w:ascii="Arial" w:hAnsi="Arial" w:cs="Arial"/>
              </w:rPr>
              <w:id w:val="-873932248"/>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3BC7078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rPr>
              <w:id w:val="-1867361740"/>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5D795834" w14:textId="112D0DC3">
                <w:pPr>
                  <w:autoSpaceDE w:val="0"/>
                  <w:autoSpaceDN w:val="0"/>
                  <w:adjustRightInd w:val="0"/>
                  <w:jc w:val="center"/>
                  <w:rPr>
                    <w:rFonts w:ascii="Arial" w:hAnsi="Arial" w:cs="Arial"/>
                    <w:sz w:val="22"/>
                    <w:szCs w:val="22"/>
                  </w:rPr>
                </w:pPr>
                <w:r w:rsidRPr="648970CB" w:rsidR="0CFAA97E">
                  <w:rPr>
                    <w:rFonts w:ascii="MS Gothic" w:hAnsi="MS Gothic" w:eastAsia="MS Gothic" w:cs="MS Gothic"/>
                    <w:sz w:val="22"/>
                    <w:szCs w:val="22"/>
                  </w:rPr>
                  <w:t>☒</w:t>
                </w:r>
              </w:p>
            </w:sdtContent>
          </w:sdt>
        </w:tc>
        <w:tc>
          <w:tcPr>
            <w:tcW w:w="992" w:type="dxa"/>
            <w:shd w:val="clear" w:color="auto" w:fill="BFBFBF" w:themeFill="background1" w:themeFillShade="BF"/>
            <w:tcMar/>
            <w:vAlign w:val="center"/>
          </w:tcPr>
          <w:sdt>
            <w:sdtPr>
              <w:rPr>
                <w:rFonts w:ascii="Arial" w:hAnsi="Arial" w:cs="Arial"/>
              </w:rPr>
              <w:id w:val="214328365"/>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1339B4A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648970CB" w14:paraId="3FB8DF27" w14:textId="77777777">
        <w:trPr>
          <w:trHeight w:val="403"/>
        </w:trPr>
        <w:tc>
          <w:tcPr>
            <w:tcW w:w="562" w:type="dxa"/>
            <w:shd w:val="clear" w:color="auto" w:fill="F2F2F2" w:themeFill="background1" w:themeFillShade="F2"/>
            <w:tcMar/>
            <w:vAlign w:val="center"/>
          </w:tcPr>
          <w:p w:rsidRPr="00A42F82" w:rsidR="00B92A19" w:rsidP="00A91894" w:rsidRDefault="00B92A19" w14:paraId="77099DD1" w14:textId="77777777">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tcMar/>
            <w:vAlign w:val="center"/>
          </w:tcPr>
          <w:p w:rsidRPr="00A42F82" w:rsidR="00B92A19" w:rsidP="00A91894" w:rsidRDefault="00B92A19" w14:paraId="46F853EF" w14:textId="77777777">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Pr="00A42F82" w:rsidR="00B92A19" w:rsidTr="648970CB" w14:paraId="7F22BDA5" w14:textId="77777777">
        <w:trPr>
          <w:trHeight w:val="403"/>
        </w:trPr>
        <w:tc>
          <w:tcPr>
            <w:tcW w:w="562" w:type="dxa"/>
            <w:tcMar/>
            <w:vAlign w:val="center"/>
          </w:tcPr>
          <w:p w:rsidRPr="00A42F82" w:rsidR="00B92A19" w:rsidP="00A91894" w:rsidRDefault="00B92A19" w14:paraId="3255A127" w14:textId="77777777">
            <w:pPr>
              <w:jc w:val="center"/>
              <w:rPr>
                <w:rFonts w:ascii="Arial" w:hAnsi="Arial" w:cs="Arial"/>
                <w:sz w:val="22"/>
                <w:szCs w:val="22"/>
              </w:rPr>
            </w:pPr>
          </w:p>
        </w:tc>
        <w:tc>
          <w:tcPr>
            <w:tcW w:w="9923" w:type="dxa"/>
            <w:gridSpan w:val="4"/>
            <w:tcMar/>
            <w:vAlign w:val="center"/>
          </w:tcPr>
          <w:p w:rsidRPr="00A42F82" w:rsidR="00B92A19" w:rsidP="00A91894" w:rsidRDefault="00B92A19" w14:paraId="1A1421AC" w14:textId="77777777">
            <w:pPr>
              <w:rPr>
                <w:rFonts w:ascii="Arial" w:hAnsi="Arial" w:cs="Arial"/>
                <w:sz w:val="22"/>
                <w:szCs w:val="22"/>
              </w:rPr>
            </w:pPr>
          </w:p>
          <w:p w:rsidRPr="00A42F82" w:rsidR="00B92A19" w:rsidP="00A91894" w:rsidRDefault="00B92A19" w14:paraId="115C886C" w14:textId="77777777">
            <w:pPr>
              <w:rPr>
                <w:rFonts w:ascii="Arial" w:hAnsi="Arial" w:cs="Arial"/>
                <w:sz w:val="22"/>
                <w:szCs w:val="22"/>
              </w:rPr>
            </w:pPr>
          </w:p>
          <w:p w:rsidRPr="00A42F82" w:rsidR="00B92A19" w:rsidP="00A91894" w:rsidRDefault="00B92A19" w14:paraId="25EA4EE8" w14:textId="77777777">
            <w:pPr>
              <w:rPr>
                <w:rFonts w:ascii="Arial" w:hAnsi="Arial" w:cs="Arial"/>
                <w:sz w:val="22"/>
                <w:szCs w:val="22"/>
              </w:rPr>
            </w:pPr>
          </w:p>
          <w:p w:rsidRPr="00A42F82" w:rsidR="00B92A19" w:rsidP="00A91894" w:rsidRDefault="00B92A19" w14:paraId="28E1F28C"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B92A19" w:rsidP="00A91894" w:rsidRDefault="00B92A19" w14:paraId="72D26C82" w14:textId="77777777">
      <w:pPr>
        <w:autoSpaceDE w:val="0"/>
        <w:autoSpaceDN w:val="0"/>
        <w:adjustRightInd w:val="0"/>
        <w:spacing w:after="240"/>
        <w:jc w:val="both"/>
        <w:rPr>
          <w:rFonts w:ascii="Arial" w:hAnsi="Arial" w:cs="Arial"/>
          <w:b/>
        </w:rPr>
      </w:pPr>
    </w:p>
    <w:p w:rsidRPr="00A42F82" w:rsidR="00B92A19" w:rsidP="00A91894" w:rsidRDefault="00B92A19" w14:paraId="0D99A3F3" w14:textId="77777777">
      <w:pPr>
        <w:rPr>
          <w:rFonts w:ascii="Arial" w:hAnsi="Arial" w:cs="Arial"/>
          <w:b/>
        </w:rPr>
      </w:pPr>
      <w:r w:rsidRPr="00A42F82">
        <w:rPr>
          <w:rFonts w:ascii="Arial" w:hAnsi="Arial" w:cs="Arial"/>
          <w:b/>
        </w:rPr>
        <w:t>SECTION H: Anticipated Risks</w:t>
      </w:r>
    </w:p>
    <w:p w:rsidRPr="00A42F82" w:rsidR="00B92A19" w:rsidP="00A91894" w:rsidRDefault="00B92A19" w14:paraId="5A336A55" w14:textId="77777777">
      <w:pPr>
        <w:rPr>
          <w:rFonts w:ascii="Arial" w:hAnsi="Arial" w:cs="Arial"/>
          <w:b/>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A42F82" w:rsidR="00B92A19" w:rsidTr="648970CB" w14:paraId="2211A8EC" w14:textId="77777777">
        <w:tc>
          <w:tcPr>
            <w:tcW w:w="596" w:type="dxa"/>
            <w:tcBorders>
              <w:bottom w:val="single" w:color="auto" w:sz="4" w:space="0"/>
            </w:tcBorders>
            <w:shd w:val="clear" w:color="auto" w:fill="F2F2F2" w:themeFill="background1" w:themeFillShade="F2"/>
            <w:tcMar/>
          </w:tcPr>
          <w:p w:rsidRPr="00A42F82" w:rsidR="00B92A19" w:rsidP="00A91894" w:rsidRDefault="00B92A19" w14:paraId="01831C8B" w14:textId="77777777">
            <w:pPr>
              <w:pStyle w:val="Heading1"/>
              <w:rPr>
                <w:rFonts w:cs="Arial"/>
                <w:b/>
                <w:bCs/>
              </w:rPr>
            </w:pPr>
          </w:p>
        </w:tc>
        <w:tc>
          <w:tcPr>
            <w:tcW w:w="9923" w:type="dxa"/>
            <w:gridSpan w:val="4"/>
            <w:tcBorders>
              <w:bottom w:val="single" w:color="auto" w:sz="4" w:space="0"/>
            </w:tcBorders>
            <w:shd w:val="clear" w:color="auto" w:fill="F2F2F2" w:themeFill="background1" w:themeFillShade="F2"/>
            <w:tcMar/>
          </w:tcPr>
          <w:p w:rsidRPr="00A42F82" w:rsidR="00B92A19" w:rsidP="00A91894" w:rsidRDefault="00B92A19" w14:paraId="1DEAB5EC" w14:textId="77777777">
            <w:pPr>
              <w:pStyle w:val="Heading1"/>
              <w:rPr>
                <w:rFonts w:cs="Arial"/>
              </w:rPr>
            </w:pPr>
            <w:r w:rsidRPr="00A42F82">
              <w:rPr>
                <w:rFonts w:cs="Arial"/>
              </w:rPr>
              <w:br w:type="page"/>
            </w:r>
            <w:r w:rsidRPr="00A42F82">
              <w:rPr>
                <w:rFonts w:cs="Arial"/>
              </w:rPr>
              <w:t>Outline any anticipated risks</w:t>
            </w:r>
            <w:r w:rsidRPr="00A42F82">
              <w:rPr>
                <w:rFonts w:eastAsia="SimSun" w:cs="Arial"/>
                <w:lang w:eastAsia="zh-CN"/>
              </w:rPr>
              <w:t xml:space="preserve"> </w:t>
            </w:r>
            <w:r w:rsidRPr="00A42F82">
              <w:rPr>
                <w:rFonts w:cs="Arial"/>
              </w:rPr>
              <w:t xml:space="preserve">that may adversely affect any of the participants, the researchers and/or the University, and the steps that will be taken to address them. </w:t>
            </w:r>
          </w:p>
          <w:p w:rsidRPr="00A42F82" w:rsidR="00B92A19" w:rsidP="00A91894" w:rsidRDefault="00B92A19" w14:paraId="5051E5C4" w14:textId="77777777">
            <w:pPr>
              <w:rPr>
                <w:rFonts w:ascii="Arial" w:hAnsi="Arial" w:cs="Arial"/>
              </w:rPr>
            </w:pPr>
          </w:p>
          <w:p w:rsidRPr="00A42F82" w:rsidR="00B92A19" w:rsidP="00A91894" w:rsidRDefault="00B92A19" w14:paraId="70E87D09" w14:textId="77777777">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Pr="00A42F82" w:rsidR="00B92A19" w:rsidTr="648970CB" w14:paraId="76E66AAA" w14:textId="77777777">
        <w:tc>
          <w:tcPr>
            <w:tcW w:w="596" w:type="dxa"/>
            <w:vMerge w:val="restart"/>
            <w:shd w:val="clear" w:color="auto" w:fill="F2F2F2" w:themeFill="background1" w:themeFillShade="F2"/>
            <w:tcMar/>
            <w:vAlign w:val="center"/>
          </w:tcPr>
          <w:p w:rsidRPr="00A42F82" w:rsidR="00B92A19" w:rsidP="00A91894" w:rsidRDefault="00B92A19" w14:paraId="1A8A39E2" w14:textId="77777777">
            <w:pPr>
              <w:pStyle w:val="Heading1"/>
              <w:rPr>
                <w:rFonts w:cs="Arial"/>
                <w:b/>
                <w:bCs/>
                <w:sz w:val="20"/>
                <w:szCs w:val="16"/>
              </w:rPr>
            </w:pPr>
            <w:r w:rsidRPr="00A42F82">
              <w:rPr>
                <w:rFonts w:cs="Arial"/>
                <w:sz w:val="20"/>
                <w:szCs w:val="16"/>
              </w:rPr>
              <w:t>1</w:t>
            </w:r>
          </w:p>
        </w:tc>
        <w:tc>
          <w:tcPr>
            <w:tcW w:w="8393" w:type="dxa"/>
            <w:gridSpan w:val="2"/>
            <w:vMerge w:val="restart"/>
            <w:shd w:val="clear" w:color="auto" w:fill="F2F2F2" w:themeFill="background1" w:themeFillShade="F2"/>
            <w:tcMar/>
            <w:vAlign w:val="center"/>
          </w:tcPr>
          <w:p w:rsidRPr="00A42F82" w:rsidR="00B92A19" w:rsidP="00A91894" w:rsidRDefault="00B92A19" w14:paraId="43DB45E7" w14:textId="77777777">
            <w:pPr>
              <w:pStyle w:val="Heading1"/>
              <w:rPr>
                <w:rFonts w:cs="Arial"/>
                <w:sz w:val="20"/>
                <w:szCs w:val="16"/>
              </w:rPr>
            </w:pPr>
            <w:r w:rsidRPr="00A42F82">
              <w:rPr>
                <w:rFonts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Mar/>
          </w:tcPr>
          <w:p w:rsidRPr="00A42F82" w:rsidR="00B92A19" w:rsidP="00A91894" w:rsidRDefault="00B92A19" w14:paraId="4E158E9A" w14:textId="77777777">
            <w:pPr>
              <w:pStyle w:val="Heading1"/>
              <w:rPr>
                <w:rFonts w:cs="Arial"/>
              </w:rPr>
            </w:pPr>
            <w:r w:rsidRPr="00A42F82">
              <w:rPr>
                <w:rFonts w:cs="Arial"/>
              </w:rPr>
              <w:t xml:space="preserve">Yes </w:t>
            </w:r>
          </w:p>
        </w:tc>
        <w:tc>
          <w:tcPr>
            <w:tcW w:w="680" w:type="dxa"/>
            <w:tcBorders>
              <w:bottom w:val="single" w:color="auto" w:sz="4" w:space="0"/>
            </w:tcBorders>
            <w:shd w:val="clear" w:color="auto" w:fill="BFBFBF" w:themeFill="background1" w:themeFillShade="BF"/>
            <w:tcMar/>
          </w:tcPr>
          <w:p w:rsidRPr="00A42F82" w:rsidR="00B92A19" w:rsidP="00A91894" w:rsidRDefault="00C91D8B" w14:paraId="2C0C8210" w14:textId="77777777">
            <w:pPr>
              <w:pStyle w:val="Heading1"/>
              <w:rPr>
                <w:rFonts w:cs="Arial"/>
                <w:sz w:val="20"/>
                <w:szCs w:val="16"/>
              </w:rPr>
            </w:pPr>
            <w:sdt>
              <w:sdtPr>
                <w:rPr>
                  <w:rFonts w:cs="Arial"/>
                  <w:b/>
                  <w:bCs/>
                </w:rPr>
                <w:id w:val="-2006964611"/>
                <w14:checkbox>
                  <w14:checked w14:val="0"/>
                  <w14:checkedState w14:val="2612" w14:font="MS Gothic"/>
                  <w14:uncheckedState w14:val="2610" w14:font="MS Gothic"/>
                </w14:checkbox>
              </w:sdtPr>
              <w:sdtEndPr/>
              <w:sdtContent>
                <w:r w:rsidRPr="00A42F82" w:rsidR="00B92A19">
                  <w:rPr>
                    <w:rFonts w:ascii="Segoe UI Symbol" w:hAnsi="Segoe UI Symbol" w:eastAsia="MS Gothic" w:cs="Segoe UI Symbol"/>
                  </w:rPr>
                  <w:t>☐</w:t>
                </w:r>
              </w:sdtContent>
            </w:sdt>
          </w:p>
        </w:tc>
      </w:tr>
      <w:tr w:rsidRPr="00A42F82" w:rsidR="00B92A19" w:rsidTr="648970CB" w14:paraId="40FF5FF1" w14:textId="77777777">
        <w:tc>
          <w:tcPr>
            <w:tcW w:w="596" w:type="dxa"/>
            <w:vMerge/>
            <w:tcBorders/>
            <w:tcMar/>
            <w:vAlign w:val="center"/>
          </w:tcPr>
          <w:p w:rsidRPr="00A42F82" w:rsidR="00B92A19" w:rsidP="00A91894" w:rsidRDefault="00B92A19" w14:paraId="0096E736" w14:textId="77777777">
            <w:pPr>
              <w:pStyle w:val="Heading1"/>
              <w:rPr>
                <w:rFonts w:cs="Arial"/>
                <w:b/>
                <w:bCs/>
                <w:sz w:val="20"/>
                <w:szCs w:val="16"/>
              </w:rPr>
            </w:pPr>
          </w:p>
        </w:tc>
        <w:tc>
          <w:tcPr>
            <w:tcW w:w="8393" w:type="dxa"/>
            <w:gridSpan w:val="2"/>
            <w:vMerge/>
            <w:tcBorders/>
            <w:tcMar/>
          </w:tcPr>
          <w:p w:rsidRPr="00A42F82" w:rsidR="00B92A19" w:rsidP="00A91894" w:rsidRDefault="00B92A19" w14:paraId="3830A203" w14:textId="77777777">
            <w:pPr>
              <w:pStyle w:val="Heading1"/>
              <w:rPr>
                <w:rFonts w:cs="Arial"/>
                <w:sz w:val="20"/>
                <w:szCs w:val="16"/>
              </w:rPr>
            </w:pPr>
          </w:p>
        </w:tc>
        <w:tc>
          <w:tcPr>
            <w:tcW w:w="850" w:type="dxa"/>
            <w:tcBorders>
              <w:bottom w:val="single" w:color="auto" w:sz="4" w:space="0"/>
            </w:tcBorders>
            <w:shd w:val="clear" w:color="auto" w:fill="F2F2F2" w:themeFill="background1" w:themeFillShade="F2"/>
            <w:tcMar/>
          </w:tcPr>
          <w:p w:rsidRPr="00A42F82" w:rsidR="00B92A19" w:rsidP="00A91894" w:rsidRDefault="00B92A19" w14:paraId="3CC42B0D" w14:textId="77777777">
            <w:pPr>
              <w:pStyle w:val="Heading1"/>
              <w:rPr>
                <w:rFonts w:cs="Arial"/>
              </w:rPr>
            </w:pPr>
            <w:r w:rsidRPr="00A42F82">
              <w:rPr>
                <w:rFonts w:cs="Arial"/>
              </w:rPr>
              <w:t>No</w:t>
            </w:r>
          </w:p>
        </w:tc>
        <w:tc>
          <w:tcPr>
            <w:tcW w:w="680" w:type="dxa"/>
            <w:tcBorders>
              <w:bottom w:val="single" w:color="auto" w:sz="4" w:space="0"/>
            </w:tcBorders>
            <w:shd w:val="clear" w:color="auto" w:fill="BFBFBF" w:themeFill="background1" w:themeFillShade="BF"/>
            <w:tcMar/>
          </w:tcPr>
          <w:p w:rsidRPr="00A42F82" w:rsidR="00B92A19" w:rsidP="00A91894" w:rsidRDefault="00C91D8B" w14:paraId="4CB46E7C" w14:textId="04D5F728">
            <w:pPr>
              <w:pStyle w:val="Heading1"/>
              <w:rPr>
                <w:rFonts w:cs="Arial"/>
                <w:b w:val="1"/>
                <w:bCs w:val="1"/>
              </w:rPr>
            </w:pPr>
            <w:sdt>
              <w:sdtPr>
                <w:id w:val="-389729326"/>
                <w14:checkbox>
                  <w14:checked w14:val="1"/>
                  <w14:checkedState w14:val="2612" w14:font="MS Gothic"/>
                  <w14:uncheckedState w14:val="2610" w14:font="MS Gothic"/>
                </w14:checkbox>
                <w:rPr>
                  <w:rFonts w:cs="Arial"/>
                  <w:b w:val="1"/>
                  <w:bCs w:val="1"/>
                </w:rPr>
              </w:sdtPr>
              <w:sdtContent>
                <w:r w:rsidRPr="648970CB" w:rsidR="74BBA060">
                  <w:rPr>
                    <w:rFonts w:ascii="MS Gothic" w:hAnsi="MS Gothic" w:eastAsia="MS Gothic" w:cs="MS Gothic"/>
                  </w:rPr>
                  <w:t>☒</w:t>
                </w:r>
              </w:sdtContent>
              <w:sdtEndPr>
                <w:rPr>
                  <w:rFonts w:cs="Arial"/>
                  <w:b w:val="1"/>
                  <w:bCs w:val="1"/>
                </w:rPr>
              </w:sdtEndPr>
            </w:sdt>
          </w:p>
        </w:tc>
      </w:tr>
      <w:tr w:rsidRPr="00A42F82" w:rsidR="00B92A19" w:rsidTr="648970CB" w14:paraId="12D57AAC" w14:textId="77777777">
        <w:tc>
          <w:tcPr>
            <w:tcW w:w="596" w:type="dxa"/>
            <w:tcBorders>
              <w:bottom w:val="single" w:color="auto" w:sz="4" w:space="0"/>
            </w:tcBorders>
            <w:shd w:val="clear" w:color="auto" w:fill="F2F2F2" w:themeFill="background1" w:themeFillShade="F2"/>
            <w:tcMar/>
            <w:vAlign w:val="center"/>
          </w:tcPr>
          <w:p w:rsidRPr="00A42F82" w:rsidR="00B92A19" w:rsidP="00A91894" w:rsidRDefault="00B92A19" w14:paraId="201072AD" w14:textId="77777777">
            <w:pPr>
              <w:jc w:val="center"/>
              <w:rPr>
                <w:rFonts w:ascii="Arial" w:hAnsi="Arial" w:cs="Arial"/>
              </w:rPr>
            </w:pPr>
            <w:r w:rsidRPr="00A42F82">
              <w:rPr>
                <w:rFonts w:ascii="Arial" w:hAnsi="Arial" w:cs="Arial"/>
              </w:rPr>
              <w:t>2</w:t>
            </w:r>
          </w:p>
        </w:tc>
        <w:tc>
          <w:tcPr>
            <w:tcW w:w="9923" w:type="dxa"/>
            <w:gridSpan w:val="4"/>
            <w:tcBorders>
              <w:bottom w:val="single" w:color="auto" w:sz="4" w:space="0"/>
            </w:tcBorders>
            <w:shd w:val="clear" w:color="auto" w:fill="F2F2F2" w:themeFill="background1" w:themeFillShade="F2"/>
            <w:tcMar/>
          </w:tcPr>
          <w:p w:rsidRPr="00A42F82" w:rsidR="00B92A19" w:rsidP="00A91894" w:rsidRDefault="00B92A19" w14:paraId="320C0D52" w14:textId="77777777">
            <w:pPr>
              <w:rPr>
                <w:rFonts w:ascii="Arial" w:hAnsi="Arial" w:cs="Arial"/>
              </w:rPr>
            </w:pPr>
            <w:r w:rsidRPr="00A42F82">
              <w:rPr>
                <w:rFonts w:ascii="Arial" w:hAnsi="Arial" w:cs="Arial"/>
                <w:b/>
              </w:rPr>
              <w:t>Risks to participants</w:t>
            </w:r>
          </w:p>
          <w:p w:rsidRPr="00A42F82" w:rsidR="00B92A19" w:rsidP="00A91894" w:rsidRDefault="00B92A19" w14:paraId="1367DEA7" w14:textId="77777777">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Pr="00A42F82" w:rsidR="00B92A19" w:rsidTr="648970CB" w14:paraId="625E205C" w14:textId="77777777">
        <w:tc>
          <w:tcPr>
            <w:tcW w:w="596" w:type="dxa"/>
            <w:tcBorders>
              <w:top w:val="single" w:color="auto" w:sz="4" w:space="0"/>
              <w:bottom w:val="single" w:color="auto" w:sz="4" w:space="0"/>
            </w:tcBorders>
            <w:tcMar/>
            <w:vAlign w:val="center"/>
          </w:tcPr>
          <w:p w:rsidRPr="00A42F82" w:rsidR="00B92A19" w:rsidP="00A91894" w:rsidRDefault="00B92A19" w14:paraId="22CFCF56" w14:textId="77777777">
            <w:pPr>
              <w:autoSpaceDE w:val="0"/>
              <w:autoSpaceDN w:val="0"/>
              <w:adjustRightInd w:val="0"/>
              <w:jc w:val="center"/>
              <w:rPr>
                <w:rFonts w:ascii="Arial" w:hAnsi="Arial" w:cs="Arial"/>
              </w:rPr>
            </w:pPr>
          </w:p>
        </w:tc>
        <w:tc>
          <w:tcPr>
            <w:tcW w:w="4991" w:type="dxa"/>
            <w:tcBorders>
              <w:top w:val="single" w:color="auto" w:sz="4" w:space="0"/>
              <w:bottom w:val="single" w:color="auto" w:sz="4" w:space="0"/>
            </w:tcBorders>
            <w:tcMar/>
          </w:tcPr>
          <w:p w:rsidRPr="00A42F82" w:rsidR="00B92A19" w:rsidP="00A91894" w:rsidRDefault="00B92A19" w14:paraId="1951C839" w14:textId="77777777">
            <w:pPr>
              <w:autoSpaceDE w:val="0"/>
              <w:autoSpaceDN w:val="0"/>
              <w:adjustRightInd w:val="0"/>
              <w:rPr>
                <w:rFonts w:ascii="Arial" w:hAnsi="Arial" w:cs="Arial"/>
              </w:rPr>
            </w:pPr>
            <w:r w:rsidRPr="00A42F82">
              <w:rPr>
                <w:rFonts w:ascii="Arial" w:hAnsi="Arial" w:cs="Arial"/>
              </w:rPr>
              <w:t>Risk to participants:</w:t>
            </w:r>
          </w:p>
          <w:p w:rsidRPr="00A42F82" w:rsidR="00B92A19" w:rsidP="00A91894" w:rsidRDefault="00B92A19" w14:paraId="717AEC19" w14:textId="29E46E18">
            <w:pPr>
              <w:rPr>
                <w:rFonts w:ascii="Arial" w:hAnsi="Arial" w:cs="Arial"/>
              </w:rPr>
            </w:pPr>
            <w:r w:rsidRPr="648970CB" w:rsidR="2D53B63D">
              <w:rPr>
                <w:rFonts w:ascii="Arial" w:hAnsi="Arial" w:cs="Arial"/>
              </w:rPr>
              <w:t>Data Protection</w:t>
            </w:r>
          </w:p>
          <w:p w:rsidRPr="00A42F82" w:rsidR="00B92A19" w:rsidP="00A91894" w:rsidRDefault="00B92A19" w14:paraId="13C08088" w14:textId="77777777">
            <w:pPr>
              <w:rPr>
                <w:rFonts w:ascii="Arial" w:hAnsi="Arial" w:cs="Arial"/>
              </w:rPr>
            </w:pPr>
          </w:p>
          <w:p w:rsidRPr="00A42F82" w:rsidR="00B92A19" w:rsidP="00A91894" w:rsidRDefault="00B92A19" w14:paraId="5B0FA836"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B92A19" w:rsidP="00A91894" w:rsidRDefault="00B92A19" w14:paraId="02B51269" w14:textId="7777777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rsidRPr="00A42F82" w:rsidR="00B92A19" w:rsidP="00A91894" w:rsidRDefault="00B92A19" w14:paraId="7790041B" w14:textId="314F431E">
            <w:pPr>
              <w:rPr>
                <w:rFonts w:ascii="Arial" w:hAnsi="Arial" w:cs="Arial"/>
              </w:rPr>
            </w:pPr>
            <w:r w:rsidRPr="648970CB" w:rsidR="21ACEB27">
              <w:rPr>
                <w:rFonts w:ascii="Arial" w:hAnsi="Arial" w:cs="Arial"/>
              </w:rPr>
              <w:t xml:space="preserve">I will ensure all data received is kept confidential and </w:t>
            </w:r>
            <w:r w:rsidRPr="648970CB" w:rsidR="21ACEB27">
              <w:rPr>
                <w:rFonts w:ascii="Arial" w:hAnsi="Arial" w:cs="Arial"/>
              </w:rPr>
              <w:t>anonymous</w:t>
            </w:r>
            <w:r w:rsidRPr="648970CB" w:rsidR="21ACEB27">
              <w:rPr>
                <w:rFonts w:ascii="Arial" w:hAnsi="Arial" w:cs="Arial"/>
              </w:rPr>
              <w:t xml:space="preserve"> </w:t>
            </w:r>
          </w:p>
          <w:p w:rsidRPr="00A42F82" w:rsidR="00B92A19" w:rsidP="00A91894" w:rsidRDefault="00B92A19" w14:paraId="6AFA8854" w14:textId="77777777">
            <w:pPr>
              <w:rPr>
                <w:rFonts w:ascii="Arial" w:hAnsi="Arial" w:cs="Arial"/>
              </w:rPr>
            </w:pPr>
          </w:p>
          <w:p w:rsidRPr="00A42F82" w:rsidR="00B92A19" w:rsidP="00A91894" w:rsidRDefault="00B92A19" w14:paraId="284CED7C" w14:textId="77777777">
            <w:pPr>
              <w:rPr>
                <w:rFonts w:ascii="Arial" w:hAnsi="Arial" w:cs="Arial"/>
              </w:rPr>
            </w:pPr>
          </w:p>
          <w:p w:rsidRPr="00A42F82" w:rsidR="00B92A19" w:rsidP="00A91894" w:rsidRDefault="00B92A19" w14:paraId="2A3F8856"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B92A19" w:rsidTr="648970CB" w14:paraId="0B83A03D" w14:textId="77777777">
        <w:tc>
          <w:tcPr>
            <w:tcW w:w="596" w:type="dxa"/>
            <w:tcBorders>
              <w:bottom w:val="single" w:color="auto" w:sz="4" w:space="0"/>
            </w:tcBorders>
            <w:shd w:val="clear" w:color="auto" w:fill="F2F2F2" w:themeFill="background1" w:themeFillShade="F2"/>
            <w:tcMar/>
            <w:vAlign w:val="center"/>
          </w:tcPr>
          <w:p w:rsidRPr="00A42F82" w:rsidR="00B92A19" w:rsidP="00A91894" w:rsidRDefault="00B92A19" w14:paraId="500C5073" w14:textId="77777777">
            <w:pPr>
              <w:jc w:val="center"/>
              <w:rPr>
                <w:rFonts w:ascii="Arial" w:hAnsi="Arial" w:cs="Arial"/>
              </w:rPr>
            </w:pPr>
            <w:r w:rsidRPr="00A42F82">
              <w:rPr>
                <w:rFonts w:ascii="Arial" w:hAnsi="Arial" w:cs="Arial"/>
              </w:rPr>
              <w:t>3</w:t>
            </w:r>
          </w:p>
        </w:tc>
        <w:tc>
          <w:tcPr>
            <w:tcW w:w="9923" w:type="dxa"/>
            <w:gridSpan w:val="4"/>
            <w:tcBorders>
              <w:bottom w:val="single" w:color="auto" w:sz="4" w:space="0"/>
            </w:tcBorders>
            <w:shd w:val="clear" w:color="auto" w:fill="F2F2F2" w:themeFill="background1" w:themeFillShade="F2"/>
            <w:tcMar/>
          </w:tcPr>
          <w:p w:rsidRPr="00A42F82" w:rsidR="00B92A19" w:rsidP="00A91894" w:rsidRDefault="00B92A19" w14:paraId="03771C41" w14:textId="77777777">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 xml:space="preserve">where applicable, consent procedures should make it clear that if something potentially or </w:t>
            </w:r>
            <w:proofErr w:type="gramStart"/>
            <w:r w:rsidRPr="00A42F82">
              <w:rPr>
                <w:rFonts w:ascii="Arial" w:hAnsi="Arial" w:cs="Arial"/>
                <w:color w:val="161616"/>
                <w:lang w:val="en-US" w:eastAsia="en-GB"/>
              </w:rPr>
              <w:t>actually illegal</w:t>
            </w:r>
            <w:proofErr w:type="gramEnd"/>
            <w:r w:rsidRPr="00A42F82">
              <w:rPr>
                <w:rFonts w:ascii="Arial" w:hAnsi="Arial" w:cs="Arial"/>
                <w:color w:val="161616"/>
                <w:lang w:val="en-US" w:eastAsia="en-GB"/>
              </w:rPr>
              <w:t xml:space="preserve"> is discovered in the course of a project, it may need to be disclosed to the proper authorities</w:t>
            </w:r>
          </w:p>
        </w:tc>
      </w:tr>
      <w:tr w:rsidRPr="00A42F82" w:rsidR="00B92A19" w:rsidTr="648970CB" w14:paraId="5DAD75D9" w14:textId="77777777">
        <w:tc>
          <w:tcPr>
            <w:tcW w:w="596" w:type="dxa"/>
            <w:tcBorders>
              <w:top w:val="single" w:color="auto" w:sz="4" w:space="0"/>
              <w:bottom w:val="single" w:color="auto" w:sz="4" w:space="0"/>
            </w:tcBorders>
            <w:tcMar/>
            <w:vAlign w:val="center"/>
          </w:tcPr>
          <w:p w:rsidRPr="00A42F82" w:rsidR="00B92A19" w:rsidP="00A91894" w:rsidRDefault="00B92A19" w14:paraId="53A70798" w14:textId="77777777">
            <w:pPr>
              <w:jc w:val="center"/>
              <w:rPr>
                <w:rFonts w:ascii="Arial" w:hAnsi="Arial" w:cs="Arial"/>
              </w:rPr>
            </w:pPr>
          </w:p>
        </w:tc>
        <w:tc>
          <w:tcPr>
            <w:tcW w:w="9923" w:type="dxa"/>
            <w:gridSpan w:val="4"/>
            <w:tcBorders>
              <w:top w:val="single" w:color="auto" w:sz="4" w:space="0"/>
              <w:bottom w:val="single" w:color="auto" w:sz="4" w:space="0"/>
            </w:tcBorders>
            <w:tcMar/>
          </w:tcPr>
          <w:p w:rsidRPr="00A42F82" w:rsidR="00B92A19" w:rsidP="00A91894" w:rsidRDefault="00B92A19" w14:paraId="49DB3E57" w14:textId="77777777">
            <w:pPr>
              <w:rPr>
                <w:rFonts w:ascii="Arial" w:hAnsi="Arial" w:cs="Arial"/>
              </w:rPr>
            </w:pPr>
          </w:p>
          <w:p w:rsidRPr="00A42F82" w:rsidR="00B92A19" w:rsidP="00A91894" w:rsidRDefault="00B92A19" w14:paraId="7AF36D90" w14:textId="71922CEE">
            <w:pPr>
              <w:rPr>
                <w:rFonts w:ascii="Arial" w:hAnsi="Arial" w:cs="Arial"/>
              </w:rPr>
            </w:pPr>
            <w:r w:rsidRPr="648970CB" w:rsidR="151B682F">
              <w:rPr>
                <w:rFonts w:ascii="Arial" w:hAnsi="Arial" w:cs="Arial"/>
              </w:rPr>
              <w:t>I’ll</w:t>
            </w:r>
            <w:r w:rsidRPr="648970CB" w:rsidR="151B682F">
              <w:rPr>
                <w:rFonts w:ascii="Arial" w:hAnsi="Arial" w:cs="Arial"/>
              </w:rPr>
              <w:t xml:space="preserve"> include helplines for those that get distressed during the survey, to ensure their wellbeing </w:t>
            </w:r>
          </w:p>
          <w:p w:rsidR="151B682F" w:rsidP="648970CB" w:rsidRDefault="151B682F" w14:paraId="25E24965" w14:textId="1E1DC257">
            <w:pPr>
              <w:rPr>
                <w:rFonts w:ascii="Arial" w:hAnsi="Arial" w:cs="Arial"/>
              </w:rPr>
            </w:pPr>
            <w:r w:rsidRPr="648970CB" w:rsidR="151B682F">
              <w:rPr>
                <w:rFonts w:ascii="Arial" w:hAnsi="Arial" w:cs="Arial"/>
              </w:rPr>
              <w:t>Samaritans</w:t>
            </w:r>
            <w:r w:rsidRPr="648970CB" w:rsidR="7F56F766">
              <w:rPr>
                <w:rFonts w:ascii="Arial" w:hAnsi="Arial" w:cs="Arial"/>
              </w:rPr>
              <w:t xml:space="preserve"> – 116 123</w:t>
            </w:r>
          </w:p>
          <w:p w:rsidR="7F56F766" w:rsidP="648970CB" w:rsidRDefault="7F56F766" w14:paraId="3A7BAFC1" w14:textId="19D058CA">
            <w:pPr>
              <w:rPr>
                <w:rFonts w:ascii="Arial" w:hAnsi="Arial" w:cs="Arial"/>
              </w:rPr>
            </w:pPr>
            <w:r w:rsidRPr="648970CB" w:rsidR="7F56F766">
              <w:rPr>
                <w:rFonts w:ascii="Arial" w:hAnsi="Arial" w:cs="Arial"/>
              </w:rPr>
              <w:t>CALM – 0800 58 58 58</w:t>
            </w:r>
          </w:p>
          <w:p w:rsidRPr="00A42F82" w:rsidR="00B92A19" w:rsidP="00A91894" w:rsidRDefault="00B92A19" w14:paraId="67BF24F9" w14:textId="77777777">
            <w:pPr>
              <w:rPr>
                <w:rFonts w:ascii="Arial" w:hAnsi="Arial" w:cs="Arial"/>
              </w:rPr>
            </w:pPr>
          </w:p>
          <w:p w:rsidRPr="00A42F82" w:rsidR="00B92A19" w:rsidP="00A91894" w:rsidRDefault="00B92A19" w14:paraId="2AFA4172"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B92A19" w:rsidTr="648970CB" w14:paraId="71366B6F"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628EF1F4" w14:textId="77777777">
            <w:pPr>
              <w:jc w:val="center"/>
              <w:rPr>
                <w:rFonts w:ascii="Arial" w:hAnsi="Arial" w:cs="Arial"/>
              </w:rPr>
            </w:pPr>
            <w:r w:rsidRPr="00A42F82">
              <w:rPr>
                <w:rFonts w:ascii="Arial" w:hAnsi="Arial" w:cs="Arial"/>
              </w:rPr>
              <w:t>4</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B92A19" w:rsidP="00A91894" w:rsidRDefault="00B92A19" w14:paraId="20E4FB9A" w14:textId="77777777">
            <w:pPr>
              <w:rPr>
                <w:rFonts w:ascii="Arial" w:hAnsi="Arial" w:cs="Arial"/>
              </w:rPr>
            </w:pPr>
            <w:r w:rsidRPr="00A42F82">
              <w:rPr>
                <w:rFonts w:ascii="Arial" w:hAnsi="Arial" w:cs="Arial"/>
                <w:b/>
              </w:rPr>
              <w:t>Risks to the investigator</w:t>
            </w:r>
          </w:p>
          <w:p w:rsidRPr="00A42F82" w:rsidR="00B92A19" w:rsidP="00A91894" w:rsidRDefault="00B92A19" w14:paraId="0B95143F" w14:textId="77777777">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Pr="00A42F82" w:rsidR="00B92A19" w:rsidTr="648970CB" w14:paraId="54C3333E" w14:textId="77777777">
        <w:tc>
          <w:tcPr>
            <w:tcW w:w="596" w:type="dxa"/>
            <w:tcBorders>
              <w:top w:val="single" w:color="auto" w:sz="4" w:space="0"/>
              <w:bottom w:val="single" w:color="auto" w:sz="4" w:space="0"/>
            </w:tcBorders>
            <w:tcMar/>
            <w:vAlign w:val="center"/>
          </w:tcPr>
          <w:p w:rsidRPr="00A42F82" w:rsidR="00B92A19" w:rsidP="00A91894" w:rsidRDefault="00B92A19" w14:paraId="4FC46427" w14:textId="77777777">
            <w:pPr>
              <w:autoSpaceDE w:val="0"/>
              <w:autoSpaceDN w:val="0"/>
              <w:adjustRightInd w:val="0"/>
              <w:jc w:val="center"/>
              <w:rPr>
                <w:rFonts w:ascii="Arial" w:hAnsi="Arial" w:cs="Arial"/>
              </w:rPr>
            </w:pPr>
          </w:p>
        </w:tc>
        <w:tc>
          <w:tcPr>
            <w:tcW w:w="4991" w:type="dxa"/>
            <w:tcBorders>
              <w:top w:val="single" w:color="auto" w:sz="4" w:space="0"/>
              <w:bottom w:val="single" w:color="auto" w:sz="4" w:space="0"/>
            </w:tcBorders>
            <w:tcMar/>
          </w:tcPr>
          <w:p w:rsidRPr="00A42F82" w:rsidR="00B92A19" w:rsidP="00A91894" w:rsidRDefault="00B92A19" w14:paraId="3C431C7C" w14:textId="77777777">
            <w:pPr>
              <w:autoSpaceDE w:val="0"/>
              <w:autoSpaceDN w:val="0"/>
              <w:adjustRightInd w:val="0"/>
              <w:rPr>
                <w:rFonts w:ascii="Arial" w:hAnsi="Arial" w:cs="Arial"/>
              </w:rPr>
            </w:pPr>
            <w:r w:rsidRPr="00A42F82">
              <w:rPr>
                <w:rFonts w:ascii="Arial" w:hAnsi="Arial" w:cs="Arial"/>
              </w:rPr>
              <w:t>Risk to the investigator:</w:t>
            </w:r>
          </w:p>
          <w:p w:rsidRPr="00A42F82" w:rsidR="00B92A19" w:rsidP="00A91894" w:rsidRDefault="00B92A19" w14:paraId="75A8A599" w14:textId="773C7B30">
            <w:pPr>
              <w:rPr>
                <w:rFonts w:ascii="Arial" w:hAnsi="Arial" w:cs="Arial"/>
              </w:rPr>
            </w:pPr>
            <w:r w:rsidRPr="648970CB" w:rsidR="42BB46C9">
              <w:rPr>
                <w:rFonts w:ascii="Arial" w:hAnsi="Arial" w:cs="Arial"/>
              </w:rPr>
              <w:t xml:space="preserve">Emotional distress </w:t>
            </w:r>
          </w:p>
          <w:p w:rsidRPr="00A42F82" w:rsidR="00B92A19" w:rsidP="00A91894" w:rsidRDefault="00B92A19" w14:paraId="61E5D5A4" w14:textId="77777777">
            <w:pPr>
              <w:rPr>
                <w:rFonts w:ascii="Arial" w:hAnsi="Arial" w:cs="Arial"/>
              </w:rPr>
            </w:pPr>
          </w:p>
          <w:p w:rsidRPr="00A42F82" w:rsidR="00B92A19" w:rsidP="00A91894" w:rsidRDefault="00B92A19" w14:paraId="4941E68B" w14:textId="77777777">
            <w:pPr>
              <w:rPr>
                <w:rFonts w:ascii="Arial" w:hAnsi="Arial" w:cs="Arial"/>
              </w:rPr>
            </w:pPr>
          </w:p>
          <w:p w:rsidRPr="00A42F82" w:rsidR="00B92A19" w:rsidP="00A91894" w:rsidRDefault="00B92A19" w14:paraId="003646E7"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B92A19" w:rsidP="00A91894" w:rsidRDefault="00B92A19" w14:paraId="3D4ACEAE" w14:textId="7777777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rsidRPr="00A42F82" w:rsidR="00B92A19" w:rsidP="648970CB" w:rsidRDefault="00B92A19" w14:paraId="79E7BCFB" w14:textId="2C997C59">
            <w:pPr>
              <w:pStyle w:val="ListParagraph"/>
              <w:numPr>
                <w:ilvl w:val="0"/>
                <w:numId w:val="29"/>
              </w:numPr>
              <w:rPr>
                <w:rFonts w:ascii="Arial" w:hAnsi="Arial" w:cs="Arial"/>
                <w:sz w:val="22"/>
                <w:szCs w:val="22"/>
              </w:rPr>
            </w:pPr>
            <w:r w:rsidRPr="648970CB" w:rsidR="340F5CFD">
              <w:rPr>
                <w:rFonts w:ascii="Arial" w:hAnsi="Arial" w:cs="Arial"/>
                <w:sz w:val="22"/>
                <w:szCs w:val="22"/>
              </w:rPr>
              <w:t xml:space="preserve">Making sure my survey is written in </w:t>
            </w:r>
            <w:r w:rsidRPr="648970CB" w:rsidR="340F5CFD">
              <w:rPr>
                <w:rFonts w:ascii="Arial" w:hAnsi="Arial" w:cs="Arial"/>
                <w:sz w:val="22"/>
                <w:szCs w:val="22"/>
              </w:rPr>
              <w:t>a</w:t>
            </w:r>
            <w:r w:rsidRPr="648970CB" w:rsidR="340F5CFD">
              <w:rPr>
                <w:rFonts w:ascii="Arial" w:hAnsi="Arial" w:cs="Arial"/>
                <w:sz w:val="22"/>
                <w:szCs w:val="22"/>
              </w:rPr>
              <w:t xml:space="preserve"> non-offensive way and providing helplines for those that need it </w:t>
            </w:r>
          </w:p>
          <w:p w:rsidRPr="00A42F82" w:rsidR="00B92A19" w:rsidP="00A91894" w:rsidRDefault="00B92A19" w14:paraId="4A49D441" w14:textId="77777777">
            <w:pPr>
              <w:rPr>
                <w:rFonts w:ascii="Arial" w:hAnsi="Arial" w:cs="Arial"/>
              </w:rPr>
            </w:pPr>
          </w:p>
          <w:p w:rsidRPr="00A42F82" w:rsidR="00B92A19" w:rsidP="00A91894" w:rsidRDefault="00B92A19" w14:paraId="0D60B12F" w14:textId="77777777">
            <w:pPr>
              <w:rPr>
                <w:rFonts w:ascii="Arial" w:hAnsi="Arial" w:cs="Arial"/>
              </w:rPr>
            </w:pPr>
          </w:p>
          <w:p w:rsidRPr="00A42F82" w:rsidR="00B92A19" w:rsidP="00A91894" w:rsidRDefault="00B92A19" w14:paraId="517A1D4F"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B92A19" w:rsidTr="648970CB" w14:paraId="1956235E"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5F91BFAB" w14:textId="77777777">
            <w:pPr>
              <w:jc w:val="center"/>
              <w:rPr>
                <w:rFonts w:ascii="Arial" w:hAnsi="Arial" w:cs="Arial"/>
              </w:rPr>
            </w:pPr>
            <w:r w:rsidRPr="00A42F82">
              <w:rPr>
                <w:rFonts w:ascii="Arial" w:hAnsi="Arial" w:cs="Arial"/>
              </w:rPr>
              <w:t>5</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B92A19" w:rsidP="00A91894" w:rsidRDefault="00B92A19" w14:paraId="7572DD68" w14:textId="77777777">
            <w:pPr>
              <w:rPr>
                <w:rFonts w:ascii="Arial" w:hAnsi="Arial" w:cs="Arial"/>
              </w:rPr>
            </w:pPr>
            <w:r w:rsidRPr="00A42F82">
              <w:rPr>
                <w:rFonts w:ascii="Arial" w:hAnsi="Arial" w:cs="Arial"/>
                <w:b/>
              </w:rPr>
              <w:t>University/institutional risks</w:t>
            </w:r>
          </w:p>
          <w:p w:rsidRPr="00A42F82" w:rsidR="00B92A19" w:rsidP="00A91894" w:rsidRDefault="00B92A19" w14:paraId="52A4DA43" w14:textId="77777777">
            <w:pPr>
              <w:rPr>
                <w:rFonts w:ascii="Arial" w:hAnsi="Arial" w:cs="Arial"/>
              </w:rPr>
            </w:pPr>
            <w:r w:rsidRPr="00A42F82">
              <w:rPr>
                <w:rFonts w:ascii="Arial" w:hAnsi="Arial" w:cs="Arial"/>
              </w:rPr>
              <w:t>For example: adverse publicity, financial loss, data protection</w:t>
            </w:r>
          </w:p>
        </w:tc>
      </w:tr>
      <w:tr w:rsidRPr="00A42F82" w:rsidR="00B92A19" w:rsidTr="648970CB" w14:paraId="6614F842" w14:textId="77777777">
        <w:tc>
          <w:tcPr>
            <w:tcW w:w="596" w:type="dxa"/>
            <w:tcBorders>
              <w:top w:val="single" w:color="auto" w:sz="4" w:space="0"/>
              <w:bottom w:val="single" w:color="auto" w:sz="4" w:space="0"/>
            </w:tcBorders>
            <w:tcMar/>
            <w:vAlign w:val="center"/>
          </w:tcPr>
          <w:p w:rsidRPr="00A42F82" w:rsidR="00B92A19" w:rsidP="00A91894" w:rsidRDefault="00B92A19" w14:paraId="18979DA0" w14:textId="77777777">
            <w:pPr>
              <w:autoSpaceDE w:val="0"/>
              <w:autoSpaceDN w:val="0"/>
              <w:adjustRightInd w:val="0"/>
              <w:jc w:val="center"/>
              <w:rPr>
                <w:rFonts w:ascii="Arial" w:hAnsi="Arial" w:cs="Arial"/>
              </w:rPr>
            </w:pPr>
          </w:p>
        </w:tc>
        <w:tc>
          <w:tcPr>
            <w:tcW w:w="4991" w:type="dxa"/>
            <w:tcBorders>
              <w:top w:val="single" w:color="auto" w:sz="4" w:space="0"/>
              <w:bottom w:val="single" w:color="auto" w:sz="4" w:space="0"/>
            </w:tcBorders>
            <w:tcMar/>
          </w:tcPr>
          <w:p w:rsidRPr="00A42F82" w:rsidR="00B92A19" w:rsidP="00A91894" w:rsidRDefault="00B92A19" w14:paraId="0B86B9C0" w14:textId="77777777">
            <w:pPr>
              <w:autoSpaceDE w:val="0"/>
              <w:autoSpaceDN w:val="0"/>
              <w:adjustRightInd w:val="0"/>
              <w:rPr>
                <w:rFonts w:ascii="Arial" w:hAnsi="Arial" w:cs="Arial"/>
              </w:rPr>
            </w:pPr>
            <w:r w:rsidRPr="00A42F82">
              <w:rPr>
                <w:rFonts w:ascii="Arial" w:hAnsi="Arial" w:cs="Arial"/>
              </w:rPr>
              <w:t>Risk to the University:</w:t>
            </w:r>
          </w:p>
          <w:p w:rsidRPr="00A42F82" w:rsidR="00B92A19" w:rsidP="00A91894" w:rsidRDefault="00B92A19" w14:paraId="4A90BE2F" w14:textId="30E4748D">
            <w:pPr>
              <w:rPr>
                <w:rFonts w:ascii="Arial" w:hAnsi="Arial" w:cs="Arial"/>
              </w:rPr>
            </w:pPr>
            <w:r w:rsidRPr="648970CB" w:rsidR="6B24D4FF">
              <w:rPr>
                <w:rFonts w:ascii="Arial" w:hAnsi="Arial" w:cs="Arial"/>
              </w:rPr>
              <w:t xml:space="preserve">Data Breach </w:t>
            </w:r>
          </w:p>
          <w:p w:rsidRPr="00A42F82" w:rsidR="00B92A19" w:rsidP="00A91894" w:rsidRDefault="00B92A19" w14:paraId="2DDCFD32" w14:textId="77777777">
            <w:pPr>
              <w:rPr>
                <w:rFonts w:ascii="Arial" w:hAnsi="Arial" w:cs="Arial"/>
              </w:rPr>
            </w:pPr>
          </w:p>
          <w:p w:rsidRPr="00A42F82" w:rsidR="00B92A19" w:rsidP="00A91894" w:rsidRDefault="00B92A19" w14:paraId="11EA4521" w14:textId="77777777">
            <w:pPr>
              <w:rPr>
                <w:rFonts w:ascii="Arial" w:hAnsi="Arial" w:cs="Arial"/>
              </w:rPr>
            </w:pPr>
          </w:p>
          <w:p w:rsidRPr="00A42F82" w:rsidR="00B92A19" w:rsidP="00A91894" w:rsidRDefault="00B92A19" w14:paraId="636AADEC"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B92A19" w:rsidP="00A91894" w:rsidRDefault="00B92A19" w14:paraId="0E9F13A6" w14:textId="7777777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rsidRPr="00A42F82" w:rsidR="00B92A19" w:rsidP="648970CB" w:rsidRDefault="00B92A19" w14:paraId="07C183C7" w14:textId="71BAE12C">
            <w:pPr>
              <w:pStyle w:val="ListParagraph"/>
              <w:numPr>
                <w:ilvl w:val="0"/>
                <w:numId w:val="30"/>
              </w:numPr>
              <w:rPr>
                <w:rFonts w:ascii="Arial" w:hAnsi="Arial" w:cs="Arial"/>
                <w:sz w:val="22"/>
                <w:szCs w:val="22"/>
              </w:rPr>
            </w:pPr>
            <w:r w:rsidRPr="648970CB" w:rsidR="31B25908">
              <w:rPr>
                <w:rFonts w:ascii="Arial" w:hAnsi="Arial" w:cs="Arial"/>
                <w:sz w:val="22"/>
                <w:szCs w:val="22"/>
              </w:rPr>
              <w:t xml:space="preserve">Ensure all data is collected anonymously through the </w:t>
            </w:r>
            <w:r w:rsidRPr="648970CB" w:rsidR="31B25908">
              <w:rPr>
                <w:rFonts w:ascii="Arial" w:hAnsi="Arial" w:cs="Arial"/>
                <w:sz w:val="22"/>
                <w:szCs w:val="22"/>
              </w:rPr>
              <w:t>survey</w:t>
            </w:r>
            <w:r w:rsidRPr="648970CB" w:rsidR="31B25908">
              <w:rPr>
                <w:rFonts w:ascii="Arial" w:hAnsi="Arial" w:cs="Arial"/>
                <w:sz w:val="22"/>
                <w:szCs w:val="22"/>
              </w:rPr>
              <w:t xml:space="preserve"> </w:t>
            </w:r>
          </w:p>
          <w:p w:rsidRPr="00A42F82" w:rsidR="00B92A19" w:rsidP="00A91894" w:rsidRDefault="00B92A19" w14:paraId="25E90CD0" w14:textId="77777777">
            <w:pPr>
              <w:rPr>
                <w:rFonts w:ascii="Arial" w:hAnsi="Arial" w:cs="Arial"/>
              </w:rPr>
            </w:pPr>
          </w:p>
          <w:p w:rsidRPr="00A42F82" w:rsidR="00B92A19" w:rsidP="00A91894" w:rsidRDefault="00B92A19" w14:paraId="789D3EC8" w14:textId="77777777">
            <w:pPr>
              <w:rPr>
                <w:rFonts w:ascii="Arial" w:hAnsi="Arial" w:cs="Arial"/>
              </w:rPr>
            </w:pPr>
          </w:p>
          <w:p w:rsidRPr="00A42F82" w:rsidR="00B92A19" w:rsidP="00A91894" w:rsidRDefault="00B92A19" w14:paraId="437E79D7"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B92A19" w:rsidTr="648970CB" w14:paraId="616573F1"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4D84DCEF" w14:textId="77777777">
            <w:pPr>
              <w:jc w:val="center"/>
              <w:rPr>
                <w:rFonts w:ascii="Arial" w:hAnsi="Arial" w:cs="Arial"/>
              </w:rPr>
            </w:pPr>
            <w:r w:rsidRPr="00A42F82">
              <w:rPr>
                <w:rFonts w:ascii="Arial" w:hAnsi="Arial" w:cs="Arial"/>
              </w:rPr>
              <w:t>6</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B92A19" w:rsidP="00A91894" w:rsidRDefault="00B92A19" w14:paraId="7D1C984F" w14:textId="77777777">
            <w:pPr>
              <w:rPr>
                <w:rFonts w:ascii="Arial" w:hAnsi="Arial" w:cs="Arial"/>
              </w:rPr>
            </w:pPr>
            <w:r w:rsidRPr="00A42F82">
              <w:rPr>
                <w:rFonts w:ascii="Arial" w:hAnsi="Arial" w:cs="Arial"/>
                <w:b/>
              </w:rPr>
              <w:t>Environmental risks</w:t>
            </w:r>
          </w:p>
          <w:p w:rsidRPr="00A42F82" w:rsidR="00B92A19" w:rsidP="00A91894" w:rsidRDefault="00B92A19" w14:paraId="4D0C0696" w14:textId="77777777">
            <w:pPr>
              <w:rPr>
                <w:rFonts w:ascii="Arial" w:hAnsi="Arial" w:cs="Arial"/>
              </w:rPr>
            </w:pPr>
            <w:r w:rsidRPr="00A42F82">
              <w:rPr>
                <w:rFonts w:ascii="Arial" w:hAnsi="Arial" w:cs="Arial"/>
              </w:rPr>
              <w:t>For example: accidental spillage of pollutants, damage to local ecosystems</w:t>
            </w:r>
          </w:p>
        </w:tc>
      </w:tr>
      <w:tr w:rsidRPr="00A42F82" w:rsidR="00B92A19" w:rsidTr="648970CB" w14:paraId="49454AF4" w14:textId="77777777">
        <w:tc>
          <w:tcPr>
            <w:tcW w:w="596" w:type="dxa"/>
            <w:tcBorders>
              <w:top w:val="single" w:color="auto" w:sz="4" w:space="0"/>
              <w:bottom w:val="single" w:color="auto" w:sz="4" w:space="0"/>
            </w:tcBorders>
            <w:tcMar/>
            <w:vAlign w:val="center"/>
          </w:tcPr>
          <w:p w:rsidRPr="00A42F82" w:rsidR="00B92A19" w:rsidP="00A91894" w:rsidRDefault="00B92A19" w14:paraId="0C1DE163" w14:textId="77777777">
            <w:pPr>
              <w:autoSpaceDE w:val="0"/>
              <w:autoSpaceDN w:val="0"/>
              <w:adjustRightInd w:val="0"/>
              <w:jc w:val="center"/>
              <w:rPr>
                <w:rFonts w:ascii="Arial" w:hAnsi="Arial" w:cs="Arial"/>
              </w:rPr>
            </w:pPr>
          </w:p>
        </w:tc>
        <w:tc>
          <w:tcPr>
            <w:tcW w:w="4991" w:type="dxa"/>
            <w:tcBorders>
              <w:top w:val="single" w:color="auto" w:sz="4" w:space="0"/>
              <w:bottom w:val="single" w:color="auto" w:sz="4" w:space="0"/>
            </w:tcBorders>
            <w:tcMar/>
          </w:tcPr>
          <w:p w:rsidRPr="00A42F82" w:rsidR="00B92A19" w:rsidP="00A91894" w:rsidRDefault="00B92A19" w14:paraId="715C379A" w14:textId="77777777">
            <w:pPr>
              <w:autoSpaceDE w:val="0"/>
              <w:autoSpaceDN w:val="0"/>
              <w:adjustRightInd w:val="0"/>
              <w:rPr>
                <w:rFonts w:ascii="Arial" w:hAnsi="Arial" w:cs="Arial"/>
              </w:rPr>
            </w:pPr>
            <w:r w:rsidRPr="00A42F82">
              <w:rPr>
                <w:rFonts w:ascii="Arial" w:hAnsi="Arial" w:cs="Arial"/>
              </w:rPr>
              <w:t>Risk to the environment:</w:t>
            </w:r>
          </w:p>
          <w:p w:rsidRPr="00A42F82" w:rsidR="00B92A19" w:rsidP="00A91894" w:rsidRDefault="00B92A19" w14:paraId="79CE0853" w14:textId="65BFE72C">
            <w:pPr>
              <w:rPr>
                <w:rFonts w:ascii="Arial" w:hAnsi="Arial" w:cs="Arial"/>
              </w:rPr>
            </w:pPr>
            <w:r w:rsidRPr="648970CB" w:rsidR="04B68B6F">
              <w:rPr>
                <w:rFonts w:ascii="Arial" w:hAnsi="Arial" w:cs="Arial"/>
              </w:rPr>
              <w:t>Rish to forestation</w:t>
            </w:r>
          </w:p>
          <w:p w:rsidRPr="00A42F82" w:rsidR="00B92A19" w:rsidP="00A91894" w:rsidRDefault="00B92A19" w14:paraId="7022623E" w14:textId="77777777">
            <w:pPr>
              <w:rPr>
                <w:rFonts w:ascii="Arial" w:hAnsi="Arial" w:cs="Arial"/>
              </w:rPr>
            </w:pPr>
          </w:p>
          <w:p w:rsidRPr="00A42F82" w:rsidR="00B92A19" w:rsidP="00A91894" w:rsidRDefault="00B92A19" w14:paraId="721FDBBB" w14:textId="77777777">
            <w:pPr>
              <w:rPr>
                <w:rFonts w:ascii="Arial" w:hAnsi="Arial" w:cs="Arial"/>
              </w:rPr>
            </w:pPr>
          </w:p>
          <w:p w:rsidRPr="00A42F82" w:rsidR="00B92A19" w:rsidP="00A91894" w:rsidRDefault="00B92A19" w14:paraId="4B3D94D6"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B92A19" w:rsidP="00A91894" w:rsidRDefault="00B92A19" w14:paraId="1483B1FB" w14:textId="7777777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rsidRPr="00A42F82" w:rsidR="00B92A19" w:rsidP="00A91894" w:rsidRDefault="00B92A19" w14:paraId="1B4FB4AA" w14:textId="0B24DDB0">
            <w:pPr>
              <w:rPr>
                <w:rFonts w:ascii="Arial" w:hAnsi="Arial" w:cs="Arial"/>
              </w:rPr>
            </w:pPr>
            <w:r w:rsidRPr="648970CB" w:rsidR="775EAB69">
              <w:rPr>
                <w:rFonts w:ascii="Arial" w:hAnsi="Arial" w:cs="Arial"/>
              </w:rPr>
              <w:t xml:space="preserve">Conducting the survey online rather than on paper </w:t>
            </w:r>
          </w:p>
          <w:p w:rsidRPr="00A42F82" w:rsidR="00B92A19" w:rsidP="00A91894" w:rsidRDefault="00B92A19" w14:paraId="5BD2A65D" w14:textId="77777777">
            <w:pPr>
              <w:rPr>
                <w:rFonts w:ascii="Arial" w:hAnsi="Arial" w:cs="Arial"/>
              </w:rPr>
            </w:pPr>
          </w:p>
          <w:p w:rsidRPr="00A42F82" w:rsidR="00B92A19" w:rsidP="00A91894" w:rsidRDefault="00B92A19" w14:paraId="3B451800" w14:textId="77777777">
            <w:pPr>
              <w:rPr>
                <w:rFonts w:ascii="Arial" w:hAnsi="Arial" w:cs="Arial"/>
              </w:rPr>
            </w:pPr>
          </w:p>
          <w:p w:rsidRPr="00A42F82" w:rsidR="00B92A19" w:rsidP="00A91894" w:rsidRDefault="00B92A19" w14:paraId="64B68626"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B92A19" w:rsidP="00A91894" w:rsidRDefault="00B92A19" w14:paraId="025942BE" w14:textId="77777777">
      <w:pPr>
        <w:rPr>
          <w:rFonts w:ascii="Arial" w:hAnsi="Arial" w:cs="Arial"/>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A42F82" w:rsidR="00B92A19" w:rsidTr="648970CB" w14:paraId="464C2EA5" w14:textId="77777777">
        <w:trPr>
          <w:trHeight w:val="483"/>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35622D2B" w14:textId="77777777">
            <w:pPr>
              <w:autoSpaceDE w:val="0"/>
              <w:autoSpaceDN w:val="0"/>
              <w:adjustRightInd w:val="0"/>
              <w:jc w:val="center"/>
              <w:rPr>
                <w:rFonts w:ascii="Arial" w:hAnsi="Arial" w:cs="Arial"/>
                <w:bCs/>
              </w:rPr>
            </w:pPr>
          </w:p>
        </w:tc>
        <w:tc>
          <w:tcPr>
            <w:tcW w:w="9923" w:type="dxa"/>
            <w:gridSpan w:val="4"/>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126BA2AB" w14:textId="77777777">
            <w:pPr>
              <w:autoSpaceDE w:val="0"/>
              <w:autoSpaceDN w:val="0"/>
              <w:adjustRightInd w:val="0"/>
              <w:rPr>
                <w:rFonts w:ascii="Arial" w:hAnsi="Arial" w:cs="Arial"/>
                <w:b/>
              </w:rPr>
            </w:pPr>
            <w:r w:rsidRPr="00A42F82">
              <w:rPr>
                <w:rFonts w:ascii="Arial" w:hAnsi="Arial" w:cs="Arial"/>
                <w:b/>
              </w:rPr>
              <w:t>Disclosure and Barring Service</w:t>
            </w:r>
          </w:p>
        </w:tc>
      </w:tr>
      <w:tr w:rsidRPr="00A42F82" w:rsidR="00B92A19" w:rsidTr="648970CB" w14:paraId="66D05F31"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73A65671" w14:textId="77777777">
            <w:pPr>
              <w:autoSpaceDE w:val="0"/>
              <w:autoSpaceDN w:val="0"/>
              <w:adjustRightInd w:val="0"/>
              <w:jc w:val="center"/>
              <w:rPr>
                <w:rFonts w:ascii="Arial" w:hAnsi="Arial" w:cs="Arial"/>
                <w:bCs/>
              </w:rPr>
            </w:pPr>
          </w:p>
        </w:tc>
        <w:tc>
          <w:tcPr>
            <w:tcW w:w="7401" w:type="dxa"/>
            <w:tcBorders>
              <w:top w:val="single" w:color="auto" w:sz="4" w:space="0"/>
              <w:bottom w:val="single" w:color="auto" w:sz="4" w:space="0"/>
            </w:tcBorders>
            <w:shd w:val="clear" w:color="auto" w:fill="F2F2F2" w:themeFill="background1" w:themeFillShade="F2"/>
            <w:tcMar/>
          </w:tcPr>
          <w:p w:rsidRPr="00A42F82" w:rsidR="00B92A19" w:rsidP="00A91894" w:rsidRDefault="00B92A19" w14:paraId="4F4F1979" w14:textId="77777777">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tcMar/>
            <w:vAlign w:val="bottom"/>
          </w:tcPr>
          <w:p w:rsidRPr="00A42F82" w:rsidR="00B92A19" w:rsidP="00A91894" w:rsidRDefault="00B92A19" w14:paraId="28910A81" w14:textId="77777777">
            <w:pPr>
              <w:autoSpaceDE w:val="0"/>
              <w:autoSpaceDN w:val="0"/>
              <w:adjustRightInd w:val="0"/>
              <w:jc w:val="center"/>
              <w:rPr>
                <w:rFonts w:ascii="Arial" w:hAnsi="Arial" w:cs="Arial"/>
                <w:b/>
                <w:bCs/>
              </w:rPr>
            </w:pPr>
            <w:r w:rsidRPr="00A42F82">
              <w:rPr>
                <w:rFonts w:ascii="Arial" w:hAnsi="Arial" w:cs="Arial"/>
                <w:b/>
                <w:bCs/>
              </w:rPr>
              <w:t>YES</w:t>
            </w:r>
          </w:p>
          <w:p w:rsidRPr="00A42F82" w:rsidR="00B92A19" w:rsidP="00A91894" w:rsidRDefault="00B92A19" w14:paraId="5F4CBEA5" w14:textId="77777777">
            <w:pPr>
              <w:autoSpaceDE w:val="0"/>
              <w:autoSpaceDN w:val="0"/>
              <w:adjustRightInd w:val="0"/>
              <w:jc w:val="center"/>
              <w:rPr>
                <w:rFonts w:ascii="Arial" w:hAnsi="Arial" w:cs="Arial"/>
                <w:b/>
              </w:rPr>
            </w:pPr>
          </w:p>
        </w:tc>
        <w:tc>
          <w:tcPr>
            <w:tcW w:w="850" w:type="dxa"/>
            <w:tcBorders>
              <w:top w:val="single" w:color="auto" w:sz="4" w:space="0"/>
              <w:bottom w:val="single" w:color="auto" w:sz="4" w:space="0"/>
            </w:tcBorders>
            <w:shd w:val="clear" w:color="auto" w:fill="F2F2F2" w:themeFill="background1" w:themeFillShade="F2"/>
            <w:tcMar/>
            <w:vAlign w:val="bottom"/>
          </w:tcPr>
          <w:p w:rsidRPr="00A42F82" w:rsidR="00B92A19" w:rsidP="00A91894" w:rsidRDefault="00B92A19" w14:paraId="1E3A9A3B" w14:textId="77777777">
            <w:pPr>
              <w:autoSpaceDE w:val="0"/>
              <w:autoSpaceDN w:val="0"/>
              <w:adjustRightInd w:val="0"/>
              <w:jc w:val="center"/>
              <w:rPr>
                <w:rFonts w:ascii="Arial" w:hAnsi="Arial" w:cs="Arial"/>
                <w:b/>
                <w:bCs/>
              </w:rPr>
            </w:pPr>
            <w:r w:rsidRPr="00A42F82">
              <w:rPr>
                <w:rFonts w:ascii="Arial" w:hAnsi="Arial" w:cs="Arial"/>
                <w:b/>
                <w:bCs/>
              </w:rPr>
              <w:t>NO</w:t>
            </w:r>
          </w:p>
          <w:p w:rsidRPr="00A42F82" w:rsidR="00B92A19" w:rsidP="00A91894" w:rsidRDefault="00B92A19" w14:paraId="493B9E8D" w14:textId="77777777">
            <w:pPr>
              <w:autoSpaceDE w:val="0"/>
              <w:autoSpaceDN w:val="0"/>
              <w:adjustRightInd w:val="0"/>
              <w:jc w:val="center"/>
              <w:rPr>
                <w:rFonts w:ascii="Arial" w:hAnsi="Arial" w:cs="Arial"/>
                <w:b/>
              </w:rPr>
            </w:pPr>
          </w:p>
        </w:tc>
        <w:tc>
          <w:tcPr>
            <w:tcW w:w="851" w:type="dxa"/>
            <w:tcBorders>
              <w:top w:val="single" w:color="auto" w:sz="4" w:space="0"/>
              <w:bottom w:val="single" w:color="auto" w:sz="4" w:space="0"/>
            </w:tcBorders>
            <w:shd w:val="clear" w:color="auto" w:fill="F2F2F2" w:themeFill="background1" w:themeFillShade="F2"/>
            <w:tcMar/>
            <w:vAlign w:val="bottom"/>
          </w:tcPr>
          <w:p w:rsidRPr="00A42F82" w:rsidR="00B92A19" w:rsidP="00A91894" w:rsidRDefault="00B92A19" w14:paraId="0F3E6E41" w14:textId="77777777">
            <w:pPr>
              <w:autoSpaceDE w:val="0"/>
              <w:autoSpaceDN w:val="0"/>
              <w:adjustRightInd w:val="0"/>
              <w:jc w:val="center"/>
              <w:rPr>
                <w:rFonts w:ascii="Arial" w:hAnsi="Arial" w:cs="Arial"/>
                <w:b/>
                <w:bCs/>
              </w:rPr>
            </w:pPr>
            <w:r w:rsidRPr="00A42F82">
              <w:rPr>
                <w:rFonts w:ascii="Arial" w:hAnsi="Arial" w:cs="Arial"/>
                <w:b/>
                <w:bCs/>
              </w:rPr>
              <w:t>N/A</w:t>
            </w:r>
          </w:p>
          <w:p w:rsidRPr="00A42F82" w:rsidR="00B92A19" w:rsidP="00A91894" w:rsidRDefault="00B92A19" w14:paraId="69185DB9" w14:textId="77777777">
            <w:pPr>
              <w:autoSpaceDE w:val="0"/>
              <w:autoSpaceDN w:val="0"/>
              <w:adjustRightInd w:val="0"/>
              <w:jc w:val="center"/>
              <w:rPr>
                <w:rFonts w:ascii="Arial" w:hAnsi="Arial" w:cs="Arial"/>
                <w:b/>
              </w:rPr>
            </w:pPr>
          </w:p>
        </w:tc>
      </w:tr>
      <w:tr w:rsidRPr="00A42F82" w:rsidR="00B92A19" w:rsidTr="648970CB" w14:paraId="14994BE8"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62E0C499" w14:textId="77777777">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63E30DB4" w14:textId="77777777">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tcMar/>
            <w:vAlign w:val="center"/>
          </w:tcPr>
          <w:p w:rsidRPr="00A42F82" w:rsidR="00B92A19" w:rsidP="00A91894" w:rsidRDefault="00C91D8B" w14:paraId="1891905A" w14:textId="77777777">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EndPr/>
              <w:sdtContent>
                <w:r w:rsidRPr="00A42F82" w:rsidR="00B92A19">
                  <w:rPr>
                    <w:rFonts w:ascii="Segoe UI Symbol" w:hAnsi="Segoe UI Symbol" w:eastAsia="MS Gothic" w:cs="Segoe UI Symbol"/>
                  </w:rPr>
                  <w:t>☐</w:t>
                </w:r>
              </w:sdtContent>
            </w:sdt>
          </w:p>
        </w:tc>
        <w:tc>
          <w:tcPr>
            <w:tcW w:w="850" w:type="dxa"/>
            <w:tcBorders>
              <w:top w:val="single" w:color="auto" w:sz="4" w:space="0"/>
              <w:bottom w:val="single" w:color="auto" w:sz="4" w:space="0"/>
            </w:tcBorders>
            <w:shd w:val="clear" w:color="auto" w:fill="BFBFBF" w:themeFill="background1" w:themeFillShade="BF"/>
            <w:tcMar/>
            <w:vAlign w:val="center"/>
          </w:tcPr>
          <w:p w:rsidRPr="00A42F82" w:rsidR="00B92A19" w:rsidP="00A91894" w:rsidRDefault="00C91D8B" w14:paraId="235B9DFF" w14:textId="766736A5">
            <w:pPr>
              <w:autoSpaceDE w:val="0"/>
              <w:autoSpaceDN w:val="0"/>
              <w:adjustRightInd w:val="0"/>
              <w:jc w:val="center"/>
              <w:rPr>
                <w:rFonts w:ascii="Arial" w:hAnsi="Arial" w:cs="Arial"/>
                <w:sz w:val="16"/>
                <w:szCs w:val="16"/>
              </w:rPr>
            </w:pPr>
            <w:sdt>
              <w:sdtPr>
                <w:id w:val="-2018915239"/>
                <w14:checkbox>
                  <w14:checked w14:val="1"/>
                  <w14:checkedState w14:val="2612" w14:font="MS Gothic"/>
                  <w14:uncheckedState w14:val="2610" w14:font="MS Gothic"/>
                </w14:checkbox>
                <w:rPr>
                  <w:rFonts w:ascii="Arial" w:hAnsi="Arial" w:cs="Arial"/>
                </w:rPr>
              </w:sdtPr>
              <w:sdtContent>
                <w:r w:rsidRPr="648970CB" w:rsidR="04695B44">
                  <w:rPr>
                    <w:rFonts w:ascii="MS Gothic" w:hAnsi="MS Gothic" w:eastAsia="MS Gothic" w:cs="MS Gothic"/>
                  </w:rPr>
                  <w:t>☒</w:t>
                </w:r>
              </w:sdtContent>
              <w:sdtEndPr>
                <w:rPr>
                  <w:rFonts w:ascii="Arial" w:hAnsi="Arial" w:cs="Arial"/>
                </w:rPr>
              </w:sdtEndPr>
            </w:sdt>
          </w:p>
        </w:tc>
        <w:tc>
          <w:tcPr>
            <w:tcW w:w="851" w:type="dxa"/>
            <w:tcBorders>
              <w:top w:val="single" w:color="auto" w:sz="4" w:space="0"/>
              <w:bottom w:val="single" w:color="auto" w:sz="4" w:space="0"/>
            </w:tcBorders>
            <w:shd w:val="clear" w:color="auto" w:fill="BFBFBF" w:themeFill="background1" w:themeFillShade="BF"/>
            <w:tcMar/>
            <w:vAlign w:val="center"/>
          </w:tcPr>
          <w:p w:rsidRPr="00A42F82" w:rsidR="00B92A19" w:rsidP="00A91894" w:rsidRDefault="00C91D8B" w14:paraId="0CC8F630" w14:textId="77777777">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EndPr/>
              <w:sdtContent>
                <w:r w:rsidRPr="00A42F82" w:rsidR="00B92A19">
                  <w:rPr>
                    <w:rFonts w:ascii="Segoe UI Symbol" w:hAnsi="Segoe UI Symbol" w:eastAsia="MS Gothic" w:cs="Segoe UI Symbol"/>
                  </w:rPr>
                  <w:t>☐</w:t>
                </w:r>
              </w:sdtContent>
            </w:sdt>
          </w:p>
        </w:tc>
      </w:tr>
      <w:tr w:rsidRPr="00A42F82" w:rsidR="00B92A19" w:rsidTr="648970CB" w14:paraId="79050A03"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5801CD29" w14:textId="77777777">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58287B7B" w14:textId="77777777">
            <w:pPr>
              <w:autoSpaceDE w:val="0"/>
              <w:autoSpaceDN w:val="0"/>
              <w:adjustRightInd w:val="0"/>
              <w:rPr>
                <w:rFonts w:ascii="Arial" w:hAnsi="Arial" w:cs="Arial"/>
              </w:rPr>
            </w:pPr>
            <w:r w:rsidRPr="00A42F82">
              <w:rPr>
                <w:rFonts w:ascii="Arial" w:hAnsi="Arial" w:cs="Arial"/>
              </w:rPr>
              <w:t xml:space="preserve">If YES, please give the certificate number. If the certificate number is not </w:t>
            </w:r>
            <w:proofErr w:type="gramStart"/>
            <w:r w:rsidRPr="00A42F82">
              <w:rPr>
                <w:rFonts w:ascii="Arial" w:hAnsi="Arial" w:cs="Arial"/>
              </w:rPr>
              <w:t>available</w:t>
            </w:r>
            <w:proofErr w:type="gramEnd"/>
            <w:r w:rsidRPr="00A42F82">
              <w:rPr>
                <w:rFonts w:ascii="Arial" w:hAnsi="Arial" w:cs="Arial"/>
              </w:rPr>
              <w:t xml:space="preserv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tcMar/>
            <w:vAlign w:val="center"/>
          </w:tcPr>
          <w:p w:rsidRPr="00A42F82" w:rsidR="00B92A19" w:rsidP="00A91894" w:rsidRDefault="00B92A19" w14:paraId="2415F281" w14:textId="77777777">
            <w:pPr>
              <w:autoSpaceDE w:val="0"/>
              <w:autoSpaceDN w:val="0"/>
              <w:adjustRightInd w:val="0"/>
              <w:jc w:val="center"/>
              <w:rPr>
                <w:rFonts w:ascii="Arial" w:hAnsi="Arial" w:cs="Arial"/>
                <w:b/>
                <w:bCs/>
              </w:rPr>
            </w:pPr>
          </w:p>
        </w:tc>
      </w:tr>
    </w:tbl>
    <w:p w:rsidRPr="00A42F82" w:rsidR="00B92A19" w:rsidP="00A91894" w:rsidRDefault="00B92A19" w14:paraId="515E1C69" w14:textId="77777777">
      <w:pPr>
        <w:autoSpaceDE w:val="0"/>
        <w:autoSpaceDN w:val="0"/>
        <w:adjustRightInd w:val="0"/>
        <w:spacing w:after="240"/>
        <w:jc w:val="both"/>
        <w:rPr>
          <w:rFonts w:ascii="Arial" w:hAnsi="Arial" w:cs="Arial"/>
          <w:b/>
        </w:rPr>
      </w:pPr>
    </w:p>
    <w:p w:rsidRPr="00A42F82" w:rsidR="00B92A19" w:rsidP="00A91894" w:rsidRDefault="00B92A19" w14:paraId="2274C3C9" w14:textId="77777777">
      <w:pPr>
        <w:rPr>
          <w:rFonts w:ascii="Arial" w:hAnsi="Arial" w:cs="Arial"/>
          <w:b/>
        </w:rPr>
      </w:pPr>
      <w:r w:rsidRPr="00A42F82">
        <w:rPr>
          <w:rFonts w:ascii="Arial" w:hAnsi="Arial" w:cs="Arial"/>
          <w:b/>
        </w:rPr>
        <w:t>SECTION I: Feedback, Consent and Confidentiality</w:t>
      </w:r>
    </w:p>
    <w:p w:rsidRPr="00A42F82" w:rsidR="00B92A19" w:rsidP="00A91894" w:rsidRDefault="00B92A19" w14:paraId="7487AF1D" w14:textId="77777777">
      <w:pPr>
        <w:rPr>
          <w:rFonts w:ascii="Arial" w:hAnsi="Arial" w:cs="Arial"/>
          <w:b/>
        </w:rPr>
      </w:pPr>
    </w:p>
    <w:tbl>
      <w:tblPr>
        <w:tblW w:w="9997"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66"/>
        <w:gridCol w:w="9431"/>
      </w:tblGrid>
      <w:tr w:rsidRPr="00A42F82" w:rsidR="00B92A19" w:rsidTr="648970CB" w14:paraId="0F0D4AF3" w14:textId="77777777">
        <w:trPr>
          <w:trHeight w:val="881"/>
        </w:trPr>
        <w:tc>
          <w:tcPr>
            <w:tcW w:w="566" w:type="dxa"/>
            <w:tcBorders>
              <w:top w:val="single" w:color="auto" w:sz="4" w:space="0"/>
              <w:bottom w:val="single" w:color="auto" w:sz="4" w:space="0"/>
            </w:tcBorders>
            <w:shd w:val="clear" w:color="auto" w:fill="F2F2F2" w:themeFill="background1" w:themeFillShade="F2"/>
            <w:tcMar/>
          </w:tcPr>
          <w:p w:rsidRPr="00A42F82" w:rsidR="00B92A19" w:rsidP="00A91894" w:rsidRDefault="00B92A19" w14:paraId="1455D51D" w14:textId="77777777">
            <w:pPr>
              <w:rPr>
                <w:rFonts w:ascii="Arial" w:hAnsi="Arial" w:cs="Arial"/>
                <w:bCs/>
              </w:rPr>
            </w:pPr>
            <w:r w:rsidRPr="00A42F82">
              <w:rPr>
                <w:rFonts w:ascii="Arial" w:hAnsi="Arial" w:cs="Arial"/>
                <w:bCs/>
              </w:rPr>
              <w:t>1</w:t>
            </w:r>
          </w:p>
        </w:tc>
        <w:tc>
          <w:tcPr>
            <w:tcW w:w="9431" w:type="dxa"/>
            <w:tcBorders>
              <w:top w:val="single" w:color="auto" w:sz="4" w:space="0"/>
              <w:bottom w:val="single" w:color="auto" w:sz="4" w:space="0"/>
            </w:tcBorders>
            <w:shd w:val="clear" w:color="auto" w:fill="F2F2F2" w:themeFill="background1" w:themeFillShade="F2"/>
            <w:tcMar/>
          </w:tcPr>
          <w:p w:rsidRPr="00A42F82" w:rsidR="00B92A19" w:rsidP="00A91894" w:rsidRDefault="00B92A19" w14:paraId="3BDD6A77" w14:textId="77777777">
            <w:pPr>
              <w:rPr>
                <w:rFonts w:ascii="Arial" w:hAnsi="Arial" w:cs="Arial"/>
              </w:rPr>
            </w:pPr>
            <w:r w:rsidRPr="00A42F82">
              <w:rPr>
                <w:rFonts w:ascii="Arial" w:hAnsi="Arial" w:cs="Arial"/>
                <w:b/>
              </w:rPr>
              <w:t>Feedback</w:t>
            </w:r>
          </w:p>
          <w:p w:rsidRPr="00A42F82" w:rsidR="00B92A19" w:rsidP="00A91894" w:rsidRDefault="00B92A19" w14:paraId="384A2229" w14:textId="77777777">
            <w:pPr>
              <w:rPr>
                <w:rFonts w:ascii="Arial" w:hAnsi="Arial" w:cs="Arial"/>
              </w:rPr>
            </w:pPr>
            <w:r w:rsidRPr="00A42F82">
              <w:rPr>
                <w:rFonts w:ascii="Arial" w:hAnsi="Arial" w:cs="Arial"/>
              </w:rPr>
              <w:t xml:space="preserve">What de-briefing and feedback will be provided to participants, how will this be done and when? </w:t>
            </w:r>
          </w:p>
        </w:tc>
      </w:tr>
      <w:tr w:rsidRPr="00A42F82" w:rsidR="00B92A19" w:rsidTr="648970CB" w14:paraId="6EFB562F" w14:textId="77777777">
        <w:trPr>
          <w:trHeight w:val="1712"/>
        </w:trPr>
        <w:tc>
          <w:tcPr>
            <w:tcW w:w="566" w:type="dxa"/>
            <w:tcBorders>
              <w:top w:val="single" w:color="auto" w:sz="4" w:space="0"/>
              <w:bottom w:val="single" w:color="auto" w:sz="4" w:space="0"/>
            </w:tcBorders>
            <w:tcMar/>
          </w:tcPr>
          <w:p w:rsidRPr="00A42F82" w:rsidR="00B92A19" w:rsidP="00A91894" w:rsidRDefault="00B92A19" w14:paraId="0C010DC5" w14:textId="77777777">
            <w:pPr>
              <w:rPr>
                <w:rFonts w:ascii="Arial" w:hAnsi="Arial" w:cs="Arial"/>
                <w:bCs/>
              </w:rPr>
            </w:pPr>
          </w:p>
        </w:tc>
        <w:tc>
          <w:tcPr>
            <w:tcW w:w="9431" w:type="dxa"/>
            <w:tcBorders>
              <w:top w:val="single" w:color="auto" w:sz="4" w:space="0"/>
              <w:bottom w:val="single" w:color="auto" w:sz="4" w:space="0"/>
            </w:tcBorders>
            <w:tcMar/>
          </w:tcPr>
          <w:p w:rsidRPr="00A42F82" w:rsidR="00B92A19" w:rsidP="00A91894" w:rsidRDefault="00B92A19" w14:paraId="1F79E89A" w14:textId="77777777">
            <w:pPr>
              <w:rPr>
                <w:rFonts w:ascii="Arial" w:hAnsi="Arial" w:cs="Arial"/>
              </w:rPr>
            </w:pPr>
          </w:p>
          <w:p w:rsidRPr="00A42F82" w:rsidR="00B92A19" w:rsidP="648970CB" w:rsidRDefault="00B92A19" w14:paraId="22DD31F7" w14:textId="29236E8A">
            <w:pPr>
              <w:pStyle w:val="ListParagraph"/>
              <w:numPr>
                <w:ilvl w:val="0"/>
                <w:numId w:val="31"/>
              </w:numPr>
              <w:rPr>
                <w:rFonts w:ascii="Arial" w:hAnsi="Arial" w:cs="Arial"/>
              </w:rPr>
            </w:pPr>
            <w:r w:rsidRPr="648970CB" w:rsidR="3A037B30">
              <w:rPr>
                <w:rFonts w:ascii="Arial" w:hAnsi="Arial" w:cs="Arial"/>
              </w:rPr>
              <w:t>A</w:t>
            </w:r>
            <w:r w:rsidRPr="648970CB" w:rsidR="303412EF">
              <w:rPr>
                <w:rFonts w:ascii="Arial" w:hAnsi="Arial" w:cs="Arial"/>
              </w:rPr>
              <w:t>n immediate debrief</w:t>
            </w:r>
            <w:r w:rsidRPr="648970CB" w:rsidR="297016A9">
              <w:rPr>
                <w:rFonts w:ascii="Arial" w:hAnsi="Arial" w:cs="Arial"/>
              </w:rPr>
              <w:t xml:space="preserve"> will be included</w:t>
            </w:r>
            <w:r w:rsidRPr="648970CB" w:rsidR="303412EF">
              <w:rPr>
                <w:rFonts w:ascii="Arial" w:hAnsi="Arial" w:cs="Arial"/>
              </w:rPr>
              <w:t xml:space="preserve"> at the end of </w:t>
            </w:r>
            <w:r w:rsidRPr="648970CB" w:rsidR="12698B42">
              <w:rPr>
                <w:rFonts w:ascii="Arial" w:hAnsi="Arial" w:cs="Arial"/>
              </w:rPr>
              <w:t xml:space="preserve">the </w:t>
            </w:r>
            <w:r w:rsidRPr="648970CB" w:rsidR="303412EF">
              <w:rPr>
                <w:rFonts w:ascii="Arial" w:hAnsi="Arial" w:cs="Arial"/>
              </w:rPr>
              <w:t xml:space="preserve">survey to outline the main </w:t>
            </w:r>
            <w:r w:rsidRPr="648970CB" w:rsidR="0BB15B4D">
              <w:rPr>
                <w:rFonts w:ascii="Arial" w:hAnsi="Arial" w:cs="Arial"/>
              </w:rPr>
              <w:t>purpose</w:t>
            </w:r>
            <w:r w:rsidRPr="648970CB" w:rsidR="303412EF">
              <w:rPr>
                <w:rFonts w:ascii="Arial" w:hAnsi="Arial" w:cs="Arial"/>
              </w:rPr>
              <w:t xml:space="preserve"> o</w:t>
            </w:r>
            <w:r w:rsidRPr="648970CB" w:rsidR="7C32A295">
              <w:rPr>
                <w:rFonts w:ascii="Arial" w:hAnsi="Arial" w:cs="Arial"/>
              </w:rPr>
              <w:t xml:space="preserve">f the research </w:t>
            </w:r>
            <w:r w:rsidRPr="648970CB" w:rsidR="02186125">
              <w:rPr>
                <w:rFonts w:ascii="Arial" w:hAnsi="Arial" w:cs="Arial"/>
              </w:rPr>
              <w:t>with</w:t>
            </w:r>
            <w:r w:rsidRPr="648970CB" w:rsidR="7C32A295">
              <w:rPr>
                <w:rFonts w:ascii="Arial" w:hAnsi="Arial" w:cs="Arial"/>
              </w:rPr>
              <w:t xml:space="preserve"> helplines</w:t>
            </w:r>
            <w:r w:rsidRPr="648970CB" w:rsidR="3F09E41A">
              <w:rPr>
                <w:rFonts w:ascii="Arial" w:hAnsi="Arial" w:cs="Arial"/>
              </w:rPr>
              <w:t xml:space="preserve"> included</w:t>
            </w:r>
            <w:r w:rsidRPr="648970CB" w:rsidR="7C32A295">
              <w:rPr>
                <w:rFonts w:ascii="Arial" w:hAnsi="Arial" w:cs="Arial"/>
              </w:rPr>
              <w:t xml:space="preserve"> within th</w:t>
            </w:r>
            <w:r w:rsidRPr="648970CB" w:rsidR="0938CDA4">
              <w:rPr>
                <w:rFonts w:ascii="Arial" w:hAnsi="Arial" w:cs="Arial"/>
              </w:rPr>
              <w:t>e</w:t>
            </w:r>
            <w:r w:rsidRPr="648970CB" w:rsidR="7C32A295">
              <w:rPr>
                <w:rFonts w:ascii="Arial" w:hAnsi="Arial" w:cs="Arial"/>
              </w:rPr>
              <w:t xml:space="preserve"> debrief for further support.</w:t>
            </w:r>
          </w:p>
          <w:p w:rsidR="447B4CAC" w:rsidP="648970CB" w:rsidRDefault="447B4CAC" w14:paraId="241EF3F7" w14:textId="4C04AAD9">
            <w:pPr>
              <w:pStyle w:val="ListParagraph"/>
              <w:numPr>
                <w:ilvl w:val="0"/>
                <w:numId w:val="31"/>
              </w:numPr>
              <w:rPr>
                <w:rFonts w:ascii="Arial" w:hAnsi="Arial" w:cs="Arial"/>
              </w:rPr>
            </w:pPr>
            <w:r w:rsidRPr="648970CB" w:rsidR="447B4CAC">
              <w:rPr>
                <w:rFonts w:ascii="Arial" w:hAnsi="Arial" w:cs="Arial"/>
              </w:rPr>
              <w:t xml:space="preserve">There will also be a follow up email for anyone </w:t>
            </w:r>
            <w:r w:rsidRPr="648970CB" w:rsidR="447B4CAC">
              <w:rPr>
                <w:rFonts w:ascii="Arial" w:hAnsi="Arial" w:cs="Arial"/>
              </w:rPr>
              <w:t>who's</w:t>
            </w:r>
            <w:r w:rsidRPr="648970CB" w:rsidR="447B4CAC">
              <w:rPr>
                <w:rFonts w:ascii="Arial" w:hAnsi="Arial" w:cs="Arial"/>
              </w:rPr>
              <w:t xml:space="preserve"> wanting to ask </w:t>
            </w:r>
            <w:r w:rsidRPr="648970CB" w:rsidR="447B4CAC">
              <w:rPr>
                <w:rFonts w:ascii="Arial" w:hAnsi="Arial" w:cs="Arial"/>
              </w:rPr>
              <w:t>any</w:t>
            </w:r>
            <w:r w:rsidRPr="648970CB" w:rsidR="447B4CAC">
              <w:rPr>
                <w:rFonts w:ascii="Arial" w:hAnsi="Arial" w:cs="Arial"/>
              </w:rPr>
              <w:t xml:space="preserve"> further question relating to the survey </w:t>
            </w:r>
          </w:p>
          <w:p w:rsidRPr="00A42F82" w:rsidR="00B92A19" w:rsidP="00A91894" w:rsidRDefault="00B92A19" w14:paraId="1AD2984A" w14:textId="77777777">
            <w:pPr>
              <w:rPr>
                <w:rFonts w:ascii="Arial" w:hAnsi="Arial" w:cs="Arial"/>
              </w:rPr>
            </w:pPr>
          </w:p>
          <w:p w:rsidRPr="00A42F82" w:rsidR="00B92A19" w:rsidP="00A91894" w:rsidRDefault="00B92A19" w14:paraId="1C29144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B92A19" w:rsidTr="648970CB" w14:paraId="1B0F2AD2" w14:textId="77777777">
        <w:trPr>
          <w:trHeight w:val="1737"/>
        </w:trPr>
        <w:tc>
          <w:tcPr>
            <w:tcW w:w="566" w:type="dxa"/>
            <w:tcBorders>
              <w:top w:val="single" w:color="auto" w:sz="4" w:space="0"/>
              <w:bottom w:val="single" w:color="auto" w:sz="4" w:space="0"/>
            </w:tcBorders>
            <w:shd w:val="clear" w:color="auto" w:fill="F2F2F2" w:themeFill="background1" w:themeFillShade="F2"/>
            <w:tcMar/>
          </w:tcPr>
          <w:p w:rsidRPr="00A42F82" w:rsidR="00B92A19" w:rsidP="00A91894" w:rsidRDefault="00B92A19" w14:paraId="3B262EFA" w14:textId="77777777">
            <w:pPr>
              <w:rPr>
                <w:rFonts w:ascii="Arial" w:hAnsi="Arial" w:cs="Arial"/>
                <w:bCs/>
              </w:rPr>
            </w:pPr>
            <w:r w:rsidRPr="00A42F82">
              <w:rPr>
                <w:rFonts w:ascii="Arial" w:hAnsi="Arial" w:cs="Arial"/>
                <w:bCs/>
              </w:rPr>
              <w:t>2</w:t>
            </w:r>
          </w:p>
        </w:tc>
        <w:tc>
          <w:tcPr>
            <w:tcW w:w="9431" w:type="dxa"/>
            <w:tcBorders>
              <w:top w:val="single" w:color="auto" w:sz="4" w:space="0"/>
              <w:bottom w:val="single" w:color="auto" w:sz="4" w:space="0"/>
            </w:tcBorders>
            <w:shd w:val="clear" w:color="auto" w:fill="F2F2F2" w:themeFill="background1" w:themeFillShade="F2"/>
            <w:tcMar/>
          </w:tcPr>
          <w:p w:rsidRPr="00A42F82" w:rsidR="00B92A19" w:rsidP="00A91894" w:rsidRDefault="00B92A19" w14:paraId="42E507DC" w14:textId="77777777">
            <w:pPr>
              <w:rPr>
                <w:rFonts w:ascii="Arial" w:hAnsi="Arial" w:cs="Arial"/>
              </w:rPr>
            </w:pPr>
            <w:r w:rsidRPr="00A42F82">
              <w:rPr>
                <w:rFonts w:ascii="Arial" w:hAnsi="Arial" w:cs="Arial"/>
                <w:b/>
              </w:rPr>
              <w:t>Informed consent</w:t>
            </w:r>
          </w:p>
          <w:p w:rsidRPr="00A42F82" w:rsidR="00B92A19" w:rsidP="00A91894" w:rsidRDefault="00B92A19" w14:paraId="676B50FF" w14:textId="77777777">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A42F82" w:rsidR="00B92A19" w:rsidTr="648970CB" w14:paraId="0B44C959" w14:textId="77777777">
        <w:trPr>
          <w:trHeight w:val="1712"/>
        </w:trPr>
        <w:tc>
          <w:tcPr>
            <w:tcW w:w="566" w:type="dxa"/>
            <w:tcBorders>
              <w:top w:val="single" w:color="auto" w:sz="4" w:space="0"/>
              <w:bottom w:val="single" w:color="auto" w:sz="4" w:space="0"/>
            </w:tcBorders>
            <w:tcMar/>
          </w:tcPr>
          <w:p w:rsidRPr="00A42F82" w:rsidR="00B92A19" w:rsidP="00A91894" w:rsidRDefault="00B92A19" w14:paraId="2FEA6826" w14:textId="77777777">
            <w:pPr>
              <w:rPr>
                <w:rFonts w:ascii="Arial" w:hAnsi="Arial" w:cs="Arial"/>
                <w:bCs/>
              </w:rPr>
            </w:pPr>
          </w:p>
        </w:tc>
        <w:tc>
          <w:tcPr>
            <w:tcW w:w="9431" w:type="dxa"/>
            <w:tcBorders>
              <w:top w:val="single" w:color="auto" w:sz="4" w:space="0"/>
              <w:bottom w:val="single" w:color="auto" w:sz="4" w:space="0"/>
            </w:tcBorders>
            <w:tcMar/>
          </w:tcPr>
          <w:p w:rsidRPr="00A42F82" w:rsidR="00B92A19" w:rsidP="00A91894" w:rsidRDefault="00B92A19" w14:paraId="4EAA3393" w14:textId="77777777">
            <w:pPr>
              <w:rPr>
                <w:rFonts w:ascii="Arial" w:hAnsi="Arial" w:cs="Arial"/>
              </w:rPr>
            </w:pPr>
          </w:p>
          <w:p w:rsidRPr="00A42F82" w:rsidR="00B92A19" w:rsidP="648970CB" w:rsidRDefault="00B92A19" w14:paraId="728969F6" w14:textId="32B8D40D">
            <w:pPr>
              <w:pStyle w:val="ListParagraph"/>
              <w:numPr>
                <w:ilvl w:val="0"/>
                <w:numId w:val="32"/>
              </w:numPr>
              <w:rPr>
                <w:rFonts w:ascii="Arial" w:hAnsi="Arial" w:cs="Arial"/>
                <w:sz w:val="22"/>
                <w:szCs w:val="22"/>
              </w:rPr>
            </w:pPr>
            <w:r w:rsidRPr="648970CB" w:rsidR="6E4F1E30">
              <w:rPr>
                <w:rFonts w:ascii="Arial" w:hAnsi="Arial" w:cs="Arial"/>
                <w:sz w:val="22"/>
                <w:szCs w:val="22"/>
              </w:rPr>
              <w:t>Prior to participation there will be information outlining what exactly is expected of the participa</w:t>
            </w:r>
            <w:r w:rsidRPr="648970CB" w:rsidR="187A9CE7">
              <w:rPr>
                <w:rFonts w:ascii="Arial" w:hAnsi="Arial" w:cs="Arial"/>
                <w:sz w:val="22"/>
                <w:szCs w:val="22"/>
              </w:rPr>
              <w:t>nt, including</w:t>
            </w:r>
            <w:r w:rsidRPr="648970CB" w:rsidR="6E4F1E30">
              <w:rPr>
                <w:rFonts w:ascii="Arial" w:hAnsi="Arial" w:cs="Arial"/>
                <w:sz w:val="22"/>
                <w:szCs w:val="22"/>
              </w:rPr>
              <w:t xml:space="preserve"> certain subjects that will be </w:t>
            </w:r>
            <w:r w:rsidRPr="648970CB" w:rsidR="07F86C88">
              <w:rPr>
                <w:rFonts w:ascii="Arial" w:hAnsi="Arial" w:cs="Arial"/>
                <w:sz w:val="22"/>
                <w:szCs w:val="22"/>
              </w:rPr>
              <w:t xml:space="preserve">asked about </w:t>
            </w:r>
            <w:r w:rsidRPr="648970CB" w:rsidR="6E4F1E30">
              <w:rPr>
                <w:rFonts w:ascii="Arial" w:hAnsi="Arial" w:cs="Arial"/>
                <w:sz w:val="22"/>
                <w:szCs w:val="22"/>
              </w:rPr>
              <w:t xml:space="preserve">within </w:t>
            </w:r>
            <w:r w:rsidRPr="648970CB" w:rsidR="4F4D1431">
              <w:rPr>
                <w:rFonts w:ascii="Arial" w:hAnsi="Arial" w:cs="Arial"/>
                <w:sz w:val="22"/>
                <w:szCs w:val="22"/>
              </w:rPr>
              <w:t>the survey, to ensure no participa</w:t>
            </w:r>
            <w:r w:rsidRPr="648970CB" w:rsidR="31AA9C14">
              <w:rPr>
                <w:rFonts w:ascii="Arial" w:hAnsi="Arial" w:cs="Arial"/>
                <w:sz w:val="22"/>
                <w:szCs w:val="22"/>
              </w:rPr>
              <w:t>nts</w:t>
            </w:r>
            <w:r w:rsidRPr="648970CB" w:rsidR="4F4D1431">
              <w:rPr>
                <w:rFonts w:ascii="Arial" w:hAnsi="Arial" w:cs="Arial"/>
                <w:sz w:val="22"/>
                <w:szCs w:val="22"/>
              </w:rPr>
              <w:t xml:space="preserve"> are caught off guard when participating </w:t>
            </w:r>
          </w:p>
          <w:p w:rsidR="6A45B288" w:rsidP="648970CB" w:rsidRDefault="6A45B288" w14:paraId="0631F8B2" w14:textId="3FD7F517">
            <w:pPr>
              <w:pStyle w:val="ListParagraph"/>
              <w:numPr>
                <w:ilvl w:val="0"/>
                <w:numId w:val="32"/>
              </w:numPr>
              <w:rPr>
                <w:rFonts w:ascii="Arial" w:hAnsi="Arial" w:cs="Arial"/>
                <w:sz w:val="22"/>
                <w:szCs w:val="22"/>
              </w:rPr>
            </w:pPr>
            <w:r w:rsidRPr="648970CB" w:rsidR="6A45B288">
              <w:rPr>
                <w:rFonts w:ascii="Arial" w:hAnsi="Arial" w:cs="Arial"/>
                <w:sz w:val="22"/>
                <w:szCs w:val="22"/>
              </w:rPr>
              <w:t xml:space="preserve">Within this there will also be a section to reassure all participants that the whole survey will be </w:t>
            </w:r>
            <w:r w:rsidRPr="648970CB" w:rsidR="6A45B288">
              <w:rPr>
                <w:rFonts w:ascii="Arial" w:hAnsi="Arial" w:cs="Arial"/>
                <w:sz w:val="22"/>
                <w:szCs w:val="22"/>
              </w:rPr>
              <w:t>anonymous,</w:t>
            </w:r>
            <w:r w:rsidRPr="648970CB" w:rsidR="6A45B288">
              <w:rPr>
                <w:rFonts w:ascii="Arial" w:hAnsi="Arial" w:cs="Arial"/>
                <w:sz w:val="22"/>
                <w:szCs w:val="22"/>
              </w:rPr>
              <w:t xml:space="preserve"> and no personal data is needed.</w:t>
            </w:r>
          </w:p>
          <w:p w:rsidRPr="00A42F82" w:rsidR="00B92A19" w:rsidP="00A91894" w:rsidRDefault="00B92A19" w14:paraId="1CB30139" w14:textId="77777777">
            <w:pPr>
              <w:rPr>
                <w:rFonts w:ascii="Arial" w:hAnsi="Arial" w:cs="Arial"/>
              </w:rPr>
            </w:pPr>
          </w:p>
          <w:p w:rsidRPr="00A42F82" w:rsidR="00B92A19" w:rsidP="00A91894" w:rsidRDefault="00B92A19" w14:paraId="1A42AF1E"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B92A19" w:rsidTr="648970CB" w14:paraId="3A2FA8B5" w14:textId="77777777">
        <w:trPr>
          <w:trHeight w:val="1158"/>
        </w:trPr>
        <w:tc>
          <w:tcPr>
            <w:tcW w:w="566" w:type="dxa"/>
            <w:tcBorders>
              <w:top w:val="single" w:color="auto" w:sz="4" w:space="0"/>
              <w:bottom w:val="single" w:color="auto" w:sz="4" w:space="0"/>
            </w:tcBorders>
            <w:shd w:val="clear" w:color="auto" w:fill="F2F2F2" w:themeFill="background1" w:themeFillShade="F2"/>
            <w:tcMar/>
          </w:tcPr>
          <w:p w:rsidRPr="00A42F82" w:rsidR="00B92A19" w:rsidP="00A91894" w:rsidRDefault="00B92A19" w14:paraId="68ED1EB1" w14:textId="77777777">
            <w:pPr>
              <w:rPr>
                <w:rFonts w:ascii="Arial" w:hAnsi="Arial" w:cs="Arial"/>
                <w:bCs/>
              </w:rPr>
            </w:pPr>
            <w:r w:rsidRPr="00A42F82">
              <w:rPr>
                <w:rFonts w:ascii="Arial" w:hAnsi="Arial" w:cs="Arial"/>
                <w:bCs/>
              </w:rPr>
              <w:t>3</w:t>
            </w:r>
          </w:p>
        </w:tc>
        <w:tc>
          <w:tcPr>
            <w:tcW w:w="9431" w:type="dxa"/>
            <w:tcBorders>
              <w:top w:val="single" w:color="auto" w:sz="4" w:space="0"/>
              <w:bottom w:val="single" w:color="auto" w:sz="4" w:space="0"/>
            </w:tcBorders>
            <w:shd w:val="clear" w:color="auto" w:fill="F2F2F2" w:themeFill="background1" w:themeFillShade="F2"/>
            <w:tcMar/>
          </w:tcPr>
          <w:p w:rsidRPr="00A42F82" w:rsidR="00B92A19" w:rsidP="00A91894" w:rsidRDefault="00B92A19" w14:paraId="6BBF5174" w14:textId="77777777">
            <w:pPr>
              <w:rPr>
                <w:rFonts w:ascii="Arial" w:hAnsi="Arial" w:cs="Arial"/>
                <w:b/>
              </w:rPr>
            </w:pPr>
            <w:r w:rsidRPr="00A42F82">
              <w:rPr>
                <w:rFonts w:ascii="Arial" w:hAnsi="Arial" w:cs="Arial"/>
                <w:b/>
              </w:rPr>
              <w:t>Confidentiality / Anonymity</w:t>
            </w:r>
          </w:p>
          <w:p w:rsidRPr="00A42F82" w:rsidR="00B92A19" w:rsidP="00A91894" w:rsidRDefault="00B92A19" w14:paraId="25A4B139" w14:textId="77777777">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Pr="00A42F82" w:rsidR="00B92A19" w:rsidTr="648970CB" w14:paraId="2CE88CB1" w14:textId="77777777">
        <w:trPr>
          <w:trHeight w:val="1737"/>
        </w:trPr>
        <w:tc>
          <w:tcPr>
            <w:tcW w:w="566" w:type="dxa"/>
            <w:tcBorders>
              <w:top w:val="single" w:color="auto" w:sz="4" w:space="0"/>
              <w:bottom w:val="single" w:color="auto" w:sz="4" w:space="0"/>
            </w:tcBorders>
            <w:tcMar/>
          </w:tcPr>
          <w:p w:rsidRPr="00A42F82" w:rsidR="00B92A19" w:rsidP="00A91894" w:rsidRDefault="00B92A19" w14:paraId="5167E8CA" w14:textId="77777777">
            <w:pPr>
              <w:rPr>
                <w:rFonts w:ascii="Arial" w:hAnsi="Arial" w:cs="Arial"/>
                <w:bCs/>
              </w:rPr>
            </w:pPr>
          </w:p>
        </w:tc>
        <w:tc>
          <w:tcPr>
            <w:tcW w:w="9431" w:type="dxa"/>
            <w:tcBorders>
              <w:top w:val="single" w:color="auto" w:sz="4" w:space="0"/>
              <w:bottom w:val="single" w:color="auto" w:sz="4" w:space="0"/>
            </w:tcBorders>
            <w:tcMar/>
          </w:tcPr>
          <w:p w:rsidRPr="00A42F82" w:rsidR="00B92A19" w:rsidP="00A91894" w:rsidRDefault="00B92A19" w14:paraId="1A5A80B3" w14:textId="77777777">
            <w:pPr>
              <w:rPr>
                <w:rFonts w:ascii="Arial" w:hAnsi="Arial" w:cs="Arial"/>
              </w:rPr>
            </w:pPr>
          </w:p>
          <w:p w:rsidRPr="00A42F82" w:rsidR="00B92A19" w:rsidP="00A91894" w:rsidRDefault="00B92A19" w14:paraId="1D081B69" w14:textId="49D42A9C">
            <w:pPr>
              <w:rPr>
                <w:rFonts w:ascii="Arial" w:hAnsi="Arial" w:cs="Arial"/>
              </w:rPr>
            </w:pPr>
            <w:r w:rsidRPr="648970CB" w:rsidR="2D2A02BF">
              <w:rPr>
                <w:rFonts w:ascii="Arial" w:hAnsi="Arial" w:cs="Arial"/>
              </w:rPr>
              <w:t>-there will be no personal data collected ensuring that they are fully anonymous in every answer given.</w:t>
            </w:r>
          </w:p>
          <w:p w:rsidRPr="00A42F82" w:rsidR="00B92A19" w:rsidP="00A91894" w:rsidRDefault="00B92A19" w14:paraId="5B105074" w14:textId="77777777">
            <w:pPr>
              <w:rPr>
                <w:rFonts w:ascii="Arial" w:hAnsi="Arial" w:cs="Arial"/>
              </w:rPr>
            </w:pPr>
          </w:p>
          <w:p w:rsidRPr="00A42F82" w:rsidR="00B92A19" w:rsidP="00A91894" w:rsidRDefault="00B92A19" w14:paraId="1BEB4CA8"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B92A19" w:rsidP="00A91894" w:rsidRDefault="00B92A19" w14:paraId="706A3CF6" w14:textId="77777777">
      <w:pPr>
        <w:rPr>
          <w:rFonts w:ascii="Arial" w:hAnsi="Arial" w:cs="Arial"/>
        </w:rPr>
      </w:pPr>
    </w:p>
    <w:p w:rsidRPr="00A42F82" w:rsidR="00B92A19" w:rsidP="00A91894" w:rsidRDefault="00B92A19" w14:paraId="36B1A154" w14:textId="77777777">
      <w:pPr>
        <w:rPr>
          <w:rFonts w:ascii="Arial" w:hAnsi="Arial" w:cs="Arial"/>
          <w:b/>
        </w:rPr>
      </w:pPr>
      <w:r w:rsidRPr="00A42F82">
        <w:rPr>
          <w:rFonts w:ascii="Arial" w:hAnsi="Arial" w:cs="Arial"/>
          <w:b/>
        </w:rPr>
        <w:t>SECTION J: Data Protection and Storage</w:t>
      </w:r>
    </w:p>
    <w:p w:rsidRPr="00A42F82" w:rsidR="00B92A19" w:rsidP="00A91894" w:rsidRDefault="00B92A19" w14:paraId="5786E603" w14:textId="77777777">
      <w:pPr>
        <w:rPr>
          <w:rFonts w:ascii="Arial" w:hAnsi="Arial" w:cs="Arial"/>
          <w:b/>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A42F82" w:rsidR="00B92A19" w:rsidTr="648970CB" w14:paraId="218F5350"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6D32DA67" w14:textId="77777777">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52F18F0A" w14:textId="77777777">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18094296"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364C20B3"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B92A19" w:rsidTr="648970CB" w14:paraId="1AB7A07C"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127BE734" w14:textId="77777777">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36615FC7" w14:textId="77777777">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A42F82" w:rsidR="00B92A19" w:rsidP="00A91894" w:rsidRDefault="00B92A19" w14:paraId="50A41D60" w14:textId="77777777">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A42F82" w:rsidR="00B92A19" w:rsidP="648970CB" w:rsidRDefault="00B92A19" w14:paraId="4307BBAC" w14:textId="3919E24E">
            <w:pPr>
              <w:pStyle w:val="NormalWeb"/>
              <w:autoSpaceDE w:val="0"/>
              <w:autoSpaceDN w:val="0"/>
              <w:adjustRightInd w:val="0"/>
              <w:jc w:val="center"/>
              <w:rPr>
                <w:rFonts w:ascii="Segoe UI Symbol" w:hAnsi="Segoe UI Symbol" w:eastAsia="MS Gothic" w:cs="Segoe UI Symbol"/>
                <w:sz w:val="22"/>
                <w:szCs w:val="22"/>
                <w:lang w:val="en-US"/>
              </w:rPr>
            </w:pPr>
            <w:r w:rsidRPr="648970CB" w:rsidR="4769788D">
              <w:rPr>
                <w:rFonts w:ascii="Segoe UI Symbol" w:hAnsi="Segoe UI Symbol" w:eastAsia="MS Gothic" w:cs="Segoe UI Symbol"/>
                <w:sz w:val="22"/>
                <w:szCs w:val="22"/>
                <w:lang w:val="en-US"/>
              </w:rPr>
              <w:t>X</w:t>
            </w:r>
          </w:p>
        </w:tc>
      </w:tr>
      <w:tr w:rsidRPr="00A42F82" w:rsidR="00B92A19" w:rsidTr="648970CB" w14:paraId="3C689EA8"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11947736" w14:textId="77777777">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B92A19" w:rsidP="00A91894" w:rsidRDefault="00B92A19" w14:paraId="07AE1502" w14:textId="77777777">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Pr="00A42F82" w:rsidR="00B92A19" w:rsidTr="648970CB" w14:paraId="6C478112"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Pr="00A42F82" w:rsidR="00B92A19" w:rsidP="00A91894" w:rsidRDefault="00B92A19" w14:paraId="149B5DF6" w14:textId="77777777">
            <w:pPr>
              <w:jc w:val="center"/>
              <w:rPr>
                <w:rFonts w:ascii="Arial" w:hAnsi="Arial" w:cs="Arial"/>
              </w:rPr>
            </w:pPr>
            <w:r w:rsidRPr="00A42F82">
              <w:rPr>
                <w:rFonts w:ascii="Arial" w:hAnsi="Arial" w:cs="Arial"/>
              </w:rPr>
              <w:t>2</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A42F82" w:rsidR="00B92A19" w:rsidP="00A91894" w:rsidRDefault="00B92A19" w14:paraId="2770726C" w14:textId="77777777">
            <w:pPr>
              <w:rPr>
                <w:rFonts w:ascii="Arial" w:hAnsi="Arial" w:cs="Arial"/>
              </w:rPr>
            </w:pPr>
          </w:p>
          <w:p w:rsidRPr="00A42F82" w:rsidR="00B92A19" w:rsidP="00A91894" w:rsidRDefault="00B92A19" w14:paraId="1FE25AB9" w14:textId="77777777">
            <w:pPr>
              <w:rPr>
                <w:rFonts w:ascii="Arial" w:hAnsi="Arial" w:cs="Arial"/>
              </w:rPr>
            </w:pPr>
          </w:p>
          <w:p w:rsidRPr="00A42F82" w:rsidR="00B92A19" w:rsidP="00A91894" w:rsidRDefault="00B92A19" w14:paraId="49BF3B9B" w14:textId="77777777">
            <w:pPr>
              <w:rPr>
                <w:rFonts w:ascii="Arial" w:hAnsi="Arial" w:cs="Arial"/>
              </w:rPr>
            </w:pPr>
          </w:p>
          <w:p w:rsidRPr="00A42F82" w:rsidR="00B92A19" w:rsidP="00A91894" w:rsidRDefault="00B92A19" w14:paraId="485E7F53"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B92A19" w:rsidTr="648970CB" w14:paraId="73D10F8F"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0E2F7B4A" w14:textId="77777777">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4E998127" w14:textId="77777777">
            <w:pPr>
              <w:pStyle w:val="NormalWeb"/>
              <w:autoSpaceDE w:val="0"/>
              <w:autoSpaceDN w:val="0"/>
              <w:adjustRightInd w:val="0"/>
              <w:spacing w:before="0" w:beforeAutospacing="0" w:after="0" w:afterAutospacing="0"/>
              <w:rPr>
                <w:rFonts w:ascii="Arial" w:hAnsi="Arial" w:cs="Arial" w:eastAsiaTheme="minorHAnsi"/>
              </w:rPr>
            </w:pPr>
            <w:r w:rsidRPr="00A42F82">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71FC82A4"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7F2CC6BC"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B92A19" w:rsidTr="648970CB" w14:paraId="733BB896"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364EC521" w14:textId="77777777">
            <w:pPr>
              <w:pStyle w:val="NormalWeb"/>
              <w:spacing w:before="0" w:beforeAutospacing="0" w:after="0" w:afterAutospacing="0"/>
              <w:jc w:val="center"/>
              <w:rPr>
                <w:rStyle w:val="Strong"/>
                <w:rFonts w:ascii="Arial" w:hAnsi="Arial" w:cs="Arial"/>
                <w:b w:val="0"/>
                <w:iCs/>
                <w:color w:val="000000"/>
                <w:szCs w:val="23"/>
              </w:rPr>
            </w:pPr>
            <w:r w:rsidRPr="00A42F82">
              <w:rPr>
                <w:rStyle w:val="Strong"/>
                <w:rFonts w:ascii="Arial" w:hAnsi="Arial" w:cs="Arial"/>
                <w:iCs/>
                <w:color w:val="00000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B92A19" w:rsidP="00A91894" w:rsidRDefault="00B92A19" w14:paraId="06ED5749" w14:textId="77777777">
            <w:pPr>
              <w:pStyle w:val="NormalWeb"/>
              <w:spacing w:before="0" w:beforeAutospacing="0" w:after="0" w:afterAutospacing="0"/>
              <w:rPr>
                <w:rFonts w:ascii="Arial" w:hAnsi="Arial" w:cs="Arial"/>
              </w:rPr>
            </w:pPr>
            <w:r w:rsidRPr="00A42F82">
              <w:rPr>
                <w:rStyle w:val="Strong"/>
                <w:rFonts w:ascii="Arial" w:hAnsi="Arial" w:cs="Arial"/>
                <w:i/>
                <w:iCs/>
                <w:color w:val="000000"/>
                <w:szCs w:val="23"/>
              </w:rPr>
              <w:t>“Special category data”</w:t>
            </w:r>
            <w:r w:rsidRPr="00A42F82">
              <w:rPr>
                <w:rFonts w:ascii="Arial" w:hAnsi="Arial" w:cs="Arial"/>
                <w:i/>
                <w:iCs/>
                <w:color w:val="000000"/>
                <w:sz w:val="20"/>
                <w:szCs w:val="23"/>
              </w:rPr>
              <w:t> means sensitive personal data consisting of information as to the data subjects’ –</w:t>
            </w:r>
          </w:p>
          <w:p w:rsidRPr="00A42F82" w:rsidR="00B92A19" w:rsidP="00A91894" w:rsidRDefault="00B92A19" w14:paraId="5A3A4C42"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Pr="00A42F82" w:rsidR="00B92A19" w:rsidP="00A91894" w:rsidRDefault="00B92A19" w14:paraId="098C576C"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Pr="00A42F82" w:rsidR="00B92A19" w:rsidP="00A91894" w:rsidRDefault="00B92A19" w14:paraId="68027CBC"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rsidRPr="00A42F82" w:rsidR="00B92A19" w:rsidP="00A91894" w:rsidRDefault="00B92A19" w14:paraId="42782278"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Pr="00A42F82" w:rsidR="00B92A19" w:rsidP="00A91894" w:rsidRDefault="00B92A19" w14:paraId="15CF3E32"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Pr="00A42F82" w:rsidR="00B92A19" w:rsidP="00A91894" w:rsidRDefault="00B92A19" w14:paraId="4A91CD85"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Pr="00A42F82" w:rsidR="00B92A19" w:rsidP="00A91894" w:rsidRDefault="00B92A19" w14:paraId="56863A7C"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Pr="00A42F82" w:rsidR="00B92A19" w:rsidP="00A91894" w:rsidRDefault="00B92A19" w14:paraId="767E98B6" w14:textId="7777777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A42F82" w:rsidR="00B92A19" w:rsidP="00A91894" w:rsidRDefault="00B92A19" w14:paraId="71B56D02"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A42F82" w:rsidR="00B92A19" w:rsidP="648970CB" w:rsidRDefault="00B92A19" w14:paraId="5823DF56" w14:textId="5B49E615">
            <w:pPr>
              <w:pStyle w:val="NormalWeb"/>
              <w:autoSpaceDE w:val="0"/>
              <w:autoSpaceDN w:val="0"/>
              <w:adjustRightInd w:val="0"/>
              <w:jc w:val="center"/>
              <w:rPr>
                <w:rFonts w:ascii="Segoe UI Symbol" w:hAnsi="Segoe UI Symbol" w:eastAsia="MS Gothic" w:cs="Segoe UI Symbol"/>
                <w:sz w:val="22"/>
                <w:szCs w:val="22"/>
                <w:lang w:val="en-US"/>
              </w:rPr>
            </w:pPr>
            <w:r w:rsidRPr="648970CB" w:rsidR="63E8D269">
              <w:rPr>
                <w:rFonts w:ascii="Segoe UI Symbol" w:hAnsi="Segoe UI Symbol" w:eastAsia="MS Gothic" w:cs="Segoe UI Symbol"/>
                <w:sz w:val="22"/>
                <w:szCs w:val="22"/>
                <w:lang w:val="en-US"/>
              </w:rPr>
              <w:t>X</w:t>
            </w:r>
          </w:p>
        </w:tc>
      </w:tr>
      <w:tr w:rsidRPr="00A42F82" w:rsidR="00B92A19" w:rsidTr="648970CB" w14:paraId="47EDCF7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5525443B" w14:textId="77777777">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B92A19" w:rsidP="00A91894" w:rsidRDefault="00B92A19" w14:paraId="11B78173" w14:textId="77777777">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Pr="00A42F82" w:rsidR="00B92A19" w:rsidTr="648970CB" w14:paraId="7E47D0F9"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Pr="00A42F82" w:rsidR="00B92A19" w:rsidP="00A91894" w:rsidRDefault="00B92A19" w14:paraId="093D45BA" w14:textId="77777777">
            <w:pPr>
              <w:jc w:val="center"/>
              <w:rPr>
                <w:rFonts w:ascii="Arial" w:hAnsi="Arial" w:cs="Arial"/>
              </w:rPr>
            </w:pPr>
            <w:r w:rsidRPr="00A42F82">
              <w:rPr>
                <w:rFonts w:ascii="Arial" w:hAnsi="Arial" w:cs="Arial"/>
              </w:rPr>
              <w:t>4</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A42F82" w:rsidR="00B92A19" w:rsidP="00A91894" w:rsidRDefault="00B92A19" w14:paraId="0EA8B236" w14:textId="77777777">
            <w:pPr>
              <w:rPr>
                <w:rFonts w:ascii="Arial" w:hAnsi="Arial" w:cs="Arial"/>
              </w:rPr>
            </w:pPr>
          </w:p>
          <w:p w:rsidRPr="00A42F82" w:rsidR="00B92A19" w:rsidP="00A91894" w:rsidRDefault="00B92A19" w14:paraId="78C97996" w14:textId="77777777">
            <w:pPr>
              <w:rPr>
                <w:rFonts w:ascii="Arial" w:hAnsi="Arial" w:cs="Arial"/>
              </w:rPr>
            </w:pPr>
          </w:p>
          <w:p w:rsidRPr="00A42F82" w:rsidR="00B92A19" w:rsidP="00A91894" w:rsidRDefault="00B92A19" w14:paraId="644A63A1" w14:textId="77777777">
            <w:pPr>
              <w:rPr>
                <w:rFonts w:ascii="Arial" w:hAnsi="Arial" w:cs="Arial"/>
              </w:rPr>
            </w:pPr>
          </w:p>
          <w:p w:rsidRPr="00A42F82" w:rsidR="00B92A19" w:rsidP="00A91894" w:rsidRDefault="00B92A19" w14:paraId="14DD064F"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B92A19" w:rsidP="00A91894" w:rsidRDefault="00B92A19" w14:paraId="2428DD37"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B92A19" w:rsidTr="648970CB" w14:paraId="7C4EF622" w14:textId="77777777">
        <w:trPr>
          <w:trHeight w:val="439"/>
        </w:trPr>
        <w:tc>
          <w:tcPr>
            <w:tcW w:w="562" w:type="dxa"/>
            <w:shd w:val="clear" w:color="auto" w:fill="F2F2F2" w:themeFill="background1" w:themeFillShade="F2"/>
            <w:tcMar/>
            <w:vAlign w:val="center"/>
          </w:tcPr>
          <w:p w:rsidRPr="00A42F82" w:rsidR="00B92A19" w:rsidP="00A91894" w:rsidRDefault="00B92A19" w14:paraId="4EBB4B17" w14:textId="77777777">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tcPr>
          <w:p w:rsidRPr="00A42F82" w:rsidR="00B92A19" w:rsidP="00A91894" w:rsidRDefault="00B92A19" w14:paraId="023C8F78" w14:textId="77777777">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Mar/>
          </w:tcPr>
          <w:p w:rsidRPr="00A42F82" w:rsidR="00B92A19" w:rsidP="00A91894" w:rsidRDefault="00B92A19" w14:paraId="6858A77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Mar/>
          </w:tcPr>
          <w:p w:rsidRPr="00A42F82" w:rsidR="00B92A19" w:rsidP="00A91894" w:rsidRDefault="00B92A19" w14:paraId="2C1D54E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B92A19" w:rsidTr="648970CB" w14:paraId="0ED69FB8" w14:textId="77777777">
        <w:trPr>
          <w:trHeight w:val="439"/>
        </w:trPr>
        <w:tc>
          <w:tcPr>
            <w:tcW w:w="562" w:type="dxa"/>
            <w:shd w:val="clear" w:color="auto" w:fill="F2F2F2" w:themeFill="background1" w:themeFillShade="F2"/>
            <w:tcMar/>
            <w:vAlign w:val="center"/>
          </w:tcPr>
          <w:p w:rsidRPr="00A42F82" w:rsidR="00B92A19" w:rsidP="00A91894" w:rsidRDefault="00B92A19" w14:paraId="7C457CD8" w14:textId="77777777">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tcMar/>
            <w:vAlign w:val="center"/>
          </w:tcPr>
          <w:p w:rsidRPr="00A42F82" w:rsidR="00B92A19" w:rsidP="00A91894" w:rsidRDefault="00B92A19" w14:paraId="10D36C79" w14:textId="77777777">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rPr>
              <w:id w:val="-716891366"/>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19F5172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tcPr>
          <w:sdt>
            <w:sdtPr>
              <w:rPr>
                <w:rFonts w:ascii="Arial" w:hAnsi="Arial" w:cs="Arial"/>
              </w:rPr>
              <w:id w:val="124512450"/>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6A85172A" w14:textId="4556DE3D">
                <w:pPr>
                  <w:autoSpaceDE w:val="0"/>
                  <w:autoSpaceDN w:val="0"/>
                  <w:adjustRightInd w:val="0"/>
                  <w:jc w:val="center"/>
                  <w:rPr>
                    <w:rFonts w:ascii="Arial" w:hAnsi="Arial" w:cs="Arial"/>
                    <w:sz w:val="22"/>
                    <w:szCs w:val="22"/>
                  </w:rPr>
                </w:pPr>
                <w:r w:rsidRPr="648970CB" w:rsidR="4E676A61">
                  <w:rPr>
                    <w:rFonts w:ascii="MS Gothic" w:hAnsi="MS Gothic" w:eastAsia="MS Gothic" w:cs="MS Gothic"/>
                    <w:sz w:val="22"/>
                    <w:szCs w:val="22"/>
                  </w:rPr>
                  <w:t>☒</w:t>
                </w:r>
              </w:p>
            </w:sdtContent>
          </w:sdt>
        </w:tc>
      </w:tr>
      <w:tr w:rsidRPr="00A42F82" w:rsidR="00B92A19" w:rsidTr="648970CB" w14:paraId="629332AA" w14:textId="77777777">
        <w:trPr>
          <w:trHeight w:val="403"/>
        </w:trPr>
        <w:tc>
          <w:tcPr>
            <w:tcW w:w="562" w:type="dxa"/>
            <w:shd w:val="clear" w:color="auto" w:fill="F2F2F2" w:themeFill="background1" w:themeFillShade="F2"/>
            <w:tcMar/>
            <w:vAlign w:val="center"/>
          </w:tcPr>
          <w:p w:rsidRPr="00A42F82" w:rsidR="00B92A19" w:rsidP="00A91894" w:rsidRDefault="00B92A19" w14:paraId="5ABA1A2D" w14:textId="77777777">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tcMar/>
            <w:vAlign w:val="center"/>
          </w:tcPr>
          <w:p w:rsidRPr="00A42F82" w:rsidR="00B92A19" w:rsidP="00A91894" w:rsidRDefault="00B92A19" w14:paraId="308B235D" w14:textId="77777777">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rPr>
              <w:id w:val="-1058942064"/>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64D879A7" w14:textId="14434F60">
                <w:pPr>
                  <w:autoSpaceDE w:val="0"/>
                  <w:autoSpaceDN w:val="0"/>
                  <w:adjustRightInd w:val="0"/>
                  <w:jc w:val="center"/>
                  <w:rPr>
                    <w:rFonts w:ascii="Arial" w:hAnsi="Arial" w:cs="Arial"/>
                    <w:sz w:val="22"/>
                    <w:szCs w:val="22"/>
                  </w:rPr>
                </w:pPr>
                <w:r w:rsidRPr="648970CB" w:rsidR="206E8074">
                  <w:rPr>
                    <w:rFonts w:ascii="MS Gothic" w:hAnsi="MS Gothic" w:eastAsia="MS Gothic" w:cs="MS Gothic"/>
                    <w:sz w:val="22"/>
                    <w:szCs w:val="22"/>
                  </w:rPr>
                  <w:t>☒</w:t>
                </w:r>
              </w:p>
            </w:sdtContent>
          </w:sdt>
        </w:tc>
        <w:tc>
          <w:tcPr>
            <w:tcW w:w="1026" w:type="dxa"/>
            <w:shd w:val="clear" w:color="auto" w:fill="BFBFBF" w:themeFill="background1" w:themeFillShade="BF"/>
            <w:tcMar/>
          </w:tcPr>
          <w:sdt>
            <w:sdtPr>
              <w:rPr>
                <w:rFonts w:ascii="Arial" w:hAnsi="Arial" w:cs="Arial"/>
              </w:rPr>
              <w:id w:val="-1525707884"/>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5FBFF7D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648970CB" w14:paraId="1AB248AF" w14:textId="77777777">
        <w:trPr>
          <w:trHeight w:val="439"/>
        </w:trPr>
        <w:tc>
          <w:tcPr>
            <w:tcW w:w="562" w:type="dxa"/>
            <w:shd w:val="clear" w:color="auto" w:fill="F2F2F2" w:themeFill="background1" w:themeFillShade="F2"/>
            <w:tcMar/>
            <w:vAlign w:val="center"/>
          </w:tcPr>
          <w:p w:rsidRPr="00A42F82" w:rsidR="00B92A19" w:rsidP="00A91894" w:rsidRDefault="00B92A19" w14:paraId="440B9BDE" w14:textId="77777777">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tcMar/>
            <w:vAlign w:val="center"/>
          </w:tcPr>
          <w:p w:rsidRPr="00A42F82" w:rsidR="00B92A19" w:rsidP="00A91894" w:rsidRDefault="00B92A19" w14:paraId="0C677402" w14:textId="77777777">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rPr>
              <w:id w:val="428779520"/>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77DA3AD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tcPr>
          <w:sdt>
            <w:sdtPr>
              <w:rPr>
                <w:rFonts w:ascii="Arial" w:hAnsi="Arial" w:cs="Arial"/>
              </w:rPr>
              <w:id w:val="1738441066"/>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0A0FC982" w14:textId="45BAE1F3">
                <w:pPr>
                  <w:autoSpaceDE w:val="0"/>
                  <w:autoSpaceDN w:val="0"/>
                  <w:adjustRightInd w:val="0"/>
                  <w:jc w:val="center"/>
                  <w:rPr>
                    <w:rFonts w:ascii="Arial" w:hAnsi="Arial" w:cs="Arial"/>
                    <w:sz w:val="22"/>
                    <w:szCs w:val="22"/>
                  </w:rPr>
                </w:pPr>
                <w:r w:rsidRPr="648970CB" w:rsidR="62EFBC7C">
                  <w:rPr>
                    <w:rFonts w:ascii="MS Gothic" w:hAnsi="MS Gothic" w:eastAsia="MS Gothic" w:cs="MS Gothic"/>
                    <w:sz w:val="22"/>
                    <w:szCs w:val="22"/>
                  </w:rPr>
                  <w:t>☒</w:t>
                </w:r>
              </w:p>
            </w:sdtContent>
          </w:sdt>
        </w:tc>
      </w:tr>
      <w:tr w:rsidRPr="00A42F82" w:rsidR="00B92A19" w:rsidTr="648970CB" w14:paraId="7A7F3072" w14:textId="77777777">
        <w:trPr>
          <w:trHeight w:val="403"/>
        </w:trPr>
        <w:tc>
          <w:tcPr>
            <w:tcW w:w="562" w:type="dxa"/>
            <w:shd w:val="clear" w:color="auto" w:fill="F2F2F2" w:themeFill="background1" w:themeFillShade="F2"/>
            <w:tcMar/>
            <w:vAlign w:val="center"/>
          </w:tcPr>
          <w:p w:rsidRPr="00A42F82" w:rsidR="00B92A19" w:rsidP="00A91894" w:rsidRDefault="00B92A19" w14:paraId="449B2DDA" w14:textId="77777777">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tcMar/>
            <w:vAlign w:val="center"/>
          </w:tcPr>
          <w:p w:rsidRPr="00A42F82" w:rsidR="00B92A19" w:rsidP="00A91894" w:rsidRDefault="00B92A19" w14:paraId="103ADA97" w14:textId="77777777">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rPr>
              <w:id w:val="666676712"/>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3CE096E4" w14:textId="10F5D7A4">
                <w:pPr>
                  <w:autoSpaceDE w:val="0"/>
                  <w:autoSpaceDN w:val="0"/>
                  <w:adjustRightInd w:val="0"/>
                  <w:jc w:val="center"/>
                  <w:rPr>
                    <w:rFonts w:ascii="Arial" w:hAnsi="Arial" w:cs="Arial"/>
                    <w:sz w:val="22"/>
                    <w:szCs w:val="22"/>
                  </w:rPr>
                </w:pPr>
                <w:r w:rsidRPr="648970CB" w:rsidR="1F8312D3">
                  <w:rPr>
                    <w:rFonts w:ascii="MS Gothic" w:hAnsi="MS Gothic" w:eastAsia="MS Gothic" w:cs="MS Gothic"/>
                    <w:sz w:val="22"/>
                    <w:szCs w:val="22"/>
                  </w:rPr>
                  <w:t>☒</w:t>
                </w:r>
              </w:p>
            </w:sdtContent>
          </w:sdt>
        </w:tc>
        <w:tc>
          <w:tcPr>
            <w:tcW w:w="1026" w:type="dxa"/>
            <w:shd w:val="clear" w:color="auto" w:fill="BFBFBF" w:themeFill="background1" w:themeFillShade="BF"/>
            <w:tcMar/>
          </w:tcPr>
          <w:sdt>
            <w:sdtPr>
              <w:rPr>
                <w:rFonts w:ascii="Arial" w:hAnsi="Arial" w:cs="Arial"/>
              </w:rPr>
              <w:id w:val="243309197"/>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0F097FF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648970CB" w14:paraId="276A6F7B" w14:textId="77777777">
        <w:trPr>
          <w:trHeight w:val="403"/>
        </w:trPr>
        <w:tc>
          <w:tcPr>
            <w:tcW w:w="562" w:type="dxa"/>
            <w:shd w:val="clear" w:color="auto" w:fill="F2F2F2" w:themeFill="background1" w:themeFillShade="F2"/>
            <w:tcMar/>
            <w:vAlign w:val="center"/>
          </w:tcPr>
          <w:p w:rsidRPr="00A42F82" w:rsidR="00B92A19" w:rsidP="00A91894" w:rsidRDefault="00B92A19" w14:paraId="7C728011" w14:textId="77777777">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tcMar/>
            <w:vAlign w:val="center"/>
          </w:tcPr>
          <w:p w:rsidRPr="00A42F82" w:rsidR="00B92A19" w:rsidP="00A91894" w:rsidRDefault="00B92A19" w14:paraId="4FA819B7" w14:textId="77777777">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rPr>
              <w:id w:val="1761182650"/>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7EEF5FF6" w14:textId="1451CB88">
                <w:pPr>
                  <w:autoSpaceDE w:val="0"/>
                  <w:autoSpaceDN w:val="0"/>
                  <w:adjustRightInd w:val="0"/>
                  <w:jc w:val="center"/>
                  <w:rPr>
                    <w:rFonts w:ascii="Arial" w:hAnsi="Arial" w:cs="Arial"/>
                    <w:sz w:val="22"/>
                    <w:szCs w:val="22"/>
                  </w:rPr>
                </w:pPr>
                <w:r w:rsidRPr="648970CB" w:rsidR="15CD2882">
                  <w:rPr>
                    <w:rFonts w:ascii="MS Gothic" w:hAnsi="MS Gothic" w:eastAsia="MS Gothic" w:cs="MS Gothic"/>
                    <w:sz w:val="22"/>
                    <w:szCs w:val="22"/>
                  </w:rPr>
                  <w:t>☒</w:t>
                </w:r>
              </w:p>
            </w:sdtContent>
          </w:sdt>
        </w:tc>
        <w:tc>
          <w:tcPr>
            <w:tcW w:w="1026" w:type="dxa"/>
            <w:shd w:val="clear" w:color="auto" w:fill="BFBFBF" w:themeFill="background1" w:themeFillShade="BF"/>
            <w:tcMar/>
          </w:tcPr>
          <w:sdt>
            <w:sdtPr>
              <w:rPr>
                <w:rFonts w:ascii="Arial" w:hAnsi="Arial" w:cs="Arial"/>
              </w:rPr>
              <w:id w:val="-1031489010"/>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4041627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648970CB" w14:paraId="198CDA5E" w14:textId="77777777">
        <w:trPr>
          <w:trHeight w:val="403"/>
        </w:trPr>
        <w:tc>
          <w:tcPr>
            <w:tcW w:w="562" w:type="dxa"/>
            <w:shd w:val="clear" w:color="auto" w:fill="F2F2F2" w:themeFill="background1" w:themeFillShade="F2"/>
            <w:tcMar/>
            <w:vAlign w:val="center"/>
          </w:tcPr>
          <w:p w:rsidRPr="00A42F82" w:rsidR="00B92A19" w:rsidP="00A91894" w:rsidRDefault="00B92A19" w14:paraId="394380C6" w14:textId="77777777">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tcMar/>
            <w:vAlign w:val="center"/>
          </w:tcPr>
          <w:p w:rsidRPr="00A42F82" w:rsidR="00B92A19" w:rsidP="00A91894" w:rsidRDefault="00B92A19" w14:paraId="6DB00385" w14:textId="77777777">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rPr>
              <w:id w:val="-40376448"/>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1483EC1F" w14:textId="1AFAFA0E">
                <w:pPr>
                  <w:autoSpaceDE w:val="0"/>
                  <w:autoSpaceDN w:val="0"/>
                  <w:adjustRightInd w:val="0"/>
                  <w:jc w:val="center"/>
                  <w:rPr>
                    <w:rFonts w:ascii="Arial" w:hAnsi="Arial" w:cs="Arial"/>
                    <w:sz w:val="22"/>
                    <w:szCs w:val="22"/>
                  </w:rPr>
                </w:pPr>
                <w:r w:rsidRPr="648970CB" w:rsidR="70FCEBDC">
                  <w:rPr>
                    <w:rFonts w:ascii="MS Gothic" w:hAnsi="MS Gothic" w:eastAsia="MS Gothic" w:cs="MS Gothic"/>
                    <w:sz w:val="22"/>
                    <w:szCs w:val="22"/>
                  </w:rPr>
                  <w:t>☒</w:t>
                </w:r>
              </w:p>
            </w:sdtContent>
          </w:sdt>
        </w:tc>
        <w:tc>
          <w:tcPr>
            <w:tcW w:w="1026" w:type="dxa"/>
            <w:shd w:val="clear" w:color="auto" w:fill="BFBFBF" w:themeFill="background1" w:themeFillShade="BF"/>
            <w:tcMar/>
          </w:tcPr>
          <w:sdt>
            <w:sdtPr>
              <w:rPr>
                <w:rFonts w:ascii="Arial" w:hAnsi="Arial" w:cs="Arial"/>
              </w:rPr>
              <w:id w:val="-2004037841"/>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24061CD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648970CB" w14:paraId="7CF8E758" w14:textId="77777777">
        <w:trPr>
          <w:trHeight w:val="403"/>
        </w:trPr>
        <w:tc>
          <w:tcPr>
            <w:tcW w:w="562" w:type="dxa"/>
            <w:shd w:val="clear" w:color="auto" w:fill="F2F2F2" w:themeFill="background1" w:themeFillShade="F2"/>
            <w:tcMar/>
            <w:vAlign w:val="center"/>
          </w:tcPr>
          <w:p w:rsidRPr="00A42F82" w:rsidR="00B92A19" w:rsidP="00A91894" w:rsidRDefault="00B92A19" w14:paraId="4BA20A76" w14:textId="77777777">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Mar/>
          </w:tcPr>
          <w:p w:rsidRPr="00A42F82" w:rsidR="00B92A19" w:rsidP="00A91894" w:rsidRDefault="00B92A19" w14:paraId="22782131" w14:textId="77777777">
            <w:pPr>
              <w:autoSpaceDE w:val="0"/>
              <w:autoSpaceDN w:val="0"/>
              <w:adjustRightInd w:val="0"/>
              <w:rPr>
                <w:rFonts w:ascii="Arial" w:hAnsi="Arial" w:cs="Arial"/>
                <w:sz w:val="22"/>
                <w:szCs w:val="22"/>
              </w:rPr>
            </w:pPr>
            <w:r w:rsidRPr="00A42F82">
              <w:rPr>
                <w:rFonts w:ascii="Arial" w:hAnsi="Arial" w:cs="Arial"/>
                <w:sz w:val="22"/>
                <w:szCs w:val="22"/>
              </w:rPr>
              <w:t>Other – specify:</w:t>
            </w:r>
          </w:p>
          <w:p w:rsidRPr="00A42F82" w:rsidR="00B92A19" w:rsidP="00A91894" w:rsidRDefault="00B92A19" w14:paraId="759E23D9"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vAlign w:val="center"/>
          </w:tcPr>
          <w:sdt>
            <w:sdtPr>
              <w:rPr>
                <w:rFonts w:ascii="Arial" w:hAnsi="Arial" w:cs="Arial"/>
              </w:rPr>
              <w:id w:val="-1556230815"/>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4ED22DD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rPr>
              <w:id w:val="1575544959"/>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7036AF88" w14:textId="23503197">
                <w:pPr>
                  <w:autoSpaceDE w:val="0"/>
                  <w:autoSpaceDN w:val="0"/>
                  <w:adjustRightInd w:val="0"/>
                  <w:jc w:val="center"/>
                  <w:rPr>
                    <w:rFonts w:ascii="Arial" w:hAnsi="Arial" w:cs="Arial"/>
                    <w:sz w:val="22"/>
                    <w:szCs w:val="22"/>
                  </w:rPr>
                </w:pPr>
                <w:r w:rsidRPr="648970CB" w:rsidR="6027020C">
                  <w:rPr>
                    <w:rFonts w:ascii="MS Gothic" w:hAnsi="MS Gothic" w:eastAsia="MS Gothic" w:cs="MS Gothic"/>
                    <w:sz w:val="22"/>
                    <w:szCs w:val="22"/>
                  </w:rPr>
                  <w:t>☒</w:t>
                </w:r>
              </w:p>
            </w:sdtContent>
          </w:sdt>
        </w:tc>
      </w:tr>
      <w:tr w:rsidRPr="00A42F82" w:rsidR="00B92A19" w:rsidTr="648970CB" w14:paraId="4784227C" w14:textId="77777777">
        <w:trPr>
          <w:trHeight w:val="403"/>
        </w:trPr>
        <w:tc>
          <w:tcPr>
            <w:tcW w:w="562" w:type="dxa"/>
            <w:shd w:val="clear" w:color="auto" w:fill="F2F2F2" w:themeFill="background1" w:themeFillShade="F2"/>
            <w:tcMar/>
            <w:vAlign w:val="center"/>
          </w:tcPr>
          <w:p w:rsidRPr="00A42F82" w:rsidR="00B92A19" w:rsidP="00A91894" w:rsidRDefault="00B92A19" w14:paraId="73D00D62" w14:textId="77777777">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Mar/>
          </w:tcPr>
          <w:p w:rsidRPr="00A42F82" w:rsidR="00B92A19" w:rsidP="00A91894" w:rsidRDefault="00B92A19" w14:paraId="0F9E5088" w14:textId="7777777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Pr="00A42F82" w:rsidR="00B92A19" w:rsidTr="648970CB" w14:paraId="049BB53B" w14:textId="77777777">
        <w:trPr>
          <w:trHeight w:val="403"/>
        </w:trPr>
        <w:tc>
          <w:tcPr>
            <w:tcW w:w="562" w:type="dxa"/>
            <w:tcMar/>
            <w:vAlign w:val="center"/>
          </w:tcPr>
          <w:p w:rsidRPr="00A42F82" w:rsidR="00B92A19" w:rsidP="00A91894" w:rsidRDefault="00B92A19" w14:paraId="332BC7EA" w14:textId="77777777">
            <w:pPr>
              <w:jc w:val="center"/>
              <w:rPr>
                <w:rFonts w:ascii="Arial" w:hAnsi="Arial" w:cs="Arial"/>
                <w:sz w:val="22"/>
                <w:szCs w:val="22"/>
              </w:rPr>
            </w:pPr>
          </w:p>
        </w:tc>
        <w:tc>
          <w:tcPr>
            <w:tcW w:w="9923" w:type="dxa"/>
            <w:gridSpan w:val="3"/>
            <w:tcMar/>
          </w:tcPr>
          <w:p w:rsidRPr="00A42F82" w:rsidR="00B92A19" w:rsidP="00A91894" w:rsidRDefault="00B92A19" w14:paraId="0D4E7D87" w14:textId="1EC63BDB">
            <w:pPr/>
            <w:r w:rsidRPr="648970CB" w:rsidR="33C37F02">
              <w:rPr>
                <w:rFonts w:ascii="Arial" w:hAnsi="Arial" w:eastAsia="Arial" w:cs="Arial"/>
                <w:noProof w:val="0"/>
                <w:sz w:val="22"/>
                <w:szCs w:val="22"/>
                <w:lang w:val="en-GB"/>
              </w:rPr>
              <w:t>This study will employ just one drive that is protected by the student university page.</w:t>
            </w:r>
          </w:p>
          <w:p w:rsidRPr="00A42F82" w:rsidR="00B92A19" w:rsidP="00A91894" w:rsidRDefault="00B92A19" w14:paraId="17326D67" w14:textId="77777777">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rsidRPr="00A42F82" w:rsidR="00B92A19" w:rsidP="00A91894" w:rsidRDefault="00B92A19" w14:paraId="64843D5F"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B92A19" w:rsidTr="77BEC178" w14:paraId="2546F7D1" w14:textId="77777777">
        <w:trPr>
          <w:trHeight w:val="439"/>
        </w:trPr>
        <w:tc>
          <w:tcPr>
            <w:tcW w:w="562" w:type="dxa"/>
            <w:shd w:val="clear" w:color="auto" w:fill="F2F2F2" w:themeFill="background1" w:themeFillShade="F2"/>
            <w:tcMar/>
          </w:tcPr>
          <w:p w:rsidRPr="00A42F82" w:rsidR="00B92A19" w:rsidP="00A91894" w:rsidRDefault="00B92A19" w14:paraId="40335468" w14:textId="77777777">
            <w:pPr>
              <w:autoSpaceDE w:val="0"/>
              <w:autoSpaceDN w:val="0"/>
              <w:adjustRightInd w:val="0"/>
              <w:rPr>
                <w:rFonts w:ascii="Arial" w:hAnsi="Arial" w:cs="Arial"/>
                <w:sz w:val="22"/>
                <w:szCs w:val="22"/>
              </w:rPr>
            </w:pPr>
          </w:p>
        </w:tc>
        <w:tc>
          <w:tcPr>
            <w:tcW w:w="9923" w:type="dxa"/>
            <w:gridSpan w:val="3"/>
            <w:shd w:val="clear" w:color="auto" w:fill="F2F2F2" w:themeFill="background1" w:themeFillShade="F2"/>
            <w:tcMar/>
            <w:vAlign w:val="center"/>
          </w:tcPr>
          <w:p w:rsidRPr="00A42F82" w:rsidR="00B92A19" w:rsidP="00A91894" w:rsidRDefault="00B92A19" w14:paraId="0C39ED08" w14:textId="77777777">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Pr="00A42F82" w:rsidR="00B92A19" w:rsidTr="77BEC178" w14:paraId="69E8D50D" w14:textId="77777777">
        <w:trPr>
          <w:trHeight w:val="439"/>
        </w:trPr>
        <w:tc>
          <w:tcPr>
            <w:tcW w:w="562" w:type="dxa"/>
            <w:shd w:val="clear" w:color="auto" w:fill="F2F2F2" w:themeFill="background1" w:themeFillShade="F2"/>
            <w:tcMar/>
            <w:vAlign w:val="center"/>
          </w:tcPr>
          <w:p w:rsidRPr="00A42F82" w:rsidR="00B92A19" w:rsidP="00A91894" w:rsidRDefault="00B92A19" w14:paraId="2E9DD156" w14:textId="77777777">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vAlign w:val="center"/>
          </w:tcPr>
          <w:p w:rsidRPr="00A42F82" w:rsidR="00B92A19" w:rsidP="00A91894" w:rsidRDefault="00B92A19" w14:paraId="7774A3DC" w14:textId="7777777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Pr="00A42F82" w:rsidR="00B92A19" w:rsidP="00A91894" w:rsidRDefault="00B92A19" w14:paraId="50BF240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Mar/>
            <w:vAlign w:val="center"/>
          </w:tcPr>
          <w:p w:rsidRPr="00A42F82" w:rsidR="00B92A19" w:rsidP="00A91894" w:rsidRDefault="00B92A19" w14:paraId="4FD6438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B92A19" w:rsidTr="77BEC178" w14:paraId="3F2EB291" w14:textId="77777777">
        <w:trPr>
          <w:trHeight w:val="439"/>
        </w:trPr>
        <w:tc>
          <w:tcPr>
            <w:tcW w:w="562" w:type="dxa"/>
            <w:shd w:val="clear" w:color="auto" w:fill="F2F2F2" w:themeFill="background1" w:themeFillShade="F2"/>
            <w:tcMar/>
            <w:vAlign w:val="center"/>
          </w:tcPr>
          <w:p w:rsidRPr="00A42F82" w:rsidR="00B92A19" w:rsidP="00A91894" w:rsidRDefault="00B92A19" w14:paraId="2442331C" w14:textId="77777777">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tcMar/>
            <w:vAlign w:val="center"/>
          </w:tcPr>
          <w:p w:rsidRPr="00A42F82" w:rsidR="00B92A19" w:rsidP="00A91894" w:rsidRDefault="00B92A19" w14:paraId="1AAF756B" w14:textId="77777777">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rPr>
              <w:id w:val="-243347341"/>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58383ED8" w14:textId="2F5A0A6B">
                <w:pPr>
                  <w:autoSpaceDE w:val="0"/>
                  <w:autoSpaceDN w:val="0"/>
                  <w:adjustRightInd w:val="0"/>
                  <w:jc w:val="center"/>
                  <w:rPr>
                    <w:rFonts w:ascii="Arial" w:hAnsi="Arial" w:cs="Arial"/>
                    <w:sz w:val="22"/>
                    <w:szCs w:val="22"/>
                  </w:rPr>
                </w:pPr>
                <w:r w:rsidRPr="648970CB" w:rsidR="383F56CE">
                  <w:rPr>
                    <w:rFonts w:ascii="MS Gothic" w:hAnsi="MS Gothic" w:eastAsia="MS Gothic" w:cs="MS Gothic"/>
                    <w:sz w:val="22"/>
                    <w:szCs w:val="22"/>
                  </w:rPr>
                  <w:t>☐</w:t>
                </w:r>
              </w:p>
            </w:sdtContent>
          </w:sdt>
        </w:tc>
        <w:tc>
          <w:tcPr>
            <w:tcW w:w="1026" w:type="dxa"/>
            <w:shd w:val="clear" w:color="auto" w:fill="BFBFBF" w:themeFill="background1" w:themeFillShade="BF"/>
            <w:tcMar/>
            <w:vAlign w:val="center"/>
          </w:tcPr>
          <w:sdt>
            <w:sdtPr>
              <w:rPr>
                <w:rFonts w:ascii="Arial" w:hAnsi="Arial" w:cs="Arial"/>
              </w:rPr>
              <w:id w:val="809138048"/>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00CFCE6C" w14:textId="6D48E115">
                <w:pPr>
                  <w:autoSpaceDE w:val="0"/>
                  <w:autoSpaceDN w:val="0"/>
                  <w:adjustRightInd w:val="0"/>
                  <w:jc w:val="center"/>
                  <w:rPr>
                    <w:rFonts w:ascii="Arial" w:hAnsi="Arial" w:cs="Arial"/>
                    <w:sz w:val="22"/>
                    <w:szCs w:val="22"/>
                  </w:rPr>
                </w:pPr>
                <w:r w:rsidRPr="648970CB" w:rsidR="383F56CE">
                  <w:rPr>
                    <w:rFonts w:ascii="MS Gothic" w:hAnsi="MS Gothic" w:eastAsia="MS Gothic" w:cs="MS Gothic"/>
                    <w:sz w:val="22"/>
                    <w:szCs w:val="22"/>
                  </w:rPr>
                  <w:t>☒</w:t>
                </w:r>
              </w:p>
            </w:sdtContent>
          </w:sdt>
        </w:tc>
      </w:tr>
      <w:tr w:rsidRPr="00A42F82" w:rsidR="00B92A19" w:rsidTr="77BEC178" w14:paraId="34D3FE10" w14:textId="77777777">
        <w:trPr>
          <w:trHeight w:val="403"/>
        </w:trPr>
        <w:tc>
          <w:tcPr>
            <w:tcW w:w="562" w:type="dxa"/>
            <w:shd w:val="clear" w:color="auto" w:fill="F2F2F2" w:themeFill="background1" w:themeFillShade="F2"/>
            <w:tcMar/>
            <w:vAlign w:val="center"/>
          </w:tcPr>
          <w:p w:rsidRPr="00A42F82" w:rsidR="00B92A19" w:rsidP="00A91894" w:rsidRDefault="00B92A19" w14:paraId="7D853A64" w14:textId="77777777">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tcMar/>
            <w:vAlign w:val="center"/>
          </w:tcPr>
          <w:p w:rsidRPr="00A42F82" w:rsidR="00B92A19" w:rsidP="00A91894" w:rsidRDefault="00B92A19" w14:paraId="7B1E1233" w14:textId="77777777">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tcMar/>
            <w:vAlign w:val="center"/>
          </w:tcPr>
          <w:sdt>
            <w:sdtPr>
              <w:rPr>
                <w:rFonts w:ascii="Arial" w:hAnsi="Arial" w:cs="Arial"/>
              </w:rPr>
              <w:id w:val="206609976"/>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4BAD22B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rPr>
              <w:id w:val="1162969108"/>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4C1AA25F" w14:textId="44D70E58">
                <w:pPr>
                  <w:autoSpaceDE w:val="0"/>
                  <w:autoSpaceDN w:val="0"/>
                  <w:adjustRightInd w:val="0"/>
                  <w:jc w:val="center"/>
                  <w:rPr>
                    <w:rFonts w:ascii="Arial" w:hAnsi="Arial" w:cs="Arial"/>
                    <w:sz w:val="22"/>
                    <w:szCs w:val="22"/>
                  </w:rPr>
                </w:pPr>
                <w:r w:rsidRPr="648970CB" w:rsidR="2411D26A">
                  <w:rPr>
                    <w:rFonts w:ascii="MS Gothic" w:hAnsi="MS Gothic" w:eastAsia="MS Gothic" w:cs="MS Gothic"/>
                    <w:sz w:val="22"/>
                    <w:szCs w:val="22"/>
                  </w:rPr>
                  <w:t>☒</w:t>
                </w:r>
              </w:p>
            </w:sdtContent>
          </w:sdt>
        </w:tc>
      </w:tr>
      <w:tr w:rsidRPr="00A42F82" w:rsidR="00B92A19" w:rsidTr="77BEC178" w14:paraId="62596434" w14:textId="77777777">
        <w:trPr>
          <w:trHeight w:val="439"/>
        </w:trPr>
        <w:tc>
          <w:tcPr>
            <w:tcW w:w="562" w:type="dxa"/>
            <w:shd w:val="clear" w:color="auto" w:fill="F2F2F2" w:themeFill="background1" w:themeFillShade="F2"/>
            <w:tcMar/>
            <w:vAlign w:val="center"/>
          </w:tcPr>
          <w:p w:rsidRPr="00A42F82" w:rsidR="00B92A19" w:rsidP="00A91894" w:rsidRDefault="00B92A19" w14:paraId="43C686B3" w14:textId="77777777">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tcMar/>
            <w:vAlign w:val="center"/>
          </w:tcPr>
          <w:p w:rsidRPr="00A42F82" w:rsidR="00B92A19" w:rsidP="00A91894" w:rsidRDefault="00B92A19" w14:paraId="322A6788" w14:textId="7777777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rPr>
              <w:id w:val="-853718064"/>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1FD2927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rPr>
              <w:id w:val="-692922631"/>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6C49B2B3" w14:textId="7F5F5545">
                <w:pPr>
                  <w:autoSpaceDE w:val="0"/>
                  <w:autoSpaceDN w:val="0"/>
                  <w:adjustRightInd w:val="0"/>
                  <w:jc w:val="center"/>
                  <w:rPr>
                    <w:rFonts w:ascii="Arial" w:hAnsi="Arial" w:cs="Arial"/>
                    <w:sz w:val="22"/>
                    <w:szCs w:val="22"/>
                  </w:rPr>
                </w:pPr>
                <w:r w:rsidRPr="648970CB" w:rsidR="034701D0">
                  <w:rPr>
                    <w:rFonts w:ascii="MS Gothic" w:hAnsi="MS Gothic" w:eastAsia="MS Gothic" w:cs="MS Gothic"/>
                    <w:sz w:val="22"/>
                    <w:szCs w:val="22"/>
                  </w:rPr>
                  <w:t>☒</w:t>
                </w:r>
              </w:p>
            </w:sdtContent>
          </w:sdt>
        </w:tc>
      </w:tr>
      <w:tr w:rsidRPr="00A42F82" w:rsidR="00B92A19" w:rsidTr="77BEC178" w14:paraId="4C7BC53E" w14:textId="77777777">
        <w:trPr>
          <w:trHeight w:val="403"/>
        </w:trPr>
        <w:tc>
          <w:tcPr>
            <w:tcW w:w="562" w:type="dxa"/>
            <w:shd w:val="clear" w:color="auto" w:fill="F2F2F2" w:themeFill="background1" w:themeFillShade="F2"/>
            <w:tcMar/>
            <w:vAlign w:val="center"/>
          </w:tcPr>
          <w:p w:rsidRPr="00A42F82" w:rsidR="00B92A19" w:rsidP="00A91894" w:rsidRDefault="00B92A19" w14:paraId="1A65FD61" w14:textId="77777777">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tcMar/>
            <w:vAlign w:val="center"/>
          </w:tcPr>
          <w:p w:rsidRPr="00A42F82" w:rsidR="00B92A19" w:rsidP="00A91894" w:rsidRDefault="00B92A19" w14:paraId="55B62796" w14:textId="77777777">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tcMar/>
            <w:vAlign w:val="center"/>
          </w:tcPr>
          <w:sdt>
            <w:sdtPr>
              <w:rPr>
                <w:rFonts w:ascii="Arial" w:hAnsi="Arial" w:cs="Arial"/>
              </w:rPr>
              <w:id w:val="-1311477419"/>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48198BE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rPr>
              <w:id w:val="-982232726"/>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17199BD4" w14:textId="07F4A396">
                <w:pPr>
                  <w:autoSpaceDE w:val="0"/>
                  <w:autoSpaceDN w:val="0"/>
                  <w:adjustRightInd w:val="0"/>
                  <w:jc w:val="center"/>
                  <w:rPr>
                    <w:rFonts w:ascii="Arial" w:hAnsi="Arial" w:cs="Arial"/>
                    <w:sz w:val="22"/>
                    <w:szCs w:val="22"/>
                  </w:rPr>
                </w:pPr>
                <w:r w:rsidRPr="648970CB" w:rsidR="5F65AB59">
                  <w:rPr>
                    <w:rFonts w:ascii="MS Gothic" w:hAnsi="MS Gothic" w:eastAsia="MS Gothic" w:cs="MS Gothic"/>
                    <w:sz w:val="22"/>
                    <w:szCs w:val="22"/>
                  </w:rPr>
                  <w:t>☒</w:t>
                </w:r>
              </w:p>
            </w:sdtContent>
          </w:sdt>
        </w:tc>
      </w:tr>
      <w:tr w:rsidRPr="00A42F82" w:rsidR="00B92A19" w:rsidTr="77BEC178" w14:paraId="2C1C5589" w14:textId="77777777">
        <w:trPr>
          <w:trHeight w:val="403"/>
        </w:trPr>
        <w:tc>
          <w:tcPr>
            <w:tcW w:w="562" w:type="dxa"/>
            <w:shd w:val="clear" w:color="auto" w:fill="F2F2F2" w:themeFill="background1" w:themeFillShade="F2"/>
            <w:tcMar/>
            <w:vAlign w:val="center"/>
          </w:tcPr>
          <w:p w:rsidRPr="00A42F82" w:rsidR="00B92A19" w:rsidP="00A91894" w:rsidRDefault="00B92A19" w14:paraId="434AC253" w14:textId="77777777">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tcMar/>
            <w:vAlign w:val="center"/>
          </w:tcPr>
          <w:p w:rsidRPr="00A42F82" w:rsidR="00B92A19" w:rsidP="00A91894" w:rsidRDefault="00B92A19" w14:paraId="260DCC16" w14:textId="77777777">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rPr>
              <w:id w:val="580263657"/>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7A5B2AF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rPr>
              <w:id w:val="705679297"/>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168CA17F" w14:textId="23A8C0CB">
                <w:pPr>
                  <w:autoSpaceDE w:val="0"/>
                  <w:autoSpaceDN w:val="0"/>
                  <w:adjustRightInd w:val="0"/>
                  <w:jc w:val="center"/>
                  <w:rPr>
                    <w:rFonts w:ascii="Arial" w:hAnsi="Arial" w:cs="Arial"/>
                    <w:sz w:val="22"/>
                    <w:szCs w:val="22"/>
                  </w:rPr>
                </w:pPr>
                <w:r w:rsidRPr="648970CB" w:rsidR="22D4437F">
                  <w:rPr>
                    <w:rFonts w:ascii="MS Gothic" w:hAnsi="MS Gothic" w:eastAsia="MS Gothic" w:cs="MS Gothic"/>
                    <w:sz w:val="22"/>
                    <w:szCs w:val="22"/>
                  </w:rPr>
                  <w:t>☒</w:t>
                </w:r>
              </w:p>
            </w:sdtContent>
          </w:sdt>
        </w:tc>
      </w:tr>
      <w:tr w:rsidRPr="00A42F82" w:rsidR="00B92A19" w:rsidTr="77BEC178" w14:paraId="6EF68C3C" w14:textId="77777777">
        <w:trPr>
          <w:trHeight w:val="403"/>
        </w:trPr>
        <w:tc>
          <w:tcPr>
            <w:tcW w:w="562" w:type="dxa"/>
            <w:shd w:val="clear" w:color="auto" w:fill="F2F2F2" w:themeFill="background1" w:themeFillShade="F2"/>
            <w:tcMar/>
            <w:vAlign w:val="center"/>
          </w:tcPr>
          <w:p w:rsidRPr="00A42F82" w:rsidR="00B92A19" w:rsidP="00A91894" w:rsidRDefault="00B92A19" w14:paraId="560A3EC9" w14:textId="77777777">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tcMar/>
            <w:vAlign w:val="center"/>
          </w:tcPr>
          <w:p w:rsidRPr="00A42F82" w:rsidR="00B92A19" w:rsidP="00A91894" w:rsidRDefault="00B92A19" w14:paraId="621792F0" w14:textId="77777777">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rPr>
              <w:id w:val="1833259881"/>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3D6CECE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rPr>
              <w:id w:val="48495840"/>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16CA6E4F" w14:textId="2427EDB0">
                <w:pPr>
                  <w:autoSpaceDE w:val="0"/>
                  <w:autoSpaceDN w:val="0"/>
                  <w:adjustRightInd w:val="0"/>
                  <w:jc w:val="center"/>
                  <w:rPr>
                    <w:rFonts w:ascii="Arial" w:hAnsi="Arial" w:cs="Arial"/>
                    <w:sz w:val="22"/>
                    <w:szCs w:val="22"/>
                  </w:rPr>
                </w:pPr>
                <w:r w:rsidRPr="648970CB" w:rsidR="22D4437F">
                  <w:rPr>
                    <w:rFonts w:ascii="MS Gothic" w:hAnsi="MS Gothic" w:eastAsia="MS Gothic" w:cs="MS Gothic"/>
                    <w:sz w:val="22"/>
                    <w:szCs w:val="22"/>
                  </w:rPr>
                  <w:t>☒</w:t>
                </w:r>
              </w:p>
            </w:sdtContent>
          </w:sdt>
        </w:tc>
      </w:tr>
      <w:tr w:rsidRPr="00A42F82" w:rsidR="00B92A19" w:rsidTr="77BEC178" w14:paraId="34E40ECE" w14:textId="77777777">
        <w:trPr>
          <w:trHeight w:val="403"/>
        </w:trPr>
        <w:tc>
          <w:tcPr>
            <w:tcW w:w="562" w:type="dxa"/>
            <w:shd w:val="clear" w:color="auto" w:fill="F2F2F2" w:themeFill="background1" w:themeFillShade="F2"/>
            <w:tcMar/>
            <w:vAlign w:val="center"/>
          </w:tcPr>
          <w:p w:rsidRPr="00A42F82" w:rsidR="00B92A19" w:rsidP="00A91894" w:rsidRDefault="00B92A19" w14:paraId="036EDB34" w14:textId="77777777">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tcMar/>
            <w:vAlign w:val="center"/>
          </w:tcPr>
          <w:p w:rsidRPr="00A42F82" w:rsidR="00B92A19" w:rsidP="00A91894" w:rsidRDefault="00B92A19" w14:paraId="4EDC01AD" w14:textId="77777777">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tcMar/>
            <w:vAlign w:val="center"/>
          </w:tcPr>
          <w:sdt>
            <w:sdtPr>
              <w:rPr>
                <w:rFonts w:ascii="Arial" w:hAnsi="Arial" w:cs="Arial"/>
              </w:rPr>
              <w:id w:val="-1317182428"/>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693934F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rPr>
              <w:id w:val="1535304944"/>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52B2EABC" w14:textId="0864079A">
                <w:pPr>
                  <w:autoSpaceDE w:val="0"/>
                  <w:autoSpaceDN w:val="0"/>
                  <w:adjustRightInd w:val="0"/>
                  <w:jc w:val="center"/>
                  <w:rPr>
                    <w:rFonts w:ascii="Arial" w:hAnsi="Arial" w:cs="Arial"/>
                    <w:sz w:val="22"/>
                    <w:szCs w:val="22"/>
                  </w:rPr>
                </w:pPr>
                <w:r w:rsidRPr="648970CB" w:rsidR="3B50C2A5">
                  <w:rPr>
                    <w:rFonts w:ascii="MS Gothic" w:hAnsi="MS Gothic" w:eastAsia="MS Gothic" w:cs="MS Gothic"/>
                    <w:sz w:val="22"/>
                    <w:szCs w:val="22"/>
                  </w:rPr>
                  <w:t>☒</w:t>
                </w:r>
              </w:p>
            </w:sdtContent>
          </w:sdt>
        </w:tc>
      </w:tr>
      <w:tr w:rsidRPr="00A42F82" w:rsidR="00B92A19" w:rsidTr="77BEC178" w14:paraId="60C87414" w14:textId="77777777">
        <w:trPr>
          <w:trHeight w:val="403"/>
        </w:trPr>
        <w:tc>
          <w:tcPr>
            <w:tcW w:w="562" w:type="dxa"/>
            <w:shd w:val="clear" w:color="auto" w:fill="F2F2F2" w:themeFill="background1" w:themeFillShade="F2"/>
            <w:tcMar/>
            <w:vAlign w:val="center"/>
          </w:tcPr>
          <w:p w:rsidRPr="00A42F82" w:rsidR="00B92A19" w:rsidP="00A91894" w:rsidRDefault="00B92A19" w14:paraId="2C18CCE1" w14:textId="77777777">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tcMar/>
            <w:vAlign w:val="center"/>
          </w:tcPr>
          <w:p w:rsidRPr="00A42F82" w:rsidR="00B92A19" w:rsidP="00A91894" w:rsidRDefault="00B92A19" w14:paraId="4E78979F" w14:textId="77777777">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tcMar/>
            <w:vAlign w:val="center"/>
          </w:tcPr>
          <w:sdt>
            <w:sdtPr>
              <w:rPr>
                <w:rFonts w:ascii="Arial" w:hAnsi="Arial" w:cs="Arial"/>
              </w:rPr>
              <w:id w:val="337199998"/>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035D9E5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rPr>
              <w:id w:val="-433046498"/>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398FE81D" w14:textId="19459480">
                <w:pPr>
                  <w:autoSpaceDE w:val="0"/>
                  <w:autoSpaceDN w:val="0"/>
                  <w:adjustRightInd w:val="0"/>
                  <w:jc w:val="center"/>
                  <w:rPr>
                    <w:rFonts w:ascii="Arial" w:hAnsi="Arial" w:cs="Arial"/>
                    <w:sz w:val="22"/>
                    <w:szCs w:val="22"/>
                  </w:rPr>
                </w:pPr>
                <w:r w:rsidRPr="648970CB" w:rsidR="3B50C2A5">
                  <w:rPr>
                    <w:rFonts w:ascii="MS Gothic" w:hAnsi="MS Gothic" w:eastAsia="MS Gothic" w:cs="MS Gothic"/>
                    <w:sz w:val="22"/>
                    <w:szCs w:val="22"/>
                  </w:rPr>
                  <w:t>☒</w:t>
                </w:r>
              </w:p>
            </w:sdtContent>
          </w:sdt>
        </w:tc>
      </w:tr>
      <w:tr w:rsidRPr="00A42F82" w:rsidR="00B92A19" w:rsidTr="77BEC178" w14:paraId="21C84E72" w14:textId="77777777">
        <w:trPr>
          <w:trHeight w:val="403"/>
        </w:trPr>
        <w:tc>
          <w:tcPr>
            <w:tcW w:w="562" w:type="dxa"/>
            <w:shd w:val="clear" w:color="auto" w:fill="F2F2F2" w:themeFill="background1" w:themeFillShade="F2"/>
            <w:tcMar/>
            <w:vAlign w:val="center"/>
          </w:tcPr>
          <w:p w:rsidRPr="00A42F82" w:rsidR="00B92A19" w:rsidP="00A91894" w:rsidRDefault="00B92A19" w14:paraId="051A116A" w14:textId="77777777">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tcMar/>
            <w:vAlign w:val="center"/>
          </w:tcPr>
          <w:p w:rsidRPr="00A42F82" w:rsidR="00B92A19" w:rsidP="00A91894" w:rsidRDefault="00B92A19" w14:paraId="541AC36F" w14:textId="77777777">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Pr="00A42F82" w:rsidR="00B92A19" w:rsidTr="77BEC178" w14:paraId="0CF26783" w14:textId="77777777">
        <w:trPr>
          <w:trHeight w:val="403"/>
        </w:trPr>
        <w:tc>
          <w:tcPr>
            <w:tcW w:w="562" w:type="dxa"/>
            <w:tcMar/>
            <w:vAlign w:val="center"/>
          </w:tcPr>
          <w:p w:rsidRPr="00A42F82" w:rsidR="00B92A19" w:rsidP="00A91894" w:rsidRDefault="00B92A19" w14:paraId="1C762C14" w14:textId="77777777">
            <w:pPr>
              <w:autoSpaceDE w:val="0"/>
              <w:autoSpaceDN w:val="0"/>
              <w:adjustRightInd w:val="0"/>
              <w:jc w:val="center"/>
              <w:rPr>
                <w:rFonts w:ascii="Arial" w:hAnsi="Arial" w:cs="Arial"/>
                <w:sz w:val="22"/>
                <w:szCs w:val="22"/>
              </w:rPr>
            </w:pPr>
          </w:p>
        </w:tc>
        <w:tc>
          <w:tcPr>
            <w:tcW w:w="9923" w:type="dxa"/>
            <w:gridSpan w:val="3"/>
            <w:tcMar/>
            <w:vAlign w:val="center"/>
          </w:tcPr>
          <w:p w:rsidRPr="00A42F82" w:rsidR="00B92A19" w:rsidP="00A91894" w:rsidRDefault="00B92A19" w14:paraId="7C85CBBC" w14:textId="395B4A38">
            <w:pPr>
              <w:autoSpaceDE w:val="0"/>
              <w:autoSpaceDN w:val="0"/>
              <w:adjustRightInd w:val="0"/>
            </w:pPr>
            <w:r w:rsidRPr="648970CB" w:rsidR="7D672E6E">
              <w:rPr>
                <w:rFonts w:ascii="Arial" w:hAnsi="Arial" w:eastAsia="Arial" w:cs="Arial"/>
                <w:noProof w:val="0"/>
                <w:sz w:val="22"/>
                <w:szCs w:val="22"/>
                <w:lang w:val="en-GB"/>
              </w:rPr>
              <w:t>All information will be password-protected, encrypted, and kept in the university's Office 365 cloud storage system.</w:t>
            </w:r>
          </w:p>
          <w:p w:rsidRPr="00A42F82" w:rsidR="00B92A19" w:rsidP="00A91894" w:rsidRDefault="00B92A19" w14:paraId="33E5EEA6" w14:textId="77777777">
            <w:pPr>
              <w:autoSpaceDE w:val="0"/>
              <w:autoSpaceDN w:val="0"/>
              <w:adjustRightInd w:val="0"/>
              <w:rPr>
                <w:rFonts w:ascii="Arial" w:hAnsi="Arial" w:cs="Arial"/>
                <w:sz w:val="22"/>
                <w:szCs w:val="22"/>
              </w:rPr>
            </w:pPr>
          </w:p>
          <w:p w:rsidRPr="00A42F82" w:rsidR="00B92A19" w:rsidP="00A91894" w:rsidRDefault="00B92A19" w14:paraId="170119D1" w14:textId="77777777">
            <w:pPr>
              <w:autoSpaceDE w:val="0"/>
              <w:autoSpaceDN w:val="0"/>
              <w:adjustRightInd w:val="0"/>
              <w:rPr>
                <w:rFonts w:ascii="Arial" w:hAnsi="Arial" w:cs="Arial"/>
                <w:sz w:val="22"/>
                <w:szCs w:val="22"/>
              </w:rPr>
            </w:pPr>
          </w:p>
          <w:p w:rsidRPr="00A42F82" w:rsidR="00B92A19" w:rsidP="00A91894" w:rsidRDefault="00B92A19" w14:paraId="204833A8"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B92A19" w:rsidTr="77BEC178" w14:paraId="5FECD123" w14:textId="77777777">
        <w:trPr>
          <w:trHeight w:val="403"/>
        </w:trPr>
        <w:tc>
          <w:tcPr>
            <w:tcW w:w="562" w:type="dxa"/>
            <w:shd w:val="clear" w:color="auto" w:fill="F2F2F2" w:themeFill="background1" w:themeFillShade="F2"/>
            <w:tcMar/>
            <w:vAlign w:val="center"/>
          </w:tcPr>
          <w:p w:rsidRPr="00A42F82" w:rsidR="00B92A19" w:rsidP="00A91894" w:rsidRDefault="00B92A19" w14:paraId="4A79B7E6" w14:textId="77777777">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tcMar/>
            <w:vAlign w:val="center"/>
          </w:tcPr>
          <w:p w:rsidRPr="00A42F82" w:rsidR="00B92A19" w:rsidP="00A91894" w:rsidRDefault="00B92A19" w14:paraId="3A90CBF2" w14:textId="77777777">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Pr="00A42F82" w:rsidR="00B92A19" w:rsidTr="77BEC178" w14:paraId="74060F26" w14:textId="77777777">
        <w:trPr>
          <w:trHeight w:val="403"/>
        </w:trPr>
        <w:tc>
          <w:tcPr>
            <w:tcW w:w="562" w:type="dxa"/>
            <w:tcMar/>
            <w:vAlign w:val="center"/>
          </w:tcPr>
          <w:p w:rsidRPr="00A42F82" w:rsidR="00B92A19" w:rsidP="00A91894" w:rsidRDefault="00B92A19" w14:paraId="1B201DD5" w14:textId="77777777">
            <w:pPr>
              <w:autoSpaceDE w:val="0"/>
              <w:autoSpaceDN w:val="0"/>
              <w:adjustRightInd w:val="0"/>
              <w:jc w:val="center"/>
              <w:rPr>
                <w:rFonts w:ascii="Arial" w:hAnsi="Arial" w:cs="Arial"/>
                <w:sz w:val="22"/>
                <w:szCs w:val="22"/>
              </w:rPr>
            </w:pPr>
          </w:p>
        </w:tc>
        <w:tc>
          <w:tcPr>
            <w:tcW w:w="9923" w:type="dxa"/>
            <w:gridSpan w:val="3"/>
            <w:tcMar/>
            <w:vAlign w:val="center"/>
          </w:tcPr>
          <w:p w:rsidRPr="00A42F82" w:rsidR="00B92A19" w:rsidP="00A91894" w:rsidRDefault="00B92A19" w14:paraId="3A25405B" w14:textId="14CDAC15">
            <w:pPr>
              <w:autoSpaceDE w:val="0"/>
              <w:autoSpaceDN w:val="0"/>
              <w:adjustRightInd w:val="0"/>
              <w:rPr>
                <w:rFonts w:ascii="Arial" w:hAnsi="Arial" w:cs="Arial"/>
                <w:sz w:val="22"/>
                <w:szCs w:val="22"/>
              </w:rPr>
            </w:pPr>
            <w:r w:rsidRPr="648970CB" w:rsidR="59EB94FF">
              <w:rPr>
                <w:rFonts w:ascii="Arial" w:hAnsi="Arial" w:cs="Arial"/>
                <w:sz w:val="22"/>
                <w:szCs w:val="22"/>
              </w:rPr>
              <w:t>Laura Knight and I</w:t>
            </w:r>
            <w:r w:rsidRPr="648970CB" w:rsidR="59EB94FF">
              <w:rPr>
                <w:rFonts w:ascii="Arial" w:hAnsi="Arial" w:cs="Arial"/>
                <w:sz w:val="22"/>
                <w:szCs w:val="22"/>
              </w:rPr>
              <w:t xml:space="preserve"> </w:t>
            </w:r>
          </w:p>
          <w:p w:rsidRPr="00A42F82" w:rsidR="00B92A19" w:rsidP="00A91894" w:rsidRDefault="00B92A19" w14:paraId="4AC3C912" w14:textId="77777777">
            <w:pPr>
              <w:autoSpaceDE w:val="0"/>
              <w:autoSpaceDN w:val="0"/>
              <w:adjustRightInd w:val="0"/>
              <w:rPr>
                <w:rFonts w:ascii="Arial" w:hAnsi="Arial" w:cs="Arial"/>
                <w:sz w:val="22"/>
                <w:szCs w:val="22"/>
              </w:rPr>
            </w:pPr>
          </w:p>
          <w:p w:rsidRPr="00A42F82" w:rsidR="00B92A19" w:rsidP="00A91894" w:rsidRDefault="00B92A19" w14:paraId="54058D2E"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B92A19" w:rsidTr="77BEC178" w14:paraId="77D1C918" w14:textId="77777777">
        <w:trPr>
          <w:trHeight w:val="403"/>
        </w:trPr>
        <w:tc>
          <w:tcPr>
            <w:tcW w:w="562" w:type="dxa"/>
            <w:shd w:val="clear" w:color="auto" w:fill="F2F2F2" w:themeFill="background1" w:themeFillShade="F2"/>
            <w:tcMar/>
            <w:vAlign w:val="center"/>
          </w:tcPr>
          <w:p w:rsidRPr="00A42F82" w:rsidR="00B92A19" w:rsidP="00A91894" w:rsidRDefault="00B92A19" w14:paraId="27802529" w14:textId="77777777">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Mar/>
          </w:tcPr>
          <w:p w:rsidRPr="00A42F82" w:rsidR="00B92A19" w:rsidP="00A91894" w:rsidRDefault="00B92A19" w14:paraId="7A1E4F36" w14:textId="77777777">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Pr="00A42F82" w:rsidR="00B92A19" w:rsidTr="77BEC178" w14:paraId="02F80A93" w14:textId="77777777">
        <w:trPr>
          <w:trHeight w:val="403"/>
        </w:trPr>
        <w:tc>
          <w:tcPr>
            <w:tcW w:w="562" w:type="dxa"/>
            <w:tcMar/>
            <w:vAlign w:val="center"/>
          </w:tcPr>
          <w:p w:rsidRPr="00A42F82" w:rsidR="00B92A19" w:rsidP="00A91894" w:rsidRDefault="00B92A19" w14:paraId="461C8EEF" w14:textId="77777777">
            <w:pPr>
              <w:autoSpaceDE w:val="0"/>
              <w:autoSpaceDN w:val="0"/>
              <w:adjustRightInd w:val="0"/>
              <w:jc w:val="center"/>
              <w:rPr>
                <w:rFonts w:ascii="Arial" w:hAnsi="Arial" w:cs="Arial"/>
                <w:sz w:val="22"/>
                <w:szCs w:val="22"/>
              </w:rPr>
            </w:pPr>
          </w:p>
        </w:tc>
        <w:tc>
          <w:tcPr>
            <w:tcW w:w="9923" w:type="dxa"/>
            <w:gridSpan w:val="3"/>
            <w:tcMar/>
          </w:tcPr>
          <w:p w:rsidRPr="00A42F82" w:rsidR="00B92A19" w:rsidP="00A91894" w:rsidRDefault="00B92A19" w14:paraId="50A45258" w14:textId="77777777">
            <w:pPr>
              <w:autoSpaceDE w:val="0"/>
              <w:autoSpaceDN w:val="0"/>
              <w:adjustRightInd w:val="0"/>
              <w:rPr>
                <w:rFonts w:ascii="Arial" w:hAnsi="Arial" w:cs="Arial"/>
                <w:sz w:val="22"/>
                <w:szCs w:val="22"/>
              </w:rPr>
            </w:pPr>
          </w:p>
          <w:p w:rsidRPr="00A42F82" w:rsidR="00B92A19" w:rsidP="00A91894" w:rsidRDefault="00B92A19" w14:paraId="4AF7ECE9" w14:textId="25032F95">
            <w:pPr>
              <w:autoSpaceDE w:val="0"/>
              <w:autoSpaceDN w:val="0"/>
              <w:adjustRightInd w:val="0"/>
              <w:rPr>
                <w:rFonts w:ascii="Arial" w:hAnsi="Arial" w:cs="Arial"/>
                <w:sz w:val="22"/>
                <w:szCs w:val="22"/>
              </w:rPr>
            </w:pPr>
            <w:r w:rsidRPr="648970CB" w:rsidR="55EDB1D0">
              <w:rPr>
                <w:rFonts w:ascii="Arial" w:hAnsi="Arial" w:cs="Arial"/>
                <w:sz w:val="22"/>
                <w:szCs w:val="22"/>
              </w:rPr>
              <w:t>Myself</w:t>
            </w:r>
            <w:r w:rsidRPr="648970CB" w:rsidR="55EDB1D0">
              <w:rPr>
                <w:rFonts w:ascii="Arial" w:hAnsi="Arial" w:cs="Arial"/>
                <w:sz w:val="22"/>
                <w:szCs w:val="22"/>
              </w:rPr>
              <w:t xml:space="preserve"> </w:t>
            </w:r>
          </w:p>
          <w:p w:rsidRPr="00A42F82" w:rsidR="00B92A19" w:rsidP="00A91894" w:rsidRDefault="00B92A19" w14:paraId="2448728D" w14:textId="77777777">
            <w:pPr>
              <w:autoSpaceDE w:val="0"/>
              <w:autoSpaceDN w:val="0"/>
              <w:adjustRightInd w:val="0"/>
              <w:rPr>
                <w:rFonts w:ascii="Arial" w:hAnsi="Arial" w:cs="Arial"/>
                <w:sz w:val="22"/>
                <w:szCs w:val="22"/>
              </w:rPr>
            </w:pPr>
          </w:p>
          <w:p w:rsidRPr="00A42F82" w:rsidR="00B92A19" w:rsidP="00A91894" w:rsidRDefault="00B92A19" w14:paraId="0A5F3EC7"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B92A19" w:rsidTr="77BEC178" w14:paraId="68D17233" w14:textId="77777777">
        <w:trPr>
          <w:trHeight w:val="403"/>
        </w:trPr>
        <w:tc>
          <w:tcPr>
            <w:tcW w:w="562" w:type="dxa"/>
            <w:shd w:val="clear" w:color="auto" w:fill="F2F2F2" w:themeFill="background1" w:themeFillShade="F2"/>
            <w:tcMar/>
            <w:vAlign w:val="center"/>
          </w:tcPr>
          <w:p w:rsidRPr="00A42F82" w:rsidR="00B92A19" w:rsidP="00A91894" w:rsidRDefault="00B92A19" w14:paraId="00BA5850" w14:textId="77777777">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Mar/>
          </w:tcPr>
          <w:p w:rsidRPr="00A42F82" w:rsidR="00B92A19" w:rsidP="00A91894" w:rsidRDefault="00B92A19" w14:paraId="07DA9D4E" w14:textId="77777777">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Pr="00A42F82" w:rsidR="00B92A19" w:rsidTr="77BEC178" w14:paraId="584EB77C" w14:textId="77777777">
        <w:trPr>
          <w:trHeight w:val="403"/>
        </w:trPr>
        <w:tc>
          <w:tcPr>
            <w:tcW w:w="562" w:type="dxa"/>
            <w:tcMar/>
            <w:vAlign w:val="center"/>
          </w:tcPr>
          <w:p w:rsidRPr="00A42F82" w:rsidR="00B92A19" w:rsidP="00A91894" w:rsidRDefault="00B92A19" w14:paraId="4616F66F" w14:textId="77777777">
            <w:pPr>
              <w:autoSpaceDE w:val="0"/>
              <w:autoSpaceDN w:val="0"/>
              <w:adjustRightInd w:val="0"/>
              <w:jc w:val="center"/>
              <w:rPr>
                <w:rFonts w:ascii="Arial" w:hAnsi="Arial" w:cs="Arial"/>
                <w:sz w:val="22"/>
                <w:szCs w:val="22"/>
              </w:rPr>
            </w:pPr>
          </w:p>
        </w:tc>
        <w:tc>
          <w:tcPr>
            <w:tcW w:w="9923" w:type="dxa"/>
            <w:gridSpan w:val="3"/>
            <w:tcMar/>
          </w:tcPr>
          <w:p w:rsidRPr="00A42F82" w:rsidR="00B92A19" w:rsidP="77BEC178" w:rsidRDefault="00B92A19" w14:paraId="5BA5459E" w14:textId="61ECC538">
            <w:pPr>
              <w:pStyle w:val="Normal"/>
              <w:autoSpaceDE w:val="0"/>
              <w:autoSpaceDN w:val="0"/>
              <w:adjustRightInd w:val="0"/>
              <w:rPr>
                <w:rFonts w:ascii="Arial" w:hAnsi="Arial" w:eastAsia="Arial" w:cs="Arial"/>
                <w:noProof w:val="0"/>
                <w:sz w:val="22"/>
                <w:szCs w:val="22"/>
                <w:lang w:val="en-GB"/>
              </w:rPr>
            </w:pPr>
            <w:r w:rsidRPr="77BEC178" w:rsidR="5D8436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On the University Office 365/</w:t>
            </w:r>
            <w:r w:rsidRPr="77BEC178" w:rsidR="5D8436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SharePoint</w:t>
            </w:r>
            <w:r w:rsidRPr="77BEC178" w:rsidR="5D8436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system, all data will be secured and stored in password-protected cloud storage that cannot be shared. Any USB sticks used for data storage or transfer will be password-protected. The information will be kept until the project is finished, at which point it will be removed.</w:t>
            </w:r>
          </w:p>
          <w:p w:rsidRPr="00A42F82" w:rsidR="00B92A19" w:rsidP="00A91894" w:rsidRDefault="00B92A19" w14:paraId="6E6CA220" w14:textId="77777777">
            <w:pPr>
              <w:autoSpaceDE w:val="0"/>
              <w:autoSpaceDN w:val="0"/>
              <w:adjustRightInd w:val="0"/>
              <w:rPr>
                <w:rFonts w:ascii="Arial" w:hAnsi="Arial" w:cs="Arial"/>
                <w:sz w:val="22"/>
                <w:szCs w:val="22"/>
              </w:rPr>
            </w:pPr>
          </w:p>
          <w:p w:rsidRPr="00A42F82" w:rsidR="00B92A19" w:rsidP="00A91894" w:rsidRDefault="00B92A19" w14:paraId="58949CC3"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B92A19" w:rsidTr="77BEC178" w14:paraId="297AD189" w14:textId="77777777">
        <w:trPr>
          <w:trHeight w:val="403"/>
        </w:trPr>
        <w:tc>
          <w:tcPr>
            <w:tcW w:w="562" w:type="dxa"/>
            <w:shd w:val="clear" w:color="auto" w:fill="F2F2F2" w:themeFill="background1" w:themeFillShade="F2"/>
            <w:tcMar/>
            <w:vAlign w:val="center"/>
          </w:tcPr>
          <w:p w:rsidRPr="00A42F82" w:rsidR="00B92A19" w:rsidP="00A91894" w:rsidRDefault="00B92A19" w14:paraId="5EE1F74C" w14:textId="77777777">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Mar/>
          </w:tcPr>
          <w:p w:rsidRPr="00A42F82" w:rsidR="00B92A19" w:rsidP="00A91894" w:rsidRDefault="00B92A19" w14:paraId="1DD903FD" w14:textId="77777777">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w:history="1" r:id="rId15">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Pr="00A42F82" w:rsidR="00B92A19" w:rsidTr="77BEC178" w14:paraId="0D561213" w14:textId="77777777">
        <w:trPr>
          <w:trHeight w:val="403"/>
        </w:trPr>
        <w:tc>
          <w:tcPr>
            <w:tcW w:w="562" w:type="dxa"/>
            <w:tcMar/>
            <w:vAlign w:val="center"/>
          </w:tcPr>
          <w:p w:rsidRPr="00A42F82" w:rsidR="00B92A19" w:rsidP="00A91894" w:rsidRDefault="00B92A19" w14:paraId="67C53954" w14:textId="77777777">
            <w:pPr>
              <w:autoSpaceDE w:val="0"/>
              <w:autoSpaceDN w:val="0"/>
              <w:adjustRightInd w:val="0"/>
              <w:jc w:val="center"/>
              <w:rPr>
                <w:rFonts w:ascii="Arial" w:hAnsi="Arial" w:cs="Arial"/>
                <w:sz w:val="22"/>
                <w:szCs w:val="22"/>
              </w:rPr>
            </w:pPr>
          </w:p>
        </w:tc>
        <w:tc>
          <w:tcPr>
            <w:tcW w:w="9923" w:type="dxa"/>
            <w:gridSpan w:val="3"/>
            <w:tcMar/>
          </w:tcPr>
          <w:p w:rsidRPr="00A42F82" w:rsidR="00B92A19" w:rsidP="00A91894" w:rsidRDefault="00B92A19" w14:paraId="14352D13" w14:textId="77777777">
            <w:pPr>
              <w:autoSpaceDE w:val="0"/>
              <w:autoSpaceDN w:val="0"/>
              <w:adjustRightInd w:val="0"/>
              <w:rPr>
                <w:rFonts w:ascii="Arial" w:hAnsi="Arial" w:cs="Arial"/>
                <w:sz w:val="22"/>
                <w:szCs w:val="22"/>
              </w:rPr>
            </w:pPr>
          </w:p>
          <w:p w:rsidRPr="00A42F82" w:rsidR="00B92A19" w:rsidP="00A91894" w:rsidRDefault="00B92A19" w14:paraId="570EF869" w14:textId="77777777">
            <w:pPr>
              <w:autoSpaceDE w:val="0"/>
              <w:autoSpaceDN w:val="0"/>
              <w:adjustRightInd w:val="0"/>
              <w:rPr>
                <w:rFonts w:ascii="Arial" w:hAnsi="Arial" w:cs="Arial"/>
                <w:sz w:val="22"/>
                <w:szCs w:val="22"/>
              </w:rPr>
            </w:pPr>
          </w:p>
          <w:p w:rsidRPr="00A42F82" w:rsidR="00B92A19" w:rsidP="00A91894" w:rsidRDefault="00B92A19" w14:paraId="745CAB0F" w14:textId="77777777">
            <w:pPr>
              <w:autoSpaceDE w:val="0"/>
              <w:autoSpaceDN w:val="0"/>
              <w:adjustRightInd w:val="0"/>
              <w:rPr>
                <w:rFonts w:ascii="Arial" w:hAnsi="Arial" w:cs="Arial"/>
                <w:sz w:val="22"/>
                <w:szCs w:val="22"/>
              </w:rPr>
            </w:pPr>
          </w:p>
          <w:p w:rsidRPr="00A42F82" w:rsidR="00B92A19" w:rsidP="00A91894" w:rsidRDefault="00B92A19" w14:paraId="221B5344"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B92A19" w:rsidTr="77BEC178" w14:paraId="323E21FC" w14:textId="77777777">
        <w:trPr>
          <w:trHeight w:val="606"/>
        </w:trPr>
        <w:tc>
          <w:tcPr>
            <w:tcW w:w="562" w:type="dxa"/>
            <w:shd w:val="clear" w:color="auto" w:fill="F2F2F2" w:themeFill="background1" w:themeFillShade="F2"/>
            <w:tcMar/>
            <w:vAlign w:val="center"/>
          </w:tcPr>
          <w:p w:rsidRPr="00A42F82" w:rsidR="00B92A19" w:rsidP="00A91894" w:rsidRDefault="00B92A19" w14:paraId="3A00297C" w14:textId="77777777">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Mar/>
          </w:tcPr>
          <w:p w:rsidRPr="00A42F82" w:rsidR="00B92A19" w:rsidP="00A91894" w:rsidRDefault="00B92A19" w14:paraId="334457EF" w14:textId="77777777">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w:history="1" r:id="rId16">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tcMar/>
            <w:vAlign w:val="center"/>
          </w:tcPr>
          <w:p w:rsidRPr="00A42F82" w:rsidR="00B92A19" w:rsidP="00A91894" w:rsidRDefault="00B92A19" w14:paraId="5FEE3627"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tcMar/>
            <w:vAlign w:val="center"/>
          </w:tcPr>
          <w:p w:rsidRPr="00A42F82" w:rsidR="00B92A19" w:rsidP="00A91894" w:rsidRDefault="00C91D8B" w14:paraId="50A05733" w14:textId="6D21A30A">
            <w:pPr>
              <w:autoSpaceDE w:val="0"/>
              <w:autoSpaceDN w:val="0"/>
              <w:adjustRightInd w:val="0"/>
              <w:jc w:val="center"/>
              <w:rPr>
                <w:rFonts w:ascii="Arial" w:hAnsi="Arial" w:cs="Arial"/>
                <w:sz w:val="22"/>
                <w:szCs w:val="22"/>
              </w:rPr>
            </w:pPr>
            <w:sdt>
              <w:sdtPr>
                <w:id w:val="1912113242"/>
                <w14:checkbox>
                  <w14:checked w14:val="1"/>
                  <w14:checkedState w14:val="2612" w14:font="MS Gothic"/>
                  <w14:uncheckedState w14:val="2610" w14:font="MS Gothic"/>
                </w14:checkbox>
                <w:rPr>
                  <w:rFonts w:ascii="Arial" w:hAnsi="Arial" w:cs="Arial"/>
                </w:rPr>
              </w:sdtPr>
              <w:sdtContent>
                <w:r w:rsidRPr="648970CB" w:rsidR="1EE63AD6">
                  <w:rPr>
                    <w:rFonts w:ascii="MS Gothic" w:hAnsi="MS Gothic" w:eastAsia="MS Gothic" w:cs="MS Gothic"/>
                  </w:rPr>
                  <w:t>☒</w:t>
                </w:r>
              </w:sdtContent>
              <w:sdtEndPr>
                <w:rPr>
                  <w:rFonts w:ascii="Arial" w:hAnsi="Arial" w:cs="Arial"/>
                </w:rPr>
              </w:sdtEndPr>
            </w:sdt>
          </w:p>
        </w:tc>
      </w:tr>
      <w:tr w:rsidRPr="00A42F82" w:rsidR="00B92A19" w:rsidTr="77BEC178" w14:paraId="1D516724" w14:textId="77777777">
        <w:trPr>
          <w:trHeight w:val="632"/>
        </w:trPr>
        <w:tc>
          <w:tcPr>
            <w:tcW w:w="562" w:type="dxa"/>
            <w:shd w:val="clear" w:color="auto" w:fill="F2F2F2" w:themeFill="background1" w:themeFillShade="F2"/>
            <w:tcMar/>
            <w:vAlign w:val="center"/>
          </w:tcPr>
          <w:p w:rsidRPr="00A42F82" w:rsidR="00B92A19" w:rsidP="00A91894" w:rsidRDefault="00B92A19" w14:paraId="14AA8DF3" w14:textId="77777777">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Mar/>
          </w:tcPr>
          <w:p w:rsidRPr="00A42F82" w:rsidR="00B92A19" w:rsidP="00A91894" w:rsidRDefault="00B92A19" w14:paraId="6E146F1A" w14:textId="77777777">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Mar/>
            <w:vAlign w:val="center"/>
          </w:tcPr>
          <w:p w:rsidRPr="00A42F82" w:rsidR="00B92A19" w:rsidP="00A91894" w:rsidRDefault="00B92A19" w14:paraId="20F731C2"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tcMar/>
            <w:vAlign w:val="center"/>
          </w:tcPr>
          <w:p w:rsidRPr="00A42F82" w:rsidR="00B92A19" w:rsidP="00A91894" w:rsidRDefault="00C91D8B" w14:paraId="463C95F3" w14:textId="2D94CDF4">
            <w:pPr>
              <w:autoSpaceDE w:val="0"/>
              <w:autoSpaceDN w:val="0"/>
              <w:adjustRightInd w:val="0"/>
              <w:jc w:val="center"/>
              <w:rPr>
                <w:rFonts w:ascii="Arial" w:hAnsi="Arial" w:cs="Arial"/>
                <w:sz w:val="22"/>
                <w:szCs w:val="22"/>
              </w:rPr>
            </w:pPr>
            <w:sdt>
              <w:sdtPr>
                <w:id w:val="1277371831"/>
                <w14:checkbox>
                  <w14:checked w14:val="1"/>
                  <w14:checkedState w14:val="2612" w14:font="MS Gothic"/>
                  <w14:uncheckedState w14:val="2610" w14:font="MS Gothic"/>
                </w14:checkbox>
                <w:rPr>
                  <w:rFonts w:ascii="Arial" w:hAnsi="Arial" w:cs="Arial"/>
                </w:rPr>
              </w:sdtPr>
              <w:sdtContent>
                <w:r w:rsidRPr="648970CB" w:rsidR="01CDFA1E">
                  <w:rPr>
                    <w:rFonts w:ascii="MS Gothic" w:hAnsi="MS Gothic" w:eastAsia="MS Gothic" w:cs="MS Gothic"/>
                  </w:rPr>
                  <w:t>☒</w:t>
                </w:r>
              </w:sdtContent>
              <w:sdtEndPr>
                <w:rPr>
                  <w:rFonts w:ascii="Arial" w:hAnsi="Arial" w:cs="Arial"/>
                </w:rPr>
              </w:sdtEndPr>
            </w:sdt>
          </w:p>
        </w:tc>
      </w:tr>
    </w:tbl>
    <w:p w:rsidRPr="00A42F82" w:rsidR="00B92A19" w:rsidP="00A91894" w:rsidRDefault="00B92A19" w14:paraId="56EE9E14" w14:textId="77777777">
      <w:pPr>
        <w:rPr>
          <w:rFonts w:ascii="Arial" w:hAnsi="Arial" w:cs="Arial"/>
          <w:b/>
          <w:bCs/>
        </w:rPr>
      </w:pPr>
    </w:p>
    <w:p w:rsidRPr="00A42F82" w:rsidR="00B92A19" w:rsidP="00A91894" w:rsidRDefault="00B92A19" w14:paraId="1B33427B" w14:textId="77777777">
      <w:pPr>
        <w:rPr>
          <w:rFonts w:ascii="Arial" w:hAnsi="Arial" w:cs="Arial"/>
          <w:b/>
          <w:bCs/>
        </w:rPr>
      </w:pPr>
      <w:r w:rsidRPr="00A42F82">
        <w:rPr>
          <w:rFonts w:ascii="Arial" w:hAnsi="Arial" w:cs="Arial"/>
          <w:b/>
          <w:bCs/>
        </w:rPr>
        <w:br w:type="page"/>
      </w:r>
    </w:p>
    <w:p w:rsidRPr="00A42F82" w:rsidR="00B92A19" w:rsidP="00A91894" w:rsidRDefault="00B92A19" w14:paraId="188A1AAA" w14:textId="77777777">
      <w:pPr>
        <w:autoSpaceDE w:val="0"/>
        <w:autoSpaceDN w:val="0"/>
        <w:adjustRightInd w:val="0"/>
        <w:spacing w:after="240"/>
        <w:jc w:val="both"/>
        <w:rPr>
          <w:rFonts w:ascii="Arial" w:hAnsi="Arial" w:cs="Arial"/>
          <w:b/>
        </w:rPr>
      </w:pPr>
      <w:r w:rsidRPr="00A42F82">
        <w:rPr>
          <w:rFonts w:ascii="Arial" w:hAnsi="Arial" w:cs="Arial"/>
          <w:b/>
        </w:rPr>
        <w:t>SECTION K: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A42F82" w:rsidR="00B92A19" w:rsidTr="44B360C5" w14:paraId="66C6E8D5" w14:textId="77777777">
        <w:trPr>
          <w:trHeight w:val="1807"/>
        </w:trPr>
        <w:tc>
          <w:tcPr>
            <w:tcW w:w="554" w:type="dxa"/>
            <w:shd w:val="clear" w:color="auto" w:fill="F2F2F2" w:themeFill="background1" w:themeFillShade="F2"/>
            <w:tcMar/>
            <w:vAlign w:val="center"/>
          </w:tcPr>
          <w:p w:rsidRPr="00A42F82" w:rsidR="00B92A19" w:rsidP="00A91894" w:rsidRDefault="00B92A19" w14:paraId="052DA528" w14:textId="77777777">
            <w:pPr>
              <w:jc w:val="center"/>
              <w:rPr>
                <w:rFonts w:ascii="Arial" w:hAnsi="Arial" w:cs="Arial"/>
              </w:rPr>
            </w:pPr>
          </w:p>
        </w:tc>
        <w:tc>
          <w:tcPr>
            <w:tcW w:w="9923" w:type="dxa"/>
            <w:gridSpan w:val="3"/>
            <w:shd w:val="clear" w:color="auto" w:fill="F2F2F2" w:themeFill="background1" w:themeFillShade="F2"/>
            <w:tcMar/>
            <w:vAlign w:val="center"/>
          </w:tcPr>
          <w:p w:rsidRPr="00A42F82" w:rsidR="00B92A19" w:rsidP="00A91894" w:rsidRDefault="00B92A19" w14:paraId="4325A841" w14:textId="77777777">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rsidRPr="00A42F82" w:rsidR="00B92A19" w:rsidP="00A91894" w:rsidRDefault="00B92A19" w14:paraId="16B48C59" w14:textId="77777777">
            <w:pPr>
              <w:jc w:val="both"/>
              <w:rPr>
                <w:rFonts w:ascii="Arial" w:hAnsi="Arial" w:cs="Arial"/>
                <w:b/>
                <w:bCs/>
                <w:color w:val="000000"/>
              </w:rPr>
            </w:pPr>
          </w:p>
          <w:p w:rsidRPr="00A42F82" w:rsidR="00B92A19" w:rsidP="00A91894" w:rsidRDefault="00B92A19" w14:paraId="2778F7CB" w14:textId="73D37BC6">
            <w:pPr>
              <w:jc w:val="both"/>
              <w:rPr>
                <w:rFonts w:ascii="Arial" w:hAnsi="Arial" w:cs="Arial"/>
                <w:color w:val="000080"/>
              </w:rPr>
            </w:pPr>
            <w:r w:rsidRPr="44B360C5" w:rsidR="00B92A19">
              <w:rPr>
                <w:rFonts w:ascii="Arial" w:hAnsi="Arial" w:cs="Arial"/>
              </w:rPr>
              <w:t xml:space="preserve">In </w:t>
            </w:r>
            <w:r w:rsidRPr="44B360C5" w:rsidR="00B92A19">
              <w:rPr>
                <w:rFonts w:ascii="Arial" w:hAnsi="Arial" w:cs="Arial"/>
              </w:rPr>
              <w:t>submitting</w:t>
            </w:r>
            <w:r w:rsidRPr="44B360C5" w:rsidR="00B92A19">
              <w:rPr>
                <w:rFonts w:ascii="Arial" w:hAnsi="Arial" w:cs="Arial"/>
              </w:rPr>
              <w:t xml:space="preserve"> this </w:t>
            </w:r>
            <w:r w:rsidRPr="44B360C5" w:rsidR="3544C0BE">
              <w:rPr>
                <w:rFonts w:ascii="Arial" w:hAnsi="Arial" w:cs="Arial"/>
              </w:rPr>
              <w:t>application,</w:t>
            </w:r>
            <w:r w:rsidRPr="44B360C5" w:rsidR="00B92A19">
              <w:rPr>
                <w:rFonts w:ascii="Arial" w:hAnsi="Arial" w:cs="Arial"/>
              </w:rPr>
              <w:t xml:space="preserve"> I hereby confirm that I undertake to ensure that the </w:t>
            </w:r>
            <w:r w:rsidRPr="44B360C5" w:rsidR="00B92A19">
              <w:rPr>
                <w:rFonts w:ascii="Arial" w:hAnsi="Arial" w:cs="Arial"/>
              </w:rPr>
              <w:t>above named</w:t>
            </w:r>
            <w:r w:rsidRPr="44B360C5" w:rsidR="00B92A19">
              <w:rPr>
                <w:rFonts w:ascii="Arial" w:hAnsi="Arial" w:cs="Arial"/>
              </w:rPr>
              <w:t xml:space="preserve"> research activity will meet the University’s Research Ethics and Integrity Code of Practice which is published on the website: </w:t>
            </w:r>
            <w:hyperlink r:id="R054f5c6e5a234652">
              <w:r w:rsidRPr="44B360C5" w:rsidR="00B92A19">
                <w:rPr>
                  <w:rStyle w:val="Hyperlink"/>
                  <w:rFonts w:ascii="Arial" w:hAnsi="Arial" w:cs="Arial"/>
                </w:rPr>
                <w:t>https://www.uwtsd.ac.uk/research/research-ethics/</w:t>
              </w:r>
            </w:hyperlink>
            <w:r w:rsidRPr="44B360C5" w:rsidR="00B92A19">
              <w:rPr>
                <w:rFonts w:ascii="Arial" w:hAnsi="Arial" w:cs="Arial"/>
              </w:rPr>
              <w:t xml:space="preserve"> </w:t>
            </w:r>
          </w:p>
        </w:tc>
      </w:tr>
      <w:tr w:rsidRPr="00A42F82" w:rsidR="00B92A19" w:rsidTr="44B360C5" w14:paraId="52F805EE" w14:textId="77777777">
        <w:trPr>
          <w:trHeight w:val="465"/>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77DF1528" w14:textId="77777777">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443BA14F" w14:textId="77777777">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color="auto" w:sz="4" w:space="0"/>
            </w:tcBorders>
            <w:tcMar/>
            <w:vAlign w:val="center"/>
          </w:tcPr>
          <w:p w:rsidRPr="00A42F82" w:rsidR="00B92A19" w:rsidP="648970CB" w:rsidRDefault="00B92A19" w14:paraId="3EA81E41" w14:textId="20F9D8E4">
            <w:pPr>
              <w:spacing w:before="100" w:beforeAutospacing="on" w:after="100" w:afterAutospacing="on"/>
              <w:rPr>
                <w:rFonts w:ascii="Arial" w:hAnsi="Arial" w:cs="Arial"/>
              </w:rPr>
            </w:pPr>
            <w:r w:rsidRPr="648970CB" w:rsidR="17C3AD89">
              <w:rPr>
                <w:rFonts w:ascii="Arial" w:hAnsi="Arial" w:cs="Arial"/>
              </w:rPr>
              <w:t>Ffion Oliver</w:t>
            </w:r>
          </w:p>
        </w:tc>
        <w:tc>
          <w:tcPr>
            <w:tcW w:w="2139" w:type="dxa"/>
            <w:tcMar/>
            <w:vAlign w:val="center"/>
          </w:tcPr>
          <w:p w:rsidRPr="00A42F82" w:rsidR="00B92A19" w:rsidP="648970CB" w:rsidRDefault="00B92A19" w14:paraId="529D7330" w14:textId="713E7443">
            <w:pPr>
              <w:spacing w:before="100" w:beforeAutospacing="on" w:after="100" w:afterAutospacing="on"/>
              <w:rPr>
                <w:rFonts w:ascii="Arial" w:hAnsi="Arial" w:cs="Arial"/>
                <w:b w:val="1"/>
                <w:bCs w:val="1"/>
              </w:rPr>
            </w:pPr>
            <w:r w:rsidRPr="648970CB" w:rsidR="00B92A19">
              <w:rPr>
                <w:rFonts w:ascii="Arial" w:hAnsi="Arial" w:cs="Arial"/>
                <w:b w:val="1"/>
                <w:bCs w:val="1"/>
              </w:rPr>
              <w:t>Date:</w:t>
            </w:r>
            <w:r w:rsidRPr="648970CB" w:rsidR="5749933D">
              <w:rPr>
                <w:rFonts w:ascii="Arial" w:hAnsi="Arial" w:cs="Arial"/>
                <w:b w:val="1"/>
                <w:bCs w:val="1"/>
              </w:rPr>
              <w:t xml:space="preserve"> 20/04/25</w:t>
            </w:r>
          </w:p>
          <w:p w:rsidRPr="00A42F82" w:rsidR="00B92A19" w:rsidP="00A91894" w:rsidRDefault="00B92A19" w14:paraId="7D58CE87" w14:textId="77777777">
            <w:pPr>
              <w:spacing w:before="100" w:beforeAutospacing="1" w:after="100" w:afterAutospacing="1"/>
              <w:rPr>
                <w:rFonts w:ascii="Arial" w:hAnsi="Arial" w:cs="Arial"/>
              </w:rPr>
            </w:pPr>
          </w:p>
        </w:tc>
      </w:tr>
    </w:tbl>
    <w:p w:rsidRPr="00A42F82" w:rsidR="00B92A19" w:rsidP="00A91894" w:rsidRDefault="00B92A19" w14:paraId="10086317" w14:textId="77777777">
      <w:pPr>
        <w:rPr>
          <w:rFonts w:ascii="Arial" w:hAnsi="Arial" w:cs="Arial"/>
        </w:rPr>
      </w:pPr>
    </w:p>
    <w:p w:rsidRPr="00A42F82" w:rsidR="00B92A19" w:rsidP="00A91894" w:rsidRDefault="00B92A19" w14:paraId="2CCE24DA" w14:textId="77777777">
      <w:pPr>
        <w:rPr>
          <w:rFonts w:ascii="Arial" w:hAnsi="Arial" w:cs="Arial"/>
          <w:b/>
          <w:i/>
        </w:rPr>
      </w:pPr>
      <w:r w:rsidRPr="00A42F82">
        <w:rPr>
          <w:rFonts w:ascii="Arial" w:hAnsi="Arial" w:cs="Arial"/>
          <w:b/>
          <w:i/>
        </w:rPr>
        <w:t>For STUDENT Submissions:</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4"/>
        <w:gridCol w:w="3021"/>
        <w:gridCol w:w="4551"/>
        <w:gridCol w:w="2120"/>
      </w:tblGrid>
      <w:tr w:rsidRPr="00A42F82" w:rsidR="00B92A19" w:rsidTr="005078BE" w14:paraId="25DFE90F" w14:textId="77777777">
        <w:trPr>
          <w:trHeight w:val="346"/>
        </w:trPr>
        <w:tc>
          <w:tcPr>
            <w:tcW w:w="365" w:type="pct"/>
            <w:shd w:val="clear" w:color="auto" w:fill="F2F2F2" w:themeFill="background1" w:themeFillShade="F2"/>
            <w:vAlign w:val="center"/>
          </w:tcPr>
          <w:p w:rsidRPr="00A42F82" w:rsidR="00B92A19" w:rsidP="00A91894" w:rsidRDefault="00B92A19" w14:paraId="7B687B36" w14:textId="77777777">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rsidRPr="00A42F82" w:rsidR="00B92A19" w:rsidP="00A91894" w:rsidRDefault="00B92A19" w14:paraId="724BB369" w14:textId="77777777">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rsidRPr="00A42F82" w:rsidR="00B92A19" w:rsidP="00A91894" w:rsidRDefault="00B92A19" w14:paraId="5D2EB974" w14:textId="77777777">
            <w:pPr>
              <w:pStyle w:val="ListParagraph"/>
              <w:ind w:left="0"/>
              <w:rPr>
                <w:rFonts w:ascii="Arial" w:hAnsi="Arial" w:cs="Arial"/>
              </w:rPr>
            </w:pPr>
          </w:p>
        </w:tc>
        <w:tc>
          <w:tcPr>
            <w:tcW w:w="1014" w:type="pct"/>
            <w:vMerge w:val="restart"/>
          </w:tcPr>
          <w:p w:rsidRPr="00A42F82" w:rsidR="00B92A19" w:rsidP="00A91894" w:rsidRDefault="00B92A19" w14:paraId="648D9026" w14:textId="77777777">
            <w:pPr>
              <w:pStyle w:val="ListParagraph"/>
              <w:ind w:left="0"/>
              <w:rPr>
                <w:rFonts w:ascii="Arial" w:hAnsi="Arial" w:cs="Arial"/>
              </w:rPr>
            </w:pPr>
            <w:r w:rsidRPr="00A42F82">
              <w:rPr>
                <w:rFonts w:ascii="Arial" w:hAnsi="Arial" w:cs="Arial"/>
                <w:b/>
                <w:bCs/>
              </w:rPr>
              <w:t>Date:</w:t>
            </w:r>
          </w:p>
        </w:tc>
      </w:tr>
      <w:tr w:rsidRPr="00A42F82" w:rsidR="00B92A19" w:rsidTr="005078BE" w14:paraId="6960E714" w14:textId="77777777">
        <w:trPr>
          <w:trHeight w:val="347"/>
        </w:trPr>
        <w:tc>
          <w:tcPr>
            <w:tcW w:w="365" w:type="pct"/>
            <w:shd w:val="clear" w:color="auto" w:fill="F2F2F2" w:themeFill="background1" w:themeFillShade="F2"/>
            <w:vAlign w:val="center"/>
          </w:tcPr>
          <w:p w:rsidRPr="00A42F82" w:rsidR="00B92A19" w:rsidP="00A91894" w:rsidRDefault="00B92A19" w14:paraId="19FCA377" w14:textId="77777777">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rsidRPr="00A42F82" w:rsidR="00B92A19" w:rsidP="00A91894" w:rsidRDefault="00B92A19" w14:paraId="0C17DCDB" w14:textId="77777777">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B92A19" w:rsidP="00A91894" w:rsidRDefault="00B92A19" w14:paraId="0A80821F" w14:textId="77777777">
            <w:pPr>
              <w:pStyle w:val="ListParagraph"/>
              <w:ind w:left="0"/>
              <w:rPr>
                <w:rFonts w:ascii="Arial" w:hAnsi="Arial" w:cs="Arial"/>
              </w:rPr>
            </w:pPr>
          </w:p>
          <w:p w:rsidRPr="00A42F82" w:rsidR="00B92A19" w:rsidP="00A91894" w:rsidRDefault="00B92A19" w14:paraId="7F0C9A74" w14:textId="77777777">
            <w:pPr>
              <w:pStyle w:val="ListParagraph"/>
              <w:ind w:left="0"/>
              <w:rPr>
                <w:rFonts w:ascii="Arial" w:hAnsi="Arial" w:cs="Arial"/>
              </w:rPr>
            </w:pPr>
          </w:p>
        </w:tc>
        <w:tc>
          <w:tcPr>
            <w:tcW w:w="1014" w:type="pct"/>
            <w:vMerge/>
            <w:vAlign w:val="center"/>
          </w:tcPr>
          <w:p w:rsidRPr="00A42F82" w:rsidR="00B92A19" w:rsidP="00A91894" w:rsidRDefault="00B92A19" w14:paraId="218E4103" w14:textId="77777777">
            <w:pPr>
              <w:pStyle w:val="ListParagraph"/>
              <w:ind w:left="0"/>
              <w:rPr>
                <w:rFonts w:ascii="Arial" w:hAnsi="Arial" w:cs="Arial"/>
              </w:rPr>
            </w:pPr>
          </w:p>
        </w:tc>
      </w:tr>
    </w:tbl>
    <w:p w:rsidR="00B92A19" w:rsidP="00A91894" w:rsidRDefault="00B92A19" w14:paraId="458DE60C" w14:textId="77777777">
      <w:pPr>
        <w:rPr>
          <w:rFonts w:ascii="Arial" w:hAnsi="Arial" w:cs="Arial"/>
        </w:rPr>
      </w:pPr>
    </w:p>
    <w:p w:rsidRPr="00A42F82" w:rsidR="00B92A19" w:rsidP="00A91894" w:rsidRDefault="00B92A19" w14:paraId="6FBF36E5" w14:textId="77777777">
      <w:pPr>
        <w:rPr>
          <w:rFonts w:ascii="Arial" w:hAnsi="Arial" w:cs="Arial"/>
          <w:b/>
          <w:i/>
        </w:rPr>
      </w:pPr>
      <w:r w:rsidRPr="00A42F82">
        <w:rPr>
          <w:rFonts w:ascii="Arial" w:hAnsi="Arial" w:cs="Arial"/>
          <w:b/>
          <w:i/>
        </w:rPr>
        <w:t>For STAFF Submissions:</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7"/>
        <w:gridCol w:w="3022"/>
        <w:gridCol w:w="4552"/>
        <w:gridCol w:w="2119"/>
      </w:tblGrid>
      <w:tr w:rsidRPr="00A42F82" w:rsidR="00B92A19" w:rsidTr="005078BE" w14:paraId="5E58C541" w14:textId="77777777">
        <w:trPr>
          <w:trHeight w:val="346"/>
        </w:trPr>
        <w:tc>
          <w:tcPr>
            <w:tcW w:w="366" w:type="pct"/>
            <w:shd w:val="clear" w:color="auto" w:fill="F2F2F2" w:themeFill="background1" w:themeFillShade="F2"/>
            <w:vAlign w:val="center"/>
          </w:tcPr>
          <w:p w:rsidRPr="00A42F82" w:rsidR="00B92A19" w:rsidP="00A91894" w:rsidRDefault="00B92A19" w14:paraId="15A9D58C" w14:textId="77777777">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Pr="00A42F82" w:rsidR="00B92A19" w:rsidP="00A91894" w:rsidRDefault="00B92A19" w14:paraId="2F721422" w14:textId="77777777">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rsidRPr="00A42F82" w:rsidR="00B92A19" w:rsidP="00A91894" w:rsidRDefault="00B92A19" w14:paraId="467B1FA3" w14:textId="77777777">
            <w:pPr>
              <w:pStyle w:val="ListParagraph"/>
              <w:ind w:left="0"/>
              <w:rPr>
                <w:rFonts w:ascii="Arial" w:hAnsi="Arial" w:cs="Arial"/>
              </w:rPr>
            </w:pPr>
          </w:p>
        </w:tc>
        <w:tc>
          <w:tcPr>
            <w:tcW w:w="1013" w:type="pct"/>
            <w:vMerge w:val="restart"/>
          </w:tcPr>
          <w:p w:rsidRPr="00A42F82" w:rsidR="00B92A19" w:rsidP="00A91894" w:rsidRDefault="00B92A19" w14:paraId="7C798E65" w14:textId="77777777">
            <w:pPr>
              <w:pStyle w:val="ListParagraph"/>
              <w:ind w:left="0"/>
              <w:rPr>
                <w:rFonts w:ascii="Arial" w:hAnsi="Arial" w:cs="Arial"/>
              </w:rPr>
            </w:pPr>
            <w:r w:rsidRPr="00A42F82">
              <w:rPr>
                <w:rFonts w:ascii="Arial" w:hAnsi="Arial" w:cs="Arial"/>
                <w:b/>
                <w:bCs/>
              </w:rPr>
              <w:t>Date:</w:t>
            </w:r>
          </w:p>
        </w:tc>
      </w:tr>
      <w:tr w:rsidRPr="00A42F82" w:rsidR="00B92A19" w:rsidTr="005078BE" w14:paraId="58100018" w14:textId="77777777">
        <w:trPr>
          <w:trHeight w:val="347"/>
        </w:trPr>
        <w:tc>
          <w:tcPr>
            <w:tcW w:w="366" w:type="pct"/>
            <w:shd w:val="clear" w:color="auto" w:fill="F2F2F2" w:themeFill="background1" w:themeFillShade="F2"/>
            <w:vAlign w:val="center"/>
          </w:tcPr>
          <w:p w:rsidRPr="00A42F82" w:rsidR="00B92A19" w:rsidP="00A91894" w:rsidRDefault="00B92A19" w14:paraId="0E944587" w14:textId="77777777">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Pr="00A42F82" w:rsidR="00B92A19" w:rsidP="00A91894" w:rsidRDefault="00B92A19" w14:paraId="693C09A2" w14:textId="77777777">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B92A19" w:rsidP="00A91894" w:rsidRDefault="00B92A19" w14:paraId="3F4A7188" w14:textId="77777777">
            <w:pPr>
              <w:pStyle w:val="ListParagraph"/>
              <w:ind w:left="0"/>
              <w:rPr>
                <w:rFonts w:ascii="Arial" w:hAnsi="Arial" w:cs="Arial"/>
              </w:rPr>
            </w:pPr>
          </w:p>
          <w:p w:rsidRPr="00A42F82" w:rsidR="00B92A19" w:rsidP="00A91894" w:rsidRDefault="00B92A19" w14:paraId="25F2348B" w14:textId="77777777">
            <w:pPr>
              <w:pStyle w:val="ListParagraph"/>
              <w:ind w:left="0"/>
              <w:rPr>
                <w:rFonts w:ascii="Arial" w:hAnsi="Arial" w:cs="Arial"/>
              </w:rPr>
            </w:pPr>
          </w:p>
        </w:tc>
        <w:tc>
          <w:tcPr>
            <w:tcW w:w="1013" w:type="pct"/>
            <w:vMerge/>
            <w:vAlign w:val="center"/>
          </w:tcPr>
          <w:p w:rsidRPr="00A42F82" w:rsidR="00B92A19" w:rsidP="00A91894" w:rsidRDefault="00B92A19" w14:paraId="57D66C92" w14:textId="77777777">
            <w:pPr>
              <w:pStyle w:val="ListParagraph"/>
              <w:ind w:left="0"/>
              <w:rPr>
                <w:rFonts w:ascii="Arial" w:hAnsi="Arial" w:cs="Arial"/>
              </w:rPr>
            </w:pPr>
          </w:p>
        </w:tc>
      </w:tr>
    </w:tbl>
    <w:p w:rsidRPr="00A42F82" w:rsidR="00B92A19" w:rsidP="00A91894" w:rsidRDefault="00B92A19" w14:paraId="78E07780" w14:textId="77777777">
      <w:pPr>
        <w:rPr>
          <w:rFonts w:ascii="Arial" w:hAnsi="Arial" w:cs="Arial"/>
          <w:b/>
        </w:rPr>
      </w:pPr>
    </w:p>
    <w:p w:rsidRPr="00A42F82" w:rsidR="00B92A19" w:rsidP="00A91894" w:rsidRDefault="00B92A19" w14:paraId="56556116" w14:textId="77777777">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Pr="00A42F82" w:rsidR="00B92A19" w:rsidTr="35DD85A2" w14:paraId="5480E4CC" w14:textId="77777777">
        <w:trPr>
          <w:trHeight w:val="491"/>
        </w:trPr>
        <w:tc>
          <w:tcPr>
            <w:tcW w:w="675" w:type="dxa"/>
            <w:shd w:val="clear" w:color="auto" w:fill="BFBFBF" w:themeFill="background1" w:themeFillShade="BF"/>
            <w:tcMar/>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247A5EF0" w14:textId="0636D0C0">
                <w:pPr>
                  <w:jc w:val="center"/>
                  <w:rPr>
                    <w:rFonts w:ascii="Arial" w:hAnsi="Arial" w:eastAsia="MS Gothic" w:cs="Arial"/>
                    <w:sz w:val="22"/>
                    <w:szCs w:val="22"/>
                  </w:rPr>
                </w:pPr>
                <w:r w:rsidRPr="648970CB" w:rsidR="36E8A6DC">
                  <w:rPr>
                    <w:rFonts w:ascii="MS Gothic" w:hAnsi="MS Gothic" w:eastAsia="MS Gothic" w:cs="MS Gothic"/>
                  </w:rPr>
                  <w:t>☒</w:t>
                </w:r>
              </w:p>
            </w:sdtContent>
          </w:sdt>
        </w:tc>
        <w:tc>
          <w:tcPr>
            <w:tcW w:w="9810" w:type="dxa"/>
            <w:tcMar/>
            <w:vAlign w:val="center"/>
          </w:tcPr>
          <w:p w:rsidRPr="00A42F82" w:rsidR="00B92A19" w:rsidP="00A91894" w:rsidRDefault="00B92A19" w14:paraId="0598DDC8" w14:textId="77777777">
            <w:pPr>
              <w:rPr>
                <w:rFonts w:ascii="Arial" w:hAnsi="Arial" w:eastAsia="MS Gothic" w:cs="Arial"/>
                <w:bCs/>
                <w:sz w:val="22"/>
                <w:szCs w:val="22"/>
              </w:rPr>
            </w:pPr>
            <w:r w:rsidRPr="00A42F82">
              <w:rPr>
                <w:rFonts w:ascii="Arial" w:hAnsi="Arial" w:eastAsia="MS Gothic" w:cs="Arial"/>
                <w:bCs/>
                <w:sz w:val="22"/>
                <w:szCs w:val="22"/>
              </w:rPr>
              <w:t>I have read the guidance notes supplied before completing the form.</w:t>
            </w:r>
          </w:p>
        </w:tc>
      </w:tr>
      <w:tr w:rsidRPr="00A42F82" w:rsidR="00B92A19" w:rsidTr="35DD85A2" w14:paraId="103E4924" w14:textId="77777777">
        <w:trPr>
          <w:trHeight w:val="413"/>
        </w:trPr>
        <w:tc>
          <w:tcPr>
            <w:tcW w:w="675" w:type="dxa"/>
            <w:shd w:val="clear" w:color="auto" w:fill="BFBFBF" w:themeFill="background1" w:themeFillShade="BF"/>
            <w:tcMar/>
            <w:vAlign w:val="center"/>
          </w:tcPr>
          <w:sdt>
            <w:sdtPr>
              <w:rPr>
                <w:rFonts w:ascii="Arial" w:hAnsi="Arial" w:cs="Arial"/>
              </w:rPr>
              <w:id w:val="-17703630"/>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6FD64737" w14:textId="6CB5195B">
                <w:pPr>
                  <w:jc w:val="center"/>
                  <w:rPr>
                    <w:rFonts w:ascii="Arial" w:hAnsi="Arial" w:eastAsia="MS Gothic" w:cs="Arial"/>
                    <w:sz w:val="22"/>
                    <w:szCs w:val="22"/>
                  </w:rPr>
                </w:pPr>
                <w:r w:rsidRPr="648970CB" w:rsidR="34F8F82B">
                  <w:rPr>
                    <w:rFonts w:ascii="MS Gothic" w:hAnsi="MS Gothic" w:eastAsia="MS Gothic" w:cs="MS Gothic"/>
                  </w:rPr>
                  <w:t>☒</w:t>
                </w:r>
              </w:p>
            </w:sdtContent>
          </w:sdt>
        </w:tc>
        <w:tc>
          <w:tcPr>
            <w:tcW w:w="9810" w:type="dxa"/>
            <w:tcMar/>
            <w:vAlign w:val="center"/>
          </w:tcPr>
          <w:p w:rsidRPr="00A42F82" w:rsidR="00B92A19" w:rsidP="00A91894" w:rsidRDefault="00B92A19" w14:paraId="0A76F268" w14:textId="7777777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Pr="00A42F82" w:rsidR="00B92A19" w:rsidTr="35DD85A2" w14:paraId="59E14719" w14:textId="77777777">
        <w:trPr>
          <w:trHeight w:val="419"/>
        </w:trPr>
        <w:tc>
          <w:tcPr>
            <w:tcW w:w="675" w:type="dxa"/>
            <w:shd w:val="clear" w:color="auto" w:fill="BFBFBF" w:themeFill="background1" w:themeFillShade="BF"/>
            <w:tcMar/>
            <w:vAlign w:val="center"/>
          </w:tcPr>
          <w:sdt>
            <w:sdtPr>
              <w:rPr>
                <w:rFonts w:ascii="Arial" w:hAnsi="Arial" w:cs="Arial"/>
              </w:rPr>
              <w:id w:val="1393921880"/>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408896E3" w14:textId="61F1C940">
                <w:pPr>
                  <w:jc w:val="center"/>
                  <w:rPr>
                    <w:rFonts w:ascii="Arial" w:hAnsi="Arial" w:cs="Arial"/>
                    <w:sz w:val="22"/>
                    <w:szCs w:val="22"/>
                  </w:rPr>
                </w:pPr>
                <w:r w:rsidRPr="648970CB" w:rsidR="638B6C49">
                  <w:rPr>
                    <w:rFonts w:ascii="MS Gothic" w:hAnsi="MS Gothic" w:eastAsia="MS Gothic" w:cs="MS Gothic"/>
                  </w:rPr>
                  <w:t>☒</w:t>
                </w:r>
              </w:p>
            </w:sdtContent>
          </w:sdt>
        </w:tc>
        <w:tc>
          <w:tcPr>
            <w:tcW w:w="9810" w:type="dxa"/>
            <w:tcMar/>
            <w:vAlign w:val="center"/>
          </w:tcPr>
          <w:p w:rsidRPr="00A42F82" w:rsidR="00B92A19" w:rsidP="00A91894" w:rsidRDefault="00B92A19" w14:paraId="53114DC4" w14:textId="7777777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Pr="00A42F82" w:rsidR="00B92A19" w:rsidTr="35DD85A2" w14:paraId="6880D6CA" w14:textId="77777777">
        <w:trPr>
          <w:trHeight w:val="492"/>
        </w:trPr>
        <w:tc>
          <w:tcPr>
            <w:tcW w:w="675" w:type="dxa"/>
            <w:shd w:val="clear" w:color="auto" w:fill="BFBFBF" w:themeFill="background1" w:themeFillShade="BF"/>
            <w:tcMar/>
            <w:vAlign w:val="center"/>
          </w:tcPr>
          <w:sdt>
            <w:sdtPr>
              <w:rPr>
                <w:rFonts w:ascii="Arial" w:hAnsi="Arial" w:cs="Arial"/>
              </w:rPr>
              <w:id w:val="-1978295672"/>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32715D54" w14:textId="6716ECE0">
                <w:pPr>
                  <w:jc w:val="center"/>
                  <w:rPr>
                    <w:rFonts w:ascii="Arial" w:hAnsi="Arial" w:cs="Arial"/>
                    <w:sz w:val="22"/>
                    <w:szCs w:val="22"/>
                  </w:rPr>
                </w:pPr>
                <w:r w:rsidRPr="648970CB" w:rsidR="5EB0C84E">
                  <w:rPr>
                    <w:rFonts w:ascii="MS Gothic" w:hAnsi="MS Gothic" w:eastAsia="MS Gothic" w:cs="MS Gothic"/>
                  </w:rPr>
                  <w:t>☐</w:t>
                </w:r>
              </w:p>
            </w:sdtContent>
          </w:sdt>
        </w:tc>
        <w:tc>
          <w:tcPr>
            <w:tcW w:w="9810" w:type="dxa"/>
            <w:tcMar/>
            <w:vAlign w:val="center"/>
          </w:tcPr>
          <w:p w:rsidRPr="00A42F82" w:rsidR="00B92A19" w:rsidP="00A91894" w:rsidRDefault="00B92A19" w14:paraId="421631C9" w14:textId="7777777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Pr="00A42F82" w:rsidR="00B92A19" w:rsidTr="35DD85A2" w14:paraId="48F7C6B9" w14:textId="77777777">
        <w:trPr>
          <w:trHeight w:val="720"/>
        </w:trPr>
        <w:tc>
          <w:tcPr>
            <w:tcW w:w="675" w:type="dxa"/>
            <w:shd w:val="clear" w:color="auto" w:fill="BFBFBF" w:themeFill="background1" w:themeFillShade="BF"/>
            <w:tcMar/>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31BCFD5E" w14:textId="77777777">
                <w:pPr>
                  <w:jc w:val="center"/>
                  <w:rPr>
                    <w:rFonts w:ascii="Arial" w:hAnsi="Arial" w:cs="Arial"/>
                  </w:rPr>
                </w:pPr>
                <w:r w:rsidRPr="00A42F82">
                  <w:rPr>
                    <w:rFonts w:ascii="Segoe UI Symbol" w:hAnsi="Segoe UI Symbol" w:eastAsia="MS Gothic" w:cs="Segoe UI Symbol"/>
                  </w:rPr>
                  <w:t>☐</w:t>
                </w:r>
              </w:p>
            </w:sdtContent>
          </w:sdt>
        </w:tc>
        <w:tc>
          <w:tcPr>
            <w:tcW w:w="9810" w:type="dxa"/>
            <w:tcMar/>
            <w:vAlign w:val="center"/>
          </w:tcPr>
          <w:p w:rsidRPr="00A42F82" w:rsidR="00B92A19" w:rsidP="00A91894" w:rsidRDefault="00B92A19" w14:paraId="3A50CDE6" w14:textId="77777777">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Pr="00A42F82" w:rsidR="00B92A19" w:rsidTr="35DD85A2" w14:paraId="44C6BDA3" w14:textId="77777777">
        <w:trPr>
          <w:trHeight w:val="858"/>
        </w:trPr>
        <w:tc>
          <w:tcPr>
            <w:tcW w:w="675" w:type="dxa"/>
            <w:shd w:val="clear" w:color="auto" w:fill="BFBFBF" w:themeFill="background1" w:themeFillShade="BF"/>
            <w:tcMar/>
            <w:vAlign w:val="center"/>
          </w:tcPr>
          <w:sdt>
            <w:sdtPr>
              <w:rPr>
                <w:rFonts w:ascii="Arial" w:hAnsi="Arial" w:cs="Arial"/>
              </w:rPr>
              <w:id w:val="1189257540"/>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648F7CB3" w14:textId="5E392654">
                <w:pPr>
                  <w:jc w:val="center"/>
                  <w:rPr>
                    <w:rFonts w:ascii="Arial" w:hAnsi="Arial" w:cs="Arial"/>
                    <w:sz w:val="22"/>
                    <w:szCs w:val="22"/>
                  </w:rPr>
                </w:pPr>
                <w:r w:rsidRPr="648970CB" w:rsidR="4BE7942D">
                  <w:rPr>
                    <w:rFonts w:ascii="MS Gothic" w:hAnsi="MS Gothic" w:eastAsia="MS Gothic" w:cs="MS Gothic"/>
                  </w:rPr>
                  <w:t>☒</w:t>
                </w:r>
              </w:p>
            </w:sdtContent>
          </w:sdt>
        </w:tc>
        <w:tc>
          <w:tcPr>
            <w:tcW w:w="9810" w:type="dxa"/>
            <w:tcMar/>
            <w:vAlign w:val="center"/>
          </w:tcPr>
          <w:p w:rsidRPr="00A42F82" w:rsidR="00B92A19" w:rsidP="00A91894" w:rsidRDefault="00B92A19" w14:paraId="6FAFC288" w14:textId="77777777">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Pr="00A42F82" w:rsidR="00B92A19" w:rsidTr="35DD85A2" w14:paraId="223E7E6F" w14:textId="77777777">
        <w:trPr>
          <w:trHeight w:val="969"/>
        </w:trPr>
        <w:tc>
          <w:tcPr>
            <w:tcW w:w="675" w:type="dxa"/>
            <w:shd w:val="clear" w:color="auto" w:fill="BFBFBF" w:themeFill="background1" w:themeFillShade="BF"/>
            <w:tcMar/>
            <w:vAlign w:val="center"/>
          </w:tcPr>
          <w:sdt>
            <w:sdtPr>
              <w:rPr>
                <w:rFonts w:ascii="Arial" w:hAnsi="Arial" w:cs="Arial"/>
              </w:rPr>
              <w:id w:val="1030683582"/>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1765F527" w14:textId="6CE90A55">
                <w:pPr>
                  <w:jc w:val="center"/>
                  <w:rPr>
                    <w:rFonts w:ascii="Arial" w:hAnsi="Arial" w:cs="Arial"/>
                    <w:sz w:val="22"/>
                    <w:szCs w:val="22"/>
                  </w:rPr>
                </w:pPr>
                <w:r w:rsidRPr="35DD85A2" w:rsidR="5018AB14">
                  <w:rPr>
                    <w:rFonts w:ascii="MS Gothic" w:hAnsi="MS Gothic" w:eastAsia="MS Gothic" w:cs="MS Gothic"/>
                  </w:rPr>
                  <w:t>☒</w:t>
                </w:r>
              </w:p>
            </w:sdtContent>
          </w:sdt>
        </w:tc>
        <w:tc>
          <w:tcPr>
            <w:tcW w:w="9810" w:type="dxa"/>
            <w:tcMar/>
            <w:vAlign w:val="center"/>
          </w:tcPr>
          <w:p w:rsidRPr="00A42F82" w:rsidR="00B92A19" w:rsidP="00A91894" w:rsidRDefault="00B92A19" w14:paraId="3D7A91F7" w14:textId="77777777">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rsidRPr="00A42F82" w:rsidR="00B92A19" w:rsidP="00A91894" w:rsidRDefault="00B92A19" w14:paraId="528529A9" w14:textId="77777777">
      <w:pPr>
        <w:tabs>
          <w:tab w:val="left" w:pos="5103"/>
        </w:tabs>
        <w:rPr>
          <w:rFonts w:ascii="Arial" w:hAnsi="Arial" w:cs="Arial"/>
          <w:b/>
          <w:bCs/>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A42F82" w:rsidR="00B92A19" w:rsidTr="002132F9" w14:paraId="7613726C" w14:textId="77777777">
        <w:tc>
          <w:tcPr>
            <w:tcW w:w="10485" w:type="dxa"/>
            <w:shd w:val="clear" w:color="auto" w:fill="D9D9D9" w:themeFill="background1" w:themeFillShade="D9"/>
          </w:tcPr>
          <w:p w:rsidRPr="00A42F82" w:rsidR="00B92A19" w:rsidP="00A91894" w:rsidRDefault="00B92A19" w14:paraId="1F50B3EE"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rsidRPr="00A42F82" w:rsidR="00B92A19" w:rsidP="00A91894" w:rsidRDefault="00B92A19" w14:paraId="63198594" w14:textId="77777777">
      <w:pPr>
        <w:tabs>
          <w:tab w:val="left" w:pos="5103"/>
        </w:tabs>
        <w:rPr>
          <w:rFonts w:ascii="Arial" w:hAnsi="Arial" w:cs="Arial"/>
          <w:bCs/>
        </w:rPr>
      </w:pPr>
    </w:p>
    <w:p w:rsidR="00B92A19" w:rsidP="00B92A19" w:rsidRDefault="00B92A19" w14:paraId="542C0639" w14:textId="77777777" w14:noSpellErr="1"/>
    <w:p w:rsidR="648970CB" w:rsidP="44B360C5" w:rsidRDefault="648970CB" w14:paraId="471B40F2" w14:textId="2750ED0C">
      <w:pPr>
        <w:pStyle w:val="Normal"/>
      </w:pPr>
    </w:p>
    <w:p w:rsidR="00C3508C" w:rsidP="00C3508C" w:rsidRDefault="00C3508C" w14:paraId="1789629E" w14:textId="0EAE13F3">
      <w:pPr>
        <w:pStyle w:val="Heading1"/>
      </w:pPr>
      <w:bookmarkStart w:name="_Toc161332007" w:id="4"/>
      <w:r w:rsidR="00C3508C">
        <w:rPr/>
        <w:t>Task 4: Justification of the Chosen Research Method</w:t>
      </w:r>
      <w:bookmarkEnd w:id="4"/>
      <w:r w:rsidR="00C3508C">
        <w:rPr/>
        <w:t xml:space="preserve"> </w:t>
      </w:r>
    </w:p>
    <w:p w:rsidR="35DD85A2" w:rsidP="35DD85A2" w:rsidRDefault="35DD85A2" w14:paraId="675A1DDD" w14:textId="73E0B7D9">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00B92A19" w:rsidP="77BEC178" w:rsidRDefault="00B92A19" w14:paraId="7C09B685" w14:textId="2B7318ED">
      <w:pPr>
        <w:pStyle w:val="Normal"/>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77BEC178" w:rsidR="51A47934">
        <w:rPr>
          <w:rFonts w:ascii="Arial" w:hAnsi="Arial" w:eastAsia="Arial" w:cs="Arial"/>
          <w:b w:val="0"/>
          <w:bCs w:val="0"/>
          <w:i w:val="0"/>
          <w:iCs w:val="0"/>
          <w:caps w:val="0"/>
          <w:smallCaps w:val="0"/>
          <w:noProof w:val="0"/>
          <w:color w:val="000000" w:themeColor="text1" w:themeTint="FF" w:themeShade="FF"/>
          <w:sz w:val="24"/>
          <w:szCs w:val="24"/>
          <w:lang w:val="en-GB"/>
        </w:rPr>
        <w:t xml:space="preserve">To conduct my research for my study “Appropriate behaviour, or Red flag?” </w:t>
      </w:r>
      <w:r w:rsidRPr="77BEC178" w:rsidR="6FC9DB97">
        <w:rPr>
          <w:rFonts w:ascii="Arial" w:hAnsi="Arial" w:eastAsia="Arial" w:cs="Arial"/>
          <w:b w:val="0"/>
          <w:bCs w:val="0"/>
          <w:i w:val="0"/>
          <w:iCs w:val="0"/>
          <w:caps w:val="0"/>
          <w:smallCaps w:val="0"/>
          <w:noProof w:val="0"/>
          <w:color w:val="000000" w:themeColor="text1" w:themeTint="FF" w:themeShade="FF"/>
          <w:sz w:val="24"/>
          <w:szCs w:val="24"/>
          <w:lang w:val="en-GB"/>
        </w:rPr>
        <w:t>I</w:t>
      </w:r>
      <w:r w:rsidRPr="77BEC178" w:rsidR="51A47934">
        <w:rPr>
          <w:rFonts w:ascii="Arial" w:hAnsi="Arial" w:eastAsia="Arial" w:cs="Arial"/>
          <w:b w:val="0"/>
          <w:bCs w:val="0"/>
          <w:i w:val="0"/>
          <w:iCs w:val="0"/>
          <w:caps w:val="0"/>
          <w:smallCaps w:val="0"/>
          <w:noProof w:val="0"/>
          <w:color w:val="000000" w:themeColor="text1" w:themeTint="FF" w:themeShade="FF"/>
          <w:sz w:val="24"/>
          <w:szCs w:val="24"/>
          <w:lang w:val="en-GB"/>
        </w:rPr>
        <w:t xml:space="preserve"> have chosen to use surveys</w:t>
      </w:r>
      <w:r w:rsidRPr="77BEC178" w:rsidR="32692551">
        <w:rPr>
          <w:rFonts w:ascii="Arial" w:hAnsi="Arial" w:eastAsia="Arial" w:cs="Arial"/>
          <w:b w:val="0"/>
          <w:bCs w:val="0"/>
          <w:i w:val="0"/>
          <w:iCs w:val="0"/>
          <w:caps w:val="0"/>
          <w:smallCaps w:val="0"/>
          <w:noProof w:val="0"/>
          <w:color w:val="000000" w:themeColor="text1" w:themeTint="FF" w:themeShade="FF"/>
          <w:sz w:val="24"/>
          <w:szCs w:val="24"/>
          <w:lang w:val="en-GB"/>
        </w:rPr>
        <w:t xml:space="preserve">, this is due to their flexibleness of being able to draw data and conclusions easily from </w:t>
      </w:r>
      <w:r w:rsidRPr="77BEC178" w:rsidR="109815FD">
        <w:rPr>
          <w:rFonts w:ascii="Arial" w:hAnsi="Arial" w:eastAsia="Arial" w:cs="Arial"/>
          <w:b w:val="0"/>
          <w:bCs w:val="0"/>
          <w:i w:val="0"/>
          <w:iCs w:val="0"/>
          <w:caps w:val="0"/>
          <w:smallCaps w:val="0"/>
          <w:noProof w:val="0"/>
          <w:color w:val="000000" w:themeColor="text1" w:themeTint="FF" w:themeShade="FF"/>
          <w:sz w:val="24"/>
          <w:szCs w:val="24"/>
          <w:lang w:val="en-GB"/>
        </w:rPr>
        <w:t>them</w:t>
      </w:r>
      <w:r w:rsidRPr="77BEC178" w:rsidR="32692551">
        <w:rPr>
          <w:rFonts w:ascii="Arial" w:hAnsi="Arial" w:eastAsia="Arial" w:cs="Arial"/>
          <w:b w:val="0"/>
          <w:bCs w:val="0"/>
          <w:i w:val="0"/>
          <w:iCs w:val="0"/>
          <w:caps w:val="0"/>
          <w:smallCaps w:val="0"/>
          <w:noProof w:val="0"/>
          <w:color w:val="000000" w:themeColor="text1" w:themeTint="FF" w:themeShade="FF"/>
          <w:sz w:val="24"/>
          <w:szCs w:val="24"/>
          <w:lang w:val="en-GB"/>
        </w:rPr>
        <w:t>, whilst also their</w:t>
      </w:r>
      <w:r w:rsidRPr="77BEC178" w:rsidR="01CF1F8B">
        <w:rPr>
          <w:rFonts w:ascii="Arial" w:hAnsi="Arial" w:eastAsia="Arial" w:cs="Arial"/>
          <w:b w:val="0"/>
          <w:bCs w:val="0"/>
          <w:i w:val="0"/>
          <w:iCs w:val="0"/>
          <w:caps w:val="0"/>
          <w:smallCaps w:val="0"/>
          <w:noProof w:val="0"/>
          <w:color w:val="000000" w:themeColor="text1" w:themeTint="FF" w:themeShade="FF"/>
          <w:sz w:val="24"/>
          <w:szCs w:val="24"/>
          <w:lang w:val="en-GB"/>
        </w:rPr>
        <w:t xml:space="preserve"> easily accessible nature, to ensure </w:t>
      </w:r>
      <w:r w:rsidRPr="77BEC178" w:rsidR="2435EDE7">
        <w:rPr>
          <w:rFonts w:ascii="Arial" w:hAnsi="Arial" w:eastAsia="Arial" w:cs="Arial"/>
          <w:b w:val="0"/>
          <w:bCs w:val="0"/>
          <w:i w:val="0"/>
          <w:iCs w:val="0"/>
          <w:caps w:val="0"/>
          <w:smallCaps w:val="0"/>
          <w:noProof w:val="0"/>
          <w:color w:val="000000" w:themeColor="text1" w:themeTint="FF" w:themeShade="FF"/>
          <w:sz w:val="24"/>
          <w:szCs w:val="24"/>
          <w:lang w:val="en-GB"/>
        </w:rPr>
        <w:t>I</w:t>
      </w:r>
      <w:r w:rsidRPr="77BEC178" w:rsidR="01CF1F8B">
        <w:rPr>
          <w:rFonts w:ascii="Arial" w:hAnsi="Arial" w:eastAsia="Arial" w:cs="Arial"/>
          <w:b w:val="0"/>
          <w:bCs w:val="0"/>
          <w:i w:val="0"/>
          <w:iCs w:val="0"/>
          <w:caps w:val="0"/>
          <w:smallCaps w:val="0"/>
          <w:noProof w:val="0"/>
          <w:color w:val="000000" w:themeColor="text1" w:themeTint="FF" w:themeShade="FF"/>
          <w:sz w:val="24"/>
          <w:szCs w:val="24"/>
          <w:lang w:val="en-GB"/>
        </w:rPr>
        <w:t xml:space="preserve"> get a wide range of responses. The</w:t>
      </w:r>
      <w:r w:rsidRPr="77BEC178" w:rsidR="2F53DA14">
        <w:rPr>
          <w:rFonts w:ascii="Arial" w:hAnsi="Arial" w:eastAsia="Arial" w:cs="Arial"/>
          <w:b w:val="0"/>
          <w:bCs w:val="0"/>
          <w:i w:val="0"/>
          <w:iCs w:val="0"/>
          <w:caps w:val="0"/>
          <w:smallCaps w:val="0"/>
          <w:noProof w:val="0"/>
          <w:color w:val="000000" w:themeColor="text1" w:themeTint="FF" w:themeShade="FF"/>
          <w:sz w:val="24"/>
          <w:szCs w:val="24"/>
          <w:lang w:val="en-GB"/>
        </w:rPr>
        <w:t xml:space="preserve"> ability to analyse data statistically is a key strength of surveys, especially when working with large sample sizes. Statistical tools enable researchers to test hypotheses, measure relationships between variables, and draw conclusions that can be extended to the wider population, provided that the sample is representative. This ability to generalise from sample to population is a fundamental feature of quantitative research and supports the development of evidence-based conclusions. Surveys are particularly valuable in research due to their ability to produce standardised data that is easily comparable across a wide sample, enhancing both the reliability and generalisability of findings. By asking all participants the same set of structured questions, surveys minimise variation in how data is collected, which improves the consistency of responses. This standardisation allows researchers to </w:t>
      </w:r>
      <w:r w:rsidRPr="77BEC178" w:rsidR="2F53DA14">
        <w:rPr>
          <w:rFonts w:ascii="Arial" w:hAnsi="Arial" w:eastAsia="Arial" w:cs="Arial"/>
          <w:b w:val="0"/>
          <w:bCs w:val="0"/>
          <w:i w:val="0"/>
          <w:iCs w:val="0"/>
          <w:caps w:val="0"/>
          <w:smallCaps w:val="0"/>
          <w:noProof w:val="0"/>
          <w:color w:val="000000" w:themeColor="text1" w:themeTint="FF" w:themeShade="FF"/>
          <w:sz w:val="24"/>
          <w:szCs w:val="24"/>
          <w:lang w:val="en-GB"/>
        </w:rPr>
        <w:t>identify</w:t>
      </w:r>
      <w:r w:rsidRPr="77BEC178" w:rsidR="2F53DA14">
        <w:rPr>
          <w:rFonts w:ascii="Arial" w:hAnsi="Arial" w:eastAsia="Arial" w:cs="Arial"/>
          <w:b w:val="0"/>
          <w:bCs w:val="0"/>
          <w:i w:val="0"/>
          <w:iCs w:val="0"/>
          <w:caps w:val="0"/>
          <w:smallCaps w:val="0"/>
          <w:noProof w:val="0"/>
          <w:color w:val="000000" w:themeColor="text1" w:themeTint="FF" w:themeShade="FF"/>
          <w:sz w:val="24"/>
          <w:szCs w:val="24"/>
          <w:lang w:val="en-GB"/>
        </w:rPr>
        <w:t xml:space="preserve"> patterns, trends, and correlations within the data. (Bryman,2016)</w:t>
      </w:r>
      <w:r w:rsidRPr="77BEC178" w:rsidR="72ED6B4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BEC178" w:rsidR="4081E468">
        <w:rPr>
          <w:rFonts w:ascii="Arial" w:hAnsi="Arial" w:eastAsia="Arial" w:cs="Arial"/>
          <w:b w:val="0"/>
          <w:bCs w:val="0"/>
          <w:i w:val="0"/>
          <w:iCs w:val="0"/>
          <w:caps w:val="0"/>
          <w:smallCaps w:val="0"/>
          <w:noProof w:val="0"/>
          <w:color w:val="000000" w:themeColor="text1" w:themeTint="FF" w:themeShade="FF"/>
          <w:sz w:val="24"/>
          <w:szCs w:val="24"/>
          <w:lang w:val="en-GB"/>
        </w:rPr>
        <w:t xml:space="preserve">Another main reason to why </w:t>
      </w:r>
      <w:r w:rsidRPr="77BEC178" w:rsidR="17DA902C">
        <w:rPr>
          <w:rFonts w:ascii="Arial" w:hAnsi="Arial" w:eastAsia="Arial" w:cs="Arial"/>
          <w:b w:val="0"/>
          <w:bCs w:val="0"/>
          <w:i w:val="0"/>
          <w:iCs w:val="0"/>
          <w:caps w:val="0"/>
          <w:smallCaps w:val="0"/>
          <w:noProof w:val="0"/>
          <w:color w:val="000000" w:themeColor="text1" w:themeTint="FF" w:themeShade="FF"/>
          <w:sz w:val="24"/>
          <w:szCs w:val="24"/>
          <w:lang w:val="en-GB"/>
        </w:rPr>
        <w:t>I</w:t>
      </w:r>
      <w:r w:rsidRPr="77BEC178" w:rsidR="4081E468">
        <w:rPr>
          <w:rFonts w:ascii="Arial" w:hAnsi="Arial" w:eastAsia="Arial" w:cs="Arial"/>
          <w:b w:val="0"/>
          <w:bCs w:val="0"/>
          <w:i w:val="0"/>
          <w:iCs w:val="0"/>
          <w:caps w:val="0"/>
          <w:smallCaps w:val="0"/>
          <w:noProof w:val="0"/>
          <w:color w:val="000000" w:themeColor="text1" w:themeTint="FF" w:themeShade="FF"/>
          <w:sz w:val="24"/>
          <w:szCs w:val="24"/>
          <w:lang w:val="en-GB"/>
        </w:rPr>
        <w:t xml:space="preserve"> chose to conduct my primary research through survey</w:t>
      </w:r>
      <w:r w:rsidRPr="77BEC178" w:rsidR="27DE7DB5">
        <w:rPr>
          <w:rFonts w:ascii="Arial" w:hAnsi="Arial" w:eastAsia="Arial" w:cs="Arial"/>
          <w:b w:val="0"/>
          <w:bCs w:val="0"/>
          <w:i w:val="0"/>
          <w:iCs w:val="0"/>
          <w:caps w:val="0"/>
          <w:smallCaps w:val="0"/>
          <w:noProof w:val="0"/>
          <w:color w:val="000000" w:themeColor="text1" w:themeTint="FF" w:themeShade="FF"/>
          <w:sz w:val="24"/>
          <w:szCs w:val="24"/>
          <w:lang w:val="en-GB"/>
        </w:rPr>
        <w:t>s</w:t>
      </w:r>
      <w:r w:rsidRPr="77BEC178" w:rsidR="4081E468">
        <w:rPr>
          <w:rFonts w:ascii="Arial" w:hAnsi="Arial" w:eastAsia="Arial" w:cs="Arial"/>
          <w:b w:val="0"/>
          <w:bCs w:val="0"/>
          <w:i w:val="0"/>
          <w:iCs w:val="0"/>
          <w:caps w:val="0"/>
          <w:smallCaps w:val="0"/>
          <w:noProof w:val="0"/>
          <w:color w:val="000000" w:themeColor="text1" w:themeTint="FF" w:themeShade="FF"/>
          <w:sz w:val="24"/>
          <w:szCs w:val="24"/>
          <w:lang w:val="en-GB"/>
        </w:rPr>
        <w:t xml:space="preserve"> is their easily customisable nature, of being able to ask exactly what I need to know</w:t>
      </w:r>
      <w:r w:rsidRPr="77BEC178" w:rsidR="69D3F56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bookmarkStart w:name="_Int_SNwZrMf3" w:id="31198562"/>
      <w:r w:rsidRPr="77BEC178" w:rsidR="69D3F561">
        <w:rPr>
          <w:rFonts w:ascii="Arial" w:hAnsi="Arial" w:eastAsia="Arial" w:cs="Arial"/>
          <w:b w:val="0"/>
          <w:bCs w:val="0"/>
          <w:i w:val="0"/>
          <w:iCs w:val="0"/>
          <w:caps w:val="0"/>
          <w:smallCaps w:val="0"/>
          <w:noProof w:val="0"/>
          <w:color w:val="000000" w:themeColor="text1" w:themeTint="FF" w:themeShade="FF"/>
          <w:sz w:val="24"/>
          <w:szCs w:val="24"/>
          <w:lang w:val="en-GB"/>
        </w:rPr>
        <w:t>in order to</w:t>
      </w:r>
      <w:bookmarkEnd w:id="31198562"/>
      <w:r w:rsidRPr="77BEC178" w:rsidR="69D3F561">
        <w:rPr>
          <w:rFonts w:ascii="Arial" w:hAnsi="Arial" w:eastAsia="Arial" w:cs="Arial"/>
          <w:b w:val="0"/>
          <w:bCs w:val="0"/>
          <w:i w:val="0"/>
          <w:iCs w:val="0"/>
          <w:caps w:val="0"/>
          <w:smallCaps w:val="0"/>
          <w:noProof w:val="0"/>
          <w:color w:val="000000" w:themeColor="text1" w:themeTint="FF" w:themeShade="FF"/>
          <w:sz w:val="24"/>
          <w:szCs w:val="24"/>
          <w:lang w:val="en-GB"/>
        </w:rPr>
        <w:t xml:space="preserve"> conduct my research. The ability to customise survey questions to meet the unique </w:t>
      </w:r>
      <w:r w:rsidRPr="77BEC178" w:rsidR="69D3F561">
        <w:rPr>
          <w:rFonts w:ascii="Arial" w:hAnsi="Arial" w:eastAsia="Arial" w:cs="Arial"/>
          <w:b w:val="0"/>
          <w:bCs w:val="0"/>
          <w:i w:val="0"/>
          <w:iCs w:val="0"/>
          <w:caps w:val="0"/>
          <w:smallCaps w:val="0"/>
          <w:noProof w:val="0"/>
          <w:color w:val="000000" w:themeColor="text1" w:themeTint="FF" w:themeShade="FF"/>
          <w:sz w:val="24"/>
          <w:szCs w:val="24"/>
          <w:lang w:val="en-GB"/>
        </w:rPr>
        <w:t>objectives</w:t>
      </w:r>
      <w:r w:rsidRPr="77BEC178" w:rsidR="69D3F561">
        <w:rPr>
          <w:rFonts w:ascii="Arial" w:hAnsi="Arial" w:eastAsia="Arial" w:cs="Arial"/>
          <w:b w:val="0"/>
          <w:bCs w:val="0"/>
          <w:i w:val="0"/>
          <w:iCs w:val="0"/>
          <w:caps w:val="0"/>
          <w:smallCaps w:val="0"/>
          <w:noProof w:val="0"/>
          <w:color w:val="000000" w:themeColor="text1" w:themeTint="FF" w:themeShade="FF"/>
          <w:sz w:val="24"/>
          <w:szCs w:val="24"/>
          <w:lang w:val="en-GB"/>
        </w:rPr>
        <w:t xml:space="preserve"> of the study is a major benefit of using surveys as a research method. Both open-ended and closed-ended survey questions can be used to collect both quantitative and qualitative data. Closed-ended questions </w:t>
      </w:r>
      <w:r w:rsidRPr="77BEC178" w:rsidR="5BB40715">
        <w:rPr>
          <w:rFonts w:ascii="Arial" w:hAnsi="Arial" w:eastAsia="Arial" w:cs="Arial"/>
          <w:b w:val="0"/>
          <w:bCs w:val="0"/>
          <w:i w:val="0"/>
          <w:iCs w:val="0"/>
          <w:caps w:val="0"/>
          <w:smallCaps w:val="0"/>
          <w:noProof w:val="0"/>
          <w:color w:val="000000" w:themeColor="text1" w:themeTint="FF" w:themeShade="FF"/>
          <w:sz w:val="24"/>
          <w:szCs w:val="24"/>
          <w:lang w:val="en-GB"/>
        </w:rPr>
        <w:t>ensure</w:t>
      </w:r>
      <w:r w:rsidRPr="77BEC178" w:rsidR="69D3F561">
        <w:rPr>
          <w:rFonts w:ascii="Arial" w:hAnsi="Arial" w:eastAsia="Arial" w:cs="Arial"/>
          <w:b w:val="0"/>
          <w:bCs w:val="0"/>
          <w:i w:val="0"/>
          <w:iCs w:val="0"/>
          <w:caps w:val="0"/>
          <w:smallCaps w:val="0"/>
          <w:noProof w:val="0"/>
          <w:color w:val="000000" w:themeColor="text1" w:themeTint="FF" w:themeShade="FF"/>
          <w:sz w:val="24"/>
          <w:szCs w:val="24"/>
          <w:lang w:val="en-GB"/>
        </w:rPr>
        <w:t xml:space="preserve"> organised, readily quantifiable data that may be statistically analysed to find patterns, trends, and correlations between variables. This </w:t>
      </w:r>
      <w:r w:rsidRPr="77BEC178" w:rsidR="69D3F561">
        <w:rPr>
          <w:rFonts w:ascii="Arial" w:hAnsi="Arial" w:eastAsia="Arial" w:cs="Arial"/>
          <w:b w:val="0"/>
          <w:bCs w:val="0"/>
          <w:i w:val="0"/>
          <w:iCs w:val="0"/>
          <w:caps w:val="0"/>
          <w:smallCaps w:val="0"/>
          <w:noProof w:val="0"/>
          <w:color w:val="000000" w:themeColor="text1" w:themeTint="FF" w:themeShade="FF"/>
          <w:sz w:val="24"/>
          <w:szCs w:val="24"/>
          <w:lang w:val="en-GB"/>
        </w:rPr>
        <w:t>facilitates</w:t>
      </w:r>
      <w:r w:rsidRPr="77BEC178" w:rsidR="69D3F561">
        <w:rPr>
          <w:rFonts w:ascii="Arial" w:hAnsi="Arial" w:eastAsia="Arial" w:cs="Arial"/>
          <w:b w:val="0"/>
          <w:bCs w:val="0"/>
          <w:i w:val="0"/>
          <w:iCs w:val="0"/>
          <w:caps w:val="0"/>
          <w:smallCaps w:val="0"/>
          <w:noProof w:val="0"/>
          <w:color w:val="000000" w:themeColor="text1" w:themeTint="FF" w:themeShade="FF"/>
          <w:sz w:val="24"/>
          <w:szCs w:val="24"/>
          <w:lang w:val="en-GB"/>
        </w:rPr>
        <w:t xml:space="preserve"> the generation of trustworthy and </w:t>
      </w:r>
      <w:r w:rsidRPr="77BEC178" w:rsidR="69D3F561">
        <w:rPr>
          <w:rFonts w:ascii="Arial" w:hAnsi="Arial" w:eastAsia="Arial" w:cs="Arial"/>
          <w:b w:val="0"/>
          <w:bCs w:val="0"/>
          <w:i w:val="0"/>
          <w:iCs w:val="0"/>
          <w:caps w:val="0"/>
          <w:smallCaps w:val="0"/>
          <w:noProof w:val="0"/>
          <w:color w:val="000000" w:themeColor="text1" w:themeTint="FF" w:themeShade="FF"/>
          <w:sz w:val="24"/>
          <w:szCs w:val="24"/>
          <w:lang w:val="en-GB"/>
        </w:rPr>
        <w:t>broadly applicable</w:t>
      </w:r>
      <w:r w:rsidRPr="77BEC178" w:rsidR="69D3F561">
        <w:rPr>
          <w:rFonts w:ascii="Arial" w:hAnsi="Arial" w:eastAsia="Arial" w:cs="Arial"/>
          <w:b w:val="0"/>
          <w:bCs w:val="0"/>
          <w:i w:val="0"/>
          <w:iCs w:val="0"/>
          <w:caps w:val="0"/>
          <w:smallCaps w:val="0"/>
          <w:noProof w:val="0"/>
          <w:color w:val="000000" w:themeColor="text1" w:themeTint="FF" w:themeShade="FF"/>
          <w:sz w:val="24"/>
          <w:szCs w:val="24"/>
          <w:lang w:val="en-GB"/>
        </w:rPr>
        <w:t xml:space="preserve"> results. In contrast, open-ended questions provide participants the freedom to explain their ideas, emotions, and experiences in their own terms, offering deep, comprehensive insights that would not be obtained from merely predetermined answers</w:t>
      </w:r>
      <w:r w:rsidRPr="77BEC178" w:rsidR="4011286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(Creswell, 2017).</w:t>
      </w:r>
      <w:r w:rsidRPr="77BEC178" w:rsidR="6AF92BE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My main aim is to find trends and similarities within people's opinions and thoughts; surveys are the best research method </w:t>
      </w:r>
      <w:r w:rsidRPr="77BEC178" w:rsidR="35EDE3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for</w:t>
      </w:r>
      <w:r w:rsidRPr="77BEC178" w:rsidR="6AF92BE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me to be successful within this aim.</w:t>
      </w:r>
      <w:r w:rsidRPr="77BEC178" w:rsidR="7F79128E">
        <w:rPr>
          <w:rFonts w:ascii="Arial" w:hAnsi="Arial" w:eastAsia="Arial" w:cs="Arial"/>
          <w:b w:val="0"/>
          <w:bCs w:val="0"/>
          <w:i w:val="0"/>
          <w:iCs w:val="0"/>
          <w:caps w:val="0"/>
          <w:smallCaps w:val="0"/>
          <w:noProof w:val="0"/>
          <w:color w:val="000000" w:themeColor="text1" w:themeTint="FF" w:themeShade="FF"/>
          <w:sz w:val="24"/>
          <w:szCs w:val="24"/>
          <w:lang w:val="en-GB"/>
        </w:rPr>
        <w:t xml:space="preserve"> Because surveys can be used for both descriptive and analytical purposes, they are a vital instrument when conducting research. From a descriptive perspective, surveys give researchers the ability to gather information on people's attitudes, behaviours, beliefs, and experiences at a certain moment in time. This is especially helpful when trying to provide a snapshot of social conditions or public opinion, including awareness of stalking or the perceived efficacy of existing legal protections. Surveys </w:t>
      </w:r>
      <w:r w:rsidRPr="77BEC178" w:rsidR="7F79128E">
        <w:rPr>
          <w:rFonts w:ascii="Arial" w:hAnsi="Arial" w:eastAsia="Arial" w:cs="Arial"/>
          <w:b w:val="0"/>
          <w:bCs w:val="0"/>
          <w:i w:val="0"/>
          <w:iCs w:val="0"/>
          <w:caps w:val="0"/>
          <w:smallCaps w:val="0"/>
          <w:noProof w:val="0"/>
          <w:color w:val="000000" w:themeColor="text1" w:themeTint="FF" w:themeShade="FF"/>
          <w:sz w:val="24"/>
          <w:szCs w:val="24"/>
          <w:lang w:val="en-GB"/>
        </w:rPr>
        <w:t>assist</w:t>
      </w:r>
      <w:r w:rsidRPr="77BEC178" w:rsidR="7F79128E">
        <w:rPr>
          <w:rFonts w:ascii="Arial" w:hAnsi="Arial" w:eastAsia="Arial" w:cs="Arial"/>
          <w:b w:val="0"/>
          <w:bCs w:val="0"/>
          <w:i w:val="0"/>
          <w:iCs w:val="0"/>
          <w:caps w:val="0"/>
          <w:smallCaps w:val="0"/>
          <w:noProof w:val="0"/>
          <w:color w:val="000000" w:themeColor="text1" w:themeTint="FF" w:themeShade="FF"/>
          <w:sz w:val="24"/>
          <w:szCs w:val="24"/>
          <w:lang w:val="en-GB"/>
        </w:rPr>
        <w:t xml:space="preserve"> in finding patterns, trends, and shared perspectives that offer an evidence-based comprehension of the topic under study by gathering responses from a large and varied population. Surveys are useful not only for describing things but also for examining how different variables relate to one another. Researchers can investigate relationships between various elements, such as whether potential victims feel safer if they were to be more informed of stalking regulations. These understandings are crucial for formulating theories and making conclusions on social dynamics or cause-and-effect links (Sevilla et al., 1992). How</w:t>
      </w:r>
      <w:r w:rsidRPr="77BEC178" w:rsidR="36216646">
        <w:rPr>
          <w:rFonts w:ascii="Arial" w:hAnsi="Arial" w:eastAsia="Arial" w:cs="Arial"/>
          <w:b w:val="0"/>
          <w:bCs w:val="0"/>
          <w:i w:val="0"/>
          <w:iCs w:val="0"/>
          <w:caps w:val="0"/>
          <w:smallCaps w:val="0"/>
          <w:noProof w:val="0"/>
          <w:color w:val="000000" w:themeColor="text1" w:themeTint="FF" w:themeShade="FF"/>
          <w:sz w:val="24"/>
          <w:szCs w:val="24"/>
          <w:lang w:val="en-GB"/>
        </w:rPr>
        <w:t xml:space="preserve">ever, </w:t>
      </w:r>
      <w:r w:rsidRPr="77BEC178" w:rsidR="733723AD">
        <w:rPr>
          <w:rFonts w:ascii="Arial" w:hAnsi="Arial" w:eastAsia="Arial" w:cs="Arial"/>
          <w:b w:val="0"/>
          <w:bCs w:val="0"/>
          <w:i w:val="0"/>
          <w:iCs w:val="0"/>
          <w:caps w:val="0"/>
          <w:smallCaps w:val="0"/>
          <w:noProof w:val="0"/>
          <w:color w:val="000000" w:themeColor="text1" w:themeTint="FF" w:themeShade="FF"/>
          <w:sz w:val="24"/>
          <w:szCs w:val="24"/>
          <w:lang w:val="en-GB"/>
        </w:rPr>
        <w:t>I</w:t>
      </w:r>
      <w:r w:rsidRPr="77BEC178" w:rsidR="36216646">
        <w:rPr>
          <w:rFonts w:ascii="Arial" w:hAnsi="Arial" w:eastAsia="Arial" w:cs="Arial"/>
          <w:b w:val="0"/>
          <w:bCs w:val="0"/>
          <w:i w:val="0"/>
          <w:iCs w:val="0"/>
          <w:caps w:val="0"/>
          <w:smallCaps w:val="0"/>
          <w:noProof w:val="0"/>
          <w:color w:val="000000" w:themeColor="text1" w:themeTint="FF" w:themeShade="FF"/>
          <w:sz w:val="24"/>
          <w:szCs w:val="24"/>
          <w:lang w:val="en-GB"/>
        </w:rPr>
        <w:t xml:space="preserve"> do have some concerns within my chosen research method, due to my </w:t>
      </w:r>
      <w:r w:rsidRPr="77BEC178" w:rsidR="7FEF6AA2">
        <w:rPr>
          <w:rFonts w:ascii="Arial" w:hAnsi="Arial" w:eastAsia="Arial" w:cs="Arial"/>
          <w:b w:val="0"/>
          <w:bCs w:val="0"/>
          <w:i w:val="0"/>
          <w:iCs w:val="0"/>
          <w:caps w:val="0"/>
          <w:smallCaps w:val="0"/>
          <w:noProof w:val="0"/>
          <w:color w:val="000000" w:themeColor="text1" w:themeTint="FF" w:themeShade="FF"/>
          <w:sz w:val="24"/>
          <w:szCs w:val="24"/>
          <w:lang w:val="en-GB"/>
        </w:rPr>
        <w:t>distribution method</w:t>
      </w:r>
      <w:r w:rsidRPr="77BEC178" w:rsidR="53B6E214">
        <w:rPr>
          <w:rFonts w:ascii="Arial" w:hAnsi="Arial" w:eastAsia="Arial" w:cs="Arial"/>
          <w:b w:val="0"/>
          <w:bCs w:val="0"/>
          <w:i w:val="0"/>
          <w:iCs w:val="0"/>
          <w:caps w:val="0"/>
          <w:smallCaps w:val="0"/>
          <w:noProof w:val="0"/>
          <w:color w:val="000000" w:themeColor="text1" w:themeTint="FF" w:themeShade="FF"/>
          <w:sz w:val="24"/>
          <w:szCs w:val="24"/>
          <w:lang w:val="en-GB"/>
        </w:rPr>
        <w:t>,</w:t>
      </w:r>
      <w:r w:rsidRPr="77BEC178" w:rsidR="4188B39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BEC178" w:rsidR="4CBC3A0B">
        <w:rPr>
          <w:rFonts w:ascii="Arial" w:hAnsi="Arial" w:eastAsia="Arial" w:cs="Arial"/>
          <w:b w:val="0"/>
          <w:bCs w:val="0"/>
          <w:i w:val="0"/>
          <w:iCs w:val="0"/>
          <w:caps w:val="0"/>
          <w:smallCaps w:val="0"/>
          <w:noProof w:val="0"/>
          <w:color w:val="000000" w:themeColor="text1" w:themeTint="FF" w:themeShade="FF"/>
          <w:sz w:val="24"/>
          <w:szCs w:val="24"/>
          <w:lang w:val="en-GB"/>
        </w:rPr>
        <w:t>this is because</w:t>
      </w:r>
      <w:r w:rsidRPr="77BEC178" w:rsidR="4188B39F">
        <w:rPr>
          <w:rFonts w:ascii="Arial" w:hAnsi="Arial" w:eastAsia="Arial" w:cs="Arial"/>
          <w:b w:val="0"/>
          <w:bCs w:val="0"/>
          <w:i w:val="0"/>
          <w:iCs w:val="0"/>
          <w:caps w:val="0"/>
          <w:smallCaps w:val="0"/>
          <w:noProof w:val="0"/>
          <w:color w:val="000000" w:themeColor="text1" w:themeTint="FF" w:themeShade="FF"/>
          <w:sz w:val="24"/>
          <w:szCs w:val="24"/>
          <w:lang w:val="en-GB"/>
        </w:rPr>
        <w:t xml:space="preserve"> my main platform to </w:t>
      </w:r>
      <w:r w:rsidRPr="77BEC178" w:rsidR="32974C74">
        <w:rPr>
          <w:rFonts w:ascii="Arial" w:hAnsi="Arial" w:eastAsia="Arial" w:cs="Arial"/>
          <w:b w:val="0"/>
          <w:bCs w:val="0"/>
          <w:i w:val="0"/>
          <w:iCs w:val="0"/>
          <w:caps w:val="0"/>
          <w:smallCaps w:val="0"/>
          <w:noProof w:val="0"/>
          <w:color w:val="000000" w:themeColor="text1" w:themeTint="FF" w:themeShade="FF"/>
          <w:sz w:val="24"/>
          <w:szCs w:val="24"/>
          <w:lang w:val="en-GB"/>
        </w:rPr>
        <w:t>distribute my survey</w:t>
      </w:r>
      <w:r w:rsidRPr="77BEC178" w:rsidR="4188B39F">
        <w:rPr>
          <w:rFonts w:ascii="Arial" w:hAnsi="Arial" w:eastAsia="Arial" w:cs="Arial"/>
          <w:b w:val="0"/>
          <w:bCs w:val="0"/>
          <w:i w:val="0"/>
          <w:iCs w:val="0"/>
          <w:caps w:val="0"/>
          <w:smallCaps w:val="0"/>
          <w:noProof w:val="0"/>
          <w:color w:val="000000" w:themeColor="text1" w:themeTint="FF" w:themeShade="FF"/>
          <w:sz w:val="24"/>
          <w:szCs w:val="24"/>
          <w:lang w:val="en-GB"/>
        </w:rPr>
        <w:t xml:space="preserve"> is social media, </w:t>
      </w:r>
      <w:r w:rsidRPr="77BEC178" w:rsidR="08012A04">
        <w:rPr>
          <w:rFonts w:ascii="Arial" w:hAnsi="Arial" w:eastAsia="Arial" w:cs="Arial"/>
          <w:b w:val="0"/>
          <w:bCs w:val="0"/>
          <w:i w:val="0"/>
          <w:iCs w:val="0"/>
          <w:caps w:val="0"/>
          <w:smallCaps w:val="0"/>
          <w:noProof w:val="0"/>
          <w:color w:val="000000" w:themeColor="text1" w:themeTint="FF" w:themeShade="FF"/>
          <w:sz w:val="24"/>
          <w:szCs w:val="24"/>
          <w:lang w:val="en-GB"/>
        </w:rPr>
        <w:t>which</w:t>
      </w:r>
      <w:r w:rsidRPr="77BEC178" w:rsidR="4188B39F">
        <w:rPr>
          <w:rFonts w:ascii="Arial" w:hAnsi="Arial" w:eastAsia="Arial" w:cs="Arial"/>
          <w:b w:val="0"/>
          <w:bCs w:val="0"/>
          <w:i w:val="0"/>
          <w:iCs w:val="0"/>
          <w:caps w:val="0"/>
          <w:smallCaps w:val="0"/>
          <w:noProof w:val="0"/>
          <w:color w:val="000000" w:themeColor="text1" w:themeTint="FF" w:themeShade="FF"/>
          <w:sz w:val="24"/>
          <w:szCs w:val="24"/>
          <w:lang w:val="en-GB"/>
        </w:rPr>
        <w:t xml:space="preserve"> may cause bias within my results.</w:t>
      </w:r>
      <w:r w:rsidRPr="77BEC178" w:rsidR="43BF05A4">
        <w:rPr>
          <w:rFonts w:ascii="Arial" w:hAnsi="Arial" w:eastAsia="Arial" w:cs="Arial"/>
          <w:b w:val="0"/>
          <w:bCs w:val="0"/>
          <w:i w:val="0"/>
          <w:iCs w:val="0"/>
          <w:caps w:val="0"/>
          <w:smallCaps w:val="0"/>
          <w:noProof w:val="0"/>
          <w:color w:val="000000" w:themeColor="text1" w:themeTint="FF" w:themeShade="FF"/>
          <w:sz w:val="24"/>
          <w:szCs w:val="24"/>
          <w:lang w:val="en-GB"/>
        </w:rPr>
        <w:t xml:space="preserve"> Online surveys </w:t>
      </w:r>
      <w:r w:rsidRPr="77BEC178" w:rsidR="43BF05A4">
        <w:rPr>
          <w:rFonts w:ascii="Arial" w:hAnsi="Arial" w:eastAsia="Arial" w:cs="Arial"/>
          <w:b w:val="0"/>
          <w:bCs w:val="0"/>
          <w:i w:val="0"/>
          <w:iCs w:val="0"/>
          <w:caps w:val="0"/>
          <w:smallCaps w:val="0"/>
          <w:noProof w:val="0"/>
          <w:color w:val="000000" w:themeColor="text1" w:themeTint="FF" w:themeShade="FF"/>
          <w:sz w:val="24"/>
          <w:szCs w:val="24"/>
          <w:lang w:val="en-GB"/>
        </w:rPr>
        <w:t>frequently</w:t>
      </w:r>
      <w:r w:rsidRPr="77BEC178" w:rsidR="43BF05A4">
        <w:rPr>
          <w:rFonts w:ascii="Arial" w:hAnsi="Arial" w:eastAsia="Arial" w:cs="Arial"/>
          <w:b w:val="0"/>
          <w:bCs w:val="0"/>
          <w:i w:val="0"/>
          <w:iCs w:val="0"/>
          <w:caps w:val="0"/>
          <w:smallCaps w:val="0"/>
          <w:noProof w:val="0"/>
          <w:color w:val="000000" w:themeColor="text1" w:themeTint="FF" w:themeShade="FF"/>
          <w:sz w:val="24"/>
          <w:szCs w:val="24"/>
          <w:lang w:val="en-GB"/>
        </w:rPr>
        <w:t xml:space="preserve"> use convenience sampling, which chooses respondents from easily accessible sources including email lists, social media platforms, and website visits. The representativeness of the survey data is seriously jeopardised by this non-randomised sample selection method. The sample may exclude some demographic or psychographic groups while disproportionately reflecting others since participants are not selected at random. People who use the internet more </w:t>
      </w:r>
      <w:r w:rsidRPr="77BEC178" w:rsidR="43BF05A4">
        <w:rPr>
          <w:rFonts w:ascii="Arial" w:hAnsi="Arial" w:eastAsia="Arial" w:cs="Arial"/>
          <w:b w:val="0"/>
          <w:bCs w:val="0"/>
          <w:i w:val="0"/>
          <w:iCs w:val="0"/>
          <w:caps w:val="0"/>
          <w:smallCaps w:val="0"/>
          <w:noProof w:val="0"/>
          <w:color w:val="000000" w:themeColor="text1" w:themeTint="FF" w:themeShade="FF"/>
          <w:sz w:val="24"/>
          <w:szCs w:val="24"/>
          <w:lang w:val="en-GB"/>
        </w:rPr>
        <w:t>frequently</w:t>
      </w:r>
      <w:r w:rsidRPr="77BEC178" w:rsidR="43BF05A4">
        <w:rPr>
          <w:rFonts w:ascii="Arial" w:hAnsi="Arial" w:eastAsia="Arial" w:cs="Arial"/>
          <w:b w:val="0"/>
          <w:bCs w:val="0"/>
          <w:i w:val="0"/>
          <w:iCs w:val="0"/>
          <w:caps w:val="0"/>
          <w:smallCaps w:val="0"/>
          <w:noProof w:val="0"/>
          <w:color w:val="000000" w:themeColor="text1" w:themeTint="FF" w:themeShade="FF"/>
          <w:sz w:val="24"/>
          <w:szCs w:val="24"/>
          <w:lang w:val="en-GB"/>
        </w:rPr>
        <w:t xml:space="preserve"> or who are more active on digital platforms, for example, might be overrepresented, </w:t>
      </w:r>
      <w:r w:rsidRPr="77BEC178" w:rsidR="43BF05A4">
        <w:rPr>
          <w:rFonts w:ascii="Arial" w:hAnsi="Arial" w:eastAsia="Arial" w:cs="Arial"/>
          <w:b w:val="0"/>
          <w:bCs w:val="0"/>
          <w:i w:val="0"/>
          <w:iCs w:val="0"/>
          <w:caps w:val="0"/>
          <w:smallCaps w:val="0"/>
          <w:noProof w:val="0"/>
          <w:color w:val="000000" w:themeColor="text1" w:themeTint="FF" w:themeShade="FF"/>
          <w:sz w:val="24"/>
          <w:szCs w:val="24"/>
          <w:lang w:val="en-GB"/>
        </w:rPr>
        <w:t>whereas</w:t>
      </w:r>
      <w:r w:rsidRPr="77BEC178" w:rsidR="43BF05A4">
        <w:rPr>
          <w:rFonts w:ascii="Arial" w:hAnsi="Arial" w:eastAsia="Arial" w:cs="Arial"/>
          <w:b w:val="0"/>
          <w:bCs w:val="0"/>
          <w:i w:val="0"/>
          <w:iCs w:val="0"/>
          <w:caps w:val="0"/>
          <w:smallCaps w:val="0"/>
          <w:noProof w:val="0"/>
          <w:color w:val="000000" w:themeColor="text1" w:themeTint="FF" w:themeShade="FF"/>
          <w:sz w:val="24"/>
          <w:szCs w:val="24"/>
          <w:lang w:val="en-GB"/>
        </w:rPr>
        <w:t xml:space="preserve"> older folks, those with low levels of digital literacy, or people from underserved or rural areas might be underrepresented. Because the survey results might not fairly </w:t>
      </w:r>
      <w:r w:rsidRPr="77BEC178" w:rsidR="43BF05A4">
        <w:rPr>
          <w:rFonts w:ascii="Arial" w:hAnsi="Arial" w:eastAsia="Arial" w:cs="Arial"/>
          <w:b w:val="0"/>
          <w:bCs w:val="0"/>
          <w:i w:val="0"/>
          <w:iCs w:val="0"/>
          <w:caps w:val="0"/>
          <w:smallCaps w:val="0"/>
          <w:noProof w:val="0"/>
          <w:color w:val="000000" w:themeColor="text1" w:themeTint="FF" w:themeShade="FF"/>
          <w:sz w:val="24"/>
          <w:szCs w:val="24"/>
          <w:lang w:val="en-GB"/>
        </w:rPr>
        <w:t>represent</w:t>
      </w:r>
      <w:r w:rsidRPr="77BEC178" w:rsidR="43BF05A4">
        <w:rPr>
          <w:rFonts w:ascii="Arial" w:hAnsi="Arial" w:eastAsia="Arial" w:cs="Arial"/>
          <w:b w:val="0"/>
          <w:bCs w:val="0"/>
          <w:i w:val="0"/>
          <w:iCs w:val="0"/>
          <w:caps w:val="0"/>
          <w:smallCaps w:val="0"/>
          <w:noProof w:val="0"/>
          <w:color w:val="000000" w:themeColor="text1" w:themeTint="FF" w:themeShade="FF"/>
          <w:sz w:val="24"/>
          <w:szCs w:val="24"/>
          <w:lang w:val="en-GB"/>
        </w:rPr>
        <w:t xml:space="preserve"> the opinions or experiences of the public, the sample's lack of diversity and may provide biased results. As a result, assumptions or inefficient suggestions may result from conclusions based on such data that is not generalisable. Additionally, the overrepresentation of some groups may distort attitudes and actions, which could have </w:t>
      </w:r>
      <w:r w:rsidRPr="77BEC178" w:rsidR="43BF05A4">
        <w:rPr>
          <w:rFonts w:ascii="Arial" w:hAnsi="Arial" w:eastAsia="Arial" w:cs="Arial"/>
          <w:b w:val="0"/>
          <w:bCs w:val="0"/>
          <w:i w:val="0"/>
          <w:iCs w:val="0"/>
          <w:caps w:val="0"/>
          <w:smallCaps w:val="0"/>
          <w:noProof w:val="0"/>
          <w:color w:val="000000" w:themeColor="text1" w:themeTint="FF" w:themeShade="FF"/>
          <w:sz w:val="24"/>
          <w:szCs w:val="24"/>
          <w:lang w:val="en-GB"/>
        </w:rPr>
        <w:t>a big impact</w:t>
      </w:r>
      <w:r w:rsidRPr="77BEC178" w:rsidR="43BF05A4">
        <w:rPr>
          <w:rFonts w:ascii="Arial" w:hAnsi="Arial" w:eastAsia="Arial" w:cs="Arial"/>
          <w:b w:val="0"/>
          <w:bCs w:val="0"/>
          <w:i w:val="0"/>
          <w:iCs w:val="0"/>
          <w:caps w:val="0"/>
          <w:smallCaps w:val="0"/>
          <w:noProof w:val="0"/>
          <w:color w:val="000000" w:themeColor="text1" w:themeTint="FF" w:themeShade="FF"/>
          <w:sz w:val="24"/>
          <w:szCs w:val="24"/>
          <w:lang w:val="en-GB"/>
        </w:rPr>
        <w:t xml:space="preserve"> on how the survey results are interpreted. This sampling bias in research compromises the reliability of the data and casts doubt on the study's conclusions' external validity</w:t>
      </w:r>
      <w:r w:rsidRPr="77BEC178" w:rsidR="6B2BE03A">
        <w:rPr>
          <w:rFonts w:ascii="Arial" w:hAnsi="Arial" w:eastAsia="Arial" w:cs="Arial"/>
          <w:b w:val="0"/>
          <w:bCs w:val="0"/>
          <w:i w:val="0"/>
          <w:iCs w:val="0"/>
          <w:caps w:val="0"/>
          <w:smallCaps w:val="0"/>
          <w:noProof w:val="0"/>
          <w:color w:val="000000" w:themeColor="text1" w:themeTint="FF" w:themeShade="FF"/>
          <w:sz w:val="24"/>
          <w:szCs w:val="24"/>
          <w:lang w:val="en-GB"/>
        </w:rPr>
        <w:t xml:space="preserve"> (Ball, 2019).</w:t>
      </w:r>
      <w:r w:rsidRPr="77BEC178" w:rsidR="2ED9CC8E">
        <w:rPr>
          <w:rFonts w:ascii="Arial" w:hAnsi="Arial" w:eastAsia="Arial" w:cs="Arial"/>
          <w:b w:val="0"/>
          <w:bCs w:val="0"/>
          <w:i w:val="0"/>
          <w:iCs w:val="0"/>
          <w:caps w:val="0"/>
          <w:smallCaps w:val="0"/>
          <w:noProof w:val="0"/>
          <w:color w:val="000000" w:themeColor="text1" w:themeTint="FF" w:themeShade="FF"/>
          <w:sz w:val="24"/>
          <w:szCs w:val="24"/>
          <w:lang w:val="en-GB"/>
        </w:rPr>
        <w:t xml:space="preserve"> A way </w:t>
      </w:r>
      <w:r w:rsidRPr="77BEC178" w:rsidR="2ED9CC8E">
        <w:rPr>
          <w:rFonts w:ascii="Arial" w:hAnsi="Arial" w:eastAsia="Arial" w:cs="Arial"/>
          <w:b w:val="0"/>
          <w:bCs w:val="0"/>
          <w:i w:val="0"/>
          <w:iCs w:val="0"/>
          <w:caps w:val="0"/>
          <w:smallCaps w:val="0"/>
          <w:noProof w:val="0"/>
          <w:color w:val="000000" w:themeColor="text1" w:themeTint="FF" w:themeShade="FF"/>
          <w:sz w:val="24"/>
          <w:szCs w:val="24"/>
          <w:lang w:val="en-GB"/>
        </w:rPr>
        <w:t>I’ll</w:t>
      </w:r>
      <w:r w:rsidRPr="77BEC178" w:rsidR="2ED9CC8E">
        <w:rPr>
          <w:rFonts w:ascii="Arial" w:hAnsi="Arial" w:eastAsia="Arial" w:cs="Arial"/>
          <w:b w:val="0"/>
          <w:bCs w:val="0"/>
          <w:i w:val="0"/>
          <w:iCs w:val="0"/>
          <w:caps w:val="0"/>
          <w:smallCaps w:val="0"/>
          <w:noProof w:val="0"/>
          <w:color w:val="000000" w:themeColor="text1" w:themeTint="FF" w:themeShade="FF"/>
          <w:sz w:val="24"/>
          <w:szCs w:val="24"/>
          <w:lang w:val="en-GB"/>
        </w:rPr>
        <w:t xml:space="preserve"> overcome this disadvantage is to also dispute my survey around the university and to my tutors who are of the older generation. Another disadvantage and worry I have with choosing surveys </w:t>
      </w:r>
      <w:r w:rsidRPr="77BEC178" w:rsidR="5ADD830D">
        <w:rPr>
          <w:rFonts w:ascii="Arial" w:hAnsi="Arial" w:eastAsia="Arial" w:cs="Arial"/>
          <w:b w:val="0"/>
          <w:bCs w:val="0"/>
          <w:i w:val="0"/>
          <w:iCs w:val="0"/>
          <w:caps w:val="0"/>
          <w:smallCaps w:val="0"/>
          <w:noProof w:val="0"/>
          <w:color w:val="000000" w:themeColor="text1" w:themeTint="FF" w:themeShade="FF"/>
          <w:sz w:val="24"/>
          <w:szCs w:val="24"/>
          <w:lang w:val="en-GB"/>
        </w:rPr>
        <w:t>as</w:t>
      </w:r>
      <w:r w:rsidRPr="77BEC178" w:rsidR="2ED9CC8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BEC178" w:rsidR="2ED9CC8E">
        <w:rPr>
          <w:rFonts w:ascii="Arial" w:hAnsi="Arial" w:eastAsia="Arial" w:cs="Arial"/>
          <w:b w:val="0"/>
          <w:bCs w:val="0"/>
          <w:i w:val="0"/>
          <w:iCs w:val="0"/>
          <w:caps w:val="0"/>
          <w:smallCaps w:val="0"/>
          <w:noProof w:val="0"/>
          <w:color w:val="000000" w:themeColor="text1" w:themeTint="FF" w:themeShade="FF"/>
          <w:sz w:val="24"/>
          <w:szCs w:val="24"/>
          <w:lang w:val="en-GB"/>
        </w:rPr>
        <w:t>my research method are their inflexibility to be adjusted once published.</w:t>
      </w:r>
      <w:r w:rsidRPr="77BEC178" w:rsidR="3C674000">
        <w:rPr>
          <w:rFonts w:ascii="Arial" w:hAnsi="Arial" w:eastAsia="Arial" w:cs="Arial"/>
          <w:b w:val="0"/>
          <w:bCs w:val="0"/>
          <w:i w:val="0"/>
          <w:iCs w:val="0"/>
          <w:caps w:val="0"/>
          <w:smallCaps w:val="0"/>
          <w:noProof w:val="0"/>
          <w:color w:val="000000" w:themeColor="text1" w:themeTint="FF" w:themeShade="FF"/>
          <w:sz w:val="24"/>
          <w:szCs w:val="24"/>
          <w:lang w:val="en-GB"/>
        </w:rPr>
        <w:t xml:space="preserve"> A survey cannot be easily </w:t>
      </w:r>
      <w:r w:rsidRPr="77BEC178" w:rsidR="3C674000">
        <w:rPr>
          <w:rFonts w:ascii="Arial" w:hAnsi="Arial" w:eastAsia="Arial" w:cs="Arial"/>
          <w:b w:val="0"/>
          <w:bCs w:val="0"/>
          <w:i w:val="0"/>
          <w:iCs w:val="0"/>
          <w:caps w:val="0"/>
          <w:smallCaps w:val="0"/>
          <w:noProof w:val="0"/>
          <w:color w:val="000000" w:themeColor="text1" w:themeTint="FF" w:themeShade="FF"/>
          <w:sz w:val="24"/>
          <w:szCs w:val="24"/>
          <w:lang w:val="en-GB"/>
        </w:rPr>
        <w:t>modified</w:t>
      </w:r>
      <w:r w:rsidRPr="77BEC178" w:rsidR="3C674000">
        <w:rPr>
          <w:rFonts w:ascii="Arial" w:hAnsi="Arial" w:eastAsia="Arial" w:cs="Arial"/>
          <w:b w:val="0"/>
          <w:bCs w:val="0"/>
          <w:i w:val="0"/>
          <w:iCs w:val="0"/>
          <w:caps w:val="0"/>
          <w:smallCaps w:val="0"/>
          <w:noProof w:val="0"/>
          <w:color w:val="000000" w:themeColor="text1" w:themeTint="FF" w:themeShade="FF"/>
          <w:sz w:val="24"/>
          <w:szCs w:val="24"/>
          <w:lang w:val="en-GB"/>
        </w:rPr>
        <w:t xml:space="preserve"> to accommodate changing insights or unanticipated problems that may come up during data gathering once it has been distributed. Unlike more flexible approaches like interviews, this inflexibility restricts the </w:t>
      </w:r>
      <w:r w:rsidRPr="77BEC178" w:rsidR="3C674000">
        <w:rPr>
          <w:rFonts w:ascii="Arial" w:hAnsi="Arial" w:eastAsia="Arial" w:cs="Arial"/>
          <w:b w:val="0"/>
          <w:bCs w:val="0"/>
          <w:i w:val="0"/>
          <w:iCs w:val="0"/>
          <w:caps w:val="0"/>
          <w:smallCaps w:val="0"/>
          <w:noProof w:val="0"/>
          <w:color w:val="000000" w:themeColor="text1" w:themeTint="FF" w:themeShade="FF"/>
          <w:sz w:val="24"/>
          <w:szCs w:val="24"/>
          <w:lang w:val="en-GB"/>
        </w:rPr>
        <w:t>capacity</w:t>
      </w:r>
      <w:r w:rsidRPr="77BEC178" w:rsidR="3C674000">
        <w:rPr>
          <w:rFonts w:ascii="Arial" w:hAnsi="Arial" w:eastAsia="Arial" w:cs="Arial"/>
          <w:b w:val="0"/>
          <w:bCs w:val="0"/>
          <w:i w:val="0"/>
          <w:iCs w:val="0"/>
          <w:caps w:val="0"/>
          <w:smallCaps w:val="0"/>
          <w:noProof w:val="0"/>
          <w:color w:val="000000" w:themeColor="text1" w:themeTint="FF" w:themeShade="FF"/>
          <w:sz w:val="24"/>
          <w:szCs w:val="24"/>
          <w:lang w:val="en-GB"/>
        </w:rPr>
        <w:t xml:space="preserve"> to go deeper into responses or investigate surprising findings in real time. Furthermore, surveys </w:t>
      </w:r>
      <w:r w:rsidRPr="77BEC178" w:rsidR="3C674000">
        <w:rPr>
          <w:rFonts w:ascii="Arial" w:hAnsi="Arial" w:eastAsia="Arial" w:cs="Arial"/>
          <w:b w:val="0"/>
          <w:bCs w:val="0"/>
          <w:i w:val="0"/>
          <w:iCs w:val="0"/>
          <w:caps w:val="0"/>
          <w:smallCaps w:val="0"/>
          <w:noProof w:val="0"/>
          <w:color w:val="000000" w:themeColor="text1" w:themeTint="FF" w:themeShade="FF"/>
          <w:sz w:val="24"/>
          <w:szCs w:val="24"/>
          <w:lang w:val="en-GB"/>
        </w:rPr>
        <w:t>frequently</w:t>
      </w:r>
      <w:r w:rsidRPr="77BEC178" w:rsidR="3C674000">
        <w:rPr>
          <w:rFonts w:ascii="Arial" w:hAnsi="Arial" w:eastAsia="Arial" w:cs="Arial"/>
          <w:b w:val="0"/>
          <w:bCs w:val="0"/>
          <w:i w:val="0"/>
          <w:iCs w:val="0"/>
          <w:caps w:val="0"/>
          <w:smallCaps w:val="0"/>
          <w:noProof w:val="0"/>
          <w:color w:val="000000" w:themeColor="text1" w:themeTint="FF" w:themeShade="FF"/>
          <w:sz w:val="24"/>
          <w:szCs w:val="24"/>
          <w:lang w:val="en-GB"/>
        </w:rPr>
        <w:t xml:space="preserve"> lack precise context, which makes it possible for questions or answers to be misunderstood. Respondents might not completely </w:t>
      </w:r>
      <w:r w:rsidRPr="77BEC178" w:rsidR="3C674000">
        <w:rPr>
          <w:rFonts w:ascii="Arial" w:hAnsi="Arial" w:eastAsia="Arial" w:cs="Arial"/>
          <w:b w:val="0"/>
          <w:bCs w:val="0"/>
          <w:i w:val="0"/>
          <w:iCs w:val="0"/>
          <w:caps w:val="0"/>
          <w:smallCaps w:val="0"/>
          <w:noProof w:val="0"/>
          <w:color w:val="000000" w:themeColor="text1" w:themeTint="FF" w:themeShade="FF"/>
          <w:sz w:val="24"/>
          <w:szCs w:val="24"/>
          <w:lang w:val="en-GB"/>
        </w:rPr>
        <w:t>comprehend</w:t>
      </w:r>
      <w:r w:rsidRPr="77BEC178" w:rsidR="3C674000">
        <w:rPr>
          <w:rFonts w:ascii="Arial" w:hAnsi="Arial" w:eastAsia="Arial" w:cs="Arial"/>
          <w:b w:val="0"/>
          <w:bCs w:val="0"/>
          <w:i w:val="0"/>
          <w:iCs w:val="0"/>
          <w:caps w:val="0"/>
          <w:smallCaps w:val="0"/>
          <w:noProof w:val="0"/>
          <w:color w:val="000000" w:themeColor="text1" w:themeTint="FF" w:themeShade="FF"/>
          <w:sz w:val="24"/>
          <w:szCs w:val="24"/>
          <w:lang w:val="en-GB"/>
        </w:rPr>
        <w:t xml:space="preserve"> the questions or might give answers based on insufficient information if they are unable to provide clarification or context during the survey process. Large sample sizes are also usually necessary for surveys to guarantee the validity and generalisability of the findings. It can take a lot of resources to reach big sample sizes, especially when the target group is hard to reach or expensive to interact with. Surveys also need to take into consideration social desirability bias, which occurs when participants give responses they think would be accepted by society rather than reflecting their actual emotions or actions. This bias has the potential to skew results, especially in delicate areas, which would </w:t>
      </w:r>
      <w:r w:rsidRPr="77BEC178" w:rsidR="3C674000">
        <w:rPr>
          <w:rFonts w:ascii="Arial" w:hAnsi="Arial" w:eastAsia="Arial" w:cs="Arial"/>
          <w:b w:val="0"/>
          <w:bCs w:val="0"/>
          <w:i w:val="0"/>
          <w:iCs w:val="0"/>
          <w:caps w:val="0"/>
          <w:smallCaps w:val="0"/>
          <w:noProof w:val="0"/>
          <w:color w:val="000000" w:themeColor="text1" w:themeTint="FF" w:themeShade="FF"/>
          <w:sz w:val="24"/>
          <w:szCs w:val="24"/>
          <w:lang w:val="en-GB"/>
        </w:rPr>
        <w:t>ultimately undermine</w:t>
      </w:r>
      <w:r w:rsidRPr="77BEC178" w:rsidR="3C674000">
        <w:rPr>
          <w:rFonts w:ascii="Arial" w:hAnsi="Arial" w:eastAsia="Arial" w:cs="Arial"/>
          <w:b w:val="0"/>
          <w:bCs w:val="0"/>
          <w:i w:val="0"/>
          <w:iCs w:val="0"/>
          <w:caps w:val="0"/>
          <w:smallCaps w:val="0"/>
          <w:noProof w:val="0"/>
          <w:color w:val="000000" w:themeColor="text1" w:themeTint="FF" w:themeShade="FF"/>
          <w:sz w:val="24"/>
          <w:szCs w:val="24"/>
          <w:lang w:val="en-GB"/>
        </w:rPr>
        <w:t xml:space="preserve"> the reliability of the data, and the conclusions made from it (Croucher and Cronn-Mills, 2021).</w:t>
      </w:r>
      <w:r w:rsidRPr="77BEC178" w:rsidR="39DE0923">
        <w:rPr>
          <w:rFonts w:ascii="Arial" w:hAnsi="Arial" w:eastAsia="Arial" w:cs="Arial"/>
          <w:b w:val="0"/>
          <w:bCs w:val="0"/>
          <w:i w:val="0"/>
          <w:iCs w:val="0"/>
          <w:caps w:val="0"/>
          <w:smallCaps w:val="0"/>
          <w:noProof w:val="0"/>
          <w:color w:val="000000" w:themeColor="text1" w:themeTint="FF" w:themeShade="FF"/>
          <w:sz w:val="24"/>
          <w:szCs w:val="24"/>
          <w:lang w:val="en-GB"/>
        </w:rPr>
        <w:t xml:space="preserve"> A way to overcome this </w:t>
      </w:r>
      <w:r w:rsidRPr="77BEC178" w:rsidR="6498BCE5">
        <w:rPr>
          <w:rFonts w:ascii="Arial" w:hAnsi="Arial" w:eastAsia="Arial" w:cs="Arial"/>
          <w:b w:val="0"/>
          <w:bCs w:val="0"/>
          <w:i w:val="0"/>
          <w:iCs w:val="0"/>
          <w:caps w:val="0"/>
          <w:smallCaps w:val="0"/>
          <w:noProof w:val="0"/>
          <w:color w:val="000000" w:themeColor="text1" w:themeTint="FF" w:themeShade="FF"/>
          <w:sz w:val="24"/>
          <w:szCs w:val="24"/>
          <w:lang w:val="en-GB"/>
        </w:rPr>
        <w:t xml:space="preserve">is to ensure that </w:t>
      </w:r>
      <w:r w:rsidRPr="77BEC178" w:rsidR="09F28C78">
        <w:rPr>
          <w:rFonts w:ascii="Arial" w:hAnsi="Arial" w:eastAsia="Arial" w:cs="Arial"/>
          <w:b w:val="0"/>
          <w:bCs w:val="0"/>
          <w:i w:val="0"/>
          <w:iCs w:val="0"/>
          <w:caps w:val="0"/>
          <w:smallCaps w:val="0"/>
          <w:noProof w:val="0"/>
          <w:color w:val="000000" w:themeColor="text1" w:themeTint="FF" w:themeShade="FF"/>
          <w:sz w:val="24"/>
          <w:szCs w:val="24"/>
          <w:lang w:val="en-GB"/>
        </w:rPr>
        <w:t xml:space="preserve">my survey is </w:t>
      </w:r>
      <w:r w:rsidRPr="77BEC178" w:rsidR="3ED4B362">
        <w:rPr>
          <w:rFonts w:ascii="Arial" w:hAnsi="Arial" w:eastAsia="Arial" w:cs="Arial"/>
          <w:b w:val="0"/>
          <w:bCs w:val="0"/>
          <w:i w:val="0"/>
          <w:iCs w:val="0"/>
          <w:caps w:val="0"/>
          <w:smallCaps w:val="0"/>
          <w:noProof w:val="0"/>
          <w:color w:val="000000" w:themeColor="text1" w:themeTint="FF" w:themeShade="FF"/>
          <w:sz w:val="24"/>
          <w:szCs w:val="24"/>
          <w:lang w:val="en-GB"/>
        </w:rPr>
        <w:t>accurate</w:t>
      </w:r>
      <w:r w:rsidRPr="77BEC178" w:rsidR="09F28C78">
        <w:rPr>
          <w:rFonts w:ascii="Arial" w:hAnsi="Arial" w:eastAsia="Arial" w:cs="Arial"/>
          <w:b w:val="0"/>
          <w:bCs w:val="0"/>
          <w:i w:val="0"/>
          <w:iCs w:val="0"/>
          <w:caps w:val="0"/>
          <w:smallCaps w:val="0"/>
          <w:noProof w:val="0"/>
          <w:color w:val="000000" w:themeColor="text1" w:themeTint="FF" w:themeShade="FF"/>
          <w:sz w:val="24"/>
          <w:szCs w:val="24"/>
          <w:lang w:val="en-GB"/>
        </w:rPr>
        <w:t xml:space="preserve"> and of a good standard before </w:t>
      </w:r>
      <w:r w:rsidRPr="77BEC178" w:rsidR="6D508386">
        <w:rPr>
          <w:rFonts w:ascii="Arial" w:hAnsi="Arial" w:eastAsia="Arial" w:cs="Arial"/>
          <w:b w:val="0"/>
          <w:bCs w:val="0"/>
          <w:i w:val="0"/>
          <w:iCs w:val="0"/>
          <w:caps w:val="0"/>
          <w:smallCaps w:val="0"/>
          <w:noProof w:val="0"/>
          <w:color w:val="000000" w:themeColor="text1" w:themeTint="FF" w:themeShade="FF"/>
          <w:sz w:val="24"/>
          <w:szCs w:val="24"/>
          <w:lang w:val="en-GB"/>
        </w:rPr>
        <w:t>I</w:t>
      </w:r>
      <w:r w:rsidRPr="77BEC178" w:rsidR="09F28C78">
        <w:rPr>
          <w:rFonts w:ascii="Arial" w:hAnsi="Arial" w:eastAsia="Arial" w:cs="Arial"/>
          <w:b w:val="0"/>
          <w:bCs w:val="0"/>
          <w:i w:val="0"/>
          <w:iCs w:val="0"/>
          <w:caps w:val="0"/>
          <w:smallCaps w:val="0"/>
          <w:noProof w:val="0"/>
          <w:color w:val="000000" w:themeColor="text1" w:themeTint="FF" w:themeShade="FF"/>
          <w:sz w:val="24"/>
          <w:szCs w:val="24"/>
          <w:lang w:val="en-GB"/>
        </w:rPr>
        <w:t xml:space="preserve"> publish it for people to complete.</w:t>
      </w:r>
    </w:p>
    <w:p w:rsidR="00B92A19" w:rsidP="35DD85A2" w:rsidRDefault="00B92A19" w14:paraId="3D29FD61" w14:textId="3C3C2FE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0B92A19" w:rsidP="35DD85A2" w:rsidRDefault="00B92A19" w14:paraId="5D3C80E9" w14:textId="3562AFDB">
      <w:pPr>
        <w:pStyle w:val="Normal"/>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00B92A19" w:rsidP="35DD85A2" w:rsidRDefault="00B92A19" w14:paraId="61F90157" w14:textId="725BE187">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00B92A19" w:rsidP="35DD85A2" w:rsidRDefault="00B92A19" w14:paraId="7ACDDEA1" w14:textId="3017FC8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0B92A19" w:rsidP="00B92A19" w:rsidRDefault="00B92A19" w14:paraId="51C07E59" w14:textId="05A0D2FE"/>
    <w:p w:rsidR="00B92A19" w:rsidP="00B92A19" w:rsidRDefault="00B92A19" w14:paraId="22530D51" w14:textId="77777777"/>
    <w:p w:rsidR="00B92A19" w:rsidP="00B92A19" w:rsidRDefault="00B92A19" w14:paraId="58F8E9E1" w14:textId="77777777"/>
    <w:p w:rsidR="00B92A19" w:rsidP="00B92A19" w:rsidRDefault="00B92A19" w14:paraId="6DFB5691" w14:textId="77777777"/>
    <w:p w:rsidR="00B92A19" w:rsidP="00B92A19" w:rsidRDefault="00B92A19" w14:paraId="3824541D" w14:textId="77777777"/>
    <w:p w:rsidR="00B92A19" w:rsidP="00B92A19" w:rsidRDefault="00B92A19" w14:paraId="3AFD6CA2" w14:textId="77777777"/>
    <w:p w:rsidR="00B92A19" w:rsidP="00B92A19" w:rsidRDefault="00B92A19" w14:paraId="4DA6F927" w14:textId="77777777"/>
    <w:p w:rsidR="00B92A19" w:rsidP="00B92A19" w:rsidRDefault="00B92A19" w14:paraId="6352E463" w14:textId="77777777"/>
    <w:p w:rsidR="00B92A19" w:rsidP="35DD85A2" w:rsidRDefault="00B92A19" w14:paraId="288CB4C2" w14:textId="036056AC">
      <w:pPr>
        <w:pStyle w:val="Normal"/>
      </w:pPr>
    </w:p>
    <w:p w:rsidR="00B92A19" w:rsidP="00B92A19" w:rsidRDefault="00B92A19" w14:paraId="64D6AEEF" w14:textId="77777777"/>
    <w:p w:rsidR="00B92A19" w:rsidP="00B92A19" w:rsidRDefault="00B92A19" w14:paraId="180B37EB" w14:textId="77777777"/>
    <w:p w:rsidR="00B92A19" w:rsidP="00B92A19" w:rsidRDefault="00B92A19" w14:paraId="2C41599A" w14:textId="77777777"/>
    <w:p w:rsidR="648970CB" w:rsidP="648970CB" w:rsidRDefault="648970CB" w14:paraId="0B4D431E" w14:textId="11601773">
      <w:pPr>
        <w:pStyle w:val="Normal"/>
      </w:pPr>
      <w:bookmarkStart w:name="_Toc161332008" w:id="5"/>
    </w:p>
    <w:p w:rsidR="00B92A19" w:rsidP="00B92A19" w:rsidRDefault="00C3508C" w14:paraId="246534A9" w14:textId="3DCBA863">
      <w:pPr>
        <w:pStyle w:val="Heading1"/>
      </w:pPr>
      <w:r w:rsidR="00C3508C">
        <w:rPr/>
        <w:t>Task 5: Draft Research Questions</w:t>
      </w:r>
      <w:bookmarkStart w:name="_Toc161332009" w:id="6"/>
      <w:bookmarkEnd w:id="5"/>
    </w:p>
    <w:p w:rsidR="648970CB" w:rsidP="648970CB" w:rsidRDefault="648970CB" w14:paraId="3EA98267" w14:textId="60B5F19D">
      <w:pPr>
        <w:pStyle w:val="Normal"/>
        <w:ind w:left="0"/>
      </w:pPr>
    </w:p>
    <w:p w:rsidR="20A1CDDB" w:rsidP="648970CB" w:rsidRDefault="20A1CDDB" w14:paraId="685C02FA" w14:textId="72262C1C">
      <w:pPr>
        <w:pStyle w:val="ListParagraph"/>
        <w:numPr>
          <w:ilvl w:val="0"/>
          <w:numId w:val="34"/>
        </w:numPr>
        <w:rPr>
          <w:sz w:val="22"/>
          <w:szCs w:val="22"/>
        </w:rPr>
      </w:pPr>
      <w:r w:rsidRPr="35DD85A2" w:rsidR="20A1CDDB">
        <w:rPr>
          <w:sz w:val="22"/>
          <w:szCs w:val="22"/>
        </w:rPr>
        <w:t>In your own words, how would you define stalking?</w:t>
      </w:r>
    </w:p>
    <w:p w:rsidR="35DD85A2" w:rsidP="35DD85A2" w:rsidRDefault="35DD85A2" w14:paraId="57C0C61B" w14:textId="0F26F96E">
      <w:pPr>
        <w:pStyle w:val="ListParagraph"/>
        <w:ind w:left="720"/>
        <w:rPr>
          <w:sz w:val="22"/>
          <w:szCs w:val="22"/>
        </w:rPr>
      </w:pPr>
    </w:p>
    <w:p w:rsidR="20A1CDDB" w:rsidP="648970CB" w:rsidRDefault="20A1CDDB" w14:paraId="3A7759A8" w14:textId="72ED662D">
      <w:pPr>
        <w:pStyle w:val="ListParagraph"/>
        <w:numPr>
          <w:ilvl w:val="0"/>
          <w:numId w:val="34"/>
        </w:numPr>
        <w:rPr>
          <w:sz w:val="22"/>
          <w:szCs w:val="22"/>
        </w:rPr>
      </w:pPr>
      <w:r w:rsidRPr="35DD85A2" w:rsidR="20A1CDDB">
        <w:rPr>
          <w:sz w:val="22"/>
          <w:szCs w:val="22"/>
        </w:rPr>
        <w:t xml:space="preserve">Do you believe </w:t>
      </w:r>
      <w:r w:rsidRPr="35DD85A2" w:rsidR="20A1CDDB">
        <w:rPr>
          <w:sz w:val="22"/>
          <w:szCs w:val="22"/>
        </w:rPr>
        <w:t>there's</w:t>
      </w:r>
      <w:r w:rsidRPr="35DD85A2" w:rsidR="20A1CDDB">
        <w:rPr>
          <w:sz w:val="22"/>
          <w:szCs w:val="22"/>
        </w:rPr>
        <w:t xml:space="preserve"> a clear line between showing interest in some</w:t>
      </w:r>
      <w:r w:rsidRPr="35DD85A2" w:rsidR="452F25D2">
        <w:rPr>
          <w:sz w:val="22"/>
          <w:szCs w:val="22"/>
        </w:rPr>
        <w:t>one</w:t>
      </w:r>
      <w:r w:rsidRPr="35DD85A2" w:rsidR="20A1CDDB">
        <w:rPr>
          <w:sz w:val="22"/>
          <w:szCs w:val="22"/>
        </w:rPr>
        <w:t xml:space="preserve"> and stalking</w:t>
      </w:r>
      <w:r w:rsidRPr="35DD85A2" w:rsidR="329833B3">
        <w:rPr>
          <w:sz w:val="22"/>
          <w:szCs w:val="22"/>
        </w:rPr>
        <w:t xml:space="preserve"> them</w:t>
      </w:r>
      <w:r w:rsidRPr="35DD85A2" w:rsidR="20A1CDDB">
        <w:rPr>
          <w:sz w:val="22"/>
          <w:szCs w:val="22"/>
        </w:rPr>
        <w:t>?</w:t>
      </w:r>
      <w:r w:rsidRPr="35DD85A2" w:rsidR="245D287A">
        <w:rPr>
          <w:sz w:val="22"/>
          <w:szCs w:val="22"/>
        </w:rPr>
        <w:t xml:space="preserve"> If so why?</w:t>
      </w:r>
    </w:p>
    <w:p w:rsidR="35DD85A2" w:rsidP="35DD85A2" w:rsidRDefault="35DD85A2" w14:paraId="22D60526" w14:textId="0DA83D0A">
      <w:pPr>
        <w:pStyle w:val="ListParagraph"/>
        <w:ind w:left="720"/>
        <w:rPr>
          <w:sz w:val="22"/>
          <w:szCs w:val="22"/>
        </w:rPr>
      </w:pPr>
    </w:p>
    <w:p w:rsidR="39035427" w:rsidP="648970CB" w:rsidRDefault="39035427" w14:paraId="13C1BA0A" w14:textId="46A6503E">
      <w:pPr>
        <w:pStyle w:val="ListParagraph"/>
        <w:numPr>
          <w:ilvl w:val="0"/>
          <w:numId w:val="34"/>
        </w:numPr>
        <w:rPr>
          <w:sz w:val="22"/>
          <w:szCs w:val="22"/>
        </w:rPr>
      </w:pPr>
      <w:r w:rsidRPr="35DD85A2" w:rsidR="39035427">
        <w:rPr>
          <w:sz w:val="22"/>
          <w:szCs w:val="22"/>
        </w:rPr>
        <w:t>Are you aware of any laws in England and Wales that address stalking?</w:t>
      </w:r>
    </w:p>
    <w:p w:rsidR="35DD85A2" w:rsidP="35DD85A2" w:rsidRDefault="35DD85A2" w14:paraId="7DA89DC2" w14:textId="7007580D">
      <w:pPr>
        <w:pStyle w:val="ListParagraph"/>
        <w:ind w:left="720"/>
        <w:rPr>
          <w:sz w:val="22"/>
          <w:szCs w:val="22"/>
        </w:rPr>
      </w:pPr>
    </w:p>
    <w:p w:rsidR="0CF36978" w:rsidP="648970CB" w:rsidRDefault="0CF36978" w14:paraId="01C1429C" w14:textId="4BB543A1">
      <w:pPr>
        <w:pStyle w:val="ListParagraph"/>
        <w:numPr>
          <w:ilvl w:val="0"/>
          <w:numId w:val="34"/>
        </w:numPr>
        <w:rPr>
          <w:noProof w:val="0"/>
          <w:lang w:val="en-GB"/>
        </w:rPr>
      </w:pPr>
      <w:r w:rsidRPr="35DD85A2" w:rsidR="0CF36978">
        <w:rPr>
          <w:noProof w:val="0"/>
          <w:lang w:val="en-GB"/>
        </w:rPr>
        <w:t>Do you think the police take reports of stalking seriously enough?</w:t>
      </w:r>
    </w:p>
    <w:p w:rsidR="35DD85A2" w:rsidP="35DD85A2" w:rsidRDefault="35DD85A2" w14:paraId="7D291326" w14:textId="7AE96973">
      <w:pPr>
        <w:pStyle w:val="ListParagraph"/>
        <w:ind w:left="720"/>
        <w:rPr>
          <w:noProof w:val="0"/>
          <w:lang w:val="en-GB"/>
        </w:rPr>
      </w:pPr>
    </w:p>
    <w:p w:rsidR="0CF36978" w:rsidP="648970CB" w:rsidRDefault="0CF36978" w14:paraId="08C8515A" w14:textId="6E888770">
      <w:pPr>
        <w:pStyle w:val="ListParagraph"/>
        <w:numPr>
          <w:ilvl w:val="0"/>
          <w:numId w:val="34"/>
        </w:numPr>
        <w:rPr>
          <w:noProof w:val="0"/>
          <w:lang w:val="en-GB"/>
        </w:rPr>
      </w:pPr>
      <w:r w:rsidRPr="35DD85A2" w:rsidR="0CF36978">
        <w:rPr>
          <w:noProof w:val="0"/>
          <w:lang w:val="en-GB"/>
        </w:rPr>
        <w:t>Do you believe that victims of stalking feel safe and supported under the current leg</w:t>
      </w:r>
      <w:r w:rsidRPr="35DD85A2" w:rsidR="4FB2A618">
        <w:rPr>
          <w:noProof w:val="0"/>
          <w:lang w:val="en-GB"/>
        </w:rPr>
        <w:t>islation</w:t>
      </w:r>
      <w:r w:rsidRPr="35DD85A2" w:rsidR="0CF36978">
        <w:rPr>
          <w:noProof w:val="0"/>
          <w:lang w:val="en-GB"/>
        </w:rPr>
        <w:t>?</w:t>
      </w:r>
    </w:p>
    <w:p w:rsidR="35DD85A2" w:rsidP="35DD85A2" w:rsidRDefault="35DD85A2" w14:paraId="090F31C8" w14:textId="36799909">
      <w:pPr>
        <w:pStyle w:val="ListParagraph"/>
        <w:ind w:left="720"/>
        <w:rPr>
          <w:noProof w:val="0"/>
          <w:lang w:val="en-GB"/>
        </w:rPr>
      </w:pPr>
    </w:p>
    <w:p w:rsidR="0CF36978" w:rsidP="648970CB" w:rsidRDefault="0CF36978" w14:paraId="71518415" w14:textId="6F19D7AB">
      <w:pPr>
        <w:pStyle w:val="ListParagraph"/>
        <w:numPr>
          <w:ilvl w:val="0"/>
          <w:numId w:val="34"/>
        </w:numPr>
        <w:rPr>
          <w:noProof w:val="0"/>
          <w:lang w:val="en-GB"/>
        </w:rPr>
      </w:pPr>
      <w:r w:rsidRPr="35DD85A2" w:rsidR="0CF36978">
        <w:rPr>
          <w:noProof w:val="0"/>
          <w:lang w:val="en-GB"/>
        </w:rPr>
        <w:t xml:space="preserve">Do you believe current stalking laws should be reformed </w:t>
      </w:r>
      <w:r w:rsidRPr="35DD85A2" w:rsidR="394E831D">
        <w:rPr>
          <w:noProof w:val="0"/>
          <w:lang w:val="en-GB"/>
        </w:rPr>
        <w:t>and</w:t>
      </w:r>
      <w:r w:rsidRPr="35DD85A2" w:rsidR="0CF36978">
        <w:rPr>
          <w:noProof w:val="0"/>
          <w:lang w:val="en-GB"/>
        </w:rPr>
        <w:t xml:space="preserve"> updated to provide more protection for victims?</w:t>
      </w:r>
    </w:p>
    <w:p w:rsidR="35DD85A2" w:rsidP="35DD85A2" w:rsidRDefault="35DD85A2" w14:paraId="197D25ED" w14:textId="6A7AF42D">
      <w:pPr>
        <w:pStyle w:val="ListParagraph"/>
        <w:ind w:left="720"/>
        <w:rPr>
          <w:noProof w:val="0"/>
          <w:lang w:val="en-GB"/>
        </w:rPr>
      </w:pPr>
    </w:p>
    <w:p w:rsidR="0CF36978" w:rsidP="648970CB" w:rsidRDefault="0CF36978" w14:paraId="71861AA7" w14:textId="7ABEA5DE">
      <w:pPr>
        <w:pStyle w:val="ListParagraph"/>
        <w:numPr>
          <w:ilvl w:val="0"/>
          <w:numId w:val="34"/>
        </w:numPr>
        <w:rPr>
          <w:noProof w:val="0"/>
          <w:lang w:val="en-GB"/>
        </w:rPr>
      </w:pPr>
      <w:r w:rsidRPr="35DD85A2" w:rsidR="0CF36978">
        <w:rPr>
          <w:noProof w:val="0"/>
          <w:lang w:val="en-GB"/>
        </w:rPr>
        <w:t xml:space="preserve">How well do you feel the </w:t>
      </w:r>
      <w:r w:rsidRPr="35DD85A2" w:rsidR="0CF36978">
        <w:rPr>
          <w:noProof w:val="0"/>
          <w:lang w:val="en-GB"/>
        </w:rPr>
        <w:t>public</w:t>
      </w:r>
      <w:r w:rsidRPr="35DD85A2" w:rsidR="0CF36978">
        <w:rPr>
          <w:noProof w:val="0"/>
          <w:lang w:val="en-GB"/>
        </w:rPr>
        <w:t xml:space="preserve"> understands what constitutes </w:t>
      </w:r>
      <w:r w:rsidRPr="35DD85A2" w:rsidR="0CF36978">
        <w:rPr>
          <w:noProof w:val="0"/>
          <w:lang w:val="en-GB"/>
        </w:rPr>
        <w:t>stalking?</w:t>
      </w:r>
    </w:p>
    <w:p w:rsidR="35DD85A2" w:rsidP="35DD85A2" w:rsidRDefault="35DD85A2" w14:paraId="3DAA898E" w14:textId="6185A371">
      <w:pPr>
        <w:pStyle w:val="ListParagraph"/>
        <w:ind w:left="720"/>
        <w:rPr>
          <w:noProof w:val="0"/>
          <w:lang w:val="en-GB"/>
        </w:rPr>
      </w:pPr>
    </w:p>
    <w:p w:rsidR="03CF3A66" w:rsidP="648970CB" w:rsidRDefault="03CF3A66" w14:paraId="156D3DF8" w14:textId="55A73075">
      <w:pPr>
        <w:pStyle w:val="ListParagraph"/>
        <w:numPr>
          <w:ilvl w:val="0"/>
          <w:numId w:val="34"/>
        </w:numPr>
        <w:rPr>
          <w:noProof w:val="0"/>
          <w:lang w:val="en-GB"/>
        </w:rPr>
      </w:pPr>
      <w:r w:rsidRPr="35DD85A2" w:rsidR="03CF3A66">
        <w:rPr>
          <w:noProof w:val="0"/>
          <w:lang w:val="en-GB"/>
        </w:rPr>
        <w:t>Do you think there is enough public education and awareness about what stalking is and how to report it?</w:t>
      </w:r>
    </w:p>
    <w:p w:rsidR="35DD85A2" w:rsidP="35DD85A2" w:rsidRDefault="35DD85A2" w14:paraId="2A395785" w14:textId="1069B97F">
      <w:pPr>
        <w:pStyle w:val="ListParagraph"/>
        <w:ind w:left="720"/>
        <w:rPr>
          <w:noProof w:val="0"/>
          <w:lang w:val="en-GB"/>
        </w:rPr>
      </w:pPr>
    </w:p>
    <w:p w:rsidR="03CF3A66" w:rsidP="648970CB" w:rsidRDefault="03CF3A66" w14:paraId="39637815" w14:textId="08E7C5EE">
      <w:pPr>
        <w:pStyle w:val="ListParagraph"/>
        <w:numPr>
          <w:ilvl w:val="0"/>
          <w:numId w:val="34"/>
        </w:numPr>
        <w:rPr>
          <w:noProof w:val="0"/>
          <w:lang w:val="en-GB"/>
        </w:rPr>
      </w:pPr>
      <w:r w:rsidRPr="35DD85A2" w:rsidR="03CF3A66">
        <w:rPr>
          <w:noProof w:val="0"/>
          <w:lang w:val="en-GB"/>
        </w:rPr>
        <w:t xml:space="preserve">What changes, if any, would you recommend </w:t>
      </w:r>
      <w:r w:rsidRPr="35DD85A2" w:rsidR="597CBEC7">
        <w:rPr>
          <w:noProof w:val="0"/>
          <w:lang w:val="en-GB"/>
        </w:rPr>
        <w:t>improving</w:t>
      </w:r>
      <w:r w:rsidRPr="35DD85A2" w:rsidR="597CBEC7">
        <w:rPr>
          <w:noProof w:val="0"/>
          <w:lang w:val="en-GB"/>
        </w:rPr>
        <w:t xml:space="preserve"> </w:t>
      </w:r>
      <w:r w:rsidRPr="35DD85A2" w:rsidR="03CF3A66">
        <w:rPr>
          <w:noProof w:val="0"/>
          <w:lang w:val="en-GB"/>
        </w:rPr>
        <w:t>legal protection for stalking victims in England and</w:t>
      </w:r>
    </w:p>
    <w:p w:rsidR="03CF3A66" w:rsidP="35DD85A2" w:rsidRDefault="03CF3A66" w14:paraId="39510B38" w14:textId="7DDF7A43">
      <w:pPr>
        <w:pStyle w:val="ListParagraph"/>
        <w:ind w:left="720"/>
        <w:rPr>
          <w:noProof w:val="0"/>
          <w:lang w:val="en-GB"/>
        </w:rPr>
      </w:pPr>
      <w:r w:rsidRPr="35DD85A2" w:rsidR="03CF3A66">
        <w:rPr>
          <w:noProof w:val="0"/>
          <w:lang w:val="en-GB"/>
        </w:rPr>
        <w:t xml:space="preserve"> Wales?</w:t>
      </w:r>
    </w:p>
    <w:p w:rsidR="35DD85A2" w:rsidP="35DD85A2" w:rsidRDefault="35DD85A2" w14:paraId="206458ED" w14:textId="4A1A3C8F">
      <w:pPr>
        <w:pStyle w:val="ListParagraph"/>
        <w:ind w:left="720"/>
        <w:rPr>
          <w:noProof w:val="0"/>
          <w:lang w:val="en-GB"/>
        </w:rPr>
      </w:pPr>
    </w:p>
    <w:p w:rsidR="03CF3A66" w:rsidP="648970CB" w:rsidRDefault="03CF3A66" w14:paraId="4D67D714" w14:textId="0DBBB567">
      <w:pPr>
        <w:pStyle w:val="ListParagraph"/>
        <w:numPr>
          <w:ilvl w:val="0"/>
          <w:numId w:val="34"/>
        </w:numPr>
        <w:rPr>
          <w:noProof w:val="0"/>
          <w:lang w:val="en-GB"/>
        </w:rPr>
      </w:pPr>
      <w:r w:rsidRPr="35DD85A2" w:rsidR="03CF3A66">
        <w:rPr>
          <w:noProof w:val="0"/>
          <w:lang w:val="en-GB"/>
        </w:rPr>
        <w:t>Would you support mandatory training for police and court staff specifically on stalking behaviours and victim response?</w:t>
      </w:r>
    </w:p>
    <w:p w:rsidR="35DD85A2" w:rsidP="35DD85A2" w:rsidRDefault="35DD85A2" w14:paraId="39C81F99" w14:textId="369D67BB">
      <w:pPr>
        <w:pStyle w:val="Normal"/>
        <w:rPr>
          <w:noProof w:val="0"/>
          <w:sz w:val="22"/>
          <w:szCs w:val="22"/>
          <w:lang w:val="en-GB"/>
        </w:rPr>
      </w:pPr>
    </w:p>
    <w:p w:rsidR="741EDCF4" w:rsidRDefault="741EDCF4" w14:paraId="3920FBFC" w14:textId="3583E111">
      <w:hyperlink r:id="R182726db389f45bd">
        <w:r w:rsidRPr="35DD85A2" w:rsidR="741EDCF4">
          <w:rPr>
            <w:rStyle w:val="Hyperlink"/>
            <w:rFonts w:ascii="Calibri" w:hAnsi="Calibri" w:eastAsia="Calibri" w:cs="Calibri"/>
            <w:noProof w:val="0"/>
            <w:sz w:val="22"/>
            <w:szCs w:val="22"/>
            <w:lang w:val="en-GB"/>
          </w:rPr>
          <w:t>https://forms.office.com/e/SUHfE7nhZW</w:t>
        </w:r>
      </w:hyperlink>
    </w:p>
    <w:p w:rsidR="35DD85A2" w:rsidRDefault="35DD85A2" w14:paraId="72B52EFC" w14:textId="31CE6DEE">
      <w:r w:rsidR="35DD85A2">
        <w:drawing>
          <wp:anchor distT="0" distB="0" distL="114300" distR="114300" simplePos="0" relativeHeight="251658240" behindDoc="0" locked="0" layoutInCell="1" allowOverlap="1" wp14:editId="44234313" wp14:anchorId="77C909DD">
            <wp:simplePos x="0" y="0"/>
            <wp:positionH relativeFrom="column">
              <wp:align>left</wp:align>
            </wp:positionH>
            <wp:positionV relativeFrom="paragraph">
              <wp:posOffset>0</wp:posOffset>
            </wp:positionV>
            <wp:extent cx="6534152" cy="5715000"/>
            <wp:effectExtent l="0" t="0" r="0" b="0"/>
            <wp:wrapSquare wrapText="bothSides"/>
            <wp:docPr id="390628026" name="picture" title="Microsoft Forms">
              <a:hlinkClick r:id="R3564d07b5eec441a"/>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d03e0d42289b4101">
                      <a:extLst>
                        <a:ext xmlns:a="http://schemas.openxmlformats.org/drawingml/2006/main" uri="{28A0092B-C50C-407E-A947-70E740481C1C}">
                          <a14:useLocalDpi val="0"/>
                        </a:ext>
                        <a:ext uri="http://schemas.microsoft.com/office/word/2020/oembed">
                          <woe:oembed oEmbedUrl="https://forms.office.com/e/SUHfE7nhZW" mediaType="Rich" picLocksAutoForOEmbed="1"/>
                        </a:ext>
                      </a:extLst>
                    </a:blip>
                    <a:stretch>
                      <a:fillRect/>
                    </a:stretch>
                  </pic:blipFill>
                  <pic:spPr>
                    <a:xfrm>
                      <a:off x="0" y="0"/>
                      <a:ext cx="6534152" cy="5715000"/>
                    </a:xfrm>
                    <a:prstGeom prst="rect">
                      <a:avLst/>
                    </a:prstGeom>
                  </pic:spPr>
                </pic:pic>
              </a:graphicData>
            </a:graphic>
            <wp14:sizeRelH relativeFrom="page">
              <wp14:pctWidth>0</wp14:pctWidth>
            </wp14:sizeRelH>
            <wp14:sizeRelV relativeFrom="page">
              <wp14:pctHeight>0</wp14:pctHeight>
            </wp14:sizeRelV>
          </wp:anchor>
        </w:drawing>
      </w:r>
    </w:p>
    <w:p w:rsidR="35DD85A2" w:rsidP="35DD85A2" w:rsidRDefault="35DD85A2" w14:paraId="55FD7074" w14:textId="04DA28CC">
      <w:pPr>
        <w:pStyle w:val="Normal"/>
        <w:rPr>
          <w:rFonts w:ascii="Calibri" w:hAnsi="Calibri" w:eastAsia="Calibri" w:cs="Calibri"/>
          <w:noProof w:val="0"/>
          <w:sz w:val="22"/>
          <w:szCs w:val="22"/>
          <w:lang w:val="en-GB"/>
        </w:rPr>
      </w:pPr>
    </w:p>
    <w:p w:rsidR="35DD85A2" w:rsidP="35DD85A2" w:rsidRDefault="35DD85A2" w14:paraId="5B09DF7E" w14:textId="5AA90049">
      <w:pPr>
        <w:rPr>
          <w:rFonts w:ascii="Calibri" w:hAnsi="Calibri" w:eastAsia="Calibri" w:cs="Calibri"/>
          <w:noProof w:val="0"/>
          <w:sz w:val="22"/>
          <w:szCs w:val="22"/>
          <w:lang w:val="en-GB"/>
        </w:rPr>
      </w:pPr>
    </w:p>
    <w:p w:rsidR="648970CB" w:rsidP="648970CB" w:rsidRDefault="648970CB" w14:paraId="3F26FF2B" w14:textId="4ED22575">
      <w:pPr>
        <w:pStyle w:val="Normal"/>
        <w:ind w:left="0"/>
      </w:pPr>
    </w:p>
    <w:p w:rsidR="648970CB" w:rsidP="648970CB" w:rsidRDefault="648970CB" w14:paraId="7F242390" w14:textId="2B11F748">
      <w:pPr>
        <w:pStyle w:val="Normal"/>
        <w:ind w:left="0"/>
      </w:pPr>
    </w:p>
    <w:p w:rsidR="648970CB" w:rsidP="648970CB" w:rsidRDefault="648970CB" w14:paraId="08A9DFE7" w14:textId="0D41C4C6">
      <w:pPr>
        <w:pStyle w:val="Normal"/>
        <w:ind w:left="0"/>
      </w:pPr>
    </w:p>
    <w:p w:rsidR="35DD85A2" w:rsidP="35DD85A2" w:rsidRDefault="35DD85A2" w14:paraId="652DF5E7" w14:textId="34DC7EB8">
      <w:pPr>
        <w:pStyle w:val="Heading1"/>
      </w:pPr>
    </w:p>
    <w:p w:rsidR="35DD85A2" w:rsidP="35DD85A2" w:rsidRDefault="35DD85A2" w14:paraId="34BC68DC" w14:textId="0101130E">
      <w:pPr>
        <w:pStyle w:val="Heading1"/>
      </w:pPr>
    </w:p>
    <w:p w:rsidR="35DD85A2" w:rsidP="35DD85A2" w:rsidRDefault="35DD85A2" w14:paraId="583A7FC8" w14:textId="48C9FDA9">
      <w:pPr>
        <w:pStyle w:val="Heading1"/>
      </w:pPr>
    </w:p>
    <w:p w:rsidR="44B360C5" w:rsidP="44B360C5" w:rsidRDefault="44B360C5" w14:paraId="699DDE2A" w14:textId="269148C1">
      <w:pPr>
        <w:pStyle w:val="Normal"/>
      </w:pPr>
    </w:p>
    <w:p w:rsidR="00C3508C" w:rsidP="00B92A19" w:rsidRDefault="00C3508C" w14:paraId="7AE2A06B" w14:textId="38514F44">
      <w:pPr>
        <w:pStyle w:val="Heading1"/>
      </w:pPr>
      <w:r>
        <w:t>Task 6: Evaluation of the Chosen Data Analysis Method</w:t>
      </w:r>
      <w:bookmarkEnd w:id="6"/>
      <w:r>
        <w:t xml:space="preserve"> </w:t>
      </w:r>
    </w:p>
    <w:p w:rsidR="00B92A19" w:rsidP="00B92A19" w:rsidRDefault="00B92A19" w14:paraId="2CE4A1AE" w14:textId="77777777"/>
    <w:p w:rsidR="00B92A19" w:rsidP="77BEC178" w:rsidRDefault="00B92A19" w14:paraId="1F7DC405" w14:textId="216C72D4">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7BEC178" w:rsidR="4468FDD6">
        <w:rPr>
          <w:rFonts w:ascii="Arial" w:hAnsi="Arial" w:eastAsia="Arial" w:cs="Arial"/>
          <w:sz w:val="24"/>
          <w:szCs w:val="24"/>
        </w:rPr>
        <w:t xml:space="preserve">To analyse my research study, </w:t>
      </w:r>
      <w:r w:rsidRPr="77BEC178" w:rsidR="4468FDD6">
        <w:rPr>
          <w:rFonts w:ascii="Arial" w:hAnsi="Arial" w:eastAsia="Arial" w:cs="Arial"/>
          <w:sz w:val="24"/>
          <w:szCs w:val="24"/>
        </w:rPr>
        <w:t>I'll</w:t>
      </w:r>
      <w:r w:rsidRPr="77BEC178" w:rsidR="4468FDD6">
        <w:rPr>
          <w:rFonts w:ascii="Arial" w:hAnsi="Arial" w:eastAsia="Arial" w:cs="Arial"/>
          <w:sz w:val="24"/>
          <w:szCs w:val="24"/>
        </w:rPr>
        <w:t xml:space="preserve"> be using thematic analysis</w:t>
      </w:r>
      <w:r w:rsidRPr="77BEC178" w:rsidR="6955C2FB">
        <w:rPr>
          <w:rFonts w:ascii="Arial" w:hAnsi="Arial" w:eastAsia="Arial" w:cs="Arial"/>
          <w:sz w:val="24"/>
          <w:szCs w:val="24"/>
        </w:rPr>
        <w:t xml:space="preserve"> (TA)</w:t>
      </w:r>
      <w:r w:rsidRPr="77BEC178" w:rsidR="6F0EBC9C">
        <w:rPr>
          <w:rFonts w:ascii="Arial" w:hAnsi="Arial" w:eastAsia="Arial" w:cs="Arial"/>
          <w:sz w:val="24"/>
          <w:szCs w:val="24"/>
        </w:rPr>
        <w:t xml:space="preserve">, </w:t>
      </w:r>
      <w:r w:rsidRPr="77BEC178" w:rsidR="6F0EBC9C">
        <w:rPr>
          <w:rFonts w:ascii="Arial" w:hAnsi="Arial" w:eastAsia="Arial" w:cs="Arial"/>
          <w:noProof w:val="0"/>
          <w:sz w:val="24"/>
          <w:szCs w:val="24"/>
          <w:lang w:val="en-GB"/>
        </w:rPr>
        <w:t>the process of finding, examining, and interpreting meaningful patterns which is also known as "themes" in qualitative data is known as thematic analysis</w:t>
      </w:r>
      <w:r w:rsidRPr="77BEC178" w:rsidR="06664BA4">
        <w:rPr>
          <w:rFonts w:ascii="Arial" w:hAnsi="Arial" w:eastAsia="Arial" w:cs="Arial"/>
          <w:noProof w:val="0"/>
          <w:sz w:val="24"/>
          <w:szCs w:val="24"/>
          <w:lang w:val="en-GB"/>
        </w:rPr>
        <w:t xml:space="preserve"> </w:t>
      </w:r>
      <w:r w:rsidRPr="77BEC178" w:rsidR="06664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(Clarke and Braun, 2016).</w:t>
      </w:r>
      <w:r w:rsidRPr="77BEC178" w:rsidR="6F7D695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 advantage of </w:t>
      </w:r>
      <w:r w:rsidRPr="77BEC178" w:rsidR="26AB429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TA</w:t>
      </w:r>
      <w:r w:rsidRPr="77BEC178" w:rsidR="6F7D695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is the flexibility</w:t>
      </w:r>
      <w:r w:rsidRPr="77BEC178" w:rsidR="1E40845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77BEC178" w:rsidR="7F23FBF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7BEC178" w:rsidR="5A6FBFBF">
        <w:rPr>
          <w:rFonts w:ascii="Arial" w:hAnsi="Arial" w:eastAsia="Arial" w:cs="Arial"/>
          <w:b w:val="0"/>
          <w:bCs w:val="0"/>
          <w:i w:val="0"/>
          <w:iCs w:val="0"/>
          <w:caps w:val="0"/>
          <w:smallCaps w:val="0"/>
          <w:noProof w:val="0"/>
          <w:color w:val="000000" w:themeColor="text1" w:themeTint="FF" w:themeShade="FF"/>
          <w:sz w:val="24"/>
          <w:szCs w:val="24"/>
          <w:lang w:val="en-GB"/>
        </w:rPr>
        <w:t>it</w:t>
      </w:r>
      <w:r w:rsidRPr="77BEC178" w:rsidR="7F23FBFE">
        <w:rPr>
          <w:rFonts w:ascii="Arial" w:hAnsi="Arial" w:eastAsia="Arial" w:cs="Arial"/>
          <w:b w:val="0"/>
          <w:bCs w:val="0"/>
          <w:i w:val="0"/>
          <w:iCs w:val="0"/>
          <w:caps w:val="0"/>
          <w:smallCaps w:val="0"/>
          <w:noProof w:val="0"/>
          <w:color w:val="000000" w:themeColor="text1" w:themeTint="FF" w:themeShade="FF"/>
          <w:sz w:val="24"/>
          <w:szCs w:val="24"/>
          <w:lang w:val="en-GB"/>
        </w:rPr>
        <w:t xml:space="preserve"> is good for surveys that include open ended questions, which is relevant to my survey as most of t</w:t>
      </w:r>
      <w:r w:rsidRPr="77BEC178" w:rsidR="7F23FBFE">
        <w:rPr>
          <w:rFonts w:ascii="Arial" w:hAnsi="Arial" w:eastAsia="Arial" w:cs="Arial"/>
          <w:b w:val="0"/>
          <w:bCs w:val="0"/>
          <w:i w:val="0"/>
          <w:iCs w:val="0"/>
          <w:caps w:val="0"/>
          <w:smallCaps w:val="0"/>
          <w:noProof w:val="0"/>
          <w:color w:val="000000" w:themeColor="text1" w:themeTint="FF" w:themeShade="FF"/>
          <w:sz w:val="24"/>
          <w:szCs w:val="24"/>
          <w:lang w:val="en-GB"/>
        </w:rPr>
        <w:t xml:space="preserve">he questions asked are open ended questions. Open-ended responses yield qualitative data that can be handled and analysed in a variety of ways using </w:t>
      </w:r>
      <w:r w:rsidRPr="77BEC178" w:rsidR="4A717855">
        <w:rPr>
          <w:rFonts w:ascii="Arial" w:hAnsi="Arial" w:eastAsia="Arial" w:cs="Arial"/>
          <w:b w:val="0"/>
          <w:bCs w:val="0"/>
          <w:i w:val="0"/>
          <w:iCs w:val="0"/>
          <w:caps w:val="0"/>
          <w:smallCaps w:val="0"/>
          <w:noProof w:val="0"/>
          <w:color w:val="000000" w:themeColor="text1" w:themeTint="FF" w:themeShade="FF"/>
          <w:sz w:val="24"/>
          <w:szCs w:val="24"/>
          <w:lang w:val="en-GB"/>
        </w:rPr>
        <w:t>TA</w:t>
      </w:r>
      <w:r w:rsidRPr="77BEC178" w:rsidR="7F23FBFE">
        <w:rPr>
          <w:rFonts w:ascii="Arial" w:hAnsi="Arial" w:eastAsia="Arial" w:cs="Arial"/>
          <w:b w:val="0"/>
          <w:bCs w:val="0"/>
          <w:i w:val="0"/>
          <w:iCs w:val="0"/>
          <w:caps w:val="0"/>
          <w:smallCaps w:val="0"/>
          <w:noProof w:val="0"/>
          <w:color w:val="000000" w:themeColor="text1" w:themeTint="FF" w:themeShade="FF"/>
          <w:sz w:val="24"/>
          <w:szCs w:val="24"/>
          <w:lang w:val="en-GB"/>
        </w:rPr>
        <w:t xml:space="preserve">. From respondents' responses, researchers can spot reoccurring themes, expressions, or ideas using this. Even in situations where the data is complex or unstructured, theme analysis enables researchers to capture the depth and diversity of participants' opinions because open-ended responses can vary greatly. Because of its versatility, </w:t>
      </w:r>
      <w:r w:rsidRPr="77BEC178" w:rsidR="7F23FBFE">
        <w:rPr>
          <w:rFonts w:ascii="Arial" w:hAnsi="Arial" w:eastAsia="Arial" w:cs="Arial"/>
          <w:b w:val="0"/>
          <w:bCs w:val="0"/>
          <w:i w:val="0"/>
          <w:iCs w:val="0"/>
          <w:caps w:val="0"/>
          <w:smallCaps w:val="0"/>
          <w:noProof w:val="0"/>
          <w:color w:val="000000" w:themeColor="text1" w:themeTint="FF" w:themeShade="FF"/>
          <w:sz w:val="24"/>
          <w:szCs w:val="24"/>
          <w:lang w:val="en-GB"/>
        </w:rPr>
        <w:t>it's</w:t>
      </w:r>
      <w:r w:rsidRPr="77BEC178" w:rsidR="7F23FBFE">
        <w:rPr>
          <w:rFonts w:ascii="Arial" w:hAnsi="Arial" w:eastAsia="Arial" w:cs="Arial"/>
          <w:b w:val="0"/>
          <w:bCs w:val="0"/>
          <w:i w:val="0"/>
          <w:iCs w:val="0"/>
          <w:caps w:val="0"/>
          <w:smallCaps w:val="0"/>
          <w:noProof w:val="0"/>
          <w:color w:val="000000" w:themeColor="text1" w:themeTint="FF" w:themeShade="FF"/>
          <w:sz w:val="24"/>
          <w:szCs w:val="24"/>
          <w:lang w:val="en-GB"/>
        </w:rPr>
        <w:t xml:space="preserve"> a great tool for revealing deeper ideas or insights that are impossible to capture with just closed-ended questions (Terry et al., 2017).</w:t>
      </w:r>
      <w:r w:rsidRPr="77BEC178" w:rsidR="6820AD1A">
        <w:rPr>
          <w:rFonts w:ascii="Arial" w:hAnsi="Arial" w:eastAsia="Arial" w:cs="Arial"/>
          <w:b w:val="0"/>
          <w:bCs w:val="0"/>
          <w:i w:val="0"/>
          <w:iCs w:val="0"/>
          <w:caps w:val="0"/>
          <w:smallCaps w:val="0"/>
          <w:noProof w:val="0"/>
          <w:color w:val="000000" w:themeColor="text1" w:themeTint="FF" w:themeShade="FF"/>
          <w:sz w:val="24"/>
          <w:szCs w:val="24"/>
          <w:lang w:val="en-GB"/>
        </w:rPr>
        <w:t xml:space="preserve"> TA is a technique that efficiently finds and investigates the most prominent themes in qualitative data, offering important </w:t>
      </w:r>
      <w:r w:rsidRPr="77BEC178" w:rsidR="6820AD1A">
        <w:rPr>
          <w:rFonts w:ascii="Arial" w:hAnsi="Arial" w:eastAsia="Arial" w:cs="Arial"/>
          <w:b w:val="0"/>
          <w:bCs w:val="0"/>
          <w:i w:val="0"/>
          <w:iCs w:val="0"/>
          <w:caps w:val="0"/>
          <w:smallCaps w:val="0"/>
          <w:noProof w:val="0"/>
          <w:color w:val="000000" w:themeColor="text1" w:themeTint="FF" w:themeShade="FF"/>
          <w:sz w:val="24"/>
          <w:szCs w:val="24"/>
          <w:lang w:val="en-GB"/>
        </w:rPr>
        <w:t>new information</w:t>
      </w:r>
      <w:r w:rsidRPr="77BEC178" w:rsidR="6820AD1A">
        <w:rPr>
          <w:rFonts w:ascii="Arial" w:hAnsi="Arial" w:eastAsia="Arial" w:cs="Arial"/>
          <w:b w:val="0"/>
          <w:bCs w:val="0"/>
          <w:i w:val="0"/>
          <w:iCs w:val="0"/>
          <w:caps w:val="0"/>
          <w:smallCaps w:val="0"/>
          <w:noProof w:val="0"/>
          <w:color w:val="000000" w:themeColor="text1" w:themeTint="FF" w:themeShade="FF"/>
          <w:sz w:val="24"/>
          <w:szCs w:val="24"/>
          <w:lang w:val="en-GB"/>
        </w:rPr>
        <w:t xml:space="preserve"> about the phenomenon being studied. TA draws attention to the emotive, cognitive, and symbolic aspects of participants' experiences by examining patterns in the data. A thematic analysis of surveys with people who have been stalked or </w:t>
      </w:r>
      <w:r w:rsidRPr="77BEC178" w:rsidR="6820AD1A">
        <w:rPr>
          <w:rFonts w:ascii="Arial" w:hAnsi="Arial" w:eastAsia="Arial" w:cs="Arial"/>
          <w:b w:val="0"/>
          <w:bCs w:val="0"/>
          <w:i w:val="0"/>
          <w:iCs w:val="0"/>
          <w:caps w:val="0"/>
          <w:smallCaps w:val="0"/>
          <w:noProof w:val="0"/>
          <w:color w:val="000000" w:themeColor="text1" w:themeTint="FF" w:themeShade="FF"/>
          <w:sz w:val="24"/>
          <w:szCs w:val="24"/>
          <w:lang w:val="en-GB"/>
        </w:rPr>
        <w:t>witnessed</w:t>
      </w:r>
      <w:r w:rsidRPr="77BEC178" w:rsidR="6820AD1A">
        <w:rPr>
          <w:rFonts w:ascii="Arial" w:hAnsi="Arial" w:eastAsia="Arial" w:cs="Arial"/>
          <w:b w:val="0"/>
          <w:bCs w:val="0"/>
          <w:i w:val="0"/>
          <w:iCs w:val="0"/>
          <w:caps w:val="0"/>
          <w:smallCaps w:val="0"/>
          <w:noProof w:val="0"/>
          <w:color w:val="000000" w:themeColor="text1" w:themeTint="FF" w:themeShade="FF"/>
          <w:sz w:val="24"/>
          <w:szCs w:val="24"/>
          <w:lang w:val="en-GB"/>
        </w:rPr>
        <w:t xml:space="preserve"> stalking activities, for example, could provide insight into how these people interpret stalking, its effects, and the reactions of victims and society at large. By </w:t>
      </w:r>
      <w:r w:rsidRPr="77BEC178" w:rsidR="6820AD1A">
        <w:rPr>
          <w:rFonts w:ascii="Arial" w:hAnsi="Arial" w:eastAsia="Arial" w:cs="Arial"/>
          <w:b w:val="0"/>
          <w:bCs w:val="0"/>
          <w:i w:val="0"/>
          <w:iCs w:val="0"/>
          <w:caps w:val="0"/>
          <w:smallCaps w:val="0"/>
          <w:noProof w:val="0"/>
          <w:color w:val="000000" w:themeColor="text1" w:themeTint="FF" w:themeShade="FF"/>
          <w:sz w:val="24"/>
          <w:szCs w:val="24"/>
          <w:lang w:val="en-GB"/>
        </w:rPr>
        <w:t>identifying</w:t>
      </w:r>
      <w:r w:rsidRPr="77BEC178" w:rsidR="6820AD1A">
        <w:rPr>
          <w:rFonts w:ascii="Arial" w:hAnsi="Arial" w:eastAsia="Arial" w:cs="Arial"/>
          <w:b w:val="0"/>
          <w:bCs w:val="0"/>
          <w:i w:val="0"/>
          <w:iCs w:val="0"/>
          <w:caps w:val="0"/>
          <w:smallCaps w:val="0"/>
          <w:noProof w:val="0"/>
          <w:color w:val="000000" w:themeColor="text1" w:themeTint="FF" w:themeShade="FF"/>
          <w:sz w:val="24"/>
          <w:szCs w:val="24"/>
          <w:lang w:val="en-GB"/>
        </w:rPr>
        <w:t xml:space="preserve"> important themes like control, fear, power relations, or social stigma, a TA could offer a comprehensive understanding of how various groups perceive and experience stalking. For instance, by investigating the opinions of those who have not gotten professional or legal </w:t>
      </w:r>
      <w:r w:rsidRPr="77BEC178" w:rsidR="6820AD1A">
        <w:rPr>
          <w:rFonts w:ascii="Arial" w:hAnsi="Arial" w:eastAsia="Arial" w:cs="Arial"/>
          <w:b w:val="0"/>
          <w:bCs w:val="0"/>
          <w:i w:val="0"/>
          <w:iCs w:val="0"/>
          <w:caps w:val="0"/>
          <w:smallCaps w:val="0"/>
          <w:noProof w:val="0"/>
          <w:color w:val="000000" w:themeColor="text1" w:themeTint="FF" w:themeShade="FF"/>
          <w:sz w:val="24"/>
          <w:szCs w:val="24"/>
          <w:lang w:val="en-GB"/>
        </w:rPr>
        <w:t>assistance</w:t>
      </w:r>
      <w:r w:rsidRPr="77BEC178" w:rsidR="6820AD1A">
        <w:rPr>
          <w:rFonts w:ascii="Arial" w:hAnsi="Arial" w:eastAsia="Arial" w:cs="Arial"/>
          <w:b w:val="0"/>
          <w:bCs w:val="0"/>
          <w:i w:val="0"/>
          <w:iCs w:val="0"/>
          <w:caps w:val="0"/>
          <w:smallCaps w:val="0"/>
          <w:noProof w:val="0"/>
          <w:color w:val="000000" w:themeColor="text1" w:themeTint="FF" w:themeShade="FF"/>
          <w:sz w:val="24"/>
          <w:szCs w:val="24"/>
          <w:lang w:val="en-GB"/>
        </w:rPr>
        <w:t xml:space="preserve"> after being stalked, TA may be able to </w:t>
      </w:r>
      <w:r w:rsidRPr="77BEC178" w:rsidR="6820AD1A">
        <w:rPr>
          <w:rFonts w:ascii="Arial" w:hAnsi="Arial" w:eastAsia="Arial" w:cs="Arial"/>
          <w:b w:val="0"/>
          <w:bCs w:val="0"/>
          <w:i w:val="0"/>
          <w:iCs w:val="0"/>
          <w:caps w:val="0"/>
          <w:smallCaps w:val="0"/>
          <w:noProof w:val="0"/>
          <w:color w:val="000000" w:themeColor="text1" w:themeTint="FF" w:themeShade="FF"/>
          <w:sz w:val="24"/>
          <w:szCs w:val="24"/>
          <w:lang w:val="en-GB"/>
        </w:rPr>
        <w:t>identify</w:t>
      </w:r>
      <w:r w:rsidRPr="77BEC178" w:rsidR="6820AD1A">
        <w:rPr>
          <w:rFonts w:ascii="Arial" w:hAnsi="Arial" w:eastAsia="Arial" w:cs="Arial"/>
          <w:b w:val="0"/>
          <w:bCs w:val="0"/>
          <w:i w:val="0"/>
          <w:iCs w:val="0"/>
          <w:caps w:val="0"/>
          <w:smallCaps w:val="0"/>
          <w:noProof w:val="0"/>
          <w:color w:val="000000" w:themeColor="text1" w:themeTint="FF" w:themeShade="FF"/>
          <w:sz w:val="24"/>
          <w:szCs w:val="24"/>
          <w:lang w:val="en-GB"/>
        </w:rPr>
        <w:t xml:space="preserve"> the emotional and cognitive factors that contributed to this choice. </w:t>
      </w:r>
      <w:r w:rsidRPr="77BEC178" w:rsidR="6820AD1A">
        <w:rPr>
          <w:rFonts w:ascii="Arial" w:hAnsi="Arial" w:eastAsia="Arial" w:cs="Arial"/>
          <w:b w:val="0"/>
          <w:bCs w:val="0"/>
          <w:i w:val="0"/>
          <w:iCs w:val="0"/>
          <w:caps w:val="0"/>
          <w:smallCaps w:val="0"/>
          <w:noProof w:val="0"/>
          <w:color w:val="000000" w:themeColor="text1" w:themeTint="FF" w:themeShade="FF"/>
          <w:sz w:val="24"/>
          <w:szCs w:val="24"/>
          <w:lang w:val="en-GB"/>
        </w:rPr>
        <w:t>Perceptions</w:t>
      </w:r>
      <w:r w:rsidRPr="77BEC178" w:rsidR="6820AD1A">
        <w:rPr>
          <w:rFonts w:ascii="Arial" w:hAnsi="Arial" w:eastAsia="Arial" w:cs="Arial"/>
          <w:b w:val="0"/>
          <w:bCs w:val="0"/>
          <w:i w:val="0"/>
          <w:iCs w:val="0"/>
          <w:caps w:val="0"/>
          <w:smallCaps w:val="0"/>
          <w:noProof w:val="0"/>
          <w:color w:val="000000" w:themeColor="text1" w:themeTint="FF" w:themeShade="FF"/>
          <w:sz w:val="24"/>
          <w:szCs w:val="24"/>
          <w:lang w:val="en-GB"/>
        </w:rPr>
        <w:t xml:space="preserve"> of the inefficiency of legal systems, fear of reprisals, or the acceptance of such acts in particular social circumstances are examples of themes. To better understand the wider sociological, psychological, and emotional ramifications of this widespread problem, TA enables a more thorough investigation of how stalking is represented by those </w:t>
      </w:r>
      <w:r w:rsidRPr="77BEC178" w:rsidR="6820AD1A">
        <w:rPr>
          <w:rFonts w:ascii="Arial" w:hAnsi="Arial" w:eastAsia="Arial" w:cs="Arial"/>
          <w:b w:val="0"/>
          <w:bCs w:val="0"/>
          <w:i w:val="0"/>
          <w:iCs w:val="0"/>
          <w:caps w:val="0"/>
          <w:smallCaps w:val="0"/>
          <w:noProof w:val="0"/>
          <w:color w:val="000000" w:themeColor="text1" w:themeTint="FF" w:themeShade="FF"/>
          <w:sz w:val="24"/>
          <w:szCs w:val="24"/>
          <w:lang w:val="en-GB"/>
        </w:rPr>
        <w:t>impacted</w:t>
      </w:r>
      <w:r w:rsidRPr="77BEC178" w:rsidR="6820AD1A">
        <w:rPr>
          <w:rFonts w:ascii="Arial" w:hAnsi="Arial" w:eastAsia="Arial" w:cs="Arial"/>
          <w:b w:val="0"/>
          <w:bCs w:val="0"/>
          <w:i w:val="0"/>
          <w:iCs w:val="0"/>
          <w:caps w:val="0"/>
          <w:smallCaps w:val="0"/>
          <w:noProof w:val="0"/>
          <w:color w:val="000000" w:themeColor="text1" w:themeTint="FF" w:themeShade="FF"/>
          <w:sz w:val="24"/>
          <w:szCs w:val="24"/>
          <w:lang w:val="en-GB"/>
        </w:rPr>
        <w:t xml:space="preserve"> (Larkin and Thompson, 2011, pp.209–223).</w:t>
      </w:r>
      <w:r w:rsidRPr="77BEC178" w:rsidR="3FEDD638">
        <w:rPr>
          <w:rFonts w:ascii="Arial" w:hAnsi="Arial" w:eastAsia="Arial" w:cs="Arial"/>
          <w:b w:val="0"/>
          <w:bCs w:val="0"/>
          <w:i w:val="0"/>
          <w:iCs w:val="0"/>
          <w:caps w:val="0"/>
          <w:smallCaps w:val="0"/>
          <w:noProof w:val="0"/>
          <w:color w:val="000000" w:themeColor="text1" w:themeTint="FF" w:themeShade="FF"/>
          <w:sz w:val="24"/>
          <w:szCs w:val="24"/>
          <w:lang w:val="en-GB"/>
        </w:rPr>
        <w:t xml:space="preserve"> However, when </w:t>
      </w:r>
      <w:r w:rsidRPr="77BEC178" w:rsidR="279ED352">
        <w:rPr>
          <w:rFonts w:ascii="Arial" w:hAnsi="Arial" w:eastAsia="Arial" w:cs="Arial"/>
          <w:b w:val="0"/>
          <w:bCs w:val="0"/>
          <w:i w:val="0"/>
          <w:iCs w:val="0"/>
          <w:caps w:val="0"/>
          <w:smallCaps w:val="0"/>
          <w:noProof w:val="0"/>
          <w:color w:val="000000" w:themeColor="text1" w:themeTint="FF" w:themeShade="FF"/>
          <w:sz w:val="24"/>
          <w:szCs w:val="24"/>
          <w:lang w:val="en-GB"/>
        </w:rPr>
        <w:t>TA</w:t>
      </w:r>
      <w:r w:rsidRPr="77BEC178" w:rsidR="3FEDD638">
        <w:rPr>
          <w:rFonts w:ascii="Arial" w:hAnsi="Arial" w:eastAsia="Arial" w:cs="Arial"/>
          <w:b w:val="0"/>
          <w:bCs w:val="0"/>
          <w:i w:val="0"/>
          <w:iCs w:val="0"/>
          <w:caps w:val="0"/>
          <w:smallCaps w:val="0"/>
          <w:noProof w:val="0"/>
          <w:color w:val="000000" w:themeColor="text1" w:themeTint="FF" w:themeShade="FF"/>
          <w:sz w:val="24"/>
          <w:szCs w:val="24"/>
          <w:lang w:val="en-GB"/>
        </w:rPr>
        <w:t xml:space="preserve"> is not adequately based on the data, it may have some disadvantages. This might happen when researchers apply interpretations or themes that are inconsistent with the dataset's true meaning or content. There is a chance that the information will be misunderstood or overinterpreted if TA is not </w:t>
      </w:r>
      <w:r w:rsidRPr="77BEC178" w:rsidR="3FEDD638">
        <w:rPr>
          <w:rFonts w:ascii="Arial" w:hAnsi="Arial" w:eastAsia="Arial" w:cs="Arial"/>
          <w:b w:val="0"/>
          <w:bCs w:val="0"/>
          <w:i w:val="0"/>
          <w:iCs w:val="0"/>
          <w:caps w:val="0"/>
          <w:smallCaps w:val="0"/>
          <w:noProof w:val="0"/>
          <w:color w:val="000000" w:themeColor="text1" w:themeTint="FF" w:themeShade="FF"/>
          <w:sz w:val="24"/>
          <w:szCs w:val="24"/>
          <w:lang w:val="en-GB"/>
        </w:rPr>
        <w:t>closely linked</w:t>
      </w:r>
      <w:r w:rsidRPr="77BEC178" w:rsidR="3FEDD638">
        <w:rPr>
          <w:rFonts w:ascii="Arial" w:hAnsi="Arial" w:eastAsia="Arial" w:cs="Arial"/>
          <w:b w:val="0"/>
          <w:bCs w:val="0"/>
          <w:i w:val="0"/>
          <w:iCs w:val="0"/>
          <w:caps w:val="0"/>
          <w:smallCaps w:val="0"/>
          <w:noProof w:val="0"/>
          <w:color w:val="000000" w:themeColor="text1" w:themeTint="FF" w:themeShade="FF"/>
          <w:sz w:val="24"/>
          <w:szCs w:val="24"/>
          <w:lang w:val="en-GB"/>
        </w:rPr>
        <w:t xml:space="preserve"> to the facts. This could result in the creation of themes that are either fabricated or do not accurately </w:t>
      </w:r>
      <w:r w:rsidRPr="77BEC178" w:rsidR="3FEDD638">
        <w:rPr>
          <w:rFonts w:ascii="Arial" w:hAnsi="Arial" w:eastAsia="Arial" w:cs="Arial"/>
          <w:b w:val="0"/>
          <w:bCs w:val="0"/>
          <w:i w:val="0"/>
          <w:iCs w:val="0"/>
          <w:caps w:val="0"/>
          <w:smallCaps w:val="0"/>
          <w:noProof w:val="0"/>
          <w:color w:val="000000" w:themeColor="text1" w:themeTint="FF" w:themeShade="FF"/>
          <w:sz w:val="24"/>
          <w:szCs w:val="24"/>
          <w:lang w:val="en-GB"/>
        </w:rPr>
        <w:t>represent</w:t>
      </w:r>
      <w:r w:rsidRPr="77BEC178" w:rsidR="3FEDD638">
        <w:rPr>
          <w:rFonts w:ascii="Arial" w:hAnsi="Arial" w:eastAsia="Arial" w:cs="Arial"/>
          <w:b w:val="0"/>
          <w:bCs w:val="0"/>
          <w:i w:val="0"/>
          <w:iCs w:val="0"/>
          <w:caps w:val="0"/>
          <w:smallCaps w:val="0"/>
          <w:noProof w:val="0"/>
          <w:color w:val="000000" w:themeColor="text1" w:themeTint="FF" w:themeShade="FF"/>
          <w:sz w:val="24"/>
          <w:szCs w:val="24"/>
          <w:lang w:val="en-GB"/>
        </w:rPr>
        <w:t xml:space="preserve"> the individuals' actual experiences, viewpoints, or reality. The researcher may misinterpret the data if they force a preexisting theoretical framework onto it, read too much into some responses, or take things out of context. A researcher may prioritise evidence that supports their argument while ignoring data that contradicts it, for instance, if they are unduly fixated on a specific theoretical perspective or hypothesis. An incomplete knowledge of the phenomenon being studied may result from the misleading themes that </w:t>
      </w:r>
      <w:r w:rsidRPr="77BEC178" w:rsidR="3FEDD638">
        <w:rPr>
          <w:rFonts w:ascii="Arial" w:hAnsi="Arial" w:eastAsia="Arial" w:cs="Arial"/>
          <w:b w:val="0"/>
          <w:bCs w:val="0"/>
          <w:i w:val="0"/>
          <w:iCs w:val="0"/>
          <w:caps w:val="0"/>
          <w:smallCaps w:val="0"/>
          <w:noProof w:val="0"/>
          <w:color w:val="000000" w:themeColor="text1" w:themeTint="FF" w:themeShade="FF"/>
          <w:sz w:val="24"/>
          <w:szCs w:val="24"/>
          <w:lang w:val="en-GB"/>
        </w:rPr>
        <w:t>emerge</w:t>
      </w:r>
      <w:r w:rsidRPr="77BEC178" w:rsidR="3FEDD638">
        <w:rPr>
          <w:rFonts w:ascii="Arial" w:hAnsi="Arial" w:eastAsia="Arial" w:cs="Arial"/>
          <w:b w:val="0"/>
          <w:bCs w:val="0"/>
          <w:i w:val="0"/>
          <w:iCs w:val="0"/>
          <w:caps w:val="0"/>
          <w:smallCaps w:val="0"/>
          <w:noProof w:val="0"/>
          <w:color w:val="000000" w:themeColor="text1" w:themeTint="FF" w:themeShade="FF"/>
          <w:sz w:val="24"/>
          <w:szCs w:val="24"/>
          <w:lang w:val="en-GB"/>
        </w:rPr>
        <w:t xml:space="preserve"> (Riger and </w:t>
      </w:r>
      <w:r w:rsidRPr="77BEC178" w:rsidR="3FEDD638">
        <w:rPr>
          <w:rFonts w:ascii="Arial" w:hAnsi="Arial" w:eastAsia="Arial" w:cs="Arial"/>
          <w:b w:val="0"/>
          <w:bCs w:val="0"/>
          <w:i w:val="0"/>
          <w:iCs w:val="0"/>
          <w:caps w:val="0"/>
          <w:smallCaps w:val="0"/>
          <w:noProof w:val="0"/>
          <w:color w:val="000000" w:themeColor="text1" w:themeTint="FF" w:themeShade="FF"/>
          <w:sz w:val="24"/>
          <w:szCs w:val="24"/>
          <w:lang w:val="en-GB"/>
        </w:rPr>
        <w:t>Sigurvinsdottir</w:t>
      </w:r>
      <w:r w:rsidRPr="77BEC178" w:rsidR="3FEDD638">
        <w:rPr>
          <w:rFonts w:ascii="Arial" w:hAnsi="Arial" w:eastAsia="Arial" w:cs="Arial"/>
          <w:b w:val="0"/>
          <w:bCs w:val="0"/>
          <w:i w:val="0"/>
          <w:iCs w:val="0"/>
          <w:caps w:val="0"/>
          <w:smallCaps w:val="0"/>
          <w:noProof w:val="0"/>
          <w:color w:val="000000" w:themeColor="text1" w:themeTint="FF" w:themeShade="FF"/>
          <w:sz w:val="24"/>
          <w:szCs w:val="24"/>
          <w:lang w:val="en-GB"/>
        </w:rPr>
        <w:t>, 2016</w:t>
      </w:r>
      <w:r w:rsidRPr="77BEC178" w:rsidR="0708C32C">
        <w:rPr>
          <w:rFonts w:ascii="Arial" w:hAnsi="Arial" w:eastAsia="Arial" w:cs="Arial"/>
          <w:b w:val="0"/>
          <w:bCs w:val="0"/>
          <w:i w:val="0"/>
          <w:iCs w:val="0"/>
          <w:caps w:val="0"/>
          <w:smallCaps w:val="0"/>
          <w:noProof w:val="0"/>
          <w:color w:val="000000" w:themeColor="text1" w:themeTint="FF" w:themeShade="FF"/>
          <w:sz w:val="24"/>
          <w:szCs w:val="24"/>
          <w:lang w:val="en-GB"/>
        </w:rPr>
        <w:t xml:space="preserve">). To avoid this </w:t>
      </w:r>
      <w:r w:rsidRPr="77BEC178" w:rsidR="1C30612B">
        <w:rPr>
          <w:rFonts w:ascii="Arial" w:hAnsi="Arial" w:eastAsia="Arial" w:cs="Arial"/>
          <w:b w:val="0"/>
          <w:bCs w:val="0"/>
          <w:i w:val="0"/>
          <w:iCs w:val="0"/>
          <w:caps w:val="0"/>
          <w:smallCaps w:val="0"/>
          <w:noProof w:val="0"/>
          <w:color w:val="000000" w:themeColor="text1" w:themeTint="FF" w:themeShade="FF"/>
          <w:sz w:val="24"/>
          <w:szCs w:val="24"/>
          <w:lang w:val="en-GB"/>
        </w:rPr>
        <w:t>I</w:t>
      </w:r>
      <w:r w:rsidRPr="77BEC178" w:rsidR="0708C32C">
        <w:rPr>
          <w:rFonts w:ascii="Arial" w:hAnsi="Arial" w:eastAsia="Arial" w:cs="Arial"/>
          <w:b w:val="0"/>
          <w:bCs w:val="0"/>
          <w:i w:val="0"/>
          <w:iCs w:val="0"/>
          <w:caps w:val="0"/>
          <w:smallCaps w:val="0"/>
          <w:noProof w:val="0"/>
          <w:color w:val="000000" w:themeColor="text1" w:themeTint="FF" w:themeShade="FF"/>
          <w:sz w:val="24"/>
          <w:szCs w:val="24"/>
          <w:lang w:val="en-GB"/>
        </w:rPr>
        <w:t xml:space="preserve"> will ensure, thorough evaluation of the data set to not misinterpret any of the opinions given from my survey</w:t>
      </w:r>
      <w:r w:rsidRPr="77BEC178" w:rsidR="7C3C7C09">
        <w:rPr>
          <w:rFonts w:ascii="Arial" w:hAnsi="Arial" w:eastAsia="Arial" w:cs="Arial"/>
          <w:b w:val="0"/>
          <w:bCs w:val="0"/>
          <w:i w:val="0"/>
          <w:iCs w:val="0"/>
          <w:caps w:val="0"/>
          <w:smallCaps w:val="0"/>
          <w:noProof w:val="0"/>
          <w:color w:val="000000" w:themeColor="text1" w:themeTint="FF" w:themeShade="FF"/>
          <w:sz w:val="24"/>
          <w:szCs w:val="24"/>
          <w:lang w:val="en-GB"/>
        </w:rPr>
        <w:t>.</w:t>
      </w:r>
      <w:r w:rsidRPr="77BEC178" w:rsidR="35B6F4A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BEC178" w:rsidR="35B6F4A7">
        <w:rPr>
          <w:rFonts w:ascii="Arial" w:hAnsi="Arial" w:eastAsia="Arial" w:cs="Arial"/>
          <w:b w:val="0"/>
          <w:bCs w:val="0"/>
          <w:i w:val="0"/>
          <w:iCs w:val="0"/>
          <w:caps w:val="0"/>
          <w:smallCaps w:val="0"/>
          <w:noProof w:val="0"/>
          <w:color w:val="000000" w:themeColor="text1" w:themeTint="FF" w:themeShade="FF"/>
          <w:sz w:val="24"/>
          <w:szCs w:val="24"/>
          <w:lang w:val="en-GB"/>
        </w:rPr>
        <w:t>Alhojailan</w:t>
      </w:r>
      <w:r w:rsidRPr="77BEC178" w:rsidR="35B6F4A7">
        <w:rPr>
          <w:rFonts w:ascii="Arial" w:hAnsi="Arial" w:eastAsia="Arial" w:cs="Arial"/>
          <w:b w:val="0"/>
          <w:bCs w:val="0"/>
          <w:i w:val="0"/>
          <w:iCs w:val="0"/>
          <w:caps w:val="0"/>
          <w:smallCaps w:val="0"/>
          <w:noProof w:val="0"/>
          <w:color w:val="000000" w:themeColor="text1" w:themeTint="FF" w:themeShade="FF"/>
          <w:sz w:val="24"/>
          <w:szCs w:val="24"/>
          <w:lang w:val="en-GB"/>
        </w:rPr>
        <w:t xml:space="preserve">, (2012) also says that </w:t>
      </w:r>
      <w:r w:rsidRPr="77BEC178" w:rsidR="357C0E01">
        <w:rPr>
          <w:rFonts w:ascii="Arial" w:hAnsi="Arial" w:eastAsia="Arial" w:cs="Arial"/>
          <w:b w:val="0"/>
          <w:bCs w:val="0"/>
          <w:i w:val="0"/>
          <w:iCs w:val="0"/>
          <w:caps w:val="0"/>
          <w:smallCaps w:val="0"/>
          <w:noProof w:val="0"/>
          <w:color w:val="000000" w:themeColor="text1" w:themeTint="FF" w:themeShade="FF"/>
          <w:sz w:val="24"/>
          <w:szCs w:val="24"/>
          <w:lang w:val="en-GB"/>
        </w:rPr>
        <w:t>TA</w:t>
      </w:r>
      <w:r w:rsidRPr="77BEC178" w:rsidR="35B6F4A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BEC178" w:rsidR="2D34749C">
        <w:rPr>
          <w:rFonts w:ascii="Arial" w:hAnsi="Arial" w:eastAsia="Arial" w:cs="Arial"/>
          <w:b w:val="0"/>
          <w:bCs w:val="0"/>
          <w:i w:val="0"/>
          <w:iCs w:val="0"/>
          <w:caps w:val="0"/>
          <w:smallCaps w:val="0"/>
          <w:noProof w:val="0"/>
          <w:color w:val="000000" w:themeColor="text1" w:themeTint="FF" w:themeShade="FF"/>
          <w:sz w:val="24"/>
          <w:szCs w:val="24"/>
          <w:lang w:val="en-GB"/>
        </w:rPr>
        <w:t xml:space="preserve">is </w:t>
      </w:r>
      <w:r w:rsidRPr="77BEC178" w:rsidR="6417DF68">
        <w:rPr>
          <w:rFonts w:ascii="Arial" w:hAnsi="Arial" w:eastAsia="Arial" w:cs="Arial"/>
          <w:b w:val="0"/>
          <w:bCs w:val="0"/>
          <w:i w:val="0"/>
          <w:iCs w:val="0"/>
          <w:caps w:val="0"/>
          <w:smallCaps w:val="0"/>
          <w:noProof w:val="0"/>
          <w:color w:val="000000" w:themeColor="text1" w:themeTint="FF" w:themeShade="FF"/>
          <w:sz w:val="24"/>
          <w:szCs w:val="24"/>
          <w:lang w:val="en-GB"/>
        </w:rPr>
        <w:t>a great</w:t>
      </w:r>
      <w:r w:rsidRPr="77BEC178" w:rsidR="2D34749C">
        <w:rPr>
          <w:rFonts w:ascii="Arial" w:hAnsi="Arial" w:eastAsia="Arial" w:cs="Arial"/>
          <w:b w:val="0"/>
          <w:bCs w:val="0"/>
          <w:i w:val="0"/>
          <w:iCs w:val="0"/>
          <w:caps w:val="0"/>
          <w:smallCaps w:val="0"/>
          <w:noProof w:val="0"/>
          <w:color w:val="000000" w:themeColor="text1" w:themeTint="FF" w:themeShade="FF"/>
          <w:sz w:val="24"/>
          <w:szCs w:val="24"/>
          <w:lang w:val="en-GB"/>
        </w:rPr>
        <w:t xml:space="preserve"> method to use when trying to detect factors or variables that influences the issue being studied. For me this would be stalking, this is another reason to why </w:t>
      </w:r>
      <w:r w:rsidRPr="77BEC178" w:rsidR="3C5C564A">
        <w:rPr>
          <w:rFonts w:ascii="Arial" w:hAnsi="Arial" w:eastAsia="Arial" w:cs="Arial"/>
          <w:b w:val="0"/>
          <w:bCs w:val="0"/>
          <w:i w:val="0"/>
          <w:iCs w:val="0"/>
          <w:caps w:val="0"/>
          <w:smallCaps w:val="0"/>
          <w:noProof w:val="0"/>
          <w:color w:val="000000" w:themeColor="text1" w:themeTint="FF" w:themeShade="FF"/>
          <w:sz w:val="24"/>
          <w:szCs w:val="24"/>
          <w:lang w:val="en-GB"/>
        </w:rPr>
        <w:t>I</w:t>
      </w:r>
      <w:r w:rsidRPr="77BEC178" w:rsidR="2D34749C">
        <w:rPr>
          <w:rFonts w:ascii="Arial" w:hAnsi="Arial" w:eastAsia="Arial" w:cs="Arial"/>
          <w:b w:val="0"/>
          <w:bCs w:val="0"/>
          <w:i w:val="0"/>
          <w:iCs w:val="0"/>
          <w:caps w:val="0"/>
          <w:smallCaps w:val="0"/>
          <w:noProof w:val="0"/>
          <w:color w:val="000000" w:themeColor="text1" w:themeTint="FF" w:themeShade="FF"/>
          <w:sz w:val="24"/>
          <w:szCs w:val="24"/>
          <w:lang w:val="en-GB"/>
        </w:rPr>
        <w:t xml:space="preserve"> have chosen this data analysis method to d</w:t>
      </w:r>
      <w:r w:rsidRPr="77BEC178" w:rsidR="3B1CEB66">
        <w:rPr>
          <w:rFonts w:ascii="Arial" w:hAnsi="Arial" w:eastAsia="Arial" w:cs="Arial"/>
          <w:b w:val="0"/>
          <w:bCs w:val="0"/>
          <w:i w:val="0"/>
          <w:iCs w:val="0"/>
          <w:caps w:val="0"/>
          <w:smallCaps w:val="0"/>
          <w:noProof w:val="0"/>
          <w:color w:val="000000" w:themeColor="text1" w:themeTint="FF" w:themeShade="FF"/>
          <w:sz w:val="24"/>
          <w:szCs w:val="24"/>
          <w:lang w:val="en-GB"/>
        </w:rPr>
        <w:t xml:space="preserve">elve deeper into the rooted meaning behind peoples </w:t>
      </w:r>
      <w:r w:rsidRPr="77BEC178" w:rsidR="4F32E8BD">
        <w:rPr>
          <w:rFonts w:ascii="Arial" w:hAnsi="Arial" w:eastAsia="Arial" w:cs="Arial"/>
          <w:b w:val="0"/>
          <w:bCs w:val="0"/>
          <w:i w:val="0"/>
          <w:iCs w:val="0"/>
          <w:caps w:val="0"/>
          <w:smallCaps w:val="0"/>
          <w:noProof w:val="0"/>
          <w:color w:val="000000" w:themeColor="text1" w:themeTint="FF" w:themeShade="FF"/>
          <w:sz w:val="24"/>
          <w:szCs w:val="24"/>
          <w:lang w:val="en-GB"/>
        </w:rPr>
        <w:t>worries</w:t>
      </w:r>
      <w:r w:rsidRPr="77BEC178" w:rsidR="3B1CEB66">
        <w:rPr>
          <w:rFonts w:ascii="Arial" w:hAnsi="Arial" w:eastAsia="Arial" w:cs="Arial"/>
          <w:b w:val="0"/>
          <w:bCs w:val="0"/>
          <w:i w:val="0"/>
          <w:iCs w:val="0"/>
          <w:caps w:val="0"/>
          <w:smallCaps w:val="0"/>
          <w:noProof w:val="0"/>
          <w:color w:val="000000" w:themeColor="text1" w:themeTint="FF" w:themeShade="FF"/>
          <w:sz w:val="24"/>
          <w:szCs w:val="24"/>
          <w:lang w:val="en-GB"/>
        </w:rPr>
        <w:t xml:space="preserve"> and concerns with stalking. </w:t>
      </w:r>
    </w:p>
    <w:p w:rsidR="00B92A19" w:rsidP="44B360C5" w:rsidRDefault="00B92A19" w14:paraId="454CD112" w14:textId="7CE74F7D">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44B360C5" w:rsidP="77BEC178" w:rsidRDefault="44B360C5" w14:paraId="2C5C7D2D" w14:textId="2903EB2F">
      <w:pPr>
        <w:pStyle w:val="Normal"/>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Pr="00B92A19" w:rsidR="00F811B6" w:rsidP="00B92A19" w:rsidRDefault="00F811B6" w14:paraId="5E57FC7A" w14:textId="77777777"/>
    <w:p w:rsidR="00C3508C" w:rsidP="00C3508C" w:rsidRDefault="00C3508C" w14:paraId="29C87848" w14:textId="1BAE37A7">
      <w:pPr>
        <w:pStyle w:val="Heading1"/>
      </w:pPr>
      <w:bookmarkStart w:name="_Toc161332010" w:id="7"/>
      <w:r w:rsidR="00C3508C">
        <w:rPr/>
        <w:t>References</w:t>
      </w:r>
      <w:bookmarkEnd w:id="7"/>
    </w:p>
    <w:p w:rsidR="6A89438B" w:rsidP="44B360C5" w:rsidRDefault="6A89438B" w14:paraId="70DCEE10" w14:textId="1013198F">
      <w:pPr>
        <w:rPr>
          <w:rFonts w:ascii="Arial" w:hAnsi="Arial" w:eastAsia="Arial" w:cs="Arial"/>
          <w:b w:val="0"/>
          <w:bCs w:val="0"/>
          <w:i w:val="0"/>
          <w:iCs w:val="0"/>
          <w:caps w:val="0"/>
          <w:smallCaps w:val="0"/>
          <w:noProof w:val="0"/>
          <w:color w:val="000000" w:themeColor="text1" w:themeTint="FF" w:themeShade="FF"/>
          <w:sz w:val="24"/>
          <w:szCs w:val="24"/>
          <w:lang w:val="en-GB"/>
        </w:rPr>
      </w:pPr>
      <w:r w:rsidRPr="44B360C5" w:rsidR="6A89438B">
        <w:rPr>
          <w:rFonts w:ascii="Arial" w:hAnsi="Arial" w:eastAsia="Arial" w:cs="Arial"/>
          <w:b w:val="0"/>
          <w:bCs w:val="0"/>
          <w:i w:val="0"/>
          <w:iCs w:val="0"/>
          <w:caps w:val="0"/>
          <w:smallCaps w:val="0"/>
          <w:noProof w:val="0"/>
          <w:color w:val="000000" w:themeColor="text1" w:themeTint="FF" w:themeShade="FF"/>
          <w:sz w:val="24"/>
          <w:szCs w:val="24"/>
          <w:lang w:val="en-GB"/>
        </w:rPr>
        <w:t>Alhojailan</w:t>
      </w:r>
      <w:r w:rsidRPr="44B360C5" w:rsidR="6A89438B">
        <w:rPr>
          <w:rFonts w:ascii="Arial" w:hAnsi="Arial" w:eastAsia="Arial" w:cs="Arial"/>
          <w:b w:val="0"/>
          <w:bCs w:val="0"/>
          <w:i w:val="0"/>
          <w:iCs w:val="0"/>
          <w:caps w:val="0"/>
          <w:smallCaps w:val="0"/>
          <w:noProof w:val="0"/>
          <w:color w:val="000000" w:themeColor="text1" w:themeTint="FF" w:themeShade="FF"/>
          <w:sz w:val="24"/>
          <w:szCs w:val="24"/>
          <w:lang w:val="en-GB"/>
        </w:rPr>
        <w:t xml:space="preserve">, M.I. (2012). </w:t>
      </w:r>
      <w:r w:rsidRPr="44B360C5" w:rsidR="6A89438B">
        <w:rPr>
          <w:rFonts w:ascii="Arial" w:hAnsi="Arial" w:eastAsia="Arial" w:cs="Arial"/>
          <w:b w:val="0"/>
          <w:bCs w:val="0"/>
          <w:i w:val="1"/>
          <w:iCs w:val="1"/>
          <w:caps w:val="0"/>
          <w:smallCaps w:val="0"/>
          <w:noProof w:val="0"/>
          <w:color w:val="000000" w:themeColor="text1" w:themeTint="FF" w:themeShade="FF"/>
          <w:sz w:val="24"/>
          <w:szCs w:val="24"/>
          <w:lang w:val="en-GB"/>
        </w:rPr>
        <w:t xml:space="preserve">Thematic Analysis: </w:t>
      </w:r>
      <w:r w:rsidRPr="44B360C5" w:rsidR="6A89438B">
        <w:rPr>
          <w:rFonts w:ascii="Arial" w:hAnsi="Arial" w:eastAsia="Arial" w:cs="Arial"/>
          <w:b w:val="0"/>
          <w:bCs w:val="0"/>
          <w:i w:val="1"/>
          <w:iCs w:val="1"/>
          <w:caps w:val="0"/>
          <w:smallCaps w:val="0"/>
          <w:noProof w:val="0"/>
          <w:color w:val="000000" w:themeColor="text1" w:themeTint="FF" w:themeShade="FF"/>
          <w:sz w:val="24"/>
          <w:szCs w:val="24"/>
          <w:lang w:val="en-GB"/>
        </w:rPr>
        <w:t>a</w:t>
      </w:r>
      <w:r w:rsidRPr="44B360C5" w:rsidR="6A89438B">
        <w:rPr>
          <w:rFonts w:ascii="Arial" w:hAnsi="Arial" w:eastAsia="Arial" w:cs="Arial"/>
          <w:b w:val="0"/>
          <w:bCs w:val="0"/>
          <w:i w:val="1"/>
          <w:iCs w:val="1"/>
          <w:caps w:val="0"/>
          <w:smallCaps w:val="0"/>
          <w:noProof w:val="0"/>
          <w:color w:val="000000" w:themeColor="text1" w:themeTint="FF" w:themeShade="FF"/>
          <w:sz w:val="24"/>
          <w:szCs w:val="24"/>
          <w:lang w:val="en-GB"/>
        </w:rPr>
        <w:t xml:space="preserve"> Critical Review of Its Process and Evaluation</w:t>
      </w:r>
      <w:r w:rsidRPr="44B360C5" w:rsidR="6A89438B">
        <w:rPr>
          <w:rFonts w:ascii="Arial" w:hAnsi="Arial" w:eastAsia="Arial" w:cs="Arial"/>
          <w:b w:val="0"/>
          <w:bCs w:val="0"/>
          <w:i w:val="0"/>
          <w:iCs w:val="0"/>
          <w:caps w:val="0"/>
          <w:smallCaps w:val="0"/>
          <w:noProof w:val="0"/>
          <w:color w:val="000000" w:themeColor="text1" w:themeTint="FF" w:themeShade="FF"/>
          <w:sz w:val="24"/>
          <w:szCs w:val="24"/>
          <w:lang w:val="en-GB"/>
        </w:rPr>
        <w:t xml:space="preserve">. [online] pp.0–14. Available at: </w:t>
      </w:r>
      <w:hyperlink r:id="Rb25a627f628049f0">
        <w:r w:rsidRPr="44B360C5" w:rsidR="6A89438B">
          <w:rPr>
            <w:rStyle w:val="Hyperlink"/>
            <w:rFonts w:ascii="Arial" w:hAnsi="Arial" w:eastAsia="Arial" w:cs="Arial"/>
            <w:b w:val="0"/>
            <w:bCs w:val="0"/>
            <w:i w:val="0"/>
            <w:iCs w:val="0"/>
            <w:caps w:val="0"/>
            <w:smallCaps w:val="0"/>
            <w:noProof w:val="0"/>
            <w:sz w:val="24"/>
            <w:szCs w:val="24"/>
            <w:lang w:val="en-GB"/>
          </w:rPr>
          <w:t>https://citeseerx.ist.psu.edu/document?repid=rep1&amp;type=pdf&amp;doi=0c66700a0f4b4a0626f87a3692d4f34e599c4d0e</w:t>
        </w:r>
      </w:hyperlink>
      <w:r w:rsidRPr="44B360C5" w:rsidR="6A89438B">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23 Apr. 2025].</w:t>
      </w:r>
    </w:p>
    <w:p w:rsidR="086C78D4" w:rsidP="44B360C5" w:rsidRDefault="086C78D4" w14:paraId="5DA7814D" w14:textId="44945FDA">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44B360C5" w:rsidR="086C78D4">
        <w:rPr>
          <w:rFonts w:ascii="Arial" w:hAnsi="Arial" w:eastAsia="Arial" w:cs="Arial"/>
          <w:b w:val="0"/>
          <w:bCs w:val="0"/>
          <w:i w:val="0"/>
          <w:iCs w:val="0"/>
          <w:caps w:val="0"/>
          <w:smallCaps w:val="0"/>
          <w:noProof w:val="0"/>
          <w:color w:val="000000" w:themeColor="text1" w:themeTint="FF" w:themeShade="FF"/>
          <w:sz w:val="24"/>
          <w:szCs w:val="24"/>
          <w:lang w:val="en-GB"/>
        </w:rPr>
        <w:t xml:space="preserve">Ball, H.L. (2019). Conducting Online Surveys. </w:t>
      </w:r>
      <w:r w:rsidRPr="44B360C5" w:rsidR="086C78D4">
        <w:rPr>
          <w:rFonts w:ascii="Arial" w:hAnsi="Arial" w:eastAsia="Arial" w:cs="Arial"/>
          <w:b w:val="0"/>
          <w:bCs w:val="0"/>
          <w:i w:val="1"/>
          <w:iCs w:val="1"/>
          <w:caps w:val="0"/>
          <w:smallCaps w:val="0"/>
          <w:noProof w:val="0"/>
          <w:color w:val="000000" w:themeColor="text1" w:themeTint="FF" w:themeShade="FF"/>
          <w:sz w:val="24"/>
          <w:szCs w:val="24"/>
          <w:lang w:val="en-GB"/>
        </w:rPr>
        <w:t>Journal of Human Lactation</w:t>
      </w:r>
      <w:r w:rsidRPr="44B360C5" w:rsidR="086C78D4">
        <w:rPr>
          <w:rFonts w:ascii="Arial" w:hAnsi="Arial" w:eastAsia="Arial" w:cs="Arial"/>
          <w:b w:val="0"/>
          <w:bCs w:val="0"/>
          <w:i w:val="0"/>
          <w:iCs w:val="0"/>
          <w:caps w:val="0"/>
          <w:smallCaps w:val="0"/>
          <w:noProof w:val="0"/>
          <w:color w:val="000000" w:themeColor="text1" w:themeTint="FF" w:themeShade="FF"/>
          <w:sz w:val="24"/>
          <w:szCs w:val="24"/>
          <w:lang w:val="en-GB"/>
        </w:rPr>
        <w:t>, 35(3), pp.413–417. doi:https://doi.org/10.1177/0890334419848734.</w:t>
      </w:r>
    </w:p>
    <w:p w:rsidR="086C78D4" w:rsidP="44B360C5" w:rsidRDefault="086C78D4" w14:paraId="7E99A7C3" w14:textId="1A914805">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44B360C5" w:rsidR="086C78D4">
        <w:rPr>
          <w:rFonts w:ascii="Arial" w:hAnsi="Arial" w:eastAsia="Arial" w:cs="Arial"/>
          <w:b w:val="0"/>
          <w:bCs w:val="0"/>
          <w:i w:val="0"/>
          <w:iCs w:val="0"/>
          <w:caps w:val="0"/>
          <w:smallCaps w:val="0"/>
          <w:noProof w:val="0"/>
          <w:color w:val="000000" w:themeColor="text1" w:themeTint="FF" w:themeShade="FF"/>
          <w:sz w:val="24"/>
          <w:szCs w:val="24"/>
          <w:lang w:val="en-GB"/>
        </w:rPr>
        <w:t xml:space="preserve">Bryman, A. (2016). </w:t>
      </w:r>
      <w:r w:rsidRPr="44B360C5" w:rsidR="086C78D4">
        <w:rPr>
          <w:rFonts w:ascii="Arial" w:hAnsi="Arial" w:eastAsia="Arial" w:cs="Arial"/>
          <w:b w:val="0"/>
          <w:bCs w:val="0"/>
          <w:i w:val="1"/>
          <w:iCs w:val="1"/>
          <w:caps w:val="0"/>
          <w:smallCaps w:val="0"/>
          <w:noProof w:val="0"/>
          <w:color w:val="000000" w:themeColor="text1" w:themeTint="FF" w:themeShade="FF"/>
          <w:sz w:val="24"/>
          <w:szCs w:val="24"/>
          <w:lang w:val="en-GB"/>
        </w:rPr>
        <w:t>Social Research Methods</w:t>
      </w:r>
      <w:r w:rsidRPr="44B360C5" w:rsidR="086C78D4">
        <w:rPr>
          <w:rFonts w:ascii="Arial" w:hAnsi="Arial" w:eastAsia="Arial" w:cs="Arial"/>
          <w:b w:val="0"/>
          <w:bCs w:val="0"/>
          <w:i w:val="0"/>
          <w:iCs w:val="0"/>
          <w:caps w:val="0"/>
          <w:smallCaps w:val="0"/>
          <w:noProof w:val="0"/>
          <w:color w:val="000000" w:themeColor="text1" w:themeTint="FF" w:themeShade="FF"/>
          <w:sz w:val="24"/>
          <w:szCs w:val="24"/>
          <w:lang w:val="en-GB"/>
        </w:rPr>
        <w:t xml:space="preserve">. [online] Oxford University Press. Available at: </w:t>
      </w:r>
      <w:hyperlink r:id="R583535719ac34b05">
        <w:r w:rsidRPr="44B360C5" w:rsidR="086C78D4">
          <w:rPr>
            <w:rStyle w:val="Hyperlink"/>
            <w:rFonts w:ascii="Arial" w:hAnsi="Arial" w:eastAsia="Arial" w:cs="Arial"/>
            <w:b w:val="0"/>
            <w:bCs w:val="0"/>
            <w:i w:val="0"/>
            <w:iCs w:val="0"/>
            <w:caps w:val="0"/>
            <w:smallCaps w:val="0"/>
            <w:noProof w:val="0"/>
            <w:sz w:val="24"/>
            <w:szCs w:val="24"/>
            <w:lang w:val="en-GB"/>
          </w:rPr>
          <w:t>https://ktpu.kpi.ua/wp-content/uploads/2014/02/social-research-methods-alan-bryman.pdf</w:t>
        </w:r>
      </w:hyperlink>
      <w:r w:rsidRPr="44B360C5" w:rsidR="086C78D4">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 Apr. 2025].</w:t>
      </w:r>
    </w:p>
    <w:p w:rsidR="1C1B5107" w:rsidP="44B360C5" w:rsidRDefault="1C1B5107" w14:paraId="319A0D38" w14:textId="495B73B2">
      <w:pPr>
        <w:spacing w:before="240" w:beforeAutospacing="off" w:after="240" w:afterAutospacing="off"/>
        <w:rPr>
          <w:rFonts w:ascii="Arial" w:hAnsi="Arial" w:eastAsia="Arial" w:cs="Arial"/>
          <w:noProof w:val="0"/>
          <w:sz w:val="24"/>
          <w:szCs w:val="24"/>
          <w:lang w:val="en-GB"/>
        </w:rPr>
      </w:pPr>
      <w:r w:rsidRPr="44B360C5" w:rsidR="1C1B51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Clarke, V. and Braun, V. (2016). Thematic Analysis. </w:t>
      </w:r>
      <w:r w:rsidRPr="44B360C5" w:rsidR="1C1B510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Journal of Positive Psychology</w:t>
      </w:r>
      <w:r w:rsidRPr="44B360C5" w:rsidR="1C1B51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12(3), pp.297–298. Available at: </w:t>
      </w:r>
      <w:hyperlink r:id="R396acb2c9a0d46ce">
        <w:r w:rsidRPr="44B360C5" w:rsidR="1C1B5107">
          <w:rPr>
            <w:rStyle w:val="Hyperlink"/>
            <w:rFonts w:ascii="Times New Roman" w:hAnsi="Times New Roman" w:eastAsia="Times New Roman" w:cs="Times New Roman"/>
            <w:b w:val="0"/>
            <w:bCs w:val="0"/>
            <w:i w:val="0"/>
            <w:iCs w:val="0"/>
            <w:caps w:val="0"/>
            <w:smallCaps w:val="0"/>
            <w:noProof w:val="0"/>
            <w:sz w:val="24"/>
            <w:szCs w:val="24"/>
            <w:lang w:val="en-GB"/>
          </w:rPr>
          <w:t>https://www.tandfonline.com/doi/full/10.1080/17439760.2016.1262613</w:t>
        </w:r>
      </w:hyperlink>
      <w:r w:rsidRPr="44B360C5" w:rsidR="1C1B51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21 Apr. 2025].</w:t>
      </w:r>
    </w:p>
    <w:p w:rsidR="086C78D4" w:rsidP="44B360C5" w:rsidRDefault="086C78D4" w14:paraId="4F6FCF08" w14:textId="4ED69B8E">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44B360C5" w:rsidR="086C78D4">
        <w:rPr>
          <w:rFonts w:ascii="Arial" w:hAnsi="Arial" w:eastAsia="Arial" w:cs="Arial"/>
          <w:b w:val="0"/>
          <w:bCs w:val="0"/>
          <w:i w:val="0"/>
          <w:iCs w:val="0"/>
          <w:caps w:val="0"/>
          <w:smallCaps w:val="0"/>
          <w:noProof w:val="0"/>
          <w:color w:val="000000" w:themeColor="text1" w:themeTint="FF" w:themeShade="FF"/>
          <w:sz w:val="24"/>
          <w:szCs w:val="24"/>
          <w:lang w:val="en-GB"/>
        </w:rPr>
        <w:t xml:space="preserve">Creswell, J.W. (2017). </w:t>
      </w:r>
      <w:r w:rsidRPr="44B360C5" w:rsidR="086C78D4">
        <w:rPr>
          <w:rFonts w:ascii="Arial" w:hAnsi="Arial" w:eastAsia="Arial" w:cs="Arial"/>
          <w:b w:val="0"/>
          <w:bCs w:val="0"/>
          <w:i w:val="1"/>
          <w:iCs w:val="1"/>
          <w:caps w:val="0"/>
          <w:smallCaps w:val="0"/>
          <w:noProof w:val="0"/>
          <w:color w:val="000000" w:themeColor="text1" w:themeTint="FF" w:themeShade="FF"/>
          <w:sz w:val="24"/>
          <w:szCs w:val="24"/>
          <w:lang w:val="en-GB"/>
        </w:rPr>
        <w:t>Research Design</w:t>
      </w:r>
      <w:r w:rsidRPr="44B360C5" w:rsidR="086C78D4">
        <w:rPr>
          <w:rFonts w:ascii="Arial" w:hAnsi="Arial" w:eastAsia="Arial" w:cs="Arial"/>
          <w:b w:val="0"/>
          <w:bCs w:val="0"/>
          <w:i w:val="0"/>
          <w:iCs w:val="0"/>
          <w:caps w:val="0"/>
          <w:smallCaps w:val="0"/>
          <w:noProof w:val="0"/>
          <w:color w:val="000000" w:themeColor="text1" w:themeTint="FF" w:themeShade="FF"/>
          <w:sz w:val="24"/>
          <w:szCs w:val="24"/>
          <w:lang w:val="en-GB"/>
        </w:rPr>
        <w:t xml:space="preserve">. [online] Google Books. Available at: </w:t>
      </w:r>
      <w:hyperlink r:id="R6dc53350a3904ab5">
        <w:r w:rsidRPr="44B360C5" w:rsidR="086C78D4">
          <w:rPr>
            <w:rStyle w:val="Hyperlink"/>
            <w:rFonts w:ascii="Arial" w:hAnsi="Arial" w:eastAsia="Arial" w:cs="Arial"/>
            <w:b w:val="0"/>
            <w:bCs w:val="0"/>
            <w:i w:val="0"/>
            <w:iCs w:val="0"/>
            <w:caps w:val="0"/>
            <w:smallCaps w:val="0"/>
            <w:noProof w:val="0"/>
            <w:sz w:val="24"/>
            <w:szCs w:val="24"/>
            <w:lang w:val="en-GB"/>
          </w:rPr>
          <w:t>https://books.google.co.uk/books?hl=en&amp;lr=&amp;id=335ZDwAAQBAJ&amp;oi=fnd&amp;pg=PT16&amp;dq=Creswell</w:t>
        </w:r>
      </w:hyperlink>
      <w:r w:rsidRPr="44B360C5" w:rsidR="086C78D4">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 Apr. 2025].</w:t>
      </w:r>
    </w:p>
    <w:p w:rsidR="086C78D4" w:rsidP="44B360C5" w:rsidRDefault="086C78D4" w14:paraId="3E41C111" w14:textId="55C2ACBF">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44B360C5" w:rsidR="086C78D4">
        <w:rPr>
          <w:rFonts w:ascii="Arial" w:hAnsi="Arial" w:eastAsia="Arial" w:cs="Arial"/>
          <w:b w:val="0"/>
          <w:bCs w:val="0"/>
          <w:i w:val="0"/>
          <w:iCs w:val="0"/>
          <w:caps w:val="0"/>
          <w:smallCaps w:val="0"/>
          <w:noProof w:val="0"/>
          <w:color w:val="000000" w:themeColor="text1" w:themeTint="FF" w:themeShade="FF"/>
          <w:sz w:val="24"/>
          <w:szCs w:val="24"/>
          <w:lang w:val="en-GB"/>
        </w:rPr>
        <w:t xml:space="preserve">Croucher, S.M. and Cronn-Mills, D. (2021). Surveys. </w:t>
      </w:r>
      <w:r w:rsidRPr="44B360C5" w:rsidR="086C78D4">
        <w:rPr>
          <w:rFonts w:ascii="Arial" w:hAnsi="Arial" w:eastAsia="Arial" w:cs="Arial"/>
          <w:b w:val="0"/>
          <w:bCs w:val="0"/>
          <w:i w:val="1"/>
          <w:iCs w:val="1"/>
          <w:caps w:val="0"/>
          <w:smallCaps w:val="0"/>
          <w:noProof w:val="0"/>
          <w:color w:val="000000" w:themeColor="text1" w:themeTint="FF" w:themeShade="FF"/>
          <w:sz w:val="24"/>
          <w:szCs w:val="24"/>
          <w:lang w:val="en-GB"/>
        </w:rPr>
        <w:t>Routledge eBooks</w:t>
      </w:r>
      <w:r w:rsidRPr="44B360C5" w:rsidR="086C78D4">
        <w:rPr>
          <w:rFonts w:ascii="Arial" w:hAnsi="Arial" w:eastAsia="Arial" w:cs="Arial"/>
          <w:b w:val="0"/>
          <w:bCs w:val="0"/>
          <w:i w:val="0"/>
          <w:iCs w:val="0"/>
          <w:caps w:val="0"/>
          <w:smallCaps w:val="0"/>
          <w:noProof w:val="0"/>
          <w:color w:val="000000" w:themeColor="text1" w:themeTint="FF" w:themeShade="FF"/>
          <w:sz w:val="24"/>
          <w:szCs w:val="24"/>
          <w:lang w:val="en-GB"/>
        </w:rPr>
        <w:t xml:space="preserve">, 3rd edition, pp.179–199. </w:t>
      </w:r>
      <w:r w:rsidRPr="44B360C5" w:rsidR="086C78D4">
        <w:rPr>
          <w:rFonts w:ascii="Arial" w:hAnsi="Arial" w:eastAsia="Arial" w:cs="Arial"/>
          <w:b w:val="0"/>
          <w:bCs w:val="0"/>
          <w:i w:val="0"/>
          <w:iCs w:val="0"/>
          <w:caps w:val="0"/>
          <w:smallCaps w:val="0"/>
          <w:noProof w:val="0"/>
          <w:color w:val="000000" w:themeColor="text1" w:themeTint="FF" w:themeShade="FF"/>
          <w:sz w:val="24"/>
          <w:szCs w:val="24"/>
          <w:lang w:val="en-GB"/>
        </w:rPr>
        <w:t>doi:https</w:t>
      </w:r>
      <w:r w:rsidRPr="44B360C5" w:rsidR="086C78D4">
        <w:rPr>
          <w:rFonts w:ascii="Arial" w:hAnsi="Arial" w:eastAsia="Arial" w:cs="Arial"/>
          <w:b w:val="0"/>
          <w:bCs w:val="0"/>
          <w:i w:val="0"/>
          <w:iCs w:val="0"/>
          <w:caps w:val="0"/>
          <w:smallCaps w:val="0"/>
          <w:noProof w:val="0"/>
          <w:color w:val="000000" w:themeColor="text1" w:themeTint="FF" w:themeShade="FF"/>
          <w:sz w:val="24"/>
          <w:szCs w:val="24"/>
          <w:lang w:val="en-GB"/>
        </w:rPr>
        <w:t>://doi.org/10.4324/9781003109129-16.</w:t>
      </w:r>
    </w:p>
    <w:p w:rsidR="3C0CEA1A" w:rsidP="44B360C5" w:rsidRDefault="3C0CEA1A" w14:paraId="6EAC97DD" w14:textId="323FA4FC">
      <w:pPr>
        <w:spacing w:before="240" w:beforeAutospacing="off" w:after="240" w:afterAutospacing="off"/>
        <w:rPr>
          <w:rFonts w:ascii="Arial" w:hAnsi="Arial" w:eastAsia="Arial" w:cs="Arial"/>
          <w:noProof w:val="0"/>
          <w:sz w:val="24"/>
          <w:szCs w:val="24"/>
          <w:lang w:val="en-GB"/>
        </w:rPr>
      </w:pPr>
      <w:r w:rsidRPr="44B360C5" w:rsidR="3C0CEA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Larkin, M. and Thompson, A. (2011). </w:t>
      </w:r>
      <w:r w:rsidRPr="44B360C5" w:rsidR="3C0CEA1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Qualitative Research Methods in Mental Health and Psychotherapy</w:t>
      </w:r>
      <w:r w:rsidRPr="44B360C5" w:rsidR="3C0CEA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Chichester, UK: John Wiley &amp; Sons, Ltd, pp.209–223. </w:t>
      </w:r>
      <w:r w:rsidRPr="44B360C5" w:rsidR="3C0CEA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w:t>
      </w:r>
      <w:r w:rsidRPr="44B360C5" w:rsidR="3C0CEA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hyperlink r:id="R29d3bee3a7844a0f">
        <w:r w:rsidRPr="44B360C5" w:rsidR="3C0CEA1A">
          <w:rPr>
            <w:rStyle w:val="Hyperlink"/>
            <w:rFonts w:ascii="Times New Roman" w:hAnsi="Times New Roman" w:eastAsia="Times New Roman" w:cs="Times New Roman"/>
            <w:b w:val="0"/>
            <w:bCs w:val="0"/>
            <w:i w:val="0"/>
            <w:iCs w:val="0"/>
            <w:caps w:val="0"/>
            <w:smallCaps w:val="0"/>
            <w:noProof w:val="0"/>
            <w:sz w:val="24"/>
            <w:szCs w:val="24"/>
            <w:lang w:val="en-GB"/>
          </w:rPr>
          <w:t>https://doi.org/10.1002/9781119973249</w:t>
        </w:r>
      </w:hyperlink>
      <w:r w:rsidRPr="44B360C5" w:rsidR="3C0CEA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3C0CEA1A" w:rsidP="44B360C5" w:rsidRDefault="3C0CEA1A" w14:paraId="23CE025F" w14:textId="0EE946C2">
      <w:pPr>
        <w:spacing w:before="240" w:beforeAutospacing="off" w:after="240" w:afterAutospacing="off"/>
        <w:rPr>
          <w:rFonts w:ascii="Arial" w:hAnsi="Arial" w:eastAsia="Arial" w:cs="Arial"/>
          <w:noProof w:val="0"/>
          <w:sz w:val="24"/>
          <w:szCs w:val="24"/>
          <w:lang w:val="en-US"/>
        </w:rPr>
      </w:pPr>
      <w:r w:rsidRPr="44B360C5" w:rsidR="3C0CEA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Riger, S. and </w:t>
      </w:r>
      <w:r w:rsidRPr="44B360C5" w:rsidR="3C0CEA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Sigurvinsdottir</w:t>
      </w:r>
      <w:r w:rsidRPr="44B360C5" w:rsidR="3C0CEA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 (2016). </w:t>
      </w:r>
      <w:r w:rsidRPr="44B360C5" w:rsidR="3C0CEA1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Handbook of Methodological Approaches to Community-Based Research</w:t>
      </w:r>
      <w:r w:rsidRPr="44B360C5" w:rsidR="3C0CEA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pp.33–41. Available at: </w:t>
      </w:r>
      <w:hyperlink w:anchor="page=54" r:id="R30c7cf1d24534347">
        <w:r w:rsidRPr="44B360C5" w:rsidR="3C0CEA1A">
          <w:rPr>
            <w:rStyle w:val="Hyperlink"/>
            <w:rFonts w:ascii="Times New Roman" w:hAnsi="Times New Roman" w:eastAsia="Times New Roman" w:cs="Times New Roman"/>
            <w:b w:val="0"/>
            <w:bCs w:val="0"/>
            <w:i w:val="0"/>
            <w:iCs w:val="0"/>
            <w:caps w:val="0"/>
            <w:smallCaps w:val="0"/>
            <w:noProof w:val="0"/>
            <w:sz w:val="24"/>
            <w:szCs w:val="24"/>
            <w:lang w:val="en-GB"/>
          </w:rPr>
          <w:t>https://repository.unar.ac.id/jspui/bitstream/123456789/5294/1/Handbook%20of%20methodological%20approaches%20to%20community-based%20research%20%20qualitative%2C%20quantitative%2C%20and%20mixed%20methods%20by%20Leonard%20A.%20Jason%2C%20David%20S.%20Glenwick%20%28z-lib.org%29.pdf#page=54</w:t>
        </w:r>
      </w:hyperlink>
      <w:r w:rsidRPr="44B360C5" w:rsidR="3C0CEA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22 Apr. 2025].</w:t>
      </w:r>
    </w:p>
    <w:p w:rsidR="086C78D4" w:rsidP="44B360C5" w:rsidRDefault="086C78D4" w14:paraId="4ABD57A6" w14:textId="0551F75B">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44B360C5" w:rsidR="086C78D4">
        <w:rPr>
          <w:rFonts w:ascii="Arial" w:hAnsi="Arial" w:eastAsia="Arial" w:cs="Arial"/>
          <w:b w:val="0"/>
          <w:bCs w:val="0"/>
          <w:i w:val="0"/>
          <w:iCs w:val="0"/>
          <w:caps w:val="0"/>
          <w:smallCaps w:val="0"/>
          <w:noProof w:val="0"/>
          <w:color w:val="000000" w:themeColor="text1" w:themeTint="FF" w:themeShade="FF"/>
          <w:sz w:val="24"/>
          <w:szCs w:val="24"/>
          <w:lang w:val="en-GB"/>
        </w:rPr>
        <w:t xml:space="preserve">Sevilla, C.G., </w:t>
      </w:r>
      <w:r w:rsidRPr="44B360C5" w:rsidR="086C78D4">
        <w:rPr>
          <w:rFonts w:ascii="Arial" w:hAnsi="Arial" w:eastAsia="Arial" w:cs="Arial"/>
          <w:b w:val="0"/>
          <w:bCs w:val="0"/>
          <w:i w:val="0"/>
          <w:iCs w:val="0"/>
          <w:caps w:val="0"/>
          <w:smallCaps w:val="0"/>
          <w:noProof w:val="0"/>
          <w:color w:val="000000" w:themeColor="text1" w:themeTint="FF" w:themeShade="FF"/>
          <w:sz w:val="24"/>
          <w:szCs w:val="24"/>
          <w:lang w:val="en-GB"/>
        </w:rPr>
        <w:t>Ochave</w:t>
      </w:r>
      <w:r w:rsidRPr="44B360C5" w:rsidR="086C78D4">
        <w:rPr>
          <w:rFonts w:ascii="Arial" w:hAnsi="Arial" w:eastAsia="Arial" w:cs="Arial"/>
          <w:b w:val="0"/>
          <w:bCs w:val="0"/>
          <w:i w:val="0"/>
          <w:iCs w:val="0"/>
          <w:caps w:val="0"/>
          <w:smallCaps w:val="0"/>
          <w:noProof w:val="0"/>
          <w:color w:val="000000" w:themeColor="text1" w:themeTint="FF" w:themeShade="FF"/>
          <w:sz w:val="24"/>
          <w:szCs w:val="24"/>
          <w:lang w:val="en-GB"/>
        </w:rPr>
        <w:t xml:space="preserve">, J.A., </w:t>
      </w:r>
      <w:r w:rsidRPr="44B360C5" w:rsidR="086C78D4">
        <w:rPr>
          <w:rFonts w:ascii="Arial" w:hAnsi="Arial" w:eastAsia="Arial" w:cs="Arial"/>
          <w:b w:val="0"/>
          <w:bCs w:val="0"/>
          <w:i w:val="0"/>
          <w:iCs w:val="0"/>
          <w:caps w:val="0"/>
          <w:smallCaps w:val="0"/>
          <w:noProof w:val="0"/>
          <w:color w:val="000000" w:themeColor="text1" w:themeTint="FF" w:themeShade="FF"/>
          <w:sz w:val="24"/>
          <w:szCs w:val="24"/>
          <w:lang w:val="en-GB"/>
        </w:rPr>
        <w:t>Punsanlan</w:t>
      </w:r>
      <w:r w:rsidRPr="44B360C5" w:rsidR="086C78D4">
        <w:rPr>
          <w:rFonts w:ascii="Arial" w:hAnsi="Arial" w:eastAsia="Arial" w:cs="Arial"/>
          <w:b w:val="0"/>
          <w:bCs w:val="0"/>
          <w:i w:val="0"/>
          <w:iCs w:val="0"/>
          <w:caps w:val="0"/>
          <w:smallCaps w:val="0"/>
          <w:noProof w:val="0"/>
          <w:color w:val="000000" w:themeColor="text1" w:themeTint="FF" w:themeShade="FF"/>
          <w:sz w:val="24"/>
          <w:szCs w:val="24"/>
          <w:lang w:val="en-GB"/>
        </w:rPr>
        <w:t xml:space="preserve">, T.G., Regala, B.P. and Uriarte, G. (1992). </w:t>
      </w:r>
      <w:r w:rsidRPr="44B360C5" w:rsidR="086C78D4">
        <w:rPr>
          <w:rFonts w:ascii="Arial" w:hAnsi="Arial" w:eastAsia="Arial" w:cs="Arial"/>
          <w:b w:val="0"/>
          <w:bCs w:val="0"/>
          <w:i w:val="1"/>
          <w:iCs w:val="1"/>
          <w:caps w:val="0"/>
          <w:smallCaps w:val="0"/>
          <w:noProof w:val="0"/>
          <w:color w:val="000000" w:themeColor="text1" w:themeTint="FF" w:themeShade="FF"/>
          <w:sz w:val="24"/>
          <w:szCs w:val="24"/>
          <w:lang w:val="en-GB"/>
        </w:rPr>
        <w:t>Research Methods</w:t>
      </w:r>
      <w:r w:rsidRPr="44B360C5" w:rsidR="086C78D4">
        <w:rPr>
          <w:rFonts w:ascii="Arial" w:hAnsi="Arial" w:eastAsia="Arial" w:cs="Arial"/>
          <w:b w:val="0"/>
          <w:bCs w:val="0"/>
          <w:i w:val="0"/>
          <w:iCs w:val="0"/>
          <w:caps w:val="0"/>
          <w:smallCaps w:val="0"/>
          <w:noProof w:val="0"/>
          <w:color w:val="000000" w:themeColor="text1" w:themeTint="FF" w:themeShade="FF"/>
          <w:sz w:val="24"/>
          <w:szCs w:val="24"/>
          <w:lang w:val="en-GB"/>
        </w:rPr>
        <w:t xml:space="preserve">. Google Books. Available at: </w:t>
      </w:r>
      <w:hyperlink w:anchor="v=onepage&amp;q=surveys&amp;f=false" r:id="Ref5247cddf77473d">
        <w:r w:rsidRPr="44B360C5" w:rsidR="086C78D4">
          <w:rPr>
            <w:rStyle w:val="Hyperlink"/>
            <w:rFonts w:ascii="Arial" w:hAnsi="Arial" w:eastAsia="Arial" w:cs="Arial"/>
            <w:b w:val="0"/>
            <w:bCs w:val="0"/>
            <w:i w:val="0"/>
            <w:iCs w:val="0"/>
            <w:caps w:val="0"/>
            <w:smallCaps w:val="0"/>
            <w:noProof w:val="0"/>
            <w:sz w:val="24"/>
            <w:szCs w:val="24"/>
            <w:lang w:val="en-GB"/>
          </w:rPr>
          <w:t>https://books.google.co.uk/books?hl=en&amp;lr=&amp;id=SK18tR3vTucC&amp;oi=fnd&amp;pg=IA8&amp;dq=research+methods&amp;ots=26r6P-AgA1&amp;sig=2MHsEGxvOvlshqlD_XLYye1EwvI&amp;redir_esc=y#v=onepage&amp;q=surveys&amp;f=false</w:t>
        </w:r>
      </w:hyperlink>
      <w:r w:rsidRPr="44B360C5" w:rsidR="086C78D4">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19 Apr. 2025].</w:t>
      </w:r>
    </w:p>
    <w:p w:rsidR="206EFC16" w:rsidP="44B360C5" w:rsidRDefault="206EFC16" w14:paraId="2FC75B4A" w14:textId="7EB24BC7">
      <w:pPr>
        <w:spacing w:before="240" w:beforeAutospacing="off" w:after="240" w:afterAutospacing="off"/>
        <w:rPr>
          <w:rFonts w:ascii="Arial" w:hAnsi="Arial" w:eastAsia="Arial" w:cs="Arial"/>
          <w:noProof w:val="0"/>
          <w:sz w:val="24"/>
          <w:szCs w:val="24"/>
          <w:lang w:val="en-GB"/>
        </w:rPr>
      </w:pPr>
      <w:r w:rsidRPr="44B360C5" w:rsidR="206EFC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Terry, G., Hayfield, N., Clarke, V. and Braun, V. (2017). </w:t>
      </w:r>
      <w:r w:rsidRPr="44B360C5" w:rsidR="206EFC1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SAGE Handbook of Qualitative Research in Psychology</w:t>
      </w:r>
      <w:r w:rsidRPr="44B360C5" w:rsidR="206EFC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Google Books. Available at: </w:t>
      </w:r>
      <w:hyperlink w:anchor="v=onepage&amp;q=thematic%20analysis&amp;f=false" r:id="R428ab4575c8c4242">
        <w:r w:rsidRPr="44B360C5" w:rsidR="206EFC16">
          <w:rPr>
            <w:rStyle w:val="Hyperlink"/>
            <w:rFonts w:ascii="Times New Roman" w:hAnsi="Times New Roman" w:eastAsia="Times New Roman" w:cs="Times New Roman"/>
            <w:b w:val="0"/>
            <w:bCs w:val="0"/>
            <w:i w:val="0"/>
            <w:iCs w:val="0"/>
            <w:caps w:val="0"/>
            <w:smallCaps w:val="0"/>
            <w:noProof w:val="0"/>
            <w:sz w:val="24"/>
            <w:szCs w:val="24"/>
            <w:lang w:val="en-GB"/>
          </w:rPr>
          <w:t>https://books.google.co.uk/books?hl=en&amp;lr=&amp;id=AAniDgAAQBAJ&amp;oi=fnd&amp;pg=PA17&amp;dq=thematic+analysis&amp;ots=dpk7jsFeFX&amp;sig=u0-HQsCHZV74tSlAyXJuT-irNHU&amp;redir_esc=y#v=onepage&amp;q=thematic%20analysis&amp;f=false</w:t>
        </w:r>
      </w:hyperlink>
      <w:r w:rsidRPr="44B360C5" w:rsidR="206EFC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20 Apr. 2025].</w:t>
      </w:r>
    </w:p>
    <w:p w:rsidR="44B360C5" w:rsidP="44B360C5" w:rsidRDefault="44B360C5" w14:paraId="2D2043E7" w14:textId="67B7F765">
      <w:pPr>
        <w:pStyle w:val="Normal"/>
      </w:pPr>
    </w:p>
    <w:sectPr w:rsidR="00C3508C" w:rsidSect="00254F6F">
      <w:footerReference w:type="default" r:id="rId18"/>
      <w:pgSz w:w="11906" w:h="16838" w:orient="portrait"/>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54F6F" w:rsidP="00F811B6" w:rsidRDefault="00254F6F" w14:paraId="5F857173" w14:textId="77777777">
      <w:pPr>
        <w:spacing w:after="0" w:line="240" w:lineRule="auto"/>
      </w:pPr>
      <w:r>
        <w:separator/>
      </w:r>
    </w:p>
  </w:endnote>
  <w:endnote w:type="continuationSeparator" w:id="0">
    <w:p w:rsidR="00254F6F" w:rsidP="00F811B6" w:rsidRDefault="00254F6F" w14:paraId="424E377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08699"/>
      <w:docPartObj>
        <w:docPartGallery w:val="Page Numbers (Bottom of Page)"/>
        <w:docPartUnique/>
      </w:docPartObj>
    </w:sdtPr>
    <w:sdtEndPr>
      <w:rPr>
        <w:noProof/>
      </w:rPr>
    </w:sdtEndPr>
    <w:sdtContent>
      <w:p w:rsidR="00F811B6" w:rsidRDefault="00F811B6" w14:paraId="3A2B5503" w14:textId="08C16D7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F811B6" w:rsidRDefault="00F811B6" w14:paraId="24935280"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54F6F" w:rsidP="00F811B6" w:rsidRDefault="00254F6F" w14:paraId="22B9C966" w14:textId="77777777">
      <w:pPr>
        <w:spacing w:after="0" w:line="240" w:lineRule="auto"/>
      </w:pPr>
      <w:r>
        <w:separator/>
      </w:r>
    </w:p>
  </w:footnote>
  <w:footnote w:type="continuationSeparator" w:id="0">
    <w:p w:rsidR="00254F6F" w:rsidP="00F811B6" w:rsidRDefault="00254F6F" w14:paraId="00C0C708"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xkaFV/6cc+kQuq" int2:id="O3k5KPHx">
      <int2:state int2:type="AugLoop_Text_Critique" int2:value="Rejected"/>
    </int2:textHash>
    <int2:bookmark int2:bookmarkName="_Int_LWHzxxVu" int2:invalidationBookmarkName="" int2:hashCode="OLuacPfPBmj8Va" int2:id="7TtFCyYv">
      <int2:state int2:type="AugLoop_Text_Critique" int2:value="Rejected"/>
    </int2:bookmark>
    <int2:bookmark int2:bookmarkName="_Int_SNwZrMf3" int2:invalidationBookmarkName="" int2:hashCode="e0dMsLOcF3PXGS" int2:id="J5nhodtM">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2">
    <w:nsid w:val="454e099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7f45f0f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1d3015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7de6ac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7ef451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5fed4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4C55EF5"/>
    <w:multiLevelType w:val="hybridMultilevel"/>
    <w:tmpl w:val="5002BA8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34">
    <w:abstractNumId w:val="32"/>
  </w:num>
  <w:num w:numId="33">
    <w:abstractNumId w:val="31"/>
  </w:num>
  <w:num w:numId="32">
    <w:abstractNumId w:val="30"/>
  </w:num>
  <w:num w:numId="31">
    <w:abstractNumId w:val="29"/>
  </w:num>
  <w:num w:numId="30">
    <w:abstractNumId w:val="28"/>
  </w:num>
  <w:num w:numId="29">
    <w:abstractNumId w:val="27"/>
  </w:num>
  <w:num w:numId="1" w16cid:durableId="1347371049">
    <w:abstractNumId w:val="3"/>
  </w:num>
  <w:num w:numId="2" w16cid:durableId="850493201">
    <w:abstractNumId w:val="11"/>
  </w:num>
  <w:num w:numId="3" w16cid:durableId="1418014885">
    <w:abstractNumId w:val="20"/>
  </w:num>
  <w:num w:numId="4" w16cid:durableId="1351489909">
    <w:abstractNumId w:val="2"/>
  </w:num>
  <w:num w:numId="5" w16cid:durableId="996802858">
    <w:abstractNumId w:val="25"/>
  </w:num>
  <w:num w:numId="6"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604271145">
    <w:abstractNumId w:val="4"/>
  </w:num>
  <w:num w:numId="10" w16cid:durableId="465201546">
    <w:abstractNumId w:val="8"/>
  </w:num>
  <w:num w:numId="11" w16cid:durableId="801313199">
    <w:abstractNumId w:val="9"/>
  </w:num>
  <w:num w:numId="12" w16cid:durableId="1932622472">
    <w:abstractNumId w:val="23"/>
  </w:num>
  <w:num w:numId="13" w16cid:durableId="803698313">
    <w:abstractNumId w:val="21"/>
  </w:num>
  <w:num w:numId="14" w16cid:durableId="1870216879">
    <w:abstractNumId w:val="22"/>
  </w:num>
  <w:num w:numId="15" w16cid:durableId="100340676">
    <w:abstractNumId w:val="0"/>
  </w:num>
  <w:num w:numId="16" w16cid:durableId="1557625305">
    <w:abstractNumId w:val="6"/>
  </w:num>
  <w:num w:numId="17" w16cid:durableId="1281380168">
    <w:abstractNumId w:val="7"/>
  </w:num>
  <w:num w:numId="18" w16cid:durableId="1244143853">
    <w:abstractNumId w:val="12"/>
  </w:num>
  <w:num w:numId="19" w16cid:durableId="131824218">
    <w:abstractNumId w:val="14"/>
  </w:num>
  <w:num w:numId="20" w16cid:durableId="395248324">
    <w:abstractNumId w:val="24"/>
  </w:num>
  <w:num w:numId="21" w16cid:durableId="267927197">
    <w:abstractNumId w:val="5"/>
  </w:num>
  <w:num w:numId="22" w16cid:durableId="48654765">
    <w:abstractNumId w:val="15"/>
  </w:num>
  <w:num w:numId="23" w16cid:durableId="1337196786">
    <w:abstractNumId w:val="19"/>
  </w:num>
  <w:num w:numId="24" w16cid:durableId="1755130753">
    <w:abstractNumId w:val="1"/>
  </w:num>
  <w:num w:numId="25" w16cid:durableId="726926220">
    <w:abstractNumId w:val="10"/>
  </w:num>
  <w:num w:numId="26" w16cid:durableId="2083483834">
    <w:abstractNumId w:val="13"/>
  </w:num>
  <w:num w:numId="27" w16cid:durableId="2097245557">
    <w:abstractNumId w:val="26"/>
  </w:num>
  <w:num w:numId="28" w16cid:durableId="475149258">
    <w:abstractNumId w:val="1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08C"/>
    <w:rsid w:val="000A227E"/>
    <w:rsid w:val="000A3432"/>
    <w:rsid w:val="00254F6F"/>
    <w:rsid w:val="00504D85"/>
    <w:rsid w:val="006669E5"/>
    <w:rsid w:val="007B6ACA"/>
    <w:rsid w:val="00B3336E"/>
    <w:rsid w:val="00B92A19"/>
    <w:rsid w:val="00C3508C"/>
    <w:rsid w:val="00C91D8B"/>
    <w:rsid w:val="00EB2EED"/>
    <w:rsid w:val="00F811B6"/>
    <w:rsid w:val="012D9213"/>
    <w:rsid w:val="01CDFA1E"/>
    <w:rsid w:val="01CF1F8B"/>
    <w:rsid w:val="02186125"/>
    <w:rsid w:val="02942AD3"/>
    <w:rsid w:val="034701D0"/>
    <w:rsid w:val="03498C21"/>
    <w:rsid w:val="03CF3A66"/>
    <w:rsid w:val="03FA9DE4"/>
    <w:rsid w:val="04695B44"/>
    <w:rsid w:val="04B68B6F"/>
    <w:rsid w:val="0585AB1F"/>
    <w:rsid w:val="05D46DC0"/>
    <w:rsid w:val="06664BA4"/>
    <w:rsid w:val="06DED2B2"/>
    <w:rsid w:val="06E22F46"/>
    <w:rsid w:val="0708C32C"/>
    <w:rsid w:val="0761A84C"/>
    <w:rsid w:val="07F86C88"/>
    <w:rsid w:val="08012A04"/>
    <w:rsid w:val="086C78D4"/>
    <w:rsid w:val="0871D026"/>
    <w:rsid w:val="087F4C1B"/>
    <w:rsid w:val="088475D9"/>
    <w:rsid w:val="08CB2FF2"/>
    <w:rsid w:val="09095A6C"/>
    <w:rsid w:val="0929A3E8"/>
    <w:rsid w:val="093324E6"/>
    <w:rsid w:val="0938CDA4"/>
    <w:rsid w:val="09F28C78"/>
    <w:rsid w:val="0A0FB1CF"/>
    <w:rsid w:val="0AC9CDE3"/>
    <w:rsid w:val="0B19B472"/>
    <w:rsid w:val="0BB15B4D"/>
    <w:rsid w:val="0C17CF71"/>
    <w:rsid w:val="0C190AD0"/>
    <w:rsid w:val="0C520A9C"/>
    <w:rsid w:val="0C8D64B4"/>
    <w:rsid w:val="0C900944"/>
    <w:rsid w:val="0CD0BF4D"/>
    <w:rsid w:val="0CF36978"/>
    <w:rsid w:val="0CFAA97E"/>
    <w:rsid w:val="0D1D7762"/>
    <w:rsid w:val="0D717D50"/>
    <w:rsid w:val="1016CA1C"/>
    <w:rsid w:val="10670652"/>
    <w:rsid w:val="109815FD"/>
    <w:rsid w:val="1218C210"/>
    <w:rsid w:val="12698B42"/>
    <w:rsid w:val="13A9FED9"/>
    <w:rsid w:val="13E483EB"/>
    <w:rsid w:val="15111284"/>
    <w:rsid w:val="151B682F"/>
    <w:rsid w:val="1534EC7D"/>
    <w:rsid w:val="15CD2882"/>
    <w:rsid w:val="15D42415"/>
    <w:rsid w:val="1653DE4C"/>
    <w:rsid w:val="16BC7BFE"/>
    <w:rsid w:val="16D58DB6"/>
    <w:rsid w:val="16E44B3F"/>
    <w:rsid w:val="175E43E1"/>
    <w:rsid w:val="17C2240B"/>
    <w:rsid w:val="17C3AD89"/>
    <w:rsid w:val="17DA902C"/>
    <w:rsid w:val="185590E3"/>
    <w:rsid w:val="187A9CE7"/>
    <w:rsid w:val="18EA4C29"/>
    <w:rsid w:val="1921536A"/>
    <w:rsid w:val="19430194"/>
    <w:rsid w:val="19EF115C"/>
    <w:rsid w:val="19F341B1"/>
    <w:rsid w:val="1AC1B040"/>
    <w:rsid w:val="1AFC9C91"/>
    <w:rsid w:val="1B219031"/>
    <w:rsid w:val="1B3E3053"/>
    <w:rsid w:val="1BC81F52"/>
    <w:rsid w:val="1C1B5107"/>
    <w:rsid w:val="1C30612B"/>
    <w:rsid w:val="1D3AF3B4"/>
    <w:rsid w:val="1DDAA35B"/>
    <w:rsid w:val="1DEC6844"/>
    <w:rsid w:val="1E40845A"/>
    <w:rsid w:val="1E49738B"/>
    <w:rsid w:val="1EE63AD6"/>
    <w:rsid w:val="1F3B8228"/>
    <w:rsid w:val="1F8312D3"/>
    <w:rsid w:val="1F9691FB"/>
    <w:rsid w:val="1FF225A8"/>
    <w:rsid w:val="206E8074"/>
    <w:rsid w:val="206EFC16"/>
    <w:rsid w:val="20833160"/>
    <w:rsid w:val="208A50F1"/>
    <w:rsid w:val="20A1CDDB"/>
    <w:rsid w:val="20C270F5"/>
    <w:rsid w:val="21912860"/>
    <w:rsid w:val="219DFF99"/>
    <w:rsid w:val="21ACEB27"/>
    <w:rsid w:val="224465C1"/>
    <w:rsid w:val="22811CB9"/>
    <w:rsid w:val="22D4437F"/>
    <w:rsid w:val="22F4A050"/>
    <w:rsid w:val="22FB840F"/>
    <w:rsid w:val="23617D2C"/>
    <w:rsid w:val="2382BD90"/>
    <w:rsid w:val="23844236"/>
    <w:rsid w:val="2411D26A"/>
    <w:rsid w:val="24233F18"/>
    <w:rsid w:val="24310EBE"/>
    <w:rsid w:val="2435EDE7"/>
    <w:rsid w:val="245D287A"/>
    <w:rsid w:val="24722A02"/>
    <w:rsid w:val="2547D473"/>
    <w:rsid w:val="2598360B"/>
    <w:rsid w:val="26AB429B"/>
    <w:rsid w:val="26ACE353"/>
    <w:rsid w:val="26B9886D"/>
    <w:rsid w:val="26E3054D"/>
    <w:rsid w:val="26F800FA"/>
    <w:rsid w:val="2725A74C"/>
    <w:rsid w:val="279ED352"/>
    <w:rsid w:val="27DE7DB5"/>
    <w:rsid w:val="27FAFECB"/>
    <w:rsid w:val="2808DF75"/>
    <w:rsid w:val="2969CE78"/>
    <w:rsid w:val="297016A9"/>
    <w:rsid w:val="29D43FDF"/>
    <w:rsid w:val="2A6F28F0"/>
    <w:rsid w:val="2B10AF18"/>
    <w:rsid w:val="2B10AF18"/>
    <w:rsid w:val="2B160473"/>
    <w:rsid w:val="2B47F6EA"/>
    <w:rsid w:val="2B52DBDB"/>
    <w:rsid w:val="2B6F2D4E"/>
    <w:rsid w:val="2B8DD0F6"/>
    <w:rsid w:val="2C0544EF"/>
    <w:rsid w:val="2C7F0446"/>
    <w:rsid w:val="2D00DB20"/>
    <w:rsid w:val="2D2A02BF"/>
    <w:rsid w:val="2D34749C"/>
    <w:rsid w:val="2D4E1CE8"/>
    <w:rsid w:val="2D53B63D"/>
    <w:rsid w:val="2DC5D790"/>
    <w:rsid w:val="2E1A1419"/>
    <w:rsid w:val="2E2272F5"/>
    <w:rsid w:val="2E3C9CDA"/>
    <w:rsid w:val="2ED02216"/>
    <w:rsid w:val="2ED9CC8E"/>
    <w:rsid w:val="2F0669EA"/>
    <w:rsid w:val="2F141DE1"/>
    <w:rsid w:val="2F39F632"/>
    <w:rsid w:val="2F53DA14"/>
    <w:rsid w:val="2FC5F34F"/>
    <w:rsid w:val="2FE92B67"/>
    <w:rsid w:val="30215CFE"/>
    <w:rsid w:val="303412EF"/>
    <w:rsid w:val="30517E95"/>
    <w:rsid w:val="307D6CBE"/>
    <w:rsid w:val="309A692C"/>
    <w:rsid w:val="30A3548D"/>
    <w:rsid w:val="3160E222"/>
    <w:rsid w:val="317D80ED"/>
    <w:rsid w:val="31968D2A"/>
    <w:rsid w:val="31A8A501"/>
    <w:rsid w:val="31AA9C14"/>
    <w:rsid w:val="31B25908"/>
    <w:rsid w:val="325A8B64"/>
    <w:rsid w:val="32692551"/>
    <w:rsid w:val="32974C74"/>
    <w:rsid w:val="329833B3"/>
    <w:rsid w:val="332B63A3"/>
    <w:rsid w:val="3347E151"/>
    <w:rsid w:val="33499540"/>
    <w:rsid w:val="33A207A0"/>
    <w:rsid w:val="33C37F02"/>
    <w:rsid w:val="33FDEB65"/>
    <w:rsid w:val="340F5CFD"/>
    <w:rsid w:val="3467A673"/>
    <w:rsid w:val="3485FFC4"/>
    <w:rsid w:val="34F8F82B"/>
    <w:rsid w:val="35102512"/>
    <w:rsid w:val="3544C0BE"/>
    <w:rsid w:val="357C0E01"/>
    <w:rsid w:val="35B6F4A7"/>
    <w:rsid w:val="35DD85A2"/>
    <w:rsid w:val="35EDE364"/>
    <w:rsid w:val="36216646"/>
    <w:rsid w:val="36A020B3"/>
    <w:rsid w:val="36A418B4"/>
    <w:rsid w:val="36E705A1"/>
    <w:rsid w:val="36E8A6DC"/>
    <w:rsid w:val="383F56CE"/>
    <w:rsid w:val="38425816"/>
    <w:rsid w:val="39035427"/>
    <w:rsid w:val="39161CCD"/>
    <w:rsid w:val="394E831D"/>
    <w:rsid w:val="39DE0923"/>
    <w:rsid w:val="3A009E05"/>
    <w:rsid w:val="3A037B30"/>
    <w:rsid w:val="3A430BA3"/>
    <w:rsid w:val="3A770099"/>
    <w:rsid w:val="3ABF64BE"/>
    <w:rsid w:val="3AEE5738"/>
    <w:rsid w:val="3B08842C"/>
    <w:rsid w:val="3B1CEB66"/>
    <w:rsid w:val="3B2DC98E"/>
    <w:rsid w:val="3B50C2A5"/>
    <w:rsid w:val="3C0CEA1A"/>
    <w:rsid w:val="3C1B2C23"/>
    <w:rsid w:val="3C3C44FA"/>
    <w:rsid w:val="3C4272A9"/>
    <w:rsid w:val="3C5C564A"/>
    <w:rsid w:val="3C674000"/>
    <w:rsid w:val="3CA2229A"/>
    <w:rsid w:val="3D1FA478"/>
    <w:rsid w:val="3DA54402"/>
    <w:rsid w:val="3DF3B445"/>
    <w:rsid w:val="3E61BCEE"/>
    <w:rsid w:val="3E61BCEE"/>
    <w:rsid w:val="3EB040C5"/>
    <w:rsid w:val="3ED05755"/>
    <w:rsid w:val="3ED4B362"/>
    <w:rsid w:val="3EDF4883"/>
    <w:rsid w:val="3EE1604B"/>
    <w:rsid w:val="3EF9CB55"/>
    <w:rsid w:val="3F09E41A"/>
    <w:rsid w:val="3FEDD638"/>
    <w:rsid w:val="4011286B"/>
    <w:rsid w:val="40438D2E"/>
    <w:rsid w:val="40682AB9"/>
    <w:rsid w:val="4081E468"/>
    <w:rsid w:val="40E7FBA2"/>
    <w:rsid w:val="4188B39F"/>
    <w:rsid w:val="41D9998A"/>
    <w:rsid w:val="41F9E0CE"/>
    <w:rsid w:val="421E2E38"/>
    <w:rsid w:val="42218A02"/>
    <w:rsid w:val="4282E19D"/>
    <w:rsid w:val="42A6C67B"/>
    <w:rsid w:val="42BB46C9"/>
    <w:rsid w:val="43BF05A4"/>
    <w:rsid w:val="444AD1E8"/>
    <w:rsid w:val="4468FDD6"/>
    <w:rsid w:val="446BD670"/>
    <w:rsid w:val="447B4CAC"/>
    <w:rsid w:val="44B360C5"/>
    <w:rsid w:val="44B3AEA0"/>
    <w:rsid w:val="4522A7AB"/>
    <w:rsid w:val="452F25D2"/>
    <w:rsid w:val="4546E386"/>
    <w:rsid w:val="4580A0DE"/>
    <w:rsid w:val="4592E671"/>
    <w:rsid w:val="46C08A27"/>
    <w:rsid w:val="4769788D"/>
    <w:rsid w:val="47794E03"/>
    <w:rsid w:val="47C3BF10"/>
    <w:rsid w:val="483DB0E6"/>
    <w:rsid w:val="48C4DD99"/>
    <w:rsid w:val="4909A163"/>
    <w:rsid w:val="49155B7A"/>
    <w:rsid w:val="495BDE39"/>
    <w:rsid w:val="49D24EDB"/>
    <w:rsid w:val="4A230C4E"/>
    <w:rsid w:val="4A717855"/>
    <w:rsid w:val="4B31E4CB"/>
    <w:rsid w:val="4BE7942D"/>
    <w:rsid w:val="4C00C55A"/>
    <w:rsid w:val="4C1B120E"/>
    <w:rsid w:val="4C4C5B72"/>
    <w:rsid w:val="4C6C43CA"/>
    <w:rsid w:val="4CB50295"/>
    <w:rsid w:val="4CBC3A0B"/>
    <w:rsid w:val="4CD36C71"/>
    <w:rsid w:val="4CE43F69"/>
    <w:rsid w:val="4D2CA4C6"/>
    <w:rsid w:val="4E52CB91"/>
    <w:rsid w:val="4E676A61"/>
    <w:rsid w:val="4E7A8ED1"/>
    <w:rsid w:val="4EC3B577"/>
    <w:rsid w:val="4ECDEA27"/>
    <w:rsid w:val="4F32E8BD"/>
    <w:rsid w:val="4F40D608"/>
    <w:rsid w:val="4F4D1431"/>
    <w:rsid w:val="4F6F2D31"/>
    <w:rsid w:val="4FB2A618"/>
    <w:rsid w:val="5018AB14"/>
    <w:rsid w:val="50777658"/>
    <w:rsid w:val="507C186B"/>
    <w:rsid w:val="507C186B"/>
    <w:rsid w:val="50BB2E2B"/>
    <w:rsid w:val="50E676AF"/>
    <w:rsid w:val="50E676AF"/>
    <w:rsid w:val="517CB8AA"/>
    <w:rsid w:val="51A47934"/>
    <w:rsid w:val="51F41037"/>
    <w:rsid w:val="5204BC93"/>
    <w:rsid w:val="524FD85C"/>
    <w:rsid w:val="5259CB74"/>
    <w:rsid w:val="528FF733"/>
    <w:rsid w:val="52CF4763"/>
    <w:rsid w:val="5316D143"/>
    <w:rsid w:val="53B6E214"/>
    <w:rsid w:val="53C11684"/>
    <w:rsid w:val="5444554E"/>
    <w:rsid w:val="5446183F"/>
    <w:rsid w:val="5465D214"/>
    <w:rsid w:val="54E08A61"/>
    <w:rsid w:val="55B85C59"/>
    <w:rsid w:val="55EDB1D0"/>
    <w:rsid w:val="5619EB97"/>
    <w:rsid w:val="56393589"/>
    <w:rsid w:val="5688FBD7"/>
    <w:rsid w:val="5749933D"/>
    <w:rsid w:val="57C13CEC"/>
    <w:rsid w:val="57C70521"/>
    <w:rsid w:val="57CB9451"/>
    <w:rsid w:val="581E60FB"/>
    <w:rsid w:val="5822FD19"/>
    <w:rsid w:val="5827BD75"/>
    <w:rsid w:val="587C5668"/>
    <w:rsid w:val="588BE7C4"/>
    <w:rsid w:val="5905E1C5"/>
    <w:rsid w:val="596D0B76"/>
    <w:rsid w:val="597CBEC7"/>
    <w:rsid w:val="599059DE"/>
    <w:rsid w:val="59AD23C8"/>
    <w:rsid w:val="59EB94FF"/>
    <w:rsid w:val="59F5C4AC"/>
    <w:rsid w:val="5A4B5C63"/>
    <w:rsid w:val="5A6FBFBF"/>
    <w:rsid w:val="5ADD830D"/>
    <w:rsid w:val="5B0F9DC5"/>
    <w:rsid w:val="5BB40715"/>
    <w:rsid w:val="5BC4655B"/>
    <w:rsid w:val="5BDB4FDA"/>
    <w:rsid w:val="5C342185"/>
    <w:rsid w:val="5C5A75AC"/>
    <w:rsid w:val="5CA397BB"/>
    <w:rsid w:val="5CC2AEA5"/>
    <w:rsid w:val="5CC87DFA"/>
    <w:rsid w:val="5D843672"/>
    <w:rsid w:val="5D8A2407"/>
    <w:rsid w:val="5DA1F60C"/>
    <w:rsid w:val="5E22E88A"/>
    <w:rsid w:val="5EB0C84E"/>
    <w:rsid w:val="5F15079C"/>
    <w:rsid w:val="5F65AB59"/>
    <w:rsid w:val="5F6891E2"/>
    <w:rsid w:val="5FA9DE47"/>
    <w:rsid w:val="5FD1631D"/>
    <w:rsid w:val="6027020C"/>
    <w:rsid w:val="60AECF02"/>
    <w:rsid w:val="60BAF69D"/>
    <w:rsid w:val="60BBB10E"/>
    <w:rsid w:val="60EFCA23"/>
    <w:rsid w:val="61239626"/>
    <w:rsid w:val="61416ECE"/>
    <w:rsid w:val="621DDB77"/>
    <w:rsid w:val="62572DB5"/>
    <w:rsid w:val="62C44ADB"/>
    <w:rsid w:val="62EFBC7C"/>
    <w:rsid w:val="638B6C49"/>
    <w:rsid w:val="63E8D269"/>
    <w:rsid w:val="63E8E6C2"/>
    <w:rsid w:val="6417DF68"/>
    <w:rsid w:val="642D0D2C"/>
    <w:rsid w:val="64382F0E"/>
    <w:rsid w:val="648970CB"/>
    <w:rsid w:val="6498BCE5"/>
    <w:rsid w:val="649D92A6"/>
    <w:rsid w:val="649D92A6"/>
    <w:rsid w:val="65A2DEC5"/>
    <w:rsid w:val="65D77876"/>
    <w:rsid w:val="65F8EBF3"/>
    <w:rsid w:val="6604E609"/>
    <w:rsid w:val="67896A0F"/>
    <w:rsid w:val="67E5212F"/>
    <w:rsid w:val="6820AD1A"/>
    <w:rsid w:val="68C902AC"/>
    <w:rsid w:val="68EBF0EF"/>
    <w:rsid w:val="68FD9336"/>
    <w:rsid w:val="690BBAF1"/>
    <w:rsid w:val="69459104"/>
    <w:rsid w:val="6955C2FB"/>
    <w:rsid w:val="69761468"/>
    <w:rsid w:val="69D3F561"/>
    <w:rsid w:val="6A06932E"/>
    <w:rsid w:val="6A45B288"/>
    <w:rsid w:val="6A6ADF2E"/>
    <w:rsid w:val="6A7334E5"/>
    <w:rsid w:val="6A89438B"/>
    <w:rsid w:val="6AF92BEA"/>
    <w:rsid w:val="6B24D4FF"/>
    <w:rsid w:val="6B2BE03A"/>
    <w:rsid w:val="6BE1DCA8"/>
    <w:rsid w:val="6C733CDA"/>
    <w:rsid w:val="6C744735"/>
    <w:rsid w:val="6D508386"/>
    <w:rsid w:val="6D972047"/>
    <w:rsid w:val="6DC774ED"/>
    <w:rsid w:val="6E15ED79"/>
    <w:rsid w:val="6E4F1E30"/>
    <w:rsid w:val="6EF957EA"/>
    <w:rsid w:val="6F0EBC9C"/>
    <w:rsid w:val="6F38D8EC"/>
    <w:rsid w:val="6F7D6951"/>
    <w:rsid w:val="6FC9DB97"/>
    <w:rsid w:val="6FEAAE5A"/>
    <w:rsid w:val="705B3D39"/>
    <w:rsid w:val="70D5C99E"/>
    <w:rsid w:val="70FCEBDC"/>
    <w:rsid w:val="72639EC1"/>
    <w:rsid w:val="72B38750"/>
    <w:rsid w:val="72C013A3"/>
    <w:rsid w:val="72ED6B43"/>
    <w:rsid w:val="72F12F88"/>
    <w:rsid w:val="731C38E7"/>
    <w:rsid w:val="73371C44"/>
    <w:rsid w:val="733723AD"/>
    <w:rsid w:val="73A754A1"/>
    <w:rsid w:val="73F58FAE"/>
    <w:rsid w:val="741EDCF4"/>
    <w:rsid w:val="74BBA060"/>
    <w:rsid w:val="74E0A544"/>
    <w:rsid w:val="74F8492E"/>
    <w:rsid w:val="75309AF2"/>
    <w:rsid w:val="75FE17E0"/>
    <w:rsid w:val="762287A2"/>
    <w:rsid w:val="768B06B2"/>
    <w:rsid w:val="7690B13D"/>
    <w:rsid w:val="76E49A37"/>
    <w:rsid w:val="772AEE07"/>
    <w:rsid w:val="7747CF0E"/>
    <w:rsid w:val="775EAB69"/>
    <w:rsid w:val="7794A4DA"/>
    <w:rsid w:val="77BEC178"/>
    <w:rsid w:val="77FF4628"/>
    <w:rsid w:val="7802766D"/>
    <w:rsid w:val="780A28F6"/>
    <w:rsid w:val="78476A05"/>
    <w:rsid w:val="785E0EF9"/>
    <w:rsid w:val="79200A48"/>
    <w:rsid w:val="79B62685"/>
    <w:rsid w:val="79F47605"/>
    <w:rsid w:val="7AA2557B"/>
    <w:rsid w:val="7ABC149A"/>
    <w:rsid w:val="7AE8482A"/>
    <w:rsid w:val="7AEE2EC9"/>
    <w:rsid w:val="7B2A7A1B"/>
    <w:rsid w:val="7BE8C7A8"/>
    <w:rsid w:val="7C1B2554"/>
    <w:rsid w:val="7C32A295"/>
    <w:rsid w:val="7C3C7C09"/>
    <w:rsid w:val="7C9BF125"/>
    <w:rsid w:val="7CEDAA3C"/>
    <w:rsid w:val="7D672E6E"/>
    <w:rsid w:val="7DEC74EC"/>
    <w:rsid w:val="7DF93072"/>
    <w:rsid w:val="7E2D208A"/>
    <w:rsid w:val="7E567A55"/>
    <w:rsid w:val="7E7D2BF5"/>
    <w:rsid w:val="7E7DA1F8"/>
    <w:rsid w:val="7EB6AAC1"/>
    <w:rsid w:val="7F23FBFE"/>
    <w:rsid w:val="7F56F766"/>
    <w:rsid w:val="7F79128E"/>
    <w:rsid w:val="7FEF6AA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F5FD6"/>
  <w15:chartTrackingRefBased/>
  <w15:docId w15:val="{96C1E4F2-E59A-4449-B308-EA9C8DFBB7A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0"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9"/>
    <w:qFormat/>
    <w:rsid w:val="00C3508C"/>
    <w:pPr>
      <w:keepNext/>
      <w:keepLines/>
      <w:spacing w:before="240" w:after="0"/>
      <w:outlineLvl w:val="0"/>
    </w:pPr>
    <w:rPr>
      <w:rFonts w:ascii="Arial" w:hAnsi="Arial" w:eastAsiaTheme="majorEastAsia" w:cstheme="majorBidi"/>
      <w:color w:val="2F5496" w:themeColor="accent1" w:themeShade="BF"/>
      <w:sz w:val="32"/>
      <w:szCs w:val="32"/>
    </w:rPr>
  </w:style>
  <w:style w:type="paragraph" w:styleId="Heading4">
    <w:name w:val="heading 4"/>
    <w:basedOn w:val="Normal"/>
    <w:next w:val="Normal"/>
    <w:link w:val="Heading4Char"/>
    <w:uiPriority w:val="99"/>
    <w:qFormat/>
    <w:rsid w:val="00B92A19"/>
    <w:pPr>
      <w:keepNext/>
      <w:spacing w:before="240" w:after="60" w:line="240" w:lineRule="auto"/>
      <w:outlineLvl w:val="3"/>
    </w:pPr>
    <w:rPr>
      <w:rFonts w:ascii="Times New Roman" w:hAnsi="Times New Roman" w:eastAsia="Times New Roman" w:cs="Times New Roman"/>
      <w:b/>
      <w:bCs/>
      <w:kern w:val="0"/>
      <w:sz w:val="28"/>
      <w:szCs w:val="28"/>
      <w14:ligatures w14:val="non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C3508C"/>
    <w:pPr>
      <w:spacing w:after="0" w:line="240" w:lineRule="auto"/>
    </w:pPr>
    <w:rPr>
      <w:rFonts w:eastAsiaTheme="minorEastAsia"/>
      <w:kern w:val="0"/>
      <w:lang w:val="en-US"/>
      <w14:ligatures w14:val="none"/>
    </w:rPr>
  </w:style>
  <w:style w:type="character" w:styleId="NoSpacingChar" w:customStyle="1">
    <w:name w:val="No Spacing Char"/>
    <w:basedOn w:val="DefaultParagraphFont"/>
    <w:link w:val="NoSpacing"/>
    <w:uiPriority w:val="1"/>
    <w:rsid w:val="00C3508C"/>
    <w:rPr>
      <w:rFonts w:eastAsiaTheme="minorEastAsia"/>
      <w:kern w:val="0"/>
      <w:lang w:val="en-US"/>
      <w14:ligatures w14:val="none"/>
    </w:rPr>
  </w:style>
  <w:style w:type="character" w:styleId="Heading1Char" w:customStyle="1">
    <w:name w:val="Heading 1 Char"/>
    <w:basedOn w:val="DefaultParagraphFont"/>
    <w:link w:val="Heading1"/>
    <w:uiPriority w:val="99"/>
    <w:rsid w:val="00C3508C"/>
    <w:rPr>
      <w:rFonts w:ascii="Arial" w:hAnsi="Arial"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C3508C"/>
    <w:pPr>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C3508C"/>
    <w:pPr>
      <w:spacing w:after="100"/>
    </w:pPr>
  </w:style>
  <w:style w:type="character" w:styleId="Hyperlink">
    <w:name w:val="Hyperlink"/>
    <w:basedOn w:val="DefaultParagraphFont"/>
    <w:unhideWhenUsed/>
    <w:rsid w:val="00C3508C"/>
    <w:rPr>
      <w:color w:val="0563C1" w:themeColor="hyperlink"/>
      <w:u w:val="single"/>
    </w:rPr>
  </w:style>
  <w:style w:type="character" w:styleId="Heading4Char" w:customStyle="1">
    <w:name w:val="Heading 4 Char"/>
    <w:basedOn w:val="DefaultParagraphFont"/>
    <w:link w:val="Heading4"/>
    <w:uiPriority w:val="99"/>
    <w:rsid w:val="00B92A19"/>
    <w:rPr>
      <w:rFonts w:ascii="Times New Roman" w:hAnsi="Times New Roman" w:eastAsia="Times New Roman" w:cs="Times New Roman"/>
      <w:b/>
      <w:bCs/>
      <w:kern w:val="0"/>
      <w:sz w:val="28"/>
      <w:szCs w:val="28"/>
      <w14:ligatures w14:val="none"/>
    </w:rPr>
  </w:style>
  <w:style w:type="paragraph" w:styleId="BodyText2">
    <w:name w:val="Body Text 2"/>
    <w:basedOn w:val="Normal"/>
    <w:link w:val="BodyText2Char"/>
    <w:uiPriority w:val="99"/>
    <w:rsid w:val="00B92A19"/>
    <w:pPr>
      <w:spacing w:after="0" w:line="240" w:lineRule="auto"/>
      <w:ind w:left="720" w:hanging="720"/>
    </w:pPr>
    <w:rPr>
      <w:rFonts w:ascii="Times New Roman" w:hAnsi="Times New Roman" w:eastAsia="Times New Roman" w:cs="Times New Roman"/>
      <w:b/>
      <w:bCs/>
      <w:kern w:val="0"/>
      <w14:ligatures w14:val="none"/>
    </w:rPr>
  </w:style>
  <w:style w:type="character" w:styleId="BodyText2Char" w:customStyle="1">
    <w:name w:val="Body Text 2 Char"/>
    <w:basedOn w:val="DefaultParagraphFont"/>
    <w:link w:val="BodyText2"/>
    <w:uiPriority w:val="99"/>
    <w:rsid w:val="00B92A19"/>
    <w:rPr>
      <w:rFonts w:ascii="Times New Roman" w:hAnsi="Times New Roman" w:eastAsia="Times New Roman" w:cs="Times New Roman"/>
      <w:b/>
      <w:bCs/>
      <w:kern w:val="0"/>
      <w14:ligatures w14:val="none"/>
    </w:rPr>
  </w:style>
  <w:style w:type="paragraph" w:styleId="deannah1" w:customStyle="1">
    <w:name w:val="deannah1"/>
    <w:basedOn w:val="Normal"/>
    <w:uiPriority w:val="99"/>
    <w:rsid w:val="00B92A19"/>
    <w:pPr>
      <w:keepNext/>
      <w:spacing w:after="240" w:line="240" w:lineRule="auto"/>
    </w:pPr>
    <w:rPr>
      <w:rFonts w:ascii="Times New Roman" w:hAnsi="Times New Roman" w:eastAsia="Times New Roman" w:cs="Times New Roman"/>
      <w:b/>
      <w:bCs/>
      <w:kern w:val="0"/>
      <w:sz w:val="24"/>
      <w:szCs w:val="24"/>
      <w14:ligatures w14:val="none"/>
    </w:rPr>
  </w:style>
  <w:style w:type="paragraph" w:styleId="BalloonText">
    <w:name w:val="Balloon Text"/>
    <w:basedOn w:val="Normal"/>
    <w:link w:val="BalloonTextChar"/>
    <w:uiPriority w:val="99"/>
    <w:semiHidden/>
    <w:rsid w:val="00B92A19"/>
    <w:pPr>
      <w:spacing w:after="0" w:line="240" w:lineRule="auto"/>
    </w:pPr>
    <w:rPr>
      <w:rFonts w:ascii="Tahoma" w:hAnsi="Tahoma" w:eastAsia="Times New Roman" w:cs="Tahoma"/>
      <w:kern w:val="0"/>
      <w:sz w:val="16"/>
      <w:szCs w:val="16"/>
      <w14:ligatures w14:val="none"/>
    </w:rPr>
  </w:style>
  <w:style w:type="character" w:styleId="BalloonTextChar" w:customStyle="1">
    <w:name w:val="Balloon Text Char"/>
    <w:basedOn w:val="DefaultParagraphFont"/>
    <w:link w:val="BalloonText"/>
    <w:uiPriority w:val="99"/>
    <w:semiHidden/>
    <w:rsid w:val="00B92A19"/>
    <w:rPr>
      <w:rFonts w:ascii="Tahoma" w:hAnsi="Tahoma" w:eastAsia="Times New Roman" w:cs="Tahoma"/>
      <w:kern w:val="0"/>
      <w:sz w:val="16"/>
      <w:szCs w:val="16"/>
      <w14:ligatures w14:val="none"/>
    </w:rPr>
  </w:style>
  <w:style w:type="table" w:styleId="TableGrid">
    <w:name w:val="Table Grid"/>
    <w:basedOn w:val="TableNormal"/>
    <w:uiPriority w:val="59"/>
    <w:rsid w:val="00B92A19"/>
    <w:pPr>
      <w:spacing w:after="0" w:line="240" w:lineRule="auto"/>
    </w:pPr>
    <w:rPr>
      <w:rFonts w:ascii="Times New Roman" w:hAnsi="Times New Roman" w:eastAsia="Times New Roman" w:cs="Times New Roman"/>
      <w:kern w:val="0"/>
      <w:sz w:val="20"/>
      <w:szCs w:val="20"/>
      <w:lang w:eastAsia="en-GB"/>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B92A19"/>
    <w:rPr>
      <w:color w:val="800080"/>
      <w:u w:val="single"/>
    </w:rPr>
  </w:style>
  <w:style w:type="paragraph" w:styleId="Header">
    <w:name w:val="header"/>
    <w:basedOn w:val="Normal"/>
    <w:link w:val="HeaderChar"/>
    <w:uiPriority w:val="99"/>
    <w:semiHidden/>
    <w:rsid w:val="00B92A19"/>
    <w:pPr>
      <w:tabs>
        <w:tab w:val="center" w:pos="4513"/>
        <w:tab w:val="right" w:pos="9026"/>
      </w:tabs>
      <w:spacing w:after="0" w:line="240" w:lineRule="auto"/>
    </w:pPr>
    <w:rPr>
      <w:rFonts w:ascii="Times New Roman" w:hAnsi="Times New Roman" w:eastAsia="Times New Roman" w:cs="Times New Roman"/>
      <w:kern w:val="0"/>
      <w:sz w:val="20"/>
      <w:szCs w:val="20"/>
      <w14:ligatures w14:val="none"/>
    </w:rPr>
  </w:style>
  <w:style w:type="character" w:styleId="HeaderChar" w:customStyle="1">
    <w:name w:val="Header Char"/>
    <w:basedOn w:val="DefaultParagraphFont"/>
    <w:link w:val="Header"/>
    <w:uiPriority w:val="99"/>
    <w:semiHidden/>
    <w:rsid w:val="00B92A19"/>
    <w:rPr>
      <w:rFonts w:ascii="Times New Roman" w:hAnsi="Times New Roman" w:eastAsia="Times New Roman" w:cs="Times New Roman"/>
      <w:kern w:val="0"/>
      <w:sz w:val="20"/>
      <w:szCs w:val="20"/>
      <w14:ligatures w14:val="none"/>
    </w:rPr>
  </w:style>
  <w:style w:type="paragraph" w:styleId="Footer">
    <w:name w:val="footer"/>
    <w:basedOn w:val="Normal"/>
    <w:link w:val="FooterChar"/>
    <w:uiPriority w:val="99"/>
    <w:rsid w:val="00B92A19"/>
    <w:pPr>
      <w:tabs>
        <w:tab w:val="center" w:pos="4513"/>
        <w:tab w:val="right" w:pos="9026"/>
      </w:tabs>
      <w:spacing w:after="0" w:line="240" w:lineRule="auto"/>
    </w:pPr>
    <w:rPr>
      <w:rFonts w:ascii="Times New Roman" w:hAnsi="Times New Roman" w:eastAsia="Times New Roman" w:cs="Times New Roman"/>
      <w:kern w:val="0"/>
      <w:sz w:val="20"/>
      <w:szCs w:val="20"/>
      <w14:ligatures w14:val="none"/>
    </w:rPr>
  </w:style>
  <w:style w:type="character" w:styleId="FooterChar" w:customStyle="1">
    <w:name w:val="Footer Char"/>
    <w:basedOn w:val="DefaultParagraphFont"/>
    <w:link w:val="Footer"/>
    <w:uiPriority w:val="99"/>
    <w:rsid w:val="00B92A19"/>
    <w:rPr>
      <w:rFonts w:ascii="Times New Roman" w:hAnsi="Times New Roman" w:eastAsia="Times New Roman" w:cs="Times New Roman"/>
      <w:kern w:val="0"/>
      <w:sz w:val="20"/>
      <w:szCs w:val="20"/>
      <w14:ligatures w14:val="none"/>
    </w:rPr>
  </w:style>
  <w:style w:type="paragraph" w:styleId="NormalWeb">
    <w:name w:val="Normal (Web)"/>
    <w:basedOn w:val="Normal"/>
    <w:uiPriority w:val="99"/>
    <w:rsid w:val="00B92A19"/>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Hyperlink1" w:customStyle="1">
    <w:name w:val="Hyperlink1"/>
    <w:uiPriority w:val="99"/>
    <w:rsid w:val="00B92A19"/>
    <w:rPr>
      <w:color w:val="535353"/>
      <w:u w:val="single"/>
      <w:effect w:val="none"/>
    </w:rPr>
  </w:style>
  <w:style w:type="paragraph" w:styleId="NormalWeb1" w:customStyle="1">
    <w:name w:val="Normal (Web)1"/>
    <w:basedOn w:val="Normal"/>
    <w:uiPriority w:val="99"/>
    <w:rsid w:val="00B92A19"/>
    <w:pPr>
      <w:spacing w:before="100" w:beforeAutospacing="1" w:after="300" w:line="240" w:lineRule="auto"/>
    </w:pPr>
    <w:rPr>
      <w:rFonts w:ascii="Times New Roman" w:hAnsi="Times New Roman" w:eastAsia="Times New Roman" w:cs="Times New Roman"/>
      <w:kern w:val="0"/>
      <w:sz w:val="24"/>
      <w:szCs w:val="24"/>
      <w:lang w:eastAsia="en-GB"/>
      <w14:ligatures w14:val="none"/>
    </w:rPr>
  </w:style>
  <w:style w:type="character" w:styleId="PageNumber">
    <w:name w:val="page number"/>
    <w:basedOn w:val="DefaultParagraphFont"/>
    <w:uiPriority w:val="99"/>
    <w:rsid w:val="00B92A19"/>
  </w:style>
  <w:style w:type="character" w:styleId="CommentReference">
    <w:name w:val="annotation reference"/>
    <w:uiPriority w:val="99"/>
    <w:semiHidden/>
    <w:unhideWhenUsed/>
    <w:rsid w:val="00B92A19"/>
    <w:rPr>
      <w:sz w:val="16"/>
      <w:szCs w:val="16"/>
    </w:rPr>
  </w:style>
  <w:style w:type="paragraph" w:styleId="CommentText">
    <w:name w:val="annotation text"/>
    <w:basedOn w:val="Normal"/>
    <w:link w:val="CommentTextChar"/>
    <w:uiPriority w:val="99"/>
    <w:semiHidden/>
    <w:unhideWhenUsed/>
    <w:rsid w:val="00B92A19"/>
    <w:pPr>
      <w:spacing w:after="0" w:line="240" w:lineRule="auto"/>
    </w:pPr>
    <w:rPr>
      <w:rFonts w:ascii="Times New Roman" w:hAnsi="Times New Roman" w:eastAsia="Times New Roman" w:cs="Times New Roman"/>
      <w:kern w:val="0"/>
      <w:sz w:val="20"/>
      <w:szCs w:val="20"/>
      <w14:ligatures w14:val="none"/>
    </w:rPr>
  </w:style>
  <w:style w:type="character" w:styleId="CommentTextChar" w:customStyle="1">
    <w:name w:val="Comment Text Char"/>
    <w:basedOn w:val="DefaultParagraphFont"/>
    <w:link w:val="CommentText"/>
    <w:uiPriority w:val="99"/>
    <w:semiHidden/>
    <w:rsid w:val="00B92A19"/>
    <w:rPr>
      <w:rFonts w:ascii="Times New Roman" w:hAnsi="Times New Roman" w:eastAsia="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B92A19"/>
    <w:rPr>
      <w:b/>
      <w:bCs/>
    </w:rPr>
  </w:style>
  <w:style w:type="character" w:styleId="CommentSubjectChar" w:customStyle="1">
    <w:name w:val="Comment Subject Char"/>
    <w:basedOn w:val="CommentTextChar"/>
    <w:link w:val="CommentSubject"/>
    <w:uiPriority w:val="99"/>
    <w:semiHidden/>
    <w:rsid w:val="00B92A19"/>
    <w:rPr>
      <w:rFonts w:ascii="Times New Roman" w:hAnsi="Times New Roman" w:eastAsia="Times New Roman" w:cs="Times New Roman"/>
      <w:b/>
      <w:bCs/>
      <w:kern w:val="0"/>
      <w:sz w:val="20"/>
      <w:szCs w:val="20"/>
      <w14:ligatures w14:val="none"/>
    </w:rPr>
  </w:style>
  <w:style w:type="paragraph" w:styleId="ListParagraph">
    <w:name w:val="List Paragraph"/>
    <w:basedOn w:val="Normal"/>
    <w:uiPriority w:val="34"/>
    <w:qFormat/>
    <w:rsid w:val="00B92A19"/>
    <w:pPr>
      <w:spacing w:after="0" w:line="240" w:lineRule="auto"/>
      <w:ind w:left="720"/>
      <w:contextualSpacing/>
    </w:pPr>
    <w:rPr>
      <w:rFonts w:ascii="Calibri" w:hAnsi="Calibri" w:eastAsia="Calibri" w:cs="Times New Roman"/>
      <w:kern w:val="0"/>
      <w14:ligatures w14:val="none"/>
    </w:rPr>
  </w:style>
  <w:style w:type="character" w:styleId="Strong">
    <w:name w:val="Strong"/>
    <w:uiPriority w:val="22"/>
    <w:qFormat/>
    <w:rsid w:val="00B92A19"/>
    <w:rPr>
      <w:b/>
      <w:bCs/>
    </w:rPr>
  </w:style>
  <w:style w:type="character" w:styleId="UnresolvedMention">
    <w:name w:val="Unresolved Mention"/>
    <w:basedOn w:val="DefaultParagraphFont"/>
    <w:uiPriority w:val="99"/>
    <w:semiHidden/>
    <w:unhideWhenUsed/>
    <w:rsid w:val="00B92A19"/>
    <w:rPr>
      <w:color w:val="605E5C"/>
      <w:shd w:val="clear" w:color="auto" w:fill="E1DFDD"/>
    </w:rPr>
  </w:style>
  <w:style w:type="paragraph" w:styleId="BodyText">
    <w:name w:val="Body Text"/>
    <w:basedOn w:val="Normal"/>
    <w:link w:val="BodyTextChar"/>
    <w:rsid w:val="00B3336E"/>
    <w:pPr>
      <w:spacing w:after="0" w:line="240" w:lineRule="auto"/>
    </w:pPr>
    <w:rPr>
      <w:rFonts w:ascii="Arial" w:hAnsi="Arial" w:eastAsia="Times New Roman" w:cs="Times New Roman"/>
      <w:kern w:val="0"/>
      <w:sz w:val="24"/>
      <w:szCs w:val="20"/>
      <w14:ligatures w14:val="none"/>
    </w:rPr>
  </w:style>
  <w:style w:type="character" w:styleId="BodyTextChar" w:customStyle="1">
    <w:name w:val="Body Text Char"/>
    <w:basedOn w:val="DefaultParagraphFont"/>
    <w:link w:val="BodyText"/>
    <w:rsid w:val="00B3336E"/>
    <w:rPr>
      <w:rFonts w:ascii="Arial" w:hAnsi="Arial" w:eastAsia="Times New Roman" w:cs="Times New Roman"/>
      <w:kern w:val="0"/>
      <w:sz w:val="24"/>
      <w:szCs w:val="20"/>
      <w14:ligatures w14:val="none"/>
    </w:rPr>
  </w:style>
  <w:style w:type="character" w:styleId="lookup-resultcontent" w:customStyle="1">
    <w:name w:val="lookup-result__content"/>
    <w:rsid w:val="00B3336E"/>
  </w:style>
  <w:style w:type="paragraph" w:styleId="legclearfix" w:customStyle="true">
    <w:uiPriority w:val="1"/>
    <w:name w:val="legclearfix"/>
    <w:basedOn w:val="Normal"/>
    <w:rsid w:val="648970CB"/>
    <w:rPr>
      <w:rFonts w:ascii="Times New Roman" w:hAnsi="Times New Roman" w:eastAsia="Times New Roman" w:cs="Times New Roman" w:asciiTheme="minorAscii" w:hAnsiTheme="minorAscii" w:eastAsiaTheme="minorEastAsia" w:cstheme="minorBidi"/>
      <w:noProof w:val="0"/>
      <w:sz w:val="24"/>
      <w:szCs w:val="24"/>
      <w:lang w:val="en-GB"/>
    </w:rPr>
    <w:pPr>
      <w:spacing w:beforeAutospacing="on" w:afterAutospacing="on"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mailto:pgresearch@uwtsd.ac.uk" TargetMode="External" Id="rId13" /><Relationship Type="http://schemas.openxmlformats.org/officeDocument/2006/relationships/footer" Target="footer1.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mytsd.uwtsd.ac.uk" TargetMode="External" Id="rId12" /><Relationship Type="http://schemas.openxmlformats.org/officeDocument/2006/relationships/customXml" Target="../customXml/item2.xml" Id="rId2"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5" /><Relationship Type="http://schemas.openxmlformats.org/officeDocument/2006/relationships/endnotes" Target="endnotes.xml" Id="rId10" /><Relationship Type="http://schemas.openxmlformats.org/officeDocument/2006/relationships/fontTable" Target="fontTable.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file:///C:/Users/c.lohmann-hancock/AppData/Local/Microsoft/Windows/INetCache/REICoP-17-20-v3-Final.pdf" TargetMode="External" Id="rId14" /><Relationship Type="http://schemas.openxmlformats.org/officeDocument/2006/relationships/hyperlink" Target="https://link.springer.com/content/pdf/10.1007/s10896-020-00147-3.pdf" TargetMode="External" Id="R0a5cd076c8174779" /><Relationship Type="http://schemas.openxmlformats.org/officeDocument/2006/relationships/hyperlink" Target="https://www.legislation.gov.uk/ukpga/1997/40/section/2A" TargetMode="External" Id="Rc9bf0256135d4508" /><Relationship Type="http://schemas.openxmlformats.org/officeDocument/2006/relationships/hyperlink" Target="https://doi.org/10.1016/j.ijlcj.2019.100345" TargetMode="External" Id="Rd09046c5e5894ed3" /><Relationship Type="http://schemas.openxmlformats.org/officeDocument/2006/relationships/hyperlink" Target="https://doi.org/10.1177/0886260512454718" TargetMode="External" Id="R8a029b5645664cfc" /><Relationship Type="http://schemas.microsoft.com/office/2020/10/relationships/intelligence" Target="intelligence2.xml" Id="R738a57192dcb4947" /><Relationship Type="http://schemas.openxmlformats.org/officeDocument/2006/relationships/hyperlink" Target="https://forms.office.com/e/SUHfE7nhZW" TargetMode="External" Id="R182726db389f45bd" /><Relationship Type="http://schemas.openxmlformats.org/officeDocument/2006/relationships/image" Target="/media/image2.png" Id="Rd03e0d42289b4101" /><Relationship Type="http://schemas.openxmlformats.org/officeDocument/2006/relationships/hyperlink" Target="https://forms.office.com/e/SUHfE7nhZW" TargetMode="External" Id="R3564d07b5eec441a" /><Relationship Type="http://schemas.openxmlformats.org/officeDocument/2006/relationships/hyperlink" Target="https://www.kleiohistoricaljournal.com/post/the-influence-of-gender-stereotypes-on-crime-in-early-modern-europe" TargetMode="External" Id="R7829442b2d014fae" /><Relationship Type="http://schemas.openxmlformats.org/officeDocument/2006/relationships/hyperlink" Target="https://doi.org/10.2307/3033824" TargetMode="External" Id="R45be5f7fc5e04b0b" /><Relationship Type="http://schemas.openxmlformats.org/officeDocument/2006/relationships/hyperlink" Target="https://irep.ntu.ac.uk/id/eprint/37679/1/R%20Wheatley%20N0714787%20DPsych%20thesis%20for%20NTU%20IRep.pdf" TargetMode="External" Id="R78c7ced20eaf49c7" /><Relationship Type="http://schemas.openxmlformats.org/officeDocument/2006/relationships/hyperlink" Target="https://doi.org/10.1016/j.avb.2020.101461" TargetMode="External" Id="R46a7665ab5c84825" /><Relationship Type="http://schemas.openxmlformats.org/officeDocument/2006/relationships/hyperlink" Target="https://doi.org/10.1177/1077801216646277" TargetMode="External" Id="R05164ed75bb24649" /><Relationship Type="http://schemas.openxmlformats.org/officeDocument/2006/relationships/hyperlink" Target="https://www.uwtsd.ac.uk/research/research-ethics/" TargetMode="External" Id="R054f5c6e5a234652" /><Relationship Type="http://schemas.openxmlformats.org/officeDocument/2006/relationships/hyperlink" Target="https://citeseerx.ist.psu.edu/document?repid=rep1&amp;type=pdf&amp;doi=0c66700a0f4b4a0626f87a3692d4f34e599c4d0e" TargetMode="External" Id="Rb25a627f628049f0" /><Relationship Type="http://schemas.openxmlformats.org/officeDocument/2006/relationships/hyperlink" Target="https://ktpu.kpi.ua/wp-content/uploads/2014/02/social-research-methods-alan-bryman.pdf" TargetMode="External" Id="R583535719ac34b05" /><Relationship Type="http://schemas.openxmlformats.org/officeDocument/2006/relationships/hyperlink" Target="https://www.tandfonline.com/doi/full/10.1080/17439760.2016.1262613" TargetMode="External" Id="R396acb2c9a0d46ce" /><Relationship Type="http://schemas.openxmlformats.org/officeDocument/2006/relationships/hyperlink" Target="https://books.google.co.uk/books?hl=en&amp;lr=&amp;id=335ZDwAAQBAJ&amp;oi=fnd&amp;pg=PT16&amp;dq=Creswell" TargetMode="External" Id="R6dc53350a3904ab5" /><Relationship Type="http://schemas.openxmlformats.org/officeDocument/2006/relationships/hyperlink" Target="https://doi.org/10.1002/9781119973249" TargetMode="External" Id="R29d3bee3a7844a0f" /><Relationship Type="http://schemas.openxmlformats.org/officeDocument/2006/relationships/hyperlink" Target="https://repository.unar.ac.id/jspui/bitstream/123456789/5294/1/Handbook%20of%20methodological%20approaches%20to%20community-based%20research%20%20qualitative%2C%20quantitative%2C%20and%20mixed%20methods%20by%20Leonard%20A.%20Jason%2C%20David%20S.%20Glenwick%20%28z-lib.org%29.pdf" TargetMode="External" Id="R30c7cf1d24534347" /><Relationship Type="http://schemas.openxmlformats.org/officeDocument/2006/relationships/hyperlink" Target="https://books.google.co.uk/books?hl=en&amp;lr=&amp;id=SK18tR3vTucC&amp;oi=fnd&amp;pg=IA8&amp;dq=research+methods&amp;ots=26r6P-AgA1&amp;sig=2MHsEGxvOvlshqlD_XLYye1EwvI&amp;redir_esc=y" TargetMode="External" Id="Ref5247cddf77473d" /><Relationship Type="http://schemas.openxmlformats.org/officeDocument/2006/relationships/hyperlink" Target="https://books.google.co.uk/books?hl=en&amp;lr=&amp;id=AAniDgAAQBAJ&amp;oi=fnd&amp;pg=PA17&amp;dq=thematic+analysis&amp;ots=dpk7jsFeFX&amp;sig=u0-HQsCHZV74tSlAyXJuT-irNHU&amp;redir_esc=y" TargetMode="External" Id="R428ab4575c8c4242" /><Relationship Type="http://schemas.openxmlformats.org/officeDocument/2006/relationships/image" Target="/media/image5.png" Id="Rb8ea9eddcfce4c48" /><Relationship Type="http://schemas.openxmlformats.org/officeDocument/2006/relationships/hyperlink" Target="https://doi.org/10.1109/accai61061.2024.10602125" TargetMode="External" Id="Rd08799db01dd457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5" ma:contentTypeDescription="Create a new document." ma:contentTypeScope="" ma:versionID="d5370070be55d526f3145847b3b07b0c">
  <xsd:schema xmlns:xsd="http://www.w3.org/2001/XMLSchema" xmlns:xs="http://www.w3.org/2001/XMLSchema" xmlns:p="http://schemas.microsoft.com/office/2006/metadata/properties" xmlns:ns3="0ebdf10f-b5a3-45b6-acdb-7dc1eb398785" targetNamespace="http://schemas.microsoft.com/office/2006/metadata/properties" ma:root="true" ma:fieldsID="2826b699307ea3fe7ab7de2a3b065d26"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78AF9DA-657C-45C3-8774-5828B2F4DAA6}">
  <ds:schemaRefs>
    <ds:schemaRef ds:uri="http://schemas.openxmlformats.org/officeDocument/2006/bibliography"/>
  </ds:schemaRefs>
</ds:datastoreItem>
</file>

<file path=customXml/itemProps2.xml><?xml version="1.0" encoding="utf-8"?>
<ds:datastoreItem xmlns:ds="http://schemas.openxmlformats.org/officeDocument/2006/customXml" ds:itemID="{9D238678-BD24-487E-96E0-6C21E1D7BE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8C4D98C-CF66-4CE1-B462-270B043D1606}">
  <ds:schemaRefs>
    <ds:schemaRef ds:uri="http://schemas.microsoft.com/sharepoint/v3/contenttype/forms"/>
  </ds:schemaRefs>
</ds:datastoreItem>
</file>

<file path=customXml/itemProps4.xml><?xml version="1.0" encoding="utf-8"?>
<ds:datastoreItem xmlns:ds="http://schemas.openxmlformats.org/officeDocument/2006/customXml" ds:itemID="{6F94A135-86EB-4BAA-AE5B-1B8DF456A03C}">
  <ds:schemaRefs>
    <ds:schemaRef ds:uri="http://schemas.microsoft.com/office/2006/metadata/properties"/>
    <ds:schemaRef ds:uri="http://schemas.microsoft.com/office/2006/documentManagement/types"/>
    <ds:schemaRef ds:uri="http://purl.org/dc/terms/"/>
    <ds:schemaRef ds:uri="http://www.w3.org/XML/1998/namespace"/>
    <ds:schemaRef ds:uri="http://purl.org/dc/elements/1.1/"/>
    <ds:schemaRef ds:uri="http://purl.org/dc/dcmitype/"/>
    <ds:schemaRef ds:uri="0ebdf10f-b5a3-45b6-acdb-7dc1eb398785"/>
    <ds:schemaRef ds:uri="http://schemas.microsoft.com/office/infopath/2007/PartnerControls"/>
    <ds:schemaRef ds:uri="http://schemas.openxmlformats.org/package/2006/metadata/core-propertie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Ffion Oliver (2305145)</dc:creator>
  <keywords/>
  <dc:description/>
  <lastModifiedBy>Ffion Oliver (2305145)</lastModifiedBy>
  <revision>8</revision>
  <dcterms:created xsi:type="dcterms:W3CDTF">2025-01-28T15:06:00.0000000Z</dcterms:created>
  <dcterms:modified xsi:type="dcterms:W3CDTF">2025-05-02T20:22:50.0797236Z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