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0A3889" w14:textId="6F27A48D" w:rsidR="00510903" w:rsidRPr="00F83524" w:rsidRDefault="00510903" w:rsidP="00F83524">
      <w:pPr>
        <w:spacing w:after="0" w:line="480" w:lineRule="auto"/>
        <w:contextualSpacing/>
        <w:jc w:val="center"/>
        <w:rPr>
          <w:rFonts w:ascii="Times New Roman" w:hAnsi="Times New Roman" w:cs="Times New Roman"/>
          <w:sz w:val="24"/>
          <w:szCs w:val="24"/>
        </w:rPr>
      </w:pPr>
      <w:bookmarkStart w:id="0" w:name="_Hlk59706712"/>
      <w:bookmarkEnd w:id="0"/>
    </w:p>
    <w:p w14:paraId="5EE0ABAF" w14:textId="6C273928" w:rsidR="00510903" w:rsidRPr="00F83524" w:rsidRDefault="00510903" w:rsidP="00F83524">
      <w:pPr>
        <w:spacing w:after="0" w:line="480" w:lineRule="auto"/>
        <w:contextualSpacing/>
        <w:jc w:val="center"/>
        <w:rPr>
          <w:rFonts w:ascii="Times New Roman" w:hAnsi="Times New Roman" w:cs="Times New Roman"/>
          <w:sz w:val="24"/>
          <w:szCs w:val="24"/>
        </w:rPr>
      </w:pPr>
    </w:p>
    <w:p w14:paraId="37C8928B" w14:textId="24AA9E43" w:rsidR="00510903" w:rsidRPr="00F83524" w:rsidRDefault="00510903" w:rsidP="00F83524">
      <w:pPr>
        <w:spacing w:after="0" w:line="480" w:lineRule="auto"/>
        <w:contextualSpacing/>
        <w:jc w:val="center"/>
        <w:rPr>
          <w:rFonts w:ascii="Times New Roman" w:hAnsi="Times New Roman" w:cs="Times New Roman"/>
          <w:sz w:val="24"/>
          <w:szCs w:val="24"/>
        </w:rPr>
      </w:pPr>
    </w:p>
    <w:p w14:paraId="1DC87C18" w14:textId="2D3240C0" w:rsidR="00DD7DAC" w:rsidRDefault="00510903" w:rsidP="00DD7DAC">
      <w:pPr>
        <w:pStyle w:val="Heading1"/>
        <w:spacing w:before="0" w:line="480" w:lineRule="auto"/>
        <w:contextualSpacing/>
        <w:jc w:val="center"/>
        <w:rPr>
          <w:rFonts w:ascii="Times New Roman" w:hAnsi="Times New Roman" w:cs="Times New Roman"/>
          <w:b/>
          <w:bCs/>
          <w:color w:val="auto"/>
          <w:sz w:val="48"/>
          <w:szCs w:val="48"/>
        </w:rPr>
      </w:pPr>
      <w:bookmarkStart w:id="1" w:name="_Toc59712006"/>
      <w:r w:rsidRPr="006C14BE">
        <w:rPr>
          <w:rFonts w:ascii="Times New Roman" w:hAnsi="Times New Roman" w:cs="Times New Roman"/>
          <w:b/>
          <w:bCs/>
          <w:color w:val="auto"/>
          <w:sz w:val="48"/>
          <w:szCs w:val="48"/>
        </w:rPr>
        <w:t>The Impact of Virtual Learning</w:t>
      </w:r>
    </w:p>
    <w:p w14:paraId="60C3B60A" w14:textId="1532CD68" w:rsidR="00510903" w:rsidRPr="006C14BE" w:rsidRDefault="00510903" w:rsidP="00DD7DAC">
      <w:pPr>
        <w:pStyle w:val="Heading1"/>
        <w:spacing w:before="0" w:line="480" w:lineRule="auto"/>
        <w:contextualSpacing/>
        <w:jc w:val="center"/>
        <w:rPr>
          <w:rFonts w:ascii="Times New Roman" w:hAnsi="Times New Roman" w:cs="Times New Roman"/>
          <w:b/>
          <w:bCs/>
          <w:sz w:val="48"/>
          <w:szCs w:val="48"/>
        </w:rPr>
      </w:pPr>
      <w:r w:rsidRPr="006C14BE">
        <w:rPr>
          <w:rFonts w:ascii="Times New Roman" w:hAnsi="Times New Roman" w:cs="Times New Roman"/>
          <w:b/>
          <w:bCs/>
          <w:color w:val="auto"/>
          <w:sz w:val="48"/>
          <w:szCs w:val="48"/>
        </w:rPr>
        <w:t xml:space="preserve">Environment (VLE) </w:t>
      </w:r>
      <w:r w:rsidR="008A3304">
        <w:rPr>
          <w:rFonts w:ascii="Times New Roman" w:hAnsi="Times New Roman" w:cs="Times New Roman"/>
          <w:b/>
          <w:bCs/>
          <w:color w:val="auto"/>
          <w:sz w:val="48"/>
          <w:szCs w:val="48"/>
        </w:rPr>
        <w:t>On</w:t>
      </w:r>
      <w:r w:rsidRPr="006C14BE">
        <w:rPr>
          <w:rFonts w:ascii="Times New Roman" w:hAnsi="Times New Roman" w:cs="Times New Roman"/>
          <w:b/>
          <w:bCs/>
          <w:color w:val="auto"/>
          <w:sz w:val="48"/>
          <w:szCs w:val="48"/>
        </w:rPr>
        <w:t xml:space="preserve"> Student</w:t>
      </w:r>
      <w:r w:rsidR="00097D72" w:rsidRPr="006C14BE">
        <w:rPr>
          <w:rFonts w:ascii="Times New Roman" w:hAnsi="Times New Roman" w:cs="Times New Roman"/>
          <w:b/>
          <w:bCs/>
          <w:sz w:val="48"/>
          <w:szCs w:val="48"/>
        </w:rPr>
        <w:t>s</w:t>
      </w:r>
      <w:bookmarkEnd w:id="1"/>
    </w:p>
    <w:p w14:paraId="66D319EE" w14:textId="2A3FB855" w:rsidR="00097D72" w:rsidRDefault="00097D72" w:rsidP="00DD7DAC">
      <w:pPr>
        <w:spacing w:after="0" w:line="480" w:lineRule="auto"/>
        <w:contextualSpacing/>
        <w:jc w:val="center"/>
        <w:rPr>
          <w:rFonts w:ascii="Times New Roman" w:hAnsi="Times New Roman" w:cs="Times New Roman"/>
          <w:b/>
          <w:bCs/>
          <w:color w:val="222222"/>
          <w:sz w:val="40"/>
          <w:szCs w:val="40"/>
          <w:shd w:val="clear" w:color="auto" w:fill="FFFFFF"/>
        </w:rPr>
      </w:pPr>
      <w:r w:rsidRPr="006C14BE">
        <w:rPr>
          <w:rFonts w:ascii="Times New Roman" w:hAnsi="Times New Roman" w:cs="Times New Roman"/>
          <w:b/>
          <w:bCs/>
          <w:color w:val="222222"/>
          <w:sz w:val="40"/>
          <w:szCs w:val="40"/>
          <w:shd w:val="clear" w:color="auto" w:fill="FFFFFF"/>
        </w:rPr>
        <w:t>(DSR Component 2</w:t>
      </w:r>
      <w:r w:rsidR="00816E21">
        <w:rPr>
          <w:rFonts w:ascii="Times New Roman" w:hAnsi="Times New Roman" w:cs="Times New Roman"/>
          <w:b/>
          <w:bCs/>
          <w:color w:val="222222"/>
          <w:sz w:val="40"/>
          <w:szCs w:val="40"/>
          <w:shd w:val="clear" w:color="auto" w:fill="FFFFFF"/>
        </w:rPr>
        <w:t xml:space="preserve"> individual Report</w:t>
      </w:r>
      <w:r w:rsidRPr="006C14BE">
        <w:rPr>
          <w:rFonts w:ascii="Times New Roman" w:hAnsi="Times New Roman" w:cs="Times New Roman"/>
          <w:b/>
          <w:bCs/>
          <w:color w:val="222222"/>
          <w:sz w:val="40"/>
          <w:szCs w:val="40"/>
          <w:shd w:val="clear" w:color="auto" w:fill="FFFFFF"/>
        </w:rPr>
        <w:t>)</w:t>
      </w:r>
    </w:p>
    <w:p w14:paraId="7EC6D342" w14:textId="77777777" w:rsidR="00E43767" w:rsidRPr="00E43767" w:rsidRDefault="00E43767" w:rsidP="00E43767">
      <w:pPr>
        <w:spacing w:after="0" w:line="480" w:lineRule="auto"/>
        <w:contextualSpacing/>
        <w:jc w:val="center"/>
        <w:rPr>
          <w:rFonts w:ascii="Times New Roman" w:hAnsi="Times New Roman" w:cs="Times New Roman"/>
          <w:b/>
          <w:bCs/>
          <w:sz w:val="44"/>
          <w:szCs w:val="44"/>
        </w:rPr>
      </w:pPr>
      <w:r w:rsidRPr="00E43767">
        <w:rPr>
          <w:rFonts w:ascii="Times New Roman" w:hAnsi="Times New Roman" w:cs="Times New Roman"/>
          <w:b/>
          <w:bCs/>
          <w:sz w:val="44"/>
          <w:szCs w:val="44"/>
        </w:rPr>
        <w:t>TERM 1 GROUP 10</w:t>
      </w:r>
    </w:p>
    <w:p w14:paraId="5BF8EA2F" w14:textId="77777777" w:rsidR="00DA2445" w:rsidRPr="008A3304" w:rsidRDefault="00DA2445" w:rsidP="00DA2445">
      <w:pPr>
        <w:spacing w:after="0" w:line="480" w:lineRule="auto"/>
        <w:contextualSpacing/>
        <w:jc w:val="center"/>
        <w:rPr>
          <w:rFonts w:ascii="Times New Roman" w:hAnsi="Times New Roman" w:cs="Times New Roman"/>
          <w:b/>
          <w:bCs/>
          <w:sz w:val="32"/>
          <w:szCs w:val="32"/>
        </w:rPr>
      </w:pPr>
      <w:r w:rsidRPr="008A3304">
        <w:rPr>
          <w:rFonts w:ascii="Times New Roman" w:hAnsi="Times New Roman" w:cs="Times New Roman"/>
          <w:b/>
          <w:bCs/>
          <w:sz w:val="32"/>
          <w:szCs w:val="32"/>
        </w:rPr>
        <w:t>LECTURER:</w:t>
      </w:r>
      <w:r w:rsidRPr="008A3304">
        <w:rPr>
          <w:rFonts w:ascii="Segoe UI" w:hAnsi="Segoe UI" w:cs="Segoe UI"/>
          <w:b/>
          <w:bCs/>
          <w:color w:val="323130"/>
          <w:sz w:val="32"/>
          <w:szCs w:val="32"/>
          <w:shd w:val="clear" w:color="auto" w:fill="FFFFFF"/>
        </w:rPr>
        <w:t xml:space="preserve"> </w:t>
      </w:r>
      <w:r w:rsidRPr="008A3304">
        <w:rPr>
          <w:rFonts w:ascii="Times New Roman" w:hAnsi="Times New Roman" w:cs="Times New Roman"/>
          <w:b/>
          <w:bCs/>
          <w:color w:val="323130"/>
          <w:sz w:val="32"/>
          <w:szCs w:val="32"/>
          <w:shd w:val="clear" w:color="auto" w:fill="FFFFFF"/>
        </w:rPr>
        <w:t>Balendran Kandasamy</w:t>
      </w:r>
    </w:p>
    <w:p w14:paraId="07AA1BEB" w14:textId="77777777" w:rsidR="00DA2445" w:rsidRDefault="00DA2445" w:rsidP="00DA2445">
      <w:pPr>
        <w:spacing w:after="0" w:line="480" w:lineRule="auto"/>
        <w:contextualSpacing/>
        <w:rPr>
          <w:rFonts w:ascii="Times New Roman" w:hAnsi="Times New Roman" w:cs="Times New Roman"/>
          <w:b/>
          <w:bCs/>
          <w:sz w:val="40"/>
          <w:szCs w:val="40"/>
        </w:rPr>
      </w:pPr>
    </w:p>
    <w:p w14:paraId="44C94D9B" w14:textId="7DD5187A" w:rsidR="00510903" w:rsidRPr="008A3304" w:rsidRDefault="00DA2445" w:rsidP="00DA2445">
      <w:pPr>
        <w:spacing w:after="0" w:line="480" w:lineRule="auto"/>
        <w:contextualSpacing/>
        <w:rPr>
          <w:rFonts w:ascii="Times New Roman" w:hAnsi="Times New Roman" w:cs="Times New Roman"/>
          <w:b/>
          <w:bCs/>
          <w:sz w:val="32"/>
          <w:szCs w:val="32"/>
        </w:rPr>
      </w:pPr>
      <w:r>
        <w:rPr>
          <w:rFonts w:ascii="Times New Roman" w:hAnsi="Times New Roman" w:cs="Times New Roman"/>
          <w:b/>
          <w:bCs/>
          <w:sz w:val="40"/>
          <w:szCs w:val="40"/>
        </w:rPr>
        <w:t xml:space="preserve">                  </w:t>
      </w:r>
      <w:r w:rsidR="00AF7033" w:rsidRPr="008A3304">
        <w:rPr>
          <w:rFonts w:ascii="Times New Roman" w:hAnsi="Times New Roman" w:cs="Times New Roman"/>
          <w:b/>
          <w:bCs/>
          <w:sz w:val="32"/>
          <w:szCs w:val="32"/>
        </w:rPr>
        <w:t xml:space="preserve">Student </w:t>
      </w:r>
      <w:r w:rsidR="00510903" w:rsidRPr="008A3304">
        <w:rPr>
          <w:rFonts w:ascii="Times New Roman" w:hAnsi="Times New Roman" w:cs="Times New Roman"/>
          <w:b/>
          <w:bCs/>
          <w:sz w:val="32"/>
          <w:szCs w:val="32"/>
        </w:rPr>
        <w:t>Name</w:t>
      </w:r>
      <w:r w:rsidR="006C14BE" w:rsidRPr="008A3304">
        <w:rPr>
          <w:rFonts w:ascii="Times New Roman" w:hAnsi="Times New Roman" w:cs="Times New Roman"/>
          <w:b/>
          <w:bCs/>
          <w:sz w:val="32"/>
          <w:szCs w:val="32"/>
        </w:rPr>
        <w:t>: H</w:t>
      </w:r>
      <w:r>
        <w:rPr>
          <w:rFonts w:ascii="Times New Roman" w:hAnsi="Times New Roman" w:cs="Times New Roman"/>
          <w:b/>
          <w:bCs/>
          <w:sz w:val="32"/>
          <w:szCs w:val="32"/>
        </w:rPr>
        <w:t>akan</w:t>
      </w:r>
      <w:r w:rsidR="00101A76" w:rsidRPr="008A3304">
        <w:rPr>
          <w:rFonts w:ascii="Times New Roman" w:hAnsi="Times New Roman" w:cs="Times New Roman"/>
          <w:b/>
          <w:bCs/>
          <w:sz w:val="32"/>
          <w:szCs w:val="32"/>
        </w:rPr>
        <w:t xml:space="preserve"> </w:t>
      </w:r>
      <w:r w:rsidR="006C14BE" w:rsidRPr="008A3304">
        <w:rPr>
          <w:rFonts w:ascii="Times New Roman" w:hAnsi="Times New Roman" w:cs="Times New Roman"/>
          <w:b/>
          <w:bCs/>
          <w:sz w:val="32"/>
          <w:szCs w:val="32"/>
        </w:rPr>
        <w:t>O</w:t>
      </w:r>
      <w:r>
        <w:rPr>
          <w:rFonts w:ascii="Times New Roman" w:hAnsi="Times New Roman" w:cs="Times New Roman"/>
          <w:b/>
          <w:bCs/>
          <w:sz w:val="32"/>
          <w:szCs w:val="32"/>
        </w:rPr>
        <w:t>zturk</w:t>
      </w:r>
      <w:r w:rsidR="00E97CEC" w:rsidRPr="008A3304">
        <w:rPr>
          <w:rFonts w:ascii="Times New Roman" w:hAnsi="Times New Roman" w:cs="Times New Roman"/>
          <w:b/>
          <w:bCs/>
          <w:sz w:val="32"/>
          <w:szCs w:val="32"/>
        </w:rPr>
        <w:t xml:space="preserve"> </w:t>
      </w:r>
      <w:r w:rsidR="00F9586B" w:rsidRPr="008A3304">
        <w:rPr>
          <w:rFonts w:ascii="Times New Roman" w:hAnsi="Times New Roman" w:cs="Times New Roman"/>
          <w:b/>
          <w:bCs/>
          <w:sz w:val="32"/>
          <w:szCs w:val="32"/>
        </w:rPr>
        <w:t>(</w:t>
      </w:r>
      <w:r w:rsidR="00E97CEC" w:rsidRPr="008A3304">
        <w:rPr>
          <w:rFonts w:ascii="Times New Roman" w:hAnsi="Times New Roman" w:cs="Times New Roman"/>
          <w:b/>
          <w:bCs/>
          <w:sz w:val="32"/>
          <w:szCs w:val="32"/>
        </w:rPr>
        <w:t>2010496</w:t>
      </w:r>
      <w:r w:rsidR="00F9586B" w:rsidRPr="008A3304">
        <w:rPr>
          <w:rFonts w:ascii="Times New Roman" w:hAnsi="Times New Roman" w:cs="Times New Roman"/>
          <w:b/>
          <w:bCs/>
          <w:sz w:val="32"/>
          <w:szCs w:val="32"/>
        </w:rPr>
        <w:t>)</w:t>
      </w:r>
    </w:p>
    <w:p w14:paraId="58CC4D79" w14:textId="5D143D0B" w:rsidR="00F9586B" w:rsidRDefault="00E50C23" w:rsidP="00997910">
      <w:pPr>
        <w:spacing w:after="0" w:line="480" w:lineRule="auto"/>
        <w:contextualSpacing/>
        <w:jc w:val="center"/>
        <w:rPr>
          <w:rFonts w:ascii="Times New Roman" w:hAnsi="Times New Roman" w:cs="Times New Roman"/>
          <w:b/>
          <w:bCs/>
          <w:sz w:val="32"/>
          <w:szCs w:val="32"/>
        </w:rPr>
      </w:pPr>
      <w:r w:rsidRPr="008A3304">
        <w:rPr>
          <w:rFonts w:ascii="Times New Roman" w:hAnsi="Times New Roman" w:cs="Times New Roman"/>
          <w:b/>
          <w:bCs/>
          <w:sz w:val="32"/>
          <w:szCs w:val="32"/>
        </w:rPr>
        <w:t>MODULE: DIGITAL SKILLS AND RESEARC</w:t>
      </w:r>
      <w:r w:rsidR="008B3A5D" w:rsidRPr="008A3304">
        <w:rPr>
          <w:rFonts w:ascii="Times New Roman" w:hAnsi="Times New Roman" w:cs="Times New Roman"/>
          <w:b/>
          <w:bCs/>
          <w:sz w:val="32"/>
          <w:szCs w:val="32"/>
        </w:rPr>
        <w:t>H METHODS</w:t>
      </w:r>
    </w:p>
    <w:p w14:paraId="6C76BBA4" w14:textId="77777777" w:rsidR="008A3304" w:rsidRPr="008A3304" w:rsidRDefault="008A3304" w:rsidP="00997910">
      <w:pPr>
        <w:spacing w:after="0" w:line="480" w:lineRule="auto"/>
        <w:contextualSpacing/>
        <w:jc w:val="center"/>
        <w:rPr>
          <w:rFonts w:ascii="Times New Roman" w:hAnsi="Times New Roman" w:cs="Times New Roman"/>
          <w:b/>
          <w:bCs/>
          <w:sz w:val="32"/>
          <w:szCs w:val="32"/>
        </w:rPr>
      </w:pPr>
    </w:p>
    <w:p w14:paraId="4C722145" w14:textId="7F9850E7" w:rsidR="008B3A5D" w:rsidRDefault="008B3A5D" w:rsidP="00997910">
      <w:pPr>
        <w:spacing w:after="0" w:line="480" w:lineRule="auto"/>
        <w:contextualSpacing/>
        <w:jc w:val="center"/>
        <w:rPr>
          <w:rFonts w:ascii="Times New Roman" w:hAnsi="Times New Roman" w:cs="Times New Roman"/>
          <w:b/>
          <w:bCs/>
          <w:sz w:val="32"/>
          <w:szCs w:val="32"/>
        </w:rPr>
      </w:pPr>
      <w:r w:rsidRPr="008A3304">
        <w:rPr>
          <w:rFonts w:ascii="Times New Roman" w:hAnsi="Times New Roman" w:cs="Times New Roman"/>
          <w:b/>
          <w:bCs/>
          <w:sz w:val="32"/>
          <w:szCs w:val="32"/>
        </w:rPr>
        <w:t>MODULE CODE:</w:t>
      </w:r>
      <w:r w:rsidR="00FF4CA7" w:rsidRPr="008A3304">
        <w:rPr>
          <w:rFonts w:ascii="Times New Roman" w:hAnsi="Times New Roman" w:cs="Times New Roman"/>
          <w:b/>
          <w:bCs/>
          <w:sz w:val="32"/>
          <w:szCs w:val="32"/>
        </w:rPr>
        <w:t xml:space="preserve"> BMSW4003</w:t>
      </w:r>
    </w:p>
    <w:p w14:paraId="1164A4D5" w14:textId="77777777" w:rsidR="008A3304" w:rsidRPr="008A3304" w:rsidRDefault="008A3304" w:rsidP="00997910">
      <w:pPr>
        <w:spacing w:after="0" w:line="480" w:lineRule="auto"/>
        <w:contextualSpacing/>
        <w:jc w:val="center"/>
        <w:rPr>
          <w:rFonts w:ascii="Times New Roman" w:hAnsi="Times New Roman" w:cs="Times New Roman"/>
          <w:b/>
          <w:bCs/>
          <w:sz w:val="32"/>
          <w:szCs w:val="32"/>
        </w:rPr>
      </w:pPr>
    </w:p>
    <w:p w14:paraId="1768BF8E" w14:textId="4438A4E6" w:rsidR="00510903" w:rsidRDefault="00510903" w:rsidP="00F83524">
      <w:pPr>
        <w:spacing w:after="0" w:line="480" w:lineRule="auto"/>
        <w:contextualSpacing/>
        <w:jc w:val="center"/>
        <w:rPr>
          <w:rFonts w:ascii="Times New Roman" w:hAnsi="Times New Roman" w:cs="Times New Roman"/>
          <w:sz w:val="24"/>
          <w:szCs w:val="24"/>
        </w:rPr>
      </w:pPr>
    </w:p>
    <w:p w14:paraId="4C1AE35F" w14:textId="3E9188DB" w:rsidR="008A3304" w:rsidRDefault="008A3304" w:rsidP="00F83524">
      <w:pPr>
        <w:spacing w:after="0" w:line="480" w:lineRule="auto"/>
        <w:contextualSpacing/>
        <w:jc w:val="center"/>
        <w:rPr>
          <w:rFonts w:ascii="Times New Roman" w:hAnsi="Times New Roman" w:cs="Times New Roman"/>
          <w:sz w:val="24"/>
          <w:szCs w:val="24"/>
        </w:rPr>
      </w:pPr>
    </w:p>
    <w:p w14:paraId="703C0F20" w14:textId="4B1D2919" w:rsidR="008A3304" w:rsidRDefault="008A3304" w:rsidP="00F83524">
      <w:pPr>
        <w:spacing w:after="0" w:line="480" w:lineRule="auto"/>
        <w:contextualSpacing/>
        <w:jc w:val="center"/>
        <w:rPr>
          <w:rFonts w:ascii="Times New Roman" w:hAnsi="Times New Roman" w:cs="Times New Roman"/>
          <w:sz w:val="24"/>
          <w:szCs w:val="24"/>
        </w:rPr>
      </w:pPr>
    </w:p>
    <w:p w14:paraId="38BE8245" w14:textId="77777777" w:rsidR="008A3304" w:rsidRPr="00F83524" w:rsidRDefault="008A3304" w:rsidP="00F83524">
      <w:pPr>
        <w:spacing w:after="0" w:line="480" w:lineRule="auto"/>
        <w:contextualSpacing/>
        <w:jc w:val="center"/>
        <w:rPr>
          <w:rFonts w:ascii="Times New Roman" w:hAnsi="Times New Roman" w:cs="Times New Roman"/>
          <w:sz w:val="24"/>
          <w:szCs w:val="24"/>
        </w:rPr>
      </w:pPr>
    </w:p>
    <w:p w14:paraId="7BC618B1" w14:textId="79AE38CE" w:rsidR="00510903" w:rsidRPr="00F83524" w:rsidRDefault="00510903" w:rsidP="00F83524">
      <w:pPr>
        <w:spacing w:after="0" w:line="480" w:lineRule="auto"/>
        <w:contextualSpacing/>
        <w:jc w:val="center"/>
        <w:rPr>
          <w:rFonts w:ascii="Times New Roman" w:hAnsi="Times New Roman" w:cs="Times New Roman"/>
          <w:sz w:val="24"/>
          <w:szCs w:val="24"/>
        </w:rPr>
      </w:pPr>
    </w:p>
    <w:p w14:paraId="6CA62710" w14:textId="473EECB4" w:rsidR="00097D72" w:rsidRPr="00F83524" w:rsidRDefault="00097D72" w:rsidP="00816E21">
      <w:pPr>
        <w:spacing w:after="0" w:line="480" w:lineRule="auto"/>
        <w:contextualSpacing/>
        <w:rPr>
          <w:rFonts w:ascii="Times New Roman" w:hAnsi="Times New Roman" w:cs="Times New Roman"/>
          <w:sz w:val="24"/>
          <w:szCs w:val="24"/>
        </w:rPr>
      </w:pPr>
    </w:p>
    <w:sdt>
      <w:sdtPr>
        <w:rPr>
          <w:rFonts w:asciiTheme="minorHAnsi" w:eastAsiaTheme="minorHAnsi" w:hAnsiTheme="minorHAnsi" w:cstheme="minorBidi"/>
          <w:color w:val="auto"/>
          <w:sz w:val="22"/>
          <w:szCs w:val="22"/>
        </w:rPr>
        <w:id w:val="-527410976"/>
        <w:docPartObj>
          <w:docPartGallery w:val="Table of Contents"/>
          <w:docPartUnique/>
        </w:docPartObj>
      </w:sdtPr>
      <w:sdtEndPr>
        <w:rPr>
          <w:b/>
          <w:bCs/>
          <w:noProof/>
        </w:rPr>
      </w:sdtEndPr>
      <w:sdtContent>
        <w:p w14:paraId="385339EF" w14:textId="7B4260FF" w:rsidR="00F83524" w:rsidRPr="00C26986" w:rsidRDefault="00816E21" w:rsidP="00C26986">
          <w:pPr>
            <w:pStyle w:val="TOCHeading"/>
            <w:rPr>
              <w:b/>
              <w:bCs/>
              <w:sz w:val="44"/>
              <w:szCs w:val="44"/>
            </w:rPr>
          </w:pPr>
          <w:r>
            <w:rPr>
              <w:rFonts w:asciiTheme="minorHAnsi" w:eastAsiaTheme="minorHAnsi" w:hAnsiTheme="minorHAnsi" w:cstheme="minorBidi"/>
              <w:color w:val="auto"/>
              <w:sz w:val="22"/>
              <w:szCs w:val="22"/>
            </w:rPr>
            <w:t xml:space="preserve">                                                </w:t>
          </w:r>
          <w:r w:rsidR="00C26986">
            <w:rPr>
              <w:rFonts w:asciiTheme="minorHAnsi" w:eastAsiaTheme="minorHAnsi" w:hAnsiTheme="minorHAnsi" w:cstheme="minorBidi"/>
              <w:color w:val="auto"/>
              <w:sz w:val="22"/>
              <w:szCs w:val="22"/>
            </w:rPr>
            <w:t xml:space="preserve">    </w:t>
          </w:r>
          <w:r>
            <w:rPr>
              <w:rFonts w:asciiTheme="minorHAnsi" w:eastAsiaTheme="minorHAnsi" w:hAnsiTheme="minorHAnsi" w:cstheme="minorBidi"/>
              <w:color w:val="auto"/>
              <w:sz w:val="22"/>
              <w:szCs w:val="22"/>
            </w:rPr>
            <w:t xml:space="preserve">   </w:t>
          </w:r>
          <w:r w:rsidR="00F83524" w:rsidRPr="00C26986">
            <w:rPr>
              <w:rFonts w:ascii="Times New Roman" w:hAnsi="Times New Roman" w:cs="Times New Roman"/>
              <w:b/>
              <w:bCs/>
              <w:color w:val="auto"/>
              <w:sz w:val="44"/>
              <w:szCs w:val="44"/>
            </w:rPr>
            <w:t>Table of Contents</w:t>
          </w:r>
        </w:p>
        <w:p w14:paraId="39C2BD3C" w14:textId="5C768602" w:rsidR="00D65D75" w:rsidRDefault="00D65D75" w:rsidP="00D65D75"/>
        <w:p w14:paraId="49FFE041" w14:textId="28418A24" w:rsidR="00D65D75" w:rsidRDefault="00D65D75" w:rsidP="00D65D75"/>
        <w:p w14:paraId="755D4D95" w14:textId="17764A69" w:rsidR="00D65D75" w:rsidRDefault="00D65D75" w:rsidP="00D65D75"/>
        <w:p w14:paraId="30116C99" w14:textId="277FE3E1" w:rsidR="00D65D75" w:rsidRDefault="00D65D75" w:rsidP="00D65D75"/>
        <w:p w14:paraId="7055EE5A" w14:textId="77777777" w:rsidR="00D65D75" w:rsidRPr="00D65D75" w:rsidRDefault="00D65D75" w:rsidP="00D65D75"/>
        <w:p w14:paraId="7FB16CB0" w14:textId="484BA716" w:rsidR="00F83524" w:rsidRDefault="00F83524">
          <w:pPr>
            <w:pStyle w:val="TOC1"/>
            <w:tabs>
              <w:tab w:val="right" w:leader="dot" w:pos="9016"/>
            </w:tabs>
            <w:rPr>
              <w:noProof/>
              <w:sz w:val="32"/>
              <w:szCs w:val="32"/>
            </w:rPr>
          </w:pPr>
          <w:r w:rsidRPr="00D65D75">
            <w:rPr>
              <w:sz w:val="32"/>
              <w:szCs w:val="32"/>
            </w:rPr>
            <w:fldChar w:fldCharType="begin"/>
          </w:r>
          <w:r w:rsidRPr="00D65D75">
            <w:rPr>
              <w:sz w:val="32"/>
              <w:szCs w:val="32"/>
            </w:rPr>
            <w:instrText xml:space="preserve"> TOC \o "1-3" \h \z \u </w:instrText>
          </w:r>
          <w:r w:rsidRPr="00D65D75">
            <w:rPr>
              <w:sz w:val="32"/>
              <w:szCs w:val="32"/>
            </w:rPr>
            <w:fldChar w:fldCharType="separate"/>
          </w:r>
          <w:hyperlink w:anchor="_Toc59712006" w:history="1">
            <w:r w:rsidRPr="004B27C2">
              <w:rPr>
                <w:rStyle w:val="Hyperlink"/>
                <w:rFonts w:ascii="Times New Roman" w:hAnsi="Times New Roman" w:cs="Times New Roman"/>
                <w:b/>
                <w:bCs/>
                <w:noProof/>
                <w:sz w:val="32"/>
                <w:szCs w:val="32"/>
              </w:rPr>
              <w:t xml:space="preserve">The Impact of Virtual Learning Environment </w:t>
            </w:r>
            <w:r w:rsidR="004B27C2">
              <w:rPr>
                <w:rStyle w:val="Hyperlink"/>
                <w:rFonts w:ascii="Times New Roman" w:hAnsi="Times New Roman" w:cs="Times New Roman"/>
                <w:b/>
                <w:bCs/>
                <w:noProof/>
                <w:sz w:val="32"/>
                <w:szCs w:val="32"/>
              </w:rPr>
              <w:t>on</w:t>
            </w:r>
            <w:r w:rsidRPr="004B27C2">
              <w:rPr>
                <w:rStyle w:val="Hyperlink"/>
                <w:rFonts w:ascii="Times New Roman" w:hAnsi="Times New Roman" w:cs="Times New Roman"/>
                <w:b/>
                <w:bCs/>
                <w:noProof/>
                <w:sz w:val="32"/>
                <w:szCs w:val="32"/>
              </w:rPr>
              <w:t xml:space="preserve"> Students</w:t>
            </w:r>
            <w:r w:rsidRPr="00D65D75">
              <w:rPr>
                <w:noProof/>
                <w:webHidden/>
                <w:sz w:val="32"/>
                <w:szCs w:val="32"/>
              </w:rPr>
              <w:tab/>
            </w:r>
            <w:r w:rsidR="004B27C2">
              <w:rPr>
                <w:noProof/>
                <w:webHidden/>
                <w:sz w:val="32"/>
                <w:szCs w:val="32"/>
              </w:rPr>
              <w:t>.</w:t>
            </w:r>
            <w:r w:rsidRPr="00D65D75">
              <w:rPr>
                <w:noProof/>
                <w:webHidden/>
                <w:sz w:val="32"/>
                <w:szCs w:val="32"/>
              </w:rPr>
              <w:fldChar w:fldCharType="begin"/>
            </w:r>
            <w:r w:rsidRPr="00D65D75">
              <w:rPr>
                <w:noProof/>
                <w:webHidden/>
                <w:sz w:val="32"/>
                <w:szCs w:val="32"/>
              </w:rPr>
              <w:instrText xml:space="preserve"> PAGEREF _Toc59712006 \h </w:instrText>
            </w:r>
            <w:r w:rsidRPr="00D65D75">
              <w:rPr>
                <w:noProof/>
                <w:webHidden/>
                <w:sz w:val="32"/>
                <w:szCs w:val="32"/>
              </w:rPr>
            </w:r>
            <w:r w:rsidRPr="00D65D75">
              <w:rPr>
                <w:noProof/>
                <w:webHidden/>
                <w:sz w:val="32"/>
                <w:szCs w:val="32"/>
              </w:rPr>
              <w:fldChar w:fldCharType="separate"/>
            </w:r>
            <w:r w:rsidRPr="00D65D75">
              <w:rPr>
                <w:noProof/>
                <w:webHidden/>
                <w:sz w:val="32"/>
                <w:szCs w:val="32"/>
              </w:rPr>
              <w:t>1</w:t>
            </w:r>
            <w:r w:rsidRPr="00D65D75">
              <w:rPr>
                <w:noProof/>
                <w:webHidden/>
                <w:sz w:val="32"/>
                <w:szCs w:val="32"/>
              </w:rPr>
              <w:fldChar w:fldCharType="end"/>
            </w:r>
          </w:hyperlink>
        </w:p>
        <w:p w14:paraId="49660A14" w14:textId="6BF09D7B" w:rsidR="00880368" w:rsidRPr="00295F4F" w:rsidRDefault="00880368" w:rsidP="00880368">
          <w:pPr>
            <w:rPr>
              <w:sz w:val="28"/>
              <w:szCs w:val="28"/>
            </w:rPr>
          </w:pPr>
          <w:r w:rsidRPr="00295F4F">
            <w:rPr>
              <w:b/>
              <w:bCs/>
              <w:sz w:val="28"/>
              <w:szCs w:val="28"/>
            </w:rPr>
            <w:t xml:space="preserve">Table of content </w:t>
          </w:r>
          <w:r w:rsidR="00295F4F" w:rsidRPr="00295F4F">
            <w:rPr>
              <w:sz w:val="28"/>
              <w:szCs w:val="28"/>
            </w:rPr>
            <w:t>…………………………………………………………………………………………</w:t>
          </w:r>
          <w:r w:rsidR="00295F4F">
            <w:rPr>
              <w:sz w:val="28"/>
              <w:szCs w:val="28"/>
            </w:rPr>
            <w:t>…..</w:t>
          </w:r>
          <w:r w:rsidR="00295F4F" w:rsidRPr="00295F4F">
            <w:rPr>
              <w:sz w:val="28"/>
              <w:szCs w:val="28"/>
            </w:rPr>
            <w:t>2</w:t>
          </w:r>
        </w:p>
        <w:p w14:paraId="54A3A9C7" w14:textId="6F0B6D44" w:rsidR="00F83524" w:rsidRPr="00D65D75" w:rsidRDefault="00DA2445">
          <w:pPr>
            <w:pStyle w:val="TOC1"/>
            <w:tabs>
              <w:tab w:val="right" w:leader="dot" w:pos="9016"/>
            </w:tabs>
            <w:rPr>
              <w:noProof/>
              <w:sz w:val="32"/>
              <w:szCs w:val="32"/>
            </w:rPr>
          </w:pPr>
          <w:hyperlink w:anchor="_Toc59712007" w:history="1">
            <w:r w:rsidR="00F83524" w:rsidRPr="00D65D75">
              <w:rPr>
                <w:rStyle w:val="Hyperlink"/>
                <w:rFonts w:ascii="Times New Roman" w:hAnsi="Times New Roman" w:cs="Times New Roman"/>
                <w:b/>
                <w:bCs/>
                <w:noProof/>
                <w:sz w:val="32"/>
                <w:szCs w:val="32"/>
              </w:rPr>
              <w:t>Introduction</w:t>
            </w:r>
            <w:r w:rsidR="00F83524" w:rsidRPr="00D65D75">
              <w:rPr>
                <w:noProof/>
                <w:webHidden/>
                <w:sz w:val="32"/>
                <w:szCs w:val="32"/>
              </w:rPr>
              <w:tab/>
            </w:r>
            <w:r w:rsidR="00F83524" w:rsidRPr="00D65D75">
              <w:rPr>
                <w:noProof/>
                <w:webHidden/>
                <w:sz w:val="32"/>
                <w:szCs w:val="32"/>
              </w:rPr>
              <w:fldChar w:fldCharType="begin"/>
            </w:r>
            <w:r w:rsidR="00F83524" w:rsidRPr="00D65D75">
              <w:rPr>
                <w:noProof/>
                <w:webHidden/>
                <w:sz w:val="32"/>
                <w:szCs w:val="32"/>
              </w:rPr>
              <w:instrText xml:space="preserve"> PAGEREF _Toc59712007 \h </w:instrText>
            </w:r>
            <w:r w:rsidR="00F83524" w:rsidRPr="00D65D75">
              <w:rPr>
                <w:noProof/>
                <w:webHidden/>
                <w:sz w:val="32"/>
                <w:szCs w:val="32"/>
              </w:rPr>
            </w:r>
            <w:r w:rsidR="00F83524" w:rsidRPr="00D65D75">
              <w:rPr>
                <w:noProof/>
                <w:webHidden/>
                <w:sz w:val="32"/>
                <w:szCs w:val="32"/>
              </w:rPr>
              <w:fldChar w:fldCharType="separate"/>
            </w:r>
            <w:r w:rsidR="00F83524" w:rsidRPr="00D65D75">
              <w:rPr>
                <w:noProof/>
                <w:webHidden/>
                <w:sz w:val="32"/>
                <w:szCs w:val="32"/>
              </w:rPr>
              <w:t>3</w:t>
            </w:r>
            <w:r w:rsidR="00F83524" w:rsidRPr="00D65D75">
              <w:rPr>
                <w:noProof/>
                <w:webHidden/>
                <w:sz w:val="32"/>
                <w:szCs w:val="32"/>
              </w:rPr>
              <w:fldChar w:fldCharType="end"/>
            </w:r>
          </w:hyperlink>
          <w:r w:rsidR="00295F4F">
            <w:rPr>
              <w:noProof/>
              <w:sz w:val="32"/>
              <w:szCs w:val="32"/>
            </w:rPr>
            <w:t>-4</w:t>
          </w:r>
        </w:p>
        <w:p w14:paraId="25B50B4A" w14:textId="74B36596" w:rsidR="00F83524" w:rsidRPr="00D65D75" w:rsidRDefault="00DA2445">
          <w:pPr>
            <w:pStyle w:val="TOC2"/>
            <w:tabs>
              <w:tab w:val="right" w:leader="dot" w:pos="9016"/>
            </w:tabs>
            <w:rPr>
              <w:noProof/>
              <w:sz w:val="32"/>
              <w:szCs w:val="32"/>
            </w:rPr>
          </w:pPr>
          <w:hyperlink w:anchor="_Toc59712008" w:history="1">
            <w:r w:rsidR="00F83524" w:rsidRPr="00D65D75">
              <w:rPr>
                <w:rStyle w:val="Hyperlink"/>
                <w:noProof/>
                <w:sz w:val="32"/>
                <w:szCs w:val="32"/>
              </w:rPr>
              <w:t>Study Hypothesis</w:t>
            </w:r>
            <w:r w:rsidR="00F83524" w:rsidRPr="00D65D75">
              <w:rPr>
                <w:noProof/>
                <w:webHidden/>
                <w:sz w:val="32"/>
                <w:szCs w:val="32"/>
              </w:rPr>
              <w:tab/>
            </w:r>
            <w:r w:rsidR="00F83524" w:rsidRPr="00D65D75">
              <w:rPr>
                <w:noProof/>
                <w:webHidden/>
                <w:sz w:val="32"/>
                <w:szCs w:val="32"/>
              </w:rPr>
              <w:fldChar w:fldCharType="begin"/>
            </w:r>
            <w:r w:rsidR="00F83524" w:rsidRPr="00D65D75">
              <w:rPr>
                <w:noProof/>
                <w:webHidden/>
                <w:sz w:val="32"/>
                <w:szCs w:val="32"/>
              </w:rPr>
              <w:instrText xml:space="preserve"> PAGEREF _Toc59712008 \h </w:instrText>
            </w:r>
            <w:r w:rsidR="00F83524" w:rsidRPr="00D65D75">
              <w:rPr>
                <w:noProof/>
                <w:webHidden/>
                <w:sz w:val="32"/>
                <w:szCs w:val="32"/>
              </w:rPr>
            </w:r>
            <w:r w:rsidR="00F83524" w:rsidRPr="00D65D75">
              <w:rPr>
                <w:noProof/>
                <w:webHidden/>
                <w:sz w:val="32"/>
                <w:szCs w:val="32"/>
              </w:rPr>
              <w:fldChar w:fldCharType="separate"/>
            </w:r>
            <w:r w:rsidR="00F83524" w:rsidRPr="00D65D75">
              <w:rPr>
                <w:noProof/>
                <w:webHidden/>
                <w:sz w:val="32"/>
                <w:szCs w:val="32"/>
              </w:rPr>
              <w:t>4</w:t>
            </w:r>
            <w:r w:rsidR="00F83524" w:rsidRPr="00D65D75">
              <w:rPr>
                <w:noProof/>
                <w:webHidden/>
                <w:sz w:val="32"/>
                <w:szCs w:val="32"/>
              </w:rPr>
              <w:fldChar w:fldCharType="end"/>
            </w:r>
          </w:hyperlink>
        </w:p>
        <w:p w14:paraId="2D7EE11D" w14:textId="201588CE" w:rsidR="00F83524" w:rsidRPr="00D65D75" w:rsidRDefault="00DA2445">
          <w:pPr>
            <w:pStyle w:val="TOC1"/>
            <w:tabs>
              <w:tab w:val="right" w:leader="dot" w:pos="9016"/>
            </w:tabs>
            <w:rPr>
              <w:noProof/>
              <w:sz w:val="32"/>
              <w:szCs w:val="32"/>
            </w:rPr>
          </w:pPr>
          <w:hyperlink w:anchor="_Toc59712009" w:history="1">
            <w:r w:rsidR="00F83524" w:rsidRPr="00D65D75">
              <w:rPr>
                <w:rStyle w:val="Hyperlink"/>
                <w:rFonts w:ascii="Times New Roman" w:hAnsi="Times New Roman" w:cs="Times New Roman"/>
                <w:b/>
                <w:bCs/>
                <w:noProof/>
                <w:sz w:val="32"/>
                <w:szCs w:val="32"/>
              </w:rPr>
              <w:t>Literature Review</w:t>
            </w:r>
            <w:r w:rsidR="00F83524" w:rsidRPr="00D65D75">
              <w:rPr>
                <w:noProof/>
                <w:webHidden/>
                <w:sz w:val="32"/>
                <w:szCs w:val="32"/>
              </w:rPr>
              <w:tab/>
            </w:r>
            <w:r w:rsidR="00F83524" w:rsidRPr="00D65D75">
              <w:rPr>
                <w:noProof/>
                <w:webHidden/>
                <w:sz w:val="32"/>
                <w:szCs w:val="32"/>
              </w:rPr>
              <w:fldChar w:fldCharType="begin"/>
            </w:r>
            <w:r w:rsidR="00F83524" w:rsidRPr="00D65D75">
              <w:rPr>
                <w:noProof/>
                <w:webHidden/>
                <w:sz w:val="32"/>
                <w:szCs w:val="32"/>
              </w:rPr>
              <w:instrText xml:space="preserve"> PAGEREF _Toc59712009 \h </w:instrText>
            </w:r>
            <w:r w:rsidR="00F83524" w:rsidRPr="00D65D75">
              <w:rPr>
                <w:noProof/>
                <w:webHidden/>
                <w:sz w:val="32"/>
                <w:szCs w:val="32"/>
              </w:rPr>
            </w:r>
            <w:r w:rsidR="00F83524" w:rsidRPr="00D65D75">
              <w:rPr>
                <w:noProof/>
                <w:webHidden/>
                <w:sz w:val="32"/>
                <w:szCs w:val="32"/>
              </w:rPr>
              <w:fldChar w:fldCharType="separate"/>
            </w:r>
            <w:r w:rsidR="00F83524" w:rsidRPr="00D65D75">
              <w:rPr>
                <w:noProof/>
                <w:webHidden/>
                <w:sz w:val="32"/>
                <w:szCs w:val="32"/>
              </w:rPr>
              <w:t>4</w:t>
            </w:r>
            <w:r w:rsidR="00F83524" w:rsidRPr="00D65D75">
              <w:rPr>
                <w:noProof/>
                <w:webHidden/>
                <w:sz w:val="32"/>
                <w:szCs w:val="32"/>
              </w:rPr>
              <w:fldChar w:fldCharType="end"/>
            </w:r>
          </w:hyperlink>
          <w:r w:rsidR="000F5C88">
            <w:rPr>
              <w:noProof/>
              <w:sz w:val="32"/>
              <w:szCs w:val="32"/>
            </w:rPr>
            <w:t>-5-6-7</w:t>
          </w:r>
        </w:p>
        <w:p w14:paraId="778ED718" w14:textId="728D744D" w:rsidR="00F83524" w:rsidRPr="00D65D75" w:rsidRDefault="00DA2445">
          <w:pPr>
            <w:pStyle w:val="TOC1"/>
            <w:tabs>
              <w:tab w:val="right" w:leader="dot" w:pos="9016"/>
            </w:tabs>
            <w:rPr>
              <w:noProof/>
              <w:sz w:val="32"/>
              <w:szCs w:val="32"/>
            </w:rPr>
          </w:pPr>
          <w:hyperlink w:anchor="_Toc59712010" w:history="1">
            <w:r w:rsidR="00F83524" w:rsidRPr="00D65D75">
              <w:rPr>
                <w:rStyle w:val="Hyperlink"/>
                <w:rFonts w:ascii="Times New Roman" w:hAnsi="Times New Roman" w:cs="Times New Roman"/>
                <w:b/>
                <w:bCs/>
                <w:noProof/>
                <w:sz w:val="32"/>
                <w:szCs w:val="32"/>
              </w:rPr>
              <w:t>The Study Methodology</w:t>
            </w:r>
            <w:r w:rsidR="00F83524" w:rsidRPr="00D65D75">
              <w:rPr>
                <w:noProof/>
                <w:webHidden/>
                <w:sz w:val="32"/>
                <w:szCs w:val="32"/>
              </w:rPr>
              <w:tab/>
            </w:r>
            <w:r w:rsidR="00C56236">
              <w:rPr>
                <w:noProof/>
                <w:webHidden/>
                <w:sz w:val="32"/>
                <w:szCs w:val="32"/>
              </w:rPr>
              <w:t>7</w:t>
            </w:r>
          </w:hyperlink>
        </w:p>
        <w:p w14:paraId="3DDEB173" w14:textId="7355DFE6" w:rsidR="00F83524" w:rsidRPr="00D65D75" w:rsidRDefault="00DA2445">
          <w:pPr>
            <w:pStyle w:val="TOC2"/>
            <w:tabs>
              <w:tab w:val="right" w:leader="dot" w:pos="9016"/>
            </w:tabs>
            <w:rPr>
              <w:noProof/>
              <w:sz w:val="32"/>
              <w:szCs w:val="32"/>
            </w:rPr>
          </w:pPr>
          <w:hyperlink w:anchor="_Toc59712011" w:history="1">
            <w:r w:rsidR="00F83524" w:rsidRPr="00D65D75">
              <w:rPr>
                <w:rStyle w:val="Hyperlink"/>
                <w:noProof/>
                <w:sz w:val="32"/>
                <w:szCs w:val="32"/>
              </w:rPr>
              <w:t>Study Design</w:t>
            </w:r>
            <w:r w:rsidR="00F83524" w:rsidRPr="00D65D75">
              <w:rPr>
                <w:noProof/>
                <w:webHidden/>
                <w:sz w:val="32"/>
                <w:szCs w:val="32"/>
              </w:rPr>
              <w:tab/>
            </w:r>
            <w:r w:rsidR="00C56236">
              <w:rPr>
                <w:noProof/>
                <w:webHidden/>
                <w:sz w:val="32"/>
                <w:szCs w:val="32"/>
              </w:rPr>
              <w:t>7-8</w:t>
            </w:r>
          </w:hyperlink>
        </w:p>
        <w:p w14:paraId="234A5AD3" w14:textId="5A35AC43" w:rsidR="00F83524" w:rsidRPr="00D65D75" w:rsidRDefault="00DA2445">
          <w:pPr>
            <w:pStyle w:val="TOC2"/>
            <w:tabs>
              <w:tab w:val="right" w:leader="dot" w:pos="9016"/>
            </w:tabs>
            <w:rPr>
              <w:noProof/>
              <w:sz w:val="32"/>
              <w:szCs w:val="32"/>
            </w:rPr>
          </w:pPr>
          <w:hyperlink w:anchor="_Toc59712012" w:history="1">
            <w:r w:rsidR="00F83524" w:rsidRPr="00D65D75">
              <w:rPr>
                <w:rStyle w:val="Hyperlink"/>
                <w:noProof/>
                <w:sz w:val="32"/>
                <w:szCs w:val="32"/>
              </w:rPr>
              <w:t>Respondents</w:t>
            </w:r>
            <w:r w:rsidR="00F83524" w:rsidRPr="00D65D75">
              <w:rPr>
                <w:noProof/>
                <w:webHidden/>
                <w:sz w:val="32"/>
                <w:szCs w:val="32"/>
              </w:rPr>
              <w:tab/>
            </w:r>
            <w:r w:rsidR="00C56236">
              <w:rPr>
                <w:noProof/>
                <w:webHidden/>
                <w:sz w:val="32"/>
                <w:szCs w:val="32"/>
              </w:rPr>
              <w:t>8</w:t>
            </w:r>
          </w:hyperlink>
        </w:p>
        <w:p w14:paraId="768B2684" w14:textId="226A9EB8" w:rsidR="00F83524" w:rsidRPr="00D65D75" w:rsidRDefault="00DA2445">
          <w:pPr>
            <w:pStyle w:val="TOC2"/>
            <w:tabs>
              <w:tab w:val="right" w:leader="dot" w:pos="9016"/>
            </w:tabs>
            <w:rPr>
              <w:noProof/>
              <w:sz w:val="32"/>
              <w:szCs w:val="32"/>
            </w:rPr>
          </w:pPr>
          <w:hyperlink w:anchor="_Toc59712013" w:history="1">
            <w:r w:rsidR="00F83524" w:rsidRPr="00D65D75">
              <w:rPr>
                <w:rStyle w:val="Hyperlink"/>
                <w:noProof/>
                <w:sz w:val="32"/>
                <w:szCs w:val="32"/>
              </w:rPr>
              <w:t>Questionnaire.</w:t>
            </w:r>
            <w:r w:rsidR="00F83524" w:rsidRPr="00D65D75">
              <w:rPr>
                <w:noProof/>
                <w:webHidden/>
                <w:sz w:val="32"/>
                <w:szCs w:val="32"/>
              </w:rPr>
              <w:tab/>
            </w:r>
            <w:r w:rsidR="00C56236">
              <w:rPr>
                <w:noProof/>
                <w:webHidden/>
                <w:sz w:val="32"/>
                <w:szCs w:val="32"/>
              </w:rPr>
              <w:t>8</w:t>
            </w:r>
          </w:hyperlink>
        </w:p>
        <w:p w14:paraId="53519C4C" w14:textId="1A56828A" w:rsidR="00F83524" w:rsidRPr="00D65D75" w:rsidRDefault="00DA2445">
          <w:pPr>
            <w:pStyle w:val="TOC1"/>
            <w:tabs>
              <w:tab w:val="right" w:leader="dot" w:pos="9016"/>
            </w:tabs>
            <w:rPr>
              <w:noProof/>
              <w:sz w:val="32"/>
              <w:szCs w:val="32"/>
            </w:rPr>
          </w:pPr>
          <w:hyperlink w:anchor="_Toc59712014" w:history="1">
            <w:r w:rsidR="00F83524" w:rsidRPr="00D65D75">
              <w:rPr>
                <w:rStyle w:val="Hyperlink"/>
                <w:rFonts w:ascii="Times New Roman" w:hAnsi="Times New Roman" w:cs="Times New Roman"/>
                <w:b/>
                <w:bCs/>
                <w:noProof/>
                <w:sz w:val="32"/>
                <w:szCs w:val="32"/>
              </w:rPr>
              <w:t>Results and Findings</w:t>
            </w:r>
            <w:r w:rsidR="00F83524" w:rsidRPr="00D65D75">
              <w:rPr>
                <w:noProof/>
                <w:webHidden/>
                <w:sz w:val="32"/>
                <w:szCs w:val="32"/>
              </w:rPr>
              <w:tab/>
            </w:r>
            <w:r w:rsidR="003B5418">
              <w:rPr>
                <w:noProof/>
                <w:webHidden/>
                <w:sz w:val="32"/>
                <w:szCs w:val="32"/>
              </w:rPr>
              <w:t>8-9-10-11-12</w:t>
            </w:r>
          </w:hyperlink>
        </w:p>
        <w:p w14:paraId="7CE603AB" w14:textId="06B80844" w:rsidR="00F83524" w:rsidRPr="00D65D75" w:rsidRDefault="00DA2445">
          <w:pPr>
            <w:pStyle w:val="TOC1"/>
            <w:tabs>
              <w:tab w:val="right" w:leader="dot" w:pos="9016"/>
            </w:tabs>
            <w:rPr>
              <w:noProof/>
              <w:sz w:val="32"/>
              <w:szCs w:val="32"/>
            </w:rPr>
          </w:pPr>
          <w:hyperlink w:anchor="_Toc59712015" w:history="1">
            <w:r w:rsidR="00F83524" w:rsidRPr="00D65D75">
              <w:rPr>
                <w:rStyle w:val="Hyperlink"/>
                <w:rFonts w:ascii="Times New Roman" w:hAnsi="Times New Roman" w:cs="Times New Roman"/>
                <w:b/>
                <w:bCs/>
                <w:noProof/>
                <w:sz w:val="32"/>
                <w:szCs w:val="32"/>
              </w:rPr>
              <w:t>Ethical Considerations</w:t>
            </w:r>
            <w:r w:rsidR="00F83524" w:rsidRPr="00D65D75">
              <w:rPr>
                <w:noProof/>
                <w:webHidden/>
                <w:sz w:val="32"/>
                <w:szCs w:val="32"/>
              </w:rPr>
              <w:tab/>
            </w:r>
            <w:r w:rsidR="003B5418">
              <w:rPr>
                <w:noProof/>
                <w:webHidden/>
                <w:sz w:val="32"/>
                <w:szCs w:val="32"/>
              </w:rPr>
              <w:t>12</w:t>
            </w:r>
          </w:hyperlink>
        </w:p>
        <w:p w14:paraId="1F27C530" w14:textId="352167EE" w:rsidR="00F83524" w:rsidRPr="00D65D75" w:rsidRDefault="00DA2445">
          <w:pPr>
            <w:pStyle w:val="TOC1"/>
            <w:tabs>
              <w:tab w:val="right" w:leader="dot" w:pos="9016"/>
            </w:tabs>
            <w:rPr>
              <w:noProof/>
              <w:sz w:val="32"/>
              <w:szCs w:val="32"/>
            </w:rPr>
          </w:pPr>
          <w:hyperlink w:anchor="_Toc59712016" w:history="1">
            <w:r w:rsidR="00F83524" w:rsidRPr="00D65D75">
              <w:rPr>
                <w:rStyle w:val="Hyperlink"/>
                <w:rFonts w:ascii="Times New Roman" w:hAnsi="Times New Roman" w:cs="Times New Roman"/>
                <w:b/>
                <w:bCs/>
                <w:noProof/>
                <w:sz w:val="32"/>
                <w:szCs w:val="32"/>
              </w:rPr>
              <w:t>Conclusion</w:t>
            </w:r>
            <w:r w:rsidR="00F83524" w:rsidRPr="00D65D75">
              <w:rPr>
                <w:noProof/>
                <w:webHidden/>
                <w:sz w:val="32"/>
                <w:szCs w:val="32"/>
              </w:rPr>
              <w:tab/>
            </w:r>
            <w:r w:rsidR="003B5418">
              <w:rPr>
                <w:noProof/>
                <w:webHidden/>
                <w:sz w:val="32"/>
                <w:szCs w:val="32"/>
              </w:rPr>
              <w:t>13</w:t>
            </w:r>
          </w:hyperlink>
        </w:p>
        <w:p w14:paraId="53C484E6" w14:textId="5F4E5004" w:rsidR="00F83524" w:rsidRPr="00D65D75" w:rsidRDefault="00DA2445">
          <w:pPr>
            <w:pStyle w:val="TOC1"/>
            <w:tabs>
              <w:tab w:val="right" w:leader="dot" w:pos="9016"/>
            </w:tabs>
            <w:rPr>
              <w:noProof/>
              <w:sz w:val="32"/>
              <w:szCs w:val="32"/>
            </w:rPr>
          </w:pPr>
          <w:hyperlink w:anchor="_Toc59712017" w:history="1">
            <w:r w:rsidR="00F83524" w:rsidRPr="00D65D75">
              <w:rPr>
                <w:rStyle w:val="Hyperlink"/>
                <w:rFonts w:ascii="Times New Roman" w:hAnsi="Times New Roman" w:cs="Times New Roman"/>
                <w:noProof/>
                <w:sz w:val="32"/>
                <w:szCs w:val="32"/>
              </w:rPr>
              <w:t>References</w:t>
            </w:r>
            <w:r w:rsidR="00F83524" w:rsidRPr="00D65D75">
              <w:rPr>
                <w:noProof/>
                <w:webHidden/>
                <w:sz w:val="32"/>
                <w:szCs w:val="32"/>
              </w:rPr>
              <w:tab/>
            </w:r>
            <w:r w:rsidR="00F83524" w:rsidRPr="00D65D75">
              <w:rPr>
                <w:noProof/>
                <w:webHidden/>
                <w:sz w:val="32"/>
                <w:szCs w:val="32"/>
              </w:rPr>
              <w:fldChar w:fldCharType="begin"/>
            </w:r>
            <w:r w:rsidR="00F83524" w:rsidRPr="00D65D75">
              <w:rPr>
                <w:noProof/>
                <w:webHidden/>
                <w:sz w:val="32"/>
                <w:szCs w:val="32"/>
              </w:rPr>
              <w:instrText xml:space="preserve"> PAGEREF _Toc59712017 \h </w:instrText>
            </w:r>
            <w:r w:rsidR="00F83524" w:rsidRPr="00D65D75">
              <w:rPr>
                <w:noProof/>
                <w:webHidden/>
                <w:sz w:val="32"/>
                <w:szCs w:val="32"/>
              </w:rPr>
            </w:r>
            <w:r w:rsidR="00F83524" w:rsidRPr="00D65D75">
              <w:rPr>
                <w:noProof/>
                <w:webHidden/>
                <w:sz w:val="32"/>
                <w:szCs w:val="32"/>
              </w:rPr>
              <w:fldChar w:fldCharType="separate"/>
            </w:r>
            <w:r w:rsidR="00F83524" w:rsidRPr="00D65D75">
              <w:rPr>
                <w:noProof/>
                <w:webHidden/>
                <w:sz w:val="32"/>
                <w:szCs w:val="32"/>
              </w:rPr>
              <w:t>1</w:t>
            </w:r>
            <w:r w:rsidR="00017CA9">
              <w:rPr>
                <w:noProof/>
                <w:webHidden/>
                <w:sz w:val="32"/>
                <w:szCs w:val="32"/>
              </w:rPr>
              <w:t>4</w:t>
            </w:r>
            <w:r w:rsidR="00436DA2">
              <w:rPr>
                <w:noProof/>
                <w:webHidden/>
                <w:sz w:val="32"/>
                <w:szCs w:val="32"/>
              </w:rPr>
              <w:t>-15</w:t>
            </w:r>
            <w:r w:rsidR="00F83524" w:rsidRPr="00D65D75">
              <w:rPr>
                <w:noProof/>
                <w:webHidden/>
                <w:sz w:val="32"/>
                <w:szCs w:val="32"/>
              </w:rPr>
              <w:fldChar w:fldCharType="end"/>
            </w:r>
          </w:hyperlink>
        </w:p>
        <w:bookmarkStart w:id="2" w:name="_Hlk60187222"/>
        <w:p w14:paraId="352B49D1" w14:textId="66F4E735" w:rsidR="00F83524" w:rsidRPr="00D65D75" w:rsidRDefault="00141C19">
          <w:pPr>
            <w:pStyle w:val="TOC1"/>
            <w:tabs>
              <w:tab w:val="right" w:leader="dot" w:pos="9016"/>
            </w:tabs>
            <w:rPr>
              <w:noProof/>
              <w:sz w:val="32"/>
              <w:szCs w:val="32"/>
            </w:rPr>
          </w:pPr>
          <w:r>
            <w:fldChar w:fldCharType="begin"/>
          </w:r>
          <w:r>
            <w:instrText xml:space="preserve"> HYPERLINK \l "_Toc59712018" </w:instrText>
          </w:r>
          <w:r>
            <w:fldChar w:fldCharType="separate"/>
          </w:r>
          <w:r w:rsidR="00F83524" w:rsidRPr="00D65D75">
            <w:rPr>
              <w:rStyle w:val="Hyperlink"/>
              <w:rFonts w:ascii="Times New Roman" w:hAnsi="Times New Roman" w:cs="Times New Roman"/>
              <w:b/>
              <w:bCs/>
              <w:noProof/>
              <w:sz w:val="32"/>
              <w:szCs w:val="32"/>
            </w:rPr>
            <w:t>Appendi</w:t>
          </w:r>
          <w:r w:rsidR="00710084">
            <w:rPr>
              <w:rStyle w:val="Hyperlink"/>
              <w:rFonts w:ascii="Times New Roman" w:hAnsi="Times New Roman" w:cs="Times New Roman"/>
              <w:b/>
              <w:bCs/>
              <w:noProof/>
              <w:sz w:val="32"/>
              <w:szCs w:val="32"/>
            </w:rPr>
            <w:t>x</w:t>
          </w:r>
          <w:r w:rsidR="004C37E0">
            <w:rPr>
              <w:rStyle w:val="Hyperlink"/>
              <w:rFonts w:ascii="Times New Roman" w:hAnsi="Times New Roman" w:cs="Times New Roman"/>
              <w:b/>
              <w:bCs/>
              <w:noProof/>
              <w:sz w:val="32"/>
              <w:szCs w:val="32"/>
            </w:rPr>
            <w:t>(</w:t>
          </w:r>
          <w:r w:rsidR="00FC176E" w:rsidRPr="00FC176E">
            <w:rPr>
              <w:rStyle w:val="Hyperlink"/>
              <w:rFonts w:ascii="Times New Roman" w:hAnsi="Times New Roman" w:cs="Times New Roman"/>
              <w:noProof/>
              <w:sz w:val="32"/>
              <w:szCs w:val="32"/>
            </w:rPr>
            <w:t>questionaire</w:t>
          </w:r>
          <w:r w:rsidR="00FC176E">
            <w:rPr>
              <w:rStyle w:val="Hyperlink"/>
              <w:rFonts w:ascii="Times New Roman" w:hAnsi="Times New Roman" w:cs="Times New Roman"/>
              <w:b/>
              <w:bCs/>
              <w:noProof/>
              <w:sz w:val="32"/>
              <w:szCs w:val="32"/>
            </w:rPr>
            <w:t xml:space="preserve">) </w:t>
          </w:r>
          <w:r w:rsidR="00F83524" w:rsidRPr="00D65D75">
            <w:rPr>
              <w:noProof/>
              <w:webHidden/>
              <w:sz w:val="32"/>
              <w:szCs w:val="32"/>
            </w:rPr>
            <w:tab/>
          </w:r>
          <w:r w:rsidR="00F83524" w:rsidRPr="00D65D75">
            <w:rPr>
              <w:noProof/>
              <w:webHidden/>
              <w:sz w:val="32"/>
              <w:szCs w:val="32"/>
            </w:rPr>
            <w:fldChar w:fldCharType="begin"/>
          </w:r>
          <w:r w:rsidR="00F83524" w:rsidRPr="00D65D75">
            <w:rPr>
              <w:noProof/>
              <w:webHidden/>
              <w:sz w:val="32"/>
              <w:szCs w:val="32"/>
            </w:rPr>
            <w:instrText xml:space="preserve"> PAGEREF _Toc59712018 \h </w:instrText>
          </w:r>
          <w:r w:rsidR="00F83524" w:rsidRPr="00D65D75">
            <w:rPr>
              <w:noProof/>
              <w:webHidden/>
              <w:sz w:val="32"/>
              <w:szCs w:val="32"/>
            </w:rPr>
          </w:r>
          <w:r w:rsidR="00F83524" w:rsidRPr="00D65D75">
            <w:rPr>
              <w:noProof/>
              <w:webHidden/>
              <w:sz w:val="32"/>
              <w:szCs w:val="32"/>
            </w:rPr>
            <w:fldChar w:fldCharType="separate"/>
          </w:r>
          <w:r w:rsidR="00F83524" w:rsidRPr="00D65D75">
            <w:rPr>
              <w:noProof/>
              <w:webHidden/>
              <w:sz w:val="32"/>
              <w:szCs w:val="32"/>
            </w:rPr>
            <w:t>1</w:t>
          </w:r>
          <w:r w:rsidR="00436DA2">
            <w:rPr>
              <w:noProof/>
              <w:webHidden/>
              <w:sz w:val="32"/>
              <w:szCs w:val="32"/>
            </w:rPr>
            <w:t>6</w:t>
          </w:r>
          <w:r w:rsidR="00F83524" w:rsidRPr="00D65D75">
            <w:rPr>
              <w:noProof/>
              <w:webHidden/>
              <w:sz w:val="32"/>
              <w:szCs w:val="32"/>
            </w:rPr>
            <w:fldChar w:fldCharType="end"/>
          </w:r>
          <w:r>
            <w:rPr>
              <w:noProof/>
              <w:sz w:val="32"/>
              <w:szCs w:val="32"/>
            </w:rPr>
            <w:fldChar w:fldCharType="end"/>
          </w:r>
          <w:bookmarkEnd w:id="2"/>
          <w:r w:rsidR="006C14BE">
            <w:rPr>
              <w:noProof/>
              <w:sz w:val="32"/>
              <w:szCs w:val="32"/>
            </w:rPr>
            <w:t>-17</w:t>
          </w:r>
        </w:p>
        <w:p w14:paraId="6BE25F10" w14:textId="59667492" w:rsidR="00F83524" w:rsidRDefault="00F83524">
          <w:r w:rsidRPr="00D65D75">
            <w:rPr>
              <w:b/>
              <w:bCs/>
              <w:noProof/>
              <w:sz w:val="32"/>
              <w:szCs w:val="32"/>
            </w:rPr>
            <w:fldChar w:fldCharType="end"/>
          </w:r>
        </w:p>
      </w:sdtContent>
    </w:sdt>
    <w:p w14:paraId="540B9B38" w14:textId="5C4E8769" w:rsidR="00097D72" w:rsidRPr="00F83524" w:rsidRDefault="00097D72" w:rsidP="00F83524">
      <w:pPr>
        <w:spacing w:after="0" w:line="480" w:lineRule="auto"/>
        <w:contextualSpacing/>
        <w:jc w:val="center"/>
        <w:rPr>
          <w:rFonts w:ascii="Times New Roman" w:hAnsi="Times New Roman" w:cs="Times New Roman"/>
          <w:sz w:val="24"/>
          <w:szCs w:val="24"/>
        </w:rPr>
      </w:pPr>
    </w:p>
    <w:p w14:paraId="4BADBFB4" w14:textId="63A04031" w:rsidR="00097D72" w:rsidRPr="00F83524" w:rsidRDefault="00097D72" w:rsidP="00F83524">
      <w:pPr>
        <w:spacing w:after="0" w:line="480" w:lineRule="auto"/>
        <w:contextualSpacing/>
        <w:jc w:val="center"/>
        <w:rPr>
          <w:rFonts w:ascii="Times New Roman" w:hAnsi="Times New Roman" w:cs="Times New Roman"/>
          <w:sz w:val="24"/>
          <w:szCs w:val="24"/>
        </w:rPr>
      </w:pPr>
    </w:p>
    <w:p w14:paraId="15CB95E8" w14:textId="3E42B3A8" w:rsidR="00097D72" w:rsidRPr="00F83524" w:rsidRDefault="00097D72" w:rsidP="00F83524">
      <w:pPr>
        <w:spacing w:after="0" w:line="480" w:lineRule="auto"/>
        <w:contextualSpacing/>
        <w:jc w:val="center"/>
        <w:rPr>
          <w:rFonts w:ascii="Times New Roman" w:hAnsi="Times New Roman" w:cs="Times New Roman"/>
          <w:sz w:val="24"/>
          <w:szCs w:val="24"/>
        </w:rPr>
      </w:pPr>
    </w:p>
    <w:p w14:paraId="1FF30DB9" w14:textId="4A6235F1" w:rsidR="00097D72" w:rsidRPr="00F83524" w:rsidRDefault="00097D72" w:rsidP="00F83524">
      <w:pPr>
        <w:spacing w:after="0" w:line="480" w:lineRule="auto"/>
        <w:contextualSpacing/>
        <w:jc w:val="center"/>
        <w:rPr>
          <w:rFonts w:ascii="Times New Roman" w:hAnsi="Times New Roman" w:cs="Times New Roman"/>
          <w:sz w:val="24"/>
          <w:szCs w:val="24"/>
        </w:rPr>
      </w:pPr>
    </w:p>
    <w:p w14:paraId="3E285947" w14:textId="6A792EC3" w:rsidR="00544F6A" w:rsidRDefault="008A3304" w:rsidP="004D0260">
      <w:pPr>
        <w:pStyle w:val="Heading1"/>
        <w:spacing w:before="0" w:line="480" w:lineRule="auto"/>
        <w:contextualSpacing/>
        <w:rPr>
          <w:rFonts w:ascii="Times New Roman" w:hAnsi="Times New Roman" w:cs="Times New Roman"/>
          <w:b/>
          <w:bCs/>
          <w:color w:val="auto"/>
          <w:sz w:val="40"/>
          <w:szCs w:val="40"/>
        </w:rPr>
      </w:pPr>
      <w:bookmarkStart w:id="3" w:name="_Toc59712007"/>
      <w:r>
        <w:rPr>
          <w:rFonts w:ascii="Times New Roman" w:hAnsi="Times New Roman" w:cs="Times New Roman"/>
          <w:b/>
          <w:bCs/>
          <w:color w:val="auto"/>
        </w:rPr>
        <w:lastRenderedPageBreak/>
        <w:t xml:space="preserve">                                           </w:t>
      </w:r>
      <w:r w:rsidR="004D0260">
        <w:rPr>
          <w:rFonts w:ascii="Times New Roman" w:hAnsi="Times New Roman" w:cs="Times New Roman"/>
          <w:b/>
          <w:bCs/>
          <w:color w:val="auto"/>
        </w:rPr>
        <w:t xml:space="preserve">  </w:t>
      </w:r>
      <w:r w:rsidR="006C14BE">
        <w:rPr>
          <w:rFonts w:ascii="Times New Roman" w:hAnsi="Times New Roman" w:cs="Times New Roman"/>
          <w:b/>
          <w:bCs/>
          <w:color w:val="auto"/>
        </w:rPr>
        <w:t>I</w:t>
      </w:r>
      <w:r w:rsidR="00544F6A" w:rsidRPr="001E5413">
        <w:rPr>
          <w:rFonts w:ascii="Times New Roman" w:hAnsi="Times New Roman" w:cs="Times New Roman"/>
          <w:b/>
          <w:bCs/>
          <w:color w:val="auto"/>
          <w:sz w:val="40"/>
          <w:szCs w:val="40"/>
        </w:rPr>
        <w:t>ntroduction</w:t>
      </w:r>
      <w:bookmarkEnd w:id="3"/>
    </w:p>
    <w:p w14:paraId="4603E2AE" w14:textId="77777777" w:rsidR="008A3304" w:rsidRPr="008A3304" w:rsidRDefault="008A3304" w:rsidP="008A3304"/>
    <w:p w14:paraId="5ED0BE4F" w14:textId="1DC9DC24" w:rsidR="008E797C" w:rsidRDefault="008E797C" w:rsidP="00F83524">
      <w:pPr>
        <w:spacing w:after="0" w:line="480" w:lineRule="auto"/>
        <w:contextualSpacing/>
        <w:rPr>
          <w:rFonts w:ascii="Times New Roman" w:hAnsi="Times New Roman" w:cs="Times New Roman"/>
          <w:sz w:val="28"/>
          <w:szCs w:val="28"/>
        </w:rPr>
      </w:pPr>
      <w:r w:rsidRPr="00DA2DFA">
        <w:rPr>
          <w:rFonts w:ascii="Times New Roman" w:hAnsi="Times New Roman" w:cs="Times New Roman"/>
          <w:sz w:val="28"/>
          <w:szCs w:val="28"/>
        </w:rPr>
        <w:t>The growth of information and communication technology (ICT) has le</w:t>
      </w:r>
      <w:r w:rsidR="00CD7D84" w:rsidRPr="00DA2DFA">
        <w:rPr>
          <w:rFonts w:ascii="Times New Roman" w:hAnsi="Times New Roman" w:cs="Times New Roman"/>
          <w:sz w:val="28"/>
          <w:szCs w:val="28"/>
        </w:rPr>
        <w:t>d</w:t>
      </w:r>
      <w:r w:rsidRPr="00DA2DFA">
        <w:rPr>
          <w:rFonts w:ascii="Times New Roman" w:hAnsi="Times New Roman" w:cs="Times New Roman"/>
          <w:sz w:val="28"/>
          <w:szCs w:val="28"/>
        </w:rPr>
        <w:t xml:space="preserve"> to the advent of computers and </w:t>
      </w:r>
      <w:r w:rsidR="00E27C76" w:rsidRPr="00DA2DFA">
        <w:rPr>
          <w:rFonts w:ascii="Times New Roman" w:hAnsi="Times New Roman" w:cs="Times New Roman"/>
          <w:sz w:val="28"/>
          <w:szCs w:val="28"/>
        </w:rPr>
        <w:t>internet-based</w:t>
      </w:r>
      <w:r w:rsidRPr="00DA2DFA">
        <w:rPr>
          <w:rFonts w:ascii="Times New Roman" w:hAnsi="Times New Roman" w:cs="Times New Roman"/>
          <w:sz w:val="28"/>
          <w:szCs w:val="28"/>
        </w:rPr>
        <w:t xml:space="preserve"> devices that enhance global communication.</w:t>
      </w:r>
      <w:r w:rsidR="0008433E" w:rsidRPr="00DA2DFA">
        <w:rPr>
          <w:rFonts w:ascii="Times New Roman" w:hAnsi="Times New Roman" w:cs="Times New Roman"/>
          <w:sz w:val="28"/>
          <w:szCs w:val="28"/>
        </w:rPr>
        <w:t xml:space="preserve"> The education sector is at the center of</w:t>
      </w:r>
      <w:r w:rsidR="003316FE" w:rsidRPr="00DA2DFA">
        <w:rPr>
          <w:rFonts w:ascii="Times New Roman" w:hAnsi="Times New Roman" w:cs="Times New Roman"/>
          <w:sz w:val="28"/>
          <w:szCs w:val="28"/>
        </w:rPr>
        <w:t xml:space="preserve"> innovation in </w:t>
      </w:r>
      <w:r w:rsidR="0008433E" w:rsidRPr="00DA2DFA">
        <w:rPr>
          <w:rFonts w:ascii="Times New Roman" w:hAnsi="Times New Roman" w:cs="Times New Roman"/>
          <w:sz w:val="28"/>
          <w:szCs w:val="28"/>
        </w:rPr>
        <w:t xml:space="preserve">technology and communication </w:t>
      </w:r>
      <w:r w:rsidR="003316FE" w:rsidRPr="00DA2DFA">
        <w:rPr>
          <w:rFonts w:ascii="Times New Roman" w:hAnsi="Times New Roman" w:cs="Times New Roman"/>
          <w:sz w:val="28"/>
          <w:szCs w:val="28"/>
        </w:rPr>
        <w:t xml:space="preserve">with multiple institutions of higher learning </w:t>
      </w:r>
      <w:r w:rsidR="00E27C76" w:rsidRPr="00DA2DFA">
        <w:rPr>
          <w:rFonts w:ascii="Times New Roman" w:hAnsi="Times New Roman" w:cs="Times New Roman"/>
          <w:sz w:val="28"/>
          <w:szCs w:val="28"/>
        </w:rPr>
        <w:t>globally</w:t>
      </w:r>
      <w:r w:rsidR="003316FE" w:rsidRPr="00DA2DFA">
        <w:rPr>
          <w:rFonts w:ascii="Times New Roman" w:hAnsi="Times New Roman" w:cs="Times New Roman"/>
          <w:sz w:val="28"/>
          <w:szCs w:val="28"/>
        </w:rPr>
        <w:t xml:space="preserve"> making attempts to create a niche in the development of a seamless global communication platform</w:t>
      </w:r>
      <w:r w:rsidR="00DC20E3" w:rsidRPr="00DA2DFA">
        <w:rPr>
          <w:rFonts w:ascii="Times New Roman" w:hAnsi="Times New Roman" w:cs="Times New Roman"/>
          <w:sz w:val="28"/>
          <w:szCs w:val="28"/>
        </w:rPr>
        <w:t>.</w:t>
      </w:r>
      <w:r w:rsidR="00E27C76" w:rsidRPr="00DA2DFA">
        <w:rPr>
          <w:rFonts w:ascii="Times New Roman" w:hAnsi="Times New Roman" w:cs="Times New Roman"/>
          <w:sz w:val="28"/>
          <w:szCs w:val="28"/>
        </w:rPr>
        <w:t xml:space="preserve"> Additionally, the world has become a global village with the development of the internet.</w:t>
      </w:r>
      <w:r w:rsidR="00685B76" w:rsidRPr="00DA2DFA">
        <w:rPr>
          <w:rFonts w:ascii="Times New Roman" w:hAnsi="Times New Roman" w:cs="Times New Roman"/>
          <w:sz w:val="28"/>
          <w:szCs w:val="28"/>
        </w:rPr>
        <w:t xml:space="preserve"> Many economic sectors continue to develop platforms that enhance their intera</w:t>
      </w:r>
      <w:r w:rsidR="00A4721D" w:rsidRPr="00DA2DFA">
        <w:rPr>
          <w:rFonts w:ascii="Times New Roman" w:hAnsi="Times New Roman" w:cs="Times New Roman"/>
          <w:sz w:val="28"/>
          <w:szCs w:val="28"/>
        </w:rPr>
        <w:t>c</w:t>
      </w:r>
      <w:r w:rsidR="00685B76" w:rsidRPr="00DA2DFA">
        <w:rPr>
          <w:rFonts w:ascii="Times New Roman" w:hAnsi="Times New Roman" w:cs="Times New Roman"/>
          <w:sz w:val="28"/>
          <w:szCs w:val="28"/>
        </w:rPr>
        <w:t>tions</w:t>
      </w:r>
      <w:r w:rsidR="00A4721D" w:rsidRPr="00DA2DFA">
        <w:rPr>
          <w:rFonts w:ascii="Times New Roman" w:hAnsi="Times New Roman" w:cs="Times New Roman"/>
          <w:sz w:val="28"/>
          <w:szCs w:val="28"/>
        </w:rPr>
        <w:t xml:space="preserve"> and business operations across many global destinations.</w:t>
      </w:r>
      <w:r w:rsidR="00D14027" w:rsidRPr="00DA2DFA">
        <w:rPr>
          <w:rFonts w:ascii="Times New Roman" w:hAnsi="Times New Roman" w:cs="Times New Roman"/>
          <w:sz w:val="28"/>
          <w:szCs w:val="28"/>
        </w:rPr>
        <w:t xml:space="preserve"> Besides, </w:t>
      </w:r>
      <w:r w:rsidR="0011791A" w:rsidRPr="00DA2DFA">
        <w:rPr>
          <w:rFonts w:ascii="Times New Roman" w:hAnsi="Times New Roman" w:cs="Times New Roman"/>
          <w:sz w:val="28"/>
          <w:szCs w:val="28"/>
        </w:rPr>
        <w:t xml:space="preserve">the internet has become a strong platform </w:t>
      </w:r>
      <w:r w:rsidR="00E53B9D" w:rsidRPr="00DA2DFA">
        <w:rPr>
          <w:rFonts w:ascii="Times New Roman" w:hAnsi="Times New Roman" w:cs="Times New Roman"/>
          <w:sz w:val="28"/>
          <w:szCs w:val="28"/>
        </w:rPr>
        <w:t xml:space="preserve">for managing various multilevel interactions both in economic, sociopolitical, and </w:t>
      </w:r>
      <w:r w:rsidR="00CF2C1E" w:rsidRPr="00DA2DFA">
        <w:rPr>
          <w:rFonts w:ascii="Times New Roman" w:hAnsi="Times New Roman" w:cs="Times New Roman"/>
          <w:sz w:val="28"/>
          <w:szCs w:val="28"/>
        </w:rPr>
        <w:t xml:space="preserve">cultural perspectives. </w:t>
      </w:r>
      <w:r w:rsidR="00A062A0" w:rsidRPr="00DA2DFA">
        <w:rPr>
          <w:rFonts w:ascii="Times New Roman" w:hAnsi="Times New Roman" w:cs="Times New Roman"/>
          <w:sz w:val="28"/>
          <w:szCs w:val="28"/>
        </w:rPr>
        <w:t xml:space="preserve">The education sector has taken advantage </w:t>
      </w:r>
      <w:r w:rsidR="00CD7D84" w:rsidRPr="00DA2DFA">
        <w:rPr>
          <w:rFonts w:ascii="Times New Roman" w:hAnsi="Times New Roman" w:cs="Times New Roman"/>
          <w:sz w:val="28"/>
          <w:szCs w:val="28"/>
        </w:rPr>
        <w:t>of</w:t>
      </w:r>
      <w:r w:rsidR="00A062A0" w:rsidRPr="00DA2DFA">
        <w:rPr>
          <w:rFonts w:ascii="Times New Roman" w:hAnsi="Times New Roman" w:cs="Times New Roman"/>
          <w:sz w:val="28"/>
          <w:szCs w:val="28"/>
        </w:rPr>
        <w:t xml:space="preserve"> building </w:t>
      </w:r>
      <w:r w:rsidR="00B1311A" w:rsidRPr="00DA2DFA">
        <w:rPr>
          <w:rFonts w:ascii="Times New Roman" w:hAnsi="Times New Roman" w:cs="Times New Roman"/>
          <w:sz w:val="28"/>
          <w:szCs w:val="28"/>
        </w:rPr>
        <w:t xml:space="preserve">Online Learning Platforms </w:t>
      </w:r>
      <w:r w:rsidR="00167A18" w:rsidRPr="00DA2DFA">
        <w:rPr>
          <w:rFonts w:ascii="Times New Roman" w:hAnsi="Times New Roman" w:cs="Times New Roman"/>
          <w:sz w:val="28"/>
          <w:szCs w:val="28"/>
        </w:rPr>
        <w:t>(</w:t>
      </w:r>
      <w:r w:rsidR="000D4972" w:rsidRPr="00DA2DFA">
        <w:rPr>
          <w:rFonts w:ascii="Times New Roman" w:hAnsi="Times New Roman" w:cs="Times New Roman"/>
          <w:sz w:val="28"/>
          <w:szCs w:val="28"/>
        </w:rPr>
        <w:t>O</w:t>
      </w:r>
      <w:r w:rsidR="001D2C69" w:rsidRPr="00DA2DFA">
        <w:rPr>
          <w:rFonts w:ascii="Times New Roman" w:hAnsi="Times New Roman" w:cs="Times New Roman"/>
          <w:sz w:val="28"/>
          <w:szCs w:val="28"/>
        </w:rPr>
        <w:t xml:space="preserve">LEs) that enhance the interaction between lecturers and </w:t>
      </w:r>
      <w:r w:rsidR="00167A18" w:rsidRPr="00DA2DFA">
        <w:rPr>
          <w:rFonts w:ascii="Times New Roman" w:hAnsi="Times New Roman" w:cs="Times New Roman"/>
          <w:sz w:val="28"/>
          <w:szCs w:val="28"/>
        </w:rPr>
        <w:t>students for</w:t>
      </w:r>
      <w:r w:rsidR="006A176E" w:rsidRPr="00DA2DFA">
        <w:rPr>
          <w:rFonts w:ascii="Times New Roman" w:hAnsi="Times New Roman" w:cs="Times New Roman"/>
          <w:sz w:val="28"/>
          <w:szCs w:val="28"/>
        </w:rPr>
        <w:t xml:space="preserve"> the gain of their education </w:t>
      </w:r>
      <w:r w:rsidR="000D4972" w:rsidRPr="00DA2DFA">
        <w:rPr>
          <w:rFonts w:ascii="Times New Roman" w:hAnsi="Times New Roman" w:cs="Times New Roman"/>
          <w:sz w:val="28"/>
          <w:szCs w:val="28"/>
        </w:rPr>
        <w:t>calendars</w:t>
      </w:r>
      <w:r w:rsidR="006A176E" w:rsidRPr="00DA2DFA">
        <w:rPr>
          <w:rFonts w:ascii="Times New Roman" w:hAnsi="Times New Roman" w:cs="Times New Roman"/>
          <w:sz w:val="28"/>
          <w:szCs w:val="28"/>
        </w:rPr>
        <w:t>.</w:t>
      </w:r>
      <w:r w:rsidR="000D4972" w:rsidRPr="00DA2DFA">
        <w:rPr>
          <w:rFonts w:ascii="Times New Roman" w:hAnsi="Times New Roman" w:cs="Times New Roman"/>
          <w:sz w:val="28"/>
          <w:szCs w:val="28"/>
        </w:rPr>
        <w:t xml:space="preserve"> Colleg</w:t>
      </w:r>
      <w:r w:rsidR="00167A18" w:rsidRPr="00DA2DFA">
        <w:rPr>
          <w:rFonts w:ascii="Times New Roman" w:hAnsi="Times New Roman" w:cs="Times New Roman"/>
          <w:sz w:val="28"/>
          <w:szCs w:val="28"/>
        </w:rPr>
        <w:t>e</w:t>
      </w:r>
      <w:r w:rsidR="000D4972" w:rsidRPr="00DA2DFA">
        <w:rPr>
          <w:rFonts w:ascii="Times New Roman" w:hAnsi="Times New Roman" w:cs="Times New Roman"/>
          <w:sz w:val="28"/>
          <w:szCs w:val="28"/>
        </w:rPr>
        <w:t xml:space="preserve">s and universities </w:t>
      </w:r>
      <w:r w:rsidR="00B70C79" w:rsidRPr="00DA2DFA">
        <w:rPr>
          <w:rFonts w:ascii="Times New Roman" w:hAnsi="Times New Roman" w:cs="Times New Roman"/>
          <w:sz w:val="28"/>
          <w:szCs w:val="28"/>
        </w:rPr>
        <w:t xml:space="preserve">have also invested in </w:t>
      </w:r>
      <w:r w:rsidR="00B1311A" w:rsidRPr="00DA2DFA">
        <w:rPr>
          <w:rFonts w:ascii="Times New Roman" w:hAnsi="Times New Roman" w:cs="Times New Roman"/>
          <w:sz w:val="28"/>
          <w:szCs w:val="28"/>
        </w:rPr>
        <w:t xml:space="preserve">Virtual Learning Environment </w:t>
      </w:r>
      <w:r w:rsidR="00B70C79" w:rsidRPr="00DA2DFA">
        <w:rPr>
          <w:rFonts w:ascii="Times New Roman" w:hAnsi="Times New Roman" w:cs="Times New Roman"/>
          <w:sz w:val="28"/>
          <w:szCs w:val="28"/>
        </w:rPr>
        <w:t xml:space="preserve">(VLE) </w:t>
      </w:r>
      <w:r w:rsidR="00587E13" w:rsidRPr="00DA2DFA">
        <w:rPr>
          <w:rFonts w:ascii="Times New Roman" w:hAnsi="Times New Roman" w:cs="Times New Roman"/>
          <w:sz w:val="28"/>
          <w:szCs w:val="28"/>
        </w:rPr>
        <w:t xml:space="preserve">to manage their academic modules while others </w:t>
      </w:r>
      <w:r w:rsidR="00B1311A" w:rsidRPr="00DA2DFA">
        <w:rPr>
          <w:rFonts w:ascii="Times New Roman" w:hAnsi="Times New Roman" w:cs="Times New Roman"/>
          <w:sz w:val="28"/>
          <w:szCs w:val="28"/>
        </w:rPr>
        <w:t>manage inter</w:t>
      </w:r>
      <w:r w:rsidR="00CD7D84" w:rsidRPr="00DA2DFA">
        <w:rPr>
          <w:rFonts w:ascii="Times New Roman" w:hAnsi="Times New Roman" w:cs="Times New Roman"/>
          <w:sz w:val="28"/>
          <w:szCs w:val="28"/>
        </w:rPr>
        <w:t>-</w:t>
      </w:r>
      <w:r w:rsidR="00B1311A" w:rsidRPr="00DA2DFA">
        <w:rPr>
          <w:rFonts w:ascii="Times New Roman" w:hAnsi="Times New Roman" w:cs="Times New Roman"/>
          <w:sz w:val="28"/>
          <w:szCs w:val="28"/>
        </w:rPr>
        <w:t>faculty and course modules through platforms such as Course Management Systems (CMSs) and Learning Management Systems (LMSs)</w:t>
      </w:r>
      <w:r w:rsidR="000E5C86" w:rsidRPr="00DA2DFA">
        <w:rPr>
          <w:rFonts w:ascii="Times New Roman" w:hAnsi="Times New Roman" w:cs="Times New Roman"/>
          <w:sz w:val="28"/>
          <w:szCs w:val="28"/>
        </w:rPr>
        <w:t xml:space="preserve"> (</w:t>
      </w:r>
      <w:r w:rsidR="000E5C86" w:rsidRPr="00DA2DFA">
        <w:rPr>
          <w:rFonts w:ascii="Times New Roman" w:hAnsi="Times New Roman" w:cs="Times New Roman"/>
          <w:sz w:val="28"/>
          <w:szCs w:val="28"/>
          <w:shd w:val="clear" w:color="auto" w:fill="FFFFFF"/>
        </w:rPr>
        <w:t>Alqirnas, 2018</w:t>
      </w:r>
      <w:r w:rsidR="000E5C86" w:rsidRPr="00DA2DFA">
        <w:rPr>
          <w:rFonts w:ascii="Times New Roman" w:hAnsi="Times New Roman" w:cs="Times New Roman"/>
          <w:sz w:val="28"/>
          <w:szCs w:val="28"/>
        </w:rPr>
        <w:t>)</w:t>
      </w:r>
      <w:r w:rsidR="00B1311A" w:rsidRPr="00DA2DFA">
        <w:rPr>
          <w:rFonts w:ascii="Times New Roman" w:hAnsi="Times New Roman" w:cs="Times New Roman"/>
          <w:sz w:val="28"/>
          <w:szCs w:val="28"/>
        </w:rPr>
        <w:t>.</w:t>
      </w:r>
      <w:r w:rsidR="00FC45AE" w:rsidRPr="00DA2DFA">
        <w:rPr>
          <w:rFonts w:ascii="Times New Roman" w:hAnsi="Times New Roman" w:cs="Times New Roman"/>
          <w:sz w:val="28"/>
          <w:szCs w:val="28"/>
        </w:rPr>
        <w:t xml:space="preserve"> </w:t>
      </w:r>
      <w:r w:rsidR="00FC45AE" w:rsidRPr="00DA2DFA">
        <w:rPr>
          <w:rFonts w:ascii="Times New Roman" w:hAnsi="Times New Roman" w:cs="Times New Roman"/>
          <w:sz w:val="28"/>
          <w:szCs w:val="28"/>
          <w:shd w:val="clear" w:color="auto" w:fill="FFFFFF"/>
        </w:rPr>
        <w:t xml:space="preserve">Phungsuk, Viriyavejakul, and </w:t>
      </w:r>
      <w:r w:rsidR="00097D72" w:rsidRPr="00DA2DFA">
        <w:rPr>
          <w:rFonts w:ascii="Times New Roman" w:hAnsi="Times New Roman" w:cs="Times New Roman"/>
          <w:sz w:val="28"/>
          <w:szCs w:val="28"/>
          <w:shd w:val="clear" w:color="auto" w:fill="FFFFFF"/>
        </w:rPr>
        <w:t>Ratanaolarn, (</w:t>
      </w:r>
      <w:r w:rsidR="00FC45AE" w:rsidRPr="00DA2DFA">
        <w:rPr>
          <w:rFonts w:ascii="Times New Roman" w:hAnsi="Times New Roman" w:cs="Times New Roman"/>
          <w:sz w:val="28"/>
          <w:szCs w:val="28"/>
          <w:shd w:val="clear" w:color="auto" w:fill="FFFFFF"/>
        </w:rPr>
        <w:t>2017)</w:t>
      </w:r>
      <w:r w:rsidR="00B1311A" w:rsidRPr="00DA2DFA">
        <w:rPr>
          <w:rFonts w:ascii="Times New Roman" w:hAnsi="Times New Roman" w:cs="Times New Roman"/>
          <w:sz w:val="28"/>
          <w:szCs w:val="28"/>
        </w:rPr>
        <w:t xml:space="preserve"> illustrate that VLE</w:t>
      </w:r>
      <w:r w:rsidR="008A3304">
        <w:rPr>
          <w:rFonts w:ascii="Times New Roman" w:hAnsi="Times New Roman" w:cs="Times New Roman"/>
          <w:sz w:val="28"/>
          <w:szCs w:val="28"/>
        </w:rPr>
        <w:t>’</w:t>
      </w:r>
      <w:r w:rsidR="00B1311A" w:rsidRPr="00DA2DFA">
        <w:rPr>
          <w:rFonts w:ascii="Times New Roman" w:hAnsi="Times New Roman" w:cs="Times New Roman"/>
          <w:sz w:val="28"/>
          <w:szCs w:val="28"/>
        </w:rPr>
        <w:t xml:space="preserve">s are </w:t>
      </w:r>
      <w:r w:rsidR="00CD7D84" w:rsidRPr="00DA2DFA">
        <w:rPr>
          <w:rFonts w:ascii="Times New Roman" w:hAnsi="Times New Roman" w:cs="Times New Roman"/>
          <w:sz w:val="28"/>
          <w:szCs w:val="28"/>
        </w:rPr>
        <w:t xml:space="preserve">an </w:t>
      </w:r>
      <w:r w:rsidR="00B1311A" w:rsidRPr="00DA2DFA">
        <w:rPr>
          <w:rFonts w:ascii="Times New Roman" w:hAnsi="Times New Roman" w:cs="Times New Roman"/>
          <w:sz w:val="28"/>
          <w:szCs w:val="28"/>
        </w:rPr>
        <w:t>important platform for students and tutors to post and share learning resources through other supportive interphases th</w:t>
      </w:r>
      <w:r w:rsidR="009C4F0C" w:rsidRPr="00DA2DFA">
        <w:rPr>
          <w:rFonts w:ascii="Times New Roman" w:hAnsi="Times New Roman" w:cs="Times New Roman"/>
          <w:sz w:val="28"/>
          <w:szCs w:val="28"/>
        </w:rPr>
        <w:t>at</w:t>
      </w:r>
      <w:r w:rsidR="00B1311A" w:rsidRPr="00DA2DFA">
        <w:rPr>
          <w:rFonts w:ascii="Times New Roman" w:hAnsi="Times New Roman" w:cs="Times New Roman"/>
          <w:sz w:val="28"/>
          <w:szCs w:val="28"/>
        </w:rPr>
        <w:t xml:space="preserve"> promo</w:t>
      </w:r>
      <w:r w:rsidR="009C4F0C" w:rsidRPr="00DA2DFA">
        <w:rPr>
          <w:rFonts w:ascii="Times New Roman" w:hAnsi="Times New Roman" w:cs="Times New Roman"/>
          <w:sz w:val="28"/>
          <w:szCs w:val="28"/>
        </w:rPr>
        <w:t xml:space="preserve">te academic development. </w:t>
      </w:r>
      <w:r w:rsidR="00E67B56" w:rsidRPr="00DA2DFA">
        <w:rPr>
          <w:rFonts w:ascii="Times New Roman" w:hAnsi="Times New Roman" w:cs="Times New Roman"/>
          <w:sz w:val="28"/>
          <w:szCs w:val="28"/>
        </w:rPr>
        <w:t xml:space="preserve">Many </w:t>
      </w:r>
      <w:r w:rsidR="00E67B56" w:rsidRPr="00DA2DFA">
        <w:rPr>
          <w:rFonts w:ascii="Times New Roman" w:hAnsi="Times New Roman" w:cs="Times New Roman"/>
          <w:sz w:val="28"/>
          <w:szCs w:val="28"/>
        </w:rPr>
        <w:lastRenderedPageBreak/>
        <w:t xml:space="preserve">educational institutions have </w:t>
      </w:r>
      <w:r w:rsidR="003D7706" w:rsidRPr="00DA2DFA">
        <w:rPr>
          <w:rFonts w:ascii="Times New Roman" w:hAnsi="Times New Roman" w:cs="Times New Roman"/>
          <w:sz w:val="28"/>
          <w:szCs w:val="28"/>
        </w:rPr>
        <w:t>managed</w:t>
      </w:r>
      <w:r w:rsidR="00E67B56" w:rsidRPr="00DA2DFA">
        <w:rPr>
          <w:rFonts w:ascii="Times New Roman" w:hAnsi="Times New Roman" w:cs="Times New Roman"/>
          <w:sz w:val="28"/>
          <w:szCs w:val="28"/>
        </w:rPr>
        <w:t xml:space="preserve"> to develop </w:t>
      </w:r>
      <w:r w:rsidR="00CD7D84" w:rsidRPr="00DA2DFA">
        <w:rPr>
          <w:rFonts w:ascii="Times New Roman" w:hAnsi="Times New Roman" w:cs="Times New Roman"/>
          <w:sz w:val="28"/>
          <w:szCs w:val="28"/>
        </w:rPr>
        <w:t xml:space="preserve">a </w:t>
      </w:r>
      <w:r w:rsidR="00E67B56" w:rsidRPr="00DA2DFA">
        <w:rPr>
          <w:rFonts w:ascii="Times New Roman" w:hAnsi="Times New Roman" w:cs="Times New Roman"/>
          <w:sz w:val="28"/>
          <w:szCs w:val="28"/>
        </w:rPr>
        <w:t>powerful platform that enhance</w:t>
      </w:r>
      <w:r w:rsidR="00CD7D84" w:rsidRPr="00DA2DFA">
        <w:rPr>
          <w:rFonts w:ascii="Times New Roman" w:hAnsi="Times New Roman" w:cs="Times New Roman"/>
          <w:sz w:val="28"/>
          <w:szCs w:val="28"/>
        </w:rPr>
        <w:t>s</w:t>
      </w:r>
      <w:r w:rsidR="00E67B56" w:rsidRPr="00DA2DFA">
        <w:rPr>
          <w:rFonts w:ascii="Times New Roman" w:hAnsi="Times New Roman" w:cs="Times New Roman"/>
          <w:sz w:val="28"/>
          <w:szCs w:val="28"/>
        </w:rPr>
        <w:t xml:space="preserve"> student learning and limit the </w:t>
      </w:r>
      <w:r w:rsidR="00DA2DFA" w:rsidRPr="00DA2DFA">
        <w:rPr>
          <w:rFonts w:ascii="Times New Roman" w:hAnsi="Times New Roman" w:cs="Times New Roman"/>
          <w:sz w:val="28"/>
          <w:szCs w:val="28"/>
        </w:rPr>
        <w:t>face-to-face</w:t>
      </w:r>
      <w:r w:rsidR="00E67B56" w:rsidRPr="00DA2DFA">
        <w:rPr>
          <w:rFonts w:ascii="Times New Roman" w:hAnsi="Times New Roman" w:cs="Times New Roman"/>
          <w:sz w:val="28"/>
          <w:szCs w:val="28"/>
        </w:rPr>
        <w:t xml:space="preserve"> </w:t>
      </w:r>
      <w:r w:rsidR="003D7706" w:rsidRPr="00DA2DFA">
        <w:rPr>
          <w:rFonts w:ascii="Times New Roman" w:hAnsi="Times New Roman" w:cs="Times New Roman"/>
          <w:sz w:val="28"/>
          <w:szCs w:val="28"/>
        </w:rPr>
        <w:t xml:space="preserve">abstract learning that has existed from the traditional period. In particular, the virtual platform has improved the work of teachers who </w:t>
      </w:r>
      <w:r w:rsidR="00CD7D84" w:rsidRPr="00DA2DFA">
        <w:rPr>
          <w:rFonts w:ascii="Times New Roman" w:hAnsi="Times New Roman" w:cs="Times New Roman"/>
          <w:sz w:val="28"/>
          <w:szCs w:val="28"/>
        </w:rPr>
        <w:t>can</w:t>
      </w:r>
      <w:r w:rsidR="003D7706" w:rsidRPr="00DA2DFA">
        <w:rPr>
          <w:rFonts w:ascii="Times New Roman" w:hAnsi="Times New Roman" w:cs="Times New Roman"/>
          <w:sz w:val="28"/>
          <w:szCs w:val="28"/>
        </w:rPr>
        <w:t xml:space="preserve"> </w:t>
      </w:r>
      <w:r w:rsidR="009E776A" w:rsidRPr="00DA2DFA">
        <w:rPr>
          <w:rFonts w:ascii="Times New Roman" w:hAnsi="Times New Roman" w:cs="Times New Roman"/>
          <w:sz w:val="28"/>
          <w:szCs w:val="28"/>
        </w:rPr>
        <w:t>interact</w:t>
      </w:r>
      <w:r w:rsidR="003D7706" w:rsidRPr="00DA2DFA">
        <w:rPr>
          <w:rFonts w:ascii="Times New Roman" w:hAnsi="Times New Roman" w:cs="Times New Roman"/>
          <w:sz w:val="28"/>
          <w:szCs w:val="28"/>
        </w:rPr>
        <w:t xml:space="preserve"> with students on a one</w:t>
      </w:r>
      <w:r w:rsidR="00CD7D84" w:rsidRPr="00DA2DFA">
        <w:rPr>
          <w:rFonts w:ascii="Times New Roman" w:hAnsi="Times New Roman" w:cs="Times New Roman"/>
          <w:sz w:val="28"/>
          <w:szCs w:val="28"/>
        </w:rPr>
        <w:t>-on-</w:t>
      </w:r>
      <w:r w:rsidR="003D7706" w:rsidRPr="00DA2DFA">
        <w:rPr>
          <w:rFonts w:ascii="Times New Roman" w:hAnsi="Times New Roman" w:cs="Times New Roman"/>
          <w:sz w:val="28"/>
          <w:szCs w:val="28"/>
        </w:rPr>
        <w:t xml:space="preserve">one basis </w:t>
      </w:r>
      <w:r w:rsidR="009E776A" w:rsidRPr="00DA2DFA">
        <w:rPr>
          <w:rFonts w:ascii="Times New Roman" w:hAnsi="Times New Roman" w:cs="Times New Roman"/>
          <w:sz w:val="28"/>
          <w:szCs w:val="28"/>
        </w:rPr>
        <w:t>delivering</w:t>
      </w:r>
      <w:r w:rsidR="003D7706" w:rsidRPr="00DA2DFA">
        <w:rPr>
          <w:rFonts w:ascii="Times New Roman" w:hAnsi="Times New Roman" w:cs="Times New Roman"/>
          <w:sz w:val="28"/>
          <w:szCs w:val="28"/>
        </w:rPr>
        <w:t xml:space="preserve"> quality academic content.</w:t>
      </w:r>
      <w:r w:rsidR="009E776A" w:rsidRPr="00DA2DFA">
        <w:rPr>
          <w:rFonts w:ascii="Times New Roman" w:hAnsi="Times New Roman" w:cs="Times New Roman"/>
          <w:sz w:val="28"/>
          <w:szCs w:val="28"/>
        </w:rPr>
        <w:t xml:space="preserve"> vi</w:t>
      </w:r>
      <w:r w:rsidR="009E776A" w:rsidRPr="00DA2DFA">
        <w:rPr>
          <w:rFonts w:ascii="Times New Roman" w:hAnsi="Times New Roman" w:cs="Times New Roman"/>
          <w:sz w:val="28"/>
          <w:szCs w:val="28"/>
          <w:shd w:val="clear" w:color="auto" w:fill="FFFFFF"/>
        </w:rPr>
        <w:t>rtual learning environments</w:t>
      </w:r>
      <w:r w:rsidR="009E776A" w:rsidRPr="00DA2DFA">
        <w:rPr>
          <w:rFonts w:ascii="Times New Roman" w:hAnsi="Times New Roman" w:cs="Times New Roman"/>
          <w:sz w:val="28"/>
          <w:szCs w:val="28"/>
        </w:rPr>
        <w:t xml:space="preserve"> benefit the entire education systems and add </w:t>
      </w:r>
      <w:r w:rsidR="00E50AB5" w:rsidRPr="00DA2DFA">
        <w:rPr>
          <w:rFonts w:ascii="Times New Roman" w:hAnsi="Times New Roman" w:cs="Times New Roman"/>
          <w:sz w:val="28"/>
          <w:szCs w:val="28"/>
        </w:rPr>
        <w:t>quality to</w:t>
      </w:r>
      <w:r w:rsidR="009E776A" w:rsidRPr="00DA2DFA">
        <w:rPr>
          <w:rFonts w:ascii="Times New Roman" w:hAnsi="Times New Roman" w:cs="Times New Roman"/>
          <w:sz w:val="28"/>
          <w:szCs w:val="28"/>
        </w:rPr>
        <w:t xml:space="preserve"> </w:t>
      </w:r>
      <w:r w:rsidR="00E50AB5" w:rsidRPr="00DA2DFA">
        <w:rPr>
          <w:rFonts w:ascii="Times New Roman" w:hAnsi="Times New Roman" w:cs="Times New Roman"/>
          <w:sz w:val="28"/>
          <w:szCs w:val="28"/>
        </w:rPr>
        <w:t>student’s</w:t>
      </w:r>
      <w:r w:rsidR="009E776A" w:rsidRPr="00DA2DFA">
        <w:rPr>
          <w:rFonts w:ascii="Times New Roman" w:hAnsi="Times New Roman" w:cs="Times New Roman"/>
          <w:sz w:val="28"/>
          <w:szCs w:val="28"/>
        </w:rPr>
        <w:t xml:space="preserve"> knowledge co</w:t>
      </w:r>
      <w:r w:rsidR="00E50AB5" w:rsidRPr="00DA2DFA">
        <w:rPr>
          <w:rFonts w:ascii="Times New Roman" w:hAnsi="Times New Roman" w:cs="Times New Roman"/>
          <w:sz w:val="28"/>
          <w:szCs w:val="28"/>
        </w:rPr>
        <w:t>n</w:t>
      </w:r>
      <w:r w:rsidR="009E776A" w:rsidRPr="00DA2DFA">
        <w:rPr>
          <w:rFonts w:ascii="Times New Roman" w:hAnsi="Times New Roman" w:cs="Times New Roman"/>
          <w:sz w:val="28"/>
          <w:szCs w:val="28"/>
        </w:rPr>
        <w:t>struction through enhanced interactions.</w:t>
      </w:r>
    </w:p>
    <w:p w14:paraId="0991049D" w14:textId="77777777" w:rsidR="00A92D6F" w:rsidRPr="00DA2DFA" w:rsidRDefault="00A92D6F" w:rsidP="00F83524">
      <w:pPr>
        <w:spacing w:after="0" w:line="480" w:lineRule="auto"/>
        <w:contextualSpacing/>
        <w:rPr>
          <w:rFonts w:ascii="Times New Roman" w:hAnsi="Times New Roman" w:cs="Times New Roman"/>
          <w:sz w:val="28"/>
          <w:szCs w:val="28"/>
        </w:rPr>
      </w:pPr>
    </w:p>
    <w:p w14:paraId="5B408B9C" w14:textId="1CED32BB" w:rsidR="00077D30" w:rsidRPr="006A79C0" w:rsidRDefault="00DA2DFA" w:rsidP="00F83524">
      <w:pPr>
        <w:pStyle w:val="Heading2"/>
        <w:spacing w:before="0" w:beforeAutospacing="0" w:after="0" w:afterAutospacing="0" w:line="480" w:lineRule="auto"/>
        <w:contextualSpacing/>
        <w:rPr>
          <w:sz w:val="32"/>
          <w:szCs w:val="32"/>
        </w:rPr>
      </w:pPr>
      <w:bookmarkStart w:id="4" w:name="_Toc59712008"/>
      <w:r>
        <w:rPr>
          <w:sz w:val="24"/>
          <w:szCs w:val="24"/>
        </w:rPr>
        <w:t xml:space="preserve">                                                        </w:t>
      </w:r>
      <w:r w:rsidR="00077D30" w:rsidRPr="006A79C0">
        <w:rPr>
          <w:sz w:val="32"/>
          <w:szCs w:val="32"/>
        </w:rPr>
        <w:t>Study Hypothesis</w:t>
      </w:r>
      <w:bookmarkEnd w:id="4"/>
    </w:p>
    <w:p w14:paraId="12AC3DCF" w14:textId="37501E5F" w:rsidR="00C858C1" w:rsidRPr="006A79C0" w:rsidRDefault="00077D30" w:rsidP="00F83524">
      <w:pPr>
        <w:spacing w:after="0" w:line="480" w:lineRule="auto"/>
        <w:contextualSpacing/>
        <w:rPr>
          <w:rFonts w:ascii="Times New Roman" w:hAnsi="Times New Roman" w:cs="Times New Roman"/>
          <w:sz w:val="28"/>
          <w:szCs w:val="28"/>
        </w:rPr>
      </w:pPr>
      <w:r w:rsidRPr="006A79C0">
        <w:rPr>
          <w:rFonts w:ascii="Times New Roman" w:hAnsi="Times New Roman" w:cs="Times New Roman"/>
          <w:sz w:val="28"/>
          <w:szCs w:val="28"/>
        </w:rPr>
        <w:t xml:space="preserve">Technology enhances the quality of learning through the platform of Virtual Learning Environment (VLE) leading </w:t>
      </w:r>
      <w:r w:rsidR="00C858C1" w:rsidRPr="006A79C0">
        <w:rPr>
          <w:rFonts w:ascii="Times New Roman" w:hAnsi="Times New Roman" w:cs="Times New Roman"/>
          <w:sz w:val="28"/>
          <w:szCs w:val="28"/>
        </w:rPr>
        <w:t>better public, tutors, and student engagement on the virtual platform</w:t>
      </w:r>
      <w:r w:rsidR="00853CF8">
        <w:rPr>
          <w:rFonts w:ascii="Times New Roman" w:hAnsi="Times New Roman" w:cs="Times New Roman"/>
          <w:sz w:val="28"/>
          <w:szCs w:val="28"/>
        </w:rPr>
        <w:t>.</w:t>
      </w:r>
    </w:p>
    <w:p w14:paraId="6F17669C" w14:textId="77777777" w:rsidR="00101A76" w:rsidRDefault="00101A76" w:rsidP="00F83524">
      <w:pPr>
        <w:pStyle w:val="Heading1"/>
        <w:spacing w:before="0" w:line="480" w:lineRule="auto"/>
        <w:contextualSpacing/>
        <w:jc w:val="center"/>
        <w:rPr>
          <w:rFonts w:ascii="Times New Roman" w:hAnsi="Times New Roman" w:cs="Times New Roman"/>
          <w:b/>
          <w:bCs/>
          <w:color w:val="auto"/>
        </w:rPr>
      </w:pPr>
      <w:bookmarkStart w:id="5" w:name="_Toc59712009"/>
    </w:p>
    <w:p w14:paraId="5320B98D" w14:textId="4A2B02CE" w:rsidR="00077D30" w:rsidRPr="006A79C0" w:rsidRDefault="00C858C1" w:rsidP="00F83524">
      <w:pPr>
        <w:pStyle w:val="Heading1"/>
        <w:spacing w:before="0" w:line="480" w:lineRule="auto"/>
        <w:contextualSpacing/>
        <w:jc w:val="center"/>
        <w:rPr>
          <w:rFonts w:ascii="Times New Roman" w:hAnsi="Times New Roman" w:cs="Times New Roman"/>
          <w:b/>
          <w:bCs/>
          <w:color w:val="auto"/>
        </w:rPr>
      </w:pPr>
      <w:r w:rsidRPr="006A79C0">
        <w:rPr>
          <w:rFonts w:ascii="Times New Roman" w:hAnsi="Times New Roman" w:cs="Times New Roman"/>
          <w:b/>
          <w:bCs/>
          <w:color w:val="auto"/>
        </w:rPr>
        <w:t>Literature Review</w:t>
      </w:r>
      <w:bookmarkEnd w:id="5"/>
    </w:p>
    <w:p w14:paraId="4186B605" w14:textId="70DE8EBA" w:rsidR="007D7071" w:rsidRPr="006A79C0" w:rsidRDefault="00E9231F" w:rsidP="00F83524">
      <w:pPr>
        <w:tabs>
          <w:tab w:val="left" w:pos="4550"/>
        </w:tabs>
        <w:spacing w:after="0" w:line="480" w:lineRule="auto"/>
        <w:contextualSpacing/>
        <w:rPr>
          <w:rFonts w:ascii="Times New Roman" w:hAnsi="Times New Roman" w:cs="Times New Roman"/>
          <w:sz w:val="28"/>
          <w:szCs w:val="28"/>
        </w:rPr>
      </w:pPr>
      <w:r w:rsidRPr="006A79C0">
        <w:rPr>
          <w:rFonts w:ascii="Times New Roman" w:hAnsi="Times New Roman" w:cs="Times New Roman"/>
          <w:sz w:val="28"/>
          <w:szCs w:val="28"/>
        </w:rPr>
        <w:t>Professional</w:t>
      </w:r>
      <w:r w:rsidR="00415A26" w:rsidRPr="006A79C0">
        <w:rPr>
          <w:rFonts w:ascii="Times New Roman" w:hAnsi="Times New Roman" w:cs="Times New Roman"/>
          <w:sz w:val="28"/>
          <w:szCs w:val="28"/>
        </w:rPr>
        <w:t>s</w:t>
      </w:r>
      <w:r w:rsidRPr="006A79C0">
        <w:rPr>
          <w:rFonts w:ascii="Times New Roman" w:hAnsi="Times New Roman" w:cs="Times New Roman"/>
          <w:sz w:val="28"/>
          <w:szCs w:val="28"/>
        </w:rPr>
        <w:t xml:space="preserve"> in teaching pedagogy continue to disagree o</w:t>
      </w:r>
      <w:r w:rsidR="00CD7D84" w:rsidRPr="006A79C0">
        <w:rPr>
          <w:rFonts w:ascii="Times New Roman" w:hAnsi="Times New Roman" w:cs="Times New Roman"/>
          <w:sz w:val="28"/>
          <w:szCs w:val="28"/>
        </w:rPr>
        <w:t>n</w:t>
      </w:r>
      <w:r w:rsidRPr="006A79C0">
        <w:rPr>
          <w:rFonts w:ascii="Times New Roman" w:hAnsi="Times New Roman" w:cs="Times New Roman"/>
          <w:sz w:val="28"/>
          <w:szCs w:val="28"/>
        </w:rPr>
        <w:t xml:space="preserve"> the </w:t>
      </w:r>
      <w:r w:rsidR="004028CF" w:rsidRPr="006A79C0">
        <w:rPr>
          <w:rFonts w:ascii="Times New Roman" w:hAnsi="Times New Roman" w:cs="Times New Roman"/>
          <w:sz w:val="28"/>
          <w:szCs w:val="28"/>
        </w:rPr>
        <w:t xml:space="preserve">relevance </w:t>
      </w:r>
      <w:r w:rsidRPr="006A79C0">
        <w:rPr>
          <w:rFonts w:ascii="Times New Roman" w:hAnsi="Times New Roman" w:cs="Times New Roman"/>
          <w:sz w:val="28"/>
          <w:szCs w:val="28"/>
        </w:rPr>
        <w:t xml:space="preserve">of </w:t>
      </w:r>
      <w:r w:rsidR="004028CF" w:rsidRPr="006A79C0">
        <w:rPr>
          <w:rFonts w:ascii="Times New Roman" w:hAnsi="Times New Roman" w:cs="Times New Roman"/>
          <w:sz w:val="28"/>
          <w:szCs w:val="28"/>
        </w:rPr>
        <w:t>digital technology in providing instructional models to student</w:t>
      </w:r>
      <w:r w:rsidR="00CD7D84" w:rsidRPr="006A79C0">
        <w:rPr>
          <w:rFonts w:ascii="Times New Roman" w:hAnsi="Times New Roman" w:cs="Times New Roman"/>
          <w:sz w:val="28"/>
          <w:szCs w:val="28"/>
        </w:rPr>
        <w:t>s</w:t>
      </w:r>
      <w:r w:rsidR="004028CF" w:rsidRPr="006A79C0">
        <w:rPr>
          <w:rFonts w:ascii="Times New Roman" w:hAnsi="Times New Roman" w:cs="Times New Roman"/>
          <w:sz w:val="28"/>
          <w:szCs w:val="28"/>
        </w:rPr>
        <w:t xml:space="preserve">. </w:t>
      </w:r>
      <w:r w:rsidR="0039184A" w:rsidRPr="006A79C0">
        <w:rPr>
          <w:rFonts w:ascii="Times New Roman" w:hAnsi="Times New Roman" w:cs="Times New Roman"/>
          <w:sz w:val="28"/>
          <w:szCs w:val="28"/>
        </w:rPr>
        <w:t>Where</w:t>
      </w:r>
      <w:r w:rsidR="0039184A">
        <w:rPr>
          <w:rFonts w:ascii="Times New Roman" w:hAnsi="Times New Roman" w:cs="Times New Roman"/>
          <w:sz w:val="28"/>
          <w:szCs w:val="28"/>
        </w:rPr>
        <w:t>a</w:t>
      </w:r>
      <w:r w:rsidR="0039184A" w:rsidRPr="006A79C0">
        <w:rPr>
          <w:rFonts w:ascii="Times New Roman" w:hAnsi="Times New Roman" w:cs="Times New Roman"/>
          <w:sz w:val="28"/>
          <w:szCs w:val="28"/>
        </w:rPr>
        <w:t>s</w:t>
      </w:r>
      <w:r w:rsidR="004028CF" w:rsidRPr="006A79C0">
        <w:rPr>
          <w:rFonts w:ascii="Times New Roman" w:hAnsi="Times New Roman" w:cs="Times New Roman"/>
          <w:sz w:val="28"/>
          <w:szCs w:val="28"/>
        </w:rPr>
        <w:t xml:space="preserve"> major arguments focus on the </w:t>
      </w:r>
      <w:r w:rsidR="00866272" w:rsidRPr="006A79C0">
        <w:rPr>
          <w:rFonts w:ascii="Times New Roman" w:hAnsi="Times New Roman" w:cs="Times New Roman"/>
          <w:sz w:val="28"/>
          <w:szCs w:val="28"/>
        </w:rPr>
        <w:t>high growth and propensity to change, a significant body of literature continue</w:t>
      </w:r>
      <w:r w:rsidR="00CD7D84" w:rsidRPr="006A79C0">
        <w:rPr>
          <w:rFonts w:ascii="Times New Roman" w:hAnsi="Times New Roman" w:cs="Times New Roman"/>
          <w:sz w:val="28"/>
          <w:szCs w:val="28"/>
        </w:rPr>
        <w:t>s</w:t>
      </w:r>
      <w:r w:rsidR="00866272" w:rsidRPr="006A79C0">
        <w:rPr>
          <w:rFonts w:ascii="Times New Roman" w:hAnsi="Times New Roman" w:cs="Times New Roman"/>
          <w:sz w:val="28"/>
          <w:szCs w:val="28"/>
        </w:rPr>
        <w:t xml:space="preserve"> to render approval to the Virtual Learning Environment (VLE) as a tool that takes knowledge development to the next lev</w:t>
      </w:r>
      <w:r w:rsidR="00473697" w:rsidRPr="006A79C0">
        <w:rPr>
          <w:rFonts w:ascii="Times New Roman" w:hAnsi="Times New Roman" w:cs="Times New Roman"/>
          <w:sz w:val="28"/>
          <w:szCs w:val="28"/>
        </w:rPr>
        <w:t>e</w:t>
      </w:r>
      <w:r w:rsidR="00866272" w:rsidRPr="006A79C0">
        <w:rPr>
          <w:rFonts w:ascii="Times New Roman" w:hAnsi="Times New Roman" w:cs="Times New Roman"/>
          <w:sz w:val="28"/>
          <w:szCs w:val="28"/>
        </w:rPr>
        <w:t>l.</w:t>
      </w:r>
      <w:r w:rsidR="00473697" w:rsidRPr="006A79C0">
        <w:rPr>
          <w:rFonts w:ascii="Times New Roman" w:hAnsi="Times New Roman" w:cs="Times New Roman"/>
          <w:sz w:val="28"/>
          <w:szCs w:val="28"/>
        </w:rPr>
        <w:t xml:space="preserve"> VLE emerges as one of the </w:t>
      </w:r>
      <w:r w:rsidR="00415A26" w:rsidRPr="006A79C0">
        <w:rPr>
          <w:rFonts w:ascii="Times New Roman" w:hAnsi="Times New Roman" w:cs="Times New Roman"/>
          <w:sz w:val="28"/>
          <w:szCs w:val="28"/>
        </w:rPr>
        <w:t>competent</w:t>
      </w:r>
      <w:r w:rsidR="00FD0D57" w:rsidRPr="006A79C0">
        <w:rPr>
          <w:rFonts w:ascii="Times New Roman" w:hAnsi="Times New Roman" w:cs="Times New Roman"/>
          <w:sz w:val="28"/>
          <w:szCs w:val="28"/>
        </w:rPr>
        <w:t xml:space="preserve"> </w:t>
      </w:r>
      <w:r w:rsidR="00415A26" w:rsidRPr="006A79C0">
        <w:rPr>
          <w:rFonts w:ascii="Times New Roman" w:hAnsi="Times New Roman" w:cs="Times New Roman"/>
          <w:sz w:val="28"/>
          <w:szCs w:val="28"/>
        </w:rPr>
        <w:t>platforms</w:t>
      </w:r>
      <w:r w:rsidR="00FD0D57" w:rsidRPr="006A79C0">
        <w:rPr>
          <w:rFonts w:ascii="Times New Roman" w:hAnsi="Times New Roman" w:cs="Times New Roman"/>
          <w:sz w:val="28"/>
          <w:szCs w:val="28"/>
        </w:rPr>
        <w:t xml:space="preserve"> to deliver theory and practice in education.</w:t>
      </w:r>
      <w:r w:rsidR="00415A26" w:rsidRPr="006A79C0">
        <w:rPr>
          <w:rFonts w:ascii="Times New Roman" w:hAnsi="Times New Roman" w:cs="Times New Roman"/>
          <w:sz w:val="28"/>
          <w:szCs w:val="28"/>
        </w:rPr>
        <w:t xml:space="preserve"> schools that conduct their instructional learning on VLE </w:t>
      </w:r>
      <w:r w:rsidR="00CD7D84" w:rsidRPr="006A79C0">
        <w:rPr>
          <w:rFonts w:ascii="Times New Roman" w:hAnsi="Times New Roman" w:cs="Times New Roman"/>
          <w:sz w:val="28"/>
          <w:szCs w:val="28"/>
        </w:rPr>
        <w:lastRenderedPageBreak/>
        <w:t>allow students</w:t>
      </w:r>
      <w:r w:rsidR="00415A26" w:rsidRPr="006A79C0">
        <w:rPr>
          <w:rFonts w:ascii="Times New Roman" w:hAnsi="Times New Roman" w:cs="Times New Roman"/>
          <w:sz w:val="28"/>
          <w:szCs w:val="28"/>
        </w:rPr>
        <w:t xml:space="preserve"> to gain from </w:t>
      </w:r>
      <w:r w:rsidR="00821378" w:rsidRPr="006A79C0">
        <w:rPr>
          <w:rFonts w:ascii="Times New Roman" w:hAnsi="Times New Roman" w:cs="Times New Roman"/>
          <w:sz w:val="28"/>
          <w:szCs w:val="28"/>
        </w:rPr>
        <w:t>integrated</w:t>
      </w:r>
      <w:r w:rsidR="00415A26" w:rsidRPr="006A79C0">
        <w:rPr>
          <w:rFonts w:ascii="Times New Roman" w:hAnsi="Times New Roman" w:cs="Times New Roman"/>
          <w:sz w:val="28"/>
          <w:szCs w:val="28"/>
        </w:rPr>
        <w:t xml:space="preserve"> learning</w:t>
      </w:r>
      <w:r w:rsidR="00821378" w:rsidRPr="006A79C0">
        <w:rPr>
          <w:rFonts w:ascii="Times New Roman" w:hAnsi="Times New Roman" w:cs="Times New Roman"/>
          <w:sz w:val="28"/>
          <w:szCs w:val="28"/>
        </w:rPr>
        <w:t xml:space="preserve"> that is highly beneficial. Such perspective </w:t>
      </w:r>
      <w:r w:rsidR="008603CF" w:rsidRPr="006A79C0">
        <w:rPr>
          <w:rFonts w:ascii="Times New Roman" w:hAnsi="Times New Roman" w:cs="Times New Roman"/>
          <w:sz w:val="28"/>
          <w:szCs w:val="28"/>
        </w:rPr>
        <w:t>occurs</w:t>
      </w:r>
      <w:r w:rsidR="00821378" w:rsidRPr="006A79C0">
        <w:rPr>
          <w:rFonts w:ascii="Times New Roman" w:hAnsi="Times New Roman" w:cs="Times New Roman"/>
          <w:sz w:val="28"/>
          <w:szCs w:val="28"/>
        </w:rPr>
        <w:t xml:space="preserve"> since VLE offer course modules complete with interphases to research relevant materials and publications for </w:t>
      </w:r>
      <w:r w:rsidR="003D6510" w:rsidRPr="006A79C0">
        <w:rPr>
          <w:rFonts w:ascii="Times New Roman" w:hAnsi="Times New Roman" w:cs="Times New Roman"/>
          <w:sz w:val="28"/>
          <w:szCs w:val="28"/>
        </w:rPr>
        <w:t xml:space="preserve">referees. As </w:t>
      </w:r>
      <w:r w:rsidR="00821378" w:rsidRPr="006A79C0">
        <w:rPr>
          <w:rFonts w:ascii="Times New Roman" w:hAnsi="Times New Roman" w:cs="Times New Roman"/>
          <w:sz w:val="28"/>
          <w:szCs w:val="28"/>
        </w:rPr>
        <w:t xml:space="preserve">such, the </w:t>
      </w:r>
      <w:r w:rsidR="003D6510" w:rsidRPr="006A79C0">
        <w:rPr>
          <w:rFonts w:ascii="Times New Roman" w:hAnsi="Times New Roman" w:cs="Times New Roman"/>
          <w:sz w:val="28"/>
          <w:szCs w:val="28"/>
        </w:rPr>
        <w:t>platform</w:t>
      </w:r>
      <w:r w:rsidR="00821378" w:rsidRPr="006A79C0">
        <w:rPr>
          <w:rFonts w:ascii="Times New Roman" w:hAnsi="Times New Roman" w:cs="Times New Roman"/>
          <w:sz w:val="28"/>
          <w:szCs w:val="28"/>
        </w:rPr>
        <w:t xml:space="preserve"> enriches the study ti</w:t>
      </w:r>
      <w:r w:rsidR="003D6510" w:rsidRPr="006A79C0">
        <w:rPr>
          <w:rFonts w:ascii="Times New Roman" w:hAnsi="Times New Roman" w:cs="Times New Roman"/>
          <w:sz w:val="28"/>
          <w:szCs w:val="28"/>
        </w:rPr>
        <w:t>m</w:t>
      </w:r>
      <w:r w:rsidR="00821378" w:rsidRPr="006A79C0">
        <w:rPr>
          <w:rFonts w:ascii="Times New Roman" w:hAnsi="Times New Roman" w:cs="Times New Roman"/>
          <w:sz w:val="28"/>
          <w:szCs w:val="28"/>
        </w:rPr>
        <w:t>e of student</w:t>
      </w:r>
      <w:r w:rsidR="00CD7D84" w:rsidRPr="006A79C0">
        <w:rPr>
          <w:rFonts w:ascii="Times New Roman" w:hAnsi="Times New Roman" w:cs="Times New Roman"/>
          <w:sz w:val="28"/>
          <w:szCs w:val="28"/>
        </w:rPr>
        <w:t>s</w:t>
      </w:r>
      <w:r w:rsidR="00821378" w:rsidRPr="006A79C0">
        <w:rPr>
          <w:rFonts w:ascii="Times New Roman" w:hAnsi="Times New Roman" w:cs="Times New Roman"/>
          <w:sz w:val="28"/>
          <w:szCs w:val="28"/>
        </w:rPr>
        <w:t xml:space="preserve"> co</w:t>
      </w:r>
      <w:r w:rsidR="003D6510" w:rsidRPr="006A79C0">
        <w:rPr>
          <w:rFonts w:ascii="Times New Roman" w:hAnsi="Times New Roman" w:cs="Times New Roman"/>
          <w:sz w:val="28"/>
          <w:szCs w:val="28"/>
        </w:rPr>
        <w:t>mp</w:t>
      </w:r>
      <w:r w:rsidR="00821378" w:rsidRPr="006A79C0">
        <w:rPr>
          <w:rFonts w:ascii="Times New Roman" w:hAnsi="Times New Roman" w:cs="Times New Roman"/>
          <w:sz w:val="28"/>
          <w:szCs w:val="28"/>
        </w:rPr>
        <w:t xml:space="preserve">ared to the conventional </w:t>
      </w:r>
      <w:r w:rsidR="003D6510" w:rsidRPr="006A79C0">
        <w:rPr>
          <w:rFonts w:ascii="Times New Roman" w:hAnsi="Times New Roman" w:cs="Times New Roman"/>
          <w:sz w:val="28"/>
          <w:szCs w:val="28"/>
        </w:rPr>
        <w:t>abstract</w:t>
      </w:r>
      <w:r w:rsidR="00821378" w:rsidRPr="006A79C0">
        <w:rPr>
          <w:rFonts w:ascii="Times New Roman" w:hAnsi="Times New Roman" w:cs="Times New Roman"/>
          <w:sz w:val="28"/>
          <w:szCs w:val="28"/>
        </w:rPr>
        <w:t xml:space="preserve"> learning that involve</w:t>
      </w:r>
      <w:r w:rsidR="003D6510" w:rsidRPr="006A79C0">
        <w:rPr>
          <w:rFonts w:ascii="Times New Roman" w:hAnsi="Times New Roman" w:cs="Times New Roman"/>
          <w:sz w:val="28"/>
          <w:szCs w:val="28"/>
        </w:rPr>
        <w:t>s</w:t>
      </w:r>
      <w:r w:rsidR="00821378" w:rsidRPr="006A79C0">
        <w:rPr>
          <w:rFonts w:ascii="Times New Roman" w:hAnsi="Times New Roman" w:cs="Times New Roman"/>
          <w:sz w:val="28"/>
          <w:szCs w:val="28"/>
        </w:rPr>
        <w:t xml:space="preserve"> </w:t>
      </w:r>
      <w:r w:rsidR="003D6510" w:rsidRPr="006A79C0">
        <w:rPr>
          <w:rFonts w:ascii="Times New Roman" w:hAnsi="Times New Roman" w:cs="Times New Roman"/>
          <w:sz w:val="28"/>
          <w:szCs w:val="28"/>
        </w:rPr>
        <w:t>visiting brick and mortar</w:t>
      </w:r>
      <w:r w:rsidR="00821378" w:rsidRPr="006A79C0">
        <w:rPr>
          <w:rFonts w:ascii="Times New Roman" w:hAnsi="Times New Roman" w:cs="Times New Roman"/>
          <w:sz w:val="28"/>
          <w:szCs w:val="28"/>
        </w:rPr>
        <w:t xml:space="preserve"> libraries to borrow boo</w:t>
      </w:r>
      <w:r w:rsidR="003D6510" w:rsidRPr="006A79C0">
        <w:rPr>
          <w:rFonts w:ascii="Times New Roman" w:hAnsi="Times New Roman" w:cs="Times New Roman"/>
          <w:sz w:val="28"/>
          <w:szCs w:val="28"/>
        </w:rPr>
        <w:t>k</w:t>
      </w:r>
      <w:r w:rsidR="00821378" w:rsidRPr="006A79C0">
        <w:rPr>
          <w:rFonts w:ascii="Times New Roman" w:hAnsi="Times New Roman" w:cs="Times New Roman"/>
          <w:sz w:val="28"/>
          <w:szCs w:val="28"/>
        </w:rPr>
        <w:t xml:space="preserve">s at later duration. With the </w:t>
      </w:r>
      <w:r w:rsidR="003D6510" w:rsidRPr="006A79C0">
        <w:rPr>
          <w:rFonts w:ascii="Times New Roman" w:hAnsi="Times New Roman" w:cs="Times New Roman"/>
          <w:sz w:val="28"/>
          <w:szCs w:val="28"/>
        </w:rPr>
        <w:t>implementation</w:t>
      </w:r>
      <w:r w:rsidR="00821378" w:rsidRPr="006A79C0">
        <w:rPr>
          <w:rFonts w:ascii="Times New Roman" w:hAnsi="Times New Roman" w:cs="Times New Roman"/>
          <w:sz w:val="28"/>
          <w:szCs w:val="28"/>
        </w:rPr>
        <w:t xml:space="preserve"> of VLE student</w:t>
      </w:r>
      <w:r w:rsidR="003D6510" w:rsidRPr="006A79C0">
        <w:rPr>
          <w:rFonts w:ascii="Times New Roman" w:hAnsi="Times New Roman" w:cs="Times New Roman"/>
          <w:sz w:val="28"/>
          <w:szCs w:val="28"/>
        </w:rPr>
        <w:t>s</w:t>
      </w:r>
      <w:r w:rsidR="00821378" w:rsidRPr="006A79C0">
        <w:rPr>
          <w:rFonts w:ascii="Times New Roman" w:hAnsi="Times New Roman" w:cs="Times New Roman"/>
          <w:sz w:val="28"/>
          <w:szCs w:val="28"/>
        </w:rPr>
        <w:t xml:space="preserve"> can </w:t>
      </w:r>
      <w:r w:rsidR="00CD7D84" w:rsidRPr="006A79C0">
        <w:rPr>
          <w:rFonts w:ascii="Times New Roman" w:hAnsi="Times New Roman" w:cs="Times New Roman"/>
          <w:sz w:val="28"/>
          <w:szCs w:val="28"/>
        </w:rPr>
        <w:t>research</w:t>
      </w:r>
      <w:r w:rsidR="00821378" w:rsidRPr="006A79C0">
        <w:rPr>
          <w:rFonts w:ascii="Times New Roman" w:hAnsi="Times New Roman" w:cs="Times New Roman"/>
          <w:sz w:val="28"/>
          <w:szCs w:val="28"/>
        </w:rPr>
        <w:t xml:space="preserve"> </w:t>
      </w:r>
      <w:r w:rsidR="008603CF" w:rsidRPr="006A79C0">
        <w:rPr>
          <w:rFonts w:ascii="Times New Roman" w:hAnsi="Times New Roman" w:cs="Times New Roman"/>
          <w:sz w:val="28"/>
          <w:szCs w:val="28"/>
        </w:rPr>
        <w:t>available</w:t>
      </w:r>
      <w:r w:rsidR="00821378" w:rsidRPr="006A79C0">
        <w:rPr>
          <w:rFonts w:ascii="Times New Roman" w:hAnsi="Times New Roman" w:cs="Times New Roman"/>
          <w:sz w:val="28"/>
          <w:szCs w:val="28"/>
        </w:rPr>
        <w:t xml:space="preserve"> peer publications and engage </w:t>
      </w:r>
      <w:r w:rsidR="008603CF" w:rsidRPr="006A79C0">
        <w:rPr>
          <w:rFonts w:ascii="Times New Roman" w:hAnsi="Times New Roman" w:cs="Times New Roman"/>
          <w:sz w:val="28"/>
          <w:szCs w:val="28"/>
        </w:rPr>
        <w:t>teachers or</w:t>
      </w:r>
      <w:r w:rsidR="00821378" w:rsidRPr="006A79C0">
        <w:rPr>
          <w:rFonts w:ascii="Times New Roman" w:hAnsi="Times New Roman" w:cs="Times New Roman"/>
          <w:sz w:val="28"/>
          <w:szCs w:val="28"/>
        </w:rPr>
        <w:t xml:space="preserve"> lecturers </w:t>
      </w:r>
      <w:r w:rsidR="008603CF" w:rsidRPr="006A79C0">
        <w:rPr>
          <w:rFonts w:ascii="Times New Roman" w:hAnsi="Times New Roman" w:cs="Times New Roman"/>
          <w:sz w:val="28"/>
          <w:szCs w:val="28"/>
        </w:rPr>
        <w:t>in real</w:t>
      </w:r>
      <w:r w:rsidR="00CD7D84" w:rsidRPr="006A79C0">
        <w:rPr>
          <w:rFonts w:ascii="Times New Roman" w:hAnsi="Times New Roman" w:cs="Times New Roman"/>
          <w:sz w:val="28"/>
          <w:szCs w:val="28"/>
        </w:rPr>
        <w:t>-</w:t>
      </w:r>
      <w:r w:rsidR="00821378" w:rsidRPr="006A79C0">
        <w:rPr>
          <w:rFonts w:ascii="Times New Roman" w:hAnsi="Times New Roman" w:cs="Times New Roman"/>
          <w:sz w:val="28"/>
          <w:szCs w:val="28"/>
        </w:rPr>
        <w:t xml:space="preserve">time. </w:t>
      </w:r>
      <w:r w:rsidR="00452349" w:rsidRPr="006A79C0">
        <w:rPr>
          <w:rFonts w:ascii="Times New Roman" w:hAnsi="Times New Roman" w:cs="Times New Roman"/>
          <w:sz w:val="28"/>
          <w:szCs w:val="28"/>
        </w:rPr>
        <w:t xml:space="preserve">Besides, the model highly resonates with the modern </w:t>
      </w:r>
      <w:r w:rsidR="003D6510" w:rsidRPr="006A79C0">
        <w:rPr>
          <w:rFonts w:ascii="Times New Roman" w:hAnsi="Times New Roman" w:cs="Times New Roman"/>
          <w:sz w:val="28"/>
          <w:szCs w:val="28"/>
        </w:rPr>
        <w:t>development</w:t>
      </w:r>
      <w:r w:rsidR="00452349" w:rsidRPr="006A79C0">
        <w:rPr>
          <w:rFonts w:ascii="Times New Roman" w:hAnsi="Times New Roman" w:cs="Times New Roman"/>
          <w:sz w:val="28"/>
          <w:szCs w:val="28"/>
        </w:rPr>
        <w:t xml:space="preserve"> in ICT and that enhance </w:t>
      </w:r>
      <w:r w:rsidR="003D6510" w:rsidRPr="006A79C0">
        <w:rPr>
          <w:rFonts w:ascii="Times New Roman" w:hAnsi="Times New Roman" w:cs="Times New Roman"/>
          <w:sz w:val="28"/>
          <w:szCs w:val="28"/>
        </w:rPr>
        <w:t>interactions</w:t>
      </w:r>
      <w:r w:rsidR="00452349" w:rsidRPr="006A79C0">
        <w:rPr>
          <w:rFonts w:ascii="Times New Roman" w:hAnsi="Times New Roman" w:cs="Times New Roman"/>
          <w:sz w:val="28"/>
          <w:szCs w:val="28"/>
        </w:rPr>
        <w:t xml:space="preserve"> and </w:t>
      </w:r>
      <w:r w:rsidR="003D6510" w:rsidRPr="006A79C0">
        <w:rPr>
          <w:rFonts w:ascii="Times New Roman" w:hAnsi="Times New Roman" w:cs="Times New Roman"/>
          <w:sz w:val="28"/>
          <w:szCs w:val="28"/>
        </w:rPr>
        <w:t>information</w:t>
      </w:r>
      <w:r w:rsidR="00452349" w:rsidRPr="006A79C0">
        <w:rPr>
          <w:rFonts w:ascii="Times New Roman" w:hAnsi="Times New Roman" w:cs="Times New Roman"/>
          <w:sz w:val="28"/>
          <w:szCs w:val="28"/>
        </w:rPr>
        <w:t xml:space="preserve"> management.</w:t>
      </w:r>
      <w:r w:rsidR="008603CF" w:rsidRPr="006A79C0">
        <w:rPr>
          <w:rFonts w:ascii="Times New Roman" w:hAnsi="Times New Roman" w:cs="Times New Roman"/>
          <w:sz w:val="28"/>
          <w:szCs w:val="28"/>
        </w:rPr>
        <w:t xml:space="preserve"> Accordingly, students can also engage in classwork by listening to lectures and submitting assignment</w:t>
      </w:r>
      <w:r w:rsidR="00CD7D84" w:rsidRPr="006A79C0">
        <w:rPr>
          <w:rFonts w:ascii="Times New Roman" w:hAnsi="Times New Roman" w:cs="Times New Roman"/>
          <w:sz w:val="28"/>
          <w:szCs w:val="28"/>
        </w:rPr>
        <w:t>s</w:t>
      </w:r>
      <w:r w:rsidR="008603CF" w:rsidRPr="006A79C0">
        <w:rPr>
          <w:rFonts w:ascii="Times New Roman" w:hAnsi="Times New Roman" w:cs="Times New Roman"/>
          <w:sz w:val="28"/>
          <w:szCs w:val="28"/>
        </w:rPr>
        <w:t xml:space="preserve"> to their tutors.</w:t>
      </w:r>
    </w:p>
    <w:p w14:paraId="376EED91" w14:textId="6E7EE3A3" w:rsidR="00C858C1" w:rsidRPr="006A79C0" w:rsidRDefault="002A7EE0" w:rsidP="00F83524">
      <w:pPr>
        <w:tabs>
          <w:tab w:val="left" w:pos="851"/>
        </w:tabs>
        <w:spacing w:after="0" w:line="480" w:lineRule="auto"/>
        <w:contextualSpacing/>
        <w:rPr>
          <w:rFonts w:ascii="Times New Roman" w:hAnsi="Times New Roman" w:cs="Times New Roman"/>
          <w:sz w:val="28"/>
          <w:szCs w:val="28"/>
          <w:shd w:val="clear" w:color="auto" w:fill="FFFFFF"/>
        </w:rPr>
      </w:pPr>
      <w:r w:rsidRPr="006A79C0">
        <w:rPr>
          <w:rFonts w:ascii="Times New Roman" w:hAnsi="Times New Roman" w:cs="Times New Roman"/>
          <w:sz w:val="28"/>
          <w:szCs w:val="28"/>
        </w:rPr>
        <w:tab/>
      </w:r>
      <w:r w:rsidR="007D7071" w:rsidRPr="006A79C0">
        <w:rPr>
          <w:rFonts w:ascii="Times New Roman" w:hAnsi="Times New Roman" w:cs="Times New Roman"/>
          <w:sz w:val="28"/>
          <w:szCs w:val="28"/>
        </w:rPr>
        <w:t xml:space="preserve">VLE platform should </w:t>
      </w:r>
      <w:r w:rsidR="00C2770E" w:rsidRPr="006A79C0">
        <w:rPr>
          <w:rFonts w:ascii="Times New Roman" w:hAnsi="Times New Roman" w:cs="Times New Roman"/>
          <w:sz w:val="28"/>
          <w:szCs w:val="28"/>
        </w:rPr>
        <w:t>respond</w:t>
      </w:r>
      <w:r w:rsidR="007D7071" w:rsidRPr="006A79C0">
        <w:rPr>
          <w:rFonts w:ascii="Times New Roman" w:hAnsi="Times New Roman" w:cs="Times New Roman"/>
          <w:sz w:val="28"/>
          <w:szCs w:val="28"/>
        </w:rPr>
        <w:t xml:space="preserve"> to </w:t>
      </w:r>
      <w:r w:rsidR="00CD7D84" w:rsidRPr="006A79C0">
        <w:rPr>
          <w:rFonts w:ascii="Times New Roman" w:hAnsi="Times New Roman" w:cs="Times New Roman"/>
          <w:sz w:val="28"/>
          <w:szCs w:val="28"/>
        </w:rPr>
        <w:t xml:space="preserve">the </w:t>
      </w:r>
      <w:r w:rsidR="007D7071" w:rsidRPr="006A79C0">
        <w:rPr>
          <w:rFonts w:ascii="Times New Roman" w:hAnsi="Times New Roman" w:cs="Times New Roman"/>
          <w:sz w:val="28"/>
          <w:szCs w:val="28"/>
        </w:rPr>
        <w:t xml:space="preserve">needs of both </w:t>
      </w:r>
      <w:r w:rsidR="00F93D5B" w:rsidRPr="006A79C0">
        <w:rPr>
          <w:rFonts w:ascii="Times New Roman" w:hAnsi="Times New Roman" w:cs="Times New Roman"/>
          <w:sz w:val="28"/>
          <w:szCs w:val="28"/>
        </w:rPr>
        <w:t>teachers</w:t>
      </w:r>
      <w:r w:rsidR="007D7071" w:rsidRPr="006A79C0">
        <w:rPr>
          <w:rFonts w:ascii="Times New Roman" w:hAnsi="Times New Roman" w:cs="Times New Roman"/>
          <w:sz w:val="28"/>
          <w:szCs w:val="28"/>
        </w:rPr>
        <w:t xml:space="preserve">, the </w:t>
      </w:r>
      <w:r w:rsidR="00ED216D">
        <w:rPr>
          <w:rFonts w:ascii="Times New Roman" w:hAnsi="Times New Roman" w:cs="Times New Roman"/>
          <w:sz w:val="28"/>
          <w:szCs w:val="28"/>
        </w:rPr>
        <w:t>University</w:t>
      </w:r>
      <w:r w:rsidR="007D7071" w:rsidRPr="006A79C0">
        <w:rPr>
          <w:rFonts w:ascii="Times New Roman" w:hAnsi="Times New Roman" w:cs="Times New Roman"/>
          <w:sz w:val="28"/>
          <w:szCs w:val="28"/>
        </w:rPr>
        <w:t xml:space="preserve"> </w:t>
      </w:r>
      <w:r w:rsidR="00C2770E" w:rsidRPr="006A79C0">
        <w:rPr>
          <w:rFonts w:ascii="Times New Roman" w:hAnsi="Times New Roman" w:cs="Times New Roman"/>
          <w:sz w:val="28"/>
          <w:szCs w:val="28"/>
        </w:rPr>
        <w:t xml:space="preserve">curriculum </w:t>
      </w:r>
      <w:r w:rsidR="007D7071" w:rsidRPr="006A79C0">
        <w:rPr>
          <w:rFonts w:ascii="Times New Roman" w:hAnsi="Times New Roman" w:cs="Times New Roman"/>
          <w:sz w:val="28"/>
          <w:szCs w:val="28"/>
        </w:rPr>
        <w:t>process</w:t>
      </w:r>
      <w:r w:rsidR="00C2770E" w:rsidRPr="006A79C0">
        <w:rPr>
          <w:rFonts w:ascii="Times New Roman" w:hAnsi="Times New Roman" w:cs="Times New Roman"/>
          <w:sz w:val="28"/>
          <w:szCs w:val="28"/>
        </w:rPr>
        <w:t>es,</w:t>
      </w:r>
      <w:r w:rsidR="007D7071" w:rsidRPr="006A79C0">
        <w:rPr>
          <w:rFonts w:ascii="Times New Roman" w:hAnsi="Times New Roman" w:cs="Times New Roman"/>
          <w:sz w:val="28"/>
          <w:szCs w:val="28"/>
        </w:rPr>
        <w:t xml:space="preserve"> and student </w:t>
      </w:r>
      <w:r w:rsidR="00C2770E" w:rsidRPr="006A79C0">
        <w:rPr>
          <w:rFonts w:ascii="Times New Roman" w:hAnsi="Times New Roman" w:cs="Times New Roman"/>
          <w:sz w:val="28"/>
          <w:szCs w:val="28"/>
        </w:rPr>
        <w:t>expectations</w:t>
      </w:r>
      <w:r w:rsidR="007D7071" w:rsidRPr="006A79C0">
        <w:rPr>
          <w:rFonts w:ascii="Times New Roman" w:hAnsi="Times New Roman" w:cs="Times New Roman"/>
          <w:sz w:val="28"/>
          <w:szCs w:val="28"/>
        </w:rPr>
        <w:t xml:space="preserve"> in </w:t>
      </w:r>
      <w:r w:rsidR="00C2770E" w:rsidRPr="006A79C0">
        <w:rPr>
          <w:rFonts w:ascii="Times New Roman" w:hAnsi="Times New Roman" w:cs="Times New Roman"/>
          <w:sz w:val="28"/>
          <w:szCs w:val="28"/>
        </w:rPr>
        <w:t>their</w:t>
      </w:r>
      <w:r w:rsidR="007D7071" w:rsidRPr="006A79C0">
        <w:rPr>
          <w:rFonts w:ascii="Times New Roman" w:hAnsi="Times New Roman" w:cs="Times New Roman"/>
          <w:sz w:val="28"/>
          <w:szCs w:val="28"/>
        </w:rPr>
        <w:t xml:space="preserve"> academic </w:t>
      </w:r>
      <w:r w:rsidR="00C2770E" w:rsidRPr="006A79C0">
        <w:rPr>
          <w:rFonts w:ascii="Times New Roman" w:hAnsi="Times New Roman" w:cs="Times New Roman"/>
          <w:sz w:val="28"/>
          <w:szCs w:val="28"/>
        </w:rPr>
        <w:t>development journey</w:t>
      </w:r>
      <w:r w:rsidR="007D7071" w:rsidRPr="006A79C0">
        <w:rPr>
          <w:rFonts w:ascii="Times New Roman" w:hAnsi="Times New Roman" w:cs="Times New Roman"/>
          <w:sz w:val="28"/>
          <w:szCs w:val="28"/>
        </w:rPr>
        <w:t>.</w:t>
      </w:r>
      <w:r w:rsidR="00C2770E" w:rsidRPr="006A79C0">
        <w:rPr>
          <w:rFonts w:ascii="Times New Roman" w:hAnsi="Times New Roman" w:cs="Times New Roman"/>
          <w:sz w:val="28"/>
          <w:szCs w:val="28"/>
        </w:rPr>
        <w:t xml:space="preserve"> </w:t>
      </w:r>
      <w:r w:rsidR="00FC45AE" w:rsidRPr="006A79C0">
        <w:rPr>
          <w:rFonts w:ascii="Times New Roman" w:hAnsi="Times New Roman" w:cs="Times New Roman"/>
          <w:sz w:val="28"/>
          <w:szCs w:val="28"/>
          <w:shd w:val="clear" w:color="auto" w:fill="FFFFFF"/>
        </w:rPr>
        <w:t>Boulton, Kent, and Williams (2018)</w:t>
      </w:r>
      <w:r w:rsidR="007D7071" w:rsidRPr="006A79C0">
        <w:rPr>
          <w:rFonts w:ascii="Times New Roman" w:hAnsi="Times New Roman" w:cs="Times New Roman"/>
          <w:sz w:val="28"/>
          <w:szCs w:val="28"/>
        </w:rPr>
        <w:t xml:space="preserve"> asse</w:t>
      </w:r>
      <w:r w:rsidR="00CD7D84" w:rsidRPr="006A79C0">
        <w:rPr>
          <w:rFonts w:ascii="Times New Roman" w:hAnsi="Times New Roman" w:cs="Times New Roman"/>
          <w:sz w:val="28"/>
          <w:szCs w:val="28"/>
        </w:rPr>
        <w:t>r</w:t>
      </w:r>
      <w:r w:rsidR="007D7071" w:rsidRPr="006A79C0">
        <w:rPr>
          <w:rFonts w:ascii="Times New Roman" w:hAnsi="Times New Roman" w:cs="Times New Roman"/>
          <w:sz w:val="28"/>
          <w:szCs w:val="28"/>
        </w:rPr>
        <w:t xml:space="preserve">t that </w:t>
      </w:r>
      <w:r w:rsidR="00CD7D84" w:rsidRPr="006A79C0">
        <w:rPr>
          <w:rFonts w:ascii="Times New Roman" w:hAnsi="Times New Roman" w:cs="Times New Roman"/>
          <w:sz w:val="28"/>
          <w:szCs w:val="28"/>
        </w:rPr>
        <w:t xml:space="preserve">the </w:t>
      </w:r>
      <w:r w:rsidR="007D7071" w:rsidRPr="006A79C0">
        <w:rPr>
          <w:rFonts w:ascii="Times New Roman" w:hAnsi="Times New Roman" w:cs="Times New Roman"/>
          <w:sz w:val="28"/>
          <w:szCs w:val="28"/>
        </w:rPr>
        <w:t>VLE</w:t>
      </w:r>
      <w:r w:rsidR="00505357">
        <w:rPr>
          <w:rFonts w:ascii="Times New Roman" w:hAnsi="Times New Roman" w:cs="Times New Roman"/>
          <w:sz w:val="28"/>
          <w:szCs w:val="28"/>
        </w:rPr>
        <w:t xml:space="preserve"> </w:t>
      </w:r>
      <w:r w:rsidR="007D7071" w:rsidRPr="006A79C0">
        <w:rPr>
          <w:rFonts w:ascii="Times New Roman" w:hAnsi="Times New Roman" w:cs="Times New Roman"/>
          <w:sz w:val="28"/>
          <w:szCs w:val="28"/>
        </w:rPr>
        <w:t xml:space="preserve">platform should </w:t>
      </w:r>
      <w:r w:rsidR="00C2770E" w:rsidRPr="006A79C0">
        <w:rPr>
          <w:rFonts w:ascii="Times New Roman" w:hAnsi="Times New Roman" w:cs="Times New Roman"/>
          <w:sz w:val="28"/>
          <w:szCs w:val="28"/>
        </w:rPr>
        <w:t xml:space="preserve">address all </w:t>
      </w:r>
      <w:r w:rsidR="00CD7D84" w:rsidRPr="006A79C0">
        <w:rPr>
          <w:rFonts w:ascii="Times New Roman" w:hAnsi="Times New Roman" w:cs="Times New Roman"/>
          <w:sz w:val="28"/>
          <w:szCs w:val="28"/>
        </w:rPr>
        <w:t xml:space="preserve">the </w:t>
      </w:r>
      <w:r w:rsidR="00C2770E" w:rsidRPr="006A79C0">
        <w:rPr>
          <w:rFonts w:ascii="Times New Roman" w:hAnsi="Times New Roman" w:cs="Times New Roman"/>
          <w:sz w:val="28"/>
          <w:szCs w:val="28"/>
        </w:rPr>
        <w:t>lea</w:t>
      </w:r>
      <w:r w:rsidR="008D487A" w:rsidRPr="006A79C0">
        <w:rPr>
          <w:rFonts w:ascii="Times New Roman" w:hAnsi="Times New Roman" w:cs="Times New Roman"/>
          <w:sz w:val="28"/>
          <w:szCs w:val="28"/>
        </w:rPr>
        <w:t>rn</w:t>
      </w:r>
      <w:r w:rsidR="00C2770E" w:rsidRPr="006A79C0">
        <w:rPr>
          <w:rFonts w:ascii="Times New Roman" w:hAnsi="Times New Roman" w:cs="Times New Roman"/>
          <w:sz w:val="28"/>
          <w:szCs w:val="28"/>
        </w:rPr>
        <w:t xml:space="preserve">ing needs of students and enable them to </w:t>
      </w:r>
      <w:r w:rsidR="00F93D5B" w:rsidRPr="006A79C0">
        <w:rPr>
          <w:rFonts w:ascii="Times New Roman" w:hAnsi="Times New Roman" w:cs="Times New Roman"/>
          <w:sz w:val="28"/>
          <w:szCs w:val="28"/>
        </w:rPr>
        <w:t xml:space="preserve">receive </w:t>
      </w:r>
      <w:r w:rsidR="00CD7D84" w:rsidRPr="006A79C0">
        <w:rPr>
          <w:rFonts w:ascii="Times New Roman" w:hAnsi="Times New Roman" w:cs="Times New Roman"/>
          <w:sz w:val="28"/>
          <w:szCs w:val="28"/>
        </w:rPr>
        <w:t xml:space="preserve">a </w:t>
      </w:r>
      <w:r w:rsidR="00F93D5B" w:rsidRPr="006A79C0">
        <w:rPr>
          <w:rFonts w:ascii="Times New Roman" w:hAnsi="Times New Roman" w:cs="Times New Roman"/>
          <w:sz w:val="28"/>
          <w:szCs w:val="28"/>
        </w:rPr>
        <w:t xml:space="preserve">quality education. </w:t>
      </w:r>
      <w:r w:rsidR="008D487A" w:rsidRPr="006A79C0">
        <w:rPr>
          <w:rFonts w:ascii="Times New Roman" w:hAnsi="Times New Roman" w:cs="Times New Roman"/>
          <w:sz w:val="28"/>
          <w:szCs w:val="28"/>
        </w:rPr>
        <w:t>Accordingly</w:t>
      </w:r>
      <w:r w:rsidR="00F93D5B" w:rsidRPr="006A79C0">
        <w:rPr>
          <w:rFonts w:ascii="Times New Roman" w:hAnsi="Times New Roman" w:cs="Times New Roman"/>
          <w:sz w:val="28"/>
          <w:szCs w:val="28"/>
        </w:rPr>
        <w:t>, the author demonstrate</w:t>
      </w:r>
      <w:r w:rsidR="008D487A" w:rsidRPr="006A79C0">
        <w:rPr>
          <w:rFonts w:ascii="Times New Roman" w:hAnsi="Times New Roman" w:cs="Times New Roman"/>
          <w:sz w:val="28"/>
          <w:szCs w:val="28"/>
        </w:rPr>
        <w:t>s</w:t>
      </w:r>
      <w:r w:rsidR="00F93D5B" w:rsidRPr="006A79C0">
        <w:rPr>
          <w:rFonts w:ascii="Times New Roman" w:hAnsi="Times New Roman" w:cs="Times New Roman"/>
          <w:sz w:val="28"/>
          <w:szCs w:val="28"/>
        </w:rPr>
        <w:t xml:space="preserve"> that the learning </w:t>
      </w:r>
      <w:r w:rsidR="008D487A" w:rsidRPr="006A79C0">
        <w:rPr>
          <w:rFonts w:ascii="Times New Roman" w:hAnsi="Times New Roman" w:cs="Times New Roman"/>
          <w:sz w:val="28"/>
          <w:szCs w:val="28"/>
        </w:rPr>
        <w:t>platform</w:t>
      </w:r>
      <w:r w:rsidR="00F93D5B" w:rsidRPr="006A79C0">
        <w:rPr>
          <w:rFonts w:ascii="Times New Roman" w:hAnsi="Times New Roman" w:cs="Times New Roman"/>
          <w:sz w:val="28"/>
          <w:szCs w:val="28"/>
        </w:rPr>
        <w:t xml:space="preserve"> </w:t>
      </w:r>
      <w:r w:rsidR="008D487A" w:rsidRPr="006A79C0">
        <w:rPr>
          <w:rFonts w:ascii="Times New Roman" w:hAnsi="Times New Roman" w:cs="Times New Roman"/>
          <w:sz w:val="28"/>
          <w:szCs w:val="28"/>
        </w:rPr>
        <w:t>delivered</w:t>
      </w:r>
      <w:r w:rsidR="00F93D5B" w:rsidRPr="006A79C0">
        <w:rPr>
          <w:rFonts w:ascii="Times New Roman" w:hAnsi="Times New Roman" w:cs="Times New Roman"/>
          <w:sz w:val="28"/>
          <w:szCs w:val="28"/>
        </w:rPr>
        <w:t xml:space="preserve"> by VLE must</w:t>
      </w:r>
      <w:r w:rsidR="003314D5" w:rsidRPr="006A79C0">
        <w:rPr>
          <w:rFonts w:ascii="Times New Roman" w:hAnsi="Times New Roman" w:cs="Times New Roman"/>
          <w:sz w:val="28"/>
          <w:szCs w:val="28"/>
        </w:rPr>
        <w:t xml:space="preserve"> not be </w:t>
      </w:r>
      <w:r w:rsidR="00F93D5B" w:rsidRPr="006A79C0">
        <w:rPr>
          <w:rFonts w:ascii="Times New Roman" w:hAnsi="Times New Roman" w:cs="Times New Roman"/>
          <w:sz w:val="28"/>
          <w:szCs w:val="28"/>
        </w:rPr>
        <w:t>exclusively foc</w:t>
      </w:r>
      <w:r w:rsidR="003314D5" w:rsidRPr="006A79C0">
        <w:rPr>
          <w:rFonts w:ascii="Times New Roman" w:hAnsi="Times New Roman" w:cs="Times New Roman"/>
          <w:sz w:val="28"/>
          <w:szCs w:val="28"/>
        </w:rPr>
        <w:t>us</w:t>
      </w:r>
      <w:r w:rsidR="00F93D5B" w:rsidRPr="006A79C0">
        <w:rPr>
          <w:rFonts w:ascii="Times New Roman" w:hAnsi="Times New Roman" w:cs="Times New Roman"/>
          <w:sz w:val="28"/>
          <w:szCs w:val="28"/>
        </w:rPr>
        <w:t xml:space="preserve">ed on auditory models </w:t>
      </w:r>
      <w:r w:rsidR="003314D5" w:rsidRPr="006A79C0">
        <w:rPr>
          <w:rFonts w:ascii="Times New Roman" w:hAnsi="Times New Roman" w:cs="Times New Roman"/>
          <w:sz w:val="28"/>
          <w:szCs w:val="28"/>
        </w:rPr>
        <w:t>delivered</w:t>
      </w:r>
      <w:r w:rsidR="00F93D5B" w:rsidRPr="006A79C0">
        <w:rPr>
          <w:rFonts w:ascii="Times New Roman" w:hAnsi="Times New Roman" w:cs="Times New Roman"/>
          <w:sz w:val="28"/>
          <w:szCs w:val="28"/>
        </w:rPr>
        <w:t xml:space="preserve"> by </w:t>
      </w:r>
      <w:r w:rsidR="00E070D1" w:rsidRPr="006A79C0">
        <w:rPr>
          <w:rFonts w:ascii="Times New Roman" w:hAnsi="Times New Roman" w:cs="Times New Roman"/>
          <w:sz w:val="28"/>
          <w:szCs w:val="28"/>
        </w:rPr>
        <w:t>lecture-based</w:t>
      </w:r>
      <w:r w:rsidR="00F93D5B" w:rsidRPr="006A79C0">
        <w:rPr>
          <w:rFonts w:ascii="Times New Roman" w:hAnsi="Times New Roman" w:cs="Times New Roman"/>
          <w:sz w:val="28"/>
          <w:szCs w:val="28"/>
        </w:rPr>
        <w:t xml:space="preserve"> </w:t>
      </w:r>
      <w:r w:rsidR="008D487A" w:rsidRPr="006A79C0">
        <w:rPr>
          <w:rFonts w:ascii="Times New Roman" w:hAnsi="Times New Roman" w:cs="Times New Roman"/>
          <w:sz w:val="28"/>
          <w:szCs w:val="28"/>
        </w:rPr>
        <w:t>content</w:t>
      </w:r>
      <w:r w:rsidR="00F93D5B" w:rsidRPr="006A79C0">
        <w:rPr>
          <w:rFonts w:ascii="Times New Roman" w:hAnsi="Times New Roman" w:cs="Times New Roman"/>
          <w:sz w:val="28"/>
          <w:szCs w:val="28"/>
        </w:rPr>
        <w:t>.</w:t>
      </w:r>
      <w:r w:rsidR="003314D5" w:rsidRPr="006A79C0">
        <w:rPr>
          <w:rFonts w:ascii="Times New Roman" w:hAnsi="Times New Roman" w:cs="Times New Roman"/>
          <w:sz w:val="28"/>
          <w:szCs w:val="28"/>
        </w:rPr>
        <w:t xml:space="preserve"> As s</w:t>
      </w:r>
      <w:r w:rsidR="00825068" w:rsidRPr="006A79C0">
        <w:rPr>
          <w:rFonts w:ascii="Times New Roman" w:hAnsi="Times New Roman" w:cs="Times New Roman"/>
          <w:sz w:val="28"/>
          <w:szCs w:val="28"/>
        </w:rPr>
        <w:t>uch,</w:t>
      </w:r>
      <w:r w:rsidR="008D487A" w:rsidRPr="006A79C0">
        <w:rPr>
          <w:rFonts w:ascii="Times New Roman" w:hAnsi="Times New Roman" w:cs="Times New Roman"/>
          <w:sz w:val="28"/>
          <w:szCs w:val="28"/>
        </w:rPr>
        <w:t xml:space="preserve"> </w:t>
      </w:r>
      <w:r w:rsidR="00FC45AE" w:rsidRPr="006A79C0">
        <w:rPr>
          <w:rFonts w:ascii="Times New Roman" w:hAnsi="Times New Roman" w:cs="Times New Roman"/>
          <w:sz w:val="28"/>
          <w:szCs w:val="28"/>
          <w:shd w:val="clear" w:color="auto" w:fill="FFFFFF"/>
        </w:rPr>
        <w:t xml:space="preserve">Phungsuk et al. </w:t>
      </w:r>
      <w:r w:rsidR="00E070D1" w:rsidRPr="006A79C0">
        <w:rPr>
          <w:rFonts w:ascii="Times New Roman" w:hAnsi="Times New Roman" w:cs="Times New Roman"/>
          <w:sz w:val="28"/>
          <w:szCs w:val="28"/>
        </w:rPr>
        <w:t>(</w:t>
      </w:r>
      <w:r w:rsidR="00FC45AE" w:rsidRPr="006A79C0">
        <w:rPr>
          <w:rFonts w:ascii="Times New Roman" w:hAnsi="Times New Roman" w:cs="Times New Roman"/>
          <w:sz w:val="28"/>
          <w:szCs w:val="28"/>
        </w:rPr>
        <w:t>2017</w:t>
      </w:r>
      <w:r w:rsidR="00E070D1" w:rsidRPr="006A79C0">
        <w:rPr>
          <w:rFonts w:ascii="Times New Roman" w:hAnsi="Times New Roman" w:cs="Times New Roman"/>
          <w:sz w:val="28"/>
          <w:szCs w:val="28"/>
        </w:rPr>
        <w:t xml:space="preserve">) establish that </w:t>
      </w:r>
      <w:r w:rsidR="00C3401D" w:rsidRPr="006A79C0">
        <w:rPr>
          <w:rFonts w:ascii="Times New Roman" w:hAnsi="Times New Roman" w:cs="Times New Roman"/>
          <w:sz w:val="28"/>
          <w:szCs w:val="28"/>
        </w:rPr>
        <w:t>whereas auditory lea</w:t>
      </w:r>
      <w:r w:rsidR="001E0B64" w:rsidRPr="006A79C0">
        <w:rPr>
          <w:rFonts w:ascii="Times New Roman" w:hAnsi="Times New Roman" w:cs="Times New Roman"/>
          <w:sz w:val="28"/>
          <w:szCs w:val="28"/>
        </w:rPr>
        <w:t>rning b</w:t>
      </w:r>
      <w:r w:rsidR="00C3401D" w:rsidRPr="006A79C0">
        <w:rPr>
          <w:rFonts w:ascii="Times New Roman" w:hAnsi="Times New Roman" w:cs="Times New Roman"/>
          <w:sz w:val="28"/>
          <w:szCs w:val="28"/>
        </w:rPr>
        <w:t>ase</w:t>
      </w:r>
      <w:r w:rsidR="001E0B64" w:rsidRPr="006A79C0">
        <w:rPr>
          <w:rFonts w:ascii="Times New Roman" w:hAnsi="Times New Roman" w:cs="Times New Roman"/>
          <w:sz w:val="28"/>
          <w:szCs w:val="28"/>
        </w:rPr>
        <w:t>d</w:t>
      </w:r>
      <w:r w:rsidR="00C3401D" w:rsidRPr="006A79C0">
        <w:rPr>
          <w:rFonts w:ascii="Times New Roman" w:hAnsi="Times New Roman" w:cs="Times New Roman"/>
          <w:sz w:val="28"/>
          <w:szCs w:val="28"/>
        </w:rPr>
        <w:t xml:space="preserve"> on lecture session</w:t>
      </w:r>
      <w:r w:rsidR="00F97BA3" w:rsidRPr="006A79C0">
        <w:rPr>
          <w:rFonts w:ascii="Times New Roman" w:hAnsi="Times New Roman" w:cs="Times New Roman"/>
          <w:sz w:val="28"/>
          <w:szCs w:val="28"/>
        </w:rPr>
        <w:t>s</w:t>
      </w:r>
      <w:r w:rsidR="00C3401D" w:rsidRPr="006A79C0">
        <w:rPr>
          <w:rFonts w:ascii="Times New Roman" w:hAnsi="Times New Roman" w:cs="Times New Roman"/>
          <w:sz w:val="28"/>
          <w:szCs w:val="28"/>
        </w:rPr>
        <w:t xml:space="preserve"> </w:t>
      </w:r>
      <w:r w:rsidR="00CD7D84" w:rsidRPr="006A79C0">
        <w:rPr>
          <w:rFonts w:ascii="Times New Roman" w:hAnsi="Times New Roman" w:cs="Times New Roman"/>
          <w:sz w:val="28"/>
          <w:szCs w:val="28"/>
        </w:rPr>
        <w:t>is</w:t>
      </w:r>
      <w:r w:rsidR="00C3401D" w:rsidRPr="006A79C0">
        <w:rPr>
          <w:rFonts w:ascii="Times New Roman" w:hAnsi="Times New Roman" w:cs="Times New Roman"/>
          <w:sz w:val="28"/>
          <w:szCs w:val="28"/>
        </w:rPr>
        <w:t xml:space="preserve"> </w:t>
      </w:r>
      <w:r w:rsidR="00F97BA3" w:rsidRPr="006A79C0">
        <w:rPr>
          <w:rFonts w:ascii="Times New Roman" w:hAnsi="Times New Roman" w:cs="Times New Roman"/>
          <w:sz w:val="28"/>
          <w:szCs w:val="28"/>
        </w:rPr>
        <w:t xml:space="preserve">significant, VLE should </w:t>
      </w:r>
      <w:r w:rsidR="002D5A30" w:rsidRPr="006A79C0">
        <w:rPr>
          <w:rFonts w:ascii="Times New Roman" w:hAnsi="Times New Roman" w:cs="Times New Roman"/>
          <w:sz w:val="28"/>
          <w:szCs w:val="28"/>
        </w:rPr>
        <w:t>cater</w:t>
      </w:r>
      <w:r w:rsidR="00F97BA3" w:rsidRPr="006A79C0">
        <w:rPr>
          <w:rFonts w:ascii="Times New Roman" w:hAnsi="Times New Roman" w:cs="Times New Roman"/>
          <w:sz w:val="28"/>
          <w:szCs w:val="28"/>
        </w:rPr>
        <w:t xml:space="preserve"> </w:t>
      </w:r>
      <w:r w:rsidR="00CD7D84" w:rsidRPr="006A79C0">
        <w:rPr>
          <w:rFonts w:ascii="Times New Roman" w:hAnsi="Times New Roman" w:cs="Times New Roman"/>
          <w:sz w:val="28"/>
          <w:szCs w:val="28"/>
        </w:rPr>
        <w:t>to</w:t>
      </w:r>
      <w:r w:rsidR="00F97BA3" w:rsidRPr="006A79C0">
        <w:rPr>
          <w:rFonts w:ascii="Times New Roman" w:hAnsi="Times New Roman" w:cs="Times New Roman"/>
          <w:sz w:val="28"/>
          <w:szCs w:val="28"/>
        </w:rPr>
        <w:t xml:space="preserve"> all student</w:t>
      </w:r>
      <w:r w:rsidR="002D5A30" w:rsidRPr="006A79C0">
        <w:rPr>
          <w:rFonts w:ascii="Times New Roman" w:hAnsi="Times New Roman" w:cs="Times New Roman"/>
          <w:sz w:val="28"/>
          <w:szCs w:val="28"/>
        </w:rPr>
        <w:t>s by delivering models that appeal to all human faculties and needs. Therefore,</w:t>
      </w:r>
      <w:r w:rsidR="00D73BDC" w:rsidRPr="006A79C0">
        <w:rPr>
          <w:rFonts w:ascii="Times New Roman" w:hAnsi="Times New Roman" w:cs="Times New Roman"/>
          <w:sz w:val="28"/>
          <w:szCs w:val="28"/>
        </w:rPr>
        <w:t xml:space="preserve"> institutions should package course materials for learning on VLE on file formats such as text files, audio files, and </w:t>
      </w:r>
      <w:r w:rsidR="00D73BDC" w:rsidRPr="006A79C0">
        <w:rPr>
          <w:rFonts w:ascii="Times New Roman" w:hAnsi="Times New Roman" w:cs="Times New Roman"/>
          <w:sz w:val="28"/>
          <w:szCs w:val="28"/>
        </w:rPr>
        <w:lastRenderedPageBreak/>
        <w:t xml:space="preserve">videos </w:t>
      </w:r>
      <w:r w:rsidR="0076598D" w:rsidRPr="006A79C0">
        <w:rPr>
          <w:rFonts w:ascii="Times New Roman" w:hAnsi="Times New Roman" w:cs="Times New Roman"/>
          <w:sz w:val="28"/>
          <w:szCs w:val="28"/>
        </w:rPr>
        <w:t>among</w:t>
      </w:r>
      <w:r w:rsidR="00D73BDC" w:rsidRPr="006A79C0">
        <w:rPr>
          <w:rFonts w:ascii="Times New Roman" w:hAnsi="Times New Roman" w:cs="Times New Roman"/>
          <w:sz w:val="28"/>
          <w:szCs w:val="28"/>
        </w:rPr>
        <w:t xml:space="preserve"> </w:t>
      </w:r>
      <w:r w:rsidR="0076598D" w:rsidRPr="006A79C0">
        <w:rPr>
          <w:rFonts w:ascii="Times New Roman" w:hAnsi="Times New Roman" w:cs="Times New Roman"/>
          <w:sz w:val="28"/>
          <w:szCs w:val="28"/>
        </w:rPr>
        <w:t>several</w:t>
      </w:r>
      <w:r w:rsidR="00D73BDC" w:rsidRPr="006A79C0">
        <w:rPr>
          <w:rFonts w:ascii="Times New Roman" w:hAnsi="Times New Roman" w:cs="Times New Roman"/>
          <w:sz w:val="28"/>
          <w:szCs w:val="28"/>
        </w:rPr>
        <w:t xml:space="preserve"> other m</w:t>
      </w:r>
      <w:r w:rsidR="0076598D" w:rsidRPr="006A79C0">
        <w:rPr>
          <w:rFonts w:ascii="Times New Roman" w:hAnsi="Times New Roman" w:cs="Times New Roman"/>
          <w:sz w:val="28"/>
          <w:szCs w:val="28"/>
        </w:rPr>
        <w:t xml:space="preserve">ediums. </w:t>
      </w:r>
      <w:r w:rsidR="006876EE" w:rsidRPr="006A79C0">
        <w:rPr>
          <w:rFonts w:ascii="Times New Roman" w:hAnsi="Times New Roman" w:cs="Times New Roman"/>
          <w:sz w:val="28"/>
          <w:szCs w:val="28"/>
        </w:rPr>
        <w:t>It implies that institutions seeking</w:t>
      </w:r>
      <w:r w:rsidR="00CD7D84" w:rsidRPr="006A79C0">
        <w:rPr>
          <w:rFonts w:ascii="Times New Roman" w:hAnsi="Times New Roman" w:cs="Times New Roman"/>
          <w:sz w:val="28"/>
          <w:szCs w:val="28"/>
        </w:rPr>
        <w:t xml:space="preserve"> to</w:t>
      </w:r>
      <w:r w:rsidR="006876EE" w:rsidRPr="006A79C0">
        <w:rPr>
          <w:rFonts w:ascii="Times New Roman" w:hAnsi="Times New Roman" w:cs="Times New Roman"/>
          <w:sz w:val="28"/>
          <w:szCs w:val="28"/>
        </w:rPr>
        <w:t xml:space="preserve"> simulate their learning content of the digital </w:t>
      </w:r>
      <w:r w:rsidR="00271266" w:rsidRPr="006A79C0">
        <w:rPr>
          <w:rFonts w:ascii="Times New Roman" w:hAnsi="Times New Roman" w:cs="Times New Roman"/>
          <w:sz w:val="28"/>
          <w:szCs w:val="28"/>
        </w:rPr>
        <w:t>platform</w:t>
      </w:r>
      <w:r w:rsidR="006876EE" w:rsidRPr="006A79C0">
        <w:rPr>
          <w:rFonts w:ascii="Times New Roman" w:hAnsi="Times New Roman" w:cs="Times New Roman"/>
          <w:sz w:val="28"/>
          <w:szCs w:val="28"/>
        </w:rPr>
        <w:t xml:space="preserve"> such as VLE should address all the cognitive structures of </w:t>
      </w:r>
      <w:r w:rsidR="00271266" w:rsidRPr="006A79C0">
        <w:rPr>
          <w:rFonts w:ascii="Times New Roman" w:hAnsi="Times New Roman" w:cs="Times New Roman"/>
          <w:sz w:val="28"/>
          <w:szCs w:val="28"/>
        </w:rPr>
        <w:t>students</w:t>
      </w:r>
      <w:r w:rsidR="006876EE" w:rsidRPr="006A79C0">
        <w:rPr>
          <w:rFonts w:ascii="Times New Roman" w:hAnsi="Times New Roman" w:cs="Times New Roman"/>
          <w:sz w:val="28"/>
          <w:szCs w:val="28"/>
        </w:rPr>
        <w:t xml:space="preserve">. The content </w:t>
      </w:r>
      <w:r w:rsidR="00271266" w:rsidRPr="006A79C0">
        <w:rPr>
          <w:rFonts w:ascii="Times New Roman" w:hAnsi="Times New Roman" w:cs="Times New Roman"/>
          <w:sz w:val="28"/>
          <w:szCs w:val="28"/>
        </w:rPr>
        <w:t>delivered</w:t>
      </w:r>
      <w:r w:rsidR="006876EE" w:rsidRPr="006A79C0">
        <w:rPr>
          <w:rFonts w:ascii="Times New Roman" w:hAnsi="Times New Roman" w:cs="Times New Roman"/>
          <w:sz w:val="28"/>
          <w:szCs w:val="28"/>
        </w:rPr>
        <w:t xml:space="preserve"> should appeal to those keen o</w:t>
      </w:r>
      <w:r w:rsidR="00271266" w:rsidRPr="006A79C0">
        <w:rPr>
          <w:rFonts w:ascii="Times New Roman" w:hAnsi="Times New Roman" w:cs="Times New Roman"/>
          <w:sz w:val="28"/>
          <w:szCs w:val="28"/>
        </w:rPr>
        <w:t>n</w:t>
      </w:r>
      <w:r w:rsidR="006876EE" w:rsidRPr="006A79C0">
        <w:rPr>
          <w:rFonts w:ascii="Times New Roman" w:hAnsi="Times New Roman" w:cs="Times New Roman"/>
          <w:sz w:val="28"/>
          <w:szCs w:val="28"/>
        </w:rPr>
        <w:t xml:space="preserve"> </w:t>
      </w:r>
      <w:r w:rsidR="00892B62" w:rsidRPr="006A79C0">
        <w:rPr>
          <w:rFonts w:ascii="Times New Roman" w:hAnsi="Times New Roman" w:cs="Times New Roman"/>
          <w:sz w:val="28"/>
          <w:szCs w:val="28"/>
        </w:rPr>
        <w:t>reading</w:t>
      </w:r>
      <w:r w:rsidR="006876EE" w:rsidRPr="006A79C0">
        <w:rPr>
          <w:rFonts w:ascii="Times New Roman" w:hAnsi="Times New Roman" w:cs="Times New Roman"/>
          <w:sz w:val="28"/>
          <w:szCs w:val="28"/>
        </w:rPr>
        <w:t xml:space="preserve"> </w:t>
      </w:r>
      <w:bookmarkStart w:id="6" w:name="_Hlk59698247"/>
      <w:r w:rsidR="006876EE" w:rsidRPr="006A79C0">
        <w:rPr>
          <w:rFonts w:ascii="Times New Roman" w:hAnsi="Times New Roman" w:cs="Times New Roman"/>
          <w:sz w:val="28"/>
          <w:szCs w:val="28"/>
        </w:rPr>
        <w:t xml:space="preserve">text </w:t>
      </w:r>
      <w:r w:rsidR="00271266" w:rsidRPr="006A79C0">
        <w:rPr>
          <w:rFonts w:ascii="Times New Roman" w:hAnsi="Times New Roman" w:cs="Times New Roman"/>
          <w:sz w:val="28"/>
          <w:szCs w:val="28"/>
        </w:rPr>
        <w:t>illustrations</w:t>
      </w:r>
      <w:bookmarkEnd w:id="6"/>
      <w:r w:rsidR="00411E13" w:rsidRPr="006A79C0">
        <w:rPr>
          <w:rFonts w:ascii="Times New Roman" w:hAnsi="Times New Roman" w:cs="Times New Roman"/>
          <w:sz w:val="28"/>
          <w:szCs w:val="28"/>
        </w:rPr>
        <w:t>, visual</w:t>
      </w:r>
      <w:r w:rsidR="00CD7D84" w:rsidRPr="006A79C0">
        <w:rPr>
          <w:rFonts w:ascii="Times New Roman" w:hAnsi="Times New Roman" w:cs="Times New Roman"/>
          <w:sz w:val="28"/>
          <w:szCs w:val="28"/>
        </w:rPr>
        <w:t>s</w:t>
      </w:r>
      <w:r w:rsidR="00411E13" w:rsidRPr="006A79C0">
        <w:rPr>
          <w:rFonts w:ascii="Times New Roman" w:hAnsi="Times New Roman" w:cs="Times New Roman"/>
          <w:sz w:val="28"/>
          <w:szCs w:val="28"/>
        </w:rPr>
        <w:t xml:space="preserve"> on</w:t>
      </w:r>
      <w:bookmarkStart w:id="7" w:name="_Hlk59698271"/>
      <w:r w:rsidR="00411E13" w:rsidRPr="006A79C0">
        <w:rPr>
          <w:rFonts w:ascii="Times New Roman" w:hAnsi="Times New Roman" w:cs="Times New Roman"/>
          <w:sz w:val="28"/>
          <w:szCs w:val="28"/>
        </w:rPr>
        <w:t xml:space="preserve"> </w:t>
      </w:r>
      <w:r w:rsidR="00271266" w:rsidRPr="006A79C0">
        <w:rPr>
          <w:rFonts w:ascii="Times New Roman" w:hAnsi="Times New Roman" w:cs="Times New Roman"/>
          <w:sz w:val="28"/>
          <w:szCs w:val="28"/>
        </w:rPr>
        <w:t>video</w:t>
      </w:r>
      <w:r w:rsidR="00CD7D84" w:rsidRPr="006A79C0">
        <w:rPr>
          <w:rFonts w:ascii="Times New Roman" w:hAnsi="Times New Roman" w:cs="Times New Roman"/>
          <w:sz w:val="28"/>
          <w:szCs w:val="28"/>
        </w:rPr>
        <w:t xml:space="preserve"> </w:t>
      </w:r>
      <w:r w:rsidR="00271266" w:rsidRPr="006A79C0">
        <w:rPr>
          <w:rFonts w:ascii="Times New Roman" w:hAnsi="Times New Roman" w:cs="Times New Roman"/>
          <w:sz w:val="28"/>
          <w:szCs w:val="28"/>
        </w:rPr>
        <w:t>like</w:t>
      </w:r>
      <w:r w:rsidR="00411E13" w:rsidRPr="006A79C0">
        <w:rPr>
          <w:rFonts w:ascii="Times New Roman" w:hAnsi="Times New Roman" w:cs="Times New Roman"/>
          <w:sz w:val="28"/>
          <w:szCs w:val="28"/>
        </w:rPr>
        <w:t xml:space="preserve"> </w:t>
      </w:r>
      <w:r w:rsidR="00271266" w:rsidRPr="006A79C0">
        <w:rPr>
          <w:rFonts w:ascii="Times New Roman" w:hAnsi="Times New Roman" w:cs="Times New Roman"/>
          <w:sz w:val="28"/>
          <w:szCs w:val="28"/>
        </w:rPr>
        <w:t>instructional</w:t>
      </w:r>
      <w:r w:rsidR="00411E13" w:rsidRPr="006A79C0">
        <w:rPr>
          <w:rFonts w:ascii="Times New Roman" w:hAnsi="Times New Roman" w:cs="Times New Roman"/>
          <w:sz w:val="28"/>
          <w:szCs w:val="28"/>
        </w:rPr>
        <w:t xml:space="preserve"> materials</w:t>
      </w:r>
      <w:r w:rsidR="00CD7D84" w:rsidRPr="006A79C0">
        <w:rPr>
          <w:rFonts w:ascii="Times New Roman" w:hAnsi="Times New Roman" w:cs="Times New Roman"/>
          <w:sz w:val="28"/>
          <w:szCs w:val="28"/>
        </w:rPr>
        <w:t>,</w:t>
      </w:r>
      <w:r w:rsidR="00411E13" w:rsidRPr="006A79C0">
        <w:rPr>
          <w:rFonts w:ascii="Times New Roman" w:hAnsi="Times New Roman" w:cs="Times New Roman"/>
          <w:sz w:val="28"/>
          <w:szCs w:val="28"/>
        </w:rPr>
        <w:t xml:space="preserve"> </w:t>
      </w:r>
      <w:bookmarkEnd w:id="7"/>
      <w:r w:rsidR="00411E13" w:rsidRPr="006A79C0">
        <w:rPr>
          <w:rFonts w:ascii="Times New Roman" w:hAnsi="Times New Roman" w:cs="Times New Roman"/>
          <w:sz w:val="28"/>
          <w:szCs w:val="28"/>
        </w:rPr>
        <w:t xml:space="preserve">and the </w:t>
      </w:r>
      <w:r w:rsidR="00271266" w:rsidRPr="006A79C0">
        <w:rPr>
          <w:rFonts w:ascii="Times New Roman" w:hAnsi="Times New Roman" w:cs="Times New Roman"/>
          <w:sz w:val="28"/>
          <w:szCs w:val="28"/>
        </w:rPr>
        <w:t>hearing</w:t>
      </w:r>
      <w:r w:rsidR="00411E13" w:rsidRPr="006A79C0">
        <w:rPr>
          <w:rFonts w:ascii="Times New Roman" w:hAnsi="Times New Roman" w:cs="Times New Roman"/>
          <w:sz w:val="28"/>
          <w:szCs w:val="28"/>
        </w:rPr>
        <w:t xml:space="preserve"> enhanced </w:t>
      </w:r>
      <w:r w:rsidR="00271266" w:rsidRPr="006A79C0">
        <w:rPr>
          <w:rFonts w:ascii="Times New Roman" w:hAnsi="Times New Roman" w:cs="Times New Roman"/>
          <w:sz w:val="28"/>
          <w:szCs w:val="28"/>
        </w:rPr>
        <w:t>through</w:t>
      </w:r>
      <w:r w:rsidR="00411E13" w:rsidRPr="006A79C0">
        <w:rPr>
          <w:rFonts w:ascii="Times New Roman" w:hAnsi="Times New Roman" w:cs="Times New Roman"/>
          <w:sz w:val="28"/>
          <w:szCs w:val="28"/>
        </w:rPr>
        <w:t xml:space="preserve"> </w:t>
      </w:r>
      <w:bookmarkStart w:id="8" w:name="_Hlk59698292"/>
      <w:r w:rsidR="00411E13" w:rsidRPr="006A79C0">
        <w:rPr>
          <w:rFonts w:ascii="Times New Roman" w:hAnsi="Times New Roman" w:cs="Times New Roman"/>
          <w:sz w:val="28"/>
          <w:szCs w:val="28"/>
        </w:rPr>
        <w:t xml:space="preserve">auditory </w:t>
      </w:r>
      <w:r w:rsidR="00271266" w:rsidRPr="006A79C0">
        <w:rPr>
          <w:rFonts w:ascii="Times New Roman" w:hAnsi="Times New Roman" w:cs="Times New Roman"/>
          <w:sz w:val="28"/>
          <w:szCs w:val="28"/>
        </w:rPr>
        <w:t>lectures</w:t>
      </w:r>
      <w:r w:rsidR="00411E13" w:rsidRPr="006A79C0">
        <w:rPr>
          <w:rFonts w:ascii="Times New Roman" w:hAnsi="Times New Roman" w:cs="Times New Roman"/>
          <w:sz w:val="28"/>
          <w:szCs w:val="28"/>
        </w:rPr>
        <w:t xml:space="preserve"> </w:t>
      </w:r>
      <w:bookmarkEnd w:id="8"/>
      <w:r w:rsidR="00411E13" w:rsidRPr="006A79C0">
        <w:rPr>
          <w:rFonts w:ascii="Times New Roman" w:hAnsi="Times New Roman" w:cs="Times New Roman"/>
          <w:sz w:val="28"/>
          <w:szCs w:val="28"/>
        </w:rPr>
        <w:t>and instructional materials</w:t>
      </w:r>
      <w:r w:rsidR="00271266" w:rsidRPr="006A79C0">
        <w:rPr>
          <w:rFonts w:ascii="Times New Roman" w:hAnsi="Times New Roman" w:cs="Times New Roman"/>
          <w:sz w:val="28"/>
          <w:szCs w:val="28"/>
        </w:rPr>
        <w:t xml:space="preserve"> relevant to their </w:t>
      </w:r>
      <w:r w:rsidR="00892B62" w:rsidRPr="006A79C0">
        <w:rPr>
          <w:rFonts w:ascii="Times New Roman" w:hAnsi="Times New Roman" w:cs="Times New Roman"/>
          <w:sz w:val="28"/>
          <w:szCs w:val="28"/>
        </w:rPr>
        <w:t>course.</w:t>
      </w:r>
      <w:r w:rsidR="00841771" w:rsidRPr="006A79C0">
        <w:rPr>
          <w:rFonts w:ascii="Times New Roman" w:hAnsi="Times New Roman" w:cs="Times New Roman"/>
          <w:sz w:val="28"/>
          <w:szCs w:val="28"/>
        </w:rPr>
        <w:t xml:space="preserve"> </w:t>
      </w:r>
      <w:r w:rsidR="008A5AB6" w:rsidRPr="006A79C0">
        <w:rPr>
          <w:rFonts w:ascii="Times New Roman" w:hAnsi="Times New Roman" w:cs="Times New Roman"/>
          <w:sz w:val="28"/>
          <w:szCs w:val="28"/>
        </w:rPr>
        <w:t xml:space="preserve">Therefore, higher instruction of learning should provide instructional resources that are seamless and fit well into an </w:t>
      </w:r>
      <w:r w:rsidR="00736D62" w:rsidRPr="006A79C0">
        <w:rPr>
          <w:rFonts w:ascii="Times New Roman" w:hAnsi="Times New Roman" w:cs="Times New Roman"/>
          <w:sz w:val="28"/>
          <w:szCs w:val="28"/>
        </w:rPr>
        <w:t>individual student</w:t>
      </w:r>
      <w:r w:rsidR="008A5AB6" w:rsidRPr="006A79C0">
        <w:rPr>
          <w:rFonts w:ascii="Times New Roman" w:hAnsi="Times New Roman" w:cs="Times New Roman"/>
          <w:sz w:val="28"/>
          <w:szCs w:val="28"/>
        </w:rPr>
        <w:t xml:space="preserve"> </w:t>
      </w:r>
      <w:r w:rsidR="00736D62" w:rsidRPr="006A79C0">
        <w:rPr>
          <w:rFonts w:ascii="Times New Roman" w:hAnsi="Times New Roman" w:cs="Times New Roman"/>
          <w:sz w:val="28"/>
          <w:szCs w:val="28"/>
        </w:rPr>
        <w:t>learning</w:t>
      </w:r>
      <w:r w:rsidR="008A5AB6" w:rsidRPr="006A79C0">
        <w:rPr>
          <w:rFonts w:ascii="Times New Roman" w:hAnsi="Times New Roman" w:cs="Times New Roman"/>
          <w:sz w:val="28"/>
          <w:szCs w:val="28"/>
        </w:rPr>
        <w:t xml:space="preserve"> styles and needs.</w:t>
      </w:r>
      <w:r w:rsidR="00114E5D" w:rsidRPr="006A79C0">
        <w:rPr>
          <w:rFonts w:ascii="Times New Roman" w:hAnsi="Times New Roman" w:cs="Times New Roman"/>
          <w:sz w:val="28"/>
          <w:szCs w:val="28"/>
        </w:rPr>
        <w:t xml:space="preserve"> </w:t>
      </w:r>
      <w:r w:rsidR="00736D62" w:rsidRPr="006A79C0">
        <w:rPr>
          <w:rFonts w:ascii="Times New Roman" w:hAnsi="Times New Roman" w:cs="Times New Roman"/>
          <w:sz w:val="28"/>
          <w:szCs w:val="28"/>
        </w:rPr>
        <w:t>However</w:t>
      </w:r>
      <w:r w:rsidR="00114E5D" w:rsidRPr="006A79C0">
        <w:rPr>
          <w:rFonts w:ascii="Times New Roman" w:hAnsi="Times New Roman" w:cs="Times New Roman"/>
          <w:sz w:val="28"/>
          <w:szCs w:val="28"/>
        </w:rPr>
        <w:t xml:space="preserve">, </w:t>
      </w:r>
      <w:r w:rsidR="00FC45AE" w:rsidRPr="006A79C0">
        <w:rPr>
          <w:rFonts w:ascii="Times New Roman" w:hAnsi="Times New Roman" w:cs="Times New Roman"/>
          <w:sz w:val="28"/>
          <w:szCs w:val="28"/>
          <w:shd w:val="clear" w:color="auto" w:fill="FFFFFF"/>
        </w:rPr>
        <w:t xml:space="preserve">Bory (2020) </w:t>
      </w:r>
      <w:r w:rsidR="00114E5D" w:rsidRPr="006A79C0">
        <w:rPr>
          <w:rFonts w:ascii="Times New Roman" w:hAnsi="Times New Roman" w:cs="Times New Roman"/>
          <w:sz w:val="28"/>
          <w:szCs w:val="28"/>
        </w:rPr>
        <w:t>aver</w:t>
      </w:r>
      <w:r w:rsidR="00FC45AE" w:rsidRPr="006A79C0">
        <w:rPr>
          <w:rFonts w:ascii="Times New Roman" w:hAnsi="Times New Roman" w:cs="Times New Roman"/>
          <w:sz w:val="28"/>
          <w:szCs w:val="28"/>
        </w:rPr>
        <w:t>s</w:t>
      </w:r>
      <w:r w:rsidR="00114E5D" w:rsidRPr="006A79C0">
        <w:rPr>
          <w:rFonts w:ascii="Times New Roman" w:hAnsi="Times New Roman" w:cs="Times New Roman"/>
          <w:sz w:val="28"/>
          <w:szCs w:val="28"/>
        </w:rPr>
        <w:t xml:space="preserve"> that </w:t>
      </w:r>
      <w:r w:rsidR="00736D62" w:rsidRPr="006A79C0">
        <w:rPr>
          <w:rFonts w:ascii="Times New Roman" w:hAnsi="Times New Roman" w:cs="Times New Roman"/>
          <w:sz w:val="28"/>
          <w:szCs w:val="28"/>
        </w:rPr>
        <w:t xml:space="preserve">many learning resources have disjointed </w:t>
      </w:r>
      <w:r w:rsidR="00512F51" w:rsidRPr="006A79C0">
        <w:rPr>
          <w:rFonts w:ascii="Times New Roman" w:hAnsi="Times New Roman" w:cs="Times New Roman"/>
          <w:sz w:val="28"/>
          <w:szCs w:val="28"/>
        </w:rPr>
        <w:t>interphases</w:t>
      </w:r>
      <w:r w:rsidR="00736D62" w:rsidRPr="006A79C0">
        <w:rPr>
          <w:rFonts w:ascii="Times New Roman" w:hAnsi="Times New Roman" w:cs="Times New Roman"/>
          <w:sz w:val="28"/>
          <w:szCs w:val="28"/>
        </w:rPr>
        <w:t xml:space="preserve"> and </w:t>
      </w:r>
      <w:r w:rsidR="00512F51" w:rsidRPr="006A79C0">
        <w:rPr>
          <w:rFonts w:ascii="Times New Roman" w:hAnsi="Times New Roman" w:cs="Times New Roman"/>
          <w:sz w:val="28"/>
          <w:szCs w:val="28"/>
        </w:rPr>
        <w:t>difficulty</w:t>
      </w:r>
      <w:r w:rsidR="00736D62" w:rsidRPr="006A79C0">
        <w:rPr>
          <w:rFonts w:ascii="Times New Roman" w:hAnsi="Times New Roman" w:cs="Times New Roman"/>
          <w:sz w:val="28"/>
          <w:szCs w:val="28"/>
        </w:rPr>
        <w:t xml:space="preserve"> to simulated for a step to another or </w:t>
      </w:r>
      <w:r w:rsidR="00512F51" w:rsidRPr="006A79C0">
        <w:rPr>
          <w:rFonts w:ascii="Times New Roman" w:hAnsi="Times New Roman" w:cs="Times New Roman"/>
          <w:sz w:val="28"/>
          <w:szCs w:val="28"/>
        </w:rPr>
        <w:t>courses</w:t>
      </w:r>
      <w:r w:rsidR="00736D62" w:rsidRPr="006A79C0">
        <w:rPr>
          <w:rFonts w:ascii="Times New Roman" w:hAnsi="Times New Roman" w:cs="Times New Roman"/>
          <w:sz w:val="28"/>
          <w:szCs w:val="28"/>
        </w:rPr>
        <w:t xml:space="preserve"> to the next </w:t>
      </w:r>
      <w:r w:rsidR="00512F51" w:rsidRPr="006A79C0">
        <w:rPr>
          <w:rFonts w:ascii="Times New Roman" w:hAnsi="Times New Roman" w:cs="Times New Roman"/>
          <w:sz w:val="28"/>
          <w:szCs w:val="28"/>
        </w:rPr>
        <w:t>and</w:t>
      </w:r>
      <w:r w:rsidR="00736D62" w:rsidRPr="006A79C0">
        <w:rPr>
          <w:rFonts w:ascii="Times New Roman" w:hAnsi="Times New Roman" w:cs="Times New Roman"/>
          <w:sz w:val="28"/>
          <w:szCs w:val="28"/>
        </w:rPr>
        <w:t xml:space="preserve"> </w:t>
      </w:r>
      <w:r w:rsidR="00512F51" w:rsidRPr="006A79C0">
        <w:rPr>
          <w:rFonts w:ascii="Times New Roman" w:hAnsi="Times New Roman" w:cs="Times New Roman"/>
          <w:sz w:val="28"/>
          <w:szCs w:val="28"/>
        </w:rPr>
        <w:t>thereby</w:t>
      </w:r>
      <w:r w:rsidR="00736D62" w:rsidRPr="006A79C0">
        <w:rPr>
          <w:rFonts w:ascii="Times New Roman" w:hAnsi="Times New Roman" w:cs="Times New Roman"/>
          <w:sz w:val="28"/>
          <w:szCs w:val="28"/>
        </w:rPr>
        <w:t xml:space="preserve"> </w:t>
      </w:r>
      <w:r w:rsidR="00512F51" w:rsidRPr="006A79C0">
        <w:rPr>
          <w:rFonts w:ascii="Times New Roman" w:hAnsi="Times New Roman" w:cs="Times New Roman"/>
          <w:sz w:val="28"/>
          <w:szCs w:val="28"/>
        </w:rPr>
        <w:t>lack</w:t>
      </w:r>
      <w:r w:rsidR="00736D62" w:rsidRPr="006A79C0">
        <w:rPr>
          <w:rFonts w:ascii="Times New Roman" w:hAnsi="Times New Roman" w:cs="Times New Roman"/>
          <w:sz w:val="28"/>
          <w:szCs w:val="28"/>
        </w:rPr>
        <w:t xml:space="preserve"> cohesion, and unity in content delivery due to </w:t>
      </w:r>
      <w:r w:rsidR="00512F51" w:rsidRPr="006A79C0">
        <w:rPr>
          <w:rFonts w:ascii="Times New Roman" w:hAnsi="Times New Roman" w:cs="Times New Roman"/>
          <w:sz w:val="28"/>
          <w:szCs w:val="28"/>
        </w:rPr>
        <w:t>fragmentations</w:t>
      </w:r>
      <w:r w:rsidR="00736D62" w:rsidRPr="006A79C0">
        <w:rPr>
          <w:rFonts w:ascii="Times New Roman" w:hAnsi="Times New Roman" w:cs="Times New Roman"/>
          <w:sz w:val="28"/>
          <w:szCs w:val="28"/>
        </w:rPr>
        <w:t>.</w:t>
      </w:r>
      <w:r w:rsidR="00512F51" w:rsidRPr="006A79C0">
        <w:rPr>
          <w:rFonts w:ascii="Times New Roman" w:hAnsi="Times New Roman" w:cs="Times New Roman"/>
          <w:sz w:val="28"/>
          <w:szCs w:val="28"/>
        </w:rPr>
        <w:t xml:space="preserve"> </w:t>
      </w:r>
    </w:p>
    <w:p w14:paraId="20556D39" w14:textId="3E5EFE9F" w:rsidR="00C25E53" w:rsidRPr="006A79C0" w:rsidRDefault="006A79C0" w:rsidP="00F83524">
      <w:pPr>
        <w:tabs>
          <w:tab w:val="left" w:pos="851"/>
        </w:tabs>
        <w:spacing w:after="0" w:line="480" w:lineRule="auto"/>
        <w:contextualSpacing/>
        <w:rPr>
          <w:rFonts w:ascii="Times New Roman" w:hAnsi="Times New Roman" w:cs="Times New Roman"/>
          <w:sz w:val="28"/>
          <w:szCs w:val="28"/>
        </w:rPr>
      </w:pPr>
      <w:r>
        <w:rPr>
          <w:rFonts w:ascii="Times New Roman" w:hAnsi="Times New Roman" w:cs="Times New Roman"/>
          <w:sz w:val="28"/>
          <w:szCs w:val="28"/>
        </w:rPr>
        <w:t xml:space="preserve">      </w:t>
      </w:r>
      <w:r w:rsidR="00C25E53" w:rsidRPr="006A79C0">
        <w:rPr>
          <w:rFonts w:ascii="Times New Roman" w:hAnsi="Times New Roman" w:cs="Times New Roman"/>
          <w:sz w:val="28"/>
          <w:szCs w:val="28"/>
        </w:rPr>
        <w:t>Although the VLE offer a valuable opportunity for student</w:t>
      </w:r>
      <w:r w:rsidR="00CD7D84" w:rsidRPr="006A79C0">
        <w:rPr>
          <w:rFonts w:ascii="Times New Roman" w:hAnsi="Times New Roman" w:cs="Times New Roman"/>
          <w:sz w:val="28"/>
          <w:szCs w:val="28"/>
        </w:rPr>
        <w:t>s</w:t>
      </w:r>
      <w:r w:rsidR="00C25E53" w:rsidRPr="006A79C0">
        <w:rPr>
          <w:rFonts w:ascii="Times New Roman" w:hAnsi="Times New Roman" w:cs="Times New Roman"/>
          <w:sz w:val="28"/>
          <w:szCs w:val="28"/>
        </w:rPr>
        <w:t xml:space="preserve"> to </w:t>
      </w:r>
      <w:r w:rsidR="002F70BC" w:rsidRPr="006A79C0">
        <w:rPr>
          <w:rFonts w:ascii="Times New Roman" w:hAnsi="Times New Roman" w:cs="Times New Roman"/>
          <w:sz w:val="28"/>
          <w:szCs w:val="28"/>
        </w:rPr>
        <w:t>learn</w:t>
      </w:r>
      <w:r w:rsidR="00C25E53" w:rsidRPr="006A79C0">
        <w:rPr>
          <w:rFonts w:ascii="Times New Roman" w:hAnsi="Times New Roman" w:cs="Times New Roman"/>
          <w:sz w:val="28"/>
          <w:szCs w:val="28"/>
        </w:rPr>
        <w:t xml:space="preserve"> and </w:t>
      </w:r>
      <w:r w:rsidR="002F70BC" w:rsidRPr="006A79C0">
        <w:rPr>
          <w:rFonts w:ascii="Times New Roman" w:hAnsi="Times New Roman" w:cs="Times New Roman"/>
          <w:sz w:val="28"/>
          <w:szCs w:val="28"/>
        </w:rPr>
        <w:t>interact</w:t>
      </w:r>
      <w:r w:rsidR="00C25E53" w:rsidRPr="006A79C0">
        <w:rPr>
          <w:rFonts w:ascii="Times New Roman" w:hAnsi="Times New Roman" w:cs="Times New Roman"/>
          <w:sz w:val="28"/>
          <w:szCs w:val="28"/>
        </w:rPr>
        <w:t xml:space="preserve">, lectures continue to remain </w:t>
      </w:r>
      <w:r w:rsidR="002F70BC" w:rsidRPr="006A79C0">
        <w:rPr>
          <w:rFonts w:ascii="Times New Roman" w:hAnsi="Times New Roman" w:cs="Times New Roman"/>
          <w:sz w:val="28"/>
          <w:szCs w:val="28"/>
        </w:rPr>
        <w:t>relevant</w:t>
      </w:r>
      <w:r w:rsidR="00C25E53" w:rsidRPr="006A79C0">
        <w:rPr>
          <w:rFonts w:ascii="Times New Roman" w:hAnsi="Times New Roman" w:cs="Times New Roman"/>
          <w:sz w:val="28"/>
          <w:szCs w:val="28"/>
        </w:rPr>
        <w:t xml:space="preserve"> in higher education. </w:t>
      </w:r>
      <w:r w:rsidR="00EA54CA" w:rsidRPr="006A79C0">
        <w:rPr>
          <w:rFonts w:ascii="Times New Roman" w:hAnsi="Times New Roman" w:cs="Times New Roman"/>
          <w:sz w:val="28"/>
          <w:szCs w:val="28"/>
        </w:rPr>
        <w:t>Therefore</w:t>
      </w:r>
      <w:r w:rsidR="002F70BC" w:rsidRPr="006A79C0">
        <w:rPr>
          <w:rFonts w:ascii="Times New Roman" w:hAnsi="Times New Roman" w:cs="Times New Roman"/>
          <w:sz w:val="28"/>
          <w:szCs w:val="28"/>
        </w:rPr>
        <w:t xml:space="preserve">, </w:t>
      </w:r>
      <w:r w:rsidR="00FC45AE" w:rsidRPr="006A79C0">
        <w:rPr>
          <w:rFonts w:ascii="Times New Roman" w:hAnsi="Times New Roman" w:cs="Times New Roman"/>
          <w:sz w:val="28"/>
          <w:szCs w:val="28"/>
          <w:shd w:val="clear" w:color="auto" w:fill="FFFFFF"/>
        </w:rPr>
        <w:t xml:space="preserve">Bakhmat et al. </w:t>
      </w:r>
      <w:r w:rsidR="00EA54CA" w:rsidRPr="006A79C0">
        <w:rPr>
          <w:rFonts w:ascii="Times New Roman" w:hAnsi="Times New Roman" w:cs="Times New Roman"/>
          <w:sz w:val="28"/>
          <w:szCs w:val="28"/>
        </w:rPr>
        <w:t>(</w:t>
      </w:r>
      <w:r w:rsidR="00FC45AE" w:rsidRPr="006A79C0">
        <w:rPr>
          <w:rFonts w:ascii="Times New Roman" w:hAnsi="Times New Roman" w:cs="Times New Roman"/>
          <w:sz w:val="28"/>
          <w:szCs w:val="28"/>
        </w:rPr>
        <w:t>2019</w:t>
      </w:r>
      <w:r w:rsidR="00EA54CA" w:rsidRPr="006A79C0">
        <w:rPr>
          <w:rFonts w:ascii="Times New Roman" w:hAnsi="Times New Roman" w:cs="Times New Roman"/>
          <w:sz w:val="28"/>
          <w:szCs w:val="28"/>
        </w:rPr>
        <w:t xml:space="preserve">) illustrate that when developing pedagogy for online </w:t>
      </w:r>
      <w:r w:rsidR="00606D74" w:rsidRPr="006A79C0">
        <w:rPr>
          <w:rFonts w:ascii="Times New Roman" w:hAnsi="Times New Roman" w:cs="Times New Roman"/>
          <w:sz w:val="28"/>
          <w:szCs w:val="28"/>
        </w:rPr>
        <w:t xml:space="preserve">or digital </w:t>
      </w:r>
      <w:r w:rsidR="00EA54CA" w:rsidRPr="006A79C0">
        <w:rPr>
          <w:rFonts w:ascii="Times New Roman" w:hAnsi="Times New Roman" w:cs="Times New Roman"/>
          <w:sz w:val="28"/>
          <w:szCs w:val="28"/>
        </w:rPr>
        <w:t>learning</w:t>
      </w:r>
      <w:r w:rsidR="00606D74" w:rsidRPr="006A79C0">
        <w:rPr>
          <w:rFonts w:ascii="Times New Roman" w:hAnsi="Times New Roman" w:cs="Times New Roman"/>
          <w:sz w:val="28"/>
          <w:szCs w:val="28"/>
        </w:rPr>
        <w:t>, it should not be comprehe</w:t>
      </w:r>
      <w:r w:rsidR="00666C09" w:rsidRPr="006A79C0">
        <w:rPr>
          <w:rFonts w:ascii="Times New Roman" w:hAnsi="Times New Roman" w:cs="Times New Roman"/>
          <w:sz w:val="28"/>
          <w:szCs w:val="28"/>
        </w:rPr>
        <w:t>ns</w:t>
      </w:r>
      <w:r w:rsidR="00606D74" w:rsidRPr="006A79C0">
        <w:rPr>
          <w:rFonts w:ascii="Times New Roman" w:hAnsi="Times New Roman" w:cs="Times New Roman"/>
          <w:sz w:val="28"/>
          <w:szCs w:val="28"/>
        </w:rPr>
        <w:t xml:space="preserve">ive and create a limited need for </w:t>
      </w:r>
      <w:r w:rsidR="00666C09" w:rsidRPr="006A79C0">
        <w:rPr>
          <w:rFonts w:ascii="Times New Roman" w:hAnsi="Times New Roman" w:cs="Times New Roman"/>
          <w:sz w:val="28"/>
          <w:szCs w:val="28"/>
        </w:rPr>
        <w:t>physical</w:t>
      </w:r>
      <w:r w:rsidR="00606D74" w:rsidRPr="006A79C0">
        <w:rPr>
          <w:rFonts w:ascii="Times New Roman" w:hAnsi="Times New Roman" w:cs="Times New Roman"/>
          <w:sz w:val="28"/>
          <w:szCs w:val="28"/>
        </w:rPr>
        <w:t xml:space="preserve"> lectures.</w:t>
      </w:r>
      <w:r w:rsidR="00EA54CA" w:rsidRPr="006A79C0">
        <w:rPr>
          <w:rFonts w:ascii="Times New Roman" w:hAnsi="Times New Roman" w:cs="Times New Roman"/>
          <w:sz w:val="28"/>
          <w:szCs w:val="28"/>
        </w:rPr>
        <w:t xml:space="preserve"> </w:t>
      </w:r>
      <w:r w:rsidR="00E41E61" w:rsidRPr="006A79C0">
        <w:rPr>
          <w:rFonts w:ascii="Times New Roman" w:hAnsi="Times New Roman" w:cs="Times New Roman"/>
          <w:sz w:val="28"/>
          <w:szCs w:val="28"/>
        </w:rPr>
        <w:t>According</w:t>
      </w:r>
      <w:r w:rsidR="001C3576" w:rsidRPr="006A79C0">
        <w:rPr>
          <w:rFonts w:ascii="Times New Roman" w:hAnsi="Times New Roman" w:cs="Times New Roman"/>
          <w:sz w:val="28"/>
          <w:szCs w:val="28"/>
        </w:rPr>
        <w:t>ly,</w:t>
      </w:r>
      <w:r w:rsidR="00E41E61" w:rsidRPr="006A79C0">
        <w:rPr>
          <w:rFonts w:ascii="Times New Roman" w:hAnsi="Times New Roman" w:cs="Times New Roman"/>
          <w:sz w:val="28"/>
          <w:szCs w:val="28"/>
        </w:rPr>
        <w:t xml:space="preserve"> </w:t>
      </w:r>
      <w:r w:rsidR="0045222A" w:rsidRPr="006A79C0">
        <w:rPr>
          <w:rFonts w:ascii="Times New Roman" w:hAnsi="Times New Roman" w:cs="Times New Roman"/>
          <w:sz w:val="28"/>
          <w:szCs w:val="28"/>
        </w:rPr>
        <w:t>lectures</w:t>
      </w:r>
      <w:r w:rsidR="00E41E61" w:rsidRPr="006A79C0">
        <w:rPr>
          <w:rFonts w:ascii="Times New Roman" w:hAnsi="Times New Roman" w:cs="Times New Roman"/>
          <w:sz w:val="28"/>
          <w:szCs w:val="28"/>
        </w:rPr>
        <w:t xml:space="preserve"> </w:t>
      </w:r>
      <w:r w:rsidR="001C3576" w:rsidRPr="006A79C0">
        <w:rPr>
          <w:rFonts w:ascii="Times New Roman" w:hAnsi="Times New Roman" w:cs="Times New Roman"/>
          <w:sz w:val="28"/>
          <w:szCs w:val="28"/>
        </w:rPr>
        <w:t>remain</w:t>
      </w:r>
      <w:r w:rsidR="00E41E61" w:rsidRPr="006A79C0">
        <w:rPr>
          <w:rFonts w:ascii="Times New Roman" w:hAnsi="Times New Roman" w:cs="Times New Roman"/>
          <w:sz w:val="28"/>
          <w:szCs w:val="28"/>
        </w:rPr>
        <w:t xml:space="preserve"> a highly </w:t>
      </w:r>
      <w:r w:rsidR="0045222A" w:rsidRPr="006A79C0">
        <w:rPr>
          <w:rFonts w:ascii="Times New Roman" w:hAnsi="Times New Roman" w:cs="Times New Roman"/>
          <w:sz w:val="28"/>
          <w:szCs w:val="28"/>
        </w:rPr>
        <w:t>relevant</w:t>
      </w:r>
      <w:r w:rsidR="00E41E61" w:rsidRPr="006A79C0">
        <w:rPr>
          <w:rFonts w:ascii="Times New Roman" w:hAnsi="Times New Roman" w:cs="Times New Roman"/>
          <w:sz w:val="28"/>
          <w:szCs w:val="28"/>
        </w:rPr>
        <w:t xml:space="preserve"> </w:t>
      </w:r>
      <w:r w:rsidR="00CD7D84" w:rsidRPr="006A79C0">
        <w:rPr>
          <w:rFonts w:ascii="Times New Roman" w:hAnsi="Times New Roman" w:cs="Times New Roman"/>
          <w:sz w:val="28"/>
          <w:szCs w:val="28"/>
        </w:rPr>
        <w:t xml:space="preserve">and </w:t>
      </w:r>
      <w:r w:rsidR="001C043A" w:rsidRPr="006A79C0">
        <w:rPr>
          <w:rFonts w:ascii="Times New Roman" w:hAnsi="Times New Roman" w:cs="Times New Roman"/>
          <w:sz w:val="28"/>
          <w:szCs w:val="28"/>
        </w:rPr>
        <w:t>significant need</w:t>
      </w:r>
      <w:r w:rsidR="00E41E61" w:rsidRPr="006A79C0">
        <w:rPr>
          <w:rFonts w:ascii="Times New Roman" w:hAnsi="Times New Roman" w:cs="Times New Roman"/>
          <w:sz w:val="28"/>
          <w:szCs w:val="28"/>
        </w:rPr>
        <w:t xml:space="preserve"> </w:t>
      </w:r>
      <w:r w:rsidR="0045222A" w:rsidRPr="006A79C0">
        <w:rPr>
          <w:rFonts w:ascii="Times New Roman" w:hAnsi="Times New Roman" w:cs="Times New Roman"/>
          <w:sz w:val="28"/>
          <w:szCs w:val="28"/>
        </w:rPr>
        <w:t>for</w:t>
      </w:r>
      <w:r w:rsidR="00E41E61" w:rsidRPr="006A79C0">
        <w:rPr>
          <w:rFonts w:ascii="Times New Roman" w:hAnsi="Times New Roman" w:cs="Times New Roman"/>
          <w:sz w:val="28"/>
          <w:szCs w:val="28"/>
        </w:rPr>
        <w:t xml:space="preserve"> </w:t>
      </w:r>
      <w:r w:rsidR="0045222A" w:rsidRPr="006A79C0">
        <w:rPr>
          <w:rFonts w:ascii="Times New Roman" w:hAnsi="Times New Roman" w:cs="Times New Roman"/>
          <w:sz w:val="28"/>
          <w:szCs w:val="28"/>
        </w:rPr>
        <w:t>all</w:t>
      </w:r>
      <w:r w:rsidR="00E41E61" w:rsidRPr="006A79C0">
        <w:rPr>
          <w:rFonts w:ascii="Times New Roman" w:hAnsi="Times New Roman" w:cs="Times New Roman"/>
          <w:sz w:val="28"/>
          <w:szCs w:val="28"/>
        </w:rPr>
        <w:t xml:space="preserve"> student</w:t>
      </w:r>
      <w:r w:rsidR="0045222A" w:rsidRPr="006A79C0">
        <w:rPr>
          <w:rFonts w:ascii="Times New Roman" w:hAnsi="Times New Roman" w:cs="Times New Roman"/>
          <w:sz w:val="28"/>
          <w:szCs w:val="28"/>
        </w:rPr>
        <w:t>s</w:t>
      </w:r>
      <w:r w:rsidR="00E41E61" w:rsidRPr="006A79C0">
        <w:rPr>
          <w:rFonts w:ascii="Times New Roman" w:hAnsi="Times New Roman" w:cs="Times New Roman"/>
          <w:sz w:val="28"/>
          <w:szCs w:val="28"/>
        </w:rPr>
        <w:t xml:space="preserve"> and should </w:t>
      </w:r>
      <w:r w:rsidR="001C043A" w:rsidRPr="006A79C0">
        <w:rPr>
          <w:rFonts w:ascii="Times New Roman" w:hAnsi="Times New Roman" w:cs="Times New Roman"/>
          <w:sz w:val="28"/>
          <w:szCs w:val="28"/>
        </w:rPr>
        <w:t>not be</w:t>
      </w:r>
      <w:r w:rsidR="00E41E61" w:rsidRPr="006A79C0">
        <w:rPr>
          <w:rFonts w:ascii="Times New Roman" w:hAnsi="Times New Roman" w:cs="Times New Roman"/>
          <w:sz w:val="28"/>
          <w:szCs w:val="28"/>
        </w:rPr>
        <w:t xml:space="preserve"> optional </w:t>
      </w:r>
      <w:r w:rsidR="00091624" w:rsidRPr="006A79C0">
        <w:rPr>
          <w:rFonts w:ascii="Times New Roman" w:hAnsi="Times New Roman" w:cs="Times New Roman"/>
          <w:sz w:val="28"/>
          <w:szCs w:val="28"/>
        </w:rPr>
        <w:t>for students.</w:t>
      </w:r>
      <w:r w:rsidR="001C3576" w:rsidRPr="006A79C0">
        <w:rPr>
          <w:rFonts w:ascii="Times New Roman" w:hAnsi="Times New Roman" w:cs="Times New Roman"/>
          <w:sz w:val="28"/>
          <w:szCs w:val="28"/>
        </w:rPr>
        <w:t xml:space="preserve"> It implies that tutors must develop their content with </w:t>
      </w:r>
      <w:r w:rsidR="00CD7D84" w:rsidRPr="006A79C0">
        <w:rPr>
          <w:rFonts w:ascii="Times New Roman" w:hAnsi="Times New Roman" w:cs="Times New Roman"/>
          <w:sz w:val="28"/>
          <w:szCs w:val="28"/>
        </w:rPr>
        <w:t xml:space="preserve">the </w:t>
      </w:r>
      <w:r w:rsidR="001C043A" w:rsidRPr="006A79C0">
        <w:rPr>
          <w:rFonts w:ascii="Times New Roman" w:hAnsi="Times New Roman" w:cs="Times New Roman"/>
          <w:sz w:val="28"/>
          <w:szCs w:val="28"/>
        </w:rPr>
        <w:t>accuracy</w:t>
      </w:r>
      <w:r w:rsidR="001C3576" w:rsidRPr="006A79C0">
        <w:rPr>
          <w:rFonts w:ascii="Times New Roman" w:hAnsi="Times New Roman" w:cs="Times New Roman"/>
          <w:sz w:val="28"/>
          <w:szCs w:val="28"/>
        </w:rPr>
        <w:t xml:space="preserve"> of </w:t>
      </w:r>
      <w:r w:rsidR="00CD7D84" w:rsidRPr="006A79C0">
        <w:rPr>
          <w:rFonts w:ascii="Times New Roman" w:hAnsi="Times New Roman" w:cs="Times New Roman"/>
          <w:sz w:val="28"/>
          <w:szCs w:val="28"/>
        </w:rPr>
        <w:t xml:space="preserve">the </w:t>
      </w:r>
      <w:r w:rsidR="001C3576" w:rsidRPr="006A79C0">
        <w:rPr>
          <w:rFonts w:ascii="Times New Roman" w:hAnsi="Times New Roman" w:cs="Times New Roman"/>
          <w:sz w:val="28"/>
          <w:szCs w:val="28"/>
        </w:rPr>
        <w:t>information and refer to lectures as the fi</w:t>
      </w:r>
      <w:r w:rsidR="00EF3C05" w:rsidRPr="006A79C0">
        <w:rPr>
          <w:rFonts w:ascii="Times New Roman" w:hAnsi="Times New Roman" w:cs="Times New Roman"/>
          <w:sz w:val="28"/>
          <w:szCs w:val="28"/>
        </w:rPr>
        <w:t>nal p</w:t>
      </w:r>
      <w:r w:rsidR="00CD7D84" w:rsidRPr="006A79C0">
        <w:rPr>
          <w:rFonts w:ascii="Times New Roman" w:hAnsi="Times New Roman" w:cs="Times New Roman"/>
          <w:sz w:val="28"/>
          <w:szCs w:val="28"/>
        </w:rPr>
        <w:t>o</w:t>
      </w:r>
      <w:r w:rsidR="00EF3C05" w:rsidRPr="006A79C0">
        <w:rPr>
          <w:rFonts w:ascii="Times New Roman" w:hAnsi="Times New Roman" w:cs="Times New Roman"/>
          <w:sz w:val="28"/>
          <w:szCs w:val="28"/>
        </w:rPr>
        <w:t>int of assessment</w:t>
      </w:r>
      <w:r w:rsidR="00574B9B" w:rsidRPr="006A79C0">
        <w:rPr>
          <w:rFonts w:ascii="Times New Roman" w:hAnsi="Times New Roman" w:cs="Times New Roman"/>
          <w:sz w:val="28"/>
          <w:szCs w:val="28"/>
        </w:rPr>
        <w:t>s</w:t>
      </w:r>
      <w:r w:rsidR="00EF3C05" w:rsidRPr="006A79C0">
        <w:rPr>
          <w:rFonts w:ascii="Times New Roman" w:hAnsi="Times New Roman" w:cs="Times New Roman"/>
          <w:sz w:val="28"/>
          <w:szCs w:val="28"/>
        </w:rPr>
        <w:t>.</w:t>
      </w:r>
      <w:r w:rsidR="00CC43BE" w:rsidRPr="006A79C0">
        <w:rPr>
          <w:rFonts w:ascii="Times New Roman" w:hAnsi="Times New Roman" w:cs="Times New Roman"/>
          <w:sz w:val="28"/>
          <w:szCs w:val="28"/>
        </w:rPr>
        <w:t xml:space="preserve"> Therefore, students must plan to attend lectures and fulfill the course weighting obligation </w:t>
      </w:r>
      <w:r w:rsidR="00A728F6" w:rsidRPr="006A79C0">
        <w:rPr>
          <w:rFonts w:ascii="Times New Roman" w:hAnsi="Times New Roman" w:cs="Times New Roman"/>
          <w:sz w:val="28"/>
          <w:szCs w:val="28"/>
        </w:rPr>
        <w:t>about</w:t>
      </w:r>
      <w:r w:rsidR="00CC43BE" w:rsidRPr="006A79C0">
        <w:rPr>
          <w:rFonts w:ascii="Times New Roman" w:hAnsi="Times New Roman" w:cs="Times New Roman"/>
          <w:sz w:val="28"/>
          <w:szCs w:val="28"/>
        </w:rPr>
        <w:t xml:space="preserve"> </w:t>
      </w:r>
      <w:r w:rsidR="00CD7D84" w:rsidRPr="006A79C0">
        <w:rPr>
          <w:rFonts w:ascii="Times New Roman" w:hAnsi="Times New Roman" w:cs="Times New Roman"/>
          <w:sz w:val="28"/>
          <w:szCs w:val="28"/>
        </w:rPr>
        <w:t xml:space="preserve">the </w:t>
      </w:r>
      <w:r w:rsidR="00CC43BE" w:rsidRPr="006A79C0">
        <w:rPr>
          <w:rFonts w:ascii="Times New Roman" w:hAnsi="Times New Roman" w:cs="Times New Roman"/>
          <w:sz w:val="28"/>
          <w:szCs w:val="28"/>
        </w:rPr>
        <w:t xml:space="preserve">number </w:t>
      </w:r>
      <w:r w:rsidR="00D91F5E" w:rsidRPr="006A79C0">
        <w:rPr>
          <w:rFonts w:ascii="Times New Roman" w:hAnsi="Times New Roman" w:cs="Times New Roman"/>
          <w:sz w:val="28"/>
          <w:szCs w:val="28"/>
        </w:rPr>
        <w:t>of hours</w:t>
      </w:r>
      <w:r w:rsidR="00CC43BE" w:rsidRPr="006A79C0">
        <w:rPr>
          <w:rFonts w:ascii="Times New Roman" w:hAnsi="Times New Roman" w:cs="Times New Roman"/>
          <w:sz w:val="28"/>
          <w:szCs w:val="28"/>
        </w:rPr>
        <w:t xml:space="preserve"> attended as a requisite </w:t>
      </w:r>
      <w:r w:rsidR="009B2173" w:rsidRPr="006A79C0">
        <w:rPr>
          <w:rFonts w:ascii="Times New Roman" w:hAnsi="Times New Roman" w:cs="Times New Roman"/>
          <w:sz w:val="28"/>
          <w:szCs w:val="28"/>
        </w:rPr>
        <w:t>for</w:t>
      </w:r>
      <w:r w:rsidR="00CC43BE" w:rsidRPr="006A79C0">
        <w:rPr>
          <w:rFonts w:ascii="Times New Roman" w:hAnsi="Times New Roman" w:cs="Times New Roman"/>
          <w:sz w:val="28"/>
          <w:szCs w:val="28"/>
        </w:rPr>
        <w:t xml:space="preserve"> course progression </w:t>
      </w:r>
      <w:r w:rsidR="00D91F5E" w:rsidRPr="006A79C0">
        <w:rPr>
          <w:rFonts w:ascii="Times New Roman" w:hAnsi="Times New Roman" w:cs="Times New Roman"/>
          <w:sz w:val="28"/>
          <w:szCs w:val="28"/>
        </w:rPr>
        <w:t xml:space="preserve">to succeeding years </w:t>
      </w:r>
      <w:r w:rsidR="00CC43BE" w:rsidRPr="006A79C0">
        <w:rPr>
          <w:rFonts w:ascii="Times New Roman" w:hAnsi="Times New Roman" w:cs="Times New Roman"/>
          <w:sz w:val="28"/>
          <w:szCs w:val="28"/>
        </w:rPr>
        <w:t xml:space="preserve">or </w:t>
      </w:r>
      <w:r w:rsidR="009B2173" w:rsidRPr="006A79C0">
        <w:rPr>
          <w:rFonts w:ascii="Times New Roman" w:hAnsi="Times New Roman" w:cs="Times New Roman"/>
          <w:sz w:val="28"/>
          <w:szCs w:val="28"/>
        </w:rPr>
        <w:t xml:space="preserve">graduations. </w:t>
      </w:r>
      <w:r w:rsidR="00D91F5E" w:rsidRPr="006A79C0">
        <w:rPr>
          <w:rFonts w:ascii="Times New Roman" w:hAnsi="Times New Roman" w:cs="Times New Roman"/>
          <w:sz w:val="28"/>
          <w:szCs w:val="28"/>
        </w:rPr>
        <w:t>Therefor</w:t>
      </w:r>
      <w:r w:rsidR="00CD7D84" w:rsidRPr="006A79C0">
        <w:rPr>
          <w:rFonts w:ascii="Times New Roman" w:hAnsi="Times New Roman" w:cs="Times New Roman"/>
          <w:sz w:val="28"/>
          <w:szCs w:val="28"/>
        </w:rPr>
        <w:t>e</w:t>
      </w:r>
      <w:r w:rsidR="00D91F5E" w:rsidRPr="006A79C0">
        <w:rPr>
          <w:rFonts w:ascii="Times New Roman" w:hAnsi="Times New Roman" w:cs="Times New Roman"/>
          <w:sz w:val="28"/>
          <w:szCs w:val="28"/>
        </w:rPr>
        <w:t xml:space="preserve">, applying VLE does to negate </w:t>
      </w:r>
      <w:r w:rsidR="00CD7D84" w:rsidRPr="006A79C0">
        <w:rPr>
          <w:rFonts w:ascii="Times New Roman" w:hAnsi="Times New Roman" w:cs="Times New Roman"/>
          <w:sz w:val="28"/>
          <w:szCs w:val="28"/>
        </w:rPr>
        <w:t xml:space="preserve">the </w:t>
      </w:r>
      <w:r w:rsidR="00D91F5E" w:rsidRPr="006A79C0">
        <w:rPr>
          <w:rFonts w:ascii="Times New Roman" w:hAnsi="Times New Roman" w:cs="Times New Roman"/>
          <w:sz w:val="28"/>
          <w:szCs w:val="28"/>
        </w:rPr>
        <w:t xml:space="preserve">opportunity for </w:t>
      </w:r>
      <w:r w:rsidR="00967CD4" w:rsidRPr="006A79C0">
        <w:rPr>
          <w:rFonts w:ascii="Times New Roman" w:hAnsi="Times New Roman" w:cs="Times New Roman"/>
          <w:sz w:val="28"/>
          <w:szCs w:val="28"/>
        </w:rPr>
        <w:lastRenderedPageBreak/>
        <w:t>abstract</w:t>
      </w:r>
      <w:r w:rsidR="00D91F5E" w:rsidRPr="006A79C0">
        <w:rPr>
          <w:rFonts w:ascii="Times New Roman" w:hAnsi="Times New Roman" w:cs="Times New Roman"/>
          <w:sz w:val="28"/>
          <w:szCs w:val="28"/>
        </w:rPr>
        <w:t xml:space="preserve"> leaning </w:t>
      </w:r>
      <w:r w:rsidR="00C94E41" w:rsidRPr="006A79C0">
        <w:rPr>
          <w:rFonts w:ascii="Times New Roman" w:hAnsi="Times New Roman" w:cs="Times New Roman"/>
          <w:sz w:val="28"/>
          <w:szCs w:val="28"/>
        </w:rPr>
        <w:t>on within</w:t>
      </w:r>
      <w:r w:rsidR="00967CD4" w:rsidRPr="006A79C0">
        <w:rPr>
          <w:rFonts w:ascii="Times New Roman" w:hAnsi="Times New Roman" w:cs="Times New Roman"/>
          <w:sz w:val="28"/>
          <w:szCs w:val="28"/>
        </w:rPr>
        <w:t xml:space="preserve"> </w:t>
      </w:r>
      <w:r w:rsidR="005E3F5C" w:rsidRPr="006A79C0">
        <w:rPr>
          <w:rFonts w:ascii="Times New Roman" w:hAnsi="Times New Roman" w:cs="Times New Roman"/>
          <w:sz w:val="28"/>
          <w:szCs w:val="28"/>
        </w:rPr>
        <w:t>lecture</w:t>
      </w:r>
      <w:r w:rsidR="00967CD4" w:rsidRPr="006A79C0">
        <w:rPr>
          <w:rFonts w:ascii="Times New Roman" w:hAnsi="Times New Roman" w:cs="Times New Roman"/>
          <w:sz w:val="28"/>
          <w:szCs w:val="28"/>
        </w:rPr>
        <w:t xml:space="preserve"> halls to enable the </w:t>
      </w:r>
      <w:r w:rsidR="005E3F5C" w:rsidRPr="006A79C0">
        <w:rPr>
          <w:rFonts w:ascii="Times New Roman" w:hAnsi="Times New Roman" w:cs="Times New Roman"/>
          <w:sz w:val="28"/>
          <w:szCs w:val="28"/>
        </w:rPr>
        <w:t>lecturer</w:t>
      </w:r>
      <w:r w:rsidR="00967CD4" w:rsidRPr="006A79C0">
        <w:rPr>
          <w:rFonts w:ascii="Times New Roman" w:hAnsi="Times New Roman" w:cs="Times New Roman"/>
          <w:sz w:val="28"/>
          <w:szCs w:val="28"/>
        </w:rPr>
        <w:t xml:space="preserve"> </w:t>
      </w:r>
      <w:r w:rsidR="00CD7D84" w:rsidRPr="006A79C0">
        <w:rPr>
          <w:rFonts w:ascii="Times New Roman" w:hAnsi="Times New Roman" w:cs="Times New Roman"/>
          <w:sz w:val="28"/>
          <w:szCs w:val="28"/>
        </w:rPr>
        <w:t xml:space="preserve">to </w:t>
      </w:r>
      <w:r w:rsidR="00C94E41" w:rsidRPr="006A79C0">
        <w:rPr>
          <w:rFonts w:ascii="Times New Roman" w:hAnsi="Times New Roman" w:cs="Times New Roman"/>
          <w:sz w:val="28"/>
          <w:szCs w:val="28"/>
        </w:rPr>
        <w:t xml:space="preserve">corroborate </w:t>
      </w:r>
      <w:r w:rsidR="00374869" w:rsidRPr="006A79C0">
        <w:rPr>
          <w:rFonts w:ascii="Times New Roman" w:hAnsi="Times New Roman" w:cs="Times New Roman"/>
          <w:sz w:val="28"/>
          <w:szCs w:val="28"/>
        </w:rPr>
        <w:t xml:space="preserve">the quality of </w:t>
      </w:r>
      <w:r w:rsidR="00C94E41" w:rsidRPr="006A79C0">
        <w:rPr>
          <w:rFonts w:ascii="Times New Roman" w:hAnsi="Times New Roman" w:cs="Times New Roman"/>
          <w:sz w:val="28"/>
          <w:szCs w:val="28"/>
        </w:rPr>
        <w:t xml:space="preserve">content provided by </w:t>
      </w:r>
      <w:r w:rsidR="00CD7D84" w:rsidRPr="006A79C0">
        <w:rPr>
          <w:rFonts w:ascii="Times New Roman" w:hAnsi="Times New Roman" w:cs="Times New Roman"/>
          <w:sz w:val="28"/>
          <w:szCs w:val="28"/>
        </w:rPr>
        <w:t xml:space="preserve">the </w:t>
      </w:r>
      <w:r w:rsidR="00C94E41" w:rsidRPr="006A79C0">
        <w:rPr>
          <w:rFonts w:ascii="Times New Roman" w:hAnsi="Times New Roman" w:cs="Times New Roman"/>
          <w:sz w:val="28"/>
          <w:szCs w:val="28"/>
        </w:rPr>
        <w:t>digital</w:t>
      </w:r>
      <w:r w:rsidR="00374869" w:rsidRPr="006A79C0">
        <w:rPr>
          <w:rFonts w:ascii="Times New Roman" w:hAnsi="Times New Roman" w:cs="Times New Roman"/>
          <w:sz w:val="28"/>
          <w:szCs w:val="28"/>
        </w:rPr>
        <w:t xml:space="preserve"> </w:t>
      </w:r>
      <w:r w:rsidR="00C94E41" w:rsidRPr="006A79C0">
        <w:rPr>
          <w:rFonts w:ascii="Times New Roman" w:hAnsi="Times New Roman" w:cs="Times New Roman"/>
          <w:sz w:val="28"/>
          <w:szCs w:val="28"/>
        </w:rPr>
        <w:t>platform and</w:t>
      </w:r>
      <w:r w:rsidR="00374869" w:rsidRPr="006A79C0">
        <w:rPr>
          <w:rFonts w:ascii="Times New Roman" w:hAnsi="Times New Roman" w:cs="Times New Roman"/>
          <w:sz w:val="28"/>
          <w:szCs w:val="28"/>
        </w:rPr>
        <w:t xml:space="preserve"> based </w:t>
      </w:r>
      <w:r w:rsidR="00C94E41" w:rsidRPr="006A79C0">
        <w:rPr>
          <w:rFonts w:ascii="Times New Roman" w:hAnsi="Times New Roman" w:cs="Times New Roman"/>
          <w:sz w:val="28"/>
          <w:szCs w:val="28"/>
        </w:rPr>
        <w:t xml:space="preserve">on </w:t>
      </w:r>
      <w:r w:rsidR="00374869" w:rsidRPr="006A79C0">
        <w:rPr>
          <w:rFonts w:ascii="Times New Roman" w:hAnsi="Times New Roman" w:cs="Times New Roman"/>
          <w:sz w:val="28"/>
          <w:szCs w:val="28"/>
        </w:rPr>
        <w:t xml:space="preserve">learning </w:t>
      </w:r>
      <w:r w:rsidR="00C94E41" w:rsidRPr="006A79C0">
        <w:rPr>
          <w:rFonts w:ascii="Times New Roman" w:hAnsi="Times New Roman" w:cs="Times New Roman"/>
          <w:sz w:val="28"/>
          <w:szCs w:val="28"/>
        </w:rPr>
        <w:t>objectives of the course or module.</w:t>
      </w:r>
      <w:r w:rsidR="000C7693" w:rsidRPr="006A79C0">
        <w:rPr>
          <w:rFonts w:ascii="Times New Roman" w:hAnsi="Times New Roman" w:cs="Times New Roman"/>
          <w:sz w:val="28"/>
          <w:szCs w:val="28"/>
        </w:rPr>
        <w:t xml:space="preserve"> </w:t>
      </w:r>
    </w:p>
    <w:p w14:paraId="3AC03F5F" w14:textId="5C783B16" w:rsidR="009E50C5" w:rsidRPr="006A79C0" w:rsidRDefault="001F42B1" w:rsidP="00F83524">
      <w:pPr>
        <w:tabs>
          <w:tab w:val="left" w:pos="851"/>
        </w:tabs>
        <w:spacing w:after="0" w:line="480" w:lineRule="auto"/>
        <w:contextualSpacing/>
        <w:rPr>
          <w:rFonts w:ascii="Times New Roman" w:hAnsi="Times New Roman" w:cs="Times New Roman"/>
          <w:sz w:val="28"/>
          <w:szCs w:val="28"/>
        </w:rPr>
      </w:pPr>
      <w:r w:rsidRPr="006A79C0">
        <w:rPr>
          <w:rFonts w:ascii="Times New Roman" w:hAnsi="Times New Roman" w:cs="Times New Roman"/>
          <w:sz w:val="28"/>
          <w:szCs w:val="28"/>
        </w:rPr>
        <w:tab/>
      </w:r>
      <w:r w:rsidR="00EA0315" w:rsidRPr="006A79C0">
        <w:rPr>
          <w:rFonts w:ascii="Times New Roman" w:hAnsi="Times New Roman" w:cs="Times New Roman"/>
          <w:sz w:val="28"/>
          <w:szCs w:val="28"/>
        </w:rPr>
        <w:t>The theory of online learning takes precedence as a supportive infrastructure that grounds VLE as a competent learning platform. Accor</w:t>
      </w:r>
      <w:r w:rsidR="00C36D63" w:rsidRPr="006A79C0">
        <w:rPr>
          <w:rFonts w:ascii="Times New Roman" w:hAnsi="Times New Roman" w:cs="Times New Roman"/>
          <w:sz w:val="28"/>
          <w:szCs w:val="28"/>
        </w:rPr>
        <w:t>d</w:t>
      </w:r>
      <w:r w:rsidR="00EA0315" w:rsidRPr="006A79C0">
        <w:rPr>
          <w:rFonts w:ascii="Times New Roman" w:hAnsi="Times New Roman" w:cs="Times New Roman"/>
          <w:sz w:val="28"/>
          <w:szCs w:val="28"/>
        </w:rPr>
        <w:t xml:space="preserve">ing to </w:t>
      </w:r>
      <w:r w:rsidR="00FC45AE" w:rsidRPr="006A79C0">
        <w:rPr>
          <w:rFonts w:ascii="Times New Roman" w:hAnsi="Times New Roman" w:cs="Times New Roman"/>
          <w:sz w:val="28"/>
          <w:szCs w:val="28"/>
          <w:shd w:val="clear" w:color="auto" w:fill="FFFFFF"/>
        </w:rPr>
        <w:t>Kim, Hwang, and</w:t>
      </w:r>
      <w:r w:rsidR="001272EA">
        <w:rPr>
          <w:rFonts w:ascii="Times New Roman" w:hAnsi="Times New Roman" w:cs="Times New Roman"/>
          <w:sz w:val="28"/>
          <w:szCs w:val="28"/>
          <w:shd w:val="clear" w:color="auto" w:fill="FFFFFF"/>
        </w:rPr>
        <w:t xml:space="preserve"> </w:t>
      </w:r>
      <w:r w:rsidR="00FC45AE" w:rsidRPr="006A79C0">
        <w:rPr>
          <w:rFonts w:ascii="Times New Roman" w:hAnsi="Times New Roman" w:cs="Times New Roman"/>
          <w:sz w:val="28"/>
          <w:szCs w:val="28"/>
          <w:shd w:val="clear" w:color="auto" w:fill="FFFFFF"/>
        </w:rPr>
        <w:t>Hwang, (2020),</w:t>
      </w:r>
      <w:r w:rsidR="00EA0315" w:rsidRPr="006A79C0">
        <w:rPr>
          <w:rFonts w:ascii="Times New Roman" w:hAnsi="Times New Roman" w:cs="Times New Roman"/>
          <w:sz w:val="28"/>
          <w:szCs w:val="28"/>
        </w:rPr>
        <w:t xml:space="preserve"> </w:t>
      </w:r>
      <w:r w:rsidR="00C36D63" w:rsidRPr="006A79C0">
        <w:rPr>
          <w:rFonts w:ascii="Times New Roman" w:hAnsi="Times New Roman" w:cs="Times New Roman"/>
          <w:sz w:val="28"/>
          <w:szCs w:val="28"/>
        </w:rPr>
        <w:t xml:space="preserve">synchronous and asynchronous co </w:t>
      </w:r>
      <w:r w:rsidR="00D56F45" w:rsidRPr="006A79C0">
        <w:rPr>
          <w:rFonts w:ascii="Times New Roman" w:hAnsi="Times New Roman" w:cs="Times New Roman"/>
          <w:sz w:val="28"/>
          <w:szCs w:val="28"/>
        </w:rPr>
        <w:t>co</w:t>
      </w:r>
      <w:r w:rsidR="00C36D63" w:rsidRPr="006A79C0">
        <w:rPr>
          <w:rFonts w:ascii="Times New Roman" w:hAnsi="Times New Roman" w:cs="Times New Roman"/>
          <w:sz w:val="28"/>
          <w:szCs w:val="28"/>
        </w:rPr>
        <w:t xml:space="preserve">mmunication tolls help in the educational engagements </w:t>
      </w:r>
      <w:r w:rsidR="00D56F45" w:rsidRPr="006A79C0">
        <w:rPr>
          <w:rFonts w:ascii="Times New Roman" w:hAnsi="Times New Roman" w:cs="Times New Roman"/>
          <w:sz w:val="28"/>
          <w:szCs w:val="28"/>
        </w:rPr>
        <w:t xml:space="preserve">among learners and give them the ability to construct knowledge collectively. </w:t>
      </w:r>
      <w:r w:rsidR="009E50C5" w:rsidRPr="006A79C0">
        <w:rPr>
          <w:rFonts w:ascii="Times New Roman" w:hAnsi="Times New Roman" w:cs="Times New Roman"/>
          <w:sz w:val="28"/>
          <w:szCs w:val="28"/>
        </w:rPr>
        <w:t xml:space="preserve"> Besides, </w:t>
      </w:r>
      <w:r w:rsidR="00FC45AE" w:rsidRPr="006A79C0">
        <w:rPr>
          <w:rFonts w:ascii="Times New Roman" w:hAnsi="Times New Roman" w:cs="Times New Roman"/>
          <w:sz w:val="28"/>
          <w:szCs w:val="28"/>
          <w:shd w:val="clear" w:color="auto" w:fill="FFFFFF"/>
        </w:rPr>
        <w:t>Nortvig, Petersen, and Balle (2018)</w:t>
      </w:r>
      <w:r w:rsidR="009E50C5" w:rsidRPr="006A79C0">
        <w:rPr>
          <w:rFonts w:ascii="Times New Roman" w:hAnsi="Times New Roman" w:cs="Times New Roman"/>
          <w:sz w:val="28"/>
          <w:szCs w:val="28"/>
        </w:rPr>
        <w:t xml:space="preserve"> posit that student benefits from problem-solving </w:t>
      </w:r>
      <w:r w:rsidR="002E7238" w:rsidRPr="006A79C0">
        <w:rPr>
          <w:rFonts w:ascii="Times New Roman" w:hAnsi="Times New Roman" w:cs="Times New Roman"/>
          <w:sz w:val="28"/>
          <w:szCs w:val="28"/>
        </w:rPr>
        <w:t>approaches</w:t>
      </w:r>
      <w:r w:rsidR="009E50C5" w:rsidRPr="006A79C0">
        <w:rPr>
          <w:rFonts w:ascii="Times New Roman" w:hAnsi="Times New Roman" w:cs="Times New Roman"/>
          <w:sz w:val="28"/>
          <w:szCs w:val="28"/>
        </w:rPr>
        <w:t xml:space="preserve"> on online learning through </w:t>
      </w:r>
      <w:r w:rsidR="002E7238" w:rsidRPr="006A79C0">
        <w:rPr>
          <w:rFonts w:ascii="Times New Roman" w:hAnsi="Times New Roman" w:cs="Times New Roman"/>
          <w:sz w:val="28"/>
          <w:szCs w:val="28"/>
        </w:rPr>
        <w:t>debate, forum discussions, clarification</w:t>
      </w:r>
      <w:r w:rsidR="00CD7D84" w:rsidRPr="006A79C0">
        <w:rPr>
          <w:rFonts w:ascii="Times New Roman" w:hAnsi="Times New Roman" w:cs="Times New Roman"/>
          <w:sz w:val="28"/>
          <w:szCs w:val="28"/>
        </w:rPr>
        <w:t>,</w:t>
      </w:r>
      <w:r w:rsidR="002E7238" w:rsidRPr="006A79C0">
        <w:rPr>
          <w:rFonts w:ascii="Times New Roman" w:hAnsi="Times New Roman" w:cs="Times New Roman"/>
          <w:sz w:val="28"/>
          <w:szCs w:val="28"/>
        </w:rPr>
        <w:t xml:space="preserve"> and the facilitation or mediation from lecturer</w:t>
      </w:r>
      <w:r w:rsidR="00CD7D84" w:rsidRPr="006A79C0">
        <w:rPr>
          <w:rFonts w:ascii="Times New Roman" w:hAnsi="Times New Roman" w:cs="Times New Roman"/>
          <w:sz w:val="28"/>
          <w:szCs w:val="28"/>
        </w:rPr>
        <w:t>s</w:t>
      </w:r>
      <w:r w:rsidR="002E7238" w:rsidRPr="006A79C0">
        <w:rPr>
          <w:rFonts w:ascii="Times New Roman" w:hAnsi="Times New Roman" w:cs="Times New Roman"/>
          <w:sz w:val="28"/>
          <w:szCs w:val="28"/>
        </w:rPr>
        <w:t>. Additionally, such platform</w:t>
      </w:r>
      <w:r w:rsidR="00D10FDD" w:rsidRPr="006A79C0">
        <w:rPr>
          <w:rFonts w:ascii="Times New Roman" w:hAnsi="Times New Roman" w:cs="Times New Roman"/>
          <w:sz w:val="28"/>
          <w:szCs w:val="28"/>
        </w:rPr>
        <w:t>s</w:t>
      </w:r>
      <w:r w:rsidR="002E7238" w:rsidRPr="006A79C0">
        <w:rPr>
          <w:rFonts w:ascii="Times New Roman" w:hAnsi="Times New Roman" w:cs="Times New Roman"/>
          <w:sz w:val="28"/>
          <w:szCs w:val="28"/>
        </w:rPr>
        <w:t xml:space="preserve"> enable </w:t>
      </w:r>
      <w:r w:rsidR="00D10FDD" w:rsidRPr="006A79C0">
        <w:rPr>
          <w:rFonts w:ascii="Times New Roman" w:hAnsi="Times New Roman" w:cs="Times New Roman"/>
          <w:sz w:val="28"/>
          <w:szCs w:val="28"/>
        </w:rPr>
        <w:t>somewhat</w:t>
      </w:r>
      <w:r w:rsidR="002E7238" w:rsidRPr="006A79C0">
        <w:rPr>
          <w:rFonts w:ascii="Times New Roman" w:hAnsi="Times New Roman" w:cs="Times New Roman"/>
          <w:sz w:val="28"/>
          <w:szCs w:val="28"/>
        </w:rPr>
        <w:t xml:space="preserve"> shy </w:t>
      </w:r>
      <w:r w:rsidR="00D10FDD" w:rsidRPr="006A79C0">
        <w:rPr>
          <w:rFonts w:ascii="Times New Roman" w:hAnsi="Times New Roman" w:cs="Times New Roman"/>
          <w:sz w:val="28"/>
          <w:szCs w:val="28"/>
        </w:rPr>
        <w:t>students</w:t>
      </w:r>
      <w:r w:rsidR="002E7238" w:rsidRPr="006A79C0">
        <w:rPr>
          <w:rFonts w:ascii="Times New Roman" w:hAnsi="Times New Roman" w:cs="Times New Roman"/>
          <w:sz w:val="28"/>
          <w:szCs w:val="28"/>
        </w:rPr>
        <w:t xml:space="preserve"> o</w:t>
      </w:r>
      <w:r w:rsidR="00D10FDD" w:rsidRPr="006A79C0">
        <w:rPr>
          <w:rFonts w:ascii="Times New Roman" w:hAnsi="Times New Roman" w:cs="Times New Roman"/>
          <w:sz w:val="28"/>
          <w:szCs w:val="28"/>
        </w:rPr>
        <w:t>r</w:t>
      </w:r>
      <w:r w:rsidR="002E7238" w:rsidRPr="006A79C0">
        <w:rPr>
          <w:rFonts w:ascii="Times New Roman" w:hAnsi="Times New Roman" w:cs="Times New Roman"/>
          <w:sz w:val="28"/>
          <w:szCs w:val="28"/>
        </w:rPr>
        <w:t xml:space="preserve"> th</w:t>
      </w:r>
      <w:r w:rsidR="00D10FDD" w:rsidRPr="006A79C0">
        <w:rPr>
          <w:rFonts w:ascii="Times New Roman" w:hAnsi="Times New Roman" w:cs="Times New Roman"/>
          <w:sz w:val="28"/>
          <w:szCs w:val="28"/>
        </w:rPr>
        <w:t xml:space="preserve">ose </w:t>
      </w:r>
      <w:r w:rsidR="002E7238" w:rsidRPr="006A79C0">
        <w:rPr>
          <w:rFonts w:ascii="Times New Roman" w:hAnsi="Times New Roman" w:cs="Times New Roman"/>
          <w:sz w:val="28"/>
          <w:szCs w:val="28"/>
        </w:rPr>
        <w:t xml:space="preserve">who </w:t>
      </w:r>
      <w:r w:rsidR="00D10FDD" w:rsidRPr="006A79C0">
        <w:rPr>
          <w:rFonts w:ascii="Times New Roman" w:hAnsi="Times New Roman" w:cs="Times New Roman"/>
          <w:sz w:val="28"/>
          <w:szCs w:val="28"/>
        </w:rPr>
        <w:t xml:space="preserve">are </w:t>
      </w:r>
      <w:r w:rsidR="002E7238" w:rsidRPr="006A79C0">
        <w:rPr>
          <w:rFonts w:ascii="Times New Roman" w:hAnsi="Times New Roman" w:cs="Times New Roman"/>
          <w:sz w:val="28"/>
          <w:szCs w:val="28"/>
        </w:rPr>
        <w:t xml:space="preserve">slightly </w:t>
      </w:r>
      <w:r w:rsidR="00D10FDD" w:rsidRPr="006A79C0">
        <w:rPr>
          <w:rFonts w:ascii="Times New Roman" w:hAnsi="Times New Roman" w:cs="Times New Roman"/>
          <w:sz w:val="28"/>
          <w:szCs w:val="28"/>
        </w:rPr>
        <w:t>intellectually</w:t>
      </w:r>
      <w:r w:rsidR="002E7238" w:rsidRPr="006A79C0">
        <w:rPr>
          <w:rFonts w:ascii="Times New Roman" w:hAnsi="Times New Roman" w:cs="Times New Roman"/>
          <w:sz w:val="28"/>
          <w:szCs w:val="28"/>
        </w:rPr>
        <w:t xml:space="preserve"> </w:t>
      </w:r>
      <w:r w:rsidR="00D10FDD" w:rsidRPr="006A79C0">
        <w:rPr>
          <w:rFonts w:ascii="Times New Roman" w:hAnsi="Times New Roman" w:cs="Times New Roman"/>
          <w:sz w:val="28"/>
          <w:szCs w:val="28"/>
        </w:rPr>
        <w:t>challenge</w:t>
      </w:r>
      <w:r w:rsidR="0025130C" w:rsidRPr="006A79C0">
        <w:rPr>
          <w:rFonts w:ascii="Times New Roman" w:hAnsi="Times New Roman" w:cs="Times New Roman"/>
          <w:sz w:val="28"/>
          <w:szCs w:val="28"/>
        </w:rPr>
        <w:t>d</w:t>
      </w:r>
      <w:r w:rsidR="002E7238" w:rsidRPr="006A79C0">
        <w:rPr>
          <w:rFonts w:ascii="Times New Roman" w:hAnsi="Times New Roman" w:cs="Times New Roman"/>
          <w:sz w:val="28"/>
          <w:szCs w:val="28"/>
        </w:rPr>
        <w:t xml:space="preserve"> to air their opinions </w:t>
      </w:r>
      <w:r w:rsidR="00D10FDD" w:rsidRPr="006A79C0">
        <w:rPr>
          <w:rFonts w:ascii="Times New Roman" w:hAnsi="Times New Roman" w:cs="Times New Roman"/>
          <w:sz w:val="28"/>
          <w:szCs w:val="28"/>
        </w:rPr>
        <w:t>freely and through any prejudice.</w:t>
      </w:r>
      <w:r w:rsidR="0025130C" w:rsidRPr="006A79C0">
        <w:rPr>
          <w:rFonts w:ascii="Times New Roman" w:hAnsi="Times New Roman" w:cs="Times New Roman"/>
          <w:sz w:val="28"/>
          <w:szCs w:val="28"/>
        </w:rPr>
        <w:t xml:space="preserve"> As </w:t>
      </w:r>
      <w:r w:rsidR="008F639B" w:rsidRPr="006A79C0">
        <w:rPr>
          <w:rFonts w:ascii="Times New Roman" w:hAnsi="Times New Roman" w:cs="Times New Roman"/>
          <w:sz w:val="28"/>
          <w:szCs w:val="28"/>
        </w:rPr>
        <w:t>such, student</w:t>
      </w:r>
      <w:r w:rsidR="0025130C" w:rsidRPr="006A79C0">
        <w:rPr>
          <w:rFonts w:ascii="Times New Roman" w:hAnsi="Times New Roman" w:cs="Times New Roman"/>
          <w:sz w:val="28"/>
          <w:szCs w:val="28"/>
        </w:rPr>
        <w:t>s</w:t>
      </w:r>
      <w:r w:rsidR="008F639B" w:rsidRPr="006A79C0">
        <w:rPr>
          <w:rFonts w:ascii="Times New Roman" w:hAnsi="Times New Roman" w:cs="Times New Roman"/>
          <w:sz w:val="28"/>
          <w:szCs w:val="28"/>
        </w:rPr>
        <w:t xml:space="preserve"> gain significant on collaborative learning </w:t>
      </w:r>
      <w:r w:rsidR="002719A9" w:rsidRPr="006A79C0">
        <w:rPr>
          <w:rFonts w:ascii="Times New Roman" w:hAnsi="Times New Roman" w:cs="Times New Roman"/>
          <w:sz w:val="28"/>
          <w:szCs w:val="28"/>
        </w:rPr>
        <w:t>as they become intrinsically motivated, as they gain the capability of independent and critical thinking.</w:t>
      </w:r>
    </w:p>
    <w:p w14:paraId="15D3A16B" w14:textId="398DED53" w:rsidR="002778C9" w:rsidRPr="006A79C0" w:rsidRDefault="00424045" w:rsidP="00F83524">
      <w:pPr>
        <w:pStyle w:val="Heading1"/>
        <w:spacing w:before="0" w:line="480" w:lineRule="auto"/>
        <w:contextualSpacing/>
        <w:jc w:val="center"/>
        <w:rPr>
          <w:rFonts w:ascii="Times New Roman" w:hAnsi="Times New Roman" w:cs="Times New Roman"/>
          <w:b/>
          <w:bCs/>
          <w:color w:val="auto"/>
        </w:rPr>
      </w:pPr>
      <w:bookmarkStart w:id="9" w:name="_Toc59712010"/>
      <w:r w:rsidRPr="006A79C0">
        <w:rPr>
          <w:rFonts w:ascii="Times New Roman" w:hAnsi="Times New Roman" w:cs="Times New Roman"/>
          <w:b/>
          <w:bCs/>
          <w:color w:val="auto"/>
        </w:rPr>
        <w:t xml:space="preserve">The Study </w:t>
      </w:r>
      <w:r w:rsidR="002778C9" w:rsidRPr="006A79C0">
        <w:rPr>
          <w:rFonts w:ascii="Times New Roman" w:hAnsi="Times New Roman" w:cs="Times New Roman"/>
          <w:b/>
          <w:bCs/>
          <w:color w:val="auto"/>
        </w:rPr>
        <w:t>Methodology</w:t>
      </w:r>
      <w:bookmarkEnd w:id="9"/>
    </w:p>
    <w:p w14:paraId="14D66744" w14:textId="2BA741E1" w:rsidR="001F42B1" w:rsidRPr="00F832AE" w:rsidRDefault="001F42B1" w:rsidP="00F83524">
      <w:pPr>
        <w:pStyle w:val="Heading2"/>
        <w:spacing w:before="0" w:beforeAutospacing="0" w:after="0" w:afterAutospacing="0" w:line="480" w:lineRule="auto"/>
        <w:contextualSpacing/>
        <w:rPr>
          <w:sz w:val="28"/>
          <w:szCs w:val="28"/>
        </w:rPr>
      </w:pPr>
      <w:bookmarkStart w:id="10" w:name="_Toc59712011"/>
      <w:r w:rsidRPr="00F832AE">
        <w:rPr>
          <w:sz w:val="28"/>
          <w:szCs w:val="28"/>
        </w:rPr>
        <w:t>Study Design</w:t>
      </w:r>
      <w:bookmarkEnd w:id="10"/>
    </w:p>
    <w:p w14:paraId="430D8523" w14:textId="70B6FE8B" w:rsidR="009067B8" w:rsidRPr="006A79C0" w:rsidRDefault="001F42B1" w:rsidP="00F83524">
      <w:pPr>
        <w:spacing w:after="0" w:line="480" w:lineRule="auto"/>
        <w:contextualSpacing/>
        <w:rPr>
          <w:rFonts w:ascii="Times New Roman" w:hAnsi="Times New Roman" w:cs="Times New Roman"/>
          <w:sz w:val="28"/>
          <w:szCs w:val="28"/>
        </w:rPr>
      </w:pPr>
      <w:r w:rsidRPr="006A79C0">
        <w:rPr>
          <w:rFonts w:ascii="Times New Roman" w:hAnsi="Times New Roman" w:cs="Times New Roman"/>
          <w:sz w:val="28"/>
          <w:szCs w:val="28"/>
        </w:rPr>
        <w:t xml:space="preserve">The </w:t>
      </w:r>
      <w:r w:rsidR="00891403" w:rsidRPr="006A79C0">
        <w:rPr>
          <w:rFonts w:ascii="Times New Roman" w:hAnsi="Times New Roman" w:cs="Times New Roman"/>
          <w:sz w:val="28"/>
          <w:szCs w:val="28"/>
        </w:rPr>
        <w:t>study</w:t>
      </w:r>
      <w:r w:rsidRPr="006A79C0">
        <w:rPr>
          <w:rFonts w:ascii="Times New Roman" w:hAnsi="Times New Roman" w:cs="Times New Roman"/>
          <w:sz w:val="28"/>
          <w:szCs w:val="28"/>
        </w:rPr>
        <w:t xml:space="preserve"> used </w:t>
      </w:r>
      <w:r w:rsidR="0025130C" w:rsidRPr="006A79C0">
        <w:rPr>
          <w:rFonts w:ascii="Times New Roman" w:hAnsi="Times New Roman" w:cs="Times New Roman"/>
          <w:sz w:val="28"/>
          <w:szCs w:val="28"/>
        </w:rPr>
        <w:t xml:space="preserve">a </w:t>
      </w:r>
      <w:r w:rsidRPr="006A79C0">
        <w:rPr>
          <w:rFonts w:ascii="Times New Roman" w:hAnsi="Times New Roman" w:cs="Times New Roman"/>
          <w:sz w:val="28"/>
          <w:szCs w:val="28"/>
        </w:rPr>
        <w:t xml:space="preserve">descriptive model to </w:t>
      </w:r>
      <w:r w:rsidR="00891403" w:rsidRPr="006A79C0">
        <w:rPr>
          <w:rFonts w:ascii="Times New Roman" w:hAnsi="Times New Roman" w:cs="Times New Roman"/>
          <w:sz w:val="28"/>
          <w:szCs w:val="28"/>
        </w:rPr>
        <w:t>conduct</w:t>
      </w:r>
      <w:r w:rsidRPr="006A79C0">
        <w:rPr>
          <w:rFonts w:ascii="Times New Roman" w:hAnsi="Times New Roman" w:cs="Times New Roman"/>
          <w:sz w:val="28"/>
          <w:szCs w:val="28"/>
        </w:rPr>
        <w:t xml:space="preserve"> its </w:t>
      </w:r>
      <w:r w:rsidR="00891403" w:rsidRPr="006A79C0">
        <w:rPr>
          <w:rFonts w:ascii="Times New Roman" w:hAnsi="Times New Roman" w:cs="Times New Roman"/>
          <w:sz w:val="28"/>
          <w:szCs w:val="28"/>
        </w:rPr>
        <w:t>experiential</w:t>
      </w:r>
      <w:r w:rsidRPr="006A79C0">
        <w:rPr>
          <w:rFonts w:ascii="Times New Roman" w:hAnsi="Times New Roman" w:cs="Times New Roman"/>
          <w:sz w:val="28"/>
          <w:szCs w:val="28"/>
        </w:rPr>
        <w:t xml:space="preserve"> assessment. </w:t>
      </w:r>
      <w:r w:rsidR="00604D0B" w:rsidRPr="006A79C0">
        <w:rPr>
          <w:rFonts w:ascii="Times New Roman" w:hAnsi="Times New Roman" w:cs="Times New Roman"/>
          <w:sz w:val="28"/>
          <w:szCs w:val="28"/>
        </w:rPr>
        <w:t xml:space="preserve">The design enabled the study to conduct both primary and secondary investigations. The </w:t>
      </w:r>
      <w:r w:rsidR="00E55574" w:rsidRPr="006A79C0">
        <w:rPr>
          <w:rFonts w:ascii="Times New Roman" w:hAnsi="Times New Roman" w:cs="Times New Roman"/>
          <w:sz w:val="28"/>
          <w:szCs w:val="28"/>
        </w:rPr>
        <w:t>researcher</w:t>
      </w:r>
      <w:r w:rsidR="00604D0B" w:rsidRPr="006A79C0">
        <w:rPr>
          <w:rFonts w:ascii="Times New Roman" w:hAnsi="Times New Roman" w:cs="Times New Roman"/>
          <w:sz w:val="28"/>
          <w:szCs w:val="28"/>
        </w:rPr>
        <w:t xml:space="preserve"> collected secondary data </w:t>
      </w:r>
      <w:r w:rsidR="00E55574" w:rsidRPr="006A79C0">
        <w:rPr>
          <w:rFonts w:ascii="Times New Roman" w:hAnsi="Times New Roman" w:cs="Times New Roman"/>
          <w:sz w:val="28"/>
          <w:szCs w:val="28"/>
        </w:rPr>
        <w:t xml:space="preserve">from </w:t>
      </w:r>
      <w:r w:rsidR="00CE0722" w:rsidRPr="006A79C0">
        <w:rPr>
          <w:rFonts w:ascii="Times New Roman" w:hAnsi="Times New Roman" w:cs="Times New Roman"/>
          <w:sz w:val="28"/>
          <w:szCs w:val="28"/>
        </w:rPr>
        <w:t>available</w:t>
      </w:r>
      <w:r w:rsidR="00E55574" w:rsidRPr="006A79C0">
        <w:rPr>
          <w:rFonts w:ascii="Times New Roman" w:hAnsi="Times New Roman" w:cs="Times New Roman"/>
          <w:sz w:val="28"/>
          <w:szCs w:val="28"/>
        </w:rPr>
        <w:t xml:space="preserve"> </w:t>
      </w:r>
      <w:r w:rsidR="00CE0722" w:rsidRPr="006A79C0">
        <w:rPr>
          <w:rFonts w:ascii="Times New Roman" w:hAnsi="Times New Roman" w:cs="Times New Roman"/>
          <w:sz w:val="28"/>
          <w:szCs w:val="28"/>
        </w:rPr>
        <w:t>pieces</w:t>
      </w:r>
      <w:r w:rsidR="00E55574" w:rsidRPr="006A79C0">
        <w:rPr>
          <w:rFonts w:ascii="Times New Roman" w:hAnsi="Times New Roman" w:cs="Times New Roman"/>
          <w:sz w:val="28"/>
          <w:szCs w:val="28"/>
        </w:rPr>
        <w:t xml:space="preserve"> of literature from books, publications</w:t>
      </w:r>
      <w:r w:rsidR="00CE0722" w:rsidRPr="006A79C0">
        <w:rPr>
          <w:rFonts w:ascii="Times New Roman" w:hAnsi="Times New Roman" w:cs="Times New Roman"/>
          <w:sz w:val="28"/>
          <w:szCs w:val="28"/>
        </w:rPr>
        <w:t>,</w:t>
      </w:r>
      <w:r w:rsidR="00E55574" w:rsidRPr="006A79C0">
        <w:rPr>
          <w:rFonts w:ascii="Times New Roman" w:hAnsi="Times New Roman" w:cs="Times New Roman"/>
          <w:sz w:val="28"/>
          <w:szCs w:val="28"/>
        </w:rPr>
        <w:t xml:space="preserve"> and other peer-</w:t>
      </w:r>
      <w:r w:rsidR="00CE0722" w:rsidRPr="006A79C0">
        <w:rPr>
          <w:rFonts w:ascii="Times New Roman" w:hAnsi="Times New Roman" w:cs="Times New Roman"/>
          <w:sz w:val="28"/>
          <w:szCs w:val="28"/>
        </w:rPr>
        <w:t>reviewed</w:t>
      </w:r>
      <w:r w:rsidR="00E55574" w:rsidRPr="006A79C0">
        <w:rPr>
          <w:rFonts w:ascii="Times New Roman" w:hAnsi="Times New Roman" w:cs="Times New Roman"/>
          <w:sz w:val="28"/>
          <w:szCs w:val="28"/>
        </w:rPr>
        <w:t xml:space="preserve"> </w:t>
      </w:r>
      <w:r w:rsidR="00CE0722" w:rsidRPr="006A79C0">
        <w:rPr>
          <w:rFonts w:ascii="Times New Roman" w:hAnsi="Times New Roman" w:cs="Times New Roman"/>
          <w:sz w:val="28"/>
          <w:szCs w:val="28"/>
        </w:rPr>
        <w:t>journals</w:t>
      </w:r>
      <w:r w:rsidR="00E55574" w:rsidRPr="006A79C0">
        <w:rPr>
          <w:rFonts w:ascii="Times New Roman" w:hAnsi="Times New Roman" w:cs="Times New Roman"/>
          <w:sz w:val="28"/>
          <w:szCs w:val="28"/>
        </w:rPr>
        <w:t xml:space="preserve"> </w:t>
      </w:r>
      <w:r w:rsidR="00CE0722" w:rsidRPr="006A79C0">
        <w:rPr>
          <w:rFonts w:ascii="Times New Roman" w:hAnsi="Times New Roman" w:cs="Times New Roman"/>
          <w:sz w:val="28"/>
          <w:szCs w:val="28"/>
        </w:rPr>
        <w:t>relevant</w:t>
      </w:r>
      <w:r w:rsidR="00E55574" w:rsidRPr="006A79C0">
        <w:rPr>
          <w:rFonts w:ascii="Times New Roman" w:hAnsi="Times New Roman" w:cs="Times New Roman"/>
          <w:sz w:val="28"/>
          <w:szCs w:val="28"/>
        </w:rPr>
        <w:t xml:space="preserve"> </w:t>
      </w:r>
      <w:r w:rsidR="00CE0722" w:rsidRPr="006A79C0">
        <w:rPr>
          <w:rFonts w:ascii="Times New Roman" w:hAnsi="Times New Roman" w:cs="Times New Roman"/>
          <w:sz w:val="28"/>
          <w:szCs w:val="28"/>
        </w:rPr>
        <w:t>to</w:t>
      </w:r>
      <w:r w:rsidR="00E55574" w:rsidRPr="006A79C0">
        <w:rPr>
          <w:rFonts w:ascii="Times New Roman" w:hAnsi="Times New Roman" w:cs="Times New Roman"/>
          <w:sz w:val="28"/>
          <w:szCs w:val="28"/>
        </w:rPr>
        <w:t xml:space="preserve"> the topic of </w:t>
      </w:r>
      <w:r w:rsidR="00CE0722" w:rsidRPr="006A79C0">
        <w:rPr>
          <w:rFonts w:ascii="Times New Roman" w:hAnsi="Times New Roman" w:cs="Times New Roman"/>
          <w:sz w:val="28"/>
          <w:szCs w:val="28"/>
        </w:rPr>
        <w:t>discussion</w:t>
      </w:r>
      <w:r w:rsidR="00E55574" w:rsidRPr="006A79C0">
        <w:rPr>
          <w:rFonts w:ascii="Times New Roman" w:hAnsi="Times New Roman" w:cs="Times New Roman"/>
          <w:sz w:val="28"/>
          <w:szCs w:val="28"/>
        </w:rPr>
        <w:t>.</w:t>
      </w:r>
      <w:r w:rsidR="00CE0722" w:rsidRPr="006A79C0">
        <w:rPr>
          <w:rFonts w:ascii="Times New Roman" w:hAnsi="Times New Roman" w:cs="Times New Roman"/>
          <w:sz w:val="28"/>
          <w:szCs w:val="28"/>
        </w:rPr>
        <w:t xml:space="preserve"> </w:t>
      </w:r>
      <w:r w:rsidR="001E7CE5" w:rsidRPr="006A79C0">
        <w:rPr>
          <w:rFonts w:ascii="Times New Roman" w:hAnsi="Times New Roman" w:cs="Times New Roman"/>
          <w:sz w:val="28"/>
          <w:szCs w:val="28"/>
        </w:rPr>
        <w:t xml:space="preserve">The study collected </w:t>
      </w:r>
      <w:r w:rsidR="0025130C" w:rsidRPr="006A79C0">
        <w:rPr>
          <w:rFonts w:ascii="Times New Roman" w:hAnsi="Times New Roman" w:cs="Times New Roman"/>
          <w:sz w:val="28"/>
          <w:szCs w:val="28"/>
        </w:rPr>
        <w:t xml:space="preserve">a </w:t>
      </w:r>
      <w:r w:rsidR="001E7CE5" w:rsidRPr="006A79C0">
        <w:rPr>
          <w:rFonts w:ascii="Times New Roman" w:hAnsi="Times New Roman" w:cs="Times New Roman"/>
          <w:sz w:val="28"/>
          <w:szCs w:val="28"/>
        </w:rPr>
        <w:t>primary dataset f</w:t>
      </w:r>
      <w:r w:rsidR="0025130C" w:rsidRPr="006A79C0">
        <w:rPr>
          <w:rFonts w:ascii="Times New Roman" w:hAnsi="Times New Roman" w:cs="Times New Roman"/>
          <w:sz w:val="28"/>
          <w:szCs w:val="28"/>
        </w:rPr>
        <w:t>ro</w:t>
      </w:r>
      <w:r w:rsidR="001E7CE5" w:rsidRPr="006A79C0">
        <w:rPr>
          <w:rFonts w:ascii="Times New Roman" w:hAnsi="Times New Roman" w:cs="Times New Roman"/>
          <w:sz w:val="28"/>
          <w:szCs w:val="28"/>
        </w:rPr>
        <w:t xml:space="preserve">m identified respondents </w:t>
      </w:r>
      <w:r w:rsidR="00172CF8" w:rsidRPr="006A79C0">
        <w:rPr>
          <w:rFonts w:ascii="Times New Roman" w:hAnsi="Times New Roman" w:cs="Times New Roman"/>
          <w:sz w:val="28"/>
          <w:szCs w:val="28"/>
        </w:rPr>
        <w:lastRenderedPageBreak/>
        <w:t>who</w:t>
      </w:r>
      <w:r w:rsidR="001E7CE5" w:rsidRPr="006A79C0">
        <w:rPr>
          <w:rFonts w:ascii="Times New Roman" w:hAnsi="Times New Roman" w:cs="Times New Roman"/>
          <w:sz w:val="28"/>
          <w:szCs w:val="28"/>
        </w:rPr>
        <w:t xml:space="preserve"> were</w:t>
      </w:r>
      <w:r w:rsidR="00172CF8" w:rsidRPr="006A79C0">
        <w:rPr>
          <w:rFonts w:ascii="Times New Roman" w:hAnsi="Times New Roman" w:cs="Times New Roman"/>
          <w:sz w:val="28"/>
          <w:szCs w:val="28"/>
        </w:rPr>
        <w:t xml:space="preserve"> student</w:t>
      </w:r>
      <w:r w:rsidR="0025130C" w:rsidRPr="006A79C0">
        <w:rPr>
          <w:rFonts w:ascii="Times New Roman" w:hAnsi="Times New Roman" w:cs="Times New Roman"/>
          <w:sz w:val="28"/>
          <w:szCs w:val="28"/>
        </w:rPr>
        <w:t>s</w:t>
      </w:r>
      <w:r w:rsidR="00172CF8" w:rsidRPr="006A79C0">
        <w:rPr>
          <w:rFonts w:ascii="Times New Roman" w:hAnsi="Times New Roman" w:cs="Times New Roman"/>
          <w:sz w:val="28"/>
          <w:szCs w:val="28"/>
        </w:rPr>
        <w:t xml:space="preserve"> on the </w:t>
      </w:r>
      <w:r w:rsidR="009067B8" w:rsidRPr="006A79C0">
        <w:rPr>
          <w:rFonts w:ascii="Times New Roman" w:hAnsi="Times New Roman" w:cs="Times New Roman"/>
          <w:sz w:val="28"/>
          <w:szCs w:val="28"/>
        </w:rPr>
        <w:t>relevance</w:t>
      </w:r>
      <w:r w:rsidR="00172CF8" w:rsidRPr="006A79C0">
        <w:rPr>
          <w:rFonts w:ascii="Times New Roman" w:hAnsi="Times New Roman" w:cs="Times New Roman"/>
          <w:sz w:val="28"/>
          <w:szCs w:val="28"/>
        </w:rPr>
        <w:t xml:space="preserve"> of </w:t>
      </w:r>
      <w:r w:rsidR="009067B8" w:rsidRPr="006A79C0">
        <w:rPr>
          <w:rFonts w:ascii="Times New Roman" w:hAnsi="Times New Roman" w:cs="Times New Roman"/>
          <w:sz w:val="28"/>
          <w:szCs w:val="28"/>
        </w:rPr>
        <w:t xml:space="preserve">The Impact of </w:t>
      </w:r>
      <w:r w:rsidR="0025130C" w:rsidRPr="006A79C0">
        <w:rPr>
          <w:rFonts w:ascii="Times New Roman" w:hAnsi="Times New Roman" w:cs="Times New Roman"/>
          <w:sz w:val="28"/>
          <w:szCs w:val="28"/>
        </w:rPr>
        <w:t xml:space="preserve">the </w:t>
      </w:r>
      <w:r w:rsidR="009067B8" w:rsidRPr="006A79C0">
        <w:rPr>
          <w:rFonts w:ascii="Times New Roman" w:hAnsi="Times New Roman" w:cs="Times New Roman"/>
          <w:sz w:val="28"/>
          <w:szCs w:val="28"/>
        </w:rPr>
        <w:t>Virtual Learning Environment (VLE) in a student learning environment.</w:t>
      </w:r>
      <w:r w:rsidR="008166B1" w:rsidRPr="006A79C0">
        <w:rPr>
          <w:rFonts w:ascii="Times New Roman" w:hAnsi="Times New Roman" w:cs="Times New Roman"/>
          <w:sz w:val="28"/>
          <w:szCs w:val="28"/>
        </w:rPr>
        <w:t xml:space="preserve"> The study </w:t>
      </w:r>
      <w:r w:rsidR="00742AAA" w:rsidRPr="006A79C0">
        <w:rPr>
          <w:rFonts w:ascii="Times New Roman" w:hAnsi="Times New Roman" w:cs="Times New Roman"/>
          <w:sz w:val="28"/>
          <w:szCs w:val="28"/>
        </w:rPr>
        <w:t>conducted</w:t>
      </w:r>
      <w:r w:rsidR="008166B1" w:rsidRPr="006A79C0">
        <w:rPr>
          <w:rFonts w:ascii="Times New Roman" w:hAnsi="Times New Roman" w:cs="Times New Roman"/>
          <w:sz w:val="28"/>
          <w:szCs w:val="28"/>
        </w:rPr>
        <w:t xml:space="preserve"> its </w:t>
      </w:r>
      <w:r w:rsidR="00742AAA" w:rsidRPr="006A79C0">
        <w:rPr>
          <w:rFonts w:ascii="Times New Roman" w:hAnsi="Times New Roman" w:cs="Times New Roman"/>
          <w:sz w:val="28"/>
          <w:szCs w:val="28"/>
        </w:rPr>
        <w:t>investigation</w:t>
      </w:r>
      <w:r w:rsidR="008166B1" w:rsidRPr="006A79C0">
        <w:rPr>
          <w:rFonts w:ascii="Times New Roman" w:hAnsi="Times New Roman" w:cs="Times New Roman"/>
          <w:sz w:val="28"/>
          <w:szCs w:val="28"/>
        </w:rPr>
        <w:t xml:space="preserve"> </w:t>
      </w:r>
      <w:r w:rsidR="00742AAA" w:rsidRPr="006A79C0">
        <w:rPr>
          <w:rFonts w:ascii="Times New Roman" w:hAnsi="Times New Roman" w:cs="Times New Roman"/>
          <w:sz w:val="28"/>
          <w:szCs w:val="28"/>
        </w:rPr>
        <w:t>through</w:t>
      </w:r>
      <w:r w:rsidR="008166B1" w:rsidRPr="006A79C0">
        <w:rPr>
          <w:rFonts w:ascii="Times New Roman" w:hAnsi="Times New Roman" w:cs="Times New Roman"/>
          <w:sz w:val="28"/>
          <w:szCs w:val="28"/>
        </w:rPr>
        <w:t xml:space="preserve"> an online survey involving 1</w:t>
      </w:r>
      <w:r w:rsidR="00853CF8">
        <w:rPr>
          <w:rFonts w:ascii="Times New Roman" w:hAnsi="Times New Roman" w:cs="Times New Roman"/>
          <w:sz w:val="28"/>
          <w:szCs w:val="28"/>
        </w:rPr>
        <w:t>0</w:t>
      </w:r>
      <w:r w:rsidR="008166B1" w:rsidRPr="006A79C0">
        <w:rPr>
          <w:rFonts w:ascii="Times New Roman" w:hAnsi="Times New Roman" w:cs="Times New Roman"/>
          <w:sz w:val="28"/>
          <w:szCs w:val="28"/>
        </w:rPr>
        <w:t xml:space="preserve"> pieces of questions. The survey </w:t>
      </w:r>
      <w:r w:rsidR="00742AAA" w:rsidRPr="006A79C0">
        <w:rPr>
          <w:rFonts w:ascii="Times New Roman" w:hAnsi="Times New Roman" w:cs="Times New Roman"/>
          <w:sz w:val="28"/>
          <w:szCs w:val="28"/>
        </w:rPr>
        <w:t>was</w:t>
      </w:r>
      <w:r w:rsidR="008166B1" w:rsidRPr="006A79C0">
        <w:rPr>
          <w:rFonts w:ascii="Times New Roman" w:hAnsi="Times New Roman" w:cs="Times New Roman"/>
          <w:sz w:val="28"/>
          <w:szCs w:val="28"/>
        </w:rPr>
        <w:t xml:space="preserve"> shared through </w:t>
      </w:r>
      <w:r w:rsidR="00FF5EEB">
        <w:rPr>
          <w:rFonts w:ascii="Times New Roman" w:hAnsi="Times New Roman" w:cs="Times New Roman"/>
          <w:sz w:val="28"/>
          <w:szCs w:val="28"/>
        </w:rPr>
        <w:t xml:space="preserve">UWTSD </w:t>
      </w:r>
      <w:r w:rsidR="005D7A69">
        <w:rPr>
          <w:rFonts w:ascii="Times New Roman" w:hAnsi="Times New Roman" w:cs="Times New Roman"/>
          <w:sz w:val="28"/>
          <w:szCs w:val="28"/>
        </w:rPr>
        <w:t xml:space="preserve">E-mail accounts </w:t>
      </w:r>
      <w:r w:rsidR="008166B1" w:rsidRPr="006A79C0">
        <w:rPr>
          <w:rFonts w:ascii="Times New Roman" w:hAnsi="Times New Roman" w:cs="Times New Roman"/>
          <w:sz w:val="28"/>
          <w:szCs w:val="28"/>
        </w:rPr>
        <w:t xml:space="preserve">to </w:t>
      </w:r>
      <w:r w:rsidR="0025130C" w:rsidRPr="006A79C0">
        <w:rPr>
          <w:rFonts w:ascii="Times New Roman" w:hAnsi="Times New Roman" w:cs="Times New Roman"/>
          <w:sz w:val="28"/>
          <w:szCs w:val="28"/>
        </w:rPr>
        <w:t xml:space="preserve">the </w:t>
      </w:r>
      <w:r w:rsidR="008166B1" w:rsidRPr="006A79C0">
        <w:rPr>
          <w:rFonts w:ascii="Times New Roman" w:hAnsi="Times New Roman" w:cs="Times New Roman"/>
          <w:sz w:val="28"/>
          <w:szCs w:val="28"/>
        </w:rPr>
        <w:t>participant</w:t>
      </w:r>
      <w:r w:rsidR="00FF5EEB">
        <w:rPr>
          <w:rFonts w:ascii="Times New Roman" w:hAnsi="Times New Roman" w:cs="Times New Roman"/>
          <w:sz w:val="28"/>
          <w:szCs w:val="28"/>
        </w:rPr>
        <w:t>s</w:t>
      </w:r>
      <w:r w:rsidR="008166B1" w:rsidRPr="006A79C0">
        <w:rPr>
          <w:rFonts w:ascii="Times New Roman" w:hAnsi="Times New Roman" w:cs="Times New Roman"/>
          <w:sz w:val="28"/>
          <w:szCs w:val="28"/>
        </w:rPr>
        <w:t xml:space="preserve">. </w:t>
      </w:r>
    </w:p>
    <w:p w14:paraId="2368B937" w14:textId="2EBBECD2" w:rsidR="00742AAA" w:rsidRPr="00103D45" w:rsidRDefault="00742AAA" w:rsidP="00F83524">
      <w:pPr>
        <w:pStyle w:val="Heading2"/>
        <w:spacing w:before="0" w:beforeAutospacing="0" w:after="0" w:afterAutospacing="0" w:line="480" w:lineRule="auto"/>
        <w:contextualSpacing/>
        <w:rPr>
          <w:sz w:val="28"/>
          <w:szCs w:val="28"/>
        </w:rPr>
      </w:pPr>
      <w:bookmarkStart w:id="11" w:name="_Toc59712012"/>
      <w:r w:rsidRPr="00103D45">
        <w:rPr>
          <w:sz w:val="28"/>
          <w:szCs w:val="28"/>
        </w:rPr>
        <w:t>Respondents</w:t>
      </w:r>
      <w:bookmarkEnd w:id="11"/>
    </w:p>
    <w:p w14:paraId="7A790EB9" w14:textId="4E470128" w:rsidR="00742AAA" w:rsidRPr="00103D45" w:rsidRDefault="00742AAA" w:rsidP="00F83524">
      <w:pPr>
        <w:spacing w:after="0" w:line="480" w:lineRule="auto"/>
        <w:contextualSpacing/>
        <w:rPr>
          <w:rFonts w:ascii="Times New Roman" w:hAnsi="Times New Roman" w:cs="Times New Roman"/>
          <w:sz w:val="28"/>
          <w:szCs w:val="28"/>
        </w:rPr>
      </w:pPr>
      <w:r w:rsidRPr="00103D45">
        <w:rPr>
          <w:rFonts w:ascii="Times New Roman" w:hAnsi="Times New Roman" w:cs="Times New Roman"/>
          <w:sz w:val="28"/>
          <w:szCs w:val="28"/>
        </w:rPr>
        <w:t>The study engaged</w:t>
      </w:r>
      <w:r w:rsidR="00D60BD4">
        <w:rPr>
          <w:rFonts w:ascii="Times New Roman" w:hAnsi="Times New Roman" w:cs="Times New Roman"/>
          <w:sz w:val="28"/>
          <w:szCs w:val="28"/>
        </w:rPr>
        <w:t xml:space="preserve"> around </w:t>
      </w:r>
      <w:r w:rsidR="00D60BD4" w:rsidRPr="00103D45">
        <w:rPr>
          <w:rFonts w:ascii="Times New Roman" w:hAnsi="Times New Roman" w:cs="Times New Roman"/>
          <w:sz w:val="28"/>
          <w:szCs w:val="28"/>
        </w:rPr>
        <w:t>50</w:t>
      </w:r>
      <w:r w:rsidRPr="00103D45">
        <w:rPr>
          <w:rFonts w:ascii="Times New Roman" w:hAnsi="Times New Roman" w:cs="Times New Roman"/>
          <w:sz w:val="28"/>
          <w:szCs w:val="28"/>
        </w:rPr>
        <w:t xml:space="preserve"> respondents from data sets involving students </w:t>
      </w:r>
      <w:r w:rsidR="00B23C32">
        <w:rPr>
          <w:rFonts w:ascii="Times New Roman" w:hAnsi="Times New Roman" w:cs="Times New Roman"/>
          <w:sz w:val="28"/>
          <w:szCs w:val="28"/>
        </w:rPr>
        <w:t xml:space="preserve">from </w:t>
      </w:r>
      <w:r w:rsidR="00232738">
        <w:rPr>
          <w:rFonts w:ascii="Times New Roman" w:hAnsi="Times New Roman" w:cs="Times New Roman"/>
          <w:sz w:val="28"/>
          <w:szCs w:val="28"/>
        </w:rPr>
        <w:t xml:space="preserve">different </w:t>
      </w:r>
      <w:r w:rsidR="00E4454A">
        <w:rPr>
          <w:rFonts w:ascii="Times New Roman" w:hAnsi="Times New Roman" w:cs="Times New Roman"/>
          <w:sz w:val="28"/>
          <w:szCs w:val="28"/>
        </w:rPr>
        <w:t>classes.</w:t>
      </w:r>
      <w:r w:rsidR="00503D29" w:rsidRPr="00103D45">
        <w:rPr>
          <w:rFonts w:ascii="Times New Roman" w:hAnsi="Times New Roman" w:cs="Times New Roman"/>
          <w:sz w:val="28"/>
          <w:szCs w:val="28"/>
        </w:rPr>
        <w:t xml:space="preserve"> </w:t>
      </w:r>
      <w:r w:rsidR="00232738">
        <w:rPr>
          <w:rFonts w:ascii="Times New Roman" w:hAnsi="Times New Roman" w:cs="Times New Roman"/>
          <w:sz w:val="28"/>
          <w:szCs w:val="28"/>
        </w:rPr>
        <w:t>I</w:t>
      </w:r>
      <w:r w:rsidR="00503D29" w:rsidRPr="00103D45">
        <w:rPr>
          <w:rFonts w:ascii="Times New Roman" w:hAnsi="Times New Roman" w:cs="Times New Roman"/>
          <w:sz w:val="28"/>
          <w:szCs w:val="28"/>
        </w:rPr>
        <w:t xml:space="preserve"> used </w:t>
      </w:r>
      <w:r w:rsidR="0025130C" w:rsidRPr="00103D45">
        <w:rPr>
          <w:rFonts w:ascii="Times New Roman" w:hAnsi="Times New Roman" w:cs="Times New Roman"/>
          <w:sz w:val="28"/>
          <w:szCs w:val="28"/>
        </w:rPr>
        <w:t xml:space="preserve">a </w:t>
      </w:r>
      <w:r w:rsidR="00503D29" w:rsidRPr="00103D45">
        <w:rPr>
          <w:rFonts w:ascii="Times New Roman" w:hAnsi="Times New Roman" w:cs="Times New Roman"/>
          <w:sz w:val="28"/>
          <w:szCs w:val="28"/>
        </w:rPr>
        <w:t xml:space="preserve">random sampling method to choose its </w:t>
      </w:r>
      <w:r w:rsidR="00AD3F96" w:rsidRPr="00103D45">
        <w:rPr>
          <w:rFonts w:ascii="Times New Roman" w:hAnsi="Times New Roman" w:cs="Times New Roman"/>
          <w:sz w:val="28"/>
          <w:szCs w:val="28"/>
        </w:rPr>
        <w:t>respondents</w:t>
      </w:r>
      <w:r w:rsidR="00503D29" w:rsidRPr="00103D45">
        <w:rPr>
          <w:rFonts w:ascii="Times New Roman" w:hAnsi="Times New Roman" w:cs="Times New Roman"/>
          <w:sz w:val="28"/>
          <w:szCs w:val="28"/>
        </w:rPr>
        <w:t xml:space="preserve"> </w:t>
      </w:r>
      <w:r w:rsidR="0025130C" w:rsidRPr="00103D45">
        <w:rPr>
          <w:rFonts w:ascii="Times New Roman" w:hAnsi="Times New Roman" w:cs="Times New Roman"/>
          <w:sz w:val="28"/>
          <w:szCs w:val="28"/>
        </w:rPr>
        <w:t>from</w:t>
      </w:r>
      <w:r w:rsidR="00040E28">
        <w:rPr>
          <w:rFonts w:ascii="Times New Roman" w:hAnsi="Times New Roman" w:cs="Times New Roman"/>
          <w:sz w:val="28"/>
          <w:szCs w:val="28"/>
        </w:rPr>
        <w:t xml:space="preserve"> multiple</w:t>
      </w:r>
      <w:r w:rsidR="0025130C" w:rsidRPr="00103D45">
        <w:rPr>
          <w:rFonts w:ascii="Times New Roman" w:hAnsi="Times New Roman" w:cs="Times New Roman"/>
          <w:sz w:val="28"/>
          <w:szCs w:val="28"/>
        </w:rPr>
        <w:t xml:space="preserve"> </w:t>
      </w:r>
      <w:r w:rsidR="001178CA">
        <w:rPr>
          <w:rFonts w:ascii="Times New Roman" w:hAnsi="Times New Roman" w:cs="Times New Roman"/>
          <w:sz w:val="28"/>
          <w:szCs w:val="28"/>
        </w:rPr>
        <w:t>classes</w:t>
      </w:r>
      <w:r w:rsidR="00040E28">
        <w:rPr>
          <w:rFonts w:ascii="Times New Roman" w:hAnsi="Times New Roman" w:cs="Times New Roman"/>
          <w:sz w:val="28"/>
          <w:szCs w:val="28"/>
        </w:rPr>
        <w:t xml:space="preserve"> in</w:t>
      </w:r>
      <w:r w:rsidR="00635287">
        <w:rPr>
          <w:rFonts w:ascii="Times New Roman" w:hAnsi="Times New Roman" w:cs="Times New Roman"/>
          <w:sz w:val="28"/>
          <w:szCs w:val="28"/>
        </w:rPr>
        <w:t>side the</w:t>
      </w:r>
      <w:r w:rsidR="00040E28">
        <w:rPr>
          <w:rFonts w:ascii="Times New Roman" w:hAnsi="Times New Roman" w:cs="Times New Roman"/>
          <w:sz w:val="28"/>
          <w:szCs w:val="28"/>
        </w:rPr>
        <w:t xml:space="preserve"> </w:t>
      </w:r>
      <w:r w:rsidR="00D60BD4">
        <w:rPr>
          <w:rFonts w:ascii="Times New Roman" w:hAnsi="Times New Roman" w:cs="Times New Roman"/>
          <w:sz w:val="28"/>
          <w:szCs w:val="28"/>
        </w:rPr>
        <w:t>(</w:t>
      </w:r>
      <w:r w:rsidR="00635287">
        <w:rPr>
          <w:rFonts w:ascii="Times New Roman" w:hAnsi="Times New Roman" w:cs="Times New Roman"/>
          <w:sz w:val="28"/>
          <w:szCs w:val="28"/>
        </w:rPr>
        <w:t xml:space="preserve">University of Wales Trinity Saint David </w:t>
      </w:r>
      <w:r w:rsidR="00D60BD4">
        <w:rPr>
          <w:rFonts w:ascii="Times New Roman" w:hAnsi="Times New Roman" w:cs="Times New Roman"/>
          <w:sz w:val="28"/>
          <w:szCs w:val="28"/>
        </w:rPr>
        <w:t>London Campus)</w:t>
      </w:r>
    </w:p>
    <w:p w14:paraId="1B37EACD" w14:textId="66559B18" w:rsidR="005030AE" w:rsidRPr="00103D45" w:rsidRDefault="005030AE" w:rsidP="00F83524">
      <w:pPr>
        <w:pStyle w:val="Heading2"/>
        <w:spacing w:before="0" w:beforeAutospacing="0" w:after="0" w:afterAutospacing="0" w:line="480" w:lineRule="auto"/>
        <w:contextualSpacing/>
        <w:rPr>
          <w:sz w:val="28"/>
          <w:szCs w:val="28"/>
        </w:rPr>
      </w:pPr>
      <w:bookmarkStart w:id="12" w:name="_Toc59712013"/>
      <w:r w:rsidRPr="00103D45">
        <w:rPr>
          <w:sz w:val="28"/>
          <w:szCs w:val="28"/>
        </w:rPr>
        <w:t>Questionnaire.</w:t>
      </w:r>
      <w:bookmarkEnd w:id="12"/>
      <w:r w:rsidRPr="00103D45">
        <w:rPr>
          <w:sz w:val="28"/>
          <w:szCs w:val="28"/>
        </w:rPr>
        <w:t xml:space="preserve"> </w:t>
      </w:r>
    </w:p>
    <w:p w14:paraId="17238159" w14:textId="249F0485" w:rsidR="006F6550" w:rsidRPr="00FB78CC" w:rsidRDefault="005030AE" w:rsidP="00F83524">
      <w:pPr>
        <w:spacing w:after="0" w:line="480" w:lineRule="auto"/>
        <w:contextualSpacing/>
        <w:rPr>
          <w:rFonts w:ascii="Times New Roman" w:hAnsi="Times New Roman" w:cs="Times New Roman"/>
          <w:sz w:val="32"/>
          <w:szCs w:val="32"/>
        </w:rPr>
      </w:pPr>
      <w:r w:rsidRPr="00103D45">
        <w:rPr>
          <w:rFonts w:ascii="Times New Roman" w:hAnsi="Times New Roman" w:cs="Times New Roman"/>
          <w:sz w:val="28"/>
          <w:szCs w:val="28"/>
        </w:rPr>
        <w:t>The study</w:t>
      </w:r>
      <w:r w:rsidR="0025130C" w:rsidRPr="00103D45">
        <w:rPr>
          <w:rFonts w:ascii="Times New Roman" w:hAnsi="Times New Roman" w:cs="Times New Roman"/>
          <w:sz w:val="28"/>
          <w:szCs w:val="28"/>
        </w:rPr>
        <w:t xml:space="preserve"> used</w:t>
      </w:r>
      <w:r w:rsidRPr="00103D45">
        <w:rPr>
          <w:rFonts w:ascii="Times New Roman" w:hAnsi="Times New Roman" w:cs="Times New Roman"/>
          <w:sz w:val="28"/>
          <w:szCs w:val="28"/>
        </w:rPr>
        <w:t xml:space="preserve"> </w:t>
      </w:r>
      <w:r w:rsidR="0025130C" w:rsidRPr="00103D45">
        <w:rPr>
          <w:rFonts w:ascii="Times New Roman" w:hAnsi="Times New Roman" w:cs="Times New Roman"/>
          <w:sz w:val="28"/>
          <w:szCs w:val="28"/>
        </w:rPr>
        <w:t xml:space="preserve">a </w:t>
      </w:r>
      <w:r w:rsidRPr="00103D45">
        <w:rPr>
          <w:rFonts w:ascii="Times New Roman" w:hAnsi="Times New Roman" w:cs="Times New Roman"/>
          <w:sz w:val="28"/>
          <w:szCs w:val="28"/>
        </w:rPr>
        <w:t>questionnaire as a primary data</w:t>
      </w:r>
      <w:r w:rsidR="000D1463" w:rsidRPr="00103D45">
        <w:rPr>
          <w:rFonts w:ascii="Times New Roman" w:hAnsi="Times New Roman" w:cs="Times New Roman"/>
          <w:sz w:val="28"/>
          <w:szCs w:val="28"/>
        </w:rPr>
        <w:t xml:space="preserve"> </w:t>
      </w:r>
      <w:r w:rsidRPr="00103D45">
        <w:rPr>
          <w:rFonts w:ascii="Times New Roman" w:hAnsi="Times New Roman" w:cs="Times New Roman"/>
          <w:sz w:val="28"/>
          <w:szCs w:val="28"/>
        </w:rPr>
        <w:t>collection</w:t>
      </w:r>
      <w:r w:rsidR="000D1463" w:rsidRPr="00103D45">
        <w:rPr>
          <w:rFonts w:ascii="Times New Roman" w:hAnsi="Times New Roman" w:cs="Times New Roman"/>
          <w:sz w:val="28"/>
          <w:szCs w:val="28"/>
        </w:rPr>
        <w:t xml:space="preserve"> </w:t>
      </w:r>
      <w:r w:rsidRPr="00103D45">
        <w:rPr>
          <w:rFonts w:ascii="Times New Roman" w:hAnsi="Times New Roman" w:cs="Times New Roman"/>
          <w:sz w:val="28"/>
          <w:szCs w:val="28"/>
        </w:rPr>
        <w:t>tool.</w:t>
      </w:r>
      <w:r w:rsidR="000D1463" w:rsidRPr="00103D45">
        <w:rPr>
          <w:rFonts w:ascii="Times New Roman" w:hAnsi="Times New Roman" w:cs="Times New Roman"/>
          <w:sz w:val="28"/>
          <w:szCs w:val="28"/>
        </w:rPr>
        <w:t xml:space="preserve"> </w:t>
      </w:r>
      <w:r w:rsidR="00103D45">
        <w:rPr>
          <w:rFonts w:ascii="Times New Roman" w:hAnsi="Times New Roman" w:cs="Times New Roman"/>
          <w:sz w:val="28"/>
          <w:szCs w:val="28"/>
        </w:rPr>
        <w:t>I</w:t>
      </w:r>
      <w:r w:rsidR="000D1463" w:rsidRPr="00103D45">
        <w:rPr>
          <w:rFonts w:ascii="Times New Roman" w:hAnsi="Times New Roman" w:cs="Times New Roman"/>
          <w:sz w:val="28"/>
          <w:szCs w:val="28"/>
        </w:rPr>
        <w:t xml:space="preserve"> divided the primary survey into </w:t>
      </w:r>
      <w:r w:rsidR="00FB78CC">
        <w:rPr>
          <w:rFonts w:ascii="Times New Roman" w:hAnsi="Times New Roman" w:cs="Times New Roman"/>
          <w:sz w:val="28"/>
          <w:szCs w:val="28"/>
        </w:rPr>
        <w:t>two</w:t>
      </w:r>
      <w:r w:rsidR="000D1463" w:rsidRPr="00103D45">
        <w:rPr>
          <w:rFonts w:ascii="Times New Roman" w:hAnsi="Times New Roman" w:cs="Times New Roman"/>
          <w:sz w:val="28"/>
          <w:szCs w:val="28"/>
        </w:rPr>
        <w:t xml:space="preserve"> </w:t>
      </w:r>
      <w:r w:rsidR="00D60BD4" w:rsidRPr="00103D45">
        <w:rPr>
          <w:rFonts w:ascii="Times New Roman" w:hAnsi="Times New Roman" w:cs="Times New Roman"/>
          <w:sz w:val="28"/>
          <w:szCs w:val="28"/>
        </w:rPr>
        <w:t>sections</w:t>
      </w:r>
      <w:r w:rsidR="00D60BD4">
        <w:rPr>
          <w:rFonts w:ascii="Times New Roman" w:hAnsi="Times New Roman" w:cs="Times New Roman"/>
          <w:sz w:val="28"/>
          <w:szCs w:val="28"/>
        </w:rPr>
        <w:t>.</w:t>
      </w:r>
      <w:r w:rsidR="00D60BD4" w:rsidRPr="00103D45">
        <w:rPr>
          <w:rFonts w:ascii="Times New Roman" w:hAnsi="Times New Roman" w:cs="Times New Roman"/>
          <w:sz w:val="28"/>
          <w:szCs w:val="28"/>
        </w:rPr>
        <w:t xml:space="preserve"> The</w:t>
      </w:r>
      <w:r w:rsidR="008C333C" w:rsidRPr="00103D45">
        <w:rPr>
          <w:rFonts w:ascii="Times New Roman" w:hAnsi="Times New Roman" w:cs="Times New Roman"/>
          <w:sz w:val="28"/>
          <w:szCs w:val="28"/>
        </w:rPr>
        <w:t xml:space="preserve"> </w:t>
      </w:r>
      <w:r w:rsidR="00FB78CC">
        <w:rPr>
          <w:rFonts w:ascii="Times New Roman" w:hAnsi="Times New Roman" w:cs="Times New Roman"/>
          <w:sz w:val="28"/>
          <w:szCs w:val="28"/>
        </w:rPr>
        <w:t>first</w:t>
      </w:r>
      <w:r w:rsidR="008C333C" w:rsidRPr="00103D45">
        <w:rPr>
          <w:rFonts w:ascii="Times New Roman" w:hAnsi="Times New Roman" w:cs="Times New Roman"/>
          <w:sz w:val="28"/>
          <w:szCs w:val="28"/>
        </w:rPr>
        <w:t xml:space="preserve"> section carried a set of 1</w:t>
      </w:r>
      <w:r w:rsidR="00853CF8">
        <w:rPr>
          <w:rFonts w:ascii="Times New Roman" w:hAnsi="Times New Roman" w:cs="Times New Roman"/>
          <w:sz w:val="28"/>
          <w:szCs w:val="28"/>
        </w:rPr>
        <w:t>0</w:t>
      </w:r>
      <w:r w:rsidR="008C333C" w:rsidRPr="00103D45">
        <w:rPr>
          <w:rFonts w:ascii="Times New Roman" w:hAnsi="Times New Roman" w:cs="Times New Roman"/>
          <w:sz w:val="28"/>
          <w:szCs w:val="28"/>
        </w:rPr>
        <w:t xml:space="preserve"> </w:t>
      </w:r>
      <w:r w:rsidR="003D6A1A" w:rsidRPr="00103D45">
        <w:rPr>
          <w:rFonts w:ascii="Times New Roman" w:hAnsi="Times New Roman" w:cs="Times New Roman"/>
          <w:sz w:val="28"/>
          <w:szCs w:val="28"/>
        </w:rPr>
        <w:t>questions</w:t>
      </w:r>
      <w:r w:rsidR="008C333C" w:rsidRPr="00103D45">
        <w:rPr>
          <w:rFonts w:ascii="Times New Roman" w:hAnsi="Times New Roman" w:cs="Times New Roman"/>
          <w:sz w:val="28"/>
          <w:szCs w:val="28"/>
        </w:rPr>
        <w:t xml:space="preserve"> </w:t>
      </w:r>
      <w:r w:rsidR="003D6A1A" w:rsidRPr="00103D45">
        <w:rPr>
          <w:rFonts w:ascii="Times New Roman" w:hAnsi="Times New Roman" w:cs="Times New Roman"/>
          <w:sz w:val="28"/>
          <w:szCs w:val="28"/>
        </w:rPr>
        <w:t>relevant</w:t>
      </w:r>
      <w:r w:rsidR="008C333C" w:rsidRPr="00103D45">
        <w:rPr>
          <w:rFonts w:ascii="Times New Roman" w:hAnsi="Times New Roman" w:cs="Times New Roman"/>
          <w:sz w:val="28"/>
          <w:szCs w:val="28"/>
        </w:rPr>
        <w:t xml:space="preserve"> to the </w:t>
      </w:r>
      <w:r w:rsidR="003D6A1A" w:rsidRPr="00103D45">
        <w:rPr>
          <w:rFonts w:ascii="Times New Roman" w:hAnsi="Times New Roman" w:cs="Times New Roman"/>
          <w:sz w:val="28"/>
          <w:szCs w:val="28"/>
        </w:rPr>
        <w:t>study</w:t>
      </w:r>
      <w:r w:rsidR="008C333C" w:rsidRPr="00103D45">
        <w:rPr>
          <w:rFonts w:ascii="Times New Roman" w:hAnsi="Times New Roman" w:cs="Times New Roman"/>
          <w:sz w:val="28"/>
          <w:szCs w:val="28"/>
        </w:rPr>
        <w:t xml:space="preserve"> and seeking to </w:t>
      </w:r>
      <w:r w:rsidR="003D6A1A" w:rsidRPr="00103D45">
        <w:rPr>
          <w:rFonts w:ascii="Times New Roman" w:hAnsi="Times New Roman" w:cs="Times New Roman"/>
          <w:sz w:val="28"/>
          <w:szCs w:val="28"/>
        </w:rPr>
        <w:t>answer</w:t>
      </w:r>
      <w:r w:rsidR="008C333C" w:rsidRPr="00103D45">
        <w:rPr>
          <w:rFonts w:ascii="Times New Roman" w:hAnsi="Times New Roman" w:cs="Times New Roman"/>
          <w:sz w:val="28"/>
          <w:szCs w:val="28"/>
        </w:rPr>
        <w:t xml:space="preserve"> the </w:t>
      </w:r>
      <w:r w:rsidR="003D6A1A" w:rsidRPr="00103D45">
        <w:rPr>
          <w:rFonts w:ascii="Times New Roman" w:hAnsi="Times New Roman" w:cs="Times New Roman"/>
          <w:sz w:val="28"/>
          <w:szCs w:val="28"/>
        </w:rPr>
        <w:t xml:space="preserve">study </w:t>
      </w:r>
      <w:r w:rsidR="008C333C" w:rsidRPr="00103D45">
        <w:rPr>
          <w:rFonts w:ascii="Times New Roman" w:hAnsi="Times New Roman" w:cs="Times New Roman"/>
          <w:sz w:val="28"/>
          <w:szCs w:val="28"/>
        </w:rPr>
        <w:t xml:space="preserve">hypothesis that </w:t>
      </w:r>
      <w:r w:rsidR="006F6550" w:rsidRPr="00103D45">
        <w:rPr>
          <w:rFonts w:ascii="Times New Roman" w:hAnsi="Times New Roman" w:cs="Times New Roman"/>
          <w:sz w:val="28"/>
          <w:szCs w:val="28"/>
        </w:rPr>
        <w:t xml:space="preserve">technology enhances the quality of learning through the platform of </w:t>
      </w:r>
      <w:bookmarkStart w:id="13" w:name="_Hlk59696105"/>
      <w:r w:rsidR="006F6550" w:rsidRPr="00103D45">
        <w:rPr>
          <w:rFonts w:ascii="Times New Roman" w:hAnsi="Times New Roman" w:cs="Times New Roman"/>
          <w:sz w:val="28"/>
          <w:szCs w:val="28"/>
        </w:rPr>
        <w:t xml:space="preserve">Virtual Learning Environment (VLE) </w:t>
      </w:r>
      <w:bookmarkEnd w:id="13"/>
      <w:r w:rsidR="006F6550" w:rsidRPr="00103D45">
        <w:rPr>
          <w:rFonts w:ascii="Times New Roman" w:hAnsi="Times New Roman" w:cs="Times New Roman"/>
          <w:sz w:val="28"/>
          <w:szCs w:val="28"/>
        </w:rPr>
        <w:t xml:space="preserve">leading </w:t>
      </w:r>
      <w:r w:rsidR="0025130C" w:rsidRPr="00103D45">
        <w:rPr>
          <w:rFonts w:ascii="Times New Roman" w:hAnsi="Times New Roman" w:cs="Times New Roman"/>
          <w:sz w:val="28"/>
          <w:szCs w:val="28"/>
        </w:rPr>
        <w:t xml:space="preserve">to the </w:t>
      </w:r>
      <w:r w:rsidR="006F6550" w:rsidRPr="00103D45">
        <w:rPr>
          <w:rFonts w:ascii="Times New Roman" w:hAnsi="Times New Roman" w:cs="Times New Roman"/>
          <w:sz w:val="28"/>
          <w:szCs w:val="28"/>
        </w:rPr>
        <w:t xml:space="preserve">better public, tutors, and student engagement on the virtual platform. The </w:t>
      </w:r>
      <w:r w:rsidR="00FB78CC">
        <w:rPr>
          <w:rFonts w:ascii="Times New Roman" w:hAnsi="Times New Roman" w:cs="Times New Roman"/>
          <w:sz w:val="28"/>
          <w:szCs w:val="28"/>
        </w:rPr>
        <w:t>second</w:t>
      </w:r>
      <w:r w:rsidR="006F6550" w:rsidRPr="00103D45">
        <w:rPr>
          <w:rFonts w:ascii="Times New Roman" w:hAnsi="Times New Roman" w:cs="Times New Roman"/>
          <w:sz w:val="28"/>
          <w:szCs w:val="28"/>
        </w:rPr>
        <w:t xml:space="preserve"> </w:t>
      </w:r>
      <w:r w:rsidR="003D1CC9" w:rsidRPr="00103D45">
        <w:rPr>
          <w:rFonts w:ascii="Times New Roman" w:hAnsi="Times New Roman" w:cs="Times New Roman"/>
          <w:sz w:val="28"/>
          <w:szCs w:val="28"/>
        </w:rPr>
        <w:t>segment</w:t>
      </w:r>
      <w:r w:rsidR="006F6550" w:rsidRPr="00103D45">
        <w:rPr>
          <w:rFonts w:ascii="Times New Roman" w:hAnsi="Times New Roman" w:cs="Times New Roman"/>
          <w:sz w:val="28"/>
          <w:szCs w:val="28"/>
        </w:rPr>
        <w:t xml:space="preserve"> was a comment section that invited opinion</w:t>
      </w:r>
      <w:r w:rsidR="0025130C" w:rsidRPr="00103D45">
        <w:rPr>
          <w:rFonts w:ascii="Times New Roman" w:hAnsi="Times New Roman" w:cs="Times New Roman"/>
          <w:sz w:val="28"/>
          <w:szCs w:val="28"/>
        </w:rPr>
        <w:t>s</w:t>
      </w:r>
      <w:r w:rsidR="006F6550" w:rsidRPr="00103D45">
        <w:rPr>
          <w:rFonts w:ascii="Times New Roman" w:hAnsi="Times New Roman" w:cs="Times New Roman"/>
          <w:sz w:val="28"/>
          <w:szCs w:val="28"/>
        </w:rPr>
        <w:t xml:space="preserve"> from respondents</w:t>
      </w:r>
      <w:r w:rsidR="001B34A8">
        <w:rPr>
          <w:rFonts w:ascii="Times New Roman" w:hAnsi="Times New Roman" w:cs="Times New Roman"/>
          <w:sz w:val="28"/>
          <w:szCs w:val="28"/>
        </w:rPr>
        <w:t xml:space="preserve"> which was optional</w:t>
      </w:r>
      <w:r w:rsidR="006F6550" w:rsidRPr="00103D45">
        <w:rPr>
          <w:rFonts w:ascii="Times New Roman" w:hAnsi="Times New Roman" w:cs="Times New Roman"/>
          <w:sz w:val="28"/>
          <w:szCs w:val="28"/>
        </w:rPr>
        <w:t>.</w:t>
      </w:r>
    </w:p>
    <w:p w14:paraId="0919E5FA" w14:textId="7690C472" w:rsidR="00B571C7" w:rsidRPr="00FB78CC" w:rsidRDefault="005314DF" w:rsidP="00F83524">
      <w:pPr>
        <w:pStyle w:val="Heading1"/>
        <w:spacing w:before="0" w:line="480" w:lineRule="auto"/>
        <w:contextualSpacing/>
        <w:jc w:val="center"/>
        <w:rPr>
          <w:rFonts w:ascii="Times New Roman" w:hAnsi="Times New Roman" w:cs="Times New Roman"/>
          <w:b/>
          <w:bCs/>
          <w:color w:val="auto"/>
        </w:rPr>
      </w:pPr>
      <w:bookmarkStart w:id="14" w:name="_Toc59712014"/>
      <w:r w:rsidRPr="00FB78CC">
        <w:rPr>
          <w:rFonts w:ascii="Times New Roman" w:hAnsi="Times New Roman" w:cs="Times New Roman"/>
          <w:b/>
          <w:bCs/>
          <w:color w:val="auto"/>
        </w:rPr>
        <w:t xml:space="preserve">Results and </w:t>
      </w:r>
      <w:r w:rsidR="00B571C7" w:rsidRPr="00FB78CC">
        <w:rPr>
          <w:rFonts w:ascii="Times New Roman" w:hAnsi="Times New Roman" w:cs="Times New Roman"/>
          <w:b/>
          <w:bCs/>
          <w:color w:val="auto"/>
        </w:rPr>
        <w:t>Findings</w:t>
      </w:r>
      <w:bookmarkEnd w:id="14"/>
    </w:p>
    <w:p w14:paraId="2ACD50A9" w14:textId="46147E1D" w:rsidR="005314DF" w:rsidRPr="00FB78CC" w:rsidRDefault="00EF0E85" w:rsidP="00F83524">
      <w:pPr>
        <w:spacing w:after="0" w:line="480" w:lineRule="auto"/>
        <w:contextualSpacing/>
        <w:rPr>
          <w:rFonts w:ascii="Times New Roman" w:hAnsi="Times New Roman" w:cs="Times New Roman"/>
          <w:sz w:val="28"/>
          <w:szCs w:val="28"/>
        </w:rPr>
      </w:pPr>
      <w:r w:rsidRPr="00FB78CC">
        <w:rPr>
          <w:rFonts w:ascii="Times New Roman" w:hAnsi="Times New Roman" w:cs="Times New Roman"/>
          <w:sz w:val="28"/>
          <w:szCs w:val="28"/>
        </w:rPr>
        <w:t xml:space="preserve">VLE </w:t>
      </w:r>
      <w:r w:rsidR="00141C19">
        <w:rPr>
          <w:rFonts w:ascii="Times New Roman" w:hAnsi="Times New Roman" w:cs="Times New Roman"/>
          <w:sz w:val="28"/>
          <w:szCs w:val="28"/>
        </w:rPr>
        <w:t xml:space="preserve"> </w:t>
      </w:r>
      <w:r w:rsidRPr="00FB78CC">
        <w:rPr>
          <w:rFonts w:ascii="Times New Roman" w:hAnsi="Times New Roman" w:cs="Times New Roman"/>
          <w:sz w:val="28"/>
          <w:szCs w:val="28"/>
        </w:rPr>
        <w:t>platform is an important technology-based platform that help</w:t>
      </w:r>
      <w:r w:rsidR="0025130C" w:rsidRPr="00FB78CC">
        <w:rPr>
          <w:rFonts w:ascii="Times New Roman" w:hAnsi="Times New Roman" w:cs="Times New Roman"/>
          <w:sz w:val="28"/>
          <w:szCs w:val="28"/>
        </w:rPr>
        <w:t>s</w:t>
      </w:r>
      <w:r w:rsidRPr="00FB78CC">
        <w:rPr>
          <w:rFonts w:ascii="Times New Roman" w:hAnsi="Times New Roman" w:cs="Times New Roman"/>
          <w:sz w:val="28"/>
          <w:szCs w:val="28"/>
        </w:rPr>
        <w:t xml:space="preserve"> </w:t>
      </w:r>
      <w:r w:rsidR="00FB78CC">
        <w:rPr>
          <w:rFonts w:ascii="Times New Roman" w:hAnsi="Times New Roman" w:cs="Times New Roman"/>
          <w:sz w:val="28"/>
          <w:szCs w:val="28"/>
        </w:rPr>
        <w:t xml:space="preserve">University </w:t>
      </w:r>
      <w:r w:rsidRPr="00FB78CC">
        <w:rPr>
          <w:rFonts w:ascii="Times New Roman" w:hAnsi="Times New Roman" w:cs="Times New Roman"/>
          <w:sz w:val="28"/>
          <w:szCs w:val="28"/>
        </w:rPr>
        <w:t>student</w:t>
      </w:r>
      <w:r w:rsidR="0025130C" w:rsidRPr="00FB78CC">
        <w:rPr>
          <w:rFonts w:ascii="Times New Roman" w:hAnsi="Times New Roman" w:cs="Times New Roman"/>
          <w:sz w:val="28"/>
          <w:szCs w:val="28"/>
        </w:rPr>
        <w:t>s</w:t>
      </w:r>
      <w:r w:rsidRPr="00FB78CC">
        <w:rPr>
          <w:rFonts w:ascii="Times New Roman" w:hAnsi="Times New Roman" w:cs="Times New Roman"/>
          <w:sz w:val="28"/>
          <w:szCs w:val="28"/>
        </w:rPr>
        <w:t xml:space="preserve"> to engage in learning </w:t>
      </w:r>
      <w:r w:rsidR="00BA3927" w:rsidRPr="00FB78CC">
        <w:rPr>
          <w:rFonts w:ascii="Times New Roman" w:hAnsi="Times New Roman" w:cs="Times New Roman"/>
          <w:sz w:val="28"/>
          <w:szCs w:val="28"/>
        </w:rPr>
        <w:t>a</w:t>
      </w:r>
      <w:r w:rsidRPr="00FB78CC">
        <w:rPr>
          <w:rFonts w:ascii="Times New Roman" w:hAnsi="Times New Roman" w:cs="Times New Roman"/>
          <w:sz w:val="28"/>
          <w:szCs w:val="28"/>
        </w:rPr>
        <w:t>nd participat</w:t>
      </w:r>
      <w:r w:rsidR="00FB78CC">
        <w:rPr>
          <w:rFonts w:ascii="Times New Roman" w:hAnsi="Times New Roman" w:cs="Times New Roman"/>
          <w:sz w:val="28"/>
          <w:szCs w:val="28"/>
        </w:rPr>
        <w:t>ing</w:t>
      </w:r>
      <w:r w:rsidRPr="00FB78CC">
        <w:rPr>
          <w:rFonts w:ascii="Times New Roman" w:hAnsi="Times New Roman" w:cs="Times New Roman"/>
          <w:sz w:val="28"/>
          <w:szCs w:val="28"/>
        </w:rPr>
        <w:t xml:space="preserve"> in forum discussion</w:t>
      </w:r>
      <w:r w:rsidR="0025130C" w:rsidRPr="00FB78CC">
        <w:rPr>
          <w:rFonts w:ascii="Times New Roman" w:hAnsi="Times New Roman" w:cs="Times New Roman"/>
          <w:sz w:val="28"/>
          <w:szCs w:val="28"/>
        </w:rPr>
        <w:t>s</w:t>
      </w:r>
      <w:r w:rsidRPr="00FB78CC">
        <w:rPr>
          <w:rFonts w:ascii="Times New Roman" w:hAnsi="Times New Roman" w:cs="Times New Roman"/>
          <w:sz w:val="28"/>
          <w:szCs w:val="28"/>
        </w:rPr>
        <w:t xml:space="preserve"> to enhance their learning. </w:t>
      </w:r>
      <w:r w:rsidR="000A5674" w:rsidRPr="00FB78CC">
        <w:rPr>
          <w:rFonts w:ascii="Times New Roman" w:hAnsi="Times New Roman" w:cs="Times New Roman"/>
          <w:sz w:val="28"/>
          <w:szCs w:val="28"/>
        </w:rPr>
        <w:t>The study inquired the opinion of students t</w:t>
      </w:r>
      <w:r w:rsidRPr="00FB78CC">
        <w:rPr>
          <w:rFonts w:ascii="Times New Roman" w:hAnsi="Times New Roman" w:cs="Times New Roman"/>
          <w:sz w:val="28"/>
          <w:szCs w:val="28"/>
        </w:rPr>
        <w:t>o ascertain whether the platform was helpful to students</w:t>
      </w:r>
      <w:r w:rsidR="000A5674" w:rsidRPr="00FB78CC">
        <w:rPr>
          <w:rFonts w:ascii="Times New Roman" w:hAnsi="Times New Roman" w:cs="Times New Roman"/>
          <w:sz w:val="28"/>
          <w:szCs w:val="28"/>
        </w:rPr>
        <w:t>.</w:t>
      </w:r>
      <w:r w:rsidR="00BA3927" w:rsidRPr="00FB78CC">
        <w:rPr>
          <w:rFonts w:ascii="Times New Roman" w:hAnsi="Times New Roman" w:cs="Times New Roman"/>
          <w:sz w:val="28"/>
          <w:szCs w:val="28"/>
        </w:rPr>
        <w:t xml:space="preserve"> First</w:t>
      </w:r>
      <w:r w:rsidR="0025130C" w:rsidRPr="00FB78CC">
        <w:rPr>
          <w:rFonts w:ascii="Times New Roman" w:hAnsi="Times New Roman" w:cs="Times New Roman"/>
          <w:sz w:val="28"/>
          <w:szCs w:val="28"/>
        </w:rPr>
        <w:t>ly,</w:t>
      </w:r>
      <w:r w:rsidR="00BA3927" w:rsidRPr="00FB78CC">
        <w:rPr>
          <w:rFonts w:ascii="Times New Roman" w:hAnsi="Times New Roman" w:cs="Times New Roman"/>
          <w:sz w:val="28"/>
          <w:szCs w:val="28"/>
        </w:rPr>
        <w:t xml:space="preserve"> the study sought to ascertain if</w:t>
      </w:r>
      <w:r w:rsidR="0025130C" w:rsidRPr="00FB78CC">
        <w:rPr>
          <w:rFonts w:ascii="Times New Roman" w:hAnsi="Times New Roman" w:cs="Times New Roman"/>
          <w:sz w:val="28"/>
          <w:szCs w:val="28"/>
        </w:rPr>
        <w:t xml:space="preserve"> </w:t>
      </w:r>
      <w:r w:rsidR="0025130C" w:rsidRPr="00FB78CC">
        <w:rPr>
          <w:rFonts w:ascii="Times New Roman" w:hAnsi="Times New Roman" w:cs="Times New Roman"/>
          <w:sz w:val="28"/>
          <w:szCs w:val="28"/>
        </w:rPr>
        <w:lastRenderedPageBreak/>
        <w:t>respondents</w:t>
      </w:r>
      <w:r w:rsidR="00BA3927" w:rsidRPr="00FB78CC">
        <w:rPr>
          <w:rFonts w:ascii="Times New Roman" w:hAnsi="Times New Roman" w:cs="Times New Roman"/>
          <w:sz w:val="28"/>
          <w:szCs w:val="28"/>
        </w:rPr>
        <w:t xml:space="preserve"> had a previous experience with </w:t>
      </w:r>
      <w:r w:rsidR="00B63E29" w:rsidRPr="00FB78CC">
        <w:rPr>
          <w:rFonts w:ascii="Times New Roman" w:hAnsi="Times New Roman" w:cs="Times New Roman"/>
          <w:sz w:val="28"/>
          <w:szCs w:val="28"/>
        </w:rPr>
        <w:t>VLE</w:t>
      </w:r>
      <w:r w:rsidR="00B63E29">
        <w:rPr>
          <w:rFonts w:ascii="Times New Roman" w:hAnsi="Times New Roman" w:cs="Times New Roman"/>
          <w:sz w:val="28"/>
          <w:szCs w:val="28"/>
        </w:rPr>
        <w:t>.</w:t>
      </w:r>
      <w:r w:rsidR="00BA3927" w:rsidRPr="00FB78CC">
        <w:rPr>
          <w:rFonts w:ascii="Times New Roman" w:hAnsi="Times New Roman" w:cs="Times New Roman"/>
          <w:sz w:val="28"/>
          <w:szCs w:val="28"/>
        </w:rPr>
        <w:t xml:space="preserve"> </w:t>
      </w:r>
      <w:r w:rsidR="0025130C" w:rsidRPr="00FB78CC">
        <w:rPr>
          <w:rFonts w:ascii="Times New Roman" w:hAnsi="Times New Roman" w:cs="Times New Roman"/>
          <w:sz w:val="28"/>
          <w:szCs w:val="28"/>
        </w:rPr>
        <w:t>Of</w:t>
      </w:r>
      <w:r w:rsidR="00BA3927" w:rsidRPr="00FB78CC">
        <w:rPr>
          <w:rFonts w:ascii="Times New Roman" w:hAnsi="Times New Roman" w:cs="Times New Roman"/>
          <w:sz w:val="28"/>
          <w:szCs w:val="28"/>
        </w:rPr>
        <w:t xml:space="preserve"> all the </w:t>
      </w:r>
      <w:r w:rsidR="001470B7" w:rsidRPr="00FB78CC">
        <w:rPr>
          <w:rFonts w:ascii="Times New Roman" w:hAnsi="Times New Roman" w:cs="Times New Roman"/>
          <w:sz w:val="28"/>
          <w:szCs w:val="28"/>
        </w:rPr>
        <w:t>students</w:t>
      </w:r>
      <w:r w:rsidR="00BA3927" w:rsidRPr="00FB78CC">
        <w:rPr>
          <w:rFonts w:ascii="Times New Roman" w:hAnsi="Times New Roman" w:cs="Times New Roman"/>
          <w:sz w:val="28"/>
          <w:szCs w:val="28"/>
        </w:rPr>
        <w:t xml:space="preserve"> </w:t>
      </w:r>
      <w:r w:rsidR="001470B7" w:rsidRPr="00FB78CC">
        <w:rPr>
          <w:rFonts w:ascii="Times New Roman" w:hAnsi="Times New Roman" w:cs="Times New Roman"/>
          <w:sz w:val="28"/>
          <w:szCs w:val="28"/>
        </w:rPr>
        <w:t>who</w:t>
      </w:r>
      <w:r w:rsidR="00BA3927" w:rsidRPr="00FB78CC">
        <w:rPr>
          <w:rFonts w:ascii="Times New Roman" w:hAnsi="Times New Roman" w:cs="Times New Roman"/>
          <w:sz w:val="28"/>
          <w:szCs w:val="28"/>
        </w:rPr>
        <w:t xml:space="preserve"> polled, 70% of student</w:t>
      </w:r>
      <w:r w:rsidR="0025130C" w:rsidRPr="00FB78CC">
        <w:rPr>
          <w:rFonts w:ascii="Times New Roman" w:hAnsi="Times New Roman" w:cs="Times New Roman"/>
          <w:sz w:val="28"/>
          <w:szCs w:val="28"/>
        </w:rPr>
        <w:t>s</w:t>
      </w:r>
      <w:r w:rsidR="00BA3927" w:rsidRPr="00FB78CC">
        <w:rPr>
          <w:rFonts w:ascii="Times New Roman" w:hAnsi="Times New Roman" w:cs="Times New Roman"/>
          <w:sz w:val="28"/>
          <w:szCs w:val="28"/>
        </w:rPr>
        <w:t xml:space="preserve"> </w:t>
      </w:r>
      <w:r w:rsidR="001470B7" w:rsidRPr="00FB78CC">
        <w:rPr>
          <w:rFonts w:ascii="Times New Roman" w:hAnsi="Times New Roman" w:cs="Times New Roman"/>
          <w:sz w:val="28"/>
          <w:szCs w:val="28"/>
        </w:rPr>
        <w:t>reported</w:t>
      </w:r>
      <w:r w:rsidR="00BA3927" w:rsidRPr="00FB78CC">
        <w:rPr>
          <w:rFonts w:ascii="Times New Roman" w:hAnsi="Times New Roman" w:cs="Times New Roman"/>
          <w:sz w:val="28"/>
          <w:szCs w:val="28"/>
        </w:rPr>
        <w:t xml:space="preserve"> </w:t>
      </w:r>
      <w:r w:rsidR="0025130C" w:rsidRPr="00FB78CC">
        <w:rPr>
          <w:rFonts w:ascii="Times New Roman" w:hAnsi="Times New Roman" w:cs="Times New Roman"/>
          <w:sz w:val="28"/>
          <w:szCs w:val="28"/>
        </w:rPr>
        <w:t>having</w:t>
      </w:r>
      <w:r w:rsidR="00BA3927" w:rsidRPr="00FB78CC">
        <w:rPr>
          <w:rFonts w:ascii="Times New Roman" w:hAnsi="Times New Roman" w:cs="Times New Roman"/>
          <w:sz w:val="28"/>
          <w:szCs w:val="28"/>
        </w:rPr>
        <w:t xml:space="preserve"> had a </w:t>
      </w:r>
      <w:r w:rsidR="001470B7" w:rsidRPr="00FB78CC">
        <w:rPr>
          <w:rFonts w:ascii="Times New Roman" w:hAnsi="Times New Roman" w:cs="Times New Roman"/>
          <w:sz w:val="28"/>
          <w:szCs w:val="28"/>
        </w:rPr>
        <w:t>previous</w:t>
      </w:r>
      <w:r w:rsidR="00BA3927" w:rsidRPr="00FB78CC">
        <w:rPr>
          <w:rFonts w:ascii="Times New Roman" w:hAnsi="Times New Roman" w:cs="Times New Roman"/>
          <w:sz w:val="28"/>
          <w:szCs w:val="28"/>
        </w:rPr>
        <w:t xml:space="preserve"> experience with online learning</w:t>
      </w:r>
      <w:r w:rsidR="001470B7" w:rsidRPr="00FB78CC">
        <w:rPr>
          <w:rFonts w:ascii="Times New Roman" w:hAnsi="Times New Roman" w:cs="Times New Roman"/>
          <w:sz w:val="28"/>
          <w:szCs w:val="28"/>
        </w:rPr>
        <w:t xml:space="preserve"> save for the 30% who were unsure. </w:t>
      </w:r>
      <w:r w:rsidR="00BA3927" w:rsidRPr="00FB78CC">
        <w:rPr>
          <w:rFonts w:ascii="Times New Roman" w:hAnsi="Times New Roman" w:cs="Times New Roman"/>
          <w:sz w:val="28"/>
          <w:szCs w:val="28"/>
        </w:rPr>
        <w:t xml:space="preserve"> It </w:t>
      </w:r>
      <w:r w:rsidR="001D2C5B" w:rsidRPr="00FB78CC">
        <w:rPr>
          <w:rFonts w:ascii="Times New Roman" w:hAnsi="Times New Roman" w:cs="Times New Roman"/>
          <w:sz w:val="28"/>
          <w:szCs w:val="28"/>
        </w:rPr>
        <w:t>implies</w:t>
      </w:r>
      <w:r w:rsidR="00BA3927" w:rsidRPr="00FB78CC">
        <w:rPr>
          <w:rFonts w:ascii="Times New Roman" w:hAnsi="Times New Roman" w:cs="Times New Roman"/>
          <w:sz w:val="28"/>
          <w:szCs w:val="28"/>
        </w:rPr>
        <w:t xml:space="preserve"> that VLE w</w:t>
      </w:r>
      <w:r w:rsidR="0025130C" w:rsidRPr="00FB78CC">
        <w:rPr>
          <w:rFonts w:ascii="Times New Roman" w:hAnsi="Times New Roman" w:cs="Times New Roman"/>
          <w:sz w:val="28"/>
          <w:szCs w:val="28"/>
        </w:rPr>
        <w:t>ere</w:t>
      </w:r>
      <w:r w:rsidR="00BA3927" w:rsidRPr="00FB78CC">
        <w:rPr>
          <w:rFonts w:ascii="Times New Roman" w:hAnsi="Times New Roman" w:cs="Times New Roman"/>
          <w:sz w:val="28"/>
          <w:szCs w:val="28"/>
        </w:rPr>
        <w:t xml:space="preserve"> not a new </w:t>
      </w:r>
      <w:r w:rsidR="001D2C5B" w:rsidRPr="00FB78CC">
        <w:rPr>
          <w:rFonts w:ascii="Times New Roman" w:hAnsi="Times New Roman" w:cs="Times New Roman"/>
          <w:sz w:val="28"/>
          <w:szCs w:val="28"/>
        </w:rPr>
        <w:t xml:space="preserve">platform </w:t>
      </w:r>
      <w:r w:rsidR="0025130C" w:rsidRPr="00FB78CC">
        <w:rPr>
          <w:rFonts w:ascii="Times New Roman" w:hAnsi="Times New Roman" w:cs="Times New Roman"/>
          <w:sz w:val="28"/>
          <w:szCs w:val="28"/>
        </w:rPr>
        <w:t>for</w:t>
      </w:r>
      <w:r w:rsidR="00BA3927" w:rsidRPr="00FB78CC">
        <w:rPr>
          <w:rFonts w:ascii="Times New Roman" w:hAnsi="Times New Roman" w:cs="Times New Roman"/>
          <w:sz w:val="28"/>
          <w:szCs w:val="28"/>
        </w:rPr>
        <w:t xml:space="preserve"> </w:t>
      </w:r>
      <w:r w:rsidR="00085B34" w:rsidRPr="00FB78CC">
        <w:rPr>
          <w:rFonts w:ascii="Times New Roman" w:hAnsi="Times New Roman" w:cs="Times New Roman"/>
          <w:sz w:val="28"/>
          <w:szCs w:val="28"/>
        </w:rPr>
        <w:t>most</w:t>
      </w:r>
      <w:r w:rsidR="001D2C5B" w:rsidRPr="00FB78CC">
        <w:rPr>
          <w:rFonts w:ascii="Times New Roman" w:hAnsi="Times New Roman" w:cs="Times New Roman"/>
          <w:sz w:val="28"/>
          <w:szCs w:val="28"/>
        </w:rPr>
        <w:t xml:space="preserve"> student</w:t>
      </w:r>
      <w:r w:rsidR="001470B7" w:rsidRPr="00FB78CC">
        <w:rPr>
          <w:rFonts w:ascii="Times New Roman" w:hAnsi="Times New Roman" w:cs="Times New Roman"/>
          <w:sz w:val="28"/>
          <w:szCs w:val="28"/>
        </w:rPr>
        <w:t>s.</w:t>
      </w:r>
      <w:r w:rsidR="00085B34" w:rsidRPr="00FB78CC">
        <w:rPr>
          <w:rFonts w:ascii="Times New Roman" w:hAnsi="Times New Roman" w:cs="Times New Roman"/>
          <w:sz w:val="28"/>
          <w:szCs w:val="28"/>
        </w:rPr>
        <w:t xml:space="preserve"> Accordingly, the study sought to understand whether student</w:t>
      </w:r>
      <w:r w:rsidR="0025130C" w:rsidRPr="00FB78CC">
        <w:rPr>
          <w:rFonts w:ascii="Times New Roman" w:hAnsi="Times New Roman" w:cs="Times New Roman"/>
          <w:sz w:val="28"/>
          <w:szCs w:val="28"/>
        </w:rPr>
        <w:t>s</w:t>
      </w:r>
      <w:r w:rsidR="00085B34" w:rsidRPr="00FB78CC">
        <w:rPr>
          <w:rFonts w:ascii="Times New Roman" w:hAnsi="Times New Roman" w:cs="Times New Roman"/>
          <w:sz w:val="28"/>
          <w:szCs w:val="28"/>
        </w:rPr>
        <w:t xml:space="preserve"> considered the VLE platform as significant to their education. </w:t>
      </w:r>
      <w:r w:rsidR="0094522A" w:rsidRPr="00FB78CC">
        <w:rPr>
          <w:rFonts w:ascii="Times New Roman" w:hAnsi="Times New Roman" w:cs="Times New Roman"/>
          <w:sz w:val="28"/>
          <w:szCs w:val="28"/>
        </w:rPr>
        <w:t>3</w:t>
      </w:r>
      <w:r w:rsidR="006C0431">
        <w:rPr>
          <w:rFonts w:ascii="Times New Roman" w:hAnsi="Times New Roman" w:cs="Times New Roman"/>
          <w:sz w:val="28"/>
          <w:szCs w:val="28"/>
        </w:rPr>
        <w:t>8</w:t>
      </w:r>
      <w:r w:rsidR="0094522A" w:rsidRPr="00FB78CC">
        <w:rPr>
          <w:rFonts w:ascii="Times New Roman" w:hAnsi="Times New Roman" w:cs="Times New Roman"/>
          <w:sz w:val="28"/>
          <w:szCs w:val="28"/>
        </w:rPr>
        <w:t>% of respondent</w:t>
      </w:r>
      <w:r w:rsidR="004A4E2B" w:rsidRPr="00FB78CC">
        <w:rPr>
          <w:rFonts w:ascii="Times New Roman" w:hAnsi="Times New Roman" w:cs="Times New Roman"/>
          <w:sz w:val="28"/>
          <w:szCs w:val="28"/>
        </w:rPr>
        <w:t>s</w:t>
      </w:r>
      <w:r w:rsidR="0094522A" w:rsidRPr="00FB78CC">
        <w:rPr>
          <w:rFonts w:ascii="Times New Roman" w:hAnsi="Times New Roman" w:cs="Times New Roman"/>
          <w:sz w:val="28"/>
          <w:szCs w:val="28"/>
        </w:rPr>
        <w:t xml:space="preserve"> felt the platform was </w:t>
      </w:r>
      <w:r w:rsidR="006C0431">
        <w:rPr>
          <w:rFonts w:ascii="Times New Roman" w:hAnsi="Times New Roman" w:cs="Times New Roman"/>
          <w:sz w:val="28"/>
          <w:szCs w:val="28"/>
        </w:rPr>
        <w:t>Highly</w:t>
      </w:r>
      <w:r w:rsidR="00252688" w:rsidRPr="00FB78CC">
        <w:rPr>
          <w:rFonts w:ascii="Times New Roman" w:hAnsi="Times New Roman" w:cs="Times New Roman"/>
          <w:sz w:val="28"/>
          <w:szCs w:val="28"/>
        </w:rPr>
        <w:t xml:space="preserve"> helpful</w:t>
      </w:r>
      <w:r w:rsidR="0094522A" w:rsidRPr="00FB78CC">
        <w:rPr>
          <w:rFonts w:ascii="Times New Roman" w:hAnsi="Times New Roman" w:cs="Times New Roman"/>
          <w:sz w:val="28"/>
          <w:szCs w:val="28"/>
        </w:rPr>
        <w:t xml:space="preserve"> while 42% polled that the platform was h</w:t>
      </w:r>
      <w:r w:rsidR="005318FC">
        <w:rPr>
          <w:rFonts w:ascii="Times New Roman" w:hAnsi="Times New Roman" w:cs="Times New Roman"/>
          <w:sz w:val="28"/>
          <w:szCs w:val="28"/>
        </w:rPr>
        <w:t>elp</w:t>
      </w:r>
      <w:r w:rsidR="0094522A" w:rsidRPr="00FB78CC">
        <w:rPr>
          <w:rFonts w:ascii="Times New Roman" w:hAnsi="Times New Roman" w:cs="Times New Roman"/>
          <w:sz w:val="28"/>
          <w:szCs w:val="28"/>
        </w:rPr>
        <w:t xml:space="preserve">ful as captured in the graph below. </w:t>
      </w:r>
    </w:p>
    <w:p w14:paraId="7D6AF850" w14:textId="43845125" w:rsidR="00261D0A" w:rsidRPr="00FB78CC" w:rsidRDefault="00261D0A" w:rsidP="00F83524">
      <w:pPr>
        <w:spacing w:after="0" w:line="480" w:lineRule="auto"/>
        <w:contextualSpacing/>
        <w:rPr>
          <w:rFonts w:ascii="Times New Roman" w:hAnsi="Times New Roman" w:cs="Times New Roman"/>
          <w:sz w:val="28"/>
          <w:szCs w:val="28"/>
        </w:rPr>
      </w:pPr>
      <w:r w:rsidRPr="00FB78CC">
        <w:rPr>
          <w:rFonts w:ascii="Times New Roman" w:hAnsi="Times New Roman" w:cs="Times New Roman"/>
          <w:sz w:val="28"/>
          <w:szCs w:val="28"/>
        </w:rPr>
        <w:t>Figure 1. Is the V</w:t>
      </w:r>
      <w:r w:rsidR="00252688">
        <w:rPr>
          <w:rFonts w:ascii="Times New Roman" w:hAnsi="Times New Roman" w:cs="Times New Roman"/>
          <w:sz w:val="28"/>
          <w:szCs w:val="28"/>
        </w:rPr>
        <w:t>L</w:t>
      </w:r>
      <w:r w:rsidRPr="00FB78CC">
        <w:rPr>
          <w:rFonts w:ascii="Times New Roman" w:hAnsi="Times New Roman" w:cs="Times New Roman"/>
          <w:sz w:val="28"/>
          <w:szCs w:val="28"/>
        </w:rPr>
        <w:t>E</w:t>
      </w:r>
      <w:r w:rsidR="00990174">
        <w:rPr>
          <w:rFonts w:ascii="Times New Roman" w:hAnsi="Times New Roman" w:cs="Times New Roman"/>
          <w:sz w:val="28"/>
          <w:szCs w:val="28"/>
        </w:rPr>
        <w:t xml:space="preserve">-Moodle </w:t>
      </w:r>
      <w:r w:rsidRPr="00FB78CC">
        <w:rPr>
          <w:rFonts w:ascii="Times New Roman" w:hAnsi="Times New Roman" w:cs="Times New Roman"/>
          <w:sz w:val="28"/>
          <w:szCs w:val="28"/>
        </w:rPr>
        <w:t>platform helpful to students in delivering study content</w:t>
      </w:r>
    </w:p>
    <w:p w14:paraId="67E1F0C5" w14:textId="1B6E9C32" w:rsidR="00E972E6" w:rsidRPr="00FB78CC" w:rsidRDefault="00055A61" w:rsidP="00F83524">
      <w:pPr>
        <w:spacing w:after="0" w:line="480" w:lineRule="auto"/>
        <w:contextualSpacing/>
        <w:rPr>
          <w:rFonts w:ascii="Times New Roman" w:hAnsi="Times New Roman" w:cs="Times New Roman"/>
          <w:sz w:val="28"/>
          <w:szCs w:val="28"/>
        </w:rPr>
      </w:pPr>
      <w:r w:rsidRPr="00FB78CC">
        <w:rPr>
          <w:rFonts w:ascii="Times New Roman" w:hAnsi="Times New Roman" w:cs="Times New Roman"/>
          <w:noProof/>
          <w:sz w:val="28"/>
          <w:szCs w:val="28"/>
        </w:rPr>
        <w:drawing>
          <wp:anchor distT="0" distB="0" distL="114300" distR="114300" simplePos="0" relativeHeight="251659264" behindDoc="0" locked="0" layoutInCell="1" allowOverlap="1" wp14:anchorId="0281EA5B" wp14:editId="77B7A036">
            <wp:simplePos x="0" y="0"/>
            <wp:positionH relativeFrom="margin">
              <wp:posOffset>438150</wp:posOffset>
            </wp:positionH>
            <wp:positionV relativeFrom="paragraph">
              <wp:posOffset>0</wp:posOffset>
            </wp:positionV>
            <wp:extent cx="4867275" cy="2524125"/>
            <wp:effectExtent l="0" t="0" r="0" b="0"/>
            <wp:wrapThrough wrapText="bothSides">
              <wp:wrapPolygon edited="0">
                <wp:start x="0" y="0"/>
                <wp:lineTo x="0" y="21355"/>
                <wp:lineTo x="21473" y="21355"/>
                <wp:lineTo x="21473"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001F0D15" w14:textId="3C789301" w:rsidR="005030AE" w:rsidRPr="00FB78CC" w:rsidRDefault="005030AE" w:rsidP="00F83524">
      <w:pPr>
        <w:spacing w:after="0" w:line="480" w:lineRule="auto"/>
        <w:contextualSpacing/>
        <w:rPr>
          <w:rFonts w:ascii="Times New Roman" w:hAnsi="Times New Roman" w:cs="Times New Roman"/>
          <w:sz w:val="28"/>
          <w:szCs w:val="28"/>
        </w:rPr>
      </w:pPr>
    </w:p>
    <w:p w14:paraId="642DF99C" w14:textId="6A86541F" w:rsidR="00565404" w:rsidRPr="00FB78CC" w:rsidRDefault="00565404" w:rsidP="00F83524">
      <w:pPr>
        <w:tabs>
          <w:tab w:val="left" w:pos="851"/>
        </w:tabs>
        <w:spacing w:after="0" w:line="480" w:lineRule="auto"/>
        <w:contextualSpacing/>
        <w:jc w:val="center"/>
        <w:rPr>
          <w:rFonts w:ascii="Times New Roman" w:hAnsi="Times New Roman" w:cs="Times New Roman"/>
          <w:sz w:val="28"/>
          <w:szCs w:val="28"/>
        </w:rPr>
      </w:pPr>
    </w:p>
    <w:p w14:paraId="5C07BB63" w14:textId="755CB81E" w:rsidR="00AE56B7" w:rsidRPr="00FB78CC" w:rsidRDefault="00AE56B7" w:rsidP="00F83524">
      <w:pPr>
        <w:tabs>
          <w:tab w:val="left" w:pos="851"/>
        </w:tabs>
        <w:spacing w:after="0" w:line="480" w:lineRule="auto"/>
        <w:contextualSpacing/>
        <w:jc w:val="center"/>
        <w:rPr>
          <w:rFonts w:ascii="Times New Roman" w:hAnsi="Times New Roman" w:cs="Times New Roman"/>
          <w:sz w:val="28"/>
          <w:szCs w:val="28"/>
        </w:rPr>
      </w:pPr>
    </w:p>
    <w:p w14:paraId="0F6B92F2" w14:textId="240AE7CD" w:rsidR="00AE56B7" w:rsidRPr="00FB78CC" w:rsidRDefault="00AE56B7" w:rsidP="00F83524">
      <w:pPr>
        <w:tabs>
          <w:tab w:val="left" w:pos="851"/>
        </w:tabs>
        <w:spacing w:after="0" w:line="480" w:lineRule="auto"/>
        <w:contextualSpacing/>
        <w:jc w:val="center"/>
        <w:rPr>
          <w:rFonts w:ascii="Times New Roman" w:hAnsi="Times New Roman" w:cs="Times New Roman"/>
          <w:sz w:val="28"/>
          <w:szCs w:val="28"/>
        </w:rPr>
      </w:pPr>
    </w:p>
    <w:p w14:paraId="37616D63" w14:textId="74F09C48" w:rsidR="00AE56B7" w:rsidRPr="00FB78CC" w:rsidRDefault="00AE56B7" w:rsidP="00F83524">
      <w:pPr>
        <w:tabs>
          <w:tab w:val="left" w:pos="851"/>
        </w:tabs>
        <w:spacing w:after="0" w:line="480" w:lineRule="auto"/>
        <w:contextualSpacing/>
        <w:jc w:val="center"/>
        <w:rPr>
          <w:rFonts w:ascii="Times New Roman" w:hAnsi="Times New Roman" w:cs="Times New Roman"/>
          <w:sz w:val="28"/>
          <w:szCs w:val="28"/>
        </w:rPr>
      </w:pPr>
    </w:p>
    <w:p w14:paraId="48A820FD" w14:textId="5B2E4C8D" w:rsidR="00AE56B7" w:rsidRPr="00FB78CC" w:rsidRDefault="00AE56B7" w:rsidP="00F83524">
      <w:pPr>
        <w:tabs>
          <w:tab w:val="left" w:pos="851"/>
        </w:tabs>
        <w:spacing w:after="0" w:line="480" w:lineRule="auto"/>
        <w:contextualSpacing/>
        <w:jc w:val="center"/>
        <w:rPr>
          <w:rFonts w:ascii="Times New Roman" w:hAnsi="Times New Roman" w:cs="Times New Roman"/>
          <w:sz w:val="28"/>
          <w:szCs w:val="28"/>
        </w:rPr>
      </w:pPr>
    </w:p>
    <w:p w14:paraId="0EF18829" w14:textId="7872D890" w:rsidR="00AE56B7" w:rsidRPr="00FB78CC" w:rsidRDefault="00AE56B7" w:rsidP="00F83524">
      <w:pPr>
        <w:tabs>
          <w:tab w:val="left" w:pos="851"/>
        </w:tabs>
        <w:spacing w:after="0" w:line="480" w:lineRule="auto"/>
        <w:contextualSpacing/>
        <w:jc w:val="center"/>
        <w:rPr>
          <w:rFonts w:ascii="Times New Roman" w:hAnsi="Times New Roman" w:cs="Times New Roman"/>
          <w:sz w:val="28"/>
          <w:szCs w:val="28"/>
        </w:rPr>
      </w:pPr>
    </w:p>
    <w:p w14:paraId="28979079" w14:textId="415FC3B7" w:rsidR="00055A61" w:rsidRPr="00FB78CC" w:rsidRDefault="000F006A" w:rsidP="00F83524">
      <w:pPr>
        <w:tabs>
          <w:tab w:val="left" w:pos="851"/>
        </w:tabs>
        <w:spacing w:after="0" w:line="480" w:lineRule="auto"/>
        <w:contextualSpacing/>
        <w:rPr>
          <w:rFonts w:ascii="Times New Roman" w:hAnsi="Times New Roman" w:cs="Times New Roman"/>
          <w:sz w:val="28"/>
          <w:szCs w:val="28"/>
        </w:rPr>
      </w:pPr>
      <w:r w:rsidRPr="00FB78CC">
        <w:rPr>
          <w:rFonts w:ascii="Times New Roman" w:hAnsi="Times New Roman" w:cs="Times New Roman"/>
          <w:sz w:val="28"/>
          <w:szCs w:val="28"/>
        </w:rPr>
        <w:t xml:space="preserve">The study also sought to ascertain how </w:t>
      </w:r>
      <w:r w:rsidR="004A4E2B" w:rsidRPr="00FB78CC">
        <w:rPr>
          <w:rFonts w:ascii="Times New Roman" w:hAnsi="Times New Roman" w:cs="Times New Roman"/>
          <w:sz w:val="28"/>
          <w:szCs w:val="28"/>
        </w:rPr>
        <w:t xml:space="preserve">the </w:t>
      </w:r>
      <w:r w:rsidRPr="00FB78CC">
        <w:rPr>
          <w:rFonts w:ascii="Times New Roman" w:hAnsi="Times New Roman" w:cs="Times New Roman"/>
          <w:sz w:val="28"/>
          <w:szCs w:val="28"/>
        </w:rPr>
        <w:t xml:space="preserve">learning was conducted on the </w:t>
      </w:r>
      <w:r w:rsidR="00252688">
        <w:rPr>
          <w:rFonts w:ascii="Times New Roman" w:hAnsi="Times New Roman" w:cs="Times New Roman"/>
          <w:sz w:val="28"/>
          <w:szCs w:val="28"/>
        </w:rPr>
        <w:t>V</w:t>
      </w:r>
      <w:r w:rsidRPr="00FB78CC">
        <w:rPr>
          <w:rFonts w:ascii="Times New Roman" w:hAnsi="Times New Roman" w:cs="Times New Roman"/>
          <w:sz w:val="28"/>
          <w:szCs w:val="28"/>
        </w:rPr>
        <w:t>L</w:t>
      </w:r>
      <w:r w:rsidR="00252688">
        <w:rPr>
          <w:rFonts w:ascii="Times New Roman" w:hAnsi="Times New Roman" w:cs="Times New Roman"/>
          <w:sz w:val="28"/>
          <w:szCs w:val="28"/>
        </w:rPr>
        <w:t>E</w:t>
      </w:r>
      <w:r w:rsidRPr="00FB78CC">
        <w:rPr>
          <w:rFonts w:ascii="Times New Roman" w:hAnsi="Times New Roman" w:cs="Times New Roman"/>
          <w:sz w:val="28"/>
          <w:szCs w:val="28"/>
        </w:rPr>
        <w:t xml:space="preserve"> and whether it accommodated the interest of all student</w:t>
      </w:r>
      <w:r w:rsidR="004A4E2B" w:rsidRPr="00FB78CC">
        <w:rPr>
          <w:rFonts w:ascii="Times New Roman" w:hAnsi="Times New Roman" w:cs="Times New Roman"/>
          <w:sz w:val="28"/>
          <w:szCs w:val="28"/>
        </w:rPr>
        <w:t>s</w:t>
      </w:r>
      <w:r w:rsidRPr="00FB78CC">
        <w:rPr>
          <w:rFonts w:ascii="Times New Roman" w:hAnsi="Times New Roman" w:cs="Times New Roman"/>
          <w:sz w:val="28"/>
          <w:szCs w:val="28"/>
        </w:rPr>
        <w:t xml:space="preserve">. As such the study </w:t>
      </w:r>
      <w:r w:rsidR="00E373A2" w:rsidRPr="00FB78CC">
        <w:rPr>
          <w:rFonts w:ascii="Times New Roman" w:hAnsi="Times New Roman" w:cs="Times New Roman"/>
          <w:sz w:val="28"/>
          <w:szCs w:val="28"/>
        </w:rPr>
        <w:t>asked</w:t>
      </w:r>
      <w:r w:rsidRPr="00FB78CC">
        <w:rPr>
          <w:rFonts w:ascii="Times New Roman" w:hAnsi="Times New Roman" w:cs="Times New Roman"/>
          <w:sz w:val="28"/>
          <w:szCs w:val="28"/>
        </w:rPr>
        <w:t xml:space="preserve"> </w:t>
      </w:r>
      <w:r w:rsidR="00832306" w:rsidRPr="00FB78CC">
        <w:rPr>
          <w:rFonts w:ascii="Times New Roman" w:hAnsi="Times New Roman" w:cs="Times New Roman"/>
          <w:sz w:val="28"/>
          <w:szCs w:val="28"/>
        </w:rPr>
        <w:t>participants</w:t>
      </w:r>
      <w:r w:rsidRPr="00FB78CC">
        <w:rPr>
          <w:rFonts w:ascii="Times New Roman" w:hAnsi="Times New Roman" w:cs="Times New Roman"/>
          <w:sz w:val="28"/>
          <w:szCs w:val="28"/>
        </w:rPr>
        <w:t xml:space="preserve"> to rate </w:t>
      </w:r>
      <w:r w:rsidR="00832306" w:rsidRPr="00FB78CC">
        <w:rPr>
          <w:rFonts w:ascii="Times New Roman" w:hAnsi="Times New Roman" w:cs="Times New Roman"/>
          <w:sz w:val="28"/>
          <w:szCs w:val="28"/>
        </w:rPr>
        <w:t xml:space="preserve">the nature of content </w:t>
      </w:r>
      <w:r w:rsidR="00E42108" w:rsidRPr="00FB78CC">
        <w:rPr>
          <w:rFonts w:ascii="Times New Roman" w:hAnsi="Times New Roman" w:cs="Times New Roman"/>
          <w:sz w:val="28"/>
          <w:szCs w:val="28"/>
        </w:rPr>
        <w:t>lecturers</w:t>
      </w:r>
      <w:r w:rsidR="00832306" w:rsidRPr="00FB78CC">
        <w:rPr>
          <w:rFonts w:ascii="Times New Roman" w:hAnsi="Times New Roman" w:cs="Times New Roman"/>
          <w:sz w:val="28"/>
          <w:szCs w:val="28"/>
        </w:rPr>
        <w:t xml:space="preserve"> </w:t>
      </w:r>
      <w:r w:rsidR="00E42108" w:rsidRPr="00FB78CC">
        <w:rPr>
          <w:rFonts w:ascii="Times New Roman" w:hAnsi="Times New Roman" w:cs="Times New Roman"/>
          <w:sz w:val="28"/>
          <w:szCs w:val="28"/>
        </w:rPr>
        <w:t>delivered</w:t>
      </w:r>
      <w:r w:rsidR="00832306" w:rsidRPr="00FB78CC">
        <w:rPr>
          <w:rFonts w:ascii="Times New Roman" w:hAnsi="Times New Roman" w:cs="Times New Roman"/>
          <w:sz w:val="28"/>
          <w:szCs w:val="28"/>
        </w:rPr>
        <w:t xml:space="preserve"> on the platform. </w:t>
      </w:r>
      <w:r w:rsidR="00E42108" w:rsidRPr="00FB78CC">
        <w:rPr>
          <w:rFonts w:ascii="Times New Roman" w:hAnsi="Times New Roman" w:cs="Times New Roman"/>
          <w:sz w:val="28"/>
          <w:szCs w:val="28"/>
        </w:rPr>
        <w:t>Participants</w:t>
      </w:r>
      <w:r w:rsidR="00832306" w:rsidRPr="00FB78CC">
        <w:rPr>
          <w:rFonts w:ascii="Times New Roman" w:hAnsi="Times New Roman" w:cs="Times New Roman"/>
          <w:sz w:val="28"/>
          <w:szCs w:val="28"/>
        </w:rPr>
        <w:t xml:space="preserve"> </w:t>
      </w:r>
      <w:r w:rsidR="00E42108" w:rsidRPr="00FB78CC">
        <w:rPr>
          <w:rFonts w:ascii="Times New Roman" w:hAnsi="Times New Roman" w:cs="Times New Roman"/>
          <w:sz w:val="28"/>
          <w:szCs w:val="28"/>
        </w:rPr>
        <w:t xml:space="preserve">rated text illustrations as 55%, </w:t>
      </w:r>
      <w:r w:rsidR="00052BF5" w:rsidRPr="00FB78CC">
        <w:rPr>
          <w:rFonts w:ascii="Times New Roman" w:hAnsi="Times New Roman" w:cs="Times New Roman"/>
          <w:sz w:val="28"/>
          <w:szCs w:val="28"/>
        </w:rPr>
        <w:t>Video instructional lectures at 24%</w:t>
      </w:r>
      <w:r w:rsidR="004A4E2B" w:rsidRPr="00FB78CC">
        <w:rPr>
          <w:rFonts w:ascii="Times New Roman" w:hAnsi="Times New Roman" w:cs="Times New Roman"/>
          <w:sz w:val="28"/>
          <w:szCs w:val="28"/>
        </w:rPr>
        <w:t>,</w:t>
      </w:r>
      <w:r w:rsidR="00052BF5" w:rsidRPr="00FB78CC">
        <w:rPr>
          <w:rFonts w:ascii="Times New Roman" w:hAnsi="Times New Roman" w:cs="Times New Roman"/>
          <w:sz w:val="28"/>
          <w:szCs w:val="28"/>
        </w:rPr>
        <w:t xml:space="preserve"> and </w:t>
      </w:r>
      <w:r w:rsidR="004A4E2B" w:rsidRPr="00FB78CC">
        <w:rPr>
          <w:rFonts w:ascii="Times New Roman" w:hAnsi="Times New Roman" w:cs="Times New Roman"/>
          <w:sz w:val="28"/>
          <w:szCs w:val="28"/>
        </w:rPr>
        <w:t xml:space="preserve">auditory </w:t>
      </w:r>
      <w:r w:rsidR="00052BF5" w:rsidRPr="00FB78CC">
        <w:rPr>
          <w:rFonts w:ascii="Times New Roman" w:hAnsi="Times New Roman" w:cs="Times New Roman"/>
          <w:sz w:val="28"/>
          <w:szCs w:val="28"/>
        </w:rPr>
        <w:t>lectures at 21%. The study</w:t>
      </w:r>
      <w:r w:rsidR="00C56A8B" w:rsidRPr="00FB78CC">
        <w:rPr>
          <w:rFonts w:ascii="Times New Roman" w:hAnsi="Times New Roman" w:cs="Times New Roman"/>
          <w:sz w:val="28"/>
          <w:szCs w:val="28"/>
        </w:rPr>
        <w:t>,</w:t>
      </w:r>
      <w:r w:rsidR="00052BF5" w:rsidRPr="00FB78CC">
        <w:rPr>
          <w:rFonts w:ascii="Times New Roman" w:hAnsi="Times New Roman" w:cs="Times New Roman"/>
          <w:sz w:val="28"/>
          <w:szCs w:val="28"/>
        </w:rPr>
        <w:t xml:space="preserve"> therefore</w:t>
      </w:r>
      <w:r w:rsidR="00C56A8B" w:rsidRPr="00FB78CC">
        <w:rPr>
          <w:rFonts w:ascii="Times New Roman" w:hAnsi="Times New Roman" w:cs="Times New Roman"/>
          <w:sz w:val="28"/>
          <w:szCs w:val="28"/>
        </w:rPr>
        <w:t>,</w:t>
      </w:r>
      <w:r w:rsidR="00052BF5" w:rsidRPr="00FB78CC">
        <w:rPr>
          <w:rFonts w:ascii="Times New Roman" w:hAnsi="Times New Roman" w:cs="Times New Roman"/>
          <w:sz w:val="28"/>
          <w:szCs w:val="28"/>
        </w:rPr>
        <w:t xml:space="preserve"> </w:t>
      </w:r>
      <w:r w:rsidR="00C56A8B" w:rsidRPr="00FB78CC">
        <w:rPr>
          <w:rFonts w:ascii="Times New Roman" w:hAnsi="Times New Roman" w:cs="Times New Roman"/>
          <w:sz w:val="28"/>
          <w:szCs w:val="28"/>
        </w:rPr>
        <w:t>ascertains</w:t>
      </w:r>
      <w:r w:rsidR="00052BF5" w:rsidRPr="00FB78CC">
        <w:rPr>
          <w:rFonts w:ascii="Times New Roman" w:hAnsi="Times New Roman" w:cs="Times New Roman"/>
          <w:sz w:val="28"/>
          <w:szCs w:val="28"/>
        </w:rPr>
        <w:t xml:space="preserve"> </w:t>
      </w:r>
      <w:r w:rsidR="00052BF5" w:rsidRPr="00FB78CC">
        <w:rPr>
          <w:rFonts w:ascii="Times New Roman" w:hAnsi="Times New Roman" w:cs="Times New Roman"/>
          <w:sz w:val="28"/>
          <w:szCs w:val="28"/>
        </w:rPr>
        <w:lastRenderedPageBreak/>
        <w:t xml:space="preserve">that the VLE </w:t>
      </w:r>
      <w:r w:rsidR="004A4E2B" w:rsidRPr="00FB78CC">
        <w:rPr>
          <w:rFonts w:ascii="Times New Roman" w:hAnsi="Times New Roman" w:cs="Times New Roman"/>
          <w:sz w:val="28"/>
          <w:szCs w:val="28"/>
        </w:rPr>
        <w:t>are</w:t>
      </w:r>
      <w:r w:rsidR="00052BF5" w:rsidRPr="00FB78CC">
        <w:rPr>
          <w:rFonts w:ascii="Times New Roman" w:hAnsi="Times New Roman" w:cs="Times New Roman"/>
          <w:sz w:val="28"/>
          <w:szCs w:val="28"/>
        </w:rPr>
        <w:t xml:space="preserve"> highly balanced. However, the findings of the primary research agree with </w:t>
      </w:r>
      <w:r w:rsidR="00FC45AE" w:rsidRPr="00FB78CC">
        <w:rPr>
          <w:rFonts w:ascii="Times New Roman" w:hAnsi="Times New Roman" w:cs="Times New Roman"/>
          <w:sz w:val="28"/>
          <w:szCs w:val="28"/>
          <w:shd w:val="clear" w:color="auto" w:fill="FFFFFF"/>
        </w:rPr>
        <w:t xml:space="preserve">Ferri, </w:t>
      </w:r>
      <w:r w:rsidR="001272EA" w:rsidRPr="00FB78CC">
        <w:rPr>
          <w:rFonts w:ascii="Times New Roman" w:hAnsi="Times New Roman" w:cs="Times New Roman"/>
          <w:sz w:val="28"/>
          <w:szCs w:val="28"/>
          <w:shd w:val="clear" w:color="auto" w:fill="FFFFFF"/>
        </w:rPr>
        <w:t>Grifoni, and</w:t>
      </w:r>
      <w:r w:rsidR="00FC45AE" w:rsidRPr="00FB78CC">
        <w:rPr>
          <w:rFonts w:ascii="Times New Roman" w:hAnsi="Times New Roman" w:cs="Times New Roman"/>
          <w:sz w:val="28"/>
          <w:szCs w:val="28"/>
          <w:shd w:val="clear" w:color="auto" w:fill="FFFFFF"/>
        </w:rPr>
        <w:t xml:space="preserve"> Guzzo (2020) </w:t>
      </w:r>
      <w:r w:rsidR="00C56A8B" w:rsidRPr="00FB78CC">
        <w:rPr>
          <w:rFonts w:ascii="Times New Roman" w:hAnsi="Times New Roman" w:cs="Times New Roman"/>
          <w:sz w:val="28"/>
          <w:szCs w:val="28"/>
        </w:rPr>
        <w:t>who assert that many online learning platforms are filled with text and journals that</w:t>
      </w:r>
      <w:r w:rsidR="001727DD" w:rsidRPr="00FB78CC">
        <w:rPr>
          <w:rFonts w:ascii="Times New Roman" w:hAnsi="Times New Roman" w:cs="Times New Roman"/>
          <w:sz w:val="28"/>
          <w:szCs w:val="28"/>
        </w:rPr>
        <w:t xml:space="preserve"> create boredom to </w:t>
      </w:r>
      <w:r w:rsidR="004A4E2B" w:rsidRPr="00FB78CC">
        <w:rPr>
          <w:rFonts w:ascii="Times New Roman" w:hAnsi="Times New Roman" w:cs="Times New Roman"/>
          <w:sz w:val="28"/>
          <w:szCs w:val="28"/>
        </w:rPr>
        <w:t xml:space="preserve">the </w:t>
      </w:r>
      <w:r w:rsidR="001727DD" w:rsidRPr="00FB78CC">
        <w:rPr>
          <w:rFonts w:ascii="Times New Roman" w:hAnsi="Times New Roman" w:cs="Times New Roman"/>
          <w:sz w:val="28"/>
          <w:szCs w:val="28"/>
        </w:rPr>
        <w:t xml:space="preserve">student instead of progressive and highly </w:t>
      </w:r>
      <w:r w:rsidR="00B005EC" w:rsidRPr="00FB78CC">
        <w:rPr>
          <w:rFonts w:ascii="Times New Roman" w:hAnsi="Times New Roman" w:cs="Times New Roman"/>
          <w:sz w:val="28"/>
          <w:szCs w:val="28"/>
        </w:rPr>
        <w:t>interactive</w:t>
      </w:r>
      <w:r w:rsidR="001727DD" w:rsidRPr="00FB78CC">
        <w:rPr>
          <w:rFonts w:ascii="Times New Roman" w:hAnsi="Times New Roman" w:cs="Times New Roman"/>
          <w:sz w:val="28"/>
          <w:szCs w:val="28"/>
        </w:rPr>
        <w:t xml:space="preserve"> video instructional tools that engaged the student and enable them to participate in le</w:t>
      </w:r>
      <w:r w:rsidR="00B005EC" w:rsidRPr="00FB78CC">
        <w:rPr>
          <w:rFonts w:ascii="Times New Roman" w:hAnsi="Times New Roman" w:cs="Times New Roman"/>
          <w:sz w:val="28"/>
          <w:szCs w:val="28"/>
        </w:rPr>
        <w:t>ar</w:t>
      </w:r>
      <w:r w:rsidR="001727DD" w:rsidRPr="00FB78CC">
        <w:rPr>
          <w:rFonts w:ascii="Times New Roman" w:hAnsi="Times New Roman" w:cs="Times New Roman"/>
          <w:sz w:val="28"/>
          <w:szCs w:val="28"/>
        </w:rPr>
        <w:t xml:space="preserve">ning. </w:t>
      </w:r>
    </w:p>
    <w:p w14:paraId="719743ED" w14:textId="0CAC9F62" w:rsidR="00510903" w:rsidRPr="00FB78CC" w:rsidRDefault="00510903" w:rsidP="00F83524">
      <w:pPr>
        <w:tabs>
          <w:tab w:val="left" w:pos="851"/>
        </w:tabs>
        <w:spacing w:after="0" w:line="480" w:lineRule="auto"/>
        <w:contextualSpacing/>
        <w:rPr>
          <w:rFonts w:ascii="Times New Roman" w:hAnsi="Times New Roman" w:cs="Times New Roman"/>
          <w:sz w:val="28"/>
          <w:szCs w:val="28"/>
        </w:rPr>
      </w:pPr>
      <w:r w:rsidRPr="00FB78CC">
        <w:rPr>
          <w:rFonts w:ascii="Times New Roman" w:hAnsi="Times New Roman" w:cs="Times New Roman"/>
          <w:sz w:val="28"/>
          <w:szCs w:val="28"/>
        </w:rPr>
        <w:t>Figure 2. types on an instructional model used on VLE</w:t>
      </w:r>
      <w:r w:rsidR="000466B4">
        <w:rPr>
          <w:rFonts w:ascii="Times New Roman" w:hAnsi="Times New Roman" w:cs="Times New Roman"/>
          <w:sz w:val="28"/>
          <w:szCs w:val="28"/>
        </w:rPr>
        <w:t>-Moodle</w:t>
      </w:r>
    </w:p>
    <w:p w14:paraId="3E880D10" w14:textId="08B42AB1" w:rsidR="00510903" w:rsidRPr="00F83524" w:rsidRDefault="00510903" w:rsidP="00F83524">
      <w:pPr>
        <w:tabs>
          <w:tab w:val="left" w:pos="851"/>
        </w:tabs>
        <w:spacing w:after="0" w:line="480" w:lineRule="auto"/>
        <w:contextualSpacing/>
        <w:rPr>
          <w:rFonts w:ascii="Times New Roman" w:hAnsi="Times New Roman" w:cs="Times New Roman"/>
          <w:sz w:val="24"/>
          <w:szCs w:val="24"/>
        </w:rPr>
      </w:pPr>
      <w:r w:rsidRPr="00F83524">
        <w:rPr>
          <w:rFonts w:ascii="Times New Roman" w:hAnsi="Times New Roman" w:cs="Times New Roman"/>
          <w:noProof/>
          <w:sz w:val="24"/>
          <w:szCs w:val="24"/>
        </w:rPr>
        <w:drawing>
          <wp:anchor distT="0" distB="0" distL="114300" distR="114300" simplePos="0" relativeHeight="251658240" behindDoc="0" locked="0" layoutInCell="1" allowOverlap="1" wp14:anchorId="76BE3EA0" wp14:editId="7A65B970">
            <wp:simplePos x="0" y="0"/>
            <wp:positionH relativeFrom="margin">
              <wp:align>center</wp:align>
            </wp:positionH>
            <wp:positionV relativeFrom="paragraph">
              <wp:posOffset>92075</wp:posOffset>
            </wp:positionV>
            <wp:extent cx="4352925" cy="2457450"/>
            <wp:effectExtent l="0" t="0" r="0" b="0"/>
            <wp:wrapThrough wrapText="bothSides">
              <wp:wrapPolygon edited="0">
                <wp:start x="0" y="0"/>
                <wp:lineTo x="0" y="21433"/>
                <wp:lineTo x="21458" y="21433"/>
                <wp:lineTo x="21458" y="0"/>
                <wp:lineTo x="0" y="0"/>
              </wp:wrapPolygon>
            </wp:wrapThrough>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4641AB5E" w14:textId="70124A2A" w:rsidR="002778C9" w:rsidRPr="00F83524" w:rsidRDefault="002778C9" w:rsidP="00F83524">
      <w:pPr>
        <w:tabs>
          <w:tab w:val="left" w:pos="851"/>
        </w:tabs>
        <w:spacing w:after="0" w:line="480" w:lineRule="auto"/>
        <w:contextualSpacing/>
        <w:rPr>
          <w:rFonts w:ascii="Times New Roman" w:hAnsi="Times New Roman" w:cs="Times New Roman"/>
          <w:sz w:val="24"/>
          <w:szCs w:val="24"/>
        </w:rPr>
      </w:pPr>
    </w:p>
    <w:p w14:paraId="7B809A80" w14:textId="73C63D3C" w:rsidR="002778C9" w:rsidRPr="00F83524" w:rsidRDefault="002778C9" w:rsidP="00F83524">
      <w:pPr>
        <w:tabs>
          <w:tab w:val="left" w:pos="851"/>
        </w:tabs>
        <w:spacing w:after="0" w:line="480" w:lineRule="auto"/>
        <w:contextualSpacing/>
        <w:rPr>
          <w:rFonts w:ascii="Times New Roman" w:hAnsi="Times New Roman" w:cs="Times New Roman"/>
          <w:sz w:val="24"/>
          <w:szCs w:val="24"/>
        </w:rPr>
      </w:pPr>
    </w:p>
    <w:p w14:paraId="77CDC36B" w14:textId="14B1EA53" w:rsidR="00C858C1" w:rsidRPr="00F83524" w:rsidRDefault="00C858C1" w:rsidP="00F83524">
      <w:pPr>
        <w:spacing w:after="0" w:line="480" w:lineRule="auto"/>
        <w:contextualSpacing/>
        <w:rPr>
          <w:rFonts w:ascii="Times New Roman" w:hAnsi="Times New Roman" w:cs="Times New Roman"/>
          <w:sz w:val="24"/>
          <w:szCs w:val="24"/>
        </w:rPr>
      </w:pPr>
    </w:p>
    <w:p w14:paraId="4BD89845" w14:textId="3488644A" w:rsidR="00077D30" w:rsidRPr="00F83524" w:rsidRDefault="00077D30" w:rsidP="00F83524">
      <w:pPr>
        <w:spacing w:after="0" w:line="480" w:lineRule="auto"/>
        <w:contextualSpacing/>
        <w:rPr>
          <w:rFonts w:ascii="Times New Roman" w:hAnsi="Times New Roman" w:cs="Times New Roman"/>
          <w:sz w:val="24"/>
          <w:szCs w:val="24"/>
        </w:rPr>
      </w:pPr>
    </w:p>
    <w:p w14:paraId="6D183065" w14:textId="563396EA" w:rsidR="00E50AB5" w:rsidRPr="00F83524" w:rsidRDefault="00E50AB5" w:rsidP="00F83524">
      <w:pPr>
        <w:spacing w:after="0" w:line="480" w:lineRule="auto"/>
        <w:contextualSpacing/>
        <w:rPr>
          <w:rFonts w:ascii="Times New Roman" w:hAnsi="Times New Roman" w:cs="Times New Roman"/>
          <w:sz w:val="24"/>
          <w:szCs w:val="24"/>
        </w:rPr>
      </w:pPr>
    </w:p>
    <w:p w14:paraId="64935A47" w14:textId="53341CFD" w:rsidR="00544F6A" w:rsidRPr="00FB78CC" w:rsidRDefault="00544F6A" w:rsidP="00F83524">
      <w:pPr>
        <w:spacing w:after="0" w:line="480" w:lineRule="auto"/>
        <w:contextualSpacing/>
        <w:rPr>
          <w:rFonts w:ascii="Times New Roman" w:hAnsi="Times New Roman" w:cs="Times New Roman"/>
          <w:sz w:val="28"/>
          <w:szCs w:val="28"/>
        </w:rPr>
      </w:pPr>
    </w:p>
    <w:p w14:paraId="72D1FE38" w14:textId="0FD4A6CB" w:rsidR="00261D0A" w:rsidRPr="00FB78CC" w:rsidRDefault="00261D0A" w:rsidP="00F83524">
      <w:pPr>
        <w:spacing w:after="0" w:line="480" w:lineRule="auto"/>
        <w:ind w:firstLine="720"/>
        <w:contextualSpacing/>
        <w:rPr>
          <w:rFonts w:ascii="Times New Roman" w:hAnsi="Times New Roman" w:cs="Times New Roman"/>
          <w:sz w:val="28"/>
          <w:szCs w:val="28"/>
          <w:shd w:val="clear" w:color="auto" w:fill="FFFFFF"/>
        </w:rPr>
      </w:pPr>
      <w:r w:rsidRPr="00FB78CC">
        <w:rPr>
          <w:rFonts w:ascii="Times New Roman" w:hAnsi="Times New Roman" w:cs="Times New Roman"/>
          <w:sz w:val="28"/>
          <w:szCs w:val="28"/>
          <w:shd w:val="clear" w:color="auto" w:fill="FFFFFF"/>
        </w:rPr>
        <w:t xml:space="preserve">The study identified four elements that were critical to </w:t>
      </w:r>
      <w:r w:rsidR="004A4E2B" w:rsidRPr="00FB78CC">
        <w:rPr>
          <w:rFonts w:ascii="Times New Roman" w:hAnsi="Times New Roman" w:cs="Times New Roman"/>
          <w:sz w:val="28"/>
          <w:szCs w:val="28"/>
          <w:shd w:val="clear" w:color="auto" w:fill="FFFFFF"/>
        </w:rPr>
        <w:t xml:space="preserve">the </w:t>
      </w:r>
      <w:r w:rsidRPr="00FB78CC">
        <w:rPr>
          <w:rFonts w:ascii="Times New Roman" w:hAnsi="Times New Roman" w:cs="Times New Roman"/>
          <w:sz w:val="28"/>
          <w:szCs w:val="28"/>
          <w:shd w:val="clear" w:color="auto" w:fill="FFFFFF"/>
        </w:rPr>
        <w:t>success of learning on the virtual platform.</w:t>
      </w:r>
      <w:r w:rsidR="00822B26" w:rsidRPr="00FB78CC">
        <w:rPr>
          <w:rFonts w:ascii="Times New Roman" w:hAnsi="Times New Roman" w:cs="Times New Roman"/>
          <w:sz w:val="28"/>
          <w:szCs w:val="28"/>
          <w:shd w:val="clear" w:color="auto" w:fill="FFFFFF"/>
        </w:rPr>
        <w:t xml:space="preserve"> </w:t>
      </w:r>
      <w:r w:rsidR="00C64544" w:rsidRPr="00FB78CC">
        <w:rPr>
          <w:rFonts w:ascii="Times New Roman" w:hAnsi="Times New Roman" w:cs="Times New Roman"/>
          <w:sz w:val="28"/>
          <w:szCs w:val="28"/>
          <w:shd w:val="clear" w:color="auto" w:fill="FFFFFF"/>
        </w:rPr>
        <w:t xml:space="preserve">The study identified that every virtual learning </w:t>
      </w:r>
      <w:r w:rsidR="004E7526" w:rsidRPr="00FB78CC">
        <w:rPr>
          <w:rFonts w:ascii="Times New Roman" w:hAnsi="Times New Roman" w:cs="Times New Roman"/>
          <w:sz w:val="28"/>
          <w:szCs w:val="28"/>
          <w:shd w:val="clear" w:color="auto" w:fill="FFFFFF"/>
        </w:rPr>
        <w:t>platform</w:t>
      </w:r>
      <w:r w:rsidR="004E7526">
        <w:rPr>
          <w:rFonts w:ascii="Times New Roman" w:hAnsi="Times New Roman" w:cs="Times New Roman"/>
          <w:sz w:val="28"/>
          <w:szCs w:val="28"/>
          <w:shd w:val="clear" w:color="auto" w:fill="FFFFFF"/>
        </w:rPr>
        <w:t xml:space="preserve"> </w:t>
      </w:r>
      <w:r w:rsidR="004E7526" w:rsidRPr="00FB78CC">
        <w:rPr>
          <w:rFonts w:ascii="Times New Roman" w:hAnsi="Times New Roman" w:cs="Times New Roman"/>
          <w:sz w:val="28"/>
          <w:szCs w:val="28"/>
          <w:shd w:val="clear" w:color="auto" w:fill="FFFFFF"/>
        </w:rPr>
        <w:t>should</w:t>
      </w:r>
      <w:r w:rsidR="00C64544" w:rsidRPr="00FB78CC">
        <w:rPr>
          <w:rFonts w:ascii="Times New Roman" w:hAnsi="Times New Roman" w:cs="Times New Roman"/>
          <w:sz w:val="28"/>
          <w:szCs w:val="28"/>
          <w:shd w:val="clear" w:color="auto" w:fill="FFFFFF"/>
        </w:rPr>
        <w:t xml:space="preserve"> help students to meet their course needs, develop their confidence in answering questions, help student</w:t>
      </w:r>
      <w:r w:rsidR="004A4E2B" w:rsidRPr="00FB78CC">
        <w:rPr>
          <w:rFonts w:ascii="Times New Roman" w:hAnsi="Times New Roman" w:cs="Times New Roman"/>
          <w:sz w:val="28"/>
          <w:szCs w:val="28"/>
          <w:shd w:val="clear" w:color="auto" w:fill="FFFFFF"/>
        </w:rPr>
        <w:t>s</w:t>
      </w:r>
      <w:r w:rsidR="00C64544" w:rsidRPr="00FB78CC">
        <w:rPr>
          <w:rFonts w:ascii="Times New Roman" w:hAnsi="Times New Roman" w:cs="Times New Roman"/>
          <w:sz w:val="28"/>
          <w:szCs w:val="28"/>
          <w:shd w:val="clear" w:color="auto" w:fill="FFFFFF"/>
        </w:rPr>
        <w:t xml:space="preserve"> in managing course assignments early</w:t>
      </w:r>
      <w:r w:rsidR="004A4E2B" w:rsidRPr="00FB78CC">
        <w:rPr>
          <w:rFonts w:ascii="Times New Roman" w:hAnsi="Times New Roman" w:cs="Times New Roman"/>
          <w:sz w:val="28"/>
          <w:szCs w:val="28"/>
          <w:shd w:val="clear" w:color="auto" w:fill="FFFFFF"/>
        </w:rPr>
        <w:t>,</w:t>
      </w:r>
      <w:r w:rsidR="00C64544" w:rsidRPr="00FB78CC">
        <w:rPr>
          <w:rFonts w:ascii="Times New Roman" w:hAnsi="Times New Roman" w:cs="Times New Roman"/>
          <w:sz w:val="28"/>
          <w:szCs w:val="28"/>
          <w:shd w:val="clear" w:color="auto" w:fill="FFFFFF"/>
        </w:rPr>
        <w:t xml:space="preserve"> and </w:t>
      </w:r>
      <w:r w:rsidR="00B85528" w:rsidRPr="00FB78CC">
        <w:rPr>
          <w:rFonts w:ascii="Times New Roman" w:hAnsi="Times New Roman" w:cs="Times New Roman"/>
          <w:sz w:val="28"/>
          <w:szCs w:val="28"/>
          <w:shd w:val="clear" w:color="auto" w:fill="FFFFFF"/>
        </w:rPr>
        <w:t>made-up</w:t>
      </w:r>
      <w:r w:rsidR="00C64544" w:rsidRPr="00FB78CC">
        <w:rPr>
          <w:rFonts w:ascii="Times New Roman" w:hAnsi="Times New Roman" w:cs="Times New Roman"/>
          <w:sz w:val="28"/>
          <w:szCs w:val="28"/>
          <w:shd w:val="clear" w:color="auto" w:fill="FFFFFF"/>
        </w:rPr>
        <w:t xml:space="preserve"> course information that is </w:t>
      </w:r>
      <w:r w:rsidR="00C64544" w:rsidRPr="00FB78CC">
        <w:rPr>
          <w:rStyle w:val="user-generated"/>
          <w:rFonts w:ascii="Times New Roman" w:hAnsi="Times New Roman" w:cs="Times New Roman"/>
          <w:sz w:val="28"/>
          <w:szCs w:val="28"/>
          <w:bdr w:val="none" w:sz="0" w:space="0" w:color="auto" w:frame="1"/>
        </w:rPr>
        <w:t>easily understandable (</w:t>
      </w:r>
      <w:r w:rsidR="00FC45AE" w:rsidRPr="00FB78CC">
        <w:rPr>
          <w:rFonts w:ascii="Times New Roman" w:hAnsi="Times New Roman" w:cs="Times New Roman"/>
          <w:sz w:val="28"/>
          <w:szCs w:val="28"/>
          <w:shd w:val="clear" w:color="auto" w:fill="FFFFFF"/>
        </w:rPr>
        <w:t>Ferri et al. 2020</w:t>
      </w:r>
      <w:r w:rsidR="00C64544" w:rsidRPr="00FB78CC">
        <w:rPr>
          <w:rStyle w:val="user-generated"/>
          <w:rFonts w:ascii="Times New Roman" w:hAnsi="Times New Roman" w:cs="Times New Roman"/>
          <w:sz w:val="28"/>
          <w:szCs w:val="28"/>
          <w:bdr w:val="none" w:sz="0" w:space="0" w:color="auto" w:frame="1"/>
        </w:rPr>
        <w:t>).</w:t>
      </w:r>
      <w:r w:rsidR="001C1CAA" w:rsidRPr="00FB78CC">
        <w:rPr>
          <w:rStyle w:val="user-generated"/>
          <w:rFonts w:ascii="Times New Roman" w:hAnsi="Times New Roman" w:cs="Times New Roman"/>
          <w:sz w:val="28"/>
          <w:szCs w:val="28"/>
          <w:bdr w:val="none" w:sz="0" w:space="0" w:color="auto" w:frame="1"/>
        </w:rPr>
        <w:t xml:space="preserve"> </w:t>
      </w:r>
      <w:r w:rsidR="00C64544" w:rsidRPr="00FB78CC">
        <w:rPr>
          <w:rFonts w:ascii="Times New Roman" w:hAnsi="Times New Roman" w:cs="Times New Roman"/>
          <w:sz w:val="28"/>
          <w:szCs w:val="28"/>
          <w:shd w:val="clear" w:color="auto" w:fill="FFFFFF"/>
        </w:rPr>
        <w:t>Therefore,</w:t>
      </w:r>
      <w:r w:rsidR="00A46855" w:rsidRPr="00FB78CC">
        <w:rPr>
          <w:rFonts w:ascii="Times New Roman" w:hAnsi="Times New Roman" w:cs="Times New Roman"/>
          <w:sz w:val="28"/>
          <w:szCs w:val="28"/>
          <w:shd w:val="clear" w:color="auto" w:fill="FFFFFF"/>
        </w:rPr>
        <w:t xml:space="preserve"> the study </w:t>
      </w:r>
      <w:r w:rsidR="00822B26" w:rsidRPr="00FB78CC">
        <w:rPr>
          <w:rFonts w:ascii="Times New Roman" w:hAnsi="Times New Roman" w:cs="Times New Roman"/>
          <w:sz w:val="28"/>
          <w:szCs w:val="28"/>
          <w:shd w:val="clear" w:color="auto" w:fill="FFFFFF"/>
        </w:rPr>
        <w:t xml:space="preserve">sought to </w:t>
      </w:r>
      <w:r w:rsidR="00A46855" w:rsidRPr="00FB78CC">
        <w:rPr>
          <w:rFonts w:ascii="Times New Roman" w:hAnsi="Times New Roman" w:cs="Times New Roman"/>
          <w:sz w:val="28"/>
          <w:szCs w:val="28"/>
          <w:shd w:val="clear" w:color="auto" w:fill="FFFFFF"/>
        </w:rPr>
        <w:t>ascertain</w:t>
      </w:r>
      <w:r w:rsidR="001C1CAA" w:rsidRPr="00FB78CC">
        <w:rPr>
          <w:rFonts w:ascii="Times New Roman" w:hAnsi="Times New Roman" w:cs="Times New Roman"/>
          <w:sz w:val="28"/>
          <w:szCs w:val="28"/>
          <w:shd w:val="clear" w:color="auto" w:fill="FFFFFF"/>
        </w:rPr>
        <w:t xml:space="preserve"> how the content on VLE</w:t>
      </w:r>
      <w:r w:rsidR="00BB39B2">
        <w:rPr>
          <w:rFonts w:ascii="Times New Roman" w:hAnsi="Times New Roman" w:cs="Times New Roman"/>
          <w:sz w:val="28"/>
          <w:szCs w:val="28"/>
          <w:shd w:val="clear" w:color="auto" w:fill="FFFFFF"/>
        </w:rPr>
        <w:t xml:space="preserve"> </w:t>
      </w:r>
      <w:r w:rsidR="00630FBB">
        <w:rPr>
          <w:rFonts w:ascii="Times New Roman" w:hAnsi="Times New Roman" w:cs="Times New Roman"/>
          <w:sz w:val="28"/>
          <w:szCs w:val="28"/>
          <w:shd w:val="clear" w:color="auto" w:fill="FFFFFF"/>
        </w:rPr>
        <w:t xml:space="preserve">- </w:t>
      </w:r>
      <w:r w:rsidR="00BB39B2">
        <w:rPr>
          <w:rFonts w:ascii="Times New Roman" w:hAnsi="Times New Roman" w:cs="Times New Roman"/>
          <w:sz w:val="28"/>
          <w:szCs w:val="28"/>
          <w:shd w:val="clear" w:color="auto" w:fill="FFFFFF"/>
        </w:rPr>
        <w:t>Moodle</w:t>
      </w:r>
      <w:r w:rsidR="001C1CAA" w:rsidRPr="00FB78CC">
        <w:rPr>
          <w:rFonts w:ascii="Times New Roman" w:hAnsi="Times New Roman" w:cs="Times New Roman"/>
          <w:sz w:val="28"/>
          <w:szCs w:val="28"/>
          <w:shd w:val="clear" w:color="auto" w:fill="FFFFFF"/>
        </w:rPr>
        <w:t xml:space="preserve"> met the above four critical elements.</w:t>
      </w:r>
      <w:r w:rsidR="00682BF7" w:rsidRPr="00FB78CC">
        <w:rPr>
          <w:rFonts w:ascii="Times New Roman" w:hAnsi="Times New Roman" w:cs="Times New Roman"/>
          <w:sz w:val="28"/>
          <w:szCs w:val="28"/>
          <w:shd w:val="clear" w:color="auto" w:fill="FFFFFF"/>
        </w:rPr>
        <w:t xml:space="preserve"> The study respondent that information of the course was highly understandable</w:t>
      </w:r>
      <w:r w:rsidR="00747F89" w:rsidRPr="00FB78CC">
        <w:rPr>
          <w:rFonts w:ascii="Times New Roman" w:hAnsi="Times New Roman" w:cs="Times New Roman"/>
          <w:sz w:val="28"/>
          <w:szCs w:val="28"/>
          <w:shd w:val="clear" w:color="auto" w:fill="FFFFFF"/>
        </w:rPr>
        <w:t xml:space="preserve"> at </w:t>
      </w:r>
      <w:r w:rsidR="00923775" w:rsidRPr="00FB78CC">
        <w:rPr>
          <w:rFonts w:ascii="Times New Roman" w:hAnsi="Times New Roman" w:cs="Times New Roman"/>
          <w:sz w:val="28"/>
          <w:szCs w:val="28"/>
          <w:shd w:val="clear" w:color="auto" w:fill="FFFFFF"/>
        </w:rPr>
        <w:t>46</w:t>
      </w:r>
      <w:r w:rsidR="00747F89" w:rsidRPr="00FB78CC">
        <w:rPr>
          <w:rFonts w:ascii="Times New Roman" w:hAnsi="Times New Roman" w:cs="Times New Roman"/>
          <w:sz w:val="28"/>
          <w:szCs w:val="28"/>
          <w:shd w:val="clear" w:color="auto" w:fill="FFFFFF"/>
        </w:rPr>
        <w:t>% and helped to meet student needs. However</w:t>
      </w:r>
      <w:r w:rsidR="00940204" w:rsidRPr="00FB78CC">
        <w:rPr>
          <w:rFonts w:ascii="Times New Roman" w:hAnsi="Times New Roman" w:cs="Times New Roman"/>
          <w:sz w:val="28"/>
          <w:szCs w:val="28"/>
          <w:shd w:val="clear" w:color="auto" w:fill="FFFFFF"/>
        </w:rPr>
        <w:t>,</w:t>
      </w:r>
      <w:r w:rsidR="00747F89" w:rsidRPr="00FB78CC">
        <w:rPr>
          <w:rFonts w:ascii="Times New Roman" w:hAnsi="Times New Roman" w:cs="Times New Roman"/>
          <w:sz w:val="28"/>
          <w:szCs w:val="28"/>
          <w:shd w:val="clear" w:color="auto" w:fill="FFFFFF"/>
        </w:rPr>
        <w:t xml:space="preserve"> </w:t>
      </w:r>
      <w:r w:rsidR="004A4E2B" w:rsidRPr="00FB78CC">
        <w:rPr>
          <w:rFonts w:ascii="Times New Roman" w:hAnsi="Times New Roman" w:cs="Times New Roman"/>
          <w:sz w:val="28"/>
          <w:szCs w:val="28"/>
          <w:shd w:val="clear" w:color="auto" w:fill="FFFFFF"/>
        </w:rPr>
        <w:t xml:space="preserve">a </w:t>
      </w:r>
      <w:r w:rsidR="00747F89" w:rsidRPr="00FB78CC">
        <w:rPr>
          <w:rFonts w:ascii="Times New Roman" w:hAnsi="Times New Roman" w:cs="Times New Roman"/>
          <w:sz w:val="28"/>
          <w:szCs w:val="28"/>
          <w:shd w:val="clear" w:color="auto" w:fill="FFFFFF"/>
        </w:rPr>
        <w:t xml:space="preserve">high population of respondents felt </w:t>
      </w:r>
      <w:r w:rsidR="00403CF5" w:rsidRPr="00FB78CC">
        <w:rPr>
          <w:rFonts w:ascii="Times New Roman" w:hAnsi="Times New Roman" w:cs="Times New Roman"/>
          <w:sz w:val="28"/>
          <w:szCs w:val="28"/>
          <w:shd w:val="clear" w:color="auto" w:fill="FFFFFF"/>
        </w:rPr>
        <w:t xml:space="preserve">neutrally helped </w:t>
      </w:r>
      <w:r w:rsidR="00403CF5" w:rsidRPr="00FB78CC">
        <w:rPr>
          <w:rFonts w:ascii="Times New Roman" w:hAnsi="Times New Roman" w:cs="Times New Roman"/>
          <w:sz w:val="28"/>
          <w:szCs w:val="28"/>
          <w:shd w:val="clear" w:color="auto" w:fill="FFFFFF"/>
        </w:rPr>
        <w:lastRenderedPageBreak/>
        <w:t xml:space="preserve">them to </w:t>
      </w:r>
      <w:r w:rsidR="003A1C1F" w:rsidRPr="00FB78CC">
        <w:rPr>
          <w:rFonts w:ascii="Times New Roman" w:hAnsi="Times New Roman" w:cs="Times New Roman"/>
          <w:sz w:val="28"/>
          <w:szCs w:val="28"/>
          <w:shd w:val="clear" w:color="auto" w:fill="FFFFFF"/>
        </w:rPr>
        <w:t xml:space="preserve">manage their assignment early. </w:t>
      </w:r>
      <w:r w:rsidR="00940204" w:rsidRPr="00FB78CC">
        <w:rPr>
          <w:rFonts w:ascii="Times New Roman" w:hAnsi="Times New Roman" w:cs="Times New Roman"/>
          <w:sz w:val="28"/>
          <w:szCs w:val="28"/>
          <w:shd w:val="clear" w:color="auto" w:fill="FFFFFF"/>
        </w:rPr>
        <w:t xml:space="preserve">The approach creates the need for </w:t>
      </w:r>
      <w:r w:rsidR="00F57690">
        <w:rPr>
          <w:rFonts w:ascii="Times New Roman" w:hAnsi="Times New Roman" w:cs="Times New Roman"/>
          <w:sz w:val="28"/>
          <w:szCs w:val="28"/>
          <w:shd w:val="clear" w:color="auto" w:fill="FFFFFF"/>
        </w:rPr>
        <w:t xml:space="preserve">    </w:t>
      </w:r>
      <w:r w:rsidR="00940204" w:rsidRPr="00FB78CC">
        <w:rPr>
          <w:rFonts w:ascii="Times New Roman" w:hAnsi="Times New Roman" w:cs="Times New Roman"/>
          <w:sz w:val="28"/>
          <w:szCs w:val="28"/>
          <w:shd w:val="clear" w:color="auto" w:fill="FFFFFF"/>
        </w:rPr>
        <w:t>VLE</w:t>
      </w:r>
      <w:r w:rsidR="00F57690">
        <w:rPr>
          <w:rFonts w:ascii="Times New Roman" w:hAnsi="Times New Roman" w:cs="Times New Roman"/>
          <w:sz w:val="28"/>
          <w:szCs w:val="28"/>
          <w:shd w:val="clear" w:color="auto" w:fill="FFFFFF"/>
        </w:rPr>
        <w:t xml:space="preserve"> -</w:t>
      </w:r>
      <w:r w:rsidR="004E7526">
        <w:rPr>
          <w:rFonts w:ascii="Times New Roman" w:hAnsi="Times New Roman" w:cs="Times New Roman"/>
          <w:sz w:val="28"/>
          <w:szCs w:val="28"/>
          <w:shd w:val="clear" w:color="auto" w:fill="FFFFFF"/>
        </w:rPr>
        <w:t xml:space="preserve">Moodle </w:t>
      </w:r>
      <w:r w:rsidR="004E7526" w:rsidRPr="00FB78CC">
        <w:rPr>
          <w:rFonts w:ascii="Times New Roman" w:hAnsi="Times New Roman" w:cs="Times New Roman"/>
          <w:sz w:val="28"/>
          <w:szCs w:val="28"/>
          <w:shd w:val="clear" w:color="auto" w:fill="FFFFFF"/>
        </w:rPr>
        <w:t>platform</w:t>
      </w:r>
      <w:r w:rsidR="00940204" w:rsidRPr="00FB78CC">
        <w:rPr>
          <w:rFonts w:ascii="Times New Roman" w:hAnsi="Times New Roman" w:cs="Times New Roman"/>
          <w:sz w:val="28"/>
          <w:szCs w:val="28"/>
          <w:shd w:val="clear" w:color="auto" w:fill="FFFFFF"/>
        </w:rPr>
        <w:t xml:space="preserve"> to enhance the position of helping </w:t>
      </w:r>
      <w:r w:rsidR="0075393C" w:rsidRPr="00FB78CC">
        <w:rPr>
          <w:rFonts w:ascii="Times New Roman" w:hAnsi="Times New Roman" w:cs="Times New Roman"/>
          <w:sz w:val="28"/>
          <w:szCs w:val="28"/>
          <w:shd w:val="clear" w:color="auto" w:fill="FFFFFF"/>
        </w:rPr>
        <w:t>students</w:t>
      </w:r>
      <w:r w:rsidR="004112C8" w:rsidRPr="00FB78CC">
        <w:rPr>
          <w:rFonts w:ascii="Times New Roman" w:hAnsi="Times New Roman" w:cs="Times New Roman"/>
          <w:sz w:val="28"/>
          <w:szCs w:val="28"/>
          <w:shd w:val="clear" w:color="auto" w:fill="FFFFFF"/>
        </w:rPr>
        <w:t xml:space="preserve"> in their</w:t>
      </w:r>
      <w:r w:rsidR="0075393C" w:rsidRPr="00FB78CC">
        <w:rPr>
          <w:rFonts w:ascii="Times New Roman" w:hAnsi="Times New Roman" w:cs="Times New Roman"/>
          <w:sz w:val="28"/>
          <w:szCs w:val="28"/>
          <w:shd w:val="clear" w:color="auto" w:fill="FFFFFF"/>
        </w:rPr>
        <w:t xml:space="preserve"> assignment </w:t>
      </w:r>
      <w:r w:rsidR="001F440A" w:rsidRPr="00FB78CC">
        <w:rPr>
          <w:rFonts w:ascii="Times New Roman" w:hAnsi="Times New Roman" w:cs="Times New Roman"/>
          <w:sz w:val="28"/>
          <w:szCs w:val="28"/>
          <w:shd w:val="clear" w:color="auto" w:fill="FFFFFF"/>
        </w:rPr>
        <w:t>submission</w:t>
      </w:r>
      <w:r w:rsidR="000B5386">
        <w:rPr>
          <w:rFonts w:ascii="Times New Roman" w:hAnsi="Times New Roman" w:cs="Times New Roman"/>
          <w:sz w:val="28"/>
          <w:szCs w:val="28"/>
          <w:shd w:val="clear" w:color="auto" w:fill="FFFFFF"/>
        </w:rPr>
        <w:t xml:space="preserve"> and other needs </w:t>
      </w:r>
      <w:r w:rsidR="001F440A">
        <w:rPr>
          <w:rFonts w:ascii="Times New Roman" w:hAnsi="Times New Roman" w:cs="Times New Roman"/>
          <w:sz w:val="28"/>
          <w:szCs w:val="28"/>
          <w:shd w:val="clear" w:color="auto" w:fill="FFFFFF"/>
        </w:rPr>
        <w:t>.</w:t>
      </w:r>
      <w:r w:rsidR="0075393C" w:rsidRPr="00FB78CC">
        <w:rPr>
          <w:rFonts w:ascii="Times New Roman" w:hAnsi="Times New Roman" w:cs="Times New Roman"/>
          <w:sz w:val="28"/>
          <w:szCs w:val="28"/>
          <w:shd w:val="clear" w:color="auto" w:fill="FFFFFF"/>
        </w:rPr>
        <w:t xml:space="preserve"> </w:t>
      </w:r>
      <w:r w:rsidR="00EC0B54" w:rsidRPr="00FB78CC">
        <w:rPr>
          <w:rFonts w:ascii="Times New Roman" w:hAnsi="Times New Roman" w:cs="Times New Roman"/>
          <w:sz w:val="28"/>
          <w:szCs w:val="28"/>
          <w:shd w:val="clear" w:color="auto" w:fill="FFFFFF"/>
        </w:rPr>
        <w:t xml:space="preserve">The study is in line with the opinions of </w:t>
      </w:r>
      <w:r w:rsidR="00510903" w:rsidRPr="00FB78CC">
        <w:rPr>
          <w:rFonts w:ascii="Times New Roman" w:hAnsi="Times New Roman" w:cs="Times New Roman"/>
          <w:sz w:val="28"/>
          <w:szCs w:val="28"/>
          <w:shd w:val="clear" w:color="auto" w:fill="FFFFFF"/>
        </w:rPr>
        <w:t xml:space="preserve">Nortvig et al. </w:t>
      </w:r>
      <w:r w:rsidR="00EC0B54" w:rsidRPr="00FB78CC">
        <w:rPr>
          <w:rFonts w:ascii="Times New Roman" w:hAnsi="Times New Roman" w:cs="Times New Roman"/>
          <w:sz w:val="28"/>
          <w:szCs w:val="28"/>
          <w:shd w:val="clear" w:color="auto" w:fill="FFFFFF"/>
        </w:rPr>
        <w:t>(</w:t>
      </w:r>
      <w:r w:rsidR="00510903" w:rsidRPr="00FB78CC">
        <w:rPr>
          <w:rFonts w:ascii="Times New Roman" w:hAnsi="Times New Roman" w:cs="Times New Roman"/>
          <w:sz w:val="28"/>
          <w:szCs w:val="28"/>
          <w:shd w:val="clear" w:color="auto" w:fill="FFFFFF"/>
        </w:rPr>
        <w:t>2018</w:t>
      </w:r>
      <w:r w:rsidR="00EC0B54" w:rsidRPr="00FB78CC">
        <w:rPr>
          <w:rFonts w:ascii="Times New Roman" w:hAnsi="Times New Roman" w:cs="Times New Roman"/>
          <w:sz w:val="28"/>
          <w:szCs w:val="28"/>
          <w:shd w:val="clear" w:color="auto" w:fill="FFFFFF"/>
        </w:rPr>
        <w:t xml:space="preserve">) that asset that </w:t>
      </w:r>
      <w:r w:rsidR="00410F2E" w:rsidRPr="00FB78CC">
        <w:rPr>
          <w:rFonts w:ascii="Times New Roman" w:hAnsi="Times New Roman" w:cs="Times New Roman"/>
          <w:sz w:val="28"/>
          <w:szCs w:val="28"/>
          <w:shd w:val="clear" w:color="auto" w:fill="FFFFFF"/>
        </w:rPr>
        <w:t>VLE platform</w:t>
      </w:r>
      <w:r w:rsidR="003F584A" w:rsidRPr="00FB78CC">
        <w:rPr>
          <w:rFonts w:ascii="Times New Roman" w:hAnsi="Times New Roman" w:cs="Times New Roman"/>
          <w:sz w:val="28"/>
          <w:szCs w:val="28"/>
          <w:shd w:val="clear" w:color="auto" w:fill="FFFFFF"/>
        </w:rPr>
        <w:t>s</w:t>
      </w:r>
      <w:r w:rsidR="00410F2E" w:rsidRPr="00FB78CC">
        <w:rPr>
          <w:rFonts w:ascii="Times New Roman" w:hAnsi="Times New Roman" w:cs="Times New Roman"/>
          <w:sz w:val="28"/>
          <w:szCs w:val="28"/>
          <w:shd w:val="clear" w:color="auto" w:fill="FFFFFF"/>
        </w:rPr>
        <w:t xml:space="preserve"> major objective </w:t>
      </w:r>
      <w:r w:rsidR="003F584A" w:rsidRPr="00FB78CC">
        <w:rPr>
          <w:rFonts w:ascii="Times New Roman" w:hAnsi="Times New Roman" w:cs="Times New Roman"/>
          <w:sz w:val="28"/>
          <w:szCs w:val="28"/>
          <w:shd w:val="clear" w:color="auto" w:fill="FFFFFF"/>
        </w:rPr>
        <w:t>is to enhance education / academic outcomes of student</w:t>
      </w:r>
      <w:r w:rsidR="004A4E2B" w:rsidRPr="00FB78CC">
        <w:rPr>
          <w:rFonts w:ascii="Times New Roman" w:hAnsi="Times New Roman" w:cs="Times New Roman"/>
          <w:sz w:val="28"/>
          <w:szCs w:val="28"/>
          <w:shd w:val="clear" w:color="auto" w:fill="FFFFFF"/>
        </w:rPr>
        <w:t>s</w:t>
      </w:r>
      <w:r w:rsidR="003F584A" w:rsidRPr="00FB78CC">
        <w:rPr>
          <w:rFonts w:ascii="Times New Roman" w:hAnsi="Times New Roman" w:cs="Times New Roman"/>
          <w:sz w:val="28"/>
          <w:szCs w:val="28"/>
          <w:shd w:val="clear" w:color="auto" w:fill="FFFFFF"/>
        </w:rPr>
        <w:t xml:space="preserve"> through enhanced engagements and peer to peer discussions. </w:t>
      </w:r>
    </w:p>
    <w:p w14:paraId="0B3C0E1F" w14:textId="7088815E" w:rsidR="00E972E6" w:rsidRPr="00CB3098" w:rsidRDefault="0075393C" w:rsidP="00F83524">
      <w:pPr>
        <w:spacing w:after="0" w:line="480" w:lineRule="auto"/>
        <w:contextualSpacing/>
        <w:rPr>
          <w:rFonts w:ascii="Times New Roman" w:hAnsi="Times New Roman" w:cs="Times New Roman"/>
          <w:sz w:val="28"/>
          <w:szCs w:val="28"/>
          <w:shd w:val="clear" w:color="auto" w:fill="FFFFFF"/>
        </w:rPr>
      </w:pPr>
      <w:r w:rsidRPr="00CB3098">
        <w:rPr>
          <w:rFonts w:ascii="Times New Roman" w:hAnsi="Times New Roman" w:cs="Times New Roman"/>
          <w:noProof/>
          <w:sz w:val="28"/>
          <w:szCs w:val="28"/>
        </w:rPr>
        <w:drawing>
          <wp:anchor distT="0" distB="0" distL="114300" distR="114300" simplePos="0" relativeHeight="251660288" behindDoc="0" locked="0" layoutInCell="1" allowOverlap="1" wp14:anchorId="4D9E517B" wp14:editId="2E57E9C0">
            <wp:simplePos x="0" y="0"/>
            <wp:positionH relativeFrom="margin">
              <wp:align>center</wp:align>
            </wp:positionH>
            <wp:positionV relativeFrom="paragraph">
              <wp:posOffset>259080</wp:posOffset>
            </wp:positionV>
            <wp:extent cx="5153025" cy="3009900"/>
            <wp:effectExtent l="0" t="0" r="0" b="0"/>
            <wp:wrapThrough wrapText="bothSides">
              <wp:wrapPolygon edited="0">
                <wp:start x="0" y="0"/>
                <wp:lineTo x="0" y="21463"/>
                <wp:lineTo x="21480" y="21463"/>
                <wp:lineTo x="21480" y="0"/>
                <wp:lineTo x="0" y="0"/>
              </wp:wrapPolygon>
            </wp:wrapThrough>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Pr="00CB3098">
        <w:rPr>
          <w:rFonts w:ascii="Times New Roman" w:hAnsi="Times New Roman" w:cs="Times New Roman"/>
          <w:sz w:val="28"/>
          <w:szCs w:val="28"/>
          <w:shd w:val="clear" w:color="auto" w:fill="FFFFFF"/>
        </w:rPr>
        <w:t>Figure 3. the relevance of VLE</w:t>
      </w:r>
      <w:r w:rsidR="004E7526">
        <w:rPr>
          <w:rFonts w:ascii="Times New Roman" w:hAnsi="Times New Roman" w:cs="Times New Roman"/>
          <w:sz w:val="28"/>
          <w:szCs w:val="28"/>
          <w:shd w:val="clear" w:color="auto" w:fill="FFFFFF"/>
        </w:rPr>
        <w:t>-Moodle</w:t>
      </w:r>
      <w:r w:rsidRPr="00CB3098">
        <w:rPr>
          <w:rFonts w:ascii="Times New Roman" w:hAnsi="Times New Roman" w:cs="Times New Roman"/>
          <w:sz w:val="28"/>
          <w:szCs w:val="28"/>
          <w:shd w:val="clear" w:color="auto" w:fill="FFFFFF"/>
        </w:rPr>
        <w:t xml:space="preserve"> in supporting student education</w:t>
      </w:r>
    </w:p>
    <w:p w14:paraId="60D78DA5" w14:textId="73C00387" w:rsidR="0075393C" w:rsidRPr="00CB3098" w:rsidRDefault="00EC0B54" w:rsidP="00F83524">
      <w:pPr>
        <w:spacing w:after="0" w:line="480" w:lineRule="auto"/>
        <w:contextualSpacing/>
        <w:rPr>
          <w:rFonts w:ascii="Times New Roman" w:hAnsi="Times New Roman" w:cs="Times New Roman"/>
          <w:sz w:val="28"/>
          <w:szCs w:val="28"/>
          <w:shd w:val="clear" w:color="auto" w:fill="FFFFFF"/>
        </w:rPr>
      </w:pPr>
      <w:r w:rsidRPr="00CB3098">
        <w:rPr>
          <w:rFonts w:ascii="Times New Roman" w:hAnsi="Times New Roman" w:cs="Times New Roman"/>
          <w:sz w:val="28"/>
          <w:szCs w:val="28"/>
          <w:shd w:val="clear" w:color="auto" w:fill="FFFFFF"/>
        </w:rPr>
        <w:t xml:space="preserve">The </w:t>
      </w:r>
      <w:r w:rsidR="009A5F41" w:rsidRPr="00CB3098">
        <w:rPr>
          <w:rFonts w:ascii="Times New Roman" w:hAnsi="Times New Roman" w:cs="Times New Roman"/>
          <w:sz w:val="28"/>
          <w:szCs w:val="28"/>
          <w:shd w:val="clear" w:color="auto" w:fill="FFFFFF"/>
        </w:rPr>
        <w:t>study also sought to understand the general student experience using the VLE</w:t>
      </w:r>
      <w:r w:rsidR="009C4E5B">
        <w:rPr>
          <w:rFonts w:ascii="Times New Roman" w:hAnsi="Times New Roman" w:cs="Times New Roman"/>
          <w:sz w:val="28"/>
          <w:szCs w:val="28"/>
          <w:shd w:val="clear" w:color="auto" w:fill="FFFFFF"/>
        </w:rPr>
        <w:t>-Moodle</w:t>
      </w:r>
      <w:r w:rsidR="009A5F41" w:rsidRPr="00CB3098">
        <w:rPr>
          <w:rFonts w:ascii="Times New Roman" w:hAnsi="Times New Roman" w:cs="Times New Roman"/>
          <w:sz w:val="28"/>
          <w:szCs w:val="28"/>
          <w:shd w:val="clear" w:color="auto" w:fill="FFFFFF"/>
        </w:rPr>
        <w:t xml:space="preserve"> platform. The study considered high satisfaction levels implies that student meet their learning objective and thus the study is highly </w:t>
      </w:r>
      <w:r w:rsidR="00B63EE8" w:rsidRPr="00CB3098">
        <w:rPr>
          <w:rFonts w:ascii="Times New Roman" w:hAnsi="Times New Roman" w:cs="Times New Roman"/>
          <w:sz w:val="28"/>
          <w:szCs w:val="28"/>
          <w:shd w:val="clear" w:color="auto" w:fill="FFFFFF"/>
        </w:rPr>
        <w:t>relevant</w:t>
      </w:r>
      <w:r w:rsidR="009A5F41" w:rsidRPr="00CB3098">
        <w:rPr>
          <w:rFonts w:ascii="Times New Roman" w:hAnsi="Times New Roman" w:cs="Times New Roman"/>
          <w:sz w:val="28"/>
          <w:szCs w:val="28"/>
          <w:shd w:val="clear" w:color="auto" w:fill="FFFFFF"/>
        </w:rPr>
        <w:t>. As such, the study</w:t>
      </w:r>
      <w:r w:rsidR="00B63EE8" w:rsidRPr="00CB3098">
        <w:rPr>
          <w:rFonts w:ascii="Times New Roman" w:hAnsi="Times New Roman" w:cs="Times New Roman"/>
          <w:sz w:val="28"/>
          <w:szCs w:val="28"/>
          <w:shd w:val="clear" w:color="auto" w:fill="FFFFFF"/>
        </w:rPr>
        <w:t xml:space="preserve"> asked respondent</w:t>
      </w:r>
      <w:r w:rsidR="004A4E2B" w:rsidRPr="00CB3098">
        <w:rPr>
          <w:rFonts w:ascii="Times New Roman" w:hAnsi="Times New Roman" w:cs="Times New Roman"/>
          <w:sz w:val="28"/>
          <w:szCs w:val="28"/>
          <w:shd w:val="clear" w:color="auto" w:fill="FFFFFF"/>
        </w:rPr>
        <w:t>s</w:t>
      </w:r>
      <w:r w:rsidR="00B63EE8" w:rsidRPr="00CB3098">
        <w:rPr>
          <w:rFonts w:ascii="Times New Roman" w:hAnsi="Times New Roman" w:cs="Times New Roman"/>
          <w:sz w:val="28"/>
          <w:szCs w:val="28"/>
          <w:shd w:val="clear" w:color="auto" w:fill="FFFFFF"/>
        </w:rPr>
        <w:t xml:space="preserve"> to rate their experience on the </w:t>
      </w:r>
      <w:r w:rsidR="00750A59">
        <w:rPr>
          <w:rFonts w:ascii="Times New Roman" w:hAnsi="Times New Roman" w:cs="Times New Roman"/>
          <w:sz w:val="28"/>
          <w:szCs w:val="28"/>
          <w:shd w:val="clear" w:color="auto" w:fill="FFFFFF"/>
        </w:rPr>
        <w:t xml:space="preserve">            </w:t>
      </w:r>
      <w:r w:rsidR="00B63EE8" w:rsidRPr="00CB3098">
        <w:rPr>
          <w:rFonts w:ascii="Times New Roman" w:hAnsi="Times New Roman" w:cs="Times New Roman"/>
          <w:sz w:val="28"/>
          <w:szCs w:val="28"/>
          <w:shd w:val="clear" w:color="auto" w:fill="FFFFFF"/>
        </w:rPr>
        <w:t>VLE</w:t>
      </w:r>
      <w:r w:rsidR="008F6362">
        <w:rPr>
          <w:rFonts w:ascii="Times New Roman" w:hAnsi="Times New Roman" w:cs="Times New Roman"/>
          <w:sz w:val="28"/>
          <w:szCs w:val="28"/>
          <w:shd w:val="clear" w:color="auto" w:fill="FFFFFF"/>
        </w:rPr>
        <w:t>-Moodle</w:t>
      </w:r>
      <w:r w:rsidR="00B63EE8" w:rsidRPr="00CB3098">
        <w:rPr>
          <w:rFonts w:ascii="Times New Roman" w:hAnsi="Times New Roman" w:cs="Times New Roman"/>
          <w:sz w:val="28"/>
          <w:szCs w:val="28"/>
          <w:shd w:val="clear" w:color="auto" w:fill="FFFFFF"/>
        </w:rPr>
        <w:t xml:space="preserve"> platform. </w:t>
      </w:r>
      <w:r w:rsidR="00923775" w:rsidRPr="00CB3098">
        <w:rPr>
          <w:rFonts w:ascii="Times New Roman" w:hAnsi="Times New Roman" w:cs="Times New Roman"/>
          <w:sz w:val="28"/>
          <w:szCs w:val="28"/>
          <w:shd w:val="clear" w:color="auto" w:fill="FFFFFF"/>
        </w:rPr>
        <w:t xml:space="preserve">Out of the polls, 95% of respondents felt the forum was highly satisfactory while only an insignificant </w:t>
      </w:r>
      <w:r w:rsidR="00F712CA" w:rsidRPr="00CB3098">
        <w:rPr>
          <w:rFonts w:ascii="Times New Roman" w:hAnsi="Times New Roman" w:cs="Times New Roman"/>
          <w:sz w:val="28"/>
          <w:szCs w:val="28"/>
          <w:shd w:val="clear" w:color="auto" w:fill="FFFFFF"/>
        </w:rPr>
        <w:t>4% felt the forum is not satisfactory to their academic journey.</w:t>
      </w:r>
    </w:p>
    <w:p w14:paraId="6BDFDBFB" w14:textId="0EF292A1" w:rsidR="0075393C" w:rsidRPr="00F83524" w:rsidRDefault="0075393C" w:rsidP="00F83524">
      <w:pPr>
        <w:spacing w:after="0" w:line="480" w:lineRule="auto"/>
        <w:contextualSpacing/>
        <w:rPr>
          <w:rFonts w:ascii="Times New Roman" w:hAnsi="Times New Roman" w:cs="Times New Roman"/>
          <w:sz w:val="24"/>
          <w:szCs w:val="24"/>
          <w:shd w:val="clear" w:color="auto" w:fill="FFFFFF"/>
        </w:rPr>
      </w:pPr>
    </w:p>
    <w:p w14:paraId="58C38BCD" w14:textId="76B33965" w:rsidR="0075393C" w:rsidRPr="00F83524" w:rsidRDefault="004D7C12" w:rsidP="00F83524">
      <w:pPr>
        <w:spacing w:after="0" w:line="480" w:lineRule="auto"/>
        <w:contextualSpacing/>
        <w:rPr>
          <w:rFonts w:ascii="Times New Roman" w:hAnsi="Times New Roman" w:cs="Times New Roman"/>
          <w:sz w:val="24"/>
          <w:szCs w:val="24"/>
          <w:shd w:val="clear" w:color="auto" w:fill="FFFFFF"/>
        </w:rPr>
      </w:pPr>
      <w:r w:rsidRPr="00F83524">
        <w:rPr>
          <w:rFonts w:ascii="Times New Roman" w:hAnsi="Times New Roman" w:cs="Times New Roman"/>
          <w:noProof/>
          <w:sz w:val="24"/>
          <w:szCs w:val="24"/>
        </w:rPr>
        <w:lastRenderedPageBreak/>
        <w:drawing>
          <wp:anchor distT="0" distB="0" distL="114300" distR="114300" simplePos="0" relativeHeight="251661312" behindDoc="0" locked="0" layoutInCell="1" allowOverlap="1" wp14:anchorId="1727F78C" wp14:editId="659B599C">
            <wp:simplePos x="0" y="0"/>
            <wp:positionH relativeFrom="margin">
              <wp:posOffset>497434</wp:posOffset>
            </wp:positionH>
            <wp:positionV relativeFrom="paragraph">
              <wp:posOffset>406</wp:posOffset>
            </wp:positionV>
            <wp:extent cx="4743450" cy="2836774"/>
            <wp:effectExtent l="0" t="0" r="0" b="1905"/>
            <wp:wrapThrough wrapText="bothSides">
              <wp:wrapPolygon edited="0">
                <wp:start x="0" y="0"/>
                <wp:lineTo x="0" y="21469"/>
                <wp:lineTo x="21513" y="21469"/>
                <wp:lineTo x="21513" y="0"/>
                <wp:lineTo x="0" y="0"/>
              </wp:wrapPolygon>
            </wp:wrapThrough>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3874BC91" w14:textId="11654FCE" w:rsidR="0075393C" w:rsidRPr="00F83524" w:rsidRDefault="0075393C" w:rsidP="00F83524">
      <w:pPr>
        <w:spacing w:after="0" w:line="480" w:lineRule="auto"/>
        <w:contextualSpacing/>
        <w:rPr>
          <w:rFonts w:ascii="Times New Roman" w:hAnsi="Times New Roman" w:cs="Times New Roman"/>
          <w:sz w:val="24"/>
          <w:szCs w:val="24"/>
          <w:shd w:val="clear" w:color="auto" w:fill="FFFFFF"/>
        </w:rPr>
      </w:pPr>
    </w:p>
    <w:p w14:paraId="5FAE9307" w14:textId="48EE45D5" w:rsidR="0075393C" w:rsidRPr="00F83524" w:rsidRDefault="0075393C" w:rsidP="00F83524">
      <w:pPr>
        <w:spacing w:after="0" w:line="480" w:lineRule="auto"/>
        <w:contextualSpacing/>
        <w:rPr>
          <w:rFonts w:ascii="Times New Roman" w:hAnsi="Times New Roman" w:cs="Times New Roman"/>
          <w:sz w:val="24"/>
          <w:szCs w:val="24"/>
          <w:shd w:val="clear" w:color="auto" w:fill="FFFFFF"/>
        </w:rPr>
      </w:pPr>
    </w:p>
    <w:p w14:paraId="1F61CA8E" w14:textId="4BF3BB3B" w:rsidR="00E972E6" w:rsidRPr="00F83524" w:rsidRDefault="00E972E6" w:rsidP="00F83524">
      <w:pPr>
        <w:spacing w:after="0" w:line="480" w:lineRule="auto"/>
        <w:contextualSpacing/>
        <w:rPr>
          <w:rFonts w:ascii="Times New Roman" w:hAnsi="Times New Roman" w:cs="Times New Roman"/>
          <w:sz w:val="24"/>
          <w:szCs w:val="24"/>
        </w:rPr>
      </w:pPr>
    </w:p>
    <w:p w14:paraId="6062A225" w14:textId="60CA5A12" w:rsidR="004D7C12" w:rsidRPr="00F83524" w:rsidRDefault="004D7C12" w:rsidP="00F83524">
      <w:pPr>
        <w:spacing w:after="0" w:line="480" w:lineRule="auto"/>
        <w:contextualSpacing/>
        <w:rPr>
          <w:rFonts w:ascii="Times New Roman" w:hAnsi="Times New Roman" w:cs="Times New Roman"/>
          <w:sz w:val="24"/>
          <w:szCs w:val="24"/>
        </w:rPr>
      </w:pPr>
    </w:p>
    <w:p w14:paraId="4DEE4678" w14:textId="491252F1" w:rsidR="004D7C12" w:rsidRPr="00F83524" w:rsidRDefault="004D7C12" w:rsidP="00F83524">
      <w:pPr>
        <w:spacing w:after="0" w:line="480" w:lineRule="auto"/>
        <w:contextualSpacing/>
        <w:rPr>
          <w:rFonts w:ascii="Times New Roman" w:hAnsi="Times New Roman" w:cs="Times New Roman"/>
          <w:sz w:val="24"/>
          <w:szCs w:val="24"/>
        </w:rPr>
      </w:pPr>
    </w:p>
    <w:p w14:paraId="5F04D039" w14:textId="56B51164" w:rsidR="004D7C12" w:rsidRPr="00F83524" w:rsidRDefault="004D7C12" w:rsidP="00F83524">
      <w:pPr>
        <w:spacing w:after="0" w:line="480" w:lineRule="auto"/>
        <w:contextualSpacing/>
        <w:rPr>
          <w:rFonts w:ascii="Times New Roman" w:hAnsi="Times New Roman" w:cs="Times New Roman"/>
          <w:sz w:val="24"/>
          <w:szCs w:val="24"/>
        </w:rPr>
      </w:pPr>
    </w:p>
    <w:p w14:paraId="7B691EBD" w14:textId="0ACD2AB4" w:rsidR="004D7C12" w:rsidRPr="00F83524" w:rsidRDefault="004D7C12" w:rsidP="00F83524">
      <w:pPr>
        <w:spacing w:after="0" w:line="480" w:lineRule="auto"/>
        <w:contextualSpacing/>
        <w:rPr>
          <w:rFonts w:ascii="Times New Roman" w:hAnsi="Times New Roman" w:cs="Times New Roman"/>
          <w:sz w:val="24"/>
          <w:szCs w:val="24"/>
        </w:rPr>
      </w:pPr>
    </w:p>
    <w:p w14:paraId="22569694" w14:textId="77777777" w:rsidR="003B5418" w:rsidRDefault="003B5418" w:rsidP="00F83524">
      <w:pPr>
        <w:pStyle w:val="Heading1"/>
        <w:spacing w:before="0" w:line="480" w:lineRule="auto"/>
        <w:contextualSpacing/>
        <w:jc w:val="center"/>
        <w:rPr>
          <w:rFonts w:ascii="Times New Roman" w:hAnsi="Times New Roman" w:cs="Times New Roman"/>
          <w:b/>
          <w:bCs/>
          <w:color w:val="auto"/>
        </w:rPr>
      </w:pPr>
      <w:bookmarkStart w:id="15" w:name="_Toc59712015"/>
    </w:p>
    <w:p w14:paraId="7482156C" w14:textId="77777777" w:rsidR="003B5418" w:rsidRDefault="003B5418" w:rsidP="00F83524">
      <w:pPr>
        <w:pStyle w:val="Heading1"/>
        <w:spacing w:before="0" w:line="480" w:lineRule="auto"/>
        <w:contextualSpacing/>
        <w:jc w:val="center"/>
        <w:rPr>
          <w:rFonts w:ascii="Times New Roman" w:hAnsi="Times New Roman" w:cs="Times New Roman"/>
          <w:b/>
          <w:bCs/>
          <w:color w:val="auto"/>
        </w:rPr>
      </w:pPr>
    </w:p>
    <w:p w14:paraId="7BEC008C" w14:textId="6EDB7771" w:rsidR="004D7C12" w:rsidRPr="003B5418" w:rsidRDefault="009C74CA" w:rsidP="00F83524">
      <w:pPr>
        <w:pStyle w:val="Heading1"/>
        <w:spacing w:before="0" w:line="480" w:lineRule="auto"/>
        <w:contextualSpacing/>
        <w:jc w:val="center"/>
        <w:rPr>
          <w:rFonts w:ascii="Times New Roman" w:hAnsi="Times New Roman" w:cs="Times New Roman"/>
          <w:b/>
          <w:bCs/>
          <w:color w:val="auto"/>
        </w:rPr>
      </w:pPr>
      <w:r w:rsidRPr="003B5418">
        <w:rPr>
          <w:rFonts w:ascii="Times New Roman" w:hAnsi="Times New Roman" w:cs="Times New Roman"/>
          <w:b/>
          <w:bCs/>
          <w:color w:val="auto"/>
        </w:rPr>
        <w:t>Ethical Consideration</w:t>
      </w:r>
      <w:r w:rsidR="00F83524" w:rsidRPr="003B5418">
        <w:rPr>
          <w:rFonts w:ascii="Times New Roman" w:hAnsi="Times New Roman" w:cs="Times New Roman"/>
          <w:b/>
          <w:bCs/>
        </w:rPr>
        <w:t>s</w:t>
      </w:r>
      <w:bookmarkEnd w:id="15"/>
    </w:p>
    <w:p w14:paraId="026183E1" w14:textId="630C7CEE" w:rsidR="009C74CA" w:rsidRPr="00CB3098" w:rsidRDefault="009C74CA" w:rsidP="00F83524">
      <w:pPr>
        <w:spacing w:after="0" w:line="480" w:lineRule="auto"/>
        <w:contextualSpacing/>
        <w:rPr>
          <w:rFonts w:ascii="Times New Roman" w:hAnsi="Times New Roman" w:cs="Times New Roman"/>
          <w:sz w:val="28"/>
          <w:szCs w:val="28"/>
        </w:rPr>
      </w:pPr>
      <w:r w:rsidRPr="00CB3098">
        <w:rPr>
          <w:rFonts w:ascii="Times New Roman" w:hAnsi="Times New Roman" w:cs="Times New Roman"/>
          <w:sz w:val="28"/>
          <w:szCs w:val="28"/>
        </w:rPr>
        <w:t xml:space="preserve">The research conducted the </w:t>
      </w:r>
      <w:r w:rsidR="00F27C30" w:rsidRPr="00CB3098">
        <w:rPr>
          <w:rFonts w:ascii="Times New Roman" w:hAnsi="Times New Roman" w:cs="Times New Roman"/>
          <w:sz w:val="28"/>
          <w:szCs w:val="28"/>
        </w:rPr>
        <w:t>study by</w:t>
      </w:r>
      <w:r w:rsidRPr="00CB3098">
        <w:rPr>
          <w:rFonts w:ascii="Times New Roman" w:hAnsi="Times New Roman" w:cs="Times New Roman"/>
          <w:sz w:val="28"/>
          <w:szCs w:val="28"/>
        </w:rPr>
        <w:t xml:space="preserve"> observing </w:t>
      </w:r>
      <w:r w:rsidR="00E25FA3" w:rsidRPr="00CB3098">
        <w:rPr>
          <w:rFonts w:ascii="Times New Roman" w:hAnsi="Times New Roman" w:cs="Times New Roman"/>
          <w:sz w:val="28"/>
          <w:szCs w:val="28"/>
        </w:rPr>
        <w:t>various</w:t>
      </w:r>
      <w:r w:rsidRPr="00CB3098">
        <w:rPr>
          <w:rFonts w:ascii="Times New Roman" w:hAnsi="Times New Roman" w:cs="Times New Roman"/>
          <w:sz w:val="28"/>
          <w:szCs w:val="28"/>
        </w:rPr>
        <w:t xml:space="preserve"> ethical </w:t>
      </w:r>
      <w:r w:rsidR="00E25FA3" w:rsidRPr="00CB3098">
        <w:rPr>
          <w:rFonts w:ascii="Times New Roman" w:hAnsi="Times New Roman" w:cs="Times New Roman"/>
          <w:sz w:val="28"/>
          <w:szCs w:val="28"/>
        </w:rPr>
        <w:t xml:space="preserve">principles. </w:t>
      </w:r>
      <w:r w:rsidR="001272EA" w:rsidRPr="00CB3098">
        <w:rPr>
          <w:rFonts w:ascii="Times New Roman" w:hAnsi="Times New Roman" w:cs="Times New Roman"/>
          <w:sz w:val="28"/>
          <w:szCs w:val="28"/>
        </w:rPr>
        <w:t>Firstly, the</w:t>
      </w:r>
      <w:r w:rsidR="00C45701" w:rsidRPr="00CB3098">
        <w:rPr>
          <w:rFonts w:ascii="Times New Roman" w:hAnsi="Times New Roman" w:cs="Times New Roman"/>
          <w:sz w:val="28"/>
          <w:szCs w:val="28"/>
        </w:rPr>
        <w:t xml:space="preserve"> study</w:t>
      </w:r>
      <w:r w:rsidR="00C51506" w:rsidRPr="00CB3098">
        <w:rPr>
          <w:rFonts w:ascii="Times New Roman" w:hAnsi="Times New Roman" w:cs="Times New Roman"/>
          <w:sz w:val="28"/>
          <w:szCs w:val="28"/>
        </w:rPr>
        <w:t xml:space="preserve"> protected the respondent by asking general questions and ensure the identity of all participant for the research are protected. Importantly, the study ensures that all aspect of the study from planning to other forms of approval is achieved to avoid misleading results. </w:t>
      </w:r>
      <w:r w:rsidR="00B85528">
        <w:rPr>
          <w:rFonts w:ascii="Times New Roman" w:hAnsi="Times New Roman" w:cs="Times New Roman"/>
          <w:sz w:val="28"/>
          <w:szCs w:val="28"/>
        </w:rPr>
        <w:t xml:space="preserve"> </w:t>
      </w:r>
      <w:r w:rsidR="00C51506" w:rsidRPr="00CB3098">
        <w:rPr>
          <w:rFonts w:ascii="Times New Roman" w:hAnsi="Times New Roman" w:cs="Times New Roman"/>
          <w:sz w:val="28"/>
          <w:szCs w:val="28"/>
        </w:rPr>
        <w:t>As such, all participant</w:t>
      </w:r>
      <w:r w:rsidR="004A4E2B" w:rsidRPr="00CB3098">
        <w:rPr>
          <w:rFonts w:ascii="Times New Roman" w:hAnsi="Times New Roman" w:cs="Times New Roman"/>
          <w:sz w:val="28"/>
          <w:szCs w:val="28"/>
        </w:rPr>
        <w:t>s</w:t>
      </w:r>
      <w:r w:rsidR="00C51506" w:rsidRPr="00CB3098">
        <w:rPr>
          <w:rFonts w:ascii="Times New Roman" w:hAnsi="Times New Roman" w:cs="Times New Roman"/>
          <w:sz w:val="28"/>
          <w:szCs w:val="28"/>
        </w:rPr>
        <w:t xml:space="preserve"> </w:t>
      </w:r>
      <w:r w:rsidR="00C41F85" w:rsidRPr="00CB3098">
        <w:rPr>
          <w:rFonts w:ascii="Times New Roman" w:hAnsi="Times New Roman" w:cs="Times New Roman"/>
          <w:sz w:val="28"/>
          <w:szCs w:val="28"/>
        </w:rPr>
        <w:t>participated</w:t>
      </w:r>
      <w:r w:rsidR="00C51506" w:rsidRPr="00CB3098">
        <w:rPr>
          <w:rFonts w:ascii="Times New Roman" w:hAnsi="Times New Roman" w:cs="Times New Roman"/>
          <w:sz w:val="28"/>
          <w:szCs w:val="28"/>
        </w:rPr>
        <w:t xml:space="preserve"> willingly and are not </w:t>
      </w:r>
      <w:r w:rsidR="00C41F85" w:rsidRPr="00CB3098">
        <w:rPr>
          <w:rFonts w:ascii="Times New Roman" w:hAnsi="Times New Roman" w:cs="Times New Roman"/>
          <w:sz w:val="28"/>
          <w:szCs w:val="28"/>
        </w:rPr>
        <w:t>entitled</w:t>
      </w:r>
      <w:r w:rsidR="00C51506" w:rsidRPr="00CB3098">
        <w:rPr>
          <w:rFonts w:ascii="Times New Roman" w:hAnsi="Times New Roman" w:cs="Times New Roman"/>
          <w:sz w:val="28"/>
          <w:szCs w:val="28"/>
        </w:rPr>
        <w:t xml:space="preserve"> to </w:t>
      </w:r>
      <w:r w:rsidR="00C41F85" w:rsidRPr="00CB3098">
        <w:rPr>
          <w:rFonts w:ascii="Times New Roman" w:hAnsi="Times New Roman" w:cs="Times New Roman"/>
          <w:sz w:val="28"/>
          <w:szCs w:val="28"/>
        </w:rPr>
        <w:t>any</w:t>
      </w:r>
      <w:r w:rsidR="00C51506" w:rsidRPr="00CB3098">
        <w:rPr>
          <w:rFonts w:ascii="Times New Roman" w:hAnsi="Times New Roman" w:cs="Times New Roman"/>
          <w:sz w:val="28"/>
          <w:szCs w:val="28"/>
        </w:rPr>
        <w:t xml:space="preserve"> gain or </w:t>
      </w:r>
      <w:r w:rsidR="00C41F85" w:rsidRPr="00CB3098">
        <w:rPr>
          <w:rFonts w:ascii="Times New Roman" w:hAnsi="Times New Roman" w:cs="Times New Roman"/>
          <w:sz w:val="28"/>
          <w:szCs w:val="28"/>
        </w:rPr>
        <w:t>losses</w:t>
      </w:r>
      <w:r w:rsidR="00C51506" w:rsidRPr="00CB3098">
        <w:rPr>
          <w:rFonts w:ascii="Times New Roman" w:hAnsi="Times New Roman" w:cs="Times New Roman"/>
          <w:sz w:val="28"/>
          <w:szCs w:val="28"/>
        </w:rPr>
        <w:t xml:space="preserve"> </w:t>
      </w:r>
      <w:r w:rsidR="00C41F85" w:rsidRPr="00CB3098">
        <w:rPr>
          <w:rFonts w:ascii="Times New Roman" w:hAnsi="Times New Roman" w:cs="Times New Roman"/>
          <w:sz w:val="28"/>
          <w:szCs w:val="28"/>
        </w:rPr>
        <w:t>emanating</w:t>
      </w:r>
      <w:r w:rsidR="00C51506" w:rsidRPr="00CB3098">
        <w:rPr>
          <w:rFonts w:ascii="Times New Roman" w:hAnsi="Times New Roman" w:cs="Times New Roman"/>
          <w:sz w:val="28"/>
          <w:szCs w:val="28"/>
        </w:rPr>
        <w:t xml:space="preserve"> from the study.</w:t>
      </w:r>
    </w:p>
    <w:p w14:paraId="6A7B029D" w14:textId="77777777" w:rsidR="003A2FB1" w:rsidRDefault="003A2FB1" w:rsidP="00F83524">
      <w:pPr>
        <w:pStyle w:val="Heading1"/>
        <w:spacing w:before="0" w:line="480" w:lineRule="auto"/>
        <w:contextualSpacing/>
        <w:jc w:val="center"/>
        <w:rPr>
          <w:rFonts w:ascii="Times New Roman" w:hAnsi="Times New Roman" w:cs="Times New Roman"/>
          <w:b/>
          <w:bCs/>
          <w:color w:val="auto"/>
        </w:rPr>
      </w:pPr>
      <w:bookmarkStart w:id="16" w:name="_Toc59712016"/>
    </w:p>
    <w:p w14:paraId="4851C26C" w14:textId="77777777" w:rsidR="003A2FB1" w:rsidRDefault="003A2FB1" w:rsidP="00F83524">
      <w:pPr>
        <w:pStyle w:val="Heading1"/>
        <w:spacing w:before="0" w:line="480" w:lineRule="auto"/>
        <w:contextualSpacing/>
        <w:jc w:val="center"/>
        <w:rPr>
          <w:rFonts w:ascii="Times New Roman" w:hAnsi="Times New Roman" w:cs="Times New Roman"/>
          <w:b/>
          <w:bCs/>
          <w:color w:val="auto"/>
        </w:rPr>
      </w:pPr>
    </w:p>
    <w:p w14:paraId="2959DF2D" w14:textId="77777777" w:rsidR="003A2FB1" w:rsidRDefault="003A2FB1" w:rsidP="00F83524">
      <w:pPr>
        <w:pStyle w:val="Heading1"/>
        <w:spacing w:before="0" w:line="480" w:lineRule="auto"/>
        <w:contextualSpacing/>
        <w:jc w:val="center"/>
        <w:rPr>
          <w:rFonts w:ascii="Times New Roman" w:hAnsi="Times New Roman" w:cs="Times New Roman"/>
          <w:b/>
          <w:bCs/>
          <w:color w:val="auto"/>
        </w:rPr>
      </w:pPr>
    </w:p>
    <w:p w14:paraId="730D789D" w14:textId="09BBDFAF" w:rsidR="00C41F85" w:rsidRPr="00CB3098" w:rsidRDefault="00C41F85" w:rsidP="00F83524">
      <w:pPr>
        <w:pStyle w:val="Heading1"/>
        <w:spacing w:before="0" w:line="480" w:lineRule="auto"/>
        <w:contextualSpacing/>
        <w:jc w:val="center"/>
        <w:rPr>
          <w:rFonts w:ascii="Times New Roman" w:hAnsi="Times New Roman" w:cs="Times New Roman"/>
          <w:b/>
          <w:bCs/>
          <w:color w:val="auto"/>
        </w:rPr>
      </w:pPr>
      <w:r w:rsidRPr="00CB3098">
        <w:rPr>
          <w:rFonts w:ascii="Times New Roman" w:hAnsi="Times New Roman" w:cs="Times New Roman"/>
          <w:b/>
          <w:bCs/>
          <w:color w:val="auto"/>
        </w:rPr>
        <w:t>Conclusion</w:t>
      </w:r>
      <w:bookmarkEnd w:id="16"/>
    </w:p>
    <w:p w14:paraId="5CB91057" w14:textId="26B819F8" w:rsidR="00FD1856" w:rsidRPr="00CB3098" w:rsidRDefault="00651E24" w:rsidP="00F83524">
      <w:pPr>
        <w:spacing w:after="0" w:line="480" w:lineRule="auto"/>
        <w:contextualSpacing/>
        <w:rPr>
          <w:rFonts w:ascii="Times New Roman" w:hAnsi="Times New Roman" w:cs="Times New Roman"/>
          <w:sz w:val="28"/>
          <w:szCs w:val="28"/>
        </w:rPr>
      </w:pPr>
      <w:r w:rsidRPr="00CB3098">
        <w:rPr>
          <w:rFonts w:ascii="Times New Roman" w:hAnsi="Times New Roman" w:cs="Times New Roman"/>
          <w:sz w:val="28"/>
          <w:szCs w:val="28"/>
        </w:rPr>
        <w:t>VLE</w:t>
      </w:r>
      <w:r w:rsidR="00724CB3">
        <w:rPr>
          <w:rFonts w:ascii="Times New Roman" w:hAnsi="Times New Roman" w:cs="Times New Roman"/>
          <w:sz w:val="28"/>
          <w:szCs w:val="28"/>
        </w:rPr>
        <w:t>-Moodle</w:t>
      </w:r>
      <w:r w:rsidRPr="00CB3098">
        <w:rPr>
          <w:rFonts w:ascii="Times New Roman" w:hAnsi="Times New Roman" w:cs="Times New Roman"/>
          <w:sz w:val="28"/>
          <w:szCs w:val="28"/>
        </w:rPr>
        <w:t xml:space="preserve"> </w:t>
      </w:r>
      <w:r w:rsidR="00724CB3">
        <w:rPr>
          <w:rFonts w:ascii="Times New Roman" w:hAnsi="Times New Roman" w:cs="Times New Roman"/>
          <w:sz w:val="28"/>
          <w:szCs w:val="28"/>
        </w:rPr>
        <w:t xml:space="preserve">Created by UWTSD </w:t>
      </w:r>
      <w:r w:rsidRPr="00CB3098">
        <w:rPr>
          <w:rFonts w:ascii="Times New Roman" w:hAnsi="Times New Roman" w:cs="Times New Roman"/>
          <w:sz w:val="28"/>
          <w:szCs w:val="28"/>
        </w:rPr>
        <w:t xml:space="preserve">are a significant platform for </w:t>
      </w:r>
      <w:r w:rsidR="00FB46FA" w:rsidRPr="00CB3098">
        <w:rPr>
          <w:rFonts w:ascii="Times New Roman" w:hAnsi="Times New Roman" w:cs="Times New Roman"/>
          <w:sz w:val="28"/>
          <w:szCs w:val="28"/>
        </w:rPr>
        <w:t>l</w:t>
      </w:r>
      <w:r w:rsidRPr="00CB3098">
        <w:rPr>
          <w:rFonts w:ascii="Times New Roman" w:hAnsi="Times New Roman" w:cs="Times New Roman"/>
          <w:sz w:val="28"/>
          <w:szCs w:val="28"/>
        </w:rPr>
        <w:t>ea</w:t>
      </w:r>
      <w:r w:rsidR="00FB46FA" w:rsidRPr="00CB3098">
        <w:rPr>
          <w:rFonts w:ascii="Times New Roman" w:hAnsi="Times New Roman" w:cs="Times New Roman"/>
          <w:sz w:val="28"/>
          <w:szCs w:val="28"/>
        </w:rPr>
        <w:t>r</w:t>
      </w:r>
      <w:r w:rsidRPr="00CB3098">
        <w:rPr>
          <w:rFonts w:ascii="Times New Roman" w:hAnsi="Times New Roman" w:cs="Times New Roman"/>
          <w:sz w:val="28"/>
          <w:szCs w:val="28"/>
        </w:rPr>
        <w:t>ning in the technological era.</w:t>
      </w:r>
      <w:r w:rsidR="00802FA9" w:rsidRPr="00CB3098">
        <w:rPr>
          <w:rFonts w:ascii="Times New Roman" w:hAnsi="Times New Roman" w:cs="Times New Roman"/>
          <w:sz w:val="28"/>
          <w:szCs w:val="28"/>
        </w:rPr>
        <w:t xml:space="preserve"> The education sector is at the center of innovation in technology and communication with multiple institutions of higher learning globally making attempts to create a niche in the development of a seamless global communication platform. The study has debunked the </w:t>
      </w:r>
      <w:r w:rsidR="00542E98" w:rsidRPr="00CB3098">
        <w:rPr>
          <w:rFonts w:ascii="Times New Roman" w:hAnsi="Times New Roman" w:cs="Times New Roman"/>
          <w:sz w:val="28"/>
          <w:szCs w:val="28"/>
        </w:rPr>
        <w:t>relevance of online learning platform</w:t>
      </w:r>
      <w:r w:rsidR="004A4E2B" w:rsidRPr="00CB3098">
        <w:rPr>
          <w:rFonts w:ascii="Times New Roman" w:hAnsi="Times New Roman" w:cs="Times New Roman"/>
          <w:sz w:val="28"/>
          <w:szCs w:val="28"/>
        </w:rPr>
        <w:t>s</w:t>
      </w:r>
      <w:r w:rsidR="00542E98" w:rsidRPr="00CB3098">
        <w:rPr>
          <w:rFonts w:ascii="Times New Roman" w:hAnsi="Times New Roman" w:cs="Times New Roman"/>
          <w:sz w:val="28"/>
          <w:szCs w:val="28"/>
        </w:rPr>
        <w:t xml:space="preserve"> and how they support student</w:t>
      </w:r>
      <w:r w:rsidR="004A4E2B" w:rsidRPr="00CB3098">
        <w:rPr>
          <w:rFonts w:ascii="Times New Roman" w:hAnsi="Times New Roman" w:cs="Times New Roman"/>
          <w:sz w:val="28"/>
          <w:szCs w:val="28"/>
        </w:rPr>
        <w:t>s</w:t>
      </w:r>
      <w:r w:rsidR="00542E98" w:rsidRPr="00CB3098">
        <w:rPr>
          <w:rFonts w:ascii="Times New Roman" w:hAnsi="Times New Roman" w:cs="Times New Roman"/>
          <w:sz w:val="28"/>
          <w:szCs w:val="28"/>
        </w:rPr>
        <w:t xml:space="preserve"> to gain knowledge through </w:t>
      </w:r>
      <w:r w:rsidR="00210428" w:rsidRPr="00CB3098">
        <w:rPr>
          <w:rFonts w:ascii="Times New Roman" w:hAnsi="Times New Roman" w:cs="Times New Roman"/>
          <w:sz w:val="28"/>
          <w:szCs w:val="28"/>
        </w:rPr>
        <w:t>interactions</w:t>
      </w:r>
      <w:r w:rsidR="00542E98" w:rsidRPr="00CB3098">
        <w:rPr>
          <w:rFonts w:ascii="Times New Roman" w:hAnsi="Times New Roman" w:cs="Times New Roman"/>
          <w:sz w:val="28"/>
          <w:szCs w:val="28"/>
        </w:rPr>
        <w:t xml:space="preserve"> and forum discussion</w:t>
      </w:r>
      <w:r w:rsidR="00575A56" w:rsidRPr="00CB3098">
        <w:rPr>
          <w:rFonts w:ascii="Times New Roman" w:hAnsi="Times New Roman" w:cs="Times New Roman"/>
          <w:sz w:val="28"/>
          <w:szCs w:val="28"/>
        </w:rPr>
        <w:t>s.</w:t>
      </w:r>
      <w:r w:rsidR="00210428" w:rsidRPr="00CB3098">
        <w:rPr>
          <w:rFonts w:ascii="Times New Roman" w:hAnsi="Times New Roman" w:cs="Times New Roman"/>
          <w:sz w:val="28"/>
          <w:szCs w:val="28"/>
        </w:rPr>
        <w:t xml:space="preserve"> Besides, students </w:t>
      </w:r>
      <w:r w:rsidR="00FD1856" w:rsidRPr="00CB3098">
        <w:rPr>
          <w:rFonts w:ascii="Times New Roman" w:hAnsi="Times New Roman" w:cs="Times New Roman"/>
          <w:sz w:val="28"/>
          <w:szCs w:val="28"/>
        </w:rPr>
        <w:t>benefit</w:t>
      </w:r>
      <w:r w:rsidR="00210428" w:rsidRPr="00CB3098">
        <w:rPr>
          <w:rFonts w:ascii="Times New Roman" w:hAnsi="Times New Roman" w:cs="Times New Roman"/>
          <w:sz w:val="28"/>
          <w:szCs w:val="28"/>
        </w:rPr>
        <w:t xml:space="preserve"> from problem-solving approaches on online learning through debate, clarification</w:t>
      </w:r>
      <w:r w:rsidR="00945929" w:rsidRPr="00CB3098">
        <w:rPr>
          <w:rFonts w:ascii="Times New Roman" w:hAnsi="Times New Roman" w:cs="Times New Roman"/>
          <w:sz w:val="28"/>
          <w:szCs w:val="28"/>
        </w:rPr>
        <w:t>,</w:t>
      </w:r>
      <w:r w:rsidR="00210428" w:rsidRPr="00CB3098">
        <w:rPr>
          <w:rFonts w:ascii="Times New Roman" w:hAnsi="Times New Roman" w:cs="Times New Roman"/>
          <w:sz w:val="28"/>
          <w:szCs w:val="28"/>
        </w:rPr>
        <w:t xml:space="preserve"> and the facilitation or </w:t>
      </w:r>
      <w:r w:rsidR="007B3F30" w:rsidRPr="00CB3098">
        <w:rPr>
          <w:rFonts w:ascii="Times New Roman" w:hAnsi="Times New Roman" w:cs="Times New Roman"/>
          <w:sz w:val="28"/>
          <w:szCs w:val="28"/>
        </w:rPr>
        <w:t>engagement with</w:t>
      </w:r>
      <w:r w:rsidR="00210428" w:rsidRPr="00CB3098">
        <w:rPr>
          <w:rFonts w:ascii="Times New Roman" w:hAnsi="Times New Roman" w:cs="Times New Roman"/>
          <w:sz w:val="28"/>
          <w:szCs w:val="28"/>
        </w:rPr>
        <w:t xml:space="preserve"> lecturer</w:t>
      </w:r>
      <w:r w:rsidR="007B3F30" w:rsidRPr="00CB3098">
        <w:rPr>
          <w:rFonts w:ascii="Times New Roman" w:hAnsi="Times New Roman" w:cs="Times New Roman"/>
          <w:sz w:val="28"/>
          <w:szCs w:val="28"/>
        </w:rPr>
        <w:t xml:space="preserve">s. </w:t>
      </w:r>
      <w:r w:rsidR="00FD1856" w:rsidRPr="00CB3098">
        <w:rPr>
          <w:rFonts w:ascii="Times New Roman" w:eastAsia="Times New Roman" w:hAnsi="Times New Roman" w:cs="Times New Roman"/>
          <w:sz w:val="28"/>
          <w:szCs w:val="28"/>
        </w:rPr>
        <w:t xml:space="preserve">Many strident also find the approach to online education </w:t>
      </w:r>
      <w:r w:rsidR="00FD1856" w:rsidRPr="00CB3098">
        <w:rPr>
          <w:rFonts w:ascii="Times New Roman" w:hAnsi="Times New Roman" w:cs="Times New Roman"/>
          <w:sz w:val="28"/>
          <w:szCs w:val="28"/>
        </w:rPr>
        <w:t xml:space="preserve">highly resonates with the modern development in </w:t>
      </w:r>
      <w:r w:rsidR="00853CF8" w:rsidRPr="00CB3098">
        <w:rPr>
          <w:rFonts w:ascii="Times New Roman" w:hAnsi="Times New Roman" w:cs="Times New Roman"/>
          <w:sz w:val="28"/>
          <w:szCs w:val="28"/>
        </w:rPr>
        <w:t xml:space="preserve">ICT </w:t>
      </w:r>
      <w:r w:rsidR="00853CF8">
        <w:rPr>
          <w:rFonts w:ascii="Times New Roman" w:hAnsi="Times New Roman" w:cs="Times New Roman"/>
          <w:sz w:val="28"/>
          <w:szCs w:val="28"/>
        </w:rPr>
        <w:t>and</w:t>
      </w:r>
      <w:r w:rsidR="00FD1856" w:rsidRPr="00CB3098">
        <w:rPr>
          <w:rFonts w:ascii="Times New Roman" w:hAnsi="Times New Roman" w:cs="Times New Roman"/>
          <w:sz w:val="28"/>
          <w:szCs w:val="28"/>
        </w:rPr>
        <w:t xml:space="preserve"> that enhance interactions and information management in the age of social media interactions. </w:t>
      </w:r>
    </w:p>
    <w:p w14:paraId="19F33F12" w14:textId="6446D812" w:rsidR="009C74CA" w:rsidRPr="00F83524" w:rsidRDefault="009C74CA" w:rsidP="00F83524">
      <w:pPr>
        <w:spacing w:after="0" w:line="480" w:lineRule="auto"/>
        <w:contextualSpacing/>
        <w:rPr>
          <w:rFonts w:ascii="Times New Roman" w:hAnsi="Times New Roman" w:cs="Times New Roman"/>
          <w:sz w:val="24"/>
          <w:szCs w:val="24"/>
        </w:rPr>
      </w:pPr>
    </w:p>
    <w:p w14:paraId="0CDC0F79" w14:textId="714A3BC4" w:rsidR="00510903" w:rsidRPr="00F83524" w:rsidRDefault="00510903" w:rsidP="00F83524">
      <w:pPr>
        <w:spacing w:after="0" w:line="480" w:lineRule="auto"/>
        <w:contextualSpacing/>
        <w:rPr>
          <w:rFonts w:ascii="Times New Roman" w:hAnsi="Times New Roman" w:cs="Times New Roman"/>
          <w:sz w:val="24"/>
          <w:szCs w:val="24"/>
        </w:rPr>
      </w:pPr>
    </w:p>
    <w:p w14:paraId="47E3D1DA" w14:textId="09F67795" w:rsidR="00510903" w:rsidRPr="00F83524" w:rsidRDefault="00510903" w:rsidP="00F83524">
      <w:pPr>
        <w:spacing w:after="0" w:line="480" w:lineRule="auto"/>
        <w:contextualSpacing/>
        <w:rPr>
          <w:rFonts w:ascii="Times New Roman" w:hAnsi="Times New Roman" w:cs="Times New Roman"/>
          <w:sz w:val="24"/>
          <w:szCs w:val="24"/>
        </w:rPr>
      </w:pPr>
    </w:p>
    <w:p w14:paraId="4F564B5F" w14:textId="3C9656DA" w:rsidR="00510903" w:rsidRPr="00F83524" w:rsidRDefault="00510903" w:rsidP="00F83524">
      <w:pPr>
        <w:spacing w:after="0" w:line="480" w:lineRule="auto"/>
        <w:contextualSpacing/>
        <w:rPr>
          <w:rFonts w:ascii="Times New Roman" w:hAnsi="Times New Roman" w:cs="Times New Roman"/>
          <w:sz w:val="24"/>
          <w:szCs w:val="24"/>
        </w:rPr>
      </w:pPr>
    </w:p>
    <w:p w14:paraId="6E8EACC7" w14:textId="72874859" w:rsidR="00510903" w:rsidRPr="00F83524" w:rsidRDefault="00510903" w:rsidP="00F83524">
      <w:pPr>
        <w:spacing w:after="0" w:line="480" w:lineRule="auto"/>
        <w:contextualSpacing/>
        <w:rPr>
          <w:rFonts w:ascii="Times New Roman" w:hAnsi="Times New Roman" w:cs="Times New Roman"/>
          <w:sz w:val="24"/>
          <w:szCs w:val="24"/>
        </w:rPr>
      </w:pPr>
    </w:p>
    <w:p w14:paraId="4AEF7A7D" w14:textId="603AE680" w:rsidR="00510903" w:rsidRPr="00F83524" w:rsidRDefault="00510903" w:rsidP="00F83524">
      <w:pPr>
        <w:spacing w:after="0" w:line="480" w:lineRule="auto"/>
        <w:contextualSpacing/>
        <w:rPr>
          <w:rFonts w:ascii="Times New Roman" w:hAnsi="Times New Roman" w:cs="Times New Roman"/>
          <w:sz w:val="24"/>
          <w:szCs w:val="24"/>
        </w:rPr>
      </w:pPr>
    </w:p>
    <w:p w14:paraId="74BBA524" w14:textId="77777777" w:rsidR="003A2FB1" w:rsidRDefault="003A2FB1" w:rsidP="003A2FB1">
      <w:pPr>
        <w:tabs>
          <w:tab w:val="left" w:pos="3240"/>
        </w:tabs>
        <w:spacing w:after="0" w:line="480" w:lineRule="auto"/>
        <w:contextualSpacing/>
        <w:rPr>
          <w:rFonts w:ascii="Times New Roman" w:hAnsi="Times New Roman" w:cs="Times New Roman"/>
          <w:sz w:val="24"/>
          <w:szCs w:val="24"/>
        </w:rPr>
      </w:pPr>
      <w:bookmarkStart w:id="17" w:name="_Toc59712017"/>
    </w:p>
    <w:p w14:paraId="1542B94C" w14:textId="54D2C4B1" w:rsidR="00510903" w:rsidRPr="003A2FB1" w:rsidRDefault="003A2FB1" w:rsidP="003A2FB1">
      <w:pPr>
        <w:tabs>
          <w:tab w:val="left" w:pos="3240"/>
        </w:tabs>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510903" w:rsidRPr="003A2FB1">
        <w:rPr>
          <w:rFonts w:ascii="Times New Roman" w:hAnsi="Times New Roman" w:cs="Times New Roman"/>
          <w:b/>
          <w:bCs/>
          <w:sz w:val="40"/>
          <w:szCs w:val="40"/>
        </w:rPr>
        <w:t>References</w:t>
      </w:r>
      <w:bookmarkEnd w:id="17"/>
    </w:p>
    <w:p w14:paraId="04EBE259" w14:textId="77777777" w:rsidR="00510903" w:rsidRPr="00CB3098" w:rsidRDefault="00510903" w:rsidP="00F83524">
      <w:pPr>
        <w:spacing w:after="0" w:line="480" w:lineRule="auto"/>
        <w:ind w:left="851" w:hanging="851"/>
        <w:contextualSpacing/>
        <w:rPr>
          <w:rFonts w:ascii="Times New Roman" w:hAnsi="Times New Roman" w:cs="Times New Roman"/>
          <w:sz w:val="28"/>
          <w:szCs w:val="28"/>
          <w:shd w:val="clear" w:color="auto" w:fill="FFFFFF"/>
        </w:rPr>
      </w:pPr>
      <w:bookmarkStart w:id="18" w:name="_Hlk59710128"/>
      <w:r w:rsidRPr="00017CA9">
        <w:rPr>
          <w:rFonts w:ascii="Times New Roman" w:hAnsi="Times New Roman" w:cs="Times New Roman"/>
          <w:b/>
          <w:bCs/>
          <w:sz w:val="28"/>
          <w:szCs w:val="28"/>
          <w:shd w:val="clear" w:color="auto" w:fill="FFFFFF"/>
        </w:rPr>
        <w:t>Alqirnas, H. R. S.</w:t>
      </w:r>
      <w:r w:rsidRPr="00017CA9">
        <w:rPr>
          <w:rFonts w:ascii="Times New Roman" w:hAnsi="Times New Roman" w:cs="Times New Roman"/>
          <w:sz w:val="28"/>
          <w:szCs w:val="28"/>
          <w:shd w:val="clear" w:color="auto" w:fill="FFFFFF"/>
        </w:rPr>
        <w:t xml:space="preserve"> (2018).</w:t>
      </w:r>
      <w:r w:rsidRPr="00CB3098">
        <w:rPr>
          <w:rFonts w:ascii="Times New Roman" w:hAnsi="Times New Roman" w:cs="Times New Roman"/>
          <w:sz w:val="28"/>
          <w:szCs w:val="28"/>
          <w:shd w:val="clear" w:color="auto" w:fill="FFFFFF"/>
        </w:rPr>
        <w:t xml:space="preserve"> </w:t>
      </w:r>
      <w:bookmarkEnd w:id="18"/>
      <w:r w:rsidRPr="00CB3098">
        <w:rPr>
          <w:rFonts w:ascii="Times New Roman" w:hAnsi="Times New Roman" w:cs="Times New Roman"/>
          <w:sz w:val="28"/>
          <w:szCs w:val="28"/>
          <w:shd w:val="clear" w:color="auto" w:fill="FFFFFF"/>
        </w:rPr>
        <w:t>The Use of Social Networking Sites (SNSs) to Promote Personal Learning by Saudi Arabian University Students.</w:t>
      </w:r>
    </w:p>
    <w:p w14:paraId="6857314B" w14:textId="77777777" w:rsidR="00510903" w:rsidRPr="00CB3098" w:rsidRDefault="00510903" w:rsidP="00F83524">
      <w:pPr>
        <w:spacing w:after="0" w:line="480" w:lineRule="auto"/>
        <w:ind w:left="851" w:hanging="851"/>
        <w:contextualSpacing/>
        <w:rPr>
          <w:rFonts w:ascii="Times New Roman" w:hAnsi="Times New Roman" w:cs="Times New Roman"/>
          <w:sz w:val="28"/>
          <w:szCs w:val="28"/>
          <w:shd w:val="clear" w:color="auto" w:fill="FFFFFF"/>
        </w:rPr>
      </w:pPr>
      <w:bookmarkStart w:id="19" w:name="_Hlk59710965"/>
      <w:r w:rsidRPr="00017CA9">
        <w:rPr>
          <w:rFonts w:ascii="Times New Roman" w:hAnsi="Times New Roman" w:cs="Times New Roman"/>
          <w:b/>
          <w:bCs/>
          <w:sz w:val="28"/>
          <w:szCs w:val="28"/>
          <w:shd w:val="clear" w:color="auto" w:fill="FFFFFF"/>
        </w:rPr>
        <w:t xml:space="preserve">Bakhmat, </w:t>
      </w:r>
      <w:bookmarkEnd w:id="19"/>
      <w:r w:rsidRPr="00017CA9">
        <w:rPr>
          <w:rFonts w:ascii="Times New Roman" w:hAnsi="Times New Roman" w:cs="Times New Roman"/>
          <w:b/>
          <w:bCs/>
          <w:sz w:val="28"/>
          <w:szCs w:val="28"/>
          <w:shd w:val="clear" w:color="auto" w:fill="FFFFFF"/>
        </w:rPr>
        <w:t>N., Maksymchuk, B., Voloshyna, O., Kuzmenko, V., Matviichuuk, T., Kovalchuk, A., ... &amp; Shelan, M</w:t>
      </w:r>
      <w:r w:rsidRPr="00CB3098">
        <w:rPr>
          <w:rFonts w:ascii="Times New Roman" w:hAnsi="Times New Roman" w:cs="Times New Roman"/>
          <w:sz w:val="28"/>
          <w:szCs w:val="28"/>
          <w:shd w:val="clear" w:color="auto" w:fill="FFFFFF"/>
        </w:rPr>
        <w:t>. (2019). Designing cloud-oriented university environment in teacher training of future physical education teachers.</w:t>
      </w:r>
    </w:p>
    <w:p w14:paraId="740AF697" w14:textId="77777777" w:rsidR="00510903" w:rsidRPr="00CB3098" w:rsidRDefault="00510903" w:rsidP="00F83524">
      <w:pPr>
        <w:spacing w:after="0" w:line="480" w:lineRule="auto"/>
        <w:ind w:left="851" w:hanging="851"/>
        <w:contextualSpacing/>
        <w:rPr>
          <w:rFonts w:ascii="Times New Roman" w:hAnsi="Times New Roman" w:cs="Times New Roman"/>
          <w:sz w:val="28"/>
          <w:szCs w:val="28"/>
          <w:shd w:val="clear" w:color="auto" w:fill="FFFFFF"/>
        </w:rPr>
      </w:pPr>
      <w:bookmarkStart w:id="20" w:name="_Hlk59710820"/>
      <w:r w:rsidRPr="00017CA9">
        <w:rPr>
          <w:rFonts w:ascii="Times New Roman" w:hAnsi="Times New Roman" w:cs="Times New Roman"/>
          <w:b/>
          <w:bCs/>
          <w:sz w:val="28"/>
          <w:szCs w:val="28"/>
          <w:shd w:val="clear" w:color="auto" w:fill="FFFFFF"/>
        </w:rPr>
        <w:t>Bory, P.</w:t>
      </w:r>
      <w:r w:rsidRPr="00CB3098">
        <w:rPr>
          <w:rFonts w:ascii="Times New Roman" w:hAnsi="Times New Roman" w:cs="Times New Roman"/>
          <w:sz w:val="28"/>
          <w:szCs w:val="28"/>
          <w:shd w:val="clear" w:color="auto" w:fill="FFFFFF"/>
        </w:rPr>
        <w:t xml:space="preserve"> (2020). </w:t>
      </w:r>
      <w:bookmarkEnd w:id="20"/>
      <w:r w:rsidRPr="00CB3098">
        <w:rPr>
          <w:rFonts w:ascii="Times New Roman" w:hAnsi="Times New Roman" w:cs="Times New Roman"/>
          <w:sz w:val="28"/>
          <w:szCs w:val="28"/>
          <w:shd w:val="clear" w:color="auto" w:fill="FFFFFF"/>
        </w:rPr>
        <w:t>The Internet Myth: From the Internet Imaginary to Network Ideologies.</w:t>
      </w:r>
    </w:p>
    <w:p w14:paraId="63A2F1B8" w14:textId="77777777" w:rsidR="00510903" w:rsidRPr="00CB3098" w:rsidRDefault="00510903" w:rsidP="00F83524">
      <w:pPr>
        <w:spacing w:after="0" w:line="480" w:lineRule="auto"/>
        <w:ind w:left="851" w:hanging="851"/>
        <w:contextualSpacing/>
        <w:rPr>
          <w:rFonts w:ascii="Times New Roman" w:hAnsi="Times New Roman" w:cs="Times New Roman"/>
          <w:sz w:val="28"/>
          <w:szCs w:val="28"/>
          <w:shd w:val="clear" w:color="auto" w:fill="FFFFFF"/>
        </w:rPr>
      </w:pPr>
      <w:bookmarkStart w:id="21" w:name="_Hlk59710612"/>
      <w:r w:rsidRPr="00017CA9">
        <w:rPr>
          <w:rFonts w:ascii="Times New Roman" w:hAnsi="Times New Roman" w:cs="Times New Roman"/>
          <w:b/>
          <w:bCs/>
          <w:sz w:val="28"/>
          <w:szCs w:val="28"/>
          <w:shd w:val="clear" w:color="auto" w:fill="FFFFFF"/>
        </w:rPr>
        <w:t>Boulton, C. A., Kent, C., &amp; Williams, H. T</w:t>
      </w:r>
      <w:r w:rsidRPr="00CB3098">
        <w:rPr>
          <w:rFonts w:ascii="Times New Roman" w:hAnsi="Times New Roman" w:cs="Times New Roman"/>
          <w:sz w:val="28"/>
          <w:szCs w:val="28"/>
          <w:shd w:val="clear" w:color="auto" w:fill="FFFFFF"/>
        </w:rPr>
        <w:t xml:space="preserve">. (2018). </w:t>
      </w:r>
      <w:bookmarkEnd w:id="21"/>
      <w:r w:rsidRPr="00CB3098">
        <w:rPr>
          <w:rFonts w:ascii="Times New Roman" w:hAnsi="Times New Roman" w:cs="Times New Roman"/>
          <w:sz w:val="28"/>
          <w:szCs w:val="28"/>
          <w:shd w:val="clear" w:color="auto" w:fill="FFFFFF"/>
        </w:rPr>
        <w:t>Virtual learning environment engagement and learning outcomes at a ‘bricks-and-mortar’university. </w:t>
      </w:r>
      <w:r w:rsidRPr="00CB3098">
        <w:rPr>
          <w:rFonts w:ascii="Times New Roman" w:hAnsi="Times New Roman" w:cs="Times New Roman"/>
          <w:i/>
          <w:iCs/>
          <w:sz w:val="28"/>
          <w:szCs w:val="28"/>
          <w:shd w:val="clear" w:color="auto" w:fill="FFFFFF"/>
        </w:rPr>
        <w:t>Computers &amp; Education</w:t>
      </w:r>
      <w:r w:rsidRPr="00CB3098">
        <w:rPr>
          <w:rFonts w:ascii="Times New Roman" w:hAnsi="Times New Roman" w:cs="Times New Roman"/>
          <w:sz w:val="28"/>
          <w:szCs w:val="28"/>
          <w:shd w:val="clear" w:color="auto" w:fill="FFFFFF"/>
        </w:rPr>
        <w:t>, </w:t>
      </w:r>
      <w:r w:rsidRPr="00CB3098">
        <w:rPr>
          <w:rFonts w:ascii="Times New Roman" w:hAnsi="Times New Roman" w:cs="Times New Roman"/>
          <w:i/>
          <w:iCs/>
          <w:sz w:val="28"/>
          <w:szCs w:val="28"/>
          <w:shd w:val="clear" w:color="auto" w:fill="FFFFFF"/>
        </w:rPr>
        <w:t>126</w:t>
      </w:r>
      <w:r w:rsidRPr="00CB3098">
        <w:rPr>
          <w:rFonts w:ascii="Times New Roman" w:hAnsi="Times New Roman" w:cs="Times New Roman"/>
          <w:sz w:val="28"/>
          <w:szCs w:val="28"/>
          <w:shd w:val="clear" w:color="auto" w:fill="FFFFFF"/>
        </w:rPr>
        <w:t>, 129-142.</w:t>
      </w:r>
    </w:p>
    <w:p w14:paraId="7D200B36" w14:textId="77777777" w:rsidR="00510903" w:rsidRPr="00CB3098" w:rsidRDefault="00510903" w:rsidP="00F83524">
      <w:pPr>
        <w:spacing w:after="0" w:line="480" w:lineRule="auto"/>
        <w:ind w:left="851" w:hanging="851"/>
        <w:contextualSpacing/>
        <w:rPr>
          <w:rFonts w:ascii="Times New Roman" w:hAnsi="Times New Roman" w:cs="Times New Roman"/>
          <w:sz w:val="28"/>
          <w:szCs w:val="28"/>
          <w:shd w:val="clear" w:color="auto" w:fill="FFFFFF"/>
        </w:rPr>
      </w:pPr>
      <w:bookmarkStart w:id="22" w:name="_Hlk59711138"/>
      <w:r w:rsidRPr="00017CA9">
        <w:rPr>
          <w:rFonts w:ascii="Times New Roman" w:hAnsi="Times New Roman" w:cs="Times New Roman"/>
          <w:b/>
          <w:bCs/>
          <w:sz w:val="28"/>
          <w:szCs w:val="28"/>
          <w:shd w:val="clear" w:color="auto" w:fill="FFFFFF"/>
        </w:rPr>
        <w:t>Ferri, F., Grifoni, P., &amp; Guzzo, T.</w:t>
      </w:r>
      <w:r w:rsidRPr="00CB3098">
        <w:rPr>
          <w:rFonts w:ascii="Times New Roman" w:hAnsi="Times New Roman" w:cs="Times New Roman"/>
          <w:sz w:val="28"/>
          <w:szCs w:val="28"/>
          <w:shd w:val="clear" w:color="auto" w:fill="FFFFFF"/>
        </w:rPr>
        <w:t xml:space="preserve"> (2020). </w:t>
      </w:r>
      <w:bookmarkEnd w:id="22"/>
      <w:r w:rsidRPr="00CB3098">
        <w:rPr>
          <w:rFonts w:ascii="Times New Roman" w:hAnsi="Times New Roman" w:cs="Times New Roman"/>
          <w:sz w:val="28"/>
          <w:szCs w:val="28"/>
          <w:shd w:val="clear" w:color="auto" w:fill="FFFFFF"/>
        </w:rPr>
        <w:t>Online learning and emergency remote teaching: Opportunities and challenges in emergency situations. </w:t>
      </w:r>
      <w:r w:rsidRPr="00CB3098">
        <w:rPr>
          <w:rFonts w:ascii="Times New Roman" w:hAnsi="Times New Roman" w:cs="Times New Roman"/>
          <w:i/>
          <w:iCs/>
          <w:sz w:val="28"/>
          <w:szCs w:val="28"/>
          <w:shd w:val="clear" w:color="auto" w:fill="FFFFFF"/>
        </w:rPr>
        <w:t>Societies</w:t>
      </w:r>
      <w:r w:rsidRPr="00CB3098">
        <w:rPr>
          <w:rFonts w:ascii="Times New Roman" w:hAnsi="Times New Roman" w:cs="Times New Roman"/>
          <w:sz w:val="28"/>
          <w:szCs w:val="28"/>
          <w:shd w:val="clear" w:color="auto" w:fill="FFFFFF"/>
        </w:rPr>
        <w:t>, </w:t>
      </w:r>
      <w:r w:rsidRPr="00CB3098">
        <w:rPr>
          <w:rFonts w:ascii="Times New Roman" w:hAnsi="Times New Roman" w:cs="Times New Roman"/>
          <w:i/>
          <w:iCs/>
          <w:sz w:val="28"/>
          <w:szCs w:val="28"/>
          <w:shd w:val="clear" w:color="auto" w:fill="FFFFFF"/>
        </w:rPr>
        <w:t>10</w:t>
      </w:r>
      <w:r w:rsidRPr="00CB3098">
        <w:rPr>
          <w:rFonts w:ascii="Times New Roman" w:hAnsi="Times New Roman" w:cs="Times New Roman"/>
          <w:sz w:val="28"/>
          <w:szCs w:val="28"/>
          <w:shd w:val="clear" w:color="auto" w:fill="FFFFFF"/>
        </w:rPr>
        <w:t>(4), 86.</w:t>
      </w:r>
    </w:p>
    <w:p w14:paraId="76263E8A" w14:textId="77777777" w:rsidR="003A2FB1" w:rsidRDefault="003A2FB1" w:rsidP="00F83524">
      <w:pPr>
        <w:spacing w:after="0" w:line="480" w:lineRule="auto"/>
        <w:ind w:left="851" w:hanging="851"/>
        <w:contextualSpacing/>
        <w:rPr>
          <w:rFonts w:ascii="Times New Roman" w:hAnsi="Times New Roman" w:cs="Times New Roman"/>
          <w:sz w:val="28"/>
          <w:szCs w:val="28"/>
          <w:shd w:val="clear" w:color="auto" w:fill="FFFFFF"/>
        </w:rPr>
      </w:pPr>
      <w:bookmarkStart w:id="23" w:name="_Hlk59711100"/>
    </w:p>
    <w:p w14:paraId="515B21FC" w14:textId="372DE13A" w:rsidR="00510903" w:rsidRPr="00CB3098" w:rsidRDefault="00510903" w:rsidP="00F83524">
      <w:pPr>
        <w:spacing w:after="0" w:line="480" w:lineRule="auto"/>
        <w:ind w:left="851" w:hanging="851"/>
        <w:contextualSpacing/>
        <w:rPr>
          <w:rFonts w:ascii="Times New Roman" w:hAnsi="Times New Roman" w:cs="Times New Roman"/>
          <w:sz w:val="28"/>
          <w:szCs w:val="28"/>
        </w:rPr>
      </w:pPr>
      <w:r w:rsidRPr="00017CA9">
        <w:rPr>
          <w:rFonts w:ascii="Times New Roman" w:hAnsi="Times New Roman" w:cs="Times New Roman"/>
          <w:b/>
          <w:bCs/>
          <w:sz w:val="28"/>
          <w:szCs w:val="28"/>
          <w:shd w:val="clear" w:color="auto" w:fill="FFFFFF"/>
        </w:rPr>
        <w:t>Kim, M. J., Hwang, Y. S., &amp; Hwang, H. S.</w:t>
      </w:r>
      <w:r w:rsidRPr="00CB3098">
        <w:rPr>
          <w:rFonts w:ascii="Times New Roman" w:hAnsi="Times New Roman" w:cs="Times New Roman"/>
          <w:sz w:val="28"/>
          <w:szCs w:val="28"/>
          <w:shd w:val="clear" w:color="auto" w:fill="FFFFFF"/>
        </w:rPr>
        <w:t xml:space="preserve"> (2020). </w:t>
      </w:r>
      <w:bookmarkEnd w:id="23"/>
      <w:r w:rsidRPr="00CB3098">
        <w:rPr>
          <w:rFonts w:ascii="Times New Roman" w:hAnsi="Times New Roman" w:cs="Times New Roman"/>
          <w:sz w:val="28"/>
          <w:szCs w:val="28"/>
          <w:shd w:val="clear" w:color="auto" w:fill="FFFFFF"/>
        </w:rPr>
        <w:t>Utilising social networking services as a collective medium to support design communication in team collaboration. </w:t>
      </w:r>
      <w:r w:rsidRPr="00CB3098">
        <w:rPr>
          <w:rFonts w:ascii="Times New Roman" w:hAnsi="Times New Roman" w:cs="Times New Roman"/>
          <w:i/>
          <w:iCs/>
          <w:sz w:val="28"/>
          <w:szCs w:val="28"/>
          <w:shd w:val="clear" w:color="auto" w:fill="FFFFFF"/>
        </w:rPr>
        <w:t>Archnet-IJAR: International Journal of Architectural Research</w:t>
      </w:r>
      <w:r w:rsidRPr="00CB3098">
        <w:rPr>
          <w:rFonts w:ascii="Times New Roman" w:hAnsi="Times New Roman" w:cs="Times New Roman"/>
          <w:sz w:val="28"/>
          <w:szCs w:val="28"/>
          <w:shd w:val="clear" w:color="auto" w:fill="FFFFFF"/>
        </w:rPr>
        <w:t>.</w:t>
      </w:r>
    </w:p>
    <w:p w14:paraId="303394B1" w14:textId="77777777" w:rsidR="00510903" w:rsidRPr="00CB3098" w:rsidRDefault="00510903" w:rsidP="00F83524">
      <w:pPr>
        <w:spacing w:after="0" w:line="480" w:lineRule="auto"/>
        <w:ind w:left="851" w:hanging="851"/>
        <w:contextualSpacing/>
        <w:rPr>
          <w:rFonts w:ascii="Times New Roman" w:hAnsi="Times New Roman" w:cs="Times New Roman"/>
          <w:sz w:val="28"/>
          <w:szCs w:val="28"/>
          <w:shd w:val="clear" w:color="auto" w:fill="FFFFFF"/>
        </w:rPr>
      </w:pPr>
      <w:bookmarkStart w:id="24" w:name="_Hlk59711195"/>
      <w:bookmarkStart w:id="25" w:name="_Hlk59711002"/>
      <w:r w:rsidRPr="00017CA9">
        <w:rPr>
          <w:rFonts w:ascii="Times New Roman" w:hAnsi="Times New Roman" w:cs="Times New Roman"/>
          <w:b/>
          <w:bCs/>
          <w:sz w:val="28"/>
          <w:szCs w:val="28"/>
          <w:shd w:val="clear" w:color="auto" w:fill="FFFFFF"/>
        </w:rPr>
        <w:lastRenderedPageBreak/>
        <w:t xml:space="preserve">Nortvig, </w:t>
      </w:r>
      <w:bookmarkEnd w:id="24"/>
      <w:r w:rsidRPr="00017CA9">
        <w:rPr>
          <w:rFonts w:ascii="Times New Roman" w:hAnsi="Times New Roman" w:cs="Times New Roman"/>
          <w:b/>
          <w:bCs/>
          <w:sz w:val="28"/>
          <w:szCs w:val="28"/>
          <w:shd w:val="clear" w:color="auto" w:fill="FFFFFF"/>
        </w:rPr>
        <w:t>A. M., Petersen, A. K., &amp; Balle, S. H.</w:t>
      </w:r>
      <w:r w:rsidRPr="00CB3098">
        <w:rPr>
          <w:rFonts w:ascii="Times New Roman" w:hAnsi="Times New Roman" w:cs="Times New Roman"/>
          <w:sz w:val="28"/>
          <w:szCs w:val="28"/>
          <w:shd w:val="clear" w:color="auto" w:fill="FFFFFF"/>
        </w:rPr>
        <w:t xml:space="preserve"> (2018). </w:t>
      </w:r>
      <w:bookmarkEnd w:id="25"/>
      <w:r w:rsidRPr="00CB3098">
        <w:rPr>
          <w:rFonts w:ascii="Times New Roman" w:hAnsi="Times New Roman" w:cs="Times New Roman"/>
          <w:sz w:val="28"/>
          <w:szCs w:val="28"/>
          <w:shd w:val="clear" w:color="auto" w:fill="FFFFFF"/>
        </w:rPr>
        <w:t>A Literature Review of the Factors Influencing E-Learning and Blended Learning in Relation to Learning Outcome, Student Satisfaction and Engagement. </w:t>
      </w:r>
      <w:r w:rsidRPr="00CB3098">
        <w:rPr>
          <w:rFonts w:ascii="Times New Roman" w:hAnsi="Times New Roman" w:cs="Times New Roman"/>
          <w:i/>
          <w:iCs/>
          <w:sz w:val="28"/>
          <w:szCs w:val="28"/>
          <w:shd w:val="clear" w:color="auto" w:fill="FFFFFF"/>
        </w:rPr>
        <w:t>Electronic Journal of e-Learning</w:t>
      </w:r>
      <w:r w:rsidRPr="00CB3098">
        <w:rPr>
          <w:rFonts w:ascii="Times New Roman" w:hAnsi="Times New Roman" w:cs="Times New Roman"/>
          <w:sz w:val="28"/>
          <w:szCs w:val="28"/>
          <w:shd w:val="clear" w:color="auto" w:fill="FFFFFF"/>
        </w:rPr>
        <w:t>, </w:t>
      </w:r>
      <w:r w:rsidRPr="00CB3098">
        <w:rPr>
          <w:rFonts w:ascii="Times New Roman" w:hAnsi="Times New Roman" w:cs="Times New Roman"/>
          <w:i/>
          <w:iCs/>
          <w:sz w:val="28"/>
          <w:szCs w:val="28"/>
          <w:shd w:val="clear" w:color="auto" w:fill="FFFFFF"/>
        </w:rPr>
        <w:t>16</w:t>
      </w:r>
      <w:r w:rsidRPr="00CB3098">
        <w:rPr>
          <w:rFonts w:ascii="Times New Roman" w:hAnsi="Times New Roman" w:cs="Times New Roman"/>
          <w:sz w:val="28"/>
          <w:szCs w:val="28"/>
          <w:shd w:val="clear" w:color="auto" w:fill="FFFFFF"/>
        </w:rPr>
        <w:t>(1), 46-55.</w:t>
      </w:r>
    </w:p>
    <w:p w14:paraId="45DC2377" w14:textId="77777777" w:rsidR="00510903" w:rsidRPr="00CB3098" w:rsidRDefault="00510903" w:rsidP="00F83524">
      <w:pPr>
        <w:spacing w:after="0" w:line="480" w:lineRule="auto"/>
        <w:ind w:left="851" w:hanging="851"/>
        <w:contextualSpacing/>
        <w:rPr>
          <w:rFonts w:ascii="Times New Roman" w:hAnsi="Times New Roman" w:cs="Times New Roman"/>
          <w:sz w:val="28"/>
          <w:szCs w:val="28"/>
          <w:shd w:val="clear" w:color="auto" w:fill="FFFFFF"/>
        </w:rPr>
      </w:pPr>
      <w:bookmarkStart w:id="26" w:name="_Hlk59710576"/>
      <w:r w:rsidRPr="00017CA9">
        <w:rPr>
          <w:rFonts w:ascii="Times New Roman" w:hAnsi="Times New Roman" w:cs="Times New Roman"/>
          <w:b/>
          <w:bCs/>
          <w:sz w:val="28"/>
          <w:szCs w:val="28"/>
          <w:shd w:val="clear" w:color="auto" w:fill="FFFFFF"/>
        </w:rPr>
        <w:t>Phungsuk, R., Viriyavejakul, C., &amp; Ratanaolarn, T.</w:t>
      </w:r>
      <w:r w:rsidRPr="00CB3098">
        <w:rPr>
          <w:rFonts w:ascii="Times New Roman" w:hAnsi="Times New Roman" w:cs="Times New Roman"/>
          <w:sz w:val="28"/>
          <w:szCs w:val="28"/>
          <w:shd w:val="clear" w:color="auto" w:fill="FFFFFF"/>
        </w:rPr>
        <w:t xml:space="preserve"> (2017). </w:t>
      </w:r>
      <w:bookmarkEnd w:id="26"/>
      <w:r w:rsidRPr="00CB3098">
        <w:rPr>
          <w:rFonts w:ascii="Times New Roman" w:hAnsi="Times New Roman" w:cs="Times New Roman"/>
          <w:sz w:val="28"/>
          <w:szCs w:val="28"/>
          <w:shd w:val="clear" w:color="auto" w:fill="FFFFFF"/>
        </w:rPr>
        <w:t>Development of a problem-based learning model via a virtual learning environment. </w:t>
      </w:r>
      <w:r w:rsidRPr="00CB3098">
        <w:rPr>
          <w:rFonts w:ascii="Times New Roman" w:hAnsi="Times New Roman" w:cs="Times New Roman"/>
          <w:i/>
          <w:iCs/>
          <w:sz w:val="28"/>
          <w:szCs w:val="28"/>
          <w:shd w:val="clear" w:color="auto" w:fill="FFFFFF"/>
        </w:rPr>
        <w:t>Kasetsart Journal of Social Sciences</w:t>
      </w:r>
      <w:r w:rsidRPr="00CB3098">
        <w:rPr>
          <w:rFonts w:ascii="Times New Roman" w:hAnsi="Times New Roman" w:cs="Times New Roman"/>
          <w:sz w:val="28"/>
          <w:szCs w:val="28"/>
          <w:shd w:val="clear" w:color="auto" w:fill="FFFFFF"/>
        </w:rPr>
        <w:t>, </w:t>
      </w:r>
      <w:r w:rsidRPr="00CB3098">
        <w:rPr>
          <w:rFonts w:ascii="Times New Roman" w:hAnsi="Times New Roman" w:cs="Times New Roman"/>
          <w:i/>
          <w:iCs/>
          <w:sz w:val="28"/>
          <w:szCs w:val="28"/>
          <w:shd w:val="clear" w:color="auto" w:fill="FFFFFF"/>
        </w:rPr>
        <w:t>38</w:t>
      </w:r>
      <w:r w:rsidRPr="00CB3098">
        <w:rPr>
          <w:rFonts w:ascii="Times New Roman" w:hAnsi="Times New Roman" w:cs="Times New Roman"/>
          <w:sz w:val="28"/>
          <w:szCs w:val="28"/>
          <w:shd w:val="clear" w:color="auto" w:fill="FFFFFF"/>
        </w:rPr>
        <w:t>(3), 297-306.</w:t>
      </w:r>
    </w:p>
    <w:p w14:paraId="6BA6D92F" w14:textId="4A368653" w:rsidR="00510903" w:rsidRPr="00097D72" w:rsidRDefault="00510903" w:rsidP="00510903">
      <w:pPr>
        <w:tabs>
          <w:tab w:val="left" w:pos="3240"/>
        </w:tabs>
        <w:jc w:val="center"/>
        <w:rPr>
          <w:rFonts w:ascii="Times New Roman" w:hAnsi="Times New Roman" w:cs="Times New Roman"/>
          <w:sz w:val="24"/>
          <w:szCs w:val="24"/>
        </w:rPr>
      </w:pPr>
    </w:p>
    <w:p w14:paraId="28CC004F" w14:textId="3534AE97" w:rsidR="00097D72" w:rsidRPr="00097D72" w:rsidRDefault="00097D72" w:rsidP="00510903">
      <w:pPr>
        <w:tabs>
          <w:tab w:val="left" w:pos="3240"/>
        </w:tabs>
        <w:jc w:val="center"/>
        <w:rPr>
          <w:rFonts w:ascii="Times New Roman" w:hAnsi="Times New Roman" w:cs="Times New Roman"/>
          <w:sz w:val="24"/>
          <w:szCs w:val="24"/>
        </w:rPr>
      </w:pPr>
    </w:p>
    <w:p w14:paraId="411AB32B" w14:textId="38584A12" w:rsidR="00097D72" w:rsidRPr="00097D72" w:rsidRDefault="00097D72" w:rsidP="00510903">
      <w:pPr>
        <w:tabs>
          <w:tab w:val="left" w:pos="3240"/>
        </w:tabs>
        <w:jc w:val="center"/>
        <w:rPr>
          <w:rFonts w:ascii="Times New Roman" w:hAnsi="Times New Roman" w:cs="Times New Roman"/>
          <w:sz w:val="24"/>
          <w:szCs w:val="24"/>
        </w:rPr>
      </w:pPr>
    </w:p>
    <w:p w14:paraId="2E1E5906" w14:textId="67CE21BF" w:rsidR="00097D72" w:rsidRDefault="00097D72" w:rsidP="00510903">
      <w:pPr>
        <w:tabs>
          <w:tab w:val="left" w:pos="3240"/>
        </w:tabs>
        <w:jc w:val="center"/>
        <w:rPr>
          <w:rFonts w:ascii="Times New Roman" w:hAnsi="Times New Roman" w:cs="Times New Roman"/>
          <w:sz w:val="24"/>
          <w:szCs w:val="24"/>
        </w:rPr>
      </w:pPr>
    </w:p>
    <w:p w14:paraId="69F18D60" w14:textId="72C998C7" w:rsidR="00B85528" w:rsidRDefault="00B85528" w:rsidP="00510903">
      <w:pPr>
        <w:tabs>
          <w:tab w:val="left" w:pos="3240"/>
        </w:tabs>
        <w:jc w:val="center"/>
        <w:rPr>
          <w:rFonts w:ascii="Times New Roman" w:hAnsi="Times New Roman" w:cs="Times New Roman"/>
          <w:sz w:val="24"/>
          <w:szCs w:val="24"/>
        </w:rPr>
      </w:pPr>
    </w:p>
    <w:p w14:paraId="3AF702A1" w14:textId="312CA98A" w:rsidR="00B85528" w:rsidRDefault="00B85528" w:rsidP="00510903">
      <w:pPr>
        <w:tabs>
          <w:tab w:val="left" w:pos="3240"/>
        </w:tabs>
        <w:jc w:val="center"/>
        <w:rPr>
          <w:rFonts w:ascii="Times New Roman" w:hAnsi="Times New Roman" w:cs="Times New Roman"/>
          <w:sz w:val="24"/>
          <w:szCs w:val="24"/>
        </w:rPr>
      </w:pPr>
    </w:p>
    <w:p w14:paraId="1970DED0" w14:textId="1A209693" w:rsidR="00B85528" w:rsidRDefault="00B85528" w:rsidP="00510903">
      <w:pPr>
        <w:tabs>
          <w:tab w:val="left" w:pos="3240"/>
        </w:tabs>
        <w:jc w:val="center"/>
        <w:rPr>
          <w:rFonts w:ascii="Times New Roman" w:hAnsi="Times New Roman" w:cs="Times New Roman"/>
          <w:sz w:val="24"/>
          <w:szCs w:val="24"/>
        </w:rPr>
      </w:pPr>
    </w:p>
    <w:p w14:paraId="6F3D440A" w14:textId="1C682E25" w:rsidR="00B85528" w:rsidRDefault="00B85528" w:rsidP="00510903">
      <w:pPr>
        <w:tabs>
          <w:tab w:val="left" w:pos="3240"/>
        </w:tabs>
        <w:jc w:val="center"/>
        <w:rPr>
          <w:rFonts w:ascii="Times New Roman" w:hAnsi="Times New Roman" w:cs="Times New Roman"/>
          <w:sz w:val="24"/>
          <w:szCs w:val="24"/>
        </w:rPr>
      </w:pPr>
    </w:p>
    <w:p w14:paraId="63BEF451" w14:textId="2FAFAE14" w:rsidR="00B85528" w:rsidRDefault="00B85528" w:rsidP="00510903">
      <w:pPr>
        <w:tabs>
          <w:tab w:val="left" w:pos="3240"/>
        </w:tabs>
        <w:jc w:val="center"/>
        <w:rPr>
          <w:rFonts w:ascii="Times New Roman" w:hAnsi="Times New Roman" w:cs="Times New Roman"/>
          <w:sz w:val="24"/>
          <w:szCs w:val="24"/>
        </w:rPr>
      </w:pPr>
    </w:p>
    <w:p w14:paraId="01B60944" w14:textId="3F8E1A91" w:rsidR="00B85528" w:rsidRDefault="00B85528" w:rsidP="00510903">
      <w:pPr>
        <w:tabs>
          <w:tab w:val="left" w:pos="3240"/>
        </w:tabs>
        <w:jc w:val="center"/>
        <w:rPr>
          <w:rFonts w:ascii="Times New Roman" w:hAnsi="Times New Roman" w:cs="Times New Roman"/>
          <w:sz w:val="24"/>
          <w:szCs w:val="24"/>
        </w:rPr>
      </w:pPr>
    </w:p>
    <w:p w14:paraId="499E149A" w14:textId="50894650" w:rsidR="00B85528" w:rsidRDefault="00B85528" w:rsidP="00510903">
      <w:pPr>
        <w:tabs>
          <w:tab w:val="left" w:pos="3240"/>
        </w:tabs>
        <w:jc w:val="center"/>
        <w:rPr>
          <w:rFonts w:ascii="Times New Roman" w:hAnsi="Times New Roman" w:cs="Times New Roman"/>
          <w:sz w:val="24"/>
          <w:szCs w:val="24"/>
        </w:rPr>
      </w:pPr>
    </w:p>
    <w:p w14:paraId="3D5B5A42" w14:textId="74A25EBB" w:rsidR="00B85528" w:rsidRDefault="00B85528" w:rsidP="00510903">
      <w:pPr>
        <w:tabs>
          <w:tab w:val="left" w:pos="3240"/>
        </w:tabs>
        <w:jc w:val="center"/>
        <w:rPr>
          <w:rFonts w:ascii="Times New Roman" w:hAnsi="Times New Roman" w:cs="Times New Roman"/>
          <w:sz w:val="24"/>
          <w:szCs w:val="24"/>
        </w:rPr>
      </w:pPr>
    </w:p>
    <w:p w14:paraId="14191416" w14:textId="2124560D" w:rsidR="00B85528" w:rsidRDefault="00B85528" w:rsidP="00510903">
      <w:pPr>
        <w:tabs>
          <w:tab w:val="left" w:pos="3240"/>
        </w:tabs>
        <w:jc w:val="center"/>
        <w:rPr>
          <w:rFonts w:ascii="Times New Roman" w:hAnsi="Times New Roman" w:cs="Times New Roman"/>
          <w:sz w:val="24"/>
          <w:szCs w:val="24"/>
        </w:rPr>
      </w:pPr>
    </w:p>
    <w:p w14:paraId="0A060432" w14:textId="23DBB2FB" w:rsidR="00B85528" w:rsidRDefault="00B85528" w:rsidP="00510903">
      <w:pPr>
        <w:tabs>
          <w:tab w:val="left" w:pos="3240"/>
        </w:tabs>
        <w:jc w:val="center"/>
        <w:rPr>
          <w:rFonts w:ascii="Times New Roman" w:hAnsi="Times New Roman" w:cs="Times New Roman"/>
          <w:sz w:val="24"/>
          <w:szCs w:val="24"/>
        </w:rPr>
      </w:pPr>
    </w:p>
    <w:p w14:paraId="3E6DFF3B" w14:textId="1CE54F2E" w:rsidR="00B85528" w:rsidRDefault="00B85528" w:rsidP="00510903">
      <w:pPr>
        <w:tabs>
          <w:tab w:val="left" w:pos="3240"/>
        </w:tabs>
        <w:jc w:val="center"/>
        <w:rPr>
          <w:rFonts w:ascii="Times New Roman" w:hAnsi="Times New Roman" w:cs="Times New Roman"/>
          <w:sz w:val="24"/>
          <w:szCs w:val="24"/>
        </w:rPr>
      </w:pPr>
    </w:p>
    <w:p w14:paraId="241B5BE6" w14:textId="48A14545" w:rsidR="00B85528" w:rsidRDefault="00B85528" w:rsidP="00510903">
      <w:pPr>
        <w:tabs>
          <w:tab w:val="left" w:pos="3240"/>
        </w:tabs>
        <w:jc w:val="center"/>
        <w:rPr>
          <w:rFonts w:ascii="Times New Roman" w:hAnsi="Times New Roman" w:cs="Times New Roman"/>
          <w:sz w:val="24"/>
          <w:szCs w:val="24"/>
        </w:rPr>
      </w:pPr>
    </w:p>
    <w:p w14:paraId="6DEB432D" w14:textId="757D10C0" w:rsidR="00B85528" w:rsidRDefault="00B85528" w:rsidP="00510903">
      <w:pPr>
        <w:tabs>
          <w:tab w:val="left" w:pos="3240"/>
        </w:tabs>
        <w:jc w:val="center"/>
        <w:rPr>
          <w:rFonts w:ascii="Times New Roman" w:hAnsi="Times New Roman" w:cs="Times New Roman"/>
          <w:sz w:val="24"/>
          <w:szCs w:val="24"/>
        </w:rPr>
      </w:pPr>
    </w:p>
    <w:p w14:paraId="59F89C3F" w14:textId="318EF886" w:rsidR="00B85528" w:rsidRDefault="00B85528" w:rsidP="00510903">
      <w:pPr>
        <w:tabs>
          <w:tab w:val="left" w:pos="3240"/>
        </w:tabs>
        <w:jc w:val="center"/>
        <w:rPr>
          <w:rFonts w:ascii="Times New Roman" w:hAnsi="Times New Roman" w:cs="Times New Roman"/>
          <w:sz w:val="24"/>
          <w:szCs w:val="24"/>
        </w:rPr>
      </w:pPr>
    </w:p>
    <w:p w14:paraId="54E10C23" w14:textId="589B844A" w:rsidR="00B85528" w:rsidRDefault="00B85528" w:rsidP="00510903">
      <w:pPr>
        <w:tabs>
          <w:tab w:val="left" w:pos="3240"/>
        </w:tabs>
        <w:jc w:val="center"/>
        <w:rPr>
          <w:rFonts w:ascii="Times New Roman" w:hAnsi="Times New Roman" w:cs="Times New Roman"/>
          <w:sz w:val="24"/>
          <w:szCs w:val="24"/>
        </w:rPr>
      </w:pPr>
    </w:p>
    <w:p w14:paraId="612EE219" w14:textId="5EA4C367" w:rsidR="00B85528" w:rsidRDefault="00B85528" w:rsidP="00510903">
      <w:pPr>
        <w:tabs>
          <w:tab w:val="left" w:pos="3240"/>
        </w:tabs>
        <w:jc w:val="center"/>
        <w:rPr>
          <w:rFonts w:ascii="Times New Roman" w:hAnsi="Times New Roman" w:cs="Times New Roman"/>
          <w:sz w:val="24"/>
          <w:szCs w:val="24"/>
        </w:rPr>
      </w:pPr>
    </w:p>
    <w:p w14:paraId="71E93CF4" w14:textId="1BD4441E" w:rsidR="00B85528" w:rsidRDefault="00B85528" w:rsidP="00510903">
      <w:pPr>
        <w:tabs>
          <w:tab w:val="left" w:pos="3240"/>
        </w:tabs>
        <w:jc w:val="center"/>
        <w:rPr>
          <w:rFonts w:ascii="Times New Roman" w:hAnsi="Times New Roman" w:cs="Times New Roman"/>
          <w:sz w:val="24"/>
          <w:szCs w:val="24"/>
        </w:rPr>
      </w:pPr>
    </w:p>
    <w:p w14:paraId="6AA30BE4" w14:textId="1B84DB5F" w:rsidR="00DE66CE" w:rsidRPr="0075616B" w:rsidRDefault="00B85528" w:rsidP="00B85528">
      <w:pPr>
        <w:spacing w:line="360" w:lineRule="auto"/>
        <w:contextualSpacing/>
        <w:rPr>
          <w:rFonts w:ascii="Times New Roman" w:hAnsi="Times New Roman" w:cs="Times New Roman"/>
          <w:b/>
          <w:bCs/>
          <w:sz w:val="40"/>
          <w:szCs w:val="40"/>
        </w:rPr>
      </w:pPr>
      <w:r w:rsidRPr="00B85528">
        <w:rPr>
          <w:rFonts w:ascii="Times New Roman" w:hAnsi="Times New Roman" w:cs="Times New Roman"/>
          <w:b/>
          <w:bCs/>
          <w:sz w:val="56"/>
          <w:szCs w:val="56"/>
        </w:rPr>
        <w:lastRenderedPageBreak/>
        <w:t xml:space="preserve">  </w:t>
      </w:r>
      <w:r w:rsidRPr="0075616B">
        <w:rPr>
          <w:rFonts w:ascii="Times New Roman" w:hAnsi="Times New Roman" w:cs="Times New Roman"/>
          <w:b/>
          <w:bCs/>
          <w:sz w:val="40"/>
          <w:szCs w:val="40"/>
        </w:rPr>
        <w:t xml:space="preserve">            </w:t>
      </w:r>
      <w:r w:rsidR="0075616B">
        <w:rPr>
          <w:rFonts w:ascii="Times New Roman" w:hAnsi="Times New Roman" w:cs="Times New Roman"/>
          <w:b/>
          <w:bCs/>
          <w:sz w:val="40"/>
          <w:szCs w:val="40"/>
        </w:rPr>
        <w:t xml:space="preserve">                </w:t>
      </w:r>
      <w:r w:rsidRPr="0075616B">
        <w:rPr>
          <w:rFonts w:ascii="Times New Roman" w:hAnsi="Times New Roman" w:cs="Times New Roman"/>
          <w:b/>
          <w:bCs/>
          <w:sz w:val="40"/>
          <w:szCs w:val="40"/>
        </w:rPr>
        <w:t xml:space="preserve">   </w:t>
      </w:r>
      <w:r w:rsidR="002530C4">
        <w:rPr>
          <w:rFonts w:ascii="Times New Roman" w:hAnsi="Times New Roman" w:cs="Times New Roman"/>
          <w:b/>
          <w:bCs/>
          <w:sz w:val="40"/>
          <w:szCs w:val="40"/>
        </w:rPr>
        <w:t xml:space="preserve"> </w:t>
      </w:r>
      <w:r w:rsidRPr="0075616B">
        <w:rPr>
          <w:rFonts w:ascii="Times New Roman" w:hAnsi="Times New Roman" w:cs="Times New Roman"/>
          <w:b/>
          <w:bCs/>
          <w:sz w:val="40"/>
          <w:szCs w:val="40"/>
        </w:rPr>
        <w:t xml:space="preserve"> </w:t>
      </w:r>
      <w:r w:rsidR="00DE66CE" w:rsidRPr="0075616B">
        <w:rPr>
          <w:rFonts w:ascii="Times New Roman" w:hAnsi="Times New Roman" w:cs="Times New Roman"/>
          <w:b/>
          <w:bCs/>
          <w:sz w:val="40"/>
          <w:szCs w:val="40"/>
        </w:rPr>
        <w:t>Appendi</w:t>
      </w:r>
      <w:r w:rsidR="0075616B">
        <w:rPr>
          <w:rFonts w:ascii="Times New Roman" w:hAnsi="Times New Roman" w:cs="Times New Roman"/>
          <w:b/>
          <w:bCs/>
          <w:sz w:val="40"/>
          <w:szCs w:val="40"/>
        </w:rPr>
        <w:t>x</w:t>
      </w:r>
    </w:p>
    <w:p w14:paraId="6F56DBFB" w14:textId="7816797E" w:rsidR="00B85528" w:rsidRPr="002530C4" w:rsidRDefault="00DE66CE" w:rsidP="00B85528">
      <w:pPr>
        <w:spacing w:line="360" w:lineRule="auto"/>
        <w:contextualSpacing/>
        <w:rPr>
          <w:rFonts w:ascii="Times New Roman" w:hAnsi="Times New Roman" w:cs="Times New Roman"/>
          <w:b/>
          <w:bCs/>
          <w:sz w:val="32"/>
          <w:szCs w:val="32"/>
        </w:rPr>
      </w:pPr>
      <w:r>
        <w:rPr>
          <w:rFonts w:ascii="Times New Roman" w:hAnsi="Times New Roman" w:cs="Times New Roman"/>
          <w:b/>
          <w:bCs/>
          <w:sz w:val="56"/>
          <w:szCs w:val="56"/>
        </w:rPr>
        <w:t xml:space="preserve">               </w:t>
      </w:r>
      <w:r w:rsidR="0075616B">
        <w:rPr>
          <w:rFonts w:ascii="Times New Roman" w:hAnsi="Times New Roman" w:cs="Times New Roman"/>
          <w:b/>
          <w:bCs/>
          <w:sz w:val="56"/>
          <w:szCs w:val="56"/>
        </w:rPr>
        <w:t xml:space="preserve">     </w:t>
      </w:r>
      <w:r>
        <w:rPr>
          <w:rFonts w:ascii="Times New Roman" w:hAnsi="Times New Roman" w:cs="Times New Roman"/>
          <w:b/>
          <w:bCs/>
          <w:sz w:val="56"/>
          <w:szCs w:val="56"/>
        </w:rPr>
        <w:t xml:space="preserve">   </w:t>
      </w:r>
      <w:r w:rsidR="002530C4">
        <w:rPr>
          <w:rFonts w:ascii="Times New Roman" w:hAnsi="Times New Roman" w:cs="Times New Roman"/>
          <w:b/>
          <w:bCs/>
          <w:sz w:val="56"/>
          <w:szCs w:val="56"/>
        </w:rPr>
        <w:t xml:space="preserve"> </w:t>
      </w:r>
      <w:r>
        <w:rPr>
          <w:rFonts w:ascii="Times New Roman" w:hAnsi="Times New Roman" w:cs="Times New Roman"/>
          <w:b/>
          <w:bCs/>
          <w:sz w:val="56"/>
          <w:szCs w:val="56"/>
        </w:rPr>
        <w:t xml:space="preserve"> </w:t>
      </w:r>
      <w:r w:rsidR="00B85528" w:rsidRPr="002530C4">
        <w:rPr>
          <w:rFonts w:ascii="Times New Roman" w:hAnsi="Times New Roman" w:cs="Times New Roman"/>
          <w:b/>
          <w:bCs/>
          <w:sz w:val="32"/>
          <w:szCs w:val="32"/>
        </w:rPr>
        <w:t xml:space="preserve">Questionnaire </w:t>
      </w:r>
    </w:p>
    <w:p w14:paraId="72421AED" w14:textId="77777777" w:rsidR="00B85528" w:rsidRPr="00B8552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 xml:space="preserve">Have you used </w:t>
      </w:r>
      <w:r w:rsidRPr="00B85528">
        <w:rPr>
          <w:rFonts w:ascii="Times New Roman" w:hAnsi="Times New Roman" w:cs="Times New Roman"/>
          <w:sz w:val="24"/>
          <w:szCs w:val="24"/>
        </w:rPr>
        <w:t xml:space="preserve">Virtual Learning Environment (VLE) or a similar platform before? </w:t>
      </w:r>
    </w:p>
    <w:p w14:paraId="6D0FE1EB"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rPr>
      </w:pPr>
      <w:r w:rsidRPr="00B85528">
        <w:rPr>
          <w:noProof/>
        </w:rPr>
        <mc:AlternateContent>
          <mc:Choice Requires="wps">
            <w:drawing>
              <wp:anchor distT="0" distB="0" distL="114300" distR="114300" simplePos="0" relativeHeight="251663360" behindDoc="0" locked="0" layoutInCell="1" allowOverlap="1" wp14:anchorId="182ACC0C" wp14:editId="3CE2A068">
                <wp:simplePos x="0" y="0"/>
                <wp:positionH relativeFrom="column">
                  <wp:posOffset>2038350</wp:posOffset>
                </wp:positionH>
                <wp:positionV relativeFrom="paragraph">
                  <wp:posOffset>6350</wp:posOffset>
                </wp:positionV>
                <wp:extent cx="228600" cy="200025"/>
                <wp:effectExtent l="0" t="0" r="19050" b="28575"/>
                <wp:wrapNone/>
                <wp:docPr id="9" name="Rectangle: Rounded Corners 9"/>
                <wp:cNvGraphicFramePr/>
                <a:graphic xmlns:a="http://schemas.openxmlformats.org/drawingml/2006/main">
                  <a:graphicData uri="http://schemas.microsoft.com/office/word/2010/wordprocessingShape">
                    <wps:wsp>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3B2F4ECA" id="Rectangle: Rounded Corners 9" o:spid="_x0000_s1026" style="position:absolute;margin-left:160.5pt;margin-top:.5pt;width:18pt;height:15.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" filled="f" strokecolor="#2f528f" strokeweight="1pt">
                <v:stroke joinstyle="miter"/>
              </v:roundrect>
            </w:pict>
          </mc:Fallback>
        </mc:AlternateContent>
      </w:r>
      <w:r w:rsidRPr="00B85528">
        <w:rPr>
          <w:rFonts w:ascii="Times New Roman" w:hAnsi="Times New Roman" w:cs="Times New Roman"/>
          <w:sz w:val="24"/>
          <w:szCs w:val="24"/>
        </w:rPr>
        <w:t xml:space="preserve">Yes </w:t>
      </w:r>
      <w:r w:rsidRPr="00B85528">
        <w:rPr>
          <w:rFonts w:ascii="Times New Roman" w:hAnsi="Times New Roman" w:cs="Times New Roman"/>
          <w:sz w:val="24"/>
          <w:szCs w:val="24"/>
        </w:rPr>
        <w:tab/>
      </w:r>
      <w:r w:rsidRPr="00B85528">
        <w:rPr>
          <w:rFonts w:ascii="Times New Roman" w:hAnsi="Times New Roman" w:cs="Times New Roman"/>
          <w:sz w:val="24"/>
          <w:szCs w:val="24"/>
        </w:rPr>
        <w:tab/>
      </w:r>
    </w:p>
    <w:p w14:paraId="155ADCE6"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rPr>
      </w:pPr>
      <w:r w:rsidRPr="00B85528">
        <w:rPr>
          <w:noProof/>
        </w:rPr>
        <mc:AlternateContent>
          <mc:Choice Requires="wps">
            <w:drawing>
              <wp:anchor distT="0" distB="0" distL="114300" distR="114300" simplePos="0" relativeHeight="251664384" behindDoc="0" locked="0" layoutInCell="1" allowOverlap="1" wp14:anchorId="5D308A86" wp14:editId="2A3F213B">
                <wp:simplePos x="0" y="0"/>
                <wp:positionH relativeFrom="column">
                  <wp:posOffset>2038350</wp:posOffset>
                </wp:positionH>
                <wp:positionV relativeFrom="paragraph">
                  <wp:posOffset>41910</wp:posOffset>
                </wp:positionV>
                <wp:extent cx="228600" cy="200025"/>
                <wp:effectExtent l="0" t="0" r="19050" b="28575"/>
                <wp:wrapNone/>
                <wp:docPr id="5" name="Rectangle: Rounded Corners 5"/>
                <wp:cNvGraphicFramePr/>
                <a:graphic xmlns:a="http://schemas.openxmlformats.org/drawingml/2006/main">
                  <a:graphicData uri="http://schemas.microsoft.com/office/word/2010/wordprocessingShape">
                    <wps:wsp>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386E2F99" id="Rectangle: Rounded Corners 5" o:spid="_x0000_s1026" style="position:absolute;margin-left:160.5pt;margin-top:3.3pt;width:18pt;height:1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" filled="f" strokecolor="#2f528f" strokeweight="1pt">
                <v:stroke joinstyle="miter"/>
              </v:roundrect>
            </w:pict>
          </mc:Fallback>
        </mc:AlternateContent>
      </w:r>
      <w:r w:rsidRPr="00B85528">
        <w:rPr>
          <w:rFonts w:ascii="Times New Roman" w:hAnsi="Times New Roman" w:cs="Times New Roman"/>
          <w:sz w:val="24"/>
          <w:szCs w:val="24"/>
        </w:rPr>
        <w:t xml:space="preserve">No. </w:t>
      </w:r>
      <w:r w:rsidRPr="00B85528">
        <w:rPr>
          <w:rFonts w:ascii="Times New Roman" w:hAnsi="Times New Roman" w:cs="Times New Roman"/>
          <w:sz w:val="24"/>
          <w:szCs w:val="24"/>
        </w:rPr>
        <w:tab/>
      </w:r>
    </w:p>
    <w:p w14:paraId="59D92604" w14:textId="4BF13BF8" w:rsidR="00B85528" w:rsidRPr="00B8552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 xml:space="preserve">Do you find the </w:t>
      </w:r>
      <w:r w:rsidR="00990174">
        <w:rPr>
          <w:rFonts w:ascii="Times New Roman" w:hAnsi="Times New Roman" w:cs="Times New Roman"/>
          <w:sz w:val="24"/>
          <w:szCs w:val="24"/>
          <w:shd w:val="clear" w:color="auto" w:fill="FFFFFF"/>
        </w:rPr>
        <w:t>VLE</w:t>
      </w:r>
      <w:r w:rsidR="008B3911">
        <w:rPr>
          <w:rFonts w:ascii="Times New Roman" w:hAnsi="Times New Roman" w:cs="Times New Roman"/>
          <w:sz w:val="24"/>
          <w:szCs w:val="24"/>
          <w:shd w:val="clear" w:color="auto" w:fill="FFFFFF"/>
        </w:rPr>
        <w:t>-</w:t>
      </w:r>
      <w:r w:rsidR="00990174">
        <w:rPr>
          <w:rFonts w:ascii="Times New Roman" w:hAnsi="Times New Roman" w:cs="Times New Roman"/>
          <w:sz w:val="24"/>
          <w:szCs w:val="24"/>
          <w:shd w:val="clear" w:color="auto" w:fill="FFFFFF"/>
        </w:rPr>
        <w:t xml:space="preserve"> Moodle</w:t>
      </w:r>
      <w:r w:rsidR="008B3911">
        <w:rPr>
          <w:rFonts w:ascii="Times New Roman" w:hAnsi="Times New Roman" w:cs="Times New Roman"/>
          <w:sz w:val="24"/>
          <w:szCs w:val="24"/>
          <w:shd w:val="clear" w:color="auto" w:fill="FFFFFF"/>
        </w:rPr>
        <w:t xml:space="preserve"> </w:t>
      </w:r>
      <w:r w:rsidRPr="00B85528">
        <w:rPr>
          <w:rFonts w:ascii="Times New Roman" w:hAnsi="Times New Roman" w:cs="Times New Roman"/>
          <w:sz w:val="24"/>
          <w:szCs w:val="24"/>
          <w:shd w:val="clear" w:color="auto" w:fill="FFFFFF"/>
        </w:rPr>
        <w:t>platform helpful in delivering the course content?</w:t>
      </w:r>
    </w:p>
    <w:p w14:paraId="7A9445B6"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noProof/>
        </w:rPr>
        <mc:AlternateContent>
          <mc:Choice Requires="wpg">
            <w:drawing>
              <wp:anchor distT="0" distB="0" distL="114300" distR="114300" simplePos="0" relativeHeight="251665408" behindDoc="0" locked="0" layoutInCell="1" allowOverlap="1" wp14:anchorId="52EA9326" wp14:editId="0C1BF3EC">
                <wp:simplePos x="0" y="0"/>
                <wp:positionH relativeFrom="column">
                  <wp:posOffset>3228975</wp:posOffset>
                </wp:positionH>
                <wp:positionV relativeFrom="paragraph">
                  <wp:posOffset>47625</wp:posOffset>
                </wp:positionV>
                <wp:extent cx="228600" cy="1247775"/>
                <wp:effectExtent l="0" t="0" r="19050" b="28575"/>
                <wp:wrapNone/>
                <wp:docPr id="6" name="Group 6"/>
                <wp:cNvGraphicFramePr/>
                <a:graphic xmlns:a="http://schemas.openxmlformats.org/drawingml/2006/main">
                  <a:graphicData uri="http://schemas.microsoft.com/office/word/2010/wordprocessingGroup">
                    <wpg:wgp>
                      <wpg:cNvGrpSpPr/>
                      <wpg:grpSpPr>
                        <a:xfrm>
                          <a:off x="0" y="0"/>
                          <a:ext cx="228600" cy="1247775"/>
                          <a:chOff x="0" y="0"/>
                          <a:chExt cx="228600" cy="1247775"/>
                        </a:xfrm>
                      </wpg:grpSpPr>
                      <wps:wsp>
                        <wps:cNvPr id="7" name="Rectangle: Rounded Corners 7"/>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8" name="Rectangle: Rounded Corners 8"/>
                        <wps:cNvSpPr/>
                        <wps:spPr>
                          <a:xfrm>
                            <a:off x="0" y="26670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0" name="Rectangle: Rounded Corners 10"/>
                        <wps:cNvSpPr/>
                        <wps:spPr>
                          <a:xfrm>
                            <a:off x="0" y="5238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1" name="Rectangle: Rounded Corners 11"/>
                        <wps:cNvSpPr/>
                        <wps:spPr>
                          <a:xfrm>
                            <a:off x="0" y="7905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2" name="Rectangle: Rounded Corners 12"/>
                        <wps:cNvSpPr/>
                        <wps:spPr>
                          <a:xfrm>
                            <a:off x="0" y="104775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506E73" id="Group 6" o:spid="_x0000_s1026" style="position:absolute;margin-left:254.25pt;margin-top:3.75pt;width:18pt;height:98.25pt;z-index:251665408" coordsize="2286,12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">
                <v:roundrect id="Rectangle: Rounded Corners 7" o:spid="_x0000_s1027" style="position:absolute;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" filled="f" strokecolor="#2f528f" strokeweight="1pt">
                  <v:stroke joinstyle="miter"/>
                </v:roundrect>
                <v:roundrect id="Rectangle: Rounded Corners 8" o:spid="_x0000_s1028" style="position:absolute;top:2667;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" filled="f" strokecolor="#2f528f" strokeweight="1pt">
                  <v:stroke joinstyle="miter"/>
                </v:roundrect>
                <v:roundrect id="Rectangle: Rounded Corners 10" o:spid="_x0000_s1029" style="position:absolute;top:5238;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" filled="f" strokecolor="#2f528f" strokeweight="1pt">
                  <v:stroke joinstyle="miter"/>
                </v:roundrect>
                <v:roundrect id="Rectangle: Rounded Corners 11" o:spid="_x0000_s1030" style="position:absolute;top:7905;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" filled="f" strokecolor="#2f528f" strokeweight="1pt">
                  <v:stroke joinstyle="miter"/>
                </v:roundrect>
                <v:roundrect id="Rectangle: Rounded Corners 12" o:spid="_x0000_s1031" style="position:absolute;top:10477;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" filled="f" strokecolor="#2f528f" strokeweight="1pt">
                  <v:stroke joinstyle="miter"/>
                </v:roundrect>
              </v:group>
            </w:pict>
          </mc:Fallback>
        </mc:AlternateContent>
      </w:r>
      <w:r w:rsidRPr="00B85528">
        <w:rPr>
          <w:rFonts w:ascii="Times New Roman" w:hAnsi="Times New Roman" w:cs="Times New Roman"/>
          <w:sz w:val="24"/>
          <w:szCs w:val="24"/>
          <w:shd w:val="clear" w:color="auto" w:fill="FFFFFF"/>
        </w:rPr>
        <w:t>Highly Helpful</w:t>
      </w:r>
      <w:r w:rsidRPr="00B85528">
        <w:rPr>
          <w:rFonts w:ascii="Times New Roman" w:hAnsi="Times New Roman" w:cs="Times New Roman"/>
          <w:sz w:val="24"/>
          <w:szCs w:val="24"/>
          <w:shd w:val="clear" w:color="auto" w:fill="FFFFFF"/>
        </w:rPr>
        <w:tab/>
      </w:r>
    </w:p>
    <w:p w14:paraId="2543444A"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 xml:space="preserve">Helpful </w:t>
      </w:r>
      <w:r w:rsidRPr="00B85528">
        <w:rPr>
          <w:rFonts w:ascii="Times New Roman" w:hAnsi="Times New Roman" w:cs="Times New Roman"/>
          <w:sz w:val="24"/>
          <w:szCs w:val="24"/>
          <w:shd w:val="clear" w:color="auto" w:fill="FFFFFF"/>
        </w:rPr>
        <w:tab/>
      </w:r>
    </w:p>
    <w:p w14:paraId="209F9763"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 xml:space="preserve">Neutral </w:t>
      </w:r>
      <w:r w:rsidRPr="00B85528">
        <w:rPr>
          <w:rFonts w:ascii="Times New Roman" w:hAnsi="Times New Roman" w:cs="Times New Roman"/>
          <w:sz w:val="24"/>
          <w:szCs w:val="24"/>
          <w:shd w:val="clear" w:color="auto" w:fill="FFFFFF"/>
        </w:rPr>
        <w:tab/>
      </w:r>
    </w:p>
    <w:p w14:paraId="257F75E7"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Nonhelpful</w:t>
      </w:r>
      <w:r w:rsidRPr="00B85528">
        <w:rPr>
          <w:rFonts w:ascii="Times New Roman" w:hAnsi="Times New Roman" w:cs="Times New Roman"/>
          <w:sz w:val="24"/>
          <w:szCs w:val="24"/>
          <w:shd w:val="clear" w:color="auto" w:fill="FFFFFF"/>
        </w:rPr>
        <w:tab/>
        <w:t xml:space="preserve">    </w:t>
      </w:r>
    </w:p>
    <w:p w14:paraId="25DAD697"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Highly Nonhelpful</w:t>
      </w:r>
    </w:p>
    <w:p w14:paraId="5767371F" w14:textId="77777777" w:rsidR="00B85528" w:rsidRPr="00B8552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How do you rate the interaction on the VLE platform during learning and forum discussion?</w:t>
      </w:r>
    </w:p>
    <w:p w14:paraId="2DBA790E"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noProof/>
        </w:rPr>
        <mc:AlternateContent>
          <mc:Choice Requires="wpg">
            <w:drawing>
              <wp:anchor distT="0" distB="0" distL="114300" distR="114300" simplePos="0" relativeHeight="251666432" behindDoc="0" locked="0" layoutInCell="1" allowOverlap="1" wp14:anchorId="2769536B" wp14:editId="0EB1E992">
                <wp:simplePos x="0" y="0"/>
                <wp:positionH relativeFrom="column">
                  <wp:posOffset>3190875</wp:posOffset>
                </wp:positionH>
                <wp:positionV relativeFrom="paragraph">
                  <wp:posOffset>9525</wp:posOffset>
                </wp:positionV>
                <wp:extent cx="228600" cy="1247775"/>
                <wp:effectExtent l="0" t="0" r="19050" b="28575"/>
                <wp:wrapNone/>
                <wp:docPr id="13" name="Group 13"/>
                <wp:cNvGraphicFramePr/>
                <a:graphic xmlns:a="http://schemas.openxmlformats.org/drawingml/2006/main">
                  <a:graphicData uri="http://schemas.microsoft.com/office/word/2010/wordprocessingGroup">
                    <wpg:wgp>
                      <wpg:cNvGrpSpPr/>
                      <wpg:grpSpPr>
                        <a:xfrm>
                          <a:off x="0" y="0"/>
                          <a:ext cx="228600" cy="1247775"/>
                          <a:chOff x="0" y="0"/>
                          <a:chExt cx="228600" cy="1247775"/>
                        </a:xfrm>
                      </wpg:grpSpPr>
                      <wps:wsp>
                        <wps:cNvPr id="14" name="Rectangle: Rounded Corners 14"/>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5" name="Rectangle: Rounded Corners 15"/>
                        <wps:cNvSpPr/>
                        <wps:spPr>
                          <a:xfrm>
                            <a:off x="0" y="26670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6" name="Rectangle: Rounded Corners 16"/>
                        <wps:cNvSpPr/>
                        <wps:spPr>
                          <a:xfrm>
                            <a:off x="0" y="5238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7" name="Rectangle: Rounded Corners 17"/>
                        <wps:cNvSpPr/>
                        <wps:spPr>
                          <a:xfrm>
                            <a:off x="0" y="7905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8" name="Rectangle: Rounded Corners 18"/>
                        <wps:cNvSpPr/>
                        <wps:spPr>
                          <a:xfrm>
                            <a:off x="0" y="104775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BCA58E1" id="Group 13" o:spid="_x0000_s1026" style="position:absolute;margin-left:251.25pt;margin-top:.75pt;width:18pt;height:98.25pt;z-index:251666432" coordsize="2286,12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">
                <v:roundrect id="Rectangle: Rounded Corners 14" o:spid="_x0000_s1027" style="position:absolute;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" filled="f" strokecolor="#2f528f" strokeweight="1pt">
                  <v:stroke joinstyle="miter"/>
                </v:roundrect>
                <v:roundrect id="Rectangle: Rounded Corners 15" o:spid="_x0000_s1028" style="position:absolute;top:2667;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" filled="f" strokecolor="#2f528f" strokeweight="1pt">
                  <v:stroke joinstyle="miter"/>
                </v:roundrect>
                <v:roundrect id="Rectangle: Rounded Corners 16" o:spid="_x0000_s1029" style="position:absolute;top:5238;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" filled="f" strokecolor="#2f528f" strokeweight="1pt">
                  <v:stroke joinstyle="miter"/>
                </v:roundrect>
                <v:roundrect id="Rectangle: Rounded Corners 17" o:spid="_x0000_s1030" style="position:absolute;top:7905;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" filled="f" strokecolor="#2f528f" strokeweight="1pt">
                  <v:stroke joinstyle="miter"/>
                </v:roundrect>
                <v:roundrect id="Rectangle: Rounded Corners 18" o:spid="_x0000_s1031" style="position:absolute;top:10477;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" filled="f" strokecolor="#2f528f" strokeweight="1pt">
                  <v:stroke joinstyle="miter"/>
                </v:roundrect>
              </v:group>
            </w:pict>
          </mc:Fallback>
        </mc:AlternateContent>
      </w:r>
      <w:r w:rsidRPr="00B85528">
        <w:rPr>
          <w:rFonts w:ascii="Times New Roman" w:hAnsi="Times New Roman" w:cs="Times New Roman"/>
          <w:sz w:val="24"/>
          <w:szCs w:val="24"/>
          <w:shd w:val="clear" w:color="auto" w:fill="FFFFFF"/>
        </w:rPr>
        <w:t xml:space="preserve">Highly Interactive            </w:t>
      </w:r>
    </w:p>
    <w:p w14:paraId="65C2CAED"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Interactive</w:t>
      </w:r>
      <w:r w:rsidRPr="00B85528">
        <w:rPr>
          <w:rFonts w:ascii="Times New Roman" w:hAnsi="Times New Roman" w:cs="Times New Roman"/>
          <w:sz w:val="24"/>
          <w:szCs w:val="24"/>
          <w:shd w:val="clear" w:color="auto" w:fill="FFFFFF"/>
        </w:rPr>
        <w:tab/>
      </w:r>
    </w:p>
    <w:p w14:paraId="7CEFD2D1"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Somewhat interactive</w:t>
      </w:r>
    </w:p>
    <w:p w14:paraId="17778B46"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Noninteractive</w:t>
      </w:r>
    </w:p>
    <w:p w14:paraId="6026ACE8" w14:textId="77777777" w:rsidR="00B85528" w:rsidRPr="00B85528" w:rsidRDefault="00B85528" w:rsidP="00B85528">
      <w:pPr>
        <w:spacing w:after="0" w:line="360" w:lineRule="auto"/>
        <w:ind w:left="1440" w:firstLine="720"/>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 xml:space="preserve">Highly Noninteractive </w:t>
      </w:r>
      <w:r w:rsidRPr="00B85528">
        <w:rPr>
          <w:rFonts w:ascii="Times New Roman" w:hAnsi="Times New Roman" w:cs="Times New Roman"/>
          <w:sz w:val="24"/>
          <w:szCs w:val="24"/>
          <w:shd w:val="clear" w:color="auto" w:fill="FFFFFF"/>
        </w:rPr>
        <w:tab/>
      </w:r>
    </w:p>
    <w:p w14:paraId="46C42E20" w14:textId="26B8C198" w:rsidR="00B85528" w:rsidRPr="00B8552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Do tutors / lecturers post course content on VLE</w:t>
      </w:r>
      <w:r w:rsidR="00272E4B">
        <w:rPr>
          <w:rFonts w:ascii="Times New Roman" w:hAnsi="Times New Roman" w:cs="Times New Roman"/>
          <w:sz w:val="24"/>
          <w:szCs w:val="24"/>
          <w:shd w:val="clear" w:color="auto" w:fill="FFFFFF"/>
        </w:rPr>
        <w:t>-Moodle</w:t>
      </w:r>
      <w:r w:rsidRPr="00B85528">
        <w:rPr>
          <w:rFonts w:ascii="Times New Roman" w:hAnsi="Times New Roman" w:cs="Times New Roman"/>
          <w:sz w:val="24"/>
          <w:szCs w:val="24"/>
          <w:shd w:val="clear" w:color="auto" w:fill="FFFFFF"/>
        </w:rPr>
        <w:t xml:space="preserve"> early or in good time</w:t>
      </w:r>
    </w:p>
    <w:p w14:paraId="6F2A6667"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rPr>
      </w:pPr>
      <w:r w:rsidRPr="00B85528">
        <w:rPr>
          <w:noProof/>
        </w:rPr>
        <mc:AlternateContent>
          <mc:Choice Requires="wps">
            <w:drawing>
              <wp:anchor distT="0" distB="0" distL="114300" distR="114300" simplePos="0" relativeHeight="251667456" behindDoc="0" locked="0" layoutInCell="1" allowOverlap="1" wp14:anchorId="5A5A3445" wp14:editId="519417AD">
                <wp:simplePos x="0" y="0"/>
                <wp:positionH relativeFrom="column">
                  <wp:posOffset>2038350</wp:posOffset>
                </wp:positionH>
                <wp:positionV relativeFrom="paragraph">
                  <wp:posOffset>6350</wp:posOffset>
                </wp:positionV>
                <wp:extent cx="228600" cy="200025"/>
                <wp:effectExtent l="0" t="0" r="19050" b="28575"/>
                <wp:wrapNone/>
                <wp:docPr id="21" name="Rectangle: Rounded Corners 21"/>
                <wp:cNvGraphicFramePr/>
                <a:graphic xmlns:a="http://schemas.openxmlformats.org/drawingml/2006/main">
                  <a:graphicData uri="http://schemas.microsoft.com/office/word/2010/wordprocessingShape">
                    <wps:wsp>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6BBE6756" id="Rectangle: Rounded Corners 21" o:spid="_x0000_s1026" style="position:absolute;margin-left:160.5pt;margin-top:.5pt;width:18pt;height:15.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" filled="f" strokecolor="#2f528f" strokeweight="1pt">
                <v:stroke joinstyle="miter"/>
              </v:roundrect>
            </w:pict>
          </mc:Fallback>
        </mc:AlternateContent>
      </w:r>
      <w:r w:rsidRPr="00B85528">
        <w:rPr>
          <w:rFonts w:ascii="Times New Roman" w:hAnsi="Times New Roman" w:cs="Times New Roman"/>
          <w:sz w:val="24"/>
          <w:szCs w:val="24"/>
        </w:rPr>
        <w:t xml:space="preserve">Yes </w:t>
      </w:r>
      <w:r w:rsidRPr="00B85528">
        <w:rPr>
          <w:rFonts w:ascii="Times New Roman" w:hAnsi="Times New Roman" w:cs="Times New Roman"/>
          <w:sz w:val="24"/>
          <w:szCs w:val="24"/>
        </w:rPr>
        <w:tab/>
      </w:r>
      <w:r w:rsidRPr="00B85528">
        <w:rPr>
          <w:rFonts w:ascii="Times New Roman" w:hAnsi="Times New Roman" w:cs="Times New Roman"/>
          <w:sz w:val="24"/>
          <w:szCs w:val="24"/>
        </w:rPr>
        <w:tab/>
      </w:r>
    </w:p>
    <w:p w14:paraId="48A76305"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shd w:val="clear" w:color="auto" w:fill="FFFFFF"/>
        </w:rPr>
      </w:pPr>
      <w:r w:rsidRPr="00B85528">
        <w:rPr>
          <w:noProof/>
        </w:rPr>
        <mc:AlternateContent>
          <mc:Choice Requires="wps">
            <w:drawing>
              <wp:anchor distT="0" distB="0" distL="114300" distR="114300" simplePos="0" relativeHeight="251668480" behindDoc="0" locked="0" layoutInCell="1" allowOverlap="1" wp14:anchorId="395D352B" wp14:editId="47CD8CFC">
                <wp:simplePos x="0" y="0"/>
                <wp:positionH relativeFrom="column">
                  <wp:posOffset>2038350</wp:posOffset>
                </wp:positionH>
                <wp:positionV relativeFrom="paragraph">
                  <wp:posOffset>41910</wp:posOffset>
                </wp:positionV>
                <wp:extent cx="228600" cy="200025"/>
                <wp:effectExtent l="0" t="0" r="19050" b="28575"/>
                <wp:wrapNone/>
                <wp:docPr id="22" name="Rectangle: Rounded Corners 22"/>
                <wp:cNvGraphicFramePr/>
                <a:graphic xmlns:a="http://schemas.openxmlformats.org/drawingml/2006/main">
                  <a:graphicData uri="http://schemas.microsoft.com/office/word/2010/wordprocessingShape">
                    <wps:wsp>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26B8687F" id="Rectangle: Rounded Corners 22" o:spid="_x0000_s1026" style="position:absolute;margin-left:160.5pt;margin-top:3.3pt;width:18pt;height:15.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" filled="f" strokecolor="#2f528f" strokeweight="1pt">
                <v:stroke joinstyle="miter"/>
              </v:roundrect>
            </w:pict>
          </mc:Fallback>
        </mc:AlternateContent>
      </w:r>
      <w:r w:rsidRPr="00B85528">
        <w:rPr>
          <w:rFonts w:ascii="Times New Roman" w:hAnsi="Times New Roman" w:cs="Times New Roman"/>
          <w:sz w:val="24"/>
          <w:szCs w:val="24"/>
        </w:rPr>
        <w:t>No.</w:t>
      </w:r>
    </w:p>
    <w:p w14:paraId="588E9C58" w14:textId="77777777" w:rsidR="00B85528" w:rsidRPr="00B8552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 xml:space="preserve">Do tutor or lecturers respond to student concerns early or in good time </w:t>
      </w:r>
    </w:p>
    <w:p w14:paraId="7210BA87"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rPr>
      </w:pPr>
      <w:r w:rsidRPr="00B85528">
        <w:rPr>
          <w:noProof/>
        </w:rPr>
        <mc:AlternateContent>
          <mc:Choice Requires="wps">
            <w:drawing>
              <wp:anchor distT="0" distB="0" distL="114300" distR="114300" simplePos="0" relativeHeight="251669504" behindDoc="0" locked="0" layoutInCell="1" allowOverlap="1" wp14:anchorId="33A67BA3" wp14:editId="14E1D8C3">
                <wp:simplePos x="0" y="0"/>
                <wp:positionH relativeFrom="column">
                  <wp:posOffset>2038350</wp:posOffset>
                </wp:positionH>
                <wp:positionV relativeFrom="paragraph">
                  <wp:posOffset>6350</wp:posOffset>
                </wp:positionV>
                <wp:extent cx="228600" cy="200025"/>
                <wp:effectExtent l="0" t="0" r="19050" b="28575"/>
                <wp:wrapNone/>
                <wp:docPr id="23" name="Rectangle: Rounded Corners 23"/>
                <wp:cNvGraphicFramePr/>
                <a:graphic xmlns:a="http://schemas.openxmlformats.org/drawingml/2006/main">
                  <a:graphicData uri="http://schemas.microsoft.com/office/word/2010/wordprocessingShape">
                    <wps:wsp>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5EEDC9D2" id="Rectangle: Rounded Corners 23" o:spid="_x0000_s1026" style="position:absolute;margin-left:160.5pt;margin-top:.5pt;width:18pt;height:1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" filled="f" strokecolor="#2f528f" strokeweight="1pt">
                <v:stroke joinstyle="miter"/>
              </v:roundrect>
            </w:pict>
          </mc:Fallback>
        </mc:AlternateContent>
      </w:r>
      <w:r w:rsidRPr="00B85528">
        <w:rPr>
          <w:rFonts w:ascii="Times New Roman" w:hAnsi="Times New Roman" w:cs="Times New Roman"/>
          <w:sz w:val="24"/>
          <w:szCs w:val="24"/>
        </w:rPr>
        <w:t xml:space="preserve">Yes </w:t>
      </w:r>
      <w:r w:rsidRPr="00B85528">
        <w:rPr>
          <w:rFonts w:ascii="Times New Roman" w:hAnsi="Times New Roman" w:cs="Times New Roman"/>
          <w:sz w:val="24"/>
          <w:szCs w:val="24"/>
        </w:rPr>
        <w:tab/>
      </w:r>
      <w:r w:rsidRPr="00B85528">
        <w:rPr>
          <w:rFonts w:ascii="Times New Roman" w:hAnsi="Times New Roman" w:cs="Times New Roman"/>
          <w:sz w:val="24"/>
          <w:szCs w:val="24"/>
        </w:rPr>
        <w:tab/>
      </w:r>
    </w:p>
    <w:p w14:paraId="06D0AFBA" w14:textId="77777777" w:rsidR="00B85528" w:rsidRPr="00B85528" w:rsidRDefault="00B85528" w:rsidP="00B85528">
      <w:pPr>
        <w:spacing w:line="256" w:lineRule="auto"/>
        <w:ind w:left="1440" w:firstLine="720"/>
        <w:contextualSpacing/>
        <w:rPr>
          <w:rFonts w:ascii="Times New Roman" w:hAnsi="Times New Roman" w:cs="Times New Roman"/>
          <w:sz w:val="24"/>
          <w:szCs w:val="24"/>
        </w:rPr>
      </w:pPr>
      <w:r w:rsidRPr="00B85528">
        <w:rPr>
          <w:noProof/>
        </w:rPr>
        <mc:AlternateContent>
          <mc:Choice Requires="wps">
            <w:drawing>
              <wp:anchor distT="0" distB="0" distL="114300" distR="114300" simplePos="0" relativeHeight="251670528" behindDoc="0" locked="0" layoutInCell="1" allowOverlap="1" wp14:anchorId="37455B53" wp14:editId="7ACD589D">
                <wp:simplePos x="0" y="0"/>
                <wp:positionH relativeFrom="column">
                  <wp:posOffset>2038350</wp:posOffset>
                </wp:positionH>
                <wp:positionV relativeFrom="paragraph">
                  <wp:posOffset>41910</wp:posOffset>
                </wp:positionV>
                <wp:extent cx="228600" cy="200025"/>
                <wp:effectExtent l="0" t="0" r="19050" b="28575"/>
                <wp:wrapNone/>
                <wp:docPr id="24" name="Rectangle: Rounded Corners 24"/>
                <wp:cNvGraphicFramePr/>
                <a:graphic xmlns:a="http://schemas.openxmlformats.org/drawingml/2006/main">
                  <a:graphicData uri="http://schemas.microsoft.com/office/word/2010/wordprocessingShape">
                    <wps:wsp>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0C641274" id="Rectangle: Rounded Corners 24" o:spid="_x0000_s1026" style="position:absolute;margin-left:160.5pt;margin-top:3.3pt;width:18pt;height:15.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" filled="f" strokecolor="#2f528f" strokeweight="1pt">
                <v:stroke joinstyle="miter"/>
              </v:roundrect>
            </w:pict>
          </mc:Fallback>
        </mc:AlternateContent>
      </w:r>
      <w:r w:rsidRPr="00B85528">
        <w:rPr>
          <w:rFonts w:ascii="Times New Roman" w:hAnsi="Times New Roman" w:cs="Times New Roman"/>
          <w:sz w:val="24"/>
          <w:szCs w:val="24"/>
        </w:rPr>
        <w:t>No.</w:t>
      </w:r>
    </w:p>
    <w:p w14:paraId="0EF22E97" w14:textId="77777777" w:rsidR="00B85528" w:rsidRPr="00B85528" w:rsidRDefault="00B85528" w:rsidP="00B85528">
      <w:pPr>
        <w:spacing w:line="256" w:lineRule="auto"/>
        <w:ind w:left="1440" w:firstLine="720"/>
        <w:contextualSpacing/>
        <w:rPr>
          <w:rFonts w:ascii="Times New Roman" w:hAnsi="Times New Roman" w:cs="Times New Roman"/>
          <w:sz w:val="24"/>
          <w:szCs w:val="24"/>
          <w:shd w:val="clear" w:color="auto" w:fill="FFFFFF"/>
        </w:rPr>
      </w:pPr>
    </w:p>
    <w:p w14:paraId="7BF21D49" w14:textId="6513B4C6" w:rsidR="00B85528" w:rsidRPr="00B8552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 xml:space="preserve">Have you experienced any form of bullying or disrespectful comment on the </w:t>
      </w:r>
      <w:r w:rsidR="004A54BD" w:rsidRPr="00B85528">
        <w:rPr>
          <w:rFonts w:ascii="Times New Roman" w:hAnsi="Times New Roman" w:cs="Times New Roman"/>
          <w:sz w:val="24"/>
          <w:szCs w:val="24"/>
          <w:shd w:val="clear" w:color="auto" w:fill="FFFFFF"/>
        </w:rPr>
        <w:t>VLE</w:t>
      </w:r>
      <w:r w:rsidR="004A54BD">
        <w:rPr>
          <w:rFonts w:ascii="Times New Roman" w:hAnsi="Times New Roman" w:cs="Times New Roman"/>
          <w:sz w:val="24"/>
          <w:szCs w:val="24"/>
          <w:shd w:val="clear" w:color="auto" w:fill="FFFFFF"/>
        </w:rPr>
        <w:t>?</w:t>
      </w:r>
    </w:p>
    <w:p w14:paraId="125A6FD6"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rPr>
      </w:pPr>
      <w:r w:rsidRPr="00B85528">
        <w:rPr>
          <w:noProof/>
        </w:rPr>
        <mc:AlternateContent>
          <mc:Choice Requires="wps">
            <w:drawing>
              <wp:anchor distT="0" distB="0" distL="114300" distR="114300" simplePos="0" relativeHeight="251671552" behindDoc="0" locked="0" layoutInCell="1" allowOverlap="1" wp14:anchorId="32CD7A98" wp14:editId="0FE4E0EE">
                <wp:simplePos x="0" y="0"/>
                <wp:positionH relativeFrom="column">
                  <wp:posOffset>2038350</wp:posOffset>
                </wp:positionH>
                <wp:positionV relativeFrom="paragraph">
                  <wp:posOffset>6350</wp:posOffset>
                </wp:positionV>
                <wp:extent cx="228600" cy="200025"/>
                <wp:effectExtent l="0" t="0" r="19050" b="28575"/>
                <wp:wrapNone/>
                <wp:docPr id="25" name="Rectangle: Rounded Corners 25"/>
                <wp:cNvGraphicFramePr/>
                <a:graphic xmlns:a="http://schemas.openxmlformats.org/drawingml/2006/main">
                  <a:graphicData uri="http://schemas.microsoft.com/office/word/2010/wordprocessingShape">
                    <wps:wsp>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2DB0F603" id="Rectangle: Rounded Corners 25" o:spid="_x0000_s1026" style="position:absolute;margin-left:160.5pt;margin-top:.5pt;width:18pt;height:1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" filled="f" strokecolor="#2f528f" strokeweight="1pt">
                <v:stroke joinstyle="miter"/>
              </v:roundrect>
            </w:pict>
          </mc:Fallback>
        </mc:AlternateContent>
      </w:r>
      <w:r w:rsidRPr="00B85528">
        <w:rPr>
          <w:rFonts w:ascii="Times New Roman" w:hAnsi="Times New Roman" w:cs="Times New Roman"/>
          <w:sz w:val="24"/>
          <w:szCs w:val="24"/>
        </w:rPr>
        <w:t xml:space="preserve">Yes </w:t>
      </w:r>
      <w:r w:rsidRPr="00B85528">
        <w:rPr>
          <w:rFonts w:ascii="Times New Roman" w:hAnsi="Times New Roman" w:cs="Times New Roman"/>
          <w:sz w:val="24"/>
          <w:szCs w:val="24"/>
        </w:rPr>
        <w:tab/>
      </w:r>
      <w:r w:rsidRPr="00B85528">
        <w:rPr>
          <w:rFonts w:ascii="Times New Roman" w:hAnsi="Times New Roman" w:cs="Times New Roman"/>
          <w:sz w:val="24"/>
          <w:szCs w:val="24"/>
        </w:rPr>
        <w:tab/>
      </w:r>
    </w:p>
    <w:p w14:paraId="32811107" w14:textId="77777777" w:rsidR="00B85528" w:rsidRPr="00B85528" w:rsidRDefault="00B85528" w:rsidP="00B85528">
      <w:pPr>
        <w:spacing w:line="256" w:lineRule="auto"/>
        <w:ind w:left="1440" w:firstLine="720"/>
        <w:contextualSpacing/>
        <w:rPr>
          <w:rFonts w:ascii="Times New Roman" w:hAnsi="Times New Roman" w:cs="Times New Roman"/>
          <w:sz w:val="24"/>
          <w:szCs w:val="24"/>
        </w:rPr>
      </w:pPr>
      <w:r w:rsidRPr="00B85528">
        <w:rPr>
          <w:noProof/>
        </w:rPr>
        <mc:AlternateContent>
          <mc:Choice Requires="wps">
            <w:drawing>
              <wp:anchor distT="0" distB="0" distL="114300" distR="114300" simplePos="0" relativeHeight="251672576" behindDoc="0" locked="0" layoutInCell="1" allowOverlap="1" wp14:anchorId="5A95B76B" wp14:editId="3CAA5D1C">
                <wp:simplePos x="0" y="0"/>
                <wp:positionH relativeFrom="column">
                  <wp:posOffset>2038350</wp:posOffset>
                </wp:positionH>
                <wp:positionV relativeFrom="paragraph">
                  <wp:posOffset>41910</wp:posOffset>
                </wp:positionV>
                <wp:extent cx="228600" cy="200025"/>
                <wp:effectExtent l="0" t="0" r="19050" b="28575"/>
                <wp:wrapNone/>
                <wp:docPr id="26" name="Rectangle: Rounded Corners 26"/>
                <wp:cNvGraphicFramePr/>
                <a:graphic xmlns:a="http://schemas.openxmlformats.org/drawingml/2006/main">
                  <a:graphicData uri="http://schemas.microsoft.com/office/word/2010/wordprocessingShape">
                    <wps:wsp>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7A160D08" id="Rectangle: Rounded Corners 26" o:spid="_x0000_s1026" style="position:absolute;margin-left:160.5pt;margin-top:3.3pt;width:18pt;height:15.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" filled="f" strokecolor="#2f528f" strokeweight="1pt">
                <v:stroke joinstyle="miter"/>
              </v:roundrect>
            </w:pict>
          </mc:Fallback>
        </mc:AlternateContent>
      </w:r>
      <w:r w:rsidRPr="00B85528">
        <w:rPr>
          <w:rFonts w:ascii="Times New Roman" w:hAnsi="Times New Roman" w:cs="Times New Roman"/>
          <w:sz w:val="24"/>
          <w:szCs w:val="24"/>
        </w:rPr>
        <w:t>No.</w:t>
      </w:r>
    </w:p>
    <w:p w14:paraId="1C76FA6F" w14:textId="77777777" w:rsidR="00B85528" w:rsidRPr="00B85528" w:rsidRDefault="00B85528" w:rsidP="00B85528">
      <w:pPr>
        <w:spacing w:line="256" w:lineRule="auto"/>
        <w:ind w:left="1440" w:firstLine="720"/>
        <w:contextualSpacing/>
        <w:rPr>
          <w:rFonts w:ascii="Times New Roman" w:hAnsi="Times New Roman" w:cs="Times New Roman"/>
          <w:sz w:val="24"/>
          <w:szCs w:val="24"/>
        </w:rPr>
      </w:pPr>
    </w:p>
    <w:p w14:paraId="1B723357" w14:textId="77777777" w:rsidR="00B85528" w:rsidRPr="00B8552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If yes to the above, how did you react. If No, how would you react if you received</w:t>
      </w:r>
    </w:p>
    <w:p w14:paraId="0728613B"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shd w:val="clear" w:color="auto" w:fill="FFFFFF"/>
        </w:rPr>
      </w:pPr>
      <w:r w:rsidRPr="00B85528">
        <w:rPr>
          <w:noProof/>
        </w:rPr>
        <mc:AlternateContent>
          <mc:Choice Requires="wpg">
            <w:drawing>
              <wp:anchor distT="0" distB="0" distL="114300" distR="114300" simplePos="0" relativeHeight="251673600" behindDoc="0" locked="0" layoutInCell="1" allowOverlap="1" wp14:anchorId="6EC2E1D2" wp14:editId="455E2FA6">
                <wp:simplePos x="0" y="0"/>
                <wp:positionH relativeFrom="column">
                  <wp:posOffset>3676650</wp:posOffset>
                </wp:positionH>
                <wp:positionV relativeFrom="paragraph">
                  <wp:posOffset>13335</wp:posOffset>
                </wp:positionV>
                <wp:extent cx="228600" cy="990600"/>
                <wp:effectExtent l="0" t="0" r="19050" b="19050"/>
                <wp:wrapNone/>
                <wp:docPr id="19" name="Group 19"/>
                <wp:cNvGraphicFramePr/>
                <a:graphic xmlns:a="http://schemas.openxmlformats.org/drawingml/2006/main">
                  <a:graphicData uri="http://schemas.microsoft.com/office/word/2010/wordprocessingGroup">
                    <wpg:wgp>
                      <wpg:cNvGrpSpPr/>
                      <wpg:grpSpPr>
                        <a:xfrm>
                          <a:off x="0" y="0"/>
                          <a:ext cx="228600" cy="990600"/>
                          <a:chOff x="0" y="0"/>
                          <a:chExt cx="228600" cy="990600"/>
                        </a:xfrm>
                      </wpg:grpSpPr>
                      <wps:wsp>
                        <wps:cNvPr id="20" name="Rectangle: Rounded Corners 20"/>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7" name="Rectangle: Rounded Corners 27"/>
                        <wps:cNvSpPr/>
                        <wps:spPr>
                          <a:xfrm>
                            <a:off x="0" y="26670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8" name="Rectangle: Rounded Corners 28"/>
                        <wps:cNvSpPr/>
                        <wps:spPr>
                          <a:xfrm>
                            <a:off x="0" y="5238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9" name="Rectangle: Rounded Corners 29"/>
                        <wps:cNvSpPr/>
                        <wps:spPr>
                          <a:xfrm>
                            <a:off x="0" y="7905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margin">
                  <wp14:pctHeight>0</wp14:pctHeight>
                </wp14:sizeRelV>
              </wp:anchor>
            </w:drawing>
          </mc:Choice>
          <mc:Fallback>
            <w:pict>
              <v:group w14:anchorId="1553E748" id="Group 19" o:spid="_x0000_s1026" style="position:absolute;margin-left:289.5pt;margin-top:1.05pt;width:18pt;height:78pt;z-index:251673600;mso-height-relative:margin" coordsize="2286,9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">
                <v:roundrect id="Rectangle: Rounded Corners 20" o:spid="_x0000_s1027" style="position:absolute;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" filled="f" strokecolor="#2f528f" strokeweight="1pt">
                  <v:stroke joinstyle="miter"/>
                </v:roundrect>
                <v:roundrect id="Rectangle: Rounded Corners 27" o:spid="_x0000_s1028" style="position:absolute;top:2667;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" filled="f" strokecolor="#2f528f" strokeweight="1pt">
                  <v:stroke joinstyle="miter"/>
                </v:roundrect>
                <v:roundrect id="Rectangle: Rounded Corners 28" o:spid="_x0000_s1029" style="position:absolute;top:5238;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" filled="f" strokecolor="#2f528f" strokeweight="1pt">
                  <v:stroke joinstyle="miter"/>
                </v:roundrect>
                <v:roundrect id="Rectangle: Rounded Corners 29" o:spid="_x0000_s1030" style="position:absolute;top:7905;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" filled="f" strokecolor="#2f528f" strokeweight="1pt">
                  <v:stroke joinstyle="miter"/>
                </v:roundrect>
              </v:group>
            </w:pict>
          </mc:Fallback>
        </mc:AlternateContent>
      </w:r>
      <w:r w:rsidRPr="00B85528">
        <w:rPr>
          <w:rFonts w:ascii="Times New Roman" w:hAnsi="Times New Roman" w:cs="Times New Roman"/>
          <w:sz w:val="24"/>
          <w:szCs w:val="24"/>
          <w:shd w:val="clear" w:color="auto" w:fill="FFFFFF"/>
        </w:rPr>
        <w:t xml:space="preserve">Ignored </w:t>
      </w:r>
    </w:p>
    <w:p w14:paraId="3326D8FE"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Report to admin</w:t>
      </w:r>
    </w:p>
    <w:p w14:paraId="745F69D4"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 xml:space="preserve">Respond calmly </w:t>
      </w:r>
    </w:p>
    <w:p w14:paraId="0B6BD6E4"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Respond with similar weighting</w:t>
      </w:r>
    </w:p>
    <w:p w14:paraId="0046169C" w14:textId="03FF0AC3" w:rsidR="00853CF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lastRenderedPageBreak/>
        <w:t>How commonly does lecturers present course content on the VLE</w:t>
      </w:r>
      <w:r w:rsidR="00272E4B">
        <w:rPr>
          <w:rFonts w:ascii="Times New Roman" w:hAnsi="Times New Roman" w:cs="Times New Roman"/>
          <w:sz w:val="24"/>
          <w:szCs w:val="24"/>
          <w:shd w:val="clear" w:color="auto" w:fill="FFFFFF"/>
        </w:rPr>
        <w:t>-Moodle</w:t>
      </w:r>
      <w:r w:rsidRPr="00B85528">
        <w:rPr>
          <w:rFonts w:ascii="Times New Roman" w:hAnsi="Times New Roman" w:cs="Times New Roman"/>
          <w:sz w:val="24"/>
          <w:szCs w:val="24"/>
          <w:shd w:val="clear" w:color="auto" w:fill="FFFFFF"/>
        </w:rPr>
        <w:t xml:space="preserve"> </w:t>
      </w:r>
    </w:p>
    <w:p w14:paraId="431F9975" w14:textId="13034A4D" w:rsidR="00B85528" w:rsidRPr="00B85528" w:rsidRDefault="00B85528" w:rsidP="00853CF8">
      <w:pPr>
        <w:spacing w:after="0" w:line="360" w:lineRule="auto"/>
        <w:ind w:left="720"/>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(Rate between 1-5)</w:t>
      </w:r>
    </w:p>
    <w:p w14:paraId="2E4EF2EC"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rPr>
      </w:pPr>
      <w:r w:rsidRPr="00B85528">
        <w:rPr>
          <w:noProof/>
        </w:rPr>
        <mc:AlternateContent>
          <mc:Choice Requires="wpg">
            <w:drawing>
              <wp:anchor distT="0" distB="0" distL="114300" distR="114300" simplePos="0" relativeHeight="251674624" behindDoc="0" locked="0" layoutInCell="1" allowOverlap="1" wp14:anchorId="4956BE9B" wp14:editId="1FDB2F34">
                <wp:simplePos x="0" y="0"/>
                <wp:positionH relativeFrom="column">
                  <wp:posOffset>3609975</wp:posOffset>
                </wp:positionH>
                <wp:positionV relativeFrom="paragraph">
                  <wp:posOffset>7620</wp:posOffset>
                </wp:positionV>
                <wp:extent cx="228600" cy="723900"/>
                <wp:effectExtent l="0" t="0" r="19050" b="19050"/>
                <wp:wrapNone/>
                <wp:docPr id="30" name="Group 30"/>
                <wp:cNvGraphicFramePr/>
                <a:graphic xmlns:a="http://schemas.openxmlformats.org/drawingml/2006/main">
                  <a:graphicData uri="http://schemas.microsoft.com/office/word/2010/wordprocessingGroup">
                    <wpg:wgp>
                      <wpg:cNvGrpSpPr/>
                      <wpg:grpSpPr>
                        <a:xfrm>
                          <a:off x="0" y="0"/>
                          <a:ext cx="228600" cy="723900"/>
                          <a:chOff x="0" y="0"/>
                          <a:chExt cx="228600" cy="723900"/>
                        </a:xfrm>
                      </wpg:grpSpPr>
                      <wps:wsp>
                        <wps:cNvPr id="31" name="Rectangle: Rounded Corners 31"/>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2" name="Rectangle: Rounded Corners 32"/>
                        <wps:cNvSpPr/>
                        <wps:spPr>
                          <a:xfrm>
                            <a:off x="0" y="26670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3" name="Rectangle: Rounded Corners 33"/>
                        <wps:cNvSpPr/>
                        <wps:spPr>
                          <a:xfrm>
                            <a:off x="0" y="5238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margin">
                  <wp14:pctHeight>0</wp14:pctHeight>
                </wp14:sizeRelV>
              </wp:anchor>
            </w:drawing>
          </mc:Choice>
          <mc:Fallback>
            <w:pict>
              <v:group w14:anchorId="0A4A5F5F" id="Group 30" o:spid="_x0000_s1026" style="position:absolute;margin-left:284.25pt;margin-top:.6pt;width:18pt;height:57pt;z-index:251674624;mso-height-relative:margin" coordsize="2286,7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">
                <v:roundrect id="Rectangle: Rounded Corners 31" o:spid="_x0000_s1027" style="position:absolute;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" filled="f" strokecolor="#2f528f" strokeweight="1pt">
                  <v:stroke joinstyle="miter"/>
                </v:roundrect>
                <v:roundrect id="Rectangle: Rounded Corners 32" o:spid="_x0000_s1028" style="position:absolute;top:2667;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" filled="f" strokecolor="#2f528f" strokeweight="1pt">
                  <v:stroke joinstyle="miter"/>
                </v:roundrect>
                <v:roundrect id="Rectangle: Rounded Corners 33" o:spid="_x0000_s1029" style="position:absolute;top:5238;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" filled="f" strokecolor="#2f528f" strokeweight="1pt">
                  <v:stroke joinstyle="miter"/>
                </v:roundrect>
              </v:group>
            </w:pict>
          </mc:Fallback>
        </mc:AlternateContent>
      </w:r>
      <w:r w:rsidRPr="00B85528">
        <w:rPr>
          <w:rFonts w:ascii="Times New Roman" w:hAnsi="Times New Roman" w:cs="Times New Roman"/>
          <w:sz w:val="24"/>
          <w:szCs w:val="24"/>
        </w:rPr>
        <w:t>Text illustrations</w:t>
      </w:r>
    </w:p>
    <w:p w14:paraId="25CA2446"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rPr>
      </w:pPr>
      <w:r w:rsidRPr="00B85528">
        <w:rPr>
          <w:rFonts w:ascii="Times New Roman" w:hAnsi="Times New Roman" w:cs="Times New Roman"/>
          <w:sz w:val="24"/>
          <w:szCs w:val="24"/>
        </w:rPr>
        <w:t>Videolike instructional materials</w:t>
      </w:r>
    </w:p>
    <w:p w14:paraId="56DE516B" w14:textId="77777777" w:rsidR="00B85528" w:rsidRPr="00B85528" w:rsidRDefault="00B85528" w:rsidP="00B85528">
      <w:pPr>
        <w:spacing w:after="0" w:line="360" w:lineRule="auto"/>
        <w:ind w:left="1440" w:firstLine="720"/>
        <w:contextualSpacing/>
        <w:rPr>
          <w:rFonts w:ascii="Times New Roman" w:hAnsi="Times New Roman" w:cs="Times New Roman"/>
          <w:sz w:val="24"/>
          <w:szCs w:val="24"/>
        </w:rPr>
      </w:pPr>
      <w:r w:rsidRPr="00B85528">
        <w:rPr>
          <w:rFonts w:ascii="Times New Roman" w:hAnsi="Times New Roman" w:cs="Times New Roman"/>
          <w:sz w:val="24"/>
          <w:szCs w:val="24"/>
        </w:rPr>
        <w:t>Auditory lectures</w:t>
      </w:r>
    </w:p>
    <w:p w14:paraId="29E6545B" w14:textId="77777777" w:rsidR="00B85528" w:rsidRPr="00B85528" w:rsidRDefault="00B85528" w:rsidP="00B85528">
      <w:pPr>
        <w:spacing w:after="0" w:line="360" w:lineRule="auto"/>
        <w:ind w:left="720"/>
        <w:contextualSpacing/>
        <w:rPr>
          <w:rFonts w:ascii="Times New Roman" w:hAnsi="Times New Roman" w:cs="Times New Roman"/>
          <w:sz w:val="24"/>
          <w:szCs w:val="24"/>
          <w:shd w:val="clear" w:color="auto" w:fill="FFFFFF"/>
        </w:rPr>
      </w:pPr>
    </w:p>
    <w:p w14:paraId="043F02C6" w14:textId="77777777" w:rsidR="00B85528" w:rsidRPr="00B85528" w:rsidRDefault="00B85528" w:rsidP="00B85528">
      <w:pPr>
        <w:numPr>
          <w:ilvl w:val="0"/>
          <w:numId w:val="4"/>
        </w:numPr>
        <w:shd w:val="clear" w:color="auto" w:fill="FFFFFF"/>
        <w:spacing w:after="0" w:line="240" w:lineRule="auto"/>
        <w:contextualSpacing/>
        <w:outlineLvl w:val="3"/>
        <w:rPr>
          <w:rFonts w:ascii="Times New Roman" w:eastAsia="Times New Roman" w:hAnsi="Times New Roman" w:cs="Times New Roman"/>
          <w:sz w:val="24"/>
          <w:szCs w:val="24"/>
        </w:rPr>
      </w:pPr>
      <w:r w:rsidRPr="00B85528">
        <w:rPr>
          <w:rFonts w:ascii="Times New Roman" w:eastAsia="Times New Roman" w:hAnsi="Times New Roman" w:cs="Times New Roman"/>
          <w:sz w:val="24"/>
          <w:szCs w:val="24"/>
          <w:bdr w:val="none" w:sz="0" w:space="0" w:color="auto" w:frame="1"/>
        </w:rPr>
        <w:t>Please rate the following</w:t>
      </w:r>
    </w:p>
    <w:tbl>
      <w:tblPr>
        <w:tblStyle w:val="TableGrid"/>
        <w:tblW w:w="9073" w:type="dxa"/>
        <w:tblInd w:w="-5" w:type="dxa"/>
        <w:tblLook w:val="04A0" w:firstRow="1" w:lastRow="0" w:firstColumn="1" w:lastColumn="0" w:noHBand="0" w:noVBand="1"/>
      </w:tblPr>
      <w:tblGrid>
        <w:gridCol w:w="3969"/>
        <w:gridCol w:w="1276"/>
        <w:gridCol w:w="1252"/>
        <w:gridCol w:w="1003"/>
        <w:gridCol w:w="850"/>
        <w:gridCol w:w="723"/>
      </w:tblGrid>
      <w:tr w:rsidR="00B85528" w:rsidRPr="00B85528" w14:paraId="46165CDE" w14:textId="77777777" w:rsidTr="00DA51D3">
        <w:trPr>
          <w:trHeight w:val="285"/>
        </w:trPr>
        <w:tc>
          <w:tcPr>
            <w:tcW w:w="3969" w:type="dxa"/>
            <w:vMerge w:val="restart"/>
            <w:tcBorders>
              <w:top w:val="single" w:sz="4" w:space="0" w:color="auto"/>
              <w:left w:val="single" w:sz="4" w:space="0" w:color="auto"/>
              <w:bottom w:val="single" w:sz="4" w:space="0" w:color="auto"/>
              <w:right w:val="single" w:sz="4" w:space="0" w:color="auto"/>
            </w:tcBorders>
          </w:tcPr>
          <w:p w14:paraId="005A25FF" w14:textId="77777777" w:rsidR="00B85528" w:rsidRPr="00B85528" w:rsidRDefault="00B85528" w:rsidP="00B85528">
            <w:pPr>
              <w:spacing w:after="255" w:line="276" w:lineRule="auto"/>
              <w:contextualSpacing/>
              <w:rPr>
                <w:rFonts w:ascii="Times New Roman" w:hAnsi="Times New Roman" w:cs="Times New Roman"/>
                <w:sz w:val="24"/>
                <w:szCs w:val="24"/>
                <w:shd w:val="clear" w:color="auto" w:fill="FFFFFF"/>
              </w:rPr>
            </w:pPr>
          </w:p>
          <w:p w14:paraId="1D7066BB" w14:textId="11BA44AE" w:rsidR="00B85528" w:rsidRPr="00B85528" w:rsidRDefault="00B85528" w:rsidP="00B85528">
            <w:pPr>
              <w:spacing w:after="255" w:line="276" w:lineRule="auto"/>
              <w:contextualSpacing/>
              <w:rPr>
                <w:rFonts w:ascii="Times New Roman" w:hAnsi="Times New Roman" w:cs="Times New Roman"/>
                <w:sz w:val="24"/>
                <w:szCs w:val="24"/>
                <w:shd w:val="clear" w:color="auto" w:fill="FFFFFF"/>
              </w:rPr>
            </w:pPr>
            <w:bookmarkStart w:id="27" w:name="_Hlk59704007"/>
            <w:r w:rsidRPr="00B85528">
              <w:rPr>
                <w:rFonts w:ascii="Times New Roman" w:hAnsi="Times New Roman" w:cs="Times New Roman"/>
                <w:sz w:val="24"/>
                <w:szCs w:val="24"/>
                <w:shd w:val="clear" w:color="auto" w:fill="FFFFFF"/>
              </w:rPr>
              <w:t>VLE</w:t>
            </w:r>
            <w:r w:rsidR="00272E4B">
              <w:rPr>
                <w:rFonts w:ascii="Times New Roman" w:hAnsi="Times New Roman" w:cs="Times New Roman"/>
                <w:sz w:val="24"/>
                <w:szCs w:val="24"/>
                <w:shd w:val="clear" w:color="auto" w:fill="FFFFFF"/>
              </w:rPr>
              <w:t>-Moodle</w:t>
            </w:r>
            <w:r w:rsidRPr="00B85528">
              <w:rPr>
                <w:rFonts w:ascii="Times New Roman" w:hAnsi="Times New Roman" w:cs="Times New Roman"/>
                <w:sz w:val="24"/>
                <w:szCs w:val="24"/>
                <w:shd w:val="clear" w:color="auto" w:fill="FFFFFF"/>
              </w:rPr>
              <w:t xml:space="preserve"> helps me to meet my course needs</w:t>
            </w:r>
            <w:bookmarkEnd w:id="27"/>
          </w:p>
        </w:tc>
        <w:tc>
          <w:tcPr>
            <w:tcW w:w="1276" w:type="dxa"/>
            <w:tcBorders>
              <w:top w:val="single" w:sz="4" w:space="0" w:color="auto"/>
              <w:left w:val="single" w:sz="4" w:space="0" w:color="auto"/>
              <w:bottom w:val="single" w:sz="4" w:space="0" w:color="auto"/>
              <w:right w:val="single" w:sz="4" w:space="0" w:color="auto"/>
            </w:tcBorders>
            <w:hideMark/>
          </w:tcPr>
          <w:p w14:paraId="7C21C529" w14:textId="77777777" w:rsidR="00B85528" w:rsidRPr="00B85528" w:rsidRDefault="00B85528" w:rsidP="00B85528">
            <w:pPr>
              <w:spacing w:after="255" w:line="360" w:lineRule="auto"/>
              <w:contextualSpacing/>
              <w:rPr>
                <w:rFonts w:ascii="Times New Roman" w:hAnsi="Times New Roman" w:cs="Times New Roman"/>
                <w:b/>
                <w:bCs/>
                <w:sz w:val="24"/>
                <w:szCs w:val="24"/>
                <w:shd w:val="clear" w:color="auto" w:fill="FFFFFF"/>
              </w:rPr>
            </w:pPr>
            <w:r w:rsidRPr="00B85528">
              <w:rPr>
                <w:rFonts w:ascii="Times New Roman" w:hAnsi="Times New Roman" w:cs="Times New Roman"/>
                <w:b/>
                <w:bCs/>
                <w:sz w:val="24"/>
                <w:szCs w:val="24"/>
                <w:shd w:val="clear" w:color="auto" w:fill="FFFFFF"/>
              </w:rPr>
              <w:t>Not at all</w:t>
            </w:r>
          </w:p>
        </w:tc>
        <w:tc>
          <w:tcPr>
            <w:tcW w:w="1252" w:type="dxa"/>
            <w:tcBorders>
              <w:top w:val="single" w:sz="4" w:space="0" w:color="auto"/>
              <w:left w:val="single" w:sz="4" w:space="0" w:color="auto"/>
              <w:bottom w:val="single" w:sz="4" w:space="0" w:color="auto"/>
              <w:right w:val="single" w:sz="4" w:space="0" w:color="auto"/>
            </w:tcBorders>
            <w:hideMark/>
          </w:tcPr>
          <w:p w14:paraId="3695AB15" w14:textId="77777777" w:rsidR="00B85528" w:rsidRPr="00B85528" w:rsidRDefault="00B85528" w:rsidP="00B85528">
            <w:pPr>
              <w:spacing w:after="255" w:line="360" w:lineRule="auto"/>
              <w:contextualSpacing/>
              <w:rPr>
                <w:rFonts w:ascii="Times New Roman" w:hAnsi="Times New Roman" w:cs="Times New Roman"/>
                <w:b/>
                <w:bCs/>
                <w:sz w:val="24"/>
                <w:szCs w:val="24"/>
                <w:shd w:val="clear" w:color="auto" w:fill="FFFFFF"/>
              </w:rPr>
            </w:pPr>
            <w:r w:rsidRPr="00B85528">
              <w:rPr>
                <w:rFonts w:ascii="Times New Roman" w:hAnsi="Times New Roman" w:cs="Times New Roman"/>
                <w:b/>
                <w:bCs/>
                <w:sz w:val="24"/>
                <w:szCs w:val="24"/>
                <w:shd w:val="clear" w:color="auto" w:fill="FFFFFF"/>
              </w:rPr>
              <w:t>Not Very</w:t>
            </w:r>
          </w:p>
        </w:tc>
        <w:tc>
          <w:tcPr>
            <w:tcW w:w="1003" w:type="dxa"/>
            <w:tcBorders>
              <w:top w:val="single" w:sz="4" w:space="0" w:color="auto"/>
              <w:left w:val="single" w:sz="4" w:space="0" w:color="auto"/>
              <w:bottom w:val="single" w:sz="4" w:space="0" w:color="auto"/>
              <w:right w:val="single" w:sz="4" w:space="0" w:color="auto"/>
            </w:tcBorders>
            <w:hideMark/>
          </w:tcPr>
          <w:p w14:paraId="26D121C4" w14:textId="77777777" w:rsidR="00B85528" w:rsidRPr="00B85528" w:rsidRDefault="00B85528" w:rsidP="00B85528">
            <w:pPr>
              <w:spacing w:after="255" w:line="360" w:lineRule="auto"/>
              <w:contextualSpacing/>
              <w:rPr>
                <w:rFonts w:ascii="Times New Roman" w:hAnsi="Times New Roman" w:cs="Times New Roman"/>
                <w:b/>
                <w:bCs/>
                <w:sz w:val="24"/>
                <w:szCs w:val="24"/>
                <w:shd w:val="clear" w:color="auto" w:fill="FFFFFF"/>
              </w:rPr>
            </w:pPr>
            <w:r w:rsidRPr="00B85528">
              <w:rPr>
                <w:rFonts w:ascii="Times New Roman" w:hAnsi="Times New Roman" w:cs="Times New Roman"/>
                <w:b/>
                <w:bCs/>
                <w:sz w:val="24"/>
                <w:szCs w:val="24"/>
                <w:shd w:val="clear" w:color="auto" w:fill="FFFFFF"/>
              </w:rPr>
              <w:t>Neutral</w:t>
            </w:r>
          </w:p>
        </w:tc>
        <w:tc>
          <w:tcPr>
            <w:tcW w:w="850" w:type="dxa"/>
            <w:tcBorders>
              <w:top w:val="single" w:sz="4" w:space="0" w:color="auto"/>
              <w:left w:val="single" w:sz="4" w:space="0" w:color="auto"/>
              <w:bottom w:val="single" w:sz="4" w:space="0" w:color="auto"/>
              <w:right w:val="single" w:sz="4" w:space="0" w:color="auto"/>
            </w:tcBorders>
            <w:hideMark/>
          </w:tcPr>
          <w:p w14:paraId="40092D93" w14:textId="77777777" w:rsidR="00B85528" w:rsidRPr="00B85528" w:rsidRDefault="00B85528" w:rsidP="00B85528">
            <w:pPr>
              <w:spacing w:after="255" w:line="360" w:lineRule="auto"/>
              <w:contextualSpacing/>
              <w:rPr>
                <w:rFonts w:ascii="Times New Roman" w:hAnsi="Times New Roman" w:cs="Times New Roman"/>
                <w:b/>
                <w:bCs/>
                <w:sz w:val="24"/>
                <w:szCs w:val="24"/>
                <w:shd w:val="clear" w:color="auto" w:fill="FFFFFF"/>
              </w:rPr>
            </w:pPr>
            <w:r w:rsidRPr="00B85528">
              <w:rPr>
                <w:rFonts w:ascii="Times New Roman" w:hAnsi="Times New Roman" w:cs="Times New Roman"/>
                <w:b/>
                <w:bCs/>
                <w:sz w:val="24"/>
                <w:szCs w:val="24"/>
                <w:shd w:val="clear" w:color="auto" w:fill="FFFFFF"/>
              </w:rPr>
              <w:t>Quite</w:t>
            </w:r>
          </w:p>
        </w:tc>
        <w:tc>
          <w:tcPr>
            <w:tcW w:w="723" w:type="dxa"/>
            <w:tcBorders>
              <w:top w:val="single" w:sz="4" w:space="0" w:color="auto"/>
              <w:left w:val="single" w:sz="4" w:space="0" w:color="auto"/>
              <w:bottom w:val="single" w:sz="4" w:space="0" w:color="auto"/>
              <w:right w:val="single" w:sz="4" w:space="0" w:color="auto"/>
            </w:tcBorders>
            <w:hideMark/>
          </w:tcPr>
          <w:p w14:paraId="3B264448" w14:textId="77777777" w:rsidR="00B85528" w:rsidRPr="00B85528" w:rsidRDefault="00B85528" w:rsidP="00B85528">
            <w:pPr>
              <w:spacing w:after="255" w:line="360" w:lineRule="auto"/>
              <w:contextualSpacing/>
              <w:rPr>
                <w:rFonts w:ascii="Times New Roman" w:hAnsi="Times New Roman" w:cs="Times New Roman"/>
                <w:b/>
                <w:bCs/>
                <w:sz w:val="24"/>
                <w:szCs w:val="24"/>
                <w:shd w:val="clear" w:color="auto" w:fill="FFFFFF"/>
              </w:rPr>
            </w:pPr>
            <w:r w:rsidRPr="00B85528">
              <w:rPr>
                <w:rFonts w:ascii="Times New Roman" w:hAnsi="Times New Roman" w:cs="Times New Roman"/>
                <w:b/>
                <w:bCs/>
                <w:sz w:val="24"/>
                <w:szCs w:val="24"/>
                <w:shd w:val="clear" w:color="auto" w:fill="FFFFFF"/>
              </w:rPr>
              <w:t>Very</w:t>
            </w:r>
          </w:p>
        </w:tc>
      </w:tr>
      <w:tr w:rsidR="00B85528" w:rsidRPr="00B85528" w14:paraId="55FD984A" w14:textId="77777777" w:rsidTr="00DA51D3">
        <w:trPr>
          <w:trHeight w:val="52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F57AE7" w14:textId="77777777" w:rsidR="00B85528" w:rsidRPr="00B85528" w:rsidRDefault="00B85528" w:rsidP="00B85528">
            <w:pPr>
              <w:rPr>
                <w:rFonts w:ascii="Times New Roman" w:hAnsi="Times New Roman" w:cs="Times New Roman"/>
                <w:sz w:val="24"/>
                <w:szCs w:val="24"/>
                <w:shd w:val="clear" w:color="auto" w:fill="FFFFFF"/>
              </w:rPr>
            </w:pPr>
          </w:p>
        </w:tc>
        <w:tc>
          <w:tcPr>
            <w:tcW w:w="1276" w:type="dxa"/>
            <w:tcBorders>
              <w:top w:val="single" w:sz="4" w:space="0" w:color="auto"/>
              <w:left w:val="single" w:sz="4" w:space="0" w:color="auto"/>
              <w:bottom w:val="single" w:sz="4" w:space="0" w:color="auto"/>
              <w:right w:val="single" w:sz="4" w:space="0" w:color="auto"/>
            </w:tcBorders>
          </w:tcPr>
          <w:p w14:paraId="7E78C9FA"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1252" w:type="dxa"/>
            <w:tcBorders>
              <w:top w:val="single" w:sz="4" w:space="0" w:color="auto"/>
              <w:left w:val="single" w:sz="4" w:space="0" w:color="auto"/>
              <w:bottom w:val="single" w:sz="4" w:space="0" w:color="auto"/>
              <w:right w:val="single" w:sz="4" w:space="0" w:color="auto"/>
            </w:tcBorders>
          </w:tcPr>
          <w:p w14:paraId="7AE988C2"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1003" w:type="dxa"/>
            <w:tcBorders>
              <w:top w:val="single" w:sz="4" w:space="0" w:color="auto"/>
              <w:left w:val="single" w:sz="4" w:space="0" w:color="auto"/>
              <w:bottom w:val="single" w:sz="4" w:space="0" w:color="auto"/>
              <w:right w:val="single" w:sz="4" w:space="0" w:color="auto"/>
            </w:tcBorders>
          </w:tcPr>
          <w:p w14:paraId="6C306DF0"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850" w:type="dxa"/>
            <w:tcBorders>
              <w:top w:val="single" w:sz="4" w:space="0" w:color="auto"/>
              <w:left w:val="single" w:sz="4" w:space="0" w:color="auto"/>
              <w:bottom w:val="single" w:sz="4" w:space="0" w:color="auto"/>
              <w:right w:val="single" w:sz="4" w:space="0" w:color="auto"/>
            </w:tcBorders>
          </w:tcPr>
          <w:p w14:paraId="18F68CF2"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723" w:type="dxa"/>
            <w:tcBorders>
              <w:top w:val="single" w:sz="4" w:space="0" w:color="auto"/>
              <w:left w:val="single" w:sz="4" w:space="0" w:color="auto"/>
              <w:bottom w:val="single" w:sz="4" w:space="0" w:color="auto"/>
              <w:right w:val="single" w:sz="4" w:space="0" w:color="auto"/>
            </w:tcBorders>
          </w:tcPr>
          <w:p w14:paraId="4589E406"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r>
      <w:tr w:rsidR="00B85528" w:rsidRPr="00B85528" w14:paraId="3BAA0C2C" w14:textId="77777777" w:rsidTr="00DA51D3">
        <w:tc>
          <w:tcPr>
            <w:tcW w:w="3969" w:type="dxa"/>
            <w:tcBorders>
              <w:top w:val="single" w:sz="4" w:space="0" w:color="auto"/>
              <w:left w:val="single" w:sz="4" w:space="0" w:color="auto"/>
              <w:bottom w:val="single" w:sz="4" w:space="0" w:color="auto"/>
              <w:right w:val="single" w:sz="4" w:space="0" w:color="auto"/>
            </w:tcBorders>
            <w:hideMark/>
          </w:tcPr>
          <w:p w14:paraId="7CC82E1D" w14:textId="6AB9C74E" w:rsidR="00B85528" w:rsidRPr="00B85528" w:rsidRDefault="00B85528" w:rsidP="00B85528">
            <w:pPr>
              <w:spacing w:after="255" w:line="276" w:lineRule="auto"/>
              <w:contextualSpacing/>
              <w:rPr>
                <w:rFonts w:ascii="Times New Roman" w:hAnsi="Times New Roman" w:cs="Times New Roman"/>
                <w:sz w:val="24"/>
                <w:szCs w:val="24"/>
                <w:shd w:val="clear" w:color="auto" w:fill="FFFFFF"/>
              </w:rPr>
            </w:pPr>
            <w:bookmarkStart w:id="28" w:name="_Hlk59704020"/>
            <w:r w:rsidRPr="00B85528">
              <w:rPr>
                <w:rFonts w:ascii="Times New Roman" w:hAnsi="Times New Roman" w:cs="Times New Roman"/>
                <w:sz w:val="24"/>
                <w:szCs w:val="24"/>
                <w:shd w:val="clear" w:color="auto" w:fill="FFFFFF"/>
              </w:rPr>
              <w:t>VLE builds my confidence in answering questions</w:t>
            </w:r>
            <w:bookmarkEnd w:id="28"/>
          </w:p>
        </w:tc>
        <w:tc>
          <w:tcPr>
            <w:tcW w:w="1276" w:type="dxa"/>
            <w:tcBorders>
              <w:top w:val="single" w:sz="4" w:space="0" w:color="auto"/>
              <w:left w:val="single" w:sz="4" w:space="0" w:color="auto"/>
              <w:bottom w:val="single" w:sz="4" w:space="0" w:color="auto"/>
              <w:right w:val="single" w:sz="4" w:space="0" w:color="auto"/>
            </w:tcBorders>
          </w:tcPr>
          <w:p w14:paraId="269E0992"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1252" w:type="dxa"/>
            <w:tcBorders>
              <w:top w:val="single" w:sz="4" w:space="0" w:color="auto"/>
              <w:left w:val="single" w:sz="4" w:space="0" w:color="auto"/>
              <w:bottom w:val="single" w:sz="4" w:space="0" w:color="auto"/>
              <w:right w:val="single" w:sz="4" w:space="0" w:color="auto"/>
            </w:tcBorders>
          </w:tcPr>
          <w:p w14:paraId="17E1E368"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1003" w:type="dxa"/>
            <w:tcBorders>
              <w:top w:val="single" w:sz="4" w:space="0" w:color="auto"/>
              <w:left w:val="single" w:sz="4" w:space="0" w:color="auto"/>
              <w:bottom w:val="single" w:sz="4" w:space="0" w:color="auto"/>
              <w:right w:val="single" w:sz="4" w:space="0" w:color="auto"/>
            </w:tcBorders>
          </w:tcPr>
          <w:p w14:paraId="4FDDDD8E"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850" w:type="dxa"/>
            <w:tcBorders>
              <w:top w:val="single" w:sz="4" w:space="0" w:color="auto"/>
              <w:left w:val="single" w:sz="4" w:space="0" w:color="auto"/>
              <w:bottom w:val="single" w:sz="4" w:space="0" w:color="auto"/>
              <w:right w:val="single" w:sz="4" w:space="0" w:color="auto"/>
            </w:tcBorders>
          </w:tcPr>
          <w:p w14:paraId="0D896316"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723" w:type="dxa"/>
            <w:tcBorders>
              <w:top w:val="single" w:sz="4" w:space="0" w:color="auto"/>
              <w:left w:val="single" w:sz="4" w:space="0" w:color="auto"/>
              <w:bottom w:val="single" w:sz="4" w:space="0" w:color="auto"/>
              <w:right w:val="single" w:sz="4" w:space="0" w:color="auto"/>
            </w:tcBorders>
          </w:tcPr>
          <w:p w14:paraId="6AAAF5F1"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r>
      <w:tr w:rsidR="00B85528" w:rsidRPr="00B85528" w14:paraId="50B2BD4F" w14:textId="77777777" w:rsidTr="00DA51D3">
        <w:tc>
          <w:tcPr>
            <w:tcW w:w="3969" w:type="dxa"/>
            <w:tcBorders>
              <w:top w:val="single" w:sz="4" w:space="0" w:color="auto"/>
              <w:left w:val="single" w:sz="4" w:space="0" w:color="auto"/>
              <w:bottom w:val="single" w:sz="4" w:space="0" w:color="auto"/>
              <w:right w:val="single" w:sz="4" w:space="0" w:color="auto"/>
            </w:tcBorders>
            <w:hideMark/>
          </w:tcPr>
          <w:p w14:paraId="05A1C3DD" w14:textId="23D7E055" w:rsidR="00B85528" w:rsidRPr="00B85528" w:rsidRDefault="00B85528" w:rsidP="00B85528">
            <w:pPr>
              <w:spacing w:after="255" w:line="276" w:lineRule="auto"/>
              <w:contextualSpacing/>
              <w:rPr>
                <w:rFonts w:ascii="Times New Roman" w:hAnsi="Times New Roman" w:cs="Times New Roman"/>
                <w:sz w:val="24"/>
                <w:szCs w:val="24"/>
                <w:shd w:val="clear" w:color="auto" w:fill="FFFFFF"/>
              </w:rPr>
            </w:pPr>
            <w:bookmarkStart w:id="29" w:name="_Hlk59704032"/>
            <w:r w:rsidRPr="00B85528">
              <w:rPr>
                <w:rFonts w:ascii="Times New Roman" w:hAnsi="Times New Roman" w:cs="Times New Roman"/>
                <w:sz w:val="24"/>
                <w:szCs w:val="24"/>
                <w:shd w:val="clear" w:color="auto" w:fill="FFFFFF"/>
              </w:rPr>
              <w:t>VLE</w:t>
            </w:r>
            <w:r w:rsidR="00F455FD">
              <w:rPr>
                <w:rFonts w:ascii="Times New Roman" w:hAnsi="Times New Roman" w:cs="Times New Roman"/>
                <w:sz w:val="24"/>
                <w:szCs w:val="24"/>
                <w:shd w:val="clear" w:color="auto" w:fill="FFFFFF"/>
              </w:rPr>
              <w:t xml:space="preserve">-Moodle </w:t>
            </w:r>
            <w:r w:rsidR="00F455FD" w:rsidRPr="00B85528">
              <w:rPr>
                <w:rFonts w:ascii="Times New Roman" w:hAnsi="Times New Roman" w:cs="Times New Roman"/>
                <w:sz w:val="24"/>
                <w:szCs w:val="24"/>
                <w:shd w:val="clear" w:color="auto" w:fill="FFFFFF"/>
              </w:rPr>
              <w:t>helps</w:t>
            </w:r>
            <w:r w:rsidRPr="00B85528">
              <w:rPr>
                <w:rFonts w:ascii="Times New Roman" w:hAnsi="Times New Roman" w:cs="Times New Roman"/>
                <w:sz w:val="24"/>
                <w:szCs w:val="24"/>
                <w:shd w:val="clear" w:color="auto" w:fill="FFFFFF"/>
              </w:rPr>
              <w:t xml:space="preserve"> me to manage course assignments early</w:t>
            </w:r>
            <w:bookmarkEnd w:id="29"/>
          </w:p>
        </w:tc>
        <w:tc>
          <w:tcPr>
            <w:tcW w:w="1276" w:type="dxa"/>
            <w:tcBorders>
              <w:top w:val="single" w:sz="4" w:space="0" w:color="auto"/>
              <w:left w:val="single" w:sz="4" w:space="0" w:color="auto"/>
              <w:bottom w:val="single" w:sz="4" w:space="0" w:color="auto"/>
              <w:right w:val="single" w:sz="4" w:space="0" w:color="auto"/>
            </w:tcBorders>
          </w:tcPr>
          <w:p w14:paraId="29E39A87"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1252" w:type="dxa"/>
            <w:tcBorders>
              <w:top w:val="single" w:sz="4" w:space="0" w:color="auto"/>
              <w:left w:val="single" w:sz="4" w:space="0" w:color="auto"/>
              <w:bottom w:val="single" w:sz="4" w:space="0" w:color="auto"/>
              <w:right w:val="single" w:sz="4" w:space="0" w:color="auto"/>
            </w:tcBorders>
          </w:tcPr>
          <w:p w14:paraId="1BABEB16"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1003" w:type="dxa"/>
            <w:tcBorders>
              <w:top w:val="single" w:sz="4" w:space="0" w:color="auto"/>
              <w:left w:val="single" w:sz="4" w:space="0" w:color="auto"/>
              <w:bottom w:val="single" w:sz="4" w:space="0" w:color="auto"/>
              <w:right w:val="single" w:sz="4" w:space="0" w:color="auto"/>
            </w:tcBorders>
          </w:tcPr>
          <w:p w14:paraId="2D666DC1"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850" w:type="dxa"/>
            <w:tcBorders>
              <w:top w:val="single" w:sz="4" w:space="0" w:color="auto"/>
              <w:left w:val="single" w:sz="4" w:space="0" w:color="auto"/>
              <w:bottom w:val="single" w:sz="4" w:space="0" w:color="auto"/>
              <w:right w:val="single" w:sz="4" w:space="0" w:color="auto"/>
            </w:tcBorders>
          </w:tcPr>
          <w:p w14:paraId="4D8D58E2"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723" w:type="dxa"/>
            <w:tcBorders>
              <w:top w:val="single" w:sz="4" w:space="0" w:color="auto"/>
              <w:left w:val="single" w:sz="4" w:space="0" w:color="auto"/>
              <w:bottom w:val="single" w:sz="4" w:space="0" w:color="auto"/>
              <w:right w:val="single" w:sz="4" w:space="0" w:color="auto"/>
            </w:tcBorders>
          </w:tcPr>
          <w:p w14:paraId="4297B2CA"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r>
      <w:tr w:rsidR="00B85528" w:rsidRPr="00B85528" w14:paraId="540A9DFE" w14:textId="77777777" w:rsidTr="00DA51D3">
        <w:tc>
          <w:tcPr>
            <w:tcW w:w="3969" w:type="dxa"/>
            <w:tcBorders>
              <w:top w:val="single" w:sz="4" w:space="0" w:color="auto"/>
              <w:left w:val="single" w:sz="4" w:space="0" w:color="auto"/>
              <w:bottom w:val="single" w:sz="4" w:space="0" w:color="auto"/>
              <w:right w:val="single" w:sz="4" w:space="0" w:color="auto"/>
            </w:tcBorders>
            <w:hideMark/>
          </w:tcPr>
          <w:p w14:paraId="741555F0" w14:textId="77777777" w:rsidR="00B85528" w:rsidRPr="00B85528" w:rsidRDefault="00B85528" w:rsidP="00B85528">
            <w:pPr>
              <w:keepNext/>
              <w:keepLines/>
              <w:shd w:val="clear" w:color="auto" w:fill="FFFFFF"/>
              <w:spacing w:line="276" w:lineRule="auto"/>
              <w:outlineLvl w:val="3"/>
              <w:rPr>
                <w:rFonts w:ascii="Times New Roman" w:eastAsiaTheme="majorEastAsia" w:hAnsi="Times New Roman" w:cs="Times New Roman"/>
                <w:sz w:val="24"/>
                <w:szCs w:val="24"/>
              </w:rPr>
            </w:pPr>
            <w:bookmarkStart w:id="30" w:name="_Hlk59704045"/>
            <w:r w:rsidRPr="00B85528">
              <w:rPr>
                <w:rFonts w:ascii="Times New Roman" w:eastAsiaTheme="majorEastAsia" w:hAnsi="Times New Roman" w:cs="Times New Roman"/>
                <w:sz w:val="24"/>
                <w:szCs w:val="24"/>
                <w:bdr w:val="none" w:sz="0" w:space="0" w:color="auto" w:frame="1"/>
              </w:rPr>
              <w:t>Information in the course easily understandable</w:t>
            </w:r>
            <w:bookmarkEnd w:id="30"/>
          </w:p>
        </w:tc>
        <w:tc>
          <w:tcPr>
            <w:tcW w:w="1276" w:type="dxa"/>
            <w:tcBorders>
              <w:top w:val="single" w:sz="4" w:space="0" w:color="auto"/>
              <w:left w:val="single" w:sz="4" w:space="0" w:color="auto"/>
              <w:bottom w:val="single" w:sz="4" w:space="0" w:color="auto"/>
              <w:right w:val="single" w:sz="4" w:space="0" w:color="auto"/>
            </w:tcBorders>
          </w:tcPr>
          <w:p w14:paraId="718EDB02"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1252" w:type="dxa"/>
            <w:tcBorders>
              <w:top w:val="single" w:sz="4" w:space="0" w:color="auto"/>
              <w:left w:val="single" w:sz="4" w:space="0" w:color="auto"/>
              <w:bottom w:val="single" w:sz="4" w:space="0" w:color="auto"/>
              <w:right w:val="single" w:sz="4" w:space="0" w:color="auto"/>
            </w:tcBorders>
          </w:tcPr>
          <w:p w14:paraId="1074E1A0"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1003" w:type="dxa"/>
            <w:tcBorders>
              <w:top w:val="single" w:sz="4" w:space="0" w:color="auto"/>
              <w:left w:val="single" w:sz="4" w:space="0" w:color="auto"/>
              <w:bottom w:val="single" w:sz="4" w:space="0" w:color="auto"/>
              <w:right w:val="single" w:sz="4" w:space="0" w:color="auto"/>
            </w:tcBorders>
          </w:tcPr>
          <w:p w14:paraId="6F008160"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850" w:type="dxa"/>
            <w:tcBorders>
              <w:top w:val="single" w:sz="4" w:space="0" w:color="auto"/>
              <w:left w:val="single" w:sz="4" w:space="0" w:color="auto"/>
              <w:bottom w:val="single" w:sz="4" w:space="0" w:color="auto"/>
              <w:right w:val="single" w:sz="4" w:space="0" w:color="auto"/>
            </w:tcBorders>
          </w:tcPr>
          <w:p w14:paraId="0170404E"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c>
          <w:tcPr>
            <w:tcW w:w="723" w:type="dxa"/>
            <w:tcBorders>
              <w:top w:val="single" w:sz="4" w:space="0" w:color="auto"/>
              <w:left w:val="single" w:sz="4" w:space="0" w:color="auto"/>
              <w:bottom w:val="single" w:sz="4" w:space="0" w:color="auto"/>
              <w:right w:val="single" w:sz="4" w:space="0" w:color="auto"/>
            </w:tcBorders>
          </w:tcPr>
          <w:p w14:paraId="4A5FB0B3" w14:textId="77777777" w:rsidR="00B85528" w:rsidRPr="00B85528" w:rsidRDefault="00B85528" w:rsidP="00B85528">
            <w:pPr>
              <w:spacing w:after="255" w:line="360" w:lineRule="auto"/>
              <w:contextualSpacing/>
              <w:rPr>
                <w:rFonts w:ascii="Times New Roman" w:hAnsi="Times New Roman" w:cs="Times New Roman"/>
                <w:sz w:val="24"/>
                <w:szCs w:val="24"/>
                <w:shd w:val="clear" w:color="auto" w:fill="FFFFFF"/>
              </w:rPr>
            </w:pPr>
          </w:p>
        </w:tc>
      </w:tr>
    </w:tbl>
    <w:p w14:paraId="365BEBD8" w14:textId="77777777" w:rsidR="00B85528" w:rsidRPr="00B85528" w:rsidRDefault="00B85528" w:rsidP="00B85528">
      <w:pPr>
        <w:spacing w:after="0" w:line="360" w:lineRule="auto"/>
        <w:rPr>
          <w:rFonts w:ascii="Times New Roman" w:hAnsi="Times New Roman" w:cs="Times New Roman"/>
          <w:sz w:val="24"/>
          <w:szCs w:val="24"/>
          <w:shd w:val="clear" w:color="auto" w:fill="FFFFFF"/>
        </w:rPr>
      </w:pPr>
    </w:p>
    <w:p w14:paraId="7F739DC0" w14:textId="4988EB2E" w:rsidR="00B85528" w:rsidRPr="00B85528" w:rsidRDefault="00B85528" w:rsidP="00B85528">
      <w:pPr>
        <w:numPr>
          <w:ilvl w:val="0"/>
          <w:numId w:val="4"/>
        </w:numPr>
        <w:spacing w:after="0" w:line="360" w:lineRule="auto"/>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How do you rate your experience with the VLE</w:t>
      </w:r>
      <w:r w:rsidR="00F455FD">
        <w:rPr>
          <w:rFonts w:ascii="Times New Roman" w:hAnsi="Times New Roman" w:cs="Times New Roman"/>
          <w:sz w:val="24"/>
          <w:szCs w:val="24"/>
          <w:shd w:val="clear" w:color="auto" w:fill="FFFFFF"/>
        </w:rPr>
        <w:t xml:space="preserve">-Moodle </w:t>
      </w:r>
      <w:r w:rsidRPr="00B85528">
        <w:rPr>
          <w:rFonts w:ascii="Times New Roman" w:hAnsi="Times New Roman" w:cs="Times New Roman"/>
          <w:sz w:val="24"/>
          <w:szCs w:val="24"/>
          <w:shd w:val="clear" w:color="auto" w:fill="FFFFFF"/>
        </w:rPr>
        <w:t>? </w:t>
      </w:r>
    </w:p>
    <w:p w14:paraId="1177B841" w14:textId="77777777" w:rsidR="00B85528" w:rsidRPr="00B85528" w:rsidRDefault="00B85528" w:rsidP="00B85528">
      <w:pPr>
        <w:spacing w:after="0" w:line="360" w:lineRule="auto"/>
        <w:ind w:left="720" w:firstLine="720"/>
        <w:contextualSpacing/>
        <w:rPr>
          <w:rFonts w:ascii="Times New Roman" w:hAnsi="Times New Roman" w:cs="Times New Roman"/>
          <w:sz w:val="24"/>
          <w:szCs w:val="24"/>
          <w:shd w:val="clear" w:color="auto" w:fill="FFFFFF"/>
        </w:rPr>
      </w:pPr>
      <w:r w:rsidRPr="00B85528">
        <w:rPr>
          <w:noProof/>
        </w:rPr>
        <mc:AlternateContent>
          <mc:Choice Requires="wpg">
            <w:drawing>
              <wp:anchor distT="0" distB="0" distL="114300" distR="114300" simplePos="0" relativeHeight="251675648" behindDoc="0" locked="0" layoutInCell="1" allowOverlap="1" wp14:anchorId="36AEB123" wp14:editId="66CE5DFC">
                <wp:simplePos x="0" y="0"/>
                <wp:positionH relativeFrom="column">
                  <wp:posOffset>2886075</wp:posOffset>
                </wp:positionH>
                <wp:positionV relativeFrom="paragraph">
                  <wp:posOffset>10795</wp:posOffset>
                </wp:positionV>
                <wp:extent cx="228600" cy="1247775"/>
                <wp:effectExtent l="0" t="0" r="19050" b="28575"/>
                <wp:wrapNone/>
                <wp:docPr id="34" name="Group 34"/>
                <wp:cNvGraphicFramePr/>
                <a:graphic xmlns:a="http://schemas.openxmlformats.org/drawingml/2006/main">
                  <a:graphicData uri="http://schemas.microsoft.com/office/word/2010/wordprocessingGroup">
                    <wpg:wgp>
                      <wpg:cNvGrpSpPr/>
                      <wpg:grpSpPr>
                        <a:xfrm>
                          <a:off x="0" y="0"/>
                          <a:ext cx="228600" cy="1247775"/>
                          <a:chOff x="0" y="0"/>
                          <a:chExt cx="228600" cy="1247775"/>
                        </a:xfrm>
                      </wpg:grpSpPr>
                      <wps:wsp>
                        <wps:cNvPr id="35" name="Rectangle: Rounded Corners 35"/>
                        <wps:cNvSpPr/>
                        <wps:spPr>
                          <a:xfrm>
                            <a:off x="0" y="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6" name="Rectangle: Rounded Corners 36"/>
                        <wps:cNvSpPr/>
                        <wps:spPr>
                          <a:xfrm>
                            <a:off x="0" y="26670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Rectangle: Rounded Corners 37"/>
                        <wps:cNvSpPr/>
                        <wps:spPr>
                          <a:xfrm>
                            <a:off x="0" y="5238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Rectangle: Rounded Corners 38"/>
                        <wps:cNvSpPr/>
                        <wps:spPr>
                          <a:xfrm>
                            <a:off x="0" y="790575"/>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Rectangle: Rounded Corners 39"/>
                        <wps:cNvSpPr/>
                        <wps:spPr>
                          <a:xfrm>
                            <a:off x="0" y="1047750"/>
                            <a:ext cx="228600" cy="200025"/>
                          </a:xfrm>
                          <a:prstGeom prst="roundRect">
                            <a:avLst/>
                          </a:prstGeom>
                          <a:noFill/>
                          <a:ln w="12700" cap="flat" cmpd="sng" algn="ctr">
                            <a:solidFill>
                              <a:srgbClr val="4472C4">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9B879F6" id="Group 34" o:spid="_x0000_s1026" style="position:absolute;margin-left:227.25pt;margin-top:.85pt;width:18pt;height:98.25pt;z-index:251675648" coordsize="2286,12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">
                <v:roundrect id="Rectangle: Rounded Corners 35" o:spid="_x0000_s1027" style="position:absolute;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" filled="f" strokecolor="#2f528f" strokeweight="1pt">
                  <v:stroke joinstyle="miter"/>
                </v:roundrect>
                <v:roundrect id="Rectangle: Rounded Corners 36" o:spid="_x0000_s1028" style="position:absolute;top:2667;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" filled="f" strokecolor="#2f528f" strokeweight="1pt">
                  <v:stroke joinstyle="miter"/>
                </v:roundrect>
                <v:roundrect id="Rectangle: Rounded Corners 37" o:spid="_x0000_s1029" style="position:absolute;top:5238;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" filled="f" strokecolor="#2f528f" strokeweight="1pt">
                  <v:stroke joinstyle="miter"/>
                </v:roundrect>
                <v:roundrect id="Rectangle: Rounded Corners 38" o:spid="_x0000_s1030" style="position:absolute;top:7905;width:2286;height:2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" filled="f" strokecolor="#2f528f" strokeweight="1pt">
                  <v:stroke joinstyle="miter"/>
                </v:roundrect>
                <v:roundrect id="Rectangle: Rounded Corners 39" o:spid="_x0000_s1031" style="position:absolute;top:10477;width:2286;height:20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" filled="f" strokecolor="#2f528f" strokeweight="1pt">
                  <v:stroke joinstyle="miter"/>
                </v:roundrect>
              </v:group>
            </w:pict>
          </mc:Fallback>
        </mc:AlternateContent>
      </w:r>
      <w:r w:rsidRPr="00B85528">
        <w:rPr>
          <w:rFonts w:ascii="Times New Roman" w:hAnsi="Times New Roman" w:cs="Times New Roman"/>
          <w:sz w:val="24"/>
          <w:szCs w:val="24"/>
          <w:shd w:val="clear" w:color="auto" w:fill="FFFFFF"/>
        </w:rPr>
        <w:t>Highly satisfactory</w:t>
      </w:r>
    </w:p>
    <w:p w14:paraId="38E43F80" w14:textId="77777777" w:rsidR="00B85528" w:rsidRPr="00B85528" w:rsidRDefault="00B85528" w:rsidP="00B85528">
      <w:pPr>
        <w:spacing w:after="0" w:line="360" w:lineRule="auto"/>
        <w:ind w:left="720" w:firstLine="720"/>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Satisfactory</w:t>
      </w:r>
    </w:p>
    <w:p w14:paraId="2764D995" w14:textId="77777777" w:rsidR="00B85528" w:rsidRPr="00B85528" w:rsidRDefault="00B85528" w:rsidP="00B85528">
      <w:pPr>
        <w:spacing w:after="0" w:line="360" w:lineRule="auto"/>
        <w:ind w:left="720" w:firstLine="720"/>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Somewhat satisfactory</w:t>
      </w:r>
    </w:p>
    <w:p w14:paraId="62FBF8ED" w14:textId="77777777" w:rsidR="00B85528" w:rsidRPr="00B85528" w:rsidRDefault="00B85528" w:rsidP="00B85528">
      <w:pPr>
        <w:spacing w:after="0" w:line="360" w:lineRule="auto"/>
        <w:ind w:left="720" w:firstLine="720"/>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Non satisfactory</w:t>
      </w:r>
    </w:p>
    <w:p w14:paraId="77898718" w14:textId="77777777" w:rsidR="00B85528" w:rsidRPr="00B85528" w:rsidRDefault="00B85528" w:rsidP="00B85528">
      <w:pPr>
        <w:spacing w:after="0" w:line="360" w:lineRule="auto"/>
        <w:ind w:left="720" w:firstLine="720"/>
        <w:contextualSpacing/>
        <w:rPr>
          <w:rFonts w:ascii="Times New Roman" w:hAnsi="Times New Roman" w:cs="Times New Roman"/>
          <w:sz w:val="24"/>
          <w:szCs w:val="24"/>
          <w:shd w:val="clear" w:color="auto" w:fill="FFFFFF"/>
        </w:rPr>
      </w:pPr>
      <w:r w:rsidRPr="00B85528">
        <w:rPr>
          <w:rFonts w:ascii="Times New Roman" w:hAnsi="Times New Roman" w:cs="Times New Roman"/>
          <w:sz w:val="24"/>
          <w:szCs w:val="24"/>
          <w:shd w:val="clear" w:color="auto" w:fill="FFFFFF"/>
        </w:rPr>
        <w:t>Highly Non satisfactory</w:t>
      </w:r>
    </w:p>
    <w:p w14:paraId="7FE10F58" w14:textId="347ECC32" w:rsidR="00B85528" w:rsidRPr="00EB34D9" w:rsidRDefault="00B85528" w:rsidP="00EB34D9">
      <w:pPr>
        <w:spacing w:after="0" w:line="360" w:lineRule="auto"/>
        <w:contextualSpacing/>
        <w:rPr>
          <w:rFonts w:ascii="Times New Roman" w:hAnsi="Times New Roman" w:cs="Times New Roman"/>
          <w:sz w:val="24"/>
          <w:szCs w:val="24"/>
          <w:shd w:val="clear" w:color="auto" w:fill="FFFFFF"/>
        </w:rPr>
      </w:pPr>
      <w:r w:rsidRPr="00EB34D9">
        <w:rPr>
          <w:rFonts w:ascii="Times New Roman" w:hAnsi="Times New Roman" w:cs="Times New Roman"/>
          <w:sz w:val="24"/>
          <w:szCs w:val="24"/>
        </w:rPr>
        <w:tab/>
      </w:r>
    </w:p>
    <w:p w14:paraId="3FF22AB3" w14:textId="2FC6F7BD" w:rsidR="00B85528" w:rsidRPr="00EB34D9" w:rsidRDefault="00B85528" w:rsidP="00EB34D9">
      <w:pPr>
        <w:spacing w:after="0" w:line="360" w:lineRule="auto"/>
        <w:contextualSpacing/>
        <w:rPr>
          <w:rFonts w:ascii="Times New Roman" w:hAnsi="Times New Roman" w:cs="Times New Roman"/>
          <w:sz w:val="24"/>
          <w:szCs w:val="24"/>
          <w:shd w:val="clear" w:color="auto" w:fill="FFFFFF"/>
        </w:rPr>
      </w:pPr>
    </w:p>
    <w:p w14:paraId="485CDB16" w14:textId="77777777" w:rsidR="00B85528" w:rsidRPr="00B85528" w:rsidRDefault="00B85528" w:rsidP="00B85528">
      <w:pPr>
        <w:spacing w:line="360" w:lineRule="auto"/>
        <w:contextualSpacing/>
        <w:rPr>
          <w:rFonts w:ascii="Times New Roman" w:hAnsi="Times New Roman" w:cs="Times New Roman"/>
          <w:b/>
          <w:bCs/>
          <w:sz w:val="24"/>
          <w:szCs w:val="24"/>
          <w:shd w:val="clear" w:color="auto" w:fill="FFFFFF"/>
        </w:rPr>
      </w:pPr>
      <w:r w:rsidRPr="00B85528">
        <w:rPr>
          <w:rFonts w:ascii="Times New Roman" w:hAnsi="Times New Roman" w:cs="Times New Roman"/>
          <w:b/>
          <w:bCs/>
          <w:sz w:val="24"/>
          <w:szCs w:val="24"/>
          <w:shd w:val="clear" w:color="auto" w:fill="FFFFFF"/>
        </w:rPr>
        <w:t>Any comments: (Optional)</w:t>
      </w:r>
    </w:p>
    <w:p w14:paraId="2D4DAE77" w14:textId="77777777" w:rsidR="00B85528" w:rsidRPr="00B85528" w:rsidRDefault="00B85528" w:rsidP="00B85528">
      <w:pPr>
        <w:spacing w:line="256" w:lineRule="auto"/>
      </w:pPr>
      <w:r w:rsidRPr="00B85528">
        <w:rPr>
          <w:rFonts w:ascii="Times New Roman" w:hAnsi="Times New Roman" w:cs="Times New Roman"/>
          <w:b/>
          <w:bCs/>
          <w:sz w:val="24"/>
          <w:szCs w:val="24"/>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94606E5" w14:textId="4E834A6B" w:rsidR="00B85528" w:rsidRDefault="00B85528" w:rsidP="00510903">
      <w:pPr>
        <w:tabs>
          <w:tab w:val="left" w:pos="3240"/>
        </w:tabs>
        <w:jc w:val="center"/>
        <w:rPr>
          <w:rFonts w:ascii="Times New Roman" w:hAnsi="Times New Roman" w:cs="Times New Roman"/>
          <w:sz w:val="24"/>
          <w:szCs w:val="24"/>
        </w:rPr>
      </w:pPr>
    </w:p>
    <w:p w14:paraId="1DCAD2CD" w14:textId="0905B37B" w:rsidR="00B85528" w:rsidRDefault="00B85528" w:rsidP="00510903">
      <w:pPr>
        <w:tabs>
          <w:tab w:val="left" w:pos="3240"/>
        </w:tabs>
        <w:jc w:val="center"/>
        <w:rPr>
          <w:rFonts w:ascii="Times New Roman" w:hAnsi="Times New Roman" w:cs="Times New Roman"/>
          <w:sz w:val="24"/>
          <w:szCs w:val="24"/>
        </w:rPr>
      </w:pPr>
    </w:p>
    <w:p w14:paraId="3AC32138" w14:textId="6ADE2946" w:rsidR="00B85528" w:rsidRDefault="00B85528" w:rsidP="00510903">
      <w:pPr>
        <w:tabs>
          <w:tab w:val="left" w:pos="3240"/>
        </w:tabs>
        <w:jc w:val="center"/>
        <w:rPr>
          <w:rFonts w:ascii="Times New Roman" w:hAnsi="Times New Roman" w:cs="Times New Roman"/>
          <w:sz w:val="24"/>
          <w:szCs w:val="24"/>
        </w:rPr>
      </w:pPr>
    </w:p>
    <w:p w14:paraId="67E24AA7" w14:textId="77777777" w:rsidR="00B85528" w:rsidRPr="00097D72" w:rsidRDefault="00B85528" w:rsidP="00510903">
      <w:pPr>
        <w:tabs>
          <w:tab w:val="left" w:pos="3240"/>
        </w:tabs>
        <w:jc w:val="center"/>
        <w:rPr>
          <w:rFonts w:ascii="Times New Roman" w:hAnsi="Times New Roman" w:cs="Times New Roman"/>
          <w:sz w:val="24"/>
          <w:szCs w:val="24"/>
        </w:rPr>
      </w:pPr>
    </w:p>
    <w:sectPr w:rsidR="00B85528" w:rsidRPr="00097D72" w:rsidSect="00510903">
      <w:head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DC36EA" w14:textId="77777777" w:rsidR="00EA1BF6" w:rsidRDefault="00EA1BF6" w:rsidP="00C64544">
      <w:pPr>
        <w:spacing w:after="0" w:line="240" w:lineRule="auto"/>
      </w:pPr>
      <w:r>
        <w:separator/>
      </w:r>
    </w:p>
  </w:endnote>
  <w:endnote w:type="continuationSeparator" w:id="0">
    <w:p w14:paraId="6043F368" w14:textId="77777777" w:rsidR="00EA1BF6" w:rsidRDefault="00EA1BF6" w:rsidP="00C64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5A9349" w14:textId="77777777" w:rsidR="00EA1BF6" w:rsidRDefault="00EA1BF6" w:rsidP="00C64544">
      <w:pPr>
        <w:spacing w:after="0" w:line="240" w:lineRule="auto"/>
      </w:pPr>
      <w:r>
        <w:separator/>
      </w:r>
    </w:p>
  </w:footnote>
  <w:footnote w:type="continuationSeparator" w:id="0">
    <w:p w14:paraId="2047E69A" w14:textId="77777777" w:rsidR="00EA1BF6" w:rsidRDefault="00EA1BF6" w:rsidP="00C645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7F519" w14:textId="3B36A420" w:rsidR="00510903" w:rsidRPr="00510903" w:rsidRDefault="00D65D75" w:rsidP="00510903">
    <w:pPr>
      <w:rPr>
        <w:rFonts w:ascii="Times New Roman" w:hAnsi="Times New Roman" w:cs="Times New Roman"/>
        <w:sz w:val="24"/>
        <w:szCs w:val="24"/>
      </w:rPr>
    </w:pPr>
    <w:r>
      <w:rPr>
        <w:rFonts w:ascii="Times New Roman" w:hAnsi="Times New Roman" w:cs="Times New Roman"/>
        <w:sz w:val="24"/>
        <w:szCs w:val="24"/>
      </w:rPr>
      <w:t xml:space="preserve">                                                                                                                                   </w:t>
    </w:r>
    <w:r w:rsidR="00510903">
      <w:rPr>
        <w:rFonts w:ascii="Times New Roman" w:hAnsi="Times New Roman" w:cs="Times New Roman"/>
        <w:sz w:val="24"/>
        <w:szCs w:val="24"/>
      </w:rPr>
      <w:tab/>
      <w:t xml:space="preserve">       </w:t>
    </w:r>
    <w:r w:rsidR="00510903">
      <w:rPr>
        <w:rFonts w:ascii="Times New Roman" w:hAnsi="Times New Roman" w:cs="Times New Roman"/>
        <w:sz w:val="24"/>
        <w:szCs w:val="24"/>
      </w:rPr>
      <w:tab/>
    </w:r>
    <w:r w:rsidR="00510903" w:rsidRPr="00510903">
      <w:rPr>
        <w:rFonts w:ascii="Times New Roman" w:hAnsi="Times New Roman" w:cs="Times New Roman"/>
        <w:sz w:val="24"/>
        <w:szCs w:val="24"/>
      </w:rPr>
      <w:fldChar w:fldCharType="begin"/>
    </w:r>
    <w:r w:rsidR="00510903" w:rsidRPr="00510903">
      <w:rPr>
        <w:rFonts w:ascii="Times New Roman" w:hAnsi="Times New Roman" w:cs="Times New Roman"/>
        <w:sz w:val="24"/>
        <w:szCs w:val="24"/>
      </w:rPr>
      <w:instrText xml:space="preserve"> PAGE   \* MERGEFORMAT </w:instrText>
    </w:r>
    <w:r w:rsidR="00510903" w:rsidRPr="00510903">
      <w:rPr>
        <w:rFonts w:ascii="Times New Roman" w:hAnsi="Times New Roman" w:cs="Times New Roman"/>
        <w:sz w:val="24"/>
        <w:szCs w:val="24"/>
      </w:rPr>
      <w:fldChar w:fldCharType="separate"/>
    </w:r>
    <w:r w:rsidR="00510903" w:rsidRPr="00510903">
      <w:rPr>
        <w:rFonts w:ascii="Times New Roman" w:hAnsi="Times New Roman" w:cs="Times New Roman"/>
        <w:noProof/>
        <w:sz w:val="24"/>
        <w:szCs w:val="24"/>
      </w:rPr>
      <w:t>1</w:t>
    </w:r>
    <w:r w:rsidR="00510903" w:rsidRPr="00510903">
      <w:rPr>
        <w:rFonts w:ascii="Times New Roman" w:hAnsi="Times New Roman" w:cs="Times New Roman"/>
        <w:noProof/>
        <w:sz w:val="24"/>
        <w:szCs w:val="24"/>
      </w:rPr>
      <w:fldChar w:fldCharType="end"/>
    </w:r>
  </w:p>
  <w:p w14:paraId="72074CDD" w14:textId="77777777" w:rsidR="00510903" w:rsidRDefault="005109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231BFC" w14:textId="379ABF8C" w:rsidR="00510903" w:rsidRPr="00510903" w:rsidRDefault="00510903" w:rsidP="00510903">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63715">
      <w:rPr>
        <w:rFonts w:ascii="Times New Roman" w:hAnsi="Times New Roman" w:cs="Times New Roman"/>
        <w:sz w:val="24"/>
        <w:szCs w:val="24"/>
      </w:rPr>
      <w:t xml:space="preserve">                                    </w:t>
    </w:r>
    <w:r>
      <w:rPr>
        <w:rFonts w:ascii="Times New Roman" w:hAnsi="Times New Roman" w:cs="Times New Roman"/>
        <w:sz w:val="24"/>
        <w:szCs w:val="24"/>
      </w:rPr>
      <w:tab/>
    </w:r>
    <w:r w:rsidR="00963715">
      <w:rPr>
        <w:rFonts w:ascii="Times New Roman" w:hAnsi="Times New Roman" w:cs="Times New Roman"/>
        <w:sz w:val="24"/>
        <w:szCs w:val="24"/>
      </w:rPr>
      <w:t xml:space="preserve">                                                                                                                                        </w:t>
    </w:r>
    <w:r w:rsidRPr="00510903">
      <w:rPr>
        <w:rFonts w:ascii="Times New Roman" w:hAnsi="Times New Roman" w:cs="Times New Roman"/>
        <w:sz w:val="24"/>
        <w:szCs w:val="24"/>
      </w:rPr>
      <w:fldChar w:fldCharType="begin"/>
    </w:r>
    <w:r w:rsidRPr="00510903">
      <w:rPr>
        <w:rFonts w:ascii="Times New Roman" w:hAnsi="Times New Roman" w:cs="Times New Roman"/>
        <w:sz w:val="24"/>
        <w:szCs w:val="24"/>
      </w:rPr>
      <w:instrText xml:space="preserve"> PAGE   \* MERGEFORMAT </w:instrText>
    </w:r>
    <w:r w:rsidRPr="00510903">
      <w:rPr>
        <w:rFonts w:ascii="Times New Roman" w:hAnsi="Times New Roman" w:cs="Times New Roman"/>
        <w:sz w:val="24"/>
        <w:szCs w:val="24"/>
      </w:rPr>
      <w:fldChar w:fldCharType="separate"/>
    </w:r>
    <w:r w:rsidR="00F45A94">
      <w:rPr>
        <w:rFonts w:ascii="Times New Roman" w:hAnsi="Times New Roman" w:cs="Times New Roman"/>
        <w:noProof/>
        <w:sz w:val="24"/>
        <w:szCs w:val="24"/>
      </w:rPr>
      <w:t>1</w:t>
    </w:r>
    <w:r w:rsidRPr="00510903">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814347"/>
    <w:multiLevelType w:val="hybridMultilevel"/>
    <w:tmpl w:val="B0B238C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3F816609"/>
    <w:multiLevelType w:val="hybridMultilevel"/>
    <w:tmpl w:val="C0E4A414"/>
    <w:lvl w:ilvl="0" w:tplc="20000017">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4D295C69"/>
    <w:multiLevelType w:val="hybridMultilevel"/>
    <w:tmpl w:val="E88AB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554A79"/>
    <w:multiLevelType w:val="multilevel"/>
    <w:tmpl w:val="75EC7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removePersonalInformatio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NzA1NDewMDdT0lEKTi0uzszPAykwrgUAuuir6iwAAAA="/>
  </w:docVars>
  <w:rsids>
    <w:rsidRoot w:val="002C64DF"/>
    <w:rsid w:val="00007104"/>
    <w:rsid w:val="00017CA9"/>
    <w:rsid w:val="00040E28"/>
    <w:rsid w:val="000466B4"/>
    <w:rsid w:val="00052BF5"/>
    <w:rsid w:val="00055A61"/>
    <w:rsid w:val="00073FDA"/>
    <w:rsid w:val="00077D30"/>
    <w:rsid w:val="0008433E"/>
    <w:rsid w:val="00085B34"/>
    <w:rsid w:val="00091624"/>
    <w:rsid w:val="00097D72"/>
    <w:rsid w:val="000A1A4A"/>
    <w:rsid w:val="000A5674"/>
    <w:rsid w:val="000B5386"/>
    <w:rsid w:val="000C7693"/>
    <w:rsid w:val="000D1463"/>
    <w:rsid w:val="000D4972"/>
    <w:rsid w:val="000E5C86"/>
    <w:rsid w:val="000F006A"/>
    <w:rsid w:val="000F1ED3"/>
    <w:rsid w:val="000F5C88"/>
    <w:rsid w:val="00101A76"/>
    <w:rsid w:val="00103D45"/>
    <w:rsid w:val="00114E5D"/>
    <w:rsid w:val="001178CA"/>
    <w:rsid w:val="0011791A"/>
    <w:rsid w:val="001272EA"/>
    <w:rsid w:val="00141C19"/>
    <w:rsid w:val="001470B7"/>
    <w:rsid w:val="00167A18"/>
    <w:rsid w:val="001727DD"/>
    <w:rsid w:val="00172CF8"/>
    <w:rsid w:val="001A737F"/>
    <w:rsid w:val="001B34A8"/>
    <w:rsid w:val="001B4756"/>
    <w:rsid w:val="001C043A"/>
    <w:rsid w:val="001C1CAA"/>
    <w:rsid w:val="001C3576"/>
    <w:rsid w:val="001D2C5B"/>
    <w:rsid w:val="001D2C69"/>
    <w:rsid w:val="001E0B64"/>
    <w:rsid w:val="001E5413"/>
    <w:rsid w:val="001E7CE5"/>
    <w:rsid w:val="001F42B1"/>
    <w:rsid w:val="001F440A"/>
    <w:rsid w:val="00210428"/>
    <w:rsid w:val="00232738"/>
    <w:rsid w:val="0024046F"/>
    <w:rsid w:val="0025130C"/>
    <w:rsid w:val="00252688"/>
    <w:rsid w:val="002530C4"/>
    <w:rsid w:val="00261D0A"/>
    <w:rsid w:val="00271266"/>
    <w:rsid w:val="002719A9"/>
    <w:rsid w:val="00272E4B"/>
    <w:rsid w:val="002778C9"/>
    <w:rsid w:val="00295F4F"/>
    <w:rsid w:val="002A7EE0"/>
    <w:rsid w:val="002B07B9"/>
    <w:rsid w:val="002C64DF"/>
    <w:rsid w:val="002D5A30"/>
    <w:rsid w:val="002E7238"/>
    <w:rsid w:val="002F70BC"/>
    <w:rsid w:val="003252CE"/>
    <w:rsid w:val="003314D5"/>
    <w:rsid w:val="003316FE"/>
    <w:rsid w:val="00374869"/>
    <w:rsid w:val="00386FA6"/>
    <w:rsid w:val="0039184A"/>
    <w:rsid w:val="003953BC"/>
    <w:rsid w:val="003A1C1F"/>
    <w:rsid w:val="003A2FB1"/>
    <w:rsid w:val="003B5418"/>
    <w:rsid w:val="003D1CC9"/>
    <w:rsid w:val="003D6510"/>
    <w:rsid w:val="003D6A1A"/>
    <w:rsid w:val="003D7706"/>
    <w:rsid w:val="003F584A"/>
    <w:rsid w:val="004028CF"/>
    <w:rsid w:val="00403CF5"/>
    <w:rsid w:val="00410F2E"/>
    <w:rsid w:val="004112C8"/>
    <w:rsid w:val="00411E13"/>
    <w:rsid w:val="00415A26"/>
    <w:rsid w:val="00424045"/>
    <w:rsid w:val="00436DA2"/>
    <w:rsid w:val="0045222A"/>
    <w:rsid w:val="00452349"/>
    <w:rsid w:val="00463CBE"/>
    <w:rsid w:val="00473697"/>
    <w:rsid w:val="00485FA5"/>
    <w:rsid w:val="004A4E2B"/>
    <w:rsid w:val="004A54BD"/>
    <w:rsid w:val="004B27C2"/>
    <w:rsid w:val="004C37E0"/>
    <w:rsid w:val="004D0260"/>
    <w:rsid w:val="004D7C12"/>
    <w:rsid w:val="004E7526"/>
    <w:rsid w:val="004F093F"/>
    <w:rsid w:val="005030AE"/>
    <w:rsid w:val="00503D29"/>
    <w:rsid w:val="00505357"/>
    <w:rsid w:val="00510903"/>
    <w:rsid w:val="00512F51"/>
    <w:rsid w:val="005314DF"/>
    <w:rsid w:val="005318FC"/>
    <w:rsid w:val="00542E98"/>
    <w:rsid w:val="00544F6A"/>
    <w:rsid w:val="005509A8"/>
    <w:rsid w:val="00561C92"/>
    <w:rsid w:val="00565404"/>
    <w:rsid w:val="00574B9B"/>
    <w:rsid w:val="00575A56"/>
    <w:rsid w:val="00587E13"/>
    <w:rsid w:val="005C0058"/>
    <w:rsid w:val="005D7A69"/>
    <w:rsid w:val="005E3F5C"/>
    <w:rsid w:val="00604D0B"/>
    <w:rsid w:val="00606D74"/>
    <w:rsid w:val="006129C4"/>
    <w:rsid w:val="00630FBB"/>
    <w:rsid w:val="00635287"/>
    <w:rsid w:val="0065157B"/>
    <w:rsid w:val="00651E24"/>
    <w:rsid w:val="00666C09"/>
    <w:rsid w:val="00682BF7"/>
    <w:rsid w:val="00685B76"/>
    <w:rsid w:val="006876EE"/>
    <w:rsid w:val="00690F6F"/>
    <w:rsid w:val="006A176E"/>
    <w:rsid w:val="006A79C0"/>
    <w:rsid w:val="006C0431"/>
    <w:rsid w:val="006C14BE"/>
    <w:rsid w:val="006D019B"/>
    <w:rsid w:val="006D102A"/>
    <w:rsid w:val="006D68FA"/>
    <w:rsid w:val="006F5B85"/>
    <w:rsid w:val="006F6550"/>
    <w:rsid w:val="00710084"/>
    <w:rsid w:val="00724CB3"/>
    <w:rsid w:val="00736D62"/>
    <w:rsid w:val="00742AAA"/>
    <w:rsid w:val="00747F89"/>
    <w:rsid w:val="00750A59"/>
    <w:rsid w:val="0075393C"/>
    <w:rsid w:val="0075616B"/>
    <w:rsid w:val="0076598D"/>
    <w:rsid w:val="007B1A74"/>
    <w:rsid w:val="007B2F87"/>
    <w:rsid w:val="007B3F30"/>
    <w:rsid w:val="007D7071"/>
    <w:rsid w:val="007F35FC"/>
    <w:rsid w:val="00802FA9"/>
    <w:rsid w:val="008166B1"/>
    <w:rsid w:val="00816E21"/>
    <w:rsid w:val="00821378"/>
    <w:rsid w:val="00822B26"/>
    <w:rsid w:val="00825068"/>
    <w:rsid w:val="00832306"/>
    <w:rsid w:val="00841771"/>
    <w:rsid w:val="00853CF8"/>
    <w:rsid w:val="008603CF"/>
    <w:rsid w:val="00866272"/>
    <w:rsid w:val="00880368"/>
    <w:rsid w:val="00891403"/>
    <w:rsid w:val="00891D94"/>
    <w:rsid w:val="00892B62"/>
    <w:rsid w:val="008A3304"/>
    <w:rsid w:val="008A5AB6"/>
    <w:rsid w:val="008B3911"/>
    <w:rsid w:val="008B3A5D"/>
    <w:rsid w:val="008C333C"/>
    <w:rsid w:val="008D487A"/>
    <w:rsid w:val="008E797C"/>
    <w:rsid w:val="008F6362"/>
    <w:rsid w:val="008F639B"/>
    <w:rsid w:val="009067B8"/>
    <w:rsid w:val="00910DF3"/>
    <w:rsid w:val="00923775"/>
    <w:rsid w:val="00925345"/>
    <w:rsid w:val="00940204"/>
    <w:rsid w:val="0094522A"/>
    <w:rsid w:val="00945929"/>
    <w:rsid w:val="009460EB"/>
    <w:rsid w:val="00951955"/>
    <w:rsid w:val="00963715"/>
    <w:rsid w:val="00967CD4"/>
    <w:rsid w:val="00977A13"/>
    <w:rsid w:val="00990174"/>
    <w:rsid w:val="00997910"/>
    <w:rsid w:val="009A2524"/>
    <w:rsid w:val="009A5F41"/>
    <w:rsid w:val="009B2173"/>
    <w:rsid w:val="009B2378"/>
    <w:rsid w:val="009C4E5B"/>
    <w:rsid w:val="009C4F0C"/>
    <w:rsid w:val="009C74CA"/>
    <w:rsid w:val="009E50C5"/>
    <w:rsid w:val="009E776A"/>
    <w:rsid w:val="00A062A0"/>
    <w:rsid w:val="00A46855"/>
    <w:rsid w:val="00A4721D"/>
    <w:rsid w:val="00A728F6"/>
    <w:rsid w:val="00A84F2F"/>
    <w:rsid w:val="00A86155"/>
    <w:rsid w:val="00A92D6F"/>
    <w:rsid w:val="00AA646F"/>
    <w:rsid w:val="00AD3F96"/>
    <w:rsid w:val="00AE56B7"/>
    <w:rsid w:val="00AF7033"/>
    <w:rsid w:val="00B005EC"/>
    <w:rsid w:val="00B1311A"/>
    <w:rsid w:val="00B23C32"/>
    <w:rsid w:val="00B371F7"/>
    <w:rsid w:val="00B571C7"/>
    <w:rsid w:val="00B63E29"/>
    <w:rsid w:val="00B63EE8"/>
    <w:rsid w:val="00B70C79"/>
    <w:rsid w:val="00B85528"/>
    <w:rsid w:val="00BA3927"/>
    <w:rsid w:val="00BB39B2"/>
    <w:rsid w:val="00BB7D9C"/>
    <w:rsid w:val="00BF58B4"/>
    <w:rsid w:val="00C0307C"/>
    <w:rsid w:val="00C21587"/>
    <w:rsid w:val="00C25E53"/>
    <w:rsid w:val="00C26986"/>
    <w:rsid w:val="00C2770E"/>
    <w:rsid w:val="00C3401D"/>
    <w:rsid w:val="00C36D63"/>
    <w:rsid w:val="00C41F85"/>
    <w:rsid w:val="00C45701"/>
    <w:rsid w:val="00C51506"/>
    <w:rsid w:val="00C56236"/>
    <w:rsid w:val="00C56A8B"/>
    <w:rsid w:val="00C64544"/>
    <w:rsid w:val="00C83897"/>
    <w:rsid w:val="00C858C1"/>
    <w:rsid w:val="00C85C9D"/>
    <w:rsid w:val="00C94E41"/>
    <w:rsid w:val="00CB213E"/>
    <w:rsid w:val="00CB3098"/>
    <w:rsid w:val="00CC43BE"/>
    <w:rsid w:val="00CC772B"/>
    <w:rsid w:val="00CD7D84"/>
    <w:rsid w:val="00CE0722"/>
    <w:rsid w:val="00CF2C1E"/>
    <w:rsid w:val="00D04C84"/>
    <w:rsid w:val="00D10FDD"/>
    <w:rsid w:val="00D14027"/>
    <w:rsid w:val="00D56F45"/>
    <w:rsid w:val="00D60BD4"/>
    <w:rsid w:val="00D65D75"/>
    <w:rsid w:val="00D73BDC"/>
    <w:rsid w:val="00D91F5E"/>
    <w:rsid w:val="00DA2445"/>
    <w:rsid w:val="00DA2DFA"/>
    <w:rsid w:val="00DC20E3"/>
    <w:rsid w:val="00DD7DAC"/>
    <w:rsid w:val="00DE66CE"/>
    <w:rsid w:val="00DF4478"/>
    <w:rsid w:val="00E070D1"/>
    <w:rsid w:val="00E25FA3"/>
    <w:rsid w:val="00E27C76"/>
    <w:rsid w:val="00E373A2"/>
    <w:rsid w:val="00E41E61"/>
    <w:rsid w:val="00E42108"/>
    <w:rsid w:val="00E43767"/>
    <w:rsid w:val="00E4454A"/>
    <w:rsid w:val="00E50AB5"/>
    <w:rsid w:val="00E50C23"/>
    <w:rsid w:val="00E53B9D"/>
    <w:rsid w:val="00E55574"/>
    <w:rsid w:val="00E67B56"/>
    <w:rsid w:val="00E9231F"/>
    <w:rsid w:val="00E972E6"/>
    <w:rsid w:val="00E97CEC"/>
    <w:rsid w:val="00EA0315"/>
    <w:rsid w:val="00EA1BF6"/>
    <w:rsid w:val="00EA54CA"/>
    <w:rsid w:val="00EA699D"/>
    <w:rsid w:val="00EB34D9"/>
    <w:rsid w:val="00EC0B54"/>
    <w:rsid w:val="00ED216D"/>
    <w:rsid w:val="00EF0E85"/>
    <w:rsid w:val="00EF3C05"/>
    <w:rsid w:val="00F27C30"/>
    <w:rsid w:val="00F455FD"/>
    <w:rsid w:val="00F45A94"/>
    <w:rsid w:val="00F57690"/>
    <w:rsid w:val="00F712CA"/>
    <w:rsid w:val="00F800AE"/>
    <w:rsid w:val="00F832AE"/>
    <w:rsid w:val="00F83524"/>
    <w:rsid w:val="00F91714"/>
    <w:rsid w:val="00F93D5B"/>
    <w:rsid w:val="00F9586B"/>
    <w:rsid w:val="00F97BA3"/>
    <w:rsid w:val="00FB46FA"/>
    <w:rsid w:val="00FB78CC"/>
    <w:rsid w:val="00FC176E"/>
    <w:rsid w:val="00FC45AE"/>
    <w:rsid w:val="00FD0D57"/>
    <w:rsid w:val="00FD1856"/>
    <w:rsid w:val="00FE6524"/>
    <w:rsid w:val="00FF4CA7"/>
    <w:rsid w:val="00FF5E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407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D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F35F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097D7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5FC"/>
    <w:rPr>
      <w:color w:val="0563C1" w:themeColor="hyperlink"/>
      <w:u w:val="single"/>
    </w:rPr>
  </w:style>
  <w:style w:type="character" w:customStyle="1" w:styleId="UnresolvedMention1">
    <w:name w:val="Unresolved Mention1"/>
    <w:basedOn w:val="DefaultParagraphFont"/>
    <w:uiPriority w:val="99"/>
    <w:semiHidden/>
    <w:unhideWhenUsed/>
    <w:rsid w:val="007F35FC"/>
    <w:rPr>
      <w:color w:val="605E5C"/>
      <w:shd w:val="clear" w:color="auto" w:fill="E1DFDD"/>
    </w:rPr>
  </w:style>
  <w:style w:type="character" w:customStyle="1" w:styleId="Heading2Char">
    <w:name w:val="Heading 2 Char"/>
    <w:basedOn w:val="DefaultParagraphFont"/>
    <w:link w:val="Heading2"/>
    <w:uiPriority w:val="9"/>
    <w:rsid w:val="007F35FC"/>
    <w:rPr>
      <w:rFonts w:ascii="Times New Roman" w:eastAsia="Times New Roman" w:hAnsi="Times New Roman" w:cs="Times New Roman"/>
      <w:b/>
      <w:bCs/>
      <w:sz w:val="36"/>
      <w:szCs w:val="36"/>
    </w:rPr>
  </w:style>
  <w:style w:type="character" w:customStyle="1" w:styleId="user-generated">
    <w:name w:val="user-generated"/>
    <w:basedOn w:val="DefaultParagraphFont"/>
    <w:rsid w:val="00261D0A"/>
  </w:style>
  <w:style w:type="paragraph" w:styleId="Header">
    <w:name w:val="header"/>
    <w:basedOn w:val="Normal"/>
    <w:link w:val="HeaderChar"/>
    <w:uiPriority w:val="99"/>
    <w:unhideWhenUsed/>
    <w:rsid w:val="00C64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544"/>
  </w:style>
  <w:style w:type="paragraph" w:styleId="Footer">
    <w:name w:val="footer"/>
    <w:basedOn w:val="Normal"/>
    <w:link w:val="FooterChar"/>
    <w:uiPriority w:val="99"/>
    <w:unhideWhenUsed/>
    <w:rsid w:val="00C64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544"/>
  </w:style>
  <w:style w:type="character" w:customStyle="1" w:styleId="Heading4Char">
    <w:name w:val="Heading 4 Char"/>
    <w:basedOn w:val="DefaultParagraphFont"/>
    <w:link w:val="Heading4"/>
    <w:uiPriority w:val="9"/>
    <w:semiHidden/>
    <w:rsid w:val="00097D7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097D72"/>
    <w:pPr>
      <w:ind w:left="720"/>
      <w:contextualSpacing/>
    </w:pPr>
  </w:style>
  <w:style w:type="table" w:styleId="TableGrid">
    <w:name w:val="Table Grid"/>
    <w:basedOn w:val="TableNormal"/>
    <w:uiPriority w:val="39"/>
    <w:rsid w:val="00097D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97D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3524"/>
    <w:pPr>
      <w:outlineLvl w:val="9"/>
    </w:pPr>
  </w:style>
  <w:style w:type="paragraph" w:styleId="TOC1">
    <w:name w:val="toc 1"/>
    <w:basedOn w:val="Normal"/>
    <w:next w:val="Normal"/>
    <w:autoRedefine/>
    <w:uiPriority w:val="39"/>
    <w:unhideWhenUsed/>
    <w:rsid w:val="00F83524"/>
    <w:pPr>
      <w:spacing w:after="100"/>
    </w:pPr>
  </w:style>
  <w:style w:type="paragraph" w:styleId="TOC2">
    <w:name w:val="toc 2"/>
    <w:basedOn w:val="Normal"/>
    <w:next w:val="Normal"/>
    <w:autoRedefine/>
    <w:uiPriority w:val="39"/>
    <w:unhideWhenUsed/>
    <w:rsid w:val="00F8352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3046639">
      <w:bodyDiv w:val="1"/>
      <w:marLeft w:val="0"/>
      <w:marRight w:val="0"/>
      <w:marTop w:val="0"/>
      <w:marBottom w:val="0"/>
      <w:divBdr>
        <w:top w:val="none" w:sz="0" w:space="0" w:color="auto"/>
        <w:left w:val="none" w:sz="0" w:space="0" w:color="auto"/>
        <w:bottom w:val="none" w:sz="0" w:space="0" w:color="auto"/>
        <w:right w:val="none" w:sz="0" w:space="0" w:color="auto"/>
      </w:divBdr>
    </w:div>
    <w:div w:id="1924799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platform helpful in delivering the course content?</a:t>
            </a:r>
            <a:endParaRPr lang="x-none"/>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29296167247386762"/>
          <c:w val="1"/>
          <c:h val="0.70297273816382699"/>
        </c:manualLayout>
      </c:layout>
      <c:pie3DChart>
        <c:varyColors val="1"/>
        <c:ser>
          <c:idx val="0"/>
          <c:order val="0"/>
          <c:tx>
            <c:strRef>
              <c:f>Sheet1!$B$1</c:f>
              <c:strCache>
                <c:ptCount val="1"/>
                <c:pt idx="0">
                  <c:v>Sales</c:v>
                </c:pt>
              </c:strCache>
            </c:strRef>
          </c:tx>
          <c:explosion val="2"/>
          <c:dPt>
            <c:idx val="0"/>
            <c:bubble3D val="0"/>
            <c:explosion val="1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2-AB5E-4915-A0EB-013FF0AB6873}"/>
              </c:ext>
            </c:extLst>
          </c:dPt>
          <c:dPt>
            <c:idx val="1"/>
            <c:bubble3D val="0"/>
            <c:explosion val="1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AB5E-4915-A0EB-013FF0AB687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4-AB5E-4915-A0EB-013FF0AB687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AB5E-4915-A0EB-013FF0AB6873}"/>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6-AB5E-4915-A0EB-013FF0AB6873}"/>
              </c:ext>
            </c:extLst>
          </c:dPt>
          <c:dLbls>
            <c:dLbl>
              <c:idx val="3"/>
              <c:layout>
                <c:manualLayout>
                  <c:x val="-4.5377661125692624E-3"/>
                  <c:y val="2.749687539057621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AB5E-4915-A0EB-013FF0AB6873}"/>
                </c:ext>
              </c:extLst>
            </c:dLbl>
            <c:dLbl>
              <c:idx val="4"/>
              <c:layout>
                <c:manualLayout>
                  <c:x val="0.15125072907553222"/>
                  <c:y val="4.505749281339832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6-AB5E-4915-A0EB-013FF0AB687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Highly Helpful</c:v>
                </c:pt>
                <c:pt idx="1">
                  <c:v>Helpful</c:v>
                </c:pt>
                <c:pt idx="2">
                  <c:v>Neutral</c:v>
                </c:pt>
                <c:pt idx="3">
                  <c:v>Nonhelpful</c:v>
                </c:pt>
                <c:pt idx="4">
                  <c:v>Highly Nonhelpful</c:v>
                </c:pt>
              </c:strCache>
            </c:strRef>
          </c:cat>
          <c:val>
            <c:numRef>
              <c:f>Sheet1!$B$2:$B$6</c:f>
              <c:numCache>
                <c:formatCode>General</c:formatCode>
                <c:ptCount val="5"/>
                <c:pt idx="0">
                  <c:v>19</c:v>
                </c:pt>
                <c:pt idx="1">
                  <c:v>21</c:v>
                </c:pt>
                <c:pt idx="2">
                  <c:v>8</c:v>
                </c:pt>
                <c:pt idx="3">
                  <c:v>1</c:v>
                </c:pt>
                <c:pt idx="4">
                  <c:v>1</c:v>
                </c:pt>
              </c:numCache>
            </c:numRef>
          </c:val>
          <c:extLst>
            <c:ext xmlns:c16="http://schemas.microsoft.com/office/drawing/2014/chart" uri="{C3380CC4-5D6E-409C-BE32-E72D297353CC}">
              <c16:uniqueId val="{00000000-AB5E-4915-A0EB-013FF0AB6873}"/>
            </c:ext>
          </c:extLst>
        </c:ser>
        <c:dLbls>
          <c:dLblPos val="ctr"/>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Common lecturer content presented on VLE-Moodle</a:t>
            </a:r>
          </a:p>
        </c:rich>
      </c:tx>
      <c:layout>
        <c:manualLayout>
          <c:xMode val="edge"/>
          <c:yMode val="edge"/>
          <c:x val="0.14218577163631352"/>
          <c:y val="3.240757695985676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32435185185185184"/>
          <c:w val="0.96938065414057062"/>
          <c:h val="0.67159667541557311"/>
        </c:manualLayout>
      </c:layout>
      <c:pie3DChart>
        <c:varyColors val="1"/>
        <c:ser>
          <c:idx val="0"/>
          <c:order val="0"/>
          <c:tx>
            <c:strRef>
              <c:f>Sheet1!$B$1</c:f>
              <c:strCache>
                <c:ptCount val="1"/>
                <c:pt idx="0">
                  <c:v>Sales</c:v>
                </c:pt>
              </c:strCache>
            </c:strRef>
          </c:tx>
          <c:dPt>
            <c:idx val="0"/>
            <c:bubble3D val="0"/>
            <c:explosion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2-E498-49E2-B8F6-7640D9A52E7A}"/>
              </c:ext>
            </c:extLst>
          </c:dPt>
          <c:dPt>
            <c:idx val="1"/>
            <c:bubble3D val="0"/>
            <c:explosion val="2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E498-49E2-B8F6-7640D9A52E7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4-E498-49E2-B8F6-7640D9A52E7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E498-49E2-B8F6-7640D9A52E7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3"/>
                <c:pt idx="0">
                  <c:v>Text Illustrations</c:v>
                </c:pt>
                <c:pt idx="1">
                  <c:v>Video Instructional content</c:v>
                </c:pt>
                <c:pt idx="2">
                  <c:v>Auditory Lectures</c:v>
                </c:pt>
              </c:strCache>
            </c:strRef>
          </c:cat>
          <c:val>
            <c:numRef>
              <c:f>Sheet1!$B$2:$B$5</c:f>
              <c:numCache>
                <c:formatCode>General</c:formatCode>
                <c:ptCount val="4"/>
                <c:pt idx="0">
                  <c:v>29</c:v>
                </c:pt>
                <c:pt idx="1">
                  <c:v>13</c:v>
                </c:pt>
                <c:pt idx="2">
                  <c:v>11</c:v>
                </c:pt>
              </c:numCache>
            </c:numRef>
          </c:val>
          <c:extLst>
            <c:ext xmlns:c16="http://schemas.microsoft.com/office/drawing/2014/chart" uri="{C3380CC4-5D6E-409C-BE32-E72D297353CC}">
              <c16:uniqueId val="{00000000-E498-49E2-B8F6-7640D9A52E7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x-none"/>
              <a:t>Please rate the following</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helps to Course needs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Not at all</c:v>
                </c:pt>
                <c:pt idx="1">
                  <c:v>Not very </c:v>
                </c:pt>
                <c:pt idx="2">
                  <c:v>Neutral</c:v>
                </c:pt>
                <c:pt idx="3">
                  <c:v>Quite</c:v>
                </c:pt>
                <c:pt idx="4">
                  <c:v>Very</c:v>
                </c:pt>
              </c:strCache>
            </c:strRef>
          </c:cat>
          <c:val>
            <c:numRef>
              <c:f>Sheet1!$B$2:$B$6</c:f>
              <c:numCache>
                <c:formatCode>General</c:formatCode>
                <c:ptCount val="5"/>
                <c:pt idx="0">
                  <c:v>2</c:v>
                </c:pt>
                <c:pt idx="1">
                  <c:v>5</c:v>
                </c:pt>
                <c:pt idx="2">
                  <c:v>11</c:v>
                </c:pt>
                <c:pt idx="3">
                  <c:v>13</c:v>
                </c:pt>
                <c:pt idx="4">
                  <c:v>19</c:v>
                </c:pt>
              </c:numCache>
            </c:numRef>
          </c:val>
          <c:extLst>
            <c:ext xmlns:c16="http://schemas.microsoft.com/office/drawing/2014/chart" uri="{C3380CC4-5D6E-409C-BE32-E72D297353CC}">
              <c16:uniqueId val="{00000000-16FA-4AC6-B6EC-5AE7F3D9E177}"/>
            </c:ext>
          </c:extLst>
        </c:ser>
        <c:ser>
          <c:idx val="1"/>
          <c:order val="1"/>
          <c:tx>
            <c:strRef>
              <c:f>Sheet1!$C$1</c:f>
              <c:strCache>
                <c:ptCount val="1"/>
                <c:pt idx="0">
                  <c:v>build confidence to manage assignment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Not at all</c:v>
                </c:pt>
                <c:pt idx="1">
                  <c:v>Not very </c:v>
                </c:pt>
                <c:pt idx="2">
                  <c:v>Neutral</c:v>
                </c:pt>
                <c:pt idx="3">
                  <c:v>Quite</c:v>
                </c:pt>
                <c:pt idx="4">
                  <c:v>Very</c:v>
                </c:pt>
              </c:strCache>
            </c:strRef>
          </c:cat>
          <c:val>
            <c:numRef>
              <c:f>Sheet1!$C$2:$C$6</c:f>
              <c:numCache>
                <c:formatCode>General</c:formatCode>
                <c:ptCount val="5"/>
                <c:pt idx="0">
                  <c:v>5</c:v>
                </c:pt>
                <c:pt idx="1">
                  <c:v>3</c:v>
                </c:pt>
                <c:pt idx="2">
                  <c:v>9</c:v>
                </c:pt>
                <c:pt idx="3">
                  <c:v>21</c:v>
                </c:pt>
                <c:pt idx="4">
                  <c:v>12</c:v>
                </c:pt>
              </c:numCache>
            </c:numRef>
          </c:val>
          <c:extLst>
            <c:ext xmlns:c16="http://schemas.microsoft.com/office/drawing/2014/chart" uri="{C3380CC4-5D6E-409C-BE32-E72D297353CC}">
              <c16:uniqueId val="{00000001-16FA-4AC6-B6EC-5AE7F3D9E177}"/>
            </c:ext>
          </c:extLst>
        </c:ser>
        <c:ser>
          <c:idx val="2"/>
          <c:order val="2"/>
          <c:tx>
            <c:strRef>
              <c:f>Sheet1!$D$1</c:f>
              <c:strCache>
                <c:ptCount val="1"/>
                <c:pt idx="0">
                  <c:v>helps to manage assignment early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Not at all</c:v>
                </c:pt>
                <c:pt idx="1">
                  <c:v>Not very </c:v>
                </c:pt>
                <c:pt idx="2">
                  <c:v>Neutral</c:v>
                </c:pt>
                <c:pt idx="3">
                  <c:v>Quite</c:v>
                </c:pt>
                <c:pt idx="4">
                  <c:v>Very</c:v>
                </c:pt>
              </c:strCache>
            </c:strRef>
          </c:cat>
          <c:val>
            <c:numRef>
              <c:f>Sheet1!$D$2:$D$6</c:f>
              <c:numCache>
                <c:formatCode>General</c:formatCode>
                <c:ptCount val="5"/>
                <c:pt idx="0">
                  <c:v>7</c:v>
                </c:pt>
                <c:pt idx="1">
                  <c:v>6</c:v>
                </c:pt>
                <c:pt idx="2">
                  <c:v>17</c:v>
                </c:pt>
                <c:pt idx="3">
                  <c:v>11</c:v>
                </c:pt>
                <c:pt idx="4">
                  <c:v>9</c:v>
                </c:pt>
              </c:numCache>
            </c:numRef>
          </c:val>
          <c:extLst>
            <c:ext xmlns:c16="http://schemas.microsoft.com/office/drawing/2014/chart" uri="{C3380CC4-5D6E-409C-BE32-E72D297353CC}">
              <c16:uniqueId val="{00000002-16FA-4AC6-B6EC-5AE7F3D9E177}"/>
            </c:ext>
          </c:extLst>
        </c:ser>
        <c:ser>
          <c:idx val="3"/>
          <c:order val="3"/>
          <c:tx>
            <c:strRef>
              <c:f>Sheet1!$E$1</c:f>
              <c:strCache>
                <c:ptCount val="1"/>
                <c:pt idx="0">
                  <c:v>information on course highly undestandeble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Not at all</c:v>
                </c:pt>
                <c:pt idx="1">
                  <c:v>Not very </c:v>
                </c:pt>
                <c:pt idx="2">
                  <c:v>Neutral</c:v>
                </c:pt>
                <c:pt idx="3">
                  <c:v>Quite</c:v>
                </c:pt>
                <c:pt idx="4">
                  <c:v>Very</c:v>
                </c:pt>
              </c:strCache>
            </c:strRef>
          </c:cat>
          <c:val>
            <c:numRef>
              <c:f>Sheet1!$E$2:$E$6</c:f>
              <c:numCache>
                <c:formatCode>General</c:formatCode>
                <c:ptCount val="5"/>
                <c:pt idx="0">
                  <c:v>1</c:v>
                </c:pt>
                <c:pt idx="1">
                  <c:v>2</c:v>
                </c:pt>
                <c:pt idx="2">
                  <c:v>7</c:v>
                </c:pt>
                <c:pt idx="3">
                  <c:v>17</c:v>
                </c:pt>
                <c:pt idx="4">
                  <c:v>23</c:v>
                </c:pt>
              </c:numCache>
            </c:numRef>
          </c:val>
          <c:extLst>
            <c:ext xmlns:c16="http://schemas.microsoft.com/office/drawing/2014/chart" uri="{C3380CC4-5D6E-409C-BE32-E72D297353CC}">
              <c16:uniqueId val="{00000004-16FA-4AC6-B6EC-5AE7F3D9E177}"/>
            </c:ext>
          </c:extLst>
        </c:ser>
        <c:dLbls>
          <c:dLblPos val="inEnd"/>
          <c:showLegendKey val="0"/>
          <c:showVal val="1"/>
          <c:showCatName val="0"/>
          <c:showSerName val="0"/>
          <c:showPercent val="0"/>
          <c:showBubbleSize val="0"/>
        </c:dLbls>
        <c:gapWidth val="100"/>
        <c:overlap val="-24"/>
        <c:axId val="640803952"/>
        <c:axId val="640811024"/>
      </c:barChart>
      <c:catAx>
        <c:axId val="6408039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0811024"/>
        <c:crosses val="autoZero"/>
        <c:auto val="1"/>
        <c:lblAlgn val="ctr"/>
        <c:lblOffset val="100"/>
        <c:noMultiLvlLbl val="0"/>
      </c:catAx>
      <c:valAx>
        <c:axId val="64081102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0803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x-none"/>
              <a:t>How do you rate your </a:t>
            </a:r>
            <a:r>
              <a:rPr lang="en-US"/>
              <a:t>learning </a:t>
            </a:r>
            <a:r>
              <a:rPr lang="x-none"/>
              <a:t>experience with the VLE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a:softEdge rad="1117600"/>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Highly satisfactory</c:v>
                </c:pt>
                <c:pt idx="1">
                  <c:v>Satisfactory</c:v>
                </c:pt>
                <c:pt idx="2">
                  <c:v>somewhat satisfactory</c:v>
                </c:pt>
                <c:pt idx="3">
                  <c:v>Non satisfactory</c:v>
                </c:pt>
                <c:pt idx="4">
                  <c:v>Highly non satisfactory</c:v>
                </c:pt>
              </c:strCache>
            </c:strRef>
          </c:cat>
          <c:val>
            <c:numRef>
              <c:f>Sheet1!$B$2:$B$6</c:f>
              <c:numCache>
                <c:formatCode>General</c:formatCode>
                <c:ptCount val="5"/>
                <c:pt idx="0">
                  <c:v>28</c:v>
                </c:pt>
                <c:pt idx="1">
                  <c:v>17</c:v>
                </c:pt>
                <c:pt idx="2">
                  <c:v>3</c:v>
                </c:pt>
                <c:pt idx="3">
                  <c:v>1</c:v>
                </c:pt>
                <c:pt idx="4">
                  <c:v>1</c:v>
                </c:pt>
              </c:numCache>
            </c:numRef>
          </c:val>
          <c:extLst>
            <c:ext xmlns:c16="http://schemas.microsoft.com/office/drawing/2014/chart" uri="{C3380CC4-5D6E-409C-BE32-E72D297353CC}">
              <c16:uniqueId val="{00000000-1C6F-40C9-87E5-896F9F16A144}"/>
            </c:ext>
          </c:extLst>
        </c:ser>
        <c:ser>
          <c:idx val="1"/>
          <c:order val="1"/>
          <c:tx>
            <c:strRef>
              <c:f>Sheet1!$C$1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Highly satisfactory</c:v>
                </c:pt>
                <c:pt idx="1">
                  <c:v>Satisfactory</c:v>
                </c:pt>
                <c:pt idx="2">
                  <c:v>somewhat satisfactory</c:v>
                </c:pt>
                <c:pt idx="3">
                  <c:v>Non satisfactory</c:v>
                </c:pt>
                <c:pt idx="4">
                  <c:v>Highly non satisfactory</c:v>
                </c:pt>
              </c:strCache>
            </c:strRef>
          </c:cat>
          <c:val>
            <c:numRef>
              <c:f>Sheet1!$C$2:$C$6</c:f>
              <c:numCache>
                <c:formatCode>General</c:formatCode>
                <c:ptCount val="5"/>
              </c:numCache>
            </c:numRef>
          </c:val>
          <c:extLst>
            <c:ext xmlns:c16="http://schemas.microsoft.com/office/drawing/2014/chart" uri="{C3380CC4-5D6E-409C-BE32-E72D297353CC}">
              <c16:uniqueId val="{00000001-1C6F-40C9-87E5-896F9F16A144}"/>
            </c:ext>
          </c:extLst>
        </c:ser>
        <c:ser>
          <c:idx val="2"/>
          <c:order val="2"/>
          <c:tx>
            <c:strRef>
              <c:f>Sheet1!$D$1</c:f>
              <c:strCache>
                <c:ptCount val="1"/>
                <c:pt idx="0">
                  <c:v>Column2</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Highly satisfactory</c:v>
                </c:pt>
                <c:pt idx="1">
                  <c:v>Satisfactory</c:v>
                </c:pt>
                <c:pt idx="2">
                  <c:v>somewhat satisfactory</c:v>
                </c:pt>
                <c:pt idx="3">
                  <c:v>Non satisfactory</c:v>
                </c:pt>
                <c:pt idx="4">
                  <c:v>Highly non satisfactory</c:v>
                </c:pt>
              </c:strCache>
            </c:strRef>
          </c:cat>
          <c:val>
            <c:numRef>
              <c:f>Sheet1!$D$2:$D$6</c:f>
              <c:numCache>
                <c:formatCode>General</c:formatCode>
                <c:ptCount val="5"/>
              </c:numCache>
            </c:numRef>
          </c:val>
          <c:extLst>
            <c:ext xmlns:c16="http://schemas.microsoft.com/office/drawing/2014/chart" uri="{C3380CC4-5D6E-409C-BE32-E72D297353CC}">
              <c16:uniqueId val="{00000002-1C6F-40C9-87E5-896F9F16A144}"/>
            </c:ext>
          </c:extLst>
        </c:ser>
        <c:dLbls>
          <c:showLegendKey val="0"/>
          <c:showVal val="0"/>
          <c:showCatName val="0"/>
          <c:showSerName val="0"/>
          <c:showPercent val="0"/>
          <c:showBubbleSize val="0"/>
        </c:dLbls>
        <c:gapWidth val="100"/>
        <c:overlap val="-24"/>
        <c:axId val="640812112"/>
        <c:axId val="640812656"/>
      </c:barChart>
      <c:catAx>
        <c:axId val="6408121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0812656"/>
        <c:crosses val="autoZero"/>
        <c:auto val="1"/>
        <c:lblAlgn val="ctr"/>
        <c:lblOffset val="100"/>
        <c:noMultiLvlLbl val="0"/>
      </c:catAx>
      <c:valAx>
        <c:axId val="6408126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0812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525AF1FC-2742-4FC5-95D1-B44156E8B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2753</Words>
  <Characters>15697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2020-12-27T03:51:00Z</dcterms:created>
  <dcterms:modified xsi:type="dcterms:W3CDTF">2020-12-30T03:23:00Z</dcterms:modified>
</cp:coreProperties>
</file>