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802AB" w14:textId="77777777" w:rsidR="0072686E" w:rsidRPr="006372BF" w:rsidRDefault="0072686E" w:rsidP="00FE66F6">
      <w:pPr>
        <w:spacing w:line="480" w:lineRule="auto"/>
        <w:jc w:val="center"/>
        <w:rPr>
          <w:rFonts w:asciiTheme="majorBidi" w:hAnsiTheme="majorBidi" w:cstheme="majorBidi"/>
        </w:rPr>
      </w:pPr>
    </w:p>
    <w:p w14:paraId="1E4B2BDF" w14:textId="113B600B" w:rsidR="0072686E" w:rsidRDefault="0072686E" w:rsidP="00FE66F6">
      <w:pPr>
        <w:spacing w:line="480" w:lineRule="auto"/>
        <w:jc w:val="center"/>
        <w:rPr>
          <w:rFonts w:asciiTheme="majorBidi" w:hAnsiTheme="majorBidi" w:cstheme="majorBidi"/>
        </w:rPr>
      </w:pPr>
    </w:p>
    <w:p w14:paraId="2DE031FB" w14:textId="77777777" w:rsidR="00EB7CAB" w:rsidRPr="006372BF" w:rsidRDefault="00EB7CAB" w:rsidP="00FE66F6">
      <w:pPr>
        <w:spacing w:line="480" w:lineRule="auto"/>
        <w:jc w:val="center"/>
        <w:rPr>
          <w:rFonts w:asciiTheme="majorBidi" w:hAnsiTheme="majorBidi" w:cstheme="majorBidi"/>
        </w:rPr>
      </w:pPr>
    </w:p>
    <w:p w14:paraId="44DEC402" w14:textId="77777777" w:rsidR="0072686E" w:rsidRPr="006372BF" w:rsidRDefault="0072686E" w:rsidP="00FE66F6">
      <w:pPr>
        <w:spacing w:line="480" w:lineRule="auto"/>
        <w:jc w:val="center"/>
        <w:rPr>
          <w:rFonts w:asciiTheme="majorBidi" w:hAnsiTheme="majorBidi" w:cstheme="majorBidi"/>
        </w:rPr>
      </w:pPr>
    </w:p>
    <w:p w14:paraId="31124AD5" w14:textId="77777777" w:rsidR="0072686E" w:rsidRPr="006372BF" w:rsidRDefault="0072686E" w:rsidP="00FE66F6">
      <w:pPr>
        <w:spacing w:line="480" w:lineRule="auto"/>
        <w:jc w:val="center"/>
        <w:rPr>
          <w:rFonts w:asciiTheme="majorBidi" w:hAnsiTheme="majorBidi" w:cstheme="majorBidi"/>
        </w:rPr>
      </w:pPr>
    </w:p>
    <w:p w14:paraId="25CD9982" w14:textId="77777777" w:rsidR="0072686E" w:rsidRPr="006372BF" w:rsidRDefault="0072686E" w:rsidP="00FE66F6">
      <w:pPr>
        <w:spacing w:line="480" w:lineRule="auto"/>
        <w:jc w:val="center"/>
        <w:rPr>
          <w:rFonts w:asciiTheme="majorBidi" w:hAnsiTheme="majorBidi" w:cstheme="majorBidi"/>
        </w:rPr>
      </w:pPr>
    </w:p>
    <w:p w14:paraId="5B86D8AE" w14:textId="77777777" w:rsidR="0072686E" w:rsidRPr="006372BF" w:rsidRDefault="0072686E" w:rsidP="00FE66F6">
      <w:pPr>
        <w:spacing w:line="480" w:lineRule="auto"/>
        <w:jc w:val="center"/>
        <w:rPr>
          <w:rFonts w:asciiTheme="majorBidi" w:hAnsiTheme="majorBidi" w:cstheme="majorBidi"/>
        </w:rPr>
      </w:pPr>
    </w:p>
    <w:p w14:paraId="04319E5E" w14:textId="77777777" w:rsidR="00843379" w:rsidRDefault="00843379" w:rsidP="00843379">
      <w:pPr>
        <w:spacing w:after="0" w:line="480" w:lineRule="auto"/>
        <w:jc w:val="center"/>
        <w:rPr>
          <w:rFonts w:asciiTheme="majorBidi" w:hAnsiTheme="majorBidi" w:cstheme="majorBidi"/>
        </w:rPr>
      </w:pPr>
      <w:bookmarkStart w:id="0" w:name="_Hlk54194162"/>
      <w:r w:rsidRPr="00843379">
        <w:rPr>
          <w:rFonts w:asciiTheme="majorBidi" w:hAnsiTheme="majorBidi" w:cstheme="majorBidi"/>
        </w:rPr>
        <w:t>Patriarch Focus-Abraham</w:t>
      </w:r>
    </w:p>
    <w:p w14:paraId="2B57E815" w14:textId="5859B2EA" w:rsidR="00843379" w:rsidRPr="002C56B2" w:rsidRDefault="00843379" w:rsidP="00843379">
      <w:pPr>
        <w:spacing w:after="0" w:line="480" w:lineRule="auto"/>
        <w:jc w:val="center"/>
        <w:rPr>
          <w:rFonts w:asciiTheme="majorBidi" w:hAnsiTheme="majorBidi" w:cstheme="majorBidi"/>
        </w:rPr>
      </w:pPr>
      <w:r w:rsidRPr="002C56B2">
        <w:rPr>
          <w:rFonts w:asciiTheme="majorBidi" w:hAnsiTheme="majorBidi" w:cstheme="majorBidi"/>
        </w:rPr>
        <w:t>Student ID: 2008519</w:t>
      </w:r>
    </w:p>
    <w:bookmarkEnd w:id="0"/>
    <w:p w14:paraId="666F2539" w14:textId="77777777" w:rsidR="00843379" w:rsidRDefault="00843379" w:rsidP="00843379">
      <w:pPr>
        <w:spacing w:after="0" w:line="480" w:lineRule="auto"/>
        <w:jc w:val="center"/>
        <w:rPr>
          <w:rFonts w:asciiTheme="majorBidi" w:hAnsiTheme="majorBidi" w:cstheme="majorBidi"/>
        </w:rPr>
      </w:pPr>
      <w:r w:rsidRPr="00720935">
        <w:rPr>
          <w:rFonts w:asciiTheme="majorBidi" w:hAnsiTheme="majorBidi" w:cstheme="majorBidi"/>
        </w:rPr>
        <w:t>HPRS7015 From Patriarchs to Prophets Reading and Reception</w:t>
      </w:r>
    </w:p>
    <w:p w14:paraId="50F3F35E" w14:textId="77777777" w:rsidR="00843379" w:rsidRPr="002C56B2" w:rsidRDefault="00843379" w:rsidP="00843379">
      <w:pPr>
        <w:spacing w:after="0" w:line="480" w:lineRule="auto"/>
        <w:jc w:val="center"/>
        <w:rPr>
          <w:rFonts w:asciiTheme="majorBidi" w:hAnsiTheme="majorBidi" w:cstheme="majorBidi"/>
        </w:rPr>
      </w:pPr>
      <w:r w:rsidRPr="002C56B2">
        <w:rPr>
          <w:rFonts w:asciiTheme="majorBidi" w:hAnsiTheme="majorBidi" w:cstheme="majorBidi"/>
        </w:rPr>
        <w:t>University of Wales Trinity Saint David</w:t>
      </w:r>
    </w:p>
    <w:p w14:paraId="17947AA0" w14:textId="053E489B" w:rsidR="00843379" w:rsidRDefault="00D673E1" w:rsidP="005703BF">
      <w:pPr>
        <w:spacing w:line="480" w:lineRule="auto"/>
        <w:jc w:val="center"/>
        <w:rPr>
          <w:rFonts w:asciiTheme="majorBidi" w:hAnsiTheme="majorBidi" w:cstheme="majorBidi"/>
        </w:rPr>
      </w:pPr>
      <w:r>
        <w:rPr>
          <w:rFonts w:asciiTheme="majorBidi" w:hAnsiTheme="majorBidi" w:cstheme="majorBidi"/>
        </w:rPr>
        <w:t>Dinaa Orkoubi</w:t>
      </w:r>
    </w:p>
    <w:p w14:paraId="0FCD9400" w14:textId="77777777" w:rsidR="00843379" w:rsidRDefault="00843379" w:rsidP="00FE66F6">
      <w:pPr>
        <w:spacing w:line="480" w:lineRule="auto"/>
        <w:ind w:left="3600" w:firstLine="720"/>
        <w:rPr>
          <w:rFonts w:asciiTheme="majorBidi" w:hAnsiTheme="majorBidi" w:cstheme="majorBidi"/>
        </w:rPr>
      </w:pPr>
    </w:p>
    <w:p w14:paraId="6E84F7C3" w14:textId="77777777" w:rsidR="00843379" w:rsidRDefault="00843379" w:rsidP="00FE66F6">
      <w:pPr>
        <w:spacing w:line="480" w:lineRule="auto"/>
        <w:ind w:left="3600" w:firstLine="720"/>
        <w:rPr>
          <w:rFonts w:asciiTheme="majorBidi" w:hAnsiTheme="majorBidi" w:cstheme="majorBidi"/>
        </w:rPr>
      </w:pPr>
    </w:p>
    <w:p w14:paraId="75F2AEE1" w14:textId="77777777" w:rsidR="00843379" w:rsidRDefault="00843379" w:rsidP="00FE66F6">
      <w:pPr>
        <w:spacing w:line="480" w:lineRule="auto"/>
        <w:ind w:left="3600" w:firstLine="720"/>
        <w:rPr>
          <w:rFonts w:asciiTheme="majorBidi" w:hAnsiTheme="majorBidi" w:cstheme="majorBidi"/>
        </w:rPr>
      </w:pPr>
    </w:p>
    <w:p w14:paraId="02BB83A5" w14:textId="77777777" w:rsidR="00843379" w:rsidRDefault="00843379" w:rsidP="00FE66F6">
      <w:pPr>
        <w:spacing w:line="480" w:lineRule="auto"/>
        <w:ind w:left="3600" w:firstLine="720"/>
        <w:rPr>
          <w:rFonts w:asciiTheme="majorBidi" w:hAnsiTheme="majorBidi" w:cstheme="majorBidi"/>
        </w:rPr>
      </w:pPr>
    </w:p>
    <w:p w14:paraId="5994BA5F" w14:textId="77777777" w:rsidR="00843379" w:rsidRDefault="00843379" w:rsidP="00FE66F6">
      <w:pPr>
        <w:spacing w:line="480" w:lineRule="auto"/>
        <w:ind w:left="3600" w:firstLine="720"/>
        <w:rPr>
          <w:rFonts w:asciiTheme="majorBidi" w:hAnsiTheme="majorBidi" w:cstheme="majorBidi"/>
        </w:rPr>
      </w:pPr>
    </w:p>
    <w:p w14:paraId="6156217D" w14:textId="77777777" w:rsidR="00843379" w:rsidRDefault="00843379" w:rsidP="00FE66F6">
      <w:pPr>
        <w:spacing w:line="480" w:lineRule="auto"/>
        <w:ind w:left="3600" w:firstLine="720"/>
        <w:rPr>
          <w:rFonts w:asciiTheme="majorBidi" w:hAnsiTheme="majorBidi" w:cstheme="majorBidi"/>
        </w:rPr>
      </w:pPr>
    </w:p>
    <w:p w14:paraId="77E0A368" w14:textId="78B2008F" w:rsidR="00EB7CAB" w:rsidRPr="00300EEE" w:rsidRDefault="00843379" w:rsidP="00300EEE">
      <w:pPr>
        <w:rPr>
          <w:rFonts w:asciiTheme="majorBidi" w:hAnsiTheme="majorBidi" w:cstheme="majorBidi"/>
        </w:rPr>
      </w:pPr>
      <w:r>
        <w:rPr>
          <w:rFonts w:asciiTheme="majorBidi" w:hAnsiTheme="majorBidi" w:cstheme="majorBidi"/>
        </w:rPr>
        <w:br w:type="page"/>
      </w:r>
    </w:p>
    <w:p w14:paraId="318D8851" w14:textId="761D32CE" w:rsidR="008A5987" w:rsidRPr="006372BF" w:rsidRDefault="008A5987" w:rsidP="00D6543F">
      <w:pPr>
        <w:spacing w:after="0" w:line="480" w:lineRule="auto"/>
        <w:rPr>
          <w:rFonts w:asciiTheme="majorBidi" w:hAnsiTheme="majorBidi" w:cstheme="majorBidi"/>
        </w:rPr>
      </w:pPr>
      <w:r w:rsidRPr="006372BF">
        <w:rPr>
          <w:rFonts w:asciiTheme="majorBidi" w:hAnsiTheme="majorBidi" w:cstheme="majorBidi"/>
        </w:rPr>
        <w:lastRenderedPageBreak/>
        <w:t>The bible explains the story of Abraham</w:t>
      </w:r>
      <w:r w:rsidR="001C0DC2">
        <w:rPr>
          <w:rFonts w:asciiTheme="majorBidi" w:hAnsiTheme="majorBidi" w:cstheme="majorBidi"/>
        </w:rPr>
        <w:t xml:space="preserve"> and</w:t>
      </w:r>
      <w:r w:rsidRPr="006372BF">
        <w:rPr>
          <w:rFonts w:asciiTheme="majorBidi" w:hAnsiTheme="majorBidi" w:cstheme="majorBidi"/>
        </w:rPr>
        <w:t xml:space="preserve"> the known patriarchs</w:t>
      </w:r>
      <w:r w:rsidR="001C0DC2">
        <w:rPr>
          <w:rFonts w:asciiTheme="majorBidi" w:hAnsiTheme="majorBidi" w:cstheme="majorBidi"/>
        </w:rPr>
        <w:t>,</w:t>
      </w:r>
      <w:r w:rsidRPr="006372BF">
        <w:rPr>
          <w:rFonts w:asciiTheme="majorBidi" w:hAnsiTheme="majorBidi" w:cstheme="majorBidi"/>
        </w:rPr>
        <w:t xml:space="preserve"> </w:t>
      </w:r>
      <w:r w:rsidR="00B8121F" w:rsidRPr="006372BF">
        <w:rPr>
          <w:rFonts w:asciiTheme="majorBidi" w:hAnsiTheme="majorBidi" w:cstheme="majorBidi"/>
        </w:rPr>
        <w:t xml:space="preserve">Abraham, </w:t>
      </w:r>
      <w:r w:rsidR="00EB229A" w:rsidRPr="006372BF">
        <w:rPr>
          <w:rFonts w:asciiTheme="majorBidi" w:hAnsiTheme="majorBidi" w:cstheme="majorBidi"/>
        </w:rPr>
        <w:t>Isaac</w:t>
      </w:r>
      <w:r w:rsidR="003D2AFF" w:rsidRPr="006372BF">
        <w:rPr>
          <w:rFonts w:asciiTheme="majorBidi" w:hAnsiTheme="majorBidi" w:cstheme="majorBidi"/>
        </w:rPr>
        <w:t>,</w:t>
      </w:r>
      <w:r w:rsidR="00B8121F" w:rsidRPr="006372BF">
        <w:rPr>
          <w:rFonts w:asciiTheme="majorBidi" w:hAnsiTheme="majorBidi" w:cstheme="majorBidi"/>
        </w:rPr>
        <w:t xml:space="preserve"> and </w:t>
      </w:r>
      <w:r w:rsidR="00EB229A" w:rsidRPr="006372BF">
        <w:rPr>
          <w:rFonts w:asciiTheme="majorBidi" w:hAnsiTheme="majorBidi" w:cstheme="majorBidi"/>
        </w:rPr>
        <w:t>Jacob</w:t>
      </w:r>
      <w:r w:rsidR="001C0DC2">
        <w:rPr>
          <w:rFonts w:asciiTheme="majorBidi" w:hAnsiTheme="majorBidi" w:cstheme="majorBidi"/>
        </w:rPr>
        <w:t>,</w:t>
      </w:r>
      <w:r w:rsidR="00EB229A" w:rsidRPr="006372BF">
        <w:rPr>
          <w:rFonts w:asciiTheme="majorBidi" w:hAnsiTheme="majorBidi" w:cstheme="majorBidi"/>
        </w:rPr>
        <w:t xml:space="preserve"> who mostly lived in the early 2</w:t>
      </w:r>
      <w:r w:rsidR="00EB229A" w:rsidRPr="006372BF">
        <w:rPr>
          <w:rFonts w:asciiTheme="majorBidi" w:hAnsiTheme="majorBidi" w:cstheme="majorBidi"/>
          <w:vertAlign w:val="superscript"/>
        </w:rPr>
        <w:t>nd</w:t>
      </w:r>
      <w:r w:rsidR="00EB229A" w:rsidRPr="006372BF">
        <w:rPr>
          <w:rFonts w:asciiTheme="majorBidi" w:hAnsiTheme="majorBidi" w:cstheme="majorBidi"/>
        </w:rPr>
        <w:t xml:space="preserve"> millennium BCE</w:t>
      </w:r>
      <w:r w:rsidR="001C0DC2">
        <w:rPr>
          <w:rFonts w:asciiTheme="majorBidi" w:hAnsiTheme="majorBidi" w:cstheme="majorBidi"/>
        </w:rPr>
        <w:t>,</w:t>
      </w:r>
      <w:r w:rsidR="000C466F" w:rsidRPr="006372BF">
        <w:rPr>
          <w:rFonts w:asciiTheme="majorBidi" w:hAnsiTheme="majorBidi" w:cstheme="majorBidi"/>
        </w:rPr>
        <w:t xml:space="preserve"> and were known to be from the great Mesopotamia </w:t>
      </w:r>
      <w:r w:rsidR="003C3344" w:rsidRPr="006372BF">
        <w:rPr>
          <w:rFonts w:asciiTheme="majorBidi" w:hAnsiTheme="majorBidi" w:cstheme="majorBidi"/>
        </w:rPr>
        <w:t xml:space="preserve">town in </w:t>
      </w:r>
      <w:r w:rsidR="00F85B5C" w:rsidRPr="006372BF">
        <w:rPr>
          <w:rFonts w:asciiTheme="majorBidi" w:hAnsiTheme="majorBidi" w:cstheme="majorBidi"/>
        </w:rPr>
        <w:t>Harran</w:t>
      </w:r>
      <w:r w:rsidR="001A78BC">
        <w:rPr>
          <w:rFonts w:asciiTheme="majorBidi" w:hAnsiTheme="majorBidi" w:cstheme="majorBidi"/>
        </w:rPr>
        <w:t>, belonging</w:t>
      </w:r>
      <w:r w:rsidR="00E80533" w:rsidRPr="006372BF">
        <w:rPr>
          <w:rFonts w:asciiTheme="majorBidi" w:hAnsiTheme="majorBidi" w:cstheme="majorBidi"/>
        </w:rPr>
        <w:t xml:space="preserve"> </w:t>
      </w:r>
      <w:r w:rsidR="00C9339C" w:rsidRPr="006372BF">
        <w:rPr>
          <w:rFonts w:asciiTheme="majorBidi" w:hAnsiTheme="majorBidi" w:cstheme="majorBidi"/>
        </w:rPr>
        <w:t>to the Hurrian people</w:t>
      </w:r>
      <w:r w:rsidR="00E80533" w:rsidRPr="006372BF">
        <w:rPr>
          <w:rFonts w:asciiTheme="majorBidi" w:hAnsiTheme="majorBidi" w:cstheme="majorBidi"/>
        </w:rPr>
        <w:t xml:space="preserve"> of </w:t>
      </w:r>
      <w:r w:rsidR="00F85B5C" w:rsidRPr="006372BF">
        <w:rPr>
          <w:rFonts w:asciiTheme="majorBidi" w:hAnsiTheme="majorBidi" w:cstheme="majorBidi"/>
        </w:rPr>
        <w:t>Mitanni</w:t>
      </w:r>
      <w:r w:rsidR="00E80533" w:rsidRPr="006372BF">
        <w:rPr>
          <w:rFonts w:asciiTheme="majorBidi" w:hAnsiTheme="majorBidi" w:cstheme="majorBidi"/>
        </w:rPr>
        <w:t>. From this king</w:t>
      </w:r>
      <w:r w:rsidR="00C9339C" w:rsidRPr="006372BF">
        <w:rPr>
          <w:rFonts w:asciiTheme="majorBidi" w:hAnsiTheme="majorBidi" w:cstheme="majorBidi"/>
        </w:rPr>
        <w:t>dom, Abraham</w:t>
      </w:r>
      <w:r w:rsidR="00D92920">
        <w:rPr>
          <w:rFonts w:asciiTheme="majorBidi" w:hAnsiTheme="majorBidi" w:cstheme="majorBidi"/>
        </w:rPr>
        <w:t>,</w:t>
      </w:r>
      <w:r w:rsidR="00C9339C" w:rsidRPr="006372BF">
        <w:rPr>
          <w:rFonts w:asciiTheme="majorBidi" w:hAnsiTheme="majorBidi" w:cstheme="majorBidi"/>
        </w:rPr>
        <w:t xml:space="preserve"> who was the founding father</w:t>
      </w:r>
      <w:r w:rsidR="00E80533" w:rsidRPr="006372BF">
        <w:rPr>
          <w:rFonts w:asciiTheme="majorBidi" w:hAnsiTheme="majorBidi" w:cstheme="majorBidi"/>
        </w:rPr>
        <w:t xml:space="preserve"> of the</w:t>
      </w:r>
      <w:r w:rsidR="00C9339C" w:rsidRPr="006372BF">
        <w:rPr>
          <w:rFonts w:asciiTheme="majorBidi" w:hAnsiTheme="majorBidi" w:cstheme="majorBidi"/>
        </w:rPr>
        <w:t xml:space="preserve"> Hebrew community and its </w:t>
      </w:r>
      <w:r w:rsidR="005703BF" w:rsidRPr="006372BF">
        <w:rPr>
          <w:rFonts w:asciiTheme="majorBidi" w:hAnsiTheme="majorBidi" w:cstheme="majorBidi"/>
        </w:rPr>
        <w:t>inhabitants</w:t>
      </w:r>
      <w:r w:rsidR="00D92920">
        <w:rPr>
          <w:rFonts w:asciiTheme="majorBidi" w:hAnsiTheme="majorBidi" w:cstheme="majorBidi"/>
        </w:rPr>
        <w:t>,</w:t>
      </w:r>
      <w:r w:rsidR="00E80533" w:rsidRPr="006372BF">
        <w:rPr>
          <w:rFonts w:asciiTheme="majorBidi" w:hAnsiTheme="majorBidi" w:cstheme="majorBidi"/>
        </w:rPr>
        <w:t xml:space="preserve"> </w:t>
      </w:r>
      <w:r w:rsidR="00D92920">
        <w:rPr>
          <w:rFonts w:asciiTheme="majorBidi" w:hAnsiTheme="majorBidi" w:cstheme="majorBidi"/>
        </w:rPr>
        <w:t>was</w:t>
      </w:r>
      <w:r w:rsidR="00D92920" w:rsidRPr="006372BF">
        <w:rPr>
          <w:rFonts w:asciiTheme="majorBidi" w:hAnsiTheme="majorBidi" w:cstheme="majorBidi"/>
        </w:rPr>
        <w:t xml:space="preserve"> </w:t>
      </w:r>
      <w:r w:rsidR="00E80533" w:rsidRPr="006372BF">
        <w:rPr>
          <w:rFonts w:asciiTheme="majorBidi" w:hAnsiTheme="majorBidi" w:cstheme="majorBidi"/>
        </w:rPr>
        <w:t>kno</w:t>
      </w:r>
      <w:r w:rsidR="00A65BB0" w:rsidRPr="006372BF">
        <w:rPr>
          <w:rFonts w:asciiTheme="majorBidi" w:hAnsiTheme="majorBidi" w:cstheme="majorBidi"/>
        </w:rPr>
        <w:t xml:space="preserve">wn to have been moved from </w:t>
      </w:r>
      <w:proofErr w:type="spellStart"/>
      <w:r w:rsidR="003D2AFF" w:rsidRPr="006372BF">
        <w:rPr>
          <w:rFonts w:asciiTheme="majorBidi" w:hAnsiTheme="majorBidi" w:cstheme="majorBidi"/>
        </w:rPr>
        <w:t>C</w:t>
      </w:r>
      <w:r w:rsidR="00A65BB0" w:rsidRPr="006372BF">
        <w:rPr>
          <w:rFonts w:asciiTheme="majorBidi" w:hAnsiTheme="majorBidi" w:cstheme="majorBidi"/>
        </w:rPr>
        <w:t>annan</w:t>
      </w:r>
      <w:proofErr w:type="spellEnd"/>
      <w:r w:rsidR="00D92920">
        <w:rPr>
          <w:rFonts w:asciiTheme="majorBidi" w:hAnsiTheme="majorBidi" w:cstheme="majorBidi"/>
        </w:rPr>
        <w:t>,</w:t>
      </w:r>
      <w:r w:rsidR="00A65BB0" w:rsidRPr="006372BF">
        <w:rPr>
          <w:rFonts w:asciiTheme="majorBidi" w:hAnsiTheme="majorBidi" w:cstheme="majorBidi"/>
        </w:rPr>
        <w:t xml:space="preserve"> which is described as a rough and </w:t>
      </w:r>
      <w:r w:rsidR="00FF77F8" w:rsidRPr="006372BF">
        <w:rPr>
          <w:rFonts w:asciiTheme="majorBidi" w:hAnsiTheme="majorBidi" w:cstheme="majorBidi"/>
        </w:rPr>
        <w:t>infertile</w:t>
      </w:r>
      <w:r w:rsidR="00A65BB0" w:rsidRPr="006372BF">
        <w:rPr>
          <w:rFonts w:asciiTheme="majorBidi" w:hAnsiTheme="majorBidi" w:cstheme="majorBidi"/>
        </w:rPr>
        <w:t xml:space="preserve"> land in modern Lebanon and Israel.</w:t>
      </w:r>
      <w:r w:rsidR="002E02A9" w:rsidRPr="006372BF">
        <w:rPr>
          <w:rStyle w:val="FootnoteReference"/>
          <w:rFonts w:asciiTheme="majorBidi" w:hAnsiTheme="majorBidi" w:cstheme="majorBidi"/>
        </w:rPr>
        <w:footnoteReference w:id="1"/>
      </w:r>
      <w:r w:rsidRPr="006372BF">
        <w:rPr>
          <w:rFonts w:asciiTheme="majorBidi" w:hAnsiTheme="majorBidi" w:cstheme="majorBidi"/>
        </w:rPr>
        <w:t xml:space="preserve"> </w:t>
      </w:r>
      <w:r w:rsidR="00FF77F8" w:rsidRPr="006372BF">
        <w:rPr>
          <w:rFonts w:asciiTheme="majorBidi" w:hAnsiTheme="majorBidi" w:cstheme="majorBidi"/>
        </w:rPr>
        <w:t xml:space="preserve">From </w:t>
      </w:r>
      <w:proofErr w:type="spellStart"/>
      <w:r w:rsidR="003D2AFF" w:rsidRPr="006372BF">
        <w:rPr>
          <w:rFonts w:asciiTheme="majorBidi" w:hAnsiTheme="majorBidi" w:cstheme="majorBidi"/>
        </w:rPr>
        <w:t>C</w:t>
      </w:r>
      <w:r w:rsidR="00FF77F8" w:rsidRPr="006372BF">
        <w:rPr>
          <w:rFonts w:asciiTheme="majorBidi" w:hAnsiTheme="majorBidi" w:cstheme="majorBidi"/>
        </w:rPr>
        <w:t>annan</w:t>
      </w:r>
      <w:proofErr w:type="spellEnd"/>
      <w:r w:rsidR="00FF77F8" w:rsidRPr="006372BF">
        <w:rPr>
          <w:rFonts w:asciiTheme="majorBidi" w:hAnsiTheme="majorBidi" w:cstheme="majorBidi"/>
        </w:rPr>
        <w:t xml:space="preserve">, the Hebrew ancestors of the </w:t>
      </w:r>
      <w:r w:rsidR="00F85B5C" w:rsidRPr="006372BF">
        <w:rPr>
          <w:rFonts w:asciiTheme="majorBidi" w:hAnsiTheme="majorBidi" w:cstheme="majorBidi"/>
        </w:rPr>
        <w:t>Israelites who</w:t>
      </w:r>
      <w:r w:rsidR="00D2626A" w:rsidRPr="006372BF">
        <w:rPr>
          <w:rFonts w:asciiTheme="majorBidi" w:hAnsiTheme="majorBidi" w:cstheme="majorBidi"/>
        </w:rPr>
        <w:t xml:space="preserve"> </w:t>
      </w:r>
      <w:r w:rsidR="003D2AFF" w:rsidRPr="006372BF">
        <w:rPr>
          <w:rFonts w:asciiTheme="majorBidi" w:hAnsiTheme="majorBidi" w:cstheme="majorBidi"/>
        </w:rPr>
        <w:t>mostly need</w:t>
      </w:r>
      <w:r w:rsidR="00F85B5C" w:rsidRPr="006372BF">
        <w:rPr>
          <w:rFonts w:asciiTheme="majorBidi" w:hAnsiTheme="majorBidi" w:cstheme="majorBidi"/>
        </w:rPr>
        <w:t>ed</w:t>
      </w:r>
      <w:r w:rsidR="00D2626A" w:rsidRPr="006372BF">
        <w:rPr>
          <w:rFonts w:asciiTheme="majorBidi" w:hAnsiTheme="majorBidi" w:cstheme="majorBidi"/>
        </w:rPr>
        <w:t xml:space="preserve"> after the </w:t>
      </w:r>
      <w:r w:rsidR="00F85B5C" w:rsidRPr="006372BF">
        <w:rPr>
          <w:rFonts w:asciiTheme="majorBidi" w:hAnsiTheme="majorBidi" w:cstheme="majorBidi"/>
        </w:rPr>
        <w:t>patriarchs</w:t>
      </w:r>
      <w:r w:rsidR="00D2626A" w:rsidRPr="006372BF">
        <w:rPr>
          <w:rFonts w:asciiTheme="majorBidi" w:hAnsiTheme="majorBidi" w:cstheme="majorBidi"/>
        </w:rPr>
        <w:t xml:space="preserve"> who were </w:t>
      </w:r>
      <w:r w:rsidR="00F85B5C" w:rsidRPr="006372BF">
        <w:rPr>
          <w:rFonts w:asciiTheme="majorBidi" w:hAnsiTheme="majorBidi" w:cstheme="majorBidi"/>
        </w:rPr>
        <w:t>Jacob</w:t>
      </w:r>
      <w:r w:rsidR="00D2626A" w:rsidRPr="006372BF">
        <w:rPr>
          <w:rFonts w:asciiTheme="majorBidi" w:hAnsiTheme="majorBidi" w:cstheme="majorBidi"/>
        </w:rPr>
        <w:t xml:space="preserve"> moved to Egypt where they </w:t>
      </w:r>
      <w:r w:rsidR="00F85B5C" w:rsidRPr="006372BF">
        <w:rPr>
          <w:rFonts w:asciiTheme="majorBidi" w:hAnsiTheme="majorBidi" w:cstheme="majorBidi"/>
        </w:rPr>
        <w:t>settled for</w:t>
      </w:r>
      <w:r w:rsidR="00031EA4" w:rsidRPr="006372BF">
        <w:rPr>
          <w:rFonts w:asciiTheme="majorBidi" w:hAnsiTheme="majorBidi" w:cstheme="majorBidi"/>
        </w:rPr>
        <w:t xml:space="preserve"> some time,</w:t>
      </w:r>
      <w:r w:rsidR="00F85B5C" w:rsidRPr="006372BF">
        <w:rPr>
          <w:rFonts w:asciiTheme="majorBidi" w:hAnsiTheme="majorBidi" w:cstheme="majorBidi"/>
        </w:rPr>
        <w:t xml:space="preserve"> a few groups later went back to occupy the other part of </w:t>
      </w:r>
      <w:proofErr w:type="spellStart"/>
      <w:r w:rsidR="003D2AFF" w:rsidRPr="006372BF">
        <w:rPr>
          <w:rFonts w:asciiTheme="majorBidi" w:hAnsiTheme="majorBidi" w:cstheme="majorBidi"/>
        </w:rPr>
        <w:t>C</w:t>
      </w:r>
      <w:r w:rsidR="00F85B5C" w:rsidRPr="006372BF">
        <w:rPr>
          <w:rFonts w:asciiTheme="majorBidi" w:hAnsiTheme="majorBidi" w:cstheme="majorBidi"/>
        </w:rPr>
        <w:t>annan</w:t>
      </w:r>
      <w:proofErr w:type="spellEnd"/>
      <w:r w:rsidR="00A22039" w:rsidRPr="006372BF">
        <w:rPr>
          <w:rFonts w:asciiTheme="majorBidi" w:hAnsiTheme="majorBidi" w:cstheme="majorBidi"/>
        </w:rPr>
        <w:t>.</w:t>
      </w:r>
    </w:p>
    <w:p w14:paraId="1DB3651E" w14:textId="157C42D3" w:rsidR="00A705F6" w:rsidRPr="006372BF" w:rsidRDefault="005C7273" w:rsidP="00D6543F">
      <w:pPr>
        <w:spacing w:after="0" w:line="480" w:lineRule="auto"/>
        <w:ind w:firstLine="720"/>
        <w:rPr>
          <w:rFonts w:asciiTheme="majorBidi" w:hAnsiTheme="majorBidi" w:cstheme="majorBidi"/>
        </w:rPr>
      </w:pPr>
      <w:r w:rsidRPr="006372BF">
        <w:rPr>
          <w:rFonts w:asciiTheme="majorBidi" w:hAnsiTheme="majorBidi" w:cstheme="majorBidi"/>
        </w:rPr>
        <w:t xml:space="preserve"> The </w:t>
      </w:r>
      <w:r w:rsidR="00A6736B" w:rsidRPr="006372BF">
        <w:rPr>
          <w:rFonts w:asciiTheme="majorBidi" w:hAnsiTheme="majorBidi" w:cstheme="majorBidi"/>
        </w:rPr>
        <w:t>patriarchs</w:t>
      </w:r>
      <w:r w:rsidRPr="006372BF">
        <w:rPr>
          <w:rFonts w:asciiTheme="majorBidi" w:hAnsiTheme="majorBidi" w:cstheme="majorBidi"/>
        </w:rPr>
        <w:t xml:space="preserve"> are seen as the objects from </w:t>
      </w:r>
      <w:r w:rsidR="00D92920">
        <w:rPr>
          <w:rFonts w:asciiTheme="majorBidi" w:hAnsiTheme="majorBidi" w:cstheme="majorBidi"/>
        </w:rPr>
        <w:t>G</w:t>
      </w:r>
      <w:r w:rsidR="00D92920" w:rsidRPr="006372BF">
        <w:rPr>
          <w:rFonts w:asciiTheme="majorBidi" w:hAnsiTheme="majorBidi" w:cstheme="majorBidi"/>
        </w:rPr>
        <w:t>od</w:t>
      </w:r>
      <w:r w:rsidR="00D92920">
        <w:rPr>
          <w:rFonts w:asciiTheme="majorBidi" w:hAnsiTheme="majorBidi" w:cstheme="majorBidi"/>
        </w:rPr>
        <w:t>,</w:t>
      </w:r>
      <w:r w:rsidR="00D92920" w:rsidRPr="006372BF">
        <w:rPr>
          <w:rFonts w:asciiTheme="majorBidi" w:hAnsiTheme="majorBidi" w:cstheme="majorBidi"/>
        </w:rPr>
        <w:t xml:space="preserve"> </w:t>
      </w:r>
      <w:r w:rsidRPr="006372BF">
        <w:rPr>
          <w:rFonts w:asciiTheme="majorBidi" w:hAnsiTheme="majorBidi" w:cstheme="majorBidi"/>
        </w:rPr>
        <w:t xml:space="preserve">that </w:t>
      </w:r>
      <w:r w:rsidR="00D92920">
        <w:rPr>
          <w:rFonts w:asciiTheme="majorBidi" w:hAnsiTheme="majorBidi" w:cstheme="majorBidi"/>
        </w:rPr>
        <w:t>H</w:t>
      </w:r>
      <w:r w:rsidR="00D92920" w:rsidRPr="006372BF">
        <w:rPr>
          <w:rFonts w:asciiTheme="majorBidi" w:hAnsiTheme="majorBidi" w:cstheme="majorBidi"/>
        </w:rPr>
        <w:t xml:space="preserve">e </w:t>
      </w:r>
      <w:r w:rsidRPr="006372BF">
        <w:rPr>
          <w:rFonts w:asciiTheme="majorBidi" w:hAnsiTheme="majorBidi" w:cstheme="majorBidi"/>
        </w:rPr>
        <w:t xml:space="preserve">intends to use as </w:t>
      </w:r>
      <w:r w:rsidR="00D92920">
        <w:rPr>
          <w:rFonts w:asciiTheme="majorBidi" w:hAnsiTheme="majorBidi" w:cstheme="majorBidi"/>
        </w:rPr>
        <w:t>H</w:t>
      </w:r>
      <w:r w:rsidR="00D92920" w:rsidRPr="006372BF">
        <w:rPr>
          <w:rFonts w:asciiTheme="majorBidi" w:hAnsiTheme="majorBidi" w:cstheme="majorBidi"/>
        </w:rPr>
        <w:t xml:space="preserve">is </w:t>
      </w:r>
      <w:r w:rsidRPr="006372BF">
        <w:rPr>
          <w:rFonts w:asciiTheme="majorBidi" w:hAnsiTheme="majorBidi" w:cstheme="majorBidi"/>
        </w:rPr>
        <w:t>vessels</w:t>
      </w:r>
      <w:r w:rsidR="00D92920">
        <w:rPr>
          <w:rFonts w:asciiTheme="majorBidi" w:hAnsiTheme="majorBidi" w:cstheme="majorBidi"/>
        </w:rPr>
        <w:t>,</w:t>
      </w:r>
      <w:r w:rsidRPr="006372BF">
        <w:rPr>
          <w:rFonts w:asciiTheme="majorBidi" w:hAnsiTheme="majorBidi" w:cstheme="majorBidi"/>
        </w:rPr>
        <w:t xml:space="preserve"> </w:t>
      </w:r>
      <w:proofErr w:type="gramStart"/>
      <w:r w:rsidRPr="006372BF">
        <w:rPr>
          <w:rFonts w:asciiTheme="majorBidi" w:hAnsiTheme="majorBidi" w:cstheme="majorBidi"/>
        </w:rPr>
        <w:t>and also</w:t>
      </w:r>
      <w:proofErr w:type="gramEnd"/>
      <w:r w:rsidRPr="006372BF">
        <w:rPr>
          <w:rFonts w:asciiTheme="majorBidi" w:hAnsiTheme="majorBidi" w:cstheme="majorBidi"/>
        </w:rPr>
        <w:t xml:space="preserve"> illustrated </w:t>
      </w:r>
      <w:r w:rsidR="00D92920">
        <w:rPr>
          <w:rFonts w:asciiTheme="majorBidi" w:hAnsiTheme="majorBidi" w:cstheme="majorBidi"/>
        </w:rPr>
        <w:t>H</w:t>
      </w:r>
      <w:r w:rsidR="00D92920" w:rsidRPr="006372BF">
        <w:rPr>
          <w:rFonts w:asciiTheme="majorBidi" w:hAnsiTheme="majorBidi" w:cstheme="majorBidi"/>
        </w:rPr>
        <w:t xml:space="preserve">is </w:t>
      </w:r>
      <w:r w:rsidRPr="006372BF">
        <w:rPr>
          <w:rFonts w:asciiTheme="majorBidi" w:hAnsiTheme="majorBidi" w:cstheme="majorBidi"/>
        </w:rPr>
        <w:t xml:space="preserve">blessings and protection. Their response to </w:t>
      </w:r>
      <w:r w:rsidR="003D2AFF" w:rsidRPr="006372BF">
        <w:rPr>
          <w:rFonts w:asciiTheme="majorBidi" w:hAnsiTheme="majorBidi" w:cstheme="majorBidi"/>
        </w:rPr>
        <w:t>G</w:t>
      </w:r>
      <w:r w:rsidRPr="006372BF">
        <w:rPr>
          <w:rFonts w:asciiTheme="majorBidi" w:hAnsiTheme="majorBidi" w:cstheme="majorBidi"/>
        </w:rPr>
        <w:t>od is to be obedient and loyal to him</w:t>
      </w:r>
      <w:r w:rsidR="00A336A1">
        <w:rPr>
          <w:rFonts w:asciiTheme="majorBidi" w:hAnsiTheme="majorBidi" w:cstheme="majorBidi"/>
        </w:rPr>
        <w:t>,</w:t>
      </w:r>
      <w:r w:rsidRPr="006372BF">
        <w:rPr>
          <w:rFonts w:asciiTheme="majorBidi" w:hAnsiTheme="majorBidi" w:cstheme="majorBidi"/>
        </w:rPr>
        <w:t xml:space="preserve"> </w:t>
      </w:r>
      <w:r w:rsidR="00A6736B" w:rsidRPr="006372BF">
        <w:rPr>
          <w:rFonts w:asciiTheme="majorBidi" w:hAnsiTheme="majorBidi" w:cstheme="majorBidi"/>
        </w:rPr>
        <w:t>through</w:t>
      </w:r>
      <w:r w:rsidRPr="006372BF">
        <w:rPr>
          <w:rFonts w:asciiTheme="majorBidi" w:hAnsiTheme="majorBidi" w:cstheme="majorBidi"/>
        </w:rPr>
        <w:t xml:space="preserve"> his word and believing in him. This </w:t>
      </w:r>
      <w:r w:rsidR="00140872" w:rsidRPr="006372BF">
        <w:rPr>
          <w:rFonts w:asciiTheme="majorBidi" w:hAnsiTheme="majorBidi" w:cstheme="majorBidi"/>
        </w:rPr>
        <w:t>i</w:t>
      </w:r>
      <w:r w:rsidRPr="006372BF">
        <w:rPr>
          <w:rFonts w:asciiTheme="majorBidi" w:hAnsiTheme="majorBidi" w:cstheme="majorBidi"/>
        </w:rPr>
        <w:t xml:space="preserve">s depicted from the instance where </w:t>
      </w:r>
      <w:r w:rsidR="00BE271F" w:rsidRPr="006372BF">
        <w:rPr>
          <w:rFonts w:asciiTheme="majorBidi" w:hAnsiTheme="majorBidi" w:cstheme="majorBidi"/>
        </w:rPr>
        <w:t>religious beliefs and practices are aimed at instilling people</w:t>
      </w:r>
      <w:r w:rsidR="00A336A1">
        <w:rPr>
          <w:rFonts w:asciiTheme="majorBidi" w:hAnsiTheme="majorBidi" w:cstheme="majorBidi"/>
        </w:rPr>
        <w:t xml:space="preserve"> with hope</w:t>
      </w:r>
      <w:r w:rsidR="00BE271F" w:rsidRPr="006372BF">
        <w:rPr>
          <w:rFonts w:asciiTheme="majorBidi" w:hAnsiTheme="majorBidi" w:cstheme="majorBidi"/>
        </w:rPr>
        <w:t xml:space="preserve"> and</w:t>
      </w:r>
      <w:r w:rsidR="00A336A1">
        <w:rPr>
          <w:rFonts w:asciiTheme="majorBidi" w:hAnsiTheme="majorBidi" w:cstheme="majorBidi"/>
        </w:rPr>
        <w:t>,</w:t>
      </w:r>
      <w:r w:rsidR="00BE271F" w:rsidRPr="006372BF">
        <w:rPr>
          <w:rFonts w:asciiTheme="majorBidi" w:hAnsiTheme="majorBidi" w:cstheme="majorBidi"/>
        </w:rPr>
        <w:t xml:space="preserve"> in return</w:t>
      </w:r>
      <w:r w:rsidR="00A336A1">
        <w:rPr>
          <w:rFonts w:asciiTheme="majorBidi" w:hAnsiTheme="majorBidi" w:cstheme="majorBidi"/>
        </w:rPr>
        <w:t>,</w:t>
      </w:r>
      <w:r w:rsidR="00BE271F" w:rsidRPr="006372BF">
        <w:rPr>
          <w:rFonts w:asciiTheme="majorBidi" w:hAnsiTheme="majorBidi" w:cstheme="majorBidi"/>
        </w:rPr>
        <w:t xml:space="preserve"> people show gratitude to</w:t>
      </w:r>
      <w:r w:rsidR="00B1262A" w:rsidRPr="006372BF">
        <w:rPr>
          <w:rFonts w:asciiTheme="majorBidi" w:hAnsiTheme="majorBidi" w:cstheme="majorBidi"/>
        </w:rPr>
        <w:t xml:space="preserve"> </w:t>
      </w:r>
      <w:r w:rsidR="00A336A1">
        <w:rPr>
          <w:rFonts w:asciiTheme="majorBidi" w:hAnsiTheme="majorBidi" w:cstheme="majorBidi"/>
        </w:rPr>
        <w:t>G</w:t>
      </w:r>
      <w:r w:rsidR="00A336A1" w:rsidRPr="006372BF">
        <w:rPr>
          <w:rFonts w:asciiTheme="majorBidi" w:hAnsiTheme="majorBidi" w:cstheme="majorBidi"/>
        </w:rPr>
        <w:t xml:space="preserve">od </w:t>
      </w:r>
      <w:r w:rsidR="00B1262A" w:rsidRPr="006372BF">
        <w:rPr>
          <w:rFonts w:asciiTheme="majorBidi" w:hAnsiTheme="majorBidi" w:cstheme="majorBidi"/>
        </w:rPr>
        <w:t>t</w:t>
      </w:r>
      <w:r w:rsidR="003D2AFF" w:rsidRPr="006372BF">
        <w:rPr>
          <w:rFonts w:asciiTheme="majorBidi" w:hAnsiTheme="majorBidi" w:cstheme="majorBidi"/>
        </w:rPr>
        <w:t>h</w:t>
      </w:r>
      <w:r w:rsidR="00B1262A" w:rsidRPr="006372BF">
        <w:rPr>
          <w:rFonts w:asciiTheme="majorBidi" w:hAnsiTheme="majorBidi" w:cstheme="majorBidi"/>
        </w:rPr>
        <w:t xml:space="preserve">rough </w:t>
      </w:r>
      <w:r w:rsidR="00A6736B" w:rsidRPr="006372BF">
        <w:rPr>
          <w:rFonts w:asciiTheme="majorBidi" w:hAnsiTheme="majorBidi" w:cstheme="majorBidi"/>
        </w:rPr>
        <w:t>offering</w:t>
      </w:r>
      <w:r w:rsidR="00B1262A" w:rsidRPr="006372BF">
        <w:rPr>
          <w:rFonts w:asciiTheme="majorBidi" w:hAnsiTheme="majorBidi" w:cstheme="majorBidi"/>
        </w:rPr>
        <w:t xml:space="preserve"> sacrif</w:t>
      </w:r>
      <w:r w:rsidR="00C04990" w:rsidRPr="006372BF">
        <w:rPr>
          <w:rFonts w:asciiTheme="majorBidi" w:hAnsiTheme="majorBidi" w:cstheme="majorBidi"/>
        </w:rPr>
        <w:t xml:space="preserve">ices, vows, and </w:t>
      </w:r>
      <w:r w:rsidR="00A336A1" w:rsidRPr="006372BF">
        <w:rPr>
          <w:rFonts w:asciiTheme="majorBidi" w:hAnsiTheme="majorBidi" w:cstheme="majorBidi"/>
        </w:rPr>
        <w:t>p</w:t>
      </w:r>
      <w:r w:rsidR="00A336A1">
        <w:rPr>
          <w:rFonts w:asciiTheme="majorBidi" w:hAnsiTheme="majorBidi" w:cstheme="majorBidi"/>
        </w:rPr>
        <w:t>r</w:t>
      </w:r>
      <w:r w:rsidR="00A336A1" w:rsidRPr="006372BF">
        <w:rPr>
          <w:rFonts w:asciiTheme="majorBidi" w:hAnsiTheme="majorBidi" w:cstheme="majorBidi"/>
        </w:rPr>
        <w:t xml:space="preserve">ayers </w:t>
      </w:r>
      <w:r w:rsidR="00A336A1">
        <w:rPr>
          <w:rFonts w:asciiTheme="majorBidi" w:hAnsiTheme="majorBidi" w:cstheme="majorBidi"/>
        </w:rPr>
        <w:t>at</w:t>
      </w:r>
      <w:r w:rsidR="00A336A1" w:rsidRPr="006372BF">
        <w:rPr>
          <w:rFonts w:asciiTheme="majorBidi" w:hAnsiTheme="majorBidi" w:cstheme="majorBidi"/>
        </w:rPr>
        <w:t xml:space="preserve"> </w:t>
      </w:r>
      <w:r w:rsidR="00C04990" w:rsidRPr="006372BF">
        <w:rPr>
          <w:rFonts w:asciiTheme="majorBidi" w:hAnsiTheme="majorBidi" w:cstheme="majorBidi"/>
        </w:rPr>
        <w:t>the</w:t>
      </w:r>
      <w:r w:rsidR="00B1262A" w:rsidRPr="006372BF">
        <w:rPr>
          <w:rFonts w:asciiTheme="majorBidi" w:hAnsiTheme="majorBidi" w:cstheme="majorBidi"/>
        </w:rPr>
        <w:t xml:space="preserve"> </w:t>
      </w:r>
      <w:r w:rsidR="00321812" w:rsidRPr="006372BF">
        <w:rPr>
          <w:rFonts w:asciiTheme="majorBidi" w:hAnsiTheme="majorBidi" w:cstheme="majorBidi"/>
        </w:rPr>
        <w:t>alt</w:t>
      </w:r>
      <w:r w:rsidR="00321812">
        <w:rPr>
          <w:rFonts w:asciiTheme="majorBidi" w:hAnsiTheme="majorBidi" w:cstheme="majorBidi"/>
        </w:rPr>
        <w:t>a</w:t>
      </w:r>
      <w:r w:rsidR="00321812" w:rsidRPr="006372BF">
        <w:rPr>
          <w:rFonts w:asciiTheme="majorBidi" w:hAnsiTheme="majorBidi" w:cstheme="majorBidi"/>
        </w:rPr>
        <w:t>r</w:t>
      </w:r>
      <w:r w:rsidR="00B1262A" w:rsidRPr="006372BF">
        <w:rPr>
          <w:rFonts w:asciiTheme="majorBidi" w:hAnsiTheme="majorBidi" w:cstheme="majorBidi"/>
        </w:rPr>
        <w:t>.</w:t>
      </w:r>
      <w:r w:rsidR="0052493A" w:rsidRPr="006372BF">
        <w:rPr>
          <w:rFonts w:asciiTheme="majorBidi" w:hAnsiTheme="majorBidi" w:cstheme="majorBidi"/>
        </w:rPr>
        <w:t xml:space="preserve"> Among the Israelites,</w:t>
      </w:r>
      <w:r w:rsidR="008D0380" w:rsidRPr="006372BF">
        <w:rPr>
          <w:rFonts w:asciiTheme="majorBidi" w:hAnsiTheme="majorBidi" w:cstheme="majorBidi"/>
        </w:rPr>
        <w:t xml:space="preserve"> there was the act of circumcision</w:t>
      </w:r>
      <w:r w:rsidR="0052493A" w:rsidRPr="006372BF">
        <w:rPr>
          <w:rFonts w:asciiTheme="majorBidi" w:hAnsiTheme="majorBidi" w:cstheme="majorBidi"/>
        </w:rPr>
        <w:t xml:space="preserve"> that was regarded as special and distinctive action of the cult community.</w:t>
      </w:r>
      <w:r w:rsidR="002A141A" w:rsidRPr="006372BF">
        <w:rPr>
          <w:rStyle w:val="FootnoteReference"/>
          <w:rFonts w:asciiTheme="majorBidi" w:hAnsiTheme="majorBidi" w:cstheme="majorBidi"/>
        </w:rPr>
        <w:footnoteReference w:id="2"/>
      </w:r>
      <w:r w:rsidR="00F057F5" w:rsidRPr="006372BF">
        <w:rPr>
          <w:rFonts w:asciiTheme="majorBidi" w:hAnsiTheme="majorBidi" w:cstheme="majorBidi"/>
        </w:rPr>
        <w:t xml:space="preserve"> There was also the doctrine and the belie</w:t>
      </w:r>
      <w:r w:rsidR="003D2AFF" w:rsidRPr="006372BF">
        <w:rPr>
          <w:rFonts w:asciiTheme="majorBidi" w:hAnsiTheme="majorBidi" w:cstheme="majorBidi"/>
        </w:rPr>
        <w:t>f</w:t>
      </w:r>
      <w:r w:rsidR="00F057F5" w:rsidRPr="006372BF">
        <w:rPr>
          <w:rFonts w:asciiTheme="majorBidi" w:hAnsiTheme="majorBidi" w:cstheme="majorBidi"/>
        </w:rPr>
        <w:t xml:space="preserve"> </w:t>
      </w:r>
      <w:r w:rsidR="003D2AFF" w:rsidRPr="006372BF">
        <w:rPr>
          <w:rFonts w:asciiTheme="majorBidi" w:hAnsiTheme="majorBidi" w:cstheme="majorBidi"/>
        </w:rPr>
        <w:t>i</w:t>
      </w:r>
      <w:r w:rsidR="00F057F5" w:rsidRPr="006372BF">
        <w:rPr>
          <w:rFonts w:asciiTheme="majorBidi" w:hAnsiTheme="majorBidi" w:cstheme="majorBidi"/>
        </w:rPr>
        <w:t xml:space="preserve">n </w:t>
      </w:r>
      <w:r w:rsidR="002669C1" w:rsidRPr="006372BF">
        <w:rPr>
          <w:rFonts w:asciiTheme="majorBidi" w:hAnsiTheme="majorBidi" w:cstheme="majorBidi"/>
        </w:rPr>
        <w:t>God</w:t>
      </w:r>
      <w:r w:rsidR="002669C1">
        <w:rPr>
          <w:rFonts w:asciiTheme="majorBidi" w:hAnsiTheme="majorBidi" w:cstheme="majorBidi"/>
        </w:rPr>
        <w:t>’</w:t>
      </w:r>
      <w:r w:rsidR="002669C1" w:rsidRPr="006372BF">
        <w:rPr>
          <w:rFonts w:asciiTheme="majorBidi" w:hAnsiTheme="majorBidi" w:cstheme="majorBidi"/>
        </w:rPr>
        <w:t xml:space="preserve">s </w:t>
      </w:r>
      <w:r w:rsidR="00F057F5" w:rsidRPr="006372BF">
        <w:rPr>
          <w:rFonts w:asciiTheme="majorBidi" w:hAnsiTheme="majorBidi" w:cstheme="majorBidi"/>
        </w:rPr>
        <w:t xml:space="preserve">faith about the </w:t>
      </w:r>
      <w:r w:rsidR="008D0380" w:rsidRPr="006372BF">
        <w:rPr>
          <w:rFonts w:asciiTheme="majorBidi" w:hAnsiTheme="majorBidi" w:cstheme="majorBidi"/>
        </w:rPr>
        <w:t>p</w:t>
      </w:r>
      <w:r w:rsidR="00F057F5" w:rsidRPr="006372BF">
        <w:rPr>
          <w:rFonts w:asciiTheme="majorBidi" w:hAnsiTheme="majorBidi" w:cstheme="majorBidi"/>
        </w:rPr>
        <w:t xml:space="preserve">romised land and the good </w:t>
      </w:r>
      <w:r w:rsidR="008D0380" w:rsidRPr="006372BF">
        <w:rPr>
          <w:rFonts w:asciiTheme="majorBidi" w:hAnsiTheme="majorBidi" w:cstheme="majorBidi"/>
        </w:rPr>
        <w:t>things</w:t>
      </w:r>
      <w:r w:rsidR="00F057F5" w:rsidRPr="006372BF">
        <w:rPr>
          <w:rFonts w:asciiTheme="majorBidi" w:hAnsiTheme="majorBidi" w:cstheme="majorBidi"/>
        </w:rPr>
        <w:t xml:space="preserve"> that come alongside it.</w:t>
      </w:r>
      <w:r w:rsidR="00140872" w:rsidRPr="006372BF">
        <w:rPr>
          <w:rFonts w:asciiTheme="majorBidi" w:hAnsiTheme="majorBidi" w:cstheme="majorBidi"/>
        </w:rPr>
        <w:t xml:space="preserve"> </w:t>
      </w:r>
      <w:r w:rsidR="002669C1">
        <w:rPr>
          <w:rFonts w:asciiTheme="majorBidi" w:hAnsiTheme="majorBidi" w:cstheme="majorBidi"/>
        </w:rPr>
        <w:t>R</w:t>
      </w:r>
      <w:r w:rsidR="002669C1" w:rsidRPr="006372BF">
        <w:rPr>
          <w:rFonts w:asciiTheme="majorBidi" w:hAnsiTheme="majorBidi" w:cstheme="majorBidi"/>
        </w:rPr>
        <w:t xml:space="preserve">egardless </w:t>
      </w:r>
      <w:r w:rsidR="003D2AFF" w:rsidRPr="006372BF">
        <w:rPr>
          <w:rFonts w:asciiTheme="majorBidi" w:hAnsiTheme="majorBidi" w:cstheme="majorBidi"/>
        </w:rPr>
        <w:t>of</w:t>
      </w:r>
      <w:r w:rsidR="007A6BB3" w:rsidRPr="006372BF">
        <w:rPr>
          <w:rFonts w:asciiTheme="majorBidi" w:hAnsiTheme="majorBidi" w:cstheme="majorBidi"/>
        </w:rPr>
        <w:t xml:space="preserve"> the existence of other </w:t>
      </w:r>
      <w:r w:rsidR="00DC6AEF" w:rsidRPr="006372BF">
        <w:rPr>
          <w:rFonts w:asciiTheme="majorBidi" w:hAnsiTheme="majorBidi" w:cstheme="majorBidi"/>
        </w:rPr>
        <w:t>covenant</w:t>
      </w:r>
      <w:r w:rsidR="00753E56" w:rsidRPr="006372BF">
        <w:rPr>
          <w:rFonts w:asciiTheme="majorBidi" w:hAnsiTheme="majorBidi" w:cstheme="majorBidi"/>
        </w:rPr>
        <w:t xml:space="preserve">s like the mosaic and the </w:t>
      </w:r>
      <w:proofErr w:type="spellStart"/>
      <w:r w:rsidR="00753E56" w:rsidRPr="006372BF">
        <w:rPr>
          <w:rFonts w:asciiTheme="majorBidi" w:hAnsiTheme="majorBidi" w:cstheme="majorBidi"/>
        </w:rPr>
        <w:t>sina</w:t>
      </w:r>
      <w:r w:rsidR="00DC6AEF" w:rsidRPr="006372BF">
        <w:rPr>
          <w:rFonts w:asciiTheme="majorBidi" w:hAnsiTheme="majorBidi" w:cstheme="majorBidi"/>
        </w:rPr>
        <w:t>ic</w:t>
      </w:r>
      <w:proofErr w:type="spellEnd"/>
      <w:r w:rsidR="00DC6AEF" w:rsidRPr="006372BF">
        <w:rPr>
          <w:rFonts w:asciiTheme="majorBidi" w:hAnsiTheme="majorBidi" w:cstheme="majorBidi"/>
        </w:rPr>
        <w:t xml:space="preserve">, the patriarchal covenant was </w:t>
      </w:r>
      <w:r w:rsidR="00F6509A">
        <w:rPr>
          <w:rFonts w:asciiTheme="majorBidi" w:hAnsiTheme="majorBidi" w:cstheme="majorBidi"/>
        </w:rPr>
        <w:t>unique;</w:t>
      </w:r>
      <w:r w:rsidR="00DC6AEF" w:rsidRPr="006372BF">
        <w:rPr>
          <w:rFonts w:asciiTheme="majorBidi" w:hAnsiTheme="majorBidi" w:cstheme="majorBidi"/>
        </w:rPr>
        <w:t xml:space="preserve"> it </w:t>
      </w:r>
      <w:r w:rsidR="00D34836" w:rsidRPr="006372BF">
        <w:rPr>
          <w:rFonts w:asciiTheme="majorBidi" w:hAnsiTheme="majorBidi" w:cstheme="majorBidi"/>
        </w:rPr>
        <w:t>was shaped t</w:t>
      </w:r>
      <w:r w:rsidR="003D2AFF" w:rsidRPr="006372BF">
        <w:rPr>
          <w:rFonts w:asciiTheme="majorBidi" w:hAnsiTheme="majorBidi" w:cstheme="majorBidi"/>
        </w:rPr>
        <w:t>h</w:t>
      </w:r>
      <w:r w:rsidR="00D34836" w:rsidRPr="006372BF">
        <w:rPr>
          <w:rFonts w:asciiTheme="majorBidi" w:hAnsiTheme="majorBidi" w:cstheme="majorBidi"/>
        </w:rPr>
        <w:t>rough royal help to the best</w:t>
      </w:r>
      <w:r w:rsidR="003D2AFF" w:rsidRPr="006372BF">
        <w:rPr>
          <w:rFonts w:asciiTheme="majorBidi" w:hAnsiTheme="majorBidi" w:cstheme="majorBidi"/>
        </w:rPr>
        <w:t>-</w:t>
      </w:r>
      <w:r w:rsidR="003D4EDC" w:rsidRPr="006372BF">
        <w:rPr>
          <w:rFonts w:asciiTheme="majorBidi" w:hAnsiTheme="majorBidi" w:cstheme="majorBidi"/>
        </w:rPr>
        <w:t>chosen</w:t>
      </w:r>
      <w:r w:rsidR="00D34836" w:rsidRPr="006372BF">
        <w:rPr>
          <w:rFonts w:asciiTheme="majorBidi" w:hAnsiTheme="majorBidi" w:cstheme="majorBidi"/>
        </w:rPr>
        <w:t xml:space="preserve"> individuals and had no obligations like conditions that determined the </w:t>
      </w:r>
      <w:r w:rsidR="00D460B6" w:rsidRPr="006372BF">
        <w:rPr>
          <w:rFonts w:asciiTheme="majorBidi" w:hAnsiTheme="majorBidi" w:cstheme="majorBidi"/>
        </w:rPr>
        <w:t>people’s</w:t>
      </w:r>
      <w:r w:rsidR="00D34836" w:rsidRPr="006372BF">
        <w:rPr>
          <w:rFonts w:asciiTheme="majorBidi" w:hAnsiTheme="majorBidi" w:cstheme="majorBidi"/>
        </w:rPr>
        <w:t xml:space="preserve"> happiness. Therefore,</w:t>
      </w:r>
      <w:r w:rsidR="00E604C5" w:rsidRPr="006372BF">
        <w:rPr>
          <w:rFonts w:asciiTheme="majorBidi" w:hAnsiTheme="majorBidi" w:cstheme="majorBidi"/>
        </w:rPr>
        <w:t xml:space="preserve"> these religions were different in the Israelites</w:t>
      </w:r>
      <w:r w:rsidR="002A3017">
        <w:rPr>
          <w:rFonts w:asciiTheme="majorBidi" w:hAnsiTheme="majorBidi" w:cstheme="majorBidi"/>
        </w:rPr>
        <w:t>’</w:t>
      </w:r>
      <w:r w:rsidR="00E604C5" w:rsidRPr="006372BF">
        <w:rPr>
          <w:rFonts w:asciiTheme="majorBidi" w:hAnsiTheme="majorBidi" w:cstheme="majorBidi"/>
        </w:rPr>
        <w:t xml:space="preserve"> religion</w:t>
      </w:r>
      <w:r w:rsidR="002A3017">
        <w:rPr>
          <w:rFonts w:asciiTheme="majorBidi" w:hAnsiTheme="majorBidi" w:cstheme="majorBidi"/>
        </w:rPr>
        <w:t>,</w:t>
      </w:r>
      <w:r w:rsidR="00E604C5" w:rsidRPr="006372BF">
        <w:rPr>
          <w:rFonts w:asciiTheme="majorBidi" w:hAnsiTheme="majorBidi" w:cstheme="majorBidi"/>
        </w:rPr>
        <w:t xml:space="preserve"> which had the role of </w:t>
      </w:r>
      <w:r w:rsidR="003D4EDC" w:rsidRPr="006372BF">
        <w:rPr>
          <w:rFonts w:asciiTheme="majorBidi" w:hAnsiTheme="majorBidi" w:cstheme="majorBidi"/>
        </w:rPr>
        <w:t>preparing</w:t>
      </w:r>
      <w:r w:rsidR="00E604C5" w:rsidRPr="006372BF">
        <w:rPr>
          <w:rFonts w:asciiTheme="majorBidi" w:hAnsiTheme="majorBidi" w:cstheme="majorBidi"/>
        </w:rPr>
        <w:t xml:space="preserve"> </w:t>
      </w:r>
      <w:r w:rsidR="00E604C5" w:rsidRPr="006372BF">
        <w:rPr>
          <w:rFonts w:asciiTheme="majorBidi" w:hAnsiTheme="majorBidi" w:cstheme="majorBidi"/>
        </w:rPr>
        <w:lastRenderedPageBreak/>
        <w:t xml:space="preserve">the way for the expected one using its familial basis, the personal call it insisted </w:t>
      </w:r>
      <w:r w:rsidR="003D4EDC" w:rsidRPr="006372BF">
        <w:rPr>
          <w:rFonts w:asciiTheme="majorBidi" w:hAnsiTheme="majorBidi" w:cstheme="majorBidi"/>
        </w:rPr>
        <w:t>on</w:t>
      </w:r>
      <w:r w:rsidR="003D2AFF" w:rsidRPr="006372BF">
        <w:rPr>
          <w:rFonts w:asciiTheme="majorBidi" w:hAnsiTheme="majorBidi" w:cstheme="majorBidi"/>
        </w:rPr>
        <w:t>,</w:t>
      </w:r>
      <w:r w:rsidR="003D4EDC" w:rsidRPr="006372BF">
        <w:rPr>
          <w:rFonts w:asciiTheme="majorBidi" w:hAnsiTheme="majorBidi" w:cstheme="majorBidi"/>
        </w:rPr>
        <w:t xml:space="preserve"> and</w:t>
      </w:r>
      <w:r w:rsidR="00183A42" w:rsidRPr="006372BF">
        <w:rPr>
          <w:rFonts w:asciiTheme="majorBidi" w:hAnsiTheme="majorBidi" w:cstheme="majorBidi"/>
        </w:rPr>
        <w:t xml:space="preserve"> its </w:t>
      </w:r>
      <w:r w:rsidR="003D4EDC" w:rsidRPr="006372BF">
        <w:rPr>
          <w:rFonts w:asciiTheme="majorBidi" w:hAnsiTheme="majorBidi" w:cstheme="majorBidi"/>
        </w:rPr>
        <w:t>response of</w:t>
      </w:r>
      <w:r w:rsidR="00183A42" w:rsidRPr="006372BF">
        <w:rPr>
          <w:rFonts w:asciiTheme="majorBidi" w:hAnsiTheme="majorBidi" w:cstheme="majorBidi"/>
        </w:rPr>
        <w:t xml:space="preserve"> loyalty and obedience that i</w:t>
      </w:r>
      <w:r w:rsidR="003D2AFF" w:rsidRPr="006372BF">
        <w:rPr>
          <w:rFonts w:asciiTheme="majorBidi" w:hAnsiTheme="majorBidi" w:cstheme="majorBidi"/>
        </w:rPr>
        <w:t>s</w:t>
      </w:r>
      <w:r w:rsidR="00183A42" w:rsidRPr="006372BF">
        <w:rPr>
          <w:rFonts w:asciiTheme="majorBidi" w:hAnsiTheme="majorBidi" w:cstheme="majorBidi"/>
        </w:rPr>
        <w:t xml:space="preserve"> </w:t>
      </w:r>
      <w:r w:rsidR="00753E56" w:rsidRPr="006372BF">
        <w:rPr>
          <w:rFonts w:asciiTheme="majorBidi" w:hAnsiTheme="majorBidi" w:cstheme="majorBidi"/>
        </w:rPr>
        <w:t>portrayed</w:t>
      </w:r>
      <w:r w:rsidR="003269DF" w:rsidRPr="006372BF">
        <w:rPr>
          <w:rFonts w:asciiTheme="majorBidi" w:hAnsiTheme="majorBidi" w:cstheme="majorBidi"/>
        </w:rPr>
        <w:t xml:space="preserve"> to the expected one</w:t>
      </w:r>
      <w:r w:rsidR="00A22039" w:rsidRPr="006372BF">
        <w:rPr>
          <w:rFonts w:asciiTheme="majorBidi" w:hAnsiTheme="majorBidi" w:cstheme="majorBidi"/>
        </w:rPr>
        <w:t>.</w:t>
      </w:r>
    </w:p>
    <w:p w14:paraId="30267AF2" w14:textId="77777777" w:rsidR="00896848" w:rsidRDefault="00896848">
      <w:pPr>
        <w:spacing w:after="0" w:line="480" w:lineRule="auto"/>
        <w:rPr>
          <w:rFonts w:asciiTheme="majorBidi" w:hAnsiTheme="majorBidi" w:cstheme="majorBidi"/>
          <w:bCs/>
          <w:sz w:val="28"/>
          <w:szCs w:val="28"/>
        </w:rPr>
      </w:pPr>
    </w:p>
    <w:p w14:paraId="063AF3A3" w14:textId="6B13D7F4" w:rsidR="00A705F6" w:rsidRPr="00260190" w:rsidRDefault="00A705F6" w:rsidP="00D6543F">
      <w:pPr>
        <w:spacing w:after="0" w:line="480" w:lineRule="auto"/>
        <w:rPr>
          <w:rFonts w:asciiTheme="majorBidi" w:hAnsiTheme="majorBidi" w:cstheme="majorBidi"/>
          <w:bCs/>
          <w:sz w:val="28"/>
          <w:szCs w:val="28"/>
        </w:rPr>
      </w:pPr>
      <w:r w:rsidRPr="00260190">
        <w:rPr>
          <w:rFonts w:asciiTheme="majorBidi" w:hAnsiTheme="majorBidi" w:cstheme="majorBidi"/>
          <w:bCs/>
          <w:sz w:val="28"/>
          <w:szCs w:val="28"/>
        </w:rPr>
        <w:t>ABRAHAM</w:t>
      </w:r>
      <w:r w:rsidR="00FF68B1">
        <w:rPr>
          <w:rFonts w:asciiTheme="majorBidi" w:hAnsiTheme="majorBidi" w:cstheme="majorBidi"/>
          <w:bCs/>
          <w:sz w:val="28"/>
          <w:szCs w:val="28"/>
        </w:rPr>
        <w:t xml:space="preserve"> – </w:t>
      </w:r>
      <w:r w:rsidR="00DF2C96" w:rsidRPr="00260190">
        <w:rPr>
          <w:rFonts w:asciiTheme="majorBidi" w:hAnsiTheme="majorBidi" w:cstheme="majorBidi"/>
          <w:bCs/>
          <w:sz w:val="28"/>
          <w:szCs w:val="28"/>
        </w:rPr>
        <w:t>Hebrew</w:t>
      </w:r>
      <w:r w:rsidR="006F3EE7" w:rsidRPr="00260190">
        <w:rPr>
          <w:rFonts w:asciiTheme="majorBidi" w:hAnsiTheme="majorBidi" w:cstheme="majorBidi"/>
          <w:bCs/>
          <w:sz w:val="28"/>
          <w:szCs w:val="28"/>
        </w:rPr>
        <w:t xml:space="preserve"> </w:t>
      </w:r>
      <w:r w:rsidR="00FF68B1">
        <w:rPr>
          <w:rFonts w:asciiTheme="majorBidi" w:hAnsiTheme="majorBidi" w:cstheme="majorBidi"/>
          <w:bCs/>
          <w:sz w:val="28"/>
          <w:szCs w:val="28"/>
        </w:rPr>
        <w:t>P</w:t>
      </w:r>
      <w:r w:rsidR="00FF68B1" w:rsidRPr="00260190">
        <w:rPr>
          <w:rFonts w:asciiTheme="majorBidi" w:hAnsiTheme="majorBidi" w:cstheme="majorBidi"/>
          <w:bCs/>
          <w:sz w:val="28"/>
          <w:szCs w:val="28"/>
        </w:rPr>
        <w:t>atriarch</w:t>
      </w:r>
    </w:p>
    <w:p w14:paraId="1EA16F7C" w14:textId="30A7FB48" w:rsidR="00A22039" w:rsidRPr="006372BF" w:rsidRDefault="00D460B6" w:rsidP="00D6543F">
      <w:pPr>
        <w:spacing w:after="0" w:line="480" w:lineRule="auto"/>
        <w:rPr>
          <w:rFonts w:asciiTheme="majorBidi" w:hAnsiTheme="majorBidi" w:cstheme="majorBidi"/>
        </w:rPr>
      </w:pPr>
      <w:r w:rsidRPr="006372BF">
        <w:rPr>
          <w:rFonts w:asciiTheme="majorBidi" w:hAnsiTheme="majorBidi" w:cstheme="majorBidi"/>
        </w:rPr>
        <w:t>Abraham was among the first of the Hebrew patriarchs</w:t>
      </w:r>
      <w:r w:rsidR="00FF68B1">
        <w:rPr>
          <w:rFonts w:asciiTheme="majorBidi" w:hAnsiTheme="majorBidi" w:cstheme="majorBidi"/>
        </w:rPr>
        <w:t>,</w:t>
      </w:r>
      <w:r w:rsidRPr="006372BF">
        <w:rPr>
          <w:rFonts w:asciiTheme="majorBidi" w:hAnsiTheme="majorBidi" w:cstheme="majorBidi"/>
        </w:rPr>
        <w:t xml:space="preserve"> and was respected by three of the known monotheistic religions</w:t>
      </w:r>
      <w:r w:rsidR="00FF68B1">
        <w:rPr>
          <w:rFonts w:asciiTheme="majorBidi" w:hAnsiTheme="majorBidi" w:cstheme="majorBidi"/>
        </w:rPr>
        <w:t>:</w:t>
      </w:r>
      <w:r w:rsidRPr="006372BF">
        <w:rPr>
          <w:rFonts w:asciiTheme="majorBidi" w:hAnsiTheme="majorBidi" w:cstheme="majorBidi"/>
        </w:rPr>
        <w:t xml:space="preserve"> Christianity, Judaism</w:t>
      </w:r>
      <w:r w:rsidR="003D2AFF" w:rsidRPr="006372BF">
        <w:rPr>
          <w:rFonts w:asciiTheme="majorBidi" w:hAnsiTheme="majorBidi" w:cstheme="majorBidi"/>
        </w:rPr>
        <w:t>,</w:t>
      </w:r>
      <w:r w:rsidRPr="006372BF">
        <w:rPr>
          <w:rFonts w:asciiTheme="majorBidi" w:hAnsiTheme="majorBidi" w:cstheme="majorBidi"/>
        </w:rPr>
        <w:t xml:space="preserve"> and Islam. </w:t>
      </w:r>
      <w:r w:rsidR="001C71BE" w:rsidRPr="006372BF">
        <w:rPr>
          <w:rFonts w:asciiTheme="majorBidi" w:hAnsiTheme="majorBidi" w:cstheme="majorBidi"/>
        </w:rPr>
        <w:t xml:space="preserve">From the biblical view, Abraham was </w:t>
      </w:r>
      <w:r w:rsidR="00C452AA" w:rsidRPr="006372BF">
        <w:rPr>
          <w:rFonts w:asciiTheme="majorBidi" w:hAnsiTheme="majorBidi" w:cstheme="majorBidi"/>
        </w:rPr>
        <w:t>chosen</w:t>
      </w:r>
      <w:r w:rsidR="001C71BE" w:rsidRPr="006372BF">
        <w:rPr>
          <w:rFonts w:asciiTheme="majorBidi" w:hAnsiTheme="majorBidi" w:cstheme="majorBidi"/>
        </w:rPr>
        <w:t xml:space="preserve"> and called by God </w:t>
      </w:r>
      <w:r w:rsidR="00C452AA" w:rsidRPr="006372BF">
        <w:rPr>
          <w:rFonts w:asciiTheme="majorBidi" w:hAnsiTheme="majorBidi" w:cstheme="majorBidi"/>
        </w:rPr>
        <w:t>and</w:t>
      </w:r>
      <w:r w:rsidR="001C71BE" w:rsidRPr="006372BF">
        <w:rPr>
          <w:rFonts w:asciiTheme="majorBidi" w:hAnsiTheme="majorBidi" w:cstheme="majorBidi"/>
        </w:rPr>
        <w:t xml:space="preserve"> </w:t>
      </w:r>
      <w:r w:rsidR="00C452AA" w:rsidRPr="006372BF">
        <w:rPr>
          <w:rFonts w:asciiTheme="majorBidi" w:hAnsiTheme="majorBidi" w:cstheme="majorBidi"/>
        </w:rPr>
        <w:t>ordered</w:t>
      </w:r>
      <w:r w:rsidR="001C71BE" w:rsidRPr="006372BF">
        <w:rPr>
          <w:rFonts w:asciiTheme="majorBidi" w:hAnsiTheme="majorBidi" w:cstheme="majorBidi"/>
        </w:rPr>
        <w:t xml:space="preserve"> to leave his country and people and embark on a journey </w:t>
      </w:r>
      <w:r w:rsidR="00410842" w:rsidRPr="006372BF">
        <w:rPr>
          <w:rFonts w:asciiTheme="majorBidi" w:hAnsiTheme="majorBidi" w:cstheme="majorBidi"/>
        </w:rPr>
        <w:t xml:space="preserve">to a far country where he became the father of many nations. </w:t>
      </w:r>
      <w:r w:rsidR="002B6D2A">
        <w:rPr>
          <w:rFonts w:asciiTheme="majorBidi" w:hAnsiTheme="majorBidi" w:cstheme="majorBidi"/>
        </w:rPr>
        <w:t>T</w:t>
      </w:r>
      <w:r w:rsidR="00410842" w:rsidRPr="006372BF">
        <w:rPr>
          <w:rFonts w:asciiTheme="majorBidi" w:hAnsiTheme="majorBidi" w:cstheme="majorBidi"/>
        </w:rPr>
        <w:t xml:space="preserve">he </w:t>
      </w:r>
      <w:r w:rsidR="003D2AFF" w:rsidRPr="006372BF">
        <w:rPr>
          <w:rFonts w:asciiTheme="majorBidi" w:hAnsiTheme="majorBidi" w:cstheme="majorBidi"/>
        </w:rPr>
        <w:t>B</w:t>
      </w:r>
      <w:r w:rsidR="00410842" w:rsidRPr="006372BF">
        <w:rPr>
          <w:rFonts w:asciiTheme="majorBidi" w:hAnsiTheme="majorBidi" w:cstheme="majorBidi"/>
        </w:rPr>
        <w:t xml:space="preserve">ible </w:t>
      </w:r>
      <w:r w:rsidR="006A0E4B" w:rsidRPr="006372BF">
        <w:rPr>
          <w:rFonts w:asciiTheme="majorBidi" w:hAnsiTheme="majorBidi" w:cstheme="majorBidi"/>
        </w:rPr>
        <w:t xml:space="preserve">indicates </w:t>
      </w:r>
      <w:r w:rsidR="00C452AA" w:rsidRPr="006372BF">
        <w:rPr>
          <w:rFonts w:asciiTheme="majorBidi" w:hAnsiTheme="majorBidi" w:cstheme="majorBidi"/>
        </w:rPr>
        <w:t>Abraham</w:t>
      </w:r>
      <w:r w:rsidR="006A0E4B" w:rsidRPr="006372BF">
        <w:rPr>
          <w:rFonts w:asciiTheme="majorBidi" w:hAnsiTheme="majorBidi" w:cstheme="majorBidi"/>
        </w:rPr>
        <w:t xml:space="preserve"> grew up in Ur</w:t>
      </w:r>
      <w:r w:rsidR="00410842" w:rsidRPr="006372BF">
        <w:rPr>
          <w:rFonts w:asciiTheme="majorBidi" w:hAnsiTheme="majorBidi" w:cstheme="majorBidi"/>
        </w:rPr>
        <w:t xml:space="preserve"> </w:t>
      </w:r>
      <w:r w:rsidR="006A0E4B" w:rsidRPr="006372BF">
        <w:rPr>
          <w:rFonts w:asciiTheme="majorBidi" w:hAnsiTheme="majorBidi" w:cstheme="majorBidi"/>
        </w:rPr>
        <w:t>of the Chaldeans</w:t>
      </w:r>
      <w:r w:rsidR="0085536D" w:rsidRPr="006372BF">
        <w:rPr>
          <w:rFonts w:asciiTheme="majorBidi" w:hAnsiTheme="majorBidi" w:cstheme="majorBidi"/>
        </w:rPr>
        <w:t xml:space="preserve">. However, most scholars claim that Ur </w:t>
      </w:r>
      <w:proofErr w:type="spellStart"/>
      <w:r w:rsidR="003D2AFF" w:rsidRPr="006372BF">
        <w:rPr>
          <w:rFonts w:asciiTheme="majorBidi" w:hAnsiTheme="majorBidi" w:cstheme="majorBidi"/>
        </w:rPr>
        <w:t>Kass</w:t>
      </w:r>
      <w:r w:rsidR="0085536D" w:rsidRPr="006372BF">
        <w:rPr>
          <w:rFonts w:asciiTheme="majorBidi" w:hAnsiTheme="majorBidi" w:cstheme="majorBidi"/>
        </w:rPr>
        <w:t>im</w:t>
      </w:r>
      <w:proofErr w:type="spellEnd"/>
      <w:r w:rsidR="0085536D" w:rsidRPr="006372BF">
        <w:rPr>
          <w:rFonts w:asciiTheme="majorBidi" w:hAnsiTheme="majorBidi" w:cstheme="majorBidi"/>
        </w:rPr>
        <w:t xml:space="preserve"> was </w:t>
      </w:r>
      <w:r w:rsidR="00C452AA" w:rsidRPr="006372BF">
        <w:rPr>
          <w:rFonts w:asciiTheme="majorBidi" w:hAnsiTheme="majorBidi" w:cstheme="majorBidi"/>
        </w:rPr>
        <w:t>formerly</w:t>
      </w:r>
      <w:r w:rsidR="0085536D" w:rsidRPr="006372BF">
        <w:rPr>
          <w:rFonts w:asciiTheme="majorBidi" w:hAnsiTheme="majorBidi" w:cstheme="majorBidi"/>
        </w:rPr>
        <w:t xml:space="preserve"> the </w:t>
      </w:r>
      <w:r w:rsidR="00C452AA" w:rsidRPr="006372BF">
        <w:rPr>
          <w:rFonts w:asciiTheme="majorBidi" w:hAnsiTheme="majorBidi" w:cstheme="majorBidi"/>
        </w:rPr>
        <w:t>Sumerian</w:t>
      </w:r>
      <w:r w:rsidR="0085536D" w:rsidRPr="006372BF">
        <w:rPr>
          <w:rFonts w:asciiTheme="majorBidi" w:hAnsiTheme="majorBidi" w:cstheme="majorBidi"/>
        </w:rPr>
        <w:t xml:space="preserve"> town of Ur</w:t>
      </w:r>
      <w:r w:rsidR="002B6D2A">
        <w:rPr>
          <w:rFonts w:asciiTheme="majorBidi" w:hAnsiTheme="majorBidi" w:cstheme="majorBidi"/>
        </w:rPr>
        <w:t>,</w:t>
      </w:r>
      <w:r w:rsidR="0085536D" w:rsidRPr="006372BF">
        <w:rPr>
          <w:rFonts w:asciiTheme="majorBidi" w:hAnsiTheme="majorBidi" w:cstheme="majorBidi"/>
        </w:rPr>
        <w:t xml:space="preserve"> currently </w:t>
      </w:r>
      <w:r w:rsidR="00C452AA" w:rsidRPr="006372BF">
        <w:rPr>
          <w:rFonts w:asciiTheme="majorBidi" w:hAnsiTheme="majorBidi" w:cstheme="majorBidi"/>
        </w:rPr>
        <w:t>known as Tall al-</w:t>
      </w:r>
      <w:proofErr w:type="spellStart"/>
      <w:r w:rsidR="00C452AA" w:rsidRPr="006372BF">
        <w:rPr>
          <w:rFonts w:asciiTheme="majorBidi" w:hAnsiTheme="majorBidi" w:cstheme="majorBidi"/>
        </w:rPr>
        <w:t>Mughair</w:t>
      </w:r>
      <w:proofErr w:type="spellEnd"/>
      <w:r w:rsidR="002B6D2A">
        <w:rPr>
          <w:rFonts w:asciiTheme="majorBidi" w:hAnsiTheme="majorBidi" w:cstheme="majorBidi"/>
        </w:rPr>
        <w:t>,</w:t>
      </w:r>
      <w:r w:rsidR="00C452AA" w:rsidRPr="006372BF">
        <w:rPr>
          <w:rFonts w:asciiTheme="majorBidi" w:hAnsiTheme="majorBidi" w:cstheme="majorBidi"/>
        </w:rPr>
        <w:t xml:space="preserve"> which</w:t>
      </w:r>
      <w:r w:rsidR="00105956" w:rsidRPr="006372BF">
        <w:rPr>
          <w:rFonts w:asciiTheme="majorBidi" w:hAnsiTheme="majorBidi" w:cstheme="majorBidi"/>
        </w:rPr>
        <w:t xml:space="preserve"> is </w:t>
      </w:r>
      <w:r w:rsidR="002B6D2A">
        <w:rPr>
          <w:rFonts w:asciiTheme="majorBidi" w:hAnsiTheme="majorBidi" w:cstheme="majorBidi"/>
        </w:rPr>
        <w:t>roughly</w:t>
      </w:r>
      <w:r w:rsidR="002B6D2A" w:rsidRPr="006372BF">
        <w:rPr>
          <w:rFonts w:asciiTheme="majorBidi" w:hAnsiTheme="majorBidi" w:cstheme="majorBidi"/>
        </w:rPr>
        <w:t xml:space="preserve"> </w:t>
      </w:r>
      <w:r w:rsidR="00105956" w:rsidRPr="006372BF">
        <w:rPr>
          <w:rFonts w:asciiTheme="majorBidi" w:hAnsiTheme="majorBidi" w:cstheme="majorBidi"/>
        </w:rPr>
        <w:t xml:space="preserve">300km southwest in the lower </w:t>
      </w:r>
      <w:r w:rsidR="003D2AFF" w:rsidRPr="006372BF">
        <w:rPr>
          <w:rFonts w:asciiTheme="majorBidi" w:hAnsiTheme="majorBidi" w:cstheme="majorBidi"/>
        </w:rPr>
        <w:t>p</w:t>
      </w:r>
      <w:r w:rsidR="00105956" w:rsidRPr="006372BF">
        <w:rPr>
          <w:rFonts w:asciiTheme="majorBidi" w:hAnsiTheme="majorBidi" w:cstheme="majorBidi"/>
        </w:rPr>
        <w:t>art of Mesopotamia.</w:t>
      </w:r>
      <w:r w:rsidR="00E24AB3" w:rsidRPr="006372BF">
        <w:rPr>
          <w:rFonts w:asciiTheme="majorBidi" w:hAnsiTheme="majorBidi" w:cstheme="majorBidi"/>
        </w:rPr>
        <w:t xml:space="preserve"> Abraham lived </w:t>
      </w:r>
      <w:r w:rsidR="00640FE7" w:rsidRPr="006372BF">
        <w:rPr>
          <w:rFonts w:asciiTheme="majorBidi" w:hAnsiTheme="majorBidi" w:cstheme="majorBidi"/>
        </w:rPr>
        <w:t xml:space="preserve">in Harran and later moved and settled in Hebron in Canaan. The bible indicates that after Abraham went </w:t>
      </w:r>
      <w:r w:rsidR="00C37101" w:rsidRPr="006372BF">
        <w:rPr>
          <w:rFonts w:asciiTheme="majorBidi" w:hAnsiTheme="majorBidi" w:cstheme="majorBidi"/>
        </w:rPr>
        <w:t xml:space="preserve">and settled down with his wife, </w:t>
      </w:r>
      <w:r w:rsidR="00BE5CA2" w:rsidRPr="006372BF">
        <w:rPr>
          <w:rFonts w:asciiTheme="majorBidi" w:hAnsiTheme="majorBidi" w:cstheme="majorBidi"/>
        </w:rPr>
        <w:t>Sarah</w:t>
      </w:r>
      <w:r w:rsidR="009360CB" w:rsidRPr="006372BF">
        <w:rPr>
          <w:rStyle w:val="FootnoteReference"/>
          <w:rFonts w:asciiTheme="majorBidi" w:hAnsiTheme="majorBidi" w:cstheme="majorBidi"/>
        </w:rPr>
        <w:footnoteReference w:id="3"/>
      </w:r>
      <w:r w:rsidR="00A22039" w:rsidRPr="006372BF">
        <w:rPr>
          <w:rFonts w:asciiTheme="majorBidi" w:hAnsiTheme="majorBidi" w:cstheme="majorBidi"/>
        </w:rPr>
        <w:t>.</w:t>
      </w:r>
    </w:p>
    <w:p w14:paraId="323EB586" w14:textId="2A279999" w:rsidR="00AE15AC" w:rsidRPr="006372BF" w:rsidRDefault="00C37101" w:rsidP="00D6543F">
      <w:pPr>
        <w:spacing w:after="0" w:line="480" w:lineRule="auto"/>
        <w:ind w:firstLine="720"/>
        <w:rPr>
          <w:rFonts w:asciiTheme="majorBidi" w:hAnsiTheme="majorBidi" w:cstheme="majorBidi"/>
        </w:rPr>
      </w:pPr>
      <w:r w:rsidRPr="006372BF">
        <w:rPr>
          <w:rFonts w:asciiTheme="majorBidi" w:hAnsiTheme="majorBidi" w:cstheme="majorBidi"/>
        </w:rPr>
        <w:t xml:space="preserve">At this stage, Abraham </w:t>
      </w:r>
      <w:r w:rsidR="003D2AFF" w:rsidRPr="006372BF">
        <w:rPr>
          <w:rFonts w:asciiTheme="majorBidi" w:hAnsiTheme="majorBidi" w:cstheme="majorBidi"/>
        </w:rPr>
        <w:t>w</w:t>
      </w:r>
      <w:r w:rsidRPr="006372BF">
        <w:rPr>
          <w:rFonts w:asciiTheme="majorBidi" w:hAnsiTheme="majorBidi" w:cstheme="majorBidi"/>
        </w:rPr>
        <w:t xml:space="preserve">as 75 years old and </w:t>
      </w:r>
      <w:r w:rsidR="00572581">
        <w:rPr>
          <w:rFonts w:asciiTheme="majorBidi" w:hAnsiTheme="majorBidi" w:cstheme="majorBidi"/>
        </w:rPr>
        <w:t>c</w:t>
      </w:r>
      <w:r w:rsidR="00572581" w:rsidRPr="006372BF">
        <w:rPr>
          <w:rFonts w:asciiTheme="majorBidi" w:hAnsiTheme="majorBidi" w:cstheme="majorBidi"/>
        </w:rPr>
        <w:t>hildless</w:t>
      </w:r>
      <w:r w:rsidR="00572581">
        <w:rPr>
          <w:rFonts w:asciiTheme="majorBidi" w:hAnsiTheme="majorBidi" w:cstheme="majorBidi"/>
        </w:rPr>
        <w:t>,</w:t>
      </w:r>
      <w:r w:rsidRPr="006372BF">
        <w:rPr>
          <w:rFonts w:asciiTheme="majorBidi" w:hAnsiTheme="majorBidi" w:cstheme="majorBidi"/>
        </w:rPr>
        <w:t xml:space="preserve"> but God had promised him a child</w:t>
      </w:r>
      <w:r w:rsidR="00A16981">
        <w:rPr>
          <w:rFonts w:asciiTheme="majorBidi" w:hAnsiTheme="majorBidi" w:cstheme="majorBidi"/>
        </w:rPr>
        <w:t>, and</w:t>
      </w:r>
      <w:r w:rsidRPr="006372BF">
        <w:rPr>
          <w:rFonts w:asciiTheme="majorBidi" w:hAnsiTheme="majorBidi" w:cstheme="majorBidi"/>
        </w:rPr>
        <w:t xml:space="preserve"> that his seed would inherit the land</w:t>
      </w:r>
      <w:r w:rsidR="00A16981">
        <w:rPr>
          <w:rFonts w:asciiTheme="majorBidi" w:hAnsiTheme="majorBidi" w:cstheme="majorBidi"/>
        </w:rPr>
        <w:t>,</w:t>
      </w:r>
      <w:r w:rsidRPr="006372BF">
        <w:rPr>
          <w:rFonts w:asciiTheme="majorBidi" w:hAnsiTheme="majorBidi" w:cstheme="majorBidi"/>
        </w:rPr>
        <w:t xml:space="preserve"> which would </w:t>
      </w:r>
      <w:r w:rsidR="00BE5CA2" w:rsidRPr="006372BF">
        <w:rPr>
          <w:rFonts w:asciiTheme="majorBidi" w:hAnsiTheme="majorBidi" w:cstheme="majorBidi"/>
        </w:rPr>
        <w:t>later</w:t>
      </w:r>
      <w:r w:rsidRPr="006372BF">
        <w:rPr>
          <w:rFonts w:asciiTheme="majorBidi" w:hAnsiTheme="majorBidi" w:cstheme="majorBidi"/>
        </w:rPr>
        <w:t xml:space="preserve"> become </w:t>
      </w:r>
      <w:r w:rsidR="00BE5CA2" w:rsidRPr="006372BF">
        <w:rPr>
          <w:rFonts w:asciiTheme="majorBidi" w:hAnsiTheme="majorBidi" w:cstheme="majorBidi"/>
        </w:rPr>
        <w:t>a great</w:t>
      </w:r>
      <w:r w:rsidRPr="006372BF">
        <w:rPr>
          <w:rFonts w:asciiTheme="majorBidi" w:hAnsiTheme="majorBidi" w:cstheme="majorBidi"/>
        </w:rPr>
        <w:t xml:space="preserve"> nation.</w:t>
      </w:r>
      <w:r w:rsidR="00BE5CA2" w:rsidRPr="006372BF">
        <w:rPr>
          <w:rFonts w:asciiTheme="majorBidi" w:hAnsiTheme="majorBidi" w:cstheme="majorBidi"/>
        </w:rPr>
        <w:t xml:space="preserve"> Abraham later </w:t>
      </w:r>
      <w:r w:rsidR="00896848">
        <w:rPr>
          <w:rFonts w:asciiTheme="majorBidi" w:hAnsiTheme="majorBidi" w:cstheme="majorBidi"/>
        </w:rPr>
        <w:t>sired</w:t>
      </w:r>
      <w:r w:rsidR="00896848" w:rsidRPr="006372BF">
        <w:rPr>
          <w:rFonts w:asciiTheme="majorBidi" w:hAnsiTheme="majorBidi" w:cstheme="majorBidi"/>
        </w:rPr>
        <w:t xml:space="preserve"> </w:t>
      </w:r>
      <w:r w:rsidR="00BE5CA2" w:rsidRPr="006372BF">
        <w:rPr>
          <w:rFonts w:asciiTheme="majorBidi" w:hAnsiTheme="majorBidi" w:cstheme="majorBidi"/>
        </w:rPr>
        <w:t xml:space="preserve">a child </w:t>
      </w:r>
      <w:r w:rsidR="00422280" w:rsidRPr="006372BF">
        <w:rPr>
          <w:rFonts w:asciiTheme="majorBidi" w:hAnsiTheme="majorBidi" w:cstheme="majorBidi"/>
        </w:rPr>
        <w:t>with</w:t>
      </w:r>
      <w:r w:rsidR="00C108F2" w:rsidRPr="006372BF">
        <w:rPr>
          <w:rFonts w:asciiTheme="majorBidi" w:hAnsiTheme="majorBidi" w:cstheme="majorBidi"/>
        </w:rPr>
        <w:t xml:space="preserve"> his </w:t>
      </w:r>
      <w:r w:rsidR="00896848" w:rsidRPr="006372BF">
        <w:rPr>
          <w:rFonts w:asciiTheme="majorBidi" w:hAnsiTheme="majorBidi" w:cstheme="majorBidi"/>
        </w:rPr>
        <w:t>maidservant</w:t>
      </w:r>
      <w:r w:rsidR="00896848">
        <w:rPr>
          <w:rFonts w:asciiTheme="majorBidi" w:hAnsiTheme="majorBidi" w:cstheme="majorBidi"/>
        </w:rPr>
        <w:t>, Hagar,</w:t>
      </w:r>
      <w:r w:rsidR="00C108F2" w:rsidRPr="006372BF">
        <w:rPr>
          <w:rFonts w:asciiTheme="majorBidi" w:hAnsiTheme="majorBidi" w:cstheme="majorBidi"/>
        </w:rPr>
        <w:t xml:space="preserve"> and named him </w:t>
      </w:r>
      <w:proofErr w:type="gramStart"/>
      <w:r w:rsidR="00C108F2" w:rsidRPr="006372BF">
        <w:rPr>
          <w:rFonts w:asciiTheme="majorBidi" w:hAnsiTheme="majorBidi" w:cstheme="majorBidi"/>
        </w:rPr>
        <w:t>Ishmael</w:t>
      </w:r>
      <w:r w:rsidR="00896848">
        <w:rPr>
          <w:rFonts w:asciiTheme="majorBidi" w:hAnsiTheme="majorBidi" w:cstheme="majorBidi"/>
        </w:rPr>
        <w:t>.</w:t>
      </w:r>
      <w:r w:rsidR="00C108F2" w:rsidRPr="006372BF">
        <w:rPr>
          <w:rFonts w:asciiTheme="majorBidi" w:hAnsiTheme="majorBidi" w:cstheme="majorBidi"/>
        </w:rPr>
        <w:t>.</w:t>
      </w:r>
      <w:proofErr w:type="gramEnd"/>
      <w:r w:rsidR="00C108F2" w:rsidRPr="006372BF">
        <w:rPr>
          <w:rFonts w:asciiTheme="majorBidi" w:hAnsiTheme="majorBidi" w:cstheme="majorBidi"/>
        </w:rPr>
        <w:t xml:space="preserve"> Abraham</w:t>
      </w:r>
      <w:r w:rsidR="00896848">
        <w:rPr>
          <w:rFonts w:asciiTheme="majorBidi" w:hAnsiTheme="majorBidi" w:cstheme="majorBidi"/>
        </w:rPr>
        <w:t>,</w:t>
      </w:r>
      <w:r w:rsidR="00C108F2" w:rsidRPr="006372BF">
        <w:rPr>
          <w:rFonts w:asciiTheme="majorBidi" w:hAnsiTheme="majorBidi" w:cstheme="majorBidi"/>
        </w:rPr>
        <w:t xml:space="preserve"> after </w:t>
      </w:r>
      <w:r w:rsidR="00422280" w:rsidRPr="006372BF">
        <w:rPr>
          <w:rFonts w:asciiTheme="majorBidi" w:hAnsiTheme="majorBidi" w:cstheme="majorBidi"/>
        </w:rPr>
        <w:t>r</w:t>
      </w:r>
      <w:r w:rsidR="00C108F2" w:rsidRPr="006372BF">
        <w:rPr>
          <w:rFonts w:asciiTheme="majorBidi" w:hAnsiTheme="majorBidi" w:cstheme="majorBidi"/>
        </w:rPr>
        <w:t>eaching 100 years</w:t>
      </w:r>
      <w:r w:rsidR="00896848">
        <w:rPr>
          <w:rFonts w:asciiTheme="majorBidi" w:hAnsiTheme="majorBidi" w:cstheme="majorBidi"/>
        </w:rPr>
        <w:t xml:space="preserve"> of age,</w:t>
      </w:r>
      <w:r w:rsidR="00C108F2" w:rsidRPr="006372BF">
        <w:rPr>
          <w:rFonts w:asciiTheme="majorBidi" w:hAnsiTheme="majorBidi" w:cstheme="majorBidi"/>
        </w:rPr>
        <w:t xml:space="preserve"> bore a son with his</w:t>
      </w:r>
      <w:r w:rsidR="00422280" w:rsidRPr="006372BF">
        <w:rPr>
          <w:rFonts w:asciiTheme="majorBidi" w:hAnsiTheme="majorBidi" w:cstheme="majorBidi"/>
        </w:rPr>
        <w:t xml:space="preserve"> wife Sarah and called him Isaac. Abraham is best known because of his faith. </w:t>
      </w:r>
      <w:r w:rsidR="007F2D13" w:rsidRPr="006372BF">
        <w:rPr>
          <w:rFonts w:asciiTheme="majorBidi" w:hAnsiTheme="majorBidi" w:cstheme="majorBidi"/>
        </w:rPr>
        <w:t>Abraham was well k</w:t>
      </w:r>
      <w:r w:rsidR="00BB2E5E" w:rsidRPr="006372BF">
        <w:rPr>
          <w:rFonts w:asciiTheme="majorBidi" w:hAnsiTheme="majorBidi" w:cstheme="majorBidi"/>
        </w:rPr>
        <w:t>nown fo</w:t>
      </w:r>
      <w:r w:rsidR="007F2D13" w:rsidRPr="006372BF">
        <w:rPr>
          <w:rFonts w:asciiTheme="majorBidi" w:hAnsiTheme="majorBidi" w:cstheme="majorBidi"/>
        </w:rPr>
        <w:t xml:space="preserve">r his faith </w:t>
      </w:r>
      <w:r w:rsidR="003D2AFF" w:rsidRPr="006372BF">
        <w:rPr>
          <w:rFonts w:asciiTheme="majorBidi" w:hAnsiTheme="majorBidi" w:cstheme="majorBidi"/>
        </w:rPr>
        <w:t>in</w:t>
      </w:r>
      <w:r w:rsidR="007F2D13" w:rsidRPr="006372BF">
        <w:rPr>
          <w:rFonts w:asciiTheme="majorBidi" w:hAnsiTheme="majorBidi" w:cstheme="majorBidi"/>
        </w:rPr>
        <w:t xml:space="preserve"> God for a long time.</w:t>
      </w:r>
      <w:r w:rsidR="00BB2E5E" w:rsidRPr="006372BF">
        <w:rPr>
          <w:rFonts w:asciiTheme="majorBidi" w:hAnsiTheme="majorBidi" w:cstheme="majorBidi"/>
        </w:rPr>
        <w:t xml:space="preserve"> </w:t>
      </w:r>
      <w:r w:rsidR="002B1455" w:rsidRPr="006372BF">
        <w:rPr>
          <w:rFonts w:asciiTheme="majorBidi" w:hAnsiTheme="majorBidi" w:cstheme="majorBidi"/>
        </w:rPr>
        <w:t xml:space="preserve">As the book of </w:t>
      </w:r>
      <w:r w:rsidR="003D2AFF" w:rsidRPr="006372BF">
        <w:rPr>
          <w:rFonts w:asciiTheme="majorBidi" w:hAnsiTheme="majorBidi" w:cstheme="majorBidi"/>
        </w:rPr>
        <w:t>G</w:t>
      </w:r>
      <w:r w:rsidR="001C4615" w:rsidRPr="006372BF">
        <w:rPr>
          <w:rFonts w:asciiTheme="majorBidi" w:hAnsiTheme="majorBidi" w:cstheme="majorBidi"/>
        </w:rPr>
        <w:t xml:space="preserve">enesis states, Abraham follows all the commands of God unquestionably </w:t>
      </w:r>
      <w:proofErr w:type="gramStart"/>
      <w:r w:rsidR="001C4615" w:rsidRPr="006372BF">
        <w:rPr>
          <w:rFonts w:asciiTheme="majorBidi" w:hAnsiTheme="majorBidi" w:cstheme="majorBidi"/>
        </w:rPr>
        <w:t>and also</w:t>
      </w:r>
      <w:proofErr w:type="gramEnd"/>
      <w:r w:rsidR="001C4615" w:rsidRPr="006372BF">
        <w:rPr>
          <w:rFonts w:asciiTheme="majorBidi" w:hAnsiTheme="majorBidi" w:cstheme="majorBidi"/>
        </w:rPr>
        <w:t xml:space="preserve"> follows his orders to the letter.</w:t>
      </w:r>
      <w:r w:rsidR="000474FB" w:rsidRPr="006372BF">
        <w:rPr>
          <w:rStyle w:val="FootnoteReference"/>
          <w:rFonts w:asciiTheme="majorBidi" w:hAnsiTheme="majorBidi" w:cstheme="majorBidi"/>
        </w:rPr>
        <w:footnoteReference w:id="4"/>
      </w:r>
      <w:r w:rsidR="001C4615" w:rsidRPr="006372BF">
        <w:rPr>
          <w:rFonts w:asciiTheme="majorBidi" w:hAnsiTheme="majorBidi" w:cstheme="majorBidi"/>
        </w:rPr>
        <w:t xml:space="preserve"> This is evident after God wanted to test his faith and commanded him to sacrifice his son Isaac</w:t>
      </w:r>
      <w:r w:rsidR="007B1BE7" w:rsidRPr="006372BF">
        <w:rPr>
          <w:rFonts w:asciiTheme="majorBidi" w:hAnsiTheme="majorBidi" w:cstheme="majorBidi"/>
        </w:rPr>
        <w:t xml:space="preserve">. Abraham thereafter demonstrated his faith by accepting </w:t>
      </w:r>
      <w:r w:rsidR="005E2B85" w:rsidRPr="006372BF">
        <w:rPr>
          <w:rFonts w:asciiTheme="majorBidi" w:hAnsiTheme="majorBidi" w:cstheme="majorBidi"/>
        </w:rPr>
        <w:t xml:space="preserve">to sacrifice his </w:t>
      </w:r>
      <w:proofErr w:type="gramStart"/>
      <w:r w:rsidR="005E2B85" w:rsidRPr="006372BF">
        <w:rPr>
          <w:rFonts w:asciiTheme="majorBidi" w:hAnsiTheme="majorBidi" w:cstheme="majorBidi"/>
        </w:rPr>
        <w:t>son</w:t>
      </w:r>
      <w:proofErr w:type="gramEnd"/>
      <w:r w:rsidR="005E2B85" w:rsidRPr="006372BF">
        <w:rPr>
          <w:rFonts w:asciiTheme="majorBidi" w:hAnsiTheme="majorBidi" w:cstheme="majorBidi"/>
        </w:rPr>
        <w:t xml:space="preserve"> but God </w:t>
      </w:r>
      <w:r w:rsidR="005E2B85" w:rsidRPr="006372BF">
        <w:rPr>
          <w:rFonts w:asciiTheme="majorBidi" w:hAnsiTheme="majorBidi" w:cstheme="majorBidi"/>
        </w:rPr>
        <w:lastRenderedPageBreak/>
        <w:t xml:space="preserve">provided a ram. Back in Mesopotamia, </w:t>
      </w:r>
      <w:r w:rsidR="00B7306D" w:rsidRPr="006372BF">
        <w:rPr>
          <w:rFonts w:asciiTheme="majorBidi" w:hAnsiTheme="majorBidi" w:cstheme="majorBidi"/>
        </w:rPr>
        <w:t xml:space="preserve">his family was used to worshipping the other gods but after they moved to </w:t>
      </w:r>
      <w:proofErr w:type="spellStart"/>
      <w:r w:rsidR="003D2AFF" w:rsidRPr="006372BF">
        <w:rPr>
          <w:rFonts w:asciiTheme="majorBidi" w:hAnsiTheme="majorBidi" w:cstheme="majorBidi"/>
        </w:rPr>
        <w:t>C</w:t>
      </w:r>
      <w:r w:rsidR="00603AD7" w:rsidRPr="006372BF">
        <w:rPr>
          <w:rFonts w:asciiTheme="majorBidi" w:hAnsiTheme="majorBidi" w:cstheme="majorBidi"/>
        </w:rPr>
        <w:t>annan</w:t>
      </w:r>
      <w:proofErr w:type="spellEnd"/>
      <w:r w:rsidR="00856144" w:rsidRPr="006372BF">
        <w:rPr>
          <w:rFonts w:asciiTheme="majorBidi" w:hAnsiTheme="majorBidi" w:cstheme="majorBidi"/>
        </w:rPr>
        <w:t xml:space="preserve">, they adopted the God that the </w:t>
      </w:r>
      <w:r w:rsidR="00570A07" w:rsidRPr="006372BF">
        <w:rPr>
          <w:rFonts w:asciiTheme="majorBidi" w:hAnsiTheme="majorBidi" w:cstheme="majorBidi"/>
        </w:rPr>
        <w:t>Canaanites</w:t>
      </w:r>
      <w:r w:rsidR="00773926" w:rsidRPr="006372BF">
        <w:rPr>
          <w:rFonts w:asciiTheme="majorBidi" w:hAnsiTheme="majorBidi" w:cstheme="majorBidi"/>
        </w:rPr>
        <w:t xml:space="preserve"> worshipped who became Abrahams close and perso</w:t>
      </w:r>
      <w:r w:rsidR="00F67670" w:rsidRPr="006372BF">
        <w:rPr>
          <w:rFonts w:asciiTheme="majorBidi" w:hAnsiTheme="majorBidi" w:cstheme="majorBidi"/>
        </w:rPr>
        <w:t>nal to his family and himself thus “</w:t>
      </w:r>
      <w:r w:rsidR="009C0877" w:rsidRPr="006372BF">
        <w:rPr>
          <w:rFonts w:asciiTheme="majorBidi" w:hAnsiTheme="majorBidi" w:cstheme="majorBidi"/>
        </w:rPr>
        <w:t xml:space="preserve">God </w:t>
      </w:r>
      <w:proofErr w:type="gramStart"/>
      <w:r w:rsidR="009C0877" w:rsidRPr="006372BF">
        <w:rPr>
          <w:rFonts w:asciiTheme="majorBidi" w:hAnsiTheme="majorBidi" w:cstheme="majorBidi"/>
        </w:rPr>
        <w:t>The</w:t>
      </w:r>
      <w:proofErr w:type="gramEnd"/>
      <w:r w:rsidR="009C0877" w:rsidRPr="006372BF">
        <w:rPr>
          <w:rFonts w:asciiTheme="majorBidi" w:hAnsiTheme="majorBidi" w:cstheme="majorBidi"/>
        </w:rPr>
        <w:t xml:space="preserve"> Most High” thus he was named the first mon</w:t>
      </w:r>
      <w:r w:rsidR="000474FB" w:rsidRPr="006372BF">
        <w:rPr>
          <w:rFonts w:asciiTheme="majorBidi" w:hAnsiTheme="majorBidi" w:cstheme="majorBidi"/>
        </w:rPr>
        <w:t>otheist according to tradition.</w:t>
      </w:r>
      <w:r w:rsidR="000474FB" w:rsidRPr="006372BF">
        <w:rPr>
          <w:rStyle w:val="FootnoteReference"/>
          <w:rFonts w:asciiTheme="majorBidi" w:hAnsiTheme="majorBidi" w:cstheme="majorBidi"/>
        </w:rPr>
        <w:footnoteReference w:id="5"/>
      </w:r>
    </w:p>
    <w:p w14:paraId="77DC1FE2" w14:textId="77777777" w:rsidR="00896848" w:rsidRDefault="00896848">
      <w:pPr>
        <w:spacing w:after="0" w:line="480" w:lineRule="auto"/>
        <w:rPr>
          <w:rFonts w:asciiTheme="majorBidi" w:hAnsiTheme="majorBidi" w:cstheme="majorBidi"/>
          <w:bCs/>
          <w:sz w:val="28"/>
          <w:szCs w:val="28"/>
        </w:rPr>
      </w:pPr>
    </w:p>
    <w:p w14:paraId="2AC6A87A" w14:textId="2C8FAC48" w:rsidR="00916FC0" w:rsidRPr="00260190" w:rsidRDefault="00916FC0" w:rsidP="00D6543F">
      <w:pPr>
        <w:spacing w:after="0" w:line="480" w:lineRule="auto"/>
        <w:rPr>
          <w:rFonts w:asciiTheme="majorBidi" w:hAnsiTheme="majorBidi" w:cstheme="majorBidi"/>
          <w:bCs/>
          <w:sz w:val="28"/>
          <w:szCs w:val="28"/>
        </w:rPr>
      </w:pPr>
      <w:r w:rsidRPr="00260190">
        <w:rPr>
          <w:rFonts w:asciiTheme="majorBidi" w:hAnsiTheme="majorBidi" w:cstheme="majorBidi"/>
          <w:bCs/>
          <w:sz w:val="28"/>
          <w:szCs w:val="28"/>
        </w:rPr>
        <w:t xml:space="preserve">The </w:t>
      </w:r>
      <w:r w:rsidR="00C94C19">
        <w:rPr>
          <w:rFonts w:asciiTheme="majorBidi" w:hAnsiTheme="majorBidi" w:cstheme="majorBidi"/>
          <w:bCs/>
          <w:sz w:val="28"/>
          <w:szCs w:val="28"/>
        </w:rPr>
        <w:t>B</w:t>
      </w:r>
      <w:r w:rsidR="00C94C19" w:rsidRPr="00260190">
        <w:rPr>
          <w:rFonts w:asciiTheme="majorBidi" w:hAnsiTheme="majorBidi" w:cstheme="majorBidi"/>
          <w:bCs/>
          <w:sz w:val="28"/>
          <w:szCs w:val="28"/>
        </w:rPr>
        <w:t xml:space="preserve">iblical </w:t>
      </w:r>
      <w:r w:rsidR="00C94C19">
        <w:rPr>
          <w:rFonts w:asciiTheme="majorBidi" w:hAnsiTheme="majorBidi" w:cstheme="majorBidi"/>
          <w:bCs/>
          <w:sz w:val="28"/>
          <w:szCs w:val="28"/>
        </w:rPr>
        <w:t>A</w:t>
      </w:r>
      <w:r w:rsidR="00C94C19" w:rsidRPr="00260190">
        <w:rPr>
          <w:rFonts w:asciiTheme="majorBidi" w:hAnsiTheme="majorBidi" w:cstheme="majorBidi"/>
          <w:bCs/>
          <w:sz w:val="28"/>
          <w:szCs w:val="28"/>
        </w:rPr>
        <w:t xml:space="preserve">ccount </w:t>
      </w:r>
    </w:p>
    <w:p w14:paraId="223A1F26" w14:textId="77777777" w:rsidR="00523C6D" w:rsidRPr="006372BF" w:rsidRDefault="00523C6D" w:rsidP="00D6543F">
      <w:pPr>
        <w:spacing w:after="0" w:line="480" w:lineRule="auto"/>
        <w:rPr>
          <w:rFonts w:asciiTheme="majorBidi" w:hAnsiTheme="majorBidi" w:cstheme="majorBidi"/>
        </w:rPr>
      </w:pPr>
      <w:r w:rsidRPr="006372BF">
        <w:rPr>
          <w:rFonts w:asciiTheme="majorBidi" w:hAnsiTheme="majorBidi" w:cstheme="majorBidi"/>
        </w:rPr>
        <w:t xml:space="preserve">God called Abraham to serve him in faith as the </w:t>
      </w:r>
      <w:r w:rsidR="003D2AFF" w:rsidRPr="006372BF">
        <w:rPr>
          <w:rFonts w:asciiTheme="majorBidi" w:hAnsiTheme="majorBidi" w:cstheme="majorBidi"/>
        </w:rPr>
        <w:t>B</w:t>
      </w:r>
      <w:r w:rsidRPr="006372BF">
        <w:rPr>
          <w:rFonts w:asciiTheme="majorBidi" w:hAnsiTheme="majorBidi" w:cstheme="majorBidi"/>
        </w:rPr>
        <w:t>ible indicates in Genesis chapter 12.</w:t>
      </w:r>
      <w:r w:rsidR="00752D68" w:rsidRPr="006372BF">
        <w:rPr>
          <w:rFonts w:asciiTheme="majorBidi" w:hAnsiTheme="majorBidi" w:cstheme="majorBidi"/>
        </w:rPr>
        <w:t xml:space="preserve"> </w:t>
      </w:r>
      <w:r w:rsidR="00A67B96" w:rsidRPr="006372BF">
        <w:rPr>
          <w:rFonts w:asciiTheme="majorBidi" w:hAnsiTheme="majorBidi" w:cstheme="majorBidi"/>
        </w:rPr>
        <w:t xml:space="preserve">Abraham was commanded to leave his </w:t>
      </w:r>
      <w:r w:rsidR="002402B2" w:rsidRPr="006372BF">
        <w:rPr>
          <w:rFonts w:asciiTheme="majorBidi" w:hAnsiTheme="majorBidi" w:cstheme="majorBidi"/>
        </w:rPr>
        <w:t>territory</w:t>
      </w:r>
      <w:r w:rsidR="00A67B96" w:rsidRPr="006372BF">
        <w:rPr>
          <w:rFonts w:asciiTheme="majorBidi" w:hAnsiTheme="majorBidi" w:cstheme="majorBidi"/>
        </w:rPr>
        <w:t xml:space="preserve"> of faithfulness and follow God</w:t>
      </w:r>
      <w:r w:rsidR="003D2AFF" w:rsidRPr="006372BF">
        <w:rPr>
          <w:rFonts w:asciiTheme="majorBidi" w:hAnsiTheme="majorBidi" w:cstheme="majorBidi"/>
        </w:rPr>
        <w:t>'</w:t>
      </w:r>
      <w:r w:rsidR="00A67B96" w:rsidRPr="006372BF">
        <w:rPr>
          <w:rFonts w:asciiTheme="majorBidi" w:hAnsiTheme="majorBidi" w:cstheme="majorBidi"/>
        </w:rPr>
        <w:t>s call thus it</w:t>
      </w:r>
      <w:r w:rsidR="003D2AFF" w:rsidRPr="006372BF">
        <w:rPr>
          <w:rFonts w:asciiTheme="majorBidi" w:hAnsiTheme="majorBidi" w:cstheme="majorBidi"/>
        </w:rPr>
        <w:t>'</w:t>
      </w:r>
      <w:r w:rsidR="00A67B96" w:rsidRPr="006372BF">
        <w:rPr>
          <w:rFonts w:asciiTheme="majorBidi" w:hAnsiTheme="majorBidi" w:cstheme="majorBidi"/>
        </w:rPr>
        <w:t>s known that he was not close with his extended family and other relatives who stayed in Mesopotamia</w:t>
      </w:r>
      <w:r w:rsidR="00FF6BB1" w:rsidRPr="006372BF">
        <w:rPr>
          <w:rFonts w:asciiTheme="majorBidi" w:hAnsiTheme="majorBidi" w:cstheme="majorBidi"/>
        </w:rPr>
        <w:t xml:space="preserve">. His </w:t>
      </w:r>
      <w:r w:rsidR="002402B2" w:rsidRPr="006372BF">
        <w:rPr>
          <w:rFonts w:asciiTheme="majorBidi" w:hAnsiTheme="majorBidi" w:cstheme="majorBidi"/>
        </w:rPr>
        <w:t>relatives are known to attempt</w:t>
      </w:r>
      <w:r w:rsidR="003D2AFF" w:rsidRPr="006372BF">
        <w:rPr>
          <w:rFonts w:asciiTheme="majorBidi" w:hAnsiTheme="majorBidi" w:cstheme="majorBidi"/>
        </w:rPr>
        <w:t xml:space="preserve"> to</w:t>
      </w:r>
      <w:r w:rsidR="002402B2" w:rsidRPr="006372BF">
        <w:rPr>
          <w:rFonts w:asciiTheme="majorBidi" w:hAnsiTheme="majorBidi" w:cstheme="majorBidi"/>
        </w:rPr>
        <w:t xml:space="preserve"> build the famous </w:t>
      </w:r>
      <w:r w:rsidR="00BB74A6" w:rsidRPr="006372BF">
        <w:rPr>
          <w:rFonts w:asciiTheme="majorBidi" w:hAnsiTheme="majorBidi" w:cstheme="majorBidi"/>
        </w:rPr>
        <w:t xml:space="preserve">Babel tower </w:t>
      </w:r>
      <w:r w:rsidR="00B341F1" w:rsidRPr="006372BF">
        <w:rPr>
          <w:rFonts w:asciiTheme="majorBidi" w:hAnsiTheme="majorBidi" w:cstheme="majorBidi"/>
        </w:rPr>
        <w:t>as se</w:t>
      </w:r>
      <w:r w:rsidR="007C2EB7" w:rsidRPr="006372BF">
        <w:rPr>
          <w:rFonts w:asciiTheme="majorBidi" w:hAnsiTheme="majorBidi" w:cstheme="majorBidi"/>
        </w:rPr>
        <w:t xml:space="preserve">en in the comparison with </w:t>
      </w:r>
      <w:r w:rsidR="00C544BF" w:rsidRPr="006372BF">
        <w:rPr>
          <w:rFonts w:asciiTheme="majorBidi" w:hAnsiTheme="majorBidi" w:cstheme="majorBidi"/>
        </w:rPr>
        <w:t>Noah’s</w:t>
      </w:r>
      <w:r w:rsidR="00B341F1" w:rsidRPr="006372BF">
        <w:rPr>
          <w:rFonts w:asciiTheme="majorBidi" w:hAnsiTheme="majorBidi" w:cstheme="majorBidi"/>
        </w:rPr>
        <w:t xml:space="preserve"> other </w:t>
      </w:r>
      <w:r w:rsidR="007C2EB7" w:rsidRPr="006372BF">
        <w:rPr>
          <w:rFonts w:asciiTheme="majorBidi" w:hAnsiTheme="majorBidi" w:cstheme="majorBidi"/>
        </w:rPr>
        <w:t>descendants</w:t>
      </w:r>
      <w:r w:rsidR="00B341F1" w:rsidRPr="006372BF">
        <w:rPr>
          <w:rFonts w:asciiTheme="majorBidi" w:hAnsiTheme="majorBidi" w:cstheme="majorBidi"/>
        </w:rPr>
        <w:t xml:space="preserve"> in chapter 11 as explained below.</w:t>
      </w:r>
    </w:p>
    <w:p w14:paraId="2AC9AB94" w14:textId="77777777" w:rsidR="00B341F1" w:rsidRPr="006372BF" w:rsidRDefault="007C2EB7" w:rsidP="00D6543F">
      <w:pPr>
        <w:spacing w:after="0" w:line="480" w:lineRule="auto"/>
        <w:ind w:firstLine="720"/>
        <w:rPr>
          <w:rFonts w:asciiTheme="majorBidi" w:hAnsiTheme="majorBidi" w:cstheme="majorBidi"/>
        </w:rPr>
      </w:pPr>
      <w:r w:rsidRPr="006372BF">
        <w:rPr>
          <w:rFonts w:asciiTheme="majorBidi" w:hAnsiTheme="majorBidi" w:cstheme="majorBidi"/>
        </w:rPr>
        <w:t>First</w:t>
      </w:r>
      <w:r w:rsidR="00B341F1" w:rsidRPr="006372BF">
        <w:rPr>
          <w:rFonts w:asciiTheme="majorBidi" w:hAnsiTheme="majorBidi" w:cstheme="majorBidi"/>
        </w:rPr>
        <w:t>, Abraham put trust in his God for guidance</w:t>
      </w:r>
      <w:r w:rsidR="003D2AFF" w:rsidRPr="006372BF">
        <w:rPr>
          <w:rFonts w:asciiTheme="majorBidi" w:hAnsiTheme="majorBidi" w:cstheme="majorBidi"/>
        </w:rPr>
        <w:t>,</w:t>
      </w:r>
      <w:r w:rsidR="00B341F1" w:rsidRPr="006372BF">
        <w:rPr>
          <w:rFonts w:asciiTheme="majorBidi" w:hAnsiTheme="majorBidi" w:cstheme="majorBidi"/>
        </w:rPr>
        <w:t xml:space="preserve"> and </w:t>
      </w:r>
      <w:r w:rsidRPr="006372BF">
        <w:rPr>
          <w:rFonts w:asciiTheme="majorBidi" w:hAnsiTheme="majorBidi" w:cstheme="majorBidi"/>
        </w:rPr>
        <w:t xml:space="preserve">rather than trusting in his ways for </w:t>
      </w:r>
      <w:r w:rsidR="001B1D53" w:rsidRPr="006372BF">
        <w:rPr>
          <w:rFonts w:asciiTheme="majorBidi" w:hAnsiTheme="majorBidi" w:cstheme="majorBidi"/>
        </w:rPr>
        <w:t>in his life but the people who built the tower believed in thei</w:t>
      </w:r>
      <w:r w:rsidR="003D2AFF" w:rsidRPr="006372BF">
        <w:rPr>
          <w:rFonts w:asciiTheme="majorBidi" w:hAnsiTheme="majorBidi" w:cstheme="majorBidi"/>
        </w:rPr>
        <w:t>r own strength and their skills</w:t>
      </w:r>
      <w:r w:rsidR="001B1D53" w:rsidRPr="006372BF">
        <w:rPr>
          <w:rFonts w:asciiTheme="majorBidi" w:hAnsiTheme="majorBidi" w:cstheme="majorBidi"/>
        </w:rPr>
        <w:t xml:space="preserve"> thus planned on building a tower that reached hea</w:t>
      </w:r>
      <w:r w:rsidR="005A7B77" w:rsidRPr="006372BF">
        <w:rPr>
          <w:rFonts w:asciiTheme="majorBidi" w:hAnsiTheme="majorBidi" w:cstheme="majorBidi"/>
        </w:rPr>
        <w:t xml:space="preserve">vens. </w:t>
      </w:r>
      <w:r w:rsidR="006D78AF" w:rsidRPr="006372BF">
        <w:rPr>
          <w:rFonts w:asciiTheme="majorBidi" w:hAnsiTheme="majorBidi" w:cstheme="majorBidi"/>
        </w:rPr>
        <w:t xml:space="preserve">They believed that </w:t>
      </w:r>
      <w:r w:rsidR="003A1402" w:rsidRPr="006372BF">
        <w:rPr>
          <w:rFonts w:asciiTheme="majorBidi" w:hAnsiTheme="majorBidi" w:cstheme="majorBidi"/>
        </w:rPr>
        <w:t>this</w:t>
      </w:r>
      <w:r w:rsidR="006D78AF" w:rsidRPr="006372BF">
        <w:rPr>
          <w:rFonts w:asciiTheme="majorBidi" w:hAnsiTheme="majorBidi" w:cstheme="majorBidi"/>
        </w:rPr>
        <w:t xml:space="preserve"> would provide security against the </w:t>
      </w:r>
      <w:r w:rsidR="00772710" w:rsidRPr="006372BF">
        <w:rPr>
          <w:rFonts w:asciiTheme="majorBidi" w:hAnsiTheme="majorBidi" w:cstheme="majorBidi"/>
        </w:rPr>
        <w:t>unseen G</w:t>
      </w:r>
      <w:r w:rsidR="00A20758" w:rsidRPr="006372BF">
        <w:rPr>
          <w:rFonts w:asciiTheme="majorBidi" w:hAnsiTheme="majorBidi" w:cstheme="majorBidi"/>
        </w:rPr>
        <w:t>od</w:t>
      </w:r>
      <w:r w:rsidR="003D2AFF" w:rsidRPr="006372BF">
        <w:rPr>
          <w:rFonts w:asciiTheme="majorBidi" w:hAnsiTheme="majorBidi" w:cstheme="majorBidi"/>
        </w:rPr>
        <w:t>'</w:t>
      </w:r>
      <w:r w:rsidR="00A20758" w:rsidRPr="006372BF">
        <w:rPr>
          <w:rFonts w:asciiTheme="majorBidi" w:hAnsiTheme="majorBidi" w:cstheme="majorBidi"/>
        </w:rPr>
        <w:t>s authority</w:t>
      </w:r>
      <w:r w:rsidR="000474FB" w:rsidRPr="006372BF">
        <w:rPr>
          <w:rFonts w:asciiTheme="majorBidi" w:hAnsiTheme="majorBidi" w:cstheme="majorBidi"/>
        </w:rPr>
        <w:t>.</w:t>
      </w:r>
      <w:r w:rsidR="009360CB" w:rsidRPr="006372BF">
        <w:rPr>
          <w:rFonts w:asciiTheme="majorBidi" w:hAnsiTheme="majorBidi" w:cstheme="majorBidi"/>
          <w:shd w:val="clear" w:color="auto" w:fill="FFFFFF"/>
        </w:rPr>
        <w:t xml:space="preserve"> </w:t>
      </w:r>
      <w:r w:rsidR="009360CB" w:rsidRPr="006372BF">
        <w:rPr>
          <w:rStyle w:val="FootnoteReference"/>
          <w:rFonts w:asciiTheme="majorBidi" w:hAnsiTheme="majorBidi" w:cstheme="majorBidi"/>
          <w:shd w:val="clear" w:color="auto" w:fill="FFFFFF"/>
        </w:rPr>
        <w:footnoteReference w:id="6"/>
      </w:r>
      <w:r w:rsidR="00A20758" w:rsidRPr="006372BF">
        <w:rPr>
          <w:rFonts w:asciiTheme="majorBidi" w:hAnsiTheme="majorBidi" w:cstheme="majorBidi"/>
        </w:rPr>
        <w:t>.</w:t>
      </w:r>
    </w:p>
    <w:p w14:paraId="15C81E24" w14:textId="6DCCBED4" w:rsidR="00FE66F6" w:rsidRPr="006372BF" w:rsidRDefault="00B51F81" w:rsidP="00D6543F">
      <w:pPr>
        <w:spacing w:after="0" w:line="480" w:lineRule="auto"/>
        <w:ind w:firstLine="720"/>
        <w:rPr>
          <w:rFonts w:asciiTheme="majorBidi" w:hAnsiTheme="majorBidi" w:cstheme="majorBidi"/>
        </w:rPr>
      </w:pPr>
      <w:r w:rsidRPr="006372BF">
        <w:rPr>
          <w:rFonts w:asciiTheme="majorBidi" w:hAnsiTheme="majorBidi" w:cstheme="majorBidi"/>
        </w:rPr>
        <w:t xml:space="preserve">Second, Abraham trusted </w:t>
      </w:r>
      <w:r w:rsidR="00C544BF" w:rsidRPr="006372BF">
        <w:rPr>
          <w:rFonts w:asciiTheme="majorBidi" w:hAnsiTheme="majorBidi" w:cstheme="majorBidi"/>
        </w:rPr>
        <w:t>God’s</w:t>
      </w:r>
      <w:r w:rsidR="00D13DEA" w:rsidRPr="006372BF">
        <w:rPr>
          <w:rFonts w:asciiTheme="majorBidi" w:hAnsiTheme="majorBidi" w:cstheme="majorBidi"/>
        </w:rPr>
        <w:t xml:space="preserve"> promise t</w:t>
      </w:r>
      <w:r w:rsidR="000E5DB2" w:rsidRPr="006372BF">
        <w:rPr>
          <w:rFonts w:asciiTheme="majorBidi" w:hAnsiTheme="majorBidi" w:cstheme="majorBidi"/>
        </w:rPr>
        <w:t>hat his name will be made great, wh</w:t>
      </w:r>
      <w:r w:rsidR="00C11210" w:rsidRPr="006372BF">
        <w:rPr>
          <w:rFonts w:asciiTheme="majorBidi" w:hAnsiTheme="majorBidi" w:cstheme="majorBidi"/>
        </w:rPr>
        <w:t xml:space="preserve">ile the people who </w:t>
      </w:r>
      <w:r w:rsidR="000E5DB2" w:rsidRPr="006372BF">
        <w:rPr>
          <w:rFonts w:asciiTheme="majorBidi" w:hAnsiTheme="majorBidi" w:cstheme="majorBidi"/>
        </w:rPr>
        <w:t>built the tower sought to make a name for themselves.</w:t>
      </w:r>
      <w:r w:rsidR="00C11210" w:rsidRPr="006372BF">
        <w:rPr>
          <w:rFonts w:asciiTheme="majorBidi" w:hAnsiTheme="majorBidi" w:cstheme="majorBidi"/>
        </w:rPr>
        <w:t xml:space="preserve"> </w:t>
      </w:r>
      <w:r w:rsidR="00353E4F" w:rsidRPr="006372BF">
        <w:rPr>
          <w:rFonts w:asciiTheme="majorBidi" w:hAnsiTheme="majorBidi" w:cstheme="majorBidi"/>
        </w:rPr>
        <w:t xml:space="preserve">It is said that God did not make Abraham so famous for his good but for all </w:t>
      </w:r>
      <w:r w:rsidR="00082135" w:rsidRPr="006372BF">
        <w:rPr>
          <w:rFonts w:asciiTheme="majorBidi" w:hAnsiTheme="majorBidi" w:cstheme="majorBidi"/>
        </w:rPr>
        <w:t>the</w:t>
      </w:r>
      <w:r w:rsidR="00353E4F" w:rsidRPr="006372BF">
        <w:rPr>
          <w:rFonts w:asciiTheme="majorBidi" w:hAnsiTheme="majorBidi" w:cstheme="majorBidi"/>
        </w:rPr>
        <w:t xml:space="preserve"> families of the earth to be blessed through </w:t>
      </w:r>
      <w:r w:rsidR="00F7671A" w:rsidRPr="006372BF">
        <w:rPr>
          <w:rFonts w:asciiTheme="majorBidi" w:hAnsiTheme="majorBidi" w:cstheme="majorBidi"/>
        </w:rPr>
        <w:t>him. The</w:t>
      </w:r>
      <w:r w:rsidR="00082135" w:rsidRPr="006372BF">
        <w:rPr>
          <w:rFonts w:asciiTheme="majorBidi" w:hAnsiTheme="majorBidi" w:cstheme="majorBidi"/>
        </w:rPr>
        <w:t xml:space="preserve"> people who were building the tower seemed to be famous for </w:t>
      </w:r>
      <w:proofErr w:type="gramStart"/>
      <w:r w:rsidR="00096E2B" w:rsidRPr="006372BF">
        <w:rPr>
          <w:rFonts w:asciiTheme="majorBidi" w:hAnsiTheme="majorBidi" w:cstheme="majorBidi"/>
        </w:rPr>
        <w:t>themselves</w:t>
      </w:r>
      <w:proofErr w:type="gramEnd"/>
      <w:r w:rsidR="00096E2B" w:rsidRPr="006372BF">
        <w:rPr>
          <w:rFonts w:asciiTheme="majorBidi" w:hAnsiTheme="majorBidi" w:cstheme="majorBidi"/>
        </w:rPr>
        <w:t xml:space="preserve"> </w:t>
      </w:r>
      <w:r w:rsidR="00C544BF" w:rsidRPr="006372BF">
        <w:rPr>
          <w:rFonts w:asciiTheme="majorBidi" w:hAnsiTheme="majorBidi" w:cstheme="majorBidi"/>
        </w:rPr>
        <w:t>but they remained distinct</w:t>
      </w:r>
      <w:r w:rsidR="00A22039" w:rsidRPr="006372BF">
        <w:rPr>
          <w:rFonts w:asciiTheme="majorBidi" w:hAnsiTheme="majorBidi" w:cstheme="majorBidi"/>
        </w:rPr>
        <w:t xml:space="preserve"> on that day’</w:t>
      </w:r>
      <w:r w:rsidR="00260190">
        <w:rPr>
          <w:rFonts w:asciiTheme="majorBidi" w:hAnsiTheme="majorBidi" w:cstheme="majorBidi"/>
        </w:rPr>
        <w:t>.</w:t>
      </w:r>
    </w:p>
    <w:p w14:paraId="39390898" w14:textId="347DA678" w:rsidR="00C544BF" w:rsidRPr="006372BF" w:rsidRDefault="003B4D02" w:rsidP="00D6543F">
      <w:pPr>
        <w:spacing w:after="0" w:line="480" w:lineRule="auto"/>
        <w:ind w:firstLine="720"/>
        <w:rPr>
          <w:rFonts w:asciiTheme="majorBidi" w:hAnsiTheme="majorBidi" w:cstheme="majorBidi"/>
        </w:rPr>
      </w:pPr>
      <w:r w:rsidRPr="006372BF">
        <w:rPr>
          <w:rFonts w:asciiTheme="majorBidi" w:hAnsiTheme="majorBidi" w:cstheme="majorBidi"/>
        </w:rPr>
        <w:lastRenderedPageBreak/>
        <w:t>Third, Abraham was ready to go everywhere that God sent him</w:t>
      </w:r>
      <w:r w:rsidR="00AD2435">
        <w:rPr>
          <w:rFonts w:asciiTheme="majorBidi" w:hAnsiTheme="majorBidi" w:cstheme="majorBidi"/>
        </w:rPr>
        <w:t>,</w:t>
      </w:r>
      <w:r w:rsidRPr="006372BF">
        <w:rPr>
          <w:rFonts w:asciiTheme="majorBidi" w:hAnsiTheme="majorBidi" w:cstheme="majorBidi"/>
        </w:rPr>
        <w:t xml:space="preserve"> but the builders </w:t>
      </w:r>
      <w:r w:rsidR="00D26130" w:rsidRPr="006372BF">
        <w:rPr>
          <w:rFonts w:asciiTheme="majorBidi" w:hAnsiTheme="majorBidi" w:cstheme="majorBidi"/>
        </w:rPr>
        <w:t xml:space="preserve">tried to stay together in their </w:t>
      </w:r>
      <w:r w:rsidR="003A1402" w:rsidRPr="006372BF">
        <w:rPr>
          <w:rFonts w:asciiTheme="majorBidi" w:hAnsiTheme="majorBidi" w:cstheme="majorBidi"/>
        </w:rPr>
        <w:t>preferred</w:t>
      </w:r>
      <w:r w:rsidR="00D26130" w:rsidRPr="006372BF">
        <w:rPr>
          <w:rFonts w:asciiTheme="majorBidi" w:hAnsiTheme="majorBidi" w:cstheme="majorBidi"/>
        </w:rPr>
        <w:t xml:space="preserve"> space. They </w:t>
      </w:r>
      <w:r w:rsidR="003A1402" w:rsidRPr="006372BF">
        <w:rPr>
          <w:rFonts w:asciiTheme="majorBidi" w:hAnsiTheme="majorBidi" w:cstheme="majorBidi"/>
        </w:rPr>
        <w:t>developed their</w:t>
      </w:r>
      <w:r w:rsidR="00D26130" w:rsidRPr="006372BF">
        <w:rPr>
          <w:rFonts w:asciiTheme="majorBidi" w:hAnsiTheme="majorBidi" w:cstheme="majorBidi"/>
        </w:rPr>
        <w:t xml:space="preserve"> project since they feared </w:t>
      </w:r>
      <w:r w:rsidR="003A1402" w:rsidRPr="006372BF">
        <w:rPr>
          <w:rFonts w:asciiTheme="majorBidi" w:hAnsiTheme="majorBidi" w:cstheme="majorBidi"/>
        </w:rPr>
        <w:t>that they</w:t>
      </w:r>
      <w:r w:rsidR="00D26130" w:rsidRPr="006372BF">
        <w:rPr>
          <w:rFonts w:asciiTheme="majorBidi" w:hAnsiTheme="majorBidi" w:cstheme="majorBidi"/>
        </w:rPr>
        <w:t xml:space="preserve"> could be scattered </w:t>
      </w:r>
      <w:r w:rsidR="00B36407" w:rsidRPr="006372BF">
        <w:rPr>
          <w:rFonts w:asciiTheme="majorBidi" w:hAnsiTheme="majorBidi" w:cstheme="majorBidi"/>
        </w:rPr>
        <w:t xml:space="preserve">on </w:t>
      </w:r>
      <w:r w:rsidR="003D2AFF" w:rsidRPr="006372BF">
        <w:rPr>
          <w:rFonts w:asciiTheme="majorBidi" w:hAnsiTheme="majorBidi" w:cstheme="majorBidi"/>
        </w:rPr>
        <w:t xml:space="preserve">the </w:t>
      </w:r>
      <w:r w:rsidR="00B36407" w:rsidRPr="006372BF">
        <w:rPr>
          <w:rFonts w:asciiTheme="majorBidi" w:hAnsiTheme="majorBidi" w:cstheme="majorBidi"/>
        </w:rPr>
        <w:t>earth. T</w:t>
      </w:r>
      <w:r w:rsidR="00C7237C" w:rsidRPr="006372BF">
        <w:rPr>
          <w:rFonts w:asciiTheme="majorBidi" w:hAnsiTheme="majorBidi" w:cstheme="majorBidi"/>
        </w:rPr>
        <w:t xml:space="preserve">hey also hated God for his need to fill the earth. They were also afraid of </w:t>
      </w:r>
      <w:r w:rsidR="00155842" w:rsidRPr="006372BF">
        <w:rPr>
          <w:rFonts w:asciiTheme="majorBidi" w:hAnsiTheme="majorBidi" w:cstheme="majorBidi"/>
        </w:rPr>
        <w:t>dispersing to other parts of the earth that w</w:t>
      </w:r>
      <w:r w:rsidR="003D2AFF" w:rsidRPr="006372BF">
        <w:rPr>
          <w:rFonts w:asciiTheme="majorBidi" w:hAnsiTheme="majorBidi" w:cstheme="majorBidi"/>
        </w:rPr>
        <w:t>ere</w:t>
      </w:r>
      <w:r w:rsidR="00155842" w:rsidRPr="006372BF">
        <w:rPr>
          <w:rFonts w:asciiTheme="majorBidi" w:hAnsiTheme="majorBidi" w:cstheme="majorBidi"/>
        </w:rPr>
        <w:t xml:space="preserve"> hostile since they believed that the</w:t>
      </w:r>
      <w:r w:rsidR="003F68F7" w:rsidRPr="006372BF">
        <w:rPr>
          <w:rFonts w:asciiTheme="majorBidi" w:hAnsiTheme="majorBidi" w:cstheme="majorBidi"/>
        </w:rPr>
        <w:t>y were technologically innovative and creative by themselves</w:t>
      </w:r>
      <w:r w:rsidR="00B24169" w:rsidRPr="006372BF">
        <w:rPr>
          <w:rFonts w:asciiTheme="majorBidi" w:hAnsiTheme="majorBidi" w:cstheme="majorBidi"/>
        </w:rPr>
        <w:t xml:space="preserve"> therefore, they were not ready to acknowledge God’s purpose for creation and multiplication. They feared </w:t>
      </w:r>
      <w:r w:rsidR="003D2AFF" w:rsidRPr="006372BF">
        <w:rPr>
          <w:rFonts w:asciiTheme="majorBidi" w:hAnsiTheme="majorBidi" w:cstheme="majorBidi"/>
        </w:rPr>
        <w:t>engaging</w:t>
      </w:r>
      <w:r w:rsidR="00B24169" w:rsidRPr="006372BF">
        <w:rPr>
          <w:rFonts w:asciiTheme="majorBidi" w:hAnsiTheme="majorBidi" w:cstheme="majorBidi"/>
        </w:rPr>
        <w:t xml:space="preserve"> </w:t>
      </w:r>
      <w:r w:rsidR="00F3570E" w:rsidRPr="006372BF">
        <w:rPr>
          <w:rFonts w:asciiTheme="majorBidi" w:hAnsiTheme="majorBidi" w:cstheme="majorBidi"/>
        </w:rPr>
        <w:t xml:space="preserve">in the purpose of creation. </w:t>
      </w:r>
    </w:p>
    <w:p w14:paraId="5C0B8DED" w14:textId="76C7D813" w:rsidR="00515168" w:rsidRPr="006372BF" w:rsidRDefault="00F3570E" w:rsidP="00D6543F">
      <w:pPr>
        <w:pStyle w:val="NormalWeb"/>
        <w:shd w:val="clear" w:color="auto" w:fill="FFFFFF"/>
        <w:spacing w:before="0" w:beforeAutospacing="0" w:after="0" w:afterAutospacing="0" w:line="480" w:lineRule="auto"/>
        <w:ind w:firstLine="720"/>
        <w:jc w:val="both"/>
        <w:rPr>
          <w:rFonts w:asciiTheme="majorBidi" w:hAnsiTheme="majorBidi" w:cstheme="majorBidi"/>
        </w:rPr>
      </w:pPr>
      <w:r w:rsidRPr="006372BF">
        <w:rPr>
          <w:rFonts w:asciiTheme="majorBidi" w:hAnsiTheme="majorBidi" w:cstheme="majorBidi"/>
        </w:rPr>
        <w:t xml:space="preserve">Comparing these scenarios </w:t>
      </w:r>
      <w:r w:rsidR="003A1402" w:rsidRPr="006372BF">
        <w:rPr>
          <w:rFonts w:asciiTheme="majorBidi" w:hAnsiTheme="majorBidi" w:cstheme="majorBidi"/>
        </w:rPr>
        <w:t>Abraham</w:t>
      </w:r>
      <w:r w:rsidRPr="006372BF">
        <w:rPr>
          <w:rFonts w:asciiTheme="majorBidi" w:hAnsiTheme="majorBidi" w:cstheme="majorBidi"/>
        </w:rPr>
        <w:t xml:space="preserve"> was considered as the original entrepreneur made by God since he was always on the move in search of fresh endeavors</w:t>
      </w:r>
      <w:r w:rsidR="00715E13" w:rsidRPr="006372BF">
        <w:rPr>
          <w:rFonts w:asciiTheme="majorBidi" w:hAnsiTheme="majorBidi" w:cstheme="majorBidi"/>
        </w:rPr>
        <w:t xml:space="preserve">. </w:t>
      </w:r>
      <w:r w:rsidR="00752587" w:rsidRPr="006372BF">
        <w:rPr>
          <w:rFonts w:asciiTheme="majorBidi" w:hAnsiTheme="majorBidi" w:cstheme="majorBidi"/>
        </w:rPr>
        <w:t>God called Abraham when he was aw</w:t>
      </w:r>
      <w:r w:rsidR="00453802" w:rsidRPr="006372BF">
        <w:rPr>
          <w:rFonts w:asciiTheme="majorBidi" w:hAnsiTheme="majorBidi" w:cstheme="majorBidi"/>
        </w:rPr>
        <w:t xml:space="preserve">ay from his </w:t>
      </w:r>
      <w:proofErr w:type="gramStart"/>
      <w:r w:rsidR="002D4226" w:rsidRPr="006372BF">
        <w:rPr>
          <w:rFonts w:asciiTheme="majorBidi" w:hAnsiTheme="majorBidi" w:cstheme="majorBidi"/>
        </w:rPr>
        <w:t>hometown</w:t>
      </w:r>
      <w:proofErr w:type="gramEnd"/>
      <w:r w:rsidR="00453802" w:rsidRPr="006372BF">
        <w:rPr>
          <w:rFonts w:asciiTheme="majorBidi" w:hAnsiTheme="majorBidi" w:cstheme="majorBidi"/>
        </w:rPr>
        <w:t xml:space="preserve"> and this meant that he </w:t>
      </w:r>
      <w:r w:rsidR="003A1402" w:rsidRPr="006372BF">
        <w:rPr>
          <w:rFonts w:asciiTheme="majorBidi" w:hAnsiTheme="majorBidi" w:cstheme="majorBidi"/>
        </w:rPr>
        <w:t>would</w:t>
      </w:r>
      <w:r w:rsidR="00453802" w:rsidRPr="006372BF">
        <w:rPr>
          <w:rFonts w:asciiTheme="majorBidi" w:hAnsiTheme="majorBidi" w:cstheme="majorBidi"/>
        </w:rPr>
        <w:t xml:space="preserve"> never settle at one point. This made him be called the “wandering Aramean”</w:t>
      </w:r>
      <w:r w:rsidR="007C753D" w:rsidRPr="006372BF">
        <w:rPr>
          <w:rFonts w:asciiTheme="majorBidi" w:hAnsiTheme="majorBidi" w:cstheme="majorBidi"/>
        </w:rPr>
        <w:t xml:space="preserve">. </w:t>
      </w:r>
      <w:r w:rsidR="005F5494" w:rsidRPr="006372BF">
        <w:rPr>
          <w:rFonts w:asciiTheme="majorBidi" w:hAnsiTheme="majorBidi" w:cstheme="majorBidi"/>
        </w:rPr>
        <w:t>His way of living was seen to be God</w:t>
      </w:r>
      <w:r w:rsidR="003D2AFF" w:rsidRPr="006372BF">
        <w:rPr>
          <w:rFonts w:asciiTheme="majorBidi" w:hAnsiTheme="majorBidi" w:cstheme="majorBidi"/>
        </w:rPr>
        <w:t>-</w:t>
      </w:r>
      <w:proofErr w:type="gramStart"/>
      <w:r w:rsidR="003A1402" w:rsidRPr="006372BF">
        <w:rPr>
          <w:rFonts w:asciiTheme="majorBidi" w:hAnsiTheme="majorBidi" w:cstheme="majorBidi"/>
        </w:rPr>
        <w:t>centered</w:t>
      </w:r>
      <w:r w:rsidR="003201FA">
        <w:rPr>
          <w:rFonts w:asciiTheme="majorBidi" w:hAnsiTheme="majorBidi" w:cstheme="majorBidi"/>
        </w:rPr>
        <w:t>,</w:t>
      </w:r>
      <w:r w:rsidR="005F5494" w:rsidRPr="006372BF">
        <w:rPr>
          <w:rFonts w:asciiTheme="majorBidi" w:hAnsiTheme="majorBidi" w:cstheme="majorBidi"/>
        </w:rPr>
        <w:t xml:space="preserve"> since</w:t>
      </w:r>
      <w:proofErr w:type="gramEnd"/>
      <w:r w:rsidR="005F5494" w:rsidRPr="006372BF">
        <w:rPr>
          <w:rFonts w:asciiTheme="majorBidi" w:hAnsiTheme="majorBidi" w:cstheme="majorBidi"/>
        </w:rPr>
        <w:t xml:space="preserve"> Abraham always depended on God’s words and guidance in his leadership so that he could find </w:t>
      </w:r>
      <w:r w:rsidR="00B86E96" w:rsidRPr="006372BF">
        <w:rPr>
          <w:rFonts w:asciiTheme="majorBidi" w:hAnsiTheme="majorBidi" w:cstheme="majorBidi"/>
        </w:rPr>
        <w:t xml:space="preserve">security and success in his doings. According to Hebrews 11:8, he had to </w:t>
      </w:r>
      <w:r w:rsidR="00F4722C" w:rsidRPr="006372BF">
        <w:rPr>
          <w:rFonts w:asciiTheme="majorBidi" w:hAnsiTheme="majorBidi" w:cstheme="majorBidi"/>
        </w:rPr>
        <w:t xml:space="preserve">move out. Abraham </w:t>
      </w:r>
      <w:r w:rsidR="007E2595" w:rsidRPr="006372BF">
        <w:rPr>
          <w:rFonts w:asciiTheme="majorBidi" w:hAnsiTheme="majorBidi" w:cstheme="majorBidi"/>
        </w:rPr>
        <w:t xml:space="preserve">was eager </w:t>
      </w:r>
      <w:r w:rsidR="00485D19" w:rsidRPr="006372BF">
        <w:rPr>
          <w:rFonts w:asciiTheme="majorBidi" w:hAnsiTheme="majorBidi" w:cstheme="majorBidi"/>
        </w:rPr>
        <w:t>to allow God to show him the way in all his endeavors. He was also full of patience and to</w:t>
      </w:r>
      <w:r w:rsidR="00957D6F" w:rsidRPr="006372BF">
        <w:rPr>
          <w:rFonts w:asciiTheme="majorBidi" w:hAnsiTheme="majorBidi" w:cstheme="majorBidi"/>
        </w:rPr>
        <w:t xml:space="preserve">ok </w:t>
      </w:r>
      <w:r w:rsidR="003D2AFF" w:rsidRPr="006372BF">
        <w:rPr>
          <w:rFonts w:asciiTheme="majorBidi" w:hAnsiTheme="majorBidi" w:cstheme="majorBidi"/>
        </w:rPr>
        <w:t xml:space="preserve">the </w:t>
      </w:r>
      <w:r w:rsidR="00957D6F" w:rsidRPr="006372BF">
        <w:rPr>
          <w:rFonts w:asciiTheme="majorBidi" w:hAnsiTheme="majorBidi" w:cstheme="majorBidi"/>
        </w:rPr>
        <w:t>time to evaluate his views. Th</w:t>
      </w:r>
      <w:r w:rsidR="003D2AFF" w:rsidRPr="006372BF">
        <w:rPr>
          <w:rFonts w:asciiTheme="majorBidi" w:hAnsiTheme="majorBidi" w:cstheme="majorBidi"/>
        </w:rPr>
        <w:t>is</w:t>
      </w:r>
      <w:r w:rsidR="00957D6F" w:rsidRPr="006372BF">
        <w:rPr>
          <w:rFonts w:asciiTheme="majorBidi" w:hAnsiTheme="majorBidi" w:cstheme="majorBidi"/>
        </w:rPr>
        <w:t xml:space="preserve"> was because the promises that God gave Abraham were to be fulfilled with his </w:t>
      </w:r>
      <w:r w:rsidR="003A1402" w:rsidRPr="006372BF">
        <w:rPr>
          <w:rFonts w:asciiTheme="majorBidi" w:hAnsiTheme="majorBidi" w:cstheme="majorBidi"/>
        </w:rPr>
        <w:t>offspring</w:t>
      </w:r>
      <w:r w:rsidR="00957D6F" w:rsidRPr="006372BF">
        <w:rPr>
          <w:rFonts w:asciiTheme="majorBidi" w:hAnsiTheme="majorBidi" w:cstheme="majorBidi"/>
        </w:rPr>
        <w:t xml:space="preserve"> and not with </w:t>
      </w:r>
      <w:r w:rsidR="003A1402" w:rsidRPr="006372BF">
        <w:rPr>
          <w:rFonts w:asciiTheme="majorBidi" w:hAnsiTheme="majorBidi" w:cstheme="majorBidi"/>
        </w:rPr>
        <w:t>Abraham</w:t>
      </w:r>
      <w:r w:rsidR="00957D6F" w:rsidRPr="006372BF">
        <w:rPr>
          <w:rFonts w:asciiTheme="majorBidi" w:hAnsiTheme="majorBidi" w:cstheme="majorBidi"/>
        </w:rPr>
        <w:t xml:space="preserve"> himself.</w:t>
      </w:r>
      <w:r w:rsidR="00772710" w:rsidRPr="006372BF">
        <w:rPr>
          <w:rFonts w:asciiTheme="majorBidi" w:hAnsiTheme="majorBidi" w:cstheme="majorBidi"/>
        </w:rPr>
        <w:t xml:space="preserve"> </w:t>
      </w:r>
      <w:r w:rsidR="000D6A61" w:rsidRPr="006372BF">
        <w:rPr>
          <w:rFonts w:asciiTheme="majorBidi" w:hAnsiTheme="majorBidi" w:cstheme="majorBidi"/>
        </w:rPr>
        <w:t>Generally,</w:t>
      </w:r>
      <w:r w:rsidR="00772710" w:rsidRPr="006372BF">
        <w:rPr>
          <w:rFonts w:asciiTheme="majorBidi" w:hAnsiTheme="majorBidi" w:cstheme="majorBidi"/>
        </w:rPr>
        <w:t xml:space="preserve"> God had promised Abraham </w:t>
      </w:r>
      <w:r w:rsidR="003C028C" w:rsidRPr="006372BF">
        <w:rPr>
          <w:rFonts w:asciiTheme="majorBidi" w:hAnsiTheme="majorBidi" w:cstheme="majorBidi"/>
        </w:rPr>
        <w:t>good relationships</w:t>
      </w:r>
      <w:r w:rsidR="00772710" w:rsidRPr="006372BF">
        <w:rPr>
          <w:rFonts w:asciiTheme="majorBidi" w:hAnsiTheme="majorBidi" w:cstheme="majorBidi"/>
        </w:rPr>
        <w:t>, fame</w:t>
      </w:r>
      <w:r w:rsidR="003D2AFF" w:rsidRPr="006372BF">
        <w:rPr>
          <w:rFonts w:asciiTheme="majorBidi" w:hAnsiTheme="majorBidi" w:cstheme="majorBidi"/>
        </w:rPr>
        <w:t>,</w:t>
      </w:r>
      <w:r w:rsidR="00772710" w:rsidRPr="006372BF">
        <w:rPr>
          <w:rFonts w:asciiTheme="majorBidi" w:hAnsiTheme="majorBidi" w:cstheme="majorBidi"/>
        </w:rPr>
        <w:t xml:space="preserve"> and </w:t>
      </w:r>
      <w:r w:rsidR="003C028C" w:rsidRPr="006372BF">
        <w:rPr>
          <w:rFonts w:asciiTheme="majorBidi" w:hAnsiTheme="majorBidi" w:cstheme="majorBidi"/>
        </w:rPr>
        <w:t>fruitfulness</w:t>
      </w:r>
      <w:r w:rsidR="00E50FA4">
        <w:rPr>
          <w:rFonts w:asciiTheme="majorBidi" w:hAnsiTheme="majorBidi" w:cstheme="majorBidi"/>
        </w:rPr>
        <w:t>,</w:t>
      </w:r>
      <w:r w:rsidR="003C028C" w:rsidRPr="006372BF">
        <w:rPr>
          <w:rFonts w:asciiTheme="majorBidi" w:hAnsiTheme="majorBidi" w:cstheme="majorBidi"/>
        </w:rPr>
        <w:t xml:space="preserve"> which means that the whole of his family would</w:t>
      </w:r>
      <w:r w:rsidR="00FE66F6" w:rsidRPr="006372BF">
        <w:rPr>
          <w:rFonts w:asciiTheme="majorBidi" w:hAnsiTheme="majorBidi" w:cstheme="majorBidi"/>
        </w:rPr>
        <w:t xml:space="preserve"> </w:t>
      </w:r>
      <w:r w:rsidR="003C028C" w:rsidRPr="006372BF">
        <w:rPr>
          <w:rFonts w:asciiTheme="majorBidi" w:hAnsiTheme="majorBidi" w:cstheme="majorBidi"/>
        </w:rPr>
        <w:t xml:space="preserve">become a blessing to the </w:t>
      </w:r>
      <w:proofErr w:type="gramStart"/>
      <w:r w:rsidR="003C028C" w:rsidRPr="006372BF">
        <w:rPr>
          <w:rFonts w:asciiTheme="majorBidi" w:hAnsiTheme="majorBidi" w:cstheme="majorBidi"/>
        </w:rPr>
        <w:t>world</w:t>
      </w:r>
      <w:r w:rsidR="00E50FA4">
        <w:rPr>
          <w:rFonts w:asciiTheme="majorBidi" w:hAnsiTheme="majorBidi" w:cstheme="majorBidi"/>
        </w:rPr>
        <w:t>,</w:t>
      </w:r>
      <w:r w:rsidR="003C028C" w:rsidRPr="006372BF">
        <w:rPr>
          <w:rFonts w:asciiTheme="majorBidi" w:hAnsiTheme="majorBidi" w:cstheme="majorBidi"/>
        </w:rPr>
        <w:t xml:space="preserve"> and</w:t>
      </w:r>
      <w:proofErr w:type="gramEnd"/>
      <w:r w:rsidR="003C028C" w:rsidRPr="006372BF">
        <w:rPr>
          <w:rFonts w:asciiTheme="majorBidi" w:hAnsiTheme="majorBidi" w:cstheme="majorBidi"/>
        </w:rPr>
        <w:t xml:space="preserve"> be bl</w:t>
      </w:r>
      <w:r w:rsidR="00A22039" w:rsidRPr="006372BF">
        <w:rPr>
          <w:rFonts w:asciiTheme="majorBidi" w:hAnsiTheme="majorBidi" w:cstheme="majorBidi"/>
        </w:rPr>
        <w:t xml:space="preserve">essed beyond reasonable doubts. </w:t>
      </w:r>
      <w:r w:rsidR="000D6A61" w:rsidRPr="006372BF">
        <w:rPr>
          <w:rFonts w:asciiTheme="majorBidi" w:hAnsiTheme="majorBidi" w:cstheme="majorBidi"/>
        </w:rPr>
        <w:t xml:space="preserve">Abraham was wise enough to </w:t>
      </w:r>
      <w:proofErr w:type="spellStart"/>
      <w:r w:rsidR="00E50FA4" w:rsidRPr="006372BF">
        <w:rPr>
          <w:rFonts w:asciiTheme="majorBidi" w:hAnsiTheme="majorBidi" w:cstheme="majorBidi"/>
        </w:rPr>
        <w:t>reali</w:t>
      </w:r>
      <w:r w:rsidR="00E50FA4">
        <w:rPr>
          <w:rFonts w:asciiTheme="majorBidi" w:hAnsiTheme="majorBidi" w:cstheme="majorBidi"/>
        </w:rPr>
        <w:t>s</w:t>
      </w:r>
      <w:r w:rsidR="00E50FA4" w:rsidRPr="006372BF">
        <w:rPr>
          <w:rFonts w:asciiTheme="majorBidi" w:hAnsiTheme="majorBidi" w:cstheme="majorBidi"/>
        </w:rPr>
        <w:t>e</w:t>
      </w:r>
      <w:proofErr w:type="spellEnd"/>
      <w:r w:rsidR="00E50FA4" w:rsidRPr="006372BF">
        <w:rPr>
          <w:rFonts w:asciiTheme="majorBidi" w:hAnsiTheme="majorBidi" w:cstheme="majorBidi"/>
        </w:rPr>
        <w:t xml:space="preserve"> </w:t>
      </w:r>
      <w:r w:rsidR="00DB209D" w:rsidRPr="006372BF">
        <w:rPr>
          <w:rFonts w:asciiTheme="majorBidi" w:hAnsiTheme="majorBidi" w:cstheme="majorBidi"/>
        </w:rPr>
        <w:t xml:space="preserve">that doing all the things on his strength would </w:t>
      </w:r>
      <w:r w:rsidR="00E54F64" w:rsidRPr="006372BF">
        <w:rPr>
          <w:rFonts w:asciiTheme="majorBidi" w:hAnsiTheme="majorBidi" w:cstheme="majorBidi"/>
        </w:rPr>
        <w:t>not bear</w:t>
      </w:r>
      <w:r w:rsidR="00DB209D" w:rsidRPr="006372BF">
        <w:rPr>
          <w:rFonts w:asciiTheme="majorBidi" w:hAnsiTheme="majorBidi" w:cstheme="majorBidi"/>
        </w:rPr>
        <w:t xml:space="preserve"> m</w:t>
      </w:r>
      <w:r w:rsidR="003D2AFF" w:rsidRPr="006372BF">
        <w:rPr>
          <w:rFonts w:asciiTheme="majorBidi" w:hAnsiTheme="majorBidi" w:cstheme="majorBidi"/>
        </w:rPr>
        <w:t>any</w:t>
      </w:r>
      <w:r w:rsidR="00DB209D" w:rsidRPr="006372BF">
        <w:rPr>
          <w:rFonts w:asciiTheme="majorBidi" w:hAnsiTheme="majorBidi" w:cstheme="majorBidi"/>
        </w:rPr>
        <w:t xml:space="preserve"> fruits</w:t>
      </w:r>
      <w:r w:rsidR="00244C22">
        <w:rPr>
          <w:rFonts w:asciiTheme="majorBidi" w:hAnsiTheme="majorBidi" w:cstheme="majorBidi"/>
        </w:rPr>
        <w:t>. T</w:t>
      </w:r>
      <w:r w:rsidR="00DB209D" w:rsidRPr="006372BF">
        <w:rPr>
          <w:rFonts w:asciiTheme="majorBidi" w:hAnsiTheme="majorBidi" w:cstheme="majorBidi"/>
        </w:rPr>
        <w:t>herefore, he</w:t>
      </w:r>
      <w:r w:rsidR="00E54F64" w:rsidRPr="006372BF">
        <w:rPr>
          <w:rFonts w:asciiTheme="majorBidi" w:hAnsiTheme="majorBidi" w:cstheme="majorBidi"/>
        </w:rPr>
        <w:t xml:space="preserve"> believed</w:t>
      </w:r>
      <w:r w:rsidR="00DB209D" w:rsidRPr="006372BF">
        <w:rPr>
          <w:rFonts w:asciiTheme="majorBidi" w:hAnsiTheme="majorBidi" w:cstheme="majorBidi"/>
        </w:rPr>
        <w:t xml:space="preserve"> and depended on God for guidance and provision in his daily actions. </w:t>
      </w:r>
      <w:r w:rsidR="00E54F64" w:rsidRPr="006372BF">
        <w:rPr>
          <w:rFonts w:asciiTheme="majorBidi" w:hAnsiTheme="majorBidi" w:cstheme="majorBidi"/>
        </w:rPr>
        <w:t xml:space="preserve">Almost all the promises that God gave Abraham were not fulfilled by the end of </w:t>
      </w:r>
      <w:proofErr w:type="gramStart"/>
      <w:r w:rsidR="00E54F64" w:rsidRPr="006372BF">
        <w:rPr>
          <w:rFonts w:asciiTheme="majorBidi" w:hAnsiTheme="majorBidi" w:cstheme="majorBidi"/>
        </w:rPr>
        <w:t>genesis</w:t>
      </w:r>
      <w:proofErr w:type="gramEnd"/>
      <w:r w:rsidR="00E54F64" w:rsidRPr="006372BF">
        <w:rPr>
          <w:rFonts w:asciiTheme="majorBidi" w:hAnsiTheme="majorBidi" w:cstheme="majorBidi"/>
        </w:rPr>
        <w:t xml:space="preserve"> but they helped to initiate and </w:t>
      </w:r>
      <w:r w:rsidR="00E54F64" w:rsidRPr="006372BF">
        <w:rPr>
          <w:rFonts w:asciiTheme="majorBidi" w:hAnsiTheme="majorBidi" w:cstheme="majorBidi"/>
        </w:rPr>
        <w:lastRenderedPageBreak/>
        <w:t>strengthen Abraham</w:t>
      </w:r>
      <w:r w:rsidR="003D2AFF" w:rsidRPr="006372BF">
        <w:rPr>
          <w:rFonts w:asciiTheme="majorBidi" w:hAnsiTheme="majorBidi" w:cstheme="majorBidi"/>
        </w:rPr>
        <w:t>'</w:t>
      </w:r>
      <w:r w:rsidR="00E54F64" w:rsidRPr="006372BF">
        <w:rPr>
          <w:rFonts w:asciiTheme="majorBidi" w:hAnsiTheme="majorBidi" w:cstheme="majorBidi"/>
        </w:rPr>
        <w:t xml:space="preserve">s covenant between God and his people through which the world </w:t>
      </w:r>
      <w:r w:rsidR="008366CD" w:rsidRPr="006372BF">
        <w:rPr>
          <w:rFonts w:asciiTheme="majorBidi" w:hAnsiTheme="majorBidi" w:cstheme="majorBidi"/>
        </w:rPr>
        <w:t>would be redeemed to completion wh</w:t>
      </w:r>
      <w:r w:rsidR="004E48E0" w:rsidRPr="006372BF">
        <w:rPr>
          <w:rFonts w:asciiTheme="majorBidi" w:hAnsiTheme="majorBidi" w:cstheme="majorBidi"/>
        </w:rPr>
        <w:t>en</w:t>
      </w:r>
      <w:r w:rsidR="008366CD" w:rsidRPr="006372BF">
        <w:rPr>
          <w:rFonts w:asciiTheme="majorBidi" w:hAnsiTheme="majorBidi" w:cstheme="majorBidi"/>
        </w:rPr>
        <w:t xml:space="preserve"> the day of Christ would come</w:t>
      </w:r>
      <w:r w:rsidR="00A22039" w:rsidRPr="006372BF">
        <w:rPr>
          <w:rFonts w:asciiTheme="majorBidi" w:hAnsiTheme="majorBidi" w:cstheme="majorBidi"/>
        </w:rPr>
        <w:t>.</w:t>
      </w:r>
      <w:r w:rsidR="000474FB" w:rsidRPr="006372BF">
        <w:rPr>
          <w:rStyle w:val="FootnoteReference"/>
          <w:rFonts w:asciiTheme="majorBidi" w:hAnsiTheme="majorBidi" w:cstheme="majorBidi"/>
        </w:rPr>
        <w:footnoteReference w:id="7"/>
      </w:r>
    </w:p>
    <w:p w14:paraId="4250ADB7" w14:textId="6BB95825" w:rsidR="00FE66F6" w:rsidRPr="006372BF" w:rsidRDefault="001F122D" w:rsidP="00D6543F">
      <w:pPr>
        <w:spacing w:after="0" w:line="480" w:lineRule="auto"/>
        <w:ind w:firstLine="720"/>
        <w:rPr>
          <w:rFonts w:asciiTheme="majorBidi" w:hAnsiTheme="majorBidi" w:cstheme="majorBidi"/>
          <w:shd w:val="clear" w:color="auto" w:fill="FFFFFF"/>
        </w:rPr>
      </w:pPr>
      <w:r w:rsidRPr="006372BF">
        <w:rPr>
          <w:rFonts w:asciiTheme="majorBidi" w:hAnsiTheme="majorBidi" w:cstheme="majorBidi"/>
        </w:rPr>
        <w:t xml:space="preserve">God promised Abraham and his family that he would give them new land. Making use of land needs different kinds of </w:t>
      </w:r>
      <w:r w:rsidR="00E469F3" w:rsidRPr="006372BF">
        <w:rPr>
          <w:rFonts w:asciiTheme="majorBidi" w:hAnsiTheme="majorBidi" w:cstheme="majorBidi"/>
        </w:rPr>
        <w:t>work to be done</w:t>
      </w:r>
      <w:r w:rsidR="00087A4C">
        <w:rPr>
          <w:rFonts w:asciiTheme="majorBidi" w:hAnsiTheme="majorBidi" w:cstheme="majorBidi"/>
        </w:rPr>
        <w:t>,</w:t>
      </w:r>
      <w:r w:rsidR="00E469F3" w:rsidRPr="006372BF">
        <w:rPr>
          <w:rFonts w:asciiTheme="majorBidi" w:hAnsiTheme="majorBidi" w:cstheme="majorBidi"/>
        </w:rPr>
        <w:t xml:space="preserve"> therefore, this means that working is of essence to God. </w:t>
      </w:r>
      <w:proofErr w:type="spellStart"/>
      <w:r w:rsidR="00087A4C" w:rsidRPr="006372BF">
        <w:rPr>
          <w:rFonts w:asciiTheme="majorBidi" w:hAnsiTheme="majorBidi" w:cstheme="majorBidi"/>
        </w:rPr>
        <w:t>Utili</w:t>
      </w:r>
      <w:r w:rsidR="00087A4C">
        <w:rPr>
          <w:rFonts w:asciiTheme="majorBidi" w:hAnsiTheme="majorBidi" w:cstheme="majorBidi"/>
        </w:rPr>
        <w:t>s</w:t>
      </w:r>
      <w:r w:rsidR="00087A4C" w:rsidRPr="006372BF">
        <w:rPr>
          <w:rFonts w:asciiTheme="majorBidi" w:hAnsiTheme="majorBidi" w:cstheme="majorBidi"/>
        </w:rPr>
        <w:t>ing</w:t>
      </w:r>
      <w:proofErr w:type="spellEnd"/>
      <w:r w:rsidR="00087A4C" w:rsidRPr="006372BF">
        <w:rPr>
          <w:rFonts w:asciiTheme="majorBidi" w:hAnsiTheme="majorBidi" w:cstheme="majorBidi"/>
        </w:rPr>
        <w:t xml:space="preserve"> </w:t>
      </w:r>
      <w:r w:rsidR="00E469F3" w:rsidRPr="006372BF">
        <w:rPr>
          <w:rFonts w:asciiTheme="majorBidi" w:hAnsiTheme="majorBidi" w:cstheme="majorBidi"/>
        </w:rPr>
        <w:t xml:space="preserve">the land would need special skills of military </w:t>
      </w:r>
      <w:r w:rsidR="00114251" w:rsidRPr="006372BF">
        <w:rPr>
          <w:rFonts w:asciiTheme="majorBidi" w:hAnsiTheme="majorBidi" w:cstheme="majorBidi"/>
        </w:rPr>
        <w:t>protection, a</w:t>
      </w:r>
      <w:r w:rsidR="00822827" w:rsidRPr="006372BF">
        <w:rPr>
          <w:rFonts w:asciiTheme="majorBidi" w:hAnsiTheme="majorBidi" w:cstheme="majorBidi"/>
        </w:rPr>
        <w:t xml:space="preserve">nd the goods and services from this land. This means that the descendants of Abraham would be </w:t>
      </w:r>
      <w:r w:rsidR="005A0792" w:rsidRPr="006372BF">
        <w:rPr>
          <w:rFonts w:asciiTheme="majorBidi" w:hAnsiTheme="majorBidi" w:cstheme="majorBidi"/>
        </w:rPr>
        <w:t>populous</w:t>
      </w:r>
      <w:r w:rsidR="00822827" w:rsidRPr="006372BF">
        <w:rPr>
          <w:rFonts w:asciiTheme="majorBidi" w:hAnsiTheme="majorBidi" w:cstheme="majorBidi"/>
        </w:rPr>
        <w:t xml:space="preserve"> and occupy the land which means that they would be </w:t>
      </w:r>
      <w:r w:rsidR="005C2339" w:rsidRPr="006372BF">
        <w:rPr>
          <w:rFonts w:asciiTheme="majorBidi" w:hAnsiTheme="majorBidi" w:cstheme="majorBidi"/>
        </w:rPr>
        <w:t xml:space="preserve">very many just like the stars in the sky. </w:t>
      </w:r>
      <w:r w:rsidR="00657B14" w:rsidRPr="006372BF">
        <w:rPr>
          <w:rFonts w:asciiTheme="majorBidi" w:hAnsiTheme="majorBidi" w:cstheme="majorBidi"/>
        </w:rPr>
        <w:t>This would need the development of diplomacy, administration, social healing</w:t>
      </w:r>
      <w:r w:rsidR="003D2AFF" w:rsidRPr="006372BF">
        <w:rPr>
          <w:rFonts w:asciiTheme="majorBidi" w:hAnsiTheme="majorBidi" w:cstheme="majorBidi"/>
        </w:rPr>
        <w:t>,</w:t>
      </w:r>
      <w:r w:rsidR="00657B14" w:rsidRPr="006372BF">
        <w:rPr>
          <w:rFonts w:asciiTheme="majorBidi" w:hAnsiTheme="majorBidi" w:cstheme="majorBidi"/>
        </w:rPr>
        <w:t xml:space="preserve"> and education. </w:t>
      </w:r>
      <w:r w:rsidR="003D2AFF" w:rsidRPr="006372BF">
        <w:rPr>
          <w:rFonts w:asciiTheme="majorBidi" w:hAnsiTheme="majorBidi" w:cstheme="majorBidi"/>
        </w:rPr>
        <w:t>T</w:t>
      </w:r>
      <w:r w:rsidR="00657B14" w:rsidRPr="006372BF">
        <w:rPr>
          <w:rFonts w:asciiTheme="majorBidi" w:hAnsiTheme="majorBidi" w:cstheme="majorBidi"/>
        </w:rPr>
        <w:t>o bri</w:t>
      </w:r>
      <w:r w:rsidR="00F82DDF" w:rsidRPr="006372BF">
        <w:rPr>
          <w:rFonts w:asciiTheme="majorBidi" w:hAnsiTheme="majorBidi" w:cstheme="majorBidi"/>
        </w:rPr>
        <w:t xml:space="preserve">ng such blessings to his people, God summoned Abraham and his descendants and told them to “walk before </w:t>
      </w:r>
      <w:proofErr w:type="gramStart"/>
      <w:r w:rsidR="00F82DDF" w:rsidRPr="006372BF">
        <w:rPr>
          <w:rFonts w:asciiTheme="majorBidi" w:hAnsiTheme="majorBidi" w:cstheme="majorBidi"/>
        </w:rPr>
        <w:t>me, and</w:t>
      </w:r>
      <w:proofErr w:type="gramEnd"/>
      <w:r w:rsidR="00F82DDF" w:rsidRPr="006372BF">
        <w:rPr>
          <w:rFonts w:asciiTheme="majorBidi" w:hAnsiTheme="majorBidi" w:cstheme="majorBidi"/>
        </w:rPr>
        <w:t xml:space="preserve"> be blameless”.</w:t>
      </w:r>
      <w:r w:rsidR="00AD7083" w:rsidRPr="006372BF">
        <w:rPr>
          <w:rFonts w:asciiTheme="majorBidi" w:hAnsiTheme="majorBidi" w:cstheme="majorBidi"/>
        </w:rPr>
        <w:t xml:space="preserve"> All this needed so much attention since it would be hard to attain if they did not worship, engage in discipleship</w:t>
      </w:r>
      <w:r w:rsidR="003D2AFF" w:rsidRPr="006372BF">
        <w:rPr>
          <w:rFonts w:asciiTheme="majorBidi" w:hAnsiTheme="majorBidi" w:cstheme="majorBidi"/>
        </w:rPr>
        <w:t>,</w:t>
      </w:r>
      <w:r w:rsidR="00AD7083" w:rsidRPr="006372BF">
        <w:rPr>
          <w:rFonts w:asciiTheme="majorBidi" w:hAnsiTheme="majorBidi" w:cstheme="majorBidi"/>
        </w:rPr>
        <w:t xml:space="preserve"> and other holy activities that focused on the </w:t>
      </w:r>
      <w:r w:rsidR="00D14337" w:rsidRPr="006372BF">
        <w:rPr>
          <w:rFonts w:asciiTheme="majorBidi" w:hAnsiTheme="majorBidi" w:cstheme="majorBidi"/>
        </w:rPr>
        <w:t xml:space="preserve">accomplishment of God’s plan. </w:t>
      </w:r>
      <w:r w:rsidR="007E56D4" w:rsidRPr="006372BF">
        <w:rPr>
          <w:rFonts w:asciiTheme="majorBidi" w:hAnsiTheme="majorBidi" w:cstheme="majorBidi"/>
        </w:rPr>
        <w:t xml:space="preserve">From </w:t>
      </w:r>
      <w:r w:rsidR="003D2AFF" w:rsidRPr="006372BF">
        <w:rPr>
          <w:rFonts w:asciiTheme="majorBidi" w:hAnsiTheme="majorBidi" w:cstheme="majorBidi"/>
        </w:rPr>
        <w:t>J</w:t>
      </w:r>
      <w:r w:rsidR="007E56D4" w:rsidRPr="006372BF">
        <w:rPr>
          <w:rFonts w:asciiTheme="majorBidi" w:hAnsiTheme="majorBidi" w:cstheme="majorBidi"/>
        </w:rPr>
        <w:t>oseph</w:t>
      </w:r>
      <w:r w:rsidR="003D2AFF" w:rsidRPr="006372BF">
        <w:rPr>
          <w:rFonts w:asciiTheme="majorBidi" w:hAnsiTheme="majorBidi" w:cstheme="majorBidi"/>
        </w:rPr>
        <w:t>,</w:t>
      </w:r>
      <w:r w:rsidR="007E56D4" w:rsidRPr="006372BF">
        <w:rPr>
          <w:rFonts w:asciiTheme="majorBidi" w:hAnsiTheme="majorBidi" w:cstheme="majorBidi"/>
        </w:rPr>
        <w:t xml:space="preserve"> we learn that work is created and a solution results which solves a situation for instance famine. All th</w:t>
      </w:r>
      <w:r w:rsidR="003D2AFF" w:rsidRPr="006372BF">
        <w:rPr>
          <w:rFonts w:asciiTheme="majorBidi" w:hAnsiTheme="majorBidi" w:cstheme="majorBidi"/>
        </w:rPr>
        <w:t>ese</w:t>
      </w:r>
      <w:r w:rsidR="007E56D4" w:rsidRPr="006372BF">
        <w:rPr>
          <w:rFonts w:asciiTheme="majorBidi" w:hAnsiTheme="majorBidi" w:cstheme="majorBidi"/>
        </w:rPr>
        <w:t xml:space="preserve"> types of work </w:t>
      </w:r>
      <w:r w:rsidR="003B1E05" w:rsidRPr="006372BF">
        <w:rPr>
          <w:rFonts w:asciiTheme="majorBidi" w:hAnsiTheme="majorBidi" w:cstheme="majorBidi"/>
        </w:rPr>
        <w:t>and the workers that undertake them are provided and guided by God working with his authority</w:t>
      </w:r>
      <w:r w:rsidR="003E6978" w:rsidRPr="006372BF">
        <w:rPr>
          <w:rFonts w:asciiTheme="majorBidi" w:hAnsiTheme="majorBidi" w:cstheme="majorBidi"/>
          <w:shd w:val="clear" w:color="auto" w:fill="FFFFFF"/>
        </w:rPr>
        <w:t>.</w:t>
      </w:r>
      <w:r w:rsidR="000474FB" w:rsidRPr="006372BF">
        <w:rPr>
          <w:rStyle w:val="FootnoteReference"/>
          <w:rFonts w:asciiTheme="majorBidi" w:hAnsiTheme="majorBidi" w:cstheme="majorBidi"/>
          <w:shd w:val="clear" w:color="auto" w:fill="FFFFFF"/>
        </w:rPr>
        <w:footnoteReference w:id="8"/>
      </w:r>
    </w:p>
    <w:p w14:paraId="2C251F8C" w14:textId="40777E66" w:rsidR="00F234DA" w:rsidRPr="006372BF" w:rsidRDefault="00546167" w:rsidP="00D6543F">
      <w:pPr>
        <w:spacing w:after="0" w:line="480" w:lineRule="auto"/>
        <w:ind w:firstLine="720"/>
        <w:rPr>
          <w:rFonts w:asciiTheme="majorBidi" w:hAnsiTheme="majorBidi" w:cstheme="majorBidi"/>
        </w:rPr>
      </w:pPr>
      <w:r w:rsidRPr="006372BF">
        <w:rPr>
          <w:rFonts w:asciiTheme="majorBidi" w:hAnsiTheme="majorBidi" w:cstheme="majorBidi"/>
        </w:rPr>
        <w:t xml:space="preserve">From </w:t>
      </w:r>
      <w:r w:rsidR="003D2AFF" w:rsidRPr="006372BF">
        <w:rPr>
          <w:rFonts w:asciiTheme="majorBidi" w:hAnsiTheme="majorBidi" w:cstheme="majorBidi"/>
        </w:rPr>
        <w:t xml:space="preserve">the </w:t>
      </w:r>
      <w:r w:rsidRPr="006372BF">
        <w:rPr>
          <w:rFonts w:asciiTheme="majorBidi" w:hAnsiTheme="majorBidi" w:cstheme="majorBidi"/>
        </w:rPr>
        <w:t xml:space="preserve">above accounts, the figure of the </w:t>
      </w:r>
      <w:r w:rsidR="00C4409C" w:rsidRPr="006372BF">
        <w:rPr>
          <w:rFonts w:asciiTheme="majorBidi" w:hAnsiTheme="majorBidi" w:cstheme="majorBidi"/>
        </w:rPr>
        <w:t>patriarch</w:t>
      </w:r>
      <w:r w:rsidRPr="006372BF">
        <w:rPr>
          <w:rFonts w:asciiTheme="majorBidi" w:hAnsiTheme="majorBidi" w:cstheme="majorBidi"/>
        </w:rPr>
        <w:t xml:space="preserve"> is illustrated </w:t>
      </w:r>
      <w:r w:rsidR="00C4409C" w:rsidRPr="006372BF">
        <w:rPr>
          <w:rFonts w:asciiTheme="majorBidi" w:hAnsiTheme="majorBidi" w:cstheme="majorBidi"/>
        </w:rPr>
        <w:t>wholly</w:t>
      </w:r>
      <w:r w:rsidRPr="006372BF">
        <w:rPr>
          <w:rFonts w:asciiTheme="majorBidi" w:hAnsiTheme="majorBidi" w:cstheme="majorBidi"/>
        </w:rPr>
        <w:t xml:space="preserve"> by Abraham. This is evident in how </w:t>
      </w:r>
      <w:r w:rsidR="00CA268B" w:rsidRPr="006372BF">
        <w:rPr>
          <w:rFonts w:asciiTheme="majorBidi" w:hAnsiTheme="majorBidi" w:cstheme="majorBidi"/>
        </w:rPr>
        <w:t>h</w:t>
      </w:r>
      <w:r w:rsidRPr="006372BF">
        <w:rPr>
          <w:rFonts w:asciiTheme="majorBidi" w:hAnsiTheme="majorBidi" w:cstheme="majorBidi"/>
        </w:rPr>
        <w:t xml:space="preserve">e behaved and the explanation behind it. Abraham swears to lord God the </w:t>
      </w:r>
      <w:r w:rsidR="003D2AFF" w:rsidRPr="006372BF">
        <w:rPr>
          <w:rFonts w:asciiTheme="majorBidi" w:hAnsiTheme="majorBidi" w:cstheme="majorBidi"/>
        </w:rPr>
        <w:t>Highest</w:t>
      </w:r>
      <w:r w:rsidRPr="006372BF">
        <w:rPr>
          <w:rFonts w:asciiTheme="majorBidi" w:hAnsiTheme="majorBidi" w:cstheme="majorBidi"/>
        </w:rPr>
        <w:t xml:space="preserve"> </w:t>
      </w:r>
      <w:r w:rsidR="00C4409C" w:rsidRPr="006372BF">
        <w:rPr>
          <w:rFonts w:asciiTheme="majorBidi" w:hAnsiTheme="majorBidi" w:cstheme="majorBidi"/>
        </w:rPr>
        <w:t>which</w:t>
      </w:r>
      <w:r w:rsidRPr="006372BF">
        <w:rPr>
          <w:rFonts w:asciiTheme="majorBidi" w:hAnsiTheme="majorBidi" w:cstheme="majorBidi"/>
        </w:rPr>
        <w:t xml:space="preserve"> means both Yahweh </w:t>
      </w:r>
      <w:r w:rsidR="00C4409C" w:rsidRPr="006372BF">
        <w:rPr>
          <w:rFonts w:asciiTheme="majorBidi" w:hAnsiTheme="majorBidi" w:cstheme="majorBidi"/>
        </w:rPr>
        <w:t>and EL(</w:t>
      </w:r>
      <w:proofErr w:type="spellStart"/>
      <w:r w:rsidR="00C4409C" w:rsidRPr="006372BF">
        <w:rPr>
          <w:rFonts w:asciiTheme="majorBidi" w:hAnsiTheme="majorBidi" w:cstheme="majorBidi"/>
        </w:rPr>
        <w:t>Elyon</w:t>
      </w:r>
      <w:proofErr w:type="spellEnd"/>
      <w:r w:rsidR="00C4409C" w:rsidRPr="006372BF">
        <w:rPr>
          <w:rFonts w:asciiTheme="majorBidi" w:hAnsiTheme="majorBidi" w:cstheme="majorBidi"/>
        </w:rPr>
        <w:t>) most</w:t>
      </w:r>
      <w:r w:rsidRPr="006372BF">
        <w:rPr>
          <w:rFonts w:asciiTheme="majorBidi" w:hAnsiTheme="majorBidi" w:cstheme="majorBidi"/>
        </w:rPr>
        <w:t xml:space="preserve"> of the </w:t>
      </w:r>
      <w:r w:rsidR="00C4409C" w:rsidRPr="006372BF">
        <w:rPr>
          <w:rFonts w:asciiTheme="majorBidi" w:hAnsiTheme="majorBidi" w:cstheme="majorBidi"/>
        </w:rPr>
        <w:t>scholars</w:t>
      </w:r>
      <w:r w:rsidRPr="006372BF">
        <w:rPr>
          <w:rFonts w:asciiTheme="majorBidi" w:hAnsiTheme="majorBidi" w:cstheme="majorBidi"/>
        </w:rPr>
        <w:t xml:space="preserve"> belie</w:t>
      </w:r>
      <w:r w:rsidR="003D2AFF" w:rsidRPr="006372BF">
        <w:rPr>
          <w:rFonts w:asciiTheme="majorBidi" w:hAnsiTheme="majorBidi" w:cstheme="majorBidi"/>
        </w:rPr>
        <w:t>ve</w:t>
      </w:r>
      <w:r w:rsidRPr="006372BF">
        <w:rPr>
          <w:rFonts w:asciiTheme="majorBidi" w:hAnsiTheme="majorBidi" w:cstheme="majorBidi"/>
        </w:rPr>
        <w:t xml:space="preserve"> that </w:t>
      </w:r>
      <w:r w:rsidR="00C4409C" w:rsidRPr="006372BF">
        <w:rPr>
          <w:rFonts w:asciiTheme="majorBidi" w:hAnsiTheme="majorBidi" w:cstheme="majorBidi"/>
        </w:rPr>
        <w:t>according</w:t>
      </w:r>
      <w:r w:rsidRPr="006372BF">
        <w:rPr>
          <w:rFonts w:asciiTheme="majorBidi" w:hAnsiTheme="majorBidi" w:cstheme="majorBidi"/>
        </w:rPr>
        <w:t xml:space="preserve"> to </w:t>
      </w:r>
      <w:r w:rsidR="003D2AFF" w:rsidRPr="006372BF">
        <w:rPr>
          <w:rFonts w:asciiTheme="majorBidi" w:hAnsiTheme="majorBidi" w:cstheme="majorBidi"/>
        </w:rPr>
        <w:t xml:space="preserve">the </w:t>
      </w:r>
      <w:r w:rsidR="00C4409C" w:rsidRPr="006372BF">
        <w:rPr>
          <w:rFonts w:asciiTheme="majorBidi" w:hAnsiTheme="majorBidi" w:cstheme="majorBidi"/>
        </w:rPr>
        <w:t>revelation</w:t>
      </w:r>
      <w:r w:rsidRPr="006372BF">
        <w:rPr>
          <w:rFonts w:asciiTheme="majorBidi" w:hAnsiTheme="majorBidi" w:cstheme="majorBidi"/>
        </w:rPr>
        <w:t xml:space="preserve"> of Yahweh to man, the </w:t>
      </w:r>
      <w:r w:rsidR="003D2AFF" w:rsidRPr="006372BF">
        <w:rPr>
          <w:rFonts w:asciiTheme="majorBidi" w:hAnsiTheme="majorBidi" w:cstheme="majorBidi"/>
        </w:rPr>
        <w:t>B</w:t>
      </w:r>
      <w:r w:rsidRPr="006372BF">
        <w:rPr>
          <w:rFonts w:asciiTheme="majorBidi" w:hAnsiTheme="majorBidi" w:cstheme="majorBidi"/>
        </w:rPr>
        <w:t xml:space="preserve">ible presents different </w:t>
      </w:r>
      <w:r w:rsidR="00C4409C" w:rsidRPr="006372BF">
        <w:rPr>
          <w:rFonts w:asciiTheme="majorBidi" w:hAnsiTheme="majorBidi" w:cstheme="majorBidi"/>
        </w:rPr>
        <w:t>accounts</w:t>
      </w:r>
      <w:r w:rsidRPr="006372BF">
        <w:rPr>
          <w:rFonts w:asciiTheme="majorBidi" w:hAnsiTheme="majorBidi" w:cstheme="majorBidi"/>
        </w:rPr>
        <w:t xml:space="preserve"> of the traditions. There are sources by the scholars known as the Yahwistic sources as presented in the Pentateuch books in the bible.</w:t>
      </w:r>
      <w:r w:rsidR="00C4409C" w:rsidRPr="006372BF">
        <w:rPr>
          <w:rFonts w:asciiTheme="majorBidi" w:hAnsiTheme="majorBidi" w:cstheme="majorBidi"/>
        </w:rPr>
        <w:t xml:space="preserve"> However, Yahweh had been in existence since the creation time whom </w:t>
      </w:r>
      <w:proofErr w:type="gramStart"/>
      <w:r w:rsidR="00CA268B" w:rsidRPr="006372BF">
        <w:rPr>
          <w:rFonts w:asciiTheme="majorBidi" w:hAnsiTheme="majorBidi" w:cstheme="majorBidi"/>
        </w:rPr>
        <w:t>Adams</w:t>
      </w:r>
      <w:proofErr w:type="gramEnd"/>
      <w:r w:rsidR="00C4409C" w:rsidRPr="006372BF">
        <w:rPr>
          <w:rFonts w:asciiTheme="majorBidi" w:hAnsiTheme="majorBidi" w:cstheme="majorBidi"/>
        </w:rPr>
        <w:t xml:space="preserve"> time. </w:t>
      </w:r>
      <w:r w:rsidR="00CA268B" w:rsidRPr="006372BF">
        <w:rPr>
          <w:rFonts w:asciiTheme="majorBidi" w:hAnsiTheme="majorBidi" w:cstheme="majorBidi"/>
        </w:rPr>
        <w:lastRenderedPageBreak/>
        <w:t>According</w:t>
      </w:r>
      <w:r w:rsidR="00C4409C" w:rsidRPr="006372BF">
        <w:rPr>
          <w:rFonts w:asciiTheme="majorBidi" w:hAnsiTheme="majorBidi" w:cstheme="majorBidi"/>
        </w:rPr>
        <w:t xml:space="preserve"> to the priestly sources, this </w:t>
      </w:r>
      <w:r w:rsidR="00CA268B" w:rsidRPr="006372BF">
        <w:rPr>
          <w:rFonts w:asciiTheme="majorBidi" w:hAnsiTheme="majorBidi" w:cstheme="majorBidi"/>
        </w:rPr>
        <w:t>Yahweh</w:t>
      </w:r>
      <w:r w:rsidR="00C4409C" w:rsidRPr="006372BF">
        <w:rPr>
          <w:rFonts w:asciiTheme="majorBidi" w:hAnsiTheme="majorBidi" w:cstheme="majorBidi"/>
        </w:rPr>
        <w:t xml:space="preserve"> name was only shown </w:t>
      </w:r>
      <w:r w:rsidR="00CA268B" w:rsidRPr="006372BF">
        <w:rPr>
          <w:rFonts w:asciiTheme="majorBidi" w:hAnsiTheme="majorBidi" w:cstheme="majorBidi"/>
        </w:rPr>
        <w:t>to</w:t>
      </w:r>
      <w:r w:rsidR="00C4409C" w:rsidRPr="006372BF">
        <w:rPr>
          <w:rFonts w:asciiTheme="majorBidi" w:hAnsiTheme="majorBidi" w:cstheme="majorBidi"/>
        </w:rPr>
        <w:t xml:space="preserve"> </w:t>
      </w:r>
      <w:r w:rsidR="00CA268B" w:rsidRPr="006372BF">
        <w:rPr>
          <w:rFonts w:asciiTheme="majorBidi" w:hAnsiTheme="majorBidi" w:cstheme="majorBidi"/>
        </w:rPr>
        <w:t>mosses</w:t>
      </w:r>
      <w:r w:rsidR="00C4409C" w:rsidRPr="006372BF">
        <w:rPr>
          <w:rFonts w:asciiTheme="majorBidi" w:hAnsiTheme="majorBidi" w:cstheme="majorBidi"/>
        </w:rPr>
        <w:t xml:space="preserve"> thus most of them concluded that El could be the God </w:t>
      </w:r>
      <w:r w:rsidR="00CA268B" w:rsidRPr="006372BF">
        <w:rPr>
          <w:rFonts w:asciiTheme="majorBidi" w:hAnsiTheme="majorBidi" w:cstheme="majorBidi"/>
        </w:rPr>
        <w:t>whom</w:t>
      </w:r>
      <w:r w:rsidR="00C4409C" w:rsidRPr="006372BF">
        <w:rPr>
          <w:rFonts w:asciiTheme="majorBidi" w:hAnsiTheme="majorBidi" w:cstheme="majorBidi"/>
        </w:rPr>
        <w:t xml:space="preserve"> most of the </w:t>
      </w:r>
      <w:r w:rsidR="00CA268B" w:rsidRPr="006372BF">
        <w:rPr>
          <w:rFonts w:asciiTheme="majorBidi" w:hAnsiTheme="majorBidi" w:cstheme="majorBidi"/>
        </w:rPr>
        <w:t>patriarchs</w:t>
      </w:r>
      <w:r w:rsidR="00C4409C" w:rsidRPr="006372BF">
        <w:rPr>
          <w:rFonts w:asciiTheme="majorBidi" w:hAnsiTheme="majorBidi" w:cstheme="majorBidi"/>
        </w:rPr>
        <w:t xml:space="preserve"> knew, including Abraham</w:t>
      </w:r>
      <w:r w:rsidR="00F234DA" w:rsidRPr="006372BF">
        <w:rPr>
          <w:rFonts w:asciiTheme="majorBidi" w:hAnsiTheme="majorBidi" w:cstheme="majorBidi"/>
          <w:shd w:val="clear" w:color="auto" w:fill="FFFFFF"/>
        </w:rPr>
        <w:t>.</w:t>
      </w:r>
    </w:p>
    <w:p w14:paraId="0A39967B" w14:textId="77777777" w:rsidR="00AD2435" w:rsidRDefault="00AD2435">
      <w:pPr>
        <w:pStyle w:val="NormalWeb"/>
        <w:shd w:val="clear" w:color="auto" w:fill="FFFFFF"/>
        <w:spacing w:before="0" w:beforeAutospacing="0" w:after="0" w:afterAutospacing="0" w:line="480" w:lineRule="auto"/>
        <w:jc w:val="both"/>
        <w:rPr>
          <w:rFonts w:asciiTheme="majorBidi" w:hAnsiTheme="majorBidi" w:cstheme="majorBidi"/>
          <w:sz w:val="28"/>
          <w:szCs w:val="28"/>
        </w:rPr>
      </w:pPr>
    </w:p>
    <w:p w14:paraId="2737FE13" w14:textId="359402BB" w:rsidR="00CA268B" w:rsidRPr="00260190" w:rsidRDefault="0028208C" w:rsidP="00D6543F">
      <w:pPr>
        <w:pStyle w:val="NormalWeb"/>
        <w:shd w:val="clear" w:color="auto" w:fill="FFFFFF"/>
        <w:spacing w:before="0" w:beforeAutospacing="0" w:after="0" w:afterAutospacing="0" w:line="480" w:lineRule="auto"/>
        <w:jc w:val="both"/>
        <w:rPr>
          <w:rFonts w:asciiTheme="majorBidi" w:hAnsiTheme="majorBidi" w:cstheme="majorBidi"/>
          <w:sz w:val="28"/>
          <w:szCs w:val="28"/>
        </w:rPr>
      </w:pPr>
      <w:r w:rsidRPr="00260190">
        <w:rPr>
          <w:rFonts w:asciiTheme="majorBidi" w:hAnsiTheme="majorBidi" w:cstheme="majorBidi"/>
          <w:sz w:val="28"/>
          <w:szCs w:val="28"/>
        </w:rPr>
        <w:t>Masquerade in Egypt</w:t>
      </w:r>
    </w:p>
    <w:p w14:paraId="2A1AEBEE" w14:textId="4338EBBE" w:rsidR="00CA268B" w:rsidRPr="006372BF" w:rsidRDefault="00CA268B" w:rsidP="00D6543F">
      <w:pPr>
        <w:spacing w:after="0" w:line="480" w:lineRule="auto"/>
        <w:rPr>
          <w:rFonts w:asciiTheme="majorBidi" w:hAnsiTheme="majorBidi" w:cstheme="majorBidi"/>
        </w:rPr>
      </w:pPr>
      <w:r w:rsidRPr="006372BF">
        <w:rPr>
          <w:rFonts w:asciiTheme="majorBidi" w:hAnsiTheme="majorBidi" w:cstheme="majorBidi"/>
        </w:rPr>
        <w:t xml:space="preserve">Canaan was attacked by </w:t>
      </w:r>
      <w:r w:rsidR="003D2AFF" w:rsidRPr="006372BF">
        <w:rPr>
          <w:rFonts w:asciiTheme="majorBidi" w:hAnsiTheme="majorBidi" w:cstheme="majorBidi"/>
        </w:rPr>
        <w:t xml:space="preserve">the </w:t>
      </w:r>
      <w:r w:rsidRPr="006372BF">
        <w:rPr>
          <w:rFonts w:asciiTheme="majorBidi" w:hAnsiTheme="majorBidi" w:cstheme="majorBidi"/>
        </w:rPr>
        <w:t>famine</w:t>
      </w:r>
      <w:r w:rsidR="008B4023">
        <w:rPr>
          <w:rFonts w:asciiTheme="majorBidi" w:hAnsiTheme="majorBidi" w:cstheme="majorBidi"/>
        </w:rPr>
        <w:t>,</w:t>
      </w:r>
      <w:r w:rsidRPr="006372BF">
        <w:rPr>
          <w:rFonts w:asciiTheme="majorBidi" w:hAnsiTheme="majorBidi" w:cstheme="majorBidi"/>
        </w:rPr>
        <w:t xml:space="preserve"> which forced Abraham to move with his family to Egypt in search of rescue and relief. This made Abraham settle in Egypt and</w:t>
      </w:r>
      <w:r w:rsidR="008B4023">
        <w:rPr>
          <w:rFonts w:asciiTheme="majorBidi" w:hAnsiTheme="majorBidi" w:cstheme="majorBidi"/>
        </w:rPr>
        <w:t>,</w:t>
      </w:r>
      <w:r w:rsidRPr="006372BF">
        <w:rPr>
          <w:rFonts w:asciiTheme="majorBidi" w:hAnsiTheme="majorBidi" w:cstheme="majorBidi"/>
        </w:rPr>
        <w:t xml:space="preserve"> since he was older than Sarah, he feared that the Egyptians would fancy her due to her beauty since she looked young therefore advised her to assume to be her sister so that he could be spared. Out of cowardice</w:t>
      </w:r>
      <w:r w:rsidR="00E05710">
        <w:rPr>
          <w:rFonts w:asciiTheme="majorBidi" w:hAnsiTheme="majorBidi" w:cstheme="majorBidi"/>
        </w:rPr>
        <w:t>,</w:t>
      </w:r>
      <w:r w:rsidRPr="006372BF">
        <w:rPr>
          <w:rFonts w:asciiTheme="majorBidi" w:hAnsiTheme="majorBidi" w:cstheme="majorBidi"/>
        </w:rPr>
        <w:t xml:space="preserve"> they both pretended and entered Egypt. Abraham</w:t>
      </w:r>
      <w:r w:rsidR="00E05710">
        <w:rPr>
          <w:rFonts w:asciiTheme="majorBidi" w:hAnsiTheme="majorBidi" w:cstheme="majorBidi"/>
        </w:rPr>
        <w:t>’</w:t>
      </w:r>
      <w:r w:rsidRPr="006372BF">
        <w:rPr>
          <w:rFonts w:asciiTheme="majorBidi" w:hAnsiTheme="majorBidi" w:cstheme="majorBidi"/>
        </w:rPr>
        <w:t xml:space="preserve">s thoughts were true since after pharaoh’s officials saw Sarah, they praised her beauty to the ruler of </w:t>
      </w:r>
      <w:proofErr w:type="gramStart"/>
      <w:r w:rsidRPr="006372BF">
        <w:rPr>
          <w:rFonts w:asciiTheme="majorBidi" w:hAnsiTheme="majorBidi" w:cstheme="majorBidi"/>
        </w:rPr>
        <w:t>Egypt</w:t>
      </w:r>
      <w:proofErr w:type="gramEnd"/>
      <w:r w:rsidRPr="006372BF">
        <w:rPr>
          <w:rFonts w:asciiTheme="majorBidi" w:hAnsiTheme="majorBidi" w:cstheme="majorBidi"/>
        </w:rPr>
        <w:t xml:space="preserve"> and she was taken to king pharaoh in his palace. </w:t>
      </w:r>
      <w:r w:rsidR="00753E56" w:rsidRPr="006372BF">
        <w:rPr>
          <w:rFonts w:asciiTheme="majorBidi" w:hAnsiTheme="majorBidi" w:cstheme="majorBidi"/>
        </w:rPr>
        <w:t xml:space="preserve">This saw Abraham benefits from king pharaoh since he was presented with many gifts which included servants and cattle as a form of showing gratitude. The bible states that God was not happy with the situation that Sarah and Abraham experienced. </w:t>
      </w:r>
      <w:r w:rsidR="00101956">
        <w:rPr>
          <w:rFonts w:asciiTheme="majorBidi" w:hAnsiTheme="majorBidi" w:cstheme="majorBidi"/>
        </w:rPr>
        <w:t>S</w:t>
      </w:r>
      <w:r w:rsidR="00101956" w:rsidRPr="006372BF">
        <w:rPr>
          <w:rFonts w:asciiTheme="majorBidi" w:hAnsiTheme="majorBidi" w:cstheme="majorBidi"/>
        </w:rPr>
        <w:t>oon</w:t>
      </w:r>
      <w:r w:rsidR="00101956">
        <w:rPr>
          <w:rFonts w:asciiTheme="majorBidi" w:hAnsiTheme="majorBidi" w:cstheme="majorBidi"/>
        </w:rPr>
        <w:t>, the</w:t>
      </w:r>
      <w:r w:rsidR="00101956" w:rsidRPr="006372BF">
        <w:rPr>
          <w:rFonts w:asciiTheme="majorBidi" w:hAnsiTheme="majorBidi" w:cstheme="majorBidi"/>
        </w:rPr>
        <w:t xml:space="preserve"> </w:t>
      </w:r>
      <w:r w:rsidR="00753E56" w:rsidRPr="006372BF">
        <w:rPr>
          <w:rFonts w:asciiTheme="majorBidi" w:hAnsiTheme="majorBidi" w:cstheme="majorBidi"/>
        </w:rPr>
        <w:t>pharaoh had his households were hit by plagues. Pharaoh learn</w:t>
      </w:r>
      <w:r w:rsidR="003D2AFF" w:rsidRPr="006372BF">
        <w:rPr>
          <w:rFonts w:asciiTheme="majorBidi" w:hAnsiTheme="majorBidi" w:cstheme="majorBidi"/>
        </w:rPr>
        <w:t>ed</w:t>
      </w:r>
      <w:r w:rsidR="00753E56" w:rsidRPr="006372BF">
        <w:rPr>
          <w:rFonts w:asciiTheme="majorBidi" w:hAnsiTheme="majorBidi" w:cstheme="majorBidi"/>
        </w:rPr>
        <w:t xml:space="preserve"> that all these plagues were caused by </w:t>
      </w:r>
      <w:proofErr w:type="gramStart"/>
      <w:r w:rsidR="00753E56" w:rsidRPr="006372BF">
        <w:rPr>
          <w:rFonts w:asciiTheme="majorBidi" w:hAnsiTheme="majorBidi" w:cstheme="majorBidi"/>
        </w:rPr>
        <w:t>Abraham</w:t>
      </w:r>
      <w:proofErr w:type="gramEnd"/>
      <w:r w:rsidR="00753E56" w:rsidRPr="006372BF">
        <w:rPr>
          <w:rFonts w:asciiTheme="majorBidi" w:hAnsiTheme="majorBidi" w:cstheme="majorBidi"/>
        </w:rPr>
        <w:t xml:space="preserve"> and he demanded them to leave. Genesis recounts that Abraham moved out of Egypt and went to </w:t>
      </w:r>
      <w:r w:rsidR="003D2AFF" w:rsidRPr="006372BF">
        <w:rPr>
          <w:rFonts w:asciiTheme="majorBidi" w:hAnsiTheme="majorBidi" w:cstheme="majorBidi"/>
        </w:rPr>
        <w:t xml:space="preserve">the </w:t>
      </w:r>
      <w:r w:rsidR="00753E56" w:rsidRPr="006372BF">
        <w:rPr>
          <w:rFonts w:asciiTheme="majorBidi" w:hAnsiTheme="majorBidi" w:cstheme="majorBidi"/>
        </w:rPr>
        <w:t>Negev with his wife Sarah and Lot who followed him. Abraham has become very wealthy because he had ma</w:t>
      </w:r>
      <w:r w:rsidR="003D2AFF" w:rsidRPr="006372BF">
        <w:rPr>
          <w:rFonts w:asciiTheme="majorBidi" w:hAnsiTheme="majorBidi" w:cstheme="majorBidi"/>
        </w:rPr>
        <w:t>n</w:t>
      </w:r>
      <w:r w:rsidR="00753E56" w:rsidRPr="006372BF">
        <w:rPr>
          <w:rFonts w:asciiTheme="majorBidi" w:hAnsiTheme="majorBidi" w:cstheme="majorBidi"/>
        </w:rPr>
        <w:t>y livestock, silver</w:t>
      </w:r>
      <w:r w:rsidR="003D2AFF" w:rsidRPr="006372BF">
        <w:rPr>
          <w:rFonts w:asciiTheme="majorBidi" w:hAnsiTheme="majorBidi" w:cstheme="majorBidi"/>
        </w:rPr>
        <w:t>,</w:t>
      </w:r>
      <w:r w:rsidR="00753E56" w:rsidRPr="006372BF">
        <w:rPr>
          <w:rFonts w:asciiTheme="majorBidi" w:hAnsiTheme="majorBidi" w:cstheme="majorBidi"/>
        </w:rPr>
        <w:t xml:space="preserve"> and gold which king </w:t>
      </w:r>
      <w:r w:rsidR="003D2AFF" w:rsidRPr="006372BF">
        <w:rPr>
          <w:rFonts w:asciiTheme="majorBidi" w:hAnsiTheme="majorBidi" w:cstheme="majorBidi"/>
        </w:rPr>
        <w:t>P</w:t>
      </w:r>
      <w:r w:rsidR="00A22039" w:rsidRPr="006372BF">
        <w:rPr>
          <w:rFonts w:asciiTheme="majorBidi" w:hAnsiTheme="majorBidi" w:cstheme="majorBidi"/>
        </w:rPr>
        <w:t>haraoh had given him.</w:t>
      </w:r>
    </w:p>
    <w:p w14:paraId="65D9D8CF" w14:textId="79B8A5F2" w:rsidR="00753E56" w:rsidRPr="006372BF" w:rsidRDefault="00753E56" w:rsidP="00D6543F">
      <w:pPr>
        <w:spacing w:after="0" w:line="480" w:lineRule="auto"/>
        <w:ind w:firstLine="720"/>
        <w:rPr>
          <w:rFonts w:asciiTheme="majorBidi" w:hAnsiTheme="majorBidi" w:cstheme="majorBidi"/>
        </w:rPr>
      </w:pPr>
      <w:r w:rsidRPr="006372BF">
        <w:rPr>
          <w:rFonts w:asciiTheme="majorBidi" w:hAnsiTheme="majorBidi" w:cstheme="majorBidi"/>
        </w:rPr>
        <w:t xml:space="preserve">Abraham returned to </w:t>
      </w:r>
      <w:proofErr w:type="spellStart"/>
      <w:r w:rsidR="003D2AFF" w:rsidRPr="006372BF">
        <w:rPr>
          <w:rFonts w:asciiTheme="majorBidi" w:hAnsiTheme="majorBidi" w:cstheme="majorBidi"/>
        </w:rPr>
        <w:t>C</w:t>
      </w:r>
      <w:r w:rsidRPr="006372BF">
        <w:rPr>
          <w:rFonts w:asciiTheme="majorBidi" w:hAnsiTheme="majorBidi" w:cstheme="majorBidi"/>
        </w:rPr>
        <w:t>annan</w:t>
      </w:r>
      <w:proofErr w:type="spellEnd"/>
      <w:r w:rsidRPr="006372BF">
        <w:rPr>
          <w:rFonts w:asciiTheme="majorBidi" w:hAnsiTheme="majorBidi" w:cstheme="majorBidi"/>
        </w:rPr>
        <w:t xml:space="preserve"> with his tribe where they lived and expanded more than before. This causes inter-tribal competition between </w:t>
      </w:r>
      <w:proofErr w:type="gramStart"/>
      <w:r w:rsidRPr="006372BF">
        <w:rPr>
          <w:rFonts w:asciiTheme="majorBidi" w:hAnsiTheme="majorBidi" w:cstheme="majorBidi"/>
        </w:rPr>
        <w:t>Lots</w:t>
      </w:r>
      <w:proofErr w:type="gramEnd"/>
      <w:r w:rsidRPr="006372BF">
        <w:rPr>
          <w:rFonts w:asciiTheme="majorBidi" w:hAnsiTheme="majorBidi" w:cstheme="majorBidi"/>
        </w:rPr>
        <w:t xml:space="preserve"> shepherd and Abraham because of the grazing fields for their cattle. According to</w:t>
      </w:r>
      <w:r w:rsidR="00A22039" w:rsidRPr="006372BF">
        <w:rPr>
          <w:rFonts w:asciiTheme="majorBidi" w:hAnsiTheme="majorBidi" w:cstheme="majorBidi"/>
        </w:rPr>
        <w:t xml:space="preserve"> genesis</w:t>
      </w:r>
      <w:r w:rsidRPr="006372BF">
        <w:rPr>
          <w:rFonts w:asciiTheme="majorBidi" w:hAnsiTheme="majorBidi" w:cstheme="majorBidi"/>
        </w:rPr>
        <w:t xml:space="preserve">, there was inadequate space that could support </w:t>
      </w:r>
      <w:proofErr w:type="gramStart"/>
      <w:r w:rsidRPr="006372BF">
        <w:rPr>
          <w:rFonts w:asciiTheme="majorBidi" w:hAnsiTheme="majorBidi" w:cstheme="majorBidi"/>
        </w:rPr>
        <w:t>both of them</w:t>
      </w:r>
      <w:proofErr w:type="gramEnd"/>
      <w:r w:rsidRPr="006372BF">
        <w:rPr>
          <w:rFonts w:asciiTheme="majorBidi" w:hAnsiTheme="majorBidi" w:cstheme="majorBidi"/>
        </w:rPr>
        <w:t xml:space="preserve"> while they stayed together.</w:t>
      </w:r>
      <w:r w:rsidR="000474FB" w:rsidRPr="006372BF">
        <w:rPr>
          <w:rStyle w:val="FootnoteReference"/>
          <w:rFonts w:asciiTheme="majorBidi" w:hAnsiTheme="majorBidi" w:cstheme="majorBidi"/>
        </w:rPr>
        <w:footnoteReference w:id="9"/>
      </w:r>
      <w:r w:rsidR="00737C1B">
        <w:rPr>
          <w:rFonts w:asciiTheme="majorBidi" w:hAnsiTheme="majorBidi" w:cstheme="majorBidi"/>
        </w:rPr>
        <w:t xml:space="preserve"> </w:t>
      </w:r>
      <w:r w:rsidRPr="006372BF">
        <w:rPr>
          <w:rFonts w:asciiTheme="majorBidi" w:hAnsiTheme="majorBidi" w:cstheme="majorBidi"/>
        </w:rPr>
        <w:t xml:space="preserve">Therefore, there arose quarreling between Lot’s herders </w:t>
      </w:r>
      <w:r w:rsidRPr="006372BF">
        <w:rPr>
          <w:rFonts w:asciiTheme="majorBidi" w:hAnsiTheme="majorBidi" w:cstheme="majorBidi"/>
        </w:rPr>
        <w:lastRenderedPageBreak/>
        <w:t>and Abraham’s which caused both of them to part ways</w:t>
      </w:r>
      <w:r w:rsidR="003D2AFF" w:rsidRPr="006372BF">
        <w:rPr>
          <w:rFonts w:asciiTheme="majorBidi" w:hAnsiTheme="majorBidi" w:cstheme="majorBidi"/>
        </w:rPr>
        <w:t>,</w:t>
      </w:r>
      <w:r w:rsidRPr="006372BF">
        <w:rPr>
          <w:rFonts w:asciiTheme="majorBidi" w:hAnsiTheme="majorBidi" w:cstheme="majorBidi"/>
        </w:rPr>
        <w:t xml:space="preserve"> and Abrahams selected the plain of Hebron where he could live whereas Lots selected the plain of Sodom which later became a bad choice for him and his family. </w:t>
      </w:r>
    </w:p>
    <w:p w14:paraId="08354426" w14:textId="77777777" w:rsidR="00AD2435" w:rsidRDefault="00AD2435">
      <w:pPr>
        <w:spacing w:after="0" w:line="480" w:lineRule="auto"/>
        <w:jc w:val="left"/>
        <w:rPr>
          <w:rFonts w:asciiTheme="majorBidi" w:hAnsiTheme="majorBidi" w:cstheme="majorBidi"/>
          <w:bCs/>
          <w:sz w:val="28"/>
          <w:szCs w:val="28"/>
        </w:rPr>
      </w:pPr>
    </w:p>
    <w:p w14:paraId="715F64BF" w14:textId="5E4E984A" w:rsidR="00690645" w:rsidRPr="00260190" w:rsidRDefault="00690645" w:rsidP="00D6543F">
      <w:pPr>
        <w:spacing w:after="0" w:line="480" w:lineRule="auto"/>
        <w:jc w:val="left"/>
        <w:rPr>
          <w:rFonts w:asciiTheme="majorBidi" w:hAnsiTheme="majorBidi" w:cstheme="majorBidi"/>
          <w:bCs/>
          <w:sz w:val="28"/>
          <w:szCs w:val="28"/>
        </w:rPr>
      </w:pPr>
      <w:r w:rsidRPr="00260190">
        <w:rPr>
          <w:rFonts w:asciiTheme="majorBidi" w:hAnsiTheme="majorBidi" w:cstheme="majorBidi"/>
          <w:bCs/>
          <w:sz w:val="28"/>
          <w:szCs w:val="28"/>
        </w:rPr>
        <w:t>Infertility</w:t>
      </w:r>
    </w:p>
    <w:p w14:paraId="73A8F4A3" w14:textId="7DDC1BF9" w:rsidR="00753E56" w:rsidRPr="006372BF" w:rsidRDefault="00F9639F" w:rsidP="00D6543F">
      <w:pPr>
        <w:spacing w:after="0" w:line="480" w:lineRule="auto"/>
        <w:rPr>
          <w:rFonts w:asciiTheme="majorBidi" w:hAnsiTheme="majorBidi" w:cstheme="majorBidi"/>
        </w:rPr>
      </w:pPr>
      <w:r w:rsidRPr="006372BF">
        <w:rPr>
          <w:rFonts w:asciiTheme="majorBidi" w:hAnsiTheme="majorBidi" w:cstheme="majorBidi"/>
        </w:rPr>
        <w:t xml:space="preserve">One of the </w:t>
      </w:r>
      <w:proofErr w:type="gramStart"/>
      <w:r w:rsidR="00C83D49">
        <w:rPr>
          <w:rFonts w:asciiTheme="majorBidi" w:hAnsiTheme="majorBidi" w:cstheme="majorBidi"/>
        </w:rPr>
        <w:t>best</w:t>
      </w:r>
      <w:r w:rsidR="00C83D49" w:rsidRPr="006372BF">
        <w:rPr>
          <w:rFonts w:asciiTheme="majorBidi" w:hAnsiTheme="majorBidi" w:cstheme="majorBidi"/>
        </w:rPr>
        <w:t xml:space="preserve"> </w:t>
      </w:r>
      <w:r w:rsidRPr="006372BF">
        <w:rPr>
          <w:rFonts w:asciiTheme="majorBidi" w:hAnsiTheme="majorBidi" w:cstheme="majorBidi"/>
        </w:rPr>
        <w:t>known</w:t>
      </w:r>
      <w:proofErr w:type="gramEnd"/>
      <w:r w:rsidRPr="006372BF">
        <w:rPr>
          <w:rFonts w:asciiTheme="majorBidi" w:hAnsiTheme="majorBidi" w:cstheme="majorBidi"/>
        </w:rPr>
        <w:t xml:space="preserve"> stories of Abraham </w:t>
      </w:r>
      <w:r w:rsidR="00C83D49">
        <w:rPr>
          <w:rFonts w:asciiTheme="majorBidi" w:hAnsiTheme="majorBidi" w:cstheme="majorBidi"/>
        </w:rPr>
        <w:t>involves</w:t>
      </w:r>
      <w:r w:rsidRPr="006372BF">
        <w:rPr>
          <w:rFonts w:asciiTheme="majorBidi" w:hAnsiTheme="majorBidi" w:cstheme="majorBidi"/>
        </w:rPr>
        <w:t xml:space="preserve"> his wife Sarah and her inability to bear a child. This issue was a major challenge that affected the family. Lack of a child and barrenness in patriarchal times was seen as a shame unto the </w:t>
      </w:r>
      <w:proofErr w:type="gramStart"/>
      <w:r w:rsidRPr="006372BF">
        <w:rPr>
          <w:rFonts w:asciiTheme="majorBidi" w:hAnsiTheme="majorBidi" w:cstheme="majorBidi"/>
        </w:rPr>
        <w:t>woman</w:t>
      </w:r>
      <w:r w:rsidR="00142C0E">
        <w:rPr>
          <w:rFonts w:asciiTheme="majorBidi" w:hAnsiTheme="majorBidi" w:cstheme="majorBidi"/>
        </w:rPr>
        <w:t>,</w:t>
      </w:r>
      <w:r w:rsidRPr="006372BF">
        <w:rPr>
          <w:rFonts w:asciiTheme="majorBidi" w:hAnsiTheme="majorBidi" w:cstheme="majorBidi"/>
        </w:rPr>
        <w:t xml:space="preserve"> and</w:t>
      </w:r>
      <w:proofErr w:type="gramEnd"/>
      <w:r w:rsidRPr="006372BF">
        <w:rPr>
          <w:rFonts w:asciiTheme="majorBidi" w:hAnsiTheme="majorBidi" w:cstheme="majorBidi"/>
        </w:rPr>
        <w:t xml:space="preserve"> considered a result of </w:t>
      </w:r>
      <w:r w:rsidR="00142C0E">
        <w:rPr>
          <w:rFonts w:asciiTheme="majorBidi" w:hAnsiTheme="majorBidi" w:cstheme="majorBidi"/>
        </w:rPr>
        <w:t>her</w:t>
      </w:r>
      <w:r w:rsidR="00142C0E" w:rsidRPr="006372BF">
        <w:rPr>
          <w:rFonts w:asciiTheme="majorBidi" w:hAnsiTheme="majorBidi" w:cstheme="majorBidi"/>
        </w:rPr>
        <w:t xml:space="preserve"> </w:t>
      </w:r>
      <w:r w:rsidRPr="006372BF">
        <w:rPr>
          <w:rFonts w:asciiTheme="majorBidi" w:hAnsiTheme="majorBidi" w:cstheme="majorBidi"/>
        </w:rPr>
        <w:t xml:space="preserve">hidden sin. </w:t>
      </w:r>
      <w:r w:rsidR="00142C0E">
        <w:rPr>
          <w:rFonts w:asciiTheme="majorBidi" w:hAnsiTheme="majorBidi" w:cstheme="majorBidi"/>
        </w:rPr>
        <w:t>Conversely</w:t>
      </w:r>
      <w:r w:rsidRPr="006372BF">
        <w:rPr>
          <w:rFonts w:asciiTheme="majorBidi" w:hAnsiTheme="majorBidi" w:cstheme="majorBidi"/>
        </w:rPr>
        <w:t>, having many children was seen as a blessing and a source of security</w:t>
      </w:r>
      <w:r w:rsidR="00142C0E">
        <w:rPr>
          <w:rFonts w:asciiTheme="majorBidi" w:hAnsiTheme="majorBidi" w:cstheme="majorBidi"/>
        </w:rPr>
        <w:t>,</w:t>
      </w:r>
      <w:r w:rsidRPr="006372BF">
        <w:rPr>
          <w:rFonts w:asciiTheme="majorBidi" w:hAnsiTheme="majorBidi" w:cstheme="majorBidi"/>
        </w:rPr>
        <w:t xml:space="preserve"> since they guarded the homesteads</w:t>
      </w:r>
      <w:r w:rsidR="00142C0E">
        <w:rPr>
          <w:rFonts w:asciiTheme="majorBidi" w:hAnsiTheme="majorBidi" w:cstheme="majorBidi"/>
        </w:rPr>
        <w:t>,</w:t>
      </w:r>
      <w:r w:rsidRPr="006372BF">
        <w:rPr>
          <w:rFonts w:asciiTheme="majorBidi" w:hAnsiTheme="majorBidi" w:cstheme="majorBidi"/>
        </w:rPr>
        <w:t xml:space="preserve"> </w:t>
      </w:r>
      <w:r w:rsidR="00142C0E" w:rsidRPr="006372BF">
        <w:rPr>
          <w:rFonts w:asciiTheme="majorBidi" w:hAnsiTheme="majorBidi" w:cstheme="majorBidi"/>
        </w:rPr>
        <w:t>provid</w:t>
      </w:r>
      <w:r w:rsidR="00142C0E">
        <w:rPr>
          <w:rFonts w:asciiTheme="majorBidi" w:hAnsiTheme="majorBidi" w:cstheme="majorBidi"/>
        </w:rPr>
        <w:t>ed</w:t>
      </w:r>
      <w:r w:rsidR="00142C0E" w:rsidRPr="006372BF">
        <w:rPr>
          <w:rFonts w:asciiTheme="majorBidi" w:hAnsiTheme="majorBidi" w:cstheme="majorBidi"/>
        </w:rPr>
        <w:t xml:space="preserve"> </w:t>
      </w:r>
      <w:r w:rsidRPr="006372BF">
        <w:rPr>
          <w:rFonts w:asciiTheme="majorBidi" w:hAnsiTheme="majorBidi" w:cstheme="majorBidi"/>
        </w:rPr>
        <w:t>protection</w:t>
      </w:r>
      <w:r w:rsidR="00142C0E">
        <w:rPr>
          <w:rFonts w:asciiTheme="majorBidi" w:hAnsiTheme="majorBidi" w:cstheme="majorBidi"/>
        </w:rPr>
        <w:t>,</w:t>
      </w:r>
      <w:r w:rsidRPr="006372BF">
        <w:rPr>
          <w:rFonts w:asciiTheme="majorBidi" w:hAnsiTheme="majorBidi" w:cstheme="majorBidi"/>
        </w:rPr>
        <w:t xml:space="preserve"> and care</w:t>
      </w:r>
      <w:r w:rsidR="00142C0E">
        <w:rPr>
          <w:rFonts w:asciiTheme="majorBidi" w:hAnsiTheme="majorBidi" w:cstheme="majorBidi"/>
        </w:rPr>
        <w:t>d</w:t>
      </w:r>
      <w:r w:rsidRPr="006372BF">
        <w:rPr>
          <w:rFonts w:asciiTheme="majorBidi" w:hAnsiTheme="majorBidi" w:cstheme="majorBidi"/>
        </w:rPr>
        <w:t xml:space="preserve"> </w:t>
      </w:r>
      <w:r w:rsidR="00142C0E">
        <w:rPr>
          <w:rFonts w:asciiTheme="majorBidi" w:hAnsiTheme="majorBidi" w:cstheme="majorBidi"/>
        </w:rPr>
        <w:t>for</w:t>
      </w:r>
      <w:r w:rsidR="00142C0E" w:rsidRPr="006372BF">
        <w:rPr>
          <w:rFonts w:asciiTheme="majorBidi" w:hAnsiTheme="majorBidi" w:cstheme="majorBidi"/>
        </w:rPr>
        <w:t xml:space="preserve"> </w:t>
      </w:r>
      <w:r w:rsidRPr="006372BF">
        <w:rPr>
          <w:rFonts w:asciiTheme="majorBidi" w:hAnsiTheme="majorBidi" w:cstheme="majorBidi"/>
        </w:rPr>
        <w:t>the elderly. This is explained by the l</w:t>
      </w:r>
      <w:r w:rsidR="00A22039" w:rsidRPr="006372BF">
        <w:rPr>
          <w:rFonts w:asciiTheme="majorBidi" w:hAnsiTheme="majorBidi" w:cstheme="majorBidi"/>
        </w:rPr>
        <w:t>amentation of Abraham to God</w:t>
      </w:r>
      <w:r w:rsidR="00A53870">
        <w:rPr>
          <w:rFonts w:asciiTheme="majorBidi" w:hAnsiTheme="majorBidi" w:cstheme="majorBidi"/>
        </w:rPr>
        <w:t>,</w:t>
      </w:r>
      <w:r w:rsidRPr="006372BF">
        <w:rPr>
          <w:rFonts w:asciiTheme="majorBidi" w:hAnsiTheme="majorBidi" w:cstheme="majorBidi"/>
        </w:rPr>
        <w:t xml:space="preserve"> where he questions God</w:t>
      </w:r>
      <w:r w:rsidR="00A53870">
        <w:rPr>
          <w:rFonts w:asciiTheme="majorBidi" w:hAnsiTheme="majorBidi" w:cstheme="majorBidi"/>
        </w:rPr>
        <w:t>,</w:t>
      </w:r>
      <w:r w:rsidRPr="006372BF">
        <w:rPr>
          <w:rFonts w:asciiTheme="majorBidi" w:hAnsiTheme="majorBidi" w:cstheme="majorBidi"/>
        </w:rPr>
        <w:t xml:space="preserve"> asking hi</w:t>
      </w:r>
      <w:r w:rsidR="003D2AFF" w:rsidRPr="006372BF">
        <w:rPr>
          <w:rFonts w:asciiTheme="majorBidi" w:hAnsiTheme="majorBidi" w:cstheme="majorBidi"/>
        </w:rPr>
        <w:t>m</w:t>
      </w:r>
      <w:r w:rsidRPr="006372BF">
        <w:rPr>
          <w:rFonts w:asciiTheme="majorBidi" w:hAnsiTheme="majorBidi" w:cstheme="majorBidi"/>
        </w:rPr>
        <w:t xml:space="preserve"> what he would offer to him since he has no child and who would be left behind to rule over Damascus. Abraham tho</w:t>
      </w:r>
      <w:r w:rsidR="00F90D2A" w:rsidRPr="006372BF">
        <w:rPr>
          <w:rFonts w:asciiTheme="majorBidi" w:hAnsiTheme="majorBidi" w:cstheme="majorBidi"/>
        </w:rPr>
        <w:t>ught that</w:t>
      </w:r>
      <w:r w:rsidR="00846DCC">
        <w:rPr>
          <w:rFonts w:asciiTheme="majorBidi" w:hAnsiTheme="majorBidi" w:cstheme="majorBidi"/>
        </w:rPr>
        <w:t>,</w:t>
      </w:r>
      <w:r w:rsidR="00F90D2A" w:rsidRPr="006372BF">
        <w:rPr>
          <w:rFonts w:asciiTheme="majorBidi" w:hAnsiTheme="majorBidi" w:cstheme="majorBidi"/>
        </w:rPr>
        <w:t xml:space="preserve"> since he had no</w:t>
      </w:r>
      <w:r w:rsidRPr="006372BF">
        <w:rPr>
          <w:rFonts w:asciiTheme="majorBidi" w:hAnsiTheme="majorBidi" w:cstheme="majorBidi"/>
        </w:rPr>
        <w:t xml:space="preserve"> child, one of his servant</w:t>
      </w:r>
      <w:r w:rsidR="003D2AFF" w:rsidRPr="006372BF">
        <w:rPr>
          <w:rFonts w:asciiTheme="majorBidi" w:hAnsiTheme="majorBidi" w:cstheme="majorBidi"/>
        </w:rPr>
        <w:t>s</w:t>
      </w:r>
      <w:r w:rsidRPr="006372BF">
        <w:rPr>
          <w:rFonts w:asciiTheme="majorBidi" w:hAnsiTheme="majorBidi" w:cstheme="majorBidi"/>
        </w:rPr>
        <w:t xml:space="preserve"> was supposed to take over as his heir after his demise.</w:t>
      </w:r>
      <w:r w:rsidR="00F90D2A" w:rsidRPr="006372BF">
        <w:rPr>
          <w:rFonts w:asciiTheme="majorBidi" w:hAnsiTheme="majorBidi" w:cstheme="majorBidi"/>
        </w:rPr>
        <w:t xml:space="preserve"> Then God answered to Abraham saying</w:t>
      </w:r>
      <w:r w:rsidR="00846DCC">
        <w:rPr>
          <w:rFonts w:asciiTheme="majorBidi" w:hAnsiTheme="majorBidi" w:cstheme="majorBidi"/>
        </w:rPr>
        <w:t>,</w:t>
      </w:r>
      <w:r w:rsidR="00F90D2A" w:rsidRPr="006372BF">
        <w:rPr>
          <w:rFonts w:asciiTheme="majorBidi" w:hAnsiTheme="majorBidi" w:cstheme="majorBidi"/>
        </w:rPr>
        <w:t xml:space="preserve"> “Do not be afraid, Abram. I am your shield, your very great reward". This gave him hope and patient to wait upon God to fulfi</w:t>
      </w:r>
      <w:r w:rsidR="003D2AFF" w:rsidRPr="006372BF">
        <w:rPr>
          <w:rFonts w:asciiTheme="majorBidi" w:hAnsiTheme="majorBidi" w:cstheme="majorBidi"/>
        </w:rPr>
        <w:t>l</w:t>
      </w:r>
      <w:r w:rsidR="00F90D2A" w:rsidRPr="006372BF">
        <w:rPr>
          <w:rFonts w:asciiTheme="majorBidi" w:hAnsiTheme="majorBidi" w:cstheme="majorBidi"/>
        </w:rPr>
        <w:t>l his promise.</w:t>
      </w:r>
      <w:r w:rsidR="000474FB" w:rsidRPr="006372BF">
        <w:rPr>
          <w:rStyle w:val="FootnoteReference"/>
          <w:rFonts w:asciiTheme="majorBidi" w:hAnsiTheme="majorBidi" w:cstheme="majorBidi"/>
        </w:rPr>
        <w:footnoteReference w:id="10"/>
      </w:r>
      <w:r w:rsidR="00846DCC">
        <w:rPr>
          <w:rFonts w:asciiTheme="majorBidi" w:hAnsiTheme="majorBidi" w:cstheme="majorBidi"/>
        </w:rPr>
        <w:t xml:space="preserve"> </w:t>
      </w:r>
      <w:r w:rsidR="00F90D2A" w:rsidRPr="006372BF">
        <w:rPr>
          <w:rFonts w:asciiTheme="majorBidi" w:hAnsiTheme="majorBidi" w:cstheme="majorBidi"/>
        </w:rPr>
        <w:t xml:space="preserve">However, Sarah was not patient enough and she was in </w:t>
      </w:r>
      <w:r w:rsidR="00846DCC">
        <w:rPr>
          <w:rFonts w:asciiTheme="majorBidi" w:hAnsiTheme="majorBidi" w:cstheme="majorBidi"/>
        </w:rPr>
        <w:t>dire</w:t>
      </w:r>
      <w:r w:rsidR="00846DCC" w:rsidRPr="006372BF">
        <w:rPr>
          <w:rFonts w:asciiTheme="majorBidi" w:hAnsiTheme="majorBidi" w:cstheme="majorBidi"/>
        </w:rPr>
        <w:t xml:space="preserve"> </w:t>
      </w:r>
      <w:r w:rsidR="00F90D2A" w:rsidRPr="006372BF">
        <w:rPr>
          <w:rFonts w:asciiTheme="majorBidi" w:hAnsiTheme="majorBidi" w:cstheme="majorBidi"/>
        </w:rPr>
        <w:t>need of a child</w:t>
      </w:r>
      <w:r w:rsidR="00846DCC">
        <w:rPr>
          <w:rFonts w:asciiTheme="majorBidi" w:hAnsiTheme="majorBidi" w:cstheme="majorBidi"/>
        </w:rPr>
        <w:t>,</w:t>
      </w:r>
      <w:r w:rsidR="00F90D2A" w:rsidRPr="006372BF">
        <w:rPr>
          <w:rFonts w:asciiTheme="majorBidi" w:hAnsiTheme="majorBidi" w:cstheme="majorBidi"/>
        </w:rPr>
        <w:t xml:space="preserve"> so she ordered Abraham to bear a child with their Egyptian slave whose child Sarah would raise to be her own. However, this action does not seem right and is against the modern sensibilities for exploitation and cruel activities since any relationship </w:t>
      </w:r>
      <w:r w:rsidR="00A3322D" w:rsidRPr="006372BF">
        <w:rPr>
          <w:rFonts w:asciiTheme="majorBidi" w:hAnsiTheme="majorBidi" w:cstheme="majorBidi"/>
        </w:rPr>
        <w:t>between</w:t>
      </w:r>
      <w:r w:rsidR="00F90D2A" w:rsidRPr="006372BF">
        <w:rPr>
          <w:rFonts w:asciiTheme="majorBidi" w:hAnsiTheme="majorBidi" w:cstheme="majorBidi"/>
        </w:rPr>
        <w:t xml:space="preserve"> slaves and their masters w</w:t>
      </w:r>
      <w:r w:rsidR="003D2AFF" w:rsidRPr="006372BF">
        <w:rPr>
          <w:rFonts w:asciiTheme="majorBidi" w:hAnsiTheme="majorBidi" w:cstheme="majorBidi"/>
        </w:rPr>
        <w:t>as</w:t>
      </w:r>
      <w:r w:rsidR="00F90D2A" w:rsidRPr="006372BF">
        <w:rPr>
          <w:rFonts w:asciiTheme="majorBidi" w:hAnsiTheme="majorBidi" w:cstheme="majorBidi"/>
        </w:rPr>
        <w:t xml:space="preserve"> not a normal event which meant that </w:t>
      </w:r>
      <w:r w:rsidR="00A3322D" w:rsidRPr="006372BF">
        <w:rPr>
          <w:rFonts w:asciiTheme="majorBidi" w:hAnsiTheme="majorBidi" w:cstheme="majorBidi"/>
        </w:rPr>
        <w:t>Hagar</w:t>
      </w:r>
      <w:r w:rsidR="00F90D2A" w:rsidRPr="006372BF">
        <w:rPr>
          <w:rFonts w:asciiTheme="majorBidi" w:hAnsiTheme="majorBidi" w:cstheme="majorBidi"/>
        </w:rPr>
        <w:t xml:space="preserve"> had few rights hence had no option but to accept.</w:t>
      </w:r>
      <w:r w:rsidR="000474FB" w:rsidRPr="006372BF">
        <w:rPr>
          <w:rStyle w:val="FootnoteReference"/>
          <w:rFonts w:asciiTheme="majorBidi" w:hAnsiTheme="majorBidi" w:cstheme="majorBidi"/>
        </w:rPr>
        <w:footnoteReference w:id="11"/>
      </w:r>
    </w:p>
    <w:p w14:paraId="2E547F1D" w14:textId="77777777" w:rsidR="00AD2435" w:rsidRDefault="00AD2435">
      <w:pPr>
        <w:spacing w:after="0" w:line="480" w:lineRule="auto"/>
        <w:rPr>
          <w:rFonts w:asciiTheme="majorBidi" w:hAnsiTheme="majorBidi" w:cstheme="majorBidi"/>
          <w:bCs/>
          <w:sz w:val="28"/>
          <w:szCs w:val="28"/>
        </w:rPr>
      </w:pPr>
    </w:p>
    <w:p w14:paraId="33BDF7CB" w14:textId="7E84238B" w:rsidR="00690645" w:rsidRPr="00260190" w:rsidRDefault="00690645" w:rsidP="00D6543F">
      <w:pPr>
        <w:spacing w:after="0" w:line="480" w:lineRule="auto"/>
        <w:rPr>
          <w:rFonts w:asciiTheme="majorBidi" w:hAnsiTheme="majorBidi" w:cstheme="majorBidi"/>
          <w:bCs/>
          <w:sz w:val="28"/>
          <w:szCs w:val="28"/>
        </w:rPr>
      </w:pPr>
      <w:r w:rsidRPr="00260190">
        <w:rPr>
          <w:rFonts w:asciiTheme="majorBidi" w:hAnsiTheme="majorBidi" w:cstheme="majorBidi"/>
          <w:bCs/>
          <w:sz w:val="28"/>
          <w:szCs w:val="28"/>
        </w:rPr>
        <w:t>Covenant of Circumcision</w:t>
      </w:r>
    </w:p>
    <w:p w14:paraId="19D7F3DA" w14:textId="002A16E6" w:rsidR="00D57CC2" w:rsidRPr="006372BF" w:rsidRDefault="00A3322D" w:rsidP="00D6543F">
      <w:pPr>
        <w:spacing w:after="0" w:line="480" w:lineRule="auto"/>
        <w:rPr>
          <w:rFonts w:asciiTheme="majorBidi" w:hAnsiTheme="majorBidi" w:cstheme="majorBidi"/>
        </w:rPr>
      </w:pPr>
      <w:r w:rsidRPr="006372BF">
        <w:rPr>
          <w:rFonts w:asciiTheme="majorBidi" w:hAnsiTheme="majorBidi" w:cstheme="majorBidi"/>
        </w:rPr>
        <w:t>As years passed by, genesis states that God increased the degree of the covenants that he made with Abraham</w:t>
      </w:r>
      <w:r w:rsidR="002F460C">
        <w:rPr>
          <w:rFonts w:asciiTheme="majorBidi" w:hAnsiTheme="majorBidi" w:cstheme="majorBidi"/>
        </w:rPr>
        <w:t>,</w:t>
      </w:r>
      <w:r w:rsidRPr="006372BF">
        <w:rPr>
          <w:rFonts w:asciiTheme="majorBidi" w:hAnsiTheme="majorBidi" w:cstheme="majorBidi"/>
        </w:rPr>
        <w:t xml:space="preserve"> promising him greatness if he promised to walk with him and be blameless and Abraham will have many </w:t>
      </w:r>
      <w:r w:rsidR="005C6FEA" w:rsidRPr="006372BF">
        <w:rPr>
          <w:rFonts w:asciiTheme="majorBidi" w:hAnsiTheme="majorBidi" w:cstheme="majorBidi"/>
        </w:rPr>
        <w:t>descendants. Abraham was to experience a cut through circumcision</w:t>
      </w:r>
      <w:r w:rsidR="00071DAC">
        <w:rPr>
          <w:rFonts w:asciiTheme="majorBidi" w:hAnsiTheme="majorBidi" w:cstheme="majorBidi"/>
        </w:rPr>
        <w:t>,</w:t>
      </w:r>
      <w:r w:rsidR="005C6FEA" w:rsidRPr="006372BF">
        <w:rPr>
          <w:rFonts w:asciiTheme="majorBidi" w:hAnsiTheme="majorBidi" w:cstheme="majorBidi"/>
        </w:rPr>
        <w:t xml:space="preserve"> which would be a sign to strengthen the covenant that he had made with God and was told to circumcise every male who is eight years old including the ones born amongst his people and others who were bought and brought into his household.</w:t>
      </w:r>
      <w:r w:rsidR="00845701" w:rsidRPr="006372BF">
        <w:rPr>
          <w:rFonts w:asciiTheme="majorBidi" w:hAnsiTheme="majorBidi" w:cstheme="majorBidi"/>
        </w:rPr>
        <w:t xml:space="preserve"> This agreement was made to Abraham and his nation</w:t>
      </w:r>
      <w:r w:rsidR="003D2AFF" w:rsidRPr="006372BF">
        <w:rPr>
          <w:rFonts w:asciiTheme="majorBidi" w:hAnsiTheme="majorBidi" w:cstheme="majorBidi"/>
        </w:rPr>
        <w:t>al</w:t>
      </w:r>
      <w:r w:rsidR="00845701" w:rsidRPr="006372BF">
        <w:rPr>
          <w:rFonts w:asciiTheme="majorBidi" w:hAnsiTheme="majorBidi" w:cstheme="majorBidi"/>
        </w:rPr>
        <w:t xml:space="preserve"> community which would show a physical form of </w:t>
      </w:r>
      <w:r w:rsidR="00A33732" w:rsidRPr="006372BF">
        <w:rPr>
          <w:rFonts w:asciiTheme="majorBidi" w:hAnsiTheme="majorBidi" w:cstheme="majorBidi"/>
        </w:rPr>
        <w:t>appreciation</w:t>
      </w:r>
      <w:r w:rsidR="00845701" w:rsidRPr="006372BF">
        <w:rPr>
          <w:rFonts w:asciiTheme="majorBidi" w:hAnsiTheme="majorBidi" w:cstheme="majorBidi"/>
        </w:rPr>
        <w:t xml:space="preserve"> and also expres</w:t>
      </w:r>
      <w:r w:rsidR="003D2AFF" w:rsidRPr="006372BF">
        <w:rPr>
          <w:rFonts w:asciiTheme="majorBidi" w:hAnsiTheme="majorBidi" w:cstheme="majorBidi"/>
        </w:rPr>
        <w:t>se</w:t>
      </w:r>
      <w:r w:rsidR="00845701" w:rsidRPr="006372BF">
        <w:rPr>
          <w:rFonts w:asciiTheme="majorBidi" w:hAnsiTheme="majorBidi" w:cstheme="majorBidi"/>
        </w:rPr>
        <w:t xml:space="preserve">s love for one </w:t>
      </w:r>
      <w:r w:rsidR="00A33732" w:rsidRPr="006372BF">
        <w:rPr>
          <w:rFonts w:asciiTheme="majorBidi" w:hAnsiTheme="majorBidi" w:cstheme="majorBidi"/>
        </w:rPr>
        <w:t>another</w:t>
      </w:r>
      <w:r w:rsidR="00845701" w:rsidRPr="006372BF">
        <w:rPr>
          <w:rFonts w:asciiTheme="majorBidi" w:hAnsiTheme="majorBidi" w:cstheme="majorBidi"/>
        </w:rPr>
        <w:t>.</w:t>
      </w:r>
      <w:r w:rsidR="00A33732" w:rsidRPr="006372BF">
        <w:rPr>
          <w:rFonts w:asciiTheme="majorBidi" w:hAnsiTheme="majorBidi" w:cstheme="majorBidi"/>
        </w:rPr>
        <w:t xml:space="preserve"> If Abraham and his people obeyed the covenant that they had kept with God, he would bless the whole nation just like he would bless Abraham and </w:t>
      </w:r>
      <w:r w:rsidR="003D2AFF" w:rsidRPr="006372BF">
        <w:rPr>
          <w:rFonts w:asciiTheme="majorBidi" w:hAnsiTheme="majorBidi" w:cstheme="majorBidi"/>
        </w:rPr>
        <w:t>S</w:t>
      </w:r>
      <w:r w:rsidR="00A33732" w:rsidRPr="006372BF">
        <w:rPr>
          <w:rFonts w:asciiTheme="majorBidi" w:hAnsiTheme="majorBidi" w:cstheme="majorBidi"/>
        </w:rPr>
        <w:t>arah with a child of their own.</w:t>
      </w:r>
      <w:r w:rsidR="00E46C6F" w:rsidRPr="006372BF">
        <w:rPr>
          <w:rFonts w:asciiTheme="majorBidi" w:hAnsiTheme="majorBidi" w:cstheme="majorBidi"/>
        </w:rPr>
        <w:t xml:space="preserve"> Later, God fulfilled the promise that </w:t>
      </w:r>
      <w:r w:rsidR="00C33CEF" w:rsidRPr="006372BF">
        <w:rPr>
          <w:rFonts w:asciiTheme="majorBidi" w:hAnsiTheme="majorBidi" w:cstheme="majorBidi"/>
        </w:rPr>
        <w:t>he had given to Abraham and offered him a child</w:t>
      </w:r>
      <w:r w:rsidR="00E46C6F" w:rsidRPr="006372BF">
        <w:rPr>
          <w:rFonts w:asciiTheme="majorBidi" w:hAnsiTheme="majorBidi" w:cstheme="majorBidi"/>
        </w:rPr>
        <w:t xml:space="preserve"> called Isaac despite his insecurity.</w:t>
      </w:r>
      <w:r w:rsidR="000474FB" w:rsidRPr="006372BF">
        <w:rPr>
          <w:rStyle w:val="FootnoteReference"/>
          <w:rFonts w:asciiTheme="majorBidi" w:hAnsiTheme="majorBidi" w:cstheme="majorBidi"/>
        </w:rPr>
        <w:footnoteReference w:id="12"/>
      </w:r>
    </w:p>
    <w:p w14:paraId="7CB3C5A7" w14:textId="77777777" w:rsidR="00AD2435" w:rsidRDefault="00AD2435">
      <w:pPr>
        <w:spacing w:after="0" w:line="480" w:lineRule="auto"/>
        <w:rPr>
          <w:rFonts w:asciiTheme="majorBidi" w:hAnsiTheme="majorBidi" w:cstheme="majorBidi"/>
          <w:bCs/>
          <w:sz w:val="28"/>
          <w:szCs w:val="28"/>
        </w:rPr>
      </w:pPr>
    </w:p>
    <w:p w14:paraId="0CB2A227" w14:textId="7A9D397F" w:rsidR="00D57CC2" w:rsidRPr="00260190" w:rsidRDefault="00D57CC2" w:rsidP="00D6543F">
      <w:pPr>
        <w:spacing w:after="0" w:line="480" w:lineRule="auto"/>
        <w:rPr>
          <w:rFonts w:asciiTheme="majorBidi" w:hAnsiTheme="majorBidi" w:cstheme="majorBidi"/>
          <w:bCs/>
          <w:sz w:val="28"/>
          <w:szCs w:val="28"/>
        </w:rPr>
      </w:pPr>
      <w:r w:rsidRPr="00260190">
        <w:rPr>
          <w:rFonts w:asciiTheme="majorBidi" w:hAnsiTheme="majorBidi" w:cstheme="majorBidi"/>
          <w:bCs/>
          <w:sz w:val="28"/>
          <w:szCs w:val="28"/>
        </w:rPr>
        <w:t>The Epigraphical &amp; Archeological Evidence for the Patriarch Abraham</w:t>
      </w:r>
    </w:p>
    <w:p w14:paraId="3C036F3C" w14:textId="0CCDE628" w:rsidR="00DF2C96" w:rsidRPr="006372BF" w:rsidRDefault="00081434" w:rsidP="00D6543F">
      <w:pPr>
        <w:spacing w:after="0" w:line="480" w:lineRule="auto"/>
        <w:rPr>
          <w:rFonts w:asciiTheme="majorBidi" w:hAnsiTheme="majorBidi" w:cstheme="majorBidi"/>
        </w:rPr>
      </w:pPr>
      <w:r w:rsidRPr="006372BF">
        <w:rPr>
          <w:rFonts w:asciiTheme="majorBidi" w:hAnsiTheme="majorBidi" w:cstheme="majorBidi"/>
        </w:rPr>
        <w:t xml:space="preserve">There exists </w:t>
      </w:r>
      <w:r w:rsidR="00BC2782">
        <w:rPr>
          <w:rFonts w:asciiTheme="majorBidi" w:hAnsiTheme="majorBidi" w:cstheme="majorBidi"/>
        </w:rPr>
        <w:t>very limited</w:t>
      </w:r>
      <w:r w:rsidRPr="006372BF">
        <w:rPr>
          <w:rFonts w:asciiTheme="majorBidi" w:hAnsiTheme="majorBidi" w:cstheme="majorBidi"/>
        </w:rPr>
        <w:t xml:space="preserve"> archeological evidence that relates to the existence of patriarch Abraham</w:t>
      </w:r>
      <w:r w:rsidR="000D29C5" w:rsidRPr="006372BF">
        <w:rPr>
          <w:rFonts w:asciiTheme="majorBidi" w:hAnsiTheme="majorBidi" w:cstheme="majorBidi"/>
        </w:rPr>
        <w:t xml:space="preserve">. </w:t>
      </w:r>
      <w:r w:rsidR="008943B2" w:rsidRPr="006372BF">
        <w:rPr>
          <w:rFonts w:asciiTheme="majorBidi" w:hAnsiTheme="majorBidi" w:cstheme="majorBidi"/>
        </w:rPr>
        <w:t>Abraham</w:t>
      </w:r>
      <w:r w:rsidR="000D29C5" w:rsidRPr="006372BF">
        <w:rPr>
          <w:rFonts w:asciiTheme="majorBidi" w:hAnsiTheme="majorBidi" w:cstheme="majorBidi"/>
        </w:rPr>
        <w:t xml:space="preserve"> lived a nomadic </w:t>
      </w:r>
      <w:proofErr w:type="gramStart"/>
      <w:r w:rsidR="000D29C5" w:rsidRPr="006372BF">
        <w:rPr>
          <w:rFonts w:asciiTheme="majorBidi" w:hAnsiTheme="majorBidi" w:cstheme="majorBidi"/>
        </w:rPr>
        <w:t>life</w:t>
      </w:r>
      <w:r w:rsidR="00BE18B3">
        <w:rPr>
          <w:rFonts w:asciiTheme="majorBidi" w:hAnsiTheme="majorBidi" w:cstheme="majorBidi"/>
        </w:rPr>
        <w:t>,</w:t>
      </w:r>
      <w:r w:rsidR="000D29C5" w:rsidRPr="006372BF">
        <w:rPr>
          <w:rFonts w:asciiTheme="majorBidi" w:hAnsiTheme="majorBidi" w:cstheme="majorBidi"/>
        </w:rPr>
        <w:t xml:space="preserve"> since</w:t>
      </w:r>
      <w:proofErr w:type="gramEnd"/>
      <w:r w:rsidR="000D29C5" w:rsidRPr="006372BF">
        <w:rPr>
          <w:rFonts w:asciiTheme="majorBidi" w:hAnsiTheme="majorBidi" w:cstheme="majorBidi"/>
        </w:rPr>
        <w:t xml:space="preserve"> he did not settle at one point. </w:t>
      </w:r>
      <w:r w:rsidR="008943B2" w:rsidRPr="006372BF">
        <w:rPr>
          <w:rFonts w:asciiTheme="majorBidi" w:hAnsiTheme="majorBidi" w:cstheme="majorBidi"/>
        </w:rPr>
        <w:t>Therefore, there</w:t>
      </w:r>
      <w:r w:rsidR="000D29C5" w:rsidRPr="006372BF">
        <w:rPr>
          <w:rFonts w:asciiTheme="majorBidi" w:hAnsiTheme="majorBidi" w:cstheme="majorBidi"/>
        </w:rPr>
        <w:t xml:space="preserve"> must be some trails that he left </w:t>
      </w:r>
      <w:r w:rsidR="008943B2" w:rsidRPr="006372BF">
        <w:rPr>
          <w:rFonts w:asciiTheme="majorBidi" w:hAnsiTheme="majorBidi" w:cstheme="majorBidi"/>
        </w:rPr>
        <w:t>behind</w:t>
      </w:r>
      <w:r w:rsidR="00BE18B3">
        <w:rPr>
          <w:rFonts w:asciiTheme="majorBidi" w:hAnsiTheme="majorBidi" w:cstheme="majorBidi"/>
        </w:rPr>
        <w:t>,</w:t>
      </w:r>
      <w:r w:rsidR="000D29C5" w:rsidRPr="006372BF">
        <w:rPr>
          <w:rFonts w:asciiTheme="majorBidi" w:hAnsiTheme="majorBidi" w:cstheme="majorBidi"/>
        </w:rPr>
        <w:t xml:space="preserve"> including some structures that they used to build for </w:t>
      </w:r>
      <w:r w:rsidR="008943B2" w:rsidRPr="006372BF">
        <w:rPr>
          <w:rFonts w:asciiTheme="majorBidi" w:hAnsiTheme="majorBidi" w:cstheme="majorBidi"/>
        </w:rPr>
        <w:t xml:space="preserve">shelter or the religious artifact that could indicate their existence. Therefore, archeologists </w:t>
      </w:r>
      <w:r w:rsidR="000E2768" w:rsidRPr="006372BF">
        <w:rPr>
          <w:rFonts w:asciiTheme="majorBidi" w:hAnsiTheme="majorBidi" w:cstheme="majorBidi"/>
        </w:rPr>
        <w:t>confirm</w:t>
      </w:r>
      <w:r w:rsidR="008943B2" w:rsidRPr="006372BF">
        <w:rPr>
          <w:rFonts w:asciiTheme="majorBidi" w:hAnsiTheme="majorBidi" w:cstheme="majorBidi"/>
        </w:rPr>
        <w:t xml:space="preserve"> the existence of </w:t>
      </w:r>
      <w:r w:rsidR="006F5654" w:rsidRPr="006372BF">
        <w:rPr>
          <w:rFonts w:asciiTheme="majorBidi" w:hAnsiTheme="majorBidi" w:cstheme="majorBidi"/>
        </w:rPr>
        <w:t>a city complex close to the ancient Ur city</w:t>
      </w:r>
      <w:r w:rsidR="00BE18B3">
        <w:rPr>
          <w:rFonts w:asciiTheme="majorBidi" w:hAnsiTheme="majorBidi" w:cstheme="majorBidi"/>
        </w:rPr>
        <w:t>,</w:t>
      </w:r>
      <w:r w:rsidR="006F5654" w:rsidRPr="006372BF">
        <w:rPr>
          <w:rFonts w:asciiTheme="majorBidi" w:hAnsiTheme="majorBidi" w:cstheme="majorBidi"/>
        </w:rPr>
        <w:t xml:space="preserve"> in south</w:t>
      </w:r>
      <w:r w:rsidR="003D2AFF" w:rsidRPr="006372BF">
        <w:rPr>
          <w:rFonts w:asciiTheme="majorBidi" w:hAnsiTheme="majorBidi" w:cstheme="majorBidi"/>
        </w:rPr>
        <w:t>ern</w:t>
      </w:r>
      <w:r w:rsidR="006F5654" w:rsidRPr="006372BF">
        <w:rPr>
          <w:rFonts w:asciiTheme="majorBidi" w:hAnsiTheme="majorBidi" w:cstheme="majorBidi"/>
        </w:rPr>
        <w:t xml:space="preserve"> Iraq</w:t>
      </w:r>
      <w:r w:rsidR="00BE18B3">
        <w:rPr>
          <w:rFonts w:asciiTheme="majorBidi" w:hAnsiTheme="majorBidi" w:cstheme="majorBidi"/>
        </w:rPr>
        <w:t>,</w:t>
      </w:r>
      <w:r w:rsidR="006F5654" w:rsidRPr="006372BF">
        <w:rPr>
          <w:rFonts w:asciiTheme="majorBidi" w:hAnsiTheme="majorBidi" w:cstheme="majorBidi"/>
        </w:rPr>
        <w:t xml:space="preserve"> that was </w:t>
      </w:r>
      <w:r w:rsidR="000E2768" w:rsidRPr="006372BF">
        <w:rPr>
          <w:rFonts w:asciiTheme="majorBidi" w:hAnsiTheme="majorBidi" w:cstheme="majorBidi"/>
        </w:rPr>
        <w:t>believed</w:t>
      </w:r>
      <w:r w:rsidR="006F5654" w:rsidRPr="006372BF">
        <w:rPr>
          <w:rFonts w:asciiTheme="majorBidi" w:hAnsiTheme="majorBidi" w:cstheme="majorBidi"/>
        </w:rPr>
        <w:t xml:space="preserve"> to </w:t>
      </w:r>
      <w:r w:rsidR="00315FF0" w:rsidRPr="006372BF">
        <w:rPr>
          <w:rFonts w:asciiTheme="majorBidi" w:hAnsiTheme="majorBidi" w:cstheme="majorBidi"/>
        </w:rPr>
        <w:t>have been there during Abraham</w:t>
      </w:r>
      <w:r w:rsidR="003D2AFF" w:rsidRPr="006372BF">
        <w:rPr>
          <w:rFonts w:asciiTheme="majorBidi" w:hAnsiTheme="majorBidi" w:cstheme="majorBidi"/>
        </w:rPr>
        <w:t>'</w:t>
      </w:r>
      <w:r w:rsidR="00315FF0" w:rsidRPr="006372BF">
        <w:rPr>
          <w:rFonts w:asciiTheme="majorBidi" w:hAnsiTheme="majorBidi" w:cstheme="majorBidi"/>
        </w:rPr>
        <w:t xml:space="preserve">s </w:t>
      </w:r>
      <w:r w:rsidR="000E2768" w:rsidRPr="006372BF">
        <w:rPr>
          <w:rFonts w:asciiTheme="majorBidi" w:hAnsiTheme="majorBidi" w:cstheme="majorBidi"/>
        </w:rPr>
        <w:t>journey</w:t>
      </w:r>
      <w:r w:rsidR="00315FF0" w:rsidRPr="006372BF">
        <w:rPr>
          <w:rFonts w:asciiTheme="majorBidi" w:hAnsiTheme="majorBidi" w:cstheme="majorBidi"/>
        </w:rPr>
        <w:t xml:space="preserve">. This is referenced in the Tablets of Ebla that may indicate a monotheistic </w:t>
      </w:r>
      <w:r w:rsidR="00315FF0" w:rsidRPr="006372BF">
        <w:rPr>
          <w:rFonts w:asciiTheme="majorBidi" w:hAnsiTheme="majorBidi" w:cstheme="majorBidi"/>
        </w:rPr>
        <w:lastRenderedPageBreak/>
        <w:t xml:space="preserve">understanding of God regardless of the existence of polytheism </w:t>
      </w:r>
      <w:r w:rsidR="008435A3" w:rsidRPr="006372BF">
        <w:rPr>
          <w:rFonts w:asciiTheme="majorBidi" w:hAnsiTheme="majorBidi" w:cstheme="majorBidi"/>
        </w:rPr>
        <w:t>during the 20</w:t>
      </w:r>
      <w:r w:rsidR="008435A3" w:rsidRPr="006372BF">
        <w:rPr>
          <w:rFonts w:asciiTheme="majorBidi" w:hAnsiTheme="majorBidi" w:cstheme="majorBidi"/>
          <w:vertAlign w:val="superscript"/>
        </w:rPr>
        <w:t>th</w:t>
      </w:r>
      <w:r w:rsidR="008435A3" w:rsidRPr="006372BF">
        <w:rPr>
          <w:rFonts w:asciiTheme="majorBidi" w:hAnsiTheme="majorBidi" w:cstheme="majorBidi"/>
        </w:rPr>
        <w:t xml:space="preserve"> century. </w:t>
      </w:r>
      <w:r w:rsidR="003D2AFF" w:rsidRPr="006372BF">
        <w:rPr>
          <w:rFonts w:asciiTheme="majorBidi" w:hAnsiTheme="majorBidi" w:cstheme="majorBidi"/>
        </w:rPr>
        <w:t>Several clay tablets</w:t>
      </w:r>
      <w:r w:rsidR="008435A3" w:rsidRPr="006372BF">
        <w:rPr>
          <w:rFonts w:asciiTheme="majorBidi" w:hAnsiTheme="majorBidi" w:cstheme="majorBidi"/>
        </w:rPr>
        <w:t xml:space="preserve"> are </w:t>
      </w:r>
      <w:r w:rsidR="000E2768" w:rsidRPr="006372BF">
        <w:rPr>
          <w:rFonts w:asciiTheme="majorBidi" w:hAnsiTheme="majorBidi" w:cstheme="majorBidi"/>
        </w:rPr>
        <w:t>found</w:t>
      </w:r>
      <w:r w:rsidR="008435A3" w:rsidRPr="006372BF">
        <w:rPr>
          <w:rFonts w:asciiTheme="majorBidi" w:hAnsiTheme="majorBidi" w:cstheme="majorBidi"/>
        </w:rPr>
        <w:t xml:space="preserve"> in Mari which is currently known as </w:t>
      </w:r>
      <w:r w:rsidR="000E2768" w:rsidRPr="006372BF">
        <w:rPr>
          <w:rFonts w:asciiTheme="majorBidi" w:hAnsiTheme="majorBidi" w:cstheme="majorBidi"/>
        </w:rPr>
        <w:t>Syria which</w:t>
      </w:r>
      <w:r w:rsidR="008435A3" w:rsidRPr="006372BF">
        <w:rPr>
          <w:rFonts w:asciiTheme="majorBidi" w:hAnsiTheme="majorBidi" w:cstheme="majorBidi"/>
        </w:rPr>
        <w:t xml:space="preserve"> include</w:t>
      </w:r>
      <w:r w:rsidR="003D2AFF" w:rsidRPr="006372BF">
        <w:rPr>
          <w:rFonts w:asciiTheme="majorBidi" w:hAnsiTheme="majorBidi" w:cstheme="majorBidi"/>
        </w:rPr>
        <w:t>s</w:t>
      </w:r>
      <w:r w:rsidR="008435A3" w:rsidRPr="006372BF">
        <w:rPr>
          <w:rFonts w:asciiTheme="majorBidi" w:hAnsiTheme="majorBidi" w:cstheme="majorBidi"/>
        </w:rPr>
        <w:t xml:space="preserve"> the terms</w:t>
      </w:r>
      <w:r w:rsidR="00EB349D" w:rsidRPr="006372BF">
        <w:rPr>
          <w:rFonts w:asciiTheme="majorBidi" w:hAnsiTheme="majorBidi" w:cstheme="majorBidi"/>
        </w:rPr>
        <w:t xml:space="preserve"> that are found in the </w:t>
      </w:r>
      <w:r w:rsidR="000E2768" w:rsidRPr="006372BF">
        <w:rPr>
          <w:rFonts w:asciiTheme="majorBidi" w:hAnsiTheme="majorBidi" w:cstheme="majorBidi"/>
        </w:rPr>
        <w:t>biblical</w:t>
      </w:r>
      <w:r w:rsidR="00EB349D" w:rsidRPr="006372BF">
        <w:rPr>
          <w:rFonts w:asciiTheme="majorBidi" w:hAnsiTheme="majorBidi" w:cstheme="majorBidi"/>
        </w:rPr>
        <w:t xml:space="preserve"> story of </w:t>
      </w:r>
      <w:r w:rsidR="000E2768" w:rsidRPr="006372BF">
        <w:rPr>
          <w:rFonts w:asciiTheme="majorBidi" w:hAnsiTheme="majorBidi" w:cstheme="majorBidi"/>
        </w:rPr>
        <w:t>Abraham</w:t>
      </w:r>
      <w:r w:rsidR="00EB349D" w:rsidRPr="006372BF">
        <w:rPr>
          <w:rFonts w:asciiTheme="majorBidi" w:hAnsiTheme="majorBidi" w:cstheme="majorBidi"/>
        </w:rPr>
        <w:t>.</w:t>
      </w:r>
      <w:r w:rsidR="000474FB" w:rsidRPr="006372BF">
        <w:rPr>
          <w:rStyle w:val="FootnoteReference"/>
          <w:rFonts w:asciiTheme="majorBidi" w:hAnsiTheme="majorBidi" w:cstheme="majorBidi"/>
        </w:rPr>
        <w:footnoteReference w:id="13"/>
      </w:r>
    </w:p>
    <w:p w14:paraId="39341ADD" w14:textId="77777777" w:rsidR="00AD2435" w:rsidRDefault="00AD2435">
      <w:pPr>
        <w:spacing w:after="0" w:line="480" w:lineRule="auto"/>
        <w:rPr>
          <w:rFonts w:asciiTheme="majorBidi" w:hAnsiTheme="majorBidi" w:cstheme="majorBidi"/>
          <w:bCs/>
          <w:sz w:val="28"/>
          <w:szCs w:val="28"/>
        </w:rPr>
      </w:pPr>
    </w:p>
    <w:p w14:paraId="6ACF2C0F" w14:textId="634AEC6C" w:rsidR="000E1065" w:rsidRPr="00260190" w:rsidRDefault="00151E6E" w:rsidP="00D6543F">
      <w:pPr>
        <w:spacing w:after="0" w:line="480" w:lineRule="auto"/>
        <w:rPr>
          <w:rFonts w:asciiTheme="majorBidi" w:hAnsiTheme="majorBidi" w:cstheme="majorBidi"/>
          <w:bCs/>
          <w:sz w:val="28"/>
          <w:szCs w:val="28"/>
        </w:rPr>
      </w:pPr>
      <w:r w:rsidRPr="00260190">
        <w:rPr>
          <w:rFonts w:asciiTheme="majorBidi" w:hAnsiTheme="majorBidi" w:cstheme="majorBidi"/>
          <w:bCs/>
          <w:sz w:val="28"/>
          <w:szCs w:val="28"/>
        </w:rPr>
        <w:t xml:space="preserve">Conclusion and </w:t>
      </w:r>
      <w:r w:rsidR="00AD2435">
        <w:rPr>
          <w:rFonts w:asciiTheme="majorBidi" w:hAnsiTheme="majorBidi" w:cstheme="majorBidi"/>
          <w:bCs/>
          <w:sz w:val="28"/>
          <w:szCs w:val="28"/>
        </w:rPr>
        <w:t>C</w:t>
      </w:r>
      <w:r w:rsidR="00AD2435" w:rsidRPr="00260190">
        <w:rPr>
          <w:rFonts w:asciiTheme="majorBidi" w:hAnsiTheme="majorBidi" w:cstheme="majorBidi"/>
          <w:bCs/>
          <w:sz w:val="28"/>
          <w:szCs w:val="28"/>
        </w:rPr>
        <w:t>riticism</w:t>
      </w:r>
    </w:p>
    <w:p w14:paraId="28DA1E6E" w14:textId="2E514E9F" w:rsidR="00690645" w:rsidRPr="006372BF" w:rsidRDefault="00E87CC4" w:rsidP="00D6543F">
      <w:pPr>
        <w:spacing w:after="0" w:line="480" w:lineRule="auto"/>
        <w:rPr>
          <w:rFonts w:asciiTheme="majorBidi" w:hAnsiTheme="majorBidi" w:cstheme="majorBidi"/>
        </w:rPr>
      </w:pPr>
      <w:r w:rsidRPr="006372BF">
        <w:rPr>
          <w:rFonts w:asciiTheme="majorBidi" w:hAnsiTheme="majorBidi" w:cstheme="majorBidi"/>
        </w:rPr>
        <w:t xml:space="preserve">The </w:t>
      </w:r>
      <w:r w:rsidR="00F646E2" w:rsidRPr="006372BF">
        <w:rPr>
          <w:rFonts w:asciiTheme="majorBidi" w:hAnsiTheme="majorBidi" w:cstheme="majorBidi"/>
        </w:rPr>
        <w:t>patriarch’s</w:t>
      </w:r>
      <w:r w:rsidRPr="006372BF">
        <w:rPr>
          <w:rFonts w:asciiTheme="majorBidi" w:hAnsiTheme="majorBidi" w:cstheme="majorBidi"/>
        </w:rPr>
        <w:t xml:space="preserve"> </w:t>
      </w:r>
      <w:r w:rsidR="00F646E2" w:rsidRPr="006372BF">
        <w:rPr>
          <w:rFonts w:asciiTheme="majorBidi" w:hAnsiTheme="majorBidi" w:cstheme="majorBidi"/>
        </w:rPr>
        <w:t>responses</w:t>
      </w:r>
      <w:r w:rsidRPr="006372BF">
        <w:rPr>
          <w:rFonts w:asciiTheme="majorBidi" w:hAnsiTheme="majorBidi" w:cstheme="majorBidi"/>
        </w:rPr>
        <w:t xml:space="preserve"> to the revelation w</w:t>
      </w:r>
      <w:r w:rsidR="003D2AFF" w:rsidRPr="006372BF">
        <w:rPr>
          <w:rFonts w:asciiTheme="majorBidi" w:hAnsiTheme="majorBidi" w:cstheme="majorBidi"/>
        </w:rPr>
        <w:t>ere</w:t>
      </w:r>
      <w:r w:rsidRPr="006372BF">
        <w:rPr>
          <w:rFonts w:asciiTheme="majorBidi" w:hAnsiTheme="majorBidi" w:cstheme="majorBidi"/>
        </w:rPr>
        <w:t xml:space="preserve"> in</w:t>
      </w:r>
      <w:r w:rsidR="00D528EF">
        <w:rPr>
          <w:rFonts w:asciiTheme="majorBidi" w:hAnsiTheme="majorBidi" w:cstheme="majorBidi"/>
        </w:rPr>
        <w:t xml:space="preserve"> the</w:t>
      </w:r>
      <w:r w:rsidRPr="006372BF">
        <w:rPr>
          <w:rFonts w:asciiTheme="majorBidi" w:hAnsiTheme="majorBidi" w:cstheme="majorBidi"/>
        </w:rPr>
        <w:t xml:space="preserve"> form </w:t>
      </w:r>
      <w:r w:rsidR="00F646E2" w:rsidRPr="006372BF">
        <w:rPr>
          <w:rFonts w:asciiTheme="majorBidi" w:hAnsiTheme="majorBidi" w:cstheme="majorBidi"/>
        </w:rPr>
        <w:t>of</w:t>
      </w:r>
      <w:r w:rsidRPr="006372BF">
        <w:rPr>
          <w:rFonts w:asciiTheme="majorBidi" w:hAnsiTheme="majorBidi" w:cstheme="majorBidi"/>
        </w:rPr>
        <w:t xml:space="preserve"> traditional doings such as </w:t>
      </w:r>
      <w:r w:rsidR="00F646E2" w:rsidRPr="006372BF">
        <w:rPr>
          <w:rFonts w:asciiTheme="majorBidi" w:hAnsiTheme="majorBidi" w:cstheme="majorBidi"/>
        </w:rPr>
        <w:t>sacrifices</w:t>
      </w:r>
      <w:r w:rsidRPr="006372BF">
        <w:rPr>
          <w:rFonts w:asciiTheme="majorBidi" w:hAnsiTheme="majorBidi" w:cstheme="majorBidi"/>
        </w:rPr>
        <w:t>, tithes and vows</w:t>
      </w:r>
      <w:r w:rsidR="003D2AFF" w:rsidRPr="006372BF">
        <w:rPr>
          <w:rFonts w:asciiTheme="majorBidi" w:hAnsiTheme="majorBidi" w:cstheme="majorBidi"/>
        </w:rPr>
        <w:t>,</w:t>
      </w:r>
      <w:r w:rsidRPr="006372BF">
        <w:rPr>
          <w:rFonts w:asciiTheme="majorBidi" w:hAnsiTheme="majorBidi" w:cstheme="majorBidi"/>
        </w:rPr>
        <w:t xml:space="preserve"> and libations. These showed </w:t>
      </w:r>
      <w:r w:rsidR="00F646E2" w:rsidRPr="006372BF">
        <w:rPr>
          <w:rFonts w:asciiTheme="majorBidi" w:hAnsiTheme="majorBidi" w:cstheme="majorBidi"/>
        </w:rPr>
        <w:t xml:space="preserve">patriarchs like Abraham were men of faith who believed in God for guidance and spiritual nourishment </w:t>
      </w:r>
      <w:r w:rsidR="00F27B00" w:rsidRPr="006372BF">
        <w:rPr>
          <w:rFonts w:asciiTheme="majorBidi" w:hAnsiTheme="majorBidi" w:cstheme="majorBidi"/>
        </w:rPr>
        <w:t>through obeying the commandments and trusting in His promises.</w:t>
      </w:r>
      <w:r w:rsidR="00B847A3" w:rsidRPr="006372BF">
        <w:rPr>
          <w:rFonts w:asciiTheme="majorBidi" w:hAnsiTheme="majorBidi" w:cstheme="majorBidi"/>
        </w:rPr>
        <w:t xml:space="preserve"> The kind of religion that is </w:t>
      </w:r>
      <w:r w:rsidR="00FA101D" w:rsidRPr="006372BF">
        <w:rPr>
          <w:rFonts w:asciiTheme="majorBidi" w:hAnsiTheme="majorBidi" w:cstheme="majorBidi"/>
        </w:rPr>
        <w:t>portrayed</w:t>
      </w:r>
      <w:r w:rsidR="00B847A3" w:rsidRPr="006372BF">
        <w:rPr>
          <w:rFonts w:asciiTheme="majorBidi" w:hAnsiTheme="majorBidi" w:cstheme="majorBidi"/>
        </w:rPr>
        <w:t xml:space="preserve"> in the book of genesis has many common points that w</w:t>
      </w:r>
      <w:r w:rsidR="003D2AFF" w:rsidRPr="006372BF">
        <w:rPr>
          <w:rFonts w:asciiTheme="majorBidi" w:hAnsiTheme="majorBidi" w:cstheme="majorBidi"/>
        </w:rPr>
        <w:t>ere</w:t>
      </w:r>
      <w:r w:rsidR="00B847A3" w:rsidRPr="006372BF">
        <w:rPr>
          <w:rFonts w:asciiTheme="majorBidi" w:hAnsiTheme="majorBidi" w:cstheme="majorBidi"/>
        </w:rPr>
        <w:t xml:space="preserve"> later used by the </w:t>
      </w:r>
      <w:r w:rsidR="00DC6927" w:rsidRPr="006372BF">
        <w:rPr>
          <w:rFonts w:asciiTheme="majorBidi" w:hAnsiTheme="majorBidi" w:cstheme="majorBidi"/>
        </w:rPr>
        <w:t xml:space="preserve">Israelites. However, this does not mean that the </w:t>
      </w:r>
      <w:r w:rsidR="00FA101D" w:rsidRPr="006372BF">
        <w:rPr>
          <w:rFonts w:asciiTheme="majorBidi" w:hAnsiTheme="majorBidi" w:cstheme="majorBidi"/>
        </w:rPr>
        <w:t>patriarchal</w:t>
      </w:r>
      <w:r w:rsidR="00DC6927" w:rsidRPr="006372BF">
        <w:rPr>
          <w:rFonts w:asciiTheme="majorBidi" w:hAnsiTheme="majorBidi" w:cstheme="majorBidi"/>
        </w:rPr>
        <w:t xml:space="preserve"> stories </w:t>
      </w:r>
      <w:r w:rsidR="00CA5B0B" w:rsidRPr="006372BF">
        <w:rPr>
          <w:rFonts w:asciiTheme="majorBidi" w:hAnsiTheme="majorBidi" w:cstheme="majorBidi"/>
        </w:rPr>
        <w:t>are just reflections of the first-</w:t>
      </w:r>
      <w:r w:rsidR="00FA101D" w:rsidRPr="006372BF">
        <w:rPr>
          <w:rFonts w:asciiTheme="majorBidi" w:hAnsiTheme="majorBidi" w:cstheme="majorBidi"/>
        </w:rPr>
        <w:t>millennium</w:t>
      </w:r>
      <w:r w:rsidR="00CA5B0B" w:rsidRPr="006372BF">
        <w:rPr>
          <w:rFonts w:asciiTheme="majorBidi" w:hAnsiTheme="majorBidi" w:cstheme="majorBidi"/>
        </w:rPr>
        <w:t xml:space="preserve"> ideologies into the past. Sacrifice, prayer</w:t>
      </w:r>
      <w:r w:rsidR="003D2AFF" w:rsidRPr="006372BF">
        <w:rPr>
          <w:rFonts w:asciiTheme="majorBidi" w:hAnsiTheme="majorBidi" w:cstheme="majorBidi"/>
        </w:rPr>
        <w:t>,</w:t>
      </w:r>
      <w:r w:rsidR="00CA5B0B" w:rsidRPr="006372BF">
        <w:rPr>
          <w:rFonts w:asciiTheme="majorBidi" w:hAnsiTheme="majorBidi" w:cstheme="majorBidi"/>
        </w:rPr>
        <w:t xml:space="preserve"> and revelations were among the representation of Christianity</w:t>
      </w:r>
      <w:r w:rsidR="00EC36FA">
        <w:rPr>
          <w:rFonts w:asciiTheme="majorBidi" w:hAnsiTheme="majorBidi" w:cstheme="majorBidi"/>
        </w:rPr>
        <w:t>,</w:t>
      </w:r>
      <w:r w:rsidR="00CA5B0B" w:rsidRPr="006372BF">
        <w:rPr>
          <w:rFonts w:asciiTheme="majorBidi" w:hAnsiTheme="majorBidi" w:cstheme="majorBidi"/>
        </w:rPr>
        <w:t xml:space="preserve"> </w:t>
      </w:r>
      <w:r w:rsidR="00551729" w:rsidRPr="006372BF">
        <w:rPr>
          <w:rFonts w:asciiTheme="majorBidi" w:hAnsiTheme="majorBidi" w:cstheme="majorBidi"/>
        </w:rPr>
        <w:t xml:space="preserve">but some </w:t>
      </w:r>
      <w:r w:rsidR="00FA101D" w:rsidRPr="006372BF">
        <w:rPr>
          <w:rFonts w:asciiTheme="majorBidi" w:hAnsiTheme="majorBidi" w:cstheme="majorBidi"/>
        </w:rPr>
        <w:t>patriarchal</w:t>
      </w:r>
      <w:r w:rsidR="00551729" w:rsidRPr="006372BF">
        <w:rPr>
          <w:rFonts w:asciiTheme="majorBidi" w:hAnsiTheme="majorBidi" w:cstheme="majorBidi"/>
        </w:rPr>
        <w:t xml:space="preserve"> aspects are different from the later practices</w:t>
      </w:r>
      <w:r w:rsidR="00EC36FA">
        <w:rPr>
          <w:rFonts w:asciiTheme="majorBidi" w:hAnsiTheme="majorBidi" w:cstheme="majorBidi"/>
        </w:rPr>
        <w:t>,</w:t>
      </w:r>
      <w:r w:rsidR="00551729" w:rsidRPr="006372BF">
        <w:rPr>
          <w:rFonts w:asciiTheme="majorBidi" w:hAnsiTheme="majorBidi" w:cstheme="majorBidi"/>
        </w:rPr>
        <w:t xml:space="preserve"> which means that the religion </w:t>
      </w:r>
      <w:r w:rsidR="00FA101D" w:rsidRPr="006372BF">
        <w:rPr>
          <w:rFonts w:asciiTheme="majorBidi" w:hAnsiTheme="majorBidi" w:cstheme="majorBidi"/>
        </w:rPr>
        <w:t>was not necessarily invented in the first millenniums.</w:t>
      </w:r>
      <w:r w:rsidR="000474FB" w:rsidRPr="006372BF">
        <w:rPr>
          <w:rStyle w:val="FootnoteReference"/>
          <w:rFonts w:asciiTheme="majorBidi" w:hAnsiTheme="majorBidi" w:cstheme="majorBidi"/>
        </w:rPr>
        <w:footnoteReference w:id="14"/>
      </w:r>
    </w:p>
    <w:p w14:paraId="6398E765" w14:textId="77777777" w:rsidR="007D4017" w:rsidRDefault="00F246A0" w:rsidP="00D6543F">
      <w:pPr>
        <w:spacing w:after="0" w:line="480" w:lineRule="auto"/>
        <w:ind w:firstLine="720"/>
        <w:rPr>
          <w:rFonts w:asciiTheme="majorBidi" w:hAnsiTheme="majorBidi" w:cstheme="majorBidi"/>
        </w:rPr>
      </w:pPr>
      <w:r w:rsidRPr="006372BF">
        <w:rPr>
          <w:rFonts w:asciiTheme="majorBidi" w:hAnsiTheme="majorBidi" w:cstheme="majorBidi"/>
        </w:rPr>
        <w:t xml:space="preserve">Therefore, there are some critics between the religions of the </w:t>
      </w:r>
      <w:r w:rsidR="00463B90" w:rsidRPr="006372BF">
        <w:rPr>
          <w:rFonts w:asciiTheme="majorBidi" w:hAnsiTheme="majorBidi" w:cstheme="majorBidi"/>
        </w:rPr>
        <w:t>patriarchs</w:t>
      </w:r>
      <w:r w:rsidRPr="006372BF">
        <w:rPr>
          <w:rFonts w:asciiTheme="majorBidi" w:hAnsiTheme="majorBidi" w:cstheme="majorBidi"/>
        </w:rPr>
        <w:t xml:space="preserve"> and the </w:t>
      </w:r>
      <w:r w:rsidR="00C63E39" w:rsidRPr="006372BF">
        <w:rPr>
          <w:rFonts w:asciiTheme="majorBidi" w:hAnsiTheme="majorBidi" w:cstheme="majorBidi"/>
        </w:rPr>
        <w:t>later religious practices performed by the Israelites.</w:t>
      </w:r>
      <w:r w:rsidR="00463B90" w:rsidRPr="006372BF">
        <w:rPr>
          <w:rFonts w:asciiTheme="majorBidi" w:hAnsiTheme="majorBidi" w:cstheme="majorBidi"/>
        </w:rPr>
        <w:t xml:space="preserve"> For example, there use of the word El other tha</w:t>
      </w:r>
      <w:r w:rsidR="003D2AFF" w:rsidRPr="006372BF">
        <w:rPr>
          <w:rFonts w:asciiTheme="majorBidi" w:hAnsiTheme="majorBidi" w:cstheme="majorBidi"/>
        </w:rPr>
        <w:t>n</w:t>
      </w:r>
      <w:r w:rsidR="00463B90" w:rsidRPr="006372BF">
        <w:rPr>
          <w:rFonts w:asciiTheme="majorBidi" w:hAnsiTheme="majorBidi" w:cstheme="majorBidi"/>
        </w:rPr>
        <w:t xml:space="preserve"> Yahweh in the </w:t>
      </w:r>
      <w:r w:rsidR="00875F95" w:rsidRPr="006372BF">
        <w:rPr>
          <w:rFonts w:asciiTheme="majorBidi" w:hAnsiTheme="majorBidi" w:cstheme="majorBidi"/>
        </w:rPr>
        <w:t>divine revelations</w:t>
      </w:r>
      <w:r w:rsidR="009F5CF5" w:rsidRPr="006372BF">
        <w:rPr>
          <w:rFonts w:asciiTheme="majorBidi" w:hAnsiTheme="majorBidi" w:cstheme="majorBidi"/>
        </w:rPr>
        <w:t xml:space="preserve">. In </w:t>
      </w:r>
      <w:r w:rsidR="003D2AFF" w:rsidRPr="006372BF">
        <w:rPr>
          <w:rFonts w:asciiTheme="majorBidi" w:hAnsiTheme="majorBidi" w:cstheme="majorBidi"/>
        </w:rPr>
        <w:t>G</w:t>
      </w:r>
      <w:r w:rsidR="009F5CF5" w:rsidRPr="006372BF">
        <w:rPr>
          <w:rFonts w:asciiTheme="majorBidi" w:hAnsiTheme="majorBidi" w:cstheme="majorBidi"/>
        </w:rPr>
        <w:t xml:space="preserve">enesis, God revealed himself as El but from the mosaic period onwards, Yahweh was </w:t>
      </w:r>
      <w:r w:rsidR="00595A87" w:rsidRPr="006372BF">
        <w:rPr>
          <w:rFonts w:asciiTheme="majorBidi" w:hAnsiTheme="majorBidi" w:cstheme="majorBidi"/>
        </w:rPr>
        <w:t>adopted to mean God.</w:t>
      </w:r>
      <w:r w:rsidR="003055B2" w:rsidRPr="006372BF">
        <w:rPr>
          <w:rFonts w:asciiTheme="majorBidi" w:hAnsiTheme="majorBidi" w:cstheme="majorBidi"/>
        </w:rPr>
        <w:t xml:space="preserve"> There was no existence of Baal in the time of the patriarchs but later the Baal doctrine was </w:t>
      </w:r>
      <w:r w:rsidR="00E864DA" w:rsidRPr="006372BF">
        <w:rPr>
          <w:rFonts w:asciiTheme="majorBidi" w:hAnsiTheme="majorBidi" w:cstheme="majorBidi"/>
        </w:rPr>
        <w:t>introduced</w:t>
      </w:r>
      <w:r w:rsidR="003055B2" w:rsidRPr="006372BF">
        <w:rPr>
          <w:rFonts w:asciiTheme="majorBidi" w:hAnsiTheme="majorBidi" w:cstheme="majorBidi"/>
        </w:rPr>
        <w:t xml:space="preserve"> regardless of the </w:t>
      </w:r>
      <w:r w:rsidR="00E864DA" w:rsidRPr="006372BF">
        <w:rPr>
          <w:rFonts w:asciiTheme="majorBidi" w:hAnsiTheme="majorBidi" w:cstheme="majorBidi"/>
        </w:rPr>
        <w:t>patriarch’s</w:t>
      </w:r>
      <w:r w:rsidR="003055B2" w:rsidRPr="006372BF">
        <w:rPr>
          <w:rFonts w:asciiTheme="majorBidi" w:hAnsiTheme="majorBidi" w:cstheme="majorBidi"/>
        </w:rPr>
        <w:t xml:space="preserve"> efforts in guiding the people towards the right path of faith in God.</w:t>
      </w:r>
    </w:p>
    <w:p w14:paraId="0B0F954A" w14:textId="77777777" w:rsidR="007D4017" w:rsidRDefault="007D4017">
      <w:pPr>
        <w:rPr>
          <w:rFonts w:asciiTheme="majorBidi" w:hAnsiTheme="majorBidi" w:cstheme="majorBidi"/>
        </w:rPr>
      </w:pPr>
      <w:r>
        <w:rPr>
          <w:rFonts w:asciiTheme="majorBidi" w:hAnsiTheme="majorBidi" w:cstheme="majorBidi"/>
        </w:rPr>
        <w:br w:type="page"/>
      </w:r>
    </w:p>
    <w:p w14:paraId="4C8E3C82" w14:textId="7BF1EC9F" w:rsidR="00F246A0" w:rsidRPr="00300EEE" w:rsidRDefault="00C0264B" w:rsidP="007D4017">
      <w:pPr>
        <w:spacing w:line="480" w:lineRule="auto"/>
        <w:rPr>
          <w:rFonts w:asciiTheme="majorBidi" w:hAnsiTheme="majorBidi" w:cstheme="majorBidi"/>
        </w:rPr>
      </w:pPr>
      <w:r w:rsidRPr="00504535">
        <w:rPr>
          <w:rFonts w:asciiTheme="majorBidi" w:hAnsiTheme="majorBidi" w:cstheme="majorBidi"/>
          <w:sz w:val="28"/>
          <w:szCs w:val="28"/>
        </w:rPr>
        <w:lastRenderedPageBreak/>
        <w:t>References</w:t>
      </w:r>
    </w:p>
    <w:p w14:paraId="07B418AD" w14:textId="338A1E90" w:rsidR="00860DA7" w:rsidRDefault="00860DA7" w:rsidP="00D2656E">
      <w:pPr>
        <w:spacing w:after="0" w:line="240" w:lineRule="auto"/>
        <w:rPr>
          <w:rFonts w:asciiTheme="majorBidi" w:hAnsiTheme="majorBidi" w:cstheme="majorBidi"/>
          <w:shd w:val="clear" w:color="auto" w:fill="FFFFFF"/>
        </w:rPr>
      </w:pPr>
      <w:r w:rsidRPr="006372BF">
        <w:rPr>
          <w:rFonts w:asciiTheme="majorBidi" w:hAnsiTheme="majorBidi" w:cstheme="majorBidi"/>
          <w:shd w:val="clear" w:color="auto" w:fill="FFFFFF"/>
        </w:rPr>
        <w:t xml:space="preserve">Barnes, A., aboriginal peoples, 290. See also native </w:t>
      </w:r>
      <w:proofErr w:type="gramStart"/>
      <w:r w:rsidRPr="006372BF">
        <w:rPr>
          <w:rFonts w:asciiTheme="majorBidi" w:hAnsiTheme="majorBidi" w:cstheme="majorBidi"/>
          <w:shd w:val="clear" w:color="auto" w:fill="FFFFFF"/>
        </w:rPr>
        <w:t>Americans</w:t>
      </w:r>
      <w:proofErr w:type="gramEnd"/>
      <w:r w:rsidRPr="006372BF">
        <w:rPr>
          <w:rFonts w:asciiTheme="majorBidi" w:hAnsiTheme="majorBidi" w:cstheme="majorBidi"/>
          <w:shd w:val="clear" w:color="auto" w:fill="FFFFFF"/>
        </w:rPr>
        <w:t xml:space="preserve"> abortion clinics, 17In. 13 Abraham (patriarch), 65, 73n. 5 accountability, 187,</w:t>
      </w:r>
      <w:r w:rsidR="006D7048">
        <w:rPr>
          <w:rFonts w:asciiTheme="majorBidi" w:hAnsiTheme="majorBidi" w:cstheme="majorBidi"/>
          <w:shd w:val="clear" w:color="auto" w:fill="FFFFFF"/>
        </w:rPr>
        <w:t xml:space="preserve"> pp.</w:t>
      </w:r>
      <w:r w:rsidRPr="006372BF">
        <w:rPr>
          <w:rFonts w:asciiTheme="majorBidi" w:hAnsiTheme="majorBidi" w:cstheme="majorBidi"/>
          <w:shd w:val="clear" w:color="auto" w:fill="FFFFFF"/>
        </w:rPr>
        <w:t xml:space="preserve"> 189-90.</w:t>
      </w:r>
    </w:p>
    <w:p w14:paraId="05897EC1" w14:textId="77777777" w:rsidR="00D2656E" w:rsidRPr="006372BF" w:rsidRDefault="00D2656E" w:rsidP="00D2656E">
      <w:pPr>
        <w:spacing w:after="0" w:line="480" w:lineRule="auto"/>
        <w:rPr>
          <w:rFonts w:asciiTheme="majorBidi" w:hAnsiTheme="majorBidi" w:cstheme="majorBidi"/>
          <w:shd w:val="clear" w:color="auto" w:fill="FFFFFF"/>
        </w:rPr>
      </w:pPr>
    </w:p>
    <w:p w14:paraId="317E9F97" w14:textId="06D0745B" w:rsidR="007833BB" w:rsidRDefault="00860DA7" w:rsidP="00D2656E">
      <w:pPr>
        <w:spacing w:after="0" w:line="240" w:lineRule="auto"/>
        <w:rPr>
          <w:rFonts w:asciiTheme="majorBidi" w:hAnsiTheme="majorBidi" w:cstheme="majorBidi"/>
          <w:shd w:val="clear" w:color="auto" w:fill="FFFFFF"/>
        </w:rPr>
      </w:pPr>
      <w:r w:rsidRPr="006372BF">
        <w:rPr>
          <w:rFonts w:asciiTheme="majorBidi" w:hAnsiTheme="majorBidi" w:cstheme="majorBidi"/>
          <w:shd w:val="clear" w:color="auto" w:fill="FFFFFF"/>
        </w:rPr>
        <w:t xml:space="preserve">Bennett, J. </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2021</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w:t>
      </w:r>
      <w:r w:rsidRPr="007833BB">
        <w:rPr>
          <w:rFonts w:asciiTheme="majorBidi" w:hAnsiTheme="majorBidi" w:cstheme="majorBidi"/>
          <w:i/>
          <w:iCs/>
          <w:shd w:val="clear" w:color="auto" w:fill="FFFFFF"/>
        </w:rPr>
        <w:t xml:space="preserve">On Pilgrimage </w:t>
      </w:r>
      <w:proofErr w:type="gramStart"/>
      <w:r w:rsidRPr="007833BB">
        <w:rPr>
          <w:rFonts w:asciiTheme="majorBidi" w:hAnsiTheme="majorBidi" w:cstheme="majorBidi"/>
          <w:i/>
          <w:iCs/>
          <w:shd w:val="clear" w:color="auto" w:fill="FFFFFF"/>
        </w:rPr>
        <w:t>With</w:t>
      </w:r>
      <w:proofErr w:type="gramEnd"/>
      <w:r w:rsidRPr="007833BB">
        <w:rPr>
          <w:rFonts w:asciiTheme="majorBidi" w:hAnsiTheme="majorBidi" w:cstheme="majorBidi"/>
          <w:i/>
          <w:iCs/>
          <w:shd w:val="clear" w:color="auto" w:fill="FFFFFF"/>
        </w:rPr>
        <w:t xml:space="preserve"> Abraham: How a Patriarch Leads Us in Formation in Faith. Journal of Moral Theology</w:t>
      </w:r>
      <w:r w:rsidR="007833BB">
        <w:rPr>
          <w:rFonts w:asciiTheme="majorBidi" w:hAnsiTheme="majorBidi" w:cstheme="majorBidi"/>
          <w:shd w:val="clear" w:color="auto" w:fill="FFFFFF"/>
        </w:rPr>
        <w:t xml:space="preserve">. </w:t>
      </w:r>
      <w:r w:rsidRPr="006372BF">
        <w:rPr>
          <w:rFonts w:asciiTheme="majorBidi" w:hAnsiTheme="majorBidi" w:cstheme="majorBidi"/>
          <w:iCs/>
          <w:shd w:val="clear" w:color="auto" w:fill="FFFFFF"/>
        </w:rPr>
        <w:t>10</w:t>
      </w:r>
      <w:r w:rsidRPr="006372BF">
        <w:rPr>
          <w:rFonts w:asciiTheme="majorBidi" w:hAnsiTheme="majorBidi" w:cstheme="majorBidi"/>
          <w:shd w:val="clear" w:color="auto" w:fill="FFFFFF"/>
        </w:rPr>
        <w:t>(Special Issue 1), pp.</w:t>
      </w:r>
      <w:r w:rsidR="007833BB">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20-39.</w:t>
      </w:r>
    </w:p>
    <w:p w14:paraId="060C6A0E" w14:textId="77777777" w:rsidR="00D2656E" w:rsidRPr="006372BF" w:rsidRDefault="00D2656E" w:rsidP="00D2656E">
      <w:pPr>
        <w:spacing w:after="0" w:line="480" w:lineRule="auto"/>
        <w:rPr>
          <w:rFonts w:asciiTheme="majorBidi" w:hAnsiTheme="majorBidi" w:cstheme="majorBidi"/>
          <w:shd w:val="clear" w:color="auto" w:fill="FFFFFF"/>
        </w:rPr>
      </w:pPr>
    </w:p>
    <w:p w14:paraId="208CBC78" w14:textId="2977EFE2" w:rsidR="00860DA7" w:rsidRDefault="00860DA7" w:rsidP="00D2656E">
      <w:pPr>
        <w:spacing w:after="0" w:line="240" w:lineRule="auto"/>
        <w:rPr>
          <w:rFonts w:asciiTheme="majorBidi" w:hAnsiTheme="majorBidi" w:cstheme="majorBidi"/>
          <w:shd w:val="clear" w:color="auto" w:fill="FFFFFF"/>
        </w:rPr>
      </w:pPr>
      <w:r w:rsidRPr="006372BF">
        <w:rPr>
          <w:rFonts w:asciiTheme="majorBidi" w:hAnsiTheme="majorBidi" w:cstheme="majorBidi"/>
          <w:shd w:val="clear" w:color="auto" w:fill="FFFFFF"/>
        </w:rPr>
        <w:t xml:space="preserve">Birnbaum, E. and Dillon, J. </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2020</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w:t>
      </w:r>
      <w:r w:rsidRPr="007833BB">
        <w:rPr>
          <w:rFonts w:asciiTheme="majorBidi" w:hAnsiTheme="majorBidi" w:cstheme="majorBidi"/>
          <w:i/>
          <w:iCs/>
          <w:shd w:val="clear" w:color="auto" w:fill="FFFFFF"/>
        </w:rPr>
        <w:t>The Life of Abraham. In Philo of Alexandria: On the Life of Abraham</w:t>
      </w:r>
      <w:r w:rsidR="007833BB">
        <w:rPr>
          <w:rFonts w:asciiTheme="majorBidi" w:hAnsiTheme="majorBidi" w:cstheme="majorBidi"/>
          <w:i/>
          <w:iCs/>
          <w:shd w:val="clear" w:color="auto" w:fill="FFFFFF"/>
        </w:rPr>
        <w:t>.</w:t>
      </w:r>
      <w:r w:rsidRPr="007833BB">
        <w:rPr>
          <w:rFonts w:asciiTheme="majorBidi" w:hAnsiTheme="majorBidi" w:cstheme="majorBidi"/>
          <w:i/>
          <w:iCs/>
          <w:shd w:val="clear" w:color="auto" w:fill="FFFFFF"/>
        </w:rPr>
        <w:t> </w:t>
      </w:r>
      <w:r w:rsidR="007833BB" w:rsidRPr="006372BF">
        <w:rPr>
          <w:rFonts w:asciiTheme="majorBidi" w:hAnsiTheme="majorBidi" w:cstheme="majorBidi"/>
          <w:shd w:val="clear" w:color="auto" w:fill="FFFFFF"/>
        </w:rPr>
        <w:t>Brill</w:t>
      </w:r>
      <w:r w:rsidR="006D7048">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 xml:space="preserve">pp. 205-409. </w:t>
      </w:r>
    </w:p>
    <w:p w14:paraId="20CBE77F" w14:textId="77777777" w:rsidR="00D2656E" w:rsidRPr="006372BF" w:rsidRDefault="00D2656E" w:rsidP="00D2656E">
      <w:pPr>
        <w:spacing w:after="0" w:line="480" w:lineRule="auto"/>
        <w:rPr>
          <w:rFonts w:asciiTheme="majorBidi" w:hAnsiTheme="majorBidi" w:cstheme="majorBidi"/>
          <w:shd w:val="clear" w:color="auto" w:fill="FFFFFF"/>
        </w:rPr>
      </w:pPr>
    </w:p>
    <w:p w14:paraId="52271239" w14:textId="0B6E7D90" w:rsidR="00860DA7" w:rsidRDefault="00860DA7" w:rsidP="00D2656E">
      <w:pPr>
        <w:spacing w:after="0" w:line="240" w:lineRule="auto"/>
        <w:rPr>
          <w:rFonts w:asciiTheme="majorBidi" w:hAnsiTheme="majorBidi" w:cstheme="majorBidi"/>
          <w:shd w:val="clear" w:color="auto" w:fill="FFFFFF"/>
        </w:rPr>
      </w:pPr>
      <w:proofErr w:type="spellStart"/>
      <w:r w:rsidRPr="006372BF">
        <w:rPr>
          <w:rFonts w:asciiTheme="majorBidi" w:hAnsiTheme="majorBidi" w:cstheme="majorBidi"/>
          <w:shd w:val="clear" w:color="auto" w:fill="FFFFFF"/>
        </w:rPr>
        <w:t>Brondz</w:t>
      </w:r>
      <w:proofErr w:type="spellEnd"/>
      <w:r w:rsidRPr="006372BF">
        <w:rPr>
          <w:rFonts w:asciiTheme="majorBidi" w:hAnsiTheme="majorBidi" w:cstheme="majorBidi"/>
          <w:shd w:val="clear" w:color="auto" w:fill="FFFFFF"/>
        </w:rPr>
        <w:t xml:space="preserve">, I. </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2020</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w:t>
      </w:r>
      <w:r w:rsidRPr="007833BB">
        <w:rPr>
          <w:rFonts w:asciiTheme="majorBidi" w:hAnsiTheme="majorBidi" w:cstheme="majorBidi"/>
          <w:i/>
          <w:iCs/>
          <w:shd w:val="clear" w:color="auto" w:fill="FFFFFF"/>
        </w:rPr>
        <w:t xml:space="preserve">Circumcision: Part II, Is Abraham the Patriarch only of </w:t>
      </w:r>
      <w:proofErr w:type="gramStart"/>
      <w:r w:rsidRPr="007833BB">
        <w:rPr>
          <w:rFonts w:asciiTheme="majorBidi" w:hAnsiTheme="majorBidi" w:cstheme="majorBidi"/>
          <w:i/>
          <w:iCs/>
          <w:shd w:val="clear" w:color="auto" w:fill="FFFFFF"/>
        </w:rPr>
        <w:t>Jews?.</w:t>
      </w:r>
      <w:proofErr w:type="gramEnd"/>
      <w:r w:rsidRPr="007833BB">
        <w:rPr>
          <w:rFonts w:asciiTheme="majorBidi" w:hAnsiTheme="majorBidi" w:cstheme="majorBidi"/>
          <w:i/>
          <w:iCs/>
          <w:shd w:val="clear" w:color="auto" w:fill="FFFFFF"/>
        </w:rPr>
        <w:t xml:space="preserve"> </w:t>
      </w:r>
      <w:r w:rsidRPr="007833BB">
        <w:rPr>
          <w:rFonts w:asciiTheme="majorBidi" w:hAnsiTheme="majorBidi" w:cstheme="majorBidi"/>
          <w:shd w:val="clear" w:color="auto" w:fill="FFFFFF"/>
        </w:rPr>
        <w:t>Voice of the Publisher</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6(02), p.</w:t>
      </w:r>
      <w:r w:rsidR="006D7048">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18.</w:t>
      </w:r>
    </w:p>
    <w:p w14:paraId="5138625E" w14:textId="77777777" w:rsidR="00D2656E" w:rsidRPr="006372BF" w:rsidRDefault="00D2656E" w:rsidP="00D2656E">
      <w:pPr>
        <w:spacing w:after="0" w:line="480" w:lineRule="auto"/>
        <w:rPr>
          <w:rFonts w:asciiTheme="majorBidi" w:hAnsiTheme="majorBidi" w:cstheme="majorBidi"/>
          <w:shd w:val="clear" w:color="auto" w:fill="FFFFFF"/>
        </w:rPr>
      </w:pPr>
    </w:p>
    <w:p w14:paraId="3FF2EB40" w14:textId="28D3BA88" w:rsidR="00860DA7" w:rsidRDefault="00860DA7" w:rsidP="00D2656E">
      <w:pPr>
        <w:spacing w:after="0" w:line="240" w:lineRule="auto"/>
        <w:rPr>
          <w:rFonts w:asciiTheme="majorBidi" w:hAnsiTheme="majorBidi" w:cstheme="majorBidi"/>
          <w:shd w:val="clear" w:color="auto" w:fill="FFFFFF"/>
        </w:rPr>
      </w:pPr>
      <w:r w:rsidRPr="006372BF">
        <w:rPr>
          <w:rFonts w:asciiTheme="majorBidi" w:hAnsiTheme="majorBidi" w:cstheme="majorBidi"/>
          <w:shd w:val="clear" w:color="auto" w:fill="FFFFFF"/>
        </w:rPr>
        <w:t xml:space="preserve">Cannon, A. </w:t>
      </w:r>
      <w:r w:rsidRPr="007833BB">
        <w:rPr>
          <w:rFonts w:asciiTheme="majorBidi" w:hAnsiTheme="majorBidi" w:cstheme="majorBidi"/>
          <w:i/>
          <w:iCs/>
          <w:shd w:val="clear" w:color="auto" w:fill="FFFFFF"/>
        </w:rPr>
        <w:t>Imagining Abraham. Muhlenberg Academic Review</w:t>
      </w:r>
      <w:r w:rsidRPr="006372BF">
        <w:rPr>
          <w:rFonts w:asciiTheme="majorBidi" w:hAnsiTheme="majorBidi" w:cstheme="majorBidi"/>
          <w:shd w:val="clear" w:color="auto" w:fill="FFFFFF"/>
        </w:rPr>
        <w:t>, p.</w:t>
      </w:r>
      <w:r w:rsidR="006D7048">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113.</w:t>
      </w:r>
    </w:p>
    <w:p w14:paraId="75F22DA4" w14:textId="77777777" w:rsidR="00D2656E" w:rsidRPr="006372BF" w:rsidRDefault="00D2656E" w:rsidP="00D2656E">
      <w:pPr>
        <w:spacing w:after="0" w:line="480" w:lineRule="auto"/>
        <w:rPr>
          <w:rFonts w:asciiTheme="majorBidi" w:hAnsiTheme="majorBidi" w:cstheme="majorBidi"/>
          <w:shd w:val="clear" w:color="auto" w:fill="FFFFFF"/>
        </w:rPr>
      </w:pPr>
    </w:p>
    <w:p w14:paraId="6537C838" w14:textId="55CE92C6" w:rsidR="00860DA7" w:rsidRDefault="007833BB" w:rsidP="00D2656E">
      <w:pPr>
        <w:spacing w:after="0" w:line="240" w:lineRule="auto"/>
        <w:rPr>
          <w:rFonts w:asciiTheme="majorBidi" w:hAnsiTheme="majorBidi" w:cstheme="majorBidi"/>
          <w:shd w:val="clear" w:color="auto" w:fill="FFFFFF"/>
        </w:rPr>
      </w:pPr>
      <w:r>
        <w:rPr>
          <w:rFonts w:asciiTheme="majorBidi" w:hAnsiTheme="majorBidi" w:cstheme="majorBidi"/>
          <w:shd w:val="clear" w:color="auto" w:fill="FFFFFF"/>
        </w:rPr>
        <w:t>D</w:t>
      </w:r>
      <w:r w:rsidR="00860DA7" w:rsidRPr="006372BF">
        <w:rPr>
          <w:rFonts w:asciiTheme="majorBidi" w:hAnsiTheme="majorBidi" w:cstheme="majorBidi"/>
          <w:shd w:val="clear" w:color="auto" w:fill="FFFFFF"/>
        </w:rPr>
        <w:t xml:space="preserve">e Bruin, T. </w:t>
      </w:r>
      <w:r>
        <w:rPr>
          <w:rFonts w:asciiTheme="majorBidi" w:hAnsiTheme="majorBidi" w:cstheme="majorBidi"/>
          <w:shd w:val="clear" w:color="auto" w:fill="FFFFFF"/>
        </w:rPr>
        <w:t>(</w:t>
      </w:r>
      <w:r w:rsidR="00860DA7" w:rsidRPr="006372BF">
        <w:rPr>
          <w:rFonts w:asciiTheme="majorBidi" w:hAnsiTheme="majorBidi" w:cstheme="majorBidi"/>
          <w:shd w:val="clear" w:color="auto" w:fill="FFFFFF"/>
        </w:rPr>
        <w:t>2019</w:t>
      </w:r>
      <w:r>
        <w:rPr>
          <w:rFonts w:asciiTheme="majorBidi" w:hAnsiTheme="majorBidi" w:cstheme="majorBidi"/>
          <w:shd w:val="clear" w:color="auto" w:fill="FFFFFF"/>
        </w:rPr>
        <w:t>)</w:t>
      </w:r>
      <w:r w:rsidR="00860DA7" w:rsidRPr="006372BF">
        <w:rPr>
          <w:rFonts w:asciiTheme="majorBidi" w:hAnsiTheme="majorBidi" w:cstheme="majorBidi"/>
          <w:shd w:val="clear" w:color="auto" w:fill="FFFFFF"/>
        </w:rPr>
        <w:t xml:space="preserve"> </w:t>
      </w:r>
      <w:r w:rsidR="00860DA7" w:rsidRPr="007833BB">
        <w:rPr>
          <w:rFonts w:asciiTheme="majorBidi" w:hAnsiTheme="majorBidi" w:cstheme="majorBidi"/>
          <w:i/>
          <w:iCs/>
          <w:shd w:val="clear" w:color="auto" w:fill="FFFFFF"/>
        </w:rPr>
        <w:t>Nostalgia, novelty, and the subversion of authority in</w:t>
      </w:r>
      <w:r w:rsidR="006D7048">
        <w:rPr>
          <w:rFonts w:asciiTheme="majorBidi" w:hAnsiTheme="majorBidi" w:cstheme="majorBidi"/>
          <w:shd w:val="clear" w:color="auto" w:fill="FFFFFF"/>
        </w:rPr>
        <w:t>,</w:t>
      </w:r>
      <w:r w:rsidR="00860DA7" w:rsidRPr="006372BF">
        <w:rPr>
          <w:rFonts w:asciiTheme="majorBidi" w:hAnsiTheme="majorBidi" w:cstheme="majorBidi"/>
          <w:shd w:val="clear" w:color="auto" w:fill="FFFFFF"/>
        </w:rPr>
        <w:t xml:space="preserve"> </w:t>
      </w:r>
      <w:r w:rsidR="006D7048">
        <w:rPr>
          <w:rFonts w:asciiTheme="majorBidi" w:hAnsiTheme="majorBidi" w:cstheme="majorBidi"/>
          <w:shd w:val="clear" w:color="auto" w:fill="FFFFFF"/>
        </w:rPr>
        <w:t>‘</w:t>
      </w:r>
      <w:r w:rsidR="00860DA7" w:rsidRPr="006372BF">
        <w:rPr>
          <w:rFonts w:asciiTheme="majorBidi" w:hAnsiTheme="majorBidi" w:cstheme="majorBidi"/>
          <w:shd w:val="clear" w:color="auto" w:fill="FFFFFF"/>
        </w:rPr>
        <w:t>The Testaments of the Twelve Patriarchs</w:t>
      </w:r>
      <w:r w:rsidR="006D7048">
        <w:rPr>
          <w:rFonts w:asciiTheme="majorBidi" w:hAnsiTheme="majorBidi" w:cstheme="majorBidi"/>
          <w:shd w:val="clear" w:color="auto" w:fill="FFFFFF"/>
        </w:rPr>
        <w:t>’</w:t>
      </w:r>
      <w:r w:rsidR="00860DA7" w:rsidRPr="006372BF">
        <w:rPr>
          <w:rFonts w:asciiTheme="majorBidi" w:hAnsiTheme="majorBidi" w:cstheme="majorBidi"/>
          <w:shd w:val="clear" w:color="auto" w:fill="FFFFFF"/>
        </w:rPr>
        <w:t>. </w:t>
      </w:r>
      <w:r w:rsidR="00860DA7" w:rsidRPr="006372BF">
        <w:rPr>
          <w:rFonts w:asciiTheme="majorBidi" w:hAnsiTheme="majorBidi" w:cstheme="majorBidi"/>
          <w:iCs/>
          <w:shd w:val="clear" w:color="auto" w:fill="FFFFFF"/>
        </w:rPr>
        <w:t>Transformative Works and Cultures</w:t>
      </w:r>
      <w:r w:rsidR="00860DA7" w:rsidRPr="006372BF">
        <w:rPr>
          <w:rFonts w:asciiTheme="majorBidi" w:hAnsiTheme="majorBidi" w:cstheme="majorBidi"/>
          <w:shd w:val="clear" w:color="auto" w:fill="FFFFFF"/>
        </w:rPr>
        <w:t>, </w:t>
      </w:r>
      <w:r w:rsidR="00860DA7" w:rsidRPr="006372BF">
        <w:rPr>
          <w:rFonts w:asciiTheme="majorBidi" w:hAnsiTheme="majorBidi" w:cstheme="majorBidi"/>
          <w:iCs/>
          <w:shd w:val="clear" w:color="auto" w:fill="FFFFFF"/>
        </w:rPr>
        <w:t>31</w:t>
      </w:r>
      <w:r w:rsidR="00860DA7" w:rsidRPr="006372BF">
        <w:rPr>
          <w:rFonts w:asciiTheme="majorBidi" w:hAnsiTheme="majorBidi" w:cstheme="majorBidi"/>
          <w:shd w:val="clear" w:color="auto" w:fill="FFFFFF"/>
        </w:rPr>
        <w:t>.</w:t>
      </w:r>
    </w:p>
    <w:p w14:paraId="0415D103" w14:textId="77777777" w:rsidR="00D2656E" w:rsidRPr="006372BF" w:rsidRDefault="00D2656E" w:rsidP="00D2656E">
      <w:pPr>
        <w:spacing w:after="0" w:line="480" w:lineRule="auto"/>
        <w:rPr>
          <w:rFonts w:asciiTheme="majorBidi" w:hAnsiTheme="majorBidi" w:cstheme="majorBidi"/>
          <w:shd w:val="clear" w:color="auto" w:fill="FFFFFF"/>
        </w:rPr>
      </w:pPr>
    </w:p>
    <w:p w14:paraId="2809019C" w14:textId="2142C55A" w:rsidR="00860DA7" w:rsidRDefault="00860DA7" w:rsidP="00D2656E">
      <w:pPr>
        <w:spacing w:after="0" w:line="240" w:lineRule="auto"/>
        <w:rPr>
          <w:rFonts w:asciiTheme="majorBidi" w:hAnsiTheme="majorBidi" w:cstheme="majorBidi"/>
          <w:shd w:val="clear" w:color="auto" w:fill="FFFFFF"/>
        </w:rPr>
      </w:pPr>
      <w:proofErr w:type="spellStart"/>
      <w:r w:rsidRPr="006372BF">
        <w:rPr>
          <w:rFonts w:asciiTheme="majorBidi" w:hAnsiTheme="majorBidi" w:cstheme="majorBidi"/>
          <w:shd w:val="clear" w:color="auto" w:fill="FFFFFF"/>
        </w:rPr>
        <w:t>Duffis</w:t>
      </w:r>
      <w:proofErr w:type="spellEnd"/>
      <w:r w:rsidRPr="006372BF">
        <w:rPr>
          <w:rFonts w:asciiTheme="majorBidi" w:hAnsiTheme="majorBidi" w:cstheme="majorBidi"/>
          <w:shd w:val="clear" w:color="auto" w:fill="FFFFFF"/>
        </w:rPr>
        <w:t xml:space="preserve"> Gordon, D.M. </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2018</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Encountering God-fearers Outside of the Abrahamic Family: A Comparative Study on the Abraham–</w:t>
      </w:r>
      <w:r w:rsidRPr="007833BB">
        <w:rPr>
          <w:rFonts w:asciiTheme="majorBidi" w:hAnsiTheme="majorBidi" w:cstheme="majorBidi"/>
          <w:i/>
          <w:iCs/>
          <w:shd w:val="clear" w:color="auto" w:fill="FFFFFF"/>
        </w:rPr>
        <w:t>Abimelech Encounter and Its Implications for Mission</w:t>
      </w:r>
      <w:r w:rsidRPr="006372BF">
        <w:rPr>
          <w:rFonts w:asciiTheme="majorBidi" w:hAnsiTheme="majorBidi" w:cstheme="majorBidi"/>
          <w:shd w:val="clear" w:color="auto" w:fill="FFFFFF"/>
        </w:rPr>
        <w:t>.</w:t>
      </w:r>
    </w:p>
    <w:p w14:paraId="1999D51B" w14:textId="77777777" w:rsidR="00D2656E" w:rsidRPr="006372BF" w:rsidRDefault="00D2656E" w:rsidP="00D2656E">
      <w:pPr>
        <w:spacing w:after="0" w:line="480" w:lineRule="auto"/>
        <w:rPr>
          <w:rFonts w:asciiTheme="majorBidi" w:hAnsiTheme="majorBidi" w:cstheme="majorBidi"/>
          <w:shd w:val="clear" w:color="auto" w:fill="FFFFFF"/>
        </w:rPr>
      </w:pPr>
    </w:p>
    <w:p w14:paraId="7C8F7B69" w14:textId="1227D77E" w:rsidR="00860DA7" w:rsidRDefault="00860DA7" w:rsidP="00D2656E">
      <w:pPr>
        <w:spacing w:after="0" w:line="240" w:lineRule="auto"/>
        <w:rPr>
          <w:rFonts w:asciiTheme="majorBidi" w:hAnsiTheme="majorBidi" w:cstheme="majorBidi"/>
          <w:shd w:val="clear" w:color="auto" w:fill="FFFFFF"/>
        </w:rPr>
      </w:pPr>
      <w:proofErr w:type="spellStart"/>
      <w:r w:rsidRPr="006372BF">
        <w:rPr>
          <w:rFonts w:asciiTheme="majorBidi" w:hAnsiTheme="majorBidi" w:cstheme="majorBidi"/>
          <w:shd w:val="clear" w:color="auto" w:fill="FFFFFF"/>
        </w:rPr>
        <w:t>Faraoanu</w:t>
      </w:r>
      <w:proofErr w:type="spellEnd"/>
      <w:r w:rsidRPr="006372BF">
        <w:rPr>
          <w:rFonts w:asciiTheme="majorBidi" w:hAnsiTheme="majorBidi" w:cstheme="majorBidi"/>
          <w:shd w:val="clear" w:color="auto" w:fill="FFFFFF"/>
        </w:rPr>
        <w:t xml:space="preserve">, I. </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2018</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w:t>
      </w:r>
      <w:r w:rsidRPr="007833BB">
        <w:rPr>
          <w:rFonts w:asciiTheme="majorBidi" w:hAnsiTheme="majorBidi" w:cstheme="majorBidi"/>
          <w:i/>
          <w:iCs/>
          <w:shd w:val="clear" w:color="auto" w:fill="FFFFFF"/>
        </w:rPr>
        <w:t>Abraham’s faith in and obedience to God</w:t>
      </w:r>
      <w:r w:rsidRPr="006372BF">
        <w:rPr>
          <w:rFonts w:asciiTheme="majorBidi" w:hAnsiTheme="majorBidi" w:cstheme="majorBidi"/>
          <w:shd w:val="clear" w:color="auto" w:fill="FFFFFF"/>
        </w:rPr>
        <w:t>. </w:t>
      </w:r>
      <w:r w:rsidRPr="006372BF">
        <w:rPr>
          <w:rFonts w:asciiTheme="majorBidi" w:hAnsiTheme="majorBidi" w:cstheme="majorBidi"/>
          <w:iCs/>
          <w:shd w:val="clear" w:color="auto" w:fill="FFFFFF"/>
        </w:rPr>
        <w:t>Romanian Journal of Artistic Creativity</w:t>
      </w:r>
      <w:r w:rsidRPr="006372BF">
        <w:rPr>
          <w:rFonts w:asciiTheme="majorBidi" w:hAnsiTheme="majorBidi" w:cstheme="majorBidi"/>
          <w:shd w:val="clear" w:color="auto" w:fill="FFFFFF"/>
        </w:rPr>
        <w:t>, </w:t>
      </w:r>
      <w:r w:rsidRPr="006372BF">
        <w:rPr>
          <w:rFonts w:asciiTheme="majorBidi" w:hAnsiTheme="majorBidi" w:cstheme="majorBidi"/>
          <w:iCs/>
          <w:shd w:val="clear" w:color="auto" w:fill="FFFFFF"/>
        </w:rPr>
        <w:t>6</w:t>
      </w:r>
      <w:r w:rsidRPr="006372BF">
        <w:rPr>
          <w:rFonts w:asciiTheme="majorBidi" w:hAnsiTheme="majorBidi" w:cstheme="majorBidi"/>
          <w:shd w:val="clear" w:color="auto" w:fill="FFFFFF"/>
        </w:rPr>
        <w:t>(1), pp.</w:t>
      </w:r>
      <w:r w:rsidR="006D7048">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49-58.</w:t>
      </w:r>
    </w:p>
    <w:p w14:paraId="21DBD4C6" w14:textId="77777777" w:rsidR="00D2656E" w:rsidRPr="006372BF" w:rsidRDefault="00D2656E" w:rsidP="00D2656E">
      <w:pPr>
        <w:spacing w:after="0" w:line="480" w:lineRule="auto"/>
        <w:rPr>
          <w:rFonts w:asciiTheme="majorBidi" w:hAnsiTheme="majorBidi" w:cstheme="majorBidi"/>
          <w:shd w:val="clear" w:color="auto" w:fill="FFFFFF"/>
        </w:rPr>
      </w:pPr>
    </w:p>
    <w:p w14:paraId="277E5EC3" w14:textId="097E69EE" w:rsidR="00860DA7" w:rsidRDefault="00860DA7" w:rsidP="00D2656E">
      <w:pPr>
        <w:spacing w:after="0" w:line="240" w:lineRule="auto"/>
        <w:rPr>
          <w:rFonts w:asciiTheme="majorBidi" w:hAnsiTheme="majorBidi" w:cstheme="majorBidi"/>
          <w:shd w:val="clear" w:color="auto" w:fill="FFFFFF"/>
        </w:rPr>
      </w:pPr>
      <w:proofErr w:type="spellStart"/>
      <w:r w:rsidRPr="006372BF">
        <w:rPr>
          <w:rFonts w:asciiTheme="majorBidi" w:hAnsiTheme="majorBidi" w:cstheme="majorBidi"/>
          <w:shd w:val="clear" w:color="auto" w:fill="FFFFFF"/>
        </w:rPr>
        <w:t>Gerstenberger</w:t>
      </w:r>
      <w:proofErr w:type="spellEnd"/>
      <w:r w:rsidRPr="006372BF">
        <w:rPr>
          <w:rFonts w:asciiTheme="majorBidi" w:hAnsiTheme="majorBidi" w:cstheme="majorBidi"/>
          <w:shd w:val="clear" w:color="auto" w:fill="FFFFFF"/>
        </w:rPr>
        <w:t xml:space="preserve">, E.S. </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2021</w:t>
      </w:r>
      <w:r w:rsidR="007833BB">
        <w:rPr>
          <w:rFonts w:asciiTheme="majorBidi" w:hAnsiTheme="majorBidi" w:cstheme="majorBidi"/>
          <w:shd w:val="clear" w:color="auto" w:fill="FFFFFF"/>
        </w:rPr>
        <w:t xml:space="preserve">) </w:t>
      </w:r>
      <w:r w:rsidRPr="006372BF">
        <w:rPr>
          <w:rFonts w:asciiTheme="majorBidi" w:hAnsiTheme="majorBidi" w:cstheme="majorBidi"/>
          <w:iCs/>
          <w:shd w:val="clear" w:color="auto" w:fill="FFFFFF"/>
        </w:rPr>
        <w:t>Yahweh the Patriarch: Ancient Images of God and Feminist Theology</w:t>
      </w:r>
      <w:r w:rsidRPr="006372BF">
        <w:rPr>
          <w:rFonts w:asciiTheme="majorBidi" w:hAnsiTheme="majorBidi" w:cstheme="majorBidi"/>
          <w:shd w:val="clear" w:color="auto" w:fill="FFFFFF"/>
        </w:rPr>
        <w:t xml:space="preserve">. </w:t>
      </w:r>
      <w:r w:rsidRPr="007833BB">
        <w:rPr>
          <w:rFonts w:asciiTheme="majorBidi" w:hAnsiTheme="majorBidi" w:cstheme="majorBidi"/>
          <w:i/>
          <w:iCs/>
          <w:shd w:val="clear" w:color="auto" w:fill="FFFFFF"/>
        </w:rPr>
        <w:t>Wipf and Stock Publishers</w:t>
      </w:r>
      <w:r w:rsidRPr="006372BF">
        <w:rPr>
          <w:rFonts w:asciiTheme="majorBidi" w:hAnsiTheme="majorBidi" w:cstheme="majorBidi"/>
          <w:shd w:val="clear" w:color="auto" w:fill="FFFFFF"/>
        </w:rPr>
        <w:t>.</w:t>
      </w:r>
    </w:p>
    <w:p w14:paraId="51B27333" w14:textId="77777777" w:rsidR="00D2656E" w:rsidRPr="006372BF" w:rsidRDefault="00D2656E" w:rsidP="00D2656E">
      <w:pPr>
        <w:spacing w:after="0" w:line="480" w:lineRule="auto"/>
        <w:rPr>
          <w:rFonts w:asciiTheme="majorBidi" w:hAnsiTheme="majorBidi" w:cstheme="majorBidi"/>
          <w:shd w:val="clear" w:color="auto" w:fill="FFFFFF"/>
        </w:rPr>
      </w:pPr>
    </w:p>
    <w:p w14:paraId="36061CCE" w14:textId="45FA5E05" w:rsidR="00860DA7" w:rsidRDefault="00860DA7" w:rsidP="00D2656E">
      <w:pPr>
        <w:spacing w:after="0" w:line="240" w:lineRule="auto"/>
        <w:rPr>
          <w:rFonts w:asciiTheme="majorBidi" w:hAnsiTheme="majorBidi" w:cstheme="majorBidi"/>
          <w:shd w:val="clear" w:color="auto" w:fill="FFFFFF"/>
        </w:rPr>
      </w:pPr>
      <w:r w:rsidRPr="006372BF">
        <w:rPr>
          <w:rFonts w:asciiTheme="majorBidi" w:hAnsiTheme="majorBidi" w:cstheme="majorBidi"/>
          <w:shd w:val="clear" w:color="auto" w:fill="FFFFFF"/>
        </w:rPr>
        <w:t xml:space="preserve">Lurie, Z. </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2020</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w:t>
      </w:r>
      <w:r w:rsidRPr="007833BB">
        <w:rPr>
          <w:rFonts w:asciiTheme="majorBidi" w:hAnsiTheme="majorBidi" w:cstheme="majorBidi"/>
          <w:i/>
          <w:iCs/>
          <w:shd w:val="clear" w:color="auto" w:fill="FFFFFF"/>
        </w:rPr>
        <w:t>Patriarch Abraham in the Urban Space of the Early Modern Times: Iconography and Scene</w:t>
      </w:r>
      <w:r w:rsidRPr="006372BF">
        <w:rPr>
          <w:rFonts w:asciiTheme="majorBidi" w:hAnsiTheme="majorBidi" w:cstheme="majorBidi"/>
          <w:shd w:val="clear" w:color="auto" w:fill="FFFFFF"/>
        </w:rPr>
        <w:t>. </w:t>
      </w:r>
      <w:r w:rsidRPr="006372BF">
        <w:rPr>
          <w:rFonts w:asciiTheme="majorBidi" w:hAnsiTheme="majorBidi" w:cstheme="majorBidi"/>
          <w:iCs/>
          <w:shd w:val="clear" w:color="auto" w:fill="FFFFFF"/>
        </w:rPr>
        <w:t>ISTORIYA</w:t>
      </w:r>
      <w:r w:rsidRPr="006372BF">
        <w:rPr>
          <w:rFonts w:asciiTheme="majorBidi" w:hAnsiTheme="majorBidi" w:cstheme="majorBidi"/>
          <w:shd w:val="clear" w:color="auto" w:fill="FFFFFF"/>
        </w:rPr>
        <w:t>, </w:t>
      </w:r>
      <w:r w:rsidRPr="006372BF">
        <w:rPr>
          <w:rFonts w:asciiTheme="majorBidi" w:hAnsiTheme="majorBidi" w:cstheme="majorBidi"/>
          <w:iCs/>
          <w:shd w:val="clear" w:color="auto" w:fill="FFFFFF"/>
        </w:rPr>
        <w:t>11</w:t>
      </w:r>
      <w:r w:rsidRPr="006372BF">
        <w:rPr>
          <w:rFonts w:asciiTheme="majorBidi" w:hAnsiTheme="majorBidi" w:cstheme="majorBidi"/>
          <w:shd w:val="clear" w:color="auto" w:fill="FFFFFF"/>
        </w:rPr>
        <w:t>(11 (97)).</w:t>
      </w:r>
    </w:p>
    <w:p w14:paraId="30F5AE46" w14:textId="77777777" w:rsidR="00D2656E" w:rsidRPr="006372BF" w:rsidRDefault="00D2656E" w:rsidP="00D2656E">
      <w:pPr>
        <w:spacing w:after="0" w:line="480" w:lineRule="auto"/>
        <w:rPr>
          <w:rFonts w:asciiTheme="majorBidi" w:hAnsiTheme="majorBidi" w:cstheme="majorBidi"/>
          <w:shd w:val="clear" w:color="auto" w:fill="FFFFFF"/>
        </w:rPr>
      </w:pPr>
    </w:p>
    <w:p w14:paraId="238BECFE" w14:textId="37FB6C95" w:rsidR="00860DA7" w:rsidRPr="006372BF" w:rsidRDefault="00860DA7" w:rsidP="00D2656E">
      <w:pPr>
        <w:spacing w:after="0" w:line="240" w:lineRule="auto"/>
        <w:rPr>
          <w:rFonts w:asciiTheme="majorBidi" w:hAnsiTheme="majorBidi" w:cstheme="majorBidi"/>
          <w:shd w:val="clear" w:color="auto" w:fill="FFFFFF"/>
        </w:rPr>
      </w:pPr>
      <w:r w:rsidRPr="006372BF">
        <w:rPr>
          <w:rFonts w:asciiTheme="majorBidi" w:hAnsiTheme="majorBidi" w:cstheme="majorBidi"/>
          <w:shd w:val="clear" w:color="auto" w:fill="FFFFFF"/>
        </w:rPr>
        <w:t xml:space="preserve">Pigott, S.M. </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2018</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w:t>
      </w:r>
      <w:r w:rsidRPr="007833BB">
        <w:rPr>
          <w:rFonts w:asciiTheme="majorBidi" w:hAnsiTheme="majorBidi" w:cstheme="majorBidi"/>
          <w:i/>
          <w:iCs/>
          <w:shd w:val="clear" w:color="auto" w:fill="FFFFFF"/>
        </w:rPr>
        <w:t>Hagar: The mother patriarch</w:t>
      </w:r>
      <w:r w:rsidRPr="006372BF">
        <w:rPr>
          <w:rFonts w:asciiTheme="majorBidi" w:hAnsiTheme="majorBidi" w:cstheme="majorBidi"/>
          <w:shd w:val="clear" w:color="auto" w:fill="FFFFFF"/>
        </w:rPr>
        <w:t>. Review &amp; Expositor, 115(4), pp.</w:t>
      </w:r>
      <w:r w:rsidR="006D7048">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513-528.</w:t>
      </w:r>
    </w:p>
    <w:p w14:paraId="52DD0E07" w14:textId="77777777" w:rsidR="006D7048" w:rsidRDefault="006D7048" w:rsidP="006D7048">
      <w:pPr>
        <w:spacing w:after="0" w:line="480" w:lineRule="auto"/>
        <w:rPr>
          <w:rFonts w:asciiTheme="majorBidi" w:hAnsiTheme="majorBidi" w:cstheme="majorBidi"/>
          <w:shd w:val="clear" w:color="auto" w:fill="FFFFFF"/>
        </w:rPr>
      </w:pPr>
    </w:p>
    <w:p w14:paraId="4A0FA42A" w14:textId="43814FBE" w:rsidR="00860DA7" w:rsidRDefault="00860DA7" w:rsidP="00D2656E">
      <w:pPr>
        <w:spacing w:after="0" w:line="240" w:lineRule="auto"/>
        <w:rPr>
          <w:rFonts w:asciiTheme="majorBidi" w:hAnsiTheme="majorBidi" w:cstheme="majorBidi"/>
          <w:shd w:val="clear" w:color="auto" w:fill="FFFFFF"/>
        </w:rPr>
      </w:pPr>
      <w:r w:rsidRPr="006372BF">
        <w:rPr>
          <w:rFonts w:asciiTheme="majorBidi" w:hAnsiTheme="majorBidi" w:cstheme="majorBidi"/>
          <w:shd w:val="clear" w:color="auto" w:fill="FFFFFF"/>
        </w:rPr>
        <w:lastRenderedPageBreak/>
        <w:t>Reed, A.Y.</w:t>
      </w:r>
      <w:r w:rsidR="007833BB">
        <w:rPr>
          <w:rFonts w:asciiTheme="majorBidi" w:hAnsiTheme="majorBidi" w:cstheme="majorBidi"/>
          <w:shd w:val="clear" w:color="auto" w:fill="FFFFFF"/>
        </w:rPr>
        <w:t xml:space="preserve"> </w:t>
      </w:r>
      <w:r w:rsidRPr="007833BB">
        <w:rPr>
          <w:rFonts w:asciiTheme="majorBidi" w:hAnsiTheme="majorBidi" w:cstheme="majorBidi"/>
          <w:i/>
          <w:iCs/>
          <w:shd w:val="clear" w:color="auto" w:fill="FFFFFF"/>
        </w:rPr>
        <w:t>Testament of Abraham</w:t>
      </w:r>
      <w:r w:rsidRPr="006372BF">
        <w:rPr>
          <w:rFonts w:asciiTheme="majorBidi" w:hAnsiTheme="majorBidi" w:cstheme="majorBidi"/>
          <w:shd w:val="clear" w:color="auto" w:fill="FFFFFF"/>
        </w:rPr>
        <w:t>. </w:t>
      </w:r>
      <w:r w:rsidRPr="006372BF">
        <w:rPr>
          <w:rFonts w:asciiTheme="majorBidi" w:hAnsiTheme="majorBidi" w:cstheme="majorBidi"/>
          <w:iCs/>
          <w:shd w:val="clear" w:color="auto" w:fill="FFFFFF"/>
        </w:rPr>
        <w:t>vol</w:t>
      </w:r>
      <w:r w:rsidRPr="006372BF">
        <w:rPr>
          <w:rFonts w:asciiTheme="majorBidi" w:hAnsiTheme="majorBidi" w:cstheme="majorBidi"/>
          <w:shd w:val="clear" w:color="auto" w:fill="FFFFFF"/>
        </w:rPr>
        <w:t>, </w:t>
      </w:r>
      <w:r w:rsidRPr="006372BF">
        <w:rPr>
          <w:rFonts w:asciiTheme="majorBidi" w:hAnsiTheme="majorBidi" w:cstheme="majorBidi"/>
          <w:iCs/>
          <w:shd w:val="clear" w:color="auto" w:fill="FFFFFF"/>
        </w:rPr>
        <w:t>1</w:t>
      </w:r>
      <w:r w:rsidRPr="006372BF">
        <w:rPr>
          <w:rFonts w:asciiTheme="majorBidi" w:hAnsiTheme="majorBidi" w:cstheme="majorBidi"/>
          <w:shd w:val="clear" w:color="auto" w:fill="FFFFFF"/>
        </w:rPr>
        <w:t>, pp.</w:t>
      </w:r>
      <w:r w:rsidR="006D7048">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1671-1696.</w:t>
      </w:r>
    </w:p>
    <w:p w14:paraId="0BCF1926" w14:textId="77777777" w:rsidR="00D2656E" w:rsidRPr="006372BF" w:rsidRDefault="00D2656E" w:rsidP="00D2656E">
      <w:pPr>
        <w:spacing w:after="0" w:line="480" w:lineRule="auto"/>
        <w:rPr>
          <w:rFonts w:asciiTheme="majorBidi" w:hAnsiTheme="majorBidi" w:cstheme="majorBidi"/>
          <w:shd w:val="clear" w:color="auto" w:fill="FFFFFF"/>
        </w:rPr>
      </w:pPr>
    </w:p>
    <w:p w14:paraId="5519BB92" w14:textId="0297657D" w:rsidR="00860DA7" w:rsidRDefault="00860DA7" w:rsidP="00D2656E">
      <w:pPr>
        <w:spacing w:after="0" w:line="240" w:lineRule="auto"/>
        <w:rPr>
          <w:rFonts w:asciiTheme="majorBidi" w:hAnsiTheme="majorBidi" w:cstheme="majorBidi"/>
          <w:shd w:val="clear" w:color="auto" w:fill="FFFFFF"/>
        </w:rPr>
      </w:pPr>
      <w:r w:rsidRPr="006372BF">
        <w:rPr>
          <w:rFonts w:asciiTheme="majorBidi" w:hAnsiTheme="majorBidi" w:cstheme="majorBidi"/>
          <w:shd w:val="clear" w:color="auto" w:fill="FFFFFF"/>
        </w:rPr>
        <w:t>Singer, J.</w:t>
      </w:r>
      <w:r w:rsidR="007833BB">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2021</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w:t>
      </w:r>
      <w:r w:rsidRPr="007833BB">
        <w:rPr>
          <w:rFonts w:asciiTheme="majorBidi" w:hAnsiTheme="majorBidi" w:cstheme="majorBidi"/>
          <w:i/>
          <w:iCs/>
          <w:shd w:val="clear" w:color="auto" w:fill="FFFFFF"/>
        </w:rPr>
        <w:t>The Abraham Accords: Normalization Agreements Signed by Israel with the UAE, Bahrain, Sudan, and Morocco</w:t>
      </w:r>
      <w:r w:rsidRPr="006372BF">
        <w:rPr>
          <w:rFonts w:asciiTheme="majorBidi" w:hAnsiTheme="majorBidi" w:cstheme="majorBidi"/>
          <w:shd w:val="clear" w:color="auto" w:fill="FFFFFF"/>
        </w:rPr>
        <w:t>. </w:t>
      </w:r>
      <w:r w:rsidRPr="006372BF">
        <w:rPr>
          <w:rFonts w:asciiTheme="majorBidi" w:hAnsiTheme="majorBidi" w:cstheme="majorBidi"/>
          <w:iCs/>
          <w:shd w:val="clear" w:color="auto" w:fill="FFFFFF"/>
        </w:rPr>
        <w:t>International Legal Materials</w:t>
      </w:r>
      <w:r w:rsidRPr="006372BF">
        <w:rPr>
          <w:rFonts w:asciiTheme="majorBidi" w:hAnsiTheme="majorBidi" w:cstheme="majorBidi"/>
          <w:shd w:val="clear" w:color="auto" w:fill="FFFFFF"/>
        </w:rPr>
        <w:t>, </w:t>
      </w:r>
      <w:r w:rsidRPr="006372BF">
        <w:rPr>
          <w:rFonts w:asciiTheme="majorBidi" w:hAnsiTheme="majorBidi" w:cstheme="majorBidi"/>
          <w:iCs/>
          <w:shd w:val="clear" w:color="auto" w:fill="FFFFFF"/>
        </w:rPr>
        <w:t>60</w:t>
      </w:r>
      <w:r w:rsidRPr="006372BF">
        <w:rPr>
          <w:rFonts w:asciiTheme="majorBidi" w:hAnsiTheme="majorBidi" w:cstheme="majorBidi"/>
          <w:shd w:val="clear" w:color="auto" w:fill="FFFFFF"/>
        </w:rPr>
        <w:t>(3), pp.</w:t>
      </w:r>
      <w:r w:rsidR="006D7048">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448-463.</w:t>
      </w:r>
    </w:p>
    <w:p w14:paraId="004F3140" w14:textId="77777777" w:rsidR="00D2656E" w:rsidRPr="006372BF" w:rsidRDefault="00D2656E" w:rsidP="00D2656E">
      <w:pPr>
        <w:spacing w:after="0" w:line="480" w:lineRule="auto"/>
        <w:rPr>
          <w:rFonts w:asciiTheme="majorBidi" w:hAnsiTheme="majorBidi" w:cstheme="majorBidi"/>
          <w:b/>
          <w:shd w:val="clear" w:color="auto" w:fill="FFFFFF"/>
        </w:rPr>
      </w:pPr>
    </w:p>
    <w:p w14:paraId="573DA17C" w14:textId="5ABFAEFD" w:rsidR="00860DA7" w:rsidRPr="006372BF" w:rsidRDefault="00860DA7" w:rsidP="00D2656E">
      <w:pPr>
        <w:spacing w:after="0" w:line="240" w:lineRule="auto"/>
        <w:rPr>
          <w:rFonts w:asciiTheme="majorBidi" w:hAnsiTheme="majorBidi" w:cstheme="majorBidi"/>
          <w:shd w:val="clear" w:color="auto" w:fill="FFFFFF"/>
        </w:rPr>
      </w:pPr>
      <w:r w:rsidRPr="006372BF">
        <w:rPr>
          <w:rFonts w:asciiTheme="majorBidi" w:hAnsiTheme="majorBidi" w:cstheme="majorBidi"/>
          <w:shd w:val="clear" w:color="auto" w:fill="FFFFFF"/>
        </w:rPr>
        <w:t>Whitby, M.</w:t>
      </w:r>
      <w:r w:rsidR="007833BB">
        <w:rPr>
          <w:rFonts w:asciiTheme="majorBidi" w:hAnsiTheme="majorBidi" w:cstheme="majorBidi"/>
          <w:shd w:val="clear" w:color="auto" w:fill="FFFFFF"/>
        </w:rPr>
        <w:t xml:space="preserve"> (</w:t>
      </w:r>
      <w:r w:rsidRPr="006372BF">
        <w:rPr>
          <w:rFonts w:asciiTheme="majorBidi" w:hAnsiTheme="majorBidi" w:cstheme="majorBidi"/>
          <w:shd w:val="clear" w:color="auto" w:fill="FFFFFF"/>
        </w:rPr>
        <w:t>2020</w:t>
      </w:r>
      <w:r w:rsidR="007833BB">
        <w:rPr>
          <w:rFonts w:asciiTheme="majorBidi" w:hAnsiTheme="majorBidi" w:cstheme="majorBidi"/>
          <w:shd w:val="clear" w:color="auto" w:fill="FFFFFF"/>
        </w:rPr>
        <w:t>)</w:t>
      </w:r>
      <w:r w:rsidRPr="006372BF">
        <w:rPr>
          <w:rFonts w:asciiTheme="majorBidi" w:hAnsiTheme="majorBidi" w:cstheme="majorBidi"/>
          <w:shd w:val="clear" w:color="auto" w:fill="FFFFFF"/>
        </w:rPr>
        <w:t xml:space="preserve"> The Patriarch </w:t>
      </w:r>
      <w:proofErr w:type="spellStart"/>
      <w:r w:rsidRPr="006372BF">
        <w:rPr>
          <w:rFonts w:asciiTheme="majorBidi" w:hAnsiTheme="majorBidi" w:cstheme="majorBidi"/>
          <w:shd w:val="clear" w:color="auto" w:fill="FFFFFF"/>
        </w:rPr>
        <w:t>Sergius</w:t>
      </w:r>
      <w:proofErr w:type="spellEnd"/>
      <w:r w:rsidRPr="006372BF">
        <w:rPr>
          <w:rFonts w:asciiTheme="majorBidi" w:hAnsiTheme="majorBidi" w:cstheme="majorBidi"/>
          <w:shd w:val="clear" w:color="auto" w:fill="FFFFFF"/>
        </w:rPr>
        <w:t xml:space="preserve"> and the </w:t>
      </w:r>
      <w:proofErr w:type="spellStart"/>
      <w:r w:rsidRPr="006372BF">
        <w:rPr>
          <w:rFonts w:asciiTheme="majorBidi" w:hAnsiTheme="majorBidi" w:cstheme="majorBidi"/>
          <w:shd w:val="clear" w:color="auto" w:fill="FFFFFF"/>
        </w:rPr>
        <w:t>Theotokos</w:t>
      </w:r>
      <w:proofErr w:type="spellEnd"/>
      <w:r w:rsidRPr="006372BF">
        <w:rPr>
          <w:rFonts w:asciiTheme="majorBidi" w:hAnsiTheme="majorBidi" w:cstheme="majorBidi"/>
          <w:shd w:val="clear" w:color="auto" w:fill="FFFFFF"/>
        </w:rPr>
        <w:t>. </w:t>
      </w:r>
      <w:proofErr w:type="spellStart"/>
      <w:r w:rsidRPr="007833BB">
        <w:rPr>
          <w:rFonts w:asciiTheme="majorBidi" w:hAnsiTheme="majorBidi" w:cstheme="majorBidi"/>
          <w:i/>
          <w:shd w:val="clear" w:color="auto" w:fill="FFFFFF"/>
        </w:rPr>
        <w:t>Jahrbuch</w:t>
      </w:r>
      <w:proofErr w:type="spellEnd"/>
      <w:r w:rsidRPr="007833BB">
        <w:rPr>
          <w:rFonts w:asciiTheme="majorBidi" w:hAnsiTheme="majorBidi" w:cstheme="majorBidi"/>
          <w:i/>
          <w:shd w:val="clear" w:color="auto" w:fill="FFFFFF"/>
        </w:rPr>
        <w:t xml:space="preserve"> der </w:t>
      </w:r>
      <w:proofErr w:type="spellStart"/>
      <w:r w:rsidRPr="007833BB">
        <w:rPr>
          <w:rFonts w:asciiTheme="majorBidi" w:hAnsiTheme="majorBidi" w:cstheme="majorBidi"/>
          <w:i/>
          <w:shd w:val="clear" w:color="auto" w:fill="FFFFFF"/>
        </w:rPr>
        <w:t>österreichischen</w:t>
      </w:r>
      <w:proofErr w:type="spellEnd"/>
      <w:r w:rsidRPr="007833BB">
        <w:rPr>
          <w:rFonts w:asciiTheme="majorBidi" w:hAnsiTheme="majorBidi" w:cstheme="majorBidi"/>
          <w:i/>
          <w:shd w:val="clear" w:color="auto" w:fill="FFFFFF"/>
        </w:rPr>
        <w:t xml:space="preserve"> </w:t>
      </w:r>
      <w:proofErr w:type="spellStart"/>
      <w:r w:rsidRPr="007833BB">
        <w:rPr>
          <w:rFonts w:asciiTheme="majorBidi" w:hAnsiTheme="majorBidi" w:cstheme="majorBidi"/>
          <w:i/>
          <w:shd w:val="clear" w:color="auto" w:fill="FFFFFF"/>
        </w:rPr>
        <w:t>Byzantinistik</w:t>
      </w:r>
      <w:proofErr w:type="spellEnd"/>
      <w:r w:rsidRPr="006372BF">
        <w:rPr>
          <w:rFonts w:asciiTheme="majorBidi" w:hAnsiTheme="majorBidi" w:cstheme="majorBidi"/>
          <w:shd w:val="clear" w:color="auto" w:fill="FFFFFF"/>
        </w:rPr>
        <w:t>, </w:t>
      </w:r>
      <w:r w:rsidRPr="006372BF">
        <w:rPr>
          <w:rFonts w:asciiTheme="majorBidi" w:hAnsiTheme="majorBidi" w:cstheme="majorBidi"/>
          <w:iCs/>
          <w:shd w:val="clear" w:color="auto" w:fill="FFFFFF"/>
        </w:rPr>
        <w:t>70</w:t>
      </w:r>
      <w:r w:rsidRPr="006372BF">
        <w:rPr>
          <w:rFonts w:asciiTheme="majorBidi" w:hAnsiTheme="majorBidi" w:cstheme="majorBidi"/>
          <w:shd w:val="clear" w:color="auto" w:fill="FFFFFF"/>
        </w:rPr>
        <w:t>.</w:t>
      </w:r>
    </w:p>
    <w:p w14:paraId="7268FCE4" w14:textId="77777777" w:rsidR="00474E1B" w:rsidRPr="006372BF" w:rsidRDefault="00474E1B" w:rsidP="00FE66F6">
      <w:pPr>
        <w:spacing w:line="480" w:lineRule="auto"/>
        <w:ind w:left="720" w:hanging="720"/>
        <w:rPr>
          <w:rFonts w:asciiTheme="majorBidi" w:hAnsiTheme="majorBidi" w:cstheme="majorBidi"/>
          <w:shd w:val="clear" w:color="auto" w:fill="FFFFFF"/>
        </w:rPr>
      </w:pPr>
    </w:p>
    <w:p w14:paraId="40BAB7C8" w14:textId="77777777" w:rsidR="00C0264B" w:rsidRPr="006372BF" w:rsidRDefault="00C0264B" w:rsidP="00FE66F6">
      <w:pPr>
        <w:spacing w:line="480" w:lineRule="auto"/>
        <w:rPr>
          <w:rFonts w:asciiTheme="majorBidi" w:hAnsiTheme="majorBidi" w:cstheme="majorBidi"/>
        </w:rPr>
      </w:pPr>
    </w:p>
    <w:sectPr w:rsidR="00C0264B" w:rsidRPr="006372BF" w:rsidSect="00EB7CAB">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D0EC6" w14:textId="77777777" w:rsidR="008E4388" w:rsidRDefault="008E4388" w:rsidP="00DF2C96">
      <w:pPr>
        <w:spacing w:after="0" w:line="240" w:lineRule="auto"/>
      </w:pPr>
      <w:r>
        <w:separator/>
      </w:r>
    </w:p>
  </w:endnote>
  <w:endnote w:type="continuationSeparator" w:id="0">
    <w:p w14:paraId="2A6A80D3" w14:textId="77777777" w:rsidR="008E4388" w:rsidRDefault="008E4388" w:rsidP="00DF2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8732039"/>
      <w:docPartObj>
        <w:docPartGallery w:val="Page Numbers (Bottom of Page)"/>
        <w:docPartUnique/>
      </w:docPartObj>
    </w:sdtPr>
    <w:sdtEndPr/>
    <w:sdtContent>
      <w:p w14:paraId="4EB252A4" w14:textId="77777777" w:rsidR="000C214E" w:rsidRDefault="000C214E">
        <w:pPr>
          <w:pStyle w:val="Footer"/>
          <w:jc w:val="right"/>
        </w:pPr>
        <w:r>
          <w:t xml:space="preserve">Page | </w:t>
        </w:r>
        <w:r>
          <w:fldChar w:fldCharType="begin"/>
        </w:r>
        <w:r>
          <w:instrText xml:space="preserve"> PAGE   \* MERGEFORMAT </w:instrText>
        </w:r>
        <w:r>
          <w:fldChar w:fldCharType="separate"/>
        </w:r>
        <w:r>
          <w:rPr>
            <w:noProof/>
          </w:rPr>
          <w:t>5</w:t>
        </w:r>
        <w:r>
          <w:rPr>
            <w:noProof/>
          </w:rPr>
          <w:fldChar w:fldCharType="end"/>
        </w:r>
        <w:r>
          <w:t xml:space="preserve"> </w:t>
        </w:r>
      </w:p>
    </w:sdtContent>
  </w:sdt>
  <w:p w14:paraId="2A1949C7" w14:textId="77777777" w:rsidR="000C214E" w:rsidRDefault="000C2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A1934" w14:textId="77777777" w:rsidR="008E4388" w:rsidRDefault="008E4388" w:rsidP="00DF2C96">
      <w:pPr>
        <w:spacing w:after="0" w:line="240" w:lineRule="auto"/>
      </w:pPr>
      <w:r>
        <w:separator/>
      </w:r>
    </w:p>
  </w:footnote>
  <w:footnote w:type="continuationSeparator" w:id="0">
    <w:p w14:paraId="357EC214" w14:textId="77777777" w:rsidR="008E4388" w:rsidRDefault="008E4388" w:rsidP="00DF2C96">
      <w:pPr>
        <w:spacing w:after="0" w:line="240" w:lineRule="auto"/>
      </w:pPr>
      <w:r>
        <w:continuationSeparator/>
      </w:r>
    </w:p>
  </w:footnote>
  <w:footnote w:id="1">
    <w:p w14:paraId="3530AA5E" w14:textId="6B561DC8" w:rsidR="002E02A9" w:rsidRPr="002E02A9" w:rsidRDefault="002E02A9" w:rsidP="002E02A9">
      <w:pPr>
        <w:pStyle w:val="FootnoteText"/>
      </w:pPr>
      <w:r>
        <w:rPr>
          <w:rStyle w:val="FootnoteReference"/>
        </w:rPr>
        <w:footnoteRef/>
      </w:r>
      <w:r>
        <w:t xml:space="preserve"> </w:t>
      </w:r>
      <w:r w:rsidRPr="002E02A9">
        <w:t>Bennett, J. 202</w:t>
      </w:r>
      <w:r w:rsidR="00260190">
        <w:t>1</w:t>
      </w:r>
    </w:p>
  </w:footnote>
  <w:footnote w:id="2">
    <w:p w14:paraId="2704B789" w14:textId="77777777" w:rsidR="002A141A" w:rsidRDefault="002A141A">
      <w:pPr>
        <w:pStyle w:val="FootnoteText"/>
      </w:pPr>
      <w:r>
        <w:rPr>
          <w:rStyle w:val="FootnoteReference"/>
        </w:rPr>
        <w:footnoteRef/>
      </w:r>
      <w:r>
        <w:t xml:space="preserve"> </w:t>
      </w:r>
      <w:r w:rsidR="003269DF">
        <w:t>[4] different people wonder why Genesis is</w:t>
      </w:r>
      <w:r w:rsidRPr="002A141A">
        <w:t xml:space="preserve"> reticent </w:t>
      </w:r>
      <w:r w:rsidR="003269DF">
        <w:t>regarding the religious acts</w:t>
      </w:r>
      <w:r w:rsidRPr="002A141A">
        <w:t xml:space="preserve"> of the </w:t>
      </w:r>
      <w:proofErr w:type="gramStart"/>
      <w:r w:rsidRPr="002A141A">
        <w:t>patriarchs</w:t>
      </w:r>
      <w:proofErr w:type="gramEnd"/>
      <w:r w:rsidR="003269DF">
        <w:t xml:space="preserve"> but other scriptures are subject to </w:t>
      </w:r>
      <w:r w:rsidRPr="002A141A">
        <w:t>r</w:t>
      </w:r>
      <w:r w:rsidR="003269DF">
        <w:t>eplete with cultic details (</w:t>
      </w:r>
      <w:r w:rsidRPr="002A141A">
        <w:t>Ex</w:t>
      </w:r>
      <w:r w:rsidR="00785FCA">
        <w:t>odus. 19-40; Numbers and</w:t>
      </w:r>
      <w:r w:rsidRPr="002A141A">
        <w:t xml:space="preserve"> </w:t>
      </w:r>
      <w:r w:rsidR="003269DF" w:rsidRPr="002A141A">
        <w:t>D</w:t>
      </w:r>
      <w:r w:rsidR="003269DF">
        <w:t>eu</w:t>
      </w:r>
      <w:r w:rsidR="003269DF" w:rsidRPr="002A141A">
        <w:t>t</w:t>
      </w:r>
      <w:r w:rsidR="003269DF">
        <w:t>eronomy:</w:t>
      </w:r>
      <w:r w:rsidRPr="002A141A">
        <w:t xml:space="preserve"> 12-18).</w:t>
      </w:r>
    </w:p>
  </w:footnote>
  <w:footnote w:id="3">
    <w:p w14:paraId="7B01BF02" w14:textId="5C3438FD" w:rsidR="009360CB" w:rsidRPr="000474FB" w:rsidRDefault="009360CB" w:rsidP="009360CB">
      <w:pPr>
        <w:pStyle w:val="FootnoteText"/>
      </w:pPr>
      <w:r w:rsidRPr="000474FB">
        <w:rPr>
          <w:rStyle w:val="FootnoteReference"/>
        </w:rPr>
        <w:footnoteRef/>
      </w:r>
      <w:r w:rsidRPr="000474FB">
        <w:t xml:space="preserve"> </w:t>
      </w:r>
      <w:r w:rsidRPr="000474FB">
        <w:rPr>
          <w:color w:val="222222"/>
          <w:shd w:val="clear" w:color="auto" w:fill="FFFFFF"/>
        </w:rPr>
        <w:t>Barnes, A.</w:t>
      </w:r>
    </w:p>
  </w:footnote>
  <w:footnote w:id="4">
    <w:p w14:paraId="0D09B16E" w14:textId="44A44FB8" w:rsidR="000474FB" w:rsidRDefault="000474FB" w:rsidP="000474FB">
      <w:pPr>
        <w:pStyle w:val="FootnoteText"/>
      </w:pPr>
      <w:r w:rsidRPr="000474FB">
        <w:rPr>
          <w:rStyle w:val="FootnoteReference"/>
        </w:rPr>
        <w:footnoteRef/>
      </w:r>
      <w:r w:rsidRPr="000474FB">
        <w:t xml:space="preserve"> </w:t>
      </w:r>
      <w:r w:rsidRPr="000474FB">
        <w:rPr>
          <w:shd w:val="clear" w:color="auto" w:fill="FFFFFF"/>
        </w:rPr>
        <w:t>Lurie, Z. 2020</w:t>
      </w:r>
    </w:p>
  </w:footnote>
  <w:footnote w:id="5">
    <w:p w14:paraId="47E88C9F" w14:textId="4731130D" w:rsidR="000474FB" w:rsidRDefault="000474FB">
      <w:pPr>
        <w:pStyle w:val="FootnoteText"/>
      </w:pPr>
      <w:r>
        <w:rPr>
          <w:rStyle w:val="FootnoteReference"/>
        </w:rPr>
        <w:footnoteRef/>
      </w:r>
      <w:r>
        <w:t xml:space="preserve"> </w:t>
      </w:r>
      <w:r w:rsidRPr="000474FB">
        <w:t>Pigott, S.M.</w:t>
      </w:r>
      <w:r w:rsidR="00260190">
        <w:t xml:space="preserve"> </w:t>
      </w:r>
      <w:r w:rsidRPr="000474FB">
        <w:t>2018</w:t>
      </w:r>
    </w:p>
  </w:footnote>
  <w:footnote w:id="6">
    <w:p w14:paraId="3F678A6D" w14:textId="40B4A939" w:rsidR="009360CB" w:rsidRDefault="009360CB">
      <w:pPr>
        <w:pStyle w:val="FootnoteText"/>
      </w:pPr>
      <w:r>
        <w:rPr>
          <w:rStyle w:val="FootnoteReference"/>
        </w:rPr>
        <w:footnoteRef/>
      </w:r>
      <w:r>
        <w:t xml:space="preserve"> </w:t>
      </w:r>
      <w:r w:rsidR="000474FB" w:rsidRPr="000474FB">
        <w:t>Birnbaum, E. and Dillon, J. 2020</w:t>
      </w:r>
    </w:p>
  </w:footnote>
  <w:footnote w:id="7">
    <w:p w14:paraId="02364933" w14:textId="62C1C406" w:rsidR="000474FB" w:rsidRDefault="000474FB">
      <w:pPr>
        <w:pStyle w:val="FootnoteText"/>
      </w:pPr>
      <w:r>
        <w:rPr>
          <w:rStyle w:val="FootnoteReference"/>
        </w:rPr>
        <w:footnoteRef/>
      </w:r>
      <w:r>
        <w:t xml:space="preserve"> </w:t>
      </w:r>
      <w:r w:rsidRPr="000474FB">
        <w:rPr>
          <w:shd w:val="clear" w:color="auto" w:fill="FFFFFF"/>
        </w:rPr>
        <w:t>de Bruin, T. 2019</w:t>
      </w:r>
    </w:p>
  </w:footnote>
  <w:footnote w:id="8">
    <w:p w14:paraId="77A2D595" w14:textId="3E8A0182" w:rsidR="000474FB" w:rsidRDefault="000474FB">
      <w:pPr>
        <w:pStyle w:val="FootnoteText"/>
      </w:pPr>
      <w:r>
        <w:rPr>
          <w:rStyle w:val="FootnoteReference"/>
        </w:rPr>
        <w:footnoteRef/>
      </w:r>
      <w:r>
        <w:t xml:space="preserve"> </w:t>
      </w:r>
      <w:proofErr w:type="spellStart"/>
      <w:r w:rsidRPr="000474FB">
        <w:t>Brondz</w:t>
      </w:r>
      <w:proofErr w:type="spellEnd"/>
      <w:r w:rsidRPr="000474FB">
        <w:t>, I. 2020</w:t>
      </w:r>
    </w:p>
  </w:footnote>
  <w:footnote w:id="9">
    <w:p w14:paraId="3CE8ADD7" w14:textId="6F307054" w:rsidR="000474FB" w:rsidRPr="000474FB" w:rsidRDefault="000474FB" w:rsidP="000474FB">
      <w:pPr>
        <w:pStyle w:val="FootnoteText"/>
      </w:pPr>
      <w:r>
        <w:rPr>
          <w:rStyle w:val="FootnoteReference"/>
        </w:rPr>
        <w:footnoteRef/>
      </w:r>
      <w:r>
        <w:t xml:space="preserve"> </w:t>
      </w:r>
      <w:r w:rsidRPr="000474FB">
        <w:t>Cannon, A.</w:t>
      </w:r>
    </w:p>
  </w:footnote>
  <w:footnote w:id="10">
    <w:p w14:paraId="4561F37C" w14:textId="30522F0B" w:rsidR="000474FB" w:rsidRPr="000474FB" w:rsidRDefault="000474FB">
      <w:pPr>
        <w:pStyle w:val="FootnoteText"/>
      </w:pPr>
      <w:r w:rsidRPr="000474FB">
        <w:rPr>
          <w:rStyle w:val="FootnoteReference"/>
        </w:rPr>
        <w:footnoteRef/>
      </w:r>
      <w:r w:rsidRPr="000474FB">
        <w:t xml:space="preserve"> </w:t>
      </w:r>
      <w:proofErr w:type="spellStart"/>
      <w:r w:rsidRPr="000474FB">
        <w:rPr>
          <w:color w:val="222222"/>
          <w:shd w:val="clear" w:color="auto" w:fill="FFFFFF"/>
        </w:rPr>
        <w:t>Duffis</w:t>
      </w:r>
      <w:proofErr w:type="spellEnd"/>
      <w:r w:rsidRPr="000474FB">
        <w:rPr>
          <w:color w:val="222222"/>
          <w:shd w:val="clear" w:color="auto" w:fill="FFFFFF"/>
        </w:rPr>
        <w:t xml:space="preserve"> Gordon, D.M. 2018</w:t>
      </w:r>
    </w:p>
  </w:footnote>
  <w:footnote w:id="11">
    <w:p w14:paraId="59C6C8D7" w14:textId="410415C4" w:rsidR="000474FB" w:rsidRDefault="000474FB" w:rsidP="000474FB">
      <w:pPr>
        <w:pStyle w:val="FootnoteText"/>
      </w:pPr>
      <w:r w:rsidRPr="000474FB">
        <w:rPr>
          <w:rStyle w:val="FootnoteReference"/>
        </w:rPr>
        <w:footnoteRef/>
      </w:r>
      <w:r w:rsidRPr="000474FB">
        <w:t xml:space="preserve"> </w:t>
      </w:r>
      <w:r w:rsidRPr="000474FB">
        <w:rPr>
          <w:color w:val="222222"/>
          <w:shd w:val="clear" w:color="auto" w:fill="FFFFFF"/>
        </w:rPr>
        <w:t>Singer, J. 2021</w:t>
      </w:r>
    </w:p>
  </w:footnote>
  <w:footnote w:id="12">
    <w:p w14:paraId="3A13D66B" w14:textId="54C3C702" w:rsidR="000474FB" w:rsidRPr="000474FB" w:rsidRDefault="000474FB">
      <w:pPr>
        <w:pStyle w:val="FootnoteText"/>
      </w:pPr>
      <w:r w:rsidRPr="000474FB">
        <w:rPr>
          <w:rStyle w:val="FootnoteReference"/>
        </w:rPr>
        <w:footnoteRef/>
      </w:r>
      <w:r w:rsidRPr="000474FB">
        <w:t xml:space="preserve"> </w:t>
      </w:r>
      <w:proofErr w:type="spellStart"/>
      <w:r w:rsidRPr="000474FB">
        <w:rPr>
          <w:shd w:val="clear" w:color="auto" w:fill="FFFFFF"/>
        </w:rPr>
        <w:t>Faraoanu</w:t>
      </w:r>
      <w:proofErr w:type="spellEnd"/>
      <w:r w:rsidRPr="000474FB">
        <w:rPr>
          <w:shd w:val="clear" w:color="auto" w:fill="FFFFFF"/>
        </w:rPr>
        <w:t>, I. 2018</w:t>
      </w:r>
    </w:p>
  </w:footnote>
  <w:footnote w:id="13">
    <w:p w14:paraId="26159972" w14:textId="75B68A84" w:rsidR="000474FB" w:rsidRDefault="000474FB">
      <w:pPr>
        <w:pStyle w:val="FootnoteText"/>
      </w:pPr>
      <w:r w:rsidRPr="000474FB">
        <w:rPr>
          <w:rStyle w:val="FootnoteReference"/>
        </w:rPr>
        <w:footnoteRef/>
      </w:r>
      <w:r w:rsidRPr="000474FB">
        <w:t xml:space="preserve"> </w:t>
      </w:r>
      <w:r w:rsidRPr="000474FB">
        <w:rPr>
          <w:shd w:val="clear" w:color="auto" w:fill="FFFFFF"/>
        </w:rPr>
        <w:t>Whitby, M. 2020</w:t>
      </w:r>
    </w:p>
  </w:footnote>
  <w:footnote w:id="14">
    <w:p w14:paraId="25AC6456" w14:textId="5C40EEE6" w:rsidR="000474FB" w:rsidRPr="000474FB" w:rsidRDefault="000474FB">
      <w:pPr>
        <w:pStyle w:val="FootnoteText"/>
      </w:pPr>
      <w:r w:rsidRPr="000474FB">
        <w:rPr>
          <w:rStyle w:val="FootnoteReference"/>
        </w:rPr>
        <w:footnoteRef/>
      </w:r>
      <w:r w:rsidRPr="000474FB">
        <w:t xml:space="preserve"> </w:t>
      </w:r>
      <w:proofErr w:type="spellStart"/>
      <w:r w:rsidRPr="000474FB">
        <w:rPr>
          <w:shd w:val="clear" w:color="auto" w:fill="FFFFFF"/>
        </w:rPr>
        <w:t>Gerstenberger</w:t>
      </w:r>
      <w:proofErr w:type="spellEnd"/>
      <w:r w:rsidRPr="000474FB">
        <w:rPr>
          <w:shd w:val="clear" w:color="auto" w:fill="FFFFFF"/>
        </w:rPr>
        <w:t>, E.S.</w:t>
      </w:r>
      <w:r w:rsidR="00260190">
        <w:rPr>
          <w:shd w:val="clear" w:color="auto" w:fill="FFFFFF"/>
        </w:rPr>
        <w:t xml:space="preserve"> </w:t>
      </w:r>
      <w:r w:rsidRPr="000474FB">
        <w:rPr>
          <w:shd w:val="clear" w:color="auto" w:fill="FFFFFF"/>
        </w:rPr>
        <w:t>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83F5" w14:textId="77777777" w:rsidR="00EB7CAB" w:rsidRDefault="00EB7CAB" w:rsidP="00EB7CAB">
    <w:pPr>
      <w:ind w:left="-432"/>
      <w:rPr>
        <w:rFonts w:asciiTheme="majorBidi" w:hAnsiTheme="majorBidi" w:cstheme="majorBidi"/>
        <w:sz w:val="18"/>
        <w:szCs w:val="18"/>
      </w:rPr>
    </w:pPr>
    <w:r w:rsidRPr="00EB7CAB">
      <w:rPr>
        <w:rFonts w:asciiTheme="majorBidi" w:hAnsiTheme="majorBidi" w:cstheme="majorBidi"/>
        <w:sz w:val="18"/>
        <w:szCs w:val="18"/>
      </w:rPr>
      <w:t>Patriarch Focus-Abraham</w:t>
    </w:r>
  </w:p>
  <w:p w14:paraId="3D714B03" w14:textId="4C9A7AA9" w:rsidR="00EB7CAB" w:rsidRDefault="00EB7CAB" w:rsidP="00EB7CAB">
    <w:pPr>
      <w:ind w:left="-432"/>
      <w:rPr>
        <w:rFonts w:asciiTheme="majorBidi" w:hAnsiTheme="majorBidi" w:cstheme="majorBidi"/>
        <w:sz w:val="18"/>
        <w:szCs w:val="18"/>
      </w:rPr>
    </w:pPr>
    <w:r w:rsidRPr="00143A8E">
      <w:rPr>
        <w:rFonts w:asciiTheme="majorBidi" w:hAnsiTheme="majorBidi" w:cstheme="majorBidi"/>
        <w:sz w:val="18"/>
        <w:szCs w:val="18"/>
      </w:rPr>
      <w:t>Dinaa Orkoubi_2008519_A</w:t>
    </w:r>
    <w:r>
      <w:rPr>
        <w:rFonts w:asciiTheme="majorBidi" w:hAnsiTheme="majorBidi" w:cstheme="majorBidi"/>
        <w:sz w:val="18"/>
        <w:szCs w:val="18"/>
      </w:rPr>
      <w:t>2</w:t>
    </w:r>
  </w:p>
  <w:p w14:paraId="5D608DFE" w14:textId="77777777" w:rsidR="00260190" w:rsidRPr="00EB7CAB" w:rsidRDefault="00260190" w:rsidP="00EB7CAB">
    <w:pPr>
      <w:ind w:left="-432"/>
      <w:rPr>
        <w:rFonts w:asciiTheme="majorBidi" w:hAnsiTheme="majorBidi" w:cstheme="majorBidi"/>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AyM7A0MzcyNjEyMrFQ0lEKTi0uzszPAykwrQUAlm6YDywAAAA="/>
  </w:docVars>
  <w:rsids>
    <w:rsidRoot w:val="00652650"/>
    <w:rsid w:val="00004BFF"/>
    <w:rsid w:val="00013539"/>
    <w:rsid w:val="00031EA4"/>
    <w:rsid w:val="00036496"/>
    <w:rsid w:val="000474FB"/>
    <w:rsid w:val="00062568"/>
    <w:rsid w:val="00071DAC"/>
    <w:rsid w:val="00081434"/>
    <w:rsid w:val="00082135"/>
    <w:rsid w:val="00084607"/>
    <w:rsid w:val="00086D16"/>
    <w:rsid w:val="0008796E"/>
    <w:rsid w:val="00087A4C"/>
    <w:rsid w:val="00093056"/>
    <w:rsid w:val="00096E2B"/>
    <w:rsid w:val="000B3900"/>
    <w:rsid w:val="000B4FBF"/>
    <w:rsid w:val="000C1FD4"/>
    <w:rsid w:val="000C214E"/>
    <w:rsid w:val="000C466F"/>
    <w:rsid w:val="000C4AF4"/>
    <w:rsid w:val="000D29C5"/>
    <w:rsid w:val="000D6A61"/>
    <w:rsid w:val="000E1065"/>
    <w:rsid w:val="000E2768"/>
    <w:rsid w:val="000E5DB2"/>
    <w:rsid w:val="00101956"/>
    <w:rsid w:val="00105956"/>
    <w:rsid w:val="00114251"/>
    <w:rsid w:val="00125005"/>
    <w:rsid w:val="0013645A"/>
    <w:rsid w:val="00140872"/>
    <w:rsid w:val="00142C0E"/>
    <w:rsid w:val="00151E6E"/>
    <w:rsid w:val="00155842"/>
    <w:rsid w:val="00183A42"/>
    <w:rsid w:val="001A78BC"/>
    <w:rsid w:val="001B1D53"/>
    <w:rsid w:val="001C0DC2"/>
    <w:rsid w:val="001C4615"/>
    <w:rsid w:val="001C71BE"/>
    <w:rsid w:val="001E26BE"/>
    <w:rsid w:val="001E34CA"/>
    <w:rsid w:val="001E491B"/>
    <w:rsid w:val="001E587A"/>
    <w:rsid w:val="001F122D"/>
    <w:rsid w:val="002242A6"/>
    <w:rsid w:val="0024009E"/>
    <w:rsid w:val="002402B2"/>
    <w:rsid w:val="00244275"/>
    <w:rsid w:val="00244C22"/>
    <w:rsid w:val="00247316"/>
    <w:rsid w:val="00260190"/>
    <w:rsid w:val="002669C1"/>
    <w:rsid w:val="0028208C"/>
    <w:rsid w:val="00283705"/>
    <w:rsid w:val="002A0BCA"/>
    <w:rsid w:val="002A141A"/>
    <w:rsid w:val="002A3017"/>
    <w:rsid w:val="002B1455"/>
    <w:rsid w:val="002B6D2A"/>
    <w:rsid w:val="002B772B"/>
    <w:rsid w:val="002D2174"/>
    <w:rsid w:val="002D4226"/>
    <w:rsid w:val="002D7EC7"/>
    <w:rsid w:val="002E02A9"/>
    <w:rsid w:val="002E383B"/>
    <w:rsid w:val="002F3BA9"/>
    <w:rsid w:val="002F460C"/>
    <w:rsid w:val="002F73C3"/>
    <w:rsid w:val="00300EEE"/>
    <w:rsid w:val="00302E26"/>
    <w:rsid w:val="003055B2"/>
    <w:rsid w:val="00315FF0"/>
    <w:rsid w:val="003201FA"/>
    <w:rsid w:val="00321085"/>
    <w:rsid w:val="00321812"/>
    <w:rsid w:val="003269DF"/>
    <w:rsid w:val="003445AE"/>
    <w:rsid w:val="00353E4F"/>
    <w:rsid w:val="003872BD"/>
    <w:rsid w:val="00396D96"/>
    <w:rsid w:val="003A1402"/>
    <w:rsid w:val="003B11BA"/>
    <w:rsid w:val="003B1E05"/>
    <w:rsid w:val="003B4D02"/>
    <w:rsid w:val="003C028C"/>
    <w:rsid w:val="003C3344"/>
    <w:rsid w:val="003D2AFF"/>
    <w:rsid w:val="003D4EDC"/>
    <w:rsid w:val="003D60B1"/>
    <w:rsid w:val="003E66E2"/>
    <w:rsid w:val="003E6978"/>
    <w:rsid w:val="003F68F7"/>
    <w:rsid w:val="00410839"/>
    <w:rsid w:val="00410842"/>
    <w:rsid w:val="00422280"/>
    <w:rsid w:val="00453802"/>
    <w:rsid w:val="00453FD6"/>
    <w:rsid w:val="00463B90"/>
    <w:rsid w:val="00467146"/>
    <w:rsid w:val="00474E1B"/>
    <w:rsid w:val="00485D19"/>
    <w:rsid w:val="00490E9B"/>
    <w:rsid w:val="004B6618"/>
    <w:rsid w:val="004E48E0"/>
    <w:rsid w:val="00504535"/>
    <w:rsid w:val="00515168"/>
    <w:rsid w:val="00523C6D"/>
    <w:rsid w:val="005247E1"/>
    <w:rsid w:val="0052493A"/>
    <w:rsid w:val="005252E1"/>
    <w:rsid w:val="00546167"/>
    <w:rsid w:val="00551729"/>
    <w:rsid w:val="005564B4"/>
    <w:rsid w:val="005703BF"/>
    <w:rsid w:val="00570A07"/>
    <w:rsid w:val="005714E3"/>
    <w:rsid w:val="00572581"/>
    <w:rsid w:val="00595A87"/>
    <w:rsid w:val="005A0792"/>
    <w:rsid w:val="005A7B77"/>
    <w:rsid w:val="005B3019"/>
    <w:rsid w:val="005C2339"/>
    <w:rsid w:val="005C6FEA"/>
    <w:rsid w:val="005C7273"/>
    <w:rsid w:val="005E2B85"/>
    <w:rsid w:val="005F5494"/>
    <w:rsid w:val="006001D0"/>
    <w:rsid w:val="00603AD7"/>
    <w:rsid w:val="006372BF"/>
    <w:rsid w:val="00640FE7"/>
    <w:rsid w:val="0064778B"/>
    <w:rsid w:val="00652650"/>
    <w:rsid w:val="00657933"/>
    <w:rsid w:val="00657B14"/>
    <w:rsid w:val="00676E18"/>
    <w:rsid w:val="00676FCE"/>
    <w:rsid w:val="00690645"/>
    <w:rsid w:val="006A0E4B"/>
    <w:rsid w:val="006C61EC"/>
    <w:rsid w:val="006D0540"/>
    <w:rsid w:val="006D7048"/>
    <w:rsid w:val="006D78AF"/>
    <w:rsid w:val="006F3EE7"/>
    <w:rsid w:val="006F5654"/>
    <w:rsid w:val="00707903"/>
    <w:rsid w:val="00715E13"/>
    <w:rsid w:val="007253C8"/>
    <w:rsid w:val="0072686E"/>
    <w:rsid w:val="00737C1B"/>
    <w:rsid w:val="00752587"/>
    <w:rsid w:val="00752D68"/>
    <w:rsid w:val="00753E56"/>
    <w:rsid w:val="00771A91"/>
    <w:rsid w:val="00771D8D"/>
    <w:rsid w:val="00772710"/>
    <w:rsid w:val="00772DA9"/>
    <w:rsid w:val="00773926"/>
    <w:rsid w:val="007833BB"/>
    <w:rsid w:val="00785FCA"/>
    <w:rsid w:val="007A6BB3"/>
    <w:rsid w:val="007B1BE7"/>
    <w:rsid w:val="007B1CBC"/>
    <w:rsid w:val="007C2EB7"/>
    <w:rsid w:val="007C753D"/>
    <w:rsid w:val="007C7EE4"/>
    <w:rsid w:val="007D4017"/>
    <w:rsid w:val="007E2595"/>
    <w:rsid w:val="007E56D4"/>
    <w:rsid w:val="007E6126"/>
    <w:rsid w:val="007E6E4B"/>
    <w:rsid w:val="007F116E"/>
    <w:rsid w:val="007F2D13"/>
    <w:rsid w:val="00800E34"/>
    <w:rsid w:val="00811946"/>
    <w:rsid w:val="00813BE3"/>
    <w:rsid w:val="00822827"/>
    <w:rsid w:val="00822D7E"/>
    <w:rsid w:val="008366CD"/>
    <w:rsid w:val="00836DF4"/>
    <w:rsid w:val="00837D23"/>
    <w:rsid w:val="00843379"/>
    <w:rsid w:val="008435A3"/>
    <w:rsid w:val="00845701"/>
    <w:rsid w:val="00846DCC"/>
    <w:rsid w:val="008475DF"/>
    <w:rsid w:val="00851162"/>
    <w:rsid w:val="0085536D"/>
    <w:rsid w:val="00856144"/>
    <w:rsid w:val="00860DA7"/>
    <w:rsid w:val="008701B2"/>
    <w:rsid w:val="008727E8"/>
    <w:rsid w:val="00875F95"/>
    <w:rsid w:val="008943B2"/>
    <w:rsid w:val="00896848"/>
    <w:rsid w:val="008A3EC9"/>
    <w:rsid w:val="008A5987"/>
    <w:rsid w:val="008B25CE"/>
    <w:rsid w:val="008B4023"/>
    <w:rsid w:val="008C7541"/>
    <w:rsid w:val="008D0380"/>
    <w:rsid w:val="008D0ADB"/>
    <w:rsid w:val="008D4F68"/>
    <w:rsid w:val="008E4388"/>
    <w:rsid w:val="008F17F9"/>
    <w:rsid w:val="0091045E"/>
    <w:rsid w:val="0091594E"/>
    <w:rsid w:val="00916FC0"/>
    <w:rsid w:val="00922624"/>
    <w:rsid w:val="009360CB"/>
    <w:rsid w:val="009464B7"/>
    <w:rsid w:val="00946D8A"/>
    <w:rsid w:val="0095324F"/>
    <w:rsid w:val="00957D6F"/>
    <w:rsid w:val="0097351F"/>
    <w:rsid w:val="00981C05"/>
    <w:rsid w:val="009C0877"/>
    <w:rsid w:val="009E481C"/>
    <w:rsid w:val="009F5CF5"/>
    <w:rsid w:val="00A16981"/>
    <w:rsid w:val="00A20758"/>
    <w:rsid w:val="00A22039"/>
    <w:rsid w:val="00A23BD4"/>
    <w:rsid w:val="00A3322D"/>
    <w:rsid w:val="00A336A1"/>
    <w:rsid w:val="00A33732"/>
    <w:rsid w:val="00A53870"/>
    <w:rsid w:val="00A65BB0"/>
    <w:rsid w:val="00A6736B"/>
    <w:rsid w:val="00A67B96"/>
    <w:rsid w:val="00A705F6"/>
    <w:rsid w:val="00AA2ADC"/>
    <w:rsid w:val="00AD2435"/>
    <w:rsid w:val="00AD7083"/>
    <w:rsid w:val="00AE15AC"/>
    <w:rsid w:val="00AE7A42"/>
    <w:rsid w:val="00B1262A"/>
    <w:rsid w:val="00B24169"/>
    <w:rsid w:val="00B341F1"/>
    <w:rsid w:val="00B36407"/>
    <w:rsid w:val="00B51F81"/>
    <w:rsid w:val="00B7306D"/>
    <w:rsid w:val="00B74C7E"/>
    <w:rsid w:val="00B8121F"/>
    <w:rsid w:val="00B847A3"/>
    <w:rsid w:val="00B86E96"/>
    <w:rsid w:val="00B96A46"/>
    <w:rsid w:val="00B97C35"/>
    <w:rsid w:val="00BB2E5E"/>
    <w:rsid w:val="00BB74A6"/>
    <w:rsid w:val="00BC2782"/>
    <w:rsid w:val="00BD1074"/>
    <w:rsid w:val="00BE18B3"/>
    <w:rsid w:val="00BE271F"/>
    <w:rsid w:val="00BE5CA2"/>
    <w:rsid w:val="00BF3A32"/>
    <w:rsid w:val="00C0264B"/>
    <w:rsid w:val="00C04990"/>
    <w:rsid w:val="00C108F2"/>
    <w:rsid w:val="00C11210"/>
    <w:rsid w:val="00C27832"/>
    <w:rsid w:val="00C33CEF"/>
    <w:rsid w:val="00C37101"/>
    <w:rsid w:val="00C4409C"/>
    <w:rsid w:val="00C452AA"/>
    <w:rsid w:val="00C544BF"/>
    <w:rsid w:val="00C63E39"/>
    <w:rsid w:val="00C65ACF"/>
    <w:rsid w:val="00C7237C"/>
    <w:rsid w:val="00C82ED2"/>
    <w:rsid w:val="00C83D49"/>
    <w:rsid w:val="00C9339C"/>
    <w:rsid w:val="00C94C19"/>
    <w:rsid w:val="00CA268B"/>
    <w:rsid w:val="00CA5B0B"/>
    <w:rsid w:val="00CA70C8"/>
    <w:rsid w:val="00D13DEA"/>
    <w:rsid w:val="00D14337"/>
    <w:rsid w:val="00D26130"/>
    <w:rsid w:val="00D2626A"/>
    <w:rsid w:val="00D2656E"/>
    <w:rsid w:val="00D34836"/>
    <w:rsid w:val="00D431F6"/>
    <w:rsid w:val="00D460B6"/>
    <w:rsid w:val="00D47FF6"/>
    <w:rsid w:val="00D51C1D"/>
    <w:rsid w:val="00D528EF"/>
    <w:rsid w:val="00D57CC2"/>
    <w:rsid w:val="00D6543F"/>
    <w:rsid w:val="00D673E1"/>
    <w:rsid w:val="00D805CC"/>
    <w:rsid w:val="00D806CD"/>
    <w:rsid w:val="00D85DE9"/>
    <w:rsid w:val="00D92920"/>
    <w:rsid w:val="00DB209D"/>
    <w:rsid w:val="00DC4C72"/>
    <w:rsid w:val="00DC6927"/>
    <w:rsid w:val="00DC6AEF"/>
    <w:rsid w:val="00DF2C96"/>
    <w:rsid w:val="00DF519C"/>
    <w:rsid w:val="00E05710"/>
    <w:rsid w:val="00E24AB3"/>
    <w:rsid w:val="00E469F3"/>
    <w:rsid w:val="00E46C6F"/>
    <w:rsid w:val="00E50FA4"/>
    <w:rsid w:val="00E528AD"/>
    <w:rsid w:val="00E53922"/>
    <w:rsid w:val="00E54F64"/>
    <w:rsid w:val="00E604C5"/>
    <w:rsid w:val="00E63712"/>
    <w:rsid w:val="00E80533"/>
    <w:rsid w:val="00E864DA"/>
    <w:rsid w:val="00E87CC4"/>
    <w:rsid w:val="00EB229A"/>
    <w:rsid w:val="00EB2A3F"/>
    <w:rsid w:val="00EB349D"/>
    <w:rsid w:val="00EB7CAB"/>
    <w:rsid w:val="00EC36FA"/>
    <w:rsid w:val="00ED2C56"/>
    <w:rsid w:val="00F0384A"/>
    <w:rsid w:val="00F057F5"/>
    <w:rsid w:val="00F234DA"/>
    <w:rsid w:val="00F246A0"/>
    <w:rsid w:val="00F27B00"/>
    <w:rsid w:val="00F3570E"/>
    <w:rsid w:val="00F4722C"/>
    <w:rsid w:val="00F646E2"/>
    <w:rsid w:val="00F6509A"/>
    <w:rsid w:val="00F67670"/>
    <w:rsid w:val="00F7671A"/>
    <w:rsid w:val="00F82DDF"/>
    <w:rsid w:val="00F85B5C"/>
    <w:rsid w:val="00F87C38"/>
    <w:rsid w:val="00F90D2A"/>
    <w:rsid w:val="00F9639F"/>
    <w:rsid w:val="00FA101D"/>
    <w:rsid w:val="00FC43D4"/>
    <w:rsid w:val="00FE66F6"/>
    <w:rsid w:val="00FF533D"/>
    <w:rsid w:val="00FF68B1"/>
    <w:rsid w:val="00FF6BB1"/>
    <w:rsid w:val="00FF77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4227D"/>
  <w15:chartTrackingRefBased/>
  <w15:docId w15:val="{287904D5-EDF5-459E-92E4-88FF34C3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4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05F6"/>
    <w:pPr>
      <w:spacing w:before="100" w:beforeAutospacing="1" w:after="100" w:afterAutospacing="1" w:line="240" w:lineRule="auto"/>
      <w:jc w:val="left"/>
      <w:outlineLvl w:val="0"/>
    </w:pPr>
    <w:rPr>
      <w:rFonts w:eastAsia="Times New Roman"/>
      <w:b/>
      <w:bCs/>
      <w:kern w:val="36"/>
      <w:sz w:val="48"/>
      <w:szCs w:val="48"/>
    </w:rPr>
  </w:style>
  <w:style w:type="paragraph" w:styleId="Heading2">
    <w:name w:val="heading 2"/>
    <w:basedOn w:val="Normal"/>
    <w:next w:val="Normal"/>
    <w:link w:val="Heading2Char"/>
    <w:uiPriority w:val="9"/>
    <w:semiHidden/>
    <w:unhideWhenUsed/>
    <w:qFormat/>
    <w:rsid w:val="00916FC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8208C"/>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51516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pic-paragraph">
    <w:name w:val="topic-paragraph"/>
    <w:basedOn w:val="Normal"/>
    <w:rsid w:val="00652650"/>
    <w:pPr>
      <w:spacing w:before="100" w:beforeAutospacing="1" w:after="100" w:afterAutospacing="1" w:line="240" w:lineRule="auto"/>
      <w:jc w:val="left"/>
    </w:pPr>
    <w:rPr>
      <w:rFonts w:eastAsia="Times New Roman"/>
    </w:rPr>
  </w:style>
  <w:style w:type="character" w:styleId="Hyperlink">
    <w:name w:val="Hyperlink"/>
    <w:basedOn w:val="DefaultParagraphFont"/>
    <w:uiPriority w:val="99"/>
    <w:unhideWhenUsed/>
    <w:rsid w:val="00652650"/>
    <w:rPr>
      <w:color w:val="0000FF"/>
      <w:u w:val="single"/>
    </w:rPr>
  </w:style>
  <w:style w:type="character" w:customStyle="1" w:styleId="text-smallcaps">
    <w:name w:val="text-smallcaps"/>
    <w:basedOn w:val="DefaultParagraphFont"/>
    <w:rsid w:val="00652650"/>
  </w:style>
  <w:style w:type="character" w:customStyle="1" w:styleId="Heading1Char">
    <w:name w:val="Heading 1 Char"/>
    <w:basedOn w:val="DefaultParagraphFont"/>
    <w:link w:val="Heading1"/>
    <w:uiPriority w:val="9"/>
    <w:rsid w:val="00A705F6"/>
    <w:rPr>
      <w:rFonts w:eastAsia="Times New Roman"/>
      <w:b/>
      <w:bCs/>
      <w:kern w:val="36"/>
      <w:sz w:val="48"/>
      <w:szCs w:val="48"/>
    </w:rPr>
  </w:style>
  <w:style w:type="character" w:customStyle="1" w:styleId="Heading2Char">
    <w:name w:val="Heading 2 Char"/>
    <w:basedOn w:val="DefaultParagraphFont"/>
    <w:link w:val="Heading2"/>
    <w:uiPriority w:val="9"/>
    <w:semiHidden/>
    <w:rsid w:val="00916FC0"/>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2E383B"/>
    <w:rPr>
      <w:i/>
      <w:iCs/>
    </w:rPr>
  </w:style>
  <w:style w:type="character" w:customStyle="1" w:styleId="Heading3Char">
    <w:name w:val="Heading 3 Char"/>
    <w:basedOn w:val="DefaultParagraphFont"/>
    <w:link w:val="Heading3"/>
    <w:uiPriority w:val="9"/>
    <w:semiHidden/>
    <w:rsid w:val="0028208C"/>
    <w:rPr>
      <w:rFonts w:asciiTheme="majorHAnsi" w:eastAsiaTheme="majorEastAsia" w:hAnsiTheme="majorHAnsi" w:cstheme="majorBidi"/>
      <w:color w:val="1F4D78" w:themeColor="accent1" w:themeShade="7F"/>
    </w:rPr>
  </w:style>
  <w:style w:type="paragraph" w:styleId="NormalWeb">
    <w:name w:val="Normal (Web)"/>
    <w:basedOn w:val="Normal"/>
    <w:uiPriority w:val="99"/>
    <w:unhideWhenUsed/>
    <w:rsid w:val="0028208C"/>
    <w:pPr>
      <w:spacing w:before="100" w:beforeAutospacing="1" w:after="100" w:afterAutospacing="1" w:line="240" w:lineRule="auto"/>
      <w:jc w:val="left"/>
    </w:pPr>
    <w:rPr>
      <w:rFonts w:eastAsia="Times New Roman"/>
    </w:rPr>
  </w:style>
  <w:style w:type="character" w:customStyle="1" w:styleId="Heading4Char">
    <w:name w:val="Heading 4 Char"/>
    <w:basedOn w:val="DefaultParagraphFont"/>
    <w:link w:val="Heading4"/>
    <w:uiPriority w:val="9"/>
    <w:semiHidden/>
    <w:rsid w:val="00515168"/>
    <w:rPr>
      <w:rFonts w:asciiTheme="majorHAnsi" w:eastAsiaTheme="majorEastAsia" w:hAnsiTheme="majorHAnsi" w:cstheme="majorBidi"/>
      <w:i/>
      <w:iCs/>
      <w:color w:val="2E74B5" w:themeColor="accent1" w:themeShade="BF"/>
    </w:rPr>
  </w:style>
  <w:style w:type="character" w:customStyle="1" w:styleId="footnote">
    <w:name w:val="footnote"/>
    <w:basedOn w:val="DefaultParagraphFont"/>
    <w:rsid w:val="00515168"/>
  </w:style>
  <w:style w:type="paragraph" w:styleId="Header">
    <w:name w:val="header"/>
    <w:basedOn w:val="Normal"/>
    <w:link w:val="HeaderChar"/>
    <w:uiPriority w:val="99"/>
    <w:unhideWhenUsed/>
    <w:rsid w:val="00DF2C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C96"/>
  </w:style>
  <w:style w:type="paragraph" w:styleId="Footer">
    <w:name w:val="footer"/>
    <w:basedOn w:val="Normal"/>
    <w:link w:val="FooterChar"/>
    <w:uiPriority w:val="99"/>
    <w:unhideWhenUsed/>
    <w:rsid w:val="00DF2C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C96"/>
  </w:style>
  <w:style w:type="paragraph" w:styleId="FootnoteText">
    <w:name w:val="footnote text"/>
    <w:basedOn w:val="Normal"/>
    <w:link w:val="FootnoteTextChar"/>
    <w:uiPriority w:val="99"/>
    <w:semiHidden/>
    <w:unhideWhenUsed/>
    <w:rsid w:val="005A7B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7B77"/>
    <w:rPr>
      <w:sz w:val="20"/>
      <w:szCs w:val="20"/>
    </w:rPr>
  </w:style>
  <w:style w:type="character" w:styleId="FootnoteReference">
    <w:name w:val="footnote reference"/>
    <w:basedOn w:val="DefaultParagraphFont"/>
    <w:uiPriority w:val="99"/>
    <w:semiHidden/>
    <w:unhideWhenUsed/>
    <w:rsid w:val="005A7B77"/>
    <w:rPr>
      <w:vertAlign w:val="superscript"/>
    </w:rPr>
  </w:style>
  <w:style w:type="character" w:styleId="FollowedHyperlink">
    <w:name w:val="FollowedHyperlink"/>
    <w:basedOn w:val="DefaultParagraphFont"/>
    <w:uiPriority w:val="99"/>
    <w:semiHidden/>
    <w:unhideWhenUsed/>
    <w:rsid w:val="000C4AF4"/>
    <w:rPr>
      <w:color w:val="954F72" w:themeColor="followedHyperlink"/>
      <w:u w:val="single"/>
    </w:rPr>
  </w:style>
  <w:style w:type="character" w:styleId="CommentReference">
    <w:name w:val="annotation reference"/>
    <w:basedOn w:val="DefaultParagraphFont"/>
    <w:uiPriority w:val="99"/>
    <w:semiHidden/>
    <w:unhideWhenUsed/>
    <w:rsid w:val="00C4409C"/>
    <w:rPr>
      <w:sz w:val="16"/>
      <w:szCs w:val="16"/>
    </w:rPr>
  </w:style>
  <w:style w:type="paragraph" w:styleId="CommentText">
    <w:name w:val="annotation text"/>
    <w:basedOn w:val="Normal"/>
    <w:link w:val="CommentTextChar"/>
    <w:uiPriority w:val="99"/>
    <w:semiHidden/>
    <w:unhideWhenUsed/>
    <w:rsid w:val="00C4409C"/>
    <w:pPr>
      <w:spacing w:line="240" w:lineRule="auto"/>
    </w:pPr>
    <w:rPr>
      <w:sz w:val="20"/>
      <w:szCs w:val="20"/>
    </w:rPr>
  </w:style>
  <w:style w:type="character" w:customStyle="1" w:styleId="CommentTextChar">
    <w:name w:val="Comment Text Char"/>
    <w:basedOn w:val="DefaultParagraphFont"/>
    <w:link w:val="CommentText"/>
    <w:uiPriority w:val="99"/>
    <w:semiHidden/>
    <w:rsid w:val="00C4409C"/>
    <w:rPr>
      <w:sz w:val="20"/>
      <w:szCs w:val="20"/>
    </w:rPr>
  </w:style>
  <w:style w:type="paragraph" w:styleId="CommentSubject">
    <w:name w:val="annotation subject"/>
    <w:basedOn w:val="CommentText"/>
    <w:next w:val="CommentText"/>
    <w:link w:val="CommentSubjectChar"/>
    <w:uiPriority w:val="99"/>
    <w:semiHidden/>
    <w:unhideWhenUsed/>
    <w:rsid w:val="00C4409C"/>
    <w:rPr>
      <w:b/>
      <w:bCs/>
    </w:rPr>
  </w:style>
  <w:style w:type="character" w:customStyle="1" w:styleId="CommentSubjectChar">
    <w:name w:val="Comment Subject Char"/>
    <w:basedOn w:val="CommentTextChar"/>
    <w:link w:val="CommentSubject"/>
    <w:uiPriority w:val="99"/>
    <w:semiHidden/>
    <w:rsid w:val="00C4409C"/>
    <w:rPr>
      <w:b/>
      <w:bCs/>
      <w:sz w:val="20"/>
      <w:szCs w:val="20"/>
    </w:rPr>
  </w:style>
  <w:style w:type="paragraph" w:styleId="BalloonText">
    <w:name w:val="Balloon Text"/>
    <w:basedOn w:val="Normal"/>
    <w:link w:val="BalloonTextChar"/>
    <w:uiPriority w:val="99"/>
    <w:semiHidden/>
    <w:unhideWhenUsed/>
    <w:rsid w:val="00C440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40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40925">
      <w:bodyDiv w:val="1"/>
      <w:marLeft w:val="0"/>
      <w:marRight w:val="0"/>
      <w:marTop w:val="0"/>
      <w:marBottom w:val="0"/>
      <w:divBdr>
        <w:top w:val="none" w:sz="0" w:space="0" w:color="auto"/>
        <w:left w:val="none" w:sz="0" w:space="0" w:color="auto"/>
        <w:bottom w:val="none" w:sz="0" w:space="0" w:color="auto"/>
        <w:right w:val="none" w:sz="0" w:space="0" w:color="auto"/>
      </w:divBdr>
      <w:divsChild>
        <w:div w:id="517423736">
          <w:blockQuote w:val="1"/>
          <w:marLeft w:val="0"/>
          <w:marRight w:val="720"/>
          <w:marTop w:val="100"/>
          <w:marBottom w:val="0"/>
          <w:divBdr>
            <w:top w:val="none" w:sz="0" w:space="0" w:color="auto"/>
            <w:left w:val="none" w:sz="0" w:space="0" w:color="auto"/>
            <w:bottom w:val="none" w:sz="0" w:space="0" w:color="auto"/>
            <w:right w:val="none" w:sz="0" w:space="0" w:color="auto"/>
          </w:divBdr>
        </w:div>
      </w:divsChild>
    </w:div>
    <w:div w:id="397172462">
      <w:bodyDiv w:val="1"/>
      <w:marLeft w:val="0"/>
      <w:marRight w:val="0"/>
      <w:marTop w:val="0"/>
      <w:marBottom w:val="0"/>
      <w:divBdr>
        <w:top w:val="none" w:sz="0" w:space="0" w:color="auto"/>
        <w:left w:val="none" w:sz="0" w:space="0" w:color="auto"/>
        <w:bottom w:val="none" w:sz="0" w:space="0" w:color="auto"/>
        <w:right w:val="none" w:sz="0" w:space="0" w:color="auto"/>
      </w:divBdr>
    </w:div>
    <w:div w:id="535578411">
      <w:bodyDiv w:val="1"/>
      <w:marLeft w:val="0"/>
      <w:marRight w:val="0"/>
      <w:marTop w:val="0"/>
      <w:marBottom w:val="0"/>
      <w:divBdr>
        <w:top w:val="none" w:sz="0" w:space="0" w:color="auto"/>
        <w:left w:val="none" w:sz="0" w:space="0" w:color="auto"/>
        <w:bottom w:val="none" w:sz="0" w:space="0" w:color="auto"/>
        <w:right w:val="none" w:sz="0" w:space="0" w:color="auto"/>
      </w:divBdr>
    </w:div>
    <w:div w:id="657147220">
      <w:bodyDiv w:val="1"/>
      <w:marLeft w:val="0"/>
      <w:marRight w:val="0"/>
      <w:marTop w:val="0"/>
      <w:marBottom w:val="0"/>
      <w:divBdr>
        <w:top w:val="none" w:sz="0" w:space="0" w:color="auto"/>
        <w:left w:val="none" w:sz="0" w:space="0" w:color="auto"/>
        <w:bottom w:val="none" w:sz="0" w:space="0" w:color="auto"/>
        <w:right w:val="none" w:sz="0" w:space="0" w:color="auto"/>
      </w:divBdr>
    </w:div>
    <w:div w:id="735929888">
      <w:bodyDiv w:val="1"/>
      <w:marLeft w:val="0"/>
      <w:marRight w:val="0"/>
      <w:marTop w:val="0"/>
      <w:marBottom w:val="0"/>
      <w:divBdr>
        <w:top w:val="none" w:sz="0" w:space="0" w:color="auto"/>
        <w:left w:val="none" w:sz="0" w:space="0" w:color="auto"/>
        <w:bottom w:val="none" w:sz="0" w:space="0" w:color="auto"/>
        <w:right w:val="none" w:sz="0" w:space="0" w:color="auto"/>
      </w:divBdr>
    </w:div>
    <w:div w:id="770246529">
      <w:bodyDiv w:val="1"/>
      <w:marLeft w:val="0"/>
      <w:marRight w:val="0"/>
      <w:marTop w:val="0"/>
      <w:marBottom w:val="0"/>
      <w:divBdr>
        <w:top w:val="none" w:sz="0" w:space="0" w:color="auto"/>
        <w:left w:val="none" w:sz="0" w:space="0" w:color="auto"/>
        <w:bottom w:val="none" w:sz="0" w:space="0" w:color="auto"/>
        <w:right w:val="none" w:sz="0" w:space="0" w:color="auto"/>
      </w:divBdr>
    </w:div>
    <w:div w:id="1126704344">
      <w:bodyDiv w:val="1"/>
      <w:marLeft w:val="0"/>
      <w:marRight w:val="0"/>
      <w:marTop w:val="0"/>
      <w:marBottom w:val="0"/>
      <w:divBdr>
        <w:top w:val="none" w:sz="0" w:space="0" w:color="auto"/>
        <w:left w:val="none" w:sz="0" w:space="0" w:color="auto"/>
        <w:bottom w:val="none" w:sz="0" w:space="0" w:color="auto"/>
        <w:right w:val="none" w:sz="0" w:space="0" w:color="auto"/>
      </w:divBdr>
    </w:div>
    <w:div w:id="1169252268">
      <w:bodyDiv w:val="1"/>
      <w:marLeft w:val="0"/>
      <w:marRight w:val="0"/>
      <w:marTop w:val="0"/>
      <w:marBottom w:val="0"/>
      <w:divBdr>
        <w:top w:val="none" w:sz="0" w:space="0" w:color="auto"/>
        <w:left w:val="none" w:sz="0" w:space="0" w:color="auto"/>
        <w:bottom w:val="none" w:sz="0" w:space="0" w:color="auto"/>
        <w:right w:val="none" w:sz="0" w:space="0" w:color="auto"/>
      </w:divBdr>
    </w:div>
    <w:div w:id="1629818175">
      <w:bodyDiv w:val="1"/>
      <w:marLeft w:val="0"/>
      <w:marRight w:val="0"/>
      <w:marTop w:val="0"/>
      <w:marBottom w:val="0"/>
      <w:divBdr>
        <w:top w:val="none" w:sz="0" w:space="0" w:color="auto"/>
        <w:left w:val="none" w:sz="0" w:space="0" w:color="auto"/>
        <w:bottom w:val="none" w:sz="0" w:space="0" w:color="auto"/>
        <w:right w:val="none" w:sz="0" w:space="0" w:color="auto"/>
      </w:divBdr>
      <w:divsChild>
        <w:div w:id="1544757586">
          <w:marLeft w:val="0"/>
          <w:marRight w:val="0"/>
          <w:marTop w:val="0"/>
          <w:marBottom w:val="0"/>
          <w:divBdr>
            <w:top w:val="none" w:sz="0" w:space="0" w:color="auto"/>
            <w:left w:val="none" w:sz="0" w:space="0" w:color="auto"/>
            <w:bottom w:val="none" w:sz="0" w:space="0" w:color="auto"/>
            <w:right w:val="none" w:sz="0" w:space="0" w:color="auto"/>
          </w:divBdr>
        </w:div>
      </w:divsChild>
    </w:div>
    <w:div w:id="1772778505">
      <w:bodyDiv w:val="1"/>
      <w:marLeft w:val="0"/>
      <w:marRight w:val="0"/>
      <w:marTop w:val="0"/>
      <w:marBottom w:val="0"/>
      <w:divBdr>
        <w:top w:val="none" w:sz="0" w:space="0" w:color="auto"/>
        <w:left w:val="none" w:sz="0" w:space="0" w:color="auto"/>
        <w:bottom w:val="none" w:sz="0" w:space="0" w:color="auto"/>
        <w:right w:val="none" w:sz="0" w:space="0" w:color="auto"/>
      </w:divBdr>
      <w:divsChild>
        <w:div w:id="2009474717">
          <w:blockQuote w:val="1"/>
          <w:marLeft w:val="0"/>
          <w:marRight w:val="720"/>
          <w:marTop w:val="100"/>
          <w:marBottom w:val="0"/>
          <w:divBdr>
            <w:top w:val="none" w:sz="0" w:space="0" w:color="auto"/>
            <w:left w:val="none" w:sz="0" w:space="0" w:color="auto"/>
            <w:bottom w:val="none" w:sz="0" w:space="0" w:color="auto"/>
            <w:right w:val="none" w:sz="0" w:space="0" w:color="auto"/>
          </w:divBdr>
        </w:div>
      </w:divsChild>
    </w:div>
    <w:div w:id="1940601741">
      <w:bodyDiv w:val="1"/>
      <w:marLeft w:val="0"/>
      <w:marRight w:val="0"/>
      <w:marTop w:val="0"/>
      <w:marBottom w:val="0"/>
      <w:divBdr>
        <w:top w:val="none" w:sz="0" w:space="0" w:color="auto"/>
        <w:left w:val="none" w:sz="0" w:space="0" w:color="auto"/>
        <w:bottom w:val="none" w:sz="0" w:space="0" w:color="auto"/>
        <w:right w:val="none" w:sz="0" w:space="0" w:color="auto"/>
      </w:divBdr>
    </w:div>
    <w:div w:id="1981416626">
      <w:bodyDiv w:val="1"/>
      <w:marLeft w:val="0"/>
      <w:marRight w:val="0"/>
      <w:marTop w:val="0"/>
      <w:marBottom w:val="0"/>
      <w:divBdr>
        <w:top w:val="none" w:sz="0" w:space="0" w:color="auto"/>
        <w:left w:val="none" w:sz="0" w:space="0" w:color="auto"/>
        <w:bottom w:val="none" w:sz="0" w:space="0" w:color="auto"/>
        <w:right w:val="none" w:sz="0" w:space="0" w:color="auto"/>
      </w:divBdr>
    </w:div>
    <w:div w:id="202377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A03133-F5C8-4366-8FE0-7823CF33C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2584</Words>
  <Characters>14735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Dinaa Orkoubi</cp:lastModifiedBy>
  <cp:revision>95</cp:revision>
  <dcterms:created xsi:type="dcterms:W3CDTF">2021-07-05T07:50:00Z</dcterms:created>
  <dcterms:modified xsi:type="dcterms:W3CDTF">2021-07-28T19:44:00Z</dcterms:modified>
</cp:coreProperties>
</file>