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6320" w:rsidRDefault="0055539C">
      <w:pPr>
        <w:rPr>
          <w:rFonts w:ascii="Times New Roman" w:hAnsi="Times New Roman" w:cs="Times New Roman"/>
          <w:sz w:val="24"/>
          <w:szCs w:val="24"/>
        </w:rPr>
      </w:pPr>
      <w:r w:rsidRPr="0055539C">
        <w:rPr>
          <w:rFonts w:ascii="Times New Roman" w:hAnsi="Times New Roman" w:cs="Times New Roman"/>
          <w:b/>
          <w:sz w:val="32"/>
          <w:szCs w:val="32"/>
        </w:rPr>
        <w:t>STUDENT NAME:</w:t>
      </w:r>
      <w:r>
        <w:rPr>
          <w:rFonts w:ascii="Times New Roman" w:hAnsi="Times New Roman" w:cs="Times New Roman"/>
          <w:sz w:val="24"/>
          <w:szCs w:val="24"/>
        </w:rPr>
        <w:t xml:space="preserve"> </w:t>
      </w:r>
      <w:r>
        <w:rPr>
          <w:rFonts w:ascii="Times New Roman" w:hAnsi="Times New Roman" w:cs="Times New Roman"/>
          <w:b/>
          <w:sz w:val="24"/>
          <w:szCs w:val="24"/>
        </w:rPr>
        <w:t>-------------------------------</w:t>
      </w:r>
      <w:r w:rsidRPr="0055539C">
        <w:rPr>
          <w:rFonts w:ascii="Times New Roman" w:hAnsi="Times New Roman" w:cs="Times New Roman"/>
          <w:b/>
          <w:sz w:val="24"/>
          <w:szCs w:val="24"/>
        </w:rPr>
        <w:t xml:space="preserve"> Solomon Kolapo ADEBAYO</w:t>
      </w:r>
    </w:p>
    <w:p w:rsidR="0055539C" w:rsidRDefault="0055539C">
      <w:pPr>
        <w:rPr>
          <w:rFonts w:ascii="Times New Roman" w:hAnsi="Times New Roman" w:cs="Times New Roman"/>
          <w:sz w:val="24"/>
          <w:szCs w:val="24"/>
        </w:rPr>
      </w:pPr>
      <w:r w:rsidRPr="0055539C">
        <w:rPr>
          <w:rFonts w:ascii="Times New Roman" w:hAnsi="Times New Roman" w:cs="Times New Roman"/>
          <w:b/>
          <w:sz w:val="32"/>
          <w:szCs w:val="32"/>
        </w:rPr>
        <w:t>STUDENT I.D.:</w:t>
      </w:r>
      <w:r>
        <w:rPr>
          <w:rFonts w:ascii="Times New Roman" w:hAnsi="Times New Roman" w:cs="Times New Roman"/>
          <w:sz w:val="24"/>
          <w:szCs w:val="24"/>
        </w:rPr>
        <w:t xml:space="preserve"> </w:t>
      </w:r>
      <w:r w:rsidRPr="0055539C">
        <w:rPr>
          <w:rFonts w:ascii="Times New Roman" w:hAnsi="Times New Roman" w:cs="Times New Roman"/>
          <w:b/>
          <w:sz w:val="24"/>
          <w:szCs w:val="24"/>
        </w:rPr>
        <w:t>-----------------------------</w:t>
      </w:r>
      <w:r>
        <w:rPr>
          <w:rFonts w:ascii="Times New Roman" w:hAnsi="Times New Roman" w:cs="Times New Roman"/>
          <w:b/>
          <w:sz w:val="24"/>
          <w:szCs w:val="24"/>
        </w:rPr>
        <w:t>-</w:t>
      </w:r>
      <w:r w:rsidRPr="0055539C">
        <w:rPr>
          <w:rFonts w:ascii="Times New Roman" w:hAnsi="Times New Roman" w:cs="Times New Roman"/>
          <w:b/>
          <w:sz w:val="24"/>
          <w:szCs w:val="24"/>
        </w:rPr>
        <w:t>-------</w:t>
      </w:r>
      <w:r>
        <w:rPr>
          <w:rFonts w:ascii="Times New Roman" w:hAnsi="Times New Roman" w:cs="Times New Roman"/>
          <w:b/>
          <w:sz w:val="24"/>
          <w:szCs w:val="24"/>
        </w:rPr>
        <w:t xml:space="preserve"> </w:t>
      </w:r>
      <w:r w:rsidRPr="0055539C">
        <w:rPr>
          <w:rFonts w:ascii="Times New Roman" w:hAnsi="Times New Roman" w:cs="Times New Roman"/>
          <w:b/>
          <w:sz w:val="24"/>
          <w:szCs w:val="24"/>
        </w:rPr>
        <w:t>1605412</w:t>
      </w:r>
    </w:p>
    <w:p w:rsidR="0055539C" w:rsidRDefault="0055539C">
      <w:pPr>
        <w:rPr>
          <w:rFonts w:ascii="Times New Roman" w:hAnsi="Times New Roman" w:cs="Times New Roman"/>
          <w:sz w:val="24"/>
          <w:szCs w:val="24"/>
        </w:rPr>
      </w:pPr>
      <w:r w:rsidRPr="0055539C">
        <w:rPr>
          <w:rFonts w:ascii="Times New Roman" w:hAnsi="Times New Roman" w:cs="Times New Roman"/>
          <w:b/>
          <w:sz w:val="32"/>
          <w:szCs w:val="32"/>
        </w:rPr>
        <w:t>COURSE TITLE:</w:t>
      </w:r>
      <w:r>
        <w:rPr>
          <w:rFonts w:ascii="Times New Roman" w:hAnsi="Times New Roman" w:cs="Times New Roman"/>
          <w:sz w:val="24"/>
          <w:szCs w:val="24"/>
        </w:rPr>
        <w:t xml:space="preserve"> </w:t>
      </w:r>
      <w:r w:rsidRPr="0055539C">
        <w:rPr>
          <w:rFonts w:ascii="Times New Roman" w:hAnsi="Times New Roman" w:cs="Times New Roman"/>
          <w:b/>
          <w:sz w:val="24"/>
          <w:szCs w:val="24"/>
        </w:rPr>
        <w:t>---------------------------------- MBA General Management</w:t>
      </w:r>
    </w:p>
    <w:p w:rsidR="0055539C" w:rsidRDefault="0055539C">
      <w:pPr>
        <w:rPr>
          <w:rFonts w:ascii="Times New Roman" w:hAnsi="Times New Roman" w:cs="Times New Roman"/>
          <w:sz w:val="24"/>
          <w:szCs w:val="24"/>
        </w:rPr>
      </w:pPr>
      <w:r w:rsidRPr="0055539C">
        <w:rPr>
          <w:rFonts w:ascii="Times New Roman" w:hAnsi="Times New Roman" w:cs="Times New Roman"/>
          <w:b/>
          <w:sz w:val="32"/>
          <w:szCs w:val="32"/>
        </w:rPr>
        <w:t>MODULE CODE:</w:t>
      </w:r>
      <w:r>
        <w:rPr>
          <w:rFonts w:ascii="Times New Roman" w:hAnsi="Times New Roman" w:cs="Times New Roman"/>
          <w:sz w:val="24"/>
          <w:szCs w:val="24"/>
        </w:rPr>
        <w:t xml:space="preserve"> </w:t>
      </w:r>
      <w:r w:rsidRPr="0055539C">
        <w:rPr>
          <w:rFonts w:ascii="Times New Roman" w:hAnsi="Times New Roman" w:cs="Times New Roman"/>
          <w:b/>
          <w:sz w:val="24"/>
          <w:szCs w:val="24"/>
        </w:rPr>
        <w:t>-------------------------------</w:t>
      </w:r>
      <w:r>
        <w:rPr>
          <w:rFonts w:ascii="Times New Roman" w:hAnsi="Times New Roman" w:cs="Times New Roman"/>
          <w:b/>
          <w:sz w:val="24"/>
          <w:szCs w:val="24"/>
        </w:rPr>
        <w:t>-</w:t>
      </w:r>
      <w:r w:rsidRPr="0055539C">
        <w:rPr>
          <w:rFonts w:ascii="Times New Roman" w:hAnsi="Times New Roman" w:cs="Times New Roman"/>
          <w:b/>
          <w:sz w:val="24"/>
          <w:szCs w:val="24"/>
        </w:rPr>
        <w:t>- LCMB7000</w:t>
      </w:r>
    </w:p>
    <w:p w:rsidR="0055539C" w:rsidRDefault="0055539C">
      <w:pPr>
        <w:rPr>
          <w:rFonts w:ascii="Times New Roman" w:hAnsi="Times New Roman" w:cs="Times New Roman"/>
          <w:b/>
          <w:sz w:val="24"/>
          <w:szCs w:val="24"/>
        </w:rPr>
      </w:pPr>
      <w:r w:rsidRPr="0055539C">
        <w:rPr>
          <w:rFonts w:ascii="Times New Roman" w:hAnsi="Times New Roman" w:cs="Times New Roman"/>
          <w:b/>
          <w:sz w:val="32"/>
          <w:szCs w:val="32"/>
        </w:rPr>
        <w:t>LECTURER’S NAME:</w:t>
      </w:r>
      <w:r>
        <w:rPr>
          <w:rFonts w:ascii="Times New Roman" w:hAnsi="Times New Roman" w:cs="Times New Roman"/>
          <w:sz w:val="24"/>
          <w:szCs w:val="24"/>
        </w:rPr>
        <w:t xml:space="preserve"> </w:t>
      </w:r>
      <w:r w:rsidRPr="0055539C">
        <w:rPr>
          <w:rFonts w:ascii="Times New Roman" w:hAnsi="Times New Roman" w:cs="Times New Roman"/>
          <w:b/>
          <w:sz w:val="24"/>
          <w:szCs w:val="24"/>
        </w:rPr>
        <w:t>----------------------</w:t>
      </w:r>
      <w:r>
        <w:rPr>
          <w:rFonts w:ascii="Times New Roman" w:hAnsi="Times New Roman" w:cs="Times New Roman"/>
          <w:b/>
          <w:sz w:val="24"/>
          <w:szCs w:val="24"/>
        </w:rPr>
        <w:t>-</w:t>
      </w:r>
      <w:r w:rsidRPr="0055539C">
        <w:rPr>
          <w:rFonts w:ascii="Times New Roman" w:hAnsi="Times New Roman" w:cs="Times New Roman"/>
          <w:b/>
          <w:sz w:val="24"/>
          <w:szCs w:val="24"/>
        </w:rPr>
        <w:t>- Dr</w:t>
      </w:r>
      <w:r w:rsidR="00996AA5">
        <w:rPr>
          <w:rFonts w:ascii="Times New Roman" w:hAnsi="Times New Roman" w:cs="Times New Roman"/>
          <w:b/>
          <w:sz w:val="24"/>
          <w:szCs w:val="24"/>
        </w:rPr>
        <w:t>.</w:t>
      </w:r>
      <w:r w:rsidRPr="0055539C">
        <w:rPr>
          <w:rFonts w:ascii="Times New Roman" w:hAnsi="Times New Roman" w:cs="Times New Roman"/>
          <w:b/>
          <w:sz w:val="24"/>
          <w:szCs w:val="24"/>
        </w:rPr>
        <w:t xml:space="preserve"> Mary March</w:t>
      </w:r>
    </w:p>
    <w:p w:rsidR="004D0457" w:rsidRPr="004D0457" w:rsidRDefault="004D0457">
      <w:pPr>
        <w:rPr>
          <w:rFonts w:ascii="Times New Roman" w:hAnsi="Times New Roman" w:cs="Times New Roman"/>
          <w:sz w:val="32"/>
          <w:szCs w:val="32"/>
        </w:rPr>
      </w:pPr>
      <w:r w:rsidRPr="004D0457">
        <w:rPr>
          <w:rFonts w:ascii="Times New Roman" w:hAnsi="Times New Roman" w:cs="Times New Roman"/>
          <w:b/>
          <w:sz w:val="32"/>
          <w:szCs w:val="32"/>
        </w:rPr>
        <w:t>SUBMI</w:t>
      </w:r>
      <w:r>
        <w:rPr>
          <w:rFonts w:ascii="Times New Roman" w:hAnsi="Times New Roman" w:cs="Times New Roman"/>
          <w:b/>
          <w:sz w:val="32"/>
          <w:szCs w:val="32"/>
        </w:rPr>
        <w:t>SSION DATE: ----</w:t>
      </w:r>
      <w:r w:rsidRPr="004D0457">
        <w:rPr>
          <w:rFonts w:ascii="Times New Roman" w:hAnsi="Times New Roman" w:cs="Times New Roman"/>
          <w:b/>
          <w:sz w:val="32"/>
          <w:szCs w:val="32"/>
        </w:rPr>
        <w:t xml:space="preserve">--------------- </w:t>
      </w:r>
      <w:r w:rsidRPr="004D0457">
        <w:rPr>
          <w:rFonts w:ascii="Times New Roman" w:hAnsi="Times New Roman" w:cs="Times New Roman"/>
          <w:b/>
          <w:sz w:val="24"/>
          <w:szCs w:val="24"/>
        </w:rPr>
        <w:t>31 July 2020</w:t>
      </w:r>
    </w:p>
    <w:p w:rsidR="009829E1" w:rsidRPr="0055539C" w:rsidRDefault="009829E1">
      <w:pPr>
        <w:rPr>
          <w:rFonts w:ascii="Times New Roman" w:hAnsi="Times New Roman" w:cs="Times New Roman"/>
          <w:sz w:val="24"/>
          <w:szCs w:val="24"/>
        </w:rPr>
      </w:pPr>
    </w:p>
    <w:p w:rsidR="009829E1" w:rsidRPr="0055539C" w:rsidRDefault="009829E1">
      <w:pPr>
        <w:rPr>
          <w:rFonts w:ascii="Times New Roman" w:hAnsi="Times New Roman" w:cs="Times New Roman"/>
          <w:sz w:val="24"/>
          <w:szCs w:val="24"/>
        </w:rPr>
      </w:pPr>
    </w:p>
    <w:p w:rsidR="009829E1" w:rsidRPr="0055539C" w:rsidRDefault="009829E1">
      <w:pPr>
        <w:rPr>
          <w:rFonts w:ascii="Times New Roman" w:hAnsi="Times New Roman" w:cs="Times New Roman"/>
          <w:sz w:val="24"/>
          <w:szCs w:val="24"/>
        </w:rPr>
      </w:pPr>
    </w:p>
    <w:p w:rsidR="009829E1" w:rsidRPr="0055539C" w:rsidRDefault="009829E1">
      <w:pPr>
        <w:rPr>
          <w:rFonts w:ascii="Times New Roman" w:hAnsi="Times New Roman" w:cs="Times New Roman"/>
          <w:sz w:val="24"/>
          <w:szCs w:val="24"/>
        </w:rPr>
      </w:pPr>
    </w:p>
    <w:p w:rsidR="009829E1" w:rsidRPr="0055539C" w:rsidRDefault="009829E1">
      <w:pPr>
        <w:rPr>
          <w:rFonts w:ascii="Times New Roman" w:hAnsi="Times New Roman" w:cs="Times New Roman"/>
          <w:sz w:val="24"/>
          <w:szCs w:val="24"/>
        </w:rPr>
      </w:pPr>
    </w:p>
    <w:p w:rsidR="009829E1" w:rsidRDefault="009829E1">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1E570D" w:rsidRDefault="001E570D">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1E570D" w:rsidRPr="00623D18" w:rsidRDefault="00623D18">
      <w:pPr>
        <w:rPr>
          <w:rFonts w:ascii="Times New Roman" w:hAnsi="Times New Roman" w:cs="Times New Roman"/>
          <w:b/>
          <w:sz w:val="24"/>
          <w:szCs w:val="24"/>
        </w:rPr>
      </w:pPr>
      <w:r w:rsidRPr="00623D18">
        <w:rPr>
          <w:rFonts w:ascii="Times New Roman" w:hAnsi="Times New Roman" w:cs="Times New Roman"/>
          <w:b/>
          <w:sz w:val="24"/>
          <w:szCs w:val="24"/>
        </w:rPr>
        <w:lastRenderedPageBreak/>
        <w:t>CONTENTS                                                                                                          PAGE</w:t>
      </w:r>
    </w:p>
    <w:p w:rsidR="001E570D" w:rsidRDefault="00267779">
      <w:pPr>
        <w:rPr>
          <w:rFonts w:ascii="Times New Roman" w:hAnsi="Times New Roman" w:cs="Times New Roman"/>
          <w:sz w:val="24"/>
          <w:szCs w:val="24"/>
        </w:rPr>
      </w:pPr>
      <w:r>
        <w:rPr>
          <w:rFonts w:ascii="Times New Roman" w:hAnsi="Times New Roman" w:cs="Times New Roman"/>
          <w:sz w:val="24"/>
          <w:szCs w:val="24"/>
        </w:rPr>
        <w:t>Introduction ------------------------------------------------------------------------------</w:t>
      </w:r>
      <w:r w:rsidR="00FD5312">
        <w:rPr>
          <w:rFonts w:ascii="Times New Roman" w:hAnsi="Times New Roman" w:cs="Times New Roman"/>
          <w:sz w:val="24"/>
          <w:szCs w:val="24"/>
        </w:rPr>
        <w:t xml:space="preserve">      </w:t>
      </w:r>
      <w:r w:rsidR="00E90BE3">
        <w:rPr>
          <w:rFonts w:ascii="Times New Roman" w:hAnsi="Times New Roman" w:cs="Times New Roman"/>
          <w:sz w:val="24"/>
          <w:szCs w:val="24"/>
        </w:rPr>
        <w:t>3</w:t>
      </w:r>
    </w:p>
    <w:p w:rsidR="007E4DA2" w:rsidRDefault="007E4DA2">
      <w:pPr>
        <w:rPr>
          <w:rFonts w:ascii="Times New Roman" w:hAnsi="Times New Roman" w:cs="Times New Roman"/>
          <w:sz w:val="24"/>
          <w:szCs w:val="24"/>
        </w:rPr>
      </w:pPr>
      <w:r>
        <w:rPr>
          <w:rFonts w:ascii="Times New Roman" w:hAnsi="Times New Roman" w:cs="Times New Roman"/>
          <w:sz w:val="24"/>
          <w:szCs w:val="24"/>
        </w:rPr>
        <w:t>The Company’s Business Environment ----------------------------------------------</w:t>
      </w:r>
      <w:r w:rsidR="00302FFE">
        <w:rPr>
          <w:rFonts w:ascii="Times New Roman" w:hAnsi="Times New Roman" w:cs="Times New Roman"/>
          <w:sz w:val="24"/>
          <w:szCs w:val="24"/>
        </w:rPr>
        <w:t xml:space="preserve">      3</w:t>
      </w:r>
    </w:p>
    <w:p w:rsidR="00267779" w:rsidRDefault="0084420F">
      <w:pPr>
        <w:rPr>
          <w:rFonts w:ascii="Times New Roman" w:hAnsi="Times New Roman" w:cs="Times New Roman"/>
          <w:sz w:val="24"/>
          <w:szCs w:val="24"/>
        </w:rPr>
      </w:pPr>
      <w:r>
        <w:rPr>
          <w:rFonts w:ascii="Times New Roman" w:hAnsi="Times New Roman" w:cs="Times New Roman"/>
          <w:sz w:val="24"/>
          <w:szCs w:val="24"/>
        </w:rPr>
        <w:t>Company’s</w:t>
      </w:r>
      <w:r w:rsidR="00302FFE">
        <w:rPr>
          <w:rFonts w:ascii="Times New Roman" w:hAnsi="Times New Roman" w:cs="Times New Roman"/>
          <w:sz w:val="24"/>
          <w:szCs w:val="24"/>
        </w:rPr>
        <w:t xml:space="preserve"> Strategic Human Resource Management</w:t>
      </w:r>
      <w:r>
        <w:rPr>
          <w:rFonts w:ascii="Times New Roman" w:hAnsi="Times New Roman" w:cs="Times New Roman"/>
          <w:sz w:val="24"/>
          <w:szCs w:val="24"/>
        </w:rPr>
        <w:t xml:space="preserve"> </w:t>
      </w:r>
      <w:r w:rsidR="00302FFE">
        <w:rPr>
          <w:rFonts w:ascii="Times New Roman" w:hAnsi="Times New Roman" w:cs="Times New Roman"/>
          <w:sz w:val="24"/>
          <w:szCs w:val="24"/>
        </w:rPr>
        <w:t>-----------</w:t>
      </w:r>
      <w:r>
        <w:rPr>
          <w:rFonts w:ascii="Times New Roman" w:hAnsi="Times New Roman" w:cs="Times New Roman"/>
          <w:sz w:val="24"/>
          <w:szCs w:val="24"/>
        </w:rPr>
        <w:t>-------------------</w:t>
      </w:r>
      <w:r w:rsidR="00E90BE3">
        <w:rPr>
          <w:rFonts w:ascii="Times New Roman" w:hAnsi="Times New Roman" w:cs="Times New Roman"/>
          <w:sz w:val="24"/>
          <w:szCs w:val="24"/>
        </w:rPr>
        <w:t xml:space="preserve">      </w:t>
      </w:r>
      <w:r w:rsidR="00302FFE">
        <w:rPr>
          <w:rFonts w:ascii="Times New Roman" w:hAnsi="Times New Roman" w:cs="Times New Roman"/>
          <w:sz w:val="24"/>
          <w:szCs w:val="24"/>
        </w:rPr>
        <w:t>3</w:t>
      </w:r>
      <w:r w:rsidR="00E90BE3">
        <w:rPr>
          <w:rFonts w:ascii="Times New Roman" w:hAnsi="Times New Roman" w:cs="Times New Roman"/>
          <w:sz w:val="24"/>
          <w:szCs w:val="24"/>
        </w:rPr>
        <w:t xml:space="preserve">  </w:t>
      </w:r>
    </w:p>
    <w:p w:rsidR="00623D18" w:rsidRDefault="00BE07AA">
      <w:pPr>
        <w:rPr>
          <w:rFonts w:ascii="Times New Roman" w:hAnsi="Times New Roman" w:cs="Times New Roman"/>
          <w:sz w:val="24"/>
          <w:szCs w:val="24"/>
        </w:rPr>
      </w:pPr>
      <w:r>
        <w:rPr>
          <w:rFonts w:ascii="Times New Roman" w:hAnsi="Times New Roman" w:cs="Times New Roman"/>
          <w:sz w:val="24"/>
          <w:szCs w:val="24"/>
        </w:rPr>
        <w:t xml:space="preserve">The </w:t>
      </w:r>
      <w:proofErr w:type="gramStart"/>
      <w:r w:rsidR="00302FFE">
        <w:rPr>
          <w:rFonts w:ascii="Times New Roman" w:hAnsi="Times New Roman" w:cs="Times New Roman"/>
          <w:sz w:val="24"/>
          <w:szCs w:val="24"/>
        </w:rPr>
        <w:t xml:space="preserve">Brexit </w:t>
      </w:r>
      <w:r>
        <w:rPr>
          <w:rFonts w:ascii="Times New Roman" w:hAnsi="Times New Roman" w:cs="Times New Roman"/>
          <w:sz w:val="24"/>
          <w:szCs w:val="24"/>
        </w:rPr>
        <w:t xml:space="preserve"> </w:t>
      </w:r>
      <w:r w:rsidR="00302FFE">
        <w:rPr>
          <w:rFonts w:ascii="Times New Roman" w:hAnsi="Times New Roman" w:cs="Times New Roman"/>
          <w:sz w:val="24"/>
          <w:szCs w:val="24"/>
        </w:rPr>
        <w:t>------------------------------</w:t>
      </w:r>
      <w:r>
        <w:rPr>
          <w:rFonts w:ascii="Times New Roman" w:hAnsi="Times New Roman" w:cs="Times New Roman"/>
          <w:sz w:val="24"/>
          <w:szCs w:val="24"/>
        </w:rPr>
        <w:t>--------------------------------------------------</w:t>
      </w:r>
      <w:proofErr w:type="gramEnd"/>
      <w:r w:rsidR="00C022F7">
        <w:rPr>
          <w:rFonts w:ascii="Times New Roman" w:hAnsi="Times New Roman" w:cs="Times New Roman"/>
          <w:sz w:val="24"/>
          <w:szCs w:val="24"/>
        </w:rPr>
        <w:t xml:space="preserve">      </w:t>
      </w:r>
      <w:r w:rsidR="00002AD7">
        <w:rPr>
          <w:rFonts w:ascii="Times New Roman" w:hAnsi="Times New Roman" w:cs="Times New Roman"/>
          <w:sz w:val="24"/>
          <w:szCs w:val="24"/>
        </w:rPr>
        <w:t>4</w:t>
      </w:r>
    </w:p>
    <w:p w:rsidR="00302FFE" w:rsidRDefault="00302FFE">
      <w:pPr>
        <w:rPr>
          <w:rFonts w:ascii="Times New Roman" w:hAnsi="Times New Roman" w:cs="Times New Roman"/>
          <w:sz w:val="24"/>
          <w:szCs w:val="24"/>
        </w:rPr>
      </w:pPr>
      <w:r>
        <w:rPr>
          <w:rFonts w:ascii="Times New Roman" w:hAnsi="Times New Roman" w:cs="Times New Roman"/>
          <w:sz w:val="24"/>
          <w:szCs w:val="24"/>
        </w:rPr>
        <w:t>Coronavirus (Covid-19) Pandemic ----------------------------------------------------</w:t>
      </w:r>
      <w:r w:rsidR="001F3149">
        <w:rPr>
          <w:rFonts w:ascii="Times New Roman" w:hAnsi="Times New Roman" w:cs="Times New Roman"/>
          <w:sz w:val="24"/>
          <w:szCs w:val="24"/>
        </w:rPr>
        <w:t xml:space="preserve">-   </w:t>
      </w:r>
      <w:r w:rsidR="000D065A">
        <w:rPr>
          <w:rFonts w:ascii="Times New Roman" w:hAnsi="Times New Roman" w:cs="Times New Roman"/>
          <w:sz w:val="24"/>
          <w:szCs w:val="24"/>
        </w:rPr>
        <w:t xml:space="preserve">  5</w:t>
      </w:r>
    </w:p>
    <w:p w:rsidR="00302FFE" w:rsidRDefault="00302FFE">
      <w:pPr>
        <w:rPr>
          <w:rFonts w:ascii="Times New Roman" w:hAnsi="Times New Roman" w:cs="Times New Roman"/>
          <w:sz w:val="24"/>
          <w:szCs w:val="24"/>
        </w:rPr>
      </w:pPr>
      <w:r>
        <w:rPr>
          <w:rFonts w:ascii="Times New Roman" w:hAnsi="Times New Roman" w:cs="Times New Roman"/>
          <w:sz w:val="24"/>
          <w:szCs w:val="24"/>
        </w:rPr>
        <w:t>The British Government Approach to Covid-19 ------------------------------------</w:t>
      </w:r>
      <w:r w:rsidR="001F3149">
        <w:rPr>
          <w:rFonts w:ascii="Times New Roman" w:hAnsi="Times New Roman" w:cs="Times New Roman"/>
          <w:sz w:val="24"/>
          <w:szCs w:val="24"/>
        </w:rPr>
        <w:t xml:space="preserve">--  </w:t>
      </w:r>
      <w:r>
        <w:rPr>
          <w:rFonts w:ascii="Times New Roman" w:hAnsi="Times New Roman" w:cs="Times New Roman"/>
          <w:sz w:val="24"/>
          <w:szCs w:val="24"/>
        </w:rPr>
        <w:t xml:space="preserve">  5</w:t>
      </w:r>
    </w:p>
    <w:p w:rsidR="00302FFE" w:rsidRDefault="00302FFE">
      <w:pPr>
        <w:rPr>
          <w:rFonts w:ascii="Times New Roman" w:hAnsi="Times New Roman" w:cs="Times New Roman"/>
          <w:sz w:val="24"/>
          <w:szCs w:val="24"/>
        </w:rPr>
      </w:pPr>
      <w:r>
        <w:rPr>
          <w:rFonts w:ascii="Times New Roman" w:hAnsi="Times New Roman" w:cs="Times New Roman"/>
          <w:sz w:val="24"/>
          <w:szCs w:val="24"/>
        </w:rPr>
        <w:t>The Current and Predicted Changes ---------------------------------------------------</w:t>
      </w:r>
      <w:r w:rsidR="001F3149">
        <w:rPr>
          <w:rFonts w:ascii="Times New Roman" w:hAnsi="Times New Roman" w:cs="Times New Roman"/>
          <w:sz w:val="24"/>
          <w:szCs w:val="24"/>
        </w:rPr>
        <w:t xml:space="preserve">-  </w:t>
      </w:r>
      <w:r>
        <w:rPr>
          <w:rFonts w:ascii="Times New Roman" w:hAnsi="Times New Roman" w:cs="Times New Roman"/>
          <w:sz w:val="24"/>
          <w:szCs w:val="24"/>
        </w:rPr>
        <w:t xml:space="preserve">  5</w:t>
      </w:r>
    </w:p>
    <w:p w:rsidR="00302FFE" w:rsidRDefault="00302FFE">
      <w:pPr>
        <w:rPr>
          <w:rFonts w:ascii="Times New Roman" w:hAnsi="Times New Roman" w:cs="Times New Roman"/>
          <w:sz w:val="24"/>
          <w:szCs w:val="24"/>
        </w:rPr>
      </w:pPr>
      <w:r>
        <w:rPr>
          <w:rFonts w:ascii="Times New Roman" w:hAnsi="Times New Roman" w:cs="Times New Roman"/>
          <w:sz w:val="24"/>
          <w:szCs w:val="24"/>
        </w:rPr>
        <w:t>The Company’s Response to Changes in its External Environment ---------------</w:t>
      </w:r>
      <w:r w:rsidR="001F3149">
        <w:rPr>
          <w:rFonts w:ascii="Times New Roman" w:hAnsi="Times New Roman" w:cs="Times New Roman"/>
          <w:sz w:val="24"/>
          <w:szCs w:val="24"/>
        </w:rPr>
        <w:t xml:space="preserve">-  </w:t>
      </w:r>
      <w:r w:rsidR="000D065A">
        <w:rPr>
          <w:rFonts w:ascii="Times New Roman" w:hAnsi="Times New Roman" w:cs="Times New Roman"/>
          <w:sz w:val="24"/>
          <w:szCs w:val="24"/>
        </w:rPr>
        <w:t xml:space="preserve"> 7</w:t>
      </w:r>
      <w:bookmarkStart w:id="0" w:name="_GoBack"/>
      <w:bookmarkEnd w:id="0"/>
    </w:p>
    <w:p w:rsidR="00302FFE" w:rsidRDefault="00302FFE">
      <w:pPr>
        <w:rPr>
          <w:rFonts w:ascii="Times New Roman" w:hAnsi="Times New Roman" w:cs="Times New Roman"/>
          <w:sz w:val="24"/>
          <w:szCs w:val="24"/>
        </w:rPr>
      </w:pPr>
      <w:r>
        <w:rPr>
          <w:rFonts w:ascii="Times New Roman" w:hAnsi="Times New Roman" w:cs="Times New Roman"/>
          <w:sz w:val="24"/>
          <w:szCs w:val="24"/>
        </w:rPr>
        <w:t>The Coronavirus (Covid-19) outbreak ---------------------------------------------</w:t>
      </w:r>
      <w:r w:rsidR="001F3149">
        <w:rPr>
          <w:rFonts w:ascii="Times New Roman" w:hAnsi="Times New Roman" w:cs="Times New Roman"/>
          <w:sz w:val="24"/>
          <w:szCs w:val="24"/>
        </w:rPr>
        <w:t xml:space="preserve">-----   </w:t>
      </w:r>
      <w:r>
        <w:rPr>
          <w:rFonts w:ascii="Times New Roman" w:hAnsi="Times New Roman" w:cs="Times New Roman"/>
          <w:sz w:val="24"/>
          <w:szCs w:val="24"/>
        </w:rPr>
        <w:t>7</w:t>
      </w:r>
    </w:p>
    <w:p w:rsidR="00302FFE" w:rsidRDefault="00302FFE">
      <w:pPr>
        <w:rPr>
          <w:rFonts w:ascii="Times New Roman" w:hAnsi="Times New Roman" w:cs="Times New Roman"/>
          <w:sz w:val="24"/>
          <w:szCs w:val="24"/>
        </w:rPr>
      </w:pPr>
      <w:r>
        <w:rPr>
          <w:rFonts w:ascii="Times New Roman" w:hAnsi="Times New Roman" w:cs="Times New Roman"/>
          <w:sz w:val="24"/>
          <w:szCs w:val="24"/>
        </w:rPr>
        <w:t xml:space="preserve">The Brexit </w:t>
      </w:r>
      <w:proofErr w:type="gramStart"/>
      <w:r>
        <w:rPr>
          <w:rFonts w:ascii="Times New Roman" w:hAnsi="Times New Roman" w:cs="Times New Roman"/>
          <w:sz w:val="24"/>
          <w:szCs w:val="24"/>
        </w:rPr>
        <w:t>---------------------------------------------------------------------------------</w:t>
      </w:r>
      <w:r w:rsidR="001F3149">
        <w:rPr>
          <w:rFonts w:ascii="Times New Roman" w:hAnsi="Times New Roman" w:cs="Times New Roman"/>
          <w:sz w:val="24"/>
          <w:szCs w:val="24"/>
        </w:rPr>
        <w:t xml:space="preserve">---  </w:t>
      </w:r>
      <w:r>
        <w:rPr>
          <w:rFonts w:ascii="Times New Roman" w:hAnsi="Times New Roman" w:cs="Times New Roman"/>
          <w:sz w:val="24"/>
          <w:szCs w:val="24"/>
        </w:rPr>
        <w:t>8</w:t>
      </w:r>
      <w:proofErr w:type="gramEnd"/>
    </w:p>
    <w:p w:rsidR="00302FFE" w:rsidRDefault="00302FFE">
      <w:pPr>
        <w:rPr>
          <w:rFonts w:ascii="Times New Roman" w:hAnsi="Times New Roman" w:cs="Times New Roman"/>
          <w:sz w:val="24"/>
          <w:szCs w:val="24"/>
        </w:rPr>
      </w:pPr>
      <w:r>
        <w:rPr>
          <w:rFonts w:ascii="Times New Roman" w:hAnsi="Times New Roman" w:cs="Times New Roman"/>
          <w:sz w:val="24"/>
          <w:szCs w:val="24"/>
        </w:rPr>
        <w:t xml:space="preserve">Conclusion </w:t>
      </w:r>
      <w:proofErr w:type="gramStart"/>
      <w:r>
        <w:rPr>
          <w:rFonts w:ascii="Times New Roman" w:hAnsi="Times New Roman" w:cs="Times New Roman"/>
          <w:sz w:val="24"/>
          <w:szCs w:val="24"/>
        </w:rPr>
        <w:t>----------------------------------------------------------------------------------</w:t>
      </w:r>
      <w:r w:rsidR="001F3149">
        <w:rPr>
          <w:rFonts w:ascii="Times New Roman" w:hAnsi="Times New Roman" w:cs="Times New Roman"/>
          <w:sz w:val="24"/>
          <w:szCs w:val="24"/>
        </w:rPr>
        <w:t xml:space="preserve">- </w:t>
      </w:r>
      <w:r w:rsidR="00F4402A">
        <w:rPr>
          <w:rFonts w:ascii="Times New Roman" w:hAnsi="Times New Roman" w:cs="Times New Roman"/>
          <w:sz w:val="24"/>
          <w:szCs w:val="24"/>
        </w:rPr>
        <w:t xml:space="preserve"> 8</w:t>
      </w:r>
      <w:proofErr w:type="gramEnd"/>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623D18" w:rsidRDefault="00623D18">
      <w:pPr>
        <w:rPr>
          <w:rFonts w:ascii="Times New Roman" w:hAnsi="Times New Roman" w:cs="Times New Roman"/>
          <w:sz w:val="24"/>
          <w:szCs w:val="24"/>
        </w:rPr>
      </w:pPr>
    </w:p>
    <w:p w:rsidR="001E570D" w:rsidRPr="00441720" w:rsidRDefault="00623D18" w:rsidP="00441720">
      <w:pPr>
        <w:pStyle w:val="ListParagraph"/>
        <w:numPr>
          <w:ilvl w:val="0"/>
          <w:numId w:val="1"/>
        </w:numPr>
        <w:jc w:val="both"/>
        <w:rPr>
          <w:rFonts w:ascii="Times New Roman" w:hAnsi="Times New Roman" w:cs="Times New Roman"/>
          <w:b/>
          <w:sz w:val="24"/>
          <w:szCs w:val="24"/>
        </w:rPr>
      </w:pPr>
      <w:r w:rsidRPr="00441720">
        <w:rPr>
          <w:rFonts w:ascii="Times New Roman" w:hAnsi="Times New Roman" w:cs="Times New Roman"/>
          <w:b/>
          <w:sz w:val="24"/>
          <w:szCs w:val="24"/>
        </w:rPr>
        <w:lastRenderedPageBreak/>
        <w:t>INTRODUCTION</w:t>
      </w:r>
    </w:p>
    <w:p w:rsidR="005534A5" w:rsidRDefault="005534A5" w:rsidP="00B825CA">
      <w:pPr>
        <w:jc w:val="both"/>
        <w:rPr>
          <w:rFonts w:ascii="Times New Roman" w:hAnsi="Times New Roman" w:cs="Times New Roman"/>
          <w:sz w:val="24"/>
          <w:szCs w:val="24"/>
        </w:rPr>
      </w:pPr>
      <w:r>
        <w:rPr>
          <w:rFonts w:ascii="Times New Roman" w:hAnsi="Times New Roman" w:cs="Times New Roman"/>
          <w:sz w:val="24"/>
          <w:szCs w:val="24"/>
        </w:rPr>
        <w:t>The main objective of this report is to:</w:t>
      </w:r>
    </w:p>
    <w:p w:rsidR="005534A5" w:rsidRDefault="005534A5" w:rsidP="005534A5">
      <w:pPr>
        <w:pStyle w:val="ListParagraph"/>
        <w:numPr>
          <w:ilvl w:val="0"/>
          <w:numId w:val="2"/>
        </w:numPr>
        <w:jc w:val="both"/>
        <w:rPr>
          <w:rFonts w:ascii="Times New Roman" w:hAnsi="Times New Roman" w:cs="Times New Roman"/>
          <w:sz w:val="24"/>
          <w:szCs w:val="24"/>
        </w:rPr>
      </w:pPr>
      <w:r w:rsidRPr="005534A5">
        <w:rPr>
          <w:rFonts w:ascii="Times New Roman" w:hAnsi="Times New Roman" w:cs="Times New Roman"/>
          <w:sz w:val="24"/>
          <w:szCs w:val="24"/>
        </w:rPr>
        <w:t>Critically analyse the current and predicted changes in the external environment as they relate to the people resourcing strategies of Contract Security Services (UK) Ltd</w:t>
      </w:r>
      <w:r>
        <w:rPr>
          <w:rFonts w:ascii="Times New Roman" w:hAnsi="Times New Roman" w:cs="Times New Roman"/>
          <w:sz w:val="24"/>
          <w:szCs w:val="24"/>
        </w:rPr>
        <w:t>.</w:t>
      </w:r>
    </w:p>
    <w:p w:rsidR="005534A5" w:rsidRPr="005534A5" w:rsidRDefault="005534A5" w:rsidP="005534A5">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Document, assess and evaluate how the company; Contract Security Services (UK) Ltd has responded to these changes in the external environment within their resourcing strategies.</w:t>
      </w:r>
    </w:p>
    <w:p w:rsidR="00A20FF3" w:rsidRDefault="00E20D4F" w:rsidP="00B825CA">
      <w:pPr>
        <w:jc w:val="both"/>
        <w:rPr>
          <w:rFonts w:ascii="Times New Roman" w:hAnsi="Times New Roman" w:cs="Times New Roman"/>
          <w:sz w:val="24"/>
          <w:szCs w:val="24"/>
        </w:rPr>
      </w:pPr>
      <w:r>
        <w:rPr>
          <w:rFonts w:ascii="Times New Roman" w:hAnsi="Times New Roman" w:cs="Times New Roman"/>
          <w:sz w:val="24"/>
          <w:szCs w:val="24"/>
        </w:rPr>
        <w:t>This report is about the current and predicted changes in the external environment of Contract Security Service</w:t>
      </w:r>
      <w:r w:rsidR="0090571C">
        <w:rPr>
          <w:rFonts w:ascii="Times New Roman" w:hAnsi="Times New Roman" w:cs="Times New Roman"/>
          <w:sz w:val="24"/>
          <w:szCs w:val="24"/>
        </w:rPr>
        <w:t>s (UK) Ltd particularly in the labour market within the EU</w:t>
      </w:r>
      <w:r>
        <w:rPr>
          <w:rFonts w:ascii="Times New Roman" w:hAnsi="Times New Roman" w:cs="Times New Roman"/>
          <w:sz w:val="24"/>
          <w:szCs w:val="24"/>
        </w:rPr>
        <w:t xml:space="preserve">. </w:t>
      </w:r>
      <w:r w:rsidR="00195279">
        <w:rPr>
          <w:rFonts w:ascii="Times New Roman" w:hAnsi="Times New Roman" w:cs="Times New Roman"/>
          <w:sz w:val="24"/>
          <w:szCs w:val="24"/>
        </w:rPr>
        <w:t>The company</w:t>
      </w:r>
      <w:r w:rsidR="000D3402">
        <w:rPr>
          <w:rFonts w:ascii="Times New Roman" w:hAnsi="Times New Roman" w:cs="Times New Roman"/>
          <w:sz w:val="24"/>
          <w:szCs w:val="24"/>
        </w:rPr>
        <w:t xml:space="preserve"> is an inco</w:t>
      </w:r>
      <w:r w:rsidR="00FB4B4D">
        <w:rPr>
          <w:rFonts w:ascii="Times New Roman" w:hAnsi="Times New Roman" w:cs="Times New Roman"/>
          <w:sz w:val="24"/>
          <w:szCs w:val="24"/>
        </w:rPr>
        <w:t>rporated</w:t>
      </w:r>
      <w:r w:rsidR="00FD3DD7">
        <w:rPr>
          <w:rFonts w:ascii="Times New Roman" w:hAnsi="Times New Roman" w:cs="Times New Roman"/>
          <w:sz w:val="24"/>
          <w:szCs w:val="24"/>
        </w:rPr>
        <w:t xml:space="preserve"> </w:t>
      </w:r>
      <w:sdt>
        <w:sdtPr>
          <w:rPr>
            <w:rFonts w:ascii="Times New Roman" w:hAnsi="Times New Roman" w:cs="Times New Roman"/>
            <w:sz w:val="24"/>
            <w:szCs w:val="24"/>
          </w:rPr>
          <w:id w:val="1307981187"/>
          <w:citation/>
        </w:sdtPr>
        <w:sdtEndPr/>
        <w:sdtContent>
          <w:r w:rsidR="00FD3DD7">
            <w:rPr>
              <w:rFonts w:ascii="Times New Roman" w:hAnsi="Times New Roman" w:cs="Times New Roman"/>
              <w:sz w:val="24"/>
              <w:szCs w:val="24"/>
            </w:rPr>
            <w:fldChar w:fldCharType="begin"/>
          </w:r>
          <w:r w:rsidR="00FD3DD7">
            <w:rPr>
              <w:rFonts w:ascii="Times New Roman" w:hAnsi="Times New Roman" w:cs="Times New Roman"/>
              <w:sz w:val="24"/>
              <w:szCs w:val="24"/>
            </w:rPr>
            <w:instrText xml:space="preserve"> CITATION MrP90 \l 2057 </w:instrText>
          </w:r>
          <w:r w:rsidR="00FD3DD7">
            <w:rPr>
              <w:rFonts w:ascii="Times New Roman" w:hAnsi="Times New Roman" w:cs="Times New Roman"/>
              <w:sz w:val="24"/>
              <w:szCs w:val="24"/>
            </w:rPr>
            <w:fldChar w:fldCharType="separate"/>
          </w:r>
          <w:r w:rsidR="00FD3DD7" w:rsidRPr="00FD3DD7">
            <w:rPr>
              <w:rFonts w:ascii="Times New Roman" w:hAnsi="Times New Roman" w:cs="Times New Roman"/>
              <w:noProof/>
              <w:sz w:val="24"/>
              <w:szCs w:val="24"/>
            </w:rPr>
            <w:t>(Puvitharan, 1990)</w:t>
          </w:r>
          <w:r w:rsidR="00FD3DD7">
            <w:rPr>
              <w:rFonts w:ascii="Times New Roman" w:hAnsi="Times New Roman" w:cs="Times New Roman"/>
              <w:sz w:val="24"/>
              <w:szCs w:val="24"/>
            </w:rPr>
            <w:fldChar w:fldCharType="end"/>
          </w:r>
        </w:sdtContent>
      </w:sdt>
      <w:r w:rsidR="00FB4B4D">
        <w:rPr>
          <w:rFonts w:ascii="Times New Roman" w:hAnsi="Times New Roman" w:cs="Times New Roman"/>
          <w:sz w:val="24"/>
          <w:szCs w:val="24"/>
        </w:rPr>
        <w:t xml:space="preserve"> </w:t>
      </w:r>
      <w:r w:rsidR="00785755">
        <w:rPr>
          <w:rFonts w:ascii="Times New Roman" w:hAnsi="Times New Roman" w:cs="Times New Roman"/>
          <w:sz w:val="24"/>
          <w:szCs w:val="24"/>
        </w:rPr>
        <w:t xml:space="preserve">organisation </w:t>
      </w:r>
      <w:sdt>
        <w:sdtPr>
          <w:rPr>
            <w:rFonts w:ascii="Times New Roman" w:hAnsi="Times New Roman" w:cs="Times New Roman"/>
            <w:sz w:val="24"/>
            <w:szCs w:val="24"/>
          </w:rPr>
          <w:id w:val="550124637"/>
          <w:citation/>
        </w:sdtPr>
        <w:sdtEndPr/>
        <w:sdtContent>
          <w:r w:rsidR="00785755">
            <w:rPr>
              <w:rFonts w:ascii="Times New Roman" w:hAnsi="Times New Roman" w:cs="Times New Roman"/>
              <w:sz w:val="24"/>
              <w:szCs w:val="24"/>
            </w:rPr>
            <w:fldChar w:fldCharType="begin"/>
          </w:r>
          <w:r w:rsidR="00785755">
            <w:rPr>
              <w:rFonts w:ascii="Times New Roman" w:hAnsi="Times New Roman" w:cs="Times New Roman"/>
              <w:sz w:val="24"/>
              <w:szCs w:val="24"/>
            </w:rPr>
            <w:instrText xml:space="preserve"> CITATION Puv901 \l 2057 </w:instrText>
          </w:r>
          <w:r w:rsidR="00785755">
            <w:rPr>
              <w:rFonts w:ascii="Times New Roman" w:hAnsi="Times New Roman" w:cs="Times New Roman"/>
              <w:sz w:val="24"/>
              <w:szCs w:val="24"/>
            </w:rPr>
            <w:fldChar w:fldCharType="separate"/>
          </w:r>
          <w:r w:rsidR="00785755" w:rsidRPr="00785755">
            <w:rPr>
              <w:rFonts w:ascii="Times New Roman" w:hAnsi="Times New Roman" w:cs="Times New Roman"/>
              <w:noProof/>
              <w:sz w:val="24"/>
              <w:szCs w:val="24"/>
            </w:rPr>
            <w:t>(Puvitharan, 1990)</w:t>
          </w:r>
          <w:r w:rsidR="00785755">
            <w:rPr>
              <w:rFonts w:ascii="Times New Roman" w:hAnsi="Times New Roman" w:cs="Times New Roman"/>
              <w:sz w:val="24"/>
              <w:szCs w:val="24"/>
            </w:rPr>
            <w:fldChar w:fldCharType="end"/>
          </w:r>
        </w:sdtContent>
      </w:sdt>
      <w:r w:rsidR="003820B9">
        <w:rPr>
          <w:rFonts w:ascii="Times New Roman" w:hAnsi="Times New Roman" w:cs="Times New Roman"/>
          <w:sz w:val="24"/>
          <w:szCs w:val="24"/>
        </w:rPr>
        <w:t xml:space="preserve"> </w:t>
      </w:r>
      <w:r w:rsidR="00B825CA">
        <w:rPr>
          <w:rFonts w:ascii="Times New Roman" w:hAnsi="Times New Roman" w:cs="Times New Roman"/>
          <w:sz w:val="24"/>
          <w:szCs w:val="24"/>
        </w:rPr>
        <w:t xml:space="preserve">operationalising security services provisions in the UK. </w:t>
      </w:r>
      <w:r w:rsidR="00406672">
        <w:rPr>
          <w:rFonts w:ascii="Times New Roman" w:hAnsi="Times New Roman" w:cs="Times New Roman"/>
          <w:sz w:val="24"/>
          <w:szCs w:val="24"/>
        </w:rPr>
        <w:t xml:space="preserve">Its areas of operations are dictated by the Private Security Industry Act 2001 and include </w:t>
      </w:r>
      <w:sdt>
        <w:sdtPr>
          <w:rPr>
            <w:rFonts w:ascii="Times New Roman" w:hAnsi="Times New Roman" w:cs="Times New Roman"/>
            <w:sz w:val="24"/>
            <w:szCs w:val="24"/>
          </w:rPr>
          <w:id w:val="-275025110"/>
          <w:citation/>
        </w:sdtPr>
        <w:sdtEndPr/>
        <w:sdtContent>
          <w:r w:rsidR="00406672">
            <w:rPr>
              <w:rFonts w:ascii="Times New Roman" w:hAnsi="Times New Roman" w:cs="Times New Roman"/>
              <w:sz w:val="24"/>
              <w:szCs w:val="24"/>
            </w:rPr>
            <w:fldChar w:fldCharType="begin"/>
          </w:r>
          <w:r w:rsidR="00406672">
            <w:rPr>
              <w:rFonts w:ascii="Times New Roman" w:hAnsi="Times New Roman" w:cs="Times New Roman"/>
              <w:sz w:val="24"/>
              <w:szCs w:val="24"/>
            </w:rPr>
            <w:instrText xml:space="preserve"> CITATION Wal78 \l 2057 </w:instrText>
          </w:r>
          <w:r w:rsidR="00406672">
            <w:rPr>
              <w:rFonts w:ascii="Times New Roman" w:hAnsi="Times New Roman" w:cs="Times New Roman"/>
              <w:sz w:val="24"/>
              <w:szCs w:val="24"/>
            </w:rPr>
            <w:fldChar w:fldCharType="separate"/>
          </w:r>
          <w:r w:rsidR="00406672" w:rsidRPr="00406672">
            <w:rPr>
              <w:rFonts w:ascii="Times New Roman" w:hAnsi="Times New Roman" w:cs="Times New Roman"/>
              <w:noProof/>
              <w:sz w:val="24"/>
              <w:szCs w:val="24"/>
            </w:rPr>
            <w:t>(Walker, 2018 P. 7-8.)</w:t>
          </w:r>
          <w:r w:rsidR="00406672">
            <w:rPr>
              <w:rFonts w:ascii="Times New Roman" w:hAnsi="Times New Roman" w:cs="Times New Roman"/>
              <w:sz w:val="24"/>
              <w:szCs w:val="24"/>
            </w:rPr>
            <w:fldChar w:fldCharType="end"/>
          </w:r>
        </w:sdtContent>
      </w:sdt>
      <w:r w:rsidR="007C510C">
        <w:rPr>
          <w:rFonts w:ascii="Times New Roman" w:hAnsi="Times New Roman" w:cs="Times New Roman"/>
          <w:sz w:val="24"/>
          <w:szCs w:val="24"/>
        </w:rPr>
        <w:t xml:space="preserve">: </w:t>
      </w:r>
      <w:r w:rsidR="00912C0A">
        <w:rPr>
          <w:rFonts w:ascii="Times New Roman" w:hAnsi="Times New Roman" w:cs="Times New Roman"/>
          <w:sz w:val="24"/>
          <w:szCs w:val="24"/>
        </w:rPr>
        <w:t>Cash and Valuables In Transit (CVIT)</w:t>
      </w:r>
      <w:r w:rsidR="003109B2">
        <w:rPr>
          <w:rFonts w:ascii="Times New Roman" w:hAnsi="Times New Roman" w:cs="Times New Roman"/>
          <w:sz w:val="24"/>
          <w:szCs w:val="24"/>
        </w:rPr>
        <w:t>;</w:t>
      </w:r>
      <w:r w:rsidR="009B5F83">
        <w:rPr>
          <w:rFonts w:ascii="Times New Roman" w:hAnsi="Times New Roman" w:cs="Times New Roman"/>
          <w:sz w:val="24"/>
          <w:szCs w:val="24"/>
        </w:rPr>
        <w:t xml:space="preserve"> involving secured movement of cash and highly important movables items from one place to another</w:t>
      </w:r>
      <w:r w:rsidR="003109B2">
        <w:rPr>
          <w:rFonts w:ascii="Times New Roman" w:hAnsi="Times New Roman" w:cs="Times New Roman"/>
          <w:sz w:val="24"/>
          <w:szCs w:val="24"/>
        </w:rPr>
        <w:t>,</w:t>
      </w:r>
      <w:r w:rsidR="00912C0A">
        <w:rPr>
          <w:rFonts w:ascii="Times New Roman" w:hAnsi="Times New Roman" w:cs="Times New Roman"/>
          <w:sz w:val="24"/>
          <w:szCs w:val="24"/>
        </w:rPr>
        <w:t xml:space="preserve"> </w:t>
      </w:r>
      <w:r w:rsidR="00AD3986">
        <w:rPr>
          <w:rFonts w:ascii="Times New Roman" w:hAnsi="Times New Roman" w:cs="Times New Roman"/>
          <w:sz w:val="24"/>
          <w:szCs w:val="24"/>
        </w:rPr>
        <w:t>Door Supervisions</w:t>
      </w:r>
      <w:r w:rsidR="003109B2">
        <w:rPr>
          <w:rFonts w:ascii="Times New Roman" w:hAnsi="Times New Roman" w:cs="Times New Roman"/>
          <w:sz w:val="24"/>
          <w:szCs w:val="24"/>
        </w:rPr>
        <w:t xml:space="preserve"> including safeguarding lives and properties at </w:t>
      </w:r>
      <w:r w:rsidR="007C510C">
        <w:rPr>
          <w:rFonts w:ascii="Times New Roman" w:hAnsi="Times New Roman" w:cs="Times New Roman"/>
          <w:sz w:val="24"/>
          <w:szCs w:val="24"/>
        </w:rPr>
        <w:t xml:space="preserve">general places, </w:t>
      </w:r>
      <w:r w:rsidR="003109B2">
        <w:rPr>
          <w:rFonts w:ascii="Times New Roman" w:hAnsi="Times New Roman" w:cs="Times New Roman"/>
          <w:sz w:val="24"/>
          <w:szCs w:val="24"/>
        </w:rPr>
        <w:t>night-</w:t>
      </w:r>
      <w:r w:rsidR="007C510C">
        <w:rPr>
          <w:rFonts w:ascii="Times New Roman" w:hAnsi="Times New Roman" w:cs="Times New Roman"/>
          <w:sz w:val="24"/>
          <w:szCs w:val="24"/>
        </w:rPr>
        <w:t>clubs and wine bars</w:t>
      </w:r>
      <w:r w:rsidR="00DD1FA5">
        <w:rPr>
          <w:rFonts w:ascii="Times New Roman" w:hAnsi="Times New Roman" w:cs="Times New Roman"/>
          <w:sz w:val="24"/>
          <w:szCs w:val="24"/>
        </w:rPr>
        <w:t>; Closed Circuit Television (Publi</w:t>
      </w:r>
      <w:r w:rsidR="00AD3986">
        <w:rPr>
          <w:rFonts w:ascii="Times New Roman" w:hAnsi="Times New Roman" w:cs="Times New Roman"/>
          <w:sz w:val="24"/>
          <w:szCs w:val="24"/>
        </w:rPr>
        <w:t>c Space Surveillance)</w:t>
      </w:r>
      <w:r w:rsidR="00BB12DB">
        <w:rPr>
          <w:rFonts w:ascii="Times New Roman" w:hAnsi="Times New Roman" w:cs="Times New Roman"/>
          <w:sz w:val="24"/>
          <w:szCs w:val="24"/>
        </w:rPr>
        <w:t xml:space="preserve"> using video technologi</w:t>
      </w:r>
      <w:r w:rsidR="00A72C7E">
        <w:rPr>
          <w:rFonts w:ascii="Times New Roman" w:hAnsi="Times New Roman" w:cs="Times New Roman"/>
          <w:sz w:val="24"/>
          <w:szCs w:val="24"/>
        </w:rPr>
        <w:t>es to carry out vis</w:t>
      </w:r>
      <w:r w:rsidR="00BB12DB">
        <w:rPr>
          <w:rFonts w:ascii="Times New Roman" w:hAnsi="Times New Roman" w:cs="Times New Roman"/>
          <w:sz w:val="24"/>
          <w:szCs w:val="24"/>
        </w:rPr>
        <w:t>ual</w:t>
      </w:r>
      <w:r w:rsidR="007C510C">
        <w:rPr>
          <w:rFonts w:ascii="Times New Roman" w:hAnsi="Times New Roman" w:cs="Times New Roman"/>
          <w:sz w:val="24"/>
          <w:szCs w:val="24"/>
        </w:rPr>
        <w:t xml:space="preserve"> security survey of places</w:t>
      </w:r>
      <w:r w:rsidR="00DD1FA5">
        <w:rPr>
          <w:rFonts w:ascii="Times New Roman" w:hAnsi="Times New Roman" w:cs="Times New Roman"/>
          <w:sz w:val="24"/>
          <w:szCs w:val="24"/>
        </w:rPr>
        <w:t>; Stati</w:t>
      </w:r>
      <w:r w:rsidR="00AD3986">
        <w:rPr>
          <w:rFonts w:ascii="Times New Roman" w:hAnsi="Times New Roman" w:cs="Times New Roman"/>
          <w:sz w:val="24"/>
          <w:szCs w:val="24"/>
        </w:rPr>
        <w:t>c and Patrol Guarding</w:t>
      </w:r>
      <w:r w:rsidR="007C510C">
        <w:rPr>
          <w:rFonts w:ascii="Times New Roman" w:hAnsi="Times New Roman" w:cs="Times New Roman"/>
          <w:sz w:val="24"/>
          <w:szCs w:val="24"/>
        </w:rPr>
        <w:t xml:space="preserve"> with man guarding offices</w:t>
      </w:r>
      <w:r w:rsidR="00AD3986">
        <w:rPr>
          <w:rFonts w:ascii="Times New Roman" w:hAnsi="Times New Roman" w:cs="Times New Roman"/>
          <w:sz w:val="24"/>
          <w:szCs w:val="24"/>
        </w:rPr>
        <w:t xml:space="preserve">; Close Protection </w:t>
      </w:r>
      <w:r w:rsidR="00A72C7E">
        <w:rPr>
          <w:rFonts w:ascii="Times New Roman" w:hAnsi="Times New Roman" w:cs="Times New Roman"/>
          <w:sz w:val="24"/>
          <w:szCs w:val="24"/>
        </w:rPr>
        <w:t xml:space="preserve">operations </w:t>
      </w:r>
      <w:r w:rsidR="007C510C">
        <w:rPr>
          <w:rFonts w:ascii="Times New Roman" w:hAnsi="Times New Roman" w:cs="Times New Roman"/>
          <w:sz w:val="24"/>
          <w:szCs w:val="24"/>
        </w:rPr>
        <w:t xml:space="preserve">for </w:t>
      </w:r>
      <w:r w:rsidR="00A72C7E">
        <w:rPr>
          <w:rFonts w:ascii="Times New Roman" w:hAnsi="Times New Roman" w:cs="Times New Roman"/>
          <w:sz w:val="24"/>
          <w:szCs w:val="24"/>
        </w:rPr>
        <w:t xml:space="preserve">very </w:t>
      </w:r>
      <w:r w:rsidR="00C13E9B">
        <w:rPr>
          <w:rFonts w:ascii="Times New Roman" w:hAnsi="Times New Roman" w:cs="Times New Roman"/>
          <w:sz w:val="24"/>
          <w:szCs w:val="24"/>
        </w:rPr>
        <w:t xml:space="preserve">important people in the society </w:t>
      </w:r>
      <w:r w:rsidR="00AD3986">
        <w:rPr>
          <w:rFonts w:ascii="Times New Roman" w:hAnsi="Times New Roman" w:cs="Times New Roman"/>
          <w:sz w:val="24"/>
          <w:szCs w:val="24"/>
        </w:rPr>
        <w:t xml:space="preserve">and </w:t>
      </w:r>
      <w:r w:rsidR="00085764">
        <w:rPr>
          <w:rFonts w:ascii="Times New Roman" w:hAnsi="Times New Roman" w:cs="Times New Roman"/>
          <w:sz w:val="24"/>
          <w:szCs w:val="24"/>
        </w:rPr>
        <w:t>Key Holding</w:t>
      </w:r>
      <w:r w:rsidR="00C13E9B">
        <w:rPr>
          <w:rFonts w:ascii="Times New Roman" w:hAnsi="Times New Roman" w:cs="Times New Roman"/>
          <w:sz w:val="24"/>
          <w:szCs w:val="24"/>
        </w:rPr>
        <w:t xml:space="preserve"> for the property upkeep for the owners</w:t>
      </w:r>
      <w:r w:rsidR="00F7275B">
        <w:rPr>
          <w:rFonts w:ascii="Times New Roman" w:hAnsi="Times New Roman" w:cs="Times New Roman"/>
          <w:sz w:val="24"/>
          <w:szCs w:val="24"/>
        </w:rPr>
        <w:t>.</w:t>
      </w:r>
      <w:r w:rsidR="006C395F">
        <w:rPr>
          <w:rFonts w:ascii="Times New Roman" w:hAnsi="Times New Roman" w:cs="Times New Roman"/>
          <w:sz w:val="24"/>
          <w:szCs w:val="24"/>
        </w:rPr>
        <w:t xml:space="preserve"> Th</w:t>
      </w:r>
      <w:r w:rsidR="00FD3DD7">
        <w:rPr>
          <w:rFonts w:ascii="Times New Roman" w:hAnsi="Times New Roman" w:cs="Times New Roman"/>
          <w:sz w:val="24"/>
          <w:szCs w:val="24"/>
        </w:rPr>
        <w:t xml:space="preserve">is company was set up </w:t>
      </w:r>
      <w:r w:rsidR="00A72C7E">
        <w:rPr>
          <w:rFonts w:ascii="Times New Roman" w:hAnsi="Times New Roman" w:cs="Times New Roman"/>
          <w:sz w:val="24"/>
          <w:szCs w:val="24"/>
        </w:rPr>
        <w:t xml:space="preserve">and registered </w:t>
      </w:r>
      <w:r w:rsidR="00BE2D0A">
        <w:rPr>
          <w:rFonts w:ascii="Times New Roman" w:hAnsi="Times New Roman" w:cs="Times New Roman"/>
          <w:sz w:val="24"/>
          <w:szCs w:val="24"/>
        </w:rPr>
        <w:t xml:space="preserve">with the British Government Companies registration house </w:t>
      </w:r>
      <w:r w:rsidR="00FD3DD7">
        <w:rPr>
          <w:rFonts w:ascii="Times New Roman" w:hAnsi="Times New Roman" w:cs="Times New Roman"/>
          <w:sz w:val="24"/>
          <w:szCs w:val="24"/>
        </w:rPr>
        <w:t>on 19 January</w:t>
      </w:r>
      <w:r w:rsidR="00FB4B4D">
        <w:rPr>
          <w:rFonts w:ascii="Times New Roman" w:hAnsi="Times New Roman" w:cs="Times New Roman"/>
          <w:sz w:val="24"/>
          <w:szCs w:val="24"/>
        </w:rPr>
        <w:t xml:space="preserve"> 1990</w:t>
      </w:r>
      <w:r w:rsidR="00BE2D0A">
        <w:rPr>
          <w:rFonts w:ascii="Times New Roman" w:hAnsi="Times New Roman" w:cs="Times New Roman"/>
          <w:sz w:val="24"/>
          <w:szCs w:val="24"/>
        </w:rPr>
        <w:t>. This company</w:t>
      </w:r>
      <w:r w:rsidR="008E791D">
        <w:rPr>
          <w:rFonts w:ascii="Times New Roman" w:hAnsi="Times New Roman" w:cs="Times New Roman"/>
          <w:sz w:val="24"/>
          <w:szCs w:val="24"/>
        </w:rPr>
        <w:t xml:space="preserve"> specialises on </w:t>
      </w:r>
      <w:r w:rsidR="00B75C7A">
        <w:rPr>
          <w:rFonts w:ascii="Times New Roman" w:hAnsi="Times New Roman" w:cs="Times New Roman"/>
          <w:sz w:val="24"/>
          <w:szCs w:val="24"/>
        </w:rPr>
        <w:t xml:space="preserve">the supplies of </w:t>
      </w:r>
      <w:r w:rsidR="00445369">
        <w:rPr>
          <w:rFonts w:ascii="Times New Roman" w:hAnsi="Times New Roman" w:cs="Times New Roman"/>
          <w:sz w:val="24"/>
          <w:szCs w:val="24"/>
        </w:rPr>
        <w:t>trained</w:t>
      </w:r>
      <w:r w:rsidR="00BE2D0A">
        <w:rPr>
          <w:rFonts w:ascii="Times New Roman" w:hAnsi="Times New Roman" w:cs="Times New Roman"/>
          <w:sz w:val="24"/>
          <w:szCs w:val="24"/>
        </w:rPr>
        <w:t>, vetted and</w:t>
      </w:r>
      <w:r w:rsidR="00E4605B">
        <w:rPr>
          <w:rFonts w:ascii="Times New Roman" w:hAnsi="Times New Roman" w:cs="Times New Roman"/>
          <w:sz w:val="24"/>
          <w:szCs w:val="24"/>
        </w:rPr>
        <w:t xml:space="preserve"> licensed </w:t>
      </w:r>
      <w:r w:rsidR="00992D90">
        <w:rPr>
          <w:rFonts w:ascii="Times New Roman" w:hAnsi="Times New Roman" w:cs="Times New Roman"/>
          <w:sz w:val="24"/>
          <w:szCs w:val="24"/>
        </w:rPr>
        <w:t xml:space="preserve">security </w:t>
      </w:r>
      <w:r w:rsidR="00B75C7A">
        <w:rPr>
          <w:rFonts w:ascii="Times New Roman" w:hAnsi="Times New Roman" w:cs="Times New Roman"/>
          <w:sz w:val="24"/>
          <w:szCs w:val="24"/>
        </w:rPr>
        <w:t>officers in the UK</w:t>
      </w:r>
      <w:r w:rsidR="00992D90">
        <w:rPr>
          <w:rFonts w:ascii="Times New Roman" w:hAnsi="Times New Roman" w:cs="Times New Roman"/>
          <w:sz w:val="24"/>
          <w:szCs w:val="24"/>
        </w:rPr>
        <w:t>.</w:t>
      </w:r>
      <w:r w:rsidR="00FD3DD7">
        <w:rPr>
          <w:rFonts w:ascii="Times New Roman" w:hAnsi="Times New Roman" w:cs="Times New Roman"/>
          <w:sz w:val="24"/>
          <w:szCs w:val="24"/>
        </w:rPr>
        <w:t xml:space="preserve"> </w:t>
      </w:r>
    </w:p>
    <w:p w:rsidR="004C2823" w:rsidRPr="00441720" w:rsidRDefault="004C2823" w:rsidP="00441720">
      <w:pPr>
        <w:pStyle w:val="ListParagraph"/>
        <w:numPr>
          <w:ilvl w:val="0"/>
          <w:numId w:val="1"/>
        </w:numPr>
        <w:jc w:val="both"/>
        <w:rPr>
          <w:rFonts w:ascii="Times New Roman" w:hAnsi="Times New Roman" w:cs="Times New Roman"/>
          <w:b/>
          <w:sz w:val="24"/>
          <w:szCs w:val="24"/>
        </w:rPr>
      </w:pPr>
      <w:r w:rsidRPr="00441720">
        <w:rPr>
          <w:rFonts w:ascii="Times New Roman" w:hAnsi="Times New Roman" w:cs="Times New Roman"/>
          <w:b/>
          <w:sz w:val="24"/>
          <w:szCs w:val="24"/>
        </w:rPr>
        <w:t>THE COMPANY’S BUSINESS ENVIRONMENT</w:t>
      </w:r>
    </w:p>
    <w:p w:rsidR="00CA2061" w:rsidRDefault="00CA2061" w:rsidP="00CA2061">
      <w:pPr>
        <w:jc w:val="both"/>
        <w:rPr>
          <w:rFonts w:ascii="Times New Roman" w:hAnsi="Times New Roman" w:cs="Times New Roman"/>
          <w:sz w:val="24"/>
          <w:szCs w:val="24"/>
        </w:rPr>
      </w:pPr>
      <w:r>
        <w:rPr>
          <w:rFonts w:ascii="Times New Roman" w:hAnsi="Times New Roman" w:cs="Times New Roman"/>
          <w:sz w:val="24"/>
          <w:szCs w:val="24"/>
        </w:rPr>
        <w:t xml:space="preserve">Contract Security Services (UK) Ltd; as a registered security management company, </w:t>
      </w:r>
      <w:sdt>
        <w:sdtPr>
          <w:rPr>
            <w:rFonts w:ascii="Times New Roman" w:hAnsi="Times New Roman" w:cs="Times New Roman"/>
            <w:sz w:val="24"/>
            <w:szCs w:val="24"/>
          </w:rPr>
          <w:id w:val="76565298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Puv90 \l 2057 </w:instrText>
          </w:r>
          <w:r>
            <w:rPr>
              <w:rFonts w:ascii="Times New Roman" w:hAnsi="Times New Roman" w:cs="Times New Roman"/>
              <w:sz w:val="24"/>
              <w:szCs w:val="24"/>
            </w:rPr>
            <w:fldChar w:fldCharType="separate"/>
          </w:r>
          <w:r w:rsidRPr="00AB2B7B">
            <w:rPr>
              <w:rFonts w:ascii="Times New Roman" w:hAnsi="Times New Roman" w:cs="Times New Roman"/>
              <w:noProof/>
              <w:sz w:val="24"/>
              <w:szCs w:val="24"/>
            </w:rPr>
            <w:t>(Puvitharan, 1990)</w:t>
          </w:r>
          <w:r>
            <w:rPr>
              <w:rFonts w:ascii="Times New Roman" w:hAnsi="Times New Roman" w:cs="Times New Roman"/>
              <w:sz w:val="24"/>
              <w:szCs w:val="24"/>
            </w:rPr>
            <w:fldChar w:fldCharType="end"/>
          </w:r>
        </w:sdtContent>
      </w:sdt>
      <w:r>
        <w:rPr>
          <w:rFonts w:ascii="Times New Roman" w:hAnsi="Times New Roman" w:cs="Times New Roman"/>
          <w:sz w:val="24"/>
          <w:szCs w:val="24"/>
        </w:rPr>
        <w:t>, finds its actions and omissions guided by laws in the UK which includes: Companies Act, Data Protection Act, Health and Safety Act, Employment laws and Freedom of Information Act.</w:t>
      </w:r>
    </w:p>
    <w:p w:rsidR="001E570D" w:rsidRDefault="004C2823" w:rsidP="00B825CA">
      <w:pPr>
        <w:jc w:val="both"/>
        <w:rPr>
          <w:rFonts w:ascii="Times New Roman" w:hAnsi="Times New Roman" w:cs="Times New Roman"/>
          <w:sz w:val="24"/>
          <w:szCs w:val="24"/>
        </w:rPr>
      </w:pPr>
      <w:r>
        <w:rPr>
          <w:rFonts w:ascii="Times New Roman" w:hAnsi="Times New Roman" w:cs="Times New Roman"/>
          <w:sz w:val="24"/>
          <w:szCs w:val="24"/>
        </w:rPr>
        <w:t>The c</w:t>
      </w:r>
      <w:r w:rsidR="004A643F">
        <w:rPr>
          <w:rFonts w:ascii="Times New Roman" w:hAnsi="Times New Roman" w:cs="Times New Roman"/>
          <w:sz w:val="24"/>
          <w:szCs w:val="24"/>
        </w:rPr>
        <w:t>ompany’s business operations are</w:t>
      </w:r>
      <w:r>
        <w:rPr>
          <w:rFonts w:ascii="Times New Roman" w:hAnsi="Times New Roman" w:cs="Times New Roman"/>
          <w:sz w:val="24"/>
          <w:szCs w:val="24"/>
        </w:rPr>
        <w:t xml:space="preserve"> security management. It constantly operates Human Resource Management</w:t>
      </w:r>
      <w:sdt>
        <w:sdtPr>
          <w:rPr>
            <w:rFonts w:ascii="Times New Roman" w:hAnsi="Times New Roman" w:cs="Times New Roman"/>
            <w:sz w:val="24"/>
            <w:szCs w:val="24"/>
          </w:rPr>
          <w:id w:val="-858741826"/>
          <w:citation/>
        </w:sdtPr>
        <w:sdtEndPr/>
        <w:sdtContent>
          <w:r w:rsidR="000C49DA">
            <w:rPr>
              <w:rFonts w:ascii="Times New Roman" w:hAnsi="Times New Roman" w:cs="Times New Roman"/>
              <w:sz w:val="24"/>
              <w:szCs w:val="24"/>
            </w:rPr>
            <w:fldChar w:fldCharType="begin"/>
          </w:r>
          <w:r w:rsidR="000C49DA">
            <w:rPr>
              <w:rFonts w:ascii="Times New Roman" w:hAnsi="Times New Roman" w:cs="Times New Roman"/>
              <w:sz w:val="24"/>
              <w:szCs w:val="24"/>
            </w:rPr>
            <w:instrText xml:space="preserve"> CITATION Wal79 \l 2057 </w:instrText>
          </w:r>
          <w:r w:rsidR="000C49DA">
            <w:rPr>
              <w:rFonts w:ascii="Times New Roman" w:hAnsi="Times New Roman" w:cs="Times New Roman"/>
              <w:sz w:val="24"/>
              <w:szCs w:val="24"/>
            </w:rPr>
            <w:fldChar w:fldCharType="separate"/>
          </w:r>
          <w:r w:rsidR="000C49DA">
            <w:rPr>
              <w:rFonts w:ascii="Times New Roman" w:hAnsi="Times New Roman" w:cs="Times New Roman"/>
              <w:noProof/>
              <w:sz w:val="24"/>
              <w:szCs w:val="24"/>
            </w:rPr>
            <w:t xml:space="preserve"> </w:t>
          </w:r>
          <w:r w:rsidR="000C49DA" w:rsidRPr="000C49DA">
            <w:rPr>
              <w:rFonts w:ascii="Times New Roman" w:hAnsi="Times New Roman" w:cs="Times New Roman"/>
              <w:noProof/>
              <w:sz w:val="24"/>
              <w:szCs w:val="24"/>
            </w:rPr>
            <w:t>(Walker, 2018, P. 7-9)</w:t>
          </w:r>
          <w:r w:rsidR="000C49D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to fulfil its </w:t>
      </w:r>
      <w:r w:rsidR="00243E0A">
        <w:rPr>
          <w:rFonts w:ascii="Times New Roman" w:hAnsi="Times New Roman" w:cs="Times New Roman"/>
          <w:sz w:val="24"/>
          <w:szCs w:val="24"/>
        </w:rPr>
        <w:t xml:space="preserve">security </w:t>
      </w:r>
      <w:r>
        <w:rPr>
          <w:rFonts w:ascii="Times New Roman" w:hAnsi="Times New Roman" w:cs="Times New Roman"/>
          <w:sz w:val="24"/>
          <w:szCs w:val="24"/>
        </w:rPr>
        <w:t>commercial obligations to its</w:t>
      </w:r>
      <w:r w:rsidR="00CD5849">
        <w:rPr>
          <w:rFonts w:ascii="Times New Roman" w:hAnsi="Times New Roman" w:cs="Times New Roman"/>
          <w:sz w:val="24"/>
          <w:szCs w:val="24"/>
        </w:rPr>
        <w:t xml:space="preserve"> clients. The political dilemma of Brexit means some of the European citizens that form parts of the company’s strong </w:t>
      </w:r>
      <w:r w:rsidR="00DA512C">
        <w:rPr>
          <w:rFonts w:ascii="Times New Roman" w:hAnsi="Times New Roman" w:cs="Times New Roman"/>
          <w:sz w:val="24"/>
          <w:szCs w:val="24"/>
        </w:rPr>
        <w:t>work</w:t>
      </w:r>
      <w:r w:rsidR="00CD5849">
        <w:rPr>
          <w:rFonts w:ascii="Times New Roman" w:hAnsi="Times New Roman" w:cs="Times New Roman"/>
          <w:sz w:val="24"/>
          <w:szCs w:val="24"/>
        </w:rPr>
        <w:t xml:space="preserve">force must stop </w:t>
      </w:r>
      <w:r w:rsidR="00DA512C">
        <w:rPr>
          <w:rFonts w:ascii="Times New Roman" w:hAnsi="Times New Roman" w:cs="Times New Roman"/>
          <w:sz w:val="24"/>
          <w:szCs w:val="24"/>
        </w:rPr>
        <w:t xml:space="preserve">working for the company </w:t>
      </w:r>
      <w:r w:rsidR="00CD5849">
        <w:rPr>
          <w:rFonts w:ascii="Times New Roman" w:hAnsi="Times New Roman" w:cs="Times New Roman"/>
          <w:sz w:val="24"/>
          <w:szCs w:val="24"/>
        </w:rPr>
        <w:t xml:space="preserve">in the UK and emigrate back to their European </w:t>
      </w:r>
      <w:r w:rsidR="00DA512C">
        <w:rPr>
          <w:rFonts w:ascii="Times New Roman" w:hAnsi="Times New Roman" w:cs="Times New Roman"/>
          <w:sz w:val="24"/>
          <w:szCs w:val="24"/>
        </w:rPr>
        <w:t xml:space="preserve">home </w:t>
      </w:r>
      <w:r w:rsidR="00CD5849">
        <w:rPr>
          <w:rFonts w:ascii="Times New Roman" w:hAnsi="Times New Roman" w:cs="Times New Roman"/>
          <w:sz w:val="24"/>
          <w:szCs w:val="24"/>
        </w:rPr>
        <w:t xml:space="preserve">country or to other parts of European </w:t>
      </w:r>
      <w:r w:rsidR="00243E0A">
        <w:rPr>
          <w:rFonts w:ascii="Times New Roman" w:hAnsi="Times New Roman" w:cs="Times New Roman"/>
          <w:sz w:val="24"/>
          <w:szCs w:val="24"/>
        </w:rPr>
        <w:t xml:space="preserve">Union </w:t>
      </w:r>
      <w:r w:rsidR="00CD5849">
        <w:rPr>
          <w:rFonts w:ascii="Times New Roman" w:hAnsi="Times New Roman" w:cs="Times New Roman"/>
          <w:sz w:val="24"/>
          <w:szCs w:val="24"/>
        </w:rPr>
        <w:t xml:space="preserve">countries with political ties.  </w:t>
      </w:r>
      <w:r w:rsidR="004A643F">
        <w:rPr>
          <w:rFonts w:ascii="Times New Roman" w:hAnsi="Times New Roman" w:cs="Times New Roman"/>
          <w:sz w:val="24"/>
          <w:szCs w:val="24"/>
        </w:rPr>
        <w:t xml:space="preserve">This European political landmark created by Brexit means that the current </w:t>
      </w:r>
      <w:r w:rsidR="00661ED8">
        <w:rPr>
          <w:rFonts w:ascii="Times New Roman" w:hAnsi="Times New Roman" w:cs="Times New Roman"/>
          <w:sz w:val="24"/>
          <w:szCs w:val="24"/>
        </w:rPr>
        <w:t xml:space="preserve">workforce </w:t>
      </w:r>
      <w:r>
        <w:rPr>
          <w:rFonts w:ascii="Times New Roman" w:hAnsi="Times New Roman" w:cs="Times New Roman"/>
          <w:sz w:val="24"/>
          <w:szCs w:val="24"/>
        </w:rPr>
        <w:t>recruitment, training a</w:t>
      </w:r>
      <w:r w:rsidR="006203B2">
        <w:rPr>
          <w:rFonts w:ascii="Times New Roman" w:hAnsi="Times New Roman" w:cs="Times New Roman"/>
          <w:sz w:val="24"/>
          <w:szCs w:val="24"/>
        </w:rPr>
        <w:t xml:space="preserve">nd re-training </w:t>
      </w:r>
      <w:r w:rsidR="009579E3">
        <w:rPr>
          <w:rFonts w:ascii="Times New Roman" w:hAnsi="Times New Roman" w:cs="Times New Roman"/>
          <w:sz w:val="24"/>
          <w:szCs w:val="24"/>
        </w:rPr>
        <w:t xml:space="preserve">must be changed </w:t>
      </w:r>
      <w:r>
        <w:rPr>
          <w:rFonts w:ascii="Times New Roman" w:hAnsi="Times New Roman" w:cs="Times New Roman"/>
          <w:sz w:val="24"/>
          <w:szCs w:val="24"/>
        </w:rPr>
        <w:t xml:space="preserve">to keep up with </w:t>
      </w:r>
      <w:r w:rsidR="007975B2">
        <w:rPr>
          <w:rFonts w:ascii="Times New Roman" w:hAnsi="Times New Roman" w:cs="Times New Roman"/>
          <w:sz w:val="24"/>
          <w:szCs w:val="24"/>
        </w:rPr>
        <w:t>Brexit</w:t>
      </w:r>
      <w:r w:rsidR="009010D0">
        <w:rPr>
          <w:rFonts w:ascii="Times New Roman" w:hAnsi="Times New Roman" w:cs="Times New Roman"/>
          <w:sz w:val="24"/>
          <w:szCs w:val="24"/>
        </w:rPr>
        <w:t xml:space="preserve"> Regulations</w:t>
      </w:r>
      <w:r w:rsidR="000C49DA">
        <w:rPr>
          <w:rFonts w:ascii="Times New Roman" w:hAnsi="Times New Roman" w:cs="Times New Roman"/>
          <w:sz w:val="24"/>
          <w:szCs w:val="24"/>
        </w:rPr>
        <w:t>, Economic Conditions, Technological A</w:t>
      </w:r>
      <w:r w:rsidR="007975B2">
        <w:rPr>
          <w:rFonts w:ascii="Times New Roman" w:hAnsi="Times New Roman" w:cs="Times New Roman"/>
          <w:sz w:val="24"/>
          <w:szCs w:val="24"/>
        </w:rPr>
        <w:t>dvancements, and Pandemic D</w:t>
      </w:r>
      <w:r>
        <w:rPr>
          <w:rFonts w:ascii="Times New Roman" w:hAnsi="Times New Roman" w:cs="Times New Roman"/>
          <w:sz w:val="24"/>
          <w:szCs w:val="24"/>
        </w:rPr>
        <w:t xml:space="preserve">isease </w:t>
      </w:r>
      <w:r w:rsidR="00E95C42">
        <w:rPr>
          <w:rFonts w:ascii="Times New Roman" w:hAnsi="Times New Roman" w:cs="Times New Roman"/>
          <w:sz w:val="24"/>
          <w:szCs w:val="24"/>
        </w:rPr>
        <w:t xml:space="preserve">– Coronavirus </w:t>
      </w:r>
      <w:r>
        <w:rPr>
          <w:rFonts w:ascii="Times New Roman" w:hAnsi="Times New Roman" w:cs="Times New Roman"/>
          <w:sz w:val="24"/>
          <w:szCs w:val="24"/>
        </w:rPr>
        <w:t>(Covid-19) control</w:t>
      </w:r>
      <w:r w:rsidR="007975B2">
        <w:rPr>
          <w:rFonts w:ascii="Times New Roman" w:hAnsi="Times New Roman" w:cs="Times New Roman"/>
          <w:sz w:val="24"/>
          <w:szCs w:val="24"/>
        </w:rPr>
        <w:t>.</w:t>
      </w:r>
    </w:p>
    <w:p w:rsidR="00A51256" w:rsidRPr="00441720" w:rsidRDefault="00A51256" w:rsidP="00441720">
      <w:pPr>
        <w:pStyle w:val="ListParagraph"/>
        <w:numPr>
          <w:ilvl w:val="0"/>
          <w:numId w:val="1"/>
        </w:numPr>
        <w:jc w:val="both"/>
        <w:rPr>
          <w:rFonts w:ascii="Times New Roman" w:hAnsi="Times New Roman" w:cs="Times New Roman"/>
          <w:b/>
          <w:sz w:val="24"/>
          <w:szCs w:val="24"/>
        </w:rPr>
      </w:pPr>
      <w:r w:rsidRPr="00441720">
        <w:rPr>
          <w:rFonts w:ascii="Times New Roman" w:hAnsi="Times New Roman" w:cs="Times New Roman"/>
          <w:b/>
          <w:sz w:val="24"/>
          <w:szCs w:val="24"/>
        </w:rPr>
        <w:t>THE COMPANY’S STRATEGIC HUMAN RESOURCE MANAGEMENT</w:t>
      </w:r>
    </w:p>
    <w:p w:rsidR="00A51256" w:rsidRDefault="00A51256" w:rsidP="00B825CA">
      <w:pPr>
        <w:jc w:val="both"/>
        <w:rPr>
          <w:rFonts w:ascii="Times New Roman" w:hAnsi="Times New Roman" w:cs="Times New Roman"/>
          <w:sz w:val="24"/>
          <w:szCs w:val="24"/>
        </w:rPr>
      </w:pPr>
      <w:r w:rsidRPr="00016C87">
        <w:rPr>
          <w:rFonts w:ascii="Times New Roman" w:hAnsi="Times New Roman" w:cs="Times New Roman"/>
          <w:sz w:val="24"/>
          <w:szCs w:val="24"/>
        </w:rPr>
        <w:t xml:space="preserve">The company’s strategic human resource management policies and practice </w:t>
      </w:r>
      <w:sdt>
        <w:sdtPr>
          <w:rPr>
            <w:rFonts w:ascii="Times New Roman" w:hAnsi="Times New Roman" w:cs="Times New Roman"/>
            <w:sz w:val="24"/>
            <w:szCs w:val="24"/>
          </w:rPr>
          <w:id w:val="-1483307058"/>
          <w:citation/>
        </w:sdtPr>
        <w:sdtEndPr/>
        <w:sdtContent>
          <w:r w:rsidRPr="00016C87">
            <w:rPr>
              <w:rFonts w:ascii="Times New Roman" w:hAnsi="Times New Roman" w:cs="Times New Roman"/>
              <w:sz w:val="24"/>
              <w:szCs w:val="24"/>
            </w:rPr>
            <w:fldChar w:fldCharType="begin"/>
          </w:r>
          <w:r w:rsidRPr="00016C87">
            <w:rPr>
              <w:rFonts w:ascii="Times New Roman" w:hAnsi="Times New Roman" w:cs="Times New Roman"/>
              <w:sz w:val="24"/>
              <w:szCs w:val="24"/>
            </w:rPr>
            <w:instrText xml:space="preserve"> CITATION Pur99 \l 2057 </w:instrText>
          </w:r>
          <w:r w:rsidRPr="00016C87">
            <w:rPr>
              <w:rFonts w:ascii="Times New Roman" w:hAnsi="Times New Roman" w:cs="Times New Roman"/>
              <w:sz w:val="24"/>
              <w:szCs w:val="24"/>
            </w:rPr>
            <w:fldChar w:fldCharType="separate"/>
          </w:r>
          <w:r w:rsidRPr="00016C87">
            <w:rPr>
              <w:rFonts w:ascii="Times New Roman" w:hAnsi="Times New Roman" w:cs="Times New Roman"/>
              <w:noProof/>
              <w:sz w:val="24"/>
              <w:szCs w:val="24"/>
            </w:rPr>
            <w:t>(Purcell, 1999)</w:t>
          </w:r>
          <w:r w:rsidRPr="00016C87">
            <w:rPr>
              <w:rFonts w:ascii="Times New Roman" w:hAnsi="Times New Roman" w:cs="Times New Roman"/>
              <w:sz w:val="24"/>
              <w:szCs w:val="24"/>
            </w:rPr>
            <w:fldChar w:fldCharType="end"/>
          </w:r>
        </w:sdtContent>
      </w:sdt>
      <w:r w:rsidR="00DB155F" w:rsidRPr="00016C87">
        <w:rPr>
          <w:rFonts w:ascii="Times New Roman" w:hAnsi="Times New Roman" w:cs="Times New Roman"/>
          <w:sz w:val="24"/>
          <w:szCs w:val="24"/>
        </w:rPr>
        <w:t xml:space="preserve">  must be reviewed, re-</w:t>
      </w:r>
      <w:r w:rsidR="007D563A" w:rsidRPr="00016C87">
        <w:rPr>
          <w:rFonts w:ascii="Times New Roman" w:hAnsi="Times New Roman" w:cs="Times New Roman"/>
          <w:sz w:val="24"/>
          <w:szCs w:val="24"/>
        </w:rPr>
        <w:t xml:space="preserve">planned and </w:t>
      </w:r>
      <w:r w:rsidR="007C4AB1" w:rsidRPr="00016C87">
        <w:rPr>
          <w:rFonts w:ascii="Times New Roman" w:hAnsi="Times New Roman" w:cs="Times New Roman"/>
          <w:sz w:val="24"/>
          <w:szCs w:val="24"/>
        </w:rPr>
        <w:t>re-</w:t>
      </w:r>
      <w:r w:rsidRPr="00016C87">
        <w:rPr>
          <w:rFonts w:ascii="Times New Roman" w:hAnsi="Times New Roman" w:cs="Times New Roman"/>
          <w:sz w:val="24"/>
          <w:szCs w:val="24"/>
        </w:rPr>
        <w:t>tailored towards its security overall business objectives</w:t>
      </w:r>
      <w:r w:rsidR="007C4AB1" w:rsidRPr="00016C87">
        <w:rPr>
          <w:rFonts w:ascii="Times New Roman" w:hAnsi="Times New Roman" w:cs="Times New Roman"/>
          <w:sz w:val="24"/>
          <w:szCs w:val="24"/>
        </w:rPr>
        <w:t xml:space="preserve"> </w:t>
      </w:r>
      <w:r w:rsidR="007C4AB1" w:rsidRPr="00016C87">
        <w:rPr>
          <w:rFonts w:ascii="Times New Roman" w:hAnsi="Times New Roman" w:cs="Times New Roman"/>
          <w:sz w:val="24"/>
          <w:szCs w:val="24"/>
        </w:rPr>
        <w:lastRenderedPageBreak/>
        <w:t xml:space="preserve">in the fast changing </w:t>
      </w:r>
      <w:r w:rsidR="008F5E4A" w:rsidRPr="00016C87">
        <w:rPr>
          <w:rFonts w:ascii="Times New Roman" w:hAnsi="Times New Roman" w:cs="Times New Roman"/>
          <w:sz w:val="24"/>
          <w:szCs w:val="24"/>
        </w:rPr>
        <w:t xml:space="preserve">European </w:t>
      </w:r>
      <w:r w:rsidR="00E94F0E" w:rsidRPr="00016C87">
        <w:rPr>
          <w:rFonts w:ascii="Times New Roman" w:hAnsi="Times New Roman" w:cs="Times New Roman"/>
          <w:sz w:val="24"/>
          <w:szCs w:val="24"/>
        </w:rPr>
        <w:t>“P</w:t>
      </w:r>
      <w:r w:rsidR="008F5E4A" w:rsidRPr="00016C87">
        <w:rPr>
          <w:rFonts w:ascii="Times New Roman" w:hAnsi="Times New Roman" w:cs="Times New Roman"/>
          <w:sz w:val="24"/>
          <w:szCs w:val="24"/>
        </w:rPr>
        <w:t>olitical</w:t>
      </w:r>
      <w:r w:rsidR="00E94F0E" w:rsidRPr="00016C87">
        <w:rPr>
          <w:rFonts w:ascii="Times New Roman" w:hAnsi="Times New Roman" w:cs="Times New Roman"/>
          <w:sz w:val="24"/>
          <w:szCs w:val="24"/>
        </w:rPr>
        <w:t xml:space="preserve"> - Brexit”,</w:t>
      </w:r>
      <w:r w:rsidR="00113C14">
        <w:rPr>
          <w:rFonts w:ascii="Times New Roman" w:hAnsi="Times New Roman" w:cs="Times New Roman"/>
          <w:sz w:val="24"/>
          <w:szCs w:val="24"/>
        </w:rPr>
        <w:t xml:space="preserve"> </w:t>
      </w:r>
      <w:sdt>
        <w:sdtPr>
          <w:rPr>
            <w:rFonts w:ascii="Times New Roman" w:hAnsi="Times New Roman" w:cs="Times New Roman"/>
            <w:sz w:val="24"/>
            <w:szCs w:val="24"/>
          </w:rPr>
          <w:id w:val="-1627846514"/>
          <w:citation/>
        </w:sdtPr>
        <w:sdtEndPr/>
        <w:sdtContent>
          <w:r w:rsidR="002C0A2E">
            <w:rPr>
              <w:rFonts w:ascii="Times New Roman" w:hAnsi="Times New Roman" w:cs="Times New Roman"/>
              <w:sz w:val="24"/>
              <w:szCs w:val="24"/>
            </w:rPr>
            <w:fldChar w:fldCharType="begin"/>
          </w:r>
          <w:r w:rsidR="002C0A2E">
            <w:rPr>
              <w:rFonts w:ascii="Times New Roman" w:hAnsi="Times New Roman" w:cs="Times New Roman"/>
              <w:sz w:val="24"/>
              <w:szCs w:val="24"/>
            </w:rPr>
            <w:instrText xml:space="preserve"> CITATION Her20 \l 2057 </w:instrText>
          </w:r>
          <w:r w:rsidR="002C0A2E">
            <w:rPr>
              <w:rFonts w:ascii="Times New Roman" w:hAnsi="Times New Roman" w:cs="Times New Roman"/>
              <w:sz w:val="24"/>
              <w:szCs w:val="24"/>
            </w:rPr>
            <w:fldChar w:fldCharType="separate"/>
          </w:r>
          <w:r w:rsidR="002C0A2E" w:rsidRPr="002C0A2E">
            <w:rPr>
              <w:rFonts w:ascii="Times New Roman" w:hAnsi="Times New Roman" w:cs="Times New Roman"/>
              <w:noProof/>
              <w:sz w:val="24"/>
              <w:szCs w:val="24"/>
            </w:rPr>
            <w:t>(Government, 2020)</w:t>
          </w:r>
          <w:r w:rsidR="002C0A2E">
            <w:rPr>
              <w:rFonts w:ascii="Times New Roman" w:hAnsi="Times New Roman" w:cs="Times New Roman"/>
              <w:sz w:val="24"/>
              <w:szCs w:val="24"/>
            </w:rPr>
            <w:fldChar w:fldCharType="end"/>
          </w:r>
        </w:sdtContent>
      </w:sdt>
      <w:r w:rsidR="002C0A2E">
        <w:rPr>
          <w:rFonts w:ascii="Times New Roman" w:hAnsi="Times New Roman" w:cs="Times New Roman"/>
          <w:sz w:val="24"/>
          <w:szCs w:val="24"/>
        </w:rPr>
        <w:t xml:space="preserve"> </w:t>
      </w:r>
      <w:r w:rsidR="00E94F0E" w:rsidRPr="00016C87">
        <w:rPr>
          <w:rFonts w:ascii="Times New Roman" w:hAnsi="Times New Roman" w:cs="Times New Roman"/>
          <w:sz w:val="24"/>
          <w:szCs w:val="24"/>
        </w:rPr>
        <w:t xml:space="preserve">and “Environmental – </w:t>
      </w:r>
      <w:r w:rsidR="002E0ED1" w:rsidRPr="00016C87">
        <w:rPr>
          <w:rFonts w:ascii="Times New Roman" w:hAnsi="Times New Roman" w:cs="Times New Roman"/>
          <w:sz w:val="24"/>
          <w:szCs w:val="24"/>
        </w:rPr>
        <w:t>Coronavirus (</w:t>
      </w:r>
      <w:r w:rsidR="00E94F0E" w:rsidRPr="00016C87">
        <w:rPr>
          <w:rFonts w:ascii="Times New Roman" w:hAnsi="Times New Roman" w:cs="Times New Roman"/>
          <w:sz w:val="24"/>
          <w:szCs w:val="24"/>
        </w:rPr>
        <w:t>Covid-19</w:t>
      </w:r>
      <w:r w:rsidR="002E0ED1" w:rsidRPr="00016C87">
        <w:rPr>
          <w:rFonts w:ascii="Times New Roman" w:hAnsi="Times New Roman" w:cs="Times New Roman"/>
          <w:sz w:val="24"/>
          <w:szCs w:val="24"/>
        </w:rPr>
        <w:t>)</w:t>
      </w:r>
      <w:r w:rsidR="00E94F0E" w:rsidRPr="00016C87">
        <w:rPr>
          <w:rFonts w:ascii="Times New Roman" w:hAnsi="Times New Roman" w:cs="Times New Roman"/>
          <w:sz w:val="24"/>
          <w:szCs w:val="24"/>
        </w:rPr>
        <w:t>”</w:t>
      </w:r>
      <w:sdt>
        <w:sdtPr>
          <w:rPr>
            <w:rFonts w:ascii="Times New Roman" w:hAnsi="Times New Roman" w:cs="Times New Roman"/>
            <w:sz w:val="24"/>
            <w:szCs w:val="24"/>
          </w:rPr>
          <w:id w:val="1351215466"/>
          <w:citation/>
        </w:sdtPr>
        <w:sdtEndPr/>
        <w:sdtContent>
          <w:r w:rsidR="002C0A2E">
            <w:rPr>
              <w:rFonts w:ascii="Times New Roman" w:hAnsi="Times New Roman" w:cs="Times New Roman"/>
              <w:sz w:val="24"/>
              <w:szCs w:val="24"/>
            </w:rPr>
            <w:fldChar w:fldCharType="begin"/>
          </w:r>
          <w:r w:rsidR="002C0A2E">
            <w:rPr>
              <w:rFonts w:ascii="Times New Roman" w:hAnsi="Times New Roman" w:cs="Times New Roman"/>
              <w:sz w:val="24"/>
              <w:szCs w:val="24"/>
            </w:rPr>
            <w:instrText xml:space="preserve"> CITATION Her201 \l 2057 </w:instrText>
          </w:r>
          <w:r w:rsidR="002C0A2E">
            <w:rPr>
              <w:rFonts w:ascii="Times New Roman" w:hAnsi="Times New Roman" w:cs="Times New Roman"/>
              <w:sz w:val="24"/>
              <w:szCs w:val="24"/>
            </w:rPr>
            <w:fldChar w:fldCharType="separate"/>
          </w:r>
          <w:r w:rsidR="002C0A2E">
            <w:rPr>
              <w:rFonts w:ascii="Times New Roman" w:hAnsi="Times New Roman" w:cs="Times New Roman"/>
              <w:noProof/>
              <w:sz w:val="24"/>
              <w:szCs w:val="24"/>
            </w:rPr>
            <w:t xml:space="preserve"> </w:t>
          </w:r>
          <w:r w:rsidR="002C0A2E" w:rsidRPr="002C0A2E">
            <w:rPr>
              <w:rFonts w:ascii="Times New Roman" w:hAnsi="Times New Roman" w:cs="Times New Roman"/>
              <w:noProof/>
              <w:sz w:val="24"/>
              <w:szCs w:val="24"/>
            </w:rPr>
            <w:t>(Government, 2020)</w:t>
          </w:r>
          <w:r w:rsidR="002C0A2E">
            <w:rPr>
              <w:rFonts w:ascii="Times New Roman" w:hAnsi="Times New Roman" w:cs="Times New Roman"/>
              <w:sz w:val="24"/>
              <w:szCs w:val="24"/>
            </w:rPr>
            <w:fldChar w:fldCharType="end"/>
          </w:r>
        </w:sdtContent>
      </w:sdt>
      <w:r w:rsidR="00E94F0E" w:rsidRPr="00016C87">
        <w:rPr>
          <w:rFonts w:ascii="Times New Roman" w:hAnsi="Times New Roman" w:cs="Times New Roman"/>
          <w:sz w:val="24"/>
          <w:szCs w:val="24"/>
        </w:rPr>
        <w:t xml:space="preserve"> affecting its</w:t>
      </w:r>
      <w:r w:rsidR="008F5E4A" w:rsidRPr="00016C87">
        <w:rPr>
          <w:rFonts w:ascii="Times New Roman" w:hAnsi="Times New Roman" w:cs="Times New Roman"/>
          <w:sz w:val="24"/>
          <w:szCs w:val="24"/>
        </w:rPr>
        <w:t xml:space="preserve"> business </w:t>
      </w:r>
      <w:r w:rsidR="007C4AB1" w:rsidRPr="00016C87">
        <w:rPr>
          <w:rFonts w:ascii="Times New Roman" w:hAnsi="Times New Roman" w:cs="Times New Roman"/>
          <w:sz w:val="24"/>
          <w:szCs w:val="24"/>
        </w:rPr>
        <w:t>environment</w:t>
      </w:r>
      <w:r w:rsidRPr="00016C87">
        <w:rPr>
          <w:rFonts w:ascii="Times New Roman" w:hAnsi="Times New Roman" w:cs="Times New Roman"/>
          <w:sz w:val="24"/>
          <w:szCs w:val="24"/>
        </w:rPr>
        <w:t xml:space="preserve">. </w:t>
      </w:r>
      <w:r w:rsidR="008F5E4A" w:rsidRPr="00016C87">
        <w:rPr>
          <w:rFonts w:ascii="Times New Roman" w:hAnsi="Times New Roman" w:cs="Times New Roman"/>
          <w:sz w:val="24"/>
          <w:szCs w:val="24"/>
        </w:rPr>
        <w:t>The company’s business operations,</w:t>
      </w:r>
      <w:r w:rsidRPr="00016C87">
        <w:rPr>
          <w:rFonts w:ascii="Times New Roman" w:hAnsi="Times New Roman" w:cs="Times New Roman"/>
          <w:sz w:val="24"/>
          <w:szCs w:val="24"/>
        </w:rPr>
        <w:t xml:space="preserve"> such as precise and timely delivery of security services at</w:t>
      </w:r>
      <w:r w:rsidR="008F5E4A" w:rsidRPr="00016C87">
        <w:rPr>
          <w:rFonts w:ascii="Times New Roman" w:hAnsi="Times New Roman" w:cs="Times New Roman"/>
          <w:sz w:val="24"/>
          <w:szCs w:val="24"/>
        </w:rPr>
        <w:t xml:space="preserve"> minimal costs to its customers must be continued</w:t>
      </w:r>
      <w:r w:rsidR="00BC58DA" w:rsidRPr="00016C87">
        <w:rPr>
          <w:rFonts w:ascii="Times New Roman" w:hAnsi="Times New Roman" w:cs="Times New Roman"/>
          <w:sz w:val="24"/>
          <w:szCs w:val="24"/>
        </w:rPr>
        <w:t xml:space="preserve"> with </w:t>
      </w:r>
      <w:r w:rsidR="00782CF7" w:rsidRPr="00016C87">
        <w:rPr>
          <w:rFonts w:ascii="Times New Roman" w:hAnsi="Times New Roman" w:cs="Times New Roman"/>
          <w:sz w:val="24"/>
          <w:szCs w:val="24"/>
        </w:rPr>
        <w:t xml:space="preserve">broad </w:t>
      </w:r>
      <w:r w:rsidR="000F07B1" w:rsidRPr="00016C87">
        <w:rPr>
          <w:rFonts w:ascii="Times New Roman" w:hAnsi="Times New Roman" w:cs="Times New Roman"/>
          <w:sz w:val="24"/>
          <w:szCs w:val="24"/>
        </w:rPr>
        <w:t xml:space="preserve">attentions </w:t>
      </w:r>
      <w:r w:rsidR="00AD307E" w:rsidRPr="00016C87">
        <w:rPr>
          <w:rFonts w:ascii="Times New Roman" w:hAnsi="Times New Roman" w:cs="Times New Roman"/>
          <w:sz w:val="24"/>
          <w:szCs w:val="24"/>
        </w:rPr>
        <w:t xml:space="preserve">and plans </w:t>
      </w:r>
      <w:r w:rsidR="00782CF7" w:rsidRPr="00016C87">
        <w:rPr>
          <w:rFonts w:ascii="Times New Roman" w:hAnsi="Times New Roman" w:cs="Times New Roman"/>
          <w:sz w:val="24"/>
          <w:szCs w:val="24"/>
        </w:rPr>
        <w:t xml:space="preserve">to </w:t>
      </w:r>
      <w:r w:rsidR="00AD307E" w:rsidRPr="00016C87">
        <w:rPr>
          <w:rFonts w:ascii="Times New Roman" w:hAnsi="Times New Roman" w:cs="Times New Roman"/>
          <w:sz w:val="24"/>
          <w:szCs w:val="24"/>
        </w:rPr>
        <w:t xml:space="preserve">deal with </w:t>
      </w:r>
      <w:r w:rsidR="00782CF7" w:rsidRPr="00016C87">
        <w:rPr>
          <w:rFonts w:ascii="Times New Roman" w:hAnsi="Times New Roman" w:cs="Times New Roman"/>
          <w:sz w:val="24"/>
          <w:szCs w:val="24"/>
        </w:rPr>
        <w:t xml:space="preserve">further </w:t>
      </w:r>
      <w:r w:rsidR="00747705" w:rsidRPr="00016C87">
        <w:rPr>
          <w:rFonts w:ascii="Times New Roman" w:hAnsi="Times New Roman" w:cs="Times New Roman"/>
          <w:sz w:val="24"/>
          <w:szCs w:val="24"/>
        </w:rPr>
        <w:t xml:space="preserve">and future </w:t>
      </w:r>
      <w:r w:rsidR="00782CF7" w:rsidRPr="00016C87">
        <w:rPr>
          <w:rFonts w:ascii="Times New Roman" w:hAnsi="Times New Roman" w:cs="Times New Roman"/>
          <w:sz w:val="24"/>
          <w:szCs w:val="24"/>
        </w:rPr>
        <w:t>eventualities</w:t>
      </w:r>
      <w:r w:rsidR="00491BA4" w:rsidRPr="00016C87">
        <w:rPr>
          <w:rFonts w:ascii="Times New Roman" w:hAnsi="Times New Roman" w:cs="Times New Roman"/>
          <w:sz w:val="24"/>
          <w:szCs w:val="24"/>
        </w:rPr>
        <w:t>;</w:t>
      </w:r>
      <w:r w:rsidR="00782CF7" w:rsidRPr="00016C87">
        <w:rPr>
          <w:rFonts w:ascii="Times New Roman" w:hAnsi="Times New Roman" w:cs="Times New Roman"/>
          <w:sz w:val="24"/>
          <w:szCs w:val="24"/>
        </w:rPr>
        <w:t xml:space="preserve"> but with plans to dissect</w:t>
      </w:r>
      <w:r w:rsidR="00FC1335" w:rsidRPr="00016C87">
        <w:rPr>
          <w:rFonts w:ascii="Times New Roman" w:hAnsi="Times New Roman" w:cs="Times New Roman"/>
          <w:sz w:val="24"/>
          <w:szCs w:val="24"/>
        </w:rPr>
        <w:t xml:space="preserve">, appraise and deal with the two current and most pressuring issues: Brexit and </w:t>
      </w:r>
      <w:r w:rsidR="0069140C" w:rsidRPr="00016C87">
        <w:rPr>
          <w:rFonts w:ascii="Times New Roman" w:hAnsi="Times New Roman" w:cs="Times New Roman"/>
          <w:sz w:val="24"/>
          <w:szCs w:val="24"/>
        </w:rPr>
        <w:t>Coronavirus (</w:t>
      </w:r>
      <w:r w:rsidR="00FC1335" w:rsidRPr="00016C87">
        <w:rPr>
          <w:rFonts w:ascii="Times New Roman" w:hAnsi="Times New Roman" w:cs="Times New Roman"/>
          <w:sz w:val="24"/>
          <w:szCs w:val="24"/>
        </w:rPr>
        <w:t>Covid-19</w:t>
      </w:r>
      <w:r w:rsidR="0069140C" w:rsidRPr="00016C87">
        <w:rPr>
          <w:rFonts w:ascii="Times New Roman" w:hAnsi="Times New Roman" w:cs="Times New Roman"/>
          <w:sz w:val="24"/>
          <w:szCs w:val="24"/>
        </w:rPr>
        <w:t>)</w:t>
      </w:r>
      <w:r w:rsidR="00FC1335" w:rsidRPr="00016C87">
        <w:rPr>
          <w:rFonts w:ascii="Times New Roman" w:hAnsi="Times New Roman" w:cs="Times New Roman"/>
          <w:sz w:val="24"/>
          <w:szCs w:val="24"/>
        </w:rPr>
        <w:t xml:space="preserve"> Pandemics</w:t>
      </w:r>
      <w:r w:rsidR="007D7F16" w:rsidRPr="00016C87">
        <w:rPr>
          <w:rFonts w:ascii="Times New Roman" w:hAnsi="Times New Roman" w:cs="Times New Roman"/>
          <w:sz w:val="24"/>
          <w:szCs w:val="24"/>
        </w:rPr>
        <w:t xml:space="preserve">. </w:t>
      </w:r>
    </w:p>
    <w:p w:rsidR="00016C87" w:rsidRPr="00016C87" w:rsidRDefault="00016C87" w:rsidP="00B825CA">
      <w:pPr>
        <w:jc w:val="both"/>
        <w:rPr>
          <w:rFonts w:ascii="Times New Roman" w:hAnsi="Times New Roman" w:cs="Times New Roman"/>
          <w:sz w:val="24"/>
          <w:szCs w:val="24"/>
        </w:rPr>
      </w:pPr>
    </w:p>
    <w:p w:rsidR="00491BA4" w:rsidRPr="00491BA4" w:rsidRDefault="00441720" w:rsidP="00B825CA">
      <w:pPr>
        <w:jc w:val="both"/>
        <w:rPr>
          <w:rFonts w:ascii="Times New Roman" w:hAnsi="Times New Roman" w:cs="Times New Roman"/>
          <w:b/>
          <w:sz w:val="24"/>
          <w:szCs w:val="24"/>
        </w:rPr>
      </w:pPr>
      <w:r>
        <w:rPr>
          <w:rFonts w:ascii="Times New Roman" w:hAnsi="Times New Roman" w:cs="Times New Roman"/>
          <w:b/>
          <w:sz w:val="24"/>
          <w:szCs w:val="24"/>
        </w:rPr>
        <w:t xml:space="preserve">3.1 </w:t>
      </w:r>
      <w:r w:rsidR="006A19A2">
        <w:rPr>
          <w:rFonts w:ascii="Times New Roman" w:hAnsi="Times New Roman" w:cs="Times New Roman"/>
          <w:b/>
          <w:sz w:val="24"/>
          <w:szCs w:val="24"/>
        </w:rPr>
        <w:t xml:space="preserve">THE </w:t>
      </w:r>
      <w:r w:rsidR="00491BA4" w:rsidRPr="00491BA4">
        <w:rPr>
          <w:rFonts w:ascii="Times New Roman" w:hAnsi="Times New Roman" w:cs="Times New Roman"/>
          <w:b/>
          <w:sz w:val="24"/>
          <w:szCs w:val="24"/>
        </w:rPr>
        <w:t>BREXIT</w:t>
      </w:r>
    </w:p>
    <w:p w:rsidR="00CD5849" w:rsidRPr="00016C87" w:rsidRDefault="008C6C99" w:rsidP="00B825CA">
      <w:pPr>
        <w:jc w:val="both"/>
        <w:rPr>
          <w:rFonts w:ascii="Times New Roman" w:hAnsi="Times New Roman" w:cs="Times New Roman"/>
          <w:sz w:val="24"/>
          <w:szCs w:val="24"/>
        </w:rPr>
      </w:pPr>
      <w:r w:rsidRPr="00016C87">
        <w:rPr>
          <w:rFonts w:ascii="Times New Roman" w:hAnsi="Times New Roman" w:cs="Times New Roman"/>
          <w:sz w:val="24"/>
          <w:szCs w:val="24"/>
        </w:rPr>
        <w:t xml:space="preserve">Following </w:t>
      </w:r>
      <w:r w:rsidR="00F67ACB" w:rsidRPr="00016C87">
        <w:rPr>
          <w:rFonts w:ascii="Times New Roman" w:hAnsi="Times New Roman" w:cs="Times New Roman"/>
          <w:sz w:val="24"/>
          <w:szCs w:val="24"/>
        </w:rPr>
        <w:t xml:space="preserve">the </w:t>
      </w:r>
      <w:r w:rsidRPr="00016C87">
        <w:rPr>
          <w:rFonts w:ascii="Times New Roman" w:hAnsi="Times New Roman" w:cs="Times New Roman"/>
          <w:sz w:val="24"/>
          <w:szCs w:val="24"/>
        </w:rPr>
        <w:t>political referendum in</w:t>
      </w:r>
      <w:r w:rsidR="00F67ACB" w:rsidRPr="00016C87">
        <w:rPr>
          <w:rFonts w:ascii="Times New Roman" w:hAnsi="Times New Roman" w:cs="Times New Roman"/>
          <w:sz w:val="24"/>
          <w:szCs w:val="24"/>
        </w:rPr>
        <w:t xml:space="preserve"> June 2016, about 52% of the British people voted to leave European Union while 48% voted to remain. This leads to the British government making a formal country’s withdrawal </w:t>
      </w:r>
      <w:r w:rsidR="00375880" w:rsidRPr="00016C87">
        <w:rPr>
          <w:rFonts w:ascii="Times New Roman" w:hAnsi="Times New Roman" w:cs="Times New Roman"/>
          <w:sz w:val="24"/>
          <w:szCs w:val="24"/>
        </w:rPr>
        <w:t xml:space="preserve">from Europe </w:t>
      </w:r>
      <w:r w:rsidR="00F67ACB" w:rsidRPr="00016C87">
        <w:rPr>
          <w:rFonts w:ascii="Times New Roman" w:hAnsi="Times New Roman" w:cs="Times New Roman"/>
          <w:sz w:val="24"/>
          <w:szCs w:val="24"/>
        </w:rPr>
        <w:t>in March 2017.</w:t>
      </w:r>
      <w:r w:rsidR="00655295" w:rsidRPr="00016C87">
        <w:rPr>
          <w:rFonts w:ascii="Times New Roman" w:hAnsi="Times New Roman" w:cs="Times New Roman"/>
          <w:sz w:val="24"/>
          <w:szCs w:val="24"/>
        </w:rPr>
        <w:t xml:space="preserve"> The “announcements” </w:t>
      </w:r>
      <w:sdt>
        <w:sdtPr>
          <w:rPr>
            <w:rFonts w:ascii="Times New Roman" w:hAnsi="Times New Roman" w:cs="Times New Roman"/>
            <w:sz w:val="24"/>
            <w:szCs w:val="24"/>
          </w:rPr>
          <w:id w:val="825172826"/>
          <w:citation/>
        </w:sdtPr>
        <w:sdtEndPr/>
        <w:sdtContent>
          <w:r w:rsidR="00655295" w:rsidRPr="00016C87">
            <w:rPr>
              <w:rFonts w:ascii="Times New Roman" w:hAnsi="Times New Roman" w:cs="Times New Roman"/>
              <w:sz w:val="24"/>
              <w:szCs w:val="24"/>
            </w:rPr>
            <w:fldChar w:fldCharType="begin"/>
          </w:r>
          <w:r w:rsidR="00655295" w:rsidRPr="00016C87">
            <w:rPr>
              <w:rFonts w:ascii="Times New Roman" w:hAnsi="Times New Roman" w:cs="Times New Roman"/>
              <w:sz w:val="24"/>
              <w:szCs w:val="24"/>
            </w:rPr>
            <w:instrText xml:space="preserve"> CITATION Gov20 \l 2057 </w:instrText>
          </w:r>
          <w:r w:rsidR="00655295" w:rsidRPr="00016C87">
            <w:rPr>
              <w:rFonts w:ascii="Times New Roman" w:hAnsi="Times New Roman" w:cs="Times New Roman"/>
              <w:sz w:val="24"/>
              <w:szCs w:val="24"/>
            </w:rPr>
            <w:fldChar w:fldCharType="separate"/>
          </w:r>
          <w:r w:rsidR="00655295" w:rsidRPr="00016C87">
            <w:rPr>
              <w:rFonts w:ascii="Times New Roman" w:hAnsi="Times New Roman" w:cs="Times New Roman"/>
              <w:noProof/>
              <w:sz w:val="24"/>
              <w:szCs w:val="24"/>
            </w:rPr>
            <w:t>(Transition, 2020)</w:t>
          </w:r>
          <w:r w:rsidR="00655295" w:rsidRPr="00016C87">
            <w:rPr>
              <w:rFonts w:ascii="Times New Roman" w:hAnsi="Times New Roman" w:cs="Times New Roman"/>
              <w:sz w:val="24"/>
              <w:szCs w:val="24"/>
            </w:rPr>
            <w:fldChar w:fldCharType="end"/>
          </w:r>
        </w:sdtContent>
      </w:sdt>
      <w:r w:rsidR="00655295" w:rsidRPr="00016C87">
        <w:rPr>
          <w:rFonts w:ascii="Times New Roman" w:hAnsi="Times New Roman" w:cs="Times New Roman"/>
          <w:sz w:val="24"/>
          <w:szCs w:val="24"/>
        </w:rPr>
        <w:t xml:space="preserve"> </w:t>
      </w:r>
      <w:r w:rsidR="00730684" w:rsidRPr="00016C87">
        <w:rPr>
          <w:rFonts w:ascii="Times New Roman" w:hAnsi="Times New Roman" w:cs="Times New Roman"/>
          <w:sz w:val="24"/>
          <w:szCs w:val="24"/>
        </w:rPr>
        <w:t>sets and diarised major changes in the Brexit transitional period including: Major new campaign to prepare UK for end of the transition period – 13 July 2020; UK’s approaches to the future relationship with the EU – 27 Feb. 2020; British Government plans to introduce import controls – 10 Feb. 2020 and Setting future relationship between the UK and the EU – 3 Feb. 2020.</w:t>
      </w:r>
    </w:p>
    <w:p w:rsidR="001F6A28" w:rsidRPr="00016C87" w:rsidRDefault="00595F4A" w:rsidP="00B825CA">
      <w:pPr>
        <w:jc w:val="both"/>
        <w:rPr>
          <w:rFonts w:ascii="Times New Roman" w:hAnsi="Times New Roman" w:cs="Times New Roman"/>
          <w:sz w:val="24"/>
          <w:szCs w:val="24"/>
        </w:rPr>
      </w:pPr>
      <w:r>
        <w:rPr>
          <w:rFonts w:ascii="Times New Roman" w:hAnsi="Times New Roman" w:cs="Times New Roman"/>
          <w:sz w:val="24"/>
          <w:szCs w:val="24"/>
        </w:rPr>
        <w:t xml:space="preserve">The Brexit </w:t>
      </w:r>
      <w:r w:rsidR="00730684" w:rsidRPr="00016C87">
        <w:rPr>
          <w:rFonts w:ascii="Times New Roman" w:hAnsi="Times New Roman" w:cs="Times New Roman"/>
          <w:sz w:val="24"/>
          <w:szCs w:val="24"/>
        </w:rPr>
        <w:t>transition period information include: Services; Guidance and regulation</w:t>
      </w:r>
      <w:r w:rsidR="001F6A28" w:rsidRPr="00016C87">
        <w:rPr>
          <w:rFonts w:ascii="Times New Roman" w:hAnsi="Times New Roman" w:cs="Times New Roman"/>
          <w:sz w:val="24"/>
          <w:szCs w:val="24"/>
        </w:rPr>
        <w:t>s; News and communications; Research and statistics; Policy papers and consultations and Transparency and freedom of information.</w:t>
      </w:r>
      <w:r w:rsidR="00730684" w:rsidRPr="00016C87">
        <w:rPr>
          <w:rFonts w:ascii="Times New Roman" w:hAnsi="Times New Roman" w:cs="Times New Roman"/>
          <w:sz w:val="24"/>
          <w:szCs w:val="24"/>
        </w:rPr>
        <w:t xml:space="preserve"> </w:t>
      </w:r>
    </w:p>
    <w:p w:rsidR="00CA2061" w:rsidRPr="00CA2061" w:rsidRDefault="00441720" w:rsidP="00B825CA">
      <w:pPr>
        <w:jc w:val="both"/>
        <w:rPr>
          <w:rFonts w:ascii="Times New Roman" w:hAnsi="Times New Roman" w:cs="Times New Roman"/>
          <w:b/>
          <w:sz w:val="24"/>
          <w:szCs w:val="24"/>
        </w:rPr>
      </w:pPr>
      <w:r>
        <w:rPr>
          <w:rFonts w:ascii="Times New Roman" w:hAnsi="Times New Roman" w:cs="Times New Roman"/>
          <w:b/>
          <w:sz w:val="24"/>
          <w:szCs w:val="24"/>
        </w:rPr>
        <w:t xml:space="preserve">3.2 </w:t>
      </w:r>
      <w:r w:rsidR="00C90274">
        <w:rPr>
          <w:rFonts w:ascii="Times New Roman" w:hAnsi="Times New Roman" w:cs="Times New Roman"/>
          <w:b/>
          <w:sz w:val="24"/>
          <w:szCs w:val="24"/>
        </w:rPr>
        <w:t>CORONAVIRUS (</w:t>
      </w:r>
      <w:r w:rsidR="00CA2061" w:rsidRPr="00CA2061">
        <w:rPr>
          <w:rFonts w:ascii="Times New Roman" w:hAnsi="Times New Roman" w:cs="Times New Roman"/>
          <w:b/>
          <w:sz w:val="24"/>
          <w:szCs w:val="24"/>
        </w:rPr>
        <w:t>COVID-19</w:t>
      </w:r>
      <w:r w:rsidR="00C90274">
        <w:rPr>
          <w:rFonts w:ascii="Times New Roman" w:hAnsi="Times New Roman" w:cs="Times New Roman"/>
          <w:b/>
          <w:sz w:val="24"/>
          <w:szCs w:val="24"/>
        </w:rPr>
        <w:t>)</w:t>
      </w:r>
      <w:r w:rsidR="00CA2061" w:rsidRPr="00CA2061">
        <w:rPr>
          <w:rFonts w:ascii="Times New Roman" w:hAnsi="Times New Roman" w:cs="Times New Roman"/>
          <w:b/>
          <w:sz w:val="24"/>
          <w:szCs w:val="24"/>
        </w:rPr>
        <w:t xml:space="preserve"> PANDEMICS</w:t>
      </w:r>
    </w:p>
    <w:p w:rsidR="0010340A" w:rsidRPr="00016C87" w:rsidRDefault="00836EDB" w:rsidP="00441720">
      <w:pPr>
        <w:jc w:val="both"/>
        <w:rPr>
          <w:rFonts w:ascii="Times New Roman" w:hAnsi="Times New Roman" w:cs="Times New Roman"/>
          <w:sz w:val="24"/>
          <w:szCs w:val="24"/>
        </w:rPr>
      </w:pPr>
      <w:r w:rsidRPr="00016C87">
        <w:rPr>
          <w:rFonts w:ascii="Times New Roman" w:hAnsi="Times New Roman" w:cs="Times New Roman"/>
          <w:sz w:val="24"/>
          <w:szCs w:val="24"/>
        </w:rPr>
        <w:t xml:space="preserve">Coronavirus is also known as (COVID-19). </w:t>
      </w:r>
      <w:r w:rsidR="00465772" w:rsidRPr="00016C87">
        <w:rPr>
          <w:rFonts w:ascii="Times New Roman" w:hAnsi="Times New Roman" w:cs="Times New Roman"/>
          <w:sz w:val="24"/>
          <w:szCs w:val="24"/>
        </w:rPr>
        <w:t xml:space="preserve">This is pandemic of </w:t>
      </w:r>
      <w:r w:rsidRPr="00016C87">
        <w:rPr>
          <w:rFonts w:ascii="Times New Roman" w:hAnsi="Times New Roman" w:cs="Times New Roman"/>
          <w:sz w:val="24"/>
          <w:szCs w:val="24"/>
        </w:rPr>
        <w:t xml:space="preserve">illness that can affect human lungs and airways. The symptoms of coronavirus </w:t>
      </w:r>
      <w:sdt>
        <w:sdtPr>
          <w:rPr>
            <w:rFonts w:ascii="Times New Roman" w:hAnsi="Times New Roman" w:cs="Times New Roman"/>
            <w:sz w:val="24"/>
            <w:szCs w:val="24"/>
          </w:rPr>
          <w:id w:val="134694447"/>
          <w:citation/>
        </w:sdtPr>
        <w:sdtEndPr/>
        <w:sdtContent>
          <w:r w:rsidR="00B712F1" w:rsidRPr="00016C87">
            <w:rPr>
              <w:rFonts w:ascii="Times New Roman" w:hAnsi="Times New Roman" w:cs="Times New Roman"/>
              <w:sz w:val="24"/>
              <w:szCs w:val="24"/>
            </w:rPr>
            <w:fldChar w:fldCharType="begin"/>
          </w:r>
          <w:r w:rsidR="00B712F1" w:rsidRPr="00016C87">
            <w:rPr>
              <w:rFonts w:ascii="Times New Roman" w:hAnsi="Times New Roman" w:cs="Times New Roman"/>
              <w:sz w:val="24"/>
              <w:szCs w:val="24"/>
            </w:rPr>
            <w:instrText xml:space="preserve"> CITATION Bri201 \l 2057 </w:instrText>
          </w:r>
          <w:r w:rsidR="00B712F1" w:rsidRPr="00016C87">
            <w:rPr>
              <w:rFonts w:ascii="Times New Roman" w:hAnsi="Times New Roman" w:cs="Times New Roman"/>
              <w:sz w:val="24"/>
              <w:szCs w:val="24"/>
            </w:rPr>
            <w:fldChar w:fldCharType="separate"/>
          </w:r>
          <w:r w:rsidR="00B712F1" w:rsidRPr="00016C87">
            <w:rPr>
              <w:rFonts w:ascii="Times New Roman" w:hAnsi="Times New Roman" w:cs="Times New Roman"/>
              <w:noProof/>
              <w:sz w:val="24"/>
              <w:szCs w:val="24"/>
            </w:rPr>
            <w:t>(Government, 2020)</w:t>
          </w:r>
          <w:r w:rsidR="00B712F1" w:rsidRPr="00016C87">
            <w:rPr>
              <w:rFonts w:ascii="Times New Roman" w:hAnsi="Times New Roman" w:cs="Times New Roman"/>
              <w:sz w:val="24"/>
              <w:szCs w:val="24"/>
            </w:rPr>
            <w:fldChar w:fldCharType="end"/>
          </w:r>
        </w:sdtContent>
      </w:sdt>
      <w:r w:rsidR="00B712F1" w:rsidRPr="00016C87">
        <w:rPr>
          <w:rFonts w:ascii="Times New Roman" w:hAnsi="Times New Roman" w:cs="Times New Roman"/>
          <w:sz w:val="24"/>
          <w:szCs w:val="24"/>
        </w:rPr>
        <w:t xml:space="preserve"> </w:t>
      </w:r>
      <w:r w:rsidR="00CF46EE" w:rsidRPr="00016C87">
        <w:rPr>
          <w:rFonts w:ascii="Times New Roman" w:hAnsi="Times New Roman" w:cs="Times New Roman"/>
          <w:sz w:val="24"/>
          <w:szCs w:val="24"/>
        </w:rPr>
        <w:t>are a high body temperature</w:t>
      </w:r>
      <w:r w:rsidR="00B712F1" w:rsidRPr="00016C87">
        <w:rPr>
          <w:rFonts w:ascii="Times New Roman" w:hAnsi="Times New Roman" w:cs="Times New Roman"/>
          <w:sz w:val="24"/>
          <w:szCs w:val="24"/>
        </w:rPr>
        <w:t>, a new, continuous cough and a loss or change to ones sense of smell or taste</w:t>
      </w:r>
      <w:r w:rsidR="00CF46EE" w:rsidRPr="00016C87">
        <w:rPr>
          <w:rFonts w:ascii="Times New Roman" w:hAnsi="Times New Roman" w:cs="Times New Roman"/>
          <w:sz w:val="24"/>
          <w:szCs w:val="24"/>
        </w:rPr>
        <w:t xml:space="preserve">. </w:t>
      </w:r>
      <w:r w:rsidR="00DF7AB9" w:rsidRPr="00016C87">
        <w:rPr>
          <w:rFonts w:ascii="Times New Roman" w:hAnsi="Times New Roman" w:cs="Times New Roman"/>
          <w:sz w:val="24"/>
          <w:szCs w:val="24"/>
        </w:rPr>
        <w:t xml:space="preserve">The coronavirus pandemic, </w:t>
      </w:r>
      <w:r w:rsidR="00ED0AD8" w:rsidRPr="00016C87">
        <w:rPr>
          <w:rFonts w:ascii="Times New Roman" w:hAnsi="Times New Roman" w:cs="Times New Roman"/>
          <w:sz w:val="24"/>
          <w:szCs w:val="24"/>
        </w:rPr>
        <w:t>its</w:t>
      </w:r>
      <w:r w:rsidR="00DE615D" w:rsidRPr="00016C87">
        <w:rPr>
          <w:rFonts w:ascii="Times New Roman" w:hAnsi="Times New Roman" w:cs="Times New Roman"/>
          <w:sz w:val="24"/>
          <w:szCs w:val="24"/>
        </w:rPr>
        <w:t xml:space="preserve"> effects on the UK labour markets</w:t>
      </w:r>
      <w:sdt>
        <w:sdtPr>
          <w:rPr>
            <w:rFonts w:ascii="Times New Roman" w:hAnsi="Times New Roman" w:cs="Times New Roman"/>
            <w:sz w:val="24"/>
            <w:szCs w:val="24"/>
          </w:rPr>
          <w:id w:val="-83530256"/>
          <w:citation/>
        </w:sdtPr>
        <w:sdtEndPr/>
        <w:sdtContent>
          <w:r w:rsidR="001F6A28" w:rsidRPr="00016C87">
            <w:rPr>
              <w:rFonts w:ascii="Times New Roman" w:hAnsi="Times New Roman" w:cs="Times New Roman"/>
              <w:sz w:val="24"/>
              <w:szCs w:val="24"/>
            </w:rPr>
            <w:fldChar w:fldCharType="begin"/>
          </w:r>
          <w:r w:rsidR="001F6A28" w:rsidRPr="00016C87">
            <w:rPr>
              <w:rFonts w:ascii="Times New Roman" w:hAnsi="Times New Roman" w:cs="Times New Roman"/>
              <w:sz w:val="24"/>
              <w:szCs w:val="24"/>
            </w:rPr>
            <w:instrText xml:space="preserve"> CITATION Dav20 \l 2057 </w:instrText>
          </w:r>
          <w:r w:rsidR="001F6A28" w:rsidRPr="00016C87">
            <w:rPr>
              <w:rFonts w:ascii="Times New Roman" w:hAnsi="Times New Roman" w:cs="Times New Roman"/>
              <w:sz w:val="24"/>
              <w:szCs w:val="24"/>
            </w:rPr>
            <w:fldChar w:fldCharType="separate"/>
          </w:r>
          <w:r w:rsidR="001F6A28" w:rsidRPr="00016C87">
            <w:rPr>
              <w:rFonts w:ascii="Times New Roman" w:hAnsi="Times New Roman" w:cs="Times New Roman"/>
              <w:noProof/>
              <w:sz w:val="24"/>
              <w:szCs w:val="24"/>
            </w:rPr>
            <w:t xml:space="preserve"> (Freeman, 2020)</w:t>
          </w:r>
          <w:r w:rsidR="001F6A28" w:rsidRPr="00016C87">
            <w:rPr>
              <w:rFonts w:ascii="Times New Roman" w:hAnsi="Times New Roman" w:cs="Times New Roman"/>
              <w:sz w:val="24"/>
              <w:szCs w:val="24"/>
            </w:rPr>
            <w:fldChar w:fldCharType="end"/>
          </w:r>
        </w:sdtContent>
      </w:sdt>
      <w:r w:rsidR="00DE615D" w:rsidRPr="00016C87">
        <w:rPr>
          <w:rFonts w:ascii="Times New Roman" w:hAnsi="Times New Roman" w:cs="Times New Roman"/>
          <w:sz w:val="24"/>
          <w:szCs w:val="24"/>
        </w:rPr>
        <w:t xml:space="preserve"> </w:t>
      </w:r>
      <w:r w:rsidR="00DF7AB9" w:rsidRPr="00016C87">
        <w:rPr>
          <w:rFonts w:ascii="Times New Roman" w:hAnsi="Times New Roman" w:cs="Times New Roman"/>
          <w:sz w:val="24"/>
          <w:szCs w:val="24"/>
        </w:rPr>
        <w:t xml:space="preserve">and assistant measures put place by the British Government </w:t>
      </w:r>
      <w:r w:rsidR="00031619" w:rsidRPr="00016C87">
        <w:rPr>
          <w:rFonts w:ascii="Times New Roman" w:hAnsi="Times New Roman" w:cs="Times New Roman"/>
          <w:sz w:val="24"/>
          <w:szCs w:val="24"/>
        </w:rPr>
        <w:t xml:space="preserve">can be identified as: </w:t>
      </w:r>
    </w:p>
    <w:p w:rsidR="00441720" w:rsidRDefault="00441720" w:rsidP="00441720">
      <w:pPr>
        <w:pStyle w:val="ListParagraph"/>
        <w:numPr>
          <w:ilvl w:val="2"/>
          <w:numId w:val="1"/>
        </w:numPr>
        <w:jc w:val="both"/>
        <w:rPr>
          <w:rFonts w:ascii="Times New Roman" w:hAnsi="Times New Roman" w:cs="Times New Roman"/>
          <w:b/>
          <w:sz w:val="24"/>
          <w:szCs w:val="24"/>
        </w:rPr>
      </w:pPr>
      <w:r>
        <w:rPr>
          <w:rFonts w:ascii="Times New Roman" w:hAnsi="Times New Roman" w:cs="Times New Roman"/>
          <w:b/>
          <w:sz w:val="24"/>
          <w:szCs w:val="24"/>
        </w:rPr>
        <w:t>THE BACKGROUND</w:t>
      </w:r>
    </w:p>
    <w:p w:rsidR="00157394" w:rsidRPr="00016C87" w:rsidRDefault="00F77B05" w:rsidP="00441720">
      <w:pPr>
        <w:jc w:val="both"/>
        <w:rPr>
          <w:rFonts w:ascii="Times New Roman" w:hAnsi="Times New Roman" w:cs="Times New Roman"/>
          <w:sz w:val="24"/>
          <w:szCs w:val="24"/>
        </w:rPr>
      </w:pPr>
      <w:r w:rsidRPr="00016C87">
        <w:rPr>
          <w:rFonts w:ascii="Times New Roman" w:hAnsi="Times New Roman" w:cs="Times New Roman"/>
          <w:sz w:val="24"/>
          <w:szCs w:val="24"/>
        </w:rPr>
        <w:t>Coronavirus (Covid-19) wa</w:t>
      </w:r>
      <w:r w:rsidR="00813156" w:rsidRPr="00016C87">
        <w:rPr>
          <w:rFonts w:ascii="Times New Roman" w:hAnsi="Times New Roman" w:cs="Times New Roman"/>
          <w:sz w:val="24"/>
          <w:szCs w:val="24"/>
        </w:rPr>
        <w:t>s reported in the UK by the British Government in</w:t>
      </w:r>
      <w:r w:rsidRPr="00016C87">
        <w:rPr>
          <w:rFonts w:ascii="Times New Roman" w:hAnsi="Times New Roman" w:cs="Times New Roman"/>
          <w:sz w:val="24"/>
          <w:szCs w:val="24"/>
        </w:rPr>
        <w:t xml:space="preserve"> December 2019. </w:t>
      </w:r>
      <w:r w:rsidR="00225CB5" w:rsidRPr="00016C87">
        <w:rPr>
          <w:rFonts w:ascii="Times New Roman" w:hAnsi="Times New Roman" w:cs="Times New Roman"/>
          <w:sz w:val="24"/>
          <w:szCs w:val="24"/>
        </w:rPr>
        <w:t>It was declared by World Health Organisation (WHO) as a global pandemic.</w:t>
      </w:r>
      <w:r w:rsidR="00813156" w:rsidRPr="00016C87">
        <w:rPr>
          <w:rFonts w:ascii="Times New Roman" w:hAnsi="Times New Roman" w:cs="Times New Roman"/>
          <w:sz w:val="24"/>
          <w:szCs w:val="24"/>
        </w:rPr>
        <w:t xml:space="preserve"> </w:t>
      </w:r>
      <w:r w:rsidR="00225CB5" w:rsidRPr="00016C87">
        <w:rPr>
          <w:rFonts w:ascii="Times New Roman" w:hAnsi="Times New Roman" w:cs="Times New Roman"/>
          <w:sz w:val="24"/>
          <w:szCs w:val="24"/>
        </w:rPr>
        <w:t xml:space="preserve"> It is now impacting on the global economics </w:t>
      </w:r>
      <w:r w:rsidR="00813156" w:rsidRPr="00016C87">
        <w:rPr>
          <w:rFonts w:ascii="Times New Roman" w:hAnsi="Times New Roman" w:cs="Times New Roman"/>
          <w:sz w:val="24"/>
          <w:szCs w:val="24"/>
        </w:rPr>
        <w:t xml:space="preserve">through the workforce in the UK and </w:t>
      </w:r>
      <w:r w:rsidR="00225CB5" w:rsidRPr="00016C87">
        <w:rPr>
          <w:rFonts w:ascii="Times New Roman" w:hAnsi="Times New Roman" w:cs="Times New Roman"/>
          <w:sz w:val="24"/>
          <w:szCs w:val="24"/>
        </w:rPr>
        <w:t>across the world.</w:t>
      </w:r>
    </w:p>
    <w:p w:rsidR="00441720" w:rsidRDefault="00031619" w:rsidP="00441720">
      <w:pPr>
        <w:pStyle w:val="ListParagraph"/>
        <w:numPr>
          <w:ilvl w:val="2"/>
          <w:numId w:val="1"/>
        </w:numPr>
        <w:jc w:val="both"/>
        <w:rPr>
          <w:rFonts w:ascii="Times New Roman" w:hAnsi="Times New Roman" w:cs="Times New Roman"/>
          <w:b/>
          <w:sz w:val="24"/>
          <w:szCs w:val="24"/>
        </w:rPr>
      </w:pPr>
      <w:r w:rsidRPr="00441720">
        <w:rPr>
          <w:rFonts w:ascii="Times New Roman" w:hAnsi="Times New Roman" w:cs="Times New Roman"/>
          <w:b/>
          <w:sz w:val="24"/>
          <w:szCs w:val="24"/>
        </w:rPr>
        <w:t>CONCEPTUAL CHALLENGES</w:t>
      </w:r>
    </w:p>
    <w:p w:rsidR="0012251A" w:rsidRDefault="009703E9" w:rsidP="00B825CA">
      <w:pPr>
        <w:jc w:val="both"/>
        <w:rPr>
          <w:rFonts w:ascii="Times New Roman" w:hAnsi="Times New Roman" w:cs="Times New Roman"/>
          <w:sz w:val="24"/>
          <w:szCs w:val="24"/>
        </w:rPr>
      </w:pPr>
      <w:r w:rsidRPr="00016C87">
        <w:rPr>
          <w:rFonts w:ascii="Times New Roman" w:hAnsi="Times New Roman" w:cs="Times New Roman"/>
          <w:sz w:val="24"/>
          <w:szCs w:val="24"/>
        </w:rPr>
        <w:t>This includ</w:t>
      </w:r>
      <w:r w:rsidR="00455ACA" w:rsidRPr="00016C87">
        <w:rPr>
          <w:rFonts w:ascii="Times New Roman" w:hAnsi="Times New Roman" w:cs="Times New Roman"/>
          <w:sz w:val="24"/>
          <w:szCs w:val="24"/>
        </w:rPr>
        <w:t xml:space="preserve">es changes in the labour market </w:t>
      </w:r>
      <w:r w:rsidR="001D2162" w:rsidRPr="00016C87">
        <w:rPr>
          <w:rFonts w:ascii="Times New Roman" w:hAnsi="Times New Roman" w:cs="Times New Roman"/>
          <w:sz w:val="24"/>
          <w:szCs w:val="24"/>
        </w:rPr>
        <w:t xml:space="preserve">in Europe and ultimately in the UK and </w:t>
      </w:r>
      <w:r w:rsidR="00455ACA" w:rsidRPr="00016C87">
        <w:rPr>
          <w:rFonts w:ascii="Times New Roman" w:hAnsi="Times New Roman" w:cs="Times New Roman"/>
          <w:sz w:val="24"/>
          <w:szCs w:val="24"/>
        </w:rPr>
        <w:t>is created by</w:t>
      </w:r>
      <w:r w:rsidR="003E09C0" w:rsidRPr="00016C87">
        <w:rPr>
          <w:rFonts w:ascii="Times New Roman" w:hAnsi="Times New Roman" w:cs="Times New Roman"/>
          <w:sz w:val="24"/>
          <w:szCs w:val="24"/>
        </w:rPr>
        <w:t>:</w:t>
      </w:r>
      <w:r w:rsidR="00455ACA" w:rsidRPr="00016C87">
        <w:rPr>
          <w:rFonts w:ascii="Times New Roman" w:hAnsi="Times New Roman" w:cs="Times New Roman"/>
          <w:sz w:val="24"/>
          <w:szCs w:val="24"/>
        </w:rPr>
        <w:t xml:space="preserve"> </w:t>
      </w:r>
      <w:r w:rsidR="003E09C0" w:rsidRPr="00016C87">
        <w:rPr>
          <w:rFonts w:ascii="Times New Roman" w:hAnsi="Times New Roman" w:cs="Times New Roman"/>
          <w:sz w:val="24"/>
          <w:szCs w:val="24"/>
        </w:rPr>
        <w:t>Social distancing which implies to contain the spread of this murderous disease, people at any place must</w:t>
      </w:r>
      <w:r w:rsidR="00455ACA" w:rsidRPr="00016C87">
        <w:rPr>
          <w:rFonts w:ascii="Times New Roman" w:hAnsi="Times New Roman" w:cs="Times New Roman"/>
          <w:sz w:val="24"/>
          <w:szCs w:val="24"/>
        </w:rPr>
        <w:t xml:space="preserve"> maintain social distancing of up to 2 metres. There is an increase in people temporarily away from work due to sickness and employment policy of furloughing.</w:t>
      </w:r>
      <w:r w:rsidR="00B170F5" w:rsidRPr="00016C87">
        <w:rPr>
          <w:rFonts w:ascii="Times New Roman" w:hAnsi="Times New Roman" w:cs="Times New Roman"/>
          <w:sz w:val="24"/>
          <w:szCs w:val="24"/>
        </w:rPr>
        <w:t xml:space="preserve"> Furlough for the purpose of this question, is </w:t>
      </w:r>
      <w:r w:rsidR="007D57CE" w:rsidRPr="00016C87">
        <w:rPr>
          <w:rFonts w:ascii="Times New Roman" w:hAnsi="Times New Roman" w:cs="Times New Roman"/>
          <w:sz w:val="24"/>
          <w:szCs w:val="24"/>
        </w:rPr>
        <w:t>‘leave of absence’.</w:t>
      </w:r>
    </w:p>
    <w:p w:rsidR="005848A1" w:rsidRPr="00016C87" w:rsidRDefault="005848A1" w:rsidP="00B825CA">
      <w:pPr>
        <w:jc w:val="both"/>
        <w:rPr>
          <w:rFonts w:ascii="Times New Roman" w:hAnsi="Times New Roman" w:cs="Times New Roman"/>
          <w:sz w:val="24"/>
          <w:szCs w:val="24"/>
        </w:rPr>
      </w:pPr>
    </w:p>
    <w:p w:rsidR="00031619" w:rsidRPr="00441720" w:rsidRDefault="00441720" w:rsidP="00441720">
      <w:pPr>
        <w:pStyle w:val="ListParagraph"/>
        <w:numPr>
          <w:ilvl w:val="2"/>
          <w:numId w:val="1"/>
        </w:numPr>
        <w:jc w:val="both"/>
        <w:rPr>
          <w:rFonts w:ascii="Times New Roman" w:hAnsi="Times New Roman" w:cs="Times New Roman"/>
          <w:b/>
          <w:sz w:val="24"/>
          <w:szCs w:val="24"/>
        </w:rPr>
      </w:pPr>
      <w:r w:rsidRPr="00441720">
        <w:rPr>
          <w:rFonts w:ascii="Times New Roman" w:hAnsi="Times New Roman" w:cs="Times New Roman"/>
          <w:b/>
          <w:sz w:val="24"/>
          <w:szCs w:val="24"/>
        </w:rPr>
        <w:lastRenderedPageBreak/>
        <w:t>CORONAVIRUS JOB RETENTION</w:t>
      </w:r>
    </w:p>
    <w:p w:rsidR="00002A67" w:rsidRPr="00016C87" w:rsidRDefault="007D57CE" w:rsidP="0069701F">
      <w:pPr>
        <w:rPr>
          <w:rFonts w:ascii="Times New Roman" w:hAnsi="Times New Roman" w:cs="Times New Roman"/>
          <w:sz w:val="24"/>
          <w:szCs w:val="24"/>
        </w:rPr>
      </w:pPr>
      <w:r w:rsidRPr="00016C87">
        <w:rPr>
          <w:rFonts w:ascii="Times New Roman" w:hAnsi="Times New Roman" w:cs="Times New Roman"/>
          <w:sz w:val="24"/>
          <w:szCs w:val="24"/>
        </w:rPr>
        <w:t xml:space="preserve">This is a </w:t>
      </w:r>
      <w:r w:rsidR="009F752D" w:rsidRPr="00016C87">
        <w:rPr>
          <w:rFonts w:ascii="Times New Roman" w:hAnsi="Times New Roman" w:cs="Times New Roman"/>
          <w:sz w:val="24"/>
          <w:szCs w:val="24"/>
        </w:rPr>
        <w:t xml:space="preserve">British Government </w:t>
      </w:r>
      <w:r w:rsidRPr="00016C87">
        <w:rPr>
          <w:rFonts w:ascii="Times New Roman" w:hAnsi="Times New Roman" w:cs="Times New Roman"/>
          <w:sz w:val="24"/>
          <w:szCs w:val="24"/>
        </w:rPr>
        <w:t xml:space="preserve">granted wage; otherwise known as furlough wage to help workers </w:t>
      </w:r>
      <w:r w:rsidR="00C11C8C" w:rsidRPr="00016C87">
        <w:rPr>
          <w:rFonts w:ascii="Times New Roman" w:hAnsi="Times New Roman" w:cs="Times New Roman"/>
          <w:sz w:val="24"/>
          <w:szCs w:val="24"/>
        </w:rPr>
        <w:t xml:space="preserve">affected by the </w:t>
      </w:r>
      <w:r w:rsidR="005C22A7" w:rsidRPr="00016C87">
        <w:rPr>
          <w:rFonts w:ascii="Times New Roman" w:hAnsi="Times New Roman" w:cs="Times New Roman"/>
          <w:sz w:val="24"/>
          <w:szCs w:val="24"/>
        </w:rPr>
        <w:t xml:space="preserve">coronavirus (Covid-19) </w:t>
      </w:r>
      <w:r w:rsidR="00C11C8C" w:rsidRPr="00016C87">
        <w:rPr>
          <w:rFonts w:ascii="Times New Roman" w:hAnsi="Times New Roman" w:cs="Times New Roman"/>
          <w:sz w:val="24"/>
          <w:szCs w:val="24"/>
        </w:rPr>
        <w:t xml:space="preserve">pandemic </w:t>
      </w:r>
      <w:r w:rsidRPr="00016C87">
        <w:rPr>
          <w:rFonts w:ascii="Times New Roman" w:hAnsi="Times New Roman" w:cs="Times New Roman"/>
          <w:sz w:val="24"/>
          <w:szCs w:val="24"/>
        </w:rPr>
        <w:t xml:space="preserve">in the UK for up to £2,500.00 </w:t>
      </w:r>
      <w:r w:rsidR="0069701F" w:rsidRPr="00016C87">
        <w:rPr>
          <w:rFonts w:ascii="Times New Roman" w:hAnsi="Times New Roman" w:cs="Times New Roman"/>
          <w:sz w:val="24"/>
          <w:szCs w:val="24"/>
        </w:rPr>
        <w:t>Per Month.</w:t>
      </w:r>
    </w:p>
    <w:p w:rsidR="00441720" w:rsidRPr="001A43C3" w:rsidRDefault="00441720" w:rsidP="00B825CA">
      <w:pPr>
        <w:pStyle w:val="ListParagraph"/>
        <w:numPr>
          <w:ilvl w:val="2"/>
          <w:numId w:val="1"/>
        </w:numPr>
        <w:jc w:val="both"/>
        <w:rPr>
          <w:rFonts w:ascii="Times New Roman" w:hAnsi="Times New Roman" w:cs="Times New Roman"/>
          <w:b/>
          <w:sz w:val="24"/>
          <w:szCs w:val="24"/>
        </w:rPr>
      </w:pPr>
      <w:r w:rsidRPr="001A43C3">
        <w:rPr>
          <w:rFonts w:ascii="Times New Roman" w:hAnsi="Times New Roman" w:cs="Times New Roman"/>
          <w:b/>
          <w:sz w:val="24"/>
          <w:szCs w:val="24"/>
        </w:rPr>
        <w:t>SELF EMPLOYMENT INCOME SUPPORT SCHEME</w:t>
      </w:r>
    </w:p>
    <w:p w:rsidR="00441720" w:rsidRPr="001A43C3" w:rsidRDefault="004F294B" w:rsidP="00ED0AD8">
      <w:pPr>
        <w:jc w:val="both"/>
        <w:rPr>
          <w:rFonts w:ascii="Times New Roman" w:hAnsi="Times New Roman" w:cs="Times New Roman"/>
          <w:sz w:val="24"/>
          <w:szCs w:val="24"/>
        </w:rPr>
      </w:pPr>
      <w:r w:rsidRPr="001A43C3">
        <w:rPr>
          <w:rFonts w:ascii="Times New Roman" w:hAnsi="Times New Roman" w:cs="Times New Roman"/>
          <w:sz w:val="24"/>
          <w:szCs w:val="24"/>
        </w:rPr>
        <w:t xml:space="preserve">This is </w:t>
      </w:r>
      <w:r w:rsidR="00893C51" w:rsidRPr="001A43C3">
        <w:rPr>
          <w:rFonts w:ascii="Times New Roman" w:hAnsi="Times New Roman" w:cs="Times New Roman"/>
          <w:sz w:val="24"/>
          <w:szCs w:val="24"/>
        </w:rPr>
        <w:t xml:space="preserve">a British Government financial support </w:t>
      </w:r>
      <w:r w:rsidRPr="001A43C3">
        <w:rPr>
          <w:rFonts w:ascii="Times New Roman" w:hAnsi="Times New Roman" w:cs="Times New Roman"/>
          <w:sz w:val="24"/>
          <w:szCs w:val="24"/>
        </w:rPr>
        <w:t>for people who</w:t>
      </w:r>
      <w:r w:rsidR="0069701F" w:rsidRPr="001A43C3">
        <w:rPr>
          <w:rFonts w:ascii="Times New Roman" w:hAnsi="Times New Roman" w:cs="Times New Roman"/>
          <w:sz w:val="24"/>
          <w:szCs w:val="24"/>
        </w:rPr>
        <w:t xml:space="preserve"> classed themselves and work as</w:t>
      </w:r>
      <w:r w:rsidR="00001FAA" w:rsidRPr="001A43C3">
        <w:rPr>
          <w:rFonts w:ascii="Times New Roman" w:hAnsi="Times New Roman" w:cs="Times New Roman"/>
          <w:sz w:val="24"/>
          <w:szCs w:val="24"/>
        </w:rPr>
        <w:t xml:space="preserve"> self-employed workers</w:t>
      </w:r>
      <w:r w:rsidR="009A257E" w:rsidRPr="001A43C3">
        <w:rPr>
          <w:rFonts w:ascii="Times New Roman" w:hAnsi="Times New Roman" w:cs="Times New Roman"/>
          <w:sz w:val="24"/>
          <w:szCs w:val="24"/>
        </w:rPr>
        <w:t xml:space="preserve"> or in partnership</w:t>
      </w:r>
      <w:r w:rsidR="0069701F" w:rsidRPr="001A43C3">
        <w:rPr>
          <w:rFonts w:ascii="Times New Roman" w:hAnsi="Times New Roman" w:cs="Times New Roman"/>
          <w:sz w:val="24"/>
          <w:szCs w:val="24"/>
        </w:rPr>
        <w:t xml:space="preserve"> in the UK</w:t>
      </w:r>
      <w:r w:rsidR="00001FAA" w:rsidRPr="001A43C3">
        <w:rPr>
          <w:rFonts w:ascii="Times New Roman" w:hAnsi="Times New Roman" w:cs="Times New Roman"/>
          <w:sz w:val="24"/>
          <w:szCs w:val="24"/>
        </w:rPr>
        <w:t xml:space="preserve">. </w:t>
      </w:r>
      <w:r w:rsidR="00C518AF" w:rsidRPr="001A43C3">
        <w:rPr>
          <w:rFonts w:ascii="Times New Roman" w:hAnsi="Times New Roman" w:cs="Times New Roman"/>
          <w:sz w:val="24"/>
          <w:szCs w:val="24"/>
        </w:rPr>
        <w:t>Certain conditions are attached to this financial help from the British Government.</w:t>
      </w:r>
    </w:p>
    <w:p w:rsidR="00441720" w:rsidRPr="001A43C3" w:rsidRDefault="00441720" w:rsidP="00441720">
      <w:pPr>
        <w:pStyle w:val="ListParagraph"/>
        <w:numPr>
          <w:ilvl w:val="2"/>
          <w:numId w:val="1"/>
        </w:numPr>
        <w:jc w:val="both"/>
        <w:rPr>
          <w:rFonts w:ascii="Times New Roman" w:hAnsi="Times New Roman" w:cs="Times New Roman"/>
          <w:b/>
          <w:sz w:val="24"/>
          <w:szCs w:val="24"/>
        </w:rPr>
      </w:pPr>
      <w:r w:rsidRPr="001A43C3">
        <w:rPr>
          <w:rFonts w:ascii="Times New Roman" w:hAnsi="Times New Roman" w:cs="Times New Roman"/>
          <w:b/>
          <w:sz w:val="24"/>
          <w:szCs w:val="24"/>
        </w:rPr>
        <w:t>PRACTICAL CHALLENGES</w:t>
      </w:r>
    </w:p>
    <w:p w:rsidR="00441720" w:rsidRPr="001A43C3" w:rsidRDefault="00C518AF" w:rsidP="00D029A9">
      <w:pPr>
        <w:rPr>
          <w:rFonts w:ascii="Times New Roman" w:hAnsi="Times New Roman" w:cs="Times New Roman"/>
          <w:sz w:val="24"/>
          <w:szCs w:val="24"/>
        </w:rPr>
      </w:pPr>
      <w:r w:rsidRPr="001A43C3">
        <w:rPr>
          <w:rFonts w:ascii="Times New Roman" w:hAnsi="Times New Roman" w:cs="Times New Roman"/>
          <w:sz w:val="24"/>
          <w:szCs w:val="24"/>
        </w:rPr>
        <w:t xml:space="preserve">This </w:t>
      </w:r>
      <w:r w:rsidR="00403459" w:rsidRPr="001A43C3">
        <w:rPr>
          <w:rFonts w:ascii="Times New Roman" w:hAnsi="Times New Roman" w:cs="Times New Roman"/>
          <w:sz w:val="24"/>
          <w:szCs w:val="24"/>
        </w:rPr>
        <w:t xml:space="preserve">is the British Government policy approach for </w:t>
      </w:r>
      <w:r w:rsidRPr="001A43C3">
        <w:rPr>
          <w:rFonts w:ascii="Times New Roman" w:hAnsi="Times New Roman" w:cs="Times New Roman"/>
          <w:sz w:val="24"/>
          <w:szCs w:val="24"/>
        </w:rPr>
        <w:t>social distancing for the workers and difficult data collections for surveys and reports.</w:t>
      </w:r>
    </w:p>
    <w:p w:rsidR="00441720" w:rsidRPr="001A43C3" w:rsidRDefault="00441720" w:rsidP="00441720">
      <w:pPr>
        <w:pStyle w:val="ListParagraph"/>
        <w:numPr>
          <w:ilvl w:val="2"/>
          <w:numId w:val="1"/>
        </w:numPr>
        <w:jc w:val="both"/>
        <w:rPr>
          <w:rFonts w:ascii="Times New Roman" w:hAnsi="Times New Roman" w:cs="Times New Roman"/>
          <w:b/>
          <w:sz w:val="24"/>
          <w:szCs w:val="24"/>
        </w:rPr>
      </w:pPr>
      <w:r w:rsidRPr="001A43C3">
        <w:rPr>
          <w:rFonts w:ascii="Times New Roman" w:hAnsi="Times New Roman" w:cs="Times New Roman"/>
          <w:b/>
          <w:sz w:val="24"/>
          <w:szCs w:val="24"/>
        </w:rPr>
        <w:t>LABOUR FORCE SURVEY</w:t>
      </w:r>
    </w:p>
    <w:p w:rsidR="00CA2061" w:rsidRPr="001A43C3" w:rsidRDefault="007946E5" w:rsidP="00B825CA">
      <w:pPr>
        <w:jc w:val="both"/>
        <w:rPr>
          <w:rFonts w:ascii="Times New Roman" w:hAnsi="Times New Roman" w:cs="Times New Roman"/>
          <w:sz w:val="24"/>
          <w:szCs w:val="24"/>
        </w:rPr>
      </w:pPr>
      <w:r w:rsidRPr="001A43C3">
        <w:rPr>
          <w:rFonts w:ascii="Times New Roman" w:hAnsi="Times New Roman" w:cs="Times New Roman"/>
          <w:sz w:val="24"/>
          <w:szCs w:val="24"/>
        </w:rPr>
        <w:t>The main benefits of labour survey are the measures of employments, economics, job search, Education and training. These measures are facing adequate data collection challenges.</w:t>
      </w:r>
    </w:p>
    <w:p w:rsidR="002E3DF6" w:rsidRPr="001A43C3" w:rsidRDefault="00D6086E" w:rsidP="00B825CA">
      <w:pPr>
        <w:jc w:val="both"/>
        <w:rPr>
          <w:rFonts w:ascii="Times New Roman" w:hAnsi="Times New Roman" w:cs="Times New Roman"/>
          <w:b/>
          <w:sz w:val="24"/>
          <w:szCs w:val="24"/>
        </w:rPr>
      </w:pPr>
      <w:r w:rsidRPr="001A43C3">
        <w:rPr>
          <w:rFonts w:ascii="Times New Roman" w:hAnsi="Times New Roman" w:cs="Times New Roman"/>
          <w:b/>
          <w:sz w:val="24"/>
          <w:szCs w:val="24"/>
        </w:rPr>
        <w:t>THE BRITISH GOVERNMENT APPROACH TO COVIT-19</w:t>
      </w:r>
    </w:p>
    <w:p w:rsidR="00D6086E" w:rsidRPr="001A43C3" w:rsidRDefault="00D6086E" w:rsidP="00B825CA">
      <w:pPr>
        <w:jc w:val="both"/>
        <w:rPr>
          <w:rFonts w:ascii="Times New Roman" w:hAnsi="Times New Roman" w:cs="Times New Roman"/>
          <w:sz w:val="24"/>
          <w:szCs w:val="24"/>
        </w:rPr>
      </w:pPr>
      <w:r w:rsidRPr="001A43C3">
        <w:rPr>
          <w:rFonts w:ascii="Times New Roman" w:hAnsi="Times New Roman" w:cs="Times New Roman"/>
          <w:sz w:val="24"/>
          <w:szCs w:val="24"/>
        </w:rPr>
        <w:t>The British Government policy approach to Coronavirus are iden</w:t>
      </w:r>
      <w:r w:rsidR="00D65935" w:rsidRPr="001A43C3">
        <w:rPr>
          <w:rFonts w:ascii="Times New Roman" w:hAnsi="Times New Roman" w:cs="Times New Roman"/>
          <w:sz w:val="24"/>
          <w:szCs w:val="24"/>
        </w:rPr>
        <w:t xml:space="preserve">tified and summarised </w:t>
      </w:r>
      <w:r w:rsidRPr="001A43C3">
        <w:rPr>
          <w:rFonts w:ascii="Times New Roman" w:hAnsi="Times New Roman" w:cs="Times New Roman"/>
          <w:sz w:val="24"/>
          <w:szCs w:val="24"/>
        </w:rPr>
        <w:t>u</w:t>
      </w:r>
      <w:r w:rsidR="00D65935" w:rsidRPr="001A43C3">
        <w:rPr>
          <w:rFonts w:ascii="Times New Roman" w:hAnsi="Times New Roman" w:cs="Times New Roman"/>
          <w:sz w:val="24"/>
          <w:szCs w:val="24"/>
        </w:rPr>
        <w:t>nder three main headings: Stay A</w:t>
      </w:r>
      <w:r w:rsidRPr="001A43C3">
        <w:rPr>
          <w:rFonts w:ascii="Times New Roman" w:hAnsi="Times New Roman" w:cs="Times New Roman"/>
          <w:sz w:val="24"/>
          <w:szCs w:val="24"/>
        </w:rPr>
        <w:t xml:space="preserve">lert; </w:t>
      </w:r>
      <w:r w:rsidR="00D65935" w:rsidRPr="001A43C3">
        <w:rPr>
          <w:rFonts w:ascii="Times New Roman" w:hAnsi="Times New Roman" w:cs="Times New Roman"/>
          <w:sz w:val="24"/>
          <w:szCs w:val="24"/>
        </w:rPr>
        <w:t>Control the Virus and Safe L</w:t>
      </w:r>
      <w:r w:rsidRPr="001A43C3">
        <w:rPr>
          <w:rFonts w:ascii="Times New Roman" w:hAnsi="Times New Roman" w:cs="Times New Roman"/>
          <w:sz w:val="24"/>
          <w:szCs w:val="24"/>
        </w:rPr>
        <w:t>ives.</w:t>
      </w:r>
      <w:r w:rsidR="00D65935" w:rsidRPr="001A43C3">
        <w:rPr>
          <w:rFonts w:ascii="Times New Roman" w:hAnsi="Times New Roman" w:cs="Times New Roman"/>
          <w:sz w:val="24"/>
          <w:szCs w:val="24"/>
        </w:rPr>
        <w:t xml:space="preserve"> </w:t>
      </w:r>
      <w:r w:rsidR="00E414CC" w:rsidRPr="001A43C3">
        <w:rPr>
          <w:rFonts w:ascii="Times New Roman" w:hAnsi="Times New Roman" w:cs="Times New Roman"/>
          <w:sz w:val="24"/>
          <w:szCs w:val="24"/>
        </w:rPr>
        <w:t xml:space="preserve">The government advice on this are: </w:t>
      </w:r>
      <w:r w:rsidR="003D45B4" w:rsidRPr="001A43C3">
        <w:rPr>
          <w:rFonts w:ascii="Times New Roman" w:hAnsi="Times New Roman" w:cs="Times New Roman"/>
          <w:sz w:val="24"/>
          <w:szCs w:val="24"/>
        </w:rPr>
        <w:t xml:space="preserve">Wash hands regularly; Limit contact with others; Stay at home as much as possible; </w:t>
      </w:r>
      <w:r w:rsidR="00994768" w:rsidRPr="001A43C3">
        <w:rPr>
          <w:rFonts w:ascii="Times New Roman" w:hAnsi="Times New Roman" w:cs="Times New Roman"/>
          <w:sz w:val="24"/>
          <w:szCs w:val="24"/>
        </w:rPr>
        <w:t>Work from home if you can and Keep distance from another people (i.e. about 2 meters apart).</w:t>
      </w:r>
    </w:p>
    <w:p w:rsidR="001E570D" w:rsidRPr="00477739" w:rsidRDefault="00404C21" w:rsidP="00B825CA">
      <w:pPr>
        <w:jc w:val="both"/>
        <w:rPr>
          <w:rFonts w:ascii="Times New Roman" w:hAnsi="Times New Roman" w:cs="Times New Roman"/>
          <w:b/>
          <w:sz w:val="24"/>
          <w:szCs w:val="24"/>
        </w:rPr>
      </w:pPr>
      <w:r>
        <w:rPr>
          <w:rFonts w:ascii="Times New Roman" w:hAnsi="Times New Roman" w:cs="Times New Roman"/>
          <w:b/>
          <w:sz w:val="24"/>
          <w:szCs w:val="24"/>
        </w:rPr>
        <w:t xml:space="preserve">THE </w:t>
      </w:r>
      <w:r w:rsidR="00375719" w:rsidRPr="00477739">
        <w:rPr>
          <w:rFonts w:ascii="Times New Roman" w:hAnsi="Times New Roman" w:cs="Times New Roman"/>
          <w:b/>
          <w:sz w:val="24"/>
          <w:szCs w:val="24"/>
        </w:rPr>
        <w:t>CURRENT AND PREDICTED CHANGES</w:t>
      </w:r>
    </w:p>
    <w:p w:rsidR="00491BA4" w:rsidRDefault="00867D4A" w:rsidP="00B825CA">
      <w:pPr>
        <w:jc w:val="both"/>
        <w:rPr>
          <w:rFonts w:ascii="Times New Roman" w:hAnsi="Times New Roman" w:cs="Times New Roman"/>
          <w:sz w:val="24"/>
          <w:szCs w:val="24"/>
        </w:rPr>
      </w:pPr>
      <w:r>
        <w:rPr>
          <w:rFonts w:ascii="Times New Roman" w:hAnsi="Times New Roman" w:cs="Times New Roman"/>
          <w:sz w:val="24"/>
          <w:szCs w:val="24"/>
        </w:rPr>
        <w:t>The two constant and perennial changes that affect UK economies can be identified as Micro a</w:t>
      </w:r>
      <w:r w:rsidR="004D282C">
        <w:rPr>
          <w:rFonts w:ascii="Times New Roman" w:hAnsi="Times New Roman" w:cs="Times New Roman"/>
          <w:sz w:val="24"/>
          <w:szCs w:val="24"/>
        </w:rPr>
        <w:t xml:space="preserve">nd </w:t>
      </w:r>
      <w:r w:rsidR="0049630A">
        <w:rPr>
          <w:rFonts w:ascii="Times New Roman" w:hAnsi="Times New Roman" w:cs="Times New Roman"/>
          <w:sz w:val="24"/>
          <w:szCs w:val="24"/>
        </w:rPr>
        <w:t>Macro environmental factors</w:t>
      </w:r>
      <w:r>
        <w:rPr>
          <w:rFonts w:ascii="Times New Roman" w:hAnsi="Times New Roman" w:cs="Times New Roman"/>
          <w:sz w:val="24"/>
          <w:szCs w:val="24"/>
        </w:rPr>
        <w:t>.</w:t>
      </w:r>
      <w:r w:rsidR="00454661">
        <w:rPr>
          <w:rFonts w:ascii="Times New Roman" w:hAnsi="Times New Roman" w:cs="Times New Roman"/>
          <w:sz w:val="24"/>
          <w:szCs w:val="24"/>
        </w:rPr>
        <w:t xml:space="preserve"> </w:t>
      </w:r>
      <w:r w:rsidR="001811B5">
        <w:rPr>
          <w:rFonts w:ascii="Times New Roman" w:hAnsi="Times New Roman" w:cs="Times New Roman"/>
          <w:sz w:val="24"/>
          <w:szCs w:val="24"/>
        </w:rPr>
        <w:t>A clear understanding of</w:t>
      </w:r>
      <w:r w:rsidR="00E27108">
        <w:rPr>
          <w:rFonts w:ascii="Times New Roman" w:hAnsi="Times New Roman" w:cs="Times New Roman"/>
          <w:sz w:val="24"/>
          <w:szCs w:val="24"/>
        </w:rPr>
        <w:t xml:space="preserve"> micro environmental factors </w:t>
      </w:r>
      <w:r w:rsidR="00026648">
        <w:rPr>
          <w:rFonts w:ascii="Times New Roman" w:hAnsi="Times New Roman" w:cs="Times New Roman"/>
          <w:sz w:val="24"/>
          <w:szCs w:val="24"/>
        </w:rPr>
        <w:t>helps in a better understanding of planning and preparation for both short and long-term business strategic development. These factors include</w:t>
      </w:r>
      <w:sdt>
        <w:sdtPr>
          <w:rPr>
            <w:rFonts w:ascii="Times New Roman" w:hAnsi="Times New Roman" w:cs="Times New Roman"/>
            <w:sz w:val="24"/>
            <w:szCs w:val="24"/>
          </w:rPr>
          <w:id w:val="900951998"/>
          <w:citation/>
        </w:sdtPr>
        <w:sdtEndPr/>
        <w:sdtContent>
          <w:r w:rsidR="00026648">
            <w:rPr>
              <w:rFonts w:ascii="Times New Roman" w:hAnsi="Times New Roman" w:cs="Times New Roman"/>
              <w:sz w:val="24"/>
              <w:szCs w:val="24"/>
            </w:rPr>
            <w:fldChar w:fldCharType="begin"/>
          </w:r>
          <w:r w:rsidR="00026648">
            <w:rPr>
              <w:rFonts w:ascii="Times New Roman" w:hAnsi="Times New Roman" w:cs="Times New Roman"/>
              <w:sz w:val="24"/>
              <w:szCs w:val="24"/>
            </w:rPr>
            <w:instrText xml:space="preserve"> CITATION Kok19 \l 2057 </w:instrText>
          </w:r>
          <w:r w:rsidR="00026648">
            <w:rPr>
              <w:rFonts w:ascii="Times New Roman" w:hAnsi="Times New Roman" w:cs="Times New Roman"/>
              <w:sz w:val="24"/>
              <w:szCs w:val="24"/>
            </w:rPr>
            <w:fldChar w:fldCharType="separate"/>
          </w:r>
          <w:r w:rsidR="00026648">
            <w:rPr>
              <w:rFonts w:ascii="Times New Roman" w:hAnsi="Times New Roman" w:cs="Times New Roman"/>
              <w:noProof/>
              <w:sz w:val="24"/>
              <w:szCs w:val="24"/>
            </w:rPr>
            <w:t xml:space="preserve"> </w:t>
          </w:r>
          <w:r w:rsidR="00026648" w:rsidRPr="00026648">
            <w:rPr>
              <w:rFonts w:ascii="Times New Roman" w:hAnsi="Times New Roman" w:cs="Times New Roman"/>
              <w:noProof/>
              <w:sz w:val="24"/>
              <w:szCs w:val="24"/>
            </w:rPr>
            <w:t>(Kokemuller, 2019)</w:t>
          </w:r>
          <w:r w:rsidR="00026648">
            <w:rPr>
              <w:rFonts w:ascii="Times New Roman" w:hAnsi="Times New Roman" w:cs="Times New Roman"/>
              <w:sz w:val="24"/>
              <w:szCs w:val="24"/>
            </w:rPr>
            <w:fldChar w:fldCharType="end"/>
          </w:r>
        </w:sdtContent>
      </w:sdt>
      <w:r w:rsidR="00026648">
        <w:rPr>
          <w:rFonts w:ascii="Times New Roman" w:hAnsi="Times New Roman" w:cs="Times New Roman"/>
          <w:sz w:val="24"/>
          <w:szCs w:val="24"/>
        </w:rPr>
        <w:t xml:space="preserve">: Customers, Employees, Competitors, Media, Shareholders and Suppliers. </w:t>
      </w:r>
    </w:p>
    <w:p w:rsidR="001E570D" w:rsidRPr="00505C75" w:rsidRDefault="00026648" w:rsidP="00B825CA">
      <w:pPr>
        <w:jc w:val="both"/>
        <w:rPr>
          <w:rFonts w:ascii="Times New Roman" w:hAnsi="Times New Roman" w:cs="Times New Roman"/>
          <w:sz w:val="24"/>
          <w:szCs w:val="24"/>
        </w:rPr>
      </w:pPr>
      <w:r>
        <w:rPr>
          <w:rFonts w:ascii="Times New Roman" w:hAnsi="Times New Roman" w:cs="Times New Roman"/>
          <w:sz w:val="24"/>
          <w:szCs w:val="24"/>
        </w:rPr>
        <w:t xml:space="preserve">The </w:t>
      </w:r>
      <w:r w:rsidR="00E97735">
        <w:rPr>
          <w:rFonts w:ascii="Times New Roman" w:hAnsi="Times New Roman" w:cs="Times New Roman"/>
          <w:sz w:val="24"/>
          <w:szCs w:val="24"/>
        </w:rPr>
        <w:t>Macro-environmental c</w:t>
      </w:r>
      <w:r w:rsidR="00BB0B7A">
        <w:rPr>
          <w:rFonts w:ascii="Times New Roman" w:hAnsi="Times New Roman" w:cs="Times New Roman"/>
          <w:sz w:val="24"/>
          <w:szCs w:val="24"/>
        </w:rPr>
        <w:t xml:space="preserve">hanges in the company’s operations are dictated by various </w:t>
      </w:r>
      <w:r w:rsidR="0002311C">
        <w:rPr>
          <w:rFonts w:ascii="Times New Roman" w:hAnsi="Times New Roman" w:cs="Times New Roman"/>
          <w:sz w:val="24"/>
          <w:szCs w:val="24"/>
        </w:rPr>
        <w:t xml:space="preserve">external </w:t>
      </w:r>
      <w:r w:rsidR="00056132">
        <w:rPr>
          <w:rFonts w:ascii="Times New Roman" w:hAnsi="Times New Roman" w:cs="Times New Roman"/>
          <w:sz w:val="24"/>
          <w:szCs w:val="24"/>
        </w:rPr>
        <w:t xml:space="preserve">factors </w:t>
      </w:r>
      <w:r w:rsidR="00E97735">
        <w:rPr>
          <w:rFonts w:ascii="Times New Roman" w:hAnsi="Times New Roman" w:cs="Times New Roman"/>
          <w:sz w:val="24"/>
          <w:szCs w:val="24"/>
        </w:rPr>
        <w:t>which are</w:t>
      </w:r>
      <w:r w:rsidR="00056132">
        <w:rPr>
          <w:rFonts w:ascii="Times New Roman" w:hAnsi="Times New Roman" w:cs="Times New Roman"/>
          <w:sz w:val="24"/>
          <w:szCs w:val="24"/>
        </w:rPr>
        <w:t xml:space="preserve"> </w:t>
      </w:r>
      <w:r w:rsidR="00E97735">
        <w:rPr>
          <w:rFonts w:ascii="Times New Roman" w:hAnsi="Times New Roman" w:cs="Times New Roman"/>
          <w:sz w:val="24"/>
          <w:szCs w:val="24"/>
        </w:rPr>
        <w:t xml:space="preserve">affecting the </w:t>
      </w:r>
      <w:r w:rsidR="00867D4A">
        <w:rPr>
          <w:rFonts w:ascii="Times New Roman" w:hAnsi="Times New Roman" w:cs="Times New Roman"/>
          <w:sz w:val="24"/>
          <w:szCs w:val="24"/>
        </w:rPr>
        <w:t>UK and</w:t>
      </w:r>
      <w:r w:rsidR="00056132">
        <w:rPr>
          <w:rFonts w:ascii="Times New Roman" w:hAnsi="Times New Roman" w:cs="Times New Roman"/>
          <w:sz w:val="24"/>
          <w:szCs w:val="24"/>
        </w:rPr>
        <w:t xml:space="preserve"> </w:t>
      </w:r>
      <w:r w:rsidR="0002311C">
        <w:rPr>
          <w:rFonts w:ascii="Times New Roman" w:hAnsi="Times New Roman" w:cs="Times New Roman"/>
          <w:sz w:val="24"/>
          <w:szCs w:val="24"/>
        </w:rPr>
        <w:t xml:space="preserve">can be identified </w:t>
      </w:r>
      <w:r w:rsidR="00056132">
        <w:rPr>
          <w:rFonts w:ascii="Times New Roman" w:hAnsi="Times New Roman" w:cs="Times New Roman"/>
          <w:sz w:val="24"/>
          <w:szCs w:val="24"/>
        </w:rPr>
        <w:t xml:space="preserve">using the </w:t>
      </w:r>
      <w:r w:rsidR="009712C0">
        <w:rPr>
          <w:rFonts w:ascii="Times New Roman" w:hAnsi="Times New Roman" w:cs="Times New Roman"/>
          <w:sz w:val="24"/>
          <w:szCs w:val="24"/>
        </w:rPr>
        <w:t xml:space="preserve">researched and reported </w:t>
      </w:r>
      <w:r w:rsidR="00056132">
        <w:rPr>
          <w:rFonts w:ascii="Times New Roman" w:hAnsi="Times New Roman" w:cs="Times New Roman"/>
          <w:sz w:val="24"/>
          <w:szCs w:val="24"/>
        </w:rPr>
        <w:t>acronym</w:t>
      </w:r>
      <w:r w:rsidR="00411D93">
        <w:rPr>
          <w:rFonts w:ascii="Times New Roman" w:hAnsi="Times New Roman" w:cs="Times New Roman"/>
          <w:sz w:val="24"/>
          <w:szCs w:val="24"/>
        </w:rPr>
        <w:t xml:space="preserve"> in </w:t>
      </w:r>
      <w:sdt>
        <w:sdtPr>
          <w:rPr>
            <w:rFonts w:ascii="Times New Roman" w:hAnsi="Times New Roman" w:cs="Times New Roman"/>
            <w:sz w:val="24"/>
            <w:szCs w:val="24"/>
          </w:rPr>
          <w:id w:val="2007858633"/>
          <w:citation/>
        </w:sdtPr>
        <w:sdtEndPr/>
        <w:sdtContent>
          <w:r w:rsidR="004B4D00">
            <w:rPr>
              <w:rFonts w:ascii="Times New Roman" w:hAnsi="Times New Roman" w:cs="Times New Roman"/>
              <w:sz w:val="24"/>
              <w:szCs w:val="24"/>
            </w:rPr>
            <w:fldChar w:fldCharType="begin"/>
          </w:r>
          <w:r w:rsidR="004B4D00">
            <w:rPr>
              <w:rFonts w:ascii="Times New Roman" w:hAnsi="Times New Roman" w:cs="Times New Roman"/>
              <w:sz w:val="24"/>
              <w:szCs w:val="24"/>
            </w:rPr>
            <w:instrText xml:space="preserve"> CITATION Mul85 \l 2057 </w:instrText>
          </w:r>
          <w:r w:rsidR="004B4D00">
            <w:rPr>
              <w:rFonts w:ascii="Times New Roman" w:hAnsi="Times New Roman" w:cs="Times New Roman"/>
              <w:sz w:val="24"/>
              <w:szCs w:val="24"/>
            </w:rPr>
            <w:fldChar w:fldCharType="separate"/>
          </w:r>
          <w:r w:rsidR="004B4D00" w:rsidRPr="004B4D00">
            <w:rPr>
              <w:rFonts w:ascii="Times New Roman" w:hAnsi="Times New Roman" w:cs="Times New Roman"/>
              <w:noProof/>
              <w:sz w:val="24"/>
              <w:szCs w:val="24"/>
            </w:rPr>
            <w:t>(Mullins, 2013, P. 91-92, 785)</w:t>
          </w:r>
          <w:r w:rsidR="004B4D00">
            <w:rPr>
              <w:rFonts w:ascii="Times New Roman" w:hAnsi="Times New Roman" w:cs="Times New Roman"/>
              <w:sz w:val="24"/>
              <w:szCs w:val="24"/>
            </w:rPr>
            <w:fldChar w:fldCharType="end"/>
          </w:r>
        </w:sdtContent>
      </w:sdt>
      <w:r w:rsidR="004B4D00">
        <w:rPr>
          <w:rFonts w:ascii="Times New Roman" w:hAnsi="Times New Roman" w:cs="Times New Roman"/>
          <w:sz w:val="24"/>
          <w:szCs w:val="24"/>
        </w:rPr>
        <w:t>,</w:t>
      </w:r>
      <w:r w:rsidR="00494283">
        <w:rPr>
          <w:rFonts w:ascii="Times New Roman" w:hAnsi="Times New Roman" w:cs="Times New Roman"/>
          <w:sz w:val="24"/>
          <w:szCs w:val="24"/>
        </w:rPr>
        <w:t xml:space="preserve"> </w:t>
      </w:r>
      <w:sdt>
        <w:sdtPr>
          <w:rPr>
            <w:rFonts w:ascii="Times New Roman" w:hAnsi="Times New Roman" w:cs="Times New Roman"/>
            <w:sz w:val="24"/>
            <w:szCs w:val="24"/>
          </w:rPr>
          <w:id w:val="-230849470"/>
          <w:citation/>
        </w:sdtPr>
        <w:sdtEndPr/>
        <w:sdtContent>
          <w:r w:rsidR="00494283">
            <w:rPr>
              <w:rFonts w:ascii="Times New Roman" w:hAnsi="Times New Roman" w:cs="Times New Roman"/>
              <w:sz w:val="24"/>
              <w:szCs w:val="24"/>
            </w:rPr>
            <w:fldChar w:fldCharType="begin"/>
          </w:r>
          <w:r w:rsidR="00494283">
            <w:rPr>
              <w:rFonts w:ascii="Times New Roman" w:hAnsi="Times New Roman" w:cs="Times New Roman"/>
              <w:sz w:val="24"/>
              <w:szCs w:val="24"/>
            </w:rPr>
            <w:instrText xml:space="preserve"> CITATION Arm39 \l 2057 </w:instrText>
          </w:r>
          <w:r w:rsidR="00494283">
            <w:rPr>
              <w:rFonts w:ascii="Times New Roman" w:hAnsi="Times New Roman" w:cs="Times New Roman"/>
              <w:sz w:val="24"/>
              <w:szCs w:val="24"/>
            </w:rPr>
            <w:fldChar w:fldCharType="separate"/>
          </w:r>
          <w:r w:rsidR="00494283" w:rsidRPr="00494283">
            <w:rPr>
              <w:rFonts w:ascii="Times New Roman" w:hAnsi="Times New Roman" w:cs="Times New Roman"/>
              <w:noProof/>
              <w:sz w:val="24"/>
              <w:szCs w:val="24"/>
            </w:rPr>
            <w:t>(Armstrong &amp; Taylor, 2020, P. 239)</w:t>
          </w:r>
          <w:r w:rsidR="00494283">
            <w:rPr>
              <w:rFonts w:ascii="Times New Roman" w:hAnsi="Times New Roman" w:cs="Times New Roman"/>
              <w:sz w:val="24"/>
              <w:szCs w:val="24"/>
            </w:rPr>
            <w:fldChar w:fldCharType="end"/>
          </w:r>
        </w:sdtContent>
      </w:sdt>
      <w:r w:rsidR="00197378">
        <w:rPr>
          <w:rFonts w:ascii="Times New Roman" w:hAnsi="Times New Roman" w:cs="Times New Roman"/>
          <w:sz w:val="24"/>
          <w:szCs w:val="24"/>
        </w:rPr>
        <w:t xml:space="preserve"> and </w:t>
      </w:r>
      <w:sdt>
        <w:sdtPr>
          <w:rPr>
            <w:rFonts w:ascii="Times New Roman" w:hAnsi="Times New Roman" w:cs="Times New Roman"/>
            <w:sz w:val="24"/>
            <w:szCs w:val="24"/>
          </w:rPr>
          <w:id w:val="342757954"/>
          <w:citation/>
        </w:sdtPr>
        <w:sdtEndPr/>
        <w:sdtContent>
          <w:r w:rsidR="00197378">
            <w:rPr>
              <w:rFonts w:ascii="Times New Roman" w:hAnsi="Times New Roman" w:cs="Times New Roman"/>
              <w:sz w:val="24"/>
              <w:szCs w:val="24"/>
            </w:rPr>
            <w:fldChar w:fldCharType="begin"/>
          </w:r>
          <w:r w:rsidR="00197378">
            <w:rPr>
              <w:rFonts w:ascii="Times New Roman" w:hAnsi="Times New Roman" w:cs="Times New Roman"/>
              <w:sz w:val="24"/>
              <w:szCs w:val="24"/>
            </w:rPr>
            <w:instrText xml:space="preserve"> CITATION Dip06 \l 2057 </w:instrText>
          </w:r>
          <w:r w:rsidR="00197378">
            <w:rPr>
              <w:rFonts w:ascii="Times New Roman" w:hAnsi="Times New Roman" w:cs="Times New Roman"/>
              <w:sz w:val="24"/>
              <w:szCs w:val="24"/>
            </w:rPr>
            <w:fldChar w:fldCharType="separate"/>
          </w:r>
          <w:r w:rsidR="00197378" w:rsidRPr="00197378">
            <w:rPr>
              <w:rFonts w:ascii="Times New Roman" w:hAnsi="Times New Roman" w:cs="Times New Roman"/>
              <w:noProof/>
              <w:sz w:val="24"/>
              <w:szCs w:val="24"/>
            </w:rPr>
            <w:t>(Dipp, et al., 2012, P.106)</w:t>
          </w:r>
          <w:r w:rsidR="00197378">
            <w:rPr>
              <w:rFonts w:ascii="Times New Roman" w:hAnsi="Times New Roman" w:cs="Times New Roman"/>
              <w:sz w:val="24"/>
              <w:szCs w:val="24"/>
            </w:rPr>
            <w:fldChar w:fldCharType="end"/>
          </w:r>
        </w:sdtContent>
      </w:sdt>
      <w:r w:rsidR="00056132">
        <w:rPr>
          <w:rFonts w:ascii="Times New Roman" w:hAnsi="Times New Roman" w:cs="Times New Roman"/>
          <w:sz w:val="24"/>
          <w:szCs w:val="24"/>
        </w:rPr>
        <w:t xml:space="preserve">: </w:t>
      </w:r>
      <w:r w:rsidR="00BD48A2">
        <w:rPr>
          <w:rFonts w:ascii="Times New Roman" w:hAnsi="Times New Roman" w:cs="Times New Roman"/>
          <w:sz w:val="24"/>
          <w:szCs w:val="24"/>
        </w:rPr>
        <w:t xml:space="preserve">PESTEL </w:t>
      </w:r>
      <w:r w:rsidR="005D4B34">
        <w:rPr>
          <w:rFonts w:ascii="Times New Roman" w:hAnsi="Times New Roman" w:cs="Times New Roman"/>
          <w:sz w:val="24"/>
          <w:szCs w:val="24"/>
        </w:rPr>
        <w:t xml:space="preserve">and SWOT analysis. PESTEL </w:t>
      </w:r>
      <w:r w:rsidR="00056132">
        <w:rPr>
          <w:rFonts w:ascii="Times New Roman" w:hAnsi="Times New Roman" w:cs="Times New Roman"/>
          <w:sz w:val="24"/>
          <w:szCs w:val="24"/>
        </w:rPr>
        <w:t xml:space="preserve">implies </w:t>
      </w:r>
      <w:r w:rsidR="00BD48A2">
        <w:rPr>
          <w:rFonts w:ascii="Times New Roman" w:hAnsi="Times New Roman" w:cs="Times New Roman"/>
          <w:sz w:val="24"/>
          <w:szCs w:val="24"/>
        </w:rPr>
        <w:t>Political</w:t>
      </w:r>
      <w:r w:rsidR="00056132">
        <w:rPr>
          <w:rFonts w:ascii="Times New Roman" w:hAnsi="Times New Roman" w:cs="Times New Roman"/>
          <w:sz w:val="24"/>
          <w:szCs w:val="24"/>
        </w:rPr>
        <w:t xml:space="preserve"> (Government </w:t>
      </w:r>
      <w:r w:rsidR="00197378">
        <w:rPr>
          <w:rFonts w:ascii="Times New Roman" w:hAnsi="Times New Roman" w:cs="Times New Roman"/>
          <w:sz w:val="24"/>
          <w:szCs w:val="24"/>
        </w:rPr>
        <w:t xml:space="preserve">Laws and </w:t>
      </w:r>
      <w:r w:rsidR="00056132">
        <w:rPr>
          <w:rFonts w:ascii="Times New Roman" w:hAnsi="Times New Roman" w:cs="Times New Roman"/>
          <w:sz w:val="24"/>
          <w:szCs w:val="24"/>
        </w:rPr>
        <w:t xml:space="preserve">Regulations); </w:t>
      </w:r>
      <w:r w:rsidR="00BD48A2">
        <w:rPr>
          <w:rFonts w:ascii="Times New Roman" w:hAnsi="Times New Roman" w:cs="Times New Roman"/>
          <w:sz w:val="24"/>
          <w:szCs w:val="24"/>
        </w:rPr>
        <w:t xml:space="preserve">Economic; Social; Technological; </w:t>
      </w:r>
      <w:r w:rsidR="0002311C">
        <w:rPr>
          <w:rFonts w:ascii="Times New Roman" w:hAnsi="Times New Roman" w:cs="Times New Roman"/>
          <w:sz w:val="24"/>
          <w:szCs w:val="24"/>
        </w:rPr>
        <w:t>Environmental</w:t>
      </w:r>
      <w:r w:rsidR="00BD48A2">
        <w:rPr>
          <w:rFonts w:ascii="Times New Roman" w:hAnsi="Times New Roman" w:cs="Times New Roman"/>
          <w:sz w:val="24"/>
          <w:szCs w:val="24"/>
        </w:rPr>
        <w:t>; and Legal factors affecting the UK.</w:t>
      </w:r>
      <w:r w:rsidR="00DA6FF5">
        <w:rPr>
          <w:rFonts w:ascii="Times New Roman" w:hAnsi="Times New Roman" w:cs="Times New Roman"/>
          <w:sz w:val="24"/>
          <w:szCs w:val="24"/>
        </w:rPr>
        <w:t xml:space="preserve"> SWOT is the Strengths, Weaknesses; Opportunities and Threats that will result from the current and predicted changes.</w:t>
      </w:r>
    </w:p>
    <w:p w:rsidR="00362BF7" w:rsidRDefault="00505C75" w:rsidP="00B825CA">
      <w:pPr>
        <w:jc w:val="both"/>
        <w:rPr>
          <w:rFonts w:ascii="Times New Roman" w:hAnsi="Times New Roman" w:cs="Times New Roman"/>
          <w:b/>
          <w:sz w:val="24"/>
          <w:szCs w:val="24"/>
        </w:rPr>
      </w:pPr>
      <w:r>
        <w:rPr>
          <w:rFonts w:ascii="Times New Roman" w:hAnsi="Times New Roman" w:cs="Times New Roman"/>
          <w:sz w:val="24"/>
          <w:szCs w:val="24"/>
        </w:rPr>
        <w:t>PESTEL as in Political which t</w:t>
      </w:r>
      <w:r w:rsidR="00C43979">
        <w:rPr>
          <w:rFonts w:ascii="Times New Roman" w:hAnsi="Times New Roman" w:cs="Times New Roman"/>
          <w:sz w:val="24"/>
          <w:szCs w:val="24"/>
        </w:rPr>
        <w:t xml:space="preserve">he </w:t>
      </w:r>
      <w:r w:rsidR="00A42537">
        <w:rPr>
          <w:rFonts w:ascii="Times New Roman" w:hAnsi="Times New Roman" w:cs="Times New Roman"/>
          <w:sz w:val="24"/>
          <w:szCs w:val="24"/>
        </w:rPr>
        <w:t>new British Government</w:t>
      </w:r>
      <w:r w:rsidR="00C43979">
        <w:rPr>
          <w:rFonts w:ascii="Times New Roman" w:hAnsi="Times New Roman" w:cs="Times New Roman"/>
          <w:sz w:val="24"/>
          <w:szCs w:val="24"/>
        </w:rPr>
        <w:t xml:space="preserve"> </w:t>
      </w:r>
      <w:r w:rsidR="00535F9E">
        <w:rPr>
          <w:rFonts w:ascii="Times New Roman" w:hAnsi="Times New Roman" w:cs="Times New Roman"/>
          <w:sz w:val="24"/>
          <w:szCs w:val="24"/>
        </w:rPr>
        <w:t xml:space="preserve">of Boris Johnson </w:t>
      </w:r>
      <w:r w:rsidR="007014DA">
        <w:rPr>
          <w:rFonts w:ascii="Times New Roman" w:hAnsi="Times New Roman" w:cs="Times New Roman"/>
          <w:sz w:val="24"/>
          <w:szCs w:val="24"/>
        </w:rPr>
        <w:t>has created Brexit Policy Panel (BPP)</w:t>
      </w:r>
      <w:r w:rsidR="005E5C00">
        <w:rPr>
          <w:rFonts w:ascii="Times New Roman" w:hAnsi="Times New Roman" w:cs="Times New Roman"/>
          <w:sz w:val="24"/>
          <w:szCs w:val="24"/>
        </w:rPr>
        <w:t xml:space="preserve"> </w:t>
      </w:r>
      <w:sdt>
        <w:sdtPr>
          <w:rPr>
            <w:rFonts w:ascii="Times New Roman" w:hAnsi="Times New Roman" w:cs="Times New Roman"/>
            <w:sz w:val="24"/>
            <w:szCs w:val="24"/>
          </w:rPr>
          <w:id w:val="-1250490290"/>
          <w:citation/>
        </w:sdtPr>
        <w:sdtEndPr/>
        <w:sdtContent>
          <w:r w:rsidR="00220D2F">
            <w:rPr>
              <w:rFonts w:ascii="Times New Roman" w:hAnsi="Times New Roman" w:cs="Times New Roman"/>
              <w:sz w:val="24"/>
              <w:szCs w:val="24"/>
            </w:rPr>
            <w:fldChar w:fldCharType="begin"/>
          </w:r>
          <w:r w:rsidR="00220D2F">
            <w:rPr>
              <w:rFonts w:ascii="Times New Roman" w:hAnsi="Times New Roman" w:cs="Times New Roman"/>
              <w:sz w:val="24"/>
              <w:szCs w:val="24"/>
            </w:rPr>
            <w:instrText xml:space="preserve"> CITATION HMG20 \l 2057 </w:instrText>
          </w:r>
          <w:r w:rsidR="00220D2F">
            <w:rPr>
              <w:rFonts w:ascii="Times New Roman" w:hAnsi="Times New Roman" w:cs="Times New Roman"/>
              <w:sz w:val="24"/>
              <w:szCs w:val="24"/>
            </w:rPr>
            <w:fldChar w:fldCharType="separate"/>
          </w:r>
          <w:r w:rsidR="00220D2F" w:rsidRPr="00220D2F">
            <w:rPr>
              <w:rFonts w:ascii="Times New Roman" w:hAnsi="Times New Roman" w:cs="Times New Roman"/>
              <w:noProof/>
              <w:sz w:val="24"/>
              <w:szCs w:val="24"/>
            </w:rPr>
            <w:t>(Goverment, 2020)</w:t>
          </w:r>
          <w:r w:rsidR="00220D2F">
            <w:rPr>
              <w:rFonts w:ascii="Times New Roman" w:hAnsi="Times New Roman" w:cs="Times New Roman"/>
              <w:sz w:val="24"/>
              <w:szCs w:val="24"/>
            </w:rPr>
            <w:fldChar w:fldCharType="end"/>
          </w:r>
        </w:sdtContent>
      </w:sdt>
      <w:r w:rsidR="00220D2F">
        <w:rPr>
          <w:rFonts w:ascii="Times New Roman" w:hAnsi="Times New Roman" w:cs="Times New Roman"/>
          <w:sz w:val="24"/>
          <w:szCs w:val="24"/>
        </w:rPr>
        <w:t xml:space="preserve">, </w:t>
      </w:r>
      <w:r w:rsidR="00C548C2">
        <w:rPr>
          <w:rFonts w:ascii="Times New Roman" w:hAnsi="Times New Roman" w:cs="Times New Roman"/>
          <w:sz w:val="24"/>
          <w:szCs w:val="24"/>
        </w:rPr>
        <w:t xml:space="preserve">as a cross-disciplinary group to provide </w:t>
      </w:r>
      <w:r w:rsidR="00C548C2">
        <w:rPr>
          <w:rFonts w:ascii="Times New Roman" w:hAnsi="Times New Roman" w:cs="Times New Roman"/>
          <w:sz w:val="24"/>
          <w:szCs w:val="24"/>
        </w:rPr>
        <w:lastRenderedPageBreak/>
        <w:t xml:space="preserve">ongoing analysis of where UK has got to in the </w:t>
      </w:r>
      <w:r w:rsidR="0006794A">
        <w:rPr>
          <w:rFonts w:ascii="Times New Roman" w:hAnsi="Times New Roman" w:cs="Times New Roman"/>
          <w:sz w:val="24"/>
          <w:szCs w:val="24"/>
        </w:rPr>
        <w:t>“</w:t>
      </w:r>
      <w:r w:rsidR="00C548C2">
        <w:rPr>
          <w:rFonts w:ascii="Times New Roman" w:hAnsi="Times New Roman" w:cs="Times New Roman"/>
          <w:sz w:val="24"/>
          <w:szCs w:val="24"/>
        </w:rPr>
        <w:t>Brexit</w:t>
      </w:r>
      <w:r w:rsidR="0006794A">
        <w:rPr>
          <w:rFonts w:ascii="Times New Roman" w:hAnsi="Times New Roman" w:cs="Times New Roman"/>
          <w:sz w:val="24"/>
          <w:szCs w:val="24"/>
        </w:rPr>
        <w:t>”</w:t>
      </w:r>
      <w:r w:rsidR="00C548C2">
        <w:rPr>
          <w:rFonts w:ascii="Times New Roman" w:hAnsi="Times New Roman" w:cs="Times New Roman"/>
          <w:sz w:val="24"/>
          <w:szCs w:val="24"/>
        </w:rPr>
        <w:t xml:space="preserve"> process. </w:t>
      </w:r>
      <w:r w:rsidR="00213594">
        <w:rPr>
          <w:rFonts w:ascii="Times New Roman" w:hAnsi="Times New Roman" w:cs="Times New Roman"/>
          <w:sz w:val="24"/>
          <w:szCs w:val="24"/>
        </w:rPr>
        <w:t xml:space="preserve">The British Government </w:t>
      </w:r>
      <w:r w:rsidR="00317326">
        <w:rPr>
          <w:rFonts w:ascii="Times New Roman" w:hAnsi="Times New Roman" w:cs="Times New Roman"/>
          <w:sz w:val="24"/>
          <w:szCs w:val="24"/>
        </w:rPr>
        <w:t xml:space="preserve">political </w:t>
      </w:r>
      <w:r w:rsidR="00213594">
        <w:rPr>
          <w:rFonts w:ascii="Times New Roman" w:hAnsi="Times New Roman" w:cs="Times New Roman"/>
          <w:sz w:val="24"/>
          <w:szCs w:val="24"/>
        </w:rPr>
        <w:t xml:space="preserve">strength lies in </w:t>
      </w:r>
      <w:r w:rsidR="00D73BAC">
        <w:rPr>
          <w:rFonts w:ascii="Times New Roman" w:hAnsi="Times New Roman" w:cs="Times New Roman"/>
          <w:sz w:val="24"/>
          <w:szCs w:val="24"/>
        </w:rPr>
        <w:t xml:space="preserve">its </w:t>
      </w:r>
      <w:r w:rsidR="005C3D3F">
        <w:rPr>
          <w:rFonts w:ascii="Times New Roman" w:hAnsi="Times New Roman" w:cs="Times New Roman"/>
          <w:sz w:val="24"/>
          <w:szCs w:val="24"/>
        </w:rPr>
        <w:t xml:space="preserve">strong and positional power across the world, its </w:t>
      </w:r>
      <w:r w:rsidR="00D73BAC">
        <w:rPr>
          <w:rFonts w:ascii="Times New Roman" w:hAnsi="Times New Roman" w:cs="Times New Roman"/>
          <w:sz w:val="24"/>
          <w:szCs w:val="24"/>
        </w:rPr>
        <w:t xml:space="preserve">political </w:t>
      </w:r>
      <w:r w:rsidR="005C3D3F">
        <w:rPr>
          <w:rFonts w:ascii="Times New Roman" w:hAnsi="Times New Roman" w:cs="Times New Roman"/>
          <w:sz w:val="24"/>
          <w:szCs w:val="24"/>
        </w:rPr>
        <w:t xml:space="preserve">affiliates with USA and other countries of the world, and </w:t>
      </w:r>
      <w:r w:rsidR="0006794A">
        <w:rPr>
          <w:rFonts w:ascii="Times New Roman" w:hAnsi="Times New Roman" w:cs="Times New Roman"/>
          <w:sz w:val="24"/>
          <w:szCs w:val="24"/>
        </w:rPr>
        <w:t xml:space="preserve">UK </w:t>
      </w:r>
      <w:r w:rsidR="005C3D3F">
        <w:rPr>
          <w:rFonts w:ascii="Times New Roman" w:hAnsi="Times New Roman" w:cs="Times New Roman"/>
          <w:sz w:val="24"/>
          <w:szCs w:val="24"/>
        </w:rPr>
        <w:t>being a permanent m</w:t>
      </w:r>
      <w:r w:rsidR="0006794A">
        <w:rPr>
          <w:rFonts w:ascii="Times New Roman" w:hAnsi="Times New Roman" w:cs="Times New Roman"/>
          <w:sz w:val="24"/>
          <w:szCs w:val="24"/>
        </w:rPr>
        <w:t>embership of the United Nations continues to strengthen taxation, trade and fiscal policies.</w:t>
      </w:r>
    </w:p>
    <w:p w:rsidR="00814FDD" w:rsidRPr="00505C75" w:rsidRDefault="00505C75" w:rsidP="00B825CA">
      <w:pPr>
        <w:jc w:val="both"/>
        <w:rPr>
          <w:rFonts w:ascii="Times New Roman" w:hAnsi="Times New Roman" w:cs="Times New Roman"/>
          <w:b/>
          <w:sz w:val="24"/>
          <w:szCs w:val="24"/>
        </w:rPr>
      </w:pPr>
      <w:r>
        <w:rPr>
          <w:rFonts w:ascii="Times New Roman" w:hAnsi="Times New Roman" w:cs="Times New Roman"/>
          <w:sz w:val="24"/>
          <w:szCs w:val="24"/>
        </w:rPr>
        <w:t xml:space="preserve">With the Economic, </w:t>
      </w:r>
      <w:r w:rsidR="00A209BD">
        <w:rPr>
          <w:rFonts w:ascii="Times New Roman" w:hAnsi="Times New Roman" w:cs="Times New Roman"/>
          <w:sz w:val="24"/>
          <w:szCs w:val="24"/>
        </w:rPr>
        <w:t>UK has</w:t>
      </w:r>
      <w:r w:rsidR="00DA5D32">
        <w:rPr>
          <w:rFonts w:ascii="Times New Roman" w:hAnsi="Times New Roman" w:cs="Times New Roman"/>
          <w:sz w:val="24"/>
          <w:szCs w:val="24"/>
        </w:rPr>
        <w:t xml:space="preserve"> </w:t>
      </w:r>
      <w:r w:rsidR="00A209BD">
        <w:rPr>
          <w:rFonts w:ascii="Times New Roman" w:hAnsi="Times New Roman" w:cs="Times New Roman"/>
          <w:sz w:val="24"/>
          <w:szCs w:val="24"/>
        </w:rPr>
        <w:t>open economy that</w:t>
      </w:r>
      <w:r w:rsidR="00D10E66">
        <w:rPr>
          <w:rFonts w:ascii="Times New Roman" w:hAnsi="Times New Roman" w:cs="Times New Roman"/>
          <w:sz w:val="24"/>
          <w:szCs w:val="24"/>
        </w:rPr>
        <w:t xml:space="preserve"> attracts huge foreign investments</w:t>
      </w:r>
      <w:r w:rsidR="00A209BD">
        <w:rPr>
          <w:rFonts w:ascii="Times New Roman" w:hAnsi="Times New Roman" w:cs="Times New Roman"/>
          <w:sz w:val="24"/>
          <w:szCs w:val="24"/>
        </w:rPr>
        <w:t xml:space="preserve">. It has long standing for foreign direct investment (FDI) that encouraged many business investors </w:t>
      </w:r>
      <w:r w:rsidR="00DA5D32">
        <w:rPr>
          <w:rFonts w:ascii="Times New Roman" w:hAnsi="Times New Roman" w:cs="Times New Roman"/>
          <w:sz w:val="24"/>
          <w:szCs w:val="24"/>
        </w:rPr>
        <w:t>to invest money around UK in the areas of technology, sport</w:t>
      </w:r>
      <w:r w:rsidR="00195D49">
        <w:rPr>
          <w:rFonts w:ascii="Times New Roman" w:hAnsi="Times New Roman" w:cs="Times New Roman"/>
          <w:sz w:val="24"/>
          <w:szCs w:val="24"/>
        </w:rPr>
        <w:t>s, grocery and many industries. The country maintains stable e</w:t>
      </w:r>
      <w:r w:rsidR="0006794A">
        <w:rPr>
          <w:rFonts w:ascii="Times New Roman" w:hAnsi="Times New Roman" w:cs="Times New Roman"/>
          <w:sz w:val="24"/>
          <w:szCs w:val="24"/>
        </w:rPr>
        <w:t xml:space="preserve">conomic </w:t>
      </w:r>
      <w:r w:rsidR="00195D49">
        <w:rPr>
          <w:rFonts w:ascii="Times New Roman" w:hAnsi="Times New Roman" w:cs="Times New Roman"/>
          <w:sz w:val="24"/>
          <w:szCs w:val="24"/>
        </w:rPr>
        <w:t>policies including stable foreign exchange rates, interest rates</w:t>
      </w:r>
      <w:r w:rsidR="00E173BD">
        <w:rPr>
          <w:rFonts w:ascii="Times New Roman" w:hAnsi="Times New Roman" w:cs="Times New Roman"/>
          <w:sz w:val="24"/>
          <w:szCs w:val="24"/>
        </w:rPr>
        <w:t>; raw material costs. E</w:t>
      </w:r>
      <w:r w:rsidR="00195D49">
        <w:rPr>
          <w:rFonts w:ascii="Times New Roman" w:hAnsi="Times New Roman" w:cs="Times New Roman"/>
          <w:sz w:val="24"/>
          <w:szCs w:val="24"/>
        </w:rPr>
        <w:t xml:space="preserve">mployment or unemployment rates have been badly affected with </w:t>
      </w:r>
      <w:r w:rsidR="00E173BD">
        <w:rPr>
          <w:rFonts w:ascii="Times New Roman" w:hAnsi="Times New Roman" w:cs="Times New Roman"/>
          <w:sz w:val="24"/>
          <w:szCs w:val="24"/>
        </w:rPr>
        <w:t xml:space="preserve">the outbreak of </w:t>
      </w:r>
      <w:r w:rsidR="00195D49">
        <w:rPr>
          <w:rFonts w:ascii="Times New Roman" w:hAnsi="Times New Roman" w:cs="Times New Roman"/>
          <w:sz w:val="24"/>
          <w:szCs w:val="24"/>
        </w:rPr>
        <w:t>Covid-19</w:t>
      </w:r>
      <w:r w:rsidR="00E173BD">
        <w:rPr>
          <w:rFonts w:ascii="Times New Roman" w:hAnsi="Times New Roman" w:cs="Times New Roman"/>
          <w:sz w:val="24"/>
          <w:szCs w:val="24"/>
        </w:rPr>
        <w:t xml:space="preserve"> pandemics.</w:t>
      </w:r>
    </w:p>
    <w:p w:rsidR="00BD48A2" w:rsidRPr="00814FDD" w:rsidRDefault="00505C75" w:rsidP="00B825CA">
      <w:pPr>
        <w:jc w:val="both"/>
        <w:rPr>
          <w:rFonts w:ascii="Times New Roman" w:hAnsi="Times New Roman" w:cs="Times New Roman"/>
          <w:b/>
          <w:sz w:val="24"/>
          <w:szCs w:val="24"/>
        </w:rPr>
      </w:pPr>
      <w:r>
        <w:rPr>
          <w:rFonts w:ascii="Times New Roman" w:hAnsi="Times New Roman" w:cs="Times New Roman"/>
          <w:sz w:val="24"/>
          <w:szCs w:val="24"/>
        </w:rPr>
        <w:t>F</w:t>
      </w:r>
      <w:r w:rsidR="00362BF7">
        <w:rPr>
          <w:rFonts w:ascii="Times New Roman" w:hAnsi="Times New Roman" w:cs="Times New Roman"/>
          <w:sz w:val="24"/>
          <w:szCs w:val="24"/>
        </w:rPr>
        <w:t xml:space="preserve">actors </w:t>
      </w:r>
      <w:r>
        <w:rPr>
          <w:rFonts w:ascii="Times New Roman" w:hAnsi="Times New Roman" w:cs="Times New Roman"/>
          <w:sz w:val="24"/>
          <w:szCs w:val="24"/>
        </w:rPr>
        <w:t xml:space="preserve">like Social and cultural, </w:t>
      </w:r>
      <w:r w:rsidR="00362BF7">
        <w:rPr>
          <w:rFonts w:ascii="Times New Roman" w:hAnsi="Times New Roman" w:cs="Times New Roman"/>
          <w:sz w:val="24"/>
          <w:szCs w:val="24"/>
        </w:rPr>
        <w:t xml:space="preserve">deal with cultural </w:t>
      </w:r>
      <w:r w:rsidR="00450663">
        <w:rPr>
          <w:rFonts w:ascii="Times New Roman" w:hAnsi="Times New Roman" w:cs="Times New Roman"/>
          <w:sz w:val="24"/>
          <w:szCs w:val="24"/>
        </w:rPr>
        <w:t>trends, changes in lifestyles, changes in attitudes, educational levels and cha</w:t>
      </w:r>
      <w:r w:rsidR="000C2CAC">
        <w:rPr>
          <w:rFonts w:ascii="Times New Roman" w:hAnsi="Times New Roman" w:cs="Times New Roman"/>
          <w:sz w:val="24"/>
          <w:szCs w:val="24"/>
        </w:rPr>
        <w:t>nges in the family demographics; including marital status; number of family members and relationship with other family members.</w:t>
      </w:r>
    </w:p>
    <w:p w:rsidR="00BD48A2" w:rsidRPr="00505C75" w:rsidRDefault="00505C75" w:rsidP="00B825CA">
      <w:pPr>
        <w:jc w:val="both"/>
        <w:rPr>
          <w:rFonts w:ascii="Times New Roman" w:hAnsi="Times New Roman" w:cs="Times New Roman"/>
          <w:sz w:val="24"/>
          <w:szCs w:val="24"/>
        </w:rPr>
      </w:pPr>
      <w:r>
        <w:rPr>
          <w:rFonts w:ascii="Times New Roman" w:hAnsi="Times New Roman" w:cs="Times New Roman"/>
          <w:sz w:val="24"/>
          <w:szCs w:val="24"/>
        </w:rPr>
        <w:t>Technological</w:t>
      </w:r>
      <w:r w:rsidR="008201D8">
        <w:rPr>
          <w:rFonts w:ascii="Times New Roman" w:hAnsi="Times New Roman" w:cs="Times New Roman"/>
          <w:sz w:val="24"/>
          <w:szCs w:val="24"/>
        </w:rPr>
        <w:t xml:space="preserve"> aspect of PESTEL; revolutionises the way UK conducts and runs businesses with minimal costs.</w:t>
      </w:r>
      <w:r w:rsidR="00540460">
        <w:rPr>
          <w:rFonts w:ascii="Times New Roman" w:hAnsi="Times New Roman" w:cs="Times New Roman"/>
          <w:sz w:val="24"/>
          <w:szCs w:val="24"/>
        </w:rPr>
        <w:t xml:space="preserve"> </w:t>
      </w:r>
      <w:r w:rsidR="00C53D52">
        <w:rPr>
          <w:rFonts w:ascii="Times New Roman" w:hAnsi="Times New Roman" w:cs="Times New Roman"/>
          <w:sz w:val="24"/>
          <w:szCs w:val="24"/>
        </w:rPr>
        <w:t>It includes technological innovations</w:t>
      </w:r>
      <w:r w:rsidR="004166E6">
        <w:rPr>
          <w:rFonts w:ascii="Times New Roman" w:hAnsi="Times New Roman" w:cs="Times New Roman"/>
          <w:sz w:val="24"/>
          <w:szCs w:val="24"/>
        </w:rPr>
        <w:t xml:space="preserve"> and its development that </w:t>
      </w:r>
      <w:r w:rsidR="00C53D52">
        <w:rPr>
          <w:rFonts w:ascii="Times New Roman" w:hAnsi="Times New Roman" w:cs="Times New Roman"/>
          <w:sz w:val="24"/>
          <w:szCs w:val="24"/>
        </w:rPr>
        <w:t>enhance</w:t>
      </w:r>
      <w:r w:rsidR="004166E6">
        <w:rPr>
          <w:rFonts w:ascii="Times New Roman" w:hAnsi="Times New Roman" w:cs="Times New Roman"/>
          <w:sz w:val="24"/>
          <w:szCs w:val="24"/>
        </w:rPr>
        <w:t>s</w:t>
      </w:r>
      <w:r w:rsidR="00C53D52">
        <w:rPr>
          <w:rFonts w:ascii="Times New Roman" w:hAnsi="Times New Roman" w:cs="Times New Roman"/>
          <w:sz w:val="24"/>
          <w:szCs w:val="24"/>
        </w:rPr>
        <w:t xml:space="preserve"> the markets and industries</w:t>
      </w:r>
      <w:r w:rsidR="00ED24A6">
        <w:rPr>
          <w:rFonts w:ascii="Times New Roman" w:hAnsi="Times New Roman" w:cs="Times New Roman"/>
          <w:sz w:val="24"/>
          <w:szCs w:val="24"/>
        </w:rPr>
        <w:t xml:space="preserve"> performances</w:t>
      </w:r>
      <w:r w:rsidR="00C53D52">
        <w:rPr>
          <w:rFonts w:ascii="Times New Roman" w:hAnsi="Times New Roman" w:cs="Times New Roman"/>
          <w:sz w:val="24"/>
          <w:szCs w:val="24"/>
        </w:rPr>
        <w:t xml:space="preserve">. These involve research and development that leads to </w:t>
      </w:r>
      <w:r w:rsidR="004166E6">
        <w:rPr>
          <w:rFonts w:ascii="Times New Roman" w:hAnsi="Times New Roman" w:cs="Times New Roman"/>
          <w:sz w:val="24"/>
          <w:szCs w:val="24"/>
        </w:rPr>
        <w:t xml:space="preserve">changes in mobile, digital technology and automation that leads to improved methods </w:t>
      </w:r>
      <w:r w:rsidR="00ED1E43">
        <w:rPr>
          <w:rFonts w:ascii="Times New Roman" w:hAnsi="Times New Roman" w:cs="Times New Roman"/>
          <w:sz w:val="24"/>
          <w:szCs w:val="24"/>
        </w:rPr>
        <w:t xml:space="preserve">of </w:t>
      </w:r>
      <w:r w:rsidR="004166E6">
        <w:rPr>
          <w:rFonts w:ascii="Times New Roman" w:hAnsi="Times New Roman" w:cs="Times New Roman"/>
          <w:sz w:val="24"/>
          <w:szCs w:val="24"/>
        </w:rPr>
        <w:t>services, manufacturing, distribution and logistics.</w:t>
      </w:r>
    </w:p>
    <w:p w:rsidR="00D839BA" w:rsidRPr="00B6344A" w:rsidRDefault="00505C75" w:rsidP="00B825CA">
      <w:pPr>
        <w:jc w:val="both"/>
        <w:rPr>
          <w:rFonts w:ascii="Times New Roman" w:hAnsi="Times New Roman" w:cs="Times New Roman"/>
          <w:sz w:val="24"/>
          <w:szCs w:val="24"/>
        </w:rPr>
      </w:pPr>
      <w:r>
        <w:rPr>
          <w:rFonts w:ascii="Times New Roman" w:hAnsi="Times New Roman" w:cs="Times New Roman"/>
          <w:sz w:val="24"/>
          <w:szCs w:val="24"/>
        </w:rPr>
        <w:t>T</w:t>
      </w:r>
      <w:r w:rsidR="007019C4">
        <w:rPr>
          <w:rFonts w:ascii="Times New Roman" w:hAnsi="Times New Roman" w:cs="Times New Roman"/>
          <w:sz w:val="24"/>
          <w:szCs w:val="24"/>
        </w:rPr>
        <w:t xml:space="preserve">he </w:t>
      </w:r>
      <w:r>
        <w:rPr>
          <w:rFonts w:ascii="Times New Roman" w:hAnsi="Times New Roman" w:cs="Times New Roman"/>
          <w:sz w:val="24"/>
          <w:szCs w:val="24"/>
        </w:rPr>
        <w:t>impact of the surrounding E</w:t>
      </w:r>
      <w:r w:rsidR="00162689">
        <w:rPr>
          <w:rFonts w:ascii="Times New Roman" w:hAnsi="Times New Roman" w:cs="Times New Roman"/>
          <w:sz w:val="24"/>
          <w:szCs w:val="24"/>
        </w:rPr>
        <w:t>nvironment</w:t>
      </w:r>
      <w:r w:rsidR="00487FE0">
        <w:rPr>
          <w:rFonts w:ascii="Times New Roman" w:hAnsi="Times New Roman" w:cs="Times New Roman"/>
          <w:sz w:val="24"/>
          <w:szCs w:val="24"/>
        </w:rPr>
        <w:t>al activities</w:t>
      </w:r>
      <w:r w:rsidR="00162689">
        <w:rPr>
          <w:rFonts w:ascii="Times New Roman" w:hAnsi="Times New Roman" w:cs="Times New Roman"/>
          <w:sz w:val="24"/>
          <w:szCs w:val="24"/>
        </w:rPr>
        <w:t xml:space="preserve"> and its influence on the ecology</w:t>
      </w:r>
      <w:r w:rsidR="008A49D7">
        <w:rPr>
          <w:rFonts w:ascii="Times New Roman" w:hAnsi="Times New Roman" w:cs="Times New Roman"/>
          <w:sz w:val="24"/>
          <w:szCs w:val="24"/>
        </w:rPr>
        <w:t xml:space="preserve"> of</w:t>
      </w:r>
      <w:r>
        <w:rPr>
          <w:rFonts w:ascii="Times New Roman" w:hAnsi="Times New Roman" w:cs="Times New Roman"/>
          <w:sz w:val="24"/>
          <w:szCs w:val="24"/>
        </w:rPr>
        <w:t xml:space="preserve"> Uk coupled with</w:t>
      </w:r>
      <w:r w:rsidR="00162689">
        <w:rPr>
          <w:rFonts w:ascii="Times New Roman" w:hAnsi="Times New Roman" w:cs="Times New Roman"/>
          <w:sz w:val="24"/>
          <w:szCs w:val="24"/>
        </w:rPr>
        <w:t xml:space="preserve"> </w:t>
      </w:r>
      <w:r>
        <w:rPr>
          <w:rFonts w:ascii="Times New Roman" w:hAnsi="Times New Roman" w:cs="Times New Roman"/>
          <w:sz w:val="24"/>
          <w:szCs w:val="24"/>
        </w:rPr>
        <w:t>t</w:t>
      </w:r>
      <w:r w:rsidR="00C47296">
        <w:rPr>
          <w:rFonts w:ascii="Times New Roman" w:hAnsi="Times New Roman" w:cs="Times New Roman"/>
          <w:sz w:val="24"/>
          <w:szCs w:val="24"/>
        </w:rPr>
        <w:t>he creation of Corporate Social Responsibility (CSR) sometimes construed as Corporate Sustainability Responsibility (CSR) creates a broad based business concept that ensures companies or their subsidiaries in Europe conduct their businesses in an ethical manner. In practice, it means managing business processes must take into considerations</w:t>
      </w:r>
      <w:r w:rsidR="000C1261">
        <w:rPr>
          <w:rFonts w:ascii="Times New Roman" w:hAnsi="Times New Roman" w:cs="Times New Roman"/>
          <w:sz w:val="24"/>
          <w:szCs w:val="24"/>
        </w:rPr>
        <w:t xml:space="preserve"> the consequences of </w:t>
      </w:r>
      <w:r w:rsidR="002A35B1">
        <w:rPr>
          <w:rFonts w:ascii="Times New Roman" w:hAnsi="Times New Roman" w:cs="Times New Roman"/>
          <w:sz w:val="24"/>
          <w:szCs w:val="24"/>
        </w:rPr>
        <w:t xml:space="preserve">their </w:t>
      </w:r>
      <w:r w:rsidR="000C1261">
        <w:rPr>
          <w:rFonts w:ascii="Times New Roman" w:hAnsi="Times New Roman" w:cs="Times New Roman"/>
          <w:sz w:val="24"/>
          <w:szCs w:val="24"/>
        </w:rPr>
        <w:t>operations: on the</w:t>
      </w:r>
      <w:r w:rsidR="00C47296">
        <w:rPr>
          <w:rFonts w:ascii="Times New Roman" w:hAnsi="Times New Roman" w:cs="Times New Roman"/>
          <w:sz w:val="24"/>
          <w:szCs w:val="24"/>
        </w:rPr>
        <w:t xml:space="preserve"> environmental impacts</w:t>
      </w:r>
      <w:r w:rsidR="00B33B8E">
        <w:rPr>
          <w:rFonts w:ascii="Times New Roman" w:hAnsi="Times New Roman" w:cs="Times New Roman"/>
          <w:sz w:val="24"/>
          <w:szCs w:val="24"/>
        </w:rPr>
        <w:t xml:space="preserve"> </w:t>
      </w:r>
      <w:r w:rsidR="008A49D7">
        <w:rPr>
          <w:rFonts w:ascii="Times New Roman" w:hAnsi="Times New Roman" w:cs="Times New Roman"/>
          <w:sz w:val="24"/>
          <w:szCs w:val="24"/>
        </w:rPr>
        <w:t xml:space="preserve">of the UK, </w:t>
      </w:r>
      <w:r w:rsidR="00B33B8E">
        <w:rPr>
          <w:rFonts w:ascii="Times New Roman" w:hAnsi="Times New Roman" w:cs="Times New Roman"/>
          <w:sz w:val="24"/>
          <w:szCs w:val="24"/>
        </w:rPr>
        <w:t>by reducing</w:t>
      </w:r>
      <w:r w:rsidR="00D26C91">
        <w:rPr>
          <w:rFonts w:ascii="Times New Roman" w:hAnsi="Times New Roman" w:cs="Times New Roman"/>
          <w:sz w:val="24"/>
          <w:szCs w:val="24"/>
        </w:rPr>
        <w:t xml:space="preserve"> wastes and ensuring</w:t>
      </w:r>
      <w:r w:rsidR="00B33B8E">
        <w:rPr>
          <w:rFonts w:ascii="Times New Roman" w:hAnsi="Times New Roman" w:cs="Times New Roman"/>
          <w:sz w:val="24"/>
          <w:szCs w:val="24"/>
        </w:rPr>
        <w:t xml:space="preserve"> sustainability</w:t>
      </w:r>
      <w:r w:rsidR="0030033E">
        <w:rPr>
          <w:rFonts w:ascii="Times New Roman" w:hAnsi="Times New Roman" w:cs="Times New Roman"/>
          <w:sz w:val="24"/>
          <w:szCs w:val="24"/>
        </w:rPr>
        <w:t>;</w:t>
      </w:r>
      <w:r w:rsidR="00C47296">
        <w:rPr>
          <w:rFonts w:ascii="Times New Roman" w:hAnsi="Times New Roman" w:cs="Times New Roman"/>
          <w:sz w:val="24"/>
          <w:szCs w:val="24"/>
        </w:rPr>
        <w:t xml:space="preserve"> human rights impacts</w:t>
      </w:r>
      <w:r w:rsidR="00B33B8E">
        <w:rPr>
          <w:rFonts w:ascii="Times New Roman" w:hAnsi="Times New Roman" w:cs="Times New Roman"/>
          <w:sz w:val="24"/>
          <w:szCs w:val="24"/>
        </w:rPr>
        <w:t xml:space="preserve"> that could improve working standards and conditions</w:t>
      </w:r>
      <w:r w:rsidR="008A49D7">
        <w:rPr>
          <w:rFonts w:ascii="Times New Roman" w:hAnsi="Times New Roman" w:cs="Times New Roman"/>
          <w:sz w:val="24"/>
          <w:szCs w:val="24"/>
        </w:rPr>
        <w:t xml:space="preserve"> for the employees</w:t>
      </w:r>
      <w:r w:rsidR="0030033E">
        <w:rPr>
          <w:rFonts w:ascii="Times New Roman" w:hAnsi="Times New Roman" w:cs="Times New Roman"/>
          <w:sz w:val="24"/>
          <w:szCs w:val="24"/>
        </w:rPr>
        <w:t>;</w:t>
      </w:r>
      <w:r w:rsidR="000C1261">
        <w:rPr>
          <w:rFonts w:ascii="Times New Roman" w:hAnsi="Times New Roman" w:cs="Times New Roman"/>
          <w:sz w:val="24"/>
          <w:szCs w:val="24"/>
        </w:rPr>
        <w:t xml:space="preserve"> social </w:t>
      </w:r>
      <w:r w:rsidR="0030033E">
        <w:rPr>
          <w:rFonts w:ascii="Times New Roman" w:hAnsi="Times New Roman" w:cs="Times New Roman"/>
          <w:sz w:val="24"/>
          <w:szCs w:val="24"/>
        </w:rPr>
        <w:t xml:space="preserve">responsibilities that attracts investments </w:t>
      </w:r>
      <w:r w:rsidR="000C1261">
        <w:rPr>
          <w:rFonts w:ascii="Times New Roman" w:hAnsi="Times New Roman" w:cs="Times New Roman"/>
          <w:sz w:val="24"/>
          <w:szCs w:val="24"/>
        </w:rPr>
        <w:t xml:space="preserve">and </w:t>
      </w:r>
      <w:r w:rsidR="00746958">
        <w:rPr>
          <w:rFonts w:ascii="Times New Roman" w:hAnsi="Times New Roman" w:cs="Times New Roman"/>
          <w:sz w:val="24"/>
          <w:szCs w:val="24"/>
        </w:rPr>
        <w:t xml:space="preserve">responsible sourcing by using fair trade </w:t>
      </w:r>
      <w:r w:rsidR="00D26C91">
        <w:rPr>
          <w:rFonts w:ascii="Times New Roman" w:hAnsi="Times New Roman" w:cs="Times New Roman"/>
          <w:sz w:val="24"/>
          <w:szCs w:val="24"/>
        </w:rPr>
        <w:t>products and services.</w:t>
      </w:r>
    </w:p>
    <w:p w:rsidR="005848A1" w:rsidRDefault="00FC0CFA" w:rsidP="00B825CA">
      <w:pPr>
        <w:jc w:val="both"/>
        <w:rPr>
          <w:rFonts w:ascii="Times New Roman" w:hAnsi="Times New Roman" w:cs="Times New Roman"/>
          <w:b/>
          <w:sz w:val="24"/>
          <w:szCs w:val="24"/>
        </w:rPr>
      </w:pPr>
      <w:r>
        <w:rPr>
          <w:rFonts w:ascii="Times New Roman" w:hAnsi="Times New Roman" w:cs="Times New Roman"/>
          <w:sz w:val="24"/>
          <w:szCs w:val="24"/>
        </w:rPr>
        <w:t>Contract Security Services (UK) Ltd</w:t>
      </w:r>
      <w:r w:rsidR="003731E9">
        <w:rPr>
          <w:rFonts w:ascii="Times New Roman" w:hAnsi="Times New Roman" w:cs="Times New Roman"/>
          <w:sz w:val="24"/>
          <w:szCs w:val="24"/>
        </w:rPr>
        <w:t xml:space="preserve"> considers what </w:t>
      </w:r>
      <w:r w:rsidR="00FB5A6E">
        <w:rPr>
          <w:rFonts w:ascii="Times New Roman" w:hAnsi="Times New Roman" w:cs="Times New Roman"/>
          <w:sz w:val="24"/>
          <w:szCs w:val="24"/>
        </w:rPr>
        <w:t>Legal is</w:t>
      </w:r>
      <w:r w:rsidR="008A67B3">
        <w:rPr>
          <w:rFonts w:ascii="Times New Roman" w:hAnsi="Times New Roman" w:cs="Times New Roman"/>
          <w:sz w:val="24"/>
          <w:szCs w:val="24"/>
        </w:rPr>
        <w:t xml:space="preserve"> and </w:t>
      </w:r>
      <w:r w:rsidR="00185A8D">
        <w:rPr>
          <w:rFonts w:ascii="Times New Roman" w:hAnsi="Times New Roman" w:cs="Times New Roman"/>
          <w:sz w:val="24"/>
          <w:szCs w:val="24"/>
        </w:rPr>
        <w:t xml:space="preserve">is </w:t>
      </w:r>
      <w:r w:rsidR="008A67B3">
        <w:rPr>
          <w:rFonts w:ascii="Times New Roman" w:hAnsi="Times New Roman" w:cs="Times New Roman"/>
          <w:sz w:val="24"/>
          <w:szCs w:val="24"/>
        </w:rPr>
        <w:t xml:space="preserve">allowed by the law within the jurisdictions they operate. </w:t>
      </w:r>
      <w:r w:rsidR="0036590E">
        <w:rPr>
          <w:rFonts w:ascii="Times New Roman" w:hAnsi="Times New Roman" w:cs="Times New Roman"/>
          <w:sz w:val="24"/>
          <w:szCs w:val="24"/>
        </w:rPr>
        <w:t xml:space="preserve">For example, </w:t>
      </w:r>
      <w:r w:rsidR="00582F63">
        <w:rPr>
          <w:rFonts w:ascii="Times New Roman" w:hAnsi="Times New Roman" w:cs="Times New Roman"/>
          <w:sz w:val="24"/>
          <w:szCs w:val="24"/>
        </w:rPr>
        <w:t xml:space="preserve">British Government Brexit </w:t>
      </w:r>
      <w:r w:rsidR="00185A8D">
        <w:rPr>
          <w:rFonts w:ascii="Times New Roman" w:hAnsi="Times New Roman" w:cs="Times New Roman"/>
          <w:sz w:val="24"/>
          <w:szCs w:val="24"/>
        </w:rPr>
        <w:t xml:space="preserve">from Europe, officially took place </w:t>
      </w:r>
      <w:r w:rsidR="00582F63">
        <w:rPr>
          <w:rFonts w:ascii="Times New Roman" w:hAnsi="Times New Roman" w:cs="Times New Roman"/>
          <w:sz w:val="24"/>
          <w:szCs w:val="24"/>
        </w:rPr>
        <w:t>o</w:t>
      </w:r>
      <w:r w:rsidR="00185A8D">
        <w:rPr>
          <w:rFonts w:ascii="Times New Roman" w:hAnsi="Times New Roman" w:cs="Times New Roman"/>
          <w:sz w:val="24"/>
          <w:szCs w:val="24"/>
        </w:rPr>
        <w:t>n</w:t>
      </w:r>
      <w:sdt>
        <w:sdtPr>
          <w:rPr>
            <w:rFonts w:ascii="Times New Roman" w:hAnsi="Times New Roman" w:cs="Times New Roman"/>
            <w:sz w:val="24"/>
            <w:szCs w:val="24"/>
          </w:rPr>
          <w:id w:val="-1082527833"/>
          <w:citation/>
        </w:sdtPr>
        <w:sdtEndPr/>
        <w:sdtContent>
          <w:r w:rsidR="005B25C9">
            <w:rPr>
              <w:rFonts w:ascii="Times New Roman" w:hAnsi="Times New Roman" w:cs="Times New Roman"/>
              <w:sz w:val="24"/>
              <w:szCs w:val="24"/>
            </w:rPr>
            <w:fldChar w:fldCharType="begin"/>
          </w:r>
          <w:r w:rsidR="005B25C9">
            <w:rPr>
              <w:rFonts w:ascii="Times New Roman" w:hAnsi="Times New Roman" w:cs="Times New Roman"/>
              <w:sz w:val="24"/>
              <w:szCs w:val="24"/>
            </w:rPr>
            <w:instrText xml:space="preserve"> CITATION San20 \l 2057 </w:instrText>
          </w:r>
          <w:r w:rsidR="005B25C9">
            <w:rPr>
              <w:rFonts w:ascii="Times New Roman" w:hAnsi="Times New Roman" w:cs="Times New Roman"/>
              <w:sz w:val="24"/>
              <w:szCs w:val="24"/>
            </w:rPr>
            <w:fldChar w:fldCharType="separate"/>
          </w:r>
          <w:r w:rsidR="005B25C9">
            <w:rPr>
              <w:rFonts w:ascii="Times New Roman" w:hAnsi="Times New Roman" w:cs="Times New Roman"/>
              <w:noProof/>
              <w:sz w:val="24"/>
              <w:szCs w:val="24"/>
            </w:rPr>
            <w:t xml:space="preserve"> </w:t>
          </w:r>
          <w:r w:rsidR="005B25C9" w:rsidRPr="005B25C9">
            <w:rPr>
              <w:rFonts w:ascii="Times New Roman" w:hAnsi="Times New Roman" w:cs="Times New Roman"/>
              <w:noProof/>
              <w:sz w:val="24"/>
              <w:szCs w:val="24"/>
            </w:rPr>
            <w:t>(Sandford, 2020)</w:t>
          </w:r>
          <w:r w:rsidR="005B25C9">
            <w:rPr>
              <w:rFonts w:ascii="Times New Roman" w:hAnsi="Times New Roman" w:cs="Times New Roman"/>
              <w:sz w:val="24"/>
              <w:szCs w:val="24"/>
            </w:rPr>
            <w:fldChar w:fldCharType="end"/>
          </w:r>
        </w:sdtContent>
      </w:sdt>
      <w:r w:rsidR="00185A8D">
        <w:rPr>
          <w:rFonts w:ascii="Times New Roman" w:hAnsi="Times New Roman" w:cs="Times New Roman"/>
          <w:sz w:val="24"/>
          <w:szCs w:val="24"/>
        </w:rPr>
        <w:t xml:space="preserve"> </w:t>
      </w:r>
      <w:r w:rsidR="00582F63">
        <w:rPr>
          <w:rFonts w:ascii="Times New Roman" w:hAnsi="Times New Roman" w:cs="Times New Roman"/>
          <w:sz w:val="24"/>
          <w:szCs w:val="24"/>
        </w:rPr>
        <w:t>3</w:t>
      </w:r>
      <w:r w:rsidR="00185A8D">
        <w:rPr>
          <w:rFonts w:ascii="Times New Roman" w:hAnsi="Times New Roman" w:cs="Times New Roman"/>
          <w:sz w:val="24"/>
          <w:szCs w:val="24"/>
        </w:rPr>
        <w:t>1</w:t>
      </w:r>
      <w:r w:rsidR="00582F63">
        <w:rPr>
          <w:rFonts w:ascii="Times New Roman" w:hAnsi="Times New Roman" w:cs="Times New Roman"/>
          <w:sz w:val="24"/>
          <w:szCs w:val="24"/>
        </w:rPr>
        <w:t xml:space="preserve"> January</w:t>
      </w:r>
      <w:r w:rsidR="005B25C9">
        <w:rPr>
          <w:rFonts w:ascii="Times New Roman" w:hAnsi="Times New Roman" w:cs="Times New Roman"/>
          <w:sz w:val="24"/>
          <w:szCs w:val="24"/>
        </w:rPr>
        <w:t xml:space="preserve"> 2020</w:t>
      </w:r>
      <w:r w:rsidR="001F1343">
        <w:rPr>
          <w:rFonts w:ascii="Times New Roman" w:hAnsi="Times New Roman" w:cs="Times New Roman"/>
          <w:sz w:val="24"/>
          <w:szCs w:val="24"/>
        </w:rPr>
        <w:t xml:space="preserve">. A legal phramework between UK and EU and </w:t>
      </w:r>
      <w:r w:rsidR="001C5D8A">
        <w:rPr>
          <w:rFonts w:ascii="Times New Roman" w:hAnsi="Times New Roman" w:cs="Times New Roman"/>
          <w:sz w:val="24"/>
          <w:szCs w:val="24"/>
        </w:rPr>
        <w:t xml:space="preserve">the </w:t>
      </w:r>
      <w:r w:rsidR="001F1343">
        <w:rPr>
          <w:rFonts w:ascii="Times New Roman" w:hAnsi="Times New Roman" w:cs="Times New Roman"/>
          <w:sz w:val="24"/>
          <w:szCs w:val="24"/>
        </w:rPr>
        <w:t xml:space="preserve">post Brexit </w:t>
      </w:r>
      <w:r w:rsidR="001C5D8A">
        <w:rPr>
          <w:rFonts w:ascii="Times New Roman" w:hAnsi="Times New Roman" w:cs="Times New Roman"/>
          <w:sz w:val="24"/>
          <w:szCs w:val="24"/>
        </w:rPr>
        <w:t>rules of engagement with the rest of</w:t>
      </w:r>
      <w:r w:rsidR="00EB051F">
        <w:rPr>
          <w:rFonts w:ascii="Times New Roman" w:hAnsi="Times New Roman" w:cs="Times New Roman"/>
          <w:sz w:val="24"/>
          <w:szCs w:val="24"/>
        </w:rPr>
        <w:t xml:space="preserve"> European countries</w:t>
      </w:r>
      <w:r w:rsidR="001F1343" w:rsidRPr="001F1343">
        <w:rPr>
          <w:rFonts w:ascii="Times New Roman" w:hAnsi="Times New Roman" w:cs="Times New Roman"/>
          <w:sz w:val="24"/>
          <w:szCs w:val="24"/>
        </w:rPr>
        <w:t xml:space="preserve"> </w:t>
      </w:r>
      <w:r w:rsidR="001F1343">
        <w:rPr>
          <w:rFonts w:ascii="Times New Roman" w:hAnsi="Times New Roman" w:cs="Times New Roman"/>
          <w:sz w:val="24"/>
          <w:szCs w:val="24"/>
        </w:rPr>
        <w:t>are being worked out.</w:t>
      </w:r>
      <w:r w:rsidR="00F05D5A">
        <w:rPr>
          <w:rFonts w:ascii="Times New Roman" w:hAnsi="Times New Roman" w:cs="Times New Roman"/>
          <w:sz w:val="24"/>
          <w:szCs w:val="24"/>
        </w:rPr>
        <w:t xml:space="preserve"> Brexit will affect those </w:t>
      </w:r>
      <w:r w:rsidR="00327108">
        <w:rPr>
          <w:rFonts w:ascii="Times New Roman" w:hAnsi="Times New Roman" w:cs="Times New Roman"/>
          <w:sz w:val="24"/>
          <w:szCs w:val="24"/>
        </w:rPr>
        <w:t xml:space="preserve">common </w:t>
      </w:r>
      <w:r w:rsidR="00F05D5A">
        <w:rPr>
          <w:rFonts w:ascii="Times New Roman" w:hAnsi="Times New Roman" w:cs="Times New Roman"/>
          <w:sz w:val="24"/>
          <w:szCs w:val="24"/>
        </w:rPr>
        <w:t xml:space="preserve">laws </w:t>
      </w:r>
      <w:sdt>
        <w:sdtPr>
          <w:rPr>
            <w:rFonts w:ascii="Times New Roman" w:hAnsi="Times New Roman" w:cs="Times New Roman"/>
            <w:sz w:val="24"/>
            <w:szCs w:val="24"/>
          </w:rPr>
          <w:id w:val="852615090"/>
          <w:citation/>
        </w:sdtPr>
        <w:sdtEndPr/>
        <w:sdtContent>
          <w:r w:rsidR="00327108">
            <w:rPr>
              <w:rFonts w:ascii="Times New Roman" w:hAnsi="Times New Roman" w:cs="Times New Roman"/>
              <w:sz w:val="24"/>
              <w:szCs w:val="24"/>
            </w:rPr>
            <w:fldChar w:fldCharType="begin"/>
          </w:r>
          <w:r w:rsidR="00327108">
            <w:rPr>
              <w:rFonts w:ascii="Times New Roman" w:hAnsi="Times New Roman" w:cs="Times New Roman"/>
              <w:sz w:val="24"/>
              <w:szCs w:val="24"/>
            </w:rPr>
            <w:instrText xml:space="preserve"> CITATION McS16 \l 2057 </w:instrText>
          </w:r>
          <w:r w:rsidR="00327108">
            <w:rPr>
              <w:rFonts w:ascii="Times New Roman" w:hAnsi="Times New Roman" w:cs="Times New Roman"/>
              <w:sz w:val="24"/>
              <w:szCs w:val="24"/>
            </w:rPr>
            <w:fldChar w:fldCharType="separate"/>
          </w:r>
          <w:r w:rsidR="00327108" w:rsidRPr="00327108">
            <w:rPr>
              <w:rFonts w:ascii="Times New Roman" w:hAnsi="Times New Roman" w:cs="Times New Roman"/>
              <w:noProof/>
              <w:sz w:val="24"/>
              <w:szCs w:val="24"/>
            </w:rPr>
            <w:t>(McSmith, 2016)</w:t>
          </w:r>
          <w:r w:rsidR="00327108">
            <w:rPr>
              <w:rFonts w:ascii="Times New Roman" w:hAnsi="Times New Roman" w:cs="Times New Roman"/>
              <w:sz w:val="24"/>
              <w:szCs w:val="24"/>
            </w:rPr>
            <w:fldChar w:fldCharType="end"/>
          </w:r>
        </w:sdtContent>
      </w:sdt>
      <w:r w:rsidR="00327108">
        <w:rPr>
          <w:rFonts w:ascii="Times New Roman" w:hAnsi="Times New Roman" w:cs="Times New Roman"/>
          <w:sz w:val="24"/>
          <w:szCs w:val="24"/>
        </w:rPr>
        <w:t xml:space="preserve"> as: Free movement of labour, </w:t>
      </w:r>
      <w:proofErr w:type="gramStart"/>
      <w:r w:rsidR="00327108">
        <w:rPr>
          <w:rFonts w:ascii="Times New Roman" w:hAnsi="Times New Roman" w:cs="Times New Roman"/>
          <w:sz w:val="24"/>
          <w:szCs w:val="24"/>
        </w:rPr>
        <w:t>The</w:t>
      </w:r>
      <w:proofErr w:type="gramEnd"/>
      <w:r w:rsidR="00327108">
        <w:rPr>
          <w:rFonts w:ascii="Times New Roman" w:hAnsi="Times New Roman" w:cs="Times New Roman"/>
          <w:sz w:val="24"/>
          <w:szCs w:val="24"/>
        </w:rPr>
        <w:t xml:space="preserve"> right to be forgotten, Child benefit for migrant workers, Working time directives, Temporary Agency Workers Directive, Fishing, VAT on energy bills, Renewables directives</w:t>
      </w:r>
      <w:r w:rsidR="00B61D7F">
        <w:rPr>
          <w:rFonts w:ascii="Times New Roman" w:hAnsi="Times New Roman" w:cs="Times New Roman"/>
          <w:sz w:val="24"/>
          <w:szCs w:val="24"/>
        </w:rPr>
        <w:t>, EU Climate and Energy Package, Banking Regulations, Diabetic motorists, Clean water, Bananas, V</w:t>
      </w:r>
      <w:r w:rsidR="00426515">
        <w:rPr>
          <w:rFonts w:ascii="Times New Roman" w:hAnsi="Times New Roman" w:cs="Times New Roman"/>
          <w:sz w:val="24"/>
          <w:szCs w:val="24"/>
        </w:rPr>
        <w:t>acuum Cleaners and Hair dryers, Kettles, toasters.</w:t>
      </w:r>
    </w:p>
    <w:p w:rsidR="005848A1" w:rsidRDefault="005848A1" w:rsidP="00B825CA">
      <w:pPr>
        <w:jc w:val="both"/>
        <w:rPr>
          <w:rFonts w:ascii="Times New Roman" w:hAnsi="Times New Roman" w:cs="Times New Roman"/>
          <w:b/>
          <w:sz w:val="24"/>
          <w:szCs w:val="24"/>
        </w:rPr>
      </w:pPr>
    </w:p>
    <w:p w:rsidR="005848A1" w:rsidRDefault="005848A1" w:rsidP="00B825CA">
      <w:pPr>
        <w:jc w:val="both"/>
        <w:rPr>
          <w:rFonts w:ascii="Times New Roman" w:hAnsi="Times New Roman" w:cs="Times New Roman"/>
          <w:b/>
          <w:sz w:val="24"/>
          <w:szCs w:val="24"/>
        </w:rPr>
      </w:pPr>
    </w:p>
    <w:p w:rsidR="005848A1" w:rsidRDefault="005848A1" w:rsidP="00B825CA">
      <w:pPr>
        <w:jc w:val="both"/>
        <w:rPr>
          <w:rFonts w:ascii="Times New Roman" w:hAnsi="Times New Roman" w:cs="Times New Roman"/>
          <w:b/>
          <w:sz w:val="24"/>
          <w:szCs w:val="24"/>
        </w:rPr>
      </w:pPr>
    </w:p>
    <w:p w:rsidR="005B0C7A" w:rsidRPr="00724866" w:rsidRDefault="00D15539" w:rsidP="00B825CA">
      <w:pPr>
        <w:jc w:val="both"/>
        <w:rPr>
          <w:rFonts w:ascii="Times New Roman" w:hAnsi="Times New Roman" w:cs="Times New Roman"/>
          <w:b/>
          <w:sz w:val="24"/>
          <w:szCs w:val="24"/>
          <w:u w:val="single"/>
        </w:rPr>
      </w:pPr>
      <w:proofErr w:type="gramStart"/>
      <w:r w:rsidRPr="00724866">
        <w:rPr>
          <w:rFonts w:ascii="Times New Roman" w:hAnsi="Times New Roman" w:cs="Times New Roman"/>
          <w:b/>
          <w:sz w:val="24"/>
          <w:szCs w:val="24"/>
          <w:u w:val="single"/>
        </w:rPr>
        <w:lastRenderedPageBreak/>
        <w:t xml:space="preserve">SECTION </w:t>
      </w:r>
      <w:r w:rsidR="005B0C7A" w:rsidRPr="00724866">
        <w:rPr>
          <w:rFonts w:ascii="Times New Roman" w:hAnsi="Times New Roman" w:cs="Times New Roman"/>
          <w:b/>
          <w:sz w:val="24"/>
          <w:szCs w:val="24"/>
          <w:u w:val="single"/>
        </w:rPr>
        <w:t>B.</w:t>
      </w:r>
      <w:proofErr w:type="gramEnd"/>
    </w:p>
    <w:p w:rsidR="00457062" w:rsidRPr="007757D1" w:rsidRDefault="00286A4E" w:rsidP="00B825CA">
      <w:pPr>
        <w:jc w:val="both"/>
        <w:rPr>
          <w:rFonts w:ascii="Times New Roman" w:hAnsi="Times New Roman" w:cs="Times New Roman"/>
          <w:b/>
          <w:sz w:val="24"/>
          <w:szCs w:val="24"/>
        </w:rPr>
      </w:pPr>
      <w:r>
        <w:rPr>
          <w:rFonts w:ascii="Times New Roman" w:hAnsi="Times New Roman" w:cs="Times New Roman"/>
          <w:b/>
          <w:sz w:val="24"/>
          <w:szCs w:val="24"/>
        </w:rPr>
        <w:t xml:space="preserve">4.0 </w:t>
      </w:r>
      <w:r w:rsidR="00457062" w:rsidRPr="007757D1">
        <w:rPr>
          <w:rFonts w:ascii="Times New Roman" w:hAnsi="Times New Roman" w:cs="Times New Roman"/>
          <w:b/>
          <w:sz w:val="24"/>
          <w:szCs w:val="24"/>
        </w:rPr>
        <w:t xml:space="preserve">COMPANY’S </w:t>
      </w:r>
      <w:r w:rsidR="007757D1" w:rsidRPr="007757D1">
        <w:rPr>
          <w:rFonts w:ascii="Times New Roman" w:hAnsi="Times New Roman" w:cs="Times New Roman"/>
          <w:b/>
          <w:sz w:val="24"/>
          <w:szCs w:val="24"/>
        </w:rPr>
        <w:t xml:space="preserve">RESPONSE TO CHANGES IN ITS </w:t>
      </w:r>
      <w:r w:rsidR="00457062" w:rsidRPr="007757D1">
        <w:rPr>
          <w:rFonts w:ascii="Times New Roman" w:hAnsi="Times New Roman" w:cs="Times New Roman"/>
          <w:b/>
          <w:sz w:val="24"/>
          <w:szCs w:val="24"/>
        </w:rPr>
        <w:t>EXTERNAL ENVIRONMENT</w:t>
      </w:r>
    </w:p>
    <w:p w:rsidR="00DB424D" w:rsidRDefault="00DB424D" w:rsidP="00B825CA">
      <w:pPr>
        <w:jc w:val="both"/>
        <w:rPr>
          <w:rFonts w:ascii="Times New Roman" w:hAnsi="Times New Roman" w:cs="Times New Roman"/>
          <w:sz w:val="24"/>
          <w:szCs w:val="24"/>
        </w:rPr>
      </w:pPr>
      <w:r>
        <w:rPr>
          <w:rFonts w:ascii="Times New Roman" w:hAnsi="Times New Roman" w:cs="Times New Roman"/>
          <w:sz w:val="24"/>
          <w:szCs w:val="24"/>
        </w:rPr>
        <w:t>A UK company’s external environment consists of micro-environment and macro-environment.</w:t>
      </w:r>
      <w:r w:rsidR="005F1012">
        <w:rPr>
          <w:rFonts w:ascii="Times New Roman" w:hAnsi="Times New Roman" w:cs="Times New Roman"/>
          <w:sz w:val="24"/>
          <w:szCs w:val="24"/>
        </w:rPr>
        <w:t xml:space="preserve"> The company’s </w:t>
      </w:r>
      <w:r w:rsidR="00D43C4B">
        <w:rPr>
          <w:rFonts w:ascii="Times New Roman" w:hAnsi="Times New Roman" w:cs="Times New Roman"/>
          <w:sz w:val="24"/>
          <w:szCs w:val="24"/>
        </w:rPr>
        <w:t xml:space="preserve">external </w:t>
      </w:r>
      <w:r w:rsidR="005F1012">
        <w:rPr>
          <w:rFonts w:ascii="Times New Roman" w:hAnsi="Times New Roman" w:cs="Times New Roman"/>
          <w:sz w:val="24"/>
          <w:szCs w:val="24"/>
        </w:rPr>
        <w:t>micro-environment includes consumers, suppliers, distributors, and stakeholders</w:t>
      </w:r>
      <w:r w:rsidR="00D43C4B">
        <w:rPr>
          <w:rFonts w:ascii="Times New Roman" w:hAnsi="Times New Roman" w:cs="Times New Roman"/>
          <w:sz w:val="24"/>
          <w:szCs w:val="24"/>
        </w:rPr>
        <w:t>. The external</w:t>
      </w:r>
      <w:r w:rsidR="009A07C8">
        <w:rPr>
          <w:rFonts w:ascii="Times New Roman" w:hAnsi="Times New Roman" w:cs="Times New Roman"/>
          <w:sz w:val="24"/>
          <w:szCs w:val="24"/>
        </w:rPr>
        <w:t xml:space="preserve"> macro-environment which </w:t>
      </w:r>
      <w:r w:rsidR="00C92DC9">
        <w:rPr>
          <w:rFonts w:ascii="Times New Roman" w:hAnsi="Times New Roman" w:cs="Times New Roman"/>
          <w:sz w:val="24"/>
          <w:szCs w:val="24"/>
        </w:rPr>
        <w:t>is</w:t>
      </w:r>
      <w:r w:rsidR="009A07C8">
        <w:rPr>
          <w:rFonts w:ascii="Times New Roman" w:hAnsi="Times New Roman" w:cs="Times New Roman"/>
          <w:sz w:val="24"/>
          <w:szCs w:val="24"/>
        </w:rPr>
        <w:t xml:space="preserve"> essential for the company to conform with include: Politics</w:t>
      </w:r>
      <w:r w:rsidR="00540F93">
        <w:rPr>
          <w:rFonts w:ascii="Times New Roman" w:hAnsi="Times New Roman" w:cs="Times New Roman"/>
          <w:sz w:val="24"/>
          <w:szCs w:val="24"/>
        </w:rPr>
        <w:t xml:space="preserve"> (Brexit)</w:t>
      </w:r>
      <w:r w:rsidR="009A07C8">
        <w:rPr>
          <w:rFonts w:ascii="Times New Roman" w:hAnsi="Times New Roman" w:cs="Times New Roman"/>
          <w:sz w:val="24"/>
          <w:szCs w:val="24"/>
        </w:rPr>
        <w:t xml:space="preserve">, Foreign Trade Laws, </w:t>
      </w:r>
      <w:r w:rsidR="008B6736">
        <w:rPr>
          <w:rFonts w:ascii="Times New Roman" w:hAnsi="Times New Roman" w:cs="Times New Roman"/>
          <w:sz w:val="24"/>
          <w:szCs w:val="24"/>
        </w:rPr>
        <w:t>Marketing T</w:t>
      </w:r>
      <w:r w:rsidR="009A07C8">
        <w:rPr>
          <w:rFonts w:ascii="Times New Roman" w:hAnsi="Times New Roman" w:cs="Times New Roman"/>
          <w:sz w:val="24"/>
          <w:szCs w:val="24"/>
        </w:rPr>
        <w:t xml:space="preserve">rends, </w:t>
      </w:r>
      <w:r w:rsidR="008B6736">
        <w:rPr>
          <w:rFonts w:ascii="Times New Roman" w:hAnsi="Times New Roman" w:cs="Times New Roman"/>
          <w:sz w:val="24"/>
          <w:szCs w:val="24"/>
        </w:rPr>
        <w:t>E</w:t>
      </w:r>
      <w:r w:rsidR="009A07C8">
        <w:rPr>
          <w:rFonts w:ascii="Times New Roman" w:hAnsi="Times New Roman" w:cs="Times New Roman"/>
          <w:sz w:val="24"/>
          <w:szCs w:val="24"/>
        </w:rPr>
        <w:t xml:space="preserve">conomics and </w:t>
      </w:r>
      <w:r w:rsidR="008B6736">
        <w:rPr>
          <w:rFonts w:ascii="Times New Roman" w:hAnsi="Times New Roman" w:cs="Times New Roman"/>
          <w:sz w:val="24"/>
          <w:szCs w:val="24"/>
        </w:rPr>
        <w:t>C</w:t>
      </w:r>
      <w:r w:rsidR="00AB51A9">
        <w:rPr>
          <w:rFonts w:ascii="Times New Roman" w:hAnsi="Times New Roman" w:cs="Times New Roman"/>
          <w:sz w:val="24"/>
          <w:szCs w:val="24"/>
        </w:rPr>
        <w:t>ultures</w:t>
      </w:r>
      <w:r w:rsidR="00540F93">
        <w:rPr>
          <w:rFonts w:ascii="Times New Roman" w:hAnsi="Times New Roman" w:cs="Times New Roman"/>
          <w:sz w:val="24"/>
          <w:szCs w:val="24"/>
        </w:rPr>
        <w:t xml:space="preserve"> and Pandemics (Coronavirus – Covid-19)</w:t>
      </w:r>
      <w:r w:rsidR="00AB51A9">
        <w:rPr>
          <w:rFonts w:ascii="Times New Roman" w:hAnsi="Times New Roman" w:cs="Times New Roman"/>
          <w:sz w:val="24"/>
          <w:szCs w:val="24"/>
        </w:rPr>
        <w:t>.</w:t>
      </w:r>
    </w:p>
    <w:p w:rsidR="009A3B05" w:rsidRPr="00BA3AF8" w:rsidRDefault="005B0C7A" w:rsidP="00B825CA">
      <w:pPr>
        <w:jc w:val="both"/>
        <w:rPr>
          <w:rFonts w:ascii="Times New Roman" w:hAnsi="Times New Roman" w:cs="Times New Roman"/>
          <w:sz w:val="24"/>
          <w:szCs w:val="24"/>
        </w:rPr>
      </w:pPr>
      <w:r>
        <w:rPr>
          <w:rFonts w:ascii="Times New Roman" w:hAnsi="Times New Roman" w:cs="Times New Roman"/>
          <w:sz w:val="24"/>
          <w:szCs w:val="24"/>
        </w:rPr>
        <w:t>The company’s response to the changes in the external environment within its resourc</w:t>
      </w:r>
      <w:r w:rsidR="00EA15D6">
        <w:rPr>
          <w:rFonts w:ascii="Times New Roman" w:hAnsi="Times New Roman" w:cs="Times New Roman"/>
          <w:sz w:val="24"/>
          <w:szCs w:val="24"/>
        </w:rPr>
        <w:t>ing strategies can be explained</w:t>
      </w:r>
      <w:r w:rsidR="00AA0C33">
        <w:rPr>
          <w:rFonts w:ascii="Times New Roman" w:hAnsi="Times New Roman" w:cs="Times New Roman"/>
          <w:sz w:val="24"/>
          <w:szCs w:val="24"/>
        </w:rPr>
        <w:t xml:space="preserve"> under the followings</w:t>
      </w:r>
      <w:r>
        <w:rPr>
          <w:rFonts w:ascii="Times New Roman" w:hAnsi="Times New Roman" w:cs="Times New Roman"/>
          <w:sz w:val="24"/>
          <w:szCs w:val="24"/>
        </w:rPr>
        <w:t>:</w:t>
      </w:r>
      <w:r w:rsidR="00AA0C33">
        <w:rPr>
          <w:rFonts w:ascii="Times New Roman" w:hAnsi="Times New Roman" w:cs="Times New Roman"/>
          <w:sz w:val="24"/>
          <w:szCs w:val="24"/>
        </w:rPr>
        <w:t xml:space="preserve"> </w:t>
      </w:r>
    </w:p>
    <w:p w:rsidR="00286A4E" w:rsidRPr="00286A4E" w:rsidRDefault="00286A4E" w:rsidP="00B825CA">
      <w:pPr>
        <w:jc w:val="both"/>
        <w:rPr>
          <w:rFonts w:ascii="Times New Roman" w:hAnsi="Times New Roman" w:cs="Times New Roman"/>
          <w:b/>
          <w:sz w:val="24"/>
          <w:szCs w:val="24"/>
        </w:rPr>
      </w:pPr>
      <w:r>
        <w:rPr>
          <w:rFonts w:ascii="Times New Roman" w:hAnsi="Times New Roman" w:cs="Times New Roman"/>
          <w:b/>
          <w:sz w:val="24"/>
          <w:szCs w:val="24"/>
        </w:rPr>
        <w:t xml:space="preserve">4.1 </w:t>
      </w:r>
      <w:r w:rsidR="006B3188">
        <w:rPr>
          <w:rFonts w:ascii="Times New Roman" w:hAnsi="Times New Roman" w:cs="Times New Roman"/>
          <w:b/>
          <w:sz w:val="24"/>
          <w:szCs w:val="24"/>
        </w:rPr>
        <w:t xml:space="preserve">THE </w:t>
      </w:r>
      <w:r>
        <w:rPr>
          <w:rFonts w:ascii="Times New Roman" w:hAnsi="Times New Roman" w:cs="Times New Roman"/>
          <w:b/>
          <w:sz w:val="24"/>
          <w:szCs w:val="24"/>
        </w:rPr>
        <w:t>CORONAVIRUS “</w:t>
      </w:r>
      <w:r w:rsidRPr="00286A4E">
        <w:rPr>
          <w:rFonts w:ascii="Times New Roman" w:hAnsi="Times New Roman" w:cs="Times New Roman"/>
          <w:b/>
          <w:sz w:val="24"/>
          <w:szCs w:val="24"/>
        </w:rPr>
        <w:t>COVID-19</w:t>
      </w:r>
      <w:r>
        <w:rPr>
          <w:rFonts w:ascii="Times New Roman" w:hAnsi="Times New Roman" w:cs="Times New Roman"/>
          <w:b/>
          <w:sz w:val="24"/>
          <w:szCs w:val="24"/>
        </w:rPr>
        <w:t>”</w:t>
      </w:r>
      <w:r w:rsidRPr="00286A4E">
        <w:rPr>
          <w:rFonts w:ascii="Times New Roman" w:hAnsi="Times New Roman" w:cs="Times New Roman"/>
          <w:b/>
          <w:sz w:val="24"/>
          <w:szCs w:val="24"/>
        </w:rPr>
        <w:t xml:space="preserve"> OUTBREAK</w:t>
      </w:r>
    </w:p>
    <w:p w:rsidR="00286A4E" w:rsidRDefault="00AA0C33" w:rsidP="00B825CA">
      <w:pPr>
        <w:jc w:val="both"/>
        <w:rPr>
          <w:rFonts w:ascii="Times New Roman" w:hAnsi="Times New Roman" w:cs="Times New Roman"/>
          <w:sz w:val="24"/>
          <w:szCs w:val="24"/>
        </w:rPr>
      </w:pPr>
      <w:r>
        <w:rPr>
          <w:rFonts w:ascii="Times New Roman" w:hAnsi="Times New Roman" w:cs="Times New Roman"/>
          <w:sz w:val="24"/>
          <w:szCs w:val="24"/>
        </w:rPr>
        <w:t xml:space="preserve">Following the unique deadly coronavirus (Covid-19) outbreak leading </w:t>
      </w:r>
      <w:r w:rsidR="00E315DF">
        <w:rPr>
          <w:rFonts w:ascii="Times New Roman" w:hAnsi="Times New Roman" w:cs="Times New Roman"/>
          <w:sz w:val="24"/>
          <w:szCs w:val="24"/>
        </w:rPr>
        <w:t>to the</w:t>
      </w:r>
      <w:r>
        <w:rPr>
          <w:rFonts w:ascii="Times New Roman" w:hAnsi="Times New Roman" w:cs="Times New Roman"/>
          <w:sz w:val="24"/>
          <w:szCs w:val="24"/>
        </w:rPr>
        <w:t xml:space="preserve"> coordinated </w:t>
      </w:r>
      <w:r w:rsidR="00E315DF">
        <w:rPr>
          <w:rFonts w:ascii="Times New Roman" w:hAnsi="Times New Roman" w:cs="Times New Roman"/>
          <w:sz w:val="24"/>
          <w:szCs w:val="24"/>
        </w:rPr>
        <w:t>preventative measure</w:t>
      </w:r>
      <w:r w:rsidR="000F1279">
        <w:rPr>
          <w:rFonts w:ascii="Times New Roman" w:hAnsi="Times New Roman" w:cs="Times New Roman"/>
          <w:sz w:val="24"/>
          <w:szCs w:val="24"/>
        </w:rPr>
        <w:t xml:space="preserve">s by the British Government, </w:t>
      </w:r>
      <w:r w:rsidR="00E315DF">
        <w:rPr>
          <w:rFonts w:ascii="Times New Roman" w:hAnsi="Times New Roman" w:cs="Times New Roman"/>
          <w:sz w:val="24"/>
          <w:szCs w:val="24"/>
        </w:rPr>
        <w:t>Contract Security Services (UK) Ltd</w:t>
      </w:r>
      <w:r w:rsidR="00135394">
        <w:rPr>
          <w:rFonts w:ascii="Times New Roman" w:hAnsi="Times New Roman" w:cs="Times New Roman"/>
          <w:sz w:val="24"/>
          <w:szCs w:val="24"/>
        </w:rPr>
        <w:t xml:space="preserve"> </w:t>
      </w:r>
      <w:r w:rsidR="00614851">
        <w:rPr>
          <w:rFonts w:ascii="Times New Roman" w:hAnsi="Times New Roman" w:cs="Times New Roman"/>
          <w:sz w:val="24"/>
          <w:szCs w:val="24"/>
        </w:rPr>
        <w:t>(CSS Ltd)</w:t>
      </w:r>
      <w:r w:rsidR="00E315DF">
        <w:rPr>
          <w:rFonts w:ascii="Times New Roman" w:hAnsi="Times New Roman" w:cs="Times New Roman"/>
          <w:sz w:val="24"/>
          <w:szCs w:val="24"/>
        </w:rPr>
        <w:t>,</w:t>
      </w:r>
      <w:r w:rsidR="000F1279">
        <w:rPr>
          <w:rFonts w:ascii="Times New Roman" w:hAnsi="Times New Roman" w:cs="Times New Roman"/>
          <w:sz w:val="24"/>
          <w:szCs w:val="24"/>
        </w:rPr>
        <w:t xml:space="preserve"> and </w:t>
      </w:r>
      <w:r w:rsidR="00614851">
        <w:rPr>
          <w:rFonts w:ascii="Times New Roman" w:hAnsi="Times New Roman" w:cs="Times New Roman"/>
          <w:sz w:val="24"/>
          <w:szCs w:val="24"/>
        </w:rPr>
        <w:t xml:space="preserve">the </w:t>
      </w:r>
      <w:r w:rsidR="000F1279">
        <w:rPr>
          <w:rFonts w:ascii="Times New Roman" w:hAnsi="Times New Roman" w:cs="Times New Roman"/>
          <w:sz w:val="24"/>
          <w:szCs w:val="24"/>
        </w:rPr>
        <w:t>Local Government Authority</w:t>
      </w:r>
      <w:r w:rsidR="00E315DF">
        <w:rPr>
          <w:rFonts w:ascii="Times New Roman" w:hAnsi="Times New Roman" w:cs="Times New Roman"/>
          <w:sz w:val="24"/>
          <w:szCs w:val="24"/>
        </w:rPr>
        <w:t xml:space="preserve"> and based on the local authority guidelines, the company has reviewed, introduce</w:t>
      </w:r>
      <w:r w:rsidR="00BC3C53">
        <w:rPr>
          <w:rFonts w:ascii="Times New Roman" w:hAnsi="Times New Roman" w:cs="Times New Roman"/>
          <w:sz w:val="24"/>
          <w:szCs w:val="24"/>
        </w:rPr>
        <w:t>d</w:t>
      </w:r>
      <w:r w:rsidR="00E315DF">
        <w:rPr>
          <w:rFonts w:ascii="Times New Roman" w:hAnsi="Times New Roman" w:cs="Times New Roman"/>
          <w:sz w:val="24"/>
          <w:szCs w:val="24"/>
        </w:rPr>
        <w:t xml:space="preserve"> and </w:t>
      </w:r>
      <w:r w:rsidR="000F1279">
        <w:rPr>
          <w:rFonts w:ascii="Times New Roman" w:hAnsi="Times New Roman" w:cs="Times New Roman"/>
          <w:sz w:val="24"/>
          <w:szCs w:val="24"/>
        </w:rPr>
        <w:t>implement</w:t>
      </w:r>
      <w:r w:rsidR="00135394">
        <w:rPr>
          <w:rFonts w:ascii="Times New Roman" w:hAnsi="Times New Roman" w:cs="Times New Roman"/>
          <w:sz w:val="24"/>
          <w:szCs w:val="24"/>
        </w:rPr>
        <w:t>ed</w:t>
      </w:r>
      <w:r w:rsidR="000F1279">
        <w:rPr>
          <w:rFonts w:ascii="Times New Roman" w:hAnsi="Times New Roman" w:cs="Times New Roman"/>
          <w:sz w:val="24"/>
          <w:szCs w:val="24"/>
        </w:rPr>
        <w:t xml:space="preserve"> new measures at </w:t>
      </w:r>
      <w:r w:rsidR="00BC3C53">
        <w:rPr>
          <w:rFonts w:ascii="Times New Roman" w:hAnsi="Times New Roman" w:cs="Times New Roman"/>
          <w:sz w:val="24"/>
          <w:szCs w:val="24"/>
        </w:rPr>
        <w:t xml:space="preserve">the </w:t>
      </w:r>
      <w:r w:rsidR="000F1279">
        <w:rPr>
          <w:rFonts w:ascii="Times New Roman" w:hAnsi="Times New Roman" w:cs="Times New Roman"/>
          <w:sz w:val="24"/>
          <w:szCs w:val="24"/>
        </w:rPr>
        <w:t>company</w:t>
      </w:r>
      <w:r w:rsidR="00BC3C53">
        <w:rPr>
          <w:rFonts w:ascii="Times New Roman" w:hAnsi="Times New Roman" w:cs="Times New Roman"/>
          <w:sz w:val="24"/>
          <w:szCs w:val="24"/>
        </w:rPr>
        <w:t>’s</w:t>
      </w:r>
      <w:r w:rsidR="00E315DF">
        <w:rPr>
          <w:rFonts w:ascii="Times New Roman" w:hAnsi="Times New Roman" w:cs="Times New Roman"/>
          <w:sz w:val="24"/>
          <w:szCs w:val="24"/>
        </w:rPr>
        <w:t xml:space="preserve"> office premises and depots </w:t>
      </w:r>
      <w:r w:rsidR="000F1279">
        <w:rPr>
          <w:rFonts w:ascii="Times New Roman" w:hAnsi="Times New Roman" w:cs="Times New Roman"/>
          <w:sz w:val="24"/>
          <w:szCs w:val="24"/>
        </w:rPr>
        <w:t xml:space="preserve">across the country </w:t>
      </w:r>
      <w:r w:rsidR="00E315DF">
        <w:rPr>
          <w:rFonts w:ascii="Times New Roman" w:hAnsi="Times New Roman" w:cs="Times New Roman"/>
          <w:sz w:val="24"/>
          <w:szCs w:val="24"/>
        </w:rPr>
        <w:t xml:space="preserve">for all employees and visitors to adhere to: </w:t>
      </w:r>
      <w:r w:rsidR="000F1279">
        <w:rPr>
          <w:rFonts w:ascii="Times New Roman" w:hAnsi="Times New Roman" w:cs="Times New Roman"/>
          <w:sz w:val="24"/>
          <w:szCs w:val="24"/>
        </w:rPr>
        <w:t xml:space="preserve">Coronavirus “Covid-19” Awareness Programmes; </w:t>
      </w:r>
      <w:r w:rsidR="00397FA0">
        <w:rPr>
          <w:rFonts w:ascii="Times New Roman" w:hAnsi="Times New Roman" w:cs="Times New Roman"/>
          <w:sz w:val="24"/>
          <w:szCs w:val="24"/>
        </w:rPr>
        <w:t xml:space="preserve">Building  (Depot and Office) Preparations; </w:t>
      </w:r>
      <w:r w:rsidR="00E315DF">
        <w:rPr>
          <w:rFonts w:ascii="Times New Roman" w:hAnsi="Times New Roman" w:cs="Times New Roman"/>
          <w:sz w:val="24"/>
          <w:szCs w:val="24"/>
        </w:rPr>
        <w:t>Social Distancing</w:t>
      </w:r>
      <w:r w:rsidR="00397FA0">
        <w:rPr>
          <w:rFonts w:ascii="Times New Roman" w:hAnsi="Times New Roman" w:cs="Times New Roman"/>
          <w:sz w:val="24"/>
          <w:szCs w:val="24"/>
        </w:rPr>
        <w:t>;</w:t>
      </w:r>
      <w:r w:rsidR="000F1279">
        <w:rPr>
          <w:rFonts w:ascii="Times New Roman" w:hAnsi="Times New Roman" w:cs="Times New Roman"/>
          <w:sz w:val="24"/>
          <w:szCs w:val="24"/>
        </w:rPr>
        <w:t xml:space="preserve"> Health and Safety Related Awareness</w:t>
      </w:r>
      <w:r w:rsidR="00A445B1">
        <w:rPr>
          <w:rFonts w:ascii="Times New Roman" w:hAnsi="Times New Roman" w:cs="Times New Roman"/>
          <w:sz w:val="24"/>
          <w:szCs w:val="24"/>
        </w:rPr>
        <w:t>; Cleaning Procedures; Phased Return to Work and Anxiety Management</w:t>
      </w:r>
      <w:r w:rsidR="006F55A7">
        <w:rPr>
          <w:rFonts w:ascii="Times New Roman" w:hAnsi="Times New Roman" w:cs="Times New Roman"/>
          <w:sz w:val="24"/>
          <w:szCs w:val="24"/>
        </w:rPr>
        <w:t xml:space="preserve">, and </w:t>
      </w:r>
      <w:r>
        <w:rPr>
          <w:rFonts w:ascii="Times New Roman" w:hAnsi="Times New Roman" w:cs="Times New Roman"/>
          <w:sz w:val="24"/>
          <w:szCs w:val="24"/>
        </w:rPr>
        <w:t>Preventive Hygiene; Building Preparations;</w:t>
      </w:r>
    </w:p>
    <w:p w:rsidR="009D0CA6" w:rsidRPr="00397FA0" w:rsidRDefault="00397FA0" w:rsidP="00B825CA">
      <w:pPr>
        <w:jc w:val="both"/>
        <w:rPr>
          <w:rFonts w:ascii="Times New Roman" w:hAnsi="Times New Roman" w:cs="Times New Roman"/>
          <w:b/>
          <w:sz w:val="24"/>
          <w:szCs w:val="24"/>
        </w:rPr>
      </w:pPr>
      <w:r w:rsidRPr="00397FA0">
        <w:rPr>
          <w:rFonts w:ascii="Times New Roman" w:hAnsi="Times New Roman" w:cs="Times New Roman"/>
          <w:b/>
          <w:sz w:val="24"/>
          <w:szCs w:val="24"/>
        </w:rPr>
        <w:t xml:space="preserve">4.1.1 </w:t>
      </w:r>
      <w:r w:rsidR="00623D91">
        <w:rPr>
          <w:rFonts w:ascii="Times New Roman" w:hAnsi="Times New Roman" w:cs="Times New Roman"/>
          <w:b/>
          <w:sz w:val="24"/>
          <w:szCs w:val="24"/>
        </w:rPr>
        <w:t xml:space="preserve">CSS LTD </w:t>
      </w:r>
      <w:r w:rsidRPr="00397FA0">
        <w:rPr>
          <w:rFonts w:ascii="Times New Roman" w:hAnsi="Times New Roman" w:cs="Times New Roman"/>
          <w:b/>
          <w:sz w:val="24"/>
          <w:szCs w:val="24"/>
        </w:rPr>
        <w:t>BUILDING (DEPOT AND OFFICES) PREPARATIONS</w:t>
      </w:r>
    </w:p>
    <w:p w:rsidR="009D0CA6" w:rsidRDefault="002D6003" w:rsidP="00B825CA">
      <w:pPr>
        <w:jc w:val="both"/>
        <w:rPr>
          <w:rFonts w:ascii="Times New Roman" w:hAnsi="Times New Roman" w:cs="Times New Roman"/>
          <w:sz w:val="24"/>
          <w:szCs w:val="24"/>
        </w:rPr>
      </w:pPr>
      <w:r>
        <w:rPr>
          <w:rFonts w:ascii="Times New Roman" w:hAnsi="Times New Roman" w:cs="Times New Roman"/>
          <w:sz w:val="24"/>
          <w:szCs w:val="24"/>
        </w:rPr>
        <w:t xml:space="preserve">Special cleaning of the </w:t>
      </w:r>
      <w:r w:rsidR="00F35165">
        <w:rPr>
          <w:rFonts w:ascii="Times New Roman" w:hAnsi="Times New Roman" w:cs="Times New Roman"/>
          <w:sz w:val="24"/>
          <w:szCs w:val="24"/>
        </w:rPr>
        <w:t xml:space="preserve">company’s building </w:t>
      </w:r>
      <w:r>
        <w:rPr>
          <w:rFonts w:ascii="Times New Roman" w:hAnsi="Times New Roman" w:cs="Times New Roman"/>
          <w:sz w:val="24"/>
          <w:szCs w:val="24"/>
        </w:rPr>
        <w:t xml:space="preserve">operational </w:t>
      </w:r>
      <w:r w:rsidR="00F35165">
        <w:rPr>
          <w:rFonts w:ascii="Times New Roman" w:hAnsi="Times New Roman" w:cs="Times New Roman"/>
          <w:sz w:val="24"/>
          <w:szCs w:val="24"/>
        </w:rPr>
        <w:t>premises have been treated and continued to be treated by specialist</w:t>
      </w:r>
      <w:r>
        <w:rPr>
          <w:rFonts w:ascii="Times New Roman" w:hAnsi="Times New Roman" w:cs="Times New Roman"/>
          <w:sz w:val="24"/>
          <w:szCs w:val="24"/>
        </w:rPr>
        <w:t>s companies</w:t>
      </w:r>
      <w:r w:rsidR="00F35165">
        <w:rPr>
          <w:rFonts w:ascii="Times New Roman" w:hAnsi="Times New Roman" w:cs="Times New Roman"/>
          <w:sz w:val="24"/>
          <w:szCs w:val="24"/>
        </w:rPr>
        <w:t xml:space="preserve">, approved and licensed on </w:t>
      </w:r>
      <w:r>
        <w:rPr>
          <w:rFonts w:ascii="Times New Roman" w:hAnsi="Times New Roman" w:cs="Times New Roman"/>
          <w:sz w:val="24"/>
          <w:szCs w:val="24"/>
        </w:rPr>
        <w:t xml:space="preserve">prevention of </w:t>
      </w:r>
      <w:r w:rsidR="00F35165">
        <w:rPr>
          <w:rFonts w:ascii="Times New Roman" w:hAnsi="Times New Roman" w:cs="Times New Roman"/>
          <w:sz w:val="24"/>
          <w:szCs w:val="24"/>
        </w:rPr>
        <w:t>contagious diseases.</w:t>
      </w:r>
      <w:r>
        <w:rPr>
          <w:rFonts w:ascii="Times New Roman" w:hAnsi="Times New Roman" w:cs="Times New Roman"/>
          <w:sz w:val="24"/>
          <w:szCs w:val="24"/>
        </w:rPr>
        <w:t xml:space="preserve"> The treatments include sanitation and fumigation to any spread of infection within the company’s workplace. All company vehicles have been completely sanitised and fumigated to remove and prevent any s</w:t>
      </w:r>
      <w:r w:rsidR="009E2946">
        <w:rPr>
          <w:rFonts w:ascii="Times New Roman" w:hAnsi="Times New Roman" w:cs="Times New Roman"/>
          <w:sz w:val="24"/>
          <w:szCs w:val="24"/>
        </w:rPr>
        <w:t xml:space="preserve">pread of contamination. There </w:t>
      </w:r>
      <w:r w:rsidR="007339F0">
        <w:rPr>
          <w:rFonts w:ascii="Times New Roman" w:hAnsi="Times New Roman" w:cs="Times New Roman"/>
          <w:sz w:val="24"/>
          <w:szCs w:val="24"/>
        </w:rPr>
        <w:t xml:space="preserve">are </w:t>
      </w:r>
      <w:r w:rsidR="009E2946">
        <w:rPr>
          <w:rFonts w:ascii="Times New Roman" w:hAnsi="Times New Roman" w:cs="Times New Roman"/>
          <w:sz w:val="24"/>
          <w:szCs w:val="24"/>
        </w:rPr>
        <w:t>plans in place for</w:t>
      </w:r>
      <w:r>
        <w:rPr>
          <w:rFonts w:ascii="Times New Roman" w:hAnsi="Times New Roman" w:cs="Times New Roman"/>
          <w:sz w:val="24"/>
          <w:szCs w:val="24"/>
        </w:rPr>
        <w:t xml:space="preserve"> regular monthly and quarterly sanitation and fumigation </w:t>
      </w:r>
      <w:r w:rsidR="009E2946">
        <w:rPr>
          <w:rFonts w:ascii="Times New Roman" w:hAnsi="Times New Roman" w:cs="Times New Roman"/>
          <w:sz w:val="24"/>
          <w:szCs w:val="24"/>
        </w:rPr>
        <w:t xml:space="preserve">of the company’s premises and vehicles </w:t>
      </w:r>
      <w:r>
        <w:rPr>
          <w:rFonts w:ascii="Times New Roman" w:hAnsi="Times New Roman" w:cs="Times New Roman"/>
          <w:sz w:val="24"/>
          <w:szCs w:val="24"/>
        </w:rPr>
        <w:t>to remove and to prevent any spread of contamination</w:t>
      </w:r>
      <w:r w:rsidR="007339F0">
        <w:rPr>
          <w:rFonts w:ascii="Times New Roman" w:hAnsi="Times New Roman" w:cs="Times New Roman"/>
          <w:sz w:val="24"/>
          <w:szCs w:val="24"/>
        </w:rPr>
        <w:t xml:space="preserve"> in the company</w:t>
      </w:r>
      <w:r>
        <w:rPr>
          <w:rFonts w:ascii="Times New Roman" w:hAnsi="Times New Roman" w:cs="Times New Roman"/>
          <w:sz w:val="24"/>
          <w:szCs w:val="24"/>
        </w:rPr>
        <w:t>.</w:t>
      </w:r>
    </w:p>
    <w:p w:rsidR="00397FA0" w:rsidRPr="00397FA0" w:rsidRDefault="00397FA0" w:rsidP="00B825CA">
      <w:pPr>
        <w:jc w:val="both"/>
        <w:rPr>
          <w:rFonts w:ascii="Times New Roman" w:hAnsi="Times New Roman" w:cs="Times New Roman"/>
          <w:b/>
          <w:sz w:val="24"/>
          <w:szCs w:val="24"/>
        </w:rPr>
      </w:pPr>
      <w:r w:rsidRPr="00397FA0">
        <w:rPr>
          <w:rFonts w:ascii="Times New Roman" w:hAnsi="Times New Roman" w:cs="Times New Roman"/>
          <w:b/>
          <w:sz w:val="24"/>
          <w:szCs w:val="24"/>
        </w:rPr>
        <w:t>4.1.2 S</w:t>
      </w:r>
      <w:r w:rsidR="00DA5935">
        <w:rPr>
          <w:rFonts w:ascii="Times New Roman" w:hAnsi="Times New Roman" w:cs="Times New Roman"/>
          <w:b/>
          <w:sz w:val="24"/>
          <w:szCs w:val="24"/>
        </w:rPr>
        <w:t>O</w:t>
      </w:r>
      <w:r w:rsidRPr="00397FA0">
        <w:rPr>
          <w:rFonts w:ascii="Times New Roman" w:hAnsi="Times New Roman" w:cs="Times New Roman"/>
          <w:b/>
          <w:sz w:val="24"/>
          <w:szCs w:val="24"/>
        </w:rPr>
        <w:t>CIAL DISTANCING</w:t>
      </w:r>
      <w:r w:rsidR="00403173">
        <w:rPr>
          <w:rFonts w:ascii="Times New Roman" w:hAnsi="Times New Roman" w:cs="Times New Roman"/>
          <w:b/>
          <w:sz w:val="24"/>
          <w:szCs w:val="24"/>
        </w:rPr>
        <w:t xml:space="preserve"> AND CONTROL OF ACCESS</w:t>
      </w:r>
    </w:p>
    <w:p w:rsidR="00397FA0" w:rsidRDefault="006E04B8" w:rsidP="00B825CA">
      <w:pPr>
        <w:jc w:val="both"/>
        <w:rPr>
          <w:rFonts w:ascii="Times New Roman" w:hAnsi="Times New Roman" w:cs="Times New Roman"/>
          <w:sz w:val="24"/>
          <w:szCs w:val="24"/>
        </w:rPr>
      </w:pPr>
      <w:r>
        <w:rPr>
          <w:rFonts w:ascii="Times New Roman" w:hAnsi="Times New Roman" w:cs="Times New Roman"/>
          <w:sz w:val="24"/>
          <w:szCs w:val="24"/>
        </w:rPr>
        <w:t xml:space="preserve">To reduce risks to the company’s employees, the company has limiting of visitors and contractors to its premises. Only business critical visitors and contractors are allowed vetted </w:t>
      </w:r>
      <w:r w:rsidR="000001D8">
        <w:rPr>
          <w:rFonts w:ascii="Times New Roman" w:hAnsi="Times New Roman" w:cs="Times New Roman"/>
          <w:sz w:val="24"/>
          <w:szCs w:val="24"/>
        </w:rPr>
        <w:t>access with</w:t>
      </w:r>
      <w:r>
        <w:rPr>
          <w:rFonts w:ascii="Times New Roman" w:hAnsi="Times New Roman" w:cs="Times New Roman"/>
          <w:sz w:val="24"/>
          <w:szCs w:val="24"/>
        </w:rPr>
        <w:t xml:space="preserve"> prior authorisation from the Head Quarters.</w:t>
      </w:r>
      <w:r w:rsidR="002C5E7D">
        <w:rPr>
          <w:rFonts w:ascii="Times New Roman" w:hAnsi="Times New Roman" w:cs="Times New Roman"/>
          <w:sz w:val="24"/>
          <w:szCs w:val="24"/>
        </w:rPr>
        <w:t xml:space="preserve"> These include: Those delivering or collecting goods in order for the business to function. </w:t>
      </w:r>
      <w:r w:rsidR="00EF429C">
        <w:rPr>
          <w:rFonts w:ascii="Times New Roman" w:hAnsi="Times New Roman" w:cs="Times New Roman"/>
          <w:sz w:val="24"/>
          <w:szCs w:val="24"/>
        </w:rPr>
        <w:t>The policy includes c</w:t>
      </w:r>
      <w:r w:rsidR="002C5E7D">
        <w:rPr>
          <w:rFonts w:ascii="Times New Roman" w:hAnsi="Times New Roman" w:cs="Times New Roman"/>
          <w:sz w:val="24"/>
          <w:szCs w:val="24"/>
        </w:rPr>
        <w:t xml:space="preserve">ontractors </w:t>
      </w:r>
      <w:r w:rsidR="00EF429C">
        <w:rPr>
          <w:rFonts w:ascii="Times New Roman" w:hAnsi="Times New Roman" w:cs="Times New Roman"/>
          <w:sz w:val="24"/>
          <w:szCs w:val="24"/>
        </w:rPr>
        <w:t xml:space="preserve">who are </w:t>
      </w:r>
      <w:r w:rsidR="002C5E7D">
        <w:rPr>
          <w:rFonts w:ascii="Times New Roman" w:hAnsi="Times New Roman" w:cs="Times New Roman"/>
          <w:sz w:val="24"/>
          <w:szCs w:val="24"/>
        </w:rPr>
        <w:t>undertaking statutory repairs and services such as fire systems maintenance through examination and inspections. And contractors undertaking emergency maintenance works.</w:t>
      </w:r>
    </w:p>
    <w:p w:rsidR="00397FA0" w:rsidRPr="00397FA0" w:rsidRDefault="00397FA0" w:rsidP="00B825CA">
      <w:pPr>
        <w:jc w:val="both"/>
        <w:rPr>
          <w:rFonts w:ascii="Times New Roman" w:hAnsi="Times New Roman" w:cs="Times New Roman"/>
          <w:b/>
          <w:sz w:val="24"/>
          <w:szCs w:val="24"/>
        </w:rPr>
      </w:pPr>
      <w:r w:rsidRPr="00397FA0">
        <w:rPr>
          <w:rFonts w:ascii="Times New Roman" w:hAnsi="Times New Roman" w:cs="Times New Roman"/>
          <w:b/>
          <w:sz w:val="24"/>
          <w:szCs w:val="24"/>
        </w:rPr>
        <w:t>4.1.3 HEALTH AND SAFETY RELATED AWARENESS</w:t>
      </w:r>
    </w:p>
    <w:p w:rsidR="001C5D8A" w:rsidRDefault="007C69E1" w:rsidP="00B825CA">
      <w:pPr>
        <w:jc w:val="both"/>
        <w:rPr>
          <w:rFonts w:ascii="Times New Roman" w:hAnsi="Times New Roman" w:cs="Times New Roman"/>
          <w:sz w:val="24"/>
          <w:szCs w:val="24"/>
        </w:rPr>
      </w:pPr>
      <w:r>
        <w:rPr>
          <w:rFonts w:ascii="Times New Roman" w:hAnsi="Times New Roman" w:cs="Times New Roman"/>
          <w:sz w:val="24"/>
          <w:szCs w:val="24"/>
        </w:rPr>
        <w:t>The company ensures that Health and Safety related awareness instructions and guidelines are displayed on the company premises.</w:t>
      </w:r>
    </w:p>
    <w:p w:rsidR="00A445B1" w:rsidRPr="00A445B1" w:rsidRDefault="00A445B1" w:rsidP="00B825CA">
      <w:pPr>
        <w:jc w:val="both"/>
        <w:rPr>
          <w:rFonts w:ascii="Times New Roman" w:hAnsi="Times New Roman" w:cs="Times New Roman"/>
          <w:b/>
          <w:sz w:val="24"/>
          <w:szCs w:val="24"/>
        </w:rPr>
      </w:pPr>
      <w:r w:rsidRPr="00A445B1">
        <w:rPr>
          <w:rFonts w:ascii="Times New Roman" w:hAnsi="Times New Roman" w:cs="Times New Roman"/>
          <w:b/>
          <w:sz w:val="24"/>
          <w:szCs w:val="24"/>
        </w:rPr>
        <w:lastRenderedPageBreak/>
        <w:t>4.1.4 CLEANING PROCEDURES</w:t>
      </w:r>
    </w:p>
    <w:p w:rsidR="004F690B" w:rsidRPr="007C69E1" w:rsidRDefault="004F690B" w:rsidP="00B825CA">
      <w:pPr>
        <w:jc w:val="both"/>
        <w:rPr>
          <w:rFonts w:ascii="Times New Roman" w:hAnsi="Times New Roman" w:cs="Times New Roman"/>
          <w:sz w:val="24"/>
          <w:szCs w:val="24"/>
        </w:rPr>
      </w:pPr>
      <w:r>
        <w:rPr>
          <w:rFonts w:ascii="Times New Roman" w:hAnsi="Times New Roman" w:cs="Times New Roman"/>
          <w:sz w:val="24"/>
          <w:szCs w:val="24"/>
        </w:rPr>
        <w:t xml:space="preserve">The company have significant changes to the scope of cleaning programmes and schedules in all of the company depots. </w:t>
      </w:r>
      <w:r w:rsidR="007C69E1">
        <w:rPr>
          <w:rFonts w:ascii="Times New Roman" w:hAnsi="Times New Roman" w:cs="Times New Roman"/>
          <w:sz w:val="24"/>
          <w:szCs w:val="24"/>
        </w:rPr>
        <w:t>Regular cleaning patrols by the company’s cleaners at all depots. Ensuring all hygiene products are available in the lavatories at all times. Regular replenishment of any depleting lavatory products and documentation of toilet patrols.</w:t>
      </w:r>
    </w:p>
    <w:p w:rsidR="00A445B1" w:rsidRPr="00A445B1" w:rsidRDefault="00A445B1" w:rsidP="00B825CA">
      <w:pPr>
        <w:jc w:val="both"/>
        <w:rPr>
          <w:rFonts w:ascii="Times New Roman" w:hAnsi="Times New Roman" w:cs="Times New Roman"/>
          <w:b/>
          <w:sz w:val="24"/>
          <w:szCs w:val="24"/>
        </w:rPr>
      </w:pPr>
      <w:r w:rsidRPr="00A445B1">
        <w:rPr>
          <w:rFonts w:ascii="Times New Roman" w:hAnsi="Times New Roman" w:cs="Times New Roman"/>
          <w:b/>
          <w:sz w:val="24"/>
          <w:szCs w:val="24"/>
        </w:rPr>
        <w:t xml:space="preserve">4.1.5 PHASED RETURN TO WORK </w:t>
      </w:r>
    </w:p>
    <w:p w:rsidR="00A445B1" w:rsidRDefault="004F690B" w:rsidP="00B825CA">
      <w:pPr>
        <w:jc w:val="both"/>
        <w:rPr>
          <w:rFonts w:ascii="Times New Roman" w:hAnsi="Times New Roman" w:cs="Times New Roman"/>
          <w:sz w:val="24"/>
          <w:szCs w:val="24"/>
        </w:rPr>
      </w:pPr>
      <w:r>
        <w:rPr>
          <w:rFonts w:ascii="Times New Roman" w:hAnsi="Times New Roman" w:cs="Times New Roman"/>
          <w:sz w:val="24"/>
          <w:szCs w:val="24"/>
        </w:rPr>
        <w:t>The management is open to any modifications as the situation and case applies. This includes the needs of the business itself in regard to who needs to return to work. For example</w:t>
      </w:r>
      <w:r w:rsidR="00A543BA">
        <w:rPr>
          <w:rFonts w:ascii="Times New Roman" w:hAnsi="Times New Roman" w:cs="Times New Roman"/>
          <w:sz w:val="24"/>
          <w:szCs w:val="24"/>
        </w:rPr>
        <w:t>, the current company’s policy is;</w:t>
      </w:r>
      <w:r>
        <w:rPr>
          <w:rFonts w:ascii="Times New Roman" w:hAnsi="Times New Roman" w:cs="Times New Roman"/>
          <w:sz w:val="24"/>
          <w:szCs w:val="24"/>
        </w:rPr>
        <w:t xml:space="preserve"> managers first, employees second, etc. Phased return based on the business needs. For example, customer collection schedules, etc. Any employees that are considered vulnerable or extremely vulnerable, including individuals they may </w:t>
      </w:r>
      <w:r w:rsidR="00D84E4F">
        <w:rPr>
          <w:rFonts w:ascii="Times New Roman" w:hAnsi="Times New Roman" w:cs="Times New Roman"/>
          <w:sz w:val="24"/>
          <w:szCs w:val="24"/>
        </w:rPr>
        <w:t>live with who are classed as vulnerable or need to stay at home due to other Covid-19 factors.</w:t>
      </w:r>
    </w:p>
    <w:p w:rsidR="00A445B1" w:rsidRPr="00A445B1" w:rsidRDefault="00A445B1" w:rsidP="00B825CA">
      <w:pPr>
        <w:jc w:val="both"/>
        <w:rPr>
          <w:rFonts w:ascii="Times New Roman" w:hAnsi="Times New Roman" w:cs="Times New Roman"/>
          <w:b/>
          <w:sz w:val="24"/>
          <w:szCs w:val="24"/>
        </w:rPr>
      </w:pPr>
      <w:r w:rsidRPr="00A445B1">
        <w:rPr>
          <w:rFonts w:ascii="Times New Roman" w:hAnsi="Times New Roman" w:cs="Times New Roman"/>
          <w:b/>
          <w:sz w:val="24"/>
          <w:szCs w:val="24"/>
        </w:rPr>
        <w:t>4.1.6 ANXIETY MANAGEMENT</w:t>
      </w:r>
    </w:p>
    <w:p w:rsidR="00A445B1" w:rsidRDefault="00D84E4F" w:rsidP="00B825CA">
      <w:pPr>
        <w:jc w:val="both"/>
        <w:rPr>
          <w:rFonts w:ascii="Times New Roman" w:hAnsi="Times New Roman" w:cs="Times New Roman"/>
          <w:sz w:val="24"/>
          <w:szCs w:val="24"/>
        </w:rPr>
      </w:pPr>
      <w:r>
        <w:rPr>
          <w:rFonts w:ascii="Times New Roman" w:hAnsi="Times New Roman" w:cs="Times New Roman"/>
          <w:sz w:val="24"/>
          <w:szCs w:val="24"/>
        </w:rPr>
        <w:t>The company through its Management consulta</w:t>
      </w:r>
      <w:r w:rsidR="00DA5935">
        <w:rPr>
          <w:rFonts w:ascii="Times New Roman" w:hAnsi="Times New Roman" w:cs="Times New Roman"/>
          <w:sz w:val="24"/>
          <w:szCs w:val="24"/>
        </w:rPr>
        <w:t>ncy</w:t>
      </w:r>
      <w:r>
        <w:rPr>
          <w:rFonts w:ascii="Times New Roman" w:hAnsi="Times New Roman" w:cs="Times New Roman"/>
          <w:sz w:val="24"/>
          <w:szCs w:val="24"/>
        </w:rPr>
        <w:t xml:space="preserve"> company – Peninsular, </w:t>
      </w:r>
      <w:r w:rsidR="00DA5935">
        <w:rPr>
          <w:rFonts w:ascii="Times New Roman" w:hAnsi="Times New Roman" w:cs="Times New Roman"/>
          <w:sz w:val="24"/>
          <w:szCs w:val="24"/>
        </w:rPr>
        <w:t>will ensure that the company’s employees regarding anxiety will be attended to by the company’s consultant agents supplying specialists. The company considers it vital to ensure that any new working practices; office layouts and expectations are clearly written, explained and understood by all employees on their return to work.</w:t>
      </w:r>
    </w:p>
    <w:p w:rsidR="00286A4E" w:rsidRPr="005848A1" w:rsidRDefault="005848A1" w:rsidP="00286A4E">
      <w:pPr>
        <w:jc w:val="both"/>
        <w:rPr>
          <w:rFonts w:ascii="Times New Roman" w:hAnsi="Times New Roman" w:cs="Times New Roman"/>
          <w:b/>
          <w:sz w:val="24"/>
          <w:szCs w:val="24"/>
        </w:rPr>
      </w:pPr>
      <w:r w:rsidRPr="005848A1">
        <w:rPr>
          <w:rFonts w:ascii="Times New Roman" w:hAnsi="Times New Roman" w:cs="Times New Roman"/>
          <w:b/>
          <w:sz w:val="24"/>
          <w:szCs w:val="24"/>
        </w:rPr>
        <w:t xml:space="preserve">4.2 THE </w:t>
      </w:r>
      <w:r w:rsidR="00286A4E" w:rsidRPr="005848A1">
        <w:rPr>
          <w:rFonts w:ascii="Times New Roman" w:hAnsi="Times New Roman" w:cs="Times New Roman"/>
          <w:b/>
          <w:sz w:val="24"/>
          <w:szCs w:val="24"/>
        </w:rPr>
        <w:t>BREXIT</w:t>
      </w:r>
    </w:p>
    <w:p w:rsidR="00157394" w:rsidRPr="009618FA" w:rsidRDefault="007169A4" w:rsidP="00B825CA">
      <w:pPr>
        <w:jc w:val="both"/>
        <w:rPr>
          <w:rFonts w:ascii="Times New Roman" w:hAnsi="Times New Roman" w:cs="Times New Roman"/>
          <w:sz w:val="24"/>
          <w:szCs w:val="24"/>
        </w:rPr>
      </w:pPr>
      <w:r>
        <w:rPr>
          <w:rFonts w:ascii="Times New Roman" w:hAnsi="Times New Roman" w:cs="Times New Roman"/>
          <w:sz w:val="24"/>
          <w:szCs w:val="24"/>
        </w:rPr>
        <w:t xml:space="preserve">The company’s application of the British Government Political Brexit policy has resulted into the company’s workforce been reduced by 10%. </w:t>
      </w:r>
      <w:r w:rsidR="004D4476">
        <w:rPr>
          <w:rFonts w:ascii="Times New Roman" w:hAnsi="Times New Roman" w:cs="Times New Roman"/>
          <w:sz w:val="24"/>
          <w:szCs w:val="24"/>
        </w:rPr>
        <w:t>The reduction by 10%</w:t>
      </w:r>
      <w:r w:rsidR="00C47FB1">
        <w:rPr>
          <w:rFonts w:ascii="Times New Roman" w:hAnsi="Times New Roman" w:cs="Times New Roman"/>
          <w:sz w:val="24"/>
          <w:szCs w:val="24"/>
        </w:rPr>
        <w:t xml:space="preserve"> of the company’s workforce; although invaluable to the company – Contract Security Services (UK) Ltd, have </w:t>
      </w:r>
      <w:r w:rsidR="004D4476">
        <w:rPr>
          <w:rFonts w:ascii="Times New Roman" w:hAnsi="Times New Roman" w:cs="Times New Roman"/>
          <w:sz w:val="24"/>
          <w:szCs w:val="24"/>
        </w:rPr>
        <w:t xml:space="preserve">led to the </w:t>
      </w:r>
      <w:r w:rsidR="004C5734">
        <w:rPr>
          <w:rFonts w:ascii="Times New Roman" w:hAnsi="Times New Roman" w:cs="Times New Roman"/>
          <w:sz w:val="24"/>
          <w:szCs w:val="24"/>
        </w:rPr>
        <w:t xml:space="preserve">active recruitment drive </w:t>
      </w:r>
      <w:r w:rsidR="004D4476">
        <w:rPr>
          <w:rFonts w:ascii="Times New Roman" w:hAnsi="Times New Roman" w:cs="Times New Roman"/>
          <w:sz w:val="24"/>
          <w:szCs w:val="24"/>
        </w:rPr>
        <w:t xml:space="preserve">by the company. And this in turn has led to </w:t>
      </w:r>
      <w:r w:rsidR="004C5734">
        <w:rPr>
          <w:rFonts w:ascii="Times New Roman" w:hAnsi="Times New Roman" w:cs="Times New Roman"/>
          <w:sz w:val="24"/>
          <w:szCs w:val="24"/>
        </w:rPr>
        <w:t xml:space="preserve">the </w:t>
      </w:r>
      <w:r w:rsidR="004D4476">
        <w:rPr>
          <w:rFonts w:ascii="Times New Roman" w:hAnsi="Times New Roman" w:cs="Times New Roman"/>
          <w:sz w:val="24"/>
          <w:szCs w:val="24"/>
        </w:rPr>
        <w:t xml:space="preserve">enlistment of </w:t>
      </w:r>
      <w:r w:rsidR="004C5734">
        <w:rPr>
          <w:rFonts w:ascii="Times New Roman" w:hAnsi="Times New Roman" w:cs="Times New Roman"/>
          <w:sz w:val="24"/>
          <w:szCs w:val="24"/>
        </w:rPr>
        <w:t xml:space="preserve">special skills of recruitment agents and </w:t>
      </w:r>
      <w:r w:rsidR="00A617EA">
        <w:rPr>
          <w:rFonts w:ascii="Times New Roman" w:hAnsi="Times New Roman" w:cs="Times New Roman"/>
          <w:sz w:val="24"/>
          <w:szCs w:val="24"/>
        </w:rPr>
        <w:t>specialist v</w:t>
      </w:r>
      <w:r w:rsidR="004C5734">
        <w:rPr>
          <w:rFonts w:ascii="Times New Roman" w:hAnsi="Times New Roman" w:cs="Times New Roman"/>
          <w:sz w:val="24"/>
          <w:szCs w:val="24"/>
        </w:rPr>
        <w:t>etter</w:t>
      </w:r>
      <w:r w:rsidR="00A617EA">
        <w:rPr>
          <w:rFonts w:ascii="Times New Roman" w:hAnsi="Times New Roman" w:cs="Times New Roman"/>
          <w:sz w:val="24"/>
          <w:szCs w:val="24"/>
        </w:rPr>
        <w:t xml:space="preserve">s to help in the </w:t>
      </w:r>
      <w:r w:rsidR="004D4476">
        <w:rPr>
          <w:rFonts w:ascii="Times New Roman" w:hAnsi="Times New Roman" w:cs="Times New Roman"/>
          <w:sz w:val="24"/>
          <w:szCs w:val="24"/>
        </w:rPr>
        <w:t xml:space="preserve">recruitment and </w:t>
      </w:r>
      <w:r w:rsidR="00A617EA">
        <w:rPr>
          <w:rFonts w:ascii="Times New Roman" w:hAnsi="Times New Roman" w:cs="Times New Roman"/>
          <w:sz w:val="24"/>
          <w:szCs w:val="24"/>
        </w:rPr>
        <w:t>vetting procedures of potential company employees.</w:t>
      </w:r>
    </w:p>
    <w:p w:rsidR="001E570D" w:rsidRPr="00CE6155" w:rsidRDefault="00923F18" w:rsidP="00B825CA">
      <w:pPr>
        <w:jc w:val="both"/>
        <w:rPr>
          <w:rFonts w:ascii="Times New Roman" w:hAnsi="Times New Roman" w:cs="Times New Roman"/>
          <w:b/>
          <w:sz w:val="24"/>
          <w:szCs w:val="24"/>
        </w:rPr>
      </w:pPr>
      <w:r>
        <w:rPr>
          <w:rFonts w:ascii="Times New Roman" w:hAnsi="Times New Roman" w:cs="Times New Roman"/>
          <w:b/>
          <w:sz w:val="24"/>
          <w:szCs w:val="24"/>
        </w:rPr>
        <w:t>CONCLUSION</w:t>
      </w:r>
    </w:p>
    <w:p w:rsidR="001E570D" w:rsidRDefault="00A222B9" w:rsidP="00B825CA">
      <w:pPr>
        <w:jc w:val="both"/>
        <w:rPr>
          <w:rFonts w:ascii="Times New Roman" w:hAnsi="Times New Roman" w:cs="Times New Roman"/>
          <w:sz w:val="24"/>
          <w:szCs w:val="24"/>
        </w:rPr>
      </w:pPr>
      <w:r>
        <w:rPr>
          <w:rFonts w:ascii="Times New Roman" w:hAnsi="Times New Roman" w:cs="Times New Roman"/>
          <w:sz w:val="24"/>
          <w:szCs w:val="24"/>
        </w:rPr>
        <w:t xml:space="preserve">The country’s citizens must continue to work to ensure progress and developments for the future of the country. </w:t>
      </w:r>
      <w:r w:rsidR="00923F18">
        <w:rPr>
          <w:rFonts w:ascii="Times New Roman" w:hAnsi="Times New Roman" w:cs="Times New Roman"/>
          <w:sz w:val="24"/>
          <w:szCs w:val="24"/>
        </w:rPr>
        <w:t xml:space="preserve">The security and well-being of </w:t>
      </w:r>
      <w:r w:rsidR="00D02E12">
        <w:rPr>
          <w:rFonts w:ascii="Times New Roman" w:hAnsi="Times New Roman" w:cs="Times New Roman"/>
          <w:sz w:val="24"/>
          <w:szCs w:val="24"/>
        </w:rPr>
        <w:t xml:space="preserve">every </w:t>
      </w:r>
      <w:r w:rsidR="00923F18">
        <w:rPr>
          <w:rFonts w:ascii="Times New Roman" w:hAnsi="Times New Roman" w:cs="Times New Roman"/>
          <w:sz w:val="24"/>
          <w:szCs w:val="24"/>
        </w:rPr>
        <w:t xml:space="preserve">human beings </w:t>
      </w:r>
      <w:r w:rsidR="004D4476">
        <w:rPr>
          <w:rFonts w:ascii="Times New Roman" w:hAnsi="Times New Roman" w:cs="Times New Roman"/>
          <w:sz w:val="24"/>
          <w:szCs w:val="24"/>
        </w:rPr>
        <w:t xml:space="preserve">living in the UK </w:t>
      </w:r>
      <w:r w:rsidR="00923F18">
        <w:rPr>
          <w:rFonts w:ascii="Times New Roman" w:hAnsi="Times New Roman" w:cs="Times New Roman"/>
          <w:sz w:val="24"/>
          <w:szCs w:val="24"/>
        </w:rPr>
        <w:t xml:space="preserve">is not just in the hands of the government that makes </w:t>
      </w:r>
      <w:r w:rsidR="00D6382A">
        <w:rPr>
          <w:rFonts w:ascii="Times New Roman" w:hAnsi="Times New Roman" w:cs="Times New Roman"/>
          <w:sz w:val="24"/>
          <w:szCs w:val="24"/>
        </w:rPr>
        <w:t xml:space="preserve">the </w:t>
      </w:r>
      <w:r w:rsidR="00923F18">
        <w:rPr>
          <w:rFonts w:ascii="Times New Roman" w:hAnsi="Times New Roman" w:cs="Times New Roman"/>
          <w:sz w:val="24"/>
          <w:szCs w:val="24"/>
        </w:rPr>
        <w:t xml:space="preserve">laws </w:t>
      </w:r>
      <w:r w:rsidR="000C5B7E">
        <w:rPr>
          <w:rFonts w:ascii="Times New Roman" w:hAnsi="Times New Roman" w:cs="Times New Roman"/>
          <w:sz w:val="24"/>
          <w:szCs w:val="24"/>
        </w:rPr>
        <w:t xml:space="preserve">and guidelines </w:t>
      </w:r>
      <w:r w:rsidR="001F09A5">
        <w:rPr>
          <w:rFonts w:ascii="Times New Roman" w:hAnsi="Times New Roman" w:cs="Times New Roman"/>
          <w:sz w:val="24"/>
          <w:szCs w:val="24"/>
        </w:rPr>
        <w:t xml:space="preserve">to protect British citizens. It is in the </w:t>
      </w:r>
      <w:r w:rsidR="00BE3BE5">
        <w:rPr>
          <w:rFonts w:ascii="Times New Roman" w:hAnsi="Times New Roman" w:cs="Times New Roman"/>
          <w:sz w:val="24"/>
          <w:szCs w:val="24"/>
        </w:rPr>
        <w:t xml:space="preserve">joint </w:t>
      </w:r>
      <w:r w:rsidR="00D02E12">
        <w:rPr>
          <w:rFonts w:ascii="Times New Roman" w:hAnsi="Times New Roman" w:cs="Times New Roman"/>
          <w:sz w:val="24"/>
          <w:szCs w:val="24"/>
        </w:rPr>
        <w:t>hands of the government, the</w:t>
      </w:r>
      <w:r w:rsidR="001F09A5">
        <w:rPr>
          <w:rFonts w:ascii="Times New Roman" w:hAnsi="Times New Roman" w:cs="Times New Roman"/>
          <w:sz w:val="24"/>
          <w:szCs w:val="24"/>
        </w:rPr>
        <w:t xml:space="preserve"> human being</w:t>
      </w:r>
      <w:r w:rsidR="004D4476">
        <w:rPr>
          <w:rFonts w:ascii="Times New Roman" w:hAnsi="Times New Roman" w:cs="Times New Roman"/>
          <w:sz w:val="24"/>
          <w:szCs w:val="24"/>
        </w:rPr>
        <w:t>s</w:t>
      </w:r>
      <w:r w:rsidR="001F09A5">
        <w:rPr>
          <w:rFonts w:ascii="Times New Roman" w:hAnsi="Times New Roman" w:cs="Times New Roman"/>
          <w:sz w:val="24"/>
          <w:szCs w:val="24"/>
        </w:rPr>
        <w:t xml:space="preserve"> and other legal entitles </w:t>
      </w:r>
      <w:r w:rsidR="00D02E12">
        <w:rPr>
          <w:rFonts w:ascii="Times New Roman" w:hAnsi="Times New Roman" w:cs="Times New Roman"/>
          <w:sz w:val="24"/>
          <w:szCs w:val="24"/>
        </w:rPr>
        <w:t xml:space="preserve">domiciled </w:t>
      </w:r>
      <w:r w:rsidR="001F09A5">
        <w:rPr>
          <w:rFonts w:ascii="Times New Roman" w:hAnsi="Times New Roman" w:cs="Times New Roman"/>
          <w:sz w:val="24"/>
          <w:szCs w:val="24"/>
        </w:rPr>
        <w:t xml:space="preserve">in the country. </w:t>
      </w:r>
      <w:r w:rsidR="00D6382A">
        <w:rPr>
          <w:rFonts w:ascii="Times New Roman" w:hAnsi="Times New Roman" w:cs="Times New Roman"/>
          <w:sz w:val="24"/>
          <w:szCs w:val="24"/>
        </w:rPr>
        <w:t xml:space="preserve">The emerging events of Covid-19 and Brexit have to be delt with by </w:t>
      </w:r>
      <w:r w:rsidR="00D3149D">
        <w:rPr>
          <w:rFonts w:ascii="Times New Roman" w:hAnsi="Times New Roman" w:cs="Times New Roman"/>
          <w:sz w:val="24"/>
          <w:szCs w:val="24"/>
        </w:rPr>
        <w:t xml:space="preserve">both </w:t>
      </w:r>
      <w:r w:rsidR="00D6382A">
        <w:rPr>
          <w:rFonts w:ascii="Times New Roman" w:hAnsi="Times New Roman" w:cs="Times New Roman"/>
          <w:sz w:val="24"/>
          <w:szCs w:val="24"/>
        </w:rPr>
        <w:t>the</w:t>
      </w:r>
      <w:r w:rsidR="00D3149D">
        <w:rPr>
          <w:rFonts w:ascii="Times New Roman" w:hAnsi="Times New Roman" w:cs="Times New Roman"/>
          <w:sz w:val="24"/>
          <w:szCs w:val="24"/>
        </w:rPr>
        <w:t xml:space="preserve"> government, private and business entities and by every individuals living or residing in the UK. </w:t>
      </w:r>
      <w:r w:rsidR="003C5211">
        <w:rPr>
          <w:rFonts w:ascii="Times New Roman" w:hAnsi="Times New Roman" w:cs="Times New Roman"/>
          <w:sz w:val="24"/>
          <w:szCs w:val="24"/>
        </w:rPr>
        <w:t xml:space="preserve">Citizens and places of work in the UK must follow </w:t>
      </w:r>
      <w:r w:rsidR="006B0F54">
        <w:rPr>
          <w:rFonts w:ascii="Times New Roman" w:hAnsi="Times New Roman" w:cs="Times New Roman"/>
          <w:sz w:val="24"/>
          <w:szCs w:val="24"/>
        </w:rPr>
        <w:t xml:space="preserve">the </w:t>
      </w:r>
      <w:r w:rsidR="003C5211">
        <w:rPr>
          <w:rFonts w:ascii="Times New Roman" w:hAnsi="Times New Roman" w:cs="Times New Roman"/>
          <w:sz w:val="24"/>
          <w:szCs w:val="24"/>
        </w:rPr>
        <w:t>Internati</w:t>
      </w:r>
      <w:r w:rsidR="006B0F54">
        <w:rPr>
          <w:rFonts w:ascii="Times New Roman" w:hAnsi="Times New Roman" w:cs="Times New Roman"/>
          <w:sz w:val="24"/>
          <w:szCs w:val="24"/>
        </w:rPr>
        <w:t>onal Labour Standards</w:t>
      </w:r>
      <w:r w:rsidR="00D02E12">
        <w:rPr>
          <w:rFonts w:ascii="Times New Roman" w:hAnsi="Times New Roman" w:cs="Times New Roman"/>
          <w:sz w:val="24"/>
          <w:szCs w:val="24"/>
        </w:rPr>
        <w:t>,</w:t>
      </w:r>
      <w:r w:rsidR="006B0F54">
        <w:rPr>
          <w:rFonts w:ascii="Times New Roman" w:hAnsi="Times New Roman" w:cs="Times New Roman"/>
          <w:sz w:val="24"/>
          <w:szCs w:val="24"/>
        </w:rPr>
        <w:t xml:space="preserve"> highlighting the guidance</w:t>
      </w:r>
      <w:r w:rsidR="003C5211">
        <w:rPr>
          <w:rFonts w:ascii="Times New Roman" w:hAnsi="Times New Roman" w:cs="Times New Roman"/>
          <w:sz w:val="24"/>
          <w:szCs w:val="24"/>
        </w:rPr>
        <w:t xml:space="preserve"> for ensuring decent work that is applicable in the control of Covid-19 crisis. This includes</w:t>
      </w:r>
      <w:r w:rsidR="006B0F54">
        <w:rPr>
          <w:rFonts w:ascii="Times New Roman" w:hAnsi="Times New Roman" w:cs="Times New Roman"/>
          <w:sz w:val="24"/>
          <w:szCs w:val="24"/>
        </w:rPr>
        <w:t>:</w:t>
      </w:r>
      <w:r w:rsidR="003C5211">
        <w:rPr>
          <w:rFonts w:ascii="Times New Roman" w:hAnsi="Times New Roman" w:cs="Times New Roman"/>
          <w:sz w:val="24"/>
          <w:szCs w:val="24"/>
        </w:rPr>
        <w:t xml:space="preserve"> “Employment and Decent Work for Peace and Resilience Recommendations 2017 (No. 205)”</w:t>
      </w:r>
      <w:r w:rsidR="006B0F54">
        <w:rPr>
          <w:rFonts w:ascii="Times New Roman" w:hAnsi="Times New Roman" w:cs="Times New Roman"/>
          <w:sz w:val="24"/>
          <w:szCs w:val="24"/>
        </w:rPr>
        <w:t xml:space="preserve"> strategic guidelines and procedures </w:t>
      </w:r>
      <w:r w:rsidR="0000379A">
        <w:rPr>
          <w:rFonts w:ascii="Times New Roman" w:hAnsi="Times New Roman" w:cs="Times New Roman"/>
          <w:sz w:val="24"/>
          <w:szCs w:val="24"/>
        </w:rPr>
        <w:t>that crisis responses</w:t>
      </w:r>
      <w:r w:rsidR="00284F16">
        <w:rPr>
          <w:rFonts w:ascii="Times New Roman" w:hAnsi="Times New Roman" w:cs="Times New Roman"/>
          <w:sz w:val="24"/>
          <w:szCs w:val="24"/>
        </w:rPr>
        <w:t xml:space="preserve"> need to “ensure respect for all human rights including respect for fundamental principles and rights at work and for international labour standards”</w:t>
      </w:r>
      <w:r w:rsidR="006B0F54">
        <w:rPr>
          <w:rFonts w:ascii="Times New Roman" w:hAnsi="Times New Roman" w:cs="Times New Roman"/>
          <w:sz w:val="24"/>
          <w:szCs w:val="24"/>
        </w:rPr>
        <w:t xml:space="preserve">. The company is </w:t>
      </w:r>
      <w:r w:rsidR="00284F16">
        <w:rPr>
          <w:rFonts w:ascii="Times New Roman" w:hAnsi="Times New Roman" w:cs="Times New Roman"/>
          <w:sz w:val="24"/>
          <w:szCs w:val="24"/>
        </w:rPr>
        <w:lastRenderedPageBreak/>
        <w:t>encouraged to have standards in its workplace</w:t>
      </w:r>
      <w:r w:rsidR="000C5B7E">
        <w:rPr>
          <w:rFonts w:ascii="Times New Roman" w:hAnsi="Times New Roman" w:cs="Times New Roman"/>
          <w:sz w:val="24"/>
          <w:szCs w:val="24"/>
        </w:rPr>
        <w:t>s</w:t>
      </w:r>
      <w:r w:rsidR="00284F16">
        <w:rPr>
          <w:rFonts w:ascii="Times New Roman" w:hAnsi="Times New Roman" w:cs="Times New Roman"/>
          <w:sz w:val="24"/>
          <w:szCs w:val="24"/>
        </w:rPr>
        <w:t xml:space="preserve"> to deal with Health and Safety at work</w:t>
      </w:r>
      <w:r w:rsidR="0066271D">
        <w:rPr>
          <w:rFonts w:ascii="Times New Roman" w:hAnsi="Times New Roman" w:cs="Times New Roman"/>
          <w:sz w:val="24"/>
          <w:szCs w:val="24"/>
        </w:rPr>
        <w:t xml:space="preserve"> </w:t>
      </w:r>
      <w:r w:rsidR="00284F16">
        <w:rPr>
          <w:rFonts w:ascii="Times New Roman" w:hAnsi="Times New Roman" w:cs="Times New Roman"/>
          <w:sz w:val="24"/>
          <w:szCs w:val="24"/>
        </w:rPr>
        <w:t>issues, non-discrimination, employment, working arrangements, social security, the protection of</w:t>
      </w:r>
      <w:r w:rsidR="0066271D">
        <w:rPr>
          <w:rFonts w:ascii="Times New Roman" w:hAnsi="Times New Roman" w:cs="Times New Roman"/>
          <w:sz w:val="24"/>
          <w:szCs w:val="24"/>
        </w:rPr>
        <w:t xml:space="preserve"> specific categories of workers, provision of guidance on the design of fast responses that can </w:t>
      </w:r>
      <w:r w:rsidR="000C5B7E">
        <w:rPr>
          <w:rFonts w:ascii="Times New Roman" w:hAnsi="Times New Roman" w:cs="Times New Roman"/>
          <w:sz w:val="24"/>
          <w:szCs w:val="24"/>
        </w:rPr>
        <w:t>facilitate a stronger recovery from crisis like Covid-19.</w:t>
      </w:r>
    </w:p>
    <w:p w:rsidR="00361206" w:rsidRDefault="000C5B7E" w:rsidP="00B825CA">
      <w:pPr>
        <w:jc w:val="both"/>
        <w:rPr>
          <w:rFonts w:ascii="Times New Roman" w:hAnsi="Times New Roman" w:cs="Times New Roman"/>
          <w:sz w:val="24"/>
          <w:szCs w:val="24"/>
        </w:rPr>
      </w:pPr>
      <w:r>
        <w:rPr>
          <w:rFonts w:ascii="Times New Roman" w:hAnsi="Times New Roman" w:cs="Times New Roman"/>
          <w:sz w:val="24"/>
          <w:szCs w:val="24"/>
        </w:rPr>
        <w:t xml:space="preserve">Brexit is the </w:t>
      </w:r>
      <w:r w:rsidR="00361206">
        <w:rPr>
          <w:rFonts w:ascii="Times New Roman" w:hAnsi="Times New Roman" w:cs="Times New Roman"/>
          <w:sz w:val="24"/>
          <w:szCs w:val="24"/>
        </w:rPr>
        <w:t xml:space="preserve">name given to the </w:t>
      </w:r>
      <w:r w:rsidR="00E5316B">
        <w:rPr>
          <w:rFonts w:ascii="Times New Roman" w:hAnsi="Times New Roman" w:cs="Times New Roman"/>
          <w:sz w:val="24"/>
          <w:szCs w:val="24"/>
        </w:rPr>
        <w:t xml:space="preserve">legal </w:t>
      </w:r>
      <w:r w:rsidR="00361206">
        <w:rPr>
          <w:rFonts w:ascii="Times New Roman" w:hAnsi="Times New Roman" w:cs="Times New Roman"/>
          <w:sz w:val="24"/>
          <w:szCs w:val="24"/>
        </w:rPr>
        <w:t xml:space="preserve">arranged </w:t>
      </w:r>
      <w:r w:rsidR="00E5316B">
        <w:rPr>
          <w:rFonts w:ascii="Times New Roman" w:hAnsi="Times New Roman" w:cs="Times New Roman"/>
          <w:sz w:val="24"/>
          <w:szCs w:val="24"/>
        </w:rPr>
        <w:t>for the</w:t>
      </w:r>
      <w:r w:rsidR="00361206">
        <w:rPr>
          <w:rFonts w:ascii="Times New Roman" w:hAnsi="Times New Roman" w:cs="Times New Roman"/>
          <w:sz w:val="24"/>
          <w:szCs w:val="24"/>
        </w:rPr>
        <w:t xml:space="preserve"> United Kingdom’s departure from the European Union as its membership. This legal departure was born on 23 June 2016 by a referendum on its membership of the EU by the majority of its citizens. The transition period has been set and put in place until 31 December 2020.</w:t>
      </w:r>
      <w:r w:rsidR="00D02E12">
        <w:rPr>
          <w:rFonts w:ascii="Times New Roman" w:hAnsi="Times New Roman" w:cs="Times New Roman"/>
          <w:sz w:val="24"/>
          <w:szCs w:val="24"/>
        </w:rPr>
        <w:t xml:space="preserve"> It is the duties of every citizen to cooperate with all legal processes that will ensure legal and peaceful Brexit.</w:t>
      </w:r>
    </w:p>
    <w:p w:rsidR="00CE6155" w:rsidRDefault="00CE6155" w:rsidP="00B825CA">
      <w:pPr>
        <w:jc w:val="both"/>
        <w:rPr>
          <w:rFonts w:ascii="Times New Roman" w:hAnsi="Times New Roman" w:cs="Times New Roman"/>
          <w:sz w:val="24"/>
          <w:szCs w:val="24"/>
        </w:rPr>
      </w:pPr>
    </w:p>
    <w:p w:rsidR="00CE6155" w:rsidRPr="00CE6155" w:rsidRDefault="00CE6155" w:rsidP="00B825CA">
      <w:pPr>
        <w:jc w:val="both"/>
        <w:rPr>
          <w:rFonts w:ascii="Times New Roman" w:hAnsi="Times New Roman" w:cs="Times New Roman"/>
          <w:b/>
          <w:sz w:val="24"/>
          <w:szCs w:val="24"/>
        </w:rPr>
      </w:pPr>
      <w:r w:rsidRPr="00CE6155">
        <w:rPr>
          <w:rFonts w:ascii="Times New Roman" w:hAnsi="Times New Roman" w:cs="Times New Roman"/>
          <w:b/>
          <w:sz w:val="24"/>
          <w:szCs w:val="24"/>
        </w:rPr>
        <w:t xml:space="preserve">REFERENCES </w:t>
      </w:r>
    </w:p>
    <w:sdt>
      <w:sdtPr>
        <w:id w:val="847827784"/>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D02E12" w:rsidRDefault="00D02E12">
          <w:pPr>
            <w:pStyle w:val="Heading1"/>
          </w:pPr>
          <w:r>
            <w:t>Works Cited</w:t>
          </w:r>
        </w:p>
        <w:p w:rsidR="00D02E12" w:rsidRDefault="00D02E12" w:rsidP="00D02E12">
          <w:pPr>
            <w:pStyle w:val="Bibliography"/>
            <w:rPr>
              <w:noProof/>
              <w:lang w:val="en-US"/>
            </w:rPr>
          </w:pPr>
          <w:r>
            <w:fldChar w:fldCharType="begin"/>
          </w:r>
          <w:r>
            <w:instrText xml:space="preserve"> BIBLIOGRAPHY </w:instrText>
          </w:r>
          <w:r>
            <w:fldChar w:fldCharType="separate"/>
          </w:r>
          <w:r>
            <w:rPr>
              <w:noProof/>
              <w:lang w:val="en-US"/>
            </w:rPr>
            <w:t xml:space="preserve">Armstrong, M. &amp; Taylor, S., 2020, P. 239. </w:t>
          </w:r>
          <w:r>
            <w:rPr>
              <w:i/>
              <w:iCs/>
              <w:noProof/>
              <w:lang w:val="en-US"/>
            </w:rPr>
            <w:t xml:space="preserve">Armstrong's Handbook of Human Resource Management Practice. </w:t>
          </w:r>
          <w:r>
            <w:rPr>
              <w:noProof/>
              <w:lang w:val="en-US"/>
            </w:rPr>
            <w:t>15th Edition ed. London: Kogan Page.</w:t>
          </w:r>
        </w:p>
        <w:p w:rsidR="00D02E12" w:rsidRDefault="00D02E12" w:rsidP="00D02E12">
          <w:pPr>
            <w:pStyle w:val="Bibliography"/>
            <w:rPr>
              <w:noProof/>
              <w:lang w:val="en-US"/>
            </w:rPr>
          </w:pPr>
          <w:r>
            <w:rPr>
              <w:noProof/>
              <w:lang w:val="en-US"/>
            </w:rPr>
            <w:t xml:space="preserve">Dipp, S., Simkin, L., Pride, W. M. &amp; Ferrell, O. C., 2012, P.106. </w:t>
          </w:r>
          <w:r>
            <w:rPr>
              <w:i/>
              <w:iCs/>
              <w:noProof/>
              <w:lang w:val="en-US"/>
            </w:rPr>
            <w:t xml:space="preserve">Marketting Concepts &amp; Strategies. </w:t>
          </w:r>
          <w:r>
            <w:rPr>
              <w:noProof/>
              <w:lang w:val="en-US"/>
            </w:rPr>
            <w:t>6th ed. Andover: Cengage Learning EMEA.</w:t>
          </w:r>
        </w:p>
        <w:p w:rsidR="00D02E12" w:rsidRDefault="00D02E12" w:rsidP="00D02E12">
          <w:pPr>
            <w:pStyle w:val="Bibliography"/>
            <w:rPr>
              <w:noProof/>
              <w:lang w:val="en-US"/>
            </w:rPr>
          </w:pPr>
          <w:r>
            <w:rPr>
              <w:noProof/>
              <w:lang w:val="en-US"/>
            </w:rPr>
            <w:t xml:space="preserve">Freeman, D., 2020. </w:t>
          </w:r>
          <w:r>
            <w:rPr>
              <w:i/>
              <w:iCs/>
              <w:noProof/>
              <w:lang w:val="en-US"/>
            </w:rPr>
            <w:t xml:space="preserve">Ons Gov. UK. </w:t>
          </w:r>
          <w:r>
            <w:rPr>
              <w:noProof/>
              <w:lang w:val="en-US"/>
            </w:rPr>
            <w:t xml:space="preserve">[Online] </w:t>
          </w:r>
          <w:r>
            <w:rPr>
              <w:noProof/>
              <w:lang w:val="en-US"/>
            </w:rPr>
            <w:br/>
            <w:t xml:space="preserve">Available at: </w:t>
          </w:r>
          <w:r>
            <w:rPr>
              <w:noProof/>
              <w:u w:val="single"/>
              <w:lang w:val="en-US"/>
            </w:rPr>
            <w:t>https://www.ons.gov.uk</w:t>
          </w:r>
          <w:r>
            <w:rPr>
              <w:noProof/>
              <w:lang w:val="en-US"/>
            </w:rPr>
            <w:br/>
            <w:t>[Accessed 30 07 2020].</w:t>
          </w:r>
        </w:p>
        <w:p w:rsidR="00D02E12" w:rsidRDefault="00D02E12" w:rsidP="00D02E12">
          <w:pPr>
            <w:pStyle w:val="Bibliography"/>
            <w:rPr>
              <w:noProof/>
              <w:lang w:val="en-US"/>
            </w:rPr>
          </w:pPr>
          <w:r>
            <w:rPr>
              <w:noProof/>
              <w:lang w:val="en-US"/>
            </w:rPr>
            <w:t xml:space="preserve">Goverment, H., 2020. </w:t>
          </w:r>
          <w:r>
            <w:rPr>
              <w:i/>
              <w:iCs/>
              <w:noProof/>
              <w:lang w:val="en-US"/>
            </w:rPr>
            <w:t xml:space="preserve">UK in a changing Europe. </w:t>
          </w:r>
          <w:r>
            <w:rPr>
              <w:noProof/>
              <w:lang w:val="en-US"/>
            </w:rPr>
            <w:t xml:space="preserve">[Online] </w:t>
          </w:r>
          <w:r>
            <w:rPr>
              <w:noProof/>
              <w:lang w:val="en-US"/>
            </w:rPr>
            <w:br/>
            <w:t xml:space="preserve">Available at: </w:t>
          </w:r>
          <w:r>
            <w:rPr>
              <w:noProof/>
              <w:u w:val="single"/>
              <w:lang w:val="en-US"/>
            </w:rPr>
            <w:t>http://www.UKandEU.ac.uk</w:t>
          </w:r>
          <w:r>
            <w:rPr>
              <w:noProof/>
              <w:lang w:val="en-US"/>
            </w:rPr>
            <w:br/>
            <w:t>[Accessed 28 July 2020].</w:t>
          </w:r>
        </w:p>
        <w:p w:rsidR="00D02E12" w:rsidRDefault="00D02E12" w:rsidP="00D02E12">
          <w:pPr>
            <w:pStyle w:val="Bibliography"/>
            <w:rPr>
              <w:noProof/>
              <w:lang w:val="en-US"/>
            </w:rPr>
          </w:pPr>
          <w:r>
            <w:rPr>
              <w:noProof/>
              <w:lang w:val="en-US"/>
            </w:rPr>
            <w:t xml:space="preserve">Government, B., 2020. </w:t>
          </w:r>
          <w:r>
            <w:rPr>
              <w:i/>
              <w:iCs/>
              <w:noProof/>
              <w:lang w:val="en-US"/>
            </w:rPr>
            <w:t xml:space="preserve">Coronavirus. </w:t>
          </w:r>
          <w:r>
            <w:rPr>
              <w:noProof/>
              <w:lang w:val="en-US"/>
            </w:rPr>
            <w:t xml:space="preserve">[Online] </w:t>
          </w:r>
          <w:r>
            <w:rPr>
              <w:noProof/>
              <w:lang w:val="en-US"/>
            </w:rPr>
            <w:br/>
            <w:t xml:space="preserve">Available at: </w:t>
          </w:r>
          <w:r>
            <w:rPr>
              <w:noProof/>
              <w:u w:val="single"/>
              <w:lang w:val="en-US"/>
            </w:rPr>
            <w:t>www.gov.uk/coronavirus</w:t>
          </w:r>
          <w:r>
            <w:rPr>
              <w:noProof/>
              <w:lang w:val="en-US"/>
            </w:rPr>
            <w:br/>
            <w:t>[Accessed 30 07 2020].</w:t>
          </w:r>
        </w:p>
        <w:p w:rsidR="00D02E12" w:rsidRDefault="00D02E12" w:rsidP="00D02E12">
          <w:pPr>
            <w:pStyle w:val="Bibliography"/>
            <w:rPr>
              <w:noProof/>
              <w:lang w:val="en-US"/>
            </w:rPr>
          </w:pPr>
          <w:r>
            <w:rPr>
              <w:noProof/>
              <w:lang w:val="en-US"/>
            </w:rPr>
            <w:t xml:space="preserve">Government, B., 2020. </w:t>
          </w:r>
          <w:r>
            <w:rPr>
              <w:i/>
              <w:iCs/>
              <w:noProof/>
              <w:lang w:val="en-US"/>
            </w:rPr>
            <w:t xml:space="preserve">Coronavirus. </w:t>
          </w:r>
          <w:r>
            <w:rPr>
              <w:noProof/>
              <w:lang w:val="en-US"/>
            </w:rPr>
            <w:t xml:space="preserve">[Online] </w:t>
          </w:r>
          <w:r>
            <w:rPr>
              <w:noProof/>
              <w:lang w:val="en-US"/>
            </w:rPr>
            <w:br/>
            <w:t xml:space="preserve">Available at: </w:t>
          </w:r>
          <w:r>
            <w:rPr>
              <w:noProof/>
              <w:u w:val="single"/>
              <w:lang w:val="en-US"/>
            </w:rPr>
            <w:t>http://www.gov.uk/coronavirus</w:t>
          </w:r>
          <w:r>
            <w:rPr>
              <w:noProof/>
              <w:lang w:val="en-US"/>
            </w:rPr>
            <w:br/>
            <w:t>[Accessed 30 07 2020].</w:t>
          </w:r>
        </w:p>
        <w:p w:rsidR="00D02E12" w:rsidRDefault="00D02E12" w:rsidP="00D02E12">
          <w:pPr>
            <w:pStyle w:val="Bibliography"/>
            <w:rPr>
              <w:noProof/>
              <w:lang w:val="en-US"/>
            </w:rPr>
          </w:pPr>
          <w:r>
            <w:rPr>
              <w:noProof/>
              <w:lang w:val="en-US"/>
            </w:rPr>
            <w:t xml:space="preserve">Government, B., 2020. </w:t>
          </w:r>
          <w:r>
            <w:rPr>
              <w:i/>
              <w:iCs/>
              <w:noProof/>
              <w:lang w:val="en-US"/>
            </w:rPr>
            <w:t xml:space="preserve">Coronavirus (Covid-19). </w:t>
          </w:r>
          <w:r>
            <w:rPr>
              <w:noProof/>
              <w:lang w:val="en-US"/>
            </w:rPr>
            <w:t xml:space="preserve">[Online] </w:t>
          </w:r>
          <w:r>
            <w:rPr>
              <w:noProof/>
              <w:lang w:val="en-US"/>
            </w:rPr>
            <w:br/>
            <w:t xml:space="preserve">Available at: </w:t>
          </w:r>
          <w:r>
            <w:rPr>
              <w:noProof/>
              <w:u w:val="single"/>
              <w:lang w:val="en-US"/>
            </w:rPr>
            <w:t>https://www.gov.uk/coronavirus</w:t>
          </w:r>
          <w:r>
            <w:rPr>
              <w:noProof/>
              <w:lang w:val="en-US"/>
            </w:rPr>
            <w:br/>
            <w:t>[Accessed 31 07 2019].</w:t>
          </w:r>
        </w:p>
        <w:p w:rsidR="00D02E12" w:rsidRDefault="00D02E12" w:rsidP="00D02E12">
          <w:pPr>
            <w:pStyle w:val="Bibliography"/>
            <w:rPr>
              <w:noProof/>
              <w:lang w:val="en-US"/>
            </w:rPr>
          </w:pPr>
          <w:r>
            <w:rPr>
              <w:noProof/>
              <w:lang w:val="en-US"/>
            </w:rPr>
            <w:t xml:space="preserve">Government, H. M., 2020. </w:t>
          </w:r>
          <w:r>
            <w:rPr>
              <w:i/>
              <w:iCs/>
              <w:noProof/>
              <w:lang w:val="en-US"/>
            </w:rPr>
            <w:t xml:space="preserve">Brexit: The UK transition. </w:t>
          </w:r>
          <w:r>
            <w:rPr>
              <w:noProof/>
              <w:lang w:val="en-US"/>
            </w:rPr>
            <w:t xml:space="preserve">[Online] </w:t>
          </w:r>
          <w:r>
            <w:rPr>
              <w:noProof/>
              <w:lang w:val="en-US"/>
            </w:rPr>
            <w:br/>
            <w:t xml:space="preserve">Available at: </w:t>
          </w:r>
          <w:r>
            <w:rPr>
              <w:noProof/>
              <w:u w:val="single"/>
              <w:lang w:val="en-US"/>
            </w:rPr>
            <w:t>https://www.gov.uk/transition</w:t>
          </w:r>
          <w:r>
            <w:rPr>
              <w:noProof/>
              <w:lang w:val="en-US"/>
            </w:rPr>
            <w:br/>
            <w:t>[Accessed 31 07 2020].</w:t>
          </w:r>
        </w:p>
        <w:p w:rsidR="00D02E12" w:rsidRDefault="00D02E12" w:rsidP="00D02E12">
          <w:pPr>
            <w:pStyle w:val="Bibliography"/>
            <w:rPr>
              <w:noProof/>
              <w:lang w:val="en-US"/>
            </w:rPr>
          </w:pPr>
          <w:r>
            <w:rPr>
              <w:noProof/>
              <w:lang w:val="en-US"/>
            </w:rPr>
            <w:lastRenderedPageBreak/>
            <w:t xml:space="preserve">Government, H. M., 2020. </w:t>
          </w:r>
          <w:r>
            <w:rPr>
              <w:i/>
              <w:iCs/>
              <w:noProof/>
              <w:lang w:val="en-US"/>
            </w:rPr>
            <w:t xml:space="preserve">Coronaviru (Covid-19). </w:t>
          </w:r>
          <w:r>
            <w:rPr>
              <w:noProof/>
              <w:lang w:val="en-US"/>
            </w:rPr>
            <w:t xml:space="preserve">[Online] </w:t>
          </w:r>
          <w:r>
            <w:rPr>
              <w:noProof/>
              <w:lang w:val="en-US"/>
            </w:rPr>
            <w:br/>
            <w:t xml:space="preserve">Available at: </w:t>
          </w:r>
          <w:r>
            <w:rPr>
              <w:noProof/>
              <w:u w:val="single"/>
              <w:lang w:val="en-US"/>
            </w:rPr>
            <w:t>https://www.gov.uk/coronavirus</w:t>
          </w:r>
          <w:r>
            <w:rPr>
              <w:noProof/>
              <w:lang w:val="en-US"/>
            </w:rPr>
            <w:br/>
            <w:t>[Accessed 31 07 2020].</w:t>
          </w:r>
        </w:p>
        <w:p w:rsidR="00D02E12" w:rsidRDefault="00D02E12" w:rsidP="00D02E12">
          <w:pPr>
            <w:pStyle w:val="Bibliography"/>
            <w:rPr>
              <w:noProof/>
              <w:lang w:val="en-US"/>
            </w:rPr>
          </w:pPr>
          <w:r>
            <w:rPr>
              <w:noProof/>
              <w:lang w:val="en-US"/>
            </w:rPr>
            <w:t xml:space="preserve">Kokemuller, N., 2019. </w:t>
          </w:r>
          <w:r>
            <w:rPr>
              <w:i/>
              <w:iCs/>
              <w:noProof/>
              <w:lang w:val="en-US"/>
            </w:rPr>
            <w:t xml:space="preserve">Six Microenvironmental Factors That Affect Businesses. </w:t>
          </w:r>
          <w:r>
            <w:rPr>
              <w:noProof/>
              <w:lang w:val="en-US"/>
            </w:rPr>
            <w:t xml:space="preserve">[Online] </w:t>
          </w:r>
          <w:r>
            <w:rPr>
              <w:noProof/>
              <w:lang w:val="en-US"/>
            </w:rPr>
            <w:br/>
            <w:t xml:space="preserve">Available at: </w:t>
          </w:r>
          <w:r>
            <w:rPr>
              <w:noProof/>
              <w:u w:val="single"/>
              <w:lang w:val="en-US"/>
            </w:rPr>
            <w:t>https://smallbusiness.chron.com</w:t>
          </w:r>
          <w:r>
            <w:rPr>
              <w:noProof/>
              <w:lang w:val="en-US"/>
            </w:rPr>
            <w:br/>
            <w:t>[Accessed 29 07 2020].</w:t>
          </w:r>
        </w:p>
        <w:p w:rsidR="00D02E12" w:rsidRDefault="00D02E12" w:rsidP="00D02E12">
          <w:pPr>
            <w:pStyle w:val="Bibliography"/>
            <w:rPr>
              <w:noProof/>
              <w:lang w:val="en-US"/>
            </w:rPr>
          </w:pPr>
          <w:r>
            <w:rPr>
              <w:noProof/>
              <w:lang w:val="en-US"/>
            </w:rPr>
            <w:t xml:space="preserve">McSmith, A., 2016. </w:t>
          </w:r>
          <w:r>
            <w:rPr>
              <w:i/>
              <w:iCs/>
              <w:noProof/>
              <w:lang w:val="en-US"/>
            </w:rPr>
            <w:t xml:space="preserve">Independent (Brexit 15 EU laws). </w:t>
          </w:r>
          <w:r>
            <w:rPr>
              <w:noProof/>
              <w:lang w:val="en-US"/>
            </w:rPr>
            <w:t xml:space="preserve">[Online] </w:t>
          </w:r>
          <w:r>
            <w:rPr>
              <w:noProof/>
              <w:lang w:val="en-US"/>
            </w:rPr>
            <w:br/>
            <w:t xml:space="preserve">Available at: </w:t>
          </w:r>
          <w:r>
            <w:rPr>
              <w:noProof/>
              <w:u w:val="single"/>
              <w:lang w:val="en-US"/>
            </w:rPr>
            <w:t>https:www.independence.co.uk/news/uk/politics/brexit-15-eu-laws</w:t>
          </w:r>
          <w:r>
            <w:rPr>
              <w:noProof/>
              <w:lang w:val="en-US"/>
            </w:rPr>
            <w:br/>
            <w:t>[Accessed 28 07 2020].</w:t>
          </w:r>
        </w:p>
        <w:p w:rsidR="00D02E12" w:rsidRDefault="00D02E12" w:rsidP="00D02E12">
          <w:pPr>
            <w:pStyle w:val="Bibliography"/>
            <w:rPr>
              <w:noProof/>
              <w:lang w:val="en-US"/>
            </w:rPr>
          </w:pPr>
          <w:r>
            <w:rPr>
              <w:noProof/>
              <w:lang w:val="en-US"/>
            </w:rPr>
            <w:t xml:space="preserve">Mullins, L. J., 2013, P. 91-92, 785. </w:t>
          </w:r>
          <w:r>
            <w:rPr>
              <w:i/>
              <w:iCs/>
              <w:noProof/>
              <w:lang w:val="en-US"/>
            </w:rPr>
            <w:t xml:space="preserve">Management &amp; Organisational Behaviours. </w:t>
          </w:r>
          <w:r>
            <w:rPr>
              <w:noProof/>
              <w:lang w:val="en-US"/>
            </w:rPr>
            <w:t>Tenth Edition ed. Harlow: Pearson Education Limited.</w:t>
          </w:r>
        </w:p>
        <w:p w:rsidR="00D02E12" w:rsidRDefault="00D02E12" w:rsidP="00D02E12">
          <w:pPr>
            <w:pStyle w:val="Bibliography"/>
            <w:rPr>
              <w:noProof/>
              <w:lang w:val="en-US"/>
            </w:rPr>
          </w:pPr>
          <w:r>
            <w:rPr>
              <w:noProof/>
              <w:lang w:val="en-US"/>
            </w:rPr>
            <w:t xml:space="preserve">Purcell, J., 1999. The search for best practice and best fit. </w:t>
          </w:r>
          <w:r>
            <w:rPr>
              <w:i/>
              <w:iCs/>
              <w:noProof/>
              <w:lang w:val="en-US"/>
            </w:rPr>
            <w:t xml:space="preserve">Human Resource Management Journal, </w:t>
          </w:r>
          <w:r>
            <w:rPr>
              <w:noProof/>
              <w:lang w:val="en-US"/>
            </w:rPr>
            <w:t>9(3), pp. 26-41.</w:t>
          </w:r>
        </w:p>
        <w:p w:rsidR="00D02E12" w:rsidRDefault="00D02E12" w:rsidP="00D02E12">
          <w:pPr>
            <w:pStyle w:val="Bibliography"/>
            <w:rPr>
              <w:noProof/>
              <w:lang w:val="en-US"/>
            </w:rPr>
          </w:pPr>
          <w:r>
            <w:rPr>
              <w:noProof/>
              <w:lang w:val="en-US"/>
            </w:rPr>
            <w:t xml:space="preserve">Puvitharan, M. P., 1990. </w:t>
          </w:r>
          <w:r>
            <w:rPr>
              <w:i/>
              <w:iCs/>
              <w:noProof/>
              <w:lang w:val="en-US"/>
            </w:rPr>
            <w:t xml:space="preserve">Contract Security Services (UK) Ltd.. </w:t>
          </w:r>
          <w:r>
            <w:rPr>
              <w:noProof/>
              <w:lang w:val="en-US"/>
            </w:rPr>
            <w:t xml:space="preserve">[Online] </w:t>
          </w:r>
          <w:r>
            <w:rPr>
              <w:noProof/>
              <w:lang w:val="en-US"/>
            </w:rPr>
            <w:br/>
            <w:t xml:space="preserve">Available at: </w:t>
          </w:r>
          <w:r>
            <w:rPr>
              <w:noProof/>
              <w:u w:val="single"/>
              <w:lang w:val="en-US"/>
            </w:rPr>
            <w:t>http://www.contractsecurity.co.uk</w:t>
          </w:r>
          <w:r>
            <w:rPr>
              <w:noProof/>
              <w:lang w:val="en-US"/>
            </w:rPr>
            <w:br/>
            <w:t>[Accessed 26 07 2020].</w:t>
          </w:r>
        </w:p>
        <w:p w:rsidR="00D02E12" w:rsidRDefault="00D02E12" w:rsidP="00D02E12">
          <w:pPr>
            <w:pStyle w:val="Bibliography"/>
            <w:rPr>
              <w:noProof/>
              <w:lang w:val="en-US"/>
            </w:rPr>
          </w:pPr>
          <w:r>
            <w:rPr>
              <w:noProof/>
              <w:lang w:val="en-US"/>
            </w:rPr>
            <w:t xml:space="preserve">Puvitharan, P., 1990. </w:t>
          </w:r>
          <w:r>
            <w:rPr>
              <w:i/>
              <w:iCs/>
              <w:noProof/>
              <w:lang w:val="en-US"/>
            </w:rPr>
            <w:t xml:space="preserve">Contract Security Services (UK) Ltd. </w:t>
          </w:r>
          <w:r>
            <w:rPr>
              <w:noProof/>
              <w:lang w:val="en-US"/>
            </w:rPr>
            <w:t>England, Patent No. 2461362.</w:t>
          </w:r>
        </w:p>
        <w:p w:rsidR="00D02E12" w:rsidRDefault="00D02E12" w:rsidP="00D02E12">
          <w:pPr>
            <w:pStyle w:val="Bibliography"/>
            <w:rPr>
              <w:noProof/>
              <w:lang w:val="en-US"/>
            </w:rPr>
          </w:pPr>
          <w:r>
            <w:rPr>
              <w:noProof/>
              <w:lang w:val="en-US"/>
            </w:rPr>
            <w:t xml:space="preserve">Puvitharan, P., 1990. </w:t>
          </w:r>
          <w:r>
            <w:rPr>
              <w:i/>
              <w:iCs/>
              <w:noProof/>
              <w:lang w:val="en-US"/>
            </w:rPr>
            <w:t xml:space="preserve">Contract Security Servives (UK) Ltd. </w:t>
          </w:r>
          <w:r>
            <w:rPr>
              <w:noProof/>
              <w:lang w:val="en-US"/>
            </w:rPr>
            <w:t>UK, Patent No. 2461362.</w:t>
          </w:r>
        </w:p>
        <w:p w:rsidR="00D02E12" w:rsidRDefault="00D02E12" w:rsidP="00D02E12">
          <w:pPr>
            <w:pStyle w:val="Bibliography"/>
            <w:rPr>
              <w:noProof/>
              <w:lang w:val="en-US"/>
            </w:rPr>
          </w:pPr>
          <w:r>
            <w:rPr>
              <w:noProof/>
              <w:lang w:val="en-US"/>
            </w:rPr>
            <w:t xml:space="preserve">Sandford, A., 2020. </w:t>
          </w:r>
          <w:r>
            <w:rPr>
              <w:i/>
              <w:iCs/>
              <w:noProof/>
              <w:lang w:val="en-US"/>
            </w:rPr>
            <w:t xml:space="preserve">Euro News. </w:t>
          </w:r>
          <w:r>
            <w:rPr>
              <w:noProof/>
              <w:lang w:val="en-US"/>
            </w:rPr>
            <w:t xml:space="preserve">[Online] </w:t>
          </w:r>
          <w:r>
            <w:rPr>
              <w:noProof/>
              <w:lang w:val="en-US"/>
            </w:rPr>
            <w:br/>
            <w:t xml:space="preserve">Available at: </w:t>
          </w:r>
          <w:r>
            <w:rPr>
              <w:noProof/>
              <w:u w:val="single"/>
              <w:lang w:val="en-US"/>
            </w:rPr>
            <w:t>https://www.euronews.com</w:t>
          </w:r>
          <w:r>
            <w:rPr>
              <w:noProof/>
              <w:lang w:val="en-US"/>
            </w:rPr>
            <w:br/>
            <w:t>[Accessed 28 07 2020].</w:t>
          </w:r>
        </w:p>
        <w:p w:rsidR="00D02E12" w:rsidRDefault="00D02E12" w:rsidP="00D02E12">
          <w:pPr>
            <w:pStyle w:val="Bibliography"/>
            <w:rPr>
              <w:noProof/>
              <w:lang w:val="en-US"/>
            </w:rPr>
          </w:pPr>
          <w:r>
            <w:rPr>
              <w:noProof/>
              <w:lang w:val="en-US"/>
            </w:rPr>
            <w:t xml:space="preserve">Transition, G. U., 2020. </w:t>
          </w:r>
          <w:r>
            <w:rPr>
              <w:i/>
              <w:iCs/>
              <w:noProof/>
              <w:lang w:val="en-US"/>
            </w:rPr>
            <w:t xml:space="preserve">Gov. UK Transition. </w:t>
          </w:r>
          <w:r>
            <w:rPr>
              <w:noProof/>
              <w:lang w:val="en-US"/>
            </w:rPr>
            <w:t xml:space="preserve">[Online] </w:t>
          </w:r>
          <w:r>
            <w:rPr>
              <w:noProof/>
              <w:lang w:val="en-US"/>
            </w:rPr>
            <w:br/>
            <w:t xml:space="preserve">Available at: </w:t>
          </w:r>
          <w:r>
            <w:rPr>
              <w:noProof/>
              <w:u w:val="single"/>
              <w:lang w:val="en-US"/>
            </w:rPr>
            <w:t>https://www.gov.uk/transition</w:t>
          </w:r>
          <w:r>
            <w:rPr>
              <w:noProof/>
              <w:lang w:val="en-US"/>
            </w:rPr>
            <w:br/>
            <w:t>[Accessed 30 07 2020].</w:t>
          </w:r>
        </w:p>
        <w:p w:rsidR="00D02E12" w:rsidRDefault="00D02E12" w:rsidP="00D02E12">
          <w:pPr>
            <w:pStyle w:val="Bibliography"/>
            <w:rPr>
              <w:noProof/>
              <w:lang w:val="en-US"/>
            </w:rPr>
          </w:pPr>
          <w:r>
            <w:rPr>
              <w:noProof/>
              <w:lang w:val="en-US"/>
            </w:rPr>
            <w:t xml:space="preserve">Walker, A., 2018 P. 7-8.. </w:t>
          </w:r>
          <w:r>
            <w:rPr>
              <w:i/>
              <w:iCs/>
              <w:noProof/>
              <w:lang w:val="en-US"/>
            </w:rPr>
            <w:t xml:space="preserve">Working as a Door Supervisor Course Book. </w:t>
          </w:r>
          <w:r>
            <w:rPr>
              <w:noProof/>
              <w:lang w:val="en-US"/>
            </w:rPr>
            <w:t>6th Edition ed. Doncaster: Highfield Products Limited.</w:t>
          </w:r>
        </w:p>
        <w:p w:rsidR="00D02E12" w:rsidRDefault="00D02E12" w:rsidP="00D02E12">
          <w:pPr>
            <w:pStyle w:val="Bibliography"/>
            <w:rPr>
              <w:noProof/>
              <w:lang w:val="en-US"/>
            </w:rPr>
          </w:pPr>
          <w:r>
            <w:rPr>
              <w:noProof/>
              <w:lang w:val="en-US"/>
            </w:rPr>
            <w:t xml:space="preserve">Walker, A., 2018, P. 7-9. </w:t>
          </w:r>
          <w:r>
            <w:rPr>
              <w:i/>
              <w:iCs/>
              <w:noProof/>
              <w:lang w:val="en-US"/>
            </w:rPr>
            <w:t xml:space="preserve">Working as a Door Supervisor Course Book. </w:t>
          </w:r>
          <w:r>
            <w:rPr>
              <w:noProof/>
              <w:lang w:val="en-US"/>
            </w:rPr>
            <w:t>6th ed. Sheffield: Highfield Products Limited.</w:t>
          </w:r>
        </w:p>
        <w:p w:rsidR="00D02E12" w:rsidRDefault="00D02E12" w:rsidP="00D02E12">
          <w:pPr>
            <w:pStyle w:val="Bibliography"/>
            <w:rPr>
              <w:noProof/>
              <w:lang w:val="en-US"/>
            </w:rPr>
          </w:pPr>
          <w:r>
            <w:rPr>
              <w:noProof/>
              <w:lang w:val="en-US"/>
            </w:rPr>
            <w:t xml:space="preserve">Walker, A., 2018. </w:t>
          </w:r>
          <w:r>
            <w:rPr>
              <w:i/>
              <w:iCs/>
              <w:noProof/>
              <w:lang w:val="en-US"/>
            </w:rPr>
            <w:t xml:space="preserve">Working as a Door Supervisor Course Book. </w:t>
          </w:r>
          <w:r>
            <w:rPr>
              <w:noProof/>
              <w:lang w:val="en-US"/>
            </w:rPr>
            <w:t>6th Edition ed. Doncaster: Highfield.</w:t>
          </w:r>
        </w:p>
        <w:p w:rsidR="00D02E12" w:rsidRDefault="00D02E12" w:rsidP="00D02E12">
          <w:r>
            <w:rPr>
              <w:b/>
              <w:bCs/>
            </w:rPr>
            <w:fldChar w:fldCharType="end"/>
          </w:r>
        </w:p>
      </w:sdtContent>
    </w:sdt>
    <w:p w:rsidR="00CE6155" w:rsidRDefault="00CE6155" w:rsidP="00B825CA">
      <w:pPr>
        <w:jc w:val="both"/>
        <w:rPr>
          <w:rFonts w:ascii="Times New Roman" w:hAnsi="Times New Roman" w:cs="Times New Roman"/>
          <w:sz w:val="24"/>
          <w:szCs w:val="24"/>
        </w:rPr>
      </w:pPr>
    </w:p>
    <w:p w:rsidR="00CE6155" w:rsidRPr="0055539C" w:rsidRDefault="00CE6155" w:rsidP="00B825CA">
      <w:pPr>
        <w:jc w:val="both"/>
        <w:rPr>
          <w:rFonts w:ascii="Times New Roman" w:hAnsi="Times New Roman" w:cs="Times New Roman"/>
          <w:sz w:val="24"/>
          <w:szCs w:val="24"/>
        </w:rPr>
      </w:pPr>
    </w:p>
    <w:sectPr w:rsidR="00CE6155" w:rsidRPr="0055539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2CC4" w:rsidRDefault="00062CC4" w:rsidP="001F56D4">
      <w:pPr>
        <w:spacing w:after="0" w:line="240" w:lineRule="auto"/>
      </w:pPr>
      <w:r>
        <w:separator/>
      </w:r>
    </w:p>
  </w:endnote>
  <w:endnote w:type="continuationSeparator" w:id="0">
    <w:p w:rsidR="00062CC4" w:rsidRDefault="00062CC4" w:rsidP="001F5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92635412"/>
      <w:docPartObj>
        <w:docPartGallery w:val="Page Numbers (Bottom of Page)"/>
        <w:docPartUnique/>
      </w:docPartObj>
    </w:sdtPr>
    <w:sdtEndPr>
      <w:rPr>
        <w:noProof/>
      </w:rPr>
    </w:sdtEndPr>
    <w:sdtContent>
      <w:p w:rsidR="001F56D4" w:rsidRDefault="001F56D4">
        <w:pPr>
          <w:pStyle w:val="Footer"/>
          <w:jc w:val="right"/>
        </w:pPr>
        <w:r>
          <w:fldChar w:fldCharType="begin"/>
        </w:r>
        <w:r>
          <w:instrText xml:space="preserve"> PAGE   \* MERGEFORMAT </w:instrText>
        </w:r>
        <w:r>
          <w:fldChar w:fldCharType="separate"/>
        </w:r>
        <w:r w:rsidR="000D065A">
          <w:rPr>
            <w:noProof/>
          </w:rPr>
          <w:t>2</w:t>
        </w:r>
        <w:r>
          <w:rPr>
            <w:noProof/>
          </w:rPr>
          <w:fldChar w:fldCharType="end"/>
        </w:r>
      </w:p>
    </w:sdtContent>
  </w:sdt>
  <w:p w:rsidR="001F56D4" w:rsidRDefault="001F56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2CC4" w:rsidRDefault="00062CC4" w:rsidP="001F56D4">
      <w:pPr>
        <w:spacing w:after="0" w:line="240" w:lineRule="auto"/>
      </w:pPr>
      <w:r>
        <w:separator/>
      </w:r>
    </w:p>
  </w:footnote>
  <w:footnote w:type="continuationSeparator" w:id="0">
    <w:p w:rsidR="00062CC4" w:rsidRDefault="00062CC4" w:rsidP="001F56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5E0CED"/>
    <w:multiLevelType w:val="multilevel"/>
    <w:tmpl w:val="4C3AD0C8"/>
    <w:lvl w:ilvl="0">
      <w:start w:val="1"/>
      <w:numFmt w:val="decimal"/>
      <w:lvlText w:val="%1."/>
      <w:lvlJc w:val="left"/>
      <w:pPr>
        <w:ind w:left="720" w:hanging="360"/>
      </w:pPr>
      <w:rPr>
        <w:rFonts w:hint="default"/>
      </w:rPr>
    </w:lvl>
    <w:lvl w:ilvl="1">
      <w:start w:val="2"/>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43E43E8D"/>
    <w:multiLevelType w:val="hybridMultilevel"/>
    <w:tmpl w:val="F344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7AD1"/>
    <w:rsid w:val="000001D8"/>
    <w:rsid w:val="00001FAA"/>
    <w:rsid w:val="00002A67"/>
    <w:rsid w:val="00002AD7"/>
    <w:rsid w:val="0000379A"/>
    <w:rsid w:val="00016C87"/>
    <w:rsid w:val="0002311C"/>
    <w:rsid w:val="000252C2"/>
    <w:rsid w:val="00026648"/>
    <w:rsid w:val="00031619"/>
    <w:rsid w:val="00035C56"/>
    <w:rsid w:val="00056132"/>
    <w:rsid w:val="00062CC4"/>
    <w:rsid w:val="000658CA"/>
    <w:rsid w:val="0006794A"/>
    <w:rsid w:val="00085764"/>
    <w:rsid w:val="000C1261"/>
    <w:rsid w:val="000C2CAC"/>
    <w:rsid w:val="000C49DA"/>
    <w:rsid w:val="000C5B7E"/>
    <w:rsid w:val="000D065A"/>
    <w:rsid w:val="000D3402"/>
    <w:rsid w:val="000D635D"/>
    <w:rsid w:val="000E7F3E"/>
    <w:rsid w:val="000F07B1"/>
    <w:rsid w:val="000F1279"/>
    <w:rsid w:val="000F2A76"/>
    <w:rsid w:val="000F2C0C"/>
    <w:rsid w:val="0010340A"/>
    <w:rsid w:val="00113C14"/>
    <w:rsid w:val="001173AA"/>
    <w:rsid w:val="0012251A"/>
    <w:rsid w:val="00135394"/>
    <w:rsid w:val="00157394"/>
    <w:rsid w:val="00162689"/>
    <w:rsid w:val="001811B5"/>
    <w:rsid w:val="00185A8D"/>
    <w:rsid w:val="00195279"/>
    <w:rsid w:val="00195D49"/>
    <w:rsid w:val="00197378"/>
    <w:rsid w:val="001A0037"/>
    <w:rsid w:val="001A43C3"/>
    <w:rsid w:val="001B6734"/>
    <w:rsid w:val="001C584F"/>
    <w:rsid w:val="001C5D8A"/>
    <w:rsid w:val="001C7677"/>
    <w:rsid w:val="001D2162"/>
    <w:rsid w:val="001E570D"/>
    <w:rsid w:val="001E5923"/>
    <w:rsid w:val="001F09A5"/>
    <w:rsid w:val="001F1343"/>
    <w:rsid w:val="001F3149"/>
    <w:rsid w:val="001F56D4"/>
    <w:rsid w:val="001F5ADE"/>
    <w:rsid w:val="001F6A28"/>
    <w:rsid w:val="00213594"/>
    <w:rsid w:val="00220D2F"/>
    <w:rsid w:val="00224DC0"/>
    <w:rsid w:val="00225CB5"/>
    <w:rsid w:val="00240FDF"/>
    <w:rsid w:val="00243E0A"/>
    <w:rsid w:val="00264E0C"/>
    <w:rsid w:val="00267779"/>
    <w:rsid w:val="00284F16"/>
    <w:rsid w:val="00286A4E"/>
    <w:rsid w:val="002A35B1"/>
    <w:rsid w:val="002C0A2E"/>
    <w:rsid w:val="002C3D88"/>
    <w:rsid w:val="002C5E7D"/>
    <w:rsid w:val="002D6003"/>
    <w:rsid w:val="002E09E1"/>
    <w:rsid w:val="002E0ED1"/>
    <w:rsid w:val="002E3DF6"/>
    <w:rsid w:val="002E6C76"/>
    <w:rsid w:val="002F63F3"/>
    <w:rsid w:val="002F6A58"/>
    <w:rsid w:val="0030033E"/>
    <w:rsid w:val="00302FFE"/>
    <w:rsid w:val="003109B2"/>
    <w:rsid w:val="00317326"/>
    <w:rsid w:val="003250E4"/>
    <w:rsid w:val="00327108"/>
    <w:rsid w:val="00330A4A"/>
    <w:rsid w:val="00332B88"/>
    <w:rsid w:val="00341D6C"/>
    <w:rsid w:val="00355951"/>
    <w:rsid w:val="00361206"/>
    <w:rsid w:val="00362BF7"/>
    <w:rsid w:val="003645F4"/>
    <w:rsid w:val="0036590E"/>
    <w:rsid w:val="003731E9"/>
    <w:rsid w:val="00375719"/>
    <w:rsid w:val="00375880"/>
    <w:rsid w:val="003820B9"/>
    <w:rsid w:val="00397FA0"/>
    <w:rsid w:val="003C5211"/>
    <w:rsid w:val="003D113C"/>
    <w:rsid w:val="003D45B4"/>
    <w:rsid w:val="003E09C0"/>
    <w:rsid w:val="003E3E9A"/>
    <w:rsid w:val="003E4D0E"/>
    <w:rsid w:val="003E4EE3"/>
    <w:rsid w:val="003E6C55"/>
    <w:rsid w:val="00403173"/>
    <w:rsid w:val="00403459"/>
    <w:rsid w:val="00404C21"/>
    <w:rsid w:val="00406672"/>
    <w:rsid w:val="00411D93"/>
    <w:rsid w:val="004166E6"/>
    <w:rsid w:val="00422131"/>
    <w:rsid w:val="00426515"/>
    <w:rsid w:val="00435AA7"/>
    <w:rsid w:val="00441720"/>
    <w:rsid w:val="00445369"/>
    <w:rsid w:val="00450663"/>
    <w:rsid w:val="00454661"/>
    <w:rsid w:val="00455ACA"/>
    <w:rsid w:val="00457062"/>
    <w:rsid w:val="00465772"/>
    <w:rsid w:val="00477739"/>
    <w:rsid w:val="00487FE0"/>
    <w:rsid w:val="00491BA4"/>
    <w:rsid w:val="0049274F"/>
    <w:rsid w:val="00494283"/>
    <w:rsid w:val="0049630A"/>
    <w:rsid w:val="004A643F"/>
    <w:rsid w:val="004B4D00"/>
    <w:rsid w:val="004B7DD9"/>
    <w:rsid w:val="004C2823"/>
    <w:rsid w:val="004C5734"/>
    <w:rsid w:val="004D0457"/>
    <w:rsid w:val="004D15FC"/>
    <w:rsid w:val="004D282C"/>
    <w:rsid w:val="004D4476"/>
    <w:rsid w:val="004F294B"/>
    <w:rsid w:val="004F690B"/>
    <w:rsid w:val="00505C75"/>
    <w:rsid w:val="00535F9E"/>
    <w:rsid w:val="00540460"/>
    <w:rsid w:val="00540F93"/>
    <w:rsid w:val="00545044"/>
    <w:rsid w:val="005534A5"/>
    <w:rsid w:val="0055539C"/>
    <w:rsid w:val="00567D05"/>
    <w:rsid w:val="00582F63"/>
    <w:rsid w:val="005848A1"/>
    <w:rsid w:val="00595F4A"/>
    <w:rsid w:val="00596B1F"/>
    <w:rsid w:val="005B0C7A"/>
    <w:rsid w:val="005B25C9"/>
    <w:rsid w:val="005C0329"/>
    <w:rsid w:val="005C0797"/>
    <w:rsid w:val="005C22A7"/>
    <w:rsid w:val="005C3D3F"/>
    <w:rsid w:val="005D4B34"/>
    <w:rsid w:val="005E5C00"/>
    <w:rsid w:val="005F1012"/>
    <w:rsid w:val="005F5365"/>
    <w:rsid w:val="00600A2D"/>
    <w:rsid w:val="00614851"/>
    <w:rsid w:val="006203B2"/>
    <w:rsid w:val="00623D18"/>
    <w:rsid w:val="00623D91"/>
    <w:rsid w:val="006535D3"/>
    <w:rsid w:val="00655295"/>
    <w:rsid w:val="006601B9"/>
    <w:rsid w:val="00661ED8"/>
    <w:rsid w:val="0066271D"/>
    <w:rsid w:val="00664D3E"/>
    <w:rsid w:val="0069140C"/>
    <w:rsid w:val="006958DF"/>
    <w:rsid w:val="0069701F"/>
    <w:rsid w:val="006A19A2"/>
    <w:rsid w:val="006B0F54"/>
    <w:rsid w:val="006B3188"/>
    <w:rsid w:val="006C395F"/>
    <w:rsid w:val="006C4B35"/>
    <w:rsid w:val="006E04B8"/>
    <w:rsid w:val="006F55A7"/>
    <w:rsid w:val="007014DA"/>
    <w:rsid w:val="007019C4"/>
    <w:rsid w:val="00702E2E"/>
    <w:rsid w:val="0071049A"/>
    <w:rsid w:val="007142E7"/>
    <w:rsid w:val="0071526F"/>
    <w:rsid w:val="007169A4"/>
    <w:rsid w:val="00721029"/>
    <w:rsid w:val="0072139D"/>
    <w:rsid w:val="00724866"/>
    <w:rsid w:val="00727AD1"/>
    <w:rsid w:val="00730684"/>
    <w:rsid w:val="007339F0"/>
    <w:rsid w:val="00741E6E"/>
    <w:rsid w:val="00746958"/>
    <w:rsid w:val="00747705"/>
    <w:rsid w:val="0075633B"/>
    <w:rsid w:val="007757D1"/>
    <w:rsid w:val="0078071D"/>
    <w:rsid w:val="00782CF7"/>
    <w:rsid w:val="00785755"/>
    <w:rsid w:val="007946E5"/>
    <w:rsid w:val="0079656D"/>
    <w:rsid w:val="007975B2"/>
    <w:rsid w:val="007B23B4"/>
    <w:rsid w:val="007C4AB1"/>
    <w:rsid w:val="007C510C"/>
    <w:rsid w:val="007C69E1"/>
    <w:rsid w:val="007D563A"/>
    <w:rsid w:val="007D57CE"/>
    <w:rsid w:val="007D7F16"/>
    <w:rsid w:val="007E4DA2"/>
    <w:rsid w:val="007F2727"/>
    <w:rsid w:val="007F31C5"/>
    <w:rsid w:val="007F6D16"/>
    <w:rsid w:val="00813156"/>
    <w:rsid w:val="00814FDD"/>
    <w:rsid w:val="008201D8"/>
    <w:rsid w:val="00836EDB"/>
    <w:rsid w:val="0084420F"/>
    <w:rsid w:val="008470A1"/>
    <w:rsid w:val="0085439E"/>
    <w:rsid w:val="00867D4A"/>
    <w:rsid w:val="00893C51"/>
    <w:rsid w:val="00897DAE"/>
    <w:rsid w:val="008A49D7"/>
    <w:rsid w:val="008A67B3"/>
    <w:rsid w:val="008B3D2D"/>
    <w:rsid w:val="008B4699"/>
    <w:rsid w:val="008B6736"/>
    <w:rsid w:val="008C3D70"/>
    <w:rsid w:val="008C6C99"/>
    <w:rsid w:val="008E6921"/>
    <w:rsid w:val="008E791D"/>
    <w:rsid w:val="008F4057"/>
    <w:rsid w:val="008F5E4A"/>
    <w:rsid w:val="008F7336"/>
    <w:rsid w:val="009010D0"/>
    <w:rsid w:val="00901A7C"/>
    <w:rsid w:val="00902321"/>
    <w:rsid w:val="0090571C"/>
    <w:rsid w:val="00907AF7"/>
    <w:rsid w:val="00910C0E"/>
    <w:rsid w:val="00912C0A"/>
    <w:rsid w:val="00923F18"/>
    <w:rsid w:val="00953955"/>
    <w:rsid w:val="009579E3"/>
    <w:rsid w:val="009618FA"/>
    <w:rsid w:val="009703E9"/>
    <w:rsid w:val="00970FEF"/>
    <w:rsid w:val="009712C0"/>
    <w:rsid w:val="009829E1"/>
    <w:rsid w:val="00991822"/>
    <w:rsid w:val="00992D90"/>
    <w:rsid w:val="009944C3"/>
    <w:rsid w:val="00994768"/>
    <w:rsid w:val="00996AA5"/>
    <w:rsid w:val="009A07C8"/>
    <w:rsid w:val="009A257E"/>
    <w:rsid w:val="009A3B05"/>
    <w:rsid w:val="009B5F83"/>
    <w:rsid w:val="009D0CA6"/>
    <w:rsid w:val="009D3721"/>
    <w:rsid w:val="009E2946"/>
    <w:rsid w:val="009F752D"/>
    <w:rsid w:val="00A120CC"/>
    <w:rsid w:val="00A209BD"/>
    <w:rsid w:val="00A20FF3"/>
    <w:rsid w:val="00A222B9"/>
    <w:rsid w:val="00A42537"/>
    <w:rsid w:val="00A445B1"/>
    <w:rsid w:val="00A51256"/>
    <w:rsid w:val="00A543BA"/>
    <w:rsid w:val="00A617EA"/>
    <w:rsid w:val="00A70788"/>
    <w:rsid w:val="00A72C7E"/>
    <w:rsid w:val="00A76320"/>
    <w:rsid w:val="00A845AC"/>
    <w:rsid w:val="00A86CE1"/>
    <w:rsid w:val="00AA0C33"/>
    <w:rsid w:val="00AA1C4E"/>
    <w:rsid w:val="00AB2B7B"/>
    <w:rsid w:val="00AB51A9"/>
    <w:rsid w:val="00AB6594"/>
    <w:rsid w:val="00AC1690"/>
    <w:rsid w:val="00AD307E"/>
    <w:rsid w:val="00AD3986"/>
    <w:rsid w:val="00B0653A"/>
    <w:rsid w:val="00B170F5"/>
    <w:rsid w:val="00B33B8E"/>
    <w:rsid w:val="00B61D7F"/>
    <w:rsid w:val="00B6344A"/>
    <w:rsid w:val="00B712F1"/>
    <w:rsid w:val="00B75C7A"/>
    <w:rsid w:val="00B806A5"/>
    <w:rsid w:val="00B825CA"/>
    <w:rsid w:val="00B86A72"/>
    <w:rsid w:val="00BA3AF8"/>
    <w:rsid w:val="00BB0B7A"/>
    <w:rsid w:val="00BB12DB"/>
    <w:rsid w:val="00BC3C53"/>
    <w:rsid w:val="00BC58DA"/>
    <w:rsid w:val="00BD48A2"/>
    <w:rsid w:val="00BE07AA"/>
    <w:rsid w:val="00BE2D0A"/>
    <w:rsid w:val="00BE3BE5"/>
    <w:rsid w:val="00BF75C2"/>
    <w:rsid w:val="00C022F7"/>
    <w:rsid w:val="00C11C8C"/>
    <w:rsid w:val="00C13E9B"/>
    <w:rsid w:val="00C43979"/>
    <w:rsid w:val="00C47296"/>
    <w:rsid w:val="00C47FB1"/>
    <w:rsid w:val="00C518AF"/>
    <w:rsid w:val="00C5223F"/>
    <w:rsid w:val="00C53D52"/>
    <w:rsid w:val="00C548C2"/>
    <w:rsid w:val="00C85E2E"/>
    <w:rsid w:val="00C90274"/>
    <w:rsid w:val="00C909DE"/>
    <w:rsid w:val="00C92DC9"/>
    <w:rsid w:val="00CA2061"/>
    <w:rsid w:val="00CB0677"/>
    <w:rsid w:val="00CB4B02"/>
    <w:rsid w:val="00CB7036"/>
    <w:rsid w:val="00CD5849"/>
    <w:rsid w:val="00CE6155"/>
    <w:rsid w:val="00CF2DA4"/>
    <w:rsid w:val="00CF46EE"/>
    <w:rsid w:val="00D029A9"/>
    <w:rsid w:val="00D02E12"/>
    <w:rsid w:val="00D10E66"/>
    <w:rsid w:val="00D15539"/>
    <w:rsid w:val="00D15C04"/>
    <w:rsid w:val="00D26C91"/>
    <w:rsid w:val="00D3149D"/>
    <w:rsid w:val="00D43C4B"/>
    <w:rsid w:val="00D5519D"/>
    <w:rsid w:val="00D6086E"/>
    <w:rsid w:val="00D6382A"/>
    <w:rsid w:val="00D65935"/>
    <w:rsid w:val="00D66448"/>
    <w:rsid w:val="00D73BAC"/>
    <w:rsid w:val="00D74509"/>
    <w:rsid w:val="00D77143"/>
    <w:rsid w:val="00D839BA"/>
    <w:rsid w:val="00D84E4F"/>
    <w:rsid w:val="00D947F9"/>
    <w:rsid w:val="00DA512C"/>
    <w:rsid w:val="00DA5935"/>
    <w:rsid w:val="00DA5D32"/>
    <w:rsid w:val="00DA6FF5"/>
    <w:rsid w:val="00DB155F"/>
    <w:rsid w:val="00DB424D"/>
    <w:rsid w:val="00DD1FA5"/>
    <w:rsid w:val="00DE1132"/>
    <w:rsid w:val="00DE615D"/>
    <w:rsid w:val="00DF0F1C"/>
    <w:rsid w:val="00DF773C"/>
    <w:rsid w:val="00DF7AB9"/>
    <w:rsid w:val="00E173BD"/>
    <w:rsid w:val="00E20D4F"/>
    <w:rsid w:val="00E27108"/>
    <w:rsid w:val="00E315DF"/>
    <w:rsid w:val="00E414CC"/>
    <w:rsid w:val="00E4605B"/>
    <w:rsid w:val="00E5316B"/>
    <w:rsid w:val="00E558B7"/>
    <w:rsid w:val="00E90BE3"/>
    <w:rsid w:val="00E94F0E"/>
    <w:rsid w:val="00E95C42"/>
    <w:rsid w:val="00E97735"/>
    <w:rsid w:val="00EA15D6"/>
    <w:rsid w:val="00EB051F"/>
    <w:rsid w:val="00EB70FD"/>
    <w:rsid w:val="00ED0AD8"/>
    <w:rsid w:val="00ED1E43"/>
    <w:rsid w:val="00ED24A6"/>
    <w:rsid w:val="00ED67CB"/>
    <w:rsid w:val="00EF429C"/>
    <w:rsid w:val="00F02A82"/>
    <w:rsid w:val="00F05D5A"/>
    <w:rsid w:val="00F26F06"/>
    <w:rsid w:val="00F35165"/>
    <w:rsid w:val="00F37E51"/>
    <w:rsid w:val="00F4402A"/>
    <w:rsid w:val="00F53DB9"/>
    <w:rsid w:val="00F66FB8"/>
    <w:rsid w:val="00F67ACB"/>
    <w:rsid w:val="00F7275B"/>
    <w:rsid w:val="00F7276A"/>
    <w:rsid w:val="00F77B05"/>
    <w:rsid w:val="00FB4B4D"/>
    <w:rsid w:val="00FB5A6E"/>
    <w:rsid w:val="00FC0CFA"/>
    <w:rsid w:val="00FC1335"/>
    <w:rsid w:val="00FD02A9"/>
    <w:rsid w:val="00FD3307"/>
    <w:rsid w:val="00FD3DD7"/>
    <w:rsid w:val="00FD5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02E1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3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DD7"/>
    <w:rPr>
      <w:rFonts w:ascii="Tahoma" w:hAnsi="Tahoma" w:cs="Tahoma"/>
      <w:sz w:val="16"/>
      <w:szCs w:val="16"/>
    </w:rPr>
  </w:style>
  <w:style w:type="character" w:styleId="Hyperlink">
    <w:name w:val="Hyperlink"/>
    <w:basedOn w:val="DefaultParagraphFont"/>
    <w:uiPriority w:val="99"/>
    <w:semiHidden/>
    <w:unhideWhenUsed/>
    <w:rsid w:val="00596B1F"/>
    <w:rPr>
      <w:color w:val="0000FF"/>
      <w:u w:val="single"/>
    </w:rPr>
  </w:style>
  <w:style w:type="paragraph" w:styleId="Header">
    <w:name w:val="header"/>
    <w:basedOn w:val="Normal"/>
    <w:link w:val="HeaderChar"/>
    <w:uiPriority w:val="99"/>
    <w:unhideWhenUsed/>
    <w:rsid w:val="001F5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6D4"/>
  </w:style>
  <w:style w:type="paragraph" w:styleId="Footer">
    <w:name w:val="footer"/>
    <w:basedOn w:val="Normal"/>
    <w:link w:val="FooterChar"/>
    <w:uiPriority w:val="99"/>
    <w:unhideWhenUsed/>
    <w:rsid w:val="001F5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6D4"/>
  </w:style>
  <w:style w:type="paragraph" w:styleId="ListParagraph">
    <w:name w:val="List Paragraph"/>
    <w:basedOn w:val="Normal"/>
    <w:uiPriority w:val="34"/>
    <w:qFormat/>
    <w:rsid w:val="00441720"/>
    <w:pPr>
      <w:ind w:left="720"/>
      <w:contextualSpacing/>
    </w:pPr>
  </w:style>
  <w:style w:type="character" w:customStyle="1" w:styleId="Heading1Char">
    <w:name w:val="Heading 1 Char"/>
    <w:basedOn w:val="DefaultParagraphFont"/>
    <w:link w:val="Heading1"/>
    <w:uiPriority w:val="9"/>
    <w:rsid w:val="00D02E12"/>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02E1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02E12"/>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3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3DD7"/>
    <w:rPr>
      <w:rFonts w:ascii="Tahoma" w:hAnsi="Tahoma" w:cs="Tahoma"/>
      <w:sz w:val="16"/>
      <w:szCs w:val="16"/>
    </w:rPr>
  </w:style>
  <w:style w:type="character" w:styleId="Hyperlink">
    <w:name w:val="Hyperlink"/>
    <w:basedOn w:val="DefaultParagraphFont"/>
    <w:uiPriority w:val="99"/>
    <w:semiHidden/>
    <w:unhideWhenUsed/>
    <w:rsid w:val="00596B1F"/>
    <w:rPr>
      <w:color w:val="0000FF"/>
      <w:u w:val="single"/>
    </w:rPr>
  </w:style>
  <w:style w:type="paragraph" w:styleId="Header">
    <w:name w:val="header"/>
    <w:basedOn w:val="Normal"/>
    <w:link w:val="HeaderChar"/>
    <w:uiPriority w:val="99"/>
    <w:unhideWhenUsed/>
    <w:rsid w:val="001F5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6D4"/>
  </w:style>
  <w:style w:type="paragraph" w:styleId="Footer">
    <w:name w:val="footer"/>
    <w:basedOn w:val="Normal"/>
    <w:link w:val="FooterChar"/>
    <w:uiPriority w:val="99"/>
    <w:unhideWhenUsed/>
    <w:rsid w:val="001F5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6D4"/>
  </w:style>
  <w:style w:type="paragraph" w:styleId="ListParagraph">
    <w:name w:val="List Paragraph"/>
    <w:basedOn w:val="Normal"/>
    <w:uiPriority w:val="34"/>
    <w:qFormat/>
    <w:rsid w:val="00441720"/>
    <w:pPr>
      <w:ind w:left="720"/>
      <w:contextualSpacing/>
    </w:pPr>
  </w:style>
  <w:style w:type="character" w:customStyle="1" w:styleId="Heading1Char">
    <w:name w:val="Heading 1 Char"/>
    <w:basedOn w:val="DefaultParagraphFont"/>
    <w:link w:val="Heading1"/>
    <w:uiPriority w:val="9"/>
    <w:rsid w:val="00D02E12"/>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D02E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1328873">
      <w:bodyDiv w:val="1"/>
      <w:marLeft w:val="0"/>
      <w:marRight w:val="0"/>
      <w:marTop w:val="0"/>
      <w:marBottom w:val="0"/>
      <w:divBdr>
        <w:top w:val="none" w:sz="0" w:space="0" w:color="auto"/>
        <w:left w:val="none" w:sz="0" w:space="0" w:color="auto"/>
        <w:bottom w:val="none" w:sz="0" w:space="0" w:color="auto"/>
        <w:right w:val="none" w:sz="0" w:space="0" w:color="auto"/>
      </w:divBdr>
      <w:divsChild>
        <w:div w:id="1853644367">
          <w:marLeft w:val="-225"/>
          <w:marRight w:val="-225"/>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MrP90</b:Tag>
    <b:SourceType>InternetSite</b:SourceType>
    <b:Guid>{3AD0F669-D724-467D-9E16-22C6A111FBDE}</b:Guid>
    <b:Author>
      <b:Author>
        <b:NameList>
          <b:Person>
            <b:Last>Puvitharan</b:Last>
            <b:First>Mr</b:First>
            <b:Middle>Peter</b:Middle>
          </b:Person>
        </b:NameList>
      </b:Author>
    </b:Author>
    <b:Title>Contract Security Services (UK) Ltd.</b:Title>
    <b:Year>1990</b:Year>
    <b:YearAccessed>2020</b:YearAccessed>
    <b:MonthAccessed>07</b:MonthAccessed>
    <b:DayAccessed>26</b:DayAccessed>
    <b:URL>http://www.contractsecurity.co.uk</b:URL>
    <b:RefOrder>1</b:RefOrder>
  </b:Source>
  <b:Source>
    <b:Tag>Pur99</b:Tag>
    <b:SourceType>JournalArticle</b:SourceType>
    <b:Guid>{E978C2E1-7993-4B1F-BB3D-2C05F0D66F84}</b:Guid>
    <b:Title>The search for best practice and best fit</b:Title>
    <b:Year>1999</b:Year>
    <b:Author>
      <b:Author>
        <b:NameList>
          <b:Person>
            <b:Last>Purcell</b:Last>
            <b:First>J.</b:First>
          </b:Person>
        </b:NameList>
      </b:Author>
    </b:Author>
    <b:JournalName>Human Resource Management Journal</b:JournalName>
    <b:Pages>26-41</b:Pages>
    <b:Volume>9</b:Volume>
    <b:Issue>3</b:Issue>
    <b:RefOrder>6</b:RefOrder>
  </b:Source>
  <b:Source>
    <b:Tag>Puv90</b:Tag>
    <b:SourceType>Patent</b:SourceType>
    <b:Guid>{1019EA54-C529-4AB8-B33E-3B136B1A9B8A}</b:Guid>
    <b:Author>
      <b:Inventor>
        <b:NameList>
          <b:Person>
            <b:Last>Puvitharan</b:Last>
            <b:First>P.</b:First>
          </b:Person>
        </b:NameList>
      </b:Inventor>
    </b:Author>
    <b:Title>Contract Security Services (UK) Ltd</b:Title>
    <b:Year>1990</b:Year>
    <b:CountryRegion>England</b:CountryRegion>
    <b:PatentNumber>2461362</b:PatentNumber>
    <b:RefOrder>4</b:RefOrder>
  </b:Source>
  <b:Source>
    <b:Tag>Wal18</b:Tag>
    <b:SourceType>Book</b:SourceType>
    <b:Guid>{41BBF987-90AF-402C-AC5E-B3B57C049DBB}</b:Guid>
    <b:Title>Working as a Door Supervisor Course Book</b:Title>
    <b:Year>2018</b:Year>
    <b:Author>
      <b:Author>
        <b:NameList>
          <b:Person>
            <b:Last>Walker</b:Last>
            <b:First>A.</b:First>
          </b:Person>
        </b:NameList>
      </b:Author>
    </b:Author>
    <b:City>Doncaster</b:City>
    <b:Publisher>Highfield</b:Publisher>
    <b:Edition>6th Edition</b:Edition>
    <b:RefOrder>19</b:RefOrder>
  </b:Source>
  <b:Source>
    <b:Tag>Wal78</b:Tag>
    <b:SourceType>Book</b:SourceType>
    <b:Guid>{D54C8054-2F3D-415D-AD54-0F4C366BD7D0}</b:Guid>
    <b:Author>
      <b:Author>
        <b:NameList>
          <b:Person>
            <b:Last>Walker</b:Last>
            <b:First>A.</b:First>
          </b:Person>
        </b:NameList>
      </b:Author>
    </b:Author>
    <b:Title>Working as a Door Supervisor Course Book</b:Title>
    <b:Year>2018 P. 7-8.</b:Year>
    <b:City>Doncaster</b:City>
    <b:Publisher>Highfield Products Limited</b:Publisher>
    <b:Edition>6th Edition</b:Edition>
    <b:RefOrder>3</b:RefOrder>
  </b:Source>
  <b:Source>
    <b:Tag>Arm39</b:Tag>
    <b:SourceType>Book</b:SourceType>
    <b:Guid>{52CABF6D-489A-4931-BE54-72BA7EC6D407}</b:Guid>
    <b:Author>
      <b:Author>
        <b:NameList>
          <b:Person>
            <b:Last>Armstrong</b:Last>
            <b:First>M.</b:First>
          </b:Person>
          <b:Person>
            <b:Last>Taylor</b:Last>
            <b:First>S.</b:First>
          </b:Person>
        </b:NameList>
      </b:Author>
    </b:Author>
    <b:Title>Armstrong's Handbook of Human Resource Management Practice</b:Title>
    <b:Year>2020, P. 239</b:Year>
    <b:City>London</b:City>
    <b:Publisher>Kogan Page</b:Publisher>
    <b:Edition>15th Edition</b:Edition>
    <b:RefOrder>14</b:RefOrder>
  </b:Source>
  <b:Source>
    <b:Tag>Dip06</b:Tag>
    <b:SourceType>Book</b:SourceType>
    <b:Guid>{0792A173-C0D6-465D-9EA4-60DD3778E1A2}</b:Guid>
    <b:Author>
      <b:Author>
        <b:NameList>
          <b:Person>
            <b:Last>Dipp</b:Last>
            <b:First>S.</b:First>
          </b:Person>
          <b:Person>
            <b:Last>Simkin</b:Last>
            <b:First>L.</b:First>
          </b:Person>
          <b:Person>
            <b:Last>Pride</b:Last>
            <b:First>W.</b:First>
            <b:Middle>M.</b:Middle>
          </b:Person>
          <b:Person>
            <b:Last>Ferrell</b:Last>
            <b:First>O.</b:First>
            <b:Middle>C.</b:Middle>
          </b:Person>
        </b:NameList>
      </b:Author>
    </b:Author>
    <b:Title>Marketting Concepts &amp; Strategies</b:Title>
    <b:Year>2012, P.106</b:Year>
    <b:City>Andover</b:City>
    <b:Publisher>Cengage Learning EMEA</b:Publisher>
    <b:Edition>6th </b:Edition>
    <b:RefOrder>15</b:RefOrder>
  </b:Source>
  <b:Source>
    <b:Tag>HMG20</b:Tag>
    <b:SourceType>InternetSite</b:SourceType>
    <b:Guid>{A38B2FDD-C5DA-4848-BF84-C2B4BC0E962A}</b:Guid>
    <b:Author>
      <b:Author>
        <b:NameList>
          <b:Person>
            <b:Last>Goverment</b:Last>
            <b:First>HM</b:First>
          </b:Person>
        </b:NameList>
      </b:Author>
    </b:Author>
    <b:Title>UK in a changing Europe</b:Title>
    <b:Year>2020</b:Year>
    <b:YearAccessed>2020</b:YearAccessed>
    <b:MonthAccessed>July</b:MonthAccessed>
    <b:DayAccessed>28</b:DayAccessed>
    <b:URL>http://www.UKandEU.ac.uk</b:URL>
    <b:RefOrder>16</b:RefOrder>
  </b:Source>
  <b:Source>
    <b:Tag>San20</b:Tag>
    <b:SourceType>InternetSite</b:SourceType>
    <b:Guid>{B05FC1B8-4957-4C38-BD07-7438EB3F0FC8}</b:Guid>
    <b:Author>
      <b:Author>
        <b:NameList>
          <b:Person>
            <b:Last>Sandford</b:Last>
            <b:First>A.</b:First>
          </b:Person>
        </b:NameList>
      </b:Author>
    </b:Author>
    <b:Title>Euro News</b:Title>
    <b:Year>2020</b:Year>
    <b:YearAccessed>2020</b:YearAccessed>
    <b:MonthAccessed>07</b:MonthAccessed>
    <b:DayAccessed>28</b:DayAccessed>
    <b:URL>https://www.euronews.com</b:URL>
    <b:RefOrder>17</b:RefOrder>
  </b:Source>
  <b:Source>
    <b:Tag>McS16</b:Tag>
    <b:SourceType>InternetSite</b:SourceType>
    <b:Guid>{E5949513-AB26-4B80-A58B-0B6ED78A0E17}</b:Guid>
    <b:Author>
      <b:Author>
        <b:NameList>
          <b:Person>
            <b:Last>McSmith</b:Last>
            <b:First>A.</b:First>
          </b:Person>
        </b:NameList>
      </b:Author>
    </b:Author>
    <b:Title>Independent (Brexit 15 EU laws)</b:Title>
    <b:Year>2016</b:Year>
    <b:YearAccessed>2020</b:YearAccessed>
    <b:MonthAccessed>07</b:MonthAccessed>
    <b:DayAccessed>28</b:DayAccessed>
    <b:URL>https:www.independence.co.uk/news/uk/politics/brexit-15-eu-laws</b:URL>
    <b:RefOrder>18</b:RefOrder>
  </b:Source>
  <b:Source>
    <b:Tag>Mul85</b:Tag>
    <b:SourceType>Book</b:SourceType>
    <b:Guid>{8BD80D13-1A58-479E-837C-F394C10309D4}</b:Guid>
    <b:Title>Management &amp; Organisational Behaviours</b:Title>
    <b:Year>2013, P. 91-92, 785</b:Year>
    <b:Author>
      <b:Author>
        <b:NameList>
          <b:Person>
            <b:Last>Mullins</b:Last>
            <b:First>L.</b:First>
            <b:Middle>J.</b:Middle>
          </b:Person>
        </b:NameList>
      </b:Author>
    </b:Author>
    <b:City>Harlow</b:City>
    <b:Publisher>Pearson Education Limited</b:Publisher>
    <b:Edition>Tenth Edition</b:Edition>
    <b:RefOrder>13</b:RefOrder>
  </b:Source>
  <b:Source>
    <b:Tag>Kok19</b:Tag>
    <b:SourceType>InternetSite</b:SourceType>
    <b:Guid>{9648059A-AF47-4029-A8B2-FA22F67AC806}</b:Guid>
    <b:Title>Six Microenvironmental Factors That Affect Businesses</b:Title>
    <b:Year>2019</b:Year>
    <b:Author>
      <b:Author>
        <b:NameList>
          <b:Person>
            <b:Last>Kokemuller</b:Last>
            <b:First>N.</b:First>
          </b:Person>
        </b:NameList>
      </b:Author>
    </b:Author>
    <b:YearAccessed>2020</b:YearAccessed>
    <b:MonthAccessed>07</b:MonthAccessed>
    <b:DayAccessed>29</b:DayAccessed>
    <b:URL>https://smallbusiness.chron.com</b:URL>
    <b:RefOrder>12</b:RefOrder>
  </b:Source>
  <b:Source>
    <b:Tag>Puv901</b:Tag>
    <b:SourceType>Patent</b:SourceType>
    <b:Guid>{4D633DC1-1B73-4D20-AB09-D0BE9AFED921}</b:Guid>
    <b:Title>Contract Security Servives (UK) Ltd</b:Title>
    <b:Year>1990</b:Year>
    <b:Author>
      <b:Inventor>
        <b:NameList>
          <b:Person>
            <b:Last>Puvitharan</b:Last>
            <b:First>P.</b:First>
          </b:Person>
        </b:NameList>
      </b:Inventor>
    </b:Author>
    <b:CountryRegion>UK</b:CountryRegion>
    <b:PatentNumber>2461362</b:PatentNumber>
    <b:RefOrder>2</b:RefOrder>
  </b:Source>
  <b:Source>
    <b:Tag>Wal79</b:Tag>
    <b:SourceType>Book</b:SourceType>
    <b:Guid>{B3F0EAC5-ACAD-41A0-866E-B6D62D11B668}</b:Guid>
    <b:Title>Working as a Door Supervisor Course Book</b:Title>
    <b:Year>2018, P. 7-9</b:Year>
    <b:Author>
      <b:Author>
        <b:NameList>
          <b:Person>
            <b:Last>Walker</b:Last>
            <b:First>A.</b:First>
          </b:Person>
        </b:NameList>
      </b:Author>
    </b:Author>
    <b:City>Sheffield</b:City>
    <b:Publisher>Highfield Products Limited</b:Publisher>
    <b:Edition>6th</b:Edition>
    <b:RefOrder>5</b:RefOrder>
  </b:Source>
  <b:Source>
    <b:Tag>Gov20</b:Tag>
    <b:SourceType>InternetSite</b:SourceType>
    <b:Guid>{67ABE9FE-EFC5-4251-BD98-93B834C0DA57}</b:Guid>
    <b:Author>
      <b:Author>
        <b:NameList>
          <b:Person>
            <b:Last>Transition</b:Last>
            <b:First>Gov.</b:First>
            <b:Middle>UK</b:Middle>
          </b:Person>
        </b:NameList>
      </b:Author>
    </b:Author>
    <b:Title>Gov. UK Transition</b:Title>
    <b:Year>2020</b:Year>
    <b:YearAccessed>2020</b:YearAccessed>
    <b:MonthAccessed>07</b:MonthAccessed>
    <b:DayAccessed>30</b:DayAccessed>
    <b:URL>https://www.gov.uk/transition</b:URL>
    <b:RefOrder>9</b:RefOrder>
  </b:Source>
  <b:Source>
    <b:Tag>Dav20</b:Tag>
    <b:SourceType>InternetSite</b:SourceType>
    <b:Guid>{E0407996-1D7C-4E58-A859-806FC37153FC}</b:Guid>
    <b:Author>
      <b:Author>
        <b:NameList>
          <b:Person>
            <b:Last>Freeman</b:Last>
            <b:First>David</b:First>
          </b:Person>
        </b:NameList>
      </b:Author>
    </b:Author>
    <b:Title>Ons Gov. UK</b:Title>
    <b:Year>2020</b:Year>
    <b:YearAccessed>2020</b:YearAccessed>
    <b:MonthAccessed>07</b:MonthAccessed>
    <b:DayAccessed>30</b:DayAccessed>
    <b:URL>https://www.ons.gov.uk</b:URL>
    <b:RefOrder>11</b:RefOrder>
  </b:Source>
  <b:Source>
    <b:Tag>Bri20</b:Tag>
    <b:SourceType>InternetSite</b:SourceType>
    <b:Guid>{61403492-70A5-412A-AB93-197725DDFFAD}</b:Guid>
    <b:Author>
      <b:Author>
        <b:NameList>
          <b:Person>
            <b:Last>Government</b:Last>
            <b:First>British</b:First>
          </b:Person>
        </b:NameList>
      </b:Author>
    </b:Author>
    <b:Title>Coronavirus</b:Title>
    <b:Year>2020</b:Year>
    <b:YearAccessed>2020</b:YearAccessed>
    <b:MonthAccessed>07</b:MonthAccessed>
    <b:DayAccessed>30</b:DayAccessed>
    <b:URL>www.gov.uk/coronavirus</b:URL>
    <b:RefOrder>20</b:RefOrder>
  </b:Source>
  <b:Source>
    <b:Tag>Bri201</b:Tag>
    <b:SourceType>InternetSite</b:SourceType>
    <b:Guid>{9A5B382A-C002-404A-ACF8-6EF1237C9D4E}</b:Guid>
    <b:Author>
      <b:Author>
        <b:NameList>
          <b:Person>
            <b:Last>Government</b:Last>
            <b:First>British</b:First>
          </b:Person>
        </b:NameList>
      </b:Author>
    </b:Author>
    <b:Title>Coronavirus</b:Title>
    <b:Year>2020</b:Year>
    <b:YearAccessed>2020</b:YearAccessed>
    <b:MonthAccessed>07</b:MonthAccessed>
    <b:DayAccessed>30</b:DayAccessed>
    <b:URL>http://www.gov.uk/coronavirus</b:URL>
    <b:RefOrder>10</b:RefOrder>
  </b:Source>
  <b:Source>
    <b:Tag>Bri202</b:Tag>
    <b:SourceType>InternetSite</b:SourceType>
    <b:Guid>{39589EFC-6290-459F-A6F0-A02B29BC1D68}</b:Guid>
    <b:Author>
      <b:Author>
        <b:NameList>
          <b:Person>
            <b:Last>Government</b:Last>
            <b:First>British</b:First>
          </b:Person>
        </b:NameList>
      </b:Author>
    </b:Author>
    <b:Title>Coronavirus (Covid-19)</b:Title>
    <b:Year>2020</b:Year>
    <b:YearAccessed>2019</b:YearAccessed>
    <b:MonthAccessed>07</b:MonthAccessed>
    <b:DayAccessed>31</b:DayAccessed>
    <b:URL>https://www.gov.uk/coronavirus</b:URL>
    <b:RefOrder>21</b:RefOrder>
  </b:Source>
  <b:Source>
    <b:Tag>Her20</b:Tag>
    <b:SourceType>InternetSite</b:SourceType>
    <b:Guid>{A73A9C89-7CDE-4382-A6E9-16B05A8E226C}</b:Guid>
    <b:Author>
      <b:Author>
        <b:NameList>
          <b:Person>
            <b:Last>Government</b:Last>
            <b:First>Her</b:First>
            <b:Middle>Majesty</b:Middle>
          </b:Person>
        </b:NameList>
      </b:Author>
    </b:Author>
    <b:Title>Brexit: The UK transition</b:Title>
    <b:Year>2020</b:Year>
    <b:YearAccessed>2020</b:YearAccessed>
    <b:MonthAccessed>07</b:MonthAccessed>
    <b:DayAccessed>31</b:DayAccessed>
    <b:URL>https://www.gov.uk/transition</b:URL>
    <b:RefOrder>7</b:RefOrder>
  </b:Source>
  <b:Source>
    <b:Tag>Her201</b:Tag>
    <b:SourceType>InternetSite</b:SourceType>
    <b:Guid>{B11F50C8-DE00-44EE-8224-DC8A7F9BD0C6}</b:Guid>
    <b:Author>
      <b:Author>
        <b:NameList>
          <b:Person>
            <b:Last>Government</b:Last>
            <b:First>Her</b:First>
            <b:Middle>Majety</b:Middle>
          </b:Person>
        </b:NameList>
      </b:Author>
    </b:Author>
    <b:Title>Coronaviru (Covid-19)</b:Title>
    <b:Year>2020</b:Year>
    <b:YearAccessed>2020</b:YearAccessed>
    <b:MonthAccessed>07</b:MonthAccessed>
    <b:DayAccessed>31</b:DayAccessed>
    <b:URL>https://www.gov.uk/coronavirus</b:URL>
    <b:RefOrder>8</b:RefOrder>
  </b:Source>
</b:Sources>
</file>

<file path=customXml/itemProps1.xml><?xml version="1.0" encoding="utf-8"?>
<ds:datastoreItem xmlns:ds="http://schemas.openxmlformats.org/officeDocument/2006/customXml" ds:itemID="{A17EB3C3-C8AD-473F-8663-BC0F50C1E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1592</TotalTime>
  <Pages>10</Pages>
  <Words>3314</Words>
  <Characters>18895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597</cp:revision>
  <dcterms:created xsi:type="dcterms:W3CDTF">2020-06-16T22:50:00Z</dcterms:created>
  <dcterms:modified xsi:type="dcterms:W3CDTF">2020-07-31T22:18:00Z</dcterms:modified>
</cp:coreProperties>
</file>