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bookmarkStart w:id="0" w:name="_GoBack"/>
      <w:bookmarkEnd w:id="0"/>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062BE" w:rsidP="00E51AAC">
            <w:pPr>
              <w:spacing w:before="120" w:after="120"/>
              <w:jc w:val="both"/>
              <w:rPr>
                <w:rFonts w:ascii="Arial" w:hAnsi="Arial" w:cs="Arial"/>
                <w:b/>
                <w:sz w:val="22"/>
                <w:szCs w:val="22"/>
              </w:rPr>
            </w:pPr>
            <w:r w:rsidRPr="003A5932">
              <w:rPr>
                <w:rFonts w:ascii="Calibri" w:hAnsi="Calibri" w:cs="Arial"/>
                <w:b/>
                <w:sz w:val="22"/>
                <w:szCs w:val="22"/>
              </w:rPr>
              <w:t>HND/BSc</w:t>
            </w:r>
            <w:r>
              <w:rPr>
                <w:rFonts w:ascii="Calibri" w:hAnsi="Calibri" w:cs="Arial"/>
                <w:b/>
                <w:sz w:val="22"/>
                <w:szCs w:val="22"/>
              </w:rPr>
              <w:t xml:space="preserve"> </w:t>
            </w:r>
            <w:r w:rsidRPr="003A5932">
              <w:rPr>
                <w:rFonts w:ascii="Calibri" w:hAnsi="Calibri" w:cs="Arial"/>
                <w:b/>
                <w:sz w:val="22"/>
                <w:szCs w:val="22"/>
              </w:rPr>
              <w:t>(Hons) Logistics</w:t>
            </w:r>
            <w:r>
              <w:rPr>
                <w:rFonts w:ascii="Calibri" w:hAnsi="Calibri" w:cs="Arial"/>
                <w:b/>
                <w:sz w:val="22"/>
                <w:szCs w:val="22"/>
              </w:rPr>
              <w:t xml:space="preserve">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62BE" w:rsidP="00E51AAC">
            <w:pPr>
              <w:spacing w:before="120" w:after="120"/>
              <w:jc w:val="both"/>
              <w:rPr>
                <w:rFonts w:ascii="Arial" w:hAnsi="Arial" w:cs="Arial"/>
                <w:b/>
                <w:sz w:val="22"/>
                <w:szCs w:val="22"/>
              </w:rPr>
            </w:pPr>
            <w:r>
              <w:rPr>
                <w:rFonts w:ascii="Arial" w:hAnsi="Arial" w:cs="Arial"/>
                <w:b/>
                <w:sz w:val="22"/>
                <w:szCs w:val="22"/>
              </w:rPr>
              <w:t>Social Trends and Consumerism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062BE" w:rsidP="00152E9D">
            <w:pPr>
              <w:spacing w:before="120" w:after="120"/>
              <w:jc w:val="both"/>
              <w:rPr>
                <w:rFonts w:ascii="Arial" w:hAnsi="Arial" w:cs="Arial"/>
                <w:b/>
                <w:sz w:val="22"/>
                <w:szCs w:val="22"/>
              </w:rPr>
            </w:pPr>
            <w:r>
              <w:rPr>
                <w:rFonts w:ascii="Arial" w:hAnsi="Arial" w:cs="Arial"/>
                <w:b/>
                <w:sz w:val="22"/>
                <w:szCs w:val="22"/>
              </w:rPr>
              <w:t>M5X01285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062B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062BE" w:rsidP="00E51AAC">
            <w:pPr>
              <w:spacing w:before="120" w:after="120"/>
              <w:jc w:val="both"/>
              <w:rPr>
                <w:rFonts w:ascii="Arial" w:hAnsi="Arial" w:cs="Arial"/>
                <w:b/>
                <w:sz w:val="22"/>
                <w:szCs w:val="22"/>
              </w:rPr>
            </w:pPr>
            <w:r>
              <w:rPr>
                <w:rFonts w:ascii="Arial" w:hAnsi="Arial" w:cs="Arial"/>
                <w:b/>
                <w:sz w:val="22"/>
                <w:szCs w:val="22"/>
              </w:rPr>
              <w:t>C. SINGLETON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062BE" w:rsidP="00E51AAC">
            <w:pPr>
              <w:spacing w:before="120" w:after="120"/>
              <w:jc w:val="both"/>
              <w:rPr>
                <w:rFonts w:ascii="Arial" w:hAnsi="Arial" w:cs="Arial"/>
                <w:b/>
                <w:sz w:val="22"/>
                <w:szCs w:val="22"/>
              </w:rPr>
            </w:pPr>
            <w:r>
              <w:rPr>
                <w:rFonts w:ascii="Arial" w:hAnsi="Arial" w:cs="Arial"/>
                <w:b/>
                <w:sz w:val="22"/>
                <w:szCs w:val="22"/>
              </w:rPr>
              <w:t>G. ORR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062BE" w:rsidP="005F0579">
            <w:pPr>
              <w:spacing w:before="120" w:after="120"/>
              <w:jc w:val="both"/>
              <w:rPr>
                <w:rFonts w:ascii="Arial" w:hAnsi="Arial" w:cs="Arial"/>
                <w:b/>
                <w:sz w:val="22"/>
                <w:szCs w:val="22"/>
              </w:rPr>
            </w:pPr>
            <w:r>
              <w:rPr>
                <w:rFonts w:ascii="Arial" w:hAnsi="Arial" w:cs="Arial"/>
                <w:b/>
                <w:sz w:val="22"/>
                <w:szCs w:val="22"/>
              </w:rPr>
              <w:t>Social Networking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062BE" w:rsidP="00E51AAC">
            <w:pPr>
              <w:spacing w:before="120" w:after="120"/>
              <w:jc w:val="both"/>
              <w:rPr>
                <w:rFonts w:ascii="Arial" w:hAnsi="Arial" w:cs="Arial"/>
                <w:b/>
                <w:sz w:val="22"/>
                <w:szCs w:val="22"/>
              </w:rPr>
            </w:pPr>
            <w:r>
              <w:rPr>
                <w:rFonts w:ascii="Arial" w:hAnsi="Arial" w:cs="Arial"/>
                <w:b/>
                <w:sz w:val="22"/>
                <w:szCs w:val="22"/>
              </w:rPr>
              <w:t>2,250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062BE" w:rsidP="005F0579">
            <w:pPr>
              <w:spacing w:before="120" w:after="120"/>
              <w:jc w:val="both"/>
              <w:rPr>
                <w:rFonts w:ascii="Arial" w:hAnsi="Arial" w:cs="Arial"/>
                <w:b/>
                <w:sz w:val="22"/>
                <w:szCs w:val="22"/>
              </w:rPr>
            </w:pPr>
            <w:r>
              <w:rPr>
                <w:rFonts w:ascii="Arial" w:hAnsi="Arial" w:cs="Arial"/>
                <w:b/>
                <w:sz w:val="22"/>
                <w:szCs w:val="22"/>
              </w:rPr>
              <w:t>06/11/2018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062BE" w:rsidP="005F0579">
            <w:pPr>
              <w:spacing w:before="120" w:after="120"/>
              <w:jc w:val="both"/>
              <w:rPr>
                <w:rFonts w:ascii="Arial" w:hAnsi="Arial" w:cs="Arial"/>
                <w:b/>
                <w:sz w:val="22"/>
                <w:szCs w:val="22"/>
              </w:rPr>
            </w:pPr>
            <w:r>
              <w:rPr>
                <w:rFonts w:ascii="Arial" w:hAnsi="Arial" w:cs="Arial"/>
                <w:b/>
                <w:sz w:val="22"/>
                <w:szCs w:val="22"/>
              </w:rPr>
              <w:t>27/11/2018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D41FC6" w:rsidP="00152E9D">
            <w:pPr>
              <w:ind w:left="360"/>
              <w:rPr>
                <w:rFonts w:ascii="Arial" w:hAnsi="Arial" w:cs="Arial"/>
                <w:sz w:val="22"/>
                <w:szCs w:val="22"/>
              </w:rPr>
            </w:pPr>
            <w:r>
              <w:rPr>
                <w:rFonts w:ascii="Arial" w:hAnsi="Arial" w:cs="Arial"/>
                <w:sz w:val="22"/>
                <w:szCs w:val="22"/>
              </w:rPr>
              <w:t>Demonstrate a critical understanding of the development of social trends since the beginning of the 20</w:t>
            </w:r>
            <w:r w:rsidRPr="00D41FC6">
              <w:rPr>
                <w:rFonts w:ascii="Arial" w:hAnsi="Arial" w:cs="Arial"/>
                <w:sz w:val="22"/>
                <w:szCs w:val="22"/>
                <w:vertAlign w:val="superscript"/>
              </w:rPr>
              <w:t>th</w:t>
            </w:r>
            <w:r>
              <w:rPr>
                <w:rFonts w:ascii="Arial" w:hAnsi="Arial" w:cs="Arial"/>
                <w:sz w:val="22"/>
                <w:szCs w:val="22"/>
              </w:rPr>
              <w:t xml:space="preserve"> Century.</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41FC6" w:rsidRPr="00BC6353" w:rsidRDefault="00D41FC6" w:rsidP="00D41FC6">
      <w:pPr>
        <w:ind w:firstLine="720"/>
        <w:rPr>
          <w:rFonts w:ascii="Arial" w:hAnsi="Arial" w:cs="Arial"/>
          <w:b/>
          <w:sz w:val="24"/>
          <w:szCs w:val="24"/>
        </w:rPr>
      </w:pPr>
      <w:r w:rsidRPr="00BC6353">
        <w:rPr>
          <w:rFonts w:ascii="Arial" w:hAnsi="Arial" w:cs="Arial"/>
          <w:b/>
          <w:sz w:val="24"/>
          <w:szCs w:val="24"/>
        </w:rPr>
        <w:t xml:space="preserve">For BSc. Logistics </w:t>
      </w:r>
      <w:r w:rsidR="006062BE">
        <w:rPr>
          <w:rFonts w:ascii="Arial" w:hAnsi="Arial" w:cs="Arial"/>
          <w:b/>
          <w:sz w:val="24"/>
          <w:szCs w:val="24"/>
        </w:rPr>
        <w:t xml:space="preserve">and Transport </w:t>
      </w:r>
      <w:r w:rsidRPr="00BC6353">
        <w:rPr>
          <w:rFonts w:ascii="Arial" w:hAnsi="Arial" w:cs="Arial"/>
          <w:b/>
          <w:sz w:val="24"/>
          <w:szCs w:val="24"/>
        </w:rPr>
        <w:t>Students:</w:t>
      </w:r>
    </w:p>
    <w:p w:rsidR="00D41FC6" w:rsidRDefault="00D41FC6" w:rsidP="00D41FC6">
      <w:pPr>
        <w:rPr>
          <w:rFonts w:ascii="Arial" w:hAnsi="Arial" w:cs="Arial"/>
          <w:sz w:val="24"/>
          <w:szCs w:val="24"/>
        </w:rPr>
      </w:pPr>
    </w:p>
    <w:p w:rsidR="00D41FC6" w:rsidRDefault="00D41FC6" w:rsidP="00D41FC6">
      <w:pPr>
        <w:rPr>
          <w:rFonts w:ascii="Arial" w:hAnsi="Arial" w:cs="Arial"/>
          <w:sz w:val="24"/>
          <w:szCs w:val="24"/>
        </w:rPr>
      </w:pPr>
      <w:r>
        <w:rPr>
          <w:rFonts w:ascii="Arial" w:hAnsi="Arial" w:cs="Arial"/>
          <w:sz w:val="24"/>
          <w:szCs w:val="24"/>
        </w:rPr>
        <w:t>With reference to established Marketing concepts, critically evaluate the opportunities and challenges being presented to th</w:t>
      </w:r>
      <w:r w:rsidR="006062BE">
        <w:rPr>
          <w:rFonts w:ascii="Arial" w:hAnsi="Arial" w:cs="Arial"/>
          <w:sz w:val="24"/>
          <w:szCs w:val="24"/>
        </w:rPr>
        <w:t>e L</w:t>
      </w:r>
      <w:r>
        <w:rPr>
          <w:rFonts w:ascii="Arial" w:hAnsi="Arial" w:cs="Arial"/>
          <w:sz w:val="24"/>
          <w:szCs w:val="24"/>
        </w:rPr>
        <w:t xml:space="preserve">ogistics </w:t>
      </w:r>
      <w:r w:rsidR="006062BE">
        <w:rPr>
          <w:rFonts w:ascii="Arial" w:hAnsi="Arial" w:cs="Arial"/>
          <w:sz w:val="24"/>
          <w:szCs w:val="24"/>
        </w:rPr>
        <w:t xml:space="preserve">and Transport </w:t>
      </w:r>
      <w:r>
        <w:rPr>
          <w:rFonts w:ascii="Arial" w:hAnsi="Arial" w:cs="Arial"/>
          <w:sz w:val="24"/>
          <w:szCs w:val="24"/>
        </w:rPr>
        <w:t>industry by the growth</w:t>
      </w:r>
      <w:r>
        <w:rPr>
          <w:rFonts w:ascii="Arial" w:hAnsi="Arial" w:cs="Arial"/>
          <w:sz w:val="24"/>
          <w:szCs w:val="24"/>
        </w:rPr>
        <w:t xml:space="preserve"> of social networking. </w:t>
      </w:r>
    </w:p>
    <w:p w:rsidR="00D41FC6" w:rsidRDefault="00D41FC6" w:rsidP="00D41FC6">
      <w:pPr>
        <w:rPr>
          <w:rFonts w:ascii="Arial" w:hAnsi="Arial" w:cs="Arial"/>
          <w:sz w:val="24"/>
          <w:szCs w:val="24"/>
        </w:rPr>
      </w:pPr>
    </w:p>
    <w:p w:rsidR="00D41FC6" w:rsidRDefault="00D41FC6" w:rsidP="00D41FC6">
      <w:pPr>
        <w:rPr>
          <w:rFonts w:ascii="Arial" w:hAnsi="Arial" w:cs="Arial"/>
          <w:sz w:val="24"/>
          <w:szCs w:val="24"/>
        </w:rPr>
      </w:pPr>
    </w:p>
    <w:p w:rsidR="00D41FC6" w:rsidRPr="00BC6353" w:rsidRDefault="00D41FC6" w:rsidP="00D41FC6">
      <w:pPr>
        <w:ind w:firstLine="720"/>
        <w:rPr>
          <w:rFonts w:ascii="Arial" w:hAnsi="Arial" w:cs="Arial"/>
          <w:b/>
          <w:sz w:val="24"/>
          <w:szCs w:val="24"/>
        </w:rPr>
      </w:pPr>
      <w:r w:rsidRPr="00BC6353">
        <w:rPr>
          <w:rFonts w:ascii="Arial" w:hAnsi="Arial" w:cs="Arial"/>
          <w:b/>
          <w:sz w:val="24"/>
          <w:szCs w:val="24"/>
        </w:rPr>
        <w:t>For BSc. Motorsport Management Students:</w:t>
      </w:r>
    </w:p>
    <w:p w:rsidR="00D41FC6" w:rsidRPr="00BC6353" w:rsidRDefault="00D41FC6" w:rsidP="00D41FC6">
      <w:pPr>
        <w:rPr>
          <w:rFonts w:ascii="Arial" w:hAnsi="Arial" w:cs="Arial"/>
          <w:b/>
          <w:sz w:val="24"/>
          <w:szCs w:val="24"/>
        </w:rPr>
      </w:pPr>
    </w:p>
    <w:p w:rsidR="00D41FC6" w:rsidRDefault="00D41FC6" w:rsidP="00D41FC6">
      <w:pPr>
        <w:rPr>
          <w:rFonts w:ascii="Arial" w:hAnsi="Arial" w:cs="Arial"/>
          <w:sz w:val="24"/>
          <w:szCs w:val="24"/>
        </w:rPr>
      </w:pPr>
      <w:r>
        <w:rPr>
          <w:rFonts w:ascii="Arial" w:hAnsi="Arial" w:cs="Arial"/>
          <w:sz w:val="24"/>
          <w:szCs w:val="24"/>
        </w:rPr>
        <w:t>With reference to established Marketing concepts, critically evaluate the opportunities and challenges being presented to th</w:t>
      </w:r>
      <w:r>
        <w:rPr>
          <w:rFonts w:ascii="Arial" w:hAnsi="Arial" w:cs="Arial"/>
          <w:sz w:val="24"/>
          <w:szCs w:val="24"/>
        </w:rPr>
        <w:t>e Logistics industry by the growth</w:t>
      </w:r>
      <w:r>
        <w:rPr>
          <w:rFonts w:ascii="Arial" w:hAnsi="Arial" w:cs="Arial"/>
          <w:sz w:val="24"/>
          <w:szCs w:val="24"/>
        </w:rPr>
        <w:t xml:space="preserve"> of social networking. </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62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62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062BE"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62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062B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1B3E" w:rsidRDefault="001B1B3E">
      <w:r>
        <w:separator/>
      </w:r>
    </w:p>
  </w:endnote>
  <w:endnote w:type="continuationSeparator" w:id="0">
    <w:p w:rsidR="001B1B3E" w:rsidRDefault="001B1B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1B3E" w:rsidRDefault="001B1B3E">
      <w:r>
        <w:separator/>
      </w:r>
    </w:p>
  </w:footnote>
  <w:footnote w:type="continuationSeparator" w:id="0">
    <w:p w:rsidR="001B1B3E" w:rsidRDefault="001B1B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1B3E"/>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062BE"/>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FC6"/>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3C8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69D4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9</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4</cp:revision>
  <cp:lastPrinted>2014-10-10T07:42:00Z</cp:lastPrinted>
  <dcterms:created xsi:type="dcterms:W3CDTF">2018-10-18T10:55:00Z</dcterms:created>
  <dcterms:modified xsi:type="dcterms:W3CDTF">2018-10-19T09:00:00Z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