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86C97" w14:textId="1D86FD63" w:rsidR="00CA1925" w:rsidRDefault="004F3454">
      <w:pPr>
        <w:rPr>
          <w:b/>
          <w:bCs/>
          <w:u w:val="single"/>
        </w:rPr>
      </w:pPr>
      <w:r>
        <w:rPr>
          <w:b/>
          <w:bCs/>
          <w:u w:val="single"/>
        </w:rPr>
        <w:t>Introduction</w:t>
      </w:r>
    </w:p>
    <w:p w14:paraId="632AA29A" w14:textId="4AB18683" w:rsidR="008D5828" w:rsidRDefault="007A21CE">
      <w:r>
        <w:t xml:space="preserve">What </w:t>
      </w:r>
      <w:r w:rsidR="00CF4B03">
        <w:t>this report will be exploring</w:t>
      </w:r>
      <w:r>
        <w:t xml:space="preserve"> </w:t>
      </w:r>
      <w:r w:rsidR="00726154">
        <w:t xml:space="preserve">is how gravestones have changed over time and how they also reflect our </w:t>
      </w:r>
      <w:r w:rsidR="009718F9">
        <w:t>views towards death and loved ones</w:t>
      </w:r>
      <w:r w:rsidR="008C7718">
        <w:t>, for example looking at the wording on the stones and how this has changed, or the type of stone used throughout different years.</w:t>
      </w:r>
    </w:p>
    <w:p w14:paraId="2D29FC4A" w14:textId="665C0374" w:rsidR="00124D4C" w:rsidRDefault="008D5828">
      <w:r>
        <w:t xml:space="preserve">The way I collected my data was through both physical books, the internet, and </w:t>
      </w:r>
      <w:r w:rsidR="00593739">
        <w:t>photographs that I took whilst visiting the graveyard</w:t>
      </w:r>
      <w:r w:rsidR="00087496">
        <w:t xml:space="preserve"> during lectures.</w:t>
      </w:r>
      <w:r w:rsidR="00C95D7B">
        <w:t xml:space="preserve"> Combining all these methods together was really useful, as it allowed me to get different stances on gravestones and how they have changed</w:t>
      </w:r>
      <w:r w:rsidR="003327ED">
        <w:t>, including scholar’s opinions and reports on how different churchyards allow gravestones to be displayed with a set of rules that people have to follow in order to have their stone displayed.</w:t>
      </w:r>
    </w:p>
    <w:p w14:paraId="50EBFEDF" w14:textId="60CF0E3E" w:rsidR="0036193B" w:rsidRDefault="00124D4C">
      <w:r>
        <w:t>The information I decided to collect was the dates on the stones that I could read</w:t>
      </w:r>
      <w:r w:rsidR="00151DB9">
        <w:t>, the shape of the stones and how this varied throughout the years</w:t>
      </w:r>
      <w:r w:rsidR="00D219F0">
        <w:t>, the type of stone used, and possibly the style of engraving on the stone itself.</w:t>
      </w:r>
      <w:r w:rsidR="0093235F">
        <w:t xml:space="preserve"> </w:t>
      </w:r>
      <w:r w:rsidR="00D05B6C">
        <w:t>There is evidence that our brain shields us from the thoughts of death</w:t>
      </w:r>
      <w:r w:rsidR="00C40CBB">
        <w:t xml:space="preserve"> by categorising it as an event that happens to other people, therefore protecting us from the thoughts.</w:t>
      </w:r>
      <w:r w:rsidR="00D06AE8">
        <w:rPr>
          <w:rStyle w:val="FootnoteReference"/>
        </w:rPr>
        <w:footnoteReference w:id="1"/>
      </w:r>
      <w:r w:rsidR="002114AA">
        <w:t xml:space="preserve"> The reason why I am looking for the</w:t>
      </w:r>
      <w:r w:rsidR="00E02801">
        <w:t xml:space="preserve">se specific things is because </w:t>
      </w:r>
      <w:r w:rsidR="00501B50">
        <w:t xml:space="preserve">of the way that humanity treats the idea of death as a concept and </w:t>
      </w:r>
      <w:r w:rsidR="00535B82">
        <w:t>to show how the attitude has changed.</w:t>
      </w:r>
    </w:p>
    <w:p w14:paraId="5E67245C" w14:textId="54088DDE" w:rsidR="00CA1925" w:rsidRPr="008D5828" w:rsidRDefault="0036193B">
      <w:r>
        <w:t xml:space="preserve">What </w:t>
      </w:r>
      <w:r w:rsidR="00AC1548">
        <w:t>we can</w:t>
      </w:r>
      <w:r>
        <w:t xml:space="preserve"> learn from doing this</w:t>
      </w:r>
      <w:r w:rsidR="007C451A">
        <w:t xml:space="preserve"> is the social customs </w:t>
      </w:r>
      <w:r w:rsidR="00B401FB">
        <w:t>of individuals and communities</w:t>
      </w:r>
      <w:r w:rsidR="009438DE">
        <w:t xml:space="preserve">, </w:t>
      </w:r>
      <w:r w:rsidR="00D60320">
        <w:t xml:space="preserve">how the social customs have changed over time, </w:t>
      </w:r>
      <w:r w:rsidR="00754127">
        <w:t xml:space="preserve">and </w:t>
      </w:r>
      <w:r w:rsidR="00B250CC">
        <w:t>the architecture of different times.</w:t>
      </w:r>
      <w:r w:rsidR="00F47586">
        <w:rPr>
          <w:rStyle w:val="FootnoteReference"/>
        </w:rPr>
        <w:footnoteReference w:id="2"/>
      </w:r>
      <w:r w:rsidR="00CA1925">
        <w:rPr>
          <w:b/>
          <w:bCs/>
          <w:u w:val="single"/>
        </w:rPr>
        <w:br w:type="page"/>
      </w:r>
    </w:p>
    <w:p w14:paraId="024F8D67" w14:textId="186E56EB" w:rsidR="00246B80" w:rsidRDefault="00A47E7D">
      <w:r>
        <w:rPr>
          <w:b/>
          <w:bCs/>
          <w:u w:val="single"/>
        </w:rPr>
        <w:lastRenderedPageBreak/>
        <w:t>Location and Brief History</w:t>
      </w:r>
    </w:p>
    <w:p w14:paraId="1058DCDB" w14:textId="0C99C412" w:rsidR="00CD4D50" w:rsidRDefault="00602FEA">
      <w:r>
        <w:t xml:space="preserve">The earliest records of </w:t>
      </w:r>
      <w:r w:rsidR="004174B0">
        <w:t>this church date to 1291</w:t>
      </w:r>
      <w:r w:rsidR="0095643B">
        <w:t xml:space="preserve">, with the church itself being built from </w:t>
      </w:r>
      <w:r w:rsidR="00042D18">
        <w:t xml:space="preserve">1868 to </w:t>
      </w:r>
      <w:r w:rsidR="005D41A9">
        <w:t>1870</w:t>
      </w:r>
      <w:r w:rsidR="00B414D6">
        <w:t xml:space="preserve">, </w:t>
      </w:r>
      <w:r w:rsidR="00686A1E">
        <w:t>having been</w:t>
      </w:r>
      <w:r w:rsidR="00B414D6">
        <w:t xml:space="preserve"> designed by Robert Jewell Withers</w:t>
      </w:r>
      <w:r w:rsidR="00686A1E">
        <w:t>.</w:t>
      </w:r>
      <w:r w:rsidR="00367676">
        <w:rPr>
          <w:rStyle w:val="FootnoteReference"/>
        </w:rPr>
        <w:footnoteReference w:id="3"/>
      </w:r>
      <w:r w:rsidR="00072802">
        <w:t xml:space="preserve"> </w:t>
      </w:r>
      <w:r w:rsidR="00E226B7">
        <w:t xml:space="preserve">The church itself </w:t>
      </w:r>
      <w:r w:rsidR="004609BF">
        <w:t>was built upon the foundations of the old church from 1291</w:t>
      </w:r>
      <w:r w:rsidR="00686A1E">
        <w:t>,</w:t>
      </w:r>
      <w:r w:rsidR="00985E0D">
        <w:rPr>
          <w:rStyle w:val="FootnoteReference"/>
        </w:rPr>
        <w:footnoteReference w:id="4"/>
      </w:r>
      <w:r w:rsidR="004609BF">
        <w:t xml:space="preserve"> and is</w:t>
      </w:r>
      <w:r w:rsidR="00E226B7">
        <w:t xml:space="preserve"> based within Lampeter</w:t>
      </w:r>
      <w:r w:rsidR="00686A1E">
        <w:t>;</w:t>
      </w:r>
      <w:r w:rsidR="00FA403B">
        <w:t xml:space="preserve"> </w:t>
      </w:r>
      <w:r w:rsidR="00686A1E">
        <w:t>it</w:t>
      </w:r>
      <w:r w:rsidR="00FA403B">
        <w:t xml:space="preserve"> is noted for its stained glass windows</w:t>
      </w:r>
      <w:r w:rsidR="00AE2507">
        <w:t xml:space="preserve"> (See Figure 1)</w:t>
      </w:r>
      <w:r w:rsidR="009919B8">
        <w:t xml:space="preserve"> most of them being memorials to world wars or to </w:t>
      </w:r>
      <w:r w:rsidR="00512123">
        <w:t xml:space="preserve">notable persons </w:t>
      </w:r>
      <w:r w:rsidR="005064E1">
        <w:t>who helped design or build the church.</w:t>
      </w:r>
      <w:r w:rsidR="00590AA7">
        <w:t xml:space="preserve"> In the lower part of the churchyard there are graves of </w:t>
      </w:r>
      <w:r w:rsidR="00113E9C">
        <w:t>poor people who would have lived at the nearby workhouse</w:t>
      </w:r>
      <w:r w:rsidR="0061629B">
        <w:t xml:space="preserve">, and in the upper part of the churchyard there are graves dedicated to </w:t>
      </w:r>
      <w:r w:rsidR="00E018D1">
        <w:t xml:space="preserve">many Polish people who settled </w:t>
      </w:r>
      <w:r w:rsidR="00995CBD">
        <w:t xml:space="preserve">in the Lampeter area during or </w:t>
      </w:r>
      <w:r w:rsidR="0021114D">
        <w:t>after the Second World War.</w:t>
      </w:r>
      <w:r w:rsidR="000831BA">
        <w:t xml:space="preserve"> </w:t>
      </w:r>
      <w:r w:rsidR="00ED13AD">
        <w:t>The variety of gravestones scattered around the graveyard</w:t>
      </w:r>
      <w:r w:rsidR="00437C14">
        <w:t>, along with the ones that I have sampled for my report</w:t>
      </w:r>
      <w:r w:rsidR="002F0E7A">
        <w:t xml:space="preserve">, help to show the </w:t>
      </w:r>
      <w:r w:rsidR="008C34B1">
        <w:t>ways that designs and thoughts towards the dead have changed significantly through time</w:t>
      </w:r>
      <w:r w:rsidR="00D7301B">
        <w:t>, which is something I will be covering in my report.</w:t>
      </w:r>
    </w:p>
    <w:p w14:paraId="4C142F43" w14:textId="6878BDE4" w:rsidR="00F128D3" w:rsidRDefault="000F7524">
      <w:r>
        <w:rPr>
          <w:noProof/>
        </w:rPr>
        <w:drawing>
          <wp:inline distT="0" distB="0" distL="0" distR="0" wp14:anchorId="5C8C42FA" wp14:editId="010B565E">
            <wp:extent cx="2752725" cy="4170795"/>
            <wp:effectExtent l="0" t="0" r="0" b="1270"/>
            <wp:docPr id="1" name="Picture 1" descr="lampeter_stained_glass_window_wilhelmina_ged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mpeter_stained_glass_window_wilhelmina_gedd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60084" cy="4181944"/>
                    </a:xfrm>
                    <a:prstGeom prst="rect">
                      <a:avLst/>
                    </a:prstGeom>
                    <a:noFill/>
                    <a:ln>
                      <a:noFill/>
                    </a:ln>
                  </pic:spPr>
                </pic:pic>
              </a:graphicData>
            </a:graphic>
          </wp:inline>
        </w:drawing>
      </w:r>
      <w:r>
        <w:t xml:space="preserve"> </w:t>
      </w:r>
    </w:p>
    <w:p w14:paraId="2539223C" w14:textId="045FB57B" w:rsidR="00246B80" w:rsidRDefault="000F7524">
      <w:r>
        <w:t>(</w:t>
      </w:r>
      <w:r w:rsidR="00CB173D">
        <w:t>Figure 1</w:t>
      </w:r>
      <w:r>
        <w:t xml:space="preserve">: </w:t>
      </w:r>
      <w:r w:rsidR="003C69BF">
        <w:t xml:space="preserve">The large west window courtesy of </w:t>
      </w:r>
      <w:r w:rsidR="00FC7BFF">
        <w:t xml:space="preserve">the Irish artist </w:t>
      </w:r>
      <w:r w:rsidR="004F4BF6">
        <w:t xml:space="preserve">Wilhelmina </w:t>
      </w:r>
      <w:r w:rsidR="006B7AE6">
        <w:t>Geddes (1887-</w:t>
      </w:r>
      <w:r w:rsidR="00B321F9">
        <w:t>1955)</w:t>
      </w:r>
      <w:r w:rsidR="00F128D3">
        <w:t xml:space="preserve">, she was one of the most </w:t>
      </w:r>
      <w:r w:rsidR="00A07454">
        <w:t xml:space="preserve">foremost stained-glass </w:t>
      </w:r>
      <w:r w:rsidR="00566D74">
        <w:t>artists of her time</w:t>
      </w:r>
      <w:r w:rsidR="003B2A7F">
        <w:t>.</w:t>
      </w:r>
      <w:r w:rsidR="00566D74">
        <w:t>)</w:t>
      </w:r>
      <w:r w:rsidR="00246B80">
        <w:br w:type="page"/>
      </w:r>
    </w:p>
    <w:p w14:paraId="153DAA39" w14:textId="20DC7753" w:rsidR="002835ED" w:rsidRDefault="00246B80">
      <w:pPr>
        <w:rPr>
          <w:b/>
          <w:bCs/>
          <w:u w:val="single"/>
        </w:rPr>
      </w:pPr>
      <w:r>
        <w:rPr>
          <w:b/>
          <w:bCs/>
          <w:u w:val="single"/>
        </w:rPr>
        <w:lastRenderedPageBreak/>
        <w:t>Method</w:t>
      </w:r>
    </w:p>
    <w:p w14:paraId="44C9539E" w14:textId="534F0351" w:rsidR="00176735" w:rsidRDefault="0049685B">
      <w:r>
        <w:t xml:space="preserve">I decided to collect my data by </w:t>
      </w:r>
      <w:r w:rsidR="00B7731D">
        <w:t>both writing down information physically and taking photographs of the stones I decided I wanted to look at in my report</w:t>
      </w:r>
      <w:r w:rsidR="00BF63FF">
        <w:t xml:space="preserve"> and poster.</w:t>
      </w:r>
      <w:r w:rsidR="000D0180">
        <w:t xml:space="preserve"> This would help me in the long-term, as I could change the information I g</w:t>
      </w:r>
      <w:r w:rsidR="00600D10">
        <w:t>athered</w:t>
      </w:r>
      <w:r w:rsidR="000D0180">
        <w:t xml:space="preserve"> </w:t>
      </w:r>
      <w:r w:rsidR="002A3653">
        <w:t>and come up with new ideas</w:t>
      </w:r>
      <w:r w:rsidR="00176735">
        <w:t>.</w:t>
      </w:r>
    </w:p>
    <w:p w14:paraId="5E8E9EDC" w14:textId="2011A29F" w:rsidR="007E65C8" w:rsidRDefault="00176735">
      <w:r>
        <w:t xml:space="preserve">What I decided to look for in the graves I </w:t>
      </w:r>
      <w:r w:rsidR="00686A1E">
        <w:t>photographed</w:t>
      </w:r>
      <w:r w:rsidR="00B768E8">
        <w:t xml:space="preserve"> was their shape, </w:t>
      </w:r>
      <w:r w:rsidR="00621E5C">
        <w:t>the type of stone that they were made from</w:t>
      </w:r>
      <w:r w:rsidR="00C81670">
        <w:t>, and the details that were on them.</w:t>
      </w:r>
      <w:r w:rsidR="00E2374D">
        <w:t xml:space="preserve"> I</w:t>
      </w:r>
      <w:r w:rsidR="008D061D">
        <w:t xml:space="preserve"> was</w:t>
      </w:r>
      <w:r w:rsidR="00E2374D">
        <w:t xml:space="preserve"> also looking for any engravings on the stones themselves, or </w:t>
      </w:r>
      <w:r w:rsidR="00495077">
        <w:t>whether</w:t>
      </w:r>
      <w:r w:rsidR="00E2374D">
        <w:t xml:space="preserve"> the stone was made to be shiny or matte</w:t>
      </w:r>
      <w:r w:rsidR="002C1D49">
        <w:t>, and what character this gives the stone overall when compared to the subject matter it holds.</w:t>
      </w:r>
      <w:r w:rsidR="00246205">
        <w:t xml:space="preserve"> The height of gravestones is also an interesting topic, and I will be discussing this in relation to the rules and regulations of churchyards</w:t>
      </w:r>
      <w:r w:rsidR="0084498B">
        <w:t xml:space="preserve"> within Wales.</w:t>
      </w:r>
    </w:p>
    <w:p w14:paraId="36413441" w14:textId="3950434E" w:rsidR="00763D3A" w:rsidRDefault="007E65C8">
      <w:r>
        <w:t xml:space="preserve">I took 10 pictures of the older graves and 10 of the newer graves to match against each other and see the variation. </w:t>
      </w:r>
      <w:r w:rsidR="00BC02D8" w:rsidRPr="004F13B5">
        <w:t xml:space="preserve">What I was comparing </w:t>
      </w:r>
      <w:r w:rsidR="00250998" w:rsidRPr="004F13B5">
        <w:t>on the graves I chose was</w:t>
      </w:r>
      <w:r w:rsidR="001C42BC">
        <w:t xml:space="preserve"> the way that the stone was made and the shape it had</w:t>
      </w:r>
      <w:r w:rsidR="00E37781">
        <w:t>,</w:t>
      </w:r>
      <w:r w:rsidR="001C42BC">
        <w:t xml:space="preserve"> compared to the older or newer graves</w:t>
      </w:r>
      <w:r w:rsidR="00203C82">
        <w:t xml:space="preserve">, and then </w:t>
      </w:r>
      <w:r w:rsidR="00AD45E3">
        <w:t>researching</w:t>
      </w:r>
      <w:r w:rsidR="00203C82">
        <w:t xml:space="preserve"> why it had changed like this over time.</w:t>
      </w:r>
    </w:p>
    <w:p w14:paraId="38176B13" w14:textId="329BC375" w:rsidR="007E65C8" w:rsidRDefault="007E65C8">
      <w:r w:rsidRPr="004F13B5">
        <w:t>Why I chose the specific graves in my report is because</w:t>
      </w:r>
      <w:r w:rsidR="003C6E55">
        <w:t xml:space="preserve"> I wanted </w:t>
      </w:r>
      <w:r w:rsidR="008333E3">
        <w:t>examples</w:t>
      </w:r>
      <w:r w:rsidR="003C6E55">
        <w:t xml:space="preserve"> that looked the most different from each other so that I would have more things to compare </w:t>
      </w:r>
      <w:r w:rsidR="00391D48">
        <w:t>and contrast against each stone.</w:t>
      </w:r>
    </w:p>
    <w:p w14:paraId="3865739F" w14:textId="77777777" w:rsidR="005D76A9" w:rsidRDefault="008E2969">
      <w:r>
        <w:t xml:space="preserve">Why I chose to collect this type of data was because I found it interesting how graves have changed over time and why people have moved away from more </w:t>
      </w:r>
      <w:r w:rsidR="00957815">
        <w:t>traditional practices of gravestone making</w:t>
      </w:r>
      <w:r w:rsidR="00090220">
        <w:t xml:space="preserve"> to simpler, modern gravestones that barely have any character to them at all, save personal details that people choose to put on themselves.</w:t>
      </w:r>
      <w:r w:rsidR="001E0B01">
        <w:t xml:space="preserve"> </w:t>
      </w:r>
      <w:r w:rsidR="00B51205">
        <w:t>Throughout this report, what I will be trying to compare is how different the older gravestones are to our more modern gravestones of today</w:t>
      </w:r>
      <w:r w:rsidR="0027166E">
        <w:t xml:space="preserve"> and why they have seemingly stepped more away from the idea of death.</w:t>
      </w:r>
    </w:p>
    <w:p w14:paraId="561E900C" w14:textId="054A076A" w:rsidR="002835ED" w:rsidRPr="001E0B01" w:rsidRDefault="002835ED">
      <w:r>
        <w:rPr>
          <w:b/>
          <w:bCs/>
          <w:u w:val="single"/>
        </w:rPr>
        <w:br w:type="page"/>
      </w:r>
    </w:p>
    <w:p w14:paraId="0AB4BC55" w14:textId="22831E33" w:rsidR="000D3F1B" w:rsidRPr="00411982" w:rsidRDefault="002835ED">
      <w:r>
        <w:rPr>
          <w:b/>
          <w:bCs/>
          <w:u w:val="single"/>
        </w:rPr>
        <w:lastRenderedPageBreak/>
        <w:t>Data</w:t>
      </w:r>
    </w:p>
    <w:p w14:paraId="7D8C285C" w14:textId="77777777" w:rsidR="00002E6D" w:rsidRDefault="00B728D0">
      <w:r>
        <w:t>What I have collected for this project is mostly photographs of the gravestones I intend to look at and compare</w:t>
      </w:r>
      <w:r w:rsidR="00E24D17">
        <w:t>, along with writings of things that I found interesting, such as dates and maybe some Welsh words if I saw them on the gravestone and wanted to find out the meaning later.</w:t>
      </w:r>
    </w:p>
    <w:p w14:paraId="68FA31C0" w14:textId="3A2F972F" w:rsidR="00414E40" w:rsidRDefault="00E00F43">
      <w:r>
        <w:rPr>
          <w:noProof/>
        </w:rPr>
        <w:drawing>
          <wp:anchor distT="0" distB="0" distL="114300" distR="114300" simplePos="0" relativeHeight="251669504" behindDoc="0" locked="0" layoutInCell="1" allowOverlap="1" wp14:anchorId="2A68FB39" wp14:editId="4EC7A996">
            <wp:simplePos x="0" y="0"/>
            <wp:positionH relativeFrom="margin">
              <wp:align>right</wp:align>
            </wp:positionH>
            <wp:positionV relativeFrom="paragraph">
              <wp:posOffset>2097405</wp:posOffset>
            </wp:positionV>
            <wp:extent cx="2591435" cy="1943735"/>
            <wp:effectExtent l="0" t="0" r="0" b="0"/>
            <wp:wrapTopAndBottom/>
            <wp:docPr id="8" name="Picture 8" descr="A tombstone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tombstone with writing on it&#10;&#10;Description automatically generated with low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2591435" cy="19437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0" locked="0" layoutInCell="1" allowOverlap="1" wp14:anchorId="10F27891" wp14:editId="733F46A3">
            <wp:simplePos x="0" y="0"/>
            <wp:positionH relativeFrom="margin">
              <wp:posOffset>-171450</wp:posOffset>
            </wp:positionH>
            <wp:positionV relativeFrom="paragraph">
              <wp:posOffset>2113915</wp:posOffset>
            </wp:positionV>
            <wp:extent cx="2538730" cy="1911985"/>
            <wp:effectExtent l="8572" t="0" r="3493" b="3492"/>
            <wp:wrapTopAndBottom/>
            <wp:docPr id="6" name="Picture 6" descr="A tombstone with writing on it&#10;&#10;Description automatically generated with low confidence">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tombstone with writing on it&#10;&#10;Description automatically generated with low confidence">
                      <a:extLst>
                        <a:ext uri="{C183D7F6-B498-43B3-948B-1728B52AA6E4}">
                          <adec:decorative xmlns:adec="http://schemas.microsoft.com/office/drawing/2017/decorative" val="0"/>
                        </a:ext>
                      </a:extLs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2538730" cy="191198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1552" behindDoc="0" locked="0" layoutInCell="1" allowOverlap="1" wp14:anchorId="4D5352F2" wp14:editId="4B4953CD">
            <wp:simplePos x="0" y="0"/>
            <wp:positionH relativeFrom="margin">
              <wp:align>center</wp:align>
            </wp:positionH>
            <wp:positionV relativeFrom="paragraph">
              <wp:posOffset>2099310</wp:posOffset>
            </wp:positionV>
            <wp:extent cx="2590165" cy="1942465"/>
            <wp:effectExtent l="0" t="0" r="635" b="635"/>
            <wp:wrapSquare wrapText="bothSides"/>
            <wp:docPr id="11" name="Picture 11" descr="A picture containing grass, building, outdoor,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grass, building, outdoor, ston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2590165" cy="1942465"/>
                    </a:xfrm>
                    <a:prstGeom prst="rect">
                      <a:avLst/>
                    </a:prstGeom>
                    <a:noFill/>
                    <a:ln>
                      <a:noFill/>
                    </a:ln>
                  </pic:spPr>
                </pic:pic>
              </a:graphicData>
            </a:graphic>
          </wp:anchor>
        </w:drawing>
      </w:r>
      <w:r w:rsidR="00002E6D">
        <w:t>The general trend that I noticed with all the gravestones that I looked at was</w:t>
      </w:r>
      <w:r w:rsidR="00FD33A1">
        <w:t xml:space="preserve"> that</w:t>
      </w:r>
      <w:r w:rsidR="00002E6D">
        <w:t xml:space="preserve"> when comparing the older graves to the newer ones, </w:t>
      </w:r>
      <w:r w:rsidR="00B96710">
        <w:t xml:space="preserve">the type of stone used and the height of the graves changed quite drastically </w:t>
      </w:r>
      <w:r w:rsidR="00A30D2F">
        <w:t>from one side of the churchyard to the other.</w:t>
      </w:r>
      <w:r w:rsidR="00F510B0">
        <w:t xml:space="preserve"> The type of stone, from the older graves, looks to be a mix of </w:t>
      </w:r>
      <w:r w:rsidR="007A72DA">
        <w:t>local slate</w:t>
      </w:r>
      <w:r w:rsidR="0035348E">
        <w:t>, fieldstones or</w:t>
      </w:r>
      <w:r w:rsidR="007A72DA">
        <w:t xml:space="preserve"> </w:t>
      </w:r>
      <w:r w:rsidR="00364D24">
        <w:t>granite</w:t>
      </w:r>
      <w:r w:rsidR="00FB4D28">
        <w:t xml:space="preserve"> which was possibly easier to access and/or carve</w:t>
      </w:r>
      <w:r w:rsidR="00886DF7">
        <w:t>.</w:t>
      </w:r>
      <w:r w:rsidR="00290737">
        <w:t xml:space="preserve"> The newer stones, however, </w:t>
      </w:r>
      <w:r w:rsidR="00860698">
        <w:t>are all made from the same material</w:t>
      </w:r>
      <w:r w:rsidR="00465672">
        <w:t xml:space="preserve"> with some differences such as wooden crosses </w:t>
      </w:r>
      <w:r w:rsidR="004F3464">
        <w:t>or no headstone at all</w:t>
      </w:r>
      <w:r w:rsidR="000F4009">
        <w:t xml:space="preserve">. The modern headstones are made from </w:t>
      </w:r>
      <w:r w:rsidR="00AE44F3">
        <w:t>a darker granite</w:t>
      </w:r>
      <w:r w:rsidR="0086677A">
        <w:t xml:space="preserve"> with more intricate carvings on</w:t>
      </w:r>
      <w:r w:rsidR="004F5BCA">
        <w:t xml:space="preserve">, as they are more mass-produced now and </w:t>
      </w:r>
      <w:r w:rsidR="00733E94">
        <w:t>are much easier to make than they were</w:t>
      </w:r>
      <w:r w:rsidR="000C4385">
        <w:t xml:space="preserve"> back in the 1900s for example</w:t>
      </w:r>
      <w:r w:rsidR="00FA01E8">
        <w:t>, with people having to mine the stone themselves and carve it by hand.</w:t>
      </w:r>
    </w:p>
    <w:p w14:paraId="5636C2E8" w14:textId="67C06335" w:rsidR="00AC6B14" w:rsidRDefault="004B0AA3">
      <w:r>
        <w:rPr>
          <w:noProof/>
        </w:rPr>
        <w:drawing>
          <wp:anchor distT="0" distB="0" distL="114300" distR="114300" simplePos="0" relativeHeight="251667456" behindDoc="0" locked="0" layoutInCell="1" allowOverlap="1" wp14:anchorId="0B5C1ACC" wp14:editId="111233A0">
            <wp:simplePos x="0" y="0"/>
            <wp:positionH relativeFrom="page">
              <wp:posOffset>720725</wp:posOffset>
            </wp:positionH>
            <wp:positionV relativeFrom="paragraph">
              <wp:posOffset>3190240</wp:posOffset>
            </wp:positionV>
            <wp:extent cx="2426970" cy="1835150"/>
            <wp:effectExtent l="0" t="8890" r="2540" b="2540"/>
            <wp:wrapTopAndBottom/>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2426970" cy="1835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00F43">
        <w:rPr>
          <w:noProof/>
        </w:rPr>
        <w:drawing>
          <wp:anchor distT="0" distB="0" distL="114300" distR="114300" simplePos="0" relativeHeight="251670528" behindDoc="0" locked="0" layoutInCell="1" allowOverlap="1" wp14:anchorId="1D08C71D" wp14:editId="459F67D1">
            <wp:simplePos x="0" y="0"/>
            <wp:positionH relativeFrom="margin">
              <wp:posOffset>1624965</wp:posOffset>
            </wp:positionH>
            <wp:positionV relativeFrom="paragraph">
              <wp:posOffset>3210560</wp:posOffset>
            </wp:positionV>
            <wp:extent cx="2456815" cy="1842135"/>
            <wp:effectExtent l="2540" t="0" r="3175" b="3175"/>
            <wp:wrapSquare wrapText="bothSides"/>
            <wp:docPr id="10" name="Picture 10" descr="A tombstone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tombstone with writing on it&#10;&#10;Description automatically generated with low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2456815" cy="18421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00F43">
        <w:rPr>
          <w:noProof/>
        </w:rPr>
        <w:drawing>
          <wp:anchor distT="0" distB="0" distL="114300" distR="114300" simplePos="0" relativeHeight="251672576" behindDoc="0" locked="0" layoutInCell="1" allowOverlap="1" wp14:anchorId="6868223D" wp14:editId="76DB42B6">
            <wp:simplePos x="0" y="0"/>
            <wp:positionH relativeFrom="column">
              <wp:posOffset>3382645</wp:posOffset>
            </wp:positionH>
            <wp:positionV relativeFrom="paragraph">
              <wp:posOffset>3235325</wp:posOffset>
            </wp:positionV>
            <wp:extent cx="2416810" cy="1812290"/>
            <wp:effectExtent l="0" t="2540" r="0" b="0"/>
            <wp:wrapTopAndBottom/>
            <wp:docPr id="9" name="Picture 9" descr="A picture containing text, tree, out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tree, outdoor, plan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2416810" cy="18122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34F61F" w14:textId="0F8B0329" w:rsidR="008B4497" w:rsidRDefault="008B4497" w:rsidP="00AC6B14"/>
    <w:p w14:paraId="0DE02F80" w14:textId="6838B0B4" w:rsidR="00AC6B14" w:rsidRDefault="00AC6B14" w:rsidP="00AC6B14">
      <w:r>
        <w:t xml:space="preserve">The </w:t>
      </w:r>
      <w:r w:rsidR="00DC3038">
        <w:t>multiple</w:t>
      </w:r>
      <w:r>
        <w:t xml:space="preserve"> images above show </w:t>
      </w:r>
      <w:r w:rsidR="00C46056">
        <w:t>two types of</w:t>
      </w:r>
      <w:r>
        <w:t xml:space="preserve"> gravestones, the older one</w:t>
      </w:r>
      <w:r w:rsidR="00F23678">
        <w:t>s</w:t>
      </w:r>
      <w:r>
        <w:t xml:space="preserve"> on the </w:t>
      </w:r>
      <w:r w:rsidR="006644AE">
        <w:t>top</w:t>
      </w:r>
      <w:r>
        <w:t xml:space="preserve"> and the newer one</w:t>
      </w:r>
      <w:r w:rsidR="00F23678">
        <w:t>s</w:t>
      </w:r>
      <w:r>
        <w:t xml:space="preserve"> on the </w:t>
      </w:r>
      <w:r w:rsidR="00C116C6">
        <w:t>bottom</w:t>
      </w:r>
      <w:r>
        <w:t xml:space="preserve">. What I wanted to find out if I compared two tombstones like this was, simply, </w:t>
      </w:r>
      <w:r>
        <w:lastRenderedPageBreak/>
        <w:t>how different are they? How have they changed? You can see the different shape, stone and lettering and how that has changed significantly over time and with new ideas and machines.</w:t>
      </w:r>
    </w:p>
    <w:p w14:paraId="0E957D7A" w14:textId="40B858D7" w:rsidR="000D3F1B" w:rsidRDefault="00AC6B14" w:rsidP="00AC6B14">
      <w:pPr>
        <w:rPr>
          <w:u w:val="single"/>
        </w:rPr>
      </w:pPr>
      <w:r>
        <w:t>Notice how the tombstone</w:t>
      </w:r>
      <w:r w:rsidR="00430526">
        <w:t>s</w:t>
      </w:r>
      <w:r>
        <w:t xml:space="preserve"> on the right ha</w:t>
      </w:r>
      <w:r w:rsidR="00430526">
        <w:t>ve</w:t>
      </w:r>
      <w:r>
        <w:t xml:space="preserve"> significantly less lettering on </w:t>
      </w:r>
      <w:r w:rsidR="00AE7F73">
        <w:t>them</w:t>
      </w:r>
      <w:r>
        <w:t xml:space="preserve"> than the stone</w:t>
      </w:r>
      <w:r w:rsidR="00E52950">
        <w:t>s</w:t>
      </w:r>
      <w:r>
        <w:t xml:space="preserve"> on the left, could this be because people want</w:t>
      </w:r>
      <w:r w:rsidR="00842B4F">
        <w:t>ed</w:t>
      </w:r>
      <w:r>
        <w:t xml:space="preserve"> simpler stones to remember people by or because they don’t want to write so much as it will cost them more? Also notice how the stone on the right is much smaller that on the left. Could this be because of time or because of resources or simply because of mass production and machinery making manufacturing tombstones a lot easier? The stone that is used for the grave</w:t>
      </w:r>
      <w:r w:rsidR="00163021">
        <w:t>s</w:t>
      </w:r>
      <w:r>
        <w:t xml:space="preserve"> on the right is a lot darker and seems more manufactured than the stone</w:t>
      </w:r>
      <w:r w:rsidR="00782824">
        <w:t>s</w:t>
      </w:r>
      <w:r>
        <w:t xml:space="preserve"> on the left, which seems more common and natural, possibly because it was mined by hand locally and then carved by artisans in the area.</w:t>
      </w:r>
      <w:r w:rsidR="000D3F1B">
        <w:rPr>
          <w:u w:val="single"/>
        </w:rPr>
        <w:br w:type="page"/>
      </w:r>
    </w:p>
    <w:p w14:paraId="78F9DC8A" w14:textId="6E9C97CE" w:rsidR="000D3F1B" w:rsidRDefault="000D3F1B">
      <w:pPr>
        <w:rPr>
          <w:b/>
          <w:bCs/>
          <w:u w:val="single"/>
        </w:rPr>
      </w:pPr>
      <w:r>
        <w:rPr>
          <w:b/>
          <w:bCs/>
          <w:u w:val="single"/>
        </w:rPr>
        <w:lastRenderedPageBreak/>
        <w:t>D</w:t>
      </w:r>
      <w:r w:rsidR="00E53647">
        <w:rPr>
          <w:b/>
          <w:bCs/>
          <w:u w:val="single"/>
        </w:rPr>
        <w:t>iscussion</w:t>
      </w:r>
    </w:p>
    <w:p w14:paraId="0C091F62" w14:textId="2D631EDB" w:rsidR="00F3735B" w:rsidRDefault="007C40AF">
      <w:r>
        <w:t>In this discussion, I wi</w:t>
      </w:r>
      <w:r w:rsidR="00AB6A41">
        <w:t xml:space="preserve">ll be </w:t>
      </w:r>
      <w:r>
        <w:t>interpreting my results</w:t>
      </w:r>
      <w:r w:rsidR="009F3C14">
        <w:t xml:space="preserve"> based on what I have found during my </w:t>
      </w:r>
      <w:r w:rsidR="00C51C12">
        <w:t>work</w:t>
      </w:r>
      <w:r w:rsidR="00D4763E">
        <w:t xml:space="preserve"> and data-collection.</w:t>
      </w:r>
    </w:p>
    <w:p w14:paraId="744C3562" w14:textId="77777777" w:rsidR="00A84726" w:rsidRDefault="00F3735B" w:rsidP="004E1722">
      <w:r>
        <w:t xml:space="preserve">The stones that I took pictures of </w:t>
      </w:r>
      <w:r w:rsidR="007D4009">
        <w:t xml:space="preserve">varied in </w:t>
      </w:r>
      <w:r w:rsidR="00CB6375">
        <w:t>material</w:t>
      </w:r>
      <w:r w:rsidR="001E0BD9">
        <w:t xml:space="preserve"> </w:t>
      </w:r>
      <w:r w:rsidR="007E65C8">
        <w:t>and</w:t>
      </w:r>
      <w:r w:rsidR="00805BFF">
        <w:t xml:space="preserve"> I was able to see the huge differences each picture showed me.</w:t>
      </w:r>
      <w:r w:rsidR="00D02301">
        <w:t xml:space="preserve"> The difference in the older graves was greater than that of the newer graves</w:t>
      </w:r>
      <w:r w:rsidR="00035559">
        <w:t>, as the industrialisation of grave</w:t>
      </w:r>
      <w:r w:rsidR="007E65C8">
        <w:t xml:space="preserve">stone </w:t>
      </w:r>
      <w:r w:rsidR="00035559">
        <w:t>making has become a lot easier in recent years</w:t>
      </w:r>
      <w:r w:rsidR="008626FC">
        <w:t xml:space="preserve"> and therefore experts are no longer needed to carve out the fine details on the stones</w:t>
      </w:r>
      <w:r w:rsidR="004F32C5">
        <w:t>, as it is all done by machinery</w:t>
      </w:r>
      <w:r w:rsidR="00FE728C">
        <w:t>.</w:t>
      </w:r>
      <w:r w:rsidR="00C43701">
        <w:rPr>
          <w:rStyle w:val="FootnoteReference"/>
        </w:rPr>
        <w:footnoteReference w:id="5"/>
      </w:r>
    </w:p>
    <w:p w14:paraId="2D5E1F42" w14:textId="3E983209" w:rsidR="00BF760A" w:rsidRDefault="00A84726" w:rsidP="004E1722">
      <w:r>
        <w:t>What I</w:t>
      </w:r>
      <w:r w:rsidR="004127DE">
        <w:t xml:space="preserve"> can interpret from my results is that </w:t>
      </w:r>
      <w:r w:rsidR="00FA259B">
        <w:t xml:space="preserve">the style of grave </w:t>
      </w:r>
      <w:r w:rsidR="00AC6446">
        <w:t>and what was put on it</w:t>
      </w:r>
      <w:r w:rsidR="00E1557D">
        <w:t xml:space="preserve"> </w:t>
      </w:r>
      <w:r w:rsidR="00F02CF3">
        <w:t xml:space="preserve">to show different personalities, even in death, </w:t>
      </w:r>
      <w:r w:rsidR="005475B5">
        <w:t>helps to</w:t>
      </w:r>
      <w:r w:rsidR="00F02CF3">
        <w:t xml:space="preserve"> </w:t>
      </w:r>
      <w:r w:rsidR="00B536E8">
        <w:t>reveal</w:t>
      </w:r>
      <w:r w:rsidR="00F02CF3">
        <w:t xml:space="preserve"> the </w:t>
      </w:r>
      <w:r w:rsidR="002944DD">
        <w:t xml:space="preserve">changes </w:t>
      </w:r>
      <w:r w:rsidR="00407179">
        <w:t>that our society has taken</w:t>
      </w:r>
      <w:r w:rsidR="00865496">
        <w:t xml:space="preserve"> as a whole towards</w:t>
      </w:r>
      <w:r w:rsidR="001354EC">
        <w:t xml:space="preserve"> death</w:t>
      </w:r>
      <w:r w:rsidR="00247EEA">
        <w:t>,</w:t>
      </w:r>
      <w:r w:rsidR="001354EC">
        <w:t xml:space="preserve"> and the way we approach </w:t>
      </w:r>
      <w:r w:rsidR="00B536E8">
        <w:t>display</w:t>
      </w:r>
      <w:r w:rsidR="009A3290">
        <w:t>ing</w:t>
      </w:r>
      <w:r w:rsidR="001354EC">
        <w:t xml:space="preserve"> it</w:t>
      </w:r>
      <w:r w:rsidR="00EF499D">
        <w:t>, even in places such as churchyards.</w:t>
      </w:r>
    </w:p>
    <w:p w14:paraId="3ED854B7" w14:textId="7E7F55B0" w:rsidR="00BF760A" w:rsidRDefault="00BF760A" w:rsidP="004E1722">
      <w:r>
        <w:t>Early tombstone materials would have been typically carved from soapstone, sandstone, limestone, slate or locally available material.</w:t>
      </w:r>
      <w:r>
        <w:rPr>
          <w:rStyle w:val="FootnoteReference"/>
        </w:rPr>
        <w:footnoteReference w:id="6"/>
      </w:r>
      <w:r>
        <w:t xml:space="preserve"> The Victorian era saw changes in attitudes towards death, with the cherub being introduced, </w:t>
      </w:r>
      <w:r>
        <w:rPr>
          <w:b/>
          <w:bCs/>
        </w:rPr>
        <w:t>(mention why cherub was important)</w:t>
      </w:r>
      <w:r>
        <w:t xml:space="preserve"> and in 1800, marble and brownstone memorials were introduced.</w:t>
      </w:r>
      <w:r>
        <w:rPr>
          <w:rStyle w:val="FootnoteReference"/>
        </w:rPr>
        <w:footnoteReference w:id="7"/>
      </w:r>
      <w:r>
        <w:t xml:space="preserve"> The shift in technology in recent years has made a significant change in the materials used for headstones, now being made from stronger materials. The most common types of stones today are flat headstones, upright headstones and crosses (including Celtic crosses).</w:t>
      </w:r>
      <w:r>
        <w:rPr>
          <w:rStyle w:val="FootnoteReference"/>
        </w:rPr>
        <w:footnoteReference w:id="8"/>
      </w:r>
    </w:p>
    <w:p w14:paraId="0C36CBD2" w14:textId="2E453D46" w:rsidR="00BF760A" w:rsidRDefault="00445A26" w:rsidP="00BF760A">
      <w:r>
        <w:t>T</w:t>
      </w:r>
      <w:r w:rsidR="00BF760A">
        <w:t xml:space="preserve">he way that the stones are carved has changed as well, as nowadays there is far less variation on how the </w:t>
      </w:r>
      <w:r w:rsidR="0068145C">
        <w:t>engravings</w:t>
      </w:r>
      <w:r w:rsidR="00BF760A">
        <w:t xml:space="preserve"> look, as opposed to being carved by skilled artisans of the past. The information on gravestones has also changed through the years, as nowadays we tend to put quotes, poems or pictures on headstones.</w:t>
      </w:r>
      <w:r w:rsidR="00C5025A">
        <w:rPr>
          <w:rStyle w:val="FootnoteReference"/>
        </w:rPr>
        <w:footnoteReference w:id="9"/>
      </w:r>
      <w:r w:rsidR="00575640">
        <w:t xml:space="preserve"> This signifies people wanting to hold onto the image of people they’ve lost for longer, rather than having to read about them or look through albums, as they can go directly to their headstone and look there.</w:t>
      </w:r>
    </w:p>
    <w:p w14:paraId="32E2AF92" w14:textId="7B7E7EED" w:rsidR="000D3F1B" w:rsidRPr="00BC5E38" w:rsidRDefault="000D3F1B" w:rsidP="004E1722">
      <w:r>
        <w:rPr>
          <w:b/>
          <w:bCs/>
          <w:u w:val="single"/>
        </w:rPr>
        <w:br w:type="page"/>
      </w:r>
    </w:p>
    <w:p w14:paraId="234D3CD9" w14:textId="0D503F6E" w:rsidR="003374AA" w:rsidRDefault="000D3F1B">
      <w:pPr>
        <w:rPr>
          <w:b/>
          <w:bCs/>
          <w:u w:val="single"/>
        </w:rPr>
      </w:pPr>
      <w:r>
        <w:rPr>
          <w:b/>
          <w:bCs/>
          <w:u w:val="single"/>
        </w:rPr>
        <w:lastRenderedPageBreak/>
        <w:t>Conclusion</w:t>
      </w:r>
    </w:p>
    <w:p w14:paraId="26407CE6" w14:textId="36F46555" w:rsidR="00AC2AD8" w:rsidRDefault="00585EC7">
      <w:r>
        <w:t>What we can find from my report is that over time, gravestones such as the ones I have shown here</w:t>
      </w:r>
      <w:r w:rsidR="00E46BCD">
        <w:t xml:space="preserve">, </w:t>
      </w:r>
      <w:r w:rsidR="00795FDB">
        <w:t>have changed due to many factors</w:t>
      </w:r>
      <w:r w:rsidR="00931EA9">
        <w:t>,</w:t>
      </w:r>
      <w:r w:rsidR="00795FDB">
        <w:t xml:space="preserve"> including a step away from religion</w:t>
      </w:r>
      <w:r w:rsidR="0041170E">
        <w:t>,</w:t>
      </w:r>
      <w:r w:rsidR="00795FDB">
        <w:t xml:space="preserve"> and </w:t>
      </w:r>
      <w:r w:rsidR="0041170E">
        <w:t xml:space="preserve">the </w:t>
      </w:r>
      <w:r w:rsidR="00795FDB">
        <w:t>industrialisation of the stone market</w:t>
      </w:r>
      <w:r w:rsidR="00FC5D1F">
        <w:t>.</w:t>
      </w:r>
      <w:r w:rsidR="00BE1DFD">
        <w:t xml:space="preserve"> This includes personal </w:t>
      </w:r>
      <w:r w:rsidR="00953808">
        <w:t>or local reasons, such as the stone that was locally mined started being shipped from elsewhere and the carving was industrialised</w:t>
      </w:r>
      <w:r w:rsidR="008B0201">
        <w:t xml:space="preserve">, </w:t>
      </w:r>
    </w:p>
    <w:p w14:paraId="6139E077" w14:textId="22F32248" w:rsidR="00AC2AD8" w:rsidRDefault="00DC57BE">
      <w:r>
        <w:t xml:space="preserve">Having looked at the graveyard and the stones within, it has been possible to </w:t>
      </w:r>
      <w:r w:rsidR="00DF54B1">
        <w:t>look</w:t>
      </w:r>
      <w:r w:rsidR="005B17EE">
        <w:t xml:space="preserve"> </w:t>
      </w:r>
      <w:r w:rsidR="00DF54B1">
        <w:t>at</w:t>
      </w:r>
      <w:r w:rsidR="005B17EE">
        <w:t xml:space="preserve"> the history of the </w:t>
      </w:r>
      <w:r w:rsidR="00C60FA0">
        <w:t>place that specific people are buried or just want to learn about the area that the graveyard is located in, such as St Peter’s Church</w:t>
      </w:r>
      <w:r w:rsidR="00EF197F">
        <w:t>, Lampeter.</w:t>
      </w:r>
    </w:p>
    <w:p w14:paraId="5A9E186E" w14:textId="4CFB5C0C" w:rsidR="003374AA" w:rsidRDefault="00AC2AD8">
      <w:pPr>
        <w:rPr>
          <w:b/>
          <w:bCs/>
          <w:u w:val="single"/>
        </w:rPr>
      </w:pPr>
      <w:r>
        <w:t>What we can find in general is</w:t>
      </w:r>
      <w:r w:rsidR="00DE29D5">
        <w:t xml:space="preserve"> </w:t>
      </w:r>
      <w:r w:rsidR="00C777FF">
        <w:t>that as times have changed, people’s attitudes towards death and burial</w:t>
      </w:r>
      <w:r w:rsidR="003D16EF">
        <w:t xml:space="preserve"> have shifted, along with their views on how to show their loved ones they still care whilst giving them a proper headstone.</w:t>
      </w:r>
      <w:r w:rsidR="003374AA">
        <w:rPr>
          <w:b/>
          <w:bCs/>
          <w:u w:val="single"/>
        </w:rPr>
        <w:br w:type="page"/>
      </w:r>
    </w:p>
    <w:p w14:paraId="69FF96FC" w14:textId="192B8C2C" w:rsidR="005D3462" w:rsidRDefault="003374AA">
      <w:pPr>
        <w:rPr>
          <w:b/>
          <w:bCs/>
          <w:u w:val="single"/>
        </w:rPr>
      </w:pPr>
      <w:r>
        <w:rPr>
          <w:b/>
          <w:bCs/>
          <w:u w:val="single"/>
        </w:rPr>
        <w:lastRenderedPageBreak/>
        <w:t>Bibliography</w:t>
      </w:r>
    </w:p>
    <w:p w14:paraId="5EAC33B6" w14:textId="2D987813" w:rsidR="006A4AA0" w:rsidRDefault="00EB3302">
      <w:hyperlink r:id="rId14" w:history="1">
        <w:r w:rsidR="006A4AA0" w:rsidRPr="00806C34">
          <w:rPr>
            <w:rStyle w:val="Hyperlink"/>
          </w:rPr>
          <w:t>https://historypoints.org/index.php?page=st-peters-church-lampeter</w:t>
        </w:r>
      </w:hyperlink>
    </w:p>
    <w:p w14:paraId="784155B2" w14:textId="48102194" w:rsidR="006A4AA0" w:rsidRDefault="00143DA4">
      <w:r>
        <w:t>Bereavement and Commemoration</w:t>
      </w:r>
      <w:r w:rsidR="00693FD5">
        <w:t>: an Archaeology of mortality</w:t>
      </w:r>
      <w:r w:rsidR="0098148C">
        <w:t xml:space="preserve"> by Sarah Tarlow</w:t>
      </w:r>
    </w:p>
    <w:p w14:paraId="510EB234" w14:textId="3278A4E6" w:rsidR="00FD7142" w:rsidRDefault="00FD7142">
      <w:r>
        <w:t>Recording and Analysing Graveyards</w:t>
      </w:r>
      <w:r w:rsidR="00736F85">
        <w:t xml:space="preserve"> by Harold Mytum</w:t>
      </w:r>
    </w:p>
    <w:p w14:paraId="7A3F2B47" w14:textId="05197777" w:rsidR="00E13E35" w:rsidRDefault="00E13E35">
      <w:r>
        <w:t>Mortuary Monuments</w:t>
      </w:r>
      <w:r w:rsidR="009B5FCC">
        <w:t xml:space="preserve"> and burial grounds of the historic period by Harold Mytum</w:t>
      </w:r>
    </w:p>
    <w:p w14:paraId="1F1CF50D" w14:textId="08963050" w:rsidR="00D72445" w:rsidRDefault="00EB3302">
      <w:pPr>
        <w:rPr>
          <w:rStyle w:val="Hyperlink"/>
        </w:rPr>
      </w:pPr>
      <w:hyperlink r:id="rId15" w:history="1">
        <w:r w:rsidR="00D72445" w:rsidRPr="00AC6CFB">
          <w:rPr>
            <w:rStyle w:val="Hyperlink"/>
          </w:rPr>
          <w:t>https://www.churchinwales.org.uk/en/clergy-and-members/constitution/volume-ii-section-2-rules-and-regulations/</w:t>
        </w:r>
      </w:hyperlink>
    </w:p>
    <w:p w14:paraId="148587AF" w14:textId="0633580F" w:rsidR="004317E3" w:rsidRDefault="00EB3302">
      <w:pPr>
        <w:rPr>
          <w:rStyle w:val="Hyperlink"/>
        </w:rPr>
      </w:pPr>
      <w:hyperlink r:id="rId16" w:history="1">
        <w:r w:rsidR="004317E3" w:rsidRPr="00AF3B74">
          <w:rPr>
            <w:rStyle w:val="Hyperlink"/>
          </w:rPr>
          <w:t>https://www.memorials.com/info/types-of-old-gravestones/</w:t>
        </w:r>
      </w:hyperlink>
    </w:p>
    <w:p w14:paraId="06AF9224" w14:textId="7048466C" w:rsidR="00AD6B56" w:rsidRDefault="00EB3302">
      <w:pPr>
        <w:rPr>
          <w:rStyle w:val="Hyperlink"/>
        </w:rPr>
      </w:pPr>
      <w:hyperlink r:id="rId17" w:history="1">
        <w:r w:rsidR="00AD6B56" w:rsidRPr="00AE453D">
          <w:rPr>
            <w:rStyle w:val="Hyperlink"/>
          </w:rPr>
          <w:t>https://phillipsburgmemorial.com/2021/01/how-are-headstones-made/</w:t>
        </w:r>
      </w:hyperlink>
    </w:p>
    <w:p w14:paraId="006D2C2E" w14:textId="18ACC075" w:rsidR="002A5395" w:rsidRDefault="00EB3302">
      <w:hyperlink r:id="rId18" w:anchor=":~:text=Contrary%20to%20the%20mistaken%20belief,of%20urban%20space%3B%20and%20conservation" w:history="1">
        <w:r w:rsidR="002A5395" w:rsidRPr="00771466">
          <w:rPr>
            <w:rStyle w:val="Hyperlink"/>
          </w:rPr>
          <w:t>http://centreforconservation.co.za/degrees/history-museum-work/learning-from-the-graveyard/#:~:text=Contrary%20to%20the%20mistaken%20belief,of%20urban%20space%3B%20and%20conservation</w:t>
        </w:r>
      </w:hyperlink>
      <w:r w:rsidR="002A5395" w:rsidRPr="002A5395">
        <w:t>.</w:t>
      </w:r>
    </w:p>
    <w:p w14:paraId="0E70E035" w14:textId="25EBB930" w:rsidR="00AD6B56" w:rsidRDefault="00855DF0">
      <w:hyperlink r:id="rId19" w:history="1">
        <w:r w:rsidRPr="00DA4319">
          <w:rPr>
            <w:rStyle w:val="Hyperlink"/>
          </w:rPr>
          <w:t>https://www.theguardian.com/science/2019/oct/19/doubting-death-how-our-brains-shield-us-from-mortal-truth</w:t>
        </w:r>
      </w:hyperlink>
    </w:p>
    <w:p w14:paraId="26B30410" w14:textId="05AEB3C7" w:rsidR="004317E3" w:rsidRDefault="00C5025A">
      <w:hyperlink r:id="rId20" w:history="1">
        <w:r w:rsidRPr="00DA4319">
          <w:rPr>
            <w:rStyle w:val="Hyperlink"/>
          </w:rPr>
          <w:t>https://www.milanomonuments.com/blog/how-to-choose-the-best-memorial-photo-for-a-headstone#:~:text=Centuries%20ago%2C%20adding%20a%20photo,a%20connection%20to%20their%20relatives</w:t>
        </w:r>
      </w:hyperlink>
      <w:r w:rsidRPr="00C5025A">
        <w:t>.</w:t>
      </w:r>
    </w:p>
    <w:p w14:paraId="065C5BF1" w14:textId="77777777" w:rsidR="00C5025A" w:rsidRDefault="00C5025A"/>
    <w:p w14:paraId="387CFAC6" w14:textId="77777777" w:rsidR="00D72445" w:rsidRPr="006A4AA0" w:rsidRDefault="00D72445"/>
    <w:sectPr w:rsidR="00D72445" w:rsidRPr="006A4AA0">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AB302" w14:textId="77777777" w:rsidR="00E95E36" w:rsidRDefault="00E95E36" w:rsidP="003E04B2">
      <w:pPr>
        <w:spacing w:after="0" w:line="240" w:lineRule="auto"/>
      </w:pPr>
      <w:r>
        <w:separator/>
      </w:r>
    </w:p>
  </w:endnote>
  <w:endnote w:type="continuationSeparator" w:id="0">
    <w:p w14:paraId="48C5E874" w14:textId="77777777" w:rsidR="00E95E36" w:rsidRDefault="00E95E36" w:rsidP="003E04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12FB1" w14:textId="77777777" w:rsidR="00E95E36" w:rsidRDefault="00E95E36" w:rsidP="003E04B2">
      <w:pPr>
        <w:spacing w:after="0" w:line="240" w:lineRule="auto"/>
      </w:pPr>
      <w:r>
        <w:separator/>
      </w:r>
    </w:p>
  </w:footnote>
  <w:footnote w:type="continuationSeparator" w:id="0">
    <w:p w14:paraId="0F14C194" w14:textId="77777777" w:rsidR="00E95E36" w:rsidRDefault="00E95E36" w:rsidP="003E04B2">
      <w:pPr>
        <w:spacing w:after="0" w:line="240" w:lineRule="auto"/>
      </w:pPr>
      <w:r>
        <w:continuationSeparator/>
      </w:r>
    </w:p>
  </w:footnote>
  <w:footnote w:id="1">
    <w:p w14:paraId="7ADE5E75" w14:textId="2165B85E" w:rsidR="00D06AE8" w:rsidRDefault="00D06AE8">
      <w:pPr>
        <w:pStyle w:val="FootnoteText"/>
      </w:pPr>
      <w:r>
        <w:rPr>
          <w:rStyle w:val="FootnoteReference"/>
        </w:rPr>
        <w:footnoteRef/>
      </w:r>
      <w:r>
        <w:t xml:space="preserve"> </w:t>
      </w:r>
      <w:hyperlink r:id="rId1" w:history="1">
        <w:r w:rsidRPr="00DA4319">
          <w:rPr>
            <w:rStyle w:val="Hyperlink"/>
          </w:rPr>
          <w:t>https://www.theguardian.com/science/2019/oct/19/doubting-death-how-our-brains-shield-us-from-mortal-truth</w:t>
        </w:r>
      </w:hyperlink>
    </w:p>
    <w:p w14:paraId="4A2A8344" w14:textId="77777777" w:rsidR="00D06AE8" w:rsidRDefault="00D06AE8">
      <w:pPr>
        <w:pStyle w:val="FootnoteText"/>
      </w:pPr>
    </w:p>
  </w:footnote>
  <w:footnote w:id="2">
    <w:p w14:paraId="1150E547" w14:textId="2E2FD004" w:rsidR="00F47586" w:rsidRDefault="00F47586">
      <w:pPr>
        <w:pStyle w:val="FootnoteText"/>
      </w:pPr>
      <w:r>
        <w:rPr>
          <w:rStyle w:val="FootnoteReference"/>
        </w:rPr>
        <w:footnoteRef/>
      </w:r>
      <w:r>
        <w:t xml:space="preserve"> </w:t>
      </w:r>
      <w:hyperlink r:id="rId2" w:anchor=":~:text=Contrary%20to%20the%20mistaken%20belief,of%20urban%20space%3B%20and%20conservation" w:history="1">
        <w:r w:rsidRPr="00771466">
          <w:rPr>
            <w:rStyle w:val="Hyperlink"/>
          </w:rPr>
          <w:t>http://centreforconservation.co.za/degrees/history-museum-work/learning-from-the-graveyard/#:~:text=Contrary%20to%20the%20mistaken%20belief,of%20urban%20space%3B%20and%20conservation</w:t>
        </w:r>
      </w:hyperlink>
      <w:r w:rsidRPr="00F47586">
        <w:t>.</w:t>
      </w:r>
    </w:p>
  </w:footnote>
  <w:footnote w:id="3">
    <w:p w14:paraId="22A374E4" w14:textId="21171A20" w:rsidR="00367676" w:rsidRDefault="00367676" w:rsidP="00545CF5">
      <w:r>
        <w:rPr>
          <w:rStyle w:val="FootnoteReference"/>
        </w:rPr>
        <w:footnoteRef/>
      </w:r>
      <w:r>
        <w:t xml:space="preserve"> </w:t>
      </w:r>
      <w:hyperlink r:id="rId3" w:history="1">
        <w:r w:rsidR="00545CF5" w:rsidRPr="00545CF5">
          <w:rPr>
            <w:rStyle w:val="Hyperlink"/>
            <w:sz w:val="20"/>
            <w:szCs w:val="20"/>
          </w:rPr>
          <w:t>https://historypoints.org/index.php?page=st-peters-church-lampeter</w:t>
        </w:r>
      </w:hyperlink>
    </w:p>
  </w:footnote>
  <w:footnote w:id="4">
    <w:p w14:paraId="02E33950" w14:textId="08FEE388" w:rsidR="00985E0D" w:rsidRDefault="00985E0D" w:rsidP="00545CF5">
      <w:r>
        <w:rPr>
          <w:rStyle w:val="FootnoteReference"/>
        </w:rPr>
        <w:footnoteRef/>
      </w:r>
      <w:r>
        <w:t xml:space="preserve"> </w:t>
      </w:r>
      <w:hyperlink r:id="rId4" w:history="1">
        <w:r w:rsidR="00545CF5" w:rsidRPr="00545CF5">
          <w:rPr>
            <w:rStyle w:val="Hyperlink"/>
            <w:sz w:val="20"/>
            <w:szCs w:val="20"/>
          </w:rPr>
          <w:t>https://historypoints.org/index.php?page=st-peters-church-lampeter</w:t>
        </w:r>
      </w:hyperlink>
    </w:p>
  </w:footnote>
  <w:footnote w:id="5">
    <w:p w14:paraId="5B955A1B" w14:textId="7D66D7A1" w:rsidR="00C43701" w:rsidRDefault="00C43701">
      <w:pPr>
        <w:pStyle w:val="FootnoteText"/>
      </w:pPr>
      <w:r>
        <w:rPr>
          <w:rStyle w:val="FootnoteReference"/>
        </w:rPr>
        <w:footnoteRef/>
      </w:r>
      <w:r>
        <w:t xml:space="preserve"> </w:t>
      </w:r>
      <w:hyperlink r:id="rId5" w:history="1">
        <w:r w:rsidRPr="00AE453D">
          <w:rPr>
            <w:rStyle w:val="Hyperlink"/>
          </w:rPr>
          <w:t>https://phillipsburgmemorial.com/2021/01/how-are-headstones-made/</w:t>
        </w:r>
      </w:hyperlink>
    </w:p>
    <w:p w14:paraId="5224C494" w14:textId="77777777" w:rsidR="00C43701" w:rsidRDefault="00C43701">
      <w:pPr>
        <w:pStyle w:val="FootnoteText"/>
      </w:pPr>
    </w:p>
  </w:footnote>
  <w:footnote w:id="6">
    <w:p w14:paraId="0B946E26" w14:textId="77777777" w:rsidR="00BF760A" w:rsidRDefault="00BF760A" w:rsidP="00BF760A">
      <w:pPr>
        <w:pStyle w:val="FootnoteText"/>
      </w:pPr>
      <w:r>
        <w:rPr>
          <w:rStyle w:val="FootnoteReference"/>
        </w:rPr>
        <w:footnoteRef/>
      </w:r>
      <w:r>
        <w:t xml:space="preserve"> </w:t>
      </w:r>
      <w:hyperlink r:id="rId6" w:history="1">
        <w:r w:rsidRPr="00AF3B74">
          <w:rPr>
            <w:rStyle w:val="Hyperlink"/>
          </w:rPr>
          <w:t>https://www.memorials.com/info/types-of-old-gravestones/</w:t>
        </w:r>
      </w:hyperlink>
    </w:p>
  </w:footnote>
  <w:footnote w:id="7">
    <w:p w14:paraId="585267F1" w14:textId="77777777" w:rsidR="00BF760A" w:rsidRDefault="00BF760A" w:rsidP="00BF760A">
      <w:pPr>
        <w:pStyle w:val="FootnoteText"/>
      </w:pPr>
      <w:r>
        <w:rPr>
          <w:rStyle w:val="FootnoteReference"/>
        </w:rPr>
        <w:footnoteRef/>
      </w:r>
      <w:r>
        <w:t xml:space="preserve"> </w:t>
      </w:r>
      <w:hyperlink r:id="rId7" w:history="1">
        <w:r w:rsidRPr="00AF3B74">
          <w:rPr>
            <w:rStyle w:val="Hyperlink"/>
          </w:rPr>
          <w:t>https://www.memorials.com/info/types-of-old-gravestones/</w:t>
        </w:r>
      </w:hyperlink>
    </w:p>
  </w:footnote>
  <w:footnote w:id="8">
    <w:p w14:paraId="6C6A74F8" w14:textId="77777777" w:rsidR="00BF760A" w:rsidRDefault="00BF760A" w:rsidP="00BF760A">
      <w:pPr>
        <w:pStyle w:val="FootnoteText"/>
      </w:pPr>
      <w:r>
        <w:rPr>
          <w:rStyle w:val="FootnoteReference"/>
        </w:rPr>
        <w:footnoteRef/>
      </w:r>
      <w:r>
        <w:t xml:space="preserve"> </w:t>
      </w:r>
      <w:hyperlink r:id="rId8" w:history="1">
        <w:r w:rsidRPr="00AF3B74">
          <w:rPr>
            <w:rStyle w:val="Hyperlink"/>
          </w:rPr>
          <w:t>https://www.memorials.com/info/types-of-old-gravestones/</w:t>
        </w:r>
      </w:hyperlink>
    </w:p>
    <w:p w14:paraId="4B1647ED" w14:textId="77777777" w:rsidR="00BF760A" w:rsidRDefault="00BF760A" w:rsidP="00BF760A">
      <w:pPr>
        <w:pStyle w:val="FootnoteText"/>
      </w:pPr>
    </w:p>
  </w:footnote>
  <w:footnote w:id="9">
    <w:p w14:paraId="358ED080" w14:textId="48200144" w:rsidR="00C5025A" w:rsidRDefault="00C5025A">
      <w:pPr>
        <w:pStyle w:val="FootnoteText"/>
      </w:pPr>
      <w:r>
        <w:rPr>
          <w:rStyle w:val="FootnoteReference"/>
        </w:rPr>
        <w:footnoteRef/>
      </w:r>
      <w:r>
        <w:t xml:space="preserve"> </w:t>
      </w:r>
      <w:hyperlink r:id="rId9" w:history="1">
        <w:r w:rsidRPr="00DA4319">
          <w:rPr>
            <w:rStyle w:val="Hyperlink"/>
          </w:rPr>
          <w:t>https://www.milanomonuments.com/blog/how-to-choose-the-best-memorial-photo-for-a-headstone#:~:text=Centuries%20ago%2C%20adding%20a%20photo,a%20connection%20to%20their%20relatives</w:t>
        </w:r>
      </w:hyperlink>
      <w:r w:rsidRPr="00C5025A">
        <w:t>.</w:t>
      </w:r>
    </w:p>
    <w:p w14:paraId="4CE1E62E" w14:textId="77777777" w:rsidR="00C5025A" w:rsidRDefault="00C5025A">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CC174" w14:textId="40BF001E" w:rsidR="003E04B2" w:rsidRDefault="003E04B2">
    <w:pPr>
      <w:pStyle w:val="Header"/>
    </w:pPr>
    <w:r>
      <w:t>12/3/23</w:t>
    </w:r>
    <w:r>
      <w:ptab w:relativeTo="margin" w:alignment="center" w:leader="none"/>
    </w:r>
    <w:r>
      <w:t>Talking to the Dead - Report</w:t>
    </w:r>
    <w:r>
      <w:ptab w:relativeTo="margin" w:alignment="right" w:leader="none"/>
    </w:r>
    <w:r>
      <w:t>Ellie Woolston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4B2"/>
    <w:rsid w:val="00002E6D"/>
    <w:rsid w:val="0002089A"/>
    <w:rsid w:val="00035559"/>
    <w:rsid w:val="00042D18"/>
    <w:rsid w:val="0005645C"/>
    <w:rsid w:val="00072802"/>
    <w:rsid w:val="000831BA"/>
    <w:rsid w:val="00086BF0"/>
    <w:rsid w:val="00087496"/>
    <w:rsid w:val="00090220"/>
    <w:rsid w:val="000A1FB1"/>
    <w:rsid w:val="000A6A35"/>
    <w:rsid w:val="000C4385"/>
    <w:rsid w:val="000D0180"/>
    <w:rsid w:val="000D3F1B"/>
    <w:rsid w:val="000D5548"/>
    <w:rsid w:val="000E30B4"/>
    <w:rsid w:val="000F18C6"/>
    <w:rsid w:val="000F4009"/>
    <w:rsid w:val="000F7524"/>
    <w:rsid w:val="00113E9C"/>
    <w:rsid w:val="00124D4C"/>
    <w:rsid w:val="00134A97"/>
    <w:rsid w:val="001354EC"/>
    <w:rsid w:val="00136643"/>
    <w:rsid w:val="00141438"/>
    <w:rsid w:val="00143DA4"/>
    <w:rsid w:val="00151DB9"/>
    <w:rsid w:val="001551D9"/>
    <w:rsid w:val="00157CEE"/>
    <w:rsid w:val="00163021"/>
    <w:rsid w:val="001738D6"/>
    <w:rsid w:val="00175899"/>
    <w:rsid w:val="00176735"/>
    <w:rsid w:val="001925F8"/>
    <w:rsid w:val="001C42BC"/>
    <w:rsid w:val="001E0B01"/>
    <w:rsid w:val="001E0BD9"/>
    <w:rsid w:val="001E342B"/>
    <w:rsid w:val="001F139D"/>
    <w:rsid w:val="001F1968"/>
    <w:rsid w:val="00203C82"/>
    <w:rsid w:val="00210B0F"/>
    <w:rsid w:val="0021114D"/>
    <w:rsid w:val="002114AA"/>
    <w:rsid w:val="00212796"/>
    <w:rsid w:val="0022718C"/>
    <w:rsid w:val="00236FC5"/>
    <w:rsid w:val="0024019C"/>
    <w:rsid w:val="00240751"/>
    <w:rsid w:val="00246205"/>
    <w:rsid w:val="00246B80"/>
    <w:rsid w:val="00247EEA"/>
    <w:rsid w:val="00250998"/>
    <w:rsid w:val="00251732"/>
    <w:rsid w:val="00251FF4"/>
    <w:rsid w:val="00261B6C"/>
    <w:rsid w:val="0027166E"/>
    <w:rsid w:val="00276384"/>
    <w:rsid w:val="00280EE9"/>
    <w:rsid w:val="002835ED"/>
    <w:rsid w:val="002876B5"/>
    <w:rsid w:val="00290737"/>
    <w:rsid w:val="00291E83"/>
    <w:rsid w:val="002944DD"/>
    <w:rsid w:val="002A3653"/>
    <w:rsid w:val="002A5395"/>
    <w:rsid w:val="002B3082"/>
    <w:rsid w:val="002C1D49"/>
    <w:rsid w:val="002C61B6"/>
    <w:rsid w:val="002E2668"/>
    <w:rsid w:val="002F0E7A"/>
    <w:rsid w:val="00314BA2"/>
    <w:rsid w:val="00320335"/>
    <w:rsid w:val="003323A0"/>
    <w:rsid w:val="003327ED"/>
    <w:rsid w:val="003374AA"/>
    <w:rsid w:val="00342847"/>
    <w:rsid w:val="00350BF0"/>
    <w:rsid w:val="0035348E"/>
    <w:rsid w:val="00353BC9"/>
    <w:rsid w:val="0035675F"/>
    <w:rsid w:val="0036193B"/>
    <w:rsid w:val="00364D24"/>
    <w:rsid w:val="00367676"/>
    <w:rsid w:val="0036783D"/>
    <w:rsid w:val="0037535B"/>
    <w:rsid w:val="003765A6"/>
    <w:rsid w:val="00385AAB"/>
    <w:rsid w:val="00391D48"/>
    <w:rsid w:val="003A687C"/>
    <w:rsid w:val="003B2A7F"/>
    <w:rsid w:val="003B33C6"/>
    <w:rsid w:val="003B36DC"/>
    <w:rsid w:val="003C69BF"/>
    <w:rsid w:val="003C6E55"/>
    <w:rsid w:val="003D16EF"/>
    <w:rsid w:val="003D767C"/>
    <w:rsid w:val="003E04B2"/>
    <w:rsid w:val="00407179"/>
    <w:rsid w:val="0041170E"/>
    <w:rsid w:val="00411982"/>
    <w:rsid w:val="004127DE"/>
    <w:rsid w:val="00414E40"/>
    <w:rsid w:val="004174B0"/>
    <w:rsid w:val="004267D5"/>
    <w:rsid w:val="00430526"/>
    <w:rsid w:val="004317E3"/>
    <w:rsid w:val="00437C14"/>
    <w:rsid w:val="00445A26"/>
    <w:rsid w:val="00453FBE"/>
    <w:rsid w:val="004609BF"/>
    <w:rsid w:val="00463EAC"/>
    <w:rsid w:val="00465672"/>
    <w:rsid w:val="00470E13"/>
    <w:rsid w:val="00473104"/>
    <w:rsid w:val="00482B0F"/>
    <w:rsid w:val="00495077"/>
    <w:rsid w:val="0049610E"/>
    <w:rsid w:val="0049685B"/>
    <w:rsid w:val="004B0AA3"/>
    <w:rsid w:val="004B28C8"/>
    <w:rsid w:val="004B6006"/>
    <w:rsid w:val="004B77E8"/>
    <w:rsid w:val="004C2DF5"/>
    <w:rsid w:val="004E1722"/>
    <w:rsid w:val="004F13B5"/>
    <w:rsid w:val="004F32C5"/>
    <w:rsid w:val="004F3454"/>
    <w:rsid w:val="004F3464"/>
    <w:rsid w:val="004F4BF6"/>
    <w:rsid w:val="004F5BCA"/>
    <w:rsid w:val="00501B50"/>
    <w:rsid w:val="005064E1"/>
    <w:rsid w:val="005114F6"/>
    <w:rsid w:val="00511DFC"/>
    <w:rsid w:val="00512123"/>
    <w:rsid w:val="00535B82"/>
    <w:rsid w:val="00545CF5"/>
    <w:rsid w:val="00546877"/>
    <w:rsid w:val="005475B5"/>
    <w:rsid w:val="00566D74"/>
    <w:rsid w:val="0057513A"/>
    <w:rsid w:val="00575640"/>
    <w:rsid w:val="00585EC7"/>
    <w:rsid w:val="00590AA7"/>
    <w:rsid w:val="005915E8"/>
    <w:rsid w:val="00593739"/>
    <w:rsid w:val="005B17EE"/>
    <w:rsid w:val="005B66C6"/>
    <w:rsid w:val="005D3462"/>
    <w:rsid w:val="005D41A9"/>
    <w:rsid w:val="005D76A9"/>
    <w:rsid w:val="005E4270"/>
    <w:rsid w:val="005E4357"/>
    <w:rsid w:val="005E7014"/>
    <w:rsid w:val="005F0020"/>
    <w:rsid w:val="00600D10"/>
    <w:rsid w:val="00602FEA"/>
    <w:rsid w:val="0061629B"/>
    <w:rsid w:val="0062023C"/>
    <w:rsid w:val="00621E5C"/>
    <w:rsid w:val="00646689"/>
    <w:rsid w:val="006644AE"/>
    <w:rsid w:val="0068145C"/>
    <w:rsid w:val="00686A1E"/>
    <w:rsid w:val="006871DE"/>
    <w:rsid w:val="00691EB4"/>
    <w:rsid w:val="00692BBA"/>
    <w:rsid w:val="00693FD5"/>
    <w:rsid w:val="006A4AA0"/>
    <w:rsid w:val="006B7AE6"/>
    <w:rsid w:val="006C197E"/>
    <w:rsid w:val="006C58D8"/>
    <w:rsid w:val="006D2B45"/>
    <w:rsid w:val="006D754E"/>
    <w:rsid w:val="006E0D2E"/>
    <w:rsid w:val="006F6176"/>
    <w:rsid w:val="00726154"/>
    <w:rsid w:val="00726746"/>
    <w:rsid w:val="00733E94"/>
    <w:rsid w:val="00736F85"/>
    <w:rsid w:val="00754127"/>
    <w:rsid w:val="00763D3A"/>
    <w:rsid w:val="007647FE"/>
    <w:rsid w:val="007746FC"/>
    <w:rsid w:val="00782824"/>
    <w:rsid w:val="007930F9"/>
    <w:rsid w:val="00795FDB"/>
    <w:rsid w:val="007A21CE"/>
    <w:rsid w:val="007A72DA"/>
    <w:rsid w:val="007B2016"/>
    <w:rsid w:val="007B4B22"/>
    <w:rsid w:val="007B5CC9"/>
    <w:rsid w:val="007C40AF"/>
    <w:rsid w:val="007C451A"/>
    <w:rsid w:val="007D4009"/>
    <w:rsid w:val="007E65C8"/>
    <w:rsid w:val="007F76B2"/>
    <w:rsid w:val="00805BFF"/>
    <w:rsid w:val="00817D62"/>
    <w:rsid w:val="008245F7"/>
    <w:rsid w:val="00830271"/>
    <w:rsid w:val="008333E3"/>
    <w:rsid w:val="00842B4F"/>
    <w:rsid w:val="0084498B"/>
    <w:rsid w:val="00845D72"/>
    <w:rsid w:val="00850FB0"/>
    <w:rsid w:val="00855DF0"/>
    <w:rsid w:val="00860698"/>
    <w:rsid w:val="00860F54"/>
    <w:rsid w:val="008626FC"/>
    <w:rsid w:val="00865496"/>
    <w:rsid w:val="0086677A"/>
    <w:rsid w:val="00876EC7"/>
    <w:rsid w:val="00886DF7"/>
    <w:rsid w:val="008B0201"/>
    <w:rsid w:val="008B4497"/>
    <w:rsid w:val="008B5828"/>
    <w:rsid w:val="008C34B1"/>
    <w:rsid w:val="008C7718"/>
    <w:rsid w:val="008D061D"/>
    <w:rsid w:val="008D5347"/>
    <w:rsid w:val="008D5828"/>
    <w:rsid w:val="008E2969"/>
    <w:rsid w:val="008F6E64"/>
    <w:rsid w:val="00902B27"/>
    <w:rsid w:val="009226CC"/>
    <w:rsid w:val="00922E08"/>
    <w:rsid w:val="00931EA9"/>
    <w:rsid w:val="0093235F"/>
    <w:rsid w:val="009438DE"/>
    <w:rsid w:val="009523E4"/>
    <w:rsid w:val="00953808"/>
    <w:rsid w:val="0095643B"/>
    <w:rsid w:val="00957815"/>
    <w:rsid w:val="009718F9"/>
    <w:rsid w:val="00976662"/>
    <w:rsid w:val="0098148C"/>
    <w:rsid w:val="00985E0D"/>
    <w:rsid w:val="009919B8"/>
    <w:rsid w:val="00991BB5"/>
    <w:rsid w:val="00995CBD"/>
    <w:rsid w:val="009A02D6"/>
    <w:rsid w:val="009A3290"/>
    <w:rsid w:val="009B5FCC"/>
    <w:rsid w:val="009D3882"/>
    <w:rsid w:val="009E2F4C"/>
    <w:rsid w:val="009F1006"/>
    <w:rsid w:val="009F3C14"/>
    <w:rsid w:val="00A012BA"/>
    <w:rsid w:val="00A07454"/>
    <w:rsid w:val="00A30D2F"/>
    <w:rsid w:val="00A46F38"/>
    <w:rsid w:val="00A47E7D"/>
    <w:rsid w:val="00A6152C"/>
    <w:rsid w:val="00A61773"/>
    <w:rsid w:val="00A73B54"/>
    <w:rsid w:val="00A84726"/>
    <w:rsid w:val="00AA6E1A"/>
    <w:rsid w:val="00AB6A41"/>
    <w:rsid w:val="00AC1548"/>
    <w:rsid w:val="00AC2AD8"/>
    <w:rsid w:val="00AC6446"/>
    <w:rsid w:val="00AC6B14"/>
    <w:rsid w:val="00AD0EAE"/>
    <w:rsid w:val="00AD45E3"/>
    <w:rsid w:val="00AD6B56"/>
    <w:rsid w:val="00AE2507"/>
    <w:rsid w:val="00AE44F3"/>
    <w:rsid w:val="00AE7F73"/>
    <w:rsid w:val="00AF6AF6"/>
    <w:rsid w:val="00B22DF7"/>
    <w:rsid w:val="00B250CC"/>
    <w:rsid w:val="00B2609D"/>
    <w:rsid w:val="00B321F9"/>
    <w:rsid w:val="00B401FB"/>
    <w:rsid w:val="00B414D6"/>
    <w:rsid w:val="00B51205"/>
    <w:rsid w:val="00B536E8"/>
    <w:rsid w:val="00B728D0"/>
    <w:rsid w:val="00B768E8"/>
    <w:rsid w:val="00B7731D"/>
    <w:rsid w:val="00B85DE0"/>
    <w:rsid w:val="00B87FB2"/>
    <w:rsid w:val="00B94FD5"/>
    <w:rsid w:val="00B96710"/>
    <w:rsid w:val="00BA4005"/>
    <w:rsid w:val="00BC02D8"/>
    <w:rsid w:val="00BC5E38"/>
    <w:rsid w:val="00BE1DFD"/>
    <w:rsid w:val="00BE7C2B"/>
    <w:rsid w:val="00BF621E"/>
    <w:rsid w:val="00BF63FF"/>
    <w:rsid w:val="00BF760A"/>
    <w:rsid w:val="00C00CC3"/>
    <w:rsid w:val="00C07E93"/>
    <w:rsid w:val="00C116C6"/>
    <w:rsid w:val="00C11DB2"/>
    <w:rsid w:val="00C148BC"/>
    <w:rsid w:val="00C36973"/>
    <w:rsid w:val="00C40CBB"/>
    <w:rsid w:val="00C43701"/>
    <w:rsid w:val="00C46056"/>
    <w:rsid w:val="00C5025A"/>
    <w:rsid w:val="00C51C12"/>
    <w:rsid w:val="00C52B7B"/>
    <w:rsid w:val="00C60FA0"/>
    <w:rsid w:val="00C65343"/>
    <w:rsid w:val="00C674DB"/>
    <w:rsid w:val="00C777FF"/>
    <w:rsid w:val="00C81670"/>
    <w:rsid w:val="00C95D7B"/>
    <w:rsid w:val="00CA1925"/>
    <w:rsid w:val="00CA3EEB"/>
    <w:rsid w:val="00CB173D"/>
    <w:rsid w:val="00CB6375"/>
    <w:rsid w:val="00CD0E02"/>
    <w:rsid w:val="00CD4D50"/>
    <w:rsid w:val="00CE610B"/>
    <w:rsid w:val="00CF4B03"/>
    <w:rsid w:val="00D00DE6"/>
    <w:rsid w:val="00D02301"/>
    <w:rsid w:val="00D040E8"/>
    <w:rsid w:val="00D05B6C"/>
    <w:rsid w:val="00D06AE8"/>
    <w:rsid w:val="00D06E8F"/>
    <w:rsid w:val="00D219F0"/>
    <w:rsid w:val="00D31EED"/>
    <w:rsid w:val="00D32EE2"/>
    <w:rsid w:val="00D42DF2"/>
    <w:rsid w:val="00D4763E"/>
    <w:rsid w:val="00D60320"/>
    <w:rsid w:val="00D7065A"/>
    <w:rsid w:val="00D72445"/>
    <w:rsid w:val="00D72F9E"/>
    <w:rsid w:val="00D7301B"/>
    <w:rsid w:val="00D77EA4"/>
    <w:rsid w:val="00DB2C06"/>
    <w:rsid w:val="00DC2694"/>
    <w:rsid w:val="00DC3038"/>
    <w:rsid w:val="00DC57BE"/>
    <w:rsid w:val="00DE158A"/>
    <w:rsid w:val="00DE29D5"/>
    <w:rsid w:val="00DF54B1"/>
    <w:rsid w:val="00E00F43"/>
    <w:rsid w:val="00E018D1"/>
    <w:rsid w:val="00E02801"/>
    <w:rsid w:val="00E138CB"/>
    <w:rsid w:val="00E13E35"/>
    <w:rsid w:val="00E1557D"/>
    <w:rsid w:val="00E20E82"/>
    <w:rsid w:val="00E226B7"/>
    <w:rsid w:val="00E2374D"/>
    <w:rsid w:val="00E24D17"/>
    <w:rsid w:val="00E37781"/>
    <w:rsid w:val="00E4107E"/>
    <w:rsid w:val="00E46BCD"/>
    <w:rsid w:val="00E5232D"/>
    <w:rsid w:val="00E52950"/>
    <w:rsid w:val="00E53647"/>
    <w:rsid w:val="00E606AF"/>
    <w:rsid w:val="00E72B47"/>
    <w:rsid w:val="00E90CD8"/>
    <w:rsid w:val="00E95E36"/>
    <w:rsid w:val="00EA3FD2"/>
    <w:rsid w:val="00EA55B9"/>
    <w:rsid w:val="00EB3302"/>
    <w:rsid w:val="00ED13AD"/>
    <w:rsid w:val="00EE189E"/>
    <w:rsid w:val="00EE4CC0"/>
    <w:rsid w:val="00EF197F"/>
    <w:rsid w:val="00EF499D"/>
    <w:rsid w:val="00EF5DC9"/>
    <w:rsid w:val="00EF7DCC"/>
    <w:rsid w:val="00F007E8"/>
    <w:rsid w:val="00F02CF3"/>
    <w:rsid w:val="00F06B72"/>
    <w:rsid w:val="00F128D3"/>
    <w:rsid w:val="00F1329C"/>
    <w:rsid w:val="00F141CA"/>
    <w:rsid w:val="00F23678"/>
    <w:rsid w:val="00F3735B"/>
    <w:rsid w:val="00F47586"/>
    <w:rsid w:val="00F510B0"/>
    <w:rsid w:val="00F56524"/>
    <w:rsid w:val="00F64E36"/>
    <w:rsid w:val="00F708A0"/>
    <w:rsid w:val="00F75049"/>
    <w:rsid w:val="00F96232"/>
    <w:rsid w:val="00FA01E8"/>
    <w:rsid w:val="00FA259B"/>
    <w:rsid w:val="00FA34E6"/>
    <w:rsid w:val="00FA403B"/>
    <w:rsid w:val="00FA6B47"/>
    <w:rsid w:val="00FB4D28"/>
    <w:rsid w:val="00FC5D1F"/>
    <w:rsid w:val="00FC7BFF"/>
    <w:rsid w:val="00FD33A1"/>
    <w:rsid w:val="00FD7142"/>
    <w:rsid w:val="00FE728C"/>
    <w:rsid w:val="00FF6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86335"/>
  <w15:chartTrackingRefBased/>
  <w15:docId w15:val="{5B569F04-5DCC-4147-97B4-E5306A216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6B1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0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4B2"/>
  </w:style>
  <w:style w:type="paragraph" w:styleId="Footer">
    <w:name w:val="footer"/>
    <w:basedOn w:val="Normal"/>
    <w:link w:val="FooterChar"/>
    <w:uiPriority w:val="99"/>
    <w:unhideWhenUsed/>
    <w:rsid w:val="003E0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4B2"/>
  </w:style>
  <w:style w:type="character" w:styleId="Hyperlink">
    <w:name w:val="Hyperlink"/>
    <w:basedOn w:val="DefaultParagraphFont"/>
    <w:uiPriority w:val="99"/>
    <w:unhideWhenUsed/>
    <w:rsid w:val="006A4AA0"/>
    <w:rPr>
      <w:color w:val="0563C1" w:themeColor="hyperlink"/>
      <w:u w:val="single"/>
    </w:rPr>
  </w:style>
  <w:style w:type="character" w:styleId="UnresolvedMention">
    <w:name w:val="Unresolved Mention"/>
    <w:basedOn w:val="DefaultParagraphFont"/>
    <w:uiPriority w:val="99"/>
    <w:semiHidden/>
    <w:unhideWhenUsed/>
    <w:rsid w:val="006A4AA0"/>
    <w:rPr>
      <w:color w:val="605E5C"/>
      <w:shd w:val="clear" w:color="auto" w:fill="E1DFDD"/>
    </w:rPr>
  </w:style>
  <w:style w:type="paragraph" w:styleId="FootnoteText">
    <w:name w:val="footnote text"/>
    <w:basedOn w:val="Normal"/>
    <w:link w:val="FootnoteTextChar"/>
    <w:uiPriority w:val="99"/>
    <w:semiHidden/>
    <w:unhideWhenUsed/>
    <w:rsid w:val="0036767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67676"/>
    <w:rPr>
      <w:sz w:val="20"/>
      <w:szCs w:val="20"/>
    </w:rPr>
  </w:style>
  <w:style w:type="character" w:styleId="FootnoteReference">
    <w:name w:val="footnote reference"/>
    <w:basedOn w:val="DefaultParagraphFont"/>
    <w:uiPriority w:val="99"/>
    <w:semiHidden/>
    <w:unhideWhenUsed/>
    <w:rsid w:val="00367676"/>
    <w:rPr>
      <w:vertAlign w:val="superscript"/>
    </w:rPr>
  </w:style>
  <w:style w:type="character" w:styleId="CommentReference">
    <w:name w:val="annotation reference"/>
    <w:basedOn w:val="DefaultParagraphFont"/>
    <w:uiPriority w:val="99"/>
    <w:semiHidden/>
    <w:unhideWhenUsed/>
    <w:rsid w:val="00FE728C"/>
    <w:rPr>
      <w:sz w:val="16"/>
      <w:szCs w:val="16"/>
    </w:rPr>
  </w:style>
  <w:style w:type="paragraph" w:styleId="CommentText">
    <w:name w:val="annotation text"/>
    <w:basedOn w:val="Normal"/>
    <w:link w:val="CommentTextChar"/>
    <w:uiPriority w:val="99"/>
    <w:unhideWhenUsed/>
    <w:rsid w:val="00FE728C"/>
    <w:pPr>
      <w:spacing w:line="240" w:lineRule="auto"/>
    </w:pPr>
    <w:rPr>
      <w:sz w:val="20"/>
      <w:szCs w:val="20"/>
    </w:rPr>
  </w:style>
  <w:style w:type="character" w:customStyle="1" w:styleId="CommentTextChar">
    <w:name w:val="Comment Text Char"/>
    <w:basedOn w:val="DefaultParagraphFont"/>
    <w:link w:val="CommentText"/>
    <w:uiPriority w:val="99"/>
    <w:rsid w:val="00FE728C"/>
    <w:rPr>
      <w:sz w:val="20"/>
      <w:szCs w:val="20"/>
    </w:rPr>
  </w:style>
  <w:style w:type="paragraph" w:styleId="CommentSubject">
    <w:name w:val="annotation subject"/>
    <w:basedOn w:val="CommentText"/>
    <w:next w:val="CommentText"/>
    <w:link w:val="CommentSubjectChar"/>
    <w:uiPriority w:val="99"/>
    <w:semiHidden/>
    <w:unhideWhenUsed/>
    <w:rsid w:val="00FE728C"/>
    <w:rPr>
      <w:b/>
      <w:bCs/>
    </w:rPr>
  </w:style>
  <w:style w:type="character" w:customStyle="1" w:styleId="CommentSubjectChar">
    <w:name w:val="Comment Subject Char"/>
    <w:basedOn w:val="CommentTextChar"/>
    <w:link w:val="CommentSubject"/>
    <w:uiPriority w:val="99"/>
    <w:semiHidden/>
    <w:rsid w:val="00FE728C"/>
    <w:rPr>
      <w:b/>
      <w:bCs/>
      <w:sz w:val="20"/>
      <w:szCs w:val="20"/>
    </w:rPr>
  </w:style>
  <w:style w:type="character" w:styleId="FollowedHyperlink">
    <w:name w:val="FollowedHyperlink"/>
    <w:basedOn w:val="DefaultParagraphFont"/>
    <w:uiPriority w:val="99"/>
    <w:semiHidden/>
    <w:unhideWhenUsed/>
    <w:rsid w:val="00A615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centreforconservation.co.za/degrees/history-museum-work/learning-from-the-graveyard/"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phillipsburgmemorial.com/2021/01/how-are-headstones-made/" TargetMode="External"/><Relationship Id="rId2" Type="http://schemas.openxmlformats.org/officeDocument/2006/relationships/styles" Target="styles.xml"/><Relationship Id="rId16" Type="http://schemas.openxmlformats.org/officeDocument/2006/relationships/hyperlink" Target="https://www.memorials.com/info/types-of-old-gravestones/" TargetMode="External"/><Relationship Id="rId20" Type="http://schemas.openxmlformats.org/officeDocument/2006/relationships/hyperlink" Target="https://www.milanomonuments.com/blog/how-to-choose-the-best-memorial-photo-for-a-headstone#:~:text=Centuries%20ago%2C%20adding%20a%20photo,a%20connection%20to%20their%20relativ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churchinwales.org.uk/en/clergy-and-members/constitution/volume-ii-section-2-rules-and-regulations/" TargetMode="External"/><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www.theguardian.com/science/2019/oct/19/doubting-death-how-our-brains-shield-us-from-mortal-truth"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historypoints.org/index.php?page=st-peters-church-lampeter"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memorials.com/info/types-of-old-gravestones/" TargetMode="External"/><Relationship Id="rId3" Type="http://schemas.openxmlformats.org/officeDocument/2006/relationships/hyperlink" Target="https://historypoints.org/index.php?page=st-peters-church-lampeter" TargetMode="External"/><Relationship Id="rId7" Type="http://schemas.openxmlformats.org/officeDocument/2006/relationships/hyperlink" Target="https://www.memorials.com/info/types-of-old-gravestones/" TargetMode="External"/><Relationship Id="rId2" Type="http://schemas.openxmlformats.org/officeDocument/2006/relationships/hyperlink" Target="http://centreforconservation.co.za/degrees/history-museum-work/learning-from-the-graveyard/" TargetMode="External"/><Relationship Id="rId1" Type="http://schemas.openxmlformats.org/officeDocument/2006/relationships/hyperlink" Target="https://www.theguardian.com/science/2019/oct/19/doubting-death-how-our-brains-shield-us-from-mortal-truth" TargetMode="External"/><Relationship Id="rId6" Type="http://schemas.openxmlformats.org/officeDocument/2006/relationships/hyperlink" Target="https://www.memorials.com/info/types-of-old-gravestones/" TargetMode="External"/><Relationship Id="rId5" Type="http://schemas.openxmlformats.org/officeDocument/2006/relationships/hyperlink" Target="https://phillipsburgmemorial.com/2021/01/how-are-headstones-made/" TargetMode="External"/><Relationship Id="rId4" Type="http://schemas.openxmlformats.org/officeDocument/2006/relationships/hyperlink" Target="https://historypoints.org/index.php?page=st-peters-church-lampeter" TargetMode="External"/><Relationship Id="rId9" Type="http://schemas.openxmlformats.org/officeDocument/2006/relationships/hyperlink" Target="https://www.milanomonuments.com/blog/how-to-choose-the-best-memorial-photo-for-a-headstone#:~:text=Centuries%20ago%2C%20adding%20a%20photo,a%20connection%20to%20their%20relativ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E5D9B-9B28-43DE-A025-6677619D32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1706</Words>
  <Characters>9726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Woolston</dc:creator>
  <cp:keywords/>
  <dc:description/>
  <cp:lastModifiedBy>Ellie Woolston</cp:lastModifiedBy>
  <cp:revision>408</cp:revision>
  <dcterms:created xsi:type="dcterms:W3CDTF">2023-03-12T11:40:00Z</dcterms:created>
  <dcterms:modified xsi:type="dcterms:W3CDTF">2023-03-24T15:51:00Z</dcterms:modified>
</cp:coreProperties>
</file>