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2DE25" w14:textId="3949729B" w:rsidR="001F309E" w:rsidRPr="00811F84" w:rsidRDefault="00C53F6B" w:rsidP="00C53F6B">
      <w:pPr>
        <w:spacing w:line="360" w:lineRule="auto"/>
        <w:jc w:val="center"/>
        <w:rPr>
          <w:rFonts w:ascii="Times New Roman" w:hAnsi="Times New Roman" w:cs="Times New Roman"/>
          <w:sz w:val="36"/>
          <w:szCs w:val="36"/>
        </w:rPr>
      </w:pPr>
      <w:r w:rsidRPr="00811F84">
        <w:rPr>
          <w:rFonts w:ascii="Times New Roman" w:hAnsi="Times New Roman" w:cs="Times New Roman"/>
          <w:noProof/>
          <w:sz w:val="32"/>
          <w:szCs w:val="28"/>
        </w:rPr>
        <w:drawing>
          <wp:inline distT="0" distB="0" distL="0" distR="0" wp14:anchorId="51BE88A3" wp14:editId="158CB760">
            <wp:extent cx="2865120" cy="1592580"/>
            <wp:effectExtent l="0" t="0" r="0" b="7620"/>
            <wp:docPr id="1082895982" name="Picture 6"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95982" name="Picture 6" descr="A picture containing text, font, logo,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1592580"/>
                    </a:xfrm>
                    <a:prstGeom prst="rect">
                      <a:avLst/>
                    </a:prstGeom>
                    <a:noFill/>
                    <a:ln>
                      <a:noFill/>
                    </a:ln>
                  </pic:spPr>
                </pic:pic>
              </a:graphicData>
            </a:graphic>
          </wp:inline>
        </w:drawing>
      </w:r>
    </w:p>
    <w:p w14:paraId="27B13278" w14:textId="77777777" w:rsidR="001F309E" w:rsidRPr="00811F84" w:rsidRDefault="001F309E" w:rsidP="00C91CE3">
      <w:pPr>
        <w:shd w:val="clear" w:color="auto" w:fill="FFFFFF"/>
        <w:spacing w:line="360" w:lineRule="auto"/>
        <w:rPr>
          <w:rFonts w:ascii="Times New Roman" w:hAnsi="Times New Roman" w:cs="Times New Roman"/>
          <w:sz w:val="32"/>
          <w:szCs w:val="32"/>
          <w:lang w:val="en-GB"/>
        </w:rPr>
      </w:pPr>
    </w:p>
    <w:p w14:paraId="00A22BF3" w14:textId="77777777" w:rsidR="00580F6C" w:rsidRPr="00580F6C" w:rsidRDefault="00580F6C" w:rsidP="00580F6C">
      <w:pPr>
        <w:spacing w:after="160" w:line="259" w:lineRule="auto"/>
        <w:jc w:val="center"/>
        <w:rPr>
          <w:rFonts w:ascii="Arial" w:eastAsia="Times New Roman" w:hAnsi="Arial" w:cs="Arial"/>
          <w:b/>
          <w:bCs/>
          <w:kern w:val="2"/>
          <w:sz w:val="32"/>
          <w:szCs w:val="32"/>
          <w:lang w:val="en-GB"/>
        </w:rPr>
      </w:pPr>
      <w:r w:rsidRPr="00580F6C">
        <w:rPr>
          <w:rFonts w:ascii="Arial" w:eastAsia="Times New Roman" w:hAnsi="Arial" w:cs="Arial"/>
          <w:b/>
          <w:bCs/>
          <w:kern w:val="2"/>
          <w:sz w:val="32"/>
          <w:szCs w:val="32"/>
          <w:lang w:val="en-GB"/>
        </w:rPr>
        <w:t>Student Name: Awa Keita</w:t>
      </w:r>
    </w:p>
    <w:p w14:paraId="687CAEE4" w14:textId="77777777" w:rsidR="00580F6C" w:rsidRPr="00580F6C" w:rsidRDefault="00580F6C" w:rsidP="00580F6C">
      <w:pPr>
        <w:spacing w:after="160" w:line="259" w:lineRule="auto"/>
        <w:jc w:val="center"/>
        <w:rPr>
          <w:rFonts w:ascii="Arial" w:eastAsia="Times New Roman" w:hAnsi="Arial" w:cs="Arial"/>
          <w:b/>
          <w:bCs/>
          <w:kern w:val="2"/>
          <w:sz w:val="32"/>
          <w:szCs w:val="32"/>
          <w:lang w:val="en-GB"/>
        </w:rPr>
      </w:pPr>
      <w:r w:rsidRPr="00580F6C">
        <w:rPr>
          <w:rFonts w:ascii="Arial" w:eastAsia="Times New Roman" w:hAnsi="Arial" w:cs="Arial"/>
          <w:b/>
          <w:bCs/>
          <w:kern w:val="2"/>
          <w:sz w:val="32"/>
          <w:szCs w:val="32"/>
          <w:lang w:val="en-GB"/>
        </w:rPr>
        <w:t>Student ID: 2132061</w:t>
      </w:r>
    </w:p>
    <w:p w14:paraId="124E41B7" w14:textId="77777777" w:rsidR="00580F6C" w:rsidRPr="00580F6C" w:rsidRDefault="00580F6C" w:rsidP="00580F6C">
      <w:pPr>
        <w:spacing w:after="160" w:line="259" w:lineRule="auto"/>
        <w:jc w:val="center"/>
        <w:rPr>
          <w:rFonts w:ascii="Arial" w:eastAsia="Times New Roman" w:hAnsi="Arial" w:cs="Arial"/>
          <w:b/>
          <w:bCs/>
          <w:kern w:val="2"/>
          <w:sz w:val="32"/>
          <w:szCs w:val="32"/>
          <w:lang w:val="en-GB"/>
        </w:rPr>
      </w:pPr>
      <w:r w:rsidRPr="00580F6C">
        <w:rPr>
          <w:rFonts w:ascii="Arial" w:eastAsia="Times New Roman" w:hAnsi="Arial" w:cs="Arial"/>
          <w:b/>
          <w:bCs/>
          <w:kern w:val="2"/>
          <w:sz w:val="32"/>
          <w:szCs w:val="32"/>
          <w:lang w:val="en-GB"/>
        </w:rPr>
        <w:t>Module Name: BMIH5003</w:t>
      </w:r>
    </w:p>
    <w:p w14:paraId="5F3BC319" w14:textId="77777777" w:rsidR="00580F6C" w:rsidRPr="00580F6C" w:rsidRDefault="00580F6C" w:rsidP="00580F6C">
      <w:pPr>
        <w:spacing w:after="160" w:line="259" w:lineRule="auto"/>
        <w:jc w:val="center"/>
        <w:rPr>
          <w:rFonts w:ascii="Arial" w:eastAsia="Times New Roman" w:hAnsi="Arial" w:cs="Arial"/>
          <w:b/>
          <w:bCs/>
          <w:kern w:val="2"/>
          <w:sz w:val="32"/>
          <w:szCs w:val="32"/>
          <w:lang w:val="en-GB"/>
        </w:rPr>
      </w:pPr>
      <w:proofErr w:type="spellStart"/>
      <w:r w:rsidRPr="00580F6C">
        <w:rPr>
          <w:rFonts w:ascii="Arial" w:eastAsia="Times New Roman" w:hAnsi="Arial" w:cs="Arial"/>
          <w:b/>
          <w:bCs/>
          <w:kern w:val="2"/>
          <w:sz w:val="32"/>
          <w:szCs w:val="32"/>
          <w:lang w:val="en-GB"/>
        </w:rPr>
        <w:t>Lecturere</w:t>
      </w:r>
      <w:proofErr w:type="spellEnd"/>
      <w:r w:rsidRPr="00580F6C">
        <w:rPr>
          <w:rFonts w:ascii="Arial" w:eastAsia="Times New Roman" w:hAnsi="Arial" w:cs="Arial"/>
          <w:b/>
          <w:bCs/>
          <w:kern w:val="2"/>
          <w:sz w:val="32"/>
          <w:szCs w:val="32"/>
          <w:lang w:val="en-GB"/>
        </w:rPr>
        <w:t xml:space="preserve"> Name: Lisa Marie </w:t>
      </w:r>
      <w:proofErr w:type="spellStart"/>
      <w:r w:rsidRPr="00580F6C">
        <w:rPr>
          <w:rFonts w:ascii="Arial" w:eastAsia="Times New Roman" w:hAnsi="Arial" w:cs="Arial"/>
          <w:b/>
          <w:bCs/>
          <w:kern w:val="2"/>
          <w:sz w:val="32"/>
          <w:szCs w:val="32"/>
          <w:lang w:val="en-GB"/>
        </w:rPr>
        <w:t>Bassler</w:t>
      </w:r>
      <w:proofErr w:type="spellEnd"/>
    </w:p>
    <w:p w14:paraId="5E51DFB3" w14:textId="77777777" w:rsidR="001F309E" w:rsidRPr="00811F84" w:rsidRDefault="001F309E" w:rsidP="00C91CE3">
      <w:pPr>
        <w:spacing w:line="360" w:lineRule="auto"/>
        <w:rPr>
          <w:rFonts w:ascii="Times New Roman" w:hAnsi="Times New Roman" w:cs="Times New Roman"/>
          <w:sz w:val="24"/>
          <w:szCs w:val="24"/>
          <w:lang w:val="en-GB"/>
        </w:rPr>
      </w:pPr>
      <w:r w:rsidRPr="00811F84">
        <w:rPr>
          <w:rFonts w:ascii="Times New Roman" w:hAnsi="Times New Roman" w:cs="Times New Roman"/>
          <w:sz w:val="24"/>
          <w:szCs w:val="24"/>
          <w:lang w:val="en-GB"/>
        </w:rPr>
        <w:br w:type="page"/>
      </w:r>
    </w:p>
    <w:p w14:paraId="05FFBD22" w14:textId="2281BFF1" w:rsidR="001F309E" w:rsidRPr="00124E1A" w:rsidRDefault="00124E1A" w:rsidP="00124E1A">
      <w:pPr>
        <w:spacing w:line="360" w:lineRule="auto"/>
        <w:jc w:val="center"/>
        <w:rPr>
          <w:rFonts w:ascii="Times New Roman" w:hAnsi="Times New Roman" w:cs="Times New Roman"/>
          <w:color w:val="0070C0"/>
          <w:sz w:val="32"/>
          <w:szCs w:val="32"/>
          <w:lang w:val="en-GB"/>
        </w:rPr>
      </w:pPr>
      <w:r w:rsidRPr="00124E1A">
        <w:rPr>
          <w:rFonts w:ascii="Times New Roman" w:hAnsi="Times New Roman" w:cs="Times New Roman"/>
          <w:color w:val="0070C0"/>
          <w:sz w:val="32"/>
          <w:szCs w:val="32"/>
          <w:lang w:val="en-GB"/>
        </w:rPr>
        <w:lastRenderedPageBreak/>
        <w:t>Topic</w:t>
      </w:r>
    </w:p>
    <w:p w14:paraId="1F44301D" w14:textId="1E36BAC7" w:rsidR="00124E1A" w:rsidRPr="00811F84" w:rsidRDefault="00124E1A" w:rsidP="00124E1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Cultural Differences Between England and Sri Lanka</w:t>
      </w:r>
    </w:p>
    <w:p w14:paraId="25E01977" w14:textId="77777777" w:rsidR="00124E1A" w:rsidRDefault="00124E1A" w:rsidP="00124E1A">
      <w:pPr>
        <w:pStyle w:val="Heading1"/>
      </w:pPr>
      <w:bookmarkStart w:id="0" w:name="_Toc137322021"/>
    </w:p>
    <w:p w14:paraId="3F07726E" w14:textId="6C80D7B5" w:rsidR="00F35975" w:rsidRPr="00811F84" w:rsidRDefault="008B0BBE" w:rsidP="00124E1A">
      <w:pPr>
        <w:pStyle w:val="Heading1"/>
      </w:pPr>
      <w:r w:rsidRPr="00811F84">
        <w:t>Executive Summary</w:t>
      </w:r>
      <w:bookmarkEnd w:id="0"/>
    </w:p>
    <w:p w14:paraId="1BBDBED4" w14:textId="62090090" w:rsidR="00C91CE3" w:rsidRPr="00811F84" w:rsidRDefault="009F09A4" w:rsidP="00C91CE3">
      <w:pPr>
        <w:spacing w:line="360" w:lineRule="auto"/>
        <w:jc w:val="both"/>
        <w:rPr>
          <w:rFonts w:ascii="Times New Roman" w:hAnsi="Times New Roman" w:cs="Times New Roman"/>
          <w:sz w:val="24"/>
          <w:szCs w:val="24"/>
        </w:rPr>
      </w:pPr>
      <w:r w:rsidRPr="00811F84">
        <w:rPr>
          <w:rFonts w:ascii="Times New Roman" w:hAnsi="Times New Roman" w:cs="Times New Roman"/>
          <w:sz w:val="24"/>
          <w:szCs w:val="24"/>
        </w:rPr>
        <w:t xml:space="preserve">The report is prepared to represent the importance of cultural awareness in hospitality businesses. The UK is highly famous to international visitors and hospitality properties must train the staffs accordingly. </w:t>
      </w:r>
      <w:r w:rsidR="0021799A">
        <w:rPr>
          <w:rFonts w:ascii="Times New Roman" w:hAnsi="Times New Roman" w:cs="Times New Roman"/>
          <w:sz w:val="24"/>
          <w:szCs w:val="24"/>
        </w:rPr>
        <w:t>People</w:t>
      </w:r>
      <w:r w:rsidRPr="00811F84">
        <w:rPr>
          <w:rFonts w:ascii="Times New Roman" w:hAnsi="Times New Roman" w:cs="Times New Roman"/>
          <w:sz w:val="24"/>
          <w:szCs w:val="24"/>
        </w:rPr>
        <w:t xml:space="preserve"> from </w:t>
      </w:r>
      <w:r w:rsidRPr="00811F84">
        <w:rPr>
          <w:rFonts w:ascii="Times New Roman" w:hAnsi="Times New Roman" w:cs="Times New Roman"/>
          <w:sz w:val="24"/>
          <w:szCs w:val="24"/>
          <w:lang w:val="en-GB"/>
        </w:rPr>
        <w:t>Sri Lanka</w:t>
      </w:r>
      <w:r w:rsidRPr="00811F84">
        <w:rPr>
          <w:rFonts w:ascii="Times New Roman" w:hAnsi="Times New Roman" w:cs="Times New Roman"/>
          <w:sz w:val="24"/>
          <w:szCs w:val="24"/>
        </w:rPr>
        <w:t xml:space="preserve"> have unique culture which is compared by using the Hofstede’s cultural model. Based on the comparison, a </w:t>
      </w:r>
      <w:r w:rsidR="00FC6AA9">
        <w:rPr>
          <w:rFonts w:ascii="Times New Roman" w:hAnsi="Times New Roman" w:cs="Times New Roman"/>
          <w:sz w:val="24"/>
          <w:szCs w:val="24"/>
        </w:rPr>
        <w:t>t</w:t>
      </w:r>
      <w:r w:rsidR="0021799A">
        <w:rPr>
          <w:rFonts w:ascii="Times New Roman" w:hAnsi="Times New Roman" w:cs="Times New Roman"/>
          <w:sz w:val="24"/>
          <w:szCs w:val="24"/>
        </w:rPr>
        <w:t xml:space="preserve">able of Dos and Don’t </w:t>
      </w:r>
      <w:r w:rsidR="0051341E">
        <w:rPr>
          <w:rFonts w:ascii="Times New Roman" w:hAnsi="Times New Roman" w:cs="Times New Roman"/>
          <w:sz w:val="24"/>
          <w:szCs w:val="24"/>
        </w:rPr>
        <w:t xml:space="preserve">are given as an </w:t>
      </w:r>
      <w:r w:rsidR="00FB49FE">
        <w:rPr>
          <w:rFonts w:ascii="Times New Roman" w:hAnsi="Times New Roman" w:cs="Times New Roman"/>
          <w:sz w:val="24"/>
          <w:szCs w:val="24"/>
        </w:rPr>
        <w:t>example</w:t>
      </w:r>
      <w:r w:rsidR="0051341E">
        <w:rPr>
          <w:rFonts w:ascii="Times New Roman" w:hAnsi="Times New Roman" w:cs="Times New Roman"/>
          <w:sz w:val="24"/>
          <w:szCs w:val="24"/>
        </w:rPr>
        <w:t xml:space="preserve"> of when it comes to Sri Lankans Cultural awareness.</w:t>
      </w:r>
    </w:p>
    <w:p w14:paraId="594E8ED3" w14:textId="77777777" w:rsidR="00C91CE3" w:rsidRPr="00811F84" w:rsidRDefault="00C91CE3" w:rsidP="00C91CE3">
      <w:pPr>
        <w:spacing w:line="360" w:lineRule="auto"/>
        <w:rPr>
          <w:rFonts w:ascii="Times New Roman" w:hAnsi="Times New Roman" w:cs="Times New Roman"/>
          <w:sz w:val="24"/>
          <w:szCs w:val="24"/>
        </w:rPr>
      </w:pPr>
      <w:r w:rsidRPr="00811F84">
        <w:rPr>
          <w:rFonts w:ascii="Times New Roman" w:hAnsi="Times New Roman" w:cs="Times New Roman"/>
          <w:sz w:val="24"/>
          <w:szCs w:val="24"/>
        </w:rPr>
        <w:br w:type="page"/>
      </w:r>
    </w:p>
    <w:sdt>
      <w:sdtPr>
        <w:rPr>
          <w:rFonts w:eastAsiaTheme="minorEastAsia"/>
        </w:rPr>
        <w:id w:val="1416863922"/>
        <w:docPartObj>
          <w:docPartGallery w:val="Table of Contents"/>
          <w:docPartUnique/>
        </w:docPartObj>
      </w:sdtPr>
      <w:sdtEndPr>
        <w:rPr>
          <w:rFonts w:ascii="Times New Roman" w:hAnsi="Times New Roman" w:cs="Times New Roman"/>
          <w:b w:val="0"/>
          <w:bCs w:val="0"/>
          <w:color w:val="auto"/>
          <w:sz w:val="22"/>
          <w:szCs w:val="22"/>
        </w:rPr>
      </w:sdtEndPr>
      <w:sdtContent>
        <w:p w14:paraId="35CA1D41" w14:textId="77777777" w:rsidR="00C91CE3" w:rsidRPr="00811F84" w:rsidRDefault="00C91CE3" w:rsidP="00124E1A">
          <w:pPr>
            <w:pStyle w:val="TOCHeading"/>
          </w:pPr>
        </w:p>
        <w:p w14:paraId="25D10FF8" w14:textId="77777777" w:rsidR="00C91CE3" w:rsidRPr="00811F84" w:rsidRDefault="00C91CE3" w:rsidP="00124E1A">
          <w:pPr>
            <w:pStyle w:val="TOCHeading"/>
          </w:pPr>
          <w:r w:rsidRPr="00811F84">
            <w:t>Contents</w:t>
          </w:r>
        </w:p>
        <w:p w14:paraId="11C848A2" w14:textId="312ED52B" w:rsidR="002628C7" w:rsidRPr="00811F84" w:rsidRDefault="00C91CE3">
          <w:pPr>
            <w:pStyle w:val="TOC1"/>
            <w:tabs>
              <w:tab w:val="right" w:leader="dot" w:pos="9350"/>
            </w:tabs>
            <w:rPr>
              <w:rFonts w:ascii="Times New Roman" w:hAnsi="Times New Roman" w:cs="Times New Roman"/>
              <w:noProof/>
              <w:kern w:val="2"/>
              <w:sz w:val="28"/>
              <w:szCs w:val="28"/>
              <w:lang w:val="en-GB" w:eastAsia="en-GB"/>
              <w14:ligatures w14:val="standardContextual"/>
            </w:rPr>
          </w:pPr>
          <w:r w:rsidRPr="00811F84">
            <w:rPr>
              <w:rFonts w:ascii="Times New Roman" w:hAnsi="Times New Roman" w:cs="Times New Roman"/>
              <w:sz w:val="32"/>
              <w:szCs w:val="32"/>
            </w:rPr>
            <w:fldChar w:fldCharType="begin"/>
          </w:r>
          <w:r w:rsidRPr="00811F84">
            <w:rPr>
              <w:rFonts w:ascii="Times New Roman" w:hAnsi="Times New Roman" w:cs="Times New Roman"/>
              <w:sz w:val="32"/>
              <w:szCs w:val="32"/>
            </w:rPr>
            <w:instrText xml:space="preserve"> TOC \o "1-3" \h \z \u </w:instrText>
          </w:r>
          <w:r w:rsidRPr="00811F84">
            <w:rPr>
              <w:rFonts w:ascii="Times New Roman" w:hAnsi="Times New Roman" w:cs="Times New Roman"/>
              <w:sz w:val="32"/>
              <w:szCs w:val="32"/>
            </w:rPr>
            <w:fldChar w:fldCharType="separate"/>
          </w:r>
          <w:hyperlink w:anchor="_Toc137322021" w:history="1">
            <w:r w:rsidR="002628C7" w:rsidRPr="00811F84">
              <w:rPr>
                <w:rStyle w:val="Hyperlink"/>
                <w:rFonts w:ascii="Times New Roman" w:hAnsi="Times New Roman" w:cs="Times New Roman"/>
                <w:noProof/>
                <w:sz w:val="28"/>
                <w:szCs w:val="28"/>
              </w:rPr>
              <w:t>Executive Summary</w:t>
            </w:r>
            <w:r w:rsidR="002628C7" w:rsidRPr="00811F84">
              <w:rPr>
                <w:rFonts w:ascii="Times New Roman" w:hAnsi="Times New Roman" w:cs="Times New Roman"/>
                <w:noProof/>
                <w:webHidden/>
                <w:sz w:val="28"/>
                <w:szCs w:val="28"/>
              </w:rPr>
              <w:tab/>
            </w:r>
            <w:r w:rsidR="002628C7" w:rsidRPr="00811F84">
              <w:rPr>
                <w:rFonts w:ascii="Times New Roman" w:hAnsi="Times New Roman" w:cs="Times New Roman"/>
                <w:noProof/>
                <w:webHidden/>
                <w:sz w:val="28"/>
                <w:szCs w:val="28"/>
              </w:rPr>
              <w:fldChar w:fldCharType="begin"/>
            </w:r>
            <w:r w:rsidR="002628C7" w:rsidRPr="00811F84">
              <w:rPr>
                <w:rFonts w:ascii="Times New Roman" w:hAnsi="Times New Roman" w:cs="Times New Roman"/>
                <w:noProof/>
                <w:webHidden/>
                <w:sz w:val="28"/>
                <w:szCs w:val="28"/>
              </w:rPr>
              <w:instrText xml:space="preserve"> PAGEREF _Toc137322021 \h </w:instrText>
            </w:r>
            <w:r w:rsidR="002628C7" w:rsidRPr="00811F84">
              <w:rPr>
                <w:rFonts w:ascii="Times New Roman" w:hAnsi="Times New Roman" w:cs="Times New Roman"/>
                <w:noProof/>
                <w:webHidden/>
                <w:sz w:val="28"/>
                <w:szCs w:val="28"/>
              </w:rPr>
            </w:r>
            <w:r w:rsidR="002628C7" w:rsidRPr="00811F84">
              <w:rPr>
                <w:rFonts w:ascii="Times New Roman" w:hAnsi="Times New Roman" w:cs="Times New Roman"/>
                <w:noProof/>
                <w:webHidden/>
                <w:sz w:val="28"/>
                <w:szCs w:val="28"/>
              </w:rPr>
              <w:fldChar w:fldCharType="separate"/>
            </w:r>
            <w:r w:rsidR="002628C7" w:rsidRPr="00811F84">
              <w:rPr>
                <w:rFonts w:ascii="Times New Roman" w:hAnsi="Times New Roman" w:cs="Times New Roman"/>
                <w:noProof/>
                <w:webHidden/>
                <w:sz w:val="28"/>
                <w:szCs w:val="28"/>
              </w:rPr>
              <w:t>2</w:t>
            </w:r>
            <w:r w:rsidR="002628C7" w:rsidRPr="00811F84">
              <w:rPr>
                <w:rFonts w:ascii="Times New Roman" w:hAnsi="Times New Roman" w:cs="Times New Roman"/>
                <w:noProof/>
                <w:webHidden/>
                <w:sz w:val="28"/>
                <w:szCs w:val="28"/>
              </w:rPr>
              <w:fldChar w:fldCharType="end"/>
            </w:r>
          </w:hyperlink>
        </w:p>
        <w:p w14:paraId="4B9720E7" w14:textId="4684127B" w:rsidR="002628C7" w:rsidRPr="00811F84" w:rsidRDefault="00124E1A">
          <w:pPr>
            <w:pStyle w:val="TOC1"/>
            <w:tabs>
              <w:tab w:val="right" w:leader="dot" w:pos="9350"/>
            </w:tabs>
            <w:rPr>
              <w:rFonts w:ascii="Times New Roman" w:hAnsi="Times New Roman" w:cs="Times New Roman"/>
              <w:noProof/>
              <w:kern w:val="2"/>
              <w:sz w:val="28"/>
              <w:szCs w:val="28"/>
              <w:lang w:val="en-GB" w:eastAsia="en-GB"/>
              <w14:ligatures w14:val="standardContextual"/>
            </w:rPr>
          </w:pPr>
          <w:hyperlink w:anchor="_Toc137322022" w:history="1">
            <w:r w:rsidR="002628C7" w:rsidRPr="00811F84">
              <w:rPr>
                <w:rStyle w:val="Hyperlink"/>
                <w:rFonts w:ascii="Times New Roman" w:hAnsi="Times New Roman" w:cs="Times New Roman"/>
                <w:noProof/>
                <w:sz w:val="28"/>
                <w:szCs w:val="28"/>
              </w:rPr>
              <w:t>Introduction</w:t>
            </w:r>
            <w:r w:rsidR="002628C7" w:rsidRPr="00811F84">
              <w:rPr>
                <w:rFonts w:ascii="Times New Roman" w:hAnsi="Times New Roman" w:cs="Times New Roman"/>
                <w:noProof/>
                <w:webHidden/>
                <w:sz w:val="28"/>
                <w:szCs w:val="28"/>
              </w:rPr>
              <w:tab/>
            </w:r>
            <w:r w:rsidR="002628C7" w:rsidRPr="00811F84">
              <w:rPr>
                <w:rFonts w:ascii="Times New Roman" w:hAnsi="Times New Roman" w:cs="Times New Roman"/>
                <w:noProof/>
                <w:webHidden/>
                <w:sz w:val="28"/>
                <w:szCs w:val="28"/>
              </w:rPr>
              <w:fldChar w:fldCharType="begin"/>
            </w:r>
            <w:r w:rsidR="002628C7" w:rsidRPr="00811F84">
              <w:rPr>
                <w:rFonts w:ascii="Times New Roman" w:hAnsi="Times New Roman" w:cs="Times New Roman"/>
                <w:noProof/>
                <w:webHidden/>
                <w:sz w:val="28"/>
                <w:szCs w:val="28"/>
              </w:rPr>
              <w:instrText xml:space="preserve"> PAGEREF _Toc137322022 \h </w:instrText>
            </w:r>
            <w:r w:rsidR="002628C7" w:rsidRPr="00811F84">
              <w:rPr>
                <w:rFonts w:ascii="Times New Roman" w:hAnsi="Times New Roman" w:cs="Times New Roman"/>
                <w:noProof/>
                <w:webHidden/>
                <w:sz w:val="28"/>
                <w:szCs w:val="28"/>
              </w:rPr>
            </w:r>
            <w:r w:rsidR="002628C7" w:rsidRPr="00811F84">
              <w:rPr>
                <w:rFonts w:ascii="Times New Roman" w:hAnsi="Times New Roman" w:cs="Times New Roman"/>
                <w:noProof/>
                <w:webHidden/>
                <w:sz w:val="28"/>
                <w:szCs w:val="28"/>
              </w:rPr>
              <w:fldChar w:fldCharType="separate"/>
            </w:r>
            <w:r w:rsidR="002628C7" w:rsidRPr="00811F84">
              <w:rPr>
                <w:rFonts w:ascii="Times New Roman" w:hAnsi="Times New Roman" w:cs="Times New Roman"/>
                <w:noProof/>
                <w:webHidden/>
                <w:sz w:val="28"/>
                <w:szCs w:val="28"/>
              </w:rPr>
              <w:t>4</w:t>
            </w:r>
            <w:r w:rsidR="002628C7" w:rsidRPr="00811F84">
              <w:rPr>
                <w:rFonts w:ascii="Times New Roman" w:hAnsi="Times New Roman" w:cs="Times New Roman"/>
                <w:noProof/>
                <w:webHidden/>
                <w:sz w:val="28"/>
                <w:szCs w:val="28"/>
              </w:rPr>
              <w:fldChar w:fldCharType="end"/>
            </w:r>
          </w:hyperlink>
        </w:p>
        <w:p w14:paraId="7FD624A4" w14:textId="5C7AAB51" w:rsidR="002628C7" w:rsidRPr="00811F84" w:rsidRDefault="00124E1A">
          <w:pPr>
            <w:pStyle w:val="TOC1"/>
            <w:tabs>
              <w:tab w:val="right" w:leader="dot" w:pos="9350"/>
            </w:tabs>
            <w:rPr>
              <w:rFonts w:ascii="Times New Roman" w:hAnsi="Times New Roman" w:cs="Times New Roman"/>
              <w:noProof/>
              <w:kern w:val="2"/>
              <w:sz w:val="28"/>
              <w:szCs w:val="28"/>
              <w:lang w:val="en-GB" w:eastAsia="en-GB"/>
              <w14:ligatures w14:val="standardContextual"/>
            </w:rPr>
          </w:pPr>
          <w:hyperlink w:anchor="_Toc137322023" w:history="1">
            <w:r w:rsidR="002628C7" w:rsidRPr="00811F84">
              <w:rPr>
                <w:rStyle w:val="Hyperlink"/>
                <w:rFonts w:ascii="Times New Roman" w:hAnsi="Times New Roman" w:cs="Times New Roman"/>
                <w:noProof/>
                <w:sz w:val="28"/>
                <w:szCs w:val="28"/>
              </w:rPr>
              <w:t>The importance of cultural understanding in a global marketplace</w:t>
            </w:r>
            <w:r w:rsidR="002628C7" w:rsidRPr="00811F84">
              <w:rPr>
                <w:rFonts w:ascii="Times New Roman" w:hAnsi="Times New Roman" w:cs="Times New Roman"/>
                <w:noProof/>
                <w:webHidden/>
                <w:sz w:val="28"/>
                <w:szCs w:val="28"/>
              </w:rPr>
              <w:tab/>
            </w:r>
            <w:r w:rsidR="002628C7" w:rsidRPr="00811F84">
              <w:rPr>
                <w:rFonts w:ascii="Times New Roman" w:hAnsi="Times New Roman" w:cs="Times New Roman"/>
                <w:noProof/>
                <w:webHidden/>
                <w:sz w:val="28"/>
                <w:szCs w:val="28"/>
              </w:rPr>
              <w:fldChar w:fldCharType="begin"/>
            </w:r>
            <w:r w:rsidR="002628C7" w:rsidRPr="00811F84">
              <w:rPr>
                <w:rFonts w:ascii="Times New Roman" w:hAnsi="Times New Roman" w:cs="Times New Roman"/>
                <w:noProof/>
                <w:webHidden/>
                <w:sz w:val="28"/>
                <w:szCs w:val="28"/>
              </w:rPr>
              <w:instrText xml:space="preserve"> PAGEREF _Toc137322023 \h </w:instrText>
            </w:r>
            <w:r w:rsidR="002628C7" w:rsidRPr="00811F84">
              <w:rPr>
                <w:rFonts w:ascii="Times New Roman" w:hAnsi="Times New Roman" w:cs="Times New Roman"/>
                <w:noProof/>
                <w:webHidden/>
                <w:sz w:val="28"/>
                <w:szCs w:val="28"/>
              </w:rPr>
            </w:r>
            <w:r w:rsidR="002628C7" w:rsidRPr="00811F84">
              <w:rPr>
                <w:rFonts w:ascii="Times New Roman" w:hAnsi="Times New Roman" w:cs="Times New Roman"/>
                <w:noProof/>
                <w:webHidden/>
                <w:sz w:val="28"/>
                <w:szCs w:val="28"/>
              </w:rPr>
              <w:fldChar w:fldCharType="separate"/>
            </w:r>
            <w:r w:rsidR="002628C7" w:rsidRPr="00811F84">
              <w:rPr>
                <w:rFonts w:ascii="Times New Roman" w:hAnsi="Times New Roman" w:cs="Times New Roman"/>
                <w:noProof/>
                <w:webHidden/>
                <w:sz w:val="28"/>
                <w:szCs w:val="28"/>
              </w:rPr>
              <w:t>5</w:t>
            </w:r>
            <w:r w:rsidR="002628C7" w:rsidRPr="00811F84">
              <w:rPr>
                <w:rFonts w:ascii="Times New Roman" w:hAnsi="Times New Roman" w:cs="Times New Roman"/>
                <w:noProof/>
                <w:webHidden/>
                <w:sz w:val="28"/>
                <w:szCs w:val="28"/>
              </w:rPr>
              <w:fldChar w:fldCharType="end"/>
            </w:r>
          </w:hyperlink>
        </w:p>
        <w:p w14:paraId="5548A8E7" w14:textId="49FA1767" w:rsidR="002628C7" w:rsidRPr="00811F84" w:rsidRDefault="00124E1A">
          <w:pPr>
            <w:pStyle w:val="TOC1"/>
            <w:tabs>
              <w:tab w:val="right" w:leader="dot" w:pos="9350"/>
            </w:tabs>
            <w:rPr>
              <w:rFonts w:ascii="Times New Roman" w:hAnsi="Times New Roman" w:cs="Times New Roman"/>
              <w:noProof/>
              <w:kern w:val="2"/>
              <w:sz w:val="28"/>
              <w:szCs w:val="28"/>
              <w:lang w:val="en-GB" w:eastAsia="en-GB"/>
              <w14:ligatures w14:val="standardContextual"/>
            </w:rPr>
          </w:pPr>
          <w:hyperlink w:anchor="_Toc137322024" w:history="1">
            <w:r w:rsidR="002628C7" w:rsidRPr="00811F84">
              <w:rPr>
                <w:rStyle w:val="Hyperlink"/>
                <w:rFonts w:ascii="Times New Roman" w:hAnsi="Times New Roman" w:cs="Times New Roman"/>
                <w:noProof/>
                <w:sz w:val="28"/>
                <w:szCs w:val="28"/>
              </w:rPr>
              <w:t>Analysis of the cultural differences between UK and Sri Lanka</w:t>
            </w:r>
            <w:r w:rsidR="002628C7" w:rsidRPr="00811F84">
              <w:rPr>
                <w:rFonts w:ascii="Times New Roman" w:hAnsi="Times New Roman" w:cs="Times New Roman"/>
                <w:noProof/>
                <w:webHidden/>
                <w:sz w:val="28"/>
                <w:szCs w:val="28"/>
              </w:rPr>
              <w:tab/>
            </w:r>
            <w:r w:rsidR="002628C7" w:rsidRPr="00811F84">
              <w:rPr>
                <w:rFonts w:ascii="Times New Roman" w:hAnsi="Times New Roman" w:cs="Times New Roman"/>
                <w:noProof/>
                <w:webHidden/>
                <w:sz w:val="28"/>
                <w:szCs w:val="28"/>
              </w:rPr>
              <w:fldChar w:fldCharType="begin"/>
            </w:r>
            <w:r w:rsidR="002628C7" w:rsidRPr="00811F84">
              <w:rPr>
                <w:rFonts w:ascii="Times New Roman" w:hAnsi="Times New Roman" w:cs="Times New Roman"/>
                <w:noProof/>
                <w:webHidden/>
                <w:sz w:val="28"/>
                <w:szCs w:val="28"/>
              </w:rPr>
              <w:instrText xml:space="preserve"> PAGEREF _Toc137322024 \h </w:instrText>
            </w:r>
            <w:r w:rsidR="002628C7" w:rsidRPr="00811F84">
              <w:rPr>
                <w:rFonts w:ascii="Times New Roman" w:hAnsi="Times New Roman" w:cs="Times New Roman"/>
                <w:noProof/>
                <w:webHidden/>
                <w:sz w:val="28"/>
                <w:szCs w:val="28"/>
              </w:rPr>
            </w:r>
            <w:r w:rsidR="002628C7" w:rsidRPr="00811F84">
              <w:rPr>
                <w:rFonts w:ascii="Times New Roman" w:hAnsi="Times New Roman" w:cs="Times New Roman"/>
                <w:noProof/>
                <w:webHidden/>
                <w:sz w:val="28"/>
                <w:szCs w:val="28"/>
              </w:rPr>
              <w:fldChar w:fldCharType="separate"/>
            </w:r>
            <w:r w:rsidR="002628C7" w:rsidRPr="00811F84">
              <w:rPr>
                <w:rFonts w:ascii="Times New Roman" w:hAnsi="Times New Roman" w:cs="Times New Roman"/>
                <w:noProof/>
                <w:webHidden/>
                <w:sz w:val="28"/>
                <w:szCs w:val="28"/>
              </w:rPr>
              <w:t>6</w:t>
            </w:r>
            <w:r w:rsidR="002628C7" w:rsidRPr="00811F84">
              <w:rPr>
                <w:rFonts w:ascii="Times New Roman" w:hAnsi="Times New Roman" w:cs="Times New Roman"/>
                <w:noProof/>
                <w:webHidden/>
                <w:sz w:val="28"/>
                <w:szCs w:val="28"/>
              </w:rPr>
              <w:fldChar w:fldCharType="end"/>
            </w:r>
          </w:hyperlink>
        </w:p>
        <w:p w14:paraId="5F849389" w14:textId="0A7BED2D" w:rsidR="002628C7" w:rsidRPr="00811F84" w:rsidRDefault="00124E1A">
          <w:pPr>
            <w:pStyle w:val="TOC2"/>
            <w:tabs>
              <w:tab w:val="right" w:leader="dot" w:pos="9350"/>
            </w:tabs>
            <w:rPr>
              <w:rFonts w:ascii="Times New Roman" w:hAnsi="Times New Roman" w:cs="Times New Roman"/>
              <w:noProof/>
              <w:kern w:val="2"/>
              <w:sz w:val="28"/>
              <w:szCs w:val="28"/>
              <w:lang w:val="en-GB" w:eastAsia="en-GB"/>
              <w14:ligatures w14:val="standardContextual"/>
            </w:rPr>
          </w:pPr>
          <w:hyperlink w:anchor="_Toc137322025" w:history="1">
            <w:r w:rsidR="002628C7" w:rsidRPr="00811F84">
              <w:rPr>
                <w:rStyle w:val="Hyperlink"/>
                <w:rFonts w:ascii="Times New Roman" w:hAnsi="Times New Roman" w:cs="Times New Roman"/>
                <w:noProof/>
                <w:sz w:val="28"/>
                <w:szCs w:val="28"/>
              </w:rPr>
              <w:t>The United Kingdom cultures (Radisson BLU Hotel)</w:t>
            </w:r>
            <w:r w:rsidR="002628C7" w:rsidRPr="00811F84">
              <w:rPr>
                <w:rFonts w:ascii="Times New Roman" w:hAnsi="Times New Roman" w:cs="Times New Roman"/>
                <w:noProof/>
                <w:webHidden/>
                <w:sz w:val="28"/>
                <w:szCs w:val="28"/>
              </w:rPr>
              <w:tab/>
            </w:r>
            <w:r w:rsidR="002628C7" w:rsidRPr="00811F84">
              <w:rPr>
                <w:rFonts w:ascii="Times New Roman" w:hAnsi="Times New Roman" w:cs="Times New Roman"/>
                <w:noProof/>
                <w:webHidden/>
                <w:sz w:val="28"/>
                <w:szCs w:val="28"/>
              </w:rPr>
              <w:fldChar w:fldCharType="begin"/>
            </w:r>
            <w:r w:rsidR="002628C7" w:rsidRPr="00811F84">
              <w:rPr>
                <w:rFonts w:ascii="Times New Roman" w:hAnsi="Times New Roman" w:cs="Times New Roman"/>
                <w:noProof/>
                <w:webHidden/>
                <w:sz w:val="28"/>
                <w:szCs w:val="28"/>
              </w:rPr>
              <w:instrText xml:space="preserve"> PAGEREF _Toc137322025 \h </w:instrText>
            </w:r>
            <w:r w:rsidR="002628C7" w:rsidRPr="00811F84">
              <w:rPr>
                <w:rFonts w:ascii="Times New Roman" w:hAnsi="Times New Roman" w:cs="Times New Roman"/>
                <w:noProof/>
                <w:webHidden/>
                <w:sz w:val="28"/>
                <w:szCs w:val="28"/>
              </w:rPr>
            </w:r>
            <w:r w:rsidR="002628C7" w:rsidRPr="00811F84">
              <w:rPr>
                <w:rFonts w:ascii="Times New Roman" w:hAnsi="Times New Roman" w:cs="Times New Roman"/>
                <w:noProof/>
                <w:webHidden/>
                <w:sz w:val="28"/>
                <w:szCs w:val="28"/>
              </w:rPr>
              <w:fldChar w:fldCharType="separate"/>
            </w:r>
            <w:r w:rsidR="002628C7" w:rsidRPr="00811F84">
              <w:rPr>
                <w:rFonts w:ascii="Times New Roman" w:hAnsi="Times New Roman" w:cs="Times New Roman"/>
                <w:noProof/>
                <w:webHidden/>
                <w:sz w:val="28"/>
                <w:szCs w:val="28"/>
              </w:rPr>
              <w:t>6</w:t>
            </w:r>
            <w:r w:rsidR="002628C7" w:rsidRPr="00811F84">
              <w:rPr>
                <w:rFonts w:ascii="Times New Roman" w:hAnsi="Times New Roman" w:cs="Times New Roman"/>
                <w:noProof/>
                <w:webHidden/>
                <w:sz w:val="28"/>
                <w:szCs w:val="28"/>
              </w:rPr>
              <w:fldChar w:fldCharType="end"/>
            </w:r>
          </w:hyperlink>
        </w:p>
        <w:p w14:paraId="7C1CE501" w14:textId="042B0ED9" w:rsidR="002628C7" w:rsidRPr="00811F84" w:rsidRDefault="00124E1A">
          <w:pPr>
            <w:pStyle w:val="TOC2"/>
            <w:tabs>
              <w:tab w:val="right" w:leader="dot" w:pos="9350"/>
            </w:tabs>
            <w:rPr>
              <w:rFonts w:ascii="Times New Roman" w:hAnsi="Times New Roman" w:cs="Times New Roman"/>
              <w:noProof/>
              <w:kern w:val="2"/>
              <w:sz w:val="28"/>
              <w:szCs w:val="28"/>
              <w:lang w:val="en-GB" w:eastAsia="en-GB"/>
              <w14:ligatures w14:val="standardContextual"/>
            </w:rPr>
          </w:pPr>
          <w:hyperlink w:anchor="_Toc137322026" w:history="1">
            <w:r w:rsidR="002628C7" w:rsidRPr="00811F84">
              <w:rPr>
                <w:rStyle w:val="Hyperlink"/>
                <w:rFonts w:ascii="Times New Roman" w:hAnsi="Times New Roman" w:cs="Times New Roman"/>
                <w:noProof/>
                <w:sz w:val="28"/>
                <w:szCs w:val="28"/>
                <w:lang w:val="en-GB"/>
              </w:rPr>
              <w:t>Sri Lanka (</w:t>
            </w:r>
            <w:r w:rsidR="002628C7" w:rsidRPr="00811F84">
              <w:rPr>
                <w:rStyle w:val="Hyperlink"/>
                <w:rFonts w:ascii="Times New Roman" w:hAnsi="Times New Roman" w:cs="Times New Roman"/>
                <w:noProof/>
                <w:sz w:val="28"/>
                <w:szCs w:val="28"/>
              </w:rPr>
              <w:t>guest’s home country and culture)</w:t>
            </w:r>
            <w:r w:rsidR="002628C7" w:rsidRPr="00811F84">
              <w:rPr>
                <w:rFonts w:ascii="Times New Roman" w:hAnsi="Times New Roman" w:cs="Times New Roman"/>
                <w:noProof/>
                <w:webHidden/>
                <w:sz w:val="28"/>
                <w:szCs w:val="28"/>
              </w:rPr>
              <w:tab/>
            </w:r>
            <w:r w:rsidR="002628C7" w:rsidRPr="00811F84">
              <w:rPr>
                <w:rFonts w:ascii="Times New Roman" w:hAnsi="Times New Roman" w:cs="Times New Roman"/>
                <w:noProof/>
                <w:webHidden/>
                <w:sz w:val="28"/>
                <w:szCs w:val="28"/>
              </w:rPr>
              <w:fldChar w:fldCharType="begin"/>
            </w:r>
            <w:r w:rsidR="002628C7" w:rsidRPr="00811F84">
              <w:rPr>
                <w:rFonts w:ascii="Times New Roman" w:hAnsi="Times New Roman" w:cs="Times New Roman"/>
                <w:noProof/>
                <w:webHidden/>
                <w:sz w:val="28"/>
                <w:szCs w:val="28"/>
              </w:rPr>
              <w:instrText xml:space="preserve"> PAGEREF _Toc137322026 \h </w:instrText>
            </w:r>
            <w:r w:rsidR="002628C7" w:rsidRPr="00811F84">
              <w:rPr>
                <w:rFonts w:ascii="Times New Roman" w:hAnsi="Times New Roman" w:cs="Times New Roman"/>
                <w:noProof/>
                <w:webHidden/>
                <w:sz w:val="28"/>
                <w:szCs w:val="28"/>
              </w:rPr>
            </w:r>
            <w:r w:rsidR="002628C7" w:rsidRPr="00811F84">
              <w:rPr>
                <w:rFonts w:ascii="Times New Roman" w:hAnsi="Times New Roman" w:cs="Times New Roman"/>
                <w:noProof/>
                <w:webHidden/>
                <w:sz w:val="28"/>
                <w:szCs w:val="28"/>
              </w:rPr>
              <w:fldChar w:fldCharType="separate"/>
            </w:r>
            <w:r w:rsidR="002628C7" w:rsidRPr="00811F84">
              <w:rPr>
                <w:rFonts w:ascii="Times New Roman" w:hAnsi="Times New Roman" w:cs="Times New Roman"/>
                <w:noProof/>
                <w:webHidden/>
                <w:sz w:val="28"/>
                <w:szCs w:val="28"/>
              </w:rPr>
              <w:t>6</w:t>
            </w:r>
            <w:r w:rsidR="002628C7" w:rsidRPr="00811F84">
              <w:rPr>
                <w:rFonts w:ascii="Times New Roman" w:hAnsi="Times New Roman" w:cs="Times New Roman"/>
                <w:noProof/>
                <w:webHidden/>
                <w:sz w:val="28"/>
                <w:szCs w:val="28"/>
              </w:rPr>
              <w:fldChar w:fldCharType="end"/>
            </w:r>
          </w:hyperlink>
        </w:p>
        <w:p w14:paraId="7B8A4953" w14:textId="5A561F59" w:rsidR="002628C7" w:rsidRPr="00811F84" w:rsidRDefault="00124E1A">
          <w:pPr>
            <w:pStyle w:val="TOC1"/>
            <w:tabs>
              <w:tab w:val="right" w:leader="dot" w:pos="9350"/>
            </w:tabs>
            <w:rPr>
              <w:rFonts w:ascii="Times New Roman" w:hAnsi="Times New Roman" w:cs="Times New Roman"/>
              <w:noProof/>
              <w:kern w:val="2"/>
              <w:sz w:val="28"/>
              <w:szCs w:val="28"/>
              <w:lang w:val="en-GB" w:eastAsia="en-GB"/>
              <w14:ligatures w14:val="standardContextual"/>
            </w:rPr>
          </w:pPr>
          <w:hyperlink w:anchor="_Toc137322027" w:history="1">
            <w:r w:rsidR="002628C7" w:rsidRPr="00811F84">
              <w:rPr>
                <w:rStyle w:val="Hyperlink"/>
                <w:rFonts w:ascii="Times New Roman" w:hAnsi="Times New Roman" w:cs="Times New Roman"/>
                <w:noProof/>
                <w:sz w:val="28"/>
                <w:szCs w:val="28"/>
              </w:rPr>
              <w:t>Country analysis</w:t>
            </w:r>
            <w:r w:rsidR="002628C7" w:rsidRPr="00811F84">
              <w:rPr>
                <w:rFonts w:ascii="Times New Roman" w:hAnsi="Times New Roman" w:cs="Times New Roman"/>
                <w:noProof/>
                <w:webHidden/>
                <w:sz w:val="28"/>
                <w:szCs w:val="28"/>
              </w:rPr>
              <w:tab/>
            </w:r>
            <w:r w:rsidR="002628C7" w:rsidRPr="00811F84">
              <w:rPr>
                <w:rFonts w:ascii="Times New Roman" w:hAnsi="Times New Roman" w:cs="Times New Roman"/>
                <w:noProof/>
                <w:webHidden/>
                <w:sz w:val="28"/>
                <w:szCs w:val="28"/>
              </w:rPr>
              <w:fldChar w:fldCharType="begin"/>
            </w:r>
            <w:r w:rsidR="002628C7" w:rsidRPr="00811F84">
              <w:rPr>
                <w:rFonts w:ascii="Times New Roman" w:hAnsi="Times New Roman" w:cs="Times New Roman"/>
                <w:noProof/>
                <w:webHidden/>
                <w:sz w:val="28"/>
                <w:szCs w:val="28"/>
              </w:rPr>
              <w:instrText xml:space="preserve"> PAGEREF _Toc137322027 \h </w:instrText>
            </w:r>
            <w:r w:rsidR="002628C7" w:rsidRPr="00811F84">
              <w:rPr>
                <w:rFonts w:ascii="Times New Roman" w:hAnsi="Times New Roman" w:cs="Times New Roman"/>
                <w:noProof/>
                <w:webHidden/>
                <w:sz w:val="28"/>
                <w:szCs w:val="28"/>
              </w:rPr>
            </w:r>
            <w:r w:rsidR="002628C7" w:rsidRPr="00811F84">
              <w:rPr>
                <w:rFonts w:ascii="Times New Roman" w:hAnsi="Times New Roman" w:cs="Times New Roman"/>
                <w:noProof/>
                <w:webHidden/>
                <w:sz w:val="28"/>
                <w:szCs w:val="28"/>
              </w:rPr>
              <w:fldChar w:fldCharType="separate"/>
            </w:r>
            <w:r w:rsidR="002628C7" w:rsidRPr="00811F84">
              <w:rPr>
                <w:rFonts w:ascii="Times New Roman" w:hAnsi="Times New Roman" w:cs="Times New Roman"/>
                <w:noProof/>
                <w:webHidden/>
                <w:sz w:val="28"/>
                <w:szCs w:val="28"/>
              </w:rPr>
              <w:t>7</w:t>
            </w:r>
            <w:r w:rsidR="002628C7" w:rsidRPr="00811F84">
              <w:rPr>
                <w:rFonts w:ascii="Times New Roman" w:hAnsi="Times New Roman" w:cs="Times New Roman"/>
                <w:noProof/>
                <w:webHidden/>
                <w:sz w:val="28"/>
                <w:szCs w:val="28"/>
              </w:rPr>
              <w:fldChar w:fldCharType="end"/>
            </w:r>
          </w:hyperlink>
        </w:p>
        <w:p w14:paraId="032C0000" w14:textId="236396FD" w:rsidR="002628C7" w:rsidRPr="00811F84" w:rsidRDefault="00124E1A">
          <w:pPr>
            <w:pStyle w:val="TOC1"/>
            <w:tabs>
              <w:tab w:val="right" w:leader="dot" w:pos="9350"/>
            </w:tabs>
            <w:rPr>
              <w:rFonts w:ascii="Times New Roman" w:hAnsi="Times New Roman" w:cs="Times New Roman"/>
              <w:noProof/>
              <w:kern w:val="2"/>
              <w:sz w:val="28"/>
              <w:szCs w:val="28"/>
              <w:lang w:val="en-GB" w:eastAsia="en-GB"/>
              <w14:ligatures w14:val="standardContextual"/>
            </w:rPr>
          </w:pPr>
          <w:hyperlink w:anchor="_Toc137322028" w:history="1">
            <w:r w:rsidR="002628C7" w:rsidRPr="00811F84">
              <w:rPr>
                <w:rStyle w:val="Hyperlink"/>
                <w:rFonts w:ascii="Times New Roman" w:hAnsi="Times New Roman" w:cs="Times New Roman"/>
                <w:noProof/>
                <w:sz w:val="28"/>
                <w:szCs w:val="28"/>
              </w:rPr>
              <w:t>Summary</w:t>
            </w:r>
            <w:r w:rsidR="002628C7" w:rsidRPr="00811F84">
              <w:rPr>
                <w:rFonts w:ascii="Times New Roman" w:hAnsi="Times New Roman" w:cs="Times New Roman"/>
                <w:noProof/>
                <w:webHidden/>
                <w:sz w:val="28"/>
                <w:szCs w:val="28"/>
              </w:rPr>
              <w:tab/>
            </w:r>
            <w:r w:rsidR="002628C7" w:rsidRPr="00811F84">
              <w:rPr>
                <w:rFonts w:ascii="Times New Roman" w:hAnsi="Times New Roman" w:cs="Times New Roman"/>
                <w:noProof/>
                <w:webHidden/>
                <w:sz w:val="28"/>
                <w:szCs w:val="28"/>
              </w:rPr>
              <w:fldChar w:fldCharType="begin"/>
            </w:r>
            <w:r w:rsidR="002628C7" w:rsidRPr="00811F84">
              <w:rPr>
                <w:rFonts w:ascii="Times New Roman" w:hAnsi="Times New Roman" w:cs="Times New Roman"/>
                <w:noProof/>
                <w:webHidden/>
                <w:sz w:val="28"/>
                <w:szCs w:val="28"/>
              </w:rPr>
              <w:instrText xml:space="preserve"> PAGEREF _Toc137322028 \h </w:instrText>
            </w:r>
            <w:r w:rsidR="002628C7" w:rsidRPr="00811F84">
              <w:rPr>
                <w:rFonts w:ascii="Times New Roman" w:hAnsi="Times New Roman" w:cs="Times New Roman"/>
                <w:noProof/>
                <w:webHidden/>
                <w:sz w:val="28"/>
                <w:szCs w:val="28"/>
              </w:rPr>
            </w:r>
            <w:r w:rsidR="002628C7" w:rsidRPr="00811F84">
              <w:rPr>
                <w:rFonts w:ascii="Times New Roman" w:hAnsi="Times New Roman" w:cs="Times New Roman"/>
                <w:noProof/>
                <w:webHidden/>
                <w:sz w:val="28"/>
                <w:szCs w:val="28"/>
              </w:rPr>
              <w:fldChar w:fldCharType="separate"/>
            </w:r>
            <w:r w:rsidR="002628C7" w:rsidRPr="00811F84">
              <w:rPr>
                <w:rFonts w:ascii="Times New Roman" w:hAnsi="Times New Roman" w:cs="Times New Roman"/>
                <w:noProof/>
                <w:webHidden/>
                <w:sz w:val="28"/>
                <w:szCs w:val="28"/>
              </w:rPr>
              <w:t>8</w:t>
            </w:r>
            <w:r w:rsidR="002628C7" w:rsidRPr="00811F84">
              <w:rPr>
                <w:rFonts w:ascii="Times New Roman" w:hAnsi="Times New Roman" w:cs="Times New Roman"/>
                <w:noProof/>
                <w:webHidden/>
                <w:sz w:val="28"/>
                <w:szCs w:val="28"/>
              </w:rPr>
              <w:fldChar w:fldCharType="end"/>
            </w:r>
          </w:hyperlink>
        </w:p>
        <w:p w14:paraId="4A08A371" w14:textId="29EC1445" w:rsidR="002628C7" w:rsidRPr="00811F84" w:rsidRDefault="00124E1A">
          <w:pPr>
            <w:pStyle w:val="TOC1"/>
            <w:tabs>
              <w:tab w:val="right" w:leader="dot" w:pos="9350"/>
            </w:tabs>
            <w:rPr>
              <w:rFonts w:ascii="Times New Roman" w:hAnsi="Times New Roman" w:cs="Times New Roman"/>
              <w:noProof/>
              <w:kern w:val="2"/>
              <w:sz w:val="28"/>
              <w:szCs w:val="28"/>
              <w:lang w:val="en-GB" w:eastAsia="en-GB"/>
              <w14:ligatures w14:val="standardContextual"/>
            </w:rPr>
          </w:pPr>
          <w:hyperlink w:anchor="_Toc137322029" w:history="1">
            <w:r w:rsidR="002628C7" w:rsidRPr="00811F84">
              <w:rPr>
                <w:rStyle w:val="Hyperlink"/>
                <w:rFonts w:ascii="Times New Roman" w:hAnsi="Times New Roman" w:cs="Times New Roman"/>
                <w:noProof/>
                <w:sz w:val="28"/>
                <w:szCs w:val="28"/>
              </w:rPr>
              <w:t>Recommendation</w:t>
            </w:r>
            <w:r w:rsidR="002628C7" w:rsidRPr="00811F84">
              <w:rPr>
                <w:rFonts w:ascii="Times New Roman" w:hAnsi="Times New Roman" w:cs="Times New Roman"/>
                <w:noProof/>
                <w:webHidden/>
                <w:sz w:val="28"/>
                <w:szCs w:val="28"/>
              </w:rPr>
              <w:tab/>
            </w:r>
            <w:r w:rsidR="002628C7" w:rsidRPr="00811F84">
              <w:rPr>
                <w:rFonts w:ascii="Times New Roman" w:hAnsi="Times New Roman" w:cs="Times New Roman"/>
                <w:noProof/>
                <w:webHidden/>
                <w:sz w:val="28"/>
                <w:szCs w:val="28"/>
              </w:rPr>
              <w:fldChar w:fldCharType="begin"/>
            </w:r>
            <w:r w:rsidR="002628C7" w:rsidRPr="00811F84">
              <w:rPr>
                <w:rFonts w:ascii="Times New Roman" w:hAnsi="Times New Roman" w:cs="Times New Roman"/>
                <w:noProof/>
                <w:webHidden/>
                <w:sz w:val="28"/>
                <w:szCs w:val="28"/>
              </w:rPr>
              <w:instrText xml:space="preserve"> PAGEREF _Toc137322029 \h </w:instrText>
            </w:r>
            <w:r w:rsidR="002628C7" w:rsidRPr="00811F84">
              <w:rPr>
                <w:rFonts w:ascii="Times New Roman" w:hAnsi="Times New Roman" w:cs="Times New Roman"/>
                <w:noProof/>
                <w:webHidden/>
                <w:sz w:val="28"/>
                <w:szCs w:val="28"/>
              </w:rPr>
            </w:r>
            <w:r w:rsidR="002628C7" w:rsidRPr="00811F84">
              <w:rPr>
                <w:rFonts w:ascii="Times New Roman" w:hAnsi="Times New Roman" w:cs="Times New Roman"/>
                <w:noProof/>
                <w:webHidden/>
                <w:sz w:val="28"/>
                <w:szCs w:val="28"/>
              </w:rPr>
              <w:fldChar w:fldCharType="separate"/>
            </w:r>
            <w:r w:rsidR="002628C7" w:rsidRPr="00811F84">
              <w:rPr>
                <w:rFonts w:ascii="Times New Roman" w:hAnsi="Times New Roman" w:cs="Times New Roman"/>
                <w:noProof/>
                <w:webHidden/>
                <w:sz w:val="28"/>
                <w:szCs w:val="28"/>
              </w:rPr>
              <w:t>8</w:t>
            </w:r>
            <w:r w:rsidR="002628C7" w:rsidRPr="00811F84">
              <w:rPr>
                <w:rFonts w:ascii="Times New Roman" w:hAnsi="Times New Roman" w:cs="Times New Roman"/>
                <w:noProof/>
                <w:webHidden/>
                <w:sz w:val="28"/>
                <w:szCs w:val="28"/>
              </w:rPr>
              <w:fldChar w:fldCharType="end"/>
            </w:r>
          </w:hyperlink>
        </w:p>
        <w:p w14:paraId="4872FCAC" w14:textId="39FCA041" w:rsidR="002628C7" w:rsidRPr="00811F84" w:rsidRDefault="00124E1A">
          <w:pPr>
            <w:pStyle w:val="TOC1"/>
            <w:tabs>
              <w:tab w:val="right" w:leader="dot" w:pos="9350"/>
            </w:tabs>
            <w:rPr>
              <w:rFonts w:ascii="Times New Roman" w:hAnsi="Times New Roman" w:cs="Times New Roman"/>
              <w:noProof/>
              <w:kern w:val="2"/>
              <w:sz w:val="28"/>
              <w:szCs w:val="28"/>
              <w:lang w:val="en-GB" w:eastAsia="en-GB"/>
              <w14:ligatures w14:val="standardContextual"/>
            </w:rPr>
          </w:pPr>
          <w:hyperlink w:anchor="_Toc137322030" w:history="1">
            <w:r w:rsidR="002628C7" w:rsidRPr="00811F84">
              <w:rPr>
                <w:rStyle w:val="Hyperlink"/>
                <w:rFonts w:ascii="Times New Roman" w:hAnsi="Times New Roman" w:cs="Times New Roman"/>
                <w:noProof/>
                <w:sz w:val="28"/>
                <w:szCs w:val="28"/>
              </w:rPr>
              <w:t>References</w:t>
            </w:r>
            <w:r w:rsidR="002628C7" w:rsidRPr="00811F84">
              <w:rPr>
                <w:rFonts w:ascii="Times New Roman" w:hAnsi="Times New Roman" w:cs="Times New Roman"/>
                <w:noProof/>
                <w:webHidden/>
                <w:sz w:val="28"/>
                <w:szCs w:val="28"/>
              </w:rPr>
              <w:tab/>
            </w:r>
            <w:r w:rsidR="002628C7" w:rsidRPr="00811F84">
              <w:rPr>
                <w:rFonts w:ascii="Times New Roman" w:hAnsi="Times New Roman" w:cs="Times New Roman"/>
                <w:noProof/>
                <w:webHidden/>
                <w:sz w:val="28"/>
                <w:szCs w:val="28"/>
              </w:rPr>
              <w:fldChar w:fldCharType="begin"/>
            </w:r>
            <w:r w:rsidR="002628C7" w:rsidRPr="00811F84">
              <w:rPr>
                <w:rFonts w:ascii="Times New Roman" w:hAnsi="Times New Roman" w:cs="Times New Roman"/>
                <w:noProof/>
                <w:webHidden/>
                <w:sz w:val="28"/>
                <w:szCs w:val="28"/>
              </w:rPr>
              <w:instrText xml:space="preserve"> PAGEREF _Toc137322030 \h </w:instrText>
            </w:r>
            <w:r w:rsidR="002628C7" w:rsidRPr="00811F84">
              <w:rPr>
                <w:rFonts w:ascii="Times New Roman" w:hAnsi="Times New Roman" w:cs="Times New Roman"/>
                <w:noProof/>
                <w:webHidden/>
                <w:sz w:val="28"/>
                <w:szCs w:val="28"/>
              </w:rPr>
            </w:r>
            <w:r w:rsidR="002628C7" w:rsidRPr="00811F84">
              <w:rPr>
                <w:rFonts w:ascii="Times New Roman" w:hAnsi="Times New Roman" w:cs="Times New Roman"/>
                <w:noProof/>
                <w:webHidden/>
                <w:sz w:val="28"/>
                <w:szCs w:val="28"/>
              </w:rPr>
              <w:fldChar w:fldCharType="separate"/>
            </w:r>
            <w:r w:rsidR="002628C7" w:rsidRPr="00811F84">
              <w:rPr>
                <w:rFonts w:ascii="Times New Roman" w:hAnsi="Times New Roman" w:cs="Times New Roman"/>
                <w:noProof/>
                <w:webHidden/>
                <w:sz w:val="28"/>
                <w:szCs w:val="28"/>
              </w:rPr>
              <w:t>10</w:t>
            </w:r>
            <w:r w:rsidR="002628C7" w:rsidRPr="00811F84">
              <w:rPr>
                <w:rFonts w:ascii="Times New Roman" w:hAnsi="Times New Roman" w:cs="Times New Roman"/>
                <w:noProof/>
                <w:webHidden/>
                <w:sz w:val="28"/>
                <w:szCs w:val="28"/>
              </w:rPr>
              <w:fldChar w:fldCharType="end"/>
            </w:r>
          </w:hyperlink>
        </w:p>
        <w:p w14:paraId="61F73910" w14:textId="7E541C0F" w:rsidR="00C91CE3" w:rsidRPr="00811F84" w:rsidRDefault="00C91CE3" w:rsidP="00C91CE3">
          <w:pPr>
            <w:spacing w:line="360" w:lineRule="auto"/>
            <w:rPr>
              <w:rFonts w:ascii="Times New Roman" w:hAnsi="Times New Roman" w:cs="Times New Roman"/>
            </w:rPr>
          </w:pPr>
          <w:r w:rsidRPr="00811F84">
            <w:rPr>
              <w:rFonts w:ascii="Times New Roman" w:hAnsi="Times New Roman" w:cs="Times New Roman"/>
              <w:sz w:val="32"/>
              <w:szCs w:val="32"/>
            </w:rPr>
            <w:fldChar w:fldCharType="end"/>
          </w:r>
        </w:p>
      </w:sdtContent>
    </w:sdt>
    <w:p w14:paraId="6454FE51" w14:textId="77777777" w:rsidR="00C91CE3" w:rsidRPr="00811F84" w:rsidRDefault="00C91CE3" w:rsidP="00C91CE3">
      <w:pPr>
        <w:spacing w:line="360" w:lineRule="auto"/>
        <w:rPr>
          <w:rFonts w:ascii="Times New Roman" w:hAnsi="Times New Roman" w:cs="Times New Roman"/>
        </w:rPr>
      </w:pPr>
      <w:r w:rsidRPr="00811F84">
        <w:rPr>
          <w:rFonts w:ascii="Times New Roman" w:hAnsi="Times New Roman" w:cs="Times New Roman"/>
        </w:rPr>
        <w:br w:type="page"/>
      </w:r>
    </w:p>
    <w:p w14:paraId="2BAD4BA9" w14:textId="77777777" w:rsidR="009F09A4" w:rsidRPr="00811F84" w:rsidRDefault="009F09A4" w:rsidP="00C91CE3">
      <w:pPr>
        <w:spacing w:line="360" w:lineRule="auto"/>
        <w:jc w:val="both"/>
        <w:rPr>
          <w:rFonts w:ascii="Times New Roman" w:hAnsi="Times New Roman" w:cs="Times New Roman"/>
          <w:sz w:val="24"/>
          <w:szCs w:val="24"/>
          <w:lang w:val="en-GB"/>
        </w:rPr>
      </w:pPr>
    </w:p>
    <w:p w14:paraId="323C4AE4" w14:textId="77777777" w:rsidR="008B0BBE" w:rsidRPr="00811F84" w:rsidRDefault="008B0BBE" w:rsidP="00124E1A">
      <w:pPr>
        <w:pStyle w:val="Heading1"/>
      </w:pPr>
      <w:bookmarkStart w:id="1" w:name="_Toc137322022"/>
      <w:r w:rsidRPr="00811F84">
        <w:t>Introduction</w:t>
      </w:r>
      <w:bookmarkEnd w:id="1"/>
    </w:p>
    <w:p w14:paraId="4E11E505" w14:textId="48FD7473" w:rsidR="00083189" w:rsidRPr="00811F84" w:rsidRDefault="008B0BBE" w:rsidP="00C91CE3">
      <w:pPr>
        <w:spacing w:line="360" w:lineRule="auto"/>
        <w:jc w:val="both"/>
        <w:rPr>
          <w:rFonts w:ascii="Times New Roman" w:hAnsi="Times New Roman" w:cs="Times New Roman"/>
          <w:sz w:val="24"/>
          <w:szCs w:val="24"/>
          <w:lang w:val="en-GB"/>
        </w:rPr>
      </w:pPr>
      <w:r w:rsidRPr="00811F84">
        <w:rPr>
          <w:rFonts w:ascii="Times New Roman" w:hAnsi="Times New Roman" w:cs="Times New Roman"/>
          <w:sz w:val="24"/>
          <w:szCs w:val="24"/>
          <w:lang w:val="en-GB"/>
        </w:rPr>
        <w:t xml:space="preserve">Every country in the world is blesses with different set of culture, customs, </w:t>
      </w:r>
      <w:r w:rsidR="00C363E7" w:rsidRPr="00811F84">
        <w:rPr>
          <w:rFonts w:ascii="Times New Roman" w:hAnsi="Times New Roman" w:cs="Times New Roman"/>
          <w:sz w:val="24"/>
          <w:szCs w:val="24"/>
          <w:lang w:val="en-GB"/>
        </w:rPr>
        <w:t>behaviours</w:t>
      </w:r>
      <w:r w:rsidRPr="00811F84">
        <w:rPr>
          <w:rFonts w:ascii="Times New Roman" w:hAnsi="Times New Roman" w:cs="Times New Roman"/>
          <w:sz w:val="24"/>
          <w:szCs w:val="24"/>
          <w:lang w:val="en-GB"/>
        </w:rPr>
        <w:t xml:space="preserve">, festivities and </w:t>
      </w:r>
      <w:r w:rsidR="00C363E7" w:rsidRPr="00811F84">
        <w:rPr>
          <w:rFonts w:ascii="Times New Roman" w:hAnsi="Times New Roman" w:cs="Times New Roman"/>
          <w:sz w:val="24"/>
          <w:szCs w:val="24"/>
          <w:lang w:val="en-GB"/>
        </w:rPr>
        <w:t>languages</w:t>
      </w:r>
      <w:r w:rsidRPr="00811F84">
        <w:rPr>
          <w:rFonts w:ascii="Times New Roman" w:hAnsi="Times New Roman" w:cs="Times New Roman"/>
          <w:sz w:val="24"/>
          <w:szCs w:val="24"/>
          <w:lang w:val="en-GB"/>
        </w:rPr>
        <w:t xml:space="preserve"> that represent the country’s uniqueness to others. In order to manage hospitality business, the </w:t>
      </w:r>
      <w:r w:rsidR="00C363E7" w:rsidRPr="00811F84">
        <w:rPr>
          <w:rFonts w:ascii="Times New Roman" w:hAnsi="Times New Roman" w:cs="Times New Roman"/>
          <w:sz w:val="24"/>
          <w:szCs w:val="24"/>
          <w:lang w:val="en-GB"/>
        </w:rPr>
        <w:t>hoteliers</w:t>
      </w:r>
      <w:r w:rsidRPr="00811F84">
        <w:rPr>
          <w:rFonts w:ascii="Times New Roman" w:hAnsi="Times New Roman" w:cs="Times New Roman"/>
          <w:sz w:val="24"/>
          <w:szCs w:val="24"/>
          <w:lang w:val="en-GB"/>
        </w:rPr>
        <w:t xml:space="preserve"> must understand the value of cultural difference and act cooperatively</w:t>
      </w:r>
      <w:r w:rsidR="001F309E" w:rsidRPr="00811F84">
        <w:rPr>
          <w:rFonts w:ascii="Times New Roman" w:hAnsi="Times New Roman" w:cs="Times New Roman"/>
          <w:sz w:val="24"/>
          <w:szCs w:val="24"/>
        </w:rPr>
        <w:t xml:space="preserve"> (Hall and Hall, 2014)</w:t>
      </w:r>
      <w:r w:rsidRPr="00811F84">
        <w:rPr>
          <w:rFonts w:ascii="Times New Roman" w:hAnsi="Times New Roman" w:cs="Times New Roman"/>
          <w:sz w:val="24"/>
          <w:szCs w:val="24"/>
          <w:lang w:val="en-GB"/>
        </w:rPr>
        <w:t>.</w:t>
      </w:r>
      <w:r w:rsidR="00C363E7" w:rsidRPr="00811F84">
        <w:rPr>
          <w:rFonts w:ascii="Times New Roman" w:hAnsi="Times New Roman" w:cs="Times New Roman"/>
          <w:sz w:val="24"/>
          <w:szCs w:val="24"/>
          <w:lang w:val="en-GB"/>
        </w:rPr>
        <w:t xml:space="preserve"> The report aims to present about the significance of cultural awareness for the hospitality industry. The United Kingdom is already a country of great tourist attraction because of the unique destinations, history and culture. The report is about to depict key cultural differences between UK and Sri</w:t>
      </w:r>
      <w:r w:rsidR="00083189" w:rsidRPr="00811F84">
        <w:rPr>
          <w:rFonts w:ascii="Times New Roman" w:hAnsi="Times New Roman" w:cs="Times New Roman"/>
          <w:sz w:val="24"/>
          <w:szCs w:val="24"/>
          <w:lang w:val="en-GB"/>
        </w:rPr>
        <w:t xml:space="preserve"> L</w:t>
      </w:r>
      <w:r w:rsidR="00C363E7" w:rsidRPr="00811F84">
        <w:rPr>
          <w:rFonts w:ascii="Times New Roman" w:hAnsi="Times New Roman" w:cs="Times New Roman"/>
          <w:sz w:val="24"/>
          <w:szCs w:val="24"/>
          <w:lang w:val="en-GB"/>
        </w:rPr>
        <w:t>anka. Finally, a hotel handbook will be designed for the staffs to instruct them about the</w:t>
      </w:r>
      <w:r w:rsidR="0021799A">
        <w:rPr>
          <w:rFonts w:ascii="Times New Roman" w:hAnsi="Times New Roman" w:cs="Times New Roman"/>
          <w:sz w:val="24"/>
          <w:szCs w:val="24"/>
          <w:lang w:val="en-GB"/>
        </w:rPr>
        <w:t xml:space="preserve"> cultural difference about Sri Lankan Cultures and Etiquette.</w:t>
      </w:r>
    </w:p>
    <w:p w14:paraId="1F8BC2A4" w14:textId="77777777" w:rsidR="00083189" w:rsidRPr="00811F84" w:rsidRDefault="00083189" w:rsidP="00C91CE3">
      <w:pPr>
        <w:spacing w:line="360" w:lineRule="auto"/>
        <w:jc w:val="both"/>
        <w:rPr>
          <w:rFonts w:ascii="Times New Roman" w:hAnsi="Times New Roman" w:cs="Times New Roman"/>
          <w:sz w:val="24"/>
          <w:szCs w:val="24"/>
          <w:lang w:val="en-GB"/>
        </w:rPr>
      </w:pPr>
      <w:r w:rsidRPr="00811F84">
        <w:rPr>
          <w:rFonts w:ascii="Times New Roman" w:hAnsi="Times New Roman" w:cs="Times New Roman"/>
          <w:sz w:val="24"/>
          <w:szCs w:val="24"/>
          <w:lang w:val="en-GB"/>
        </w:rPr>
        <w:br w:type="page"/>
      </w:r>
    </w:p>
    <w:p w14:paraId="4FB6CE8A" w14:textId="77777777" w:rsidR="008B0BBE" w:rsidRPr="00811F84" w:rsidRDefault="00083189" w:rsidP="00124E1A">
      <w:pPr>
        <w:pStyle w:val="Heading1"/>
      </w:pPr>
      <w:bookmarkStart w:id="2" w:name="_Toc137322023"/>
      <w:r w:rsidRPr="00811F84">
        <w:lastRenderedPageBreak/>
        <w:t>The importance of cultural understanding in a global marketplace</w:t>
      </w:r>
      <w:bookmarkEnd w:id="2"/>
    </w:p>
    <w:p w14:paraId="331E707B" w14:textId="60809057" w:rsidR="00C91CE3" w:rsidRPr="00811F84" w:rsidRDefault="00083189" w:rsidP="00C91CE3">
      <w:pPr>
        <w:spacing w:line="360" w:lineRule="auto"/>
        <w:jc w:val="both"/>
        <w:rPr>
          <w:rFonts w:ascii="Times New Roman" w:hAnsi="Times New Roman" w:cs="Times New Roman"/>
          <w:sz w:val="24"/>
          <w:szCs w:val="24"/>
          <w:lang w:val="en-GB"/>
        </w:rPr>
      </w:pPr>
      <w:r w:rsidRPr="00811F84">
        <w:rPr>
          <w:rFonts w:ascii="Times New Roman" w:hAnsi="Times New Roman" w:cs="Times New Roman"/>
          <w:sz w:val="24"/>
          <w:szCs w:val="24"/>
          <w:lang w:val="en-GB"/>
        </w:rPr>
        <w:t>Cultural awareness refers to the understanding of dynamic beliefs and values of different cultures. In order to unleash better opportunities, the importance understanding &amp; respecting different cultures is growing with time. In global marketplace, lack of cultura</w:t>
      </w:r>
      <w:r w:rsidR="000E08F0" w:rsidRPr="00811F84">
        <w:rPr>
          <w:rFonts w:ascii="Times New Roman" w:hAnsi="Times New Roman" w:cs="Times New Roman"/>
          <w:sz w:val="24"/>
          <w:szCs w:val="24"/>
          <w:lang w:val="en-GB"/>
        </w:rPr>
        <w:t>l</w:t>
      </w:r>
      <w:r w:rsidRPr="00811F84">
        <w:rPr>
          <w:rFonts w:ascii="Times New Roman" w:hAnsi="Times New Roman" w:cs="Times New Roman"/>
          <w:sz w:val="24"/>
          <w:szCs w:val="24"/>
          <w:lang w:val="en-GB"/>
        </w:rPr>
        <w:t xml:space="preserve"> understanding can mislead crucial business decisions for businesses especially for hospitality properties</w:t>
      </w:r>
      <w:r w:rsidR="008A3BA0">
        <w:rPr>
          <w:rFonts w:ascii="Times New Roman" w:hAnsi="Times New Roman" w:cs="Times New Roman"/>
          <w:sz w:val="24"/>
          <w:szCs w:val="24"/>
          <w:lang w:val="en-GB"/>
        </w:rPr>
        <w:t xml:space="preserve"> </w:t>
      </w:r>
      <w:r w:rsidR="001F309E" w:rsidRPr="00811F84">
        <w:rPr>
          <w:rFonts w:ascii="Times New Roman" w:hAnsi="Times New Roman" w:cs="Times New Roman"/>
          <w:sz w:val="24"/>
          <w:szCs w:val="24"/>
        </w:rPr>
        <w:t>(Chevening, 2022)</w:t>
      </w:r>
      <w:r w:rsidRPr="00811F84">
        <w:rPr>
          <w:rFonts w:ascii="Times New Roman" w:hAnsi="Times New Roman" w:cs="Times New Roman"/>
          <w:sz w:val="24"/>
          <w:szCs w:val="24"/>
          <w:lang w:val="en-GB"/>
        </w:rPr>
        <w:t xml:space="preserve">. </w:t>
      </w:r>
      <w:r w:rsidR="000E08F0" w:rsidRPr="00811F84">
        <w:rPr>
          <w:rFonts w:ascii="Times New Roman" w:hAnsi="Times New Roman" w:cs="Times New Roman"/>
          <w:sz w:val="24"/>
          <w:szCs w:val="24"/>
          <w:lang w:val="en-GB"/>
        </w:rPr>
        <w:t xml:space="preserve">Globalisation has a huge impact over the worldwide expansion of hospitality business. Hence, the </w:t>
      </w:r>
      <w:r w:rsidR="0069671B" w:rsidRPr="00811F84">
        <w:rPr>
          <w:rFonts w:ascii="Times New Roman" w:hAnsi="Times New Roman" w:cs="Times New Roman"/>
          <w:sz w:val="24"/>
          <w:szCs w:val="24"/>
          <w:lang w:val="en-GB"/>
        </w:rPr>
        <w:t>hospitality</w:t>
      </w:r>
      <w:r w:rsidR="000E08F0" w:rsidRPr="00811F84">
        <w:rPr>
          <w:rFonts w:ascii="Times New Roman" w:hAnsi="Times New Roman" w:cs="Times New Roman"/>
          <w:sz w:val="24"/>
          <w:szCs w:val="24"/>
          <w:lang w:val="en-GB"/>
        </w:rPr>
        <w:t xml:space="preserve"> properties must be wise and become culturally more aware </w:t>
      </w:r>
      <w:r w:rsidR="009F09A4" w:rsidRPr="00811F84">
        <w:rPr>
          <w:rFonts w:ascii="Times New Roman" w:hAnsi="Times New Roman" w:cs="Times New Roman"/>
          <w:sz w:val="24"/>
          <w:szCs w:val="24"/>
          <w:lang w:val="en-GB"/>
        </w:rPr>
        <w:t>a</w:t>
      </w:r>
      <w:r w:rsidR="000E08F0" w:rsidRPr="00811F84">
        <w:rPr>
          <w:rFonts w:ascii="Times New Roman" w:hAnsi="Times New Roman" w:cs="Times New Roman"/>
          <w:sz w:val="24"/>
          <w:szCs w:val="24"/>
          <w:lang w:val="en-GB"/>
        </w:rPr>
        <w:t xml:space="preserve">bout dealing with international tourists to function for reliably and effectively. Cultural awareness will help business to promote successful, professional relationships in diversified </w:t>
      </w:r>
      <w:r w:rsidR="00256D9E" w:rsidRPr="00811F84">
        <w:rPr>
          <w:rFonts w:ascii="Times New Roman" w:hAnsi="Times New Roman" w:cs="Times New Roman"/>
          <w:sz w:val="24"/>
          <w:szCs w:val="24"/>
          <w:lang w:val="en-GB"/>
        </w:rPr>
        <w:t>backgrounds</w:t>
      </w:r>
      <w:r w:rsidR="001F309E" w:rsidRPr="00811F84">
        <w:rPr>
          <w:rFonts w:ascii="Times New Roman" w:hAnsi="Times New Roman" w:cs="Times New Roman"/>
          <w:sz w:val="24"/>
          <w:szCs w:val="24"/>
          <w:lang w:val="en-GB"/>
        </w:rPr>
        <w:t xml:space="preserve"> </w:t>
      </w:r>
      <w:r w:rsidR="001F309E" w:rsidRPr="00811F84">
        <w:rPr>
          <w:rFonts w:ascii="Times New Roman" w:hAnsi="Times New Roman" w:cs="Times New Roman"/>
          <w:sz w:val="24"/>
          <w:szCs w:val="24"/>
        </w:rPr>
        <w:t>(</w:t>
      </w:r>
      <w:proofErr w:type="spellStart"/>
      <w:r w:rsidR="001F309E" w:rsidRPr="00811F84">
        <w:rPr>
          <w:rFonts w:ascii="Times New Roman" w:hAnsi="Times New Roman" w:cs="Times New Roman"/>
          <w:sz w:val="24"/>
          <w:szCs w:val="24"/>
        </w:rPr>
        <w:t>Sawe</w:t>
      </w:r>
      <w:proofErr w:type="spellEnd"/>
      <w:r w:rsidR="001F309E" w:rsidRPr="00811F84">
        <w:rPr>
          <w:rFonts w:ascii="Times New Roman" w:hAnsi="Times New Roman" w:cs="Times New Roman"/>
          <w:sz w:val="24"/>
          <w:szCs w:val="24"/>
        </w:rPr>
        <w:t>, 2022)</w:t>
      </w:r>
      <w:r w:rsidR="000E08F0" w:rsidRPr="00811F84">
        <w:rPr>
          <w:rFonts w:ascii="Times New Roman" w:hAnsi="Times New Roman" w:cs="Times New Roman"/>
          <w:sz w:val="24"/>
          <w:szCs w:val="24"/>
          <w:lang w:val="en-GB"/>
        </w:rPr>
        <w:t>. In ho</w:t>
      </w:r>
      <w:r w:rsidR="0069671B" w:rsidRPr="00811F84">
        <w:rPr>
          <w:rFonts w:ascii="Times New Roman" w:hAnsi="Times New Roman" w:cs="Times New Roman"/>
          <w:sz w:val="24"/>
          <w:szCs w:val="24"/>
          <w:lang w:val="en-GB"/>
        </w:rPr>
        <w:t>s</w:t>
      </w:r>
      <w:r w:rsidR="000E08F0" w:rsidRPr="00811F84">
        <w:rPr>
          <w:rFonts w:ascii="Times New Roman" w:hAnsi="Times New Roman" w:cs="Times New Roman"/>
          <w:sz w:val="24"/>
          <w:szCs w:val="24"/>
          <w:lang w:val="en-GB"/>
        </w:rPr>
        <w:t>pit</w:t>
      </w:r>
      <w:r w:rsidR="0069671B" w:rsidRPr="00811F84">
        <w:rPr>
          <w:rFonts w:ascii="Times New Roman" w:hAnsi="Times New Roman" w:cs="Times New Roman"/>
          <w:sz w:val="24"/>
          <w:szCs w:val="24"/>
          <w:lang w:val="en-GB"/>
        </w:rPr>
        <w:t>alit</w:t>
      </w:r>
      <w:r w:rsidR="000E08F0" w:rsidRPr="00811F84">
        <w:rPr>
          <w:rFonts w:ascii="Times New Roman" w:hAnsi="Times New Roman" w:cs="Times New Roman"/>
          <w:sz w:val="24"/>
          <w:szCs w:val="24"/>
          <w:lang w:val="en-GB"/>
        </w:rPr>
        <w:t xml:space="preserve">y </w:t>
      </w:r>
      <w:r w:rsidR="0069671B" w:rsidRPr="00811F84">
        <w:rPr>
          <w:rFonts w:ascii="Times New Roman" w:hAnsi="Times New Roman" w:cs="Times New Roman"/>
          <w:sz w:val="24"/>
          <w:szCs w:val="24"/>
          <w:lang w:val="en-GB"/>
        </w:rPr>
        <w:t>industry</w:t>
      </w:r>
      <w:r w:rsidR="000E08F0" w:rsidRPr="00811F84">
        <w:rPr>
          <w:rFonts w:ascii="Times New Roman" w:hAnsi="Times New Roman" w:cs="Times New Roman"/>
          <w:sz w:val="24"/>
          <w:szCs w:val="24"/>
          <w:lang w:val="en-GB"/>
        </w:rPr>
        <w:t xml:space="preserve">, understanding the </w:t>
      </w:r>
      <w:r w:rsidR="00256D9E" w:rsidRPr="00811F84">
        <w:rPr>
          <w:rFonts w:ascii="Times New Roman" w:hAnsi="Times New Roman" w:cs="Times New Roman"/>
          <w:sz w:val="24"/>
          <w:szCs w:val="24"/>
          <w:lang w:val="en-GB"/>
        </w:rPr>
        <w:t>cultural</w:t>
      </w:r>
      <w:r w:rsidR="000E08F0" w:rsidRPr="00811F84">
        <w:rPr>
          <w:rFonts w:ascii="Times New Roman" w:hAnsi="Times New Roman" w:cs="Times New Roman"/>
          <w:sz w:val="24"/>
          <w:szCs w:val="24"/>
          <w:lang w:val="en-GB"/>
        </w:rPr>
        <w:t xml:space="preserve"> </w:t>
      </w:r>
      <w:r w:rsidR="00256D9E" w:rsidRPr="00811F84">
        <w:rPr>
          <w:rFonts w:ascii="Times New Roman" w:hAnsi="Times New Roman" w:cs="Times New Roman"/>
          <w:sz w:val="24"/>
          <w:szCs w:val="24"/>
          <w:lang w:val="en-GB"/>
        </w:rPr>
        <w:t>differences</w:t>
      </w:r>
      <w:r w:rsidR="000E08F0" w:rsidRPr="00811F84">
        <w:rPr>
          <w:rFonts w:ascii="Times New Roman" w:hAnsi="Times New Roman" w:cs="Times New Roman"/>
          <w:sz w:val="24"/>
          <w:szCs w:val="24"/>
          <w:lang w:val="en-GB"/>
        </w:rPr>
        <w:t xml:space="preserve"> and </w:t>
      </w:r>
      <w:r w:rsidR="00256D9E" w:rsidRPr="00811F84">
        <w:rPr>
          <w:rFonts w:ascii="Times New Roman" w:hAnsi="Times New Roman" w:cs="Times New Roman"/>
          <w:sz w:val="24"/>
          <w:szCs w:val="24"/>
          <w:lang w:val="en-GB"/>
        </w:rPr>
        <w:t>respecting</w:t>
      </w:r>
      <w:r w:rsidR="000E08F0" w:rsidRPr="00811F84">
        <w:rPr>
          <w:rFonts w:ascii="Times New Roman" w:hAnsi="Times New Roman" w:cs="Times New Roman"/>
          <w:sz w:val="24"/>
          <w:szCs w:val="24"/>
          <w:lang w:val="en-GB"/>
        </w:rPr>
        <w:t xml:space="preserve"> them will </w:t>
      </w:r>
      <w:r w:rsidR="008E46D1" w:rsidRPr="00811F84">
        <w:rPr>
          <w:rFonts w:ascii="Times New Roman" w:hAnsi="Times New Roman" w:cs="Times New Roman"/>
          <w:sz w:val="24"/>
          <w:szCs w:val="24"/>
          <w:lang w:val="en-GB"/>
        </w:rPr>
        <w:t>strengthen</w:t>
      </w:r>
      <w:r w:rsidR="000E08F0" w:rsidRPr="00811F84">
        <w:rPr>
          <w:rFonts w:ascii="Times New Roman" w:hAnsi="Times New Roman" w:cs="Times New Roman"/>
          <w:sz w:val="24"/>
          <w:szCs w:val="24"/>
          <w:lang w:val="en-GB"/>
        </w:rPr>
        <w:t xml:space="preserve"> the cultural </w:t>
      </w:r>
      <w:r w:rsidR="0069671B" w:rsidRPr="00811F84">
        <w:rPr>
          <w:rFonts w:ascii="Times New Roman" w:hAnsi="Times New Roman" w:cs="Times New Roman"/>
          <w:sz w:val="24"/>
          <w:szCs w:val="24"/>
          <w:lang w:val="en-GB"/>
        </w:rPr>
        <w:t>connection</w:t>
      </w:r>
      <w:r w:rsidR="000E08F0" w:rsidRPr="00811F84">
        <w:rPr>
          <w:rFonts w:ascii="Times New Roman" w:hAnsi="Times New Roman" w:cs="Times New Roman"/>
          <w:sz w:val="24"/>
          <w:szCs w:val="24"/>
          <w:lang w:val="en-GB"/>
        </w:rPr>
        <w:t xml:space="preserve"> and reduce the risk of </w:t>
      </w:r>
      <w:r w:rsidR="0069671B" w:rsidRPr="00811F84">
        <w:rPr>
          <w:rFonts w:ascii="Times New Roman" w:hAnsi="Times New Roman" w:cs="Times New Roman"/>
          <w:sz w:val="24"/>
          <w:szCs w:val="24"/>
          <w:lang w:val="en-GB"/>
        </w:rPr>
        <w:t>conflicts</w:t>
      </w:r>
      <w:r w:rsidR="000E08F0" w:rsidRPr="00811F84">
        <w:rPr>
          <w:rFonts w:ascii="Times New Roman" w:hAnsi="Times New Roman" w:cs="Times New Roman"/>
          <w:sz w:val="24"/>
          <w:szCs w:val="24"/>
          <w:lang w:val="en-GB"/>
        </w:rPr>
        <w:t xml:space="preserve">. Being culturally aware, a property can differentiate between appropriate and inappropriate based on diverse </w:t>
      </w:r>
      <w:r w:rsidR="0069671B" w:rsidRPr="00811F84">
        <w:rPr>
          <w:rFonts w:ascii="Times New Roman" w:hAnsi="Times New Roman" w:cs="Times New Roman"/>
          <w:sz w:val="24"/>
          <w:szCs w:val="24"/>
          <w:lang w:val="en-GB"/>
        </w:rPr>
        <w:t>backgrounds</w:t>
      </w:r>
      <w:r w:rsidR="000E08F0" w:rsidRPr="00811F84">
        <w:rPr>
          <w:rFonts w:ascii="Times New Roman" w:hAnsi="Times New Roman" w:cs="Times New Roman"/>
          <w:sz w:val="24"/>
          <w:szCs w:val="24"/>
          <w:lang w:val="en-GB"/>
        </w:rPr>
        <w:t xml:space="preserve"> and </w:t>
      </w:r>
      <w:r w:rsidR="008E46D1" w:rsidRPr="00811F84">
        <w:rPr>
          <w:rFonts w:ascii="Times New Roman" w:hAnsi="Times New Roman" w:cs="Times New Roman"/>
          <w:sz w:val="24"/>
          <w:szCs w:val="24"/>
          <w:lang w:val="en-GB"/>
        </w:rPr>
        <w:t>makes</w:t>
      </w:r>
      <w:r w:rsidR="000E08F0" w:rsidRPr="00811F84">
        <w:rPr>
          <w:rFonts w:ascii="Times New Roman" w:hAnsi="Times New Roman" w:cs="Times New Roman"/>
          <w:sz w:val="24"/>
          <w:szCs w:val="24"/>
          <w:lang w:val="en-GB"/>
        </w:rPr>
        <w:t xml:space="preserve"> the right </w:t>
      </w:r>
      <w:r w:rsidR="0069671B" w:rsidRPr="00811F84">
        <w:rPr>
          <w:rFonts w:ascii="Times New Roman" w:hAnsi="Times New Roman" w:cs="Times New Roman"/>
          <w:sz w:val="24"/>
          <w:szCs w:val="24"/>
          <w:lang w:val="en-GB"/>
        </w:rPr>
        <w:t>decision</w:t>
      </w:r>
      <w:r w:rsidR="000E08F0" w:rsidRPr="00811F84">
        <w:rPr>
          <w:rFonts w:ascii="Times New Roman" w:hAnsi="Times New Roman" w:cs="Times New Roman"/>
          <w:sz w:val="24"/>
          <w:szCs w:val="24"/>
          <w:lang w:val="en-GB"/>
        </w:rPr>
        <w:t xml:space="preserve">.  </w:t>
      </w:r>
      <w:r w:rsidRPr="00811F84">
        <w:rPr>
          <w:rFonts w:ascii="Times New Roman" w:hAnsi="Times New Roman" w:cs="Times New Roman"/>
          <w:sz w:val="24"/>
          <w:szCs w:val="24"/>
          <w:lang w:val="en-GB"/>
        </w:rPr>
        <w:t xml:space="preserve">  </w:t>
      </w:r>
    </w:p>
    <w:p w14:paraId="31CDEB30" w14:textId="77777777" w:rsidR="00083189" w:rsidRPr="00811F84" w:rsidRDefault="00C91CE3" w:rsidP="00C91CE3">
      <w:pPr>
        <w:spacing w:line="360" w:lineRule="auto"/>
        <w:rPr>
          <w:rFonts w:ascii="Times New Roman" w:hAnsi="Times New Roman" w:cs="Times New Roman"/>
          <w:sz w:val="24"/>
          <w:szCs w:val="24"/>
          <w:lang w:val="en-GB"/>
        </w:rPr>
      </w:pPr>
      <w:r w:rsidRPr="00811F84">
        <w:rPr>
          <w:rFonts w:ascii="Times New Roman" w:hAnsi="Times New Roman" w:cs="Times New Roman"/>
          <w:sz w:val="24"/>
          <w:szCs w:val="24"/>
          <w:lang w:val="en-GB"/>
        </w:rPr>
        <w:br w:type="page"/>
      </w:r>
    </w:p>
    <w:p w14:paraId="43C4555F" w14:textId="77777777" w:rsidR="00C91CE3" w:rsidRPr="00811F84" w:rsidRDefault="00C91CE3" w:rsidP="00124E1A">
      <w:pPr>
        <w:pStyle w:val="Heading1"/>
      </w:pPr>
      <w:bookmarkStart w:id="3" w:name="_Toc137322024"/>
      <w:bookmarkStart w:id="4" w:name="_Toc97210442"/>
      <w:r w:rsidRPr="00811F84">
        <w:lastRenderedPageBreak/>
        <w:t>Analysis of the cultural differences between UK and Sri Lanka</w:t>
      </w:r>
      <w:bookmarkEnd w:id="3"/>
    </w:p>
    <w:p w14:paraId="5E0BFB8C" w14:textId="77777777" w:rsidR="0069671B" w:rsidRPr="00811F84" w:rsidRDefault="0069671B" w:rsidP="00C91CE3">
      <w:pPr>
        <w:pStyle w:val="Heading2"/>
        <w:spacing w:line="360" w:lineRule="auto"/>
        <w:rPr>
          <w:rFonts w:ascii="Times New Roman" w:hAnsi="Times New Roman" w:cs="Times New Roman"/>
        </w:rPr>
      </w:pPr>
      <w:bookmarkStart w:id="5" w:name="_Toc137322025"/>
      <w:r w:rsidRPr="00811F84">
        <w:rPr>
          <w:rFonts w:ascii="Times New Roman" w:hAnsi="Times New Roman" w:cs="Times New Roman"/>
        </w:rPr>
        <w:t>The United Kingdom cultures (Radisson BLU Hotel)</w:t>
      </w:r>
      <w:bookmarkEnd w:id="4"/>
      <w:bookmarkEnd w:id="5"/>
    </w:p>
    <w:p w14:paraId="0CBE0221" w14:textId="75881E66" w:rsidR="0069671B" w:rsidRPr="00811F84" w:rsidRDefault="0069671B" w:rsidP="00C91CE3">
      <w:pPr>
        <w:spacing w:line="360" w:lineRule="auto"/>
        <w:jc w:val="both"/>
        <w:rPr>
          <w:rFonts w:ascii="Times New Roman" w:hAnsi="Times New Roman" w:cs="Times New Roman"/>
          <w:sz w:val="24"/>
          <w:szCs w:val="24"/>
          <w:lang w:val="en-GB"/>
        </w:rPr>
      </w:pPr>
      <w:r w:rsidRPr="00811F84">
        <w:rPr>
          <w:rFonts w:ascii="Times New Roman" w:hAnsi="Times New Roman" w:cs="Times New Roman"/>
          <w:sz w:val="24"/>
          <w:szCs w:val="24"/>
        </w:rPr>
        <w:t>Radisson BLU Hotel is one of the chain pro</w:t>
      </w:r>
      <w:r w:rsidR="00AA0EC2" w:rsidRPr="00811F84">
        <w:rPr>
          <w:rFonts w:ascii="Times New Roman" w:hAnsi="Times New Roman" w:cs="Times New Roman"/>
          <w:sz w:val="24"/>
          <w:szCs w:val="24"/>
        </w:rPr>
        <w:t xml:space="preserve">perties of Radisson hotel group, well renowned because of its luxurious and premium services.  The property has exclusively elegant ambiance with luxurious interior design. The luxury hotel </w:t>
      </w:r>
      <w:r w:rsidR="00FC6AA9" w:rsidRPr="00811F84">
        <w:rPr>
          <w:rFonts w:ascii="Times New Roman" w:hAnsi="Times New Roman" w:cs="Times New Roman"/>
          <w:sz w:val="24"/>
          <w:szCs w:val="24"/>
        </w:rPr>
        <w:t>offers</w:t>
      </w:r>
      <w:r w:rsidR="00AA0EC2" w:rsidRPr="00811F84">
        <w:rPr>
          <w:rFonts w:ascii="Times New Roman" w:hAnsi="Times New Roman" w:cs="Times New Roman"/>
          <w:sz w:val="24"/>
          <w:szCs w:val="24"/>
        </w:rPr>
        <w:t xml:space="preserve"> premium class services to guests and staying experiences to the tourist</w:t>
      </w:r>
      <w:r w:rsidR="001F309E" w:rsidRPr="00811F84">
        <w:rPr>
          <w:rFonts w:ascii="Times New Roman" w:hAnsi="Times New Roman" w:cs="Times New Roman"/>
          <w:sz w:val="24"/>
          <w:szCs w:val="24"/>
        </w:rPr>
        <w:t xml:space="preserve"> (Watson, 2008)</w:t>
      </w:r>
      <w:r w:rsidR="00AA0EC2" w:rsidRPr="00811F84">
        <w:rPr>
          <w:rFonts w:ascii="Times New Roman" w:hAnsi="Times New Roman" w:cs="Times New Roman"/>
          <w:sz w:val="24"/>
          <w:szCs w:val="24"/>
        </w:rPr>
        <w:t>. The hotel staffs are highly competent and acts according to corporate culture. The staffs are hired from different corners of the country coming from diversified cultures and backgrounds. There are Christians, Muslims, Buddhists who are welcomed with the same treatment and work with utmost support and cooperation</w:t>
      </w:r>
      <w:r w:rsidR="001F309E" w:rsidRPr="00811F84">
        <w:rPr>
          <w:rFonts w:ascii="Times New Roman" w:hAnsi="Times New Roman" w:cs="Times New Roman"/>
          <w:sz w:val="24"/>
          <w:szCs w:val="24"/>
          <w:shd w:val="clear" w:color="auto" w:fill="FFFFFF"/>
        </w:rPr>
        <w:t xml:space="preserve"> (Samovar, 2013)</w:t>
      </w:r>
      <w:r w:rsidR="00AA0EC2" w:rsidRPr="00811F84">
        <w:rPr>
          <w:rFonts w:ascii="Times New Roman" w:hAnsi="Times New Roman" w:cs="Times New Roman"/>
          <w:sz w:val="24"/>
          <w:szCs w:val="24"/>
        </w:rPr>
        <w:t xml:space="preserve">. The country is also open towards LGBTQ, alcohol and all. The silverware, cutleries used, represents the British food culture and etiquette. The employees also promote own culture to the foreign tourist to enhance a healthy cultural interaction. </w:t>
      </w:r>
    </w:p>
    <w:p w14:paraId="70645E6A" w14:textId="77777777" w:rsidR="00E5192B" w:rsidRPr="00811F84" w:rsidRDefault="00E5192B" w:rsidP="00C91CE3">
      <w:pPr>
        <w:pStyle w:val="Heading2"/>
        <w:spacing w:line="360" w:lineRule="auto"/>
        <w:rPr>
          <w:rFonts w:ascii="Times New Roman" w:hAnsi="Times New Roman" w:cs="Times New Roman"/>
        </w:rPr>
      </w:pPr>
      <w:bookmarkStart w:id="6" w:name="_Toc137322026"/>
      <w:r w:rsidRPr="00811F84">
        <w:rPr>
          <w:rFonts w:ascii="Times New Roman" w:hAnsi="Times New Roman" w:cs="Times New Roman"/>
          <w:lang w:val="en-GB"/>
        </w:rPr>
        <w:t>Sri Lanka (</w:t>
      </w:r>
      <w:r w:rsidRPr="00811F84">
        <w:rPr>
          <w:rFonts w:ascii="Times New Roman" w:hAnsi="Times New Roman" w:cs="Times New Roman"/>
        </w:rPr>
        <w:t>guest’s home country and culture)</w:t>
      </w:r>
      <w:bookmarkEnd w:id="6"/>
    </w:p>
    <w:p w14:paraId="5586EBB6" w14:textId="4B064034" w:rsidR="001F309E" w:rsidRPr="00811F84" w:rsidRDefault="00E5192B" w:rsidP="00C91CE3">
      <w:pPr>
        <w:spacing w:line="360" w:lineRule="auto"/>
        <w:jc w:val="both"/>
        <w:rPr>
          <w:rFonts w:ascii="Times New Roman" w:hAnsi="Times New Roman" w:cs="Times New Roman"/>
          <w:sz w:val="24"/>
          <w:szCs w:val="24"/>
          <w:lang w:val="en-GB"/>
        </w:rPr>
      </w:pPr>
      <w:r w:rsidRPr="00811F84">
        <w:rPr>
          <w:rFonts w:ascii="Times New Roman" w:hAnsi="Times New Roman" w:cs="Times New Roman"/>
          <w:sz w:val="24"/>
          <w:szCs w:val="24"/>
          <w:lang w:val="en-GB"/>
        </w:rPr>
        <w:t xml:space="preserve">When </w:t>
      </w:r>
      <w:r w:rsidR="005B0745" w:rsidRPr="00811F84">
        <w:rPr>
          <w:rFonts w:ascii="Times New Roman" w:hAnsi="Times New Roman" w:cs="Times New Roman"/>
          <w:sz w:val="24"/>
          <w:szCs w:val="24"/>
          <w:lang w:val="en-GB"/>
        </w:rPr>
        <w:t>Sri</w:t>
      </w:r>
      <w:r w:rsidR="0069671B" w:rsidRPr="00811F84">
        <w:rPr>
          <w:rFonts w:ascii="Times New Roman" w:hAnsi="Times New Roman" w:cs="Times New Roman"/>
          <w:sz w:val="24"/>
          <w:szCs w:val="24"/>
          <w:lang w:val="en-GB"/>
        </w:rPr>
        <w:t xml:space="preserve"> Lankan</w:t>
      </w:r>
      <w:r w:rsidR="005B0745" w:rsidRPr="00811F84">
        <w:rPr>
          <w:rFonts w:ascii="Times New Roman" w:hAnsi="Times New Roman" w:cs="Times New Roman"/>
          <w:sz w:val="24"/>
          <w:szCs w:val="24"/>
          <w:lang w:val="en-GB"/>
        </w:rPr>
        <w:t xml:space="preserve"> tourists </w:t>
      </w:r>
      <w:r w:rsidR="0069671B" w:rsidRPr="00811F84">
        <w:rPr>
          <w:rFonts w:ascii="Times New Roman" w:hAnsi="Times New Roman" w:cs="Times New Roman"/>
          <w:sz w:val="24"/>
          <w:szCs w:val="24"/>
          <w:lang w:val="en-GB"/>
        </w:rPr>
        <w:t>visit</w:t>
      </w:r>
      <w:r w:rsidR="005B0745" w:rsidRPr="00811F84">
        <w:rPr>
          <w:rFonts w:ascii="Times New Roman" w:hAnsi="Times New Roman" w:cs="Times New Roman"/>
          <w:sz w:val="24"/>
          <w:szCs w:val="24"/>
          <w:lang w:val="en-GB"/>
        </w:rPr>
        <w:t xml:space="preserve"> United </w:t>
      </w:r>
      <w:r w:rsidR="0069671B" w:rsidRPr="00811F84">
        <w:rPr>
          <w:rFonts w:ascii="Times New Roman" w:hAnsi="Times New Roman" w:cs="Times New Roman"/>
          <w:sz w:val="24"/>
          <w:szCs w:val="24"/>
          <w:lang w:val="en-GB"/>
        </w:rPr>
        <w:t>Kingdom</w:t>
      </w:r>
      <w:r w:rsidR="005B0745" w:rsidRPr="00811F84">
        <w:rPr>
          <w:rFonts w:ascii="Times New Roman" w:hAnsi="Times New Roman" w:cs="Times New Roman"/>
          <w:sz w:val="24"/>
          <w:szCs w:val="24"/>
          <w:lang w:val="en-GB"/>
        </w:rPr>
        <w:t xml:space="preserve">, the property in which they are </w:t>
      </w:r>
      <w:r w:rsidR="0069671B" w:rsidRPr="00811F84">
        <w:rPr>
          <w:rFonts w:ascii="Times New Roman" w:hAnsi="Times New Roman" w:cs="Times New Roman"/>
          <w:sz w:val="24"/>
          <w:szCs w:val="24"/>
          <w:lang w:val="en-GB"/>
        </w:rPr>
        <w:t>staying</w:t>
      </w:r>
      <w:r w:rsidR="005B0745" w:rsidRPr="00811F84">
        <w:rPr>
          <w:rFonts w:ascii="Times New Roman" w:hAnsi="Times New Roman" w:cs="Times New Roman"/>
          <w:sz w:val="24"/>
          <w:szCs w:val="24"/>
          <w:lang w:val="en-GB"/>
        </w:rPr>
        <w:t xml:space="preserve"> should be </w:t>
      </w:r>
      <w:r w:rsidR="00FB49FE">
        <w:rPr>
          <w:rFonts w:ascii="Times New Roman" w:hAnsi="Times New Roman" w:cs="Times New Roman"/>
          <w:sz w:val="24"/>
          <w:szCs w:val="24"/>
          <w:lang w:val="en-GB"/>
        </w:rPr>
        <w:t>aware</w:t>
      </w:r>
      <w:r w:rsidR="005B0745" w:rsidRPr="00811F84">
        <w:rPr>
          <w:rFonts w:ascii="Times New Roman" w:hAnsi="Times New Roman" w:cs="Times New Roman"/>
          <w:sz w:val="24"/>
          <w:szCs w:val="24"/>
          <w:lang w:val="en-GB"/>
        </w:rPr>
        <w:t xml:space="preserve"> of the </w:t>
      </w:r>
      <w:r w:rsidR="0069671B" w:rsidRPr="00811F84">
        <w:rPr>
          <w:rFonts w:ascii="Times New Roman" w:hAnsi="Times New Roman" w:cs="Times New Roman"/>
          <w:sz w:val="24"/>
          <w:szCs w:val="24"/>
          <w:lang w:val="en-GB"/>
        </w:rPr>
        <w:t>guests’</w:t>
      </w:r>
      <w:r w:rsidR="005B0745" w:rsidRPr="00811F84">
        <w:rPr>
          <w:rFonts w:ascii="Times New Roman" w:hAnsi="Times New Roman" w:cs="Times New Roman"/>
          <w:sz w:val="24"/>
          <w:szCs w:val="24"/>
          <w:lang w:val="en-GB"/>
        </w:rPr>
        <w:t xml:space="preserve"> culture and offer welcoming </w:t>
      </w:r>
      <w:r w:rsidR="0069671B" w:rsidRPr="00811F84">
        <w:rPr>
          <w:rFonts w:ascii="Times New Roman" w:hAnsi="Times New Roman" w:cs="Times New Roman"/>
          <w:sz w:val="24"/>
          <w:szCs w:val="24"/>
          <w:lang w:val="en-GB"/>
        </w:rPr>
        <w:t>environment</w:t>
      </w:r>
      <w:r w:rsidR="005B0745" w:rsidRPr="00811F84">
        <w:rPr>
          <w:rFonts w:ascii="Times New Roman" w:hAnsi="Times New Roman" w:cs="Times New Roman"/>
          <w:sz w:val="24"/>
          <w:szCs w:val="24"/>
          <w:lang w:val="en-GB"/>
        </w:rPr>
        <w:t>. The Sri</w:t>
      </w:r>
      <w:r w:rsidR="0069671B" w:rsidRPr="00811F84">
        <w:rPr>
          <w:rFonts w:ascii="Times New Roman" w:hAnsi="Times New Roman" w:cs="Times New Roman"/>
          <w:sz w:val="24"/>
          <w:szCs w:val="24"/>
          <w:lang w:val="en-GB"/>
        </w:rPr>
        <w:t xml:space="preserve"> Lankans have a special</w:t>
      </w:r>
      <w:r w:rsidR="005B0745" w:rsidRPr="00811F84">
        <w:rPr>
          <w:rFonts w:ascii="Times New Roman" w:hAnsi="Times New Roman" w:cs="Times New Roman"/>
          <w:sz w:val="24"/>
          <w:szCs w:val="24"/>
          <w:lang w:val="en-GB"/>
        </w:rPr>
        <w:t xml:space="preserve"> way of greeting people with sight bow and fo</w:t>
      </w:r>
      <w:r w:rsidR="0069671B" w:rsidRPr="00811F84">
        <w:rPr>
          <w:rFonts w:ascii="Times New Roman" w:hAnsi="Times New Roman" w:cs="Times New Roman"/>
          <w:sz w:val="24"/>
          <w:szCs w:val="24"/>
          <w:lang w:val="en-GB"/>
        </w:rPr>
        <w:t>l</w:t>
      </w:r>
      <w:r w:rsidR="005B0745" w:rsidRPr="00811F84">
        <w:rPr>
          <w:rFonts w:ascii="Times New Roman" w:hAnsi="Times New Roman" w:cs="Times New Roman"/>
          <w:sz w:val="24"/>
          <w:szCs w:val="24"/>
          <w:lang w:val="en-GB"/>
        </w:rPr>
        <w:t>ded hands</w:t>
      </w:r>
      <w:r w:rsidR="00B47A11" w:rsidRPr="00811F84">
        <w:rPr>
          <w:rFonts w:ascii="Times New Roman" w:hAnsi="Times New Roman" w:cs="Times New Roman"/>
          <w:sz w:val="24"/>
          <w:szCs w:val="24"/>
          <w:lang w:val="en-GB"/>
        </w:rPr>
        <w:t xml:space="preserve"> (Velarde, 2022)</w:t>
      </w:r>
      <w:r w:rsidR="005B0745" w:rsidRPr="00811F84">
        <w:rPr>
          <w:rFonts w:ascii="Times New Roman" w:hAnsi="Times New Roman" w:cs="Times New Roman"/>
          <w:sz w:val="24"/>
          <w:szCs w:val="24"/>
          <w:lang w:val="en-GB"/>
        </w:rPr>
        <w:t xml:space="preserve">. Sri Lanka is a country of multiple </w:t>
      </w:r>
      <w:r w:rsidR="0069671B" w:rsidRPr="00811F84">
        <w:rPr>
          <w:rFonts w:ascii="Times New Roman" w:hAnsi="Times New Roman" w:cs="Times New Roman"/>
          <w:sz w:val="24"/>
          <w:szCs w:val="24"/>
          <w:lang w:val="en-GB"/>
        </w:rPr>
        <w:t>religions</w:t>
      </w:r>
      <w:r w:rsidR="005B0745" w:rsidRPr="00811F84">
        <w:rPr>
          <w:rFonts w:ascii="Times New Roman" w:hAnsi="Times New Roman" w:cs="Times New Roman"/>
          <w:sz w:val="24"/>
          <w:szCs w:val="24"/>
          <w:lang w:val="en-GB"/>
        </w:rPr>
        <w:t xml:space="preserve"> with Buddhism, Hinduism, </w:t>
      </w:r>
      <w:r w:rsidR="00AA0EC2" w:rsidRPr="00811F84">
        <w:rPr>
          <w:rFonts w:ascii="Times New Roman" w:hAnsi="Times New Roman" w:cs="Times New Roman"/>
          <w:sz w:val="24"/>
          <w:szCs w:val="24"/>
          <w:lang w:val="en-GB"/>
        </w:rPr>
        <w:t>and Islam</w:t>
      </w:r>
      <w:r w:rsidR="005B0745" w:rsidRPr="00811F84">
        <w:rPr>
          <w:rFonts w:ascii="Times New Roman" w:hAnsi="Times New Roman" w:cs="Times New Roman"/>
          <w:sz w:val="24"/>
          <w:szCs w:val="24"/>
          <w:lang w:val="en-GB"/>
        </w:rPr>
        <w:t xml:space="preserve"> etc. The cuisine of Sri Lanka is </w:t>
      </w:r>
      <w:r w:rsidR="0069671B" w:rsidRPr="00811F84">
        <w:rPr>
          <w:rFonts w:ascii="Times New Roman" w:hAnsi="Times New Roman" w:cs="Times New Roman"/>
          <w:sz w:val="24"/>
          <w:szCs w:val="24"/>
          <w:lang w:val="en-GB"/>
        </w:rPr>
        <w:t>known</w:t>
      </w:r>
      <w:r w:rsidR="005B0745" w:rsidRPr="00811F84">
        <w:rPr>
          <w:rFonts w:ascii="Times New Roman" w:hAnsi="Times New Roman" w:cs="Times New Roman"/>
          <w:sz w:val="24"/>
          <w:szCs w:val="24"/>
          <w:lang w:val="en-GB"/>
        </w:rPr>
        <w:t xml:space="preserve"> </w:t>
      </w:r>
      <w:r w:rsidR="0069671B" w:rsidRPr="00811F84">
        <w:rPr>
          <w:rFonts w:ascii="Times New Roman" w:hAnsi="Times New Roman" w:cs="Times New Roman"/>
          <w:sz w:val="24"/>
          <w:szCs w:val="24"/>
          <w:lang w:val="en-GB"/>
        </w:rPr>
        <w:t>for</w:t>
      </w:r>
      <w:r w:rsidR="005B0745" w:rsidRPr="00811F84">
        <w:rPr>
          <w:rFonts w:ascii="Times New Roman" w:hAnsi="Times New Roman" w:cs="Times New Roman"/>
          <w:sz w:val="24"/>
          <w:szCs w:val="24"/>
          <w:lang w:val="en-GB"/>
        </w:rPr>
        <w:t xml:space="preserve"> its high richness in flavours and spices</w:t>
      </w:r>
      <w:r w:rsidR="0069671B" w:rsidRPr="00811F84">
        <w:rPr>
          <w:rFonts w:ascii="Times New Roman" w:hAnsi="Times New Roman" w:cs="Times New Roman"/>
          <w:sz w:val="24"/>
          <w:szCs w:val="24"/>
          <w:lang w:val="en-GB"/>
        </w:rPr>
        <w:t xml:space="preserve">. </w:t>
      </w:r>
      <w:r w:rsidR="005B0745" w:rsidRPr="00811F84">
        <w:rPr>
          <w:rFonts w:ascii="Times New Roman" w:hAnsi="Times New Roman" w:cs="Times New Roman"/>
          <w:sz w:val="24"/>
          <w:szCs w:val="24"/>
          <w:lang w:val="en-GB"/>
        </w:rPr>
        <w:t xml:space="preserve">People </w:t>
      </w:r>
      <w:r w:rsidR="0069671B" w:rsidRPr="00811F84">
        <w:rPr>
          <w:rFonts w:ascii="Times New Roman" w:hAnsi="Times New Roman" w:cs="Times New Roman"/>
          <w:sz w:val="24"/>
          <w:szCs w:val="24"/>
          <w:lang w:val="en-GB"/>
        </w:rPr>
        <w:t>also</w:t>
      </w:r>
      <w:r w:rsidR="005B0745" w:rsidRPr="00811F84">
        <w:rPr>
          <w:rFonts w:ascii="Times New Roman" w:hAnsi="Times New Roman" w:cs="Times New Roman"/>
          <w:sz w:val="24"/>
          <w:szCs w:val="24"/>
          <w:lang w:val="en-GB"/>
        </w:rPr>
        <w:t xml:space="preserve"> maintain </w:t>
      </w:r>
      <w:r w:rsidR="0069671B" w:rsidRPr="00811F84">
        <w:rPr>
          <w:rFonts w:ascii="Times New Roman" w:hAnsi="Times New Roman" w:cs="Times New Roman"/>
          <w:sz w:val="24"/>
          <w:szCs w:val="24"/>
          <w:lang w:val="en-GB"/>
        </w:rPr>
        <w:t>specific</w:t>
      </w:r>
      <w:r w:rsidR="005B0745" w:rsidRPr="00811F84">
        <w:rPr>
          <w:rFonts w:ascii="Times New Roman" w:hAnsi="Times New Roman" w:cs="Times New Roman"/>
          <w:sz w:val="24"/>
          <w:szCs w:val="24"/>
          <w:lang w:val="en-GB"/>
        </w:rPr>
        <w:t xml:space="preserve"> body language that seems </w:t>
      </w:r>
      <w:r w:rsidR="0069671B" w:rsidRPr="00811F84">
        <w:rPr>
          <w:rFonts w:ascii="Times New Roman" w:hAnsi="Times New Roman" w:cs="Times New Roman"/>
          <w:sz w:val="24"/>
          <w:szCs w:val="24"/>
          <w:lang w:val="en-GB"/>
        </w:rPr>
        <w:t>appropriate</w:t>
      </w:r>
      <w:r w:rsidR="005B0745" w:rsidRPr="00811F84">
        <w:rPr>
          <w:rFonts w:ascii="Times New Roman" w:hAnsi="Times New Roman" w:cs="Times New Roman"/>
          <w:sz w:val="24"/>
          <w:szCs w:val="24"/>
          <w:lang w:val="en-GB"/>
        </w:rPr>
        <w:t xml:space="preserve"> </w:t>
      </w:r>
      <w:r w:rsidR="0069671B" w:rsidRPr="00811F84">
        <w:rPr>
          <w:rFonts w:ascii="Times New Roman" w:hAnsi="Times New Roman" w:cs="Times New Roman"/>
          <w:sz w:val="24"/>
          <w:szCs w:val="24"/>
          <w:lang w:val="en-GB"/>
        </w:rPr>
        <w:t>according</w:t>
      </w:r>
      <w:r w:rsidR="005B0745" w:rsidRPr="00811F84">
        <w:rPr>
          <w:rFonts w:ascii="Times New Roman" w:hAnsi="Times New Roman" w:cs="Times New Roman"/>
          <w:sz w:val="24"/>
          <w:szCs w:val="24"/>
          <w:lang w:val="en-GB"/>
        </w:rPr>
        <w:t xml:space="preserve"> to culture. </w:t>
      </w:r>
      <w:r w:rsidR="0069671B" w:rsidRPr="00811F84">
        <w:rPr>
          <w:rFonts w:ascii="Times New Roman" w:hAnsi="Times New Roman" w:cs="Times New Roman"/>
          <w:sz w:val="24"/>
          <w:szCs w:val="24"/>
          <w:lang w:val="en-GB"/>
        </w:rPr>
        <w:t>The country has a diverse range of vibrant festivities celebrated throughout the year</w:t>
      </w:r>
      <w:r w:rsidR="001F309E" w:rsidRPr="00811F84">
        <w:rPr>
          <w:rFonts w:ascii="Times New Roman" w:hAnsi="Times New Roman" w:cs="Times New Roman"/>
          <w:sz w:val="24"/>
          <w:szCs w:val="24"/>
          <w:lang w:val="en-GB"/>
        </w:rPr>
        <w:t xml:space="preserve"> </w:t>
      </w:r>
      <w:r w:rsidR="001F309E" w:rsidRPr="00811F84">
        <w:rPr>
          <w:rFonts w:ascii="Times New Roman" w:hAnsi="Times New Roman" w:cs="Times New Roman"/>
          <w:sz w:val="24"/>
          <w:szCs w:val="24"/>
        </w:rPr>
        <w:t>(</w:t>
      </w:r>
      <w:proofErr w:type="spellStart"/>
      <w:r w:rsidR="001F309E" w:rsidRPr="00811F84">
        <w:rPr>
          <w:rFonts w:ascii="Times New Roman" w:hAnsi="Times New Roman" w:cs="Times New Roman"/>
          <w:sz w:val="24"/>
          <w:szCs w:val="24"/>
        </w:rPr>
        <w:t>Hachlafi</w:t>
      </w:r>
      <w:proofErr w:type="spellEnd"/>
      <w:r w:rsidR="001F309E" w:rsidRPr="00811F84">
        <w:rPr>
          <w:rFonts w:ascii="Times New Roman" w:hAnsi="Times New Roman" w:cs="Times New Roman"/>
          <w:sz w:val="24"/>
          <w:szCs w:val="24"/>
        </w:rPr>
        <w:t>, 2021)</w:t>
      </w:r>
      <w:r w:rsidR="0069671B" w:rsidRPr="00811F84">
        <w:rPr>
          <w:rFonts w:ascii="Times New Roman" w:hAnsi="Times New Roman" w:cs="Times New Roman"/>
          <w:sz w:val="24"/>
          <w:szCs w:val="24"/>
          <w:lang w:val="en-GB"/>
        </w:rPr>
        <w:t xml:space="preserve">. Moreover, Sri Lankans have unique tradition of dance &amp; music that feature acrobatic movements and traditional costumes. The country is widely known for premium quality Ceylon tea which makes them look for such richness in flavour in travel experience. </w:t>
      </w:r>
    </w:p>
    <w:p w14:paraId="340D91D7" w14:textId="77777777" w:rsidR="001F309E" w:rsidRPr="00811F84" w:rsidRDefault="001F309E" w:rsidP="00C91CE3">
      <w:pPr>
        <w:spacing w:line="360" w:lineRule="auto"/>
        <w:rPr>
          <w:rFonts w:ascii="Times New Roman" w:hAnsi="Times New Roman" w:cs="Times New Roman"/>
          <w:sz w:val="24"/>
          <w:szCs w:val="24"/>
          <w:lang w:val="en-GB"/>
        </w:rPr>
      </w:pPr>
      <w:r w:rsidRPr="00811F84">
        <w:rPr>
          <w:rFonts w:ascii="Times New Roman" w:hAnsi="Times New Roman" w:cs="Times New Roman"/>
          <w:sz w:val="24"/>
          <w:szCs w:val="24"/>
          <w:lang w:val="en-GB"/>
        </w:rPr>
        <w:br w:type="page"/>
      </w:r>
    </w:p>
    <w:p w14:paraId="07A0AE17" w14:textId="77777777" w:rsidR="00E5192B" w:rsidRPr="00811F84" w:rsidRDefault="00E5192B" w:rsidP="00C91CE3">
      <w:pPr>
        <w:spacing w:line="360" w:lineRule="auto"/>
        <w:jc w:val="both"/>
        <w:rPr>
          <w:rFonts w:ascii="Times New Roman" w:hAnsi="Times New Roman" w:cs="Times New Roman"/>
          <w:sz w:val="24"/>
          <w:szCs w:val="24"/>
          <w:lang w:val="en-GB"/>
        </w:rPr>
      </w:pPr>
    </w:p>
    <w:p w14:paraId="3A4358AF" w14:textId="77777777" w:rsidR="002E42B5" w:rsidRPr="00811F84" w:rsidRDefault="002E42B5" w:rsidP="00124E1A">
      <w:pPr>
        <w:pStyle w:val="Heading1"/>
      </w:pPr>
      <w:bookmarkStart w:id="7" w:name="_Toc97210444"/>
      <w:bookmarkStart w:id="8" w:name="_Toc137322027"/>
      <w:r w:rsidRPr="00811F84">
        <w:t>Country analysis</w:t>
      </w:r>
      <w:bookmarkEnd w:id="7"/>
      <w:bookmarkEnd w:id="8"/>
    </w:p>
    <w:p w14:paraId="44AE117C" w14:textId="77777777" w:rsidR="00DF4984" w:rsidRPr="00811F84" w:rsidRDefault="00DF4984" w:rsidP="00C91CE3">
      <w:pPr>
        <w:spacing w:line="360" w:lineRule="auto"/>
        <w:jc w:val="both"/>
        <w:rPr>
          <w:rFonts w:ascii="Times New Roman" w:hAnsi="Times New Roman" w:cs="Times New Roman"/>
          <w:sz w:val="24"/>
          <w:szCs w:val="24"/>
          <w:lang w:val="en-GB"/>
        </w:rPr>
      </w:pPr>
      <w:r w:rsidRPr="00811F84">
        <w:rPr>
          <w:rFonts w:ascii="Times New Roman" w:hAnsi="Times New Roman" w:cs="Times New Roman"/>
          <w:noProof/>
          <w:sz w:val="24"/>
          <w:szCs w:val="24"/>
        </w:rPr>
        <w:drawing>
          <wp:inline distT="0" distB="0" distL="0" distR="0" wp14:anchorId="05C6CBBA" wp14:editId="368256C4">
            <wp:extent cx="5932975" cy="320577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211520"/>
                    </a:xfrm>
                    <a:prstGeom prst="rect">
                      <a:avLst/>
                    </a:prstGeom>
                    <a:noFill/>
                    <a:ln w="9525">
                      <a:noFill/>
                      <a:miter lim="800000"/>
                      <a:headEnd/>
                      <a:tailEnd/>
                    </a:ln>
                  </pic:spPr>
                </pic:pic>
              </a:graphicData>
            </a:graphic>
          </wp:inline>
        </w:drawing>
      </w:r>
    </w:p>
    <w:p w14:paraId="64E188B4" w14:textId="07E83F80" w:rsidR="009F09A4" w:rsidRPr="00811F84" w:rsidRDefault="009F09A4" w:rsidP="00C91CE3">
      <w:pPr>
        <w:spacing w:line="360" w:lineRule="auto"/>
        <w:jc w:val="center"/>
        <w:rPr>
          <w:rFonts w:ascii="Times New Roman" w:hAnsi="Times New Roman" w:cs="Times New Roman"/>
        </w:rPr>
      </w:pPr>
      <w:r w:rsidRPr="00811F84">
        <w:rPr>
          <w:rFonts w:ascii="Times New Roman" w:hAnsi="Times New Roman" w:cs="Times New Roman"/>
        </w:rPr>
        <w:t xml:space="preserve">Figure- Cultural difference between UK and </w:t>
      </w:r>
      <w:r w:rsidR="00FC6AA9">
        <w:rPr>
          <w:rFonts w:ascii="Times New Roman" w:hAnsi="Times New Roman" w:cs="Times New Roman"/>
        </w:rPr>
        <w:t>Sri Lanka</w:t>
      </w:r>
      <w:r w:rsidRPr="00811F84">
        <w:rPr>
          <w:rFonts w:ascii="Times New Roman" w:hAnsi="Times New Roman" w:cs="Times New Roman"/>
        </w:rPr>
        <w:t xml:space="preserve"> Source- (Hofstede Insights, 2023)</w:t>
      </w:r>
    </w:p>
    <w:p w14:paraId="3B46463F" w14:textId="77777777" w:rsidR="002E42B5" w:rsidRPr="00811F84" w:rsidRDefault="002E42B5" w:rsidP="00C91CE3">
      <w:pPr>
        <w:spacing w:line="360" w:lineRule="auto"/>
        <w:jc w:val="both"/>
        <w:rPr>
          <w:rFonts w:ascii="Times New Roman" w:hAnsi="Times New Roman" w:cs="Times New Roman"/>
          <w:sz w:val="24"/>
          <w:szCs w:val="24"/>
          <w:lang w:val="en-GB"/>
        </w:rPr>
      </w:pPr>
      <w:r w:rsidRPr="00811F84">
        <w:rPr>
          <w:rFonts w:ascii="Times New Roman" w:hAnsi="Times New Roman" w:cs="Times New Roman"/>
          <w:sz w:val="24"/>
          <w:szCs w:val="24"/>
          <w:lang w:val="en-GB"/>
        </w:rPr>
        <w:t xml:space="preserve">Based on the five </w:t>
      </w:r>
      <w:r w:rsidR="00DF4984" w:rsidRPr="00811F84">
        <w:rPr>
          <w:rFonts w:ascii="Times New Roman" w:hAnsi="Times New Roman" w:cs="Times New Roman"/>
          <w:sz w:val="24"/>
          <w:szCs w:val="24"/>
          <w:lang w:val="en-GB"/>
        </w:rPr>
        <w:t>differentiating</w:t>
      </w:r>
      <w:r w:rsidRPr="00811F84">
        <w:rPr>
          <w:rFonts w:ascii="Times New Roman" w:hAnsi="Times New Roman" w:cs="Times New Roman"/>
          <w:sz w:val="24"/>
          <w:szCs w:val="24"/>
          <w:lang w:val="en-GB"/>
        </w:rPr>
        <w:t xml:space="preserve"> factors, UK h</w:t>
      </w:r>
      <w:r w:rsidR="00DF4984" w:rsidRPr="00811F84">
        <w:rPr>
          <w:rFonts w:ascii="Times New Roman" w:hAnsi="Times New Roman" w:cs="Times New Roman"/>
          <w:sz w:val="24"/>
          <w:szCs w:val="24"/>
          <w:lang w:val="en-GB"/>
        </w:rPr>
        <w:t>a</w:t>
      </w:r>
      <w:r w:rsidRPr="00811F84">
        <w:rPr>
          <w:rFonts w:ascii="Times New Roman" w:hAnsi="Times New Roman" w:cs="Times New Roman"/>
          <w:sz w:val="24"/>
          <w:szCs w:val="24"/>
          <w:lang w:val="en-GB"/>
        </w:rPr>
        <w:t xml:space="preserve">s relatively lower power distance than Sri Lanka </w:t>
      </w:r>
      <w:r w:rsidR="00DF4984" w:rsidRPr="00811F84">
        <w:rPr>
          <w:rFonts w:ascii="Times New Roman" w:hAnsi="Times New Roman" w:cs="Times New Roman"/>
          <w:sz w:val="24"/>
          <w:szCs w:val="24"/>
          <w:lang w:val="en-GB"/>
        </w:rPr>
        <w:t xml:space="preserve">which indicates that UK prefers decentralised power distribution and equality. The UK seems to be more individualistic where Sri Lanka </w:t>
      </w:r>
      <w:r w:rsidR="00D525FC" w:rsidRPr="00811F84">
        <w:rPr>
          <w:rFonts w:ascii="Times New Roman" w:hAnsi="Times New Roman" w:cs="Times New Roman"/>
          <w:sz w:val="24"/>
          <w:szCs w:val="24"/>
          <w:lang w:val="en-GB"/>
        </w:rPr>
        <w:t>depends</w:t>
      </w:r>
      <w:r w:rsidR="00DF4984" w:rsidRPr="00811F84">
        <w:rPr>
          <w:rFonts w:ascii="Times New Roman" w:hAnsi="Times New Roman" w:cs="Times New Roman"/>
          <w:sz w:val="24"/>
          <w:szCs w:val="24"/>
          <w:lang w:val="en-GB"/>
        </w:rPr>
        <w:t xml:space="preserve"> on </w:t>
      </w:r>
      <w:r w:rsidR="00D525FC" w:rsidRPr="00811F84">
        <w:rPr>
          <w:rFonts w:ascii="Times New Roman" w:hAnsi="Times New Roman" w:cs="Times New Roman"/>
          <w:sz w:val="24"/>
          <w:szCs w:val="24"/>
          <w:lang w:val="en-GB"/>
        </w:rPr>
        <w:t>collectivism</w:t>
      </w:r>
      <w:r w:rsidR="00DF4984" w:rsidRPr="00811F84">
        <w:rPr>
          <w:rFonts w:ascii="Times New Roman" w:hAnsi="Times New Roman" w:cs="Times New Roman"/>
          <w:sz w:val="24"/>
          <w:szCs w:val="24"/>
          <w:lang w:val="en-GB"/>
        </w:rPr>
        <w:t xml:space="preserve"> as they prioritise the </w:t>
      </w:r>
      <w:r w:rsidR="008E46D1" w:rsidRPr="00811F84">
        <w:rPr>
          <w:rFonts w:ascii="Times New Roman" w:hAnsi="Times New Roman" w:cs="Times New Roman"/>
          <w:sz w:val="24"/>
          <w:szCs w:val="24"/>
          <w:lang w:val="en-GB"/>
        </w:rPr>
        <w:t>group</w:t>
      </w:r>
      <w:r w:rsidR="00DF4984" w:rsidRPr="00811F84">
        <w:rPr>
          <w:rFonts w:ascii="Times New Roman" w:hAnsi="Times New Roman" w:cs="Times New Roman"/>
          <w:sz w:val="24"/>
          <w:szCs w:val="24"/>
          <w:lang w:val="en-GB"/>
        </w:rPr>
        <w:t xml:space="preserve"> loyalty and harmony. The score in masculinity is higher for UK which </w:t>
      </w:r>
      <w:r w:rsidR="008E46D1" w:rsidRPr="00811F84">
        <w:rPr>
          <w:rFonts w:ascii="Times New Roman" w:hAnsi="Times New Roman" w:cs="Times New Roman"/>
          <w:sz w:val="24"/>
          <w:szCs w:val="24"/>
          <w:lang w:val="en-GB"/>
        </w:rPr>
        <w:t>reflects</w:t>
      </w:r>
      <w:r w:rsidR="00DF4984" w:rsidRPr="00811F84">
        <w:rPr>
          <w:rFonts w:ascii="Times New Roman" w:hAnsi="Times New Roman" w:cs="Times New Roman"/>
          <w:sz w:val="24"/>
          <w:szCs w:val="24"/>
          <w:lang w:val="en-GB"/>
        </w:rPr>
        <w:t xml:space="preserve"> the </w:t>
      </w:r>
      <w:r w:rsidR="008E46D1" w:rsidRPr="00811F84">
        <w:rPr>
          <w:rFonts w:ascii="Times New Roman" w:hAnsi="Times New Roman" w:cs="Times New Roman"/>
          <w:sz w:val="24"/>
          <w:szCs w:val="24"/>
          <w:lang w:val="en-GB"/>
        </w:rPr>
        <w:t>achievement</w:t>
      </w:r>
      <w:r w:rsidR="00DF4984" w:rsidRPr="00811F84">
        <w:rPr>
          <w:rFonts w:ascii="Times New Roman" w:hAnsi="Times New Roman" w:cs="Times New Roman"/>
          <w:sz w:val="24"/>
          <w:szCs w:val="24"/>
          <w:lang w:val="en-GB"/>
        </w:rPr>
        <w:t xml:space="preserve">-oriented work </w:t>
      </w:r>
      <w:r w:rsidR="008E46D1" w:rsidRPr="00811F84">
        <w:rPr>
          <w:rFonts w:ascii="Times New Roman" w:hAnsi="Times New Roman" w:cs="Times New Roman"/>
          <w:sz w:val="24"/>
          <w:szCs w:val="24"/>
          <w:lang w:val="en-GB"/>
        </w:rPr>
        <w:t>environment</w:t>
      </w:r>
      <w:r w:rsidR="00DF4984" w:rsidRPr="00811F84">
        <w:rPr>
          <w:rFonts w:ascii="Times New Roman" w:hAnsi="Times New Roman" w:cs="Times New Roman"/>
          <w:sz w:val="24"/>
          <w:szCs w:val="24"/>
          <w:lang w:val="en-GB"/>
        </w:rPr>
        <w:t xml:space="preserve"> whereas Sri </w:t>
      </w:r>
      <w:r w:rsidR="008E46D1" w:rsidRPr="00811F84">
        <w:rPr>
          <w:rFonts w:ascii="Times New Roman" w:hAnsi="Times New Roman" w:cs="Times New Roman"/>
          <w:sz w:val="24"/>
          <w:szCs w:val="24"/>
          <w:lang w:val="en-GB"/>
        </w:rPr>
        <w:t>Lankan</w:t>
      </w:r>
      <w:r w:rsidR="00DF4984" w:rsidRPr="00811F84">
        <w:rPr>
          <w:rFonts w:ascii="Times New Roman" w:hAnsi="Times New Roman" w:cs="Times New Roman"/>
          <w:sz w:val="24"/>
          <w:szCs w:val="24"/>
          <w:lang w:val="en-GB"/>
        </w:rPr>
        <w:t xml:space="preserve"> has the mix in feminine and masculine values</w:t>
      </w:r>
      <w:r w:rsidR="009F09A4" w:rsidRPr="00811F84">
        <w:rPr>
          <w:rFonts w:ascii="Times New Roman" w:hAnsi="Times New Roman" w:cs="Times New Roman"/>
        </w:rPr>
        <w:t xml:space="preserve"> </w:t>
      </w:r>
      <w:r w:rsidR="009F09A4" w:rsidRPr="00811F84">
        <w:rPr>
          <w:rFonts w:ascii="Times New Roman" w:hAnsi="Times New Roman" w:cs="Times New Roman"/>
          <w:sz w:val="24"/>
          <w:szCs w:val="24"/>
        </w:rPr>
        <w:t>(Samovar et al., 2013)</w:t>
      </w:r>
      <w:r w:rsidR="00DF4984" w:rsidRPr="00811F84">
        <w:rPr>
          <w:rFonts w:ascii="Times New Roman" w:hAnsi="Times New Roman" w:cs="Times New Roman"/>
          <w:sz w:val="24"/>
          <w:szCs w:val="24"/>
          <w:lang w:val="en-GB"/>
        </w:rPr>
        <w:t>.</w:t>
      </w:r>
      <w:r w:rsidR="00DF4984" w:rsidRPr="00811F84">
        <w:rPr>
          <w:rFonts w:ascii="Times New Roman" w:hAnsi="Times New Roman" w:cs="Times New Roman"/>
          <w:sz w:val="28"/>
          <w:szCs w:val="28"/>
          <w:lang w:val="en-GB"/>
        </w:rPr>
        <w:t xml:space="preserve"> </w:t>
      </w:r>
      <w:r w:rsidR="00DF4984" w:rsidRPr="00811F84">
        <w:rPr>
          <w:rFonts w:ascii="Times New Roman" w:hAnsi="Times New Roman" w:cs="Times New Roman"/>
          <w:sz w:val="24"/>
          <w:szCs w:val="24"/>
          <w:lang w:val="en-GB"/>
        </w:rPr>
        <w:t xml:space="preserve">The UK has </w:t>
      </w:r>
      <w:r w:rsidR="008E46D1" w:rsidRPr="00811F84">
        <w:rPr>
          <w:rFonts w:ascii="Times New Roman" w:hAnsi="Times New Roman" w:cs="Times New Roman"/>
          <w:sz w:val="24"/>
          <w:szCs w:val="24"/>
          <w:lang w:val="en-GB"/>
        </w:rPr>
        <w:t>better</w:t>
      </w:r>
      <w:r w:rsidR="00DF4984" w:rsidRPr="00811F84">
        <w:rPr>
          <w:rFonts w:ascii="Times New Roman" w:hAnsi="Times New Roman" w:cs="Times New Roman"/>
          <w:sz w:val="24"/>
          <w:szCs w:val="24"/>
          <w:lang w:val="en-GB"/>
        </w:rPr>
        <w:t xml:space="preserve"> </w:t>
      </w:r>
      <w:r w:rsidR="008E46D1" w:rsidRPr="00811F84">
        <w:rPr>
          <w:rFonts w:ascii="Times New Roman" w:hAnsi="Times New Roman" w:cs="Times New Roman"/>
          <w:sz w:val="24"/>
          <w:szCs w:val="24"/>
          <w:lang w:val="en-GB"/>
        </w:rPr>
        <w:t>tolerance</w:t>
      </w:r>
      <w:r w:rsidR="00DF4984" w:rsidRPr="00811F84">
        <w:rPr>
          <w:rFonts w:ascii="Times New Roman" w:hAnsi="Times New Roman" w:cs="Times New Roman"/>
          <w:sz w:val="24"/>
          <w:szCs w:val="24"/>
          <w:lang w:val="en-GB"/>
        </w:rPr>
        <w:t xml:space="preserve"> risk-taking ability and adaptability which decreased their </w:t>
      </w:r>
      <w:r w:rsidR="008E46D1" w:rsidRPr="00811F84">
        <w:rPr>
          <w:rFonts w:ascii="Times New Roman" w:hAnsi="Times New Roman" w:cs="Times New Roman"/>
          <w:sz w:val="24"/>
          <w:szCs w:val="24"/>
          <w:lang w:val="en-GB"/>
        </w:rPr>
        <w:t>uncertainty</w:t>
      </w:r>
      <w:r w:rsidR="00DF4984" w:rsidRPr="00811F84">
        <w:rPr>
          <w:rFonts w:ascii="Times New Roman" w:hAnsi="Times New Roman" w:cs="Times New Roman"/>
          <w:sz w:val="24"/>
          <w:szCs w:val="24"/>
          <w:lang w:val="en-GB"/>
        </w:rPr>
        <w:t xml:space="preserve"> </w:t>
      </w:r>
      <w:r w:rsidR="008E46D1" w:rsidRPr="00811F84">
        <w:rPr>
          <w:rFonts w:ascii="Times New Roman" w:hAnsi="Times New Roman" w:cs="Times New Roman"/>
          <w:sz w:val="24"/>
          <w:szCs w:val="24"/>
          <w:lang w:val="en-GB"/>
        </w:rPr>
        <w:t>avoidance</w:t>
      </w:r>
      <w:r w:rsidR="00DF4984" w:rsidRPr="00811F84">
        <w:rPr>
          <w:rFonts w:ascii="Times New Roman" w:hAnsi="Times New Roman" w:cs="Times New Roman"/>
          <w:sz w:val="24"/>
          <w:szCs w:val="24"/>
          <w:lang w:val="en-GB"/>
        </w:rPr>
        <w:t xml:space="preserve"> score. </w:t>
      </w:r>
      <w:r w:rsidR="008E46D1" w:rsidRPr="00811F84">
        <w:rPr>
          <w:rFonts w:ascii="Times New Roman" w:hAnsi="Times New Roman" w:cs="Times New Roman"/>
          <w:sz w:val="24"/>
          <w:szCs w:val="24"/>
          <w:lang w:val="en-GB"/>
        </w:rPr>
        <w:t xml:space="preserve">But Sri Lanka’s lower score reflects to their preference towards strictures, rule to avoid ambiguity. </w:t>
      </w:r>
      <w:r w:rsidR="00D525FC" w:rsidRPr="00811F84">
        <w:rPr>
          <w:rFonts w:ascii="Times New Roman" w:hAnsi="Times New Roman" w:cs="Times New Roman"/>
          <w:sz w:val="24"/>
          <w:szCs w:val="24"/>
          <w:lang w:val="en-GB"/>
        </w:rPr>
        <w:t xml:space="preserve">The UK focuses on short-term </w:t>
      </w:r>
      <w:r w:rsidR="008E46D1" w:rsidRPr="00811F84">
        <w:rPr>
          <w:rFonts w:ascii="Times New Roman" w:hAnsi="Times New Roman" w:cs="Times New Roman"/>
          <w:sz w:val="24"/>
          <w:szCs w:val="24"/>
          <w:lang w:val="en-GB"/>
        </w:rPr>
        <w:t>orientation</w:t>
      </w:r>
      <w:r w:rsidR="00D525FC" w:rsidRPr="00811F84">
        <w:rPr>
          <w:rFonts w:ascii="Times New Roman" w:hAnsi="Times New Roman" w:cs="Times New Roman"/>
          <w:sz w:val="24"/>
          <w:szCs w:val="24"/>
          <w:lang w:val="en-GB"/>
        </w:rPr>
        <w:t xml:space="preserve">, relies more on immediate results </w:t>
      </w:r>
      <w:r w:rsidR="008E46D1" w:rsidRPr="00811F84">
        <w:rPr>
          <w:rFonts w:ascii="Times New Roman" w:hAnsi="Times New Roman" w:cs="Times New Roman"/>
          <w:sz w:val="24"/>
          <w:szCs w:val="24"/>
          <w:lang w:val="en-GB"/>
        </w:rPr>
        <w:t>whereas</w:t>
      </w:r>
      <w:r w:rsidR="00D525FC" w:rsidRPr="00811F84">
        <w:rPr>
          <w:rFonts w:ascii="Times New Roman" w:hAnsi="Times New Roman" w:cs="Times New Roman"/>
          <w:sz w:val="24"/>
          <w:szCs w:val="24"/>
          <w:lang w:val="en-GB"/>
        </w:rPr>
        <w:t xml:space="preserve"> Sri </w:t>
      </w:r>
      <w:r w:rsidR="008E46D1" w:rsidRPr="00811F84">
        <w:rPr>
          <w:rFonts w:ascii="Times New Roman" w:hAnsi="Times New Roman" w:cs="Times New Roman"/>
          <w:sz w:val="24"/>
          <w:szCs w:val="24"/>
          <w:lang w:val="en-GB"/>
        </w:rPr>
        <w:t>Lanka</w:t>
      </w:r>
      <w:r w:rsidR="00D525FC" w:rsidRPr="00811F84">
        <w:rPr>
          <w:rFonts w:ascii="Times New Roman" w:hAnsi="Times New Roman" w:cs="Times New Roman"/>
          <w:sz w:val="24"/>
          <w:szCs w:val="24"/>
          <w:lang w:val="en-GB"/>
        </w:rPr>
        <w:t xml:space="preserve"> prefers the long-term orientation, respects for social obligations. The remaining factor is </w:t>
      </w:r>
      <w:r w:rsidR="008E46D1" w:rsidRPr="00811F84">
        <w:rPr>
          <w:rFonts w:ascii="Times New Roman" w:hAnsi="Times New Roman" w:cs="Times New Roman"/>
          <w:sz w:val="24"/>
          <w:szCs w:val="24"/>
          <w:lang w:val="en-GB"/>
        </w:rPr>
        <w:t>absent</w:t>
      </w:r>
      <w:r w:rsidR="00D525FC" w:rsidRPr="00811F84">
        <w:rPr>
          <w:rFonts w:ascii="Times New Roman" w:hAnsi="Times New Roman" w:cs="Times New Roman"/>
          <w:sz w:val="24"/>
          <w:szCs w:val="24"/>
          <w:lang w:val="en-GB"/>
        </w:rPr>
        <w:t xml:space="preserve"> in Sri Lankan culture, but UK has high score in indulgence. </w:t>
      </w:r>
    </w:p>
    <w:p w14:paraId="16276BAB" w14:textId="77777777" w:rsidR="00492778" w:rsidRPr="00811F84" w:rsidRDefault="00492778" w:rsidP="00124E1A">
      <w:pPr>
        <w:pStyle w:val="Heading1"/>
      </w:pPr>
      <w:bookmarkStart w:id="9" w:name="_Toc137322028"/>
      <w:r w:rsidRPr="00811F84">
        <w:lastRenderedPageBreak/>
        <w:t>Summary</w:t>
      </w:r>
      <w:bookmarkEnd w:id="9"/>
      <w:r w:rsidRPr="00811F84">
        <w:t xml:space="preserve"> </w:t>
      </w:r>
    </w:p>
    <w:p w14:paraId="100E783D" w14:textId="14D07E13" w:rsidR="00492778" w:rsidRPr="00811F84" w:rsidRDefault="00492778" w:rsidP="00C91CE3">
      <w:pPr>
        <w:spacing w:line="360" w:lineRule="auto"/>
        <w:jc w:val="both"/>
        <w:rPr>
          <w:rFonts w:ascii="Times New Roman" w:hAnsi="Times New Roman" w:cs="Times New Roman"/>
          <w:sz w:val="24"/>
          <w:szCs w:val="24"/>
          <w:lang w:val="en-GB"/>
        </w:rPr>
      </w:pPr>
      <w:r w:rsidRPr="00811F84">
        <w:rPr>
          <w:rFonts w:ascii="Times New Roman" w:hAnsi="Times New Roman" w:cs="Times New Roman"/>
          <w:sz w:val="24"/>
          <w:szCs w:val="24"/>
          <w:lang w:val="en-GB"/>
        </w:rPr>
        <w:t>Hospitality properties are established to serve tourists from different corners of the world. So, the hotels must train their staffs accordingly to understand the culture differences of tourists. Sri</w:t>
      </w:r>
      <w:r w:rsidR="008F3C89">
        <w:rPr>
          <w:rFonts w:ascii="Times New Roman" w:hAnsi="Times New Roman" w:cs="Times New Roman"/>
          <w:sz w:val="24"/>
          <w:szCs w:val="24"/>
          <w:lang w:val="en-GB"/>
        </w:rPr>
        <w:t xml:space="preserve"> </w:t>
      </w:r>
      <w:proofErr w:type="spellStart"/>
      <w:r w:rsidRPr="00811F84">
        <w:rPr>
          <w:rFonts w:ascii="Times New Roman" w:hAnsi="Times New Roman" w:cs="Times New Roman"/>
          <w:sz w:val="24"/>
          <w:szCs w:val="24"/>
          <w:lang w:val="en-GB"/>
        </w:rPr>
        <w:t>lakan</w:t>
      </w:r>
      <w:proofErr w:type="spellEnd"/>
      <w:r w:rsidRPr="00811F84">
        <w:rPr>
          <w:rFonts w:ascii="Times New Roman" w:hAnsi="Times New Roman" w:cs="Times New Roman"/>
          <w:sz w:val="24"/>
          <w:szCs w:val="24"/>
          <w:lang w:val="en-GB"/>
        </w:rPr>
        <w:t xml:space="preserve"> people are more collective in nature. They are more power </w:t>
      </w:r>
      <w:r w:rsidR="008F3C89" w:rsidRPr="00811F84">
        <w:rPr>
          <w:rFonts w:ascii="Times New Roman" w:hAnsi="Times New Roman" w:cs="Times New Roman"/>
          <w:sz w:val="24"/>
          <w:szCs w:val="24"/>
          <w:lang w:val="en-GB"/>
        </w:rPr>
        <w:t>savvy</w:t>
      </w:r>
      <w:r w:rsidRPr="00811F84">
        <w:rPr>
          <w:rFonts w:ascii="Times New Roman" w:hAnsi="Times New Roman" w:cs="Times New Roman"/>
          <w:sz w:val="24"/>
          <w:szCs w:val="24"/>
          <w:lang w:val="en-GB"/>
        </w:rPr>
        <w:t xml:space="preserve"> and prefer risk taking. Moreover, their indulgence level is negative. From that perspective, cultural behaviour of British </w:t>
      </w:r>
      <w:r w:rsidR="008F3C89">
        <w:rPr>
          <w:rFonts w:ascii="Times New Roman" w:hAnsi="Times New Roman" w:cs="Times New Roman"/>
          <w:sz w:val="24"/>
          <w:szCs w:val="24"/>
          <w:lang w:val="en-GB"/>
        </w:rPr>
        <w:t>people</w:t>
      </w:r>
      <w:r w:rsidR="003D0F93">
        <w:rPr>
          <w:rFonts w:ascii="Times New Roman" w:hAnsi="Times New Roman" w:cs="Times New Roman"/>
          <w:sz w:val="24"/>
          <w:szCs w:val="24"/>
          <w:lang w:val="en-GB"/>
        </w:rPr>
        <w:t xml:space="preserve"> </w:t>
      </w:r>
      <w:proofErr w:type="gramStart"/>
      <w:r w:rsidRPr="00811F84">
        <w:rPr>
          <w:rFonts w:ascii="Times New Roman" w:hAnsi="Times New Roman" w:cs="Times New Roman"/>
          <w:sz w:val="24"/>
          <w:szCs w:val="24"/>
          <w:lang w:val="en-GB"/>
        </w:rPr>
        <w:t>are</w:t>
      </w:r>
      <w:proofErr w:type="gramEnd"/>
      <w:r w:rsidR="003D0F93">
        <w:rPr>
          <w:rFonts w:ascii="Times New Roman" w:hAnsi="Times New Roman" w:cs="Times New Roman"/>
          <w:sz w:val="24"/>
          <w:szCs w:val="24"/>
          <w:lang w:val="en-GB"/>
        </w:rPr>
        <w:t xml:space="preserve"> </w:t>
      </w:r>
      <w:r w:rsidR="008F3C89" w:rsidRPr="00811F84">
        <w:rPr>
          <w:rFonts w:ascii="Times New Roman" w:hAnsi="Times New Roman" w:cs="Times New Roman"/>
          <w:sz w:val="24"/>
          <w:szCs w:val="24"/>
          <w:lang w:val="en-GB"/>
        </w:rPr>
        <w:t>complete</w:t>
      </w:r>
      <w:r w:rsidR="003D0F93">
        <w:rPr>
          <w:rFonts w:ascii="Times New Roman" w:hAnsi="Times New Roman" w:cs="Times New Roman"/>
          <w:sz w:val="24"/>
          <w:szCs w:val="24"/>
          <w:lang w:val="en-GB"/>
        </w:rPr>
        <w:t>ly</w:t>
      </w:r>
      <w:r w:rsidRPr="00811F84">
        <w:rPr>
          <w:rFonts w:ascii="Times New Roman" w:hAnsi="Times New Roman" w:cs="Times New Roman"/>
          <w:sz w:val="24"/>
          <w:szCs w:val="24"/>
          <w:lang w:val="en-GB"/>
        </w:rPr>
        <w:t xml:space="preserve"> opposite. So, the staffs of </w:t>
      </w:r>
      <w:r w:rsidR="00C22605">
        <w:rPr>
          <w:rFonts w:ascii="Times New Roman" w:hAnsi="Times New Roman" w:cs="Times New Roman"/>
          <w:sz w:val="24"/>
          <w:szCs w:val="24"/>
          <w:lang w:val="en-GB"/>
        </w:rPr>
        <w:t>the representative</w:t>
      </w:r>
      <w:r w:rsidRPr="00811F84">
        <w:rPr>
          <w:rFonts w:ascii="Times New Roman" w:hAnsi="Times New Roman" w:cs="Times New Roman"/>
          <w:sz w:val="24"/>
          <w:szCs w:val="24"/>
          <w:lang w:val="en-GB"/>
        </w:rPr>
        <w:t xml:space="preserve"> hotel should consider these changes while providing service to the </w:t>
      </w:r>
      <w:r w:rsidR="008F3C89" w:rsidRPr="00811F84">
        <w:rPr>
          <w:rFonts w:ascii="Times New Roman" w:hAnsi="Times New Roman" w:cs="Times New Roman"/>
          <w:sz w:val="24"/>
          <w:szCs w:val="24"/>
          <w:lang w:val="en-GB"/>
        </w:rPr>
        <w:t>Sri Lankan</w:t>
      </w:r>
      <w:r w:rsidRPr="00811F84">
        <w:rPr>
          <w:rFonts w:ascii="Times New Roman" w:hAnsi="Times New Roman" w:cs="Times New Roman"/>
          <w:sz w:val="24"/>
          <w:szCs w:val="24"/>
          <w:lang w:val="en-GB"/>
        </w:rPr>
        <w:t xml:space="preserve"> customers</w:t>
      </w:r>
      <w:r w:rsidR="00C22605">
        <w:rPr>
          <w:rFonts w:ascii="Times New Roman" w:hAnsi="Times New Roman" w:cs="Times New Roman"/>
          <w:sz w:val="24"/>
          <w:szCs w:val="24"/>
          <w:lang w:val="en-GB"/>
        </w:rPr>
        <w:t xml:space="preserve"> and</w:t>
      </w:r>
      <w:r w:rsidRPr="00811F84">
        <w:rPr>
          <w:rFonts w:ascii="Times New Roman" w:hAnsi="Times New Roman" w:cs="Times New Roman"/>
          <w:sz w:val="24"/>
          <w:szCs w:val="24"/>
          <w:lang w:val="en-GB"/>
        </w:rPr>
        <w:t xml:space="preserve"> provide a </w:t>
      </w:r>
      <w:r w:rsidR="008F3C89" w:rsidRPr="00811F84">
        <w:rPr>
          <w:rFonts w:ascii="Times New Roman" w:hAnsi="Times New Roman" w:cs="Times New Roman"/>
          <w:sz w:val="24"/>
          <w:szCs w:val="24"/>
          <w:lang w:val="en-GB"/>
        </w:rPr>
        <w:t>welcoming</w:t>
      </w:r>
      <w:r w:rsidRPr="00811F84">
        <w:rPr>
          <w:rFonts w:ascii="Times New Roman" w:hAnsi="Times New Roman" w:cs="Times New Roman"/>
          <w:sz w:val="24"/>
          <w:szCs w:val="24"/>
          <w:lang w:val="en-GB"/>
        </w:rPr>
        <w:t xml:space="preserve"> environment. </w:t>
      </w:r>
    </w:p>
    <w:p w14:paraId="64276B20" w14:textId="64FD7EA8" w:rsidR="00D525FC" w:rsidRPr="00811F84" w:rsidRDefault="007A3426" w:rsidP="00124E1A">
      <w:pPr>
        <w:pStyle w:val="Heading1"/>
      </w:pPr>
      <w:bookmarkStart w:id="10" w:name="_Toc97210445"/>
      <w:bookmarkStart w:id="11" w:name="_Toc137322029"/>
      <w:r w:rsidRPr="00811F84">
        <w:t>Recommendation</w:t>
      </w:r>
      <w:bookmarkEnd w:id="10"/>
      <w:bookmarkEnd w:id="11"/>
    </w:p>
    <w:p w14:paraId="5745898F" w14:textId="608B2B16" w:rsidR="00D525FC" w:rsidRPr="00811F84" w:rsidRDefault="00D525FC" w:rsidP="00C91CE3">
      <w:pPr>
        <w:spacing w:line="360" w:lineRule="auto"/>
        <w:jc w:val="both"/>
        <w:rPr>
          <w:rFonts w:ascii="Times New Roman" w:hAnsi="Times New Roman" w:cs="Times New Roman"/>
          <w:sz w:val="24"/>
          <w:szCs w:val="24"/>
        </w:rPr>
      </w:pPr>
      <w:r w:rsidRPr="00811F84">
        <w:rPr>
          <w:rFonts w:ascii="Times New Roman" w:hAnsi="Times New Roman" w:cs="Times New Roman"/>
          <w:sz w:val="24"/>
          <w:szCs w:val="24"/>
        </w:rPr>
        <w:t>Based on the aforementioned analysis, there are many cultural differences between the UK and Sri Lankan cultures. In order to</w:t>
      </w:r>
      <w:r w:rsidR="008F3C89">
        <w:rPr>
          <w:rFonts w:ascii="Times New Roman" w:hAnsi="Times New Roman" w:cs="Times New Roman"/>
          <w:sz w:val="24"/>
          <w:szCs w:val="24"/>
        </w:rPr>
        <w:t xml:space="preserve"> understand </w:t>
      </w:r>
      <w:r w:rsidRPr="00811F84">
        <w:rPr>
          <w:rFonts w:ascii="Times New Roman" w:hAnsi="Times New Roman" w:cs="Times New Roman"/>
          <w:sz w:val="24"/>
          <w:szCs w:val="24"/>
        </w:rPr>
        <w:t xml:space="preserve">Sri Lanka in Radisson Blu hotel, the staffs need to be accustomed with some do &amp; don’t rule. A brief handbook is designed for them which </w:t>
      </w:r>
      <w:r w:rsidR="008E46D1" w:rsidRPr="00811F84">
        <w:rPr>
          <w:rFonts w:ascii="Times New Roman" w:hAnsi="Times New Roman" w:cs="Times New Roman"/>
          <w:sz w:val="24"/>
          <w:szCs w:val="24"/>
        </w:rPr>
        <w:t>are</w:t>
      </w:r>
      <w:r w:rsidRPr="00811F84">
        <w:rPr>
          <w:rFonts w:ascii="Times New Roman" w:hAnsi="Times New Roman" w:cs="Times New Roman"/>
          <w:sz w:val="24"/>
          <w:szCs w:val="24"/>
        </w:rPr>
        <w:t xml:space="preserve"> given below. </w:t>
      </w:r>
    </w:p>
    <w:tbl>
      <w:tblPr>
        <w:tblStyle w:val="TableGrid"/>
        <w:tblW w:w="0" w:type="auto"/>
        <w:tblLook w:val="04A0" w:firstRow="1" w:lastRow="0" w:firstColumn="1" w:lastColumn="0" w:noHBand="0" w:noVBand="1"/>
      </w:tblPr>
      <w:tblGrid>
        <w:gridCol w:w="2155"/>
        <w:gridCol w:w="3623"/>
        <w:gridCol w:w="3572"/>
      </w:tblGrid>
      <w:tr w:rsidR="00E115A2" w:rsidRPr="00811F84" w14:paraId="0D7A89F2" w14:textId="77777777" w:rsidTr="00637C54">
        <w:tc>
          <w:tcPr>
            <w:tcW w:w="2155" w:type="dxa"/>
          </w:tcPr>
          <w:p w14:paraId="21BB121C" w14:textId="77777777" w:rsidR="00E115A2" w:rsidRPr="00811F84" w:rsidRDefault="00E115A2" w:rsidP="00C91CE3">
            <w:pPr>
              <w:spacing w:line="360" w:lineRule="auto"/>
              <w:rPr>
                <w:rFonts w:cs="Times New Roman"/>
                <w:b/>
                <w:bCs/>
              </w:rPr>
            </w:pPr>
            <w:r w:rsidRPr="00811F84">
              <w:rPr>
                <w:rFonts w:cs="Times New Roman"/>
                <w:b/>
                <w:bCs/>
              </w:rPr>
              <w:t xml:space="preserve">Cultural etiquette </w:t>
            </w:r>
          </w:p>
        </w:tc>
        <w:tc>
          <w:tcPr>
            <w:tcW w:w="3623" w:type="dxa"/>
          </w:tcPr>
          <w:p w14:paraId="20B289E0" w14:textId="58D0A7FE" w:rsidR="00E115A2" w:rsidRPr="00811F84" w:rsidRDefault="00E115A2" w:rsidP="00C91CE3">
            <w:pPr>
              <w:spacing w:line="360" w:lineRule="auto"/>
              <w:rPr>
                <w:rFonts w:cs="Times New Roman"/>
                <w:b/>
                <w:bCs/>
              </w:rPr>
            </w:pPr>
            <w:r w:rsidRPr="00811F84">
              <w:rPr>
                <w:rFonts w:cs="Times New Roman"/>
                <w:b/>
                <w:bCs/>
              </w:rPr>
              <w:t xml:space="preserve"> DO</w:t>
            </w:r>
          </w:p>
        </w:tc>
        <w:tc>
          <w:tcPr>
            <w:tcW w:w="3572" w:type="dxa"/>
          </w:tcPr>
          <w:p w14:paraId="7C6017B6" w14:textId="77777777" w:rsidR="00E115A2" w:rsidRPr="00811F84" w:rsidRDefault="00E115A2" w:rsidP="00C91CE3">
            <w:pPr>
              <w:spacing w:line="360" w:lineRule="auto"/>
              <w:rPr>
                <w:rFonts w:cs="Times New Roman"/>
                <w:b/>
                <w:bCs/>
              </w:rPr>
            </w:pPr>
            <w:r w:rsidRPr="00811F84">
              <w:rPr>
                <w:rFonts w:cs="Times New Roman"/>
                <w:b/>
                <w:bCs/>
              </w:rPr>
              <w:t xml:space="preserve">DON’T </w:t>
            </w:r>
          </w:p>
        </w:tc>
      </w:tr>
      <w:tr w:rsidR="00492778" w:rsidRPr="00811F84" w14:paraId="6ADFD5B8" w14:textId="77777777" w:rsidTr="00637C54">
        <w:tc>
          <w:tcPr>
            <w:tcW w:w="2155" w:type="dxa"/>
            <w:vMerge w:val="restart"/>
          </w:tcPr>
          <w:p w14:paraId="73717C2C" w14:textId="4ACC7BC1" w:rsidR="00492778" w:rsidRPr="00811F84" w:rsidRDefault="00492778" w:rsidP="00C91CE3">
            <w:pPr>
              <w:spacing w:line="360" w:lineRule="auto"/>
              <w:rPr>
                <w:rFonts w:cs="Times New Roman"/>
              </w:rPr>
            </w:pPr>
            <w:r w:rsidRPr="00811F84">
              <w:rPr>
                <w:rFonts w:cs="Times New Roman"/>
              </w:rPr>
              <w:t xml:space="preserve">Greeting and </w:t>
            </w:r>
          </w:p>
          <w:p w14:paraId="310AC0E3" w14:textId="63B59D24" w:rsidR="00492778" w:rsidRPr="00811F84" w:rsidRDefault="00492778" w:rsidP="00C91CE3">
            <w:pPr>
              <w:spacing w:line="360" w:lineRule="auto"/>
              <w:rPr>
                <w:rFonts w:cs="Times New Roman"/>
              </w:rPr>
            </w:pPr>
            <w:r w:rsidRPr="00811F84">
              <w:rPr>
                <w:rFonts w:cs="Times New Roman"/>
              </w:rPr>
              <w:t xml:space="preserve">Clothing </w:t>
            </w:r>
          </w:p>
        </w:tc>
        <w:tc>
          <w:tcPr>
            <w:tcW w:w="3623" w:type="dxa"/>
          </w:tcPr>
          <w:p w14:paraId="0496923F" w14:textId="77777777" w:rsidR="00492778" w:rsidRPr="00811F84" w:rsidRDefault="00492778" w:rsidP="00C91CE3">
            <w:pPr>
              <w:spacing w:line="360" w:lineRule="auto"/>
              <w:rPr>
                <w:rFonts w:cs="Times New Roman"/>
              </w:rPr>
            </w:pPr>
            <w:r w:rsidRPr="00811F84">
              <w:rPr>
                <w:rFonts w:cs="Times New Roman"/>
              </w:rPr>
              <w:t xml:space="preserve">Offer a long greeting with a slight bow and folded hands. Verbal greeting is always preferable. Shake hands if the guest brings his hand out (Samovar et al., 2013).  </w:t>
            </w:r>
          </w:p>
        </w:tc>
        <w:tc>
          <w:tcPr>
            <w:tcW w:w="3572" w:type="dxa"/>
          </w:tcPr>
          <w:p w14:paraId="1F751CD5" w14:textId="77777777" w:rsidR="00492778" w:rsidRPr="00811F84" w:rsidRDefault="00492778" w:rsidP="00C91CE3">
            <w:pPr>
              <w:spacing w:line="360" w:lineRule="auto"/>
              <w:rPr>
                <w:rFonts w:cs="Times New Roman"/>
              </w:rPr>
            </w:pPr>
            <w:r w:rsidRPr="00811F84">
              <w:rPr>
                <w:rFonts w:cs="Times New Roman"/>
              </w:rPr>
              <w:t xml:space="preserve">Offer to shake hands if the guest is not showing interest or the guest is a woman. It might be considered inappropriate to show anything excess in greeting. </w:t>
            </w:r>
          </w:p>
        </w:tc>
      </w:tr>
      <w:tr w:rsidR="00492778" w:rsidRPr="00811F84" w14:paraId="6BE76EE2" w14:textId="77777777" w:rsidTr="00637C54">
        <w:tc>
          <w:tcPr>
            <w:tcW w:w="2155" w:type="dxa"/>
            <w:vMerge/>
          </w:tcPr>
          <w:p w14:paraId="2816D27B" w14:textId="177EB84F" w:rsidR="00492778" w:rsidRPr="00811F84" w:rsidRDefault="00492778" w:rsidP="00C91CE3">
            <w:pPr>
              <w:spacing w:line="360" w:lineRule="auto"/>
              <w:rPr>
                <w:rFonts w:cs="Times New Roman"/>
              </w:rPr>
            </w:pPr>
          </w:p>
        </w:tc>
        <w:tc>
          <w:tcPr>
            <w:tcW w:w="3623" w:type="dxa"/>
          </w:tcPr>
          <w:p w14:paraId="0E957C0C" w14:textId="7102DE7D" w:rsidR="00492778" w:rsidRPr="00811F84" w:rsidRDefault="00492778" w:rsidP="00C91CE3">
            <w:pPr>
              <w:spacing w:line="360" w:lineRule="auto"/>
              <w:rPr>
                <w:rFonts w:cs="Times New Roman"/>
              </w:rPr>
            </w:pPr>
            <w:r w:rsidRPr="00811F84">
              <w:rPr>
                <w:rFonts w:cs="Times New Roman"/>
              </w:rPr>
              <w:t>Wear</w:t>
            </w:r>
            <w:r w:rsidR="00456AAD">
              <w:rPr>
                <w:rFonts w:cs="Times New Roman"/>
              </w:rPr>
              <w:t>ing</w:t>
            </w:r>
            <w:r w:rsidRPr="00811F84">
              <w:rPr>
                <w:rFonts w:cs="Times New Roman"/>
              </w:rPr>
              <w:t xml:space="preserve"> modest cloth</w:t>
            </w:r>
            <w:r w:rsidR="00456AAD">
              <w:rPr>
                <w:rFonts w:cs="Times New Roman"/>
              </w:rPr>
              <w:t>e</w:t>
            </w:r>
            <w:r w:rsidRPr="00811F84">
              <w:rPr>
                <w:rFonts w:cs="Times New Roman"/>
              </w:rPr>
              <w:t>s</w:t>
            </w:r>
            <w:r w:rsidR="00456AAD">
              <w:rPr>
                <w:rFonts w:cs="Times New Roman"/>
              </w:rPr>
              <w:t xml:space="preserve"> is a respect to Sri Lankan’s</w:t>
            </w:r>
            <w:r w:rsidRPr="00811F84">
              <w:rPr>
                <w:rFonts w:cs="Times New Roman"/>
              </w:rPr>
              <w:t xml:space="preserve"> culture as well as their customs. </w:t>
            </w:r>
          </w:p>
        </w:tc>
        <w:tc>
          <w:tcPr>
            <w:tcW w:w="3572" w:type="dxa"/>
          </w:tcPr>
          <w:p w14:paraId="17C49727" w14:textId="52B26A0D" w:rsidR="00492778" w:rsidRPr="00811F84" w:rsidRDefault="00492778" w:rsidP="00C91CE3">
            <w:pPr>
              <w:spacing w:line="360" w:lineRule="auto"/>
              <w:rPr>
                <w:rFonts w:cs="Times New Roman"/>
              </w:rPr>
            </w:pPr>
            <w:r w:rsidRPr="00811F84">
              <w:rPr>
                <w:rFonts w:cs="Times New Roman"/>
              </w:rPr>
              <w:t xml:space="preserve">Wear revealing clothes </w:t>
            </w:r>
            <w:r w:rsidR="00456AAD">
              <w:rPr>
                <w:rFonts w:cs="Times New Roman"/>
              </w:rPr>
              <w:t>may show sign of</w:t>
            </w:r>
            <w:r w:rsidRPr="00811F84">
              <w:rPr>
                <w:rFonts w:cs="Times New Roman"/>
              </w:rPr>
              <w:t xml:space="preserve"> provok</w:t>
            </w:r>
            <w:r w:rsidR="00456AAD">
              <w:rPr>
                <w:rFonts w:cs="Times New Roman"/>
              </w:rPr>
              <w:t xml:space="preserve">ing </w:t>
            </w:r>
            <w:r w:rsidRPr="00811F84">
              <w:rPr>
                <w:rFonts w:cs="Times New Roman"/>
              </w:rPr>
              <w:t xml:space="preserve">or seemingly inappropriate (British Council, 2022). </w:t>
            </w:r>
          </w:p>
        </w:tc>
      </w:tr>
      <w:tr w:rsidR="00492778" w:rsidRPr="00811F84" w14:paraId="4AC808FE" w14:textId="77777777" w:rsidTr="00637C54">
        <w:tc>
          <w:tcPr>
            <w:tcW w:w="2155" w:type="dxa"/>
            <w:vMerge w:val="restart"/>
          </w:tcPr>
          <w:p w14:paraId="2895CB64" w14:textId="02F0F6F8" w:rsidR="00492778" w:rsidRPr="00811F84" w:rsidRDefault="005D7777" w:rsidP="00C91CE3">
            <w:pPr>
              <w:spacing w:line="360" w:lineRule="auto"/>
              <w:rPr>
                <w:rFonts w:cs="Times New Roman"/>
              </w:rPr>
            </w:pPr>
            <w:r>
              <w:rPr>
                <w:rFonts w:cs="Times New Roman"/>
              </w:rPr>
              <w:t>Etiquettes</w:t>
            </w:r>
          </w:p>
        </w:tc>
        <w:tc>
          <w:tcPr>
            <w:tcW w:w="3623" w:type="dxa"/>
          </w:tcPr>
          <w:p w14:paraId="15A87567" w14:textId="056691E9" w:rsidR="00492778" w:rsidRPr="00811F84" w:rsidRDefault="00706690" w:rsidP="00C91CE3">
            <w:pPr>
              <w:spacing w:line="360" w:lineRule="auto"/>
              <w:rPr>
                <w:rFonts w:cs="Times New Roman"/>
              </w:rPr>
            </w:pPr>
            <w:r w:rsidRPr="00706690">
              <w:rPr>
                <w:rFonts w:cs="Times New Roman"/>
              </w:rPr>
              <w:t>Objects should be passed with the right hand or with both hands together.</w:t>
            </w:r>
          </w:p>
        </w:tc>
        <w:tc>
          <w:tcPr>
            <w:tcW w:w="3572" w:type="dxa"/>
          </w:tcPr>
          <w:p w14:paraId="7AAC9B20" w14:textId="0065A5EA" w:rsidR="00492778" w:rsidRPr="00811F84" w:rsidRDefault="00492778" w:rsidP="007337EA">
            <w:pPr>
              <w:spacing w:before="100" w:beforeAutospacing="1" w:line="276" w:lineRule="auto"/>
              <w:rPr>
                <w:rFonts w:cs="Times New Roman"/>
              </w:rPr>
            </w:pPr>
            <w:r w:rsidRPr="007337EA">
              <w:rPr>
                <w:rFonts w:cs="Times New Roman"/>
              </w:rPr>
              <w:t xml:space="preserve"> </w:t>
            </w:r>
            <w:r w:rsidR="00706690" w:rsidRPr="00706690">
              <w:rPr>
                <w:rFonts w:cs="Times New Roman"/>
              </w:rPr>
              <w:t>The left hand is considered to be reserved for cleaning.</w:t>
            </w:r>
          </w:p>
        </w:tc>
      </w:tr>
      <w:tr w:rsidR="00492778" w:rsidRPr="00811F84" w14:paraId="2EC1983C" w14:textId="77777777" w:rsidTr="00637C54">
        <w:tc>
          <w:tcPr>
            <w:tcW w:w="2155" w:type="dxa"/>
            <w:vMerge/>
          </w:tcPr>
          <w:p w14:paraId="770DE78A" w14:textId="57099BC7" w:rsidR="00492778" w:rsidRPr="00811F84" w:rsidRDefault="00492778" w:rsidP="00C91CE3">
            <w:pPr>
              <w:spacing w:line="360" w:lineRule="auto"/>
              <w:rPr>
                <w:rFonts w:cs="Times New Roman"/>
              </w:rPr>
            </w:pPr>
          </w:p>
        </w:tc>
        <w:tc>
          <w:tcPr>
            <w:tcW w:w="3623" w:type="dxa"/>
          </w:tcPr>
          <w:p w14:paraId="1FB0729C" w14:textId="77777777" w:rsidR="00637C54" w:rsidRDefault="00A65981" w:rsidP="00C91CE3">
            <w:pPr>
              <w:spacing w:line="360" w:lineRule="auto"/>
              <w:rPr>
                <w:rFonts w:cs="Times New Roman"/>
              </w:rPr>
            </w:pPr>
            <w:r w:rsidRPr="00A65981">
              <w:rPr>
                <w:rFonts w:cs="Times New Roman"/>
              </w:rPr>
              <w:t xml:space="preserve">Gifts are often given during birthdays and religious events. As a rule of thumb, gifts are typically </w:t>
            </w:r>
            <w:r w:rsidRPr="00A65981">
              <w:rPr>
                <w:rFonts w:cs="Times New Roman"/>
              </w:rPr>
              <w:lastRenderedPageBreak/>
              <w:t>symbolic or sentimental rather than lavish or expensive.</w:t>
            </w:r>
          </w:p>
          <w:p w14:paraId="0AF24EC4" w14:textId="77777777" w:rsidR="00637C54" w:rsidRDefault="00637C54" w:rsidP="00C91CE3">
            <w:pPr>
              <w:spacing w:line="360" w:lineRule="auto"/>
            </w:pPr>
          </w:p>
          <w:p w14:paraId="67329E65" w14:textId="77777777" w:rsidR="00637C54" w:rsidRDefault="00637C54" w:rsidP="00C91CE3">
            <w:pPr>
              <w:spacing w:line="360" w:lineRule="auto"/>
            </w:pPr>
          </w:p>
          <w:p w14:paraId="6B788F38" w14:textId="5FC6589B" w:rsidR="00492778" w:rsidRPr="00811F84" w:rsidRDefault="00637C54" w:rsidP="00C91CE3">
            <w:pPr>
              <w:spacing w:line="360" w:lineRule="auto"/>
              <w:rPr>
                <w:rFonts w:cs="Times New Roman"/>
              </w:rPr>
            </w:pPr>
            <w:r>
              <w:t xml:space="preserve"> </w:t>
            </w:r>
            <w:r w:rsidRPr="00637C54">
              <w:rPr>
                <w:rFonts w:cs="Times New Roman"/>
              </w:rPr>
              <w:t xml:space="preserve">People enter a meeting in order of importance with the </w:t>
            </w:r>
            <w:r w:rsidRPr="00637C54">
              <w:rPr>
                <w:rFonts w:cs="Times New Roman"/>
              </w:rPr>
              <w:t>highest-ranking</w:t>
            </w:r>
            <w:r w:rsidRPr="00637C54">
              <w:rPr>
                <w:rFonts w:cs="Times New Roman"/>
              </w:rPr>
              <w:t xml:space="preserve"> person entering the room first, and so on. The same order is followed for introductions.</w:t>
            </w:r>
          </w:p>
        </w:tc>
        <w:tc>
          <w:tcPr>
            <w:tcW w:w="3572" w:type="dxa"/>
          </w:tcPr>
          <w:p w14:paraId="0C5AA746" w14:textId="77777777" w:rsidR="00492778" w:rsidRDefault="00706690" w:rsidP="00C91CE3">
            <w:pPr>
              <w:spacing w:line="360" w:lineRule="auto"/>
              <w:rPr>
                <w:rFonts w:cs="Times New Roman"/>
              </w:rPr>
            </w:pPr>
            <w:r w:rsidRPr="00706690">
              <w:rPr>
                <w:rFonts w:cs="Times New Roman"/>
              </w:rPr>
              <w:lastRenderedPageBreak/>
              <w:t>Avoid giving alcohol as a gift unless you are sure that the recipient drinks.</w:t>
            </w:r>
          </w:p>
          <w:p w14:paraId="3C78DF07" w14:textId="77777777" w:rsidR="003A1B95" w:rsidRDefault="003A1B95" w:rsidP="00C91CE3">
            <w:pPr>
              <w:spacing w:line="360" w:lineRule="auto"/>
              <w:rPr>
                <w:rFonts w:cs="Times New Roman"/>
              </w:rPr>
            </w:pPr>
          </w:p>
          <w:p w14:paraId="1543E3E4" w14:textId="77777777" w:rsidR="003A1B95" w:rsidRDefault="003A1B95" w:rsidP="00C91CE3">
            <w:pPr>
              <w:spacing w:line="360" w:lineRule="auto"/>
              <w:rPr>
                <w:rFonts w:cs="Times New Roman"/>
              </w:rPr>
            </w:pPr>
          </w:p>
          <w:p w14:paraId="21589C15" w14:textId="77777777" w:rsidR="003A1B95" w:rsidRDefault="003A1B95" w:rsidP="00C91CE3">
            <w:pPr>
              <w:spacing w:line="360" w:lineRule="auto"/>
              <w:rPr>
                <w:rFonts w:cs="Times New Roman"/>
              </w:rPr>
            </w:pPr>
          </w:p>
          <w:p w14:paraId="4B8A2328" w14:textId="77777777" w:rsidR="003A1B95" w:rsidRDefault="003A1B95" w:rsidP="00C91CE3">
            <w:pPr>
              <w:spacing w:line="360" w:lineRule="auto"/>
              <w:rPr>
                <w:rFonts w:cs="Times New Roman"/>
              </w:rPr>
            </w:pPr>
          </w:p>
          <w:p w14:paraId="0B1B3B60" w14:textId="5F689E34" w:rsidR="00637C54" w:rsidRPr="00811F84" w:rsidRDefault="00637C54" w:rsidP="00C91CE3">
            <w:pPr>
              <w:spacing w:line="360" w:lineRule="auto"/>
              <w:rPr>
                <w:rFonts w:cs="Times New Roman"/>
              </w:rPr>
            </w:pPr>
            <w:r>
              <w:rPr>
                <w:rFonts w:cs="Times New Roman"/>
              </w:rPr>
              <w:t xml:space="preserve">Avoid giving direct answer as in No. </w:t>
            </w:r>
            <w:r w:rsidRPr="00637C54">
              <w:rPr>
                <w:rFonts w:cs="Times New Roman"/>
              </w:rPr>
              <w:t>the polite way to say no is to say, “I’ll see what I can do”, or something to that effect no matter how impossible the task may be.</w:t>
            </w:r>
          </w:p>
        </w:tc>
      </w:tr>
    </w:tbl>
    <w:p w14:paraId="53F9FEC7" w14:textId="77777777" w:rsidR="00C91CE3" w:rsidRPr="00811F84" w:rsidRDefault="00C91CE3" w:rsidP="00C91CE3">
      <w:pPr>
        <w:spacing w:line="360" w:lineRule="auto"/>
        <w:jc w:val="both"/>
        <w:rPr>
          <w:rFonts w:ascii="Times New Roman" w:hAnsi="Times New Roman" w:cs="Times New Roman"/>
          <w:sz w:val="24"/>
          <w:szCs w:val="24"/>
        </w:rPr>
      </w:pPr>
    </w:p>
    <w:p w14:paraId="06485DC0" w14:textId="0D5B6B99" w:rsidR="00D525FC" w:rsidRPr="00811F84" w:rsidRDefault="00D525FC" w:rsidP="00492778">
      <w:pPr>
        <w:spacing w:line="360" w:lineRule="auto"/>
        <w:rPr>
          <w:rFonts w:ascii="Times New Roman" w:hAnsi="Times New Roman" w:cs="Times New Roman"/>
          <w:sz w:val="24"/>
          <w:szCs w:val="24"/>
        </w:rPr>
      </w:pPr>
    </w:p>
    <w:p w14:paraId="2141551C" w14:textId="77777777" w:rsidR="008E46D1" w:rsidRPr="00811F84" w:rsidRDefault="008E46D1" w:rsidP="00C91CE3">
      <w:pPr>
        <w:spacing w:line="360" w:lineRule="auto"/>
        <w:rPr>
          <w:rFonts w:ascii="Times New Roman" w:hAnsi="Times New Roman" w:cs="Times New Roman"/>
          <w:sz w:val="24"/>
          <w:szCs w:val="24"/>
          <w:lang w:val="en-GB"/>
        </w:rPr>
      </w:pPr>
      <w:r w:rsidRPr="00811F84">
        <w:rPr>
          <w:rFonts w:ascii="Times New Roman" w:hAnsi="Times New Roman" w:cs="Times New Roman"/>
          <w:sz w:val="24"/>
          <w:szCs w:val="24"/>
          <w:lang w:val="en-GB"/>
        </w:rPr>
        <w:br w:type="page"/>
      </w:r>
    </w:p>
    <w:p w14:paraId="626ADC26" w14:textId="77777777" w:rsidR="008E46D1" w:rsidRPr="00811F84" w:rsidRDefault="008E46D1" w:rsidP="00124E1A">
      <w:pPr>
        <w:pStyle w:val="Heading1"/>
      </w:pPr>
      <w:bookmarkStart w:id="12" w:name="_Toc97210447"/>
      <w:bookmarkStart w:id="13" w:name="_Toc137322030"/>
      <w:r w:rsidRPr="00811F84">
        <w:lastRenderedPageBreak/>
        <w:t>References</w:t>
      </w:r>
      <w:bookmarkEnd w:id="12"/>
      <w:bookmarkEnd w:id="13"/>
    </w:p>
    <w:p w14:paraId="388C9ADC" w14:textId="77777777" w:rsidR="008E46D1" w:rsidRPr="00811F84" w:rsidRDefault="008E46D1" w:rsidP="00C91CE3">
      <w:pPr>
        <w:spacing w:line="360" w:lineRule="auto"/>
        <w:jc w:val="both"/>
        <w:rPr>
          <w:rFonts w:ascii="Times New Roman" w:hAnsi="Times New Roman" w:cs="Times New Roman"/>
          <w:sz w:val="24"/>
          <w:szCs w:val="24"/>
          <w:shd w:val="clear" w:color="auto" w:fill="FFFFFF"/>
        </w:rPr>
      </w:pPr>
      <w:r w:rsidRPr="00811F84">
        <w:rPr>
          <w:rFonts w:ascii="Times New Roman" w:hAnsi="Times New Roman" w:cs="Times New Roman"/>
          <w:sz w:val="24"/>
          <w:szCs w:val="24"/>
          <w:shd w:val="clear" w:color="auto" w:fill="FFFFFF"/>
        </w:rPr>
        <w:t xml:space="preserve">Abramson, N. et al. (2018) Managing cultural </w:t>
      </w:r>
      <w:proofErr w:type="gramStart"/>
      <w:r w:rsidRPr="00811F84">
        <w:rPr>
          <w:rFonts w:ascii="Times New Roman" w:hAnsi="Times New Roman" w:cs="Times New Roman"/>
          <w:sz w:val="24"/>
          <w:szCs w:val="24"/>
          <w:shd w:val="clear" w:color="auto" w:fill="FFFFFF"/>
        </w:rPr>
        <w:t>differences :</w:t>
      </w:r>
      <w:proofErr w:type="gramEnd"/>
      <w:r w:rsidRPr="00811F84">
        <w:rPr>
          <w:rFonts w:ascii="Times New Roman" w:hAnsi="Times New Roman" w:cs="Times New Roman"/>
          <w:sz w:val="24"/>
          <w:szCs w:val="24"/>
          <w:shd w:val="clear" w:color="auto" w:fill="FFFFFF"/>
        </w:rPr>
        <w:t xml:space="preserve"> global leadership for the 21st century. 10th edition. Abingdon, Oxon: Routledge.</w:t>
      </w:r>
    </w:p>
    <w:p w14:paraId="051DC9D6" w14:textId="77777777" w:rsidR="008E46D1" w:rsidRPr="00811F84" w:rsidRDefault="008E46D1" w:rsidP="00C91CE3">
      <w:pPr>
        <w:spacing w:line="360" w:lineRule="auto"/>
        <w:jc w:val="both"/>
        <w:rPr>
          <w:rFonts w:ascii="Times New Roman" w:hAnsi="Times New Roman" w:cs="Times New Roman"/>
          <w:sz w:val="24"/>
          <w:szCs w:val="24"/>
          <w:shd w:val="clear" w:color="auto" w:fill="FFFFFF"/>
        </w:rPr>
      </w:pPr>
      <w:r w:rsidRPr="00811F84">
        <w:rPr>
          <w:rFonts w:ascii="Times New Roman" w:hAnsi="Times New Roman" w:cs="Times New Roman"/>
          <w:sz w:val="24"/>
          <w:szCs w:val="24"/>
          <w:shd w:val="clear" w:color="auto" w:fill="FFFFFF"/>
        </w:rPr>
        <w:t>British Council (2022) Arabic language and Arab culture [online]. Available from: https://www.britishcouncil.org/sites/default/files/arabic_language_and_culture_education_pack.pdf (Accessed 10 June 2023).</w:t>
      </w:r>
    </w:p>
    <w:p w14:paraId="62D4B709" w14:textId="77777777" w:rsidR="008E46D1" w:rsidRPr="00811F84" w:rsidRDefault="008E46D1" w:rsidP="00C91CE3">
      <w:pPr>
        <w:spacing w:line="360" w:lineRule="auto"/>
        <w:jc w:val="both"/>
        <w:rPr>
          <w:rFonts w:ascii="Times New Roman" w:hAnsi="Times New Roman" w:cs="Times New Roman"/>
          <w:sz w:val="24"/>
          <w:szCs w:val="24"/>
          <w:shd w:val="clear" w:color="auto" w:fill="FFFFFF"/>
        </w:rPr>
      </w:pPr>
      <w:r w:rsidRPr="00811F84">
        <w:rPr>
          <w:rFonts w:ascii="Times New Roman" w:hAnsi="Times New Roman" w:cs="Times New Roman"/>
          <w:sz w:val="24"/>
          <w:szCs w:val="24"/>
          <w:shd w:val="clear" w:color="auto" w:fill="FFFFFF"/>
        </w:rPr>
        <w:t>Chevening (2022) British life and culture | Chevening [online]. Available from: https://www.chevening.org/current-cheveners/living-in-the-uk/british-life-and-culture/ (Accessed 10 June 2023).</w:t>
      </w:r>
    </w:p>
    <w:p w14:paraId="157EB920" w14:textId="1CE0333E" w:rsidR="008E46D1" w:rsidRPr="00811F84" w:rsidRDefault="008E46D1" w:rsidP="00C91CE3">
      <w:pPr>
        <w:spacing w:line="360" w:lineRule="auto"/>
        <w:jc w:val="both"/>
        <w:rPr>
          <w:rFonts w:ascii="Times New Roman" w:hAnsi="Times New Roman" w:cs="Times New Roman"/>
          <w:sz w:val="24"/>
          <w:szCs w:val="24"/>
          <w:shd w:val="clear" w:color="auto" w:fill="FFFFFF"/>
        </w:rPr>
      </w:pPr>
      <w:r w:rsidRPr="00811F84">
        <w:rPr>
          <w:rFonts w:ascii="Times New Roman" w:hAnsi="Times New Roman" w:cs="Times New Roman"/>
          <w:sz w:val="24"/>
          <w:szCs w:val="24"/>
          <w:shd w:val="clear" w:color="auto" w:fill="FFFFFF"/>
        </w:rPr>
        <w:t xml:space="preserve">Hall, E. </w:t>
      </w:r>
      <w:r w:rsidR="009E517C" w:rsidRPr="00811F84">
        <w:rPr>
          <w:rFonts w:ascii="Times New Roman" w:hAnsi="Times New Roman" w:cs="Times New Roman"/>
          <w:sz w:val="24"/>
          <w:szCs w:val="24"/>
          <w:shd w:val="clear" w:color="auto" w:fill="FFFFFF"/>
        </w:rPr>
        <w:t>and</w:t>
      </w:r>
      <w:r w:rsidRPr="00811F84">
        <w:rPr>
          <w:rFonts w:ascii="Times New Roman" w:hAnsi="Times New Roman" w:cs="Times New Roman"/>
          <w:sz w:val="24"/>
          <w:szCs w:val="24"/>
          <w:shd w:val="clear" w:color="auto" w:fill="FFFFFF"/>
        </w:rPr>
        <w:t xml:space="preserve"> Hall, M. (2014) Understanding cultural differences. Boston, Mass.: Intercultural Press.</w:t>
      </w:r>
    </w:p>
    <w:p w14:paraId="3990C6D5" w14:textId="77777777" w:rsidR="008E46D1" w:rsidRPr="00811F84" w:rsidRDefault="008E46D1" w:rsidP="00C91CE3">
      <w:pPr>
        <w:spacing w:line="360" w:lineRule="auto"/>
        <w:jc w:val="both"/>
        <w:rPr>
          <w:rFonts w:ascii="Times New Roman" w:hAnsi="Times New Roman" w:cs="Times New Roman"/>
          <w:sz w:val="24"/>
          <w:szCs w:val="24"/>
          <w:shd w:val="clear" w:color="auto" w:fill="FFFFFF"/>
        </w:rPr>
      </w:pPr>
      <w:r w:rsidRPr="00811F84">
        <w:rPr>
          <w:rFonts w:ascii="Times New Roman" w:hAnsi="Times New Roman" w:cs="Times New Roman"/>
          <w:sz w:val="24"/>
          <w:szCs w:val="24"/>
          <w:shd w:val="clear" w:color="auto" w:fill="FFFFFF"/>
        </w:rPr>
        <w:t>Hofstede Insights (2022) Compare countries - Hofstede Insights [online]. Available from: https://www.hofstede-insights.com/product/compare-countries/ (Accessed 10 June 2023).</w:t>
      </w:r>
    </w:p>
    <w:p w14:paraId="0228BACA" w14:textId="77777777" w:rsidR="008E46D1" w:rsidRPr="00811F84" w:rsidRDefault="008E46D1" w:rsidP="00C91CE3">
      <w:pPr>
        <w:spacing w:line="360" w:lineRule="auto"/>
        <w:jc w:val="both"/>
        <w:rPr>
          <w:rFonts w:ascii="Times New Roman" w:hAnsi="Times New Roman" w:cs="Times New Roman"/>
          <w:sz w:val="24"/>
          <w:szCs w:val="24"/>
          <w:shd w:val="clear" w:color="auto" w:fill="FFFFFF"/>
        </w:rPr>
      </w:pPr>
      <w:r w:rsidRPr="00811F84">
        <w:rPr>
          <w:rFonts w:ascii="Times New Roman" w:hAnsi="Times New Roman" w:cs="Times New Roman"/>
          <w:sz w:val="24"/>
          <w:szCs w:val="24"/>
          <w:shd w:val="clear" w:color="auto" w:fill="FFFFFF"/>
        </w:rPr>
        <w:t>Samovar, L. et al. (2013) Communication between cultures. 8th edition. Boston, Mass.: Wadsworth/Cengage Learning.</w:t>
      </w:r>
    </w:p>
    <w:p w14:paraId="6F928FF3" w14:textId="77777777" w:rsidR="008E46D1" w:rsidRPr="00811F84" w:rsidRDefault="008E46D1" w:rsidP="00C91CE3">
      <w:pPr>
        <w:spacing w:line="360" w:lineRule="auto"/>
        <w:jc w:val="both"/>
        <w:rPr>
          <w:rFonts w:ascii="Times New Roman" w:hAnsi="Times New Roman" w:cs="Times New Roman"/>
          <w:sz w:val="24"/>
          <w:szCs w:val="24"/>
          <w:shd w:val="clear" w:color="auto" w:fill="FFFFFF"/>
        </w:rPr>
      </w:pPr>
      <w:proofErr w:type="spellStart"/>
      <w:r w:rsidRPr="00811F84">
        <w:rPr>
          <w:rFonts w:ascii="Times New Roman" w:hAnsi="Times New Roman" w:cs="Times New Roman"/>
          <w:sz w:val="24"/>
          <w:szCs w:val="24"/>
          <w:shd w:val="clear" w:color="auto" w:fill="FFFFFF"/>
        </w:rPr>
        <w:t>Sawe</w:t>
      </w:r>
      <w:proofErr w:type="spellEnd"/>
      <w:r w:rsidRPr="00811F84">
        <w:rPr>
          <w:rFonts w:ascii="Times New Roman" w:hAnsi="Times New Roman" w:cs="Times New Roman"/>
          <w:sz w:val="24"/>
          <w:szCs w:val="24"/>
          <w:shd w:val="clear" w:color="auto" w:fill="FFFFFF"/>
        </w:rPr>
        <w:t>, B. (2022) What is British Culture? [online]. Available from: https://www.worldatlas.com/articles/what-is-british-culture.html (Accessed 10 June 2023).</w:t>
      </w:r>
    </w:p>
    <w:p w14:paraId="64A962CD" w14:textId="77777777" w:rsidR="008E46D1" w:rsidRPr="00811F84" w:rsidRDefault="008E46D1" w:rsidP="00C91CE3">
      <w:pPr>
        <w:spacing w:line="360" w:lineRule="auto"/>
        <w:jc w:val="both"/>
        <w:rPr>
          <w:rFonts w:ascii="Times New Roman" w:hAnsi="Times New Roman" w:cs="Times New Roman"/>
          <w:sz w:val="24"/>
          <w:szCs w:val="24"/>
          <w:shd w:val="clear" w:color="auto" w:fill="FFFFFF"/>
        </w:rPr>
      </w:pPr>
      <w:r w:rsidRPr="00811F84">
        <w:rPr>
          <w:rFonts w:ascii="Times New Roman" w:hAnsi="Times New Roman" w:cs="Times New Roman"/>
          <w:sz w:val="24"/>
          <w:szCs w:val="24"/>
          <w:shd w:val="clear" w:color="auto" w:fill="FFFFFF"/>
        </w:rPr>
        <w:t>Timm, A. (2011) Intercultural problems in the tourism industry. Munich: Grin Verlag.</w:t>
      </w:r>
    </w:p>
    <w:p w14:paraId="50816244" w14:textId="127386E3" w:rsidR="00B47A11" w:rsidRPr="00811F84" w:rsidRDefault="00B47A11" w:rsidP="00C91CE3">
      <w:pPr>
        <w:spacing w:line="360" w:lineRule="auto"/>
        <w:jc w:val="both"/>
        <w:rPr>
          <w:rFonts w:ascii="Times New Roman" w:hAnsi="Times New Roman" w:cs="Times New Roman"/>
          <w:sz w:val="24"/>
          <w:szCs w:val="24"/>
          <w:shd w:val="clear" w:color="auto" w:fill="FFFFFF"/>
          <w:lang w:val="en-GB"/>
        </w:rPr>
      </w:pPr>
      <w:r w:rsidRPr="00811F84">
        <w:rPr>
          <w:rFonts w:ascii="Times New Roman" w:hAnsi="Times New Roman" w:cs="Times New Roman"/>
          <w:sz w:val="24"/>
          <w:szCs w:val="24"/>
          <w:shd w:val="clear" w:color="auto" w:fill="FFFFFF"/>
          <w:lang w:val="en-GB"/>
        </w:rPr>
        <w:t>Velarde, O. (2022). 11 Things to Know About Sri Lanka’s Local Culture. Culture Trip. https://theculturetrip.com/asia/sri-lanka/articles/11-things-to-know-about-sri-lankas-local-culture/</w:t>
      </w:r>
    </w:p>
    <w:p w14:paraId="51403740" w14:textId="77777777" w:rsidR="008E46D1" w:rsidRPr="00811F84" w:rsidRDefault="008E46D1" w:rsidP="00C91CE3">
      <w:pPr>
        <w:spacing w:line="360" w:lineRule="auto"/>
        <w:jc w:val="both"/>
        <w:rPr>
          <w:rFonts w:ascii="Times New Roman" w:hAnsi="Times New Roman" w:cs="Times New Roman"/>
          <w:sz w:val="24"/>
          <w:szCs w:val="24"/>
        </w:rPr>
      </w:pPr>
      <w:r w:rsidRPr="00811F84">
        <w:rPr>
          <w:rFonts w:ascii="Times New Roman" w:hAnsi="Times New Roman" w:cs="Times New Roman"/>
          <w:sz w:val="24"/>
          <w:szCs w:val="24"/>
          <w:shd w:val="clear" w:color="auto" w:fill="FFFFFF"/>
        </w:rPr>
        <w:t>Watson, S. (2008) Respecting cultural differences. Collingwood, ON: Saunders Book Co.</w:t>
      </w:r>
    </w:p>
    <w:p w14:paraId="279477DB" w14:textId="42B98D88" w:rsidR="00BA7D21" w:rsidRDefault="0085558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Cultural Atlas (2023). Sri Lanka Culture. Culture Business. Available from: </w:t>
      </w:r>
      <w:r w:rsidRPr="00855580">
        <w:rPr>
          <w:rFonts w:ascii="Times New Roman" w:hAnsi="Times New Roman" w:cs="Times New Roman"/>
          <w:sz w:val="24"/>
          <w:szCs w:val="24"/>
          <w:lang w:val="en-GB"/>
        </w:rPr>
        <w:t>https://</w:t>
      </w:r>
      <w:r>
        <w:rPr>
          <w:rFonts w:ascii="Times New Roman" w:hAnsi="Times New Roman" w:cs="Times New Roman"/>
          <w:sz w:val="24"/>
          <w:szCs w:val="24"/>
          <w:lang w:val="en-GB"/>
        </w:rPr>
        <w:t>www.</w:t>
      </w:r>
      <w:r w:rsidRPr="00855580">
        <w:rPr>
          <w:rFonts w:ascii="Times New Roman" w:hAnsi="Times New Roman" w:cs="Times New Roman"/>
          <w:sz w:val="24"/>
          <w:szCs w:val="24"/>
          <w:lang w:val="en-GB"/>
        </w:rPr>
        <w:t>culturalatlas.sbs.com.au/sri-lankan-culture/sri-lankan-culture-business-culture</w:t>
      </w:r>
    </w:p>
    <w:p w14:paraId="465B4A67" w14:textId="77777777" w:rsidR="00855580" w:rsidRPr="00811F84" w:rsidRDefault="00855580">
      <w:pPr>
        <w:spacing w:line="360" w:lineRule="auto"/>
        <w:jc w:val="both"/>
        <w:rPr>
          <w:rFonts w:ascii="Times New Roman" w:hAnsi="Times New Roman" w:cs="Times New Roman"/>
          <w:sz w:val="24"/>
          <w:szCs w:val="24"/>
          <w:lang w:val="en-GB"/>
        </w:rPr>
      </w:pPr>
    </w:p>
    <w:sectPr w:rsidR="00855580" w:rsidRPr="00811F8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9C577" w14:textId="77777777" w:rsidR="00640703" w:rsidRDefault="00640703" w:rsidP="00C91CE3">
      <w:pPr>
        <w:spacing w:after="0" w:line="240" w:lineRule="auto"/>
      </w:pPr>
      <w:r>
        <w:separator/>
      </w:r>
    </w:p>
  </w:endnote>
  <w:endnote w:type="continuationSeparator" w:id="0">
    <w:p w14:paraId="62F0CB82" w14:textId="77777777" w:rsidR="00640703" w:rsidRDefault="00640703" w:rsidP="00C91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863923"/>
      <w:docPartObj>
        <w:docPartGallery w:val="Page Numbers (Bottom of Page)"/>
        <w:docPartUnique/>
      </w:docPartObj>
    </w:sdtPr>
    <w:sdtEndPr/>
    <w:sdtContent>
      <w:p w14:paraId="03791979" w14:textId="77777777" w:rsidR="00C91CE3" w:rsidRDefault="00124E1A">
        <w:pPr>
          <w:pStyle w:val="Footer"/>
          <w:jc w:val="right"/>
        </w:pPr>
        <w:r>
          <w:fldChar w:fldCharType="begin"/>
        </w:r>
        <w:r>
          <w:instrText xml:space="preserve"> PAGE   \* MERGEFORMAT </w:instrText>
        </w:r>
        <w:r>
          <w:fldChar w:fldCharType="separate"/>
        </w:r>
        <w:r w:rsidR="00BA7D21">
          <w:rPr>
            <w:noProof/>
          </w:rPr>
          <w:t>9</w:t>
        </w:r>
        <w:r>
          <w:rPr>
            <w:noProof/>
          </w:rPr>
          <w:fldChar w:fldCharType="end"/>
        </w:r>
      </w:p>
    </w:sdtContent>
  </w:sdt>
  <w:p w14:paraId="57D2DD2B" w14:textId="77777777" w:rsidR="00C91CE3" w:rsidRDefault="00C91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C0E42" w14:textId="77777777" w:rsidR="00640703" w:rsidRDefault="00640703" w:rsidP="00C91CE3">
      <w:pPr>
        <w:spacing w:after="0" w:line="240" w:lineRule="auto"/>
      </w:pPr>
      <w:r>
        <w:separator/>
      </w:r>
    </w:p>
  </w:footnote>
  <w:footnote w:type="continuationSeparator" w:id="0">
    <w:p w14:paraId="738C343D" w14:textId="77777777" w:rsidR="00640703" w:rsidRDefault="00640703" w:rsidP="00C91C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42F23"/>
    <w:multiLevelType w:val="multilevel"/>
    <w:tmpl w:val="1E88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1400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rAwNzc3NjW3NDM2MjFU0lEKTi0uzszPAykwrgUAial2HywAAAA="/>
  </w:docVars>
  <w:rsids>
    <w:rsidRoot w:val="008B0BBE"/>
    <w:rsid w:val="00083189"/>
    <w:rsid w:val="000B01BB"/>
    <w:rsid w:val="000D1D38"/>
    <w:rsid w:val="000E08F0"/>
    <w:rsid w:val="00124E1A"/>
    <w:rsid w:val="001F309E"/>
    <w:rsid w:val="0021799A"/>
    <w:rsid w:val="00243958"/>
    <w:rsid w:val="00256D9E"/>
    <w:rsid w:val="002628C7"/>
    <w:rsid w:val="00295549"/>
    <w:rsid w:val="002E42B5"/>
    <w:rsid w:val="00337F4B"/>
    <w:rsid w:val="0037283A"/>
    <w:rsid w:val="003A1B95"/>
    <w:rsid w:val="003D0F93"/>
    <w:rsid w:val="004313F8"/>
    <w:rsid w:val="00456AAD"/>
    <w:rsid w:val="00492778"/>
    <w:rsid w:val="0051341E"/>
    <w:rsid w:val="00580F6C"/>
    <w:rsid w:val="00582F39"/>
    <w:rsid w:val="005A2CDA"/>
    <w:rsid w:val="005B0745"/>
    <w:rsid w:val="005D7777"/>
    <w:rsid w:val="005D7E52"/>
    <w:rsid w:val="00637C54"/>
    <w:rsid w:val="00640703"/>
    <w:rsid w:val="00693F95"/>
    <w:rsid w:val="0069671B"/>
    <w:rsid w:val="00706690"/>
    <w:rsid w:val="007337EA"/>
    <w:rsid w:val="007A3426"/>
    <w:rsid w:val="00811F84"/>
    <w:rsid w:val="00855580"/>
    <w:rsid w:val="008A3BA0"/>
    <w:rsid w:val="008B0BBE"/>
    <w:rsid w:val="008E46D1"/>
    <w:rsid w:val="008F3C89"/>
    <w:rsid w:val="009E517C"/>
    <w:rsid w:val="009F09A4"/>
    <w:rsid w:val="00A65981"/>
    <w:rsid w:val="00AA0EC2"/>
    <w:rsid w:val="00B47A11"/>
    <w:rsid w:val="00B659DF"/>
    <w:rsid w:val="00BA7D21"/>
    <w:rsid w:val="00C12652"/>
    <w:rsid w:val="00C22605"/>
    <w:rsid w:val="00C363E7"/>
    <w:rsid w:val="00C53F6B"/>
    <w:rsid w:val="00C91CE3"/>
    <w:rsid w:val="00D525FC"/>
    <w:rsid w:val="00DF4984"/>
    <w:rsid w:val="00E115A2"/>
    <w:rsid w:val="00E5192B"/>
    <w:rsid w:val="00F35975"/>
    <w:rsid w:val="00F44D0C"/>
    <w:rsid w:val="00FB49FE"/>
    <w:rsid w:val="00FC6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37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24E1A"/>
    <w:pPr>
      <w:keepNext/>
      <w:keepLines/>
      <w:spacing w:before="240" w:after="0" w:line="360" w:lineRule="auto"/>
      <w:jc w:val="center"/>
      <w:outlineLvl w:val="0"/>
    </w:pPr>
    <w:rPr>
      <w:rFonts w:ascii="Times New Roman" w:eastAsiaTheme="majorEastAsia" w:hAnsi="Times New Roman" w:cs="Times New Roman"/>
      <w:color w:val="365F91" w:themeColor="accent1" w:themeShade="BF"/>
      <w:sz w:val="32"/>
      <w:szCs w:val="32"/>
      <w:lang w:val="en-GB"/>
    </w:rPr>
  </w:style>
  <w:style w:type="paragraph" w:styleId="Heading2">
    <w:name w:val="heading 2"/>
    <w:basedOn w:val="Normal"/>
    <w:next w:val="Normal"/>
    <w:link w:val="Heading2Char"/>
    <w:uiPriority w:val="9"/>
    <w:unhideWhenUsed/>
    <w:qFormat/>
    <w:rsid w:val="00C91CE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E1A"/>
    <w:rPr>
      <w:rFonts w:ascii="Times New Roman" w:eastAsiaTheme="majorEastAsia" w:hAnsi="Times New Roman" w:cs="Times New Roman"/>
      <w:color w:val="365F91" w:themeColor="accent1" w:themeShade="BF"/>
      <w:sz w:val="32"/>
      <w:szCs w:val="32"/>
      <w:lang w:val="en-GB"/>
    </w:rPr>
  </w:style>
  <w:style w:type="paragraph" w:styleId="BalloonText">
    <w:name w:val="Balloon Text"/>
    <w:basedOn w:val="Normal"/>
    <w:link w:val="BalloonTextChar"/>
    <w:uiPriority w:val="99"/>
    <w:semiHidden/>
    <w:unhideWhenUsed/>
    <w:rsid w:val="00DF49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984"/>
    <w:rPr>
      <w:rFonts w:ascii="Tahoma" w:hAnsi="Tahoma" w:cs="Tahoma"/>
      <w:sz w:val="16"/>
      <w:szCs w:val="16"/>
    </w:rPr>
  </w:style>
  <w:style w:type="table" w:styleId="TableGrid">
    <w:name w:val="Table Grid"/>
    <w:basedOn w:val="TableNormal"/>
    <w:uiPriority w:val="39"/>
    <w:rsid w:val="00E115A2"/>
    <w:pPr>
      <w:spacing w:after="0" w:line="240" w:lineRule="auto"/>
      <w:jc w:val="both"/>
    </w:pPr>
    <w:rPr>
      <w:rFonts w:ascii="Times New Roman" w:eastAsiaTheme="minorHAnsi" w:hAnsi="Times New Roman" w:cs="Arial"/>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91CE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91CE3"/>
    <w:pPr>
      <w:spacing w:before="480" w:line="276" w:lineRule="auto"/>
      <w:jc w:val="left"/>
      <w:outlineLvl w:val="9"/>
    </w:pPr>
    <w:rPr>
      <w:rFonts w:asciiTheme="majorHAnsi" w:hAnsiTheme="majorHAnsi" w:cstheme="majorBidi"/>
      <w:b/>
      <w:bCs/>
      <w:lang w:val="en-US"/>
    </w:rPr>
  </w:style>
  <w:style w:type="paragraph" w:styleId="TOC1">
    <w:name w:val="toc 1"/>
    <w:basedOn w:val="Normal"/>
    <w:next w:val="Normal"/>
    <w:autoRedefine/>
    <w:uiPriority w:val="39"/>
    <w:unhideWhenUsed/>
    <w:rsid w:val="00C91CE3"/>
    <w:pPr>
      <w:spacing w:after="100"/>
    </w:pPr>
  </w:style>
  <w:style w:type="paragraph" w:styleId="TOC2">
    <w:name w:val="toc 2"/>
    <w:basedOn w:val="Normal"/>
    <w:next w:val="Normal"/>
    <w:autoRedefine/>
    <w:uiPriority w:val="39"/>
    <w:unhideWhenUsed/>
    <w:rsid w:val="00C91CE3"/>
    <w:pPr>
      <w:spacing w:after="100"/>
      <w:ind w:left="220"/>
    </w:pPr>
  </w:style>
  <w:style w:type="character" w:styleId="Hyperlink">
    <w:name w:val="Hyperlink"/>
    <w:basedOn w:val="DefaultParagraphFont"/>
    <w:uiPriority w:val="99"/>
    <w:unhideWhenUsed/>
    <w:rsid w:val="00C91CE3"/>
    <w:rPr>
      <w:color w:val="0000FF" w:themeColor="hyperlink"/>
      <w:u w:val="single"/>
    </w:rPr>
  </w:style>
  <w:style w:type="paragraph" w:styleId="Header">
    <w:name w:val="header"/>
    <w:basedOn w:val="Normal"/>
    <w:link w:val="HeaderChar"/>
    <w:uiPriority w:val="99"/>
    <w:unhideWhenUsed/>
    <w:rsid w:val="00C91C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1CE3"/>
  </w:style>
  <w:style w:type="paragraph" w:styleId="Footer">
    <w:name w:val="footer"/>
    <w:basedOn w:val="Normal"/>
    <w:link w:val="FooterChar"/>
    <w:uiPriority w:val="99"/>
    <w:unhideWhenUsed/>
    <w:rsid w:val="00C91C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642910">
      <w:bodyDiv w:val="1"/>
      <w:marLeft w:val="0"/>
      <w:marRight w:val="0"/>
      <w:marTop w:val="0"/>
      <w:marBottom w:val="0"/>
      <w:divBdr>
        <w:top w:val="none" w:sz="0" w:space="0" w:color="auto"/>
        <w:left w:val="none" w:sz="0" w:space="0" w:color="auto"/>
        <w:bottom w:val="none" w:sz="0" w:space="0" w:color="auto"/>
        <w:right w:val="none" w:sz="0" w:space="0" w:color="auto"/>
      </w:divBdr>
      <w:divsChild>
        <w:div w:id="1099519149">
          <w:marLeft w:val="0"/>
          <w:marRight w:val="0"/>
          <w:marTop w:val="0"/>
          <w:marBottom w:val="0"/>
          <w:divBdr>
            <w:top w:val="none" w:sz="0" w:space="0" w:color="auto"/>
            <w:left w:val="none" w:sz="0" w:space="0" w:color="auto"/>
            <w:bottom w:val="none" w:sz="0" w:space="0" w:color="auto"/>
            <w:right w:val="none" w:sz="0" w:space="0" w:color="auto"/>
          </w:divBdr>
        </w:div>
      </w:divsChild>
    </w:div>
    <w:div w:id="604772675">
      <w:bodyDiv w:val="1"/>
      <w:marLeft w:val="0"/>
      <w:marRight w:val="0"/>
      <w:marTop w:val="0"/>
      <w:marBottom w:val="0"/>
      <w:divBdr>
        <w:top w:val="none" w:sz="0" w:space="0" w:color="auto"/>
        <w:left w:val="none" w:sz="0" w:space="0" w:color="auto"/>
        <w:bottom w:val="none" w:sz="0" w:space="0" w:color="auto"/>
        <w:right w:val="none" w:sz="0" w:space="0" w:color="auto"/>
      </w:divBdr>
      <w:divsChild>
        <w:div w:id="422186532">
          <w:marLeft w:val="0"/>
          <w:marRight w:val="0"/>
          <w:marTop w:val="0"/>
          <w:marBottom w:val="0"/>
          <w:divBdr>
            <w:top w:val="none" w:sz="0" w:space="0" w:color="auto"/>
            <w:left w:val="none" w:sz="0" w:space="0" w:color="auto"/>
            <w:bottom w:val="none" w:sz="0" w:space="0" w:color="auto"/>
            <w:right w:val="none" w:sz="0" w:space="0" w:color="auto"/>
          </w:divBdr>
        </w:div>
        <w:div w:id="12074573">
          <w:marLeft w:val="0"/>
          <w:marRight w:val="0"/>
          <w:marTop w:val="0"/>
          <w:marBottom w:val="0"/>
          <w:divBdr>
            <w:top w:val="none" w:sz="0" w:space="0" w:color="auto"/>
            <w:left w:val="none" w:sz="0" w:space="0" w:color="auto"/>
            <w:bottom w:val="none" w:sz="0" w:space="0" w:color="auto"/>
            <w:right w:val="none" w:sz="0" w:space="0" w:color="auto"/>
          </w:divBdr>
        </w:div>
        <w:div w:id="757215572">
          <w:marLeft w:val="0"/>
          <w:marRight w:val="0"/>
          <w:marTop w:val="0"/>
          <w:marBottom w:val="0"/>
          <w:divBdr>
            <w:top w:val="none" w:sz="0" w:space="0" w:color="auto"/>
            <w:left w:val="none" w:sz="0" w:space="0" w:color="auto"/>
            <w:bottom w:val="none" w:sz="0" w:space="0" w:color="auto"/>
            <w:right w:val="none" w:sz="0" w:space="0" w:color="auto"/>
          </w:divBdr>
        </w:div>
        <w:div w:id="1936015231">
          <w:marLeft w:val="0"/>
          <w:marRight w:val="0"/>
          <w:marTop w:val="0"/>
          <w:marBottom w:val="0"/>
          <w:divBdr>
            <w:top w:val="none" w:sz="0" w:space="0" w:color="auto"/>
            <w:left w:val="none" w:sz="0" w:space="0" w:color="auto"/>
            <w:bottom w:val="none" w:sz="0" w:space="0" w:color="auto"/>
            <w:right w:val="none" w:sz="0" w:space="0" w:color="auto"/>
          </w:divBdr>
        </w:div>
        <w:div w:id="226767502">
          <w:marLeft w:val="0"/>
          <w:marRight w:val="0"/>
          <w:marTop w:val="0"/>
          <w:marBottom w:val="0"/>
          <w:divBdr>
            <w:top w:val="none" w:sz="0" w:space="0" w:color="auto"/>
            <w:left w:val="none" w:sz="0" w:space="0" w:color="auto"/>
            <w:bottom w:val="none" w:sz="0" w:space="0" w:color="auto"/>
            <w:right w:val="none" w:sz="0" w:space="0" w:color="auto"/>
          </w:divBdr>
        </w:div>
        <w:div w:id="296373985">
          <w:marLeft w:val="0"/>
          <w:marRight w:val="0"/>
          <w:marTop w:val="0"/>
          <w:marBottom w:val="0"/>
          <w:divBdr>
            <w:top w:val="none" w:sz="0" w:space="0" w:color="auto"/>
            <w:left w:val="none" w:sz="0" w:space="0" w:color="auto"/>
            <w:bottom w:val="none" w:sz="0" w:space="0" w:color="auto"/>
            <w:right w:val="none" w:sz="0" w:space="0" w:color="auto"/>
          </w:divBdr>
        </w:div>
        <w:div w:id="632097298">
          <w:marLeft w:val="0"/>
          <w:marRight w:val="0"/>
          <w:marTop w:val="0"/>
          <w:marBottom w:val="0"/>
          <w:divBdr>
            <w:top w:val="none" w:sz="0" w:space="0" w:color="auto"/>
            <w:left w:val="none" w:sz="0" w:space="0" w:color="auto"/>
            <w:bottom w:val="none" w:sz="0" w:space="0" w:color="auto"/>
            <w:right w:val="none" w:sz="0" w:space="0" w:color="auto"/>
          </w:divBdr>
        </w:div>
        <w:div w:id="1523671058">
          <w:marLeft w:val="0"/>
          <w:marRight w:val="0"/>
          <w:marTop w:val="0"/>
          <w:marBottom w:val="0"/>
          <w:divBdr>
            <w:top w:val="none" w:sz="0" w:space="0" w:color="auto"/>
            <w:left w:val="none" w:sz="0" w:space="0" w:color="auto"/>
            <w:bottom w:val="none" w:sz="0" w:space="0" w:color="auto"/>
            <w:right w:val="none" w:sz="0" w:space="0" w:color="auto"/>
          </w:divBdr>
        </w:div>
        <w:div w:id="943339570">
          <w:marLeft w:val="0"/>
          <w:marRight w:val="0"/>
          <w:marTop w:val="0"/>
          <w:marBottom w:val="0"/>
          <w:divBdr>
            <w:top w:val="none" w:sz="0" w:space="0" w:color="auto"/>
            <w:left w:val="none" w:sz="0" w:space="0" w:color="auto"/>
            <w:bottom w:val="none" w:sz="0" w:space="0" w:color="auto"/>
            <w:right w:val="none" w:sz="0" w:space="0" w:color="auto"/>
          </w:divBdr>
        </w:div>
        <w:div w:id="2108187262">
          <w:marLeft w:val="0"/>
          <w:marRight w:val="0"/>
          <w:marTop w:val="0"/>
          <w:marBottom w:val="0"/>
          <w:divBdr>
            <w:top w:val="none" w:sz="0" w:space="0" w:color="auto"/>
            <w:left w:val="none" w:sz="0" w:space="0" w:color="auto"/>
            <w:bottom w:val="none" w:sz="0" w:space="0" w:color="auto"/>
            <w:right w:val="none" w:sz="0" w:space="0" w:color="auto"/>
          </w:divBdr>
        </w:div>
      </w:divsChild>
    </w:div>
    <w:div w:id="162877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8EB3F-5FF3-437E-95EA-2D526F142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1547</Words>
  <Characters>8821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2023-06-16T23:37:00Z</dcterms:created>
  <dcterms:modified xsi:type="dcterms:W3CDTF">2023-06-17T00:11:00Z</dcterms:modified>
</cp:coreProperties>
</file>