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BF2D0" w14:textId="7954B61B" w:rsidR="00FC6DAC" w:rsidRPr="00FC6DAC" w:rsidRDefault="002E6113" w:rsidP="00E60B65">
      <w:pPr>
        <w:spacing w:line="360" w:lineRule="auto"/>
        <w:rPr>
          <w:rFonts w:ascii="Times New Roman" w:eastAsia="Times New Roman" w:hAnsi="Times New Roman" w:cs="Times New Roman"/>
        </w:rPr>
      </w:pPr>
      <w:r w:rsidRPr="003D7EBC">
        <w:rPr>
          <w:sz w:val="28"/>
          <w:szCs w:val="28"/>
          <w:u w:val="single"/>
        </w:rPr>
        <w:t>Table of contents</w:t>
      </w:r>
      <w:r w:rsidR="00E60B65">
        <w:br/>
      </w:r>
      <w:r w:rsidR="00FC6DAC">
        <w:br/>
      </w:r>
      <w:r w:rsidR="00E60B65">
        <w:t>List of illustrations</w:t>
      </w:r>
      <w:r w:rsidR="00302819">
        <w:t xml:space="preserve">                                                                                                    Page 2.</w:t>
      </w:r>
      <w:r w:rsidR="00E60B65">
        <w:br/>
      </w:r>
      <w:r w:rsidRPr="00123C13">
        <w:br/>
        <w:t xml:space="preserve">Project proposal </w:t>
      </w:r>
      <w:r w:rsidR="00302819">
        <w:t xml:space="preserve">                                                           </w:t>
      </w:r>
      <w:r w:rsidR="00302819">
        <w:t xml:space="preserve">                                 </w:t>
      </w:r>
      <w:r w:rsidR="00302819">
        <w:t xml:space="preserve">         </w:t>
      </w:r>
      <w:r w:rsidR="00302819">
        <w:t xml:space="preserve">  Page 3.</w:t>
      </w:r>
      <w:r w:rsidRPr="00123C13">
        <w:br/>
      </w:r>
      <w:r w:rsidRPr="00123C13">
        <w:br/>
        <w:t>Digital &amp; Hand drawn united</w:t>
      </w:r>
      <w:r w:rsidR="00302819">
        <w:t xml:space="preserve">                                   </w:t>
      </w:r>
      <w:r w:rsidR="00302819">
        <w:t xml:space="preserve">                                 </w:t>
      </w:r>
      <w:r w:rsidR="00302819">
        <w:t xml:space="preserve">             </w:t>
      </w:r>
      <w:r w:rsidR="00302819">
        <w:t xml:space="preserve"> Page 4-6</w:t>
      </w:r>
      <w:r w:rsidRPr="00123C13">
        <w:br/>
      </w:r>
      <w:r w:rsidRPr="00123C13">
        <w:br/>
        <w:t>Eindhoven</w:t>
      </w:r>
      <w:r w:rsidR="00123C13" w:rsidRPr="00123C13">
        <w:t>: A new perspective</w:t>
      </w:r>
      <w:r w:rsidR="00302819">
        <w:t xml:space="preserve">                                      </w:t>
      </w:r>
      <w:r w:rsidR="00302819">
        <w:t xml:space="preserve">                                 </w:t>
      </w:r>
      <w:r w:rsidR="00302819">
        <w:t xml:space="preserve">        </w:t>
      </w:r>
      <w:r w:rsidR="00302819">
        <w:t xml:space="preserve">Page 7-16 </w:t>
      </w:r>
      <w:r w:rsidRPr="00123C13">
        <w:br/>
      </w:r>
      <w:r w:rsidRPr="00123C13">
        <w:br/>
        <w:t>Exploring emotional and multisensory design</w:t>
      </w:r>
      <w:r w:rsidR="00302819">
        <w:t xml:space="preserve"> </w:t>
      </w:r>
      <w:r w:rsidR="00302819">
        <w:t xml:space="preserve">                                                   </w:t>
      </w:r>
      <w:r w:rsidR="00302819">
        <w:t>Page 17-18</w:t>
      </w:r>
      <w:r w:rsidRPr="00123C13">
        <w:br/>
      </w:r>
      <w:r w:rsidRPr="00123C13">
        <w:br/>
        <w:t>Intended outcomes – proposal for collection</w:t>
      </w:r>
      <w:r w:rsidR="00302819">
        <w:t xml:space="preserve"> </w:t>
      </w:r>
      <w:r w:rsidR="00302819">
        <w:t xml:space="preserve">                                                     </w:t>
      </w:r>
      <w:r w:rsidR="00302819">
        <w:t>Page 19</w:t>
      </w:r>
      <w:r w:rsidR="00302819">
        <w:br/>
      </w:r>
      <w:r w:rsidR="00302819">
        <w:br/>
        <w:t xml:space="preserve">Bibliography </w:t>
      </w:r>
      <w:r w:rsidR="00302819">
        <w:t xml:space="preserve">                                                                                                             </w:t>
      </w:r>
      <w:r w:rsidR="00302819">
        <w:t xml:space="preserve"> </w:t>
      </w:r>
      <w:r w:rsidR="00302819">
        <w:t xml:space="preserve"> </w:t>
      </w:r>
      <w:r w:rsidR="00302819">
        <w:t xml:space="preserve">Page 20 </w:t>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br/>
      </w:r>
      <w:r w:rsidRPr="00123C13">
        <w:lastRenderedPageBreak/>
        <w:br/>
      </w:r>
      <w:r w:rsidRPr="00123C13">
        <w:br/>
      </w:r>
      <w:r w:rsidRPr="00123C13">
        <w:br/>
      </w:r>
      <w:r w:rsidR="00E60B65" w:rsidRPr="003D7EBC">
        <w:rPr>
          <w:rFonts w:cstheme="minorHAnsi"/>
          <w:color w:val="222222"/>
          <w:sz w:val="28"/>
          <w:szCs w:val="28"/>
          <w:u w:val="single"/>
          <w:shd w:val="clear" w:color="auto" w:fill="FFFFFF"/>
        </w:rPr>
        <w:t>List of illustrations</w:t>
      </w:r>
      <w:r w:rsidR="00E60B65" w:rsidRPr="00FC6DAC">
        <w:rPr>
          <w:rFonts w:eastAsia="Times New Roman" w:cstheme="minorHAnsi"/>
          <w:color w:val="222222"/>
          <w:u w:val="single"/>
          <w:shd w:val="clear" w:color="auto" w:fill="FFFFFF"/>
        </w:rPr>
        <w:br/>
      </w:r>
      <w:r w:rsidR="00E60B65">
        <w:rPr>
          <w:rFonts w:cstheme="minorHAnsi"/>
          <w:color w:val="222222"/>
          <w:u w:val="single"/>
          <w:shd w:val="clear" w:color="auto" w:fill="FFFFFF"/>
        </w:rPr>
        <w:t xml:space="preserve"> </w:t>
      </w:r>
      <w:r w:rsidR="00E60B65">
        <w:rPr>
          <w:rFonts w:cstheme="minorHAnsi"/>
          <w:color w:val="222222"/>
          <w:u w:val="single"/>
          <w:shd w:val="clear" w:color="auto" w:fill="FFFFFF"/>
        </w:rPr>
        <w:br/>
      </w:r>
      <w:r w:rsidR="00E60B65" w:rsidRPr="00123C13">
        <w:t>Figure 1,</w:t>
      </w:r>
      <w:r w:rsidR="00E60B65">
        <w:t xml:space="preserve"> Daniel Heath - </w:t>
      </w:r>
      <w:r w:rsidR="00E60B65" w:rsidRPr="00E60B65">
        <w:rPr>
          <w:i/>
        </w:rPr>
        <w:t>Jay on apple branch</w:t>
      </w:r>
      <w:r w:rsidR="00E60B65">
        <w:t>.</w:t>
      </w:r>
      <w:r w:rsidR="00E60B65">
        <w:br/>
        <w:t xml:space="preserve">Figure 2, Daniel Heath - </w:t>
      </w:r>
      <w:r w:rsidR="00E60B65" w:rsidRPr="00E60B65">
        <w:rPr>
          <w:i/>
        </w:rPr>
        <w:t>Astoria Coffee Table</w:t>
      </w:r>
      <w:r w:rsidR="00E60B65">
        <w:br/>
        <w:t xml:space="preserve">Figure 3, Daniel Heath – </w:t>
      </w:r>
      <w:r w:rsidR="00E60B65" w:rsidRPr="00E60B65">
        <w:rPr>
          <w:i/>
        </w:rPr>
        <w:t>Bespoke bathroom project</w:t>
      </w:r>
      <w:r w:rsidR="00E60B65">
        <w:br/>
        <w:t xml:space="preserve">Figure 4, Jan Koen Lomans (2017) </w:t>
      </w:r>
      <w:r w:rsidR="00E60B65" w:rsidRPr="00E60B65">
        <w:rPr>
          <w:rFonts w:ascii="Times New Roman" w:eastAsia="Times New Roman" w:hAnsi="Times New Roman" w:cs="Times New Roman"/>
          <w:i/>
        </w:rPr>
        <w:t>Nocturne</w:t>
      </w:r>
      <w:r w:rsidR="00E60B65" w:rsidRPr="00E60B65">
        <w:rPr>
          <w:i/>
        </w:rPr>
        <w:t>.</w:t>
      </w:r>
      <w:r w:rsidR="00E60B65">
        <w:br/>
        <w:t xml:space="preserve">Figure 5, Jan Koen Lomans, (2018) </w:t>
      </w:r>
      <w:r w:rsidR="00E60B65" w:rsidRPr="00E60B65">
        <w:rPr>
          <w:i/>
        </w:rPr>
        <w:t>Garden of Resonance</w:t>
      </w:r>
      <w:r w:rsidR="00E60B65">
        <w:t>, Authors own pictures.</w:t>
      </w:r>
      <w:r w:rsidR="00E60B65">
        <w:br/>
      </w:r>
      <w:r w:rsidR="00E60B65">
        <w:rPr>
          <w:rFonts w:ascii="Times New Roman" w:eastAsia="Times New Roman" w:hAnsi="Times New Roman" w:cs="Times New Roman"/>
        </w:rPr>
        <w:t>Figure 6 &amp; 7 Van Abbe Museum</w:t>
      </w:r>
      <w:r w:rsidR="00E60B65">
        <w:t>, Eindhoven, Authors own pictures.</w:t>
      </w:r>
      <w:r w:rsidR="00E60B65">
        <w:br/>
        <w:t>Figure 8, Coffee Hub, Eindhoven, Authors own pictures.</w:t>
      </w:r>
      <w:r w:rsidR="00E60B65">
        <w:br/>
        <w:t xml:space="preserve">Figure 9 &amp; 10, </w:t>
      </w:r>
      <w:proofErr w:type="spellStart"/>
      <w:r w:rsidR="00E60B65">
        <w:t>Gusy</w:t>
      </w:r>
      <w:proofErr w:type="spellEnd"/>
      <w:r w:rsidR="00E60B65">
        <w:t xml:space="preserve"> Market, Authors own pictures.</w:t>
      </w:r>
      <w:r w:rsidR="00E60B65">
        <w:br/>
        <w:t>Figure 11, Glossy Box, Authors own pictu</w:t>
      </w:r>
      <w:r w:rsidR="00EF7DDF">
        <w:t>r</w:t>
      </w:r>
      <w:r w:rsidR="00E60B65">
        <w:t>es.</w:t>
      </w:r>
      <w:r w:rsidR="00E60B65">
        <w:br/>
        <w:t xml:space="preserve">Figure 12, </w:t>
      </w:r>
      <w:r w:rsidR="00E60B65" w:rsidRPr="00FC6DAC">
        <w:rPr>
          <w:i/>
        </w:rPr>
        <w:t>Transient Matter</w:t>
      </w:r>
      <w:r w:rsidR="00E60B65" w:rsidRPr="00123C13">
        <w:t xml:space="preserve"> – </w:t>
      </w:r>
      <w:proofErr w:type="spellStart"/>
      <w:r w:rsidR="00E60B65" w:rsidRPr="00123C13">
        <w:t>Youichi</w:t>
      </w:r>
      <w:proofErr w:type="spellEnd"/>
      <w:r w:rsidR="00E60B65" w:rsidRPr="00123C13">
        <w:t xml:space="preserve"> Sakamoto</w:t>
      </w:r>
      <w:r w:rsidR="00E60B65">
        <w:t>, 2018, Authors own pictures.</w:t>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br/>
      </w:r>
      <w:r w:rsidR="00E60B65">
        <w:lastRenderedPageBreak/>
        <w:br/>
      </w:r>
      <w:r w:rsidR="003D7EBC">
        <w:br/>
      </w:r>
      <w:r w:rsidR="00364EEB" w:rsidRPr="003D7EBC">
        <w:rPr>
          <w:sz w:val="28"/>
          <w:szCs w:val="28"/>
          <w:u w:val="single"/>
        </w:rPr>
        <w:t>Project Proposal</w:t>
      </w:r>
      <w:r w:rsidR="00D34979" w:rsidRPr="00123C13">
        <w:br/>
      </w:r>
      <w:r w:rsidR="00A214D4" w:rsidRPr="00123C13">
        <w:br/>
      </w:r>
      <w:r w:rsidR="00167B7D" w:rsidRPr="00123C13">
        <w:t>As</w:t>
      </w:r>
      <w:r w:rsidR="00A214D4" w:rsidRPr="00123C13">
        <w:t xml:space="preserve"> a </w:t>
      </w:r>
      <w:r w:rsidR="00791F2B" w:rsidRPr="00123C13">
        <w:t>fourth-year</w:t>
      </w:r>
      <w:r w:rsidR="00A214D4" w:rsidRPr="00123C13">
        <w:t xml:space="preserve"> student </w:t>
      </w:r>
      <w:r w:rsidR="00791F2B" w:rsidRPr="00123C13">
        <w:t xml:space="preserve">and I am keen to ensure my portfolio, end of year show, and digital presence confidently translate who I am as a designer. I am extremely excited to </w:t>
      </w:r>
      <w:r w:rsidR="00167B7D" w:rsidRPr="00123C13">
        <w:t>immerse</w:t>
      </w:r>
      <w:r w:rsidR="00791F2B" w:rsidRPr="00123C13">
        <w:t xml:space="preserve"> myself into this project</w:t>
      </w:r>
      <w:r w:rsidR="00B00162" w:rsidRPr="00123C13">
        <w:t>, demonstrating</w:t>
      </w:r>
      <w:r w:rsidR="00791F2B" w:rsidRPr="00123C13">
        <w:t xml:space="preserve"> the technical processes learnt whilst studying Surface Pattern Design</w:t>
      </w:r>
      <w:r w:rsidR="00EB69AF" w:rsidRPr="00123C13">
        <w:t xml:space="preserve">, and how </w:t>
      </w:r>
      <w:r w:rsidR="00167B7D" w:rsidRPr="00123C13">
        <w:t>the</w:t>
      </w:r>
      <w:r w:rsidR="00EB69AF" w:rsidRPr="00123C13">
        <w:t xml:space="preserve"> research trip to Eindhoven at the start of the year has </w:t>
      </w:r>
      <w:r w:rsidR="008B6696" w:rsidRPr="00123C13">
        <w:t xml:space="preserve">re-shaped </w:t>
      </w:r>
      <w:r w:rsidR="00EB69AF" w:rsidRPr="00123C13">
        <w:t xml:space="preserve">my identity as a designer and essentially, my outcomes for Creative Venture. </w:t>
      </w:r>
      <w:r w:rsidR="00950D88" w:rsidRPr="00123C13">
        <w:br/>
      </w:r>
      <w:r w:rsidR="00364EEB" w:rsidRPr="00123C13">
        <w:br/>
      </w:r>
      <w:r w:rsidR="00167B7D" w:rsidRPr="00123C13">
        <w:t>O</w:t>
      </w:r>
      <w:r w:rsidR="00EB69AF" w:rsidRPr="00123C13">
        <w:t xml:space="preserve">utcomes </w:t>
      </w:r>
      <w:r w:rsidR="00167B7D" w:rsidRPr="00123C13">
        <w:t xml:space="preserve">envisioned are to be </w:t>
      </w:r>
      <w:r w:rsidR="00282B03" w:rsidRPr="00123C13">
        <w:t xml:space="preserve">a </w:t>
      </w:r>
      <w:r w:rsidR="00842503" w:rsidRPr="00123C13">
        <w:t>body</w:t>
      </w:r>
      <w:r w:rsidR="000010DF" w:rsidRPr="00123C13">
        <w:t xml:space="preserve"> of</w:t>
      </w:r>
      <w:r w:rsidR="00282B03" w:rsidRPr="00123C13">
        <w:t xml:space="preserve"> textile samples</w:t>
      </w:r>
      <w:r w:rsidR="00AB7DE5" w:rsidRPr="00123C13">
        <w:t xml:space="preserve">, </w:t>
      </w:r>
      <w:r w:rsidR="00282B03" w:rsidRPr="00123C13">
        <w:t>exploring both</w:t>
      </w:r>
      <w:r w:rsidR="000010DF" w:rsidRPr="00123C13">
        <w:t xml:space="preserve"> hard and soft substrates</w:t>
      </w:r>
      <w:r w:rsidR="00950D88" w:rsidRPr="00123C13">
        <w:t>.</w:t>
      </w:r>
      <w:r w:rsidR="005D2876" w:rsidRPr="00123C13">
        <w:t xml:space="preserve"> </w:t>
      </w:r>
      <w:r w:rsidR="00E146BD" w:rsidRPr="00123C13">
        <w:t>These samples will be</w:t>
      </w:r>
      <w:r w:rsidR="00842503" w:rsidRPr="00123C13">
        <w:t xml:space="preserve"> a refinement on the innovative experimenting I have undertaken</w:t>
      </w:r>
      <w:r w:rsidR="00950D88" w:rsidRPr="00123C13">
        <w:t xml:space="preserve"> combining</w:t>
      </w:r>
      <w:r w:rsidR="00AD06C0" w:rsidRPr="00123C13">
        <w:t xml:space="preserve"> the digital laser engraver</w:t>
      </w:r>
      <w:r w:rsidR="00950D88" w:rsidRPr="00123C13">
        <w:t xml:space="preserve"> with my hand drawings</w:t>
      </w:r>
      <w:r w:rsidR="00327D31" w:rsidRPr="00123C13">
        <w:t xml:space="preserve">. </w:t>
      </w:r>
      <w:r w:rsidR="00F0579C" w:rsidRPr="00123C13">
        <w:t>My portfolio will display these samples space-mapped onto a wide range of surfaces, from interior furnishings to exterior spaces</w:t>
      </w:r>
      <w:r w:rsidR="00327D31" w:rsidRPr="00123C13">
        <w:t>,</w:t>
      </w:r>
      <w:r w:rsidR="00C16B23" w:rsidRPr="00123C13">
        <w:t xml:space="preserve"> capturing the idea of sensory design and</w:t>
      </w:r>
      <w:r w:rsidR="00327D31" w:rsidRPr="00123C13">
        <w:t xml:space="preserve"> </w:t>
      </w:r>
      <w:r w:rsidR="00F0579C" w:rsidRPr="00123C13">
        <w:t>essentially promot</w:t>
      </w:r>
      <w:r w:rsidR="00AD06C0" w:rsidRPr="00123C13">
        <w:t>ing</w:t>
      </w:r>
      <w:r w:rsidR="00F0579C" w:rsidRPr="00123C13">
        <w:t xml:space="preserve"> me as a</w:t>
      </w:r>
      <w:r w:rsidR="00C16B23" w:rsidRPr="00123C13">
        <w:t xml:space="preserve"> </w:t>
      </w:r>
      <w:r w:rsidR="00F0579C" w:rsidRPr="00123C13">
        <w:t>versatile freelance designer</w:t>
      </w:r>
      <w:r w:rsidR="00C16B23" w:rsidRPr="00123C13">
        <w:t xml:space="preserve">. </w:t>
      </w:r>
      <w:r w:rsidR="0073433A" w:rsidRPr="00123C13">
        <w:br/>
      </w:r>
      <w:r w:rsidR="0073433A" w:rsidRPr="00123C13">
        <w:br/>
      </w:r>
      <w:r w:rsidR="0073433A" w:rsidRPr="00123C13">
        <w:br/>
      </w:r>
      <w:r w:rsidR="0073433A" w:rsidRPr="00123C13">
        <w:br/>
      </w:r>
      <w:r w:rsidR="0073433A" w:rsidRPr="00123C13">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Pr="003D7EBC">
        <w:rPr>
          <w:sz w:val="28"/>
          <w:szCs w:val="28"/>
          <w:u w:val="single"/>
        </w:rPr>
        <w:lastRenderedPageBreak/>
        <w:t>Digital &amp; Hand drawn united.</w:t>
      </w:r>
      <w:r w:rsidR="001240B4" w:rsidRPr="00123C13">
        <w:br/>
      </w:r>
      <w:r w:rsidRPr="00123C13">
        <w:br/>
      </w:r>
      <w:r w:rsidR="00C246E5" w:rsidRPr="00123C13">
        <w:t>In much of my work,</w:t>
      </w:r>
      <w:r w:rsidR="001240B4" w:rsidRPr="00123C13">
        <w:t xml:space="preserve"> my creative journey begins with technical and material testing</w:t>
      </w:r>
      <w:r w:rsidR="00123C13" w:rsidRPr="00123C13">
        <w:t>. Most r</w:t>
      </w:r>
      <w:r w:rsidR="001240B4" w:rsidRPr="00123C13">
        <w:t>ecently th</w:t>
      </w:r>
      <w:r w:rsidR="00123C13" w:rsidRPr="00123C13">
        <w:t>is technical innovation has</w:t>
      </w:r>
      <w:r w:rsidR="001240B4" w:rsidRPr="00123C13">
        <w:t xml:space="preserve"> focused on the digital laser engraver. It is</w:t>
      </w:r>
      <w:r w:rsidR="00123C13" w:rsidRPr="00123C13">
        <w:t xml:space="preserve"> at</w:t>
      </w:r>
      <w:r w:rsidR="001240B4" w:rsidRPr="00123C13">
        <w:t xml:space="preserve"> this stage I am inspired the most. This period of playing, discovering, engaging with material and process </w:t>
      </w:r>
      <w:r w:rsidR="00123C13" w:rsidRPr="00123C13">
        <w:t xml:space="preserve">is </w:t>
      </w:r>
      <w:r w:rsidR="001240B4" w:rsidRPr="00123C13">
        <w:t>vital to me</w:t>
      </w:r>
      <w:r w:rsidR="00123C13" w:rsidRPr="00123C13">
        <w:t>;</w:t>
      </w:r>
      <w:r w:rsidR="001240B4" w:rsidRPr="00123C13">
        <w:t xml:space="preserve"> exploring the effects of </w:t>
      </w:r>
      <w:r w:rsidR="00123C13" w:rsidRPr="00123C13">
        <w:t>this technical process alongside</w:t>
      </w:r>
      <w:r w:rsidR="001240B4" w:rsidRPr="00123C13">
        <w:t xml:space="preserve"> </w:t>
      </w:r>
      <w:r w:rsidR="00123C13" w:rsidRPr="00123C13">
        <w:t>materiality</w:t>
      </w:r>
      <w:r w:rsidR="001240B4" w:rsidRPr="00123C13">
        <w:t xml:space="preserve"> often informs the direction of my project. T</w:t>
      </w:r>
      <w:r w:rsidR="00C246E5" w:rsidRPr="00123C13">
        <w:t xml:space="preserve">he </w:t>
      </w:r>
      <w:r w:rsidR="001240B4" w:rsidRPr="00123C13">
        <w:t xml:space="preserve">design process </w:t>
      </w:r>
      <w:r w:rsidR="00C246E5" w:rsidRPr="00123C13">
        <w:t>proce</w:t>
      </w:r>
      <w:r w:rsidR="001240B4" w:rsidRPr="00123C13">
        <w:t>eds</w:t>
      </w:r>
      <w:r w:rsidR="00C246E5" w:rsidRPr="00123C13">
        <w:t xml:space="preserve"> with simplicity, my hands,</w:t>
      </w:r>
      <w:r w:rsidR="004C6DD9" w:rsidRPr="00123C13">
        <w:t xml:space="preserve"> </w:t>
      </w:r>
      <w:r w:rsidR="00C246E5" w:rsidRPr="00123C13">
        <w:t xml:space="preserve">pencil, and paper. This for me is </w:t>
      </w:r>
      <w:r w:rsidR="00A404A7" w:rsidRPr="00123C13">
        <w:t xml:space="preserve">an important </w:t>
      </w:r>
      <w:r w:rsidR="004C6DD9" w:rsidRPr="00123C13">
        <w:t>stage</w:t>
      </w:r>
      <w:r w:rsidR="00A404A7" w:rsidRPr="00123C13">
        <w:t xml:space="preserve"> in my practice</w:t>
      </w:r>
      <w:r w:rsidR="001240B4" w:rsidRPr="00123C13">
        <w:t>, as I’m then able to apply my own designs to the technical knowledge I have discovered whilst testing</w:t>
      </w:r>
      <w:r w:rsidR="00FA60D2" w:rsidRPr="00123C13">
        <w:t>.</w:t>
      </w:r>
      <w:r w:rsidR="00B108C3" w:rsidRPr="00123C13">
        <w:t xml:space="preserve"> Within my </w:t>
      </w:r>
      <w:r w:rsidR="00123C13" w:rsidRPr="00123C13">
        <w:t>D</w:t>
      </w:r>
      <w:r w:rsidR="00B108C3" w:rsidRPr="00123C13">
        <w:t xml:space="preserve">esign </w:t>
      </w:r>
      <w:r w:rsidR="00123C13" w:rsidRPr="00123C13">
        <w:t>E</w:t>
      </w:r>
      <w:r w:rsidR="00B108C3" w:rsidRPr="00123C13">
        <w:t xml:space="preserve">xperiment, </w:t>
      </w:r>
      <w:r w:rsidR="00C246E5" w:rsidRPr="00123C13">
        <w:t xml:space="preserve">I </w:t>
      </w:r>
      <w:r w:rsidR="002F3671" w:rsidRPr="00123C13">
        <w:t>began a journey to</w:t>
      </w:r>
      <w:r w:rsidR="00C246E5" w:rsidRPr="00123C13">
        <w:t xml:space="preserve"> find balance between </w:t>
      </w:r>
      <w:r w:rsidR="00123C13" w:rsidRPr="00123C13">
        <w:t>my</w:t>
      </w:r>
      <w:r w:rsidR="00C246E5" w:rsidRPr="00123C13">
        <w:t xml:space="preserve"> drawing</w:t>
      </w:r>
      <w:r w:rsidR="00123C13" w:rsidRPr="00123C13">
        <w:t xml:space="preserve"> skill</w:t>
      </w:r>
      <w:r w:rsidR="00C246E5" w:rsidRPr="00123C13">
        <w:t xml:space="preserve"> and the </w:t>
      </w:r>
      <w:r w:rsidR="00123C13" w:rsidRPr="00123C13">
        <w:t>opportunity</w:t>
      </w:r>
      <w:r w:rsidR="00C246E5" w:rsidRPr="00123C13">
        <w:t xml:space="preserve"> of technical processes</w:t>
      </w:r>
      <w:r w:rsidR="00123C13" w:rsidRPr="00123C13">
        <w:t>.</w:t>
      </w:r>
      <w:r w:rsidR="00B108C3" w:rsidRPr="00123C13">
        <w:t xml:space="preserve"> </w:t>
      </w:r>
      <w:r w:rsidR="00AF5602" w:rsidRPr="00123C13">
        <w:t xml:space="preserve">Lucy Johnson author of </w:t>
      </w:r>
      <w:r w:rsidR="00AF5602" w:rsidRPr="00123C13">
        <w:rPr>
          <w:i/>
        </w:rPr>
        <w:t>Digital Handmade</w:t>
      </w:r>
      <w:r w:rsidR="00FC6DAC">
        <w:rPr>
          <w:i/>
        </w:rPr>
        <w:t>,</w:t>
      </w:r>
      <w:r w:rsidR="00AF5602" w:rsidRPr="00123C13">
        <w:t xml:space="preserve"> promotes the harmony between traditional hand craft and the power of technology, </w:t>
      </w:r>
      <w:r w:rsidR="002800D4">
        <w:t>“</w:t>
      </w:r>
      <w:r w:rsidR="00A80BE5" w:rsidRPr="00123C13">
        <w:t>I</w:t>
      </w:r>
      <w:r w:rsidR="00D75BD5" w:rsidRPr="00123C13">
        <w:t xml:space="preserve">n the right hands, these two contrasting approaches are combining in new ways to spark a renaissance in the art of making beautiful bespoke </w:t>
      </w:r>
      <w:r w:rsidR="00AF5602" w:rsidRPr="00123C13">
        <w:t>objects</w:t>
      </w:r>
      <w:r w:rsidR="002800D4" w:rsidRPr="00EF7DDF">
        <w:t>”</w:t>
      </w:r>
      <w:r w:rsidR="00FC6DAC" w:rsidRPr="00EF7DDF">
        <w:t>,</w:t>
      </w:r>
      <w:r w:rsidR="00AF5602" w:rsidRPr="00EF7DDF">
        <w:t xml:space="preserve"> </w:t>
      </w:r>
      <w:r w:rsidR="00FC6DAC" w:rsidRPr="00EF7DDF">
        <w:rPr>
          <w:rFonts w:eastAsia="Times New Roman" w:cs="Arial"/>
          <w:color w:val="000000"/>
          <w:shd w:val="clear" w:color="auto" w:fill="FFFFFF"/>
        </w:rPr>
        <w:t>(Johnston, 2017, p.7)</w:t>
      </w:r>
      <w:r w:rsidR="00FC6DAC" w:rsidRPr="00EF7DDF">
        <w:t>.</w:t>
      </w:r>
      <w:r w:rsidR="002F3671" w:rsidRPr="00123C13">
        <w:t xml:space="preserve"> </w:t>
      </w:r>
      <w:r w:rsidR="000504DD" w:rsidRPr="00123C13">
        <w:t>A</w:t>
      </w:r>
      <w:r w:rsidR="00123C13" w:rsidRPr="00123C13">
        <w:t xml:space="preserve">n </w:t>
      </w:r>
      <w:r w:rsidR="000504DD" w:rsidRPr="00123C13">
        <w:t xml:space="preserve">example of this is Surface Designer, </w:t>
      </w:r>
      <w:r w:rsidR="00FA60D2" w:rsidRPr="00123C13">
        <w:t>Daniel Heath</w:t>
      </w:r>
      <w:r w:rsidR="000504DD" w:rsidRPr="00123C13">
        <w:t>.</w:t>
      </w:r>
      <w:r w:rsidR="00EE7EB5" w:rsidRPr="00123C13">
        <w:t xml:space="preserve"> Heath</w:t>
      </w:r>
      <w:r w:rsidR="000255D9" w:rsidRPr="00123C13">
        <w:t xml:space="preserve"> combines his exquisite hand drawings, with techniques such as silk screen printing, and digital laser engraving</w:t>
      </w:r>
      <w:r w:rsidR="00EF7DDF">
        <w:t>,</w:t>
      </w:r>
      <w:r w:rsidR="00747920" w:rsidRPr="00123C13">
        <w:t xml:space="preserve"> to create beautiful</w:t>
      </w:r>
      <w:r w:rsidR="00123C13" w:rsidRPr="00123C13">
        <w:t>,</w:t>
      </w:r>
      <w:r w:rsidR="00747920" w:rsidRPr="00123C13">
        <w:t xml:space="preserve"> bespoke interior furnishings</w:t>
      </w:r>
      <w:r w:rsidR="000255D9" w:rsidRPr="00123C13">
        <w:t>.</w:t>
      </w:r>
      <w:r w:rsidR="00747920" w:rsidRPr="00123C13">
        <w:t xml:space="preserve"> Heath works across soft and hard substrate</w:t>
      </w:r>
      <w:r w:rsidR="00123C13" w:rsidRPr="00123C13">
        <w:t>s,</w:t>
      </w:r>
      <w:r w:rsidR="00747920" w:rsidRPr="00123C13">
        <w:t xml:space="preserve"> </w:t>
      </w:r>
      <w:r w:rsidR="00123C13" w:rsidRPr="00123C13">
        <w:t>(</w:t>
      </w:r>
      <w:r w:rsidR="000255D9" w:rsidRPr="00123C13">
        <w:t>wallpape</w:t>
      </w:r>
      <w:r w:rsidR="00747920" w:rsidRPr="00123C13">
        <w:t>r,</w:t>
      </w:r>
      <w:r w:rsidR="004D7A0B" w:rsidRPr="00123C13">
        <w:t xml:space="preserve"> </w:t>
      </w:r>
      <w:r w:rsidR="00747920" w:rsidRPr="00123C13">
        <w:t>linens, velvets, and harder</w:t>
      </w:r>
      <w:r w:rsidR="000255D9" w:rsidRPr="00123C13">
        <w:t xml:space="preserve"> materials such as slate,</w:t>
      </w:r>
      <w:r w:rsidR="004D7A0B" w:rsidRPr="00123C13">
        <w:t xml:space="preserve"> </w:t>
      </w:r>
      <w:r w:rsidR="000255D9" w:rsidRPr="00123C13">
        <w:t>mirror</w:t>
      </w:r>
      <w:r w:rsidR="004D7A0B" w:rsidRPr="00123C13">
        <w:t>s</w:t>
      </w:r>
      <w:r w:rsidR="000255D9" w:rsidRPr="00123C13">
        <w:t>, and oak panels</w:t>
      </w:r>
      <w:r w:rsidR="00123C13" w:rsidRPr="00123C13">
        <w:t>)</w:t>
      </w:r>
      <w:r w:rsidR="000255D9" w:rsidRPr="00123C13">
        <w:t xml:space="preserve"> which </w:t>
      </w:r>
      <w:r w:rsidR="00123C13" w:rsidRPr="00123C13">
        <w:t>are</w:t>
      </w:r>
      <w:r w:rsidR="000255D9" w:rsidRPr="00123C13">
        <w:t xml:space="preserve"> made into</w:t>
      </w:r>
      <w:r w:rsidR="00747920" w:rsidRPr="00123C13">
        <w:t xml:space="preserve"> one</w:t>
      </w:r>
      <w:r w:rsidR="00123C13" w:rsidRPr="00123C13">
        <w:t>-</w:t>
      </w:r>
      <w:r w:rsidR="00747920" w:rsidRPr="00123C13">
        <w:t>off pieces</w:t>
      </w:r>
      <w:r w:rsidR="00123C13" w:rsidRPr="00123C13">
        <w:t xml:space="preserve">. </w:t>
      </w:r>
      <w:r w:rsidR="000504DD" w:rsidRPr="00123C13">
        <w:t xml:space="preserve">I am interested in the way </w:t>
      </w:r>
      <w:r w:rsidR="0073433A" w:rsidRPr="00123C13">
        <w:t>h</w:t>
      </w:r>
      <w:r w:rsidR="00522EA2" w:rsidRPr="00123C13">
        <w:t xml:space="preserve">e </w:t>
      </w:r>
      <w:r w:rsidR="0059076E" w:rsidRPr="00123C13">
        <w:t>combine</w:t>
      </w:r>
      <w:r w:rsidR="000504DD" w:rsidRPr="00123C13">
        <w:t>s his hand-drawn illustrations with the digital</w:t>
      </w:r>
      <w:r w:rsidR="0059076E" w:rsidRPr="00123C13">
        <w:t xml:space="preserve"> lase</w:t>
      </w:r>
      <w:r w:rsidR="00123C13" w:rsidRPr="00123C13">
        <w:t>r technology.</w:t>
      </w:r>
      <w:r w:rsidR="000504DD" w:rsidRPr="00123C13">
        <w:t xml:space="preserve"> </w:t>
      </w:r>
      <w:r w:rsidR="000504DD" w:rsidRPr="00FC6DAC">
        <w:rPr>
          <w:i/>
        </w:rPr>
        <w:t>(figure 1)</w:t>
      </w:r>
      <w:r w:rsidR="00860630" w:rsidRPr="00FC6DAC">
        <w:rPr>
          <w:i/>
        </w:rPr>
        <w:t>.</w:t>
      </w:r>
      <w:r w:rsidR="00860630" w:rsidRPr="00123C13">
        <w:t xml:space="preserve">  </w:t>
      </w:r>
      <w:r w:rsidR="00FC6DAC">
        <w:br/>
      </w:r>
    </w:p>
    <w:p w14:paraId="25B85188" w14:textId="2DB48A58" w:rsidR="00FC6DAC" w:rsidRPr="00FC6DAC" w:rsidRDefault="00FC6DAC" w:rsidP="00FC6DAC">
      <w:pPr>
        <w:spacing w:line="360" w:lineRule="auto"/>
        <w:rPr>
          <w:rFonts w:ascii="Times New Roman" w:eastAsia="Times New Roman" w:hAnsi="Times New Roman" w:cs="Times New Roman"/>
        </w:rPr>
      </w:pPr>
      <w:r>
        <w:br/>
      </w:r>
    </w:p>
    <w:p w14:paraId="73FA0538" w14:textId="3264D501" w:rsidR="00FC6DAC" w:rsidRPr="00FC6DAC" w:rsidRDefault="00FC6DAC" w:rsidP="00FC6DAC">
      <w:pPr>
        <w:rPr>
          <w:rFonts w:ascii="Times New Roman" w:eastAsia="Times New Roman" w:hAnsi="Times New Roman" w:cs="Times New Roman"/>
        </w:rPr>
      </w:pPr>
      <w:r>
        <w:br/>
      </w:r>
      <w:r>
        <w:br/>
      </w:r>
      <w:r w:rsidR="00463E8F">
        <w:rPr>
          <w:noProof/>
        </w:rPr>
        <w:lastRenderedPageBreak/>
        <w:pict w14:anchorId="24839C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 o:spid="_x0000_s1035" type="#_x0000_t75" alt="Image result for Daniel Heath jay on branch" style="position:absolute;margin-left:-1.45pt;margin-top:0;width:451.25pt;height:308.65pt;z-index:251659264;visibility:visible;mso-wrap-style:square;mso-wrap-edited:f;mso-width-percent:0;mso-height-percent:0;mso-position-horizontal-relative:text;mso-position-vertical-relative:text;mso-width-percent:0;mso-height-percent:0">
            <v:imagedata r:id="rId6" r:href="rId7"/>
            <w10:wrap type="square"/>
          </v:shape>
        </w:pict>
      </w:r>
      <w:r>
        <w:br/>
        <w:t xml:space="preserve">                   </w:t>
      </w:r>
      <w:r w:rsidR="004D7A0B" w:rsidRPr="00123C13">
        <w:t>Figure 1,</w:t>
      </w:r>
      <w:r>
        <w:t xml:space="preserve"> Daniel Heath</w:t>
      </w:r>
      <w:r w:rsidR="00E60B65">
        <w:t xml:space="preserve">, </w:t>
      </w:r>
      <w:r w:rsidR="004D7A0B" w:rsidRPr="00123C13">
        <w:t xml:space="preserve">Jay on apple branch – Antique wall mirror. </w:t>
      </w:r>
      <w:r>
        <w:br/>
      </w:r>
      <w:r w:rsidR="00463E8F">
        <w:rPr>
          <w:noProof/>
        </w:rPr>
        <w:pict w14:anchorId="23238776">
          <v:shape id="Picture 54" o:spid="_x0000_s1034" type="#_x0000_t75" alt="Image result for Daniel Heath" style="position:absolute;margin-left:-4.9pt;margin-top:359.2pt;width:451.25pt;height:300.1pt;z-index:251661312;visibility:visible;mso-wrap-style:square;mso-wrap-edited:f;mso-width-percent:0;mso-height-percent:0;mso-position-horizontal-relative:text;mso-position-vertical-relative:text;mso-width-percent:0;mso-height-percent:0">
            <v:imagedata r:id="rId8" r:href="rId9"/>
            <w10:wrap type="square"/>
          </v:shape>
        </w:pict>
      </w:r>
      <w:r>
        <w:br/>
      </w:r>
    </w:p>
    <w:p w14:paraId="388E0FD4" w14:textId="302E7BA9" w:rsidR="00FC6DAC" w:rsidRPr="00FC6DAC" w:rsidRDefault="00FC6DAC" w:rsidP="00FC6DAC">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r>
        <w:t xml:space="preserve">                                   </w:t>
      </w:r>
      <w:r>
        <w:t>Figure 2, Daniel Heath – Astoria Coffee Table</w:t>
      </w:r>
    </w:p>
    <w:p w14:paraId="156E396D" w14:textId="1BA46373" w:rsidR="00AA6C5F" w:rsidRPr="00FC6DAC" w:rsidRDefault="00463E8F" w:rsidP="00FC6DAC">
      <w:pPr>
        <w:spacing w:line="360" w:lineRule="auto"/>
        <w:rPr>
          <w:rFonts w:ascii="Times New Roman" w:eastAsia="Times New Roman" w:hAnsi="Times New Roman" w:cs="Times New Roman"/>
        </w:rPr>
      </w:pPr>
      <w:r>
        <w:rPr>
          <w:noProof/>
        </w:rPr>
        <w:lastRenderedPageBreak/>
        <w:pict w14:anchorId="4F8C9927">
          <v:shape id="Picture 56" o:spid="_x0000_s1033" type="#_x0000_t75" alt="Image result for Daniel Heath birds on bathroom" style="position:absolute;margin-left:4.25pt;margin-top:0;width:451.25pt;height:308.65pt;z-index:251663360;visibility:visible;mso-wrap-style:square;mso-wrap-edited:f;mso-width-percent:0;mso-height-percent:0;mso-width-percent:0;mso-height-percent:0">
            <v:imagedata r:id="rId10" r:href="rId11"/>
            <w10:wrap type="square"/>
          </v:shape>
        </w:pict>
      </w:r>
      <w:r w:rsidR="00FC6DAC">
        <w:t xml:space="preserve">                                 </w:t>
      </w:r>
      <w:r w:rsidR="00FC6DAC">
        <w:rPr>
          <w:rFonts w:ascii="Times New Roman" w:eastAsia="Times New Roman" w:hAnsi="Times New Roman" w:cs="Times New Roman"/>
        </w:rPr>
        <w:t xml:space="preserve">   </w:t>
      </w:r>
      <w:r w:rsidR="00FC6DAC">
        <w:br/>
        <w:t xml:space="preserve">                      Figure 3, Daniel heath – Bespoke bathroom project, Hampstead Heath.</w:t>
      </w:r>
      <w:r w:rsidR="00FC6DAC">
        <w:br/>
      </w:r>
      <w:r w:rsidR="00FC6DAC">
        <w:br/>
      </w:r>
      <w:r w:rsidR="00FC6DAC">
        <w:br/>
      </w:r>
      <w:r w:rsidR="00BD209F" w:rsidRPr="00123C13">
        <w:t xml:space="preserve">Heath </w:t>
      </w:r>
      <w:r w:rsidR="00FC6DAC">
        <w:t>expresses</w:t>
      </w:r>
      <w:r w:rsidR="00BD209F" w:rsidRPr="00123C13">
        <w:t>, ‘I think it is vital for artisans to ask what possibilities these new technologies might allow’</w:t>
      </w:r>
      <w:r w:rsidR="00FC6DAC">
        <w:t xml:space="preserve"> </w:t>
      </w:r>
      <w:r w:rsidR="00FC6DAC" w:rsidRPr="00EF7DDF">
        <w:rPr>
          <w:rFonts w:eastAsia="Times New Roman" w:cs="Arial"/>
          <w:color w:val="000000"/>
          <w:shd w:val="clear" w:color="auto" w:fill="FFFFFF"/>
        </w:rPr>
        <w:t>(Johnston, 2017, p.103).</w:t>
      </w:r>
      <w:r w:rsidR="00BD209F" w:rsidRPr="00123C13">
        <w:t xml:space="preserve"> Heath</w:t>
      </w:r>
      <w:r w:rsidR="00123C13" w:rsidRPr="00123C13">
        <w:t>’</w:t>
      </w:r>
      <w:r w:rsidR="00BD209F" w:rsidRPr="00123C13">
        <w:t>s statement resonates with me entirely</w:t>
      </w:r>
      <w:r w:rsidR="008E5FBD" w:rsidRPr="00123C13">
        <w:t xml:space="preserve">, using the digital laser engraver to replicate my drawings, has </w:t>
      </w:r>
      <w:r w:rsidR="00BD209F" w:rsidRPr="00123C13">
        <w:t>empowered my</w:t>
      </w:r>
      <w:r w:rsidR="001240B4" w:rsidRPr="00123C13">
        <w:t xml:space="preserve"> drawing</w:t>
      </w:r>
      <w:r w:rsidR="00BD209F" w:rsidRPr="00123C13">
        <w:t xml:space="preserve"> skill</w:t>
      </w:r>
      <w:r w:rsidR="00123C13" w:rsidRPr="00123C13">
        <w:t xml:space="preserve"> across a breadth of surface, </w:t>
      </w:r>
      <w:r w:rsidR="008E5FBD" w:rsidRPr="00123C13">
        <w:t xml:space="preserve">which can then be </w:t>
      </w:r>
      <w:r w:rsidR="00123C13" w:rsidRPr="00123C13">
        <w:t>specified</w:t>
      </w:r>
      <w:r w:rsidR="008E5FBD" w:rsidRPr="00123C13">
        <w:t xml:space="preserve"> for three dimensional products</w:t>
      </w:r>
      <w:r w:rsidR="00123C13" w:rsidRPr="00123C13">
        <w:t>.</w:t>
      </w:r>
      <w:r w:rsidR="00FC6DAC">
        <w:br/>
      </w:r>
      <w:r w:rsidR="00AF3BEB" w:rsidRPr="00123C13">
        <w:br/>
      </w:r>
      <w:r w:rsidR="00FC6DAC">
        <w:br/>
      </w:r>
      <w:r w:rsidR="00FC6DAC">
        <w:br/>
      </w:r>
      <w:r w:rsidR="00FC6DAC">
        <w:br/>
      </w:r>
      <w:r w:rsidR="00FC6DAC">
        <w:br/>
      </w:r>
      <w:r w:rsidR="00FC6DAC">
        <w:br/>
      </w:r>
      <w:r w:rsidR="00FC6DAC">
        <w:br/>
      </w:r>
      <w:r w:rsidR="00FC6DAC">
        <w:br/>
      </w:r>
      <w:r w:rsidR="00FC6DAC">
        <w:br/>
      </w:r>
      <w:r w:rsidR="00D75BD5" w:rsidRPr="003D7EBC">
        <w:rPr>
          <w:sz w:val="28"/>
          <w:szCs w:val="28"/>
          <w:u w:val="single"/>
        </w:rPr>
        <w:lastRenderedPageBreak/>
        <w:t>Eindhoven</w:t>
      </w:r>
      <w:r w:rsidR="00123C13" w:rsidRPr="003D7EBC">
        <w:rPr>
          <w:sz w:val="28"/>
          <w:szCs w:val="28"/>
          <w:u w:val="single"/>
        </w:rPr>
        <w:t>: A new perspective.</w:t>
      </w:r>
      <w:r w:rsidR="00123C13" w:rsidRPr="00123C13">
        <w:br/>
      </w:r>
      <w:r w:rsidR="00235600" w:rsidRPr="00123C13">
        <w:br/>
      </w:r>
      <w:proofErr w:type="spellStart"/>
      <w:r w:rsidR="00123C13" w:rsidRPr="00123C13">
        <w:t xml:space="preserve">Mdes </w:t>
      </w:r>
      <w:proofErr w:type="spellEnd"/>
      <w:r w:rsidR="00235600" w:rsidRPr="00123C13">
        <w:t>started with a research trip to Eindhoven</w:t>
      </w:r>
      <w:r w:rsidR="00AA6C5F" w:rsidRPr="00123C13">
        <w:t xml:space="preserve">. </w:t>
      </w:r>
      <w:r w:rsidR="001240B4" w:rsidRPr="00123C13">
        <w:t>I was selected for this</w:t>
      </w:r>
      <w:r w:rsidR="00235600" w:rsidRPr="00123C13">
        <w:t xml:space="preserve"> exciting opportunity to work with</w:t>
      </w:r>
      <w:r w:rsidR="00A404A7" w:rsidRPr="00123C13">
        <w:t xml:space="preserve"> international</w:t>
      </w:r>
      <w:r w:rsidR="00E93040" w:rsidRPr="00123C13">
        <w:t xml:space="preserve"> A</w:t>
      </w:r>
      <w:r w:rsidR="00235600" w:rsidRPr="00123C13">
        <w:t>rtist Jan</w:t>
      </w:r>
      <w:r w:rsidR="008E5FBD" w:rsidRPr="00123C13">
        <w:t xml:space="preserve"> Koen</w:t>
      </w:r>
      <w:r w:rsidR="00235600" w:rsidRPr="00123C13">
        <w:t xml:space="preserve"> Lomans for Dutch Design week.</w:t>
      </w:r>
      <w:r w:rsidR="008E5FBD" w:rsidRPr="00123C13">
        <w:t xml:space="preserve"> My first experience with Lomans was within a lecture he presented at UWTSD in 2017.</w:t>
      </w:r>
      <w:r w:rsidR="0040096C" w:rsidRPr="00123C13">
        <w:t xml:space="preserve"> </w:t>
      </w:r>
      <w:r w:rsidR="00EF7DDF">
        <w:t xml:space="preserve">Within </w:t>
      </w:r>
      <w:r w:rsidR="00A41A88" w:rsidRPr="00123C13">
        <w:t xml:space="preserve">this lecture, </w:t>
      </w:r>
      <w:r w:rsidR="009E6DE9" w:rsidRPr="00123C13">
        <w:t xml:space="preserve">he discussed his series of tapestries, </w:t>
      </w:r>
      <w:r w:rsidR="00B66BEB" w:rsidRPr="00123C13">
        <w:t>‘</w:t>
      </w:r>
      <w:r w:rsidR="00B66BEB" w:rsidRPr="00FC6DAC">
        <w:rPr>
          <w:i/>
        </w:rPr>
        <w:t>Nocturne’ (figure</w:t>
      </w:r>
      <w:r w:rsidR="00FC6DAC" w:rsidRPr="00FC6DAC">
        <w:rPr>
          <w:i/>
        </w:rPr>
        <w:t xml:space="preserve"> 4</w:t>
      </w:r>
      <w:r w:rsidR="00366EBA" w:rsidRPr="00FC6DAC">
        <w:rPr>
          <w:i/>
        </w:rPr>
        <w:t>),</w:t>
      </w:r>
      <w:r w:rsidR="00366EBA" w:rsidRPr="00123C13">
        <w:t xml:space="preserve"> pieces inspired by the birth, re-birth and transitions within nature. However, </w:t>
      </w:r>
      <w:r w:rsidR="00FC6DAC" w:rsidRPr="00123C13">
        <w:t>it</w:t>
      </w:r>
      <w:r w:rsidR="009E6DE9" w:rsidRPr="00123C13">
        <w:t xml:space="preserve"> was not the artwork in particular which fascinated me</w:t>
      </w:r>
      <w:r w:rsidR="00366EBA" w:rsidRPr="00123C13">
        <w:t xml:space="preserve">, more so, </w:t>
      </w:r>
      <w:r w:rsidR="002D0DB8" w:rsidRPr="00123C13">
        <w:t>how it has meaning, beyond aesthetics.</w:t>
      </w:r>
      <w:r w:rsidR="00366EBA" w:rsidRPr="00123C13">
        <w:t xml:space="preserve"> </w:t>
      </w:r>
      <w:r w:rsidR="00EF7DDF" w:rsidRPr="00123C13">
        <w:t xml:space="preserve">Lomans work has an abstract quality which is always deep in meaning and emotion. </w:t>
      </w:r>
      <w:r w:rsidR="00366EBA" w:rsidRPr="00123C13">
        <w:t xml:space="preserve">This </w:t>
      </w:r>
      <w:r w:rsidR="00EF7DDF">
        <w:t>resonated with</w:t>
      </w:r>
      <w:r w:rsidR="00366EBA" w:rsidRPr="00123C13">
        <w:t xml:space="preserve"> my own ideas</w:t>
      </w:r>
      <w:r w:rsidR="002D0DB8" w:rsidRPr="00123C13">
        <w:t>.</w:t>
      </w:r>
      <w:r w:rsidR="00366EBA" w:rsidRPr="00123C13">
        <w:t xml:space="preserve"> </w:t>
      </w:r>
      <w:r w:rsidR="008E5FBD" w:rsidRPr="00123C13">
        <w:t>I found myself fascinated and extremely curious by his choice in materials, ranging from cloth, lighting and glass</w:t>
      </w:r>
      <w:r w:rsidR="00542DD7" w:rsidRPr="00123C13">
        <w:t>, and</w:t>
      </w:r>
      <w:r w:rsidR="008E5FBD" w:rsidRPr="00123C13">
        <w:t xml:space="preserve"> </w:t>
      </w:r>
      <w:r w:rsidR="00542DD7" w:rsidRPr="00123C13">
        <w:t>i</w:t>
      </w:r>
      <w:r w:rsidR="008E5FBD" w:rsidRPr="00123C13">
        <w:t xml:space="preserve">t was essentially his lecture which inspired me to explore and expand my work thinking in different </w:t>
      </w:r>
      <w:r w:rsidR="00E93040" w:rsidRPr="00123C13">
        <w:t>materials</w:t>
      </w:r>
      <w:r w:rsidR="00194773" w:rsidRPr="00123C13">
        <w:t xml:space="preserve">. Working alongside </w:t>
      </w:r>
      <w:r w:rsidR="00FC6DAC" w:rsidRPr="00123C13">
        <w:t>Lomans, within</w:t>
      </w:r>
      <w:r w:rsidR="00194773" w:rsidRPr="00123C13">
        <w:t xml:space="preserve"> </w:t>
      </w:r>
      <w:r w:rsidR="00542DD7" w:rsidRPr="00123C13">
        <w:t xml:space="preserve">a different country, whilst exploring </w:t>
      </w:r>
      <w:r w:rsidR="00194773" w:rsidRPr="00123C13">
        <w:t>one of the biggest design fairs in the world</w:t>
      </w:r>
      <w:r w:rsidR="00542DD7" w:rsidRPr="00123C13">
        <w:t>,</w:t>
      </w:r>
      <w:r w:rsidR="00194773" w:rsidRPr="00123C13">
        <w:t xml:space="preserve"> </w:t>
      </w:r>
      <w:r w:rsidR="00235600" w:rsidRPr="00123C13">
        <w:t>changed my perception of design completely</w:t>
      </w:r>
      <w:r w:rsidR="00542DD7" w:rsidRPr="00123C13">
        <w:t xml:space="preserve">. Insight, which I never would of </w:t>
      </w:r>
      <w:r w:rsidR="00FC6DAC" w:rsidRPr="00FC6DAC">
        <w:drawing>
          <wp:anchor distT="0" distB="0" distL="114300" distR="114300" simplePos="0" relativeHeight="251664384" behindDoc="0" locked="0" layoutInCell="1" allowOverlap="1" wp14:anchorId="64AAB7D9" wp14:editId="5DB1F965">
            <wp:simplePos x="0" y="0"/>
            <wp:positionH relativeFrom="column">
              <wp:posOffset>-26833</wp:posOffset>
            </wp:positionH>
            <wp:positionV relativeFrom="paragraph">
              <wp:posOffset>4332165</wp:posOffset>
            </wp:positionV>
            <wp:extent cx="5727700" cy="4293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4293870"/>
                    </a:xfrm>
                    <a:prstGeom prst="rect">
                      <a:avLst/>
                    </a:prstGeom>
                  </pic:spPr>
                </pic:pic>
              </a:graphicData>
            </a:graphic>
            <wp14:sizeRelH relativeFrom="page">
              <wp14:pctWidth>0</wp14:pctWidth>
            </wp14:sizeRelH>
            <wp14:sizeRelV relativeFrom="page">
              <wp14:pctHeight>0</wp14:pctHeight>
            </wp14:sizeRelV>
          </wp:anchor>
        </w:drawing>
      </w:r>
      <w:r w:rsidR="00542DD7" w:rsidRPr="00123C13">
        <w:t xml:space="preserve">comprehend without this experience. </w:t>
      </w:r>
      <w:r w:rsidR="00FC6DAC">
        <w:br/>
      </w:r>
      <w:r w:rsidR="00FC6DAC" w:rsidRPr="00EF7DDF">
        <w:rPr>
          <w:rFonts w:eastAsia="Times New Roman" w:cs="Times New Roman"/>
        </w:rPr>
        <w:t xml:space="preserve">                            </w:t>
      </w:r>
      <w:r w:rsidR="00EF7DDF">
        <w:rPr>
          <w:rFonts w:eastAsia="Times New Roman" w:cs="Times New Roman"/>
        </w:rPr>
        <w:t xml:space="preserve">    </w:t>
      </w:r>
      <w:r w:rsidR="00FC6DAC" w:rsidRPr="00EF7DDF">
        <w:rPr>
          <w:rFonts w:eastAsia="Times New Roman" w:cs="Times New Roman"/>
        </w:rPr>
        <w:t xml:space="preserve">           (Figure 4) Jan Koen Lomans – Nocturne, 2017.</w:t>
      </w:r>
      <w:r w:rsidR="00FC6DAC">
        <w:rPr>
          <w:rFonts w:ascii="Times New Roman" w:eastAsia="Times New Roman" w:hAnsi="Times New Roman" w:cs="Times New Roman"/>
        </w:rPr>
        <w:br/>
      </w:r>
      <w:r w:rsidR="00FC6DAC" w:rsidRPr="003D7EBC">
        <w:rPr>
          <w:u w:val="single"/>
        </w:rPr>
        <w:lastRenderedPageBreak/>
        <w:t>Working with Jan Koen Lomans in Eindhoven.</w:t>
      </w:r>
      <w:r w:rsidR="00FC6DAC">
        <w:rPr>
          <w:u w:val="single"/>
        </w:rPr>
        <w:br/>
      </w:r>
      <w:r w:rsidR="00FC6DAC">
        <w:br/>
      </w:r>
      <w:r w:rsidR="00123C13" w:rsidRPr="00123C13">
        <w:t>Lomans gave me insight regarding his success, his work process, and generally what it was like to be an Artist exhibiting at Dutch Design week, and when he is not. Lomans discussed how research is an extremely important aspect in his work, how nature is always the centre of this, and how he spends months prior to making, undertaking extensive research for his projects. He stresses the importance of collaboration, not just with like-minded individuals, but with specialists outside of your own field. I experienced this first hand as I met, and worked alongside his team, which included students from sound, lighting and technical engineering. This selection of cross disciplinary individuals meant there was no clashing of artistic ideas, simply problem solving and learning from one another, a positive cross pollination of ideas</w:t>
      </w:r>
      <w:r w:rsidR="00FC6DAC">
        <w:t xml:space="preserve">. </w:t>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Pr>
          <w:noProof/>
        </w:rPr>
        <w:lastRenderedPageBreak/>
        <w:pict w14:anchorId="7478A172">
          <v:shape id="Picture 70" o:spid="_x0000_s1032" type="#_x0000_t75" alt="/var/folders/yk/252m5zyn3359pkj5rr4yxjqr0000gn/T/com.microsoft.Word/WebArchiveCopyPasteTempFiles/45020398_2305618122846272_8357790918161465344_n.jpg?_nc_cat=101&amp;_nc_ht=scontent.fbrs1-1.fna&amp;oh=addb741a33c41b19a3513238e747c8e2&amp;oe=5CC00A1D" style="position:absolute;margin-left:7.45pt;margin-top:372.05pt;width:423.75pt;height:282.25pt;z-index:251668480;visibility:visible;mso-wrap-style:square;mso-wrap-edited:f;mso-width-percent:0;mso-height-percent:0;mso-position-horizontal-relative:text;mso-position-vertical-relative:text;mso-width-percent:0;mso-height-percent:0">
            <v:imagedata r:id="rId13" r:href="rId14"/>
            <w10:wrap type="square"/>
          </v:shape>
        </w:pict>
      </w:r>
      <w:r w:rsidR="00FC6DAC">
        <w:br/>
      </w:r>
      <w:r w:rsidR="00FC6DAC" w:rsidRPr="00123C13">
        <w:t xml:space="preserve">                                 </w:t>
      </w:r>
      <w:r w:rsidR="00FC6DAC">
        <w:t xml:space="preserve">(Figure 5), JKL Studios, </w:t>
      </w:r>
      <w:r w:rsidR="00FC6DAC" w:rsidRPr="00FC6DAC">
        <w:rPr>
          <w:i/>
        </w:rPr>
        <w:t>Garden of Resonance,</w:t>
      </w:r>
      <w:r w:rsidR="00FC6DAC">
        <w:t xml:space="preserve"> (2018)</w:t>
      </w:r>
      <w:r w:rsidR="00FC6DAC">
        <w:rPr>
          <w:noProof/>
        </w:rPr>
        <w:drawing>
          <wp:anchor distT="0" distB="0" distL="114300" distR="114300" simplePos="0" relativeHeight="251666432" behindDoc="1" locked="0" layoutInCell="1" allowOverlap="1" wp14:anchorId="67BD61F3" wp14:editId="16808DB9">
            <wp:simplePos x="0" y="0"/>
            <wp:positionH relativeFrom="column">
              <wp:posOffset>90007</wp:posOffset>
            </wp:positionH>
            <wp:positionV relativeFrom="paragraph">
              <wp:posOffset>534</wp:posOffset>
            </wp:positionV>
            <wp:extent cx="5377180" cy="4646930"/>
            <wp:effectExtent l="0" t="0" r="0" b="1270"/>
            <wp:wrapTight wrapText="bothSides">
              <wp:wrapPolygon edited="0">
                <wp:start x="0" y="0"/>
                <wp:lineTo x="0" y="21547"/>
                <wp:lineTo x="21529" y="21547"/>
                <wp:lineTo x="21529" y="0"/>
                <wp:lineTo x="0" y="0"/>
              </wp:wrapPolygon>
            </wp:wrapTight>
            <wp:docPr id="66" name="Picture 65" descr="/var/folders/yk/252m5zyn3359pkj5rr4yxjqr0000gn/T/com.microsoft.Word/WebArchiveCopyPasteTempFiles/50467922_1976165989157981_3285275451701854208_n.jpg?_nc_cat=106&amp;_nc_ht=scontent.fbrs1-1.fna&amp;oh=f2f18d7f553b69832e53bf6173e4be2e&amp;oe=5CFDF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descr="/var/folders/yk/252m5zyn3359pkj5rr4yxjqr0000gn/T/com.microsoft.Word/WebArchiveCopyPasteTempFiles/50467922_1976165989157981_3285275451701854208_n.jpg?_nc_cat=106&amp;_nc_ht=scontent.fbrs1-1.fna&amp;oh=f2f18d7f553b69832e53bf6173e4be2e&amp;oe=5CFDF886"/>
                    <pic:cNvPicPr>
                      <a:picLocks/>
                    </pic:cNvPicPr>
                  </pic:nvPicPr>
                  <pic:blipFill rotWithShape="1">
                    <a:blip r:embed="rId15" r:link="rId16">
                      <a:extLst>
                        <a:ext uri="{28A0092B-C50C-407E-A947-70E740481C1C}">
                          <a14:useLocalDpi xmlns:a14="http://schemas.microsoft.com/office/drawing/2010/main" val="0"/>
                        </a:ext>
                      </a:extLst>
                    </a:blip>
                    <a:srcRect b="33449"/>
                    <a:stretch/>
                  </pic:blipFill>
                  <pic:spPr bwMode="auto">
                    <a:xfrm>
                      <a:off x="0" y="0"/>
                      <a:ext cx="5377180" cy="4646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6DAC">
        <w:t xml:space="preserve">          </w:t>
      </w:r>
      <w:r w:rsidR="00FC6DAC">
        <w:br/>
      </w:r>
      <w:r w:rsidR="00FC6DAC">
        <w:lastRenderedPageBreak/>
        <w:t>Our team worked on the Exhibition ‘</w:t>
      </w:r>
      <w:r w:rsidR="00FC6DAC" w:rsidRPr="00FC6DAC">
        <w:rPr>
          <w:i/>
        </w:rPr>
        <w:t>Garden of Resonance (figure 5).</w:t>
      </w:r>
      <w:r w:rsidR="00FC6DAC">
        <w:t xml:space="preserve"> T</w:t>
      </w:r>
      <w:r w:rsidR="00123C13" w:rsidRPr="00123C13">
        <w:t>h</w:t>
      </w:r>
      <w:r w:rsidR="00FC6DAC">
        <w:t>e</w:t>
      </w:r>
      <w:r w:rsidR="00123C13" w:rsidRPr="00123C13">
        <w:t xml:space="preserve"> exhibition was dominated by sound. Large bowls within an even larger space, acting as speakers to exaggerate the minuscule sounds produced by nature, which were unheard by the human ear. This was meant to be a place of contemplation, unique for every person who entered. Some interactions were extremely positive, the people with open minds and who had taken time to read Lomans proposal, embraced his work. They lay next to the bowls with their eyes closed, entirely focused on the sound and their own thoughts, with that, there was positive feedback. Others stepped into the large space and because they could not understand what they were seeing in that moment, the connection was lost. Those people wandered around the room trying to physically touch the bowls, which was not permitted. As soon as they then realised the work was not interactive in that aspect, they became frustrated, lost interest, and hurried out of the room. I learnt a valid lesson in that moment. The majority of consumers look at art and allow their eyes to determine the interest or time they will offer to it. I understand, that the first form of contact we have with a design is through sight, and this forms that ever so important first impression. This corresponds with a piece written by Don</w:t>
      </w:r>
      <w:r w:rsidR="00FC6DAC">
        <w:t>ald</w:t>
      </w:r>
      <w:r w:rsidR="00123C13" w:rsidRPr="00123C13">
        <w:t xml:space="preserve"> Norman within his book </w:t>
      </w:r>
      <w:r w:rsidR="00123C13" w:rsidRPr="00123C13">
        <w:rPr>
          <w:i/>
        </w:rPr>
        <w:t>‘emotional design’</w:t>
      </w:r>
      <w:r w:rsidR="00FC6DAC">
        <w:t xml:space="preserve">, </w:t>
      </w:r>
      <w:r w:rsidR="00123C13" w:rsidRPr="00123C13">
        <w:t xml:space="preserve">according to Norman there are three stages in emotional design, </w:t>
      </w:r>
      <w:r w:rsidR="002800D4">
        <w:t>“</w:t>
      </w:r>
      <w:r w:rsidR="00123C13" w:rsidRPr="00123C13">
        <w:t>visceral, behavioural and reflective… visceral design is about initial reactions… good graphics, cleanliness and beauty play a role</w:t>
      </w:r>
      <w:r w:rsidR="002800D4">
        <w:t>”</w:t>
      </w:r>
      <w:r w:rsidR="00123C13" w:rsidRPr="00123C13">
        <w:t xml:space="preserve"> </w:t>
      </w:r>
      <w:r w:rsidR="00FC6DAC" w:rsidRPr="00EF7DDF">
        <w:rPr>
          <w:rFonts w:cs="Arial"/>
          <w:color w:val="000000"/>
          <w:shd w:val="clear" w:color="auto" w:fill="FFFFFF"/>
        </w:rPr>
        <w:t>(Norman, 2013</w:t>
      </w:r>
      <w:r w:rsidR="00FC6DAC" w:rsidRPr="00EF7DDF">
        <w:rPr>
          <w:rFonts w:cs="Arial"/>
          <w:color w:val="000000"/>
          <w:shd w:val="clear" w:color="auto" w:fill="FFFFFF"/>
        </w:rPr>
        <w:t>, p. 67</w:t>
      </w:r>
      <w:r w:rsidR="00FC6DAC" w:rsidRPr="00EF7DDF">
        <w:rPr>
          <w:rFonts w:cs="Arial"/>
          <w:color w:val="000000"/>
          <w:shd w:val="clear" w:color="auto" w:fill="FFFFFF"/>
        </w:rPr>
        <w:t>)</w:t>
      </w:r>
      <w:r w:rsidR="00123C13" w:rsidRPr="00EF7DDF">
        <w:t xml:space="preserve"> </w:t>
      </w:r>
      <w:r w:rsidR="00123C13" w:rsidRPr="00123C13">
        <w:t xml:space="preserve">Being aware that if I want my audience to fully engage with my work, I first need to draw them in, using design which is aesthetically pleasing and interesting. Hand drawn illustrations will play a large role here, along with colour choices, motifs and the presentation of my work. Thus, making my audience more receptive to engaging with it further, through the sense of touch. This leads me onto the next stage in Norman’s theory, behavioural design, </w:t>
      </w:r>
      <w:r w:rsidR="002800D4">
        <w:t>“</w:t>
      </w:r>
      <w:r w:rsidR="00123C13" w:rsidRPr="00123C13">
        <w:t>What matters here are four components…. Function, understandability, usability and physical feel</w:t>
      </w:r>
      <w:r w:rsidR="002800D4" w:rsidRPr="00EF7DDF">
        <w:t>”</w:t>
      </w:r>
      <w:r w:rsidR="00FC6DAC" w:rsidRPr="00EF7DDF">
        <w:rPr>
          <w:rFonts w:cs="Arial"/>
          <w:color w:val="000000"/>
          <w:shd w:val="clear" w:color="auto" w:fill="FFFFFF"/>
        </w:rPr>
        <w:t xml:space="preserve"> </w:t>
      </w:r>
      <w:r w:rsidR="00FC6DAC" w:rsidRPr="00EF7DDF">
        <w:rPr>
          <w:rFonts w:eastAsia="Times New Roman" w:cs="Arial"/>
          <w:color w:val="000000"/>
          <w:shd w:val="clear" w:color="auto" w:fill="FFFFFF"/>
        </w:rPr>
        <w:t>(Norman, 2013 p.70)</w:t>
      </w:r>
      <w:r w:rsidR="00123C13" w:rsidRPr="00EF7DDF">
        <w:t>,</w:t>
      </w:r>
      <w:r w:rsidR="00123C13" w:rsidRPr="00123C13">
        <w:t xml:space="preserve"> by using the digital laser engraver combined with hand drawings, on materials such as velvet, glass, and wood, I’m able to challenge the tactile possibilities, completely unique to each material, responding to the heat of the laser. This will allow me to create interesting textures, which encourage my audience to feel, and hopefully ‘play’ with the outcomes. The final aspect within emotional design is considered reflective, Norman explains</w:t>
      </w:r>
      <w:r w:rsidR="00EF7DDF">
        <w:t xml:space="preserve">, </w:t>
      </w:r>
      <w:r w:rsidR="002800D4">
        <w:t>“</w:t>
      </w:r>
      <w:r w:rsidR="00123C13" w:rsidRPr="00123C13">
        <w:t>Reflective design is about providing a personal touch and a warm interaction… it is about the meaning of things, the personal remembrance some-thing evokes.</w:t>
      </w:r>
      <w:r w:rsidR="002800D4">
        <w:t>”</w:t>
      </w:r>
      <w:r w:rsidR="00FC6DAC" w:rsidRPr="00FC6DAC">
        <w:rPr>
          <w:rFonts w:ascii="Arial" w:hAnsi="Arial" w:cs="Arial"/>
          <w:color w:val="000000"/>
          <w:sz w:val="20"/>
          <w:szCs w:val="20"/>
          <w:shd w:val="clear" w:color="auto" w:fill="FFFFFF"/>
        </w:rPr>
        <w:t xml:space="preserve"> </w:t>
      </w:r>
      <w:r w:rsidR="00FC6DAC" w:rsidRPr="00EF7DDF">
        <w:rPr>
          <w:rFonts w:eastAsia="Times New Roman" w:cs="Arial"/>
          <w:color w:val="000000"/>
          <w:shd w:val="clear" w:color="auto" w:fill="FFFFFF"/>
        </w:rPr>
        <w:t>(Norman, 2013 p.87-88)</w:t>
      </w:r>
      <w:r w:rsidR="00123C13" w:rsidRPr="00EF7DDF">
        <w:t>,</w:t>
      </w:r>
      <w:r w:rsidR="00123C13" w:rsidRPr="00123C13">
        <w:t xml:space="preserve"> creating work which not only </w:t>
      </w:r>
      <w:r w:rsidR="00123C13" w:rsidRPr="00123C13">
        <w:lastRenderedPageBreak/>
        <w:t>entices my audience visually, but physically, as they touch, and create their own experience with the materials, will create a reflective and individual moment. One they create themselves and take away to keep.</w:t>
      </w:r>
      <w:r w:rsidR="00FC6DAC">
        <w:br/>
      </w:r>
      <w:r w:rsidR="00FC6DAC">
        <w:br/>
        <w:t xml:space="preserve">Whilst in Eindhoven, </w:t>
      </w:r>
      <w:r w:rsidR="00235600" w:rsidRPr="00123C13">
        <w:t>I was</w:t>
      </w:r>
      <w:r w:rsidR="00123C13" w:rsidRPr="00123C13">
        <w:t xml:space="preserve"> </w:t>
      </w:r>
      <w:r w:rsidR="00235600" w:rsidRPr="00123C13">
        <w:t xml:space="preserve">inspired by </w:t>
      </w:r>
      <w:r w:rsidR="001240B4" w:rsidRPr="00123C13">
        <w:t>the</w:t>
      </w:r>
      <w:r w:rsidR="00122962" w:rsidRPr="00123C13">
        <w:t xml:space="preserve"> large art culture </w:t>
      </w:r>
      <w:r w:rsidR="00167B7D" w:rsidRPr="00123C13">
        <w:t xml:space="preserve">in the </w:t>
      </w:r>
      <w:r w:rsidR="002E6113" w:rsidRPr="00123C13">
        <w:t>N</w:t>
      </w:r>
      <w:r w:rsidR="00167B7D" w:rsidRPr="00123C13">
        <w:t>etherlands</w:t>
      </w:r>
      <w:r w:rsidR="00122962" w:rsidRPr="00123C13">
        <w:t xml:space="preserve">. </w:t>
      </w:r>
      <w:r w:rsidR="00AA6C5F" w:rsidRPr="00123C13">
        <w:t xml:space="preserve">David </w:t>
      </w:r>
      <w:proofErr w:type="spellStart"/>
      <w:r w:rsidR="00AA6C5F" w:rsidRPr="00123C13">
        <w:t>Pye</w:t>
      </w:r>
      <w:proofErr w:type="spellEnd"/>
      <w:r w:rsidR="00AA6C5F" w:rsidRPr="00123C13">
        <w:t xml:space="preserve">, </w:t>
      </w:r>
      <w:r w:rsidR="00167B7D" w:rsidRPr="00123C13">
        <w:t>a</w:t>
      </w:r>
      <w:r w:rsidR="00AA6C5F" w:rsidRPr="00123C13">
        <w:t>uthor of ‘</w:t>
      </w:r>
      <w:r w:rsidR="00AA6C5F" w:rsidRPr="00FC6DAC">
        <w:rPr>
          <w:i/>
        </w:rPr>
        <w:t xml:space="preserve">The </w:t>
      </w:r>
      <w:r w:rsidR="001240B4" w:rsidRPr="00FC6DAC">
        <w:rPr>
          <w:i/>
        </w:rPr>
        <w:t>N</w:t>
      </w:r>
      <w:r w:rsidR="00AA6C5F" w:rsidRPr="00FC6DAC">
        <w:rPr>
          <w:i/>
        </w:rPr>
        <w:t xml:space="preserve">ature &amp; </w:t>
      </w:r>
      <w:r w:rsidR="001240B4" w:rsidRPr="00FC6DAC">
        <w:rPr>
          <w:i/>
        </w:rPr>
        <w:t>A</w:t>
      </w:r>
      <w:r w:rsidR="00AA6C5F" w:rsidRPr="00FC6DAC">
        <w:rPr>
          <w:i/>
        </w:rPr>
        <w:t xml:space="preserve">esthetics of </w:t>
      </w:r>
      <w:r w:rsidR="001240B4" w:rsidRPr="00FC6DAC">
        <w:rPr>
          <w:i/>
        </w:rPr>
        <w:t>D</w:t>
      </w:r>
      <w:r w:rsidR="00AA6C5F" w:rsidRPr="00FC6DAC">
        <w:rPr>
          <w:i/>
        </w:rPr>
        <w:t>esign’</w:t>
      </w:r>
      <w:r w:rsidR="00FC6DAC" w:rsidRPr="00FC6DAC">
        <w:rPr>
          <w:i/>
        </w:rPr>
        <w:t>,</w:t>
      </w:r>
      <w:r w:rsidR="00FC6DAC">
        <w:t xml:space="preserve"> </w:t>
      </w:r>
      <w:r w:rsidR="00AA6C5F" w:rsidRPr="00123C13">
        <w:t xml:space="preserve">makes an important observation, </w:t>
      </w:r>
      <w:r w:rsidR="002800D4">
        <w:t>“</w:t>
      </w:r>
      <w:r w:rsidR="00AA6C5F" w:rsidRPr="00123C13">
        <w:t xml:space="preserve">In towns there is hardly anything in sight except what has been designed… The </w:t>
      </w:r>
      <w:r w:rsidR="00FC6DAC" w:rsidRPr="00123C13">
        <w:t>man-made</w:t>
      </w:r>
      <w:r w:rsidR="00AA6C5F" w:rsidRPr="00123C13">
        <w:t xml:space="preserve"> world, our environment is potentially a work of art, all of it, every bit of it’</w:t>
      </w:r>
      <w:r w:rsidR="00FC6DAC" w:rsidRPr="00FC6DAC">
        <w:rPr>
          <w:rFonts w:ascii="Arial" w:hAnsi="Arial" w:cs="Arial"/>
          <w:color w:val="000000"/>
          <w:sz w:val="20"/>
          <w:szCs w:val="20"/>
          <w:shd w:val="clear" w:color="auto" w:fill="FFFFFF"/>
        </w:rPr>
        <w:t xml:space="preserve"> </w:t>
      </w:r>
      <w:r w:rsidR="00FC6DAC" w:rsidRPr="00FC6DAC">
        <w:rPr>
          <w:rFonts w:ascii="Arial" w:eastAsia="Times New Roman" w:hAnsi="Arial" w:cs="Arial"/>
          <w:color w:val="000000"/>
          <w:sz w:val="20"/>
          <w:szCs w:val="20"/>
          <w:shd w:val="clear" w:color="auto" w:fill="FFFFFF"/>
        </w:rPr>
        <w:t>(</w:t>
      </w:r>
      <w:proofErr w:type="spellStart"/>
      <w:r w:rsidR="00FC6DAC" w:rsidRPr="00EF7DDF">
        <w:rPr>
          <w:rFonts w:eastAsia="Times New Roman" w:cs="Arial"/>
          <w:color w:val="000000"/>
          <w:shd w:val="clear" w:color="auto" w:fill="FFFFFF"/>
        </w:rPr>
        <w:t>Pye</w:t>
      </w:r>
      <w:proofErr w:type="spellEnd"/>
      <w:r w:rsidR="00FC6DAC" w:rsidRPr="00EF7DDF">
        <w:rPr>
          <w:rFonts w:eastAsia="Times New Roman" w:cs="Arial"/>
          <w:color w:val="000000"/>
          <w:shd w:val="clear" w:color="auto" w:fill="FFFFFF"/>
        </w:rPr>
        <w:t>, 2007 p.1)</w:t>
      </w:r>
      <w:r w:rsidR="00AA6C5F" w:rsidRPr="00EF7DDF">
        <w:t xml:space="preserve">, </w:t>
      </w:r>
      <w:r w:rsidR="00FC6DAC" w:rsidRPr="00123C13">
        <w:t>this concept</w:t>
      </w:r>
      <w:r w:rsidR="00AA6C5F" w:rsidRPr="00123C13">
        <w:t xml:space="preserve"> was especially true within Eindhoven’s structure, and </w:t>
      </w:r>
      <w:r w:rsidR="00EF7DDF">
        <w:t xml:space="preserve">to me, </w:t>
      </w:r>
      <w:r w:rsidR="00EF7DDF" w:rsidRPr="00123C13">
        <w:t>it</w:t>
      </w:r>
      <w:r w:rsidR="001240B4" w:rsidRPr="00123C13">
        <w:t xml:space="preserve"> has earnt its</w:t>
      </w:r>
      <w:r w:rsidR="00AA6C5F" w:rsidRPr="00123C13">
        <w:t xml:space="preserve"> label</w:t>
      </w:r>
      <w:r w:rsidR="001240B4" w:rsidRPr="00123C13">
        <w:t xml:space="preserve"> as </w:t>
      </w:r>
      <w:r w:rsidR="00AA6C5F" w:rsidRPr="00123C13">
        <w:t xml:space="preserve">‘The </w:t>
      </w:r>
      <w:r w:rsidR="00167B7D" w:rsidRPr="00123C13">
        <w:t>C</w:t>
      </w:r>
      <w:r w:rsidR="00AA6C5F" w:rsidRPr="00123C13">
        <w:t xml:space="preserve">ity of </w:t>
      </w:r>
      <w:r w:rsidR="00167B7D" w:rsidRPr="00123C13">
        <w:t>D</w:t>
      </w:r>
      <w:r w:rsidR="00AA6C5F" w:rsidRPr="00123C13">
        <w:t>esign</w:t>
      </w:r>
      <w:r w:rsidR="002800D4">
        <w:t>”</w:t>
      </w:r>
      <w:r w:rsidR="00AA6C5F" w:rsidRPr="00123C13">
        <w:t>.</w:t>
      </w:r>
      <w:r w:rsidR="001240B4" w:rsidRPr="00123C13">
        <w:t xml:space="preserve"> </w:t>
      </w:r>
      <w:r w:rsidR="002800D4">
        <w:t>(Daniel, 2018)</w:t>
      </w:r>
    </w:p>
    <w:p w14:paraId="06D46C78" w14:textId="7C8A769C" w:rsidR="00956C9A" w:rsidRPr="00FC6DAC" w:rsidRDefault="00E93040" w:rsidP="00FC6DAC">
      <w:pPr>
        <w:spacing w:line="360" w:lineRule="auto"/>
        <w:rPr>
          <w:rFonts w:ascii="Times New Roman" w:eastAsia="Times New Roman" w:hAnsi="Times New Roman" w:cs="Times New Roman"/>
        </w:rPr>
      </w:pPr>
      <w:r w:rsidRPr="00123C13">
        <w:br/>
      </w:r>
      <w:r w:rsidR="00235600" w:rsidRPr="00123C13">
        <w:t>Innovative design is consistent throughout the city</w:t>
      </w:r>
      <w:r w:rsidRPr="00123C13">
        <w:t xml:space="preserve"> of Eindhoven</w:t>
      </w:r>
      <w:r w:rsidR="00235600" w:rsidRPr="00123C13">
        <w:t>, structures unlike anything I’d seen before</w:t>
      </w:r>
      <w:r w:rsidR="00123C13" w:rsidRPr="00123C13">
        <w:t>.</w:t>
      </w:r>
      <w:r w:rsidR="00235600" w:rsidRPr="00123C13">
        <w:t xml:space="preserve"> </w:t>
      </w:r>
      <w:r w:rsidR="00123C13" w:rsidRPr="00123C13">
        <w:t>F</w:t>
      </w:r>
      <w:r w:rsidR="00235600" w:rsidRPr="00123C13">
        <w:t xml:space="preserve">rom museums, to high street shops. </w:t>
      </w:r>
      <w:r w:rsidR="007440FD" w:rsidRPr="00123C13">
        <w:t>Countless b</w:t>
      </w:r>
      <w:r w:rsidR="007440FD" w:rsidRPr="00123C13">
        <w:t>uildings were made from glass, allowing people to watch the shifts in atmosphe</w:t>
      </w:r>
      <w:r w:rsidR="00123C13" w:rsidRPr="00123C13">
        <w:t>re</w:t>
      </w:r>
      <w:r w:rsidR="007440FD" w:rsidRPr="00123C13">
        <w:t xml:space="preserve"> through lighting, reflections and shadows. </w:t>
      </w:r>
      <w:r w:rsidR="00235600" w:rsidRPr="00123C13">
        <w:t xml:space="preserve">Free flowing plants were intertwined within modernistic steel structures, </w:t>
      </w:r>
      <w:r w:rsidR="007440FD" w:rsidRPr="00123C13">
        <w:t>these</w:t>
      </w:r>
      <w:r w:rsidR="00235600" w:rsidRPr="00123C13">
        <w:t xml:space="preserve"> man-made and natural combinations made </w:t>
      </w:r>
      <w:r w:rsidR="00167B7D" w:rsidRPr="00123C13">
        <w:t>i</w:t>
      </w:r>
      <w:r w:rsidR="00235600" w:rsidRPr="00123C13">
        <w:t>ndoor spaces calm and helped fuel creativity</w:t>
      </w:r>
      <w:r w:rsidR="007440FD" w:rsidRPr="00123C13">
        <w:t>, in a way you felt at bliss</w:t>
      </w:r>
      <w:r w:rsidR="00EF7DDF">
        <w:t>.</w:t>
      </w:r>
      <w:r w:rsidR="007440FD" w:rsidRPr="00123C13">
        <w:t xml:space="preserve"> </w:t>
      </w:r>
      <w:r w:rsidR="00EF7DDF">
        <w:t>T</w:t>
      </w:r>
      <w:r w:rsidR="007440FD" w:rsidRPr="00123C13">
        <w:t xml:space="preserve">o better understand this effect, </w:t>
      </w:r>
      <w:r w:rsidR="00F55386" w:rsidRPr="00123C13">
        <w:t>Stanley Abercrombie, author of ‘</w:t>
      </w:r>
      <w:r w:rsidR="00F55386" w:rsidRPr="002800D4">
        <w:rPr>
          <w:i/>
        </w:rPr>
        <w:t>A philosophy of interior design’</w:t>
      </w:r>
      <w:r w:rsidR="00FC6DAC" w:rsidRPr="002800D4">
        <w:rPr>
          <w:i/>
        </w:rPr>
        <w:t>,</w:t>
      </w:r>
      <w:r w:rsidR="00FC6DAC">
        <w:t xml:space="preserve"> </w:t>
      </w:r>
      <w:r w:rsidR="007440FD" w:rsidRPr="00123C13">
        <w:t xml:space="preserve">best explains the impact plants have within interior spaces, </w:t>
      </w:r>
      <w:r w:rsidR="002800D4">
        <w:t>“</w:t>
      </w:r>
      <w:r w:rsidR="006C4865" w:rsidRPr="00123C13">
        <w:t>Plants can bring life to an otherwise static room… when thoughtfully chosen and thoughtfully placed, plants can evoke the bower, the walled garden, even Arcadia</w:t>
      </w:r>
      <w:r w:rsidR="002800D4">
        <w:t>”</w:t>
      </w:r>
      <w:r w:rsidR="00FC6DAC" w:rsidRPr="00FC6DAC">
        <w:rPr>
          <w:rFonts w:ascii="Arial" w:hAnsi="Arial" w:cs="Arial"/>
          <w:color w:val="000000"/>
          <w:sz w:val="20"/>
          <w:szCs w:val="20"/>
          <w:shd w:val="clear" w:color="auto" w:fill="FFFFFF"/>
        </w:rPr>
        <w:t xml:space="preserve"> </w:t>
      </w:r>
      <w:r w:rsidR="00FC6DAC" w:rsidRPr="00EF7DDF">
        <w:rPr>
          <w:rFonts w:cs="Arial"/>
          <w:color w:val="000000"/>
          <w:shd w:val="clear" w:color="auto" w:fill="FFFFFF"/>
        </w:rPr>
        <w:t>(Abercrombie, 1990</w:t>
      </w:r>
      <w:r w:rsidR="00FC6DAC" w:rsidRPr="00EF7DDF">
        <w:rPr>
          <w:rFonts w:cs="Arial"/>
          <w:color w:val="000000"/>
          <w:shd w:val="clear" w:color="auto" w:fill="FFFFFF"/>
        </w:rPr>
        <w:t xml:space="preserve"> p.139-142</w:t>
      </w:r>
      <w:r w:rsidR="00FC6DAC" w:rsidRPr="00EF7DDF">
        <w:rPr>
          <w:rFonts w:cs="Arial"/>
          <w:color w:val="000000"/>
          <w:shd w:val="clear" w:color="auto" w:fill="FFFFFF"/>
        </w:rPr>
        <w:t>)</w:t>
      </w:r>
      <w:r w:rsidR="00EF7DDF">
        <w:rPr>
          <w:rFonts w:cs="Arial"/>
          <w:color w:val="000000"/>
          <w:shd w:val="clear" w:color="auto" w:fill="FFFFFF"/>
        </w:rPr>
        <w:t>,</w:t>
      </w:r>
      <w:r w:rsidR="00FC6DAC">
        <w:t xml:space="preserve"> </w:t>
      </w:r>
      <w:r w:rsidR="00194773" w:rsidRPr="00123C13">
        <w:t xml:space="preserve">Everything </w:t>
      </w:r>
      <w:r w:rsidR="00EF7DDF">
        <w:t xml:space="preserve">is </w:t>
      </w:r>
      <w:r w:rsidR="00194773" w:rsidRPr="00123C13">
        <w:t>strategically placed</w:t>
      </w:r>
      <w:r w:rsidR="001240B4" w:rsidRPr="00123C13">
        <w:t xml:space="preserve">, Abercrombie furthers </w:t>
      </w:r>
      <w:r w:rsidR="00EF7DDF">
        <w:t xml:space="preserve">by </w:t>
      </w:r>
      <w:r w:rsidR="001240B4" w:rsidRPr="00123C13">
        <w:t>explain</w:t>
      </w:r>
      <w:r w:rsidR="00EF7DDF">
        <w:t>ing</w:t>
      </w:r>
      <w:r w:rsidR="001240B4" w:rsidRPr="00123C13">
        <w:t xml:space="preserve"> the health benefits of indoor</w:t>
      </w:r>
      <w:r w:rsidR="00EF7DDF">
        <w:t xml:space="preserve"> plants, which</w:t>
      </w:r>
      <w:r w:rsidR="001240B4" w:rsidRPr="00123C13">
        <w:t xml:space="preserve"> include, the </w:t>
      </w:r>
      <w:r w:rsidR="002800D4">
        <w:t>“</w:t>
      </w:r>
      <w:r w:rsidR="001240B4" w:rsidRPr="00123C13">
        <w:t>oxygenation and purifying of air</w:t>
      </w:r>
      <w:r w:rsidR="002800D4">
        <w:rPr>
          <w:rFonts w:ascii="Arial" w:hAnsi="Arial" w:cs="Arial"/>
          <w:color w:val="000000"/>
          <w:sz w:val="20"/>
          <w:szCs w:val="20"/>
          <w:shd w:val="clear" w:color="auto" w:fill="FFFFFF"/>
        </w:rPr>
        <w:t>”</w:t>
      </w:r>
      <w:r w:rsidR="002800D4" w:rsidRPr="00EF7DDF">
        <w:rPr>
          <w:rFonts w:cs="Arial"/>
          <w:color w:val="000000"/>
          <w:shd w:val="clear" w:color="auto" w:fill="FFFFFF"/>
        </w:rPr>
        <w:t xml:space="preserve"> </w:t>
      </w:r>
      <w:r w:rsidR="00FC6DAC" w:rsidRPr="00EF7DDF">
        <w:rPr>
          <w:rFonts w:eastAsia="Times New Roman" w:cs="Arial"/>
          <w:color w:val="000000"/>
          <w:shd w:val="clear" w:color="auto" w:fill="FFFFFF"/>
        </w:rPr>
        <w:t>(Abercrombie, 1990 p.142)</w:t>
      </w:r>
      <w:r w:rsidR="001240B4" w:rsidRPr="00EF7DDF">
        <w:t xml:space="preserve">, </w:t>
      </w:r>
      <w:r w:rsidR="00EF7DDF">
        <w:t xml:space="preserve">the consciousness of the human health and organic living </w:t>
      </w:r>
      <w:r w:rsidR="001240B4" w:rsidRPr="00123C13">
        <w:t>seems to be a matter of course throughout the city.</w:t>
      </w:r>
      <w:r w:rsidR="00194773" w:rsidRPr="00123C13">
        <w:t xml:space="preserve"> </w:t>
      </w:r>
      <w:r w:rsidR="002E6113" w:rsidRPr="00123C13">
        <w:t>T</w:t>
      </w:r>
      <w:r w:rsidR="00235600" w:rsidRPr="00123C13">
        <w:t>his calmness</w:t>
      </w:r>
      <w:r w:rsidR="00EF7DDF">
        <w:t xml:space="preserve"> and purified air</w:t>
      </w:r>
      <w:r w:rsidR="00235600" w:rsidRPr="00123C13">
        <w:t xml:space="preserve"> </w:t>
      </w:r>
      <w:proofErr w:type="gramStart"/>
      <w:r w:rsidR="00EF7DDF">
        <w:t>wasn’t</w:t>
      </w:r>
      <w:proofErr w:type="gramEnd"/>
      <w:r w:rsidR="00EF7DDF">
        <w:t xml:space="preserve"> disturbed when you stepped </w:t>
      </w:r>
      <w:r w:rsidR="00194773" w:rsidRPr="00123C13">
        <w:t>outside</w:t>
      </w:r>
      <w:r w:rsidR="00235600" w:rsidRPr="00123C13">
        <w:t>, as the primary use of bicycles meant the ‘city’ like feeling</w:t>
      </w:r>
      <w:r w:rsidR="002E6113" w:rsidRPr="00123C13">
        <w:t xml:space="preserve"> was reduced</w:t>
      </w:r>
      <w:r w:rsidR="00EF7DDF">
        <w:t xml:space="preserve">. </w:t>
      </w:r>
      <w:r w:rsidR="00235600" w:rsidRPr="00123C13">
        <w:t>Eindhoven perfectly showcases the impact that design has within interior and exterior settings</w:t>
      </w:r>
      <w:r w:rsidR="00EF7DDF">
        <w:t xml:space="preserve">. </w:t>
      </w:r>
      <w:r w:rsidR="00235600" w:rsidRPr="00123C13">
        <w:t>Th</w:t>
      </w:r>
      <w:r w:rsidR="00AA6C5F" w:rsidRPr="00123C13">
        <w:t>is</w:t>
      </w:r>
      <w:r w:rsidR="00194773" w:rsidRPr="00123C13">
        <w:t xml:space="preserve"> first impression</w:t>
      </w:r>
      <w:r w:rsidR="00235600" w:rsidRPr="00123C13">
        <w:t xml:space="preserve"> to the city helped open and prepare my</w:t>
      </w:r>
      <w:r w:rsidR="00AA6C5F" w:rsidRPr="00123C13">
        <w:t xml:space="preserve"> mind</w:t>
      </w:r>
      <w:r w:rsidR="00235600" w:rsidRPr="00123C13">
        <w:t xml:space="preserve"> for all I was about to </w:t>
      </w:r>
      <w:r w:rsidR="00AA6C5F" w:rsidRPr="00123C13">
        <w:t>learn</w:t>
      </w:r>
      <w:r w:rsidR="00C40F9B" w:rsidRPr="00123C13">
        <w:t>.</w:t>
      </w:r>
      <w:r w:rsidR="00AF0336" w:rsidRPr="00123C13">
        <w:br/>
      </w:r>
      <w:r w:rsidR="0040096C" w:rsidRPr="00123C13">
        <w:br/>
      </w:r>
      <w:r w:rsidR="0040096C" w:rsidRPr="00123C13">
        <w:br/>
      </w:r>
    </w:p>
    <w:p w14:paraId="78FB0F45" w14:textId="38EBBFD6" w:rsidR="00FC6DAC" w:rsidRPr="00FC6DAC" w:rsidRDefault="00463E8F" w:rsidP="00FC6DAC">
      <w:pPr>
        <w:rPr>
          <w:rFonts w:ascii="Times New Roman" w:eastAsia="Times New Roman" w:hAnsi="Times New Roman" w:cs="Times New Roman"/>
        </w:rPr>
      </w:pPr>
      <w:r>
        <w:rPr>
          <w:noProof/>
        </w:rPr>
        <w:lastRenderedPageBreak/>
        <w:pict w14:anchorId="4BFCD6FC">
          <v:shape id="Picture 82" o:spid="_x0000_s1031" type="#_x0000_t75" alt="/var/folders/yk/252m5zyn3359pkj5rr4yxjqr0000gn/T/com.microsoft.Word/WebArchiveCopyPasteTempFiles/49841061_306877296606557_9122708105199616_n.jpg?_nc_cat=109&amp;_nc_ht=scontent.fbrs1-1.fna&amp;oh=d084eacaa04641ead72aba434461c0c4&amp;oe=5CD3434E" style="position:absolute;margin-left:14.95pt;margin-top:330.75pt;width:427.7pt;height:330.7pt;z-index:251682816;visibility:visible;mso-wrap-style:square;mso-wrap-edited:f;mso-width-percent:0;mso-height-percent:0;mso-width-percent:0;mso-height-percent:0">
            <v:imagedata r:id="rId17" r:href="rId18" cropleft="1968f"/>
            <w10:wrap type="square"/>
          </v:shape>
        </w:pict>
      </w:r>
      <w:r>
        <w:rPr>
          <w:noProof/>
        </w:rPr>
        <w:pict w14:anchorId="54A0E56D">
          <v:shape id="Picture 80" o:spid="_x0000_s1030" type="#_x0000_t75" alt="/var/folders/yk/252m5zyn3359pkj5rr4yxjqr0000gn/T/com.microsoft.Word/WebArchiveCopyPasteTempFiles/49620954_2098512190408568_1456515846359744512_n.jpg?_nc_cat=105&amp;_nc_ht=scontent.fbrs1-2.fna&amp;oh=452c9939c71ff95ac85c68d6c3cd2480&amp;oe=5CB86120" style="position:absolute;margin-left:230.95pt;margin-top:5.7pt;width:214pt;height:285.85pt;z-index:251680768;visibility:visible;mso-wrap-style:square;mso-wrap-edited:f;mso-width-percent:0;mso-height-percent:0;mso-width-percent:0;mso-height-percent:0">
            <v:imagedata r:id="rId19" r:href="rId20"/>
            <w10:wrap type="square"/>
          </v:shape>
        </w:pict>
      </w:r>
      <w:r>
        <w:rPr>
          <w:noProof/>
        </w:rPr>
        <w:pict w14:anchorId="48571695">
          <v:shape id="Picture 78" o:spid="_x0000_s1029" type="#_x0000_t75" alt="/var/folders/yk/252m5zyn3359pkj5rr4yxjqr0000gn/T/com.microsoft.Word/WebArchiveCopyPasteTempFiles/50577983_285375672062176_4548538454304096256_n.jpg?_nc_cat=107&amp;_nc_ht=scontent.fbrs1-2.fna&amp;oh=ea9a802d14065e845e151ebd1079a2a7&amp;oe=5CC42E37" style="position:absolute;margin-left:13.5pt;margin-top:7.1pt;width:213.5pt;height:285.1pt;z-index:251678720;visibility:visible;mso-wrap-style:square;mso-wrap-edited:f;mso-width-percent:0;mso-height-percent:0;mso-width-percent:0;mso-height-percent:0">
            <v:imagedata r:id="rId21" r:href="rId22"/>
            <w10:wrap type="square"/>
          </v:shape>
        </w:pict>
      </w:r>
      <w:r w:rsidR="00FC6DAC">
        <w:rPr>
          <w:rFonts w:ascii="Times New Roman" w:eastAsia="Times New Roman" w:hAnsi="Times New Roman" w:cs="Times New Roman"/>
        </w:rPr>
        <w:t xml:space="preserve">     </w:t>
      </w:r>
      <w:r w:rsidR="00FC6DAC">
        <w:rPr>
          <w:rFonts w:ascii="Times New Roman" w:eastAsia="Times New Roman" w:hAnsi="Times New Roman" w:cs="Times New Roman"/>
        </w:rPr>
        <w:br/>
        <w:t xml:space="preserve">             (Figure 6 &amp; 7</w:t>
      </w:r>
      <w:proofErr w:type="gramStart"/>
      <w:r w:rsidR="00FC6DAC">
        <w:rPr>
          <w:rFonts w:ascii="Times New Roman" w:eastAsia="Times New Roman" w:hAnsi="Times New Roman" w:cs="Times New Roman"/>
        </w:rPr>
        <w:t>)  Van</w:t>
      </w:r>
      <w:proofErr w:type="gramEnd"/>
      <w:r w:rsidR="00FC6DAC">
        <w:rPr>
          <w:rFonts w:ascii="Times New Roman" w:eastAsia="Times New Roman" w:hAnsi="Times New Roman" w:cs="Times New Roman"/>
        </w:rPr>
        <w:t xml:space="preserve"> Abbe Museum, Eindhoven–Natural/Man-made combinations</w:t>
      </w:r>
      <w:r w:rsidR="00FC6DAC">
        <w:rPr>
          <w:rFonts w:ascii="Times New Roman" w:eastAsia="Times New Roman" w:hAnsi="Times New Roman" w:cs="Times New Roman"/>
        </w:rPr>
        <w:br/>
      </w:r>
    </w:p>
    <w:p w14:paraId="5283C86F" w14:textId="472B4B95" w:rsidR="00FC6DAC" w:rsidRPr="00FC6DAC" w:rsidRDefault="00FC6DAC" w:rsidP="00FC6DAC">
      <w:pPr>
        <w:rPr>
          <w:rFonts w:ascii="Times New Roman" w:eastAsia="Times New Roman" w:hAnsi="Times New Roman" w:cs="Times New Roman"/>
        </w:rPr>
      </w:pPr>
      <w:r>
        <w:rPr>
          <w:rFonts w:ascii="Times New Roman" w:eastAsia="Times New Roman" w:hAnsi="Times New Roman" w:cs="Times New Roman"/>
        </w:rPr>
        <w:t xml:space="preserve">                 (Figure 8) Coffee Hub, Eindhoven – Free flowing plants within interiors.</w:t>
      </w:r>
    </w:p>
    <w:p w14:paraId="0401D956" w14:textId="3DA61964" w:rsidR="00FC6DAC" w:rsidRPr="00FC6DAC" w:rsidRDefault="00463E8F" w:rsidP="00FC6DAC">
      <w:pPr>
        <w:rPr>
          <w:rFonts w:ascii="Times New Roman" w:eastAsia="Times New Roman" w:hAnsi="Times New Roman" w:cs="Times New Roman"/>
        </w:rPr>
      </w:pPr>
      <w:r>
        <w:rPr>
          <w:noProof/>
        </w:rPr>
        <w:lastRenderedPageBreak/>
        <w:pict w14:anchorId="1BE6D818">
          <v:shape id="Picture 84" o:spid="_x0000_s1028" type="#_x0000_t75" alt="/var/folders/yk/252m5zyn3359pkj5rr4yxjqr0000gn/T/com.microsoft.Word/WebArchiveCopyPasteTempFiles/50551800_618706281881868_1144834334591549440_n.jpg?_nc_cat=109&amp;_nc_ht=scontent.fbrs1-1.fna&amp;oh=1bc6517c8b428a5c6798ebadb8b59a70&amp;oe=5CCF1A02" style="position:absolute;margin-left:39.9pt;margin-top:348.55pt;width:376.3pt;height:282.25pt;z-index:251684864;visibility:visible;mso-wrap-style:square;mso-wrap-edited:f;mso-width-percent:0;mso-height-percent:0;mso-width-percent:0;mso-height-percent:0">
            <v:imagedata r:id="rId23" r:href="rId24"/>
            <w10:wrap type="square"/>
          </v:shape>
        </w:pict>
      </w:r>
      <w:r>
        <w:rPr>
          <w:noProof/>
        </w:rPr>
        <w:pict w14:anchorId="2590EAF0">
          <v:shape id="Picture 76" o:spid="_x0000_s1027" type="#_x0000_t75" alt="/var/folders/yk/252m5zyn3359pkj5rr4yxjqr0000gn/T/com.microsoft.Word/WebArchiveCopyPasteTempFiles/49561117_284420108929059_4515818714838335488_n.jpg?_nc_cat=107&amp;_nc_ht=scontent.fbrs1-2.fna&amp;oh=565766503ee4ffea5dd56df97e50468d&amp;oe=5CCBF276" style="position:absolute;margin-left:218.85pt;margin-top:0;width:196.1pt;height:316.5pt;z-index:251676672;visibility:visible;mso-wrap-style:square;mso-wrap-edited:f;mso-width-percent:0;mso-height-percent:0;mso-width-percent:0;mso-height-percent:0">
            <v:imagedata r:id="rId25" r:href="rId26" cropleft="11395f"/>
            <w10:wrap type="square"/>
          </v:shape>
        </w:pict>
      </w:r>
      <w:r w:rsidR="00FC6DAC">
        <w:rPr>
          <w:noProof/>
        </w:rPr>
        <w:drawing>
          <wp:anchor distT="0" distB="0" distL="114300" distR="114300" simplePos="0" relativeHeight="251674624" behindDoc="0" locked="0" layoutInCell="1" allowOverlap="1" wp14:anchorId="0FE716BA" wp14:editId="0E7B8C02">
            <wp:simplePos x="0" y="0"/>
            <wp:positionH relativeFrom="column">
              <wp:posOffset>515149</wp:posOffset>
            </wp:positionH>
            <wp:positionV relativeFrom="paragraph">
              <wp:posOffset>340</wp:posOffset>
            </wp:positionV>
            <wp:extent cx="2172335" cy="4022725"/>
            <wp:effectExtent l="0" t="0" r="0" b="3175"/>
            <wp:wrapSquare wrapText="bothSides"/>
            <wp:docPr id="73" name="Picture 72" descr="Image may contain: pla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descr="Image may contain: plant"/>
                    <pic:cNvPicPr>
                      <a:picLocks/>
                    </pic:cNvPicPr>
                  </pic:nvPicPr>
                  <pic:blipFill rotWithShape="1">
                    <a:blip r:embed="rId27" r:link="rId28">
                      <a:extLst>
                        <a:ext uri="{28A0092B-C50C-407E-A947-70E740481C1C}">
                          <a14:useLocalDpi xmlns:a14="http://schemas.microsoft.com/office/drawing/2010/main" val="0"/>
                        </a:ext>
                      </a:extLst>
                    </a:blip>
                    <a:srcRect r="24341"/>
                    <a:stretch/>
                  </pic:blipFill>
                  <pic:spPr bwMode="auto">
                    <a:xfrm>
                      <a:off x="0" y="0"/>
                      <a:ext cx="2172335" cy="4022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6DAC">
        <w:br/>
        <w:t xml:space="preserve">                        </w:t>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t xml:space="preserve">                       (Figure 9 &amp; 10</w:t>
      </w:r>
      <w:proofErr w:type="gramStart"/>
      <w:r w:rsidR="00FC6DAC">
        <w:t xml:space="preserve">)  </w:t>
      </w:r>
      <w:proofErr w:type="spellStart"/>
      <w:r w:rsidR="00FC6DAC">
        <w:t>Gusy</w:t>
      </w:r>
      <w:proofErr w:type="spellEnd"/>
      <w:proofErr w:type="gramEnd"/>
      <w:r w:rsidR="00FC6DAC">
        <w:t xml:space="preserve"> Market, Eindhoven – Free flowing plants Indoors.</w:t>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t xml:space="preserve">                             </w:t>
      </w:r>
      <w:r w:rsidR="002D0DB8" w:rsidRPr="00123C13">
        <w:br/>
      </w:r>
      <w:r w:rsidR="00FC6DAC">
        <w:t xml:space="preserve">                                      </w:t>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r>
      <w:r w:rsidR="00FC6DAC">
        <w:br/>
        <w:t xml:space="preserve">               </w:t>
      </w:r>
      <w:r w:rsidR="00FC6DAC">
        <w:br/>
        <w:t xml:space="preserve">                                               (Figure 11), </w:t>
      </w:r>
      <w:proofErr w:type="spellStart"/>
      <w:r w:rsidR="00FC6DAC">
        <w:t>Glossybox</w:t>
      </w:r>
      <w:proofErr w:type="spellEnd"/>
      <w:r w:rsidR="00FC6DAC">
        <w:t xml:space="preserve"> – High street shop.</w:t>
      </w:r>
      <w:r w:rsidR="002D0DB8" w:rsidRPr="00123C13">
        <w:br/>
      </w:r>
      <w:r w:rsidR="00FC6DAC">
        <w:br/>
      </w:r>
    </w:p>
    <w:p w14:paraId="0039AB00" w14:textId="3FC6B2AB" w:rsidR="00FC6DAC" w:rsidRPr="00FC6DAC" w:rsidRDefault="00463E8F" w:rsidP="00FC6DAC">
      <w:pPr>
        <w:spacing w:line="360" w:lineRule="auto"/>
        <w:rPr>
          <w:rFonts w:ascii="Times New Roman" w:eastAsia="Times New Roman" w:hAnsi="Times New Roman" w:cs="Times New Roman"/>
        </w:rPr>
      </w:pPr>
      <w:r>
        <w:rPr>
          <w:noProof/>
        </w:rPr>
        <w:lastRenderedPageBreak/>
        <w:pict w14:anchorId="0E14627C">
          <v:shape id="Picture 87" o:spid="_x0000_s1026" type="#_x0000_t75" alt="/var/folders/yk/252m5zyn3359pkj5rr4yxjqr0000gn/T/com.microsoft.Word/WebArchiveCopyPasteTempFiles/50266403_1986826308079268_8964047001058541568_n.jpg?_nc_cat=105&amp;_nc_ht=scontent.fbrs1-2.fna&amp;oh=741987dac52ffa63bdc3165957055332&amp;oe=5CCF957C" style="position:absolute;margin-left:-3.35pt;margin-top:167.75pt;width:451.15pt;height:465.75pt;z-index:251688960;visibility:visible;mso-wrap-style:square;mso-wrap-edited:f;mso-width-percent:0;mso-height-percent:0;mso-width-percent:0;mso-height-percent:0">
            <v:imagedata r:id="rId29" r:href="rId30" croptop="8458f" cropbottom="6333f"/>
            <w10:wrap type="square"/>
          </v:shape>
        </w:pict>
      </w:r>
      <w:r w:rsidR="00C40F9B" w:rsidRPr="00123C13">
        <w:t>I explored over 20 exhibitions</w:t>
      </w:r>
      <w:r w:rsidR="00123C13" w:rsidRPr="00123C13">
        <w:t xml:space="preserve"> in Eindhoven</w:t>
      </w:r>
      <w:r w:rsidR="00C40F9B" w:rsidRPr="00123C13">
        <w:t xml:space="preserve">, </w:t>
      </w:r>
      <w:r w:rsidR="00C36D35" w:rsidRPr="00123C13">
        <w:t xml:space="preserve">all showcasing the world’s leading </w:t>
      </w:r>
      <w:r w:rsidR="00123C13" w:rsidRPr="00123C13">
        <w:t>contemporary practitioners. F</w:t>
      </w:r>
      <w:r w:rsidR="00C36D35" w:rsidRPr="00123C13">
        <w:t>rom innovative textiles, to installation art, and product design which could shape the future.</w:t>
      </w:r>
      <w:r w:rsidR="001240B4" w:rsidRPr="00123C13">
        <w:t xml:space="preserve"> My exposure to Dutch Design Week </w:t>
      </w:r>
      <w:r w:rsidR="0026071B" w:rsidRPr="00123C13">
        <w:t xml:space="preserve">reminded </w:t>
      </w:r>
      <w:r w:rsidR="001240B4" w:rsidRPr="00123C13">
        <w:t xml:space="preserve">me </w:t>
      </w:r>
      <w:r w:rsidR="0026071B" w:rsidRPr="00123C13">
        <w:t xml:space="preserve">of the important role </w:t>
      </w:r>
      <w:r w:rsidR="001240B4" w:rsidRPr="00123C13">
        <w:t>we as</w:t>
      </w:r>
      <w:r w:rsidR="00CC1397" w:rsidRPr="00123C13">
        <w:t xml:space="preserve"> </w:t>
      </w:r>
      <w:r w:rsidR="0026071B" w:rsidRPr="00123C13">
        <w:t>designers hav</w:t>
      </w:r>
      <w:r w:rsidR="00436759" w:rsidRPr="00123C13">
        <w:t>e</w:t>
      </w:r>
      <w:r w:rsidR="00CC1397" w:rsidRPr="00123C13">
        <w:t>,</w:t>
      </w:r>
      <w:r w:rsidR="00436759" w:rsidRPr="00123C13">
        <w:t xml:space="preserve"> </w:t>
      </w:r>
      <w:r w:rsidR="00436759" w:rsidRPr="00123C13">
        <w:t>challenging the environmental and political issues in the world</w:t>
      </w:r>
      <w:r w:rsidR="001240B4" w:rsidRPr="00123C13">
        <w:t>, from conceptual to aesthetic art</w:t>
      </w:r>
      <w:r w:rsidR="00436759" w:rsidRPr="00123C13">
        <w:t>.</w:t>
      </w:r>
      <w:r w:rsidR="00CC1397" w:rsidRPr="00123C13">
        <w:t xml:space="preserve"> </w:t>
      </w:r>
      <w:r w:rsidR="001240B4" w:rsidRPr="00123C13">
        <w:t xml:space="preserve">Witnessing </w:t>
      </w:r>
      <w:r w:rsidR="001416A2" w:rsidRPr="00123C13">
        <w:t>the</w:t>
      </w:r>
      <w:r w:rsidR="00123C13" w:rsidRPr="00123C13">
        <w:t xml:space="preserve"> sector</w:t>
      </w:r>
      <w:r w:rsidR="001240B4" w:rsidRPr="00123C13">
        <w:t xml:space="preserve"> ha</w:t>
      </w:r>
      <w:r w:rsidR="00EF7DDF">
        <w:t>s</w:t>
      </w:r>
      <w:r w:rsidR="001240B4" w:rsidRPr="00123C13">
        <w:t xml:space="preserve"> made me more aware of the design market</w:t>
      </w:r>
      <w:r w:rsidR="00EF7DDF">
        <w:t>, and</w:t>
      </w:r>
      <w:r w:rsidR="001240B4" w:rsidRPr="00123C13">
        <w:t xml:space="preserve"> </w:t>
      </w:r>
      <w:r w:rsidR="00EF7DDF">
        <w:t>i</w:t>
      </w:r>
      <w:r w:rsidR="001240B4" w:rsidRPr="00123C13">
        <w:t xml:space="preserve">n essence, </w:t>
      </w:r>
      <w:r w:rsidR="0026071B" w:rsidRPr="00123C13">
        <w:t xml:space="preserve">I </w:t>
      </w:r>
      <w:r w:rsidR="001416A2" w:rsidRPr="00123C13">
        <w:t>was reminded</w:t>
      </w:r>
      <w:r w:rsidR="001240B4" w:rsidRPr="00123C13">
        <w:t xml:space="preserve"> that</w:t>
      </w:r>
      <w:r w:rsidR="0026071B" w:rsidRPr="00123C13">
        <w:t xml:space="preserve"> design is constantly moving forward, </w:t>
      </w:r>
      <w:r w:rsidR="001416A2" w:rsidRPr="00123C13">
        <w:t>striving to become more innovative</w:t>
      </w:r>
      <w:r w:rsidR="00EF7DDF">
        <w:t>, with this, so was I</w:t>
      </w:r>
      <w:r w:rsidR="00436759" w:rsidRPr="00123C13">
        <w:t xml:space="preserve">. </w:t>
      </w:r>
      <w:r w:rsidR="00FC6DAC">
        <w:br/>
      </w:r>
      <w:r w:rsidR="00FC6DAC">
        <w:br/>
      </w:r>
      <w:r w:rsidR="00FC6DAC">
        <w:t xml:space="preserve">                                  </w:t>
      </w:r>
      <w:r w:rsidR="00FC6DAC">
        <w:t>(Figure 12)</w:t>
      </w:r>
      <w:r w:rsidR="00FC6DAC">
        <w:t xml:space="preserve"> </w:t>
      </w:r>
      <w:r w:rsidR="00FC6DAC" w:rsidRPr="00FC6DAC">
        <w:rPr>
          <w:i/>
        </w:rPr>
        <w:t>Transient Matter</w:t>
      </w:r>
      <w:r w:rsidR="00FC6DAC" w:rsidRPr="00123C13">
        <w:t xml:space="preserve"> – </w:t>
      </w:r>
      <w:proofErr w:type="spellStart"/>
      <w:r w:rsidR="00FC6DAC" w:rsidRPr="00123C13">
        <w:t>Youichi</w:t>
      </w:r>
      <w:proofErr w:type="spellEnd"/>
      <w:r w:rsidR="00FC6DAC" w:rsidRPr="00123C13">
        <w:t xml:space="preserve"> Sakamoto</w:t>
      </w:r>
      <w:r w:rsidR="00FC6DAC">
        <w:t>, 2018</w:t>
      </w:r>
    </w:p>
    <w:p w14:paraId="028DE9D3" w14:textId="7D06449B" w:rsidR="00FC6DAC" w:rsidRPr="00FC6DAC" w:rsidRDefault="00FC6DAC" w:rsidP="00FC6DAC">
      <w:pPr>
        <w:rPr>
          <w:rFonts w:ascii="Times New Roman" w:eastAsia="Times New Roman" w:hAnsi="Times New Roman" w:cs="Times New Roman"/>
        </w:rPr>
      </w:pPr>
      <w:r>
        <w:lastRenderedPageBreak/>
        <w:br/>
      </w:r>
      <w:r>
        <w:br/>
      </w:r>
      <w:r w:rsidRPr="00FC6DAC">
        <w:rPr>
          <w:rFonts w:ascii="Times New Roman" w:eastAsia="Times New Roman" w:hAnsi="Times New Roman" w:cs="Times New Roman"/>
        </w:rPr>
        <w:fldChar w:fldCharType="begin"/>
      </w:r>
      <w:r w:rsidRPr="00FC6DAC">
        <w:rPr>
          <w:rFonts w:ascii="Times New Roman" w:eastAsia="Times New Roman" w:hAnsi="Times New Roman" w:cs="Times New Roman"/>
        </w:rPr>
        <w:instrText xml:space="preserve"> INCLUDEPICTURE "/var/folders/yk/252m5zyn3359pkj5rr4yxjqr0000gn/T/com.microsoft.Word/WebArchiveCopyPasteTempFiles/50230519_608040712962213_6283774597019992064_n.jpg?_nc_cat=102&amp;_nc_ht=scontent.fbrs1-1.fna&amp;oh=b56d1fd62d5d0a76fba43b22201b2f66&amp;oe=5CBB5653" \* MERGEFORMATINET </w:instrText>
      </w:r>
      <w:r w:rsidRPr="00FC6DAC">
        <w:rPr>
          <w:rFonts w:ascii="Times New Roman" w:eastAsia="Times New Roman" w:hAnsi="Times New Roman" w:cs="Times New Roman"/>
        </w:rPr>
        <w:fldChar w:fldCharType="separate"/>
      </w:r>
      <w:r w:rsidRPr="00FC6DAC">
        <w:rPr>
          <w:rFonts w:ascii="Times New Roman" w:eastAsia="Times New Roman" w:hAnsi="Times New Roman" w:cs="Times New Roman"/>
          <w:noProof/>
        </w:rPr>
        <w:drawing>
          <wp:inline distT="0" distB="0" distL="0" distR="0" wp14:anchorId="1DDEAC8A" wp14:editId="27AB9881">
            <wp:extent cx="5727700" cy="7637145"/>
            <wp:effectExtent l="0" t="0" r="0" b="0"/>
            <wp:docPr id="91" name="Picture 91" descr="/var/folders/yk/252m5zyn3359pkj5rr4yxjqr0000gn/T/com.microsoft.Word/WebArchiveCopyPasteTempFiles/50230519_608040712962213_6283774597019992064_n.jpg?_nc_cat=102&amp;_nc_ht=scontent.fbrs1-1.fna&amp;oh=b56d1fd62d5d0a76fba43b22201b2f66&amp;oe=5CBB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var/folders/yk/252m5zyn3359pkj5rr4yxjqr0000gn/T/com.microsoft.Word/WebArchiveCopyPasteTempFiles/50230519_608040712962213_6283774597019992064_n.jpg?_nc_cat=102&amp;_nc_ht=scontent.fbrs1-1.fna&amp;oh=b56d1fd62d5d0a76fba43b22201b2f66&amp;oe=5CBB565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7637145"/>
                    </a:xfrm>
                    <a:prstGeom prst="rect">
                      <a:avLst/>
                    </a:prstGeom>
                    <a:noFill/>
                    <a:ln>
                      <a:noFill/>
                    </a:ln>
                  </pic:spPr>
                </pic:pic>
              </a:graphicData>
            </a:graphic>
          </wp:inline>
        </w:drawing>
      </w:r>
      <w:r w:rsidRPr="00FC6DAC">
        <w:rPr>
          <w:rFonts w:ascii="Times New Roman" w:eastAsia="Times New Roman" w:hAnsi="Times New Roman" w:cs="Times New Roman"/>
        </w:rPr>
        <w:fldChar w:fldCharType="end"/>
      </w:r>
    </w:p>
    <w:p w14:paraId="2E975B2D" w14:textId="56AB6CC1" w:rsidR="002800D4" w:rsidRPr="002800D4" w:rsidRDefault="00FC6DAC" w:rsidP="00FC6DAC">
      <w:pPr>
        <w:spacing w:line="360" w:lineRule="auto"/>
        <w:rPr>
          <w:rFonts w:eastAsia="Times New Roman" w:cstheme="minorHAnsi"/>
          <w:color w:val="222222"/>
          <w:shd w:val="clear" w:color="auto" w:fill="FFFFFF"/>
        </w:rPr>
      </w:pPr>
      <w:r>
        <w:br/>
        <w:t xml:space="preserve">               </w:t>
      </w:r>
      <w:r>
        <w:br/>
      </w:r>
      <w:r>
        <w:t xml:space="preserve">                               </w:t>
      </w:r>
      <w:r>
        <w:t xml:space="preserve"> </w:t>
      </w:r>
      <w:r>
        <w:t xml:space="preserve">       </w:t>
      </w:r>
      <w:r w:rsidRPr="00FC6DAC">
        <w:rPr>
          <w:i/>
        </w:rPr>
        <w:t>Transient Matter</w:t>
      </w:r>
      <w:r w:rsidRPr="00123C13">
        <w:t xml:space="preserve"> – </w:t>
      </w:r>
      <w:proofErr w:type="spellStart"/>
      <w:r w:rsidRPr="00123C13">
        <w:t>Youichi</w:t>
      </w:r>
      <w:proofErr w:type="spellEnd"/>
      <w:r w:rsidRPr="00123C13">
        <w:t xml:space="preserve"> Sakamoto</w:t>
      </w:r>
      <w:r>
        <w:t>, 2018</w:t>
      </w:r>
      <w:r>
        <w:br/>
      </w:r>
      <w:r w:rsidR="00123C13" w:rsidRPr="00FC6DAC">
        <w:rPr>
          <w:i/>
        </w:rPr>
        <w:lastRenderedPageBreak/>
        <w:t>Transient matter</w:t>
      </w:r>
      <w:r w:rsidR="00123C13" w:rsidRPr="00123C13">
        <w:t xml:space="preserve">: </w:t>
      </w:r>
      <w:r w:rsidR="00017E5C" w:rsidRPr="00123C13">
        <w:t>An example of visceral, behavioural and reflective.</w:t>
      </w:r>
      <w:r w:rsidR="00B531B8" w:rsidRPr="00123C13">
        <w:br/>
      </w:r>
      <w:r w:rsidR="00123C13" w:rsidRPr="00123C13">
        <w:t>Th</w:t>
      </w:r>
      <w:r w:rsidR="00017E5C" w:rsidRPr="00123C13">
        <w:t>e piece which impact</w:t>
      </w:r>
      <w:r w:rsidR="001240B4" w:rsidRPr="00123C13">
        <w:t>ed</w:t>
      </w:r>
      <w:r w:rsidR="00017E5C" w:rsidRPr="00123C13">
        <w:t xml:space="preserve"> me the most from Dutch Design week, </w:t>
      </w:r>
      <w:r w:rsidR="00123C13" w:rsidRPr="00123C13">
        <w:t xml:space="preserve">was part of the </w:t>
      </w:r>
      <w:r w:rsidR="00017E5C" w:rsidRPr="00123C13">
        <w:t>e</w:t>
      </w:r>
      <w:r w:rsidR="005274B7" w:rsidRPr="00123C13">
        <w:t xml:space="preserve">xhibition </w:t>
      </w:r>
      <w:r w:rsidR="005274B7" w:rsidRPr="00FC6DAC">
        <w:rPr>
          <w:i/>
        </w:rPr>
        <w:t>‘9+1’</w:t>
      </w:r>
      <w:r w:rsidR="00123C13" w:rsidRPr="00123C13">
        <w:t>.</w:t>
      </w:r>
      <w:r w:rsidR="005274B7" w:rsidRPr="00123C13">
        <w:t xml:space="preserve"> </w:t>
      </w:r>
      <w:r w:rsidR="00123C13" w:rsidRPr="00123C13">
        <w:t>A</w:t>
      </w:r>
      <w:r w:rsidR="005274B7" w:rsidRPr="00123C13">
        <w:t xml:space="preserve"> collective, multidisciplinary project</w:t>
      </w:r>
      <w:r w:rsidR="00123C13" w:rsidRPr="00123C13">
        <w:t xml:space="preserve"> which </w:t>
      </w:r>
      <w:r w:rsidR="005274B7" w:rsidRPr="00123C13">
        <w:t>compris</w:t>
      </w:r>
      <w:r w:rsidR="00123C13" w:rsidRPr="00123C13">
        <w:t xml:space="preserve">ed </w:t>
      </w:r>
      <w:r w:rsidR="005274B7" w:rsidRPr="00123C13">
        <w:t xml:space="preserve">of </w:t>
      </w:r>
      <w:r w:rsidR="005274B7" w:rsidRPr="00123C13">
        <w:t>interactive art pieces</w:t>
      </w:r>
      <w:r w:rsidR="007C52C6" w:rsidRPr="00123C13">
        <w:t xml:space="preserve">, </w:t>
      </w:r>
      <w:r w:rsidR="00123C13" w:rsidRPr="00123C13">
        <w:t>built upon the principles of</w:t>
      </w:r>
      <w:r w:rsidR="007C52C6" w:rsidRPr="00123C13">
        <w:t xml:space="preserve"> Japanese craft</w:t>
      </w:r>
      <w:r w:rsidR="00123C13" w:rsidRPr="00123C13">
        <w:t xml:space="preserve"> and</w:t>
      </w:r>
      <w:r w:rsidR="007C52C6" w:rsidRPr="00123C13">
        <w:t xml:space="preserve"> advanced technology. </w:t>
      </w:r>
      <w:r w:rsidR="00123C13" w:rsidRPr="00123C13">
        <w:t xml:space="preserve">The </w:t>
      </w:r>
      <w:r w:rsidR="00E6512D" w:rsidRPr="00123C13">
        <w:t>exhibition space</w:t>
      </w:r>
      <w:r w:rsidR="00123C13" w:rsidRPr="00123C13">
        <w:t xml:space="preserve"> was dim lit</w:t>
      </w:r>
      <w:r w:rsidR="00E6512D" w:rsidRPr="00123C13">
        <w:t xml:space="preserve">, </w:t>
      </w:r>
      <w:r w:rsidR="00123C13" w:rsidRPr="00123C13">
        <w:t xml:space="preserve">which enhanced </w:t>
      </w:r>
      <w:r w:rsidR="002B2BB2" w:rsidRPr="00123C13">
        <w:t xml:space="preserve">the </w:t>
      </w:r>
      <w:r w:rsidR="00483FBF" w:rsidRPr="00123C13">
        <w:t>exquisite</w:t>
      </w:r>
      <w:r w:rsidR="00DA3E7D" w:rsidRPr="00123C13">
        <w:t xml:space="preserve"> cast reflections</w:t>
      </w:r>
      <w:r w:rsidR="00123C13" w:rsidRPr="00123C13">
        <w:t xml:space="preserve"> that were</w:t>
      </w:r>
      <w:r w:rsidR="00DA3E7D" w:rsidRPr="00123C13">
        <w:t xml:space="preserve"> dancing along the walls, almost like electric waves, but elegant and fragile</w:t>
      </w:r>
      <w:r w:rsidR="002B2BB2" w:rsidRPr="00123C13">
        <w:t>.</w:t>
      </w:r>
      <w:r w:rsidR="00E6512D" w:rsidRPr="00123C13">
        <w:t xml:space="preserve"> </w:t>
      </w:r>
      <w:r w:rsidR="00123C13" w:rsidRPr="00123C13">
        <w:t>This drew the audience in,</w:t>
      </w:r>
      <w:r w:rsidR="00E6512D" w:rsidRPr="00123C13">
        <w:t xml:space="preserve"> want</w:t>
      </w:r>
      <w:r w:rsidR="00123C13" w:rsidRPr="00123C13">
        <w:t>ing</w:t>
      </w:r>
      <w:r w:rsidR="00E6512D" w:rsidRPr="00123C13">
        <w:t xml:space="preserve"> to discover more. </w:t>
      </w:r>
      <w:r w:rsidR="002B2BB2" w:rsidRPr="00123C13">
        <w:t xml:space="preserve">I did not know then, but what was happening here was the first </w:t>
      </w:r>
      <w:r w:rsidR="005274B7" w:rsidRPr="00123C13">
        <w:t>level</w:t>
      </w:r>
      <w:r w:rsidR="002B2BB2" w:rsidRPr="00123C13">
        <w:t xml:space="preserve"> in emotional design, </w:t>
      </w:r>
      <w:r w:rsidR="00AB55E3" w:rsidRPr="00123C13">
        <w:t>‘V</w:t>
      </w:r>
      <w:r w:rsidR="002B2BB2" w:rsidRPr="00123C13">
        <w:t>isceral</w:t>
      </w:r>
      <w:r w:rsidR="00AB55E3" w:rsidRPr="00123C13">
        <w:t>’</w:t>
      </w:r>
      <w:r w:rsidR="002B2BB2" w:rsidRPr="00123C13">
        <w:t xml:space="preserve">. </w:t>
      </w:r>
      <w:r w:rsidR="00017E5C" w:rsidRPr="00123C13">
        <w:t xml:space="preserve"> </w:t>
      </w:r>
      <w:r w:rsidR="00D9250D" w:rsidRPr="00123C13">
        <w:t xml:space="preserve">The first </w:t>
      </w:r>
      <w:r w:rsidR="00483FBF" w:rsidRPr="00123C13">
        <w:t xml:space="preserve">piece I was drawn to, was called </w:t>
      </w:r>
      <w:r w:rsidR="00483FBF" w:rsidRPr="00FC6DAC">
        <w:rPr>
          <w:i/>
        </w:rPr>
        <w:t>‘Transient Matter’ (figure</w:t>
      </w:r>
      <w:r w:rsidRPr="00FC6DAC">
        <w:rPr>
          <w:i/>
        </w:rPr>
        <w:t xml:space="preserve"> 12</w:t>
      </w:r>
      <w:r w:rsidR="00483FBF" w:rsidRPr="00FC6DAC">
        <w:rPr>
          <w:i/>
        </w:rPr>
        <w:t>).</w:t>
      </w:r>
      <w:r w:rsidR="001240B4" w:rsidRPr="00FC6DAC">
        <w:rPr>
          <w:i/>
        </w:rPr>
        <w:t xml:space="preserve"> </w:t>
      </w:r>
      <w:r w:rsidR="001240B4" w:rsidRPr="00123C13">
        <w:t>Light projected onto m</w:t>
      </w:r>
      <w:r w:rsidR="00483FBF" w:rsidRPr="00123C13">
        <w:t>agnified panels of glass,</w:t>
      </w:r>
      <w:r w:rsidR="001240B4" w:rsidRPr="00123C13">
        <w:t xml:space="preserve"> windowing an array of fresh flowers.</w:t>
      </w:r>
      <w:r w:rsidR="00483FBF" w:rsidRPr="00123C13">
        <w:t xml:space="preserve"> </w:t>
      </w:r>
      <w:r w:rsidR="0069037A" w:rsidRPr="00123C13">
        <w:t>The</w:t>
      </w:r>
      <w:r w:rsidR="00AB55E3" w:rsidRPr="00123C13">
        <w:t xml:space="preserve"> </w:t>
      </w:r>
      <w:r w:rsidR="0069037A" w:rsidRPr="00123C13">
        <w:t xml:space="preserve">floral </w:t>
      </w:r>
      <w:r w:rsidR="00AB55E3" w:rsidRPr="00123C13">
        <w:t xml:space="preserve">arrangement </w:t>
      </w:r>
      <w:r w:rsidR="001240B4" w:rsidRPr="00123C13">
        <w:t xml:space="preserve">began </w:t>
      </w:r>
      <w:r w:rsidR="00483FBF" w:rsidRPr="00123C13">
        <w:t>distorting and magnif</w:t>
      </w:r>
      <w:r w:rsidR="001240B4" w:rsidRPr="00123C13">
        <w:t>ying</w:t>
      </w:r>
      <w:r w:rsidR="00483FBF" w:rsidRPr="00123C13">
        <w:t xml:space="preserve"> with your movement</w:t>
      </w:r>
      <w:r w:rsidR="001240B4" w:rsidRPr="00123C13">
        <w:t xml:space="preserve">. </w:t>
      </w:r>
      <w:r w:rsidR="00AB55E3" w:rsidRPr="00123C13">
        <w:t xml:space="preserve">The piece got more enticing the more you interact, </w:t>
      </w:r>
      <w:r w:rsidR="0069037A" w:rsidRPr="00123C13">
        <w:t>35 individual squar</w:t>
      </w:r>
      <w:r w:rsidR="00AB55E3" w:rsidRPr="00123C13">
        <w:t>e</w:t>
      </w:r>
      <w:r w:rsidR="0069037A" w:rsidRPr="00123C13">
        <w:t>s,</w:t>
      </w:r>
      <w:r w:rsidR="00AB55E3" w:rsidRPr="00123C13">
        <w:t xml:space="preserve"> almost like a mosaic</w:t>
      </w:r>
      <w:r w:rsidR="001240B4" w:rsidRPr="00123C13">
        <w:t xml:space="preserve"> painting,</w:t>
      </w:r>
      <w:r w:rsidR="0069037A" w:rsidRPr="00123C13">
        <w:t xml:space="preserve"> which w</w:t>
      </w:r>
      <w:r w:rsidR="001240B4" w:rsidRPr="00123C13">
        <w:t>as</w:t>
      </w:r>
      <w:r w:rsidR="0069037A" w:rsidRPr="00123C13">
        <w:t xml:space="preserve"> </w:t>
      </w:r>
      <w:r w:rsidR="00AB55E3" w:rsidRPr="00123C13">
        <w:t>constantly shifting</w:t>
      </w:r>
      <w:r w:rsidR="001240B4" w:rsidRPr="00123C13">
        <w:t>.</w:t>
      </w:r>
      <w:r w:rsidR="00017E5C" w:rsidRPr="00123C13">
        <w:t xml:space="preserve"> </w:t>
      </w:r>
      <w:r w:rsidR="001240B4" w:rsidRPr="00123C13">
        <w:t xml:space="preserve">This piece </w:t>
      </w:r>
      <w:r w:rsidR="00017E5C" w:rsidRPr="00123C13">
        <w:t>dr</w:t>
      </w:r>
      <w:r w:rsidR="001240B4" w:rsidRPr="00123C13">
        <w:t>ew</w:t>
      </w:r>
      <w:r w:rsidR="00017E5C" w:rsidRPr="00123C13">
        <w:t xml:space="preserve"> a large </w:t>
      </w:r>
      <w:r w:rsidR="00017E5C" w:rsidRPr="00123C13">
        <w:t>number</w:t>
      </w:r>
      <w:r w:rsidR="00017E5C" w:rsidRPr="00123C13">
        <w:t xml:space="preserve"> of participants</w:t>
      </w:r>
      <w:r w:rsidR="00017E5C" w:rsidRPr="00123C13">
        <w:t xml:space="preserve">, </w:t>
      </w:r>
      <w:r w:rsidR="00177E00" w:rsidRPr="00123C13">
        <w:t xml:space="preserve">and certainly </w:t>
      </w:r>
      <w:r w:rsidR="001240B4" w:rsidRPr="00123C13">
        <w:t>captured</w:t>
      </w:r>
      <w:r w:rsidR="00177E00" w:rsidRPr="00123C13">
        <w:t xml:space="preserve"> the </w:t>
      </w:r>
      <w:r w:rsidR="001240B4" w:rsidRPr="00123C13">
        <w:t>essence</w:t>
      </w:r>
      <w:r w:rsidR="00177E00" w:rsidRPr="00123C13">
        <w:t xml:space="preserve"> of ‘Behavioural’ design. The ‘Reflective’ </w:t>
      </w:r>
      <w:r w:rsidR="0031582A" w:rsidRPr="00123C13">
        <w:t xml:space="preserve">level </w:t>
      </w:r>
      <w:r w:rsidR="00177E00" w:rsidRPr="00123C13">
        <w:t>would be completely different for everybody in that room</w:t>
      </w:r>
      <w:r w:rsidR="00123C13" w:rsidRPr="00123C13">
        <w:t>.</w:t>
      </w:r>
      <w:r w:rsidR="0031582A" w:rsidRPr="00123C13">
        <w:t xml:space="preserve"> </w:t>
      </w:r>
      <w:r w:rsidR="00123C13" w:rsidRPr="00123C13">
        <w:t>F</w:t>
      </w:r>
      <w:r w:rsidR="0031582A" w:rsidRPr="00123C13">
        <w:t>or me,</w:t>
      </w:r>
      <w:r w:rsidR="00BF193B" w:rsidRPr="00123C13">
        <w:t xml:space="preserve"> I left with</w:t>
      </w:r>
      <w:r w:rsidR="001240B4" w:rsidRPr="00123C13">
        <w:t xml:space="preserve"> a sense of joy</w:t>
      </w:r>
      <w:r w:rsidR="00123C13" w:rsidRPr="00123C13">
        <w:t>, and a</w:t>
      </w:r>
      <w:r w:rsidR="00EF7DDF">
        <w:t xml:space="preserve"> personal, </w:t>
      </w:r>
      <w:r w:rsidR="00123C13" w:rsidRPr="00123C13">
        <w:t xml:space="preserve">emotional connection </w:t>
      </w:r>
      <w:r w:rsidR="00EF7DDF">
        <w:t xml:space="preserve">to the piece </w:t>
      </w:r>
      <w:r w:rsidR="00123C13" w:rsidRPr="00123C13">
        <w:t>built on my engagement</w:t>
      </w:r>
      <w:r w:rsidR="00EF7DDF">
        <w:t xml:space="preserve">. </w:t>
      </w:r>
      <w:r w:rsidR="001240B4" w:rsidRPr="00123C13">
        <w:t xml:space="preserve">The exhibition </w:t>
      </w:r>
      <w:r>
        <w:t>‘</w:t>
      </w:r>
      <w:r w:rsidR="001240B4" w:rsidRPr="00FC6DAC">
        <w:rPr>
          <w:i/>
        </w:rPr>
        <w:t>9+1</w:t>
      </w:r>
      <w:r>
        <w:rPr>
          <w:i/>
        </w:rPr>
        <w:t>’</w:t>
      </w:r>
      <w:r w:rsidR="001240B4" w:rsidRPr="00123C13">
        <w:t xml:space="preserve"> was a beautiful example of the potential between hand craft </w:t>
      </w:r>
      <w:r w:rsidR="0031582A" w:rsidRPr="00123C13">
        <w:t>and technology</w:t>
      </w:r>
      <w:r w:rsidR="001240B4" w:rsidRPr="00123C13">
        <w:t>. A</w:t>
      </w:r>
      <w:r w:rsidR="0031582A" w:rsidRPr="00123C13">
        <w:t>llow</w:t>
      </w:r>
      <w:r w:rsidR="001240B4" w:rsidRPr="00123C13">
        <w:t>ing</w:t>
      </w:r>
      <w:r w:rsidR="0031582A" w:rsidRPr="00123C13">
        <w:t xml:space="preserve"> </w:t>
      </w:r>
      <w:r w:rsidR="001240B4" w:rsidRPr="00123C13">
        <w:t>its audience</w:t>
      </w:r>
      <w:r w:rsidR="0031582A" w:rsidRPr="00123C13">
        <w:t xml:space="preserve"> to admire</w:t>
      </w:r>
      <w:r w:rsidR="0034181F" w:rsidRPr="00123C13">
        <w:t xml:space="preserve"> the beauty in botanicals and</w:t>
      </w:r>
      <w:r w:rsidR="0031582A" w:rsidRPr="00123C13">
        <w:t xml:space="preserve"> the simplicity in light, reflection</w:t>
      </w:r>
      <w:r w:rsidR="0034181F" w:rsidRPr="00123C13">
        <w:t xml:space="preserve">, </w:t>
      </w:r>
      <w:r w:rsidR="0031582A" w:rsidRPr="00123C13">
        <w:t>and interaction</w:t>
      </w:r>
      <w:r w:rsidR="001240B4" w:rsidRPr="00123C13">
        <w:t>. Unlike a lot of the products I had been exposed to within Dutch Design week, t</w:t>
      </w:r>
      <w:r w:rsidR="001240B4" w:rsidRPr="00123C13">
        <w:t>he pieces within this expo did not hold a functional purpose, merely the enjoyment and interaction of the audience.</w:t>
      </w:r>
      <w:r w:rsidR="001240B4" w:rsidRPr="00123C13">
        <w:t xml:space="preserve"> My </w:t>
      </w:r>
      <w:r w:rsidR="00123C13" w:rsidRPr="00123C13">
        <w:t>engagement</w:t>
      </w:r>
      <w:r w:rsidR="001240B4" w:rsidRPr="00123C13">
        <w:t xml:space="preserve"> with the pieces in this room, made the experience personal and </w:t>
      </w:r>
      <w:r w:rsidR="00123C13" w:rsidRPr="00123C13">
        <w:t xml:space="preserve">memorable. </w:t>
      </w:r>
      <w:r w:rsidR="001240B4" w:rsidRPr="00123C13">
        <w:t xml:space="preserve">I’d like to </w:t>
      </w:r>
      <w:r w:rsidR="00123C13" w:rsidRPr="00123C13">
        <w:t>encourage</w:t>
      </w:r>
      <w:r w:rsidR="001240B4" w:rsidRPr="00123C13">
        <w:t xml:space="preserve"> a similar experience through my Creative Venture, through choice</w:t>
      </w:r>
      <w:r w:rsidR="001240B4" w:rsidRPr="00123C13">
        <w:t xml:space="preserve"> of materials and </w:t>
      </w:r>
      <w:r w:rsidR="001240B4" w:rsidRPr="00123C13">
        <w:t>processes</w:t>
      </w:r>
      <w:r w:rsidR="001240B4" w:rsidRPr="00123C13">
        <w:t xml:space="preserve"> w</w:t>
      </w:r>
      <w:r w:rsidR="001240B4" w:rsidRPr="00123C13">
        <w:t>hich</w:t>
      </w:r>
      <w:r w:rsidR="001240B4" w:rsidRPr="00123C13">
        <w:t xml:space="preserve"> create </w:t>
      </w:r>
      <w:r w:rsidR="001240B4" w:rsidRPr="00123C13">
        <w:t>a</w:t>
      </w:r>
      <w:r w:rsidR="001240B4" w:rsidRPr="00123C13">
        <w:t xml:space="preserve"> sense of joy through play, </w:t>
      </w:r>
      <w:r w:rsidR="001240B4" w:rsidRPr="00123C13">
        <w:t>creating</w:t>
      </w:r>
      <w:r w:rsidR="001240B4" w:rsidRPr="00123C13">
        <w:t xml:space="preserve"> aesthetically, physically and emotionally pleasing experiences</w:t>
      </w:r>
      <w:r w:rsidR="001240B4" w:rsidRPr="00123C13">
        <w:br/>
      </w:r>
      <w:r w:rsidR="00E6512D" w:rsidRPr="00123C13">
        <w:br/>
      </w:r>
      <w:r w:rsidR="005A6473" w:rsidRPr="00123C13">
        <w:br/>
      </w:r>
      <w:r w:rsidR="00DF3123" w:rsidRPr="00123C13">
        <w:br/>
      </w:r>
      <w:r w:rsidR="00DF3123" w:rsidRPr="00123C13">
        <w:br/>
      </w:r>
      <w:r w:rsidR="00A7435B" w:rsidRPr="00123C13">
        <w:br/>
      </w:r>
      <w:r w:rsidR="00A7435B" w:rsidRPr="00123C13">
        <w:br/>
      </w:r>
      <w:r w:rsidR="00A7435B" w:rsidRPr="00123C13">
        <w:br/>
      </w:r>
      <w:r>
        <w:br/>
      </w:r>
      <w:r w:rsidR="008B6696" w:rsidRPr="003D7EBC">
        <w:rPr>
          <w:sz w:val="28"/>
          <w:szCs w:val="28"/>
          <w:u w:val="single"/>
        </w:rPr>
        <w:lastRenderedPageBreak/>
        <w:t>Creative Venture</w:t>
      </w:r>
      <w:r w:rsidR="002E6113" w:rsidRPr="003D7EBC">
        <w:rPr>
          <w:sz w:val="28"/>
          <w:szCs w:val="28"/>
          <w:u w:val="single"/>
        </w:rPr>
        <w:t>; emotional and multisensory design.</w:t>
      </w:r>
      <w:r w:rsidR="00950D88" w:rsidRPr="00123C13">
        <w:t xml:space="preserve"> </w:t>
      </w:r>
      <w:r w:rsidR="00123C13" w:rsidRPr="00123C13">
        <w:br/>
      </w:r>
      <w:r w:rsidR="00376842" w:rsidRPr="00123C13">
        <w:br/>
      </w:r>
      <w:r w:rsidR="00123C13" w:rsidRPr="00123C13">
        <w:t>Being a designer is integrated into my soul. Naturally things happen in my life which alter the way I see design and how I wish to create it, for example my trip to Eindhoven. It is my ability to touch, to feel surfaces and textures in my surroundings which heighten my emotions and engagement most with the world, thus fuelling my creativity to produce work. This is a personal experience, entirely individual, but existent to a varying degree within everyone.</w:t>
      </w:r>
      <w:r w:rsidR="00123C13" w:rsidRPr="00123C13">
        <w:br/>
      </w:r>
      <w:r w:rsidR="00376842" w:rsidRPr="00123C13">
        <w:rPr>
          <w:rFonts w:cstheme="minorHAnsi"/>
        </w:rPr>
        <w:br/>
      </w:r>
      <w:r w:rsidR="00376842" w:rsidRPr="00123C13">
        <w:rPr>
          <w:rFonts w:eastAsia="Times New Roman" w:cstheme="minorHAnsi"/>
          <w:color w:val="222222"/>
          <w:shd w:val="clear" w:color="auto" w:fill="FFFFFF"/>
        </w:rPr>
        <w:t>The botanical world has been source of inspiration within design amongst cultures and creative fields</w:t>
      </w:r>
      <w:r w:rsidR="00C67CBA" w:rsidRPr="00123C13">
        <w:rPr>
          <w:rFonts w:eastAsia="Times New Roman" w:cstheme="minorHAnsi"/>
          <w:color w:val="222222"/>
          <w:shd w:val="clear" w:color="auto" w:fill="FFFFFF"/>
        </w:rPr>
        <w:t xml:space="preserve"> since early man. </w:t>
      </w:r>
      <w:r w:rsidR="003D7480" w:rsidRPr="00123C13">
        <w:rPr>
          <w:rFonts w:eastAsia="Times New Roman" w:cstheme="minorHAnsi"/>
          <w:color w:val="222222"/>
          <w:shd w:val="clear" w:color="auto" w:fill="FFFFFF"/>
        </w:rPr>
        <w:br/>
      </w:r>
      <w:r w:rsidR="00376842" w:rsidRPr="00123C13">
        <w:rPr>
          <w:rFonts w:eastAsia="Times New Roman" w:cstheme="minorHAnsi"/>
          <w:color w:val="222222"/>
          <w:shd w:val="clear" w:color="auto" w:fill="FFFFFF"/>
        </w:rPr>
        <w:t xml:space="preserve">I </w:t>
      </w:r>
      <w:r w:rsidR="00123C13" w:rsidRPr="00123C13">
        <w:rPr>
          <w:rFonts w:eastAsia="Times New Roman" w:cstheme="minorHAnsi"/>
          <w:color w:val="222222"/>
          <w:shd w:val="clear" w:color="auto" w:fill="FFFFFF"/>
        </w:rPr>
        <w:t>find</w:t>
      </w:r>
      <w:r w:rsidR="00376842" w:rsidRPr="00123C13">
        <w:rPr>
          <w:rFonts w:eastAsia="Times New Roman" w:cstheme="minorHAnsi"/>
          <w:color w:val="222222"/>
          <w:shd w:val="clear" w:color="auto" w:fill="FFFFFF"/>
        </w:rPr>
        <w:t xml:space="preserve"> myself captivated with the aesthetic fluidity and delicacy of plants</w:t>
      </w:r>
      <w:r w:rsidR="00123C13" w:rsidRPr="00123C13">
        <w:rPr>
          <w:rFonts w:eastAsia="Times New Roman" w:cstheme="minorHAnsi"/>
          <w:color w:val="222222"/>
          <w:shd w:val="clear" w:color="auto" w:fill="FFFFFF"/>
        </w:rPr>
        <w:t xml:space="preserve">. </w:t>
      </w:r>
      <w:r w:rsidR="001240B4" w:rsidRPr="00123C13">
        <w:rPr>
          <w:rFonts w:eastAsia="Times New Roman" w:cstheme="minorHAnsi"/>
          <w:color w:val="222222"/>
          <w:shd w:val="clear" w:color="auto" w:fill="FFFFFF"/>
        </w:rPr>
        <w:t>T</w:t>
      </w:r>
      <w:r w:rsidR="00376842" w:rsidRPr="00123C13">
        <w:rPr>
          <w:rFonts w:eastAsia="Times New Roman" w:cstheme="minorHAnsi"/>
          <w:color w:val="222222"/>
          <w:shd w:val="clear" w:color="auto" w:fill="FFFFFF"/>
        </w:rPr>
        <w:t xml:space="preserve">his inspiration is cause for the delicate drawing style I have developed to-date. </w:t>
      </w:r>
      <w:r w:rsidR="001240B4" w:rsidRPr="00123C13">
        <w:rPr>
          <w:rFonts w:eastAsia="Times New Roman" w:cstheme="minorHAnsi"/>
          <w:color w:val="222222"/>
          <w:shd w:val="clear" w:color="auto" w:fill="FFFFFF"/>
        </w:rPr>
        <w:t>Since exploring the ideas of emotional design, m</w:t>
      </w:r>
      <w:r w:rsidR="00376842" w:rsidRPr="00123C13">
        <w:rPr>
          <w:rFonts w:eastAsia="Times New Roman" w:cstheme="minorHAnsi"/>
          <w:color w:val="222222"/>
          <w:shd w:val="clear" w:color="auto" w:fill="FFFFFF"/>
        </w:rPr>
        <w:t>y fascination</w:t>
      </w:r>
      <w:r w:rsidR="001240B4" w:rsidRPr="00123C13">
        <w:rPr>
          <w:rFonts w:eastAsia="Times New Roman" w:cstheme="minorHAnsi"/>
          <w:color w:val="222222"/>
          <w:shd w:val="clear" w:color="auto" w:fill="FFFFFF"/>
        </w:rPr>
        <w:t xml:space="preserve"> with botanicals</w:t>
      </w:r>
      <w:r w:rsidR="00376842" w:rsidRPr="00123C13">
        <w:rPr>
          <w:rFonts w:eastAsia="Times New Roman" w:cstheme="minorHAnsi"/>
          <w:color w:val="222222"/>
          <w:shd w:val="clear" w:color="auto" w:fill="FFFFFF"/>
        </w:rPr>
        <w:t xml:space="preserve"> </w:t>
      </w:r>
      <w:r w:rsidR="001240B4" w:rsidRPr="00123C13">
        <w:rPr>
          <w:rFonts w:eastAsia="Times New Roman" w:cstheme="minorHAnsi"/>
          <w:color w:val="222222"/>
          <w:shd w:val="clear" w:color="auto" w:fill="FFFFFF"/>
        </w:rPr>
        <w:t xml:space="preserve">has burrowed </w:t>
      </w:r>
      <w:r w:rsidR="00376842" w:rsidRPr="00123C13">
        <w:rPr>
          <w:rFonts w:eastAsia="Times New Roman" w:cstheme="minorHAnsi"/>
          <w:color w:val="222222"/>
          <w:shd w:val="clear" w:color="auto" w:fill="FFFFFF"/>
        </w:rPr>
        <w:t xml:space="preserve">deeper than aesthetics. I </w:t>
      </w:r>
      <w:r w:rsidR="001240B4" w:rsidRPr="00123C13">
        <w:rPr>
          <w:rFonts w:eastAsia="Times New Roman" w:cstheme="minorHAnsi"/>
          <w:color w:val="222222"/>
          <w:shd w:val="clear" w:color="auto" w:fill="FFFFFF"/>
        </w:rPr>
        <w:t>have become</w:t>
      </w:r>
      <w:r w:rsidR="00376842" w:rsidRPr="00123C13">
        <w:rPr>
          <w:rFonts w:eastAsia="Times New Roman" w:cstheme="minorHAnsi"/>
          <w:color w:val="222222"/>
          <w:shd w:val="clear" w:color="auto" w:fill="FFFFFF"/>
        </w:rPr>
        <w:t xml:space="preserve"> particularly interested </w:t>
      </w:r>
      <w:r w:rsidR="00123C13" w:rsidRPr="00123C13">
        <w:rPr>
          <w:rFonts w:eastAsia="Times New Roman" w:cstheme="minorHAnsi"/>
          <w:color w:val="222222"/>
          <w:shd w:val="clear" w:color="auto" w:fill="FFFFFF"/>
        </w:rPr>
        <w:t>i</w:t>
      </w:r>
      <w:r w:rsidR="00664646" w:rsidRPr="00123C13">
        <w:rPr>
          <w:rFonts w:eastAsia="Times New Roman" w:cstheme="minorHAnsi"/>
          <w:color w:val="222222"/>
          <w:shd w:val="clear" w:color="auto" w:fill="FFFFFF"/>
        </w:rPr>
        <w:t>n</w:t>
      </w:r>
      <w:r w:rsidR="00376842" w:rsidRPr="00123C13">
        <w:rPr>
          <w:rFonts w:eastAsia="Times New Roman" w:cstheme="minorHAnsi"/>
          <w:color w:val="222222"/>
          <w:shd w:val="clear" w:color="auto" w:fill="FFFFFF"/>
        </w:rPr>
        <w:t xml:space="preserve"> </w:t>
      </w:r>
      <w:r w:rsidR="00123C13" w:rsidRPr="00123C13">
        <w:rPr>
          <w:rFonts w:eastAsia="Times New Roman" w:cstheme="minorHAnsi"/>
          <w:color w:val="222222"/>
          <w:shd w:val="clear" w:color="auto" w:fill="FFFFFF"/>
        </w:rPr>
        <w:t xml:space="preserve">the impact that </w:t>
      </w:r>
      <w:r w:rsidR="001240B4" w:rsidRPr="00123C13">
        <w:rPr>
          <w:rFonts w:eastAsia="Times New Roman" w:cstheme="minorHAnsi"/>
          <w:color w:val="222222"/>
          <w:shd w:val="clear" w:color="auto" w:fill="FFFFFF"/>
        </w:rPr>
        <w:t>plants have on our health and wellbeing</w:t>
      </w:r>
      <w:r w:rsidR="00123C13" w:rsidRPr="00123C13">
        <w:rPr>
          <w:rFonts w:eastAsia="Times New Roman" w:cstheme="minorHAnsi"/>
          <w:color w:val="222222"/>
          <w:shd w:val="clear" w:color="auto" w:fill="FFFFFF"/>
        </w:rPr>
        <w:t>, the study of pharmacognosy, which discovers the health benefits of plants, and t</w:t>
      </w:r>
      <w:r w:rsidR="001240B4" w:rsidRPr="00123C13">
        <w:rPr>
          <w:rFonts w:eastAsia="Times New Roman" w:cstheme="minorHAnsi"/>
          <w:color w:val="222222"/>
          <w:shd w:val="clear" w:color="auto" w:fill="FFFFFF"/>
        </w:rPr>
        <w:t>he continuous life cycles, and transitions that occur</w:t>
      </w:r>
      <w:r w:rsidR="00123C13" w:rsidRPr="00123C13">
        <w:rPr>
          <w:rFonts w:eastAsia="Times New Roman" w:cstheme="minorHAnsi"/>
          <w:color w:val="222222"/>
          <w:shd w:val="clear" w:color="auto" w:fill="FFFFFF"/>
        </w:rPr>
        <w:t xml:space="preserve"> within them. H</w:t>
      </w:r>
      <w:r w:rsidR="002A4CB3" w:rsidRPr="00123C13">
        <w:rPr>
          <w:rFonts w:eastAsia="Times New Roman" w:cstheme="minorHAnsi"/>
          <w:color w:val="222222"/>
          <w:shd w:val="clear" w:color="auto" w:fill="FFFFFF"/>
        </w:rPr>
        <w:t>umans are so engrossed with their beauty</w:t>
      </w:r>
      <w:r w:rsidR="00123C13" w:rsidRPr="00123C13">
        <w:rPr>
          <w:rFonts w:eastAsia="Times New Roman" w:cstheme="minorHAnsi"/>
          <w:color w:val="222222"/>
          <w:shd w:val="clear" w:color="auto" w:fill="FFFFFF"/>
        </w:rPr>
        <w:t xml:space="preserve">. Stanley </w:t>
      </w:r>
      <w:r w:rsidR="002A4CB3" w:rsidRPr="00123C13">
        <w:rPr>
          <w:rFonts w:eastAsia="Times New Roman" w:cstheme="minorHAnsi"/>
          <w:color w:val="222222"/>
          <w:shd w:val="clear" w:color="auto" w:fill="FFFFFF"/>
        </w:rPr>
        <w:t>Abercrombie</w:t>
      </w:r>
      <w:r w:rsidR="00123C13" w:rsidRPr="00123C13">
        <w:rPr>
          <w:rFonts w:eastAsia="Times New Roman" w:cstheme="minorHAnsi"/>
          <w:color w:val="222222"/>
          <w:shd w:val="clear" w:color="auto" w:fill="FFFFFF"/>
        </w:rPr>
        <w:t xml:space="preserve"> </w:t>
      </w:r>
      <w:r w:rsidR="002A4CB3" w:rsidRPr="00123C13">
        <w:rPr>
          <w:rFonts w:eastAsia="Times New Roman" w:cstheme="minorHAnsi"/>
          <w:color w:val="222222"/>
          <w:shd w:val="clear" w:color="auto" w:fill="FFFFFF"/>
        </w:rPr>
        <w:t>explains this</w:t>
      </w:r>
      <w:r w:rsidR="00123C13" w:rsidRPr="00123C13">
        <w:rPr>
          <w:rFonts w:eastAsia="Times New Roman" w:cstheme="minorHAnsi"/>
          <w:color w:val="222222"/>
          <w:shd w:val="clear" w:color="auto" w:fill="FFFFFF"/>
        </w:rPr>
        <w:t xml:space="preserve"> as,</w:t>
      </w:r>
      <w:r w:rsidR="002A4CB3" w:rsidRPr="00123C13">
        <w:rPr>
          <w:rFonts w:eastAsia="Times New Roman" w:cstheme="minorHAnsi"/>
          <w:color w:val="222222"/>
          <w:shd w:val="clear" w:color="auto" w:fill="FFFFFF"/>
        </w:rPr>
        <w:t xml:space="preserve"> </w:t>
      </w:r>
      <w:r w:rsidR="002800D4">
        <w:rPr>
          <w:rFonts w:eastAsia="Times New Roman" w:cstheme="minorHAnsi"/>
          <w:color w:val="222222"/>
          <w:shd w:val="clear" w:color="auto" w:fill="FFFFFF"/>
        </w:rPr>
        <w:t>“</w:t>
      </w:r>
      <w:r w:rsidR="002A4CB3" w:rsidRPr="00123C13">
        <w:rPr>
          <w:rFonts w:eastAsia="Times New Roman" w:cstheme="minorHAnsi"/>
          <w:color w:val="222222"/>
          <w:shd w:val="clear" w:color="auto" w:fill="FFFFFF"/>
        </w:rPr>
        <w:t>plants appeal because like our-selves, they are a living part of nature, and “nature is beautiful”</w:t>
      </w:r>
      <w:r w:rsidR="00123C13" w:rsidRPr="00123C13">
        <w:rPr>
          <w:rFonts w:eastAsia="Times New Roman" w:cstheme="minorHAnsi"/>
          <w:color w:val="222222"/>
          <w:shd w:val="clear" w:color="auto" w:fill="FFFFFF"/>
        </w:rPr>
        <w:t>.</w:t>
      </w:r>
      <w:r w:rsidR="002800D4">
        <w:rPr>
          <w:rFonts w:eastAsia="Times New Roman" w:cstheme="minorHAnsi"/>
          <w:color w:val="222222"/>
          <w:shd w:val="clear" w:color="auto" w:fill="FFFFFF"/>
        </w:rPr>
        <w:t xml:space="preserve">” (Abercrombie, 1990 p.139). </w:t>
      </w:r>
      <w:r w:rsidR="00BD4440" w:rsidRPr="00123C13">
        <w:rPr>
          <w:rFonts w:eastAsia="Times New Roman" w:cstheme="minorHAnsi"/>
          <w:color w:val="222222"/>
          <w:shd w:val="clear" w:color="auto" w:fill="FFFFFF"/>
        </w:rPr>
        <w:t xml:space="preserve">This </w:t>
      </w:r>
      <w:r w:rsidR="00123C13" w:rsidRPr="00123C13">
        <w:rPr>
          <w:rFonts w:eastAsia="Times New Roman" w:cstheme="minorHAnsi"/>
          <w:color w:val="222222"/>
          <w:shd w:val="clear" w:color="auto" w:fill="FFFFFF"/>
        </w:rPr>
        <w:t xml:space="preserve">ethos </w:t>
      </w:r>
      <w:r w:rsidR="00BD4440" w:rsidRPr="00123C13">
        <w:rPr>
          <w:rFonts w:eastAsia="Times New Roman" w:cstheme="minorHAnsi"/>
          <w:color w:val="222222"/>
          <w:shd w:val="clear" w:color="auto" w:fill="FFFFFF"/>
        </w:rPr>
        <w:t>will</w:t>
      </w:r>
      <w:r w:rsidR="00BD4440" w:rsidRPr="00123C13">
        <w:rPr>
          <w:rFonts w:eastAsia="Times New Roman" w:cstheme="minorHAnsi"/>
          <w:color w:val="222222"/>
          <w:shd w:val="clear" w:color="auto" w:fill="FFFFFF"/>
        </w:rPr>
        <w:t xml:space="preserve"> </w:t>
      </w:r>
      <w:r w:rsidR="00123C13" w:rsidRPr="00123C13">
        <w:rPr>
          <w:rFonts w:eastAsia="Times New Roman" w:cstheme="minorHAnsi"/>
          <w:color w:val="222222"/>
          <w:shd w:val="clear" w:color="auto" w:fill="FFFFFF"/>
        </w:rPr>
        <w:t xml:space="preserve">help </w:t>
      </w:r>
      <w:r w:rsidR="00BD4440" w:rsidRPr="00123C13">
        <w:rPr>
          <w:rFonts w:eastAsia="Times New Roman" w:cstheme="minorHAnsi"/>
          <w:color w:val="222222"/>
          <w:shd w:val="clear" w:color="auto" w:fill="FFFFFF"/>
        </w:rPr>
        <w:t xml:space="preserve">underpin </w:t>
      </w:r>
      <w:r w:rsidR="00BD4440" w:rsidRPr="00123C13">
        <w:rPr>
          <w:rFonts w:eastAsia="Times New Roman" w:cstheme="minorHAnsi"/>
          <w:color w:val="222222"/>
          <w:shd w:val="clear" w:color="auto" w:fill="FFFFFF"/>
        </w:rPr>
        <w:t>the aesthetic</w:t>
      </w:r>
      <w:r w:rsidR="00BD4440" w:rsidRPr="00123C13">
        <w:rPr>
          <w:rFonts w:eastAsia="Times New Roman" w:cstheme="minorHAnsi"/>
          <w:color w:val="222222"/>
          <w:shd w:val="clear" w:color="auto" w:fill="FFFFFF"/>
        </w:rPr>
        <w:t xml:space="preserve"> </w:t>
      </w:r>
      <w:r w:rsidR="00BD4440" w:rsidRPr="00123C13">
        <w:rPr>
          <w:rFonts w:eastAsia="Times New Roman" w:cstheme="minorHAnsi"/>
          <w:color w:val="222222"/>
          <w:shd w:val="clear" w:color="auto" w:fill="FFFFFF"/>
        </w:rPr>
        <w:t xml:space="preserve">of my </w:t>
      </w:r>
      <w:r w:rsidR="00BD4440" w:rsidRPr="00123C13">
        <w:rPr>
          <w:rFonts w:eastAsia="Times New Roman" w:cstheme="minorHAnsi"/>
          <w:color w:val="222222"/>
          <w:shd w:val="clear" w:color="auto" w:fill="FFFFFF"/>
        </w:rPr>
        <w:t xml:space="preserve">Creative Venture, </w:t>
      </w:r>
      <w:r w:rsidR="002A4CB3" w:rsidRPr="00123C13">
        <w:rPr>
          <w:rFonts w:eastAsia="Times New Roman" w:cstheme="minorHAnsi"/>
          <w:color w:val="222222"/>
          <w:shd w:val="clear" w:color="auto" w:fill="FFFFFF"/>
        </w:rPr>
        <w:t xml:space="preserve">but </w:t>
      </w:r>
      <w:r w:rsidR="00BD4440" w:rsidRPr="00123C13">
        <w:rPr>
          <w:rFonts w:eastAsia="Times New Roman" w:cstheme="minorHAnsi"/>
          <w:color w:val="222222"/>
          <w:shd w:val="clear" w:color="auto" w:fill="FFFFFF"/>
        </w:rPr>
        <w:t xml:space="preserve">I </w:t>
      </w:r>
      <w:r w:rsidR="002A4CB3" w:rsidRPr="00123C13">
        <w:rPr>
          <w:rFonts w:eastAsia="Times New Roman" w:cstheme="minorHAnsi"/>
          <w:color w:val="222222"/>
          <w:shd w:val="clear" w:color="auto" w:fill="FFFFFF"/>
        </w:rPr>
        <w:t xml:space="preserve">also </w:t>
      </w:r>
      <w:r w:rsidR="00BD4440" w:rsidRPr="00123C13">
        <w:rPr>
          <w:rFonts w:eastAsia="Times New Roman" w:cstheme="minorHAnsi"/>
          <w:color w:val="222222"/>
          <w:shd w:val="clear" w:color="auto" w:fill="FFFFFF"/>
        </w:rPr>
        <w:t xml:space="preserve">aim to </w:t>
      </w:r>
      <w:r w:rsidR="00BD4440" w:rsidRPr="00123C13">
        <w:rPr>
          <w:rFonts w:eastAsia="Times New Roman" w:cstheme="minorHAnsi"/>
          <w:color w:val="222222"/>
          <w:shd w:val="clear" w:color="auto" w:fill="FFFFFF"/>
        </w:rPr>
        <w:t>creat</w:t>
      </w:r>
      <w:r w:rsidR="00BD4440" w:rsidRPr="00123C13">
        <w:rPr>
          <w:rFonts w:eastAsia="Times New Roman" w:cstheme="minorHAnsi"/>
          <w:color w:val="222222"/>
          <w:shd w:val="clear" w:color="auto" w:fill="FFFFFF"/>
        </w:rPr>
        <w:t>e</w:t>
      </w:r>
      <w:r w:rsidR="00BD4440" w:rsidRPr="00123C13">
        <w:rPr>
          <w:rFonts w:eastAsia="Times New Roman" w:cstheme="minorHAnsi"/>
          <w:color w:val="222222"/>
          <w:shd w:val="clear" w:color="auto" w:fill="FFFFFF"/>
        </w:rPr>
        <w:t xml:space="preserve"> tactile work </w:t>
      </w:r>
      <w:r w:rsidR="00BD4440" w:rsidRPr="00123C13">
        <w:rPr>
          <w:rFonts w:eastAsia="Times New Roman" w:cstheme="minorHAnsi"/>
          <w:color w:val="222222"/>
          <w:shd w:val="clear" w:color="auto" w:fill="FFFFFF"/>
        </w:rPr>
        <w:t xml:space="preserve">around this theme </w:t>
      </w:r>
      <w:r w:rsidR="00BD4440" w:rsidRPr="00123C13">
        <w:rPr>
          <w:rFonts w:eastAsia="Times New Roman" w:cstheme="minorHAnsi"/>
          <w:color w:val="222222"/>
          <w:shd w:val="clear" w:color="auto" w:fill="FFFFFF"/>
        </w:rPr>
        <w:t xml:space="preserve">which people can personally engage </w:t>
      </w:r>
      <w:r w:rsidR="002A4CB3" w:rsidRPr="00123C13">
        <w:rPr>
          <w:rFonts w:eastAsia="Times New Roman" w:cstheme="minorHAnsi"/>
          <w:color w:val="222222"/>
          <w:shd w:val="clear" w:color="auto" w:fill="FFFFFF"/>
        </w:rPr>
        <w:t>and interact with</w:t>
      </w:r>
      <w:r w:rsidR="00BD4440" w:rsidRPr="00123C13">
        <w:rPr>
          <w:rFonts w:eastAsia="Times New Roman" w:cstheme="minorHAnsi"/>
          <w:color w:val="222222"/>
          <w:shd w:val="clear" w:color="auto" w:fill="FFFFFF"/>
        </w:rPr>
        <w:t>.</w:t>
      </w:r>
    </w:p>
    <w:p w14:paraId="2F7C64CE" w14:textId="707D9A85" w:rsidR="00FC6DAC" w:rsidRPr="003D7EBC" w:rsidRDefault="002800D4" w:rsidP="003D7EBC">
      <w:pPr>
        <w:spacing w:line="360" w:lineRule="auto"/>
      </w:pPr>
      <w:r>
        <w:br/>
      </w:r>
      <w:r w:rsidR="00123C13" w:rsidRPr="00123C13">
        <w:t>T</w:t>
      </w:r>
      <w:r w:rsidR="002A4CB3" w:rsidRPr="00123C13">
        <w:t>ouch w</w:t>
      </w:r>
      <w:r w:rsidR="00123C13" w:rsidRPr="00123C13">
        <w:t>ill</w:t>
      </w:r>
      <w:r w:rsidR="002A4CB3" w:rsidRPr="00123C13">
        <w:t xml:space="preserve"> play a large role in this, </w:t>
      </w:r>
      <w:r w:rsidR="00EF7DDF">
        <w:t xml:space="preserve">drawing </w:t>
      </w:r>
      <w:r w:rsidR="002A4CB3" w:rsidRPr="00123C13">
        <w:t>from my own desire to touch every art piece I encounter as example.</w:t>
      </w:r>
      <w:r w:rsidR="0039617E" w:rsidRPr="00123C13">
        <w:t xml:space="preserve"> T</w:t>
      </w:r>
      <w:r w:rsidR="00BA7487" w:rsidRPr="00123C13">
        <w:t xml:space="preserve">his behaviour </w:t>
      </w:r>
      <w:r w:rsidR="0039617E" w:rsidRPr="00123C13">
        <w:t>for me, was</w:t>
      </w:r>
      <w:r w:rsidR="00BA7487" w:rsidRPr="00123C13">
        <w:t xml:space="preserve"> best </w:t>
      </w:r>
      <w:r w:rsidR="009C1632" w:rsidRPr="00123C13">
        <w:t>explained</w:t>
      </w:r>
      <w:r w:rsidR="00BA7487" w:rsidRPr="00123C13">
        <w:t xml:space="preserve"> by author Peter Dent. Within</w:t>
      </w:r>
      <w:r w:rsidR="00CF7297" w:rsidRPr="00123C13">
        <w:t xml:space="preserve"> his book</w:t>
      </w:r>
      <w:r w:rsidR="00BA7487" w:rsidRPr="00123C13">
        <w:t xml:space="preserve"> ‘</w:t>
      </w:r>
      <w:r w:rsidR="00BA7487" w:rsidRPr="00FC6DAC">
        <w:rPr>
          <w:i/>
        </w:rPr>
        <w:t>Sculpture and Touch’</w:t>
      </w:r>
      <w:r w:rsidR="00FC6DAC" w:rsidRPr="00FC6DAC">
        <w:rPr>
          <w:i/>
        </w:rPr>
        <w:t>.</w:t>
      </w:r>
      <w:r w:rsidR="00CF7297" w:rsidRPr="00123C13">
        <w:br/>
      </w:r>
      <w:r>
        <w:br/>
        <w:t xml:space="preserve">     T</w:t>
      </w:r>
      <w:r w:rsidR="00BA7487" w:rsidRPr="00123C13">
        <w:t>ouch, touching and being touched are essential aspects for human existence</w:t>
      </w:r>
      <w:r w:rsidR="00CF7297" w:rsidRPr="00123C13">
        <w:t xml:space="preserve">’ </w:t>
      </w:r>
      <w:r>
        <w:rPr>
          <w:rFonts w:ascii="Arial" w:eastAsia="Times New Roman" w:hAnsi="Arial" w:cs="Arial"/>
          <w:color w:val="000000"/>
          <w:sz w:val="20"/>
          <w:szCs w:val="20"/>
          <w:shd w:val="clear" w:color="auto" w:fill="FFFFFF"/>
        </w:rPr>
        <w:br/>
        <w:t xml:space="preserve">     </w:t>
      </w:r>
      <w:r w:rsidR="00FC6DAC" w:rsidRPr="00123C13">
        <w:t>…</w:t>
      </w:r>
      <w:r w:rsidR="00235600" w:rsidRPr="00123C13">
        <w:t>A large body of research demonstrates that tactile contact can have a positive</w:t>
      </w:r>
      <w:r>
        <w:br/>
        <w:t xml:space="preserve">    </w:t>
      </w:r>
      <w:r w:rsidR="00235600" w:rsidRPr="00123C13">
        <w:t xml:space="preserve"> effect on our emotional and cognitive processes and our general well-being</w:t>
      </w:r>
      <w:r>
        <w:t xml:space="preserve"> </w:t>
      </w:r>
      <w:r>
        <w:br/>
        <w:t xml:space="preserve">     (</w:t>
      </w:r>
      <w:r w:rsidR="00FC6DAC" w:rsidRPr="00FC6DAC">
        <w:rPr>
          <w:rFonts w:ascii="Arial" w:eastAsia="Times New Roman" w:hAnsi="Arial" w:cs="Arial"/>
          <w:color w:val="000000"/>
          <w:sz w:val="20"/>
          <w:szCs w:val="20"/>
          <w:shd w:val="clear" w:color="auto" w:fill="FFFFFF"/>
        </w:rPr>
        <w:t>Dent, 201</w:t>
      </w:r>
      <w:r>
        <w:rPr>
          <w:rFonts w:ascii="Arial" w:eastAsia="Times New Roman" w:hAnsi="Arial" w:cs="Arial"/>
          <w:color w:val="000000"/>
          <w:sz w:val="20"/>
          <w:szCs w:val="20"/>
          <w:shd w:val="clear" w:color="auto" w:fill="FFFFFF"/>
        </w:rPr>
        <w:t xml:space="preserve">4 </w:t>
      </w:r>
      <w:r w:rsidR="00FC6DAC">
        <w:rPr>
          <w:rFonts w:ascii="Arial" w:eastAsia="Times New Roman" w:hAnsi="Arial" w:cs="Arial"/>
          <w:color w:val="000000"/>
          <w:sz w:val="20"/>
          <w:szCs w:val="20"/>
          <w:shd w:val="clear" w:color="auto" w:fill="FFFFFF"/>
        </w:rPr>
        <w:t>p.</w:t>
      </w:r>
      <w:r>
        <w:rPr>
          <w:rFonts w:ascii="Arial" w:eastAsia="Times New Roman" w:hAnsi="Arial" w:cs="Arial"/>
          <w:color w:val="000000"/>
          <w:sz w:val="20"/>
          <w:szCs w:val="20"/>
          <w:shd w:val="clear" w:color="auto" w:fill="FFFFFF"/>
        </w:rPr>
        <w:t>32/</w:t>
      </w:r>
      <w:r w:rsidR="00FC6DAC">
        <w:rPr>
          <w:rFonts w:ascii="Arial" w:eastAsia="Times New Roman" w:hAnsi="Arial" w:cs="Arial"/>
          <w:color w:val="000000"/>
          <w:sz w:val="20"/>
          <w:szCs w:val="20"/>
          <w:shd w:val="clear" w:color="auto" w:fill="FFFFFF"/>
        </w:rPr>
        <w:t>115</w:t>
      </w:r>
      <w:r w:rsidR="00FC6DAC" w:rsidRPr="00FC6DAC">
        <w:rPr>
          <w:rFonts w:ascii="Arial" w:eastAsia="Times New Roman" w:hAnsi="Arial" w:cs="Arial"/>
          <w:color w:val="000000"/>
          <w:sz w:val="20"/>
          <w:szCs w:val="20"/>
          <w:shd w:val="clear" w:color="auto" w:fill="FFFFFF"/>
        </w:rPr>
        <w:t>)</w:t>
      </w:r>
      <w:r w:rsidR="00FC6DAC">
        <w:rPr>
          <w:rFonts w:ascii="Times New Roman" w:eastAsia="Times New Roman" w:hAnsi="Times New Roman" w:cs="Times New Roman"/>
        </w:rPr>
        <w:t>.</w:t>
      </w:r>
      <w:r w:rsidR="00CF7297" w:rsidRPr="00123C13">
        <w:br/>
      </w:r>
      <w:r w:rsidR="001240B4" w:rsidRPr="00123C13">
        <w:lastRenderedPageBreak/>
        <w:t>Whilst researching the power of touch, I was keen to gain first-hand insight from somebody who appreciates and relies on touch more than the average person. I c</w:t>
      </w:r>
      <w:r w:rsidR="001C4531" w:rsidRPr="00123C13">
        <w:t xml:space="preserve">ollaborated with </w:t>
      </w:r>
      <w:r w:rsidR="001240B4" w:rsidRPr="00123C13">
        <w:t xml:space="preserve">Danielle </w:t>
      </w:r>
      <w:r w:rsidR="001C4531" w:rsidRPr="00123C13">
        <w:t>Brewster</w:t>
      </w:r>
      <w:r w:rsidR="001240B4" w:rsidRPr="00123C13">
        <w:t xml:space="preserve">, who is visually impaired and relies on touch to communicate with the world. </w:t>
      </w:r>
      <w:r w:rsidR="00123C13" w:rsidRPr="00123C13">
        <w:t>W</w:t>
      </w:r>
      <w:r w:rsidR="001240B4" w:rsidRPr="00123C13">
        <w:t xml:space="preserve">hy </w:t>
      </w:r>
      <w:r w:rsidR="00123C13" w:rsidRPr="00123C13">
        <w:t xml:space="preserve">is </w:t>
      </w:r>
      <w:r w:rsidR="001240B4" w:rsidRPr="00123C13">
        <w:t xml:space="preserve">the sense of touch important to </w:t>
      </w:r>
      <w:r w:rsidR="00123C13" w:rsidRPr="00123C13">
        <w:t>her?</w:t>
      </w:r>
      <w:r w:rsidR="001240B4" w:rsidRPr="00123C13">
        <w:t xml:space="preserve"> how could </w:t>
      </w:r>
      <w:r w:rsidR="00123C13" w:rsidRPr="00123C13">
        <w:t xml:space="preserve">I </w:t>
      </w:r>
      <w:r w:rsidR="001240B4" w:rsidRPr="00123C13">
        <w:t xml:space="preserve">help people with visual impairments through </w:t>
      </w:r>
      <w:r w:rsidR="00F36DB1" w:rsidRPr="00123C13">
        <w:t>design?</w:t>
      </w:r>
      <w:r w:rsidR="00EF7DDF">
        <w:t xml:space="preserve"> </w:t>
      </w:r>
      <w:r w:rsidR="001240B4" w:rsidRPr="00123C13">
        <w:t>Danielle</w:t>
      </w:r>
      <w:r w:rsidR="002A4CB3" w:rsidRPr="00123C13">
        <w:t xml:space="preserve"> gave her perception on this, “Touching has to be my way of finding and coping with things. There are certain textures which, when they feel nice, they feel nicer than they would to the normal person. It is interesting to feel patterns, and b</w:t>
      </w:r>
      <w:r w:rsidR="002A4CB3" w:rsidRPr="00123C13">
        <w:t>y making things textural</w:t>
      </w:r>
      <w:r w:rsidR="002A4CB3" w:rsidRPr="00123C13">
        <w:t xml:space="preserve"> would make design more </w:t>
      </w:r>
      <w:r w:rsidR="002A4CB3" w:rsidRPr="00123C13">
        <w:t>interesting</w:t>
      </w:r>
      <w:r w:rsidR="002A4CB3" w:rsidRPr="00123C13">
        <w:t xml:space="preserve"> for the visually impaired.” Danielle expresses how </w:t>
      </w:r>
      <w:r w:rsidR="00123C13" w:rsidRPr="00123C13">
        <w:t>she appreciates the quality of fabrics such as</w:t>
      </w:r>
      <w:r w:rsidR="002A4CB3" w:rsidRPr="00123C13">
        <w:t xml:space="preserve"> velvets</w:t>
      </w:r>
      <w:r w:rsidR="00123C13" w:rsidRPr="00123C13">
        <w:t xml:space="preserve"> and soft silk, </w:t>
      </w:r>
      <w:r w:rsidR="002A4CB3" w:rsidRPr="00123C13">
        <w:t xml:space="preserve">this </w:t>
      </w:r>
      <w:r w:rsidR="00123C13" w:rsidRPr="00123C13">
        <w:t>is</w:t>
      </w:r>
      <w:r w:rsidR="002A4CB3" w:rsidRPr="00123C13">
        <w:t xml:space="preserve"> </w:t>
      </w:r>
      <w:r w:rsidR="00123C13" w:rsidRPr="00123C13">
        <w:t>supported</w:t>
      </w:r>
      <w:r w:rsidR="002A4CB3" w:rsidRPr="00123C13">
        <w:t xml:space="preserve"> by Peter Dent who writes, ‘</w:t>
      </w:r>
      <w:r w:rsidR="002A4CB3" w:rsidRPr="00123C13">
        <w:t>It has been shown that certain areas of the brain… respond to ‘pleasant touch’… such as the feel of velvet on the skin</w:t>
      </w:r>
      <w:r w:rsidR="00FC6DAC">
        <w:t>’</w:t>
      </w:r>
      <w:r w:rsidR="002A4CB3" w:rsidRPr="00123C13">
        <w:t xml:space="preserve"> </w:t>
      </w:r>
      <w:r w:rsidR="00FC6DAC" w:rsidRPr="00FC6DAC">
        <w:rPr>
          <w:rFonts w:ascii="Arial" w:eastAsia="Times New Roman" w:hAnsi="Arial" w:cs="Arial"/>
          <w:color w:val="000000"/>
          <w:sz w:val="20"/>
          <w:szCs w:val="20"/>
          <w:shd w:val="clear" w:color="auto" w:fill="FFFFFF"/>
        </w:rPr>
        <w:t>(Dent, 2014</w:t>
      </w:r>
      <w:r w:rsidR="00FC6DAC">
        <w:rPr>
          <w:rFonts w:ascii="Arial" w:eastAsia="Times New Roman" w:hAnsi="Arial" w:cs="Arial"/>
          <w:color w:val="000000"/>
          <w:sz w:val="20"/>
          <w:szCs w:val="20"/>
          <w:shd w:val="clear" w:color="auto" w:fill="FFFFFF"/>
        </w:rPr>
        <w:t xml:space="preserve"> p.116</w:t>
      </w:r>
      <w:r w:rsidR="00FC6DAC" w:rsidRPr="00FC6DAC">
        <w:rPr>
          <w:rFonts w:ascii="Arial" w:eastAsia="Times New Roman" w:hAnsi="Arial" w:cs="Arial"/>
          <w:color w:val="000000"/>
          <w:sz w:val="20"/>
          <w:szCs w:val="20"/>
          <w:shd w:val="clear" w:color="auto" w:fill="FFFFFF"/>
        </w:rPr>
        <w:t>)</w:t>
      </w:r>
      <w:r w:rsidR="00FC6DAC">
        <w:rPr>
          <w:rFonts w:ascii="Arial" w:eastAsia="Times New Roman" w:hAnsi="Arial" w:cs="Arial"/>
          <w:color w:val="000000"/>
          <w:sz w:val="20"/>
          <w:szCs w:val="20"/>
          <w:shd w:val="clear" w:color="auto" w:fill="FFFFFF"/>
        </w:rPr>
        <w:t>.</w:t>
      </w:r>
      <w:r w:rsidR="002A4CB3" w:rsidRPr="00123C13">
        <w:br/>
        <w:t xml:space="preserve">It is interesting to note that Danielle informs us, “People who see only light and dark, often enjoy reflective objects, things which catch the light”, Thus </w:t>
      </w:r>
      <w:r w:rsidR="00123C13" w:rsidRPr="00123C13">
        <w:t xml:space="preserve">supporting my </w:t>
      </w:r>
      <w:r w:rsidR="002A4CB3" w:rsidRPr="00123C13">
        <w:t>use of</w:t>
      </w:r>
      <w:r w:rsidR="00123C13" w:rsidRPr="00123C13">
        <w:t xml:space="preserve"> hard</w:t>
      </w:r>
      <w:r w:rsidR="002A4CB3" w:rsidRPr="00123C13">
        <w:t xml:space="preserve"> materials such as Glass, and possibly mirror within my Creative Venture. </w:t>
      </w:r>
      <w:r w:rsidR="002A4CB3" w:rsidRPr="00123C13">
        <w:br/>
      </w:r>
      <w:r w:rsidR="002145B2" w:rsidRPr="00123C13">
        <w:br/>
      </w:r>
      <w:r w:rsidR="00123C13" w:rsidRPr="00123C13">
        <w:t>I</w:t>
      </w:r>
      <w:r w:rsidR="00BA7487" w:rsidRPr="00123C13">
        <w:t>t is important for me to</w:t>
      </w:r>
      <w:r w:rsidR="001E0D44" w:rsidRPr="00123C13">
        <w:t xml:space="preserve"> generate</w:t>
      </w:r>
      <w:r w:rsidR="00BA7487" w:rsidRPr="00123C13">
        <w:t xml:space="preserve"> ‘visually beautiful’ desig</w:t>
      </w:r>
      <w:r w:rsidR="001E0D44" w:rsidRPr="00123C13">
        <w:t>ns</w:t>
      </w:r>
      <w:r w:rsidR="00CF7297" w:rsidRPr="00123C13">
        <w:t>,</w:t>
      </w:r>
      <w:r w:rsidR="002145B2" w:rsidRPr="00123C13">
        <w:t xml:space="preserve"> as this will be </w:t>
      </w:r>
      <w:r w:rsidR="00950D88" w:rsidRPr="00123C13">
        <w:t>the</w:t>
      </w:r>
      <w:r w:rsidR="002145B2" w:rsidRPr="00123C13">
        <w:t xml:space="preserve"> first impression for my audience, </w:t>
      </w:r>
      <w:r w:rsidR="001E0D44" w:rsidRPr="00123C13">
        <w:t>but</w:t>
      </w:r>
      <w:r w:rsidR="00235600" w:rsidRPr="00123C13">
        <w:t xml:space="preserve"> I am keen to introduce multisensory qualities to my work. </w:t>
      </w:r>
      <w:r w:rsidR="00123C13" w:rsidRPr="00123C13">
        <w:t>E</w:t>
      </w:r>
      <w:r w:rsidR="00235600" w:rsidRPr="00123C13">
        <w:t>ncouraging an emotional</w:t>
      </w:r>
      <w:r w:rsidR="00123C13" w:rsidRPr="00123C13">
        <w:t xml:space="preserve"> and physical</w:t>
      </w:r>
      <w:r w:rsidR="00235600" w:rsidRPr="00123C13">
        <w:t xml:space="preserve"> response, more than visuals coul</w:t>
      </w:r>
      <w:r w:rsidR="002E6113" w:rsidRPr="00123C13">
        <w:t>d</w:t>
      </w:r>
      <w:r w:rsidR="00235600" w:rsidRPr="00123C13">
        <w:t xml:space="preserve"> alone</w:t>
      </w:r>
      <w:r w:rsidR="001240B4" w:rsidRPr="00123C13">
        <w:t>,</w:t>
      </w:r>
      <w:r w:rsidR="002A4CB3" w:rsidRPr="00123C13">
        <w:t xml:space="preserve"> and also </w:t>
      </w:r>
      <w:r w:rsidR="00123C13" w:rsidRPr="00123C13">
        <w:t xml:space="preserve">engaging a </w:t>
      </w:r>
      <w:r w:rsidR="002A4CB3" w:rsidRPr="00123C13">
        <w:t>wider</w:t>
      </w:r>
      <w:r w:rsidR="00123C13" w:rsidRPr="00123C13">
        <w:t xml:space="preserve"> audience</w:t>
      </w:r>
      <w:r w:rsidR="002A4CB3" w:rsidRPr="00123C13">
        <w:t xml:space="preserve">, for people such as Danielle </w:t>
      </w:r>
      <w:r w:rsidR="00123C13" w:rsidRPr="00123C13">
        <w:t>Brewster</w:t>
      </w:r>
      <w:r w:rsidR="00EF7DDF">
        <w:t>.</w:t>
      </w:r>
      <w:r w:rsidR="001240B4" w:rsidRPr="00123C13">
        <w:t xml:space="preserve"> </w:t>
      </w:r>
      <w:r w:rsidR="001240B4" w:rsidRPr="00123C13">
        <w:t xml:space="preserve">‘Allowing people to touch objects… increases the attention of the visitor and their subsequent ability to recall the </w:t>
      </w:r>
      <w:r w:rsidR="001240B4" w:rsidRPr="00123C13">
        <w:t xml:space="preserve">experience </w:t>
      </w:r>
      <w:r w:rsidR="00FC6DAC" w:rsidRPr="00FC6DAC">
        <w:rPr>
          <w:rFonts w:ascii="Arial" w:eastAsia="Times New Roman" w:hAnsi="Arial" w:cs="Arial"/>
          <w:color w:val="000000"/>
          <w:sz w:val="20"/>
          <w:szCs w:val="20"/>
          <w:shd w:val="clear" w:color="auto" w:fill="FFFFFF"/>
        </w:rPr>
        <w:t>(Dent, 2014</w:t>
      </w:r>
      <w:r w:rsidR="00FC6DAC">
        <w:rPr>
          <w:rFonts w:ascii="Arial" w:eastAsia="Times New Roman" w:hAnsi="Arial" w:cs="Arial"/>
          <w:color w:val="000000"/>
          <w:sz w:val="20"/>
          <w:szCs w:val="20"/>
          <w:shd w:val="clear" w:color="auto" w:fill="FFFFFF"/>
        </w:rPr>
        <w:t xml:space="preserve"> p.</w:t>
      </w:r>
      <w:r w:rsidR="00FC6DAC">
        <w:rPr>
          <w:rFonts w:ascii="Arial" w:eastAsia="Times New Roman" w:hAnsi="Arial" w:cs="Arial"/>
          <w:color w:val="000000"/>
          <w:sz w:val="20"/>
          <w:szCs w:val="20"/>
          <w:shd w:val="clear" w:color="auto" w:fill="FFFFFF"/>
        </w:rPr>
        <w:t>115</w:t>
      </w:r>
      <w:r w:rsidR="00FC6DAC" w:rsidRPr="00FC6DAC">
        <w:rPr>
          <w:rFonts w:ascii="Arial" w:eastAsia="Times New Roman" w:hAnsi="Arial" w:cs="Arial"/>
          <w:color w:val="000000"/>
          <w:sz w:val="20"/>
          <w:szCs w:val="20"/>
          <w:shd w:val="clear" w:color="auto" w:fill="FFFFFF"/>
        </w:rPr>
        <w:t>)</w:t>
      </w:r>
      <w:r w:rsidR="001240B4" w:rsidRPr="00123C13">
        <w:t xml:space="preserve">, </w:t>
      </w:r>
      <w:r w:rsidR="002A4CB3" w:rsidRPr="00123C13">
        <w:t xml:space="preserve">for me, </w:t>
      </w:r>
      <w:r w:rsidR="001240B4" w:rsidRPr="00123C13">
        <w:t>this is validated by my own experience with</w:t>
      </w:r>
      <w:r w:rsidR="00FC6DAC">
        <w:t xml:space="preserve"> the piece ‘</w:t>
      </w:r>
      <w:r w:rsidR="00FC6DAC" w:rsidRPr="00FC6DAC">
        <w:rPr>
          <w:i/>
        </w:rPr>
        <w:t>Transient matter’</w:t>
      </w:r>
      <w:r w:rsidR="001240B4" w:rsidRPr="00FC6DAC">
        <w:rPr>
          <w:i/>
        </w:rPr>
        <w:t xml:space="preserve"> (figure</w:t>
      </w:r>
      <w:r w:rsidR="00FC6DAC" w:rsidRPr="00FC6DAC">
        <w:rPr>
          <w:i/>
        </w:rPr>
        <w:t xml:space="preserve"> 12</w:t>
      </w:r>
      <w:r w:rsidR="001240B4" w:rsidRPr="00FC6DAC">
        <w:rPr>
          <w:i/>
        </w:rPr>
        <w:t>)</w:t>
      </w:r>
      <w:r w:rsidR="002A4CB3" w:rsidRPr="00FC6DAC">
        <w:rPr>
          <w:i/>
        </w:rPr>
        <w:t>.</w:t>
      </w:r>
      <w:r w:rsidR="0066319D" w:rsidRPr="00123C13">
        <w:br/>
      </w:r>
      <w:r w:rsidR="00FC6DAC">
        <w:br/>
      </w:r>
      <w:r w:rsidR="00FC6DAC">
        <w:br/>
      </w:r>
      <w:r w:rsidR="00FC6DAC">
        <w:br/>
      </w:r>
      <w:r w:rsidR="00FC6DAC">
        <w:br/>
      </w:r>
      <w:r w:rsidR="00FC6DAC">
        <w:br/>
      </w:r>
      <w:r w:rsidR="00FC6DAC">
        <w:br/>
      </w:r>
      <w:r w:rsidR="00FC6DAC">
        <w:br/>
      </w:r>
      <w:r w:rsidR="00FC6DAC">
        <w:br/>
      </w:r>
      <w:r w:rsidR="00FC6DAC">
        <w:br/>
      </w:r>
      <w:r w:rsidR="0066319D" w:rsidRPr="00123C13">
        <w:br/>
      </w:r>
      <w:r w:rsidR="0066319D" w:rsidRPr="003D7EBC">
        <w:rPr>
          <w:sz w:val="28"/>
          <w:szCs w:val="28"/>
          <w:u w:val="single"/>
        </w:rPr>
        <w:lastRenderedPageBreak/>
        <w:t>Creative Venture Outcomes.</w:t>
      </w:r>
      <w:r w:rsidR="0066319D" w:rsidRPr="00123C13">
        <w:br/>
      </w:r>
      <w:r w:rsidR="0066319D" w:rsidRPr="00123C13">
        <w:br/>
        <w:t xml:space="preserve">The exposure to the originality and level of design at Dutch Design week has </w:t>
      </w:r>
      <w:r w:rsidR="00123C13" w:rsidRPr="00123C13">
        <w:t xml:space="preserve">propelled my own thinking, and </w:t>
      </w:r>
      <w:r w:rsidR="0066319D" w:rsidRPr="00123C13">
        <w:t xml:space="preserve">the standard of work that I want to produce for Creative Venture. </w:t>
      </w:r>
      <w:r w:rsidR="00123C13" w:rsidRPr="00123C13">
        <w:t>I am going to challenge my previous design ethos, which was primarily focused on aesthetics alone</w:t>
      </w:r>
      <w:r w:rsidR="00EF7DDF">
        <w:t xml:space="preserve">, </w:t>
      </w:r>
      <w:r w:rsidR="00123C13" w:rsidRPr="00123C13">
        <w:t xml:space="preserve">by exploring the theory of </w:t>
      </w:r>
      <w:r w:rsidR="0066319D" w:rsidRPr="00123C13">
        <w:t>visceral, behavioural and reflective</w:t>
      </w:r>
      <w:r w:rsidR="00123C13" w:rsidRPr="00123C13">
        <w:t xml:space="preserve"> desig</w:t>
      </w:r>
      <w:r w:rsidR="00EF7DDF">
        <w:t xml:space="preserve">n. Similar, to the exhibitions at DDW, I’m going to explore the possibilities of displaying my work within its own room. Thus, curating my own solo exhibition, which my </w:t>
      </w:r>
      <w:r w:rsidR="00123C13" w:rsidRPr="00123C13">
        <w:t>audience can experience</w:t>
      </w:r>
      <w:r w:rsidR="00EF7DDF">
        <w:t>,</w:t>
      </w:r>
      <w:r w:rsidR="00123C13" w:rsidRPr="00123C13">
        <w:t xml:space="preserve"> without the distraction of others</w:t>
      </w:r>
      <w:r w:rsidR="00EF7DDF">
        <w:t xml:space="preserve">.  </w:t>
      </w:r>
      <w:r w:rsidR="00123C13" w:rsidRPr="00123C13">
        <w:br/>
      </w:r>
      <w:r w:rsidR="00123C13" w:rsidRPr="00123C13">
        <w:br/>
      </w:r>
      <w:r w:rsidR="0066319D" w:rsidRPr="00123C13">
        <w:t xml:space="preserve">The space and format that my </w:t>
      </w:r>
      <w:r w:rsidR="0066319D" w:rsidRPr="00123C13">
        <w:t>collection</w:t>
      </w:r>
      <w:r w:rsidR="0066319D" w:rsidRPr="00123C13">
        <w:t xml:space="preserve"> is presented</w:t>
      </w:r>
      <w:r w:rsidR="0066319D" w:rsidRPr="00123C13">
        <w:t xml:space="preserve"> in</w:t>
      </w:r>
      <w:r w:rsidR="0066319D" w:rsidRPr="00123C13">
        <w:t xml:space="preserve">, </w:t>
      </w:r>
      <w:r w:rsidR="0066319D" w:rsidRPr="00123C13">
        <w:t>will be</w:t>
      </w:r>
      <w:r w:rsidR="0066319D" w:rsidRPr="00123C13">
        <w:t xml:space="preserve"> </w:t>
      </w:r>
      <w:r w:rsidR="0066319D" w:rsidRPr="00123C13">
        <w:t>well considered to ensure that my exhibition</w:t>
      </w:r>
      <w:r w:rsidR="00123C13" w:rsidRPr="00123C13">
        <w:t>s</w:t>
      </w:r>
      <w:r w:rsidR="00EF7DDF">
        <w:t>’</w:t>
      </w:r>
      <w:r w:rsidR="00123C13" w:rsidRPr="00123C13">
        <w:t xml:space="preserve"> environment</w:t>
      </w:r>
      <w:r w:rsidR="0066319D" w:rsidRPr="00123C13">
        <w:t xml:space="preserve"> has a strong emphasis on mood, lighting, physical touch, and engagement. To encourage interaction, I will visually communicate the permission to to</w:t>
      </w:r>
      <w:r w:rsidR="00123C13" w:rsidRPr="00123C13">
        <w:t>uch</w:t>
      </w:r>
      <w:r w:rsidR="0066319D" w:rsidRPr="00123C13">
        <w:t xml:space="preserve"> through the format of film, this possibly encountered before the work itself. The idea of this, is to ensure my audience do</w:t>
      </w:r>
      <w:r w:rsidR="00123C13" w:rsidRPr="00123C13">
        <w:t xml:space="preserve"> not see my exhibition as a visual representation of m</w:t>
      </w:r>
      <w:r w:rsidR="00EF7DDF">
        <w:t>e</w:t>
      </w:r>
      <w:r w:rsidR="00123C13" w:rsidRPr="00123C13">
        <w:t>,</w:t>
      </w:r>
      <w:r w:rsidR="0066319D" w:rsidRPr="00123C13">
        <w:t xml:space="preserve"> </w:t>
      </w:r>
      <w:r w:rsidR="00123C13" w:rsidRPr="00123C13">
        <w:t xml:space="preserve">but, an invitation to engage with my work, creating a memorable experience for themselves. </w:t>
      </w:r>
      <w:r w:rsidR="0066319D" w:rsidRPr="00123C13">
        <w:br/>
      </w:r>
      <w:r w:rsidR="0066319D" w:rsidRPr="00123C13">
        <w:br/>
      </w:r>
      <w:r w:rsidR="00123C13" w:rsidRPr="00123C13">
        <w:t>T</w:t>
      </w:r>
      <w:r w:rsidR="0066319D" w:rsidRPr="00123C13">
        <w:t xml:space="preserve">he </w:t>
      </w:r>
      <w:r w:rsidR="00123C13" w:rsidRPr="00123C13">
        <w:t xml:space="preserve">physical </w:t>
      </w:r>
      <w:r w:rsidR="0066319D" w:rsidRPr="00123C13">
        <w:t>outcome of my Creative Venture</w:t>
      </w:r>
      <w:r w:rsidR="00123C13" w:rsidRPr="00123C13">
        <w:t xml:space="preserve"> will display a pharmacognosy</w:t>
      </w:r>
      <w:r w:rsidR="0066319D" w:rsidRPr="00123C13">
        <w:t xml:space="preserve"> narrative told through materiality</w:t>
      </w:r>
      <w:r w:rsidR="00123C13" w:rsidRPr="00123C13">
        <w:t>, hand</w:t>
      </w:r>
      <w:r w:rsidR="0066319D" w:rsidRPr="00123C13">
        <w:t xml:space="preserve"> drawing, and</w:t>
      </w:r>
      <w:r w:rsidR="00123C13" w:rsidRPr="00123C13">
        <w:t xml:space="preserve"> the i</w:t>
      </w:r>
      <w:r w:rsidR="0066319D" w:rsidRPr="00123C13">
        <w:t>nnovati</w:t>
      </w:r>
      <w:r w:rsidR="00EF7DDF">
        <w:t>ve</w:t>
      </w:r>
      <w:r w:rsidR="00123C13" w:rsidRPr="00123C13">
        <w:t xml:space="preserve"> technical and traditional processes I have learnt whilst studying</w:t>
      </w:r>
      <w:r w:rsidR="0066319D" w:rsidRPr="00123C13">
        <w:t xml:space="preserve">. </w:t>
      </w:r>
      <w:r w:rsidR="00123C13" w:rsidRPr="00123C13">
        <w:t>This diverse body of work will explore hard and soft substrates, to be considered for interior, and exterior setting</w:t>
      </w:r>
      <w:r w:rsidR="00EF7DDF">
        <w:t>s. I will ensure my portfolio shows awareness of the commercial market within interiors, whilst also promoting myself as a designer who can take on bespoke, freelance projects</w:t>
      </w:r>
      <w:r w:rsidR="00123C13" w:rsidRPr="00123C13">
        <w:t>.</w:t>
      </w:r>
      <w:r w:rsidR="00EF7DDF">
        <w:t xml:space="preserve"> </w:t>
      </w:r>
      <w:r w:rsidR="00EF7DDF">
        <w:br/>
      </w:r>
      <w:r w:rsidR="00EF7DDF">
        <w:br/>
      </w:r>
      <w:r w:rsidR="0066319D" w:rsidRPr="00123C13">
        <w:br/>
      </w:r>
      <w:r w:rsidR="0066319D" w:rsidRPr="00123C13">
        <w:br/>
      </w:r>
      <w:r w:rsidR="0066319D" w:rsidRPr="00123C13">
        <w:br/>
      </w:r>
      <w:r w:rsidR="00BF193B" w:rsidRPr="00123C13">
        <w:br/>
      </w:r>
      <w:r w:rsidR="00FC6DAC">
        <w:br/>
      </w:r>
      <w:r w:rsidR="00FC6DAC">
        <w:br/>
      </w:r>
      <w:r w:rsidR="00FC6DAC" w:rsidRPr="003D7EBC">
        <w:rPr>
          <w:rFonts w:eastAsia="Times New Roman" w:cs="Arial"/>
          <w:color w:val="000000"/>
          <w:sz w:val="28"/>
          <w:szCs w:val="28"/>
          <w:u w:val="single"/>
          <w:shd w:val="clear" w:color="auto" w:fill="FFFFFF"/>
        </w:rPr>
        <w:lastRenderedPageBreak/>
        <w:t xml:space="preserve">Bibliography </w:t>
      </w:r>
      <w:r w:rsidR="00FC6DAC">
        <w:rPr>
          <w:rFonts w:ascii="Arial" w:eastAsia="Times New Roman" w:hAnsi="Arial" w:cs="Arial"/>
          <w:color w:val="000000"/>
          <w:sz w:val="20"/>
          <w:szCs w:val="20"/>
          <w:u w:val="single"/>
          <w:shd w:val="clear" w:color="auto" w:fill="FFFFFF"/>
        </w:rPr>
        <w:br/>
      </w:r>
      <w:r w:rsidR="00FC6DAC">
        <w:rPr>
          <w:rFonts w:ascii="Arial" w:eastAsia="Times New Roman" w:hAnsi="Arial" w:cs="Arial"/>
          <w:color w:val="000000"/>
          <w:sz w:val="20"/>
          <w:szCs w:val="20"/>
          <w:u w:val="single"/>
          <w:shd w:val="clear" w:color="auto" w:fill="FFFFFF"/>
        </w:rPr>
        <w:br/>
      </w:r>
      <w:r w:rsidR="00FC6DAC" w:rsidRPr="003D7EBC">
        <w:rPr>
          <w:rFonts w:eastAsia="Times New Roman" w:cs="Arial"/>
          <w:color w:val="000000"/>
          <w:u w:val="single"/>
          <w:shd w:val="clear" w:color="auto" w:fill="FFFFFF"/>
        </w:rPr>
        <w:t>Books</w:t>
      </w:r>
      <w:r w:rsidR="00FC6DAC" w:rsidRPr="003D7EBC">
        <w:rPr>
          <w:rFonts w:eastAsia="Times New Roman" w:cs="Arial"/>
          <w:color w:val="000000"/>
          <w:shd w:val="clear" w:color="auto" w:fill="FFFFFF"/>
        </w:rPr>
        <w:br/>
      </w:r>
      <w:r w:rsidR="00FC6DAC" w:rsidRPr="003D7EBC">
        <w:rPr>
          <w:rFonts w:eastAsia="Times New Roman" w:cs="Arial"/>
          <w:color w:val="000000"/>
          <w:shd w:val="clear" w:color="auto" w:fill="FFFFFF"/>
        </w:rPr>
        <w:br/>
        <w:t>Abercrombie, S. (1990). </w:t>
      </w:r>
      <w:r w:rsidR="00FC6DAC" w:rsidRPr="003D7EBC">
        <w:rPr>
          <w:rFonts w:eastAsia="Times New Roman" w:cs="Arial"/>
          <w:i/>
          <w:iCs/>
          <w:color w:val="000000"/>
        </w:rPr>
        <w:t>A philosophy of interior design</w:t>
      </w:r>
      <w:r w:rsidR="00FC6DAC" w:rsidRPr="003D7EBC">
        <w:rPr>
          <w:rFonts w:eastAsia="Times New Roman" w:cs="Arial"/>
          <w:color w:val="000000"/>
          <w:shd w:val="clear" w:color="auto" w:fill="FFFFFF"/>
        </w:rPr>
        <w:t>. 1st ed. New York: Harper &amp; Row.</w:t>
      </w:r>
      <w:r w:rsidR="00FC6DAC" w:rsidRPr="003D7EBC">
        <w:rPr>
          <w:rFonts w:eastAsia="Times New Roman" w:cs="Arial"/>
          <w:color w:val="000000"/>
          <w:shd w:val="clear" w:color="auto" w:fill="FFFFFF"/>
        </w:rPr>
        <w:br/>
      </w:r>
      <w:r w:rsidR="00FC6DAC" w:rsidRPr="003D7EBC">
        <w:rPr>
          <w:rFonts w:eastAsia="Times New Roman" w:cs="Arial"/>
          <w:color w:val="000000"/>
          <w:shd w:val="clear" w:color="auto" w:fill="FFFFFF"/>
        </w:rPr>
        <w:br/>
        <w:t>Dent, P. (2014). </w:t>
      </w:r>
      <w:r w:rsidR="00FC6DAC" w:rsidRPr="003D7EBC">
        <w:rPr>
          <w:rFonts w:eastAsia="Times New Roman" w:cs="Arial"/>
          <w:i/>
          <w:iCs/>
          <w:color w:val="000000"/>
        </w:rPr>
        <w:t>Sculpture and touch</w:t>
      </w:r>
      <w:r w:rsidR="00FC6DAC" w:rsidRPr="003D7EBC">
        <w:rPr>
          <w:rFonts w:eastAsia="Times New Roman" w:cs="Arial"/>
          <w:color w:val="000000"/>
          <w:shd w:val="clear" w:color="auto" w:fill="FFFFFF"/>
        </w:rPr>
        <w:t>. Aldershot: Gower Publishing Co. Ltd.</w:t>
      </w:r>
      <w:r w:rsidR="00FC6DAC" w:rsidRPr="003D7EBC">
        <w:rPr>
          <w:rFonts w:eastAsia="Times New Roman" w:cs="Arial"/>
          <w:color w:val="000000"/>
          <w:shd w:val="clear" w:color="auto" w:fill="FFFFFF"/>
        </w:rPr>
        <w:br/>
      </w:r>
    </w:p>
    <w:p w14:paraId="66AC9D6D" w14:textId="64523E07" w:rsidR="00FC6DAC" w:rsidRPr="003D7EBC" w:rsidRDefault="00FC6DAC" w:rsidP="003D7EBC">
      <w:pPr>
        <w:spacing w:line="360" w:lineRule="auto"/>
        <w:rPr>
          <w:rFonts w:eastAsia="Times New Roman" w:cs="Times New Roman"/>
        </w:rPr>
      </w:pPr>
      <w:r w:rsidRPr="003D7EBC">
        <w:rPr>
          <w:rFonts w:eastAsia="Times New Roman" w:cs="Arial"/>
          <w:color w:val="000000"/>
        </w:rPr>
        <w:t>Johnston, L. (2017). </w:t>
      </w:r>
      <w:r w:rsidRPr="003D7EBC">
        <w:rPr>
          <w:rFonts w:eastAsia="Times New Roman" w:cs="Arial"/>
          <w:i/>
          <w:iCs/>
          <w:color w:val="000000"/>
        </w:rPr>
        <w:t>Digital handmade</w:t>
      </w:r>
      <w:r w:rsidRPr="003D7EBC">
        <w:rPr>
          <w:rFonts w:eastAsia="Times New Roman" w:cs="Arial"/>
          <w:color w:val="000000"/>
        </w:rPr>
        <w:t>. 2nd ed. London: Thames &amp; Hudson Ltd.</w:t>
      </w:r>
      <w:r w:rsidRPr="003D7EBC">
        <w:rPr>
          <w:rFonts w:eastAsia="Times New Roman" w:cs="Arial"/>
          <w:color w:val="000000"/>
        </w:rPr>
        <w:br/>
      </w:r>
      <w:r w:rsidRPr="003D7EBC">
        <w:br/>
      </w:r>
      <w:r w:rsidRPr="003D7EBC">
        <w:rPr>
          <w:rFonts w:eastAsia="Times New Roman" w:cs="Arial"/>
          <w:color w:val="000000"/>
          <w:shd w:val="clear" w:color="auto" w:fill="FFFFFF"/>
        </w:rPr>
        <w:t>Norman, D. (2013). </w:t>
      </w:r>
      <w:r w:rsidRPr="003D7EBC">
        <w:rPr>
          <w:rFonts w:eastAsia="Times New Roman" w:cs="Arial"/>
          <w:i/>
          <w:iCs/>
          <w:color w:val="000000"/>
        </w:rPr>
        <w:t>The design of everyday things</w:t>
      </w:r>
      <w:r w:rsidRPr="003D7EBC">
        <w:rPr>
          <w:rFonts w:eastAsia="Times New Roman" w:cs="Arial"/>
          <w:color w:val="000000"/>
          <w:shd w:val="clear" w:color="auto" w:fill="FFFFFF"/>
        </w:rPr>
        <w:t>. New York: Basic Books.</w:t>
      </w:r>
    </w:p>
    <w:p w14:paraId="0BC108C7" w14:textId="65DE40B3" w:rsidR="00FC6DAC" w:rsidRPr="003D7EBC" w:rsidRDefault="00FC6DAC" w:rsidP="003D7EBC">
      <w:pPr>
        <w:spacing w:line="360" w:lineRule="auto"/>
        <w:rPr>
          <w:rFonts w:eastAsia="Times New Roman" w:cs="Times New Roman"/>
        </w:rPr>
      </w:pPr>
      <w:r w:rsidRPr="003D7EBC">
        <w:br/>
      </w:r>
      <w:proofErr w:type="spellStart"/>
      <w:r w:rsidRPr="003D7EBC">
        <w:rPr>
          <w:rFonts w:eastAsia="Times New Roman" w:cs="Arial"/>
          <w:color w:val="000000"/>
          <w:shd w:val="clear" w:color="auto" w:fill="FFFFFF"/>
        </w:rPr>
        <w:t>Pye</w:t>
      </w:r>
      <w:proofErr w:type="spellEnd"/>
      <w:r w:rsidRPr="003D7EBC">
        <w:rPr>
          <w:rFonts w:eastAsia="Times New Roman" w:cs="Arial"/>
          <w:color w:val="000000"/>
          <w:shd w:val="clear" w:color="auto" w:fill="FFFFFF"/>
        </w:rPr>
        <w:t>, D. (2007). </w:t>
      </w:r>
      <w:r w:rsidRPr="003D7EBC">
        <w:rPr>
          <w:rFonts w:eastAsia="Times New Roman" w:cs="Arial"/>
          <w:i/>
          <w:iCs/>
          <w:color w:val="000000"/>
        </w:rPr>
        <w:t>The nature and aesthetics of design</w:t>
      </w:r>
      <w:r w:rsidRPr="003D7EBC">
        <w:rPr>
          <w:rFonts w:eastAsia="Times New Roman" w:cs="Arial"/>
          <w:color w:val="000000"/>
          <w:shd w:val="clear" w:color="auto" w:fill="FFFFFF"/>
        </w:rPr>
        <w:t>. London: Herbert Press.</w:t>
      </w:r>
    </w:p>
    <w:p w14:paraId="5FDE869D" w14:textId="058A0474" w:rsidR="00123C13" w:rsidRDefault="00123C13" w:rsidP="003D7EBC">
      <w:pPr>
        <w:spacing w:line="360" w:lineRule="auto"/>
      </w:pPr>
      <w:bookmarkStart w:id="0" w:name="_GoBack"/>
      <w:bookmarkEnd w:id="0"/>
    </w:p>
    <w:p w14:paraId="5AE58712" w14:textId="6E664E2C" w:rsidR="002800D4" w:rsidRPr="002800D4" w:rsidRDefault="00FC6DAC" w:rsidP="003D7EBC">
      <w:pPr>
        <w:spacing w:line="360" w:lineRule="auto"/>
        <w:rPr>
          <w:rFonts w:eastAsia="Times New Roman" w:cs="Times New Roman"/>
        </w:rPr>
      </w:pPr>
      <w:r w:rsidRPr="00FC6DAC">
        <w:rPr>
          <w:u w:val="single"/>
        </w:rPr>
        <w:t>Websites</w:t>
      </w:r>
      <w:r w:rsidR="00A7435B" w:rsidRPr="00FC6DAC">
        <w:rPr>
          <w:u w:val="single"/>
        </w:rPr>
        <w:br/>
      </w:r>
      <w:r w:rsidR="00BD4440" w:rsidRPr="00FC6DAC">
        <w:rPr>
          <w:rFonts w:eastAsia="Times New Roman" w:cstheme="minorHAnsi"/>
          <w:color w:val="222222"/>
          <w:u w:val="single"/>
          <w:shd w:val="clear" w:color="auto" w:fill="FFFFFF"/>
        </w:rPr>
        <w:br/>
      </w:r>
      <w:r w:rsidR="002800D4" w:rsidRPr="002800D4">
        <w:rPr>
          <w:rFonts w:eastAsia="Times New Roman" w:cs="Times New Roman"/>
          <w:iCs/>
          <w:color w:val="1E1E1E"/>
        </w:rPr>
        <w:t>Daniel</w:t>
      </w:r>
      <w:r w:rsidR="002800D4">
        <w:rPr>
          <w:rFonts w:eastAsia="Times New Roman" w:cs="Times New Roman"/>
          <w:iCs/>
          <w:color w:val="1E1E1E"/>
        </w:rPr>
        <w:t xml:space="preserve">, D. (2018), Eindhoven, </w:t>
      </w:r>
      <w:r w:rsidR="002800D4" w:rsidRPr="002800D4">
        <w:rPr>
          <w:rFonts w:eastAsia="Times New Roman" w:cs="Times New Roman"/>
          <w:i/>
          <w:iCs/>
          <w:color w:val="1E1E1E"/>
        </w:rPr>
        <w:t>A city of Design</w:t>
      </w:r>
      <w:r w:rsidR="002800D4">
        <w:rPr>
          <w:rFonts w:eastAsia="Times New Roman" w:cs="Times New Roman"/>
          <w:iCs/>
          <w:color w:val="1E1E1E"/>
        </w:rPr>
        <w:t xml:space="preserve"> [online] Available at: </w:t>
      </w:r>
      <w:hyperlink r:id="rId32" w:history="1">
        <w:r w:rsidR="002800D4" w:rsidRPr="0049386F">
          <w:rPr>
            <w:rStyle w:val="Hyperlink"/>
            <w:rFonts w:eastAsia="Times New Roman" w:cs="Times New Roman"/>
            <w:iCs/>
          </w:rPr>
          <w:t>https://www.thisiseindhoven.com/en/start/editors-picks/inspiring-stories/eindhoven-a-city-of-design</w:t>
        </w:r>
      </w:hyperlink>
      <w:r w:rsidR="002800D4">
        <w:rPr>
          <w:rFonts w:eastAsia="Times New Roman" w:cs="Times New Roman"/>
          <w:iCs/>
          <w:color w:val="1E1E1E"/>
        </w:rPr>
        <w:t xml:space="preserve"> (Accessed 12/1/2019)</w:t>
      </w:r>
    </w:p>
    <w:p w14:paraId="2F6DC9C9" w14:textId="7AD7D5D6" w:rsidR="00E60B65" w:rsidRDefault="00BD4440" w:rsidP="00E60B65">
      <w:pPr>
        <w:pStyle w:val="NormalWeb"/>
      </w:pPr>
      <w:r w:rsidRPr="00FC6DAC">
        <w:rPr>
          <w:rFonts w:cstheme="minorHAnsi"/>
          <w:color w:val="222222"/>
          <w:u w:val="single"/>
          <w:shd w:val="clear" w:color="auto" w:fill="FFFFFF"/>
        </w:rPr>
        <w:br/>
      </w:r>
      <w:r w:rsidRPr="00FC6DAC">
        <w:rPr>
          <w:rFonts w:cstheme="minorHAnsi"/>
          <w:color w:val="222222"/>
          <w:u w:val="single"/>
          <w:shd w:val="clear" w:color="auto" w:fill="FFFFFF"/>
        </w:rPr>
        <w:br/>
      </w:r>
    </w:p>
    <w:p w14:paraId="611343C0" w14:textId="01A5EFAC" w:rsidR="00FC6DAC" w:rsidRPr="00FC6DAC" w:rsidRDefault="00FC6DAC" w:rsidP="00FC6DAC">
      <w:pPr>
        <w:rPr>
          <w:rFonts w:ascii="Times New Roman" w:eastAsia="Times New Roman" w:hAnsi="Times New Roman" w:cs="Times New Roman"/>
          <w:u w:val="single"/>
        </w:rPr>
      </w:pPr>
    </w:p>
    <w:p w14:paraId="51835AC9" w14:textId="6C76DDFF" w:rsidR="00EF5226" w:rsidRDefault="00EF5226" w:rsidP="00376842"/>
    <w:sectPr w:rsidR="00EF5226" w:rsidSect="00D56C36">
      <w:footerReference w:type="even" r:id="rId33"/>
      <w:footerReference w:type="default" r:id="rId3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B66B8" w14:textId="77777777" w:rsidR="00463E8F" w:rsidRDefault="00463E8F" w:rsidP="00302819">
      <w:r>
        <w:separator/>
      </w:r>
    </w:p>
  </w:endnote>
  <w:endnote w:type="continuationSeparator" w:id="0">
    <w:p w14:paraId="1FD434C9" w14:textId="77777777" w:rsidR="00463E8F" w:rsidRDefault="00463E8F" w:rsidP="00302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7091600"/>
      <w:docPartObj>
        <w:docPartGallery w:val="Page Numbers (Bottom of Page)"/>
        <w:docPartUnique/>
      </w:docPartObj>
    </w:sdtPr>
    <w:sdtContent>
      <w:p w14:paraId="115034A6" w14:textId="264DA1D7" w:rsidR="00302819" w:rsidRDefault="00302819" w:rsidP="00493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2FBC1C" w14:textId="77777777" w:rsidR="00302819" w:rsidRDefault="00302819" w:rsidP="003028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6264666"/>
      <w:docPartObj>
        <w:docPartGallery w:val="Page Numbers (Bottom of Page)"/>
        <w:docPartUnique/>
      </w:docPartObj>
    </w:sdtPr>
    <w:sdtContent>
      <w:p w14:paraId="48B3FB82" w14:textId="011820B2" w:rsidR="00302819" w:rsidRDefault="00302819" w:rsidP="00493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F502F" w14:textId="77777777" w:rsidR="00302819" w:rsidRDefault="00302819" w:rsidP="003028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22579" w14:textId="77777777" w:rsidR="00463E8F" w:rsidRDefault="00463E8F" w:rsidP="00302819">
      <w:r>
        <w:separator/>
      </w:r>
    </w:p>
  </w:footnote>
  <w:footnote w:type="continuationSeparator" w:id="0">
    <w:p w14:paraId="09F02BA0" w14:textId="77777777" w:rsidR="00463E8F" w:rsidRDefault="00463E8F" w:rsidP="003028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EB"/>
    <w:rsid w:val="000010DF"/>
    <w:rsid w:val="00014775"/>
    <w:rsid w:val="000159A5"/>
    <w:rsid w:val="00017E5C"/>
    <w:rsid w:val="000255D9"/>
    <w:rsid w:val="000504DD"/>
    <w:rsid w:val="00075765"/>
    <w:rsid w:val="00084979"/>
    <w:rsid w:val="000B0947"/>
    <w:rsid w:val="000F5295"/>
    <w:rsid w:val="00122962"/>
    <w:rsid w:val="00123C13"/>
    <w:rsid w:val="001240B4"/>
    <w:rsid w:val="00136C59"/>
    <w:rsid w:val="0013784A"/>
    <w:rsid w:val="001416A2"/>
    <w:rsid w:val="00150F96"/>
    <w:rsid w:val="00167B7D"/>
    <w:rsid w:val="00177E00"/>
    <w:rsid w:val="00187A28"/>
    <w:rsid w:val="00194773"/>
    <w:rsid w:val="001C4531"/>
    <w:rsid w:val="001D1BFF"/>
    <w:rsid w:val="001D4434"/>
    <w:rsid w:val="001E0D44"/>
    <w:rsid w:val="00212A9D"/>
    <w:rsid w:val="002145B2"/>
    <w:rsid w:val="00235600"/>
    <w:rsid w:val="00254AB4"/>
    <w:rsid w:val="0026071B"/>
    <w:rsid w:val="002800D4"/>
    <w:rsid w:val="00282B03"/>
    <w:rsid w:val="002947D5"/>
    <w:rsid w:val="002A4CB3"/>
    <w:rsid w:val="002B0F0E"/>
    <w:rsid w:val="002B2BB2"/>
    <w:rsid w:val="002D0DB8"/>
    <w:rsid w:val="002E6113"/>
    <w:rsid w:val="002F3671"/>
    <w:rsid w:val="0030081F"/>
    <w:rsid w:val="00302819"/>
    <w:rsid w:val="0031582A"/>
    <w:rsid w:val="00322A65"/>
    <w:rsid w:val="00327D31"/>
    <w:rsid w:val="0033706C"/>
    <w:rsid w:val="0034181F"/>
    <w:rsid w:val="00360C30"/>
    <w:rsid w:val="00364EEB"/>
    <w:rsid w:val="00366EBA"/>
    <w:rsid w:val="00376842"/>
    <w:rsid w:val="0039617E"/>
    <w:rsid w:val="003D7480"/>
    <w:rsid w:val="003D7EBC"/>
    <w:rsid w:val="003E00A2"/>
    <w:rsid w:val="0040096C"/>
    <w:rsid w:val="00436759"/>
    <w:rsid w:val="00460699"/>
    <w:rsid w:val="00463E8F"/>
    <w:rsid w:val="00483FBF"/>
    <w:rsid w:val="00486E95"/>
    <w:rsid w:val="004955E2"/>
    <w:rsid w:val="004A52D7"/>
    <w:rsid w:val="004C655F"/>
    <w:rsid w:val="004C6DD9"/>
    <w:rsid w:val="004D7A0B"/>
    <w:rsid w:val="00522EA2"/>
    <w:rsid w:val="005274B7"/>
    <w:rsid w:val="005354C9"/>
    <w:rsid w:val="00542DD7"/>
    <w:rsid w:val="00547608"/>
    <w:rsid w:val="005613C3"/>
    <w:rsid w:val="00581D95"/>
    <w:rsid w:val="005858BB"/>
    <w:rsid w:val="005867AD"/>
    <w:rsid w:val="0059076E"/>
    <w:rsid w:val="00593396"/>
    <w:rsid w:val="005A6473"/>
    <w:rsid w:val="005B11BC"/>
    <w:rsid w:val="005D2876"/>
    <w:rsid w:val="005D29D7"/>
    <w:rsid w:val="00602F99"/>
    <w:rsid w:val="00646DE7"/>
    <w:rsid w:val="00660BEC"/>
    <w:rsid w:val="0066319D"/>
    <w:rsid w:val="00664646"/>
    <w:rsid w:val="00680823"/>
    <w:rsid w:val="0069037A"/>
    <w:rsid w:val="006C4865"/>
    <w:rsid w:val="006C65C3"/>
    <w:rsid w:val="006E45E0"/>
    <w:rsid w:val="006E78B9"/>
    <w:rsid w:val="006F6DA4"/>
    <w:rsid w:val="00705E34"/>
    <w:rsid w:val="007170CA"/>
    <w:rsid w:val="0073433A"/>
    <w:rsid w:val="00742D52"/>
    <w:rsid w:val="007440FD"/>
    <w:rsid w:val="00744735"/>
    <w:rsid w:val="00745C57"/>
    <w:rsid w:val="00747920"/>
    <w:rsid w:val="00751852"/>
    <w:rsid w:val="00791F2B"/>
    <w:rsid w:val="007A7D36"/>
    <w:rsid w:val="007C52C6"/>
    <w:rsid w:val="007D3501"/>
    <w:rsid w:val="007E3588"/>
    <w:rsid w:val="00810B23"/>
    <w:rsid w:val="00842503"/>
    <w:rsid w:val="00854D55"/>
    <w:rsid w:val="00860630"/>
    <w:rsid w:val="00876F49"/>
    <w:rsid w:val="00883885"/>
    <w:rsid w:val="008B6696"/>
    <w:rsid w:val="008B688F"/>
    <w:rsid w:val="008D56C2"/>
    <w:rsid w:val="008E5FBD"/>
    <w:rsid w:val="00914D34"/>
    <w:rsid w:val="009163C0"/>
    <w:rsid w:val="00924B32"/>
    <w:rsid w:val="009304D9"/>
    <w:rsid w:val="00943B94"/>
    <w:rsid w:val="00950D88"/>
    <w:rsid w:val="00956C9A"/>
    <w:rsid w:val="009A586A"/>
    <w:rsid w:val="009A7D06"/>
    <w:rsid w:val="009B4EA1"/>
    <w:rsid w:val="009C1632"/>
    <w:rsid w:val="009E670A"/>
    <w:rsid w:val="009E6DE9"/>
    <w:rsid w:val="009F7D13"/>
    <w:rsid w:val="00A10C11"/>
    <w:rsid w:val="00A214D4"/>
    <w:rsid w:val="00A237D5"/>
    <w:rsid w:val="00A248D8"/>
    <w:rsid w:val="00A404A7"/>
    <w:rsid w:val="00A41A88"/>
    <w:rsid w:val="00A53D36"/>
    <w:rsid w:val="00A7435B"/>
    <w:rsid w:val="00A769FA"/>
    <w:rsid w:val="00A80BE5"/>
    <w:rsid w:val="00AA6C5F"/>
    <w:rsid w:val="00AB55E3"/>
    <w:rsid w:val="00AB7DE5"/>
    <w:rsid w:val="00AD06C0"/>
    <w:rsid w:val="00AE1565"/>
    <w:rsid w:val="00AF0336"/>
    <w:rsid w:val="00AF3BEB"/>
    <w:rsid w:val="00AF5602"/>
    <w:rsid w:val="00AF6296"/>
    <w:rsid w:val="00AF7869"/>
    <w:rsid w:val="00B00162"/>
    <w:rsid w:val="00B108C3"/>
    <w:rsid w:val="00B27BE5"/>
    <w:rsid w:val="00B531B8"/>
    <w:rsid w:val="00B578ED"/>
    <w:rsid w:val="00B66BEB"/>
    <w:rsid w:val="00B96E69"/>
    <w:rsid w:val="00BA7487"/>
    <w:rsid w:val="00BB00C7"/>
    <w:rsid w:val="00BC17C6"/>
    <w:rsid w:val="00BD209F"/>
    <w:rsid w:val="00BD4440"/>
    <w:rsid w:val="00BE1C17"/>
    <w:rsid w:val="00BF193B"/>
    <w:rsid w:val="00C02487"/>
    <w:rsid w:val="00C05E82"/>
    <w:rsid w:val="00C12E06"/>
    <w:rsid w:val="00C16B23"/>
    <w:rsid w:val="00C246E5"/>
    <w:rsid w:val="00C36D35"/>
    <w:rsid w:val="00C40F9B"/>
    <w:rsid w:val="00C67CBA"/>
    <w:rsid w:val="00CC1397"/>
    <w:rsid w:val="00CC1820"/>
    <w:rsid w:val="00CE5109"/>
    <w:rsid w:val="00CF0661"/>
    <w:rsid w:val="00CF7297"/>
    <w:rsid w:val="00D17F1C"/>
    <w:rsid w:val="00D34979"/>
    <w:rsid w:val="00D4605D"/>
    <w:rsid w:val="00D56C36"/>
    <w:rsid w:val="00D75BD5"/>
    <w:rsid w:val="00D7638E"/>
    <w:rsid w:val="00D9250D"/>
    <w:rsid w:val="00DA1D04"/>
    <w:rsid w:val="00DA3E7D"/>
    <w:rsid w:val="00DA4293"/>
    <w:rsid w:val="00DE74FB"/>
    <w:rsid w:val="00DE7EB7"/>
    <w:rsid w:val="00DF3123"/>
    <w:rsid w:val="00E146BD"/>
    <w:rsid w:val="00E4686F"/>
    <w:rsid w:val="00E60B65"/>
    <w:rsid w:val="00E6512D"/>
    <w:rsid w:val="00E66ABF"/>
    <w:rsid w:val="00E93040"/>
    <w:rsid w:val="00E930A0"/>
    <w:rsid w:val="00E944B9"/>
    <w:rsid w:val="00EB69AF"/>
    <w:rsid w:val="00EC1D32"/>
    <w:rsid w:val="00ED4FDE"/>
    <w:rsid w:val="00EE7EB5"/>
    <w:rsid w:val="00EF3353"/>
    <w:rsid w:val="00EF481A"/>
    <w:rsid w:val="00EF5226"/>
    <w:rsid w:val="00EF7DDF"/>
    <w:rsid w:val="00F0579C"/>
    <w:rsid w:val="00F10F7F"/>
    <w:rsid w:val="00F36DB1"/>
    <w:rsid w:val="00F55386"/>
    <w:rsid w:val="00F81754"/>
    <w:rsid w:val="00FA60D2"/>
    <w:rsid w:val="00FC10B5"/>
    <w:rsid w:val="00FC6DAC"/>
    <w:rsid w:val="00FD6E70"/>
    <w:rsid w:val="00FD7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7D948468"/>
  <w14:defaultImageDpi w14:val="32767"/>
  <w15:chartTrackingRefBased/>
  <w15:docId w15:val="{B7F8275F-C03A-8F4C-B632-F32118E05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6DAC"/>
    <w:rPr>
      <w:b/>
      <w:bCs/>
    </w:rPr>
  </w:style>
  <w:style w:type="character" w:customStyle="1" w:styleId="apple-converted-space">
    <w:name w:val="apple-converted-space"/>
    <w:basedOn w:val="DefaultParagraphFont"/>
    <w:rsid w:val="00FC6DAC"/>
  </w:style>
  <w:style w:type="character" w:customStyle="1" w:styleId="selectable">
    <w:name w:val="selectable"/>
    <w:basedOn w:val="DefaultParagraphFont"/>
    <w:rsid w:val="00FC6DAC"/>
  </w:style>
  <w:style w:type="character" w:styleId="Emphasis">
    <w:name w:val="Emphasis"/>
    <w:basedOn w:val="DefaultParagraphFont"/>
    <w:uiPriority w:val="20"/>
    <w:qFormat/>
    <w:rsid w:val="002800D4"/>
    <w:rPr>
      <w:i/>
      <w:iCs/>
    </w:rPr>
  </w:style>
  <w:style w:type="character" w:styleId="Hyperlink">
    <w:name w:val="Hyperlink"/>
    <w:basedOn w:val="DefaultParagraphFont"/>
    <w:uiPriority w:val="99"/>
    <w:unhideWhenUsed/>
    <w:rsid w:val="002800D4"/>
    <w:rPr>
      <w:color w:val="0563C1" w:themeColor="hyperlink"/>
      <w:u w:val="single"/>
    </w:rPr>
  </w:style>
  <w:style w:type="character" w:styleId="UnresolvedMention">
    <w:name w:val="Unresolved Mention"/>
    <w:basedOn w:val="DefaultParagraphFont"/>
    <w:uiPriority w:val="99"/>
    <w:rsid w:val="002800D4"/>
    <w:rPr>
      <w:color w:val="605E5C"/>
      <w:shd w:val="clear" w:color="auto" w:fill="E1DFDD"/>
    </w:rPr>
  </w:style>
  <w:style w:type="paragraph" w:styleId="NormalWeb">
    <w:name w:val="Normal (Web)"/>
    <w:basedOn w:val="Normal"/>
    <w:uiPriority w:val="99"/>
    <w:semiHidden/>
    <w:unhideWhenUsed/>
    <w:rsid w:val="00E60B65"/>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302819"/>
    <w:pPr>
      <w:tabs>
        <w:tab w:val="center" w:pos="4513"/>
        <w:tab w:val="right" w:pos="9026"/>
      </w:tabs>
    </w:pPr>
  </w:style>
  <w:style w:type="character" w:customStyle="1" w:styleId="FooterChar">
    <w:name w:val="Footer Char"/>
    <w:basedOn w:val="DefaultParagraphFont"/>
    <w:link w:val="Footer"/>
    <w:uiPriority w:val="99"/>
    <w:rsid w:val="00302819"/>
  </w:style>
  <w:style w:type="character" w:styleId="PageNumber">
    <w:name w:val="page number"/>
    <w:basedOn w:val="DefaultParagraphFont"/>
    <w:uiPriority w:val="99"/>
    <w:semiHidden/>
    <w:unhideWhenUsed/>
    <w:rsid w:val="00302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883">
      <w:bodyDiv w:val="1"/>
      <w:marLeft w:val="0"/>
      <w:marRight w:val="0"/>
      <w:marTop w:val="0"/>
      <w:marBottom w:val="0"/>
      <w:divBdr>
        <w:top w:val="none" w:sz="0" w:space="0" w:color="auto"/>
        <w:left w:val="none" w:sz="0" w:space="0" w:color="auto"/>
        <w:bottom w:val="none" w:sz="0" w:space="0" w:color="auto"/>
        <w:right w:val="none" w:sz="0" w:space="0" w:color="auto"/>
      </w:divBdr>
    </w:div>
    <w:div w:id="41252750">
      <w:bodyDiv w:val="1"/>
      <w:marLeft w:val="0"/>
      <w:marRight w:val="0"/>
      <w:marTop w:val="0"/>
      <w:marBottom w:val="0"/>
      <w:divBdr>
        <w:top w:val="none" w:sz="0" w:space="0" w:color="auto"/>
        <w:left w:val="none" w:sz="0" w:space="0" w:color="auto"/>
        <w:bottom w:val="none" w:sz="0" w:space="0" w:color="auto"/>
        <w:right w:val="none" w:sz="0" w:space="0" w:color="auto"/>
      </w:divBdr>
    </w:div>
    <w:div w:id="42606106">
      <w:bodyDiv w:val="1"/>
      <w:marLeft w:val="0"/>
      <w:marRight w:val="0"/>
      <w:marTop w:val="0"/>
      <w:marBottom w:val="0"/>
      <w:divBdr>
        <w:top w:val="none" w:sz="0" w:space="0" w:color="auto"/>
        <w:left w:val="none" w:sz="0" w:space="0" w:color="auto"/>
        <w:bottom w:val="none" w:sz="0" w:space="0" w:color="auto"/>
        <w:right w:val="none" w:sz="0" w:space="0" w:color="auto"/>
      </w:divBdr>
    </w:div>
    <w:div w:id="48185676">
      <w:bodyDiv w:val="1"/>
      <w:marLeft w:val="0"/>
      <w:marRight w:val="0"/>
      <w:marTop w:val="0"/>
      <w:marBottom w:val="0"/>
      <w:divBdr>
        <w:top w:val="none" w:sz="0" w:space="0" w:color="auto"/>
        <w:left w:val="none" w:sz="0" w:space="0" w:color="auto"/>
        <w:bottom w:val="none" w:sz="0" w:space="0" w:color="auto"/>
        <w:right w:val="none" w:sz="0" w:space="0" w:color="auto"/>
      </w:divBdr>
    </w:div>
    <w:div w:id="74937694">
      <w:bodyDiv w:val="1"/>
      <w:marLeft w:val="0"/>
      <w:marRight w:val="0"/>
      <w:marTop w:val="0"/>
      <w:marBottom w:val="0"/>
      <w:divBdr>
        <w:top w:val="none" w:sz="0" w:space="0" w:color="auto"/>
        <w:left w:val="none" w:sz="0" w:space="0" w:color="auto"/>
        <w:bottom w:val="none" w:sz="0" w:space="0" w:color="auto"/>
        <w:right w:val="none" w:sz="0" w:space="0" w:color="auto"/>
      </w:divBdr>
    </w:div>
    <w:div w:id="87773895">
      <w:bodyDiv w:val="1"/>
      <w:marLeft w:val="0"/>
      <w:marRight w:val="0"/>
      <w:marTop w:val="0"/>
      <w:marBottom w:val="0"/>
      <w:divBdr>
        <w:top w:val="none" w:sz="0" w:space="0" w:color="auto"/>
        <w:left w:val="none" w:sz="0" w:space="0" w:color="auto"/>
        <w:bottom w:val="none" w:sz="0" w:space="0" w:color="auto"/>
        <w:right w:val="none" w:sz="0" w:space="0" w:color="auto"/>
      </w:divBdr>
    </w:div>
    <w:div w:id="122695919">
      <w:bodyDiv w:val="1"/>
      <w:marLeft w:val="0"/>
      <w:marRight w:val="0"/>
      <w:marTop w:val="0"/>
      <w:marBottom w:val="0"/>
      <w:divBdr>
        <w:top w:val="none" w:sz="0" w:space="0" w:color="auto"/>
        <w:left w:val="none" w:sz="0" w:space="0" w:color="auto"/>
        <w:bottom w:val="none" w:sz="0" w:space="0" w:color="auto"/>
        <w:right w:val="none" w:sz="0" w:space="0" w:color="auto"/>
      </w:divBdr>
    </w:div>
    <w:div w:id="283315204">
      <w:bodyDiv w:val="1"/>
      <w:marLeft w:val="0"/>
      <w:marRight w:val="0"/>
      <w:marTop w:val="0"/>
      <w:marBottom w:val="0"/>
      <w:divBdr>
        <w:top w:val="none" w:sz="0" w:space="0" w:color="auto"/>
        <w:left w:val="none" w:sz="0" w:space="0" w:color="auto"/>
        <w:bottom w:val="none" w:sz="0" w:space="0" w:color="auto"/>
        <w:right w:val="none" w:sz="0" w:space="0" w:color="auto"/>
      </w:divBdr>
    </w:div>
    <w:div w:id="401221061">
      <w:bodyDiv w:val="1"/>
      <w:marLeft w:val="0"/>
      <w:marRight w:val="0"/>
      <w:marTop w:val="0"/>
      <w:marBottom w:val="0"/>
      <w:divBdr>
        <w:top w:val="none" w:sz="0" w:space="0" w:color="auto"/>
        <w:left w:val="none" w:sz="0" w:space="0" w:color="auto"/>
        <w:bottom w:val="none" w:sz="0" w:space="0" w:color="auto"/>
        <w:right w:val="none" w:sz="0" w:space="0" w:color="auto"/>
      </w:divBdr>
    </w:div>
    <w:div w:id="412095689">
      <w:bodyDiv w:val="1"/>
      <w:marLeft w:val="0"/>
      <w:marRight w:val="0"/>
      <w:marTop w:val="0"/>
      <w:marBottom w:val="0"/>
      <w:divBdr>
        <w:top w:val="none" w:sz="0" w:space="0" w:color="auto"/>
        <w:left w:val="none" w:sz="0" w:space="0" w:color="auto"/>
        <w:bottom w:val="none" w:sz="0" w:space="0" w:color="auto"/>
        <w:right w:val="none" w:sz="0" w:space="0" w:color="auto"/>
      </w:divBdr>
    </w:div>
    <w:div w:id="442728253">
      <w:bodyDiv w:val="1"/>
      <w:marLeft w:val="0"/>
      <w:marRight w:val="0"/>
      <w:marTop w:val="0"/>
      <w:marBottom w:val="0"/>
      <w:divBdr>
        <w:top w:val="none" w:sz="0" w:space="0" w:color="auto"/>
        <w:left w:val="none" w:sz="0" w:space="0" w:color="auto"/>
        <w:bottom w:val="none" w:sz="0" w:space="0" w:color="auto"/>
        <w:right w:val="none" w:sz="0" w:space="0" w:color="auto"/>
      </w:divBdr>
    </w:div>
    <w:div w:id="486899489">
      <w:bodyDiv w:val="1"/>
      <w:marLeft w:val="0"/>
      <w:marRight w:val="0"/>
      <w:marTop w:val="0"/>
      <w:marBottom w:val="0"/>
      <w:divBdr>
        <w:top w:val="none" w:sz="0" w:space="0" w:color="auto"/>
        <w:left w:val="none" w:sz="0" w:space="0" w:color="auto"/>
        <w:bottom w:val="none" w:sz="0" w:space="0" w:color="auto"/>
        <w:right w:val="none" w:sz="0" w:space="0" w:color="auto"/>
      </w:divBdr>
    </w:div>
    <w:div w:id="629286329">
      <w:bodyDiv w:val="1"/>
      <w:marLeft w:val="0"/>
      <w:marRight w:val="0"/>
      <w:marTop w:val="0"/>
      <w:marBottom w:val="0"/>
      <w:divBdr>
        <w:top w:val="none" w:sz="0" w:space="0" w:color="auto"/>
        <w:left w:val="none" w:sz="0" w:space="0" w:color="auto"/>
        <w:bottom w:val="none" w:sz="0" w:space="0" w:color="auto"/>
        <w:right w:val="none" w:sz="0" w:space="0" w:color="auto"/>
      </w:divBdr>
      <w:divsChild>
        <w:div w:id="352655076">
          <w:marLeft w:val="0"/>
          <w:marRight w:val="0"/>
          <w:marTop w:val="0"/>
          <w:marBottom w:val="0"/>
          <w:divBdr>
            <w:top w:val="none" w:sz="0" w:space="0" w:color="auto"/>
            <w:left w:val="none" w:sz="0" w:space="0" w:color="auto"/>
            <w:bottom w:val="none" w:sz="0" w:space="0" w:color="auto"/>
            <w:right w:val="none" w:sz="0" w:space="0" w:color="auto"/>
          </w:divBdr>
          <w:divsChild>
            <w:div w:id="1595046574">
              <w:marLeft w:val="0"/>
              <w:marRight w:val="0"/>
              <w:marTop w:val="0"/>
              <w:marBottom w:val="0"/>
              <w:divBdr>
                <w:top w:val="none" w:sz="0" w:space="0" w:color="auto"/>
                <w:left w:val="none" w:sz="0" w:space="0" w:color="auto"/>
                <w:bottom w:val="none" w:sz="0" w:space="0" w:color="auto"/>
                <w:right w:val="none" w:sz="0" w:space="0" w:color="auto"/>
              </w:divBdr>
              <w:divsChild>
                <w:div w:id="168042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3416">
      <w:bodyDiv w:val="1"/>
      <w:marLeft w:val="0"/>
      <w:marRight w:val="0"/>
      <w:marTop w:val="0"/>
      <w:marBottom w:val="0"/>
      <w:divBdr>
        <w:top w:val="none" w:sz="0" w:space="0" w:color="auto"/>
        <w:left w:val="none" w:sz="0" w:space="0" w:color="auto"/>
        <w:bottom w:val="none" w:sz="0" w:space="0" w:color="auto"/>
        <w:right w:val="none" w:sz="0" w:space="0" w:color="auto"/>
      </w:divBdr>
    </w:div>
    <w:div w:id="659430092">
      <w:bodyDiv w:val="1"/>
      <w:marLeft w:val="0"/>
      <w:marRight w:val="0"/>
      <w:marTop w:val="0"/>
      <w:marBottom w:val="0"/>
      <w:divBdr>
        <w:top w:val="none" w:sz="0" w:space="0" w:color="auto"/>
        <w:left w:val="none" w:sz="0" w:space="0" w:color="auto"/>
        <w:bottom w:val="none" w:sz="0" w:space="0" w:color="auto"/>
        <w:right w:val="none" w:sz="0" w:space="0" w:color="auto"/>
      </w:divBdr>
    </w:div>
    <w:div w:id="697511747">
      <w:bodyDiv w:val="1"/>
      <w:marLeft w:val="0"/>
      <w:marRight w:val="0"/>
      <w:marTop w:val="0"/>
      <w:marBottom w:val="0"/>
      <w:divBdr>
        <w:top w:val="none" w:sz="0" w:space="0" w:color="auto"/>
        <w:left w:val="none" w:sz="0" w:space="0" w:color="auto"/>
        <w:bottom w:val="none" w:sz="0" w:space="0" w:color="auto"/>
        <w:right w:val="none" w:sz="0" w:space="0" w:color="auto"/>
      </w:divBdr>
    </w:div>
    <w:div w:id="804853398">
      <w:bodyDiv w:val="1"/>
      <w:marLeft w:val="0"/>
      <w:marRight w:val="0"/>
      <w:marTop w:val="0"/>
      <w:marBottom w:val="0"/>
      <w:divBdr>
        <w:top w:val="none" w:sz="0" w:space="0" w:color="auto"/>
        <w:left w:val="none" w:sz="0" w:space="0" w:color="auto"/>
        <w:bottom w:val="none" w:sz="0" w:space="0" w:color="auto"/>
        <w:right w:val="none" w:sz="0" w:space="0" w:color="auto"/>
      </w:divBdr>
    </w:div>
    <w:div w:id="839999889">
      <w:bodyDiv w:val="1"/>
      <w:marLeft w:val="0"/>
      <w:marRight w:val="0"/>
      <w:marTop w:val="0"/>
      <w:marBottom w:val="0"/>
      <w:divBdr>
        <w:top w:val="none" w:sz="0" w:space="0" w:color="auto"/>
        <w:left w:val="none" w:sz="0" w:space="0" w:color="auto"/>
        <w:bottom w:val="none" w:sz="0" w:space="0" w:color="auto"/>
        <w:right w:val="none" w:sz="0" w:space="0" w:color="auto"/>
      </w:divBdr>
    </w:div>
    <w:div w:id="840118873">
      <w:bodyDiv w:val="1"/>
      <w:marLeft w:val="0"/>
      <w:marRight w:val="0"/>
      <w:marTop w:val="0"/>
      <w:marBottom w:val="0"/>
      <w:divBdr>
        <w:top w:val="none" w:sz="0" w:space="0" w:color="auto"/>
        <w:left w:val="none" w:sz="0" w:space="0" w:color="auto"/>
        <w:bottom w:val="none" w:sz="0" w:space="0" w:color="auto"/>
        <w:right w:val="none" w:sz="0" w:space="0" w:color="auto"/>
      </w:divBdr>
    </w:div>
    <w:div w:id="846141481">
      <w:bodyDiv w:val="1"/>
      <w:marLeft w:val="0"/>
      <w:marRight w:val="0"/>
      <w:marTop w:val="0"/>
      <w:marBottom w:val="0"/>
      <w:divBdr>
        <w:top w:val="none" w:sz="0" w:space="0" w:color="auto"/>
        <w:left w:val="none" w:sz="0" w:space="0" w:color="auto"/>
        <w:bottom w:val="none" w:sz="0" w:space="0" w:color="auto"/>
        <w:right w:val="none" w:sz="0" w:space="0" w:color="auto"/>
      </w:divBdr>
    </w:div>
    <w:div w:id="859776936">
      <w:bodyDiv w:val="1"/>
      <w:marLeft w:val="0"/>
      <w:marRight w:val="0"/>
      <w:marTop w:val="0"/>
      <w:marBottom w:val="0"/>
      <w:divBdr>
        <w:top w:val="none" w:sz="0" w:space="0" w:color="auto"/>
        <w:left w:val="none" w:sz="0" w:space="0" w:color="auto"/>
        <w:bottom w:val="none" w:sz="0" w:space="0" w:color="auto"/>
        <w:right w:val="none" w:sz="0" w:space="0" w:color="auto"/>
      </w:divBdr>
    </w:div>
    <w:div w:id="865337753">
      <w:bodyDiv w:val="1"/>
      <w:marLeft w:val="0"/>
      <w:marRight w:val="0"/>
      <w:marTop w:val="0"/>
      <w:marBottom w:val="0"/>
      <w:divBdr>
        <w:top w:val="none" w:sz="0" w:space="0" w:color="auto"/>
        <w:left w:val="none" w:sz="0" w:space="0" w:color="auto"/>
        <w:bottom w:val="none" w:sz="0" w:space="0" w:color="auto"/>
        <w:right w:val="none" w:sz="0" w:space="0" w:color="auto"/>
      </w:divBdr>
    </w:div>
    <w:div w:id="897790098">
      <w:bodyDiv w:val="1"/>
      <w:marLeft w:val="0"/>
      <w:marRight w:val="0"/>
      <w:marTop w:val="0"/>
      <w:marBottom w:val="0"/>
      <w:divBdr>
        <w:top w:val="none" w:sz="0" w:space="0" w:color="auto"/>
        <w:left w:val="none" w:sz="0" w:space="0" w:color="auto"/>
        <w:bottom w:val="none" w:sz="0" w:space="0" w:color="auto"/>
        <w:right w:val="none" w:sz="0" w:space="0" w:color="auto"/>
      </w:divBdr>
    </w:div>
    <w:div w:id="904878989">
      <w:bodyDiv w:val="1"/>
      <w:marLeft w:val="0"/>
      <w:marRight w:val="0"/>
      <w:marTop w:val="0"/>
      <w:marBottom w:val="0"/>
      <w:divBdr>
        <w:top w:val="none" w:sz="0" w:space="0" w:color="auto"/>
        <w:left w:val="none" w:sz="0" w:space="0" w:color="auto"/>
        <w:bottom w:val="none" w:sz="0" w:space="0" w:color="auto"/>
        <w:right w:val="none" w:sz="0" w:space="0" w:color="auto"/>
      </w:divBdr>
    </w:div>
    <w:div w:id="909004564">
      <w:bodyDiv w:val="1"/>
      <w:marLeft w:val="0"/>
      <w:marRight w:val="0"/>
      <w:marTop w:val="0"/>
      <w:marBottom w:val="0"/>
      <w:divBdr>
        <w:top w:val="none" w:sz="0" w:space="0" w:color="auto"/>
        <w:left w:val="none" w:sz="0" w:space="0" w:color="auto"/>
        <w:bottom w:val="none" w:sz="0" w:space="0" w:color="auto"/>
        <w:right w:val="none" w:sz="0" w:space="0" w:color="auto"/>
      </w:divBdr>
    </w:div>
    <w:div w:id="957368649">
      <w:bodyDiv w:val="1"/>
      <w:marLeft w:val="0"/>
      <w:marRight w:val="0"/>
      <w:marTop w:val="0"/>
      <w:marBottom w:val="0"/>
      <w:divBdr>
        <w:top w:val="none" w:sz="0" w:space="0" w:color="auto"/>
        <w:left w:val="none" w:sz="0" w:space="0" w:color="auto"/>
        <w:bottom w:val="none" w:sz="0" w:space="0" w:color="auto"/>
        <w:right w:val="none" w:sz="0" w:space="0" w:color="auto"/>
      </w:divBdr>
    </w:div>
    <w:div w:id="983773661">
      <w:bodyDiv w:val="1"/>
      <w:marLeft w:val="0"/>
      <w:marRight w:val="0"/>
      <w:marTop w:val="0"/>
      <w:marBottom w:val="0"/>
      <w:divBdr>
        <w:top w:val="none" w:sz="0" w:space="0" w:color="auto"/>
        <w:left w:val="none" w:sz="0" w:space="0" w:color="auto"/>
        <w:bottom w:val="none" w:sz="0" w:space="0" w:color="auto"/>
        <w:right w:val="none" w:sz="0" w:space="0" w:color="auto"/>
      </w:divBdr>
    </w:div>
    <w:div w:id="1017195187">
      <w:bodyDiv w:val="1"/>
      <w:marLeft w:val="0"/>
      <w:marRight w:val="0"/>
      <w:marTop w:val="0"/>
      <w:marBottom w:val="0"/>
      <w:divBdr>
        <w:top w:val="none" w:sz="0" w:space="0" w:color="auto"/>
        <w:left w:val="none" w:sz="0" w:space="0" w:color="auto"/>
        <w:bottom w:val="none" w:sz="0" w:space="0" w:color="auto"/>
        <w:right w:val="none" w:sz="0" w:space="0" w:color="auto"/>
      </w:divBdr>
    </w:div>
    <w:div w:id="1022125784">
      <w:bodyDiv w:val="1"/>
      <w:marLeft w:val="0"/>
      <w:marRight w:val="0"/>
      <w:marTop w:val="0"/>
      <w:marBottom w:val="0"/>
      <w:divBdr>
        <w:top w:val="none" w:sz="0" w:space="0" w:color="auto"/>
        <w:left w:val="none" w:sz="0" w:space="0" w:color="auto"/>
        <w:bottom w:val="none" w:sz="0" w:space="0" w:color="auto"/>
        <w:right w:val="none" w:sz="0" w:space="0" w:color="auto"/>
      </w:divBdr>
    </w:div>
    <w:div w:id="1058550591">
      <w:bodyDiv w:val="1"/>
      <w:marLeft w:val="0"/>
      <w:marRight w:val="0"/>
      <w:marTop w:val="0"/>
      <w:marBottom w:val="0"/>
      <w:divBdr>
        <w:top w:val="none" w:sz="0" w:space="0" w:color="auto"/>
        <w:left w:val="none" w:sz="0" w:space="0" w:color="auto"/>
        <w:bottom w:val="none" w:sz="0" w:space="0" w:color="auto"/>
        <w:right w:val="none" w:sz="0" w:space="0" w:color="auto"/>
      </w:divBdr>
    </w:div>
    <w:div w:id="1099333243">
      <w:bodyDiv w:val="1"/>
      <w:marLeft w:val="0"/>
      <w:marRight w:val="0"/>
      <w:marTop w:val="0"/>
      <w:marBottom w:val="0"/>
      <w:divBdr>
        <w:top w:val="none" w:sz="0" w:space="0" w:color="auto"/>
        <w:left w:val="none" w:sz="0" w:space="0" w:color="auto"/>
        <w:bottom w:val="none" w:sz="0" w:space="0" w:color="auto"/>
        <w:right w:val="none" w:sz="0" w:space="0" w:color="auto"/>
      </w:divBdr>
    </w:div>
    <w:div w:id="1136216745">
      <w:bodyDiv w:val="1"/>
      <w:marLeft w:val="0"/>
      <w:marRight w:val="0"/>
      <w:marTop w:val="0"/>
      <w:marBottom w:val="0"/>
      <w:divBdr>
        <w:top w:val="none" w:sz="0" w:space="0" w:color="auto"/>
        <w:left w:val="none" w:sz="0" w:space="0" w:color="auto"/>
        <w:bottom w:val="none" w:sz="0" w:space="0" w:color="auto"/>
        <w:right w:val="none" w:sz="0" w:space="0" w:color="auto"/>
      </w:divBdr>
    </w:div>
    <w:div w:id="1168642867">
      <w:bodyDiv w:val="1"/>
      <w:marLeft w:val="0"/>
      <w:marRight w:val="0"/>
      <w:marTop w:val="0"/>
      <w:marBottom w:val="0"/>
      <w:divBdr>
        <w:top w:val="none" w:sz="0" w:space="0" w:color="auto"/>
        <w:left w:val="none" w:sz="0" w:space="0" w:color="auto"/>
        <w:bottom w:val="none" w:sz="0" w:space="0" w:color="auto"/>
        <w:right w:val="none" w:sz="0" w:space="0" w:color="auto"/>
      </w:divBdr>
    </w:div>
    <w:div w:id="1193958228">
      <w:bodyDiv w:val="1"/>
      <w:marLeft w:val="0"/>
      <w:marRight w:val="0"/>
      <w:marTop w:val="0"/>
      <w:marBottom w:val="0"/>
      <w:divBdr>
        <w:top w:val="none" w:sz="0" w:space="0" w:color="auto"/>
        <w:left w:val="none" w:sz="0" w:space="0" w:color="auto"/>
        <w:bottom w:val="none" w:sz="0" w:space="0" w:color="auto"/>
        <w:right w:val="none" w:sz="0" w:space="0" w:color="auto"/>
      </w:divBdr>
    </w:div>
    <w:div w:id="1243023977">
      <w:bodyDiv w:val="1"/>
      <w:marLeft w:val="0"/>
      <w:marRight w:val="0"/>
      <w:marTop w:val="0"/>
      <w:marBottom w:val="0"/>
      <w:divBdr>
        <w:top w:val="none" w:sz="0" w:space="0" w:color="auto"/>
        <w:left w:val="none" w:sz="0" w:space="0" w:color="auto"/>
        <w:bottom w:val="none" w:sz="0" w:space="0" w:color="auto"/>
        <w:right w:val="none" w:sz="0" w:space="0" w:color="auto"/>
      </w:divBdr>
    </w:div>
    <w:div w:id="1246957186">
      <w:bodyDiv w:val="1"/>
      <w:marLeft w:val="0"/>
      <w:marRight w:val="0"/>
      <w:marTop w:val="0"/>
      <w:marBottom w:val="0"/>
      <w:divBdr>
        <w:top w:val="none" w:sz="0" w:space="0" w:color="auto"/>
        <w:left w:val="none" w:sz="0" w:space="0" w:color="auto"/>
        <w:bottom w:val="none" w:sz="0" w:space="0" w:color="auto"/>
        <w:right w:val="none" w:sz="0" w:space="0" w:color="auto"/>
      </w:divBdr>
    </w:div>
    <w:div w:id="1247029728">
      <w:bodyDiv w:val="1"/>
      <w:marLeft w:val="0"/>
      <w:marRight w:val="0"/>
      <w:marTop w:val="0"/>
      <w:marBottom w:val="0"/>
      <w:divBdr>
        <w:top w:val="none" w:sz="0" w:space="0" w:color="auto"/>
        <w:left w:val="none" w:sz="0" w:space="0" w:color="auto"/>
        <w:bottom w:val="none" w:sz="0" w:space="0" w:color="auto"/>
        <w:right w:val="none" w:sz="0" w:space="0" w:color="auto"/>
      </w:divBdr>
    </w:div>
    <w:div w:id="1250193054">
      <w:bodyDiv w:val="1"/>
      <w:marLeft w:val="0"/>
      <w:marRight w:val="0"/>
      <w:marTop w:val="0"/>
      <w:marBottom w:val="0"/>
      <w:divBdr>
        <w:top w:val="none" w:sz="0" w:space="0" w:color="auto"/>
        <w:left w:val="none" w:sz="0" w:space="0" w:color="auto"/>
        <w:bottom w:val="none" w:sz="0" w:space="0" w:color="auto"/>
        <w:right w:val="none" w:sz="0" w:space="0" w:color="auto"/>
      </w:divBdr>
    </w:div>
    <w:div w:id="1273516620">
      <w:bodyDiv w:val="1"/>
      <w:marLeft w:val="0"/>
      <w:marRight w:val="0"/>
      <w:marTop w:val="0"/>
      <w:marBottom w:val="0"/>
      <w:divBdr>
        <w:top w:val="none" w:sz="0" w:space="0" w:color="auto"/>
        <w:left w:val="none" w:sz="0" w:space="0" w:color="auto"/>
        <w:bottom w:val="none" w:sz="0" w:space="0" w:color="auto"/>
        <w:right w:val="none" w:sz="0" w:space="0" w:color="auto"/>
      </w:divBdr>
    </w:div>
    <w:div w:id="1288704718">
      <w:bodyDiv w:val="1"/>
      <w:marLeft w:val="0"/>
      <w:marRight w:val="0"/>
      <w:marTop w:val="0"/>
      <w:marBottom w:val="0"/>
      <w:divBdr>
        <w:top w:val="none" w:sz="0" w:space="0" w:color="auto"/>
        <w:left w:val="none" w:sz="0" w:space="0" w:color="auto"/>
        <w:bottom w:val="none" w:sz="0" w:space="0" w:color="auto"/>
        <w:right w:val="none" w:sz="0" w:space="0" w:color="auto"/>
      </w:divBdr>
    </w:div>
    <w:div w:id="1311590664">
      <w:bodyDiv w:val="1"/>
      <w:marLeft w:val="0"/>
      <w:marRight w:val="0"/>
      <w:marTop w:val="0"/>
      <w:marBottom w:val="0"/>
      <w:divBdr>
        <w:top w:val="none" w:sz="0" w:space="0" w:color="auto"/>
        <w:left w:val="none" w:sz="0" w:space="0" w:color="auto"/>
        <w:bottom w:val="none" w:sz="0" w:space="0" w:color="auto"/>
        <w:right w:val="none" w:sz="0" w:space="0" w:color="auto"/>
      </w:divBdr>
    </w:div>
    <w:div w:id="1404989443">
      <w:bodyDiv w:val="1"/>
      <w:marLeft w:val="0"/>
      <w:marRight w:val="0"/>
      <w:marTop w:val="0"/>
      <w:marBottom w:val="0"/>
      <w:divBdr>
        <w:top w:val="none" w:sz="0" w:space="0" w:color="auto"/>
        <w:left w:val="none" w:sz="0" w:space="0" w:color="auto"/>
        <w:bottom w:val="none" w:sz="0" w:space="0" w:color="auto"/>
        <w:right w:val="none" w:sz="0" w:space="0" w:color="auto"/>
      </w:divBdr>
    </w:div>
    <w:div w:id="1426196304">
      <w:bodyDiv w:val="1"/>
      <w:marLeft w:val="0"/>
      <w:marRight w:val="0"/>
      <w:marTop w:val="0"/>
      <w:marBottom w:val="0"/>
      <w:divBdr>
        <w:top w:val="none" w:sz="0" w:space="0" w:color="auto"/>
        <w:left w:val="none" w:sz="0" w:space="0" w:color="auto"/>
        <w:bottom w:val="none" w:sz="0" w:space="0" w:color="auto"/>
        <w:right w:val="none" w:sz="0" w:space="0" w:color="auto"/>
      </w:divBdr>
    </w:div>
    <w:div w:id="1448353786">
      <w:bodyDiv w:val="1"/>
      <w:marLeft w:val="0"/>
      <w:marRight w:val="0"/>
      <w:marTop w:val="0"/>
      <w:marBottom w:val="0"/>
      <w:divBdr>
        <w:top w:val="none" w:sz="0" w:space="0" w:color="auto"/>
        <w:left w:val="none" w:sz="0" w:space="0" w:color="auto"/>
        <w:bottom w:val="none" w:sz="0" w:space="0" w:color="auto"/>
        <w:right w:val="none" w:sz="0" w:space="0" w:color="auto"/>
      </w:divBdr>
    </w:div>
    <w:div w:id="1470704489">
      <w:bodyDiv w:val="1"/>
      <w:marLeft w:val="0"/>
      <w:marRight w:val="0"/>
      <w:marTop w:val="0"/>
      <w:marBottom w:val="0"/>
      <w:divBdr>
        <w:top w:val="none" w:sz="0" w:space="0" w:color="auto"/>
        <w:left w:val="none" w:sz="0" w:space="0" w:color="auto"/>
        <w:bottom w:val="none" w:sz="0" w:space="0" w:color="auto"/>
        <w:right w:val="none" w:sz="0" w:space="0" w:color="auto"/>
      </w:divBdr>
    </w:div>
    <w:div w:id="1475097021">
      <w:bodyDiv w:val="1"/>
      <w:marLeft w:val="0"/>
      <w:marRight w:val="0"/>
      <w:marTop w:val="0"/>
      <w:marBottom w:val="0"/>
      <w:divBdr>
        <w:top w:val="none" w:sz="0" w:space="0" w:color="auto"/>
        <w:left w:val="none" w:sz="0" w:space="0" w:color="auto"/>
        <w:bottom w:val="none" w:sz="0" w:space="0" w:color="auto"/>
        <w:right w:val="none" w:sz="0" w:space="0" w:color="auto"/>
      </w:divBdr>
    </w:div>
    <w:div w:id="1475247935">
      <w:bodyDiv w:val="1"/>
      <w:marLeft w:val="0"/>
      <w:marRight w:val="0"/>
      <w:marTop w:val="0"/>
      <w:marBottom w:val="0"/>
      <w:divBdr>
        <w:top w:val="none" w:sz="0" w:space="0" w:color="auto"/>
        <w:left w:val="none" w:sz="0" w:space="0" w:color="auto"/>
        <w:bottom w:val="none" w:sz="0" w:space="0" w:color="auto"/>
        <w:right w:val="none" w:sz="0" w:space="0" w:color="auto"/>
      </w:divBdr>
    </w:div>
    <w:div w:id="1477140252">
      <w:bodyDiv w:val="1"/>
      <w:marLeft w:val="0"/>
      <w:marRight w:val="0"/>
      <w:marTop w:val="0"/>
      <w:marBottom w:val="0"/>
      <w:divBdr>
        <w:top w:val="none" w:sz="0" w:space="0" w:color="auto"/>
        <w:left w:val="none" w:sz="0" w:space="0" w:color="auto"/>
        <w:bottom w:val="none" w:sz="0" w:space="0" w:color="auto"/>
        <w:right w:val="none" w:sz="0" w:space="0" w:color="auto"/>
      </w:divBdr>
    </w:div>
    <w:div w:id="1478914648">
      <w:bodyDiv w:val="1"/>
      <w:marLeft w:val="0"/>
      <w:marRight w:val="0"/>
      <w:marTop w:val="0"/>
      <w:marBottom w:val="0"/>
      <w:divBdr>
        <w:top w:val="none" w:sz="0" w:space="0" w:color="auto"/>
        <w:left w:val="none" w:sz="0" w:space="0" w:color="auto"/>
        <w:bottom w:val="none" w:sz="0" w:space="0" w:color="auto"/>
        <w:right w:val="none" w:sz="0" w:space="0" w:color="auto"/>
      </w:divBdr>
    </w:div>
    <w:div w:id="1479301415">
      <w:bodyDiv w:val="1"/>
      <w:marLeft w:val="0"/>
      <w:marRight w:val="0"/>
      <w:marTop w:val="0"/>
      <w:marBottom w:val="0"/>
      <w:divBdr>
        <w:top w:val="none" w:sz="0" w:space="0" w:color="auto"/>
        <w:left w:val="none" w:sz="0" w:space="0" w:color="auto"/>
        <w:bottom w:val="none" w:sz="0" w:space="0" w:color="auto"/>
        <w:right w:val="none" w:sz="0" w:space="0" w:color="auto"/>
      </w:divBdr>
    </w:div>
    <w:div w:id="1480029940">
      <w:bodyDiv w:val="1"/>
      <w:marLeft w:val="0"/>
      <w:marRight w:val="0"/>
      <w:marTop w:val="0"/>
      <w:marBottom w:val="0"/>
      <w:divBdr>
        <w:top w:val="none" w:sz="0" w:space="0" w:color="auto"/>
        <w:left w:val="none" w:sz="0" w:space="0" w:color="auto"/>
        <w:bottom w:val="none" w:sz="0" w:space="0" w:color="auto"/>
        <w:right w:val="none" w:sz="0" w:space="0" w:color="auto"/>
      </w:divBdr>
    </w:div>
    <w:div w:id="1532915947">
      <w:bodyDiv w:val="1"/>
      <w:marLeft w:val="0"/>
      <w:marRight w:val="0"/>
      <w:marTop w:val="0"/>
      <w:marBottom w:val="0"/>
      <w:divBdr>
        <w:top w:val="none" w:sz="0" w:space="0" w:color="auto"/>
        <w:left w:val="none" w:sz="0" w:space="0" w:color="auto"/>
        <w:bottom w:val="none" w:sz="0" w:space="0" w:color="auto"/>
        <w:right w:val="none" w:sz="0" w:space="0" w:color="auto"/>
      </w:divBdr>
    </w:div>
    <w:div w:id="1554846265">
      <w:bodyDiv w:val="1"/>
      <w:marLeft w:val="0"/>
      <w:marRight w:val="0"/>
      <w:marTop w:val="0"/>
      <w:marBottom w:val="0"/>
      <w:divBdr>
        <w:top w:val="none" w:sz="0" w:space="0" w:color="auto"/>
        <w:left w:val="none" w:sz="0" w:space="0" w:color="auto"/>
        <w:bottom w:val="none" w:sz="0" w:space="0" w:color="auto"/>
        <w:right w:val="none" w:sz="0" w:space="0" w:color="auto"/>
      </w:divBdr>
    </w:div>
    <w:div w:id="1611275281">
      <w:bodyDiv w:val="1"/>
      <w:marLeft w:val="0"/>
      <w:marRight w:val="0"/>
      <w:marTop w:val="0"/>
      <w:marBottom w:val="0"/>
      <w:divBdr>
        <w:top w:val="none" w:sz="0" w:space="0" w:color="auto"/>
        <w:left w:val="none" w:sz="0" w:space="0" w:color="auto"/>
        <w:bottom w:val="none" w:sz="0" w:space="0" w:color="auto"/>
        <w:right w:val="none" w:sz="0" w:space="0" w:color="auto"/>
      </w:divBdr>
    </w:div>
    <w:div w:id="1638604827">
      <w:bodyDiv w:val="1"/>
      <w:marLeft w:val="0"/>
      <w:marRight w:val="0"/>
      <w:marTop w:val="0"/>
      <w:marBottom w:val="0"/>
      <w:divBdr>
        <w:top w:val="none" w:sz="0" w:space="0" w:color="auto"/>
        <w:left w:val="none" w:sz="0" w:space="0" w:color="auto"/>
        <w:bottom w:val="none" w:sz="0" w:space="0" w:color="auto"/>
        <w:right w:val="none" w:sz="0" w:space="0" w:color="auto"/>
      </w:divBdr>
    </w:div>
    <w:div w:id="1674720916">
      <w:bodyDiv w:val="1"/>
      <w:marLeft w:val="0"/>
      <w:marRight w:val="0"/>
      <w:marTop w:val="0"/>
      <w:marBottom w:val="0"/>
      <w:divBdr>
        <w:top w:val="none" w:sz="0" w:space="0" w:color="auto"/>
        <w:left w:val="none" w:sz="0" w:space="0" w:color="auto"/>
        <w:bottom w:val="none" w:sz="0" w:space="0" w:color="auto"/>
        <w:right w:val="none" w:sz="0" w:space="0" w:color="auto"/>
      </w:divBdr>
    </w:div>
    <w:div w:id="1684673247">
      <w:bodyDiv w:val="1"/>
      <w:marLeft w:val="0"/>
      <w:marRight w:val="0"/>
      <w:marTop w:val="0"/>
      <w:marBottom w:val="0"/>
      <w:divBdr>
        <w:top w:val="none" w:sz="0" w:space="0" w:color="auto"/>
        <w:left w:val="none" w:sz="0" w:space="0" w:color="auto"/>
        <w:bottom w:val="none" w:sz="0" w:space="0" w:color="auto"/>
        <w:right w:val="none" w:sz="0" w:space="0" w:color="auto"/>
      </w:divBdr>
    </w:div>
    <w:div w:id="1711568561">
      <w:bodyDiv w:val="1"/>
      <w:marLeft w:val="0"/>
      <w:marRight w:val="0"/>
      <w:marTop w:val="0"/>
      <w:marBottom w:val="0"/>
      <w:divBdr>
        <w:top w:val="none" w:sz="0" w:space="0" w:color="auto"/>
        <w:left w:val="none" w:sz="0" w:space="0" w:color="auto"/>
        <w:bottom w:val="none" w:sz="0" w:space="0" w:color="auto"/>
        <w:right w:val="none" w:sz="0" w:space="0" w:color="auto"/>
      </w:divBdr>
    </w:div>
    <w:div w:id="1719165497">
      <w:bodyDiv w:val="1"/>
      <w:marLeft w:val="0"/>
      <w:marRight w:val="0"/>
      <w:marTop w:val="0"/>
      <w:marBottom w:val="0"/>
      <w:divBdr>
        <w:top w:val="none" w:sz="0" w:space="0" w:color="auto"/>
        <w:left w:val="none" w:sz="0" w:space="0" w:color="auto"/>
        <w:bottom w:val="none" w:sz="0" w:space="0" w:color="auto"/>
        <w:right w:val="none" w:sz="0" w:space="0" w:color="auto"/>
      </w:divBdr>
    </w:div>
    <w:div w:id="1808627287">
      <w:bodyDiv w:val="1"/>
      <w:marLeft w:val="0"/>
      <w:marRight w:val="0"/>
      <w:marTop w:val="0"/>
      <w:marBottom w:val="0"/>
      <w:divBdr>
        <w:top w:val="none" w:sz="0" w:space="0" w:color="auto"/>
        <w:left w:val="none" w:sz="0" w:space="0" w:color="auto"/>
        <w:bottom w:val="none" w:sz="0" w:space="0" w:color="auto"/>
        <w:right w:val="none" w:sz="0" w:space="0" w:color="auto"/>
      </w:divBdr>
    </w:div>
    <w:div w:id="1811364494">
      <w:bodyDiv w:val="1"/>
      <w:marLeft w:val="0"/>
      <w:marRight w:val="0"/>
      <w:marTop w:val="0"/>
      <w:marBottom w:val="0"/>
      <w:divBdr>
        <w:top w:val="none" w:sz="0" w:space="0" w:color="auto"/>
        <w:left w:val="none" w:sz="0" w:space="0" w:color="auto"/>
        <w:bottom w:val="none" w:sz="0" w:space="0" w:color="auto"/>
        <w:right w:val="none" w:sz="0" w:space="0" w:color="auto"/>
      </w:divBdr>
    </w:div>
    <w:div w:id="1870408210">
      <w:bodyDiv w:val="1"/>
      <w:marLeft w:val="0"/>
      <w:marRight w:val="0"/>
      <w:marTop w:val="0"/>
      <w:marBottom w:val="0"/>
      <w:divBdr>
        <w:top w:val="none" w:sz="0" w:space="0" w:color="auto"/>
        <w:left w:val="none" w:sz="0" w:space="0" w:color="auto"/>
        <w:bottom w:val="none" w:sz="0" w:space="0" w:color="auto"/>
        <w:right w:val="none" w:sz="0" w:space="0" w:color="auto"/>
      </w:divBdr>
    </w:div>
    <w:div w:id="1968126069">
      <w:bodyDiv w:val="1"/>
      <w:marLeft w:val="0"/>
      <w:marRight w:val="0"/>
      <w:marTop w:val="0"/>
      <w:marBottom w:val="0"/>
      <w:divBdr>
        <w:top w:val="none" w:sz="0" w:space="0" w:color="auto"/>
        <w:left w:val="none" w:sz="0" w:space="0" w:color="auto"/>
        <w:bottom w:val="none" w:sz="0" w:space="0" w:color="auto"/>
        <w:right w:val="none" w:sz="0" w:space="0" w:color="auto"/>
      </w:divBdr>
    </w:div>
    <w:div w:id="2040275987">
      <w:bodyDiv w:val="1"/>
      <w:marLeft w:val="0"/>
      <w:marRight w:val="0"/>
      <w:marTop w:val="0"/>
      <w:marBottom w:val="0"/>
      <w:divBdr>
        <w:top w:val="none" w:sz="0" w:space="0" w:color="auto"/>
        <w:left w:val="none" w:sz="0" w:space="0" w:color="auto"/>
        <w:bottom w:val="none" w:sz="0" w:space="0" w:color="auto"/>
        <w:right w:val="none" w:sz="0" w:space="0" w:color="auto"/>
      </w:divBdr>
    </w:div>
    <w:div w:id="2049142367">
      <w:bodyDiv w:val="1"/>
      <w:marLeft w:val="0"/>
      <w:marRight w:val="0"/>
      <w:marTop w:val="0"/>
      <w:marBottom w:val="0"/>
      <w:divBdr>
        <w:top w:val="none" w:sz="0" w:space="0" w:color="auto"/>
        <w:left w:val="none" w:sz="0" w:space="0" w:color="auto"/>
        <w:bottom w:val="none" w:sz="0" w:space="0" w:color="auto"/>
        <w:right w:val="none" w:sz="0" w:space="0" w:color="auto"/>
      </w:divBdr>
    </w:div>
    <w:div w:id="2064939366">
      <w:bodyDiv w:val="1"/>
      <w:marLeft w:val="0"/>
      <w:marRight w:val="0"/>
      <w:marTop w:val="0"/>
      <w:marBottom w:val="0"/>
      <w:divBdr>
        <w:top w:val="none" w:sz="0" w:space="0" w:color="auto"/>
        <w:left w:val="none" w:sz="0" w:space="0" w:color="auto"/>
        <w:bottom w:val="none" w:sz="0" w:space="0" w:color="auto"/>
        <w:right w:val="none" w:sz="0" w:space="0" w:color="auto"/>
      </w:divBdr>
    </w:div>
    <w:div w:id="2066566389">
      <w:bodyDiv w:val="1"/>
      <w:marLeft w:val="0"/>
      <w:marRight w:val="0"/>
      <w:marTop w:val="0"/>
      <w:marBottom w:val="0"/>
      <w:divBdr>
        <w:top w:val="none" w:sz="0" w:space="0" w:color="auto"/>
        <w:left w:val="none" w:sz="0" w:space="0" w:color="auto"/>
        <w:bottom w:val="none" w:sz="0" w:space="0" w:color="auto"/>
        <w:right w:val="none" w:sz="0" w:space="0" w:color="auto"/>
      </w:divBdr>
    </w:div>
    <w:div w:id="2103646223">
      <w:bodyDiv w:val="1"/>
      <w:marLeft w:val="0"/>
      <w:marRight w:val="0"/>
      <w:marTop w:val="0"/>
      <w:marBottom w:val="0"/>
      <w:divBdr>
        <w:top w:val="none" w:sz="0" w:space="0" w:color="auto"/>
        <w:left w:val="none" w:sz="0" w:space="0" w:color="auto"/>
        <w:bottom w:val="none" w:sz="0" w:space="0" w:color="auto"/>
        <w:right w:val="none" w:sz="0" w:space="0" w:color="auto"/>
      </w:divBdr>
    </w:div>
    <w:div w:id="2119717023">
      <w:bodyDiv w:val="1"/>
      <w:marLeft w:val="0"/>
      <w:marRight w:val="0"/>
      <w:marTop w:val="0"/>
      <w:marBottom w:val="0"/>
      <w:divBdr>
        <w:top w:val="none" w:sz="0" w:space="0" w:color="auto"/>
        <w:left w:val="none" w:sz="0" w:space="0" w:color="auto"/>
        <w:bottom w:val="none" w:sz="0" w:space="0" w:color="auto"/>
        <w:right w:val="none" w:sz="0" w:space="0" w:color="auto"/>
      </w:divBdr>
    </w:div>
    <w:div w:id="212141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file:////var/folders/yk/252m5zyn3359pkj5rr4yxjqr0000gn/T/com.microsoft.Word/WebArchiveCopyPasteTempFiles/49841061_306877296606557_9122708105199616_n.jpg%3f_nc_cat=109&amp;_nc_ht=scontent.fbrs1-1.fna&amp;oh=d084eacaa04641ead72aba434461c0c4&amp;oe=5CD3434E" TargetMode="External"/><Relationship Id="rId26" Type="http://schemas.openxmlformats.org/officeDocument/2006/relationships/image" Target="file:////var/folders/yk/252m5zyn3359pkj5rr4yxjqr0000gn/T/com.microsoft.Word/WebArchiveCopyPasteTempFiles/49561117_284420108929059_4515818714838335488_n.jpg%3f_nc_cat=107&amp;_nc_ht=scontent.fbrs1-2.fna&amp;oh=565766503ee4ffea5dd56df97e50468d&amp;oe=5CCBF276" TargetMode="External"/><Relationship Id="rId3" Type="http://schemas.openxmlformats.org/officeDocument/2006/relationships/webSettings" Target="webSettings.xml"/><Relationship Id="rId21" Type="http://schemas.openxmlformats.org/officeDocument/2006/relationships/image" Target="media/image9.jpeg"/><Relationship Id="rId34" Type="http://schemas.openxmlformats.org/officeDocument/2006/relationships/footer" Target="footer2.xml"/><Relationship Id="rId7" Type="http://schemas.openxmlformats.org/officeDocument/2006/relationships/image" Target="file:////var/folders/yk/252m5zyn3359pkj5rr4yxjqr0000gn/T/com.microsoft.Word/WebArchiveCopyPasteTempFiles/DanHeath_-157banner3-540x370.jpg" TargetMode="External"/><Relationship Id="rId12" Type="http://schemas.openxmlformats.org/officeDocument/2006/relationships/image" Target="media/image4.tiff"/><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file:////var/folders/yk/252m5zyn3359pkj5rr4yxjqr0000gn/T/com.microsoft.Word/WebArchiveCopyPasteTempFiles/50467922_1976165989157981_3285275451701854208_n.jpg%3f_nc_cat=106&amp;_nc_ht=scontent.fbrs1-1.fna&amp;oh=f2f18d7f553b69832e53bf6173e4be2e&amp;oe=5CFDF886" TargetMode="External"/><Relationship Id="rId20" Type="http://schemas.openxmlformats.org/officeDocument/2006/relationships/image" Target="file:////var/folders/yk/252m5zyn3359pkj5rr4yxjqr0000gn/T/com.microsoft.Word/WebArchiveCopyPasteTempFiles/49620954_2098512190408568_1456515846359744512_n.jpg%3f_nc_cat=105&amp;_nc_ht=scontent.fbrs1-2.fna&amp;oh=452c9939c71ff95ac85c68d6c3cd2480&amp;oe=5CB86120" TargetMode="External"/><Relationship Id="rId29"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file:////var/folders/yk/252m5zyn3359pkj5rr4yxjqr0000gn/T/com.microsoft.Word/WebArchiveCopyPasteTempFiles/DanHeath_Bathroom_HampsteadHeath_5-540x370.jpg" TargetMode="External"/><Relationship Id="rId24" Type="http://schemas.openxmlformats.org/officeDocument/2006/relationships/image" Target="file:////var/folders/yk/252m5zyn3359pkj5rr4yxjqr0000gn/T/com.microsoft.Word/WebArchiveCopyPasteTempFiles/50551800_618706281881868_1144834334591549440_n.jpg%3f_nc_cat=109&amp;_nc_ht=scontent.fbrs1-1.fna&amp;oh=1bc6517c8b428a5c6798ebadb8b59a70&amp;oe=5CCF1A02" TargetMode="External"/><Relationship Id="rId32" Type="http://schemas.openxmlformats.org/officeDocument/2006/relationships/hyperlink" Target="https://www.thisiseindhoven.com/en/start/editors-picks/inspiring-stories/eindhoven-a-city-of-design" TargetMode="External"/><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image" Target="file:////var/folders/yk/252m5zyn3359pkj5rr4yxjqr0000gn/T/com.microsoft.Word/WebArchiveCopyPasteTempFiles/45088639_712833675746316_4473897398782918656_n.jpg%3f_nc_cat=103&amp;_nc_ht=scontent.fbrs1-1.fna&amp;oh=219bc622308d480a2ef4bc902b1d1c7f&amp;oe=5CD33A49"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file:////var/folders/yk/252m5zyn3359pkj5rr4yxjqr0000gn/T/com.microsoft.Word/WebArchiveCopyPasteTempFiles/Screen-printing-with-daniel-heath-3.jpg" TargetMode="External"/><Relationship Id="rId14" Type="http://schemas.openxmlformats.org/officeDocument/2006/relationships/image" Target="file:////var/folders/yk/252m5zyn3359pkj5rr4yxjqr0000gn/T/com.microsoft.Word/WebArchiveCopyPasteTempFiles/45020398_2305618122846272_8357790918161465344_n.jpg%3f_nc_cat=101&amp;_nc_ht=scontent.fbrs1-1.fna&amp;oh=addb741a33c41b19a3513238e747c8e2&amp;oe=5CC00A1D" TargetMode="External"/><Relationship Id="rId22" Type="http://schemas.openxmlformats.org/officeDocument/2006/relationships/image" Target="file:////var/folders/yk/252m5zyn3359pkj5rr4yxjqr0000gn/T/com.microsoft.Word/WebArchiveCopyPasteTempFiles/50577983_285375672062176_4548538454304096256_n.jpg%3f_nc_cat=107&amp;_nc_ht=scontent.fbrs1-2.fna&amp;oh=ea9a802d14065e845e151ebd1079a2a7&amp;oe=5CC42E37" TargetMode="External"/><Relationship Id="rId27" Type="http://schemas.openxmlformats.org/officeDocument/2006/relationships/image" Target="media/image12.jpeg"/><Relationship Id="rId30" Type="http://schemas.openxmlformats.org/officeDocument/2006/relationships/image" Target="file:////var/folders/yk/252m5zyn3359pkj5rr4yxjqr0000gn/T/com.microsoft.Word/WebArchiveCopyPasteTempFiles/50266403_1986826308079268_8964047001058541568_n.jpg%3f_nc_cat=105&amp;_nc_ht=scontent.fbrs1-2.fna&amp;oh=741987dac52ffa63bdc3165957055332&amp;oe=5CCF957C" TargetMode="Externa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Corie-Beth Jones (P141854)</dc:creator>
  <cp:keywords/>
  <dc:description/>
  <cp:lastModifiedBy>Corie-Beth Jones (P141854)</cp:lastModifiedBy>
  <cp:revision>3</cp:revision>
  <dcterms:created xsi:type="dcterms:W3CDTF">2019-01-20T20:49:00Z</dcterms:created>
  <dcterms:modified xsi:type="dcterms:W3CDTF">2019-01-20T20:51:00Z</dcterms:modified>
</cp:coreProperties>
</file>