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A42324" w14:textId="77777777" w:rsidR="00181D65" w:rsidRDefault="00181D65" w:rsidP="00181D65">
      <w:pPr>
        <w:jc w:val="right"/>
      </w:pPr>
      <w:r>
        <w:t xml:space="preserve">HISTORY AND THEORY 2 </w:t>
      </w:r>
    </w:p>
    <w:p w14:paraId="77E4E44E" w14:textId="77777777" w:rsidR="00181D65" w:rsidRDefault="00181D65" w:rsidP="00181D65">
      <w:pPr>
        <w:jc w:val="right"/>
      </w:pPr>
      <w:r>
        <w:t xml:space="preserve">Blanka </w:t>
      </w:r>
      <w:proofErr w:type="spellStart"/>
      <w:r>
        <w:t>Grobelna</w:t>
      </w:r>
      <w:proofErr w:type="spellEnd"/>
      <w:r>
        <w:t xml:space="preserve"> 1708723</w:t>
      </w:r>
    </w:p>
    <w:p w14:paraId="23178870" w14:textId="77777777" w:rsidR="00181D65" w:rsidRDefault="00181D65" w:rsidP="00181D65">
      <w:pPr>
        <w:jc w:val="right"/>
      </w:pPr>
      <w:r>
        <w:t>Dissertation Proposal/ Synopsis</w:t>
      </w:r>
    </w:p>
    <w:p w14:paraId="58D9ED27" w14:textId="77777777" w:rsidR="00181D65" w:rsidRDefault="00181D65" w:rsidP="00181D65">
      <w:pPr>
        <w:jc w:val="right"/>
      </w:pPr>
    </w:p>
    <w:p w14:paraId="3B6BE169" w14:textId="77777777" w:rsidR="00181D65" w:rsidRDefault="00181D65" w:rsidP="00181D65">
      <w:pPr>
        <w:jc w:val="center"/>
      </w:pPr>
      <w:r>
        <w:t>DISSERTATION PROPOSAL</w:t>
      </w:r>
    </w:p>
    <w:p w14:paraId="2E4B7522" w14:textId="5F1318C0" w:rsidR="00000000" w:rsidRDefault="00181D65" w:rsidP="00181D65">
      <w:pPr>
        <w:jc w:val="center"/>
      </w:pPr>
      <w:r>
        <w:t>„ To investigate a comparison between artificial and natural lights for spaces and health in buildings”</w:t>
      </w:r>
    </w:p>
    <w:p w14:paraId="7AA96F43" w14:textId="511E64A9" w:rsidR="00181D65" w:rsidRDefault="00181D65" w:rsidP="00181D65"/>
    <w:p w14:paraId="16088309" w14:textId="52073D07" w:rsidR="00181D65" w:rsidRDefault="00804BF8" w:rsidP="00181D65">
      <w:r>
        <w:t>Introduction:</w:t>
      </w:r>
    </w:p>
    <w:p w14:paraId="21510DF2" w14:textId="3BB11D95" w:rsidR="00181D65" w:rsidRDefault="00181D65" w:rsidP="00181D65">
      <w:pPr>
        <w:ind w:firstLine="720"/>
      </w:pPr>
      <w:r>
        <w:t>The subject of the dissertation is to examine the comparison of artificial and natural light for space and health</w:t>
      </w:r>
      <w:r>
        <w:t xml:space="preserve"> human</w:t>
      </w:r>
      <w:r>
        <w:t xml:space="preserve"> in buildings. In this context, natural and artificial light is analysed. The aim is to attempt to indicate the role of light in the process of creating buildings in architecture as well as to combine aspects resulting from the impact of light on people in buildings.</w:t>
      </w:r>
    </w:p>
    <w:p w14:paraId="3D90CE49" w14:textId="77777777" w:rsidR="00181D65" w:rsidRDefault="00181D65" w:rsidP="00181D65">
      <w:r>
        <w:t>The work distinguishes types and topics of buildings in terms of design plans, the possibilities of different levels of artistic expression introduced into the space of light intensity and human influence in a visible and invisible environment. In this context, the character of the building is introduced, which connects to the game environment by means of light outside and inside the building.</w:t>
      </w:r>
    </w:p>
    <w:p w14:paraId="1CD06F04" w14:textId="64E06910" w:rsidR="00181D65" w:rsidRDefault="00181D65" w:rsidP="00181D65">
      <w:pPr>
        <w:ind w:firstLine="720"/>
      </w:pPr>
      <w:r>
        <w:t>Method for solving the research problem</w:t>
      </w:r>
      <w:r>
        <w:t>:</w:t>
      </w:r>
    </w:p>
    <w:p w14:paraId="43F85621" w14:textId="1738282E" w:rsidR="00181D65" w:rsidRDefault="00181D65" w:rsidP="00181D65">
      <w:r>
        <w:t xml:space="preserve">Through direct access to literature, data will be </w:t>
      </w:r>
      <w:r>
        <w:t>analysed</w:t>
      </w:r>
      <w:r>
        <w:t xml:space="preserve"> using sources from the university library, websites, </w:t>
      </w:r>
      <w:proofErr w:type="gramStart"/>
      <w:r>
        <w:t>abstracts</w:t>
      </w:r>
      <w:proofErr w:type="gramEnd"/>
      <w:r>
        <w:t xml:space="preserve"> and articles. The selected literature is an ideal basis for achieving the intended goal. In addition, a survey will be created to help </w:t>
      </w:r>
      <w:r w:rsidR="00410B43">
        <w:t>me</w:t>
      </w:r>
      <w:r>
        <w:t xml:space="preserve"> achieve </w:t>
      </w:r>
      <w:r w:rsidR="00410B43">
        <w:t>the</w:t>
      </w:r>
      <w:r>
        <w:t xml:space="preserve"> goal.</w:t>
      </w:r>
    </w:p>
    <w:p w14:paraId="2F2D04C5" w14:textId="77777777" w:rsidR="00181D65" w:rsidRDefault="00181D65" w:rsidP="00181D65">
      <w:pPr>
        <w:ind w:firstLine="720"/>
      </w:pPr>
      <w:r>
        <w:t>Literature:</w:t>
      </w:r>
    </w:p>
    <w:p w14:paraId="6D1CD820" w14:textId="77777777" w:rsidR="00181D65" w:rsidRDefault="00181D65" w:rsidP="00181D65">
      <w:pPr>
        <w:ind w:left="720" w:hanging="720"/>
      </w:pPr>
      <w:r>
        <w:t>•</w:t>
      </w:r>
      <w:r>
        <w:tab/>
        <w:t>Dean Hawkes, “The Environmental Imagination: technics and poetics of the architectural environment”, Routledge, London &amp; New York, 2007</w:t>
      </w:r>
    </w:p>
    <w:p w14:paraId="069C264F" w14:textId="77777777" w:rsidR="00181D65" w:rsidRDefault="00181D65" w:rsidP="00181D65">
      <w:r>
        <w:t>•</w:t>
      </w:r>
      <w:r>
        <w:tab/>
        <w:t xml:space="preserve">Juhani </w:t>
      </w:r>
      <w:proofErr w:type="spellStart"/>
      <w:r>
        <w:t>Pallasmaa</w:t>
      </w:r>
      <w:proofErr w:type="spellEnd"/>
      <w:r>
        <w:t>, “The Eyes of the Skin: Architecture and the Senses” Hardcover – 13 April 2012</w:t>
      </w:r>
    </w:p>
    <w:p w14:paraId="2F7660B8" w14:textId="77777777" w:rsidR="00181D65" w:rsidRDefault="00181D65" w:rsidP="00181D65">
      <w:pPr>
        <w:ind w:left="720" w:hanging="720"/>
      </w:pPr>
      <w:r>
        <w:t>•</w:t>
      </w:r>
      <w:r>
        <w:tab/>
      </w:r>
      <w:proofErr w:type="spellStart"/>
      <w:r>
        <w:t>Konis</w:t>
      </w:r>
      <w:proofErr w:type="spellEnd"/>
      <w:r>
        <w:t xml:space="preserve">, Kyle, </w:t>
      </w:r>
      <w:proofErr w:type="spellStart"/>
      <w:r>
        <w:t>Selkowitz</w:t>
      </w:r>
      <w:proofErr w:type="spellEnd"/>
      <w:r>
        <w:t xml:space="preserve">, </w:t>
      </w:r>
      <w:proofErr w:type="gramStart"/>
      <w:r>
        <w:t>Stephen  “</w:t>
      </w:r>
      <w:proofErr w:type="gramEnd"/>
      <w:r>
        <w:t>Effective Daylighting with High-Performance Facades” Emerging Design Practices  2017</w:t>
      </w:r>
    </w:p>
    <w:p w14:paraId="5CB5C701" w14:textId="102B779D" w:rsidR="00181D65" w:rsidRDefault="00181D65" w:rsidP="00181D65">
      <w:pPr>
        <w:ind w:left="720" w:hanging="720"/>
      </w:pPr>
      <w:r>
        <w:t>•</w:t>
      </w:r>
      <w:r>
        <w:tab/>
        <w:t xml:space="preserve">Mohamed </w:t>
      </w:r>
      <w:proofErr w:type="spellStart"/>
      <w:proofErr w:type="gramStart"/>
      <w:r>
        <w:t>Boubekri</w:t>
      </w:r>
      <w:proofErr w:type="spellEnd"/>
      <w:r>
        <w:t xml:space="preserve"> ,</w:t>
      </w:r>
      <w:proofErr w:type="gramEnd"/>
      <w:r>
        <w:t xml:space="preserve"> “Daylighting, Architecture and Health” Building Design Strategies, Transferred to Taylor &amp; Francis as of 2012</w:t>
      </w:r>
    </w:p>
    <w:p w14:paraId="7972D3AB" w14:textId="19CDAC4C" w:rsidR="00181D65" w:rsidRDefault="00181D65" w:rsidP="00181D65">
      <w:pPr>
        <w:ind w:firstLine="720"/>
      </w:pPr>
      <w:r w:rsidRPr="00181D65">
        <w:t>In the light of the above data, a research problem has been formulated, which can be described as an attempt to answer the question: What effect does artificial and natural light have on architecture of space, which affects human well-being?</w:t>
      </w:r>
    </w:p>
    <w:p w14:paraId="7C7E003B" w14:textId="77777777" w:rsidR="00181D65" w:rsidRDefault="00181D65" w:rsidP="00181D65">
      <w:pPr>
        <w:ind w:firstLine="720"/>
      </w:pPr>
      <w:r>
        <w:t>AIM:</w:t>
      </w:r>
    </w:p>
    <w:p w14:paraId="08DBE341" w14:textId="77777777" w:rsidR="00181D65" w:rsidRDefault="00181D65" w:rsidP="00181D65">
      <w:r>
        <w:t xml:space="preserve">To investigate a comparison between artificial and natural lights for spaces and health in buildings. </w:t>
      </w:r>
    </w:p>
    <w:p w14:paraId="6EE90FA5" w14:textId="77777777" w:rsidR="00181D65" w:rsidRDefault="00181D65" w:rsidP="00181D65">
      <w:pPr>
        <w:ind w:firstLine="720"/>
      </w:pPr>
      <w:r>
        <w:lastRenderedPageBreak/>
        <w:t>OBJECTIVES:</w:t>
      </w:r>
    </w:p>
    <w:p w14:paraId="6772B630" w14:textId="60E0A103" w:rsidR="00181D65" w:rsidRDefault="00181D65" w:rsidP="00181D65">
      <w:r>
        <w:t>•</w:t>
      </w:r>
      <w:r>
        <w:tab/>
        <w:t>data sets will be based on architects' construction describing the role of light in building</w:t>
      </w:r>
      <w:r>
        <w:t xml:space="preserve"> </w:t>
      </w:r>
      <w:r>
        <w:t>space</w:t>
      </w:r>
    </w:p>
    <w:p w14:paraId="1F6D4F16" w14:textId="248DD7B8" w:rsidR="00181D65" w:rsidRDefault="00181D65" w:rsidP="00181D65">
      <w:pPr>
        <w:ind w:left="720" w:hanging="720"/>
      </w:pPr>
      <w:r>
        <w:t>•</w:t>
      </w:r>
      <w:r>
        <w:tab/>
        <w:t>data will be extracted through the impact of human health on natural and artificial light</w:t>
      </w:r>
      <w:r>
        <w:t xml:space="preserve"> </w:t>
      </w:r>
      <w:r>
        <w:t>in architecture</w:t>
      </w:r>
    </w:p>
    <w:p w14:paraId="240213D5" w14:textId="70996956" w:rsidR="00181D65" w:rsidRDefault="00181D65" w:rsidP="00181D65">
      <w:pPr>
        <w:ind w:left="720" w:hanging="720"/>
      </w:pPr>
      <w:r>
        <w:t>•</w:t>
      </w:r>
      <w:r>
        <w:tab/>
        <w:t>the data will be compared to whether there are points of reference to natural and artificial light for man</w:t>
      </w:r>
    </w:p>
    <w:p w14:paraId="17AF4F81" w14:textId="486AEA9F" w:rsidR="00181D65" w:rsidRDefault="00181D65" w:rsidP="00181D65">
      <w:r>
        <w:t>•</w:t>
      </w:r>
      <w:r>
        <w:tab/>
        <w:t>datasets will be extracted showing the impact of artificial light on construction today</w:t>
      </w:r>
    </w:p>
    <w:p w14:paraId="3B89CDEC" w14:textId="77777777" w:rsidR="00181D65" w:rsidRDefault="00181D65" w:rsidP="00181D65">
      <w:pPr>
        <w:ind w:left="720" w:hanging="720"/>
      </w:pPr>
      <w:r>
        <w:t>•</w:t>
      </w:r>
      <w:r>
        <w:tab/>
        <w:t>data resulting from modern lighting technology in buildings and human aspects of mental and physical basis and architecture</w:t>
      </w:r>
    </w:p>
    <w:p w14:paraId="02579F61" w14:textId="77777777" w:rsidR="00181D65" w:rsidRDefault="00181D65" w:rsidP="00181D65">
      <w:pPr>
        <w:ind w:firstLine="720"/>
      </w:pPr>
    </w:p>
    <w:p w14:paraId="0AB1A6DF" w14:textId="3AE4901E" w:rsidR="00D951C8" w:rsidRDefault="00D951C8" w:rsidP="00D951C8">
      <w:pPr>
        <w:ind w:left="720" w:hanging="720"/>
      </w:pPr>
      <w:r>
        <w:t>Timeframe:</w:t>
      </w:r>
    </w:p>
    <w:p w14:paraId="5C5B67B1" w14:textId="19AC2A24" w:rsidR="00D951C8" w:rsidRDefault="00D951C8" w:rsidP="00804BF8">
      <w:pPr>
        <w:numPr>
          <w:ilvl w:val="0"/>
          <w:numId w:val="1"/>
        </w:numPr>
      </w:pPr>
      <w:r>
        <w:t>(10.2020)</w:t>
      </w:r>
    </w:p>
    <w:p w14:paraId="20C094D4" w14:textId="77777777" w:rsidR="00804BF8" w:rsidRDefault="00D951C8" w:rsidP="00804BF8">
      <w:pPr>
        <w:ind w:left="720" w:hanging="294"/>
      </w:pPr>
      <w:r>
        <w:t>Check with your supervisor and get permission to continue the process and continue working</w:t>
      </w:r>
    </w:p>
    <w:p w14:paraId="295D8B05" w14:textId="650DDEF6" w:rsidR="00D951C8" w:rsidRDefault="00D951C8" w:rsidP="00804BF8">
      <w:pPr>
        <w:numPr>
          <w:ilvl w:val="0"/>
          <w:numId w:val="1"/>
        </w:numPr>
      </w:pPr>
      <w:r>
        <w:t>(Literature read during the summer break)</w:t>
      </w:r>
    </w:p>
    <w:p w14:paraId="04AAF512" w14:textId="77777777" w:rsidR="00D951C8" w:rsidRDefault="00D951C8" w:rsidP="00804BF8">
      <w:pPr>
        <w:ind w:left="720" w:hanging="294"/>
      </w:pPr>
      <w:r>
        <w:t>Carefully read the literature that you will apply when starting work.</w:t>
      </w:r>
    </w:p>
    <w:p w14:paraId="2D885422" w14:textId="21E6F5C0" w:rsidR="00D951C8" w:rsidRDefault="00D951C8" w:rsidP="00804BF8">
      <w:pPr>
        <w:numPr>
          <w:ilvl w:val="0"/>
          <w:numId w:val="1"/>
        </w:numPr>
      </w:pPr>
      <w:r>
        <w:t>(11.2020)</w:t>
      </w:r>
    </w:p>
    <w:p w14:paraId="621076B7" w14:textId="77777777" w:rsidR="00D951C8" w:rsidRDefault="00D951C8" w:rsidP="00804BF8">
      <w:pPr>
        <w:ind w:left="720" w:hanging="294"/>
      </w:pPr>
      <w:r>
        <w:t>Develop a survey.</w:t>
      </w:r>
    </w:p>
    <w:p w14:paraId="2CA72692" w14:textId="6E1C5B4D" w:rsidR="00D951C8" w:rsidRDefault="00D951C8" w:rsidP="00804BF8">
      <w:pPr>
        <w:numPr>
          <w:ilvl w:val="0"/>
          <w:numId w:val="1"/>
        </w:numPr>
      </w:pPr>
      <w:r>
        <w:t>(12.2020)</w:t>
      </w:r>
    </w:p>
    <w:p w14:paraId="237F6B95" w14:textId="77777777" w:rsidR="00D951C8" w:rsidRDefault="00D951C8" w:rsidP="00804BF8">
      <w:pPr>
        <w:ind w:left="720" w:hanging="294"/>
      </w:pPr>
      <w:r>
        <w:t>Send the survey and the first and possibly second chapter to your supervisor</w:t>
      </w:r>
    </w:p>
    <w:p w14:paraId="6A4F03F9" w14:textId="224DD62D" w:rsidR="00D951C8" w:rsidRDefault="00D951C8" w:rsidP="00804BF8">
      <w:pPr>
        <w:numPr>
          <w:ilvl w:val="0"/>
          <w:numId w:val="1"/>
        </w:numPr>
      </w:pPr>
      <w:r>
        <w:t xml:space="preserve"> (01/02/2021)</w:t>
      </w:r>
    </w:p>
    <w:p w14:paraId="74586748" w14:textId="77777777" w:rsidR="00D951C8" w:rsidRDefault="00D951C8" w:rsidP="00804BF8">
      <w:pPr>
        <w:ind w:left="720" w:hanging="294"/>
      </w:pPr>
      <w:r>
        <w:t>Drawing additional conclusions, make additional chapters of your work</w:t>
      </w:r>
    </w:p>
    <w:p w14:paraId="7E7F30B6" w14:textId="68A3EF34" w:rsidR="00D951C8" w:rsidRDefault="00804BF8" w:rsidP="00804BF8">
      <w:pPr>
        <w:numPr>
          <w:ilvl w:val="0"/>
          <w:numId w:val="1"/>
        </w:numPr>
      </w:pPr>
      <w:r>
        <w:t xml:space="preserve"> </w:t>
      </w:r>
      <w:r w:rsidR="00D951C8">
        <w:t>02.2021)</w:t>
      </w:r>
    </w:p>
    <w:p w14:paraId="707CA42F" w14:textId="3332075F" w:rsidR="00D951C8" w:rsidRDefault="00D951C8" w:rsidP="00804BF8">
      <w:pPr>
        <w:ind w:left="720" w:hanging="294"/>
      </w:pPr>
      <w:r>
        <w:t>Send the first outline to your supervisor. Get feedback from your supervisor.</w:t>
      </w:r>
    </w:p>
    <w:p w14:paraId="78B398D4" w14:textId="329C0F03" w:rsidR="00D951C8" w:rsidRDefault="00D951C8" w:rsidP="00804BF8">
      <w:pPr>
        <w:numPr>
          <w:ilvl w:val="0"/>
          <w:numId w:val="1"/>
        </w:numPr>
      </w:pPr>
      <w:r>
        <w:t>(03.2021)</w:t>
      </w:r>
    </w:p>
    <w:p w14:paraId="1CFB03AA" w14:textId="77777777" w:rsidR="00D951C8" w:rsidRDefault="00D951C8" w:rsidP="00804BF8">
      <w:pPr>
        <w:ind w:left="720" w:hanging="294"/>
      </w:pPr>
      <w:r>
        <w:t>Modernize the survey and submit.</w:t>
      </w:r>
    </w:p>
    <w:p w14:paraId="64C853F7" w14:textId="63977AAF" w:rsidR="00D951C8" w:rsidRDefault="00D951C8" w:rsidP="00804BF8">
      <w:pPr>
        <w:numPr>
          <w:ilvl w:val="0"/>
          <w:numId w:val="1"/>
        </w:numPr>
      </w:pPr>
      <w:r>
        <w:t>(end of 03.2021)</w:t>
      </w:r>
    </w:p>
    <w:p w14:paraId="744A284F" w14:textId="77777777" w:rsidR="00D951C8" w:rsidRDefault="00D951C8" w:rsidP="00804BF8">
      <w:pPr>
        <w:ind w:left="720" w:hanging="294"/>
      </w:pPr>
      <w:r>
        <w:t>Check the survey results and create tables.</w:t>
      </w:r>
    </w:p>
    <w:p w14:paraId="5BF94905" w14:textId="774963DE" w:rsidR="00D951C8" w:rsidRDefault="00D951C8" w:rsidP="00804BF8">
      <w:pPr>
        <w:numPr>
          <w:ilvl w:val="0"/>
          <w:numId w:val="1"/>
        </w:numPr>
      </w:pPr>
      <w:r>
        <w:t>(04.2021)</w:t>
      </w:r>
    </w:p>
    <w:p w14:paraId="05733B6F" w14:textId="77777777" w:rsidR="00D951C8" w:rsidRDefault="00D951C8" w:rsidP="00804BF8">
      <w:pPr>
        <w:ind w:left="720" w:hanging="294"/>
      </w:pPr>
      <w:r>
        <w:t>Collect feedback from your supervisor.</w:t>
      </w:r>
    </w:p>
    <w:p w14:paraId="30BBB30B" w14:textId="33624691" w:rsidR="00D951C8" w:rsidRDefault="00D951C8" w:rsidP="00804BF8">
      <w:pPr>
        <w:numPr>
          <w:ilvl w:val="0"/>
          <w:numId w:val="1"/>
        </w:numPr>
      </w:pPr>
      <w:r>
        <w:t>(04.2021)</w:t>
      </w:r>
    </w:p>
    <w:p w14:paraId="2BD07CCC" w14:textId="77777777" w:rsidR="00D951C8" w:rsidRDefault="00D951C8" w:rsidP="00804BF8">
      <w:pPr>
        <w:ind w:left="720" w:hanging="294"/>
      </w:pPr>
      <w:r>
        <w:lastRenderedPageBreak/>
        <w:t>Check the results of the analysis.</w:t>
      </w:r>
    </w:p>
    <w:p w14:paraId="785062BE" w14:textId="77777777" w:rsidR="00D951C8" w:rsidRDefault="00D951C8" w:rsidP="00804BF8">
      <w:pPr>
        <w:ind w:left="720" w:hanging="294"/>
      </w:pPr>
      <w:r>
        <w:t>Create a sketch to end the dissertation.</w:t>
      </w:r>
    </w:p>
    <w:p w14:paraId="3EE8FB8C" w14:textId="77777777" w:rsidR="00D951C8" w:rsidRDefault="00D951C8" w:rsidP="00804BF8">
      <w:pPr>
        <w:ind w:left="720" w:hanging="294"/>
      </w:pPr>
      <w:r>
        <w:t>Make conclusions.</w:t>
      </w:r>
    </w:p>
    <w:p w14:paraId="0B0712B0" w14:textId="7D83CCA4" w:rsidR="00D951C8" w:rsidRDefault="00D951C8" w:rsidP="00804BF8">
      <w:pPr>
        <w:numPr>
          <w:ilvl w:val="0"/>
          <w:numId w:val="1"/>
        </w:numPr>
      </w:pPr>
      <w:r>
        <w:t>(end of 04.2021)</w:t>
      </w:r>
    </w:p>
    <w:p w14:paraId="2964A1D6" w14:textId="77777777" w:rsidR="00D951C8" w:rsidRDefault="00D951C8" w:rsidP="00804BF8">
      <w:pPr>
        <w:ind w:left="720" w:hanging="294"/>
      </w:pPr>
      <w:r>
        <w:t>Main version and chapters.</w:t>
      </w:r>
    </w:p>
    <w:p w14:paraId="14A1558D" w14:textId="77777777" w:rsidR="00D951C8" w:rsidRDefault="00D951C8" w:rsidP="00804BF8">
      <w:pPr>
        <w:ind w:left="720" w:hanging="294"/>
      </w:pPr>
      <w:r>
        <w:t>Final lessons learned, get feedback.</w:t>
      </w:r>
    </w:p>
    <w:p w14:paraId="0C5BCEA7" w14:textId="77777777" w:rsidR="00D951C8" w:rsidRDefault="00D951C8" w:rsidP="00804BF8">
      <w:pPr>
        <w:ind w:left="720" w:hanging="294"/>
      </w:pPr>
      <w:r>
        <w:t>Correction.</w:t>
      </w:r>
    </w:p>
    <w:p w14:paraId="3E12D80A" w14:textId="5A21FDBA" w:rsidR="00181D65" w:rsidRDefault="00D951C8" w:rsidP="00804BF8">
      <w:pPr>
        <w:ind w:left="720" w:hanging="294"/>
      </w:pPr>
      <w:r>
        <w:t>Print and send.</w:t>
      </w:r>
    </w:p>
    <w:p w14:paraId="72DD21E3" w14:textId="2869E45F" w:rsidR="00804BF8" w:rsidRDefault="00804BF8" w:rsidP="00804BF8">
      <w:pPr>
        <w:ind w:left="720" w:hanging="294"/>
      </w:pPr>
    </w:p>
    <w:p w14:paraId="6ACB0A4B" w14:textId="77777777" w:rsidR="00410B43" w:rsidRDefault="00410B43" w:rsidP="00410B43">
      <w:pPr>
        <w:ind w:firstLine="720"/>
      </w:pPr>
      <w:r>
        <w:t>Based on the presented human needs, I try to indicate the role of light in terms of a particularly important field, because it gives the viewer a unique opportunity to experience the space in buildings, playing with light. The work defines architecture buildings as composed of light factors, which together must form a uniform composition. Based on the analysis, it is assumed that in the era of rapid visual changes resulting from the development of an economic approach to buildings, properly designed lighting space will remain a factor attracting architecture, as well as these factors show the specific impact of human health in mental and physical terms.</w:t>
      </w:r>
    </w:p>
    <w:p w14:paraId="016AE15D" w14:textId="38C292A4" w:rsidR="00804BF8" w:rsidRDefault="00804BF8" w:rsidP="00804BF8">
      <w:pPr>
        <w:ind w:left="720" w:hanging="294"/>
      </w:pPr>
    </w:p>
    <w:p w14:paraId="5BFAB8D0" w14:textId="77777777" w:rsidR="00804BF8" w:rsidRDefault="00804BF8" w:rsidP="00804BF8">
      <w:pPr>
        <w:ind w:left="720" w:hanging="294"/>
      </w:pPr>
    </w:p>
    <w:p w14:paraId="1FB245C0" w14:textId="77777777" w:rsidR="00804BF8" w:rsidRDefault="00804BF8" w:rsidP="00804BF8">
      <w:pPr>
        <w:ind w:left="720" w:hanging="294"/>
      </w:pPr>
    </w:p>
    <w:p w14:paraId="20A30F97" w14:textId="77777777" w:rsidR="00804BF8" w:rsidRDefault="00804BF8" w:rsidP="00804BF8">
      <w:pPr>
        <w:ind w:left="720" w:hanging="294"/>
      </w:pPr>
    </w:p>
    <w:p w14:paraId="1B806FDA" w14:textId="152AA906" w:rsidR="00804BF8" w:rsidRDefault="00804BF8" w:rsidP="00410B43">
      <w:pPr>
        <w:ind w:left="720" w:hanging="294"/>
      </w:pPr>
      <w:r>
        <w:t>Reference:</w:t>
      </w:r>
    </w:p>
    <w:p w14:paraId="41A1D752" w14:textId="2A99E77A" w:rsidR="00804BF8" w:rsidRDefault="00804BF8" w:rsidP="00804BF8">
      <w:pPr>
        <w:ind w:left="720" w:hanging="294"/>
      </w:pPr>
      <w:hyperlink r:id="rId5" w:history="1">
        <w:r w:rsidRPr="000008EE">
          <w:rPr>
            <w:rStyle w:val="Hipercze"/>
          </w:rPr>
          <w:t>https://www.bookdepository.com/Eyes-Skin-Juhani-Pallasmaa/9781119941286</w:t>
        </w:r>
      </w:hyperlink>
    </w:p>
    <w:p w14:paraId="6D520211" w14:textId="61C0AA5A" w:rsidR="00804BF8" w:rsidRDefault="00804BF8" w:rsidP="00804BF8">
      <w:pPr>
        <w:ind w:left="720" w:hanging="294"/>
      </w:pPr>
      <w:hyperlink r:id="rId6" w:history="1">
        <w:r w:rsidRPr="000008EE">
          <w:rPr>
            <w:rStyle w:val="Hipercze"/>
          </w:rPr>
          <w:t>https://www.sciencedirect.com/book/9780750667241/daylighting-architecture-and-health</w:t>
        </w:r>
      </w:hyperlink>
    </w:p>
    <w:p w14:paraId="375418AF" w14:textId="17DD4DAE" w:rsidR="00410B43" w:rsidRDefault="00410B43" w:rsidP="00804BF8">
      <w:pPr>
        <w:ind w:left="720" w:hanging="294"/>
      </w:pPr>
      <w:hyperlink r:id="rId7" w:history="1">
        <w:r w:rsidRPr="000008EE">
          <w:rPr>
            <w:rStyle w:val="Hipercze"/>
          </w:rPr>
          <w:t>https://epdf.pub/the-environmental-imagination-technics-and-poetics-of-the-architectural-environm.html</w:t>
        </w:r>
      </w:hyperlink>
    </w:p>
    <w:p w14:paraId="1FF9BABF" w14:textId="344510FF" w:rsidR="00410B43" w:rsidRDefault="00410B43" w:rsidP="00804BF8">
      <w:pPr>
        <w:ind w:left="720" w:hanging="294"/>
      </w:pPr>
      <w:hyperlink r:id="rId8" w:history="1">
        <w:r w:rsidRPr="000008EE">
          <w:rPr>
            <w:rStyle w:val="Hipercze"/>
          </w:rPr>
          <w:t>https://www.springer.com/gp/book/9783319394619</w:t>
        </w:r>
      </w:hyperlink>
    </w:p>
    <w:p w14:paraId="361CF90F" w14:textId="77777777" w:rsidR="00410B43" w:rsidRDefault="00410B43" w:rsidP="00804BF8">
      <w:pPr>
        <w:ind w:left="720" w:hanging="294"/>
      </w:pPr>
    </w:p>
    <w:p w14:paraId="302A180B" w14:textId="77777777" w:rsidR="00410B43" w:rsidRDefault="00410B43" w:rsidP="00804BF8">
      <w:pPr>
        <w:ind w:left="720" w:hanging="294"/>
      </w:pPr>
    </w:p>
    <w:p w14:paraId="7B34D039" w14:textId="77777777" w:rsidR="00804BF8" w:rsidRDefault="00804BF8" w:rsidP="00410B43">
      <w:pPr>
        <w:ind w:left="720" w:hanging="294"/>
        <w:jc w:val="right"/>
      </w:pPr>
    </w:p>
    <w:p w14:paraId="12F71CA1" w14:textId="77777777" w:rsidR="00410B43" w:rsidRDefault="00410B43" w:rsidP="00410B43">
      <w:pPr>
        <w:ind w:left="720" w:hanging="294"/>
        <w:jc w:val="right"/>
      </w:pPr>
      <w:r>
        <w:t xml:space="preserve">Blanka </w:t>
      </w:r>
      <w:proofErr w:type="spellStart"/>
      <w:r>
        <w:t>Grobelna</w:t>
      </w:r>
      <w:proofErr w:type="spellEnd"/>
      <w:r>
        <w:t xml:space="preserve"> 1708723</w:t>
      </w:r>
    </w:p>
    <w:p w14:paraId="137A99F9" w14:textId="2D120C1B" w:rsidR="00804BF8" w:rsidRDefault="00410B43" w:rsidP="00410B43">
      <w:pPr>
        <w:ind w:left="720" w:hanging="294"/>
        <w:jc w:val="right"/>
      </w:pPr>
      <w:r>
        <w:t>Dissertation Proposal/ Synopsis</w:t>
      </w:r>
    </w:p>
    <w:sectPr w:rsidR="00804BF8">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034598"/>
    <w:multiLevelType w:val="hybridMultilevel"/>
    <w:tmpl w:val="0FB051F0"/>
    <w:lvl w:ilvl="0" w:tplc="0809000F">
      <w:start w:val="1"/>
      <w:numFmt w:val="decimal"/>
      <w:lvlText w:val="%1."/>
      <w:lvlJc w:val="left"/>
      <w:pPr>
        <w:ind w:left="786" w:hanging="360"/>
      </w:pPr>
    </w:lvl>
    <w:lvl w:ilvl="1" w:tplc="08090019">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D65"/>
    <w:rsid w:val="00181D65"/>
    <w:rsid w:val="00410B43"/>
    <w:rsid w:val="00804BF8"/>
    <w:rsid w:val="00D246FD"/>
    <w:rsid w:val="00D95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2ADBB9"/>
  <w14:defaultImageDpi w14:val="0"/>
  <w15:docId w15:val="{28A7A8CE-7252-49CA-91F7-72FC1F8B7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styleId="Hipercze">
    <w:name w:val="Hyperlink"/>
    <w:basedOn w:val="Domylnaczcionkaakapitu"/>
    <w:uiPriority w:val="99"/>
    <w:unhideWhenUsed/>
    <w:rsid w:val="00804BF8"/>
    <w:rPr>
      <w:color w:val="0563C1" w:themeColor="hyperlink"/>
      <w:u w:val="single"/>
    </w:rPr>
  </w:style>
  <w:style w:type="character" w:styleId="Nierozpoznanawzmianka">
    <w:name w:val="Unresolved Mention"/>
    <w:basedOn w:val="Domylnaczcionkaakapitu"/>
    <w:uiPriority w:val="99"/>
    <w:semiHidden/>
    <w:unhideWhenUsed/>
    <w:rsid w:val="00804B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ringer.com/gp/book/9783319394619" TargetMode="External"/><Relationship Id="rId3" Type="http://schemas.openxmlformats.org/officeDocument/2006/relationships/settings" Target="settings.xml"/><Relationship Id="rId7" Type="http://schemas.openxmlformats.org/officeDocument/2006/relationships/hyperlink" Target="https://epdf.pub/the-environmental-imagination-technics-and-poetics-of-the-architectural-environm.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book/9780750667241/daylighting-architecture-and-health" TargetMode="External"/><Relationship Id="rId5" Type="http://schemas.openxmlformats.org/officeDocument/2006/relationships/hyperlink" Target="https://www.bookdepository.com/Eyes-Skin-Juhani-Pallasmaa/9781119941286"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748</Words>
  <Characters>4264</Characters>
  <Application>Microsoft Office Word</Application>
  <DocSecurity>0</DocSecurity>
  <Lines>35</Lines>
  <Paragraphs>10</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Blanka G</dc:creator>
  <cp:keywords/>
  <dc:description/>
  <cp:lastModifiedBy>Blanka G</cp:lastModifiedBy>
  <cp:revision>2</cp:revision>
  <dcterms:created xsi:type="dcterms:W3CDTF">2020-05-03T19:16:00Z</dcterms:created>
  <dcterms:modified xsi:type="dcterms:W3CDTF">2020-05-03T19:16:00Z</dcterms:modified>
</cp:coreProperties>
</file>