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2657859"/>
        <w:docPartObj>
          <w:docPartGallery w:val="Cover Pages"/>
          <w:docPartUnique/>
        </w:docPartObj>
      </w:sdtPr>
      <w:sdtContent>
        <w:p w14:paraId="43F4E880" w14:textId="7F605318" w:rsidR="003A2957" w:rsidRDefault="003A2957"/>
        <w:p w14:paraId="640D9DCC" w14:textId="1793ECA0" w:rsidR="003A2957" w:rsidRDefault="003A2957">
          <w:pPr>
            <w:jc w:val="left"/>
          </w:pPr>
          <w:r>
            <w:rPr>
              <w:noProof/>
              <w:lang w:eastAsia="zh-CN"/>
            </w:rPr>
            <mc:AlternateContent>
              <mc:Choice Requires="wps">
                <w:drawing>
                  <wp:anchor distT="0" distB="0" distL="182880" distR="182880" simplePos="0" relativeHeight="251660288" behindDoc="0" locked="0" layoutInCell="1" allowOverlap="1" wp14:anchorId="77964142" wp14:editId="5A528AC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2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C2854F" w14:textId="79A204C6" w:rsidR="003A2957" w:rsidRDefault="003A295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Data Security and Compliance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D80FC25" w14:textId="0246A9E7" w:rsidR="003A2957" w:rsidRDefault="003A2957">
                                    <w:pPr>
                                      <w:pStyle w:val="NoSpacing"/>
                                      <w:spacing w:before="40" w:after="40"/>
                                      <w:rPr>
                                        <w:caps/>
                                        <w:color w:val="1F4E79" w:themeColor="accent5" w:themeShade="80"/>
                                        <w:sz w:val="28"/>
                                        <w:szCs w:val="28"/>
                                      </w:rPr>
                                    </w:pPr>
                                    <w:r>
                                      <w:rPr>
                                        <w:caps/>
                                        <w:color w:val="1F4E79" w:themeColor="accent5" w:themeShade="80"/>
                                        <w:sz w:val="28"/>
                                        <w:szCs w:val="28"/>
                                      </w:rPr>
                                      <w:t>ACCA5034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855E61E" w14:textId="425BBEF3" w:rsidR="003A2957" w:rsidRDefault="003A2957">
                                    <w:pPr>
                                      <w:pStyle w:val="NoSpacing"/>
                                      <w:spacing w:before="80" w:after="40"/>
                                      <w:rPr>
                                        <w:caps/>
                                        <w:color w:val="5B9BD5" w:themeColor="accent5"/>
                                        <w:sz w:val="24"/>
                                        <w:szCs w:val="24"/>
                                      </w:rPr>
                                    </w:pPr>
                                    <w:r>
                                      <w:rPr>
                                        <w:caps/>
                                        <w:color w:val="5B9BD5" w:themeColor="accent5"/>
                                        <w:sz w:val="24"/>
                                        <w:szCs w:val="24"/>
                                      </w:rPr>
                                      <w:t>Max Jones 2305556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7964142" id="_x0000_t202" coordsize="21600,21600" o:spt="202" path="m,l,21600r21600,l21600,xe">
                    <v:stroke joinstyle="miter"/>
                    <v:path gradientshapeok="t" o:connecttype="rect"/>
                  </v:shapetype>
                  <v:shape id="Text Box 2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2CC2854F" w14:textId="79A204C6" w:rsidR="003A2957" w:rsidRDefault="003A295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Data Security and Compliance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D80FC25" w14:textId="0246A9E7" w:rsidR="003A2957" w:rsidRDefault="003A2957">
                              <w:pPr>
                                <w:pStyle w:val="NoSpacing"/>
                                <w:spacing w:before="40" w:after="40"/>
                                <w:rPr>
                                  <w:caps/>
                                  <w:color w:val="1F4E79" w:themeColor="accent5" w:themeShade="80"/>
                                  <w:sz w:val="28"/>
                                  <w:szCs w:val="28"/>
                                </w:rPr>
                              </w:pPr>
                              <w:r>
                                <w:rPr>
                                  <w:caps/>
                                  <w:color w:val="1F4E79" w:themeColor="accent5" w:themeShade="80"/>
                                  <w:sz w:val="28"/>
                                  <w:szCs w:val="28"/>
                                </w:rPr>
                                <w:t>ACCA5034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855E61E" w14:textId="425BBEF3" w:rsidR="003A2957" w:rsidRDefault="003A2957">
                              <w:pPr>
                                <w:pStyle w:val="NoSpacing"/>
                                <w:spacing w:before="80" w:after="40"/>
                                <w:rPr>
                                  <w:caps/>
                                  <w:color w:val="5B9BD5" w:themeColor="accent5"/>
                                  <w:sz w:val="24"/>
                                  <w:szCs w:val="24"/>
                                </w:rPr>
                              </w:pPr>
                              <w:r>
                                <w:rPr>
                                  <w:caps/>
                                  <w:color w:val="5B9BD5" w:themeColor="accent5"/>
                                  <w:sz w:val="24"/>
                                  <w:szCs w:val="24"/>
                                </w:rPr>
                                <w:t>Max Jones 2305556</w:t>
                              </w:r>
                            </w:p>
                          </w:sdtContent>
                        </w:sdt>
                      </w:txbxContent>
                    </v:textbox>
                    <w10:wrap type="square" anchorx="margin" anchory="page"/>
                  </v:shape>
                </w:pict>
              </mc:Fallback>
            </mc:AlternateContent>
          </w:r>
          <w:r>
            <w:br w:type="page"/>
          </w:r>
        </w:p>
      </w:sdtContent>
    </w:sdt>
    <w:p w14:paraId="5E12E553" w14:textId="20E98507" w:rsidR="006831A7" w:rsidRDefault="006831A7">
      <w:pPr>
        <w:jc w:val="left"/>
      </w:pPr>
    </w:p>
    <w:p w14:paraId="21838B13" w14:textId="77777777" w:rsidR="00C25599" w:rsidRDefault="00C25599">
      <w:pPr>
        <w:jc w:val="left"/>
      </w:pPr>
    </w:p>
    <w:sdt>
      <w:sdtPr>
        <w:rPr>
          <w:rFonts w:ascii="Times New Roman" w:eastAsiaTheme="minorEastAsia" w:hAnsi="Times New Roman" w:cstheme="minorBidi"/>
          <w:color w:val="auto"/>
          <w:sz w:val="24"/>
          <w:szCs w:val="22"/>
          <w:lang w:val="en-GB"/>
        </w:rPr>
        <w:id w:val="1399319671"/>
        <w:docPartObj>
          <w:docPartGallery w:val="Table of Contents"/>
          <w:docPartUnique/>
        </w:docPartObj>
      </w:sdtPr>
      <w:sdtEndPr>
        <w:rPr>
          <w:b/>
          <w:bCs/>
          <w:noProof/>
        </w:rPr>
      </w:sdtEndPr>
      <w:sdtContent>
        <w:p w14:paraId="35709270" w14:textId="563A80BB" w:rsidR="00C25599" w:rsidRDefault="00C25599">
          <w:pPr>
            <w:pStyle w:val="TOCHeading"/>
          </w:pPr>
          <w:r>
            <w:t>Contents</w:t>
          </w:r>
        </w:p>
        <w:p w14:paraId="384ABAFD" w14:textId="71C45087" w:rsidR="00837431" w:rsidRDefault="00C25599">
          <w:pPr>
            <w:pStyle w:val="TOC1"/>
            <w:tabs>
              <w:tab w:val="right" w:leader="dot" w:pos="9016"/>
            </w:tabs>
            <w:rPr>
              <w:rFonts w:asciiTheme="minorHAnsi" w:hAnsiTheme="minorHAnsi"/>
              <w:noProof/>
              <w:kern w:val="2"/>
              <w:szCs w:val="24"/>
              <w:lang w:eastAsia="en-GB"/>
              <w14:ligatures w14:val="standardContextual"/>
            </w:rPr>
          </w:pPr>
          <w:r>
            <w:fldChar w:fldCharType="begin"/>
          </w:r>
          <w:r>
            <w:instrText xml:space="preserve"> TOC \o "1-3" \h \z \u </w:instrText>
          </w:r>
          <w:r>
            <w:fldChar w:fldCharType="separate"/>
          </w:r>
          <w:hyperlink w:anchor="_Toc185500919" w:history="1">
            <w:r w:rsidR="00837431" w:rsidRPr="00CD1BC6">
              <w:rPr>
                <w:rStyle w:val="Hyperlink"/>
                <w:noProof/>
              </w:rPr>
              <w:t>Table of Content</w:t>
            </w:r>
            <w:r w:rsidR="00837431">
              <w:rPr>
                <w:noProof/>
                <w:webHidden/>
              </w:rPr>
              <w:tab/>
            </w:r>
            <w:r w:rsidR="00837431">
              <w:rPr>
                <w:noProof/>
                <w:webHidden/>
              </w:rPr>
              <w:fldChar w:fldCharType="begin"/>
            </w:r>
            <w:r w:rsidR="00837431">
              <w:rPr>
                <w:noProof/>
                <w:webHidden/>
              </w:rPr>
              <w:instrText xml:space="preserve"> PAGEREF _Toc185500919 \h </w:instrText>
            </w:r>
            <w:r w:rsidR="00837431">
              <w:rPr>
                <w:noProof/>
                <w:webHidden/>
              </w:rPr>
            </w:r>
            <w:r w:rsidR="00837431">
              <w:rPr>
                <w:noProof/>
                <w:webHidden/>
              </w:rPr>
              <w:fldChar w:fldCharType="separate"/>
            </w:r>
            <w:r w:rsidR="00837431">
              <w:rPr>
                <w:noProof/>
                <w:webHidden/>
              </w:rPr>
              <w:t>1</w:t>
            </w:r>
            <w:r w:rsidR="00837431">
              <w:rPr>
                <w:noProof/>
                <w:webHidden/>
              </w:rPr>
              <w:fldChar w:fldCharType="end"/>
            </w:r>
          </w:hyperlink>
        </w:p>
        <w:p w14:paraId="25F44677" w14:textId="3BF3BC1C" w:rsidR="00837431" w:rsidRDefault="00837431">
          <w:pPr>
            <w:pStyle w:val="TOC1"/>
            <w:tabs>
              <w:tab w:val="right" w:leader="dot" w:pos="9016"/>
            </w:tabs>
            <w:rPr>
              <w:rFonts w:asciiTheme="minorHAnsi" w:hAnsiTheme="minorHAnsi"/>
              <w:noProof/>
              <w:kern w:val="2"/>
              <w:szCs w:val="24"/>
              <w:lang w:eastAsia="en-GB"/>
              <w14:ligatures w14:val="standardContextual"/>
            </w:rPr>
          </w:pPr>
          <w:hyperlink w:anchor="_Toc185500920" w:history="1">
            <w:r w:rsidRPr="00CD1BC6">
              <w:rPr>
                <w:rStyle w:val="Hyperlink"/>
                <w:noProof/>
              </w:rPr>
              <w:t>Task 1- Research in Data Security and Compliance</w:t>
            </w:r>
            <w:r>
              <w:rPr>
                <w:noProof/>
                <w:webHidden/>
              </w:rPr>
              <w:tab/>
            </w:r>
            <w:r>
              <w:rPr>
                <w:noProof/>
                <w:webHidden/>
              </w:rPr>
              <w:fldChar w:fldCharType="begin"/>
            </w:r>
            <w:r>
              <w:rPr>
                <w:noProof/>
                <w:webHidden/>
              </w:rPr>
              <w:instrText xml:space="preserve"> PAGEREF _Toc185500920 \h </w:instrText>
            </w:r>
            <w:r>
              <w:rPr>
                <w:noProof/>
                <w:webHidden/>
              </w:rPr>
            </w:r>
            <w:r>
              <w:rPr>
                <w:noProof/>
                <w:webHidden/>
              </w:rPr>
              <w:fldChar w:fldCharType="separate"/>
            </w:r>
            <w:r>
              <w:rPr>
                <w:noProof/>
                <w:webHidden/>
              </w:rPr>
              <w:t>2</w:t>
            </w:r>
            <w:r>
              <w:rPr>
                <w:noProof/>
                <w:webHidden/>
              </w:rPr>
              <w:fldChar w:fldCharType="end"/>
            </w:r>
          </w:hyperlink>
        </w:p>
        <w:p w14:paraId="274012CE" w14:textId="618D28B9" w:rsidR="00837431" w:rsidRDefault="00837431">
          <w:pPr>
            <w:pStyle w:val="TOC2"/>
            <w:tabs>
              <w:tab w:val="right" w:leader="dot" w:pos="9016"/>
            </w:tabs>
            <w:rPr>
              <w:noProof/>
            </w:rPr>
          </w:pPr>
          <w:hyperlink w:anchor="_Toc185500921" w:history="1">
            <w:r w:rsidRPr="00CD1BC6">
              <w:rPr>
                <w:rStyle w:val="Hyperlink"/>
                <w:noProof/>
              </w:rPr>
              <w:t>Abstract</w:t>
            </w:r>
            <w:r>
              <w:rPr>
                <w:noProof/>
                <w:webHidden/>
              </w:rPr>
              <w:tab/>
            </w:r>
            <w:r>
              <w:rPr>
                <w:noProof/>
                <w:webHidden/>
              </w:rPr>
              <w:fldChar w:fldCharType="begin"/>
            </w:r>
            <w:r>
              <w:rPr>
                <w:noProof/>
                <w:webHidden/>
              </w:rPr>
              <w:instrText xml:space="preserve"> PAGEREF _Toc185500921 \h </w:instrText>
            </w:r>
            <w:r>
              <w:rPr>
                <w:noProof/>
                <w:webHidden/>
              </w:rPr>
            </w:r>
            <w:r>
              <w:rPr>
                <w:noProof/>
                <w:webHidden/>
              </w:rPr>
              <w:fldChar w:fldCharType="separate"/>
            </w:r>
            <w:r>
              <w:rPr>
                <w:noProof/>
                <w:webHidden/>
              </w:rPr>
              <w:t>2</w:t>
            </w:r>
            <w:r>
              <w:rPr>
                <w:noProof/>
                <w:webHidden/>
              </w:rPr>
              <w:fldChar w:fldCharType="end"/>
            </w:r>
          </w:hyperlink>
        </w:p>
        <w:p w14:paraId="601E3EED" w14:textId="47348CD7" w:rsidR="00837431" w:rsidRDefault="00837431">
          <w:pPr>
            <w:pStyle w:val="TOC2"/>
            <w:tabs>
              <w:tab w:val="right" w:leader="dot" w:pos="9016"/>
            </w:tabs>
            <w:rPr>
              <w:noProof/>
            </w:rPr>
          </w:pPr>
          <w:hyperlink w:anchor="_Toc185500922" w:history="1">
            <w:r w:rsidRPr="00CD1BC6">
              <w:rPr>
                <w:rStyle w:val="Hyperlink"/>
                <w:noProof/>
              </w:rPr>
              <w:t>Introduction</w:t>
            </w:r>
            <w:r>
              <w:rPr>
                <w:noProof/>
                <w:webHidden/>
              </w:rPr>
              <w:tab/>
            </w:r>
            <w:r>
              <w:rPr>
                <w:noProof/>
                <w:webHidden/>
              </w:rPr>
              <w:fldChar w:fldCharType="begin"/>
            </w:r>
            <w:r>
              <w:rPr>
                <w:noProof/>
                <w:webHidden/>
              </w:rPr>
              <w:instrText xml:space="preserve"> PAGEREF _Toc185500922 \h </w:instrText>
            </w:r>
            <w:r>
              <w:rPr>
                <w:noProof/>
                <w:webHidden/>
              </w:rPr>
            </w:r>
            <w:r>
              <w:rPr>
                <w:noProof/>
                <w:webHidden/>
              </w:rPr>
              <w:fldChar w:fldCharType="separate"/>
            </w:r>
            <w:r>
              <w:rPr>
                <w:noProof/>
                <w:webHidden/>
              </w:rPr>
              <w:t>2</w:t>
            </w:r>
            <w:r>
              <w:rPr>
                <w:noProof/>
                <w:webHidden/>
              </w:rPr>
              <w:fldChar w:fldCharType="end"/>
            </w:r>
          </w:hyperlink>
        </w:p>
        <w:p w14:paraId="0360FEFD" w14:textId="5209C9EC" w:rsidR="00837431" w:rsidRDefault="00837431">
          <w:pPr>
            <w:pStyle w:val="TOC3"/>
            <w:tabs>
              <w:tab w:val="right" w:leader="dot" w:pos="9016"/>
            </w:tabs>
            <w:rPr>
              <w:noProof/>
            </w:rPr>
          </w:pPr>
          <w:hyperlink w:anchor="_Toc185500923" w:history="1">
            <w:r w:rsidRPr="00CD1BC6">
              <w:rPr>
                <w:rStyle w:val="Hyperlink"/>
                <w:noProof/>
              </w:rPr>
              <w:t>What is data security?</w:t>
            </w:r>
            <w:r>
              <w:rPr>
                <w:noProof/>
                <w:webHidden/>
              </w:rPr>
              <w:tab/>
            </w:r>
            <w:r>
              <w:rPr>
                <w:noProof/>
                <w:webHidden/>
              </w:rPr>
              <w:fldChar w:fldCharType="begin"/>
            </w:r>
            <w:r>
              <w:rPr>
                <w:noProof/>
                <w:webHidden/>
              </w:rPr>
              <w:instrText xml:space="preserve"> PAGEREF _Toc185500923 \h </w:instrText>
            </w:r>
            <w:r>
              <w:rPr>
                <w:noProof/>
                <w:webHidden/>
              </w:rPr>
            </w:r>
            <w:r>
              <w:rPr>
                <w:noProof/>
                <w:webHidden/>
              </w:rPr>
              <w:fldChar w:fldCharType="separate"/>
            </w:r>
            <w:r>
              <w:rPr>
                <w:noProof/>
                <w:webHidden/>
              </w:rPr>
              <w:t>2</w:t>
            </w:r>
            <w:r>
              <w:rPr>
                <w:noProof/>
                <w:webHidden/>
              </w:rPr>
              <w:fldChar w:fldCharType="end"/>
            </w:r>
          </w:hyperlink>
        </w:p>
        <w:p w14:paraId="3B22F12C" w14:textId="7BB7D67A" w:rsidR="00837431" w:rsidRDefault="00837431">
          <w:pPr>
            <w:pStyle w:val="TOC2"/>
            <w:tabs>
              <w:tab w:val="right" w:leader="dot" w:pos="9016"/>
            </w:tabs>
            <w:rPr>
              <w:noProof/>
            </w:rPr>
          </w:pPr>
          <w:hyperlink w:anchor="_Toc185500924" w:history="1">
            <w:r w:rsidRPr="00CD1BC6">
              <w:rPr>
                <w:rStyle w:val="Hyperlink"/>
                <w:noProof/>
              </w:rPr>
              <w:t>Cryptography</w:t>
            </w:r>
            <w:r>
              <w:rPr>
                <w:noProof/>
                <w:webHidden/>
              </w:rPr>
              <w:tab/>
            </w:r>
            <w:r>
              <w:rPr>
                <w:noProof/>
                <w:webHidden/>
              </w:rPr>
              <w:fldChar w:fldCharType="begin"/>
            </w:r>
            <w:r>
              <w:rPr>
                <w:noProof/>
                <w:webHidden/>
              </w:rPr>
              <w:instrText xml:space="preserve"> PAGEREF _Toc185500924 \h </w:instrText>
            </w:r>
            <w:r>
              <w:rPr>
                <w:noProof/>
                <w:webHidden/>
              </w:rPr>
            </w:r>
            <w:r>
              <w:rPr>
                <w:noProof/>
                <w:webHidden/>
              </w:rPr>
              <w:fldChar w:fldCharType="separate"/>
            </w:r>
            <w:r>
              <w:rPr>
                <w:noProof/>
                <w:webHidden/>
              </w:rPr>
              <w:t>2</w:t>
            </w:r>
            <w:r>
              <w:rPr>
                <w:noProof/>
                <w:webHidden/>
              </w:rPr>
              <w:fldChar w:fldCharType="end"/>
            </w:r>
          </w:hyperlink>
        </w:p>
        <w:p w14:paraId="468B06D7" w14:textId="5F917CFA" w:rsidR="00837431" w:rsidRDefault="00837431">
          <w:pPr>
            <w:pStyle w:val="TOC3"/>
            <w:tabs>
              <w:tab w:val="right" w:leader="dot" w:pos="9016"/>
            </w:tabs>
            <w:rPr>
              <w:noProof/>
            </w:rPr>
          </w:pPr>
          <w:hyperlink w:anchor="_Toc185500925" w:history="1">
            <w:r w:rsidRPr="00CD1BC6">
              <w:rPr>
                <w:rStyle w:val="Hyperlink"/>
                <w:noProof/>
              </w:rPr>
              <w:t>Overview</w:t>
            </w:r>
            <w:r>
              <w:rPr>
                <w:noProof/>
                <w:webHidden/>
              </w:rPr>
              <w:tab/>
            </w:r>
            <w:r>
              <w:rPr>
                <w:noProof/>
                <w:webHidden/>
              </w:rPr>
              <w:fldChar w:fldCharType="begin"/>
            </w:r>
            <w:r>
              <w:rPr>
                <w:noProof/>
                <w:webHidden/>
              </w:rPr>
              <w:instrText xml:space="preserve"> PAGEREF _Toc185500925 \h </w:instrText>
            </w:r>
            <w:r>
              <w:rPr>
                <w:noProof/>
                <w:webHidden/>
              </w:rPr>
            </w:r>
            <w:r>
              <w:rPr>
                <w:noProof/>
                <w:webHidden/>
              </w:rPr>
              <w:fldChar w:fldCharType="separate"/>
            </w:r>
            <w:r>
              <w:rPr>
                <w:noProof/>
                <w:webHidden/>
              </w:rPr>
              <w:t>2</w:t>
            </w:r>
            <w:r>
              <w:rPr>
                <w:noProof/>
                <w:webHidden/>
              </w:rPr>
              <w:fldChar w:fldCharType="end"/>
            </w:r>
          </w:hyperlink>
        </w:p>
        <w:p w14:paraId="5E92487C" w14:textId="467363FA" w:rsidR="00837431" w:rsidRDefault="00837431">
          <w:pPr>
            <w:pStyle w:val="TOC3"/>
            <w:tabs>
              <w:tab w:val="right" w:leader="dot" w:pos="9016"/>
            </w:tabs>
            <w:rPr>
              <w:noProof/>
            </w:rPr>
          </w:pPr>
          <w:hyperlink w:anchor="_Toc185500926" w:history="1">
            <w:r w:rsidRPr="00CD1BC6">
              <w:rPr>
                <w:rStyle w:val="Hyperlink"/>
                <w:noProof/>
              </w:rPr>
              <w:t>Method 1: Hashing</w:t>
            </w:r>
            <w:r>
              <w:rPr>
                <w:noProof/>
                <w:webHidden/>
              </w:rPr>
              <w:tab/>
            </w:r>
            <w:r>
              <w:rPr>
                <w:noProof/>
                <w:webHidden/>
              </w:rPr>
              <w:fldChar w:fldCharType="begin"/>
            </w:r>
            <w:r>
              <w:rPr>
                <w:noProof/>
                <w:webHidden/>
              </w:rPr>
              <w:instrText xml:space="preserve"> PAGEREF _Toc185500926 \h </w:instrText>
            </w:r>
            <w:r>
              <w:rPr>
                <w:noProof/>
                <w:webHidden/>
              </w:rPr>
            </w:r>
            <w:r>
              <w:rPr>
                <w:noProof/>
                <w:webHidden/>
              </w:rPr>
              <w:fldChar w:fldCharType="separate"/>
            </w:r>
            <w:r>
              <w:rPr>
                <w:noProof/>
                <w:webHidden/>
              </w:rPr>
              <w:t>3</w:t>
            </w:r>
            <w:r>
              <w:rPr>
                <w:noProof/>
                <w:webHidden/>
              </w:rPr>
              <w:fldChar w:fldCharType="end"/>
            </w:r>
          </w:hyperlink>
        </w:p>
        <w:p w14:paraId="2CF3A9D8" w14:textId="322EB173" w:rsidR="00837431" w:rsidRDefault="00837431">
          <w:pPr>
            <w:pStyle w:val="TOC3"/>
            <w:tabs>
              <w:tab w:val="right" w:leader="dot" w:pos="9016"/>
            </w:tabs>
            <w:rPr>
              <w:noProof/>
            </w:rPr>
          </w:pPr>
          <w:hyperlink w:anchor="_Toc185500927" w:history="1">
            <w:r w:rsidRPr="00CD1BC6">
              <w:rPr>
                <w:rStyle w:val="Hyperlink"/>
                <w:noProof/>
              </w:rPr>
              <w:t>Method 2: Encryption</w:t>
            </w:r>
            <w:r>
              <w:rPr>
                <w:noProof/>
                <w:webHidden/>
              </w:rPr>
              <w:tab/>
            </w:r>
            <w:r>
              <w:rPr>
                <w:noProof/>
                <w:webHidden/>
              </w:rPr>
              <w:fldChar w:fldCharType="begin"/>
            </w:r>
            <w:r>
              <w:rPr>
                <w:noProof/>
                <w:webHidden/>
              </w:rPr>
              <w:instrText xml:space="preserve"> PAGEREF _Toc185500927 \h </w:instrText>
            </w:r>
            <w:r>
              <w:rPr>
                <w:noProof/>
                <w:webHidden/>
              </w:rPr>
            </w:r>
            <w:r>
              <w:rPr>
                <w:noProof/>
                <w:webHidden/>
              </w:rPr>
              <w:fldChar w:fldCharType="separate"/>
            </w:r>
            <w:r>
              <w:rPr>
                <w:noProof/>
                <w:webHidden/>
              </w:rPr>
              <w:t>3</w:t>
            </w:r>
            <w:r>
              <w:rPr>
                <w:noProof/>
                <w:webHidden/>
              </w:rPr>
              <w:fldChar w:fldCharType="end"/>
            </w:r>
          </w:hyperlink>
        </w:p>
        <w:p w14:paraId="1AC7936B" w14:textId="543F7F3F" w:rsidR="00837431" w:rsidRDefault="00837431">
          <w:pPr>
            <w:pStyle w:val="TOC2"/>
            <w:tabs>
              <w:tab w:val="right" w:leader="dot" w:pos="9016"/>
            </w:tabs>
            <w:rPr>
              <w:noProof/>
            </w:rPr>
          </w:pPr>
          <w:hyperlink w:anchor="_Toc185500928" w:history="1">
            <w:r w:rsidRPr="00CD1BC6">
              <w:rPr>
                <w:rStyle w:val="Hyperlink"/>
                <w:noProof/>
              </w:rPr>
              <w:t>Physical Security</w:t>
            </w:r>
            <w:r>
              <w:rPr>
                <w:noProof/>
                <w:webHidden/>
              </w:rPr>
              <w:tab/>
            </w:r>
            <w:r>
              <w:rPr>
                <w:noProof/>
                <w:webHidden/>
              </w:rPr>
              <w:fldChar w:fldCharType="begin"/>
            </w:r>
            <w:r>
              <w:rPr>
                <w:noProof/>
                <w:webHidden/>
              </w:rPr>
              <w:instrText xml:space="preserve"> PAGEREF _Toc185500928 \h </w:instrText>
            </w:r>
            <w:r>
              <w:rPr>
                <w:noProof/>
                <w:webHidden/>
              </w:rPr>
            </w:r>
            <w:r>
              <w:rPr>
                <w:noProof/>
                <w:webHidden/>
              </w:rPr>
              <w:fldChar w:fldCharType="separate"/>
            </w:r>
            <w:r>
              <w:rPr>
                <w:noProof/>
                <w:webHidden/>
              </w:rPr>
              <w:t>3</w:t>
            </w:r>
            <w:r>
              <w:rPr>
                <w:noProof/>
                <w:webHidden/>
              </w:rPr>
              <w:fldChar w:fldCharType="end"/>
            </w:r>
          </w:hyperlink>
        </w:p>
        <w:p w14:paraId="756F4270" w14:textId="6B639882" w:rsidR="00837431" w:rsidRDefault="00837431">
          <w:pPr>
            <w:pStyle w:val="TOC3"/>
            <w:tabs>
              <w:tab w:val="right" w:leader="dot" w:pos="9016"/>
            </w:tabs>
            <w:rPr>
              <w:noProof/>
            </w:rPr>
          </w:pPr>
          <w:hyperlink w:anchor="_Toc185500929" w:history="1">
            <w:r w:rsidRPr="00CD1BC6">
              <w:rPr>
                <w:rStyle w:val="Hyperlink"/>
                <w:noProof/>
              </w:rPr>
              <w:t>Overview</w:t>
            </w:r>
            <w:r>
              <w:rPr>
                <w:noProof/>
                <w:webHidden/>
              </w:rPr>
              <w:tab/>
            </w:r>
            <w:r>
              <w:rPr>
                <w:noProof/>
                <w:webHidden/>
              </w:rPr>
              <w:fldChar w:fldCharType="begin"/>
            </w:r>
            <w:r>
              <w:rPr>
                <w:noProof/>
                <w:webHidden/>
              </w:rPr>
              <w:instrText xml:space="preserve"> PAGEREF _Toc185500929 \h </w:instrText>
            </w:r>
            <w:r>
              <w:rPr>
                <w:noProof/>
                <w:webHidden/>
              </w:rPr>
            </w:r>
            <w:r>
              <w:rPr>
                <w:noProof/>
                <w:webHidden/>
              </w:rPr>
              <w:fldChar w:fldCharType="separate"/>
            </w:r>
            <w:r>
              <w:rPr>
                <w:noProof/>
                <w:webHidden/>
              </w:rPr>
              <w:t>3</w:t>
            </w:r>
            <w:r>
              <w:rPr>
                <w:noProof/>
                <w:webHidden/>
              </w:rPr>
              <w:fldChar w:fldCharType="end"/>
            </w:r>
          </w:hyperlink>
        </w:p>
        <w:p w14:paraId="4854C955" w14:textId="73099C27" w:rsidR="00837431" w:rsidRDefault="00837431">
          <w:pPr>
            <w:pStyle w:val="TOC3"/>
            <w:tabs>
              <w:tab w:val="right" w:leader="dot" w:pos="9016"/>
            </w:tabs>
            <w:rPr>
              <w:noProof/>
            </w:rPr>
          </w:pPr>
          <w:hyperlink w:anchor="_Toc185500930" w:history="1">
            <w:r w:rsidRPr="00CD1BC6">
              <w:rPr>
                <w:rStyle w:val="Hyperlink"/>
                <w:noProof/>
              </w:rPr>
              <w:t>Access Control Systems</w:t>
            </w:r>
            <w:r>
              <w:rPr>
                <w:noProof/>
                <w:webHidden/>
              </w:rPr>
              <w:tab/>
            </w:r>
            <w:r>
              <w:rPr>
                <w:noProof/>
                <w:webHidden/>
              </w:rPr>
              <w:fldChar w:fldCharType="begin"/>
            </w:r>
            <w:r>
              <w:rPr>
                <w:noProof/>
                <w:webHidden/>
              </w:rPr>
              <w:instrText xml:space="preserve"> PAGEREF _Toc185500930 \h </w:instrText>
            </w:r>
            <w:r>
              <w:rPr>
                <w:noProof/>
                <w:webHidden/>
              </w:rPr>
            </w:r>
            <w:r>
              <w:rPr>
                <w:noProof/>
                <w:webHidden/>
              </w:rPr>
              <w:fldChar w:fldCharType="separate"/>
            </w:r>
            <w:r>
              <w:rPr>
                <w:noProof/>
                <w:webHidden/>
              </w:rPr>
              <w:t>4</w:t>
            </w:r>
            <w:r>
              <w:rPr>
                <w:noProof/>
                <w:webHidden/>
              </w:rPr>
              <w:fldChar w:fldCharType="end"/>
            </w:r>
          </w:hyperlink>
        </w:p>
        <w:p w14:paraId="77BCAB73" w14:textId="0167C8E4" w:rsidR="00837431" w:rsidRDefault="00837431">
          <w:pPr>
            <w:pStyle w:val="TOC3"/>
            <w:tabs>
              <w:tab w:val="right" w:leader="dot" w:pos="9016"/>
            </w:tabs>
            <w:rPr>
              <w:noProof/>
            </w:rPr>
          </w:pPr>
          <w:hyperlink w:anchor="_Toc185500931" w:history="1">
            <w:r w:rsidRPr="00CD1BC6">
              <w:rPr>
                <w:rStyle w:val="Hyperlink"/>
                <w:noProof/>
              </w:rPr>
              <w:t>Surveillance and Alarms</w:t>
            </w:r>
            <w:r>
              <w:rPr>
                <w:noProof/>
                <w:webHidden/>
              </w:rPr>
              <w:tab/>
            </w:r>
            <w:r>
              <w:rPr>
                <w:noProof/>
                <w:webHidden/>
              </w:rPr>
              <w:fldChar w:fldCharType="begin"/>
            </w:r>
            <w:r>
              <w:rPr>
                <w:noProof/>
                <w:webHidden/>
              </w:rPr>
              <w:instrText xml:space="preserve"> PAGEREF _Toc185500931 \h </w:instrText>
            </w:r>
            <w:r>
              <w:rPr>
                <w:noProof/>
                <w:webHidden/>
              </w:rPr>
            </w:r>
            <w:r>
              <w:rPr>
                <w:noProof/>
                <w:webHidden/>
              </w:rPr>
              <w:fldChar w:fldCharType="separate"/>
            </w:r>
            <w:r>
              <w:rPr>
                <w:noProof/>
                <w:webHidden/>
              </w:rPr>
              <w:t>4</w:t>
            </w:r>
            <w:r>
              <w:rPr>
                <w:noProof/>
                <w:webHidden/>
              </w:rPr>
              <w:fldChar w:fldCharType="end"/>
            </w:r>
          </w:hyperlink>
        </w:p>
        <w:p w14:paraId="1C0A585C" w14:textId="335C9164" w:rsidR="00837431" w:rsidRDefault="00837431">
          <w:pPr>
            <w:pStyle w:val="TOC1"/>
            <w:tabs>
              <w:tab w:val="right" w:leader="dot" w:pos="9016"/>
            </w:tabs>
            <w:rPr>
              <w:rFonts w:asciiTheme="minorHAnsi" w:hAnsiTheme="minorHAnsi"/>
              <w:noProof/>
              <w:kern w:val="2"/>
              <w:szCs w:val="24"/>
              <w:lang w:eastAsia="en-GB"/>
              <w14:ligatures w14:val="standardContextual"/>
            </w:rPr>
          </w:pPr>
          <w:hyperlink w:anchor="_Toc185500932" w:history="1">
            <w:r w:rsidRPr="00CD1BC6">
              <w:rPr>
                <w:rStyle w:val="Hyperlink"/>
                <w:noProof/>
              </w:rPr>
              <w:t>Task 2 – Case Scenario</w:t>
            </w:r>
            <w:r>
              <w:rPr>
                <w:noProof/>
                <w:webHidden/>
              </w:rPr>
              <w:tab/>
            </w:r>
            <w:r>
              <w:rPr>
                <w:noProof/>
                <w:webHidden/>
              </w:rPr>
              <w:fldChar w:fldCharType="begin"/>
            </w:r>
            <w:r>
              <w:rPr>
                <w:noProof/>
                <w:webHidden/>
              </w:rPr>
              <w:instrText xml:space="preserve"> PAGEREF _Toc185500932 \h </w:instrText>
            </w:r>
            <w:r>
              <w:rPr>
                <w:noProof/>
                <w:webHidden/>
              </w:rPr>
            </w:r>
            <w:r>
              <w:rPr>
                <w:noProof/>
                <w:webHidden/>
              </w:rPr>
              <w:fldChar w:fldCharType="separate"/>
            </w:r>
            <w:r>
              <w:rPr>
                <w:noProof/>
                <w:webHidden/>
              </w:rPr>
              <w:t>6</w:t>
            </w:r>
            <w:r>
              <w:rPr>
                <w:noProof/>
                <w:webHidden/>
              </w:rPr>
              <w:fldChar w:fldCharType="end"/>
            </w:r>
          </w:hyperlink>
        </w:p>
        <w:p w14:paraId="53EC8562" w14:textId="53967D0D" w:rsidR="00837431" w:rsidRDefault="00837431">
          <w:pPr>
            <w:pStyle w:val="TOC2"/>
            <w:tabs>
              <w:tab w:val="right" w:leader="dot" w:pos="9016"/>
            </w:tabs>
            <w:rPr>
              <w:noProof/>
            </w:rPr>
          </w:pPr>
          <w:hyperlink w:anchor="_Toc185500933" w:history="1">
            <w:r w:rsidRPr="00CD1BC6">
              <w:rPr>
                <w:rStyle w:val="Hyperlink"/>
                <w:noProof/>
              </w:rPr>
              <w:t>Introduction</w:t>
            </w:r>
            <w:r>
              <w:rPr>
                <w:noProof/>
                <w:webHidden/>
              </w:rPr>
              <w:tab/>
            </w:r>
            <w:r>
              <w:rPr>
                <w:noProof/>
                <w:webHidden/>
              </w:rPr>
              <w:fldChar w:fldCharType="begin"/>
            </w:r>
            <w:r>
              <w:rPr>
                <w:noProof/>
                <w:webHidden/>
              </w:rPr>
              <w:instrText xml:space="preserve"> PAGEREF _Toc185500933 \h </w:instrText>
            </w:r>
            <w:r>
              <w:rPr>
                <w:noProof/>
                <w:webHidden/>
              </w:rPr>
            </w:r>
            <w:r>
              <w:rPr>
                <w:noProof/>
                <w:webHidden/>
              </w:rPr>
              <w:fldChar w:fldCharType="separate"/>
            </w:r>
            <w:r>
              <w:rPr>
                <w:noProof/>
                <w:webHidden/>
              </w:rPr>
              <w:t>6</w:t>
            </w:r>
            <w:r>
              <w:rPr>
                <w:noProof/>
                <w:webHidden/>
              </w:rPr>
              <w:fldChar w:fldCharType="end"/>
            </w:r>
          </w:hyperlink>
        </w:p>
        <w:p w14:paraId="33C5D0C7" w14:textId="4EF51728" w:rsidR="00837431" w:rsidRDefault="00837431">
          <w:pPr>
            <w:pStyle w:val="TOC2"/>
            <w:tabs>
              <w:tab w:val="right" w:leader="dot" w:pos="9016"/>
            </w:tabs>
            <w:rPr>
              <w:noProof/>
            </w:rPr>
          </w:pPr>
          <w:hyperlink w:anchor="_Toc185500934" w:history="1">
            <w:r w:rsidRPr="00CD1BC6">
              <w:rPr>
                <w:rStyle w:val="Hyperlink"/>
                <w:noProof/>
              </w:rPr>
              <w:t>Case Study Discussion</w:t>
            </w:r>
            <w:r>
              <w:rPr>
                <w:noProof/>
                <w:webHidden/>
              </w:rPr>
              <w:tab/>
            </w:r>
            <w:r>
              <w:rPr>
                <w:noProof/>
                <w:webHidden/>
              </w:rPr>
              <w:fldChar w:fldCharType="begin"/>
            </w:r>
            <w:r>
              <w:rPr>
                <w:noProof/>
                <w:webHidden/>
              </w:rPr>
              <w:instrText xml:space="preserve"> PAGEREF _Toc185500934 \h </w:instrText>
            </w:r>
            <w:r>
              <w:rPr>
                <w:noProof/>
                <w:webHidden/>
              </w:rPr>
            </w:r>
            <w:r>
              <w:rPr>
                <w:noProof/>
                <w:webHidden/>
              </w:rPr>
              <w:fldChar w:fldCharType="separate"/>
            </w:r>
            <w:r>
              <w:rPr>
                <w:noProof/>
                <w:webHidden/>
              </w:rPr>
              <w:t>6</w:t>
            </w:r>
            <w:r>
              <w:rPr>
                <w:noProof/>
                <w:webHidden/>
              </w:rPr>
              <w:fldChar w:fldCharType="end"/>
            </w:r>
          </w:hyperlink>
        </w:p>
        <w:p w14:paraId="46E72368" w14:textId="319EC581" w:rsidR="00837431" w:rsidRDefault="00837431">
          <w:pPr>
            <w:pStyle w:val="TOC3"/>
            <w:tabs>
              <w:tab w:val="right" w:leader="dot" w:pos="9016"/>
            </w:tabs>
            <w:rPr>
              <w:noProof/>
            </w:rPr>
          </w:pPr>
          <w:hyperlink w:anchor="_Toc185500935" w:history="1">
            <w:r w:rsidRPr="00CD1BC6">
              <w:rPr>
                <w:rStyle w:val="Hyperlink"/>
                <w:noProof/>
              </w:rPr>
              <w:t>Design Approach</w:t>
            </w:r>
            <w:r>
              <w:rPr>
                <w:noProof/>
                <w:webHidden/>
              </w:rPr>
              <w:tab/>
            </w:r>
            <w:r>
              <w:rPr>
                <w:noProof/>
                <w:webHidden/>
              </w:rPr>
              <w:fldChar w:fldCharType="begin"/>
            </w:r>
            <w:r>
              <w:rPr>
                <w:noProof/>
                <w:webHidden/>
              </w:rPr>
              <w:instrText xml:space="preserve"> PAGEREF _Toc185500935 \h </w:instrText>
            </w:r>
            <w:r>
              <w:rPr>
                <w:noProof/>
                <w:webHidden/>
              </w:rPr>
            </w:r>
            <w:r>
              <w:rPr>
                <w:noProof/>
                <w:webHidden/>
              </w:rPr>
              <w:fldChar w:fldCharType="separate"/>
            </w:r>
            <w:r>
              <w:rPr>
                <w:noProof/>
                <w:webHidden/>
              </w:rPr>
              <w:t>6</w:t>
            </w:r>
            <w:r>
              <w:rPr>
                <w:noProof/>
                <w:webHidden/>
              </w:rPr>
              <w:fldChar w:fldCharType="end"/>
            </w:r>
          </w:hyperlink>
        </w:p>
        <w:p w14:paraId="2C4620B4" w14:textId="15FC2865" w:rsidR="00837431" w:rsidRDefault="00837431">
          <w:pPr>
            <w:pStyle w:val="TOC2"/>
            <w:tabs>
              <w:tab w:val="right" w:leader="dot" w:pos="9016"/>
            </w:tabs>
            <w:rPr>
              <w:noProof/>
            </w:rPr>
          </w:pPr>
          <w:hyperlink w:anchor="_Toc185500936" w:history="1">
            <w:r w:rsidRPr="00CD1BC6">
              <w:rPr>
                <w:rStyle w:val="Hyperlink"/>
                <w:noProof/>
              </w:rPr>
              <w:t>Conclusion</w:t>
            </w:r>
            <w:r>
              <w:rPr>
                <w:noProof/>
                <w:webHidden/>
              </w:rPr>
              <w:tab/>
            </w:r>
            <w:r>
              <w:rPr>
                <w:noProof/>
                <w:webHidden/>
              </w:rPr>
              <w:fldChar w:fldCharType="begin"/>
            </w:r>
            <w:r>
              <w:rPr>
                <w:noProof/>
                <w:webHidden/>
              </w:rPr>
              <w:instrText xml:space="preserve"> PAGEREF _Toc185500936 \h </w:instrText>
            </w:r>
            <w:r>
              <w:rPr>
                <w:noProof/>
                <w:webHidden/>
              </w:rPr>
            </w:r>
            <w:r>
              <w:rPr>
                <w:noProof/>
                <w:webHidden/>
              </w:rPr>
              <w:fldChar w:fldCharType="separate"/>
            </w:r>
            <w:r>
              <w:rPr>
                <w:noProof/>
                <w:webHidden/>
              </w:rPr>
              <w:t>8</w:t>
            </w:r>
            <w:r>
              <w:rPr>
                <w:noProof/>
                <w:webHidden/>
              </w:rPr>
              <w:fldChar w:fldCharType="end"/>
            </w:r>
          </w:hyperlink>
        </w:p>
        <w:p w14:paraId="3AAEA4BC" w14:textId="19615DA7" w:rsidR="00C25599" w:rsidRDefault="00C25599">
          <w:r>
            <w:rPr>
              <w:b/>
              <w:bCs/>
              <w:noProof/>
            </w:rPr>
            <w:fldChar w:fldCharType="end"/>
          </w:r>
        </w:p>
      </w:sdtContent>
    </w:sdt>
    <w:p w14:paraId="622E115F" w14:textId="77777777" w:rsidR="00C25599" w:rsidRDefault="00C25599">
      <w:pPr>
        <w:jc w:val="left"/>
      </w:pPr>
    </w:p>
    <w:p w14:paraId="3791D9C0" w14:textId="77777777" w:rsidR="006831A7" w:rsidRDefault="006831A7">
      <w:pPr>
        <w:jc w:val="left"/>
      </w:pPr>
    </w:p>
    <w:p w14:paraId="0F353750" w14:textId="1E48ED00" w:rsidR="0019430C" w:rsidRPr="003A2957" w:rsidRDefault="0019430C">
      <w:pPr>
        <w:jc w:val="left"/>
      </w:pPr>
      <w:r>
        <w:br w:type="page"/>
      </w:r>
    </w:p>
    <w:p w14:paraId="23AF8343" w14:textId="03F04157" w:rsidR="00A52B06" w:rsidRDefault="003A2957" w:rsidP="00DD068B">
      <w:pPr>
        <w:pStyle w:val="Title"/>
      </w:pPr>
      <w:r>
        <w:lastRenderedPageBreak/>
        <w:t>Data Security and compliance</w:t>
      </w:r>
    </w:p>
    <w:p w14:paraId="65896D4C" w14:textId="77777777" w:rsidR="007D010F" w:rsidRDefault="007D010F" w:rsidP="007D010F">
      <w:pPr>
        <w:pStyle w:val="Heading1"/>
      </w:pPr>
      <w:bookmarkStart w:id="0" w:name="_Toc185500920"/>
      <w:r>
        <w:t>Task 1- Research in Data Security and Compliance</w:t>
      </w:r>
      <w:bookmarkEnd w:id="0"/>
    </w:p>
    <w:p w14:paraId="119BB8D7" w14:textId="21DD1D0B" w:rsidR="00DD068B" w:rsidRPr="00DD068B" w:rsidRDefault="007D010F" w:rsidP="00DD068B">
      <w:pPr>
        <w:pStyle w:val="IEEE-Author"/>
      </w:pPr>
      <w:r>
        <w:t>Max Jones</w:t>
      </w:r>
    </w:p>
    <w:p w14:paraId="37F671CC" w14:textId="18CC0E4C" w:rsidR="00DD068B" w:rsidRPr="00DD068B" w:rsidRDefault="00DD068B" w:rsidP="00DD068B">
      <w:pPr>
        <w:pStyle w:val="IEEE-Affil"/>
      </w:pPr>
      <w:r w:rsidRPr="00DD068B">
        <w:t>Student University of Wales Trinity St David, Swansea, Wales</w:t>
      </w:r>
    </w:p>
    <w:p w14:paraId="674D2AAF" w14:textId="565A1392" w:rsidR="00DD068B" w:rsidRDefault="007D010F" w:rsidP="00DD068B">
      <w:pPr>
        <w:jc w:val="center"/>
        <w:rPr>
          <w:rFonts w:ascii="Courier New" w:hAnsi="Courier New" w:cs="Courier New"/>
          <w:sz w:val="18"/>
          <w:szCs w:val="18"/>
        </w:rPr>
      </w:pPr>
      <w:r>
        <w:rPr>
          <w:rFonts w:ascii="Courier New" w:hAnsi="Courier New" w:cs="Courier New"/>
          <w:sz w:val="18"/>
          <w:szCs w:val="18"/>
        </w:rPr>
        <w:t>2305556</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rsidSect="003A2957">
          <w:pgSz w:w="11906" w:h="16838" w:code="9"/>
          <w:pgMar w:top="1440" w:right="1440" w:bottom="1440" w:left="1440" w:header="709" w:footer="709" w:gutter="0"/>
          <w:pgNumType w:start="0"/>
          <w:cols w:space="708"/>
          <w:titlePg/>
          <w:docGrid w:linePitch="360"/>
        </w:sectPr>
      </w:pPr>
    </w:p>
    <w:p w14:paraId="14DD51AC" w14:textId="77777777" w:rsidR="007D010F" w:rsidRDefault="007D010F" w:rsidP="007D010F">
      <w:pPr>
        <w:pStyle w:val="Heading2"/>
      </w:pPr>
      <w:bookmarkStart w:id="1" w:name="_Toc185500921"/>
      <w:r>
        <w:t>Abstract</w:t>
      </w:r>
      <w:bookmarkEnd w:id="1"/>
    </w:p>
    <w:p w14:paraId="0992E936" w14:textId="290A41FA" w:rsidR="007D010F" w:rsidRPr="00416920" w:rsidRDefault="007D010F" w:rsidP="007D010F">
      <w:r w:rsidRPr="00A0028C">
        <w:t>In this report I will be researching the importance of data security as well as different approaches and technologies used within data security.</w:t>
      </w:r>
      <w:r w:rsidR="00A0028C" w:rsidRPr="00A0028C">
        <w:t xml:space="preserve"> This includes a specific deep dive on two topics, Cryptography and Physical Security.</w:t>
      </w:r>
    </w:p>
    <w:p w14:paraId="64097928" w14:textId="77777777" w:rsidR="007D010F" w:rsidRPr="00416920" w:rsidRDefault="007D010F" w:rsidP="007D010F">
      <w:pPr>
        <w:pStyle w:val="Heading2"/>
      </w:pPr>
      <w:bookmarkStart w:id="2" w:name="_Toc185500922"/>
      <w:r>
        <w:t>Introduction</w:t>
      </w:r>
      <w:bookmarkEnd w:id="2"/>
    </w:p>
    <w:p w14:paraId="5A79EABE" w14:textId="77777777" w:rsidR="007D010F" w:rsidRDefault="007D010F" w:rsidP="007D010F">
      <w:r w:rsidRPr="00D9608E">
        <w:t>In the modern age where our day-to-day life is governed by technology information is one of if not the most valuable assets, from personal information to corporate business plans data is an important asset that needs to be protected. This is to ensure that no bad actors or cybercriminals can use other people’s data and information for their own benefit. Especially with the rise of working from home and cloud computing and storage This is where the art of strong data security becomes indispensable.</w:t>
      </w:r>
    </w:p>
    <w:p w14:paraId="122F547E" w14:textId="77777777" w:rsidR="007D010F" w:rsidRDefault="007D010F" w:rsidP="007D010F">
      <w:pPr>
        <w:pStyle w:val="Heading3"/>
      </w:pPr>
      <w:bookmarkStart w:id="3" w:name="_Toc185500923"/>
      <w:r>
        <w:t>What is data security?</w:t>
      </w:r>
      <w:bookmarkEnd w:id="3"/>
    </w:p>
    <w:p w14:paraId="3CC9149B" w14:textId="77777777" w:rsidR="007D010F" w:rsidRDefault="007D010F" w:rsidP="007D010F">
      <w:r>
        <w:t xml:space="preserve"> Data security is exactly what it sounds like, securing data so that only those who are authorised can access the information that is being transmitted. Businesses rely on having strong data security as they are entrusted with many different people’s information. If there were to be any failure in their security systems then it can lead to loss of custom, damage to the company’s reputation and in some circumstances, they can even be sued.</w:t>
      </w:r>
    </w:p>
    <w:p w14:paraId="092845F2" w14:textId="77777777" w:rsidR="007D010F" w:rsidRPr="006740FF" w:rsidRDefault="007D010F" w:rsidP="007D010F">
      <w:r>
        <w:t xml:space="preserve">There are many different methods that can accomplish a strong data security plan ranging from different encryption methods </w:t>
      </w:r>
      <w:r>
        <w:t>such as hashing, to the physical security on the buildings where the data is stored or being transmitted from.</w:t>
      </w:r>
    </w:p>
    <w:p w14:paraId="690FFAE7" w14:textId="77777777" w:rsidR="007D010F" w:rsidRDefault="007D010F" w:rsidP="007D010F">
      <w:pPr>
        <w:pStyle w:val="Heading2"/>
      </w:pPr>
      <w:bookmarkStart w:id="4" w:name="_Toc185500924"/>
      <w:r>
        <w:t>Cryptography</w:t>
      </w:r>
      <w:bookmarkEnd w:id="4"/>
    </w:p>
    <w:p w14:paraId="25194D48" w14:textId="77777777" w:rsidR="007D010F" w:rsidRPr="00741270" w:rsidRDefault="007D010F" w:rsidP="007D010F">
      <w:pPr>
        <w:pStyle w:val="Heading3"/>
      </w:pPr>
      <w:bookmarkStart w:id="5" w:name="_Toc185500925"/>
      <w:r>
        <w:t>Overview</w:t>
      </w:r>
      <w:bookmarkEnd w:id="5"/>
    </w:p>
    <w:p w14:paraId="56B68312" w14:textId="77777777" w:rsidR="007D010F" w:rsidRDefault="007D010F" w:rsidP="007D010F">
      <w:r>
        <w:t xml:space="preserve">Within data security information is needed to be protected to help prevent against sensitive information such as banking information or passwords from getting into the hands of any bad actors. One essential tool to protect data is cryptography. Cryptography is obscuring data by encoding it so that only people or machines with permission can access and read the data. </w:t>
      </w:r>
    </w:p>
    <w:p w14:paraId="32CF210E" w14:textId="3720F55E" w:rsidR="007D010F" w:rsidRDefault="007D010F" w:rsidP="007D010F">
      <w:r>
        <w:t>Cryptography encompasses four main principles: Confidentiality, Integrity, non-repudiation, and authentication</w:t>
      </w:r>
      <w:sdt>
        <w:sdtPr>
          <w:rPr>
            <w:rFonts w:cs="Times New Roman"/>
            <w:color w:val="000000"/>
            <w:highlight w:val="white"/>
          </w:rPr>
          <w:alias w:val="Citation"/>
          <w:tag w:val="{&quot;referencesIds&quot;:[&quot;doc:6764010619ac476563e86105&quot;],&quot;referencesOptions&quot;:{&quot;doc:6764010619ac476563e86105&quot;:{&quot;author&quot;:true,&quot;year&quot;:true,&quot;formatAuthorYear&quot;:false,&quot;pageReplace&quot;:&quot;&quot;,&quot;prefix&quot;:&quot;&quot;,&quot;suffix&quot;:&quot;&quot;}},&quot;hasBrokenReferences&quot;:false,&quot;hasManualEdits&quot;:false,&quot;isEmpty&quot;:false,&quot;citationType&quot;:&quot;inline&quot;}"/>
          <w:id w:val="1262575035"/>
          <w:placeholder>
            <w:docPart w:val="2C524578AEA4B6499C8FC69A3F0A7DF6"/>
          </w:placeholder>
        </w:sdtPr>
        <w:sdtContent>
          <w:r w:rsidR="003A2957">
            <w:rPr>
              <w:rFonts w:eastAsia="Times New Roman"/>
              <w:color w:val="000000"/>
            </w:rPr>
            <w:t>[1]</w:t>
          </w:r>
        </w:sdtContent>
      </w:sdt>
      <w:r w:rsidR="003A2957">
        <w:t>.</w:t>
      </w:r>
    </w:p>
    <w:p w14:paraId="4F33F5EB" w14:textId="77777777" w:rsidR="007D010F" w:rsidRDefault="007D010F" w:rsidP="007D010F">
      <w:r>
        <w:t>Confidentiality ensures that the data that needs to be protected can only be accessed by those intended as the recipient. This can be achieved through encrypting the data so that only people with the key can decipher it.</w:t>
      </w:r>
    </w:p>
    <w:p w14:paraId="176E1E6D" w14:textId="77777777" w:rsidR="007D010F" w:rsidRDefault="007D010F" w:rsidP="007D010F">
      <w:r>
        <w:t>Integrity assures that the encrypted information cannot be altered during transit between the sender or recipient of the data. Using encryption algorithms such as hashing which gives encrypted data unique values will display any difference if they have been altered or tampered as the hashed value will be different.</w:t>
      </w:r>
    </w:p>
    <w:p w14:paraId="7691FE35" w14:textId="77777777" w:rsidR="007D010F" w:rsidRDefault="007D010F" w:rsidP="007D010F">
      <w:r>
        <w:t xml:space="preserve">Non-repudiation establishes that the sender of the data cannot deny their action. This is </w:t>
      </w:r>
      <w:r>
        <w:lastRenderedPageBreak/>
        <w:t>done with digital signatures, time logs or other identifying features such as the Message Authentication Code of the sender.</w:t>
      </w:r>
    </w:p>
    <w:p w14:paraId="59D22373" w14:textId="77777777" w:rsidR="007D010F" w:rsidRDefault="007D010F" w:rsidP="007D010F">
      <w:r>
        <w:t>Within cryptography there are many different methods to achieve a strong encryption to ensure that the data being sent between two participants is safe from unauthorised access or tampering.</w:t>
      </w:r>
    </w:p>
    <w:p w14:paraId="6DA6D7B4" w14:textId="77777777" w:rsidR="007D010F" w:rsidRDefault="007D010F" w:rsidP="007D010F">
      <w:pPr>
        <w:pStyle w:val="Heading3"/>
      </w:pPr>
      <w:bookmarkStart w:id="6" w:name="_Toc185500926"/>
      <w:r>
        <w:t>Method 1: Hashing</w:t>
      </w:r>
      <w:bookmarkEnd w:id="6"/>
    </w:p>
    <w:p w14:paraId="34AE07EE" w14:textId="62FA6D46" w:rsidR="007D010F" w:rsidRDefault="007D010F" w:rsidP="007D010F">
      <w:r>
        <w:t xml:space="preserve">Hashing is a form of data processing. It is the process of transforming data from plain text into a set sized numerical value using a mathematical function called a hashing algorithm. The output of these hashing algorithms is called the hash value. Hash values are typically fixed in length so no matter how big the input the hash values </w:t>
      </w:r>
      <w:proofErr w:type="gramStart"/>
      <w:r>
        <w:t>will always be the same length</w:t>
      </w:r>
      <w:proofErr w:type="gramEnd"/>
      <w:r>
        <w:t>.</w:t>
      </w:r>
      <w:sdt>
        <w:sdtPr>
          <w:rPr>
            <w:rFonts w:cs="Times New Roman"/>
            <w:color w:val="000000"/>
            <w:highlight w:val="white"/>
          </w:rPr>
          <w:alias w:val="Citation"/>
          <w:tag w:val="{&quot;referencesIds&quot;:[&quot;doc:676402177c3f18498c24f4bd&quot;],&quot;referencesOptions&quot;:{&quot;doc:676402177c3f18498c24f4bd&quot;:{&quot;author&quot;:true,&quot;year&quot;:true,&quot;formatAuthorYear&quot;:false,&quot;pageReplace&quot;:&quot;&quot;,&quot;prefix&quot;:&quot;&quot;,&quot;suffix&quot;:&quot;&quot;}},&quot;hasBrokenReferences&quot;:false,&quot;hasManualEdits&quot;:false,&quot;isEmpty&quot;:false,&quot;citationType&quot;:&quot;inline&quot;}"/>
          <w:id w:val="1517968802"/>
          <w:placeholder>
            <w:docPart w:val="F3571570A3C36549BD84958766784632"/>
          </w:placeholder>
        </w:sdtPr>
        <w:sdtContent>
          <w:r w:rsidR="003A2957">
            <w:rPr>
              <w:rFonts w:eastAsia="Times New Roman"/>
              <w:color w:val="000000"/>
            </w:rPr>
            <w:t>[2]</w:t>
          </w:r>
        </w:sdtContent>
      </w:sdt>
    </w:p>
    <w:p w14:paraId="137312C0" w14:textId="77777777" w:rsidR="007D010F" w:rsidRDefault="007D010F" w:rsidP="007D010F">
      <w:r>
        <w:t>Because hashing uses a mathematical function to determine the hashed value if the input is the same the output will be the same. In circumstances like passwords these hashed values are compared to make sure they are identical to ensure that the password is correct as passwords shouldn’t be stored in plaintext only in a hashed format. Hashing is also almost completely irreversible which prevents bad actors from brute force decrypting the information.</w:t>
      </w:r>
    </w:p>
    <w:p w14:paraId="40A308B2" w14:textId="77777777" w:rsidR="007D010F" w:rsidRPr="00062393" w:rsidRDefault="007D010F" w:rsidP="007D010F"/>
    <w:p w14:paraId="4991704D" w14:textId="77777777" w:rsidR="007D010F" w:rsidRDefault="007D010F" w:rsidP="007D010F">
      <w:pPr>
        <w:pStyle w:val="Heading3"/>
      </w:pPr>
      <w:bookmarkStart w:id="7" w:name="_Toc185500927"/>
      <w:r>
        <w:t>Method 2: Encryption</w:t>
      </w:r>
      <w:bookmarkEnd w:id="7"/>
    </w:p>
    <w:p w14:paraId="6B8E196E" w14:textId="77777777" w:rsidR="007D010F" w:rsidRDefault="007D010F" w:rsidP="007D010F">
      <w:r>
        <w:t>Encryption is a form of data processing that enciphers information into an unreadable format using a key, this key can be used to both encrypt and decrypt the data. Encryption prevents any unauthorized parties from accessing the original data.</w:t>
      </w:r>
    </w:p>
    <w:p w14:paraId="45727A89" w14:textId="77777777" w:rsidR="007D010F" w:rsidRDefault="007D010F" w:rsidP="007D010F">
      <w:r w:rsidRPr="00AB7E68">
        <w:t xml:space="preserve">A benefit that encryption has is that it is reversable. This is because encryption is enciphered using a key it can be converted back into the original data which is helpful </w:t>
      </w:r>
      <w:r w:rsidRPr="00AB7E68">
        <w:t>for data transfer as both the sender and recipient will have the key that can access the original data.</w:t>
      </w:r>
    </w:p>
    <w:p w14:paraId="53D3B10F" w14:textId="77777777" w:rsidR="007D010F" w:rsidRDefault="007D010F" w:rsidP="007D010F">
      <w:r>
        <w:t>Encryption can also be used for data that is not in transit. This data is encrypted to ensure that is protected from any cyber threats such as data leaks. If a threat actor stole data and wanted to publish the data for their own gain the encrypted data would be useless as the key and algorithm used to encrypt the data are not available with it to decrypt.</w:t>
      </w:r>
    </w:p>
    <w:p w14:paraId="7B3C7DBD" w14:textId="4D736C68" w:rsidR="007D010F" w:rsidRPr="00857EF0" w:rsidRDefault="007D010F" w:rsidP="007D010F">
      <w:r>
        <w:t xml:space="preserve">The main difference between Hashing and Encryption is the fact that hashing is a one-way process as opposed to the reversible nature of encryption, thus leading to a few differing use cases. Hashing is better for storing passwords, this is because if only the hashed value is stored any bad actors that may get access to the database cannot get access to the passwords </w:t>
      </w:r>
      <w:sdt>
        <w:sdtPr>
          <w:rPr>
            <w:rFonts w:cs="Times New Roman"/>
            <w:color w:val="000000"/>
            <w:highlight w:val="white"/>
          </w:rPr>
          <w:alias w:val="Citation"/>
          <w:tag w:val="{&quot;referencesIds&quot;:[&quot;doc:676402f3e9099e61a58d48c0&quot;],&quot;referencesOptions&quot;:{&quot;doc:676402f3e9099e61a58d48c0&quot;:{&quot;author&quot;:true,&quot;year&quot;:true,&quot;formatAuthorYear&quot;:false,&quot;pageReplace&quot;:&quot;&quot;,&quot;prefix&quot;:&quot;&quot;,&quot;suffix&quot;:&quot;&quot;}},&quot;hasBrokenReferences&quot;:false,&quot;hasManualEdits&quot;:false,&quot;isEmpty&quot;:false,&quot;citationType&quot;:&quot;inline&quot;}"/>
          <w:id w:val="902799462"/>
          <w:placeholder>
            <w:docPart w:val="25DA1A0CACA0F349B462EFB685D81AC2"/>
          </w:placeholder>
        </w:sdtPr>
        <w:sdtContent>
          <w:r w:rsidR="003A2957">
            <w:rPr>
              <w:rFonts w:eastAsia="Times New Roman"/>
              <w:color w:val="000000"/>
            </w:rPr>
            <w:t>[3]</w:t>
          </w:r>
        </w:sdtContent>
      </w:sdt>
      <w:r>
        <w:t>. Whereas encryption is preferred in any case where the data that is being stored or transferred needs to be able to be read by any authorized personnel.</w:t>
      </w:r>
    </w:p>
    <w:p w14:paraId="5AB0AE13" w14:textId="77777777" w:rsidR="007D010F" w:rsidRDefault="007D010F" w:rsidP="007D010F">
      <w:pPr>
        <w:pStyle w:val="Heading2"/>
      </w:pPr>
      <w:bookmarkStart w:id="8" w:name="_Toc185500928"/>
      <w:r>
        <w:t>Physical Security</w:t>
      </w:r>
      <w:bookmarkEnd w:id="8"/>
    </w:p>
    <w:p w14:paraId="4712F6D4" w14:textId="77777777" w:rsidR="007D010F" w:rsidRPr="00062393" w:rsidRDefault="007D010F" w:rsidP="007D010F">
      <w:pPr>
        <w:pStyle w:val="Heading3"/>
      </w:pPr>
      <w:bookmarkStart w:id="9" w:name="_Toc185500929"/>
      <w:r>
        <w:t>Overview</w:t>
      </w:r>
      <w:bookmarkEnd w:id="9"/>
    </w:p>
    <w:p w14:paraId="3D93FA62" w14:textId="77777777" w:rsidR="007D010F" w:rsidRDefault="007D010F" w:rsidP="007D010F">
      <w:r>
        <w:t>If a person has physical access to the hard drive that stores the information they are after there is very little that can be done to prevent them from gaining access to it, even methods of encryption with enough time and power can eventually be brute forced to reveal the original data.</w:t>
      </w:r>
    </w:p>
    <w:p w14:paraId="70F9537F" w14:textId="77777777" w:rsidR="007D010F" w:rsidRDefault="007D010F" w:rsidP="007D010F">
      <w:r>
        <w:t>The focus of physical security is to secure the hardware and physical environment that houses sensitive data, this is includes data centres, servers, or even personal machine. Physical security aims to prevent theft of information or tampering of information by any unauthorized personnel.</w:t>
      </w:r>
    </w:p>
    <w:p w14:paraId="28051D6F" w14:textId="77777777" w:rsidR="007D010F" w:rsidRDefault="007D010F" w:rsidP="007D010F">
      <w:r w:rsidRPr="009E0CB6">
        <w:lastRenderedPageBreak/>
        <w:t>Within physical security there are many different types of components that can help make data secure, these can range from</w:t>
      </w:r>
      <w:r>
        <w:t xml:space="preserve"> things as simple as perimeter security such as fences, walls, and gates to more technologically advanced measures like intrusion detection systems and biometric access control.</w:t>
      </w:r>
    </w:p>
    <w:p w14:paraId="6746ED2F" w14:textId="5BD092A3" w:rsidR="007D010F" w:rsidRDefault="007D010F" w:rsidP="007D010F">
      <w:r>
        <w:t xml:space="preserve">As well as securing the physical location of the hardware and the data it houses, disposing of any old obsolete hardware that is no longer being used also needs to be done correctly as any determined person can still retrieve information even from wiped hard drives </w:t>
      </w:r>
      <w:sdt>
        <w:sdtPr>
          <w:rPr>
            <w:rFonts w:cs="Times New Roman"/>
            <w:color w:val="000000"/>
            <w:highlight w:val="white"/>
          </w:rPr>
          <w:alias w:val="Citation"/>
          <w:tag w:val="{&quot;referencesIds&quot;:[&quot;doc:6764046d1fd1381588301dc1&quot;],&quot;referencesOptions&quot;:{&quot;doc:6764046d1fd1381588301dc1&quot;:{&quot;author&quot;:true,&quot;year&quot;:true,&quot;formatAuthorYear&quot;:false,&quot;pageReplace&quot;:&quot;&quot;,&quot;prefix&quot;:&quot;&quot;,&quot;suffix&quot;:&quot;&quot;}},&quot;hasBrokenReferences&quot;:false,&quot;hasManualEdits&quot;:false,&quot;isEmpty&quot;:false,&quot;citationType&quot;:&quot;inline&quot;}"/>
          <w:id w:val="1662588068"/>
          <w:placeholder>
            <w:docPart w:val="BCF19F7710FB964A8EC6B8BEFF7C60AF"/>
          </w:placeholder>
        </w:sdtPr>
        <w:sdtContent>
          <w:r w:rsidR="003A2957">
            <w:rPr>
              <w:rFonts w:eastAsia="Times New Roman"/>
              <w:color w:val="000000"/>
            </w:rPr>
            <w:t>[4]</w:t>
          </w:r>
        </w:sdtContent>
      </w:sdt>
      <w:r>
        <w:t>.</w:t>
      </w:r>
    </w:p>
    <w:p w14:paraId="27061751" w14:textId="77777777" w:rsidR="007D010F" w:rsidRDefault="007D010F" w:rsidP="007D010F">
      <w:r>
        <w:t>Physical security is not only about preventing non-authorized personnel getting access to data but protecting, data and systems from naturally occurring hazards such as power outages and even things like fires and floods.</w:t>
      </w:r>
    </w:p>
    <w:p w14:paraId="2FB93FD7" w14:textId="77777777" w:rsidR="007D010F" w:rsidRDefault="007D010F" w:rsidP="007D010F">
      <w:pPr>
        <w:pStyle w:val="Heading3"/>
      </w:pPr>
      <w:bookmarkStart w:id="10" w:name="_Toc185500930"/>
      <w:r>
        <w:t>Access Control Systems</w:t>
      </w:r>
      <w:bookmarkEnd w:id="10"/>
    </w:p>
    <w:p w14:paraId="70D2E488" w14:textId="77777777" w:rsidR="007D010F" w:rsidRDefault="007D010F" w:rsidP="007D010F">
      <w:r>
        <w:t>Access Control Systems are an integral part of physical security that encompasses a wide variety security measure, all of which prevent unauthorized personnel from gaining physical access to either the premises or in contact with any device that may hold important information.</w:t>
      </w:r>
    </w:p>
    <w:p w14:paraId="659635E8" w14:textId="77777777" w:rsidR="007D010F" w:rsidRDefault="007D010F" w:rsidP="007D010F">
      <w:r>
        <w:t>The most basic way of implementing access control where a large amount of personnel need access would be to use a PIN code access point, these access points require a PIN to unlock doors or use certain devices. A major downside to this would be the fact that there is no way to revoke someone’s access if they already know the PIN without having to reset it.</w:t>
      </w:r>
    </w:p>
    <w:p w14:paraId="4E9EF2E7" w14:textId="214F8366" w:rsidR="007D010F" w:rsidRDefault="007D010F" w:rsidP="007D010F">
      <w:r>
        <w:t xml:space="preserve">A popular way of introducing access control systems to a data security policy would be to install key card entry points. Key cards are in notably superior when it comes to having varying levels of access for </w:t>
      </w:r>
      <w:r>
        <w:t xml:space="preserve">different teams of employees so they can only gain access to what they are working on or with. Key cards can also be programmed to only work within certain timeframes which ensures that holders do not have access when they are not needed </w:t>
      </w:r>
      <w:sdt>
        <w:sdtPr>
          <w:rPr>
            <w:rFonts w:cs="Times New Roman"/>
            <w:color w:val="000000"/>
            <w:highlight w:val="white"/>
          </w:rPr>
          <w:alias w:val="Citation"/>
          <w:tag w:val="{&quot;referencesIds&quot;:[&quot;doc:67640551baf7202bdcda916c&quot;],&quot;referencesOptions&quot;:{&quot;doc:67640551baf7202bdcda916c&quot;:{&quot;author&quot;:true,&quot;year&quot;:true,&quot;formatAuthorYear&quot;:false,&quot;pageReplace&quot;:&quot;&quot;,&quot;prefix&quot;:&quot;&quot;,&quot;suffix&quot;:&quot;&quot;}},&quot;hasBrokenReferences&quot;:false,&quot;hasManualEdits&quot;:false,&quot;isEmpty&quot;:false,&quot;citationType&quot;:&quot;inline&quot;}"/>
          <w:id w:val="-1643192897"/>
          <w:placeholder>
            <w:docPart w:val="49E06B12F38D8B4AB0C9E68A5507D022"/>
          </w:placeholder>
        </w:sdtPr>
        <w:sdtEndPr>
          <w:rPr>
            <w:shd w:val="clear" w:color="auto" w:fill="FFFF00"/>
          </w:rPr>
        </w:sdtEndPr>
        <w:sdtContent>
          <w:r w:rsidR="003A2957">
            <w:rPr>
              <w:rFonts w:eastAsia="Times New Roman"/>
              <w:color w:val="000000"/>
            </w:rPr>
            <w:t>[5]</w:t>
          </w:r>
        </w:sdtContent>
      </w:sdt>
      <w:r>
        <w:t xml:space="preserve"> </w:t>
      </w:r>
    </w:p>
    <w:p w14:paraId="42D957CB" w14:textId="57F0A2F1" w:rsidR="007D010F" w:rsidRDefault="007D010F" w:rsidP="007D010F">
      <w:r>
        <w:t>Key cards however come with the risk of being lost, stolen, or even duplicated by anyone who has even brief contact with them. This becomes a serious security risk as a non-authorized person may get access to important and confidential data. To lessen the likelihood that this happens there are a few</w:t>
      </w:r>
      <w:r w:rsidR="00A0028C">
        <w:t xml:space="preserve"> </w:t>
      </w:r>
      <w:r>
        <w:t>measures that can be implemented. These measures may include regular training to ensure that employees or other cardholders are aware of the risks that may be posed if a card is stolen or duplicated and to report any stolen or lost cards immediately to ensure the security team can act fast and prevent any damage from being done. If a card does get lost or stolen there are certain types of key cards that can be remotely disabled which essentially makes the card useless if they get misplaced.</w:t>
      </w:r>
    </w:p>
    <w:p w14:paraId="2709D25A" w14:textId="77777777" w:rsidR="007D010F" w:rsidRPr="009E0CB6" w:rsidRDefault="007D010F" w:rsidP="007D010F">
      <w:r>
        <w:t xml:space="preserve">Another method of introducing access control with varying levels of access would be to put biometric scanners into use, these scanners use a person’s unique physical aspects such as a fingerprint to identify them.  This allows the security team to change access permissions of a person easily. A benefit of biometrics has over key cards is that they cannot be misplaced and are very hard to duplicate. </w:t>
      </w:r>
    </w:p>
    <w:p w14:paraId="3ED784BD" w14:textId="77777777" w:rsidR="007D010F" w:rsidRDefault="007D010F" w:rsidP="007D010F">
      <w:pPr>
        <w:pStyle w:val="Heading3"/>
        <w:tabs>
          <w:tab w:val="left" w:pos="2074"/>
        </w:tabs>
      </w:pPr>
      <w:bookmarkStart w:id="11" w:name="_Toc185500931"/>
      <w:r>
        <w:t>Surveillance and Alarms</w:t>
      </w:r>
      <w:bookmarkEnd w:id="11"/>
    </w:p>
    <w:p w14:paraId="6D0C096B" w14:textId="77777777" w:rsidR="007D010F" w:rsidRDefault="007D010F" w:rsidP="007D010F">
      <w:r>
        <w:t>Surveillance and alarm systems are important pieces of physical security. It allows the for the security team to monitor the building and ensure that if there were any security breaches occur then they can be dealt with efficiently.</w:t>
      </w:r>
    </w:p>
    <w:p w14:paraId="7B212B0C" w14:textId="77777777" w:rsidR="007D010F" w:rsidRDefault="007D010F" w:rsidP="007D010F"/>
    <w:p w14:paraId="427D5FA7" w14:textId="787F244E" w:rsidR="007D010F" w:rsidRPr="00D9608E" w:rsidRDefault="007D010F" w:rsidP="007D010F">
      <w:r w:rsidRPr="00D9608E">
        <w:t>CC</w:t>
      </w:r>
      <w:r>
        <w:t>TV or Closed-Circuit Television uses live cameras that transmit to a central set of monitors and recording systems. These cameras cover specific areas in a property. These cameras allow for a member of the security team to monitor whoever enters a specific area in real time. Because CCTV is recorded and stored, if there were to be a break-in or security breach the recordings can be used as evidence in an investigation on how the breach occurred. Visible cameras can also be used as a deterrent to a potential bad actor as they know that they are being watched and are under surveillance. CCTV is also an easy way to implement security to a premises, so much so that many houses have CCTV installed in some way or another.</w:t>
      </w:r>
      <w:sdt>
        <w:sdtPr>
          <w:rPr>
            <w:rFonts w:cs="Times New Roman"/>
            <w:color w:val="000000"/>
            <w:highlight w:val="white"/>
          </w:rPr>
          <w:alias w:val="Citation"/>
          <w:tag w:val="{&quot;referencesIds&quot;:[&quot;doc:67640551baf7202bdcda916c&quot;],&quot;referencesOptions&quot;:{&quot;doc:67640551baf7202bdcda916c&quot;:{&quot;author&quot;:true,&quot;year&quot;:true,&quot;formatAuthorYear&quot;:false,&quot;pageReplace&quot;:&quot;&quot;,&quot;prefix&quot;:&quot;&quot;,&quot;suffix&quot;:&quot;&quot;}},&quot;hasBrokenReferences&quot;:false,&quot;hasManualEdits&quot;:false,&quot;isEmpty&quot;:false,&quot;citationType&quot;:&quot;inline&quot;}"/>
          <w:id w:val="1349832220"/>
          <w:placeholder>
            <w:docPart w:val="5463D570FAD2924C8FE6357EAE984A48"/>
          </w:placeholder>
        </w:sdtPr>
        <w:sdtContent>
          <w:r w:rsidR="003A2957">
            <w:rPr>
              <w:rFonts w:eastAsia="Times New Roman"/>
              <w:color w:val="000000"/>
            </w:rPr>
            <w:t>[5]</w:t>
          </w:r>
        </w:sdtContent>
      </w:sdt>
    </w:p>
    <w:p w14:paraId="5ECB5079" w14:textId="77777777" w:rsidR="007D010F" w:rsidRDefault="007D010F" w:rsidP="007D010F">
      <w:r w:rsidRPr="00D9608E">
        <w:t>I</w:t>
      </w:r>
      <w:r>
        <w:t xml:space="preserve">ntrusion alarms provides a means to detect if there has been access to an area that is off-limits. These systems then </w:t>
      </w:r>
      <w:proofErr w:type="gramStart"/>
      <w:r>
        <w:t>triggers</w:t>
      </w:r>
      <w:proofErr w:type="gramEnd"/>
      <w:r>
        <w:t xml:space="preserve"> an alert to the security team which allows them to deal with the intruder. Intrusion alarms use a mix of sensors and cameras to detect movement. There may also be sensors that detect if a door or window has been broken into in play. Like the CCTV system intrusion alarms allow for real-time updates and alerts to the security team. However, one downside to intrusion detection systems such as sensors is that they can be disabled by power outages or even cyberattacks.</w:t>
      </w:r>
    </w:p>
    <w:p w14:paraId="38DB24BF" w14:textId="77777777" w:rsidR="007D010F" w:rsidRPr="00637E67" w:rsidRDefault="007D010F" w:rsidP="007D010F">
      <w:r>
        <w:t xml:space="preserve">Surveillance systems are not solely used to detect break ins or intrusions, they are also used to detect any naturally occurring hazards to the premises or the data such as a fire breaking out. For these threats a number of detection systems are put in place, one detection system commonly used are smoke alarms, these alarms detect the presence of smoke and other fine airborne particulates and raise an alert to people within the premises, smoke alarms are a </w:t>
      </w:r>
      <w:r>
        <w:t>low cost solution to detecting fire, these alarms can also be connected to fire suppression systems that extinguish the fires and also back up the affected drives in case they become damaged or are unusable.</w:t>
      </w:r>
    </w:p>
    <w:p w14:paraId="01FAA732" w14:textId="77777777" w:rsidR="00444179" w:rsidRDefault="00444179" w:rsidP="001C4AFE"/>
    <w:p w14:paraId="239A3F9C" w14:textId="77777777" w:rsidR="00444179" w:rsidRDefault="00444179" w:rsidP="001C4AFE"/>
    <w:p w14:paraId="2AB5009F" w14:textId="77777777" w:rsidR="00444179" w:rsidRDefault="00444179" w:rsidP="001C4AFE"/>
    <w:p w14:paraId="0EB5677D" w14:textId="77777777" w:rsidR="00444179" w:rsidRDefault="00444179" w:rsidP="001C4AFE"/>
    <w:p w14:paraId="720AAF46" w14:textId="77777777" w:rsidR="00444179" w:rsidRDefault="00444179" w:rsidP="001C4AFE"/>
    <w:p w14:paraId="6A84CE9E" w14:textId="77777777" w:rsidR="00444179" w:rsidRDefault="00444179" w:rsidP="001C4AFE"/>
    <w:p w14:paraId="48136D0B" w14:textId="77777777" w:rsidR="00444179" w:rsidRDefault="00444179" w:rsidP="001C4AFE"/>
    <w:p w14:paraId="55E553DB" w14:textId="77777777" w:rsidR="00444179" w:rsidRDefault="00444179" w:rsidP="001C4AFE"/>
    <w:p w14:paraId="7016B174" w14:textId="77777777" w:rsidR="00444179" w:rsidRDefault="00444179" w:rsidP="001C4AFE"/>
    <w:p w14:paraId="4913B5F4" w14:textId="77777777" w:rsidR="00444179" w:rsidRDefault="00444179" w:rsidP="001C4AFE"/>
    <w:p w14:paraId="4BBD6A46" w14:textId="77777777" w:rsidR="00444179" w:rsidRDefault="00444179" w:rsidP="001C4AFE"/>
    <w:p w14:paraId="51363E0D" w14:textId="77777777" w:rsidR="00444179" w:rsidRDefault="00444179" w:rsidP="001C4AFE"/>
    <w:p w14:paraId="370123A0" w14:textId="77777777" w:rsidR="00444179" w:rsidRDefault="00444179" w:rsidP="001C4AFE"/>
    <w:p w14:paraId="1371CDF7" w14:textId="77777777" w:rsidR="00444179" w:rsidRDefault="00444179" w:rsidP="001C4AFE"/>
    <w:p w14:paraId="19D8C93B" w14:textId="77777777" w:rsidR="00444179" w:rsidRDefault="00444179" w:rsidP="001C4AFE"/>
    <w:p w14:paraId="72B513D7" w14:textId="77777777" w:rsidR="00444179" w:rsidRDefault="00444179" w:rsidP="001C4AFE"/>
    <w:p w14:paraId="1B961C35" w14:textId="77777777" w:rsidR="00444179" w:rsidRDefault="00444179" w:rsidP="001C4AFE"/>
    <w:p w14:paraId="62BBF9C4" w14:textId="77777777" w:rsidR="00444179" w:rsidRDefault="00444179" w:rsidP="001C4AFE"/>
    <w:p w14:paraId="541DECF3" w14:textId="77777777" w:rsidR="00444179" w:rsidRDefault="00444179" w:rsidP="001C4AFE"/>
    <w:p w14:paraId="01B27D1E" w14:textId="77777777" w:rsidR="00444179" w:rsidRDefault="00444179" w:rsidP="001C4AFE"/>
    <w:p w14:paraId="77C0FDA2" w14:textId="77777777" w:rsidR="00444179" w:rsidRDefault="00444179" w:rsidP="001C4AFE"/>
    <w:p w14:paraId="458A2E37" w14:textId="77777777" w:rsidR="00444179" w:rsidRDefault="00444179" w:rsidP="001C4AFE"/>
    <w:p w14:paraId="00387F8C" w14:textId="77777777" w:rsidR="00444179" w:rsidRDefault="00444179" w:rsidP="001C4AFE"/>
    <w:p w14:paraId="17B913E5" w14:textId="77777777" w:rsidR="00444179" w:rsidRDefault="00444179" w:rsidP="001C4AFE"/>
    <w:p w14:paraId="67DB254C" w14:textId="77777777" w:rsidR="00444179" w:rsidRDefault="00444179" w:rsidP="001C4AFE"/>
    <w:p w14:paraId="7C9D6079" w14:textId="77777777" w:rsidR="00444179" w:rsidRDefault="00444179" w:rsidP="001C4AFE"/>
    <w:p w14:paraId="3918B083" w14:textId="77777777" w:rsidR="00444179" w:rsidRDefault="00444179" w:rsidP="001C4AFE"/>
    <w:p w14:paraId="562D383F" w14:textId="77777777" w:rsidR="00444179" w:rsidRDefault="00444179" w:rsidP="001C4AFE">
      <w:pPr>
        <w:sectPr w:rsidR="00444179" w:rsidSect="00DD068B">
          <w:type w:val="continuous"/>
          <w:pgSz w:w="11906" w:h="16838"/>
          <w:pgMar w:top="1440" w:right="1440" w:bottom="1440" w:left="1440" w:header="708" w:footer="708" w:gutter="0"/>
          <w:cols w:num="2" w:space="708"/>
          <w:docGrid w:linePitch="360"/>
        </w:sectPr>
      </w:pPr>
    </w:p>
    <w:p w14:paraId="5FC11879" w14:textId="77777777" w:rsidR="0019430C" w:rsidRDefault="0019430C" w:rsidP="001C4AFE">
      <w:pPr>
        <w:rPr>
          <w:b/>
          <w:bCs/>
          <w:sz w:val="28"/>
          <w:szCs w:val="26"/>
        </w:rPr>
      </w:pPr>
    </w:p>
    <w:p w14:paraId="1357A639" w14:textId="77777777" w:rsidR="00A0028C" w:rsidRDefault="00A0028C" w:rsidP="00A0028C">
      <w:pPr>
        <w:pStyle w:val="Heading1"/>
      </w:pPr>
      <w:bookmarkStart w:id="12" w:name="_Toc185500932"/>
      <w:r>
        <w:t>Task 2 – Case Scenario</w:t>
      </w:r>
      <w:bookmarkEnd w:id="12"/>
    </w:p>
    <w:p w14:paraId="593B6E32" w14:textId="6869E5A6" w:rsidR="003A2957" w:rsidRDefault="003A2957">
      <w:pPr>
        <w:pStyle w:val="TableofFigures"/>
        <w:tabs>
          <w:tab w:val="right" w:leader="dot" w:pos="9016"/>
        </w:tabs>
        <w:rPr>
          <w:noProof/>
        </w:rPr>
      </w:pPr>
      <w:r>
        <w:fldChar w:fldCharType="begin"/>
      </w:r>
      <w:r>
        <w:instrText xml:space="preserve"> TOC \h \z \c "Figure" </w:instrText>
      </w:r>
      <w:r>
        <w:fldChar w:fldCharType="separate"/>
      </w:r>
      <w:hyperlink w:anchor="_Toc185492111" w:history="1">
        <w:r w:rsidRPr="00B27D21">
          <w:rPr>
            <w:rStyle w:val="Hyperlink"/>
            <w:noProof/>
          </w:rPr>
          <w:t>Figure 1: Diagram of a firewall</w:t>
        </w:r>
        <w:r>
          <w:rPr>
            <w:noProof/>
            <w:webHidden/>
          </w:rPr>
          <w:tab/>
        </w:r>
        <w:r>
          <w:rPr>
            <w:noProof/>
            <w:webHidden/>
          </w:rPr>
          <w:fldChar w:fldCharType="begin"/>
        </w:r>
        <w:r>
          <w:rPr>
            <w:noProof/>
            <w:webHidden/>
          </w:rPr>
          <w:instrText xml:space="preserve"> PAGEREF _Toc185492111 \h </w:instrText>
        </w:r>
        <w:r>
          <w:rPr>
            <w:noProof/>
            <w:webHidden/>
          </w:rPr>
        </w:r>
        <w:r>
          <w:rPr>
            <w:noProof/>
            <w:webHidden/>
          </w:rPr>
          <w:fldChar w:fldCharType="separate"/>
        </w:r>
        <w:r>
          <w:rPr>
            <w:noProof/>
            <w:webHidden/>
          </w:rPr>
          <w:t>9</w:t>
        </w:r>
        <w:r>
          <w:rPr>
            <w:noProof/>
            <w:webHidden/>
          </w:rPr>
          <w:fldChar w:fldCharType="end"/>
        </w:r>
      </w:hyperlink>
    </w:p>
    <w:p w14:paraId="207F7BA3" w14:textId="57FF60A9" w:rsidR="003A2957" w:rsidRPr="003A2957" w:rsidRDefault="003A2957" w:rsidP="003A2957">
      <w:r>
        <w:fldChar w:fldCharType="end"/>
      </w:r>
    </w:p>
    <w:p w14:paraId="249081B2" w14:textId="77777777" w:rsidR="00A0028C" w:rsidRDefault="00A0028C" w:rsidP="00A0028C">
      <w:pPr>
        <w:pStyle w:val="Heading2"/>
      </w:pPr>
      <w:bookmarkStart w:id="13" w:name="_Toc185500933"/>
      <w:r>
        <w:t>Introduction</w:t>
      </w:r>
      <w:bookmarkEnd w:id="13"/>
    </w:p>
    <w:p w14:paraId="56CC4ADA" w14:textId="77777777" w:rsidR="00A0028C" w:rsidRPr="00B971C7" w:rsidRDefault="00A0028C" w:rsidP="00A0028C">
      <w:r>
        <w:t>In this report I will discuss and design an information security approach for a threat intelligence consultancy company. This design needs to be comprehensive and protect the customers data from any bad actors or cyber criminals.</w:t>
      </w:r>
    </w:p>
    <w:p w14:paraId="76606815" w14:textId="77777777" w:rsidR="00A0028C" w:rsidRDefault="00A0028C" w:rsidP="00A0028C">
      <w:pPr>
        <w:pStyle w:val="Heading2"/>
      </w:pPr>
      <w:bookmarkStart w:id="14" w:name="_Toc185500934"/>
      <w:r>
        <w:t>Case Study Discussion</w:t>
      </w:r>
      <w:bookmarkEnd w:id="14"/>
    </w:p>
    <w:p w14:paraId="6B85D421" w14:textId="77777777" w:rsidR="00A0028C" w:rsidRDefault="00A0028C" w:rsidP="00A0028C">
      <w:pPr>
        <w:pStyle w:val="Heading3"/>
      </w:pPr>
      <w:bookmarkStart w:id="15" w:name="_Toc185500935"/>
      <w:r>
        <w:t>Design Approach</w:t>
      </w:r>
      <w:bookmarkEnd w:id="15"/>
    </w:p>
    <w:p w14:paraId="0827E26A" w14:textId="77777777" w:rsidR="00A0028C" w:rsidRDefault="00A0028C" w:rsidP="00A0028C">
      <w:pPr>
        <w:pStyle w:val="Heading4"/>
      </w:pPr>
      <w:r>
        <w:t>Organizational Structure</w:t>
      </w:r>
    </w:p>
    <w:p w14:paraId="7D25A9B0" w14:textId="77777777" w:rsidR="00A0028C" w:rsidRPr="00B971C7" w:rsidRDefault="00A0028C" w:rsidP="00A0028C">
      <w:r>
        <w:t>The organisation of the security team is as important as having a security policy in place. Having a properly organised team allows for different levels of authorisation and also makes it easier to define the roles and responsibilities of each member.</w:t>
      </w:r>
    </w:p>
    <w:p w14:paraId="28EBB315" w14:textId="77777777" w:rsidR="00A0028C" w:rsidRDefault="00A0028C" w:rsidP="00A0028C">
      <w:r>
        <w:t>CISO: the person who is in charge of the security team.</w:t>
      </w:r>
    </w:p>
    <w:p w14:paraId="754206EA" w14:textId="77777777" w:rsidR="00A0028C" w:rsidRDefault="00A0028C" w:rsidP="00A0028C">
      <w:r>
        <w:t>Security Operations Team: The team of Security Officers who focus on threat detection and incident response.</w:t>
      </w:r>
    </w:p>
    <w:p w14:paraId="01103A7E" w14:textId="77777777" w:rsidR="00A0028C" w:rsidRDefault="00A0028C" w:rsidP="00A0028C">
      <w:r>
        <w:t xml:space="preserve">Compliance Team: conducts audits that ensures employees and customers are adhering to the information security policies. </w:t>
      </w:r>
    </w:p>
    <w:p w14:paraId="66A0B46F" w14:textId="77777777" w:rsidR="00A0028C" w:rsidRPr="00D9608E" w:rsidRDefault="00A0028C" w:rsidP="00A0028C">
      <w:r>
        <w:t>Risk Management Team: assess and eliminates any potential threats.</w:t>
      </w:r>
    </w:p>
    <w:p w14:paraId="3E36FD29" w14:textId="77777777" w:rsidR="00A0028C" w:rsidRDefault="00A0028C" w:rsidP="00A0028C">
      <w:pPr>
        <w:pStyle w:val="Heading4"/>
        <w:tabs>
          <w:tab w:val="left" w:pos="2206"/>
        </w:tabs>
      </w:pPr>
      <w:r>
        <w:t>Policies Enforced and Implementation</w:t>
      </w:r>
      <w:r>
        <w:tab/>
      </w:r>
    </w:p>
    <w:p w14:paraId="5E9AF658" w14:textId="29AC4D44" w:rsidR="00A0028C" w:rsidRPr="00B971C7" w:rsidRDefault="00A0028C" w:rsidP="00A0028C">
      <w:r>
        <w:t xml:space="preserve">Firstly, there should be adequate physical security implemented, such as physical locks on the entry of the building and assuming budget allows it a security guard to ensure that whoever enters has clearance to be within the building or has an appointment to meet with a team member. There should also be turnstiles installed to count how many people enter and leave the building to ensure that it matches the expected number of entrants, such as </w:t>
      </w:r>
      <w:proofErr w:type="gramStart"/>
      <w:r>
        <w:t>amount</w:t>
      </w:r>
      <w:proofErr w:type="gramEnd"/>
      <w:r>
        <w:t xml:space="preserve"> of staff working. </w:t>
      </w:r>
    </w:p>
    <w:p w14:paraId="79E96FBF" w14:textId="77777777" w:rsidR="00A0028C" w:rsidRDefault="00A0028C" w:rsidP="00A0028C">
      <w:r w:rsidRPr="00A523CD">
        <w:t>Access Control measures such as key cards and biometrics in higher security situations such as server rooms, should be implemented to ensure that personnel only have access to their corresponding clearance level.</w:t>
      </w:r>
      <w:r>
        <w:t xml:space="preserve"> This prevents lower clearance employees from having access to sensitive data and or systems.</w:t>
      </w:r>
    </w:p>
    <w:p w14:paraId="0B70F42B" w14:textId="77777777" w:rsidR="00A0028C" w:rsidRPr="00A523CD" w:rsidRDefault="00A0028C" w:rsidP="00A0028C">
      <w:r>
        <w:t>There could also be digital access control implemented which ensures only trusted team members have access to important data or certain controls. This helps mitigate against employees from either purposefully or accidentally altering or destroying data.</w:t>
      </w:r>
    </w:p>
    <w:p w14:paraId="0753B9D1" w14:textId="2DF6354F" w:rsidR="00A0028C" w:rsidRDefault="00A0028C" w:rsidP="00A0028C">
      <w:r w:rsidRPr="00B971C7">
        <w:t>Surveillance systems are another important physical aspect that can be implemented.</w:t>
      </w:r>
      <w:r>
        <w:t xml:space="preserve"> These systems provide a real-time view of any room within the building to ensure that there are no intruders or people where they shouldn’t be. There should be at least one security guard viewing </w:t>
      </w:r>
      <w:r>
        <w:lastRenderedPageBreak/>
        <w:t>the cameras at all times. Another form of surveillance that should be implemented would be firewalls, there are many different versions of a firewall however they all</w:t>
      </w:r>
      <w:r w:rsidR="003A2957">
        <w:t xml:space="preserve"> work by intercepting and</w:t>
      </w:r>
      <w:r>
        <w:t xml:space="preserve"> analys</w:t>
      </w:r>
      <w:r w:rsidR="003A2957">
        <w:t>ing</w:t>
      </w:r>
      <w:r>
        <w:t xml:space="preserve"> incoming and outgoing traffic </w:t>
      </w:r>
      <w:r w:rsidR="003A2957">
        <w:t>to</w:t>
      </w:r>
      <w:r>
        <w:t xml:space="preserve"> determine if they should be allowed through a set of pre given instructions</w:t>
      </w:r>
      <w:r w:rsidR="003A2957">
        <w:t xml:space="preserve"> this can be seen in the figure below</w:t>
      </w:r>
      <w:r>
        <w:t>. This would prevent people from accessing certain sites while on the internal network. Firewalls may also help with improving employee efficiency as employees would not be able to access websites that may distract them.</w:t>
      </w:r>
    </w:p>
    <w:p w14:paraId="6C9BD17D" w14:textId="77777777" w:rsidR="003A2957" w:rsidRDefault="003A2957" w:rsidP="003A2957">
      <w:pPr>
        <w:keepNext/>
      </w:pPr>
      <w:r>
        <w:fldChar w:fldCharType="begin"/>
      </w:r>
      <w:r>
        <w:instrText xml:space="preserve"> INCLUDEPICTURE "/Users/maxjones/Library/Group Containers/UBF8T346G9.ms/WebArchiveCopyPasteTempFiles/com.microsoft.Word/How-Firewalls-Work.png" \* MERGEFORMATINET </w:instrText>
      </w:r>
      <w:r>
        <w:fldChar w:fldCharType="separate"/>
      </w:r>
      <w:r>
        <w:rPr>
          <w:noProof/>
        </w:rPr>
        <w:drawing>
          <wp:inline distT="0" distB="0" distL="0" distR="0" wp14:anchorId="11C45E44" wp14:editId="330764F2">
            <wp:extent cx="5731510" cy="2867660"/>
            <wp:effectExtent l="0" t="0" r="0" b="0"/>
            <wp:docPr id="569980146" name="Picture 1" descr="A diagram of a fire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80146" name="Picture 1" descr="A diagram of a firewall&#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67660"/>
                    </a:xfrm>
                    <a:prstGeom prst="rect">
                      <a:avLst/>
                    </a:prstGeom>
                    <a:noFill/>
                    <a:ln>
                      <a:noFill/>
                    </a:ln>
                  </pic:spPr>
                </pic:pic>
              </a:graphicData>
            </a:graphic>
          </wp:inline>
        </w:drawing>
      </w:r>
      <w:r>
        <w:fldChar w:fldCharType="end"/>
      </w:r>
    </w:p>
    <w:p w14:paraId="02C9D6E5" w14:textId="79A7960D" w:rsidR="003A2957" w:rsidRPr="00B971C7" w:rsidRDefault="003A2957" w:rsidP="003A2957">
      <w:pPr>
        <w:pStyle w:val="Caption"/>
      </w:pPr>
      <w:bookmarkStart w:id="16" w:name="_Toc185492111"/>
      <w:r>
        <w:t xml:space="preserve">Figure </w:t>
      </w:r>
      <w:r>
        <w:fldChar w:fldCharType="begin"/>
      </w:r>
      <w:r>
        <w:instrText xml:space="preserve"> SEQ Figure \* ARABIC </w:instrText>
      </w:r>
      <w:r>
        <w:fldChar w:fldCharType="separate"/>
      </w:r>
      <w:r>
        <w:rPr>
          <w:noProof/>
        </w:rPr>
        <w:t>1</w:t>
      </w:r>
      <w:r>
        <w:fldChar w:fldCharType="end"/>
      </w:r>
      <w:r>
        <w:t>: Diagram of a firewall</w:t>
      </w:r>
      <w:bookmarkEnd w:id="16"/>
      <w:r>
        <w:t xml:space="preserve"> </w:t>
      </w:r>
      <w:proofErr w:type="gramStart"/>
      <w:r w:rsidRPr="003A2957">
        <w:t>https://www.okta.com/uk/identity-101/firewall/</w:t>
      </w:r>
      <w:proofErr w:type="gramEnd"/>
    </w:p>
    <w:p w14:paraId="320C3023" w14:textId="77777777" w:rsidR="00A0028C" w:rsidRPr="00B971C7" w:rsidRDefault="00A0028C" w:rsidP="00A0028C">
      <w:r w:rsidRPr="00B971C7">
        <w:t xml:space="preserve">A policy that should be implemented for every customer would be to have a security expert check-in every month, they </w:t>
      </w:r>
      <w:r>
        <w:t xml:space="preserve">would ensure that the customers are following the other security policies and take any feedback that the customers may have to improve the business. </w:t>
      </w:r>
    </w:p>
    <w:p w14:paraId="189F84CF" w14:textId="59D94FB6" w:rsidR="00A0028C" w:rsidRPr="00B971C7" w:rsidRDefault="00A0028C" w:rsidP="00A0028C">
      <w:r w:rsidRPr="00B971C7">
        <w:t>There should be different networks for the organisation’s devices and personal devices.</w:t>
      </w:r>
      <w:r>
        <w:t xml:space="preserve"> This would ensure that if an employee brings in any malicious software that it cannot interact with the sensitive information on the organisations network. This would also be in accordance with the EUs GDPR laws which states that sensitive information should not be able to be accessed by untrusted devices </w:t>
      </w:r>
      <w:sdt>
        <w:sdtPr>
          <w:rPr>
            <w:rFonts w:cs="Times New Roman"/>
            <w:color w:val="000000"/>
            <w:highlight w:val="white"/>
          </w:rPr>
          <w:alias w:val="Citation"/>
          <w:tag w:val="{&quot;referencesIds&quot;:[&quot;doc:6763e93fb0bf3627f93b182f&quot;],&quot;referencesOptions&quot;:{&quot;doc:6763e93fb0bf3627f93b182f&quot;:{&quot;author&quot;:true,&quot;year&quot;:true,&quot;formatAuthorYear&quot;:false,&quot;pageReplace&quot;:&quot;&quot;,&quot;prefix&quot;:&quot;&quot;,&quot;suffix&quot;:&quot;&quot;}},&quot;hasBrokenReferences&quot;:false,&quot;hasManualEdits&quot;:false,&quot;isEmpty&quot;:false,&quot;citationType&quot;:&quot;inline&quot;}"/>
          <w:id w:val="1520514774"/>
          <w:placeholder>
            <w:docPart w:val="FB62702049BB3147B123C6AA5C43E961"/>
          </w:placeholder>
        </w:sdtPr>
        <w:sdtContent>
          <w:r w:rsidR="003A2957">
            <w:rPr>
              <w:rFonts w:eastAsia="Times New Roman"/>
              <w:color w:val="000000"/>
            </w:rPr>
            <w:t>[6].</w:t>
          </w:r>
        </w:sdtContent>
      </w:sdt>
    </w:p>
    <w:p w14:paraId="3AB6C7BA" w14:textId="3FE03819" w:rsidR="00A0028C" w:rsidRPr="00B971C7" w:rsidRDefault="00A0028C" w:rsidP="00A0028C">
      <w:r w:rsidRPr="00B971C7">
        <w:t xml:space="preserve">Another common policy that should be included </w:t>
      </w:r>
      <w:r>
        <w:t>is to have regularly changing passwords, this ensures that if there is an account breach or a password breach, the password would most likely be out of date and unusable. This policy would also mitigate password reuse between employees’ professional accounts and personal accounts. As well as this it can be a way to keep any dormant accounts on the system secure as even those accounts will have new updated passwords regularly.</w:t>
      </w:r>
    </w:p>
    <w:p w14:paraId="1118EBD6" w14:textId="77777777" w:rsidR="00A0028C" w:rsidRDefault="00A0028C" w:rsidP="00A0028C">
      <w:r>
        <w:t xml:space="preserve">Having regularly updated back-ups is a common way to protect data, regularly updated backups protect against a variety of things such as, cyber-attacks, employee error, and hardware failures. Having easily accessible backups ensures that there is little downtime if there is an issue with the main storage. If there is a corrupted file, then using the backup you can recover an earlier version that would not be corrupted. The policy that I would recommend would be to have either daily or hourly encrypted backups to a secure offsite facility. To ensure reliability. </w:t>
      </w:r>
      <w:r>
        <w:lastRenderedPageBreak/>
        <w:t>Having these backups in a separate secure location is an important aspect of this policy as if there was a power outage or a fire within the main premises the backup would be safe and unharmed.</w:t>
      </w:r>
    </w:p>
    <w:p w14:paraId="041C2C3D" w14:textId="77777777" w:rsidR="00A0028C" w:rsidRDefault="00A0028C" w:rsidP="00A0028C"/>
    <w:p w14:paraId="47D9DC2D" w14:textId="77777777" w:rsidR="00A0028C" w:rsidRDefault="00A0028C" w:rsidP="00A0028C">
      <w:pPr>
        <w:pStyle w:val="Heading2"/>
      </w:pPr>
      <w:bookmarkStart w:id="17" w:name="_Toc185500936"/>
      <w:r>
        <w:t>Conclusion</w:t>
      </w:r>
      <w:bookmarkEnd w:id="17"/>
    </w:p>
    <w:p w14:paraId="0BE09726" w14:textId="77777777" w:rsidR="00A0028C" w:rsidRPr="00F121AE" w:rsidRDefault="00A0028C" w:rsidP="00A0028C">
      <w:r>
        <w:t xml:space="preserve">I believe that the above proposed security unit and policies would meet the objectives and requirements of the company. Along with meeting these requirements the security unit would meet GDPR requirements of data protection. It is my belief that </w:t>
      </w:r>
      <w:r w:rsidRPr="00F121AE">
        <w:t>CSS will be in a position to uphold a safe and resilient business environment by concentrating on a strong organisational structure, clear policies, governance strategies, and strong protection systems.</w:t>
      </w:r>
    </w:p>
    <w:p w14:paraId="414BAB36" w14:textId="77777777" w:rsidR="00444179" w:rsidRDefault="00444179" w:rsidP="001C4AFE"/>
    <w:p w14:paraId="41314C51" w14:textId="77777777" w:rsidR="00444179" w:rsidRDefault="00444179" w:rsidP="001C4AFE"/>
    <w:p w14:paraId="7389405A" w14:textId="77777777" w:rsidR="00444179" w:rsidRDefault="00444179" w:rsidP="001C4AFE"/>
    <w:p w14:paraId="2C761E19" w14:textId="77777777" w:rsidR="00444179" w:rsidRDefault="00444179" w:rsidP="001C4AFE"/>
    <w:p w14:paraId="6434D8C0" w14:textId="77777777" w:rsidR="00837431" w:rsidRDefault="00837431">
      <w:pPr>
        <w:pStyle w:val="NormalWeb"/>
        <w:jc w:val="center"/>
        <w:divId w:val="527452394"/>
      </w:pPr>
      <w:r>
        <w:br/>
      </w:r>
    </w:p>
    <w:sdt>
      <w:sdtPr>
        <w:tag w:val="rw.bWnCOutputStyleIdiblio"/>
        <w:id w:val="661892193"/>
        <w:placeholder>
          <w:docPart w:val="EF91BE27C151014C9257CE52E3E8E49C"/>
        </w:placeholder>
      </w:sdtPr>
      <w:sdtEndPr>
        <w:rPr>
          <w:rFonts w:cstheme="minorBidi"/>
          <w:szCs w:val="22"/>
          <w:lang w:eastAsia="en-US"/>
        </w:rPr>
      </w:sdtEndPr>
      <w:sdtContent>
        <w:p w14:paraId="51D3A546" w14:textId="1CDCF878" w:rsidR="00837431" w:rsidRDefault="00837431">
          <w:pPr>
            <w:pStyle w:val="NormalWeb"/>
            <w:jc w:val="center"/>
            <w:divId w:val="527452394"/>
            <w:rPr>
              <w:rFonts w:ascii="undefined" w:hAnsi="undefined"/>
            </w:rPr>
          </w:pPr>
          <w:r>
            <w:rPr>
              <w:rFonts w:ascii="undefined" w:hAnsi="undefined"/>
            </w:rPr>
            <w:t>References</w:t>
          </w:r>
        </w:p>
        <w:p w14:paraId="3F785D66" w14:textId="77777777" w:rsidR="00837431" w:rsidRDefault="00837431">
          <w:pPr>
            <w:pStyle w:val="NormalWeb"/>
            <w:ind w:left="450" w:hanging="450"/>
            <w:divId w:val="527452394"/>
            <w:rPr>
              <w:rFonts w:ascii="undefined" w:hAnsi="undefined"/>
            </w:rPr>
          </w:pPr>
          <w:r>
            <w:rPr>
              <w:rFonts w:ascii="undefined" w:hAnsi="undefined"/>
            </w:rPr>
            <w:t xml:space="preserve">[1] "What is Cryptography?" Available: </w:t>
          </w:r>
          <w:hyperlink r:id="rId9" w:tgtFrame="_blank" w:history="1">
            <w:r>
              <w:rPr>
                <w:rStyle w:val="Hyperlink"/>
                <w:rFonts w:ascii="undefined" w:hAnsi="undefined"/>
              </w:rPr>
              <w:t>https://www.ibm.com/topics/cryptography</w:t>
            </w:r>
          </w:hyperlink>
        </w:p>
        <w:p w14:paraId="07A3EC46" w14:textId="77777777" w:rsidR="00837431" w:rsidRDefault="00837431">
          <w:pPr>
            <w:pStyle w:val="NormalWeb"/>
            <w:ind w:left="450" w:hanging="450"/>
            <w:divId w:val="527452394"/>
            <w:rPr>
              <w:rFonts w:ascii="undefined" w:hAnsi="undefined"/>
            </w:rPr>
          </w:pPr>
          <w:r>
            <w:rPr>
              <w:rFonts w:ascii="undefined" w:hAnsi="undefined"/>
            </w:rPr>
            <w:t xml:space="preserve">[2] </w:t>
          </w:r>
          <w:proofErr w:type="spellStart"/>
          <w:r>
            <w:rPr>
              <w:rFonts w:ascii="undefined" w:hAnsi="undefined"/>
            </w:rPr>
            <w:t>Vaideeswaran</w:t>
          </w:r>
          <w:proofErr w:type="spellEnd"/>
          <w:r>
            <w:rPr>
              <w:rFonts w:ascii="undefined" w:hAnsi="undefined"/>
            </w:rPr>
            <w:t xml:space="preserve"> Narendran, "Hashing in Cybersecurity," Feb 6</w:t>
          </w:r>
          <w:proofErr w:type="gramStart"/>
          <w:r>
            <w:rPr>
              <w:rFonts w:ascii="undefined" w:hAnsi="undefined"/>
            </w:rPr>
            <w:t xml:space="preserve"> 2024</w:t>
          </w:r>
          <w:proofErr w:type="gramEnd"/>
          <w:r>
            <w:rPr>
              <w:rFonts w:ascii="undefined" w:hAnsi="undefined"/>
            </w:rPr>
            <w:t xml:space="preserve">. Available: </w:t>
          </w:r>
          <w:hyperlink r:id="rId10" w:anchor=":~:text=Hashing%20is%20a%20one%2Dway,to%20keep%20that%20information%20secure." w:tgtFrame="_blank" w:history="1">
            <w:r>
              <w:rPr>
                <w:rStyle w:val="Hyperlink"/>
                <w:rFonts w:ascii="undefined" w:hAnsi="undefined"/>
              </w:rPr>
              <w:t>https://www.crowdstrike.com/en-us/cybersecurity-101/data-protection/data-hashing/#:~:text=Hashing%20is%20a%20one%2Dway,to%20keep%20that%20information%20secure.</w:t>
            </w:r>
          </w:hyperlink>
        </w:p>
        <w:p w14:paraId="36ABE138" w14:textId="77777777" w:rsidR="00837431" w:rsidRDefault="00837431">
          <w:pPr>
            <w:pStyle w:val="NormalWeb"/>
            <w:ind w:left="450" w:hanging="450"/>
            <w:divId w:val="527452394"/>
            <w:rPr>
              <w:rFonts w:ascii="undefined" w:hAnsi="undefined"/>
            </w:rPr>
          </w:pPr>
          <w:r>
            <w:rPr>
              <w:rFonts w:ascii="undefined" w:hAnsi="undefined"/>
            </w:rPr>
            <w:t xml:space="preserve">[3] "Hashing vs Encryption: Definitions &amp; Differences." Okta.com. </w:t>
          </w:r>
          <w:hyperlink r:id="rId11" w:anchor=":~:text=Encryption%20scrambles%20data%20that%20can,with%20private%20data%2C%20such%20as:" w:tgtFrame="_blank" w:history="1">
            <w:r>
              <w:rPr>
                <w:rStyle w:val="Hyperlink"/>
                <w:rFonts w:ascii="undefined" w:hAnsi="undefined"/>
              </w:rPr>
              <w:t>https://www.okta.com/uk/identity-101/hashing-vs-encryption/#:~:text=Encryption%20scrambles%20data%20that%20can,with%20private%20data%2C%20such%20as:</w:t>
            </w:r>
          </w:hyperlink>
        </w:p>
        <w:p w14:paraId="7AEBE620" w14:textId="77777777" w:rsidR="00837431" w:rsidRDefault="00837431">
          <w:pPr>
            <w:pStyle w:val="NormalWeb"/>
            <w:ind w:left="450" w:hanging="450"/>
            <w:divId w:val="527452394"/>
            <w:rPr>
              <w:rFonts w:ascii="undefined" w:hAnsi="undefined"/>
            </w:rPr>
          </w:pPr>
          <w:r>
            <w:rPr>
              <w:rFonts w:ascii="undefined" w:hAnsi="undefined"/>
            </w:rPr>
            <w:t xml:space="preserve">[4] "Deleting your data from computers, laptops and other devices." ico.org. </w:t>
          </w:r>
          <w:hyperlink r:id="rId12" w:tgtFrame="_blank" w:history="1">
            <w:r>
              <w:rPr>
                <w:rStyle w:val="Hyperlink"/>
                <w:rFonts w:ascii="undefined" w:hAnsi="undefined"/>
              </w:rPr>
              <w:t>https://ico.org.uk/for-the-public/online/deleting-your-data-from-computers-laptops-and-other-devices/</w:t>
            </w:r>
          </w:hyperlink>
        </w:p>
        <w:p w14:paraId="46E85016" w14:textId="77777777" w:rsidR="00837431" w:rsidRDefault="00837431">
          <w:pPr>
            <w:pStyle w:val="NormalWeb"/>
            <w:ind w:left="450" w:hanging="450"/>
            <w:divId w:val="527452394"/>
            <w:rPr>
              <w:rFonts w:ascii="undefined" w:hAnsi="undefined"/>
            </w:rPr>
          </w:pPr>
          <w:r>
            <w:rPr>
              <w:rFonts w:ascii="undefined" w:hAnsi="undefined"/>
            </w:rPr>
            <w:t xml:space="preserve">[5] </w:t>
          </w:r>
          <w:r>
            <w:rPr>
              <w:rFonts w:ascii="undefined" w:hAnsi="undefined"/>
              <w:i/>
              <w:iCs/>
            </w:rPr>
            <w:t xml:space="preserve">Effective Physical Security, </w:t>
          </w:r>
          <w:r>
            <w:rPr>
              <w:rFonts w:ascii="undefined" w:hAnsi="undefined"/>
            </w:rPr>
            <w:t xml:space="preserve">Chantilly: Elsevier Science &amp; Technology, 2016. [Online]. Available: </w:t>
          </w:r>
          <w:hyperlink r:id="rId13" w:tgtFrame="_blank" w:history="1">
            <w:r>
              <w:rPr>
                <w:rStyle w:val="Hyperlink"/>
                <w:rFonts w:ascii="undefined" w:hAnsi="undefined"/>
              </w:rPr>
              <w:t>http://ebookcentral.proquest.com/lib/trinity/detail.action?docID=4730827</w:t>
            </w:r>
          </w:hyperlink>
        </w:p>
        <w:p w14:paraId="31F01E88" w14:textId="59553C93" w:rsidR="00837431" w:rsidRDefault="00837431" w:rsidP="001C4AFE"/>
      </w:sdtContent>
    </w:sdt>
    <w:p w14:paraId="62A89810" w14:textId="5B3240E3" w:rsidR="00444179" w:rsidRPr="005C760E" w:rsidRDefault="00444179" w:rsidP="001C4AFE"/>
    <w:sectPr w:rsidR="00444179" w:rsidRPr="005C760E" w:rsidSect="00444179">
      <w:type w:val="continuous"/>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82D9C" w14:textId="77777777" w:rsidR="00784973" w:rsidRDefault="00784973" w:rsidP="006831A7">
      <w:pPr>
        <w:spacing w:after="0" w:line="240" w:lineRule="auto"/>
      </w:pPr>
      <w:r>
        <w:separator/>
      </w:r>
    </w:p>
  </w:endnote>
  <w:endnote w:type="continuationSeparator" w:id="0">
    <w:p w14:paraId="1FF626FF" w14:textId="77777777" w:rsidR="00784973" w:rsidRDefault="00784973" w:rsidP="00683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undefine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B6CAE" w14:textId="77777777" w:rsidR="00784973" w:rsidRDefault="00784973" w:rsidP="006831A7">
      <w:pPr>
        <w:spacing w:after="0" w:line="240" w:lineRule="auto"/>
      </w:pPr>
      <w:r>
        <w:separator/>
      </w:r>
    </w:p>
  </w:footnote>
  <w:footnote w:type="continuationSeparator" w:id="0">
    <w:p w14:paraId="6C7A5454" w14:textId="77777777" w:rsidR="00784973" w:rsidRDefault="00784973" w:rsidP="00683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250090">
    <w:abstractNumId w:val="0"/>
  </w:num>
  <w:num w:numId="2" w16cid:durableId="727726044">
    <w:abstractNumId w:val="1"/>
  </w:num>
  <w:num w:numId="3" w16cid:durableId="2069302122">
    <w:abstractNumId w:val="2"/>
  </w:num>
  <w:num w:numId="4" w16cid:durableId="15510650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16BCE"/>
    <w:rsid w:val="000473C3"/>
    <w:rsid w:val="00091347"/>
    <w:rsid w:val="000956D7"/>
    <w:rsid w:val="00122B06"/>
    <w:rsid w:val="00145087"/>
    <w:rsid w:val="0019430C"/>
    <w:rsid w:val="001C4AFE"/>
    <w:rsid w:val="00286D4B"/>
    <w:rsid w:val="003A2957"/>
    <w:rsid w:val="00444179"/>
    <w:rsid w:val="005111D8"/>
    <w:rsid w:val="00574A9B"/>
    <w:rsid w:val="005C760E"/>
    <w:rsid w:val="006831A7"/>
    <w:rsid w:val="006A24E4"/>
    <w:rsid w:val="00784973"/>
    <w:rsid w:val="007D010F"/>
    <w:rsid w:val="007E6721"/>
    <w:rsid w:val="00837431"/>
    <w:rsid w:val="009C07A5"/>
    <w:rsid w:val="00A0028C"/>
    <w:rsid w:val="00A52B06"/>
    <w:rsid w:val="00C25599"/>
    <w:rsid w:val="00D86293"/>
    <w:rsid w:val="00DD0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C255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010F"/>
    <w:pPr>
      <w:keepNext/>
      <w:keepLines/>
      <w:spacing w:before="160" w:after="80" w:line="278" w:lineRule="auto"/>
      <w:jc w:val="left"/>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7D010F"/>
    <w:pPr>
      <w:keepNext/>
      <w:keepLines/>
      <w:spacing w:before="160" w:after="80" w:line="278" w:lineRule="auto"/>
      <w:jc w:val="left"/>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A0028C"/>
    <w:pPr>
      <w:keepNext/>
      <w:keepLines/>
      <w:spacing w:before="80" w:after="40" w:line="278" w:lineRule="auto"/>
      <w:jc w:val="left"/>
      <w:outlineLvl w:val="3"/>
    </w:pPr>
    <w:rPr>
      <w:rFonts w:asciiTheme="minorHAnsi" w:eastAsiaTheme="majorEastAsia" w:hAnsiTheme="minorHAnsi" w:cstheme="majorBidi"/>
      <w:i/>
      <w:iCs/>
      <w:color w:val="2F5496" w:themeColor="accent1" w:themeShade="BF"/>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paragraph" w:styleId="Header">
    <w:name w:val="header"/>
    <w:basedOn w:val="Normal"/>
    <w:link w:val="HeaderChar"/>
    <w:uiPriority w:val="99"/>
    <w:unhideWhenUsed/>
    <w:rsid w:val="00683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1A7"/>
    <w:rPr>
      <w:rFonts w:ascii="Times New Roman" w:eastAsiaTheme="minorEastAsia" w:hAnsi="Times New Roman"/>
      <w:sz w:val="24"/>
    </w:rPr>
  </w:style>
  <w:style w:type="paragraph" w:styleId="Footer">
    <w:name w:val="footer"/>
    <w:basedOn w:val="Normal"/>
    <w:link w:val="FooterChar"/>
    <w:uiPriority w:val="99"/>
    <w:unhideWhenUsed/>
    <w:rsid w:val="00683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1A7"/>
    <w:rPr>
      <w:rFonts w:ascii="Times New Roman" w:eastAsiaTheme="minorEastAsia" w:hAnsi="Times New Roman"/>
      <w:sz w:val="24"/>
    </w:rPr>
  </w:style>
  <w:style w:type="character" w:customStyle="1" w:styleId="Heading1Char">
    <w:name w:val="Heading 1 Char"/>
    <w:basedOn w:val="DefaultParagraphFont"/>
    <w:link w:val="Heading1"/>
    <w:uiPriority w:val="9"/>
    <w:rsid w:val="00C255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5599"/>
    <w:pPr>
      <w:jc w:val="left"/>
      <w:outlineLvl w:val="9"/>
    </w:pPr>
    <w:rPr>
      <w:lang w:val="en-US"/>
    </w:rPr>
  </w:style>
  <w:style w:type="paragraph" w:styleId="TOC1">
    <w:name w:val="toc 1"/>
    <w:basedOn w:val="Normal"/>
    <w:next w:val="Normal"/>
    <w:autoRedefine/>
    <w:uiPriority w:val="39"/>
    <w:unhideWhenUsed/>
    <w:rsid w:val="00C25599"/>
    <w:pPr>
      <w:spacing w:after="100"/>
    </w:pPr>
  </w:style>
  <w:style w:type="character" w:customStyle="1" w:styleId="Heading2Char">
    <w:name w:val="Heading 2 Char"/>
    <w:basedOn w:val="DefaultParagraphFont"/>
    <w:link w:val="Heading2"/>
    <w:uiPriority w:val="9"/>
    <w:rsid w:val="007D010F"/>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rsid w:val="007D010F"/>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
    <w:rsid w:val="00A0028C"/>
    <w:rPr>
      <w:rFonts w:eastAsiaTheme="majorEastAsia" w:cstheme="majorBidi"/>
      <w:i/>
      <w:iCs/>
      <w:color w:val="2F5496" w:themeColor="accent1" w:themeShade="BF"/>
      <w:kern w:val="2"/>
      <w:sz w:val="24"/>
      <w:szCs w:val="24"/>
      <w14:ligatures w14:val="standardContextual"/>
    </w:rPr>
  </w:style>
  <w:style w:type="paragraph" w:styleId="Caption">
    <w:name w:val="caption"/>
    <w:basedOn w:val="Normal"/>
    <w:next w:val="Normal"/>
    <w:uiPriority w:val="35"/>
    <w:unhideWhenUsed/>
    <w:qFormat/>
    <w:rsid w:val="003A295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A2957"/>
    <w:pPr>
      <w:spacing w:after="0"/>
    </w:pPr>
  </w:style>
  <w:style w:type="character" w:styleId="PlaceholderText">
    <w:name w:val="Placeholder Text"/>
    <w:basedOn w:val="DefaultParagraphFont"/>
    <w:uiPriority w:val="99"/>
    <w:semiHidden/>
    <w:rsid w:val="003A2957"/>
    <w:rPr>
      <w:color w:val="666666"/>
    </w:rPr>
  </w:style>
  <w:style w:type="paragraph" w:styleId="NoSpacing">
    <w:name w:val="No Spacing"/>
    <w:link w:val="NoSpacingChar"/>
    <w:uiPriority w:val="1"/>
    <w:qFormat/>
    <w:rsid w:val="003A2957"/>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3A2957"/>
    <w:rPr>
      <w:rFonts w:eastAsiaTheme="minorEastAsia"/>
      <w:lang w:val="en-US" w:eastAsia="zh-CN"/>
    </w:rPr>
  </w:style>
  <w:style w:type="paragraph" w:styleId="TOC2">
    <w:name w:val="toc 2"/>
    <w:basedOn w:val="Normal"/>
    <w:next w:val="Normal"/>
    <w:autoRedefine/>
    <w:uiPriority w:val="39"/>
    <w:unhideWhenUsed/>
    <w:rsid w:val="00837431"/>
    <w:pPr>
      <w:spacing w:after="100"/>
      <w:ind w:left="240"/>
    </w:pPr>
  </w:style>
  <w:style w:type="paragraph" w:styleId="TOC3">
    <w:name w:val="toc 3"/>
    <w:basedOn w:val="Normal"/>
    <w:next w:val="Normal"/>
    <w:autoRedefine/>
    <w:uiPriority w:val="39"/>
    <w:unhideWhenUsed/>
    <w:rsid w:val="00837431"/>
    <w:pPr>
      <w:spacing w:after="100"/>
      <w:ind w:left="480"/>
    </w:pPr>
  </w:style>
  <w:style w:type="paragraph" w:styleId="NormalWeb">
    <w:name w:val="Normal (Web)"/>
    <w:basedOn w:val="Normal"/>
    <w:uiPriority w:val="99"/>
    <w:semiHidden/>
    <w:unhideWhenUsed/>
    <w:rsid w:val="00837431"/>
    <w:pPr>
      <w:spacing w:before="100" w:beforeAutospacing="1" w:after="100" w:afterAutospacing="1" w:line="240" w:lineRule="auto"/>
      <w:jc w:val="left"/>
    </w:pPr>
    <w:rPr>
      <w:rFonts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17752">
      <w:bodyDiv w:val="1"/>
      <w:marLeft w:val="0"/>
      <w:marRight w:val="0"/>
      <w:marTop w:val="0"/>
      <w:marBottom w:val="0"/>
      <w:divBdr>
        <w:top w:val="none" w:sz="0" w:space="0" w:color="auto"/>
        <w:left w:val="none" w:sz="0" w:space="0" w:color="auto"/>
        <w:bottom w:val="none" w:sz="0" w:space="0" w:color="auto"/>
        <w:right w:val="none" w:sz="0" w:space="0" w:color="auto"/>
      </w:divBdr>
    </w:div>
    <w:div w:id="102502258">
      <w:bodyDiv w:val="1"/>
      <w:marLeft w:val="0"/>
      <w:marRight w:val="0"/>
      <w:marTop w:val="0"/>
      <w:marBottom w:val="0"/>
      <w:divBdr>
        <w:top w:val="none" w:sz="0" w:space="0" w:color="auto"/>
        <w:left w:val="none" w:sz="0" w:space="0" w:color="auto"/>
        <w:bottom w:val="none" w:sz="0" w:space="0" w:color="auto"/>
        <w:right w:val="none" w:sz="0" w:space="0" w:color="auto"/>
      </w:divBdr>
    </w:div>
    <w:div w:id="222758128">
      <w:bodyDiv w:val="1"/>
      <w:marLeft w:val="0"/>
      <w:marRight w:val="0"/>
      <w:marTop w:val="0"/>
      <w:marBottom w:val="0"/>
      <w:divBdr>
        <w:top w:val="none" w:sz="0" w:space="0" w:color="auto"/>
        <w:left w:val="none" w:sz="0" w:space="0" w:color="auto"/>
        <w:bottom w:val="none" w:sz="0" w:space="0" w:color="auto"/>
        <w:right w:val="none" w:sz="0" w:space="0" w:color="auto"/>
      </w:divBdr>
    </w:div>
    <w:div w:id="247542953">
      <w:bodyDiv w:val="1"/>
      <w:marLeft w:val="0"/>
      <w:marRight w:val="0"/>
      <w:marTop w:val="0"/>
      <w:marBottom w:val="0"/>
      <w:divBdr>
        <w:top w:val="none" w:sz="0" w:space="0" w:color="auto"/>
        <w:left w:val="none" w:sz="0" w:space="0" w:color="auto"/>
        <w:bottom w:val="none" w:sz="0" w:space="0" w:color="auto"/>
        <w:right w:val="none" w:sz="0" w:space="0" w:color="auto"/>
      </w:divBdr>
    </w:div>
    <w:div w:id="320812386">
      <w:bodyDiv w:val="1"/>
      <w:marLeft w:val="0"/>
      <w:marRight w:val="0"/>
      <w:marTop w:val="0"/>
      <w:marBottom w:val="0"/>
      <w:divBdr>
        <w:top w:val="none" w:sz="0" w:space="0" w:color="auto"/>
        <w:left w:val="none" w:sz="0" w:space="0" w:color="auto"/>
        <w:bottom w:val="none" w:sz="0" w:space="0" w:color="auto"/>
        <w:right w:val="none" w:sz="0" w:space="0" w:color="auto"/>
      </w:divBdr>
    </w:div>
    <w:div w:id="408500054">
      <w:bodyDiv w:val="1"/>
      <w:marLeft w:val="0"/>
      <w:marRight w:val="0"/>
      <w:marTop w:val="0"/>
      <w:marBottom w:val="0"/>
      <w:divBdr>
        <w:top w:val="none" w:sz="0" w:space="0" w:color="auto"/>
        <w:left w:val="none" w:sz="0" w:space="0" w:color="auto"/>
        <w:bottom w:val="none" w:sz="0" w:space="0" w:color="auto"/>
        <w:right w:val="none" w:sz="0" w:space="0" w:color="auto"/>
      </w:divBdr>
    </w:div>
    <w:div w:id="523859054">
      <w:bodyDiv w:val="1"/>
      <w:marLeft w:val="0"/>
      <w:marRight w:val="0"/>
      <w:marTop w:val="0"/>
      <w:marBottom w:val="0"/>
      <w:divBdr>
        <w:top w:val="none" w:sz="0" w:space="0" w:color="auto"/>
        <w:left w:val="none" w:sz="0" w:space="0" w:color="auto"/>
        <w:bottom w:val="none" w:sz="0" w:space="0" w:color="auto"/>
        <w:right w:val="none" w:sz="0" w:space="0" w:color="auto"/>
      </w:divBdr>
    </w:div>
    <w:div w:id="524250156">
      <w:bodyDiv w:val="1"/>
      <w:marLeft w:val="0"/>
      <w:marRight w:val="0"/>
      <w:marTop w:val="0"/>
      <w:marBottom w:val="0"/>
      <w:divBdr>
        <w:top w:val="none" w:sz="0" w:space="0" w:color="auto"/>
        <w:left w:val="none" w:sz="0" w:space="0" w:color="auto"/>
        <w:bottom w:val="none" w:sz="0" w:space="0" w:color="auto"/>
        <w:right w:val="none" w:sz="0" w:space="0" w:color="auto"/>
      </w:divBdr>
    </w:div>
    <w:div w:id="527452394">
      <w:bodyDiv w:val="1"/>
      <w:marLeft w:val="0"/>
      <w:marRight w:val="0"/>
      <w:marTop w:val="0"/>
      <w:marBottom w:val="0"/>
      <w:divBdr>
        <w:top w:val="none" w:sz="0" w:space="0" w:color="auto"/>
        <w:left w:val="none" w:sz="0" w:space="0" w:color="auto"/>
        <w:bottom w:val="none" w:sz="0" w:space="0" w:color="auto"/>
        <w:right w:val="none" w:sz="0" w:space="0" w:color="auto"/>
      </w:divBdr>
    </w:div>
    <w:div w:id="597450627">
      <w:bodyDiv w:val="1"/>
      <w:marLeft w:val="0"/>
      <w:marRight w:val="0"/>
      <w:marTop w:val="0"/>
      <w:marBottom w:val="0"/>
      <w:divBdr>
        <w:top w:val="none" w:sz="0" w:space="0" w:color="auto"/>
        <w:left w:val="none" w:sz="0" w:space="0" w:color="auto"/>
        <w:bottom w:val="none" w:sz="0" w:space="0" w:color="auto"/>
        <w:right w:val="none" w:sz="0" w:space="0" w:color="auto"/>
      </w:divBdr>
    </w:div>
    <w:div w:id="637760734">
      <w:bodyDiv w:val="1"/>
      <w:marLeft w:val="0"/>
      <w:marRight w:val="0"/>
      <w:marTop w:val="0"/>
      <w:marBottom w:val="0"/>
      <w:divBdr>
        <w:top w:val="none" w:sz="0" w:space="0" w:color="auto"/>
        <w:left w:val="none" w:sz="0" w:space="0" w:color="auto"/>
        <w:bottom w:val="none" w:sz="0" w:space="0" w:color="auto"/>
        <w:right w:val="none" w:sz="0" w:space="0" w:color="auto"/>
      </w:divBdr>
    </w:div>
    <w:div w:id="682166251">
      <w:bodyDiv w:val="1"/>
      <w:marLeft w:val="0"/>
      <w:marRight w:val="0"/>
      <w:marTop w:val="0"/>
      <w:marBottom w:val="0"/>
      <w:divBdr>
        <w:top w:val="none" w:sz="0" w:space="0" w:color="auto"/>
        <w:left w:val="none" w:sz="0" w:space="0" w:color="auto"/>
        <w:bottom w:val="none" w:sz="0" w:space="0" w:color="auto"/>
        <w:right w:val="none" w:sz="0" w:space="0" w:color="auto"/>
      </w:divBdr>
    </w:div>
    <w:div w:id="794833671">
      <w:bodyDiv w:val="1"/>
      <w:marLeft w:val="0"/>
      <w:marRight w:val="0"/>
      <w:marTop w:val="0"/>
      <w:marBottom w:val="0"/>
      <w:divBdr>
        <w:top w:val="none" w:sz="0" w:space="0" w:color="auto"/>
        <w:left w:val="none" w:sz="0" w:space="0" w:color="auto"/>
        <w:bottom w:val="none" w:sz="0" w:space="0" w:color="auto"/>
        <w:right w:val="none" w:sz="0" w:space="0" w:color="auto"/>
      </w:divBdr>
    </w:div>
    <w:div w:id="952051714">
      <w:bodyDiv w:val="1"/>
      <w:marLeft w:val="0"/>
      <w:marRight w:val="0"/>
      <w:marTop w:val="0"/>
      <w:marBottom w:val="0"/>
      <w:divBdr>
        <w:top w:val="none" w:sz="0" w:space="0" w:color="auto"/>
        <w:left w:val="none" w:sz="0" w:space="0" w:color="auto"/>
        <w:bottom w:val="none" w:sz="0" w:space="0" w:color="auto"/>
        <w:right w:val="none" w:sz="0" w:space="0" w:color="auto"/>
      </w:divBdr>
    </w:div>
    <w:div w:id="1132793069">
      <w:bodyDiv w:val="1"/>
      <w:marLeft w:val="0"/>
      <w:marRight w:val="0"/>
      <w:marTop w:val="0"/>
      <w:marBottom w:val="0"/>
      <w:divBdr>
        <w:top w:val="none" w:sz="0" w:space="0" w:color="auto"/>
        <w:left w:val="none" w:sz="0" w:space="0" w:color="auto"/>
        <w:bottom w:val="none" w:sz="0" w:space="0" w:color="auto"/>
        <w:right w:val="none" w:sz="0" w:space="0" w:color="auto"/>
      </w:divBdr>
    </w:div>
    <w:div w:id="1424301078">
      <w:bodyDiv w:val="1"/>
      <w:marLeft w:val="0"/>
      <w:marRight w:val="0"/>
      <w:marTop w:val="0"/>
      <w:marBottom w:val="0"/>
      <w:divBdr>
        <w:top w:val="none" w:sz="0" w:space="0" w:color="auto"/>
        <w:left w:val="none" w:sz="0" w:space="0" w:color="auto"/>
        <w:bottom w:val="none" w:sz="0" w:space="0" w:color="auto"/>
        <w:right w:val="none" w:sz="0" w:space="0" w:color="auto"/>
      </w:divBdr>
    </w:div>
    <w:div w:id="1538204540">
      <w:bodyDiv w:val="1"/>
      <w:marLeft w:val="0"/>
      <w:marRight w:val="0"/>
      <w:marTop w:val="0"/>
      <w:marBottom w:val="0"/>
      <w:divBdr>
        <w:top w:val="none" w:sz="0" w:space="0" w:color="auto"/>
        <w:left w:val="none" w:sz="0" w:space="0" w:color="auto"/>
        <w:bottom w:val="none" w:sz="0" w:space="0" w:color="auto"/>
        <w:right w:val="none" w:sz="0" w:space="0" w:color="auto"/>
      </w:divBdr>
    </w:div>
    <w:div w:id="1541163488">
      <w:bodyDiv w:val="1"/>
      <w:marLeft w:val="0"/>
      <w:marRight w:val="0"/>
      <w:marTop w:val="0"/>
      <w:marBottom w:val="0"/>
      <w:divBdr>
        <w:top w:val="none" w:sz="0" w:space="0" w:color="auto"/>
        <w:left w:val="none" w:sz="0" w:space="0" w:color="auto"/>
        <w:bottom w:val="none" w:sz="0" w:space="0" w:color="auto"/>
        <w:right w:val="none" w:sz="0" w:space="0" w:color="auto"/>
      </w:divBdr>
    </w:div>
    <w:div w:id="1594894011">
      <w:bodyDiv w:val="1"/>
      <w:marLeft w:val="0"/>
      <w:marRight w:val="0"/>
      <w:marTop w:val="0"/>
      <w:marBottom w:val="0"/>
      <w:divBdr>
        <w:top w:val="none" w:sz="0" w:space="0" w:color="auto"/>
        <w:left w:val="none" w:sz="0" w:space="0" w:color="auto"/>
        <w:bottom w:val="none" w:sz="0" w:space="0" w:color="auto"/>
        <w:right w:val="none" w:sz="0" w:space="0" w:color="auto"/>
      </w:divBdr>
    </w:div>
    <w:div w:id="1609461298">
      <w:bodyDiv w:val="1"/>
      <w:marLeft w:val="0"/>
      <w:marRight w:val="0"/>
      <w:marTop w:val="0"/>
      <w:marBottom w:val="0"/>
      <w:divBdr>
        <w:top w:val="none" w:sz="0" w:space="0" w:color="auto"/>
        <w:left w:val="none" w:sz="0" w:space="0" w:color="auto"/>
        <w:bottom w:val="none" w:sz="0" w:space="0" w:color="auto"/>
        <w:right w:val="none" w:sz="0" w:space="0" w:color="auto"/>
      </w:divBdr>
    </w:div>
    <w:div w:id="1731347489">
      <w:bodyDiv w:val="1"/>
      <w:marLeft w:val="0"/>
      <w:marRight w:val="0"/>
      <w:marTop w:val="0"/>
      <w:marBottom w:val="0"/>
      <w:divBdr>
        <w:top w:val="none" w:sz="0" w:space="0" w:color="auto"/>
        <w:left w:val="none" w:sz="0" w:space="0" w:color="auto"/>
        <w:bottom w:val="none" w:sz="0" w:space="0" w:color="auto"/>
        <w:right w:val="none" w:sz="0" w:space="0" w:color="auto"/>
      </w:divBdr>
    </w:div>
    <w:div w:id="1825511146">
      <w:bodyDiv w:val="1"/>
      <w:marLeft w:val="0"/>
      <w:marRight w:val="0"/>
      <w:marTop w:val="0"/>
      <w:marBottom w:val="0"/>
      <w:divBdr>
        <w:top w:val="none" w:sz="0" w:space="0" w:color="auto"/>
        <w:left w:val="none" w:sz="0" w:space="0" w:color="auto"/>
        <w:bottom w:val="none" w:sz="0" w:space="0" w:color="auto"/>
        <w:right w:val="none" w:sz="0" w:space="0" w:color="auto"/>
      </w:divBdr>
    </w:div>
    <w:div w:id="1829469691">
      <w:bodyDiv w:val="1"/>
      <w:marLeft w:val="0"/>
      <w:marRight w:val="0"/>
      <w:marTop w:val="0"/>
      <w:marBottom w:val="0"/>
      <w:divBdr>
        <w:top w:val="none" w:sz="0" w:space="0" w:color="auto"/>
        <w:left w:val="none" w:sz="0" w:space="0" w:color="auto"/>
        <w:bottom w:val="none" w:sz="0" w:space="0" w:color="auto"/>
        <w:right w:val="none" w:sz="0" w:space="0" w:color="auto"/>
      </w:divBdr>
    </w:div>
    <w:div w:id="1857576250">
      <w:bodyDiv w:val="1"/>
      <w:marLeft w:val="0"/>
      <w:marRight w:val="0"/>
      <w:marTop w:val="0"/>
      <w:marBottom w:val="0"/>
      <w:divBdr>
        <w:top w:val="none" w:sz="0" w:space="0" w:color="auto"/>
        <w:left w:val="none" w:sz="0" w:space="0" w:color="auto"/>
        <w:bottom w:val="none" w:sz="0" w:space="0" w:color="auto"/>
        <w:right w:val="none" w:sz="0" w:space="0" w:color="auto"/>
      </w:divBdr>
    </w:div>
    <w:div w:id="1984920577">
      <w:bodyDiv w:val="1"/>
      <w:marLeft w:val="0"/>
      <w:marRight w:val="0"/>
      <w:marTop w:val="0"/>
      <w:marBottom w:val="0"/>
      <w:divBdr>
        <w:top w:val="none" w:sz="0" w:space="0" w:color="auto"/>
        <w:left w:val="none" w:sz="0" w:space="0" w:color="auto"/>
        <w:bottom w:val="none" w:sz="0" w:space="0" w:color="auto"/>
        <w:right w:val="none" w:sz="0" w:space="0" w:color="auto"/>
      </w:divBdr>
    </w:div>
    <w:div w:id="2054770046">
      <w:bodyDiv w:val="1"/>
      <w:marLeft w:val="0"/>
      <w:marRight w:val="0"/>
      <w:marTop w:val="0"/>
      <w:marBottom w:val="0"/>
      <w:divBdr>
        <w:top w:val="none" w:sz="0" w:space="0" w:color="auto"/>
        <w:left w:val="none" w:sz="0" w:space="0" w:color="auto"/>
        <w:bottom w:val="none" w:sz="0" w:space="0" w:color="auto"/>
        <w:right w:val="none" w:sz="0" w:space="0" w:color="auto"/>
      </w:divBdr>
    </w:div>
    <w:div w:id="2117168293">
      <w:bodyDiv w:val="1"/>
      <w:marLeft w:val="0"/>
      <w:marRight w:val="0"/>
      <w:marTop w:val="0"/>
      <w:marBottom w:val="0"/>
      <w:divBdr>
        <w:top w:val="none" w:sz="0" w:space="0" w:color="auto"/>
        <w:left w:val="none" w:sz="0" w:space="0" w:color="auto"/>
        <w:bottom w:val="none" w:sz="0" w:space="0" w:color="auto"/>
        <w:right w:val="none" w:sz="0" w:space="0" w:color="auto"/>
      </w:divBdr>
    </w:div>
    <w:div w:id="2120291886">
      <w:bodyDiv w:val="1"/>
      <w:marLeft w:val="0"/>
      <w:marRight w:val="0"/>
      <w:marTop w:val="0"/>
      <w:marBottom w:val="0"/>
      <w:divBdr>
        <w:top w:val="none" w:sz="0" w:space="0" w:color="auto"/>
        <w:left w:val="none" w:sz="0" w:space="0" w:color="auto"/>
        <w:bottom w:val="none" w:sz="0" w:space="0" w:color="auto"/>
        <w:right w:val="none" w:sz="0" w:space="0" w:color="auto"/>
      </w:divBdr>
    </w:div>
    <w:div w:id="2132093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ebookcentral.proquest.com/lib/trinity/detail.action?docID=473082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co.org.uk/for-the-public/online/deleting-your-data-from-computers-laptops-and-other-devic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kta.com/uk/identity-101/hashing-vs-encryption/"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crowdstrike.com/en-us/cybersecurity-101/data-protection/data-hashing/" TargetMode="External"/><Relationship Id="rId4" Type="http://schemas.openxmlformats.org/officeDocument/2006/relationships/settings" Target="settings.xml"/><Relationship Id="rId9" Type="http://schemas.openxmlformats.org/officeDocument/2006/relationships/hyperlink" Target="https://www.ibm.com/topics/cryptography"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C524578AEA4B6499C8FC69A3F0A7DF6"/>
        <w:category>
          <w:name w:val="General"/>
          <w:gallery w:val="placeholder"/>
        </w:category>
        <w:types>
          <w:type w:val="bbPlcHdr"/>
        </w:types>
        <w:behaviors>
          <w:behavior w:val="content"/>
        </w:behaviors>
        <w:guid w:val="{A86E3526-823A-BA4F-8EAC-CC63E21480E0}"/>
      </w:docPartPr>
      <w:docPartBody>
        <w:p w:rsidR="00000000" w:rsidRDefault="007642E2">
          <w:r w:rsidRPr="003130B4">
            <w:rPr>
              <w:rStyle w:val="PlaceholderText"/>
            </w:rPr>
            <w:t>Formatting...</w:t>
          </w:r>
        </w:p>
      </w:docPartBody>
    </w:docPart>
    <w:docPart>
      <w:docPartPr>
        <w:name w:val="F3571570A3C36549BD84958766784632"/>
        <w:category>
          <w:name w:val="General"/>
          <w:gallery w:val="placeholder"/>
        </w:category>
        <w:types>
          <w:type w:val="bbPlcHdr"/>
        </w:types>
        <w:behaviors>
          <w:behavior w:val="content"/>
        </w:behaviors>
        <w:guid w:val="{83C2F841-D5AC-A743-8E91-55A295AD8292}"/>
      </w:docPartPr>
      <w:docPartBody>
        <w:p w:rsidR="00000000" w:rsidRDefault="007642E2">
          <w:r w:rsidRPr="003130B4">
            <w:rPr>
              <w:rStyle w:val="PlaceholderText"/>
            </w:rPr>
            <w:t>Formatting...</w:t>
          </w:r>
        </w:p>
      </w:docPartBody>
    </w:docPart>
    <w:docPart>
      <w:docPartPr>
        <w:name w:val="25DA1A0CACA0F349B462EFB685D81AC2"/>
        <w:category>
          <w:name w:val="General"/>
          <w:gallery w:val="placeholder"/>
        </w:category>
        <w:types>
          <w:type w:val="bbPlcHdr"/>
        </w:types>
        <w:behaviors>
          <w:behavior w:val="content"/>
        </w:behaviors>
        <w:guid w:val="{2E96496D-B793-A245-80B5-041E7C4D1499}"/>
      </w:docPartPr>
      <w:docPartBody>
        <w:p w:rsidR="00000000" w:rsidRDefault="007642E2">
          <w:r w:rsidRPr="003130B4">
            <w:rPr>
              <w:rStyle w:val="PlaceholderText"/>
            </w:rPr>
            <w:t>Formatting...</w:t>
          </w:r>
        </w:p>
      </w:docPartBody>
    </w:docPart>
    <w:docPart>
      <w:docPartPr>
        <w:name w:val="BCF19F7710FB964A8EC6B8BEFF7C60AF"/>
        <w:category>
          <w:name w:val="General"/>
          <w:gallery w:val="placeholder"/>
        </w:category>
        <w:types>
          <w:type w:val="bbPlcHdr"/>
        </w:types>
        <w:behaviors>
          <w:behavior w:val="content"/>
        </w:behaviors>
        <w:guid w:val="{3AE72D3F-D193-EE40-8DD8-17F2A037DEC5}"/>
      </w:docPartPr>
      <w:docPartBody>
        <w:p w:rsidR="00000000" w:rsidRDefault="007642E2">
          <w:r w:rsidRPr="003130B4">
            <w:rPr>
              <w:rStyle w:val="PlaceholderText"/>
            </w:rPr>
            <w:t>Formatting...</w:t>
          </w:r>
        </w:p>
      </w:docPartBody>
    </w:docPart>
    <w:docPart>
      <w:docPartPr>
        <w:name w:val="49E06B12F38D8B4AB0C9E68A5507D022"/>
        <w:category>
          <w:name w:val="General"/>
          <w:gallery w:val="placeholder"/>
        </w:category>
        <w:types>
          <w:type w:val="bbPlcHdr"/>
        </w:types>
        <w:behaviors>
          <w:behavior w:val="content"/>
        </w:behaviors>
        <w:guid w:val="{734CC6EB-7639-1A4D-AF3E-41117060A26A}"/>
      </w:docPartPr>
      <w:docPartBody>
        <w:p w:rsidR="00000000" w:rsidRDefault="007642E2">
          <w:r w:rsidRPr="003130B4">
            <w:rPr>
              <w:rStyle w:val="PlaceholderText"/>
            </w:rPr>
            <w:t>Formatting...</w:t>
          </w:r>
        </w:p>
      </w:docPartBody>
    </w:docPart>
    <w:docPart>
      <w:docPartPr>
        <w:name w:val="5463D570FAD2924C8FE6357EAE984A48"/>
        <w:category>
          <w:name w:val="General"/>
          <w:gallery w:val="placeholder"/>
        </w:category>
        <w:types>
          <w:type w:val="bbPlcHdr"/>
        </w:types>
        <w:behaviors>
          <w:behavior w:val="content"/>
        </w:behaviors>
        <w:guid w:val="{ECE26E9B-B3AF-8149-B644-180B818A57F5}"/>
      </w:docPartPr>
      <w:docPartBody>
        <w:p w:rsidR="00000000" w:rsidRDefault="007642E2">
          <w:r w:rsidRPr="003130B4">
            <w:rPr>
              <w:rStyle w:val="PlaceholderText"/>
            </w:rPr>
            <w:t>Formatting...</w:t>
          </w:r>
        </w:p>
      </w:docPartBody>
    </w:docPart>
    <w:docPart>
      <w:docPartPr>
        <w:name w:val="FB62702049BB3147B123C6AA5C43E961"/>
        <w:category>
          <w:name w:val="General"/>
          <w:gallery w:val="placeholder"/>
        </w:category>
        <w:types>
          <w:type w:val="bbPlcHdr"/>
        </w:types>
        <w:behaviors>
          <w:behavior w:val="content"/>
        </w:behaviors>
        <w:guid w:val="{3F0B0649-BA9A-A943-8CF3-7D0697C37365}"/>
      </w:docPartPr>
      <w:docPartBody>
        <w:p w:rsidR="00000000" w:rsidRDefault="007642E2">
          <w:r w:rsidRPr="003130B4">
            <w:rPr>
              <w:rStyle w:val="PlaceholderText"/>
            </w:rPr>
            <w:t>Formatting...</w:t>
          </w:r>
        </w:p>
      </w:docPartBody>
    </w:docPart>
    <w:docPart>
      <w:docPartPr>
        <w:name w:val="EF91BE27C151014C9257CE52E3E8E49C"/>
        <w:category>
          <w:name w:val="General"/>
          <w:gallery w:val="placeholder"/>
        </w:category>
        <w:types>
          <w:type w:val="bbPlcHdr"/>
        </w:types>
        <w:behaviors>
          <w:behavior w:val="content"/>
        </w:behaviors>
        <w:guid w:val="{A2A58003-D43F-FE45-8308-66C833ABC6BB}"/>
      </w:docPartPr>
      <w:docPartBody>
        <w:p w:rsidR="00000000" w:rsidRDefault="007642E2">
          <w:r w:rsidRPr="003130B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undefined">
    <w:altName w:val="Cambria"/>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2E2"/>
    <w:rsid w:val="004D3A89"/>
    <w:rsid w:val="00764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42E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8AD26CD-E1F3-3048-A8F5-10359E7DA3F4}">
  <we:reference id="8c1c3d44-57e9-40d7-86e4-4adf61fea1dd" version="2.1.0.2" store="EXCatalog" storeType="EXCatalog"/>
  <we:alternateReferences>
    <we:reference id="WA104380122" version="2.1.0.2" store="en-GB" storeType="OMEX"/>
  </we:alternateReferences>
  <we:properties>
    <we:property name="citations" value="{&quot;902799462&quot;:{&quot;referencesIds&quot;:[&quot;doc:676402f3e9099e61a58d48c0&quot;],&quot;referencesOptions&quot;:{&quot;doc:676402f3e9099e61a58d48c0&quot;:{&quot;author&quot;:true,&quot;year&quot;:true,&quot;formatAuthorYear&quot;:false,&quot;pageReplace&quot;:&quot;&quot;,&quot;prefix&quot;:&quot;&quot;,&quot;suffix&quot;:&quot;&quot;}},&quot;hasBrokenReferences&quot;:false,&quot;hasManualEdits&quot;:false,&quot;isEmpty&quot;:false,&quot;citationType&quot;:&quot;inline&quot;,&quot;id&quot;:902799462,&quot;citationText&quot;:&quot;&lt;span style=\&quot;font-family:Times New Roman;font-size:16px;color:#000000\&quot;&gt;[3]&lt;/span&gt;&quot;},&quot;1262575035&quot;:{&quot;referencesIds&quot;:[&quot;doc:6764010619ac476563e86105&quot;],&quot;referencesOptions&quot;:{&quot;doc:6764010619ac476563e86105&quot;:{&quot;author&quot;:true,&quot;year&quot;:true,&quot;formatAuthorYear&quot;:false,&quot;pageReplace&quot;:&quot;&quot;,&quot;prefix&quot;:&quot;&quot;,&quot;suffix&quot;:&quot;&quot;}},&quot;hasBrokenReferences&quot;:false,&quot;hasManualEdits&quot;:false,&quot;isEmpty&quot;:false,&quot;citationType&quot;:&quot;inline&quot;,&quot;id&quot;:1262575035,&quot;citationText&quot;:&quot;&lt;span style=\&quot;font-family:Times New Roman;font-size:16px;color:#000000\&quot;&gt;[1]&lt;/span&gt;&quot;},&quot;1349832220&quot;:{&quot;referencesIds&quot;:[&quot;doc:67640551baf7202bdcda916c&quot;],&quot;referencesOptions&quot;:{&quot;doc:67640551baf7202bdcda916c&quot;:{&quot;author&quot;:true,&quot;year&quot;:true,&quot;formatAuthorYear&quot;:false,&quot;pageReplace&quot;:&quot;&quot;,&quot;prefix&quot;:&quot;&quot;,&quot;suffix&quot;:&quot;&quot;}},&quot;hasBrokenReferences&quot;:false,&quot;hasManualEdits&quot;:false,&quot;isEmpty&quot;:false,&quot;citationType&quot;:&quot;inline&quot;,&quot;id&quot;:1349832220,&quot;citationText&quot;:&quot;&lt;span style=\&quot;font-family:Times New Roman;font-size:16px;color:#000000\&quot;&gt;[5]&lt;/span&gt;&quot;},&quot;1517968802&quot;:{&quot;referencesIds&quot;:[&quot;doc:676402177c3f18498c24f4bd&quot;],&quot;referencesOptions&quot;:{&quot;doc:676402177c3f18498c24f4bd&quot;:{&quot;author&quot;:true,&quot;year&quot;:true,&quot;formatAuthorYear&quot;:false,&quot;pageReplace&quot;:&quot;&quot;,&quot;prefix&quot;:&quot;&quot;,&quot;suffix&quot;:&quot;&quot;}},&quot;hasBrokenReferences&quot;:false,&quot;hasManualEdits&quot;:false,&quot;isEmpty&quot;:false,&quot;citationType&quot;:&quot;inline&quot;,&quot;id&quot;:1517968802,&quot;citationText&quot;:&quot;&lt;span style=\&quot;font-family:Times New Roman;font-size:16px;color:#000000\&quot;&gt;[2]&lt;/span&gt;&quot;},&quot;1520514774&quot;:{&quot;referencesIds&quot;:[&quot;doc:6763e93fb0bf3627f93b182f&quot;],&quot;referencesOptions&quot;:{&quot;doc:6763e93fb0bf3627f93b182f&quot;:{&quot;author&quot;:true,&quot;year&quot;:true,&quot;formatAuthorYear&quot;:false,&quot;pageReplace&quot;:&quot;&quot;,&quot;prefix&quot;:&quot;&quot;,&quot;suffix&quot;:&quot;&quot;}},&quot;hasBrokenReferences&quot;:false,&quot;hasManualEdits&quot;:false,&quot;isEmpty&quot;:false,&quot;citationType&quot;:&quot;inline&quot;,&quot;id&quot;:1520514774,&quot;citationText&quot;:&quot;&lt;span style=\&quot;font-family:Times New Roman;font-size:16px;color:#000000\&quot;&gt;[6]&lt;/span&gt;&quot;},&quot;1662588068&quot;:{&quot;referencesIds&quot;:[&quot;doc:6764046d1fd1381588301dc1&quot;],&quot;referencesOptions&quot;:{&quot;doc:6764046d1fd1381588301dc1&quot;:{&quot;author&quot;:true,&quot;year&quot;:true,&quot;formatAuthorYear&quot;:false,&quot;pageReplace&quot;:&quot;&quot;,&quot;prefix&quot;:&quot;&quot;,&quot;suffix&quot;:&quot;&quot;}},&quot;hasBrokenReferences&quot;:false,&quot;hasManualEdits&quot;:false,&quot;isEmpty&quot;:false,&quot;citationType&quot;:&quot;inline&quot;,&quot;id&quot;:1662588068,&quot;citationText&quot;:&quot;&lt;span style=\&quot;font-family:Times New Roman;font-size:16px;color:#000000\&quot;&gt;[4]&lt;/span&gt;&quot;},&quot;-1643192897&quot;:{&quot;referencesIds&quot;:[&quot;doc:67640551baf7202bdcda916c&quot;],&quot;referencesOptions&quot;:{&quot;doc:67640551baf7202bdcda916c&quot;:{&quot;author&quot;:true,&quot;year&quot;:true,&quot;formatAuthorYear&quot;:false,&quot;pageReplace&quot;:&quot;&quot;,&quot;prefix&quot;:&quot;&quot;,&quot;suffix&quot;:&quot;&quot;}},&quot;hasBrokenReferences&quot;:false,&quot;hasManualEdits&quot;:false,&quot;isEmpty&quot;:false,&quot;citationType&quot;:&quot;inline&quot;,&quot;id&quot;:-1643192897,&quot;citationText&quot;:&quot;&lt;span style=\&quot;font-family:Times New Roman;font-size:16px;color:#000000\&quot;&gt;[5]&lt;/span&gt;&quot;}}"/>
    <we:property name="currentFolder" value="{&quot;id&quot;:&quot;project:6763d7be80fcae1b9d963dc2&quot;,&quot;userId&quot;:&quot;user:653147c3fe1d165060035d28&quot;,&quot;projectId&quot;:&quot;ap:653147c3fe1d165060035d29&quot;,&quot;name&quot;:&quot;Data Security&quot;,&quot;created&quot;:1734596542592,&quot;lastModified&quot;:1734596542592,&quot;position&quot;:4,&quot;isShared&quot;:false,&quot;isExampleCollection&quot;:false,&quot;isMyPublicationsCollection&quot;:false,&quot;notInFolder&quot;:false,&quot;totalReferences&quot;: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D0B8D-AA9D-4896-8AC8-18D42D536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9</Pages>
  <Words>3305</Words>
  <Characters>16823</Characters>
  <Application>Microsoft Office Word</Application>
  <DocSecurity>0</DocSecurity>
  <Lines>509</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ACCA5034</dc:subject>
  <dc:creator>Max Jones 2305556</dc:creator>
  <cp:keywords/>
  <dc:description/>
  <cp:lastModifiedBy>Max Jones (2305556)</cp:lastModifiedBy>
  <cp:revision>6</cp:revision>
  <dcterms:created xsi:type="dcterms:W3CDTF">2024-12-18T04:09:00Z</dcterms:created>
  <dcterms:modified xsi:type="dcterms:W3CDTF">2024-12-19T11:42:00Z</dcterms:modified>
</cp:coreProperties>
</file>