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3F07CC4" wp14:paraId="2C078E63" wp14:textId="0320D884">
      <w:pPr>
        <w:rPr>
          <w:b w:val="1"/>
          <w:bCs w:val="1"/>
        </w:rPr>
      </w:pPr>
      <w:r w:rsidRPr="13F07CC4" w:rsidR="13E6032C">
        <w:rPr>
          <w:b w:val="1"/>
          <w:bCs w:val="1"/>
        </w:rPr>
        <w:t xml:space="preserve">Swot </w:t>
      </w:r>
      <w:r w:rsidRPr="13F07CC4" w:rsidR="136BE36F">
        <w:rPr>
          <w:b w:val="1"/>
          <w:bCs w:val="1"/>
        </w:rPr>
        <w:t>A</w:t>
      </w:r>
      <w:r w:rsidRPr="13F07CC4" w:rsidR="13E6032C">
        <w:rPr>
          <w:b w:val="1"/>
          <w:bCs w:val="1"/>
        </w:rPr>
        <w:t>nalysis</w:t>
      </w:r>
      <w:r w:rsidRPr="13F07CC4" w:rsidR="02A17AC2">
        <w:rPr>
          <w:b w:val="1"/>
          <w:bCs w:val="1"/>
        </w:rPr>
        <w:t xml:space="preserve"> on Swansea Sport and Health Team.</w:t>
      </w:r>
    </w:p>
    <w:p w:rsidR="13E6032C" w:rsidP="1B91B04F" w:rsidRDefault="13E6032C" w14:paraId="27BE2AFF" w14:textId="51722700">
      <w:pPr>
        <w:pStyle w:val="Normal"/>
        <w:rPr>
          <w:b w:val="1"/>
          <w:bCs w:val="1"/>
        </w:rPr>
      </w:pPr>
      <w:r w:rsidRPr="13F07CC4" w:rsidR="13E6032C">
        <w:rPr>
          <w:b w:val="1"/>
          <w:bCs w:val="1"/>
        </w:rPr>
        <w:t>Strengths</w:t>
      </w:r>
    </w:p>
    <w:p w:rsidR="3C7B3E52" w:rsidP="13F07CC4" w:rsidRDefault="3C7B3E52" w14:paraId="7F2F88B6" w14:textId="429D49E3">
      <w:pPr>
        <w:pStyle w:val="Normal"/>
        <w:rPr>
          <w:b w:val="0"/>
          <w:bCs w:val="0"/>
        </w:rPr>
      </w:pPr>
      <w:r w:rsidR="3C7B3E52">
        <w:rPr>
          <w:b w:val="0"/>
          <w:bCs w:val="0"/>
        </w:rPr>
        <w:t xml:space="preserve">The Swansea Sport and Health Team offers a wide range of activities and services on behalf of Swansea Council. Their major strengths lie in their impact in the community </w:t>
      </w:r>
      <w:r w:rsidR="052C390C">
        <w:rPr>
          <w:b w:val="0"/>
          <w:bCs w:val="0"/>
        </w:rPr>
        <w:t>through</w:t>
      </w:r>
      <w:r w:rsidR="3C7B3E52">
        <w:rPr>
          <w:b w:val="0"/>
          <w:bCs w:val="0"/>
        </w:rPr>
        <w:t xml:space="preserve"> offering support for sports clubs</w:t>
      </w:r>
      <w:r w:rsidR="2EE018DF">
        <w:rPr>
          <w:b w:val="0"/>
          <w:bCs w:val="0"/>
        </w:rPr>
        <w:t xml:space="preserve">, regular engagement with young people in the community </w:t>
      </w:r>
      <w:r w:rsidR="32AC530E">
        <w:rPr>
          <w:b w:val="0"/>
          <w:bCs w:val="0"/>
        </w:rPr>
        <w:t xml:space="preserve">through </w:t>
      </w:r>
      <w:r w:rsidR="62560778">
        <w:rPr>
          <w:b w:val="0"/>
          <w:bCs w:val="0"/>
        </w:rPr>
        <w:t>repetitive</w:t>
      </w:r>
      <w:r w:rsidR="32AC530E">
        <w:rPr>
          <w:b w:val="0"/>
          <w:bCs w:val="0"/>
        </w:rPr>
        <w:t xml:space="preserve"> engagement </w:t>
      </w:r>
      <w:r w:rsidR="2EE018DF">
        <w:rPr>
          <w:b w:val="0"/>
          <w:bCs w:val="0"/>
        </w:rPr>
        <w:t>and</w:t>
      </w:r>
      <w:r w:rsidR="3C53DD97">
        <w:rPr>
          <w:b w:val="0"/>
          <w:bCs w:val="0"/>
        </w:rPr>
        <w:t xml:space="preserve"> providing</w:t>
      </w:r>
      <w:r w:rsidR="2EE018DF">
        <w:rPr>
          <w:b w:val="0"/>
          <w:bCs w:val="0"/>
        </w:rPr>
        <w:t xml:space="preserve"> healthy living initiatives</w:t>
      </w:r>
      <w:r w:rsidR="1358387A">
        <w:rPr>
          <w:b w:val="0"/>
          <w:bCs w:val="0"/>
        </w:rPr>
        <w:t>.</w:t>
      </w:r>
    </w:p>
    <w:p w:rsidR="1358387A" w:rsidP="13F07CC4" w:rsidRDefault="1358387A" w14:paraId="42D7B370" w14:textId="24C14261">
      <w:pPr>
        <w:pStyle w:val="Normal"/>
        <w:rPr>
          <w:b w:val="0"/>
          <w:bCs w:val="0"/>
        </w:rPr>
      </w:pPr>
      <w:r w:rsidR="1358387A">
        <w:rPr>
          <w:b w:val="0"/>
          <w:bCs w:val="0"/>
        </w:rPr>
        <w:t xml:space="preserve">The team works closely with local communities in Swansea to better understand their needs to provide programs that are </w:t>
      </w:r>
      <w:r w:rsidR="1358387A">
        <w:rPr>
          <w:b w:val="0"/>
          <w:bCs w:val="0"/>
        </w:rPr>
        <w:t>appropriate</w:t>
      </w:r>
      <w:r w:rsidR="1358387A">
        <w:rPr>
          <w:b w:val="0"/>
          <w:bCs w:val="0"/>
        </w:rPr>
        <w:t xml:space="preserve"> and tailored. This is a benefit to the community bec</w:t>
      </w:r>
      <w:r w:rsidR="16DDD659">
        <w:rPr>
          <w:b w:val="0"/>
          <w:bCs w:val="0"/>
        </w:rPr>
        <w:t>ause it ensures that the sessions and activities run are targeted and relevant to the needs and desires of the local community. Another strength is their strong</w:t>
      </w:r>
      <w:r w:rsidR="11AB41B6">
        <w:rPr>
          <w:b w:val="0"/>
          <w:bCs w:val="0"/>
        </w:rPr>
        <w:t xml:space="preserve"> and well-developed partnerships with local communities. The Sport and Health team have partnerships with University of Wales, Trinity St David, as well as other Sport Wales associations like Badminton Wales and Basketball Wales.</w:t>
      </w:r>
      <w:r w:rsidR="649EDB8E">
        <w:rPr>
          <w:b w:val="0"/>
          <w:bCs w:val="0"/>
        </w:rPr>
        <w:t xml:space="preserve"> The Swansea Sport and Health Team also </w:t>
      </w:r>
      <w:r w:rsidR="7F0C6749">
        <w:rPr>
          <w:b w:val="0"/>
          <w:bCs w:val="0"/>
        </w:rPr>
        <w:t>holds</w:t>
      </w:r>
      <w:r w:rsidR="649EDB8E">
        <w:rPr>
          <w:b w:val="0"/>
          <w:bCs w:val="0"/>
        </w:rPr>
        <w:t xml:space="preserve"> a focus on preventative health rather than reactive decisions</w:t>
      </w:r>
      <w:r w:rsidR="3E265536">
        <w:rPr>
          <w:b w:val="0"/>
          <w:bCs w:val="0"/>
        </w:rPr>
        <w:t xml:space="preserve"> (Visit Swansea Bay, n.d.)</w:t>
      </w:r>
      <w:r w:rsidR="649EDB8E">
        <w:rPr>
          <w:b w:val="0"/>
          <w:bCs w:val="0"/>
        </w:rPr>
        <w:t xml:space="preserve">. This means that the team </w:t>
      </w:r>
      <w:r w:rsidR="7EC23F04">
        <w:rPr>
          <w:b w:val="0"/>
          <w:bCs w:val="0"/>
        </w:rPr>
        <w:t>emphasizes</w:t>
      </w:r>
      <w:r w:rsidR="649EDB8E">
        <w:rPr>
          <w:b w:val="0"/>
          <w:bCs w:val="0"/>
        </w:rPr>
        <w:t xml:space="preserve"> the </w:t>
      </w:r>
      <w:r w:rsidR="187CB080">
        <w:rPr>
          <w:b w:val="0"/>
          <w:bCs w:val="0"/>
        </w:rPr>
        <w:t>importance</w:t>
      </w:r>
      <w:r w:rsidR="649EDB8E">
        <w:rPr>
          <w:b w:val="0"/>
          <w:bCs w:val="0"/>
        </w:rPr>
        <w:t xml:space="preserve"> of regular physical activity preventing chronic dis</w:t>
      </w:r>
      <w:r w:rsidR="53F307AB">
        <w:rPr>
          <w:b w:val="0"/>
          <w:bCs w:val="0"/>
        </w:rPr>
        <w:t xml:space="preserve">ease and disability while improving the overall </w:t>
      </w:r>
      <w:r w:rsidR="187CB080">
        <w:rPr>
          <w:b w:val="0"/>
          <w:bCs w:val="0"/>
        </w:rPr>
        <w:t>community's</w:t>
      </w:r>
      <w:r w:rsidR="53F307AB">
        <w:rPr>
          <w:b w:val="0"/>
          <w:bCs w:val="0"/>
        </w:rPr>
        <w:t xml:space="preserve"> health. This is a </w:t>
      </w:r>
      <w:r w:rsidR="348CF65A">
        <w:rPr>
          <w:b w:val="0"/>
          <w:bCs w:val="0"/>
        </w:rPr>
        <w:t>strength</w:t>
      </w:r>
      <w:r w:rsidR="53F307AB">
        <w:rPr>
          <w:b w:val="0"/>
          <w:bCs w:val="0"/>
        </w:rPr>
        <w:t xml:space="preserve"> </w:t>
      </w:r>
      <w:r w:rsidR="35C1BAEF">
        <w:rPr>
          <w:b w:val="0"/>
          <w:bCs w:val="0"/>
        </w:rPr>
        <w:t>because</w:t>
      </w:r>
      <w:r w:rsidR="53F307AB">
        <w:rPr>
          <w:b w:val="0"/>
          <w:bCs w:val="0"/>
        </w:rPr>
        <w:t xml:space="preserve"> unlike </w:t>
      </w:r>
      <w:r w:rsidR="5B04488A">
        <w:rPr>
          <w:b w:val="0"/>
          <w:bCs w:val="0"/>
        </w:rPr>
        <w:t>reactive</w:t>
      </w:r>
      <w:r w:rsidR="53F307AB">
        <w:rPr>
          <w:b w:val="0"/>
          <w:bCs w:val="0"/>
        </w:rPr>
        <w:t xml:space="preserve"> decisions, </w:t>
      </w:r>
      <w:r w:rsidR="3B0F4E7E">
        <w:rPr>
          <w:b w:val="0"/>
          <w:bCs w:val="0"/>
        </w:rPr>
        <w:t>whereby</w:t>
      </w:r>
      <w:r w:rsidR="53F307AB">
        <w:rPr>
          <w:b w:val="0"/>
          <w:bCs w:val="0"/>
        </w:rPr>
        <w:t xml:space="preserve"> the team would react to crisis such as obesity, they work to prevent them from ever </w:t>
      </w:r>
      <w:r w:rsidR="5EC8A970">
        <w:rPr>
          <w:b w:val="0"/>
          <w:bCs w:val="0"/>
        </w:rPr>
        <w:t>occurring</w:t>
      </w:r>
      <w:r w:rsidR="53F307AB">
        <w:rPr>
          <w:b w:val="0"/>
          <w:bCs w:val="0"/>
        </w:rPr>
        <w:t xml:space="preserve">. </w:t>
      </w:r>
      <w:r w:rsidR="2E8E2ED3">
        <w:rPr>
          <w:b w:val="0"/>
          <w:bCs w:val="0"/>
        </w:rPr>
        <w:t xml:space="preserve">The staff at the Sport and Health team are </w:t>
      </w:r>
      <w:r w:rsidR="2E8E2ED3">
        <w:rPr>
          <w:b w:val="0"/>
          <w:bCs w:val="0"/>
        </w:rPr>
        <w:t>nu</w:t>
      </w:r>
      <w:r w:rsidR="2E8E2ED3">
        <w:rPr>
          <w:b w:val="0"/>
          <w:bCs w:val="0"/>
        </w:rPr>
        <w:t>merous</w:t>
      </w:r>
      <w:r w:rsidR="2E8E2ED3">
        <w:rPr>
          <w:b w:val="0"/>
          <w:bCs w:val="0"/>
        </w:rPr>
        <w:t xml:space="preserve">, </w:t>
      </w:r>
      <w:r w:rsidR="2E8E2ED3">
        <w:rPr>
          <w:b w:val="0"/>
          <w:bCs w:val="0"/>
        </w:rPr>
        <w:t xml:space="preserve">with professionally trained experts in </w:t>
      </w:r>
      <w:r w:rsidR="2F2CC874">
        <w:rPr>
          <w:b w:val="0"/>
          <w:bCs w:val="0"/>
        </w:rPr>
        <w:t>sport-related</w:t>
      </w:r>
      <w:r w:rsidR="2E8E2ED3">
        <w:rPr>
          <w:b w:val="0"/>
          <w:bCs w:val="0"/>
        </w:rPr>
        <w:t xml:space="preserve"> fields such as sports science, physical </w:t>
      </w:r>
      <w:r w:rsidR="2E8E2ED3">
        <w:rPr>
          <w:b w:val="0"/>
          <w:bCs w:val="0"/>
        </w:rPr>
        <w:t>ac</w:t>
      </w:r>
      <w:r w:rsidR="2E8E2ED3">
        <w:rPr>
          <w:b w:val="0"/>
          <w:bCs w:val="0"/>
        </w:rPr>
        <w:t>tivity</w:t>
      </w:r>
      <w:r w:rsidR="2E8E2ED3">
        <w:rPr>
          <w:b w:val="0"/>
          <w:bCs w:val="0"/>
        </w:rPr>
        <w:t xml:space="preserve"> a</w:t>
      </w:r>
      <w:r w:rsidR="2E8E2ED3">
        <w:rPr>
          <w:b w:val="0"/>
          <w:bCs w:val="0"/>
        </w:rPr>
        <w:t xml:space="preserve">nd education. </w:t>
      </w:r>
    </w:p>
    <w:p w:rsidR="4ED6CC5B" w:rsidP="13F07CC4" w:rsidRDefault="4ED6CC5B" w14:paraId="60CC2AC0" w14:textId="2CCBC355">
      <w:pPr>
        <w:pStyle w:val="Normal"/>
        <w:rPr>
          <w:b w:val="1"/>
          <w:bCs w:val="1"/>
        </w:rPr>
      </w:pPr>
      <w:r w:rsidRPr="13F07CC4" w:rsidR="4ED6CC5B">
        <w:rPr>
          <w:b w:val="1"/>
          <w:bCs w:val="1"/>
        </w:rPr>
        <w:t>Weaknesses</w:t>
      </w:r>
    </w:p>
    <w:p w:rsidR="734FB4A9" w:rsidP="13F07CC4" w:rsidRDefault="734FB4A9" w14:paraId="789A2916" w14:textId="2939956C">
      <w:pPr>
        <w:pStyle w:val="Normal"/>
        <w:rPr>
          <w:rFonts w:ascii="Aptos" w:hAnsi="Aptos" w:eastAsia="Aptos" w:cs="Aptos" w:asciiTheme="minorAscii" w:hAnsiTheme="minorAscii" w:eastAsiaTheme="minorAscii" w:cstheme="minorAscii"/>
          <w:b w:val="0"/>
          <w:bCs w:val="0"/>
        </w:rPr>
      </w:pPr>
      <w:r w:rsidRPr="13F07CC4" w:rsidR="734FB4A9">
        <w:rPr>
          <w:rFonts w:ascii="Aptos" w:hAnsi="Aptos" w:eastAsia="Aptos" w:cs="Aptos" w:asciiTheme="minorAscii" w:hAnsiTheme="minorAscii" w:eastAsiaTheme="minorAscii" w:cstheme="minorAscii"/>
          <w:b w:val="0"/>
          <w:bCs w:val="0"/>
        </w:rPr>
        <w:t xml:space="preserve">While the Swansea Sport and Health team have many strengths in what they do and how they </w:t>
      </w:r>
      <w:r w:rsidRPr="13F07CC4" w:rsidR="734FB4A9">
        <w:rPr>
          <w:rFonts w:ascii="Aptos" w:hAnsi="Aptos" w:eastAsia="Aptos" w:cs="Aptos" w:asciiTheme="minorAscii" w:hAnsiTheme="minorAscii" w:eastAsiaTheme="minorAscii" w:cstheme="minorAscii"/>
          <w:b w:val="0"/>
          <w:bCs w:val="0"/>
        </w:rPr>
        <w:t>operate</w:t>
      </w:r>
      <w:r w:rsidRPr="13F07CC4" w:rsidR="734FB4A9">
        <w:rPr>
          <w:rFonts w:ascii="Aptos" w:hAnsi="Aptos" w:eastAsia="Aptos" w:cs="Aptos" w:asciiTheme="minorAscii" w:hAnsiTheme="minorAscii" w:eastAsiaTheme="minorAscii" w:cstheme="minorAscii"/>
          <w:b w:val="0"/>
          <w:bCs w:val="0"/>
        </w:rPr>
        <w:t>, one of the most significant weaknesses is their funding system</w:t>
      </w:r>
      <w:r w:rsidRPr="13F07CC4" w:rsidR="6C1BE696">
        <w:rPr>
          <w:rFonts w:ascii="Aptos" w:hAnsi="Aptos" w:eastAsia="Aptos" w:cs="Aptos" w:asciiTheme="minorAscii" w:hAnsiTheme="minorAscii" w:eastAsiaTheme="minorAscii" w:cstheme="minorAscii"/>
          <w:b w:val="0"/>
          <w:bCs w:val="0"/>
        </w:rPr>
        <w:t xml:space="preserve"> which is extremely overcomplicated</w:t>
      </w:r>
      <w:r w:rsidRPr="13F07CC4" w:rsidR="734FB4A9">
        <w:rPr>
          <w:rFonts w:ascii="Aptos" w:hAnsi="Aptos" w:eastAsia="Aptos" w:cs="Aptos" w:asciiTheme="minorAscii" w:hAnsiTheme="minorAscii" w:eastAsiaTheme="minorAscii" w:cstheme="minorAscii"/>
          <w:b w:val="0"/>
          <w:bCs w:val="0"/>
        </w:rPr>
        <w:t>. The Sport and Health team are reliant on Sport Wales to fund their initi</w:t>
      </w:r>
      <w:r w:rsidRPr="13F07CC4" w:rsidR="3414FC92">
        <w:rPr>
          <w:rFonts w:ascii="Aptos" w:hAnsi="Aptos" w:eastAsia="Aptos" w:cs="Aptos" w:asciiTheme="minorAscii" w:hAnsiTheme="minorAscii" w:eastAsiaTheme="minorAscii" w:cstheme="minorAscii"/>
          <w:b w:val="0"/>
          <w:bCs w:val="0"/>
        </w:rPr>
        <w:t xml:space="preserve">atives despite being a council-run organization. The </w:t>
      </w:r>
      <w:r w:rsidRPr="13F07CC4" w:rsidR="2DE3555B">
        <w:rPr>
          <w:rFonts w:ascii="Aptos" w:hAnsi="Aptos" w:eastAsia="Aptos" w:cs="Aptos" w:asciiTheme="minorAscii" w:hAnsiTheme="minorAscii" w:eastAsiaTheme="minorAscii" w:cstheme="minorAscii"/>
          <w:b w:val="0"/>
          <w:bCs w:val="0"/>
        </w:rPr>
        <w:t>reason</w:t>
      </w:r>
      <w:r w:rsidRPr="13F07CC4" w:rsidR="3414FC92">
        <w:rPr>
          <w:rFonts w:ascii="Aptos" w:hAnsi="Aptos" w:eastAsia="Aptos" w:cs="Aptos" w:asciiTheme="minorAscii" w:hAnsiTheme="minorAscii" w:eastAsiaTheme="minorAscii" w:cstheme="minorAscii"/>
          <w:b w:val="0"/>
          <w:bCs w:val="0"/>
        </w:rPr>
        <w:t xml:space="preserve"> behind this </w:t>
      </w:r>
      <w:r w:rsidRPr="13F07CC4" w:rsidR="6C4F358A">
        <w:rPr>
          <w:rFonts w:ascii="Aptos" w:hAnsi="Aptos" w:eastAsia="Aptos" w:cs="Aptos" w:asciiTheme="minorAscii" w:hAnsiTheme="minorAscii" w:eastAsiaTheme="minorAscii" w:cstheme="minorAscii"/>
          <w:b w:val="0"/>
          <w:bCs w:val="0"/>
        </w:rPr>
        <w:t>is</w:t>
      </w:r>
      <w:r w:rsidRPr="13F07CC4" w:rsidR="3414FC92">
        <w:rPr>
          <w:rFonts w:ascii="Aptos" w:hAnsi="Aptos" w:eastAsia="Aptos" w:cs="Aptos" w:asciiTheme="minorAscii" w:hAnsiTheme="minorAscii" w:eastAsiaTheme="minorAscii" w:cstheme="minorAscii"/>
          <w:b w:val="0"/>
          <w:bCs w:val="0"/>
        </w:rPr>
        <w:t xml:space="preserve"> due to the large amount of funding that would need to be provided by the </w:t>
      </w:r>
      <w:r w:rsidRPr="13F07CC4" w:rsidR="4340CCC9">
        <w:rPr>
          <w:rFonts w:ascii="Aptos" w:hAnsi="Aptos" w:eastAsia="Aptos" w:cs="Aptos" w:asciiTheme="minorAscii" w:hAnsiTheme="minorAscii" w:eastAsiaTheme="minorAscii" w:cstheme="minorAscii"/>
          <w:b w:val="0"/>
          <w:bCs w:val="0"/>
        </w:rPr>
        <w:t>council</w:t>
      </w:r>
      <w:r w:rsidRPr="13F07CC4" w:rsidR="36519141">
        <w:rPr>
          <w:rFonts w:ascii="Aptos" w:hAnsi="Aptos" w:eastAsia="Aptos" w:cs="Aptos" w:asciiTheme="minorAscii" w:hAnsiTheme="minorAscii" w:eastAsiaTheme="minorAscii" w:cstheme="minorAscii"/>
          <w:b w:val="0"/>
          <w:bCs w:val="0"/>
        </w:rPr>
        <w:t xml:space="preserve">. It is key to note that </w:t>
      </w:r>
      <w:r w:rsidRPr="13F07CC4" w:rsidR="5FE668E6">
        <w:rPr>
          <w:rFonts w:ascii="Aptos" w:hAnsi="Aptos" w:eastAsia="Aptos" w:cs="Aptos" w:asciiTheme="minorAscii" w:hAnsiTheme="minorAscii" w:eastAsiaTheme="minorAscii" w:cstheme="minorAscii"/>
          <w:b w:val="0"/>
          <w:bCs w:val="0"/>
        </w:rPr>
        <w:t>most of</w:t>
      </w:r>
      <w:r w:rsidRPr="13F07CC4" w:rsidR="36519141">
        <w:rPr>
          <w:rFonts w:ascii="Aptos" w:hAnsi="Aptos" w:eastAsia="Aptos" w:cs="Aptos" w:asciiTheme="minorAscii" w:hAnsiTheme="minorAscii" w:eastAsiaTheme="minorAscii" w:cstheme="minorAscii"/>
          <w:b w:val="0"/>
          <w:bCs w:val="0"/>
        </w:rPr>
        <w:t xml:space="preserve"> their funding is from the ‘Be Active Wales Fund provided by Sport Wales</w:t>
      </w:r>
      <w:r w:rsidRPr="13F07CC4" w:rsidR="3ADE3D02">
        <w:rPr>
          <w:rFonts w:ascii="Aptos" w:hAnsi="Aptos" w:eastAsia="Aptos" w:cs="Aptos" w:asciiTheme="minorAscii" w:hAnsiTheme="minorAscii" w:eastAsiaTheme="minorAscii" w:cstheme="minorAscii"/>
          <w:b w:val="0"/>
          <w:bCs w:val="0"/>
        </w:rPr>
        <w:t xml:space="preserve"> (Swansea Council, n.d.)</w:t>
      </w:r>
      <w:r w:rsidRPr="13F07CC4" w:rsidR="36519141">
        <w:rPr>
          <w:rFonts w:ascii="Aptos" w:hAnsi="Aptos" w:eastAsia="Aptos" w:cs="Aptos" w:asciiTheme="minorAscii" w:hAnsiTheme="minorAscii" w:eastAsiaTheme="minorAscii" w:cstheme="minorAscii"/>
          <w:b w:val="0"/>
          <w:bCs w:val="0"/>
        </w:rPr>
        <w:t>.</w:t>
      </w:r>
      <w:r w:rsidRPr="13F07CC4" w:rsidR="4340CCC9">
        <w:rPr>
          <w:rFonts w:ascii="Aptos" w:hAnsi="Aptos" w:eastAsia="Aptos" w:cs="Aptos" w:asciiTheme="minorAscii" w:hAnsiTheme="minorAscii" w:eastAsiaTheme="minorAscii" w:cstheme="minorAscii"/>
          <w:b w:val="0"/>
          <w:bCs w:val="0"/>
        </w:rPr>
        <w:t xml:space="preserve"> </w:t>
      </w:r>
      <w:r w:rsidRPr="13F07CC4" w:rsidR="0C1A1926">
        <w:rPr>
          <w:rFonts w:ascii="Aptos" w:hAnsi="Aptos" w:eastAsia="Aptos" w:cs="Aptos" w:asciiTheme="minorAscii" w:hAnsiTheme="minorAscii" w:eastAsiaTheme="minorAscii" w:cstheme="minorAscii"/>
          <w:b w:val="0"/>
          <w:bCs w:val="0"/>
        </w:rPr>
        <w:t>However</w:t>
      </w:r>
      <w:r w:rsidRPr="13F07CC4" w:rsidR="4340CCC9">
        <w:rPr>
          <w:rFonts w:ascii="Aptos" w:hAnsi="Aptos" w:eastAsia="Aptos" w:cs="Aptos" w:asciiTheme="minorAscii" w:hAnsiTheme="minorAscii" w:eastAsiaTheme="minorAscii" w:cstheme="minorAscii"/>
          <w:b w:val="0"/>
          <w:bCs w:val="0"/>
        </w:rPr>
        <w:t xml:space="preserve">, Sport Wales gets its funding partially from the Welsh Government, who also </w:t>
      </w:r>
      <w:r w:rsidRPr="13F07CC4" w:rsidR="4340CCC9">
        <w:rPr>
          <w:rFonts w:ascii="Aptos" w:hAnsi="Aptos" w:eastAsia="Aptos" w:cs="Aptos" w:asciiTheme="minorAscii" w:hAnsiTheme="minorAscii" w:eastAsiaTheme="minorAscii" w:cstheme="minorAscii"/>
          <w:b w:val="0"/>
          <w:bCs w:val="0"/>
        </w:rPr>
        <w:t>allocate</w:t>
      </w:r>
      <w:r w:rsidRPr="13F07CC4" w:rsidR="4340CCC9">
        <w:rPr>
          <w:rFonts w:ascii="Aptos" w:hAnsi="Aptos" w:eastAsia="Aptos" w:cs="Aptos" w:asciiTheme="minorAscii" w:hAnsiTheme="minorAscii" w:eastAsiaTheme="minorAscii" w:cstheme="minorAscii"/>
          <w:b w:val="0"/>
          <w:bCs w:val="0"/>
        </w:rPr>
        <w:t xml:space="preserve"> funding to the council, thus making </w:t>
      </w:r>
      <w:r w:rsidRPr="13F07CC4" w:rsidR="62A75766">
        <w:rPr>
          <w:rFonts w:ascii="Aptos" w:hAnsi="Aptos" w:eastAsia="Aptos" w:cs="Aptos" w:asciiTheme="minorAscii" w:hAnsiTheme="minorAscii" w:eastAsiaTheme="minorAscii" w:cstheme="minorAscii"/>
          <w:b w:val="0"/>
          <w:bCs w:val="0"/>
        </w:rPr>
        <w:t xml:space="preserve">funding and money </w:t>
      </w:r>
      <w:r w:rsidRPr="13F07CC4" w:rsidR="4340CCC9">
        <w:rPr>
          <w:rFonts w:ascii="Aptos" w:hAnsi="Aptos" w:eastAsia="Aptos" w:cs="Aptos" w:asciiTheme="minorAscii" w:hAnsiTheme="minorAscii" w:eastAsiaTheme="minorAscii" w:cstheme="minorAscii"/>
          <w:b w:val="0"/>
          <w:bCs w:val="0"/>
        </w:rPr>
        <w:t xml:space="preserve">a complicated </w:t>
      </w:r>
      <w:r w:rsidRPr="13F07CC4" w:rsidR="3CE2B82E">
        <w:rPr>
          <w:rFonts w:ascii="Aptos" w:hAnsi="Aptos" w:eastAsia="Aptos" w:cs="Aptos" w:asciiTheme="minorAscii" w:hAnsiTheme="minorAscii" w:eastAsiaTheme="minorAscii" w:cstheme="minorAscii"/>
          <w:b w:val="0"/>
          <w:bCs w:val="0"/>
        </w:rPr>
        <w:t>trickledown effect</w:t>
      </w:r>
      <w:r w:rsidRPr="13F07CC4" w:rsidR="29FD65A0">
        <w:rPr>
          <w:rFonts w:ascii="Aptos" w:hAnsi="Aptos" w:eastAsia="Aptos" w:cs="Aptos" w:asciiTheme="minorAscii" w:hAnsiTheme="minorAscii" w:eastAsiaTheme="minorAscii" w:cstheme="minorAscii"/>
          <w:b w:val="0"/>
          <w:bCs w:val="0"/>
        </w:rPr>
        <w:t>.</w:t>
      </w:r>
      <w:r w:rsidRPr="13F07CC4" w:rsidR="3CE2B82E">
        <w:rPr>
          <w:rFonts w:ascii="Aptos" w:hAnsi="Aptos" w:eastAsia="Aptos" w:cs="Aptos" w:asciiTheme="minorAscii" w:hAnsiTheme="minorAscii" w:eastAsiaTheme="minorAscii" w:cstheme="minorAscii"/>
          <w:b w:val="0"/>
          <w:bCs w:val="0"/>
        </w:rPr>
        <w:t xml:space="preserve"> Another key weakness of the team is their limited digital presence. While the team is present on social media, from my own research I can see, they do not have many followers, and their posts do not get much engagement. They also </w:t>
      </w:r>
      <w:r w:rsidRPr="13F07CC4" w:rsidR="3CE2B82E">
        <w:rPr>
          <w:rFonts w:ascii="Aptos" w:hAnsi="Aptos" w:eastAsia="Aptos" w:cs="Aptos" w:asciiTheme="minorAscii" w:hAnsiTheme="minorAscii" w:eastAsiaTheme="minorAscii" w:cstheme="minorAscii"/>
          <w:b w:val="0"/>
          <w:bCs w:val="0"/>
        </w:rPr>
        <w:t>fail to</w:t>
      </w:r>
      <w:r w:rsidRPr="13F07CC4" w:rsidR="3CE2B82E">
        <w:rPr>
          <w:rFonts w:ascii="Aptos" w:hAnsi="Aptos" w:eastAsia="Aptos" w:cs="Aptos" w:asciiTheme="minorAscii" w:hAnsiTheme="minorAscii" w:eastAsiaTheme="minorAscii" w:cstheme="minorAscii"/>
          <w:b w:val="0"/>
          <w:bCs w:val="0"/>
        </w:rPr>
        <w:t xml:space="preserve"> post regularly, meaning that they do not appear on </w:t>
      </w:r>
      <w:r w:rsidRPr="13F07CC4" w:rsidR="3C0CEED0">
        <w:rPr>
          <w:rFonts w:ascii="Aptos" w:hAnsi="Aptos" w:eastAsia="Aptos" w:cs="Aptos" w:asciiTheme="minorAscii" w:hAnsiTheme="minorAscii" w:eastAsiaTheme="minorAscii" w:cstheme="minorAscii"/>
          <w:b w:val="0"/>
          <w:bCs w:val="0"/>
        </w:rPr>
        <w:t>people's</w:t>
      </w:r>
      <w:r w:rsidRPr="13F07CC4" w:rsidR="2911995B">
        <w:rPr>
          <w:rFonts w:ascii="Aptos" w:hAnsi="Aptos" w:eastAsia="Aptos" w:cs="Aptos" w:asciiTheme="minorAscii" w:hAnsiTheme="minorAscii" w:eastAsiaTheme="minorAscii" w:cstheme="minorAscii"/>
          <w:b w:val="0"/>
          <w:bCs w:val="0"/>
        </w:rPr>
        <w:t xml:space="preserve"> feeds enough to keep them engaged</w:t>
      </w:r>
      <w:r w:rsidRPr="13F07CC4" w:rsidR="3CC6DF5A">
        <w:rPr>
          <w:rFonts w:ascii="Aptos" w:hAnsi="Aptos" w:eastAsia="Aptos" w:cs="Aptos" w:asciiTheme="minorAscii" w:hAnsiTheme="minorAscii" w:eastAsiaTheme="minorAscii" w:cstheme="minorAscii"/>
          <w:b w:val="0"/>
          <w:bCs w:val="0"/>
        </w:rPr>
        <w:t xml:space="preserve"> (Adobe, n.d.</w:t>
      </w:r>
      <w:r w:rsidRPr="13F07CC4" w:rsidR="3CC6DF5A">
        <w:rPr>
          <w:rFonts w:ascii="Aptos" w:hAnsi="Aptos" w:eastAsia="Aptos" w:cs="Aptos" w:asciiTheme="minorAscii" w:hAnsiTheme="minorAscii" w:eastAsiaTheme="minorAscii" w:cstheme="minorAscii"/>
          <w:b w:val="0"/>
          <w:bCs w:val="0"/>
        </w:rPr>
        <w:t xml:space="preserve">) </w:t>
      </w:r>
      <w:r w:rsidRPr="13F07CC4" w:rsidR="2911995B">
        <w:rPr>
          <w:rFonts w:ascii="Aptos" w:hAnsi="Aptos" w:eastAsia="Aptos" w:cs="Aptos" w:asciiTheme="minorAscii" w:hAnsiTheme="minorAscii" w:eastAsiaTheme="minorAscii" w:cstheme="minorAscii"/>
          <w:b w:val="0"/>
          <w:bCs w:val="0"/>
        </w:rPr>
        <w:t>.</w:t>
      </w:r>
      <w:r w:rsidRPr="13F07CC4" w:rsidR="2911995B">
        <w:rPr>
          <w:rFonts w:ascii="Aptos" w:hAnsi="Aptos" w:eastAsia="Aptos" w:cs="Aptos" w:asciiTheme="minorAscii" w:hAnsiTheme="minorAscii" w:eastAsiaTheme="minorAscii" w:cstheme="minorAscii"/>
          <w:b w:val="0"/>
          <w:bCs w:val="0"/>
        </w:rPr>
        <w:t xml:space="preserve"> Another weakness I have personally </w:t>
      </w:r>
      <w:r w:rsidRPr="13F07CC4" w:rsidR="2911995B">
        <w:rPr>
          <w:rFonts w:ascii="Aptos" w:hAnsi="Aptos" w:eastAsia="Aptos" w:cs="Aptos" w:asciiTheme="minorAscii" w:hAnsiTheme="minorAscii" w:eastAsiaTheme="minorAscii" w:cstheme="minorAscii"/>
          <w:b w:val="0"/>
          <w:bCs w:val="0"/>
        </w:rPr>
        <w:t>observed</w:t>
      </w:r>
      <w:r w:rsidRPr="13F07CC4" w:rsidR="2911995B">
        <w:rPr>
          <w:rFonts w:ascii="Aptos" w:hAnsi="Aptos" w:eastAsia="Aptos" w:cs="Aptos" w:asciiTheme="minorAscii" w:hAnsiTheme="minorAscii" w:eastAsiaTheme="minorAscii" w:cstheme="minorAscii"/>
          <w:b w:val="0"/>
          <w:bCs w:val="0"/>
        </w:rPr>
        <w:t xml:space="preserve"> is their allocation of resources and staff during events. At a young </w:t>
      </w:r>
      <w:r w:rsidRPr="13F07CC4" w:rsidR="2D1B24FF">
        <w:rPr>
          <w:rFonts w:ascii="Aptos" w:hAnsi="Aptos" w:eastAsia="Aptos" w:cs="Aptos" w:asciiTheme="minorAscii" w:hAnsiTheme="minorAscii" w:eastAsiaTheme="minorAscii" w:cstheme="minorAscii"/>
          <w:b w:val="0"/>
          <w:bCs w:val="0"/>
        </w:rPr>
        <w:t>ambassador's</w:t>
      </w:r>
      <w:r w:rsidRPr="13F07CC4" w:rsidR="2911995B">
        <w:rPr>
          <w:rFonts w:ascii="Aptos" w:hAnsi="Aptos" w:eastAsia="Aptos" w:cs="Aptos" w:asciiTheme="minorAscii" w:hAnsiTheme="minorAscii" w:eastAsiaTheme="minorAscii" w:cstheme="minorAscii"/>
          <w:b w:val="0"/>
          <w:bCs w:val="0"/>
        </w:rPr>
        <w:t xml:space="preserve"> program being </w:t>
      </w:r>
      <w:r w:rsidRPr="13F07CC4" w:rsidR="18A19968">
        <w:rPr>
          <w:rFonts w:ascii="Aptos" w:hAnsi="Aptos" w:eastAsia="Aptos" w:cs="Aptos" w:asciiTheme="minorAscii" w:hAnsiTheme="minorAscii" w:eastAsiaTheme="minorAscii" w:cstheme="minorAscii"/>
          <w:b w:val="0"/>
          <w:bCs w:val="0"/>
        </w:rPr>
        <w:t>provided</w:t>
      </w:r>
      <w:r w:rsidRPr="13F07CC4" w:rsidR="2911995B">
        <w:rPr>
          <w:rFonts w:ascii="Aptos" w:hAnsi="Aptos" w:eastAsia="Aptos" w:cs="Aptos" w:asciiTheme="minorAscii" w:hAnsiTheme="minorAscii" w:eastAsiaTheme="minorAscii" w:cstheme="minorAscii"/>
          <w:b w:val="0"/>
          <w:bCs w:val="0"/>
        </w:rPr>
        <w:t xml:space="preserve"> by the team, there were 5 members of staff completing the job of 1 person, when they could </w:t>
      </w:r>
      <w:r w:rsidRPr="13F07CC4" w:rsidR="4E657C48">
        <w:rPr>
          <w:rFonts w:ascii="Aptos" w:hAnsi="Aptos" w:eastAsia="Aptos" w:cs="Aptos" w:asciiTheme="minorAscii" w:hAnsiTheme="minorAscii" w:eastAsiaTheme="minorAscii" w:cstheme="minorAscii"/>
          <w:b w:val="0"/>
          <w:bCs w:val="0"/>
        </w:rPr>
        <w:t xml:space="preserve">have been running other programs or </w:t>
      </w:r>
      <w:r w:rsidRPr="13F07CC4" w:rsidR="43EF1D0A">
        <w:rPr>
          <w:rFonts w:ascii="Aptos" w:hAnsi="Aptos" w:eastAsia="Aptos" w:cs="Aptos" w:asciiTheme="minorAscii" w:hAnsiTheme="minorAscii" w:eastAsiaTheme="minorAscii" w:cstheme="minorAscii"/>
          <w:b w:val="0"/>
          <w:bCs w:val="0"/>
        </w:rPr>
        <w:t>initiatives</w:t>
      </w:r>
      <w:r w:rsidRPr="13F07CC4" w:rsidR="4E657C48">
        <w:rPr>
          <w:rFonts w:ascii="Aptos" w:hAnsi="Aptos" w:eastAsia="Aptos" w:cs="Aptos" w:asciiTheme="minorAscii" w:hAnsiTheme="minorAscii" w:eastAsiaTheme="minorAscii" w:cstheme="minorAscii"/>
          <w:b w:val="0"/>
          <w:bCs w:val="0"/>
        </w:rPr>
        <w:t xml:space="preserve"> at </w:t>
      </w:r>
      <w:r w:rsidRPr="13F07CC4" w:rsidR="6AACB003">
        <w:rPr>
          <w:rFonts w:ascii="Aptos" w:hAnsi="Aptos" w:eastAsia="Aptos" w:cs="Aptos" w:asciiTheme="minorAscii" w:hAnsiTheme="minorAscii" w:eastAsiaTheme="minorAscii" w:cstheme="minorAscii"/>
          <w:b w:val="0"/>
          <w:bCs w:val="0"/>
        </w:rPr>
        <w:t>another</w:t>
      </w:r>
      <w:r w:rsidRPr="13F07CC4" w:rsidR="4E657C48">
        <w:rPr>
          <w:rFonts w:ascii="Aptos" w:hAnsi="Aptos" w:eastAsia="Aptos" w:cs="Aptos" w:asciiTheme="minorAscii" w:hAnsiTheme="minorAscii" w:eastAsiaTheme="minorAscii" w:cstheme="minorAscii"/>
          <w:b w:val="0"/>
          <w:bCs w:val="0"/>
        </w:rPr>
        <w:t xml:space="preserve"> location. </w:t>
      </w:r>
    </w:p>
    <w:p w:rsidR="13F07CC4" w:rsidP="13F07CC4" w:rsidRDefault="13F07CC4" w14:paraId="03E24F3D" w14:textId="27AAF080">
      <w:pPr>
        <w:pStyle w:val="Normal"/>
        <w:rPr>
          <w:b w:val="0"/>
          <w:bCs w:val="0"/>
        </w:rPr>
      </w:pPr>
    </w:p>
    <w:p w:rsidR="771647B8" w:rsidP="13F07CC4" w:rsidRDefault="771647B8" w14:paraId="66A85CB1" w14:textId="6D764DC2">
      <w:pPr>
        <w:pStyle w:val="Normal"/>
        <w:rPr>
          <w:b w:val="1"/>
          <w:bCs w:val="1"/>
        </w:rPr>
      </w:pPr>
      <w:r w:rsidRPr="13F07CC4" w:rsidR="771647B8">
        <w:rPr>
          <w:b w:val="1"/>
          <w:bCs w:val="1"/>
        </w:rPr>
        <w:t>Opportunities</w:t>
      </w:r>
    </w:p>
    <w:p w:rsidR="5210FEB3" w:rsidP="13F07CC4" w:rsidRDefault="5210FEB3" w14:paraId="40F26F63" w14:textId="7F0EE9D1">
      <w:pPr>
        <w:pStyle w:val="Normal"/>
        <w:rPr>
          <w:b w:val="0"/>
          <w:bCs w:val="0"/>
        </w:rPr>
      </w:pPr>
      <w:r w:rsidR="5210FEB3">
        <w:rPr>
          <w:b w:val="0"/>
          <w:bCs w:val="0"/>
        </w:rPr>
        <w:t xml:space="preserve">The first opportunity and most prevalent to the team is to improve their online presence. With the rising popularity and </w:t>
      </w:r>
      <w:r w:rsidR="5210FEB3">
        <w:rPr>
          <w:b w:val="0"/>
          <w:bCs w:val="0"/>
        </w:rPr>
        <w:t>assistance</w:t>
      </w:r>
      <w:r w:rsidR="5210FEB3">
        <w:rPr>
          <w:b w:val="0"/>
          <w:bCs w:val="0"/>
        </w:rPr>
        <w:t xml:space="preserve"> of AI generated content, it is extremely easy to make and produce mass amounts of content to improve their online popularity. Another</w:t>
      </w:r>
      <w:r w:rsidR="06F8AAF7">
        <w:rPr>
          <w:b w:val="0"/>
          <w:bCs w:val="0"/>
        </w:rPr>
        <w:t xml:space="preserve"> opportunity is the use of online platforms like zoom and </w:t>
      </w:r>
      <w:r w:rsidR="06F8AAF7">
        <w:rPr>
          <w:b w:val="0"/>
          <w:bCs w:val="0"/>
        </w:rPr>
        <w:t>YouTube</w:t>
      </w:r>
      <w:r w:rsidR="06F8AAF7">
        <w:rPr>
          <w:b w:val="0"/>
          <w:bCs w:val="0"/>
        </w:rPr>
        <w:t xml:space="preserve"> to provide free programs to those who cannot afford to make it to classes or those who are unable due to mobility restrictions. </w:t>
      </w:r>
      <w:r w:rsidR="21B6FD6D">
        <w:rPr>
          <w:b w:val="0"/>
          <w:bCs w:val="0"/>
        </w:rPr>
        <w:t>While not all of NPT Passes social media posts are eye catching, they have a strong online presence and regularly update their feed daily promoting new content and guidance as well as opportunities to get involved with sport.</w:t>
      </w:r>
      <w:r w:rsidR="21B6FD6D">
        <w:rPr>
          <w:b w:val="0"/>
          <w:bCs w:val="0"/>
        </w:rPr>
        <w:t xml:space="preserve"> This is an opportunity that Swansea Sport and Health team needs to get behind. </w:t>
      </w:r>
      <w:r w:rsidR="63961EDA">
        <w:rPr>
          <w:b w:val="0"/>
          <w:bCs w:val="0"/>
        </w:rPr>
        <w:t xml:space="preserve">The team aslo </w:t>
      </w:r>
      <w:bookmarkStart w:name="_Int_WFkH7m5y" w:id="1048821139"/>
      <w:r w:rsidR="63961EDA">
        <w:rPr>
          <w:b w:val="0"/>
          <w:bCs w:val="0"/>
        </w:rPr>
        <w:t>has the opportunity to</w:t>
      </w:r>
      <w:bookmarkEnd w:id="1048821139"/>
      <w:r w:rsidR="63961EDA">
        <w:rPr>
          <w:b w:val="0"/>
          <w:bCs w:val="0"/>
        </w:rPr>
        <w:t xml:space="preserve"> help develop the skills of new volunteers to become the next generation of sports community </w:t>
      </w:r>
      <w:r w:rsidR="7F76C55F">
        <w:rPr>
          <w:b w:val="0"/>
          <w:bCs w:val="0"/>
        </w:rPr>
        <w:t>person</w:t>
      </w:r>
      <w:r w:rsidR="2BB607DA">
        <w:rPr>
          <w:b w:val="0"/>
          <w:bCs w:val="0"/>
        </w:rPr>
        <w:t>ne</w:t>
      </w:r>
      <w:r w:rsidR="7F76C55F">
        <w:rPr>
          <w:b w:val="0"/>
          <w:bCs w:val="0"/>
        </w:rPr>
        <w:t>l</w:t>
      </w:r>
      <w:r w:rsidR="63961EDA">
        <w:rPr>
          <w:b w:val="0"/>
          <w:bCs w:val="0"/>
        </w:rPr>
        <w:t xml:space="preserve">. While the team does run the Young Ambassadors </w:t>
      </w:r>
      <w:r w:rsidR="0417FD95">
        <w:rPr>
          <w:b w:val="0"/>
          <w:bCs w:val="0"/>
        </w:rPr>
        <w:t>pr</w:t>
      </w:r>
      <w:r w:rsidR="6445D335">
        <w:rPr>
          <w:b w:val="0"/>
          <w:bCs w:val="0"/>
        </w:rPr>
        <w:t>ogr</w:t>
      </w:r>
      <w:r w:rsidR="0417FD95">
        <w:rPr>
          <w:b w:val="0"/>
          <w:bCs w:val="0"/>
        </w:rPr>
        <w:t>am</w:t>
      </w:r>
      <w:r w:rsidR="63961EDA">
        <w:rPr>
          <w:b w:val="0"/>
          <w:bCs w:val="0"/>
        </w:rPr>
        <w:t>, more training could be provided t</w:t>
      </w:r>
      <w:r w:rsidR="299560CD">
        <w:rPr>
          <w:b w:val="0"/>
          <w:bCs w:val="0"/>
        </w:rPr>
        <w:t xml:space="preserve">o teenagers to make them aware of the positive benefits of sports and physical activity and how they can implement it </w:t>
      </w:r>
      <w:r w:rsidR="65A21D90">
        <w:rPr>
          <w:b w:val="0"/>
          <w:bCs w:val="0"/>
        </w:rPr>
        <w:t>in</w:t>
      </w:r>
      <w:r w:rsidR="299560CD">
        <w:rPr>
          <w:b w:val="0"/>
          <w:bCs w:val="0"/>
        </w:rPr>
        <w:t xml:space="preserve"> their schools and then wider communities. </w:t>
      </w:r>
    </w:p>
    <w:p w:rsidR="771647B8" w:rsidP="13F07CC4" w:rsidRDefault="771647B8" w14:paraId="589814A7" w14:textId="2499A246">
      <w:pPr>
        <w:pStyle w:val="Normal"/>
        <w:rPr>
          <w:b w:val="1"/>
          <w:bCs w:val="1"/>
        </w:rPr>
      </w:pPr>
      <w:r w:rsidRPr="13F07CC4" w:rsidR="771647B8">
        <w:rPr>
          <w:b w:val="1"/>
          <w:bCs w:val="1"/>
        </w:rPr>
        <w:t>Threats</w:t>
      </w:r>
    </w:p>
    <w:p w:rsidR="17FCBA66" w:rsidP="13F07CC4" w:rsidRDefault="17FCBA66" w14:paraId="2B14AADA" w14:textId="09E4B98C">
      <w:pPr>
        <w:pStyle w:val="Normal"/>
        <w:rPr>
          <w:b w:val="0"/>
          <w:bCs w:val="0"/>
        </w:rPr>
      </w:pPr>
      <w:r w:rsidR="17FCBA66">
        <w:rPr>
          <w:b w:val="0"/>
          <w:bCs w:val="0"/>
        </w:rPr>
        <w:t xml:space="preserve">One of the biggest threats to the Sport and Health team in Swansea is the loss of partnerships like their alliance with University of Wales, Trinity St David. The team not only </w:t>
      </w:r>
      <w:r w:rsidR="5E7B48BA">
        <w:rPr>
          <w:b w:val="0"/>
          <w:bCs w:val="0"/>
        </w:rPr>
        <w:t>uses</w:t>
      </w:r>
      <w:r w:rsidR="17FCBA66">
        <w:rPr>
          <w:b w:val="0"/>
          <w:bCs w:val="0"/>
        </w:rPr>
        <w:t xml:space="preserve"> resources provided by the university like </w:t>
      </w:r>
      <w:r w:rsidR="1550C468">
        <w:rPr>
          <w:b w:val="0"/>
          <w:bCs w:val="0"/>
        </w:rPr>
        <w:t>equipment</w:t>
      </w:r>
      <w:r w:rsidR="17FCBA66">
        <w:rPr>
          <w:b w:val="0"/>
          <w:bCs w:val="0"/>
        </w:rPr>
        <w:t xml:space="preserve"> and volunteers, but al</w:t>
      </w:r>
      <w:r w:rsidR="08FF4360">
        <w:rPr>
          <w:b w:val="0"/>
          <w:bCs w:val="0"/>
        </w:rPr>
        <w:t xml:space="preserve">so </w:t>
      </w:r>
      <w:r w:rsidR="08FF4360">
        <w:rPr>
          <w:b w:val="0"/>
          <w:bCs w:val="0"/>
        </w:rPr>
        <w:t>use</w:t>
      </w:r>
      <w:r w:rsidR="08FF4360">
        <w:rPr>
          <w:b w:val="0"/>
          <w:bCs w:val="0"/>
        </w:rPr>
        <w:t xml:space="preserve"> university </w:t>
      </w:r>
      <w:r w:rsidR="08FF4360">
        <w:rPr>
          <w:b w:val="0"/>
          <w:bCs w:val="0"/>
        </w:rPr>
        <w:t>acquired</w:t>
      </w:r>
      <w:r w:rsidR="08FF4360">
        <w:rPr>
          <w:b w:val="0"/>
          <w:bCs w:val="0"/>
        </w:rPr>
        <w:t xml:space="preserve"> space such as sports halls and facilities</w:t>
      </w:r>
      <w:r w:rsidR="3EE2B090">
        <w:rPr>
          <w:b w:val="0"/>
          <w:bCs w:val="0"/>
        </w:rPr>
        <w:t xml:space="preserve">. Another major threat facing not only this team, but every business now is the major cost of living crisis happening in the UK. </w:t>
      </w:r>
      <w:r w:rsidR="0F33FD76">
        <w:rPr>
          <w:b w:val="0"/>
          <w:bCs w:val="0"/>
        </w:rPr>
        <w:t xml:space="preserve">Due to the increased stress on finances in the UK, there is a stricter approach to spending, not only from businesses, but government entities too (Funding Circle, 2023). </w:t>
      </w:r>
      <w:r w:rsidR="185AE4D6">
        <w:rPr>
          <w:b w:val="0"/>
          <w:bCs w:val="0"/>
        </w:rPr>
        <w:t xml:space="preserve">This is a major threat due to the resource allocation by the team, such as staffing, financing, </w:t>
      </w:r>
      <w:r w:rsidR="185AE4D6">
        <w:rPr>
          <w:b w:val="0"/>
          <w:bCs w:val="0"/>
        </w:rPr>
        <w:t>budgeting</w:t>
      </w:r>
      <w:r w:rsidR="185AE4D6">
        <w:rPr>
          <w:b w:val="0"/>
          <w:bCs w:val="0"/>
        </w:rPr>
        <w:t xml:space="preserve"> and session delivery – With reduced finances, the team cannot provide as many free services, employ as many staff and ma</w:t>
      </w:r>
      <w:r w:rsidR="63050A61">
        <w:rPr>
          <w:b w:val="0"/>
          <w:bCs w:val="0"/>
        </w:rPr>
        <w:t xml:space="preserve">rket as many projects as </w:t>
      </w:r>
      <w:r w:rsidR="63050A61">
        <w:rPr>
          <w:b w:val="0"/>
          <w:bCs w:val="0"/>
        </w:rPr>
        <w:t>previous</w:t>
      </w:r>
      <w:r w:rsidR="63050A61">
        <w:rPr>
          <w:b w:val="0"/>
          <w:bCs w:val="0"/>
        </w:rPr>
        <w:t xml:space="preserve">. </w:t>
      </w:r>
      <w:r w:rsidR="077A134F">
        <w:rPr>
          <w:b w:val="0"/>
          <w:bCs w:val="0"/>
        </w:rPr>
        <w:t xml:space="preserve">The private sector is an increasing threat to the sport and health team. As new sports clubs, </w:t>
      </w:r>
      <w:r w:rsidR="077A134F">
        <w:rPr>
          <w:b w:val="0"/>
          <w:bCs w:val="0"/>
        </w:rPr>
        <w:t>facilities</w:t>
      </w:r>
      <w:r w:rsidR="077A134F">
        <w:rPr>
          <w:b w:val="0"/>
          <w:bCs w:val="0"/>
        </w:rPr>
        <w:t xml:space="preserve"> and other </w:t>
      </w:r>
      <w:r w:rsidR="1FDA174B">
        <w:rPr>
          <w:b w:val="0"/>
          <w:bCs w:val="0"/>
        </w:rPr>
        <w:t>organizations</w:t>
      </w:r>
      <w:r w:rsidR="077A134F">
        <w:rPr>
          <w:b w:val="0"/>
          <w:bCs w:val="0"/>
        </w:rPr>
        <w:t xml:space="preserve"> open, the team are under threat of losing their client base. For example, local leisure </w:t>
      </w:r>
      <w:r w:rsidR="22645535">
        <w:rPr>
          <w:b w:val="0"/>
          <w:bCs w:val="0"/>
        </w:rPr>
        <w:t>centr</w:t>
      </w:r>
      <w:r w:rsidR="1C38D743">
        <w:rPr>
          <w:b w:val="0"/>
          <w:bCs w:val="0"/>
        </w:rPr>
        <w:t>e</w:t>
      </w:r>
      <w:r w:rsidR="22645535">
        <w:rPr>
          <w:b w:val="0"/>
          <w:bCs w:val="0"/>
        </w:rPr>
        <w:t>s</w:t>
      </w:r>
      <w:r w:rsidR="077A134F">
        <w:rPr>
          <w:b w:val="0"/>
          <w:bCs w:val="0"/>
        </w:rPr>
        <w:t xml:space="preserve">, although </w:t>
      </w:r>
      <w:r w:rsidR="767A6D23">
        <w:rPr>
          <w:b w:val="0"/>
          <w:bCs w:val="0"/>
        </w:rPr>
        <w:t>the public</w:t>
      </w:r>
      <w:r w:rsidR="077A134F">
        <w:rPr>
          <w:b w:val="0"/>
          <w:bCs w:val="0"/>
        </w:rPr>
        <w:t xml:space="preserve"> sector, are run by entities that are not council owned, </w:t>
      </w:r>
      <w:r w:rsidR="47AC0181">
        <w:rPr>
          <w:b w:val="0"/>
          <w:bCs w:val="0"/>
        </w:rPr>
        <w:t>and with their own health initiatives on the rise, the team are losing control of the sporting landscape in Swansea.</w:t>
      </w:r>
    </w:p>
    <w:p w:rsidR="13F07CC4" w:rsidP="13F07CC4" w:rsidRDefault="13F07CC4" w14:paraId="15482BA6" w14:textId="594C7AE5">
      <w:pPr>
        <w:pStyle w:val="Normal"/>
        <w:spacing w:before="240" w:beforeAutospacing="off" w:after="240" w:afterAutospacing="off"/>
      </w:pPr>
      <w:r>
        <w:br w:type="page"/>
      </w:r>
    </w:p>
    <w:p w:rsidR="70B018B4" w:rsidP="13F07CC4" w:rsidRDefault="70B018B4" w14:paraId="14B908BE" w14:textId="1CF6870A">
      <w:pPr>
        <w:pStyle w:val="Normal"/>
        <w:spacing w:before="240" w:beforeAutospacing="off" w:after="240" w:afterAutospacing="off"/>
        <w:rPr>
          <w:rFonts w:ascii="Aptos" w:hAnsi="Aptos" w:eastAsia="Aptos" w:cs="Aptos"/>
          <w:b w:val="0"/>
          <w:bCs w:val="0"/>
          <w:noProof w:val="0"/>
          <w:color w:val="000000" w:themeColor="text1" w:themeTint="FF" w:themeShade="FF"/>
          <w:sz w:val="24"/>
          <w:szCs w:val="24"/>
          <w:lang w:val="en-US"/>
        </w:rPr>
      </w:pPr>
      <w:r w:rsidRPr="13F07CC4" w:rsidR="70B018B4">
        <w:rPr>
          <w:rFonts w:ascii="Aptos" w:hAnsi="Aptos" w:eastAsia="Aptos" w:cs="Aptos"/>
          <w:b w:val="0"/>
          <w:bCs w:val="0"/>
          <w:noProof w:val="0"/>
          <w:color w:val="000000" w:themeColor="text1" w:themeTint="FF" w:themeShade="FF"/>
          <w:sz w:val="24"/>
          <w:szCs w:val="24"/>
          <w:lang w:val="en-US"/>
        </w:rPr>
        <w:t>References</w:t>
      </w:r>
    </w:p>
    <w:p w:rsidR="70B018B4" w:rsidP="13F07CC4" w:rsidRDefault="70B018B4" w14:paraId="606AD073" w14:textId="7D73EC99">
      <w:pPr>
        <w:pStyle w:val="Normal"/>
        <w:spacing w:before="240" w:beforeAutospacing="off" w:after="240" w:afterAutospacing="off"/>
        <w:rPr>
          <w:rFonts w:ascii="Aptos" w:hAnsi="Aptos" w:eastAsia="Aptos" w:cs="Aptos"/>
          <w:b w:val="0"/>
          <w:bCs w:val="0"/>
          <w:noProof w:val="0"/>
          <w:color w:val="000000" w:themeColor="text1" w:themeTint="FF" w:themeShade="FF"/>
          <w:sz w:val="24"/>
          <w:szCs w:val="24"/>
          <w:lang w:val="en-US"/>
        </w:rPr>
      </w:pPr>
      <w:r w:rsidRPr="13F07CC4" w:rsidR="70B018B4">
        <w:rPr>
          <w:rFonts w:ascii="Aptos" w:hAnsi="Aptos" w:eastAsia="Aptos" w:cs="Aptos"/>
          <w:b w:val="0"/>
          <w:bCs w:val="0"/>
          <w:noProof w:val="0"/>
          <w:color w:val="000000" w:themeColor="text1" w:themeTint="FF" w:themeShade="FF"/>
          <w:sz w:val="24"/>
          <w:szCs w:val="24"/>
          <w:lang w:val="en-US"/>
        </w:rPr>
        <w:t xml:space="preserve">Swansea Council (n.d.) Sport and Health – Funding. [Accessed 4.5.2025] Available at: </w:t>
      </w:r>
      <w:hyperlink w:anchor=":~:text=The%20main%20funding%20currently%20available,managed%20nationally%20by%20Sport%20Wales." r:id="Rfd25bcde16e64180">
        <w:r w:rsidRPr="13F07CC4" w:rsidR="70B018B4">
          <w:rPr>
            <w:rStyle w:val="Hyperlink"/>
            <w:rFonts w:ascii="Aptos" w:hAnsi="Aptos" w:eastAsia="Aptos" w:cs="Aptos"/>
            <w:noProof w:val="0"/>
            <w:sz w:val="24"/>
            <w:szCs w:val="24"/>
            <w:lang w:val="en-US"/>
          </w:rPr>
          <w:t>https://www.swansea.gov.uk/sportandhealth#:~:text=The%20main%20funding%20currently%20available,managed%20nationally%20by%20Sport%20Wales.</w:t>
        </w:r>
      </w:hyperlink>
    </w:p>
    <w:p w:rsidR="70B018B4" w:rsidP="13F07CC4" w:rsidRDefault="70B018B4" w14:paraId="44963DDC" w14:textId="67CB731F">
      <w:pPr>
        <w:pStyle w:val="Normal"/>
        <w:spacing w:before="240" w:beforeAutospacing="off" w:after="240" w:afterAutospacing="off"/>
        <w:rPr>
          <w:rFonts w:ascii="Aptos" w:hAnsi="Aptos" w:eastAsia="Aptos" w:cs="Aptos"/>
          <w:noProof w:val="0"/>
          <w:sz w:val="24"/>
          <w:szCs w:val="24"/>
          <w:lang w:val="en-US"/>
        </w:rPr>
      </w:pPr>
      <w:r w:rsidRPr="13F07CC4" w:rsidR="70B018B4">
        <w:rPr>
          <w:rFonts w:ascii="Aptos" w:hAnsi="Aptos" w:eastAsia="Aptos" w:cs="Aptos"/>
          <w:noProof w:val="0"/>
          <w:sz w:val="24"/>
          <w:szCs w:val="24"/>
          <w:lang w:val="en-US"/>
        </w:rPr>
        <w:t xml:space="preserve">Adobe (n.d.) The Importance of Consistent Posting for Social Media Content Creators. [Accessed 4.5.2025] Available at: </w:t>
      </w:r>
      <w:hyperlink r:id="Rc562b9642dc5439c">
        <w:r w:rsidRPr="13F07CC4" w:rsidR="70B018B4">
          <w:rPr>
            <w:rStyle w:val="Hyperlink"/>
            <w:rFonts w:ascii="Aptos" w:hAnsi="Aptos" w:eastAsia="Aptos" w:cs="Aptos"/>
            <w:noProof w:val="0"/>
            <w:sz w:val="24"/>
            <w:szCs w:val="24"/>
            <w:lang w:val="en-US"/>
          </w:rPr>
          <w:t>https://www.adobe.com/express/learn/blog/consistent-posting-creators</w:t>
        </w:r>
      </w:hyperlink>
    </w:p>
    <w:p w:rsidR="616964BB" w:rsidP="13F07CC4" w:rsidRDefault="616964BB" w14:paraId="657D9005" w14:textId="44EF00DE">
      <w:pPr>
        <w:pStyle w:val="Normal"/>
        <w:spacing w:before="240" w:beforeAutospacing="off" w:after="240" w:afterAutospacing="off"/>
        <w:rPr>
          <w:rFonts w:ascii="Aptos" w:hAnsi="Aptos" w:eastAsia="Aptos" w:cs="Aptos"/>
          <w:noProof w:val="0"/>
          <w:sz w:val="24"/>
          <w:szCs w:val="24"/>
          <w:lang w:val="en-US"/>
        </w:rPr>
      </w:pPr>
      <w:r w:rsidRPr="13F07CC4" w:rsidR="616964BB">
        <w:rPr>
          <w:rFonts w:ascii="Aptos" w:hAnsi="Aptos" w:eastAsia="Aptos" w:cs="Aptos"/>
          <w:noProof w:val="0"/>
          <w:sz w:val="24"/>
          <w:szCs w:val="24"/>
          <w:lang w:val="en-US"/>
        </w:rPr>
        <w:t xml:space="preserve">Visit Swansea Bay (n.d.) Sport and Health Swansea. [Accessed 4.5.2025] Available at: </w:t>
      </w:r>
      <w:hyperlink r:id="Rf25e96b644db4966">
        <w:r w:rsidRPr="13F07CC4" w:rsidR="616964BB">
          <w:rPr>
            <w:rStyle w:val="Hyperlink"/>
            <w:rFonts w:ascii="Aptos" w:hAnsi="Aptos" w:eastAsia="Aptos" w:cs="Aptos"/>
            <w:noProof w:val="0"/>
            <w:sz w:val="24"/>
            <w:szCs w:val="24"/>
            <w:lang w:val="en-US"/>
          </w:rPr>
          <w:t>https://www.visitswanseabay.com/sport-and-health/</w:t>
        </w:r>
      </w:hyperlink>
    </w:p>
    <w:p w:rsidR="5F726D2C" w:rsidP="13F07CC4" w:rsidRDefault="5F726D2C" w14:paraId="5C09C4AD" w14:textId="58E79A8A">
      <w:pPr>
        <w:pStyle w:val="Normal"/>
        <w:spacing w:before="240" w:beforeAutospacing="off" w:after="240" w:afterAutospacing="off"/>
        <w:rPr>
          <w:rFonts w:ascii="Aptos" w:hAnsi="Aptos" w:eastAsia="Aptos" w:cs="Aptos"/>
          <w:noProof w:val="0"/>
          <w:sz w:val="24"/>
          <w:szCs w:val="24"/>
          <w:lang w:val="en-US"/>
        </w:rPr>
      </w:pPr>
      <w:r w:rsidRPr="13F07CC4" w:rsidR="5F726D2C">
        <w:rPr>
          <w:rFonts w:ascii="Aptos" w:hAnsi="Aptos" w:eastAsia="Aptos" w:cs="Aptos"/>
          <w:noProof w:val="0"/>
          <w:sz w:val="24"/>
          <w:szCs w:val="24"/>
          <w:lang w:val="en-US"/>
        </w:rPr>
        <w:t xml:space="preserve">Funding Circle (2023) The </w:t>
      </w:r>
      <w:r w:rsidRPr="13F07CC4" w:rsidR="5F726D2C">
        <w:rPr>
          <w:rFonts w:ascii="Aptos" w:hAnsi="Aptos" w:eastAsia="Aptos" w:cs="Aptos"/>
          <w:noProof w:val="0"/>
          <w:sz w:val="24"/>
          <w:szCs w:val="24"/>
          <w:lang w:val="en-US"/>
        </w:rPr>
        <w:t>Cost-of-Living</w:t>
      </w:r>
      <w:r w:rsidRPr="13F07CC4" w:rsidR="5F726D2C">
        <w:rPr>
          <w:rFonts w:ascii="Aptos" w:hAnsi="Aptos" w:eastAsia="Aptos" w:cs="Aptos"/>
          <w:noProof w:val="0"/>
          <w:sz w:val="24"/>
          <w:szCs w:val="24"/>
          <w:lang w:val="en-US"/>
        </w:rPr>
        <w:t xml:space="preserve"> Crisis and its Impact on Businesses [Accessed 5.5.2025] Available at: </w:t>
      </w:r>
      <w:hyperlink r:id="Rcf544a6c721146d8">
        <w:r w:rsidRPr="13F07CC4" w:rsidR="5F726D2C">
          <w:rPr>
            <w:rStyle w:val="Hyperlink"/>
            <w:rFonts w:ascii="Aptos" w:hAnsi="Aptos" w:eastAsia="Aptos" w:cs="Aptos"/>
            <w:noProof w:val="0"/>
            <w:sz w:val="24"/>
            <w:szCs w:val="24"/>
            <w:lang w:val="en-US"/>
          </w:rPr>
          <w:t>https://www.fundingcircle.com/uk/resources/news/cost-of-living-crisis/</w:t>
        </w:r>
      </w:hyperlink>
    </w:p>
    <w:p w:rsidR="24EDA4B7" w:rsidP="13F07CC4" w:rsidRDefault="24EDA4B7" w14:paraId="2BEFC8BA" w14:textId="7C452D1C">
      <w:pPr>
        <w:pStyle w:val="Normal"/>
        <w:spacing w:before="240" w:beforeAutospacing="off" w:after="240" w:afterAutospacing="off"/>
        <w:rPr>
          <w:b w:val="0"/>
          <w:bCs w:val="0"/>
        </w:rPr>
      </w:pPr>
      <w:r w:rsidRPr="13F07CC4" w:rsidR="24EDA4B7">
        <w:rPr>
          <w:rFonts w:ascii="Aptos" w:hAnsi="Aptos" w:eastAsia="Aptos" w:cs="Aptos"/>
          <w:noProof w:val="0"/>
          <w:sz w:val="24"/>
          <w:szCs w:val="24"/>
          <w:lang w:val="en-US"/>
        </w:rPr>
        <w:t xml:space="preserve">Swansea Gov (2023) Get Active. [Accessed 3.5.2025] Available at: </w:t>
      </w:r>
      <w:hyperlink r:id="Rdf29f2e3f7ed426c">
        <w:r w:rsidRPr="13F07CC4" w:rsidR="24EDA4B7">
          <w:rPr>
            <w:rStyle w:val="Hyperlink"/>
            <w:rFonts w:ascii="Aptos" w:hAnsi="Aptos" w:eastAsia="Aptos" w:cs="Aptos"/>
            <w:noProof w:val="0"/>
            <w:sz w:val="24"/>
            <w:szCs w:val="24"/>
            <w:lang w:val="en-US"/>
          </w:rPr>
          <w:t>https://swansea.gov.uk/GetActive2023?lang=en</w:t>
        </w:r>
      </w:hyperlink>
    </w:p>
    <w:p w:rsidR="13F07CC4" w:rsidP="13F07CC4" w:rsidRDefault="13F07CC4" w14:paraId="2D71A7E0" w14:textId="6E95DB0F">
      <w:pPr>
        <w:pStyle w:val="Normal"/>
        <w:spacing w:before="240" w:beforeAutospacing="off" w:after="240" w:afterAutospacing="off"/>
        <w:rPr>
          <w:rFonts w:ascii="Aptos" w:hAnsi="Aptos" w:eastAsia="Aptos" w:cs="Aptos"/>
          <w:noProof w:val="0"/>
          <w:sz w:val="24"/>
          <w:szCs w:val="24"/>
          <w:lang w:val="en-US"/>
        </w:rPr>
      </w:pPr>
    </w:p>
    <w:p w:rsidR="13F07CC4" w:rsidP="13F07CC4" w:rsidRDefault="13F07CC4" w14:paraId="0F9230DC" w14:textId="00BB818B">
      <w:pPr>
        <w:pStyle w:val="Normal"/>
        <w:spacing w:before="240" w:beforeAutospacing="off" w:after="240" w:afterAutospacing="off"/>
        <w:rPr>
          <w:rFonts w:ascii="Aptos" w:hAnsi="Aptos" w:eastAsia="Aptos" w:cs="Aptos"/>
          <w:noProof w:val="0"/>
          <w:sz w:val="24"/>
          <w:szCs w:val="24"/>
          <w:lang w:val="en-US"/>
        </w:rPr>
      </w:pPr>
    </w:p>
    <w:p w:rsidR="1B91B04F" w:rsidP="13F07CC4" w:rsidRDefault="1B91B04F" w14:paraId="0E85E587" w14:textId="0D469879">
      <w:pPr>
        <w:pStyle w:val="Normal"/>
        <w:spacing w:before="240" w:beforeAutospacing="off" w:after="240" w:afterAutospacing="off"/>
        <w:rPr>
          <w:rFonts w:ascii="Aptos" w:hAnsi="Aptos" w:eastAsia="Aptos" w:cs="Aptos"/>
          <w:b w:val="0"/>
          <w:bC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WFkH7m5y" int2:invalidationBookmarkName="" int2:hashCode="N+WoP/REDHP5bm" int2:id="VKSQABXu">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4201c5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cfc41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d7748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57895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B643D0"/>
    <w:rsid w:val="012BD44D"/>
    <w:rsid w:val="02A17AC2"/>
    <w:rsid w:val="035E5012"/>
    <w:rsid w:val="0417FD95"/>
    <w:rsid w:val="04A7EEE5"/>
    <w:rsid w:val="052082B0"/>
    <w:rsid w:val="052C390C"/>
    <w:rsid w:val="06F8AAF7"/>
    <w:rsid w:val="077A134F"/>
    <w:rsid w:val="087DAAB7"/>
    <w:rsid w:val="08FF4360"/>
    <w:rsid w:val="09D28611"/>
    <w:rsid w:val="09E3477F"/>
    <w:rsid w:val="0B6445A4"/>
    <w:rsid w:val="0C1A1926"/>
    <w:rsid w:val="0E33A452"/>
    <w:rsid w:val="0E8F0F2F"/>
    <w:rsid w:val="0F33FD76"/>
    <w:rsid w:val="10BBDD49"/>
    <w:rsid w:val="11AB41B6"/>
    <w:rsid w:val="1358387A"/>
    <w:rsid w:val="136BE36F"/>
    <w:rsid w:val="13E6032C"/>
    <w:rsid w:val="13F07CC4"/>
    <w:rsid w:val="1550C468"/>
    <w:rsid w:val="16DDD659"/>
    <w:rsid w:val="17EB9E8E"/>
    <w:rsid w:val="17FCBA66"/>
    <w:rsid w:val="185AE4D6"/>
    <w:rsid w:val="187CB080"/>
    <w:rsid w:val="18A19968"/>
    <w:rsid w:val="19094705"/>
    <w:rsid w:val="19B4A850"/>
    <w:rsid w:val="1A80E0A4"/>
    <w:rsid w:val="1AD8B50D"/>
    <w:rsid w:val="1B91B04F"/>
    <w:rsid w:val="1C38D743"/>
    <w:rsid w:val="1D2E32CA"/>
    <w:rsid w:val="1DBFA460"/>
    <w:rsid w:val="1FDA174B"/>
    <w:rsid w:val="21B6FD6D"/>
    <w:rsid w:val="21BE0FCD"/>
    <w:rsid w:val="22645535"/>
    <w:rsid w:val="23A24105"/>
    <w:rsid w:val="24EDA4B7"/>
    <w:rsid w:val="26C22B5C"/>
    <w:rsid w:val="2911995B"/>
    <w:rsid w:val="29522FB0"/>
    <w:rsid w:val="299560CD"/>
    <w:rsid w:val="29FD65A0"/>
    <w:rsid w:val="2BB607DA"/>
    <w:rsid w:val="2BF732F8"/>
    <w:rsid w:val="2CDCED7F"/>
    <w:rsid w:val="2CEAFCEB"/>
    <w:rsid w:val="2D1B24FF"/>
    <w:rsid w:val="2D8191ED"/>
    <w:rsid w:val="2DE3555B"/>
    <w:rsid w:val="2DE49D10"/>
    <w:rsid w:val="2E824AB8"/>
    <w:rsid w:val="2E8E2ED3"/>
    <w:rsid w:val="2EE018DF"/>
    <w:rsid w:val="2F2CC874"/>
    <w:rsid w:val="30AD4E80"/>
    <w:rsid w:val="32069213"/>
    <w:rsid w:val="320CFE7B"/>
    <w:rsid w:val="3254A238"/>
    <w:rsid w:val="32AC530E"/>
    <w:rsid w:val="32C30D83"/>
    <w:rsid w:val="32EBD059"/>
    <w:rsid w:val="33733276"/>
    <w:rsid w:val="3414FC92"/>
    <w:rsid w:val="348CF65A"/>
    <w:rsid w:val="34DF4DED"/>
    <w:rsid w:val="35C1BAEF"/>
    <w:rsid w:val="36519141"/>
    <w:rsid w:val="375A9FAF"/>
    <w:rsid w:val="383BE7F2"/>
    <w:rsid w:val="38930D89"/>
    <w:rsid w:val="38E5BB0F"/>
    <w:rsid w:val="3ADE3D02"/>
    <w:rsid w:val="3B0F4E7E"/>
    <w:rsid w:val="3C0CEED0"/>
    <w:rsid w:val="3C53DD97"/>
    <w:rsid w:val="3C7B3E52"/>
    <w:rsid w:val="3CC6DF5A"/>
    <w:rsid w:val="3CE2B82E"/>
    <w:rsid w:val="3D41CF05"/>
    <w:rsid w:val="3E265536"/>
    <w:rsid w:val="3E5E8EF4"/>
    <w:rsid w:val="3EE2B090"/>
    <w:rsid w:val="41856F0A"/>
    <w:rsid w:val="433D400F"/>
    <w:rsid w:val="4340CCC9"/>
    <w:rsid w:val="43EF1D0A"/>
    <w:rsid w:val="458E9554"/>
    <w:rsid w:val="45D511E7"/>
    <w:rsid w:val="4637DE32"/>
    <w:rsid w:val="46EC228A"/>
    <w:rsid w:val="46FC8734"/>
    <w:rsid w:val="47AC0181"/>
    <w:rsid w:val="49602E96"/>
    <w:rsid w:val="49B643D0"/>
    <w:rsid w:val="4A1F667A"/>
    <w:rsid w:val="4AF6F0C6"/>
    <w:rsid w:val="4DB3EED0"/>
    <w:rsid w:val="4DEBC977"/>
    <w:rsid w:val="4E657C48"/>
    <w:rsid w:val="4ED6CC5B"/>
    <w:rsid w:val="50E82FB7"/>
    <w:rsid w:val="5129F814"/>
    <w:rsid w:val="51EBA8F7"/>
    <w:rsid w:val="5210FEB3"/>
    <w:rsid w:val="52D2AEF7"/>
    <w:rsid w:val="53F307AB"/>
    <w:rsid w:val="54B8FAC4"/>
    <w:rsid w:val="573838B9"/>
    <w:rsid w:val="5807DCE8"/>
    <w:rsid w:val="593D4F93"/>
    <w:rsid w:val="59622BB9"/>
    <w:rsid w:val="5B04488A"/>
    <w:rsid w:val="5B1D9C44"/>
    <w:rsid w:val="5C279EB9"/>
    <w:rsid w:val="5E7B48BA"/>
    <w:rsid w:val="5EC8A970"/>
    <w:rsid w:val="5F726D2C"/>
    <w:rsid w:val="5FE668E6"/>
    <w:rsid w:val="60597965"/>
    <w:rsid w:val="61500C75"/>
    <w:rsid w:val="616964BB"/>
    <w:rsid w:val="62560778"/>
    <w:rsid w:val="62A75766"/>
    <w:rsid w:val="63050A61"/>
    <w:rsid w:val="63961EDA"/>
    <w:rsid w:val="6445D335"/>
    <w:rsid w:val="649EDB8E"/>
    <w:rsid w:val="64A73EF0"/>
    <w:rsid w:val="64E4C6FC"/>
    <w:rsid w:val="64E5972A"/>
    <w:rsid w:val="65A21D90"/>
    <w:rsid w:val="65CBC92C"/>
    <w:rsid w:val="66CF861C"/>
    <w:rsid w:val="67068691"/>
    <w:rsid w:val="69CBE1CF"/>
    <w:rsid w:val="6AACB003"/>
    <w:rsid w:val="6C1BE696"/>
    <w:rsid w:val="6C4F358A"/>
    <w:rsid w:val="7032A160"/>
    <w:rsid w:val="70B018B4"/>
    <w:rsid w:val="70D453F0"/>
    <w:rsid w:val="71816B46"/>
    <w:rsid w:val="727DDD55"/>
    <w:rsid w:val="734FB4A9"/>
    <w:rsid w:val="737BEF16"/>
    <w:rsid w:val="737F6668"/>
    <w:rsid w:val="767A6D23"/>
    <w:rsid w:val="76F64F68"/>
    <w:rsid w:val="771647B8"/>
    <w:rsid w:val="777139E9"/>
    <w:rsid w:val="7833D198"/>
    <w:rsid w:val="7858540B"/>
    <w:rsid w:val="799D474A"/>
    <w:rsid w:val="7A084805"/>
    <w:rsid w:val="7A0E0BED"/>
    <w:rsid w:val="7A9D289B"/>
    <w:rsid w:val="7AC91EC1"/>
    <w:rsid w:val="7C840074"/>
    <w:rsid w:val="7E24D47F"/>
    <w:rsid w:val="7EC23F04"/>
    <w:rsid w:val="7F0C6749"/>
    <w:rsid w:val="7F76C5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643D0"/>
  <w15:chartTrackingRefBased/>
  <w15:docId w15:val="{10002E65-7F13-4D8F-84F6-12F537547B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B91B04F"/>
    <w:pPr>
      <w:spacing/>
      <w:ind w:left="720"/>
      <w:contextualSpacing/>
    </w:pPr>
  </w:style>
  <w:style w:type="character" w:styleId="Hyperlink">
    <w:uiPriority w:val="99"/>
    <w:name w:val="Hyperlink"/>
    <w:basedOn w:val="DefaultParagraphFont"/>
    <w:unhideWhenUsed/>
    <w:rsid w:val="1B91B04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b636f6c2860b4143" /><Relationship Type="http://schemas.openxmlformats.org/officeDocument/2006/relationships/hyperlink" Target="https://www.swansea.gov.uk/sportandhealth" TargetMode="External" Id="Rfd25bcde16e64180" /><Relationship Type="http://schemas.openxmlformats.org/officeDocument/2006/relationships/hyperlink" Target="https://www.adobe.com/express/learn/blog/consistent-posting-creators" TargetMode="External" Id="Rc562b9642dc5439c" /><Relationship Type="http://schemas.openxmlformats.org/officeDocument/2006/relationships/hyperlink" Target="https://www.visitswanseabay.com/sport-and-health/" TargetMode="External" Id="Rf25e96b644db4966" /><Relationship Type="http://schemas.openxmlformats.org/officeDocument/2006/relationships/hyperlink" Target="https://www.fundingcircle.com/uk/resources/news/cost-of-living-crisis/" TargetMode="External" Id="Rcf544a6c721146d8" /><Relationship Type="http://schemas.openxmlformats.org/officeDocument/2006/relationships/hyperlink" Target="https://swansea.gov.uk/GetActive2023?lang=en" TargetMode="External" Id="Rdf29f2e3f7ed426c" /><Relationship Type="http://schemas.microsoft.com/office/2020/10/relationships/intelligence" Target="intelligence2.xml" Id="R480524d37fcc4f6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2025-05-02T08:46:37.5380527Z</dcterms:created>
  <dcterms:modified xsi:type="dcterms:W3CDTF">2025-05-09T19:09:14.6590731Z</dcterms:modified>
  <dc:creator>Cole Darley (2314546)</dc:creator>
  <lastModifiedBy>Cole Darley (2314546)</lastModifiedBy>
</coreProperties>
</file>