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F1074A" w14:textId="319042DF" w:rsidR="00860836" w:rsidRDefault="00860836" w:rsidP="00C42C5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Database concepts</w:t>
      </w:r>
    </w:p>
    <w:p w14:paraId="01553448" w14:textId="4E9EBA74" w:rsidR="00465949" w:rsidRPr="00860836" w:rsidRDefault="00645D01" w:rsidP="00C42C54">
      <w:pPr>
        <w:rPr>
          <w:b/>
          <w:bCs/>
          <w:sz w:val="24"/>
          <w:szCs w:val="24"/>
        </w:rPr>
      </w:pPr>
      <w:r w:rsidRPr="00860836">
        <w:rPr>
          <w:b/>
          <w:bCs/>
          <w:sz w:val="24"/>
          <w:szCs w:val="24"/>
        </w:rPr>
        <w:t>Introduction</w:t>
      </w:r>
    </w:p>
    <w:p w14:paraId="68A52444" w14:textId="62BD60E8" w:rsidR="00645D01" w:rsidRDefault="005E592F" w:rsidP="00C42C54">
      <w:pPr>
        <w:rPr>
          <w:sz w:val="24"/>
          <w:szCs w:val="24"/>
        </w:rPr>
      </w:pPr>
      <w:r>
        <w:rPr>
          <w:sz w:val="24"/>
          <w:szCs w:val="24"/>
        </w:rPr>
        <w:t xml:space="preserve">A </w:t>
      </w:r>
      <w:r w:rsidR="00C62CD5">
        <w:rPr>
          <w:sz w:val="24"/>
          <w:szCs w:val="24"/>
        </w:rPr>
        <w:t>d</w:t>
      </w:r>
      <w:r w:rsidR="00465949">
        <w:rPr>
          <w:sz w:val="24"/>
          <w:szCs w:val="24"/>
        </w:rPr>
        <w:t>atabase</w:t>
      </w:r>
      <w:r>
        <w:rPr>
          <w:sz w:val="24"/>
          <w:szCs w:val="24"/>
        </w:rPr>
        <w:t xml:space="preserve"> is </w:t>
      </w:r>
      <w:r w:rsidR="0057752E">
        <w:rPr>
          <w:sz w:val="24"/>
          <w:szCs w:val="24"/>
        </w:rPr>
        <w:t>a</w:t>
      </w:r>
      <w:r w:rsidR="00024D95">
        <w:rPr>
          <w:sz w:val="24"/>
          <w:szCs w:val="24"/>
        </w:rPr>
        <w:t xml:space="preserve"> collection </w:t>
      </w:r>
      <w:r w:rsidR="0057752E">
        <w:rPr>
          <w:sz w:val="24"/>
          <w:szCs w:val="24"/>
        </w:rPr>
        <w:t xml:space="preserve">of </w:t>
      </w:r>
      <w:r w:rsidR="00E11996">
        <w:rPr>
          <w:sz w:val="24"/>
          <w:szCs w:val="24"/>
        </w:rPr>
        <w:t xml:space="preserve">relatable </w:t>
      </w:r>
      <w:r w:rsidR="00355B64">
        <w:rPr>
          <w:sz w:val="24"/>
          <w:szCs w:val="24"/>
        </w:rPr>
        <w:t xml:space="preserve">data or </w:t>
      </w:r>
      <w:r w:rsidR="00024D95">
        <w:rPr>
          <w:sz w:val="24"/>
          <w:szCs w:val="24"/>
        </w:rPr>
        <w:t>information</w:t>
      </w:r>
      <w:r w:rsidR="00355B64">
        <w:rPr>
          <w:sz w:val="24"/>
          <w:szCs w:val="24"/>
        </w:rPr>
        <w:t xml:space="preserve"> that is </w:t>
      </w:r>
      <w:r w:rsidR="006648DD">
        <w:rPr>
          <w:sz w:val="24"/>
          <w:szCs w:val="24"/>
        </w:rPr>
        <w:t xml:space="preserve">stored in electronically in a structured way so that it can be </w:t>
      </w:r>
      <w:r w:rsidR="004B0746">
        <w:rPr>
          <w:sz w:val="24"/>
          <w:szCs w:val="24"/>
        </w:rPr>
        <w:t xml:space="preserve">systematically </w:t>
      </w:r>
      <w:r w:rsidR="00E00F75">
        <w:rPr>
          <w:sz w:val="24"/>
          <w:szCs w:val="24"/>
        </w:rPr>
        <w:t>queried,</w:t>
      </w:r>
      <w:r w:rsidR="00C45B8E">
        <w:rPr>
          <w:sz w:val="24"/>
          <w:szCs w:val="24"/>
        </w:rPr>
        <w:t xml:space="preserve"> and</w:t>
      </w:r>
      <w:r w:rsidR="005C00BF">
        <w:rPr>
          <w:sz w:val="24"/>
          <w:szCs w:val="24"/>
        </w:rPr>
        <w:t xml:space="preserve"> it is </w:t>
      </w:r>
      <w:r w:rsidR="007C5A25">
        <w:rPr>
          <w:sz w:val="24"/>
          <w:szCs w:val="24"/>
        </w:rPr>
        <w:t xml:space="preserve">managed </w:t>
      </w:r>
      <w:r w:rsidR="005C00BF">
        <w:rPr>
          <w:sz w:val="24"/>
          <w:szCs w:val="24"/>
        </w:rPr>
        <w:t>by a database management system.</w:t>
      </w:r>
      <w:r w:rsidR="004806D7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650337862"/>
          <w:citation/>
        </w:sdtPr>
        <w:sdtEndPr/>
        <w:sdtContent>
          <w:r w:rsidR="004A46BB">
            <w:rPr>
              <w:sz w:val="24"/>
              <w:szCs w:val="24"/>
            </w:rPr>
            <w:fldChar w:fldCharType="begin"/>
          </w:r>
          <w:r w:rsidR="0006037F">
            <w:rPr>
              <w:sz w:val="24"/>
              <w:szCs w:val="24"/>
            </w:rPr>
            <w:instrText xml:space="preserve">CITATION Har09 \l 2057 </w:instrText>
          </w:r>
          <w:r w:rsidR="004A46BB">
            <w:rPr>
              <w:sz w:val="24"/>
              <w:szCs w:val="24"/>
            </w:rPr>
            <w:fldChar w:fldCharType="separate"/>
          </w:r>
          <w:r w:rsidR="00486334" w:rsidRPr="00486334">
            <w:rPr>
              <w:noProof/>
              <w:sz w:val="24"/>
              <w:szCs w:val="24"/>
            </w:rPr>
            <w:t>[1]</w:t>
          </w:r>
          <w:r w:rsidR="004A46BB">
            <w:rPr>
              <w:sz w:val="24"/>
              <w:szCs w:val="24"/>
            </w:rPr>
            <w:fldChar w:fldCharType="end"/>
          </w:r>
        </w:sdtContent>
      </w:sdt>
      <w:r w:rsidR="00B565CB">
        <w:rPr>
          <w:sz w:val="24"/>
          <w:szCs w:val="24"/>
        </w:rPr>
        <w:t xml:space="preserve"> </w:t>
      </w:r>
      <w:r w:rsidR="004806D7">
        <w:rPr>
          <w:sz w:val="24"/>
          <w:szCs w:val="24"/>
        </w:rPr>
        <w:t xml:space="preserve">The data is normally stored in </w:t>
      </w:r>
      <w:r w:rsidR="00E00F75">
        <w:rPr>
          <w:sz w:val="24"/>
          <w:szCs w:val="24"/>
        </w:rPr>
        <w:t>tables which</w:t>
      </w:r>
      <w:r w:rsidR="00CC21A1">
        <w:rPr>
          <w:sz w:val="24"/>
          <w:szCs w:val="24"/>
        </w:rPr>
        <w:t xml:space="preserve"> means that the data can easily be </w:t>
      </w:r>
      <w:r w:rsidR="004D4819">
        <w:rPr>
          <w:sz w:val="24"/>
          <w:szCs w:val="24"/>
        </w:rPr>
        <w:t>found,</w:t>
      </w:r>
      <w:r w:rsidR="004E0EB2">
        <w:rPr>
          <w:sz w:val="24"/>
          <w:szCs w:val="24"/>
        </w:rPr>
        <w:t xml:space="preserve"> </w:t>
      </w:r>
      <w:r w:rsidR="00CE0E5B">
        <w:rPr>
          <w:sz w:val="24"/>
          <w:szCs w:val="24"/>
        </w:rPr>
        <w:t xml:space="preserve">and any </w:t>
      </w:r>
      <w:r w:rsidR="00F93A60">
        <w:rPr>
          <w:sz w:val="24"/>
          <w:szCs w:val="24"/>
        </w:rPr>
        <w:t>new</w:t>
      </w:r>
      <w:r w:rsidR="00306712">
        <w:rPr>
          <w:sz w:val="24"/>
          <w:szCs w:val="24"/>
        </w:rPr>
        <w:t xml:space="preserve"> or changed dat</w:t>
      </w:r>
      <w:r w:rsidR="00FB4E5D">
        <w:rPr>
          <w:sz w:val="24"/>
          <w:szCs w:val="24"/>
        </w:rPr>
        <w:t>a</w:t>
      </w:r>
      <w:r w:rsidR="009267F6">
        <w:rPr>
          <w:sz w:val="24"/>
          <w:szCs w:val="24"/>
        </w:rPr>
        <w:t xml:space="preserve"> can be written to</w:t>
      </w:r>
      <w:r w:rsidR="004E0EB2">
        <w:rPr>
          <w:sz w:val="24"/>
          <w:szCs w:val="24"/>
        </w:rPr>
        <w:t xml:space="preserve"> </w:t>
      </w:r>
      <w:r w:rsidR="00860836">
        <w:rPr>
          <w:sz w:val="24"/>
          <w:szCs w:val="24"/>
        </w:rPr>
        <w:t xml:space="preserve">these </w:t>
      </w:r>
      <w:r w:rsidR="009267F6">
        <w:rPr>
          <w:sz w:val="24"/>
          <w:szCs w:val="24"/>
        </w:rPr>
        <w:t xml:space="preserve">database </w:t>
      </w:r>
      <w:r w:rsidR="004E0EB2">
        <w:rPr>
          <w:sz w:val="24"/>
          <w:szCs w:val="24"/>
        </w:rPr>
        <w:t>tables</w:t>
      </w:r>
      <w:r w:rsidR="00860836">
        <w:rPr>
          <w:sz w:val="24"/>
          <w:szCs w:val="24"/>
        </w:rPr>
        <w:t>. The</w:t>
      </w:r>
      <w:r w:rsidR="000F7EE1">
        <w:rPr>
          <w:sz w:val="24"/>
          <w:szCs w:val="24"/>
        </w:rPr>
        <w:t xml:space="preserve"> data </w:t>
      </w:r>
      <w:r w:rsidR="00860836">
        <w:rPr>
          <w:sz w:val="24"/>
          <w:szCs w:val="24"/>
        </w:rPr>
        <w:t xml:space="preserve">within the database </w:t>
      </w:r>
      <w:r w:rsidR="007C5017">
        <w:rPr>
          <w:sz w:val="24"/>
          <w:szCs w:val="24"/>
        </w:rPr>
        <w:t xml:space="preserve">can be </w:t>
      </w:r>
      <w:r w:rsidR="00860836">
        <w:rPr>
          <w:sz w:val="24"/>
          <w:szCs w:val="24"/>
        </w:rPr>
        <w:t>a</w:t>
      </w:r>
      <w:r w:rsidR="00BA5409">
        <w:rPr>
          <w:sz w:val="24"/>
          <w:szCs w:val="24"/>
        </w:rPr>
        <w:t xml:space="preserve">ccessed, </w:t>
      </w:r>
      <w:r w:rsidR="007C5017">
        <w:rPr>
          <w:sz w:val="24"/>
          <w:szCs w:val="24"/>
        </w:rPr>
        <w:t>changed</w:t>
      </w:r>
      <w:r w:rsidR="004D4819">
        <w:rPr>
          <w:sz w:val="24"/>
          <w:szCs w:val="24"/>
        </w:rPr>
        <w:t>,</w:t>
      </w:r>
      <w:r w:rsidR="00860836">
        <w:rPr>
          <w:sz w:val="24"/>
          <w:szCs w:val="24"/>
        </w:rPr>
        <w:t xml:space="preserve"> </w:t>
      </w:r>
      <w:r w:rsidR="00385D28">
        <w:rPr>
          <w:sz w:val="24"/>
          <w:szCs w:val="24"/>
        </w:rPr>
        <w:t>and managed</w:t>
      </w:r>
      <w:r w:rsidR="00860836">
        <w:rPr>
          <w:sz w:val="24"/>
          <w:szCs w:val="24"/>
        </w:rPr>
        <w:t xml:space="preserve"> as well as new data being added or deleted</w:t>
      </w:r>
      <w:r w:rsidR="004D4819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-2059457186"/>
          <w:citation/>
        </w:sdtPr>
        <w:sdtEndPr/>
        <w:sdtContent>
          <w:r w:rsidR="004D4819">
            <w:rPr>
              <w:sz w:val="24"/>
              <w:szCs w:val="24"/>
            </w:rPr>
            <w:fldChar w:fldCharType="begin"/>
          </w:r>
          <w:r w:rsidR="004D4819">
            <w:rPr>
              <w:sz w:val="24"/>
              <w:szCs w:val="24"/>
            </w:rPr>
            <w:instrText xml:space="preserve"> CITATION Ora23 \l 2057 </w:instrText>
          </w:r>
          <w:r w:rsidR="004D4819">
            <w:rPr>
              <w:sz w:val="24"/>
              <w:szCs w:val="24"/>
            </w:rPr>
            <w:fldChar w:fldCharType="separate"/>
          </w:r>
          <w:r w:rsidR="00486334">
            <w:rPr>
              <w:noProof/>
              <w:sz w:val="24"/>
              <w:szCs w:val="24"/>
            </w:rPr>
            <w:t xml:space="preserve"> </w:t>
          </w:r>
          <w:r w:rsidR="00486334" w:rsidRPr="00486334">
            <w:rPr>
              <w:noProof/>
              <w:sz w:val="24"/>
              <w:szCs w:val="24"/>
            </w:rPr>
            <w:t>[2]</w:t>
          </w:r>
          <w:r w:rsidR="004D4819">
            <w:rPr>
              <w:sz w:val="24"/>
              <w:szCs w:val="24"/>
            </w:rPr>
            <w:fldChar w:fldCharType="end"/>
          </w:r>
        </w:sdtContent>
      </w:sdt>
      <w:r w:rsidR="004D4819">
        <w:rPr>
          <w:sz w:val="24"/>
          <w:szCs w:val="24"/>
        </w:rPr>
        <w:t xml:space="preserve"> </w:t>
      </w:r>
      <w:r w:rsidR="007C5017">
        <w:rPr>
          <w:sz w:val="24"/>
          <w:szCs w:val="24"/>
        </w:rPr>
        <w:t xml:space="preserve"> </w:t>
      </w:r>
      <w:r w:rsidR="00386B57">
        <w:rPr>
          <w:sz w:val="24"/>
          <w:szCs w:val="24"/>
        </w:rPr>
        <w:t xml:space="preserve">Databases have evolved over time </w:t>
      </w:r>
      <w:r w:rsidR="00DB7F45">
        <w:rPr>
          <w:sz w:val="24"/>
          <w:szCs w:val="24"/>
        </w:rPr>
        <w:t xml:space="preserve">from File Systems, through </w:t>
      </w:r>
      <w:r w:rsidR="006316C4">
        <w:rPr>
          <w:sz w:val="24"/>
          <w:szCs w:val="24"/>
        </w:rPr>
        <w:t>Hierarchical, Netw</w:t>
      </w:r>
      <w:r w:rsidR="00033091">
        <w:rPr>
          <w:sz w:val="24"/>
          <w:szCs w:val="24"/>
        </w:rPr>
        <w:t>ork, Relational</w:t>
      </w:r>
      <w:r w:rsidR="00775FA3">
        <w:rPr>
          <w:sz w:val="24"/>
          <w:szCs w:val="24"/>
        </w:rPr>
        <w:t>, object with Object Relational databases being the most recent.</w:t>
      </w:r>
      <w:r w:rsidR="00033091">
        <w:rPr>
          <w:sz w:val="24"/>
          <w:szCs w:val="24"/>
        </w:rPr>
        <w:t xml:space="preserve"> </w:t>
      </w:r>
      <w:r w:rsidR="00DB7F45">
        <w:rPr>
          <w:sz w:val="24"/>
          <w:szCs w:val="24"/>
        </w:rPr>
        <w:t xml:space="preserve"> </w:t>
      </w:r>
      <w:r w:rsidR="00E00F75">
        <w:rPr>
          <w:sz w:val="24"/>
          <w:szCs w:val="24"/>
        </w:rPr>
        <w:t xml:space="preserve"> </w:t>
      </w:r>
      <w:r w:rsidR="005C00BF">
        <w:rPr>
          <w:sz w:val="24"/>
          <w:szCs w:val="24"/>
        </w:rPr>
        <w:t xml:space="preserve"> </w:t>
      </w:r>
      <w:r w:rsidR="004B0746">
        <w:rPr>
          <w:sz w:val="24"/>
          <w:szCs w:val="24"/>
        </w:rPr>
        <w:t xml:space="preserve"> </w:t>
      </w:r>
      <w:r w:rsidR="006648DD">
        <w:rPr>
          <w:sz w:val="24"/>
          <w:szCs w:val="24"/>
        </w:rPr>
        <w:t xml:space="preserve"> </w:t>
      </w:r>
    </w:p>
    <w:p w14:paraId="146305A0" w14:textId="6843DBF6" w:rsidR="00E8419E" w:rsidRPr="00860836" w:rsidRDefault="00B50795" w:rsidP="00C42C54">
      <w:pPr>
        <w:rPr>
          <w:b/>
          <w:bCs/>
          <w:sz w:val="24"/>
          <w:szCs w:val="24"/>
        </w:rPr>
      </w:pPr>
      <w:r w:rsidRPr="00860836">
        <w:rPr>
          <w:b/>
          <w:bCs/>
          <w:sz w:val="24"/>
          <w:szCs w:val="24"/>
        </w:rPr>
        <w:t xml:space="preserve">File Systems </w:t>
      </w:r>
    </w:p>
    <w:p w14:paraId="0E5A6694" w14:textId="085D085A" w:rsidR="00D676DE" w:rsidRDefault="00D676DE" w:rsidP="00C42C54">
      <w:pPr>
        <w:rPr>
          <w:sz w:val="24"/>
          <w:szCs w:val="24"/>
        </w:rPr>
      </w:pPr>
      <w:r>
        <w:rPr>
          <w:sz w:val="24"/>
          <w:szCs w:val="24"/>
        </w:rPr>
        <w:t xml:space="preserve">File based systems were an attempt to </w:t>
      </w:r>
      <w:r w:rsidR="00035A2F">
        <w:rPr>
          <w:sz w:val="24"/>
          <w:szCs w:val="24"/>
        </w:rPr>
        <w:t xml:space="preserve">convert a manual way of storing </w:t>
      </w:r>
      <w:r w:rsidR="008F0C5E">
        <w:rPr>
          <w:sz w:val="24"/>
          <w:szCs w:val="24"/>
        </w:rPr>
        <w:t xml:space="preserve">physical </w:t>
      </w:r>
      <w:r w:rsidR="00035A2F">
        <w:rPr>
          <w:sz w:val="24"/>
          <w:szCs w:val="24"/>
        </w:rPr>
        <w:t>data electronically</w:t>
      </w:r>
      <w:r w:rsidR="00385D28">
        <w:rPr>
          <w:sz w:val="24"/>
          <w:szCs w:val="24"/>
        </w:rPr>
        <w:t xml:space="preserve">, like a manual filing </w:t>
      </w:r>
      <w:r w:rsidR="00743B81">
        <w:rPr>
          <w:sz w:val="24"/>
          <w:szCs w:val="24"/>
        </w:rPr>
        <w:t>system</w:t>
      </w:r>
      <w:r w:rsidR="00035A2F">
        <w:rPr>
          <w:sz w:val="24"/>
          <w:szCs w:val="24"/>
        </w:rPr>
        <w:t xml:space="preserve">.  it was essential that </w:t>
      </w:r>
      <w:r w:rsidR="002A133B">
        <w:rPr>
          <w:sz w:val="24"/>
          <w:szCs w:val="24"/>
        </w:rPr>
        <w:t>the file structure is known in order to navigate the database</w:t>
      </w:r>
      <w:r w:rsidR="00C86010">
        <w:rPr>
          <w:sz w:val="24"/>
          <w:szCs w:val="24"/>
        </w:rPr>
        <w:t xml:space="preserve"> </w:t>
      </w:r>
      <w:r w:rsidR="00FC6290">
        <w:rPr>
          <w:sz w:val="24"/>
          <w:szCs w:val="24"/>
        </w:rPr>
        <w:t>to retrieve the information that is being searched for</w:t>
      </w:r>
      <w:r w:rsidR="00812785">
        <w:rPr>
          <w:sz w:val="24"/>
          <w:szCs w:val="24"/>
        </w:rPr>
        <w:t>.</w:t>
      </w:r>
      <w:r w:rsidR="006A2438">
        <w:rPr>
          <w:sz w:val="24"/>
          <w:szCs w:val="24"/>
        </w:rPr>
        <w:t xml:space="preserve"> In the file system </w:t>
      </w:r>
      <w:r w:rsidR="00383046">
        <w:rPr>
          <w:sz w:val="24"/>
          <w:szCs w:val="24"/>
        </w:rPr>
        <w:t>database,</w:t>
      </w:r>
      <w:r w:rsidR="002900C2">
        <w:rPr>
          <w:sz w:val="24"/>
          <w:szCs w:val="24"/>
        </w:rPr>
        <w:t xml:space="preserve"> the data is decentralised </w:t>
      </w:r>
      <w:r w:rsidR="00631C52">
        <w:rPr>
          <w:sz w:val="24"/>
          <w:szCs w:val="24"/>
        </w:rPr>
        <w:t xml:space="preserve">which means that data </w:t>
      </w:r>
      <w:r w:rsidR="00385D28">
        <w:rPr>
          <w:sz w:val="24"/>
          <w:szCs w:val="24"/>
        </w:rPr>
        <w:t>may be duplicated in many files,</w:t>
      </w:r>
      <w:r w:rsidR="00631C52">
        <w:rPr>
          <w:sz w:val="24"/>
          <w:szCs w:val="24"/>
        </w:rPr>
        <w:t xml:space="preserve"> </w:t>
      </w:r>
      <w:r w:rsidR="00C472BC">
        <w:rPr>
          <w:sz w:val="24"/>
          <w:szCs w:val="24"/>
        </w:rPr>
        <w:t xml:space="preserve">and there may be </w:t>
      </w:r>
      <w:r w:rsidR="00E12864">
        <w:rPr>
          <w:sz w:val="24"/>
          <w:szCs w:val="24"/>
        </w:rPr>
        <w:t>many ways</w:t>
      </w:r>
      <w:r w:rsidR="00C62193">
        <w:rPr>
          <w:sz w:val="24"/>
          <w:szCs w:val="24"/>
        </w:rPr>
        <w:t xml:space="preserve"> </w:t>
      </w:r>
      <w:r w:rsidR="00FB781A">
        <w:rPr>
          <w:sz w:val="24"/>
          <w:szCs w:val="24"/>
        </w:rPr>
        <w:t>o</w:t>
      </w:r>
      <w:r w:rsidR="00C62193">
        <w:rPr>
          <w:sz w:val="24"/>
          <w:szCs w:val="24"/>
        </w:rPr>
        <w:t>f querying th</w:t>
      </w:r>
      <w:r w:rsidR="00385D28">
        <w:rPr>
          <w:sz w:val="24"/>
          <w:szCs w:val="24"/>
        </w:rPr>
        <w:t>is</w:t>
      </w:r>
      <w:r w:rsidR="00C62193">
        <w:rPr>
          <w:sz w:val="24"/>
          <w:szCs w:val="24"/>
        </w:rPr>
        <w:t xml:space="preserve"> data</w:t>
      </w:r>
      <w:r w:rsidR="001150BE">
        <w:rPr>
          <w:sz w:val="24"/>
          <w:szCs w:val="24"/>
        </w:rPr>
        <w:t xml:space="preserve"> as the files may be stored in different formats</w:t>
      </w:r>
      <w:r w:rsidR="008D4357">
        <w:rPr>
          <w:sz w:val="24"/>
          <w:szCs w:val="24"/>
        </w:rPr>
        <w:t xml:space="preserve">. This </w:t>
      </w:r>
      <w:r w:rsidR="001150BE">
        <w:rPr>
          <w:sz w:val="24"/>
          <w:szCs w:val="24"/>
        </w:rPr>
        <w:t>makes this type of database inefficient</w:t>
      </w:r>
      <w:r w:rsidR="00383046">
        <w:rPr>
          <w:sz w:val="24"/>
          <w:szCs w:val="24"/>
        </w:rPr>
        <w:t xml:space="preserve"> and costly to operate and</w:t>
      </w:r>
      <w:r w:rsidR="00385D28">
        <w:rPr>
          <w:sz w:val="24"/>
          <w:szCs w:val="24"/>
        </w:rPr>
        <w:t xml:space="preserve"> complex queries may likely take more time and effort to return the result.</w:t>
      </w:r>
      <w:r w:rsidR="00383046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515991887"/>
          <w:citation/>
        </w:sdtPr>
        <w:sdtEndPr/>
        <w:sdtContent>
          <w:r w:rsidR="00FB781A">
            <w:rPr>
              <w:sz w:val="24"/>
              <w:szCs w:val="24"/>
            </w:rPr>
            <w:fldChar w:fldCharType="begin"/>
          </w:r>
          <w:r w:rsidR="00FB781A">
            <w:rPr>
              <w:sz w:val="24"/>
              <w:szCs w:val="24"/>
            </w:rPr>
            <w:instrText xml:space="preserve">CITATION Tho15 \l 2057 </w:instrText>
          </w:r>
          <w:r w:rsidR="00FB781A">
            <w:rPr>
              <w:sz w:val="24"/>
              <w:szCs w:val="24"/>
            </w:rPr>
            <w:fldChar w:fldCharType="separate"/>
          </w:r>
          <w:r w:rsidR="00486334" w:rsidRPr="00486334">
            <w:rPr>
              <w:noProof/>
              <w:sz w:val="24"/>
              <w:szCs w:val="24"/>
            </w:rPr>
            <w:t>[3]</w:t>
          </w:r>
          <w:r w:rsidR="00FB781A">
            <w:rPr>
              <w:sz w:val="24"/>
              <w:szCs w:val="24"/>
            </w:rPr>
            <w:fldChar w:fldCharType="end"/>
          </w:r>
        </w:sdtContent>
      </w:sdt>
      <w:r w:rsidR="00C472BC">
        <w:rPr>
          <w:sz w:val="24"/>
          <w:szCs w:val="24"/>
        </w:rPr>
        <w:t xml:space="preserve"> </w:t>
      </w:r>
      <w:r w:rsidR="006A2438">
        <w:rPr>
          <w:sz w:val="24"/>
          <w:szCs w:val="24"/>
        </w:rPr>
        <w:t xml:space="preserve">  </w:t>
      </w:r>
      <w:r w:rsidR="00812785">
        <w:rPr>
          <w:sz w:val="24"/>
          <w:szCs w:val="24"/>
        </w:rPr>
        <w:t xml:space="preserve"> </w:t>
      </w:r>
      <w:r w:rsidR="002A133B">
        <w:rPr>
          <w:sz w:val="24"/>
          <w:szCs w:val="24"/>
        </w:rPr>
        <w:t xml:space="preserve"> </w:t>
      </w:r>
      <w:r w:rsidR="00035A2F">
        <w:rPr>
          <w:sz w:val="24"/>
          <w:szCs w:val="24"/>
        </w:rPr>
        <w:t xml:space="preserve"> </w:t>
      </w:r>
    </w:p>
    <w:p w14:paraId="21D42FB5" w14:textId="3A3C7781" w:rsidR="00FB781A" w:rsidRPr="00860836" w:rsidRDefault="00213F4B" w:rsidP="00C42C54">
      <w:pPr>
        <w:rPr>
          <w:b/>
          <w:bCs/>
          <w:sz w:val="24"/>
          <w:szCs w:val="24"/>
        </w:rPr>
      </w:pPr>
      <w:r w:rsidRPr="00860836">
        <w:rPr>
          <w:b/>
          <w:bCs/>
          <w:sz w:val="24"/>
          <w:szCs w:val="24"/>
        </w:rPr>
        <w:t>Hierarchical Databases</w:t>
      </w:r>
    </w:p>
    <w:p w14:paraId="1A632809" w14:textId="3AC2E74A" w:rsidR="00BF1B0D" w:rsidRDefault="008A4B51" w:rsidP="00C42C54">
      <w:pPr>
        <w:rPr>
          <w:sz w:val="24"/>
          <w:szCs w:val="24"/>
        </w:rPr>
      </w:pPr>
      <w:r>
        <w:rPr>
          <w:sz w:val="24"/>
          <w:szCs w:val="24"/>
        </w:rPr>
        <w:t>Hi</w:t>
      </w:r>
      <w:r w:rsidR="000815CB">
        <w:rPr>
          <w:sz w:val="24"/>
          <w:szCs w:val="24"/>
        </w:rPr>
        <w:t xml:space="preserve">erarchical databases </w:t>
      </w:r>
      <w:r w:rsidR="00905FC4">
        <w:rPr>
          <w:sz w:val="24"/>
          <w:szCs w:val="24"/>
        </w:rPr>
        <w:t xml:space="preserve">were created in the 1960s </w:t>
      </w:r>
      <w:r w:rsidR="009D0C7A">
        <w:rPr>
          <w:sz w:val="24"/>
          <w:szCs w:val="24"/>
        </w:rPr>
        <w:t xml:space="preserve">the </w:t>
      </w:r>
      <w:r w:rsidR="00E258DB">
        <w:rPr>
          <w:sz w:val="24"/>
          <w:szCs w:val="24"/>
        </w:rPr>
        <w:t xml:space="preserve">files and tables are related to each other </w:t>
      </w:r>
      <w:r w:rsidR="00BB1B76">
        <w:rPr>
          <w:sz w:val="24"/>
          <w:szCs w:val="24"/>
        </w:rPr>
        <w:t xml:space="preserve">from an initial </w:t>
      </w:r>
      <w:r w:rsidR="00274345">
        <w:rPr>
          <w:sz w:val="24"/>
          <w:szCs w:val="24"/>
        </w:rPr>
        <w:t>file or table</w:t>
      </w:r>
      <w:r w:rsidR="000B5ABA">
        <w:rPr>
          <w:sz w:val="24"/>
          <w:szCs w:val="24"/>
        </w:rPr>
        <w:t xml:space="preserve">, each </w:t>
      </w:r>
      <w:r w:rsidR="00056199">
        <w:rPr>
          <w:sz w:val="24"/>
          <w:szCs w:val="24"/>
        </w:rPr>
        <w:t>file</w:t>
      </w:r>
      <w:r w:rsidR="00DC138B">
        <w:rPr>
          <w:sz w:val="24"/>
          <w:szCs w:val="24"/>
        </w:rPr>
        <w:t xml:space="preserve"> or table</w:t>
      </w:r>
      <w:r w:rsidR="00056199">
        <w:rPr>
          <w:sz w:val="24"/>
          <w:szCs w:val="24"/>
        </w:rPr>
        <w:t xml:space="preserve"> can have many child </w:t>
      </w:r>
      <w:r w:rsidR="00C17DCC">
        <w:rPr>
          <w:sz w:val="24"/>
          <w:szCs w:val="24"/>
        </w:rPr>
        <w:t>tables</w:t>
      </w:r>
      <w:r w:rsidR="00056199">
        <w:rPr>
          <w:sz w:val="24"/>
          <w:szCs w:val="24"/>
        </w:rPr>
        <w:t xml:space="preserve"> or </w:t>
      </w:r>
      <w:r w:rsidR="008738FC">
        <w:rPr>
          <w:sz w:val="24"/>
          <w:szCs w:val="24"/>
        </w:rPr>
        <w:t>files,</w:t>
      </w:r>
      <w:r w:rsidR="00056199">
        <w:rPr>
          <w:sz w:val="24"/>
          <w:szCs w:val="24"/>
        </w:rPr>
        <w:t xml:space="preserve"> </w:t>
      </w:r>
      <w:r w:rsidR="009C65FE">
        <w:rPr>
          <w:sz w:val="24"/>
          <w:szCs w:val="24"/>
        </w:rPr>
        <w:t>but</w:t>
      </w:r>
      <w:r w:rsidR="00AE0013">
        <w:rPr>
          <w:sz w:val="24"/>
          <w:szCs w:val="24"/>
        </w:rPr>
        <w:t xml:space="preserve"> these child </w:t>
      </w:r>
      <w:r w:rsidR="00F1338C">
        <w:rPr>
          <w:sz w:val="24"/>
          <w:szCs w:val="24"/>
        </w:rPr>
        <w:t>tables</w:t>
      </w:r>
      <w:r w:rsidR="00AE0013">
        <w:rPr>
          <w:sz w:val="24"/>
          <w:szCs w:val="24"/>
        </w:rPr>
        <w:t xml:space="preserve"> </w:t>
      </w:r>
      <w:r w:rsidR="009C65FE">
        <w:rPr>
          <w:sz w:val="24"/>
          <w:szCs w:val="24"/>
        </w:rPr>
        <w:t xml:space="preserve">can </w:t>
      </w:r>
      <w:r w:rsidR="008738FC">
        <w:rPr>
          <w:sz w:val="24"/>
          <w:szCs w:val="24"/>
        </w:rPr>
        <w:t>only be</w:t>
      </w:r>
      <w:r w:rsidR="009C65FE">
        <w:rPr>
          <w:sz w:val="24"/>
          <w:szCs w:val="24"/>
        </w:rPr>
        <w:t xml:space="preserve"> related </w:t>
      </w:r>
      <w:r w:rsidR="00672622">
        <w:rPr>
          <w:sz w:val="24"/>
          <w:szCs w:val="24"/>
        </w:rPr>
        <w:t>to one parent</w:t>
      </w:r>
      <w:r w:rsidR="0009423D">
        <w:rPr>
          <w:sz w:val="24"/>
          <w:szCs w:val="24"/>
        </w:rPr>
        <w:t xml:space="preserve"> at a time</w:t>
      </w:r>
      <w:r w:rsidR="00A22EED">
        <w:rPr>
          <w:sz w:val="24"/>
          <w:szCs w:val="24"/>
        </w:rPr>
        <w:t xml:space="preserve">. </w:t>
      </w:r>
      <w:r w:rsidR="00EF169E">
        <w:rPr>
          <w:sz w:val="24"/>
          <w:szCs w:val="24"/>
        </w:rPr>
        <w:t>While the</w:t>
      </w:r>
      <w:r w:rsidR="008738FC">
        <w:rPr>
          <w:sz w:val="24"/>
          <w:szCs w:val="24"/>
        </w:rPr>
        <w:t xml:space="preserve"> </w:t>
      </w:r>
      <w:r w:rsidR="00742893">
        <w:rPr>
          <w:sz w:val="24"/>
          <w:szCs w:val="24"/>
        </w:rPr>
        <w:t xml:space="preserve">database may be easy to navigate from one </w:t>
      </w:r>
      <w:r w:rsidR="00125D32">
        <w:rPr>
          <w:sz w:val="24"/>
          <w:szCs w:val="24"/>
        </w:rPr>
        <w:t xml:space="preserve">related </w:t>
      </w:r>
      <w:r w:rsidR="00742893">
        <w:rPr>
          <w:sz w:val="24"/>
          <w:szCs w:val="24"/>
        </w:rPr>
        <w:t xml:space="preserve">table to </w:t>
      </w:r>
      <w:r w:rsidR="006537D7">
        <w:rPr>
          <w:sz w:val="24"/>
          <w:szCs w:val="24"/>
        </w:rPr>
        <w:t>another,</w:t>
      </w:r>
      <w:r w:rsidR="00CB5548">
        <w:rPr>
          <w:sz w:val="24"/>
          <w:szCs w:val="24"/>
        </w:rPr>
        <w:t xml:space="preserve"> they do tend to have some issues</w:t>
      </w:r>
      <w:r w:rsidR="002C55B5">
        <w:rPr>
          <w:sz w:val="24"/>
          <w:szCs w:val="24"/>
        </w:rPr>
        <w:t xml:space="preserve"> when adding new child tables or pages</w:t>
      </w:r>
      <w:r w:rsidR="006537D7">
        <w:rPr>
          <w:sz w:val="24"/>
          <w:szCs w:val="24"/>
        </w:rPr>
        <w:t xml:space="preserve">. The adding or removing of </w:t>
      </w:r>
      <w:r w:rsidR="004F1A0D">
        <w:rPr>
          <w:sz w:val="24"/>
          <w:szCs w:val="24"/>
        </w:rPr>
        <w:t xml:space="preserve">tables </w:t>
      </w:r>
      <w:r w:rsidR="003B3733">
        <w:rPr>
          <w:sz w:val="24"/>
          <w:szCs w:val="24"/>
        </w:rPr>
        <w:t xml:space="preserve">can </w:t>
      </w:r>
      <w:r w:rsidR="00A913C6">
        <w:rPr>
          <w:sz w:val="24"/>
          <w:szCs w:val="24"/>
        </w:rPr>
        <w:t xml:space="preserve">have the </w:t>
      </w:r>
      <w:r w:rsidR="003B3733">
        <w:rPr>
          <w:sz w:val="24"/>
          <w:szCs w:val="24"/>
        </w:rPr>
        <w:t xml:space="preserve">ability to change the </w:t>
      </w:r>
      <w:r w:rsidR="00C9312F">
        <w:rPr>
          <w:sz w:val="24"/>
          <w:szCs w:val="24"/>
        </w:rPr>
        <w:t xml:space="preserve">flow and potentially many changes </w:t>
      </w:r>
      <w:r w:rsidR="00860836">
        <w:rPr>
          <w:sz w:val="24"/>
          <w:szCs w:val="24"/>
        </w:rPr>
        <w:t xml:space="preserve">may </w:t>
      </w:r>
      <w:r w:rsidR="00CB3C2A">
        <w:rPr>
          <w:sz w:val="24"/>
          <w:szCs w:val="24"/>
        </w:rPr>
        <w:t xml:space="preserve">be needed to </w:t>
      </w:r>
      <w:r w:rsidR="007E6FA1">
        <w:rPr>
          <w:sz w:val="24"/>
          <w:szCs w:val="24"/>
        </w:rPr>
        <w:t xml:space="preserve">child </w:t>
      </w:r>
      <w:r w:rsidR="00CB3C2A">
        <w:rPr>
          <w:sz w:val="24"/>
          <w:szCs w:val="24"/>
        </w:rPr>
        <w:t>pages or table</w:t>
      </w:r>
      <w:r w:rsidR="007E6FA1">
        <w:rPr>
          <w:sz w:val="24"/>
          <w:szCs w:val="24"/>
        </w:rPr>
        <w:t>s</w:t>
      </w:r>
      <w:r w:rsidR="00204D24">
        <w:rPr>
          <w:sz w:val="24"/>
          <w:szCs w:val="24"/>
        </w:rPr>
        <w:t xml:space="preserve"> </w:t>
      </w:r>
      <w:r w:rsidR="00CB3C2A">
        <w:rPr>
          <w:sz w:val="24"/>
          <w:szCs w:val="24"/>
        </w:rPr>
        <w:t>directly b</w:t>
      </w:r>
      <w:r w:rsidR="00204D24">
        <w:rPr>
          <w:sz w:val="24"/>
          <w:szCs w:val="24"/>
        </w:rPr>
        <w:t xml:space="preserve">elow the </w:t>
      </w:r>
      <w:r w:rsidR="009B6F6B">
        <w:rPr>
          <w:sz w:val="24"/>
          <w:szCs w:val="24"/>
        </w:rPr>
        <w:t>new entity</w:t>
      </w:r>
      <w:r w:rsidR="00C15508">
        <w:rPr>
          <w:sz w:val="24"/>
          <w:szCs w:val="24"/>
        </w:rPr>
        <w:t>.</w:t>
      </w:r>
      <w:r w:rsidR="009B6F6B">
        <w:rPr>
          <w:sz w:val="24"/>
          <w:szCs w:val="24"/>
        </w:rPr>
        <w:t xml:space="preserve"> </w:t>
      </w:r>
    </w:p>
    <w:p w14:paraId="3CC16D13" w14:textId="4A2BFD36" w:rsidR="008A4B51" w:rsidRDefault="00BF1B0D" w:rsidP="00C42C54">
      <w:pPr>
        <w:rPr>
          <w:sz w:val="24"/>
          <w:szCs w:val="24"/>
        </w:rPr>
      </w:pPr>
      <w:r>
        <w:rPr>
          <w:sz w:val="24"/>
          <w:szCs w:val="24"/>
        </w:rPr>
        <w:t xml:space="preserve">When making queries on the database the </w:t>
      </w:r>
      <w:r w:rsidR="00CA3824">
        <w:rPr>
          <w:sz w:val="24"/>
          <w:szCs w:val="24"/>
        </w:rPr>
        <w:t xml:space="preserve">order </w:t>
      </w:r>
      <w:r w:rsidR="00A71638">
        <w:rPr>
          <w:sz w:val="24"/>
          <w:szCs w:val="24"/>
        </w:rPr>
        <w:t xml:space="preserve">of the tables is </w:t>
      </w:r>
      <w:r w:rsidR="008742FF">
        <w:rPr>
          <w:sz w:val="24"/>
          <w:szCs w:val="24"/>
        </w:rPr>
        <w:t>complex, especially</w:t>
      </w:r>
      <w:r w:rsidR="00AC3DDD">
        <w:rPr>
          <w:sz w:val="24"/>
          <w:szCs w:val="24"/>
        </w:rPr>
        <w:t xml:space="preserve"> when </w:t>
      </w:r>
      <w:r w:rsidR="00CA4B01">
        <w:rPr>
          <w:sz w:val="24"/>
          <w:szCs w:val="24"/>
        </w:rPr>
        <w:t xml:space="preserve">the </w:t>
      </w:r>
      <w:r w:rsidR="005A0B94">
        <w:rPr>
          <w:sz w:val="24"/>
          <w:szCs w:val="24"/>
        </w:rPr>
        <w:t xml:space="preserve">query needs to traverse the database </w:t>
      </w:r>
      <w:r w:rsidR="00CA3824">
        <w:rPr>
          <w:sz w:val="24"/>
          <w:szCs w:val="24"/>
        </w:rPr>
        <w:t xml:space="preserve">to </w:t>
      </w:r>
      <w:r w:rsidR="001A1297">
        <w:rPr>
          <w:sz w:val="24"/>
          <w:szCs w:val="24"/>
        </w:rPr>
        <w:t xml:space="preserve">fulfil a </w:t>
      </w:r>
      <w:r w:rsidR="008742FF">
        <w:rPr>
          <w:sz w:val="24"/>
          <w:szCs w:val="24"/>
        </w:rPr>
        <w:t>result. T</w:t>
      </w:r>
      <w:r w:rsidR="001A1297">
        <w:rPr>
          <w:sz w:val="24"/>
          <w:szCs w:val="24"/>
        </w:rPr>
        <w:t>he whole path needs to be known</w:t>
      </w:r>
      <w:r w:rsidR="008D1CC6">
        <w:rPr>
          <w:sz w:val="24"/>
          <w:szCs w:val="24"/>
        </w:rPr>
        <w:t xml:space="preserve"> to get the required result</w:t>
      </w:r>
      <w:r w:rsidR="008742FF">
        <w:rPr>
          <w:sz w:val="24"/>
          <w:szCs w:val="24"/>
        </w:rPr>
        <w:t>, and this can mean</w:t>
      </w:r>
      <w:r w:rsidR="00573B38">
        <w:rPr>
          <w:sz w:val="24"/>
          <w:szCs w:val="24"/>
        </w:rPr>
        <w:t xml:space="preserve"> going up and down the</w:t>
      </w:r>
      <w:r w:rsidR="00F1338C">
        <w:rPr>
          <w:sz w:val="24"/>
          <w:szCs w:val="24"/>
        </w:rPr>
        <w:t xml:space="preserve"> file</w:t>
      </w:r>
      <w:r w:rsidR="00573B38">
        <w:rPr>
          <w:sz w:val="24"/>
          <w:szCs w:val="24"/>
        </w:rPr>
        <w:t xml:space="preserve"> tree</w:t>
      </w:r>
      <w:r w:rsidR="00860836">
        <w:rPr>
          <w:sz w:val="24"/>
          <w:szCs w:val="24"/>
        </w:rPr>
        <w:t xml:space="preserve"> to fulfil the query</w:t>
      </w:r>
      <w:r w:rsidR="002C1D5F">
        <w:rPr>
          <w:sz w:val="24"/>
          <w:szCs w:val="24"/>
        </w:rPr>
        <w:t>.</w:t>
      </w:r>
      <w:r w:rsidR="00860836">
        <w:rPr>
          <w:sz w:val="24"/>
          <w:szCs w:val="24"/>
        </w:rPr>
        <w:t xml:space="preserve"> This can make this type of database difficult to manage </w:t>
      </w:r>
      <w:r w:rsidR="00A4216E">
        <w:rPr>
          <w:sz w:val="24"/>
          <w:szCs w:val="24"/>
        </w:rPr>
        <w:t>and</w:t>
      </w:r>
      <w:r w:rsidR="00860836">
        <w:rPr>
          <w:sz w:val="24"/>
          <w:szCs w:val="24"/>
        </w:rPr>
        <w:t xml:space="preserve"> search against </w:t>
      </w:r>
      <w:r w:rsidR="00CF50EB">
        <w:rPr>
          <w:sz w:val="24"/>
          <w:szCs w:val="24"/>
        </w:rPr>
        <w:t>with more</w:t>
      </w:r>
      <w:r w:rsidR="00860836">
        <w:rPr>
          <w:sz w:val="24"/>
          <w:szCs w:val="24"/>
        </w:rPr>
        <w:t xml:space="preserve"> complex queries especially when the pages do not closely relate to one another.</w:t>
      </w:r>
      <w:sdt>
        <w:sdtPr>
          <w:rPr>
            <w:sz w:val="24"/>
            <w:szCs w:val="24"/>
          </w:rPr>
          <w:id w:val="1427618671"/>
          <w:citation/>
        </w:sdtPr>
        <w:sdtEndPr/>
        <w:sdtContent>
          <w:r w:rsidR="002C1D5F">
            <w:rPr>
              <w:sz w:val="24"/>
              <w:szCs w:val="24"/>
            </w:rPr>
            <w:fldChar w:fldCharType="begin"/>
          </w:r>
          <w:r w:rsidR="002C1D5F">
            <w:rPr>
              <w:sz w:val="24"/>
              <w:szCs w:val="24"/>
            </w:rPr>
            <w:instrText xml:space="preserve"> CITATION Mar23 \l 2057 </w:instrText>
          </w:r>
          <w:r w:rsidR="002C1D5F">
            <w:rPr>
              <w:sz w:val="24"/>
              <w:szCs w:val="24"/>
            </w:rPr>
            <w:fldChar w:fldCharType="separate"/>
          </w:r>
          <w:r w:rsidR="00486334">
            <w:rPr>
              <w:noProof/>
              <w:sz w:val="24"/>
              <w:szCs w:val="24"/>
            </w:rPr>
            <w:t xml:space="preserve"> </w:t>
          </w:r>
          <w:r w:rsidR="00486334" w:rsidRPr="00486334">
            <w:rPr>
              <w:noProof/>
              <w:sz w:val="24"/>
              <w:szCs w:val="24"/>
            </w:rPr>
            <w:t>[4]</w:t>
          </w:r>
          <w:r w:rsidR="002C1D5F">
            <w:rPr>
              <w:sz w:val="24"/>
              <w:szCs w:val="24"/>
            </w:rPr>
            <w:fldChar w:fldCharType="end"/>
          </w:r>
        </w:sdtContent>
      </w:sdt>
      <w:r w:rsidR="00C15508">
        <w:rPr>
          <w:sz w:val="24"/>
          <w:szCs w:val="24"/>
        </w:rPr>
        <w:t xml:space="preserve"> </w:t>
      </w:r>
      <w:r w:rsidR="00CB3C2A">
        <w:rPr>
          <w:sz w:val="24"/>
          <w:szCs w:val="24"/>
        </w:rPr>
        <w:t xml:space="preserve"> </w:t>
      </w:r>
      <w:r w:rsidR="003B3733">
        <w:rPr>
          <w:sz w:val="24"/>
          <w:szCs w:val="24"/>
        </w:rPr>
        <w:t xml:space="preserve">  </w:t>
      </w:r>
      <w:r w:rsidR="00CB5548">
        <w:rPr>
          <w:sz w:val="24"/>
          <w:szCs w:val="24"/>
        </w:rPr>
        <w:t xml:space="preserve"> </w:t>
      </w:r>
      <w:r w:rsidR="00095354">
        <w:rPr>
          <w:sz w:val="24"/>
          <w:szCs w:val="24"/>
        </w:rPr>
        <w:t xml:space="preserve">  </w:t>
      </w:r>
      <w:r w:rsidR="00EF169E">
        <w:rPr>
          <w:sz w:val="24"/>
          <w:szCs w:val="24"/>
        </w:rPr>
        <w:t xml:space="preserve"> </w:t>
      </w:r>
      <w:r w:rsidR="00672622">
        <w:rPr>
          <w:sz w:val="24"/>
          <w:szCs w:val="24"/>
        </w:rPr>
        <w:t xml:space="preserve"> </w:t>
      </w:r>
      <w:r w:rsidR="00056199">
        <w:rPr>
          <w:sz w:val="24"/>
          <w:szCs w:val="24"/>
        </w:rPr>
        <w:t xml:space="preserve">  </w:t>
      </w:r>
    </w:p>
    <w:p w14:paraId="022B558D" w14:textId="0DF9E36D" w:rsidR="0087176E" w:rsidRDefault="0087176E" w:rsidP="00C42C54">
      <w:pPr>
        <w:rPr>
          <w:b/>
          <w:bCs/>
          <w:sz w:val="24"/>
          <w:szCs w:val="24"/>
        </w:rPr>
      </w:pPr>
      <w:r w:rsidRPr="00CA16AC">
        <w:rPr>
          <w:b/>
          <w:bCs/>
          <w:sz w:val="24"/>
          <w:szCs w:val="24"/>
        </w:rPr>
        <w:t>Relational Databases</w:t>
      </w:r>
    </w:p>
    <w:p w14:paraId="5AE09E34" w14:textId="1E67D553" w:rsidR="00EF3225" w:rsidRDefault="00941091" w:rsidP="00C42C54">
      <w:pPr>
        <w:rPr>
          <w:sz w:val="24"/>
          <w:szCs w:val="24"/>
        </w:rPr>
      </w:pPr>
      <w:r w:rsidRPr="00941091">
        <w:rPr>
          <w:sz w:val="24"/>
          <w:szCs w:val="24"/>
        </w:rPr>
        <w:t>Relational databases</w:t>
      </w:r>
      <w:r w:rsidR="00D42D3F">
        <w:rPr>
          <w:sz w:val="24"/>
          <w:szCs w:val="24"/>
        </w:rPr>
        <w:t xml:space="preserve"> first appeared in the 1970s</w:t>
      </w:r>
      <w:r w:rsidR="00C4155F">
        <w:rPr>
          <w:sz w:val="24"/>
          <w:szCs w:val="24"/>
        </w:rPr>
        <w:t>, they</w:t>
      </w:r>
      <w:r w:rsidRPr="00941091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are often highly complex </w:t>
      </w:r>
      <w:r w:rsidR="00EE4A65">
        <w:rPr>
          <w:sz w:val="24"/>
          <w:szCs w:val="24"/>
        </w:rPr>
        <w:t xml:space="preserve">and can hold vast amounts of </w:t>
      </w:r>
      <w:r w:rsidR="001F050D">
        <w:rPr>
          <w:sz w:val="24"/>
          <w:szCs w:val="24"/>
        </w:rPr>
        <w:t>structured, related</w:t>
      </w:r>
      <w:r w:rsidR="00EE4A65">
        <w:rPr>
          <w:sz w:val="24"/>
          <w:szCs w:val="24"/>
        </w:rPr>
        <w:t xml:space="preserve"> data </w:t>
      </w:r>
      <w:r w:rsidR="00AB796E">
        <w:rPr>
          <w:sz w:val="24"/>
          <w:szCs w:val="24"/>
        </w:rPr>
        <w:t>in many tables</w:t>
      </w:r>
      <w:r w:rsidR="00002AB0">
        <w:rPr>
          <w:sz w:val="24"/>
          <w:szCs w:val="24"/>
        </w:rPr>
        <w:t xml:space="preserve">. </w:t>
      </w:r>
      <w:r w:rsidR="001F050D">
        <w:rPr>
          <w:sz w:val="24"/>
          <w:szCs w:val="24"/>
        </w:rPr>
        <w:t xml:space="preserve">These tables </w:t>
      </w:r>
      <w:r w:rsidR="00CF7A85">
        <w:rPr>
          <w:sz w:val="24"/>
          <w:szCs w:val="24"/>
        </w:rPr>
        <w:t xml:space="preserve">provide a standardised way </w:t>
      </w:r>
      <w:r w:rsidR="00400711">
        <w:rPr>
          <w:sz w:val="24"/>
          <w:szCs w:val="24"/>
        </w:rPr>
        <w:t>of being able to query the data held within them</w:t>
      </w:r>
      <w:r w:rsidR="00AE188E">
        <w:rPr>
          <w:sz w:val="24"/>
          <w:szCs w:val="24"/>
        </w:rPr>
        <w:t xml:space="preserve">. </w:t>
      </w:r>
      <w:sdt>
        <w:sdtPr>
          <w:rPr>
            <w:sz w:val="24"/>
            <w:szCs w:val="24"/>
          </w:rPr>
          <w:id w:val="-1179037452"/>
          <w:citation/>
        </w:sdtPr>
        <w:sdtEndPr/>
        <w:sdtContent>
          <w:r w:rsidR="00DD064B">
            <w:rPr>
              <w:sz w:val="24"/>
              <w:szCs w:val="24"/>
            </w:rPr>
            <w:fldChar w:fldCharType="begin"/>
          </w:r>
          <w:r w:rsidR="00DD064B">
            <w:rPr>
              <w:sz w:val="24"/>
              <w:szCs w:val="24"/>
            </w:rPr>
            <w:instrText xml:space="preserve"> CITATION Ora23 \l 2057 </w:instrText>
          </w:r>
          <w:r w:rsidR="00DD064B">
            <w:rPr>
              <w:sz w:val="24"/>
              <w:szCs w:val="24"/>
            </w:rPr>
            <w:fldChar w:fldCharType="separate"/>
          </w:r>
          <w:r w:rsidR="00486334" w:rsidRPr="00486334">
            <w:rPr>
              <w:noProof/>
              <w:sz w:val="24"/>
              <w:szCs w:val="24"/>
            </w:rPr>
            <w:t>[2]</w:t>
          </w:r>
          <w:r w:rsidR="00DD064B">
            <w:rPr>
              <w:sz w:val="24"/>
              <w:szCs w:val="24"/>
            </w:rPr>
            <w:fldChar w:fldCharType="end"/>
          </w:r>
        </w:sdtContent>
      </w:sdt>
      <w:r w:rsidR="00DD064B">
        <w:rPr>
          <w:sz w:val="24"/>
          <w:szCs w:val="24"/>
        </w:rPr>
        <w:t xml:space="preserve">  </w:t>
      </w:r>
      <w:r w:rsidR="00AE188E">
        <w:rPr>
          <w:sz w:val="24"/>
          <w:szCs w:val="24"/>
        </w:rPr>
        <w:t>These tables are organised in</w:t>
      </w:r>
      <w:r w:rsidR="003324BF">
        <w:rPr>
          <w:sz w:val="24"/>
          <w:szCs w:val="24"/>
        </w:rPr>
        <w:t xml:space="preserve"> such a way that they are related</w:t>
      </w:r>
      <w:r w:rsidR="00400711">
        <w:rPr>
          <w:sz w:val="24"/>
          <w:szCs w:val="24"/>
        </w:rPr>
        <w:t xml:space="preserve"> </w:t>
      </w:r>
      <w:r w:rsidR="00EB1D10">
        <w:rPr>
          <w:sz w:val="24"/>
          <w:szCs w:val="24"/>
        </w:rPr>
        <w:t>to one another by primary or foreign keys</w:t>
      </w:r>
      <w:r w:rsidR="00EF3225">
        <w:rPr>
          <w:sz w:val="24"/>
          <w:szCs w:val="24"/>
        </w:rPr>
        <w:t xml:space="preserve">. </w:t>
      </w:r>
    </w:p>
    <w:p w14:paraId="0587C182" w14:textId="7104EDCF" w:rsidR="00585D97" w:rsidRDefault="00553C5F" w:rsidP="00C42C54">
      <w:pPr>
        <w:rPr>
          <w:sz w:val="24"/>
          <w:szCs w:val="24"/>
        </w:rPr>
      </w:pPr>
      <w:r>
        <w:rPr>
          <w:sz w:val="24"/>
          <w:szCs w:val="24"/>
        </w:rPr>
        <w:t xml:space="preserve">Queries are generally made using Structured Query </w:t>
      </w:r>
      <w:r w:rsidR="00DD1010">
        <w:rPr>
          <w:sz w:val="24"/>
          <w:szCs w:val="24"/>
        </w:rPr>
        <w:t xml:space="preserve">Language (SQL) the SQL queries </w:t>
      </w:r>
      <w:r w:rsidR="00C979D9">
        <w:rPr>
          <w:sz w:val="24"/>
          <w:szCs w:val="24"/>
        </w:rPr>
        <w:t xml:space="preserve">can be written by joining </w:t>
      </w:r>
      <w:r w:rsidR="00FB010A">
        <w:rPr>
          <w:sz w:val="24"/>
          <w:szCs w:val="24"/>
        </w:rPr>
        <w:t xml:space="preserve">elements of </w:t>
      </w:r>
      <w:r w:rsidR="00E7364B">
        <w:rPr>
          <w:sz w:val="24"/>
          <w:szCs w:val="24"/>
        </w:rPr>
        <w:t xml:space="preserve">different </w:t>
      </w:r>
      <w:r w:rsidR="00FB010A">
        <w:rPr>
          <w:sz w:val="24"/>
          <w:szCs w:val="24"/>
        </w:rPr>
        <w:t xml:space="preserve">tables </w:t>
      </w:r>
      <w:r w:rsidR="009C6E6A">
        <w:rPr>
          <w:sz w:val="24"/>
          <w:szCs w:val="24"/>
        </w:rPr>
        <w:t xml:space="preserve">together by their </w:t>
      </w:r>
      <w:r w:rsidR="00D827D2">
        <w:rPr>
          <w:sz w:val="24"/>
          <w:szCs w:val="24"/>
        </w:rPr>
        <w:t xml:space="preserve">tables </w:t>
      </w:r>
      <w:r w:rsidR="009C6E6A">
        <w:rPr>
          <w:sz w:val="24"/>
          <w:szCs w:val="24"/>
        </w:rPr>
        <w:t xml:space="preserve">common </w:t>
      </w:r>
      <w:r w:rsidR="006E6C1C">
        <w:rPr>
          <w:sz w:val="24"/>
          <w:szCs w:val="24"/>
        </w:rPr>
        <w:t xml:space="preserve">primary </w:t>
      </w:r>
      <w:r w:rsidR="00D827D2">
        <w:rPr>
          <w:sz w:val="24"/>
          <w:szCs w:val="24"/>
        </w:rPr>
        <w:t>or foreign keys</w:t>
      </w:r>
      <w:r w:rsidR="00461744">
        <w:rPr>
          <w:sz w:val="24"/>
          <w:szCs w:val="24"/>
        </w:rPr>
        <w:t xml:space="preserve">. </w:t>
      </w:r>
      <w:sdt>
        <w:sdtPr>
          <w:rPr>
            <w:sz w:val="24"/>
            <w:szCs w:val="24"/>
          </w:rPr>
          <w:id w:val="-2044436543"/>
          <w:citation/>
        </w:sdtPr>
        <w:sdtEndPr/>
        <w:sdtContent>
          <w:r w:rsidR="00A64C5C">
            <w:rPr>
              <w:sz w:val="24"/>
              <w:szCs w:val="24"/>
            </w:rPr>
            <w:fldChar w:fldCharType="begin"/>
          </w:r>
          <w:r w:rsidR="00A64C5C">
            <w:rPr>
              <w:sz w:val="24"/>
              <w:szCs w:val="24"/>
            </w:rPr>
            <w:instrText xml:space="preserve"> CITATION Ora23 \l 2057 </w:instrText>
          </w:r>
          <w:r w:rsidR="00A64C5C">
            <w:rPr>
              <w:sz w:val="24"/>
              <w:szCs w:val="24"/>
            </w:rPr>
            <w:fldChar w:fldCharType="separate"/>
          </w:r>
          <w:r w:rsidR="00486334" w:rsidRPr="00486334">
            <w:rPr>
              <w:noProof/>
              <w:sz w:val="24"/>
              <w:szCs w:val="24"/>
            </w:rPr>
            <w:t>[2]</w:t>
          </w:r>
          <w:r w:rsidR="00A64C5C">
            <w:rPr>
              <w:sz w:val="24"/>
              <w:szCs w:val="24"/>
            </w:rPr>
            <w:fldChar w:fldCharType="end"/>
          </w:r>
        </w:sdtContent>
      </w:sdt>
      <w:sdt>
        <w:sdtPr>
          <w:rPr>
            <w:sz w:val="24"/>
            <w:szCs w:val="24"/>
          </w:rPr>
          <w:id w:val="1924908062"/>
          <w:citation/>
        </w:sdtPr>
        <w:sdtEndPr/>
        <w:sdtContent>
          <w:r w:rsidR="00035B97">
            <w:rPr>
              <w:sz w:val="24"/>
              <w:szCs w:val="24"/>
            </w:rPr>
            <w:fldChar w:fldCharType="begin"/>
          </w:r>
          <w:r w:rsidR="0006037F">
            <w:rPr>
              <w:sz w:val="24"/>
              <w:szCs w:val="24"/>
            </w:rPr>
            <w:instrText xml:space="preserve">CITATION Har09 \l 2057 </w:instrText>
          </w:r>
          <w:r w:rsidR="00035B97">
            <w:rPr>
              <w:sz w:val="24"/>
              <w:szCs w:val="24"/>
            </w:rPr>
            <w:fldChar w:fldCharType="separate"/>
          </w:r>
          <w:r w:rsidR="00486334">
            <w:rPr>
              <w:noProof/>
              <w:sz w:val="24"/>
              <w:szCs w:val="24"/>
            </w:rPr>
            <w:t xml:space="preserve"> </w:t>
          </w:r>
          <w:r w:rsidR="00486334" w:rsidRPr="00486334">
            <w:rPr>
              <w:noProof/>
              <w:sz w:val="24"/>
              <w:szCs w:val="24"/>
            </w:rPr>
            <w:t>[1]</w:t>
          </w:r>
          <w:r w:rsidR="00035B97">
            <w:rPr>
              <w:sz w:val="24"/>
              <w:szCs w:val="24"/>
            </w:rPr>
            <w:fldChar w:fldCharType="end"/>
          </w:r>
        </w:sdtContent>
      </w:sdt>
    </w:p>
    <w:p w14:paraId="4DBB9567" w14:textId="7858BF7A" w:rsidR="00F20AEF" w:rsidRDefault="00D174E8" w:rsidP="00C42C54">
      <w:pPr>
        <w:rPr>
          <w:sz w:val="24"/>
          <w:szCs w:val="24"/>
        </w:rPr>
      </w:pPr>
      <w:r>
        <w:rPr>
          <w:sz w:val="24"/>
          <w:szCs w:val="24"/>
        </w:rPr>
        <w:lastRenderedPageBreak/>
        <w:t>Primary keys need to be unique</w:t>
      </w:r>
      <w:r w:rsidR="008B0EBA">
        <w:rPr>
          <w:sz w:val="24"/>
          <w:szCs w:val="24"/>
        </w:rPr>
        <w:t xml:space="preserve"> to identify and isolate </w:t>
      </w:r>
      <w:r w:rsidR="0072606B">
        <w:rPr>
          <w:sz w:val="24"/>
          <w:szCs w:val="24"/>
        </w:rPr>
        <w:t xml:space="preserve">the </w:t>
      </w:r>
      <w:r w:rsidR="008B0EBA">
        <w:rPr>
          <w:sz w:val="24"/>
          <w:szCs w:val="24"/>
        </w:rPr>
        <w:t xml:space="preserve">data </w:t>
      </w:r>
      <w:r w:rsidR="0072606B">
        <w:rPr>
          <w:sz w:val="24"/>
          <w:szCs w:val="24"/>
        </w:rPr>
        <w:t xml:space="preserve">held on </w:t>
      </w:r>
      <w:r w:rsidR="009671B3">
        <w:rPr>
          <w:sz w:val="24"/>
          <w:szCs w:val="24"/>
        </w:rPr>
        <w:t>each</w:t>
      </w:r>
      <w:r w:rsidR="0072606B">
        <w:rPr>
          <w:sz w:val="24"/>
          <w:szCs w:val="24"/>
        </w:rPr>
        <w:t xml:space="preserve"> row of a table</w:t>
      </w:r>
      <w:r w:rsidR="006244A1">
        <w:rPr>
          <w:sz w:val="24"/>
          <w:szCs w:val="24"/>
        </w:rPr>
        <w:t xml:space="preserve">. </w:t>
      </w:r>
      <w:r w:rsidR="00F20AEF">
        <w:rPr>
          <w:sz w:val="24"/>
          <w:szCs w:val="24"/>
        </w:rPr>
        <w:t>To</w:t>
      </w:r>
      <w:r w:rsidR="00016407">
        <w:rPr>
          <w:sz w:val="24"/>
          <w:szCs w:val="24"/>
        </w:rPr>
        <w:t xml:space="preserve"> make a simple query the user </w:t>
      </w:r>
      <w:r w:rsidR="002A521A">
        <w:rPr>
          <w:sz w:val="24"/>
          <w:szCs w:val="24"/>
        </w:rPr>
        <w:t>must</w:t>
      </w:r>
      <w:r w:rsidR="00016407">
        <w:rPr>
          <w:sz w:val="24"/>
          <w:szCs w:val="24"/>
        </w:rPr>
        <w:t xml:space="preserve"> know the </w:t>
      </w:r>
      <w:r w:rsidR="00764C4B">
        <w:rPr>
          <w:sz w:val="24"/>
          <w:szCs w:val="24"/>
        </w:rPr>
        <w:t xml:space="preserve">table name, the </w:t>
      </w:r>
      <w:r w:rsidR="00675BCE">
        <w:rPr>
          <w:sz w:val="24"/>
          <w:szCs w:val="24"/>
        </w:rPr>
        <w:t>column name with</w:t>
      </w:r>
      <w:r w:rsidR="00B20B38">
        <w:rPr>
          <w:sz w:val="24"/>
          <w:szCs w:val="24"/>
        </w:rPr>
        <w:t>in that table and the primary key of the row in w</w:t>
      </w:r>
      <w:r w:rsidR="008478B1">
        <w:rPr>
          <w:sz w:val="24"/>
          <w:szCs w:val="24"/>
        </w:rPr>
        <w:t>hich the required data is held.</w:t>
      </w:r>
      <w:r w:rsidR="006244A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73341595"/>
          <w:citation/>
        </w:sdtPr>
        <w:sdtEndPr/>
        <w:sdtContent>
          <w:r w:rsidR="0006037F">
            <w:rPr>
              <w:sz w:val="24"/>
              <w:szCs w:val="24"/>
            </w:rPr>
            <w:fldChar w:fldCharType="begin"/>
          </w:r>
          <w:r w:rsidR="0006037F">
            <w:rPr>
              <w:sz w:val="24"/>
              <w:szCs w:val="24"/>
            </w:rPr>
            <w:instrText xml:space="preserve"> CITATION Har09 \l 2057 </w:instrText>
          </w:r>
          <w:r w:rsidR="0006037F">
            <w:rPr>
              <w:sz w:val="24"/>
              <w:szCs w:val="24"/>
            </w:rPr>
            <w:fldChar w:fldCharType="separate"/>
          </w:r>
          <w:r w:rsidR="00486334" w:rsidRPr="00486334">
            <w:rPr>
              <w:noProof/>
              <w:sz w:val="24"/>
              <w:szCs w:val="24"/>
            </w:rPr>
            <w:t>[1]</w:t>
          </w:r>
          <w:r w:rsidR="0006037F">
            <w:rPr>
              <w:sz w:val="24"/>
              <w:szCs w:val="24"/>
            </w:rPr>
            <w:fldChar w:fldCharType="end"/>
          </w:r>
        </w:sdtContent>
      </w:sdt>
    </w:p>
    <w:p w14:paraId="19475AFD" w14:textId="20E10D44" w:rsidR="006E1C4A" w:rsidRDefault="00BC7D8B" w:rsidP="00C42C54">
      <w:pPr>
        <w:rPr>
          <w:sz w:val="24"/>
          <w:szCs w:val="24"/>
        </w:rPr>
      </w:pPr>
      <w:r>
        <w:rPr>
          <w:sz w:val="24"/>
          <w:szCs w:val="24"/>
        </w:rPr>
        <w:t>F</w:t>
      </w:r>
      <w:r w:rsidR="00676489">
        <w:rPr>
          <w:sz w:val="24"/>
          <w:szCs w:val="24"/>
        </w:rPr>
        <w:t>oreign key</w:t>
      </w:r>
      <w:r w:rsidR="00C910A1">
        <w:rPr>
          <w:sz w:val="24"/>
          <w:szCs w:val="24"/>
        </w:rPr>
        <w:t xml:space="preserve">s are used </w:t>
      </w:r>
      <w:r>
        <w:rPr>
          <w:sz w:val="24"/>
          <w:szCs w:val="24"/>
        </w:rPr>
        <w:t>to reference primary keys</w:t>
      </w:r>
      <w:r w:rsidR="00C63B2C">
        <w:rPr>
          <w:sz w:val="24"/>
          <w:szCs w:val="24"/>
        </w:rPr>
        <w:t xml:space="preserve"> and are often used</w:t>
      </w:r>
      <w:r w:rsidR="00B86BCE">
        <w:rPr>
          <w:sz w:val="24"/>
          <w:szCs w:val="24"/>
        </w:rPr>
        <w:t xml:space="preserve"> to reference </w:t>
      </w:r>
      <w:r w:rsidR="00DC12A3">
        <w:rPr>
          <w:sz w:val="24"/>
          <w:szCs w:val="24"/>
        </w:rPr>
        <w:t>primary keys when making queries on related information from different tables</w:t>
      </w:r>
      <w:r w:rsidR="006E1C4A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2045553216"/>
          <w:citation/>
        </w:sdtPr>
        <w:sdtEndPr/>
        <w:sdtContent>
          <w:r w:rsidR="00486334">
            <w:rPr>
              <w:sz w:val="24"/>
              <w:szCs w:val="24"/>
            </w:rPr>
            <w:fldChar w:fldCharType="begin"/>
          </w:r>
          <w:r w:rsidR="00486334">
            <w:rPr>
              <w:sz w:val="24"/>
              <w:szCs w:val="24"/>
            </w:rPr>
            <w:instrText xml:space="preserve"> CITATION Har09 \l 2057 </w:instrText>
          </w:r>
          <w:r w:rsidR="00486334">
            <w:rPr>
              <w:sz w:val="24"/>
              <w:szCs w:val="24"/>
            </w:rPr>
            <w:fldChar w:fldCharType="separate"/>
          </w:r>
          <w:r w:rsidR="00486334">
            <w:rPr>
              <w:noProof/>
              <w:sz w:val="24"/>
              <w:szCs w:val="24"/>
            </w:rPr>
            <w:t xml:space="preserve"> </w:t>
          </w:r>
          <w:r w:rsidR="00486334" w:rsidRPr="00486334">
            <w:rPr>
              <w:noProof/>
              <w:sz w:val="24"/>
              <w:szCs w:val="24"/>
            </w:rPr>
            <w:t>[1]</w:t>
          </w:r>
          <w:r w:rsidR="00486334">
            <w:rPr>
              <w:sz w:val="24"/>
              <w:szCs w:val="24"/>
            </w:rPr>
            <w:fldChar w:fldCharType="end"/>
          </w:r>
        </w:sdtContent>
      </w:sdt>
    </w:p>
    <w:p w14:paraId="3809200A" w14:textId="4BDEA6B0" w:rsidR="00A613D9" w:rsidRDefault="002563D6" w:rsidP="00C42C54">
      <w:pPr>
        <w:rPr>
          <w:noProof/>
          <w:sz w:val="24"/>
          <w:szCs w:val="24"/>
        </w:rPr>
      </w:pPr>
      <w:r>
        <w:rPr>
          <w:sz w:val="24"/>
          <w:szCs w:val="24"/>
        </w:rPr>
        <w:t xml:space="preserve">Relational databases </w:t>
      </w:r>
      <w:r w:rsidR="00B01B79">
        <w:rPr>
          <w:sz w:val="24"/>
          <w:szCs w:val="24"/>
        </w:rPr>
        <w:t xml:space="preserve">have other features such as </w:t>
      </w:r>
      <w:r w:rsidR="00441C07">
        <w:rPr>
          <w:sz w:val="24"/>
          <w:szCs w:val="24"/>
        </w:rPr>
        <w:t>table views</w:t>
      </w:r>
      <w:r w:rsidR="00E71CA5">
        <w:rPr>
          <w:sz w:val="24"/>
          <w:szCs w:val="24"/>
        </w:rPr>
        <w:t>,</w:t>
      </w:r>
      <w:r w:rsidR="00441C07">
        <w:rPr>
          <w:sz w:val="24"/>
          <w:szCs w:val="24"/>
        </w:rPr>
        <w:t xml:space="preserve"> </w:t>
      </w:r>
      <w:r w:rsidR="00E160CA">
        <w:rPr>
          <w:sz w:val="24"/>
          <w:szCs w:val="24"/>
        </w:rPr>
        <w:t xml:space="preserve">and </w:t>
      </w:r>
      <w:r w:rsidR="00BB325A">
        <w:rPr>
          <w:sz w:val="24"/>
          <w:szCs w:val="24"/>
        </w:rPr>
        <w:t>the databases data dictionary</w:t>
      </w:r>
      <w:r w:rsidR="0010138F">
        <w:rPr>
          <w:sz w:val="24"/>
          <w:szCs w:val="24"/>
        </w:rPr>
        <w:t xml:space="preserve"> which explains the definitions</w:t>
      </w:r>
      <w:r w:rsidR="002E72FE">
        <w:rPr>
          <w:sz w:val="24"/>
          <w:szCs w:val="24"/>
        </w:rPr>
        <w:t xml:space="preserve"> of the columns within each table</w:t>
      </w:r>
      <w:r w:rsidR="00D84BA1">
        <w:rPr>
          <w:sz w:val="24"/>
          <w:szCs w:val="24"/>
        </w:rPr>
        <w:t>, security considerations (</w:t>
      </w:r>
      <w:r w:rsidR="0091097E">
        <w:rPr>
          <w:sz w:val="24"/>
          <w:szCs w:val="24"/>
        </w:rPr>
        <w:t>table access rights</w:t>
      </w:r>
      <w:r w:rsidR="00D84BA1">
        <w:rPr>
          <w:sz w:val="24"/>
          <w:szCs w:val="24"/>
        </w:rPr>
        <w:t>)</w:t>
      </w:r>
      <w:r w:rsidR="0091097E">
        <w:rPr>
          <w:sz w:val="24"/>
          <w:szCs w:val="24"/>
        </w:rPr>
        <w:t xml:space="preserve"> and </w:t>
      </w:r>
      <w:r w:rsidR="0071224B">
        <w:rPr>
          <w:sz w:val="24"/>
          <w:szCs w:val="24"/>
        </w:rPr>
        <w:t>definitions of the database structur</w:t>
      </w:r>
      <w:r w:rsidR="00627E13">
        <w:rPr>
          <w:sz w:val="24"/>
          <w:szCs w:val="24"/>
        </w:rPr>
        <w:t>al elements.</w:t>
      </w:r>
      <w:r w:rsidR="00482B64">
        <w:rPr>
          <w:noProof/>
          <w:sz w:val="24"/>
          <w:szCs w:val="24"/>
        </w:rPr>
        <w:t xml:space="preserve"> </w:t>
      </w:r>
      <w:sdt>
        <w:sdtPr>
          <w:rPr>
            <w:noProof/>
            <w:sz w:val="24"/>
            <w:szCs w:val="24"/>
          </w:rPr>
          <w:id w:val="-892965622"/>
          <w:citation/>
        </w:sdtPr>
        <w:sdtEndPr/>
        <w:sdtContent>
          <w:r w:rsidR="00A613D9">
            <w:rPr>
              <w:noProof/>
              <w:sz w:val="24"/>
              <w:szCs w:val="24"/>
            </w:rPr>
            <w:fldChar w:fldCharType="begin"/>
          </w:r>
          <w:r w:rsidR="00A613D9">
            <w:rPr>
              <w:noProof/>
              <w:sz w:val="24"/>
              <w:szCs w:val="24"/>
            </w:rPr>
            <w:instrText xml:space="preserve"> CITATION Har09 \l 2057 </w:instrText>
          </w:r>
          <w:r w:rsidR="00A613D9">
            <w:rPr>
              <w:noProof/>
              <w:sz w:val="24"/>
              <w:szCs w:val="24"/>
            </w:rPr>
            <w:fldChar w:fldCharType="separate"/>
          </w:r>
          <w:r w:rsidR="00A613D9" w:rsidRPr="00A613D9">
            <w:rPr>
              <w:noProof/>
              <w:sz w:val="24"/>
              <w:szCs w:val="24"/>
            </w:rPr>
            <w:t>[1]</w:t>
          </w:r>
          <w:r w:rsidR="00A613D9">
            <w:rPr>
              <w:noProof/>
              <w:sz w:val="24"/>
              <w:szCs w:val="24"/>
            </w:rPr>
            <w:fldChar w:fldCharType="end"/>
          </w:r>
        </w:sdtContent>
      </w:sdt>
    </w:p>
    <w:p w14:paraId="051884E3" w14:textId="6BE4551E" w:rsidR="00627E13" w:rsidRDefault="00C31C1D" w:rsidP="00C42C54">
      <w:pPr>
        <w:rPr>
          <w:sz w:val="24"/>
          <w:szCs w:val="24"/>
        </w:rPr>
      </w:pPr>
      <w:r>
        <w:rPr>
          <w:sz w:val="24"/>
          <w:szCs w:val="24"/>
        </w:rPr>
        <w:t xml:space="preserve">Relational databases allow </w:t>
      </w:r>
      <w:r w:rsidR="000E6AE2">
        <w:rPr>
          <w:sz w:val="24"/>
          <w:szCs w:val="24"/>
        </w:rPr>
        <w:t>easy access to information by using SQL queries</w:t>
      </w:r>
      <w:r w:rsidR="009B4023">
        <w:rPr>
          <w:sz w:val="24"/>
          <w:szCs w:val="24"/>
        </w:rPr>
        <w:t xml:space="preserve"> which can return </w:t>
      </w:r>
      <w:r w:rsidR="00F471B7">
        <w:rPr>
          <w:sz w:val="24"/>
          <w:szCs w:val="24"/>
        </w:rPr>
        <w:t>complex data sp</w:t>
      </w:r>
      <w:r w:rsidR="001C13F6">
        <w:rPr>
          <w:sz w:val="24"/>
          <w:szCs w:val="24"/>
        </w:rPr>
        <w:t>r</w:t>
      </w:r>
      <w:r w:rsidR="00F471B7">
        <w:rPr>
          <w:sz w:val="24"/>
          <w:szCs w:val="24"/>
        </w:rPr>
        <w:t>ead over many tables</w:t>
      </w:r>
      <w:r w:rsidR="001C13F6">
        <w:rPr>
          <w:sz w:val="24"/>
          <w:szCs w:val="24"/>
        </w:rPr>
        <w:t xml:space="preserve"> </w:t>
      </w:r>
      <w:r w:rsidR="00AF1F75">
        <w:rPr>
          <w:sz w:val="24"/>
          <w:szCs w:val="24"/>
        </w:rPr>
        <w:t xml:space="preserve">from </w:t>
      </w:r>
      <w:r w:rsidR="001C13F6">
        <w:rPr>
          <w:sz w:val="24"/>
          <w:szCs w:val="24"/>
        </w:rPr>
        <w:t xml:space="preserve">within </w:t>
      </w:r>
      <w:r w:rsidR="00764884">
        <w:rPr>
          <w:sz w:val="24"/>
          <w:szCs w:val="24"/>
        </w:rPr>
        <w:t>the</w:t>
      </w:r>
      <w:r w:rsidR="001C13F6">
        <w:rPr>
          <w:sz w:val="24"/>
          <w:szCs w:val="24"/>
        </w:rPr>
        <w:t xml:space="preserve"> database</w:t>
      </w:r>
      <w:r w:rsidR="00F471B7">
        <w:rPr>
          <w:sz w:val="24"/>
          <w:szCs w:val="24"/>
        </w:rPr>
        <w:t>.</w:t>
      </w:r>
    </w:p>
    <w:p w14:paraId="2B9A7135" w14:textId="12F41BCC" w:rsidR="00352533" w:rsidRDefault="00645F1B" w:rsidP="00A613D9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25396552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64CF0598" w14:textId="733E2D08" w:rsidR="005648CB" w:rsidRDefault="005648CB">
          <w:pPr>
            <w:pStyle w:val="Heading1"/>
          </w:pPr>
          <w:r>
            <w:t>Works Cited</w:t>
          </w:r>
        </w:p>
        <w:p w14:paraId="332F5EFA" w14:textId="77777777" w:rsidR="00486334" w:rsidRDefault="005648CB">
          <w:pPr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260"/>
            <w:gridCol w:w="8766"/>
          </w:tblGrid>
          <w:tr w:rsidR="00486334" w14:paraId="6A95EAAE" w14:textId="77777777">
            <w:trPr>
              <w:divId w:val="286855021"/>
              <w:tblCellSpacing w:w="15" w:type="dxa"/>
            </w:trPr>
            <w:tc>
              <w:tcPr>
                <w:tcW w:w="50" w:type="pct"/>
                <w:hideMark/>
              </w:tcPr>
              <w:p w14:paraId="49BBFDA2" w14:textId="06598426" w:rsidR="00486334" w:rsidRDefault="00486334">
                <w:pPr>
                  <w:pStyle w:val="Bibliography"/>
                  <w:rPr>
                    <w:noProof/>
                    <w:sz w:val="24"/>
                    <w:szCs w:val="24"/>
                    <w:lang w:val="en-US"/>
                  </w:rPr>
                </w:pPr>
                <w:r>
                  <w:rPr>
                    <w:noProof/>
                    <w:lang w:val="en-US"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05172948" w14:textId="77777777" w:rsidR="00486334" w:rsidRDefault="00486334">
                <w:pPr>
                  <w:pStyle w:val="Bibliography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>J. L. Harrington, Relational Databse Design and Implementation: Clearly Explained, Burlingtoon, MA: Morgan Kaufman, 2009, pp. 5-6, 88-89, 95, 96-98.</w:t>
                </w:r>
              </w:p>
              <w:p w14:paraId="4BFE01BF" w14:textId="368C4B92" w:rsidR="00486334" w:rsidRPr="00486334" w:rsidRDefault="00486334" w:rsidP="00486334">
                <w:pPr>
                  <w:rPr>
                    <w:lang w:val="en-US"/>
                  </w:rPr>
                </w:pPr>
                <w:r>
                  <w:rPr>
                    <w:lang w:val="en-US"/>
                  </w:rPr>
                  <w:t>Perm</w:t>
                </w:r>
                <w:r w:rsidR="00A3518E">
                  <w:rPr>
                    <w:lang w:val="en-US"/>
                  </w:rPr>
                  <w:t xml:space="preserve">alink </w:t>
                </w:r>
                <w:r w:rsidR="00A3518E" w:rsidRPr="00A3518E">
                  <w:rPr>
                    <w:lang w:val="en-US"/>
                  </w:rPr>
                  <w:t>https://ezproxy.uwtsd.ac.uk/login?url=https://search.ebscohost.com/login.aspx?direct=true&amp;db=nlebk&amp;AN=319641&amp;site=ehost-live&amp;ebv=EB&amp;ppid=pp_95</w:t>
                </w:r>
              </w:p>
            </w:tc>
          </w:tr>
          <w:tr w:rsidR="00486334" w14:paraId="48A74217" w14:textId="77777777">
            <w:trPr>
              <w:divId w:val="286855021"/>
              <w:tblCellSpacing w:w="15" w:type="dxa"/>
            </w:trPr>
            <w:tc>
              <w:tcPr>
                <w:tcW w:w="50" w:type="pct"/>
                <w:hideMark/>
              </w:tcPr>
              <w:p w14:paraId="1458FD70" w14:textId="77777777" w:rsidR="00486334" w:rsidRDefault="00486334">
                <w:pPr>
                  <w:pStyle w:val="Bibliography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34FF7E91" w14:textId="77777777" w:rsidR="00486334" w:rsidRDefault="00486334">
                <w:pPr>
                  <w:pStyle w:val="Bibliography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>Oracle, "OCI," OCI, 2023. [Online]. Available: https://www.oracle.com/uk/database/what-is-database/. [Accessed 30 January 2023].</w:t>
                </w:r>
              </w:p>
            </w:tc>
          </w:tr>
          <w:tr w:rsidR="00486334" w14:paraId="17C6FE14" w14:textId="77777777">
            <w:trPr>
              <w:divId w:val="286855021"/>
              <w:tblCellSpacing w:w="15" w:type="dxa"/>
            </w:trPr>
            <w:tc>
              <w:tcPr>
                <w:tcW w:w="50" w:type="pct"/>
                <w:hideMark/>
              </w:tcPr>
              <w:p w14:paraId="539F35C9" w14:textId="77777777" w:rsidR="00486334" w:rsidRDefault="00486334">
                <w:pPr>
                  <w:pStyle w:val="Bibliography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14:paraId="1DDF3A29" w14:textId="77777777" w:rsidR="00486334" w:rsidRDefault="00486334">
                <w:pPr>
                  <w:pStyle w:val="Bibliography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 xml:space="preserve">T. Connolly and C. Begg, "Database Systems," in </w:t>
                </w:r>
                <w:r>
                  <w:rPr>
                    <w:i/>
                    <w:iCs/>
                    <w:noProof/>
                    <w:lang w:val="en-US"/>
                  </w:rPr>
                  <w:t>Database Systems A practical approach to design, impementation, and management sixth edition</w:t>
                </w:r>
                <w:r>
                  <w:rPr>
                    <w:noProof/>
                    <w:lang w:val="en-US"/>
                  </w:rPr>
                  <w:t>, Pearson, 2015, pp. 55 - 62.</w:t>
                </w:r>
              </w:p>
            </w:tc>
          </w:tr>
          <w:tr w:rsidR="00486334" w14:paraId="37DD6CC9" w14:textId="77777777">
            <w:trPr>
              <w:divId w:val="286855021"/>
              <w:tblCellSpacing w:w="15" w:type="dxa"/>
            </w:trPr>
            <w:tc>
              <w:tcPr>
                <w:tcW w:w="50" w:type="pct"/>
                <w:hideMark/>
              </w:tcPr>
              <w:p w14:paraId="480E0E2C" w14:textId="77777777" w:rsidR="00486334" w:rsidRDefault="00486334">
                <w:pPr>
                  <w:pStyle w:val="Bibliography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 xml:space="preserve">[4] </w:t>
                </w:r>
              </w:p>
            </w:tc>
            <w:tc>
              <w:tcPr>
                <w:tcW w:w="0" w:type="auto"/>
                <w:hideMark/>
              </w:tcPr>
              <w:p w14:paraId="5E427DB5" w14:textId="77777777" w:rsidR="00486334" w:rsidRDefault="00486334">
                <w:pPr>
                  <w:pStyle w:val="Bibliography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>MariaDB , "Understanding the Hierarchical Database Model," MariaDB, 2023. [Online]. Available: https://mariadb.com/kb/en/understanding-the-hierarchical-database-model/. [Accessed 30 January 2023].</w:t>
                </w:r>
              </w:p>
            </w:tc>
          </w:tr>
        </w:tbl>
        <w:p w14:paraId="44A3214D" w14:textId="77777777" w:rsidR="00486334" w:rsidRDefault="00486334">
          <w:pPr>
            <w:divId w:val="286855021"/>
            <w:rPr>
              <w:rFonts w:eastAsia="Times New Roman"/>
              <w:noProof/>
            </w:rPr>
          </w:pPr>
        </w:p>
        <w:p w14:paraId="751674FA" w14:textId="5F23DB84" w:rsidR="005648CB" w:rsidRDefault="005648CB">
          <w:r>
            <w:rPr>
              <w:b/>
              <w:bCs/>
            </w:rPr>
            <w:fldChar w:fldCharType="end"/>
          </w:r>
        </w:p>
      </w:sdtContent>
    </w:sdt>
    <w:p w14:paraId="2992775C" w14:textId="72F9C24F" w:rsidR="00862000" w:rsidRDefault="00862000" w:rsidP="00352533">
      <w:pPr>
        <w:pStyle w:val="ListParagraph"/>
        <w:rPr>
          <w:sz w:val="24"/>
          <w:szCs w:val="24"/>
        </w:rPr>
      </w:pPr>
    </w:p>
    <w:p w14:paraId="17466188" w14:textId="77777777" w:rsidR="00383156" w:rsidRPr="00352533" w:rsidRDefault="00383156" w:rsidP="00352533">
      <w:pPr>
        <w:pStyle w:val="ListParagraph"/>
        <w:rPr>
          <w:sz w:val="24"/>
          <w:szCs w:val="24"/>
        </w:rPr>
      </w:pPr>
    </w:p>
    <w:sectPr w:rsidR="00383156" w:rsidRPr="003525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A80031"/>
    <w:multiLevelType w:val="hybridMultilevel"/>
    <w:tmpl w:val="5EB25060"/>
    <w:lvl w:ilvl="0" w:tplc="27E6ED9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866CD7"/>
    <w:multiLevelType w:val="hybridMultilevel"/>
    <w:tmpl w:val="3D380A2E"/>
    <w:lvl w:ilvl="0" w:tplc="FD22879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730302628">
    <w:abstractNumId w:val="0"/>
  </w:num>
  <w:num w:numId="2" w16cid:durableId="1552383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533"/>
    <w:rsid w:val="00002488"/>
    <w:rsid w:val="00002AB0"/>
    <w:rsid w:val="00016407"/>
    <w:rsid w:val="00024D95"/>
    <w:rsid w:val="00033091"/>
    <w:rsid w:val="00035A2F"/>
    <w:rsid w:val="00035B97"/>
    <w:rsid w:val="00056199"/>
    <w:rsid w:val="0006037F"/>
    <w:rsid w:val="000815CB"/>
    <w:rsid w:val="0009423D"/>
    <w:rsid w:val="00095354"/>
    <w:rsid w:val="000B5ABA"/>
    <w:rsid w:val="000E6AE2"/>
    <w:rsid w:val="000F7EE1"/>
    <w:rsid w:val="0010138F"/>
    <w:rsid w:val="001150BE"/>
    <w:rsid w:val="0012131C"/>
    <w:rsid w:val="001259ED"/>
    <w:rsid w:val="00125D32"/>
    <w:rsid w:val="001A1297"/>
    <w:rsid w:val="001B6382"/>
    <w:rsid w:val="001B71C7"/>
    <w:rsid w:val="001C13F6"/>
    <w:rsid w:val="001F050D"/>
    <w:rsid w:val="00204D24"/>
    <w:rsid w:val="00213F4B"/>
    <w:rsid w:val="002563D6"/>
    <w:rsid w:val="00270AC9"/>
    <w:rsid w:val="00274345"/>
    <w:rsid w:val="002900C2"/>
    <w:rsid w:val="002A133B"/>
    <w:rsid w:val="002A521A"/>
    <w:rsid w:val="002C1D5F"/>
    <w:rsid w:val="002C55B5"/>
    <w:rsid w:val="002E72FE"/>
    <w:rsid w:val="00304E1C"/>
    <w:rsid w:val="00306712"/>
    <w:rsid w:val="003324BF"/>
    <w:rsid w:val="00352533"/>
    <w:rsid w:val="00355B64"/>
    <w:rsid w:val="00383046"/>
    <w:rsid w:val="00383156"/>
    <w:rsid w:val="00385D28"/>
    <w:rsid w:val="00386B57"/>
    <w:rsid w:val="003B3733"/>
    <w:rsid w:val="00400711"/>
    <w:rsid w:val="00401482"/>
    <w:rsid w:val="00430847"/>
    <w:rsid w:val="004374A1"/>
    <w:rsid w:val="00441C07"/>
    <w:rsid w:val="00447F9B"/>
    <w:rsid w:val="00461744"/>
    <w:rsid w:val="00465949"/>
    <w:rsid w:val="004806D7"/>
    <w:rsid w:val="00482B64"/>
    <w:rsid w:val="00486334"/>
    <w:rsid w:val="004A46BB"/>
    <w:rsid w:val="004B0746"/>
    <w:rsid w:val="004D4819"/>
    <w:rsid w:val="004E0EB2"/>
    <w:rsid w:val="004F1A0D"/>
    <w:rsid w:val="0052066D"/>
    <w:rsid w:val="00542A57"/>
    <w:rsid w:val="00553C5F"/>
    <w:rsid w:val="005648CB"/>
    <w:rsid w:val="00573B38"/>
    <w:rsid w:val="0057752E"/>
    <w:rsid w:val="00585D97"/>
    <w:rsid w:val="005A0B94"/>
    <w:rsid w:val="005C00BF"/>
    <w:rsid w:val="005E592F"/>
    <w:rsid w:val="006244A1"/>
    <w:rsid w:val="00627E13"/>
    <w:rsid w:val="006316C4"/>
    <w:rsid w:val="00631C52"/>
    <w:rsid w:val="00645D01"/>
    <w:rsid w:val="00645F1B"/>
    <w:rsid w:val="006468D3"/>
    <w:rsid w:val="00652200"/>
    <w:rsid w:val="006537D7"/>
    <w:rsid w:val="006648DD"/>
    <w:rsid w:val="00672622"/>
    <w:rsid w:val="00675BCE"/>
    <w:rsid w:val="00676489"/>
    <w:rsid w:val="0068163B"/>
    <w:rsid w:val="00691504"/>
    <w:rsid w:val="006A2438"/>
    <w:rsid w:val="006E1C4A"/>
    <w:rsid w:val="006E6C1C"/>
    <w:rsid w:val="0071224B"/>
    <w:rsid w:val="0072606B"/>
    <w:rsid w:val="00742893"/>
    <w:rsid w:val="00743B81"/>
    <w:rsid w:val="0074716F"/>
    <w:rsid w:val="00764884"/>
    <w:rsid w:val="00764989"/>
    <w:rsid w:val="00764C4B"/>
    <w:rsid w:val="00775FA3"/>
    <w:rsid w:val="007B7438"/>
    <w:rsid w:val="007C3426"/>
    <w:rsid w:val="007C5017"/>
    <w:rsid w:val="007C5A25"/>
    <w:rsid w:val="007E6FA1"/>
    <w:rsid w:val="00812785"/>
    <w:rsid w:val="00824425"/>
    <w:rsid w:val="008478B1"/>
    <w:rsid w:val="00860836"/>
    <w:rsid w:val="00862000"/>
    <w:rsid w:val="00862722"/>
    <w:rsid w:val="0087176E"/>
    <w:rsid w:val="008738FC"/>
    <w:rsid w:val="008742FF"/>
    <w:rsid w:val="008A4B51"/>
    <w:rsid w:val="008B0EBA"/>
    <w:rsid w:val="008D1CC6"/>
    <w:rsid w:val="008D3028"/>
    <w:rsid w:val="008D4357"/>
    <w:rsid w:val="008D7054"/>
    <w:rsid w:val="008F0C5E"/>
    <w:rsid w:val="00905FC4"/>
    <w:rsid w:val="0091097E"/>
    <w:rsid w:val="00923A0C"/>
    <w:rsid w:val="009267F6"/>
    <w:rsid w:val="00941091"/>
    <w:rsid w:val="009671B3"/>
    <w:rsid w:val="009676D3"/>
    <w:rsid w:val="009B4023"/>
    <w:rsid w:val="009B6F6B"/>
    <w:rsid w:val="009C65FE"/>
    <w:rsid w:val="009C6E6A"/>
    <w:rsid w:val="009D0C7A"/>
    <w:rsid w:val="00A163E0"/>
    <w:rsid w:val="00A22EED"/>
    <w:rsid w:val="00A25339"/>
    <w:rsid w:val="00A3518E"/>
    <w:rsid w:val="00A407A3"/>
    <w:rsid w:val="00A4216E"/>
    <w:rsid w:val="00A57EE2"/>
    <w:rsid w:val="00A613D9"/>
    <w:rsid w:val="00A64C5C"/>
    <w:rsid w:val="00A64EF3"/>
    <w:rsid w:val="00A71638"/>
    <w:rsid w:val="00A913C6"/>
    <w:rsid w:val="00AB12E6"/>
    <w:rsid w:val="00AB796E"/>
    <w:rsid w:val="00AC3DDD"/>
    <w:rsid w:val="00AD64D8"/>
    <w:rsid w:val="00AE0013"/>
    <w:rsid w:val="00AE188E"/>
    <w:rsid w:val="00AF1F75"/>
    <w:rsid w:val="00B01B79"/>
    <w:rsid w:val="00B079E3"/>
    <w:rsid w:val="00B20B38"/>
    <w:rsid w:val="00B50795"/>
    <w:rsid w:val="00B565CB"/>
    <w:rsid w:val="00B666CE"/>
    <w:rsid w:val="00B767A7"/>
    <w:rsid w:val="00B86BCE"/>
    <w:rsid w:val="00BA5409"/>
    <w:rsid w:val="00BB1B76"/>
    <w:rsid w:val="00BB325A"/>
    <w:rsid w:val="00BC7D8B"/>
    <w:rsid w:val="00BF1B0D"/>
    <w:rsid w:val="00BF431D"/>
    <w:rsid w:val="00C15508"/>
    <w:rsid w:val="00C17DCC"/>
    <w:rsid w:val="00C23A2F"/>
    <w:rsid w:val="00C23AE3"/>
    <w:rsid w:val="00C31C1D"/>
    <w:rsid w:val="00C4155F"/>
    <w:rsid w:val="00C42C54"/>
    <w:rsid w:val="00C45B8E"/>
    <w:rsid w:val="00C472BC"/>
    <w:rsid w:val="00C50753"/>
    <w:rsid w:val="00C62193"/>
    <w:rsid w:val="00C62CD5"/>
    <w:rsid w:val="00C63B2C"/>
    <w:rsid w:val="00C86010"/>
    <w:rsid w:val="00C906EC"/>
    <w:rsid w:val="00C910A1"/>
    <w:rsid w:val="00C9312F"/>
    <w:rsid w:val="00C93B4D"/>
    <w:rsid w:val="00C979D9"/>
    <w:rsid w:val="00CA16AC"/>
    <w:rsid w:val="00CA3824"/>
    <w:rsid w:val="00CA4B01"/>
    <w:rsid w:val="00CB3C2A"/>
    <w:rsid w:val="00CB5548"/>
    <w:rsid w:val="00CC21A1"/>
    <w:rsid w:val="00CE0E5B"/>
    <w:rsid w:val="00CF50EB"/>
    <w:rsid w:val="00CF7A85"/>
    <w:rsid w:val="00D174E8"/>
    <w:rsid w:val="00D24C66"/>
    <w:rsid w:val="00D416C3"/>
    <w:rsid w:val="00D42D3F"/>
    <w:rsid w:val="00D676DE"/>
    <w:rsid w:val="00D827D2"/>
    <w:rsid w:val="00D84BA1"/>
    <w:rsid w:val="00DB7F45"/>
    <w:rsid w:val="00DC12A3"/>
    <w:rsid w:val="00DC138B"/>
    <w:rsid w:val="00DD064B"/>
    <w:rsid w:val="00DD1010"/>
    <w:rsid w:val="00E00F75"/>
    <w:rsid w:val="00E11996"/>
    <w:rsid w:val="00E12864"/>
    <w:rsid w:val="00E160CA"/>
    <w:rsid w:val="00E258DB"/>
    <w:rsid w:val="00E71CA5"/>
    <w:rsid w:val="00E7364B"/>
    <w:rsid w:val="00E84088"/>
    <w:rsid w:val="00E8419E"/>
    <w:rsid w:val="00EB1D10"/>
    <w:rsid w:val="00EE4A65"/>
    <w:rsid w:val="00EF169E"/>
    <w:rsid w:val="00EF3225"/>
    <w:rsid w:val="00F102C1"/>
    <w:rsid w:val="00F1338C"/>
    <w:rsid w:val="00F20AEF"/>
    <w:rsid w:val="00F37AEE"/>
    <w:rsid w:val="00F471B7"/>
    <w:rsid w:val="00F93A60"/>
    <w:rsid w:val="00FA54A6"/>
    <w:rsid w:val="00FB010A"/>
    <w:rsid w:val="00FB4E5D"/>
    <w:rsid w:val="00FB781A"/>
    <w:rsid w:val="00FC6290"/>
    <w:rsid w:val="00FE197E"/>
    <w:rsid w:val="00FE3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815E4"/>
  <w15:chartTrackingRefBased/>
  <w15:docId w15:val="{D6666834-BA2D-488C-AF67-AA1BF6862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48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2533"/>
    <w:pPr>
      <w:ind w:left="720"/>
      <w:contextualSpacing/>
    </w:pPr>
  </w:style>
  <w:style w:type="table" w:styleId="TableGrid">
    <w:name w:val="Table Grid"/>
    <w:basedOn w:val="TableNormal"/>
    <w:uiPriority w:val="39"/>
    <w:rsid w:val="0035253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620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20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8315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648C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4A46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9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3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2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5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14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74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73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2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4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09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1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3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65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0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14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75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8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8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94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47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6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84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11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25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92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48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05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07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95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19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36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75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6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9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64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5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62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5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0" ma:contentTypeDescription="Create a new document." ma:contentTypeScope="" ma:versionID="db159a070133e02f329f079eedaf31a9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990c2ea9a0dc526431f3fa345a734f5d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Ora23</b:Tag>
    <b:SourceType>InternetSite</b:SourceType>
    <b:Guid>{D4B2E3CF-D43E-49B1-9547-7A5B76152841}</b:Guid>
    <b:Title>OCI</b:Title>
    <b:Year>2023</b:Year>
    <b:Author>
      <b:Author>
        <b:Corporate>Oracle</b:Corporate>
      </b:Author>
    </b:Author>
    <b:ProductionCompany>OCI</b:ProductionCompany>
    <b:YearAccessed>2023</b:YearAccessed>
    <b:MonthAccessed>January</b:MonthAccessed>
    <b:DayAccessed>30</b:DayAccessed>
    <b:URL>https://www.oracle.com/uk/database/what-is-database/</b:URL>
    <b:RefOrder>2</b:RefOrder>
  </b:Source>
  <b:Source>
    <b:Tag>Tho15</b:Tag>
    <b:SourceType>BookSection</b:SourceType>
    <b:Guid>{32125484-D053-44A2-93C6-FF7CEE4DA402}</b:Guid>
    <b:Title>Database Systems</b:Title>
    <b:Year>2015</b:Year>
    <b:Author>
      <b:Author>
        <b:NameList>
          <b:Person>
            <b:Last>Connolly</b:Last>
            <b:First>Thomas</b:First>
          </b:Person>
          <b:Person>
            <b:Last>Begg</b:Last>
            <b:First>Carolyn</b:First>
          </b:Person>
        </b:NameList>
      </b:Author>
    </b:Author>
    <b:BookTitle>Database Systems A practical approach to design, impementation, and management sixth edition</b:BookTitle>
    <b:Pages>55 - 62</b:Pages>
    <b:Publisher>Pearson</b:Publisher>
    <b:RefOrder>3</b:RefOrder>
  </b:Source>
  <b:Source>
    <b:Tag>Mar23</b:Tag>
    <b:SourceType>InternetSite</b:SourceType>
    <b:Guid>{DD6982C5-03E1-4B80-86E0-A803407E3E68}</b:Guid>
    <b:Title>Understanding the Hierarchical Database Model</b:Title>
    <b:Year>2023</b:Year>
    <b:Author>
      <b:Author>
        <b:Corporate>MariaDB </b:Corporate>
      </b:Author>
    </b:Author>
    <b:ProductionCompany>MariaDB</b:ProductionCompany>
    <b:YearAccessed>2023</b:YearAccessed>
    <b:MonthAccessed>January</b:MonthAccessed>
    <b:DayAccessed>30</b:DayAccessed>
    <b:URL>https://mariadb.com/kb/en/understanding-the-hierarchical-database-model/</b:URL>
    <b:RefOrder>4</b:RefOrder>
  </b:Source>
  <b:Source>
    <b:Tag>Har09</b:Tag>
    <b:SourceType>Book</b:SourceType>
    <b:Guid>{14C9B29F-25B7-C344-A988-2840454D6DCE}</b:Guid>
    <b:Title>Relational Databse Design and Implementation: Clearly Explained</b:Title>
    <b:Year>2009</b:Year>
    <b:Author>
      <b:Author>
        <b:NameList>
          <b:Person>
            <b:Last>Harrington</b:Last>
            <b:First>Jan</b:First>
            <b:Middle>L.</b:Middle>
          </b:Person>
        </b:NameList>
      </b:Author>
    </b:Author>
    <b:City>Burlingtoon, MA</b:City>
    <b:Publisher>Morgan Kaufman</b:Publisher>
    <b:Pages>5-6,  88-89, 95, 96-98</b:Pages>
    <b:RefOrder>1</b:RefOrder>
  </b:Source>
</b:Sources>
</file>

<file path=customXml/itemProps1.xml><?xml version="1.0" encoding="utf-8"?>
<ds:datastoreItem xmlns:ds="http://schemas.openxmlformats.org/officeDocument/2006/customXml" ds:itemID="{47C5E1B4-EF50-4C55-A7DA-E965EAD03F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4C14B07-BE06-4AFE-8C76-772C06F9273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ECED0EF-7605-41E4-840A-435A421F7942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4.xml><?xml version="1.0" encoding="utf-8"?>
<ds:datastoreItem xmlns:ds="http://schemas.openxmlformats.org/officeDocument/2006/customXml" ds:itemID="{10B63BE2-DF84-2F42-BB41-1A29A7AEC3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851</Words>
  <Characters>4089</Characters>
  <Application>Microsoft Office Word</Application>
  <DocSecurity>0</DocSecurity>
  <Lines>95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Microsoft Office User</cp:lastModifiedBy>
  <cp:revision>2</cp:revision>
  <dcterms:created xsi:type="dcterms:W3CDTF">2023-01-31T22:24:00Z</dcterms:created>
  <dcterms:modified xsi:type="dcterms:W3CDTF">2023-01-31T22:24:00Z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