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46BB26" w14:textId="50AF34C9" w:rsidR="00DD07E1" w:rsidRDefault="006E4CD3">
      <w:r>
        <w:rPr>
          <w:noProof/>
          <w:lang w:val="en-US"/>
        </w:rPr>
        <w:drawing>
          <wp:inline distT="0" distB="0" distL="0" distR="0" wp14:anchorId="6C88D66A" wp14:editId="589680B7">
            <wp:extent cx="2390775" cy="1064143"/>
            <wp:effectExtent l="0" t="0" r="0" b="3175"/>
            <wp:docPr id="1858449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415793" cy="1075278"/>
                    </a:xfrm>
                    <a:prstGeom prst="rect">
                      <a:avLst/>
                    </a:prstGeom>
                    <a:noFill/>
                    <a:ln>
                      <a:noFill/>
                    </a:ln>
                  </pic:spPr>
                </pic:pic>
              </a:graphicData>
            </a:graphic>
          </wp:inline>
        </w:drawing>
      </w:r>
    </w:p>
    <w:p w14:paraId="63869398" w14:textId="42272469" w:rsidR="006E2F12" w:rsidRDefault="006E2F12"/>
    <w:p w14:paraId="3CD9128C" w14:textId="77777777" w:rsidR="006E2F12" w:rsidRDefault="006E2F12"/>
    <w:p w14:paraId="6EA96703" w14:textId="44C9BE02" w:rsidR="006E2F12" w:rsidRDefault="006E2F12" w:rsidP="006E2F12">
      <w:pPr>
        <w:jc w:val="center"/>
        <w:rPr>
          <w:b/>
          <w:sz w:val="36"/>
          <w:szCs w:val="36"/>
        </w:rPr>
      </w:pPr>
      <w:r>
        <w:rPr>
          <w:b/>
          <w:sz w:val="36"/>
          <w:szCs w:val="36"/>
        </w:rPr>
        <w:t>Module Name:</w:t>
      </w:r>
      <w:r w:rsidR="00543B0C">
        <w:rPr>
          <w:b/>
          <w:sz w:val="36"/>
          <w:szCs w:val="36"/>
        </w:rPr>
        <w:t xml:space="preserve"> Digital Skills</w:t>
      </w:r>
    </w:p>
    <w:p w14:paraId="73E1DC57" w14:textId="0089F5E8" w:rsidR="006E2F12" w:rsidRDefault="006E2F12" w:rsidP="006E2F12">
      <w:pPr>
        <w:jc w:val="center"/>
        <w:rPr>
          <w:b/>
          <w:sz w:val="36"/>
          <w:szCs w:val="36"/>
        </w:rPr>
      </w:pPr>
      <w:r>
        <w:rPr>
          <w:b/>
          <w:sz w:val="36"/>
          <w:szCs w:val="36"/>
        </w:rPr>
        <w:t xml:space="preserve">Module Code: </w:t>
      </w:r>
      <w:r w:rsidR="00965627">
        <w:rPr>
          <w:b/>
          <w:sz w:val="36"/>
          <w:szCs w:val="36"/>
        </w:rPr>
        <w:t>LCLM4002</w:t>
      </w:r>
    </w:p>
    <w:p w14:paraId="2C8068A1" w14:textId="16C9B970" w:rsidR="006B2507" w:rsidRDefault="0056750F" w:rsidP="006E2F12">
      <w:pPr>
        <w:jc w:val="center"/>
        <w:rPr>
          <w:b/>
          <w:sz w:val="36"/>
          <w:szCs w:val="36"/>
        </w:rPr>
      </w:pPr>
      <w:proofErr w:type="spellStart"/>
      <w:r>
        <w:rPr>
          <w:b/>
          <w:sz w:val="36"/>
          <w:szCs w:val="36"/>
        </w:rPr>
        <w:t>Lecturer:</w:t>
      </w:r>
      <w:r w:rsidR="00D05886">
        <w:rPr>
          <w:b/>
          <w:sz w:val="36"/>
          <w:szCs w:val="36"/>
        </w:rPr>
        <w:t>Rejwan</w:t>
      </w:r>
      <w:proofErr w:type="spellEnd"/>
      <w:r w:rsidR="00D05886">
        <w:rPr>
          <w:b/>
          <w:sz w:val="36"/>
          <w:szCs w:val="36"/>
        </w:rPr>
        <w:t xml:space="preserve"> Bin Sulaiman</w:t>
      </w:r>
      <w:r w:rsidR="006B2507">
        <w:rPr>
          <w:b/>
          <w:sz w:val="36"/>
          <w:szCs w:val="36"/>
        </w:rPr>
        <w:t xml:space="preserve"> </w:t>
      </w:r>
    </w:p>
    <w:p w14:paraId="3ACEF85B" w14:textId="77777777" w:rsidR="006E2F12" w:rsidRDefault="006E2F12" w:rsidP="006E2F12">
      <w:pPr>
        <w:jc w:val="center"/>
        <w:rPr>
          <w:b/>
          <w:sz w:val="36"/>
          <w:szCs w:val="36"/>
        </w:rPr>
      </w:pPr>
    </w:p>
    <w:p w14:paraId="311A938D" w14:textId="77777777" w:rsidR="006E2F12" w:rsidRDefault="006E2F12" w:rsidP="006E2F12">
      <w:pPr>
        <w:jc w:val="center"/>
        <w:rPr>
          <w:b/>
          <w:sz w:val="36"/>
          <w:szCs w:val="36"/>
        </w:rPr>
      </w:pPr>
    </w:p>
    <w:p w14:paraId="639B4F8D" w14:textId="6D16F589" w:rsidR="006E2F12" w:rsidRDefault="006E2F12" w:rsidP="006E2F12">
      <w:pPr>
        <w:jc w:val="center"/>
        <w:rPr>
          <w:b/>
          <w:sz w:val="36"/>
          <w:szCs w:val="36"/>
        </w:rPr>
      </w:pPr>
      <w:r>
        <w:rPr>
          <w:b/>
          <w:sz w:val="36"/>
          <w:szCs w:val="36"/>
        </w:rPr>
        <w:t>A Repor</w:t>
      </w:r>
      <w:r w:rsidR="0056750F">
        <w:rPr>
          <w:b/>
          <w:sz w:val="36"/>
          <w:szCs w:val="36"/>
        </w:rPr>
        <w:t>t</w:t>
      </w:r>
    </w:p>
    <w:p w14:paraId="5847D16D" w14:textId="77777777" w:rsidR="006E2F12" w:rsidRDefault="006E2F12" w:rsidP="006E2F12">
      <w:pPr>
        <w:jc w:val="center"/>
        <w:rPr>
          <w:b/>
          <w:sz w:val="36"/>
          <w:szCs w:val="36"/>
        </w:rPr>
      </w:pPr>
      <w:r>
        <w:rPr>
          <w:b/>
          <w:sz w:val="36"/>
          <w:szCs w:val="36"/>
        </w:rPr>
        <w:t>On</w:t>
      </w:r>
    </w:p>
    <w:p w14:paraId="563A3071" w14:textId="01A8F3F9" w:rsidR="006E2F12" w:rsidRDefault="00EA3582" w:rsidP="006E2F12">
      <w:pPr>
        <w:jc w:val="center"/>
        <w:rPr>
          <w:b/>
          <w:sz w:val="36"/>
          <w:szCs w:val="36"/>
        </w:rPr>
      </w:pPr>
      <w:r>
        <w:rPr>
          <w:b/>
          <w:sz w:val="36"/>
          <w:szCs w:val="36"/>
        </w:rPr>
        <w:t xml:space="preserve">How Social </w:t>
      </w:r>
      <w:r w:rsidR="00EE40A7">
        <w:rPr>
          <w:b/>
          <w:sz w:val="36"/>
          <w:szCs w:val="36"/>
        </w:rPr>
        <w:t xml:space="preserve">&amp; Digital Media </w:t>
      </w:r>
      <w:r w:rsidR="0038489A">
        <w:rPr>
          <w:b/>
          <w:sz w:val="36"/>
          <w:szCs w:val="36"/>
        </w:rPr>
        <w:t xml:space="preserve">Tools Such </w:t>
      </w:r>
      <w:r w:rsidR="0056750F">
        <w:rPr>
          <w:b/>
          <w:sz w:val="36"/>
          <w:szCs w:val="36"/>
        </w:rPr>
        <w:t>as</w:t>
      </w:r>
      <w:r w:rsidR="0038489A">
        <w:rPr>
          <w:b/>
          <w:sz w:val="36"/>
          <w:szCs w:val="36"/>
        </w:rPr>
        <w:t xml:space="preserve"> LinkedIn &amp; Facebook Can Have in the </w:t>
      </w:r>
      <w:r w:rsidR="0056750F">
        <w:rPr>
          <w:b/>
          <w:sz w:val="36"/>
          <w:szCs w:val="36"/>
        </w:rPr>
        <w:t>Recruitment of Staff</w:t>
      </w:r>
    </w:p>
    <w:p w14:paraId="116143D5" w14:textId="77777777" w:rsidR="006E2F12" w:rsidRDefault="006E2F12" w:rsidP="006E2F12">
      <w:pPr>
        <w:jc w:val="center"/>
        <w:rPr>
          <w:b/>
          <w:sz w:val="36"/>
          <w:szCs w:val="36"/>
        </w:rPr>
      </w:pPr>
    </w:p>
    <w:p w14:paraId="5B74019E" w14:textId="72FCB056" w:rsidR="006E2F12" w:rsidRDefault="006E2F12" w:rsidP="006E2F12">
      <w:pPr>
        <w:jc w:val="center"/>
        <w:rPr>
          <w:b/>
          <w:sz w:val="36"/>
          <w:szCs w:val="36"/>
        </w:rPr>
      </w:pPr>
      <w:r>
        <w:rPr>
          <w:b/>
          <w:sz w:val="36"/>
          <w:szCs w:val="36"/>
        </w:rPr>
        <w:t>Student Name:</w:t>
      </w:r>
      <w:r w:rsidR="0019711F">
        <w:rPr>
          <w:b/>
          <w:sz w:val="36"/>
          <w:szCs w:val="36"/>
        </w:rPr>
        <w:t xml:space="preserve"> Romano Salvador Santos</w:t>
      </w:r>
    </w:p>
    <w:p w14:paraId="0C6EEFEE" w14:textId="7887D5A9" w:rsidR="006E2F12" w:rsidRDefault="006E2F12" w:rsidP="006E2F12">
      <w:pPr>
        <w:jc w:val="center"/>
        <w:rPr>
          <w:b/>
          <w:sz w:val="36"/>
          <w:szCs w:val="36"/>
        </w:rPr>
      </w:pPr>
      <w:r>
        <w:rPr>
          <w:b/>
          <w:sz w:val="36"/>
          <w:szCs w:val="36"/>
        </w:rPr>
        <w:t>Student ID:</w:t>
      </w:r>
      <w:r w:rsidR="0019711F">
        <w:rPr>
          <w:b/>
          <w:sz w:val="36"/>
          <w:szCs w:val="36"/>
        </w:rPr>
        <w:t>2414763</w:t>
      </w:r>
    </w:p>
    <w:p w14:paraId="24D250B7" w14:textId="4109E796" w:rsidR="00CA6391" w:rsidRDefault="00CA6391">
      <w:pPr>
        <w:spacing w:line="259" w:lineRule="auto"/>
        <w:jc w:val="left"/>
        <w:rPr>
          <w:b/>
          <w:sz w:val="36"/>
          <w:szCs w:val="36"/>
        </w:rPr>
      </w:pPr>
      <w:r>
        <w:rPr>
          <w:b/>
          <w:sz w:val="36"/>
          <w:szCs w:val="36"/>
        </w:rPr>
        <w:br w:type="page"/>
      </w:r>
    </w:p>
    <w:sdt>
      <w:sdtPr>
        <w:rPr>
          <w:rFonts w:ascii="Arial" w:eastAsiaTheme="minorHAnsi" w:hAnsi="Arial" w:cstheme="minorBidi"/>
          <w:color w:val="auto"/>
          <w:sz w:val="24"/>
          <w:szCs w:val="22"/>
          <w:lang w:eastAsia="en-US"/>
        </w:rPr>
        <w:id w:val="1233206254"/>
        <w:docPartObj>
          <w:docPartGallery w:val="Table of Contents"/>
          <w:docPartUnique/>
        </w:docPartObj>
      </w:sdtPr>
      <w:sdtEndPr>
        <w:rPr>
          <w:b/>
          <w:bCs/>
        </w:rPr>
      </w:sdtEndPr>
      <w:sdtContent>
        <w:p w14:paraId="0ECB0266" w14:textId="6C4817AC" w:rsidR="00CA6391" w:rsidRPr="00B73B88" w:rsidRDefault="00CA6391" w:rsidP="00B73B88">
          <w:pPr>
            <w:pStyle w:val="TOCHeading"/>
            <w:spacing w:line="360" w:lineRule="auto"/>
            <w:rPr>
              <w:rFonts w:ascii="Arial" w:hAnsi="Arial" w:cs="Arial"/>
              <w:b/>
              <w:bCs/>
              <w:color w:val="000000" w:themeColor="text1"/>
            </w:rPr>
          </w:pPr>
          <w:r w:rsidRPr="00B73B88">
            <w:rPr>
              <w:rFonts w:ascii="Arial" w:hAnsi="Arial" w:cs="Arial"/>
              <w:b/>
              <w:bCs/>
              <w:color w:val="000000" w:themeColor="text1"/>
            </w:rPr>
            <w:t>Table of Contents</w:t>
          </w:r>
        </w:p>
        <w:p w14:paraId="5F5772CA" w14:textId="516AD87E" w:rsidR="00B73B88" w:rsidRDefault="00CA6391">
          <w:pPr>
            <w:pStyle w:val="TOC1"/>
            <w:tabs>
              <w:tab w:val="right" w:leader="dot" w:pos="9016"/>
            </w:tabs>
            <w:rPr>
              <w:noProof/>
            </w:rPr>
          </w:pPr>
          <w:r>
            <w:fldChar w:fldCharType="begin"/>
          </w:r>
          <w:r>
            <w:instrText xml:space="preserve"> TOC \o "1-3" \h \z \u </w:instrText>
          </w:r>
          <w:r>
            <w:fldChar w:fldCharType="separate"/>
          </w:r>
          <w:hyperlink w:anchor="_Toc182587200" w:history="1">
            <w:r w:rsidR="00B73B88" w:rsidRPr="00BD65E9">
              <w:rPr>
                <w:rStyle w:val="Hyperlink"/>
                <w:noProof/>
              </w:rPr>
              <w:t>Introduction</w:t>
            </w:r>
            <w:r w:rsidR="00B73B88">
              <w:rPr>
                <w:noProof/>
                <w:webHidden/>
              </w:rPr>
              <w:tab/>
            </w:r>
            <w:r w:rsidR="00B73B88">
              <w:rPr>
                <w:noProof/>
                <w:webHidden/>
              </w:rPr>
              <w:fldChar w:fldCharType="begin"/>
            </w:r>
            <w:r w:rsidR="00B73B88">
              <w:rPr>
                <w:noProof/>
                <w:webHidden/>
              </w:rPr>
              <w:instrText xml:space="preserve"> PAGEREF _Toc182587200 \h </w:instrText>
            </w:r>
            <w:r w:rsidR="00B73B88">
              <w:rPr>
                <w:noProof/>
                <w:webHidden/>
              </w:rPr>
            </w:r>
            <w:r w:rsidR="00B73B88">
              <w:rPr>
                <w:noProof/>
                <w:webHidden/>
              </w:rPr>
              <w:fldChar w:fldCharType="separate"/>
            </w:r>
            <w:r w:rsidR="00B73B88">
              <w:rPr>
                <w:noProof/>
                <w:webHidden/>
              </w:rPr>
              <w:t>3</w:t>
            </w:r>
            <w:r w:rsidR="00B73B88">
              <w:rPr>
                <w:noProof/>
                <w:webHidden/>
              </w:rPr>
              <w:fldChar w:fldCharType="end"/>
            </w:r>
          </w:hyperlink>
        </w:p>
        <w:p w14:paraId="38DBA698" w14:textId="0A7D935F" w:rsidR="00B73B88" w:rsidRDefault="00B73B88">
          <w:pPr>
            <w:pStyle w:val="TOC1"/>
            <w:tabs>
              <w:tab w:val="right" w:leader="dot" w:pos="9016"/>
            </w:tabs>
            <w:rPr>
              <w:noProof/>
            </w:rPr>
          </w:pPr>
          <w:hyperlink w:anchor="_Toc182587201" w:history="1">
            <w:r w:rsidRPr="00BD65E9">
              <w:rPr>
                <w:rStyle w:val="Hyperlink"/>
                <w:noProof/>
              </w:rPr>
              <w:t>Main Body</w:t>
            </w:r>
            <w:r>
              <w:rPr>
                <w:noProof/>
                <w:webHidden/>
              </w:rPr>
              <w:tab/>
            </w:r>
            <w:r>
              <w:rPr>
                <w:noProof/>
                <w:webHidden/>
              </w:rPr>
              <w:fldChar w:fldCharType="begin"/>
            </w:r>
            <w:r>
              <w:rPr>
                <w:noProof/>
                <w:webHidden/>
              </w:rPr>
              <w:instrText xml:space="preserve"> PAGEREF _Toc182587201 \h </w:instrText>
            </w:r>
            <w:r>
              <w:rPr>
                <w:noProof/>
                <w:webHidden/>
              </w:rPr>
            </w:r>
            <w:r>
              <w:rPr>
                <w:noProof/>
                <w:webHidden/>
              </w:rPr>
              <w:fldChar w:fldCharType="separate"/>
            </w:r>
            <w:r>
              <w:rPr>
                <w:noProof/>
                <w:webHidden/>
              </w:rPr>
              <w:t>4</w:t>
            </w:r>
            <w:r>
              <w:rPr>
                <w:noProof/>
                <w:webHidden/>
              </w:rPr>
              <w:fldChar w:fldCharType="end"/>
            </w:r>
          </w:hyperlink>
        </w:p>
        <w:p w14:paraId="5D92EEAF" w14:textId="600EB193" w:rsidR="00B73B88" w:rsidRDefault="00B73B88">
          <w:pPr>
            <w:pStyle w:val="TOC2"/>
            <w:tabs>
              <w:tab w:val="right" w:leader="dot" w:pos="9016"/>
            </w:tabs>
            <w:rPr>
              <w:noProof/>
            </w:rPr>
          </w:pPr>
          <w:hyperlink w:anchor="_Toc182587202" w:history="1">
            <w:r w:rsidRPr="00BD65E9">
              <w:rPr>
                <w:rStyle w:val="Hyperlink"/>
                <w:noProof/>
              </w:rPr>
              <w:t>Overview of Social &amp; Digital Media</w:t>
            </w:r>
            <w:r>
              <w:rPr>
                <w:noProof/>
                <w:webHidden/>
              </w:rPr>
              <w:tab/>
            </w:r>
            <w:r>
              <w:rPr>
                <w:noProof/>
                <w:webHidden/>
              </w:rPr>
              <w:fldChar w:fldCharType="begin"/>
            </w:r>
            <w:r>
              <w:rPr>
                <w:noProof/>
                <w:webHidden/>
              </w:rPr>
              <w:instrText xml:space="preserve"> PAGEREF _Toc182587202 \h </w:instrText>
            </w:r>
            <w:r>
              <w:rPr>
                <w:noProof/>
                <w:webHidden/>
              </w:rPr>
            </w:r>
            <w:r>
              <w:rPr>
                <w:noProof/>
                <w:webHidden/>
              </w:rPr>
              <w:fldChar w:fldCharType="separate"/>
            </w:r>
            <w:r>
              <w:rPr>
                <w:noProof/>
                <w:webHidden/>
              </w:rPr>
              <w:t>4</w:t>
            </w:r>
            <w:r>
              <w:rPr>
                <w:noProof/>
                <w:webHidden/>
              </w:rPr>
              <w:fldChar w:fldCharType="end"/>
            </w:r>
          </w:hyperlink>
        </w:p>
        <w:p w14:paraId="68DB84C4" w14:textId="0E3F3FC1" w:rsidR="00B73B88" w:rsidRDefault="00B73B88">
          <w:pPr>
            <w:pStyle w:val="TOC2"/>
            <w:tabs>
              <w:tab w:val="right" w:leader="dot" w:pos="9016"/>
            </w:tabs>
            <w:rPr>
              <w:noProof/>
            </w:rPr>
          </w:pPr>
          <w:hyperlink w:anchor="_Toc182587203" w:history="1">
            <w:r w:rsidRPr="00BD65E9">
              <w:rPr>
                <w:rStyle w:val="Hyperlink"/>
                <w:noProof/>
              </w:rPr>
              <w:t>Marketing Approaches: Traditional vs. Modern</w:t>
            </w:r>
            <w:r>
              <w:rPr>
                <w:noProof/>
                <w:webHidden/>
              </w:rPr>
              <w:tab/>
            </w:r>
            <w:r>
              <w:rPr>
                <w:noProof/>
                <w:webHidden/>
              </w:rPr>
              <w:fldChar w:fldCharType="begin"/>
            </w:r>
            <w:r>
              <w:rPr>
                <w:noProof/>
                <w:webHidden/>
              </w:rPr>
              <w:instrText xml:space="preserve"> PAGEREF _Toc182587203 \h </w:instrText>
            </w:r>
            <w:r>
              <w:rPr>
                <w:noProof/>
                <w:webHidden/>
              </w:rPr>
            </w:r>
            <w:r>
              <w:rPr>
                <w:noProof/>
                <w:webHidden/>
              </w:rPr>
              <w:fldChar w:fldCharType="separate"/>
            </w:r>
            <w:r>
              <w:rPr>
                <w:noProof/>
                <w:webHidden/>
              </w:rPr>
              <w:t>4</w:t>
            </w:r>
            <w:r>
              <w:rPr>
                <w:noProof/>
                <w:webHidden/>
              </w:rPr>
              <w:fldChar w:fldCharType="end"/>
            </w:r>
          </w:hyperlink>
        </w:p>
        <w:p w14:paraId="48814133" w14:textId="62FF6436" w:rsidR="00B73B88" w:rsidRDefault="00B73B88">
          <w:pPr>
            <w:pStyle w:val="TOC2"/>
            <w:tabs>
              <w:tab w:val="right" w:leader="dot" w:pos="9016"/>
            </w:tabs>
            <w:rPr>
              <w:noProof/>
            </w:rPr>
          </w:pPr>
          <w:hyperlink w:anchor="_Toc182587204" w:history="1">
            <w:r w:rsidRPr="00BD65E9">
              <w:rPr>
                <w:rStyle w:val="Hyperlink"/>
                <w:noProof/>
              </w:rPr>
              <w:t>Using Social &amp; Digital Media to Reach New Customers</w:t>
            </w:r>
            <w:r>
              <w:rPr>
                <w:noProof/>
                <w:webHidden/>
              </w:rPr>
              <w:tab/>
            </w:r>
            <w:r>
              <w:rPr>
                <w:noProof/>
                <w:webHidden/>
              </w:rPr>
              <w:fldChar w:fldCharType="begin"/>
            </w:r>
            <w:r>
              <w:rPr>
                <w:noProof/>
                <w:webHidden/>
              </w:rPr>
              <w:instrText xml:space="preserve"> PAGEREF _Toc182587204 \h </w:instrText>
            </w:r>
            <w:r>
              <w:rPr>
                <w:noProof/>
                <w:webHidden/>
              </w:rPr>
            </w:r>
            <w:r>
              <w:rPr>
                <w:noProof/>
                <w:webHidden/>
              </w:rPr>
              <w:fldChar w:fldCharType="separate"/>
            </w:r>
            <w:r>
              <w:rPr>
                <w:noProof/>
                <w:webHidden/>
              </w:rPr>
              <w:t>5</w:t>
            </w:r>
            <w:r>
              <w:rPr>
                <w:noProof/>
                <w:webHidden/>
              </w:rPr>
              <w:fldChar w:fldCharType="end"/>
            </w:r>
          </w:hyperlink>
        </w:p>
        <w:p w14:paraId="21AF0DE2" w14:textId="76E344AF" w:rsidR="00B73B88" w:rsidRDefault="00B73B88">
          <w:pPr>
            <w:pStyle w:val="TOC2"/>
            <w:tabs>
              <w:tab w:val="right" w:leader="dot" w:pos="9016"/>
            </w:tabs>
            <w:rPr>
              <w:noProof/>
            </w:rPr>
          </w:pPr>
          <w:hyperlink w:anchor="_Toc182587205" w:history="1">
            <w:r w:rsidRPr="00BD65E9">
              <w:rPr>
                <w:rStyle w:val="Hyperlink"/>
                <w:noProof/>
              </w:rPr>
              <w:t>Advantages &amp; Disadvantages of Social Media in Reaching Customers</w:t>
            </w:r>
            <w:r>
              <w:rPr>
                <w:noProof/>
                <w:webHidden/>
              </w:rPr>
              <w:tab/>
            </w:r>
            <w:r>
              <w:rPr>
                <w:noProof/>
                <w:webHidden/>
              </w:rPr>
              <w:fldChar w:fldCharType="begin"/>
            </w:r>
            <w:r>
              <w:rPr>
                <w:noProof/>
                <w:webHidden/>
              </w:rPr>
              <w:instrText xml:space="preserve"> PAGEREF _Toc182587205 \h </w:instrText>
            </w:r>
            <w:r>
              <w:rPr>
                <w:noProof/>
                <w:webHidden/>
              </w:rPr>
            </w:r>
            <w:r>
              <w:rPr>
                <w:noProof/>
                <w:webHidden/>
              </w:rPr>
              <w:fldChar w:fldCharType="separate"/>
            </w:r>
            <w:r>
              <w:rPr>
                <w:noProof/>
                <w:webHidden/>
              </w:rPr>
              <w:t>6</w:t>
            </w:r>
            <w:r>
              <w:rPr>
                <w:noProof/>
                <w:webHidden/>
              </w:rPr>
              <w:fldChar w:fldCharType="end"/>
            </w:r>
          </w:hyperlink>
        </w:p>
        <w:p w14:paraId="53B44E19" w14:textId="7FF7B2F2" w:rsidR="00B73B88" w:rsidRDefault="00B73B88">
          <w:pPr>
            <w:pStyle w:val="TOC1"/>
            <w:tabs>
              <w:tab w:val="right" w:leader="dot" w:pos="9016"/>
            </w:tabs>
            <w:rPr>
              <w:noProof/>
            </w:rPr>
          </w:pPr>
          <w:hyperlink w:anchor="_Toc182587206" w:history="1">
            <w:r w:rsidRPr="00BD65E9">
              <w:rPr>
                <w:rStyle w:val="Hyperlink"/>
                <w:noProof/>
              </w:rPr>
              <w:t>Conclusion</w:t>
            </w:r>
            <w:r>
              <w:rPr>
                <w:noProof/>
                <w:webHidden/>
              </w:rPr>
              <w:tab/>
            </w:r>
            <w:r>
              <w:rPr>
                <w:noProof/>
                <w:webHidden/>
              </w:rPr>
              <w:fldChar w:fldCharType="begin"/>
            </w:r>
            <w:r>
              <w:rPr>
                <w:noProof/>
                <w:webHidden/>
              </w:rPr>
              <w:instrText xml:space="preserve"> PAGEREF _Toc182587206 \h </w:instrText>
            </w:r>
            <w:r>
              <w:rPr>
                <w:noProof/>
                <w:webHidden/>
              </w:rPr>
            </w:r>
            <w:r>
              <w:rPr>
                <w:noProof/>
                <w:webHidden/>
              </w:rPr>
              <w:fldChar w:fldCharType="separate"/>
            </w:r>
            <w:r>
              <w:rPr>
                <w:noProof/>
                <w:webHidden/>
              </w:rPr>
              <w:t>7</w:t>
            </w:r>
            <w:r>
              <w:rPr>
                <w:noProof/>
                <w:webHidden/>
              </w:rPr>
              <w:fldChar w:fldCharType="end"/>
            </w:r>
          </w:hyperlink>
        </w:p>
        <w:p w14:paraId="4724FB5C" w14:textId="3BFE551C" w:rsidR="00B73B88" w:rsidRDefault="00B73B88">
          <w:pPr>
            <w:pStyle w:val="TOC1"/>
            <w:tabs>
              <w:tab w:val="right" w:leader="dot" w:pos="9016"/>
            </w:tabs>
            <w:rPr>
              <w:noProof/>
            </w:rPr>
          </w:pPr>
          <w:hyperlink w:anchor="_Toc182587207" w:history="1">
            <w:r w:rsidRPr="00BD65E9">
              <w:rPr>
                <w:rStyle w:val="Hyperlink"/>
                <w:noProof/>
              </w:rPr>
              <w:t>References</w:t>
            </w:r>
            <w:r>
              <w:rPr>
                <w:noProof/>
                <w:webHidden/>
              </w:rPr>
              <w:tab/>
            </w:r>
            <w:r>
              <w:rPr>
                <w:noProof/>
                <w:webHidden/>
              </w:rPr>
              <w:fldChar w:fldCharType="begin"/>
            </w:r>
            <w:r>
              <w:rPr>
                <w:noProof/>
                <w:webHidden/>
              </w:rPr>
              <w:instrText xml:space="preserve"> PAGEREF _Toc182587207 \h </w:instrText>
            </w:r>
            <w:r>
              <w:rPr>
                <w:noProof/>
                <w:webHidden/>
              </w:rPr>
            </w:r>
            <w:r>
              <w:rPr>
                <w:noProof/>
                <w:webHidden/>
              </w:rPr>
              <w:fldChar w:fldCharType="separate"/>
            </w:r>
            <w:r>
              <w:rPr>
                <w:noProof/>
                <w:webHidden/>
              </w:rPr>
              <w:t>8</w:t>
            </w:r>
            <w:r>
              <w:rPr>
                <w:noProof/>
                <w:webHidden/>
              </w:rPr>
              <w:fldChar w:fldCharType="end"/>
            </w:r>
          </w:hyperlink>
        </w:p>
        <w:p w14:paraId="1D27AEF7" w14:textId="70CBCFEF" w:rsidR="00CA6391" w:rsidRDefault="00CA6391">
          <w:r>
            <w:rPr>
              <w:b/>
              <w:bCs/>
            </w:rPr>
            <w:fldChar w:fldCharType="end"/>
          </w:r>
        </w:p>
      </w:sdtContent>
    </w:sdt>
    <w:p w14:paraId="34064969" w14:textId="29DCAC77" w:rsidR="007700E9" w:rsidRDefault="007700E9">
      <w:pPr>
        <w:spacing w:line="259" w:lineRule="auto"/>
        <w:jc w:val="left"/>
        <w:rPr>
          <w:b/>
          <w:sz w:val="36"/>
          <w:szCs w:val="36"/>
        </w:rPr>
      </w:pPr>
      <w:r>
        <w:rPr>
          <w:b/>
          <w:sz w:val="36"/>
          <w:szCs w:val="36"/>
        </w:rPr>
        <w:br w:type="page"/>
      </w:r>
    </w:p>
    <w:p w14:paraId="16BA337D" w14:textId="77777777" w:rsidR="0063334D" w:rsidRPr="0063334D" w:rsidRDefault="0063334D" w:rsidP="0063334D">
      <w:pPr>
        <w:pStyle w:val="Heading1"/>
      </w:pPr>
      <w:bookmarkStart w:id="0" w:name="_Toc182587200"/>
      <w:r w:rsidRPr="0063334D">
        <w:lastRenderedPageBreak/>
        <w:t>Introduction</w:t>
      </w:r>
      <w:bookmarkEnd w:id="0"/>
      <w:r w:rsidRPr="0063334D">
        <w:t> </w:t>
      </w:r>
    </w:p>
    <w:p w14:paraId="0055F118" w14:textId="77777777" w:rsidR="0063334D" w:rsidRPr="0063334D" w:rsidRDefault="0063334D" w:rsidP="0063334D">
      <w:pPr>
        <w:rPr>
          <w14:ligatures w14:val="standardContextual"/>
        </w:rPr>
      </w:pPr>
      <w:r w:rsidRPr="0063334D">
        <w:rPr>
          <w14:ligatures w14:val="standardContextual"/>
        </w:rPr>
        <w:t>Social &amp; digital media have become the two most important elements in changing business dynamics. People use social &amp; digital media for connecting, engaging and sharing information and content. As of 2020, 92% of adults in the UK were internet users (ONS, 2021). So, social &amp; digital media are essential for businesses, as such a high number of people use this space. People from all walks of life and backgrounds are found on social media. Moreover, social and digital media are the most effective tools available to do international marketing. This report will explore how social &amp; digital media are used by businesses to reach customers in detail. </w:t>
      </w:r>
    </w:p>
    <w:p w14:paraId="7C0EDF69" w14:textId="77777777" w:rsidR="0063334D" w:rsidRPr="0063334D" w:rsidRDefault="0063334D" w:rsidP="0063334D">
      <w:pPr>
        <w:spacing w:line="259" w:lineRule="auto"/>
        <w:jc w:val="left"/>
        <w:rPr>
          <w:b/>
          <w:bCs/>
          <w14:ligatures w14:val="standardContextual"/>
        </w:rPr>
      </w:pPr>
      <w:r w:rsidRPr="0063334D">
        <w:rPr>
          <w:b/>
          <w:bCs/>
          <w14:ligatures w14:val="standardContextual"/>
        </w:rPr>
        <w:br w:type="page"/>
      </w:r>
    </w:p>
    <w:p w14:paraId="619DBA1A" w14:textId="77777777" w:rsidR="0063334D" w:rsidRPr="0063334D" w:rsidRDefault="0063334D" w:rsidP="00B73B88">
      <w:pPr>
        <w:pStyle w:val="Heading1"/>
      </w:pPr>
      <w:bookmarkStart w:id="1" w:name="_Toc182587201"/>
      <w:r w:rsidRPr="0063334D">
        <w:lastRenderedPageBreak/>
        <w:t>Main Body</w:t>
      </w:r>
      <w:bookmarkEnd w:id="1"/>
    </w:p>
    <w:p w14:paraId="7AF96284" w14:textId="77777777" w:rsidR="0063334D" w:rsidRPr="0063334D" w:rsidRDefault="0063334D" w:rsidP="00B73B88">
      <w:pPr>
        <w:pStyle w:val="Heading2"/>
      </w:pPr>
      <w:bookmarkStart w:id="2" w:name="_Toc182587202"/>
      <w:r w:rsidRPr="0063334D">
        <w:t>Overview of Social &amp; Digital Media</w:t>
      </w:r>
      <w:bookmarkEnd w:id="2"/>
    </w:p>
    <w:p w14:paraId="4C455172" w14:textId="77777777" w:rsidR="0063334D" w:rsidRPr="0063334D" w:rsidRDefault="0063334D" w:rsidP="0063334D">
      <w:pPr>
        <w:rPr>
          <w14:ligatures w14:val="standardContextual"/>
        </w:rPr>
      </w:pPr>
      <w:r w:rsidRPr="0063334D">
        <w:rPr>
          <w14:ligatures w14:val="standardContextual"/>
        </w:rPr>
        <w:t xml:space="preserve">Digital media refers to all types of content which can be created, stored, and exchanged using the Internet or any other digital means. Social media is a subsection of digital media, which focuses on social interaction, and relationship building. Digital media includes websites, emails, video streaming services, vlogs and podcasts, digital magazines, E-books and so on (Reedy and Parker, 2018). All of these elements have gained prominence in the last two decades. Digital devices such as mobile, computers, smart watches, smart TVs etc have become widely accessible and affordable to a large portion of the population. Though largely developed in the last two decades, digital media has a history since the development of the first digital computers and related technology during the 1940s and 50s. </w:t>
      </w:r>
      <w:proofErr w:type="gramStart"/>
      <w:r w:rsidRPr="0063334D">
        <w:rPr>
          <w14:ligatures w14:val="standardContextual"/>
        </w:rPr>
        <w:t>Social media</w:t>
      </w:r>
      <w:proofErr w:type="gramEnd"/>
      <w:r w:rsidRPr="0063334D">
        <w:rPr>
          <w14:ligatures w14:val="standardContextual"/>
        </w:rPr>
        <w:t xml:space="preserve"> is a new phenomenon, that started in the late 1990s. The first true social media SixDegrees.com started in 1997 and failed during 2000-2001. In 2003, MySpace was launched, which made international social interaction easier. Though these early two platforms didn't sustain, they paved the way for future platforms. Later platforms were built by taking inspiration from these two platform's functions to an extent. As of 2023, 4.9 billion people have at least one social platform, which is roughly 60% of the global population and 93% of total internet users. Digital &amp; social media has a wide range of uses. People collect news, and information, communicate with each other and share audio, video and other types of data. Due to the utility of digital &amp; social media, these are used widely in business. In Europe and North America, 77% of small businesses utilise social media for various purposes, such as marketing, brand recognition, sales, and communication with buyers, suppliers or related parties (Wong, 2024). </w:t>
      </w:r>
    </w:p>
    <w:p w14:paraId="1A52670C" w14:textId="77777777" w:rsidR="0063334D" w:rsidRPr="0063334D" w:rsidRDefault="0063334D" w:rsidP="00B73B88">
      <w:pPr>
        <w:pStyle w:val="Heading2"/>
      </w:pPr>
      <w:bookmarkStart w:id="3" w:name="_Toc182587203"/>
      <w:r w:rsidRPr="0063334D">
        <w:t>Marketing Approaches: Traditional vs. Modern</w:t>
      </w:r>
      <w:bookmarkEnd w:id="3"/>
    </w:p>
    <w:p w14:paraId="6647E8A9" w14:textId="77777777" w:rsidR="0063334D" w:rsidRPr="0063334D" w:rsidRDefault="0063334D" w:rsidP="0063334D">
      <w:pPr>
        <w:rPr>
          <w14:ligatures w14:val="standardContextual"/>
        </w:rPr>
      </w:pPr>
      <w:r w:rsidRPr="0063334D">
        <w:rPr>
          <w14:ligatures w14:val="standardContextual"/>
        </w:rPr>
        <w:t>Marketing refers to the set of activities undertaken by businesses which are associated with advertising, distributing and exchanging products and services. The most important element of marketing is promoting a market offering and generating sales (Kotler and Armstrong, 2020). Other elements of marketing are communicating with customers, generating and offering superior customer value, focusing on customer satisfaction, innovation and adaptation for selling, and having a positive impact on society. All the stated elements are interconnected with each other. </w:t>
      </w:r>
    </w:p>
    <w:p w14:paraId="6FB58929" w14:textId="77777777" w:rsidR="0063334D" w:rsidRPr="0063334D" w:rsidRDefault="0063334D" w:rsidP="0063334D">
      <w:pPr>
        <w:rPr>
          <w14:ligatures w14:val="standardContextual"/>
        </w:rPr>
      </w:pPr>
      <w:r w:rsidRPr="0063334D">
        <w:rPr>
          <w14:ligatures w14:val="standardContextual"/>
        </w:rPr>
        <w:lastRenderedPageBreak/>
        <w:t>In traditional marketing, the most common elements are posting advertisements on print media, TV, radio and billboards. Another method is event marketing, which is displaying products at events, such as trade and innovation fairs. Other less-used methods are handing out leaflets, cold calling, direct mail and newsletters. In modern marketing, businesses use social media, affiliate and influencer marketing, interactive websites and business pages, content marketing, email marketing and SEO. Modern tools are available to monitor the effectiveness of marketing in various demographic groups and places (Barnes, 2016). </w:t>
      </w:r>
    </w:p>
    <w:p w14:paraId="225BEE12" w14:textId="77777777" w:rsidR="0063334D" w:rsidRPr="0063334D" w:rsidRDefault="0063334D" w:rsidP="0063334D">
      <w:pPr>
        <w:rPr>
          <w14:ligatures w14:val="standardContextual"/>
        </w:rPr>
      </w:pPr>
      <w:r w:rsidRPr="0063334D">
        <w:rPr>
          <w14:ligatures w14:val="standardContextual"/>
        </w:rPr>
        <w:t>Traditional marketing elements require more time and resources. Yet they have limited capability to reach the target customer group precisely and effectively. On the other hand, modern marketing methods can be affordable for small firms too (Reedy and Parker, 2018). Social media advertisements can be done with little to no cost using organic reach. Modern marketing methods can be used to reach a certain group of people or a market specifically. Modern marketing is also able to do mass marketing on a scale which is close to impossible in traditional marketing methods (</w:t>
      </w:r>
      <w:proofErr w:type="spellStart"/>
      <w:r w:rsidRPr="0063334D">
        <w:rPr>
          <w14:ligatures w14:val="standardContextual"/>
        </w:rPr>
        <w:t>Skalen</w:t>
      </w:r>
      <w:proofErr w:type="spellEnd"/>
      <w:r w:rsidRPr="0063334D">
        <w:rPr>
          <w14:ligatures w14:val="standardContextual"/>
        </w:rPr>
        <w:t>, 2018). </w:t>
      </w:r>
    </w:p>
    <w:p w14:paraId="3BC8EBE6" w14:textId="77777777" w:rsidR="0063334D" w:rsidRPr="0063334D" w:rsidRDefault="0063334D" w:rsidP="00B73B88">
      <w:pPr>
        <w:pStyle w:val="Heading2"/>
      </w:pPr>
      <w:bookmarkStart w:id="4" w:name="_Toc182587204"/>
      <w:r w:rsidRPr="0063334D">
        <w:t>Using Social &amp; Digital Media to Reach New Customers</w:t>
      </w:r>
      <w:bookmarkEnd w:id="4"/>
    </w:p>
    <w:p w14:paraId="260EBBB6" w14:textId="77777777" w:rsidR="0063334D" w:rsidRDefault="0063334D" w:rsidP="0063334D">
      <w:pPr>
        <w:rPr>
          <w14:ligatures w14:val="standardContextual"/>
        </w:rPr>
      </w:pPr>
      <w:r w:rsidRPr="0063334D">
        <w:rPr>
          <w14:ligatures w14:val="standardContextual"/>
        </w:rPr>
        <w:t>Social &amp; digital media can reach a large number of people through websites, social media, and digital content. Social &amp; digital media is very flexible, companies can make a cheap or an expensive marketing plan. They can focus on a segment of the market. Social media has the option to set target audiences and geographical locations while running ads or exchanging content (Barnes, 2016). Companies can do influencer marketing or initiate events for a specific group of people. As billions of people are using the internet and social media around the world, digital &amp; social media can reach a mass number of people globally. Customers and businesses can interact directly with each other through this method. This provides development opportunities and improvement of the product. Digital content can link a product with positive emotions. So, it can appeal to a lot of people and develop customer loyalty. Overall, digital &amp; social media provide the opportunity to build brand awareness and interact with customers directly (Kotler and Armstrong, 2020). </w:t>
      </w:r>
    </w:p>
    <w:p w14:paraId="488A905C" w14:textId="77777777" w:rsidR="00B73B88" w:rsidRDefault="00B73B88" w:rsidP="0063334D">
      <w:pPr>
        <w:rPr>
          <w14:ligatures w14:val="standardContextual"/>
        </w:rPr>
      </w:pPr>
    </w:p>
    <w:p w14:paraId="17CC51A1" w14:textId="77777777" w:rsidR="00B73B88" w:rsidRPr="0063334D" w:rsidRDefault="00B73B88" w:rsidP="0063334D">
      <w:pPr>
        <w:rPr>
          <w14:ligatures w14:val="standardContextual"/>
        </w:rPr>
      </w:pPr>
    </w:p>
    <w:p w14:paraId="1E43F0D6" w14:textId="77777777" w:rsidR="0063334D" w:rsidRPr="0063334D" w:rsidRDefault="0063334D" w:rsidP="00B73B88">
      <w:pPr>
        <w:pStyle w:val="Heading2"/>
      </w:pPr>
      <w:bookmarkStart w:id="5" w:name="_Toc182587205"/>
      <w:r w:rsidRPr="0063334D">
        <w:lastRenderedPageBreak/>
        <w:t>Advantages &amp; Disadvantages of Social Media in Reaching Customers</w:t>
      </w:r>
      <w:bookmarkEnd w:id="5"/>
    </w:p>
    <w:p w14:paraId="2F7B12AB" w14:textId="72FDDA67" w:rsidR="0063334D" w:rsidRPr="0063334D" w:rsidRDefault="0063334D" w:rsidP="0063334D">
      <w:pPr>
        <w:rPr>
          <w14:ligatures w14:val="standardContextual"/>
        </w:rPr>
      </w:pPr>
      <w:r w:rsidRPr="0063334D">
        <w:rPr>
          <w14:ligatures w14:val="standardContextual"/>
        </w:rPr>
        <w:t xml:space="preserve">Social media marketing is more affordable than traditional marketing methods. </w:t>
      </w:r>
      <w:r w:rsidR="00B73B88" w:rsidRPr="0063334D">
        <w:rPr>
          <w14:ligatures w14:val="standardContextual"/>
        </w:rPr>
        <w:t>So,</w:t>
      </w:r>
      <w:r w:rsidRPr="0063334D">
        <w:rPr>
          <w14:ligatures w14:val="standardContextual"/>
        </w:rPr>
        <w:t xml:space="preserve"> it enables small businesses to survive and thrive in a competitive environment. It allows real-time engagement with customers, which creates a positive customer relationship. Social media features analytical tools to measure the effectiveness of the marketing campaign. It can reach the whole market or select sections based on the company's requirements. Because of data analytics, social media marketing offers measurable results (Barnes, 2016). </w:t>
      </w:r>
    </w:p>
    <w:p w14:paraId="1F87E431" w14:textId="77777777" w:rsidR="0063334D" w:rsidRPr="0063334D" w:rsidRDefault="0063334D" w:rsidP="0063334D">
      <w:pPr>
        <w:rPr>
          <w14:ligatures w14:val="standardContextual"/>
        </w:rPr>
      </w:pPr>
      <w:r w:rsidRPr="0063334D">
        <w:rPr>
          <w14:ligatures w14:val="standardContextual"/>
        </w:rPr>
        <w:t>Social media marketing collects a large volume of customer data, which should be protected. Failure to protect can cause legal proceedings and loss of customer trust. The digital landscape, as well as the algorithm of social media, is changing constantly. So, it is challenging to be up-to-date in the digital marketplace (Reedy and Parker, 2018). Misinformation and negative reviews can circulate fast on social media. So, businesses have to be aware all the time about overall quality or combatting misinformation. Failure to do so leads to damage to the brand's reputation. </w:t>
      </w:r>
    </w:p>
    <w:p w14:paraId="3B49FCE0" w14:textId="77777777" w:rsidR="0063334D" w:rsidRPr="0063334D" w:rsidRDefault="0063334D" w:rsidP="0063334D">
      <w:pPr>
        <w:spacing w:line="259" w:lineRule="auto"/>
        <w:jc w:val="left"/>
        <w:rPr>
          <w:b/>
          <w:bCs/>
          <w14:ligatures w14:val="standardContextual"/>
        </w:rPr>
      </w:pPr>
      <w:r w:rsidRPr="0063334D">
        <w:rPr>
          <w:b/>
          <w:bCs/>
          <w14:ligatures w14:val="standardContextual"/>
        </w:rPr>
        <w:br w:type="page"/>
      </w:r>
    </w:p>
    <w:p w14:paraId="2076E562" w14:textId="77777777" w:rsidR="0063334D" w:rsidRPr="0063334D" w:rsidRDefault="0063334D" w:rsidP="00B73B88">
      <w:pPr>
        <w:pStyle w:val="Heading1"/>
      </w:pPr>
      <w:bookmarkStart w:id="6" w:name="_Toc182587206"/>
      <w:r w:rsidRPr="0063334D">
        <w:lastRenderedPageBreak/>
        <w:t>Conclusion</w:t>
      </w:r>
      <w:bookmarkEnd w:id="6"/>
      <w:r w:rsidRPr="0063334D">
        <w:t> </w:t>
      </w:r>
    </w:p>
    <w:p w14:paraId="0C4AA96F" w14:textId="77777777" w:rsidR="0063334D" w:rsidRPr="0063334D" w:rsidRDefault="0063334D" w:rsidP="0063334D">
      <w:pPr>
        <w:rPr>
          <w14:ligatures w14:val="standardContextual"/>
        </w:rPr>
      </w:pPr>
      <w:r w:rsidRPr="0063334D">
        <w:rPr>
          <w14:ligatures w14:val="standardContextual"/>
        </w:rPr>
        <w:t xml:space="preserve">Digital &amp; social media is very important to reach new customers around the world from various demographic groups. Social media marketing is cheap and effective. It is great for brand awareness and customer loyalty. Social media marketing enables quality and responsible behaviour to be highly rewarded, as these factors can be communicated to the people. However, consistency and prudence are needed in business and digital marketing activities to ensure the continuation of the benefits. </w:t>
      </w:r>
    </w:p>
    <w:p w14:paraId="2752D015" w14:textId="77777777" w:rsidR="0063334D" w:rsidRPr="0063334D" w:rsidRDefault="0063334D" w:rsidP="0063334D">
      <w:pPr>
        <w:spacing w:line="259" w:lineRule="auto"/>
        <w:jc w:val="left"/>
        <w:rPr>
          <w14:ligatures w14:val="standardContextual"/>
        </w:rPr>
      </w:pPr>
      <w:r w:rsidRPr="0063334D">
        <w:rPr>
          <w14:ligatures w14:val="standardContextual"/>
        </w:rPr>
        <w:br w:type="page"/>
      </w:r>
    </w:p>
    <w:p w14:paraId="2F05776B" w14:textId="77777777" w:rsidR="0063334D" w:rsidRPr="0063334D" w:rsidRDefault="0063334D" w:rsidP="00B73B88">
      <w:pPr>
        <w:pStyle w:val="Heading1"/>
      </w:pPr>
      <w:bookmarkStart w:id="7" w:name="_Toc182587207"/>
      <w:r w:rsidRPr="0063334D">
        <w:lastRenderedPageBreak/>
        <w:t>References</w:t>
      </w:r>
      <w:bookmarkEnd w:id="7"/>
    </w:p>
    <w:p w14:paraId="7FC309C7" w14:textId="1FE41213" w:rsidR="0063334D" w:rsidRPr="0063334D" w:rsidRDefault="0063334D" w:rsidP="0063334D">
      <w:pPr>
        <w:rPr>
          <w14:ligatures w14:val="standardContextual"/>
        </w:rPr>
      </w:pPr>
      <w:r w:rsidRPr="0063334D">
        <w:rPr>
          <w14:ligatures w14:val="standardContextual"/>
        </w:rPr>
        <w:t>Barnes, M. (2016). 5 Skills for the Global Learner: What Everyone Needs to Navigate the Digital World. Thousand Oaks: Corwin A SAGE Company.</w:t>
      </w:r>
      <w:hyperlink r:id="rId5" w:history="1">
        <w:r w:rsidR="007E46B7" w:rsidRPr="007E46B7">
          <w:rPr>
            <w:rStyle w:val="Hyperlink"/>
            <w14:ligatures w14:val="standardContextual"/>
          </w:rPr>
          <w:t>https://sk.sagepub.com/books/5-skills-for-the-global-learner</w:t>
        </w:r>
      </w:hyperlink>
    </w:p>
    <w:p w14:paraId="785B0330" w14:textId="7D7B32AE" w:rsidR="0063334D" w:rsidRPr="0063334D" w:rsidRDefault="0063334D" w:rsidP="0063334D">
      <w:pPr>
        <w:rPr>
          <w14:ligatures w14:val="standardContextual"/>
        </w:rPr>
      </w:pPr>
      <w:r w:rsidRPr="0063334D">
        <w:rPr>
          <w14:ligatures w14:val="standardContextual"/>
        </w:rPr>
        <w:t>Kotler, P. and Armstrong, G. (2020). Principles of Marketing. 17th ed. Hoboken: Pearson Higher Education.</w:t>
      </w:r>
      <w:hyperlink r:id="rId6" w:history="1">
        <w:r w:rsidR="009C0C68" w:rsidRPr="009C0C68">
          <w:rPr>
            <w:rStyle w:val="Hyperlink"/>
            <w14:ligatures w14:val="standardContextual"/>
          </w:rPr>
          <w:t>https://www.pearson.com/nl/en_NL/higher-education/subject-catalogue/marketing/Principles-of-Marketing-Kotler-Armstrong.html</w:t>
        </w:r>
      </w:hyperlink>
    </w:p>
    <w:p w14:paraId="569637DB" w14:textId="2305EED1" w:rsidR="0063334D" w:rsidRPr="0063334D" w:rsidRDefault="0063334D" w:rsidP="0063334D">
      <w:pPr>
        <w:rPr>
          <w14:ligatures w14:val="standardContextual"/>
        </w:rPr>
      </w:pPr>
      <w:r w:rsidRPr="0063334D">
        <w:rPr>
          <w14:ligatures w14:val="standardContextual"/>
        </w:rPr>
        <w:t xml:space="preserve">ONS (2021). Internet users, UK: 2020. [online] www.ons.gov.uk. Available at: </w:t>
      </w:r>
      <w:hyperlink r:id="rId7" w:history="1">
        <w:r w:rsidRPr="00A3032F">
          <w:rPr>
            <w:rStyle w:val="Hyperlink"/>
            <w14:ligatures w14:val="standardContextual"/>
          </w:rPr>
          <w:t>https://www.ons.gov.uk/businessindustryandtrade/itandinternetindustry/bulletins/internetusers/2020</w:t>
        </w:r>
      </w:hyperlink>
      <w:r w:rsidRPr="0063334D">
        <w:rPr>
          <w14:ligatures w14:val="standardContextual"/>
        </w:rPr>
        <w:t>.</w:t>
      </w:r>
    </w:p>
    <w:p w14:paraId="5BE9AA4B" w14:textId="77777777" w:rsidR="0063334D" w:rsidRDefault="0063334D" w:rsidP="0063334D">
      <w:pPr>
        <w:rPr>
          <w14:ligatures w14:val="standardContextual"/>
        </w:rPr>
      </w:pPr>
      <w:r w:rsidRPr="0063334D">
        <w:rPr>
          <w14:ligatures w14:val="standardContextual"/>
        </w:rPr>
        <w:t>Reedy, K. and Parker, J. (2018). Digital Literacy Unpacked. London: Facet.</w:t>
      </w:r>
    </w:p>
    <w:p w14:paraId="337D3BE0" w14:textId="5844756C" w:rsidR="008E5A1F" w:rsidRPr="0063334D" w:rsidRDefault="008E5A1F" w:rsidP="0063334D">
      <w:pPr>
        <w:rPr>
          <w14:ligatures w14:val="standardContextual"/>
        </w:rPr>
      </w:pPr>
      <w:hyperlink r:id="rId8" w:history="1">
        <w:r w:rsidRPr="008E5A1F">
          <w:rPr>
            <w:rStyle w:val="Hyperlink"/>
            <w14:ligatures w14:val="standardContextual"/>
          </w:rPr>
          <w:t>https://www.bing.com/search?q=Reedy%2C+K.+and+Parker%2C+J.+(2018).+Digital+Literacy+Unpacked.+London%3A+Facet.&amp;cvid=29457d6ac03d4a0dbff2b3b4122e3097&amp;gs_lcrp=EgRlZGdlKgYIABBFGDsyBggAEEUYO9IBBzMyM2owajmoAgiwAgE&amp;FORM=ANAB01&amp;PC=HCTS</w:t>
        </w:r>
      </w:hyperlink>
    </w:p>
    <w:p w14:paraId="69771107" w14:textId="3AF55A77" w:rsidR="008E5A1F" w:rsidRPr="0063334D" w:rsidRDefault="0063334D" w:rsidP="0063334D">
      <w:pPr>
        <w:rPr>
          <w14:ligatures w14:val="standardContextual"/>
        </w:rPr>
      </w:pPr>
      <w:proofErr w:type="spellStart"/>
      <w:r w:rsidRPr="0063334D">
        <w:rPr>
          <w14:ligatures w14:val="standardContextual"/>
        </w:rPr>
        <w:t>Skalen</w:t>
      </w:r>
      <w:proofErr w:type="spellEnd"/>
      <w:r w:rsidRPr="0063334D">
        <w:rPr>
          <w14:ligatures w14:val="standardContextual"/>
        </w:rPr>
        <w:t>, P. (2018). Managing Service Firms: The Power of Managerial Marketing. London:Routledge.</w:t>
      </w:r>
      <w:hyperlink r:id="rId9" w:history="1">
        <w:r w:rsidR="00E30472" w:rsidRPr="00E30472">
          <w:rPr>
            <w:rStyle w:val="Hyperlink"/>
            <w14:ligatures w14:val="standardContextual"/>
          </w:rPr>
          <w:t>https://www.taylorfrancis.com/books/mono/10.4324/9780203854495/managing-service-firms-per-sk%C3%A5l%C3%A9n</w:t>
        </w:r>
      </w:hyperlink>
    </w:p>
    <w:p w14:paraId="0A890347" w14:textId="15232837" w:rsidR="0063334D" w:rsidRPr="0063334D" w:rsidRDefault="0063334D" w:rsidP="0063334D">
      <w:pPr>
        <w:rPr>
          <w14:ligatures w14:val="standardContextual"/>
        </w:rPr>
      </w:pPr>
      <w:r w:rsidRPr="0063334D">
        <w:rPr>
          <w14:ligatures w14:val="standardContextual"/>
        </w:rPr>
        <w:t xml:space="preserve">Wong, B. (2024). Top Social Media Statistics and Trends of 2024. [online] Forbes. Available at: </w:t>
      </w:r>
      <w:hyperlink r:id="rId10" w:history="1">
        <w:r w:rsidRPr="00367655">
          <w:rPr>
            <w:rStyle w:val="Hyperlink"/>
            <w14:ligatures w14:val="standardContextual"/>
          </w:rPr>
          <w:t>https://www.forbes.com/advisor/business/social-media-statistics/.</w:t>
        </w:r>
      </w:hyperlink>
    </w:p>
    <w:p w14:paraId="11D11B00" w14:textId="77777777" w:rsidR="006E2F12" w:rsidRPr="006E2F12" w:rsidRDefault="006E2F12" w:rsidP="0063334D">
      <w:pPr>
        <w:rPr>
          <w:b/>
          <w:sz w:val="36"/>
          <w:szCs w:val="36"/>
        </w:rPr>
      </w:pPr>
    </w:p>
    <w:sectPr w:rsidR="006E2F12" w:rsidRPr="006E2F12" w:rsidSect="006E2F12">
      <w:pgSz w:w="11906" w:h="16838"/>
      <w:pgMar w:top="1440" w:right="1440" w:bottom="1440" w:left="1440" w:header="720" w:footer="720" w:gutter="0"/>
      <w:pgBorders w:display="firstPage"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M0MbU0MjYysTCyNDZR0lEKTi0uzszPAykwqgUAeb7WuSwAAAA="/>
  </w:docVars>
  <w:rsids>
    <w:rsidRoot w:val="006E2F12"/>
    <w:rsid w:val="00194300"/>
    <w:rsid w:val="0019711F"/>
    <w:rsid w:val="002D29EE"/>
    <w:rsid w:val="00367655"/>
    <w:rsid w:val="0038489A"/>
    <w:rsid w:val="003E085A"/>
    <w:rsid w:val="004041D0"/>
    <w:rsid w:val="004F5D9A"/>
    <w:rsid w:val="00504EA9"/>
    <w:rsid w:val="00543B0C"/>
    <w:rsid w:val="0056750F"/>
    <w:rsid w:val="005D49D4"/>
    <w:rsid w:val="005F4DBA"/>
    <w:rsid w:val="0063334D"/>
    <w:rsid w:val="00651BA1"/>
    <w:rsid w:val="006B2507"/>
    <w:rsid w:val="006E2F12"/>
    <w:rsid w:val="006E4CD3"/>
    <w:rsid w:val="0074325E"/>
    <w:rsid w:val="007700E9"/>
    <w:rsid w:val="007E46B7"/>
    <w:rsid w:val="008E5A1F"/>
    <w:rsid w:val="0093301C"/>
    <w:rsid w:val="00965627"/>
    <w:rsid w:val="009C0C68"/>
    <w:rsid w:val="00A3032F"/>
    <w:rsid w:val="00AC2069"/>
    <w:rsid w:val="00B73B88"/>
    <w:rsid w:val="00BC0162"/>
    <w:rsid w:val="00CA6391"/>
    <w:rsid w:val="00CD425E"/>
    <w:rsid w:val="00D05886"/>
    <w:rsid w:val="00DD07E1"/>
    <w:rsid w:val="00DF62A3"/>
    <w:rsid w:val="00E30472"/>
    <w:rsid w:val="00E62FCF"/>
    <w:rsid w:val="00EA3582"/>
    <w:rsid w:val="00EE40A7"/>
    <w:rsid w:val="00F95CC2"/>
    <w:rsid w:val="00FA5C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10359A"/>
  <w15:chartTrackingRefBased/>
  <w15:docId w15:val="{BACAA652-8E3C-460D-8F10-94D2C6E8A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6391"/>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CD425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3E085A"/>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425E"/>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E085A"/>
    <w:rPr>
      <w:rFonts w:ascii="Times New Roman" w:eastAsiaTheme="majorEastAsia" w:hAnsi="Times New Roman" w:cstheme="majorBidi"/>
      <w:b/>
      <w:sz w:val="26"/>
      <w:szCs w:val="26"/>
    </w:rPr>
  </w:style>
  <w:style w:type="paragraph" w:styleId="TOCHeading">
    <w:name w:val="TOC Heading"/>
    <w:basedOn w:val="Heading1"/>
    <w:next w:val="Normal"/>
    <w:uiPriority w:val="39"/>
    <w:unhideWhenUsed/>
    <w:qFormat/>
    <w:rsid w:val="00CA6391"/>
    <w:pPr>
      <w:spacing w:line="259" w:lineRule="auto"/>
      <w:jc w:val="left"/>
      <w:outlineLvl w:val="9"/>
    </w:pPr>
    <w:rPr>
      <w:rFonts w:asciiTheme="majorHAnsi" w:hAnsiTheme="majorHAnsi"/>
      <w:b w:val="0"/>
      <w:color w:val="2F5496" w:themeColor="accent1" w:themeShade="BF"/>
      <w:lang w:eastAsia="en-GB"/>
    </w:rPr>
  </w:style>
  <w:style w:type="paragraph" w:styleId="TOC1">
    <w:name w:val="toc 1"/>
    <w:basedOn w:val="Normal"/>
    <w:next w:val="Normal"/>
    <w:autoRedefine/>
    <w:uiPriority w:val="39"/>
    <w:unhideWhenUsed/>
    <w:rsid w:val="00B73B88"/>
    <w:pPr>
      <w:spacing w:after="100"/>
    </w:pPr>
  </w:style>
  <w:style w:type="paragraph" w:styleId="TOC2">
    <w:name w:val="toc 2"/>
    <w:basedOn w:val="Normal"/>
    <w:next w:val="Normal"/>
    <w:autoRedefine/>
    <w:uiPriority w:val="39"/>
    <w:unhideWhenUsed/>
    <w:rsid w:val="00B73B88"/>
    <w:pPr>
      <w:spacing w:after="100"/>
      <w:ind w:left="240"/>
    </w:pPr>
  </w:style>
  <w:style w:type="character" w:styleId="Hyperlink">
    <w:name w:val="Hyperlink"/>
    <w:basedOn w:val="DefaultParagraphFont"/>
    <w:uiPriority w:val="99"/>
    <w:unhideWhenUsed/>
    <w:rsid w:val="00B73B88"/>
    <w:rPr>
      <w:color w:val="0563C1" w:themeColor="hyperlink"/>
      <w:u w:val="single"/>
    </w:rPr>
  </w:style>
  <w:style w:type="character" w:styleId="UnresolvedMention">
    <w:name w:val="Unresolved Mention"/>
    <w:basedOn w:val="DefaultParagraphFont"/>
    <w:uiPriority w:val="99"/>
    <w:semiHidden/>
    <w:unhideWhenUsed/>
    <w:rsid w:val="00A3032F"/>
    <w:rPr>
      <w:color w:val="605E5C"/>
      <w:shd w:val="clear" w:color="auto" w:fill="E1DFDD"/>
    </w:rPr>
  </w:style>
  <w:style w:type="character" w:styleId="FollowedHyperlink">
    <w:name w:val="FollowedHyperlink"/>
    <w:basedOn w:val="DefaultParagraphFont"/>
    <w:uiPriority w:val="99"/>
    <w:semiHidden/>
    <w:unhideWhenUsed/>
    <w:rsid w:val="0036765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search?q=Reedy%2C+K.+and+Parker%2C+J.+(2018).+Digital+Literacy+Unpacked.+London%3A+Facet.&amp;cvid=29457d6ac03d4a0dbff2b3b4122e3097&amp;gs_lcrp=EgRlZGdlKgYIABBFGDsyBggAEEUYO9IBBzMyM2owajmoAgiwAgE&amp;FORM=ANAB01&amp;PC=HCTS" TargetMode="External"/><Relationship Id="rId3" Type="http://schemas.openxmlformats.org/officeDocument/2006/relationships/webSettings" Target="webSettings.xml"/><Relationship Id="rId7" Type="http://schemas.openxmlformats.org/officeDocument/2006/relationships/hyperlink" Target="https://www.ons.gov.uk/businessindustryandtrade/itandinternetindustry/bulletins/internetusers/2020"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earson.com/nl/en_NL/higher-education/subject-catalogue/marketing/Principles-of-Marketing-Kotler-Armstrong.html" TargetMode="External"/><Relationship Id="rId11" Type="http://schemas.openxmlformats.org/officeDocument/2006/relationships/fontTable" Target="fontTable.xml"/><Relationship Id="rId5" Type="http://schemas.openxmlformats.org/officeDocument/2006/relationships/hyperlink" Target="https://sk.sagepub.com/books/5-skills-for-the-global-learner" TargetMode="External"/><Relationship Id="rId10" Type="http://schemas.openxmlformats.org/officeDocument/2006/relationships/hyperlink" Target="https://www.forbes.com/advisor/business/social-media-statistics/" TargetMode="External"/><Relationship Id="rId4" Type="http://schemas.openxmlformats.org/officeDocument/2006/relationships/image" Target="media/image1.png"/><Relationship Id="rId9" Type="http://schemas.openxmlformats.org/officeDocument/2006/relationships/hyperlink" Target="https://www.taylorfrancis.com/books/mono/10.4324/9780203854495/managing-service-firms-per-sk%C3%A5l%C3%A9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8</Pages>
  <Words>1270</Words>
  <Characters>9009</Characters>
  <Application>Microsoft Office Word</Application>
  <DocSecurity>0</DocSecurity>
  <Lines>75</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romano santos</dc:creator>
  <cp:keywords/>
  <cp:lastModifiedBy>romano santos</cp:lastModifiedBy>
  <cp:revision>2</cp:revision>
  <dcterms:created xsi:type="dcterms:W3CDTF">2024-12-08T14:00:00Z</dcterms:created>
  <dcterms:modified xsi:type="dcterms:W3CDTF">2024-12-08T14:00:00Z</dcterms:modified>
</cp:coreProperties>
</file>