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51A3C85C" w:rsidR="00C90CD9" w:rsidRDefault="384186CF" w:rsidP="384186CF">
      <w:pPr>
        <w:rPr>
          <w:rFonts w:ascii="Arial Nova" w:eastAsia="Arial Nova" w:hAnsi="Arial Nova" w:cs="Arial Nova"/>
          <w:sz w:val="24"/>
          <w:szCs w:val="24"/>
        </w:rPr>
      </w:pPr>
      <w:r>
        <w:t xml:space="preserve">                                                         </w:t>
      </w:r>
      <w:r w:rsidRPr="384186CF">
        <w:rPr>
          <w:rFonts w:ascii="Arial Nova" w:eastAsia="Arial Nova" w:hAnsi="Arial Nova" w:cs="Arial Nova"/>
          <w:sz w:val="24"/>
          <w:szCs w:val="24"/>
        </w:rPr>
        <w:t>ECGE4003Q - Portfolio of Activities</w:t>
      </w:r>
    </w:p>
    <w:p w14:paraId="10A90548" w14:textId="5D62914B" w:rsidR="384186CF" w:rsidRDefault="384186CF" w:rsidP="384186CF">
      <w:pPr>
        <w:rPr>
          <w:rFonts w:ascii="Arial Nova" w:eastAsia="Arial Nova" w:hAnsi="Arial Nova" w:cs="Arial Nova"/>
          <w:sz w:val="24"/>
          <w:szCs w:val="24"/>
        </w:rPr>
      </w:pPr>
      <w:r w:rsidRPr="384186CF">
        <w:rPr>
          <w:rFonts w:ascii="Arial Nova" w:eastAsia="Arial Nova" w:hAnsi="Arial Nova" w:cs="Arial Nova"/>
          <w:sz w:val="24"/>
          <w:szCs w:val="24"/>
        </w:rPr>
        <w:t xml:space="preserve">                                                                      Assessment Tasks</w:t>
      </w:r>
    </w:p>
    <w:p w14:paraId="5AF9DFFC" w14:textId="35195361" w:rsidR="384186CF" w:rsidRDefault="384186CF" w:rsidP="384186CF">
      <w:pPr>
        <w:rPr>
          <w:rFonts w:ascii="Arial Nova" w:eastAsia="Arial Nova" w:hAnsi="Arial Nova" w:cs="Arial Nova"/>
          <w:sz w:val="24"/>
          <w:szCs w:val="24"/>
        </w:rPr>
      </w:pPr>
      <w:r w:rsidRPr="384186CF">
        <w:rPr>
          <w:rFonts w:ascii="Arial Nova" w:eastAsia="Arial Nova" w:hAnsi="Arial Nova" w:cs="Arial Nova"/>
          <w:sz w:val="24"/>
          <w:szCs w:val="24"/>
        </w:rPr>
        <w:t>Part 1</w:t>
      </w:r>
    </w:p>
    <w:p w14:paraId="401BE52D" w14:textId="2EE64AAE" w:rsidR="384186CF" w:rsidRDefault="384186CF" w:rsidP="384186CF">
      <w:pPr>
        <w:rPr>
          <w:rFonts w:ascii="Arial Nova" w:eastAsia="Arial Nova" w:hAnsi="Arial Nova" w:cs="Arial Nova"/>
          <w:sz w:val="24"/>
          <w:szCs w:val="24"/>
        </w:rPr>
      </w:pPr>
      <w:r w:rsidRPr="384186CF">
        <w:rPr>
          <w:rFonts w:ascii="Arial Nova" w:eastAsia="Arial Nova" w:hAnsi="Arial Nova" w:cs="Arial Nova"/>
          <w:sz w:val="24"/>
          <w:szCs w:val="24"/>
        </w:rPr>
        <w:t>In Wales, there are many important policies and procedures documented available for current students of youth work and youth workers already practicing in their field of work. These documents inform you of the practice of youth work and what it means to be a youth worker. There are many different literatures available for students and qualified youth workers alike to</w:t>
      </w:r>
      <w:r w:rsidR="000630CD">
        <w:rPr>
          <w:rFonts w:ascii="Arial Nova" w:eastAsia="Arial Nova" w:hAnsi="Arial Nova" w:cs="Arial Nova"/>
          <w:sz w:val="24"/>
          <w:szCs w:val="24"/>
        </w:rPr>
        <w:t xml:space="preserve"> be</w:t>
      </w:r>
      <w:r w:rsidRPr="384186CF">
        <w:rPr>
          <w:rFonts w:ascii="Arial Nova" w:eastAsia="Arial Nova" w:hAnsi="Arial Nova" w:cs="Arial Nova"/>
          <w:sz w:val="24"/>
          <w:szCs w:val="24"/>
        </w:rPr>
        <w:t xml:space="preserve"> </w:t>
      </w:r>
      <w:r w:rsidR="000630CD" w:rsidRPr="384186CF">
        <w:rPr>
          <w:rFonts w:ascii="Arial Nova" w:eastAsia="Arial Nova" w:hAnsi="Arial Nova" w:cs="Arial Nova"/>
          <w:sz w:val="24"/>
          <w:szCs w:val="24"/>
        </w:rPr>
        <w:t>referred</w:t>
      </w:r>
      <w:r w:rsidRPr="384186CF">
        <w:rPr>
          <w:rFonts w:ascii="Arial Nova" w:eastAsia="Arial Nova" w:hAnsi="Arial Nova" w:cs="Arial Nova"/>
          <w:sz w:val="24"/>
          <w:szCs w:val="24"/>
        </w:rPr>
        <w:t xml:space="preserve"> to in their current work and studies to enable them to fully understand the concept of what it means to be a youth worker. It is a fundamental part of youth work to engage with young people in a way that empowers them and enables them to fulfill their achievements in a way that is suited to their needs.</w:t>
      </w:r>
      <w:r w:rsidR="003F2249">
        <w:rPr>
          <w:rFonts w:ascii="Arial Nova" w:eastAsia="Arial Nova" w:hAnsi="Arial Nova" w:cs="Arial Nova"/>
          <w:sz w:val="24"/>
          <w:szCs w:val="24"/>
        </w:rPr>
        <w:t xml:space="preserve"> Knowing the five pillars of youth work is vital as this underpins</w:t>
      </w:r>
      <w:r w:rsidR="00070EAC">
        <w:rPr>
          <w:rFonts w:ascii="Arial Nova" w:eastAsia="Arial Nova" w:hAnsi="Arial Nova" w:cs="Arial Nova"/>
          <w:sz w:val="24"/>
          <w:szCs w:val="24"/>
        </w:rPr>
        <w:t xml:space="preserve"> the core of youth work as a whole.</w:t>
      </w:r>
      <w:r w:rsidRPr="384186CF">
        <w:rPr>
          <w:rFonts w:ascii="Arial Nova" w:eastAsia="Arial Nova" w:hAnsi="Arial Nova" w:cs="Arial Nova"/>
          <w:sz w:val="24"/>
          <w:szCs w:val="24"/>
        </w:rPr>
        <w:t xml:space="preserve"> In youth work, it is stated that anyone between the age of 11-25 can access the services available and that it can be refused by the young person if they want. In youth work in Wales: principles and purposes (youth work in Wales review group, 2018) its stated that the work that youth workers engage in is on a voluntary basis. There is a great enthesis on voluntary relationships between young people and youth work professionals as this </w:t>
      </w:r>
      <w:proofErr w:type="gramStart"/>
      <w:r w:rsidRPr="384186CF">
        <w:rPr>
          <w:rFonts w:ascii="Arial Nova" w:eastAsia="Arial Nova" w:hAnsi="Arial Nova" w:cs="Arial Nova"/>
          <w:sz w:val="24"/>
          <w:szCs w:val="24"/>
        </w:rPr>
        <w:t>is</w:t>
      </w:r>
      <w:proofErr w:type="gramEnd"/>
      <w:r w:rsidRPr="384186CF">
        <w:rPr>
          <w:rFonts w:ascii="Arial Nova" w:eastAsia="Arial Nova" w:hAnsi="Arial Nova" w:cs="Arial Nova"/>
          <w:sz w:val="24"/>
          <w:szCs w:val="24"/>
        </w:rPr>
        <w:t xml:space="preserve"> at the heart of the work they do. </w:t>
      </w:r>
    </w:p>
    <w:p w14:paraId="4968A358" w14:textId="77628783" w:rsidR="384186CF" w:rsidRDefault="384186CF" w:rsidP="384186CF">
      <w:pPr>
        <w:rPr>
          <w:rFonts w:ascii="Arial Nova" w:eastAsia="Arial Nova" w:hAnsi="Arial Nova" w:cs="Arial Nova"/>
          <w:sz w:val="24"/>
          <w:szCs w:val="24"/>
        </w:rPr>
      </w:pPr>
    </w:p>
    <w:p w14:paraId="07C9DC8F" w14:textId="6633D658" w:rsidR="384186CF" w:rsidRDefault="384186CF" w:rsidP="384186CF">
      <w:r w:rsidRPr="384186CF">
        <w:rPr>
          <w:rFonts w:ascii="Arial Nova" w:eastAsia="Arial Nova" w:hAnsi="Arial Nova" w:cs="Arial Nova"/>
          <w:sz w:val="24"/>
          <w:szCs w:val="24"/>
        </w:rPr>
        <w:t>Adapted from: Youth Work in Wales Review Group. (2018) Youth Work in Wales: Principles and Purposes, Cardiff: Youth Work in Wales Review Group. Welsh Government. (2019) Youth Work Strategy for Wales, Cardiff: Welsh Government</w:t>
      </w:r>
    </w:p>
    <w:p w14:paraId="49F0E34F" w14:textId="3E9579FF" w:rsidR="384186CF" w:rsidRDefault="384186CF" w:rsidP="384186CF">
      <w:pPr>
        <w:rPr>
          <w:rFonts w:ascii="Arial Nova" w:eastAsia="Arial Nova" w:hAnsi="Arial Nova" w:cs="Arial Nova"/>
          <w:sz w:val="24"/>
          <w:szCs w:val="24"/>
        </w:rPr>
      </w:pPr>
    </w:p>
    <w:p w14:paraId="1FDE106C" w14:textId="59B38CFC" w:rsidR="384186CF" w:rsidRDefault="384186CF" w:rsidP="384186CF">
      <w:pPr>
        <w:rPr>
          <w:rFonts w:ascii="Arial Nova" w:eastAsia="Arial Nova" w:hAnsi="Arial Nova" w:cs="Arial Nova"/>
          <w:sz w:val="24"/>
          <w:szCs w:val="24"/>
        </w:rPr>
      </w:pPr>
    </w:p>
    <w:p w14:paraId="7161C0DF" w14:textId="7B44B106" w:rsidR="384186CF" w:rsidRDefault="384186CF" w:rsidP="384186CF">
      <w:pPr>
        <w:rPr>
          <w:rFonts w:ascii="Arial Nova" w:eastAsia="Arial Nova" w:hAnsi="Arial Nova" w:cs="Arial Nova"/>
          <w:sz w:val="24"/>
          <w:szCs w:val="24"/>
        </w:rPr>
      </w:pPr>
      <w:r w:rsidRPr="384186CF">
        <w:rPr>
          <w:rFonts w:ascii="Arial Nova" w:eastAsia="Arial Nova" w:hAnsi="Arial Nova" w:cs="Arial Nova"/>
          <w:sz w:val="24"/>
          <w:szCs w:val="24"/>
        </w:rPr>
        <w:t>Part 2</w:t>
      </w:r>
    </w:p>
    <w:p w14:paraId="404BEA11" w14:textId="51B5C62D" w:rsidR="384186CF" w:rsidRDefault="384186CF" w:rsidP="384186CF">
      <w:pPr>
        <w:rPr>
          <w:rFonts w:ascii="Arial Nova" w:eastAsia="Arial Nova" w:hAnsi="Arial Nova" w:cs="Arial Nova"/>
          <w:sz w:val="24"/>
          <w:szCs w:val="24"/>
        </w:rPr>
      </w:pPr>
    </w:p>
    <w:sectPr w:rsidR="384186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extLst>
      <oel:ext uri="74B372B9-2EFF-4315-9A3F-32BA87CA82B1">
        <int2:goals int2:version="1" int2:formality="0"/>
      </oel:ext>
    </int2:extLst>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6F96967"/>
    <w:rsid w:val="000630CD"/>
    <w:rsid w:val="00070EAC"/>
    <w:rsid w:val="00244F6B"/>
    <w:rsid w:val="003F2249"/>
    <w:rsid w:val="00C90CD9"/>
    <w:rsid w:val="384186CF"/>
    <w:rsid w:val="56F969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F96967"/>
  <w15:chartTrackingRefBased/>
  <w15:docId w15:val="{B049BD6E-196E-42EF-8712-13691552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microsoft.com/office/2020/10/relationships/intelligence" Target="intelligence2.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252</Words>
  <Characters>1437</Characters>
  <Application>Microsoft Office Word</Application>
  <DocSecurity>0</DocSecurity>
  <Lines>11</Lines>
  <Paragraphs>3</Paragraphs>
  <ScaleCrop>false</ScaleCrop>
  <Company/>
  <LinksUpToDate>false</LinksUpToDate>
  <CharactersWithSpaces>1686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kerry amies</dc:creator>
  <cp:keywords/>
  <dc:description/>
  <cp:lastModifiedBy>kerry amies</cp:lastModifiedBy>
  <cp:revision>2</cp:revision>
  <dcterms:created xsi:type="dcterms:W3CDTF">2023-01-17T10:10:00Z</dcterms:created>
  <dcterms:modified xsi:type="dcterms:W3CDTF">2023-01-17T10:10:00Z</dcterms:modified>
</cp:coreProperties>
</file>