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D9438" w14:textId="77777777" w:rsidR="008446B2" w:rsidRDefault="008446B2">
      <w:pPr>
        <w:pStyle w:val="Title"/>
      </w:pPr>
    </w:p>
    <w:p w14:paraId="0A885872" w14:textId="77777777" w:rsidR="008446B2" w:rsidRDefault="008446B2">
      <w:pPr>
        <w:pStyle w:val="Title"/>
      </w:pPr>
    </w:p>
    <w:p w14:paraId="79EBD782" w14:textId="77777777" w:rsidR="008446B2" w:rsidRDefault="008446B2">
      <w:pPr>
        <w:pStyle w:val="Title"/>
      </w:pPr>
    </w:p>
    <w:p w14:paraId="0A99BA1F" w14:textId="77777777" w:rsidR="008446B2" w:rsidRDefault="008446B2">
      <w:pPr>
        <w:pStyle w:val="Title"/>
      </w:pPr>
    </w:p>
    <w:p w14:paraId="1DC42138" w14:textId="77777777" w:rsidR="008446B2" w:rsidRDefault="008446B2">
      <w:pPr>
        <w:pStyle w:val="Title"/>
      </w:pPr>
    </w:p>
    <w:p w14:paraId="5E83637C" w14:textId="77777777" w:rsidR="008446B2" w:rsidRDefault="008446B2">
      <w:pPr>
        <w:pStyle w:val="Title"/>
      </w:pPr>
    </w:p>
    <w:p w14:paraId="33D41420" w14:textId="77777777" w:rsidR="008446B2" w:rsidRDefault="008446B2">
      <w:pPr>
        <w:pStyle w:val="Title"/>
      </w:pPr>
    </w:p>
    <w:p w14:paraId="40727EB6" w14:textId="77777777" w:rsidR="008446B2" w:rsidRDefault="008446B2">
      <w:pPr>
        <w:pStyle w:val="Title"/>
      </w:pPr>
    </w:p>
    <w:p w14:paraId="1077B79C" w14:textId="77777777" w:rsidR="008446B2" w:rsidRDefault="008446B2">
      <w:pPr>
        <w:pStyle w:val="Title"/>
      </w:pPr>
    </w:p>
    <w:p w14:paraId="2CCC24A2" w14:textId="77777777" w:rsidR="008446B2" w:rsidRDefault="008446B2">
      <w:pPr>
        <w:pStyle w:val="Title"/>
      </w:pPr>
    </w:p>
    <w:p w14:paraId="3471F353" w14:textId="77777777" w:rsidR="008446B2" w:rsidRDefault="008446B2">
      <w:pPr>
        <w:pStyle w:val="Title"/>
      </w:pPr>
    </w:p>
    <w:p w14:paraId="4EE37446" w14:textId="1C620CB7" w:rsidR="008446B2" w:rsidRDefault="002C2557">
      <w:pPr>
        <w:pStyle w:val="Title"/>
      </w:pPr>
      <w:r>
        <w:t xml:space="preserve">Kamran Hussain </w:t>
      </w:r>
    </w:p>
    <w:p w14:paraId="0E304C6E" w14:textId="5C993B30" w:rsidR="002C2557" w:rsidRPr="002C2557" w:rsidRDefault="00C9178B" w:rsidP="002C2557">
      <w:r>
        <w:t>2610562</w:t>
      </w:r>
    </w:p>
    <w:p w14:paraId="5242DCE9" w14:textId="77777777" w:rsidR="008446B2" w:rsidRDefault="008446B2">
      <w:pPr>
        <w:pStyle w:val="Title"/>
      </w:pPr>
    </w:p>
    <w:p w14:paraId="2B2003D7" w14:textId="77777777" w:rsidR="008446B2" w:rsidRDefault="008446B2">
      <w:pPr>
        <w:pStyle w:val="Title"/>
      </w:pPr>
    </w:p>
    <w:p w14:paraId="7C6AA428" w14:textId="6A21BB6C" w:rsidR="00253568" w:rsidRDefault="00C9178B">
      <w:pPr>
        <w:pStyle w:val="Title"/>
      </w:pPr>
      <w:r>
        <w:t xml:space="preserve"> TEEL </w:t>
      </w:r>
      <w:r>
        <w:t>Activities</w:t>
      </w:r>
    </w:p>
    <w:p w14:paraId="22289608" w14:textId="507D50FD" w:rsidR="00253568" w:rsidRDefault="00C9178B">
      <w:r w:rsidRPr="00645B0A">
        <w:rPr>
          <w:b/>
          <w:bCs/>
        </w:rPr>
        <w:t>S</w:t>
      </w:r>
      <w:r w:rsidRPr="00645B0A">
        <w:rPr>
          <w:b/>
          <w:bCs/>
        </w:rPr>
        <w:t>e</w:t>
      </w:r>
      <w:r w:rsidRPr="00645B0A">
        <w:rPr>
          <w:b/>
          <w:bCs/>
        </w:rPr>
        <w:t>c</w:t>
      </w:r>
      <w:r w:rsidRPr="00645B0A">
        <w:rPr>
          <w:b/>
          <w:bCs/>
        </w:rPr>
        <w:t>t</w:t>
      </w:r>
      <w:r w:rsidRPr="00645B0A">
        <w:rPr>
          <w:b/>
          <w:bCs/>
        </w:rPr>
        <w:t>i</w:t>
      </w:r>
      <w:r w:rsidRPr="00645B0A">
        <w:rPr>
          <w:b/>
          <w:bCs/>
        </w:rPr>
        <w:t>o</w:t>
      </w:r>
      <w:r w:rsidRPr="00645B0A">
        <w:rPr>
          <w:b/>
          <w:bCs/>
        </w:rPr>
        <w:t>n</w:t>
      </w:r>
      <w:r w:rsidRPr="00645B0A">
        <w:rPr>
          <w:b/>
          <w:bCs/>
        </w:rPr>
        <w:t xml:space="preserve"> </w:t>
      </w:r>
      <w:r w:rsidRPr="00645B0A">
        <w:rPr>
          <w:b/>
          <w:bCs/>
        </w:rPr>
        <w:t>A</w:t>
      </w:r>
      <w:r w:rsidRPr="00645B0A">
        <w:rPr>
          <w:b/>
          <w:bCs/>
        </w:rPr>
        <w:t xml:space="preserve"> </w:t>
      </w:r>
      <w:r w:rsidRPr="00645B0A">
        <w:rPr>
          <w:b/>
          <w:bCs/>
        </w:rPr>
        <w:t xml:space="preserve"> </w:t>
      </w:r>
      <w:r w:rsidRPr="00645B0A">
        <w:rPr>
          <w:b/>
          <w:bCs/>
        </w:rPr>
        <w:t>I</w:t>
      </w:r>
      <w:r w:rsidRPr="00645B0A">
        <w:rPr>
          <w:b/>
          <w:bCs/>
        </w:rPr>
        <w:t>d</w:t>
      </w:r>
      <w:r w:rsidRPr="00645B0A">
        <w:rPr>
          <w:b/>
          <w:bCs/>
        </w:rPr>
        <w:t>e</w:t>
      </w:r>
      <w:r w:rsidRPr="00645B0A">
        <w:rPr>
          <w:b/>
          <w:bCs/>
        </w:rPr>
        <w:t>n</w:t>
      </w:r>
      <w:r w:rsidRPr="00645B0A">
        <w:rPr>
          <w:b/>
          <w:bCs/>
        </w:rPr>
        <w:t>t</w:t>
      </w:r>
      <w:r w:rsidRPr="00645B0A">
        <w:rPr>
          <w:b/>
          <w:bCs/>
        </w:rPr>
        <w:t>i</w:t>
      </w:r>
      <w:r w:rsidRPr="00645B0A">
        <w:rPr>
          <w:b/>
          <w:bCs/>
        </w:rPr>
        <w:t>f</w:t>
      </w:r>
      <w:r w:rsidRPr="00645B0A">
        <w:rPr>
          <w:b/>
          <w:bCs/>
        </w:rPr>
        <w:t>y</w:t>
      </w:r>
      <w:r w:rsidRPr="00645B0A">
        <w:rPr>
          <w:b/>
          <w:bCs/>
        </w:rPr>
        <w:t>i</w:t>
      </w:r>
      <w:r w:rsidRPr="00645B0A">
        <w:rPr>
          <w:b/>
          <w:bCs/>
        </w:rPr>
        <w:t>n</w:t>
      </w:r>
      <w:r w:rsidRPr="00645B0A">
        <w:rPr>
          <w:b/>
          <w:bCs/>
        </w:rPr>
        <w:t>g</w:t>
      </w:r>
      <w:r w:rsidRPr="00645B0A">
        <w:rPr>
          <w:b/>
          <w:bCs/>
        </w:rPr>
        <w:t xml:space="preserve"> </w:t>
      </w:r>
      <w:r w:rsidRPr="00645B0A">
        <w:rPr>
          <w:b/>
          <w:bCs/>
        </w:rPr>
        <w:t>a</w:t>
      </w:r>
      <w:r w:rsidRPr="00645B0A">
        <w:rPr>
          <w:b/>
          <w:bCs/>
        </w:rPr>
        <w:t>n</w:t>
      </w:r>
      <w:r w:rsidRPr="00645B0A">
        <w:rPr>
          <w:b/>
          <w:bCs/>
        </w:rPr>
        <w:t>d</w:t>
      </w:r>
      <w:r w:rsidRPr="00645B0A">
        <w:rPr>
          <w:b/>
          <w:bCs/>
        </w:rPr>
        <w:t xml:space="preserve"> </w:t>
      </w:r>
      <w:r w:rsidRPr="00645B0A">
        <w:rPr>
          <w:b/>
          <w:bCs/>
        </w:rPr>
        <w:t>s</w:t>
      </w:r>
      <w:r w:rsidRPr="00645B0A">
        <w:rPr>
          <w:b/>
          <w:bCs/>
        </w:rPr>
        <w:t>e</w:t>
      </w:r>
      <w:r w:rsidRPr="00645B0A">
        <w:rPr>
          <w:b/>
          <w:bCs/>
        </w:rPr>
        <w:t>l</w:t>
      </w:r>
      <w:r w:rsidRPr="00645B0A">
        <w:rPr>
          <w:b/>
          <w:bCs/>
        </w:rPr>
        <w:t>e</w:t>
      </w:r>
      <w:r w:rsidRPr="00645B0A">
        <w:rPr>
          <w:b/>
          <w:bCs/>
        </w:rPr>
        <w:t>c</w:t>
      </w:r>
      <w:r w:rsidRPr="00645B0A">
        <w:rPr>
          <w:b/>
          <w:bCs/>
        </w:rPr>
        <w:t>t</w:t>
      </w:r>
      <w:r w:rsidRPr="00645B0A">
        <w:rPr>
          <w:b/>
          <w:bCs/>
        </w:rPr>
        <w:t>i</w:t>
      </w:r>
      <w:r w:rsidRPr="00645B0A">
        <w:rPr>
          <w:b/>
          <w:bCs/>
        </w:rPr>
        <w:t>n</w:t>
      </w:r>
      <w:r w:rsidRPr="00645B0A">
        <w:rPr>
          <w:b/>
          <w:bCs/>
        </w:rPr>
        <w:t>g</w:t>
      </w:r>
      <w:r w:rsidRPr="00645B0A">
        <w:rPr>
          <w:b/>
          <w:bCs/>
        </w:rPr>
        <w:t xml:space="preserve"> </w:t>
      </w:r>
      <w:r w:rsidRPr="00645B0A">
        <w:rPr>
          <w:b/>
          <w:bCs/>
        </w:rPr>
        <w:t>T</w:t>
      </w:r>
      <w:r w:rsidRPr="00645B0A">
        <w:rPr>
          <w:b/>
          <w:bCs/>
        </w:rPr>
        <w:t>E</w:t>
      </w:r>
      <w:r w:rsidRPr="00645B0A">
        <w:rPr>
          <w:b/>
          <w:bCs/>
        </w:rPr>
        <w:t>E</w:t>
      </w:r>
      <w:r w:rsidRPr="00645B0A">
        <w:rPr>
          <w:b/>
          <w:bCs/>
        </w:rPr>
        <w:t>L</w:t>
      </w:r>
      <w:r w:rsidRPr="00645B0A">
        <w:rPr>
          <w:b/>
          <w:bCs/>
        </w:rPr>
        <w:t xml:space="preserve"> </w:t>
      </w:r>
      <w:r w:rsidRPr="00645B0A">
        <w:rPr>
          <w:b/>
          <w:bCs/>
        </w:rPr>
        <w:t>components</w:t>
      </w:r>
      <w:r w:rsidR="00645B0A">
        <w:t>.</w:t>
      </w:r>
    </w:p>
    <w:p w14:paraId="0A10825B" w14:textId="77777777" w:rsidR="00253568" w:rsidRDefault="00C9178B">
      <w:pPr>
        <w:pStyle w:val="Heading1"/>
      </w:pPr>
      <w:r>
        <w:t>1  Identify the TEEL structure</w:t>
      </w:r>
    </w:p>
    <w:p w14:paraId="3665A18B" w14:textId="77777777" w:rsidR="00253568" w:rsidRDefault="00C9178B">
      <w:r>
        <w:t>T = Topic sentence     EXP = Explanation     E = Evidence or example     L = Link sentence</w:t>
      </w:r>
    </w:p>
    <w:p w14:paraId="73F32C15" w14:textId="77777777" w:rsidR="00253568" w:rsidRDefault="00C9178B">
      <w:r>
        <w:rPr>
          <w:b/>
        </w:rPr>
        <w:t xml:space="preserve">[T] </w:t>
      </w:r>
      <w:r>
        <w:t xml:space="preserve">Using data to make business decisions improves efficiency and reduces risk. </w:t>
      </w:r>
      <w:r>
        <w:rPr>
          <w:b/>
        </w:rPr>
        <w:t xml:space="preserve">[EXP] </w:t>
      </w:r>
      <w:r>
        <w:t xml:space="preserve">Many businesses now analyse data to guide pricing, stock levels, and planning. </w:t>
      </w:r>
      <w:r>
        <w:rPr>
          <w:b/>
        </w:rPr>
        <w:t xml:space="preserve">[E] </w:t>
      </w:r>
      <w:r>
        <w:t xml:space="preserve">Research from McKinsey Global Institute (2017) found that data-driven organisations are significantly more likely to acquire customers and be profitable than those that rely on intuition. </w:t>
      </w:r>
      <w:r>
        <w:rPr>
          <w:b/>
        </w:rPr>
        <w:t xml:space="preserve">[EXP] </w:t>
      </w:r>
      <w:r>
        <w:t xml:space="preserve">The research suggests that using data can directly improve business performance and that effective use of data involves more than simply collecting information. </w:t>
      </w:r>
      <w:r>
        <w:rPr>
          <w:b/>
        </w:rPr>
        <w:t xml:space="preserve">[EXP] </w:t>
      </w:r>
      <w:r>
        <w:t xml:space="preserve">Additionally, businesses must use the data to make informed decisions. </w:t>
      </w:r>
      <w:r>
        <w:rPr>
          <w:b/>
        </w:rPr>
        <w:t xml:space="preserve">[E] </w:t>
      </w:r>
      <w:r>
        <w:t xml:space="preserve">For example, data can highlight which products are selling well and which are not, allowing managers to adjust quickly and reduce waste. </w:t>
      </w:r>
      <w:r>
        <w:rPr>
          <w:b/>
        </w:rPr>
        <w:t xml:space="preserve">[L] </w:t>
      </w:r>
      <w:r>
        <w:t>Overall, using data supports more accurate and effective business decision making.</w:t>
      </w:r>
    </w:p>
    <w:p w14:paraId="52EF129F" w14:textId="77777777" w:rsidR="00253568" w:rsidRDefault="00C9178B">
      <w:r>
        <w:rPr>
          <w:b/>
        </w:rPr>
        <w:t xml:space="preserve">Note: </w:t>
      </w:r>
      <w:r>
        <w:t>The original worksheet has six brackets for seven sentences. The unbracketed second sentence is an explanation (EXP).</w:t>
      </w:r>
    </w:p>
    <w:p w14:paraId="74A5664E" w14:textId="1E961F8A" w:rsidR="00253568" w:rsidRDefault="00C9178B" w:rsidP="00D7555A">
      <w:pPr>
        <w:pStyle w:val="Heading1"/>
      </w:pPr>
      <w:r>
        <w:t>2  Cohesive devices</w:t>
      </w:r>
    </w:p>
    <w:p w14:paraId="1B956E24" w14:textId="4EAF2D0D" w:rsidR="0060482E" w:rsidRDefault="0060482E">
      <w:r>
        <w:t xml:space="preserve">Research indicates that using data can improve business performance. Furthermore, businesses need to </w:t>
      </w:r>
      <w:proofErr w:type="spellStart"/>
      <w:r>
        <w:t>analyse</w:t>
      </w:r>
      <w:proofErr w:type="spellEnd"/>
      <w:r>
        <w:t xml:space="preserve"> and apply this information to make better decisions. For instance, data can help identify which products are popular and which are not selling well. Overall, using data allows businesses to make more informed and effective decisions.</w:t>
      </w:r>
    </w:p>
    <w:p w14:paraId="67C0D8C2" w14:textId="77777777" w:rsidR="00253568" w:rsidRDefault="00C9178B">
      <w:r>
        <w:rPr>
          <w:b/>
        </w:rPr>
        <w:t xml:space="preserve">a. Device: Additionally.  Purpose: </w:t>
      </w:r>
      <w:r>
        <w:t>Adds another related point to develop the argument.</w:t>
      </w:r>
    </w:p>
    <w:p w14:paraId="6C48850F" w14:textId="77777777" w:rsidR="00253568" w:rsidRDefault="00C9178B">
      <w:r>
        <w:rPr>
          <w:b/>
        </w:rPr>
        <w:t xml:space="preserve">b. Device: For example.  Purpose: </w:t>
      </w:r>
      <w:r>
        <w:t>Introduces a practical example that supports the point.</w:t>
      </w:r>
    </w:p>
    <w:p w14:paraId="35257095" w14:textId="77777777" w:rsidR="00253568" w:rsidRDefault="00C9178B">
      <w:r>
        <w:rPr>
          <w:b/>
        </w:rPr>
        <w:t xml:space="preserve">c. Device: Overall.  Purpose: </w:t>
      </w:r>
      <w:r>
        <w:t>Signals the concluding link back to the main argument.</w:t>
      </w:r>
    </w:p>
    <w:p w14:paraId="785CDFC3" w14:textId="77777777" w:rsidR="00253568" w:rsidRDefault="00C9178B">
      <w:r>
        <w:rPr>
          <w:b/>
        </w:rPr>
        <w:t xml:space="preserve">Also present: </w:t>
      </w:r>
      <w:r>
        <w:t>“The research” refers back to the McKinsey study and connects the evidence to the explanation.</w:t>
      </w:r>
    </w:p>
    <w:p w14:paraId="1E0141AA" w14:textId="77777777" w:rsidR="00253568" w:rsidRDefault="00C9178B">
      <w:pPr>
        <w:pStyle w:val="Heading1"/>
      </w:pPr>
      <w:r>
        <w:t>3  Strongest topic sentence</w:t>
      </w:r>
    </w:p>
    <w:p w14:paraId="3140D9F8" w14:textId="77777777" w:rsidR="00253568" w:rsidRDefault="00C9178B">
      <w:r>
        <w:rPr>
          <w:b/>
        </w:rPr>
        <w:t xml:space="preserve">Answer: C. </w:t>
      </w:r>
      <w:r>
        <w:t>Good customer service can improve customer satisfaction and encourage customers to return to a business.</w:t>
      </w:r>
    </w:p>
    <w:p w14:paraId="1FF6D650" w14:textId="77777777" w:rsidR="00253568" w:rsidRDefault="00C9178B">
      <w:pPr>
        <w:pStyle w:val="Heading1"/>
      </w:pPr>
      <w:r>
        <w:t>4  Strongest explanation sentence</w:t>
      </w:r>
    </w:p>
    <w:p w14:paraId="5B887F05" w14:textId="77777777" w:rsidR="00253568" w:rsidRDefault="00C9178B">
      <w:r>
        <w:rPr>
          <w:b/>
        </w:rPr>
        <w:t xml:space="preserve">Answer: A. </w:t>
      </w:r>
      <w:r>
        <w:t>This is because employees can divide tasks, share ideas, and solve problems together more efficiently.</w:t>
      </w:r>
    </w:p>
    <w:p w14:paraId="1E7DD95B" w14:textId="77777777" w:rsidR="00253568" w:rsidRDefault="00C9178B">
      <w:pPr>
        <w:pStyle w:val="Heading1"/>
      </w:pPr>
      <w:r>
        <w:t>5  Strongest evidence</w:t>
      </w:r>
    </w:p>
    <w:p w14:paraId="5D08392B" w14:textId="77777777" w:rsidR="00253568" w:rsidRDefault="00C9178B">
      <w:r>
        <w:rPr>
          <w:b/>
        </w:rPr>
        <w:t xml:space="preserve">Answer: B. </w:t>
      </w:r>
      <w:r>
        <w:t>Research by LinkedIn (2023) found that 94% of employees said they would stay longer at a company that invests in their learning.</w:t>
      </w:r>
    </w:p>
    <w:p w14:paraId="1F8620E8" w14:textId="77777777" w:rsidR="00253568" w:rsidRDefault="00C9178B">
      <w:pPr>
        <w:pStyle w:val="Heading1"/>
      </w:pPr>
      <w:r>
        <w:t>6  Best linking sentence</w:t>
      </w:r>
    </w:p>
    <w:p w14:paraId="77A9288A" w14:textId="77777777" w:rsidR="00253568" w:rsidRDefault="00C9178B">
      <w:r>
        <w:rPr>
          <w:b/>
        </w:rPr>
        <w:t xml:space="preserve">Answer: B. </w:t>
      </w:r>
      <w:r>
        <w:t>Therefore, social media can help small businesses reach more customers while promoting their products in a low-cost and practical way.</w:t>
      </w:r>
    </w:p>
    <w:p w14:paraId="2F85222E" w14:textId="77777777" w:rsidR="00253568" w:rsidRDefault="00C9178B">
      <w:pPr>
        <w:pStyle w:val="Heading1"/>
      </w:pPr>
      <w:r>
        <w:t>Section B  TEEL Final Draft</w:t>
      </w:r>
    </w:p>
    <w:p w14:paraId="217D15B4" w14:textId="59AD3C67" w:rsidR="00253568" w:rsidRDefault="00C9178B">
      <w:r>
        <w:t>Chosen topic</w:t>
      </w:r>
      <w:r w:rsidR="00544042">
        <w:t>:</w:t>
      </w:r>
      <w:r>
        <w:t xml:space="preserve">  The importance of workplace training</w:t>
      </w:r>
    </w:p>
    <w:p w14:paraId="56B66FCF" w14:textId="77777777" w:rsidR="00253568" w:rsidRDefault="00C9178B">
      <w:r>
        <w:t xml:space="preserve">Workplace training is essential because it helps employees develop the skills they need to perform well and adapt to changes at work. When staff receive relevant training, they can complete tasks more confidently, use new technology correctly and solve problems with less support. This can improve the quality of their work and help a business operate efficiently. </w:t>
      </w:r>
      <w:r>
        <w:t xml:space="preserve">For example, a retail employee who learns to use a new stock system can update records more accurately and reduce mistakes. Research from the CIPD (2023) identified addressing skills gaps as the leading priority among learning and development professionals. LinkedIn Learning (2024) also found that organisations with stronger learning cultures had better employee retention and internal mobility outcomes. </w:t>
      </w:r>
      <w:r>
        <w:t>Overall, investing in workplace training benefits both employees and businesses by strengthening skills, supporting performance and preparing staff for future demands.</w:t>
      </w:r>
    </w:p>
    <w:p w14:paraId="2FEC34BD" w14:textId="77777777" w:rsidR="00253568" w:rsidRDefault="00C9178B">
      <w:r>
        <w:t>TEEL key: T = first sentence; EXP = next two sentences; E = example and research; L = final sentence.</w:t>
      </w:r>
    </w:p>
    <w:p w14:paraId="13AFF6A7" w14:textId="77777777" w:rsidR="00253568" w:rsidRDefault="00C9178B">
      <w:pPr>
        <w:pStyle w:val="Heading1"/>
      </w:pPr>
      <w:r>
        <w:t>Reference list</w:t>
      </w:r>
    </w:p>
    <w:p w14:paraId="60961CCA" w14:textId="77777777" w:rsidR="00253568" w:rsidRDefault="00C9178B">
      <w:r>
        <w:t>Chartered Institute of Personnel and Development (CIPD) (2023) Learning at work 2023. Available at: https://www.cipd.org/en/knowledge/reports/learning-at-work/ (Accessed: 25 October 2026).</w:t>
      </w:r>
    </w:p>
    <w:p w14:paraId="79DB4D18" w14:textId="77777777" w:rsidR="00253568" w:rsidRDefault="00C9178B">
      <w:r>
        <w:t>LinkedIn Learning (2024) Workplace Learning Report 2024: United Kingdom. Available at: https://learning.linkedin.com/resources/workplace-learning-report-uk-2024 (Accessed: 25 October 2026).</w:t>
      </w:r>
    </w:p>
    <w:sectPr w:rsidR="00253568" w:rsidSect="00034616">
      <w:pgSz w:w="12240" w:h="15840"/>
      <w:pgMar w:top="1037"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1097502">
    <w:abstractNumId w:val="8"/>
  </w:num>
  <w:num w:numId="2" w16cid:durableId="26608465">
    <w:abstractNumId w:val="6"/>
  </w:num>
  <w:num w:numId="3" w16cid:durableId="629093297">
    <w:abstractNumId w:val="5"/>
  </w:num>
  <w:num w:numId="4" w16cid:durableId="102039573">
    <w:abstractNumId w:val="4"/>
  </w:num>
  <w:num w:numId="5" w16cid:durableId="203489878">
    <w:abstractNumId w:val="7"/>
  </w:num>
  <w:num w:numId="6" w16cid:durableId="1358234485">
    <w:abstractNumId w:val="3"/>
  </w:num>
  <w:num w:numId="7" w16cid:durableId="694236605">
    <w:abstractNumId w:val="2"/>
  </w:num>
  <w:num w:numId="8" w16cid:durableId="475412496">
    <w:abstractNumId w:val="1"/>
  </w:num>
  <w:num w:numId="9" w16cid:durableId="1139953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proofState w:spelling="clean" w:grammar="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303B"/>
    <w:rsid w:val="00253568"/>
    <w:rsid w:val="0029639D"/>
    <w:rsid w:val="002C2557"/>
    <w:rsid w:val="00326F90"/>
    <w:rsid w:val="004E37B0"/>
    <w:rsid w:val="00544042"/>
    <w:rsid w:val="0060482E"/>
    <w:rsid w:val="00645B0A"/>
    <w:rsid w:val="008446B2"/>
    <w:rsid w:val="008F74C7"/>
    <w:rsid w:val="00AA1D8D"/>
    <w:rsid w:val="00B47730"/>
    <w:rsid w:val="00C9178B"/>
    <w:rsid w:val="00CB0664"/>
    <w:rsid w:val="00D16F63"/>
    <w:rsid w:val="00D7555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330623"/>
  <w14:defaultImageDpi w14:val="300"/>
  <w15:docId w15:val="{D2BDFC94-D1C4-CD46-ABFF-0C3C192C2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000000"/>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shabnam kauser</cp:lastModifiedBy>
  <cp:revision>5</cp:revision>
  <dcterms:created xsi:type="dcterms:W3CDTF">2026-10-25T08:46:00Z</dcterms:created>
  <dcterms:modified xsi:type="dcterms:W3CDTF">2026-10-25T08:47:00Z</dcterms:modified>
  <cp:category/>
</cp:coreProperties>
</file>