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32234170"/>
        <w:docPartObj>
          <w:docPartGallery w:val="Cover Pages"/>
          <w:docPartUnique/>
        </w:docPartObj>
      </w:sdtPr>
      <w:sdtEndPr/>
      <w:sdtContent>
        <w:p w14:paraId="5A1DE621" w14:textId="77777777" w:rsidR="000D6C21" w:rsidRDefault="000D6C21" w:rsidP="00E51A51">
          <w:pPr>
            <w:spacing w:line="480" w:lineRule="auto"/>
          </w:pPr>
          <w:r>
            <w:rPr>
              <w:noProof/>
            </w:rPr>
            <mc:AlternateContent>
              <mc:Choice Requires="wps">
                <w:drawing>
                  <wp:anchor distT="0" distB="0" distL="114300" distR="114300" simplePos="0" relativeHeight="251664384" behindDoc="0" locked="0" layoutInCell="1" allowOverlap="1" wp14:anchorId="7B00A49A" wp14:editId="62B7A8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29A167" w14:textId="77777777" w:rsidR="000D6C21" w:rsidRDefault="00E51A5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D6C21">
                                      <w:rPr>
                                        <w:noProof/>
                                        <w:color w:val="44546A" w:themeColor="text2"/>
                                      </w:rPr>
                                      <w:t>Grazia Martone (1703121)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B00A49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E29A167" w14:textId="77777777" w:rsidR="000D6C21" w:rsidRDefault="00E51A5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D6C21">
                                <w:rPr>
                                  <w:noProof/>
                                  <w:color w:val="44546A" w:themeColor="text2"/>
                                </w:rPr>
                                <w:t>Grazia Martone (1703121)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AD46A50" wp14:editId="01FF59B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96A981A" w14:textId="77777777" w:rsidR="000D6C21" w:rsidRDefault="000D6C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D46A5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96A981A" w14:textId="77777777" w:rsidR="000D6C21" w:rsidRDefault="000D6C2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C22062B" wp14:editId="005372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79F65A" w14:textId="77777777" w:rsidR="000D6C21" w:rsidRDefault="00E51A5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D6C2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22062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679F65A" w14:textId="77777777" w:rsidR="000D6C21" w:rsidRDefault="00E51A5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D6C21">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C4AF959" wp14:editId="034C8DA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889E7A" w14:textId="77777777" w:rsidR="0062659A" w:rsidRDefault="0062659A" w:rsidP="006265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4AF959"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79889E7A" w14:textId="77777777" w:rsidR="0062659A" w:rsidRDefault="0062659A" w:rsidP="0062659A">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AE2D1A7" wp14:editId="5A91BDE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9464FB" w14:textId="77777777" w:rsidR="0062659A" w:rsidRDefault="0062659A" w:rsidP="006265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AE2D1A7"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419464FB" w14:textId="77777777" w:rsidR="0062659A" w:rsidRDefault="0062659A" w:rsidP="0062659A">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42FF7CE" wp14:editId="5F4250F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3E1889" w14:textId="77777777" w:rsidR="000D6C21" w:rsidRDefault="000D6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Marketing and Sustianability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6400214" w14:textId="77777777" w:rsidR="000D6C21" w:rsidRDefault="006265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Suzanne Wells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42FF7C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3E1889" w14:textId="77777777" w:rsidR="000D6C21" w:rsidRDefault="000D6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Marketing and Sustianability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6400214" w14:textId="77777777" w:rsidR="000D6C21" w:rsidRDefault="006265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Suzanne Wells</w:t>
                              </w:r>
                            </w:p>
                          </w:sdtContent>
                        </w:sdt>
                      </w:txbxContent>
                    </v:textbox>
                    <w10:wrap type="square" anchorx="page" anchory="page"/>
                  </v:shape>
                </w:pict>
              </mc:Fallback>
            </mc:AlternateContent>
          </w:r>
        </w:p>
        <w:p w14:paraId="14F8F6C7" w14:textId="1A99B569" w:rsidR="00A6394F" w:rsidRDefault="000D6C21" w:rsidP="00E51A51">
          <w:pPr>
            <w:spacing w:line="480" w:lineRule="auto"/>
          </w:pPr>
          <w:r>
            <w:br w:type="page"/>
          </w:r>
          <w:r w:rsidR="00A6394F">
            <w:lastRenderedPageBreak/>
            <w:br/>
          </w:r>
        </w:p>
      </w:sdtContent>
    </w:sdt>
    <w:p w14:paraId="0756FA4A" w14:textId="6A761148" w:rsidR="007311A1" w:rsidRPr="00A6394F" w:rsidRDefault="000D6C21" w:rsidP="00E51A51">
      <w:pPr>
        <w:spacing w:line="480" w:lineRule="auto"/>
      </w:pPr>
      <w:r w:rsidRPr="00A9007F">
        <w:rPr>
          <w:rFonts w:cstheme="minorHAnsi"/>
        </w:rPr>
        <w:t xml:space="preserve">Introduction </w:t>
      </w:r>
      <w:r w:rsidRPr="00A9007F">
        <w:rPr>
          <w:rFonts w:cstheme="minorHAnsi"/>
        </w:rPr>
        <w:br/>
      </w:r>
      <w:r w:rsidR="008F2BD9" w:rsidRPr="00A9007F">
        <w:rPr>
          <w:rFonts w:cstheme="minorHAnsi"/>
        </w:rPr>
        <w:t>The environment today has had to deal with many of challenges ranging from, climate changes, global warming and resource conservation,</w:t>
      </w:r>
      <w:r w:rsidR="00A6394F">
        <w:rPr>
          <w:rFonts w:cstheme="minorHAnsi"/>
        </w:rPr>
        <w:t xml:space="preserve"> social and cultural changes and many more</w:t>
      </w:r>
      <w:r w:rsidR="008F2BD9" w:rsidRPr="00A9007F">
        <w:rPr>
          <w:rFonts w:cstheme="minorHAnsi"/>
        </w:rPr>
        <w:t xml:space="preserve"> </w:t>
      </w:r>
      <w:r w:rsidR="00A6394F">
        <w:rPr>
          <w:rFonts w:cstheme="minorHAnsi"/>
        </w:rPr>
        <w:t xml:space="preserve">some of these issues </w:t>
      </w:r>
      <w:r w:rsidR="008F2BD9" w:rsidRPr="00A9007F">
        <w:rPr>
          <w:rFonts w:cstheme="minorHAnsi"/>
        </w:rPr>
        <w:t xml:space="preserve">are factors are having a detrimental impact on the environment, economy and society. All resources are reducing each day and the sustainability needs to be replenished as soon as possible. Sustainability is a term that came from the Brundtland report called our common future (WECD, 1987). Sustainability defined in the report is </w:t>
      </w:r>
      <w:r w:rsidR="008F2BD9" w:rsidRPr="00A9007F">
        <w:rPr>
          <w:rFonts w:cstheme="minorHAnsi"/>
        </w:rPr>
        <w:br/>
        <w:t xml:space="preserve">‘’Development that meets the needs of current generations without compromising the ability of future generations to meet their own needs’’ (WCED, 1987, p. 24). This report had changed the role of organisations in the society and showed that sustainability was based on the approach ‘triple bottom line’, which is people, planet and profit (Charter et al., 2006). Veiderman states that sustainability is, ‘Vision of the future that provides us with a road map and helps us to focus our attention on a set of values and ethical and moral principles by which to guide our actions’ (Munier, 2005). This is meaning that sustainability </w:t>
      </w:r>
      <w:r w:rsidR="00A6394F" w:rsidRPr="00A9007F">
        <w:rPr>
          <w:rFonts w:cstheme="minorHAnsi"/>
        </w:rPr>
        <w:t>be</w:t>
      </w:r>
      <w:r w:rsidR="008F2BD9" w:rsidRPr="00A9007F">
        <w:rPr>
          <w:rFonts w:cstheme="minorHAnsi"/>
        </w:rPr>
        <w:t xml:space="preserve"> a road map on the way to sustainable development that can be accomplished using a visionary approach basing it on the long-term future of an organisation</w:t>
      </w:r>
      <w:r w:rsidR="00A6394F">
        <w:rPr>
          <w:rFonts w:cstheme="minorHAnsi"/>
        </w:rPr>
        <w:t xml:space="preserve">. </w:t>
      </w:r>
      <w:r w:rsidR="00777AE2" w:rsidRPr="00A9007F">
        <w:rPr>
          <w:rFonts w:cstheme="minorHAnsi"/>
        </w:rPr>
        <w:br/>
      </w:r>
      <w:r w:rsidR="00274987" w:rsidRPr="00A9007F">
        <w:rPr>
          <w:rFonts w:cstheme="minorHAnsi"/>
        </w:rPr>
        <w:br/>
      </w:r>
      <w:r w:rsidR="00274987" w:rsidRPr="00A9007F">
        <w:rPr>
          <w:rFonts w:cstheme="minorHAnsi"/>
        </w:rPr>
        <w:br/>
        <w:t xml:space="preserve">Main body </w:t>
      </w:r>
      <w:r w:rsidR="00274987" w:rsidRPr="00A9007F">
        <w:rPr>
          <w:rFonts w:cstheme="minorHAnsi"/>
        </w:rPr>
        <w:br/>
      </w:r>
      <w:r w:rsidR="001B4E8F" w:rsidRPr="00A9007F">
        <w:rPr>
          <w:rFonts w:cstheme="minorHAnsi"/>
        </w:rPr>
        <w:t xml:space="preserve">There are different strategies for actions to be taken and they need to be seen with a set of values, these are ethical and moral principles, this will lead us onto the functional areas of marketing and how important the strategy planning is (Zinkhan and Pereira, 1994), but the problem can be It forgets about the issue of sustainability. And Slater and Olson (2001; p. 1056), says that ‘Marketing strategy deals with decisions related to market segmentation and targeting, and the designing of positioning strategy based on marketing mix.’ This meaning that the strategy is only based on two </w:t>
      </w:r>
      <w:r w:rsidR="001B4E8F" w:rsidRPr="00A9007F">
        <w:rPr>
          <w:rFonts w:cstheme="minorHAnsi"/>
        </w:rPr>
        <w:lastRenderedPageBreak/>
        <w:t xml:space="preserve">approached strategic marketing and marketing mix, and when sustainability dimension is added to the marketing strategy it will become the sustainability marketing strategy. This meaning that the sustainability marketing strategy will deal with adopting sustainability in strategic marketing and the marketing mix. It has come to say that throughout the majority of marketing researches the possibility of sustainability is restricted to environmental issues while sustainability will include social as well as economic issues (Chamorro et al. 2009; Gupta, 2012; Obermiller et al., 2008). </w:t>
      </w:r>
      <w:r w:rsidR="001B4E8F" w:rsidRPr="00A9007F">
        <w:rPr>
          <w:rFonts w:cstheme="minorHAnsi"/>
        </w:rPr>
        <w:br/>
        <w:t xml:space="preserve">there are key issues that need to be identified in marketing and sustainability </w:t>
      </w:r>
      <w:r w:rsidR="006D02F0" w:rsidRPr="00A9007F">
        <w:rPr>
          <w:rFonts w:cstheme="minorHAnsi"/>
        </w:rPr>
        <w:t xml:space="preserve">which </w:t>
      </w:r>
      <w:r w:rsidR="00682E48" w:rsidRPr="00A9007F">
        <w:rPr>
          <w:rFonts w:cstheme="minorHAnsi"/>
        </w:rPr>
        <w:t xml:space="preserve">are </w:t>
      </w:r>
      <w:proofErr w:type="gramStart"/>
      <w:r w:rsidR="006D02F0" w:rsidRPr="00A9007F">
        <w:rPr>
          <w:rFonts w:cstheme="minorHAnsi"/>
        </w:rPr>
        <w:t>a number of</w:t>
      </w:r>
      <w:proofErr w:type="gramEnd"/>
      <w:r w:rsidR="006D02F0" w:rsidRPr="00A9007F">
        <w:rPr>
          <w:rFonts w:cstheme="minorHAnsi"/>
        </w:rPr>
        <w:t xml:space="preserve"> them starting with </w:t>
      </w:r>
      <w:r w:rsidR="00682E48" w:rsidRPr="00A9007F">
        <w:rPr>
          <w:rFonts w:cstheme="minorHAnsi"/>
        </w:rPr>
        <w:t xml:space="preserve">demographics and age, </w:t>
      </w:r>
      <w:r w:rsidR="00CD6EE2" w:rsidRPr="00A9007F">
        <w:rPr>
          <w:rFonts w:cstheme="minorHAnsi"/>
        </w:rPr>
        <w:t>technology</w:t>
      </w:r>
      <w:r w:rsidR="004C67B3" w:rsidRPr="00A9007F">
        <w:rPr>
          <w:rFonts w:cstheme="minorHAnsi"/>
        </w:rPr>
        <w:t xml:space="preserve"> </w:t>
      </w:r>
      <w:r w:rsidR="006D02F0" w:rsidRPr="00A9007F">
        <w:rPr>
          <w:rFonts w:cstheme="minorHAnsi"/>
        </w:rPr>
        <w:t xml:space="preserve">and the environment with many more. Focusing more on the environmental issues </w:t>
      </w:r>
      <w:r w:rsidR="00D07ED7" w:rsidRPr="00A9007F">
        <w:rPr>
          <w:rFonts w:cstheme="minorHAnsi"/>
        </w:rPr>
        <w:t xml:space="preserve">and consumer behaviours, also the </w:t>
      </w:r>
      <w:r w:rsidR="00986D98" w:rsidRPr="00A9007F">
        <w:rPr>
          <w:rFonts w:cstheme="minorHAnsi"/>
        </w:rPr>
        <w:t xml:space="preserve">social and cultural changes </w:t>
      </w:r>
      <w:r w:rsidR="006D02F0" w:rsidRPr="00A9007F">
        <w:rPr>
          <w:rFonts w:cstheme="minorHAnsi"/>
        </w:rPr>
        <w:t>throughout will give a deeper understanding</w:t>
      </w:r>
      <w:r w:rsidR="00837525" w:rsidRPr="00A9007F">
        <w:rPr>
          <w:rFonts w:cstheme="minorHAnsi"/>
        </w:rPr>
        <w:t xml:space="preserve">. </w:t>
      </w:r>
      <w:r w:rsidR="006D02F0" w:rsidRPr="00A9007F">
        <w:rPr>
          <w:rFonts w:cstheme="minorHAnsi"/>
        </w:rPr>
        <w:br/>
      </w:r>
      <w:r w:rsidR="006D02F0" w:rsidRPr="00A9007F">
        <w:rPr>
          <w:rFonts w:cstheme="minorHAnsi"/>
        </w:rPr>
        <w:br/>
      </w:r>
      <w:r w:rsidR="007311A1" w:rsidRPr="00A9007F">
        <w:rPr>
          <w:rFonts w:cstheme="minorHAnsi"/>
          <w:shd w:val="clear" w:color="auto" w:fill="FFFFFF"/>
        </w:rPr>
        <w:t xml:space="preserve">Sustainable marketing is such a big phrase most consumers and customers like the sound of and is showing evidence of it being a game changer. From the ideas of environmental and social sustainability, the sustainable marketing will look to fulfil the wants and needs of </w:t>
      </w:r>
      <w:r w:rsidR="00BB3C90" w:rsidRPr="00A9007F">
        <w:rPr>
          <w:rFonts w:cstheme="minorHAnsi"/>
          <w:shd w:val="clear" w:color="auto" w:fill="FFFFFF"/>
        </w:rPr>
        <w:t>today’s</w:t>
      </w:r>
      <w:r w:rsidR="007311A1" w:rsidRPr="00A9007F">
        <w:rPr>
          <w:rFonts w:cstheme="minorHAnsi"/>
          <w:shd w:val="clear" w:color="auto" w:fill="FFFFFF"/>
        </w:rPr>
        <w:t xml:space="preserve"> generation without it effecting the future. It is a big theme in business that will focus on everything overall, ranging from wind power to removing trans fats, but sustainable marketing will have disadvantages and ways in which is hasn’t gone to plan which will be mentioned (Newton, 2019</w:t>
      </w:r>
      <w:r w:rsidR="007311A1" w:rsidRPr="00A9007F">
        <w:rPr>
          <w:rFonts w:cstheme="minorHAnsi"/>
          <w:color w:val="000000"/>
          <w:shd w:val="clear" w:color="auto" w:fill="FFFFFF"/>
        </w:rPr>
        <w:t xml:space="preserve">). </w:t>
      </w:r>
    </w:p>
    <w:p w14:paraId="5E399D67" w14:textId="38C43C45" w:rsidR="00494625" w:rsidRPr="00A9007F" w:rsidRDefault="007311A1" w:rsidP="00E51A51">
      <w:pPr>
        <w:spacing w:line="480" w:lineRule="auto"/>
        <w:rPr>
          <w:rFonts w:cstheme="minorHAnsi"/>
        </w:rPr>
      </w:pPr>
      <w:r w:rsidRPr="00A9007F">
        <w:rPr>
          <w:rFonts w:cstheme="minorHAnsi"/>
        </w:rPr>
        <w:t xml:space="preserve">Organisations are starting to realise more that individuals who are economic friendly are known as consumers also, organisations are starting to understand that these individuals are very passionate about what they believe and prefer to use organisations that will cater to their beliefs. The credit recognised by well-known companies will already have made enough momentum for new starting organisations making an impact on others. For example, organic food years ago meant that growing it from home, but today’s generation big supermarkets have a large range of organic food selections but as more people are open to the idea of organic foods, they are looking for more ways to reduce their own footprint on the planet. And sustainable marketing will point marketers in the right direction not just to a smaller impact but as well with bigger profits for organisations that enforce it </w:t>
      </w:r>
      <w:r w:rsidRPr="00A9007F">
        <w:rPr>
          <w:rFonts w:cstheme="minorHAnsi"/>
        </w:rPr>
        <w:lastRenderedPageBreak/>
        <w:t>well</w:t>
      </w:r>
      <w:r w:rsidR="00837525" w:rsidRPr="00A9007F">
        <w:rPr>
          <w:rFonts w:cstheme="minorHAnsi"/>
        </w:rPr>
        <w:t xml:space="preserve"> </w:t>
      </w:r>
      <w:r w:rsidR="00837525" w:rsidRPr="00A9007F">
        <w:rPr>
          <w:rFonts w:cstheme="minorHAnsi"/>
          <w:color w:val="000000"/>
          <w:shd w:val="clear" w:color="auto" w:fill="FFFFFF"/>
        </w:rPr>
        <w:t xml:space="preserve">(Parsons, </w:t>
      </w:r>
      <w:proofErr w:type="spellStart"/>
      <w:r w:rsidR="00837525" w:rsidRPr="00A9007F">
        <w:rPr>
          <w:rFonts w:cstheme="minorHAnsi"/>
          <w:color w:val="000000"/>
          <w:shd w:val="clear" w:color="auto" w:fill="FFFFFF"/>
        </w:rPr>
        <w:t>Maclaran</w:t>
      </w:r>
      <w:proofErr w:type="spellEnd"/>
      <w:r w:rsidR="00837525" w:rsidRPr="00A9007F">
        <w:rPr>
          <w:rFonts w:cstheme="minorHAnsi"/>
          <w:color w:val="000000"/>
          <w:shd w:val="clear" w:color="auto" w:fill="FFFFFF"/>
        </w:rPr>
        <w:t xml:space="preserve"> and </w:t>
      </w:r>
      <w:proofErr w:type="spellStart"/>
      <w:r w:rsidR="00837525" w:rsidRPr="00A9007F">
        <w:rPr>
          <w:rFonts w:cstheme="minorHAnsi"/>
          <w:color w:val="000000"/>
          <w:shd w:val="clear" w:color="auto" w:fill="FFFFFF"/>
        </w:rPr>
        <w:t>Chatzidakis</w:t>
      </w:r>
      <w:proofErr w:type="spellEnd"/>
      <w:r w:rsidR="00837525" w:rsidRPr="00A9007F">
        <w:rPr>
          <w:rFonts w:cstheme="minorHAnsi"/>
          <w:color w:val="000000"/>
          <w:shd w:val="clear" w:color="auto" w:fill="FFFFFF"/>
        </w:rPr>
        <w:t xml:space="preserve">, 2009). </w:t>
      </w:r>
      <w:r w:rsidR="00837525" w:rsidRPr="00A9007F">
        <w:rPr>
          <w:rFonts w:cstheme="minorHAnsi"/>
          <w:color w:val="000000"/>
          <w:shd w:val="clear" w:color="auto" w:fill="FFFFFF"/>
        </w:rPr>
        <w:br/>
      </w:r>
      <w:r w:rsidR="002008F7" w:rsidRPr="00A9007F">
        <w:rPr>
          <w:rFonts w:cstheme="minorHAnsi"/>
        </w:rPr>
        <w:br/>
      </w:r>
      <w:r w:rsidR="00DD2267" w:rsidRPr="00A9007F">
        <w:rPr>
          <w:rFonts w:cstheme="minorHAnsi"/>
        </w:rPr>
        <w:t xml:space="preserve">Mentioned above was the triple bottom line, according to </w:t>
      </w:r>
      <w:r w:rsidR="00DD2267" w:rsidRPr="00A9007F">
        <w:rPr>
          <w:rFonts w:cstheme="minorHAnsi"/>
          <w:color w:val="000000"/>
          <w:shd w:val="clear" w:color="auto" w:fill="FFFFFF"/>
        </w:rPr>
        <w:t xml:space="preserve">(Edwards, 2018) an entrepreneur John Elkington who would measure the developing idea of sustainability performance, the triple bottom line was used as an accounting framework to look beyond any traditional measures of shareholders value and profits in order to include environmental and social dimensions which can often be difficult to measure. His argument was that companies should prepare three different bottom lines also needing to be separate. One of them is the profit and loss account, the second is the peoples account and the third is the planet, the idea of this was to by improving in any sector you can improve in an organisation overall, Andrew Savitz says that the TBL ‘’captures the essence of sustainability by measuring both the impact of an organisations activities on the world, including both its shareholder values and its social, human and environmental capital’’. Some of the recommended environmental measures </w:t>
      </w:r>
      <w:r w:rsidR="0025403F" w:rsidRPr="00A9007F">
        <w:rPr>
          <w:rFonts w:cstheme="minorHAnsi"/>
          <w:color w:val="000000"/>
          <w:shd w:val="clear" w:color="auto" w:fill="FFFFFF"/>
        </w:rPr>
        <w:t>to</w:t>
      </w:r>
      <w:r w:rsidR="00DD2267" w:rsidRPr="00A9007F">
        <w:rPr>
          <w:rFonts w:cstheme="minorHAnsi"/>
          <w:color w:val="000000"/>
          <w:shd w:val="clear" w:color="auto" w:fill="FFFFFF"/>
        </w:rPr>
        <w:t xml:space="preserve"> evaluate a organisations TBL can be greenhouse gas emissions, amount of waste generates, fossil fuel consumption and so on. </w:t>
      </w:r>
      <w:r w:rsidR="00F357A3" w:rsidRPr="00A9007F">
        <w:rPr>
          <w:rFonts w:cstheme="minorHAnsi"/>
          <w:color w:val="000000"/>
          <w:shd w:val="clear" w:color="auto" w:fill="FFFFFF"/>
        </w:rPr>
        <w:t>A</w:t>
      </w:r>
      <w:r w:rsidR="00DD2267" w:rsidRPr="00A9007F">
        <w:rPr>
          <w:rFonts w:cstheme="minorHAnsi"/>
          <w:color w:val="000000"/>
          <w:shd w:val="clear" w:color="auto" w:fill="FFFFFF"/>
        </w:rPr>
        <w:t xml:space="preserve">ccording to (Gibson, 2006) the TBL approach is the lack of integration, as the integration between all three dimensions will be hard as some people are trained </w:t>
      </w:r>
      <w:r w:rsidR="00BB3C90" w:rsidRPr="00A9007F">
        <w:rPr>
          <w:rFonts w:cstheme="minorHAnsi"/>
          <w:color w:val="000000"/>
          <w:shd w:val="clear" w:color="auto" w:fill="FFFFFF"/>
        </w:rPr>
        <w:t xml:space="preserve">to be experts in each of the dimensions and not across every one the TBL is enabling for integration between all factors but in practice it focuses on the co-existence of the TBL but does not show the interdependence and insight the TBL approach does not necessarily address the concerns that are spoken by peoples who are intended to be the beneficiaries of strategic and project level undertakings. </w:t>
      </w:r>
      <w:r w:rsidR="00DD2267" w:rsidRPr="00A9007F">
        <w:rPr>
          <w:rFonts w:cstheme="minorHAnsi"/>
          <w:color w:val="000000"/>
          <w:shd w:val="clear" w:color="auto" w:fill="FFFFFF"/>
        </w:rPr>
        <w:br/>
      </w:r>
      <w:r w:rsidR="00DD2267" w:rsidRPr="00A9007F">
        <w:rPr>
          <w:rFonts w:cstheme="minorHAnsi"/>
          <w:color w:val="000000"/>
          <w:shd w:val="clear" w:color="auto" w:fill="FFFFFF"/>
        </w:rPr>
        <w:br/>
      </w:r>
      <w:r w:rsidR="00F357A3" w:rsidRPr="00A9007F">
        <w:rPr>
          <w:rFonts w:cstheme="minorHAnsi"/>
        </w:rPr>
        <w:t xml:space="preserve">The term green washing that has been around for some time since the 80’s but more recently in the last few years it has become more revival. The reasoning of this is because organisations are in a race to promote themselves as environmentally-friendly, plastic free and sustainable as this is very important for consumers, green washing defined is </w:t>
      </w:r>
      <w:r w:rsidR="00F357A3" w:rsidRPr="00A9007F">
        <w:rPr>
          <w:rFonts w:cstheme="minorHAnsi"/>
          <w:color w:val="000000"/>
        </w:rPr>
        <w:t xml:space="preserve">"Disinformation disseminated by an organisation so as to present an environmentally responsible public image. it is said that from layman’s terms an </w:t>
      </w:r>
      <w:r w:rsidR="00F357A3" w:rsidRPr="00A9007F">
        <w:rPr>
          <w:rFonts w:cstheme="minorHAnsi"/>
          <w:color w:val="000000"/>
        </w:rPr>
        <w:lastRenderedPageBreak/>
        <w:t xml:space="preserve">organisation, individual or brand could potentially be anticipating their eco credentials to make them seem eco-friendlier than they </w:t>
      </w:r>
      <w:r w:rsidR="0025403F" w:rsidRPr="00A9007F">
        <w:rPr>
          <w:rFonts w:cstheme="minorHAnsi"/>
          <w:color w:val="000000"/>
        </w:rPr>
        <w:t>anticipate</w:t>
      </w:r>
      <w:r w:rsidR="00F357A3" w:rsidRPr="00A9007F">
        <w:rPr>
          <w:rFonts w:cstheme="minorHAnsi"/>
          <w:color w:val="000000"/>
        </w:rPr>
        <w:t xml:space="preserve"> to be </w:t>
      </w:r>
      <w:r w:rsidR="00F357A3" w:rsidRPr="00A9007F">
        <w:rPr>
          <w:rFonts w:cstheme="minorHAnsi"/>
          <w:color w:val="000000"/>
          <w:shd w:val="clear" w:color="auto" w:fill="FFFFFF"/>
        </w:rPr>
        <w:t>(PRITCHARD, 2019).</w:t>
      </w:r>
      <w:r w:rsidR="00A71682" w:rsidRPr="00A9007F">
        <w:rPr>
          <w:rFonts w:cstheme="minorHAnsi"/>
          <w:color w:val="000000"/>
          <w:shd w:val="clear" w:color="auto" w:fill="FFFFFF"/>
        </w:rPr>
        <w:t xml:space="preserve"> T</w:t>
      </w:r>
      <w:r w:rsidR="008A3457" w:rsidRPr="00A9007F">
        <w:rPr>
          <w:rFonts w:cstheme="minorHAnsi"/>
        </w:rPr>
        <w:t xml:space="preserve">here </w:t>
      </w:r>
      <w:r w:rsidR="00A71682" w:rsidRPr="00A9007F">
        <w:rPr>
          <w:rFonts w:cstheme="minorHAnsi"/>
        </w:rPr>
        <w:t>have been many</w:t>
      </w:r>
      <w:r w:rsidR="008A3457" w:rsidRPr="00A9007F">
        <w:rPr>
          <w:rFonts w:cstheme="minorHAnsi"/>
        </w:rPr>
        <w:t xml:space="preserve"> </w:t>
      </w:r>
      <w:r w:rsidR="00A71682" w:rsidRPr="00A9007F">
        <w:rPr>
          <w:rFonts w:cstheme="minorHAnsi"/>
        </w:rPr>
        <w:t xml:space="preserve">examples of this happening an example is McDonald’s </w:t>
      </w:r>
      <w:r w:rsidR="00D6015D" w:rsidRPr="00A9007F">
        <w:rPr>
          <w:rFonts w:cstheme="minorHAnsi"/>
          <w:color w:val="000000"/>
          <w:shd w:val="clear" w:color="auto" w:fill="FFFFFF"/>
        </w:rPr>
        <w:t>Arnold, 2019) says that when this company launched carboard straws which was a substitute for the plastic ones, in fact the cardboard ones are non-recyclable, but customers still believe they are doing better even though the replacement is not ecologically helpful. But the argument for this is that in the UK 4.7 billion annually on plastic, and straws make up 0.025% of the plastic waste in the ocean.</w:t>
      </w:r>
      <w:r w:rsidR="00D6015D" w:rsidRPr="00A9007F">
        <w:rPr>
          <w:rFonts w:cstheme="minorHAnsi"/>
          <w:color w:val="000000"/>
          <w:shd w:val="clear" w:color="auto" w:fill="FFFFFF"/>
        </w:rPr>
        <w:br/>
        <w:t>Companies like McDonalds think by changing this for their reputation and some may say, it is making a small change for some areas but are still not making a full change as a spokesman from McDonalds confirmed that the paper straws are proven to be more difficult for them to be recycled by their waste solution providers, who help them recycle their cups, they are working to find a solution for this as putting the paper straws in the general waste was temporary (BBC News, 2019).</w:t>
      </w:r>
      <w:r w:rsidR="00D6015D" w:rsidRPr="00A9007F">
        <w:rPr>
          <w:rFonts w:cstheme="minorHAnsi"/>
          <w:color w:val="000000"/>
          <w:shd w:val="clear" w:color="auto" w:fill="FFFFFF"/>
        </w:rPr>
        <w:br/>
        <w:t>but saying the chain uses 1.8 straws a day and the move to paper straws was a step in helping to reduce single-use plastic.</w:t>
      </w:r>
      <w:r w:rsidR="00C15A8B">
        <w:rPr>
          <w:rFonts w:cstheme="minorHAnsi"/>
          <w:color w:val="000000"/>
          <w:shd w:val="clear" w:color="auto" w:fill="FFFFFF"/>
        </w:rPr>
        <w:br/>
      </w:r>
      <w:r w:rsidR="00C15A8B">
        <w:rPr>
          <w:rFonts w:cstheme="minorHAnsi"/>
          <w:color w:val="000000"/>
          <w:shd w:val="clear" w:color="auto" w:fill="FFFFFF"/>
        </w:rPr>
        <w:br/>
      </w:r>
      <w:r w:rsidR="00C15A8B">
        <w:rPr>
          <w:rFonts w:cstheme="minorHAnsi"/>
          <w:color w:val="000000"/>
          <w:shd w:val="clear" w:color="auto" w:fill="FFFFFF"/>
        </w:rPr>
        <w:br/>
      </w:r>
      <w:r w:rsidR="00777AE2" w:rsidRPr="00A9007F">
        <w:rPr>
          <w:rFonts w:cstheme="minorHAnsi"/>
        </w:rPr>
        <w:br/>
      </w:r>
      <w:r w:rsidR="00C15A8B">
        <w:rPr>
          <w:rFonts w:cstheme="minorHAnsi"/>
        </w:rPr>
        <w:t>G</w:t>
      </w:r>
      <w:r w:rsidR="008D6607" w:rsidRPr="00A9007F">
        <w:rPr>
          <w:rFonts w:cstheme="minorHAnsi"/>
        </w:rPr>
        <w:t xml:space="preserve">ood use of sustainability </w:t>
      </w:r>
      <w:r w:rsidR="00C15A8B">
        <w:rPr>
          <w:rFonts w:cstheme="minorHAnsi"/>
        </w:rPr>
        <w:t xml:space="preserve">and ways to improve </w:t>
      </w:r>
      <w:r w:rsidR="008D6607" w:rsidRPr="00A9007F">
        <w:rPr>
          <w:rFonts w:cstheme="minorHAnsi"/>
        </w:rPr>
        <w:t xml:space="preserve">would be the company lush </w:t>
      </w:r>
      <w:r w:rsidR="00C6279D" w:rsidRPr="00A9007F">
        <w:rPr>
          <w:rFonts w:cstheme="minorHAnsi"/>
          <w:color w:val="333333"/>
        </w:rPr>
        <w:t xml:space="preserve">as a company they believe to use little packaging in stores and give the option to take products home without the packaging. They save 6 million plastic bottles globally from selling shampoo bars. And the total recycled content in the packing is around 89% meaning every tonne of material that has been bought comes from recycled sources. This is a good example of how sustainability can be improved </w:t>
      </w:r>
      <w:r w:rsidR="00C6279D" w:rsidRPr="00A9007F">
        <w:rPr>
          <w:rFonts w:cstheme="minorHAnsi"/>
          <w:color w:val="000000"/>
        </w:rPr>
        <w:t>(Lush Fresh Handmade Cosmetics UK, 2019)</w:t>
      </w:r>
      <w:r w:rsidR="00777AE2" w:rsidRPr="00A9007F">
        <w:rPr>
          <w:rFonts w:cstheme="minorHAnsi"/>
        </w:rPr>
        <w:br/>
      </w:r>
      <w:r w:rsidR="00DA7482" w:rsidRPr="00A9007F">
        <w:rPr>
          <w:rFonts w:cstheme="minorHAnsi"/>
          <w:highlight w:val="yellow"/>
        </w:rPr>
        <w:br/>
      </w:r>
      <w:r w:rsidR="00DA7482" w:rsidRPr="00A9007F">
        <w:rPr>
          <w:rFonts w:cstheme="minorHAnsi"/>
          <w:highlight w:val="yellow"/>
        </w:rPr>
        <w:br/>
      </w:r>
      <w:r w:rsidR="00986D98" w:rsidRPr="00A9007F">
        <w:rPr>
          <w:rFonts w:cstheme="minorHAnsi"/>
          <w:color w:val="000000"/>
          <w:shd w:val="clear" w:color="auto" w:fill="FFFFFF"/>
        </w:rPr>
        <w:t xml:space="preserve">(Marketingsociety.com, 2019) suggests that there are many social cultural changes which marketers </w:t>
      </w:r>
      <w:r w:rsidR="00986D98" w:rsidRPr="00A9007F">
        <w:rPr>
          <w:rFonts w:cstheme="minorHAnsi"/>
          <w:color w:val="000000"/>
          <w:shd w:val="clear" w:color="auto" w:fill="FFFFFF"/>
        </w:rPr>
        <w:lastRenderedPageBreak/>
        <w:t xml:space="preserve">need to take into consideration as they are changing rapidly. </w:t>
      </w:r>
      <w:r w:rsidR="00663109" w:rsidRPr="00A9007F">
        <w:rPr>
          <w:rFonts w:cstheme="minorHAnsi"/>
          <w:color w:val="000000"/>
          <w:shd w:val="clear" w:color="auto" w:fill="FFFFFF"/>
        </w:rPr>
        <w:t xml:space="preserve">(Jenner et al., 2008) says that changing cultures influences marketing because marketers need to regulate their strategies and culture can affect marketing strategies in different areas which can include product development and advertising. A few examples </w:t>
      </w:r>
      <w:r w:rsidR="00C3448B" w:rsidRPr="00A9007F">
        <w:rPr>
          <w:rFonts w:cstheme="minorHAnsi"/>
          <w:color w:val="000000"/>
          <w:shd w:val="clear" w:color="auto" w:fill="FFFFFF"/>
        </w:rPr>
        <w:t xml:space="preserve">are </w:t>
      </w:r>
      <w:r w:rsidR="00B47C8C" w:rsidRPr="00A9007F">
        <w:rPr>
          <w:rFonts w:cstheme="minorHAnsi"/>
          <w:color w:val="000000"/>
          <w:shd w:val="clear" w:color="auto" w:fill="FFFFFF"/>
        </w:rPr>
        <w:t xml:space="preserve">AI the rise of machines, the interest in artificial intelligence’s impact on content marketing is heating up and the capabilities of technology today are having to be more understood and more implemented by marketers, </w:t>
      </w:r>
      <w:r w:rsidR="00B47C8C" w:rsidRPr="00A9007F">
        <w:rPr>
          <w:rFonts w:cstheme="minorHAnsi"/>
        </w:rPr>
        <w:t>AI tools for social media continue to grow, marketers are now able to understand consumer behaviours which can lead to richer understandings adapted to new situations in real time. This Is something that has been pushed among individuals o</w:t>
      </w:r>
      <w:r w:rsidR="00C3448B" w:rsidRPr="00A9007F">
        <w:rPr>
          <w:rFonts w:cstheme="minorHAnsi"/>
        </w:rPr>
        <w:t>ver</w:t>
      </w:r>
      <w:r w:rsidR="00B47C8C" w:rsidRPr="00A9007F">
        <w:rPr>
          <w:rFonts w:cstheme="minorHAnsi"/>
        </w:rPr>
        <w:t xml:space="preserve"> the last few years as it is needed as it is said one of the biggest changes for some generations. The superior speed of any machine learning over human analysis can offer benefits in terms of understanding the audience you are targeting and competitors </w:t>
      </w:r>
      <w:r w:rsidR="00B47C8C" w:rsidRPr="00A9007F">
        <w:rPr>
          <w:rFonts w:cstheme="minorHAnsi"/>
          <w:color w:val="000000"/>
          <w:shd w:val="clear" w:color="auto" w:fill="FFFFFF"/>
        </w:rPr>
        <w:t>(</w:t>
      </w:r>
      <w:proofErr w:type="spellStart"/>
      <w:r w:rsidR="00B47C8C" w:rsidRPr="00A9007F">
        <w:rPr>
          <w:rFonts w:cstheme="minorHAnsi"/>
          <w:color w:val="000000"/>
          <w:shd w:val="clear" w:color="auto" w:fill="FFFFFF"/>
        </w:rPr>
        <w:t>Collazoz</w:t>
      </w:r>
      <w:proofErr w:type="spellEnd"/>
      <w:r w:rsidR="00B47C8C" w:rsidRPr="00A9007F">
        <w:rPr>
          <w:rFonts w:cstheme="minorHAnsi"/>
          <w:color w:val="000000"/>
          <w:shd w:val="clear" w:color="auto" w:fill="FFFFFF"/>
        </w:rPr>
        <w:t xml:space="preserve"> Garcia, 2019)</w:t>
      </w:r>
      <w:r w:rsidR="004A0545" w:rsidRPr="00A9007F">
        <w:rPr>
          <w:rFonts w:cstheme="minorHAnsi"/>
          <w:color w:val="000000"/>
          <w:shd w:val="clear" w:color="auto" w:fill="FFFFFF"/>
        </w:rPr>
        <w:t xml:space="preserve">. </w:t>
      </w:r>
      <w:r w:rsidR="00494625" w:rsidRPr="00A9007F">
        <w:rPr>
          <w:rFonts w:cstheme="minorHAnsi"/>
          <w:color w:val="000000"/>
          <w:shd w:val="clear" w:color="auto" w:fill="FFFFFF"/>
        </w:rPr>
        <w:br/>
      </w:r>
      <w:r w:rsidR="000C76A3" w:rsidRPr="00A9007F">
        <w:rPr>
          <w:rFonts w:cstheme="minorHAnsi"/>
          <w:color w:val="000000"/>
          <w:shd w:val="clear" w:color="auto" w:fill="FFFFFF"/>
        </w:rPr>
        <w:br/>
      </w:r>
      <w:r w:rsidR="00B94975">
        <w:rPr>
          <w:rFonts w:eastAsia="Times New Roman" w:cstheme="minorHAnsi"/>
          <w:color w:val="000000"/>
          <w:lang w:eastAsia="en-GB"/>
        </w:rPr>
        <w:t>Une</w:t>
      </w:r>
      <w:r w:rsidR="00C15A8B">
        <w:rPr>
          <w:rFonts w:eastAsia="Times New Roman" w:cstheme="minorHAnsi"/>
          <w:color w:val="000000"/>
          <w:lang w:eastAsia="en-GB"/>
        </w:rPr>
        <w:t>thical issues can come be seen a</w:t>
      </w:r>
      <w:r w:rsidR="000C76A3" w:rsidRPr="00A9007F">
        <w:rPr>
          <w:rFonts w:eastAsia="Times New Roman" w:cstheme="minorHAnsi"/>
          <w:color w:val="000000"/>
          <w:lang w:eastAsia="en-GB"/>
        </w:rPr>
        <w:t>dvertising</w:t>
      </w:r>
      <w:r w:rsidR="00C15A8B">
        <w:rPr>
          <w:rFonts w:eastAsia="Times New Roman" w:cstheme="minorHAnsi"/>
          <w:color w:val="000000"/>
          <w:lang w:eastAsia="en-GB"/>
        </w:rPr>
        <w:t xml:space="preserve">, </w:t>
      </w:r>
      <w:r w:rsidR="000C76A3" w:rsidRPr="00A9007F">
        <w:rPr>
          <w:rFonts w:eastAsia="Times New Roman" w:cstheme="minorHAnsi"/>
          <w:color w:val="000000"/>
          <w:lang w:eastAsia="en-GB"/>
        </w:rPr>
        <w:t xml:space="preserve">over the years </w:t>
      </w:r>
      <w:r w:rsidR="00C15A8B">
        <w:rPr>
          <w:rFonts w:eastAsia="Times New Roman" w:cstheme="minorHAnsi"/>
          <w:color w:val="000000"/>
          <w:lang w:eastAsia="en-GB"/>
        </w:rPr>
        <w:t xml:space="preserve">it </w:t>
      </w:r>
      <w:r w:rsidR="000C76A3" w:rsidRPr="00A9007F">
        <w:rPr>
          <w:rFonts w:eastAsia="Times New Roman" w:cstheme="minorHAnsi"/>
          <w:color w:val="000000"/>
          <w:lang w:eastAsia="en-GB"/>
        </w:rPr>
        <w:t xml:space="preserve">has become a big trend which has changed more so some may say people get more offended in </w:t>
      </w:r>
      <w:r w:rsidR="000C76A3" w:rsidRPr="00A9007F">
        <w:rPr>
          <w:rFonts w:cstheme="minorHAnsi"/>
          <w:color w:val="000000"/>
        </w:rPr>
        <w:t>today’s</w:t>
      </w:r>
      <w:r w:rsidR="000C76A3" w:rsidRPr="00A9007F">
        <w:rPr>
          <w:rFonts w:eastAsia="Times New Roman" w:cstheme="minorHAnsi"/>
          <w:color w:val="000000"/>
          <w:lang w:eastAsia="en-GB"/>
        </w:rPr>
        <w:t xml:space="preserve"> generation </w:t>
      </w:r>
      <w:r w:rsidR="000C76A3" w:rsidRPr="00A9007F">
        <w:rPr>
          <w:rFonts w:cstheme="minorHAnsi"/>
          <w:color w:val="000000"/>
        </w:rPr>
        <w:t xml:space="preserve">and as marketers it is needed to be very considerate of the advertisement promoted if unhealthy behaviours are promoted it can have huge negative effects an example is increased unhealthy food advertisement’s and rising child obesity to false advertisements of products this is seen as unethical practices, advertising has the ability to shape our </w:t>
      </w:r>
      <w:r w:rsidR="008D6607" w:rsidRPr="00A9007F">
        <w:rPr>
          <w:rFonts w:cstheme="minorHAnsi"/>
          <w:color w:val="000000"/>
        </w:rPr>
        <w:t>goals</w:t>
      </w:r>
      <w:r w:rsidR="000C76A3" w:rsidRPr="00A9007F">
        <w:rPr>
          <w:rFonts w:cstheme="minorHAnsi"/>
          <w:color w:val="000000"/>
        </w:rPr>
        <w:t xml:space="preserve"> and a great deal of damage can be done in setting unhealthy or unattainable expectations. Over the past decades it is important that the rules are followed when advertisements so organisations are not penalised an example of ‘’unethical advertisement’’ is the Nivea white is purity ad and the problem with this was customers mentioned the choice of words for this campaign were not thought about, they aimed the ad for individuals from the middle east which many called the advert racist. So as time goes on people are looking for more ethical ways in which products are advertised as if done wrong it can have a detrimental effect on marketers</w:t>
      </w:r>
      <w:r w:rsidR="00222CDC" w:rsidRPr="00A9007F">
        <w:rPr>
          <w:rFonts w:cstheme="minorHAnsi"/>
          <w:color w:val="000000"/>
        </w:rPr>
        <w:t xml:space="preserve"> </w:t>
      </w:r>
      <w:r w:rsidR="00222CDC" w:rsidRPr="00A9007F">
        <w:rPr>
          <w:rFonts w:cstheme="minorHAnsi"/>
          <w:color w:val="000000"/>
          <w:shd w:val="clear" w:color="auto" w:fill="FFFFFF"/>
        </w:rPr>
        <w:t xml:space="preserve">(Jaffe, 2015). </w:t>
      </w:r>
      <w:r w:rsidR="00C15A8B">
        <w:rPr>
          <w:rFonts w:cstheme="minorHAnsi"/>
          <w:color w:val="000000"/>
          <w:shd w:val="clear" w:color="auto" w:fill="FFFFFF"/>
        </w:rPr>
        <w:br/>
      </w:r>
      <w:r w:rsidR="00C15A8B" w:rsidRPr="00C15A8B">
        <w:rPr>
          <w:rFonts w:cstheme="minorHAnsi"/>
        </w:rPr>
        <w:lastRenderedPageBreak/>
        <w:t>Demographic trends will affect the economy the young population will experience a demographic bonus from arrivals of new workers, a decline in the working age population they are also on track to be the most educated generation to date organisations are needing to adapt new ways in which to work alongside the next generation</w:t>
      </w:r>
      <w:r w:rsidR="00C15A8B">
        <w:rPr>
          <w:rFonts w:cstheme="minorHAnsi"/>
        </w:rPr>
        <w:t xml:space="preserve"> as well as catering for their needs in the way they want to work. </w:t>
      </w:r>
      <w:r w:rsidR="00C15A8B" w:rsidRPr="00C15A8B">
        <w:rPr>
          <w:rFonts w:cstheme="minorHAnsi"/>
        </w:rPr>
        <w:br/>
      </w:r>
      <w:r w:rsidR="00494625" w:rsidRPr="00A9007F">
        <w:rPr>
          <w:rFonts w:cstheme="minorHAnsi"/>
          <w:color w:val="000000"/>
          <w:shd w:val="clear" w:color="auto" w:fill="FFFFFF"/>
        </w:rPr>
        <w:t xml:space="preserve">It is </w:t>
      </w:r>
      <w:r w:rsidR="00494625" w:rsidRPr="00A9007F">
        <w:rPr>
          <w:rFonts w:cstheme="minorHAnsi"/>
        </w:rPr>
        <w:t xml:space="preserve">crucial for marketers to appreciate cultural change, especially in today’s generation being a multi-cultural society and working overseas, needing to consider the changing needs of </w:t>
      </w:r>
      <w:r w:rsidR="008D6607" w:rsidRPr="00A9007F">
        <w:rPr>
          <w:rFonts w:cstheme="minorHAnsi"/>
        </w:rPr>
        <w:t>customers</w:t>
      </w:r>
      <w:r w:rsidR="00494625" w:rsidRPr="00A9007F">
        <w:rPr>
          <w:rFonts w:cstheme="minorHAnsi"/>
        </w:rPr>
        <w:t>.</w:t>
      </w:r>
      <w:r w:rsidR="008D6607" w:rsidRPr="00A9007F">
        <w:rPr>
          <w:rFonts w:cstheme="minorHAnsi"/>
        </w:rPr>
        <w:br/>
      </w:r>
      <w:r w:rsidR="00494625" w:rsidRPr="00A9007F">
        <w:rPr>
          <w:rFonts w:cstheme="minorHAnsi"/>
        </w:rPr>
        <w:t>A few things are changing with culture as attitudes towards the work life balance is changing, the nature of the work relationships can affect companies’ profits an example of this being the dotcom bubble which included a dress down Friday and it had a tragic impact on the former clothing brand Moss Bro’s prosperities as the customers work attitudes changed</w:t>
      </w:r>
      <w:r w:rsidR="00C15A8B">
        <w:rPr>
          <w:rFonts w:cstheme="minorHAnsi"/>
        </w:rPr>
        <w:t xml:space="preserve">. </w:t>
      </w:r>
      <w:r w:rsidR="00C15A8B">
        <w:rPr>
          <w:rFonts w:cstheme="minorHAnsi"/>
        </w:rPr>
        <w:br/>
      </w:r>
      <w:r w:rsidR="00494625" w:rsidRPr="00A9007F">
        <w:rPr>
          <w:rFonts w:cstheme="minorHAnsi"/>
        </w:rPr>
        <w:t>People are starting to live longer there is a greate</w:t>
      </w:r>
      <w:r w:rsidR="00C15A8B">
        <w:rPr>
          <w:rFonts w:cstheme="minorHAnsi"/>
        </w:rPr>
        <w:t>r</w:t>
      </w:r>
      <w:r w:rsidR="00494625" w:rsidRPr="00A9007F">
        <w:rPr>
          <w:rFonts w:cstheme="minorHAnsi"/>
        </w:rPr>
        <w:t xml:space="preserve"> life expectancy which is leading an ageing of population and a change to a more increasingly elderly culture this needs to be considered because different ages think differently </w:t>
      </w:r>
      <w:r w:rsidR="008D6607" w:rsidRPr="00A9007F">
        <w:rPr>
          <w:rFonts w:cstheme="minorHAnsi"/>
        </w:rPr>
        <w:t xml:space="preserve">and their needs are more catered for. </w:t>
      </w:r>
    </w:p>
    <w:p w14:paraId="2ECC9A90" w14:textId="6247F3E8" w:rsidR="00F357A3" w:rsidRPr="00A9007F" w:rsidRDefault="00777AE2" w:rsidP="00E51A51">
      <w:pPr>
        <w:spacing w:line="480" w:lineRule="auto"/>
        <w:rPr>
          <w:rFonts w:cstheme="minorHAnsi"/>
        </w:rPr>
      </w:pPr>
      <w:r w:rsidRPr="00A9007F">
        <w:rPr>
          <w:rFonts w:cstheme="minorHAnsi"/>
        </w:rPr>
        <w:br/>
      </w:r>
      <w:r w:rsidRPr="00A9007F">
        <w:rPr>
          <w:rFonts w:cstheme="minorHAnsi"/>
        </w:rPr>
        <w:br/>
      </w:r>
      <w:r w:rsidR="00C15A8B">
        <w:rPr>
          <w:rFonts w:cstheme="minorHAnsi"/>
        </w:rPr>
        <w:t>C</w:t>
      </w:r>
      <w:r w:rsidR="00B47C8C" w:rsidRPr="00C15A8B">
        <w:rPr>
          <w:rFonts w:cstheme="minorHAnsi"/>
        </w:rPr>
        <w:t>onclusion</w:t>
      </w:r>
      <w:r w:rsidR="00B47C8C" w:rsidRPr="00A9007F">
        <w:rPr>
          <w:rFonts w:cstheme="minorHAnsi"/>
        </w:rPr>
        <w:t xml:space="preserve"> </w:t>
      </w:r>
      <w:r w:rsidR="00B47C8C" w:rsidRPr="00A9007F">
        <w:rPr>
          <w:rFonts w:cstheme="minorHAnsi"/>
        </w:rPr>
        <w:br/>
      </w:r>
      <w:r w:rsidR="00C15A8B">
        <w:rPr>
          <w:rFonts w:cstheme="minorHAnsi"/>
        </w:rPr>
        <w:t xml:space="preserve">overall this essay has shown an understanding of sustainability </w:t>
      </w:r>
      <w:r w:rsidR="0025403F">
        <w:rPr>
          <w:rFonts w:cstheme="minorHAnsi"/>
        </w:rPr>
        <w:t>and how that companies aren’t as honest as they seem with being eco-friendlier. It is seen that being sustainable has a detrimental affect on all issues mentioned throughout</w:t>
      </w:r>
      <w:r w:rsidR="00AD6EB4">
        <w:rPr>
          <w:rFonts w:cstheme="minorHAnsi"/>
        </w:rPr>
        <w:t xml:space="preserve"> and organisations as it will change the view on the ways consumers are buying </w:t>
      </w:r>
      <w:r w:rsidR="0025403F">
        <w:rPr>
          <w:rFonts w:cstheme="minorHAnsi"/>
        </w:rPr>
        <w:t xml:space="preserve">, these problems can be rectified as real-life industry example was given on how to improve this. </w:t>
      </w:r>
      <w:r w:rsidR="00AD6EB4">
        <w:rPr>
          <w:rFonts w:cstheme="minorHAnsi"/>
        </w:rPr>
        <w:t xml:space="preserve">The other issues mentioned didn’t have the same effect as the </w:t>
      </w:r>
      <w:r w:rsidR="00F531B5">
        <w:rPr>
          <w:rFonts w:cstheme="minorHAnsi"/>
        </w:rPr>
        <w:t xml:space="preserve">environment issues as it is such a big trend for today but taking into consideration the other issues such as unethical practices and demographics will help identify consumer behaviours for marketers. </w:t>
      </w:r>
      <w:r w:rsidR="00F357A3" w:rsidRPr="00A9007F">
        <w:rPr>
          <w:rFonts w:cstheme="minorHAnsi"/>
        </w:rPr>
        <w:br/>
      </w:r>
    </w:p>
    <w:p w14:paraId="7A524A32" w14:textId="73241533" w:rsidR="00764F1D" w:rsidRPr="00A9007F" w:rsidRDefault="00764F1D" w:rsidP="00E51A51">
      <w:pPr>
        <w:pStyle w:val="NormalWeb"/>
        <w:spacing w:before="0" w:beforeAutospacing="0" w:after="180" w:afterAutospacing="0" w:line="480" w:lineRule="auto"/>
        <w:rPr>
          <w:rFonts w:asciiTheme="minorHAnsi" w:hAnsiTheme="minorHAnsi" w:cstheme="minorHAnsi"/>
          <w:color w:val="000000"/>
          <w:sz w:val="22"/>
          <w:szCs w:val="22"/>
        </w:rPr>
      </w:pPr>
      <w:r w:rsidRPr="00A9007F">
        <w:rPr>
          <w:rFonts w:asciiTheme="minorHAnsi" w:hAnsiTheme="minorHAnsi" w:cstheme="minorHAnsi"/>
          <w:color w:val="000000"/>
          <w:sz w:val="22"/>
          <w:szCs w:val="22"/>
          <w:shd w:val="clear" w:color="auto" w:fill="FFFFFF"/>
        </w:rPr>
        <w:lastRenderedPageBreak/>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000C76A3" w:rsidRPr="00A9007F">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00C15A8B">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t xml:space="preserve">references </w:t>
      </w:r>
      <w:r w:rsidRPr="00A9007F">
        <w:rPr>
          <w:rFonts w:asciiTheme="minorHAnsi" w:hAnsiTheme="minorHAnsi" w:cstheme="minorHAnsi"/>
          <w:color w:val="000000"/>
          <w:sz w:val="22"/>
          <w:szCs w:val="22"/>
          <w:shd w:val="clear" w:color="auto" w:fill="FFFFFF"/>
        </w:rPr>
        <w:br/>
        <w:t>Edwards, C. (2018). </w:t>
      </w:r>
      <w:r w:rsidRPr="00A9007F">
        <w:rPr>
          <w:rFonts w:asciiTheme="minorHAnsi" w:hAnsiTheme="minorHAnsi" w:cstheme="minorHAnsi"/>
          <w:i/>
          <w:iCs/>
          <w:color w:val="000000"/>
          <w:sz w:val="22"/>
          <w:szCs w:val="22"/>
          <w:shd w:val="clear" w:color="auto" w:fill="FFFFFF"/>
        </w:rPr>
        <w:t>What's the Triple Bottom Line? - business.com</w:t>
      </w:r>
      <w:r w:rsidRPr="00A9007F">
        <w:rPr>
          <w:rFonts w:asciiTheme="minorHAnsi" w:hAnsiTheme="minorHAnsi" w:cstheme="minorHAnsi"/>
          <w:color w:val="000000"/>
          <w:sz w:val="22"/>
          <w:szCs w:val="22"/>
          <w:shd w:val="clear" w:color="auto" w:fill="FFFFFF"/>
        </w:rPr>
        <w:t>. [online] business.com. Available at: https://www.business.com/articles/triple-bottom-line-defined/ [Accessed 25 Nov. 2019].</w:t>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lastRenderedPageBreak/>
        <w:t>PRITCHARD, E. (2019). </w:t>
      </w:r>
      <w:r w:rsidRPr="00A9007F">
        <w:rPr>
          <w:rFonts w:asciiTheme="minorHAnsi" w:hAnsiTheme="minorHAnsi" w:cstheme="minorHAnsi"/>
          <w:i/>
          <w:iCs/>
          <w:color w:val="000000"/>
          <w:sz w:val="22"/>
          <w:szCs w:val="22"/>
          <w:shd w:val="clear" w:color="auto" w:fill="FFFFFF"/>
        </w:rPr>
        <w:t>4 questions to ask so you never fall for greenwashing</w:t>
      </w:r>
      <w:r w:rsidRPr="00A9007F">
        <w:rPr>
          <w:rFonts w:asciiTheme="minorHAnsi" w:hAnsiTheme="minorHAnsi" w:cstheme="minorHAnsi"/>
          <w:color w:val="000000"/>
          <w:sz w:val="22"/>
          <w:szCs w:val="22"/>
          <w:shd w:val="clear" w:color="auto" w:fill="FFFFFF"/>
        </w:rPr>
        <w:t>. [online] Country Living. Available at: https://www.countryliving.com/uk/news/a28659267/what-is-greenwashing/ [Accessed 26 Nov. 2019].</w:t>
      </w:r>
      <w:r w:rsidRPr="00A9007F">
        <w:rPr>
          <w:rFonts w:asciiTheme="minorHAnsi" w:hAnsiTheme="minorHAnsi" w:cstheme="minorHAnsi"/>
          <w:color w:val="333333"/>
          <w:spacing w:val="2"/>
          <w:sz w:val="22"/>
          <w:szCs w:val="22"/>
          <w:shd w:val="clear" w:color="auto" w:fill="FFFFFF"/>
        </w:rPr>
        <w:br/>
      </w:r>
      <w:r w:rsidRPr="00A9007F">
        <w:rPr>
          <w:rFonts w:asciiTheme="minorHAnsi" w:hAnsiTheme="minorHAnsi" w:cstheme="minorHAnsi"/>
          <w:color w:val="333333"/>
          <w:spacing w:val="2"/>
          <w:sz w:val="22"/>
          <w:szCs w:val="22"/>
          <w:shd w:val="clear" w:color="auto" w:fill="FFFFFF"/>
        </w:rPr>
        <w:br/>
        <w:t>Gibson, R. (2006). Beyond the Pillars: Sustainability assessment as a framework for effective integration of social, economic and ecological considerations in significant decision-making. </w:t>
      </w:r>
      <w:r w:rsidRPr="00A9007F">
        <w:rPr>
          <w:rStyle w:val="Emphasis"/>
          <w:rFonts w:asciiTheme="minorHAnsi" w:eastAsiaTheme="minorEastAsia" w:hAnsiTheme="minorHAnsi" w:cstheme="minorHAnsi"/>
          <w:color w:val="333333"/>
          <w:spacing w:val="2"/>
          <w:sz w:val="22"/>
          <w:szCs w:val="22"/>
          <w:shd w:val="clear" w:color="auto" w:fill="FFFFFF"/>
        </w:rPr>
        <w:t>Journal of Environment Assessment Policy and Management, 8</w:t>
      </w:r>
      <w:r w:rsidRPr="00A9007F">
        <w:rPr>
          <w:rFonts w:asciiTheme="minorHAnsi" w:hAnsiTheme="minorHAnsi" w:cstheme="minorHAnsi"/>
          <w:color w:val="333333"/>
          <w:spacing w:val="2"/>
          <w:sz w:val="22"/>
          <w:szCs w:val="22"/>
          <w:shd w:val="clear" w:color="auto" w:fill="FFFFFF"/>
        </w:rPr>
        <w:t>, 259–280.</w:t>
      </w:r>
      <w:r w:rsidRPr="00A9007F">
        <w:rPr>
          <w:rFonts w:asciiTheme="minorHAnsi" w:hAnsiTheme="minorHAnsi" w:cstheme="minorHAnsi"/>
          <w:color w:val="333333"/>
          <w:spacing w:val="2"/>
          <w:sz w:val="22"/>
          <w:szCs w:val="22"/>
          <w:shd w:val="clear" w:color="auto" w:fill="FFFFFF"/>
        </w:rPr>
        <w:br/>
      </w:r>
      <w:r w:rsidRPr="00A9007F">
        <w:rPr>
          <w:rFonts w:asciiTheme="minorHAnsi" w:hAnsiTheme="minorHAnsi" w:cstheme="minorHAnsi"/>
          <w:color w:val="333333"/>
          <w:spacing w:val="2"/>
          <w:sz w:val="22"/>
          <w:szCs w:val="22"/>
          <w:shd w:val="clear" w:color="auto" w:fill="FFFFFF"/>
        </w:rPr>
        <w:br/>
      </w:r>
      <w:r w:rsidRPr="00A9007F">
        <w:rPr>
          <w:rFonts w:asciiTheme="minorHAnsi" w:hAnsiTheme="minorHAnsi" w:cstheme="minorHAnsi"/>
          <w:color w:val="000000"/>
          <w:sz w:val="22"/>
          <w:szCs w:val="22"/>
          <w:shd w:val="clear" w:color="auto" w:fill="FFFFFF"/>
        </w:rPr>
        <w:t>BBC News. (2019). </w:t>
      </w:r>
      <w:r w:rsidRPr="00A9007F">
        <w:rPr>
          <w:rFonts w:asciiTheme="minorHAnsi" w:hAnsiTheme="minorHAnsi" w:cstheme="minorHAnsi"/>
          <w:i/>
          <w:iCs/>
          <w:color w:val="000000"/>
          <w:sz w:val="22"/>
          <w:szCs w:val="22"/>
          <w:shd w:val="clear" w:color="auto" w:fill="FFFFFF"/>
        </w:rPr>
        <w:t>McDonald's paper straws cannot be recycled</w:t>
      </w:r>
      <w:r w:rsidRPr="00A9007F">
        <w:rPr>
          <w:rFonts w:asciiTheme="minorHAnsi" w:hAnsiTheme="minorHAnsi" w:cstheme="minorHAnsi"/>
          <w:color w:val="000000"/>
          <w:sz w:val="22"/>
          <w:szCs w:val="22"/>
          <w:shd w:val="clear" w:color="auto" w:fill="FFFFFF"/>
        </w:rPr>
        <w:t>. [online] Available at: https://www.bbc.co.uk/news/business-49234054 [Accessed 28 Nov. 2019].</w:t>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t>Arnold, S. (2019). </w:t>
      </w:r>
      <w:r w:rsidRPr="00A9007F">
        <w:rPr>
          <w:rFonts w:asciiTheme="minorHAnsi" w:hAnsiTheme="minorHAnsi" w:cstheme="minorHAnsi"/>
          <w:i/>
          <w:iCs/>
          <w:color w:val="000000"/>
          <w:sz w:val="22"/>
          <w:szCs w:val="22"/>
          <w:shd w:val="clear" w:color="auto" w:fill="FFFFFF"/>
        </w:rPr>
        <w:t>Opinion: The inconvenient truth behind McDonald's '</w:t>
      </w:r>
      <w:proofErr w:type="spellStart"/>
      <w:r w:rsidRPr="00A9007F">
        <w:rPr>
          <w:rFonts w:asciiTheme="minorHAnsi" w:hAnsiTheme="minorHAnsi" w:cstheme="minorHAnsi"/>
          <w:i/>
          <w:iCs/>
          <w:color w:val="000000"/>
          <w:sz w:val="22"/>
          <w:szCs w:val="22"/>
          <w:shd w:val="clear" w:color="auto" w:fill="FFFFFF"/>
        </w:rPr>
        <w:t>eco friendly</w:t>
      </w:r>
      <w:proofErr w:type="spellEnd"/>
      <w:r w:rsidRPr="00A9007F">
        <w:rPr>
          <w:rFonts w:asciiTheme="minorHAnsi" w:hAnsiTheme="minorHAnsi" w:cstheme="minorHAnsi"/>
          <w:i/>
          <w:iCs/>
          <w:color w:val="000000"/>
          <w:sz w:val="22"/>
          <w:szCs w:val="22"/>
          <w:shd w:val="clear" w:color="auto" w:fill="FFFFFF"/>
        </w:rPr>
        <w:t>' straws</w:t>
      </w:r>
      <w:r w:rsidRPr="00A9007F">
        <w:rPr>
          <w:rFonts w:asciiTheme="minorHAnsi" w:hAnsiTheme="minorHAnsi" w:cstheme="minorHAnsi"/>
          <w:color w:val="000000"/>
          <w:sz w:val="22"/>
          <w:szCs w:val="22"/>
          <w:shd w:val="clear" w:color="auto" w:fill="FFFFFF"/>
        </w:rPr>
        <w:t>. [online] The Independent. Available at: https://www.independent.co.uk/voices/mcdonalds-plastic-straws-recycling-carbon-footprint-green-washing-waste-starbucks-a9041871.html [Accessed 28 Nov. 2019].</w:t>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color w:val="000000"/>
          <w:sz w:val="22"/>
          <w:szCs w:val="22"/>
          <w:shd w:val="clear" w:color="auto" w:fill="FFFFFF"/>
        </w:rPr>
        <w:br/>
      </w:r>
      <w:r w:rsidRPr="00A9007F">
        <w:rPr>
          <w:rFonts w:asciiTheme="minorHAnsi" w:hAnsiTheme="minorHAnsi" w:cstheme="minorHAnsi"/>
          <w:sz w:val="22"/>
          <w:szCs w:val="22"/>
        </w:rPr>
        <w:t xml:space="preserve">Munier, N. (2005). Introduction to sustainability: Road to a better future. Netherlands: Springer. Nair, S.R., &amp; Menon, G. (2008). Environmental marketing system: A proposed model based on Indian experience. Business Strategy and the Environment, 17(8), 467–479. </w:t>
      </w:r>
      <w:r w:rsidRPr="00A9007F">
        <w:rPr>
          <w:rFonts w:asciiTheme="minorHAnsi" w:hAnsiTheme="minorHAnsi" w:cstheme="minorHAnsi"/>
          <w:sz w:val="22"/>
          <w:szCs w:val="22"/>
        </w:rPr>
        <w:br/>
      </w:r>
      <w:r w:rsidRPr="00A9007F">
        <w:rPr>
          <w:rFonts w:asciiTheme="minorHAnsi" w:hAnsiTheme="minorHAnsi" w:cstheme="minorHAnsi"/>
          <w:sz w:val="22"/>
          <w:szCs w:val="22"/>
        </w:rPr>
        <w:br/>
        <w:t>Zinkhan, G.M., &amp; Pereira, A. (1994). An overview of marketing strategy and planning.</w:t>
      </w:r>
      <w:r w:rsidRPr="00A9007F">
        <w:rPr>
          <w:rFonts w:asciiTheme="minorHAnsi" w:hAnsiTheme="minorHAnsi" w:cstheme="minorHAnsi"/>
          <w:sz w:val="22"/>
          <w:szCs w:val="22"/>
        </w:rPr>
        <w:br/>
        <w:t>International Journal of Research in Marketing, 11(3), 185–218.</w:t>
      </w:r>
      <w:r w:rsidRPr="00A9007F">
        <w:rPr>
          <w:rFonts w:asciiTheme="minorHAnsi" w:hAnsiTheme="minorHAnsi" w:cstheme="minorHAnsi"/>
          <w:sz w:val="22"/>
          <w:szCs w:val="22"/>
        </w:rPr>
        <w:br/>
      </w:r>
      <w:r w:rsidRPr="00A9007F">
        <w:rPr>
          <w:rFonts w:asciiTheme="minorHAnsi" w:hAnsiTheme="minorHAnsi" w:cstheme="minorHAnsi"/>
          <w:color w:val="000000"/>
          <w:sz w:val="22"/>
          <w:szCs w:val="22"/>
        </w:rPr>
        <w:br/>
        <w:t>Newton, K. (2019). </w:t>
      </w:r>
      <w:r w:rsidRPr="00A9007F">
        <w:rPr>
          <w:rFonts w:asciiTheme="minorHAnsi" w:hAnsiTheme="minorHAnsi" w:cstheme="minorHAnsi"/>
          <w:i/>
          <w:iCs/>
          <w:color w:val="000000"/>
          <w:sz w:val="22"/>
          <w:szCs w:val="22"/>
        </w:rPr>
        <w:t>What Is Sustainable Marketing? - Definition &amp; Concepts - Video &amp; Lesson Transcript | Study.com</w:t>
      </w:r>
      <w:r w:rsidRPr="00A9007F">
        <w:rPr>
          <w:rFonts w:asciiTheme="minorHAnsi" w:hAnsiTheme="minorHAnsi" w:cstheme="minorHAnsi"/>
          <w:color w:val="000000"/>
          <w:sz w:val="22"/>
          <w:szCs w:val="22"/>
        </w:rPr>
        <w:t>. [online] Study.com. Available at: https://study.com/academy/lesson/what-is-sustainable-marketing-definition-concepts.html [Accessed 25 Nov. 2019].</w:t>
      </w:r>
      <w:r w:rsidRPr="00A9007F">
        <w:rPr>
          <w:rFonts w:asciiTheme="minorHAnsi" w:hAnsiTheme="minorHAnsi" w:cstheme="minorHAnsi"/>
          <w:color w:val="000000"/>
          <w:sz w:val="22"/>
          <w:szCs w:val="22"/>
        </w:rPr>
        <w:br/>
      </w:r>
      <w:r w:rsidRPr="00A9007F">
        <w:rPr>
          <w:rFonts w:asciiTheme="minorHAnsi" w:hAnsiTheme="minorHAnsi" w:cstheme="minorHAnsi"/>
          <w:color w:val="000000"/>
          <w:sz w:val="22"/>
          <w:szCs w:val="22"/>
        </w:rPr>
        <w:br/>
      </w:r>
      <w:r w:rsidRPr="00A9007F">
        <w:rPr>
          <w:rFonts w:asciiTheme="minorHAnsi" w:hAnsiTheme="minorHAnsi" w:cstheme="minorHAnsi"/>
          <w:sz w:val="22"/>
          <w:szCs w:val="22"/>
        </w:rPr>
        <w:lastRenderedPageBreak/>
        <w:t xml:space="preserve">WCED, World Commission on Environment and Development. (1987). Our common future: Brundtland Report. Available at: </w:t>
      </w:r>
      <w:hyperlink r:id="rId5" w:history="1">
        <w:r w:rsidRPr="00A9007F">
          <w:rPr>
            <w:rStyle w:val="Hyperlink"/>
            <w:rFonts w:asciiTheme="minorHAnsi" w:hAnsiTheme="minorHAnsi" w:cstheme="minorHAnsi"/>
            <w:color w:val="auto"/>
            <w:sz w:val="22"/>
            <w:szCs w:val="22"/>
            <w:u w:val="none"/>
          </w:rPr>
          <w:t>http://www.worldinbalance.net/intagreements/1987–brundtland.php</w:t>
        </w:r>
      </w:hyperlink>
      <w:r w:rsidRPr="00A9007F">
        <w:rPr>
          <w:rFonts w:asciiTheme="minorHAnsi" w:hAnsiTheme="minorHAnsi" w:cstheme="minorHAnsi"/>
          <w:sz w:val="22"/>
          <w:szCs w:val="22"/>
        </w:rPr>
        <w:t xml:space="preserve"> </w:t>
      </w:r>
      <w:r w:rsidRPr="00A9007F">
        <w:rPr>
          <w:rFonts w:asciiTheme="minorHAnsi" w:hAnsiTheme="minorHAnsi" w:cstheme="minorHAnsi"/>
          <w:sz w:val="22"/>
          <w:szCs w:val="22"/>
        </w:rPr>
        <w:br/>
      </w:r>
      <w:r w:rsidRPr="00A9007F">
        <w:rPr>
          <w:rFonts w:asciiTheme="minorHAnsi" w:hAnsiTheme="minorHAnsi" w:cstheme="minorHAnsi"/>
          <w:sz w:val="22"/>
          <w:szCs w:val="22"/>
        </w:rPr>
        <w:br/>
        <w:t xml:space="preserve">Charter, M. (1992). Greener marketing: A responsible approach to business. Greenleaf Publishing: Sheffield. Charter, M., Peattie, K., </w:t>
      </w:r>
      <w:proofErr w:type="spellStart"/>
      <w:r w:rsidRPr="00A9007F">
        <w:rPr>
          <w:rFonts w:asciiTheme="minorHAnsi" w:hAnsiTheme="minorHAnsi" w:cstheme="minorHAnsi"/>
          <w:sz w:val="22"/>
          <w:szCs w:val="22"/>
        </w:rPr>
        <w:t>Ottman</w:t>
      </w:r>
      <w:proofErr w:type="spellEnd"/>
      <w:r w:rsidRPr="00A9007F">
        <w:rPr>
          <w:rFonts w:asciiTheme="minorHAnsi" w:hAnsiTheme="minorHAnsi" w:cstheme="minorHAnsi"/>
          <w:sz w:val="22"/>
          <w:szCs w:val="22"/>
        </w:rPr>
        <w:t xml:space="preserve">, J., &amp; Polonsky, M.J. (2006). Marketing and sustainability. Available at: </w:t>
      </w:r>
      <w:hyperlink r:id="rId6" w:history="1">
        <w:r w:rsidRPr="00A9007F">
          <w:rPr>
            <w:rStyle w:val="Hyperlink"/>
            <w:rFonts w:asciiTheme="minorHAnsi" w:hAnsiTheme="minorHAnsi" w:cstheme="minorHAnsi"/>
            <w:color w:val="auto"/>
            <w:sz w:val="22"/>
            <w:szCs w:val="22"/>
            <w:u w:val="none"/>
          </w:rPr>
          <w:t>http://www.cfsd.org.uk/smart-know-net/links/smart-know-net.pdf</w:t>
        </w:r>
      </w:hyperlink>
      <w:r w:rsidRPr="00A9007F">
        <w:rPr>
          <w:rStyle w:val="Hyperlink"/>
          <w:rFonts w:asciiTheme="minorHAnsi" w:hAnsiTheme="minorHAnsi" w:cstheme="minorHAnsi"/>
          <w:color w:val="auto"/>
          <w:sz w:val="22"/>
          <w:szCs w:val="22"/>
          <w:u w:val="none"/>
        </w:rPr>
        <w:br/>
      </w:r>
      <w:r w:rsidRPr="00A9007F">
        <w:rPr>
          <w:rStyle w:val="Hyperlink"/>
          <w:rFonts w:asciiTheme="minorHAnsi" w:hAnsiTheme="minorHAnsi" w:cstheme="minorHAnsi"/>
          <w:color w:val="auto"/>
          <w:sz w:val="22"/>
          <w:szCs w:val="22"/>
          <w:u w:val="none"/>
        </w:rPr>
        <w:br/>
      </w:r>
      <w:r w:rsidRPr="00A9007F">
        <w:rPr>
          <w:rFonts w:asciiTheme="minorHAnsi" w:hAnsiTheme="minorHAnsi" w:cstheme="minorHAnsi"/>
          <w:sz w:val="22"/>
          <w:szCs w:val="22"/>
        </w:rPr>
        <w:t>Slater, S.F., &amp; Olson, E.M. (2001). Marketing’s contribution to the implementation of strategy: An empirical analysis. Strategic Management Journal, 22(11), 1055–1067</w:t>
      </w:r>
      <w:r w:rsidRPr="00A9007F">
        <w:rPr>
          <w:rFonts w:asciiTheme="minorHAnsi" w:hAnsiTheme="minorHAnsi" w:cstheme="minorHAnsi"/>
          <w:sz w:val="22"/>
          <w:szCs w:val="22"/>
        </w:rPr>
        <w:br/>
      </w:r>
      <w:r w:rsidRPr="00A9007F">
        <w:rPr>
          <w:rFonts w:asciiTheme="minorHAnsi" w:hAnsiTheme="minorHAnsi" w:cstheme="minorHAnsi"/>
          <w:sz w:val="22"/>
          <w:szCs w:val="22"/>
        </w:rPr>
        <w:br/>
        <w:t>Chamorro, A., Rubio, S., &amp; Miranda, F.J. (2009). Characteristics of research on green marketing. Business Strategy and the Environment, 18(4), 223–239.</w:t>
      </w:r>
      <w:r w:rsidR="00837525" w:rsidRPr="00A9007F">
        <w:rPr>
          <w:rFonts w:asciiTheme="minorHAnsi" w:hAnsiTheme="minorHAnsi" w:cstheme="minorHAnsi"/>
          <w:sz w:val="22"/>
          <w:szCs w:val="22"/>
        </w:rPr>
        <w:br/>
      </w:r>
      <w:r w:rsidR="00837525" w:rsidRPr="00A9007F">
        <w:rPr>
          <w:rFonts w:asciiTheme="minorHAnsi" w:hAnsiTheme="minorHAnsi" w:cstheme="minorHAnsi"/>
          <w:sz w:val="22"/>
          <w:szCs w:val="22"/>
        </w:rPr>
        <w:br/>
      </w:r>
      <w:r w:rsidR="00837525" w:rsidRPr="00A9007F">
        <w:rPr>
          <w:rFonts w:asciiTheme="minorHAnsi" w:hAnsiTheme="minorHAnsi" w:cstheme="minorHAnsi"/>
          <w:color w:val="000000"/>
          <w:sz w:val="22"/>
          <w:szCs w:val="22"/>
          <w:shd w:val="clear" w:color="auto" w:fill="FFFFFF"/>
        </w:rPr>
        <w:t xml:space="preserve">Parsons, E., </w:t>
      </w:r>
      <w:proofErr w:type="spellStart"/>
      <w:r w:rsidR="00837525" w:rsidRPr="00A9007F">
        <w:rPr>
          <w:rFonts w:asciiTheme="minorHAnsi" w:hAnsiTheme="minorHAnsi" w:cstheme="minorHAnsi"/>
          <w:color w:val="000000"/>
          <w:sz w:val="22"/>
          <w:szCs w:val="22"/>
          <w:shd w:val="clear" w:color="auto" w:fill="FFFFFF"/>
        </w:rPr>
        <w:t>Maclaran</w:t>
      </w:r>
      <w:proofErr w:type="spellEnd"/>
      <w:r w:rsidR="00837525" w:rsidRPr="00A9007F">
        <w:rPr>
          <w:rFonts w:asciiTheme="minorHAnsi" w:hAnsiTheme="minorHAnsi" w:cstheme="minorHAnsi"/>
          <w:color w:val="000000"/>
          <w:sz w:val="22"/>
          <w:szCs w:val="22"/>
          <w:shd w:val="clear" w:color="auto" w:fill="FFFFFF"/>
        </w:rPr>
        <w:t xml:space="preserve">, P. and </w:t>
      </w:r>
      <w:proofErr w:type="spellStart"/>
      <w:r w:rsidR="00837525" w:rsidRPr="00A9007F">
        <w:rPr>
          <w:rFonts w:asciiTheme="minorHAnsi" w:hAnsiTheme="minorHAnsi" w:cstheme="minorHAnsi"/>
          <w:color w:val="000000"/>
          <w:sz w:val="22"/>
          <w:szCs w:val="22"/>
          <w:shd w:val="clear" w:color="auto" w:fill="FFFFFF"/>
        </w:rPr>
        <w:t>Chatzidakis</w:t>
      </w:r>
      <w:proofErr w:type="spellEnd"/>
      <w:r w:rsidR="00837525" w:rsidRPr="00A9007F">
        <w:rPr>
          <w:rFonts w:asciiTheme="minorHAnsi" w:hAnsiTheme="minorHAnsi" w:cstheme="minorHAnsi"/>
          <w:color w:val="000000"/>
          <w:sz w:val="22"/>
          <w:szCs w:val="22"/>
          <w:shd w:val="clear" w:color="auto" w:fill="FFFFFF"/>
        </w:rPr>
        <w:t>, A. (2009). </w:t>
      </w:r>
      <w:r w:rsidR="00837525" w:rsidRPr="00A9007F">
        <w:rPr>
          <w:rFonts w:asciiTheme="minorHAnsi" w:hAnsiTheme="minorHAnsi" w:cstheme="minorHAnsi"/>
          <w:i/>
          <w:iCs/>
          <w:color w:val="000000"/>
          <w:sz w:val="22"/>
          <w:szCs w:val="22"/>
          <w:shd w:val="clear" w:color="auto" w:fill="FFFFFF"/>
        </w:rPr>
        <w:t>Contemporary issues in marketing and consumer behaviour</w:t>
      </w:r>
      <w:r w:rsidR="00837525" w:rsidRPr="00A9007F">
        <w:rPr>
          <w:rFonts w:asciiTheme="minorHAnsi" w:hAnsiTheme="minorHAnsi" w:cstheme="minorHAnsi"/>
          <w:color w:val="000000"/>
          <w:sz w:val="22"/>
          <w:szCs w:val="22"/>
          <w:shd w:val="clear" w:color="auto" w:fill="FFFFFF"/>
        </w:rPr>
        <w:t xml:space="preserve">. </w:t>
      </w:r>
      <w:proofErr w:type="spellStart"/>
      <w:r w:rsidR="00837525" w:rsidRPr="00A9007F">
        <w:rPr>
          <w:rFonts w:asciiTheme="minorHAnsi" w:hAnsiTheme="minorHAnsi" w:cstheme="minorHAnsi"/>
          <w:color w:val="000000"/>
          <w:sz w:val="22"/>
          <w:szCs w:val="22"/>
          <w:shd w:val="clear" w:color="auto" w:fill="FFFFFF"/>
        </w:rPr>
        <w:t>routledge</w:t>
      </w:r>
      <w:proofErr w:type="spellEnd"/>
      <w:r w:rsidR="00837525" w:rsidRPr="00A9007F">
        <w:rPr>
          <w:rFonts w:asciiTheme="minorHAnsi" w:hAnsiTheme="minorHAnsi" w:cstheme="minorHAnsi"/>
          <w:color w:val="000000"/>
          <w:sz w:val="22"/>
          <w:szCs w:val="22"/>
          <w:shd w:val="clear" w:color="auto" w:fill="FFFFFF"/>
        </w:rPr>
        <w:t>.</w:t>
      </w:r>
      <w:r w:rsidR="00B47C8C" w:rsidRPr="00A9007F">
        <w:rPr>
          <w:rFonts w:asciiTheme="minorHAnsi" w:hAnsiTheme="minorHAnsi" w:cstheme="minorHAnsi"/>
          <w:color w:val="000000"/>
          <w:sz w:val="22"/>
          <w:szCs w:val="22"/>
          <w:shd w:val="clear" w:color="auto" w:fill="FFFFFF"/>
        </w:rPr>
        <w:br/>
      </w:r>
      <w:r w:rsidR="00B47C8C" w:rsidRPr="00A9007F">
        <w:rPr>
          <w:rFonts w:asciiTheme="minorHAnsi" w:hAnsiTheme="minorHAnsi" w:cstheme="minorHAnsi"/>
          <w:color w:val="000000"/>
          <w:sz w:val="22"/>
          <w:szCs w:val="22"/>
          <w:shd w:val="clear" w:color="auto" w:fill="FFFFFF"/>
        </w:rPr>
        <w:br/>
      </w:r>
      <w:proofErr w:type="spellStart"/>
      <w:r w:rsidR="00B47C8C" w:rsidRPr="00A9007F">
        <w:rPr>
          <w:rFonts w:asciiTheme="minorHAnsi" w:hAnsiTheme="minorHAnsi" w:cstheme="minorHAnsi"/>
          <w:color w:val="000000"/>
          <w:sz w:val="22"/>
          <w:szCs w:val="22"/>
          <w:shd w:val="clear" w:color="auto" w:fill="FFFFFF"/>
        </w:rPr>
        <w:t>Collazoz</w:t>
      </w:r>
      <w:proofErr w:type="spellEnd"/>
      <w:r w:rsidR="00B47C8C" w:rsidRPr="00A9007F">
        <w:rPr>
          <w:rFonts w:asciiTheme="minorHAnsi" w:hAnsiTheme="minorHAnsi" w:cstheme="minorHAnsi"/>
          <w:color w:val="000000"/>
          <w:sz w:val="22"/>
          <w:szCs w:val="22"/>
          <w:shd w:val="clear" w:color="auto" w:fill="FFFFFF"/>
        </w:rPr>
        <w:t xml:space="preserve"> Garcia, R. (2019). </w:t>
      </w:r>
      <w:r w:rsidR="00B47C8C" w:rsidRPr="00A9007F">
        <w:rPr>
          <w:rFonts w:asciiTheme="minorHAnsi" w:hAnsiTheme="minorHAnsi" w:cstheme="minorHAnsi"/>
          <w:i/>
          <w:iCs/>
          <w:color w:val="000000"/>
          <w:sz w:val="22"/>
          <w:szCs w:val="22"/>
          <w:shd w:val="clear" w:color="auto" w:fill="FFFFFF"/>
        </w:rPr>
        <w:t>Global trends shaping marketing in 2019 - We Are Social</w:t>
      </w:r>
      <w:r w:rsidR="00B47C8C" w:rsidRPr="00A9007F">
        <w:rPr>
          <w:rFonts w:asciiTheme="minorHAnsi" w:hAnsiTheme="minorHAnsi" w:cstheme="minorHAnsi"/>
          <w:color w:val="000000"/>
          <w:sz w:val="22"/>
          <w:szCs w:val="22"/>
          <w:shd w:val="clear" w:color="auto" w:fill="FFFFFF"/>
        </w:rPr>
        <w:t>. [online] We Are Social. Available at: https://wearesocial.com/blog/2019/01/global-trends-shaping-marketing-in-2019 [Accessed 28 Nov. 2019].</w:t>
      </w:r>
      <w:r w:rsidR="00105351" w:rsidRPr="00A9007F">
        <w:rPr>
          <w:rFonts w:asciiTheme="minorHAnsi" w:hAnsiTheme="minorHAnsi" w:cstheme="minorHAnsi"/>
          <w:color w:val="000000"/>
          <w:sz w:val="22"/>
          <w:szCs w:val="22"/>
          <w:shd w:val="clear" w:color="auto" w:fill="FFFFFF"/>
        </w:rPr>
        <w:br/>
      </w:r>
      <w:r w:rsidR="00105351" w:rsidRPr="00A9007F">
        <w:rPr>
          <w:rFonts w:asciiTheme="minorHAnsi" w:hAnsiTheme="minorHAnsi" w:cstheme="minorHAnsi"/>
          <w:color w:val="000000"/>
          <w:sz w:val="22"/>
          <w:szCs w:val="22"/>
          <w:shd w:val="clear" w:color="auto" w:fill="FFFFFF"/>
        </w:rPr>
        <w:br/>
        <w:t>Respact.at. (2019). </w:t>
      </w:r>
      <w:r w:rsidR="00105351" w:rsidRPr="00A9007F">
        <w:rPr>
          <w:rFonts w:asciiTheme="minorHAnsi" w:hAnsiTheme="minorHAnsi" w:cstheme="minorHAnsi"/>
          <w:i/>
          <w:iCs/>
          <w:color w:val="000000"/>
          <w:sz w:val="22"/>
          <w:szCs w:val="22"/>
          <w:shd w:val="clear" w:color="auto" w:fill="FFFFFF"/>
        </w:rPr>
        <w:t>Marketing and sustainable development</w:t>
      </w:r>
      <w:r w:rsidR="00105351" w:rsidRPr="00A9007F">
        <w:rPr>
          <w:rFonts w:asciiTheme="minorHAnsi" w:hAnsiTheme="minorHAnsi" w:cstheme="minorHAnsi"/>
          <w:color w:val="000000"/>
          <w:sz w:val="22"/>
          <w:szCs w:val="22"/>
          <w:shd w:val="clear" w:color="auto" w:fill="FFFFFF"/>
        </w:rPr>
        <w:t>. [online] Available at: https://www.respact.at/dl/NKKmJLJlOKJqx4OooJK/DrivingSuccess-Marketing_SD.pdf [Accessed 28 Nov. 2019].</w:t>
      </w:r>
      <w:r w:rsidR="00B10483" w:rsidRPr="00A9007F">
        <w:rPr>
          <w:rFonts w:asciiTheme="minorHAnsi" w:hAnsiTheme="minorHAnsi" w:cstheme="minorHAnsi"/>
          <w:color w:val="000000"/>
          <w:sz w:val="22"/>
          <w:szCs w:val="22"/>
          <w:shd w:val="clear" w:color="auto" w:fill="FFFFFF"/>
        </w:rPr>
        <w:br/>
      </w:r>
      <w:r w:rsidR="00B10483" w:rsidRPr="00A9007F">
        <w:rPr>
          <w:rFonts w:asciiTheme="minorHAnsi" w:hAnsiTheme="minorHAnsi" w:cstheme="minorHAnsi"/>
          <w:color w:val="000000"/>
          <w:sz w:val="22"/>
          <w:szCs w:val="22"/>
          <w:shd w:val="clear" w:color="auto" w:fill="FFFFFF"/>
        </w:rPr>
        <w:br/>
        <w:t>Jaffe, C. (2015). </w:t>
      </w:r>
      <w:r w:rsidR="00B10483" w:rsidRPr="00A9007F">
        <w:rPr>
          <w:rFonts w:asciiTheme="minorHAnsi" w:hAnsiTheme="minorHAnsi" w:cstheme="minorHAnsi"/>
          <w:i/>
          <w:iCs/>
          <w:color w:val="000000"/>
          <w:sz w:val="22"/>
          <w:szCs w:val="22"/>
          <w:shd w:val="clear" w:color="auto" w:fill="FFFFFF"/>
        </w:rPr>
        <w:t>How advertising has become an agent of social change</w:t>
      </w:r>
      <w:r w:rsidR="00B10483" w:rsidRPr="00A9007F">
        <w:rPr>
          <w:rFonts w:asciiTheme="minorHAnsi" w:hAnsiTheme="minorHAnsi" w:cstheme="minorHAnsi"/>
          <w:color w:val="000000"/>
          <w:sz w:val="22"/>
          <w:szCs w:val="22"/>
          <w:shd w:val="clear" w:color="auto" w:fill="FFFFFF"/>
        </w:rPr>
        <w:t xml:space="preserve">. [online] Medium. Available </w:t>
      </w:r>
      <w:r w:rsidR="00B10483" w:rsidRPr="00A9007F">
        <w:rPr>
          <w:rFonts w:asciiTheme="minorHAnsi" w:hAnsiTheme="minorHAnsi" w:cstheme="minorHAnsi"/>
          <w:color w:val="000000"/>
          <w:sz w:val="22"/>
          <w:szCs w:val="22"/>
          <w:shd w:val="clear" w:color="auto" w:fill="FFFFFF"/>
        </w:rPr>
        <w:lastRenderedPageBreak/>
        <w:t>at: https://medium.com/@moonstorming/how-advertising-has-become-an-agent-of-social-change-148aa0ef303a [Accessed 28 Nov. 2019].</w:t>
      </w:r>
      <w:r w:rsidR="00C6279D" w:rsidRPr="00A9007F">
        <w:rPr>
          <w:rFonts w:asciiTheme="minorHAnsi" w:hAnsiTheme="minorHAnsi" w:cstheme="minorHAnsi"/>
          <w:color w:val="000000"/>
          <w:sz w:val="22"/>
          <w:szCs w:val="22"/>
          <w:shd w:val="clear" w:color="auto" w:fill="FFFFFF"/>
        </w:rPr>
        <w:br/>
      </w:r>
      <w:r w:rsidR="00C6279D" w:rsidRPr="00A9007F">
        <w:rPr>
          <w:rFonts w:asciiTheme="minorHAnsi" w:hAnsiTheme="minorHAnsi" w:cstheme="minorHAnsi"/>
          <w:color w:val="000000"/>
          <w:sz w:val="22"/>
          <w:szCs w:val="22"/>
        </w:rPr>
        <w:t xml:space="preserve">Lush Fresh Handmade Cosmetics UK. (2019). </w:t>
      </w:r>
      <w:r w:rsidR="00C6279D" w:rsidRPr="00A9007F">
        <w:rPr>
          <w:rFonts w:asciiTheme="minorHAnsi" w:hAnsiTheme="minorHAnsi" w:cstheme="minorHAnsi"/>
          <w:i/>
          <w:iCs/>
          <w:color w:val="000000"/>
          <w:sz w:val="22"/>
          <w:szCs w:val="22"/>
        </w:rPr>
        <w:t>Our environmental policy</w:t>
      </w:r>
      <w:r w:rsidR="00C6279D" w:rsidRPr="00A9007F">
        <w:rPr>
          <w:rFonts w:asciiTheme="minorHAnsi" w:hAnsiTheme="minorHAnsi" w:cstheme="minorHAnsi"/>
          <w:color w:val="000000"/>
          <w:sz w:val="22"/>
          <w:szCs w:val="22"/>
        </w:rPr>
        <w:t>. [online] Available at: https://uk.lush.com/article/our-environmental-policy [Accessed 28 Nov. 2019].</w:t>
      </w:r>
    </w:p>
    <w:p w14:paraId="41F54FBC" w14:textId="40E34050" w:rsidR="001B4E8F" w:rsidRDefault="00180100" w:rsidP="00E51A51">
      <w:pPr>
        <w:spacing w:line="480" w:lineRule="auto"/>
      </w:pPr>
      <w:r>
        <w:br/>
      </w:r>
      <w:r w:rsidR="00682A5D">
        <w:br/>
      </w:r>
      <w:r w:rsidR="00884A76">
        <w:br/>
      </w:r>
      <w:r w:rsidR="005954B8">
        <w:rPr>
          <w:rStyle w:val="Hyperlink"/>
          <w:highlight w:val="yellow"/>
        </w:rPr>
        <w:br/>
      </w:r>
      <w:bookmarkStart w:id="0" w:name="_GoBack"/>
      <w:bookmarkEnd w:id="0"/>
    </w:p>
    <w:sectPr w:rsidR="001B4E8F" w:rsidSect="000D6C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4D3661"/>
    <w:multiLevelType w:val="hybridMultilevel"/>
    <w:tmpl w:val="EE7E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C21"/>
    <w:rsid w:val="000C76A3"/>
    <w:rsid w:val="000D6C21"/>
    <w:rsid w:val="00105351"/>
    <w:rsid w:val="001456A8"/>
    <w:rsid w:val="00180100"/>
    <w:rsid w:val="001B4E8F"/>
    <w:rsid w:val="002008F7"/>
    <w:rsid w:val="00222CDC"/>
    <w:rsid w:val="0025403F"/>
    <w:rsid w:val="00274987"/>
    <w:rsid w:val="003A4579"/>
    <w:rsid w:val="00494625"/>
    <w:rsid w:val="004A0545"/>
    <w:rsid w:val="004C67B3"/>
    <w:rsid w:val="005954B8"/>
    <w:rsid w:val="005E5CF0"/>
    <w:rsid w:val="0062659A"/>
    <w:rsid w:val="00663109"/>
    <w:rsid w:val="00682A5D"/>
    <w:rsid w:val="00682E48"/>
    <w:rsid w:val="006D02F0"/>
    <w:rsid w:val="00712C8B"/>
    <w:rsid w:val="007311A1"/>
    <w:rsid w:val="00764F1D"/>
    <w:rsid w:val="00773286"/>
    <w:rsid w:val="00777AE2"/>
    <w:rsid w:val="00837525"/>
    <w:rsid w:val="00884A76"/>
    <w:rsid w:val="008A3457"/>
    <w:rsid w:val="008D6607"/>
    <w:rsid w:val="008F2BD9"/>
    <w:rsid w:val="00986D98"/>
    <w:rsid w:val="00A6394F"/>
    <w:rsid w:val="00A6604A"/>
    <w:rsid w:val="00A71682"/>
    <w:rsid w:val="00A773B4"/>
    <w:rsid w:val="00A865B2"/>
    <w:rsid w:val="00A9007F"/>
    <w:rsid w:val="00AB66D1"/>
    <w:rsid w:val="00AD4495"/>
    <w:rsid w:val="00AD6EB4"/>
    <w:rsid w:val="00B10483"/>
    <w:rsid w:val="00B47C8C"/>
    <w:rsid w:val="00B94975"/>
    <w:rsid w:val="00BB3C90"/>
    <w:rsid w:val="00C15A8B"/>
    <w:rsid w:val="00C3448B"/>
    <w:rsid w:val="00C6279D"/>
    <w:rsid w:val="00CD6EE2"/>
    <w:rsid w:val="00CD71AA"/>
    <w:rsid w:val="00CE6AD0"/>
    <w:rsid w:val="00D077F1"/>
    <w:rsid w:val="00D07ED7"/>
    <w:rsid w:val="00D6015D"/>
    <w:rsid w:val="00DA7482"/>
    <w:rsid w:val="00DD2267"/>
    <w:rsid w:val="00E51A51"/>
    <w:rsid w:val="00F357A3"/>
    <w:rsid w:val="00F531B5"/>
    <w:rsid w:val="00FD1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ED131"/>
  <w15:chartTrackingRefBased/>
  <w15:docId w15:val="{23985429-BB3B-40CF-8B96-D4245A8BE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B66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C21"/>
    <w:rPr>
      <w:rFonts w:eastAsiaTheme="minorEastAsia"/>
      <w:lang w:val="en-US"/>
    </w:rPr>
  </w:style>
  <w:style w:type="character" w:styleId="Hyperlink">
    <w:name w:val="Hyperlink"/>
    <w:basedOn w:val="DefaultParagraphFont"/>
    <w:uiPriority w:val="99"/>
    <w:unhideWhenUsed/>
    <w:rsid w:val="00777AE2"/>
    <w:rPr>
      <w:color w:val="0563C1" w:themeColor="hyperlink"/>
      <w:u w:val="single"/>
    </w:rPr>
  </w:style>
  <w:style w:type="character" w:styleId="UnresolvedMention">
    <w:name w:val="Unresolved Mention"/>
    <w:basedOn w:val="DefaultParagraphFont"/>
    <w:uiPriority w:val="99"/>
    <w:semiHidden/>
    <w:unhideWhenUsed/>
    <w:rsid w:val="00777AE2"/>
    <w:rPr>
      <w:color w:val="605E5C"/>
      <w:shd w:val="clear" w:color="auto" w:fill="E1DFDD"/>
    </w:rPr>
  </w:style>
  <w:style w:type="paragraph" w:styleId="NormalWeb">
    <w:name w:val="Normal (Web)"/>
    <w:basedOn w:val="Normal"/>
    <w:uiPriority w:val="99"/>
    <w:unhideWhenUsed/>
    <w:rsid w:val="004C67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B66D1"/>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DD22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936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fsd.org.uk/smart-know-net/links/smart-know-net.pdf" TargetMode="External"/><Relationship Id="rId5" Type="http://schemas.openxmlformats.org/officeDocument/2006/relationships/hyperlink" Target="http://www.worldinbalance.net/intagreements/1987&#8211;brundtland.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Marketing and Sustianability</vt:lpstr>
    </vt:vector>
  </TitlesOfParts>
  <Company>University of Wales Trinity Saint David</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and Sustianability</dc:title>
  <dc:subject>Suzanne Wells</dc:subject>
  <dc:creator>Grazia Martone (1703121)</dc:creator>
  <cp:keywords/>
  <dc:description/>
  <cp:lastModifiedBy>grazia martonee</cp:lastModifiedBy>
  <cp:revision>2</cp:revision>
  <dcterms:created xsi:type="dcterms:W3CDTF">2019-11-29T19:41:00Z</dcterms:created>
  <dcterms:modified xsi:type="dcterms:W3CDTF">2019-11-29T19:41:00Z</dcterms:modified>
</cp:coreProperties>
</file>