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AEBFB92" w14:textId="77777777" w:rsidR="004B68CF" w:rsidRPr="00225A83" w:rsidRDefault="004B68CF" w:rsidP="00225A83">
      <w:pPr>
        <w:spacing w:line="360" w:lineRule="auto"/>
        <w:jc w:val="both"/>
        <w:rPr>
          <w:rFonts w:ascii="Times New Roman" w:hAnsi="Times New Roman" w:cs="Times New Roman"/>
          <w:sz w:val="24"/>
          <w:szCs w:val="24"/>
        </w:rPr>
      </w:pPr>
    </w:p>
    <w:p w14:paraId="4BB3E16C" w14:textId="77777777" w:rsidR="00411B45" w:rsidRDefault="00411B45" w:rsidP="00225A83">
      <w:pPr>
        <w:spacing w:line="360" w:lineRule="auto"/>
        <w:jc w:val="center"/>
        <w:rPr>
          <w:rFonts w:ascii="Times New Roman" w:hAnsi="Times New Roman" w:cs="Times New Roman"/>
          <w:b/>
          <w:bCs/>
          <w:sz w:val="24"/>
          <w:szCs w:val="24"/>
        </w:rPr>
      </w:pPr>
    </w:p>
    <w:p w14:paraId="5ECF29A5" w14:textId="77777777" w:rsidR="00411B45" w:rsidRDefault="00411B45" w:rsidP="00225A83">
      <w:pPr>
        <w:spacing w:line="360" w:lineRule="auto"/>
        <w:jc w:val="center"/>
        <w:rPr>
          <w:rFonts w:ascii="Times New Roman" w:hAnsi="Times New Roman" w:cs="Times New Roman"/>
          <w:b/>
          <w:bCs/>
          <w:sz w:val="24"/>
          <w:szCs w:val="24"/>
        </w:rPr>
      </w:pPr>
    </w:p>
    <w:p w14:paraId="05869736" w14:textId="77777777" w:rsidR="00411B45" w:rsidRDefault="00411B45" w:rsidP="00225A83">
      <w:pPr>
        <w:spacing w:line="360" w:lineRule="auto"/>
        <w:jc w:val="center"/>
        <w:rPr>
          <w:rFonts w:ascii="Times New Roman" w:hAnsi="Times New Roman" w:cs="Times New Roman"/>
          <w:b/>
          <w:bCs/>
          <w:sz w:val="24"/>
          <w:szCs w:val="24"/>
        </w:rPr>
      </w:pPr>
    </w:p>
    <w:p w14:paraId="6377C8F1" w14:textId="77777777" w:rsidR="00411B45" w:rsidRDefault="00411B45" w:rsidP="00225A83">
      <w:pPr>
        <w:spacing w:line="360" w:lineRule="auto"/>
        <w:jc w:val="center"/>
        <w:rPr>
          <w:rFonts w:ascii="Times New Roman" w:hAnsi="Times New Roman" w:cs="Times New Roman"/>
          <w:b/>
          <w:bCs/>
          <w:sz w:val="24"/>
          <w:szCs w:val="24"/>
        </w:rPr>
      </w:pPr>
    </w:p>
    <w:p w14:paraId="0482201E" w14:textId="77777777" w:rsidR="00411B45" w:rsidRDefault="00411B45" w:rsidP="00225A83">
      <w:pPr>
        <w:spacing w:line="360" w:lineRule="auto"/>
        <w:jc w:val="center"/>
        <w:rPr>
          <w:rFonts w:ascii="Times New Roman" w:hAnsi="Times New Roman" w:cs="Times New Roman"/>
          <w:b/>
          <w:bCs/>
          <w:sz w:val="24"/>
          <w:szCs w:val="24"/>
        </w:rPr>
      </w:pPr>
    </w:p>
    <w:p w14:paraId="7BC4E532" w14:textId="77777777" w:rsidR="00411B45" w:rsidRDefault="00411B45" w:rsidP="00225A83">
      <w:pPr>
        <w:spacing w:line="360" w:lineRule="auto"/>
        <w:jc w:val="center"/>
        <w:rPr>
          <w:rFonts w:ascii="Times New Roman" w:hAnsi="Times New Roman" w:cs="Times New Roman"/>
          <w:b/>
          <w:bCs/>
          <w:sz w:val="24"/>
          <w:szCs w:val="24"/>
        </w:rPr>
      </w:pPr>
    </w:p>
    <w:p w14:paraId="6187BF4A" w14:textId="77777777" w:rsidR="00411B45" w:rsidRDefault="00411B45" w:rsidP="00225A83">
      <w:pPr>
        <w:spacing w:line="360" w:lineRule="auto"/>
        <w:jc w:val="center"/>
        <w:rPr>
          <w:rFonts w:ascii="Times New Roman" w:hAnsi="Times New Roman" w:cs="Times New Roman"/>
          <w:b/>
          <w:bCs/>
          <w:sz w:val="24"/>
          <w:szCs w:val="24"/>
        </w:rPr>
      </w:pPr>
    </w:p>
    <w:p w14:paraId="51CCDB6F" w14:textId="77777777" w:rsidR="00411B45" w:rsidRDefault="00411B45" w:rsidP="00225A83">
      <w:pPr>
        <w:spacing w:line="360" w:lineRule="auto"/>
        <w:jc w:val="center"/>
        <w:rPr>
          <w:rFonts w:ascii="Times New Roman" w:hAnsi="Times New Roman" w:cs="Times New Roman"/>
          <w:b/>
          <w:bCs/>
          <w:sz w:val="24"/>
          <w:szCs w:val="24"/>
        </w:rPr>
      </w:pPr>
    </w:p>
    <w:p w14:paraId="305C4B94" w14:textId="77777777" w:rsidR="00411B45" w:rsidRDefault="00411B45" w:rsidP="00225A83">
      <w:pPr>
        <w:spacing w:line="360" w:lineRule="auto"/>
        <w:jc w:val="center"/>
        <w:rPr>
          <w:rFonts w:ascii="Times New Roman" w:hAnsi="Times New Roman" w:cs="Times New Roman"/>
          <w:b/>
          <w:bCs/>
          <w:sz w:val="24"/>
          <w:szCs w:val="24"/>
        </w:rPr>
      </w:pPr>
    </w:p>
    <w:p w14:paraId="3AA95AE3" w14:textId="77777777" w:rsidR="00411B45" w:rsidRDefault="00411B45" w:rsidP="00225A83">
      <w:pPr>
        <w:spacing w:line="360" w:lineRule="auto"/>
        <w:jc w:val="center"/>
        <w:rPr>
          <w:rFonts w:ascii="Times New Roman" w:hAnsi="Times New Roman" w:cs="Times New Roman"/>
          <w:b/>
          <w:bCs/>
          <w:sz w:val="24"/>
          <w:szCs w:val="24"/>
        </w:rPr>
      </w:pPr>
    </w:p>
    <w:p w14:paraId="2AFE8336" w14:textId="77777777" w:rsidR="00411B45" w:rsidRDefault="00411B45" w:rsidP="00225A83">
      <w:pPr>
        <w:spacing w:line="360" w:lineRule="auto"/>
        <w:jc w:val="center"/>
        <w:rPr>
          <w:rFonts w:ascii="Times New Roman" w:hAnsi="Times New Roman" w:cs="Times New Roman"/>
          <w:b/>
          <w:bCs/>
          <w:sz w:val="24"/>
          <w:szCs w:val="24"/>
        </w:rPr>
      </w:pPr>
    </w:p>
    <w:p w14:paraId="6EE15227" w14:textId="77777777" w:rsidR="00411B45" w:rsidRDefault="00411B45" w:rsidP="00225A83">
      <w:pPr>
        <w:spacing w:line="360" w:lineRule="auto"/>
        <w:jc w:val="center"/>
        <w:rPr>
          <w:rFonts w:ascii="Times New Roman" w:hAnsi="Times New Roman" w:cs="Times New Roman"/>
          <w:b/>
          <w:bCs/>
          <w:sz w:val="24"/>
          <w:szCs w:val="24"/>
        </w:rPr>
      </w:pPr>
    </w:p>
    <w:p w14:paraId="3A1EE409" w14:textId="00FC6CA9" w:rsidR="004B68CF" w:rsidRPr="00225A83" w:rsidRDefault="009215C8" w:rsidP="00225A83">
      <w:pPr>
        <w:spacing w:line="360" w:lineRule="auto"/>
        <w:jc w:val="center"/>
        <w:rPr>
          <w:rFonts w:ascii="Times New Roman" w:hAnsi="Times New Roman" w:cs="Times New Roman"/>
          <w:b/>
          <w:bCs/>
          <w:sz w:val="24"/>
          <w:szCs w:val="24"/>
        </w:rPr>
      </w:pPr>
      <w:r w:rsidRPr="00225A83">
        <w:rPr>
          <w:rFonts w:ascii="Times New Roman" w:hAnsi="Times New Roman" w:cs="Times New Roman"/>
          <w:b/>
          <w:bCs/>
          <w:sz w:val="24"/>
          <w:szCs w:val="24"/>
        </w:rPr>
        <w:t>Student Name: Silvia Kalokova</w:t>
      </w:r>
    </w:p>
    <w:p w14:paraId="4E1EF87F" w14:textId="60651062" w:rsidR="004B68CF" w:rsidRPr="00225A83" w:rsidRDefault="009215C8" w:rsidP="00225A83">
      <w:pPr>
        <w:spacing w:line="360" w:lineRule="auto"/>
        <w:jc w:val="center"/>
        <w:rPr>
          <w:rFonts w:ascii="Times New Roman" w:hAnsi="Times New Roman" w:cs="Times New Roman"/>
          <w:b/>
          <w:bCs/>
          <w:sz w:val="24"/>
          <w:szCs w:val="24"/>
        </w:rPr>
      </w:pPr>
      <w:r w:rsidRPr="00225A83">
        <w:rPr>
          <w:rFonts w:ascii="Times New Roman" w:hAnsi="Times New Roman" w:cs="Times New Roman"/>
          <w:b/>
          <w:bCs/>
          <w:sz w:val="24"/>
          <w:szCs w:val="24"/>
        </w:rPr>
        <w:t>Student ID: 2436974</w:t>
      </w:r>
    </w:p>
    <w:p w14:paraId="15300811" w14:textId="65D0DFA0" w:rsidR="004B68CF" w:rsidRPr="00225A83" w:rsidRDefault="009215C8" w:rsidP="00225A83">
      <w:pPr>
        <w:spacing w:line="360" w:lineRule="auto"/>
        <w:jc w:val="center"/>
        <w:rPr>
          <w:rFonts w:ascii="Times New Roman" w:hAnsi="Times New Roman" w:cs="Times New Roman"/>
          <w:b/>
          <w:bCs/>
          <w:sz w:val="24"/>
          <w:szCs w:val="24"/>
        </w:rPr>
      </w:pPr>
      <w:r w:rsidRPr="00225A83">
        <w:rPr>
          <w:rFonts w:ascii="Times New Roman" w:hAnsi="Times New Roman" w:cs="Times New Roman"/>
          <w:b/>
          <w:bCs/>
          <w:sz w:val="24"/>
          <w:szCs w:val="24"/>
        </w:rPr>
        <w:t>Module Code: ACCA5023</w:t>
      </w:r>
    </w:p>
    <w:p w14:paraId="6EB2252D" w14:textId="51D0D3FA" w:rsidR="004B68CF" w:rsidRPr="00225A83" w:rsidRDefault="009215C8" w:rsidP="00225A83">
      <w:pPr>
        <w:spacing w:line="360" w:lineRule="auto"/>
        <w:jc w:val="center"/>
        <w:rPr>
          <w:rFonts w:ascii="Times New Roman" w:hAnsi="Times New Roman" w:cs="Times New Roman"/>
          <w:b/>
          <w:bCs/>
          <w:sz w:val="24"/>
          <w:szCs w:val="24"/>
        </w:rPr>
      </w:pPr>
      <w:r w:rsidRPr="00225A83">
        <w:rPr>
          <w:rFonts w:ascii="Times New Roman" w:hAnsi="Times New Roman" w:cs="Times New Roman"/>
          <w:b/>
          <w:bCs/>
          <w:sz w:val="24"/>
          <w:szCs w:val="24"/>
        </w:rPr>
        <w:t>Module Name: Network Operating Systems and Services</w:t>
      </w:r>
    </w:p>
    <w:p w14:paraId="4349279C" w14:textId="1D93DED2" w:rsidR="004B68CF" w:rsidRPr="00225A83" w:rsidRDefault="009215C8" w:rsidP="00225A83">
      <w:pPr>
        <w:spacing w:line="360" w:lineRule="auto"/>
        <w:jc w:val="center"/>
        <w:rPr>
          <w:rFonts w:ascii="Times New Roman" w:hAnsi="Times New Roman" w:cs="Times New Roman"/>
          <w:b/>
          <w:bCs/>
          <w:sz w:val="24"/>
          <w:szCs w:val="24"/>
        </w:rPr>
      </w:pPr>
      <w:r w:rsidRPr="00225A83">
        <w:rPr>
          <w:rFonts w:ascii="Times New Roman" w:hAnsi="Times New Roman" w:cs="Times New Roman"/>
          <w:b/>
          <w:bCs/>
          <w:sz w:val="24"/>
          <w:szCs w:val="24"/>
        </w:rPr>
        <w:t xml:space="preserve">Submission Date: </w:t>
      </w:r>
      <w:r w:rsidR="00904C9E">
        <w:rPr>
          <w:rFonts w:ascii="Times New Roman" w:hAnsi="Times New Roman" w:cs="Times New Roman"/>
          <w:b/>
          <w:bCs/>
          <w:sz w:val="24"/>
          <w:szCs w:val="24"/>
        </w:rPr>
        <w:t>3</w:t>
      </w:r>
      <w:r w:rsidR="00904C9E" w:rsidRPr="00904C9E">
        <w:rPr>
          <w:rFonts w:ascii="Times New Roman" w:hAnsi="Times New Roman" w:cs="Times New Roman"/>
          <w:b/>
          <w:bCs/>
          <w:sz w:val="24"/>
          <w:szCs w:val="24"/>
          <w:vertAlign w:val="superscript"/>
        </w:rPr>
        <w:t>rd</w:t>
      </w:r>
      <w:r w:rsidR="00904C9E">
        <w:rPr>
          <w:rFonts w:ascii="Times New Roman" w:hAnsi="Times New Roman" w:cs="Times New Roman"/>
          <w:b/>
          <w:bCs/>
          <w:sz w:val="24"/>
          <w:szCs w:val="24"/>
        </w:rPr>
        <w:t xml:space="preserve"> July 2026</w:t>
      </w:r>
    </w:p>
    <w:p w14:paraId="688153AD" w14:textId="77777777" w:rsidR="004B68CF" w:rsidRPr="00225A83" w:rsidRDefault="004B68CF" w:rsidP="00225A83">
      <w:pPr>
        <w:spacing w:line="360" w:lineRule="auto"/>
        <w:jc w:val="both"/>
        <w:rPr>
          <w:rFonts w:ascii="Times New Roman" w:hAnsi="Times New Roman" w:cs="Times New Roman"/>
          <w:sz w:val="24"/>
          <w:szCs w:val="24"/>
        </w:rPr>
      </w:pPr>
    </w:p>
    <w:p w14:paraId="4474030B" w14:textId="77777777" w:rsidR="004B68CF" w:rsidRPr="00225A83" w:rsidRDefault="004B68CF" w:rsidP="00225A83">
      <w:pPr>
        <w:spacing w:line="360" w:lineRule="auto"/>
        <w:jc w:val="both"/>
        <w:rPr>
          <w:rFonts w:ascii="Times New Roman" w:hAnsi="Times New Roman" w:cs="Times New Roman"/>
          <w:sz w:val="24"/>
          <w:szCs w:val="24"/>
        </w:rPr>
      </w:pPr>
    </w:p>
    <w:p w14:paraId="31A585C1" w14:textId="77777777" w:rsidR="004B68CF" w:rsidRPr="00225A83" w:rsidRDefault="004B68CF" w:rsidP="00225A83">
      <w:pPr>
        <w:spacing w:line="360" w:lineRule="auto"/>
        <w:jc w:val="both"/>
        <w:rPr>
          <w:rFonts w:ascii="Times New Roman" w:hAnsi="Times New Roman" w:cs="Times New Roman"/>
          <w:sz w:val="24"/>
          <w:szCs w:val="24"/>
        </w:rPr>
      </w:pPr>
    </w:p>
    <w:p w14:paraId="3608FEE7" w14:textId="77777777" w:rsidR="004B68CF" w:rsidRPr="00225A83" w:rsidRDefault="004B68CF" w:rsidP="00225A83">
      <w:pPr>
        <w:spacing w:line="360" w:lineRule="auto"/>
        <w:jc w:val="both"/>
        <w:rPr>
          <w:rFonts w:ascii="Times New Roman" w:hAnsi="Times New Roman" w:cs="Times New Roman"/>
          <w:sz w:val="24"/>
          <w:szCs w:val="24"/>
        </w:rPr>
      </w:pPr>
    </w:p>
    <w:p w14:paraId="1227A9D4" w14:textId="77777777" w:rsidR="004B68CF" w:rsidRPr="00225A83" w:rsidRDefault="004B68CF" w:rsidP="00225A83">
      <w:pPr>
        <w:spacing w:line="360" w:lineRule="auto"/>
        <w:jc w:val="both"/>
        <w:rPr>
          <w:rFonts w:ascii="Times New Roman" w:hAnsi="Times New Roman" w:cs="Times New Roman"/>
          <w:sz w:val="24"/>
          <w:szCs w:val="24"/>
        </w:rPr>
      </w:pPr>
    </w:p>
    <w:p w14:paraId="16AAEF8D" w14:textId="77777777" w:rsidR="004B68CF" w:rsidRPr="00225A83" w:rsidRDefault="004B68CF" w:rsidP="00225A83">
      <w:pPr>
        <w:spacing w:line="360" w:lineRule="auto"/>
        <w:jc w:val="both"/>
        <w:rPr>
          <w:rFonts w:ascii="Times New Roman" w:hAnsi="Times New Roman" w:cs="Times New Roman"/>
          <w:sz w:val="24"/>
          <w:szCs w:val="24"/>
        </w:rPr>
      </w:pPr>
    </w:p>
    <w:p w14:paraId="36B4BD47" w14:textId="77777777" w:rsidR="004B68CF" w:rsidRPr="00225A83" w:rsidRDefault="004B68CF" w:rsidP="00225A83">
      <w:pPr>
        <w:spacing w:line="360" w:lineRule="auto"/>
        <w:jc w:val="both"/>
        <w:rPr>
          <w:rFonts w:ascii="Times New Roman" w:hAnsi="Times New Roman" w:cs="Times New Roman"/>
          <w:sz w:val="24"/>
          <w:szCs w:val="24"/>
        </w:rPr>
      </w:pPr>
    </w:p>
    <w:p w14:paraId="4ECE2A74" w14:textId="77777777" w:rsidR="004B68CF" w:rsidRPr="00225A83" w:rsidRDefault="004B68CF" w:rsidP="00225A83">
      <w:pPr>
        <w:spacing w:line="360" w:lineRule="auto"/>
        <w:jc w:val="both"/>
        <w:rPr>
          <w:rFonts w:ascii="Times New Roman" w:hAnsi="Times New Roman" w:cs="Times New Roman"/>
          <w:sz w:val="24"/>
          <w:szCs w:val="24"/>
        </w:rPr>
      </w:pPr>
    </w:p>
    <w:p w14:paraId="563F7FED" w14:textId="77777777" w:rsidR="004B68CF" w:rsidRPr="00225A83" w:rsidRDefault="004B68CF" w:rsidP="00225A83">
      <w:pPr>
        <w:spacing w:line="360" w:lineRule="auto"/>
        <w:jc w:val="both"/>
        <w:rPr>
          <w:rFonts w:ascii="Times New Roman" w:hAnsi="Times New Roman" w:cs="Times New Roman"/>
          <w:sz w:val="24"/>
          <w:szCs w:val="24"/>
        </w:rPr>
      </w:pPr>
    </w:p>
    <w:p w14:paraId="5D1B947E" w14:textId="77777777" w:rsidR="004B68CF" w:rsidRPr="00225A83" w:rsidRDefault="004B68CF" w:rsidP="00225A83">
      <w:pPr>
        <w:spacing w:line="360" w:lineRule="auto"/>
        <w:jc w:val="both"/>
        <w:rPr>
          <w:rFonts w:ascii="Times New Roman" w:hAnsi="Times New Roman" w:cs="Times New Roman"/>
          <w:sz w:val="24"/>
          <w:szCs w:val="24"/>
        </w:rPr>
      </w:pPr>
    </w:p>
    <w:p w14:paraId="061C871C" w14:textId="77777777" w:rsidR="004B68CF" w:rsidRPr="00225A83" w:rsidRDefault="004B68CF" w:rsidP="00225A83">
      <w:pPr>
        <w:spacing w:line="360" w:lineRule="auto"/>
        <w:jc w:val="both"/>
        <w:rPr>
          <w:rFonts w:ascii="Times New Roman" w:hAnsi="Times New Roman" w:cs="Times New Roman"/>
          <w:sz w:val="24"/>
          <w:szCs w:val="24"/>
        </w:rPr>
      </w:pPr>
    </w:p>
    <w:p w14:paraId="0F77EEC7" w14:textId="77777777" w:rsidR="004B68CF" w:rsidRPr="00225A83" w:rsidRDefault="004B68CF" w:rsidP="00225A83">
      <w:pPr>
        <w:spacing w:line="360" w:lineRule="auto"/>
        <w:jc w:val="both"/>
        <w:rPr>
          <w:rFonts w:ascii="Times New Roman" w:hAnsi="Times New Roman" w:cs="Times New Roman"/>
          <w:sz w:val="24"/>
          <w:szCs w:val="24"/>
        </w:rPr>
      </w:pPr>
    </w:p>
    <w:p w14:paraId="01772FB0" w14:textId="2E88BEDA" w:rsidR="00FD5DF7" w:rsidRPr="00225A83" w:rsidRDefault="00FD5DF7" w:rsidP="00225A83">
      <w:pPr>
        <w:spacing w:line="360" w:lineRule="auto"/>
        <w:jc w:val="both"/>
        <w:rPr>
          <w:rFonts w:ascii="Times New Roman" w:hAnsi="Times New Roman" w:cs="Times New Roman"/>
          <w:sz w:val="24"/>
          <w:szCs w:val="24"/>
        </w:rPr>
      </w:pPr>
    </w:p>
    <w:p w14:paraId="3C027501" w14:textId="454F77C3" w:rsidR="004B68CF" w:rsidRPr="00225A83" w:rsidRDefault="00FD5DF7" w:rsidP="00225A83">
      <w:pPr>
        <w:spacing w:line="360" w:lineRule="auto"/>
        <w:jc w:val="both"/>
        <w:rPr>
          <w:rFonts w:ascii="Times New Roman" w:eastAsia="SimSun" w:hAnsi="Times New Roman" w:cs="Times New Roman"/>
          <w:b/>
          <w:bCs/>
          <w:kern w:val="44"/>
          <w:sz w:val="24"/>
          <w:szCs w:val="24"/>
        </w:rPr>
      </w:pPr>
      <w:r w:rsidRPr="00225A83">
        <w:rPr>
          <w:rFonts w:ascii="Times New Roman" w:hAnsi="Times New Roman" w:cs="Times New Roman"/>
          <w:sz w:val="24"/>
          <w:szCs w:val="24"/>
        </w:rPr>
        <w:br w:type="page"/>
      </w:r>
    </w:p>
    <w:bookmarkStart w:id="0" w:name="_Toc233660679" w:displacedByCustomXml="next"/>
    <w:sdt>
      <w:sdtPr>
        <w:rPr>
          <w:rFonts w:asciiTheme="minorHAnsi" w:eastAsiaTheme="minorEastAsia" w:hAnsiTheme="minorHAnsi" w:cstheme="minorBidi"/>
          <w:b w:val="0"/>
          <w:bCs w:val="0"/>
          <w:color w:val="auto"/>
          <w:sz w:val="20"/>
          <w:szCs w:val="20"/>
          <w:lang w:eastAsia="zh-CN"/>
        </w:rPr>
        <w:id w:val="1987661785"/>
        <w:docPartObj>
          <w:docPartGallery w:val="Table of Contents"/>
          <w:docPartUnique/>
        </w:docPartObj>
      </w:sdtPr>
      <w:sdtEndPr>
        <w:rPr>
          <w:noProof/>
        </w:rPr>
      </w:sdtEndPr>
      <w:sdtContent>
        <w:p w14:paraId="3FA4CA11" w14:textId="0749F4B1" w:rsidR="009569F2" w:rsidRDefault="009569F2">
          <w:pPr>
            <w:pStyle w:val="TOCHeading"/>
          </w:pPr>
          <w:r>
            <w:t>Table of Contents</w:t>
          </w:r>
        </w:p>
        <w:p w14:paraId="325C6D4F" w14:textId="6D5E6679" w:rsidR="009569F2" w:rsidRDefault="009569F2">
          <w:pPr>
            <w:pStyle w:val="TOC1"/>
            <w:tabs>
              <w:tab w:val="right" w:leader="dot" w:pos="8296"/>
            </w:tabs>
            <w:rPr>
              <w:rFonts w:cstheme="minorBidi"/>
              <w:b w:val="0"/>
              <w:bCs w:val="0"/>
              <w:i w:val="0"/>
              <w:iCs w:val="0"/>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233665462" w:history="1">
            <w:r w:rsidRPr="003B47C7">
              <w:rPr>
                <w:rStyle w:val="Hyperlink"/>
                <w:noProof/>
              </w:rPr>
              <w:t>Task 1 – Research Report</w:t>
            </w:r>
            <w:r>
              <w:rPr>
                <w:noProof/>
                <w:webHidden/>
              </w:rPr>
              <w:tab/>
            </w:r>
            <w:r>
              <w:rPr>
                <w:noProof/>
                <w:webHidden/>
              </w:rPr>
              <w:fldChar w:fldCharType="begin"/>
            </w:r>
            <w:r>
              <w:rPr>
                <w:noProof/>
                <w:webHidden/>
              </w:rPr>
              <w:instrText xml:space="preserve"> PAGEREF _Toc233665462 \h </w:instrText>
            </w:r>
            <w:r>
              <w:rPr>
                <w:noProof/>
                <w:webHidden/>
              </w:rPr>
            </w:r>
            <w:r>
              <w:rPr>
                <w:noProof/>
                <w:webHidden/>
              </w:rPr>
              <w:fldChar w:fldCharType="separate"/>
            </w:r>
            <w:r>
              <w:rPr>
                <w:noProof/>
                <w:webHidden/>
              </w:rPr>
              <w:t>2</w:t>
            </w:r>
            <w:r>
              <w:rPr>
                <w:noProof/>
                <w:webHidden/>
              </w:rPr>
              <w:fldChar w:fldCharType="end"/>
            </w:r>
          </w:hyperlink>
        </w:p>
        <w:p w14:paraId="1EDA2E44" w14:textId="3C876156" w:rsidR="009569F2" w:rsidRDefault="009569F2">
          <w:pPr>
            <w:pStyle w:val="TOC1"/>
            <w:tabs>
              <w:tab w:val="right" w:leader="dot" w:pos="8296"/>
            </w:tabs>
            <w:rPr>
              <w:rFonts w:cstheme="minorBidi"/>
              <w:b w:val="0"/>
              <w:bCs w:val="0"/>
              <w:i w:val="0"/>
              <w:iCs w:val="0"/>
              <w:noProof/>
              <w:kern w:val="2"/>
              <w:lang w:val="en-IN" w:eastAsia="en-GB"/>
              <w14:ligatures w14:val="standardContextual"/>
            </w:rPr>
          </w:pPr>
          <w:hyperlink w:anchor="_Toc233665463" w:history="1">
            <w:r w:rsidRPr="003B47C7">
              <w:rPr>
                <w:rStyle w:val="Hyperlink"/>
                <w:noProof/>
              </w:rPr>
              <w:t>Task 2 – Practical Implementation Report</w:t>
            </w:r>
            <w:r>
              <w:rPr>
                <w:noProof/>
                <w:webHidden/>
              </w:rPr>
              <w:tab/>
            </w:r>
            <w:r>
              <w:rPr>
                <w:noProof/>
                <w:webHidden/>
              </w:rPr>
              <w:fldChar w:fldCharType="begin"/>
            </w:r>
            <w:r>
              <w:rPr>
                <w:noProof/>
                <w:webHidden/>
              </w:rPr>
              <w:instrText xml:space="preserve"> PAGEREF _Toc233665463 \h </w:instrText>
            </w:r>
            <w:r>
              <w:rPr>
                <w:noProof/>
                <w:webHidden/>
              </w:rPr>
            </w:r>
            <w:r>
              <w:rPr>
                <w:noProof/>
                <w:webHidden/>
              </w:rPr>
              <w:fldChar w:fldCharType="separate"/>
            </w:r>
            <w:r>
              <w:rPr>
                <w:noProof/>
                <w:webHidden/>
              </w:rPr>
              <w:t>5</w:t>
            </w:r>
            <w:r>
              <w:rPr>
                <w:noProof/>
                <w:webHidden/>
              </w:rPr>
              <w:fldChar w:fldCharType="end"/>
            </w:r>
          </w:hyperlink>
        </w:p>
        <w:p w14:paraId="332DB3E1" w14:textId="1EAA5A6E" w:rsidR="009569F2" w:rsidRDefault="009569F2">
          <w:pPr>
            <w:pStyle w:val="TOC1"/>
            <w:tabs>
              <w:tab w:val="right" w:leader="dot" w:pos="8296"/>
            </w:tabs>
            <w:rPr>
              <w:rFonts w:cstheme="minorBidi"/>
              <w:b w:val="0"/>
              <w:bCs w:val="0"/>
              <w:i w:val="0"/>
              <w:iCs w:val="0"/>
              <w:noProof/>
              <w:kern w:val="2"/>
              <w:lang w:val="en-IN" w:eastAsia="en-GB"/>
              <w14:ligatures w14:val="standardContextual"/>
            </w:rPr>
          </w:pPr>
          <w:hyperlink w:anchor="_Toc233665464" w:history="1">
            <w:r w:rsidRPr="003B47C7">
              <w:rPr>
                <w:rStyle w:val="Hyperlink"/>
                <w:noProof/>
              </w:rPr>
              <w:t>Task 3 – Reflection Report</w:t>
            </w:r>
            <w:r>
              <w:rPr>
                <w:noProof/>
                <w:webHidden/>
              </w:rPr>
              <w:tab/>
            </w:r>
            <w:r>
              <w:rPr>
                <w:noProof/>
                <w:webHidden/>
              </w:rPr>
              <w:fldChar w:fldCharType="begin"/>
            </w:r>
            <w:r>
              <w:rPr>
                <w:noProof/>
                <w:webHidden/>
              </w:rPr>
              <w:instrText xml:space="preserve"> PAGEREF _Toc233665464 \h </w:instrText>
            </w:r>
            <w:r>
              <w:rPr>
                <w:noProof/>
                <w:webHidden/>
              </w:rPr>
            </w:r>
            <w:r>
              <w:rPr>
                <w:noProof/>
                <w:webHidden/>
              </w:rPr>
              <w:fldChar w:fldCharType="separate"/>
            </w:r>
            <w:r>
              <w:rPr>
                <w:noProof/>
                <w:webHidden/>
              </w:rPr>
              <w:t>23</w:t>
            </w:r>
            <w:r>
              <w:rPr>
                <w:noProof/>
                <w:webHidden/>
              </w:rPr>
              <w:fldChar w:fldCharType="end"/>
            </w:r>
          </w:hyperlink>
        </w:p>
        <w:p w14:paraId="7B5A9C05" w14:textId="4B8A8D54" w:rsidR="009569F2" w:rsidRDefault="009569F2">
          <w:pPr>
            <w:pStyle w:val="TOC1"/>
            <w:tabs>
              <w:tab w:val="right" w:leader="dot" w:pos="8296"/>
            </w:tabs>
            <w:rPr>
              <w:rFonts w:cstheme="minorBidi"/>
              <w:b w:val="0"/>
              <w:bCs w:val="0"/>
              <w:i w:val="0"/>
              <w:iCs w:val="0"/>
              <w:noProof/>
              <w:kern w:val="2"/>
              <w:lang w:val="en-IN" w:eastAsia="en-GB"/>
              <w14:ligatures w14:val="standardContextual"/>
            </w:rPr>
          </w:pPr>
          <w:hyperlink w:anchor="_Toc233665465" w:history="1">
            <w:r w:rsidRPr="003B47C7">
              <w:rPr>
                <w:rStyle w:val="Hyperlink"/>
                <w:noProof/>
              </w:rPr>
              <w:t>References</w:t>
            </w:r>
            <w:r>
              <w:rPr>
                <w:noProof/>
                <w:webHidden/>
              </w:rPr>
              <w:tab/>
            </w:r>
            <w:r>
              <w:rPr>
                <w:noProof/>
                <w:webHidden/>
              </w:rPr>
              <w:fldChar w:fldCharType="begin"/>
            </w:r>
            <w:r>
              <w:rPr>
                <w:noProof/>
                <w:webHidden/>
              </w:rPr>
              <w:instrText xml:space="preserve"> PAGEREF _Toc233665465 \h </w:instrText>
            </w:r>
            <w:r>
              <w:rPr>
                <w:noProof/>
                <w:webHidden/>
              </w:rPr>
            </w:r>
            <w:r>
              <w:rPr>
                <w:noProof/>
                <w:webHidden/>
              </w:rPr>
              <w:fldChar w:fldCharType="separate"/>
            </w:r>
            <w:r>
              <w:rPr>
                <w:noProof/>
                <w:webHidden/>
              </w:rPr>
              <w:t>25</w:t>
            </w:r>
            <w:r>
              <w:rPr>
                <w:noProof/>
                <w:webHidden/>
              </w:rPr>
              <w:fldChar w:fldCharType="end"/>
            </w:r>
          </w:hyperlink>
        </w:p>
        <w:p w14:paraId="2FE8B848" w14:textId="1D5CAC47" w:rsidR="009569F2" w:rsidRDefault="009569F2">
          <w:r>
            <w:rPr>
              <w:b/>
              <w:bCs/>
              <w:noProof/>
            </w:rPr>
            <w:fldChar w:fldCharType="end"/>
          </w:r>
        </w:p>
      </w:sdtContent>
    </w:sdt>
    <w:p w14:paraId="56F1C39A" w14:textId="38784367" w:rsidR="009569F2" w:rsidRPr="009569F2" w:rsidRDefault="009569F2" w:rsidP="009569F2">
      <w:pPr>
        <w:rPr>
          <w:rFonts w:ascii="Times New Roman" w:eastAsia="SimSun" w:hAnsi="Times New Roman" w:cs="Times New Roman"/>
          <w:b/>
          <w:bCs/>
          <w:kern w:val="44"/>
          <w:sz w:val="48"/>
          <w:szCs w:val="48"/>
        </w:rPr>
      </w:pPr>
      <w:r>
        <w:br w:type="page"/>
      </w:r>
    </w:p>
    <w:p w14:paraId="35226C92" w14:textId="4884792D" w:rsidR="004B68CF" w:rsidRPr="00225A83" w:rsidRDefault="009215C8" w:rsidP="00225A83">
      <w:pPr>
        <w:pStyle w:val="Heading1"/>
        <w:rPr>
          <w:rFonts w:hint="default"/>
        </w:rPr>
      </w:pPr>
      <w:bookmarkStart w:id="1" w:name="_Toc233665462"/>
      <w:r w:rsidRPr="00225A83">
        <w:rPr>
          <w:rFonts w:hint="default"/>
        </w:rPr>
        <w:t>Task 1 – Research Report</w:t>
      </w:r>
      <w:bookmarkEnd w:id="1"/>
      <w:bookmarkEnd w:id="0"/>
    </w:p>
    <w:p w14:paraId="04ABE499" w14:textId="77777777" w:rsidR="004B68CF" w:rsidRPr="00225A83" w:rsidRDefault="009215C8" w:rsidP="00225A83">
      <w:pPr>
        <w:spacing w:line="360" w:lineRule="auto"/>
        <w:jc w:val="both"/>
        <w:rPr>
          <w:rFonts w:ascii="Times New Roman" w:hAnsi="Times New Roman" w:cs="Times New Roman"/>
          <w:b/>
          <w:bCs/>
          <w:sz w:val="24"/>
          <w:szCs w:val="24"/>
        </w:rPr>
      </w:pPr>
      <w:bookmarkStart w:id="2" w:name="_Toc233660680"/>
      <w:r w:rsidRPr="00225A83">
        <w:rPr>
          <w:rFonts w:ascii="Times New Roman" w:hAnsi="Times New Roman" w:cs="Times New Roman"/>
          <w:b/>
          <w:bCs/>
          <w:sz w:val="24"/>
          <w:szCs w:val="24"/>
        </w:rPr>
        <w:t>Introduction</w:t>
      </w:r>
      <w:bookmarkEnd w:id="2"/>
    </w:p>
    <w:p w14:paraId="516D86F7" w14:textId="6CFDC4C4" w:rsidR="004B68CF" w:rsidRPr="00225A83" w:rsidRDefault="009B10BA" w:rsidP="00225A83">
      <w:pPr>
        <w:spacing w:line="360" w:lineRule="auto"/>
        <w:jc w:val="both"/>
        <w:rPr>
          <w:rFonts w:ascii="Times New Roman" w:hAnsi="Times New Roman" w:cs="Times New Roman"/>
          <w:sz w:val="24"/>
          <w:szCs w:val="24"/>
        </w:rPr>
      </w:pPr>
      <w:r w:rsidRPr="00225A83">
        <w:rPr>
          <w:rStyle w:val="cursor-pointer"/>
          <w:rFonts w:ascii="Times New Roman" w:hAnsi="Times New Roman" w:cs="Times New Roman"/>
          <w:sz w:val="24"/>
          <w:szCs w:val="24"/>
        </w:rPr>
        <w:t xml:space="preserve">Computer networks and </w:t>
      </w:r>
      <w:proofErr w:type="spellStart"/>
      <w:r w:rsidRPr="00225A83">
        <w:rPr>
          <w:rStyle w:val="cursor-pointer"/>
          <w:rFonts w:ascii="Times New Roman" w:hAnsi="Times New Roman" w:cs="Times New Roman"/>
          <w:sz w:val="24"/>
          <w:szCs w:val="24"/>
        </w:rPr>
        <w:t>virtualised</w:t>
      </w:r>
      <w:proofErr w:type="spellEnd"/>
      <w:r w:rsidRPr="00225A83">
        <w:rPr>
          <w:rStyle w:val="cursor-pointer"/>
          <w:rFonts w:ascii="Times New Roman" w:hAnsi="Times New Roman" w:cs="Times New Roman"/>
          <w:sz w:val="24"/>
          <w:szCs w:val="24"/>
        </w:rPr>
        <w:t xml:space="preserve"> infrastructure play a vital part in modern </w:t>
      </w:r>
      <w:proofErr w:type="spellStart"/>
      <w:r w:rsidRPr="00225A83">
        <w:rPr>
          <w:rStyle w:val="cursor-pointer"/>
          <w:rFonts w:ascii="Times New Roman" w:hAnsi="Times New Roman" w:cs="Times New Roman"/>
          <w:sz w:val="24"/>
          <w:szCs w:val="24"/>
        </w:rPr>
        <w:t>organisations</w:t>
      </w:r>
      <w:proofErr w:type="spellEnd"/>
      <w:r w:rsidRPr="00225A83">
        <w:rPr>
          <w:rStyle w:val="cursor-pointer"/>
          <w:rFonts w:ascii="Times New Roman" w:hAnsi="Times New Roman" w:cs="Times New Roman"/>
          <w:sz w:val="24"/>
          <w:szCs w:val="24"/>
        </w:rPr>
        <w:t>, ensuring the provision of reliable IT services.</w:t>
      </w:r>
      <w:r w:rsidRPr="00225A83">
        <w:rPr>
          <w:rFonts w:ascii="Times New Roman" w:hAnsi="Times New Roman" w:cs="Times New Roman"/>
          <w:sz w:val="24"/>
          <w:szCs w:val="24"/>
        </w:rPr>
        <w:t xml:space="preserve"> </w:t>
      </w:r>
      <w:r w:rsidRPr="00225A83">
        <w:rPr>
          <w:rStyle w:val="cursor-pointer"/>
          <w:rFonts w:ascii="Times New Roman" w:hAnsi="Times New Roman" w:cs="Times New Roman"/>
          <w:sz w:val="24"/>
          <w:szCs w:val="24"/>
        </w:rPr>
        <w:t>Network Operating Systems and Services enable administrators to efficiently manage servers, users, applications and resources.</w:t>
      </w:r>
      <w:r w:rsidRPr="00225A83">
        <w:rPr>
          <w:rFonts w:ascii="Times New Roman" w:hAnsi="Times New Roman" w:cs="Times New Roman"/>
          <w:sz w:val="24"/>
          <w:szCs w:val="24"/>
        </w:rPr>
        <w:t xml:space="preserve"> </w:t>
      </w:r>
      <w:proofErr w:type="spellStart"/>
      <w:r w:rsidRPr="00225A83">
        <w:rPr>
          <w:rStyle w:val="cursor-pointer"/>
          <w:rFonts w:ascii="Times New Roman" w:hAnsi="Times New Roman" w:cs="Times New Roman"/>
          <w:sz w:val="24"/>
          <w:szCs w:val="24"/>
        </w:rPr>
        <w:t>Virtualisation</w:t>
      </w:r>
      <w:proofErr w:type="spellEnd"/>
      <w:r w:rsidRPr="00225A83">
        <w:rPr>
          <w:rStyle w:val="cursor-pointer"/>
          <w:rFonts w:ascii="Times New Roman" w:hAnsi="Times New Roman" w:cs="Times New Roman"/>
          <w:sz w:val="24"/>
          <w:szCs w:val="24"/>
        </w:rPr>
        <w:t xml:space="preserve"> technology has therefore become a necessity due to the cost saving it offers for hardware, the fact that it allows for better resource </w:t>
      </w:r>
      <w:proofErr w:type="spellStart"/>
      <w:r w:rsidRPr="00225A83">
        <w:rPr>
          <w:rStyle w:val="cursor-pointer"/>
          <w:rFonts w:ascii="Times New Roman" w:hAnsi="Times New Roman" w:cs="Times New Roman"/>
          <w:sz w:val="24"/>
          <w:szCs w:val="24"/>
        </w:rPr>
        <w:t>utilisation</w:t>
      </w:r>
      <w:proofErr w:type="spellEnd"/>
      <w:r w:rsidRPr="00225A83">
        <w:rPr>
          <w:rStyle w:val="cursor-pointer"/>
          <w:rFonts w:ascii="Times New Roman" w:hAnsi="Times New Roman" w:cs="Times New Roman"/>
          <w:sz w:val="24"/>
          <w:szCs w:val="24"/>
        </w:rPr>
        <w:t xml:space="preserve"> and its ease of administration.</w:t>
      </w:r>
      <w:r w:rsidRPr="00225A83">
        <w:rPr>
          <w:rFonts w:ascii="Times New Roman" w:hAnsi="Times New Roman" w:cs="Times New Roman"/>
          <w:sz w:val="24"/>
          <w:szCs w:val="24"/>
        </w:rPr>
        <w:t xml:space="preserve"> </w:t>
      </w:r>
      <w:r w:rsidRPr="00225A83">
        <w:rPr>
          <w:rStyle w:val="cursor-pointer"/>
          <w:rFonts w:ascii="Times New Roman" w:hAnsi="Times New Roman" w:cs="Times New Roman"/>
          <w:sz w:val="24"/>
          <w:szCs w:val="24"/>
        </w:rPr>
        <w:t>This report discusses four important networking concepts: hypervisors, IP addressing, routing and network services.</w:t>
      </w:r>
      <w:r w:rsidRPr="00225A83">
        <w:rPr>
          <w:rFonts w:ascii="Times New Roman" w:hAnsi="Times New Roman" w:cs="Times New Roman"/>
          <w:sz w:val="24"/>
          <w:szCs w:val="24"/>
        </w:rPr>
        <w:t xml:space="preserve"> </w:t>
      </w:r>
      <w:r w:rsidRPr="00225A83">
        <w:rPr>
          <w:rStyle w:val="cursor-pointer"/>
          <w:rFonts w:ascii="Times New Roman" w:hAnsi="Times New Roman" w:cs="Times New Roman"/>
          <w:sz w:val="24"/>
          <w:szCs w:val="24"/>
        </w:rPr>
        <w:t>These technologies are the backbone of today's enterprise networks and are crucial for creating and operating secure, scalable networks.</w:t>
      </w:r>
    </w:p>
    <w:p w14:paraId="71DF9336" w14:textId="77777777" w:rsidR="004B68CF" w:rsidRPr="00225A83" w:rsidRDefault="009215C8" w:rsidP="00225A83">
      <w:pPr>
        <w:spacing w:line="360" w:lineRule="auto"/>
        <w:jc w:val="both"/>
        <w:rPr>
          <w:rFonts w:ascii="Times New Roman" w:hAnsi="Times New Roman" w:cs="Times New Roman"/>
          <w:b/>
          <w:bCs/>
          <w:sz w:val="24"/>
          <w:szCs w:val="24"/>
        </w:rPr>
      </w:pPr>
      <w:bookmarkStart w:id="3" w:name="_Toc233660681"/>
      <w:r w:rsidRPr="00225A83">
        <w:rPr>
          <w:rFonts w:ascii="Times New Roman" w:hAnsi="Times New Roman" w:cs="Times New Roman"/>
          <w:b/>
          <w:bCs/>
          <w:sz w:val="24"/>
          <w:szCs w:val="24"/>
        </w:rPr>
        <w:t>1. Hypervisors</w:t>
      </w:r>
      <w:bookmarkEnd w:id="3"/>
    </w:p>
    <w:p w14:paraId="6C784454" w14:textId="77777777" w:rsidR="006E6C95"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A hypervisor is a program that is used to generate and manage virtual machines (VMs). It enables several operating systems to share hardware resources like CPU, memory and storage on a single physical server.</w:t>
      </w:r>
    </w:p>
    <w:p w14:paraId="34601D5B" w14:textId="5CE248FE"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There are two types of hypervisors:</w:t>
      </w:r>
    </w:p>
    <w:p w14:paraId="6652FA22" w14:textId="77777777" w:rsidR="004B68CF" w:rsidRPr="00225A83" w:rsidRDefault="009215C8" w:rsidP="00225A83">
      <w:pPr>
        <w:spacing w:line="360" w:lineRule="auto"/>
        <w:jc w:val="both"/>
        <w:rPr>
          <w:rFonts w:ascii="Times New Roman" w:hAnsi="Times New Roman" w:cs="Times New Roman"/>
          <w:b/>
          <w:bCs/>
          <w:sz w:val="24"/>
          <w:szCs w:val="24"/>
        </w:rPr>
      </w:pPr>
      <w:bookmarkStart w:id="4" w:name="_Toc233660682"/>
      <w:r w:rsidRPr="00225A83">
        <w:rPr>
          <w:rFonts w:ascii="Times New Roman" w:hAnsi="Times New Roman" w:cs="Times New Roman"/>
          <w:b/>
          <w:bCs/>
          <w:sz w:val="24"/>
          <w:szCs w:val="24"/>
        </w:rPr>
        <w:t>Type 1 Hypervisor (Bare-Metal)</w:t>
      </w:r>
      <w:bookmarkEnd w:id="4"/>
    </w:p>
    <w:p w14:paraId="1852CE89" w14:textId="31724029"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A type 1 hypervisor is being installed directly on the physical hardware and does not need a host OS. They are VMware ESXi, Microsoft Hyper-V and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 These hypervisors provide high performance, better security and efficient resource management.</w:t>
      </w:r>
    </w:p>
    <w:p w14:paraId="3BCA0BA0" w14:textId="77777777" w:rsidR="004B68CF" w:rsidRPr="00225A83" w:rsidRDefault="009215C8" w:rsidP="00225A83">
      <w:pPr>
        <w:spacing w:line="360" w:lineRule="auto"/>
        <w:jc w:val="both"/>
        <w:rPr>
          <w:rFonts w:ascii="Times New Roman" w:hAnsi="Times New Roman" w:cs="Times New Roman"/>
          <w:b/>
          <w:bCs/>
          <w:sz w:val="24"/>
          <w:szCs w:val="24"/>
        </w:rPr>
      </w:pPr>
      <w:bookmarkStart w:id="5" w:name="_Toc233660683"/>
      <w:r w:rsidRPr="00225A83">
        <w:rPr>
          <w:rFonts w:ascii="Times New Roman" w:hAnsi="Times New Roman" w:cs="Times New Roman"/>
          <w:b/>
          <w:bCs/>
          <w:sz w:val="24"/>
          <w:szCs w:val="24"/>
        </w:rPr>
        <w:t>Type 2 Hypervisor (Hosted)</w:t>
      </w:r>
      <w:bookmarkEnd w:id="5"/>
    </w:p>
    <w:p w14:paraId="512CD942" w14:textId="0016101A"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A Type 2 hypervisor is based on an underlying operating system like Windows or Linux. These include Oracle VirtualBox and VMware Workstation. The hypervisors are easier to install, but are resource-hungry and rely on the host OS.</w:t>
      </w:r>
    </w:p>
    <w:p w14:paraId="4097948A" w14:textId="77777777" w:rsidR="004B68CF" w:rsidRPr="00225A83" w:rsidRDefault="009215C8" w:rsidP="00225A83">
      <w:pPr>
        <w:spacing w:line="360" w:lineRule="auto"/>
        <w:jc w:val="both"/>
        <w:rPr>
          <w:rFonts w:ascii="Times New Roman" w:hAnsi="Times New Roman" w:cs="Times New Roman"/>
          <w:sz w:val="24"/>
          <w:szCs w:val="24"/>
        </w:rPr>
      </w:pPr>
      <w:bookmarkStart w:id="6" w:name="_Toc233660684"/>
      <w:r w:rsidRPr="00225A83">
        <w:rPr>
          <w:rFonts w:ascii="Times New Roman" w:hAnsi="Times New Roman" w:cs="Times New Roman"/>
          <w:sz w:val="24"/>
          <w:szCs w:val="24"/>
        </w:rPr>
        <w:t xml:space="preserve">Selected Hypervisor –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w:t>
      </w:r>
      <w:bookmarkEnd w:id="6"/>
    </w:p>
    <w:p w14:paraId="122A4AA0" w14:textId="4A434B80" w:rsidR="004B68CF" w:rsidRPr="00225A83" w:rsidRDefault="006E6C95" w:rsidP="00225A83">
      <w:pPr>
        <w:spacing w:line="360" w:lineRule="auto"/>
        <w:jc w:val="both"/>
        <w:rPr>
          <w:rFonts w:ascii="Times New Roman" w:hAnsi="Times New Roman" w:cs="Times New Roman"/>
          <w:sz w:val="24"/>
          <w:szCs w:val="24"/>
        </w:rPr>
      </w:pP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 (PVE) was chosen for this project because it is an open source enterprise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xml:space="preserve"> platform, which is compatible with Kernel-based Virtual Machines (KVM) and Linux Containers (LXC). It provides a web-based management interface, snapshot functionality, backup options and flexible networking features.</w:t>
      </w:r>
    </w:p>
    <w:p w14:paraId="1DF49659" w14:textId="370969C6"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major advantages of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include:</w:t>
      </w:r>
    </w:p>
    <w:p w14:paraId="71A2DC19" w14:textId="1416500B" w:rsidR="004B68CF" w:rsidRPr="00225A83" w:rsidRDefault="009215C8" w:rsidP="00225A83">
      <w:pPr>
        <w:pStyle w:val="ListParagraph"/>
        <w:numPr>
          <w:ilvl w:val="0"/>
          <w:numId w:val="24"/>
        </w:num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No licensing cost</w:t>
      </w:r>
    </w:p>
    <w:p w14:paraId="2D2DBE92" w14:textId="52838145" w:rsidR="004B68CF" w:rsidRPr="00225A83" w:rsidRDefault="006E6C95" w:rsidP="00225A83">
      <w:pPr>
        <w:pStyle w:val="ListParagraph"/>
        <w:numPr>
          <w:ilvl w:val="0"/>
          <w:numId w:val="24"/>
        </w:num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Web based easy management.</w:t>
      </w:r>
    </w:p>
    <w:p w14:paraId="71867226" w14:textId="77777777" w:rsidR="006E6C95" w:rsidRPr="00225A83" w:rsidRDefault="006E6C95" w:rsidP="00225A83">
      <w:pPr>
        <w:pStyle w:val="ListParagraph"/>
        <w:numPr>
          <w:ilvl w:val="0"/>
          <w:numId w:val="24"/>
        </w:num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support for high availability and clustering.</w:t>
      </w:r>
    </w:p>
    <w:p w14:paraId="471A9B4E" w14:textId="77777777" w:rsidR="006E6C95" w:rsidRPr="00225A83" w:rsidRDefault="006E6C95" w:rsidP="00225A83">
      <w:pPr>
        <w:pStyle w:val="ListParagraph"/>
        <w:numPr>
          <w:ilvl w:val="0"/>
          <w:numId w:val="24"/>
        </w:num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In-built backup and restore capabilities.</w:t>
      </w:r>
    </w:p>
    <w:p w14:paraId="547B9B8E" w14:textId="77777777" w:rsidR="006E6C95" w:rsidRPr="00225A83" w:rsidRDefault="006E6C95" w:rsidP="00225A83">
      <w:pPr>
        <w:pStyle w:val="ListParagraph"/>
        <w:numPr>
          <w:ilvl w:val="0"/>
          <w:numId w:val="24"/>
        </w:num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Virtual machines support for Windows and Linux.</w:t>
      </w:r>
    </w:p>
    <w:p w14:paraId="4049FAD3" w14:textId="546227DE"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Thus,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can be a good choice for SMBs as it provides enterprise-level features at a lower price.</w:t>
      </w:r>
    </w:p>
    <w:p w14:paraId="712844DE" w14:textId="77777777" w:rsidR="004B68CF" w:rsidRPr="00225A83" w:rsidRDefault="009215C8" w:rsidP="00225A83">
      <w:pPr>
        <w:spacing w:line="360" w:lineRule="auto"/>
        <w:jc w:val="both"/>
        <w:rPr>
          <w:rFonts w:ascii="Times New Roman" w:hAnsi="Times New Roman" w:cs="Times New Roman"/>
          <w:b/>
          <w:bCs/>
          <w:sz w:val="24"/>
          <w:szCs w:val="24"/>
        </w:rPr>
      </w:pPr>
      <w:bookmarkStart w:id="7" w:name="_Toc233660685"/>
      <w:r w:rsidRPr="00225A83">
        <w:rPr>
          <w:rFonts w:ascii="Times New Roman" w:hAnsi="Times New Roman" w:cs="Times New Roman"/>
          <w:b/>
          <w:bCs/>
          <w:sz w:val="24"/>
          <w:szCs w:val="24"/>
        </w:rPr>
        <w:t>2. IP Addressing</w:t>
      </w:r>
      <w:bookmarkEnd w:id="7"/>
    </w:p>
    <w:p w14:paraId="30E6FF25" w14:textId="50840A28"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An IP address is a logical address given to a device on a network. It helps computers to communicate and to send packets of data to their destinations.</w:t>
      </w:r>
    </w:p>
    <w:p w14:paraId="28D70A15" w14:textId="77777777" w:rsidR="004B68CF" w:rsidRPr="00225A83" w:rsidRDefault="009215C8" w:rsidP="00225A83">
      <w:pPr>
        <w:spacing w:line="360" w:lineRule="auto"/>
        <w:jc w:val="both"/>
        <w:rPr>
          <w:rFonts w:ascii="Times New Roman" w:hAnsi="Times New Roman" w:cs="Times New Roman"/>
          <w:b/>
          <w:bCs/>
          <w:sz w:val="24"/>
          <w:szCs w:val="24"/>
        </w:rPr>
      </w:pPr>
      <w:bookmarkStart w:id="8" w:name="_Toc233660686"/>
      <w:r w:rsidRPr="00225A83">
        <w:rPr>
          <w:rFonts w:ascii="Times New Roman" w:hAnsi="Times New Roman" w:cs="Times New Roman"/>
          <w:b/>
          <w:bCs/>
          <w:sz w:val="24"/>
          <w:szCs w:val="24"/>
        </w:rPr>
        <w:t>IPv4</w:t>
      </w:r>
      <w:bookmarkEnd w:id="8"/>
    </w:p>
    <w:p w14:paraId="5CAA80B9" w14:textId="6BBA3491"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IP version 6 has a 128-bit address and is capable of offering a very large number of addresses. It was created to address the problem of IP address exhaustion, which is caused by IPv4.</w:t>
      </w:r>
    </w:p>
    <w:p w14:paraId="141922C9"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192.168.10.10</w:t>
      </w:r>
    </w:p>
    <w:p w14:paraId="235829E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IPv4 remains the most widely used addressing protocol in enterprise environments.</w:t>
      </w:r>
    </w:p>
    <w:p w14:paraId="084B3A57" w14:textId="77777777" w:rsidR="004B68CF" w:rsidRPr="00225A83" w:rsidRDefault="009215C8" w:rsidP="00225A83">
      <w:pPr>
        <w:spacing w:line="360" w:lineRule="auto"/>
        <w:jc w:val="both"/>
        <w:rPr>
          <w:rFonts w:ascii="Times New Roman" w:hAnsi="Times New Roman" w:cs="Times New Roman"/>
          <w:b/>
          <w:bCs/>
          <w:sz w:val="24"/>
          <w:szCs w:val="24"/>
        </w:rPr>
      </w:pPr>
      <w:bookmarkStart w:id="9" w:name="_Toc233660687"/>
      <w:r w:rsidRPr="00225A83">
        <w:rPr>
          <w:rFonts w:ascii="Times New Roman" w:hAnsi="Times New Roman" w:cs="Times New Roman"/>
          <w:b/>
          <w:bCs/>
          <w:sz w:val="24"/>
          <w:szCs w:val="24"/>
        </w:rPr>
        <w:t>IPv6</w:t>
      </w:r>
      <w:bookmarkEnd w:id="9"/>
    </w:p>
    <w:p w14:paraId="4909C56A"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IPv6 uses a 128-bit addressing system and provides an extremely large number of addresses. It was developed to overcome IPv4 address exhaustion.</w:t>
      </w:r>
    </w:p>
    <w:p w14:paraId="16E75AF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Example:</w:t>
      </w:r>
    </w:p>
    <w:p w14:paraId="449A497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2001:0db8:85a3:0000:0000:8a2e:0370:7334</w:t>
      </w:r>
    </w:p>
    <w:p w14:paraId="6E0144DA" w14:textId="77777777" w:rsidR="004B68CF" w:rsidRPr="00225A83" w:rsidRDefault="009215C8" w:rsidP="00225A83">
      <w:pPr>
        <w:spacing w:line="360" w:lineRule="auto"/>
        <w:jc w:val="both"/>
        <w:rPr>
          <w:rFonts w:ascii="Times New Roman" w:hAnsi="Times New Roman" w:cs="Times New Roman"/>
          <w:b/>
          <w:bCs/>
          <w:sz w:val="24"/>
          <w:szCs w:val="24"/>
        </w:rPr>
      </w:pPr>
      <w:bookmarkStart w:id="10" w:name="_Toc233660688"/>
      <w:r w:rsidRPr="00225A83">
        <w:rPr>
          <w:rFonts w:ascii="Times New Roman" w:hAnsi="Times New Roman" w:cs="Times New Roman"/>
          <w:b/>
          <w:bCs/>
          <w:sz w:val="24"/>
          <w:szCs w:val="24"/>
        </w:rPr>
        <w:t>Subnetting</w:t>
      </w:r>
      <w:bookmarkEnd w:id="10"/>
    </w:p>
    <w:p w14:paraId="41BB4B3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Subnetting divides a network into smaller networks. It improves performance, reduces broadcast traffic and increases security.</w:t>
      </w:r>
    </w:p>
    <w:p w14:paraId="49426084"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Example:</w:t>
      </w:r>
    </w:p>
    <w:p w14:paraId="127D7D6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Network: 192.168.10.0/24</w:t>
      </w:r>
    </w:p>
    <w:p w14:paraId="733F820C"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Subnet Mask: 255.255.255.0</w:t>
      </w:r>
    </w:p>
    <w:p w14:paraId="666CECB6" w14:textId="77777777" w:rsidR="004B68CF" w:rsidRPr="00225A83" w:rsidRDefault="009215C8" w:rsidP="00225A83">
      <w:pPr>
        <w:spacing w:line="360" w:lineRule="auto"/>
        <w:jc w:val="both"/>
        <w:rPr>
          <w:rFonts w:ascii="Times New Roman" w:hAnsi="Times New Roman" w:cs="Times New Roman"/>
          <w:sz w:val="24"/>
          <w:szCs w:val="24"/>
        </w:rPr>
      </w:pPr>
      <w:bookmarkStart w:id="11" w:name="_Toc233660689"/>
      <w:r w:rsidRPr="00225A83">
        <w:rPr>
          <w:rFonts w:ascii="Times New Roman" w:hAnsi="Times New Roman" w:cs="Times New Roman"/>
          <w:sz w:val="24"/>
          <w:szCs w:val="24"/>
        </w:rPr>
        <w:t>Variable Length Subnet Masking (VLSM)</w:t>
      </w:r>
      <w:bookmarkEnd w:id="11"/>
    </w:p>
    <w:p w14:paraId="3D811023" w14:textId="77777777" w:rsidR="006E6C95"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benefit of VLSM is that administrators can divide the network into subnets of varying sizes as needed for business. It improves address </w:t>
      </w:r>
      <w:proofErr w:type="spellStart"/>
      <w:r w:rsidRPr="00225A83">
        <w:rPr>
          <w:rFonts w:ascii="Times New Roman" w:hAnsi="Times New Roman" w:cs="Times New Roman"/>
          <w:sz w:val="24"/>
          <w:szCs w:val="24"/>
        </w:rPr>
        <w:t>utilisation</w:t>
      </w:r>
      <w:proofErr w:type="spellEnd"/>
      <w:r w:rsidRPr="00225A83">
        <w:rPr>
          <w:rFonts w:ascii="Times New Roman" w:hAnsi="Times New Roman" w:cs="Times New Roman"/>
          <w:sz w:val="24"/>
          <w:szCs w:val="24"/>
        </w:rPr>
        <w:t xml:space="preserve"> and reduces wastage of IP addresses.</w:t>
      </w:r>
    </w:p>
    <w:p w14:paraId="7BC1E099" w14:textId="1B54D7D9"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In this project, the following addressing scheme is used:</w:t>
      </w:r>
    </w:p>
    <w:p w14:paraId="3A46C675" w14:textId="1BFCEFEC"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In this project, the following addressing scheme is used</w:t>
      </w:r>
    </w:p>
    <w:p w14:paraId="0BA6B706" w14:textId="16DC8BBE"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Windows Server: 192.168.10.10/24</w:t>
      </w:r>
    </w:p>
    <w:p w14:paraId="5E3978F8" w14:textId="318A196C"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Debian Server: 192.168.10.20/24</w:t>
      </w:r>
    </w:p>
    <w:p w14:paraId="5DD79FB4" w14:textId="40C504B0"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Gateway: 192.168.10.1/24</w:t>
      </w:r>
    </w:p>
    <w:p w14:paraId="3416AE6F" w14:textId="1A1817FB"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IP planning is crucial since it helps to guarantee effective communication and streamline network issues.</w:t>
      </w:r>
    </w:p>
    <w:p w14:paraId="652E9D55" w14:textId="77777777" w:rsidR="004B68CF" w:rsidRPr="0060472D" w:rsidRDefault="009215C8" w:rsidP="00225A83">
      <w:pPr>
        <w:spacing w:line="360" w:lineRule="auto"/>
        <w:jc w:val="both"/>
        <w:rPr>
          <w:rFonts w:ascii="Times New Roman" w:hAnsi="Times New Roman" w:cs="Times New Roman"/>
          <w:b/>
          <w:bCs/>
          <w:sz w:val="24"/>
          <w:szCs w:val="24"/>
        </w:rPr>
      </w:pPr>
      <w:bookmarkStart w:id="12" w:name="_Toc233660690"/>
      <w:r w:rsidRPr="0060472D">
        <w:rPr>
          <w:rFonts w:ascii="Times New Roman" w:hAnsi="Times New Roman" w:cs="Times New Roman"/>
          <w:b/>
          <w:bCs/>
          <w:sz w:val="24"/>
          <w:szCs w:val="24"/>
        </w:rPr>
        <w:t>3. Routing</w:t>
      </w:r>
      <w:bookmarkEnd w:id="12"/>
    </w:p>
    <w:p w14:paraId="4856AAE2" w14:textId="71BF2F90"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Routing forward the data packets from one network to another. A routing table is used by routers to decide how to route network traffic.</w:t>
      </w:r>
    </w:p>
    <w:p w14:paraId="3FE6743F" w14:textId="77777777" w:rsidR="004B68CF" w:rsidRPr="00225A83" w:rsidRDefault="009215C8" w:rsidP="00225A83">
      <w:pPr>
        <w:spacing w:line="360" w:lineRule="auto"/>
        <w:jc w:val="both"/>
        <w:rPr>
          <w:rFonts w:ascii="Times New Roman" w:hAnsi="Times New Roman" w:cs="Times New Roman"/>
          <w:sz w:val="24"/>
          <w:szCs w:val="24"/>
        </w:rPr>
      </w:pPr>
      <w:bookmarkStart w:id="13" w:name="_Toc233660691"/>
      <w:r w:rsidRPr="00225A83">
        <w:rPr>
          <w:rFonts w:ascii="Times New Roman" w:hAnsi="Times New Roman" w:cs="Times New Roman"/>
          <w:sz w:val="24"/>
          <w:szCs w:val="24"/>
        </w:rPr>
        <w:t>Static Routing</w:t>
      </w:r>
      <w:bookmarkEnd w:id="13"/>
    </w:p>
    <w:p w14:paraId="07066E0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Static routes are manually configured by administrators. They are simple and consume very few system resources.</w:t>
      </w:r>
    </w:p>
    <w:p w14:paraId="1CB8C869" w14:textId="77777777" w:rsidR="004B68CF" w:rsidRPr="0060472D" w:rsidRDefault="009215C8" w:rsidP="00225A83">
      <w:pPr>
        <w:spacing w:line="360" w:lineRule="auto"/>
        <w:jc w:val="both"/>
        <w:rPr>
          <w:rFonts w:ascii="Times New Roman" w:hAnsi="Times New Roman" w:cs="Times New Roman"/>
          <w:b/>
          <w:bCs/>
          <w:sz w:val="24"/>
          <w:szCs w:val="24"/>
        </w:rPr>
      </w:pPr>
      <w:r w:rsidRPr="0060472D">
        <w:rPr>
          <w:rFonts w:ascii="Times New Roman" w:hAnsi="Times New Roman" w:cs="Times New Roman"/>
          <w:b/>
          <w:bCs/>
          <w:sz w:val="24"/>
          <w:szCs w:val="24"/>
        </w:rPr>
        <w:t>Advantages:</w:t>
      </w:r>
    </w:p>
    <w:p w14:paraId="733FCF6B" w14:textId="549E8678" w:rsidR="006E6C95" w:rsidRPr="0060472D" w:rsidRDefault="006E6C95" w:rsidP="0060472D">
      <w:pPr>
        <w:pStyle w:val="ListParagraph"/>
        <w:numPr>
          <w:ilvl w:val="0"/>
          <w:numId w:val="25"/>
        </w:numPr>
        <w:spacing w:line="360" w:lineRule="auto"/>
        <w:jc w:val="both"/>
        <w:rPr>
          <w:rFonts w:ascii="Times New Roman" w:hAnsi="Times New Roman" w:cs="Times New Roman"/>
          <w:sz w:val="24"/>
          <w:szCs w:val="24"/>
        </w:rPr>
      </w:pPr>
      <w:r w:rsidRPr="0060472D">
        <w:rPr>
          <w:rStyle w:val="cursor-pointer"/>
          <w:rFonts w:ascii="Times New Roman" w:hAnsi="Times New Roman" w:cs="Times New Roman"/>
          <w:sz w:val="24"/>
          <w:szCs w:val="24"/>
        </w:rPr>
        <w:t>Simple to set up in small networks.</w:t>
      </w:r>
    </w:p>
    <w:p w14:paraId="49666A1F" w14:textId="237E2955" w:rsidR="006E6C95" w:rsidRPr="0060472D" w:rsidRDefault="006E6C95" w:rsidP="0060472D">
      <w:pPr>
        <w:pStyle w:val="ListParagraph"/>
        <w:numPr>
          <w:ilvl w:val="0"/>
          <w:numId w:val="25"/>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Provides greater security.</w:t>
      </w:r>
    </w:p>
    <w:p w14:paraId="1C499DCB" w14:textId="60998F6B" w:rsidR="006E6C95" w:rsidRPr="0060472D" w:rsidRDefault="006E6C95" w:rsidP="0060472D">
      <w:pPr>
        <w:pStyle w:val="ListParagraph"/>
        <w:numPr>
          <w:ilvl w:val="0"/>
          <w:numId w:val="25"/>
        </w:numPr>
        <w:spacing w:line="360" w:lineRule="auto"/>
        <w:jc w:val="both"/>
        <w:rPr>
          <w:rFonts w:ascii="Times New Roman" w:hAnsi="Times New Roman" w:cs="Times New Roman"/>
          <w:sz w:val="24"/>
          <w:szCs w:val="24"/>
        </w:rPr>
      </w:pPr>
      <w:r w:rsidRPr="0060472D">
        <w:rPr>
          <w:rStyle w:val="cursor-pointer"/>
          <w:rFonts w:ascii="Times New Roman" w:hAnsi="Times New Roman" w:cs="Times New Roman"/>
          <w:sz w:val="24"/>
          <w:szCs w:val="24"/>
        </w:rPr>
        <w:t>Consumes very little CPU and bandwidth.</w:t>
      </w:r>
    </w:p>
    <w:p w14:paraId="2597DD11" w14:textId="77777777" w:rsidR="004B68CF" w:rsidRPr="0060472D" w:rsidRDefault="009215C8" w:rsidP="00225A83">
      <w:pPr>
        <w:spacing w:line="360" w:lineRule="auto"/>
        <w:jc w:val="both"/>
        <w:rPr>
          <w:rFonts w:ascii="Times New Roman" w:hAnsi="Times New Roman" w:cs="Times New Roman"/>
          <w:b/>
          <w:bCs/>
          <w:sz w:val="24"/>
          <w:szCs w:val="24"/>
        </w:rPr>
      </w:pPr>
      <w:r w:rsidRPr="0060472D">
        <w:rPr>
          <w:rFonts w:ascii="Times New Roman" w:hAnsi="Times New Roman" w:cs="Times New Roman"/>
          <w:b/>
          <w:bCs/>
          <w:sz w:val="24"/>
          <w:szCs w:val="24"/>
        </w:rPr>
        <w:t>Disadvantages:</w:t>
      </w:r>
    </w:p>
    <w:p w14:paraId="7394A7B6" w14:textId="77777777" w:rsidR="006E6C95" w:rsidRPr="0060472D" w:rsidRDefault="006E6C95" w:rsidP="0060472D">
      <w:pPr>
        <w:pStyle w:val="ListParagraph"/>
        <w:numPr>
          <w:ilvl w:val="0"/>
          <w:numId w:val="26"/>
        </w:numPr>
        <w:spacing w:line="360" w:lineRule="auto"/>
        <w:jc w:val="both"/>
        <w:rPr>
          <w:rFonts w:ascii="Times New Roman" w:hAnsi="Times New Roman" w:cs="Times New Roman"/>
          <w:sz w:val="24"/>
          <w:szCs w:val="24"/>
        </w:rPr>
      </w:pPr>
      <w:r w:rsidRPr="0060472D">
        <w:rPr>
          <w:rStyle w:val="cursor-pointer"/>
          <w:rFonts w:ascii="Times New Roman" w:hAnsi="Times New Roman" w:cs="Times New Roman"/>
          <w:sz w:val="24"/>
          <w:szCs w:val="24"/>
        </w:rPr>
        <w:t>Not easy to maintain in large scale environments.</w:t>
      </w:r>
    </w:p>
    <w:p w14:paraId="185C2A04" w14:textId="12842BE5" w:rsidR="006E6C95" w:rsidRPr="0060472D" w:rsidRDefault="006E6C95" w:rsidP="0060472D">
      <w:pPr>
        <w:pStyle w:val="ListParagraph"/>
        <w:numPr>
          <w:ilvl w:val="0"/>
          <w:numId w:val="26"/>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Requires manual updates.</w:t>
      </w:r>
    </w:p>
    <w:p w14:paraId="429C90DD" w14:textId="77777777" w:rsidR="004B68CF" w:rsidRPr="0060472D" w:rsidRDefault="009215C8" w:rsidP="00225A83">
      <w:pPr>
        <w:spacing w:line="360" w:lineRule="auto"/>
        <w:jc w:val="both"/>
        <w:rPr>
          <w:rFonts w:ascii="Times New Roman" w:hAnsi="Times New Roman" w:cs="Times New Roman"/>
          <w:b/>
          <w:bCs/>
          <w:sz w:val="24"/>
          <w:szCs w:val="24"/>
        </w:rPr>
      </w:pPr>
      <w:bookmarkStart w:id="14" w:name="_Toc233660692"/>
      <w:r w:rsidRPr="0060472D">
        <w:rPr>
          <w:rFonts w:ascii="Times New Roman" w:hAnsi="Times New Roman" w:cs="Times New Roman"/>
          <w:b/>
          <w:bCs/>
          <w:sz w:val="24"/>
          <w:szCs w:val="24"/>
        </w:rPr>
        <w:t>Dynamic Routing</w:t>
      </w:r>
      <w:bookmarkEnd w:id="14"/>
    </w:p>
    <w:p w14:paraId="1038F199" w14:textId="77777777" w:rsidR="006E6C95"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Dynamic routing relies on routing protocols like RIP, OSPF and EIGRP for automatic sharing of routing information.</w:t>
      </w:r>
    </w:p>
    <w:p w14:paraId="2C90CF2C" w14:textId="73994462" w:rsidR="004B68CF" w:rsidRPr="0060472D" w:rsidRDefault="009215C8" w:rsidP="00225A83">
      <w:pPr>
        <w:spacing w:line="360" w:lineRule="auto"/>
        <w:jc w:val="both"/>
        <w:rPr>
          <w:rFonts w:ascii="Times New Roman" w:hAnsi="Times New Roman" w:cs="Times New Roman"/>
          <w:b/>
          <w:bCs/>
          <w:sz w:val="24"/>
          <w:szCs w:val="24"/>
        </w:rPr>
      </w:pPr>
      <w:r w:rsidRPr="0060472D">
        <w:rPr>
          <w:rFonts w:ascii="Times New Roman" w:hAnsi="Times New Roman" w:cs="Times New Roman"/>
          <w:b/>
          <w:bCs/>
          <w:sz w:val="24"/>
          <w:szCs w:val="24"/>
        </w:rPr>
        <w:t>Advantages:</w:t>
      </w:r>
    </w:p>
    <w:p w14:paraId="6196A657" w14:textId="602D4797" w:rsidR="004B68CF" w:rsidRPr="0060472D" w:rsidRDefault="009215C8" w:rsidP="0060472D">
      <w:pPr>
        <w:pStyle w:val="ListParagraph"/>
        <w:numPr>
          <w:ilvl w:val="0"/>
          <w:numId w:val="27"/>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Automatically adapts to network changes.</w:t>
      </w:r>
    </w:p>
    <w:p w14:paraId="5BDB187C" w14:textId="71FF7FE0" w:rsidR="004B68CF" w:rsidRPr="0060472D" w:rsidRDefault="009215C8" w:rsidP="0060472D">
      <w:pPr>
        <w:pStyle w:val="ListParagraph"/>
        <w:numPr>
          <w:ilvl w:val="0"/>
          <w:numId w:val="27"/>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Suitable for large networks.</w:t>
      </w:r>
    </w:p>
    <w:p w14:paraId="6BCAA023" w14:textId="19D4595B" w:rsidR="004B68CF" w:rsidRPr="0060472D" w:rsidRDefault="009215C8" w:rsidP="0060472D">
      <w:pPr>
        <w:pStyle w:val="ListParagraph"/>
        <w:numPr>
          <w:ilvl w:val="0"/>
          <w:numId w:val="27"/>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Provides redundancy.</w:t>
      </w:r>
    </w:p>
    <w:p w14:paraId="3C8799CC" w14:textId="0274B820" w:rsidR="004B68CF" w:rsidRPr="0060472D" w:rsidRDefault="009215C8" w:rsidP="00225A83">
      <w:pPr>
        <w:spacing w:line="360" w:lineRule="auto"/>
        <w:jc w:val="both"/>
        <w:rPr>
          <w:rFonts w:ascii="Times New Roman" w:hAnsi="Times New Roman" w:cs="Times New Roman"/>
          <w:b/>
          <w:bCs/>
          <w:sz w:val="24"/>
          <w:szCs w:val="24"/>
        </w:rPr>
      </w:pPr>
      <w:r w:rsidRPr="0060472D">
        <w:rPr>
          <w:rFonts w:ascii="Times New Roman" w:hAnsi="Times New Roman" w:cs="Times New Roman"/>
          <w:b/>
          <w:bCs/>
          <w:sz w:val="24"/>
          <w:szCs w:val="24"/>
        </w:rPr>
        <w:t>Disadvantages:</w:t>
      </w:r>
    </w:p>
    <w:p w14:paraId="3C7709FD" w14:textId="02848C37" w:rsidR="004B68CF" w:rsidRPr="0060472D" w:rsidRDefault="009215C8" w:rsidP="0060472D">
      <w:pPr>
        <w:pStyle w:val="ListParagraph"/>
        <w:numPr>
          <w:ilvl w:val="0"/>
          <w:numId w:val="28"/>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Requires more resources.</w:t>
      </w:r>
    </w:p>
    <w:p w14:paraId="1676CD22" w14:textId="3203CC09" w:rsidR="004B68CF" w:rsidRPr="0060472D" w:rsidRDefault="009215C8" w:rsidP="0060472D">
      <w:pPr>
        <w:pStyle w:val="ListParagraph"/>
        <w:numPr>
          <w:ilvl w:val="0"/>
          <w:numId w:val="28"/>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More complex to configure.</w:t>
      </w:r>
    </w:p>
    <w:p w14:paraId="66A85336" w14:textId="1A226489"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It is the best solution for this project due to having only two servers in a small environment. Dynamic routing would make things unnecessarily complex.</w:t>
      </w:r>
    </w:p>
    <w:p w14:paraId="628D31DB" w14:textId="77777777" w:rsidR="004B68CF" w:rsidRPr="0060472D" w:rsidRDefault="009215C8" w:rsidP="00225A83">
      <w:pPr>
        <w:spacing w:line="360" w:lineRule="auto"/>
        <w:jc w:val="both"/>
        <w:rPr>
          <w:rFonts w:ascii="Times New Roman" w:hAnsi="Times New Roman" w:cs="Times New Roman"/>
          <w:b/>
          <w:bCs/>
          <w:sz w:val="24"/>
          <w:szCs w:val="24"/>
        </w:rPr>
      </w:pPr>
      <w:bookmarkStart w:id="15" w:name="_Toc233660693"/>
      <w:r w:rsidRPr="0060472D">
        <w:rPr>
          <w:rFonts w:ascii="Times New Roman" w:hAnsi="Times New Roman" w:cs="Times New Roman"/>
          <w:b/>
          <w:bCs/>
          <w:sz w:val="24"/>
          <w:szCs w:val="24"/>
        </w:rPr>
        <w:t>4. Network Services</w:t>
      </w:r>
      <w:bookmarkEnd w:id="15"/>
    </w:p>
    <w:p w14:paraId="5DBE8655" w14:textId="46DCAF02"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network services deliver the critical functionality to the users and the devices associated to a network.</w:t>
      </w:r>
    </w:p>
    <w:p w14:paraId="71345AAB" w14:textId="77777777" w:rsidR="004B68CF" w:rsidRPr="0060472D" w:rsidRDefault="009215C8" w:rsidP="00225A83">
      <w:pPr>
        <w:spacing w:line="360" w:lineRule="auto"/>
        <w:jc w:val="both"/>
        <w:rPr>
          <w:rFonts w:ascii="Times New Roman" w:hAnsi="Times New Roman" w:cs="Times New Roman"/>
          <w:b/>
          <w:bCs/>
          <w:sz w:val="24"/>
          <w:szCs w:val="24"/>
        </w:rPr>
      </w:pPr>
      <w:bookmarkStart w:id="16" w:name="_Toc233660694"/>
      <w:r w:rsidRPr="0060472D">
        <w:rPr>
          <w:rFonts w:ascii="Times New Roman" w:hAnsi="Times New Roman" w:cs="Times New Roman"/>
          <w:b/>
          <w:bCs/>
          <w:sz w:val="24"/>
          <w:szCs w:val="24"/>
        </w:rPr>
        <w:t>Dynamic Host Configuration Protocol (DHCP)</w:t>
      </w:r>
      <w:bookmarkEnd w:id="16"/>
    </w:p>
    <w:p w14:paraId="008752A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DHCP automatically assigns IP addresses and network settings to devices. It reduces administrative effort and prevents configuration errors.</w:t>
      </w:r>
    </w:p>
    <w:p w14:paraId="62798B61" w14:textId="77777777" w:rsidR="004B68CF" w:rsidRPr="0060472D" w:rsidRDefault="009215C8" w:rsidP="00225A83">
      <w:pPr>
        <w:spacing w:line="360" w:lineRule="auto"/>
        <w:jc w:val="both"/>
        <w:rPr>
          <w:rFonts w:ascii="Times New Roman" w:hAnsi="Times New Roman" w:cs="Times New Roman"/>
          <w:b/>
          <w:bCs/>
          <w:sz w:val="24"/>
          <w:szCs w:val="24"/>
        </w:rPr>
      </w:pPr>
      <w:bookmarkStart w:id="17" w:name="_Toc233660695"/>
      <w:r w:rsidRPr="0060472D">
        <w:rPr>
          <w:rFonts w:ascii="Times New Roman" w:hAnsi="Times New Roman" w:cs="Times New Roman"/>
          <w:b/>
          <w:bCs/>
          <w:sz w:val="24"/>
          <w:szCs w:val="24"/>
        </w:rPr>
        <w:t>Domain Name System (DNS)</w:t>
      </w:r>
      <w:bookmarkEnd w:id="17"/>
    </w:p>
    <w:p w14:paraId="6BE4FE79" w14:textId="54A8C7FD"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DNS translates a domain name to IP address. If DNS didn't exist, users would have to memorize the numeric IP address of each server and site.</w:t>
      </w:r>
    </w:p>
    <w:p w14:paraId="4B036563" w14:textId="77777777" w:rsidR="004B68CF" w:rsidRPr="00225A83" w:rsidRDefault="009215C8" w:rsidP="00225A83">
      <w:pPr>
        <w:spacing w:line="360" w:lineRule="auto"/>
        <w:jc w:val="both"/>
        <w:rPr>
          <w:rFonts w:ascii="Times New Roman" w:hAnsi="Times New Roman" w:cs="Times New Roman"/>
          <w:sz w:val="24"/>
          <w:szCs w:val="24"/>
        </w:rPr>
      </w:pPr>
      <w:bookmarkStart w:id="18" w:name="_Toc233660696"/>
      <w:r w:rsidRPr="00225A83">
        <w:rPr>
          <w:rFonts w:ascii="Times New Roman" w:hAnsi="Times New Roman" w:cs="Times New Roman"/>
          <w:sz w:val="24"/>
          <w:szCs w:val="24"/>
        </w:rPr>
        <w:t>Active Directory Domain Services (AD DS)</w:t>
      </w:r>
      <w:bookmarkEnd w:id="18"/>
    </w:p>
    <w:p w14:paraId="5C55635A" w14:textId="45FD88DB"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AD DS is a directory service provided by Microsoft to hold information about computers, security policies and users. It enables the </w:t>
      </w:r>
      <w:proofErr w:type="spellStart"/>
      <w:r w:rsidRPr="00225A83">
        <w:rPr>
          <w:rFonts w:ascii="Times New Roman" w:hAnsi="Times New Roman" w:cs="Times New Roman"/>
          <w:sz w:val="24"/>
          <w:szCs w:val="24"/>
        </w:rPr>
        <w:t>centralised</w:t>
      </w:r>
      <w:proofErr w:type="spellEnd"/>
      <w:r w:rsidRPr="00225A83">
        <w:rPr>
          <w:rFonts w:ascii="Times New Roman" w:hAnsi="Times New Roman" w:cs="Times New Roman"/>
          <w:sz w:val="24"/>
          <w:szCs w:val="24"/>
        </w:rPr>
        <w:t xml:space="preserve"> administration and authentication.</w:t>
      </w:r>
    </w:p>
    <w:p w14:paraId="52D14C1C" w14:textId="77777777" w:rsidR="004B68CF" w:rsidRPr="0060472D" w:rsidRDefault="009215C8" w:rsidP="00225A83">
      <w:pPr>
        <w:spacing w:line="360" w:lineRule="auto"/>
        <w:jc w:val="both"/>
        <w:rPr>
          <w:rFonts w:ascii="Times New Roman" w:hAnsi="Times New Roman" w:cs="Times New Roman"/>
          <w:b/>
          <w:bCs/>
          <w:sz w:val="24"/>
          <w:szCs w:val="24"/>
        </w:rPr>
      </w:pPr>
      <w:bookmarkStart w:id="19" w:name="_Toc233660697"/>
      <w:r w:rsidRPr="0060472D">
        <w:rPr>
          <w:rFonts w:ascii="Times New Roman" w:hAnsi="Times New Roman" w:cs="Times New Roman"/>
          <w:b/>
          <w:bCs/>
          <w:sz w:val="24"/>
          <w:szCs w:val="24"/>
        </w:rPr>
        <w:t>Certificate Authority (CA)</w:t>
      </w:r>
      <w:bookmarkEnd w:id="19"/>
    </w:p>
    <w:p w14:paraId="75CD9EA9" w14:textId="77777777" w:rsidR="006E6C95"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Digital certificates are issued by a Certificate Authority for the purpose of authentication and encryption. Certificates are crucial for secure communication and are used in HTTPS and enterprise security infrastructure.</w:t>
      </w:r>
    </w:p>
    <w:p w14:paraId="3965B685" w14:textId="6C4CB04E"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These services enhance security, streamline management, and empower </w:t>
      </w:r>
      <w:proofErr w:type="spellStart"/>
      <w:r w:rsidRPr="00225A83">
        <w:rPr>
          <w:rFonts w:ascii="Times New Roman" w:hAnsi="Times New Roman" w:cs="Times New Roman"/>
          <w:sz w:val="24"/>
          <w:szCs w:val="24"/>
        </w:rPr>
        <w:t>organisations</w:t>
      </w:r>
      <w:proofErr w:type="spellEnd"/>
      <w:r w:rsidRPr="00225A83">
        <w:rPr>
          <w:rFonts w:ascii="Times New Roman" w:hAnsi="Times New Roman" w:cs="Times New Roman"/>
          <w:sz w:val="24"/>
          <w:szCs w:val="24"/>
        </w:rPr>
        <w:t xml:space="preserve"> to efficiently manage their IT assets.</w:t>
      </w:r>
    </w:p>
    <w:p w14:paraId="0E17D36D" w14:textId="77777777" w:rsidR="004B68CF" w:rsidRPr="0060472D" w:rsidRDefault="009215C8" w:rsidP="00225A83">
      <w:pPr>
        <w:spacing w:line="360" w:lineRule="auto"/>
        <w:jc w:val="both"/>
        <w:rPr>
          <w:rFonts w:ascii="Times New Roman" w:hAnsi="Times New Roman" w:cs="Times New Roman"/>
          <w:b/>
          <w:bCs/>
          <w:sz w:val="24"/>
          <w:szCs w:val="24"/>
        </w:rPr>
      </w:pPr>
      <w:bookmarkStart w:id="20" w:name="_Toc233660698"/>
      <w:r w:rsidRPr="0060472D">
        <w:rPr>
          <w:rFonts w:ascii="Times New Roman" w:hAnsi="Times New Roman" w:cs="Times New Roman"/>
          <w:b/>
          <w:bCs/>
          <w:sz w:val="24"/>
          <w:szCs w:val="24"/>
        </w:rPr>
        <w:t>Conclusion</w:t>
      </w:r>
      <w:bookmarkEnd w:id="20"/>
    </w:p>
    <w:p w14:paraId="4316BE89" w14:textId="25B9FC3C"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concept of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xml:space="preserve">, IP addressing, routing and network services are core elements of modern network infrastructures. </w:t>
      </w:r>
      <w:proofErr w:type="spellStart"/>
      <w:r w:rsidRPr="00225A83">
        <w:rPr>
          <w:rFonts w:ascii="Times New Roman" w:hAnsi="Times New Roman" w:cs="Times New Roman"/>
          <w:sz w:val="24"/>
          <w:szCs w:val="24"/>
        </w:rPr>
        <w:t>Organisations</w:t>
      </w:r>
      <w:proofErr w:type="spellEnd"/>
      <w:r w:rsidRPr="00225A83">
        <w:rPr>
          <w:rFonts w:ascii="Times New Roman" w:hAnsi="Times New Roman" w:cs="Times New Roman"/>
          <w:sz w:val="24"/>
          <w:szCs w:val="24"/>
        </w:rPr>
        <w:t xml:space="preserve"> can save hardware costs and make better use of resources with hypervisors. IP addressing and routing are critical for efficient communication among devices and network services like DHCP, DNS and Active Directory are used to manage and secure the network.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 combined with Windows Server 2022 and Debian Server, is a showcase of how this can be done to create a reliable and scalable network infrastructure.</w:t>
      </w:r>
    </w:p>
    <w:p w14:paraId="37AD5B8A" w14:textId="77777777" w:rsidR="004B68CF" w:rsidRPr="00225A83" w:rsidRDefault="004B68CF" w:rsidP="00225A83">
      <w:pPr>
        <w:spacing w:line="360" w:lineRule="auto"/>
        <w:jc w:val="both"/>
        <w:rPr>
          <w:rFonts w:ascii="Times New Roman" w:hAnsi="Times New Roman" w:cs="Times New Roman"/>
          <w:sz w:val="24"/>
          <w:szCs w:val="24"/>
        </w:rPr>
      </w:pPr>
    </w:p>
    <w:p w14:paraId="109D87EA" w14:textId="77777777" w:rsidR="004B68CF" w:rsidRPr="00225A83" w:rsidRDefault="009215C8" w:rsidP="0060472D">
      <w:pPr>
        <w:pStyle w:val="Heading1"/>
        <w:rPr>
          <w:rFonts w:hint="default"/>
        </w:rPr>
      </w:pPr>
      <w:bookmarkStart w:id="21" w:name="_Toc233660699"/>
      <w:bookmarkStart w:id="22" w:name="_Toc233665463"/>
      <w:r w:rsidRPr="00225A83">
        <w:rPr>
          <w:rFonts w:hint="default"/>
        </w:rPr>
        <w:t>Task 2 – Practical Implementation Report</w:t>
      </w:r>
      <w:bookmarkEnd w:id="21"/>
      <w:bookmarkEnd w:id="22"/>
    </w:p>
    <w:p w14:paraId="0673DA21" w14:textId="77777777" w:rsidR="004B68CF" w:rsidRPr="0060472D" w:rsidRDefault="009215C8" w:rsidP="00225A83">
      <w:pPr>
        <w:spacing w:line="360" w:lineRule="auto"/>
        <w:jc w:val="both"/>
        <w:rPr>
          <w:rFonts w:ascii="Times New Roman" w:hAnsi="Times New Roman" w:cs="Times New Roman"/>
          <w:b/>
          <w:bCs/>
          <w:sz w:val="24"/>
          <w:szCs w:val="24"/>
        </w:rPr>
      </w:pPr>
      <w:bookmarkStart w:id="23" w:name="_Toc233660700"/>
      <w:r w:rsidRPr="0060472D">
        <w:rPr>
          <w:rFonts w:ascii="Times New Roman" w:hAnsi="Times New Roman" w:cs="Times New Roman"/>
          <w:b/>
          <w:bCs/>
          <w:sz w:val="24"/>
          <w:szCs w:val="24"/>
        </w:rPr>
        <w:t>Introduction</w:t>
      </w:r>
      <w:bookmarkEnd w:id="23"/>
    </w:p>
    <w:p w14:paraId="27EC8BC4" w14:textId="77777777" w:rsidR="006E6C95"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hands-on component of this project was to design and deploy a small virtual network infrastructure with the help of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 (PVE). The network is comprised of two virtual machines: Windows Server 2022 and Debian Server. The goal was to get to know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xml:space="preserve"> technologies, server operating systems, IP configuration and network connectivity testing.</w:t>
      </w:r>
    </w:p>
    <w:p w14:paraId="1811A5D1" w14:textId="477712EA" w:rsidR="004B68CF"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implementation took place within a controlled virtual environment to </w:t>
      </w:r>
      <w:proofErr w:type="spellStart"/>
      <w:r w:rsidRPr="00225A83">
        <w:rPr>
          <w:rFonts w:ascii="Times New Roman" w:hAnsi="Times New Roman" w:cs="Times New Roman"/>
          <w:sz w:val="24"/>
          <w:szCs w:val="24"/>
        </w:rPr>
        <w:t>minimise</w:t>
      </w:r>
      <w:proofErr w:type="spellEnd"/>
      <w:r w:rsidRPr="00225A83">
        <w:rPr>
          <w:rFonts w:ascii="Times New Roman" w:hAnsi="Times New Roman" w:cs="Times New Roman"/>
          <w:sz w:val="24"/>
          <w:szCs w:val="24"/>
        </w:rPr>
        <w:t xml:space="preserve"> the hardware requirements and </w:t>
      </w:r>
      <w:proofErr w:type="spellStart"/>
      <w:r w:rsidRPr="00225A83">
        <w:rPr>
          <w:rFonts w:ascii="Times New Roman" w:hAnsi="Times New Roman" w:cs="Times New Roman"/>
          <w:sz w:val="24"/>
          <w:szCs w:val="24"/>
        </w:rPr>
        <w:t>maximise</w:t>
      </w:r>
      <w:proofErr w:type="spellEnd"/>
      <w:r w:rsidRPr="00225A83">
        <w:rPr>
          <w:rFonts w:ascii="Times New Roman" w:hAnsi="Times New Roman" w:cs="Times New Roman"/>
          <w:sz w:val="24"/>
          <w:szCs w:val="24"/>
        </w:rPr>
        <w:t xml:space="preserve"> the use of resources..</w:t>
      </w:r>
    </w:p>
    <w:p w14:paraId="33B85157" w14:textId="45A732CB" w:rsidR="004B68CF" w:rsidRPr="0060472D" w:rsidRDefault="009215C8" w:rsidP="00225A83">
      <w:pPr>
        <w:spacing w:line="360" w:lineRule="auto"/>
        <w:jc w:val="both"/>
        <w:rPr>
          <w:rFonts w:ascii="Times New Roman" w:hAnsi="Times New Roman" w:cs="Times New Roman"/>
          <w:b/>
          <w:bCs/>
          <w:sz w:val="24"/>
          <w:szCs w:val="24"/>
        </w:rPr>
      </w:pPr>
      <w:bookmarkStart w:id="24" w:name="_Toc233660701"/>
      <w:r w:rsidRPr="0060472D">
        <w:rPr>
          <w:rFonts w:ascii="Times New Roman" w:hAnsi="Times New Roman" w:cs="Times New Roman"/>
          <w:b/>
          <w:bCs/>
          <w:sz w:val="24"/>
          <w:szCs w:val="24"/>
        </w:rPr>
        <w:t>Objectives</w:t>
      </w:r>
      <w:bookmarkEnd w:id="24"/>
    </w:p>
    <w:p w14:paraId="0B25F03C" w14:textId="77777777" w:rsidR="006E6C95" w:rsidRPr="00225A83" w:rsidRDefault="006E6C95"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aims of the implementation of this practical are:</w:t>
      </w:r>
    </w:p>
    <w:p w14:paraId="497DF7C0" w14:textId="77777777" w:rsidR="006E6C95" w:rsidRPr="0060472D" w:rsidRDefault="006E6C95" w:rsidP="0060472D">
      <w:pPr>
        <w:pStyle w:val="ListParagraph"/>
        <w:numPr>
          <w:ilvl w:val="0"/>
          <w:numId w:val="29"/>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 xml:space="preserve">Set up and configure </w:t>
      </w:r>
      <w:proofErr w:type="spellStart"/>
      <w:r w:rsidRPr="0060472D">
        <w:rPr>
          <w:rFonts w:ascii="Times New Roman" w:hAnsi="Times New Roman" w:cs="Times New Roman"/>
          <w:sz w:val="24"/>
          <w:szCs w:val="24"/>
        </w:rPr>
        <w:t>Proxmox</w:t>
      </w:r>
      <w:proofErr w:type="spellEnd"/>
      <w:r w:rsidRPr="0060472D">
        <w:rPr>
          <w:rFonts w:ascii="Times New Roman" w:hAnsi="Times New Roman" w:cs="Times New Roman"/>
          <w:sz w:val="24"/>
          <w:szCs w:val="24"/>
        </w:rPr>
        <w:t xml:space="preserve"> Virtual Environment.</w:t>
      </w:r>
    </w:p>
    <w:p w14:paraId="0096654F" w14:textId="77777777" w:rsidR="006E6C95" w:rsidRPr="0060472D" w:rsidRDefault="006E6C95" w:rsidP="0060472D">
      <w:pPr>
        <w:pStyle w:val="ListParagraph"/>
        <w:numPr>
          <w:ilvl w:val="0"/>
          <w:numId w:val="29"/>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Make and set up 2 virtual machines.</w:t>
      </w:r>
    </w:p>
    <w:p w14:paraId="24B93209" w14:textId="77777777" w:rsidR="006E6C95" w:rsidRPr="0060472D" w:rsidRDefault="006E6C95" w:rsidP="0060472D">
      <w:pPr>
        <w:pStyle w:val="ListParagraph"/>
        <w:numPr>
          <w:ilvl w:val="0"/>
          <w:numId w:val="29"/>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Set up the static IP addresses.</w:t>
      </w:r>
    </w:p>
    <w:p w14:paraId="6FC14ECC" w14:textId="77777777" w:rsidR="006E6C95" w:rsidRPr="0060472D" w:rsidRDefault="006E6C95" w:rsidP="0060472D">
      <w:pPr>
        <w:pStyle w:val="ListParagraph"/>
        <w:numPr>
          <w:ilvl w:val="0"/>
          <w:numId w:val="29"/>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Set up and configure services on the network.</w:t>
      </w:r>
    </w:p>
    <w:p w14:paraId="65F8D10B" w14:textId="77777777" w:rsidR="006E6C95" w:rsidRPr="0060472D" w:rsidRDefault="006E6C95" w:rsidP="0060472D">
      <w:pPr>
        <w:pStyle w:val="ListParagraph"/>
        <w:numPr>
          <w:ilvl w:val="0"/>
          <w:numId w:val="29"/>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Check virtual machine network connectivity.</w:t>
      </w:r>
    </w:p>
    <w:p w14:paraId="542CE075" w14:textId="15788EDB" w:rsidR="006E6C95" w:rsidRPr="0060472D" w:rsidRDefault="006E6C95" w:rsidP="0060472D">
      <w:pPr>
        <w:pStyle w:val="ListParagraph"/>
        <w:numPr>
          <w:ilvl w:val="0"/>
          <w:numId w:val="29"/>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Know how to operate and troubleshoot a server.</w:t>
      </w:r>
    </w:p>
    <w:p w14:paraId="41153685" w14:textId="77777777" w:rsidR="004B68CF" w:rsidRPr="0060472D" w:rsidRDefault="009215C8" w:rsidP="00225A83">
      <w:pPr>
        <w:spacing w:line="360" w:lineRule="auto"/>
        <w:jc w:val="both"/>
        <w:rPr>
          <w:rFonts w:ascii="Times New Roman" w:hAnsi="Times New Roman" w:cs="Times New Roman"/>
          <w:b/>
          <w:bCs/>
          <w:sz w:val="24"/>
          <w:szCs w:val="24"/>
        </w:rPr>
      </w:pPr>
      <w:bookmarkStart w:id="25" w:name="_Toc233660702"/>
      <w:r w:rsidRPr="0060472D">
        <w:rPr>
          <w:rFonts w:ascii="Times New Roman" w:hAnsi="Times New Roman" w:cs="Times New Roman"/>
          <w:b/>
          <w:bCs/>
          <w:sz w:val="24"/>
          <w:szCs w:val="24"/>
        </w:rPr>
        <w:t>System Requirements</w:t>
      </w:r>
      <w:bookmarkEnd w:id="25"/>
    </w:p>
    <w:p w14:paraId="65D963D5" w14:textId="77777777" w:rsidR="004B68CF" w:rsidRPr="0060472D" w:rsidRDefault="009215C8" w:rsidP="00225A83">
      <w:pPr>
        <w:spacing w:line="360" w:lineRule="auto"/>
        <w:jc w:val="both"/>
        <w:rPr>
          <w:rFonts w:ascii="Times New Roman" w:hAnsi="Times New Roman" w:cs="Times New Roman"/>
          <w:b/>
          <w:bCs/>
          <w:sz w:val="24"/>
          <w:szCs w:val="24"/>
        </w:rPr>
      </w:pPr>
      <w:bookmarkStart w:id="26" w:name="_Toc233660703"/>
      <w:r w:rsidRPr="0060472D">
        <w:rPr>
          <w:rFonts w:ascii="Times New Roman" w:hAnsi="Times New Roman" w:cs="Times New Roman"/>
          <w:b/>
          <w:bCs/>
          <w:sz w:val="24"/>
          <w:szCs w:val="24"/>
        </w:rPr>
        <w:t>Hardware Requirements</w:t>
      </w:r>
      <w:bookmarkEnd w:id="26"/>
    </w:p>
    <w:tbl>
      <w:tblPr>
        <w:tblStyle w:val="TableGrid"/>
        <w:tblW w:w="0" w:type="auto"/>
        <w:jc w:val="center"/>
        <w:tblLook w:val="04A0" w:firstRow="1" w:lastRow="0" w:firstColumn="1" w:lastColumn="0" w:noHBand="0" w:noVBand="1"/>
      </w:tblPr>
      <w:tblGrid>
        <w:gridCol w:w="1417"/>
        <w:gridCol w:w="2363"/>
      </w:tblGrid>
      <w:tr w:rsidR="004B68CF" w:rsidRPr="00225A83" w14:paraId="57F5C418" w14:textId="77777777" w:rsidTr="0060472D">
        <w:trPr>
          <w:jc w:val="center"/>
        </w:trPr>
        <w:tc>
          <w:tcPr>
            <w:tcW w:w="0" w:type="auto"/>
          </w:tcPr>
          <w:p w14:paraId="5FD7C236"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Component</w:t>
            </w:r>
          </w:p>
        </w:tc>
        <w:tc>
          <w:tcPr>
            <w:tcW w:w="0" w:type="auto"/>
          </w:tcPr>
          <w:p w14:paraId="734277AB"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Specification</w:t>
            </w:r>
          </w:p>
        </w:tc>
      </w:tr>
      <w:tr w:rsidR="004B68CF" w:rsidRPr="00225A83" w14:paraId="3A99A741" w14:textId="77777777" w:rsidTr="0060472D">
        <w:trPr>
          <w:jc w:val="center"/>
        </w:trPr>
        <w:tc>
          <w:tcPr>
            <w:tcW w:w="0" w:type="auto"/>
          </w:tcPr>
          <w:p w14:paraId="0A70B8F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Processor</w:t>
            </w:r>
          </w:p>
        </w:tc>
        <w:tc>
          <w:tcPr>
            <w:tcW w:w="0" w:type="auto"/>
          </w:tcPr>
          <w:p w14:paraId="2175ADCF"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Intel Core i5 or higher</w:t>
            </w:r>
          </w:p>
        </w:tc>
      </w:tr>
      <w:tr w:rsidR="004B68CF" w:rsidRPr="00225A83" w14:paraId="586D7660" w14:textId="77777777" w:rsidTr="0060472D">
        <w:trPr>
          <w:jc w:val="center"/>
        </w:trPr>
        <w:tc>
          <w:tcPr>
            <w:tcW w:w="0" w:type="auto"/>
          </w:tcPr>
          <w:p w14:paraId="33B24646"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RAM</w:t>
            </w:r>
          </w:p>
        </w:tc>
        <w:tc>
          <w:tcPr>
            <w:tcW w:w="0" w:type="auto"/>
          </w:tcPr>
          <w:p w14:paraId="593EC73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Minimum 8 GB</w:t>
            </w:r>
          </w:p>
        </w:tc>
      </w:tr>
      <w:tr w:rsidR="004B68CF" w:rsidRPr="00225A83" w14:paraId="2D67FEA0" w14:textId="77777777" w:rsidTr="0060472D">
        <w:trPr>
          <w:jc w:val="center"/>
        </w:trPr>
        <w:tc>
          <w:tcPr>
            <w:tcW w:w="0" w:type="auto"/>
          </w:tcPr>
          <w:p w14:paraId="7A632234"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Storage</w:t>
            </w:r>
          </w:p>
        </w:tc>
        <w:tc>
          <w:tcPr>
            <w:tcW w:w="0" w:type="auto"/>
          </w:tcPr>
          <w:p w14:paraId="4824233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200 GB SSD</w:t>
            </w:r>
          </w:p>
        </w:tc>
      </w:tr>
      <w:tr w:rsidR="004B68CF" w:rsidRPr="00225A83" w14:paraId="5A0E3711" w14:textId="77777777" w:rsidTr="0060472D">
        <w:trPr>
          <w:jc w:val="center"/>
        </w:trPr>
        <w:tc>
          <w:tcPr>
            <w:tcW w:w="0" w:type="auto"/>
          </w:tcPr>
          <w:p w14:paraId="09A00D74"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Network</w:t>
            </w:r>
          </w:p>
        </w:tc>
        <w:tc>
          <w:tcPr>
            <w:tcW w:w="0" w:type="auto"/>
          </w:tcPr>
          <w:p w14:paraId="5C30E00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Gigabit Ethernet</w:t>
            </w:r>
          </w:p>
        </w:tc>
      </w:tr>
    </w:tbl>
    <w:p w14:paraId="6E63638F" w14:textId="77777777" w:rsidR="004B68CF" w:rsidRPr="00225A83" w:rsidRDefault="009215C8" w:rsidP="00225A83">
      <w:pPr>
        <w:spacing w:line="360" w:lineRule="auto"/>
        <w:jc w:val="both"/>
        <w:rPr>
          <w:rFonts w:ascii="Times New Roman" w:hAnsi="Times New Roman" w:cs="Times New Roman"/>
          <w:sz w:val="24"/>
          <w:szCs w:val="24"/>
        </w:rPr>
      </w:pPr>
      <w:bookmarkStart w:id="27" w:name="_Toc233660704"/>
      <w:r w:rsidRPr="00225A83">
        <w:rPr>
          <w:rFonts w:ascii="Times New Roman" w:hAnsi="Times New Roman" w:cs="Times New Roman"/>
          <w:sz w:val="24"/>
          <w:szCs w:val="24"/>
        </w:rPr>
        <w:t>Software Requirements</w:t>
      </w:r>
      <w:bookmarkEnd w:id="27"/>
    </w:p>
    <w:tbl>
      <w:tblPr>
        <w:tblStyle w:val="TableGrid"/>
        <w:tblW w:w="0" w:type="auto"/>
        <w:jc w:val="center"/>
        <w:tblLook w:val="04A0" w:firstRow="1" w:lastRow="0" w:firstColumn="1" w:lastColumn="0" w:noHBand="0" w:noVBand="1"/>
      </w:tblPr>
      <w:tblGrid>
        <w:gridCol w:w="1823"/>
        <w:gridCol w:w="2783"/>
      </w:tblGrid>
      <w:tr w:rsidR="004B68CF" w:rsidRPr="00225A83" w14:paraId="3857E7A6" w14:textId="77777777" w:rsidTr="0060472D">
        <w:trPr>
          <w:jc w:val="center"/>
        </w:trPr>
        <w:tc>
          <w:tcPr>
            <w:tcW w:w="0" w:type="auto"/>
          </w:tcPr>
          <w:p w14:paraId="75EF63BA"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Software</w:t>
            </w:r>
          </w:p>
        </w:tc>
        <w:tc>
          <w:tcPr>
            <w:tcW w:w="0" w:type="auto"/>
          </w:tcPr>
          <w:p w14:paraId="7BD1BD4B"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Version</w:t>
            </w:r>
          </w:p>
        </w:tc>
      </w:tr>
      <w:tr w:rsidR="004B68CF" w:rsidRPr="00225A83" w14:paraId="13C300FC" w14:textId="77777777" w:rsidTr="0060472D">
        <w:trPr>
          <w:jc w:val="center"/>
        </w:trPr>
        <w:tc>
          <w:tcPr>
            <w:tcW w:w="0" w:type="auto"/>
          </w:tcPr>
          <w:p w14:paraId="1F5E9975" w14:textId="77777777" w:rsidR="004B68CF" w:rsidRPr="00225A83" w:rsidRDefault="009215C8" w:rsidP="00225A83">
            <w:pPr>
              <w:spacing w:line="360" w:lineRule="auto"/>
              <w:jc w:val="both"/>
              <w:rPr>
                <w:rFonts w:ascii="Times New Roman" w:hAnsi="Times New Roman" w:cs="Times New Roman"/>
                <w:sz w:val="24"/>
                <w:szCs w:val="24"/>
              </w:rPr>
            </w:pPr>
            <w:proofErr w:type="spellStart"/>
            <w:r w:rsidRPr="00225A83">
              <w:rPr>
                <w:rFonts w:ascii="Times New Roman" w:eastAsia="SimSun" w:hAnsi="Times New Roman" w:cs="Times New Roman"/>
                <w:sz w:val="24"/>
                <w:szCs w:val="24"/>
                <w:lang w:bidi="ar"/>
              </w:rPr>
              <w:t>Proxmox</w:t>
            </w:r>
            <w:proofErr w:type="spellEnd"/>
            <w:r w:rsidRPr="00225A83">
              <w:rPr>
                <w:rFonts w:ascii="Times New Roman" w:eastAsia="SimSun" w:hAnsi="Times New Roman" w:cs="Times New Roman"/>
                <w:sz w:val="24"/>
                <w:szCs w:val="24"/>
                <w:lang w:bidi="ar"/>
              </w:rPr>
              <w:t xml:space="preserve"> VE</w:t>
            </w:r>
          </w:p>
        </w:tc>
        <w:tc>
          <w:tcPr>
            <w:tcW w:w="0" w:type="auto"/>
          </w:tcPr>
          <w:p w14:paraId="0B31E24B"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Latest Stable Release</w:t>
            </w:r>
          </w:p>
        </w:tc>
      </w:tr>
      <w:tr w:rsidR="004B68CF" w:rsidRPr="00225A83" w14:paraId="6F173EDA" w14:textId="77777777" w:rsidTr="0060472D">
        <w:trPr>
          <w:jc w:val="center"/>
        </w:trPr>
        <w:tc>
          <w:tcPr>
            <w:tcW w:w="0" w:type="auto"/>
          </w:tcPr>
          <w:p w14:paraId="3B097DB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Windows Server</w:t>
            </w:r>
          </w:p>
        </w:tc>
        <w:tc>
          <w:tcPr>
            <w:tcW w:w="0" w:type="auto"/>
          </w:tcPr>
          <w:p w14:paraId="7627C75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2022</w:t>
            </w:r>
          </w:p>
        </w:tc>
      </w:tr>
      <w:tr w:rsidR="004B68CF" w:rsidRPr="00225A83" w14:paraId="102BB01B" w14:textId="77777777" w:rsidTr="0060472D">
        <w:trPr>
          <w:jc w:val="center"/>
        </w:trPr>
        <w:tc>
          <w:tcPr>
            <w:tcW w:w="0" w:type="auto"/>
          </w:tcPr>
          <w:p w14:paraId="69D320C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Debian Server</w:t>
            </w:r>
          </w:p>
        </w:tc>
        <w:tc>
          <w:tcPr>
            <w:tcW w:w="0" w:type="auto"/>
          </w:tcPr>
          <w:p w14:paraId="639CC48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Debian 12</w:t>
            </w:r>
          </w:p>
        </w:tc>
      </w:tr>
      <w:tr w:rsidR="004B68CF" w:rsidRPr="00225A83" w14:paraId="256E6A93" w14:textId="77777777" w:rsidTr="0060472D">
        <w:trPr>
          <w:jc w:val="center"/>
        </w:trPr>
        <w:tc>
          <w:tcPr>
            <w:tcW w:w="0" w:type="auto"/>
          </w:tcPr>
          <w:p w14:paraId="770FBF7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Web Browser</w:t>
            </w:r>
          </w:p>
        </w:tc>
        <w:tc>
          <w:tcPr>
            <w:tcW w:w="0" w:type="auto"/>
          </w:tcPr>
          <w:p w14:paraId="3231394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Google Chrome or Firefox</w:t>
            </w:r>
          </w:p>
        </w:tc>
      </w:tr>
    </w:tbl>
    <w:p w14:paraId="17FB5BD4" w14:textId="743E9857" w:rsidR="004B68CF" w:rsidRPr="00225A83" w:rsidRDefault="004B68CF" w:rsidP="00225A83">
      <w:pPr>
        <w:spacing w:line="360" w:lineRule="auto"/>
        <w:jc w:val="both"/>
        <w:rPr>
          <w:rFonts w:ascii="Times New Roman" w:hAnsi="Times New Roman" w:cs="Times New Roman"/>
          <w:sz w:val="24"/>
          <w:szCs w:val="24"/>
        </w:rPr>
      </w:pPr>
    </w:p>
    <w:p w14:paraId="20FE8000" w14:textId="77777777" w:rsidR="004B68CF" w:rsidRPr="0060472D" w:rsidRDefault="009215C8" w:rsidP="00225A83">
      <w:pPr>
        <w:spacing w:line="360" w:lineRule="auto"/>
        <w:jc w:val="both"/>
        <w:rPr>
          <w:rFonts w:ascii="Times New Roman" w:hAnsi="Times New Roman" w:cs="Times New Roman"/>
          <w:b/>
          <w:bCs/>
          <w:sz w:val="24"/>
          <w:szCs w:val="24"/>
        </w:rPr>
      </w:pPr>
      <w:bookmarkStart w:id="28" w:name="_Toc233660705"/>
      <w:r w:rsidRPr="0060472D">
        <w:rPr>
          <w:rFonts w:ascii="Times New Roman" w:hAnsi="Times New Roman" w:cs="Times New Roman"/>
          <w:b/>
          <w:bCs/>
          <w:sz w:val="24"/>
          <w:szCs w:val="24"/>
        </w:rPr>
        <w:t>Hypervisor Selection</w:t>
      </w:r>
      <w:bookmarkEnd w:id="28"/>
    </w:p>
    <w:p w14:paraId="5E814B60" w14:textId="58555FAA" w:rsidR="004B68CF" w:rsidRPr="0060472D" w:rsidRDefault="006E6C95" w:rsidP="00225A83">
      <w:pPr>
        <w:spacing w:line="360" w:lineRule="auto"/>
        <w:jc w:val="both"/>
        <w:rPr>
          <w:rFonts w:ascii="Times New Roman" w:hAnsi="Times New Roman" w:cs="Times New Roman"/>
          <w:b/>
          <w:bCs/>
          <w:sz w:val="24"/>
          <w:szCs w:val="24"/>
        </w:rPr>
      </w:pPr>
      <w:r w:rsidRPr="00225A83">
        <w:rPr>
          <w:rFonts w:ascii="Times New Roman" w:hAnsi="Times New Roman" w:cs="Times New Roman"/>
          <w:sz w:val="24"/>
          <w:szCs w:val="24"/>
        </w:rPr>
        <w:t xml:space="preserve">The choice of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 for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xml:space="preserve"> was made due to its free and open-source enterprise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xml:space="preserve"> platform. It can be used to run Linux and Windows servers, with the help of Linux Containers (LXC) and Kernel-based </w:t>
      </w:r>
      <w:r w:rsidRPr="0060472D">
        <w:rPr>
          <w:rFonts w:ascii="Times New Roman" w:hAnsi="Times New Roman" w:cs="Times New Roman"/>
          <w:b/>
          <w:bCs/>
          <w:sz w:val="24"/>
          <w:szCs w:val="24"/>
        </w:rPr>
        <w:t>Virtual Machines (KVM).</w:t>
      </w:r>
    </w:p>
    <w:p w14:paraId="213597B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major advantages of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are:</w:t>
      </w:r>
    </w:p>
    <w:p w14:paraId="200AFCC9" w14:textId="77777777" w:rsidR="004B68CF" w:rsidRPr="0060472D" w:rsidRDefault="009215C8" w:rsidP="0060472D">
      <w:pPr>
        <w:pStyle w:val="ListParagraph"/>
        <w:numPr>
          <w:ilvl w:val="0"/>
          <w:numId w:val="30"/>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Free and open source</w:t>
      </w:r>
    </w:p>
    <w:p w14:paraId="60907DAA" w14:textId="77777777" w:rsidR="004B68CF" w:rsidRPr="0060472D" w:rsidRDefault="009215C8" w:rsidP="0060472D">
      <w:pPr>
        <w:pStyle w:val="ListParagraph"/>
        <w:numPr>
          <w:ilvl w:val="0"/>
          <w:numId w:val="30"/>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Easy web-based management</w:t>
      </w:r>
    </w:p>
    <w:p w14:paraId="2231CA03" w14:textId="77777777" w:rsidR="004B68CF" w:rsidRPr="0060472D" w:rsidRDefault="009215C8" w:rsidP="0060472D">
      <w:pPr>
        <w:pStyle w:val="ListParagraph"/>
        <w:numPr>
          <w:ilvl w:val="0"/>
          <w:numId w:val="30"/>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Snapshot support</w:t>
      </w:r>
    </w:p>
    <w:p w14:paraId="6B1F941A" w14:textId="77777777" w:rsidR="004B68CF" w:rsidRPr="0060472D" w:rsidRDefault="009215C8" w:rsidP="0060472D">
      <w:pPr>
        <w:pStyle w:val="ListParagraph"/>
        <w:numPr>
          <w:ilvl w:val="0"/>
          <w:numId w:val="30"/>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Backup and restore functionality</w:t>
      </w:r>
    </w:p>
    <w:p w14:paraId="3581A06F" w14:textId="77777777" w:rsidR="004B68CF" w:rsidRPr="0060472D" w:rsidRDefault="009215C8" w:rsidP="0060472D">
      <w:pPr>
        <w:pStyle w:val="ListParagraph"/>
        <w:numPr>
          <w:ilvl w:val="0"/>
          <w:numId w:val="30"/>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 xml:space="preserve">High performance </w:t>
      </w:r>
      <w:proofErr w:type="spellStart"/>
      <w:r w:rsidRPr="0060472D">
        <w:rPr>
          <w:rFonts w:ascii="Times New Roman" w:hAnsi="Times New Roman" w:cs="Times New Roman"/>
          <w:sz w:val="24"/>
          <w:szCs w:val="24"/>
        </w:rPr>
        <w:t>virtualisation</w:t>
      </w:r>
      <w:proofErr w:type="spellEnd"/>
    </w:p>
    <w:p w14:paraId="67E76DA8" w14:textId="79D3E047" w:rsidR="004B68CF" w:rsidRPr="0060472D" w:rsidRDefault="009215C8" w:rsidP="0060472D">
      <w:pPr>
        <w:pStyle w:val="ListParagraph"/>
        <w:numPr>
          <w:ilvl w:val="0"/>
          <w:numId w:val="30"/>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Enterprise-level features</w:t>
      </w:r>
    </w:p>
    <w:p w14:paraId="3466B2E7" w14:textId="77777777" w:rsidR="004B68CF" w:rsidRPr="0060472D" w:rsidRDefault="009215C8" w:rsidP="00225A83">
      <w:pPr>
        <w:spacing w:line="360" w:lineRule="auto"/>
        <w:jc w:val="both"/>
        <w:rPr>
          <w:rFonts w:ascii="Times New Roman" w:hAnsi="Times New Roman" w:cs="Times New Roman"/>
          <w:b/>
          <w:bCs/>
          <w:sz w:val="24"/>
          <w:szCs w:val="24"/>
        </w:rPr>
      </w:pPr>
      <w:bookmarkStart w:id="29" w:name="_Toc233660706"/>
      <w:r w:rsidRPr="0060472D">
        <w:rPr>
          <w:rFonts w:ascii="Times New Roman" w:hAnsi="Times New Roman" w:cs="Times New Roman"/>
          <w:b/>
          <w:bCs/>
          <w:sz w:val="24"/>
          <w:szCs w:val="24"/>
        </w:rPr>
        <w:t>Network Topology</w:t>
      </w:r>
      <w:bookmarkEnd w:id="29"/>
    </w:p>
    <w:p w14:paraId="62EA1ED5"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network topology used in this project is shown below.</w:t>
      </w:r>
    </w:p>
    <w:p w14:paraId="4AADC631" w14:textId="77777777" w:rsidR="004B68CF" w:rsidRPr="00225A83" w:rsidRDefault="009215C8" w:rsidP="00225A83">
      <w:pPr>
        <w:spacing w:line="360" w:lineRule="auto"/>
        <w:jc w:val="both"/>
        <w:rPr>
          <w:rStyle w:val="HTMLCode"/>
          <w:rFonts w:ascii="Times New Roman" w:hAnsi="Times New Roman" w:cs="Times New Roman"/>
          <w:sz w:val="24"/>
          <w:szCs w:val="24"/>
        </w:rPr>
      </w:pPr>
      <w:r w:rsidRPr="00225A83">
        <w:rPr>
          <w:rStyle w:val="HTMLCode"/>
          <w:rFonts w:ascii="Times New Roman" w:hAnsi="Times New Roman" w:cs="Times New Roman"/>
          <w:sz w:val="24"/>
          <w:szCs w:val="24"/>
        </w:rPr>
        <w:t xml:space="preserve">                    </w:t>
      </w:r>
      <w:proofErr w:type="spellStart"/>
      <w:r w:rsidRPr="00225A83">
        <w:rPr>
          <w:rStyle w:val="HTMLCode"/>
          <w:rFonts w:ascii="Times New Roman" w:hAnsi="Times New Roman" w:cs="Times New Roman"/>
          <w:sz w:val="24"/>
          <w:szCs w:val="24"/>
        </w:rPr>
        <w:t>Proxmox</w:t>
      </w:r>
      <w:proofErr w:type="spellEnd"/>
      <w:r w:rsidRPr="00225A83">
        <w:rPr>
          <w:rStyle w:val="HTMLCode"/>
          <w:rFonts w:ascii="Times New Roman" w:hAnsi="Times New Roman" w:cs="Times New Roman"/>
          <w:sz w:val="24"/>
          <w:szCs w:val="24"/>
        </w:rPr>
        <w:t xml:space="preserve"> Server</w:t>
      </w:r>
    </w:p>
    <w:p w14:paraId="07992676" w14:textId="77777777" w:rsidR="004B68CF" w:rsidRPr="00225A83" w:rsidRDefault="009215C8" w:rsidP="00225A83">
      <w:pPr>
        <w:spacing w:line="360" w:lineRule="auto"/>
        <w:jc w:val="both"/>
        <w:rPr>
          <w:rStyle w:val="HTMLCode"/>
          <w:rFonts w:ascii="Times New Roman" w:hAnsi="Times New Roman" w:cs="Times New Roman"/>
          <w:sz w:val="24"/>
          <w:szCs w:val="24"/>
        </w:rPr>
      </w:pPr>
      <w:r w:rsidRPr="00225A83">
        <w:rPr>
          <w:rStyle w:val="HTMLCode"/>
          <w:rFonts w:ascii="Times New Roman" w:hAnsi="Times New Roman" w:cs="Times New Roman"/>
          <w:sz w:val="24"/>
          <w:szCs w:val="24"/>
        </w:rPr>
        <w:t xml:space="preserve">                           |</w:t>
      </w:r>
    </w:p>
    <w:p w14:paraId="19653C7C" w14:textId="77777777" w:rsidR="004B68CF" w:rsidRPr="00225A83" w:rsidRDefault="009215C8" w:rsidP="00225A83">
      <w:pPr>
        <w:spacing w:line="360" w:lineRule="auto"/>
        <w:jc w:val="both"/>
        <w:rPr>
          <w:rStyle w:val="HTMLCode"/>
          <w:rFonts w:ascii="Times New Roman" w:hAnsi="Times New Roman" w:cs="Times New Roman"/>
          <w:sz w:val="24"/>
          <w:szCs w:val="24"/>
        </w:rPr>
      </w:pPr>
      <w:r w:rsidRPr="00225A83">
        <w:rPr>
          <w:rStyle w:val="HTMLCode"/>
          <w:rFonts w:ascii="Times New Roman" w:hAnsi="Times New Roman" w:cs="Times New Roman"/>
          <w:sz w:val="24"/>
          <w:szCs w:val="24"/>
        </w:rPr>
        <w:t xml:space="preserve">        -------------------------------------</w:t>
      </w:r>
    </w:p>
    <w:p w14:paraId="5BCE1CB0" w14:textId="77777777" w:rsidR="004B68CF" w:rsidRPr="00225A83" w:rsidRDefault="009215C8" w:rsidP="00225A83">
      <w:pPr>
        <w:spacing w:line="360" w:lineRule="auto"/>
        <w:jc w:val="both"/>
        <w:rPr>
          <w:rStyle w:val="HTMLCode"/>
          <w:rFonts w:ascii="Times New Roman" w:hAnsi="Times New Roman" w:cs="Times New Roman"/>
          <w:sz w:val="24"/>
          <w:szCs w:val="24"/>
        </w:rPr>
      </w:pPr>
      <w:r w:rsidRPr="00225A83">
        <w:rPr>
          <w:rStyle w:val="HTMLCode"/>
          <w:rFonts w:ascii="Times New Roman" w:hAnsi="Times New Roman" w:cs="Times New Roman"/>
          <w:sz w:val="24"/>
          <w:szCs w:val="24"/>
        </w:rPr>
        <w:t xml:space="preserve">        |                                   |</w:t>
      </w:r>
    </w:p>
    <w:p w14:paraId="0D2F7C42" w14:textId="77777777" w:rsidR="004B68CF" w:rsidRPr="00225A83" w:rsidRDefault="009215C8" w:rsidP="00225A83">
      <w:pPr>
        <w:spacing w:line="360" w:lineRule="auto"/>
        <w:jc w:val="both"/>
        <w:rPr>
          <w:rStyle w:val="HTMLCode"/>
          <w:rFonts w:ascii="Times New Roman" w:hAnsi="Times New Roman" w:cs="Times New Roman"/>
          <w:sz w:val="24"/>
          <w:szCs w:val="24"/>
        </w:rPr>
      </w:pPr>
      <w:r w:rsidRPr="00225A83">
        <w:rPr>
          <w:rStyle w:val="HTMLCode"/>
          <w:rFonts w:ascii="Times New Roman" w:hAnsi="Times New Roman" w:cs="Times New Roman"/>
          <w:sz w:val="24"/>
          <w:szCs w:val="24"/>
        </w:rPr>
        <w:t>Windows Server 2022                 Debian Server</w:t>
      </w:r>
    </w:p>
    <w:p w14:paraId="71BEAE2A" w14:textId="77777777" w:rsidR="004B68CF" w:rsidRPr="00225A83" w:rsidRDefault="009215C8" w:rsidP="00225A83">
      <w:pPr>
        <w:spacing w:line="360" w:lineRule="auto"/>
        <w:jc w:val="both"/>
        <w:rPr>
          <w:rFonts w:ascii="Times New Roman" w:hAnsi="Times New Roman" w:cs="Times New Roman"/>
          <w:sz w:val="24"/>
          <w:szCs w:val="24"/>
        </w:rPr>
      </w:pPr>
      <w:r w:rsidRPr="00225A83">
        <w:rPr>
          <w:rStyle w:val="HTMLCode"/>
          <w:rFonts w:ascii="Times New Roman" w:hAnsi="Times New Roman" w:cs="Times New Roman"/>
          <w:sz w:val="24"/>
          <w:szCs w:val="24"/>
        </w:rPr>
        <w:t>192.168.10.10                      192.168.10.20</w:t>
      </w:r>
    </w:p>
    <w:p w14:paraId="3B2C785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Gateway:</w:t>
      </w:r>
    </w:p>
    <w:p w14:paraId="3410AD65"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192.168.10.1</w:t>
      </w:r>
    </w:p>
    <w:p w14:paraId="7ED8B9BB"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Subnet:</w:t>
      </w:r>
    </w:p>
    <w:p w14:paraId="5B5A240F"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255.255.255.0</w:t>
      </w:r>
    </w:p>
    <w:p w14:paraId="2C26274C" w14:textId="5E43D03A" w:rsidR="004B68CF" w:rsidRPr="00225A83" w:rsidRDefault="004B68CF" w:rsidP="00225A83">
      <w:pPr>
        <w:spacing w:line="360" w:lineRule="auto"/>
        <w:jc w:val="both"/>
        <w:rPr>
          <w:rFonts w:ascii="Times New Roman" w:hAnsi="Times New Roman" w:cs="Times New Roman"/>
          <w:sz w:val="24"/>
          <w:szCs w:val="24"/>
        </w:rPr>
      </w:pPr>
    </w:p>
    <w:p w14:paraId="4EBE4BE6" w14:textId="77777777" w:rsidR="004B68CF" w:rsidRPr="0060472D" w:rsidRDefault="009215C8" w:rsidP="00225A83">
      <w:pPr>
        <w:spacing w:line="360" w:lineRule="auto"/>
        <w:jc w:val="both"/>
        <w:rPr>
          <w:rFonts w:ascii="Times New Roman" w:hAnsi="Times New Roman" w:cs="Times New Roman"/>
          <w:b/>
          <w:bCs/>
          <w:sz w:val="24"/>
          <w:szCs w:val="24"/>
        </w:rPr>
      </w:pPr>
      <w:bookmarkStart w:id="30" w:name="_Toc233660707"/>
      <w:r w:rsidRPr="0060472D">
        <w:rPr>
          <w:rFonts w:ascii="Times New Roman" w:hAnsi="Times New Roman" w:cs="Times New Roman"/>
          <w:b/>
          <w:bCs/>
          <w:sz w:val="24"/>
          <w:szCs w:val="24"/>
        </w:rPr>
        <w:t>IP Addressing Scheme</w:t>
      </w:r>
      <w:bookmarkEnd w:id="30"/>
    </w:p>
    <w:tbl>
      <w:tblPr>
        <w:tblStyle w:val="TableGrid"/>
        <w:tblW w:w="0" w:type="auto"/>
        <w:jc w:val="center"/>
        <w:tblLook w:val="04A0" w:firstRow="1" w:lastRow="0" w:firstColumn="1" w:lastColumn="0" w:noHBand="0" w:noVBand="1"/>
      </w:tblPr>
      <w:tblGrid>
        <w:gridCol w:w="2363"/>
        <w:gridCol w:w="1596"/>
        <w:gridCol w:w="1596"/>
        <w:gridCol w:w="1476"/>
      </w:tblGrid>
      <w:tr w:rsidR="004B68CF" w:rsidRPr="00225A83" w14:paraId="094F881F" w14:textId="77777777" w:rsidTr="0060472D">
        <w:trPr>
          <w:jc w:val="center"/>
        </w:trPr>
        <w:tc>
          <w:tcPr>
            <w:tcW w:w="0" w:type="auto"/>
          </w:tcPr>
          <w:p w14:paraId="7572A6B8"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Device</w:t>
            </w:r>
          </w:p>
        </w:tc>
        <w:tc>
          <w:tcPr>
            <w:tcW w:w="0" w:type="auto"/>
          </w:tcPr>
          <w:p w14:paraId="4A72DDD3"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IP Address</w:t>
            </w:r>
          </w:p>
        </w:tc>
        <w:tc>
          <w:tcPr>
            <w:tcW w:w="0" w:type="auto"/>
          </w:tcPr>
          <w:p w14:paraId="33B4C098"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Subnet Mask</w:t>
            </w:r>
          </w:p>
        </w:tc>
        <w:tc>
          <w:tcPr>
            <w:tcW w:w="0" w:type="auto"/>
          </w:tcPr>
          <w:p w14:paraId="384D51FF"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Gateway</w:t>
            </w:r>
          </w:p>
        </w:tc>
      </w:tr>
      <w:tr w:rsidR="004B68CF" w:rsidRPr="00225A83" w14:paraId="47BDD3AA" w14:textId="77777777" w:rsidTr="0060472D">
        <w:trPr>
          <w:jc w:val="center"/>
        </w:trPr>
        <w:tc>
          <w:tcPr>
            <w:tcW w:w="0" w:type="auto"/>
          </w:tcPr>
          <w:p w14:paraId="4B25B0A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Windows Server 2022</w:t>
            </w:r>
          </w:p>
        </w:tc>
        <w:tc>
          <w:tcPr>
            <w:tcW w:w="0" w:type="auto"/>
          </w:tcPr>
          <w:p w14:paraId="7FF5E02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192.168.10.10</w:t>
            </w:r>
          </w:p>
        </w:tc>
        <w:tc>
          <w:tcPr>
            <w:tcW w:w="0" w:type="auto"/>
          </w:tcPr>
          <w:p w14:paraId="16A47BC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255.255.255.0</w:t>
            </w:r>
          </w:p>
        </w:tc>
        <w:tc>
          <w:tcPr>
            <w:tcW w:w="0" w:type="auto"/>
          </w:tcPr>
          <w:p w14:paraId="3F2D4BB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192.168.10.1</w:t>
            </w:r>
          </w:p>
        </w:tc>
      </w:tr>
      <w:tr w:rsidR="004B68CF" w:rsidRPr="00225A83" w14:paraId="1743EEC0" w14:textId="77777777" w:rsidTr="0060472D">
        <w:trPr>
          <w:jc w:val="center"/>
        </w:trPr>
        <w:tc>
          <w:tcPr>
            <w:tcW w:w="0" w:type="auto"/>
          </w:tcPr>
          <w:p w14:paraId="586DFF1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Debian Server</w:t>
            </w:r>
          </w:p>
        </w:tc>
        <w:tc>
          <w:tcPr>
            <w:tcW w:w="0" w:type="auto"/>
          </w:tcPr>
          <w:p w14:paraId="0EE0097F"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192.168.10.20</w:t>
            </w:r>
          </w:p>
        </w:tc>
        <w:tc>
          <w:tcPr>
            <w:tcW w:w="0" w:type="auto"/>
          </w:tcPr>
          <w:p w14:paraId="43D9157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255.255.255.0</w:t>
            </w:r>
          </w:p>
        </w:tc>
        <w:tc>
          <w:tcPr>
            <w:tcW w:w="0" w:type="auto"/>
          </w:tcPr>
          <w:p w14:paraId="7A1874C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192.168.10.1</w:t>
            </w:r>
          </w:p>
        </w:tc>
      </w:tr>
    </w:tbl>
    <w:p w14:paraId="2089BA54" w14:textId="12D74741" w:rsidR="004B68CF"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addressing scheme was conceived with a private Class C network, as there are only two virtual machines in the environment, and it doesn't need to support a large address space.</w:t>
      </w:r>
    </w:p>
    <w:p w14:paraId="5EBDE43B" w14:textId="77777777" w:rsidR="004B68CF" w:rsidRPr="0060472D" w:rsidRDefault="009215C8" w:rsidP="00225A83">
      <w:pPr>
        <w:spacing w:line="360" w:lineRule="auto"/>
        <w:jc w:val="both"/>
        <w:rPr>
          <w:rFonts w:ascii="Times New Roman" w:hAnsi="Times New Roman" w:cs="Times New Roman"/>
          <w:b/>
          <w:bCs/>
          <w:sz w:val="24"/>
          <w:szCs w:val="24"/>
        </w:rPr>
      </w:pPr>
      <w:bookmarkStart w:id="31" w:name="_Toc233660708"/>
      <w:r w:rsidRPr="0060472D">
        <w:rPr>
          <w:rFonts w:ascii="Times New Roman" w:hAnsi="Times New Roman" w:cs="Times New Roman"/>
          <w:b/>
          <w:bCs/>
          <w:sz w:val="24"/>
          <w:szCs w:val="24"/>
        </w:rPr>
        <w:t xml:space="preserve">Step 1 – Installing </w:t>
      </w:r>
      <w:proofErr w:type="spellStart"/>
      <w:r w:rsidRPr="0060472D">
        <w:rPr>
          <w:rFonts w:ascii="Times New Roman" w:hAnsi="Times New Roman" w:cs="Times New Roman"/>
          <w:b/>
          <w:bCs/>
          <w:sz w:val="24"/>
          <w:szCs w:val="24"/>
        </w:rPr>
        <w:t>Proxmox</w:t>
      </w:r>
      <w:proofErr w:type="spellEnd"/>
      <w:r w:rsidRPr="0060472D">
        <w:rPr>
          <w:rFonts w:ascii="Times New Roman" w:hAnsi="Times New Roman" w:cs="Times New Roman"/>
          <w:b/>
          <w:bCs/>
          <w:sz w:val="24"/>
          <w:szCs w:val="24"/>
        </w:rPr>
        <w:t xml:space="preserve"> VE</w:t>
      </w:r>
      <w:bookmarkEnd w:id="31"/>
    </w:p>
    <w:p w14:paraId="35E9A2B8" w14:textId="507F3698" w:rsidR="004B68CF"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Downloaded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ISO from the official website and installed it on the physical server.</w:t>
      </w:r>
    </w:p>
    <w:p w14:paraId="2143E6DD" w14:textId="5E28616E"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Installation steps:</w:t>
      </w:r>
    </w:p>
    <w:p w14:paraId="44FC750A"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Select Install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VE.</w:t>
      </w:r>
    </w:p>
    <w:p w14:paraId="2422E8C9" w14:textId="77777777"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178B0521" wp14:editId="4B5070C5">
            <wp:extent cx="3811270" cy="3337560"/>
            <wp:effectExtent l="0" t="0" r="17780" b="15240"/>
            <wp:docPr id="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6"/>
                    <pic:cNvPicPr>
                      <a:picLocks noChangeAspect="1"/>
                    </pic:cNvPicPr>
                  </pic:nvPicPr>
                  <pic:blipFill>
                    <a:blip r:embed="rId9"/>
                    <a:stretch>
                      <a:fillRect/>
                    </a:stretch>
                  </pic:blipFill>
                  <pic:spPr>
                    <a:xfrm>
                      <a:off x="0" y="0"/>
                      <a:ext cx="3811270" cy="3337560"/>
                    </a:xfrm>
                    <a:prstGeom prst="rect">
                      <a:avLst/>
                    </a:prstGeom>
                    <a:noFill/>
                    <a:ln>
                      <a:noFill/>
                    </a:ln>
                  </pic:spPr>
                </pic:pic>
              </a:graphicData>
            </a:graphic>
          </wp:inline>
        </w:drawing>
      </w:r>
    </w:p>
    <w:p w14:paraId="259AFE28" w14:textId="4E2EA934"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8030EBB" wp14:editId="5858FB9E">
            <wp:extent cx="3844290" cy="3375025"/>
            <wp:effectExtent l="0" t="0" r="3810" b="15875"/>
            <wp:docPr id="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7"/>
                    <pic:cNvPicPr>
                      <a:picLocks noChangeAspect="1"/>
                    </pic:cNvPicPr>
                  </pic:nvPicPr>
                  <pic:blipFill>
                    <a:blip r:embed="rId10"/>
                    <a:stretch>
                      <a:fillRect/>
                    </a:stretch>
                  </pic:blipFill>
                  <pic:spPr>
                    <a:xfrm>
                      <a:off x="0" y="0"/>
                      <a:ext cx="3844290" cy="3375025"/>
                    </a:xfrm>
                    <a:prstGeom prst="rect">
                      <a:avLst/>
                    </a:prstGeom>
                    <a:noFill/>
                    <a:ln>
                      <a:noFill/>
                    </a:ln>
                  </pic:spPr>
                </pic:pic>
              </a:graphicData>
            </a:graphic>
          </wp:inline>
        </w:drawing>
      </w:r>
    </w:p>
    <w:p w14:paraId="46150BA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Accept the </w:t>
      </w:r>
      <w:proofErr w:type="spellStart"/>
      <w:r w:rsidRPr="00225A83">
        <w:rPr>
          <w:rFonts w:ascii="Times New Roman" w:hAnsi="Times New Roman" w:cs="Times New Roman"/>
          <w:sz w:val="24"/>
          <w:szCs w:val="24"/>
        </w:rPr>
        <w:t>licence</w:t>
      </w:r>
      <w:proofErr w:type="spellEnd"/>
      <w:r w:rsidRPr="00225A83">
        <w:rPr>
          <w:rFonts w:ascii="Times New Roman" w:hAnsi="Times New Roman" w:cs="Times New Roman"/>
          <w:sz w:val="24"/>
          <w:szCs w:val="24"/>
        </w:rPr>
        <w:t xml:space="preserve"> agreement.</w:t>
      </w:r>
    </w:p>
    <w:p w14:paraId="306C5484" w14:textId="77777777"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8B9B483" wp14:editId="374EF6CF">
            <wp:extent cx="4438015" cy="3229610"/>
            <wp:effectExtent l="0" t="0" r="635" b="8890"/>
            <wp:docPr id="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8"/>
                    <pic:cNvPicPr>
                      <a:picLocks noChangeAspect="1"/>
                    </pic:cNvPicPr>
                  </pic:nvPicPr>
                  <pic:blipFill>
                    <a:blip r:embed="rId11"/>
                    <a:stretch>
                      <a:fillRect/>
                    </a:stretch>
                  </pic:blipFill>
                  <pic:spPr>
                    <a:xfrm>
                      <a:off x="0" y="0"/>
                      <a:ext cx="4438015" cy="3229610"/>
                    </a:xfrm>
                    <a:prstGeom prst="rect">
                      <a:avLst/>
                    </a:prstGeom>
                    <a:noFill/>
                    <a:ln>
                      <a:noFill/>
                    </a:ln>
                  </pic:spPr>
                </pic:pic>
              </a:graphicData>
            </a:graphic>
          </wp:inline>
        </w:drawing>
      </w:r>
    </w:p>
    <w:p w14:paraId="46F31FCC" w14:textId="77777777" w:rsidR="004B68CF" w:rsidRPr="00225A83" w:rsidRDefault="004B68CF" w:rsidP="00225A83">
      <w:pPr>
        <w:spacing w:line="360" w:lineRule="auto"/>
        <w:jc w:val="both"/>
        <w:rPr>
          <w:rFonts w:ascii="Times New Roman" w:hAnsi="Times New Roman" w:cs="Times New Roman"/>
          <w:sz w:val="24"/>
          <w:szCs w:val="24"/>
        </w:rPr>
      </w:pPr>
    </w:p>
    <w:p w14:paraId="7817B8C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Configure storage.</w:t>
      </w:r>
    </w:p>
    <w:p w14:paraId="41180102" w14:textId="77777777"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B5F2848" wp14:editId="3C993E21">
            <wp:extent cx="4410075" cy="3202305"/>
            <wp:effectExtent l="0" t="0" r="9525" b="17145"/>
            <wp:docPr id="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9"/>
                    <pic:cNvPicPr>
                      <a:picLocks noChangeAspect="1"/>
                    </pic:cNvPicPr>
                  </pic:nvPicPr>
                  <pic:blipFill>
                    <a:blip r:embed="rId12"/>
                    <a:stretch>
                      <a:fillRect/>
                    </a:stretch>
                  </pic:blipFill>
                  <pic:spPr>
                    <a:xfrm>
                      <a:off x="0" y="0"/>
                      <a:ext cx="4410075" cy="3202305"/>
                    </a:xfrm>
                    <a:prstGeom prst="rect">
                      <a:avLst/>
                    </a:prstGeom>
                    <a:noFill/>
                    <a:ln>
                      <a:noFill/>
                    </a:ln>
                  </pic:spPr>
                </pic:pic>
              </a:graphicData>
            </a:graphic>
          </wp:inline>
        </w:drawing>
      </w:r>
    </w:p>
    <w:p w14:paraId="50EB806B"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 </w:t>
      </w:r>
    </w:p>
    <w:p w14:paraId="75AA68C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Configure Location And Time Zone</w:t>
      </w:r>
    </w:p>
    <w:p w14:paraId="25828751" w14:textId="77777777"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5DF14816" wp14:editId="0C675481">
            <wp:extent cx="4180840" cy="3041015"/>
            <wp:effectExtent l="0" t="0" r="10160" b="6985"/>
            <wp:docPr id="1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0"/>
                    <pic:cNvPicPr>
                      <a:picLocks noChangeAspect="1"/>
                    </pic:cNvPicPr>
                  </pic:nvPicPr>
                  <pic:blipFill>
                    <a:blip r:embed="rId13"/>
                    <a:stretch>
                      <a:fillRect/>
                    </a:stretch>
                  </pic:blipFill>
                  <pic:spPr>
                    <a:xfrm>
                      <a:off x="0" y="0"/>
                      <a:ext cx="4180840" cy="3041015"/>
                    </a:xfrm>
                    <a:prstGeom prst="rect">
                      <a:avLst/>
                    </a:prstGeom>
                    <a:noFill/>
                    <a:ln>
                      <a:noFill/>
                    </a:ln>
                  </pic:spPr>
                </pic:pic>
              </a:graphicData>
            </a:graphic>
          </wp:inline>
        </w:drawing>
      </w:r>
    </w:p>
    <w:p w14:paraId="1B8DECF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Configure admin or password.</w:t>
      </w:r>
    </w:p>
    <w:p w14:paraId="3CD9F6FA" w14:textId="6F1E0D79"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73218A8A" wp14:editId="68CCBA61">
            <wp:extent cx="4025265" cy="2941320"/>
            <wp:effectExtent l="0" t="0" r="13335" b="11430"/>
            <wp:docPr id="1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1"/>
                    <pic:cNvPicPr>
                      <a:picLocks noChangeAspect="1"/>
                    </pic:cNvPicPr>
                  </pic:nvPicPr>
                  <pic:blipFill>
                    <a:blip r:embed="rId14"/>
                    <a:stretch>
                      <a:fillRect/>
                    </a:stretch>
                  </pic:blipFill>
                  <pic:spPr>
                    <a:xfrm>
                      <a:off x="0" y="0"/>
                      <a:ext cx="4025265" cy="2941320"/>
                    </a:xfrm>
                    <a:prstGeom prst="rect">
                      <a:avLst/>
                    </a:prstGeom>
                    <a:noFill/>
                    <a:ln>
                      <a:noFill/>
                    </a:ln>
                  </pic:spPr>
                </pic:pic>
              </a:graphicData>
            </a:graphic>
          </wp:inline>
        </w:drawing>
      </w:r>
    </w:p>
    <w:p w14:paraId="10E498C9"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Configure network settings.</w:t>
      </w:r>
    </w:p>
    <w:p w14:paraId="2CC600D5"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                                                                                   </w:t>
      </w:r>
    </w:p>
    <w:p w14:paraId="431AAC7E" w14:textId="0C57EEF5"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11170ACF" wp14:editId="3C066C6F">
            <wp:extent cx="4451350" cy="3234055"/>
            <wp:effectExtent l="0" t="0" r="6350" b="4445"/>
            <wp:docPr id="1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3"/>
                    <pic:cNvPicPr>
                      <a:picLocks noChangeAspect="1"/>
                    </pic:cNvPicPr>
                  </pic:nvPicPr>
                  <pic:blipFill>
                    <a:blip r:embed="rId15"/>
                    <a:stretch>
                      <a:fillRect/>
                    </a:stretch>
                  </pic:blipFill>
                  <pic:spPr>
                    <a:xfrm>
                      <a:off x="0" y="0"/>
                      <a:ext cx="4451350" cy="3234055"/>
                    </a:xfrm>
                    <a:prstGeom prst="rect">
                      <a:avLst/>
                    </a:prstGeom>
                    <a:noFill/>
                    <a:ln>
                      <a:noFill/>
                    </a:ln>
                  </pic:spPr>
                </pic:pic>
              </a:graphicData>
            </a:graphic>
          </wp:inline>
        </w:drawing>
      </w:r>
    </w:p>
    <w:p w14:paraId="715831B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Complete installation and reboot.</w:t>
      </w:r>
    </w:p>
    <w:p w14:paraId="26361985" w14:textId="46308F29" w:rsidR="004B68CF" w:rsidRPr="00225A83" w:rsidRDefault="009215C8" w:rsidP="0060472D">
      <w:pPr>
        <w:spacing w:line="360" w:lineRule="auto"/>
        <w:jc w:val="center"/>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5D7AB1DE" wp14:editId="47067FCB">
            <wp:extent cx="4208780" cy="3058160"/>
            <wp:effectExtent l="0" t="0" r="1270" b="8890"/>
            <wp:docPr id="1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4"/>
                    <pic:cNvPicPr>
                      <a:picLocks noChangeAspect="1"/>
                    </pic:cNvPicPr>
                  </pic:nvPicPr>
                  <pic:blipFill>
                    <a:blip r:embed="rId16"/>
                    <a:stretch>
                      <a:fillRect/>
                    </a:stretch>
                  </pic:blipFill>
                  <pic:spPr>
                    <a:xfrm>
                      <a:off x="0" y="0"/>
                      <a:ext cx="4208780" cy="3058160"/>
                    </a:xfrm>
                    <a:prstGeom prst="rect">
                      <a:avLst/>
                    </a:prstGeom>
                    <a:noFill/>
                    <a:ln>
                      <a:noFill/>
                    </a:ln>
                  </pic:spPr>
                </pic:pic>
              </a:graphicData>
            </a:graphic>
          </wp:inline>
        </w:drawing>
      </w:r>
    </w:p>
    <w:p w14:paraId="047DD49E" w14:textId="77777777" w:rsidR="004B68CF" w:rsidRPr="0060472D" w:rsidRDefault="009215C8" w:rsidP="00225A83">
      <w:pPr>
        <w:spacing w:line="360" w:lineRule="auto"/>
        <w:jc w:val="both"/>
        <w:rPr>
          <w:rFonts w:ascii="Times New Roman" w:hAnsi="Times New Roman" w:cs="Times New Roman"/>
          <w:b/>
          <w:bCs/>
          <w:sz w:val="24"/>
          <w:szCs w:val="24"/>
        </w:rPr>
      </w:pPr>
      <w:bookmarkStart w:id="32" w:name="_Toc233660709"/>
      <w:r w:rsidRPr="0060472D">
        <w:rPr>
          <w:rFonts w:ascii="Times New Roman" w:hAnsi="Times New Roman" w:cs="Times New Roman"/>
          <w:b/>
          <w:bCs/>
          <w:sz w:val="24"/>
          <w:szCs w:val="24"/>
        </w:rPr>
        <w:t>Step 2 – Uploading ISO Images</w:t>
      </w:r>
      <w:bookmarkEnd w:id="32"/>
    </w:p>
    <w:p w14:paraId="766A91BE" w14:textId="4FF10238"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After installation, the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web interface was opened and the following ISO images were uploaded:</w:t>
      </w:r>
    </w:p>
    <w:p w14:paraId="7166164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Windows Server 2022 ISO</w:t>
      </w:r>
    </w:p>
    <w:p w14:paraId="74710C49" w14:textId="77777777" w:rsidR="004B68CF" w:rsidRPr="00225A83" w:rsidRDefault="009215C8" w:rsidP="00225A83">
      <w:pPr>
        <w:spacing w:line="360" w:lineRule="auto"/>
        <w:jc w:val="both"/>
        <w:rPr>
          <w:rFonts w:ascii="Times New Roman" w:hAnsi="Times New Roman" w:cs="Times New Roman"/>
          <w:sz w:val="24"/>
          <w:szCs w:val="24"/>
        </w:rPr>
      </w:pPr>
      <w:r w:rsidRPr="00225A83">
        <w:rPr>
          <w:rStyle w:val="Emphasis"/>
          <w:rFonts w:ascii="Times New Roman" w:hAnsi="Times New Roman" w:cs="Times New Roman"/>
          <w:noProof/>
          <w:sz w:val="24"/>
          <w:szCs w:val="24"/>
        </w:rPr>
        <w:drawing>
          <wp:inline distT="0" distB="0" distL="114300" distR="114300" wp14:anchorId="2F16E3FE" wp14:editId="1C3557C0">
            <wp:extent cx="3538220" cy="1544320"/>
            <wp:effectExtent l="0" t="0" r="5080" b="17780"/>
            <wp:docPr id="1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35"/>
                    <pic:cNvPicPr>
                      <a:picLocks noChangeAspect="1"/>
                    </pic:cNvPicPr>
                  </pic:nvPicPr>
                  <pic:blipFill>
                    <a:blip r:embed="rId17"/>
                    <a:stretch>
                      <a:fillRect/>
                    </a:stretch>
                  </pic:blipFill>
                  <pic:spPr>
                    <a:xfrm>
                      <a:off x="0" y="0"/>
                      <a:ext cx="3538220" cy="1544320"/>
                    </a:xfrm>
                    <a:prstGeom prst="rect">
                      <a:avLst/>
                    </a:prstGeom>
                    <a:noFill/>
                    <a:ln>
                      <a:noFill/>
                    </a:ln>
                  </pic:spPr>
                </pic:pic>
              </a:graphicData>
            </a:graphic>
          </wp:inline>
        </w:drawing>
      </w:r>
    </w:p>
    <w:p w14:paraId="2FF147C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4574175F" wp14:editId="11B18150">
            <wp:extent cx="3462020" cy="2698750"/>
            <wp:effectExtent l="0" t="0" r="5080" b="6350"/>
            <wp:docPr id="1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6"/>
                    <pic:cNvPicPr>
                      <a:picLocks noChangeAspect="1"/>
                    </pic:cNvPicPr>
                  </pic:nvPicPr>
                  <pic:blipFill>
                    <a:blip r:embed="rId18"/>
                    <a:stretch>
                      <a:fillRect/>
                    </a:stretch>
                  </pic:blipFill>
                  <pic:spPr>
                    <a:xfrm>
                      <a:off x="0" y="0"/>
                      <a:ext cx="3462020" cy="2698750"/>
                    </a:xfrm>
                    <a:prstGeom prst="rect">
                      <a:avLst/>
                    </a:prstGeom>
                    <a:noFill/>
                    <a:ln>
                      <a:noFill/>
                    </a:ln>
                  </pic:spPr>
                </pic:pic>
              </a:graphicData>
            </a:graphic>
          </wp:inline>
        </w:drawing>
      </w:r>
    </w:p>
    <w:p w14:paraId="323ED4CD" w14:textId="77777777" w:rsidR="004B68CF" w:rsidRPr="00225A83" w:rsidRDefault="004B68CF" w:rsidP="00225A83">
      <w:pPr>
        <w:spacing w:line="360" w:lineRule="auto"/>
        <w:jc w:val="both"/>
        <w:rPr>
          <w:rFonts w:ascii="Times New Roman" w:hAnsi="Times New Roman" w:cs="Times New Roman"/>
          <w:sz w:val="24"/>
          <w:szCs w:val="24"/>
        </w:rPr>
      </w:pPr>
    </w:p>
    <w:p w14:paraId="2F768B86"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Debian 12 ISO</w:t>
      </w:r>
    </w:p>
    <w:p w14:paraId="71D35F5B"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1BA9FD2" wp14:editId="4F921940">
            <wp:extent cx="4307840" cy="2090420"/>
            <wp:effectExtent l="0" t="0" r="16510" b="5080"/>
            <wp:docPr id="1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7"/>
                    <pic:cNvPicPr>
                      <a:picLocks noChangeAspect="1"/>
                    </pic:cNvPicPr>
                  </pic:nvPicPr>
                  <pic:blipFill>
                    <a:blip r:embed="rId19"/>
                    <a:stretch>
                      <a:fillRect/>
                    </a:stretch>
                  </pic:blipFill>
                  <pic:spPr>
                    <a:xfrm>
                      <a:off x="0" y="0"/>
                      <a:ext cx="4307840" cy="2090420"/>
                    </a:xfrm>
                    <a:prstGeom prst="rect">
                      <a:avLst/>
                    </a:prstGeom>
                    <a:noFill/>
                    <a:ln>
                      <a:noFill/>
                    </a:ln>
                  </pic:spPr>
                </pic:pic>
              </a:graphicData>
            </a:graphic>
          </wp:inline>
        </w:drawing>
      </w:r>
    </w:p>
    <w:p w14:paraId="54FE116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32DF7D8C" wp14:editId="42E040C5">
            <wp:extent cx="3926205" cy="2585085"/>
            <wp:effectExtent l="0" t="0" r="17145" b="5715"/>
            <wp:docPr id="1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38"/>
                    <pic:cNvPicPr>
                      <a:picLocks noChangeAspect="1"/>
                    </pic:cNvPicPr>
                  </pic:nvPicPr>
                  <pic:blipFill>
                    <a:blip r:embed="rId20"/>
                    <a:stretch>
                      <a:fillRect/>
                    </a:stretch>
                  </pic:blipFill>
                  <pic:spPr>
                    <a:xfrm>
                      <a:off x="0" y="0"/>
                      <a:ext cx="3926205" cy="2585085"/>
                    </a:xfrm>
                    <a:prstGeom prst="rect">
                      <a:avLst/>
                    </a:prstGeom>
                    <a:noFill/>
                    <a:ln>
                      <a:noFill/>
                    </a:ln>
                  </pic:spPr>
                </pic:pic>
              </a:graphicData>
            </a:graphic>
          </wp:inline>
        </w:drawing>
      </w:r>
    </w:p>
    <w:p w14:paraId="31EF8E0A" w14:textId="2476D1DF" w:rsidR="004B68CF" w:rsidRPr="00225A83" w:rsidRDefault="004B68CF" w:rsidP="00225A83">
      <w:pPr>
        <w:spacing w:line="360" w:lineRule="auto"/>
        <w:jc w:val="both"/>
        <w:rPr>
          <w:rFonts w:ascii="Times New Roman" w:hAnsi="Times New Roman" w:cs="Times New Roman"/>
          <w:sz w:val="24"/>
          <w:szCs w:val="24"/>
        </w:rPr>
      </w:pPr>
    </w:p>
    <w:p w14:paraId="4E28F0BF" w14:textId="77777777" w:rsidR="004B68CF" w:rsidRPr="0060472D" w:rsidRDefault="009215C8" w:rsidP="00225A83">
      <w:pPr>
        <w:spacing w:line="360" w:lineRule="auto"/>
        <w:jc w:val="both"/>
        <w:rPr>
          <w:rFonts w:ascii="Times New Roman" w:hAnsi="Times New Roman" w:cs="Times New Roman"/>
          <w:b/>
          <w:bCs/>
          <w:sz w:val="24"/>
          <w:szCs w:val="24"/>
        </w:rPr>
      </w:pPr>
      <w:bookmarkStart w:id="33" w:name="_Toc233660710"/>
      <w:r w:rsidRPr="0060472D">
        <w:rPr>
          <w:rFonts w:ascii="Times New Roman" w:hAnsi="Times New Roman" w:cs="Times New Roman"/>
          <w:b/>
          <w:bCs/>
          <w:sz w:val="24"/>
          <w:szCs w:val="24"/>
        </w:rPr>
        <w:t>Step 3 – Creating Windows Server 2022 Virtual Machine</w:t>
      </w:r>
      <w:bookmarkEnd w:id="33"/>
    </w:p>
    <w:p w14:paraId="13A8A46F"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following specifications were configured:</w:t>
      </w:r>
    </w:p>
    <w:tbl>
      <w:tblPr>
        <w:tblStyle w:val="TableGrid"/>
        <w:tblW w:w="0" w:type="auto"/>
        <w:jc w:val="center"/>
        <w:tblLook w:val="04A0" w:firstRow="1" w:lastRow="0" w:firstColumn="1" w:lastColumn="0" w:noHBand="0" w:noVBand="1"/>
      </w:tblPr>
      <w:tblGrid>
        <w:gridCol w:w="1889"/>
        <w:gridCol w:w="956"/>
      </w:tblGrid>
      <w:tr w:rsidR="004B68CF" w:rsidRPr="00225A83" w14:paraId="5C67CCC1" w14:textId="77777777" w:rsidTr="0060472D">
        <w:trPr>
          <w:jc w:val="center"/>
        </w:trPr>
        <w:tc>
          <w:tcPr>
            <w:tcW w:w="0" w:type="auto"/>
          </w:tcPr>
          <w:p w14:paraId="47B8F005"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Setting</w:t>
            </w:r>
          </w:p>
        </w:tc>
        <w:tc>
          <w:tcPr>
            <w:tcW w:w="0" w:type="auto"/>
          </w:tcPr>
          <w:p w14:paraId="1CDCC46A"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Value</w:t>
            </w:r>
          </w:p>
        </w:tc>
      </w:tr>
      <w:tr w:rsidR="004B68CF" w:rsidRPr="00225A83" w14:paraId="7EBCA505" w14:textId="77777777" w:rsidTr="0060472D">
        <w:trPr>
          <w:jc w:val="center"/>
        </w:trPr>
        <w:tc>
          <w:tcPr>
            <w:tcW w:w="0" w:type="auto"/>
          </w:tcPr>
          <w:p w14:paraId="1526F57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CPU</w:t>
            </w:r>
          </w:p>
        </w:tc>
        <w:tc>
          <w:tcPr>
            <w:tcW w:w="0" w:type="auto"/>
          </w:tcPr>
          <w:p w14:paraId="12A27DB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2 Cores</w:t>
            </w:r>
          </w:p>
        </w:tc>
      </w:tr>
      <w:tr w:rsidR="004B68CF" w:rsidRPr="00225A83" w14:paraId="0FFE4793" w14:textId="77777777" w:rsidTr="0060472D">
        <w:trPr>
          <w:jc w:val="center"/>
        </w:trPr>
        <w:tc>
          <w:tcPr>
            <w:tcW w:w="0" w:type="auto"/>
          </w:tcPr>
          <w:p w14:paraId="2613BA16"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Memory</w:t>
            </w:r>
          </w:p>
        </w:tc>
        <w:tc>
          <w:tcPr>
            <w:tcW w:w="0" w:type="auto"/>
          </w:tcPr>
          <w:p w14:paraId="5DD6AED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4 GB</w:t>
            </w:r>
          </w:p>
        </w:tc>
      </w:tr>
      <w:tr w:rsidR="004B68CF" w:rsidRPr="00225A83" w14:paraId="62522250" w14:textId="77777777" w:rsidTr="0060472D">
        <w:trPr>
          <w:jc w:val="center"/>
        </w:trPr>
        <w:tc>
          <w:tcPr>
            <w:tcW w:w="0" w:type="auto"/>
          </w:tcPr>
          <w:p w14:paraId="290C813C"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Disk</w:t>
            </w:r>
          </w:p>
        </w:tc>
        <w:tc>
          <w:tcPr>
            <w:tcW w:w="0" w:type="auto"/>
          </w:tcPr>
          <w:p w14:paraId="5FC6A26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80 GB</w:t>
            </w:r>
          </w:p>
        </w:tc>
      </w:tr>
      <w:tr w:rsidR="004B68CF" w:rsidRPr="00225A83" w14:paraId="276EEE1C" w14:textId="77777777" w:rsidTr="0060472D">
        <w:trPr>
          <w:jc w:val="center"/>
        </w:trPr>
        <w:tc>
          <w:tcPr>
            <w:tcW w:w="0" w:type="auto"/>
          </w:tcPr>
          <w:p w14:paraId="03FB346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Network Adapter</w:t>
            </w:r>
          </w:p>
        </w:tc>
        <w:tc>
          <w:tcPr>
            <w:tcW w:w="0" w:type="auto"/>
          </w:tcPr>
          <w:p w14:paraId="5716F983" w14:textId="77777777" w:rsidR="004B68CF" w:rsidRPr="00225A83" w:rsidRDefault="009215C8" w:rsidP="00225A83">
            <w:pPr>
              <w:spacing w:line="360" w:lineRule="auto"/>
              <w:jc w:val="both"/>
              <w:rPr>
                <w:rFonts w:ascii="Times New Roman" w:hAnsi="Times New Roman" w:cs="Times New Roman"/>
                <w:sz w:val="24"/>
                <w:szCs w:val="24"/>
              </w:rPr>
            </w:pPr>
            <w:proofErr w:type="spellStart"/>
            <w:r w:rsidRPr="00225A83">
              <w:rPr>
                <w:rFonts w:ascii="Times New Roman" w:eastAsia="SimSun" w:hAnsi="Times New Roman" w:cs="Times New Roman"/>
                <w:sz w:val="24"/>
                <w:szCs w:val="24"/>
                <w:lang w:bidi="ar"/>
              </w:rPr>
              <w:t>VirtIO</w:t>
            </w:r>
            <w:proofErr w:type="spellEnd"/>
          </w:p>
        </w:tc>
      </w:tr>
    </w:tbl>
    <w:p w14:paraId="65B161A4"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operating system was installed successfully.</w:t>
      </w:r>
    </w:p>
    <w:p w14:paraId="60FBB6A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Administrator credentials:</w:t>
      </w:r>
    </w:p>
    <w:p w14:paraId="339A277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Username: Administrator</w:t>
      </w:r>
    </w:p>
    <w:p w14:paraId="3BE8C61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Password: NotebooK@123</w:t>
      </w:r>
    </w:p>
    <w:p w14:paraId="6C0338B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1A84206A" wp14:editId="59DC30F6">
            <wp:extent cx="2495550" cy="2447290"/>
            <wp:effectExtent l="0" t="0" r="0" b="10160"/>
            <wp:docPr id="1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39"/>
                    <pic:cNvPicPr>
                      <a:picLocks noChangeAspect="1"/>
                    </pic:cNvPicPr>
                  </pic:nvPicPr>
                  <pic:blipFill>
                    <a:blip r:embed="rId21"/>
                    <a:stretch>
                      <a:fillRect/>
                    </a:stretch>
                  </pic:blipFill>
                  <pic:spPr>
                    <a:xfrm>
                      <a:off x="0" y="0"/>
                      <a:ext cx="2495550" cy="244729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6F4F3EE2" wp14:editId="4E2C450F">
            <wp:extent cx="2500630" cy="2409190"/>
            <wp:effectExtent l="0" t="0" r="13970" b="10160"/>
            <wp:docPr id="2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40"/>
                    <pic:cNvPicPr>
                      <a:picLocks noChangeAspect="1"/>
                    </pic:cNvPicPr>
                  </pic:nvPicPr>
                  <pic:blipFill>
                    <a:blip r:embed="rId22"/>
                    <a:stretch>
                      <a:fillRect/>
                    </a:stretch>
                  </pic:blipFill>
                  <pic:spPr>
                    <a:xfrm>
                      <a:off x="0" y="0"/>
                      <a:ext cx="2500630" cy="2409190"/>
                    </a:xfrm>
                    <a:prstGeom prst="rect">
                      <a:avLst/>
                    </a:prstGeom>
                    <a:noFill/>
                    <a:ln>
                      <a:noFill/>
                    </a:ln>
                  </pic:spPr>
                </pic:pic>
              </a:graphicData>
            </a:graphic>
          </wp:inline>
        </w:drawing>
      </w:r>
    </w:p>
    <w:p w14:paraId="52A49E3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13622BF1" wp14:editId="383C67B6">
            <wp:extent cx="2521585" cy="2484755"/>
            <wp:effectExtent l="0" t="0" r="12065" b="10795"/>
            <wp:docPr id="2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41"/>
                    <pic:cNvPicPr>
                      <a:picLocks noChangeAspect="1"/>
                    </pic:cNvPicPr>
                  </pic:nvPicPr>
                  <pic:blipFill>
                    <a:blip r:embed="rId23"/>
                    <a:stretch>
                      <a:fillRect/>
                    </a:stretch>
                  </pic:blipFill>
                  <pic:spPr>
                    <a:xfrm>
                      <a:off x="0" y="0"/>
                      <a:ext cx="2521585" cy="248475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00637C93" wp14:editId="03AEC383">
            <wp:extent cx="2586990" cy="2527300"/>
            <wp:effectExtent l="0" t="0" r="3810" b="6350"/>
            <wp:docPr id="2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42"/>
                    <pic:cNvPicPr>
                      <a:picLocks noChangeAspect="1"/>
                    </pic:cNvPicPr>
                  </pic:nvPicPr>
                  <pic:blipFill>
                    <a:blip r:embed="rId24"/>
                    <a:stretch>
                      <a:fillRect/>
                    </a:stretch>
                  </pic:blipFill>
                  <pic:spPr>
                    <a:xfrm>
                      <a:off x="0" y="0"/>
                      <a:ext cx="2586990" cy="2527300"/>
                    </a:xfrm>
                    <a:prstGeom prst="rect">
                      <a:avLst/>
                    </a:prstGeom>
                    <a:noFill/>
                    <a:ln>
                      <a:noFill/>
                    </a:ln>
                  </pic:spPr>
                </pic:pic>
              </a:graphicData>
            </a:graphic>
          </wp:inline>
        </w:drawing>
      </w:r>
    </w:p>
    <w:p w14:paraId="1055E7D1"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28F1D3B" wp14:editId="276141D4">
            <wp:extent cx="2644775" cy="2417445"/>
            <wp:effectExtent l="0" t="0" r="3175" b="1905"/>
            <wp:docPr id="2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43"/>
                    <pic:cNvPicPr>
                      <a:picLocks noChangeAspect="1"/>
                    </pic:cNvPicPr>
                  </pic:nvPicPr>
                  <pic:blipFill>
                    <a:blip r:embed="rId25"/>
                    <a:stretch>
                      <a:fillRect/>
                    </a:stretch>
                  </pic:blipFill>
                  <pic:spPr>
                    <a:xfrm>
                      <a:off x="0" y="0"/>
                      <a:ext cx="2644775" cy="241744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59272A18" wp14:editId="4E86D0E1">
            <wp:extent cx="2580640" cy="2367915"/>
            <wp:effectExtent l="0" t="0" r="10160" b="13335"/>
            <wp:docPr id="2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44"/>
                    <pic:cNvPicPr>
                      <a:picLocks noChangeAspect="1"/>
                    </pic:cNvPicPr>
                  </pic:nvPicPr>
                  <pic:blipFill>
                    <a:blip r:embed="rId26"/>
                    <a:stretch>
                      <a:fillRect/>
                    </a:stretch>
                  </pic:blipFill>
                  <pic:spPr>
                    <a:xfrm>
                      <a:off x="0" y="0"/>
                      <a:ext cx="2580640" cy="2367915"/>
                    </a:xfrm>
                    <a:prstGeom prst="rect">
                      <a:avLst/>
                    </a:prstGeom>
                    <a:noFill/>
                    <a:ln>
                      <a:noFill/>
                    </a:ln>
                  </pic:spPr>
                </pic:pic>
              </a:graphicData>
            </a:graphic>
          </wp:inline>
        </w:drawing>
      </w:r>
    </w:p>
    <w:p w14:paraId="4AAAF5DF"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250832BD" wp14:editId="468F3ED2">
            <wp:extent cx="2400935" cy="2162810"/>
            <wp:effectExtent l="0" t="0" r="18415" b="8890"/>
            <wp:docPr id="2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45"/>
                    <pic:cNvPicPr>
                      <a:picLocks noChangeAspect="1"/>
                    </pic:cNvPicPr>
                  </pic:nvPicPr>
                  <pic:blipFill>
                    <a:blip r:embed="rId27"/>
                    <a:stretch>
                      <a:fillRect/>
                    </a:stretch>
                  </pic:blipFill>
                  <pic:spPr>
                    <a:xfrm>
                      <a:off x="0" y="0"/>
                      <a:ext cx="2400935" cy="216281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0069E70B" wp14:editId="79D141EC">
            <wp:extent cx="2442845" cy="2209800"/>
            <wp:effectExtent l="0" t="0" r="14605" b="0"/>
            <wp:docPr id="2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46"/>
                    <pic:cNvPicPr>
                      <a:picLocks noChangeAspect="1"/>
                    </pic:cNvPicPr>
                  </pic:nvPicPr>
                  <pic:blipFill>
                    <a:blip r:embed="rId28"/>
                    <a:stretch>
                      <a:fillRect/>
                    </a:stretch>
                  </pic:blipFill>
                  <pic:spPr>
                    <a:xfrm>
                      <a:off x="0" y="0"/>
                      <a:ext cx="2442845" cy="2209800"/>
                    </a:xfrm>
                    <a:prstGeom prst="rect">
                      <a:avLst/>
                    </a:prstGeom>
                    <a:noFill/>
                    <a:ln>
                      <a:noFill/>
                    </a:ln>
                  </pic:spPr>
                </pic:pic>
              </a:graphicData>
            </a:graphic>
          </wp:inline>
        </w:drawing>
      </w:r>
    </w:p>
    <w:p w14:paraId="7B748AC3" w14:textId="66F9F726" w:rsidR="004B68CF" w:rsidRPr="00225A83" w:rsidRDefault="004B68CF" w:rsidP="00225A83">
      <w:pPr>
        <w:spacing w:line="360" w:lineRule="auto"/>
        <w:jc w:val="both"/>
        <w:rPr>
          <w:rFonts w:ascii="Times New Roman" w:hAnsi="Times New Roman" w:cs="Times New Roman"/>
          <w:sz w:val="24"/>
          <w:szCs w:val="24"/>
        </w:rPr>
      </w:pPr>
    </w:p>
    <w:p w14:paraId="40FC446A" w14:textId="77777777" w:rsidR="004B68CF" w:rsidRPr="0060472D" w:rsidRDefault="009215C8" w:rsidP="00225A83">
      <w:pPr>
        <w:spacing w:line="360" w:lineRule="auto"/>
        <w:jc w:val="both"/>
        <w:rPr>
          <w:rFonts w:ascii="Times New Roman" w:hAnsi="Times New Roman" w:cs="Times New Roman"/>
          <w:b/>
          <w:bCs/>
          <w:sz w:val="24"/>
          <w:szCs w:val="24"/>
        </w:rPr>
      </w:pPr>
      <w:bookmarkStart w:id="34" w:name="_Toc233660711"/>
      <w:r w:rsidRPr="0060472D">
        <w:rPr>
          <w:rFonts w:ascii="Times New Roman" w:hAnsi="Times New Roman" w:cs="Times New Roman"/>
          <w:b/>
          <w:bCs/>
          <w:sz w:val="24"/>
          <w:szCs w:val="24"/>
        </w:rPr>
        <w:t>Step 4 – Creating Debian Server Virtual Machine</w:t>
      </w:r>
      <w:bookmarkEnd w:id="34"/>
    </w:p>
    <w:p w14:paraId="28D96DC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following configuration was used:</w:t>
      </w:r>
    </w:p>
    <w:tbl>
      <w:tblPr>
        <w:tblStyle w:val="TableGrid"/>
        <w:tblW w:w="0" w:type="auto"/>
        <w:jc w:val="center"/>
        <w:tblLook w:val="04A0" w:firstRow="1" w:lastRow="0" w:firstColumn="1" w:lastColumn="0" w:noHBand="0" w:noVBand="1"/>
      </w:tblPr>
      <w:tblGrid>
        <w:gridCol w:w="1889"/>
        <w:gridCol w:w="956"/>
      </w:tblGrid>
      <w:tr w:rsidR="004B68CF" w:rsidRPr="00225A83" w14:paraId="576A4E71" w14:textId="77777777" w:rsidTr="0060472D">
        <w:trPr>
          <w:jc w:val="center"/>
        </w:trPr>
        <w:tc>
          <w:tcPr>
            <w:tcW w:w="0" w:type="auto"/>
          </w:tcPr>
          <w:p w14:paraId="38561C67"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Setting</w:t>
            </w:r>
          </w:p>
        </w:tc>
        <w:tc>
          <w:tcPr>
            <w:tcW w:w="0" w:type="auto"/>
          </w:tcPr>
          <w:p w14:paraId="5A8C6778"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eastAsia="SimSun" w:hAnsi="Times New Roman" w:cs="Times New Roman"/>
                <w:b/>
                <w:bCs/>
                <w:sz w:val="24"/>
                <w:szCs w:val="24"/>
                <w:lang w:bidi="ar"/>
              </w:rPr>
              <w:t>Value</w:t>
            </w:r>
          </w:p>
        </w:tc>
      </w:tr>
      <w:tr w:rsidR="004B68CF" w:rsidRPr="00225A83" w14:paraId="45D2CBAF" w14:textId="77777777" w:rsidTr="0060472D">
        <w:trPr>
          <w:jc w:val="center"/>
        </w:trPr>
        <w:tc>
          <w:tcPr>
            <w:tcW w:w="0" w:type="auto"/>
          </w:tcPr>
          <w:p w14:paraId="24503BD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CPU</w:t>
            </w:r>
          </w:p>
        </w:tc>
        <w:tc>
          <w:tcPr>
            <w:tcW w:w="0" w:type="auto"/>
          </w:tcPr>
          <w:p w14:paraId="35137095"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2 Cores</w:t>
            </w:r>
          </w:p>
        </w:tc>
      </w:tr>
      <w:tr w:rsidR="004B68CF" w:rsidRPr="00225A83" w14:paraId="5F60DFF8" w14:textId="77777777" w:rsidTr="0060472D">
        <w:trPr>
          <w:jc w:val="center"/>
        </w:trPr>
        <w:tc>
          <w:tcPr>
            <w:tcW w:w="0" w:type="auto"/>
          </w:tcPr>
          <w:p w14:paraId="42DCE45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Memory</w:t>
            </w:r>
          </w:p>
        </w:tc>
        <w:tc>
          <w:tcPr>
            <w:tcW w:w="0" w:type="auto"/>
          </w:tcPr>
          <w:p w14:paraId="2F2FFF46"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2 GB</w:t>
            </w:r>
          </w:p>
        </w:tc>
      </w:tr>
      <w:tr w:rsidR="004B68CF" w:rsidRPr="00225A83" w14:paraId="73D50FC6" w14:textId="77777777" w:rsidTr="0060472D">
        <w:trPr>
          <w:jc w:val="center"/>
        </w:trPr>
        <w:tc>
          <w:tcPr>
            <w:tcW w:w="0" w:type="auto"/>
          </w:tcPr>
          <w:p w14:paraId="227D082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Disk</w:t>
            </w:r>
          </w:p>
        </w:tc>
        <w:tc>
          <w:tcPr>
            <w:tcW w:w="0" w:type="auto"/>
          </w:tcPr>
          <w:p w14:paraId="31ADCE6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40 GB</w:t>
            </w:r>
          </w:p>
        </w:tc>
      </w:tr>
      <w:tr w:rsidR="004B68CF" w:rsidRPr="00225A83" w14:paraId="080912C6" w14:textId="77777777" w:rsidTr="0060472D">
        <w:trPr>
          <w:jc w:val="center"/>
        </w:trPr>
        <w:tc>
          <w:tcPr>
            <w:tcW w:w="0" w:type="auto"/>
          </w:tcPr>
          <w:p w14:paraId="4FCB198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lang w:bidi="ar"/>
              </w:rPr>
              <w:t>Network Adapter</w:t>
            </w:r>
          </w:p>
        </w:tc>
        <w:tc>
          <w:tcPr>
            <w:tcW w:w="0" w:type="auto"/>
          </w:tcPr>
          <w:p w14:paraId="3D9E96B9" w14:textId="77777777" w:rsidR="004B68CF" w:rsidRPr="00225A83" w:rsidRDefault="009215C8" w:rsidP="00225A83">
            <w:pPr>
              <w:spacing w:line="360" w:lineRule="auto"/>
              <w:jc w:val="both"/>
              <w:rPr>
                <w:rFonts w:ascii="Times New Roman" w:hAnsi="Times New Roman" w:cs="Times New Roman"/>
                <w:sz w:val="24"/>
                <w:szCs w:val="24"/>
              </w:rPr>
            </w:pPr>
            <w:proofErr w:type="spellStart"/>
            <w:r w:rsidRPr="00225A83">
              <w:rPr>
                <w:rFonts w:ascii="Times New Roman" w:eastAsia="SimSun" w:hAnsi="Times New Roman" w:cs="Times New Roman"/>
                <w:sz w:val="24"/>
                <w:szCs w:val="24"/>
                <w:lang w:bidi="ar"/>
              </w:rPr>
              <w:t>VirtIO</w:t>
            </w:r>
            <w:proofErr w:type="spellEnd"/>
          </w:p>
        </w:tc>
      </w:tr>
    </w:tbl>
    <w:p w14:paraId="5F21E80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User credentials:</w:t>
      </w:r>
    </w:p>
    <w:p w14:paraId="32D04EC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Username: </w:t>
      </w:r>
      <w:proofErr w:type="spellStart"/>
      <w:r w:rsidRPr="00225A83">
        <w:rPr>
          <w:rFonts w:ascii="Times New Roman" w:hAnsi="Times New Roman" w:cs="Times New Roman"/>
          <w:sz w:val="24"/>
          <w:szCs w:val="24"/>
        </w:rPr>
        <w:t>localadmin</w:t>
      </w:r>
      <w:proofErr w:type="spellEnd"/>
    </w:p>
    <w:p w14:paraId="7C6B257F"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Password: NotebooK@123</w:t>
      </w:r>
    </w:p>
    <w:p w14:paraId="358A66FC"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2825A50" wp14:editId="3DCF94D1">
            <wp:extent cx="2426335" cy="2312670"/>
            <wp:effectExtent l="0" t="0" r="12065" b="11430"/>
            <wp:docPr id="2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47"/>
                    <pic:cNvPicPr>
                      <a:picLocks noChangeAspect="1"/>
                    </pic:cNvPicPr>
                  </pic:nvPicPr>
                  <pic:blipFill>
                    <a:blip r:embed="rId29"/>
                    <a:stretch>
                      <a:fillRect/>
                    </a:stretch>
                  </pic:blipFill>
                  <pic:spPr>
                    <a:xfrm>
                      <a:off x="0" y="0"/>
                      <a:ext cx="2426335" cy="231267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5F8CE307" wp14:editId="3AEE59DC">
            <wp:extent cx="2496185" cy="2347595"/>
            <wp:effectExtent l="0" t="0" r="18415" b="14605"/>
            <wp:docPr id="2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48"/>
                    <pic:cNvPicPr>
                      <a:picLocks noChangeAspect="1"/>
                    </pic:cNvPicPr>
                  </pic:nvPicPr>
                  <pic:blipFill>
                    <a:blip r:embed="rId30"/>
                    <a:stretch>
                      <a:fillRect/>
                    </a:stretch>
                  </pic:blipFill>
                  <pic:spPr>
                    <a:xfrm>
                      <a:off x="0" y="0"/>
                      <a:ext cx="2496185" cy="2347595"/>
                    </a:xfrm>
                    <a:prstGeom prst="rect">
                      <a:avLst/>
                    </a:prstGeom>
                    <a:noFill/>
                    <a:ln>
                      <a:noFill/>
                    </a:ln>
                  </pic:spPr>
                </pic:pic>
              </a:graphicData>
            </a:graphic>
          </wp:inline>
        </w:drawing>
      </w:r>
    </w:p>
    <w:p w14:paraId="199D8FF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4FA305A" wp14:editId="6D1DC7F5">
            <wp:extent cx="2385060" cy="2266950"/>
            <wp:effectExtent l="0" t="0" r="15240" b="0"/>
            <wp:docPr id="2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49"/>
                    <pic:cNvPicPr>
                      <a:picLocks noChangeAspect="1"/>
                    </pic:cNvPicPr>
                  </pic:nvPicPr>
                  <pic:blipFill>
                    <a:blip r:embed="rId31"/>
                    <a:stretch>
                      <a:fillRect/>
                    </a:stretch>
                  </pic:blipFill>
                  <pic:spPr>
                    <a:xfrm>
                      <a:off x="0" y="0"/>
                      <a:ext cx="2385060" cy="226695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2A8CE4FC" wp14:editId="7A396F6F">
            <wp:extent cx="2411095" cy="2285365"/>
            <wp:effectExtent l="0" t="0" r="8255" b="635"/>
            <wp:docPr id="3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50"/>
                    <pic:cNvPicPr>
                      <a:picLocks noChangeAspect="1"/>
                    </pic:cNvPicPr>
                  </pic:nvPicPr>
                  <pic:blipFill>
                    <a:blip r:embed="rId32"/>
                    <a:stretch>
                      <a:fillRect/>
                    </a:stretch>
                  </pic:blipFill>
                  <pic:spPr>
                    <a:xfrm>
                      <a:off x="0" y="0"/>
                      <a:ext cx="2411095" cy="2285365"/>
                    </a:xfrm>
                    <a:prstGeom prst="rect">
                      <a:avLst/>
                    </a:prstGeom>
                    <a:noFill/>
                    <a:ln>
                      <a:noFill/>
                    </a:ln>
                  </pic:spPr>
                </pic:pic>
              </a:graphicData>
            </a:graphic>
          </wp:inline>
        </w:drawing>
      </w:r>
    </w:p>
    <w:p w14:paraId="4CA8B5F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0874F801" wp14:editId="0A5AE973">
            <wp:extent cx="2500630" cy="2399665"/>
            <wp:effectExtent l="0" t="0" r="13970" b="635"/>
            <wp:docPr id="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1"/>
                    <pic:cNvPicPr>
                      <a:picLocks noChangeAspect="1"/>
                    </pic:cNvPicPr>
                  </pic:nvPicPr>
                  <pic:blipFill>
                    <a:blip r:embed="rId33"/>
                    <a:stretch>
                      <a:fillRect/>
                    </a:stretch>
                  </pic:blipFill>
                  <pic:spPr>
                    <a:xfrm>
                      <a:off x="0" y="0"/>
                      <a:ext cx="2500630" cy="239966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5CBAA543" wp14:editId="7F62D5ED">
            <wp:extent cx="2435225" cy="2301240"/>
            <wp:effectExtent l="0" t="0" r="3175" b="3810"/>
            <wp:docPr id="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2"/>
                    <pic:cNvPicPr>
                      <a:picLocks noChangeAspect="1"/>
                    </pic:cNvPicPr>
                  </pic:nvPicPr>
                  <pic:blipFill>
                    <a:blip r:embed="rId34"/>
                    <a:stretch>
                      <a:fillRect/>
                    </a:stretch>
                  </pic:blipFill>
                  <pic:spPr>
                    <a:xfrm>
                      <a:off x="0" y="0"/>
                      <a:ext cx="2435225" cy="2301240"/>
                    </a:xfrm>
                    <a:prstGeom prst="rect">
                      <a:avLst/>
                    </a:prstGeom>
                    <a:noFill/>
                    <a:ln>
                      <a:noFill/>
                    </a:ln>
                  </pic:spPr>
                </pic:pic>
              </a:graphicData>
            </a:graphic>
          </wp:inline>
        </w:drawing>
      </w:r>
    </w:p>
    <w:p w14:paraId="7F59D09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0DB5D618" wp14:editId="13E306E7">
            <wp:extent cx="2410460" cy="2287270"/>
            <wp:effectExtent l="0" t="0" r="8890" b="17780"/>
            <wp:docPr id="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3"/>
                    <pic:cNvPicPr>
                      <a:picLocks noChangeAspect="1"/>
                    </pic:cNvPicPr>
                  </pic:nvPicPr>
                  <pic:blipFill>
                    <a:blip r:embed="rId35"/>
                    <a:stretch>
                      <a:fillRect/>
                    </a:stretch>
                  </pic:blipFill>
                  <pic:spPr>
                    <a:xfrm>
                      <a:off x="0" y="0"/>
                      <a:ext cx="2410460" cy="228727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078C7788" wp14:editId="32D244F2">
            <wp:extent cx="2474595" cy="2351405"/>
            <wp:effectExtent l="0" t="0" r="1905" b="10795"/>
            <wp:docPr id="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4"/>
                    <pic:cNvPicPr>
                      <a:picLocks noChangeAspect="1"/>
                    </pic:cNvPicPr>
                  </pic:nvPicPr>
                  <pic:blipFill>
                    <a:blip r:embed="rId36"/>
                    <a:stretch>
                      <a:fillRect/>
                    </a:stretch>
                  </pic:blipFill>
                  <pic:spPr>
                    <a:xfrm>
                      <a:off x="0" y="0"/>
                      <a:ext cx="2474595" cy="2351405"/>
                    </a:xfrm>
                    <a:prstGeom prst="rect">
                      <a:avLst/>
                    </a:prstGeom>
                    <a:noFill/>
                    <a:ln>
                      <a:noFill/>
                    </a:ln>
                  </pic:spPr>
                </pic:pic>
              </a:graphicData>
            </a:graphic>
          </wp:inline>
        </w:drawing>
      </w:r>
    </w:p>
    <w:p w14:paraId="33A54253" w14:textId="7D5E1992" w:rsidR="004B68CF" w:rsidRPr="00225A83" w:rsidRDefault="004B68CF" w:rsidP="00225A83">
      <w:pPr>
        <w:spacing w:line="360" w:lineRule="auto"/>
        <w:jc w:val="both"/>
        <w:rPr>
          <w:rFonts w:ascii="Times New Roman" w:hAnsi="Times New Roman" w:cs="Times New Roman"/>
          <w:sz w:val="24"/>
          <w:szCs w:val="24"/>
        </w:rPr>
      </w:pPr>
    </w:p>
    <w:p w14:paraId="65EE2678" w14:textId="77777777" w:rsidR="004B68CF" w:rsidRPr="0060472D" w:rsidRDefault="009215C8" w:rsidP="00225A83">
      <w:pPr>
        <w:spacing w:line="360" w:lineRule="auto"/>
        <w:jc w:val="both"/>
        <w:rPr>
          <w:rFonts w:ascii="Times New Roman" w:hAnsi="Times New Roman" w:cs="Times New Roman"/>
          <w:b/>
          <w:bCs/>
          <w:sz w:val="24"/>
          <w:szCs w:val="24"/>
        </w:rPr>
      </w:pPr>
      <w:bookmarkStart w:id="35" w:name="_Toc233660712"/>
      <w:r w:rsidRPr="0060472D">
        <w:rPr>
          <w:rFonts w:ascii="Times New Roman" w:hAnsi="Times New Roman" w:cs="Times New Roman"/>
          <w:b/>
          <w:bCs/>
          <w:sz w:val="24"/>
          <w:szCs w:val="24"/>
        </w:rPr>
        <w:t>Step 5 – Configuring Network Settings</w:t>
      </w:r>
      <w:bookmarkEnd w:id="35"/>
    </w:p>
    <w:p w14:paraId="7C46ABE5" w14:textId="77777777" w:rsidR="004B68CF" w:rsidRPr="00225A83" w:rsidRDefault="009215C8" w:rsidP="00225A83">
      <w:pPr>
        <w:spacing w:line="360" w:lineRule="auto"/>
        <w:jc w:val="both"/>
        <w:rPr>
          <w:rFonts w:ascii="Times New Roman" w:hAnsi="Times New Roman" w:cs="Times New Roman"/>
          <w:sz w:val="24"/>
          <w:szCs w:val="24"/>
        </w:rPr>
      </w:pPr>
      <w:bookmarkStart w:id="36" w:name="_Toc233660713"/>
      <w:r w:rsidRPr="00225A83">
        <w:rPr>
          <w:rFonts w:ascii="Times New Roman" w:hAnsi="Times New Roman" w:cs="Times New Roman"/>
          <w:sz w:val="24"/>
          <w:szCs w:val="24"/>
        </w:rPr>
        <w:t>Windows Server Configuration</w:t>
      </w:r>
      <w:bookmarkEnd w:id="36"/>
    </w:p>
    <w:p w14:paraId="3E3D7C6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following static IP address was configured:</w:t>
      </w:r>
    </w:p>
    <w:p w14:paraId="57D98FBF"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IP Address: 192.168.10.10</w:t>
      </w:r>
    </w:p>
    <w:p w14:paraId="506C6B8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Subnet Mask: 255.255.255.0</w:t>
      </w:r>
    </w:p>
    <w:p w14:paraId="6A66DFE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Gateway: 192.168.10.1</w:t>
      </w:r>
    </w:p>
    <w:p w14:paraId="07A89F6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Preferred DNS: 192.168.10.10</w:t>
      </w:r>
    </w:p>
    <w:p w14:paraId="6AF7D6E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30719D69" wp14:editId="11B0A056">
            <wp:extent cx="2387600" cy="2332990"/>
            <wp:effectExtent l="0" t="0" r="12700" b="10160"/>
            <wp:docPr id="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2"/>
                    <pic:cNvPicPr>
                      <a:picLocks noChangeAspect="1"/>
                    </pic:cNvPicPr>
                  </pic:nvPicPr>
                  <pic:blipFill>
                    <a:blip r:embed="rId37"/>
                    <a:stretch>
                      <a:fillRect/>
                    </a:stretch>
                  </pic:blipFill>
                  <pic:spPr>
                    <a:xfrm>
                      <a:off x="0" y="0"/>
                      <a:ext cx="2387600" cy="233299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4003B8E4" wp14:editId="69D8DEC3">
            <wp:extent cx="2854325" cy="2310765"/>
            <wp:effectExtent l="0" t="0" r="3175" b="13335"/>
            <wp:docPr id="3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23"/>
                    <pic:cNvPicPr>
                      <a:picLocks noChangeAspect="1"/>
                    </pic:cNvPicPr>
                  </pic:nvPicPr>
                  <pic:blipFill>
                    <a:blip r:embed="rId38"/>
                    <a:stretch>
                      <a:fillRect/>
                    </a:stretch>
                  </pic:blipFill>
                  <pic:spPr>
                    <a:xfrm>
                      <a:off x="0" y="0"/>
                      <a:ext cx="2854325" cy="2310765"/>
                    </a:xfrm>
                    <a:prstGeom prst="rect">
                      <a:avLst/>
                    </a:prstGeom>
                    <a:noFill/>
                    <a:ln>
                      <a:noFill/>
                    </a:ln>
                  </pic:spPr>
                </pic:pic>
              </a:graphicData>
            </a:graphic>
          </wp:inline>
        </w:drawing>
      </w:r>
    </w:p>
    <w:p w14:paraId="40FC6DBB" w14:textId="77777777" w:rsidR="004B68CF" w:rsidRPr="00225A83" w:rsidRDefault="000D7700" w:rsidP="00225A8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r>
      <w:r w:rsidR="000D7700">
        <w:rPr>
          <w:rFonts w:ascii="Times New Roman" w:hAnsi="Times New Roman" w:cs="Times New Roman"/>
          <w:noProof/>
          <w:sz w:val="24"/>
          <w:szCs w:val="24"/>
        </w:rPr>
        <w:pict w14:anchorId="5DE9B732">
          <v:rect id="_x0000_i1025" alt="" style="width:297.85pt;height:.05pt;mso-width-percent:0;mso-height-percent:0;mso-width-percent:0;mso-height-percent:0" o:hrpct="660" o:hralign="center" o:hrstd="t" o:hr="t" fillcolor="#a0a0a0" stroked="f"/>
        </w:pict>
      </w:r>
    </w:p>
    <w:p w14:paraId="2F0A648B" w14:textId="77777777" w:rsidR="004B68CF" w:rsidRPr="00225A83" w:rsidRDefault="009215C8" w:rsidP="00225A83">
      <w:pPr>
        <w:spacing w:line="360" w:lineRule="auto"/>
        <w:jc w:val="both"/>
        <w:rPr>
          <w:rFonts w:ascii="Times New Roman" w:hAnsi="Times New Roman" w:cs="Times New Roman"/>
          <w:sz w:val="24"/>
          <w:szCs w:val="24"/>
        </w:rPr>
      </w:pPr>
      <w:bookmarkStart w:id="37" w:name="_Toc233660714"/>
      <w:r w:rsidRPr="00225A83">
        <w:rPr>
          <w:rFonts w:ascii="Times New Roman" w:hAnsi="Times New Roman" w:cs="Times New Roman"/>
          <w:sz w:val="24"/>
          <w:szCs w:val="24"/>
        </w:rPr>
        <w:t>Debian Server Configuration</w:t>
      </w:r>
      <w:bookmarkEnd w:id="37"/>
    </w:p>
    <w:p w14:paraId="3CBFF885"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following network configuration was applied:</w:t>
      </w:r>
    </w:p>
    <w:p w14:paraId="2BADDFDB"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IP Address: 192.168.10.20</w:t>
      </w:r>
    </w:p>
    <w:p w14:paraId="4871B0B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Subnet Mask: 255.255.255.0</w:t>
      </w:r>
    </w:p>
    <w:p w14:paraId="4C956CB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Gateway: 192.168.10.1</w:t>
      </w:r>
    </w:p>
    <w:p w14:paraId="1B789B9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DNS Server: 192.168.10.10</w:t>
      </w:r>
    </w:p>
    <w:p w14:paraId="5765564E" w14:textId="0B6792E1"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1518E89F" wp14:editId="77A0D1A2">
            <wp:extent cx="3108325" cy="1412875"/>
            <wp:effectExtent l="0" t="0" r="15875" b="15875"/>
            <wp:docPr id="3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24"/>
                    <pic:cNvPicPr>
                      <a:picLocks noChangeAspect="1"/>
                    </pic:cNvPicPr>
                  </pic:nvPicPr>
                  <pic:blipFill>
                    <a:blip r:embed="rId39"/>
                    <a:stretch>
                      <a:fillRect/>
                    </a:stretch>
                  </pic:blipFill>
                  <pic:spPr>
                    <a:xfrm>
                      <a:off x="0" y="0"/>
                      <a:ext cx="3108325" cy="141287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6F9724B1" wp14:editId="14678946">
            <wp:extent cx="3210560" cy="1515745"/>
            <wp:effectExtent l="0" t="0" r="8890" b="8255"/>
            <wp:docPr id="3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25"/>
                    <pic:cNvPicPr>
                      <a:picLocks noChangeAspect="1"/>
                    </pic:cNvPicPr>
                  </pic:nvPicPr>
                  <pic:blipFill>
                    <a:blip r:embed="rId40"/>
                    <a:stretch>
                      <a:fillRect/>
                    </a:stretch>
                  </pic:blipFill>
                  <pic:spPr>
                    <a:xfrm>
                      <a:off x="0" y="0"/>
                      <a:ext cx="3210560" cy="1515745"/>
                    </a:xfrm>
                    <a:prstGeom prst="rect">
                      <a:avLst/>
                    </a:prstGeom>
                    <a:noFill/>
                    <a:ln>
                      <a:noFill/>
                    </a:ln>
                  </pic:spPr>
                </pic:pic>
              </a:graphicData>
            </a:graphic>
          </wp:inline>
        </w:drawing>
      </w:r>
    </w:p>
    <w:p w14:paraId="65ACCF37" w14:textId="77777777" w:rsidR="004B68CF" w:rsidRPr="0060472D" w:rsidRDefault="009215C8" w:rsidP="00225A83">
      <w:pPr>
        <w:spacing w:line="360" w:lineRule="auto"/>
        <w:jc w:val="both"/>
        <w:rPr>
          <w:rFonts w:ascii="Times New Roman" w:hAnsi="Times New Roman" w:cs="Times New Roman"/>
          <w:b/>
          <w:bCs/>
          <w:sz w:val="24"/>
          <w:szCs w:val="24"/>
        </w:rPr>
      </w:pPr>
      <w:bookmarkStart w:id="38" w:name="_Toc233660715"/>
      <w:r w:rsidRPr="0060472D">
        <w:rPr>
          <w:rFonts w:ascii="Times New Roman" w:hAnsi="Times New Roman" w:cs="Times New Roman"/>
          <w:b/>
          <w:bCs/>
          <w:sz w:val="24"/>
          <w:szCs w:val="24"/>
        </w:rPr>
        <w:t>Step 6 – Installing Server Roles</w:t>
      </w:r>
      <w:bookmarkEnd w:id="38"/>
    </w:p>
    <w:p w14:paraId="31966BD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following services were installed on Windows Server:</w:t>
      </w:r>
    </w:p>
    <w:p w14:paraId="72B4D2E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Active Directory Domain Services</w:t>
      </w:r>
    </w:p>
    <w:p w14:paraId="1E0CBF8B"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08F16361" wp14:editId="2F7E2A59">
            <wp:extent cx="2519680" cy="2494915"/>
            <wp:effectExtent l="0" t="0" r="13970" b="635"/>
            <wp:docPr id="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1"/>
                    <pic:cNvPicPr>
                      <a:picLocks noChangeAspect="1"/>
                    </pic:cNvPicPr>
                  </pic:nvPicPr>
                  <pic:blipFill>
                    <a:blip r:embed="rId41"/>
                    <a:stretch>
                      <a:fillRect/>
                    </a:stretch>
                  </pic:blipFill>
                  <pic:spPr>
                    <a:xfrm>
                      <a:off x="0" y="0"/>
                      <a:ext cx="2519680" cy="249491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162B7552" wp14:editId="1C408E3A">
            <wp:extent cx="2510155" cy="2499995"/>
            <wp:effectExtent l="0" t="0" r="4445" b="14605"/>
            <wp:docPr id="3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22"/>
                    <pic:cNvPicPr>
                      <a:picLocks noChangeAspect="1"/>
                    </pic:cNvPicPr>
                  </pic:nvPicPr>
                  <pic:blipFill>
                    <a:blip r:embed="rId42"/>
                    <a:stretch>
                      <a:fillRect/>
                    </a:stretch>
                  </pic:blipFill>
                  <pic:spPr>
                    <a:xfrm>
                      <a:off x="0" y="0"/>
                      <a:ext cx="2510155" cy="2499995"/>
                    </a:xfrm>
                    <a:prstGeom prst="rect">
                      <a:avLst/>
                    </a:prstGeom>
                    <a:noFill/>
                    <a:ln>
                      <a:noFill/>
                    </a:ln>
                  </pic:spPr>
                </pic:pic>
              </a:graphicData>
            </a:graphic>
          </wp:inline>
        </w:drawing>
      </w:r>
    </w:p>
    <w:p w14:paraId="00631B14" w14:textId="1F7A8BB2"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739D0CD3" wp14:editId="6B01FEF9">
            <wp:extent cx="2385695" cy="2358390"/>
            <wp:effectExtent l="0" t="0" r="14605" b="3810"/>
            <wp:docPr id="3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23"/>
                    <pic:cNvPicPr>
                      <a:picLocks noChangeAspect="1"/>
                    </pic:cNvPicPr>
                  </pic:nvPicPr>
                  <pic:blipFill>
                    <a:blip r:embed="rId43"/>
                    <a:stretch>
                      <a:fillRect/>
                    </a:stretch>
                  </pic:blipFill>
                  <pic:spPr>
                    <a:xfrm>
                      <a:off x="0" y="0"/>
                      <a:ext cx="2385695" cy="235839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469F8E1E" wp14:editId="721BF1E2">
            <wp:extent cx="2284095" cy="2292350"/>
            <wp:effectExtent l="0" t="0" r="1905" b="12700"/>
            <wp:docPr id="3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24"/>
                    <pic:cNvPicPr>
                      <a:picLocks noChangeAspect="1"/>
                    </pic:cNvPicPr>
                  </pic:nvPicPr>
                  <pic:blipFill>
                    <a:blip r:embed="rId44"/>
                    <a:stretch>
                      <a:fillRect/>
                    </a:stretch>
                  </pic:blipFill>
                  <pic:spPr>
                    <a:xfrm>
                      <a:off x="0" y="0"/>
                      <a:ext cx="2284095" cy="2292350"/>
                    </a:xfrm>
                    <a:prstGeom prst="rect">
                      <a:avLst/>
                    </a:prstGeom>
                    <a:noFill/>
                    <a:ln>
                      <a:noFill/>
                    </a:ln>
                  </pic:spPr>
                </pic:pic>
              </a:graphicData>
            </a:graphic>
          </wp:inline>
        </w:drawing>
      </w:r>
    </w:p>
    <w:p w14:paraId="75127C0B" w14:textId="77777777" w:rsidR="004B68CF" w:rsidRPr="00225A83" w:rsidRDefault="004B68CF" w:rsidP="00225A83">
      <w:pPr>
        <w:spacing w:line="360" w:lineRule="auto"/>
        <w:jc w:val="both"/>
        <w:rPr>
          <w:rFonts w:ascii="Times New Roman" w:hAnsi="Times New Roman" w:cs="Times New Roman"/>
          <w:sz w:val="24"/>
          <w:szCs w:val="24"/>
        </w:rPr>
      </w:pPr>
    </w:p>
    <w:p w14:paraId="612DB186"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DNS Server</w:t>
      </w:r>
    </w:p>
    <w:p w14:paraId="31004FC0"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351B54E7" wp14:editId="7494E7AC">
            <wp:extent cx="3312795" cy="3293745"/>
            <wp:effectExtent l="0" t="0" r="1905" b="1905"/>
            <wp:docPr id="3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25"/>
                    <pic:cNvPicPr>
                      <a:picLocks noChangeAspect="1"/>
                    </pic:cNvPicPr>
                  </pic:nvPicPr>
                  <pic:blipFill>
                    <a:blip r:embed="rId45"/>
                    <a:stretch>
                      <a:fillRect/>
                    </a:stretch>
                  </pic:blipFill>
                  <pic:spPr>
                    <a:xfrm>
                      <a:off x="0" y="0"/>
                      <a:ext cx="3312795" cy="3293745"/>
                    </a:xfrm>
                    <a:prstGeom prst="rect">
                      <a:avLst/>
                    </a:prstGeom>
                    <a:noFill/>
                    <a:ln>
                      <a:noFill/>
                    </a:ln>
                  </pic:spPr>
                </pic:pic>
              </a:graphicData>
            </a:graphic>
          </wp:inline>
        </w:drawing>
      </w:r>
    </w:p>
    <w:p w14:paraId="74004C11" w14:textId="77777777" w:rsidR="004B68CF" w:rsidRPr="00225A83" w:rsidRDefault="004B68CF" w:rsidP="00225A83">
      <w:pPr>
        <w:spacing w:line="360" w:lineRule="auto"/>
        <w:jc w:val="both"/>
        <w:rPr>
          <w:rFonts w:ascii="Times New Roman" w:hAnsi="Times New Roman" w:cs="Times New Roman"/>
          <w:sz w:val="24"/>
          <w:szCs w:val="24"/>
        </w:rPr>
      </w:pPr>
    </w:p>
    <w:p w14:paraId="4A7327C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DHCP Server</w:t>
      </w:r>
    </w:p>
    <w:p w14:paraId="3EC9E405"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0F88B5D0" wp14:editId="0AB39780">
            <wp:extent cx="3683000" cy="3655060"/>
            <wp:effectExtent l="0" t="0" r="12700" b="2540"/>
            <wp:docPr id="3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26"/>
                    <pic:cNvPicPr>
                      <a:picLocks noChangeAspect="1"/>
                    </pic:cNvPicPr>
                  </pic:nvPicPr>
                  <pic:blipFill>
                    <a:blip r:embed="rId46"/>
                    <a:stretch>
                      <a:fillRect/>
                    </a:stretch>
                  </pic:blipFill>
                  <pic:spPr>
                    <a:xfrm>
                      <a:off x="0" y="0"/>
                      <a:ext cx="3683000" cy="3655060"/>
                    </a:xfrm>
                    <a:prstGeom prst="rect">
                      <a:avLst/>
                    </a:prstGeom>
                    <a:noFill/>
                    <a:ln>
                      <a:noFill/>
                    </a:ln>
                  </pic:spPr>
                </pic:pic>
              </a:graphicData>
            </a:graphic>
          </wp:inline>
        </w:drawing>
      </w:r>
    </w:p>
    <w:p w14:paraId="623D6EC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26C7C00D" wp14:editId="581F6F30">
            <wp:extent cx="2584450" cy="2568575"/>
            <wp:effectExtent l="0" t="0" r="6350" b="3175"/>
            <wp:docPr id="3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27"/>
                    <pic:cNvPicPr>
                      <a:picLocks noChangeAspect="1"/>
                    </pic:cNvPicPr>
                  </pic:nvPicPr>
                  <pic:blipFill>
                    <a:blip r:embed="rId47"/>
                    <a:stretch>
                      <a:fillRect/>
                    </a:stretch>
                  </pic:blipFill>
                  <pic:spPr>
                    <a:xfrm>
                      <a:off x="0" y="0"/>
                      <a:ext cx="2584450" cy="256857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48F974AE" wp14:editId="24FE14CC">
            <wp:extent cx="2642235" cy="2634615"/>
            <wp:effectExtent l="0" t="0" r="5715" b="13335"/>
            <wp:docPr id="4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28"/>
                    <pic:cNvPicPr>
                      <a:picLocks noChangeAspect="1"/>
                    </pic:cNvPicPr>
                  </pic:nvPicPr>
                  <pic:blipFill>
                    <a:blip r:embed="rId48"/>
                    <a:stretch>
                      <a:fillRect/>
                    </a:stretch>
                  </pic:blipFill>
                  <pic:spPr>
                    <a:xfrm>
                      <a:off x="0" y="0"/>
                      <a:ext cx="2642235" cy="2634615"/>
                    </a:xfrm>
                    <a:prstGeom prst="rect">
                      <a:avLst/>
                    </a:prstGeom>
                    <a:noFill/>
                    <a:ln>
                      <a:noFill/>
                    </a:ln>
                  </pic:spPr>
                </pic:pic>
              </a:graphicData>
            </a:graphic>
          </wp:inline>
        </w:drawing>
      </w:r>
    </w:p>
    <w:p w14:paraId="69CFB5C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4270AAEE" wp14:editId="775A379C">
            <wp:extent cx="2586355" cy="2563495"/>
            <wp:effectExtent l="0" t="0" r="4445" b="8255"/>
            <wp:docPr id="4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29"/>
                    <pic:cNvPicPr>
                      <a:picLocks noChangeAspect="1"/>
                    </pic:cNvPicPr>
                  </pic:nvPicPr>
                  <pic:blipFill>
                    <a:blip r:embed="rId49"/>
                    <a:stretch>
                      <a:fillRect/>
                    </a:stretch>
                  </pic:blipFill>
                  <pic:spPr>
                    <a:xfrm>
                      <a:off x="0" y="0"/>
                      <a:ext cx="2586355" cy="256349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5B1462FE" wp14:editId="382685C3">
            <wp:extent cx="2636520" cy="2613660"/>
            <wp:effectExtent l="0" t="0" r="11430" b="15240"/>
            <wp:docPr id="4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30"/>
                    <pic:cNvPicPr>
                      <a:picLocks noChangeAspect="1"/>
                    </pic:cNvPicPr>
                  </pic:nvPicPr>
                  <pic:blipFill>
                    <a:blip r:embed="rId50"/>
                    <a:stretch>
                      <a:fillRect/>
                    </a:stretch>
                  </pic:blipFill>
                  <pic:spPr>
                    <a:xfrm>
                      <a:off x="0" y="0"/>
                      <a:ext cx="2636520" cy="2613660"/>
                    </a:xfrm>
                    <a:prstGeom prst="rect">
                      <a:avLst/>
                    </a:prstGeom>
                    <a:noFill/>
                    <a:ln>
                      <a:noFill/>
                    </a:ln>
                  </pic:spPr>
                </pic:pic>
              </a:graphicData>
            </a:graphic>
          </wp:inline>
        </w:drawing>
      </w:r>
    </w:p>
    <w:p w14:paraId="607CE223"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38E65B5D" wp14:editId="784BCA3C">
            <wp:extent cx="2513965" cy="2511425"/>
            <wp:effectExtent l="0" t="0" r="635" b="3175"/>
            <wp:docPr id="4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31"/>
                    <pic:cNvPicPr>
                      <a:picLocks noChangeAspect="1"/>
                    </pic:cNvPicPr>
                  </pic:nvPicPr>
                  <pic:blipFill>
                    <a:blip r:embed="rId51"/>
                    <a:stretch>
                      <a:fillRect/>
                    </a:stretch>
                  </pic:blipFill>
                  <pic:spPr>
                    <a:xfrm>
                      <a:off x="0" y="0"/>
                      <a:ext cx="2513965" cy="2511425"/>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0E9A5CA1" wp14:editId="52E0577E">
            <wp:extent cx="2571750" cy="2578100"/>
            <wp:effectExtent l="0" t="0" r="0" b="12700"/>
            <wp:docPr id="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32"/>
                    <pic:cNvPicPr>
                      <a:picLocks noChangeAspect="1"/>
                    </pic:cNvPicPr>
                  </pic:nvPicPr>
                  <pic:blipFill>
                    <a:blip r:embed="rId52"/>
                    <a:stretch>
                      <a:fillRect/>
                    </a:stretch>
                  </pic:blipFill>
                  <pic:spPr>
                    <a:xfrm>
                      <a:off x="0" y="0"/>
                      <a:ext cx="2571750" cy="2578100"/>
                    </a:xfrm>
                    <a:prstGeom prst="rect">
                      <a:avLst/>
                    </a:prstGeom>
                    <a:noFill/>
                    <a:ln>
                      <a:noFill/>
                    </a:ln>
                  </pic:spPr>
                </pic:pic>
              </a:graphicData>
            </a:graphic>
          </wp:inline>
        </w:drawing>
      </w:r>
    </w:p>
    <w:p w14:paraId="31FC52E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03894FCC" wp14:editId="45C7027A">
            <wp:extent cx="2503170" cy="2453640"/>
            <wp:effectExtent l="0" t="0" r="11430" b="3810"/>
            <wp:docPr id="4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33"/>
                    <pic:cNvPicPr>
                      <a:picLocks noChangeAspect="1"/>
                    </pic:cNvPicPr>
                  </pic:nvPicPr>
                  <pic:blipFill>
                    <a:blip r:embed="rId53"/>
                    <a:stretch>
                      <a:fillRect/>
                    </a:stretch>
                  </pic:blipFill>
                  <pic:spPr>
                    <a:xfrm>
                      <a:off x="0" y="0"/>
                      <a:ext cx="2503170" cy="245364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7EB6D317" wp14:editId="46CD1237">
            <wp:extent cx="2668270" cy="2638425"/>
            <wp:effectExtent l="0" t="0" r="17780" b="9525"/>
            <wp:docPr id="4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34"/>
                    <pic:cNvPicPr>
                      <a:picLocks noChangeAspect="1"/>
                    </pic:cNvPicPr>
                  </pic:nvPicPr>
                  <pic:blipFill>
                    <a:blip r:embed="rId54"/>
                    <a:stretch>
                      <a:fillRect/>
                    </a:stretch>
                  </pic:blipFill>
                  <pic:spPr>
                    <a:xfrm>
                      <a:off x="0" y="0"/>
                      <a:ext cx="2668270" cy="2638425"/>
                    </a:xfrm>
                    <a:prstGeom prst="rect">
                      <a:avLst/>
                    </a:prstGeom>
                    <a:noFill/>
                    <a:ln>
                      <a:noFill/>
                    </a:ln>
                  </pic:spPr>
                </pic:pic>
              </a:graphicData>
            </a:graphic>
          </wp:inline>
        </w:drawing>
      </w:r>
    </w:p>
    <w:p w14:paraId="38060B64"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4440A15F" wp14:editId="7E7B87BC">
            <wp:extent cx="2449195" cy="2433320"/>
            <wp:effectExtent l="0" t="0" r="8255" b="5080"/>
            <wp:docPr id="4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35"/>
                    <pic:cNvPicPr>
                      <a:picLocks noChangeAspect="1"/>
                    </pic:cNvPicPr>
                  </pic:nvPicPr>
                  <pic:blipFill>
                    <a:blip r:embed="rId55"/>
                    <a:stretch>
                      <a:fillRect/>
                    </a:stretch>
                  </pic:blipFill>
                  <pic:spPr>
                    <a:xfrm>
                      <a:off x="0" y="0"/>
                      <a:ext cx="2449195" cy="2433320"/>
                    </a:xfrm>
                    <a:prstGeom prst="rect">
                      <a:avLst/>
                    </a:prstGeom>
                    <a:noFill/>
                    <a:ln>
                      <a:noFill/>
                    </a:ln>
                  </pic:spPr>
                </pic:pic>
              </a:graphicData>
            </a:graphic>
          </wp:inline>
        </w:drawing>
      </w:r>
      <w:r w:rsidRPr="00225A83">
        <w:rPr>
          <w:rFonts w:ascii="Times New Roman" w:hAnsi="Times New Roman" w:cs="Times New Roman"/>
          <w:noProof/>
          <w:sz w:val="24"/>
          <w:szCs w:val="24"/>
        </w:rPr>
        <w:drawing>
          <wp:inline distT="0" distB="0" distL="114300" distR="114300" wp14:anchorId="64132969" wp14:editId="4E28938F">
            <wp:extent cx="2773045" cy="2235835"/>
            <wp:effectExtent l="0" t="0" r="8255" b="12065"/>
            <wp:docPr id="4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36"/>
                    <pic:cNvPicPr>
                      <a:picLocks noChangeAspect="1"/>
                    </pic:cNvPicPr>
                  </pic:nvPicPr>
                  <pic:blipFill>
                    <a:blip r:embed="rId56"/>
                    <a:stretch>
                      <a:fillRect/>
                    </a:stretch>
                  </pic:blipFill>
                  <pic:spPr>
                    <a:xfrm>
                      <a:off x="0" y="0"/>
                      <a:ext cx="2773045" cy="2235835"/>
                    </a:xfrm>
                    <a:prstGeom prst="rect">
                      <a:avLst/>
                    </a:prstGeom>
                    <a:noFill/>
                    <a:ln>
                      <a:noFill/>
                    </a:ln>
                  </pic:spPr>
                </pic:pic>
              </a:graphicData>
            </a:graphic>
          </wp:inline>
        </w:drawing>
      </w:r>
    </w:p>
    <w:p w14:paraId="5AEFC522" w14:textId="77777777" w:rsidR="004B68CF" w:rsidRPr="00225A83" w:rsidRDefault="004B68CF" w:rsidP="00225A83">
      <w:pPr>
        <w:spacing w:line="360" w:lineRule="auto"/>
        <w:jc w:val="both"/>
        <w:rPr>
          <w:rFonts w:ascii="Times New Roman" w:hAnsi="Times New Roman" w:cs="Times New Roman"/>
          <w:sz w:val="24"/>
          <w:szCs w:val="24"/>
        </w:rPr>
      </w:pPr>
    </w:p>
    <w:p w14:paraId="7FBC2608" w14:textId="231EAF65"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following services were installed on Debian:</w:t>
      </w:r>
    </w:p>
    <w:p w14:paraId="700BF20C"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OpenSSH Server</w:t>
      </w:r>
    </w:p>
    <w:p w14:paraId="15519AD7"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05B1BCCE" wp14:editId="0EA4D4E0">
            <wp:extent cx="4493895" cy="1950085"/>
            <wp:effectExtent l="0" t="0" r="1905" b="12065"/>
            <wp:docPr id="4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37"/>
                    <pic:cNvPicPr>
                      <a:picLocks noChangeAspect="1"/>
                    </pic:cNvPicPr>
                  </pic:nvPicPr>
                  <pic:blipFill>
                    <a:blip r:embed="rId57"/>
                    <a:stretch>
                      <a:fillRect/>
                    </a:stretch>
                  </pic:blipFill>
                  <pic:spPr>
                    <a:xfrm>
                      <a:off x="0" y="0"/>
                      <a:ext cx="4493895" cy="1950085"/>
                    </a:xfrm>
                    <a:prstGeom prst="rect">
                      <a:avLst/>
                    </a:prstGeom>
                    <a:noFill/>
                    <a:ln>
                      <a:noFill/>
                    </a:ln>
                  </pic:spPr>
                </pic:pic>
              </a:graphicData>
            </a:graphic>
          </wp:inline>
        </w:drawing>
      </w:r>
    </w:p>
    <w:p w14:paraId="76ADF3E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Apache Web Server</w:t>
      </w:r>
    </w:p>
    <w:p w14:paraId="0A730844"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64874507" wp14:editId="34700B77">
            <wp:extent cx="4370070" cy="1452245"/>
            <wp:effectExtent l="0" t="0" r="11430" b="14605"/>
            <wp:docPr id="5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38"/>
                    <pic:cNvPicPr>
                      <a:picLocks noChangeAspect="1"/>
                    </pic:cNvPicPr>
                  </pic:nvPicPr>
                  <pic:blipFill>
                    <a:blip r:embed="rId58"/>
                    <a:stretch>
                      <a:fillRect/>
                    </a:stretch>
                  </pic:blipFill>
                  <pic:spPr>
                    <a:xfrm>
                      <a:off x="0" y="0"/>
                      <a:ext cx="4370070" cy="1452245"/>
                    </a:xfrm>
                    <a:prstGeom prst="rect">
                      <a:avLst/>
                    </a:prstGeom>
                    <a:noFill/>
                    <a:ln>
                      <a:noFill/>
                    </a:ln>
                  </pic:spPr>
                </pic:pic>
              </a:graphicData>
            </a:graphic>
          </wp:inline>
        </w:drawing>
      </w:r>
    </w:p>
    <w:p w14:paraId="7A10CB47" w14:textId="1E07F3C5" w:rsidR="004B68CF" w:rsidRPr="0060472D" w:rsidRDefault="004B68CF" w:rsidP="00225A83">
      <w:pPr>
        <w:spacing w:line="360" w:lineRule="auto"/>
        <w:jc w:val="both"/>
        <w:rPr>
          <w:rFonts w:ascii="Times New Roman" w:hAnsi="Times New Roman" w:cs="Times New Roman"/>
          <w:b/>
          <w:bCs/>
          <w:sz w:val="24"/>
          <w:szCs w:val="24"/>
        </w:rPr>
      </w:pPr>
    </w:p>
    <w:p w14:paraId="715353EF" w14:textId="77777777" w:rsidR="004B68CF" w:rsidRPr="0060472D" w:rsidRDefault="009215C8" w:rsidP="00225A83">
      <w:pPr>
        <w:spacing w:line="360" w:lineRule="auto"/>
        <w:jc w:val="both"/>
        <w:rPr>
          <w:rFonts w:ascii="Times New Roman" w:hAnsi="Times New Roman" w:cs="Times New Roman"/>
          <w:b/>
          <w:bCs/>
          <w:sz w:val="24"/>
          <w:szCs w:val="24"/>
        </w:rPr>
      </w:pPr>
      <w:bookmarkStart w:id="39" w:name="_Toc233660716"/>
      <w:r w:rsidRPr="0060472D">
        <w:rPr>
          <w:rFonts w:ascii="Times New Roman" w:hAnsi="Times New Roman" w:cs="Times New Roman"/>
          <w:b/>
          <w:bCs/>
          <w:sz w:val="24"/>
          <w:szCs w:val="24"/>
        </w:rPr>
        <w:t>Step 7 – Connectivity Testing</w:t>
      </w:r>
      <w:bookmarkEnd w:id="39"/>
    </w:p>
    <w:p w14:paraId="24C7DC4E" w14:textId="77777777" w:rsidR="004B68CF" w:rsidRPr="00225A83" w:rsidRDefault="009215C8" w:rsidP="00225A83">
      <w:pPr>
        <w:spacing w:line="360" w:lineRule="auto"/>
        <w:jc w:val="both"/>
        <w:rPr>
          <w:rFonts w:ascii="Times New Roman" w:hAnsi="Times New Roman" w:cs="Times New Roman"/>
          <w:sz w:val="24"/>
          <w:szCs w:val="24"/>
        </w:rPr>
      </w:pPr>
      <w:bookmarkStart w:id="40" w:name="_Toc233660717"/>
      <w:r w:rsidRPr="00225A83">
        <w:rPr>
          <w:rFonts w:ascii="Times New Roman" w:hAnsi="Times New Roman" w:cs="Times New Roman"/>
          <w:sz w:val="24"/>
          <w:szCs w:val="24"/>
        </w:rPr>
        <w:t>Test 1 – Ping from Windows to Debian</w:t>
      </w:r>
      <w:bookmarkEnd w:id="40"/>
    </w:p>
    <w:p w14:paraId="225B6624"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Command:</w:t>
      </w:r>
    </w:p>
    <w:p w14:paraId="276A49B2"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ping 192.168.10.20</w:t>
      </w:r>
    </w:p>
    <w:p w14:paraId="339A0A9B"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Result:</w:t>
      </w:r>
    </w:p>
    <w:p w14:paraId="3795A716"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Reply received successfully.</w:t>
      </w:r>
    </w:p>
    <w:p w14:paraId="0337DB7A"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474B96DB" wp14:editId="39E72A99">
            <wp:extent cx="5268595" cy="4584700"/>
            <wp:effectExtent l="0" t="0" r="8255" b="6350"/>
            <wp:docPr id="5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39"/>
                    <pic:cNvPicPr>
                      <a:picLocks noChangeAspect="1"/>
                    </pic:cNvPicPr>
                  </pic:nvPicPr>
                  <pic:blipFill>
                    <a:blip r:embed="rId59"/>
                    <a:stretch>
                      <a:fillRect/>
                    </a:stretch>
                  </pic:blipFill>
                  <pic:spPr>
                    <a:xfrm>
                      <a:off x="0" y="0"/>
                      <a:ext cx="5268595" cy="4584700"/>
                    </a:xfrm>
                    <a:prstGeom prst="rect">
                      <a:avLst/>
                    </a:prstGeom>
                    <a:noFill/>
                    <a:ln>
                      <a:noFill/>
                    </a:ln>
                  </pic:spPr>
                </pic:pic>
              </a:graphicData>
            </a:graphic>
          </wp:inline>
        </w:drawing>
      </w:r>
    </w:p>
    <w:p w14:paraId="10EB7AB1" w14:textId="321F9E77" w:rsidR="004B68CF" w:rsidRPr="00225A83" w:rsidRDefault="004B68CF" w:rsidP="00225A83">
      <w:pPr>
        <w:spacing w:line="360" w:lineRule="auto"/>
        <w:jc w:val="both"/>
        <w:rPr>
          <w:rFonts w:ascii="Times New Roman" w:hAnsi="Times New Roman" w:cs="Times New Roman"/>
          <w:sz w:val="24"/>
          <w:szCs w:val="24"/>
        </w:rPr>
      </w:pPr>
    </w:p>
    <w:p w14:paraId="34CE8197" w14:textId="77777777" w:rsidR="004B68CF" w:rsidRPr="00225A83" w:rsidRDefault="009215C8" w:rsidP="00225A83">
      <w:pPr>
        <w:spacing w:line="360" w:lineRule="auto"/>
        <w:jc w:val="both"/>
        <w:rPr>
          <w:rFonts w:ascii="Times New Roman" w:hAnsi="Times New Roman" w:cs="Times New Roman"/>
          <w:sz w:val="24"/>
          <w:szCs w:val="24"/>
        </w:rPr>
      </w:pPr>
      <w:bookmarkStart w:id="41" w:name="_Toc233660718"/>
      <w:r w:rsidRPr="00225A83">
        <w:rPr>
          <w:rFonts w:ascii="Times New Roman" w:hAnsi="Times New Roman" w:cs="Times New Roman"/>
          <w:sz w:val="24"/>
          <w:szCs w:val="24"/>
        </w:rPr>
        <w:t>Test 2 – Ping from Debian to Windows</w:t>
      </w:r>
      <w:bookmarkEnd w:id="41"/>
    </w:p>
    <w:p w14:paraId="714E4B8E"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Command:</w:t>
      </w:r>
    </w:p>
    <w:p w14:paraId="63B56E49"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ping 192.168.10.10</w:t>
      </w:r>
    </w:p>
    <w:p w14:paraId="4254CF58"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Result:</w:t>
      </w:r>
    </w:p>
    <w:p w14:paraId="4AA3413A"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Reply received successfully.</w:t>
      </w:r>
    </w:p>
    <w:p w14:paraId="740A3B3D" w14:textId="77777777"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noProof/>
          <w:sz w:val="24"/>
          <w:szCs w:val="24"/>
        </w:rPr>
        <w:drawing>
          <wp:inline distT="0" distB="0" distL="114300" distR="114300" wp14:anchorId="2BDFBDEA" wp14:editId="41857ABF">
            <wp:extent cx="3901440" cy="1779905"/>
            <wp:effectExtent l="0" t="0" r="3810" b="10795"/>
            <wp:docPr id="5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40"/>
                    <pic:cNvPicPr>
                      <a:picLocks noChangeAspect="1"/>
                    </pic:cNvPicPr>
                  </pic:nvPicPr>
                  <pic:blipFill>
                    <a:blip r:embed="rId60"/>
                    <a:stretch>
                      <a:fillRect/>
                    </a:stretch>
                  </pic:blipFill>
                  <pic:spPr>
                    <a:xfrm>
                      <a:off x="0" y="0"/>
                      <a:ext cx="3901440" cy="1779905"/>
                    </a:xfrm>
                    <a:prstGeom prst="rect">
                      <a:avLst/>
                    </a:prstGeom>
                    <a:noFill/>
                    <a:ln>
                      <a:noFill/>
                    </a:ln>
                  </pic:spPr>
                </pic:pic>
              </a:graphicData>
            </a:graphic>
          </wp:inline>
        </w:drawing>
      </w:r>
    </w:p>
    <w:p w14:paraId="478F85F3" w14:textId="020F032A" w:rsidR="004B68CF" w:rsidRPr="00225A83" w:rsidRDefault="004B68CF" w:rsidP="00225A83">
      <w:pPr>
        <w:spacing w:line="360" w:lineRule="auto"/>
        <w:jc w:val="both"/>
        <w:rPr>
          <w:rFonts w:ascii="Times New Roman" w:hAnsi="Times New Roman" w:cs="Times New Roman"/>
          <w:sz w:val="24"/>
          <w:szCs w:val="24"/>
        </w:rPr>
      </w:pPr>
    </w:p>
    <w:p w14:paraId="68129F9B"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hAnsi="Times New Roman" w:cs="Times New Roman"/>
          <w:b/>
          <w:bCs/>
          <w:sz w:val="24"/>
          <w:szCs w:val="24"/>
        </w:rPr>
        <w:t>Network Verification</w:t>
      </w:r>
    </w:p>
    <w:p w14:paraId="6A66B01E" w14:textId="13330B6F"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successful ping responses confirmed:</w:t>
      </w:r>
    </w:p>
    <w:p w14:paraId="6C62A0AE" w14:textId="41F94759" w:rsidR="004B68CF" w:rsidRPr="0060472D" w:rsidRDefault="009215C8" w:rsidP="0060472D">
      <w:pPr>
        <w:pStyle w:val="ListParagraph"/>
        <w:numPr>
          <w:ilvl w:val="0"/>
          <w:numId w:val="31"/>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Correct IP addressing</w:t>
      </w:r>
    </w:p>
    <w:p w14:paraId="7AFE9644" w14:textId="03A47FFF" w:rsidR="004B68CF" w:rsidRPr="0060472D" w:rsidRDefault="009215C8" w:rsidP="0060472D">
      <w:pPr>
        <w:pStyle w:val="ListParagraph"/>
        <w:numPr>
          <w:ilvl w:val="0"/>
          <w:numId w:val="31"/>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Proper network connectivity.</w:t>
      </w:r>
    </w:p>
    <w:p w14:paraId="13F4C56F" w14:textId="50F36BEE" w:rsidR="004B68CF" w:rsidRPr="0060472D" w:rsidRDefault="009215C8" w:rsidP="0060472D">
      <w:pPr>
        <w:pStyle w:val="ListParagraph"/>
        <w:numPr>
          <w:ilvl w:val="0"/>
          <w:numId w:val="31"/>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Functional virtual switch configuration</w:t>
      </w:r>
    </w:p>
    <w:p w14:paraId="61A3B673" w14:textId="726C5BCB" w:rsidR="004B68CF" w:rsidRPr="0060472D" w:rsidRDefault="009215C8" w:rsidP="0060472D">
      <w:pPr>
        <w:pStyle w:val="ListParagraph"/>
        <w:numPr>
          <w:ilvl w:val="0"/>
          <w:numId w:val="31"/>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Successful communication between operating systems.</w:t>
      </w:r>
    </w:p>
    <w:p w14:paraId="609B53C2"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hAnsi="Times New Roman" w:cs="Times New Roman"/>
          <w:b/>
          <w:bCs/>
          <w:sz w:val="24"/>
          <w:szCs w:val="24"/>
        </w:rPr>
        <w:t>Problems Encountered</w:t>
      </w:r>
    </w:p>
    <w:p w14:paraId="29AD2D06" w14:textId="0EF8A122"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During implementation several issues were encountered:</w:t>
      </w:r>
    </w:p>
    <w:p w14:paraId="4DB4E524" w14:textId="2FA6041D" w:rsidR="004B68CF" w:rsidRPr="0060472D" w:rsidRDefault="009215C8" w:rsidP="0060472D">
      <w:pPr>
        <w:pStyle w:val="ListParagraph"/>
        <w:numPr>
          <w:ilvl w:val="0"/>
          <w:numId w:val="32"/>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Incorrect IP address configuration.</w:t>
      </w:r>
    </w:p>
    <w:p w14:paraId="0ACEA210" w14:textId="3A59EEC2" w:rsidR="004B68CF" w:rsidRPr="0060472D" w:rsidRDefault="009215C8" w:rsidP="0060472D">
      <w:pPr>
        <w:pStyle w:val="ListParagraph"/>
        <w:numPr>
          <w:ilvl w:val="0"/>
          <w:numId w:val="32"/>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DNS configuration errors.</w:t>
      </w:r>
    </w:p>
    <w:p w14:paraId="3EACA84C" w14:textId="7684BC26" w:rsidR="004B68CF" w:rsidRPr="0060472D" w:rsidRDefault="009215C8" w:rsidP="0060472D">
      <w:pPr>
        <w:pStyle w:val="ListParagraph"/>
        <w:numPr>
          <w:ilvl w:val="0"/>
          <w:numId w:val="32"/>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Firewall blocking ICMP traffic</w:t>
      </w:r>
    </w:p>
    <w:p w14:paraId="0E702289" w14:textId="3B4DE9DB" w:rsidR="004B68CF" w:rsidRPr="0060472D" w:rsidRDefault="009215C8" w:rsidP="0060472D">
      <w:pPr>
        <w:pStyle w:val="ListParagraph"/>
        <w:numPr>
          <w:ilvl w:val="0"/>
          <w:numId w:val="32"/>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Incorrect network adapter selection.</w:t>
      </w:r>
    </w:p>
    <w:p w14:paraId="61D311C6" w14:textId="7F6C69AD" w:rsidR="004B68CF" w:rsidRPr="0060472D" w:rsidRDefault="009215C8" w:rsidP="0060472D">
      <w:pPr>
        <w:pStyle w:val="ListParagraph"/>
        <w:numPr>
          <w:ilvl w:val="0"/>
          <w:numId w:val="32"/>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Each issue was identified and corrected through troubleshooting and testing.</w:t>
      </w:r>
    </w:p>
    <w:p w14:paraId="795DCABE" w14:textId="77777777" w:rsidR="004B68CF" w:rsidRPr="00225A83" w:rsidRDefault="009215C8" w:rsidP="00225A83">
      <w:pPr>
        <w:spacing w:line="360" w:lineRule="auto"/>
        <w:jc w:val="both"/>
        <w:rPr>
          <w:rFonts w:ascii="Times New Roman" w:hAnsi="Times New Roman" w:cs="Times New Roman"/>
          <w:b/>
          <w:bCs/>
          <w:sz w:val="24"/>
          <w:szCs w:val="24"/>
        </w:rPr>
      </w:pPr>
      <w:r w:rsidRPr="00225A83">
        <w:rPr>
          <w:rFonts w:ascii="Times New Roman" w:hAnsi="Times New Roman" w:cs="Times New Roman"/>
          <w:b/>
          <w:bCs/>
          <w:sz w:val="24"/>
          <w:szCs w:val="24"/>
        </w:rPr>
        <w:t>Security Considerations</w:t>
      </w:r>
    </w:p>
    <w:p w14:paraId="5F60B78F" w14:textId="320B44AB" w:rsidR="004B68CF" w:rsidRPr="00225A83" w:rsidRDefault="009215C8"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The following security measures were implemented:</w:t>
      </w:r>
    </w:p>
    <w:p w14:paraId="0F1CC373" w14:textId="1DFA9AA4" w:rsidR="004B68CF" w:rsidRPr="0060472D" w:rsidRDefault="009215C8" w:rsidP="0060472D">
      <w:pPr>
        <w:pStyle w:val="ListParagraph"/>
        <w:numPr>
          <w:ilvl w:val="0"/>
          <w:numId w:val="33"/>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Strong administrator passwords</w:t>
      </w:r>
    </w:p>
    <w:p w14:paraId="466AA9A0" w14:textId="2A4852DC" w:rsidR="004B68CF" w:rsidRPr="0060472D" w:rsidRDefault="009215C8" w:rsidP="0060472D">
      <w:pPr>
        <w:pStyle w:val="ListParagraph"/>
        <w:numPr>
          <w:ilvl w:val="0"/>
          <w:numId w:val="33"/>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Static IP configuration.</w:t>
      </w:r>
    </w:p>
    <w:p w14:paraId="7154083D" w14:textId="7EA1B68C" w:rsidR="004B68CF" w:rsidRPr="0060472D" w:rsidRDefault="009215C8" w:rsidP="0060472D">
      <w:pPr>
        <w:pStyle w:val="ListParagraph"/>
        <w:numPr>
          <w:ilvl w:val="0"/>
          <w:numId w:val="33"/>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Firewall enabled</w:t>
      </w:r>
    </w:p>
    <w:p w14:paraId="54FF9605" w14:textId="656CC3EC" w:rsidR="004B68CF" w:rsidRPr="0060472D" w:rsidRDefault="009215C8" w:rsidP="0060472D">
      <w:pPr>
        <w:pStyle w:val="ListParagraph"/>
        <w:numPr>
          <w:ilvl w:val="0"/>
          <w:numId w:val="33"/>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Limited access to management interfaces.</w:t>
      </w:r>
    </w:p>
    <w:p w14:paraId="56718273" w14:textId="61AE1AEE" w:rsidR="004B68CF" w:rsidRPr="0060472D" w:rsidRDefault="009215C8" w:rsidP="0060472D">
      <w:pPr>
        <w:pStyle w:val="ListParagraph"/>
        <w:numPr>
          <w:ilvl w:val="0"/>
          <w:numId w:val="33"/>
        </w:numPr>
        <w:spacing w:line="360" w:lineRule="auto"/>
        <w:jc w:val="both"/>
        <w:rPr>
          <w:rFonts w:ascii="Times New Roman" w:hAnsi="Times New Roman" w:cs="Times New Roman"/>
          <w:sz w:val="24"/>
          <w:szCs w:val="24"/>
        </w:rPr>
      </w:pPr>
      <w:r w:rsidRPr="0060472D">
        <w:rPr>
          <w:rFonts w:ascii="Times New Roman" w:hAnsi="Times New Roman" w:cs="Times New Roman"/>
          <w:sz w:val="24"/>
          <w:szCs w:val="24"/>
        </w:rPr>
        <w:t>Regular system updates.</w:t>
      </w:r>
    </w:p>
    <w:p w14:paraId="5BA65E87" w14:textId="77777777" w:rsidR="004B68CF" w:rsidRPr="0060472D" w:rsidRDefault="009215C8" w:rsidP="00225A83">
      <w:pPr>
        <w:spacing w:line="360" w:lineRule="auto"/>
        <w:jc w:val="both"/>
        <w:rPr>
          <w:rFonts w:ascii="Times New Roman" w:hAnsi="Times New Roman" w:cs="Times New Roman"/>
          <w:b/>
          <w:bCs/>
          <w:sz w:val="24"/>
          <w:szCs w:val="24"/>
        </w:rPr>
      </w:pPr>
      <w:bookmarkStart w:id="42" w:name="_Toc233660719"/>
      <w:r w:rsidRPr="0060472D">
        <w:rPr>
          <w:rFonts w:ascii="Times New Roman" w:hAnsi="Times New Roman" w:cs="Times New Roman"/>
          <w:b/>
          <w:bCs/>
          <w:sz w:val="24"/>
          <w:szCs w:val="24"/>
        </w:rPr>
        <w:t>Conclusion</w:t>
      </w:r>
      <w:bookmarkEnd w:id="42"/>
    </w:p>
    <w:p w14:paraId="18853856" w14:textId="67739051" w:rsidR="004B68CF"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implementation was successful in setting up a </w:t>
      </w:r>
      <w:proofErr w:type="spellStart"/>
      <w:r w:rsidRPr="00225A83">
        <w:rPr>
          <w:rFonts w:ascii="Times New Roman" w:hAnsi="Times New Roman" w:cs="Times New Roman"/>
          <w:sz w:val="24"/>
          <w:szCs w:val="24"/>
        </w:rPr>
        <w:t>virtualised</w:t>
      </w:r>
      <w:proofErr w:type="spellEnd"/>
      <w:r w:rsidRPr="00225A83">
        <w:rPr>
          <w:rFonts w:ascii="Times New Roman" w:hAnsi="Times New Roman" w:cs="Times New Roman"/>
          <w:sz w:val="24"/>
          <w:szCs w:val="24"/>
        </w:rPr>
        <w:t xml:space="preserve"> network environment with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 Two successful virtual machine creations and configurations. A static IP addresses were assigned and connectivity was tested using ping. The project has increased the knowledge about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server administration, IP configuration and troubleshooting skills. The implementation also demonstrated the importance of planning, documentation and testing in enterprise network environments.</w:t>
      </w:r>
    </w:p>
    <w:p w14:paraId="49CF062C" w14:textId="77777777" w:rsidR="004B68CF" w:rsidRPr="00225A83" w:rsidRDefault="009215C8" w:rsidP="0060472D">
      <w:pPr>
        <w:pStyle w:val="Heading1"/>
        <w:rPr>
          <w:rFonts w:hint="default"/>
        </w:rPr>
      </w:pPr>
      <w:bookmarkStart w:id="43" w:name="_Toc233660720"/>
      <w:bookmarkStart w:id="44" w:name="_Toc233665464"/>
      <w:r w:rsidRPr="00225A83">
        <w:rPr>
          <w:rFonts w:hint="default"/>
        </w:rPr>
        <w:t>Task 3 – Reflection Report</w:t>
      </w:r>
      <w:bookmarkEnd w:id="43"/>
      <w:bookmarkEnd w:id="44"/>
    </w:p>
    <w:p w14:paraId="262C920A" w14:textId="77777777" w:rsidR="004B68CF" w:rsidRPr="00225A83" w:rsidRDefault="009215C8" w:rsidP="00225A83">
      <w:pPr>
        <w:spacing w:line="360" w:lineRule="auto"/>
        <w:jc w:val="both"/>
        <w:rPr>
          <w:rFonts w:ascii="Times New Roman" w:hAnsi="Times New Roman" w:cs="Times New Roman"/>
          <w:sz w:val="24"/>
          <w:szCs w:val="24"/>
        </w:rPr>
      </w:pPr>
      <w:bookmarkStart w:id="45" w:name="_Toc233660721"/>
      <w:r w:rsidRPr="00225A83">
        <w:rPr>
          <w:rFonts w:ascii="Times New Roman" w:hAnsi="Times New Roman" w:cs="Times New Roman"/>
          <w:sz w:val="24"/>
          <w:szCs w:val="24"/>
        </w:rPr>
        <w:t>Reflection on the Implementation of Network Operating Systems and Services</w:t>
      </w:r>
      <w:bookmarkEnd w:id="45"/>
    </w:p>
    <w:p w14:paraId="538F5288" w14:textId="77777777" w:rsidR="005A4FE3"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This project involved hands-on experience in creating and deploying a </w:t>
      </w:r>
      <w:proofErr w:type="spellStart"/>
      <w:r w:rsidRPr="00225A83">
        <w:rPr>
          <w:rFonts w:ascii="Times New Roman" w:hAnsi="Times New Roman" w:cs="Times New Roman"/>
          <w:sz w:val="24"/>
          <w:szCs w:val="24"/>
        </w:rPr>
        <w:t>virtualised</w:t>
      </w:r>
      <w:proofErr w:type="spellEnd"/>
      <w:r w:rsidRPr="00225A83">
        <w:rPr>
          <w:rFonts w:ascii="Times New Roman" w:hAnsi="Times New Roman" w:cs="Times New Roman"/>
          <w:sz w:val="24"/>
          <w:szCs w:val="24"/>
        </w:rPr>
        <w:t xml:space="preserve"> network infrastructure with </w:t>
      </w: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Virtual Environment, Windows Server 2022 and Debian Server. This is a project I was able to do because I had a basic understanding of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xml:space="preserve"> and server operating systems prior to starting. But, the actual application really enhanced my knowledge and technical skills.</w:t>
      </w:r>
    </w:p>
    <w:p w14:paraId="3C5E2098" w14:textId="77777777" w:rsidR="005A4FE3"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first obstacle that we faced in the project was to install and configure the virtual machines. There were some networking problems due to wrong IP Addresses and DNS setups. These issues caused the servers to be unable to communicate with each other. The problems were identified and solved by examining the network configuration and employing troubleshooting tools like ping and </w:t>
      </w:r>
      <w:proofErr w:type="spellStart"/>
      <w:r w:rsidRPr="00225A83">
        <w:rPr>
          <w:rFonts w:ascii="Times New Roman" w:hAnsi="Times New Roman" w:cs="Times New Roman"/>
          <w:sz w:val="24"/>
          <w:szCs w:val="24"/>
        </w:rPr>
        <w:t>ipconfig</w:t>
      </w:r>
      <w:proofErr w:type="spellEnd"/>
      <w:r w:rsidRPr="00225A83">
        <w:rPr>
          <w:rFonts w:ascii="Times New Roman" w:hAnsi="Times New Roman" w:cs="Times New Roman"/>
          <w:sz w:val="24"/>
          <w:szCs w:val="24"/>
        </w:rPr>
        <w:t xml:space="preserve"> commands.</w:t>
      </w:r>
    </w:p>
    <w:p w14:paraId="0215445C" w14:textId="77777777" w:rsidR="005A4FE3"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Another hurdle was to grasp the connection between VNET and PNET. The virtual switches and the correct network adapters needed to be set up using careful planning. It was an activity that enabled me to grasp and have a basic understanding of the working of enterprise virtual environments and how different operating systems communicate with each other.</w:t>
      </w:r>
    </w:p>
    <w:p w14:paraId="04EC286F" w14:textId="77777777" w:rsidR="005A4FE3"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The project also enhanced my knowledge about the operating of the server. The installation and configuration of services like Active Directory, DNS and DHCP proved that the </w:t>
      </w:r>
      <w:proofErr w:type="spellStart"/>
      <w:r w:rsidRPr="00225A83">
        <w:rPr>
          <w:rFonts w:ascii="Times New Roman" w:hAnsi="Times New Roman" w:cs="Times New Roman"/>
          <w:sz w:val="24"/>
          <w:szCs w:val="24"/>
        </w:rPr>
        <w:t>centralised</w:t>
      </w:r>
      <w:proofErr w:type="spellEnd"/>
      <w:r w:rsidRPr="00225A83">
        <w:rPr>
          <w:rFonts w:ascii="Times New Roman" w:hAnsi="Times New Roman" w:cs="Times New Roman"/>
          <w:sz w:val="24"/>
          <w:szCs w:val="24"/>
        </w:rPr>
        <w:t xml:space="preserve"> approach to service management and authentication is essential in modern </w:t>
      </w:r>
      <w:proofErr w:type="spellStart"/>
      <w:r w:rsidRPr="00225A83">
        <w:rPr>
          <w:rFonts w:ascii="Times New Roman" w:hAnsi="Times New Roman" w:cs="Times New Roman"/>
          <w:sz w:val="24"/>
          <w:szCs w:val="24"/>
        </w:rPr>
        <w:t>organisations</w:t>
      </w:r>
      <w:proofErr w:type="spellEnd"/>
      <w:r w:rsidRPr="00225A83">
        <w:rPr>
          <w:rFonts w:ascii="Times New Roman" w:hAnsi="Times New Roman" w:cs="Times New Roman"/>
          <w:sz w:val="24"/>
          <w:szCs w:val="24"/>
        </w:rPr>
        <w:t>. Likewise, setting up services on Debian gave hands-on experience with Linux server administration and command-line administration.</w:t>
      </w:r>
    </w:p>
    <w:p w14:paraId="72D7E7D7" w14:textId="77777777" w:rsidR="005A4FE3"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I also learned the importance of the proper documentation and planning. Pre-planning an IP addressing scheme for implementation minimized configuration errors and made troubleshooting easier. Using screenshots and detailed documentation also reinforced the need to keep a record during system deployment projects.</w:t>
      </w:r>
    </w:p>
    <w:p w14:paraId="02271CDE" w14:textId="1952C38C" w:rsidR="004B68CF" w:rsidRPr="00225A83" w:rsidRDefault="005A4FE3" w:rsidP="00225A83">
      <w:pPr>
        <w:spacing w:line="360" w:lineRule="auto"/>
        <w:jc w:val="both"/>
        <w:rPr>
          <w:rFonts w:ascii="Times New Roman" w:hAnsi="Times New Roman" w:cs="Times New Roman"/>
          <w:sz w:val="24"/>
          <w:szCs w:val="24"/>
        </w:rPr>
      </w:pPr>
      <w:r w:rsidRPr="00225A83">
        <w:rPr>
          <w:rFonts w:ascii="Times New Roman" w:hAnsi="Times New Roman" w:cs="Times New Roman"/>
          <w:sz w:val="24"/>
          <w:szCs w:val="24"/>
        </w:rPr>
        <w:t xml:space="preserve">This project was very useful as it was a mix of theory and implementation. It helped me to develop a better understanding of </w:t>
      </w:r>
      <w:proofErr w:type="spellStart"/>
      <w:r w:rsidRPr="00225A83">
        <w:rPr>
          <w:rFonts w:ascii="Times New Roman" w:hAnsi="Times New Roman" w:cs="Times New Roman"/>
          <w:sz w:val="24"/>
          <w:szCs w:val="24"/>
        </w:rPr>
        <w:t>virtualisation</w:t>
      </w:r>
      <w:proofErr w:type="spellEnd"/>
      <w:r w:rsidRPr="00225A83">
        <w:rPr>
          <w:rFonts w:ascii="Times New Roman" w:hAnsi="Times New Roman" w:cs="Times New Roman"/>
          <w:sz w:val="24"/>
          <w:szCs w:val="24"/>
        </w:rPr>
        <w:t xml:space="preserve"> technologies, networking concepts and server administration skills. This project will be valuable to future academic research and IT careers.</w:t>
      </w:r>
    </w:p>
    <w:p w14:paraId="318B2553" w14:textId="77777777" w:rsidR="004B68CF" w:rsidRPr="009D3866" w:rsidRDefault="009215C8" w:rsidP="00225A83">
      <w:pPr>
        <w:spacing w:line="360" w:lineRule="auto"/>
        <w:jc w:val="both"/>
        <w:rPr>
          <w:rFonts w:ascii="Times New Roman" w:hAnsi="Times New Roman" w:cs="Times New Roman"/>
          <w:b/>
          <w:bCs/>
          <w:sz w:val="24"/>
          <w:szCs w:val="24"/>
        </w:rPr>
      </w:pPr>
      <w:bookmarkStart w:id="46" w:name="_Toc233660722"/>
      <w:r w:rsidRPr="009D3866">
        <w:rPr>
          <w:rFonts w:ascii="Times New Roman" w:hAnsi="Times New Roman" w:cs="Times New Roman"/>
          <w:b/>
          <w:bCs/>
          <w:sz w:val="24"/>
          <w:szCs w:val="24"/>
        </w:rPr>
        <w:t>Conclusion</w:t>
      </w:r>
      <w:bookmarkEnd w:id="46"/>
    </w:p>
    <w:p w14:paraId="6FF41DB7" w14:textId="77777777" w:rsidR="005A4FE3" w:rsidRPr="00225A83" w:rsidRDefault="005A4FE3" w:rsidP="00225A83">
      <w:pPr>
        <w:spacing w:line="360" w:lineRule="auto"/>
        <w:jc w:val="both"/>
        <w:rPr>
          <w:rFonts w:ascii="Times New Roman" w:eastAsia="SimSun" w:hAnsi="Times New Roman" w:cs="Times New Roman"/>
          <w:sz w:val="24"/>
          <w:szCs w:val="24"/>
        </w:rPr>
      </w:pPr>
      <w:r w:rsidRPr="00225A83">
        <w:rPr>
          <w:rFonts w:ascii="Times New Roman" w:eastAsia="SimSun" w:hAnsi="Times New Roman" w:cs="Times New Roman"/>
          <w:sz w:val="24"/>
          <w:szCs w:val="24"/>
        </w:rPr>
        <w:t xml:space="preserve">The project was successful in </w:t>
      </w:r>
      <w:proofErr w:type="spellStart"/>
      <w:r w:rsidRPr="00225A83">
        <w:rPr>
          <w:rFonts w:ascii="Times New Roman" w:eastAsia="SimSun" w:hAnsi="Times New Roman" w:cs="Times New Roman"/>
          <w:sz w:val="24"/>
          <w:szCs w:val="24"/>
        </w:rPr>
        <w:t>virtualising</w:t>
      </w:r>
      <w:proofErr w:type="spellEnd"/>
      <w:r w:rsidRPr="00225A83">
        <w:rPr>
          <w:rFonts w:ascii="Times New Roman" w:eastAsia="SimSun" w:hAnsi="Times New Roman" w:cs="Times New Roman"/>
          <w:sz w:val="24"/>
          <w:szCs w:val="24"/>
        </w:rPr>
        <w:t xml:space="preserve"> the network environment and showcasing its use of </w:t>
      </w:r>
      <w:proofErr w:type="spellStart"/>
      <w:r w:rsidRPr="00225A83">
        <w:rPr>
          <w:rFonts w:ascii="Times New Roman" w:eastAsia="SimSun" w:hAnsi="Times New Roman" w:cs="Times New Roman"/>
          <w:sz w:val="24"/>
          <w:szCs w:val="24"/>
        </w:rPr>
        <w:t>Proxmox</w:t>
      </w:r>
      <w:proofErr w:type="spellEnd"/>
      <w:r w:rsidRPr="00225A83">
        <w:rPr>
          <w:rFonts w:ascii="Times New Roman" w:eastAsia="SimSun" w:hAnsi="Times New Roman" w:cs="Times New Roman"/>
          <w:sz w:val="24"/>
          <w:szCs w:val="24"/>
        </w:rPr>
        <w:t xml:space="preserve"> Virtual Environment. Successfully deployed and configured two virtual machines with Windows Server 2022 and Debian Server. Network connectivity was achieved by using appropriate IP addressing and configuring network services.</w:t>
      </w:r>
    </w:p>
    <w:p w14:paraId="00B56BC5" w14:textId="2D7A7608" w:rsidR="004B68CF" w:rsidRPr="00225A83" w:rsidRDefault="005A4FE3" w:rsidP="00225A83">
      <w:pPr>
        <w:spacing w:line="360" w:lineRule="auto"/>
        <w:jc w:val="both"/>
        <w:rPr>
          <w:rFonts w:ascii="Times New Roman" w:hAnsi="Times New Roman" w:cs="Times New Roman"/>
          <w:sz w:val="24"/>
          <w:szCs w:val="24"/>
        </w:rPr>
      </w:pPr>
      <w:r w:rsidRPr="00225A83">
        <w:rPr>
          <w:rFonts w:ascii="Times New Roman" w:eastAsia="SimSun" w:hAnsi="Times New Roman" w:cs="Times New Roman"/>
          <w:sz w:val="24"/>
          <w:szCs w:val="24"/>
        </w:rPr>
        <w:t xml:space="preserve">The project validated the knowledge gained in </w:t>
      </w:r>
      <w:proofErr w:type="spellStart"/>
      <w:r w:rsidRPr="00225A83">
        <w:rPr>
          <w:rFonts w:ascii="Times New Roman" w:eastAsia="SimSun" w:hAnsi="Times New Roman" w:cs="Times New Roman"/>
          <w:sz w:val="24"/>
          <w:szCs w:val="24"/>
        </w:rPr>
        <w:t>virtualisation</w:t>
      </w:r>
      <w:proofErr w:type="spellEnd"/>
      <w:r w:rsidRPr="00225A83">
        <w:rPr>
          <w:rFonts w:ascii="Times New Roman" w:eastAsia="SimSun" w:hAnsi="Times New Roman" w:cs="Times New Roman"/>
          <w:sz w:val="24"/>
          <w:szCs w:val="24"/>
        </w:rPr>
        <w:t>, administration and troubleshooting techniques. It also demonstrated the importance of planning, documentation and testing when deploying enterprise network infrastructures. The experience and competency acquired by this implementation has helped me to gain a much deeper understanding of Network Operating Systems and Services.</w:t>
      </w:r>
    </w:p>
    <w:p w14:paraId="61106A5C" w14:textId="77777777" w:rsidR="00AC72C4" w:rsidRPr="00225A83" w:rsidRDefault="00AC72C4" w:rsidP="00225A83">
      <w:pPr>
        <w:spacing w:line="360" w:lineRule="auto"/>
        <w:jc w:val="both"/>
        <w:rPr>
          <w:rFonts w:ascii="Times New Roman" w:eastAsia="SimSun" w:hAnsi="Times New Roman" w:cs="Times New Roman"/>
          <w:b/>
          <w:bCs/>
          <w:kern w:val="44"/>
          <w:sz w:val="24"/>
          <w:szCs w:val="24"/>
        </w:rPr>
      </w:pPr>
      <w:r w:rsidRPr="00225A83">
        <w:rPr>
          <w:rFonts w:ascii="Times New Roman" w:hAnsi="Times New Roman" w:cs="Times New Roman"/>
          <w:sz w:val="24"/>
          <w:szCs w:val="24"/>
        </w:rPr>
        <w:br w:type="page"/>
      </w:r>
    </w:p>
    <w:p w14:paraId="4AF41F3C" w14:textId="47483409" w:rsidR="004B68CF" w:rsidRPr="00225A83" w:rsidRDefault="009215C8" w:rsidP="009D3866">
      <w:pPr>
        <w:pStyle w:val="Heading1"/>
        <w:rPr>
          <w:rFonts w:hint="default"/>
        </w:rPr>
      </w:pPr>
      <w:bookmarkStart w:id="47" w:name="_Toc233660723"/>
      <w:bookmarkStart w:id="48" w:name="_Toc233665465"/>
      <w:r w:rsidRPr="00225A83">
        <w:rPr>
          <w:rFonts w:hint="default"/>
        </w:rPr>
        <w:t>Reference</w:t>
      </w:r>
      <w:r w:rsidR="00AC72C4" w:rsidRPr="00225A83">
        <w:rPr>
          <w:rFonts w:hint="default"/>
        </w:rPr>
        <w:t>s</w:t>
      </w:r>
      <w:bookmarkEnd w:id="47"/>
      <w:bookmarkEnd w:id="48"/>
    </w:p>
    <w:p w14:paraId="125F2342" w14:textId="64D97A67" w:rsidR="004B68CF" w:rsidRPr="00225A83" w:rsidRDefault="009215C8" w:rsidP="009D3866">
      <w:pPr>
        <w:ind w:left="420" w:hanging="420"/>
        <w:jc w:val="both"/>
        <w:rPr>
          <w:rFonts w:ascii="Times New Roman" w:hAnsi="Times New Roman" w:cs="Times New Roman"/>
          <w:sz w:val="24"/>
          <w:szCs w:val="24"/>
        </w:rPr>
      </w:pPr>
      <w:r w:rsidRPr="00225A83">
        <w:rPr>
          <w:rFonts w:ascii="Times New Roman" w:hAnsi="Times New Roman" w:cs="Times New Roman"/>
          <w:sz w:val="24"/>
          <w:szCs w:val="24"/>
        </w:rPr>
        <w:t xml:space="preserve">Debian Project (2026) </w:t>
      </w:r>
      <w:r w:rsidRPr="00225A83">
        <w:rPr>
          <w:rStyle w:val="Emphasis"/>
          <w:rFonts w:ascii="Times New Roman" w:hAnsi="Times New Roman" w:cs="Times New Roman"/>
          <w:sz w:val="24"/>
          <w:szCs w:val="24"/>
        </w:rPr>
        <w:t>Debian Documentation</w:t>
      </w:r>
      <w:r w:rsidRPr="00225A83">
        <w:rPr>
          <w:rFonts w:ascii="Times New Roman" w:hAnsi="Times New Roman" w:cs="Times New Roman"/>
          <w:sz w:val="24"/>
          <w:szCs w:val="24"/>
        </w:rPr>
        <w:t xml:space="preserve">. Available at: </w:t>
      </w:r>
      <w:hyperlink r:id="rId61" w:history="1">
        <w:r w:rsidR="004B68CF" w:rsidRPr="00225A83">
          <w:rPr>
            <w:rStyle w:val="Hyperlink"/>
            <w:rFonts w:ascii="Times New Roman" w:hAnsi="Times New Roman" w:cs="Times New Roman"/>
            <w:sz w:val="24"/>
            <w:szCs w:val="24"/>
          </w:rPr>
          <w:t>https://www.debian.org/doc/</w:t>
        </w:r>
      </w:hyperlink>
      <w:r w:rsidRPr="00225A83">
        <w:rPr>
          <w:rFonts w:ascii="Times New Roman" w:hAnsi="Times New Roman" w:cs="Times New Roman"/>
          <w:sz w:val="24"/>
          <w:szCs w:val="24"/>
        </w:rPr>
        <w:t xml:space="preserve"> (Accessed: 27 June 2026).</w:t>
      </w:r>
    </w:p>
    <w:p w14:paraId="66D84D7A" w14:textId="6D9E06C6" w:rsidR="004B68CF" w:rsidRPr="00225A83" w:rsidRDefault="009215C8" w:rsidP="009D3866">
      <w:pPr>
        <w:ind w:left="420" w:hanging="420"/>
        <w:jc w:val="both"/>
        <w:rPr>
          <w:rFonts w:ascii="Times New Roman" w:hAnsi="Times New Roman" w:cs="Times New Roman"/>
          <w:sz w:val="24"/>
          <w:szCs w:val="24"/>
        </w:rPr>
      </w:pPr>
      <w:r w:rsidRPr="00225A83">
        <w:rPr>
          <w:rFonts w:ascii="Times New Roman" w:hAnsi="Times New Roman" w:cs="Times New Roman"/>
          <w:sz w:val="24"/>
          <w:szCs w:val="24"/>
        </w:rPr>
        <w:t xml:space="preserve">Microsoft (2026) </w:t>
      </w:r>
      <w:r w:rsidRPr="00225A83">
        <w:rPr>
          <w:rStyle w:val="Emphasis"/>
          <w:rFonts w:ascii="Times New Roman" w:hAnsi="Times New Roman" w:cs="Times New Roman"/>
          <w:sz w:val="24"/>
          <w:szCs w:val="24"/>
        </w:rPr>
        <w:t>Windows Server Documentation</w:t>
      </w:r>
      <w:r w:rsidRPr="00225A83">
        <w:rPr>
          <w:rFonts w:ascii="Times New Roman" w:hAnsi="Times New Roman" w:cs="Times New Roman"/>
          <w:sz w:val="24"/>
          <w:szCs w:val="24"/>
        </w:rPr>
        <w:t xml:space="preserve">. Available at: </w:t>
      </w:r>
      <w:hyperlink r:id="rId62" w:history="1">
        <w:r w:rsidR="004B68CF" w:rsidRPr="00225A83">
          <w:rPr>
            <w:rStyle w:val="Hyperlink"/>
            <w:rFonts w:ascii="Times New Roman" w:hAnsi="Times New Roman" w:cs="Times New Roman"/>
            <w:sz w:val="24"/>
            <w:szCs w:val="24"/>
          </w:rPr>
          <w:t>https://learn.microsoft.com/windows-server/</w:t>
        </w:r>
      </w:hyperlink>
      <w:r w:rsidRPr="00225A83">
        <w:rPr>
          <w:rFonts w:ascii="Times New Roman" w:hAnsi="Times New Roman" w:cs="Times New Roman"/>
          <w:sz w:val="24"/>
          <w:szCs w:val="24"/>
        </w:rPr>
        <w:t xml:space="preserve"> (Accessed: 27 June 2026).</w:t>
      </w:r>
    </w:p>
    <w:p w14:paraId="13212B7F" w14:textId="7FDB32BA" w:rsidR="004B68CF" w:rsidRPr="00225A83" w:rsidRDefault="009215C8" w:rsidP="009D3866">
      <w:pPr>
        <w:ind w:left="420" w:hanging="420"/>
        <w:jc w:val="both"/>
        <w:rPr>
          <w:rFonts w:ascii="Times New Roman" w:hAnsi="Times New Roman" w:cs="Times New Roman"/>
          <w:sz w:val="24"/>
          <w:szCs w:val="24"/>
        </w:rPr>
      </w:pPr>
      <w:r w:rsidRPr="00225A83">
        <w:rPr>
          <w:rFonts w:ascii="Times New Roman" w:hAnsi="Times New Roman" w:cs="Times New Roman"/>
          <w:sz w:val="24"/>
          <w:szCs w:val="24"/>
        </w:rPr>
        <w:t xml:space="preserve">Microsoft (2026) </w:t>
      </w:r>
      <w:r w:rsidRPr="00225A83">
        <w:rPr>
          <w:rStyle w:val="Emphasis"/>
          <w:rFonts w:ascii="Times New Roman" w:hAnsi="Times New Roman" w:cs="Times New Roman"/>
          <w:sz w:val="24"/>
          <w:szCs w:val="24"/>
        </w:rPr>
        <w:t>Active Directory Domain Services Overview</w:t>
      </w:r>
      <w:r w:rsidRPr="00225A83">
        <w:rPr>
          <w:rFonts w:ascii="Times New Roman" w:hAnsi="Times New Roman" w:cs="Times New Roman"/>
          <w:sz w:val="24"/>
          <w:szCs w:val="24"/>
        </w:rPr>
        <w:t xml:space="preserve">. Available at: </w:t>
      </w:r>
      <w:hyperlink r:id="rId63" w:history="1">
        <w:r w:rsidR="004B68CF" w:rsidRPr="00225A83">
          <w:rPr>
            <w:rStyle w:val="Hyperlink"/>
            <w:rFonts w:ascii="Times New Roman" w:hAnsi="Times New Roman" w:cs="Times New Roman"/>
            <w:sz w:val="24"/>
            <w:szCs w:val="24"/>
          </w:rPr>
          <w:t>https://learn.microsoft.com/windows-server/identity/ad-ds/</w:t>
        </w:r>
      </w:hyperlink>
      <w:r w:rsidRPr="00225A83">
        <w:rPr>
          <w:rFonts w:ascii="Times New Roman" w:hAnsi="Times New Roman" w:cs="Times New Roman"/>
          <w:sz w:val="24"/>
          <w:szCs w:val="24"/>
        </w:rPr>
        <w:t xml:space="preserve"> (Accessed: 27 June 2026).</w:t>
      </w:r>
    </w:p>
    <w:p w14:paraId="7A8E695F" w14:textId="0BD7887F" w:rsidR="004B68CF" w:rsidRPr="00225A83" w:rsidRDefault="009215C8" w:rsidP="009D3866">
      <w:pPr>
        <w:ind w:left="420" w:hanging="420"/>
        <w:jc w:val="both"/>
        <w:rPr>
          <w:rFonts w:ascii="Times New Roman" w:hAnsi="Times New Roman" w:cs="Times New Roman"/>
          <w:sz w:val="24"/>
          <w:szCs w:val="24"/>
        </w:rPr>
      </w:pPr>
      <w:proofErr w:type="spellStart"/>
      <w:r w:rsidRPr="00225A83">
        <w:rPr>
          <w:rFonts w:ascii="Times New Roman" w:hAnsi="Times New Roman" w:cs="Times New Roman"/>
          <w:sz w:val="24"/>
          <w:szCs w:val="24"/>
        </w:rPr>
        <w:t>Proxmox</w:t>
      </w:r>
      <w:proofErr w:type="spellEnd"/>
      <w:r w:rsidRPr="00225A83">
        <w:rPr>
          <w:rFonts w:ascii="Times New Roman" w:hAnsi="Times New Roman" w:cs="Times New Roman"/>
          <w:sz w:val="24"/>
          <w:szCs w:val="24"/>
        </w:rPr>
        <w:t xml:space="preserve"> Server Solutions GmbH (2026) </w:t>
      </w:r>
      <w:proofErr w:type="spellStart"/>
      <w:r w:rsidRPr="00225A83">
        <w:rPr>
          <w:rStyle w:val="Emphasis"/>
          <w:rFonts w:ascii="Times New Roman" w:hAnsi="Times New Roman" w:cs="Times New Roman"/>
          <w:sz w:val="24"/>
          <w:szCs w:val="24"/>
        </w:rPr>
        <w:t>Proxmox</w:t>
      </w:r>
      <w:proofErr w:type="spellEnd"/>
      <w:r w:rsidRPr="00225A83">
        <w:rPr>
          <w:rStyle w:val="Emphasis"/>
          <w:rFonts w:ascii="Times New Roman" w:hAnsi="Times New Roman" w:cs="Times New Roman"/>
          <w:sz w:val="24"/>
          <w:szCs w:val="24"/>
        </w:rPr>
        <w:t xml:space="preserve"> Virtual Environment Documentation</w:t>
      </w:r>
      <w:r w:rsidRPr="00225A83">
        <w:rPr>
          <w:rFonts w:ascii="Times New Roman" w:hAnsi="Times New Roman" w:cs="Times New Roman"/>
          <w:sz w:val="24"/>
          <w:szCs w:val="24"/>
        </w:rPr>
        <w:t xml:space="preserve">. Available at: </w:t>
      </w:r>
      <w:hyperlink r:id="rId64" w:history="1">
        <w:r w:rsidR="004B68CF" w:rsidRPr="00225A83">
          <w:rPr>
            <w:rStyle w:val="Hyperlink"/>
            <w:rFonts w:ascii="Times New Roman" w:hAnsi="Times New Roman" w:cs="Times New Roman"/>
            <w:sz w:val="24"/>
            <w:szCs w:val="24"/>
          </w:rPr>
          <w:t>https://pve.proxmox.com/wiki/Main_Page</w:t>
        </w:r>
      </w:hyperlink>
      <w:r w:rsidRPr="00225A83">
        <w:rPr>
          <w:rFonts w:ascii="Times New Roman" w:hAnsi="Times New Roman" w:cs="Times New Roman"/>
          <w:sz w:val="24"/>
          <w:szCs w:val="24"/>
        </w:rPr>
        <w:t xml:space="preserve"> (Accessed: 27 June 2026).</w:t>
      </w:r>
    </w:p>
    <w:p w14:paraId="446D513B" w14:textId="77777777" w:rsidR="004B68CF" w:rsidRPr="00225A83" w:rsidRDefault="009215C8" w:rsidP="009D3866">
      <w:pPr>
        <w:ind w:left="420" w:hanging="420"/>
        <w:jc w:val="both"/>
        <w:rPr>
          <w:rFonts w:ascii="Times New Roman" w:hAnsi="Times New Roman" w:cs="Times New Roman"/>
          <w:sz w:val="24"/>
          <w:szCs w:val="24"/>
        </w:rPr>
      </w:pPr>
      <w:r w:rsidRPr="00225A83">
        <w:rPr>
          <w:rFonts w:ascii="Times New Roman" w:hAnsi="Times New Roman" w:cs="Times New Roman"/>
          <w:sz w:val="24"/>
          <w:szCs w:val="24"/>
        </w:rPr>
        <w:t xml:space="preserve">Stallings, W. (2021) </w:t>
      </w:r>
      <w:r w:rsidRPr="00225A83">
        <w:rPr>
          <w:rStyle w:val="Emphasis"/>
          <w:rFonts w:ascii="Times New Roman" w:hAnsi="Times New Roman" w:cs="Times New Roman"/>
          <w:sz w:val="24"/>
          <w:szCs w:val="24"/>
        </w:rPr>
        <w:t>Data and Computer Communications</w:t>
      </w:r>
      <w:r w:rsidRPr="00225A83">
        <w:rPr>
          <w:rFonts w:ascii="Times New Roman" w:hAnsi="Times New Roman" w:cs="Times New Roman"/>
          <w:sz w:val="24"/>
          <w:szCs w:val="24"/>
        </w:rPr>
        <w:t xml:space="preserve">. 11th </w:t>
      </w:r>
      <w:proofErr w:type="spellStart"/>
      <w:r w:rsidRPr="00225A83">
        <w:rPr>
          <w:rFonts w:ascii="Times New Roman" w:hAnsi="Times New Roman" w:cs="Times New Roman"/>
          <w:sz w:val="24"/>
          <w:szCs w:val="24"/>
        </w:rPr>
        <w:t>edn</w:t>
      </w:r>
      <w:proofErr w:type="spellEnd"/>
      <w:r w:rsidRPr="00225A83">
        <w:rPr>
          <w:rFonts w:ascii="Times New Roman" w:hAnsi="Times New Roman" w:cs="Times New Roman"/>
          <w:sz w:val="24"/>
          <w:szCs w:val="24"/>
        </w:rPr>
        <w:t>. Harlow: Pearson Education.</w:t>
      </w:r>
    </w:p>
    <w:p w14:paraId="30D217AE" w14:textId="77777777" w:rsidR="004B68CF" w:rsidRPr="00225A83" w:rsidRDefault="009215C8" w:rsidP="009D3866">
      <w:pPr>
        <w:ind w:left="420" w:hanging="420"/>
        <w:jc w:val="both"/>
        <w:rPr>
          <w:rFonts w:ascii="Times New Roman" w:hAnsi="Times New Roman" w:cs="Times New Roman"/>
          <w:sz w:val="24"/>
          <w:szCs w:val="24"/>
        </w:rPr>
      </w:pPr>
      <w:proofErr w:type="spellStart"/>
      <w:r w:rsidRPr="00225A83">
        <w:rPr>
          <w:rFonts w:ascii="Times New Roman" w:hAnsi="Times New Roman" w:cs="Times New Roman"/>
          <w:sz w:val="24"/>
          <w:szCs w:val="24"/>
        </w:rPr>
        <w:t>Tanenbaum</w:t>
      </w:r>
      <w:proofErr w:type="spellEnd"/>
      <w:r w:rsidRPr="00225A83">
        <w:rPr>
          <w:rFonts w:ascii="Times New Roman" w:hAnsi="Times New Roman" w:cs="Times New Roman"/>
          <w:sz w:val="24"/>
          <w:szCs w:val="24"/>
        </w:rPr>
        <w:t xml:space="preserve">, A.S. and </w:t>
      </w:r>
      <w:proofErr w:type="spellStart"/>
      <w:r w:rsidRPr="00225A83">
        <w:rPr>
          <w:rFonts w:ascii="Times New Roman" w:hAnsi="Times New Roman" w:cs="Times New Roman"/>
          <w:sz w:val="24"/>
          <w:szCs w:val="24"/>
        </w:rPr>
        <w:t>Wetherall</w:t>
      </w:r>
      <w:proofErr w:type="spellEnd"/>
      <w:r w:rsidRPr="00225A83">
        <w:rPr>
          <w:rFonts w:ascii="Times New Roman" w:hAnsi="Times New Roman" w:cs="Times New Roman"/>
          <w:sz w:val="24"/>
          <w:szCs w:val="24"/>
        </w:rPr>
        <w:t xml:space="preserve">, D.J. (2021) </w:t>
      </w:r>
      <w:r w:rsidRPr="00225A83">
        <w:rPr>
          <w:rStyle w:val="Emphasis"/>
          <w:rFonts w:ascii="Times New Roman" w:hAnsi="Times New Roman" w:cs="Times New Roman"/>
          <w:sz w:val="24"/>
          <w:szCs w:val="24"/>
        </w:rPr>
        <w:t>Computer Networks</w:t>
      </w:r>
      <w:r w:rsidRPr="00225A83">
        <w:rPr>
          <w:rFonts w:ascii="Times New Roman" w:hAnsi="Times New Roman" w:cs="Times New Roman"/>
          <w:sz w:val="24"/>
          <w:szCs w:val="24"/>
        </w:rPr>
        <w:t xml:space="preserve">. 6th </w:t>
      </w:r>
      <w:proofErr w:type="spellStart"/>
      <w:r w:rsidRPr="00225A83">
        <w:rPr>
          <w:rFonts w:ascii="Times New Roman" w:hAnsi="Times New Roman" w:cs="Times New Roman"/>
          <w:sz w:val="24"/>
          <w:szCs w:val="24"/>
        </w:rPr>
        <w:t>edn</w:t>
      </w:r>
      <w:proofErr w:type="spellEnd"/>
      <w:r w:rsidRPr="00225A83">
        <w:rPr>
          <w:rFonts w:ascii="Times New Roman" w:hAnsi="Times New Roman" w:cs="Times New Roman"/>
          <w:sz w:val="24"/>
          <w:szCs w:val="24"/>
        </w:rPr>
        <w:t>. Harlow: Pearson Education.</w:t>
      </w:r>
    </w:p>
    <w:p w14:paraId="06E3407C" w14:textId="77777777" w:rsidR="004B68CF" w:rsidRPr="00225A83" w:rsidRDefault="009215C8" w:rsidP="009D3866">
      <w:pPr>
        <w:ind w:left="420" w:hanging="420"/>
        <w:jc w:val="both"/>
        <w:rPr>
          <w:rFonts w:ascii="Times New Roman" w:hAnsi="Times New Roman" w:cs="Times New Roman"/>
          <w:sz w:val="24"/>
          <w:szCs w:val="24"/>
        </w:rPr>
      </w:pPr>
      <w:r w:rsidRPr="00225A83">
        <w:rPr>
          <w:rFonts w:ascii="Times New Roman" w:hAnsi="Times New Roman" w:cs="Times New Roman"/>
          <w:sz w:val="24"/>
          <w:szCs w:val="24"/>
        </w:rPr>
        <w:t xml:space="preserve">Westman, C. (2022) </w:t>
      </w:r>
      <w:r w:rsidRPr="00225A83">
        <w:rPr>
          <w:rStyle w:val="Emphasis"/>
          <w:rFonts w:ascii="Times New Roman" w:hAnsi="Times New Roman" w:cs="Times New Roman"/>
          <w:sz w:val="24"/>
          <w:szCs w:val="24"/>
        </w:rPr>
        <w:t>Network and System Administration Fundamentals</w:t>
      </w:r>
      <w:r w:rsidRPr="00225A83">
        <w:rPr>
          <w:rFonts w:ascii="Times New Roman" w:hAnsi="Times New Roman" w:cs="Times New Roman"/>
          <w:sz w:val="24"/>
          <w:szCs w:val="24"/>
        </w:rPr>
        <w:t xml:space="preserve">. 3rd </w:t>
      </w:r>
      <w:proofErr w:type="spellStart"/>
      <w:r w:rsidRPr="00225A83">
        <w:rPr>
          <w:rFonts w:ascii="Times New Roman" w:hAnsi="Times New Roman" w:cs="Times New Roman"/>
          <w:sz w:val="24"/>
          <w:szCs w:val="24"/>
        </w:rPr>
        <w:t>edn</w:t>
      </w:r>
      <w:proofErr w:type="spellEnd"/>
      <w:r w:rsidRPr="00225A83">
        <w:rPr>
          <w:rFonts w:ascii="Times New Roman" w:hAnsi="Times New Roman" w:cs="Times New Roman"/>
          <w:sz w:val="24"/>
          <w:szCs w:val="24"/>
        </w:rPr>
        <w:t>. Burlington: Jones &amp; Bartlett Learning.</w:t>
      </w:r>
    </w:p>
    <w:p w14:paraId="572D9975" w14:textId="11B8510F" w:rsidR="004B68CF" w:rsidRPr="00225A83" w:rsidRDefault="009215C8" w:rsidP="009D3866">
      <w:pPr>
        <w:ind w:left="420" w:hanging="420"/>
        <w:jc w:val="both"/>
        <w:rPr>
          <w:rFonts w:ascii="Times New Roman" w:hAnsi="Times New Roman" w:cs="Times New Roman"/>
          <w:sz w:val="24"/>
          <w:szCs w:val="24"/>
        </w:rPr>
      </w:pPr>
      <w:r w:rsidRPr="00225A83">
        <w:rPr>
          <w:rFonts w:ascii="Times New Roman" w:hAnsi="Times New Roman" w:cs="Times New Roman"/>
          <w:sz w:val="24"/>
          <w:szCs w:val="24"/>
        </w:rPr>
        <w:t xml:space="preserve">Cisco Networking Academy (2025) </w:t>
      </w:r>
      <w:r w:rsidRPr="00225A83">
        <w:rPr>
          <w:rStyle w:val="Emphasis"/>
          <w:rFonts w:ascii="Times New Roman" w:hAnsi="Times New Roman" w:cs="Times New Roman"/>
          <w:sz w:val="24"/>
          <w:szCs w:val="24"/>
        </w:rPr>
        <w:t>Introduction to Networks</w:t>
      </w:r>
      <w:r w:rsidRPr="00225A83">
        <w:rPr>
          <w:rFonts w:ascii="Times New Roman" w:hAnsi="Times New Roman" w:cs="Times New Roman"/>
          <w:sz w:val="24"/>
          <w:szCs w:val="24"/>
        </w:rPr>
        <w:t xml:space="preserve">. Available at: </w:t>
      </w:r>
      <w:hyperlink r:id="rId65" w:history="1">
        <w:r w:rsidR="004B68CF" w:rsidRPr="00225A83">
          <w:rPr>
            <w:rStyle w:val="Hyperlink"/>
            <w:rFonts w:ascii="Times New Roman" w:hAnsi="Times New Roman" w:cs="Times New Roman"/>
            <w:sz w:val="24"/>
            <w:szCs w:val="24"/>
          </w:rPr>
          <w:t>https://www.netacad.com/</w:t>
        </w:r>
      </w:hyperlink>
      <w:r w:rsidRPr="00225A83">
        <w:rPr>
          <w:rFonts w:ascii="Times New Roman" w:hAnsi="Times New Roman" w:cs="Times New Roman"/>
          <w:sz w:val="24"/>
          <w:szCs w:val="24"/>
        </w:rPr>
        <w:t xml:space="preserve"> (Accessed: 27 June 2026).</w:t>
      </w:r>
    </w:p>
    <w:p w14:paraId="3F5F9688" w14:textId="79E723F5" w:rsidR="004B68CF" w:rsidRPr="00225A83" w:rsidRDefault="00284131" w:rsidP="00DA402D">
      <w:pPr>
        <w:rPr>
          <w:rFonts w:ascii="Times New Roman" w:hAnsi="Times New Roman" w:cs="Times New Roman"/>
          <w:sz w:val="24"/>
          <w:szCs w:val="24"/>
        </w:rPr>
      </w:pPr>
      <w:r>
        <w:rPr>
          <w:rFonts w:ascii="Times New Roman" w:hAnsi="Times New Roman" w:cs="Times New Roman"/>
          <w:sz w:val="24"/>
          <w:szCs w:val="24"/>
        </w:rPr>
        <w:br w:type="page"/>
      </w:r>
    </w:p>
    <w:sectPr w:rsidR="004B68CF" w:rsidRPr="00225A83">
      <w:footerReference w:type="even" r:id="rId66"/>
      <w:footerReference w:type="default" r:id="rId67"/>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DE0FDE" w14:textId="77777777" w:rsidR="00C44C26" w:rsidRDefault="00C44C26" w:rsidP="002D33B6">
      <w:r>
        <w:separator/>
      </w:r>
    </w:p>
  </w:endnote>
  <w:endnote w:type="continuationSeparator" w:id="0">
    <w:p w14:paraId="4CCCE513" w14:textId="77777777" w:rsidR="00C44C26" w:rsidRDefault="00C44C26" w:rsidP="002D3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8272287"/>
      <w:docPartObj>
        <w:docPartGallery w:val="Page Numbers (Bottom of Page)"/>
        <w:docPartUnique/>
      </w:docPartObj>
    </w:sdtPr>
    <w:sdtEndPr>
      <w:rPr>
        <w:rStyle w:val="PageNumber"/>
      </w:rPr>
    </w:sdtEndPr>
    <w:sdtContent>
      <w:p w14:paraId="678BFB2A" w14:textId="352F986F" w:rsidR="002D33B6" w:rsidRDefault="002D33B6" w:rsidP="00441B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1F3DA0" w14:textId="77777777" w:rsidR="002D33B6" w:rsidRDefault="002D33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01046756"/>
      <w:docPartObj>
        <w:docPartGallery w:val="Page Numbers (Bottom of Page)"/>
        <w:docPartUnique/>
      </w:docPartObj>
    </w:sdtPr>
    <w:sdtEndPr>
      <w:rPr>
        <w:rStyle w:val="PageNumber"/>
      </w:rPr>
    </w:sdtEndPr>
    <w:sdtContent>
      <w:p w14:paraId="74068155" w14:textId="0FE4C421" w:rsidR="002D33B6" w:rsidRDefault="002D33B6" w:rsidP="00441B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3AB389" w14:textId="77777777" w:rsidR="002D33B6" w:rsidRDefault="002D3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B303A17" w14:textId="77777777" w:rsidR="00C44C26" w:rsidRDefault="00C44C26" w:rsidP="002D33B6">
      <w:r>
        <w:separator/>
      </w:r>
    </w:p>
  </w:footnote>
  <w:footnote w:type="continuationSeparator" w:id="0">
    <w:p w14:paraId="1145C063" w14:textId="77777777" w:rsidR="00C44C26" w:rsidRDefault="00C44C26" w:rsidP="002D33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8FEA4AFD"/>
    <w:multiLevelType w:val="multilevel"/>
    <w:tmpl w:val="8FEA4AFD"/>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 w15:restartNumberingAfterBreak="0">
    <w:nsid w:val="F7FE6612"/>
    <w:multiLevelType w:val="multilevel"/>
    <w:tmpl w:val="F7FE6612"/>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2" w15:restartNumberingAfterBreak="0">
    <w:nsid w:val="FE75F2A4"/>
    <w:multiLevelType w:val="multilevel"/>
    <w:tmpl w:val="FE75F2A4"/>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3" w15:restartNumberingAfterBreak="0">
    <w:nsid w:val="FEF34684"/>
    <w:multiLevelType w:val="multilevel"/>
    <w:tmpl w:val="FEF34684"/>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4" w15:restartNumberingAfterBreak="0">
    <w:nsid w:val="FEFFECD3"/>
    <w:multiLevelType w:val="multilevel"/>
    <w:tmpl w:val="FEFFECD3"/>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abstractNum w:abstractNumId="5" w15:restartNumberingAfterBreak="0">
    <w:nsid w:val="FF5D0476"/>
    <w:multiLevelType w:val="multilevel"/>
    <w:tmpl w:val="FF5D0476"/>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6" w15:restartNumberingAfterBreak="0">
    <w:nsid w:val="00027C61"/>
    <w:multiLevelType w:val="hybridMultilevel"/>
    <w:tmpl w:val="EA3CC5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4E16240"/>
    <w:multiLevelType w:val="hybridMultilevel"/>
    <w:tmpl w:val="D80A7F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09D56030"/>
    <w:multiLevelType w:val="hybridMultilevel"/>
    <w:tmpl w:val="C71AE8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B886216"/>
    <w:multiLevelType w:val="hybridMultilevel"/>
    <w:tmpl w:val="4EF218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9514E28"/>
    <w:multiLevelType w:val="hybridMultilevel"/>
    <w:tmpl w:val="395AA0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A065892"/>
    <w:multiLevelType w:val="hybridMultilevel"/>
    <w:tmpl w:val="4974785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AB06A43"/>
    <w:multiLevelType w:val="hybridMultilevel"/>
    <w:tmpl w:val="C3ECC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8378F5"/>
    <w:multiLevelType w:val="hybridMultilevel"/>
    <w:tmpl w:val="38BA9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40E3C87"/>
    <w:multiLevelType w:val="hybridMultilevel"/>
    <w:tmpl w:val="93F6F2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4BF18B2"/>
    <w:multiLevelType w:val="multilevel"/>
    <w:tmpl w:val="34BF18B2"/>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6" w15:restartNumberingAfterBreak="0">
    <w:nsid w:val="39B8EBED"/>
    <w:multiLevelType w:val="multilevel"/>
    <w:tmpl w:val="39B8EBED"/>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7" w15:restartNumberingAfterBreak="0">
    <w:nsid w:val="3F705C7C"/>
    <w:multiLevelType w:val="hybridMultilevel"/>
    <w:tmpl w:val="8054A9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2AF657D"/>
    <w:multiLevelType w:val="hybridMultilevel"/>
    <w:tmpl w:val="817624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3B1977"/>
    <w:multiLevelType w:val="hybridMultilevel"/>
    <w:tmpl w:val="1C9AA8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4B704BBB"/>
    <w:multiLevelType w:val="hybridMultilevel"/>
    <w:tmpl w:val="1A7A3B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DF028B0"/>
    <w:multiLevelType w:val="hybridMultilevel"/>
    <w:tmpl w:val="5B24F0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3CF76C9"/>
    <w:multiLevelType w:val="hybridMultilevel"/>
    <w:tmpl w:val="9D6846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E2F9303"/>
    <w:multiLevelType w:val="multilevel"/>
    <w:tmpl w:val="5E2F9303"/>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24" w15:restartNumberingAfterBreak="0">
    <w:nsid w:val="5EDF6A66"/>
    <w:multiLevelType w:val="multilevel"/>
    <w:tmpl w:val="5EDF6A66"/>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25" w15:restartNumberingAfterBreak="0">
    <w:nsid w:val="6E4D5AF5"/>
    <w:multiLevelType w:val="hybridMultilevel"/>
    <w:tmpl w:val="899C88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E6F6504"/>
    <w:multiLevelType w:val="hybridMultilevel"/>
    <w:tmpl w:val="4D3E9E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2DD467E"/>
    <w:multiLevelType w:val="hybridMultilevel"/>
    <w:tmpl w:val="1674DA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76A645E"/>
    <w:multiLevelType w:val="hybridMultilevel"/>
    <w:tmpl w:val="66A67F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7F7B4D9"/>
    <w:multiLevelType w:val="multilevel"/>
    <w:tmpl w:val="77F7B4D9"/>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30" w15:restartNumberingAfterBreak="0">
    <w:nsid w:val="7A3927A3"/>
    <w:multiLevelType w:val="hybridMultilevel"/>
    <w:tmpl w:val="A9F8F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AAEFE59"/>
    <w:multiLevelType w:val="multilevel"/>
    <w:tmpl w:val="7AAEFE59"/>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32" w15:restartNumberingAfterBreak="0">
    <w:nsid w:val="7D04511C"/>
    <w:multiLevelType w:val="hybridMultilevel"/>
    <w:tmpl w:val="DC2283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34143619">
    <w:abstractNumId w:val="23"/>
  </w:num>
  <w:num w:numId="2" w16cid:durableId="117838872">
    <w:abstractNumId w:val="5"/>
  </w:num>
  <w:num w:numId="3" w16cid:durableId="209923270">
    <w:abstractNumId w:val="29"/>
  </w:num>
  <w:num w:numId="4" w16cid:durableId="1199275048">
    <w:abstractNumId w:val="1"/>
  </w:num>
  <w:num w:numId="5" w16cid:durableId="846990542">
    <w:abstractNumId w:val="3"/>
  </w:num>
  <w:num w:numId="6" w16cid:durableId="1989480479">
    <w:abstractNumId w:val="15"/>
  </w:num>
  <w:num w:numId="7" w16cid:durableId="109865958">
    <w:abstractNumId w:val="31"/>
  </w:num>
  <w:num w:numId="8" w16cid:durableId="1744336231">
    <w:abstractNumId w:val="24"/>
  </w:num>
  <w:num w:numId="9" w16cid:durableId="673611426">
    <w:abstractNumId w:val="2"/>
  </w:num>
  <w:num w:numId="10" w16cid:durableId="47800830">
    <w:abstractNumId w:val="16"/>
  </w:num>
  <w:num w:numId="11" w16cid:durableId="1939361508">
    <w:abstractNumId w:val="4"/>
  </w:num>
  <w:num w:numId="12" w16cid:durableId="352461153">
    <w:abstractNumId w:val="0"/>
  </w:num>
  <w:num w:numId="13" w16cid:durableId="2113429444">
    <w:abstractNumId w:val="17"/>
  </w:num>
  <w:num w:numId="14" w16cid:durableId="2100906702">
    <w:abstractNumId w:val="30"/>
  </w:num>
  <w:num w:numId="15" w16cid:durableId="221016854">
    <w:abstractNumId w:val="26"/>
  </w:num>
  <w:num w:numId="16" w16cid:durableId="2066096330">
    <w:abstractNumId w:val="10"/>
  </w:num>
  <w:num w:numId="17" w16cid:durableId="1075855548">
    <w:abstractNumId w:val="9"/>
  </w:num>
  <w:num w:numId="18" w16cid:durableId="393282703">
    <w:abstractNumId w:val="6"/>
  </w:num>
  <w:num w:numId="19" w16cid:durableId="1969967510">
    <w:abstractNumId w:val="11"/>
  </w:num>
  <w:num w:numId="20" w16cid:durableId="698776212">
    <w:abstractNumId w:val="20"/>
  </w:num>
  <w:num w:numId="21" w16cid:durableId="221060946">
    <w:abstractNumId w:val="19"/>
  </w:num>
  <w:num w:numId="22" w16cid:durableId="581182563">
    <w:abstractNumId w:val="14"/>
  </w:num>
  <w:num w:numId="23" w16cid:durableId="1392574863">
    <w:abstractNumId w:val="32"/>
  </w:num>
  <w:num w:numId="24" w16cid:durableId="25373067">
    <w:abstractNumId w:val="28"/>
  </w:num>
  <w:num w:numId="25" w16cid:durableId="27293195">
    <w:abstractNumId w:val="21"/>
  </w:num>
  <w:num w:numId="26" w16cid:durableId="226302870">
    <w:abstractNumId w:val="27"/>
  </w:num>
  <w:num w:numId="27" w16cid:durableId="1668558761">
    <w:abstractNumId w:val="13"/>
  </w:num>
  <w:num w:numId="28" w16cid:durableId="1482841599">
    <w:abstractNumId w:val="18"/>
  </w:num>
  <w:num w:numId="29" w16cid:durableId="1742022243">
    <w:abstractNumId w:val="25"/>
  </w:num>
  <w:num w:numId="30" w16cid:durableId="396980152">
    <w:abstractNumId w:val="12"/>
  </w:num>
  <w:num w:numId="31" w16cid:durableId="210240130">
    <w:abstractNumId w:val="22"/>
  </w:num>
  <w:num w:numId="32" w16cid:durableId="206912615">
    <w:abstractNumId w:val="7"/>
  </w:num>
  <w:num w:numId="33" w16cid:durableId="1290742182">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revisionView w:inkAnnotations="0"/>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FFDE5331"/>
    <w:rsid w:val="0009356C"/>
    <w:rsid w:val="000D7700"/>
    <w:rsid w:val="001C7C02"/>
    <w:rsid w:val="00225A83"/>
    <w:rsid w:val="00284131"/>
    <w:rsid w:val="002D33B6"/>
    <w:rsid w:val="00411B45"/>
    <w:rsid w:val="004B68CF"/>
    <w:rsid w:val="004F469E"/>
    <w:rsid w:val="005A4FE3"/>
    <w:rsid w:val="005D05FC"/>
    <w:rsid w:val="0060472D"/>
    <w:rsid w:val="00666C9C"/>
    <w:rsid w:val="006E6C95"/>
    <w:rsid w:val="008D5F61"/>
    <w:rsid w:val="00904C9E"/>
    <w:rsid w:val="009569F2"/>
    <w:rsid w:val="009B10BA"/>
    <w:rsid w:val="009D3866"/>
    <w:rsid w:val="00A26EBA"/>
    <w:rsid w:val="00AA4A0A"/>
    <w:rsid w:val="00AC72C4"/>
    <w:rsid w:val="00BE6DDA"/>
    <w:rsid w:val="00C44C26"/>
    <w:rsid w:val="00DA402D"/>
    <w:rsid w:val="00FD5DF7"/>
    <w:rsid w:val="27FD4A6B"/>
    <w:rsid w:val="2FFE8995"/>
    <w:rsid w:val="79FB1459"/>
    <w:rsid w:val="7B9D8956"/>
    <w:rsid w:val="DC6AA3C9"/>
    <w:rsid w:val="DD5FC715"/>
    <w:rsid w:val="F7FBE455"/>
    <w:rsid w:val="FCC3E27B"/>
    <w:rsid w:val="FFDE53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DA33EEB"/>
  <w15:docId w15:val="{5E99B104-E919-C94D-8613-940A96CB9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IN"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HTML Code" w:qFormat="1"/>
    <w:lsdException w:name="HTML Preformatted"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rsid w:val="00AA4A0A"/>
    <w:pPr>
      <w:spacing w:beforeAutospacing="1" w:afterAutospacing="1"/>
      <w:outlineLvl w:val="0"/>
    </w:pPr>
    <w:rPr>
      <w:rFonts w:hint="eastAsia"/>
      <w:b/>
      <w:bCs/>
      <w:kern w:val="44"/>
      <w:sz w:val="48"/>
      <w:szCs w:val="48"/>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paragraph" w:styleId="HTMLPreformatted">
    <w:name w:val="HTML Preformatt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SimSun" w:hAnsi="SimSun" w:hint="eastAsia"/>
      <w:sz w:val="24"/>
      <w:szCs w:val="24"/>
      <w:lang w:val="en-US" w:eastAsia="zh-CN"/>
    </w:rPr>
  </w:style>
  <w:style w:type="character" w:styleId="Hyperlink">
    <w:name w:val="Hyperlink"/>
    <w:basedOn w:val="DefaultParagraphFont"/>
    <w:uiPriority w:val="99"/>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character" w:customStyle="1" w:styleId="cursor-pointer">
    <w:name w:val="cursor-pointer"/>
    <w:basedOn w:val="DefaultParagraphFont"/>
    <w:rsid w:val="009B10BA"/>
  </w:style>
  <w:style w:type="paragraph" w:styleId="ListParagraph">
    <w:name w:val="List Paragraph"/>
    <w:basedOn w:val="Normal"/>
    <w:uiPriority w:val="99"/>
    <w:unhideWhenUsed/>
    <w:rsid w:val="006E6C95"/>
    <w:pPr>
      <w:ind w:left="720"/>
      <w:contextualSpacing/>
    </w:pPr>
  </w:style>
  <w:style w:type="table" w:styleId="TableGrid">
    <w:name w:val="Table Grid"/>
    <w:basedOn w:val="TableNormal"/>
    <w:rsid w:val="006E6C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rsid w:val="005A4FE3"/>
    <w:rPr>
      <w:color w:val="954F72" w:themeColor="followedHyperlink"/>
      <w:u w:val="single"/>
    </w:rPr>
  </w:style>
  <w:style w:type="paragraph" w:styleId="TOCHeading">
    <w:name w:val="TOC Heading"/>
    <w:basedOn w:val="Heading1"/>
    <w:next w:val="Normal"/>
    <w:uiPriority w:val="39"/>
    <w:unhideWhenUsed/>
    <w:qFormat/>
    <w:rsid w:val="00FD5DF7"/>
    <w:pPr>
      <w:keepNext/>
      <w:keepLines/>
      <w:spacing w:before="480" w:beforeAutospacing="0" w:afterAutospacing="0" w:line="276" w:lineRule="auto"/>
      <w:outlineLvl w:val="9"/>
    </w:pPr>
    <w:rPr>
      <w:rFonts w:asciiTheme="majorHAnsi" w:eastAsiaTheme="majorEastAsia" w:hAnsiTheme="majorHAnsi" w:cstheme="majorBidi" w:hint="default"/>
      <w:color w:val="2E74B5" w:themeColor="accent1" w:themeShade="BF"/>
      <w:kern w:val="0"/>
      <w:sz w:val="28"/>
      <w:szCs w:val="28"/>
      <w:lang w:eastAsia="en-US"/>
    </w:rPr>
  </w:style>
  <w:style w:type="paragraph" w:styleId="TOC1">
    <w:name w:val="toc 1"/>
    <w:basedOn w:val="Normal"/>
    <w:next w:val="Normal"/>
    <w:autoRedefine/>
    <w:uiPriority w:val="39"/>
    <w:rsid w:val="00FD5DF7"/>
    <w:pPr>
      <w:spacing w:before="120"/>
    </w:pPr>
    <w:rPr>
      <w:rFonts w:cstheme="minorHAnsi"/>
      <w:b/>
      <w:bCs/>
      <w:i/>
      <w:iCs/>
      <w:sz w:val="24"/>
      <w:szCs w:val="24"/>
    </w:rPr>
  </w:style>
  <w:style w:type="paragraph" w:styleId="TOC2">
    <w:name w:val="toc 2"/>
    <w:basedOn w:val="Normal"/>
    <w:next w:val="Normal"/>
    <w:autoRedefine/>
    <w:uiPriority w:val="39"/>
    <w:rsid w:val="00FD5DF7"/>
    <w:pPr>
      <w:spacing w:before="120"/>
      <w:ind w:left="200"/>
    </w:pPr>
    <w:rPr>
      <w:rFonts w:cstheme="minorHAnsi"/>
      <w:b/>
      <w:bCs/>
      <w:sz w:val="22"/>
      <w:szCs w:val="22"/>
    </w:rPr>
  </w:style>
  <w:style w:type="paragraph" w:styleId="TOC3">
    <w:name w:val="toc 3"/>
    <w:basedOn w:val="Normal"/>
    <w:next w:val="Normal"/>
    <w:autoRedefine/>
    <w:uiPriority w:val="39"/>
    <w:rsid w:val="00FD5DF7"/>
    <w:pPr>
      <w:ind w:left="400"/>
    </w:pPr>
    <w:rPr>
      <w:rFonts w:cstheme="minorHAnsi"/>
    </w:rPr>
  </w:style>
  <w:style w:type="paragraph" w:styleId="TOC4">
    <w:name w:val="toc 4"/>
    <w:basedOn w:val="Normal"/>
    <w:next w:val="Normal"/>
    <w:autoRedefine/>
    <w:rsid w:val="00FD5DF7"/>
    <w:pPr>
      <w:ind w:left="600"/>
    </w:pPr>
    <w:rPr>
      <w:rFonts w:cstheme="minorHAnsi"/>
    </w:rPr>
  </w:style>
  <w:style w:type="paragraph" w:styleId="TOC5">
    <w:name w:val="toc 5"/>
    <w:basedOn w:val="Normal"/>
    <w:next w:val="Normal"/>
    <w:autoRedefine/>
    <w:rsid w:val="00FD5DF7"/>
    <w:pPr>
      <w:ind w:left="800"/>
    </w:pPr>
    <w:rPr>
      <w:rFonts w:cstheme="minorHAnsi"/>
    </w:rPr>
  </w:style>
  <w:style w:type="paragraph" w:styleId="TOC6">
    <w:name w:val="toc 6"/>
    <w:basedOn w:val="Normal"/>
    <w:next w:val="Normal"/>
    <w:autoRedefine/>
    <w:rsid w:val="00FD5DF7"/>
    <w:pPr>
      <w:ind w:left="1000"/>
    </w:pPr>
    <w:rPr>
      <w:rFonts w:cstheme="minorHAnsi"/>
    </w:rPr>
  </w:style>
  <w:style w:type="paragraph" w:styleId="TOC7">
    <w:name w:val="toc 7"/>
    <w:basedOn w:val="Normal"/>
    <w:next w:val="Normal"/>
    <w:autoRedefine/>
    <w:rsid w:val="00FD5DF7"/>
    <w:pPr>
      <w:ind w:left="1200"/>
    </w:pPr>
    <w:rPr>
      <w:rFonts w:cstheme="minorHAnsi"/>
    </w:rPr>
  </w:style>
  <w:style w:type="paragraph" w:styleId="TOC8">
    <w:name w:val="toc 8"/>
    <w:basedOn w:val="Normal"/>
    <w:next w:val="Normal"/>
    <w:autoRedefine/>
    <w:rsid w:val="00FD5DF7"/>
    <w:pPr>
      <w:ind w:left="1400"/>
    </w:pPr>
    <w:rPr>
      <w:rFonts w:cstheme="minorHAnsi"/>
    </w:rPr>
  </w:style>
  <w:style w:type="paragraph" w:styleId="TOC9">
    <w:name w:val="toc 9"/>
    <w:basedOn w:val="Normal"/>
    <w:next w:val="Normal"/>
    <w:autoRedefine/>
    <w:rsid w:val="00FD5DF7"/>
    <w:pPr>
      <w:ind w:left="1600"/>
    </w:pPr>
    <w:rPr>
      <w:rFonts w:cstheme="minorHAnsi"/>
    </w:rPr>
  </w:style>
  <w:style w:type="paragraph" w:styleId="Footer">
    <w:name w:val="footer"/>
    <w:basedOn w:val="Normal"/>
    <w:link w:val="FooterChar"/>
    <w:rsid w:val="002D33B6"/>
    <w:pPr>
      <w:tabs>
        <w:tab w:val="center" w:pos="4513"/>
        <w:tab w:val="right" w:pos="9026"/>
      </w:tabs>
    </w:pPr>
  </w:style>
  <w:style w:type="character" w:customStyle="1" w:styleId="FooterChar">
    <w:name w:val="Footer Char"/>
    <w:basedOn w:val="DefaultParagraphFont"/>
    <w:link w:val="Footer"/>
    <w:rsid w:val="002D33B6"/>
    <w:rPr>
      <w:rFonts w:asciiTheme="minorHAnsi" w:eastAsiaTheme="minorEastAsia" w:hAnsiTheme="minorHAnsi" w:cstheme="minorBidi"/>
      <w:lang w:val="en-US" w:eastAsia="zh-CN"/>
    </w:rPr>
  </w:style>
  <w:style w:type="character" w:styleId="PageNumber">
    <w:name w:val="page number"/>
    <w:basedOn w:val="DefaultParagraphFont"/>
    <w:rsid w:val="002D33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learn.microsoft.com/windows-server/identity/ad-ds/" TargetMode="External"/><Relationship Id="rId68"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www.debian.org/doc/"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yperlink" Target="https://pve.proxmox.com/wiki/Main_Page" TargetMode="External"/><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learn.microsoft.com/windows-server/"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hyperlink" Target="https://www.netacad.com/"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508CE5DE-3523-D045-859B-3D3DF093E8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2210</Words>
  <Characters>14642</Characters>
  <Application>Microsoft Office Word</Application>
  <DocSecurity>0</DocSecurity>
  <Lines>122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Mario Kalok (2218619)</cp:lastModifiedBy>
  <cp:revision>2</cp:revision>
  <dcterms:created xsi:type="dcterms:W3CDTF">2026-07-02T10:19:00Z</dcterms:created>
  <dcterms:modified xsi:type="dcterms:W3CDTF">2026-07-02T10:19:00Z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1033-11.1.0.10920</vt:lpwstr>
  </property>
</Properties>
</file>