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D5DB9F" w14:textId="2CB23315" w:rsidR="001B0C98" w:rsidRPr="00163D83" w:rsidRDefault="001B0C98" w:rsidP="00163D83">
      <w:pPr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163D83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Name: Sabina Khanam</w:t>
      </w:r>
    </w:p>
    <w:p w14:paraId="4B5E772F" w14:textId="76C305F2" w:rsidR="001B0C98" w:rsidRPr="00163D83" w:rsidRDefault="001B0C98" w:rsidP="00163D83">
      <w:pPr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163D83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Student Number: 1713883</w:t>
      </w:r>
    </w:p>
    <w:p w14:paraId="32C80130" w14:textId="442A7173" w:rsidR="001B0C98" w:rsidRPr="00163D83" w:rsidRDefault="001B0C98" w:rsidP="00163D83">
      <w:pPr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163D83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Module: </w:t>
      </w:r>
      <w:r w:rsidR="00371227" w:rsidRPr="00163D83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Complementary Therapies</w:t>
      </w:r>
    </w:p>
    <w:p w14:paraId="64FD2419" w14:textId="7E3A9D48" w:rsidR="00371227" w:rsidRPr="00163D83" w:rsidRDefault="00371227" w:rsidP="00163D83">
      <w:pPr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163D83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Module Code: BMHP 5001</w:t>
      </w:r>
    </w:p>
    <w:p w14:paraId="29B0C353" w14:textId="07782356" w:rsidR="00163D83" w:rsidRDefault="00163D83" w:rsidP="00163D83">
      <w:pPr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163D83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Lecturer: Dr Mark Gallagher-Read</w:t>
      </w:r>
    </w:p>
    <w:p w14:paraId="26F04E9E" w14:textId="7701F445" w:rsidR="00163D83" w:rsidRDefault="00163D83" w:rsidP="00163D83">
      <w:pPr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Assignment 2</w:t>
      </w:r>
    </w:p>
    <w:p w14:paraId="2104E17F" w14:textId="534B844D" w:rsidR="00351D13" w:rsidRDefault="00351D13" w:rsidP="00163D83">
      <w:pPr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131F5C89" w14:textId="2B11D94A" w:rsidR="00351D13" w:rsidRDefault="009B5CD3" w:rsidP="00163D83">
      <w:pPr>
        <w:spacing w:line="360" w:lineRule="auto"/>
        <w:jc w:val="center"/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</w:pPr>
      <w:r w:rsidRPr="009B5CD3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CONTENTS PAGE</w:t>
      </w:r>
    </w:p>
    <w:p w14:paraId="556C9693" w14:textId="6A7D5DD6" w:rsidR="00090D5E" w:rsidRDefault="00D4082D" w:rsidP="00B14636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bookmarkStart w:id="0" w:name="_GoBack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According to the NHS (2020)</w:t>
      </w:r>
      <w:r w:rsidR="0004785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01593" w:rsidRPr="00762291">
        <w:rPr>
          <w:rFonts w:ascii="Arial" w:hAnsi="Arial" w:cs="Arial"/>
          <w:color w:val="000000"/>
          <w:sz w:val="24"/>
          <w:szCs w:val="24"/>
          <w:shd w:val="clear" w:color="auto" w:fill="FFFFFF"/>
        </w:rPr>
        <w:t>Complementary and alternative medicine</w:t>
      </w:r>
      <w:r w:rsidR="00441A5B" w:rsidRPr="007622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4785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a </w:t>
      </w:r>
      <w:r w:rsidR="0065173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healing process </w:t>
      </w:r>
      <w:r w:rsidR="0004785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that </w:t>
      </w:r>
      <w:r w:rsidR="00D51494">
        <w:rPr>
          <w:rFonts w:ascii="Arial" w:hAnsi="Arial" w:cs="Arial"/>
          <w:color w:val="000000"/>
          <w:sz w:val="24"/>
          <w:szCs w:val="24"/>
          <w:shd w:val="clear" w:color="auto" w:fill="FFFFFF"/>
        </w:rPr>
        <w:t>plummets</w:t>
      </w:r>
      <w:r w:rsidR="0004785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outside of </w:t>
      </w:r>
      <w:r w:rsidR="0065173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="00D51494">
        <w:rPr>
          <w:rFonts w:ascii="Arial" w:hAnsi="Arial" w:cs="Arial"/>
          <w:color w:val="000000"/>
          <w:sz w:val="24"/>
          <w:szCs w:val="24"/>
          <w:shd w:val="clear" w:color="auto" w:fill="FFFFFF"/>
        </w:rPr>
        <w:t>conventional</w:t>
      </w:r>
      <w:r w:rsidR="0065173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healthcare.</w:t>
      </w:r>
      <w:r w:rsidR="00D514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It tends to </w:t>
      </w:r>
      <w:r w:rsidR="0099182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be holistic which includes therapies of all areas </w:t>
      </w:r>
      <w:r w:rsidR="00477199">
        <w:rPr>
          <w:rFonts w:ascii="Arial" w:hAnsi="Arial" w:cs="Arial"/>
          <w:color w:val="000000"/>
          <w:sz w:val="24"/>
          <w:szCs w:val="24"/>
          <w:shd w:val="clear" w:color="auto" w:fill="FFFFFF"/>
        </w:rPr>
        <w:t>that are diverse in nature and background. These can be categorised</w:t>
      </w:r>
      <w:r w:rsidR="00086E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four areas that ar</w:t>
      </w:r>
      <w:r w:rsidR="00A32E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 Biology based, Manipulative and body based, Mind-body interventions and energy therapies. </w:t>
      </w:r>
      <w:proofErr w:type="gramStart"/>
      <w:r w:rsidR="00A32E3E">
        <w:rPr>
          <w:rFonts w:ascii="Arial" w:hAnsi="Arial" w:cs="Arial"/>
          <w:color w:val="000000"/>
          <w:sz w:val="24"/>
          <w:szCs w:val="24"/>
          <w:shd w:val="clear" w:color="auto" w:fill="FFFFFF"/>
        </w:rPr>
        <w:t>All of</w:t>
      </w:r>
      <w:proofErr w:type="gramEnd"/>
      <w:r w:rsidR="00A32E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these </w:t>
      </w:r>
      <w:r w:rsidR="00E249F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showcase special target areas to the body within. Complementary and Alternative medicine </w:t>
      </w:r>
      <w:r w:rsidR="00441A5B" w:rsidRPr="007622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has become a very popular use over the past two decades, but </w:t>
      </w:r>
      <w:r w:rsidR="003C116A" w:rsidRPr="00762291">
        <w:rPr>
          <w:rFonts w:ascii="Arial" w:hAnsi="Arial" w:cs="Arial"/>
          <w:color w:val="000000"/>
          <w:sz w:val="24"/>
          <w:szCs w:val="24"/>
          <w:shd w:val="clear" w:color="auto" w:fill="FFFFFF"/>
        </w:rPr>
        <w:t>majority of</w:t>
      </w:r>
      <w:r w:rsidR="00441A5B" w:rsidRPr="007622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C116A" w:rsidRPr="007622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practitioners in the UK are </w:t>
      </w:r>
      <w:r w:rsidR="00C41977" w:rsidRPr="007622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mostly unregulated. </w:t>
      </w:r>
      <w:r w:rsidR="00441A5B" w:rsidRPr="007622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41977" w:rsidRPr="007622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There are two types of </w:t>
      </w:r>
      <w:r w:rsidR="00C1634D" w:rsidRPr="00762291">
        <w:rPr>
          <w:rFonts w:ascii="Arial" w:hAnsi="Arial" w:cs="Arial"/>
          <w:color w:val="000000"/>
          <w:sz w:val="24"/>
          <w:szCs w:val="24"/>
          <w:shd w:val="clear" w:color="auto" w:fill="FFFFFF"/>
        </w:rPr>
        <w:t>self-regulation systems called ‘</w:t>
      </w:r>
      <w:r w:rsidR="008F3F7E" w:rsidRPr="00762291">
        <w:rPr>
          <w:rFonts w:ascii="Arial" w:hAnsi="Arial" w:cs="Arial"/>
          <w:color w:val="000000"/>
          <w:sz w:val="24"/>
          <w:szCs w:val="24"/>
          <w:shd w:val="clear" w:color="auto" w:fill="FFFFFF"/>
        </w:rPr>
        <w:t>statutory</w:t>
      </w:r>
      <w:r w:rsidR="00C1634D" w:rsidRPr="00762291">
        <w:rPr>
          <w:rFonts w:ascii="Arial" w:hAnsi="Arial" w:cs="Arial"/>
          <w:color w:val="000000"/>
          <w:sz w:val="24"/>
          <w:szCs w:val="24"/>
          <w:shd w:val="clear" w:color="auto" w:fill="FFFFFF"/>
        </w:rPr>
        <w:t>’ and ‘voluntary’</w:t>
      </w:r>
      <w:r w:rsidR="00541725" w:rsidRPr="007622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</w:p>
    <w:p w14:paraId="66DB2E90" w14:textId="6BF3BBAD" w:rsidR="00A72B37" w:rsidRPr="00F65F4B" w:rsidRDefault="00DA2E67" w:rsidP="00B14636">
      <w:pPr>
        <w:spacing w:after="100" w:afterAutospacing="1" w:line="36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DA2E67">
        <w:rPr>
          <w:rFonts w:ascii="Arial" w:hAnsi="Arial" w:cs="Arial"/>
          <w:sz w:val="24"/>
          <w:szCs w:val="24"/>
          <w:shd w:val="clear" w:color="auto" w:fill="FFFFFF"/>
        </w:rPr>
        <w:t xml:space="preserve">This is explained by </w:t>
      </w:r>
      <w:r w:rsidR="009A7511">
        <w:rPr>
          <w:rFonts w:ascii="Arial" w:hAnsi="Arial" w:cs="Arial"/>
          <w:sz w:val="24"/>
          <w:szCs w:val="24"/>
          <w:shd w:val="clear" w:color="auto" w:fill="FFFFFF"/>
        </w:rPr>
        <w:t>(</w:t>
      </w:r>
      <w:r w:rsidR="00C00EFF" w:rsidRPr="00DA2E67">
        <w:rPr>
          <w:rFonts w:ascii="Arial" w:hAnsi="Arial" w:cs="Arial"/>
          <w:sz w:val="24"/>
          <w:szCs w:val="24"/>
          <w:shd w:val="clear" w:color="auto" w:fill="FFFFFF"/>
        </w:rPr>
        <w:t>Walker and Budd</w:t>
      </w:r>
      <w:r w:rsidR="009A7511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Pr="00DA2E67">
        <w:rPr>
          <w:rFonts w:ascii="Arial" w:hAnsi="Arial" w:cs="Arial"/>
          <w:sz w:val="24"/>
          <w:szCs w:val="24"/>
          <w:shd w:val="clear" w:color="auto" w:fill="FFFFFF"/>
        </w:rPr>
        <w:t>2002</w:t>
      </w:r>
      <w:r w:rsidR="002E5CD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that </w:t>
      </w:r>
      <w:r w:rsidR="005D3817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="002E5CDF">
        <w:rPr>
          <w:rFonts w:ascii="Arial" w:hAnsi="Arial" w:cs="Arial"/>
          <w:color w:val="000000"/>
          <w:sz w:val="24"/>
          <w:szCs w:val="24"/>
          <w:shd w:val="clear" w:color="auto" w:fill="FFFFFF"/>
        </w:rPr>
        <w:t>statutory</w:t>
      </w:r>
      <w:r w:rsidR="005D3817">
        <w:rPr>
          <w:rFonts w:ascii="Arial" w:hAnsi="Arial" w:cs="Arial"/>
          <w:color w:val="000000"/>
          <w:sz w:val="24"/>
          <w:szCs w:val="24"/>
          <w:shd w:val="clear" w:color="auto" w:fill="FFFFFF"/>
        </w:rPr>
        <w:t>’</w:t>
      </w:r>
      <w:r w:rsidR="002E5CD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75883">
        <w:rPr>
          <w:rFonts w:ascii="Arial" w:hAnsi="Arial" w:cs="Arial"/>
          <w:color w:val="000000"/>
          <w:sz w:val="24"/>
          <w:szCs w:val="24"/>
          <w:shd w:val="clear" w:color="auto" w:fill="FFFFFF"/>
        </w:rPr>
        <w:t>regulating systems is where an organisation</w:t>
      </w:r>
      <w:r w:rsidR="00716E9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/company is </w:t>
      </w:r>
      <w:r w:rsidR="00150281">
        <w:rPr>
          <w:rFonts w:ascii="Arial" w:hAnsi="Arial" w:cs="Arial"/>
          <w:color w:val="000000"/>
          <w:sz w:val="24"/>
          <w:szCs w:val="24"/>
          <w:shd w:val="clear" w:color="auto" w:fill="FFFFFF"/>
        </w:rPr>
        <w:t>verified</w:t>
      </w:r>
      <w:r w:rsidR="00716E9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by the Government under the act of law.</w:t>
      </w:r>
      <w:r w:rsidR="001502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16E7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practice of conventional medicine is regulated by certain laws </w:t>
      </w:r>
      <w:r w:rsidR="001C73F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codes of practice, so </w:t>
      </w:r>
      <w:r w:rsidR="00D16E7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that </w:t>
      </w:r>
      <w:r w:rsidR="007C2F99">
        <w:rPr>
          <w:rFonts w:ascii="Arial" w:hAnsi="Arial" w:cs="Arial"/>
          <w:color w:val="000000"/>
          <w:sz w:val="24"/>
          <w:szCs w:val="24"/>
          <w:shd w:val="clear" w:color="auto" w:fill="FFFFFF"/>
        </w:rPr>
        <w:t>practitioners</w:t>
      </w:r>
      <w:r w:rsidR="00D16E7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adhere to</w:t>
      </w:r>
      <w:r w:rsidR="0081278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them</w:t>
      </w:r>
      <w:r w:rsidR="007C2F99">
        <w:rPr>
          <w:rFonts w:ascii="Arial" w:hAnsi="Arial" w:cs="Arial"/>
          <w:color w:val="000000"/>
          <w:sz w:val="24"/>
          <w:szCs w:val="24"/>
          <w:shd w:val="clear" w:color="auto" w:fill="FFFFFF"/>
        </w:rPr>
        <w:t>, ensuring that they are properly qualified</w:t>
      </w:r>
      <w:r w:rsidR="0081278C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50273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General Medical Council who is responsible for </w:t>
      </w:r>
      <w:proofErr w:type="gramStart"/>
      <w:r w:rsidR="0050273A">
        <w:rPr>
          <w:rFonts w:ascii="Arial" w:hAnsi="Arial" w:cs="Arial"/>
          <w:color w:val="000000"/>
          <w:sz w:val="24"/>
          <w:szCs w:val="24"/>
          <w:shd w:val="clear" w:color="auto" w:fill="FFFFFF"/>
        </w:rPr>
        <w:t>doctors</w:t>
      </w:r>
      <w:proofErr w:type="gramEnd"/>
      <w:r w:rsidR="0050273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professions </w:t>
      </w:r>
      <w:r w:rsidR="00DD40F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also </w:t>
      </w:r>
      <w:r w:rsidR="00442695">
        <w:rPr>
          <w:rFonts w:ascii="Arial" w:hAnsi="Arial" w:cs="Arial"/>
          <w:color w:val="000000"/>
          <w:sz w:val="24"/>
          <w:szCs w:val="24"/>
          <w:shd w:val="clear" w:color="auto" w:fill="FFFFFF"/>
        </w:rPr>
        <w:t>accountable</w:t>
      </w:r>
      <w:r w:rsidR="00DD40F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regulating CAM practitioners.</w:t>
      </w:r>
      <w:r w:rsidR="004426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Under the Medicals Act 1983 any </w:t>
      </w:r>
      <w:r w:rsidR="00C75F1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registered practitioner is free to </w:t>
      </w:r>
      <w:r w:rsidR="002E718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practise any form of </w:t>
      </w:r>
      <w:r w:rsidR="004426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CAM </w:t>
      </w:r>
      <w:r w:rsidR="002E7186">
        <w:rPr>
          <w:rFonts w:ascii="Arial" w:hAnsi="Arial" w:cs="Arial"/>
          <w:color w:val="000000"/>
          <w:sz w:val="24"/>
          <w:szCs w:val="24"/>
          <w:shd w:val="clear" w:color="auto" w:fill="FFFFFF"/>
        </w:rPr>
        <w:t>therapy as mentioned by House of Lords</w:t>
      </w:r>
      <w:r w:rsidR="00DB7DF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(2000).</w:t>
      </w:r>
      <w:r w:rsidR="00DD40F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C2F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16593">
        <w:rPr>
          <w:rFonts w:ascii="Arial" w:hAnsi="Arial" w:cs="Arial"/>
          <w:color w:val="000000"/>
          <w:sz w:val="24"/>
          <w:szCs w:val="24"/>
          <w:shd w:val="clear" w:color="auto" w:fill="FFFFFF"/>
        </w:rPr>
        <w:t>However</w:t>
      </w:r>
      <w:r w:rsidR="001970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5D3817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="00D626A6">
        <w:rPr>
          <w:rFonts w:ascii="Arial" w:hAnsi="Arial" w:cs="Arial"/>
          <w:color w:val="000000"/>
          <w:sz w:val="24"/>
          <w:szCs w:val="24"/>
          <w:shd w:val="clear" w:color="auto" w:fill="FFFFFF"/>
        </w:rPr>
        <w:t>Voluntary</w:t>
      </w:r>
      <w:r w:rsidR="005D3817">
        <w:rPr>
          <w:rFonts w:ascii="Arial" w:hAnsi="Arial" w:cs="Arial"/>
          <w:color w:val="000000"/>
          <w:sz w:val="24"/>
          <w:szCs w:val="24"/>
          <w:shd w:val="clear" w:color="auto" w:fill="FFFFFF"/>
        </w:rPr>
        <w:t>’</w:t>
      </w:r>
      <w:r w:rsidR="00716E9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D3817">
        <w:rPr>
          <w:rFonts w:ascii="Arial" w:hAnsi="Arial" w:cs="Arial"/>
          <w:color w:val="000000"/>
          <w:sz w:val="24"/>
          <w:szCs w:val="24"/>
          <w:shd w:val="clear" w:color="auto" w:fill="FFFFFF"/>
        </w:rPr>
        <w:t>self-regulating</w:t>
      </w:r>
      <w:r w:rsidR="00D626A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A162E">
        <w:rPr>
          <w:rFonts w:ascii="Arial" w:hAnsi="Arial" w:cs="Arial"/>
          <w:color w:val="000000"/>
          <w:sz w:val="24"/>
          <w:szCs w:val="24"/>
          <w:shd w:val="clear" w:color="auto" w:fill="FFFFFF"/>
        </w:rPr>
        <w:t>system is not verified by the government</w:t>
      </w:r>
      <w:r w:rsidR="001970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under the act of law</w:t>
      </w:r>
      <w:r w:rsidR="0071659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which deems this unregulated</w:t>
      </w:r>
      <w:r w:rsidR="001970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8C63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UK government </w:t>
      </w:r>
      <w:r w:rsidR="00726971">
        <w:rPr>
          <w:rFonts w:ascii="Arial" w:hAnsi="Arial" w:cs="Arial"/>
          <w:color w:val="000000"/>
          <w:sz w:val="24"/>
          <w:szCs w:val="24"/>
          <w:shd w:val="clear" w:color="auto" w:fill="FFFFFF"/>
        </w:rPr>
        <w:t>has</w:t>
      </w:r>
      <w:r w:rsidR="008C63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26971">
        <w:rPr>
          <w:rFonts w:ascii="Arial" w:hAnsi="Arial" w:cs="Arial"/>
          <w:color w:val="000000"/>
          <w:sz w:val="24"/>
          <w:szCs w:val="24"/>
          <w:shd w:val="clear" w:color="auto" w:fill="FFFFFF"/>
        </w:rPr>
        <w:t>gradually</w:t>
      </w:r>
      <w:r w:rsidR="008C63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2697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acknowledged </w:t>
      </w:r>
      <w:r w:rsidR="008C6348">
        <w:rPr>
          <w:rFonts w:ascii="Arial" w:hAnsi="Arial" w:cs="Arial"/>
          <w:color w:val="000000"/>
          <w:sz w:val="24"/>
          <w:szCs w:val="24"/>
          <w:shd w:val="clear" w:color="auto" w:fill="FFFFFF"/>
        </w:rPr>
        <w:t>for the need of</w:t>
      </w:r>
      <w:r w:rsidR="00B74C6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regulating complementary alternative medicine (CAM).</w:t>
      </w:r>
      <w:r w:rsidR="009002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vast amount of people using CAM </w:t>
      </w:r>
      <w:r w:rsidR="001973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the UK </w:t>
      </w:r>
      <w:r w:rsidR="006115C8">
        <w:rPr>
          <w:rFonts w:ascii="Arial" w:hAnsi="Arial" w:cs="Arial"/>
          <w:color w:val="000000"/>
          <w:sz w:val="24"/>
          <w:szCs w:val="24"/>
          <w:shd w:val="clear" w:color="auto" w:fill="FFFFFF"/>
        </w:rPr>
        <w:t>is constantly developing</w:t>
      </w:r>
      <w:r w:rsidR="00F65F4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0356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mentioned by </w:t>
      </w:r>
      <w:r w:rsidR="00FA5E5A" w:rsidRPr="003D26E8">
        <w:rPr>
          <w:rFonts w:ascii="Arial" w:eastAsia="Times New Roman" w:hAnsi="Arial" w:cs="Arial"/>
          <w:sz w:val="24"/>
          <w:szCs w:val="24"/>
          <w:lang w:eastAsia="en-GB"/>
        </w:rPr>
        <w:t>(</w:t>
      </w:r>
      <w:r w:rsidR="00F65F4B" w:rsidRPr="003D26E8">
        <w:rPr>
          <w:rFonts w:ascii="Arial" w:eastAsia="Times New Roman" w:hAnsi="Arial" w:cs="Arial"/>
          <w:sz w:val="24"/>
          <w:szCs w:val="24"/>
          <w:lang w:eastAsia="en-GB"/>
        </w:rPr>
        <w:t>Thomas et al</w:t>
      </w:r>
      <w:r w:rsidR="00FA5E5A" w:rsidRPr="003D26E8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F65F4B" w:rsidRPr="003D26E8">
        <w:rPr>
          <w:rFonts w:ascii="Arial" w:eastAsia="Times New Roman" w:hAnsi="Arial" w:cs="Arial"/>
          <w:sz w:val="24"/>
          <w:szCs w:val="24"/>
          <w:lang w:eastAsia="en-GB"/>
        </w:rPr>
        <w:t xml:space="preserve"> 200</w:t>
      </w:r>
      <w:r w:rsidR="00FA5E5A" w:rsidRPr="003D26E8">
        <w:rPr>
          <w:rFonts w:ascii="Arial" w:eastAsia="Times New Roman" w:hAnsi="Arial" w:cs="Arial"/>
          <w:sz w:val="24"/>
          <w:szCs w:val="24"/>
          <w:lang w:eastAsia="en-GB"/>
        </w:rPr>
        <w:t>3</w:t>
      </w:r>
      <w:r w:rsidR="00F65F4B" w:rsidRPr="003D26E8">
        <w:rPr>
          <w:rFonts w:ascii="Arial" w:eastAsia="Times New Roman" w:hAnsi="Arial" w:cs="Arial"/>
          <w:sz w:val="24"/>
          <w:szCs w:val="24"/>
          <w:lang w:eastAsia="en-GB"/>
        </w:rPr>
        <w:t>)</w:t>
      </w:r>
      <w:r w:rsidR="006D71DE">
        <w:rPr>
          <w:rFonts w:ascii="Arial" w:eastAsia="Times New Roman" w:hAnsi="Arial" w:cs="Arial"/>
          <w:sz w:val="24"/>
          <w:szCs w:val="24"/>
          <w:lang w:eastAsia="en-GB"/>
        </w:rPr>
        <w:t xml:space="preserve"> as it is </w:t>
      </w:r>
      <w:r w:rsidR="00AF0129">
        <w:rPr>
          <w:rFonts w:ascii="Arial" w:eastAsia="Times New Roman" w:hAnsi="Arial" w:cs="Arial"/>
          <w:sz w:val="24"/>
          <w:szCs w:val="24"/>
          <w:lang w:eastAsia="en-GB"/>
        </w:rPr>
        <w:t>overall effective on the body and mind</w:t>
      </w:r>
      <w:r w:rsidR="006115C8" w:rsidRPr="003D26E8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6115C8" w:rsidRPr="00FA5E5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A27FC">
        <w:rPr>
          <w:rFonts w:ascii="Arial" w:hAnsi="Arial" w:cs="Arial"/>
          <w:sz w:val="24"/>
          <w:szCs w:val="24"/>
          <w:shd w:val="clear" w:color="auto" w:fill="FFFFFF"/>
        </w:rPr>
        <w:t xml:space="preserve">In America, it is vastly growing </w:t>
      </w:r>
      <w:r w:rsidR="00F5030E">
        <w:rPr>
          <w:rFonts w:ascii="Arial" w:hAnsi="Arial" w:cs="Arial"/>
          <w:sz w:val="24"/>
          <w:szCs w:val="24"/>
          <w:shd w:val="clear" w:color="auto" w:fill="FFFFFF"/>
        </w:rPr>
        <w:t xml:space="preserve">amongst adults where during a </w:t>
      </w:r>
      <w:r w:rsidR="00F5030E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study 76% found perceived efficacy illustrated by </w:t>
      </w:r>
      <w:proofErr w:type="spellStart"/>
      <w:r w:rsidR="00EB0B44">
        <w:rPr>
          <w:rFonts w:ascii="Arial" w:hAnsi="Arial" w:cs="Arial"/>
          <w:sz w:val="24"/>
          <w:szCs w:val="24"/>
          <w:shd w:val="clear" w:color="auto" w:fill="FFFFFF"/>
        </w:rPr>
        <w:t>Gray</w:t>
      </w:r>
      <w:proofErr w:type="spellEnd"/>
      <w:r w:rsidR="00EB0B44">
        <w:rPr>
          <w:rFonts w:ascii="Arial" w:hAnsi="Arial" w:cs="Arial"/>
          <w:sz w:val="24"/>
          <w:szCs w:val="24"/>
          <w:shd w:val="clear" w:color="auto" w:fill="FFFFFF"/>
        </w:rPr>
        <w:t xml:space="preserve"> et al (2002). </w:t>
      </w:r>
      <w:r w:rsidR="00717D3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These consisted of </w:t>
      </w:r>
      <w:r w:rsidR="005267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herbalism, aromatherapy, acupuncture, </w:t>
      </w:r>
      <w:r w:rsidR="00F670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reflexology, massage and </w:t>
      </w:r>
      <w:r w:rsidR="00054AA9">
        <w:rPr>
          <w:rFonts w:ascii="Arial" w:hAnsi="Arial" w:cs="Arial"/>
          <w:color w:val="000000"/>
          <w:sz w:val="24"/>
          <w:szCs w:val="24"/>
          <w:shd w:val="clear" w:color="auto" w:fill="FFFFFF"/>
        </w:rPr>
        <w:t>homeopathy</w:t>
      </w:r>
      <w:r w:rsidR="00A809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A809E9" w:rsidRPr="001F4465">
        <w:rPr>
          <w:rFonts w:ascii="Arial" w:hAnsi="Arial" w:cs="Arial"/>
          <w:sz w:val="24"/>
          <w:szCs w:val="24"/>
          <w:shd w:val="clear" w:color="auto" w:fill="FFFFFF"/>
        </w:rPr>
        <w:t>Even though popular here</w:t>
      </w:r>
      <w:r w:rsidR="001F4465" w:rsidRPr="001F4465">
        <w:rPr>
          <w:rFonts w:ascii="Arial" w:hAnsi="Arial" w:cs="Arial"/>
          <w:sz w:val="24"/>
          <w:szCs w:val="24"/>
          <w:shd w:val="clear" w:color="auto" w:fill="FFFFFF"/>
        </w:rPr>
        <w:t xml:space="preserve"> declared by</w:t>
      </w:r>
      <w:r w:rsidR="00A809E9" w:rsidRPr="001F446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A23F4" w:rsidRPr="001F4465">
        <w:rPr>
          <w:rFonts w:ascii="Arial" w:hAnsi="Arial" w:cs="Arial"/>
          <w:sz w:val="24"/>
          <w:szCs w:val="24"/>
          <w:shd w:val="clear" w:color="auto" w:fill="FFFFFF"/>
        </w:rPr>
        <w:t>Thomas and Coleman (</w:t>
      </w:r>
      <w:r w:rsidR="001F4465" w:rsidRPr="001F4465">
        <w:rPr>
          <w:rFonts w:ascii="Arial" w:hAnsi="Arial" w:cs="Arial"/>
          <w:sz w:val="24"/>
          <w:szCs w:val="24"/>
          <w:shd w:val="clear" w:color="auto" w:fill="FFFFFF"/>
        </w:rPr>
        <w:t>2001)</w:t>
      </w:r>
      <w:r w:rsidR="001F446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E1EAF">
        <w:rPr>
          <w:rFonts w:ascii="Arial" w:hAnsi="Arial" w:cs="Arial"/>
          <w:color w:val="000000"/>
          <w:sz w:val="24"/>
          <w:szCs w:val="24"/>
          <w:shd w:val="clear" w:color="auto" w:fill="FFFFFF"/>
        </w:rPr>
        <w:t>u</w:t>
      </w:r>
      <w:r w:rsidR="00041A6C">
        <w:rPr>
          <w:rFonts w:ascii="Arial" w:hAnsi="Arial" w:cs="Arial"/>
          <w:color w:val="000000"/>
          <w:sz w:val="24"/>
          <w:szCs w:val="24"/>
          <w:shd w:val="clear" w:color="auto" w:fill="FFFFFF"/>
        </w:rPr>
        <w:t>nfortunately,</w:t>
      </w:r>
      <w:r w:rsidR="007029D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high </w:t>
      </w:r>
      <w:r w:rsidR="00AD2BD4">
        <w:rPr>
          <w:rFonts w:ascii="Arial" w:hAnsi="Arial" w:cs="Arial"/>
          <w:color w:val="000000"/>
          <w:sz w:val="24"/>
          <w:szCs w:val="24"/>
          <w:shd w:val="clear" w:color="auto" w:fill="FFFFFF"/>
        </w:rPr>
        <w:t>amount</w:t>
      </w:r>
      <w:r w:rsidR="007029D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 CAM practitioners </w:t>
      </w:r>
      <w:r w:rsidR="005D3817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r w:rsidR="007029D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unregulated </w:t>
      </w:r>
      <w:r w:rsidR="001B689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the UK so with this </w:t>
      </w:r>
      <w:r w:rsidR="00AD2BD4">
        <w:rPr>
          <w:rFonts w:ascii="Arial" w:hAnsi="Arial" w:cs="Arial"/>
          <w:color w:val="000000"/>
          <w:sz w:val="24"/>
          <w:szCs w:val="24"/>
          <w:shd w:val="clear" w:color="auto" w:fill="FFFFFF"/>
        </w:rPr>
        <w:t>need</w:t>
      </w:r>
      <w:r w:rsidR="001B689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it is </w:t>
      </w:r>
      <w:r w:rsidR="00AD2BD4">
        <w:rPr>
          <w:rFonts w:ascii="Arial" w:hAnsi="Arial" w:cs="Arial"/>
          <w:color w:val="000000"/>
          <w:sz w:val="24"/>
          <w:szCs w:val="24"/>
          <w:shd w:val="clear" w:color="auto" w:fill="FFFFFF"/>
        </w:rPr>
        <w:t>vital</w:t>
      </w:r>
      <w:r w:rsidR="001B689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that </w:t>
      </w:r>
      <w:r w:rsidR="00C3420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there are </w:t>
      </w:r>
      <w:r w:rsidR="00AD2BD4">
        <w:rPr>
          <w:rFonts w:ascii="Arial" w:hAnsi="Arial" w:cs="Arial"/>
          <w:color w:val="000000"/>
          <w:sz w:val="24"/>
          <w:szCs w:val="24"/>
          <w:shd w:val="clear" w:color="auto" w:fill="FFFFFF"/>
        </w:rPr>
        <w:t>certain steps</w:t>
      </w:r>
      <w:r w:rsidR="0033138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taken place</w:t>
      </w:r>
      <w:r w:rsidR="00C3420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protect the public against unskilled practi</w:t>
      </w:r>
      <w:r w:rsidR="00331389">
        <w:rPr>
          <w:rFonts w:ascii="Arial" w:hAnsi="Arial" w:cs="Arial"/>
          <w:color w:val="000000"/>
          <w:sz w:val="24"/>
          <w:szCs w:val="24"/>
          <w:shd w:val="clear" w:color="auto" w:fill="FFFFFF"/>
        </w:rPr>
        <w:t>ti</w:t>
      </w:r>
      <w:r w:rsidR="00C34201">
        <w:rPr>
          <w:rFonts w:ascii="Arial" w:hAnsi="Arial" w:cs="Arial"/>
          <w:color w:val="000000"/>
          <w:sz w:val="24"/>
          <w:szCs w:val="24"/>
          <w:shd w:val="clear" w:color="auto" w:fill="FFFFFF"/>
        </w:rPr>
        <w:t>oners</w:t>
      </w:r>
      <w:r w:rsidR="007E27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making them all statutory</w:t>
      </w:r>
      <w:r w:rsidR="006701F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A06D7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327A91">
        <w:rPr>
          <w:rFonts w:ascii="Arial" w:hAnsi="Arial" w:cs="Arial"/>
          <w:color w:val="000000"/>
          <w:sz w:val="24"/>
          <w:szCs w:val="24"/>
          <w:shd w:val="clear" w:color="auto" w:fill="FFFFFF"/>
        </w:rPr>
        <w:t>Mills, 1996)</w:t>
      </w:r>
      <w:r w:rsidR="00C3420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</w:p>
    <w:p w14:paraId="396C35BC" w14:textId="392F8263" w:rsidR="00A9546A" w:rsidRPr="00E53FB0" w:rsidRDefault="00692481" w:rsidP="00B1463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However</w:t>
      </w:r>
      <w:r w:rsidR="001A0411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9F05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it is confirmed by </w:t>
      </w:r>
      <w:r w:rsidR="00FA7D17">
        <w:rPr>
          <w:rFonts w:ascii="Arial" w:hAnsi="Arial" w:cs="Arial"/>
          <w:color w:val="000000"/>
          <w:sz w:val="24"/>
          <w:szCs w:val="24"/>
          <w:shd w:val="clear" w:color="auto" w:fill="FFFFFF"/>
        </w:rPr>
        <w:t>Parliament</w:t>
      </w:r>
      <w:r w:rsidR="0009301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A7D17">
        <w:rPr>
          <w:rFonts w:ascii="Arial" w:hAnsi="Arial" w:cs="Arial"/>
          <w:color w:val="000000"/>
          <w:sz w:val="24"/>
          <w:szCs w:val="24"/>
          <w:shd w:val="clear" w:color="auto" w:fill="FFFFFF"/>
        </w:rPr>
        <w:t>UK (2000)</w:t>
      </w:r>
      <w:r w:rsidR="0009301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that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Osteopathy and chiropractic </w:t>
      </w:r>
      <w:r w:rsidR="004148F4">
        <w:rPr>
          <w:rFonts w:ascii="Arial" w:hAnsi="Arial" w:cs="Arial"/>
          <w:color w:val="000000"/>
          <w:sz w:val="24"/>
          <w:szCs w:val="24"/>
          <w:shd w:val="clear" w:color="auto" w:fill="FFFFFF"/>
        </w:rPr>
        <w:t>are</w:t>
      </w:r>
      <w:r w:rsidR="0077507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only</w:t>
      </w:r>
      <w:r w:rsidR="00414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official </w:t>
      </w:r>
      <w:r w:rsidR="00121F8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statutory </w:t>
      </w:r>
      <w:r w:rsidR="00414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regulated </w:t>
      </w:r>
      <w:r w:rsidR="00FD0B5D">
        <w:rPr>
          <w:rFonts w:ascii="Arial" w:hAnsi="Arial" w:cs="Arial"/>
          <w:color w:val="000000"/>
          <w:sz w:val="24"/>
          <w:szCs w:val="24"/>
          <w:shd w:val="clear" w:color="auto" w:fill="FFFFFF"/>
        </w:rPr>
        <w:t>in the UK under the General Osteopathy Council (GOC) and General Chiropractic Council (G</w:t>
      </w:r>
      <w:r w:rsidR="00F7132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CC), but there are no other complementary and alternative medicine </w:t>
      </w:r>
      <w:r w:rsidR="00F955C5">
        <w:rPr>
          <w:rFonts w:ascii="Arial" w:hAnsi="Arial" w:cs="Arial"/>
          <w:color w:val="000000"/>
          <w:sz w:val="24"/>
          <w:szCs w:val="24"/>
          <w:shd w:val="clear" w:color="auto" w:fill="FFFFFF"/>
        </w:rPr>
        <w:t>practitioners that are statutory regulated</w:t>
      </w:r>
      <w:r w:rsidR="00315933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F518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B4B5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regulation </w:t>
      </w:r>
      <w:r w:rsidR="00C100FA">
        <w:rPr>
          <w:rFonts w:ascii="Arial" w:hAnsi="Arial" w:cs="Arial"/>
          <w:color w:val="000000"/>
          <w:sz w:val="24"/>
          <w:szCs w:val="24"/>
          <w:shd w:val="clear" w:color="auto" w:fill="FFFFFF"/>
        </w:rPr>
        <w:t>guarantees</w:t>
      </w:r>
      <w:r w:rsidR="001B4B5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that </w:t>
      </w:r>
      <w:r w:rsidR="00C100F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registered osteopathy and chiropractic </w:t>
      </w:r>
      <w:r w:rsidR="006C7A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are correctly qualified, and that they adhere to certain code of conduct, </w:t>
      </w:r>
      <w:r w:rsidR="00191F9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it is safe and ethical all set by the professional </w:t>
      </w:r>
      <w:r w:rsidR="005342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regulators. </w:t>
      </w:r>
      <w:r w:rsidR="00FC68F5" w:rsidRPr="00351D13">
        <w:rPr>
          <w:rFonts w:ascii="Arial" w:hAnsi="Arial" w:cs="Arial"/>
          <w:sz w:val="24"/>
          <w:szCs w:val="24"/>
          <w:shd w:val="clear" w:color="auto" w:fill="FFFFFF"/>
        </w:rPr>
        <w:t>Regulating not only protects the public, helps quality of care, and maintains safe and effective practice.</w:t>
      </w:r>
      <w:r w:rsidR="002F7D9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22AA9">
        <w:rPr>
          <w:rFonts w:ascii="Arial" w:hAnsi="Arial" w:cs="Arial"/>
          <w:color w:val="000000"/>
          <w:sz w:val="24"/>
          <w:szCs w:val="24"/>
          <w:shd w:val="clear" w:color="auto" w:fill="FFFFFF"/>
        </w:rPr>
        <w:t>All chiropractic and osteop</w:t>
      </w:r>
      <w:r w:rsidR="000C53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ath should be registered </w:t>
      </w:r>
      <w:r w:rsidR="00E1314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under the above councils mentioned. It is illegal to call yourself otherwise, without </w:t>
      </w:r>
      <w:r w:rsidR="00F25EF9">
        <w:rPr>
          <w:rFonts w:ascii="Arial" w:hAnsi="Arial" w:cs="Arial"/>
          <w:color w:val="000000"/>
          <w:sz w:val="24"/>
          <w:szCs w:val="24"/>
          <w:shd w:val="clear" w:color="auto" w:fill="FFFFFF"/>
        </w:rPr>
        <w:t>being registered</w:t>
      </w:r>
      <w:r w:rsidR="00B4253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as </w:t>
      </w:r>
      <w:r w:rsidR="007C28D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stated by the </w:t>
      </w:r>
      <w:r w:rsidR="00FE0A52">
        <w:rPr>
          <w:rFonts w:ascii="Arial" w:hAnsi="Arial" w:cs="Arial"/>
          <w:color w:val="000000"/>
          <w:sz w:val="24"/>
          <w:szCs w:val="24"/>
          <w:shd w:val="clear" w:color="auto" w:fill="FFFFFF"/>
        </w:rPr>
        <w:t>General Chiropractic Council (</w:t>
      </w:r>
      <w:r w:rsidR="008D33AF">
        <w:rPr>
          <w:rFonts w:ascii="Arial" w:hAnsi="Arial" w:cs="Arial"/>
          <w:color w:val="000000"/>
          <w:sz w:val="24"/>
          <w:szCs w:val="24"/>
          <w:shd w:val="clear" w:color="auto" w:fill="FFFFFF"/>
        </w:rPr>
        <w:t>2020) under the Chiropractors Act (1994)</w:t>
      </w:r>
      <w:r w:rsidR="00F25EF9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452D4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House of Lords also suggested on their report</w:t>
      </w:r>
      <w:r w:rsidR="0032718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that herbal medicine and acupuncture should also become</w:t>
      </w:r>
      <w:r w:rsidR="00222E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system of statutory regulation</w:t>
      </w:r>
      <w:r w:rsidR="005D632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as they are deemed </w:t>
      </w:r>
      <w:r w:rsidR="004B2557">
        <w:rPr>
          <w:rFonts w:ascii="Arial" w:hAnsi="Arial" w:cs="Arial"/>
          <w:color w:val="000000"/>
          <w:sz w:val="24"/>
          <w:szCs w:val="24"/>
          <w:shd w:val="clear" w:color="auto" w:fill="FFFFFF"/>
        </w:rPr>
        <w:t>a potential risk to the public from its practice</w:t>
      </w:r>
      <w:r w:rsidR="00FA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="00174C8C">
        <w:rPr>
          <w:rFonts w:ascii="Arial" w:hAnsi="Arial" w:cs="Arial"/>
          <w:color w:val="000000"/>
          <w:sz w:val="24"/>
          <w:szCs w:val="24"/>
          <w:shd w:val="clear" w:color="auto" w:fill="FFFFFF"/>
        </w:rPr>
        <w:t>Thomas et al, 2001</w:t>
      </w:r>
      <w:r w:rsidR="00D376E2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222EDB" w:rsidRPr="00222EDB">
        <w:rPr>
          <w:rFonts w:ascii="Arial" w:hAnsi="Arial" w:cs="Arial"/>
          <w:color w:val="FF0000"/>
          <w:sz w:val="24"/>
          <w:szCs w:val="24"/>
          <w:shd w:val="clear" w:color="auto" w:fill="FFFFFF"/>
        </w:rPr>
        <w:t>.</w:t>
      </w:r>
      <w:r w:rsidR="00222EDB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</w:t>
      </w:r>
      <w:r w:rsidR="00AF10ED" w:rsidRPr="00E53FB0">
        <w:rPr>
          <w:rFonts w:ascii="Arial" w:hAnsi="Arial" w:cs="Arial"/>
          <w:sz w:val="24"/>
          <w:szCs w:val="24"/>
          <w:shd w:val="clear" w:color="auto" w:fill="FFFFFF"/>
        </w:rPr>
        <w:t xml:space="preserve">There </w:t>
      </w:r>
      <w:proofErr w:type="gramStart"/>
      <w:r w:rsidR="00AF10ED" w:rsidRPr="00E53FB0">
        <w:rPr>
          <w:rFonts w:ascii="Arial" w:hAnsi="Arial" w:cs="Arial"/>
          <w:sz w:val="24"/>
          <w:szCs w:val="24"/>
          <w:shd w:val="clear" w:color="auto" w:fill="FFFFFF"/>
        </w:rPr>
        <w:t>are</w:t>
      </w:r>
      <w:proofErr w:type="gramEnd"/>
      <w:r w:rsidR="00AF10ED" w:rsidRPr="00E53FB0">
        <w:rPr>
          <w:rFonts w:ascii="Arial" w:hAnsi="Arial" w:cs="Arial"/>
          <w:sz w:val="24"/>
          <w:szCs w:val="24"/>
          <w:shd w:val="clear" w:color="auto" w:fill="FFFFFF"/>
        </w:rPr>
        <w:t xml:space="preserve"> still further </w:t>
      </w:r>
      <w:r w:rsidR="00E53FB0" w:rsidRPr="00E53FB0">
        <w:rPr>
          <w:rFonts w:ascii="Arial" w:hAnsi="Arial" w:cs="Arial"/>
          <w:sz w:val="24"/>
          <w:szCs w:val="24"/>
          <w:shd w:val="clear" w:color="auto" w:fill="FFFFFF"/>
        </w:rPr>
        <w:t>research that needs to be fulfilled before this can take place.</w:t>
      </w:r>
      <w:r w:rsidR="001C584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3B9DB645" w14:textId="07A755A5" w:rsidR="00294170" w:rsidRDefault="00E33391" w:rsidP="00062476">
      <w:pPr>
        <w:spacing w:after="15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BB6C44">
        <w:rPr>
          <w:rFonts w:ascii="Arial" w:hAnsi="Arial" w:cs="Arial"/>
          <w:sz w:val="24"/>
          <w:szCs w:val="24"/>
          <w:shd w:val="clear" w:color="auto" w:fill="FFFFFF"/>
        </w:rPr>
        <w:t xml:space="preserve">It is also argued by </w:t>
      </w:r>
      <w:r w:rsidR="00BB6C44">
        <w:rPr>
          <w:rFonts w:ascii="Arial" w:hAnsi="Arial" w:cs="Arial"/>
          <w:sz w:val="24"/>
          <w:szCs w:val="24"/>
          <w:shd w:val="clear" w:color="auto" w:fill="FFFFFF"/>
        </w:rPr>
        <w:t>Stone (1999)</w:t>
      </w:r>
      <w:r w:rsidR="007E3430" w:rsidRPr="0040472F">
        <w:rPr>
          <w:rFonts w:ascii="Arial" w:hAnsi="Arial" w:cs="Arial"/>
          <w:sz w:val="24"/>
          <w:szCs w:val="24"/>
          <w:shd w:val="clear" w:color="auto" w:fill="FFFFFF"/>
        </w:rPr>
        <w:t xml:space="preserve"> that regulation ensures that all</w:t>
      </w:r>
      <w:r w:rsidR="00256631">
        <w:rPr>
          <w:rFonts w:ascii="Arial" w:hAnsi="Arial" w:cs="Arial"/>
          <w:sz w:val="24"/>
          <w:szCs w:val="24"/>
          <w:shd w:val="clear" w:color="auto" w:fill="FFFFFF"/>
        </w:rPr>
        <w:t xml:space="preserve"> therapy</w:t>
      </w:r>
      <w:r w:rsidR="007E3430" w:rsidRPr="0040472F">
        <w:rPr>
          <w:rFonts w:ascii="Arial" w:hAnsi="Arial" w:cs="Arial"/>
          <w:sz w:val="24"/>
          <w:szCs w:val="24"/>
          <w:shd w:val="clear" w:color="auto" w:fill="FFFFFF"/>
        </w:rPr>
        <w:t xml:space="preserve"> professions </w:t>
      </w:r>
      <w:r w:rsidR="00D516A3" w:rsidRPr="0040472F">
        <w:rPr>
          <w:rFonts w:ascii="Arial" w:hAnsi="Arial" w:cs="Arial"/>
          <w:sz w:val="24"/>
          <w:szCs w:val="24"/>
          <w:shd w:val="clear" w:color="auto" w:fill="FFFFFF"/>
        </w:rPr>
        <w:t>ha</w:t>
      </w:r>
      <w:r w:rsidR="0040472F">
        <w:rPr>
          <w:rFonts w:ascii="Arial" w:hAnsi="Arial" w:cs="Arial"/>
          <w:sz w:val="24"/>
          <w:szCs w:val="24"/>
          <w:shd w:val="clear" w:color="auto" w:fill="FFFFFF"/>
        </w:rPr>
        <w:t>ve</w:t>
      </w:r>
      <w:r w:rsidR="00D516A3" w:rsidRPr="0040472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D516A3" w:rsidRPr="0040472F">
        <w:rPr>
          <w:rFonts w:ascii="Arial" w:hAnsi="Arial" w:cs="Arial"/>
          <w:sz w:val="24"/>
          <w:szCs w:val="24"/>
          <w:shd w:val="clear" w:color="auto" w:fill="FFFFFF"/>
        </w:rPr>
        <w:t>a</w:t>
      </w:r>
      <w:proofErr w:type="spellEnd"/>
      <w:proofErr w:type="gramEnd"/>
      <w:r w:rsidR="00D516A3" w:rsidRPr="0040472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0472F">
        <w:rPr>
          <w:rFonts w:ascii="Arial" w:hAnsi="Arial" w:cs="Arial"/>
          <w:sz w:val="24"/>
          <w:szCs w:val="24"/>
          <w:shd w:val="clear" w:color="auto" w:fill="FFFFFF"/>
        </w:rPr>
        <w:t xml:space="preserve">improved </w:t>
      </w:r>
      <w:r w:rsidR="00DA61C2">
        <w:rPr>
          <w:rFonts w:ascii="Arial" w:hAnsi="Arial" w:cs="Arial"/>
          <w:sz w:val="24"/>
          <w:szCs w:val="24"/>
          <w:shd w:val="clear" w:color="auto" w:fill="FFFFFF"/>
        </w:rPr>
        <w:t>qualified</w:t>
      </w:r>
      <w:r w:rsidR="00D516A3" w:rsidRPr="0040472F">
        <w:rPr>
          <w:rFonts w:ascii="Arial" w:hAnsi="Arial" w:cs="Arial"/>
          <w:sz w:val="24"/>
          <w:szCs w:val="24"/>
          <w:shd w:val="clear" w:color="auto" w:fill="FFFFFF"/>
        </w:rPr>
        <w:t xml:space="preserve"> status, and its practitioners are </w:t>
      </w:r>
      <w:r w:rsidR="00DB3A8A">
        <w:rPr>
          <w:rFonts w:ascii="Arial" w:hAnsi="Arial" w:cs="Arial"/>
          <w:sz w:val="24"/>
          <w:szCs w:val="24"/>
          <w:shd w:val="clear" w:color="auto" w:fill="FFFFFF"/>
        </w:rPr>
        <w:t>taught</w:t>
      </w:r>
      <w:r w:rsidR="00D516A3" w:rsidRPr="0040472F">
        <w:rPr>
          <w:rFonts w:ascii="Arial" w:hAnsi="Arial" w:cs="Arial"/>
          <w:sz w:val="24"/>
          <w:szCs w:val="24"/>
          <w:shd w:val="clear" w:color="auto" w:fill="FFFFFF"/>
        </w:rPr>
        <w:t xml:space="preserve"> in a </w:t>
      </w:r>
      <w:r w:rsidR="00DB3A8A">
        <w:rPr>
          <w:rFonts w:ascii="Arial" w:hAnsi="Arial" w:cs="Arial"/>
          <w:sz w:val="24"/>
          <w:szCs w:val="24"/>
          <w:shd w:val="clear" w:color="auto" w:fill="FFFFFF"/>
        </w:rPr>
        <w:t>alike</w:t>
      </w:r>
      <w:r w:rsidR="00D516A3" w:rsidRPr="0040472F">
        <w:rPr>
          <w:rFonts w:ascii="Arial" w:hAnsi="Arial" w:cs="Arial"/>
          <w:sz w:val="24"/>
          <w:szCs w:val="24"/>
          <w:shd w:val="clear" w:color="auto" w:fill="FFFFFF"/>
        </w:rPr>
        <w:t xml:space="preserve"> manner, </w:t>
      </w:r>
      <w:r w:rsidR="00DB3A8A">
        <w:rPr>
          <w:rFonts w:ascii="Arial" w:hAnsi="Arial" w:cs="Arial"/>
          <w:sz w:val="24"/>
          <w:szCs w:val="24"/>
          <w:shd w:val="clear" w:color="auto" w:fill="FFFFFF"/>
        </w:rPr>
        <w:t>delivers</w:t>
      </w:r>
      <w:r w:rsidR="00D516A3" w:rsidRPr="0040472F">
        <w:rPr>
          <w:rFonts w:ascii="Arial" w:hAnsi="Arial" w:cs="Arial"/>
          <w:sz w:val="24"/>
          <w:szCs w:val="24"/>
          <w:shd w:val="clear" w:color="auto" w:fill="FFFFFF"/>
        </w:rPr>
        <w:t xml:space="preserve"> support</w:t>
      </w:r>
      <w:r w:rsidR="008F1119" w:rsidRPr="0040472F">
        <w:rPr>
          <w:rFonts w:ascii="Arial" w:hAnsi="Arial" w:cs="Arial"/>
          <w:sz w:val="24"/>
          <w:szCs w:val="24"/>
          <w:shd w:val="clear" w:color="auto" w:fill="FFFFFF"/>
        </w:rPr>
        <w:t>, guidance and legal support. This then increases the level of responsibility and accountability</w:t>
      </w:r>
      <w:r w:rsidR="00C25996" w:rsidRPr="0040472F">
        <w:rPr>
          <w:rFonts w:ascii="Arial" w:hAnsi="Arial" w:cs="Arial"/>
          <w:sz w:val="24"/>
          <w:szCs w:val="24"/>
          <w:shd w:val="clear" w:color="auto" w:fill="FFFFFF"/>
        </w:rPr>
        <w:t xml:space="preserve">, because professional bodies have agreed to certain standards. </w:t>
      </w:r>
      <w:r w:rsidR="002D7A7A">
        <w:rPr>
          <w:rFonts w:ascii="Arial" w:hAnsi="Arial" w:cs="Arial"/>
          <w:sz w:val="24"/>
          <w:szCs w:val="24"/>
          <w:shd w:val="clear" w:color="auto" w:fill="FFFFFF"/>
        </w:rPr>
        <w:t xml:space="preserve">For an individual to have a professional </w:t>
      </w:r>
      <w:r w:rsidR="000B1B2A">
        <w:rPr>
          <w:rFonts w:ascii="Arial" w:hAnsi="Arial" w:cs="Arial"/>
          <w:sz w:val="24"/>
          <w:szCs w:val="24"/>
          <w:shd w:val="clear" w:color="auto" w:fill="FFFFFF"/>
        </w:rPr>
        <w:t>title</w:t>
      </w:r>
      <w:r w:rsidR="00806D5A">
        <w:rPr>
          <w:rFonts w:ascii="Arial" w:hAnsi="Arial" w:cs="Arial"/>
          <w:sz w:val="24"/>
          <w:szCs w:val="24"/>
          <w:shd w:val="clear" w:color="auto" w:fill="FFFFFF"/>
        </w:rPr>
        <w:t xml:space="preserve"> they </w:t>
      </w:r>
      <w:r w:rsidR="00722C97">
        <w:rPr>
          <w:rFonts w:ascii="Arial" w:hAnsi="Arial" w:cs="Arial"/>
          <w:sz w:val="24"/>
          <w:szCs w:val="24"/>
          <w:shd w:val="clear" w:color="auto" w:fill="FFFFFF"/>
        </w:rPr>
        <w:t>must</w:t>
      </w:r>
      <w:r w:rsidR="00806D5A">
        <w:rPr>
          <w:rFonts w:ascii="Arial" w:hAnsi="Arial" w:cs="Arial"/>
          <w:sz w:val="24"/>
          <w:szCs w:val="24"/>
          <w:shd w:val="clear" w:color="auto" w:fill="FFFFFF"/>
        </w:rPr>
        <w:t xml:space="preserve"> be registered with a statutory body</w:t>
      </w:r>
      <w:r w:rsidR="006C77FB">
        <w:rPr>
          <w:rFonts w:ascii="Arial" w:hAnsi="Arial" w:cs="Arial"/>
          <w:sz w:val="24"/>
          <w:szCs w:val="24"/>
          <w:shd w:val="clear" w:color="auto" w:fill="FFFFFF"/>
        </w:rPr>
        <w:t xml:space="preserve">, such as </w:t>
      </w:r>
      <w:r w:rsidR="009E0629">
        <w:rPr>
          <w:rFonts w:ascii="Arial" w:hAnsi="Arial" w:cs="Arial"/>
          <w:sz w:val="24"/>
          <w:szCs w:val="24"/>
          <w:shd w:val="clear" w:color="auto" w:fill="FFFFFF"/>
        </w:rPr>
        <w:t xml:space="preserve">British acupuncture council. </w:t>
      </w:r>
      <w:r w:rsidR="00EA5076" w:rsidRPr="00B55584">
        <w:rPr>
          <w:rFonts w:ascii="Arial" w:hAnsi="Arial" w:cs="Arial"/>
          <w:sz w:val="24"/>
          <w:szCs w:val="24"/>
          <w:shd w:val="clear" w:color="auto" w:fill="FFFFFF"/>
        </w:rPr>
        <w:t xml:space="preserve">To be registered on this body they </w:t>
      </w:r>
      <w:r w:rsidR="000B1B2A" w:rsidRPr="00B55584">
        <w:rPr>
          <w:rFonts w:ascii="Arial" w:hAnsi="Arial" w:cs="Arial"/>
          <w:sz w:val="24"/>
          <w:szCs w:val="24"/>
          <w:shd w:val="clear" w:color="auto" w:fill="FFFFFF"/>
        </w:rPr>
        <w:t>must</w:t>
      </w:r>
      <w:r w:rsidR="00EA5076" w:rsidRPr="00B55584">
        <w:rPr>
          <w:rFonts w:ascii="Arial" w:hAnsi="Arial" w:cs="Arial"/>
          <w:sz w:val="24"/>
          <w:szCs w:val="24"/>
          <w:shd w:val="clear" w:color="auto" w:fill="FFFFFF"/>
        </w:rPr>
        <w:t xml:space="preserve"> meet standards of education and training</w:t>
      </w:r>
      <w:r w:rsidR="00E1557F" w:rsidRPr="00B55584">
        <w:rPr>
          <w:rFonts w:ascii="Arial" w:hAnsi="Arial" w:cs="Arial"/>
          <w:sz w:val="24"/>
          <w:szCs w:val="24"/>
          <w:shd w:val="clear" w:color="auto" w:fill="FFFFFF"/>
        </w:rPr>
        <w:t xml:space="preserve"> and certain standards that meet the profession. For example, a course </w:t>
      </w:r>
      <w:r w:rsidR="000B1B2A" w:rsidRPr="00B55584">
        <w:rPr>
          <w:rFonts w:ascii="Arial" w:hAnsi="Arial" w:cs="Arial"/>
          <w:sz w:val="24"/>
          <w:szCs w:val="24"/>
          <w:shd w:val="clear" w:color="auto" w:fill="FFFFFF"/>
        </w:rPr>
        <w:t xml:space="preserve">of study. This is how easy it is to become registered onto any professional body. </w:t>
      </w:r>
      <w:r w:rsidR="00F96E39" w:rsidRPr="00B55584">
        <w:rPr>
          <w:rFonts w:ascii="Arial" w:hAnsi="Arial" w:cs="Arial"/>
          <w:sz w:val="24"/>
          <w:szCs w:val="24"/>
          <w:shd w:val="clear" w:color="auto" w:fill="FFFFFF"/>
        </w:rPr>
        <w:t xml:space="preserve">On their website it </w:t>
      </w:r>
      <w:r w:rsidR="00987C10" w:rsidRPr="00B55584">
        <w:rPr>
          <w:rFonts w:ascii="Arial" w:hAnsi="Arial" w:cs="Arial"/>
          <w:sz w:val="24"/>
          <w:szCs w:val="24"/>
          <w:shd w:val="clear" w:color="auto" w:fill="FFFFFF"/>
        </w:rPr>
        <w:t>clearly</w:t>
      </w:r>
      <w:r w:rsidR="00F96E39" w:rsidRPr="00B55584">
        <w:rPr>
          <w:rFonts w:ascii="Arial" w:hAnsi="Arial" w:cs="Arial"/>
          <w:sz w:val="24"/>
          <w:szCs w:val="24"/>
          <w:shd w:val="clear" w:color="auto" w:fill="FFFFFF"/>
        </w:rPr>
        <w:t xml:space="preserve"> states how y</w:t>
      </w:r>
      <w:r w:rsidR="00B55584" w:rsidRPr="00B55584">
        <w:rPr>
          <w:rFonts w:ascii="Arial" w:hAnsi="Arial" w:cs="Arial"/>
          <w:sz w:val="24"/>
          <w:szCs w:val="24"/>
          <w:shd w:val="clear" w:color="auto" w:fill="FFFFFF"/>
        </w:rPr>
        <w:t>ou only need</w:t>
      </w:r>
      <w:r w:rsidR="00B55584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</w:t>
      </w:r>
      <w:r w:rsidR="00B55584" w:rsidRPr="00CA39A8">
        <w:rPr>
          <w:rFonts w:ascii="Arial" w:hAnsi="Arial" w:cs="Arial"/>
          <w:sz w:val="24"/>
          <w:szCs w:val="24"/>
          <w:shd w:val="clear" w:color="auto" w:fill="FFFFFF"/>
        </w:rPr>
        <w:t xml:space="preserve">to do a ‘British Acupuncture </w:t>
      </w:r>
      <w:r w:rsidR="00987C10" w:rsidRPr="00CA39A8">
        <w:rPr>
          <w:rFonts w:ascii="Arial" w:hAnsi="Arial" w:cs="Arial"/>
          <w:sz w:val="24"/>
          <w:szCs w:val="24"/>
          <w:shd w:val="clear" w:color="auto" w:fill="FFFFFF"/>
        </w:rPr>
        <w:t>Accreditation Board’ course</w:t>
      </w:r>
      <w:r w:rsidR="00A05A06">
        <w:rPr>
          <w:rFonts w:ascii="Arial" w:hAnsi="Arial" w:cs="Arial"/>
          <w:sz w:val="24"/>
          <w:szCs w:val="24"/>
          <w:shd w:val="clear" w:color="auto" w:fill="FFFFFF"/>
        </w:rPr>
        <w:t xml:space="preserve"> degree level</w:t>
      </w:r>
      <w:r w:rsidR="00987C10" w:rsidRPr="00CA39A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A39A8" w:rsidRPr="00CA39A8">
        <w:rPr>
          <w:rFonts w:ascii="Arial" w:hAnsi="Arial" w:cs="Arial"/>
          <w:sz w:val="24"/>
          <w:szCs w:val="24"/>
          <w:shd w:val="clear" w:color="auto" w:fill="FFFFFF"/>
        </w:rPr>
        <w:t xml:space="preserve">to become </w:t>
      </w:r>
      <w:r w:rsidR="00A05A06">
        <w:rPr>
          <w:rFonts w:ascii="Arial" w:hAnsi="Arial" w:cs="Arial"/>
          <w:sz w:val="24"/>
          <w:szCs w:val="24"/>
          <w:shd w:val="clear" w:color="auto" w:fill="FFFFFF"/>
        </w:rPr>
        <w:t xml:space="preserve">part of the </w:t>
      </w:r>
      <w:r w:rsidR="00874FE5">
        <w:rPr>
          <w:rFonts w:ascii="Arial" w:hAnsi="Arial" w:cs="Arial"/>
          <w:sz w:val="24"/>
          <w:szCs w:val="24"/>
          <w:shd w:val="clear" w:color="auto" w:fill="FFFFFF"/>
        </w:rPr>
        <w:t>British Acupuncture Council (2020)</w:t>
      </w:r>
      <w:r w:rsidR="00CA39A8" w:rsidRPr="00CA39A8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CA39A8" w:rsidRPr="00CA39A8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</w:t>
      </w:r>
      <w:r w:rsidR="00273DFA" w:rsidRPr="00273DF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Accreditation is the act of </w:t>
      </w:r>
      <w:r w:rsidR="004C3A1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allowing</w:t>
      </w:r>
      <w:r w:rsidR="00273DFA" w:rsidRPr="00273DF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credit or </w:t>
      </w:r>
      <w:r w:rsidR="004C3A15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acknowledgement</w:t>
      </w:r>
      <w:r w:rsidR="00273DFA" w:rsidRPr="00273DF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of </w:t>
      </w:r>
      <w:r w:rsidR="00752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skill</w:t>
      </w:r>
      <w:r w:rsidR="00273DFA" w:rsidRPr="00273DF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in a </w:t>
      </w:r>
      <w:r w:rsidR="00752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specific</w:t>
      </w:r>
      <w:r w:rsidR="00273DFA" w:rsidRPr="00273DF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subject or area of </w:t>
      </w:r>
      <w:r w:rsidR="00752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proficiency</w:t>
      </w:r>
      <w:r w:rsidR="00273DFA" w:rsidRPr="00273DF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by a respected accrediting organisation.</w:t>
      </w:r>
      <w:r w:rsidR="00CE538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Overall, </w:t>
      </w:r>
      <w:r w:rsidR="0025633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mention</w:t>
      </w:r>
      <w:r w:rsidR="00A316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ed</w:t>
      </w:r>
      <w:r w:rsidR="0025633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by WHO (</w:t>
      </w:r>
      <w:r w:rsidR="00A316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2001) the </w:t>
      </w:r>
      <w:r w:rsidR="00003EB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quality of programmes </w:t>
      </w:r>
      <w:proofErr w:type="gramStart"/>
      <w:r w:rsidR="00003EB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vary</w:t>
      </w:r>
      <w:proofErr w:type="gramEnd"/>
      <w:r w:rsidR="0018006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currently with no standards the Institute of complementary and alternative medicine </w:t>
      </w:r>
      <w:r w:rsidR="00FB21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is working with training expertise to</w:t>
      </w:r>
      <w:r w:rsidR="0027003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="00FB21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establish a national </w:t>
      </w:r>
      <w:r w:rsidR="006B53E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ethics</w:t>
      </w:r>
      <w:r w:rsidR="0081166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of training fit for the public and the Government. </w:t>
      </w:r>
    </w:p>
    <w:p w14:paraId="398D49EC" w14:textId="77777777" w:rsidR="006B53E4" w:rsidRPr="006B53E4" w:rsidRDefault="006B53E4" w:rsidP="00062476">
      <w:pPr>
        <w:spacing w:after="15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72112F66" w14:textId="3F211477" w:rsidR="00EE4456" w:rsidRPr="00C5080F" w:rsidRDefault="00EE4456" w:rsidP="00B1463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So far, the departmental of health</w:t>
      </w:r>
      <w:r w:rsidR="009627D9">
        <w:rPr>
          <w:rFonts w:ascii="Arial" w:hAnsi="Arial" w:cs="Arial"/>
          <w:sz w:val="24"/>
          <w:szCs w:val="24"/>
          <w:shd w:val="clear" w:color="auto" w:fill="FFFFFF"/>
        </w:rPr>
        <w:t xml:space="preserve"> explained from their evidence regarding regulating CAMS within the healthcare</w:t>
      </w:r>
      <w:r w:rsidR="00922E7A">
        <w:rPr>
          <w:rFonts w:ascii="Arial" w:hAnsi="Arial" w:cs="Arial"/>
          <w:sz w:val="24"/>
          <w:szCs w:val="24"/>
          <w:shd w:val="clear" w:color="auto" w:fill="FFFFFF"/>
        </w:rPr>
        <w:t xml:space="preserve">, it is the </w:t>
      </w:r>
      <w:r w:rsidR="00287785">
        <w:rPr>
          <w:rFonts w:ascii="Arial" w:hAnsi="Arial" w:cs="Arial"/>
          <w:sz w:val="24"/>
          <w:szCs w:val="24"/>
          <w:shd w:val="clear" w:color="auto" w:fill="FFFFFF"/>
        </w:rPr>
        <w:t>government’s</w:t>
      </w:r>
      <w:r w:rsidR="00922E7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12E76">
        <w:rPr>
          <w:rFonts w:ascii="Arial" w:hAnsi="Arial" w:cs="Arial"/>
          <w:sz w:val="24"/>
          <w:szCs w:val="24"/>
          <w:shd w:val="clear" w:color="auto" w:fill="FFFFFF"/>
        </w:rPr>
        <w:t>intent</w:t>
      </w:r>
      <w:r w:rsidR="00922E7A">
        <w:rPr>
          <w:rFonts w:ascii="Arial" w:hAnsi="Arial" w:cs="Arial"/>
          <w:sz w:val="24"/>
          <w:szCs w:val="24"/>
          <w:shd w:val="clear" w:color="auto" w:fill="FFFFFF"/>
        </w:rPr>
        <w:t xml:space="preserve"> to keep a freedom of choice accessible whilst </w:t>
      </w:r>
      <w:r w:rsidR="00F210AB">
        <w:rPr>
          <w:rFonts w:ascii="Arial" w:hAnsi="Arial" w:cs="Arial"/>
          <w:sz w:val="24"/>
          <w:szCs w:val="24"/>
          <w:shd w:val="clear" w:color="auto" w:fill="FFFFFF"/>
        </w:rPr>
        <w:t>confirming</w:t>
      </w:r>
      <w:r w:rsidR="00922E7A">
        <w:rPr>
          <w:rFonts w:ascii="Arial" w:hAnsi="Arial" w:cs="Arial"/>
          <w:sz w:val="24"/>
          <w:szCs w:val="24"/>
          <w:shd w:val="clear" w:color="auto" w:fill="FFFFFF"/>
        </w:rPr>
        <w:t xml:space="preserve"> that </w:t>
      </w:r>
      <w:r w:rsidR="00287785">
        <w:rPr>
          <w:rFonts w:ascii="Arial" w:hAnsi="Arial" w:cs="Arial"/>
          <w:sz w:val="24"/>
          <w:szCs w:val="24"/>
          <w:shd w:val="clear" w:color="auto" w:fill="FFFFFF"/>
        </w:rPr>
        <w:t>appropriate safeguards are in place</w:t>
      </w:r>
      <w:r w:rsidR="003651A3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</w:t>
      </w:r>
      <w:r w:rsidR="003651A3" w:rsidRPr="003651A3">
        <w:rPr>
          <w:rFonts w:ascii="Arial" w:hAnsi="Arial" w:cs="Arial"/>
          <w:sz w:val="24"/>
          <w:szCs w:val="24"/>
          <w:shd w:val="clear" w:color="auto" w:fill="FFFFFF"/>
        </w:rPr>
        <w:t>Parliament UK (2000)</w:t>
      </w:r>
      <w:r w:rsidR="0004298C" w:rsidRPr="003651A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2D7B2D" w:rsidRPr="00C5080F">
        <w:rPr>
          <w:rFonts w:ascii="Arial" w:hAnsi="Arial" w:cs="Arial"/>
          <w:sz w:val="24"/>
          <w:szCs w:val="24"/>
          <w:shd w:val="clear" w:color="auto" w:fill="FFFFFF"/>
        </w:rPr>
        <w:t>From this statement it is allowing practitioners to practice</w:t>
      </w:r>
      <w:r w:rsidR="00727B5A" w:rsidRPr="00C5080F">
        <w:rPr>
          <w:rFonts w:ascii="Arial" w:hAnsi="Arial" w:cs="Arial"/>
          <w:sz w:val="24"/>
          <w:szCs w:val="24"/>
          <w:shd w:val="clear" w:color="auto" w:fill="FFFFFF"/>
        </w:rPr>
        <w:t xml:space="preserve"> without adhering to certain laws</w:t>
      </w:r>
      <w:r w:rsidR="00C5080F" w:rsidRPr="00C5080F">
        <w:rPr>
          <w:rFonts w:ascii="Arial" w:hAnsi="Arial" w:cs="Arial"/>
          <w:sz w:val="24"/>
          <w:szCs w:val="24"/>
          <w:shd w:val="clear" w:color="auto" w:fill="FFFFFF"/>
        </w:rPr>
        <w:t xml:space="preserve"> as clients will not be aware how safe t</w:t>
      </w:r>
      <w:r w:rsidR="00EB4FF3">
        <w:rPr>
          <w:rFonts w:ascii="Arial" w:hAnsi="Arial" w:cs="Arial"/>
          <w:sz w:val="24"/>
          <w:szCs w:val="24"/>
          <w:shd w:val="clear" w:color="auto" w:fill="FFFFFF"/>
        </w:rPr>
        <w:t>he therapy</w:t>
      </w:r>
      <w:r w:rsidR="00C5080F" w:rsidRPr="00C5080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="00C5080F" w:rsidRPr="00C5080F">
        <w:rPr>
          <w:rFonts w:ascii="Arial" w:hAnsi="Arial" w:cs="Arial"/>
          <w:sz w:val="24"/>
          <w:szCs w:val="24"/>
          <w:shd w:val="clear" w:color="auto" w:fill="FFFFFF"/>
        </w:rPr>
        <w:t>is</w:t>
      </w:r>
      <w:proofErr w:type="gramEnd"/>
      <w:r w:rsidR="00EB4FF3">
        <w:rPr>
          <w:rFonts w:ascii="Arial" w:hAnsi="Arial" w:cs="Arial"/>
          <w:sz w:val="24"/>
          <w:szCs w:val="24"/>
          <w:shd w:val="clear" w:color="auto" w:fill="FFFFFF"/>
        </w:rPr>
        <w:t xml:space="preserve"> and its side effects caused</w:t>
      </w:r>
      <w:r w:rsidR="00C5080F" w:rsidRPr="00C5080F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</w:p>
    <w:p w14:paraId="04789B17" w14:textId="7EAFAC45" w:rsidR="00135A1F" w:rsidRPr="005F2856" w:rsidRDefault="00347D2F" w:rsidP="00B14636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Pr="002A4E52">
        <w:rPr>
          <w:rFonts w:ascii="Arial" w:hAnsi="Arial" w:cs="Arial"/>
          <w:sz w:val="24"/>
          <w:szCs w:val="24"/>
          <w:shd w:val="clear" w:color="auto" w:fill="FFFFFF"/>
        </w:rPr>
        <w:t xml:space="preserve">National Institute </w:t>
      </w:r>
      <w:r w:rsidR="00642CA8" w:rsidRPr="002A4E52">
        <w:rPr>
          <w:rFonts w:ascii="Arial" w:hAnsi="Arial" w:cs="Arial"/>
          <w:sz w:val="24"/>
          <w:szCs w:val="24"/>
          <w:shd w:val="clear" w:color="auto" w:fill="FFFFFF"/>
        </w:rPr>
        <w:t>for Health and care Excellence</w:t>
      </w:r>
      <w:r w:rsidR="0042783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07D20">
        <w:rPr>
          <w:rFonts w:ascii="Arial" w:hAnsi="Arial" w:cs="Arial"/>
          <w:sz w:val="24"/>
          <w:szCs w:val="24"/>
          <w:shd w:val="clear" w:color="auto" w:fill="FFFFFF"/>
        </w:rPr>
        <w:t>(</w:t>
      </w:r>
      <w:r w:rsidR="00427836">
        <w:rPr>
          <w:rFonts w:ascii="Arial" w:hAnsi="Arial" w:cs="Arial"/>
          <w:sz w:val="24"/>
          <w:szCs w:val="24"/>
          <w:shd w:val="clear" w:color="auto" w:fill="FFFFFF"/>
        </w:rPr>
        <w:t>2020</w:t>
      </w:r>
      <w:r w:rsidR="00E07D20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504111">
        <w:rPr>
          <w:rFonts w:ascii="Arial" w:hAnsi="Arial" w:cs="Arial"/>
          <w:sz w:val="24"/>
          <w:szCs w:val="24"/>
          <w:shd w:val="clear" w:color="auto" w:fill="FFFFFF"/>
        </w:rPr>
        <w:t xml:space="preserve"> along with</w:t>
      </w:r>
      <w:r w:rsidR="00025C12">
        <w:rPr>
          <w:rFonts w:ascii="Arial" w:hAnsi="Arial" w:cs="Arial"/>
          <w:sz w:val="24"/>
          <w:szCs w:val="24"/>
          <w:shd w:val="clear" w:color="auto" w:fill="FFFFFF"/>
        </w:rPr>
        <w:t xml:space="preserve"> World Health </w:t>
      </w:r>
      <w:r w:rsidR="00222C00">
        <w:rPr>
          <w:rFonts w:ascii="Arial" w:hAnsi="Arial" w:cs="Arial"/>
          <w:sz w:val="24"/>
          <w:szCs w:val="24"/>
          <w:shd w:val="clear" w:color="auto" w:fill="FFFFFF"/>
        </w:rPr>
        <w:t>Organisation</w:t>
      </w:r>
      <w:r w:rsidR="00025C12">
        <w:rPr>
          <w:rFonts w:ascii="Arial" w:hAnsi="Arial" w:cs="Arial"/>
          <w:sz w:val="24"/>
          <w:szCs w:val="24"/>
          <w:shd w:val="clear" w:color="auto" w:fill="FFFFFF"/>
        </w:rPr>
        <w:t xml:space="preserve"> (WHO)</w:t>
      </w:r>
      <w:r w:rsidR="00D04984" w:rsidRPr="002A4E5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0498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a voluntary </w:t>
      </w:r>
      <w:r w:rsidR="000E7B74">
        <w:rPr>
          <w:rFonts w:ascii="Arial" w:hAnsi="Arial" w:cs="Arial"/>
          <w:color w:val="000000"/>
          <w:sz w:val="24"/>
          <w:szCs w:val="24"/>
          <w:shd w:val="clear" w:color="auto" w:fill="FFFFFF"/>
        </w:rPr>
        <w:t>self-system</w:t>
      </w:r>
      <w:r w:rsidR="00D0498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25C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first </w:t>
      </w:r>
      <w:r w:rsidR="00D0498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who works </w:t>
      </w:r>
      <w:r w:rsidR="000E7B7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with </w:t>
      </w:r>
      <w:r w:rsidR="00D04984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NHS helping with Com</w:t>
      </w:r>
      <w:r w:rsidR="004E2B86">
        <w:rPr>
          <w:rFonts w:ascii="Arial" w:hAnsi="Arial" w:cs="Arial"/>
          <w:color w:val="000000"/>
          <w:sz w:val="24"/>
          <w:szCs w:val="24"/>
          <w:shd w:val="clear" w:color="auto" w:fill="FFFFFF"/>
        </w:rPr>
        <w:t>plementary and alternative medicines</w:t>
      </w:r>
      <w:r w:rsidR="000E7B74">
        <w:rPr>
          <w:rFonts w:ascii="Arial" w:hAnsi="Arial" w:cs="Arial"/>
          <w:color w:val="000000"/>
          <w:sz w:val="24"/>
          <w:szCs w:val="24"/>
          <w:shd w:val="clear" w:color="auto" w:fill="FFFFFF"/>
        </w:rPr>
        <w:t>. They recommend therapies to clients which benefits in value of money</w:t>
      </w:r>
      <w:r w:rsidR="00025C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such as an advisory body</w:t>
      </w:r>
      <w:r w:rsidR="000E7B74" w:rsidRPr="00ED701F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87152C" w:rsidRPr="00ED701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F0EC7" w:rsidRPr="00ED701F">
        <w:rPr>
          <w:rFonts w:ascii="Arial" w:hAnsi="Arial" w:cs="Arial"/>
          <w:sz w:val="24"/>
          <w:szCs w:val="24"/>
          <w:shd w:val="clear" w:color="auto" w:fill="FFFFFF"/>
        </w:rPr>
        <w:t>Heller et al (</w:t>
      </w:r>
      <w:r w:rsidR="00ED701F" w:rsidRPr="00ED701F">
        <w:rPr>
          <w:rFonts w:ascii="Arial" w:hAnsi="Arial" w:cs="Arial"/>
          <w:sz w:val="24"/>
          <w:szCs w:val="24"/>
          <w:shd w:val="clear" w:color="auto" w:fill="FFFFFF"/>
        </w:rPr>
        <w:t>2005)</w:t>
      </w:r>
      <w:r w:rsidR="00CC6973" w:rsidRPr="00ED701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C6973">
        <w:rPr>
          <w:rFonts w:ascii="Arial" w:hAnsi="Arial" w:cs="Arial"/>
          <w:color w:val="000000"/>
          <w:sz w:val="24"/>
          <w:szCs w:val="24"/>
          <w:shd w:val="clear" w:color="auto" w:fill="FFFFFF"/>
        </w:rPr>
        <w:t>desc</w:t>
      </w:r>
      <w:r w:rsidR="006B2C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ribes that the positive outcome to this is from patient feedback valuing the </w:t>
      </w:r>
      <w:r w:rsidR="009A548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support from NHS regarding difficult </w:t>
      </w:r>
      <w:r w:rsidR="00420F2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medical conditions. </w:t>
      </w:r>
      <w:r w:rsidR="00FB4928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concept of this also</w:t>
      </w:r>
      <w:r w:rsidR="008151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helps the integrative medicine of CAM practitioners work alongside </w:t>
      </w:r>
      <w:r w:rsidR="0053449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NHS to </w:t>
      </w:r>
      <w:r w:rsidR="00587C53">
        <w:rPr>
          <w:rFonts w:ascii="Arial" w:hAnsi="Arial" w:cs="Arial"/>
          <w:color w:val="000000"/>
          <w:sz w:val="24"/>
          <w:szCs w:val="24"/>
          <w:shd w:val="clear" w:color="auto" w:fill="FFFFFF"/>
        </w:rPr>
        <w:t>accomplish</w:t>
      </w:r>
      <w:r w:rsidR="0053449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patient care in a holistic and </w:t>
      </w:r>
      <w:r w:rsidR="00587C53">
        <w:rPr>
          <w:rFonts w:ascii="Arial" w:hAnsi="Arial" w:cs="Arial"/>
          <w:color w:val="000000"/>
          <w:sz w:val="24"/>
          <w:szCs w:val="24"/>
          <w:shd w:val="clear" w:color="auto" w:fill="FFFFFF"/>
        </w:rPr>
        <w:t>ample</w:t>
      </w:r>
      <w:r w:rsidR="0053449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manner. </w:t>
      </w:r>
      <w:r w:rsidR="008D67E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However, a disadvantage with NHS advising </w:t>
      </w:r>
      <w:r w:rsidR="00DB5E3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therapies is that the healthcare system may not be able to </w:t>
      </w:r>
      <w:r w:rsidR="00A46928">
        <w:rPr>
          <w:rFonts w:ascii="Arial" w:hAnsi="Arial" w:cs="Arial"/>
          <w:color w:val="000000"/>
          <w:sz w:val="24"/>
          <w:szCs w:val="24"/>
          <w:shd w:val="clear" w:color="auto" w:fill="FFFFFF"/>
        </w:rPr>
        <w:t>keep up with</w:t>
      </w:r>
      <w:r w:rsidR="00DB5E3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current knowledge of the </w:t>
      </w:r>
      <w:r w:rsidR="00314A0D">
        <w:rPr>
          <w:rFonts w:ascii="Arial" w:hAnsi="Arial" w:cs="Arial"/>
          <w:color w:val="000000"/>
          <w:sz w:val="24"/>
          <w:szCs w:val="24"/>
          <w:shd w:val="clear" w:color="auto" w:fill="FFFFFF"/>
        </w:rPr>
        <w:t>data and proof</w:t>
      </w:r>
      <w:r w:rsidR="00DB5E3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</w:p>
    <w:p w14:paraId="3A8BA8C7" w14:textId="5C5927B8" w:rsidR="00692481" w:rsidRDefault="00625E37" w:rsidP="00B14636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Due to many CAM practitioners that are not regulated it is up to the </w:t>
      </w:r>
      <w:r w:rsidR="00C650E8">
        <w:rPr>
          <w:rFonts w:ascii="Arial" w:hAnsi="Arial" w:cs="Arial"/>
          <w:color w:val="000000"/>
          <w:sz w:val="24"/>
          <w:szCs w:val="24"/>
          <w:shd w:val="clear" w:color="auto" w:fill="FFFFFF"/>
        </w:rPr>
        <w:t>individual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</w:t>
      </w:r>
      <w:r w:rsidR="00D907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find </w:t>
      </w:r>
      <w:r w:rsidR="00AC3B68">
        <w:rPr>
          <w:rFonts w:ascii="Arial" w:hAnsi="Arial" w:cs="Arial"/>
          <w:color w:val="000000"/>
          <w:sz w:val="24"/>
          <w:szCs w:val="24"/>
          <w:shd w:val="clear" w:color="auto" w:fill="FFFFFF"/>
        </w:rPr>
        <w:t>their own</w:t>
      </w:r>
      <w:r w:rsidR="00D907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practitioner</w:t>
      </w:r>
      <w:r w:rsidR="00196103">
        <w:rPr>
          <w:rFonts w:ascii="Arial" w:hAnsi="Arial" w:cs="Arial"/>
          <w:color w:val="000000"/>
          <w:sz w:val="24"/>
          <w:szCs w:val="24"/>
          <w:shd w:val="clear" w:color="auto" w:fill="FFFFFF"/>
        </w:rPr>
        <w:t>, so checking if they have qualifications</w:t>
      </w:r>
      <w:r w:rsidR="008B7F7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6856E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C010E" w:rsidRPr="006856E4">
        <w:rPr>
          <w:rFonts w:ascii="Arial" w:hAnsi="Arial" w:cs="Arial"/>
          <w:sz w:val="24"/>
          <w:szCs w:val="24"/>
          <w:shd w:val="clear" w:color="auto" w:fill="FFFFFF"/>
        </w:rPr>
        <w:t xml:space="preserve">According to </w:t>
      </w:r>
      <w:proofErr w:type="spellStart"/>
      <w:r w:rsidR="00EC010E" w:rsidRPr="006856E4">
        <w:rPr>
          <w:rFonts w:ascii="Arial" w:hAnsi="Arial" w:cs="Arial"/>
          <w:sz w:val="24"/>
          <w:szCs w:val="24"/>
          <w:shd w:val="clear" w:color="auto" w:fill="FFFFFF"/>
        </w:rPr>
        <w:t>Pokladnikova</w:t>
      </w:r>
      <w:proofErr w:type="spellEnd"/>
      <w:r w:rsidR="00EC010E" w:rsidRPr="006856E4"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proofErr w:type="spellStart"/>
      <w:r w:rsidR="006856E4" w:rsidRPr="006856E4">
        <w:rPr>
          <w:rFonts w:ascii="Arial" w:hAnsi="Arial" w:cs="Arial"/>
          <w:sz w:val="24"/>
          <w:szCs w:val="24"/>
          <w:shd w:val="clear" w:color="auto" w:fill="FFFFFF"/>
        </w:rPr>
        <w:t>Telec</w:t>
      </w:r>
      <w:proofErr w:type="spellEnd"/>
      <w:r w:rsidR="006856E4" w:rsidRPr="006856E4">
        <w:rPr>
          <w:rFonts w:ascii="Arial" w:hAnsi="Arial" w:cs="Arial"/>
          <w:sz w:val="24"/>
          <w:szCs w:val="24"/>
          <w:shd w:val="clear" w:color="auto" w:fill="FFFFFF"/>
        </w:rPr>
        <w:t xml:space="preserve"> (2020)</w:t>
      </w:r>
      <w:r w:rsidR="004A62FE" w:rsidRPr="006856E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856E4">
        <w:rPr>
          <w:rFonts w:ascii="Arial" w:hAnsi="Arial" w:cs="Arial"/>
          <w:color w:val="000000"/>
          <w:sz w:val="24"/>
          <w:szCs w:val="24"/>
          <w:shd w:val="clear" w:color="auto" w:fill="FFFFFF"/>
        </w:rPr>
        <w:t>m</w:t>
      </w:r>
      <w:r w:rsidR="004A62F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any CAM </w:t>
      </w:r>
      <w:r w:rsidR="00B61E1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have professional associations/ voluntary registers, </w:t>
      </w:r>
      <w:r w:rsidR="000146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which they can join if they would like. However, these associations or registers do </w:t>
      </w:r>
      <w:r w:rsidR="001C6C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require that the practitioner </w:t>
      </w:r>
      <w:r w:rsidR="0063656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hold certain qualifications and </w:t>
      </w:r>
      <w:r w:rsidR="003A74B4">
        <w:rPr>
          <w:rFonts w:ascii="Arial" w:hAnsi="Arial" w:cs="Arial"/>
          <w:color w:val="000000"/>
          <w:sz w:val="24"/>
          <w:szCs w:val="24"/>
          <w:shd w:val="clear" w:color="auto" w:fill="FFFFFF"/>
        </w:rPr>
        <w:t>approve</w:t>
      </w:r>
      <w:r w:rsidR="0063656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practice with a certain code of conduct</w:t>
      </w:r>
      <w:r w:rsidR="005131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these are all stated on their individual websites</w:t>
      </w:r>
      <w:r w:rsidR="00636563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7F5E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75089">
        <w:rPr>
          <w:rFonts w:ascii="Arial" w:hAnsi="Arial" w:cs="Arial"/>
          <w:color w:val="000000"/>
          <w:sz w:val="24"/>
          <w:szCs w:val="24"/>
          <w:shd w:val="clear" w:color="auto" w:fill="FFFFFF"/>
        </w:rPr>
        <w:t>Heller et al (2005)</w:t>
      </w:r>
      <w:r w:rsidR="007F5EC5" w:rsidRPr="007F5EC5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</w:t>
      </w:r>
      <w:r w:rsidR="007F5E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also mentions </w:t>
      </w:r>
      <w:r w:rsidR="00D814D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that many practitioners </w:t>
      </w:r>
      <w:r w:rsidR="00333495">
        <w:rPr>
          <w:rFonts w:ascii="Arial" w:hAnsi="Arial" w:cs="Arial"/>
          <w:color w:val="000000"/>
          <w:sz w:val="24"/>
          <w:szCs w:val="24"/>
          <w:shd w:val="clear" w:color="auto" w:fill="FFFFFF"/>
        </w:rPr>
        <w:t>show training and certificates from a ‘</w:t>
      </w:r>
      <w:r w:rsidR="00CA3570">
        <w:rPr>
          <w:rFonts w:ascii="Arial" w:hAnsi="Arial" w:cs="Arial"/>
          <w:color w:val="000000"/>
          <w:sz w:val="24"/>
          <w:szCs w:val="24"/>
          <w:shd w:val="clear" w:color="auto" w:fill="FFFFFF"/>
        </w:rPr>
        <w:t>professional</w:t>
      </w:r>
      <w:r w:rsidR="00333495">
        <w:rPr>
          <w:rFonts w:ascii="Arial" w:hAnsi="Arial" w:cs="Arial"/>
          <w:color w:val="000000"/>
          <w:sz w:val="24"/>
          <w:szCs w:val="24"/>
          <w:shd w:val="clear" w:color="auto" w:fill="FFFFFF"/>
        </w:rPr>
        <w:t>’ body</w:t>
      </w:r>
      <w:r w:rsidR="00CA183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no longer is a </w:t>
      </w:r>
      <w:r w:rsidR="00CA3570">
        <w:rPr>
          <w:rFonts w:ascii="Arial" w:hAnsi="Arial" w:cs="Arial"/>
          <w:color w:val="000000"/>
          <w:sz w:val="24"/>
          <w:szCs w:val="24"/>
          <w:shd w:val="clear" w:color="auto" w:fill="FFFFFF"/>
        </w:rPr>
        <w:t>guarantee</w:t>
      </w:r>
      <w:r w:rsidR="00CA183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</w:t>
      </w:r>
      <w:r w:rsidR="00CA3570">
        <w:rPr>
          <w:rFonts w:ascii="Arial" w:hAnsi="Arial" w:cs="Arial"/>
          <w:color w:val="000000"/>
          <w:sz w:val="24"/>
          <w:szCs w:val="24"/>
          <w:shd w:val="clear" w:color="auto" w:fill="FFFFFF"/>
        </w:rPr>
        <w:t>quality.</w:t>
      </w:r>
      <w:r w:rsidR="00BE6C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There are </w:t>
      </w:r>
      <w:r w:rsidR="00F42C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also </w:t>
      </w:r>
      <w:r w:rsidR="00BE6C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 </w:t>
      </w:r>
      <w:r w:rsidR="00F122F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measures put in place for CAM practitioners to be trained abroad. </w:t>
      </w:r>
      <w:proofErr w:type="gramStart"/>
      <w:r w:rsidR="00F22C5E">
        <w:rPr>
          <w:rFonts w:ascii="Arial" w:hAnsi="Arial" w:cs="Arial"/>
          <w:color w:val="000000"/>
          <w:sz w:val="24"/>
          <w:szCs w:val="24"/>
          <w:shd w:val="clear" w:color="auto" w:fill="FFFFFF"/>
        </w:rPr>
        <w:t>So</w:t>
      </w:r>
      <w:proofErr w:type="gramEnd"/>
      <w:r w:rsidR="00F22C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without statutory laws put in place</w:t>
      </w:r>
      <w:r w:rsidR="00E206B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by the </w:t>
      </w:r>
      <w:r w:rsidR="006906EB">
        <w:rPr>
          <w:rFonts w:ascii="Arial" w:hAnsi="Arial" w:cs="Arial"/>
          <w:color w:val="000000"/>
          <w:sz w:val="24"/>
          <w:szCs w:val="24"/>
          <w:shd w:val="clear" w:color="auto" w:fill="FFFFFF"/>
        </w:rPr>
        <w:t>government</w:t>
      </w:r>
      <w:r w:rsidR="00F22C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62B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nothing can be controlled from entering the UK </w:t>
      </w:r>
      <w:r w:rsidR="00562BCB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to practice. </w:t>
      </w:r>
      <w:r w:rsidR="00CD1A7C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0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disadvantage is that anyone</w:t>
      </w:r>
      <w:r w:rsidR="006E21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the UK</w:t>
      </w:r>
      <w:r w:rsidR="000C4AA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call legally call themselves a </w:t>
      </w:r>
      <w:r w:rsidR="006E21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therapist of any kind even if they have no experience or training. </w:t>
      </w:r>
      <w:r w:rsidR="008C74AA">
        <w:rPr>
          <w:rFonts w:ascii="Arial" w:hAnsi="Arial" w:cs="Arial"/>
          <w:color w:val="000000"/>
          <w:sz w:val="24"/>
          <w:szCs w:val="24"/>
          <w:shd w:val="clear" w:color="auto" w:fill="FFFFFF"/>
        </w:rPr>
        <w:t>It is these practitioners that do not adhere to certain codes of conduct</w:t>
      </w:r>
      <w:r w:rsidR="0087356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or safety standards. If you have a complaint after any treatment for</w:t>
      </w:r>
      <w:r w:rsidR="00BC36F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73569">
        <w:rPr>
          <w:rFonts w:ascii="Arial" w:hAnsi="Arial" w:cs="Arial"/>
          <w:color w:val="000000"/>
          <w:sz w:val="24"/>
          <w:szCs w:val="24"/>
          <w:shd w:val="clear" w:color="auto" w:fill="FFFFFF"/>
        </w:rPr>
        <w:t>example</w:t>
      </w:r>
      <w:r w:rsidR="00BC36F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acupuncture, then who do you go to. You will have no special legal rights as you </w:t>
      </w:r>
      <w:r w:rsidR="00237C4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committed for the treatment. </w:t>
      </w:r>
      <w:r w:rsidR="002E56A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Whereas, with osteopath and chiropractic </w:t>
      </w:r>
      <w:r w:rsidR="00724B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you will have legal rights as they are legal. </w:t>
      </w:r>
      <w:r w:rsidR="007B25DA">
        <w:rPr>
          <w:rFonts w:ascii="Arial" w:hAnsi="Arial" w:cs="Arial"/>
          <w:color w:val="000000"/>
          <w:sz w:val="24"/>
          <w:szCs w:val="24"/>
          <w:shd w:val="clear" w:color="auto" w:fill="FFFFFF"/>
        </w:rPr>
        <w:t>Within one</w:t>
      </w:r>
      <w:r w:rsidR="0031186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1702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CAM there are different training and </w:t>
      </w:r>
      <w:r w:rsidR="00E95023">
        <w:rPr>
          <w:rFonts w:ascii="Arial" w:hAnsi="Arial" w:cs="Arial"/>
          <w:color w:val="000000"/>
          <w:sz w:val="24"/>
          <w:szCs w:val="24"/>
          <w:shd w:val="clear" w:color="auto" w:fill="FFFFFF"/>
        </w:rPr>
        <w:t>educational requirements, complaints procedures</w:t>
      </w:r>
      <w:r w:rsidR="007B25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</w:t>
      </w:r>
      <w:r w:rsidR="00E950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code of practice </w:t>
      </w:r>
      <w:r w:rsidR="007B25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which can be </w:t>
      </w:r>
      <w:r w:rsidR="0085071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outlined as a weakness. </w:t>
      </w:r>
    </w:p>
    <w:p w14:paraId="4A619033" w14:textId="141FD169" w:rsidR="00BF285B" w:rsidRDefault="009C05FF" w:rsidP="00B14636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Also</w:t>
      </w:r>
      <w:r w:rsidR="00B52B0D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C27F0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there are some regulated practitioners </w:t>
      </w:r>
      <w:r w:rsidR="0006326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medicine </w:t>
      </w:r>
      <w:r w:rsidR="009414C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who practice unregulated CAMs. For example, </w:t>
      </w:r>
      <w:r w:rsidR="0012662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faculty of homeo</w:t>
      </w:r>
      <w:r w:rsidR="00B67F80">
        <w:rPr>
          <w:rFonts w:ascii="Arial" w:hAnsi="Arial" w:cs="Arial"/>
          <w:color w:val="000000"/>
          <w:sz w:val="24"/>
          <w:szCs w:val="24"/>
          <w:shd w:val="clear" w:color="auto" w:fill="FFFFFF"/>
        </w:rPr>
        <w:t>path</w:t>
      </w:r>
      <w:r w:rsidR="0012662B">
        <w:rPr>
          <w:rFonts w:ascii="Arial" w:hAnsi="Arial" w:cs="Arial"/>
          <w:color w:val="000000"/>
          <w:sz w:val="24"/>
          <w:szCs w:val="24"/>
          <w:shd w:val="clear" w:color="auto" w:fill="FFFFFF"/>
        </w:rPr>
        <w:t>y</w:t>
      </w:r>
      <w:r w:rsidR="00B67F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a voluntary organisation but using </w:t>
      </w:r>
      <w:r w:rsidR="00B52B0D">
        <w:rPr>
          <w:rFonts w:ascii="Arial" w:hAnsi="Arial" w:cs="Arial"/>
          <w:color w:val="000000"/>
          <w:sz w:val="24"/>
          <w:szCs w:val="24"/>
          <w:shd w:val="clear" w:color="auto" w:fill="FFFFFF"/>
        </w:rPr>
        <w:t>statutory</w:t>
      </w:r>
      <w:r w:rsidR="009C437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health professionals</w:t>
      </w:r>
      <w:r w:rsidR="00AC6D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proofErr w:type="gramStart"/>
      <w:r w:rsidR="00AC6DD5">
        <w:rPr>
          <w:rFonts w:ascii="Arial" w:hAnsi="Arial" w:cs="Arial"/>
          <w:color w:val="000000"/>
          <w:sz w:val="24"/>
          <w:szCs w:val="24"/>
          <w:shd w:val="clear" w:color="auto" w:fill="FFFFFF"/>
        </w:rPr>
        <w:t>So</w:t>
      </w:r>
      <w:proofErr w:type="gramEnd"/>
      <w:r w:rsidR="00AC6D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these organisation that they regulate do not </w:t>
      </w:r>
      <w:r w:rsidR="00B52B0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use the CAM practice so that would be concerning professionally. </w:t>
      </w:r>
      <w:r w:rsidR="0012662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5B4F7A22" w14:textId="77777777" w:rsidR="00545205" w:rsidRDefault="00603389" w:rsidP="00B1463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61264">
        <w:rPr>
          <w:rFonts w:ascii="Arial" w:hAnsi="Arial" w:cs="Arial"/>
          <w:sz w:val="24"/>
          <w:szCs w:val="24"/>
          <w:shd w:val="clear" w:color="auto" w:fill="FFFFFF"/>
        </w:rPr>
        <w:t xml:space="preserve">The General Regulatory </w:t>
      </w:r>
      <w:r w:rsidR="00A5638C" w:rsidRPr="00861264">
        <w:rPr>
          <w:rFonts w:ascii="Arial" w:hAnsi="Arial" w:cs="Arial"/>
          <w:sz w:val="24"/>
          <w:szCs w:val="24"/>
          <w:shd w:val="clear" w:color="auto" w:fill="FFFFFF"/>
        </w:rPr>
        <w:t>Council of Complementary Therapies</w:t>
      </w:r>
      <w:r w:rsidR="00717415">
        <w:rPr>
          <w:rFonts w:ascii="Arial" w:hAnsi="Arial" w:cs="Arial"/>
          <w:sz w:val="24"/>
          <w:szCs w:val="24"/>
          <w:shd w:val="clear" w:color="auto" w:fill="FFFFFF"/>
        </w:rPr>
        <w:t>, also known as GRCCT (2020)</w:t>
      </w:r>
      <w:r w:rsidR="00E82298">
        <w:rPr>
          <w:rFonts w:ascii="Arial" w:hAnsi="Arial" w:cs="Arial"/>
          <w:sz w:val="24"/>
          <w:szCs w:val="24"/>
          <w:shd w:val="clear" w:color="auto" w:fill="FFFFFF"/>
        </w:rPr>
        <w:t xml:space="preserve"> and National UK Therapist register</w:t>
      </w:r>
      <w:r w:rsidR="002336AF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EA471D">
        <w:rPr>
          <w:rFonts w:ascii="Arial" w:hAnsi="Arial" w:cs="Arial"/>
          <w:sz w:val="24"/>
          <w:szCs w:val="24"/>
          <w:shd w:val="clear" w:color="auto" w:fill="FFFFFF"/>
        </w:rPr>
        <w:t xml:space="preserve"> refers that </w:t>
      </w:r>
      <w:r w:rsidR="00EA471D">
        <w:rPr>
          <w:rFonts w:ascii="Arial" w:hAnsi="Arial" w:cs="Arial"/>
          <w:color w:val="000000"/>
          <w:sz w:val="24"/>
          <w:szCs w:val="24"/>
          <w:shd w:val="clear" w:color="auto" w:fill="FFFFFF"/>
        </w:rPr>
        <w:t>r</w:t>
      </w:r>
      <w:r w:rsidR="00CC3712">
        <w:rPr>
          <w:rFonts w:ascii="Arial" w:hAnsi="Arial" w:cs="Arial"/>
          <w:color w:val="000000"/>
          <w:sz w:val="24"/>
          <w:szCs w:val="24"/>
          <w:shd w:val="clear" w:color="auto" w:fill="FFFFFF"/>
        </w:rPr>
        <w:t>egist</w:t>
      </w:r>
      <w:r w:rsidR="009E4EA9">
        <w:rPr>
          <w:rFonts w:ascii="Arial" w:hAnsi="Arial" w:cs="Arial"/>
          <w:color w:val="000000"/>
          <w:sz w:val="24"/>
          <w:szCs w:val="24"/>
          <w:shd w:val="clear" w:color="auto" w:fill="FFFFFF"/>
        </w:rPr>
        <w:t>eri</w:t>
      </w:r>
      <w:r w:rsidR="00CC37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ng any complementary therapies in the UK </w:t>
      </w:r>
      <w:r w:rsidR="00A55D9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voluntary so this means that </w:t>
      </w:r>
      <w:r w:rsidR="00D36EE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 are not protecting the public as </w:t>
      </w:r>
      <w:r w:rsidR="00A55D9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there are no laws in place </w:t>
      </w:r>
      <w:r w:rsidR="00D755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from unqualified and </w:t>
      </w:r>
      <w:r w:rsidR="001E10A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unskilled </w:t>
      </w:r>
      <w:r w:rsidR="00D755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therapists. </w:t>
      </w:r>
      <w:r w:rsidR="008A1E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accordance to </w:t>
      </w:r>
      <w:r w:rsidR="00054B8E">
        <w:rPr>
          <w:rFonts w:ascii="Arial" w:hAnsi="Arial" w:cs="Arial"/>
          <w:color w:val="000000"/>
          <w:sz w:val="24"/>
          <w:szCs w:val="24"/>
          <w:shd w:val="clear" w:color="auto" w:fill="FFFFFF"/>
        </w:rPr>
        <w:t>Secretary State of Health (</w:t>
      </w:r>
      <w:r w:rsidR="004062F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2007) </w:t>
      </w:r>
      <w:r w:rsidR="008A1E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="004062F1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="00A10669" w:rsidRPr="009355B5">
        <w:rPr>
          <w:rFonts w:ascii="Arial" w:hAnsi="Arial" w:cs="Arial"/>
          <w:sz w:val="24"/>
          <w:szCs w:val="24"/>
          <w:shd w:val="clear" w:color="auto" w:fill="FFFFFF"/>
        </w:rPr>
        <w:t xml:space="preserve">Regulation of </w:t>
      </w:r>
      <w:r w:rsidR="0092067B" w:rsidRPr="009355B5">
        <w:rPr>
          <w:rFonts w:ascii="Arial" w:hAnsi="Arial" w:cs="Arial"/>
          <w:sz w:val="24"/>
          <w:szCs w:val="24"/>
          <w:shd w:val="clear" w:color="auto" w:fill="FFFFFF"/>
        </w:rPr>
        <w:t>health professionals</w:t>
      </w:r>
      <w:r w:rsidR="00A10669" w:rsidRPr="009355B5">
        <w:rPr>
          <w:rFonts w:ascii="Arial" w:hAnsi="Arial" w:cs="Arial"/>
          <w:sz w:val="24"/>
          <w:szCs w:val="24"/>
          <w:shd w:val="clear" w:color="auto" w:fill="FFFFFF"/>
        </w:rPr>
        <w:t xml:space="preserve"> in the 21</w:t>
      </w:r>
      <w:r w:rsidR="00A10669" w:rsidRPr="009355B5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st</w:t>
      </w:r>
      <w:r w:rsidR="00A10669" w:rsidRPr="009355B5">
        <w:rPr>
          <w:rFonts w:ascii="Arial" w:hAnsi="Arial" w:cs="Arial"/>
          <w:sz w:val="24"/>
          <w:szCs w:val="24"/>
          <w:shd w:val="clear" w:color="auto" w:fill="FFFFFF"/>
        </w:rPr>
        <w:t xml:space="preserve"> century</w:t>
      </w:r>
      <w:r w:rsidR="004062F1" w:rsidRPr="009355B5">
        <w:rPr>
          <w:rFonts w:ascii="Arial" w:hAnsi="Arial" w:cs="Arial"/>
          <w:sz w:val="24"/>
          <w:szCs w:val="24"/>
          <w:shd w:val="clear" w:color="auto" w:fill="FFFFFF"/>
        </w:rPr>
        <w:t xml:space="preserve">’ report </w:t>
      </w:r>
      <w:r w:rsidR="00013BD4" w:rsidRPr="009355B5">
        <w:rPr>
          <w:rFonts w:ascii="Arial" w:hAnsi="Arial" w:cs="Arial"/>
          <w:sz w:val="24"/>
          <w:szCs w:val="24"/>
          <w:shd w:val="clear" w:color="auto" w:fill="FFFFFF"/>
        </w:rPr>
        <w:t>mentioned</w:t>
      </w:r>
      <w:r w:rsidR="00564BEF" w:rsidRPr="009355B5">
        <w:rPr>
          <w:rFonts w:ascii="Arial" w:hAnsi="Arial" w:cs="Arial"/>
          <w:sz w:val="24"/>
          <w:szCs w:val="24"/>
          <w:shd w:val="clear" w:color="auto" w:fill="FFFFFF"/>
        </w:rPr>
        <w:t xml:space="preserve"> was published</w:t>
      </w:r>
      <w:r w:rsidR="00D60EED" w:rsidRPr="009355B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27917">
        <w:rPr>
          <w:rFonts w:ascii="Arial" w:hAnsi="Arial" w:cs="Arial"/>
          <w:sz w:val="24"/>
          <w:szCs w:val="24"/>
          <w:shd w:val="clear" w:color="auto" w:fill="FFFFFF"/>
        </w:rPr>
        <w:t xml:space="preserve">after years of agreeing </w:t>
      </w:r>
      <w:r w:rsidR="003F1581">
        <w:rPr>
          <w:rFonts w:ascii="Arial" w:hAnsi="Arial" w:cs="Arial"/>
          <w:sz w:val="24"/>
          <w:szCs w:val="24"/>
          <w:shd w:val="clear" w:color="auto" w:fill="FFFFFF"/>
        </w:rPr>
        <w:t>to standards and requirements</w:t>
      </w:r>
      <w:r w:rsidR="00D44B9F">
        <w:rPr>
          <w:rFonts w:ascii="Arial" w:hAnsi="Arial" w:cs="Arial"/>
          <w:sz w:val="24"/>
          <w:szCs w:val="24"/>
          <w:shd w:val="clear" w:color="auto" w:fill="FFFFFF"/>
        </w:rPr>
        <w:t xml:space="preserve"> with pr</w:t>
      </w:r>
      <w:r w:rsidR="001A1003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D44B9F">
        <w:rPr>
          <w:rFonts w:ascii="Arial" w:hAnsi="Arial" w:cs="Arial"/>
          <w:sz w:val="24"/>
          <w:szCs w:val="24"/>
          <w:shd w:val="clear" w:color="auto" w:fill="FFFFFF"/>
        </w:rPr>
        <w:t>fessionals</w:t>
      </w:r>
      <w:r w:rsidR="009355B5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D44B9F">
        <w:rPr>
          <w:rFonts w:ascii="Arial" w:hAnsi="Arial" w:cs="Arial"/>
          <w:sz w:val="24"/>
          <w:szCs w:val="24"/>
          <w:shd w:val="clear" w:color="auto" w:fill="FFFFFF"/>
        </w:rPr>
        <w:t xml:space="preserve"> a </w:t>
      </w:r>
      <w:r w:rsidR="002C446A">
        <w:rPr>
          <w:rFonts w:ascii="Arial" w:hAnsi="Arial" w:cs="Arial"/>
          <w:sz w:val="24"/>
          <w:szCs w:val="24"/>
          <w:shd w:val="clear" w:color="auto" w:fill="FFFFFF"/>
        </w:rPr>
        <w:t xml:space="preserve">code of conduct was put in place to protect the public </w:t>
      </w:r>
      <w:r w:rsidR="008C7D53">
        <w:rPr>
          <w:rFonts w:ascii="Arial" w:hAnsi="Arial" w:cs="Arial"/>
          <w:sz w:val="24"/>
          <w:szCs w:val="24"/>
          <w:shd w:val="clear" w:color="auto" w:fill="FFFFFF"/>
        </w:rPr>
        <w:t xml:space="preserve">with a robust </w:t>
      </w:r>
      <w:r w:rsidR="004E5773">
        <w:rPr>
          <w:rFonts w:ascii="Arial" w:hAnsi="Arial" w:cs="Arial"/>
          <w:sz w:val="24"/>
          <w:szCs w:val="24"/>
          <w:shd w:val="clear" w:color="auto" w:fill="FFFFFF"/>
        </w:rPr>
        <w:t>complaint’s</w:t>
      </w:r>
      <w:r w:rsidR="008C7D53">
        <w:rPr>
          <w:rFonts w:ascii="Arial" w:hAnsi="Arial" w:cs="Arial"/>
          <w:sz w:val="24"/>
          <w:szCs w:val="24"/>
          <w:shd w:val="clear" w:color="auto" w:fill="FFFFFF"/>
        </w:rPr>
        <w:t xml:space="preserve"> procedure in place. </w:t>
      </w:r>
      <w:r w:rsidR="00866284">
        <w:rPr>
          <w:rFonts w:ascii="Arial" w:hAnsi="Arial" w:cs="Arial"/>
          <w:sz w:val="24"/>
          <w:szCs w:val="24"/>
          <w:shd w:val="clear" w:color="auto" w:fill="FFFFFF"/>
        </w:rPr>
        <w:t xml:space="preserve">All voluntary </w:t>
      </w:r>
      <w:r w:rsidR="00560238">
        <w:rPr>
          <w:rFonts w:ascii="Arial" w:hAnsi="Arial" w:cs="Arial"/>
          <w:sz w:val="24"/>
          <w:szCs w:val="24"/>
          <w:shd w:val="clear" w:color="auto" w:fill="FFFFFF"/>
        </w:rPr>
        <w:t xml:space="preserve">systems that any therapists want to be added onto their register </w:t>
      </w:r>
      <w:r w:rsidR="000F7FB8">
        <w:rPr>
          <w:rFonts w:ascii="Arial" w:hAnsi="Arial" w:cs="Arial"/>
          <w:sz w:val="24"/>
          <w:szCs w:val="24"/>
          <w:shd w:val="clear" w:color="auto" w:fill="FFFFFF"/>
        </w:rPr>
        <w:t>must</w:t>
      </w:r>
      <w:r w:rsidR="0056023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06D36">
        <w:rPr>
          <w:rFonts w:ascii="Arial" w:hAnsi="Arial" w:cs="Arial"/>
          <w:sz w:val="24"/>
          <w:szCs w:val="24"/>
          <w:shd w:val="clear" w:color="auto" w:fill="FFFFFF"/>
        </w:rPr>
        <w:t xml:space="preserve">be accountable for </w:t>
      </w:r>
      <w:r w:rsidR="004E5773">
        <w:rPr>
          <w:rFonts w:ascii="Arial" w:hAnsi="Arial" w:cs="Arial"/>
          <w:sz w:val="24"/>
          <w:szCs w:val="24"/>
          <w:shd w:val="clear" w:color="auto" w:fill="FFFFFF"/>
        </w:rPr>
        <w:t>their own</w:t>
      </w:r>
      <w:r w:rsidR="00506D36">
        <w:rPr>
          <w:rFonts w:ascii="Arial" w:hAnsi="Arial" w:cs="Arial"/>
          <w:sz w:val="24"/>
          <w:szCs w:val="24"/>
          <w:shd w:val="clear" w:color="auto" w:fill="FFFFFF"/>
        </w:rPr>
        <w:t xml:space="preserve"> practic</w:t>
      </w:r>
      <w:r w:rsidR="00581473">
        <w:rPr>
          <w:rFonts w:ascii="Arial" w:hAnsi="Arial" w:cs="Arial"/>
          <w:sz w:val="24"/>
          <w:szCs w:val="24"/>
          <w:shd w:val="clear" w:color="auto" w:fill="FFFFFF"/>
        </w:rPr>
        <w:t>e and honour the code of conduct</w:t>
      </w:r>
      <w:r w:rsidR="002A20FD">
        <w:rPr>
          <w:rFonts w:ascii="Arial" w:hAnsi="Arial" w:cs="Arial"/>
          <w:sz w:val="24"/>
          <w:szCs w:val="24"/>
          <w:shd w:val="clear" w:color="auto" w:fill="FFFFFF"/>
        </w:rPr>
        <w:t>, but to what extent will they adhere to this conduct</w:t>
      </w:r>
      <w:r w:rsidR="00581473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BF148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358F5532" w14:textId="1F4D7D71" w:rsidR="000A593B" w:rsidRDefault="00373BE3" w:rsidP="00B1463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In relation to this concept, the General Data Protection Reform (</w:t>
      </w:r>
      <w:r w:rsidR="002667CF">
        <w:rPr>
          <w:rFonts w:ascii="Arial" w:hAnsi="Arial" w:cs="Arial"/>
          <w:sz w:val="24"/>
          <w:szCs w:val="24"/>
          <w:shd w:val="clear" w:color="auto" w:fill="FFFFFF"/>
        </w:rPr>
        <w:t xml:space="preserve">GDPR) </w:t>
      </w:r>
      <w:r w:rsidR="00FD7970">
        <w:rPr>
          <w:rFonts w:ascii="Arial" w:hAnsi="Arial" w:cs="Arial"/>
          <w:sz w:val="24"/>
          <w:szCs w:val="24"/>
          <w:shd w:val="clear" w:color="auto" w:fill="FFFFFF"/>
        </w:rPr>
        <w:t>is</w:t>
      </w:r>
      <w:r w:rsidR="008874E8">
        <w:rPr>
          <w:rFonts w:ascii="Arial" w:hAnsi="Arial" w:cs="Arial"/>
          <w:sz w:val="24"/>
          <w:szCs w:val="24"/>
          <w:shd w:val="clear" w:color="auto" w:fill="FFFFFF"/>
        </w:rPr>
        <w:t xml:space="preserve"> a law which</w:t>
      </w:r>
      <w:r w:rsidR="00FD7970">
        <w:rPr>
          <w:rFonts w:ascii="Arial" w:hAnsi="Arial" w:cs="Arial"/>
          <w:sz w:val="24"/>
          <w:szCs w:val="24"/>
          <w:shd w:val="clear" w:color="auto" w:fill="FFFFFF"/>
        </w:rPr>
        <w:t xml:space="preserve"> personal data</w:t>
      </w:r>
      <w:r w:rsidR="008874E8">
        <w:rPr>
          <w:rFonts w:ascii="Arial" w:hAnsi="Arial" w:cs="Arial"/>
          <w:sz w:val="24"/>
          <w:szCs w:val="24"/>
          <w:shd w:val="clear" w:color="auto" w:fill="FFFFFF"/>
        </w:rPr>
        <w:t xml:space="preserve"> is</w:t>
      </w:r>
      <w:r w:rsidR="00FD7970">
        <w:rPr>
          <w:rFonts w:ascii="Arial" w:hAnsi="Arial" w:cs="Arial"/>
          <w:sz w:val="24"/>
          <w:szCs w:val="24"/>
          <w:shd w:val="clear" w:color="auto" w:fill="FFFFFF"/>
        </w:rPr>
        <w:t xml:space="preserve"> protected either on a computer in </w:t>
      </w:r>
      <w:proofErr w:type="spellStart"/>
      <w:proofErr w:type="gramStart"/>
      <w:r w:rsidR="00FD7970">
        <w:rPr>
          <w:rFonts w:ascii="Arial" w:hAnsi="Arial" w:cs="Arial"/>
          <w:sz w:val="24"/>
          <w:szCs w:val="24"/>
          <w:shd w:val="clear" w:color="auto" w:fill="FFFFFF"/>
        </w:rPr>
        <w:t>a</w:t>
      </w:r>
      <w:proofErr w:type="spellEnd"/>
      <w:proofErr w:type="gramEnd"/>
      <w:r w:rsidR="00FD7970">
        <w:rPr>
          <w:rFonts w:ascii="Arial" w:hAnsi="Arial" w:cs="Arial"/>
          <w:sz w:val="24"/>
          <w:szCs w:val="24"/>
          <w:shd w:val="clear" w:color="auto" w:fill="FFFFFF"/>
        </w:rPr>
        <w:t xml:space="preserve"> organised way</w:t>
      </w:r>
      <w:r w:rsidR="008874E8">
        <w:rPr>
          <w:rFonts w:ascii="Arial" w:hAnsi="Arial" w:cs="Arial"/>
          <w:sz w:val="24"/>
          <w:szCs w:val="24"/>
          <w:shd w:val="clear" w:color="auto" w:fill="FFFFFF"/>
        </w:rPr>
        <w:t xml:space="preserve"> replacing the Data Protection </w:t>
      </w:r>
      <w:r w:rsidR="004751C4">
        <w:rPr>
          <w:rFonts w:ascii="Arial" w:hAnsi="Arial" w:cs="Arial"/>
          <w:sz w:val="24"/>
          <w:szCs w:val="24"/>
          <w:shd w:val="clear" w:color="auto" w:fill="FFFFFF"/>
        </w:rPr>
        <w:t>Act 1998</w:t>
      </w:r>
      <w:r w:rsidR="00CB675C">
        <w:rPr>
          <w:rFonts w:ascii="Arial" w:hAnsi="Arial" w:cs="Arial"/>
          <w:sz w:val="24"/>
          <w:szCs w:val="24"/>
          <w:shd w:val="clear" w:color="auto" w:fill="FFFFFF"/>
        </w:rPr>
        <w:t xml:space="preserve"> as discussed by</w:t>
      </w:r>
      <w:r w:rsidR="004751C4">
        <w:rPr>
          <w:rFonts w:ascii="Arial" w:hAnsi="Arial" w:cs="Arial"/>
          <w:sz w:val="24"/>
          <w:szCs w:val="24"/>
          <w:shd w:val="clear" w:color="auto" w:fill="FFFFFF"/>
        </w:rPr>
        <w:t xml:space="preserve"> Quinn </w:t>
      </w:r>
      <w:r w:rsidR="00C835C7">
        <w:rPr>
          <w:rFonts w:ascii="Arial" w:hAnsi="Arial" w:cs="Arial"/>
          <w:sz w:val="24"/>
          <w:szCs w:val="24"/>
          <w:shd w:val="clear" w:color="auto" w:fill="FFFFFF"/>
        </w:rPr>
        <w:t>(</w:t>
      </w:r>
      <w:r w:rsidR="004751C4">
        <w:rPr>
          <w:rFonts w:ascii="Arial" w:hAnsi="Arial" w:cs="Arial"/>
          <w:sz w:val="24"/>
          <w:szCs w:val="24"/>
          <w:shd w:val="clear" w:color="auto" w:fill="FFFFFF"/>
        </w:rPr>
        <w:t>2018).</w:t>
      </w:r>
      <w:r w:rsidR="00965D8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A4E2A">
        <w:rPr>
          <w:rFonts w:ascii="Arial" w:hAnsi="Arial" w:cs="Arial"/>
          <w:sz w:val="24"/>
          <w:szCs w:val="24"/>
          <w:shd w:val="clear" w:color="auto" w:fill="FFFFFF"/>
        </w:rPr>
        <w:t xml:space="preserve">Having the accessibility of data has increased by 90% </w:t>
      </w:r>
      <w:r w:rsidR="001351F0">
        <w:rPr>
          <w:rFonts w:ascii="Arial" w:hAnsi="Arial" w:cs="Arial"/>
          <w:sz w:val="24"/>
          <w:szCs w:val="24"/>
          <w:shd w:val="clear" w:color="auto" w:fill="FFFFFF"/>
        </w:rPr>
        <w:t xml:space="preserve">since it took over in 2018, </w:t>
      </w:r>
      <w:r w:rsidR="008B51B8">
        <w:rPr>
          <w:rFonts w:ascii="Arial" w:hAnsi="Arial" w:cs="Arial"/>
          <w:sz w:val="24"/>
          <w:szCs w:val="24"/>
          <w:shd w:val="clear" w:color="auto" w:fill="FFFFFF"/>
        </w:rPr>
        <w:t xml:space="preserve">helping to gather </w:t>
      </w:r>
      <w:r w:rsidR="005B1BB3">
        <w:rPr>
          <w:rFonts w:ascii="Arial" w:hAnsi="Arial" w:cs="Arial"/>
          <w:sz w:val="24"/>
          <w:szCs w:val="24"/>
          <w:shd w:val="clear" w:color="auto" w:fill="FFFFFF"/>
        </w:rPr>
        <w:t xml:space="preserve">and change any information </w:t>
      </w:r>
      <w:r w:rsidR="005A652B">
        <w:rPr>
          <w:rFonts w:ascii="Arial" w:hAnsi="Arial" w:cs="Arial"/>
          <w:sz w:val="24"/>
          <w:szCs w:val="24"/>
          <w:shd w:val="clear" w:color="auto" w:fill="FFFFFF"/>
        </w:rPr>
        <w:t xml:space="preserve">by the public with its privacy contents included. </w:t>
      </w:r>
      <w:r w:rsidR="008727E5">
        <w:rPr>
          <w:rFonts w:ascii="Arial" w:hAnsi="Arial" w:cs="Arial"/>
          <w:sz w:val="24"/>
          <w:szCs w:val="24"/>
          <w:shd w:val="clear" w:color="auto" w:fill="FFFFFF"/>
        </w:rPr>
        <w:t xml:space="preserve">Therapists need to acknowledge </w:t>
      </w:r>
      <w:r w:rsidR="007214CA">
        <w:rPr>
          <w:rFonts w:ascii="Arial" w:hAnsi="Arial" w:cs="Arial"/>
          <w:sz w:val="24"/>
          <w:szCs w:val="24"/>
          <w:shd w:val="clear" w:color="auto" w:fill="FFFFFF"/>
        </w:rPr>
        <w:t xml:space="preserve">the way they hold </w:t>
      </w:r>
      <w:proofErr w:type="gramStart"/>
      <w:r w:rsidR="007214CA">
        <w:rPr>
          <w:rFonts w:ascii="Arial" w:hAnsi="Arial" w:cs="Arial"/>
          <w:sz w:val="24"/>
          <w:szCs w:val="24"/>
          <w:shd w:val="clear" w:color="auto" w:fill="FFFFFF"/>
        </w:rPr>
        <w:t>clients</w:t>
      </w:r>
      <w:proofErr w:type="gramEnd"/>
      <w:r w:rsidR="007214CA">
        <w:rPr>
          <w:rFonts w:ascii="Arial" w:hAnsi="Arial" w:cs="Arial"/>
          <w:sz w:val="24"/>
          <w:szCs w:val="24"/>
          <w:shd w:val="clear" w:color="auto" w:fill="FFFFFF"/>
        </w:rPr>
        <w:t xml:space="preserve"> personal </w:t>
      </w:r>
      <w:r w:rsidR="00611139">
        <w:rPr>
          <w:rFonts w:ascii="Arial" w:hAnsi="Arial" w:cs="Arial"/>
          <w:sz w:val="24"/>
          <w:szCs w:val="24"/>
          <w:shd w:val="clear" w:color="auto" w:fill="FFFFFF"/>
        </w:rPr>
        <w:t xml:space="preserve">information as they need to feel the confidentiality and privacy of their data. </w:t>
      </w:r>
      <w:r w:rsidR="00F52A3A">
        <w:rPr>
          <w:rFonts w:ascii="Arial" w:hAnsi="Arial" w:cs="Arial"/>
          <w:sz w:val="24"/>
          <w:szCs w:val="24"/>
          <w:shd w:val="clear" w:color="auto" w:fill="FFFFFF"/>
        </w:rPr>
        <w:t>Clients need to be informed, have the right to erase,</w:t>
      </w:r>
      <w:r w:rsidR="00250DDD">
        <w:rPr>
          <w:rFonts w:ascii="Arial" w:hAnsi="Arial" w:cs="Arial"/>
          <w:sz w:val="24"/>
          <w:szCs w:val="24"/>
          <w:shd w:val="clear" w:color="auto" w:fill="FFFFFF"/>
        </w:rPr>
        <w:t xml:space="preserve"> the right to</w:t>
      </w:r>
      <w:r w:rsidR="00F52A3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50DDD">
        <w:rPr>
          <w:rFonts w:ascii="Arial" w:hAnsi="Arial" w:cs="Arial"/>
          <w:sz w:val="24"/>
          <w:szCs w:val="24"/>
          <w:shd w:val="clear" w:color="auto" w:fill="FFFFFF"/>
        </w:rPr>
        <w:t xml:space="preserve">know what information is held about them, </w:t>
      </w:r>
      <w:r w:rsidR="004F51CC">
        <w:rPr>
          <w:rFonts w:ascii="Arial" w:hAnsi="Arial" w:cs="Arial"/>
          <w:sz w:val="24"/>
          <w:szCs w:val="24"/>
          <w:shd w:val="clear" w:color="auto" w:fill="FFFFFF"/>
        </w:rPr>
        <w:t>the right not to take part</w:t>
      </w:r>
      <w:r w:rsidR="00841B5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41B59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and overall make their own decisions. </w:t>
      </w:r>
      <w:r w:rsidR="000B662D">
        <w:rPr>
          <w:rFonts w:ascii="Arial" w:hAnsi="Arial" w:cs="Arial"/>
          <w:sz w:val="24"/>
          <w:szCs w:val="24"/>
          <w:shd w:val="clear" w:color="auto" w:fill="FFFFFF"/>
        </w:rPr>
        <w:t xml:space="preserve">According to </w:t>
      </w:r>
      <w:r w:rsidR="0080033B">
        <w:rPr>
          <w:rFonts w:ascii="Arial" w:hAnsi="Arial" w:cs="Arial"/>
          <w:sz w:val="24"/>
          <w:szCs w:val="24"/>
          <w:shd w:val="clear" w:color="auto" w:fill="FFFFFF"/>
        </w:rPr>
        <w:t>Davies (2018)</w:t>
      </w:r>
      <w:r w:rsidR="0062754B">
        <w:rPr>
          <w:rFonts w:ascii="Arial" w:hAnsi="Arial" w:cs="Arial"/>
          <w:sz w:val="24"/>
          <w:szCs w:val="24"/>
          <w:shd w:val="clear" w:color="auto" w:fill="FFFFFF"/>
        </w:rPr>
        <w:t xml:space="preserve"> in one sector</w:t>
      </w:r>
      <w:r w:rsidR="00365423">
        <w:rPr>
          <w:rFonts w:ascii="Arial" w:hAnsi="Arial" w:cs="Arial"/>
          <w:sz w:val="24"/>
          <w:szCs w:val="24"/>
          <w:shd w:val="clear" w:color="auto" w:fill="FFFFFF"/>
        </w:rPr>
        <w:t xml:space="preserve"> there are certain </w:t>
      </w:r>
      <w:r w:rsidR="006633A1">
        <w:rPr>
          <w:rFonts w:ascii="Arial" w:hAnsi="Arial" w:cs="Arial"/>
          <w:sz w:val="24"/>
          <w:szCs w:val="24"/>
          <w:shd w:val="clear" w:color="auto" w:fill="FFFFFF"/>
        </w:rPr>
        <w:t xml:space="preserve">steps that </w:t>
      </w:r>
      <w:proofErr w:type="gramStart"/>
      <w:r w:rsidR="006633A1">
        <w:rPr>
          <w:rFonts w:ascii="Arial" w:hAnsi="Arial" w:cs="Arial"/>
          <w:sz w:val="24"/>
          <w:szCs w:val="24"/>
          <w:shd w:val="clear" w:color="auto" w:fill="FFFFFF"/>
        </w:rPr>
        <w:t>have to</w:t>
      </w:r>
      <w:proofErr w:type="gramEnd"/>
      <w:r w:rsidR="006633A1">
        <w:rPr>
          <w:rFonts w:ascii="Arial" w:hAnsi="Arial" w:cs="Arial"/>
          <w:sz w:val="24"/>
          <w:szCs w:val="24"/>
          <w:shd w:val="clear" w:color="auto" w:fill="FFFFFF"/>
        </w:rPr>
        <w:t xml:space="preserve"> be prepared in order for GD</w:t>
      </w:r>
      <w:r w:rsidR="0047379B">
        <w:rPr>
          <w:rFonts w:ascii="Arial" w:hAnsi="Arial" w:cs="Arial"/>
          <w:sz w:val="24"/>
          <w:szCs w:val="24"/>
          <w:shd w:val="clear" w:color="auto" w:fill="FFFFFF"/>
        </w:rPr>
        <w:t xml:space="preserve">PR. </w:t>
      </w:r>
    </w:p>
    <w:p w14:paraId="4A60CB38" w14:textId="15B2FB6E" w:rsidR="00B772F9" w:rsidRDefault="00C63179" w:rsidP="00B1463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Therapists need to also be aware of </w:t>
      </w:r>
      <w:r w:rsidR="00242759">
        <w:rPr>
          <w:rFonts w:ascii="Arial" w:hAnsi="Arial" w:cs="Arial"/>
          <w:sz w:val="24"/>
          <w:szCs w:val="24"/>
          <w:shd w:val="clear" w:color="auto" w:fill="FFFFFF"/>
        </w:rPr>
        <w:t>informed consent</w:t>
      </w:r>
      <w:r w:rsidR="00614607">
        <w:rPr>
          <w:rFonts w:ascii="Arial" w:hAnsi="Arial" w:cs="Arial"/>
          <w:sz w:val="24"/>
          <w:szCs w:val="24"/>
          <w:shd w:val="clear" w:color="auto" w:fill="FFFFFF"/>
        </w:rPr>
        <w:t xml:space="preserve"> discussed by</w:t>
      </w:r>
      <w:r w:rsidR="0024275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F6FE3">
        <w:rPr>
          <w:rFonts w:ascii="Arial" w:hAnsi="Arial" w:cs="Arial"/>
          <w:sz w:val="24"/>
          <w:szCs w:val="24"/>
          <w:shd w:val="clear" w:color="auto" w:fill="FFFFFF"/>
        </w:rPr>
        <w:t>Caspi</w:t>
      </w:r>
      <w:r w:rsidR="00AA60C9">
        <w:rPr>
          <w:rFonts w:ascii="Arial" w:hAnsi="Arial" w:cs="Arial"/>
          <w:sz w:val="24"/>
          <w:szCs w:val="24"/>
          <w:shd w:val="clear" w:color="auto" w:fill="FFFFFF"/>
        </w:rPr>
        <w:t xml:space="preserve"> et al</w:t>
      </w:r>
      <w:r w:rsidR="004F6FE3">
        <w:rPr>
          <w:rFonts w:ascii="Arial" w:hAnsi="Arial" w:cs="Arial"/>
          <w:sz w:val="24"/>
          <w:szCs w:val="24"/>
          <w:shd w:val="clear" w:color="auto" w:fill="FFFFFF"/>
        </w:rPr>
        <w:t xml:space="preserve"> (2010) b</w:t>
      </w:r>
      <w:r w:rsidR="005D4316">
        <w:rPr>
          <w:rFonts w:ascii="Arial" w:hAnsi="Arial" w:cs="Arial"/>
          <w:sz w:val="24"/>
          <w:szCs w:val="24"/>
          <w:shd w:val="clear" w:color="auto" w:fill="FFFFFF"/>
        </w:rPr>
        <w:t>ut t</w:t>
      </w:r>
      <w:r w:rsidR="00B269C7">
        <w:rPr>
          <w:rFonts w:ascii="Arial" w:hAnsi="Arial" w:cs="Arial"/>
          <w:sz w:val="24"/>
          <w:szCs w:val="24"/>
          <w:shd w:val="clear" w:color="auto" w:fill="FFFFFF"/>
        </w:rPr>
        <w:t xml:space="preserve">here is a </w:t>
      </w:r>
      <w:r w:rsidR="00166F07">
        <w:rPr>
          <w:rFonts w:ascii="Arial" w:hAnsi="Arial" w:cs="Arial"/>
          <w:sz w:val="24"/>
          <w:szCs w:val="24"/>
          <w:shd w:val="clear" w:color="auto" w:fill="FFFFFF"/>
        </w:rPr>
        <w:t xml:space="preserve">deficiency </w:t>
      </w:r>
      <w:r w:rsidR="00B269C7">
        <w:rPr>
          <w:rFonts w:ascii="Arial" w:hAnsi="Arial" w:cs="Arial"/>
          <w:sz w:val="24"/>
          <w:szCs w:val="24"/>
          <w:shd w:val="clear" w:color="auto" w:fill="FFFFFF"/>
        </w:rPr>
        <w:t xml:space="preserve">of widespread </w:t>
      </w:r>
      <w:r w:rsidR="00C273AA">
        <w:rPr>
          <w:rFonts w:ascii="Arial" w:hAnsi="Arial" w:cs="Arial"/>
          <w:sz w:val="24"/>
          <w:szCs w:val="24"/>
          <w:shd w:val="clear" w:color="auto" w:fill="FFFFFF"/>
        </w:rPr>
        <w:t xml:space="preserve">in standards compared </w:t>
      </w:r>
      <w:r w:rsidR="005D4316">
        <w:rPr>
          <w:rFonts w:ascii="Arial" w:hAnsi="Arial" w:cs="Arial"/>
          <w:sz w:val="24"/>
          <w:szCs w:val="24"/>
          <w:shd w:val="clear" w:color="auto" w:fill="FFFFFF"/>
        </w:rPr>
        <w:t>of</w:t>
      </w:r>
      <w:r w:rsidR="00C273AA">
        <w:rPr>
          <w:rFonts w:ascii="Arial" w:hAnsi="Arial" w:cs="Arial"/>
          <w:sz w:val="24"/>
          <w:szCs w:val="24"/>
          <w:shd w:val="clear" w:color="auto" w:fill="FFFFFF"/>
        </w:rPr>
        <w:t xml:space="preserve"> therapists asking for consent</w:t>
      </w:r>
      <w:r w:rsidR="005D4316">
        <w:rPr>
          <w:rFonts w:ascii="Arial" w:hAnsi="Arial" w:cs="Arial"/>
          <w:sz w:val="24"/>
          <w:szCs w:val="24"/>
          <w:shd w:val="clear" w:color="auto" w:fill="FFFFFF"/>
        </w:rPr>
        <w:t xml:space="preserve"> to clients</w:t>
      </w:r>
      <w:r w:rsidR="00BE39C9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D23EFC">
        <w:rPr>
          <w:rFonts w:ascii="Arial" w:hAnsi="Arial" w:cs="Arial"/>
          <w:sz w:val="24"/>
          <w:szCs w:val="24"/>
          <w:shd w:val="clear" w:color="auto" w:fill="FFFFFF"/>
        </w:rPr>
        <w:t xml:space="preserve">Informed consent before a </w:t>
      </w:r>
      <w:r w:rsidR="00BB3A48">
        <w:rPr>
          <w:rFonts w:ascii="Arial" w:hAnsi="Arial" w:cs="Arial"/>
          <w:sz w:val="24"/>
          <w:szCs w:val="24"/>
          <w:shd w:val="clear" w:color="auto" w:fill="FFFFFF"/>
        </w:rPr>
        <w:t xml:space="preserve">therapy is conducted can be </w:t>
      </w:r>
      <w:r w:rsidR="00450DCB">
        <w:rPr>
          <w:rFonts w:ascii="Arial" w:hAnsi="Arial" w:cs="Arial"/>
          <w:sz w:val="24"/>
          <w:szCs w:val="24"/>
          <w:shd w:val="clear" w:color="auto" w:fill="FFFFFF"/>
        </w:rPr>
        <w:t>condemned</w:t>
      </w:r>
      <w:r w:rsidR="00BB3A48">
        <w:rPr>
          <w:rFonts w:ascii="Arial" w:hAnsi="Arial" w:cs="Arial"/>
          <w:sz w:val="24"/>
          <w:szCs w:val="24"/>
          <w:shd w:val="clear" w:color="auto" w:fill="FFFFFF"/>
        </w:rPr>
        <w:t xml:space="preserve"> as a form of </w:t>
      </w:r>
      <w:r w:rsidR="00450DCB">
        <w:rPr>
          <w:rFonts w:ascii="Arial" w:hAnsi="Arial" w:cs="Arial"/>
          <w:sz w:val="24"/>
          <w:szCs w:val="24"/>
          <w:shd w:val="clear" w:color="auto" w:fill="FFFFFF"/>
        </w:rPr>
        <w:t xml:space="preserve">convincing obligation, </w:t>
      </w:r>
      <w:r w:rsidR="00933EB8">
        <w:rPr>
          <w:rFonts w:ascii="Arial" w:hAnsi="Arial" w:cs="Arial"/>
          <w:sz w:val="24"/>
          <w:szCs w:val="24"/>
          <w:shd w:val="clear" w:color="auto" w:fill="FFFFFF"/>
        </w:rPr>
        <w:t xml:space="preserve">so this needs to be </w:t>
      </w:r>
      <w:r w:rsidR="00FE7BFB">
        <w:rPr>
          <w:rFonts w:ascii="Arial" w:hAnsi="Arial" w:cs="Arial"/>
          <w:sz w:val="24"/>
          <w:szCs w:val="24"/>
          <w:shd w:val="clear" w:color="auto" w:fill="FFFFFF"/>
        </w:rPr>
        <w:t>investigated</w:t>
      </w:r>
      <w:r w:rsidR="00933EB8">
        <w:rPr>
          <w:rFonts w:ascii="Arial" w:hAnsi="Arial" w:cs="Arial"/>
          <w:sz w:val="24"/>
          <w:szCs w:val="24"/>
          <w:shd w:val="clear" w:color="auto" w:fill="FFFFFF"/>
        </w:rPr>
        <w:t xml:space="preserve"> to make this a</w:t>
      </w:r>
      <w:r w:rsidR="00FE7BFB">
        <w:rPr>
          <w:rFonts w:ascii="Arial" w:hAnsi="Arial" w:cs="Arial"/>
          <w:sz w:val="24"/>
          <w:szCs w:val="24"/>
          <w:shd w:val="clear" w:color="auto" w:fill="FFFFFF"/>
        </w:rPr>
        <w:t>n</w:t>
      </w:r>
      <w:r w:rsidR="00933EB8">
        <w:rPr>
          <w:rFonts w:ascii="Arial" w:hAnsi="Arial" w:cs="Arial"/>
          <w:sz w:val="24"/>
          <w:szCs w:val="24"/>
          <w:shd w:val="clear" w:color="auto" w:fill="FFFFFF"/>
        </w:rPr>
        <w:t xml:space="preserve"> understanding form of approach. </w:t>
      </w:r>
      <w:r w:rsidR="00450DC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668F9">
        <w:rPr>
          <w:rFonts w:ascii="Arial" w:hAnsi="Arial" w:cs="Arial"/>
          <w:sz w:val="24"/>
          <w:szCs w:val="24"/>
          <w:shd w:val="clear" w:color="auto" w:fill="FFFFFF"/>
        </w:rPr>
        <w:t xml:space="preserve">According </w:t>
      </w:r>
      <w:r w:rsidR="008668F9" w:rsidRPr="008D2324">
        <w:rPr>
          <w:rFonts w:ascii="Arial" w:hAnsi="Arial" w:cs="Arial"/>
          <w:sz w:val="24"/>
          <w:szCs w:val="24"/>
          <w:shd w:val="clear" w:color="auto" w:fill="FFFFFF"/>
        </w:rPr>
        <w:t xml:space="preserve">to </w:t>
      </w:r>
      <w:r w:rsidR="005B7454" w:rsidRPr="008D2324">
        <w:rPr>
          <w:rFonts w:ascii="Arial" w:hAnsi="Arial" w:cs="Arial"/>
          <w:sz w:val="24"/>
          <w:szCs w:val="24"/>
          <w:shd w:val="clear" w:color="auto" w:fill="FFFFFF"/>
        </w:rPr>
        <w:t xml:space="preserve">Complementary &amp; Natural healthcare council </w:t>
      </w:r>
      <w:r w:rsidR="002C3750" w:rsidRPr="008D2324">
        <w:rPr>
          <w:rFonts w:ascii="Arial" w:hAnsi="Arial" w:cs="Arial"/>
          <w:sz w:val="24"/>
          <w:szCs w:val="24"/>
          <w:shd w:val="clear" w:color="auto" w:fill="FFFFFF"/>
        </w:rPr>
        <w:t xml:space="preserve">(2018) </w:t>
      </w:r>
      <w:r w:rsidR="00712092">
        <w:rPr>
          <w:rFonts w:ascii="Arial" w:hAnsi="Arial" w:cs="Arial"/>
          <w:sz w:val="24"/>
          <w:szCs w:val="24"/>
          <w:shd w:val="clear" w:color="auto" w:fill="FFFFFF"/>
        </w:rPr>
        <w:t xml:space="preserve">a report was established detailing all code of conduct, ethics and </w:t>
      </w:r>
      <w:r w:rsidR="006215E4">
        <w:rPr>
          <w:rFonts w:ascii="Arial" w:hAnsi="Arial" w:cs="Arial"/>
          <w:sz w:val="24"/>
          <w:szCs w:val="24"/>
          <w:shd w:val="clear" w:color="auto" w:fill="FFFFFF"/>
        </w:rPr>
        <w:t xml:space="preserve">performance. </w:t>
      </w:r>
      <w:r w:rsidR="00103004">
        <w:rPr>
          <w:rFonts w:ascii="Arial" w:hAnsi="Arial" w:cs="Arial"/>
          <w:sz w:val="24"/>
          <w:szCs w:val="24"/>
          <w:shd w:val="clear" w:color="auto" w:fill="FFFFFF"/>
        </w:rPr>
        <w:t xml:space="preserve">All information </w:t>
      </w:r>
      <w:r w:rsidR="00393305">
        <w:rPr>
          <w:rFonts w:ascii="Arial" w:hAnsi="Arial" w:cs="Arial"/>
          <w:sz w:val="24"/>
          <w:szCs w:val="24"/>
          <w:shd w:val="clear" w:color="auto" w:fill="FFFFFF"/>
        </w:rPr>
        <w:t>must</w:t>
      </w:r>
      <w:r w:rsidR="00103004">
        <w:rPr>
          <w:rFonts w:ascii="Arial" w:hAnsi="Arial" w:cs="Arial"/>
          <w:sz w:val="24"/>
          <w:szCs w:val="24"/>
          <w:shd w:val="clear" w:color="auto" w:fill="FFFFFF"/>
        </w:rPr>
        <w:t xml:space="preserve"> be kept confidential</w:t>
      </w:r>
      <w:r w:rsidR="00372DC1">
        <w:rPr>
          <w:rFonts w:ascii="Arial" w:hAnsi="Arial" w:cs="Arial"/>
          <w:sz w:val="24"/>
          <w:szCs w:val="24"/>
          <w:shd w:val="clear" w:color="auto" w:fill="FFFFFF"/>
        </w:rPr>
        <w:t xml:space="preserve"> especially </w:t>
      </w:r>
      <w:r w:rsidR="00027034">
        <w:rPr>
          <w:rFonts w:ascii="Arial" w:hAnsi="Arial" w:cs="Arial"/>
          <w:sz w:val="24"/>
          <w:szCs w:val="24"/>
          <w:shd w:val="clear" w:color="auto" w:fill="FFFFFF"/>
        </w:rPr>
        <w:t>when</w:t>
      </w:r>
      <w:r w:rsidR="00372DC1">
        <w:rPr>
          <w:rFonts w:ascii="Arial" w:hAnsi="Arial" w:cs="Arial"/>
          <w:sz w:val="24"/>
          <w:szCs w:val="24"/>
          <w:shd w:val="clear" w:color="auto" w:fill="FFFFFF"/>
        </w:rPr>
        <w:t xml:space="preserve"> discussing with </w:t>
      </w:r>
      <w:r w:rsidR="000E7B74">
        <w:rPr>
          <w:rFonts w:ascii="Arial" w:hAnsi="Arial" w:cs="Arial"/>
          <w:sz w:val="24"/>
          <w:szCs w:val="24"/>
          <w:shd w:val="clear" w:color="auto" w:fill="FFFFFF"/>
        </w:rPr>
        <w:t>other</w:t>
      </w:r>
      <w:r w:rsidR="00372DC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040B9">
        <w:rPr>
          <w:rFonts w:ascii="Arial" w:hAnsi="Arial" w:cs="Arial"/>
          <w:sz w:val="24"/>
          <w:szCs w:val="24"/>
          <w:shd w:val="clear" w:color="auto" w:fill="FFFFFF"/>
        </w:rPr>
        <w:t>colleagues.</w:t>
      </w:r>
    </w:p>
    <w:p w14:paraId="72EB75DC" w14:textId="31F4E642" w:rsidR="00A22224" w:rsidRDefault="001D7DCF" w:rsidP="00B1463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Health professionals have been </w:t>
      </w:r>
      <w:r w:rsidR="00485884">
        <w:rPr>
          <w:rFonts w:ascii="Arial" w:hAnsi="Arial" w:cs="Arial"/>
          <w:sz w:val="24"/>
          <w:szCs w:val="24"/>
          <w:shd w:val="clear" w:color="auto" w:fill="FFFFFF"/>
        </w:rPr>
        <w:t>integrating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the use of complementary therapies </w:t>
      </w:r>
      <w:r w:rsidR="00485884">
        <w:rPr>
          <w:rFonts w:ascii="Arial" w:hAnsi="Arial" w:cs="Arial"/>
          <w:sz w:val="24"/>
          <w:szCs w:val="24"/>
          <w:shd w:val="clear" w:color="auto" w:fill="FFFFFF"/>
        </w:rPr>
        <w:t>into their practice</w:t>
      </w:r>
      <w:r w:rsidR="00D83254">
        <w:rPr>
          <w:rFonts w:ascii="Arial" w:hAnsi="Arial" w:cs="Arial"/>
          <w:sz w:val="24"/>
          <w:szCs w:val="24"/>
          <w:shd w:val="clear" w:color="auto" w:fill="FFFFFF"/>
        </w:rPr>
        <w:t xml:space="preserve"> with their clients. However, they are involved in the </w:t>
      </w:r>
      <w:r w:rsidR="00BE04C8">
        <w:rPr>
          <w:rFonts w:ascii="Arial" w:hAnsi="Arial" w:cs="Arial"/>
          <w:sz w:val="24"/>
          <w:szCs w:val="24"/>
          <w:shd w:val="clear" w:color="auto" w:fill="FFFFFF"/>
        </w:rPr>
        <w:t>radical</w:t>
      </w:r>
      <w:r w:rsidR="00D83254">
        <w:rPr>
          <w:rFonts w:ascii="Arial" w:hAnsi="Arial" w:cs="Arial"/>
          <w:sz w:val="24"/>
          <w:szCs w:val="24"/>
          <w:shd w:val="clear" w:color="auto" w:fill="FFFFFF"/>
        </w:rPr>
        <w:t xml:space="preserve"> process affecting </w:t>
      </w:r>
      <w:r w:rsidR="0066612A">
        <w:rPr>
          <w:rFonts w:ascii="Arial" w:hAnsi="Arial" w:cs="Arial"/>
          <w:sz w:val="24"/>
          <w:szCs w:val="24"/>
          <w:shd w:val="clear" w:color="auto" w:fill="FFFFFF"/>
        </w:rPr>
        <w:t xml:space="preserve">law </w:t>
      </w:r>
      <w:r w:rsidR="00D83254">
        <w:rPr>
          <w:rFonts w:ascii="Arial" w:hAnsi="Arial" w:cs="Arial"/>
          <w:sz w:val="24"/>
          <w:szCs w:val="24"/>
          <w:shd w:val="clear" w:color="auto" w:fill="FFFFFF"/>
        </w:rPr>
        <w:t xml:space="preserve">governing complementary medicine, so it is very crucial for </w:t>
      </w:r>
      <w:proofErr w:type="gramStart"/>
      <w:r w:rsidR="00D83254">
        <w:rPr>
          <w:rFonts w:ascii="Arial" w:hAnsi="Arial" w:cs="Arial"/>
          <w:sz w:val="24"/>
          <w:szCs w:val="24"/>
          <w:shd w:val="clear" w:color="auto" w:fill="FFFFFF"/>
        </w:rPr>
        <w:t>doctors</w:t>
      </w:r>
      <w:proofErr w:type="gramEnd"/>
      <w:r w:rsidR="00D83254">
        <w:rPr>
          <w:rFonts w:ascii="Arial" w:hAnsi="Arial" w:cs="Arial"/>
          <w:sz w:val="24"/>
          <w:szCs w:val="24"/>
          <w:shd w:val="clear" w:color="auto" w:fill="FFFFFF"/>
        </w:rPr>
        <w:t xml:space="preserve"> views when advising CAMS. </w:t>
      </w:r>
      <w:r w:rsidR="0066612A">
        <w:rPr>
          <w:rFonts w:ascii="Arial" w:hAnsi="Arial" w:cs="Arial"/>
          <w:sz w:val="24"/>
          <w:szCs w:val="24"/>
          <w:shd w:val="clear" w:color="auto" w:fill="FFFFFF"/>
        </w:rPr>
        <w:t xml:space="preserve">According to </w:t>
      </w:r>
      <w:r w:rsidR="00146944">
        <w:rPr>
          <w:rFonts w:ascii="Arial" w:hAnsi="Arial" w:cs="Arial"/>
          <w:sz w:val="24"/>
          <w:szCs w:val="24"/>
          <w:shd w:val="clear" w:color="auto" w:fill="FFFFFF"/>
        </w:rPr>
        <w:t>Botting and Cook (2000</w:t>
      </w:r>
      <w:r w:rsidR="00146944" w:rsidRPr="00534603">
        <w:rPr>
          <w:rFonts w:ascii="Arial" w:hAnsi="Arial" w:cs="Arial"/>
          <w:sz w:val="24"/>
          <w:szCs w:val="24"/>
          <w:shd w:val="clear" w:color="auto" w:fill="FFFFFF"/>
        </w:rPr>
        <w:t>),</w:t>
      </w:r>
      <w:r w:rsidR="0066612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F3699">
        <w:rPr>
          <w:rFonts w:ascii="Arial" w:hAnsi="Arial" w:cs="Arial"/>
          <w:sz w:val="24"/>
          <w:szCs w:val="24"/>
          <w:shd w:val="clear" w:color="auto" w:fill="FFFFFF"/>
        </w:rPr>
        <w:t xml:space="preserve">a review determined that doctors were interested in the movement of CAMS but </w:t>
      </w:r>
      <w:r w:rsidR="00F541D1">
        <w:rPr>
          <w:rFonts w:ascii="Arial" w:hAnsi="Arial" w:cs="Arial"/>
          <w:sz w:val="24"/>
          <w:szCs w:val="24"/>
          <w:shd w:val="clear" w:color="auto" w:fill="FFFFFF"/>
        </w:rPr>
        <w:t xml:space="preserve">there </w:t>
      </w:r>
      <w:r w:rsidR="00014D4A">
        <w:rPr>
          <w:rFonts w:ascii="Arial" w:hAnsi="Arial" w:cs="Arial"/>
          <w:sz w:val="24"/>
          <w:szCs w:val="24"/>
          <w:shd w:val="clear" w:color="auto" w:fill="FFFFFF"/>
        </w:rPr>
        <w:t>were</w:t>
      </w:r>
      <w:r w:rsidR="00F541D1">
        <w:rPr>
          <w:rFonts w:ascii="Arial" w:hAnsi="Arial" w:cs="Arial"/>
          <w:sz w:val="24"/>
          <w:szCs w:val="24"/>
          <w:shd w:val="clear" w:color="auto" w:fill="FFFFFF"/>
        </w:rPr>
        <w:t xml:space="preserve"> some concerns such as the lack of evidence to show the effectiveness</w:t>
      </w:r>
      <w:r w:rsidR="00E36126">
        <w:rPr>
          <w:rFonts w:ascii="Arial" w:hAnsi="Arial" w:cs="Arial"/>
          <w:sz w:val="24"/>
          <w:szCs w:val="24"/>
          <w:shd w:val="clear" w:color="auto" w:fill="FFFFFF"/>
        </w:rPr>
        <w:t xml:space="preserve">, side effects, and inadequate knowledge from the doctors regarding certain therapies. </w:t>
      </w:r>
      <w:r w:rsidR="00612CB0">
        <w:rPr>
          <w:rFonts w:ascii="Arial" w:hAnsi="Arial" w:cs="Arial"/>
          <w:sz w:val="24"/>
          <w:szCs w:val="24"/>
          <w:shd w:val="clear" w:color="auto" w:fill="FFFFFF"/>
        </w:rPr>
        <w:t xml:space="preserve">This could be classed as a </w:t>
      </w:r>
      <w:r w:rsidR="000F5885">
        <w:rPr>
          <w:rFonts w:ascii="Arial" w:hAnsi="Arial" w:cs="Arial"/>
          <w:sz w:val="24"/>
          <w:szCs w:val="24"/>
          <w:shd w:val="clear" w:color="auto" w:fill="FFFFFF"/>
        </w:rPr>
        <w:t>benefit</w:t>
      </w:r>
      <w:r w:rsidR="00612CB0">
        <w:rPr>
          <w:rFonts w:ascii="Arial" w:hAnsi="Arial" w:cs="Arial"/>
          <w:sz w:val="24"/>
          <w:szCs w:val="24"/>
          <w:shd w:val="clear" w:color="auto" w:fill="FFFFFF"/>
        </w:rPr>
        <w:t xml:space="preserve"> to</w:t>
      </w:r>
      <w:r w:rsidR="000F5885">
        <w:rPr>
          <w:rFonts w:ascii="Arial" w:hAnsi="Arial" w:cs="Arial"/>
          <w:sz w:val="24"/>
          <w:szCs w:val="24"/>
          <w:shd w:val="clear" w:color="auto" w:fill="FFFFFF"/>
        </w:rPr>
        <w:t xml:space="preserve"> further</w:t>
      </w:r>
      <w:r w:rsidR="00612CB0">
        <w:rPr>
          <w:rFonts w:ascii="Arial" w:hAnsi="Arial" w:cs="Arial"/>
          <w:sz w:val="24"/>
          <w:szCs w:val="24"/>
          <w:shd w:val="clear" w:color="auto" w:fill="FFFFFF"/>
        </w:rPr>
        <w:t xml:space="preserve"> legislat</w:t>
      </w:r>
      <w:r w:rsidR="000F5885">
        <w:rPr>
          <w:rFonts w:ascii="Arial" w:hAnsi="Arial" w:cs="Arial"/>
          <w:sz w:val="24"/>
          <w:szCs w:val="24"/>
          <w:shd w:val="clear" w:color="auto" w:fill="FFFFFF"/>
        </w:rPr>
        <w:t>e in the UK</w:t>
      </w:r>
      <w:r w:rsidR="00014D4A">
        <w:rPr>
          <w:rFonts w:ascii="Arial" w:hAnsi="Arial" w:cs="Arial"/>
          <w:sz w:val="24"/>
          <w:szCs w:val="24"/>
          <w:shd w:val="clear" w:color="auto" w:fill="FFFFFF"/>
        </w:rPr>
        <w:t xml:space="preserve"> an also a negative in giving the wrong advice to patients</w:t>
      </w:r>
      <w:r w:rsidR="000F5885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A22224">
        <w:rPr>
          <w:rFonts w:ascii="Arial" w:hAnsi="Arial" w:cs="Arial"/>
          <w:sz w:val="24"/>
          <w:szCs w:val="24"/>
          <w:shd w:val="clear" w:color="auto" w:fill="FFFFFF"/>
        </w:rPr>
        <w:t xml:space="preserve">In relation to ethics, as the GP is advising therapists if anything was to go wrong </w:t>
      </w:r>
      <w:r w:rsidR="00720051">
        <w:rPr>
          <w:rFonts w:ascii="Arial" w:hAnsi="Arial" w:cs="Arial"/>
          <w:sz w:val="24"/>
          <w:szCs w:val="24"/>
          <w:shd w:val="clear" w:color="auto" w:fill="FFFFFF"/>
        </w:rPr>
        <w:t xml:space="preserve">the GP will remain responsible for the </w:t>
      </w:r>
      <w:r w:rsidR="00447280">
        <w:rPr>
          <w:rFonts w:ascii="Arial" w:hAnsi="Arial" w:cs="Arial"/>
          <w:sz w:val="24"/>
          <w:szCs w:val="24"/>
          <w:shd w:val="clear" w:color="auto" w:fill="FFFFFF"/>
        </w:rPr>
        <w:t>advice</w:t>
      </w:r>
      <w:r w:rsidR="00720051">
        <w:rPr>
          <w:rFonts w:ascii="Arial" w:hAnsi="Arial" w:cs="Arial"/>
          <w:sz w:val="24"/>
          <w:szCs w:val="24"/>
          <w:shd w:val="clear" w:color="auto" w:fill="FFFFFF"/>
        </w:rPr>
        <w:t xml:space="preserve"> given</w:t>
      </w:r>
      <w:r w:rsidR="00513DF1">
        <w:rPr>
          <w:rFonts w:ascii="Arial" w:hAnsi="Arial" w:cs="Arial"/>
          <w:sz w:val="24"/>
          <w:szCs w:val="24"/>
          <w:shd w:val="clear" w:color="auto" w:fill="FFFFFF"/>
        </w:rPr>
        <w:t xml:space="preserve"> and could be liable if any harm </w:t>
      </w:r>
      <w:r w:rsidR="004266C5" w:rsidRPr="007E4EA8">
        <w:rPr>
          <w:rFonts w:ascii="Arial" w:eastAsia="Times New Roman" w:hAnsi="Arial" w:cs="Arial"/>
          <w:sz w:val="24"/>
          <w:szCs w:val="24"/>
          <w:lang w:eastAsia="en-GB"/>
        </w:rPr>
        <w:t xml:space="preserve">Walker and Budd </w:t>
      </w:r>
      <w:r w:rsidR="007E4EA8" w:rsidRPr="007E4EA8">
        <w:rPr>
          <w:rFonts w:ascii="Arial" w:eastAsia="Times New Roman" w:hAnsi="Arial" w:cs="Arial"/>
          <w:sz w:val="24"/>
          <w:szCs w:val="24"/>
          <w:lang w:eastAsia="en-GB"/>
        </w:rPr>
        <w:t>(</w:t>
      </w:r>
      <w:r w:rsidR="004266C5" w:rsidRPr="007E4EA8">
        <w:rPr>
          <w:rFonts w:ascii="Arial" w:eastAsia="Times New Roman" w:hAnsi="Arial" w:cs="Arial"/>
          <w:sz w:val="24"/>
          <w:szCs w:val="24"/>
          <w:lang w:eastAsia="en-GB"/>
        </w:rPr>
        <w:t>2002).</w:t>
      </w:r>
      <w:r w:rsidR="00513DF1" w:rsidRPr="007E4EA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154B6" w:rsidRPr="007E4EA8">
        <w:rPr>
          <w:rFonts w:ascii="Arial" w:hAnsi="Arial" w:cs="Arial"/>
          <w:sz w:val="24"/>
          <w:szCs w:val="24"/>
          <w:shd w:val="clear" w:color="auto" w:fill="FFFFFF"/>
        </w:rPr>
        <w:t>That</w:t>
      </w:r>
      <w:r w:rsidR="00F154B6">
        <w:rPr>
          <w:rFonts w:ascii="Arial" w:hAnsi="Arial" w:cs="Arial"/>
          <w:sz w:val="24"/>
          <w:szCs w:val="24"/>
          <w:shd w:val="clear" w:color="auto" w:fill="FFFFFF"/>
        </w:rPr>
        <w:t xml:space="preserve"> is why if effective regulation was put in place </w:t>
      </w:r>
      <w:r w:rsidR="008F4057">
        <w:rPr>
          <w:rFonts w:ascii="Arial" w:hAnsi="Arial" w:cs="Arial"/>
          <w:sz w:val="24"/>
          <w:szCs w:val="24"/>
          <w:shd w:val="clear" w:color="auto" w:fill="FFFFFF"/>
        </w:rPr>
        <w:t xml:space="preserve">then GP’s would not need to </w:t>
      </w:r>
      <w:r w:rsidR="00447280">
        <w:rPr>
          <w:rFonts w:ascii="Arial" w:hAnsi="Arial" w:cs="Arial"/>
          <w:sz w:val="24"/>
          <w:szCs w:val="24"/>
          <w:shd w:val="clear" w:color="auto" w:fill="FFFFFF"/>
        </w:rPr>
        <w:t>give advice</w:t>
      </w:r>
      <w:r w:rsidR="008F4057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EC79D5">
        <w:rPr>
          <w:rFonts w:ascii="Arial" w:hAnsi="Arial" w:cs="Arial"/>
          <w:sz w:val="24"/>
          <w:szCs w:val="24"/>
          <w:shd w:val="clear" w:color="auto" w:fill="FFFFFF"/>
        </w:rPr>
        <w:t xml:space="preserve">However, some patients do not consult </w:t>
      </w:r>
      <w:proofErr w:type="spellStart"/>
      <w:r w:rsidR="00EC79D5">
        <w:rPr>
          <w:rFonts w:ascii="Arial" w:hAnsi="Arial" w:cs="Arial"/>
          <w:sz w:val="24"/>
          <w:szCs w:val="24"/>
          <w:shd w:val="clear" w:color="auto" w:fill="FFFFFF"/>
        </w:rPr>
        <w:t>there</w:t>
      </w:r>
      <w:proofErr w:type="spellEnd"/>
      <w:r w:rsidR="00EC79D5">
        <w:rPr>
          <w:rFonts w:ascii="Arial" w:hAnsi="Arial" w:cs="Arial"/>
          <w:sz w:val="24"/>
          <w:szCs w:val="24"/>
          <w:shd w:val="clear" w:color="auto" w:fill="FFFFFF"/>
        </w:rPr>
        <w:t xml:space="preserve"> GP </w:t>
      </w:r>
      <w:r w:rsidR="002A7B75">
        <w:rPr>
          <w:rFonts w:ascii="Arial" w:hAnsi="Arial" w:cs="Arial"/>
          <w:sz w:val="24"/>
          <w:szCs w:val="24"/>
          <w:shd w:val="clear" w:color="auto" w:fill="FFFFFF"/>
        </w:rPr>
        <w:t xml:space="preserve">which can cause possible side effects on their health, </w:t>
      </w:r>
      <w:r w:rsidR="00F1341D">
        <w:rPr>
          <w:rFonts w:ascii="Arial" w:hAnsi="Arial" w:cs="Arial"/>
          <w:sz w:val="24"/>
          <w:szCs w:val="24"/>
          <w:shd w:val="clear" w:color="auto" w:fill="FFFFFF"/>
        </w:rPr>
        <w:t>not understanding how it effects their body taking with orthodox treatment.</w:t>
      </w:r>
    </w:p>
    <w:p w14:paraId="602C7A5E" w14:textId="1DD03905" w:rsidR="00EC5599" w:rsidRDefault="00EB411F" w:rsidP="00B1463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Complementary alternative medicine is very diverse in the UK</w:t>
      </w:r>
      <w:r w:rsidR="00E227E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06B4E">
        <w:rPr>
          <w:rFonts w:ascii="Arial" w:hAnsi="Arial" w:cs="Arial"/>
          <w:sz w:val="24"/>
          <w:szCs w:val="24"/>
          <w:shd w:val="clear" w:color="auto" w:fill="FFFFFF"/>
        </w:rPr>
        <w:t xml:space="preserve">having already osteopathy and chiropractic </w:t>
      </w:r>
      <w:r w:rsidR="00535BB0">
        <w:rPr>
          <w:rFonts w:ascii="Arial" w:hAnsi="Arial" w:cs="Arial"/>
          <w:sz w:val="24"/>
          <w:szCs w:val="24"/>
          <w:shd w:val="clear" w:color="auto" w:fill="FFFFFF"/>
        </w:rPr>
        <w:t xml:space="preserve">in statutory regulation. </w:t>
      </w:r>
      <w:r w:rsidR="00F04FCD">
        <w:rPr>
          <w:rFonts w:ascii="Arial" w:hAnsi="Arial" w:cs="Arial"/>
          <w:sz w:val="24"/>
          <w:szCs w:val="24"/>
          <w:shd w:val="clear" w:color="auto" w:fill="FFFFFF"/>
        </w:rPr>
        <w:t>It is very important to</w:t>
      </w:r>
      <w:r w:rsidR="00FF7FB0">
        <w:rPr>
          <w:rFonts w:ascii="Arial" w:hAnsi="Arial" w:cs="Arial"/>
          <w:sz w:val="24"/>
          <w:szCs w:val="24"/>
          <w:shd w:val="clear" w:color="auto" w:fill="FFFFFF"/>
        </w:rPr>
        <w:t xml:space="preserve"> regulate the rest of the therapies </w:t>
      </w:r>
      <w:r w:rsidR="00904352">
        <w:rPr>
          <w:rFonts w:ascii="Arial" w:hAnsi="Arial" w:cs="Arial"/>
          <w:sz w:val="24"/>
          <w:szCs w:val="24"/>
          <w:shd w:val="clear" w:color="auto" w:fill="FFFFFF"/>
        </w:rPr>
        <w:t xml:space="preserve">such as the quality of care, </w:t>
      </w:r>
      <w:r w:rsidR="0007795A">
        <w:rPr>
          <w:rFonts w:ascii="Arial" w:hAnsi="Arial" w:cs="Arial"/>
          <w:sz w:val="24"/>
          <w:szCs w:val="24"/>
          <w:shd w:val="clear" w:color="auto" w:fill="FFFFFF"/>
        </w:rPr>
        <w:t xml:space="preserve">training, </w:t>
      </w:r>
      <w:r w:rsidR="00904352">
        <w:rPr>
          <w:rFonts w:ascii="Arial" w:hAnsi="Arial" w:cs="Arial"/>
          <w:sz w:val="24"/>
          <w:szCs w:val="24"/>
          <w:shd w:val="clear" w:color="auto" w:fill="FFFFFF"/>
        </w:rPr>
        <w:t xml:space="preserve">treatment and patient safety. </w:t>
      </w:r>
      <w:r w:rsidR="00840121">
        <w:rPr>
          <w:rFonts w:ascii="Arial" w:hAnsi="Arial" w:cs="Arial"/>
          <w:sz w:val="24"/>
          <w:szCs w:val="24"/>
          <w:shd w:val="clear" w:color="auto" w:fill="FFFFFF"/>
        </w:rPr>
        <w:t>Since the 20</w:t>
      </w:r>
      <w:r w:rsidR="00840121" w:rsidRPr="008401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840121">
        <w:rPr>
          <w:rFonts w:ascii="Arial" w:hAnsi="Arial" w:cs="Arial"/>
          <w:sz w:val="24"/>
          <w:szCs w:val="24"/>
          <w:shd w:val="clear" w:color="auto" w:fill="FFFFFF"/>
        </w:rPr>
        <w:t xml:space="preserve"> century </w:t>
      </w:r>
      <w:r w:rsidR="00305F62">
        <w:rPr>
          <w:rFonts w:ascii="Arial" w:hAnsi="Arial" w:cs="Arial"/>
          <w:sz w:val="24"/>
          <w:szCs w:val="24"/>
          <w:shd w:val="clear" w:color="auto" w:fill="FFFFFF"/>
        </w:rPr>
        <w:t xml:space="preserve">regulating these therapies have been attempted but </w:t>
      </w:r>
      <w:r w:rsidR="003E149B">
        <w:rPr>
          <w:rFonts w:ascii="Arial" w:hAnsi="Arial" w:cs="Arial"/>
          <w:sz w:val="24"/>
          <w:szCs w:val="24"/>
          <w:shd w:val="clear" w:color="auto" w:fill="FFFFFF"/>
        </w:rPr>
        <w:t>unsuccessful</w:t>
      </w:r>
      <w:r w:rsidR="006252E7">
        <w:rPr>
          <w:rFonts w:ascii="Arial" w:hAnsi="Arial" w:cs="Arial"/>
          <w:sz w:val="24"/>
          <w:szCs w:val="24"/>
          <w:shd w:val="clear" w:color="auto" w:fill="FFFFFF"/>
        </w:rPr>
        <w:t xml:space="preserve">, one due to the </w:t>
      </w:r>
      <w:r w:rsidR="009476DA">
        <w:rPr>
          <w:rFonts w:ascii="Arial" w:hAnsi="Arial" w:cs="Arial"/>
          <w:sz w:val="24"/>
          <w:szCs w:val="24"/>
          <w:shd w:val="clear" w:color="auto" w:fill="FFFFFF"/>
        </w:rPr>
        <w:t xml:space="preserve">lack of </w:t>
      </w:r>
      <w:r w:rsidR="00CA7984">
        <w:rPr>
          <w:rFonts w:ascii="Arial" w:hAnsi="Arial" w:cs="Arial"/>
          <w:sz w:val="24"/>
          <w:szCs w:val="24"/>
          <w:shd w:val="clear" w:color="auto" w:fill="FFFFFF"/>
        </w:rPr>
        <w:t xml:space="preserve">evidence and research about CAM professional organisations. </w:t>
      </w:r>
      <w:r w:rsidR="000F7894">
        <w:rPr>
          <w:rFonts w:ascii="Arial" w:hAnsi="Arial" w:cs="Arial"/>
          <w:sz w:val="24"/>
          <w:szCs w:val="24"/>
          <w:shd w:val="clear" w:color="auto" w:fill="FFFFFF"/>
        </w:rPr>
        <w:t>The Foundation of Integrated Medicine (FIM) conducted a ‘</w:t>
      </w:r>
      <w:r w:rsidR="000F7894" w:rsidRPr="00101B47">
        <w:rPr>
          <w:rFonts w:ascii="Arial" w:hAnsi="Arial" w:cs="Arial"/>
          <w:sz w:val="24"/>
          <w:szCs w:val="24"/>
          <w:shd w:val="clear" w:color="auto" w:fill="FFFFFF"/>
        </w:rPr>
        <w:t>Regula</w:t>
      </w:r>
      <w:r w:rsidR="00B17529" w:rsidRPr="00101B47">
        <w:rPr>
          <w:rFonts w:ascii="Arial" w:hAnsi="Arial" w:cs="Arial"/>
          <w:sz w:val="24"/>
          <w:szCs w:val="24"/>
          <w:shd w:val="clear" w:color="auto" w:fill="FFFFFF"/>
        </w:rPr>
        <w:t xml:space="preserve">tory Information Pack’ </w:t>
      </w:r>
      <w:r w:rsidR="00B17529">
        <w:rPr>
          <w:rFonts w:ascii="Arial" w:hAnsi="Arial" w:cs="Arial"/>
          <w:sz w:val="24"/>
          <w:szCs w:val="24"/>
          <w:shd w:val="clear" w:color="auto" w:fill="FFFFFF"/>
        </w:rPr>
        <w:t xml:space="preserve">for CAM </w:t>
      </w:r>
      <w:r w:rsidR="003E1855">
        <w:rPr>
          <w:rFonts w:ascii="Arial" w:hAnsi="Arial" w:cs="Arial"/>
          <w:sz w:val="24"/>
          <w:szCs w:val="24"/>
          <w:shd w:val="clear" w:color="auto" w:fill="FFFFFF"/>
        </w:rPr>
        <w:t>practitioners</w:t>
      </w:r>
      <w:r w:rsidR="00B17529">
        <w:rPr>
          <w:rFonts w:ascii="Arial" w:hAnsi="Arial" w:cs="Arial"/>
          <w:sz w:val="24"/>
          <w:szCs w:val="24"/>
          <w:shd w:val="clear" w:color="auto" w:fill="FFFFFF"/>
        </w:rPr>
        <w:t xml:space="preserve"> to follow </w:t>
      </w:r>
      <w:r w:rsidR="001B4860">
        <w:rPr>
          <w:rFonts w:ascii="Arial" w:hAnsi="Arial" w:cs="Arial"/>
          <w:sz w:val="24"/>
          <w:szCs w:val="24"/>
          <w:shd w:val="clear" w:color="auto" w:fill="FFFFFF"/>
        </w:rPr>
        <w:t>to regulate the process within the healthcare</w:t>
      </w:r>
      <w:r w:rsidR="00F4293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D2B30">
        <w:rPr>
          <w:rFonts w:ascii="Arial" w:hAnsi="Arial" w:cs="Arial"/>
          <w:sz w:val="24"/>
          <w:szCs w:val="24"/>
          <w:shd w:val="clear" w:color="auto" w:fill="FFFFFF"/>
        </w:rPr>
        <w:t>Dixon</w:t>
      </w:r>
      <w:r w:rsidR="00101B47">
        <w:rPr>
          <w:rFonts w:ascii="Arial" w:hAnsi="Arial" w:cs="Arial"/>
          <w:sz w:val="24"/>
          <w:szCs w:val="24"/>
          <w:shd w:val="clear" w:color="auto" w:fill="FFFFFF"/>
        </w:rPr>
        <w:t xml:space="preserve"> (2008)</w:t>
      </w:r>
      <w:r w:rsidR="001B4860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</w:p>
    <w:p w14:paraId="3BBEE954" w14:textId="67C00C7B" w:rsidR="00DC17D6" w:rsidRPr="006F15A6" w:rsidRDefault="007207FF" w:rsidP="00B1463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All practitioners </w:t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have to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B345D">
        <w:rPr>
          <w:rFonts w:ascii="Arial" w:hAnsi="Arial" w:cs="Arial"/>
          <w:sz w:val="24"/>
          <w:szCs w:val="24"/>
          <w:shd w:val="clear" w:color="auto" w:fill="FFFFFF"/>
        </w:rPr>
        <w:t xml:space="preserve">show respect to their clients but before any therapy is </w:t>
      </w:r>
      <w:r w:rsidR="00BE39C9">
        <w:rPr>
          <w:rFonts w:ascii="Arial" w:hAnsi="Arial" w:cs="Arial"/>
          <w:sz w:val="24"/>
          <w:szCs w:val="24"/>
          <w:shd w:val="clear" w:color="auto" w:fill="FFFFFF"/>
        </w:rPr>
        <w:t>proceeded,</w:t>
      </w:r>
      <w:r w:rsidR="00AB345D">
        <w:rPr>
          <w:rFonts w:ascii="Arial" w:hAnsi="Arial" w:cs="Arial"/>
          <w:sz w:val="24"/>
          <w:szCs w:val="24"/>
          <w:shd w:val="clear" w:color="auto" w:fill="FFFFFF"/>
        </w:rPr>
        <w:t xml:space="preserve"> they have to get the client to sign and fill in a con</w:t>
      </w:r>
      <w:r w:rsidR="009E0161">
        <w:rPr>
          <w:rFonts w:ascii="Arial" w:hAnsi="Arial" w:cs="Arial"/>
          <w:sz w:val="24"/>
          <w:szCs w:val="24"/>
          <w:shd w:val="clear" w:color="auto" w:fill="FFFFFF"/>
        </w:rPr>
        <w:t>sent form with their agreement</w:t>
      </w:r>
      <w:r w:rsidR="00500521">
        <w:rPr>
          <w:rFonts w:ascii="Arial" w:hAnsi="Arial" w:cs="Arial"/>
          <w:sz w:val="24"/>
          <w:szCs w:val="24"/>
          <w:shd w:val="clear" w:color="auto" w:fill="FFFFFF"/>
        </w:rPr>
        <w:t xml:space="preserve"> and not feel pressured into signing</w:t>
      </w:r>
      <w:r w:rsidR="009E0161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537329">
        <w:rPr>
          <w:rFonts w:ascii="Arial" w:hAnsi="Arial" w:cs="Arial"/>
          <w:sz w:val="24"/>
          <w:szCs w:val="24"/>
          <w:shd w:val="clear" w:color="auto" w:fill="FFFFFF"/>
        </w:rPr>
        <w:t xml:space="preserve"> They must have the right to so no ethically.</w:t>
      </w:r>
      <w:r w:rsidR="009E0161" w:rsidRPr="00400EAE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</w:t>
      </w:r>
      <w:r w:rsidR="00911A94">
        <w:rPr>
          <w:rFonts w:ascii="Arial" w:hAnsi="Arial" w:cs="Arial"/>
          <w:sz w:val="24"/>
          <w:szCs w:val="24"/>
          <w:shd w:val="clear" w:color="auto" w:fill="FFFFFF"/>
        </w:rPr>
        <w:t>In terms of ethics</w:t>
      </w:r>
      <w:r w:rsidR="009F7E7E">
        <w:rPr>
          <w:rFonts w:ascii="Arial" w:hAnsi="Arial" w:cs="Arial"/>
          <w:sz w:val="24"/>
          <w:szCs w:val="24"/>
          <w:shd w:val="clear" w:color="auto" w:fill="FFFFFF"/>
        </w:rPr>
        <w:t xml:space="preserve"> Gilmour et al (2011) </w:t>
      </w:r>
      <w:r w:rsidR="00C05570">
        <w:rPr>
          <w:rFonts w:ascii="Arial" w:hAnsi="Arial" w:cs="Arial"/>
          <w:sz w:val="24"/>
          <w:szCs w:val="24"/>
          <w:shd w:val="clear" w:color="auto" w:fill="FFFFFF"/>
        </w:rPr>
        <w:t>discussed that</w:t>
      </w:r>
      <w:r w:rsidR="00911A94">
        <w:rPr>
          <w:rFonts w:ascii="Arial" w:hAnsi="Arial" w:cs="Arial"/>
          <w:sz w:val="24"/>
          <w:szCs w:val="24"/>
          <w:shd w:val="clear" w:color="auto" w:fill="FFFFFF"/>
        </w:rPr>
        <w:t xml:space="preserve"> the practitioner </w:t>
      </w:r>
      <w:r w:rsidR="002D565D">
        <w:rPr>
          <w:rFonts w:ascii="Arial" w:hAnsi="Arial" w:cs="Arial"/>
          <w:sz w:val="24"/>
          <w:szCs w:val="24"/>
          <w:shd w:val="clear" w:color="auto" w:fill="FFFFFF"/>
        </w:rPr>
        <w:t>must</w:t>
      </w:r>
      <w:r w:rsidR="009B1192">
        <w:rPr>
          <w:rFonts w:ascii="Arial" w:hAnsi="Arial" w:cs="Arial"/>
          <w:sz w:val="24"/>
          <w:szCs w:val="24"/>
          <w:shd w:val="clear" w:color="auto" w:fill="FFFFFF"/>
        </w:rPr>
        <w:t xml:space="preserve"> provide their client with the highest standard of </w:t>
      </w:r>
      <w:r w:rsidR="00B03CCD">
        <w:rPr>
          <w:rFonts w:ascii="Arial" w:hAnsi="Arial" w:cs="Arial"/>
          <w:sz w:val="24"/>
          <w:szCs w:val="24"/>
          <w:shd w:val="clear" w:color="auto" w:fill="FFFFFF"/>
        </w:rPr>
        <w:t>presentation</w:t>
      </w:r>
      <w:r w:rsidR="002D565D">
        <w:rPr>
          <w:rFonts w:ascii="Arial" w:hAnsi="Arial" w:cs="Arial"/>
          <w:sz w:val="24"/>
          <w:szCs w:val="24"/>
          <w:shd w:val="clear" w:color="auto" w:fill="FFFFFF"/>
        </w:rPr>
        <w:t>, t</w:t>
      </w:r>
      <w:r w:rsidR="00B03CCD">
        <w:rPr>
          <w:rFonts w:ascii="Arial" w:hAnsi="Arial" w:cs="Arial"/>
          <w:sz w:val="24"/>
          <w:szCs w:val="24"/>
          <w:shd w:val="clear" w:color="auto" w:fill="FFFFFF"/>
        </w:rPr>
        <w:t xml:space="preserve">his then shows the client as to what to expect at these practitioners. </w:t>
      </w:r>
      <w:r w:rsidR="002230D2">
        <w:rPr>
          <w:rFonts w:ascii="Arial" w:hAnsi="Arial" w:cs="Arial"/>
          <w:sz w:val="24"/>
          <w:szCs w:val="24"/>
          <w:shd w:val="clear" w:color="auto" w:fill="FFFFFF"/>
        </w:rPr>
        <w:t>In relation to this the negative would be</w:t>
      </w:r>
      <w:r w:rsidR="00271408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</w:t>
      </w:r>
      <w:r w:rsidR="00271408" w:rsidRPr="006F15A6">
        <w:rPr>
          <w:rFonts w:ascii="Arial" w:hAnsi="Arial" w:cs="Arial"/>
          <w:sz w:val="24"/>
          <w:szCs w:val="24"/>
          <w:shd w:val="clear" w:color="auto" w:fill="FFFFFF"/>
        </w:rPr>
        <w:t xml:space="preserve">how much will the practitioner know compared to other similar </w:t>
      </w:r>
      <w:proofErr w:type="gramStart"/>
      <w:r w:rsidR="00271408" w:rsidRPr="006F15A6">
        <w:rPr>
          <w:rFonts w:ascii="Arial" w:hAnsi="Arial" w:cs="Arial"/>
          <w:sz w:val="24"/>
          <w:szCs w:val="24"/>
          <w:shd w:val="clear" w:color="auto" w:fill="FFFFFF"/>
        </w:rPr>
        <w:t>practitioners</w:t>
      </w:r>
      <w:proofErr w:type="gramEnd"/>
      <w:r w:rsidR="002230D2" w:rsidRPr="006F15A6">
        <w:rPr>
          <w:rFonts w:ascii="Arial" w:hAnsi="Arial" w:cs="Arial"/>
          <w:sz w:val="24"/>
          <w:szCs w:val="24"/>
          <w:shd w:val="clear" w:color="auto" w:fill="FFFFFF"/>
        </w:rPr>
        <w:t xml:space="preserve"> knowledge wise</w:t>
      </w:r>
      <w:r w:rsidR="0075330C" w:rsidRPr="00712BCA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</w:t>
      </w:r>
      <w:r w:rsidR="0075330C" w:rsidRPr="006F15A6">
        <w:rPr>
          <w:rFonts w:ascii="Arial" w:hAnsi="Arial" w:cs="Arial"/>
          <w:sz w:val="24"/>
          <w:szCs w:val="24"/>
          <w:shd w:val="clear" w:color="auto" w:fill="FFFFFF"/>
        </w:rPr>
        <w:t xml:space="preserve">this could be via the upbringing and cultures in what they have been taught. </w:t>
      </w:r>
      <w:r w:rsidR="00987131" w:rsidRPr="006F15A6">
        <w:rPr>
          <w:rFonts w:ascii="Arial" w:hAnsi="Arial" w:cs="Arial"/>
          <w:sz w:val="24"/>
          <w:szCs w:val="24"/>
          <w:shd w:val="clear" w:color="auto" w:fill="FFFFFF"/>
        </w:rPr>
        <w:t>For example, acupuncture to</w:t>
      </w:r>
      <w:r w:rsidR="001E1CAB" w:rsidRPr="006F15A6">
        <w:rPr>
          <w:rFonts w:ascii="Arial" w:hAnsi="Arial" w:cs="Arial"/>
          <w:sz w:val="24"/>
          <w:szCs w:val="24"/>
          <w:shd w:val="clear" w:color="auto" w:fill="FFFFFF"/>
        </w:rPr>
        <w:t xml:space="preserve"> what extent are they putting the clients at risk with the amount of training</w:t>
      </w:r>
      <w:r w:rsidR="00987131" w:rsidRPr="006F15A6">
        <w:rPr>
          <w:rFonts w:ascii="Arial" w:hAnsi="Arial" w:cs="Arial"/>
          <w:sz w:val="24"/>
          <w:szCs w:val="24"/>
          <w:shd w:val="clear" w:color="auto" w:fill="FFFFFF"/>
        </w:rPr>
        <w:t xml:space="preserve"> been given to them</w:t>
      </w:r>
      <w:r w:rsidR="006F15A6" w:rsidRPr="006F15A6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9E24D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12BCA">
        <w:rPr>
          <w:rFonts w:ascii="Arial" w:hAnsi="Arial" w:cs="Arial"/>
          <w:sz w:val="24"/>
          <w:szCs w:val="24"/>
          <w:shd w:val="clear" w:color="auto" w:fill="FFFFFF"/>
        </w:rPr>
        <w:t>For</w:t>
      </w:r>
      <w:r w:rsidR="009E24D0">
        <w:rPr>
          <w:rFonts w:ascii="Arial" w:hAnsi="Arial" w:cs="Arial"/>
          <w:sz w:val="24"/>
          <w:szCs w:val="24"/>
          <w:shd w:val="clear" w:color="auto" w:fill="FFFFFF"/>
        </w:rPr>
        <w:t xml:space="preserve"> this to prevail </w:t>
      </w:r>
      <w:r w:rsidR="00924455">
        <w:rPr>
          <w:rFonts w:ascii="Arial" w:hAnsi="Arial" w:cs="Arial"/>
          <w:sz w:val="24"/>
          <w:szCs w:val="24"/>
          <w:shd w:val="clear" w:color="auto" w:fill="FFFFFF"/>
        </w:rPr>
        <w:t xml:space="preserve">CAM practitioners need to </w:t>
      </w:r>
      <w:r w:rsidR="00C417B9">
        <w:rPr>
          <w:rFonts w:ascii="Arial" w:hAnsi="Arial" w:cs="Arial"/>
          <w:sz w:val="24"/>
          <w:szCs w:val="24"/>
          <w:shd w:val="clear" w:color="auto" w:fill="FFFFFF"/>
        </w:rPr>
        <w:t xml:space="preserve">change their </w:t>
      </w:r>
      <w:r w:rsidR="00500521">
        <w:rPr>
          <w:rFonts w:ascii="Arial" w:hAnsi="Arial" w:cs="Arial"/>
          <w:sz w:val="24"/>
          <w:szCs w:val="24"/>
          <w:shd w:val="clear" w:color="auto" w:fill="FFFFFF"/>
        </w:rPr>
        <w:t>scepticism</w:t>
      </w:r>
      <w:r w:rsidR="00C417B9"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r w:rsidR="00500521">
        <w:rPr>
          <w:rFonts w:ascii="Arial" w:hAnsi="Arial" w:cs="Arial"/>
          <w:sz w:val="24"/>
          <w:szCs w:val="24"/>
          <w:shd w:val="clear" w:color="auto" w:fill="FFFFFF"/>
        </w:rPr>
        <w:t>approach</w:t>
      </w:r>
      <w:r w:rsidR="00C417B9">
        <w:rPr>
          <w:rFonts w:ascii="Arial" w:hAnsi="Arial" w:cs="Arial"/>
          <w:sz w:val="24"/>
          <w:szCs w:val="24"/>
          <w:shd w:val="clear" w:color="auto" w:fill="FFFFFF"/>
        </w:rPr>
        <w:t xml:space="preserve"> towards </w:t>
      </w:r>
      <w:r w:rsidR="00500521">
        <w:rPr>
          <w:rFonts w:ascii="Arial" w:hAnsi="Arial" w:cs="Arial"/>
          <w:sz w:val="24"/>
          <w:szCs w:val="24"/>
          <w:shd w:val="clear" w:color="auto" w:fill="FFFFFF"/>
        </w:rPr>
        <w:t>this research</w:t>
      </w:r>
      <w:r w:rsidR="00E60F5B">
        <w:rPr>
          <w:rFonts w:ascii="Arial" w:hAnsi="Arial" w:cs="Arial"/>
          <w:sz w:val="24"/>
          <w:szCs w:val="24"/>
          <w:shd w:val="clear" w:color="auto" w:fill="FFFFFF"/>
        </w:rPr>
        <w:t xml:space="preserve"> Ernst et al (2003)</w:t>
      </w:r>
      <w:r w:rsidR="00500521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9E24D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3EC580A8" w14:textId="125E809D" w:rsidR="00F34C35" w:rsidRDefault="008055FF" w:rsidP="00B1463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H</w:t>
      </w:r>
      <w:r w:rsidR="009C188B">
        <w:rPr>
          <w:rFonts w:ascii="Arial" w:hAnsi="Arial" w:cs="Arial"/>
          <w:sz w:val="24"/>
          <w:szCs w:val="24"/>
          <w:shd w:val="clear" w:color="auto" w:fill="FFFFFF"/>
        </w:rPr>
        <w:t>erbs can be difficult to regulate</w:t>
      </w:r>
      <w:r w:rsidR="007B6A70">
        <w:rPr>
          <w:rFonts w:ascii="Arial" w:hAnsi="Arial" w:cs="Arial"/>
          <w:sz w:val="24"/>
          <w:szCs w:val="24"/>
          <w:shd w:val="clear" w:color="auto" w:fill="FFFFFF"/>
        </w:rPr>
        <w:t xml:space="preserve"> due to the </w:t>
      </w:r>
      <w:r w:rsidR="00590B04">
        <w:rPr>
          <w:rFonts w:ascii="Arial" w:hAnsi="Arial" w:cs="Arial"/>
          <w:sz w:val="24"/>
          <w:szCs w:val="24"/>
          <w:shd w:val="clear" w:color="auto" w:fill="FFFFFF"/>
        </w:rPr>
        <w:t>insufficient</w:t>
      </w:r>
      <w:r w:rsidR="007B6A70">
        <w:rPr>
          <w:rFonts w:ascii="Arial" w:hAnsi="Arial" w:cs="Arial"/>
          <w:sz w:val="24"/>
          <w:szCs w:val="24"/>
          <w:shd w:val="clear" w:color="auto" w:fill="FFFFFF"/>
        </w:rPr>
        <w:t xml:space="preserve"> research and evidence of quality</w:t>
      </w:r>
      <w:r w:rsidR="007C7CF4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1A699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50EA3">
        <w:rPr>
          <w:rFonts w:ascii="Arial" w:hAnsi="Arial" w:cs="Arial"/>
          <w:sz w:val="24"/>
          <w:szCs w:val="24"/>
          <w:shd w:val="clear" w:color="auto" w:fill="FFFFFF"/>
        </w:rPr>
        <w:t xml:space="preserve">In 1993 </w:t>
      </w:r>
      <w:proofErr w:type="gramStart"/>
      <w:r w:rsidR="00550EA3">
        <w:rPr>
          <w:rFonts w:ascii="Arial" w:hAnsi="Arial" w:cs="Arial"/>
          <w:sz w:val="24"/>
          <w:szCs w:val="24"/>
          <w:shd w:val="clear" w:color="auto" w:fill="FFFFFF"/>
        </w:rPr>
        <w:t>a</w:t>
      </w:r>
      <w:proofErr w:type="gramEnd"/>
      <w:r w:rsidR="00550EA3">
        <w:rPr>
          <w:rFonts w:ascii="Arial" w:hAnsi="Arial" w:cs="Arial"/>
          <w:sz w:val="24"/>
          <w:szCs w:val="24"/>
          <w:shd w:val="clear" w:color="auto" w:fill="FFFFFF"/>
        </w:rPr>
        <w:t xml:space="preserve"> herbalist association was formed called the European Herbal </w:t>
      </w:r>
      <w:r w:rsidR="00D02510">
        <w:rPr>
          <w:rFonts w:ascii="Arial" w:hAnsi="Arial" w:cs="Arial"/>
          <w:sz w:val="24"/>
          <w:szCs w:val="24"/>
          <w:shd w:val="clear" w:color="auto" w:fill="FFFFFF"/>
        </w:rPr>
        <w:t xml:space="preserve">&amp; Traditional Medicine </w:t>
      </w:r>
      <w:r w:rsidR="00550EA3">
        <w:rPr>
          <w:rFonts w:ascii="Arial" w:hAnsi="Arial" w:cs="Arial"/>
          <w:sz w:val="24"/>
          <w:szCs w:val="24"/>
          <w:shd w:val="clear" w:color="auto" w:fill="FFFFFF"/>
        </w:rPr>
        <w:t>Practitioners Association</w:t>
      </w:r>
      <w:r w:rsidR="00D0251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C21E4">
        <w:rPr>
          <w:rFonts w:ascii="Arial" w:hAnsi="Arial" w:cs="Arial"/>
          <w:sz w:val="24"/>
          <w:szCs w:val="24"/>
          <w:shd w:val="clear" w:color="auto" w:fill="FFFFFF"/>
        </w:rPr>
        <w:t>(</w:t>
      </w:r>
      <w:r w:rsidR="00D02510">
        <w:rPr>
          <w:rFonts w:ascii="Arial" w:hAnsi="Arial" w:cs="Arial"/>
          <w:sz w:val="24"/>
          <w:szCs w:val="24"/>
          <w:shd w:val="clear" w:color="auto" w:fill="FFFFFF"/>
        </w:rPr>
        <w:t>2020</w:t>
      </w:r>
      <w:r w:rsidR="00CC21E4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68255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D6B06">
        <w:rPr>
          <w:rFonts w:ascii="Arial" w:hAnsi="Arial" w:cs="Arial"/>
          <w:sz w:val="24"/>
          <w:szCs w:val="24"/>
          <w:shd w:val="clear" w:color="auto" w:fill="FFFFFF"/>
        </w:rPr>
        <w:t>and Medicine Control Agency, who have been working closely with the department of health on legislation</w:t>
      </w:r>
      <w:r w:rsidR="00100032">
        <w:rPr>
          <w:rFonts w:ascii="Arial" w:hAnsi="Arial" w:cs="Arial"/>
          <w:sz w:val="24"/>
          <w:szCs w:val="24"/>
          <w:shd w:val="clear" w:color="auto" w:fill="FFFFFF"/>
        </w:rPr>
        <w:t xml:space="preserve"> and protecting the public. </w:t>
      </w:r>
    </w:p>
    <w:p w14:paraId="63925F0F" w14:textId="77777777" w:rsidR="005F506A" w:rsidRDefault="007C7CF4" w:rsidP="00B14636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One problem to this is that usually animal tissues is </w:t>
      </w:r>
      <w:r w:rsidR="0079528F">
        <w:rPr>
          <w:rFonts w:ascii="Arial" w:hAnsi="Arial" w:cs="Arial"/>
          <w:sz w:val="24"/>
          <w:szCs w:val="24"/>
          <w:shd w:val="clear" w:color="auto" w:fill="FFFFFF"/>
        </w:rPr>
        <w:t xml:space="preserve">combined into herbs, </w:t>
      </w:r>
      <w:r w:rsidR="00803383">
        <w:rPr>
          <w:rFonts w:ascii="Arial" w:hAnsi="Arial" w:cs="Arial"/>
          <w:sz w:val="24"/>
          <w:szCs w:val="24"/>
          <w:shd w:val="clear" w:color="auto" w:fill="FFFFFF"/>
        </w:rPr>
        <w:t xml:space="preserve">so little clinical efficacy </w:t>
      </w:r>
      <w:r w:rsidR="00D81BCF">
        <w:rPr>
          <w:rFonts w:ascii="Arial" w:hAnsi="Arial" w:cs="Arial"/>
          <w:sz w:val="24"/>
          <w:szCs w:val="24"/>
          <w:shd w:val="clear" w:color="auto" w:fill="FFFFFF"/>
        </w:rPr>
        <w:t xml:space="preserve">and health problems </w:t>
      </w:r>
      <w:r w:rsidR="00FE6AF7">
        <w:rPr>
          <w:rFonts w:ascii="Arial" w:hAnsi="Arial" w:cs="Arial"/>
          <w:sz w:val="24"/>
          <w:szCs w:val="24"/>
          <w:shd w:val="clear" w:color="auto" w:fill="FFFFFF"/>
        </w:rPr>
        <w:t>is a concern, as discussed by</w:t>
      </w:r>
      <w:r w:rsidR="005A147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B511E">
        <w:rPr>
          <w:rFonts w:ascii="Arial" w:hAnsi="Arial" w:cs="Arial"/>
          <w:sz w:val="24"/>
          <w:szCs w:val="24"/>
          <w:shd w:val="clear" w:color="auto" w:fill="FFFFFF"/>
        </w:rPr>
        <w:t>Still (2003).</w:t>
      </w:r>
      <w:r w:rsidR="00FE6AF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3530D" w:rsidRPr="00085FEE">
        <w:rPr>
          <w:rFonts w:ascii="Arial" w:hAnsi="Arial" w:cs="Arial"/>
          <w:sz w:val="24"/>
          <w:szCs w:val="24"/>
          <w:shd w:val="clear" w:color="auto" w:fill="FFFFFF"/>
        </w:rPr>
        <w:t>Many practi</w:t>
      </w:r>
      <w:r w:rsidR="00085FEE" w:rsidRPr="00085FEE">
        <w:rPr>
          <w:rFonts w:ascii="Arial" w:hAnsi="Arial" w:cs="Arial"/>
          <w:sz w:val="24"/>
          <w:szCs w:val="24"/>
          <w:shd w:val="clear" w:color="auto" w:fill="FFFFFF"/>
        </w:rPr>
        <w:t>ti</w:t>
      </w:r>
      <w:r w:rsidR="0043530D" w:rsidRPr="00085FEE">
        <w:rPr>
          <w:rFonts w:ascii="Arial" w:hAnsi="Arial" w:cs="Arial"/>
          <w:sz w:val="24"/>
          <w:szCs w:val="24"/>
          <w:shd w:val="clear" w:color="auto" w:fill="FFFFFF"/>
        </w:rPr>
        <w:t xml:space="preserve">oners </w:t>
      </w:r>
      <w:r w:rsidR="00971B6F" w:rsidRPr="00085FEE">
        <w:rPr>
          <w:rFonts w:ascii="Arial" w:hAnsi="Arial" w:cs="Arial"/>
          <w:sz w:val="24"/>
          <w:szCs w:val="24"/>
          <w:shd w:val="clear" w:color="auto" w:fill="FFFFFF"/>
        </w:rPr>
        <w:t xml:space="preserve">may not be aware that animal </w:t>
      </w:r>
      <w:r w:rsidR="00085FEE" w:rsidRPr="00085FEE">
        <w:rPr>
          <w:rFonts w:ascii="Arial" w:hAnsi="Arial" w:cs="Arial"/>
          <w:sz w:val="24"/>
          <w:szCs w:val="24"/>
          <w:shd w:val="clear" w:color="auto" w:fill="FFFFFF"/>
        </w:rPr>
        <w:t>preparations</w:t>
      </w:r>
      <w:r w:rsidR="00971B6F" w:rsidRPr="00085FEE">
        <w:rPr>
          <w:rFonts w:ascii="Arial" w:hAnsi="Arial" w:cs="Arial"/>
          <w:sz w:val="24"/>
          <w:szCs w:val="24"/>
          <w:shd w:val="clear" w:color="auto" w:fill="FFFFFF"/>
        </w:rPr>
        <w:t xml:space="preserve"> are being </w:t>
      </w:r>
      <w:r w:rsidR="00A404AA" w:rsidRPr="00085FEE">
        <w:rPr>
          <w:rFonts w:ascii="Arial" w:hAnsi="Arial" w:cs="Arial"/>
          <w:sz w:val="24"/>
          <w:szCs w:val="24"/>
          <w:shd w:val="clear" w:color="auto" w:fill="FFFFFF"/>
        </w:rPr>
        <w:t xml:space="preserve">obtained under uncontrolled clinical </w:t>
      </w:r>
      <w:r w:rsidR="00085FEE" w:rsidRPr="00085FEE">
        <w:rPr>
          <w:rFonts w:ascii="Arial" w:hAnsi="Arial" w:cs="Arial"/>
          <w:sz w:val="24"/>
          <w:szCs w:val="24"/>
          <w:shd w:val="clear" w:color="auto" w:fill="FFFFFF"/>
        </w:rPr>
        <w:t>tests</w:t>
      </w:r>
      <w:r w:rsidR="00411C51">
        <w:rPr>
          <w:rFonts w:ascii="Arial" w:hAnsi="Arial" w:cs="Arial"/>
          <w:sz w:val="24"/>
          <w:szCs w:val="24"/>
          <w:shd w:val="clear" w:color="auto" w:fill="FFFFFF"/>
        </w:rPr>
        <w:t xml:space="preserve"> for herbal products</w:t>
      </w:r>
      <w:r w:rsidR="00085FEE" w:rsidRPr="00085FEE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1A14C5">
        <w:rPr>
          <w:rFonts w:ascii="Arial" w:hAnsi="Arial" w:cs="Arial"/>
          <w:sz w:val="24"/>
          <w:szCs w:val="24"/>
          <w:shd w:val="clear" w:color="auto" w:fill="FFFFFF"/>
        </w:rPr>
        <w:t xml:space="preserve"> Importing of traditional medicine from </w:t>
      </w:r>
      <w:r w:rsidR="00831A32">
        <w:rPr>
          <w:rFonts w:ascii="Arial" w:hAnsi="Arial" w:cs="Arial"/>
          <w:sz w:val="24"/>
          <w:szCs w:val="24"/>
          <w:shd w:val="clear" w:color="auto" w:fill="FFFFFF"/>
        </w:rPr>
        <w:t xml:space="preserve">Asia, Africa and parts of Europe is a concern </w:t>
      </w:r>
      <w:r w:rsidR="00EB241B">
        <w:rPr>
          <w:rFonts w:ascii="Arial" w:hAnsi="Arial" w:cs="Arial"/>
          <w:sz w:val="24"/>
          <w:szCs w:val="24"/>
          <w:shd w:val="clear" w:color="auto" w:fill="FFFFFF"/>
        </w:rPr>
        <w:t xml:space="preserve">as certain level of production standards need to be met as mentioned by </w:t>
      </w:r>
      <w:r w:rsidR="002278D7">
        <w:rPr>
          <w:rFonts w:ascii="Arial" w:hAnsi="Arial" w:cs="Arial"/>
          <w:sz w:val="24"/>
          <w:szCs w:val="24"/>
          <w:shd w:val="clear" w:color="auto" w:fill="FFFFFF"/>
        </w:rPr>
        <w:t xml:space="preserve">Parliament UK (2000). </w:t>
      </w:r>
    </w:p>
    <w:p w14:paraId="1B806515" w14:textId="3B9FD362" w:rsidR="007D704A" w:rsidRDefault="00D528D7" w:rsidP="00B1463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It was also </w:t>
      </w:r>
      <w:r w:rsidR="00815AB2">
        <w:rPr>
          <w:rFonts w:ascii="Arial" w:hAnsi="Arial" w:cs="Arial"/>
          <w:sz w:val="24"/>
          <w:szCs w:val="24"/>
          <w:shd w:val="clear" w:color="auto" w:fill="FFFFFF"/>
        </w:rPr>
        <w:t xml:space="preserve">recommended that herbal </w:t>
      </w:r>
      <w:r w:rsidR="00B15DB7">
        <w:rPr>
          <w:rFonts w:ascii="Arial" w:hAnsi="Arial" w:cs="Arial"/>
          <w:sz w:val="24"/>
          <w:szCs w:val="24"/>
          <w:shd w:val="clear" w:color="auto" w:fill="FFFFFF"/>
        </w:rPr>
        <w:t>products to become regulated around national governments</w:t>
      </w:r>
      <w:r w:rsidR="00411C51">
        <w:rPr>
          <w:rFonts w:ascii="Arial" w:hAnsi="Arial" w:cs="Arial"/>
          <w:sz w:val="24"/>
          <w:szCs w:val="24"/>
          <w:shd w:val="clear" w:color="auto" w:fill="FFFFFF"/>
        </w:rPr>
        <w:t xml:space="preserve"> due to its adversities</w:t>
      </w:r>
      <w:r w:rsidR="00F35C2D">
        <w:rPr>
          <w:rFonts w:ascii="Arial" w:hAnsi="Arial" w:cs="Arial"/>
          <w:sz w:val="24"/>
          <w:szCs w:val="24"/>
          <w:shd w:val="clear" w:color="auto" w:fill="FFFFFF"/>
        </w:rPr>
        <w:t xml:space="preserve"> Dixon (2008)</w:t>
      </w:r>
      <w:r w:rsidR="00411C51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815AB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C4E48">
        <w:rPr>
          <w:rFonts w:ascii="Arial" w:hAnsi="Arial" w:cs="Arial"/>
          <w:sz w:val="24"/>
          <w:szCs w:val="24"/>
          <w:shd w:val="clear" w:color="auto" w:fill="FFFFFF"/>
        </w:rPr>
        <w:t>The UK only allow</w:t>
      </w:r>
      <w:r w:rsidR="00093BA8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5C4E48">
        <w:rPr>
          <w:rFonts w:ascii="Arial" w:hAnsi="Arial" w:cs="Arial"/>
          <w:sz w:val="24"/>
          <w:szCs w:val="24"/>
          <w:shd w:val="clear" w:color="auto" w:fill="FFFFFF"/>
        </w:rPr>
        <w:t xml:space="preserve"> plant m</w:t>
      </w:r>
      <w:r w:rsidR="00B73A54">
        <w:rPr>
          <w:rFonts w:ascii="Arial" w:hAnsi="Arial" w:cs="Arial"/>
          <w:sz w:val="24"/>
          <w:szCs w:val="24"/>
          <w:shd w:val="clear" w:color="auto" w:fill="FFFFFF"/>
        </w:rPr>
        <w:t>aterials in herbal medicines,</w:t>
      </w:r>
      <w:r w:rsidR="00CF5DF7">
        <w:rPr>
          <w:rFonts w:ascii="Arial" w:hAnsi="Arial" w:cs="Arial"/>
          <w:sz w:val="24"/>
          <w:szCs w:val="24"/>
          <w:shd w:val="clear" w:color="auto" w:fill="FFFFFF"/>
        </w:rPr>
        <w:t xml:space="preserve"> having certain laws especially herbal medicine not being </w:t>
      </w:r>
      <w:r w:rsidR="00F279B8">
        <w:rPr>
          <w:rFonts w:ascii="Arial" w:hAnsi="Arial" w:cs="Arial"/>
          <w:sz w:val="24"/>
          <w:szCs w:val="24"/>
          <w:shd w:val="clear" w:color="auto" w:fill="FFFFFF"/>
        </w:rPr>
        <w:t xml:space="preserve">illegal can question what is in these herbal medicines that are being sold. </w:t>
      </w:r>
      <w:r w:rsidR="000864BE">
        <w:rPr>
          <w:rFonts w:ascii="Arial" w:hAnsi="Arial" w:cs="Arial"/>
          <w:sz w:val="24"/>
          <w:szCs w:val="24"/>
          <w:shd w:val="clear" w:color="auto" w:fill="FFFFFF"/>
        </w:rPr>
        <w:t xml:space="preserve">Having so many side </w:t>
      </w:r>
      <w:proofErr w:type="gramStart"/>
      <w:r w:rsidR="000864BE">
        <w:rPr>
          <w:rFonts w:ascii="Arial" w:hAnsi="Arial" w:cs="Arial"/>
          <w:sz w:val="24"/>
          <w:szCs w:val="24"/>
          <w:shd w:val="clear" w:color="auto" w:fill="FFFFFF"/>
        </w:rPr>
        <w:t>effect</w:t>
      </w:r>
      <w:proofErr w:type="gramEnd"/>
      <w:r w:rsidR="000864BE">
        <w:rPr>
          <w:rFonts w:ascii="Arial" w:hAnsi="Arial" w:cs="Arial"/>
          <w:sz w:val="24"/>
          <w:szCs w:val="24"/>
          <w:shd w:val="clear" w:color="auto" w:fill="FFFFFF"/>
        </w:rPr>
        <w:t xml:space="preserve"> to herbal medicine </w:t>
      </w:r>
      <w:r w:rsidR="005D2809">
        <w:rPr>
          <w:rFonts w:ascii="Arial" w:hAnsi="Arial" w:cs="Arial"/>
          <w:sz w:val="24"/>
          <w:szCs w:val="24"/>
          <w:shd w:val="clear" w:color="auto" w:fill="FFFFFF"/>
        </w:rPr>
        <w:t xml:space="preserve">showing different outcomes to different people, especially </w:t>
      </w:r>
      <w:r w:rsidR="00352FD3">
        <w:rPr>
          <w:rFonts w:ascii="Arial" w:hAnsi="Arial" w:cs="Arial"/>
          <w:sz w:val="24"/>
          <w:szCs w:val="24"/>
          <w:shd w:val="clear" w:color="auto" w:fill="FFFFFF"/>
        </w:rPr>
        <w:t>the safety of them being not quality controlled</w:t>
      </w:r>
      <w:r w:rsidR="00516FAC">
        <w:rPr>
          <w:rFonts w:ascii="Arial" w:hAnsi="Arial" w:cs="Arial"/>
          <w:sz w:val="24"/>
          <w:szCs w:val="24"/>
          <w:shd w:val="clear" w:color="auto" w:fill="FFFFFF"/>
        </w:rPr>
        <w:t xml:space="preserve"> has a downward effect mentioned by </w:t>
      </w:r>
      <w:r w:rsidR="00BA7948" w:rsidRPr="001A3F28">
        <w:rPr>
          <w:rFonts w:ascii="Arial" w:hAnsi="Arial" w:cs="Arial"/>
          <w:sz w:val="24"/>
          <w:szCs w:val="24"/>
          <w:shd w:val="clear" w:color="auto" w:fill="FFFFFF"/>
        </w:rPr>
        <w:t>Abdel-</w:t>
      </w:r>
      <w:proofErr w:type="spellStart"/>
      <w:r w:rsidR="00BA7948" w:rsidRPr="001A3F28">
        <w:rPr>
          <w:rFonts w:ascii="Arial" w:hAnsi="Arial" w:cs="Arial"/>
          <w:sz w:val="24"/>
          <w:szCs w:val="24"/>
          <w:shd w:val="clear" w:color="auto" w:fill="FFFFFF"/>
        </w:rPr>
        <w:t>Azez</w:t>
      </w:r>
      <w:proofErr w:type="spellEnd"/>
      <w:r w:rsidR="00BA7948" w:rsidRPr="001A3F28">
        <w:rPr>
          <w:rFonts w:ascii="Arial" w:hAnsi="Arial" w:cs="Arial"/>
          <w:sz w:val="24"/>
          <w:szCs w:val="24"/>
          <w:shd w:val="clear" w:color="auto" w:fill="FFFFFF"/>
        </w:rPr>
        <w:t xml:space="preserve"> et al </w:t>
      </w:r>
      <w:r w:rsidR="001A3F28" w:rsidRPr="001A3F28">
        <w:rPr>
          <w:rFonts w:ascii="Arial" w:hAnsi="Arial" w:cs="Arial"/>
          <w:sz w:val="24"/>
          <w:szCs w:val="24"/>
          <w:shd w:val="clear" w:color="auto" w:fill="FFFFFF"/>
        </w:rPr>
        <w:t>(</w:t>
      </w:r>
      <w:r w:rsidR="00BA7948" w:rsidRPr="001A3F28">
        <w:rPr>
          <w:rFonts w:ascii="Arial" w:hAnsi="Arial" w:cs="Arial"/>
          <w:sz w:val="24"/>
          <w:szCs w:val="24"/>
          <w:shd w:val="clear" w:color="auto" w:fill="FFFFFF"/>
        </w:rPr>
        <w:t>2016</w:t>
      </w:r>
      <w:r w:rsidR="00BA7948" w:rsidRPr="00F77F92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7D704A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44787D">
        <w:rPr>
          <w:rFonts w:ascii="Arial" w:hAnsi="Arial" w:cs="Arial"/>
          <w:sz w:val="24"/>
          <w:szCs w:val="24"/>
          <w:shd w:val="clear" w:color="auto" w:fill="FFFFFF"/>
        </w:rPr>
        <w:t xml:space="preserve"> This then alters </w:t>
      </w:r>
      <w:r w:rsidR="00374264">
        <w:rPr>
          <w:rFonts w:ascii="Arial" w:hAnsi="Arial" w:cs="Arial"/>
          <w:sz w:val="24"/>
          <w:szCs w:val="24"/>
          <w:shd w:val="clear" w:color="auto" w:fill="FFFFFF"/>
        </w:rPr>
        <w:t>the code of professional conduct</w:t>
      </w:r>
      <w:r w:rsidR="005F1529">
        <w:rPr>
          <w:rFonts w:ascii="Arial" w:hAnsi="Arial" w:cs="Arial"/>
          <w:sz w:val="24"/>
          <w:szCs w:val="24"/>
          <w:shd w:val="clear" w:color="auto" w:fill="FFFFFF"/>
        </w:rPr>
        <w:t xml:space="preserve"> so this needs to be increased </w:t>
      </w:r>
      <w:r w:rsidR="001B6EA8">
        <w:rPr>
          <w:rFonts w:ascii="Arial" w:hAnsi="Arial" w:cs="Arial"/>
          <w:sz w:val="24"/>
          <w:szCs w:val="24"/>
          <w:shd w:val="clear" w:color="auto" w:fill="FFFFFF"/>
        </w:rPr>
        <w:t>irrespective</w:t>
      </w:r>
      <w:r w:rsidR="005F1529">
        <w:rPr>
          <w:rFonts w:ascii="Arial" w:hAnsi="Arial" w:cs="Arial"/>
          <w:sz w:val="24"/>
          <w:szCs w:val="24"/>
          <w:shd w:val="clear" w:color="auto" w:fill="FFFFFF"/>
        </w:rPr>
        <w:t xml:space="preserve"> if they are a statutory regulation.</w:t>
      </w:r>
      <w:r w:rsidR="00BA7948" w:rsidRPr="00F77F9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3587A">
        <w:rPr>
          <w:rFonts w:ascii="Arial" w:hAnsi="Arial" w:cs="Arial"/>
          <w:sz w:val="24"/>
          <w:szCs w:val="24"/>
          <w:shd w:val="clear" w:color="auto" w:fill="FFFFFF"/>
        </w:rPr>
        <w:t>America has many different states following different laws but the</w:t>
      </w:r>
      <w:r w:rsidR="008C1848">
        <w:rPr>
          <w:rFonts w:ascii="Arial" w:hAnsi="Arial" w:cs="Arial"/>
          <w:sz w:val="24"/>
          <w:szCs w:val="24"/>
          <w:shd w:val="clear" w:color="auto" w:fill="FFFFFF"/>
        </w:rPr>
        <w:t xml:space="preserve">re is currently no </w:t>
      </w:r>
      <w:r w:rsidR="008C1848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licensing or </w:t>
      </w:r>
      <w:r w:rsidR="009A72E9">
        <w:rPr>
          <w:rFonts w:ascii="Arial" w:hAnsi="Arial" w:cs="Arial"/>
          <w:sz w:val="24"/>
          <w:szCs w:val="24"/>
          <w:shd w:val="clear" w:color="auto" w:fill="FFFFFF"/>
        </w:rPr>
        <w:t>certificate required for rights of use</w:t>
      </w:r>
      <w:r w:rsidR="003D1D7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D704A">
        <w:rPr>
          <w:rFonts w:ascii="Arial" w:hAnsi="Arial" w:cs="Arial"/>
          <w:sz w:val="24"/>
          <w:szCs w:val="24"/>
          <w:shd w:val="clear" w:color="auto" w:fill="FFFFFF"/>
        </w:rPr>
        <w:t xml:space="preserve">and selling of herbal medicine </w:t>
      </w:r>
      <w:r w:rsidR="004423B1" w:rsidRPr="00B3759C">
        <w:rPr>
          <w:rFonts w:ascii="Arial" w:hAnsi="Arial" w:cs="Arial"/>
          <w:sz w:val="24"/>
          <w:szCs w:val="24"/>
          <w:shd w:val="clear" w:color="auto" w:fill="FFFFFF"/>
        </w:rPr>
        <w:t>American herbalists guild</w:t>
      </w:r>
      <w:r w:rsidR="00B3759C" w:rsidRPr="00B3759C">
        <w:rPr>
          <w:rFonts w:ascii="Arial" w:hAnsi="Arial" w:cs="Arial"/>
          <w:sz w:val="24"/>
          <w:szCs w:val="24"/>
          <w:shd w:val="clear" w:color="auto" w:fill="FFFFFF"/>
        </w:rPr>
        <w:t xml:space="preserve"> (2020</w:t>
      </w:r>
      <w:r w:rsidR="004423B1">
        <w:rPr>
          <w:rFonts w:ascii="Arial" w:hAnsi="Arial" w:cs="Arial"/>
          <w:sz w:val="24"/>
          <w:szCs w:val="24"/>
          <w:shd w:val="clear" w:color="auto" w:fill="FFFFFF"/>
        </w:rPr>
        <w:t>).</w:t>
      </w:r>
    </w:p>
    <w:p w14:paraId="33855AA0" w14:textId="7C74A301" w:rsidR="0050493C" w:rsidRDefault="002B30BD" w:rsidP="00B1463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Taiwan and the Republic of china </w:t>
      </w:r>
      <w:r w:rsidR="00FC6BFD">
        <w:rPr>
          <w:rFonts w:ascii="Arial" w:hAnsi="Arial" w:cs="Arial"/>
          <w:sz w:val="24"/>
          <w:szCs w:val="24"/>
          <w:shd w:val="clear" w:color="auto" w:fill="FFFFFF"/>
        </w:rPr>
        <w:t xml:space="preserve">have </w:t>
      </w:r>
      <w:r w:rsidR="00B86C19">
        <w:rPr>
          <w:rFonts w:ascii="Arial" w:hAnsi="Arial" w:cs="Arial"/>
          <w:sz w:val="24"/>
          <w:szCs w:val="24"/>
          <w:shd w:val="clear" w:color="auto" w:fill="FFFFFF"/>
        </w:rPr>
        <w:t>their</w:t>
      </w:r>
      <w:r w:rsidR="00FC6BFD">
        <w:rPr>
          <w:rFonts w:ascii="Arial" w:hAnsi="Arial" w:cs="Arial"/>
          <w:sz w:val="24"/>
          <w:szCs w:val="24"/>
          <w:shd w:val="clear" w:color="auto" w:fill="FFFFFF"/>
        </w:rPr>
        <w:t xml:space="preserve"> laws where they have banned the sale of medicines made of tiger bone </w:t>
      </w:r>
      <w:r w:rsidR="00B86C19">
        <w:rPr>
          <w:rFonts w:ascii="Arial" w:hAnsi="Arial" w:cs="Arial"/>
          <w:sz w:val="24"/>
          <w:szCs w:val="24"/>
          <w:shd w:val="clear" w:color="auto" w:fill="FFFFFF"/>
        </w:rPr>
        <w:t xml:space="preserve">and rhino horn. </w:t>
      </w:r>
      <w:r w:rsidR="00F03A0B">
        <w:rPr>
          <w:rFonts w:ascii="Arial" w:hAnsi="Arial" w:cs="Arial"/>
          <w:sz w:val="24"/>
          <w:szCs w:val="24"/>
          <w:shd w:val="clear" w:color="auto" w:fill="FFFFFF"/>
        </w:rPr>
        <w:t>Though</w:t>
      </w:r>
      <w:r w:rsidR="00A43CF0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542EE4">
        <w:rPr>
          <w:rFonts w:ascii="Arial" w:hAnsi="Arial" w:cs="Arial"/>
          <w:sz w:val="24"/>
          <w:szCs w:val="24"/>
          <w:shd w:val="clear" w:color="auto" w:fill="FFFFFF"/>
        </w:rPr>
        <w:t>Po</w:t>
      </w:r>
      <w:r w:rsidR="00890A86">
        <w:rPr>
          <w:rFonts w:ascii="Arial" w:hAnsi="Arial" w:cs="Arial"/>
          <w:sz w:val="24"/>
          <w:szCs w:val="24"/>
          <w:shd w:val="clear" w:color="auto" w:fill="FFFFFF"/>
        </w:rPr>
        <w:t>rtugal have regulated s</w:t>
      </w:r>
      <w:r w:rsidR="00446E81">
        <w:rPr>
          <w:rFonts w:ascii="Arial" w:hAnsi="Arial" w:cs="Arial"/>
          <w:sz w:val="24"/>
          <w:szCs w:val="24"/>
          <w:shd w:val="clear" w:color="auto" w:fill="FFFFFF"/>
        </w:rPr>
        <w:t>even</w:t>
      </w:r>
      <w:r w:rsidR="00890A86">
        <w:rPr>
          <w:rFonts w:ascii="Arial" w:hAnsi="Arial" w:cs="Arial"/>
          <w:sz w:val="24"/>
          <w:szCs w:val="24"/>
          <w:shd w:val="clear" w:color="auto" w:fill="FFFFFF"/>
        </w:rPr>
        <w:t xml:space="preserve"> therapies since 2003</w:t>
      </w:r>
      <w:r w:rsidR="00AF06F4">
        <w:rPr>
          <w:rFonts w:ascii="Arial" w:hAnsi="Arial" w:cs="Arial"/>
          <w:sz w:val="24"/>
          <w:szCs w:val="24"/>
          <w:shd w:val="clear" w:color="auto" w:fill="FFFFFF"/>
        </w:rPr>
        <w:t xml:space="preserve"> including Traditional Chinese medicine</w:t>
      </w:r>
      <w:r w:rsidR="00725753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</w:t>
      </w:r>
      <w:r w:rsidR="00F03A0B">
        <w:rPr>
          <w:rFonts w:ascii="Arial" w:hAnsi="Arial" w:cs="Arial"/>
          <w:sz w:val="24"/>
          <w:szCs w:val="24"/>
          <w:shd w:val="clear" w:color="auto" w:fill="FFFFFF"/>
        </w:rPr>
        <w:t>so</w:t>
      </w:r>
      <w:r w:rsidR="00D96108" w:rsidRPr="005951C5">
        <w:rPr>
          <w:rFonts w:ascii="Arial" w:hAnsi="Arial" w:cs="Arial"/>
          <w:sz w:val="24"/>
          <w:szCs w:val="24"/>
          <w:shd w:val="clear" w:color="auto" w:fill="FFFFFF"/>
        </w:rPr>
        <w:t xml:space="preserve"> with the law </w:t>
      </w:r>
      <w:r w:rsidR="00F03A0B">
        <w:rPr>
          <w:rFonts w:ascii="Arial" w:hAnsi="Arial" w:cs="Arial"/>
          <w:sz w:val="24"/>
          <w:szCs w:val="24"/>
          <w:shd w:val="clear" w:color="auto" w:fill="FFFFFF"/>
        </w:rPr>
        <w:t xml:space="preserve">they </w:t>
      </w:r>
      <w:r w:rsidR="00D96108" w:rsidRPr="005951C5">
        <w:rPr>
          <w:rFonts w:ascii="Arial" w:hAnsi="Arial" w:cs="Arial"/>
          <w:sz w:val="24"/>
          <w:szCs w:val="24"/>
          <w:shd w:val="clear" w:color="auto" w:fill="FFFFFF"/>
        </w:rPr>
        <w:t xml:space="preserve">need to have </w:t>
      </w:r>
      <w:r w:rsidR="005951C5" w:rsidRPr="005951C5">
        <w:rPr>
          <w:rFonts w:ascii="Arial" w:hAnsi="Arial" w:cs="Arial"/>
          <w:sz w:val="24"/>
          <w:szCs w:val="24"/>
          <w:shd w:val="clear" w:color="auto" w:fill="FFFFFF"/>
        </w:rPr>
        <w:t>appropriate insurance, and certain qualifications</w:t>
      </w:r>
      <w:r w:rsidR="00DB0CE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6232D">
        <w:rPr>
          <w:rFonts w:ascii="Arial" w:hAnsi="Arial" w:cs="Arial"/>
          <w:sz w:val="24"/>
          <w:szCs w:val="24"/>
          <w:shd w:val="clear" w:color="auto" w:fill="FFFFFF"/>
        </w:rPr>
        <w:t>Santos and Mendes (2020)</w:t>
      </w:r>
      <w:r w:rsidR="005951C5" w:rsidRPr="005951C5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</w:p>
    <w:p w14:paraId="524F8323" w14:textId="117AFAED" w:rsidR="000936B9" w:rsidRDefault="00C437B9" w:rsidP="00B1463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In </w:t>
      </w:r>
      <w:r w:rsidR="000E71E4" w:rsidRPr="00425281">
        <w:rPr>
          <w:rFonts w:ascii="Arial" w:hAnsi="Arial" w:cs="Arial"/>
          <w:sz w:val="24"/>
          <w:szCs w:val="24"/>
          <w:shd w:val="clear" w:color="auto" w:fill="FFFFFF"/>
        </w:rPr>
        <w:t xml:space="preserve">Italy </w:t>
      </w:r>
      <w:r w:rsidR="00B3181D" w:rsidRPr="00425281">
        <w:rPr>
          <w:rFonts w:ascii="Arial" w:hAnsi="Arial" w:cs="Arial"/>
          <w:sz w:val="24"/>
          <w:szCs w:val="24"/>
          <w:shd w:val="clear" w:color="auto" w:fill="FFFFFF"/>
        </w:rPr>
        <w:t xml:space="preserve">all </w:t>
      </w:r>
      <w:r w:rsidR="002F1663" w:rsidRPr="00425281">
        <w:rPr>
          <w:rFonts w:ascii="Arial" w:hAnsi="Arial" w:cs="Arial"/>
          <w:sz w:val="24"/>
          <w:szCs w:val="24"/>
          <w:shd w:val="clear" w:color="auto" w:fill="FFFFFF"/>
        </w:rPr>
        <w:t>allopathic</w:t>
      </w:r>
      <w:r w:rsidR="00B3181D" w:rsidRPr="00425281">
        <w:rPr>
          <w:rFonts w:ascii="Arial" w:hAnsi="Arial" w:cs="Arial"/>
          <w:sz w:val="24"/>
          <w:szCs w:val="24"/>
          <w:shd w:val="clear" w:color="auto" w:fill="FFFFFF"/>
        </w:rPr>
        <w:t xml:space="preserve"> physicians need to hold a certain degree in medicine </w:t>
      </w:r>
      <w:r w:rsidR="002F1663" w:rsidRPr="00425281">
        <w:rPr>
          <w:rFonts w:ascii="Arial" w:hAnsi="Arial" w:cs="Arial"/>
          <w:sz w:val="24"/>
          <w:szCs w:val="24"/>
          <w:shd w:val="clear" w:color="auto" w:fill="FFFFFF"/>
        </w:rPr>
        <w:t>and registered under a professional register</w:t>
      </w:r>
      <w:r w:rsidR="007E5F4D" w:rsidRPr="00425281">
        <w:rPr>
          <w:rFonts w:ascii="Arial" w:hAnsi="Arial" w:cs="Arial"/>
          <w:sz w:val="24"/>
          <w:szCs w:val="24"/>
          <w:shd w:val="clear" w:color="auto" w:fill="FFFFFF"/>
        </w:rPr>
        <w:t xml:space="preserve"> in order to </w:t>
      </w:r>
      <w:r w:rsidR="00E7570C" w:rsidRPr="00425281">
        <w:rPr>
          <w:rFonts w:ascii="Arial" w:hAnsi="Arial" w:cs="Arial"/>
          <w:sz w:val="24"/>
          <w:szCs w:val="24"/>
          <w:shd w:val="clear" w:color="auto" w:fill="FFFFFF"/>
        </w:rPr>
        <w:t xml:space="preserve">practice. </w:t>
      </w:r>
      <w:r w:rsidR="00A4322D" w:rsidRPr="00425281">
        <w:rPr>
          <w:rFonts w:ascii="Arial" w:hAnsi="Arial" w:cs="Arial"/>
          <w:sz w:val="24"/>
          <w:szCs w:val="24"/>
          <w:shd w:val="clear" w:color="auto" w:fill="FFFFFF"/>
        </w:rPr>
        <w:t xml:space="preserve">As </w:t>
      </w:r>
      <w:r w:rsidR="00C11C11" w:rsidRPr="00425281">
        <w:rPr>
          <w:rFonts w:ascii="Arial" w:hAnsi="Arial" w:cs="Arial"/>
          <w:sz w:val="24"/>
          <w:szCs w:val="24"/>
          <w:shd w:val="clear" w:color="auto" w:fill="FFFFFF"/>
        </w:rPr>
        <w:t>homeopathy</w:t>
      </w:r>
      <w:r w:rsidR="00A4322D" w:rsidRPr="00425281">
        <w:rPr>
          <w:rFonts w:ascii="Arial" w:hAnsi="Arial" w:cs="Arial"/>
          <w:sz w:val="24"/>
          <w:szCs w:val="24"/>
          <w:shd w:val="clear" w:color="auto" w:fill="FFFFFF"/>
        </w:rPr>
        <w:t xml:space="preserve"> is popular in Italy it </w:t>
      </w:r>
      <w:r w:rsidR="00EE6835" w:rsidRPr="00425281">
        <w:rPr>
          <w:rFonts w:ascii="Arial" w:hAnsi="Arial" w:cs="Arial"/>
          <w:sz w:val="24"/>
          <w:szCs w:val="24"/>
          <w:shd w:val="clear" w:color="auto" w:fill="FFFFFF"/>
        </w:rPr>
        <w:t>issued its first guidelines in 2009</w:t>
      </w:r>
      <w:r w:rsidR="00EB4F15">
        <w:rPr>
          <w:rFonts w:ascii="Arial" w:hAnsi="Arial" w:cs="Arial"/>
          <w:sz w:val="24"/>
          <w:szCs w:val="24"/>
          <w:shd w:val="clear" w:color="auto" w:fill="FFFFFF"/>
        </w:rPr>
        <w:t xml:space="preserve"> referred to </w:t>
      </w:r>
      <w:proofErr w:type="spellStart"/>
      <w:r w:rsidR="00EB4F15">
        <w:rPr>
          <w:rFonts w:ascii="Arial" w:hAnsi="Arial" w:cs="Arial"/>
          <w:sz w:val="24"/>
          <w:szCs w:val="24"/>
          <w:shd w:val="clear" w:color="auto" w:fill="FFFFFF"/>
        </w:rPr>
        <w:t>Sarsina</w:t>
      </w:r>
      <w:proofErr w:type="spellEnd"/>
      <w:r w:rsidR="00EB4F15"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proofErr w:type="spellStart"/>
      <w:r w:rsidR="00EB4F15">
        <w:rPr>
          <w:rFonts w:ascii="Arial" w:hAnsi="Arial" w:cs="Arial"/>
          <w:sz w:val="24"/>
          <w:szCs w:val="24"/>
          <w:shd w:val="clear" w:color="auto" w:fill="FFFFFF"/>
        </w:rPr>
        <w:t>Iseppato</w:t>
      </w:r>
      <w:proofErr w:type="spellEnd"/>
      <w:r w:rsidR="00C11C11">
        <w:rPr>
          <w:rFonts w:ascii="Arial" w:hAnsi="Arial" w:cs="Arial"/>
          <w:sz w:val="24"/>
          <w:szCs w:val="24"/>
          <w:shd w:val="clear" w:color="auto" w:fill="FFFFFF"/>
        </w:rPr>
        <w:t xml:space="preserve"> (2009</w:t>
      </w:r>
      <w:proofErr w:type="gramStart"/>
      <w:r w:rsidR="00C11C11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EB4F1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E6835" w:rsidRPr="00425281">
        <w:rPr>
          <w:rFonts w:ascii="Arial" w:hAnsi="Arial" w:cs="Arial"/>
          <w:sz w:val="24"/>
          <w:szCs w:val="24"/>
          <w:shd w:val="clear" w:color="auto" w:fill="FFFFFF"/>
        </w:rPr>
        <w:t>.</w:t>
      </w:r>
      <w:proofErr w:type="gramEnd"/>
      <w:r w:rsidR="00CA40F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13170DA4" w14:textId="361C5277" w:rsidR="005710DC" w:rsidRPr="00D05C77" w:rsidRDefault="005B750E" w:rsidP="00B1463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The </w:t>
      </w:r>
      <w:r w:rsidR="00983425">
        <w:rPr>
          <w:rFonts w:ascii="Arial" w:hAnsi="Arial" w:cs="Arial"/>
          <w:sz w:val="24"/>
          <w:szCs w:val="24"/>
          <w:shd w:val="clear" w:color="auto" w:fill="FFFFFF"/>
        </w:rPr>
        <w:t>World Health Organisation (</w:t>
      </w:r>
      <w:r w:rsidRPr="00926AF3">
        <w:rPr>
          <w:rFonts w:ascii="Arial" w:hAnsi="Arial" w:cs="Arial"/>
          <w:sz w:val="24"/>
          <w:szCs w:val="24"/>
          <w:shd w:val="clear" w:color="auto" w:fill="FFFFFF"/>
        </w:rPr>
        <w:t>WHO</w:t>
      </w:r>
      <w:r w:rsidR="00983425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926AF3">
        <w:rPr>
          <w:rFonts w:ascii="Arial" w:hAnsi="Arial" w:cs="Arial"/>
          <w:sz w:val="24"/>
          <w:szCs w:val="24"/>
          <w:shd w:val="clear" w:color="auto" w:fill="FFFFFF"/>
        </w:rPr>
        <w:t xml:space="preserve"> Report</w:t>
      </w:r>
      <w:r w:rsidR="00EE6835" w:rsidRPr="00926AF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B719A5">
        <w:rPr>
          <w:rFonts w:ascii="Arial" w:hAnsi="Arial" w:cs="Arial"/>
          <w:sz w:val="24"/>
          <w:szCs w:val="24"/>
          <w:shd w:val="clear" w:color="auto" w:fill="FFFFFF"/>
        </w:rPr>
        <w:t xml:space="preserve">states that </w:t>
      </w:r>
      <w:r w:rsidR="000936B9" w:rsidRPr="00B719A5">
        <w:rPr>
          <w:rFonts w:ascii="Arial" w:hAnsi="Arial" w:cs="Arial"/>
          <w:sz w:val="24"/>
          <w:szCs w:val="24"/>
          <w:shd w:val="clear" w:color="auto" w:fill="FFFFFF"/>
        </w:rPr>
        <w:t xml:space="preserve">Canada </w:t>
      </w:r>
      <w:r w:rsidR="000F6AE1" w:rsidRPr="00B719A5">
        <w:rPr>
          <w:rFonts w:ascii="Arial" w:hAnsi="Arial" w:cs="Arial"/>
          <w:sz w:val="24"/>
          <w:szCs w:val="24"/>
          <w:shd w:val="clear" w:color="auto" w:fill="FFFFFF"/>
        </w:rPr>
        <w:t>has training programmes</w:t>
      </w:r>
      <w:r w:rsidR="006B6E4C" w:rsidRPr="00B719A5">
        <w:rPr>
          <w:rFonts w:ascii="Arial" w:hAnsi="Arial" w:cs="Arial"/>
          <w:sz w:val="24"/>
          <w:szCs w:val="24"/>
          <w:shd w:val="clear" w:color="auto" w:fill="FFFFFF"/>
        </w:rPr>
        <w:t xml:space="preserve"> in place</w:t>
      </w:r>
      <w:r w:rsidR="000F6AE1" w:rsidRPr="00B719A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B6E4C" w:rsidRPr="00B719A5">
        <w:rPr>
          <w:rFonts w:ascii="Arial" w:hAnsi="Arial" w:cs="Arial"/>
          <w:sz w:val="24"/>
          <w:szCs w:val="24"/>
          <w:shd w:val="clear" w:color="auto" w:fill="FFFFFF"/>
        </w:rPr>
        <w:t>at</w:t>
      </w:r>
      <w:r w:rsidR="000F6AE1" w:rsidRPr="00B719A5">
        <w:rPr>
          <w:rFonts w:ascii="Arial" w:hAnsi="Arial" w:cs="Arial"/>
          <w:sz w:val="24"/>
          <w:szCs w:val="24"/>
          <w:shd w:val="clear" w:color="auto" w:fill="FFFFFF"/>
        </w:rPr>
        <w:t xml:space="preserve"> private institutes for CAMS </w:t>
      </w:r>
      <w:r w:rsidR="006B6E4C" w:rsidRPr="00B719A5">
        <w:rPr>
          <w:rFonts w:ascii="Arial" w:hAnsi="Arial" w:cs="Arial"/>
          <w:sz w:val="24"/>
          <w:szCs w:val="24"/>
          <w:shd w:val="clear" w:color="auto" w:fill="FFFFFF"/>
        </w:rPr>
        <w:t>and</w:t>
      </w:r>
      <w:r w:rsidR="000F6AE1" w:rsidRPr="00B719A5">
        <w:rPr>
          <w:rFonts w:ascii="Arial" w:hAnsi="Arial" w:cs="Arial"/>
          <w:sz w:val="24"/>
          <w:szCs w:val="24"/>
          <w:shd w:val="clear" w:color="auto" w:fill="FFFFFF"/>
        </w:rPr>
        <w:t xml:space="preserve"> universities</w:t>
      </w:r>
      <w:r w:rsidR="00B719A5" w:rsidRPr="00B719A5">
        <w:rPr>
          <w:rFonts w:ascii="Arial" w:hAnsi="Arial" w:cs="Arial"/>
          <w:sz w:val="24"/>
          <w:szCs w:val="24"/>
          <w:shd w:val="clear" w:color="auto" w:fill="FFFFFF"/>
        </w:rPr>
        <w:t xml:space="preserve"> but there is no system for accrediting and validating these programmes</w:t>
      </w:r>
      <w:r w:rsidR="00983425">
        <w:rPr>
          <w:rFonts w:ascii="Arial" w:hAnsi="Arial" w:cs="Arial"/>
          <w:sz w:val="24"/>
          <w:szCs w:val="24"/>
          <w:shd w:val="clear" w:color="auto" w:fill="FFFFFF"/>
        </w:rPr>
        <w:t xml:space="preserve"> WHO (2019)</w:t>
      </w:r>
      <w:r w:rsidR="00B719A5" w:rsidRPr="00B719A5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493779">
        <w:rPr>
          <w:rFonts w:ascii="Arial" w:hAnsi="Arial" w:cs="Arial"/>
          <w:sz w:val="24"/>
          <w:szCs w:val="24"/>
          <w:shd w:val="clear" w:color="auto" w:fill="FFFFFF"/>
        </w:rPr>
        <w:t xml:space="preserve">Compared to the UK, America has </w:t>
      </w:r>
      <w:r w:rsidR="00D66E71">
        <w:rPr>
          <w:rFonts w:ascii="Arial" w:hAnsi="Arial" w:cs="Arial"/>
          <w:sz w:val="24"/>
          <w:szCs w:val="24"/>
          <w:shd w:val="clear" w:color="auto" w:fill="FFFFFF"/>
        </w:rPr>
        <w:t xml:space="preserve">six </w:t>
      </w:r>
      <w:r w:rsidR="00493779">
        <w:rPr>
          <w:rFonts w:ascii="Arial" w:hAnsi="Arial" w:cs="Arial"/>
          <w:sz w:val="24"/>
          <w:szCs w:val="24"/>
          <w:shd w:val="clear" w:color="auto" w:fill="FFFFFF"/>
        </w:rPr>
        <w:t xml:space="preserve">laws in place </w:t>
      </w:r>
      <w:r w:rsidR="00D66E71">
        <w:rPr>
          <w:rFonts w:ascii="Arial" w:hAnsi="Arial" w:cs="Arial"/>
          <w:sz w:val="24"/>
          <w:szCs w:val="24"/>
          <w:shd w:val="clear" w:color="auto" w:fill="FFFFFF"/>
        </w:rPr>
        <w:t xml:space="preserve">to </w:t>
      </w:r>
      <w:r w:rsidR="00B85D74">
        <w:rPr>
          <w:rFonts w:ascii="Arial" w:hAnsi="Arial" w:cs="Arial"/>
          <w:sz w:val="24"/>
          <w:szCs w:val="24"/>
          <w:shd w:val="clear" w:color="auto" w:fill="FFFFFF"/>
        </w:rPr>
        <w:t xml:space="preserve">regulate its controls. These are: licensing, area of practice, </w:t>
      </w:r>
      <w:r w:rsidR="000417FB">
        <w:rPr>
          <w:rFonts w:ascii="Arial" w:hAnsi="Arial" w:cs="Arial"/>
          <w:sz w:val="24"/>
          <w:szCs w:val="24"/>
          <w:shd w:val="clear" w:color="auto" w:fill="FFFFFF"/>
        </w:rPr>
        <w:t>discipline</w:t>
      </w:r>
      <w:r w:rsidR="00354553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7F269B">
        <w:rPr>
          <w:rFonts w:ascii="Arial" w:hAnsi="Arial" w:cs="Arial"/>
          <w:sz w:val="24"/>
          <w:szCs w:val="24"/>
          <w:shd w:val="clear" w:color="auto" w:fill="FFFFFF"/>
        </w:rPr>
        <w:t>standards of care</w:t>
      </w:r>
      <w:r w:rsidR="00354553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A13D93">
        <w:rPr>
          <w:rFonts w:ascii="Arial" w:hAnsi="Arial" w:cs="Arial"/>
          <w:sz w:val="24"/>
          <w:szCs w:val="24"/>
          <w:shd w:val="clear" w:color="auto" w:fill="FFFFFF"/>
        </w:rPr>
        <w:t xml:space="preserve">third party reimbursement, and access to treatments. </w:t>
      </w:r>
      <w:r w:rsidR="000417FB">
        <w:rPr>
          <w:rFonts w:ascii="Arial" w:hAnsi="Arial" w:cs="Arial"/>
          <w:sz w:val="24"/>
          <w:szCs w:val="24"/>
          <w:shd w:val="clear" w:color="auto" w:fill="FFFFFF"/>
        </w:rPr>
        <w:t xml:space="preserve">If these are not in </w:t>
      </w:r>
      <w:proofErr w:type="gramStart"/>
      <w:r w:rsidR="000417FB">
        <w:rPr>
          <w:rFonts w:ascii="Arial" w:hAnsi="Arial" w:cs="Arial"/>
          <w:sz w:val="24"/>
          <w:szCs w:val="24"/>
          <w:shd w:val="clear" w:color="auto" w:fill="FFFFFF"/>
        </w:rPr>
        <w:t>place</w:t>
      </w:r>
      <w:proofErr w:type="gramEnd"/>
      <w:r w:rsidR="000417FB">
        <w:rPr>
          <w:rFonts w:ascii="Arial" w:hAnsi="Arial" w:cs="Arial"/>
          <w:sz w:val="24"/>
          <w:szCs w:val="24"/>
          <w:shd w:val="clear" w:color="auto" w:fill="FFFFFF"/>
        </w:rPr>
        <w:t xml:space="preserve"> then prosecution is adhered too. </w:t>
      </w:r>
      <w:r w:rsidR="003C3732">
        <w:rPr>
          <w:rFonts w:ascii="Arial" w:hAnsi="Arial" w:cs="Arial"/>
          <w:sz w:val="24"/>
          <w:szCs w:val="24"/>
          <w:shd w:val="clear" w:color="auto" w:fill="FFFFFF"/>
        </w:rPr>
        <w:t>Regarding</w:t>
      </w:r>
      <w:r w:rsidR="006236A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F4121">
        <w:rPr>
          <w:rFonts w:ascii="Arial" w:hAnsi="Arial" w:cs="Arial"/>
          <w:sz w:val="24"/>
          <w:szCs w:val="24"/>
          <w:shd w:val="clear" w:color="auto" w:fill="FFFFFF"/>
        </w:rPr>
        <w:t>Acupuncture</w:t>
      </w:r>
      <w:r w:rsidR="00146F3C">
        <w:rPr>
          <w:rFonts w:ascii="Arial" w:hAnsi="Arial" w:cs="Arial"/>
          <w:sz w:val="24"/>
          <w:szCs w:val="24"/>
          <w:shd w:val="clear" w:color="auto" w:fill="FFFFFF"/>
        </w:rPr>
        <w:t xml:space="preserve"> in Amer</w:t>
      </w:r>
      <w:r w:rsidR="00BD149D">
        <w:rPr>
          <w:rFonts w:ascii="Arial" w:hAnsi="Arial" w:cs="Arial"/>
          <w:sz w:val="24"/>
          <w:szCs w:val="24"/>
          <w:shd w:val="clear" w:color="auto" w:fill="FFFFFF"/>
        </w:rPr>
        <w:t>ica,</w:t>
      </w:r>
      <w:r w:rsidR="00412A51">
        <w:rPr>
          <w:rFonts w:ascii="Arial" w:hAnsi="Arial" w:cs="Arial"/>
          <w:sz w:val="24"/>
          <w:szCs w:val="24"/>
          <w:shd w:val="clear" w:color="auto" w:fill="FFFFFF"/>
        </w:rPr>
        <w:t xml:space="preserve"> to</w:t>
      </w:r>
      <w:r w:rsidR="00D76B30">
        <w:rPr>
          <w:rFonts w:ascii="Arial" w:hAnsi="Arial" w:cs="Arial"/>
          <w:sz w:val="24"/>
          <w:szCs w:val="24"/>
          <w:shd w:val="clear" w:color="auto" w:fill="FFFFFF"/>
        </w:rPr>
        <w:t xml:space="preserve"> have a practice</w:t>
      </w:r>
      <w:r w:rsidR="00C0552C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D76B30">
        <w:rPr>
          <w:rFonts w:ascii="Arial" w:hAnsi="Arial" w:cs="Arial"/>
          <w:sz w:val="24"/>
          <w:szCs w:val="24"/>
          <w:shd w:val="clear" w:color="auto" w:fill="FFFFFF"/>
        </w:rPr>
        <w:t xml:space="preserve"> applicants must go through a preprofessional education requirement </w:t>
      </w:r>
      <w:r w:rsidR="00B42AA0">
        <w:rPr>
          <w:rFonts w:ascii="Arial" w:hAnsi="Arial" w:cs="Arial"/>
          <w:sz w:val="24"/>
          <w:szCs w:val="24"/>
          <w:shd w:val="clear" w:color="auto" w:fill="FFFFFF"/>
        </w:rPr>
        <w:t xml:space="preserve">of only at least 60 hours in an approved college, then further complete more programmes </w:t>
      </w:r>
      <w:r w:rsidR="00146F3C">
        <w:rPr>
          <w:rFonts w:ascii="Arial" w:hAnsi="Arial" w:cs="Arial"/>
          <w:sz w:val="24"/>
          <w:szCs w:val="24"/>
          <w:shd w:val="clear" w:color="auto" w:fill="FFFFFF"/>
        </w:rPr>
        <w:t>to gain a certificate</w:t>
      </w:r>
      <w:r w:rsidR="00FB6618">
        <w:rPr>
          <w:rFonts w:ascii="Arial" w:hAnsi="Arial" w:cs="Arial"/>
          <w:sz w:val="24"/>
          <w:szCs w:val="24"/>
          <w:shd w:val="clear" w:color="auto" w:fill="FFFFFF"/>
        </w:rPr>
        <w:t xml:space="preserve"> being over the age of 21</w:t>
      </w:r>
      <w:r w:rsidR="00146F3C">
        <w:rPr>
          <w:rFonts w:ascii="Arial" w:hAnsi="Arial" w:cs="Arial"/>
          <w:sz w:val="24"/>
          <w:szCs w:val="24"/>
          <w:shd w:val="clear" w:color="auto" w:fill="FFFFFF"/>
        </w:rPr>
        <w:t xml:space="preserve">. However, the UK </w:t>
      </w:r>
      <w:r w:rsidR="00412A51">
        <w:rPr>
          <w:rFonts w:ascii="Arial" w:hAnsi="Arial" w:cs="Arial"/>
          <w:sz w:val="24"/>
          <w:szCs w:val="24"/>
          <w:shd w:val="clear" w:color="auto" w:fill="FFFFFF"/>
        </w:rPr>
        <w:t xml:space="preserve">none of these requirements are subjected </w:t>
      </w:r>
      <w:r w:rsidR="009F4121">
        <w:rPr>
          <w:rFonts w:ascii="Arial" w:hAnsi="Arial" w:cs="Arial"/>
          <w:sz w:val="24"/>
          <w:szCs w:val="24"/>
          <w:shd w:val="clear" w:color="auto" w:fill="FFFFFF"/>
        </w:rPr>
        <w:t xml:space="preserve">for </w:t>
      </w:r>
      <w:r w:rsidR="005777FD">
        <w:rPr>
          <w:rFonts w:ascii="Arial" w:hAnsi="Arial" w:cs="Arial"/>
          <w:sz w:val="24"/>
          <w:szCs w:val="24"/>
          <w:shd w:val="clear" w:color="auto" w:fill="FFFFFF"/>
        </w:rPr>
        <w:t xml:space="preserve">practice in </w:t>
      </w:r>
      <w:r w:rsidR="009F4121">
        <w:rPr>
          <w:rFonts w:ascii="Arial" w:hAnsi="Arial" w:cs="Arial"/>
          <w:sz w:val="24"/>
          <w:szCs w:val="24"/>
          <w:shd w:val="clear" w:color="auto" w:fill="FFFFFF"/>
        </w:rPr>
        <w:t xml:space="preserve">acupuncture as it is still classed as a voluntary self-system. </w:t>
      </w:r>
      <w:r w:rsidR="001E6709">
        <w:rPr>
          <w:rFonts w:ascii="Arial" w:hAnsi="Arial" w:cs="Arial"/>
          <w:sz w:val="24"/>
          <w:szCs w:val="24"/>
          <w:shd w:val="clear" w:color="auto" w:fill="FFFFFF"/>
        </w:rPr>
        <w:t xml:space="preserve">Again, in Florida the applicant only needs to be the age of 18 years to certify for </w:t>
      </w:r>
      <w:r w:rsidR="00BA0382">
        <w:rPr>
          <w:rFonts w:ascii="Arial" w:hAnsi="Arial" w:cs="Arial"/>
          <w:sz w:val="24"/>
          <w:szCs w:val="24"/>
          <w:shd w:val="clear" w:color="auto" w:fill="FFFFFF"/>
        </w:rPr>
        <w:t xml:space="preserve">a practice and only undertake 2 years of education in </w:t>
      </w:r>
      <w:proofErr w:type="gramStart"/>
      <w:r w:rsidR="00BA0382">
        <w:rPr>
          <w:rFonts w:ascii="Arial" w:hAnsi="Arial" w:cs="Arial"/>
          <w:sz w:val="24"/>
          <w:szCs w:val="24"/>
          <w:shd w:val="clear" w:color="auto" w:fill="FFFFFF"/>
        </w:rPr>
        <w:t>a</w:t>
      </w:r>
      <w:proofErr w:type="gramEnd"/>
      <w:r w:rsidR="00BA0382">
        <w:rPr>
          <w:rFonts w:ascii="Arial" w:hAnsi="Arial" w:cs="Arial"/>
          <w:sz w:val="24"/>
          <w:szCs w:val="24"/>
          <w:shd w:val="clear" w:color="auto" w:fill="FFFFFF"/>
        </w:rPr>
        <w:t xml:space="preserve"> acupuncture school</w:t>
      </w:r>
      <w:r w:rsidR="0094018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05C77">
        <w:rPr>
          <w:rFonts w:ascii="Arial" w:hAnsi="Arial" w:cs="Arial"/>
          <w:sz w:val="24"/>
          <w:szCs w:val="24"/>
          <w:shd w:val="clear" w:color="auto" w:fill="FFFFFF"/>
        </w:rPr>
        <w:t xml:space="preserve">stated in </w:t>
      </w:r>
      <w:r w:rsidR="00940189" w:rsidRPr="00D05C77">
        <w:rPr>
          <w:rFonts w:ascii="Arial" w:hAnsi="Arial" w:cs="Arial"/>
          <w:sz w:val="24"/>
          <w:szCs w:val="24"/>
          <w:shd w:val="clear" w:color="auto" w:fill="FFFFFF"/>
        </w:rPr>
        <w:t xml:space="preserve">Florida Board of </w:t>
      </w:r>
      <w:r w:rsidR="002043F1" w:rsidRPr="00D05C77">
        <w:rPr>
          <w:rFonts w:ascii="Arial" w:hAnsi="Arial" w:cs="Arial"/>
          <w:sz w:val="24"/>
          <w:szCs w:val="24"/>
          <w:shd w:val="clear" w:color="auto" w:fill="FFFFFF"/>
        </w:rPr>
        <w:t>Acupuncture</w:t>
      </w:r>
      <w:r w:rsidR="00D05C77" w:rsidRPr="00D05C77">
        <w:rPr>
          <w:rFonts w:ascii="Arial" w:hAnsi="Arial" w:cs="Arial"/>
          <w:sz w:val="24"/>
          <w:szCs w:val="24"/>
          <w:shd w:val="clear" w:color="auto" w:fill="FFFFFF"/>
        </w:rPr>
        <w:t xml:space="preserve"> (2020)</w:t>
      </w:r>
      <w:r w:rsidR="00BA0382" w:rsidRPr="00D05C77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</w:p>
    <w:p w14:paraId="54EFE6C8" w14:textId="66C3F5FB" w:rsidR="00411618" w:rsidRPr="00B72BDE" w:rsidRDefault="00DA325C" w:rsidP="00B1463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Regarding</w:t>
      </w:r>
      <w:r w:rsidR="00FE465C">
        <w:rPr>
          <w:rFonts w:ascii="Arial" w:hAnsi="Arial" w:cs="Arial"/>
          <w:sz w:val="24"/>
          <w:szCs w:val="24"/>
          <w:shd w:val="clear" w:color="auto" w:fill="FFFFFF"/>
        </w:rPr>
        <w:t xml:space="preserve"> education little </w:t>
      </w:r>
      <w:r w:rsidR="002422B3">
        <w:rPr>
          <w:rFonts w:ascii="Arial" w:hAnsi="Arial" w:cs="Arial"/>
          <w:sz w:val="24"/>
          <w:szCs w:val="24"/>
          <w:shd w:val="clear" w:color="auto" w:fill="FFFFFF"/>
        </w:rPr>
        <w:t>has been done to reach its highest standard</w:t>
      </w:r>
      <w:r w:rsidR="00E56C94">
        <w:rPr>
          <w:rFonts w:ascii="Arial" w:hAnsi="Arial" w:cs="Arial"/>
          <w:sz w:val="24"/>
          <w:szCs w:val="24"/>
          <w:shd w:val="clear" w:color="auto" w:fill="FFFFFF"/>
        </w:rPr>
        <w:t xml:space="preserve">, as different therapists have a </w:t>
      </w:r>
      <w:r w:rsidR="0005040C">
        <w:rPr>
          <w:rFonts w:ascii="Arial" w:hAnsi="Arial" w:cs="Arial"/>
          <w:sz w:val="24"/>
          <w:szCs w:val="24"/>
          <w:shd w:val="clear" w:color="auto" w:fill="FFFFFF"/>
        </w:rPr>
        <w:t>vary on standards</w:t>
      </w:r>
      <w:r w:rsidR="002422B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B212DF">
        <w:rPr>
          <w:rFonts w:ascii="Arial" w:hAnsi="Arial" w:cs="Arial"/>
          <w:sz w:val="24"/>
          <w:szCs w:val="24"/>
          <w:shd w:val="clear" w:color="auto" w:fill="FFFFFF"/>
        </w:rPr>
        <w:t>The house of lor</w:t>
      </w:r>
      <w:r w:rsidR="007A58DE">
        <w:rPr>
          <w:rFonts w:ascii="Arial" w:hAnsi="Arial" w:cs="Arial"/>
          <w:sz w:val="24"/>
          <w:szCs w:val="24"/>
          <w:shd w:val="clear" w:color="auto" w:fill="FFFFFF"/>
        </w:rPr>
        <w:t xml:space="preserve">ds has recommended that </w:t>
      </w:r>
      <w:r w:rsidR="00970970">
        <w:rPr>
          <w:rFonts w:ascii="Arial" w:hAnsi="Arial" w:cs="Arial"/>
          <w:sz w:val="24"/>
          <w:szCs w:val="24"/>
          <w:shd w:val="clear" w:color="auto" w:fill="FFFFFF"/>
        </w:rPr>
        <w:t xml:space="preserve">regulatory bodies set out </w:t>
      </w:r>
      <w:r>
        <w:rPr>
          <w:rFonts w:ascii="Arial" w:hAnsi="Arial" w:cs="Arial"/>
          <w:sz w:val="24"/>
          <w:szCs w:val="24"/>
          <w:shd w:val="clear" w:color="auto" w:fill="FFFFFF"/>
        </w:rPr>
        <w:t>their own</w:t>
      </w:r>
      <w:r w:rsidR="00970970">
        <w:rPr>
          <w:rFonts w:ascii="Arial" w:hAnsi="Arial" w:cs="Arial"/>
          <w:sz w:val="24"/>
          <w:szCs w:val="24"/>
          <w:shd w:val="clear" w:color="auto" w:fill="FFFFFF"/>
        </w:rPr>
        <w:t xml:space="preserve"> training and </w:t>
      </w:r>
      <w:proofErr w:type="gramStart"/>
      <w:r w:rsidR="003A4701">
        <w:rPr>
          <w:rFonts w:ascii="Arial" w:hAnsi="Arial" w:cs="Arial"/>
          <w:sz w:val="24"/>
          <w:szCs w:val="24"/>
          <w:shd w:val="clear" w:color="auto" w:fill="FFFFFF"/>
        </w:rPr>
        <w:t>standards</w:t>
      </w:r>
      <w:proofErr w:type="gramEnd"/>
      <w:r w:rsidR="003A4701">
        <w:rPr>
          <w:rFonts w:ascii="Arial" w:hAnsi="Arial" w:cs="Arial"/>
          <w:sz w:val="24"/>
          <w:szCs w:val="24"/>
          <w:shd w:val="clear" w:color="auto" w:fill="FFFFFF"/>
        </w:rPr>
        <w:t xml:space="preserve"> but professional bodies have been self-motivating themselves to get to the standard as mentioned by </w:t>
      </w:r>
      <w:r w:rsidR="00B72BDE" w:rsidRPr="00B72BDE">
        <w:rPr>
          <w:rFonts w:ascii="Arial" w:hAnsi="Arial" w:cs="Arial"/>
          <w:sz w:val="24"/>
          <w:szCs w:val="24"/>
          <w:shd w:val="clear" w:color="auto" w:fill="FFFFFF"/>
        </w:rPr>
        <w:t>Mills (2001)</w:t>
      </w:r>
      <w:r w:rsidR="007C2FB2" w:rsidRPr="00B72BDE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</w:p>
    <w:p w14:paraId="7E7AABA1" w14:textId="4F6C542B" w:rsidR="00890F63" w:rsidRPr="0003135F" w:rsidRDefault="006D527F" w:rsidP="00B1463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From the research analysed t</w:t>
      </w:r>
      <w:r w:rsidR="0042557A">
        <w:rPr>
          <w:rFonts w:ascii="Arial" w:hAnsi="Arial" w:cs="Arial"/>
          <w:sz w:val="24"/>
          <w:szCs w:val="24"/>
          <w:shd w:val="clear" w:color="auto" w:fill="FFFFFF"/>
        </w:rPr>
        <w:t xml:space="preserve">he recommendations should be </w:t>
      </w:r>
      <w:r w:rsidR="0003135F">
        <w:rPr>
          <w:rFonts w:ascii="Arial" w:hAnsi="Arial" w:cs="Arial"/>
          <w:sz w:val="24"/>
          <w:szCs w:val="24"/>
          <w:shd w:val="clear" w:color="auto" w:fill="FFFFFF"/>
        </w:rPr>
        <w:t xml:space="preserve">regarding the </w:t>
      </w:r>
      <w:r w:rsidR="00A33FAC">
        <w:rPr>
          <w:rFonts w:ascii="Arial" w:hAnsi="Arial" w:cs="Arial"/>
          <w:sz w:val="24"/>
          <w:szCs w:val="24"/>
          <w:shd w:val="clear" w:color="auto" w:fill="FFFFFF"/>
        </w:rPr>
        <w:t>popular increase from the public in complementary medicine, where communication needs to be</w:t>
      </w:r>
      <w:r w:rsidR="002B5B84">
        <w:rPr>
          <w:rFonts w:ascii="Arial" w:hAnsi="Arial" w:cs="Arial"/>
          <w:sz w:val="24"/>
          <w:szCs w:val="24"/>
          <w:shd w:val="clear" w:color="auto" w:fill="FFFFFF"/>
        </w:rPr>
        <w:t xml:space="preserve"> ample </w:t>
      </w:r>
      <w:r w:rsidR="00534EAC">
        <w:rPr>
          <w:rFonts w:ascii="Arial" w:hAnsi="Arial" w:cs="Arial"/>
          <w:sz w:val="24"/>
          <w:szCs w:val="24"/>
          <w:shd w:val="clear" w:color="auto" w:fill="FFFFFF"/>
        </w:rPr>
        <w:t xml:space="preserve">safety wise </w:t>
      </w:r>
      <w:r w:rsidR="002B5B84">
        <w:rPr>
          <w:rFonts w:ascii="Arial" w:hAnsi="Arial" w:cs="Arial"/>
          <w:sz w:val="24"/>
          <w:szCs w:val="24"/>
          <w:shd w:val="clear" w:color="auto" w:fill="FFFFFF"/>
        </w:rPr>
        <w:t>with general practitioners</w:t>
      </w:r>
      <w:r w:rsidR="00534EAC">
        <w:rPr>
          <w:rFonts w:ascii="Arial" w:hAnsi="Arial" w:cs="Arial"/>
          <w:sz w:val="24"/>
          <w:szCs w:val="24"/>
          <w:shd w:val="clear" w:color="auto" w:fill="FFFFFF"/>
        </w:rPr>
        <w:t xml:space="preserve"> as recommended by Dickinson (1995)</w:t>
      </w:r>
      <w:r w:rsidR="002B5B84" w:rsidRPr="0067071B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2B5B84" w:rsidRPr="0003135F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</w:t>
      </w:r>
      <w:r w:rsidR="002B22AD">
        <w:rPr>
          <w:rFonts w:ascii="Arial" w:hAnsi="Arial" w:cs="Arial"/>
          <w:sz w:val="24"/>
          <w:szCs w:val="24"/>
          <w:shd w:val="clear" w:color="auto" w:fill="FFFFFF"/>
        </w:rPr>
        <w:t xml:space="preserve">As for the interest of the public all CAM should be regulated </w:t>
      </w:r>
      <w:r w:rsidR="00A142DD">
        <w:rPr>
          <w:rFonts w:ascii="Arial" w:hAnsi="Arial" w:cs="Arial"/>
          <w:sz w:val="24"/>
          <w:szCs w:val="24"/>
          <w:shd w:val="clear" w:color="auto" w:fill="FFFFFF"/>
        </w:rPr>
        <w:t xml:space="preserve">or if </w:t>
      </w:r>
      <w:proofErr w:type="gramStart"/>
      <w:r w:rsidR="00A142DD">
        <w:rPr>
          <w:rFonts w:ascii="Arial" w:hAnsi="Arial" w:cs="Arial"/>
          <w:sz w:val="24"/>
          <w:szCs w:val="24"/>
          <w:shd w:val="clear" w:color="auto" w:fill="FFFFFF"/>
        </w:rPr>
        <w:t>so</w:t>
      </w:r>
      <w:proofErr w:type="gramEnd"/>
      <w:r w:rsidR="00A142DD">
        <w:rPr>
          <w:rFonts w:ascii="Arial" w:hAnsi="Arial" w:cs="Arial"/>
          <w:sz w:val="24"/>
          <w:szCs w:val="24"/>
          <w:shd w:val="clear" w:color="auto" w:fill="FFFFFF"/>
        </w:rPr>
        <w:t xml:space="preserve"> improve the </w:t>
      </w:r>
      <w:r w:rsidR="00A142DD">
        <w:rPr>
          <w:rFonts w:ascii="Arial" w:hAnsi="Arial" w:cs="Arial"/>
          <w:sz w:val="24"/>
          <w:szCs w:val="24"/>
          <w:shd w:val="clear" w:color="auto" w:fill="FFFFFF"/>
        </w:rPr>
        <w:lastRenderedPageBreak/>
        <w:t>structure and commodities</w:t>
      </w:r>
      <w:r w:rsidR="00973148">
        <w:rPr>
          <w:rFonts w:ascii="Arial" w:hAnsi="Arial" w:cs="Arial"/>
          <w:sz w:val="24"/>
          <w:szCs w:val="24"/>
          <w:shd w:val="clear" w:color="auto" w:fill="FFFFFF"/>
        </w:rPr>
        <w:t xml:space="preserve"> for the safety of the public. The government have been making progress but </w:t>
      </w:r>
      <w:proofErr w:type="gramStart"/>
      <w:r w:rsidR="00973148">
        <w:rPr>
          <w:rFonts w:ascii="Arial" w:hAnsi="Arial" w:cs="Arial"/>
          <w:sz w:val="24"/>
          <w:szCs w:val="24"/>
          <w:shd w:val="clear" w:color="auto" w:fill="FFFFFF"/>
        </w:rPr>
        <w:t>in regard to</w:t>
      </w:r>
      <w:proofErr w:type="gramEnd"/>
      <w:r w:rsidR="00973148">
        <w:rPr>
          <w:rFonts w:ascii="Arial" w:hAnsi="Arial" w:cs="Arial"/>
          <w:sz w:val="24"/>
          <w:szCs w:val="24"/>
          <w:shd w:val="clear" w:color="auto" w:fill="FFFFFF"/>
        </w:rPr>
        <w:t xml:space="preserve"> the wide range of therapies, </w:t>
      </w:r>
      <w:r w:rsidR="00B62D4D">
        <w:rPr>
          <w:rFonts w:ascii="Arial" w:hAnsi="Arial" w:cs="Arial"/>
          <w:sz w:val="24"/>
          <w:szCs w:val="24"/>
          <w:shd w:val="clear" w:color="auto" w:fill="FFFFFF"/>
        </w:rPr>
        <w:t xml:space="preserve">there is a variety of standards. </w:t>
      </w:r>
      <w:proofErr w:type="gramStart"/>
      <w:r w:rsidR="00002691">
        <w:rPr>
          <w:rFonts w:ascii="Arial" w:hAnsi="Arial" w:cs="Arial"/>
          <w:sz w:val="24"/>
          <w:szCs w:val="24"/>
          <w:shd w:val="clear" w:color="auto" w:fill="FFFFFF"/>
        </w:rPr>
        <w:t>Again</w:t>
      </w:r>
      <w:proofErr w:type="gramEnd"/>
      <w:r w:rsidR="00002691">
        <w:rPr>
          <w:rFonts w:ascii="Arial" w:hAnsi="Arial" w:cs="Arial"/>
          <w:sz w:val="24"/>
          <w:szCs w:val="24"/>
          <w:shd w:val="clear" w:color="auto" w:fill="FFFFFF"/>
        </w:rPr>
        <w:t xml:space="preserve"> there are no guidelines for </w:t>
      </w:r>
      <w:r w:rsidR="004B4807">
        <w:rPr>
          <w:rFonts w:ascii="Arial" w:hAnsi="Arial" w:cs="Arial"/>
          <w:sz w:val="24"/>
          <w:szCs w:val="24"/>
          <w:shd w:val="clear" w:color="auto" w:fill="FFFFFF"/>
        </w:rPr>
        <w:t>the regulation in training for CAM practitioners, this effects the safety of the public</w:t>
      </w:r>
      <w:r w:rsidR="00366A71">
        <w:rPr>
          <w:rFonts w:ascii="Arial" w:hAnsi="Arial" w:cs="Arial"/>
          <w:sz w:val="24"/>
          <w:szCs w:val="24"/>
          <w:shd w:val="clear" w:color="auto" w:fill="FFFFFF"/>
        </w:rPr>
        <w:t xml:space="preserve">, and the </w:t>
      </w:r>
      <w:r w:rsidR="00A03DB2">
        <w:rPr>
          <w:rFonts w:ascii="Arial" w:hAnsi="Arial" w:cs="Arial"/>
          <w:sz w:val="24"/>
          <w:szCs w:val="24"/>
          <w:shd w:val="clear" w:color="auto" w:fill="FFFFFF"/>
        </w:rPr>
        <w:t>poor practices that are already in place need further improvements</w:t>
      </w:r>
      <w:r w:rsidR="001508AF">
        <w:rPr>
          <w:rFonts w:ascii="Arial" w:hAnsi="Arial" w:cs="Arial"/>
          <w:sz w:val="24"/>
          <w:szCs w:val="24"/>
          <w:shd w:val="clear" w:color="auto" w:fill="FFFFFF"/>
        </w:rPr>
        <w:t xml:space="preserve">, so clear </w:t>
      </w:r>
      <w:r w:rsidR="00A607AF">
        <w:rPr>
          <w:rFonts w:ascii="Arial" w:hAnsi="Arial" w:cs="Arial"/>
          <w:sz w:val="24"/>
          <w:szCs w:val="24"/>
          <w:shd w:val="clear" w:color="auto" w:fill="FFFFFF"/>
        </w:rPr>
        <w:t>guidelines should be set in</w:t>
      </w:r>
      <w:r w:rsidR="0058170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607AF">
        <w:rPr>
          <w:rFonts w:ascii="Arial" w:hAnsi="Arial" w:cs="Arial"/>
          <w:sz w:val="24"/>
          <w:szCs w:val="24"/>
          <w:shd w:val="clear" w:color="auto" w:fill="FFFFFF"/>
        </w:rPr>
        <w:t xml:space="preserve">place for </w:t>
      </w:r>
      <w:r w:rsidR="00B15BDA">
        <w:rPr>
          <w:rFonts w:ascii="Arial" w:hAnsi="Arial" w:cs="Arial"/>
          <w:sz w:val="24"/>
          <w:szCs w:val="24"/>
          <w:shd w:val="clear" w:color="auto" w:fill="FFFFFF"/>
        </w:rPr>
        <w:t xml:space="preserve">ability </w:t>
      </w:r>
      <w:r w:rsidR="0058170B">
        <w:rPr>
          <w:rFonts w:ascii="Arial" w:hAnsi="Arial" w:cs="Arial"/>
          <w:sz w:val="24"/>
          <w:szCs w:val="24"/>
          <w:shd w:val="clear" w:color="auto" w:fill="FFFFFF"/>
        </w:rPr>
        <w:t xml:space="preserve">and certain CAM </w:t>
      </w:r>
      <w:r w:rsidR="00B15BDA">
        <w:rPr>
          <w:rFonts w:ascii="Arial" w:hAnsi="Arial" w:cs="Arial"/>
          <w:sz w:val="24"/>
          <w:szCs w:val="24"/>
          <w:shd w:val="clear" w:color="auto" w:fill="FFFFFF"/>
        </w:rPr>
        <w:t>restraints</w:t>
      </w:r>
      <w:r w:rsidR="0058170B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B15BD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bookmarkEnd w:id="0"/>
      <w:r w:rsidR="00D61049">
        <w:rPr>
          <w:rFonts w:ascii="Arial" w:hAnsi="Arial" w:cs="Arial"/>
          <w:sz w:val="24"/>
          <w:szCs w:val="24"/>
          <w:shd w:val="clear" w:color="auto" w:fill="FFFFFF"/>
        </w:rPr>
        <w:t xml:space="preserve">Various strategies are taking </w:t>
      </w:r>
      <w:r w:rsidR="005F3B82">
        <w:rPr>
          <w:rFonts w:ascii="Arial" w:hAnsi="Arial" w:cs="Arial"/>
          <w:sz w:val="24"/>
          <w:szCs w:val="24"/>
          <w:shd w:val="clear" w:color="auto" w:fill="FFFFFF"/>
        </w:rPr>
        <w:t xml:space="preserve">place by the government to improve </w:t>
      </w:r>
      <w:r w:rsidR="00766DCB">
        <w:rPr>
          <w:rFonts w:ascii="Arial" w:hAnsi="Arial" w:cs="Arial"/>
          <w:sz w:val="24"/>
          <w:szCs w:val="24"/>
          <w:shd w:val="clear" w:color="auto" w:fill="FFFFFF"/>
        </w:rPr>
        <w:t>self-regulation</w:t>
      </w:r>
      <w:r w:rsidR="005F3B8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20379">
        <w:rPr>
          <w:rFonts w:ascii="Arial" w:hAnsi="Arial" w:cs="Arial"/>
          <w:sz w:val="24"/>
          <w:szCs w:val="24"/>
          <w:shd w:val="clear" w:color="auto" w:fill="FFFFFF"/>
        </w:rPr>
        <w:t>and these are focused</w:t>
      </w:r>
      <w:r w:rsidR="007C1930">
        <w:rPr>
          <w:rFonts w:ascii="Arial" w:hAnsi="Arial" w:cs="Arial"/>
          <w:sz w:val="24"/>
          <w:szCs w:val="24"/>
          <w:shd w:val="clear" w:color="auto" w:fill="FFFFFF"/>
        </w:rPr>
        <w:t xml:space="preserve"> on therapy</w:t>
      </w:r>
      <w:r w:rsidR="00E2037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="00E20379">
        <w:rPr>
          <w:rFonts w:ascii="Arial" w:hAnsi="Arial" w:cs="Arial"/>
          <w:sz w:val="24"/>
          <w:szCs w:val="24"/>
          <w:shd w:val="clear" w:color="auto" w:fill="FFFFFF"/>
        </w:rPr>
        <w:t>professions</w:t>
      </w:r>
      <w:proofErr w:type="gramEnd"/>
      <w:r w:rsidR="00E2037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34F52">
        <w:rPr>
          <w:rFonts w:ascii="Arial" w:hAnsi="Arial" w:cs="Arial"/>
          <w:sz w:val="24"/>
          <w:szCs w:val="24"/>
          <w:shd w:val="clear" w:color="auto" w:fill="FFFFFF"/>
        </w:rPr>
        <w:t>but many issues are still to be resolved</w:t>
      </w:r>
      <w:r w:rsidR="00AB0DC7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B34F52" w:rsidRPr="00A8739F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</w:t>
      </w:r>
      <w:r w:rsidR="0058170B" w:rsidRPr="00A8739F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</w:t>
      </w:r>
    </w:p>
    <w:p w14:paraId="147F0451" w14:textId="03E8B7B6" w:rsidR="00117F26" w:rsidRPr="00117F26" w:rsidRDefault="00117F26" w:rsidP="00117F26">
      <w:pPr>
        <w:spacing w:after="150" w:line="336" w:lineRule="atLeast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117F2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 </w:t>
      </w:r>
    </w:p>
    <w:p w14:paraId="55AA8815" w14:textId="4A89D3B9" w:rsidR="00F33609" w:rsidRPr="00E3422C" w:rsidRDefault="00E3422C" w:rsidP="00E60F5B">
      <w:pPr>
        <w:spacing w:after="150" w:line="336" w:lineRule="atLeast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</w:pPr>
      <w:r w:rsidRPr="00E3422C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>References</w:t>
      </w:r>
    </w:p>
    <w:p w14:paraId="0B684188" w14:textId="7755DCFC" w:rsidR="00F33609" w:rsidRPr="00066A33" w:rsidRDefault="00F33609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Abdel-</w:t>
      </w:r>
      <w:proofErr w:type="spellStart"/>
      <w:r>
        <w:rPr>
          <w:rFonts w:ascii="Arial" w:hAnsi="Arial" w:cs="Arial"/>
          <w:sz w:val="24"/>
          <w:szCs w:val="24"/>
        </w:rPr>
        <w:t>Azez</w:t>
      </w:r>
      <w:proofErr w:type="spellEnd"/>
      <w:r>
        <w:rPr>
          <w:rFonts w:ascii="Arial" w:hAnsi="Arial" w:cs="Arial"/>
          <w:sz w:val="24"/>
          <w:szCs w:val="24"/>
        </w:rPr>
        <w:t xml:space="preserve">, SM., Aeron, A., </w:t>
      </w:r>
      <w:proofErr w:type="spellStart"/>
      <w:r>
        <w:rPr>
          <w:rFonts w:ascii="Arial" w:hAnsi="Arial" w:cs="Arial"/>
          <w:sz w:val="24"/>
          <w:szCs w:val="24"/>
        </w:rPr>
        <w:t>Kahil</w:t>
      </w:r>
      <w:proofErr w:type="spellEnd"/>
      <w:r>
        <w:rPr>
          <w:rFonts w:ascii="Arial" w:hAnsi="Arial" w:cs="Arial"/>
          <w:sz w:val="24"/>
          <w:szCs w:val="24"/>
        </w:rPr>
        <w:t xml:space="preserve">, T. (2016) </w:t>
      </w:r>
      <w:r w:rsidRPr="008148AA">
        <w:rPr>
          <w:rFonts w:ascii="Arial" w:hAnsi="Arial" w:cs="Arial"/>
          <w:i/>
          <w:iCs/>
          <w:sz w:val="24"/>
          <w:szCs w:val="24"/>
        </w:rPr>
        <w:t>Health Benefits and possible risks of herbal medicine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1</w:t>
      </w:r>
      <w:r w:rsidRPr="000353E6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Ed. Springer International Publishing. </w:t>
      </w:r>
    </w:p>
    <w:p w14:paraId="340BB392" w14:textId="308F8D34" w:rsidR="00066A33" w:rsidRPr="00146944" w:rsidRDefault="00066A33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American Herbalists Guild (2020). </w:t>
      </w:r>
      <w:r w:rsidR="006935A3">
        <w:rPr>
          <w:rFonts w:ascii="Arial" w:hAnsi="Arial" w:cs="Arial"/>
          <w:sz w:val="24"/>
          <w:szCs w:val="24"/>
        </w:rPr>
        <w:t xml:space="preserve">Available at: </w:t>
      </w:r>
      <w:r w:rsidR="006935A3" w:rsidRPr="006935A3">
        <w:rPr>
          <w:rFonts w:ascii="Arial" w:hAnsi="Arial" w:cs="Arial"/>
          <w:sz w:val="24"/>
          <w:szCs w:val="24"/>
        </w:rPr>
        <w:t>https://www.americanherbalistsguild.com/legal-and-regulatory-faqs</w:t>
      </w:r>
      <w:r w:rsidR="006935A3">
        <w:rPr>
          <w:rFonts w:ascii="Arial" w:hAnsi="Arial" w:cs="Arial"/>
          <w:sz w:val="24"/>
          <w:szCs w:val="24"/>
        </w:rPr>
        <w:t xml:space="preserve"> (Accessed: 6</w:t>
      </w:r>
      <w:r w:rsidR="006935A3" w:rsidRPr="006935A3">
        <w:rPr>
          <w:rFonts w:ascii="Arial" w:hAnsi="Arial" w:cs="Arial"/>
          <w:sz w:val="24"/>
          <w:szCs w:val="24"/>
          <w:vertAlign w:val="superscript"/>
        </w:rPr>
        <w:t>th</w:t>
      </w:r>
      <w:r w:rsidR="006935A3">
        <w:rPr>
          <w:rFonts w:ascii="Arial" w:hAnsi="Arial" w:cs="Arial"/>
          <w:sz w:val="24"/>
          <w:szCs w:val="24"/>
        </w:rPr>
        <w:t xml:space="preserve"> July 2020).</w:t>
      </w:r>
    </w:p>
    <w:p w14:paraId="109F8DA6" w14:textId="47614E4C" w:rsidR="00146944" w:rsidRPr="00874FE5" w:rsidRDefault="00146944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Botting, </w:t>
      </w:r>
      <w:r w:rsidR="00F72324">
        <w:rPr>
          <w:rFonts w:ascii="Arial" w:hAnsi="Arial" w:cs="Arial"/>
          <w:sz w:val="24"/>
          <w:szCs w:val="24"/>
        </w:rPr>
        <w:t xml:space="preserve">DA., Cook, R. (2000) ‘Complementary Medicine: </w:t>
      </w:r>
      <w:r w:rsidR="004A0F22">
        <w:rPr>
          <w:rFonts w:ascii="Arial" w:hAnsi="Arial" w:cs="Arial"/>
          <w:sz w:val="24"/>
          <w:szCs w:val="24"/>
        </w:rPr>
        <w:t xml:space="preserve">knowledge use, and attitudes of doctors’, </w:t>
      </w:r>
      <w:r w:rsidR="004A0F22">
        <w:rPr>
          <w:rFonts w:ascii="Arial" w:hAnsi="Arial" w:cs="Arial"/>
          <w:i/>
          <w:iCs/>
          <w:sz w:val="24"/>
          <w:szCs w:val="24"/>
        </w:rPr>
        <w:t xml:space="preserve">Complementary Therapies in Nursing </w:t>
      </w:r>
      <w:r w:rsidR="00534603">
        <w:rPr>
          <w:rFonts w:ascii="Arial" w:hAnsi="Arial" w:cs="Arial"/>
          <w:i/>
          <w:iCs/>
          <w:sz w:val="24"/>
          <w:szCs w:val="24"/>
        </w:rPr>
        <w:t xml:space="preserve">and Midwifery, </w:t>
      </w:r>
      <w:r w:rsidR="00534603">
        <w:rPr>
          <w:rFonts w:ascii="Arial" w:hAnsi="Arial" w:cs="Arial"/>
          <w:sz w:val="24"/>
          <w:szCs w:val="24"/>
        </w:rPr>
        <w:t>6(1), pp. 41-47.</w:t>
      </w:r>
    </w:p>
    <w:p w14:paraId="2C0A82A7" w14:textId="2D7A5669" w:rsidR="00874FE5" w:rsidRPr="00CC6616" w:rsidRDefault="00874FE5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British Acupuncture Council (2020). Available at: </w:t>
      </w:r>
      <w:r w:rsidR="00155616" w:rsidRPr="00155616">
        <w:rPr>
          <w:rFonts w:ascii="Arial" w:hAnsi="Arial" w:cs="Arial"/>
          <w:sz w:val="24"/>
          <w:szCs w:val="24"/>
        </w:rPr>
        <w:t>https://www.acupuncture.org.uk/public-content/join-the-bacc/89-studying-acupuncture.html</w:t>
      </w:r>
      <w:r w:rsidR="00155616">
        <w:rPr>
          <w:rFonts w:ascii="Arial" w:hAnsi="Arial" w:cs="Arial"/>
          <w:sz w:val="24"/>
          <w:szCs w:val="24"/>
        </w:rPr>
        <w:t xml:space="preserve"> (Accessed: 15</w:t>
      </w:r>
      <w:r w:rsidR="00155616" w:rsidRPr="00155616">
        <w:rPr>
          <w:rFonts w:ascii="Arial" w:hAnsi="Arial" w:cs="Arial"/>
          <w:sz w:val="24"/>
          <w:szCs w:val="24"/>
          <w:vertAlign w:val="superscript"/>
        </w:rPr>
        <w:t>th</w:t>
      </w:r>
      <w:r w:rsidR="00155616">
        <w:rPr>
          <w:rFonts w:ascii="Arial" w:hAnsi="Arial" w:cs="Arial"/>
          <w:sz w:val="24"/>
          <w:szCs w:val="24"/>
        </w:rPr>
        <w:t xml:space="preserve"> July 2020).</w:t>
      </w:r>
    </w:p>
    <w:p w14:paraId="4C4225E4" w14:textId="07E2AA4E" w:rsidR="00CC6616" w:rsidRPr="00AA60C9" w:rsidRDefault="00CC6616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British Chiropractic Association (2020)</w:t>
      </w:r>
      <w:r w:rsidR="004264FE">
        <w:rPr>
          <w:rFonts w:ascii="Arial" w:hAnsi="Arial" w:cs="Arial"/>
          <w:sz w:val="24"/>
          <w:szCs w:val="24"/>
        </w:rPr>
        <w:t xml:space="preserve">. Available at: </w:t>
      </w:r>
      <w:r w:rsidR="00D20227" w:rsidRPr="00D20227">
        <w:rPr>
          <w:rFonts w:ascii="Arial" w:hAnsi="Arial" w:cs="Arial"/>
          <w:sz w:val="24"/>
          <w:szCs w:val="24"/>
        </w:rPr>
        <w:t>https://chiropractic-uk.co.uk/history-and-regulation/</w:t>
      </w:r>
      <w:r w:rsidR="00D20227">
        <w:rPr>
          <w:rFonts w:ascii="Arial" w:hAnsi="Arial" w:cs="Arial"/>
          <w:sz w:val="24"/>
          <w:szCs w:val="24"/>
        </w:rPr>
        <w:t xml:space="preserve"> (Accessed: 14</w:t>
      </w:r>
      <w:r w:rsidR="00D20227" w:rsidRPr="00D20227">
        <w:rPr>
          <w:rFonts w:ascii="Arial" w:hAnsi="Arial" w:cs="Arial"/>
          <w:sz w:val="24"/>
          <w:szCs w:val="24"/>
          <w:vertAlign w:val="superscript"/>
        </w:rPr>
        <w:t>th</w:t>
      </w:r>
      <w:r w:rsidR="00D20227">
        <w:rPr>
          <w:rFonts w:ascii="Arial" w:hAnsi="Arial" w:cs="Arial"/>
          <w:sz w:val="24"/>
          <w:szCs w:val="24"/>
        </w:rPr>
        <w:t xml:space="preserve"> July 2020).</w:t>
      </w:r>
    </w:p>
    <w:p w14:paraId="1DAC1A20" w14:textId="72F5D51E" w:rsidR="00AA60C9" w:rsidRPr="00735346" w:rsidRDefault="00AA60C9" w:rsidP="00F33609">
      <w:pPr>
        <w:pStyle w:val="ListParagraph"/>
        <w:numPr>
          <w:ilvl w:val="0"/>
          <w:numId w:val="2"/>
        </w:numPr>
        <w:rPr>
          <w:rStyle w:val="doi"/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Caspi, </w:t>
      </w:r>
      <w:r w:rsidR="006779C5">
        <w:rPr>
          <w:rFonts w:ascii="Arial" w:hAnsi="Arial" w:cs="Arial"/>
          <w:sz w:val="24"/>
          <w:szCs w:val="24"/>
        </w:rPr>
        <w:t xml:space="preserve">O., Shalom, T., </w:t>
      </w:r>
      <w:proofErr w:type="spellStart"/>
      <w:r w:rsidR="006779C5">
        <w:rPr>
          <w:rFonts w:ascii="Arial" w:hAnsi="Arial" w:cs="Arial"/>
          <w:sz w:val="24"/>
          <w:szCs w:val="24"/>
        </w:rPr>
        <w:t>Holexa</w:t>
      </w:r>
      <w:proofErr w:type="spellEnd"/>
      <w:r w:rsidR="006779C5">
        <w:rPr>
          <w:rFonts w:ascii="Arial" w:hAnsi="Arial" w:cs="Arial"/>
          <w:sz w:val="24"/>
          <w:szCs w:val="24"/>
        </w:rPr>
        <w:t xml:space="preserve">, J. (2010) </w:t>
      </w:r>
      <w:r w:rsidR="002A2B97">
        <w:rPr>
          <w:rFonts w:ascii="Arial" w:hAnsi="Arial" w:cs="Arial"/>
          <w:sz w:val="24"/>
          <w:szCs w:val="24"/>
        </w:rPr>
        <w:t>‘Informed consent in complementary and alternative medicine</w:t>
      </w:r>
      <w:r w:rsidR="00611A18">
        <w:rPr>
          <w:rFonts w:ascii="Arial" w:hAnsi="Arial" w:cs="Arial"/>
          <w:sz w:val="24"/>
          <w:szCs w:val="24"/>
        </w:rPr>
        <w:t xml:space="preserve">’, </w:t>
      </w:r>
      <w:r w:rsidR="00ED6F9F" w:rsidRPr="00ED6F9F">
        <w:rPr>
          <w:rFonts w:ascii="Arial" w:hAnsi="Arial" w:cs="Arial"/>
          <w:i/>
          <w:iCs/>
          <w:sz w:val="24"/>
          <w:szCs w:val="24"/>
        </w:rPr>
        <w:t>Evidence based complementary and alternative medicine</w:t>
      </w:r>
      <w:r w:rsidR="00371B43">
        <w:rPr>
          <w:rFonts w:ascii="Arial" w:hAnsi="Arial" w:cs="Arial"/>
          <w:sz w:val="24"/>
          <w:szCs w:val="24"/>
        </w:rPr>
        <w:t>,</w:t>
      </w:r>
      <w:r w:rsidR="00ED6F9F">
        <w:rPr>
          <w:rFonts w:ascii="Arial" w:hAnsi="Arial" w:cs="Arial"/>
          <w:sz w:val="24"/>
          <w:szCs w:val="24"/>
        </w:rPr>
        <w:t xml:space="preserve"> </w:t>
      </w:r>
      <w:r w:rsidR="00276C05">
        <w:rPr>
          <w:rStyle w:val="doi"/>
          <w:rFonts w:ascii="Arial" w:hAnsi="Arial" w:cs="Arial"/>
          <w:color w:val="000000"/>
        </w:rPr>
        <w:t>DOI</w:t>
      </w:r>
      <w:r w:rsidR="00276C05" w:rsidRPr="00276C05">
        <w:rPr>
          <w:rStyle w:val="doi"/>
          <w:rFonts w:ascii="Arial" w:hAnsi="Arial" w:cs="Arial"/>
          <w:color w:val="000000"/>
        </w:rPr>
        <w:t>: 10.1093/</w:t>
      </w:r>
      <w:proofErr w:type="spellStart"/>
      <w:r w:rsidR="00276C05" w:rsidRPr="00276C05">
        <w:rPr>
          <w:rStyle w:val="doi"/>
          <w:rFonts w:ascii="Arial" w:hAnsi="Arial" w:cs="Arial"/>
          <w:color w:val="000000"/>
        </w:rPr>
        <w:t>ecam</w:t>
      </w:r>
      <w:proofErr w:type="spellEnd"/>
      <w:r w:rsidR="00276C05" w:rsidRPr="00276C05">
        <w:rPr>
          <w:rStyle w:val="doi"/>
          <w:rFonts w:ascii="Arial" w:hAnsi="Arial" w:cs="Arial"/>
          <w:color w:val="000000"/>
        </w:rPr>
        <w:t>/nep032</w:t>
      </w:r>
    </w:p>
    <w:p w14:paraId="5BFDE27F" w14:textId="4359AA88" w:rsidR="00735346" w:rsidRPr="00735346" w:rsidRDefault="00735346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 w:rsidRPr="00735346">
        <w:rPr>
          <w:rStyle w:val="doi"/>
          <w:rFonts w:ascii="Arial" w:hAnsi="Arial" w:cs="Arial"/>
          <w:color w:val="000000"/>
          <w:sz w:val="24"/>
          <w:szCs w:val="24"/>
        </w:rPr>
        <w:t>Complementary and Natural Healthcare Council. (2018)</w:t>
      </w:r>
      <w:r>
        <w:rPr>
          <w:rStyle w:val="doi"/>
          <w:rFonts w:ascii="Arial" w:hAnsi="Arial" w:cs="Arial"/>
          <w:color w:val="000000"/>
          <w:sz w:val="24"/>
          <w:szCs w:val="24"/>
        </w:rPr>
        <w:t xml:space="preserve"> </w:t>
      </w:r>
      <w:r w:rsidR="00704CA8">
        <w:rPr>
          <w:rStyle w:val="doi"/>
          <w:rFonts w:ascii="Arial" w:hAnsi="Arial" w:cs="Arial"/>
          <w:color w:val="000000"/>
          <w:sz w:val="24"/>
          <w:szCs w:val="24"/>
        </w:rPr>
        <w:t xml:space="preserve">Available at: </w:t>
      </w:r>
      <w:r w:rsidR="00704CA8" w:rsidRPr="00704CA8">
        <w:rPr>
          <w:rStyle w:val="doi"/>
          <w:rFonts w:ascii="Arial" w:hAnsi="Arial" w:cs="Arial"/>
          <w:color w:val="000000"/>
          <w:sz w:val="24"/>
          <w:szCs w:val="24"/>
        </w:rPr>
        <w:t>https://www.cnhc.org.uk/key-documents</w:t>
      </w:r>
      <w:r w:rsidR="00704CA8">
        <w:rPr>
          <w:rStyle w:val="doi"/>
          <w:rFonts w:ascii="Arial" w:hAnsi="Arial" w:cs="Arial"/>
          <w:color w:val="000000"/>
          <w:sz w:val="24"/>
          <w:szCs w:val="24"/>
        </w:rPr>
        <w:t xml:space="preserve"> (Accessed: 4</w:t>
      </w:r>
      <w:r w:rsidR="00704CA8" w:rsidRPr="00704CA8">
        <w:rPr>
          <w:rStyle w:val="doi"/>
          <w:rFonts w:ascii="Arial" w:hAnsi="Arial" w:cs="Arial"/>
          <w:color w:val="000000"/>
          <w:sz w:val="24"/>
          <w:szCs w:val="24"/>
          <w:vertAlign w:val="superscript"/>
        </w:rPr>
        <w:t>th</w:t>
      </w:r>
      <w:r w:rsidR="00704CA8">
        <w:rPr>
          <w:rStyle w:val="doi"/>
          <w:rFonts w:ascii="Arial" w:hAnsi="Arial" w:cs="Arial"/>
          <w:color w:val="000000"/>
          <w:sz w:val="24"/>
          <w:szCs w:val="24"/>
        </w:rPr>
        <w:t xml:space="preserve"> July 2020).</w:t>
      </w:r>
    </w:p>
    <w:p w14:paraId="6C410FF7" w14:textId="4DABC69D" w:rsidR="0062754B" w:rsidRPr="00E60F5B" w:rsidRDefault="0062754B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Davies, M. (2018) </w:t>
      </w:r>
      <w:r w:rsidR="00F1683D" w:rsidRPr="00F1683D">
        <w:rPr>
          <w:rFonts w:ascii="Arial" w:hAnsi="Arial" w:cs="Arial"/>
          <w:i/>
          <w:iCs/>
          <w:sz w:val="24"/>
          <w:szCs w:val="24"/>
        </w:rPr>
        <w:t>GDPR for counsellors and Therapists</w:t>
      </w:r>
      <w:r w:rsidR="00F1683D">
        <w:rPr>
          <w:rFonts w:ascii="Arial" w:hAnsi="Arial" w:cs="Arial"/>
          <w:sz w:val="24"/>
          <w:szCs w:val="24"/>
        </w:rPr>
        <w:t xml:space="preserve">. </w:t>
      </w:r>
      <w:r w:rsidR="00D855C5">
        <w:rPr>
          <w:rFonts w:ascii="Arial" w:hAnsi="Arial" w:cs="Arial"/>
          <w:sz w:val="24"/>
          <w:szCs w:val="24"/>
        </w:rPr>
        <w:t xml:space="preserve">Bath: </w:t>
      </w:r>
      <w:proofErr w:type="spellStart"/>
      <w:r w:rsidR="00B16D2C">
        <w:rPr>
          <w:rFonts w:ascii="Arial" w:hAnsi="Arial" w:cs="Arial"/>
          <w:sz w:val="24"/>
          <w:szCs w:val="24"/>
        </w:rPr>
        <w:t>Bacpac</w:t>
      </w:r>
      <w:proofErr w:type="spellEnd"/>
      <w:r w:rsidR="00B16D2C">
        <w:rPr>
          <w:rFonts w:ascii="Arial" w:hAnsi="Arial" w:cs="Arial"/>
          <w:sz w:val="24"/>
          <w:szCs w:val="24"/>
        </w:rPr>
        <w:t>.</w:t>
      </w:r>
    </w:p>
    <w:p w14:paraId="51EF5F82" w14:textId="6314C6B2" w:rsidR="00E60F5B" w:rsidRPr="004D2B30" w:rsidRDefault="00E60F5B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Ernst, E., Cohen,</w:t>
      </w:r>
      <w:r w:rsidR="004907F7">
        <w:rPr>
          <w:rFonts w:ascii="Arial" w:hAnsi="Arial" w:cs="Arial"/>
          <w:sz w:val="24"/>
          <w:szCs w:val="24"/>
        </w:rPr>
        <w:t xml:space="preserve"> MH., Stone, </w:t>
      </w:r>
      <w:r w:rsidR="005401A6">
        <w:rPr>
          <w:rFonts w:ascii="Arial" w:hAnsi="Arial" w:cs="Arial"/>
          <w:sz w:val="24"/>
          <w:szCs w:val="24"/>
        </w:rPr>
        <w:t xml:space="preserve">J. (2003) ‘Ethical problems arising </w:t>
      </w:r>
      <w:r w:rsidR="00F0713E">
        <w:rPr>
          <w:rFonts w:ascii="Arial" w:hAnsi="Arial" w:cs="Arial"/>
          <w:sz w:val="24"/>
          <w:szCs w:val="24"/>
        </w:rPr>
        <w:t xml:space="preserve">in evidence based complementary and alternative medicine’, </w:t>
      </w:r>
      <w:r w:rsidR="005F771E" w:rsidRPr="005F771E">
        <w:rPr>
          <w:rFonts w:ascii="Arial" w:hAnsi="Arial" w:cs="Arial"/>
          <w:i/>
          <w:iCs/>
          <w:sz w:val="24"/>
          <w:szCs w:val="24"/>
        </w:rPr>
        <w:t>Journal of medical ethics</w:t>
      </w:r>
      <w:r w:rsidR="005F771E">
        <w:rPr>
          <w:rFonts w:ascii="Arial" w:hAnsi="Arial" w:cs="Arial"/>
          <w:sz w:val="24"/>
          <w:szCs w:val="24"/>
        </w:rPr>
        <w:t xml:space="preserve">, </w:t>
      </w:r>
      <w:r w:rsidR="00BF5208">
        <w:rPr>
          <w:rFonts w:ascii="Arial" w:hAnsi="Arial" w:cs="Arial"/>
          <w:sz w:val="24"/>
          <w:szCs w:val="24"/>
        </w:rPr>
        <w:t xml:space="preserve">2004: 30, pp. </w:t>
      </w:r>
      <w:r w:rsidR="00F56BFB">
        <w:rPr>
          <w:rFonts w:ascii="Arial" w:hAnsi="Arial" w:cs="Arial"/>
          <w:sz w:val="24"/>
          <w:szCs w:val="24"/>
        </w:rPr>
        <w:t>156-159.</w:t>
      </w:r>
    </w:p>
    <w:p w14:paraId="2F177D7F" w14:textId="10BC22BB" w:rsidR="004D2B30" w:rsidRPr="00C331A9" w:rsidRDefault="004D2B30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Dixon, A. (2008) </w:t>
      </w:r>
      <w:r w:rsidR="00E427E4">
        <w:rPr>
          <w:rFonts w:ascii="Arial" w:hAnsi="Arial" w:cs="Arial"/>
          <w:i/>
          <w:iCs/>
          <w:sz w:val="24"/>
          <w:szCs w:val="24"/>
        </w:rPr>
        <w:t xml:space="preserve">Regulating Complementary medical practitioners. </w:t>
      </w:r>
      <w:r w:rsidR="004723BC">
        <w:rPr>
          <w:rFonts w:ascii="Arial" w:hAnsi="Arial" w:cs="Arial"/>
          <w:sz w:val="24"/>
          <w:szCs w:val="24"/>
        </w:rPr>
        <w:t xml:space="preserve">London: </w:t>
      </w:r>
      <w:proofErr w:type="spellStart"/>
      <w:r w:rsidR="004723BC">
        <w:rPr>
          <w:rFonts w:ascii="Arial" w:hAnsi="Arial" w:cs="Arial"/>
          <w:sz w:val="24"/>
          <w:szCs w:val="24"/>
        </w:rPr>
        <w:t>Kingsfund</w:t>
      </w:r>
      <w:proofErr w:type="spellEnd"/>
      <w:r w:rsidR="004723BC">
        <w:rPr>
          <w:rFonts w:ascii="Arial" w:hAnsi="Arial" w:cs="Arial"/>
          <w:sz w:val="24"/>
          <w:szCs w:val="24"/>
        </w:rPr>
        <w:t>.</w:t>
      </w:r>
    </w:p>
    <w:p w14:paraId="270D5A43" w14:textId="5DBAD7F7" w:rsidR="00C331A9" w:rsidRDefault="00C331A9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Ernst, E and </w:t>
      </w:r>
      <w:r w:rsidR="007573F3">
        <w:rPr>
          <w:rFonts w:ascii="Arial" w:hAnsi="Arial" w:cs="Arial"/>
          <w:sz w:val="24"/>
          <w:szCs w:val="24"/>
        </w:rPr>
        <w:t xml:space="preserve">White A. (2000) ‘The BBC survey of </w:t>
      </w:r>
      <w:r w:rsidR="00146638">
        <w:rPr>
          <w:rFonts w:ascii="Arial" w:hAnsi="Arial" w:cs="Arial"/>
          <w:sz w:val="24"/>
          <w:szCs w:val="24"/>
        </w:rPr>
        <w:t xml:space="preserve">complementary medicine use in the UK’, </w:t>
      </w:r>
      <w:r w:rsidR="00146638">
        <w:rPr>
          <w:rFonts w:ascii="Arial" w:hAnsi="Arial" w:cs="Arial"/>
          <w:i/>
          <w:iCs/>
          <w:sz w:val="24"/>
          <w:szCs w:val="24"/>
        </w:rPr>
        <w:t>Complementary</w:t>
      </w:r>
      <w:r w:rsidR="006D0F20">
        <w:rPr>
          <w:rFonts w:ascii="Arial" w:hAnsi="Arial" w:cs="Arial"/>
          <w:i/>
          <w:iCs/>
          <w:sz w:val="24"/>
          <w:szCs w:val="24"/>
        </w:rPr>
        <w:t xml:space="preserve"> Therapies in</w:t>
      </w:r>
      <w:r w:rsidR="00146638">
        <w:rPr>
          <w:rFonts w:ascii="Arial" w:hAnsi="Arial" w:cs="Arial"/>
          <w:i/>
          <w:iCs/>
          <w:sz w:val="24"/>
          <w:szCs w:val="24"/>
        </w:rPr>
        <w:t xml:space="preserve"> Medicine</w:t>
      </w:r>
      <w:r w:rsidR="006D0F20">
        <w:rPr>
          <w:rFonts w:ascii="Arial" w:hAnsi="Arial" w:cs="Arial"/>
          <w:i/>
          <w:iCs/>
          <w:sz w:val="24"/>
          <w:szCs w:val="24"/>
        </w:rPr>
        <w:t xml:space="preserve">, </w:t>
      </w:r>
      <w:r w:rsidR="006D0F20">
        <w:rPr>
          <w:rFonts w:ascii="Arial" w:hAnsi="Arial" w:cs="Arial"/>
          <w:sz w:val="24"/>
          <w:szCs w:val="24"/>
        </w:rPr>
        <w:t>8(1), pp. 32-36.</w:t>
      </w:r>
      <w:r w:rsidR="00146638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63FC0215" w14:textId="77946F07" w:rsidR="001129AF" w:rsidRPr="00D05C77" w:rsidRDefault="001129AF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European Herbal &amp; Traditional Medicine Practitioners Association (2020). </w:t>
      </w:r>
      <w:r w:rsidR="00844F56">
        <w:rPr>
          <w:rFonts w:ascii="Arial" w:hAnsi="Arial" w:cs="Arial"/>
          <w:sz w:val="24"/>
          <w:szCs w:val="24"/>
        </w:rPr>
        <w:t xml:space="preserve">Available at: </w:t>
      </w:r>
      <w:r w:rsidR="00844F56" w:rsidRPr="00844F56">
        <w:rPr>
          <w:rFonts w:ascii="Arial" w:hAnsi="Arial" w:cs="Arial"/>
          <w:sz w:val="24"/>
          <w:szCs w:val="24"/>
        </w:rPr>
        <w:t>http://ehtpa.eu/regulation/statutory-regulation-in-the-uk/</w:t>
      </w:r>
      <w:r w:rsidR="00844F56">
        <w:rPr>
          <w:rFonts w:ascii="Arial" w:hAnsi="Arial" w:cs="Arial"/>
          <w:sz w:val="24"/>
          <w:szCs w:val="24"/>
        </w:rPr>
        <w:t xml:space="preserve"> (Accessed: 10</w:t>
      </w:r>
      <w:r w:rsidR="00844F56" w:rsidRPr="00844F56">
        <w:rPr>
          <w:rFonts w:ascii="Arial" w:hAnsi="Arial" w:cs="Arial"/>
          <w:sz w:val="24"/>
          <w:szCs w:val="24"/>
          <w:vertAlign w:val="superscript"/>
        </w:rPr>
        <w:t>th</w:t>
      </w:r>
      <w:r w:rsidR="00844F56">
        <w:rPr>
          <w:rFonts w:ascii="Arial" w:hAnsi="Arial" w:cs="Arial"/>
          <w:sz w:val="24"/>
          <w:szCs w:val="24"/>
        </w:rPr>
        <w:t xml:space="preserve"> July 2020).</w:t>
      </w:r>
    </w:p>
    <w:p w14:paraId="14744A8B" w14:textId="4D7695AD" w:rsidR="00D05C77" w:rsidRDefault="00D05C77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Florida Board of Acupuncture </w:t>
      </w:r>
      <w:r w:rsidR="00460B08">
        <w:rPr>
          <w:rFonts w:ascii="Arial" w:hAnsi="Arial" w:cs="Arial"/>
          <w:sz w:val="24"/>
          <w:szCs w:val="24"/>
        </w:rPr>
        <w:t xml:space="preserve">(2020). Available at: </w:t>
      </w:r>
      <w:r w:rsidR="00714873" w:rsidRPr="00714873">
        <w:rPr>
          <w:rFonts w:ascii="Arial" w:hAnsi="Arial" w:cs="Arial"/>
          <w:sz w:val="24"/>
          <w:szCs w:val="24"/>
        </w:rPr>
        <w:t>https://floridasacupuncture.gov/licensing/</w:t>
      </w:r>
      <w:r w:rsidR="00714873">
        <w:rPr>
          <w:rFonts w:ascii="Arial" w:hAnsi="Arial" w:cs="Arial"/>
          <w:sz w:val="24"/>
          <w:szCs w:val="24"/>
        </w:rPr>
        <w:t xml:space="preserve"> (Accessed: 17</w:t>
      </w:r>
      <w:r w:rsidR="00714873" w:rsidRPr="00714873">
        <w:rPr>
          <w:rFonts w:ascii="Arial" w:hAnsi="Arial" w:cs="Arial"/>
          <w:sz w:val="24"/>
          <w:szCs w:val="24"/>
          <w:vertAlign w:val="superscript"/>
        </w:rPr>
        <w:t>th</w:t>
      </w:r>
      <w:r w:rsidR="00714873">
        <w:rPr>
          <w:rFonts w:ascii="Arial" w:hAnsi="Arial" w:cs="Arial"/>
          <w:sz w:val="24"/>
          <w:szCs w:val="24"/>
        </w:rPr>
        <w:t xml:space="preserve"> July 2020).</w:t>
      </w:r>
    </w:p>
    <w:p w14:paraId="2F7E01AD" w14:textId="3C98A562" w:rsidR="00C05570" w:rsidRPr="00FB6303" w:rsidRDefault="00C05570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Gilmour, </w:t>
      </w:r>
      <w:r w:rsidR="00516C03">
        <w:rPr>
          <w:rFonts w:ascii="Arial" w:hAnsi="Arial" w:cs="Arial"/>
          <w:sz w:val="24"/>
          <w:szCs w:val="24"/>
        </w:rPr>
        <w:t xml:space="preserve">J., </w:t>
      </w:r>
      <w:r w:rsidR="00437B74">
        <w:rPr>
          <w:rFonts w:ascii="Arial" w:hAnsi="Arial" w:cs="Arial"/>
          <w:sz w:val="24"/>
          <w:szCs w:val="24"/>
        </w:rPr>
        <w:t xml:space="preserve">Harrison, C., </w:t>
      </w:r>
      <w:r w:rsidR="00691AC1">
        <w:rPr>
          <w:rFonts w:ascii="Arial" w:hAnsi="Arial" w:cs="Arial"/>
          <w:sz w:val="24"/>
          <w:szCs w:val="24"/>
        </w:rPr>
        <w:t xml:space="preserve">Cohen, MH., </w:t>
      </w:r>
      <w:r w:rsidR="007A0C1F">
        <w:rPr>
          <w:rFonts w:ascii="Arial" w:hAnsi="Arial" w:cs="Arial"/>
          <w:sz w:val="24"/>
          <w:szCs w:val="24"/>
        </w:rPr>
        <w:t>Vohra, S. (2011) ‘</w:t>
      </w:r>
      <w:r w:rsidR="001D16D0">
        <w:rPr>
          <w:rFonts w:ascii="Arial" w:hAnsi="Arial" w:cs="Arial"/>
          <w:sz w:val="24"/>
          <w:szCs w:val="24"/>
        </w:rPr>
        <w:t>Paediatric</w:t>
      </w:r>
      <w:r w:rsidR="007A0C1F">
        <w:rPr>
          <w:rFonts w:ascii="Arial" w:hAnsi="Arial" w:cs="Arial"/>
          <w:sz w:val="24"/>
          <w:szCs w:val="24"/>
        </w:rPr>
        <w:t xml:space="preserve"> use of </w:t>
      </w:r>
      <w:r w:rsidR="001D16D0">
        <w:rPr>
          <w:rFonts w:ascii="Arial" w:hAnsi="Arial" w:cs="Arial"/>
          <w:sz w:val="24"/>
          <w:szCs w:val="24"/>
        </w:rPr>
        <w:t>complementary</w:t>
      </w:r>
      <w:r w:rsidR="007A0C1F">
        <w:rPr>
          <w:rFonts w:ascii="Arial" w:hAnsi="Arial" w:cs="Arial"/>
          <w:sz w:val="24"/>
          <w:szCs w:val="24"/>
        </w:rPr>
        <w:t xml:space="preserve"> and alternative medicine</w:t>
      </w:r>
      <w:r w:rsidR="001D16D0">
        <w:rPr>
          <w:rFonts w:ascii="Arial" w:hAnsi="Arial" w:cs="Arial"/>
          <w:sz w:val="24"/>
          <w:szCs w:val="24"/>
        </w:rPr>
        <w:t xml:space="preserve">: Legal, ethical and clinical </w:t>
      </w:r>
      <w:r w:rsidR="004132E0">
        <w:rPr>
          <w:rFonts w:ascii="Arial" w:hAnsi="Arial" w:cs="Arial"/>
          <w:sz w:val="24"/>
          <w:szCs w:val="24"/>
        </w:rPr>
        <w:t>Issues in Decision Making’,</w:t>
      </w:r>
      <w:r w:rsidR="008D51AB">
        <w:rPr>
          <w:rFonts w:ascii="Arial" w:hAnsi="Arial" w:cs="Arial"/>
          <w:sz w:val="24"/>
          <w:szCs w:val="24"/>
        </w:rPr>
        <w:t xml:space="preserve"> </w:t>
      </w:r>
      <w:r w:rsidR="008D51AB" w:rsidRPr="000D4938">
        <w:rPr>
          <w:rFonts w:ascii="Arial" w:hAnsi="Arial" w:cs="Arial"/>
          <w:i/>
          <w:iCs/>
          <w:sz w:val="24"/>
          <w:szCs w:val="24"/>
        </w:rPr>
        <w:t xml:space="preserve">Official Journal of American Academy </w:t>
      </w:r>
      <w:r w:rsidR="000D4938" w:rsidRPr="000D4938">
        <w:rPr>
          <w:rFonts w:ascii="Arial" w:hAnsi="Arial" w:cs="Arial"/>
          <w:i/>
          <w:iCs/>
          <w:sz w:val="24"/>
          <w:szCs w:val="24"/>
        </w:rPr>
        <w:t>of Paediatrics</w:t>
      </w:r>
      <w:r w:rsidR="000D4938">
        <w:rPr>
          <w:rFonts w:ascii="Arial" w:hAnsi="Arial" w:cs="Arial"/>
          <w:sz w:val="24"/>
          <w:szCs w:val="24"/>
        </w:rPr>
        <w:t>,</w:t>
      </w:r>
      <w:r w:rsidR="004132E0">
        <w:rPr>
          <w:rFonts w:ascii="Arial" w:hAnsi="Arial" w:cs="Arial"/>
          <w:sz w:val="24"/>
          <w:szCs w:val="24"/>
        </w:rPr>
        <w:t xml:space="preserve"> </w:t>
      </w:r>
      <w:r w:rsidR="00204B39">
        <w:rPr>
          <w:rFonts w:ascii="Arial" w:hAnsi="Arial" w:cs="Arial"/>
          <w:sz w:val="24"/>
          <w:szCs w:val="24"/>
        </w:rPr>
        <w:t>128(4), pp. 149-154.</w:t>
      </w:r>
    </w:p>
    <w:p w14:paraId="470D64B6" w14:textId="1B706428" w:rsidR="00FB6303" w:rsidRDefault="00FB6303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Dickinson, </w:t>
      </w:r>
      <w:r w:rsidR="0061045D">
        <w:rPr>
          <w:rFonts w:ascii="Arial" w:hAnsi="Arial" w:cs="Arial"/>
          <w:sz w:val="24"/>
          <w:szCs w:val="24"/>
        </w:rPr>
        <w:t xml:space="preserve">DPS. (1995) ‘Complementary therapies in medicine: The </w:t>
      </w:r>
      <w:r w:rsidR="00DA325C">
        <w:rPr>
          <w:rFonts w:ascii="Arial" w:hAnsi="Arial" w:cs="Arial"/>
          <w:sz w:val="24"/>
          <w:szCs w:val="24"/>
        </w:rPr>
        <w:t>patient’s</w:t>
      </w:r>
      <w:r w:rsidR="0061045D">
        <w:rPr>
          <w:rFonts w:ascii="Arial" w:hAnsi="Arial" w:cs="Arial"/>
          <w:sz w:val="24"/>
          <w:szCs w:val="24"/>
        </w:rPr>
        <w:t xml:space="preserve"> perspective’, </w:t>
      </w:r>
      <w:r w:rsidR="00F60B07">
        <w:rPr>
          <w:rFonts w:ascii="Arial" w:hAnsi="Arial" w:cs="Arial"/>
          <w:i/>
          <w:iCs/>
          <w:sz w:val="24"/>
          <w:szCs w:val="24"/>
        </w:rPr>
        <w:t xml:space="preserve">Complementary Therapies in Medicine, </w:t>
      </w:r>
      <w:r w:rsidR="00F60B07" w:rsidRPr="00F60B07">
        <w:rPr>
          <w:rFonts w:ascii="Arial" w:hAnsi="Arial" w:cs="Arial"/>
          <w:sz w:val="24"/>
          <w:szCs w:val="24"/>
        </w:rPr>
        <w:t>3(1),</w:t>
      </w:r>
      <w:r w:rsidR="00F60B07">
        <w:rPr>
          <w:rFonts w:ascii="Arial" w:hAnsi="Arial" w:cs="Arial"/>
          <w:i/>
          <w:iCs/>
          <w:sz w:val="24"/>
          <w:szCs w:val="24"/>
        </w:rPr>
        <w:t xml:space="preserve"> </w:t>
      </w:r>
      <w:r w:rsidR="00F60B07">
        <w:rPr>
          <w:rFonts w:ascii="Arial" w:hAnsi="Arial" w:cs="Arial"/>
          <w:sz w:val="24"/>
          <w:szCs w:val="24"/>
        </w:rPr>
        <w:t xml:space="preserve">pp. </w:t>
      </w:r>
      <w:r w:rsidR="00DA325C">
        <w:rPr>
          <w:rFonts w:ascii="Arial" w:hAnsi="Arial" w:cs="Arial"/>
          <w:sz w:val="24"/>
          <w:szCs w:val="24"/>
        </w:rPr>
        <w:t>9-12.</w:t>
      </w:r>
    </w:p>
    <w:p w14:paraId="2E40B03D" w14:textId="45AA4412" w:rsidR="00226E7D" w:rsidRDefault="00226E7D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Gray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632EDA">
        <w:rPr>
          <w:rFonts w:ascii="Arial" w:hAnsi="Arial" w:cs="Arial"/>
          <w:sz w:val="24"/>
          <w:szCs w:val="24"/>
        </w:rPr>
        <w:t xml:space="preserve">CM., Tan, A., </w:t>
      </w:r>
      <w:proofErr w:type="spellStart"/>
      <w:r w:rsidR="00AA52F2">
        <w:rPr>
          <w:rFonts w:ascii="Arial" w:hAnsi="Arial" w:cs="Arial"/>
          <w:sz w:val="24"/>
          <w:szCs w:val="24"/>
        </w:rPr>
        <w:t>Pronk</w:t>
      </w:r>
      <w:proofErr w:type="spellEnd"/>
      <w:r w:rsidR="00AA52F2">
        <w:rPr>
          <w:rFonts w:ascii="Arial" w:hAnsi="Arial" w:cs="Arial"/>
          <w:sz w:val="24"/>
          <w:szCs w:val="24"/>
        </w:rPr>
        <w:t xml:space="preserve">, NP., O’Connor, PJ. (2002) </w:t>
      </w:r>
      <w:r w:rsidR="00DE58B5">
        <w:rPr>
          <w:rFonts w:ascii="Arial" w:hAnsi="Arial" w:cs="Arial"/>
          <w:sz w:val="24"/>
          <w:szCs w:val="24"/>
        </w:rPr>
        <w:t>‘</w:t>
      </w:r>
      <w:r w:rsidR="00DF5F75">
        <w:rPr>
          <w:rFonts w:ascii="Arial" w:hAnsi="Arial" w:cs="Arial"/>
          <w:sz w:val="24"/>
          <w:szCs w:val="24"/>
        </w:rPr>
        <w:t xml:space="preserve">Complementary and Alternative Medicine’, </w:t>
      </w:r>
      <w:r w:rsidR="00EE6DEA">
        <w:rPr>
          <w:rFonts w:ascii="Arial" w:hAnsi="Arial" w:cs="Arial"/>
          <w:i/>
          <w:iCs/>
          <w:sz w:val="24"/>
          <w:szCs w:val="24"/>
        </w:rPr>
        <w:t xml:space="preserve">Effective Clinical Practice, </w:t>
      </w:r>
      <w:r w:rsidR="00362259">
        <w:rPr>
          <w:rFonts w:ascii="Arial" w:hAnsi="Arial" w:cs="Arial"/>
          <w:sz w:val="24"/>
          <w:szCs w:val="24"/>
        </w:rPr>
        <w:t>February 2002.</w:t>
      </w:r>
    </w:p>
    <w:p w14:paraId="6F26C1DE" w14:textId="55D9CB1B" w:rsidR="00ED701F" w:rsidRPr="00101B47" w:rsidRDefault="00ED701F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Heller, </w:t>
      </w:r>
      <w:r w:rsidR="00E02804">
        <w:rPr>
          <w:rFonts w:ascii="Arial" w:hAnsi="Arial" w:cs="Arial"/>
          <w:sz w:val="24"/>
          <w:szCs w:val="24"/>
        </w:rPr>
        <w:t xml:space="preserve">T., </w:t>
      </w:r>
      <w:proofErr w:type="spellStart"/>
      <w:r w:rsidR="00E02804">
        <w:rPr>
          <w:rFonts w:ascii="Arial" w:hAnsi="Arial" w:cs="Arial"/>
          <w:sz w:val="24"/>
          <w:szCs w:val="24"/>
        </w:rPr>
        <w:t>Trew</w:t>
      </w:r>
      <w:r w:rsidR="001A31A1">
        <w:rPr>
          <w:rFonts w:ascii="Arial" w:hAnsi="Arial" w:cs="Arial"/>
          <w:sz w:val="24"/>
          <w:szCs w:val="24"/>
        </w:rPr>
        <w:t>e</w:t>
      </w:r>
      <w:r w:rsidR="00E02804">
        <w:rPr>
          <w:rFonts w:ascii="Arial" w:hAnsi="Arial" w:cs="Arial"/>
          <w:sz w:val="24"/>
          <w:szCs w:val="24"/>
        </w:rPr>
        <w:t>ek</w:t>
      </w:r>
      <w:proofErr w:type="spellEnd"/>
      <w:r w:rsidR="00E02804">
        <w:rPr>
          <w:rFonts w:ascii="Arial" w:hAnsi="Arial" w:cs="Arial"/>
          <w:sz w:val="24"/>
          <w:szCs w:val="24"/>
        </w:rPr>
        <w:t>, G.L</w:t>
      </w:r>
      <w:r w:rsidR="001A31A1">
        <w:rPr>
          <w:rFonts w:ascii="Arial" w:hAnsi="Arial" w:cs="Arial"/>
          <w:sz w:val="24"/>
          <w:szCs w:val="24"/>
        </w:rPr>
        <w:t xml:space="preserve">., Katz, J., </w:t>
      </w:r>
      <w:r w:rsidR="005D60FF">
        <w:rPr>
          <w:rFonts w:ascii="Arial" w:hAnsi="Arial" w:cs="Arial"/>
          <w:sz w:val="24"/>
          <w:szCs w:val="24"/>
        </w:rPr>
        <w:t xml:space="preserve">Stone, J., </w:t>
      </w:r>
      <w:proofErr w:type="spellStart"/>
      <w:r w:rsidR="005D60FF">
        <w:rPr>
          <w:rFonts w:ascii="Arial" w:hAnsi="Arial" w:cs="Arial"/>
          <w:sz w:val="24"/>
          <w:szCs w:val="24"/>
        </w:rPr>
        <w:t>Spurr</w:t>
      </w:r>
      <w:proofErr w:type="spellEnd"/>
      <w:r w:rsidR="005D60FF">
        <w:rPr>
          <w:rFonts w:ascii="Arial" w:hAnsi="Arial" w:cs="Arial"/>
          <w:sz w:val="24"/>
          <w:szCs w:val="24"/>
        </w:rPr>
        <w:t xml:space="preserve">, S. (2005) </w:t>
      </w:r>
      <w:r w:rsidR="008E313C" w:rsidRPr="008E313C">
        <w:rPr>
          <w:rFonts w:ascii="Arial" w:hAnsi="Arial" w:cs="Arial"/>
          <w:i/>
          <w:iCs/>
          <w:sz w:val="24"/>
          <w:szCs w:val="24"/>
        </w:rPr>
        <w:t>Perspectives on Complementary and alternative medicine</w:t>
      </w:r>
      <w:r w:rsidR="008E313C">
        <w:rPr>
          <w:rFonts w:ascii="Arial" w:hAnsi="Arial" w:cs="Arial"/>
          <w:sz w:val="24"/>
          <w:szCs w:val="24"/>
        </w:rPr>
        <w:t xml:space="preserve">, </w:t>
      </w:r>
      <w:r w:rsidR="008E4522">
        <w:rPr>
          <w:rFonts w:ascii="Arial" w:hAnsi="Arial" w:cs="Arial"/>
          <w:sz w:val="24"/>
          <w:szCs w:val="24"/>
        </w:rPr>
        <w:t xml:space="preserve">Abingdon: Routledge </w:t>
      </w:r>
      <w:r w:rsidR="00B36868">
        <w:rPr>
          <w:rFonts w:ascii="Arial" w:hAnsi="Arial" w:cs="Arial"/>
          <w:sz w:val="24"/>
          <w:szCs w:val="24"/>
        </w:rPr>
        <w:t xml:space="preserve">Taylor &amp; Francis Group. </w:t>
      </w:r>
    </w:p>
    <w:p w14:paraId="1F51A972" w14:textId="2DD8A576" w:rsidR="00101B47" w:rsidRDefault="00D04EBD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Mills, SY. (2001) </w:t>
      </w:r>
      <w:r w:rsidR="00EA4901">
        <w:rPr>
          <w:rFonts w:ascii="Arial" w:hAnsi="Arial" w:cs="Arial"/>
          <w:sz w:val="24"/>
          <w:szCs w:val="24"/>
        </w:rPr>
        <w:t xml:space="preserve">‘Regulation in Complementary and alternative medicine’, </w:t>
      </w:r>
      <w:r w:rsidR="00B4215F" w:rsidRPr="00B4215F">
        <w:rPr>
          <w:rFonts w:ascii="Arial" w:hAnsi="Arial" w:cs="Arial"/>
          <w:i/>
          <w:iCs/>
          <w:sz w:val="24"/>
          <w:szCs w:val="24"/>
        </w:rPr>
        <w:t>BMJ</w:t>
      </w:r>
      <w:r w:rsidR="00B4215F">
        <w:rPr>
          <w:rFonts w:ascii="Arial" w:hAnsi="Arial" w:cs="Arial"/>
          <w:sz w:val="24"/>
          <w:szCs w:val="24"/>
        </w:rPr>
        <w:t xml:space="preserve">, </w:t>
      </w:r>
      <w:r w:rsidR="00611044">
        <w:rPr>
          <w:rFonts w:ascii="Arial" w:hAnsi="Arial" w:cs="Arial"/>
          <w:sz w:val="24"/>
          <w:szCs w:val="24"/>
        </w:rPr>
        <w:t>322(</w:t>
      </w:r>
      <w:r w:rsidR="006256FC">
        <w:rPr>
          <w:rFonts w:ascii="Arial" w:hAnsi="Arial" w:cs="Arial"/>
          <w:sz w:val="24"/>
          <w:szCs w:val="24"/>
        </w:rPr>
        <w:t>7279), pp. 158-160.</w:t>
      </w:r>
    </w:p>
    <w:p w14:paraId="7E1A849C" w14:textId="5CD6E1AD" w:rsidR="00327A91" w:rsidRPr="00DD4C82" w:rsidRDefault="00327A91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Mills, </w:t>
      </w:r>
      <w:r w:rsidR="00F143E0">
        <w:rPr>
          <w:rFonts w:ascii="Arial" w:hAnsi="Arial" w:cs="Arial"/>
          <w:sz w:val="24"/>
          <w:szCs w:val="24"/>
        </w:rPr>
        <w:t xml:space="preserve">S.Y. (1996) ‘Safety awareness in complementary therapy’, </w:t>
      </w:r>
      <w:r w:rsidR="006C787E">
        <w:rPr>
          <w:rFonts w:ascii="Arial" w:hAnsi="Arial" w:cs="Arial"/>
          <w:i/>
          <w:iCs/>
          <w:sz w:val="24"/>
          <w:szCs w:val="24"/>
        </w:rPr>
        <w:t xml:space="preserve">Complementary Therapies in Medicine, </w:t>
      </w:r>
      <w:r w:rsidR="006C787E">
        <w:rPr>
          <w:rFonts w:ascii="Arial" w:hAnsi="Arial" w:cs="Arial"/>
          <w:sz w:val="24"/>
          <w:szCs w:val="24"/>
        </w:rPr>
        <w:t xml:space="preserve">4(1), pp. </w:t>
      </w:r>
      <w:r w:rsidR="00A66B66">
        <w:rPr>
          <w:rFonts w:ascii="Arial" w:hAnsi="Arial" w:cs="Arial"/>
          <w:sz w:val="24"/>
          <w:szCs w:val="24"/>
        </w:rPr>
        <w:t>48-51.</w:t>
      </w:r>
    </w:p>
    <w:p w14:paraId="3A9C9F56" w14:textId="0F44395D" w:rsidR="00DD4C82" w:rsidRPr="0009301E" w:rsidRDefault="00DD4C82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NHS (2020). Available at: </w:t>
      </w:r>
      <w:r w:rsidR="006102F7" w:rsidRPr="006102F7">
        <w:rPr>
          <w:rFonts w:ascii="Arial" w:hAnsi="Arial" w:cs="Arial"/>
          <w:sz w:val="24"/>
          <w:szCs w:val="24"/>
        </w:rPr>
        <w:t>https://www.nhs.uk/conditions/complementary-and-alternative-medicine/</w:t>
      </w:r>
      <w:r w:rsidR="006102F7">
        <w:rPr>
          <w:rFonts w:ascii="Arial" w:hAnsi="Arial" w:cs="Arial"/>
          <w:sz w:val="24"/>
          <w:szCs w:val="24"/>
        </w:rPr>
        <w:t xml:space="preserve"> (Accessed: 15</w:t>
      </w:r>
      <w:r w:rsidR="006102F7" w:rsidRPr="006102F7">
        <w:rPr>
          <w:rFonts w:ascii="Arial" w:hAnsi="Arial" w:cs="Arial"/>
          <w:sz w:val="24"/>
          <w:szCs w:val="24"/>
          <w:vertAlign w:val="superscript"/>
        </w:rPr>
        <w:t>th</w:t>
      </w:r>
      <w:r w:rsidR="006102F7">
        <w:rPr>
          <w:rFonts w:ascii="Arial" w:hAnsi="Arial" w:cs="Arial"/>
          <w:sz w:val="24"/>
          <w:szCs w:val="24"/>
        </w:rPr>
        <w:t xml:space="preserve"> July 2020).</w:t>
      </w:r>
    </w:p>
    <w:p w14:paraId="32EF0A8B" w14:textId="4C280923" w:rsidR="0009301E" w:rsidRPr="005042F7" w:rsidRDefault="0009301E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Parliament </w:t>
      </w:r>
      <w:r w:rsidR="005C065C">
        <w:rPr>
          <w:rFonts w:ascii="Arial" w:hAnsi="Arial" w:cs="Arial"/>
          <w:sz w:val="24"/>
          <w:szCs w:val="24"/>
        </w:rPr>
        <w:t xml:space="preserve">UK. (2000) </w:t>
      </w:r>
      <w:r w:rsidR="00D0086F">
        <w:rPr>
          <w:rFonts w:ascii="Arial" w:hAnsi="Arial" w:cs="Arial"/>
          <w:i/>
          <w:iCs/>
          <w:sz w:val="24"/>
          <w:szCs w:val="24"/>
        </w:rPr>
        <w:t>Sixth Report Complementary and Alternative Medicine</w:t>
      </w:r>
      <w:r w:rsidR="00CE06D1">
        <w:rPr>
          <w:rFonts w:ascii="Arial" w:hAnsi="Arial" w:cs="Arial"/>
          <w:i/>
          <w:iCs/>
          <w:sz w:val="24"/>
          <w:szCs w:val="24"/>
        </w:rPr>
        <w:t xml:space="preserve">. </w:t>
      </w:r>
      <w:r w:rsidR="00CC5E3D">
        <w:rPr>
          <w:rFonts w:ascii="Arial" w:hAnsi="Arial" w:cs="Arial"/>
          <w:sz w:val="24"/>
          <w:szCs w:val="24"/>
        </w:rPr>
        <w:t xml:space="preserve">Available at: </w:t>
      </w:r>
      <w:r w:rsidR="00EF6FCE" w:rsidRPr="001A0411">
        <w:rPr>
          <w:rFonts w:ascii="Arial" w:hAnsi="Arial" w:cs="Arial"/>
          <w:sz w:val="24"/>
          <w:szCs w:val="24"/>
        </w:rPr>
        <w:t>https://publications.parliament.uk/pa/ld199900/ldselect/ldsctech/123/12302.htm#a1</w:t>
      </w:r>
      <w:r w:rsidR="00EF6FCE">
        <w:rPr>
          <w:rFonts w:ascii="Arial" w:hAnsi="Arial" w:cs="Arial"/>
          <w:sz w:val="24"/>
          <w:szCs w:val="24"/>
        </w:rPr>
        <w:t xml:space="preserve"> (Accessed: 1</w:t>
      </w:r>
      <w:r w:rsidR="00EF6FCE" w:rsidRPr="00EF6FCE">
        <w:rPr>
          <w:rFonts w:ascii="Arial" w:hAnsi="Arial" w:cs="Arial"/>
          <w:sz w:val="24"/>
          <w:szCs w:val="24"/>
          <w:vertAlign w:val="superscript"/>
        </w:rPr>
        <w:t>st</w:t>
      </w:r>
      <w:r w:rsidR="00EF6FCE">
        <w:rPr>
          <w:rFonts w:ascii="Arial" w:hAnsi="Arial" w:cs="Arial"/>
          <w:sz w:val="24"/>
          <w:szCs w:val="24"/>
        </w:rPr>
        <w:t xml:space="preserve"> July 2020)</w:t>
      </w:r>
      <w:r w:rsidR="001A0411">
        <w:rPr>
          <w:rFonts w:ascii="Arial" w:hAnsi="Arial" w:cs="Arial"/>
          <w:sz w:val="24"/>
          <w:szCs w:val="24"/>
        </w:rPr>
        <w:t>.</w:t>
      </w:r>
      <w:r w:rsidR="005C065C">
        <w:rPr>
          <w:rFonts w:ascii="Arial" w:hAnsi="Arial" w:cs="Arial"/>
          <w:sz w:val="24"/>
          <w:szCs w:val="24"/>
        </w:rPr>
        <w:t xml:space="preserve"> </w:t>
      </w:r>
    </w:p>
    <w:p w14:paraId="36F362CD" w14:textId="1DD2BE46" w:rsidR="005042F7" w:rsidRPr="008C0EF6" w:rsidRDefault="005042F7" w:rsidP="00F33609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Parliament UK. (2000) </w:t>
      </w:r>
      <w:r>
        <w:rPr>
          <w:rFonts w:ascii="Arial" w:hAnsi="Arial" w:cs="Arial"/>
          <w:i/>
          <w:iCs/>
          <w:sz w:val="24"/>
          <w:szCs w:val="24"/>
        </w:rPr>
        <w:t xml:space="preserve">Sixth Report Complementary and Alternative Medicine. </w:t>
      </w:r>
      <w:r>
        <w:rPr>
          <w:rFonts w:ascii="Arial" w:hAnsi="Arial" w:cs="Arial"/>
          <w:sz w:val="24"/>
          <w:szCs w:val="24"/>
        </w:rPr>
        <w:t xml:space="preserve">Available at: </w:t>
      </w:r>
      <w:r w:rsidRPr="008C0EF6">
        <w:rPr>
          <w:rFonts w:ascii="Arial" w:hAnsi="Arial" w:cs="Arial"/>
          <w:sz w:val="24"/>
          <w:szCs w:val="24"/>
        </w:rPr>
        <w:t>https://publications.parliament.uk/pa/ld199900/ldselect/ldsctech/123/12307.htm</w:t>
      </w:r>
      <w:r w:rsidRPr="008C0EF6">
        <w:rPr>
          <w:rFonts w:ascii="Arial" w:hAnsi="Arial" w:cs="Arial"/>
          <w:sz w:val="24"/>
          <w:szCs w:val="24"/>
        </w:rPr>
        <w:t xml:space="preserve"> </w:t>
      </w:r>
      <w:r w:rsidR="008C0EF6" w:rsidRPr="008C0EF6">
        <w:rPr>
          <w:rFonts w:ascii="Arial" w:hAnsi="Arial" w:cs="Arial"/>
          <w:sz w:val="24"/>
          <w:szCs w:val="24"/>
        </w:rPr>
        <w:t>(Accessed: 1</w:t>
      </w:r>
      <w:r w:rsidR="008C0EF6" w:rsidRPr="008C0EF6">
        <w:rPr>
          <w:rFonts w:ascii="Arial" w:hAnsi="Arial" w:cs="Arial"/>
          <w:sz w:val="24"/>
          <w:szCs w:val="24"/>
          <w:vertAlign w:val="superscript"/>
        </w:rPr>
        <w:t>st</w:t>
      </w:r>
      <w:r w:rsidR="008C0EF6" w:rsidRPr="008C0EF6">
        <w:rPr>
          <w:rFonts w:ascii="Arial" w:hAnsi="Arial" w:cs="Arial"/>
          <w:sz w:val="24"/>
          <w:szCs w:val="24"/>
        </w:rPr>
        <w:t xml:space="preserve"> July 2020)</w:t>
      </w:r>
    </w:p>
    <w:p w14:paraId="5189134D" w14:textId="3ACA4F20" w:rsidR="006856E4" w:rsidRPr="00CB675C" w:rsidRDefault="006856E4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Po</w:t>
      </w:r>
      <w:r w:rsidR="0096017D">
        <w:rPr>
          <w:rFonts w:ascii="Arial" w:hAnsi="Arial" w:cs="Arial"/>
          <w:sz w:val="24"/>
          <w:szCs w:val="24"/>
        </w:rPr>
        <w:t>kladnikova</w:t>
      </w:r>
      <w:proofErr w:type="spellEnd"/>
      <w:r w:rsidR="0096017D">
        <w:rPr>
          <w:rFonts w:ascii="Arial" w:hAnsi="Arial" w:cs="Arial"/>
          <w:sz w:val="24"/>
          <w:szCs w:val="24"/>
        </w:rPr>
        <w:t xml:space="preserve">, J and </w:t>
      </w:r>
      <w:proofErr w:type="spellStart"/>
      <w:r w:rsidR="0096017D">
        <w:rPr>
          <w:rFonts w:ascii="Arial" w:hAnsi="Arial" w:cs="Arial"/>
          <w:sz w:val="24"/>
          <w:szCs w:val="24"/>
        </w:rPr>
        <w:t>Telec</w:t>
      </w:r>
      <w:proofErr w:type="spellEnd"/>
      <w:r w:rsidR="0096017D">
        <w:rPr>
          <w:rFonts w:ascii="Arial" w:hAnsi="Arial" w:cs="Arial"/>
          <w:sz w:val="24"/>
          <w:szCs w:val="24"/>
        </w:rPr>
        <w:t xml:space="preserve">, </w:t>
      </w:r>
      <w:r w:rsidR="003F3A79">
        <w:rPr>
          <w:rFonts w:ascii="Arial" w:hAnsi="Arial" w:cs="Arial"/>
          <w:sz w:val="24"/>
          <w:szCs w:val="24"/>
        </w:rPr>
        <w:t>I. (2020) ‘</w:t>
      </w:r>
      <w:r w:rsidR="00ED604B">
        <w:rPr>
          <w:rFonts w:ascii="Arial" w:hAnsi="Arial" w:cs="Arial"/>
          <w:sz w:val="24"/>
          <w:szCs w:val="24"/>
        </w:rPr>
        <w:t xml:space="preserve">Provision of complementary and alternative medicine: compliance with the health </w:t>
      </w:r>
      <w:r w:rsidR="00A3088A">
        <w:rPr>
          <w:rFonts w:ascii="Arial" w:hAnsi="Arial" w:cs="Arial"/>
          <w:sz w:val="24"/>
          <w:szCs w:val="24"/>
        </w:rPr>
        <w:t xml:space="preserve">professional requirements’, </w:t>
      </w:r>
      <w:r w:rsidR="00A3088A">
        <w:rPr>
          <w:rFonts w:ascii="Arial" w:hAnsi="Arial" w:cs="Arial"/>
          <w:i/>
          <w:iCs/>
          <w:sz w:val="24"/>
          <w:szCs w:val="24"/>
        </w:rPr>
        <w:t xml:space="preserve">Health Policy, </w:t>
      </w:r>
      <w:r w:rsidR="00B05058">
        <w:rPr>
          <w:rFonts w:ascii="Arial" w:hAnsi="Arial" w:cs="Arial"/>
          <w:sz w:val="24"/>
          <w:szCs w:val="24"/>
        </w:rPr>
        <w:t>124(3). Pp. 311-316.</w:t>
      </w:r>
    </w:p>
    <w:p w14:paraId="4A9B441A" w14:textId="219E5C98" w:rsidR="00CB675C" w:rsidRPr="005A2E10" w:rsidRDefault="00CB675C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Quinn, </w:t>
      </w:r>
      <w:r w:rsidR="002E1B84">
        <w:rPr>
          <w:rFonts w:ascii="Arial" w:hAnsi="Arial" w:cs="Arial"/>
          <w:sz w:val="24"/>
          <w:szCs w:val="24"/>
        </w:rPr>
        <w:t xml:space="preserve">J. (2018) ‘How does General Data protection </w:t>
      </w:r>
      <w:r w:rsidR="00D606F5">
        <w:rPr>
          <w:rFonts w:ascii="Arial" w:hAnsi="Arial" w:cs="Arial"/>
          <w:sz w:val="24"/>
          <w:szCs w:val="24"/>
        </w:rPr>
        <w:t xml:space="preserve">reform affect complementary </w:t>
      </w:r>
      <w:r w:rsidR="006E3AEB">
        <w:rPr>
          <w:rFonts w:ascii="Arial" w:hAnsi="Arial" w:cs="Arial"/>
          <w:sz w:val="24"/>
          <w:szCs w:val="24"/>
        </w:rPr>
        <w:t>therapists</w:t>
      </w:r>
      <w:r w:rsidR="00A377F7">
        <w:rPr>
          <w:rFonts w:ascii="Arial" w:hAnsi="Arial" w:cs="Arial"/>
          <w:sz w:val="24"/>
          <w:szCs w:val="24"/>
        </w:rPr>
        <w:t>.</w:t>
      </w:r>
      <w:r w:rsidR="006E3AEB">
        <w:rPr>
          <w:rFonts w:ascii="Arial" w:hAnsi="Arial" w:cs="Arial"/>
          <w:sz w:val="24"/>
          <w:szCs w:val="24"/>
        </w:rPr>
        <w:t xml:space="preserve"> Available at: </w:t>
      </w:r>
      <w:r w:rsidR="00DB16E7" w:rsidRPr="00DB16E7">
        <w:rPr>
          <w:rFonts w:ascii="Arial" w:hAnsi="Arial" w:cs="Arial"/>
          <w:sz w:val="24"/>
          <w:szCs w:val="24"/>
        </w:rPr>
        <w:t>https://www.complementaryhealthprofessionals.co.uk/single-post/2018/01/31/How-does-the-General-Data-Protection-Reform-affect-Complementary-Therapists</w:t>
      </w:r>
      <w:r w:rsidR="00DB16E7">
        <w:rPr>
          <w:rFonts w:ascii="Arial" w:hAnsi="Arial" w:cs="Arial"/>
          <w:sz w:val="24"/>
          <w:szCs w:val="24"/>
        </w:rPr>
        <w:t xml:space="preserve"> (Accessed: 1</w:t>
      </w:r>
      <w:r w:rsidR="00DB16E7" w:rsidRPr="00DB16E7">
        <w:rPr>
          <w:rFonts w:ascii="Arial" w:hAnsi="Arial" w:cs="Arial"/>
          <w:sz w:val="24"/>
          <w:szCs w:val="24"/>
          <w:vertAlign w:val="superscript"/>
        </w:rPr>
        <w:t>st</w:t>
      </w:r>
      <w:r w:rsidR="00DB16E7">
        <w:rPr>
          <w:rFonts w:ascii="Arial" w:hAnsi="Arial" w:cs="Arial"/>
          <w:sz w:val="24"/>
          <w:szCs w:val="24"/>
        </w:rPr>
        <w:t xml:space="preserve"> July 2020).</w:t>
      </w:r>
      <w:r w:rsidR="006E3AEB">
        <w:rPr>
          <w:rFonts w:ascii="Arial" w:hAnsi="Arial" w:cs="Arial"/>
          <w:sz w:val="24"/>
          <w:szCs w:val="24"/>
        </w:rPr>
        <w:t xml:space="preserve"> </w:t>
      </w:r>
    </w:p>
    <w:p w14:paraId="5352F72E" w14:textId="35F915B6" w:rsidR="005A2E10" w:rsidRPr="00C11C11" w:rsidRDefault="005A2E10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Santos, MRD., </w:t>
      </w:r>
      <w:r w:rsidR="00314DB6">
        <w:rPr>
          <w:rFonts w:ascii="Arial" w:hAnsi="Arial" w:cs="Arial"/>
          <w:sz w:val="24"/>
          <w:szCs w:val="24"/>
        </w:rPr>
        <w:t xml:space="preserve">Mendes, CSN. (2020) ‘Traditional and complementary medicine </w:t>
      </w:r>
      <w:r w:rsidR="003558C7">
        <w:rPr>
          <w:rFonts w:ascii="Arial" w:hAnsi="Arial" w:cs="Arial"/>
          <w:sz w:val="24"/>
          <w:szCs w:val="24"/>
        </w:rPr>
        <w:t xml:space="preserve">legislation in Portugal – progress, challenges and flaws’, </w:t>
      </w:r>
      <w:r w:rsidR="00F07C52" w:rsidRPr="00CD0FC8">
        <w:rPr>
          <w:rFonts w:ascii="Arial" w:hAnsi="Arial" w:cs="Arial"/>
          <w:i/>
          <w:iCs/>
          <w:sz w:val="24"/>
          <w:szCs w:val="24"/>
        </w:rPr>
        <w:t>European Journal of Integrated Medicine</w:t>
      </w:r>
      <w:r w:rsidR="00F07C52">
        <w:rPr>
          <w:rFonts w:ascii="Arial" w:hAnsi="Arial" w:cs="Arial"/>
          <w:sz w:val="24"/>
          <w:szCs w:val="24"/>
        </w:rPr>
        <w:t xml:space="preserve">, </w:t>
      </w:r>
      <w:r w:rsidR="00F55FD3">
        <w:rPr>
          <w:rFonts w:ascii="Arial" w:hAnsi="Arial" w:cs="Arial"/>
          <w:sz w:val="24"/>
          <w:szCs w:val="24"/>
        </w:rPr>
        <w:t>35, pp. 101104.</w:t>
      </w:r>
    </w:p>
    <w:p w14:paraId="2FC2C920" w14:textId="1D2B8EE0" w:rsidR="00C11C11" w:rsidRPr="003A0BF6" w:rsidRDefault="00C11C11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Sarsina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09299A">
        <w:rPr>
          <w:rFonts w:ascii="Arial" w:hAnsi="Arial" w:cs="Arial"/>
          <w:sz w:val="24"/>
          <w:szCs w:val="24"/>
        </w:rPr>
        <w:t xml:space="preserve">PR., </w:t>
      </w:r>
      <w:proofErr w:type="spellStart"/>
      <w:r w:rsidR="00340279">
        <w:rPr>
          <w:rFonts w:ascii="Arial" w:hAnsi="Arial" w:cs="Arial"/>
          <w:sz w:val="24"/>
          <w:szCs w:val="24"/>
        </w:rPr>
        <w:t>Iseppato</w:t>
      </w:r>
      <w:proofErr w:type="spellEnd"/>
      <w:r w:rsidR="00340279">
        <w:rPr>
          <w:rFonts w:ascii="Arial" w:hAnsi="Arial" w:cs="Arial"/>
          <w:sz w:val="24"/>
          <w:szCs w:val="24"/>
        </w:rPr>
        <w:t>, I. (</w:t>
      </w:r>
      <w:r w:rsidR="0073665B">
        <w:rPr>
          <w:rFonts w:ascii="Arial" w:hAnsi="Arial" w:cs="Arial"/>
          <w:sz w:val="24"/>
          <w:szCs w:val="24"/>
        </w:rPr>
        <w:t xml:space="preserve">2009) ‘Non -Conventional Medicine in Italy: </w:t>
      </w:r>
      <w:r w:rsidR="00CD0FC8">
        <w:rPr>
          <w:rFonts w:ascii="Arial" w:hAnsi="Arial" w:cs="Arial"/>
          <w:sz w:val="24"/>
          <w:szCs w:val="24"/>
        </w:rPr>
        <w:t xml:space="preserve">The present situation’, </w:t>
      </w:r>
      <w:r w:rsidR="00CD0FC8" w:rsidRPr="00CD0FC8">
        <w:rPr>
          <w:rFonts w:ascii="Arial" w:hAnsi="Arial" w:cs="Arial"/>
          <w:i/>
          <w:iCs/>
          <w:sz w:val="24"/>
          <w:szCs w:val="24"/>
        </w:rPr>
        <w:t>European Journal of Integrated Medicine</w:t>
      </w:r>
      <w:r w:rsidR="00CD0FC8">
        <w:rPr>
          <w:rFonts w:ascii="Arial" w:hAnsi="Arial" w:cs="Arial"/>
          <w:sz w:val="24"/>
          <w:szCs w:val="24"/>
        </w:rPr>
        <w:t xml:space="preserve">, </w:t>
      </w:r>
      <w:r w:rsidR="00CC5718">
        <w:rPr>
          <w:rFonts w:ascii="Arial" w:hAnsi="Arial" w:cs="Arial"/>
          <w:sz w:val="24"/>
          <w:szCs w:val="24"/>
        </w:rPr>
        <w:t>1(2), pp.65-71.</w:t>
      </w:r>
    </w:p>
    <w:p w14:paraId="3885159E" w14:textId="182299D8" w:rsidR="003A0BF6" w:rsidRPr="00BB6C44" w:rsidRDefault="003A0BF6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Still, J. (2003) ‘</w:t>
      </w:r>
      <w:r w:rsidR="009D2E78">
        <w:rPr>
          <w:rFonts w:ascii="Arial" w:hAnsi="Arial" w:cs="Arial"/>
          <w:sz w:val="24"/>
          <w:szCs w:val="24"/>
        </w:rPr>
        <w:t xml:space="preserve">Use of animal products in traditional Chinese medicine: environmental impact </w:t>
      </w:r>
      <w:r w:rsidR="00942CA1">
        <w:rPr>
          <w:rFonts w:ascii="Arial" w:hAnsi="Arial" w:cs="Arial"/>
          <w:sz w:val="24"/>
          <w:szCs w:val="24"/>
        </w:rPr>
        <w:t xml:space="preserve">and health hazards’, </w:t>
      </w:r>
      <w:r w:rsidR="00942CA1">
        <w:rPr>
          <w:rFonts w:ascii="Arial" w:hAnsi="Arial" w:cs="Arial"/>
          <w:i/>
          <w:iCs/>
          <w:sz w:val="24"/>
          <w:szCs w:val="24"/>
        </w:rPr>
        <w:t xml:space="preserve">Complementary Therapies in Medicine, </w:t>
      </w:r>
      <w:r w:rsidR="00942CA1">
        <w:rPr>
          <w:rFonts w:ascii="Arial" w:hAnsi="Arial" w:cs="Arial"/>
          <w:sz w:val="24"/>
          <w:szCs w:val="24"/>
        </w:rPr>
        <w:t xml:space="preserve">11(2), pp. </w:t>
      </w:r>
      <w:r w:rsidR="00F27A85">
        <w:rPr>
          <w:rFonts w:ascii="Arial" w:hAnsi="Arial" w:cs="Arial"/>
          <w:sz w:val="24"/>
          <w:szCs w:val="24"/>
        </w:rPr>
        <w:t>118-122.</w:t>
      </w:r>
    </w:p>
    <w:p w14:paraId="20653BB1" w14:textId="18259A3C" w:rsidR="008D33AF" w:rsidRPr="00CC6616" w:rsidRDefault="00BB6C44" w:rsidP="00CC6616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Stone, </w:t>
      </w:r>
      <w:r w:rsidR="004B74E4">
        <w:rPr>
          <w:rFonts w:ascii="Arial" w:hAnsi="Arial" w:cs="Arial"/>
          <w:sz w:val="24"/>
          <w:szCs w:val="24"/>
        </w:rPr>
        <w:t xml:space="preserve">J. (1999) ‘Using complementary therapies </w:t>
      </w:r>
      <w:r w:rsidR="00C81749">
        <w:rPr>
          <w:rFonts w:ascii="Arial" w:hAnsi="Arial" w:cs="Arial"/>
          <w:sz w:val="24"/>
          <w:szCs w:val="24"/>
        </w:rPr>
        <w:t xml:space="preserve">within nursing: some ethical and legal considerations’, </w:t>
      </w:r>
      <w:r w:rsidR="00C81749">
        <w:rPr>
          <w:rFonts w:ascii="Arial" w:hAnsi="Arial" w:cs="Arial"/>
          <w:i/>
          <w:iCs/>
          <w:sz w:val="24"/>
          <w:szCs w:val="24"/>
        </w:rPr>
        <w:t xml:space="preserve">Complementary Therapies in nursing and Midwifery, </w:t>
      </w:r>
      <w:r w:rsidR="004528E6">
        <w:rPr>
          <w:rFonts w:ascii="Arial" w:hAnsi="Arial" w:cs="Arial"/>
          <w:sz w:val="24"/>
          <w:szCs w:val="24"/>
        </w:rPr>
        <w:t>5(2), pp. 46-50.</w:t>
      </w:r>
    </w:p>
    <w:p w14:paraId="7CF5839D" w14:textId="63C85CCA" w:rsidR="00EA471D" w:rsidRPr="00E07D20" w:rsidRDefault="008E5751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General Regulatory Council for Complementary Therapies </w:t>
      </w:r>
      <w:r w:rsidR="008126CC">
        <w:rPr>
          <w:rFonts w:ascii="Arial" w:hAnsi="Arial" w:cs="Arial"/>
          <w:sz w:val="24"/>
          <w:szCs w:val="24"/>
        </w:rPr>
        <w:t xml:space="preserve">(2020). Available at: </w:t>
      </w:r>
      <w:r w:rsidR="00F0687A" w:rsidRPr="00F0687A">
        <w:rPr>
          <w:rFonts w:ascii="Arial" w:hAnsi="Arial" w:cs="Arial"/>
          <w:sz w:val="24"/>
          <w:szCs w:val="24"/>
        </w:rPr>
        <w:t>http://www.grcct.org/about-us/</w:t>
      </w:r>
      <w:r w:rsidR="00F0687A">
        <w:rPr>
          <w:rFonts w:ascii="Arial" w:hAnsi="Arial" w:cs="Arial"/>
          <w:sz w:val="24"/>
          <w:szCs w:val="24"/>
        </w:rPr>
        <w:t xml:space="preserve"> (Accessed: 5</w:t>
      </w:r>
      <w:r w:rsidR="00F0687A" w:rsidRPr="00F0687A">
        <w:rPr>
          <w:rFonts w:ascii="Arial" w:hAnsi="Arial" w:cs="Arial"/>
          <w:sz w:val="24"/>
          <w:szCs w:val="24"/>
          <w:vertAlign w:val="superscript"/>
        </w:rPr>
        <w:t>th</w:t>
      </w:r>
      <w:r w:rsidR="00F0687A">
        <w:rPr>
          <w:rFonts w:ascii="Arial" w:hAnsi="Arial" w:cs="Arial"/>
          <w:sz w:val="24"/>
          <w:szCs w:val="24"/>
        </w:rPr>
        <w:t xml:space="preserve"> July 2020).</w:t>
      </w:r>
    </w:p>
    <w:p w14:paraId="36906348" w14:textId="373874E9" w:rsidR="00E07D20" w:rsidRPr="009355B5" w:rsidRDefault="00E07D20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National </w:t>
      </w:r>
      <w:r w:rsidR="002E04C9">
        <w:rPr>
          <w:rFonts w:ascii="Arial" w:hAnsi="Arial" w:cs="Arial"/>
          <w:sz w:val="24"/>
          <w:szCs w:val="24"/>
        </w:rPr>
        <w:t xml:space="preserve">Institute for health and care </w:t>
      </w:r>
      <w:r w:rsidR="002812FD">
        <w:rPr>
          <w:rFonts w:ascii="Arial" w:hAnsi="Arial" w:cs="Arial"/>
          <w:sz w:val="24"/>
          <w:szCs w:val="24"/>
        </w:rPr>
        <w:t xml:space="preserve">Excellence (2020). </w:t>
      </w:r>
      <w:r w:rsidR="009446F1">
        <w:rPr>
          <w:rFonts w:ascii="Arial" w:hAnsi="Arial" w:cs="Arial"/>
          <w:sz w:val="24"/>
          <w:szCs w:val="24"/>
        </w:rPr>
        <w:t xml:space="preserve">Available at: </w:t>
      </w:r>
      <w:r w:rsidR="001B6E2A" w:rsidRPr="001B6E2A">
        <w:rPr>
          <w:rFonts w:ascii="Arial" w:hAnsi="Arial" w:cs="Arial"/>
          <w:sz w:val="24"/>
          <w:szCs w:val="24"/>
        </w:rPr>
        <w:t>https://www.nice.org.uk/guidance</w:t>
      </w:r>
      <w:r w:rsidR="001B6E2A">
        <w:rPr>
          <w:rFonts w:ascii="Arial" w:hAnsi="Arial" w:cs="Arial"/>
          <w:sz w:val="24"/>
          <w:szCs w:val="24"/>
        </w:rPr>
        <w:t xml:space="preserve"> (Accessed: 2</w:t>
      </w:r>
      <w:r w:rsidR="001B6E2A" w:rsidRPr="001B6E2A">
        <w:rPr>
          <w:rFonts w:ascii="Arial" w:hAnsi="Arial" w:cs="Arial"/>
          <w:sz w:val="24"/>
          <w:szCs w:val="24"/>
          <w:vertAlign w:val="superscript"/>
        </w:rPr>
        <w:t>nd</w:t>
      </w:r>
      <w:r w:rsidR="001B6E2A">
        <w:rPr>
          <w:rFonts w:ascii="Arial" w:hAnsi="Arial" w:cs="Arial"/>
          <w:sz w:val="24"/>
          <w:szCs w:val="24"/>
        </w:rPr>
        <w:t xml:space="preserve"> July 2020).</w:t>
      </w:r>
      <w:r w:rsidR="002E04C9">
        <w:rPr>
          <w:rFonts w:ascii="Arial" w:hAnsi="Arial" w:cs="Arial"/>
          <w:sz w:val="24"/>
          <w:szCs w:val="24"/>
        </w:rPr>
        <w:t xml:space="preserve"> </w:t>
      </w:r>
    </w:p>
    <w:p w14:paraId="0BE9D455" w14:textId="69025AAE" w:rsidR="009355B5" w:rsidRPr="001F4465" w:rsidRDefault="009355B5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Secretary of State</w:t>
      </w:r>
      <w:r w:rsidR="00305E07">
        <w:rPr>
          <w:rFonts w:ascii="Arial" w:hAnsi="Arial" w:cs="Arial"/>
          <w:sz w:val="24"/>
          <w:szCs w:val="24"/>
        </w:rPr>
        <w:t xml:space="preserve"> (2007)</w:t>
      </w:r>
      <w:r w:rsidR="00595E6C">
        <w:rPr>
          <w:rFonts w:ascii="Arial" w:hAnsi="Arial" w:cs="Arial"/>
          <w:sz w:val="24"/>
          <w:szCs w:val="24"/>
        </w:rPr>
        <w:t xml:space="preserve">. </w:t>
      </w:r>
      <w:r w:rsidR="00595E6C">
        <w:rPr>
          <w:rFonts w:ascii="Arial" w:hAnsi="Arial" w:cs="Arial"/>
          <w:i/>
          <w:iCs/>
          <w:sz w:val="24"/>
          <w:szCs w:val="24"/>
        </w:rPr>
        <w:t xml:space="preserve">Trust, Assurance and safety- </w:t>
      </w:r>
      <w:r w:rsidR="00563CB5">
        <w:rPr>
          <w:rFonts w:ascii="Arial" w:hAnsi="Arial" w:cs="Arial"/>
          <w:i/>
          <w:iCs/>
          <w:sz w:val="24"/>
          <w:szCs w:val="24"/>
        </w:rPr>
        <w:t>The Regulations of Health Professionals</w:t>
      </w:r>
      <w:r w:rsidR="0068309C">
        <w:rPr>
          <w:rFonts w:ascii="Arial" w:hAnsi="Arial" w:cs="Arial"/>
          <w:i/>
          <w:iCs/>
          <w:sz w:val="24"/>
          <w:szCs w:val="24"/>
        </w:rPr>
        <w:t xml:space="preserve">. </w:t>
      </w:r>
      <w:r w:rsidR="0068309C">
        <w:rPr>
          <w:rFonts w:ascii="Arial" w:hAnsi="Arial" w:cs="Arial"/>
          <w:sz w:val="24"/>
          <w:szCs w:val="24"/>
        </w:rPr>
        <w:t xml:space="preserve">Available at: </w:t>
      </w:r>
      <w:r w:rsidR="00C602FB" w:rsidRPr="00C602FB">
        <w:rPr>
          <w:rFonts w:ascii="Arial" w:hAnsi="Arial" w:cs="Arial"/>
          <w:sz w:val="24"/>
          <w:szCs w:val="24"/>
        </w:rPr>
        <w:t>https://assets.publishing.service.gov.uk/government/uploads/system/uploads/attachment_data/file/228847/7013.pdf</w:t>
      </w:r>
      <w:r w:rsidR="00C602FB">
        <w:rPr>
          <w:rFonts w:ascii="Arial" w:hAnsi="Arial" w:cs="Arial"/>
          <w:sz w:val="24"/>
          <w:szCs w:val="24"/>
        </w:rPr>
        <w:t xml:space="preserve"> (Accessed: 16</w:t>
      </w:r>
      <w:r w:rsidR="00C602FB" w:rsidRPr="00C602FB">
        <w:rPr>
          <w:rFonts w:ascii="Arial" w:hAnsi="Arial" w:cs="Arial"/>
          <w:sz w:val="24"/>
          <w:szCs w:val="24"/>
          <w:vertAlign w:val="superscript"/>
        </w:rPr>
        <w:t>th</w:t>
      </w:r>
      <w:r w:rsidR="00C602FB">
        <w:rPr>
          <w:rFonts w:ascii="Arial" w:hAnsi="Arial" w:cs="Arial"/>
          <w:sz w:val="24"/>
          <w:szCs w:val="24"/>
        </w:rPr>
        <w:t xml:space="preserve"> July 2020).</w:t>
      </w:r>
      <w:r w:rsidR="0068309C">
        <w:rPr>
          <w:rFonts w:ascii="Arial" w:hAnsi="Arial" w:cs="Arial"/>
          <w:sz w:val="24"/>
          <w:szCs w:val="24"/>
        </w:rPr>
        <w:t xml:space="preserve"> </w:t>
      </w:r>
    </w:p>
    <w:p w14:paraId="1A5DC6D7" w14:textId="667B28AD" w:rsidR="001F4465" w:rsidRPr="003D26E8" w:rsidRDefault="001F4465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Thomas, K.J., Coleman, P., Nicholl, J.P. (</w:t>
      </w:r>
      <w:r w:rsidR="0053097C">
        <w:rPr>
          <w:rFonts w:ascii="Arial" w:hAnsi="Arial" w:cs="Arial"/>
          <w:sz w:val="24"/>
          <w:szCs w:val="24"/>
        </w:rPr>
        <w:t xml:space="preserve">2001) ‘Use and expenditure on complementary medicine in England: </w:t>
      </w:r>
      <w:r w:rsidR="00A14809">
        <w:rPr>
          <w:rFonts w:ascii="Arial" w:hAnsi="Arial" w:cs="Arial"/>
          <w:sz w:val="24"/>
          <w:szCs w:val="24"/>
        </w:rPr>
        <w:t xml:space="preserve">a </w:t>
      </w:r>
      <w:proofErr w:type="gramStart"/>
      <w:r w:rsidR="00A14809">
        <w:rPr>
          <w:rFonts w:ascii="Arial" w:hAnsi="Arial" w:cs="Arial"/>
          <w:sz w:val="24"/>
          <w:szCs w:val="24"/>
        </w:rPr>
        <w:t>population based</w:t>
      </w:r>
      <w:proofErr w:type="gramEnd"/>
      <w:r w:rsidR="00A14809">
        <w:rPr>
          <w:rFonts w:ascii="Arial" w:hAnsi="Arial" w:cs="Arial"/>
          <w:sz w:val="24"/>
          <w:szCs w:val="24"/>
        </w:rPr>
        <w:t xml:space="preserve"> survey’, </w:t>
      </w:r>
      <w:r w:rsidR="00A14809" w:rsidRPr="00A14809">
        <w:rPr>
          <w:rFonts w:ascii="Arial" w:hAnsi="Arial" w:cs="Arial"/>
          <w:i/>
          <w:iCs/>
          <w:sz w:val="24"/>
          <w:szCs w:val="24"/>
        </w:rPr>
        <w:t>Complementary Therapies in Medicine</w:t>
      </w:r>
      <w:r w:rsidR="00A14809">
        <w:rPr>
          <w:rFonts w:ascii="Arial" w:hAnsi="Arial" w:cs="Arial"/>
          <w:sz w:val="24"/>
          <w:szCs w:val="24"/>
        </w:rPr>
        <w:t xml:space="preserve">, 9(1), pp. </w:t>
      </w:r>
      <w:r w:rsidR="00AF7860">
        <w:rPr>
          <w:rFonts w:ascii="Arial" w:hAnsi="Arial" w:cs="Arial"/>
          <w:sz w:val="24"/>
          <w:szCs w:val="24"/>
        </w:rPr>
        <w:t xml:space="preserve">2-11. </w:t>
      </w:r>
    </w:p>
    <w:p w14:paraId="52F1B9AE" w14:textId="3A102881" w:rsidR="003D26E8" w:rsidRPr="00D376E2" w:rsidRDefault="003D26E8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Thomas, </w:t>
      </w:r>
      <w:r w:rsidR="00614123">
        <w:rPr>
          <w:rFonts w:ascii="Arial" w:hAnsi="Arial" w:cs="Arial"/>
          <w:sz w:val="24"/>
          <w:szCs w:val="24"/>
        </w:rPr>
        <w:t>K.J., Coleman, P., Nicholl, J.P. (2003) ‘</w:t>
      </w:r>
      <w:r w:rsidR="00F47839">
        <w:rPr>
          <w:rFonts w:ascii="Arial" w:hAnsi="Arial" w:cs="Arial"/>
          <w:sz w:val="24"/>
          <w:szCs w:val="24"/>
        </w:rPr>
        <w:t xml:space="preserve">Trends in access to complementary and alternative medicines via primary care </w:t>
      </w:r>
      <w:r w:rsidR="0045299F">
        <w:rPr>
          <w:rFonts w:ascii="Arial" w:hAnsi="Arial" w:cs="Arial"/>
          <w:sz w:val="24"/>
          <w:szCs w:val="24"/>
        </w:rPr>
        <w:t xml:space="preserve">in England: 1995 – 2001 results from a follow up national survey’, </w:t>
      </w:r>
      <w:r w:rsidR="00A90C5F">
        <w:rPr>
          <w:rFonts w:ascii="Arial" w:hAnsi="Arial" w:cs="Arial"/>
          <w:i/>
          <w:iCs/>
          <w:sz w:val="24"/>
          <w:szCs w:val="24"/>
        </w:rPr>
        <w:t xml:space="preserve">Family Practice, </w:t>
      </w:r>
      <w:r w:rsidR="00A90C5F">
        <w:rPr>
          <w:rFonts w:ascii="Arial" w:hAnsi="Arial" w:cs="Arial"/>
          <w:sz w:val="24"/>
          <w:szCs w:val="24"/>
        </w:rPr>
        <w:t>20(5), pp. 575-577.</w:t>
      </w:r>
    </w:p>
    <w:p w14:paraId="2E0C97F2" w14:textId="5678C1E4" w:rsidR="00ED6E1B" w:rsidRPr="00ED6E1B" w:rsidRDefault="00D376E2" w:rsidP="00ED6E1B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Thomas, K.J</w:t>
      </w:r>
      <w:r w:rsidR="00C36EF4">
        <w:rPr>
          <w:rFonts w:ascii="Arial" w:hAnsi="Arial" w:cs="Arial"/>
          <w:sz w:val="24"/>
          <w:szCs w:val="24"/>
        </w:rPr>
        <w:t>, Coleman, P., Nicholl, J.P. (2001) ‘</w:t>
      </w:r>
      <w:r w:rsidR="00427198">
        <w:rPr>
          <w:rFonts w:ascii="Arial" w:hAnsi="Arial" w:cs="Arial"/>
          <w:sz w:val="24"/>
          <w:szCs w:val="24"/>
        </w:rPr>
        <w:t xml:space="preserve">Use and expenditure on complementary medicine in England: a population study’, </w:t>
      </w:r>
      <w:r w:rsidR="00ED6E1B">
        <w:rPr>
          <w:rFonts w:ascii="Arial" w:hAnsi="Arial" w:cs="Arial"/>
          <w:i/>
          <w:iCs/>
          <w:sz w:val="24"/>
          <w:szCs w:val="24"/>
        </w:rPr>
        <w:t xml:space="preserve">Complementary Therapies in Medicine, </w:t>
      </w:r>
      <w:r w:rsidR="009832DD">
        <w:rPr>
          <w:rFonts w:ascii="Arial" w:hAnsi="Arial" w:cs="Arial"/>
          <w:sz w:val="24"/>
          <w:szCs w:val="24"/>
        </w:rPr>
        <w:t>9(</w:t>
      </w:r>
      <w:r w:rsidR="00773DE2">
        <w:rPr>
          <w:rFonts w:ascii="Arial" w:hAnsi="Arial" w:cs="Arial"/>
          <w:sz w:val="24"/>
          <w:szCs w:val="24"/>
        </w:rPr>
        <w:t>1), pp.2-11.</w:t>
      </w:r>
    </w:p>
    <w:p w14:paraId="7D5E27AF" w14:textId="7C59B84D" w:rsidR="009A7511" w:rsidRPr="006B53E4" w:rsidRDefault="009A7511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Walker, </w:t>
      </w:r>
      <w:r w:rsidR="00121282">
        <w:rPr>
          <w:rFonts w:ascii="Arial" w:hAnsi="Arial" w:cs="Arial"/>
          <w:sz w:val="24"/>
          <w:szCs w:val="24"/>
        </w:rPr>
        <w:t xml:space="preserve">L.A and Budd, S. (2002) </w:t>
      </w:r>
      <w:r w:rsidR="00D74181">
        <w:rPr>
          <w:rFonts w:ascii="Arial" w:hAnsi="Arial" w:cs="Arial"/>
          <w:sz w:val="24"/>
          <w:szCs w:val="24"/>
        </w:rPr>
        <w:t xml:space="preserve">‘UK: The current state of regulation of complementary and alternative medicine’, </w:t>
      </w:r>
      <w:r w:rsidR="001C09B2">
        <w:rPr>
          <w:rFonts w:ascii="Arial" w:hAnsi="Arial" w:cs="Arial"/>
          <w:i/>
          <w:iCs/>
          <w:sz w:val="24"/>
          <w:szCs w:val="24"/>
        </w:rPr>
        <w:t xml:space="preserve">Complementary Therapies in Medicine, </w:t>
      </w:r>
      <w:r w:rsidR="00E03563">
        <w:rPr>
          <w:rFonts w:ascii="Arial" w:hAnsi="Arial" w:cs="Arial"/>
          <w:sz w:val="24"/>
          <w:szCs w:val="24"/>
        </w:rPr>
        <w:t>10(1), pp.8-13.</w:t>
      </w:r>
    </w:p>
    <w:p w14:paraId="19004C73" w14:textId="1FC375A9" w:rsidR="006B53E4" w:rsidRPr="00983425" w:rsidRDefault="006B53E4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WHO</w:t>
      </w:r>
      <w:r w:rsidR="007B53BB"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(2001) </w:t>
      </w:r>
      <w:r w:rsidR="00587D04" w:rsidRPr="00B004C3">
        <w:rPr>
          <w:rFonts w:ascii="Arial" w:hAnsi="Arial" w:cs="Arial"/>
          <w:i/>
          <w:iCs/>
          <w:sz w:val="24"/>
          <w:szCs w:val="24"/>
        </w:rPr>
        <w:t xml:space="preserve">Legal Status of Traditional </w:t>
      </w:r>
      <w:r w:rsidR="00B004C3" w:rsidRPr="00B004C3">
        <w:rPr>
          <w:rFonts w:ascii="Arial" w:hAnsi="Arial" w:cs="Arial"/>
          <w:i/>
          <w:iCs/>
          <w:sz w:val="24"/>
          <w:szCs w:val="24"/>
        </w:rPr>
        <w:t>medicine and complementary/ alternative medicine: a worldwide review</w:t>
      </w:r>
      <w:r w:rsidR="00B004C3">
        <w:rPr>
          <w:rFonts w:ascii="Arial" w:hAnsi="Arial" w:cs="Arial"/>
          <w:sz w:val="24"/>
          <w:szCs w:val="24"/>
        </w:rPr>
        <w:t xml:space="preserve">. </w:t>
      </w:r>
      <w:r w:rsidR="00E837E7">
        <w:rPr>
          <w:rFonts w:ascii="Arial" w:hAnsi="Arial" w:cs="Arial"/>
          <w:sz w:val="24"/>
          <w:szCs w:val="24"/>
        </w:rPr>
        <w:t>Swit</w:t>
      </w:r>
      <w:r w:rsidR="00062476">
        <w:rPr>
          <w:rFonts w:ascii="Arial" w:hAnsi="Arial" w:cs="Arial"/>
          <w:sz w:val="24"/>
          <w:szCs w:val="24"/>
        </w:rPr>
        <w:t>zerland: World Health Publication.</w:t>
      </w:r>
    </w:p>
    <w:p w14:paraId="20559B9D" w14:textId="27CA0F25" w:rsidR="00983425" w:rsidRPr="008148AA" w:rsidRDefault="00983425" w:rsidP="00F33609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W</w:t>
      </w:r>
      <w:r w:rsidR="006F59B7">
        <w:rPr>
          <w:rFonts w:ascii="Arial" w:hAnsi="Arial" w:cs="Arial"/>
          <w:sz w:val="24"/>
          <w:szCs w:val="24"/>
        </w:rPr>
        <w:t>HO</w:t>
      </w:r>
      <w:r w:rsidR="00972334">
        <w:rPr>
          <w:rFonts w:ascii="Arial" w:hAnsi="Arial" w:cs="Arial"/>
          <w:sz w:val="24"/>
          <w:szCs w:val="24"/>
        </w:rPr>
        <w:t>.</w:t>
      </w:r>
      <w:proofErr w:type="gramEnd"/>
      <w:r w:rsidR="006F59B7">
        <w:rPr>
          <w:rFonts w:ascii="Arial" w:hAnsi="Arial" w:cs="Arial"/>
          <w:sz w:val="24"/>
          <w:szCs w:val="24"/>
        </w:rPr>
        <w:t xml:space="preserve"> (2019)</w:t>
      </w:r>
      <w:r w:rsidR="00972334">
        <w:rPr>
          <w:rFonts w:ascii="Arial" w:hAnsi="Arial" w:cs="Arial"/>
          <w:sz w:val="24"/>
          <w:szCs w:val="24"/>
        </w:rPr>
        <w:t xml:space="preserve"> </w:t>
      </w:r>
      <w:r w:rsidR="007B53BB" w:rsidRPr="007B53BB">
        <w:rPr>
          <w:rFonts w:ascii="Arial" w:hAnsi="Arial" w:cs="Arial"/>
          <w:i/>
          <w:iCs/>
          <w:sz w:val="24"/>
          <w:szCs w:val="24"/>
        </w:rPr>
        <w:t xml:space="preserve">WHO </w:t>
      </w:r>
      <w:r w:rsidR="007B53BB" w:rsidRPr="007B53BB">
        <w:rPr>
          <w:rFonts w:ascii="Arial" w:hAnsi="Arial" w:cs="Arial"/>
          <w:i/>
          <w:iCs/>
          <w:sz w:val="24"/>
          <w:szCs w:val="24"/>
        </w:rPr>
        <w:t>Global report on traditional and complementary medicine</w:t>
      </w:r>
      <w:r w:rsidR="00FE66DC">
        <w:rPr>
          <w:rFonts w:ascii="Arial" w:hAnsi="Arial" w:cs="Arial"/>
          <w:i/>
          <w:iCs/>
          <w:sz w:val="24"/>
          <w:szCs w:val="24"/>
        </w:rPr>
        <w:t xml:space="preserve">. </w:t>
      </w:r>
      <w:r w:rsidR="00FE66DC">
        <w:rPr>
          <w:rFonts w:ascii="Arial" w:hAnsi="Arial" w:cs="Arial"/>
          <w:sz w:val="24"/>
          <w:szCs w:val="24"/>
        </w:rPr>
        <w:t>Geneva</w:t>
      </w:r>
      <w:r w:rsidR="003C3732">
        <w:rPr>
          <w:rFonts w:ascii="Arial" w:hAnsi="Arial" w:cs="Arial"/>
          <w:sz w:val="24"/>
          <w:szCs w:val="24"/>
        </w:rPr>
        <w:t>.</w:t>
      </w:r>
    </w:p>
    <w:p w14:paraId="7051C10F" w14:textId="77777777" w:rsidR="00F33609" w:rsidRPr="005F1E43" w:rsidRDefault="00F33609" w:rsidP="005F1E43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</w:p>
    <w:p w14:paraId="62D021F8" w14:textId="77777777" w:rsidR="00452FAD" w:rsidRPr="003F7263" w:rsidRDefault="00452FAD">
      <w:pPr>
        <w:rPr>
          <w:color w:val="FF0000"/>
        </w:rPr>
      </w:pPr>
    </w:p>
    <w:sectPr w:rsidR="00452FAD" w:rsidRPr="003F72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605825"/>
    <w:multiLevelType w:val="hybridMultilevel"/>
    <w:tmpl w:val="F5C089EC"/>
    <w:lvl w:ilvl="0" w:tplc="3FD2B4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FB69B8"/>
    <w:multiLevelType w:val="multilevel"/>
    <w:tmpl w:val="19820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263"/>
    <w:rsid w:val="00002691"/>
    <w:rsid w:val="00003EB7"/>
    <w:rsid w:val="000040B9"/>
    <w:rsid w:val="00013BD4"/>
    <w:rsid w:val="00014662"/>
    <w:rsid w:val="00014D4A"/>
    <w:rsid w:val="000202B1"/>
    <w:rsid w:val="00025C12"/>
    <w:rsid w:val="00027034"/>
    <w:rsid w:val="0003135F"/>
    <w:rsid w:val="00032A7B"/>
    <w:rsid w:val="0003713A"/>
    <w:rsid w:val="000417FB"/>
    <w:rsid w:val="00041A17"/>
    <w:rsid w:val="00041A6C"/>
    <w:rsid w:val="0004298C"/>
    <w:rsid w:val="0004785D"/>
    <w:rsid w:val="0005040C"/>
    <w:rsid w:val="00053B13"/>
    <w:rsid w:val="00054AA9"/>
    <w:rsid w:val="00054B8E"/>
    <w:rsid w:val="0006232D"/>
    <w:rsid w:val="00062476"/>
    <w:rsid w:val="0006326E"/>
    <w:rsid w:val="00066A33"/>
    <w:rsid w:val="0007795A"/>
    <w:rsid w:val="00082DCA"/>
    <w:rsid w:val="00085FEE"/>
    <w:rsid w:val="000864BE"/>
    <w:rsid w:val="00086E3E"/>
    <w:rsid w:val="00090D5E"/>
    <w:rsid w:val="0009299A"/>
    <w:rsid w:val="0009301E"/>
    <w:rsid w:val="000936B9"/>
    <w:rsid w:val="00093BA8"/>
    <w:rsid w:val="000947AF"/>
    <w:rsid w:val="00094C22"/>
    <w:rsid w:val="00097475"/>
    <w:rsid w:val="000A593B"/>
    <w:rsid w:val="000B1B2A"/>
    <w:rsid w:val="000B662D"/>
    <w:rsid w:val="000C1990"/>
    <w:rsid w:val="000C4AAB"/>
    <w:rsid w:val="000C537E"/>
    <w:rsid w:val="000D4938"/>
    <w:rsid w:val="000D6B06"/>
    <w:rsid w:val="000E1EAF"/>
    <w:rsid w:val="000E3825"/>
    <w:rsid w:val="000E71E4"/>
    <w:rsid w:val="000E7B74"/>
    <w:rsid w:val="000F247C"/>
    <w:rsid w:val="000F5885"/>
    <w:rsid w:val="000F5EBD"/>
    <w:rsid w:val="000F6AE1"/>
    <w:rsid w:val="000F7894"/>
    <w:rsid w:val="000F7FB8"/>
    <w:rsid w:val="00100032"/>
    <w:rsid w:val="00101B47"/>
    <w:rsid w:val="00103004"/>
    <w:rsid w:val="001033CB"/>
    <w:rsid w:val="0010346C"/>
    <w:rsid w:val="001129AF"/>
    <w:rsid w:val="00114187"/>
    <w:rsid w:val="0011454D"/>
    <w:rsid w:val="00117F26"/>
    <w:rsid w:val="00121282"/>
    <w:rsid w:val="00121F88"/>
    <w:rsid w:val="0012662B"/>
    <w:rsid w:val="00126749"/>
    <w:rsid w:val="001351F0"/>
    <w:rsid w:val="00135A1F"/>
    <w:rsid w:val="00136D17"/>
    <w:rsid w:val="00146638"/>
    <w:rsid w:val="00146944"/>
    <w:rsid w:val="00146F3C"/>
    <w:rsid w:val="00150281"/>
    <w:rsid w:val="001508AF"/>
    <w:rsid w:val="00155616"/>
    <w:rsid w:val="00163D83"/>
    <w:rsid w:val="00166F07"/>
    <w:rsid w:val="00174C8C"/>
    <w:rsid w:val="0018006E"/>
    <w:rsid w:val="001876A4"/>
    <w:rsid w:val="00191F98"/>
    <w:rsid w:val="00196103"/>
    <w:rsid w:val="001970A5"/>
    <w:rsid w:val="00197399"/>
    <w:rsid w:val="001A0411"/>
    <w:rsid w:val="001A1003"/>
    <w:rsid w:val="001A14C5"/>
    <w:rsid w:val="001A162E"/>
    <w:rsid w:val="001A31A1"/>
    <w:rsid w:val="001A3F28"/>
    <w:rsid w:val="001A699B"/>
    <w:rsid w:val="001B087F"/>
    <w:rsid w:val="001B0C98"/>
    <w:rsid w:val="001B4860"/>
    <w:rsid w:val="001B4B5B"/>
    <w:rsid w:val="001B6892"/>
    <w:rsid w:val="001B6E2A"/>
    <w:rsid w:val="001B6EA8"/>
    <w:rsid w:val="001C09B2"/>
    <w:rsid w:val="001C584B"/>
    <w:rsid w:val="001C6C80"/>
    <w:rsid w:val="001C73F3"/>
    <w:rsid w:val="001D16D0"/>
    <w:rsid w:val="001D7DCF"/>
    <w:rsid w:val="001E10A0"/>
    <w:rsid w:val="001E1CAB"/>
    <w:rsid w:val="001E6709"/>
    <w:rsid w:val="001E6843"/>
    <w:rsid w:val="001F3699"/>
    <w:rsid w:val="001F4465"/>
    <w:rsid w:val="002043F1"/>
    <w:rsid w:val="00204B39"/>
    <w:rsid w:val="00210256"/>
    <w:rsid w:val="00222C00"/>
    <w:rsid w:val="00222CF2"/>
    <w:rsid w:val="00222EDB"/>
    <w:rsid w:val="002230D2"/>
    <w:rsid w:val="00226E7D"/>
    <w:rsid w:val="002278D7"/>
    <w:rsid w:val="002336AF"/>
    <w:rsid w:val="00237C40"/>
    <w:rsid w:val="002422B3"/>
    <w:rsid w:val="00242759"/>
    <w:rsid w:val="00250DDD"/>
    <w:rsid w:val="0025633E"/>
    <w:rsid w:val="00256631"/>
    <w:rsid w:val="002667CF"/>
    <w:rsid w:val="0027003D"/>
    <w:rsid w:val="00271408"/>
    <w:rsid w:val="00273DFA"/>
    <w:rsid w:val="00276C05"/>
    <w:rsid w:val="002812FD"/>
    <w:rsid w:val="00287785"/>
    <w:rsid w:val="00294170"/>
    <w:rsid w:val="002A20FD"/>
    <w:rsid w:val="002A2B97"/>
    <w:rsid w:val="002A4E52"/>
    <w:rsid w:val="002A6B0A"/>
    <w:rsid w:val="002A75B1"/>
    <w:rsid w:val="002A7B75"/>
    <w:rsid w:val="002B22AD"/>
    <w:rsid w:val="002B30BD"/>
    <w:rsid w:val="002B5B84"/>
    <w:rsid w:val="002C3750"/>
    <w:rsid w:val="002C446A"/>
    <w:rsid w:val="002D4969"/>
    <w:rsid w:val="002D565D"/>
    <w:rsid w:val="002D7A7A"/>
    <w:rsid w:val="002D7B2D"/>
    <w:rsid w:val="002E04C9"/>
    <w:rsid w:val="002E1B84"/>
    <w:rsid w:val="002E1DB0"/>
    <w:rsid w:val="002E35F7"/>
    <w:rsid w:val="002E56A7"/>
    <w:rsid w:val="002E5CDF"/>
    <w:rsid w:val="002E7186"/>
    <w:rsid w:val="002F1663"/>
    <w:rsid w:val="002F7D97"/>
    <w:rsid w:val="00305E07"/>
    <w:rsid w:val="00305F62"/>
    <w:rsid w:val="00311866"/>
    <w:rsid w:val="00314A0D"/>
    <w:rsid w:val="00314DB6"/>
    <w:rsid w:val="00315933"/>
    <w:rsid w:val="003259C0"/>
    <w:rsid w:val="0032718A"/>
    <w:rsid w:val="00327A91"/>
    <w:rsid w:val="00331389"/>
    <w:rsid w:val="00333495"/>
    <w:rsid w:val="00340279"/>
    <w:rsid w:val="00347D2F"/>
    <w:rsid w:val="00351D13"/>
    <w:rsid w:val="00352FD3"/>
    <w:rsid w:val="00354553"/>
    <w:rsid w:val="003558C7"/>
    <w:rsid w:val="00362259"/>
    <w:rsid w:val="003651A3"/>
    <w:rsid w:val="00365423"/>
    <w:rsid w:val="00366A71"/>
    <w:rsid w:val="00371227"/>
    <w:rsid w:val="00371B43"/>
    <w:rsid w:val="00372DC1"/>
    <w:rsid w:val="00373BE3"/>
    <w:rsid w:val="00374264"/>
    <w:rsid w:val="00380349"/>
    <w:rsid w:val="003804F6"/>
    <w:rsid w:val="00381416"/>
    <w:rsid w:val="00393305"/>
    <w:rsid w:val="003A0BF6"/>
    <w:rsid w:val="003A27FC"/>
    <w:rsid w:val="003A4701"/>
    <w:rsid w:val="003A74B4"/>
    <w:rsid w:val="003C116A"/>
    <w:rsid w:val="003C3732"/>
    <w:rsid w:val="003C6F6F"/>
    <w:rsid w:val="003D1D7E"/>
    <w:rsid w:val="003D26E8"/>
    <w:rsid w:val="003E149B"/>
    <w:rsid w:val="003E1855"/>
    <w:rsid w:val="003F1581"/>
    <w:rsid w:val="003F3A79"/>
    <w:rsid w:val="003F7263"/>
    <w:rsid w:val="00400EAE"/>
    <w:rsid w:val="0040472F"/>
    <w:rsid w:val="004062F1"/>
    <w:rsid w:val="00411618"/>
    <w:rsid w:val="00411C51"/>
    <w:rsid w:val="00412A51"/>
    <w:rsid w:val="004132E0"/>
    <w:rsid w:val="004148F4"/>
    <w:rsid w:val="00417020"/>
    <w:rsid w:val="00420F2B"/>
    <w:rsid w:val="00422AA9"/>
    <w:rsid w:val="00424B6A"/>
    <w:rsid w:val="00425281"/>
    <w:rsid w:val="0042557A"/>
    <w:rsid w:val="004264FE"/>
    <w:rsid w:val="004266C5"/>
    <w:rsid w:val="00427198"/>
    <w:rsid w:val="00427836"/>
    <w:rsid w:val="004340B0"/>
    <w:rsid w:val="0043524E"/>
    <w:rsid w:val="0043530D"/>
    <w:rsid w:val="00437B74"/>
    <w:rsid w:val="00441A5B"/>
    <w:rsid w:val="004423B1"/>
    <w:rsid w:val="00442695"/>
    <w:rsid w:val="00446E81"/>
    <w:rsid w:val="00447280"/>
    <w:rsid w:val="0044787D"/>
    <w:rsid w:val="00450DCB"/>
    <w:rsid w:val="004528E6"/>
    <w:rsid w:val="0045299F"/>
    <w:rsid w:val="00452D45"/>
    <w:rsid w:val="00452FAD"/>
    <w:rsid w:val="00460B08"/>
    <w:rsid w:val="004723BC"/>
    <w:rsid w:val="0047379B"/>
    <w:rsid w:val="004751C4"/>
    <w:rsid w:val="00477199"/>
    <w:rsid w:val="00485884"/>
    <w:rsid w:val="004907F7"/>
    <w:rsid w:val="00493779"/>
    <w:rsid w:val="004A0F22"/>
    <w:rsid w:val="004A62FE"/>
    <w:rsid w:val="004B2557"/>
    <w:rsid w:val="004B4807"/>
    <w:rsid w:val="004B74E4"/>
    <w:rsid w:val="004C3A15"/>
    <w:rsid w:val="004D2427"/>
    <w:rsid w:val="004D2B30"/>
    <w:rsid w:val="004D7477"/>
    <w:rsid w:val="004E2B86"/>
    <w:rsid w:val="004E5773"/>
    <w:rsid w:val="004F51CC"/>
    <w:rsid w:val="004F6FE3"/>
    <w:rsid w:val="00500521"/>
    <w:rsid w:val="0050273A"/>
    <w:rsid w:val="00504111"/>
    <w:rsid w:val="005042F7"/>
    <w:rsid w:val="0050493C"/>
    <w:rsid w:val="00506D36"/>
    <w:rsid w:val="005131DA"/>
    <w:rsid w:val="00513DF1"/>
    <w:rsid w:val="00516C03"/>
    <w:rsid w:val="00516FAC"/>
    <w:rsid w:val="005267F8"/>
    <w:rsid w:val="0053097C"/>
    <w:rsid w:val="00534223"/>
    <w:rsid w:val="0053449C"/>
    <w:rsid w:val="00534603"/>
    <w:rsid w:val="00534EAC"/>
    <w:rsid w:val="005358BC"/>
    <w:rsid w:val="00535BB0"/>
    <w:rsid w:val="00537329"/>
    <w:rsid w:val="005401A6"/>
    <w:rsid w:val="00541725"/>
    <w:rsid w:val="00542EE4"/>
    <w:rsid w:val="0054475F"/>
    <w:rsid w:val="00545205"/>
    <w:rsid w:val="00545BF0"/>
    <w:rsid w:val="00550EA3"/>
    <w:rsid w:val="00560238"/>
    <w:rsid w:val="00562BCB"/>
    <w:rsid w:val="00563CB5"/>
    <w:rsid w:val="00564BEF"/>
    <w:rsid w:val="005710DC"/>
    <w:rsid w:val="005777FD"/>
    <w:rsid w:val="00581473"/>
    <w:rsid w:val="0058170B"/>
    <w:rsid w:val="00585C85"/>
    <w:rsid w:val="00587C53"/>
    <w:rsid w:val="00587D04"/>
    <w:rsid w:val="00590B04"/>
    <w:rsid w:val="005951C5"/>
    <w:rsid w:val="00595E6C"/>
    <w:rsid w:val="005A1470"/>
    <w:rsid w:val="005A2E10"/>
    <w:rsid w:val="005A652B"/>
    <w:rsid w:val="005B1BB3"/>
    <w:rsid w:val="005B4340"/>
    <w:rsid w:val="005B7454"/>
    <w:rsid w:val="005B750E"/>
    <w:rsid w:val="005C065C"/>
    <w:rsid w:val="005C4E48"/>
    <w:rsid w:val="005C56A1"/>
    <w:rsid w:val="005D2809"/>
    <w:rsid w:val="005D3817"/>
    <w:rsid w:val="005D4316"/>
    <w:rsid w:val="005D60FF"/>
    <w:rsid w:val="005D6321"/>
    <w:rsid w:val="005E1931"/>
    <w:rsid w:val="005E2F31"/>
    <w:rsid w:val="005E7907"/>
    <w:rsid w:val="005F1529"/>
    <w:rsid w:val="005F1E43"/>
    <w:rsid w:val="005F2856"/>
    <w:rsid w:val="005F3B82"/>
    <w:rsid w:val="005F506A"/>
    <w:rsid w:val="005F62E7"/>
    <w:rsid w:val="005F68AC"/>
    <w:rsid w:val="005F771E"/>
    <w:rsid w:val="00601593"/>
    <w:rsid w:val="00603389"/>
    <w:rsid w:val="006102F7"/>
    <w:rsid w:val="0061045D"/>
    <w:rsid w:val="00611044"/>
    <w:rsid w:val="00611139"/>
    <w:rsid w:val="006115C8"/>
    <w:rsid w:val="00611A18"/>
    <w:rsid w:val="006129DD"/>
    <w:rsid w:val="00612CB0"/>
    <w:rsid w:val="00612E76"/>
    <w:rsid w:val="00614123"/>
    <w:rsid w:val="00614607"/>
    <w:rsid w:val="006215E4"/>
    <w:rsid w:val="0062315D"/>
    <w:rsid w:val="006236A0"/>
    <w:rsid w:val="00623C4A"/>
    <w:rsid w:val="006252E7"/>
    <w:rsid w:val="006256FC"/>
    <w:rsid w:val="006259CC"/>
    <w:rsid w:val="00625E37"/>
    <w:rsid w:val="0062754B"/>
    <w:rsid w:val="00632EDA"/>
    <w:rsid w:val="00636563"/>
    <w:rsid w:val="00642501"/>
    <w:rsid w:val="00642CA8"/>
    <w:rsid w:val="00651733"/>
    <w:rsid w:val="006633A1"/>
    <w:rsid w:val="0066612A"/>
    <w:rsid w:val="00667A44"/>
    <w:rsid w:val="006701F9"/>
    <w:rsid w:val="0067071B"/>
    <w:rsid w:val="006779C5"/>
    <w:rsid w:val="00681678"/>
    <w:rsid w:val="0068255C"/>
    <w:rsid w:val="0068309C"/>
    <w:rsid w:val="006856E4"/>
    <w:rsid w:val="0068792B"/>
    <w:rsid w:val="006906EB"/>
    <w:rsid w:val="00691AC1"/>
    <w:rsid w:val="00692481"/>
    <w:rsid w:val="006935A3"/>
    <w:rsid w:val="00697F1B"/>
    <w:rsid w:val="006A06D7"/>
    <w:rsid w:val="006B2C90"/>
    <w:rsid w:val="006B53E4"/>
    <w:rsid w:val="006B6E4C"/>
    <w:rsid w:val="006C77FB"/>
    <w:rsid w:val="006C787E"/>
    <w:rsid w:val="006C7A64"/>
    <w:rsid w:val="006D0F20"/>
    <w:rsid w:val="006D527F"/>
    <w:rsid w:val="006D71DE"/>
    <w:rsid w:val="006E2103"/>
    <w:rsid w:val="006E3AEB"/>
    <w:rsid w:val="006F15A6"/>
    <w:rsid w:val="006F359A"/>
    <w:rsid w:val="006F59B7"/>
    <w:rsid w:val="007029D2"/>
    <w:rsid w:val="00704CA8"/>
    <w:rsid w:val="00712092"/>
    <w:rsid w:val="00712BCA"/>
    <w:rsid w:val="00714873"/>
    <w:rsid w:val="00716593"/>
    <w:rsid w:val="00716E97"/>
    <w:rsid w:val="00717415"/>
    <w:rsid w:val="00717D3A"/>
    <w:rsid w:val="00720051"/>
    <w:rsid w:val="007207FF"/>
    <w:rsid w:val="007214CA"/>
    <w:rsid w:val="00722C97"/>
    <w:rsid w:val="00724BB1"/>
    <w:rsid w:val="00725753"/>
    <w:rsid w:val="00726971"/>
    <w:rsid w:val="00727B5A"/>
    <w:rsid w:val="00735346"/>
    <w:rsid w:val="0073587A"/>
    <w:rsid w:val="0073665B"/>
    <w:rsid w:val="007522FC"/>
    <w:rsid w:val="00752EE8"/>
    <w:rsid w:val="0075330C"/>
    <w:rsid w:val="007573F3"/>
    <w:rsid w:val="00762291"/>
    <w:rsid w:val="00766DCB"/>
    <w:rsid w:val="00770EB0"/>
    <w:rsid w:val="007719F6"/>
    <w:rsid w:val="00773DE2"/>
    <w:rsid w:val="0077507D"/>
    <w:rsid w:val="0079528F"/>
    <w:rsid w:val="007A0C1F"/>
    <w:rsid w:val="007A58DE"/>
    <w:rsid w:val="007B25DA"/>
    <w:rsid w:val="007B53BB"/>
    <w:rsid w:val="007B6A70"/>
    <w:rsid w:val="007C1930"/>
    <w:rsid w:val="007C28D3"/>
    <w:rsid w:val="007C2F99"/>
    <w:rsid w:val="007C2FB2"/>
    <w:rsid w:val="007C7CF4"/>
    <w:rsid w:val="007D704A"/>
    <w:rsid w:val="007E276A"/>
    <w:rsid w:val="007E3430"/>
    <w:rsid w:val="007E4EA8"/>
    <w:rsid w:val="007E5F4D"/>
    <w:rsid w:val="007F269B"/>
    <w:rsid w:val="007F3FF5"/>
    <w:rsid w:val="007F5EC5"/>
    <w:rsid w:val="0080033B"/>
    <w:rsid w:val="00803383"/>
    <w:rsid w:val="008039EC"/>
    <w:rsid w:val="008055FF"/>
    <w:rsid w:val="00806D5A"/>
    <w:rsid w:val="00811660"/>
    <w:rsid w:val="008126CC"/>
    <w:rsid w:val="0081278C"/>
    <w:rsid w:val="00815134"/>
    <w:rsid w:val="00815AB2"/>
    <w:rsid w:val="00831A32"/>
    <w:rsid w:val="008339B0"/>
    <w:rsid w:val="0083650E"/>
    <w:rsid w:val="00840121"/>
    <w:rsid w:val="00841B59"/>
    <w:rsid w:val="00844F56"/>
    <w:rsid w:val="0085071C"/>
    <w:rsid w:val="00861264"/>
    <w:rsid w:val="00866284"/>
    <w:rsid w:val="008668F9"/>
    <w:rsid w:val="0087152C"/>
    <w:rsid w:val="008727E5"/>
    <w:rsid w:val="00873569"/>
    <w:rsid w:val="00874168"/>
    <w:rsid w:val="00874FE5"/>
    <w:rsid w:val="008874E8"/>
    <w:rsid w:val="008902AF"/>
    <w:rsid w:val="00890A86"/>
    <w:rsid w:val="00890F63"/>
    <w:rsid w:val="008963F9"/>
    <w:rsid w:val="008A1EC5"/>
    <w:rsid w:val="008A23F4"/>
    <w:rsid w:val="008B51B8"/>
    <w:rsid w:val="008B59F0"/>
    <w:rsid w:val="008B7F7B"/>
    <w:rsid w:val="008C0EF6"/>
    <w:rsid w:val="008C1848"/>
    <w:rsid w:val="008C6348"/>
    <w:rsid w:val="008C74AA"/>
    <w:rsid w:val="008C7D53"/>
    <w:rsid w:val="008D2324"/>
    <w:rsid w:val="008D33AF"/>
    <w:rsid w:val="008D51AB"/>
    <w:rsid w:val="008D67E8"/>
    <w:rsid w:val="008E313C"/>
    <w:rsid w:val="008E4522"/>
    <w:rsid w:val="008E5751"/>
    <w:rsid w:val="008F1119"/>
    <w:rsid w:val="008F3F7E"/>
    <w:rsid w:val="008F4057"/>
    <w:rsid w:val="00900281"/>
    <w:rsid w:val="0090181D"/>
    <w:rsid w:val="00904352"/>
    <w:rsid w:val="00907B22"/>
    <w:rsid w:val="00911A94"/>
    <w:rsid w:val="0092067B"/>
    <w:rsid w:val="00920717"/>
    <w:rsid w:val="00921191"/>
    <w:rsid w:val="00922E7A"/>
    <w:rsid w:val="00924455"/>
    <w:rsid w:val="00926AF3"/>
    <w:rsid w:val="00933EB8"/>
    <w:rsid w:val="009355B5"/>
    <w:rsid w:val="00940189"/>
    <w:rsid w:val="009414C0"/>
    <w:rsid w:val="0094182E"/>
    <w:rsid w:val="00942CA1"/>
    <w:rsid w:val="009446F1"/>
    <w:rsid w:val="00946181"/>
    <w:rsid w:val="009476DA"/>
    <w:rsid w:val="0096017D"/>
    <w:rsid w:val="00961628"/>
    <w:rsid w:val="009627D9"/>
    <w:rsid w:val="00965D8F"/>
    <w:rsid w:val="00970970"/>
    <w:rsid w:val="00971B6F"/>
    <w:rsid w:val="00972334"/>
    <w:rsid w:val="00973148"/>
    <w:rsid w:val="00975883"/>
    <w:rsid w:val="009832DD"/>
    <w:rsid w:val="00983425"/>
    <w:rsid w:val="00987131"/>
    <w:rsid w:val="00987C10"/>
    <w:rsid w:val="00991820"/>
    <w:rsid w:val="009A5483"/>
    <w:rsid w:val="009A72E9"/>
    <w:rsid w:val="009A7511"/>
    <w:rsid w:val="009B1192"/>
    <w:rsid w:val="009B220A"/>
    <w:rsid w:val="009B5CD3"/>
    <w:rsid w:val="009C05FF"/>
    <w:rsid w:val="009C188B"/>
    <w:rsid w:val="009C4370"/>
    <w:rsid w:val="009D2E78"/>
    <w:rsid w:val="009E0161"/>
    <w:rsid w:val="009E0629"/>
    <w:rsid w:val="009E24D0"/>
    <w:rsid w:val="009E4EA9"/>
    <w:rsid w:val="009F05B1"/>
    <w:rsid w:val="009F3471"/>
    <w:rsid w:val="009F4121"/>
    <w:rsid w:val="009F7E7E"/>
    <w:rsid w:val="00A03DB2"/>
    <w:rsid w:val="00A048F8"/>
    <w:rsid w:val="00A0522D"/>
    <w:rsid w:val="00A05A06"/>
    <w:rsid w:val="00A10669"/>
    <w:rsid w:val="00A13D93"/>
    <w:rsid w:val="00A142DD"/>
    <w:rsid w:val="00A14809"/>
    <w:rsid w:val="00A22224"/>
    <w:rsid w:val="00A3088A"/>
    <w:rsid w:val="00A316FC"/>
    <w:rsid w:val="00A32E3E"/>
    <w:rsid w:val="00A33FAC"/>
    <w:rsid w:val="00A377F7"/>
    <w:rsid w:val="00A404AA"/>
    <w:rsid w:val="00A4322D"/>
    <w:rsid w:val="00A43CF0"/>
    <w:rsid w:val="00A46928"/>
    <w:rsid w:val="00A55D93"/>
    <w:rsid w:val="00A5638C"/>
    <w:rsid w:val="00A607AF"/>
    <w:rsid w:val="00A66B66"/>
    <w:rsid w:val="00A72B37"/>
    <w:rsid w:val="00A75089"/>
    <w:rsid w:val="00A809E9"/>
    <w:rsid w:val="00A8739F"/>
    <w:rsid w:val="00A90C5F"/>
    <w:rsid w:val="00A9546A"/>
    <w:rsid w:val="00AA52F2"/>
    <w:rsid w:val="00AA60C9"/>
    <w:rsid w:val="00AB0DC7"/>
    <w:rsid w:val="00AB345D"/>
    <w:rsid w:val="00AC3932"/>
    <w:rsid w:val="00AC3B68"/>
    <w:rsid w:val="00AC56F0"/>
    <w:rsid w:val="00AC6DD5"/>
    <w:rsid w:val="00AD2BD4"/>
    <w:rsid w:val="00AD731E"/>
    <w:rsid w:val="00AE3F98"/>
    <w:rsid w:val="00AF0129"/>
    <w:rsid w:val="00AF06F4"/>
    <w:rsid w:val="00AF10ED"/>
    <w:rsid w:val="00AF7860"/>
    <w:rsid w:val="00B004C3"/>
    <w:rsid w:val="00B03CCD"/>
    <w:rsid w:val="00B05058"/>
    <w:rsid w:val="00B06B4E"/>
    <w:rsid w:val="00B14636"/>
    <w:rsid w:val="00B15BDA"/>
    <w:rsid w:val="00B15DB7"/>
    <w:rsid w:val="00B16D2C"/>
    <w:rsid w:val="00B17529"/>
    <w:rsid w:val="00B21120"/>
    <w:rsid w:val="00B212DF"/>
    <w:rsid w:val="00B21F2B"/>
    <w:rsid w:val="00B269C7"/>
    <w:rsid w:val="00B26AB9"/>
    <w:rsid w:val="00B27917"/>
    <w:rsid w:val="00B3181D"/>
    <w:rsid w:val="00B34F52"/>
    <w:rsid w:val="00B36868"/>
    <w:rsid w:val="00B3759C"/>
    <w:rsid w:val="00B4215F"/>
    <w:rsid w:val="00B42536"/>
    <w:rsid w:val="00B42AA0"/>
    <w:rsid w:val="00B52B0D"/>
    <w:rsid w:val="00B55584"/>
    <w:rsid w:val="00B61E17"/>
    <w:rsid w:val="00B62D4D"/>
    <w:rsid w:val="00B67F80"/>
    <w:rsid w:val="00B719A5"/>
    <w:rsid w:val="00B72BDE"/>
    <w:rsid w:val="00B73A54"/>
    <w:rsid w:val="00B74C65"/>
    <w:rsid w:val="00B772F9"/>
    <w:rsid w:val="00B82ED1"/>
    <w:rsid w:val="00B85D74"/>
    <w:rsid w:val="00B86C19"/>
    <w:rsid w:val="00B92BBF"/>
    <w:rsid w:val="00BA0382"/>
    <w:rsid w:val="00BA7948"/>
    <w:rsid w:val="00BB3A48"/>
    <w:rsid w:val="00BB6C44"/>
    <w:rsid w:val="00BC36F9"/>
    <w:rsid w:val="00BC6032"/>
    <w:rsid w:val="00BD149D"/>
    <w:rsid w:val="00BE04C8"/>
    <w:rsid w:val="00BE39C9"/>
    <w:rsid w:val="00BE6CA3"/>
    <w:rsid w:val="00BF148F"/>
    <w:rsid w:val="00BF285B"/>
    <w:rsid w:val="00BF5208"/>
    <w:rsid w:val="00C00EFF"/>
    <w:rsid w:val="00C03491"/>
    <w:rsid w:val="00C04835"/>
    <w:rsid w:val="00C0552C"/>
    <w:rsid w:val="00C05570"/>
    <w:rsid w:val="00C100FA"/>
    <w:rsid w:val="00C11C11"/>
    <w:rsid w:val="00C1634D"/>
    <w:rsid w:val="00C25996"/>
    <w:rsid w:val="00C273AA"/>
    <w:rsid w:val="00C27F0D"/>
    <w:rsid w:val="00C331A9"/>
    <w:rsid w:val="00C34201"/>
    <w:rsid w:val="00C36EF4"/>
    <w:rsid w:val="00C417B9"/>
    <w:rsid w:val="00C41977"/>
    <w:rsid w:val="00C437B9"/>
    <w:rsid w:val="00C5080F"/>
    <w:rsid w:val="00C602FB"/>
    <w:rsid w:val="00C63179"/>
    <w:rsid w:val="00C650E8"/>
    <w:rsid w:val="00C66118"/>
    <w:rsid w:val="00C75F10"/>
    <w:rsid w:val="00C81749"/>
    <w:rsid w:val="00C835C7"/>
    <w:rsid w:val="00CA1839"/>
    <w:rsid w:val="00CA3570"/>
    <w:rsid w:val="00CA39A8"/>
    <w:rsid w:val="00CA40FA"/>
    <w:rsid w:val="00CA4806"/>
    <w:rsid w:val="00CA7984"/>
    <w:rsid w:val="00CB55AA"/>
    <w:rsid w:val="00CB675C"/>
    <w:rsid w:val="00CC21E4"/>
    <w:rsid w:val="00CC3712"/>
    <w:rsid w:val="00CC5718"/>
    <w:rsid w:val="00CC5E3D"/>
    <w:rsid w:val="00CC6616"/>
    <w:rsid w:val="00CC6973"/>
    <w:rsid w:val="00CD0FC8"/>
    <w:rsid w:val="00CD1A7C"/>
    <w:rsid w:val="00CD6959"/>
    <w:rsid w:val="00CE06D1"/>
    <w:rsid w:val="00CE5384"/>
    <w:rsid w:val="00CF570C"/>
    <w:rsid w:val="00CF5DF7"/>
    <w:rsid w:val="00D0086F"/>
    <w:rsid w:val="00D02510"/>
    <w:rsid w:val="00D04984"/>
    <w:rsid w:val="00D04EBD"/>
    <w:rsid w:val="00D05C77"/>
    <w:rsid w:val="00D12E7D"/>
    <w:rsid w:val="00D16E70"/>
    <w:rsid w:val="00D20227"/>
    <w:rsid w:val="00D23EFC"/>
    <w:rsid w:val="00D3333B"/>
    <w:rsid w:val="00D36EEB"/>
    <w:rsid w:val="00D376E2"/>
    <w:rsid w:val="00D4082D"/>
    <w:rsid w:val="00D42E74"/>
    <w:rsid w:val="00D44B9F"/>
    <w:rsid w:val="00D51494"/>
    <w:rsid w:val="00D516A3"/>
    <w:rsid w:val="00D528D7"/>
    <w:rsid w:val="00D606F5"/>
    <w:rsid w:val="00D60EED"/>
    <w:rsid w:val="00D61049"/>
    <w:rsid w:val="00D626A6"/>
    <w:rsid w:val="00D66E71"/>
    <w:rsid w:val="00D73F6A"/>
    <w:rsid w:val="00D74181"/>
    <w:rsid w:val="00D75564"/>
    <w:rsid w:val="00D76B30"/>
    <w:rsid w:val="00D814D7"/>
    <w:rsid w:val="00D81BCF"/>
    <w:rsid w:val="00D83254"/>
    <w:rsid w:val="00D855C5"/>
    <w:rsid w:val="00D907A3"/>
    <w:rsid w:val="00D96108"/>
    <w:rsid w:val="00DA2E67"/>
    <w:rsid w:val="00DA325C"/>
    <w:rsid w:val="00DA61C2"/>
    <w:rsid w:val="00DB0CE3"/>
    <w:rsid w:val="00DB16E7"/>
    <w:rsid w:val="00DB3A8A"/>
    <w:rsid w:val="00DB5E3D"/>
    <w:rsid w:val="00DB7DF1"/>
    <w:rsid w:val="00DC17D6"/>
    <w:rsid w:val="00DD2B1C"/>
    <w:rsid w:val="00DD40F6"/>
    <w:rsid w:val="00DD4C82"/>
    <w:rsid w:val="00DE58B5"/>
    <w:rsid w:val="00DF5F75"/>
    <w:rsid w:val="00E02804"/>
    <w:rsid w:val="00E03563"/>
    <w:rsid w:val="00E07326"/>
    <w:rsid w:val="00E07D20"/>
    <w:rsid w:val="00E13144"/>
    <w:rsid w:val="00E1557F"/>
    <w:rsid w:val="00E20379"/>
    <w:rsid w:val="00E206B5"/>
    <w:rsid w:val="00E227EF"/>
    <w:rsid w:val="00E249F6"/>
    <w:rsid w:val="00E33391"/>
    <w:rsid w:val="00E3422C"/>
    <w:rsid w:val="00E36126"/>
    <w:rsid w:val="00E427E4"/>
    <w:rsid w:val="00E53FB0"/>
    <w:rsid w:val="00E56C94"/>
    <w:rsid w:val="00E60F5B"/>
    <w:rsid w:val="00E638FC"/>
    <w:rsid w:val="00E63B96"/>
    <w:rsid w:val="00E7570C"/>
    <w:rsid w:val="00E82298"/>
    <w:rsid w:val="00E837E7"/>
    <w:rsid w:val="00E95023"/>
    <w:rsid w:val="00EA41D9"/>
    <w:rsid w:val="00EA471D"/>
    <w:rsid w:val="00EA4901"/>
    <w:rsid w:val="00EA4E2A"/>
    <w:rsid w:val="00EA5076"/>
    <w:rsid w:val="00EB0B44"/>
    <w:rsid w:val="00EB241B"/>
    <w:rsid w:val="00EB411F"/>
    <w:rsid w:val="00EB4F15"/>
    <w:rsid w:val="00EB4FF3"/>
    <w:rsid w:val="00EC010E"/>
    <w:rsid w:val="00EC2E86"/>
    <w:rsid w:val="00EC5599"/>
    <w:rsid w:val="00EC79D5"/>
    <w:rsid w:val="00ED604B"/>
    <w:rsid w:val="00ED6E1B"/>
    <w:rsid w:val="00ED6F9F"/>
    <w:rsid w:val="00ED701F"/>
    <w:rsid w:val="00EE4456"/>
    <w:rsid w:val="00EE6835"/>
    <w:rsid w:val="00EE6DEA"/>
    <w:rsid w:val="00EF20AD"/>
    <w:rsid w:val="00EF5818"/>
    <w:rsid w:val="00EF6FCE"/>
    <w:rsid w:val="00F03A0B"/>
    <w:rsid w:val="00F04FCD"/>
    <w:rsid w:val="00F0687A"/>
    <w:rsid w:val="00F0713E"/>
    <w:rsid w:val="00F07C52"/>
    <w:rsid w:val="00F122FB"/>
    <w:rsid w:val="00F1341D"/>
    <w:rsid w:val="00F143E0"/>
    <w:rsid w:val="00F154B6"/>
    <w:rsid w:val="00F1683D"/>
    <w:rsid w:val="00F210AB"/>
    <w:rsid w:val="00F22C5E"/>
    <w:rsid w:val="00F25EF9"/>
    <w:rsid w:val="00F279B8"/>
    <w:rsid w:val="00F27A85"/>
    <w:rsid w:val="00F33609"/>
    <w:rsid w:val="00F34C35"/>
    <w:rsid w:val="00F35C2D"/>
    <w:rsid w:val="00F42932"/>
    <w:rsid w:val="00F42CB4"/>
    <w:rsid w:val="00F47839"/>
    <w:rsid w:val="00F50222"/>
    <w:rsid w:val="00F5030E"/>
    <w:rsid w:val="00F518E2"/>
    <w:rsid w:val="00F52A3A"/>
    <w:rsid w:val="00F541D1"/>
    <w:rsid w:val="00F55FD3"/>
    <w:rsid w:val="00F56BFB"/>
    <w:rsid w:val="00F60B07"/>
    <w:rsid w:val="00F61472"/>
    <w:rsid w:val="00F65F4B"/>
    <w:rsid w:val="00F67081"/>
    <w:rsid w:val="00F71320"/>
    <w:rsid w:val="00F7217F"/>
    <w:rsid w:val="00F72324"/>
    <w:rsid w:val="00F81A0F"/>
    <w:rsid w:val="00F955C5"/>
    <w:rsid w:val="00F96E39"/>
    <w:rsid w:val="00FA2F48"/>
    <w:rsid w:val="00FA4D55"/>
    <w:rsid w:val="00FA5E5A"/>
    <w:rsid w:val="00FA7D17"/>
    <w:rsid w:val="00FB15C5"/>
    <w:rsid w:val="00FB21E8"/>
    <w:rsid w:val="00FB4928"/>
    <w:rsid w:val="00FB511E"/>
    <w:rsid w:val="00FB6303"/>
    <w:rsid w:val="00FB6618"/>
    <w:rsid w:val="00FC68F5"/>
    <w:rsid w:val="00FC6BFD"/>
    <w:rsid w:val="00FD0B5D"/>
    <w:rsid w:val="00FD7970"/>
    <w:rsid w:val="00FE0A52"/>
    <w:rsid w:val="00FE465C"/>
    <w:rsid w:val="00FE5743"/>
    <w:rsid w:val="00FE66DC"/>
    <w:rsid w:val="00FE6AF7"/>
    <w:rsid w:val="00FE7BFB"/>
    <w:rsid w:val="00FF0EC7"/>
    <w:rsid w:val="00FF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C9DF4"/>
  <w15:chartTrackingRefBased/>
  <w15:docId w15:val="{7594CB0E-8512-4E87-AC57-639F3F592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17F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726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52FAD"/>
    <w:rPr>
      <w:b/>
      <w:bCs/>
    </w:rPr>
  </w:style>
  <w:style w:type="paragraph" w:styleId="NormalWeb">
    <w:name w:val="Normal (Web)"/>
    <w:basedOn w:val="Normal"/>
    <w:uiPriority w:val="99"/>
    <w:unhideWhenUsed/>
    <w:rsid w:val="00452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17F2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F3360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8255C"/>
    <w:rPr>
      <w:color w:val="605E5C"/>
      <w:shd w:val="clear" w:color="auto" w:fill="E1DFDD"/>
    </w:rPr>
  </w:style>
  <w:style w:type="character" w:customStyle="1" w:styleId="doi">
    <w:name w:val="doi"/>
    <w:basedOn w:val="DefaultParagraphFont"/>
    <w:rsid w:val="00276C05"/>
  </w:style>
  <w:style w:type="paragraph" w:styleId="Revision">
    <w:name w:val="Revision"/>
    <w:hidden/>
    <w:uiPriority w:val="99"/>
    <w:semiHidden/>
    <w:rsid w:val="00E60F5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0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F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5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10</Pages>
  <Words>3513</Words>
  <Characters>20028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khanam</dc:creator>
  <cp:keywords/>
  <dc:description/>
  <cp:lastModifiedBy>Sabina khanam</cp:lastModifiedBy>
  <cp:revision>825</cp:revision>
  <dcterms:created xsi:type="dcterms:W3CDTF">2020-06-28T06:51:00Z</dcterms:created>
  <dcterms:modified xsi:type="dcterms:W3CDTF">2020-07-17T06:45:00Z</dcterms:modified>
</cp:coreProperties>
</file>