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D1214" w14:textId="77777777" w:rsidR="00FF753C" w:rsidRPr="00D238C5" w:rsidRDefault="00FF753C">
      <w:pPr>
        <w:rPr>
          <w:rFonts w:cs="Arial"/>
        </w:rPr>
      </w:pPr>
      <w:r w:rsidRPr="00D238C5">
        <w:rPr>
          <w:rFonts w:cs="Arial"/>
          <w:noProof/>
          <w:szCs w:val="24"/>
          <w:lang w:eastAsia="en-GB"/>
        </w:rPr>
        <w:drawing>
          <wp:anchor distT="0" distB="0" distL="114300" distR="114300" simplePos="0" relativeHeight="251658240" behindDoc="1" locked="0" layoutInCell="1" allowOverlap="1" wp14:anchorId="75DAAD20" wp14:editId="61309B29">
            <wp:simplePos x="0" y="0"/>
            <wp:positionH relativeFrom="margin">
              <wp:align>center</wp:align>
            </wp:positionH>
            <wp:positionV relativeFrom="paragraph">
              <wp:posOffset>0</wp:posOffset>
            </wp:positionV>
            <wp:extent cx="3162300" cy="1110615"/>
            <wp:effectExtent l="0" t="0" r="0" b="0"/>
            <wp:wrapTight wrapText="bothSides">
              <wp:wrapPolygon edited="0">
                <wp:start x="0" y="0"/>
                <wp:lineTo x="0" y="21118"/>
                <wp:lineTo x="21470" y="21118"/>
                <wp:lineTo x="21470" y="0"/>
                <wp:lineTo x="0" y="0"/>
              </wp:wrapPolygon>
            </wp:wrapTight>
            <wp:docPr id="1" name="Picture 1" descr="C:\Users\WALTON N41\Desktop\Desktop\uni of wa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TON N41\Desktop\Desktop\uni of wal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2300" cy="1110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4B6008" w14:textId="77777777" w:rsidR="00FF753C" w:rsidRPr="00D238C5" w:rsidRDefault="00FF753C" w:rsidP="00FF753C">
      <w:pPr>
        <w:rPr>
          <w:rFonts w:cs="Arial"/>
        </w:rPr>
      </w:pPr>
    </w:p>
    <w:p w14:paraId="74AFF9C8" w14:textId="77777777" w:rsidR="00FF753C" w:rsidRPr="00D238C5" w:rsidRDefault="00FF753C" w:rsidP="00FF753C">
      <w:pPr>
        <w:rPr>
          <w:rFonts w:cs="Arial"/>
        </w:rPr>
      </w:pPr>
    </w:p>
    <w:p w14:paraId="1E0E568F" w14:textId="77777777" w:rsidR="00FF753C" w:rsidRPr="00D238C5" w:rsidRDefault="00FF753C" w:rsidP="00FF753C">
      <w:pPr>
        <w:rPr>
          <w:rFonts w:cs="Arial"/>
        </w:rPr>
      </w:pPr>
    </w:p>
    <w:p w14:paraId="271B6AD1" w14:textId="77777777" w:rsidR="00FF753C" w:rsidRPr="00D238C5" w:rsidRDefault="00FF753C" w:rsidP="00FF753C">
      <w:pPr>
        <w:rPr>
          <w:rFonts w:cs="Arial"/>
        </w:rPr>
      </w:pPr>
    </w:p>
    <w:p w14:paraId="61DD969C" w14:textId="77777777" w:rsidR="00FF753C" w:rsidRPr="00D238C5" w:rsidRDefault="00FF753C" w:rsidP="00FF753C">
      <w:pPr>
        <w:rPr>
          <w:rFonts w:cs="Arial"/>
        </w:rPr>
      </w:pPr>
    </w:p>
    <w:p w14:paraId="0CE7D1D7" w14:textId="3A92B459" w:rsidR="00806F25" w:rsidRDefault="00FF753C" w:rsidP="00940BC8">
      <w:pPr>
        <w:pStyle w:val="Title"/>
        <w:rPr>
          <w:rFonts w:cs="Arial"/>
        </w:rPr>
      </w:pPr>
      <w:r w:rsidRPr="00D238C5">
        <w:rPr>
          <w:rFonts w:cs="Arial"/>
        </w:rPr>
        <w:t>Entrepreneurship</w:t>
      </w:r>
    </w:p>
    <w:p w14:paraId="5CB1F1C6" w14:textId="1883CF06" w:rsidR="00FF753C" w:rsidRDefault="00940BC8" w:rsidP="00940BC8">
      <w:pPr>
        <w:tabs>
          <w:tab w:val="left" w:pos="3160"/>
        </w:tabs>
        <w:jc w:val="center"/>
        <w:rPr>
          <w:sz w:val="40"/>
          <w:szCs w:val="40"/>
        </w:rPr>
      </w:pPr>
      <w:r>
        <w:rPr>
          <w:sz w:val="40"/>
          <w:szCs w:val="40"/>
        </w:rPr>
        <w:t>Assessment 1</w:t>
      </w:r>
    </w:p>
    <w:p w14:paraId="13A9D14E" w14:textId="74CF52AF" w:rsidR="00940BC8" w:rsidRDefault="00940BC8" w:rsidP="00940BC8">
      <w:pPr>
        <w:tabs>
          <w:tab w:val="left" w:pos="3160"/>
        </w:tabs>
        <w:jc w:val="center"/>
        <w:rPr>
          <w:sz w:val="40"/>
          <w:szCs w:val="40"/>
        </w:rPr>
      </w:pPr>
    </w:p>
    <w:p w14:paraId="50A3EA00" w14:textId="35A35F84" w:rsidR="00940BC8" w:rsidRDefault="00940BC8" w:rsidP="00940BC8">
      <w:pPr>
        <w:tabs>
          <w:tab w:val="left" w:pos="3160"/>
        </w:tabs>
        <w:jc w:val="center"/>
        <w:rPr>
          <w:sz w:val="40"/>
          <w:szCs w:val="40"/>
        </w:rPr>
      </w:pPr>
      <w:r>
        <w:rPr>
          <w:sz w:val="40"/>
          <w:szCs w:val="40"/>
        </w:rPr>
        <w:t>NAME: VASILE CIPRIAN ALIN DIACONU</w:t>
      </w:r>
    </w:p>
    <w:p w14:paraId="57942BAF" w14:textId="45070D36" w:rsidR="00940BC8" w:rsidRPr="00940BC8" w:rsidRDefault="00940BC8" w:rsidP="00940BC8">
      <w:pPr>
        <w:tabs>
          <w:tab w:val="left" w:pos="3160"/>
        </w:tabs>
        <w:jc w:val="center"/>
        <w:rPr>
          <w:rFonts w:cs="Arial"/>
          <w:b/>
          <w:sz w:val="40"/>
          <w:szCs w:val="40"/>
        </w:rPr>
      </w:pPr>
      <w:r>
        <w:rPr>
          <w:sz w:val="40"/>
          <w:szCs w:val="40"/>
        </w:rPr>
        <w:t>STUDENT ID: 2030168</w:t>
      </w:r>
    </w:p>
    <w:p w14:paraId="319512B2" w14:textId="77777777" w:rsidR="00FF753C" w:rsidRPr="00D238C5" w:rsidRDefault="00FF753C" w:rsidP="00940BC8">
      <w:pPr>
        <w:tabs>
          <w:tab w:val="left" w:pos="3160"/>
        </w:tabs>
        <w:jc w:val="center"/>
        <w:rPr>
          <w:rFonts w:cs="Arial"/>
          <w:b/>
          <w:sz w:val="28"/>
          <w:szCs w:val="28"/>
        </w:rPr>
      </w:pPr>
    </w:p>
    <w:p w14:paraId="3EFB015E" w14:textId="77777777" w:rsidR="00FF753C" w:rsidRPr="00D238C5" w:rsidRDefault="00FF753C" w:rsidP="00940BC8">
      <w:pPr>
        <w:tabs>
          <w:tab w:val="left" w:pos="3160"/>
        </w:tabs>
        <w:jc w:val="center"/>
        <w:rPr>
          <w:rFonts w:cs="Arial"/>
          <w:b/>
          <w:sz w:val="28"/>
          <w:szCs w:val="28"/>
        </w:rPr>
      </w:pPr>
    </w:p>
    <w:p w14:paraId="345A84ED" w14:textId="5145BA47" w:rsidR="00FF753C" w:rsidRPr="00D238C5" w:rsidRDefault="00FF753C" w:rsidP="00FF753C">
      <w:pPr>
        <w:tabs>
          <w:tab w:val="left" w:pos="3160"/>
        </w:tabs>
        <w:rPr>
          <w:rFonts w:cs="Arial"/>
          <w:b/>
          <w:sz w:val="28"/>
          <w:szCs w:val="28"/>
        </w:rPr>
      </w:pPr>
    </w:p>
    <w:p w14:paraId="0FAA5922" w14:textId="77777777" w:rsidR="00FF753C" w:rsidRPr="00D238C5" w:rsidRDefault="00FF753C" w:rsidP="00FF753C">
      <w:pPr>
        <w:tabs>
          <w:tab w:val="left" w:pos="3160"/>
        </w:tabs>
        <w:rPr>
          <w:rFonts w:cs="Arial"/>
          <w:b/>
          <w:sz w:val="28"/>
          <w:szCs w:val="28"/>
        </w:rPr>
      </w:pPr>
    </w:p>
    <w:p w14:paraId="152A2972" w14:textId="77777777" w:rsidR="00FF753C" w:rsidRPr="00D238C5" w:rsidRDefault="00FF753C" w:rsidP="00FF753C">
      <w:pPr>
        <w:tabs>
          <w:tab w:val="left" w:pos="3160"/>
        </w:tabs>
        <w:rPr>
          <w:rFonts w:cs="Arial"/>
          <w:b/>
          <w:sz w:val="28"/>
          <w:szCs w:val="28"/>
        </w:rPr>
      </w:pPr>
    </w:p>
    <w:p w14:paraId="0D84C7D2" w14:textId="49EB6A1A" w:rsidR="00C00E14" w:rsidRPr="00D238C5" w:rsidRDefault="00C00E14">
      <w:pPr>
        <w:spacing w:line="259" w:lineRule="auto"/>
        <w:jc w:val="left"/>
        <w:rPr>
          <w:rFonts w:cs="Arial"/>
          <w:b/>
          <w:sz w:val="28"/>
          <w:szCs w:val="28"/>
        </w:rPr>
      </w:pPr>
      <w:r w:rsidRPr="00D238C5">
        <w:rPr>
          <w:rFonts w:cs="Arial"/>
          <w:b/>
          <w:sz w:val="28"/>
          <w:szCs w:val="28"/>
        </w:rPr>
        <w:br w:type="page"/>
      </w:r>
    </w:p>
    <w:p w14:paraId="757F9D17" w14:textId="16E2342B" w:rsidR="00843A4E" w:rsidRPr="00D238C5" w:rsidRDefault="00843A4E" w:rsidP="00472D49">
      <w:pPr>
        <w:pStyle w:val="Heading1"/>
        <w:rPr>
          <w:rFonts w:cs="Arial"/>
          <w:shd w:val="clear" w:color="auto" w:fill="FFFFFF"/>
        </w:rPr>
      </w:pPr>
      <w:r w:rsidRPr="00D238C5">
        <w:rPr>
          <w:rFonts w:cs="Arial"/>
          <w:shd w:val="clear" w:color="auto" w:fill="FFFFFF"/>
        </w:rPr>
        <w:lastRenderedPageBreak/>
        <w:t>Introduction</w:t>
      </w:r>
    </w:p>
    <w:p w14:paraId="331B63C7" w14:textId="39907259" w:rsidR="002C399A" w:rsidRPr="00D238C5" w:rsidRDefault="002C399A" w:rsidP="002A7DC1">
      <w:pPr>
        <w:rPr>
          <w:rFonts w:cs="Arial"/>
        </w:rPr>
      </w:pPr>
      <w:r w:rsidRPr="00D238C5">
        <w:rPr>
          <w:rFonts w:cs="Arial"/>
          <w:shd w:val="clear" w:color="auto" w:fill="FFFFFF"/>
        </w:rPr>
        <w:t>Entrepreneurs are company owners who start new companies. They are given this title since they are the ones who take the bulk of the risks while also receiving the majority of the profits. Entrepreneurship is defined as the process of initiating the formation of a new commercial enterprise. One of the most common conceptions of what an entrepreneur is and what they do is that they are an innovator or someone who thinks of new goods, ideas, or services. Some of the most beneficial benefits of entrepreneurship include contributing to economic development and innovation as well as the production of new jobs</w:t>
      </w:r>
      <w:r w:rsidR="00A67DDC" w:rsidRPr="00D238C5">
        <w:rPr>
          <w:rFonts w:cs="Arial"/>
          <w:shd w:val="clear" w:color="auto" w:fill="FFFFFF"/>
        </w:rPr>
        <w:t xml:space="preserve"> (Ramadani et al., 2014)</w:t>
      </w:r>
      <w:r w:rsidRPr="00D238C5">
        <w:rPr>
          <w:rFonts w:cs="Arial"/>
          <w:shd w:val="clear" w:color="auto" w:fill="FFFFFF"/>
        </w:rPr>
        <w:t xml:space="preserve">. This article covers a variety of topics, including a case study of </w:t>
      </w:r>
      <w:proofErr w:type="spellStart"/>
      <w:r w:rsidRPr="00D238C5">
        <w:rPr>
          <w:rFonts w:cs="Arial"/>
          <w:shd w:val="clear" w:color="auto" w:fill="FFFFFF"/>
        </w:rPr>
        <w:t>Youcastr</w:t>
      </w:r>
      <w:proofErr w:type="spellEnd"/>
      <w:r w:rsidRPr="00D238C5">
        <w:rPr>
          <w:rFonts w:cs="Arial"/>
          <w:shd w:val="clear" w:color="auto" w:fill="FFFFFF"/>
        </w:rPr>
        <w:t>, a macroeconomic analysis (PESTLE) of the UK, as well as the abilities, characteristics, and behaviours of entrepreneurs.</w:t>
      </w:r>
    </w:p>
    <w:p w14:paraId="37F6F971" w14:textId="5E396C10" w:rsidR="008702D3" w:rsidRPr="00D238C5" w:rsidRDefault="008702D3" w:rsidP="001371B4">
      <w:pPr>
        <w:pStyle w:val="Heading1"/>
        <w:rPr>
          <w:rFonts w:eastAsiaTheme="minorEastAsia" w:cs="Arial"/>
        </w:rPr>
      </w:pPr>
      <w:r w:rsidRPr="00D238C5">
        <w:rPr>
          <w:rFonts w:eastAsiaTheme="minorEastAsia" w:cs="Arial"/>
        </w:rPr>
        <w:t>Entrepreneurial skills, behaviours, and traits</w:t>
      </w:r>
    </w:p>
    <w:p w14:paraId="3A11D7E7" w14:textId="5C924791" w:rsidR="000D3278" w:rsidRPr="00D238C5" w:rsidRDefault="000D3278" w:rsidP="008702D3">
      <w:pPr>
        <w:pStyle w:val="NormalWeb"/>
        <w:spacing w:before="0" w:beforeAutospacing="0" w:after="0" w:afterAutospacing="0" w:line="360" w:lineRule="auto"/>
        <w:rPr>
          <w:rFonts w:ascii="Arial" w:hAnsi="Arial" w:cs="Arial"/>
        </w:rPr>
      </w:pPr>
      <w:r w:rsidRPr="00D238C5">
        <w:rPr>
          <w:rFonts w:ascii="Arial" w:hAnsi="Arial" w:cs="Arial"/>
        </w:rPr>
        <w:t>Entrepreneurs are people with an idea who want to build products or services that others will buy, as well as organisations that support them. An entrepreneur is widely regarded as visionary or an inventor because they accept most of the risks and take initiative for their new venture. The abilities, characteristics, and behaviours of an entrepreneur should be diverse</w:t>
      </w:r>
      <w:r w:rsidR="00A67DDC" w:rsidRPr="00D238C5">
        <w:rPr>
          <w:rFonts w:ascii="Arial" w:hAnsi="Arial" w:cs="Arial"/>
        </w:rPr>
        <w:t xml:space="preserve"> (Cooper &amp; Vlaskovits, 2016)</w:t>
      </w:r>
      <w:r w:rsidRPr="00D238C5">
        <w:rPr>
          <w:rFonts w:ascii="Arial" w:hAnsi="Arial" w:cs="Arial"/>
        </w:rPr>
        <w:t>.</w:t>
      </w:r>
    </w:p>
    <w:p w14:paraId="5A789B8D" w14:textId="47A8CB47" w:rsidR="000D3278" w:rsidRPr="00D238C5" w:rsidRDefault="007B2223" w:rsidP="008702D3">
      <w:pPr>
        <w:tabs>
          <w:tab w:val="left" w:pos="3160"/>
        </w:tabs>
        <w:rPr>
          <w:rFonts w:cs="Arial"/>
          <w:szCs w:val="24"/>
          <w:shd w:val="clear" w:color="auto" w:fill="FFFFFF"/>
        </w:rPr>
      </w:pPr>
      <w:r w:rsidRPr="00D238C5">
        <w:rPr>
          <w:rFonts w:eastAsia="Times New Roman" w:cs="Arial"/>
          <w:szCs w:val="24"/>
          <w:u w:val="single"/>
          <w:lang w:eastAsia="en-GB"/>
        </w:rPr>
        <w:t>Creativity</w:t>
      </w:r>
      <w:r w:rsidRPr="00D238C5">
        <w:rPr>
          <w:rFonts w:eastAsia="Times New Roman" w:cs="Arial"/>
          <w:szCs w:val="24"/>
          <w:lang w:eastAsia="en-GB"/>
        </w:rPr>
        <w:t>:</w:t>
      </w:r>
      <w:r w:rsidR="00DB6E46" w:rsidRPr="00D238C5">
        <w:rPr>
          <w:rFonts w:cs="Arial"/>
          <w:szCs w:val="24"/>
          <w:shd w:val="clear" w:color="auto" w:fill="FFFFFF"/>
        </w:rPr>
        <w:t xml:space="preserve"> </w:t>
      </w:r>
      <w:r w:rsidR="000D3278" w:rsidRPr="00D238C5">
        <w:rPr>
          <w:rFonts w:cs="Arial"/>
          <w:szCs w:val="24"/>
          <w:shd w:val="clear" w:color="auto" w:fill="FFFFFF"/>
        </w:rPr>
        <w:t>Innovative problem-solving strategies and fresh ideas are hallmarks of entrepreneurial creativity. Innovative thinking is the ability to generate new ideas, concepts, and innovations.</w:t>
      </w:r>
    </w:p>
    <w:p w14:paraId="6BAB5689" w14:textId="1D428FE5" w:rsidR="000D3278" w:rsidRPr="00D238C5" w:rsidRDefault="007B2223" w:rsidP="00DB6E46">
      <w:pPr>
        <w:tabs>
          <w:tab w:val="left" w:pos="3160"/>
        </w:tabs>
        <w:rPr>
          <w:rFonts w:eastAsia="Times New Roman" w:cs="Arial"/>
          <w:szCs w:val="24"/>
          <w:lang w:eastAsia="en-GB"/>
        </w:rPr>
      </w:pPr>
      <w:r w:rsidRPr="00D238C5">
        <w:rPr>
          <w:rFonts w:eastAsia="Times New Roman" w:cs="Arial"/>
          <w:szCs w:val="24"/>
          <w:u w:val="single"/>
          <w:lang w:eastAsia="en-GB"/>
        </w:rPr>
        <w:t>Professionalism</w:t>
      </w:r>
      <w:r w:rsidRPr="00D238C5">
        <w:rPr>
          <w:rFonts w:eastAsia="Times New Roman" w:cs="Arial"/>
          <w:szCs w:val="24"/>
          <w:lang w:eastAsia="en-GB"/>
        </w:rPr>
        <w:t>:</w:t>
      </w:r>
      <w:r w:rsidR="00DB6E46" w:rsidRPr="00D238C5">
        <w:rPr>
          <w:rFonts w:eastAsia="Times New Roman" w:cs="Arial"/>
          <w:szCs w:val="24"/>
          <w:lang w:eastAsia="en-GB"/>
        </w:rPr>
        <w:t xml:space="preserve"> </w:t>
      </w:r>
      <w:r w:rsidR="000D3278" w:rsidRPr="00D238C5">
        <w:rPr>
          <w:rFonts w:eastAsia="Times New Roman" w:cs="Arial"/>
          <w:szCs w:val="24"/>
          <w:shd w:val="clear" w:color="auto" w:fill="FFFFFF"/>
          <w:lang w:eastAsia="en-GB"/>
        </w:rPr>
        <w:t xml:space="preserve">Every successful business requires professionalism. It is important for entrepreneurs to observe how they behave with their workers and clients because their behaviour impacts the culture of the organization significantly. It is essential to be reliable and disciplined in order to be a professional. It assists entrepreneurs in reaching their goals, being organized and serving as role models for others to practice self-discipline. The ability to take calculated risks is crucial for entrepreneurs. It is impossible to discover anything original without a desire to explore the unknown. Moreover, it may be the difference between success and failure. It is important to consider a variety of factors when taking risks. The risk perspective of entrepreneurs is unique. Smart entrepreneurs always have a trump card on hand when exploring the unknown. An assessment of the risk must also be conducted. Wise entrepreneurs </w:t>
      </w:r>
      <w:r w:rsidR="000D3278" w:rsidRPr="00D238C5">
        <w:rPr>
          <w:rFonts w:eastAsia="Times New Roman" w:cs="Arial"/>
          <w:szCs w:val="24"/>
          <w:shd w:val="clear" w:color="auto" w:fill="FFFFFF"/>
          <w:lang w:eastAsia="en-GB"/>
        </w:rPr>
        <w:lastRenderedPageBreak/>
        <w:t>would avoid taking risks if they didn't know what the repercussions would be</w:t>
      </w:r>
      <w:r w:rsidR="00A67DDC" w:rsidRPr="00D238C5">
        <w:rPr>
          <w:rFonts w:eastAsia="Times New Roman" w:cs="Arial"/>
          <w:szCs w:val="24"/>
          <w:shd w:val="clear" w:color="auto" w:fill="FFFFFF"/>
          <w:lang w:eastAsia="en-GB"/>
        </w:rPr>
        <w:t xml:space="preserve"> (Nicholls, 2009)</w:t>
      </w:r>
      <w:r w:rsidR="000D3278" w:rsidRPr="00D238C5">
        <w:rPr>
          <w:rFonts w:eastAsia="Times New Roman" w:cs="Arial"/>
          <w:szCs w:val="24"/>
          <w:shd w:val="clear" w:color="auto" w:fill="FFFFFF"/>
          <w:lang w:eastAsia="en-GB"/>
        </w:rPr>
        <w:t>.</w:t>
      </w:r>
    </w:p>
    <w:p w14:paraId="5AE87451" w14:textId="63680E3A" w:rsidR="000D3278" w:rsidRPr="00D238C5" w:rsidRDefault="007B2223" w:rsidP="00DB6E46">
      <w:pPr>
        <w:tabs>
          <w:tab w:val="left" w:pos="3160"/>
        </w:tabs>
        <w:rPr>
          <w:rFonts w:eastAsia="Times New Roman" w:cs="Arial"/>
          <w:szCs w:val="24"/>
          <w:shd w:val="clear" w:color="auto" w:fill="FFFFFF"/>
          <w:lang w:eastAsia="en-GB"/>
        </w:rPr>
      </w:pPr>
      <w:r w:rsidRPr="00D238C5">
        <w:rPr>
          <w:rFonts w:eastAsia="Times New Roman" w:cs="Arial"/>
          <w:szCs w:val="24"/>
          <w:u w:val="single"/>
          <w:shd w:val="clear" w:color="auto" w:fill="FFFFFF"/>
          <w:lang w:eastAsia="en-GB"/>
        </w:rPr>
        <w:t>Leadership</w:t>
      </w:r>
      <w:r w:rsidRPr="00D238C5">
        <w:rPr>
          <w:rFonts w:eastAsia="Times New Roman" w:cs="Arial"/>
          <w:szCs w:val="24"/>
          <w:shd w:val="clear" w:color="auto" w:fill="FFFFFF"/>
          <w:lang w:eastAsia="en-GB"/>
        </w:rPr>
        <w:t>:</w:t>
      </w:r>
      <w:r w:rsidR="00DB6E46" w:rsidRPr="00D238C5">
        <w:rPr>
          <w:rFonts w:eastAsia="Times New Roman" w:cs="Arial"/>
          <w:szCs w:val="24"/>
          <w:shd w:val="clear" w:color="auto" w:fill="FFFFFF"/>
          <w:lang w:eastAsia="en-GB"/>
        </w:rPr>
        <w:t xml:space="preserve"> </w:t>
      </w:r>
      <w:r w:rsidR="000D3278" w:rsidRPr="00D238C5">
        <w:rPr>
          <w:rFonts w:cs="Arial"/>
          <w:szCs w:val="24"/>
          <w:shd w:val="clear" w:color="auto" w:fill="FFFFFF"/>
        </w:rPr>
        <w:t>Through innovation, risk optimization, seizing opportunities, and managing the dynamic organizational environment, entrepreneurial leadership involves inspiring members of a team to accomplish a shared goal.</w:t>
      </w:r>
    </w:p>
    <w:p w14:paraId="33A47B95" w14:textId="166D715B" w:rsidR="00573217" w:rsidRPr="00D238C5" w:rsidRDefault="007B2223" w:rsidP="008702D3">
      <w:pPr>
        <w:tabs>
          <w:tab w:val="left" w:pos="3160"/>
        </w:tabs>
        <w:rPr>
          <w:rFonts w:eastAsia="Times New Roman" w:cs="Arial"/>
          <w:szCs w:val="24"/>
          <w:lang w:val="en" w:eastAsia="en-GB"/>
        </w:rPr>
      </w:pPr>
      <w:r w:rsidRPr="00D238C5">
        <w:rPr>
          <w:rFonts w:cs="Arial"/>
          <w:szCs w:val="24"/>
          <w:u w:val="single"/>
          <w:shd w:val="clear" w:color="auto" w:fill="FFFFFF"/>
        </w:rPr>
        <w:t>Communication skills</w:t>
      </w:r>
      <w:r w:rsidRPr="00D238C5">
        <w:rPr>
          <w:rFonts w:cs="Arial"/>
          <w:szCs w:val="24"/>
          <w:shd w:val="clear" w:color="auto" w:fill="FFFFFF"/>
        </w:rPr>
        <w:t>:</w:t>
      </w:r>
      <w:r w:rsidR="00DB6E46" w:rsidRPr="00D238C5">
        <w:rPr>
          <w:rFonts w:eastAsia="Times New Roman" w:cs="Arial"/>
          <w:szCs w:val="24"/>
          <w:lang w:val="en" w:eastAsia="en-GB"/>
        </w:rPr>
        <w:t xml:space="preserve"> </w:t>
      </w:r>
      <w:r w:rsidR="00573217" w:rsidRPr="00D238C5">
        <w:rPr>
          <w:rFonts w:eastAsia="Times New Roman" w:cs="Arial"/>
          <w:szCs w:val="24"/>
          <w:lang w:val="en" w:eastAsia="en-GB"/>
        </w:rPr>
        <w:t>Communicating effectively with customers, staff, vendors, and colleagues will help entrepreneurs share their ideas and present them clearly, as well as work more effectively with their staff, clients, team, and colleagues.</w:t>
      </w:r>
    </w:p>
    <w:p w14:paraId="47BBEC7C" w14:textId="0D891118" w:rsidR="00573217" w:rsidRPr="00D238C5" w:rsidRDefault="007B2223" w:rsidP="00DB6E46">
      <w:pPr>
        <w:tabs>
          <w:tab w:val="left" w:pos="3160"/>
        </w:tabs>
        <w:rPr>
          <w:rFonts w:cs="Arial"/>
          <w:szCs w:val="24"/>
          <w:shd w:val="clear" w:color="auto" w:fill="FFFFFF"/>
        </w:rPr>
      </w:pPr>
      <w:r w:rsidRPr="00D238C5">
        <w:rPr>
          <w:rFonts w:eastAsia="Times New Roman" w:cs="Arial"/>
          <w:szCs w:val="24"/>
          <w:u w:val="single"/>
          <w:lang w:val="en" w:eastAsia="en-GB"/>
        </w:rPr>
        <w:t>Motivation</w:t>
      </w:r>
      <w:r w:rsidRPr="00D238C5">
        <w:rPr>
          <w:rFonts w:eastAsia="Times New Roman" w:cs="Arial"/>
          <w:szCs w:val="24"/>
          <w:lang w:val="en" w:eastAsia="en-GB"/>
        </w:rPr>
        <w:t>:</w:t>
      </w:r>
      <w:r w:rsidR="00DB6E46" w:rsidRPr="00D238C5">
        <w:rPr>
          <w:rFonts w:cs="Arial"/>
          <w:szCs w:val="24"/>
          <w:shd w:val="clear" w:color="auto" w:fill="FFFFFF"/>
        </w:rPr>
        <w:t xml:space="preserve"> </w:t>
      </w:r>
      <w:r w:rsidR="00573217" w:rsidRPr="00D238C5">
        <w:rPr>
          <w:rFonts w:cs="Arial"/>
          <w:szCs w:val="24"/>
          <w:shd w:val="clear" w:color="auto" w:fill="FFFFFF"/>
        </w:rPr>
        <w:t>The concept of entrepreneurial motivation refers to a process of motivating entrepreneurs to keep their focus on their top priorities, exert their best efforts, and consistently stay close to their goals in order to succeed.</w:t>
      </w:r>
    </w:p>
    <w:p w14:paraId="6C9657E3" w14:textId="789062C0" w:rsidR="00573217" w:rsidRPr="00D238C5" w:rsidRDefault="007B2223" w:rsidP="00DB6E46">
      <w:pPr>
        <w:tabs>
          <w:tab w:val="left" w:pos="3160"/>
        </w:tabs>
        <w:rPr>
          <w:rFonts w:cs="Arial"/>
          <w:szCs w:val="24"/>
          <w:shd w:val="clear" w:color="auto" w:fill="FFFFFF"/>
        </w:rPr>
      </w:pPr>
      <w:r w:rsidRPr="00D238C5">
        <w:rPr>
          <w:rFonts w:cs="Arial"/>
          <w:szCs w:val="24"/>
          <w:u w:val="single"/>
          <w:shd w:val="clear" w:color="auto" w:fill="FFFFFF"/>
        </w:rPr>
        <w:t>Decision making skills</w:t>
      </w:r>
      <w:r w:rsidRPr="00D238C5">
        <w:rPr>
          <w:rFonts w:cs="Arial"/>
          <w:szCs w:val="24"/>
          <w:shd w:val="clear" w:color="auto" w:fill="FFFFFF"/>
        </w:rPr>
        <w:t>:</w:t>
      </w:r>
      <w:r w:rsidR="00DB6E46" w:rsidRPr="00D238C5">
        <w:rPr>
          <w:rFonts w:cs="Arial"/>
          <w:szCs w:val="24"/>
          <w:shd w:val="clear" w:color="auto" w:fill="FFFFFF"/>
        </w:rPr>
        <w:t xml:space="preserve"> </w:t>
      </w:r>
      <w:r w:rsidR="00573217" w:rsidRPr="00D238C5">
        <w:rPr>
          <w:rFonts w:cs="Arial"/>
          <w:szCs w:val="24"/>
          <w:shd w:val="clear" w:color="auto" w:fill="FFFFFF"/>
        </w:rPr>
        <w:t>A serial decision maker, or an entrepreneur who makes countless decisions on a daily basis in order to run his or her own business, is someone who is hardwired to jump into risky situations and learn from mistakes as they go along.</w:t>
      </w:r>
    </w:p>
    <w:p w14:paraId="49EEFAD7" w14:textId="2A2D14B2" w:rsidR="00573217" w:rsidRPr="00D238C5" w:rsidRDefault="00605EA7" w:rsidP="00DB6E46">
      <w:pPr>
        <w:tabs>
          <w:tab w:val="left" w:pos="3160"/>
        </w:tabs>
        <w:rPr>
          <w:rFonts w:cs="Arial"/>
          <w:szCs w:val="24"/>
          <w:shd w:val="clear" w:color="auto" w:fill="FFFFFF"/>
        </w:rPr>
      </w:pPr>
      <w:r w:rsidRPr="00D238C5">
        <w:rPr>
          <w:rFonts w:eastAsia="Times New Roman" w:cs="Arial"/>
          <w:szCs w:val="24"/>
          <w:u w:val="single"/>
          <w:shd w:val="clear" w:color="auto" w:fill="FFFFFF"/>
          <w:lang w:eastAsia="en-GB"/>
        </w:rPr>
        <w:t>Vision</w:t>
      </w:r>
      <w:r w:rsidRPr="00D238C5">
        <w:rPr>
          <w:rFonts w:eastAsia="Times New Roman" w:cs="Arial"/>
          <w:szCs w:val="24"/>
          <w:shd w:val="clear" w:color="auto" w:fill="FFFFFF"/>
          <w:lang w:eastAsia="en-GB"/>
        </w:rPr>
        <w:t>:</w:t>
      </w:r>
      <w:r w:rsidRPr="00D238C5">
        <w:rPr>
          <w:rFonts w:cs="Arial"/>
          <w:szCs w:val="24"/>
          <w:shd w:val="clear" w:color="auto" w:fill="FFFFFF"/>
        </w:rPr>
        <w:t xml:space="preserve"> </w:t>
      </w:r>
      <w:r w:rsidR="00F5463F" w:rsidRPr="00D238C5">
        <w:rPr>
          <w:rFonts w:cs="Arial"/>
          <w:szCs w:val="24"/>
          <w:shd w:val="clear" w:color="auto" w:fill="FFFFFF"/>
        </w:rPr>
        <w:t>The entrepreneurs' ambitions serve as a guide for determining the most effective way to proceed with their company endeavours. In their vision statements, entrepreneurs often articulate their goals and aspirations for the future of their companies.</w:t>
      </w:r>
    </w:p>
    <w:p w14:paraId="7FCFEEA0" w14:textId="37C84F1A" w:rsidR="00573217" w:rsidRPr="00D238C5" w:rsidRDefault="007B2223" w:rsidP="00DB6E46">
      <w:pPr>
        <w:tabs>
          <w:tab w:val="left" w:pos="3160"/>
        </w:tabs>
        <w:rPr>
          <w:rFonts w:eastAsia="Times New Roman" w:cs="Arial"/>
          <w:szCs w:val="24"/>
          <w:lang w:eastAsia="en-GB"/>
        </w:rPr>
      </w:pPr>
      <w:r w:rsidRPr="00D238C5">
        <w:rPr>
          <w:rFonts w:eastAsia="Times New Roman" w:cs="Arial"/>
          <w:szCs w:val="24"/>
          <w:u w:val="single"/>
          <w:lang w:eastAsia="en-GB"/>
        </w:rPr>
        <w:t>Knowledge</w:t>
      </w:r>
      <w:r w:rsidRPr="00D238C5">
        <w:rPr>
          <w:rFonts w:eastAsia="Times New Roman" w:cs="Arial"/>
          <w:szCs w:val="24"/>
          <w:lang w:eastAsia="en-GB"/>
        </w:rPr>
        <w:t>:</w:t>
      </w:r>
      <w:r w:rsidR="00DB6E46" w:rsidRPr="00D238C5">
        <w:rPr>
          <w:rFonts w:eastAsia="Times New Roman" w:cs="Arial"/>
          <w:szCs w:val="24"/>
          <w:lang w:eastAsia="en-GB"/>
        </w:rPr>
        <w:t xml:space="preserve"> </w:t>
      </w:r>
      <w:r w:rsidR="00F5463F" w:rsidRPr="00D238C5">
        <w:rPr>
          <w:rFonts w:cs="Arial"/>
          <w:szCs w:val="24"/>
          <w:shd w:val="clear" w:color="auto" w:fill="FFFFFF"/>
        </w:rPr>
        <w:t>Understanding is essential to running a successful company. Knowledge of the market or the commercial world is necessary for an entrepreneur. The only way to successfully overcome a predicament or emergency is to arm oneself with information.</w:t>
      </w:r>
      <w:r w:rsidR="001422BE" w:rsidRPr="00D238C5">
        <w:rPr>
          <w:rFonts w:eastAsia="Times New Roman" w:cs="Arial"/>
          <w:szCs w:val="24"/>
          <w:lang w:eastAsia="en-GB"/>
        </w:rPr>
        <w:br/>
      </w:r>
      <w:r w:rsidRPr="00D238C5">
        <w:rPr>
          <w:rFonts w:eastAsia="Times New Roman" w:cs="Arial"/>
          <w:szCs w:val="24"/>
          <w:u w:val="single"/>
          <w:lang w:eastAsia="en-GB"/>
        </w:rPr>
        <w:t>Open-mindedness towards learning, people, and even failure</w:t>
      </w:r>
      <w:r w:rsidRPr="00D238C5">
        <w:rPr>
          <w:rFonts w:eastAsia="Times New Roman" w:cs="Arial"/>
          <w:szCs w:val="24"/>
          <w:lang w:eastAsia="en-GB"/>
        </w:rPr>
        <w:t>:</w:t>
      </w:r>
      <w:r w:rsidR="00DB6E46" w:rsidRPr="00D238C5">
        <w:rPr>
          <w:rFonts w:eastAsia="Times New Roman" w:cs="Arial"/>
          <w:szCs w:val="24"/>
          <w:lang w:eastAsia="en-GB"/>
        </w:rPr>
        <w:t xml:space="preserve"> </w:t>
      </w:r>
      <w:r w:rsidR="00F5463F" w:rsidRPr="00D238C5">
        <w:rPr>
          <w:rFonts w:cs="Arial"/>
          <w:szCs w:val="24"/>
        </w:rPr>
        <w:t>Understanding is critical to the success of any firm. A good understanding of the market or business is necessary for an entrepreneur. Knowing what to do and how to do it is the only way to solve an issue or a crisis.</w:t>
      </w:r>
      <w:r w:rsidR="001422BE" w:rsidRPr="00D238C5">
        <w:rPr>
          <w:rFonts w:cs="Arial"/>
          <w:szCs w:val="24"/>
        </w:rPr>
        <w:br/>
      </w:r>
      <w:r w:rsidR="001422BE" w:rsidRPr="00D238C5">
        <w:rPr>
          <w:rFonts w:cs="Arial"/>
          <w:szCs w:val="24"/>
          <w:u w:val="single"/>
        </w:rPr>
        <w:t>Empathy</w:t>
      </w:r>
      <w:r w:rsidR="001422BE" w:rsidRPr="00D238C5">
        <w:rPr>
          <w:rFonts w:cs="Arial"/>
          <w:szCs w:val="24"/>
        </w:rPr>
        <w:t>:</w:t>
      </w:r>
      <w:r w:rsidR="00573217" w:rsidRPr="00D238C5">
        <w:rPr>
          <w:rFonts w:cs="Arial"/>
          <w:szCs w:val="24"/>
        </w:rPr>
        <w:t xml:space="preserve"> </w:t>
      </w:r>
      <w:r w:rsidR="00573217" w:rsidRPr="00D238C5">
        <w:rPr>
          <w:rFonts w:cs="Arial"/>
          <w:szCs w:val="24"/>
          <w:lang w:eastAsia="en-GB"/>
        </w:rPr>
        <w:t>It is important to be determined as an entrepreneur. An entrepreneur who knows this</w:t>
      </w:r>
      <w:r w:rsidR="00573217" w:rsidRPr="00D238C5">
        <w:rPr>
          <w:rFonts w:eastAsia="Times New Roman" w:cs="Arial"/>
          <w:szCs w:val="24"/>
          <w:shd w:val="clear" w:color="auto" w:fill="FFFFFF"/>
          <w:lang w:eastAsia="en-GB"/>
        </w:rPr>
        <w:t xml:space="preserve"> is a wise person: a company's centre of gravity is the consumer. Capturing the attention of a customer is the first step. Marketing and advertising can be used to accomplish this.</w:t>
      </w:r>
    </w:p>
    <w:p w14:paraId="1F70ADC8" w14:textId="49947A1E" w:rsidR="002C399A" w:rsidRPr="00D238C5" w:rsidRDefault="002C399A" w:rsidP="008702D3">
      <w:pPr>
        <w:pStyle w:val="NormalWeb"/>
        <w:spacing w:before="240" w:beforeAutospacing="0" w:after="240" w:afterAutospacing="0" w:line="360" w:lineRule="auto"/>
        <w:rPr>
          <w:rFonts w:ascii="Arial" w:hAnsi="Arial" w:cs="Arial"/>
        </w:rPr>
      </w:pPr>
      <w:r w:rsidRPr="00D238C5">
        <w:rPr>
          <w:rFonts w:ascii="Arial" w:hAnsi="Arial" w:cs="Arial"/>
          <w:shd w:val="clear" w:color="auto" w:fill="FFFFFF"/>
        </w:rPr>
        <w:lastRenderedPageBreak/>
        <w:t xml:space="preserve">Entrepreneurial talents, traits, and behaviours are </w:t>
      </w:r>
      <w:r w:rsidR="00A67DDC" w:rsidRPr="00D238C5">
        <w:rPr>
          <w:rFonts w:ascii="Arial" w:hAnsi="Arial" w:cs="Arial"/>
          <w:shd w:val="clear" w:color="auto" w:fill="FFFFFF"/>
        </w:rPr>
        <w:t>analysed</w:t>
      </w:r>
      <w:r w:rsidRPr="00D238C5">
        <w:rPr>
          <w:rFonts w:ascii="Arial" w:hAnsi="Arial" w:cs="Arial"/>
          <w:shd w:val="clear" w:color="auto" w:fill="FFFFFF"/>
        </w:rPr>
        <w:t xml:space="preserve"> in </w:t>
      </w:r>
      <w:proofErr w:type="spellStart"/>
      <w:r w:rsidRPr="00D238C5">
        <w:rPr>
          <w:rFonts w:ascii="Arial" w:hAnsi="Arial" w:cs="Arial"/>
          <w:shd w:val="clear" w:color="auto" w:fill="FFFFFF"/>
        </w:rPr>
        <w:t>Youcaster's</w:t>
      </w:r>
      <w:proofErr w:type="spellEnd"/>
      <w:r w:rsidRPr="00D238C5">
        <w:rPr>
          <w:rFonts w:ascii="Arial" w:hAnsi="Arial" w:cs="Arial"/>
          <w:shd w:val="clear" w:color="auto" w:fill="FFFFFF"/>
        </w:rPr>
        <w:t xml:space="preserve"> case study. Jay </w:t>
      </w:r>
      <w:r w:rsidR="00DB6E46" w:rsidRPr="00D238C5">
        <w:rPr>
          <w:rFonts w:ascii="Arial" w:hAnsi="Arial" w:cs="Arial"/>
          <w:shd w:val="clear" w:color="auto" w:fill="FFFFFF"/>
        </w:rPr>
        <w:t>Peak,</w:t>
      </w:r>
      <w:r w:rsidRPr="00D238C5">
        <w:rPr>
          <w:rFonts w:ascii="Arial" w:hAnsi="Arial" w:cs="Arial"/>
          <w:shd w:val="clear" w:color="auto" w:fill="FFFFFF"/>
        </w:rPr>
        <w:t xml:space="preserve"> Ariel Diaz, and Jeff Dwyer founded </w:t>
      </w:r>
      <w:proofErr w:type="spellStart"/>
      <w:r w:rsidRPr="00D238C5">
        <w:rPr>
          <w:rFonts w:ascii="Arial" w:hAnsi="Arial" w:cs="Arial"/>
          <w:shd w:val="clear" w:color="auto" w:fill="FFFFFF"/>
        </w:rPr>
        <w:t>YouCastr</w:t>
      </w:r>
      <w:proofErr w:type="spellEnd"/>
      <w:r w:rsidRPr="00D238C5">
        <w:rPr>
          <w:rFonts w:ascii="Arial" w:hAnsi="Arial" w:cs="Arial"/>
          <w:shd w:val="clear" w:color="auto" w:fill="FFFFFF"/>
        </w:rPr>
        <w:t xml:space="preserve"> in mid-2006. They began developing the alpha version of the site shortly after meeting with Diaz, Peak, Hebert, and Dwyer. The group originally worked evenings and weekends on </w:t>
      </w:r>
      <w:proofErr w:type="spellStart"/>
      <w:r w:rsidRPr="00D238C5">
        <w:rPr>
          <w:rFonts w:ascii="Arial" w:hAnsi="Arial" w:cs="Arial"/>
          <w:shd w:val="clear" w:color="auto" w:fill="FFFFFF"/>
        </w:rPr>
        <w:t>YouCastr</w:t>
      </w:r>
      <w:proofErr w:type="spellEnd"/>
      <w:r w:rsidRPr="00D238C5">
        <w:rPr>
          <w:rFonts w:ascii="Arial" w:hAnsi="Arial" w:cs="Arial"/>
          <w:shd w:val="clear" w:color="auto" w:fill="FFFFFF"/>
        </w:rPr>
        <w:t xml:space="preserve">. Four men resigned from their jobs, built offices, gathered money, hired employees, and launched </w:t>
      </w:r>
      <w:proofErr w:type="spellStart"/>
      <w:r w:rsidRPr="00D238C5">
        <w:rPr>
          <w:rFonts w:ascii="Arial" w:hAnsi="Arial" w:cs="Arial"/>
          <w:shd w:val="clear" w:color="auto" w:fill="FFFFFF"/>
        </w:rPr>
        <w:t>YouCastr</w:t>
      </w:r>
      <w:proofErr w:type="spellEnd"/>
      <w:r w:rsidRPr="00D238C5">
        <w:rPr>
          <w:rFonts w:ascii="Arial" w:hAnsi="Arial" w:cs="Arial"/>
          <w:shd w:val="clear" w:color="auto" w:fill="FFFFFF"/>
        </w:rPr>
        <w:t xml:space="preserve"> within three years. A nominal fee was charged to each user who delivered live sports commentary. It failed to succeed. A blog post by Diaz outlined five reasons for </w:t>
      </w:r>
      <w:proofErr w:type="spellStart"/>
      <w:r w:rsidRPr="00D238C5">
        <w:rPr>
          <w:rFonts w:ascii="Arial" w:hAnsi="Arial" w:cs="Arial"/>
          <w:shd w:val="clear" w:color="auto" w:fill="FFFFFF"/>
        </w:rPr>
        <w:t>YouCastr's</w:t>
      </w:r>
      <w:proofErr w:type="spellEnd"/>
      <w:r w:rsidRPr="00D238C5">
        <w:rPr>
          <w:rFonts w:ascii="Arial" w:hAnsi="Arial" w:cs="Arial"/>
          <w:shd w:val="clear" w:color="auto" w:fill="FFFFFF"/>
        </w:rPr>
        <w:t xml:space="preserve"> failure, three of which were a failure to attract customers and enthusiasm</w:t>
      </w:r>
      <w:r w:rsidR="00A67DDC" w:rsidRPr="00D238C5">
        <w:rPr>
          <w:rFonts w:ascii="Arial" w:hAnsi="Arial" w:cs="Arial"/>
          <w:shd w:val="clear" w:color="auto" w:fill="FFFFFF"/>
        </w:rPr>
        <w:t xml:space="preserve"> (Nieuwenhuizen &amp; Groenewald, 2008)</w:t>
      </w:r>
      <w:r w:rsidRPr="00D238C5">
        <w:rPr>
          <w:rFonts w:ascii="Arial" w:hAnsi="Arial" w:cs="Arial"/>
          <w:shd w:val="clear" w:color="auto" w:fill="FFFFFF"/>
        </w:rPr>
        <w:t>.</w:t>
      </w:r>
    </w:p>
    <w:p w14:paraId="0161AD62" w14:textId="3204D0D0" w:rsidR="00F5463F" w:rsidRPr="00D238C5" w:rsidRDefault="002C399A" w:rsidP="00F5463F">
      <w:pPr>
        <w:pStyle w:val="NormalWeb"/>
        <w:spacing w:before="240" w:beforeAutospacing="0" w:after="240" w:afterAutospacing="0" w:line="360" w:lineRule="auto"/>
        <w:rPr>
          <w:rFonts w:ascii="Arial" w:hAnsi="Arial" w:cs="Arial"/>
          <w:shd w:val="clear" w:color="auto" w:fill="FFFFFF"/>
        </w:rPr>
      </w:pPr>
      <w:r w:rsidRPr="00D238C5">
        <w:rPr>
          <w:rFonts w:ascii="Arial" w:hAnsi="Arial" w:cs="Arial"/>
          <w:shd w:val="clear" w:color="auto" w:fill="FFFFFF"/>
        </w:rPr>
        <w:t xml:space="preserve">The firm ran out of cash first. Although money was tight, the operation could not continue. The second problem was that there was no market for it. </w:t>
      </w:r>
      <w:proofErr w:type="spellStart"/>
      <w:r w:rsidRPr="00D238C5">
        <w:rPr>
          <w:rFonts w:ascii="Arial" w:hAnsi="Arial" w:cs="Arial"/>
          <w:shd w:val="clear" w:color="auto" w:fill="FFFFFF"/>
        </w:rPr>
        <w:t>Y</w:t>
      </w:r>
      <w:r w:rsidR="00F5463F" w:rsidRPr="00D238C5">
        <w:rPr>
          <w:rFonts w:ascii="Arial" w:hAnsi="Arial" w:cs="Arial"/>
          <w:shd w:val="clear" w:color="auto" w:fill="FFFFFF"/>
        </w:rPr>
        <w:t>ou</w:t>
      </w:r>
      <w:r w:rsidRPr="00D238C5">
        <w:rPr>
          <w:rFonts w:ascii="Arial" w:hAnsi="Arial" w:cs="Arial"/>
          <w:shd w:val="clear" w:color="auto" w:fill="FFFFFF"/>
        </w:rPr>
        <w:t>Castr's</w:t>
      </w:r>
      <w:proofErr w:type="spellEnd"/>
      <w:r w:rsidRPr="00D238C5">
        <w:rPr>
          <w:rFonts w:ascii="Arial" w:hAnsi="Arial" w:cs="Arial"/>
          <w:shd w:val="clear" w:color="auto" w:fill="FFFFFF"/>
        </w:rPr>
        <w:t xml:space="preserve"> business model assumes consumers will buy unaired sports commentary audio and video. There were few who wanted it. High school sports, boxing, and MMA are among the niche markets where </w:t>
      </w:r>
      <w:proofErr w:type="spellStart"/>
      <w:r w:rsidRPr="00D238C5">
        <w:rPr>
          <w:rFonts w:ascii="Arial" w:hAnsi="Arial" w:cs="Arial"/>
          <w:shd w:val="clear" w:color="auto" w:fill="FFFFFF"/>
        </w:rPr>
        <w:t>YouCastr</w:t>
      </w:r>
      <w:proofErr w:type="spellEnd"/>
      <w:r w:rsidRPr="00D238C5">
        <w:rPr>
          <w:rFonts w:ascii="Arial" w:hAnsi="Arial" w:cs="Arial"/>
          <w:shd w:val="clear" w:color="auto" w:fill="FFFFFF"/>
        </w:rPr>
        <w:t xml:space="preserve"> found people willing to pay. A business couldn't be supported by these markets. Thirdly, the squad was prepared. Neither broadcasting nor sports were important factors in the founding of </w:t>
      </w:r>
      <w:proofErr w:type="spellStart"/>
      <w:r w:rsidRPr="00D238C5">
        <w:rPr>
          <w:rFonts w:ascii="Arial" w:hAnsi="Arial" w:cs="Arial"/>
          <w:shd w:val="clear" w:color="auto" w:fill="FFFFFF"/>
        </w:rPr>
        <w:t>YouCastr</w:t>
      </w:r>
      <w:proofErr w:type="spellEnd"/>
      <w:r w:rsidRPr="00D238C5">
        <w:rPr>
          <w:rFonts w:ascii="Arial" w:hAnsi="Arial" w:cs="Arial"/>
          <w:shd w:val="clear" w:color="auto" w:fill="FFFFFF"/>
        </w:rPr>
        <w:t>. The majority of their products were not consumed by them. Things were difficult when they got bad. Fourth, there was no light visible. Sports broadcasts would be paid for by people, but they did not anticipate this would happen. Their relationship ended after 3.5 years. Although the founders were survivors, they closed the shop and moved on. The enthusiasm was lacking. Cofounder Diaz and Diaz lacked entrepreneurial spirit. Entrepreneurs are driven by passion. Innovators' tenacity, perseverance, and success in their ventures are predicted by their passion. Entrepreneurs with passion have a greater chance of success. It was their lack of ambition, decision-making ability, and patience that led to their failure. Their inability to be entrepreneurial will ultimately lead to their downfall</w:t>
      </w:r>
      <w:r w:rsidR="00E62DF7" w:rsidRPr="00D238C5">
        <w:rPr>
          <w:rFonts w:ascii="Arial" w:hAnsi="Arial" w:cs="Arial"/>
          <w:shd w:val="clear" w:color="auto" w:fill="FFFFFF"/>
        </w:rPr>
        <w:t xml:space="preserve"> (Barker, 2014)</w:t>
      </w:r>
      <w:r w:rsidRPr="00D238C5">
        <w:rPr>
          <w:rFonts w:ascii="Arial" w:hAnsi="Arial" w:cs="Arial"/>
          <w:shd w:val="clear" w:color="auto" w:fill="FFFFFF"/>
        </w:rPr>
        <w:t>.</w:t>
      </w:r>
    </w:p>
    <w:p w14:paraId="7DCB9759" w14:textId="067A1EBB" w:rsidR="005F0B61" w:rsidRPr="00D238C5" w:rsidRDefault="005F0B61" w:rsidP="00F5463F">
      <w:pPr>
        <w:pStyle w:val="NormalWeb"/>
        <w:spacing w:before="240" w:beforeAutospacing="0" w:after="240" w:afterAutospacing="0" w:line="360" w:lineRule="auto"/>
        <w:rPr>
          <w:rFonts w:ascii="Arial" w:hAnsi="Arial" w:cs="Arial"/>
          <w:shd w:val="clear" w:color="auto" w:fill="FFFFFF"/>
        </w:rPr>
      </w:pPr>
    </w:p>
    <w:p w14:paraId="15F9A6E8" w14:textId="2584C3E3" w:rsidR="005F0B61" w:rsidRPr="00D238C5" w:rsidRDefault="005F0B61" w:rsidP="00F5463F">
      <w:pPr>
        <w:pStyle w:val="NormalWeb"/>
        <w:spacing w:before="240" w:beforeAutospacing="0" w:after="240" w:afterAutospacing="0" w:line="360" w:lineRule="auto"/>
        <w:rPr>
          <w:rFonts w:ascii="Arial" w:hAnsi="Arial" w:cs="Arial"/>
          <w:shd w:val="clear" w:color="auto" w:fill="FFFFFF"/>
        </w:rPr>
      </w:pPr>
    </w:p>
    <w:p w14:paraId="715B9861" w14:textId="61F1B4ED" w:rsidR="005F0B61" w:rsidRPr="00D238C5" w:rsidRDefault="005F0B61" w:rsidP="00F5463F">
      <w:pPr>
        <w:pStyle w:val="NormalWeb"/>
        <w:spacing w:before="240" w:beforeAutospacing="0" w:after="240" w:afterAutospacing="0" w:line="360" w:lineRule="auto"/>
        <w:rPr>
          <w:rFonts w:ascii="Arial" w:hAnsi="Arial" w:cs="Arial"/>
          <w:shd w:val="clear" w:color="auto" w:fill="FFFFFF"/>
        </w:rPr>
      </w:pPr>
    </w:p>
    <w:p w14:paraId="10B6D353" w14:textId="77777777" w:rsidR="005F0B61" w:rsidRPr="00D238C5" w:rsidRDefault="005F0B61" w:rsidP="00F5463F">
      <w:pPr>
        <w:pStyle w:val="NormalWeb"/>
        <w:spacing w:before="240" w:beforeAutospacing="0" w:after="240" w:afterAutospacing="0" w:line="360" w:lineRule="auto"/>
        <w:rPr>
          <w:rFonts w:ascii="Arial" w:hAnsi="Arial" w:cs="Arial"/>
        </w:rPr>
      </w:pPr>
    </w:p>
    <w:p w14:paraId="6EF221CC" w14:textId="1B452933" w:rsidR="008702D3" w:rsidRPr="00D238C5" w:rsidRDefault="008702D3" w:rsidP="00244A6C">
      <w:pPr>
        <w:pStyle w:val="Heading1"/>
        <w:rPr>
          <w:rFonts w:cs="Arial"/>
        </w:rPr>
      </w:pPr>
      <w:r w:rsidRPr="00D238C5">
        <w:rPr>
          <w:rFonts w:cs="Arial"/>
          <w:shd w:val="clear" w:color="auto" w:fill="FFFFFF"/>
        </w:rPr>
        <w:lastRenderedPageBreak/>
        <w:t>The following PEST analysis was conducted on the UK for the purpose of starting a new business</w:t>
      </w:r>
    </w:p>
    <w:p w14:paraId="4FD592C7" w14:textId="7E746939" w:rsidR="008702D3" w:rsidRPr="00D238C5" w:rsidRDefault="008702D3" w:rsidP="008702D3">
      <w:pPr>
        <w:pStyle w:val="NormalWeb"/>
        <w:shd w:val="clear" w:color="auto" w:fill="FFFFFF"/>
        <w:spacing w:before="0" w:beforeAutospacing="0" w:after="0" w:afterAutospacing="0" w:line="360" w:lineRule="auto"/>
        <w:rPr>
          <w:rFonts w:ascii="Arial" w:hAnsi="Arial" w:cs="Arial"/>
          <w:u w:val="single"/>
        </w:rPr>
      </w:pPr>
      <w:r w:rsidRPr="00D238C5">
        <w:rPr>
          <w:rFonts w:ascii="Arial" w:hAnsi="Arial" w:cs="Arial"/>
          <w:u w:val="single"/>
          <w:shd w:val="clear" w:color="auto" w:fill="FFFFFF"/>
        </w:rPr>
        <w:t>Aspects of politics</w:t>
      </w:r>
      <w:r w:rsidR="00F5463F" w:rsidRPr="00D238C5">
        <w:rPr>
          <w:rFonts w:ascii="Arial" w:hAnsi="Arial" w:cs="Arial"/>
          <w:u w:val="single"/>
        </w:rPr>
        <w:t xml:space="preserve">: </w:t>
      </w:r>
      <w:r w:rsidRPr="00D238C5">
        <w:rPr>
          <w:rFonts w:ascii="Arial" w:hAnsi="Arial" w:cs="Arial"/>
          <w:shd w:val="clear" w:color="auto" w:fill="FFFFFF"/>
        </w:rPr>
        <w:t>The United Kingdom is affected by the following political considerations.</w:t>
      </w:r>
      <w:r w:rsidR="00F5463F" w:rsidRPr="00D238C5">
        <w:rPr>
          <w:rFonts w:ascii="Arial" w:hAnsi="Arial" w:cs="Arial"/>
          <w:u w:val="single"/>
        </w:rPr>
        <w:t xml:space="preserve"> </w:t>
      </w:r>
      <w:r w:rsidRPr="00D238C5">
        <w:rPr>
          <w:rFonts w:ascii="Arial" w:hAnsi="Arial" w:cs="Arial"/>
          <w:shd w:val="clear" w:color="auto" w:fill="FFFFFF"/>
        </w:rPr>
        <w:t>Administration with stability</w:t>
      </w:r>
      <w:r w:rsidR="00F5463F" w:rsidRPr="00D238C5">
        <w:rPr>
          <w:rFonts w:ascii="Arial" w:hAnsi="Arial" w:cs="Arial"/>
        </w:rPr>
        <w:t xml:space="preserve">- </w:t>
      </w:r>
      <w:r w:rsidRPr="00D238C5">
        <w:rPr>
          <w:rFonts w:ascii="Arial" w:hAnsi="Arial" w:cs="Arial"/>
          <w:shd w:val="clear" w:color="auto" w:fill="FFFFFF"/>
        </w:rPr>
        <w:t>Law and corruption are some factors affecting a government's stability, as are government initiatives' efficacy. In order for a government to be steady and successful, it needs to excel in all of these areas. The United Kingdom does that.</w:t>
      </w:r>
      <w:r w:rsidR="00F5463F" w:rsidRPr="00D238C5">
        <w:rPr>
          <w:rFonts w:ascii="Arial" w:hAnsi="Arial" w:cs="Arial"/>
        </w:rPr>
        <w:t xml:space="preserve"> </w:t>
      </w:r>
      <w:r w:rsidRPr="00D238C5">
        <w:rPr>
          <w:rFonts w:ascii="Arial" w:hAnsi="Arial" w:cs="Arial"/>
          <w:shd w:val="clear" w:color="auto" w:fill="FFFFFF"/>
        </w:rPr>
        <w:t xml:space="preserve">Processes of </w:t>
      </w:r>
      <w:r w:rsidR="00F5463F" w:rsidRPr="00D238C5">
        <w:rPr>
          <w:rFonts w:ascii="Arial" w:hAnsi="Arial" w:cs="Arial"/>
          <w:shd w:val="clear" w:color="auto" w:fill="FFFFFF"/>
        </w:rPr>
        <w:t xml:space="preserve">administration- </w:t>
      </w:r>
      <w:r w:rsidRPr="00D238C5">
        <w:rPr>
          <w:rFonts w:ascii="Arial" w:hAnsi="Arial" w:cs="Arial"/>
          <w:shd w:val="clear" w:color="auto" w:fill="FFFFFF"/>
        </w:rPr>
        <w:t>There are few nations in the world that are more powerful than the United Kingdom. Despite this, the country's government is shaped by parliamentary democracy and constitutional monarchy, with the king serving as king and the prime minister serving as prime minister.</w:t>
      </w:r>
      <w:r w:rsidR="00F5463F" w:rsidRPr="00D238C5">
        <w:rPr>
          <w:rFonts w:ascii="Arial" w:hAnsi="Arial" w:cs="Arial"/>
        </w:rPr>
        <w:t xml:space="preserve"> </w:t>
      </w:r>
      <w:r w:rsidRPr="00D238C5">
        <w:rPr>
          <w:rFonts w:ascii="Arial" w:hAnsi="Arial" w:cs="Arial"/>
          <w:shd w:val="clear" w:color="auto" w:fill="FFFFFF"/>
        </w:rPr>
        <w:t>Leaving the EU</w:t>
      </w:r>
      <w:r w:rsidR="00F5463F" w:rsidRPr="00D238C5">
        <w:rPr>
          <w:rFonts w:ascii="Arial" w:hAnsi="Arial" w:cs="Arial"/>
        </w:rPr>
        <w:t xml:space="preserve">- </w:t>
      </w:r>
      <w:r w:rsidRPr="00D238C5">
        <w:rPr>
          <w:rFonts w:ascii="Arial" w:hAnsi="Arial" w:cs="Arial"/>
          <w:shd w:val="clear" w:color="auto" w:fill="FFFFFF"/>
        </w:rPr>
        <w:t>Britain has left the European Union as a result of Brexit. A climate of uncertainty has prevailed since the Brexit movement began</w:t>
      </w:r>
      <w:r w:rsidR="00E62DF7" w:rsidRPr="00D238C5">
        <w:rPr>
          <w:rFonts w:ascii="Arial" w:hAnsi="Arial" w:cs="Arial"/>
          <w:shd w:val="clear" w:color="auto" w:fill="FFFFFF"/>
        </w:rPr>
        <w:t xml:space="preserve"> (Krishnan &amp; Teo, 2012)</w:t>
      </w:r>
      <w:r w:rsidRPr="00D238C5">
        <w:rPr>
          <w:rFonts w:ascii="Arial" w:hAnsi="Arial" w:cs="Arial"/>
          <w:shd w:val="clear" w:color="auto" w:fill="FFFFFF"/>
        </w:rPr>
        <w:t>.</w:t>
      </w:r>
    </w:p>
    <w:p w14:paraId="6F6677C9" w14:textId="1DDF2438" w:rsidR="008702D3" w:rsidRPr="00D238C5" w:rsidRDefault="008702D3" w:rsidP="008702D3">
      <w:pPr>
        <w:pStyle w:val="NormalWeb"/>
        <w:shd w:val="clear" w:color="auto" w:fill="FFFFFF"/>
        <w:spacing w:before="0" w:beforeAutospacing="0" w:after="0" w:afterAutospacing="0" w:line="360" w:lineRule="auto"/>
        <w:rPr>
          <w:rFonts w:ascii="Arial" w:hAnsi="Arial" w:cs="Arial"/>
          <w:u w:val="single"/>
        </w:rPr>
      </w:pPr>
      <w:r w:rsidRPr="00D238C5">
        <w:rPr>
          <w:rFonts w:ascii="Arial" w:hAnsi="Arial" w:cs="Arial"/>
          <w:u w:val="single"/>
          <w:shd w:val="clear" w:color="auto" w:fill="FFFFFF"/>
        </w:rPr>
        <w:t>Aspects of the economy</w:t>
      </w:r>
      <w:r w:rsidR="00F5463F" w:rsidRPr="00D238C5">
        <w:rPr>
          <w:rFonts w:ascii="Arial" w:hAnsi="Arial" w:cs="Arial"/>
          <w:u w:val="single"/>
        </w:rPr>
        <w:t xml:space="preserve">: </w:t>
      </w:r>
      <w:r w:rsidRPr="00D238C5">
        <w:rPr>
          <w:rFonts w:ascii="Arial" w:hAnsi="Arial" w:cs="Arial"/>
          <w:shd w:val="clear" w:color="auto" w:fill="FFFFFF"/>
        </w:rPr>
        <w:t>The following factors could have a significant impact on the United Kingdom's economy.</w:t>
      </w:r>
      <w:r w:rsidR="00F5463F" w:rsidRPr="00D238C5">
        <w:rPr>
          <w:rFonts w:ascii="Arial" w:hAnsi="Arial" w:cs="Arial"/>
        </w:rPr>
        <w:t xml:space="preserve"> </w:t>
      </w:r>
      <w:r w:rsidRPr="00D238C5">
        <w:rPr>
          <w:rFonts w:ascii="Arial" w:hAnsi="Arial" w:cs="Arial"/>
          <w:shd w:val="clear" w:color="auto" w:fill="FFFFFF"/>
        </w:rPr>
        <w:t>GDP Trends Across Countries</w:t>
      </w:r>
      <w:r w:rsidR="00F5463F" w:rsidRPr="00D238C5">
        <w:rPr>
          <w:rFonts w:ascii="Arial" w:hAnsi="Arial" w:cs="Arial"/>
        </w:rPr>
        <w:t xml:space="preserve">- </w:t>
      </w:r>
      <w:r w:rsidRPr="00D238C5">
        <w:rPr>
          <w:rFonts w:ascii="Arial" w:hAnsi="Arial" w:cs="Arial"/>
          <w:shd w:val="clear" w:color="auto" w:fill="FFFFFF"/>
        </w:rPr>
        <w:t>The country ranked sixth internationally in terms of nominal GDP with $2,744 trillion US dollars in 2019. With 41030 US dollars per capita in 2019, the country ranked twenty in terms of per capita income.</w:t>
      </w:r>
      <w:r w:rsidR="00F5463F" w:rsidRPr="00D238C5">
        <w:rPr>
          <w:rFonts w:ascii="Arial" w:hAnsi="Arial" w:cs="Arial"/>
        </w:rPr>
        <w:t xml:space="preserve"> </w:t>
      </w:r>
      <w:r w:rsidRPr="00D238C5">
        <w:rPr>
          <w:rFonts w:ascii="Arial" w:hAnsi="Arial" w:cs="Arial"/>
          <w:shd w:val="clear" w:color="auto" w:fill="FFFFFF"/>
        </w:rPr>
        <w:t>The diversification of the economy</w:t>
      </w:r>
      <w:r w:rsidR="00F5463F" w:rsidRPr="00D238C5">
        <w:rPr>
          <w:rFonts w:ascii="Arial" w:hAnsi="Arial" w:cs="Arial"/>
        </w:rPr>
        <w:t xml:space="preserve">- </w:t>
      </w:r>
      <w:r w:rsidRPr="00D238C5">
        <w:rPr>
          <w:rFonts w:ascii="Arial" w:hAnsi="Arial" w:cs="Arial"/>
          <w:shd w:val="clear" w:color="auto" w:fill="FFFFFF"/>
        </w:rPr>
        <w:t>British economic success is largely attributed to diversity. There are so many businesses in her market that each has the chance to develop and prosper. A product should enhance consumers' lives and be in demand so long as there is a market need for it.</w:t>
      </w:r>
      <w:r w:rsidR="00F5463F" w:rsidRPr="00D238C5">
        <w:rPr>
          <w:rFonts w:ascii="Arial" w:hAnsi="Arial" w:cs="Arial"/>
        </w:rPr>
        <w:t xml:space="preserve"> </w:t>
      </w:r>
      <w:r w:rsidRPr="00D238C5">
        <w:rPr>
          <w:rFonts w:ascii="Arial" w:hAnsi="Arial" w:cs="Arial"/>
          <w:shd w:val="clear" w:color="auto" w:fill="FFFFFF"/>
        </w:rPr>
        <w:t>Investing overseas directly</w:t>
      </w:r>
      <w:r w:rsidR="00F5463F" w:rsidRPr="00D238C5">
        <w:rPr>
          <w:rFonts w:ascii="Arial" w:hAnsi="Arial" w:cs="Arial"/>
        </w:rPr>
        <w:t xml:space="preserve">- </w:t>
      </w:r>
      <w:r w:rsidRPr="00D238C5">
        <w:rPr>
          <w:rFonts w:ascii="Arial" w:hAnsi="Arial" w:cs="Arial"/>
          <w:shd w:val="clear" w:color="auto" w:fill="FFFFFF"/>
        </w:rPr>
        <w:t>Foreigners are more likely to live and develop in a civilization with a diverse culture. Consequently, several individuals around the world have shown interest in her economy. Thus, there have been a large number of individuals and businesses that have invested time, resources, and cash in several different industries. These industries include real estate, technology, science, culinary, grocery, apparel, and entertainment.</w:t>
      </w:r>
      <w:r w:rsidR="00F5463F" w:rsidRPr="00D238C5">
        <w:rPr>
          <w:rFonts w:ascii="Arial" w:hAnsi="Arial" w:cs="Arial"/>
        </w:rPr>
        <w:t xml:space="preserve"> </w:t>
      </w:r>
      <w:r w:rsidRPr="00D238C5">
        <w:rPr>
          <w:rFonts w:ascii="Arial" w:hAnsi="Arial" w:cs="Arial"/>
          <w:shd w:val="clear" w:color="auto" w:fill="FFFFFF"/>
        </w:rPr>
        <w:t>There is currently a 19 per cent corporate tax rate in place. As announced by the government in 2016, by the end of 2020, the tax rate would be lowered from 35% to 18%. It would be possible for her to attract further investments if such a situation were to transpire.</w:t>
      </w:r>
      <w:r w:rsidR="00F5463F" w:rsidRPr="00D238C5">
        <w:rPr>
          <w:rFonts w:ascii="Arial" w:hAnsi="Arial" w:cs="Arial"/>
        </w:rPr>
        <w:t xml:space="preserve"> </w:t>
      </w:r>
      <w:r w:rsidRPr="00D238C5">
        <w:rPr>
          <w:rFonts w:ascii="Arial" w:hAnsi="Arial" w:cs="Arial"/>
          <w:shd w:val="clear" w:color="auto" w:fill="FFFFFF"/>
        </w:rPr>
        <w:t xml:space="preserve">The inflation </w:t>
      </w:r>
      <w:r w:rsidR="00F5463F" w:rsidRPr="00D238C5">
        <w:rPr>
          <w:rFonts w:ascii="Arial" w:hAnsi="Arial" w:cs="Arial"/>
          <w:shd w:val="clear" w:color="auto" w:fill="FFFFFF"/>
        </w:rPr>
        <w:t>rates</w:t>
      </w:r>
      <w:r w:rsidR="00F5463F" w:rsidRPr="00D238C5">
        <w:rPr>
          <w:rFonts w:ascii="Arial" w:hAnsi="Arial" w:cs="Arial"/>
        </w:rPr>
        <w:t xml:space="preserve">- </w:t>
      </w:r>
      <w:r w:rsidRPr="00D238C5">
        <w:rPr>
          <w:rFonts w:ascii="Arial" w:hAnsi="Arial" w:cs="Arial"/>
          <w:shd w:val="clear" w:color="auto" w:fill="FFFFFF"/>
        </w:rPr>
        <w:t xml:space="preserve">The United Kingdom currently has an inflation rate of 1.94 percent. According to the Bank of England, the rate is around 1.7% in 2019. There has been an increase of roughly 3.1% since 2021. It should not exceed 2%, according to the rules of the Bank of England. While it is a small rise without any significance, it still constitutes an increase. There will not be </w:t>
      </w:r>
      <w:r w:rsidRPr="00D238C5">
        <w:rPr>
          <w:rFonts w:ascii="Arial" w:hAnsi="Arial" w:cs="Arial"/>
          <w:shd w:val="clear" w:color="auto" w:fill="FFFFFF"/>
        </w:rPr>
        <w:lastRenderedPageBreak/>
        <w:t>much change in the near future as a result of the inflation rate increase, according to some financial specialists</w:t>
      </w:r>
      <w:r w:rsidR="00E62DF7" w:rsidRPr="00D238C5">
        <w:rPr>
          <w:rFonts w:ascii="Arial" w:hAnsi="Arial" w:cs="Arial"/>
          <w:shd w:val="clear" w:color="auto" w:fill="FFFFFF"/>
        </w:rPr>
        <w:t xml:space="preserve"> (Zhou, 2016)</w:t>
      </w:r>
      <w:r w:rsidRPr="00D238C5">
        <w:rPr>
          <w:rFonts w:ascii="Arial" w:hAnsi="Arial" w:cs="Arial"/>
          <w:shd w:val="clear" w:color="auto" w:fill="FFFFFF"/>
        </w:rPr>
        <w:t>.</w:t>
      </w:r>
    </w:p>
    <w:p w14:paraId="4CA14149" w14:textId="41C34562" w:rsidR="008702D3" w:rsidRPr="00D238C5" w:rsidRDefault="008702D3" w:rsidP="008702D3">
      <w:pPr>
        <w:pStyle w:val="NormalWeb"/>
        <w:shd w:val="clear" w:color="auto" w:fill="FFFFFF"/>
        <w:spacing w:before="0" w:beforeAutospacing="0" w:after="0" w:afterAutospacing="0" w:line="360" w:lineRule="auto"/>
        <w:rPr>
          <w:rFonts w:ascii="Arial" w:hAnsi="Arial" w:cs="Arial"/>
          <w:u w:val="single"/>
        </w:rPr>
      </w:pPr>
      <w:r w:rsidRPr="00D238C5">
        <w:rPr>
          <w:rFonts w:ascii="Arial" w:hAnsi="Arial" w:cs="Arial"/>
          <w:u w:val="single"/>
          <w:shd w:val="clear" w:color="auto" w:fill="FFFFFF"/>
        </w:rPr>
        <w:t>Aspects related to society</w:t>
      </w:r>
      <w:r w:rsidR="00F5463F" w:rsidRPr="00D238C5">
        <w:rPr>
          <w:rFonts w:ascii="Arial" w:hAnsi="Arial" w:cs="Arial"/>
          <w:u w:val="single"/>
        </w:rPr>
        <w:t xml:space="preserve">: </w:t>
      </w:r>
      <w:r w:rsidRPr="00D238C5">
        <w:rPr>
          <w:rFonts w:ascii="Arial" w:hAnsi="Arial" w:cs="Arial"/>
          <w:shd w:val="clear" w:color="auto" w:fill="FFFFFF"/>
        </w:rPr>
        <w:t>The following causes may affect both the government and the population of the United Kingdom.</w:t>
      </w:r>
      <w:r w:rsidR="00F5463F" w:rsidRPr="00D238C5">
        <w:rPr>
          <w:rFonts w:ascii="Arial" w:hAnsi="Arial" w:cs="Arial"/>
        </w:rPr>
        <w:t xml:space="preserve"> </w:t>
      </w:r>
      <w:r w:rsidRPr="00D238C5">
        <w:rPr>
          <w:rFonts w:ascii="Arial" w:hAnsi="Arial" w:cs="Arial"/>
          <w:shd w:val="clear" w:color="auto" w:fill="FFFFFF"/>
        </w:rPr>
        <w:t>The population</w:t>
      </w:r>
      <w:r w:rsidR="00F5463F" w:rsidRPr="00D238C5">
        <w:rPr>
          <w:rFonts w:ascii="Arial" w:hAnsi="Arial" w:cs="Arial"/>
        </w:rPr>
        <w:t xml:space="preserve">- </w:t>
      </w:r>
      <w:r w:rsidRPr="00D238C5">
        <w:rPr>
          <w:rFonts w:ascii="Arial" w:hAnsi="Arial" w:cs="Arial"/>
          <w:shd w:val="clear" w:color="auto" w:fill="FFFFFF"/>
        </w:rPr>
        <w:t xml:space="preserve">Since birth rates exceed death rates, the health care system and the </w:t>
      </w:r>
      <w:r w:rsidR="00F5463F" w:rsidRPr="00D238C5">
        <w:rPr>
          <w:rFonts w:ascii="Arial" w:hAnsi="Arial" w:cs="Arial"/>
          <w:shd w:val="clear" w:color="auto" w:fill="FFFFFF"/>
        </w:rPr>
        <w:t>labour</w:t>
      </w:r>
      <w:r w:rsidRPr="00D238C5">
        <w:rPr>
          <w:rFonts w:ascii="Arial" w:hAnsi="Arial" w:cs="Arial"/>
          <w:shd w:val="clear" w:color="auto" w:fill="FFFFFF"/>
        </w:rPr>
        <w:t xml:space="preserve"> market would receive priority. The increase in demand for goods would, however, allow companies to serve a broader range of consumers. Known as the world's largest consumer market, the United Kingdom has millions of consumers. A substantial profit was made by the insurance, real estate, and medical care industries during the preceding population increase.</w:t>
      </w:r>
      <w:r w:rsidR="00F5463F" w:rsidRPr="00D238C5">
        <w:rPr>
          <w:rFonts w:ascii="Arial" w:hAnsi="Arial" w:cs="Arial"/>
        </w:rPr>
        <w:t xml:space="preserve"> </w:t>
      </w:r>
      <w:r w:rsidRPr="00D238C5">
        <w:rPr>
          <w:rFonts w:ascii="Arial" w:hAnsi="Arial" w:cs="Arial"/>
          <w:shd w:val="clear" w:color="auto" w:fill="FFFFFF"/>
        </w:rPr>
        <w:t>The education system</w:t>
      </w:r>
      <w:r w:rsidR="00F5463F" w:rsidRPr="00D238C5">
        <w:rPr>
          <w:rFonts w:ascii="Arial" w:hAnsi="Arial" w:cs="Arial"/>
        </w:rPr>
        <w:t xml:space="preserve">- </w:t>
      </w:r>
      <w:r w:rsidRPr="00D238C5">
        <w:rPr>
          <w:rFonts w:ascii="Arial" w:hAnsi="Arial" w:cs="Arial"/>
          <w:shd w:val="clear" w:color="auto" w:fill="FFFFFF"/>
        </w:rPr>
        <w:t>British education is unique in that it constantly updates its material so that it is up to date with the most recent developments.</w:t>
      </w:r>
      <w:r w:rsidR="00F5463F" w:rsidRPr="00D238C5">
        <w:rPr>
          <w:rFonts w:ascii="Arial" w:hAnsi="Arial" w:cs="Arial"/>
        </w:rPr>
        <w:t xml:space="preserve"> </w:t>
      </w:r>
      <w:r w:rsidRPr="00D238C5">
        <w:rPr>
          <w:rFonts w:ascii="Arial" w:hAnsi="Arial" w:cs="Arial"/>
          <w:shd w:val="clear" w:color="auto" w:fill="FFFFFF"/>
        </w:rPr>
        <w:t>Grade of income</w:t>
      </w:r>
      <w:r w:rsidR="00F5463F" w:rsidRPr="00D238C5">
        <w:rPr>
          <w:rFonts w:ascii="Arial" w:hAnsi="Arial" w:cs="Arial"/>
        </w:rPr>
        <w:t xml:space="preserve">- </w:t>
      </w:r>
      <w:r w:rsidRPr="00D238C5">
        <w:rPr>
          <w:rFonts w:ascii="Arial" w:hAnsi="Arial" w:cs="Arial"/>
          <w:shd w:val="clear" w:color="auto" w:fill="FFFFFF"/>
        </w:rPr>
        <w:t>British citizens earn among the highest levels of income because of a moderate inflation rate and a declining unemployment rate. This in turn leads to a higher per capita income across the country, which places it among the top 20 countries in the world based on per capita income</w:t>
      </w:r>
      <w:r w:rsidR="005F0B61" w:rsidRPr="00D238C5">
        <w:rPr>
          <w:rFonts w:ascii="Arial" w:hAnsi="Arial" w:cs="Arial"/>
          <w:shd w:val="clear" w:color="auto" w:fill="FFFFFF"/>
        </w:rPr>
        <w:t xml:space="preserve"> (</w:t>
      </w:r>
      <w:proofErr w:type="spellStart"/>
      <w:r w:rsidR="005F0B61" w:rsidRPr="00D238C5">
        <w:rPr>
          <w:rFonts w:ascii="Arial" w:hAnsi="Arial" w:cs="Arial"/>
          <w:shd w:val="clear" w:color="auto" w:fill="FFFFFF"/>
        </w:rPr>
        <w:t>Guibault</w:t>
      </w:r>
      <w:proofErr w:type="spellEnd"/>
      <w:r w:rsidR="005F0B61" w:rsidRPr="00D238C5">
        <w:rPr>
          <w:rFonts w:ascii="Arial" w:hAnsi="Arial" w:cs="Arial"/>
          <w:shd w:val="clear" w:color="auto" w:fill="FFFFFF"/>
        </w:rPr>
        <w:t xml:space="preserve"> et al., 2012)</w:t>
      </w:r>
      <w:r w:rsidRPr="00D238C5">
        <w:rPr>
          <w:rFonts w:ascii="Arial" w:hAnsi="Arial" w:cs="Arial"/>
          <w:shd w:val="clear" w:color="auto" w:fill="FFFFFF"/>
        </w:rPr>
        <w:t>.</w:t>
      </w:r>
    </w:p>
    <w:p w14:paraId="31D28068" w14:textId="53433D3A" w:rsidR="008702D3" w:rsidRPr="00D238C5" w:rsidRDefault="008702D3" w:rsidP="008702D3">
      <w:pPr>
        <w:pStyle w:val="NormalWeb"/>
        <w:shd w:val="clear" w:color="auto" w:fill="FFFFFF"/>
        <w:spacing w:before="0" w:beforeAutospacing="0" w:after="0" w:afterAutospacing="0" w:line="360" w:lineRule="auto"/>
        <w:rPr>
          <w:rFonts w:ascii="Arial" w:hAnsi="Arial" w:cs="Arial"/>
          <w:u w:val="single"/>
        </w:rPr>
      </w:pPr>
      <w:r w:rsidRPr="00D238C5">
        <w:rPr>
          <w:rFonts w:ascii="Arial" w:hAnsi="Arial" w:cs="Arial"/>
          <w:u w:val="single"/>
          <w:shd w:val="clear" w:color="auto" w:fill="FFFFFF"/>
        </w:rPr>
        <w:t>Aspects of technology</w:t>
      </w:r>
      <w:r w:rsidR="00F5463F" w:rsidRPr="00D238C5">
        <w:rPr>
          <w:rFonts w:ascii="Arial" w:hAnsi="Arial" w:cs="Arial"/>
          <w:u w:val="single"/>
        </w:rPr>
        <w:t xml:space="preserve">: </w:t>
      </w:r>
      <w:r w:rsidRPr="00D238C5">
        <w:rPr>
          <w:rFonts w:ascii="Arial" w:hAnsi="Arial" w:cs="Arial"/>
          <w:shd w:val="clear" w:color="auto" w:fill="FFFFFF"/>
        </w:rPr>
        <w:t>Most disciplines in the nation are continuously pushing boundaries through its research and development institutions. She has a strong economy that offers businesses many opportunities. It helps to strengthen the economy of any country when innovations and advancements are made. The world of technology has become more accessible to her now. It has been observed that British technology institutions outperform their counterparts in India, Japan, Korea, and the United States</w:t>
      </w:r>
      <w:r w:rsidR="005F0B61" w:rsidRPr="00D238C5">
        <w:rPr>
          <w:rFonts w:ascii="Arial" w:hAnsi="Arial" w:cs="Arial"/>
          <w:shd w:val="clear" w:color="auto" w:fill="FFFFFF"/>
        </w:rPr>
        <w:t xml:space="preserve"> (</w:t>
      </w:r>
      <w:proofErr w:type="spellStart"/>
      <w:r w:rsidR="005F0B61" w:rsidRPr="00D238C5">
        <w:rPr>
          <w:rFonts w:ascii="Arial" w:hAnsi="Arial" w:cs="Arial"/>
          <w:shd w:val="clear" w:color="auto" w:fill="FFFFFF"/>
        </w:rPr>
        <w:t>Yingfa</w:t>
      </w:r>
      <w:proofErr w:type="spellEnd"/>
      <w:r w:rsidR="005F0B61" w:rsidRPr="00D238C5">
        <w:rPr>
          <w:rFonts w:ascii="Arial" w:hAnsi="Arial" w:cs="Arial"/>
          <w:shd w:val="clear" w:color="auto" w:fill="FFFFFF"/>
        </w:rPr>
        <w:t xml:space="preserve"> &amp; Hong, 2010)</w:t>
      </w:r>
      <w:r w:rsidRPr="00D238C5">
        <w:rPr>
          <w:rFonts w:ascii="Arial" w:hAnsi="Arial" w:cs="Arial"/>
          <w:shd w:val="clear" w:color="auto" w:fill="FFFFFF"/>
        </w:rPr>
        <w:t>.</w:t>
      </w:r>
    </w:p>
    <w:p w14:paraId="2F7AE952" w14:textId="7DA2066E" w:rsidR="008702D3" w:rsidRPr="00D238C5" w:rsidRDefault="008702D3" w:rsidP="008702D3">
      <w:pPr>
        <w:pStyle w:val="NormalWeb"/>
        <w:shd w:val="clear" w:color="auto" w:fill="FFFFFF"/>
        <w:spacing w:before="0" w:beforeAutospacing="0" w:after="0" w:afterAutospacing="0" w:line="360" w:lineRule="auto"/>
        <w:rPr>
          <w:rFonts w:ascii="Arial" w:hAnsi="Arial" w:cs="Arial"/>
          <w:u w:val="single"/>
        </w:rPr>
      </w:pPr>
      <w:r w:rsidRPr="00D238C5">
        <w:rPr>
          <w:rFonts w:ascii="Arial" w:hAnsi="Arial" w:cs="Arial"/>
          <w:u w:val="single"/>
          <w:shd w:val="clear" w:color="auto" w:fill="FFFFFF"/>
        </w:rPr>
        <w:t>Factors of law</w:t>
      </w:r>
      <w:r w:rsidR="00F5463F" w:rsidRPr="00D238C5">
        <w:rPr>
          <w:rFonts w:ascii="Arial" w:hAnsi="Arial" w:cs="Arial"/>
          <w:u w:val="single"/>
        </w:rPr>
        <w:t xml:space="preserve">: </w:t>
      </w:r>
      <w:r w:rsidRPr="00D238C5">
        <w:rPr>
          <w:rFonts w:ascii="Arial" w:hAnsi="Arial" w:cs="Arial"/>
          <w:shd w:val="clear" w:color="auto" w:fill="FFFFFF"/>
        </w:rPr>
        <w:t>Regulations governing employers in the UK must be in place in accordance with the Employment Act of 1996</w:t>
      </w:r>
      <w:r w:rsidR="005F0B61" w:rsidRPr="00D238C5">
        <w:rPr>
          <w:rFonts w:ascii="Arial" w:hAnsi="Arial" w:cs="Arial"/>
          <w:shd w:val="clear" w:color="auto" w:fill="FFFFFF"/>
        </w:rPr>
        <w:t xml:space="preserve"> (</w:t>
      </w:r>
      <w:proofErr w:type="spellStart"/>
      <w:r w:rsidR="005F0B61" w:rsidRPr="00D238C5">
        <w:rPr>
          <w:rFonts w:ascii="Arial" w:hAnsi="Arial" w:cs="Arial"/>
          <w:shd w:val="clear" w:color="auto" w:fill="FFFFFF"/>
        </w:rPr>
        <w:t>Grušić</w:t>
      </w:r>
      <w:proofErr w:type="spellEnd"/>
      <w:r w:rsidR="005F0B61" w:rsidRPr="00D238C5">
        <w:rPr>
          <w:rFonts w:ascii="Arial" w:hAnsi="Arial" w:cs="Arial"/>
          <w:shd w:val="clear" w:color="auto" w:fill="FFFFFF"/>
        </w:rPr>
        <w:t>, 2012)</w:t>
      </w:r>
      <w:r w:rsidRPr="00D238C5">
        <w:rPr>
          <w:rFonts w:ascii="Arial" w:hAnsi="Arial" w:cs="Arial"/>
          <w:shd w:val="clear" w:color="auto" w:fill="FFFFFF"/>
        </w:rPr>
        <w:t>. A variety of benefits are protected under this statute, including sick pay, holiday pay, minimum wage, maternity and paternity leave, and paternity pay. The 2010 Equality Act, on the other hand, protects individuals from discrimination on the basis of their race, gender, colour or other characteristics.</w:t>
      </w:r>
    </w:p>
    <w:p w14:paraId="6D06E463" w14:textId="5A932D23" w:rsidR="008702D3" w:rsidRPr="00D238C5" w:rsidRDefault="008702D3" w:rsidP="008702D3">
      <w:pPr>
        <w:pStyle w:val="NormalWeb"/>
        <w:shd w:val="clear" w:color="auto" w:fill="FFFFFF"/>
        <w:spacing w:before="0" w:beforeAutospacing="0" w:after="0" w:afterAutospacing="0" w:line="360" w:lineRule="auto"/>
        <w:rPr>
          <w:rFonts w:ascii="Arial" w:hAnsi="Arial" w:cs="Arial"/>
          <w:shd w:val="clear" w:color="auto" w:fill="FFFFFF"/>
        </w:rPr>
      </w:pPr>
      <w:r w:rsidRPr="00D238C5">
        <w:rPr>
          <w:rFonts w:ascii="Arial" w:hAnsi="Arial" w:cs="Arial"/>
          <w:u w:val="single"/>
        </w:rPr>
        <w:t> </w:t>
      </w:r>
      <w:r w:rsidRPr="00D238C5">
        <w:rPr>
          <w:rFonts w:ascii="Arial" w:hAnsi="Arial" w:cs="Arial"/>
          <w:u w:val="single"/>
          <w:shd w:val="clear" w:color="auto" w:fill="FFFFFF"/>
        </w:rPr>
        <w:t>Aspects of the environment</w:t>
      </w:r>
      <w:r w:rsidR="00F5463F" w:rsidRPr="00D238C5">
        <w:rPr>
          <w:rFonts w:ascii="Arial" w:hAnsi="Arial" w:cs="Arial"/>
          <w:u w:val="single"/>
        </w:rPr>
        <w:t xml:space="preserve">: </w:t>
      </w:r>
      <w:r w:rsidRPr="00D238C5">
        <w:rPr>
          <w:rFonts w:ascii="Arial" w:hAnsi="Arial" w:cs="Arial"/>
          <w:shd w:val="clear" w:color="auto" w:fill="FFFFFF"/>
        </w:rPr>
        <w:t>Almost every industrialized country faces major environmental problems as a result of industrialization. This is accompanied by environmental issues such as pollution. Recycling, plastic waste reduction, and eco-friendly goods and services have been promoted by the government, private companies, and charitable organizations</w:t>
      </w:r>
      <w:r w:rsidR="005F0B61" w:rsidRPr="00D238C5">
        <w:rPr>
          <w:rFonts w:ascii="Arial" w:hAnsi="Arial" w:cs="Arial"/>
          <w:shd w:val="clear" w:color="auto" w:fill="FFFFFF"/>
        </w:rPr>
        <w:t xml:space="preserve"> (Kumar et al., 2021)</w:t>
      </w:r>
      <w:r w:rsidRPr="00D238C5">
        <w:rPr>
          <w:rFonts w:ascii="Arial" w:hAnsi="Arial" w:cs="Arial"/>
          <w:shd w:val="clear" w:color="auto" w:fill="FFFFFF"/>
        </w:rPr>
        <w:t>.</w:t>
      </w:r>
      <w:r w:rsidR="005F0B61" w:rsidRPr="00D238C5">
        <w:rPr>
          <w:rFonts w:ascii="Arial" w:hAnsi="Arial" w:cs="Arial"/>
        </w:rPr>
        <w:t xml:space="preserve"> </w:t>
      </w:r>
      <w:r w:rsidRPr="00D238C5">
        <w:rPr>
          <w:rFonts w:ascii="Arial" w:hAnsi="Arial" w:cs="Arial"/>
          <w:shd w:val="clear" w:color="auto" w:fill="FFFFFF"/>
        </w:rPr>
        <w:t xml:space="preserve">Environmental problems, including severe weather, also exist in the nation. However, international </w:t>
      </w:r>
      <w:r w:rsidR="00F5463F" w:rsidRPr="00D238C5">
        <w:rPr>
          <w:rFonts w:ascii="Arial" w:hAnsi="Arial" w:cs="Arial"/>
          <w:shd w:val="clear" w:color="auto" w:fill="FFFFFF"/>
        </w:rPr>
        <w:lastRenderedPageBreak/>
        <w:t>travellers</w:t>
      </w:r>
      <w:r w:rsidRPr="00D238C5">
        <w:rPr>
          <w:rFonts w:ascii="Arial" w:hAnsi="Arial" w:cs="Arial"/>
          <w:shd w:val="clear" w:color="auto" w:fill="FFFFFF"/>
        </w:rPr>
        <w:t xml:space="preserve"> flock to Britain during the summer. A recent estimate indicates that she earns between 127 and 132 billion pounds from her tourism business each year. This nation is growing and has many opportunities for commercial development, so it will generate a great deal of commercial activity.</w:t>
      </w:r>
    </w:p>
    <w:p w14:paraId="5B3787CE" w14:textId="590E8B08" w:rsidR="00203F55" w:rsidRPr="00D238C5" w:rsidRDefault="00203F55" w:rsidP="00203F55">
      <w:pPr>
        <w:pStyle w:val="Heading1"/>
        <w:rPr>
          <w:rFonts w:cs="Arial"/>
          <w:u w:val="single"/>
        </w:rPr>
      </w:pPr>
      <w:r w:rsidRPr="00D238C5">
        <w:rPr>
          <w:rFonts w:cs="Arial"/>
          <w:shd w:val="clear" w:color="auto" w:fill="FFFFFF"/>
        </w:rPr>
        <w:t>Conclusion</w:t>
      </w:r>
    </w:p>
    <w:p w14:paraId="3C749184" w14:textId="3DE69710" w:rsidR="008702D3" w:rsidRPr="00D238C5" w:rsidRDefault="008702D3" w:rsidP="00F14696">
      <w:pPr>
        <w:rPr>
          <w:rFonts w:cs="Arial"/>
          <w:shd w:val="clear" w:color="auto" w:fill="FFFFFF"/>
        </w:rPr>
      </w:pPr>
      <w:r w:rsidRPr="00D238C5">
        <w:rPr>
          <w:rFonts w:cs="Arial"/>
          <w:shd w:val="clear" w:color="auto" w:fill="FFFFFF"/>
        </w:rPr>
        <w:t xml:space="preserve">A company's entrepreneurial potential can be defined as the ability and willingness to begin, organize, and manage an enterprise in spite of its inherent risks and uncertainties. Entrepreneurship is most commonly manifested in the launch of new businesses. Unskilled people can attain experience and training through entry-level jobs at this company. A modern economy is based on innovation, which raises people's living standards by introducing new product ventures, markets, and technologies, along with improving the quality of commodities. This essay will help the reader understand the repercussions, significance, and impact of various entrepreneurial abilities. Moreover, a case study and PESTEL analysis of the UK and reasons for </w:t>
      </w:r>
      <w:proofErr w:type="spellStart"/>
      <w:r w:rsidRPr="00D238C5">
        <w:rPr>
          <w:rFonts w:cs="Arial"/>
          <w:shd w:val="clear" w:color="auto" w:fill="FFFFFF"/>
        </w:rPr>
        <w:t>Youcastr's</w:t>
      </w:r>
      <w:proofErr w:type="spellEnd"/>
      <w:r w:rsidRPr="00D238C5">
        <w:rPr>
          <w:rFonts w:cs="Arial"/>
          <w:shd w:val="clear" w:color="auto" w:fill="FFFFFF"/>
        </w:rPr>
        <w:t xml:space="preserve"> failure will be presented and discussed.</w:t>
      </w:r>
    </w:p>
    <w:p w14:paraId="523E10C3" w14:textId="3215DB69" w:rsidR="00F14696" w:rsidRPr="00D238C5" w:rsidRDefault="00F14696">
      <w:pPr>
        <w:spacing w:line="259" w:lineRule="auto"/>
        <w:jc w:val="left"/>
        <w:rPr>
          <w:rFonts w:cs="Arial"/>
          <w:shd w:val="clear" w:color="auto" w:fill="FFFFFF"/>
        </w:rPr>
      </w:pPr>
      <w:r w:rsidRPr="00D238C5">
        <w:rPr>
          <w:rFonts w:cs="Arial"/>
          <w:shd w:val="clear" w:color="auto" w:fill="FFFFFF"/>
        </w:rPr>
        <w:br w:type="page"/>
      </w:r>
    </w:p>
    <w:p w14:paraId="5EA9596A" w14:textId="0D0E9160" w:rsidR="005F0B61" w:rsidRPr="00D238C5" w:rsidRDefault="005F0B61" w:rsidP="00203F55">
      <w:pPr>
        <w:pStyle w:val="Heading1"/>
        <w:rPr>
          <w:rFonts w:cs="Arial"/>
          <w:shd w:val="clear" w:color="auto" w:fill="FFFFFF"/>
        </w:rPr>
      </w:pPr>
      <w:r w:rsidRPr="00D238C5">
        <w:rPr>
          <w:rFonts w:cs="Arial"/>
          <w:shd w:val="clear" w:color="auto" w:fill="FFFFFF"/>
        </w:rPr>
        <w:lastRenderedPageBreak/>
        <w:t>Reference</w:t>
      </w:r>
    </w:p>
    <w:p w14:paraId="70A2D176" w14:textId="77777777" w:rsidR="005F0B61" w:rsidRPr="00D238C5" w:rsidRDefault="005F0B61" w:rsidP="005F0B61">
      <w:pPr>
        <w:pStyle w:val="NormalWeb"/>
        <w:spacing w:before="240" w:after="240" w:line="360" w:lineRule="auto"/>
        <w:rPr>
          <w:rFonts w:ascii="Arial" w:hAnsi="Arial" w:cs="Arial"/>
        </w:rPr>
      </w:pPr>
      <w:r w:rsidRPr="00D238C5">
        <w:rPr>
          <w:rFonts w:ascii="Arial" w:hAnsi="Arial" w:cs="Arial"/>
        </w:rPr>
        <w:t xml:space="preserve">Barker, Z. (2014) Business </w:t>
      </w:r>
      <w:proofErr w:type="spellStart"/>
      <w:r w:rsidRPr="00D238C5">
        <w:rPr>
          <w:rFonts w:ascii="Arial" w:hAnsi="Arial" w:cs="Arial"/>
        </w:rPr>
        <w:t>startup</w:t>
      </w:r>
      <w:proofErr w:type="spellEnd"/>
      <w:r w:rsidRPr="00D238C5">
        <w:rPr>
          <w:rFonts w:ascii="Arial" w:hAnsi="Arial" w:cs="Arial"/>
        </w:rPr>
        <w:t xml:space="preserve"> and cause marketing in the running apparel industry, Scholars Crossing. Available at: https://digitalcommons.liberty.edu/honors/439/ (Accessed: November 17, 2022). </w:t>
      </w:r>
    </w:p>
    <w:p w14:paraId="314A96D3" w14:textId="77777777" w:rsidR="005F0B61" w:rsidRPr="00D238C5" w:rsidRDefault="005F0B61" w:rsidP="005F0B61">
      <w:pPr>
        <w:pStyle w:val="NormalWeb"/>
        <w:spacing w:before="240" w:after="240" w:line="360" w:lineRule="auto"/>
        <w:rPr>
          <w:rFonts w:ascii="Arial" w:hAnsi="Arial" w:cs="Arial"/>
        </w:rPr>
      </w:pPr>
      <w:r w:rsidRPr="00D238C5">
        <w:rPr>
          <w:rFonts w:ascii="Arial" w:hAnsi="Arial" w:cs="Arial"/>
        </w:rPr>
        <w:t xml:space="preserve">Cooper, B. and Vlaskovits, P. (2016) The lean entrepreneur: How visionaries create products, Innovate with new ventures, and disrupt markets. Hoboken, NJ: Wiley. </w:t>
      </w:r>
    </w:p>
    <w:p w14:paraId="1588F957" w14:textId="77777777" w:rsidR="005F0B61" w:rsidRPr="00D238C5" w:rsidRDefault="005F0B61" w:rsidP="005F0B61">
      <w:pPr>
        <w:pStyle w:val="NormalWeb"/>
        <w:spacing w:before="240" w:after="240" w:line="360" w:lineRule="auto"/>
        <w:rPr>
          <w:rFonts w:ascii="Arial" w:hAnsi="Arial" w:cs="Arial"/>
        </w:rPr>
      </w:pPr>
      <w:proofErr w:type="spellStart"/>
      <w:r w:rsidRPr="00D238C5">
        <w:rPr>
          <w:rFonts w:ascii="Arial" w:hAnsi="Arial" w:cs="Arial"/>
        </w:rPr>
        <w:t>Grušić</w:t>
      </w:r>
      <w:proofErr w:type="spellEnd"/>
      <w:r w:rsidRPr="00D238C5">
        <w:rPr>
          <w:rFonts w:ascii="Arial" w:hAnsi="Arial" w:cs="Arial"/>
        </w:rPr>
        <w:t xml:space="preserve">, U. (2012) “The territorial scope of employment legislation and choice of law,” The Modern Law Review, 75(5), pp. 722–751. Available at: https://doi.org/10.1111/j.1468-2230.2012.00922.x. </w:t>
      </w:r>
    </w:p>
    <w:p w14:paraId="42D24C88" w14:textId="77777777" w:rsidR="005F0B61" w:rsidRPr="00D238C5" w:rsidRDefault="005F0B61" w:rsidP="005F0B61">
      <w:pPr>
        <w:pStyle w:val="NormalWeb"/>
        <w:spacing w:before="240" w:after="240" w:line="360" w:lineRule="auto"/>
        <w:rPr>
          <w:rFonts w:ascii="Arial" w:hAnsi="Arial" w:cs="Arial"/>
        </w:rPr>
      </w:pPr>
      <w:proofErr w:type="spellStart"/>
      <w:r w:rsidRPr="00D238C5">
        <w:rPr>
          <w:rFonts w:ascii="Arial" w:hAnsi="Arial" w:cs="Arial"/>
        </w:rPr>
        <w:t>Guibault</w:t>
      </w:r>
      <w:proofErr w:type="spellEnd"/>
      <w:r w:rsidRPr="00D238C5">
        <w:rPr>
          <w:rFonts w:ascii="Arial" w:hAnsi="Arial" w:cs="Arial"/>
        </w:rPr>
        <w:t xml:space="preserve">, L., </w:t>
      </w:r>
      <w:proofErr w:type="spellStart"/>
      <w:r w:rsidRPr="00D238C5">
        <w:rPr>
          <w:rFonts w:ascii="Arial" w:hAnsi="Arial" w:cs="Arial"/>
        </w:rPr>
        <w:t>Westkamp</w:t>
      </w:r>
      <w:proofErr w:type="spellEnd"/>
      <w:r w:rsidRPr="00D238C5">
        <w:rPr>
          <w:rFonts w:ascii="Arial" w:hAnsi="Arial" w:cs="Arial"/>
        </w:rPr>
        <w:t xml:space="preserve">, G. and Rieber-Mohn, T. (2012) Study on the implementation and effect in member states' laws of directive 2001/29/EC on the harmonisation of certain aspects of copyright and related rights in the information society, SSRN. Available at: https://papers.ssrn.com/sol3/papers.cfm?abstract_id=2006358 (Accessed: November 17, 2022). </w:t>
      </w:r>
    </w:p>
    <w:p w14:paraId="18CED3A7" w14:textId="77777777" w:rsidR="005F0B61" w:rsidRPr="00D238C5" w:rsidRDefault="005F0B61" w:rsidP="005F0B61">
      <w:pPr>
        <w:pStyle w:val="NormalWeb"/>
        <w:spacing w:before="240" w:after="240" w:line="360" w:lineRule="auto"/>
        <w:rPr>
          <w:rFonts w:ascii="Arial" w:hAnsi="Arial" w:cs="Arial"/>
        </w:rPr>
      </w:pPr>
      <w:r w:rsidRPr="00D238C5">
        <w:rPr>
          <w:rFonts w:ascii="Arial" w:hAnsi="Arial" w:cs="Arial"/>
        </w:rPr>
        <w:t xml:space="preserve">Krishnan, S. and Teo, T.S.H. (2012) “Moderating effects of governance on Information Infrastructure and e-government development,” Journal of the American Society for Information Science and Technology, 63(10), pp. 1929–1946. Available at: https://doi.org/10.1002/asi.22660. </w:t>
      </w:r>
    </w:p>
    <w:p w14:paraId="519A63C4" w14:textId="77777777" w:rsidR="005F0B61" w:rsidRPr="00D238C5" w:rsidRDefault="005F0B61" w:rsidP="005F0B61">
      <w:pPr>
        <w:pStyle w:val="NormalWeb"/>
        <w:spacing w:before="240" w:after="240" w:line="360" w:lineRule="auto"/>
        <w:rPr>
          <w:rFonts w:ascii="Arial" w:hAnsi="Arial" w:cs="Arial"/>
        </w:rPr>
      </w:pPr>
      <w:r w:rsidRPr="00D238C5">
        <w:rPr>
          <w:rFonts w:ascii="Arial" w:hAnsi="Arial" w:cs="Arial"/>
        </w:rPr>
        <w:t xml:space="preserve">Kumar, R. et al. (2021) “Impacts of plastic pollution on ecosystem services, Sustainable Development Goals, and need to focus on circular economy and policy interventions,” Sustainability, 13(17), p. 9963. Available at: https://doi.org/10.3390/su13179963. </w:t>
      </w:r>
    </w:p>
    <w:p w14:paraId="2AF23597" w14:textId="77777777" w:rsidR="005F0B61" w:rsidRPr="00D238C5" w:rsidRDefault="005F0B61" w:rsidP="005F0B61">
      <w:pPr>
        <w:pStyle w:val="NormalWeb"/>
        <w:spacing w:before="240" w:after="240" w:line="360" w:lineRule="auto"/>
        <w:rPr>
          <w:rFonts w:ascii="Arial" w:hAnsi="Arial" w:cs="Arial"/>
        </w:rPr>
      </w:pPr>
      <w:r w:rsidRPr="00D238C5">
        <w:rPr>
          <w:rFonts w:ascii="Arial" w:hAnsi="Arial" w:cs="Arial"/>
        </w:rPr>
        <w:t xml:space="preserve">Nicholls, A. (2009) “‘we do good things, don’t we?’: ‘blended value accounting’ in Social Entrepreneurship,” Accounting, Organizations and Society, 34(6-7), pp. 755–769. Available at: https://doi.org/10.1016/j.aos.2009.04.008. </w:t>
      </w:r>
    </w:p>
    <w:p w14:paraId="28FE9E19" w14:textId="77777777" w:rsidR="005F0B61" w:rsidRPr="00D238C5" w:rsidRDefault="005F0B61" w:rsidP="005F0B61">
      <w:pPr>
        <w:pStyle w:val="NormalWeb"/>
        <w:spacing w:before="240" w:after="240" w:line="360" w:lineRule="auto"/>
        <w:rPr>
          <w:rFonts w:ascii="Arial" w:hAnsi="Arial" w:cs="Arial"/>
        </w:rPr>
      </w:pPr>
      <w:r w:rsidRPr="00D238C5">
        <w:rPr>
          <w:rFonts w:ascii="Arial" w:hAnsi="Arial" w:cs="Arial"/>
        </w:rPr>
        <w:t xml:space="preserve">Nieuwenhuizen, C. and Groenewald, D. (2008) “Entrepreneurs' learning preferences: A guide for entrepreneurship education,” Acta </w:t>
      </w:r>
      <w:proofErr w:type="spellStart"/>
      <w:r w:rsidRPr="00D238C5">
        <w:rPr>
          <w:rFonts w:ascii="Arial" w:hAnsi="Arial" w:cs="Arial"/>
        </w:rPr>
        <w:t>Commercii</w:t>
      </w:r>
      <w:proofErr w:type="spellEnd"/>
      <w:r w:rsidRPr="00D238C5">
        <w:rPr>
          <w:rFonts w:ascii="Arial" w:hAnsi="Arial" w:cs="Arial"/>
        </w:rPr>
        <w:t xml:space="preserve">, 8(1). Available at: https://doi.org/10.4102/ac.v8i1.76. </w:t>
      </w:r>
    </w:p>
    <w:p w14:paraId="4B04006B" w14:textId="77777777" w:rsidR="005F0B61" w:rsidRPr="00D238C5" w:rsidRDefault="005F0B61" w:rsidP="005F0B61">
      <w:pPr>
        <w:pStyle w:val="NormalWeb"/>
        <w:spacing w:before="240" w:after="240" w:line="360" w:lineRule="auto"/>
        <w:rPr>
          <w:rFonts w:ascii="Arial" w:hAnsi="Arial" w:cs="Arial"/>
        </w:rPr>
      </w:pPr>
      <w:r w:rsidRPr="00D238C5">
        <w:rPr>
          <w:rFonts w:ascii="Arial" w:hAnsi="Arial" w:cs="Arial"/>
        </w:rPr>
        <w:lastRenderedPageBreak/>
        <w:t xml:space="preserve">Ramadani, V. et al. (2014) “Ethnic entrepreneurship in Macedonia: The case of Albanian entrepreneurs,” International Journal of Entrepreneurship and Small Business, 23(3), p. 313. Available at: https://doi.org/10.1504/ijesb.2014.065525. </w:t>
      </w:r>
    </w:p>
    <w:p w14:paraId="7390F2D1" w14:textId="77777777" w:rsidR="005F0B61" w:rsidRPr="00D238C5" w:rsidRDefault="005F0B61" w:rsidP="005F0B61">
      <w:pPr>
        <w:pStyle w:val="NormalWeb"/>
        <w:spacing w:before="240" w:after="240" w:line="360" w:lineRule="auto"/>
        <w:rPr>
          <w:rFonts w:ascii="Arial" w:hAnsi="Arial" w:cs="Arial"/>
        </w:rPr>
      </w:pPr>
      <w:proofErr w:type="spellStart"/>
      <w:r w:rsidRPr="00D238C5">
        <w:rPr>
          <w:rFonts w:ascii="Arial" w:hAnsi="Arial" w:cs="Arial"/>
        </w:rPr>
        <w:t>Yingfa</w:t>
      </w:r>
      <w:proofErr w:type="spellEnd"/>
      <w:r w:rsidRPr="00D238C5">
        <w:rPr>
          <w:rFonts w:ascii="Arial" w:hAnsi="Arial" w:cs="Arial"/>
        </w:rPr>
        <w:t xml:space="preserve">, S. and Hong, Y. (2010) “The Risk Study of E-Governance based on Pest Analysis Model,” 2010 International Conference on E-Business and E-Government [Preprint]. Available at: https://doi.org/10.1109/icee.2010.150. </w:t>
      </w:r>
    </w:p>
    <w:p w14:paraId="02EBB8A4" w14:textId="1AC035FD" w:rsidR="005F0B61" w:rsidRPr="00D238C5" w:rsidRDefault="005F0B61" w:rsidP="005F0B61">
      <w:pPr>
        <w:pStyle w:val="NormalWeb"/>
        <w:spacing w:before="240" w:beforeAutospacing="0" w:after="240" w:afterAutospacing="0" w:line="360" w:lineRule="auto"/>
        <w:rPr>
          <w:rFonts w:ascii="Arial" w:hAnsi="Arial" w:cs="Arial"/>
        </w:rPr>
      </w:pPr>
      <w:r w:rsidRPr="00D238C5">
        <w:rPr>
          <w:rFonts w:ascii="Arial" w:hAnsi="Arial" w:cs="Arial"/>
        </w:rPr>
        <w:t>Zhou, Y. (2016) Formulation of a systemic pest analysis for strategic analysis, Academia.edu. Available at: https://www.academia.edu/25528532/Formulation_of_a_Systemic_PEST_Analysis_for_Strategic_Analysis (Accessed: November 17, 2022).</w:t>
      </w:r>
    </w:p>
    <w:p w14:paraId="0553613F" w14:textId="2AFF1AF0" w:rsidR="0096451D" w:rsidRPr="00D238C5" w:rsidRDefault="0096451D">
      <w:pPr>
        <w:spacing w:line="259" w:lineRule="auto"/>
        <w:jc w:val="left"/>
        <w:rPr>
          <w:rFonts w:eastAsia="Times New Roman" w:cs="Arial"/>
          <w:sz w:val="27"/>
          <w:szCs w:val="27"/>
          <w:lang w:eastAsia="en-GB"/>
        </w:rPr>
      </w:pPr>
      <w:r w:rsidRPr="00D238C5">
        <w:rPr>
          <w:rFonts w:eastAsia="Times New Roman" w:cs="Arial"/>
          <w:sz w:val="27"/>
          <w:szCs w:val="27"/>
          <w:lang w:eastAsia="en-GB"/>
        </w:rPr>
        <w:br w:type="page"/>
      </w:r>
    </w:p>
    <w:p w14:paraId="740F4245" w14:textId="21E4303B" w:rsidR="00A82236" w:rsidRPr="00D238C5" w:rsidRDefault="00DB6E46" w:rsidP="00386AA0">
      <w:pPr>
        <w:pStyle w:val="Heading1"/>
        <w:rPr>
          <w:rStyle w:val="hgkelc"/>
          <w:rFonts w:cs="Arial"/>
          <w:b w:val="0"/>
          <w:sz w:val="24"/>
          <w:szCs w:val="24"/>
          <w:shd w:val="clear" w:color="auto" w:fill="FFFFFF"/>
          <w:lang w:val="en"/>
        </w:rPr>
      </w:pPr>
      <w:r w:rsidRPr="00D238C5">
        <w:rPr>
          <w:rStyle w:val="hgkelc"/>
          <w:rFonts w:cs="Arial"/>
        </w:rPr>
        <w:lastRenderedPageBreak/>
        <w:t>Appendices</w:t>
      </w:r>
    </w:p>
    <w:p w14:paraId="086E51DF" w14:textId="77777777" w:rsidR="0062265F" w:rsidRPr="00D238C5" w:rsidRDefault="0062265F" w:rsidP="009837C3">
      <w:pPr>
        <w:pStyle w:val="Heading2"/>
        <w:rPr>
          <w:rStyle w:val="hgkelc"/>
          <w:rFonts w:cs="Arial"/>
          <w:b w:val="0"/>
          <w:sz w:val="24"/>
          <w:szCs w:val="24"/>
          <w:shd w:val="clear" w:color="auto" w:fill="FFFFFF"/>
          <w:lang w:val="en"/>
        </w:rPr>
      </w:pPr>
      <w:r w:rsidRPr="00D238C5">
        <w:rPr>
          <w:rStyle w:val="hgkelc"/>
          <w:rFonts w:cs="Arial"/>
          <w:sz w:val="24"/>
          <w:szCs w:val="24"/>
          <w:shd w:val="clear" w:color="auto" w:fill="FFFFFF"/>
          <w:lang w:val="en"/>
        </w:rPr>
        <w:t xml:space="preserve">Personal SWOT analysis </w:t>
      </w:r>
    </w:p>
    <w:tbl>
      <w:tblPr>
        <w:tblStyle w:val="TableGrid"/>
        <w:tblW w:w="0" w:type="auto"/>
        <w:tblLook w:val="04A0" w:firstRow="1" w:lastRow="0" w:firstColumn="1" w:lastColumn="0" w:noHBand="0" w:noVBand="1"/>
      </w:tblPr>
      <w:tblGrid>
        <w:gridCol w:w="4508"/>
        <w:gridCol w:w="4508"/>
      </w:tblGrid>
      <w:tr w:rsidR="00DB6E46" w:rsidRPr="00D238C5" w14:paraId="56156DF1" w14:textId="77777777" w:rsidTr="005B478B">
        <w:tc>
          <w:tcPr>
            <w:tcW w:w="4508" w:type="dxa"/>
          </w:tcPr>
          <w:p w14:paraId="0B4794C8" w14:textId="77777777" w:rsidR="005B478B" w:rsidRPr="00D238C5" w:rsidRDefault="005B478B" w:rsidP="008702D3">
            <w:pPr>
              <w:rPr>
                <w:rStyle w:val="hgkelc"/>
                <w:rFonts w:cs="Arial"/>
                <w:b/>
                <w:szCs w:val="24"/>
                <w:shd w:val="clear" w:color="auto" w:fill="FFFFFF"/>
                <w:lang w:val="en"/>
              </w:rPr>
            </w:pPr>
            <w:r w:rsidRPr="00D238C5">
              <w:rPr>
                <w:rStyle w:val="hgkelc"/>
                <w:rFonts w:cs="Arial"/>
                <w:b/>
                <w:szCs w:val="24"/>
                <w:shd w:val="clear" w:color="auto" w:fill="FFFFFF"/>
                <w:lang w:val="en"/>
              </w:rPr>
              <w:t>Strength’</w:t>
            </w:r>
          </w:p>
          <w:p w14:paraId="572833FF" w14:textId="2E83B03C" w:rsidR="00DB6E46" w:rsidRPr="00D238C5" w:rsidRDefault="00DB6E46" w:rsidP="00386AA0">
            <w:pPr>
              <w:rPr>
                <w:rStyle w:val="hgkelc"/>
                <w:rFonts w:cs="Arial"/>
                <w:bCs/>
                <w:szCs w:val="24"/>
                <w:shd w:val="clear" w:color="auto" w:fill="FFFFFF"/>
                <w:lang w:val="en"/>
              </w:rPr>
            </w:pPr>
            <w:r w:rsidRPr="00D238C5">
              <w:rPr>
                <w:rStyle w:val="hgkelc"/>
                <w:rFonts w:cs="Arial"/>
                <w:bCs/>
                <w:szCs w:val="24"/>
                <w:shd w:val="clear" w:color="auto" w:fill="FFFFFF"/>
                <w:lang w:val="en"/>
              </w:rPr>
              <w:t>Business concentration the concentration approach targets the items to a specialized market or specific audience. Focus strategy is producing, promoting, and selling items or services to a specialized market. Since I used to do everything with focus and I am now operating a company, I have the ability to implement this approach.</w:t>
            </w:r>
          </w:p>
          <w:p w14:paraId="3E4526D3" w14:textId="3C5C8085" w:rsidR="00DB6E46" w:rsidRPr="00D238C5" w:rsidRDefault="00DB6E46" w:rsidP="00DB6E46">
            <w:pPr>
              <w:shd w:val="clear" w:color="auto" w:fill="FFFFFF"/>
              <w:spacing w:before="180" w:after="180"/>
              <w:rPr>
                <w:rStyle w:val="hgkelc"/>
                <w:rFonts w:cs="Arial"/>
                <w:bCs/>
                <w:szCs w:val="24"/>
                <w:shd w:val="clear" w:color="auto" w:fill="FFFFFF"/>
                <w:lang w:val="en"/>
              </w:rPr>
            </w:pPr>
            <w:r w:rsidRPr="00D238C5">
              <w:rPr>
                <w:rStyle w:val="hgkelc"/>
                <w:rFonts w:cs="Arial"/>
                <w:bCs/>
                <w:szCs w:val="24"/>
                <w:u w:val="single"/>
                <w:shd w:val="clear" w:color="auto" w:fill="FFFFFF"/>
                <w:lang w:val="en"/>
              </w:rPr>
              <w:t>Confidence</w:t>
            </w:r>
            <w:r w:rsidRPr="00D238C5">
              <w:rPr>
                <w:rStyle w:val="hgkelc"/>
                <w:rFonts w:cs="Arial"/>
                <w:bCs/>
                <w:szCs w:val="24"/>
                <w:shd w:val="clear" w:color="auto" w:fill="FFFFFF"/>
                <w:lang w:val="en"/>
              </w:rPr>
              <w:t>: Confidence in one's abilities is essential for entrepreneurial success. Being confidence in the company allows one to maintain concentration. I constantly strive to do my duties with confidence.</w:t>
            </w:r>
          </w:p>
          <w:p w14:paraId="2D51E05F" w14:textId="1D7453AF" w:rsidR="00DB6E46" w:rsidRPr="00D238C5" w:rsidRDefault="00DB6E46" w:rsidP="00DB6E46">
            <w:pPr>
              <w:shd w:val="clear" w:color="auto" w:fill="FFFFFF"/>
              <w:spacing w:before="180" w:after="180"/>
              <w:rPr>
                <w:rStyle w:val="hgkelc"/>
                <w:rFonts w:cs="Arial"/>
                <w:bCs/>
                <w:szCs w:val="24"/>
                <w:shd w:val="clear" w:color="auto" w:fill="FFFFFF"/>
                <w:lang w:val="en"/>
              </w:rPr>
            </w:pPr>
            <w:r w:rsidRPr="00D238C5">
              <w:rPr>
                <w:rStyle w:val="hgkelc"/>
                <w:rFonts w:cs="Arial"/>
                <w:bCs/>
                <w:szCs w:val="24"/>
                <w:u w:val="single"/>
                <w:shd w:val="clear" w:color="auto" w:fill="FFFFFF"/>
                <w:lang w:val="en"/>
              </w:rPr>
              <w:t>Creative thinker</w:t>
            </w:r>
            <w:r w:rsidRPr="00D238C5">
              <w:rPr>
                <w:rStyle w:val="hgkelc"/>
                <w:rFonts w:cs="Arial"/>
                <w:bCs/>
                <w:szCs w:val="24"/>
                <w:shd w:val="clear" w:color="auto" w:fill="FFFFFF"/>
                <w:lang w:val="en"/>
              </w:rPr>
              <w:t>: Creative thinking is a means to see issues differently or from a new angle in order to generate non-traditional solutions. I constantly attempt to be inventive.</w:t>
            </w:r>
          </w:p>
          <w:p w14:paraId="19234A9C" w14:textId="7C1E312F" w:rsidR="005B478B" w:rsidRPr="00D238C5" w:rsidRDefault="00DB6E46" w:rsidP="00DB6E46">
            <w:pPr>
              <w:shd w:val="clear" w:color="auto" w:fill="FFFFFF"/>
              <w:spacing w:before="180" w:after="180"/>
              <w:rPr>
                <w:rStyle w:val="hgkelc"/>
                <w:rFonts w:cs="Arial"/>
                <w:bCs/>
                <w:szCs w:val="24"/>
                <w:shd w:val="clear" w:color="auto" w:fill="FFFFFF"/>
                <w:lang w:val="en"/>
              </w:rPr>
            </w:pPr>
            <w:r w:rsidRPr="00D238C5">
              <w:rPr>
                <w:rStyle w:val="hgkelc"/>
                <w:rFonts w:cs="Arial"/>
                <w:bCs/>
                <w:szCs w:val="24"/>
                <w:u w:val="single"/>
                <w:shd w:val="clear" w:color="auto" w:fill="FFFFFF"/>
                <w:lang w:val="en"/>
              </w:rPr>
              <w:t>Decision making ability</w:t>
            </w:r>
            <w:r w:rsidRPr="00D238C5">
              <w:rPr>
                <w:rStyle w:val="hgkelc"/>
                <w:rFonts w:cs="Arial"/>
                <w:bCs/>
                <w:szCs w:val="24"/>
                <w:shd w:val="clear" w:color="auto" w:fill="FFFFFF"/>
                <w:lang w:val="en"/>
              </w:rPr>
              <w:t>: Entrepreneurs are termed serial decision makers due to the fact that they make several choices every day and are often hardwired to take risks and learn from their errors. I am capable of making decisions in many situations</w:t>
            </w:r>
          </w:p>
        </w:tc>
        <w:tc>
          <w:tcPr>
            <w:tcW w:w="4508" w:type="dxa"/>
          </w:tcPr>
          <w:p w14:paraId="79F1F432" w14:textId="77777777" w:rsidR="005B478B" w:rsidRPr="00D238C5" w:rsidRDefault="006503D3" w:rsidP="008702D3">
            <w:pPr>
              <w:rPr>
                <w:rStyle w:val="hgkelc"/>
                <w:rFonts w:cs="Arial"/>
                <w:b/>
                <w:szCs w:val="24"/>
                <w:shd w:val="clear" w:color="auto" w:fill="FFFFFF"/>
                <w:lang w:val="en"/>
              </w:rPr>
            </w:pPr>
            <w:r w:rsidRPr="00D238C5">
              <w:rPr>
                <w:rStyle w:val="hgkelc"/>
                <w:rFonts w:cs="Arial"/>
                <w:b/>
                <w:szCs w:val="24"/>
                <w:shd w:val="clear" w:color="auto" w:fill="FFFFFF"/>
                <w:lang w:val="en"/>
              </w:rPr>
              <w:t>Weakness:</w:t>
            </w:r>
          </w:p>
          <w:p w14:paraId="54D75D2F" w14:textId="77777777" w:rsidR="00DB6E46" w:rsidRPr="00D238C5" w:rsidRDefault="00DB6E46" w:rsidP="00DB6E46">
            <w:pPr>
              <w:rPr>
                <w:rStyle w:val="hgkelc"/>
                <w:rFonts w:cs="Arial"/>
                <w:bCs/>
                <w:szCs w:val="24"/>
                <w:shd w:val="clear" w:color="auto" w:fill="FFFFFF"/>
                <w:lang w:val="en"/>
              </w:rPr>
            </w:pPr>
            <w:r w:rsidRPr="00D238C5">
              <w:rPr>
                <w:rStyle w:val="hgkelc"/>
                <w:rFonts w:cs="Arial"/>
                <w:bCs/>
                <w:szCs w:val="24"/>
                <w:shd w:val="clear" w:color="auto" w:fill="FFFFFF"/>
                <w:lang w:val="en"/>
              </w:rPr>
              <w:t>Time management is the process of arranging and planning how to allocate time among various tasks. I lack the necessary competence.</w:t>
            </w:r>
          </w:p>
          <w:p w14:paraId="22CED2AC" w14:textId="7321055B" w:rsidR="00DB6E46" w:rsidRPr="00D238C5" w:rsidRDefault="00DB6E46" w:rsidP="00DB6E46">
            <w:pPr>
              <w:rPr>
                <w:rStyle w:val="hgkelc"/>
                <w:rFonts w:cs="Arial"/>
                <w:bCs/>
                <w:szCs w:val="24"/>
                <w:shd w:val="clear" w:color="auto" w:fill="FFFFFF"/>
                <w:lang w:val="en"/>
              </w:rPr>
            </w:pPr>
            <w:r w:rsidRPr="00D238C5">
              <w:rPr>
                <w:rStyle w:val="hgkelc"/>
                <w:rFonts w:cs="Arial"/>
                <w:bCs/>
                <w:szCs w:val="24"/>
                <w:shd w:val="clear" w:color="auto" w:fill="FFFFFF"/>
                <w:lang w:val="en"/>
              </w:rPr>
              <w:t>Self-Management and Stress: Self-control is the capacity to manage challenging circumstances with composure and ease. It helps more efficiently manage anxious thoughts, making them less obtrusive and overwhelming. I cannot continue working when I am overworked.</w:t>
            </w:r>
          </w:p>
          <w:p w14:paraId="7374DFC1" w14:textId="77777777" w:rsidR="00DB6E46" w:rsidRPr="00D238C5" w:rsidRDefault="00DB6E46" w:rsidP="00DB6E46">
            <w:pPr>
              <w:rPr>
                <w:rStyle w:val="hgkelc"/>
                <w:rFonts w:cs="Arial"/>
                <w:bCs/>
                <w:szCs w:val="24"/>
                <w:shd w:val="clear" w:color="auto" w:fill="FFFFFF"/>
                <w:lang w:val="en"/>
              </w:rPr>
            </w:pPr>
            <w:r w:rsidRPr="00D238C5">
              <w:rPr>
                <w:rStyle w:val="hgkelc"/>
                <w:rFonts w:cs="Arial"/>
                <w:bCs/>
                <w:szCs w:val="24"/>
                <w:shd w:val="clear" w:color="auto" w:fill="FFFFFF"/>
                <w:lang w:val="en"/>
              </w:rPr>
              <w:t>Inadequate Administrative Capabilities Inadequate Administrative Capabilities may impact the development of the firm and my progress.</w:t>
            </w:r>
          </w:p>
          <w:p w14:paraId="0C91F29F" w14:textId="65B8F60F" w:rsidR="006503D3" w:rsidRPr="00D238C5" w:rsidRDefault="00DB6E46" w:rsidP="00DB6E46">
            <w:pPr>
              <w:rPr>
                <w:rStyle w:val="hgkelc"/>
                <w:rFonts w:cs="Arial"/>
                <w:b/>
                <w:szCs w:val="24"/>
                <w:shd w:val="clear" w:color="auto" w:fill="FFFFFF"/>
                <w:lang w:val="en"/>
              </w:rPr>
            </w:pPr>
            <w:r w:rsidRPr="00D238C5">
              <w:rPr>
                <w:rStyle w:val="hgkelc"/>
                <w:rFonts w:cs="Arial"/>
                <w:bCs/>
                <w:szCs w:val="24"/>
                <w:shd w:val="clear" w:color="auto" w:fill="FFFFFF"/>
                <w:lang w:val="en"/>
              </w:rPr>
              <w:t>I lack the necessary competence.</w:t>
            </w:r>
          </w:p>
        </w:tc>
      </w:tr>
      <w:tr w:rsidR="005B478B" w:rsidRPr="00D238C5" w14:paraId="286AB28B" w14:textId="77777777" w:rsidTr="005B478B">
        <w:tc>
          <w:tcPr>
            <w:tcW w:w="4508" w:type="dxa"/>
          </w:tcPr>
          <w:p w14:paraId="0F278887" w14:textId="77777777" w:rsidR="005B478B" w:rsidRPr="00D238C5" w:rsidRDefault="00AA07E4" w:rsidP="008702D3">
            <w:pPr>
              <w:rPr>
                <w:rStyle w:val="hgkelc"/>
                <w:rFonts w:cs="Arial"/>
                <w:b/>
                <w:szCs w:val="24"/>
                <w:shd w:val="clear" w:color="auto" w:fill="FFFFFF"/>
                <w:lang w:val="en"/>
              </w:rPr>
            </w:pPr>
            <w:r w:rsidRPr="00D238C5">
              <w:rPr>
                <w:rStyle w:val="hgkelc"/>
                <w:rFonts w:cs="Arial"/>
                <w:b/>
                <w:szCs w:val="24"/>
                <w:shd w:val="clear" w:color="auto" w:fill="FFFFFF"/>
                <w:lang w:val="en"/>
              </w:rPr>
              <w:t xml:space="preserve">Opportunities </w:t>
            </w:r>
          </w:p>
          <w:p w14:paraId="243A2E4F" w14:textId="7FFD3F02" w:rsidR="00DB6E46" w:rsidRPr="00D238C5" w:rsidRDefault="00DB6E46" w:rsidP="00DB6E46">
            <w:pPr>
              <w:rPr>
                <w:rStyle w:val="hgkelc"/>
                <w:rFonts w:cs="Arial"/>
                <w:bCs/>
                <w:szCs w:val="24"/>
                <w:shd w:val="clear" w:color="auto" w:fill="FFFFFF"/>
                <w:lang w:val="en"/>
              </w:rPr>
            </w:pPr>
            <w:r w:rsidRPr="00D238C5">
              <w:rPr>
                <w:rStyle w:val="hgkelc"/>
                <w:rFonts w:cs="Arial"/>
                <w:bCs/>
                <w:szCs w:val="24"/>
                <w:u w:val="single"/>
                <w:shd w:val="clear" w:color="auto" w:fill="FFFFFF"/>
                <w:lang w:val="en"/>
              </w:rPr>
              <w:lastRenderedPageBreak/>
              <w:t>Leadership</w:t>
            </w:r>
            <w:r w:rsidRPr="00D238C5">
              <w:rPr>
                <w:rStyle w:val="hgkelc"/>
                <w:rFonts w:cs="Arial"/>
                <w:bCs/>
                <w:szCs w:val="24"/>
                <w:shd w:val="clear" w:color="auto" w:fill="FFFFFF"/>
                <w:lang w:val="en"/>
              </w:rPr>
              <w:t>: Leadership entails taking chances and challenging the status quo, to put it simply. Leaders inspire people to do something novel and improved.</w:t>
            </w:r>
          </w:p>
          <w:p w14:paraId="4F31EF1D" w14:textId="725CF9F9" w:rsidR="00DB6E46" w:rsidRPr="00D238C5" w:rsidRDefault="00DB6E46" w:rsidP="00DB6E46">
            <w:pPr>
              <w:rPr>
                <w:rStyle w:val="hgkelc"/>
                <w:rFonts w:cs="Arial"/>
                <w:bCs/>
                <w:szCs w:val="24"/>
                <w:shd w:val="clear" w:color="auto" w:fill="FFFFFF"/>
                <w:lang w:val="en"/>
              </w:rPr>
            </w:pPr>
            <w:r w:rsidRPr="00D238C5">
              <w:rPr>
                <w:rStyle w:val="hgkelc"/>
                <w:rFonts w:cs="Arial"/>
                <w:bCs/>
                <w:szCs w:val="24"/>
                <w:u w:val="single"/>
                <w:shd w:val="clear" w:color="auto" w:fill="FFFFFF"/>
                <w:lang w:val="en"/>
              </w:rPr>
              <w:t>Superior communicator</w:t>
            </w:r>
            <w:r w:rsidRPr="00D238C5">
              <w:rPr>
                <w:rStyle w:val="hgkelc"/>
                <w:rFonts w:cs="Arial"/>
                <w:bCs/>
                <w:szCs w:val="24"/>
                <w:shd w:val="clear" w:color="auto" w:fill="FFFFFF"/>
                <w:lang w:val="en"/>
              </w:rPr>
              <w:t>: Effective communicators use open and honest communication, active listening skills, and a welcoming tone to prevent misunderstandings. I may assert that I am an excellent communicator.</w:t>
            </w:r>
          </w:p>
          <w:p w14:paraId="62E04843" w14:textId="5BEC0E8F" w:rsidR="00AA07E4" w:rsidRPr="00D238C5" w:rsidRDefault="00DB6E46" w:rsidP="00DB6E46">
            <w:pPr>
              <w:rPr>
                <w:rStyle w:val="hgkelc"/>
                <w:rFonts w:cs="Arial"/>
                <w:bCs/>
                <w:szCs w:val="24"/>
                <w:shd w:val="clear" w:color="auto" w:fill="FFFFFF"/>
                <w:lang w:val="en"/>
              </w:rPr>
            </w:pPr>
            <w:r w:rsidRPr="00D238C5">
              <w:rPr>
                <w:rStyle w:val="hgkelc"/>
                <w:rFonts w:cs="Arial"/>
                <w:bCs/>
                <w:szCs w:val="24"/>
                <w:u w:val="single"/>
                <w:shd w:val="clear" w:color="auto" w:fill="FFFFFF"/>
                <w:lang w:val="en"/>
              </w:rPr>
              <w:t>Capacity for teamwork</w:t>
            </w:r>
            <w:r w:rsidRPr="00D238C5">
              <w:rPr>
                <w:rStyle w:val="hgkelc"/>
                <w:rFonts w:cs="Arial"/>
                <w:bCs/>
                <w:szCs w:val="24"/>
                <w:shd w:val="clear" w:color="auto" w:fill="FFFFFF"/>
                <w:lang w:val="en"/>
              </w:rPr>
              <w:t>: The concept of collaboration skills is straightforward: the capacity of team members to work effectively together in all circumstances and to have empathy for one another.</w:t>
            </w:r>
          </w:p>
        </w:tc>
        <w:tc>
          <w:tcPr>
            <w:tcW w:w="4508" w:type="dxa"/>
          </w:tcPr>
          <w:p w14:paraId="51411698" w14:textId="77777777" w:rsidR="005B478B" w:rsidRPr="00D238C5" w:rsidRDefault="00AA07E4" w:rsidP="008702D3">
            <w:pPr>
              <w:rPr>
                <w:rStyle w:val="hgkelc"/>
                <w:rFonts w:cs="Arial"/>
                <w:b/>
                <w:szCs w:val="24"/>
                <w:shd w:val="clear" w:color="auto" w:fill="FFFFFF"/>
                <w:lang w:val="en"/>
              </w:rPr>
            </w:pPr>
            <w:r w:rsidRPr="00D238C5">
              <w:rPr>
                <w:rStyle w:val="hgkelc"/>
                <w:rFonts w:cs="Arial"/>
                <w:b/>
                <w:szCs w:val="24"/>
                <w:shd w:val="clear" w:color="auto" w:fill="FFFFFF"/>
                <w:lang w:val="en"/>
              </w:rPr>
              <w:lastRenderedPageBreak/>
              <w:t>Threats</w:t>
            </w:r>
          </w:p>
          <w:p w14:paraId="36B4B01B" w14:textId="1177C87A" w:rsidR="00DB6E46" w:rsidRPr="00D238C5" w:rsidRDefault="00DB6E46" w:rsidP="00DB6E46">
            <w:pPr>
              <w:rPr>
                <w:rStyle w:val="hgkelc"/>
                <w:rFonts w:cs="Arial"/>
                <w:bCs/>
                <w:szCs w:val="24"/>
                <w:shd w:val="clear" w:color="auto" w:fill="FFFFFF"/>
                <w:lang w:val="en"/>
              </w:rPr>
            </w:pPr>
            <w:r w:rsidRPr="00D238C5">
              <w:rPr>
                <w:rStyle w:val="hgkelc"/>
                <w:rFonts w:cs="Arial"/>
                <w:bCs/>
                <w:szCs w:val="24"/>
                <w:u w:val="single"/>
                <w:shd w:val="clear" w:color="auto" w:fill="FFFFFF"/>
                <w:lang w:val="en"/>
              </w:rPr>
              <w:lastRenderedPageBreak/>
              <w:t>Punctuality</w:t>
            </w:r>
            <w:r w:rsidRPr="00D238C5">
              <w:rPr>
                <w:rStyle w:val="hgkelc"/>
                <w:rFonts w:cs="Arial"/>
                <w:bCs/>
                <w:szCs w:val="24"/>
                <w:shd w:val="clear" w:color="auto" w:fill="FFFFFF"/>
                <w:lang w:val="en"/>
              </w:rPr>
              <w:t>: Since I have difficulty managing my time, it represents my greatest danger.</w:t>
            </w:r>
          </w:p>
          <w:p w14:paraId="1812E126" w14:textId="2B22D86F" w:rsidR="00DB6E46" w:rsidRPr="00D238C5" w:rsidRDefault="00DB6E46" w:rsidP="00DB6E46">
            <w:pPr>
              <w:rPr>
                <w:rStyle w:val="hgkelc"/>
                <w:rFonts w:cs="Arial"/>
                <w:bCs/>
                <w:szCs w:val="24"/>
                <w:shd w:val="clear" w:color="auto" w:fill="FFFFFF"/>
                <w:lang w:val="en"/>
              </w:rPr>
            </w:pPr>
            <w:r w:rsidRPr="00D238C5">
              <w:rPr>
                <w:rStyle w:val="hgkelc"/>
                <w:rFonts w:cs="Arial"/>
                <w:bCs/>
                <w:szCs w:val="24"/>
                <w:u w:val="single"/>
                <w:shd w:val="clear" w:color="auto" w:fill="FFFFFF"/>
                <w:lang w:val="en"/>
              </w:rPr>
              <w:t>Poor administrative skills</w:t>
            </w:r>
            <w:r w:rsidRPr="00D238C5">
              <w:rPr>
                <w:rStyle w:val="hgkelc"/>
                <w:rFonts w:cs="Arial"/>
                <w:bCs/>
                <w:szCs w:val="24"/>
                <w:shd w:val="clear" w:color="auto" w:fill="FFFFFF"/>
                <w:lang w:val="en"/>
              </w:rPr>
              <w:t>: It is one of my most significant threats.</w:t>
            </w:r>
          </w:p>
          <w:p w14:paraId="63A53F74" w14:textId="1025390F" w:rsidR="00DB6E46" w:rsidRPr="00D238C5" w:rsidRDefault="00DB6E46" w:rsidP="00DB6E46">
            <w:pPr>
              <w:rPr>
                <w:rStyle w:val="hgkelc"/>
                <w:rFonts w:cs="Arial"/>
                <w:bCs/>
                <w:szCs w:val="24"/>
                <w:shd w:val="clear" w:color="auto" w:fill="FFFFFF"/>
                <w:lang w:val="en"/>
              </w:rPr>
            </w:pPr>
            <w:r w:rsidRPr="00D238C5">
              <w:rPr>
                <w:rStyle w:val="hgkelc"/>
                <w:rFonts w:cs="Arial"/>
                <w:bCs/>
                <w:szCs w:val="24"/>
                <w:u w:val="single"/>
                <w:shd w:val="clear" w:color="auto" w:fill="FFFFFF"/>
                <w:lang w:val="en"/>
              </w:rPr>
              <w:t>Stress management</w:t>
            </w:r>
            <w:r w:rsidRPr="00D238C5">
              <w:rPr>
                <w:rStyle w:val="hgkelc"/>
                <w:rFonts w:cs="Arial"/>
                <w:bCs/>
                <w:szCs w:val="24"/>
                <w:shd w:val="clear" w:color="auto" w:fill="FFFFFF"/>
                <w:lang w:val="en"/>
              </w:rPr>
              <w:t>: The greatest influence is felt by those who operate under stress.</w:t>
            </w:r>
          </w:p>
          <w:p w14:paraId="55802E7D" w14:textId="77777777" w:rsidR="00DB6E46" w:rsidRPr="00D238C5" w:rsidRDefault="00DB6E46" w:rsidP="00DB6E46">
            <w:pPr>
              <w:rPr>
                <w:rStyle w:val="hgkelc"/>
                <w:rFonts w:cs="Arial"/>
                <w:bCs/>
                <w:szCs w:val="24"/>
                <w:shd w:val="clear" w:color="auto" w:fill="FFFFFF"/>
                <w:lang w:val="en"/>
              </w:rPr>
            </w:pPr>
            <w:r w:rsidRPr="00D238C5">
              <w:rPr>
                <w:rStyle w:val="hgkelc"/>
                <w:rFonts w:cs="Arial"/>
                <w:bCs/>
                <w:szCs w:val="24"/>
                <w:shd w:val="clear" w:color="auto" w:fill="FFFFFF"/>
                <w:lang w:val="en"/>
              </w:rPr>
              <w:t>Since I cannot control it, it is my problem.</w:t>
            </w:r>
          </w:p>
          <w:p w14:paraId="3A4FF4AF" w14:textId="5A59D86B" w:rsidR="0022168B" w:rsidRPr="00D238C5" w:rsidRDefault="00DB6E46" w:rsidP="00DB6E46">
            <w:pPr>
              <w:rPr>
                <w:rStyle w:val="hgkelc"/>
                <w:rFonts w:cs="Arial"/>
                <w:bCs/>
                <w:szCs w:val="24"/>
                <w:shd w:val="clear" w:color="auto" w:fill="FFFFFF"/>
                <w:lang w:val="en"/>
              </w:rPr>
            </w:pPr>
            <w:r w:rsidRPr="00D238C5">
              <w:rPr>
                <w:rStyle w:val="hgkelc"/>
                <w:rFonts w:cs="Arial"/>
                <w:bCs/>
                <w:szCs w:val="24"/>
                <w:shd w:val="clear" w:color="auto" w:fill="FFFFFF"/>
                <w:lang w:val="en"/>
              </w:rPr>
              <w:t>I must confront all of my weaknesses and dangers.</w:t>
            </w:r>
          </w:p>
        </w:tc>
      </w:tr>
    </w:tbl>
    <w:p w14:paraId="20505797" w14:textId="77777777" w:rsidR="005B478B" w:rsidRPr="00D238C5" w:rsidRDefault="005B478B" w:rsidP="008702D3">
      <w:pPr>
        <w:rPr>
          <w:rStyle w:val="hgkelc"/>
          <w:rFonts w:cs="Arial"/>
          <w:b/>
          <w:szCs w:val="24"/>
          <w:shd w:val="clear" w:color="auto" w:fill="FFFFFF"/>
          <w:lang w:val="en"/>
        </w:rPr>
      </w:pPr>
    </w:p>
    <w:p w14:paraId="4D8B437D" w14:textId="77777777" w:rsidR="005B478B" w:rsidRPr="00D238C5" w:rsidRDefault="0022168B" w:rsidP="00866986">
      <w:pPr>
        <w:pStyle w:val="Heading2"/>
        <w:rPr>
          <w:rStyle w:val="hgkelc"/>
          <w:rFonts w:cs="Arial"/>
          <w:b w:val="0"/>
          <w:sz w:val="24"/>
          <w:szCs w:val="24"/>
          <w:shd w:val="clear" w:color="auto" w:fill="FFFFFF"/>
          <w:lang w:val="en"/>
        </w:rPr>
      </w:pPr>
      <w:r w:rsidRPr="00D238C5">
        <w:rPr>
          <w:rStyle w:val="hgkelc"/>
          <w:rFonts w:cs="Arial"/>
          <w:sz w:val="24"/>
          <w:szCs w:val="24"/>
          <w:shd w:val="clear" w:color="auto" w:fill="FFFFFF"/>
          <w:lang w:val="en"/>
        </w:rPr>
        <w:t>Personal Skill audit:</w:t>
      </w:r>
    </w:p>
    <w:tbl>
      <w:tblPr>
        <w:tblStyle w:val="TableGrid"/>
        <w:tblW w:w="0" w:type="auto"/>
        <w:tblLook w:val="04A0" w:firstRow="1" w:lastRow="0" w:firstColumn="1" w:lastColumn="0" w:noHBand="0" w:noVBand="1"/>
      </w:tblPr>
      <w:tblGrid>
        <w:gridCol w:w="2254"/>
        <w:gridCol w:w="2254"/>
        <w:gridCol w:w="2254"/>
      </w:tblGrid>
      <w:tr w:rsidR="00DB6E46" w:rsidRPr="00D238C5" w14:paraId="3C739F1F" w14:textId="77777777" w:rsidTr="00437250">
        <w:tc>
          <w:tcPr>
            <w:tcW w:w="2254" w:type="dxa"/>
          </w:tcPr>
          <w:p w14:paraId="72A90340" w14:textId="77777777" w:rsidR="009E0524" w:rsidRPr="00D238C5" w:rsidRDefault="009E0524" w:rsidP="008702D3">
            <w:pPr>
              <w:rPr>
                <w:rFonts w:cs="Arial"/>
                <w:b/>
                <w:szCs w:val="24"/>
              </w:rPr>
            </w:pPr>
            <w:r w:rsidRPr="00D238C5">
              <w:rPr>
                <w:rFonts w:cs="Arial"/>
                <w:b/>
                <w:szCs w:val="24"/>
              </w:rPr>
              <w:t>Skills I Have</w:t>
            </w:r>
          </w:p>
          <w:p w14:paraId="58EE9D38" w14:textId="77777777" w:rsidR="009E0524" w:rsidRPr="00D238C5" w:rsidRDefault="009E0524" w:rsidP="008702D3">
            <w:pPr>
              <w:rPr>
                <w:rStyle w:val="hgkelc"/>
                <w:rFonts w:cs="Arial"/>
                <w:b/>
                <w:szCs w:val="24"/>
                <w:shd w:val="clear" w:color="auto" w:fill="FFFFFF"/>
                <w:lang w:val="en"/>
              </w:rPr>
            </w:pPr>
          </w:p>
        </w:tc>
        <w:tc>
          <w:tcPr>
            <w:tcW w:w="2254" w:type="dxa"/>
          </w:tcPr>
          <w:p w14:paraId="551247A2" w14:textId="77777777" w:rsidR="009E0524" w:rsidRPr="00D238C5" w:rsidRDefault="009E0524" w:rsidP="008702D3">
            <w:pPr>
              <w:rPr>
                <w:rStyle w:val="hgkelc"/>
                <w:rFonts w:cs="Arial"/>
                <w:b/>
                <w:szCs w:val="24"/>
                <w:shd w:val="clear" w:color="auto" w:fill="FFFFFF"/>
                <w:lang w:val="en"/>
              </w:rPr>
            </w:pPr>
            <w:r w:rsidRPr="00D238C5">
              <w:rPr>
                <w:rStyle w:val="hgkelc"/>
                <w:rFonts w:cs="Arial"/>
                <w:b/>
                <w:szCs w:val="24"/>
                <w:shd w:val="clear" w:color="auto" w:fill="FFFFFF"/>
                <w:lang w:val="en"/>
              </w:rPr>
              <w:t>Skills I would like to improve</w:t>
            </w:r>
          </w:p>
        </w:tc>
        <w:tc>
          <w:tcPr>
            <w:tcW w:w="2254" w:type="dxa"/>
          </w:tcPr>
          <w:p w14:paraId="3952E6F9" w14:textId="77777777" w:rsidR="009E0524" w:rsidRPr="00D238C5" w:rsidRDefault="009E0524" w:rsidP="008702D3">
            <w:pPr>
              <w:rPr>
                <w:rStyle w:val="hgkelc"/>
                <w:rFonts w:cs="Arial"/>
                <w:b/>
                <w:szCs w:val="24"/>
                <w:shd w:val="clear" w:color="auto" w:fill="FFFFFF"/>
                <w:lang w:val="en"/>
              </w:rPr>
            </w:pPr>
            <w:r w:rsidRPr="00D238C5">
              <w:rPr>
                <w:rStyle w:val="hgkelc"/>
                <w:rFonts w:cs="Arial"/>
                <w:b/>
                <w:szCs w:val="24"/>
                <w:shd w:val="clear" w:color="auto" w:fill="FFFFFF"/>
                <w:lang w:val="en"/>
              </w:rPr>
              <w:t>How to improve</w:t>
            </w:r>
          </w:p>
        </w:tc>
      </w:tr>
      <w:tr w:rsidR="009E0524" w:rsidRPr="00D238C5" w14:paraId="4DC533F2" w14:textId="77777777" w:rsidTr="00437250">
        <w:tc>
          <w:tcPr>
            <w:tcW w:w="2254" w:type="dxa"/>
          </w:tcPr>
          <w:p w14:paraId="1CCA5D67" w14:textId="77777777" w:rsidR="00DB6E46" w:rsidRPr="00D238C5" w:rsidRDefault="00DB6E46" w:rsidP="00DB6E46">
            <w:pPr>
              <w:rPr>
                <w:rFonts w:cs="Arial"/>
                <w:szCs w:val="24"/>
              </w:rPr>
            </w:pPr>
            <w:r w:rsidRPr="00D238C5">
              <w:rPr>
                <w:rFonts w:cs="Arial"/>
                <w:szCs w:val="24"/>
              </w:rPr>
              <w:t xml:space="preserve">1)Management </w:t>
            </w:r>
          </w:p>
          <w:p w14:paraId="673C1A84" w14:textId="77777777" w:rsidR="00DB6E46" w:rsidRPr="00D238C5" w:rsidRDefault="00DB6E46" w:rsidP="00DB6E46">
            <w:pPr>
              <w:rPr>
                <w:rFonts w:cs="Arial"/>
                <w:szCs w:val="24"/>
              </w:rPr>
            </w:pPr>
            <w:r w:rsidRPr="00D238C5">
              <w:rPr>
                <w:rFonts w:cs="Arial"/>
                <w:szCs w:val="24"/>
              </w:rPr>
              <w:t>2) Planning</w:t>
            </w:r>
          </w:p>
          <w:p w14:paraId="1FCA4FC3" w14:textId="77777777" w:rsidR="00DB6E46" w:rsidRPr="00D238C5" w:rsidRDefault="00DB6E46" w:rsidP="00DB6E46">
            <w:pPr>
              <w:rPr>
                <w:rFonts w:cs="Arial"/>
                <w:szCs w:val="24"/>
              </w:rPr>
            </w:pPr>
            <w:r w:rsidRPr="00D238C5">
              <w:rPr>
                <w:rFonts w:cs="Arial"/>
                <w:szCs w:val="24"/>
              </w:rPr>
              <w:t xml:space="preserve">3) Self-motivation </w:t>
            </w:r>
          </w:p>
          <w:p w14:paraId="1919E7F1" w14:textId="25E00FC9" w:rsidR="00DB6E46" w:rsidRPr="00D238C5" w:rsidRDefault="00DB6E46" w:rsidP="00DB6E46">
            <w:pPr>
              <w:rPr>
                <w:rFonts w:cs="Arial"/>
                <w:szCs w:val="24"/>
              </w:rPr>
            </w:pPr>
            <w:r w:rsidRPr="00D238C5">
              <w:rPr>
                <w:rFonts w:cs="Arial"/>
                <w:szCs w:val="24"/>
              </w:rPr>
              <w:t>4) Working efficiently and correctly</w:t>
            </w:r>
          </w:p>
          <w:p w14:paraId="11E3D38F" w14:textId="2F62B918" w:rsidR="00DB6E46" w:rsidRPr="00D238C5" w:rsidRDefault="00DB6E46" w:rsidP="00DB6E46">
            <w:pPr>
              <w:rPr>
                <w:rFonts w:cs="Arial"/>
                <w:szCs w:val="24"/>
              </w:rPr>
            </w:pPr>
            <w:r w:rsidRPr="00D238C5">
              <w:rPr>
                <w:rFonts w:cs="Arial"/>
                <w:szCs w:val="24"/>
              </w:rPr>
              <w:t>6) Meeting deadlines</w:t>
            </w:r>
          </w:p>
          <w:p w14:paraId="14705663" w14:textId="77777777" w:rsidR="00DB6E46" w:rsidRPr="00D238C5" w:rsidRDefault="00DB6E46" w:rsidP="00DB6E46">
            <w:pPr>
              <w:rPr>
                <w:rFonts w:cs="Arial"/>
                <w:szCs w:val="24"/>
              </w:rPr>
            </w:pPr>
            <w:r w:rsidRPr="00D238C5">
              <w:rPr>
                <w:rFonts w:cs="Arial"/>
                <w:szCs w:val="24"/>
              </w:rPr>
              <w:t xml:space="preserve">7) Self-awareness </w:t>
            </w:r>
          </w:p>
          <w:p w14:paraId="594592CC" w14:textId="3A6A2092" w:rsidR="009E0524" w:rsidRPr="00D238C5" w:rsidRDefault="00DB6E46" w:rsidP="00DB6E46">
            <w:pPr>
              <w:rPr>
                <w:rStyle w:val="hgkelc"/>
                <w:rFonts w:cs="Arial"/>
                <w:b/>
                <w:szCs w:val="24"/>
                <w:shd w:val="clear" w:color="auto" w:fill="FFFFFF"/>
                <w:lang w:val="en"/>
              </w:rPr>
            </w:pPr>
            <w:r w:rsidRPr="00D238C5">
              <w:rPr>
                <w:rFonts w:cs="Arial"/>
                <w:szCs w:val="24"/>
              </w:rPr>
              <w:t>8) Multi-tasking</w:t>
            </w:r>
          </w:p>
        </w:tc>
        <w:tc>
          <w:tcPr>
            <w:tcW w:w="2254" w:type="dxa"/>
          </w:tcPr>
          <w:p w14:paraId="0D6CB952" w14:textId="1F0E2F1F" w:rsidR="00DB6E46" w:rsidRPr="00D238C5" w:rsidRDefault="00DB6E46" w:rsidP="00DB6E46">
            <w:pPr>
              <w:rPr>
                <w:rFonts w:cs="Arial"/>
                <w:szCs w:val="24"/>
              </w:rPr>
            </w:pPr>
            <w:r w:rsidRPr="00D238C5">
              <w:rPr>
                <w:rFonts w:cs="Arial"/>
                <w:szCs w:val="24"/>
              </w:rPr>
              <w:t>1) Managing time</w:t>
            </w:r>
          </w:p>
          <w:p w14:paraId="7044D8DB" w14:textId="77777777" w:rsidR="00DB6E46" w:rsidRPr="00D238C5" w:rsidRDefault="00DB6E46" w:rsidP="00DB6E46">
            <w:pPr>
              <w:rPr>
                <w:rFonts w:cs="Arial"/>
                <w:szCs w:val="24"/>
              </w:rPr>
            </w:pPr>
            <w:r w:rsidRPr="00D238C5">
              <w:rPr>
                <w:rFonts w:cs="Arial"/>
                <w:szCs w:val="24"/>
              </w:rPr>
              <w:t xml:space="preserve">2) Stress management </w:t>
            </w:r>
          </w:p>
          <w:p w14:paraId="4A8C647E" w14:textId="77777777" w:rsidR="00DB6E46" w:rsidRPr="00D238C5" w:rsidRDefault="00DB6E46" w:rsidP="00DB6E46">
            <w:pPr>
              <w:rPr>
                <w:rFonts w:cs="Arial"/>
                <w:szCs w:val="24"/>
              </w:rPr>
            </w:pPr>
            <w:r w:rsidRPr="00D238C5">
              <w:rPr>
                <w:rFonts w:cs="Arial"/>
                <w:szCs w:val="24"/>
              </w:rPr>
              <w:t xml:space="preserve">3) Networking </w:t>
            </w:r>
          </w:p>
          <w:p w14:paraId="52BAC97A" w14:textId="0624BDA7" w:rsidR="009E0524" w:rsidRPr="00D238C5" w:rsidRDefault="00DB6E46" w:rsidP="00DB6E46">
            <w:pPr>
              <w:rPr>
                <w:rStyle w:val="hgkelc"/>
                <w:rFonts w:cs="Arial"/>
                <w:b/>
                <w:szCs w:val="24"/>
                <w:shd w:val="clear" w:color="auto" w:fill="FFFFFF"/>
                <w:lang w:val="en"/>
              </w:rPr>
            </w:pPr>
            <w:r w:rsidRPr="00D238C5">
              <w:rPr>
                <w:rFonts w:cs="Arial"/>
                <w:szCs w:val="24"/>
              </w:rPr>
              <w:t>4) Negotiating Complaint Handling</w:t>
            </w:r>
          </w:p>
        </w:tc>
        <w:tc>
          <w:tcPr>
            <w:tcW w:w="2254" w:type="dxa"/>
          </w:tcPr>
          <w:p w14:paraId="6560FE63" w14:textId="77777777" w:rsidR="00DB6E46" w:rsidRPr="00D238C5" w:rsidRDefault="00DB6E46" w:rsidP="00DB6E46">
            <w:pPr>
              <w:rPr>
                <w:rFonts w:cs="Arial"/>
                <w:szCs w:val="24"/>
              </w:rPr>
            </w:pPr>
            <w:r w:rsidRPr="00D238C5">
              <w:rPr>
                <w:rFonts w:cs="Arial"/>
                <w:szCs w:val="24"/>
              </w:rPr>
              <w:t>I shall set my own timeline and adhere to it.</w:t>
            </w:r>
          </w:p>
          <w:p w14:paraId="67D4120C" w14:textId="550BFCB2" w:rsidR="009E0524" w:rsidRPr="00D238C5" w:rsidRDefault="00DB6E46" w:rsidP="00DB6E46">
            <w:pPr>
              <w:rPr>
                <w:rFonts w:cs="Arial"/>
                <w:szCs w:val="24"/>
              </w:rPr>
            </w:pPr>
            <w:r w:rsidRPr="00D238C5">
              <w:rPr>
                <w:rFonts w:cs="Arial"/>
                <w:szCs w:val="24"/>
              </w:rPr>
              <w:t>And will build my own network by enhancing my listening abilities.</w:t>
            </w:r>
          </w:p>
        </w:tc>
      </w:tr>
    </w:tbl>
    <w:p w14:paraId="09254527" w14:textId="77777777" w:rsidR="00FF753C" w:rsidRPr="00D238C5" w:rsidRDefault="00FF753C" w:rsidP="0058077C">
      <w:pPr>
        <w:rPr>
          <w:rFonts w:cs="Arial"/>
        </w:rPr>
      </w:pPr>
    </w:p>
    <w:sectPr w:rsidR="00FF753C" w:rsidRPr="00D238C5" w:rsidSect="005F0B61">
      <w:footerReference w:type="default" r:id="rId9"/>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36390" w14:textId="77777777" w:rsidR="005F18F6" w:rsidRDefault="005F18F6" w:rsidP="00AA07E4">
      <w:pPr>
        <w:spacing w:after="0" w:line="240" w:lineRule="auto"/>
      </w:pPr>
      <w:r>
        <w:separator/>
      </w:r>
    </w:p>
  </w:endnote>
  <w:endnote w:type="continuationSeparator" w:id="0">
    <w:p w14:paraId="65232C5B" w14:textId="77777777" w:rsidR="005F18F6" w:rsidRDefault="005F18F6" w:rsidP="00AA0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0277534"/>
      <w:docPartObj>
        <w:docPartGallery w:val="Page Numbers (Bottom of Page)"/>
        <w:docPartUnique/>
      </w:docPartObj>
    </w:sdtPr>
    <w:sdtEndPr>
      <w:rPr>
        <w:noProof/>
      </w:rPr>
    </w:sdtEndPr>
    <w:sdtContent>
      <w:p w14:paraId="5EEDD014" w14:textId="77777777" w:rsidR="005F0B61" w:rsidRDefault="005F0B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5474DE" w14:textId="77777777" w:rsidR="005F0B61" w:rsidRDefault="005F0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77191" w14:textId="77777777" w:rsidR="005F18F6" w:rsidRDefault="005F18F6" w:rsidP="00AA07E4">
      <w:pPr>
        <w:spacing w:after="0" w:line="240" w:lineRule="auto"/>
      </w:pPr>
      <w:r>
        <w:separator/>
      </w:r>
    </w:p>
  </w:footnote>
  <w:footnote w:type="continuationSeparator" w:id="0">
    <w:p w14:paraId="473FC095" w14:textId="77777777" w:rsidR="005F18F6" w:rsidRDefault="005F18F6" w:rsidP="00AA07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44A8"/>
    <w:multiLevelType w:val="multilevel"/>
    <w:tmpl w:val="4F84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852C0B"/>
    <w:multiLevelType w:val="multilevel"/>
    <w:tmpl w:val="DE18B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8644AA"/>
    <w:multiLevelType w:val="hybridMultilevel"/>
    <w:tmpl w:val="C0EA8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014437"/>
    <w:multiLevelType w:val="hybridMultilevel"/>
    <w:tmpl w:val="523E75B4"/>
    <w:lvl w:ilvl="0" w:tplc="F47C045E">
      <w:start w:val="1"/>
      <w:numFmt w:val="bullet"/>
      <w:lvlText w:val=""/>
      <w:lvlJc w:val="left"/>
      <w:pPr>
        <w:tabs>
          <w:tab w:val="num" w:pos="720"/>
        </w:tabs>
        <w:ind w:left="720" w:hanging="360"/>
      </w:pPr>
      <w:rPr>
        <w:rFonts w:ascii="Wingdings" w:hAnsi="Wingdings" w:hint="default"/>
      </w:rPr>
    </w:lvl>
    <w:lvl w:ilvl="1" w:tplc="E9F84B52" w:tentative="1">
      <w:start w:val="1"/>
      <w:numFmt w:val="bullet"/>
      <w:lvlText w:val=""/>
      <w:lvlJc w:val="left"/>
      <w:pPr>
        <w:tabs>
          <w:tab w:val="num" w:pos="1440"/>
        </w:tabs>
        <w:ind w:left="1440" w:hanging="360"/>
      </w:pPr>
      <w:rPr>
        <w:rFonts w:ascii="Wingdings" w:hAnsi="Wingdings" w:hint="default"/>
      </w:rPr>
    </w:lvl>
    <w:lvl w:ilvl="2" w:tplc="E2F8D8BC" w:tentative="1">
      <w:start w:val="1"/>
      <w:numFmt w:val="bullet"/>
      <w:lvlText w:val=""/>
      <w:lvlJc w:val="left"/>
      <w:pPr>
        <w:tabs>
          <w:tab w:val="num" w:pos="2160"/>
        </w:tabs>
        <w:ind w:left="2160" w:hanging="360"/>
      </w:pPr>
      <w:rPr>
        <w:rFonts w:ascii="Wingdings" w:hAnsi="Wingdings" w:hint="default"/>
      </w:rPr>
    </w:lvl>
    <w:lvl w:ilvl="3" w:tplc="412CC3DA" w:tentative="1">
      <w:start w:val="1"/>
      <w:numFmt w:val="bullet"/>
      <w:lvlText w:val=""/>
      <w:lvlJc w:val="left"/>
      <w:pPr>
        <w:tabs>
          <w:tab w:val="num" w:pos="2880"/>
        </w:tabs>
        <w:ind w:left="2880" w:hanging="360"/>
      </w:pPr>
      <w:rPr>
        <w:rFonts w:ascii="Wingdings" w:hAnsi="Wingdings" w:hint="default"/>
      </w:rPr>
    </w:lvl>
    <w:lvl w:ilvl="4" w:tplc="105CEC22" w:tentative="1">
      <w:start w:val="1"/>
      <w:numFmt w:val="bullet"/>
      <w:lvlText w:val=""/>
      <w:lvlJc w:val="left"/>
      <w:pPr>
        <w:tabs>
          <w:tab w:val="num" w:pos="3600"/>
        </w:tabs>
        <w:ind w:left="3600" w:hanging="360"/>
      </w:pPr>
      <w:rPr>
        <w:rFonts w:ascii="Wingdings" w:hAnsi="Wingdings" w:hint="default"/>
      </w:rPr>
    </w:lvl>
    <w:lvl w:ilvl="5" w:tplc="8AF205B0" w:tentative="1">
      <w:start w:val="1"/>
      <w:numFmt w:val="bullet"/>
      <w:lvlText w:val=""/>
      <w:lvlJc w:val="left"/>
      <w:pPr>
        <w:tabs>
          <w:tab w:val="num" w:pos="4320"/>
        </w:tabs>
        <w:ind w:left="4320" w:hanging="360"/>
      </w:pPr>
      <w:rPr>
        <w:rFonts w:ascii="Wingdings" w:hAnsi="Wingdings" w:hint="default"/>
      </w:rPr>
    </w:lvl>
    <w:lvl w:ilvl="6" w:tplc="9A1C8C3C" w:tentative="1">
      <w:start w:val="1"/>
      <w:numFmt w:val="bullet"/>
      <w:lvlText w:val=""/>
      <w:lvlJc w:val="left"/>
      <w:pPr>
        <w:tabs>
          <w:tab w:val="num" w:pos="5040"/>
        </w:tabs>
        <w:ind w:left="5040" w:hanging="360"/>
      </w:pPr>
      <w:rPr>
        <w:rFonts w:ascii="Wingdings" w:hAnsi="Wingdings" w:hint="default"/>
      </w:rPr>
    </w:lvl>
    <w:lvl w:ilvl="7" w:tplc="724ADD48" w:tentative="1">
      <w:start w:val="1"/>
      <w:numFmt w:val="bullet"/>
      <w:lvlText w:val=""/>
      <w:lvlJc w:val="left"/>
      <w:pPr>
        <w:tabs>
          <w:tab w:val="num" w:pos="5760"/>
        </w:tabs>
        <w:ind w:left="5760" w:hanging="360"/>
      </w:pPr>
      <w:rPr>
        <w:rFonts w:ascii="Wingdings" w:hAnsi="Wingdings" w:hint="default"/>
      </w:rPr>
    </w:lvl>
    <w:lvl w:ilvl="8" w:tplc="C1686BC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80A4C9D"/>
    <w:multiLevelType w:val="multilevel"/>
    <w:tmpl w:val="EB107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9601571">
    <w:abstractNumId w:val="3"/>
  </w:num>
  <w:num w:numId="2" w16cid:durableId="1659650692">
    <w:abstractNumId w:val="0"/>
  </w:num>
  <w:num w:numId="3" w16cid:durableId="173421525">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16cid:durableId="1352949841">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5" w16cid:durableId="1640376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CE7"/>
    <w:rsid w:val="00035ABE"/>
    <w:rsid w:val="000D3278"/>
    <w:rsid w:val="001371B4"/>
    <w:rsid w:val="001422BE"/>
    <w:rsid w:val="001D5CE7"/>
    <w:rsid w:val="00203F55"/>
    <w:rsid w:val="0022168B"/>
    <w:rsid w:val="00244A6C"/>
    <w:rsid w:val="002A7DC1"/>
    <w:rsid w:val="002C399A"/>
    <w:rsid w:val="002E54CA"/>
    <w:rsid w:val="00386AA0"/>
    <w:rsid w:val="00472D49"/>
    <w:rsid w:val="00573217"/>
    <w:rsid w:val="0058077C"/>
    <w:rsid w:val="005B478B"/>
    <w:rsid w:val="005F0B61"/>
    <w:rsid w:val="005F18F6"/>
    <w:rsid w:val="00605EA7"/>
    <w:rsid w:val="0062265F"/>
    <w:rsid w:val="006503D3"/>
    <w:rsid w:val="00772C28"/>
    <w:rsid w:val="007B2223"/>
    <w:rsid w:val="00806F25"/>
    <w:rsid w:val="00843A4E"/>
    <w:rsid w:val="00866986"/>
    <w:rsid w:val="008702D3"/>
    <w:rsid w:val="008D7978"/>
    <w:rsid w:val="008E483B"/>
    <w:rsid w:val="00936AD5"/>
    <w:rsid w:val="00940BC8"/>
    <w:rsid w:val="0096451D"/>
    <w:rsid w:val="009837C3"/>
    <w:rsid w:val="009E0524"/>
    <w:rsid w:val="00A35006"/>
    <w:rsid w:val="00A44B4B"/>
    <w:rsid w:val="00A65120"/>
    <w:rsid w:val="00A67DDC"/>
    <w:rsid w:val="00A82236"/>
    <w:rsid w:val="00AA07E4"/>
    <w:rsid w:val="00B37F58"/>
    <w:rsid w:val="00B45635"/>
    <w:rsid w:val="00C00E14"/>
    <w:rsid w:val="00CA4E90"/>
    <w:rsid w:val="00D238C5"/>
    <w:rsid w:val="00DB6E46"/>
    <w:rsid w:val="00E62DF7"/>
    <w:rsid w:val="00E759C1"/>
    <w:rsid w:val="00F14696"/>
    <w:rsid w:val="00F5463F"/>
    <w:rsid w:val="00FF7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B48D0"/>
  <w15:chartTrackingRefBased/>
  <w15:docId w15:val="{FABDC2FA-225A-418C-A8B0-E743808F4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DC1"/>
    <w:pPr>
      <w:spacing w:line="360" w:lineRule="auto"/>
      <w:jc w:val="both"/>
    </w:pPr>
    <w:rPr>
      <w:rFonts w:ascii="Arial" w:hAnsi="Arial"/>
      <w:sz w:val="24"/>
    </w:rPr>
  </w:style>
  <w:style w:type="paragraph" w:styleId="Heading1">
    <w:name w:val="heading 1"/>
    <w:basedOn w:val="Normal"/>
    <w:next w:val="Normal"/>
    <w:link w:val="Heading1Char"/>
    <w:uiPriority w:val="9"/>
    <w:qFormat/>
    <w:rsid w:val="00843A4E"/>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866986"/>
    <w:pPr>
      <w:keepNext/>
      <w:keepLines/>
      <w:spacing w:before="40" w:after="0"/>
      <w:outlineLvl w:val="1"/>
    </w:pPr>
    <w:rPr>
      <w:rFonts w:eastAsiaTheme="majorEastAsia" w:cstheme="majorBidi"/>
      <w:b/>
      <w:sz w:val="26"/>
      <w:szCs w:val="26"/>
    </w:rPr>
  </w:style>
  <w:style w:type="paragraph" w:styleId="Heading4">
    <w:name w:val="heading 4"/>
    <w:basedOn w:val="Normal"/>
    <w:next w:val="Normal"/>
    <w:link w:val="Heading4Char"/>
    <w:uiPriority w:val="9"/>
    <w:unhideWhenUsed/>
    <w:qFormat/>
    <w:rsid w:val="007B222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753C"/>
    <w:pPr>
      <w:spacing w:after="0" w:line="240" w:lineRule="auto"/>
      <w:ind w:left="720"/>
      <w:contextualSpacing/>
    </w:pPr>
    <w:rPr>
      <w:rFonts w:ascii="Times New Roman" w:eastAsia="Times New Roman" w:hAnsi="Times New Roman" w:cs="Times New Roman"/>
      <w:szCs w:val="24"/>
      <w:lang w:eastAsia="en-GB"/>
    </w:rPr>
  </w:style>
  <w:style w:type="character" w:customStyle="1" w:styleId="Heading4Char">
    <w:name w:val="Heading 4 Char"/>
    <w:basedOn w:val="DefaultParagraphFont"/>
    <w:link w:val="Heading4"/>
    <w:uiPriority w:val="9"/>
    <w:rsid w:val="007B2223"/>
    <w:rPr>
      <w:rFonts w:asciiTheme="majorHAnsi" w:eastAsiaTheme="majorEastAsia" w:hAnsiTheme="majorHAnsi" w:cstheme="majorBidi"/>
      <w:i/>
      <w:iCs/>
      <w:color w:val="2E74B5" w:themeColor="accent1" w:themeShade="BF"/>
    </w:rPr>
  </w:style>
  <w:style w:type="character" w:customStyle="1" w:styleId="jpfdse">
    <w:name w:val="jpfdse"/>
    <w:basedOn w:val="DefaultParagraphFont"/>
    <w:rsid w:val="007B2223"/>
  </w:style>
  <w:style w:type="character" w:customStyle="1" w:styleId="hgkelc">
    <w:name w:val="hgkelc"/>
    <w:basedOn w:val="DefaultParagraphFont"/>
    <w:rsid w:val="0062265F"/>
  </w:style>
  <w:style w:type="character" w:customStyle="1" w:styleId="kx21rb">
    <w:name w:val="kx21rb"/>
    <w:basedOn w:val="DefaultParagraphFont"/>
    <w:rsid w:val="0062265F"/>
  </w:style>
  <w:style w:type="table" w:styleId="TableGrid">
    <w:name w:val="Table Grid"/>
    <w:basedOn w:val="TableNormal"/>
    <w:uiPriority w:val="39"/>
    <w:rsid w:val="005B47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07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7E4"/>
  </w:style>
  <w:style w:type="paragraph" w:styleId="Footer">
    <w:name w:val="footer"/>
    <w:basedOn w:val="Normal"/>
    <w:link w:val="FooterChar"/>
    <w:uiPriority w:val="99"/>
    <w:unhideWhenUsed/>
    <w:rsid w:val="00AA07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7E4"/>
  </w:style>
  <w:style w:type="character" w:styleId="Hyperlink">
    <w:name w:val="Hyperlink"/>
    <w:basedOn w:val="DefaultParagraphFont"/>
    <w:uiPriority w:val="99"/>
    <w:semiHidden/>
    <w:unhideWhenUsed/>
    <w:rsid w:val="00A44B4B"/>
    <w:rPr>
      <w:color w:val="0000FF"/>
      <w:u w:val="single"/>
    </w:rPr>
  </w:style>
  <w:style w:type="paragraph" w:styleId="Title">
    <w:name w:val="Title"/>
    <w:basedOn w:val="Normal"/>
    <w:next w:val="Normal"/>
    <w:link w:val="TitleChar"/>
    <w:uiPriority w:val="10"/>
    <w:qFormat/>
    <w:rsid w:val="00936AD5"/>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36AD5"/>
    <w:rPr>
      <w:rFonts w:ascii="Arial" w:eastAsiaTheme="majorEastAsia" w:hAnsi="Arial" w:cstheme="majorBidi"/>
      <w:b/>
      <w:spacing w:val="-10"/>
      <w:kern w:val="28"/>
      <w:sz w:val="56"/>
      <w:szCs w:val="56"/>
    </w:rPr>
  </w:style>
  <w:style w:type="paragraph" w:styleId="NormalWeb">
    <w:name w:val="Normal (Web)"/>
    <w:basedOn w:val="Normal"/>
    <w:uiPriority w:val="99"/>
    <w:semiHidden/>
    <w:unhideWhenUsed/>
    <w:rsid w:val="000D3278"/>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843A4E"/>
    <w:rPr>
      <w:rFonts w:ascii="Arial" w:eastAsiaTheme="majorEastAsia" w:hAnsi="Arial" w:cstheme="majorBidi"/>
      <w:b/>
      <w:sz w:val="30"/>
      <w:szCs w:val="32"/>
    </w:rPr>
  </w:style>
  <w:style w:type="character" w:customStyle="1" w:styleId="Heading2Char">
    <w:name w:val="Heading 2 Char"/>
    <w:basedOn w:val="DefaultParagraphFont"/>
    <w:link w:val="Heading2"/>
    <w:uiPriority w:val="9"/>
    <w:rsid w:val="00866986"/>
    <w:rPr>
      <w:rFonts w:ascii="Arial" w:eastAsiaTheme="majorEastAsia" w:hAnsi="Arial" w:cstheme="majorBidi"/>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842546">
      <w:bodyDiv w:val="1"/>
      <w:marLeft w:val="0"/>
      <w:marRight w:val="0"/>
      <w:marTop w:val="0"/>
      <w:marBottom w:val="0"/>
      <w:divBdr>
        <w:top w:val="none" w:sz="0" w:space="0" w:color="auto"/>
        <w:left w:val="none" w:sz="0" w:space="0" w:color="auto"/>
        <w:bottom w:val="none" w:sz="0" w:space="0" w:color="auto"/>
        <w:right w:val="none" w:sz="0" w:space="0" w:color="auto"/>
      </w:divBdr>
    </w:div>
    <w:div w:id="135228059">
      <w:bodyDiv w:val="1"/>
      <w:marLeft w:val="0"/>
      <w:marRight w:val="0"/>
      <w:marTop w:val="0"/>
      <w:marBottom w:val="0"/>
      <w:divBdr>
        <w:top w:val="none" w:sz="0" w:space="0" w:color="auto"/>
        <w:left w:val="none" w:sz="0" w:space="0" w:color="auto"/>
        <w:bottom w:val="none" w:sz="0" w:space="0" w:color="auto"/>
        <w:right w:val="none" w:sz="0" w:space="0" w:color="auto"/>
      </w:divBdr>
    </w:div>
    <w:div w:id="200018872">
      <w:bodyDiv w:val="1"/>
      <w:marLeft w:val="0"/>
      <w:marRight w:val="0"/>
      <w:marTop w:val="0"/>
      <w:marBottom w:val="0"/>
      <w:divBdr>
        <w:top w:val="none" w:sz="0" w:space="0" w:color="auto"/>
        <w:left w:val="none" w:sz="0" w:space="0" w:color="auto"/>
        <w:bottom w:val="none" w:sz="0" w:space="0" w:color="auto"/>
        <w:right w:val="none" w:sz="0" w:space="0" w:color="auto"/>
      </w:divBdr>
    </w:div>
    <w:div w:id="307055246">
      <w:bodyDiv w:val="1"/>
      <w:marLeft w:val="0"/>
      <w:marRight w:val="0"/>
      <w:marTop w:val="0"/>
      <w:marBottom w:val="0"/>
      <w:divBdr>
        <w:top w:val="none" w:sz="0" w:space="0" w:color="auto"/>
        <w:left w:val="none" w:sz="0" w:space="0" w:color="auto"/>
        <w:bottom w:val="none" w:sz="0" w:space="0" w:color="auto"/>
        <w:right w:val="none" w:sz="0" w:space="0" w:color="auto"/>
      </w:divBdr>
    </w:div>
    <w:div w:id="348600277">
      <w:bodyDiv w:val="1"/>
      <w:marLeft w:val="0"/>
      <w:marRight w:val="0"/>
      <w:marTop w:val="0"/>
      <w:marBottom w:val="0"/>
      <w:divBdr>
        <w:top w:val="none" w:sz="0" w:space="0" w:color="auto"/>
        <w:left w:val="none" w:sz="0" w:space="0" w:color="auto"/>
        <w:bottom w:val="none" w:sz="0" w:space="0" w:color="auto"/>
        <w:right w:val="none" w:sz="0" w:space="0" w:color="auto"/>
      </w:divBdr>
    </w:div>
    <w:div w:id="395662951">
      <w:bodyDiv w:val="1"/>
      <w:marLeft w:val="0"/>
      <w:marRight w:val="0"/>
      <w:marTop w:val="0"/>
      <w:marBottom w:val="0"/>
      <w:divBdr>
        <w:top w:val="none" w:sz="0" w:space="0" w:color="auto"/>
        <w:left w:val="none" w:sz="0" w:space="0" w:color="auto"/>
        <w:bottom w:val="none" w:sz="0" w:space="0" w:color="auto"/>
        <w:right w:val="none" w:sz="0" w:space="0" w:color="auto"/>
      </w:divBdr>
    </w:div>
    <w:div w:id="538668856">
      <w:bodyDiv w:val="1"/>
      <w:marLeft w:val="0"/>
      <w:marRight w:val="0"/>
      <w:marTop w:val="0"/>
      <w:marBottom w:val="0"/>
      <w:divBdr>
        <w:top w:val="none" w:sz="0" w:space="0" w:color="auto"/>
        <w:left w:val="none" w:sz="0" w:space="0" w:color="auto"/>
        <w:bottom w:val="none" w:sz="0" w:space="0" w:color="auto"/>
        <w:right w:val="none" w:sz="0" w:space="0" w:color="auto"/>
      </w:divBdr>
      <w:divsChild>
        <w:div w:id="1962763846">
          <w:marLeft w:val="547"/>
          <w:marRight w:val="0"/>
          <w:marTop w:val="154"/>
          <w:marBottom w:val="0"/>
          <w:divBdr>
            <w:top w:val="none" w:sz="0" w:space="0" w:color="auto"/>
            <w:left w:val="none" w:sz="0" w:space="0" w:color="auto"/>
            <w:bottom w:val="none" w:sz="0" w:space="0" w:color="auto"/>
            <w:right w:val="none" w:sz="0" w:space="0" w:color="auto"/>
          </w:divBdr>
        </w:div>
      </w:divsChild>
    </w:div>
    <w:div w:id="612789030">
      <w:bodyDiv w:val="1"/>
      <w:marLeft w:val="0"/>
      <w:marRight w:val="0"/>
      <w:marTop w:val="0"/>
      <w:marBottom w:val="0"/>
      <w:divBdr>
        <w:top w:val="none" w:sz="0" w:space="0" w:color="auto"/>
        <w:left w:val="none" w:sz="0" w:space="0" w:color="auto"/>
        <w:bottom w:val="none" w:sz="0" w:space="0" w:color="auto"/>
        <w:right w:val="none" w:sz="0" w:space="0" w:color="auto"/>
      </w:divBdr>
    </w:div>
    <w:div w:id="712584060">
      <w:bodyDiv w:val="1"/>
      <w:marLeft w:val="0"/>
      <w:marRight w:val="0"/>
      <w:marTop w:val="0"/>
      <w:marBottom w:val="0"/>
      <w:divBdr>
        <w:top w:val="none" w:sz="0" w:space="0" w:color="auto"/>
        <w:left w:val="none" w:sz="0" w:space="0" w:color="auto"/>
        <w:bottom w:val="none" w:sz="0" w:space="0" w:color="auto"/>
        <w:right w:val="none" w:sz="0" w:space="0" w:color="auto"/>
      </w:divBdr>
    </w:div>
    <w:div w:id="797995796">
      <w:bodyDiv w:val="1"/>
      <w:marLeft w:val="0"/>
      <w:marRight w:val="0"/>
      <w:marTop w:val="0"/>
      <w:marBottom w:val="0"/>
      <w:divBdr>
        <w:top w:val="none" w:sz="0" w:space="0" w:color="auto"/>
        <w:left w:val="none" w:sz="0" w:space="0" w:color="auto"/>
        <w:bottom w:val="none" w:sz="0" w:space="0" w:color="auto"/>
        <w:right w:val="none" w:sz="0" w:space="0" w:color="auto"/>
      </w:divBdr>
      <w:divsChild>
        <w:div w:id="883638633">
          <w:marLeft w:val="0"/>
          <w:marRight w:val="0"/>
          <w:marTop w:val="0"/>
          <w:marBottom w:val="0"/>
          <w:divBdr>
            <w:top w:val="none" w:sz="0" w:space="0" w:color="auto"/>
            <w:left w:val="none" w:sz="0" w:space="0" w:color="auto"/>
            <w:bottom w:val="none" w:sz="0" w:space="0" w:color="auto"/>
            <w:right w:val="none" w:sz="0" w:space="0" w:color="auto"/>
          </w:divBdr>
        </w:div>
      </w:divsChild>
    </w:div>
    <w:div w:id="806171169">
      <w:bodyDiv w:val="1"/>
      <w:marLeft w:val="0"/>
      <w:marRight w:val="0"/>
      <w:marTop w:val="0"/>
      <w:marBottom w:val="0"/>
      <w:divBdr>
        <w:top w:val="none" w:sz="0" w:space="0" w:color="auto"/>
        <w:left w:val="none" w:sz="0" w:space="0" w:color="auto"/>
        <w:bottom w:val="none" w:sz="0" w:space="0" w:color="auto"/>
        <w:right w:val="none" w:sz="0" w:space="0" w:color="auto"/>
      </w:divBdr>
    </w:div>
    <w:div w:id="842012081">
      <w:bodyDiv w:val="1"/>
      <w:marLeft w:val="0"/>
      <w:marRight w:val="0"/>
      <w:marTop w:val="0"/>
      <w:marBottom w:val="0"/>
      <w:divBdr>
        <w:top w:val="none" w:sz="0" w:space="0" w:color="auto"/>
        <w:left w:val="none" w:sz="0" w:space="0" w:color="auto"/>
        <w:bottom w:val="none" w:sz="0" w:space="0" w:color="auto"/>
        <w:right w:val="none" w:sz="0" w:space="0" w:color="auto"/>
      </w:divBdr>
    </w:div>
    <w:div w:id="958800527">
      <w:bodyDiv w:val="1"/>
      <w:marLeft w:val="0"/>
      <w:marRight w:val="0"/>
      <w:marTop w:val="0"/>
      <w:marBottom w:val="0"/>
      <w:divBdr>
        <w:top w:val="none" w:sz="0" w:space="0" w:color="auto"/>
        <w:left w:val="none" w:sz="0" w:space="0" w:color="auto"/>
        <w:bottom w:val="none" w:sz="0" w:space="0" w:color="auto"/>
        <w:right w:val="none" w:sz="0" w:space="0" w:color="auto"/>
      </w:divBdr>
    </w:div>
    <w:div w:id="1034381199">
      <w:bodyDiv w:val="1"/>
      <w:marLeft w:val="0"/>
      <w:marRight w:val="0"/>
      <w:marTop w:val="0"/>
      <w:marBottom w:val="0"/>
      <w:divBdr>
        <w:top w:val="none" w:sz="0" w:space="0" w:color="auto"/>
        <w:left w:val="none" w:sz="0" w:space="0" w:color="auto"/>
        <w:bottom w:val="none" w:sz="0" w:space="0" w:color="auto"/>
        <w:right w:val="none" w:sz="0" w:space="0" w:color="auto"/>
      </w:divBdr>
    </w:div>
    <w:div w:id="1074161299">
      <w:bodyDiv w:val="1"/>
      <w:marLeft w:val="0"/>
      <w:marRight w:val="0"/>
      <w:marTop w:val="0"/>
      <w:marBottom w:val="0"/>
      <w:divBdr>
        <w:top w:val="none" w:sz="0" w:space="0" w:color="auto"/>
        <w:left w:val="none" w:sz="0" w:space="0" w:color="auto"/>
        <w:bottom w:val="none" w:sz="0" w:space="0" w:color="auto"/>
        <w:right w:val="none" w:sz="0" w:space="0" w:color="auto"/>
      </w:divBdr>
    </w:div>
    <w:div w:id="1108547885">
      <w:bodyDiv w:val="1"/>
      <w:marLeft w:val="0"/>
      <w:marRight w:val="0"/>
      <w:marTop w:val="0"/>
      <w:marBottom w:val="0"/>
      <w:divBdr>
        <w:top w:val="none" w:sz="0" w:space="0" w:color="auto"/>
        <w:left w:val="none" w:sz="0" w:space="0" w:color="auto"/>
        <w:bottom w:val="none" w:sz="0" w:space="0" w:color="auto"/>
        <w:right w:val="none" w:sz="0" w:space="0" w:color="auto"/>
      </w:divBdr>
    </w:div>
    <w:div w:id="1183857467">
      <w:bodyDiv w:val="1"/>
      <w:marLeft w:val="0"/>
      <w:marRight w:val="0"/>
      <w:marTop w:val="0"/>
      <w:marBottom w:val="0"/>
      <w:divBdr>
        <w:top w:val="none" w:sz="0" w:space="0" w:color="auto"/>
        <w:left w:val="none" w:sz="0" w:space="0" w:color="auto"/>
        <w:bottom w:val="none" w:sz="0" w:space="0" w:color="auto"/>
        <w:right w:val="none" w:sz="0" w:space="0" w:color="auto"/>
      </w:divBdr>
    </w:div>
    <w:div w:id="1237859489">
      <w:bodyDiv w:val="1"/>
      <w:marLeft w:val="0"/>
      <w:marRight w:val="0"/>
      <w:marTop w:val="0"/>
      <w:marBottom w:val="0"/>
      <w:divBdr>
        <w:top w:val="none" w:sz="0" w:space="0" w:color="auto"/>
        <w:left w:val="none" w:sz="0" w:space="0" w:color="auto"/>
        <w:bottom w:val="none" w:sz="0" w:space="0" w:color="auto"/>
        <w:right w:val="none" w:sz="0" w:space="0" w:color="auto"/>
      </w:divBdr>
    </w:div>
    <w:div w:id="1351685274">
      <w:bodyDiv w:val="1"/>
      <w:marLeft w:val="0"/>
      <w:marRight w:val="0"/>
      <w:marTop w:val="0"/>
      <w:marBottom w:val="0"/>
      <w:divBdr>
        <w:top w:val="none" w:sz="0" w:space="0" w:color="auto"/>
        <w:left w:val="none" w:sz="0" w:space="0" w:color="auto"/>
        <w:bottom w:val="none" w:sz="0" w:space="0" w:color="auto"/>
        <w:right w:val="none" w:sz="0" w:space="0" w:color="auto"/>
      </w:divBdr>
    </w:div>
    <w:div w:id="1394817522">
      <w:bodyDiv w:val="1"/>
      <w:marLeft w:val="0"/>
      <w:marRight w:val="0"/>
      <w:marTop w:val="0"/>
      <w:marBottom w:val="0"/>
      <w:divBdr>
        <w:top w:val="none" w:sz="0" w:space="0" w:color="auto"/>
        <w:left w:val="none" w:sz="0" w:space="0" w:color="auto"/>
        <w:bottom w:val="none" w:sz="0" w:space="0" w:color="auto"/>
        <w:right w:val="none" w:sz="0" w:space="0" w:color="auto"/>
      </w:divBdr>
      <w:divsChild>
        <w:div w:id="78017930">
          <w:marLeft w:val="0"/>
          <w:marRight w:val="0"/>
          <w:marTop w:val="0"/>
          <w:marBottom w:val="0"/>
          <w:divBdr>
            <w:top w:val="none" w:sz="0" w:space="0" w:color="auto"/>
            <w:left w:val="none" w:sz="0" w:space="0" w:color="auto"/>
            <w:bottom w:val="none" w:sz="0" w:space="0" w:color="auto"/>
            <w:right w:val="none" w:sz="0" w:space="0" w:color="auto"/>
          </w:divBdr>
          <w:divsChild>
            <w:div w:id="2031449767">
              <w:marLeft w:val="0"/>
              <w:marRight w:val="0"/>
              <w:marTop w:val="180"/>
              <w:marBottom w:val="180"/>
              <w:divBdr>
                <w:top w:val="none" w:sz="0" w:space="0" w:color="auto"/>
                <w:left w:val="none" w:sz="0" w:space="0" w:color="auto"/>
                <w:bottom w:val="none" w:sz="0" w:space="0" w:color="auto"/>
                <w:right w:val="none" w:sz="0" w:space="0" w:color="auto"/>
              </w:divBdr>
            </w:div>
          </w:divsChild>
        </w:div>
        <w:div w:id="1876842057">
          <w:marLeft w:val="0"/>
          <w:marRight w:val="0"/>
          <w:marTop w:val="0"/>
          <w:marBottom w:val="0"/>
          <w:divBdr>
            <w:top w:val="none" w:sz="0" w:space="0" w:color="auto"/>
            <w:left w:val="none" w:sz="0" w:space="0" w:color="auto"/>
            <w:bottom w:val="none" w:sz="0" w:space="0" w:color="auto"/>
            <w:right w:val="none" w:sz="0" w:space="0" w:color="auto"/>
          </w:divBdr>
          <w:divsChild>
            <w:div w:id="710886257">
              <w:marLeft w:val="0"/>
              <w:marRight w:val="0"/>
              <w:marTop w:val="0"/>
              <w:marBottom w:val="0"/>
              <w:divBdr>
                <w:top w:val="none" w:sz="0" w:space="0" w:color="auto"/>
                <w:left w:val="none" w:sz="0" w:space="0" w:color="auto"/>
                <w:bottom w:val="none" w:sz="0" w:space="0" w:color="auto"/>
                <w:right w:val="none" w:sz="0" w:space="0" w:color="auto"/>
              </w:divBdr>
              <w:divsChild>
                <w:div w:id="1435976149">
                  <w:marLeft w:val="0"/>
                  <w:marRight w:val="0"/>
                  <w:marTop w:val="0"/>
                  <w:marBottom w:val="0"/>
                  <w:divBdr>
                    <w:top w:val="none" w:sz="0" w:space="0" w:color="auto"/>
                    <w:left w:val="none" w:sz="0" w:space="0" w:color="auto"/>
                    <w:bottom w:val="none" w:sz="0" w:space="0" w:color="auto"/>
                    <w:right w:val="none" w:sz="0" w:space="0" w:color="auto"/>
                  </w:divBdr>
                  <w:divsChild>
                    <w:div w:id="986057371">
                      <w:marLeft w:val="0"/>
                      <w:marRight w:val="0"/>
                      <w:marTop w:val="0"/>
                      <w:marBottom w:val="0"/>
                      <w:divBdr>
                        <w:top w:val="none" w:sz="0" w:space="0" w:color="auto"/>
                        <w:left w:val="none" w:sz="0" w:space="0" w:color="auto"/>
                        <w:bottom w:val="none" w:sz="0" w:space="0" w:color="auto"/>
                        <w:right w:val="none" w:sz="0" w:space="0" w:color="auto"/>
                      </w:divBdr>
                      <w:divsChild>
                        <w:div w:id="1527595147">
                          <w:marLeft w:val="0"/>
                          <w:marRight w:val="0"/>
                          <w:marTop w:val="0"/>
                          <w:marBottom w:val="0"/>
                          <w:divBdr>
                            <w:top w:val="none" w:sz="0" w:space="0" w:color="auto"/>
                            <w:left w:val="none" w:sz="0" w:space="0" w:color="auto"/>
                            <w:bottom w:val="none" w:sz="0" w:space="0" w:color="auto"/>
                            <w:right w:val="none" w:sz="0" w:space="0" w:color="auto"/>
                          </w:divBdr>
                          <w:divsChild>
                            <w:div w:id="181012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930736">
      <w:bodyDiv w:val="1"/>
      <w:marLeft w:val="0"/>
      <w:marRight w:val="0"/>
      <w:marTop w:val="0"/>
      <w:marBottom w:val="0"/>
      <w:divBdr>
        <w:top w:val="none" w:sz="0" w:space="0" w:color="auto"/>
        <w:left w:val="none" w:sz="0" w:space="0" w:color="auto"/>
        <w:bottom w:val="none" w:sz="0" w:space="0" w:color="auto"/>
        <w:right w:val="none" w:sz="0" w:space="0" w:color="auto"/>
      </w:divBdr>
    </w:div>
    <w:div w:id="1514342146">
      <w:bodyDiv w:val="1"/>
      <w:marLeft w:val="0"/>
      <w:marRight w:val="0"/>
      <w:marTop w:val="0"/>
      <w:marBottom w:val="0"/>
      <w:divBdr>
        <w:top w:val="none" w:sz="0" w:space="0" w:color="auto"/>
        <w:left w:val="none" w:sz="0" w:space="0" w:color="auto"/>
        <w:bottom w:val="none" w:sz="0" w:space="0" w:color="auto"/>
        <w:right w:val="none" w:sz="0" w:space="0" w:color="auto"/>
      </w:divBdr>
    </w:div>
    <w:div w:id="1569805486">
      <w:bodyDiv w:val="1"/>
      <w:marLeft w:val="0"/>
      <w:marRight w:val="0"/>
      <w:marTop w:val="0"/>
      <w:marBottom w:val="0"/>
      <w:divBdr>
        <w:top w:val="none" w:sz="0" w:space="0" w:color="auto"/>
        <w:left w:val="none" w:sz="0" w:space="0" w:color="auto"/>
        <w:bottom w:val="none" w:sz="0" w:space="0" w:color="auto"/>
        <w:right w:val="none" w:sz="0" w:space="0" w:color="auto"/>
      </w:divBdr>
    </w:div>
    <w:div w:id="1600990647">
      <w:bodyDiv w:val="1"/>
      <w:marLeft w:val="0"/>
      <w:marRight w:val="0"/>
      <w:marTop w:val="0"/>
      <w:marBottom w:val="0"/>
      <w:divBdr>
        <w:top w:val="none" w:sz="0" w:space="0" w:color="auto"/>
        <w:left w:val="none" w:sz="0" w:space="0" w:color="auto"/>
        <w:bottom w:val="none" w:sz="0" w:space="0" w:color="auto"/>
        <w:right w:val="none" w:sz="0" w:space="0" w:color="auto"/>
      </w:divBdr>
    </w:div>
    <w:div w:id="1660766046">
      <w:bodyDiv w:val="1"/>
      <w:marLeft w:val="0"/>
      <w:marRight w:val="0"/>
      <w:marTop w:val="0"/>
      <w:marBottom w:val="0"/>
      <w:divBdr>
        <w:top w:val="none" w:sz="0" w:space="0" w:color="auto"/>
        <w:left w:val="none" w:sz="0" w:space="0" w:color="auto"/>
        <w:bottom w:val="none" w:sz="0" w:space="0" w:color="auto"/>
        <w:right w:val="none" w:sz="0" w:space="0" w:color="auto"/>
      </w:divBdr>
    </w:div>
    <w:div w:id="1708677874">
      <w:bodyDiv w:val="1"/>
      <w:marLeft w:val="0"/>
      <w:marRight w:val="0"/>
      <w:marTop w:val="0"/>
      <w:marBottom w:val="0"/>
      <w:divBdr>
        <w:top w:val="none" w:sz="0" w:space="0" w:color="auto"/>
        <w:left w:val="none" w:sz="0" w:space="0" w:color="auto"/>
        <w:bottom w:val="none" w:sz="0" w:space="0" w:color="auto"/>
        <w:right w:val="none" w:sz="0" w:space="0" w:color="auto"/>
      </w:divBdr>
    </w:div>
    <w:div w:id="1761024981">
      <w:bodyDiv w:val="1"/>
      <w:marLeft w:val="0"/>
      <w:marRight w:val="0"/>
      <w:marTop w:val="0"/>
      <w:marBottom w:val="0"/>
      <w:divBdr>
        <w:top w:val="none" w:sz="0" w:space="0" w:color="auto"/>
        <w:left w:val="none" w:sz="0" w:space="0" w:color="auto"/>
        <w:bottom w:val="none" w:sz="0" w:space="0" w:color="auto"/>
        <w:right w:val="none" w:sz="0" w:space="0" w:color="auto"/>
      </w:divBdr>
    </w:div>
    <w:div w:id="1783761582">
      <w:bodyDiv w:val="1"/>
      <w:marLeft w:val="0"/>
      <w:marRight w:val="0"/>
      <w:marTop w:val="0"/>
      <w:marBottom w:val="0"/>
      <w:divBdr>
        <w:top w:val="none" w:sz="0" w:space="0" w:color="auto"/>
        <w:left w:val="none" w:sz="0" w:space="0" w:color="auto"/>
        <w:bottom w:val="none" w:sz="0" w:space="0" w:color="auto"/>
        <w:right w:val="none" w:sz="0" w:space="0" w:color="auto"/>
      </w:divBdr>
    </w:div>
    <w:div w:id="1851484790">
      <w:bodyDiv w:val="1"/>
      <w:marLeft w:val="0"/>
      <w:marRight w:val="0"/>
      <w:marTop w:val="0"/>
      <w:marBottom w:val="0"/>
      <w:divBdr>
        <w:top w:val="none" w:sz="0" w:space="0" w:color="auto"/>
        <w:left w:val="none" w:sz="0" w:space="0" w:color="auto"/>
        <w:bottom w:val="none" w:sz="0" w:space="0" w:color="auto"/>
        <w:right w:val="none" w:sz="0" w:space="0" w:color="auto"/>
      </w:divBdr>
    </w:div>
    <w:div w:id="1881046442">
      <w:bodyDiv w:val="1"/>
      <w:marLeft w:val="0"/>
      <w:marRight w:val="0"/>
      <w:marTop w:val="0"/>
      <w:marBottom w:val="0"/>
      <w:divBdr>
        <w:top w:val="none" w:sz="0" w:space="0" w:color="auto"/>
        <w:left w:val="none" w:sz="0" w:space="0" w:color="auto"/>
        <w:bottom w:val="none" w:sz="0" w:space="0" w:color="auto"/>
        <w:right w:val="none" w:sz="0" w:space="0" w:color="auto"/>
      </w:divBdr>
    </w:div>
    <w:div w:id="1935167702">
      <w:bodyDiv w:val="1"/>
      <w:marLeft w:val="0"/>
      <w:marRight w:val="0"/>
      <w:marTop w:val="0"/>
      <w:marBottom w:val="0"/>
      <w:divBdr>
        <w:top w:val="none" w:sz="0" w:space="0" w:color="auto"/>
        <w:left w:val="none" w:sz="0" w:space="0" w:color="auto"/>
        <w:bottom w:val="none" w:sz="0" w:space="0" w:color="auto"/>
        <w:right w:val="none" w:sz="0" w:space="0" w:color="auto"/>
      </w:divBdr>
    </w:div>
    <w:div w:id="1991321756">
      <w:bodyDiv w:val="1"/>
      <w:marLeft w:val="0"/>
      <w:marRight w:val="0"/>
      <w:marTop w:val="0"/>
      <w:marBottom w:val="0"/>
      <w:divBdr>
        <w:top w:val="none" w:sz="0" w:space="0" w:color="auto"/>
        <w:left w:val="none" w:sz="0" w:space="0" w:color="auto"/>
        <w:bottom w:val="none" w:sz="0" w:space="0" w:color="auto"/>
        <w:right w:val="none" w:sz="0" w:space="0" w:color="auto"/>
      </w:divBdr>
    </w:div>
    <w:div w:id="2006202510">
      <w:bodyDiv w:val="1"/>
      <w:marLeft w:val="0"/>
      <w:marRight w:val="0"/>
      <w:marTop w:val="0"/>
      <w:marBottom w:val="0"/>
      <w:divBdr>
        <w:top w:val="none" w:sz="0" w:space="0" w:color="auto"/>
        <w:left w:val="none" w:sz="0" w:space="0" w:color="auto"/>
        <w:bottom w:val="none" w:sz="0" w:space="0" w:color="auto"/>
        <w:right w:val="none" w:sz="0" w:space="0" w:color="auto"/>
      </w:divBdr>
    </w:div>
    <w:div w:id="202913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D162F-B167-4405-BB63-7BD559DDF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2779</Words>
  <Characters>15845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Simona Mezo (2030170)</cp:lastModifiedBy>
  <cp:revision>21</cp:revision>
  <dcterms:created xsi:type="dcterms:W3CDTF">2022-11-16T16:39:00Z</dcterms:created>
  <dcterms:modified xsi:type="dcterms:W3CDTF">2022-11-25T17:38:00Z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4ba9e0658f37cc49ffe0436952c7fe91213d214330abfc403f13947f07dd7e6d</vt:lpwstr>
  </property>
</Properties>
</file>