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1203A7" w14:textId="0045DBBD" w:rsidR="009B0698" w:rsidRPr="009B0698" w:rsidRDefault="009B0698" w:rsidP="009B0698">
      <w:pPr>
        <w:jc w:val="center"/>
        <w:rPr>
          <w:sz w:val="44"/>
          <w:szCs w:val="44"/>
          <w:lang w:val="en-GB"/>
        </w:rPr>
      </w:pPr>
      <w:r>
        <w:rPr>
          <w:sz w:val="44"/>
          <w:szCs w:val="44"/>
          <w:lang w:val="en-GB"/>
        </w:rPr>
        <w:t>Norwegian Churches</w:t>
      </w:r>
    </w:p>
    <w:p w14:paraId="0E71DA74" w14:textId="488ED337" w:rsidR="009B0698" w:rsidRDefault="009B0698">
      <w:pPr>
        <w:rPr>
          <w:sz w:val="32"/>
          <w:szCs w:val="32"/>
          <w:lang w:val="en-GB"/>
        </w:rPr>
      </w:pPr>
    </w:p>
    <w:p w14:paraId="4A7BE11B" w14:textId="690F256D" w:rsidR="002B4575" w:rsidRDefault="00D44E30">
      <w:pPr>
        <w:rPr>
          <w:sz w:val="32"/>
          <w:szCs w:val="32"/>
          <w:lang w:val="en-GB"/>
        </w:rPr>
      </w:pPr>
      <w:r>
        <w:rPr>
          <w:sz w:val="32"/>
          <w:szCs w:val="32"/>
          <w:lang w:val="en-GB"/>
        </w:rPr>
        <w:t xml:space="preserve">In Norway there are plenty of famous buildings, although the buildings within my hometown are not that famous around the world. So for this text I will instead write about two churches from across Norway. </w:t>
      </w:r>
    </w:p>
    <w:p w14:paraId="644BF12B" w14:textId="051BBC77" w:rsidR="009B0698" w:rsidRDefault="00D16B24">
      <w:pPr>
        <w:rPr>
          <w:sz w:val="32"/>
          <w:szCs w:val="32"/>
          <w:lang w:val="en-GB"/>
        </w:rPr>
      </w:pPr>
      <w:r>
        <w:rPr>
          <w:noProof/>
          <w:sz w:val="32"/>
          <w:szCs w:val="32"/>
          <w:lang w:val="en-GB"/>
        </w:rPr>
        <w:drawing>
          <wp:anchor distT="0" distB="0" distL="114300" distR="114300" simplePos="0" relativeHeight="251660288" behindDoc="0" locked="0" layoutInCell="1" allowOverlap="1" wp14:anchorId="1958F109" wp14:editId="205AA8CD">
            <wp:simplePos x="0" y="0"/>
            <wp:positionH relativeFrom="column">
              <wp:posOffset>3986530</wp:posOffset>
            </wp:positionH>
            <wp:positionV relativeFrom="paragraph">
              <wp:posOffset>46355</wp:posOffset>
            </wp:positionV>
            <wp:extent cx="1674495" cy="184785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4495" cy="1847850"/>
                    </a:xfrm>
                    <a:prstGeom prst="rect">
                      <a:avLst/>
                    </a:prstGeom>
                    <a:noFill/>
                    <a:ln>
                      <a:noFill/>
                    </a:ln>
                  </pic:spPr>
                </pic:pic>
              </a:graphicData>
            </a:graphic>
          </wp:anchor>
        </w:drawing>
      </w:r>
      <w:r>
        <w:rPr>
          <w:noProof/>
          <w:sz w:val="32"/>
          <w:szCs w:val="32"/>
          <w:lang w:val="en-GB"/>
        </w:rPr>
        <w:drawing>
          <wp:anchor distT="0" distB="0" distL="114300" distR="114300" simplePos="0" relativeHeight="251659264" behindDoc="0" locked="0" layoutInCell="1" allowOverlap="1" wp14:anchorId="0C2E7F68" wp14:editId="0D6B26E3">
            <wp:simplePos x="0" y="0"/>
            <wp:positionH relativeFrom="margin">
              <wp:align>left</wp:align>
            </wp:positionH>
            <wp:positionV relativeFrom="paragraph">
              <wp:posOffset>2489835</wp:posOffset>
            </wp:positionV>
            <wp:extent cx="1611630" cy="904875"/>
            <wp:effectExtent l="0" t="0" r="762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1630" cy="904875"/>
                    </a:xfrm>
                    <a:prstGeom prst="rect">
                      <a:avLst/>
                    </a:prstGeom>
                    <a:noFill/>
                    <a:ln>
                      <a:noFill/>
                    </a:ln>
                  </pic:spPr>
                </pic:pic>
              </a:graphicData>
            </a:graphic>
          </wp:anchor>
        </w:drawing>
      </w:r>
      <w:r w:rsidR="009B0698">
        <w:rPr>
          <w:sz w:val="32"/>
          <w:szCs w:val="32"/>
          <w:lang w:val="en-GB"/>
        </w:rPr>
        <w:t xml:space="preserve">  </w:t>
      </w:r>
      <w:r w:rsidR="00C23D7B">
        <w:rPr>
          <w:sz w:val="32"/>
          <w:szCs w:val="32"/>
          <w:lang w:val="en-GB"/>
        </w:rPr>
        <w:t xml:space="preserve">Nidarosdomen is the most famous church of Norway, located in Trondheim, in central Norway. </w:t>
      </w:r>
      <w:r w:rsidR="00852BBA">
        <w:rPr>
          <w:sz w:val="32"/>
          <w:szCs w:val="32"/>
          <w:lang w:val="en-GB"/>
        </w:rPr>
        <w:t>Constructed in the year 1</w:t>
      </w:r>
      <w:r w:rsidR="009E0F82">
        <w:rPr>
          <w:sz w:val="32"/>
          <w:szCs w:val="32"/>
          <w:lang w:val="en-GB"/>
        </w:rPr>
        <w:t>32</w:t>
      </w:r>
      <w:r w:rsidR="00852BBA">
        <w:rPr>
          <w:sz w:val="32"/>
          <w:szCs w:val="32"/>
          <w:lang w:val="en-GB"/>
        </w:rPr>
        <w:t>0 the church was erected on the burial site of the Viking King Olav Haraldsson, who died in the battle of Stik</w:t>
      </w:r>
      <w:r w:rsidR="009B078A">
        <w:rPr>
          <w:sz w:val="32"/>
          <w:szCs w:val="32"/>
          <w:lang w:val="en-GB"/>
        </w:rPr>
        <w:t>lestad in 1030.</w:t>
      </w:r>
      <w:r w:rsidR="009E0F82">
        <w:rPr>
          <w:sz w:val="32"/>
          <w:szCs w:val="32"/>
          <w:lang w:val="en-GB"/>
        </w:rPr>
        <w:t xml:space="preserve"> The construction began originally in 1070 in which the oldest parts of the church were built in an Anglo-Norman style. Norman style also known as Romanesque architecture was developed in Normandy and England</w:t>
      </w:r>
      <w:r w:rsidR="005E32E8">
        <w:rPr>
          <w:sz w:val="32"/>
          <w:szCs w:val="32"/>
          <w:lang w:val="en-GB"/>
        </w:rPr>
        <w:t>.</w:t>
      </w:r>
      <w:r w:rsidR="009E0F82">
        <w:rPr>
          <w:sz w:val="32"/>
          <w:szCs w:val="32"/>
          <w:lang w:val="en-GB"/>
        </w:rPr>
        <w:t xml:space="preserve"> </w:t>
      </w:r>
      <w:r w:rsidR="005E32E8">
        <w:rPr>
          <w:sz w:val="32"/>
          <w:szCs w:val="32"/>
          <w:lang w:val="en-GB"/>
        </w:rPr>
        <w:t>E</w:t>
      </w:r>
      <w:r w:rsidR="009E0F82">
        <w:rPr>
          <w:sz w:val="32"/>
          <w:szCs w:val="32"/>
          <w:lang w:val="en-GB"/>
        </w:rPr>
        <w:t>ventually it adapted to Gothic architecture</w:t>
      </w:r>
      <w:r w:rsidR="005E32E8">
        <w:rPr>
          <w:sz w:val="32"/>
          <w:szCs w:val="32"/>
          <w:lang w:val="en-GB"/>
        </w:rPr>
        <w:t>, but t</w:t>
      </w:r>
      <w:r w:rsidR="009E0F82">
        <w:rPr>
          <w:sz w:val="32"/>
          <w:szCs w:val="32"/>
          <w:lang w:val="en-GB"/>
        </w:rPr>
        <w:t xml:space="preserve">he architecture style was </w:t>
      </w:r>
      <w:r w:rsidR="005E32E8">
        <w:rPr>
          <w:sz w:val="32"/>
          <w:szCs w:val="32"/>
          <w:lang w:val="en-GB"/>
        </w:rPr>
        <w:t>usually</w:t>
      </w:r>
      <w:r w:rsidR="009E0F82">
        <w:rPr>
          <w:sz w:val="32"/>
          <w:szCs w:val="32"/>
          <w:lang w:val="en-GB"/>
        </w:rPr>
        <w:t xml:space="preserve"> based on rounded arches and early Christian basilica plan.</w:t>
      </w:r>
      <w:r w:rsidR="005E32E8">
        <w:rPr>
          <w:sz w:val="32"/>
          <w:szCs w:val="32"/>
          <w:lang w:val="en-GB"/>
        </w:rPr>
        <w:t xml:space="preserve"> </w:t>
      </w:r>
    </w:p>
    <w:p w14:paraId="11310CDD" w14:textId="24E78D01" w:rsidR="009B0698" w:rsidRDefault="009B0698">
      <w:pPr>
        <w:rPr>
          <w:sz w:val="32"/>
          <w:szCs w:val="32"/>
          <w:lang w:val="en-GB"/>
        </w:rPr>
      </w:pPr>
      <w:r>
        <w:rPr>
          <w:sz w:val="32"/>
          <w:szCs w:val="32"/>
          <w:lang w:val="en-GB"/>
        </w:rPr>
        <w:t xml:space="preserve">  </w:t>
      </w:r>
      <w:r w:rsidR="005E32E8">
        <w:rPr>
          <w:sz w:val="32"/>
          <w:szCs w:val="32"/>
          <w:lang w:val="en-GB"/>
        </w:rPr>
        <w:t xml:space="preserve">While it is unclear who was originally responsible for the construction, Archbishop Øystein Erlendsson was the lead architect and head of construction </w:t>
      </w:r>
      <w:r w:rsidR="0099527D">
        <w:rPr>
          <w:sz w:val="32"/>
          <w:szCs w:val="32"/>
          <w:lang w:val="en-GB"/>
        </w:rPr>
        <w:t>from</w:t>
      </w:r>
      <w:r w:rsidR="005E32E8">
        <w:rPr>
          <w:sz w:val="32"/>
          <w:szCs w:val="32"/>
          <w:lang w:val="en-GB"/>
        </w:rPr>
        <w:t xml:space="preserve"> 1161 in which he largely rebuilt it. </w:t>
      </w:r>
      <w:r w:rsidR="0099527D">
        <w:rPr>
          <w:sz w:val="32"/>
          <w:szCs w:val="32"/>
          <w:lang w:val="en-GB"/>
        </w:rPr>
        <w:t xml:space="preserve">After travelling to England in 1180 he retuned 3 years later in 1183 inspired by the Gothic Architecture present in England. From this he reimagined the style of Nidarosdomen and introduced the Gothic style to Norway. </w:t>
      </w:r>
      <w:r w:rsidR="00670CC6">
        <w:rPr>
          <w:sz w:val="32"/>
          <w:szCs w:val="32"/>
          <w:lang w:val="en-GB"/>
        </w:rPr>
        <w:t>After Erlendsson’s death in 1188 the Gothic style that he had introduced was carried on in the build.</w:t>
      </w:r>
    </w:p>
    <w:p w14:paraId="34752572" w14:textId="18DF6423" w:rsidR="009B0698" w:rsidRDefault="00670CC6">
      <w:pPr>
        <w:rPr>
          <w:sz w:val="32"/>
          <w:szCs w:val="32"/>
          <w:lang w:val="en-GB"/>
        </w:rPr>
      </w:pPr>
      <w:r>
        <w:rPr>
          <w:sz w:val="32"/>
          <w:szCs w:val="32"/>
          <w:lang w:val="en-GB"/>
        </w:rPr>
        <w:t xml:space="preserve"> </w:t>
      </w:r>
      <w:r w:rsidR="009B0698">
        <w:rPr>
          <w:sz w:val="32"/>
          <w:szCs w:val="32"/>
          <w:lang w:val="en-GB"/>
        </w:rPr>
        <w:t xml:space="preserve"> </w:t>
      </w:r>
      <w:r>
        <w:rPr>
          <w:sz w:val="32"/>
          <w:szCs w:val="32"/>
          <w:lang w:val="en-GB"/>
        </w:rPr>
        <w:t xml:space="preserve">In 1248, the project was picked up by the Archbishop Sigurd Eindridesson. A large part of his work was on the western front which </w:t>
      </w:r>
      <w:r w:rsidR="0083673A">
        <w:rPr>
          <w:sz w:val="32"/>
          <w:szCs w:val="32"/>
          <w:lang w:val="en-GB"/>
        </w:rPr>
        <w:t xml:space="preserve">has taken inspiration from an English-style screen facade, in which they </w:t>
      </w:r>
      <w:r w:rsidR="003331EF">
        <w:rPr>
          <w:sz w:val="32"/>
          <w:szCs w:val="32"/>
          <w:lang w:val="en-GB"/>
        </w:rPr>
        <w:t xml:space="preserve">aligned to the walls </w:t>
      </w:r>
      <w:r w:rsidR="00197B9D">
        <w:rPr>
          <w:sz w:val="32"/>
          <w:szCs w:val="32"/>
          <w:lang w:val="en-GB"/>
        </w:rPr>
        <w:t>57</w:t>
      </w:r>
      <w:r w:rsidR="0083673A">
        <w:rPr>
          <w:sz w:val="32"/>
          <w:szCs w:val="32"/>
          <w:lang w:val="en-GB"/>
        </w:rPr>
        <w:t xml:space="preserve"> statues of famous figures of Norway and </w:t>
      </w:r>
      <w:r w:rsidR="0083673A">
        <w:rPr>
          <w:sz w:val="32"/>
          <w:szCs w:val="32"/>
          <w:lang w:val="en-GB"/>
        </w:rPr>
        <w:lastRenderedPageBreak/>
        <w:t xml:space="preserve">strong characters of Christianity, including </w:t>
      </w:r>
      <w:r w:rsidR="0017669C">
        <w:rPr>
          <w:sz w:val="32"/>
          <w:szCs w:val="32"/>
          <w:lang w:val="en-GB"/>
        </w:rPr>
        <w:t xml:space="preserve">10 </w:t>
      </w:r>
      <w:r w:rsidR="0083673A">
        <w:rPr>
          <w:sz w:val="32"/>
          <w:szCs w:val="32"/>
          <w:lang w:val="en-GB"/>
        </w:rPr>
        <w:t>kings</w:t>
      </w:r>
      <w:r w:rsidR="0017669C">
        <w:rPr>
          <w:sz w:val="32"/>
          <w:szCs w:val="32"/>
          <w:lang w:val="en-GB"/>
        </w:rPr>
        <w:t xml:space="preserve"> of Norway</w:t>
      </w:r>
      <w:r w:rsidR="0083673A">
        <w:rPr>
          <w:sz w:val="32"/>
          <w:szCs w:val="32"/>
          <w:lang w:val="en-GB"/>
        </w:rPr>
        <w:t>, prophets</w:t>
      </w:r>
      <w:r w:rsidR="003E507C">
        <w:rPr>
          <w:sz w:val="32"/>
          <w:szCs w:val="32"/>
          <w:lang w:val="en-GB"/>
        </w:rPr>
        <w:t>, saints</w:t>
      </w:r>
      <w:r w:rsidR="0083673A">
        <w:rPr>
          <w:sz w:val="32"/>
          <w:szCs w:val="32"/>
          <w:lang w:val="en-GB"/>
        </w:rPr>
        <w:t xml:space="preserve"> and figures like Adam and Eve. </w:t>
      </w:r>
      <w:r w:rsidR="00DB5104">
        <w:rPr>
          <w:sz w:val="32"/>
          <w:szCs w:val="32"/>
          <w:lang w:val="en-GB"/>
        </w:rPr>
        <w:t>Additionally, the longhouses and choir are similar in style to the Cathedrals common in England.</w:t>
      </w:r>
      <w:r w:rsidR="00197B9D">
        <w:rPr>
          <w:sz w:val="32"/>
          <w:szCs w:val="32"/>
          <w:lang w:val="en-GB"/>
        </w:rPr>
        <w:t xml:space="preserve"> </w:t>
      </w:r>
    </w:p>
    <w:p w14:paraId="04E98BC5" w14:textId="6C44AD92" w:rsidR="009B0698" w:rsidRDefault="00D16B24">
      <w:pPr>
        <w:rPr>
          <w:sz w:val="32"/>
          <w:szCs w:val="32"/>
          <w:lang w:val="en-GB"/>
        </w:rPr>
      </w:pPr>
      <w:r>
        <w:rPr>
          <w:noProof/>
          <w:sz w:val="32"/>
          <w:szCs w:val="32"/>
          <w:lang w:val="en-GB"/>
        </w:rPr>
        <w:drawing>
          <wp:anchor distT="0" distB="0" distL="114300" distR="114300" simplePos="0" relativeHeight="251658240" behindDoc="0" locked="0" layoutInCell="1" allowOverlap="1" wp14:anchorId="5D133923" wp14:editId="68A7FE10">
            <wp:simplePos x="0" y="0"/>
            <wp:positionH relativeFrom="margin">
              <wp:align>left</wp:align>
            </wp:positionH>
            <wp:positionV relativeFrom="paragraph">
              <wp:posOffset>117475</wp:posOffset>
            </wp:positionV>
            <wp:extent cx="1810385" cy="10191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10385" cy="1019175"/>
                    </a:xfrm>
                    <a:prstGeom prst="rect">
                      <a:avLst/>
                    </a:prstGeom>
                    <a:noFill/>
                    <a:ln>
                      <a:noFill/>
                    </a:ln>
                  </pic:spPr>
                </pic:pic>
              </a:graphicData>
            </a:graphic>
          </wp:anchor>
        </w:drawing>
      </w:r>
      <w:r w:rsidR="009B0698">
        <w:rPr>
          <w:sz w:val="32"/>
          <w:szCs w:val="32"/>
          <w:lang w:val="en-GB"/>
        </w:rPr>
        <w:t xml:space="preserve">  </w:t>
      </w:r>
      <w:r w:rsidR="003331EF">
        <w:rPr>
          <w:sz w:val="32"/>
          <w:szCs w:val="32"/>
          <w:lang w:val="en-GB"/>
        </w:rPr>
        <w:t xml:space="preserve">After a long period of construction, it was finally finished in the year 1320. At this time it was one of the most momentous shrine in Nordic countries, as it was decorated with many sculptures and ornaments. </w:t>
      </w:r>
      <w:r w:rsidR="006F07C0">
        <w:rPr>
          <w:sz w:val="32"/>
          <w:szCs w:val="32"/>
          <w:lang w:val="en-GB"/>
        </w:rPr>
        <w:t>Unfortunately, this did not stay the case as in the years 1328 to 1719 the Cathedral suffered many damages from fires and collapsing</w:t>
      </w:r>
      <w:r w:rsidR="006D00A4">
        <w:rPr>
          <w:sz w:val="32"/>
          <w:szCs w:val="32"/>
          <w:lang w:val="en-GB"/>
        </w:rPr>
        <w:t xml:space="preserve">. While many reconstructions took place, over time the Cathedral was left in partial ruins. </w:t>
      </w:r>
      <w:r w:rsidR="00751432">
        <w:rPr>
          <w:sz w:val="32"/>
          <w:szCs w:val="32"/>
          <w:lang w:val="en-GB"/>
        </w:rPr>
        <w:t xml:space="preserve">In 1869 Peter Andres Munch came up with a plan to reconstruct Nidarosdomen which soon after began. </w:t>
      </w:r>
    </w:p>
    <w:p w14:paraId="2FC35E7A" w14:textId="21C39E98" w:rsidR="00D44E30" w:rsidRDefault="00D16B24">
      <w:pPr>
        <w:rPr>
          <w:sz w:val="32"/>
          <w:szCs w:val="32"/>
          <w:lang w:val="en-GB"/>
        </w:rPr>
      </w:pPr>
      <w:r>
        <w:rPr>
          <w:noProof/>
          <w:sz w:val="32"/>
          <w:szCs w:val="32"/>
          <w:lang w:val="en-GB"/>
        </w:rPr>
        <w:drawing>
          <wp:anchor distT="0" distB="0" distL="114300" distR="114300" simplePos="0" relativeHeight="251661312" behindDoc="0" locked="0" layoutInCell="1" allowOverlap="1" wp14:anchorId="2D97879B" wp14:editId="7A32B6C0">
            <wp:simplePos x="0" y="0"/>
            <wp:positionH relativeFrom="margin">
              <wp:posOffset>4246880</wp:posOffset>
            </wp:positionH>
            <wp:positionV relativeFrom="paragraph">
              <wp:posOffset>6985</wp:posOffset>
            </wp:positionV>
            <wp:extent cx="1418590" cy="22764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18590" cy="2276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0698">
        <w:rPr>
          <w:sz w:val="32"/>
          <w:szCs w:val="32"/>
          <w:lang w:val="en-GB"/>
        </w:rPr>
        <w:t xml:space="preserve">  </w:t>
      </w:r>
      <w:r w:rsidR="00562AED">
        <w:rPr>
          <w:sz w:val="32"/>
          <w:szCs w:val="32"/>
          <w:lang w:val="en-GB"/>
        </w:rPr>
        <w:t xml:space="preserve">Olaf Nordhagen later led the reconstruction work between 1909 and 1925. </w:t>
      </w:r>
      <w:r w:rsidR="00024BD2">
        <w:rPr>
          <w:sz w:val="32"/>
          <w:szCs w:val="32"/>
          <w:lang w:val="en-GB"/>
        </w:rPr>
        <w:t>Despite</w:t>
      </w:r>
      <w:r w:rsidR="00562AED">
        <w:rPr>
          <w:sz w:val="32"/>
          <w:szCs w:val="32"/>
          <w:lang w:val="en-GB"/>
        </w:rPr>
        <w:t xml:space="preserve"> how much everyone loved the old design of the Western Front, </w:t>
      </w:r>
      <w:r w:rsidR="00717474">
        <w:rPr>
          <w:sz w:val="32"/>
          <w:szCs w:val="32"/>
          <w:lang w:val="en-GB"/>
        </w:rPr>
        <w:t>he</w:t>
      </w:r>
      <w:r w:rsidR="00562AED">
        <w:rPr>
          <w:sz w:val="32"/>
          <w:szCs w:val="32"/>
          <w:lang w:val="en-GB"/>
        </w:rPr>
        <w:t xml:space="preserve"> </w:t>
      </w:r>
      <w:r w:rsidR="00024BD2">
        <w:rPr>
          <w:sz w:val="32"/>
          <w:szCs w:val="32"/>
          <w:lang w:val="en-GB"/>
        </w:rPr>
        <w:t>discovered</w:t>
      </w:r>
      <w:r w:rsidR="00562AED">
        <w:rPr>
          <w:sz w:val="32"/>
          <w:szCs w:val="32"/>
          <w:lang w:val="en-GB"/>
        </w:rPr>
        <w:t xml:space="preserve"> the original Cathedral </w:t>
      </w:r>
      <w:r w:rsidR="00024BD2">
        <w:rPr>
          <w:sz w:val="32"/>
          <w:szCs w:val="32"/>
          <w:lang w:val="en-GB"/>
        </w:rPr>
        <w:t>would</w:t>
      </w:r>
      <w:r w:rsidR="00562AED">
        <w:rPr>
          <w:sz w:val="32"/>
          <w:szCs w:val="32"/>
          <w:lang w:val="en-GB"/>
        </w:rPr>
        <w:t xml:space="preserve"> not </w:t>
      </w:r>
      <w:r w:rsidR="00024BD2">
        <w:rPr>
          <w:sz w:val="32"/>
          <w:szCs w:val="32"/>
          <w:lang w:val="en-GB"/>
        </w:rPr>
        <w:t xml:space="preserve">able to be </w:t>
      </w:r>
      <w:r w:rsidR="00562AED">
        <w:rPr>
          <w:sz w:val="32"/>
          <w:szCs w:val="32"/>
          <w:lang w:val="en-GB"/>
        </w:rPr>
        <w:t>reconstructed</w:t>
      </w:r>
      <w:r w:rsidR="00717474">
        <w:rPr>
          <w:sz w:val="32"/>
          <w:szCs w:val="32"/>
          <w:lang w:val="en-GB"/>
        </w:rPr>
        <w:t>. Therefor</w:t>
      </w:r>
      <w:r w:rsidR="00024BD2">
        <w:rPr>
          <w:sz w:val="32"/>
          <w:szCs w:val="32"/>
          <w:lang w:val="en-GB"/>
        </w:rPr>
        <w:t>e</w:t>
      </w:r>
      <w:r w:rsidR="00717474">
        <w:rPr>
          <w:sz w:val="32"/>
          <w:szCs w:val="32"/>
          <w:lang w:val="en-GB"/>
        </w:rPr>
        <w:t xml:space="preserve"> he presented a new draft of the Cathedral in 1916. After a lot of debate between different ideas and drafts, the work on the Western front was resumed in 1930 with Nordhagen’s draft.</w:t>
      </w:r>
      <w:r w:rsidR="00840295">
        <w:rPr>
          <w:sz w:val="32"/>
          <w:szCs w:val="32"/>
          <w:lang w:val="en-GB"/>
        </w:rPr>
        <w:t xml:space="preserve"> From 1949 to 1968 the north and south </w:t>
      </w:r>
      <w:r w:rsidR="00024BD2">
        <w:rPr>
          <w:sz w:val="32"/>
          <w:szCs w:val="32"/>
          <w:lang w:val="en-GB"/>
        </w:rPr>
        <w:t>W</w:t>
      </w:r>
      <w:r w:rsidR="00840295">
        <w:rPr>
          <w:sz w:val="32"/>
          <w:szCs w:val="32"/>
          <w:lang w:val="en-GB"/>
        </w:rPr>
        <w:t xml:space="preserve">estern </w:t>
      </w:r>
      <w:r w:rsidR="00024BD2">
        <w:rPr>
          <w:sz w:val="32"/>
          <w:szCs w:val="32"/>
          <w:lang w:val="en-GB"/>
        </w:rPr>
        <w:t>T</w:t>
      </w:r>
      <w:r w:rsidR="00840295">
        <w:rPr>
          <w:sz w:val="32"/>
          <w:szCs w:val="32"/>
          <w:lang w:val="en-GB"/>
        </w:rPr>
        <w:t>ower</w:t>
      </w:r>
      <w:r w:rsidR="00024BD2">
        <w:rPr>
          <w:sz w:val="32"/>
          <w:szCs w:val="32"/>
          <w:lang w:val="en-GB"/>
        </w:rPr>
        <w:t>’</w:t>
      </w:r>
      <w:r w:rsidR="00840295">
        <w:rPr>
          <w:sz w:val="32"/>
          <w:szCs w:val="32"/>
          <w:lang w:val="en-GB"/>
        </w:rPr>
        <w:t xml:space="preserve">s corners got constructed. Throughout the years </w:t>
      </w:r>
      <w:r w:rsidR="00D87A16">
        <w:rPr>
          <w:sz w:val="32"/>
          <w:szCs w:val="32"/>
          <w:lang w:val="en-GB"/>
        </w:rPr>
        <w:t xml:space="preserve">many </w:t>
      </w:r>
      <w:r w:rsidR="004A4DC5">
        <w:rPr>
          <w:sz w:val="32"/>
          <w:szCs w:val="32"/>
          <w:lang w:val="en-GB"/>
        </w:rPr>
        <w:t>k</w:t>
      </w:r>
      <w:r w:rsidR="00D87A16">
        <w:rPr>
          <w:sz w:val="32"/>
          <w:szCs w:val="32"/>
          <w:lang w:val="en-GB"/>
        </w:rPr>
        <w:t xml:space="preserve">ings and </w:t>
      </w:r>
      <w:r w:rsidR="004A4DC5">
        <w:rPr>
          <w:sz w:val="32"/>
          <w:szCs w:val="32"/>
          <w:lang w:val="en-GB"/>
        </w:rPr>
        <w:t>q</w:t>
      </w:r>
      <w:r w:rsidR="00D87A16">
        <w:rPr>
          <w:sz w:val="32"/>
          <w:szCs w:val="32"/>
          <w:lang w:val="en-GB"/>
        </w:rPr>
        <w:t xml:space="preserve">ueens got crowned and married in the church. </w:t>
      </w:r>
      <w:r w:rsidR="00840295">
        <w:rPr>
          <w:sz w:val="32"/>
          <w:szCs w:val="32"/>
          <w:lang w:val="en-GB"/>
        </w:rPr>
        <w:t>The</w:t>
      </w:r>
      <w:r w:rsidR="00D87A16">
        <w:rPr>
          <w:sz w:val="32"/>
          <w:szCs w:val="32"/>
          <w:lang w:val="en-GB"/>
        </w:rPr>
        <w:t xml:space="preserve"> current </w:t>
      </w:r>
      <w:r w:rsidR="00840295">
        <w:rPr>
          <w:sz w:val="32"/>
          <w:szCs w:val="32"/>
          <w:lang w:val="en-GB"/>
        </w:rPr>
        <w:t>Norwegia</w:t>
      </w:r>
      <w:r w:rsidR="00D87A16">
        <w:rPr>
          <w:sz w:val="32"/>
          <w:szCs w:val="32"/>
          <w:lang w:val="en-GB"/>
        </w:rPr>
        <w:t>n</w:t>
      </w:r>
      <w:r w:rsidR="00840295">
        <w:rPr>
          <w:sz w:val="32"/>
          <w:szCs w:val="32"/>
          <w:lang w:val="en-GB"/>
        </w:rPr>
        <w:t xml:space="preserve"> King Harald and Queen Sonja are </w:t>
      </w:r>
      <w:r w:rsidR="00D87A16">
        <w:rPr>
          <w:sz w:val="32"/>
          <w:szCs w:val="32"/>
          <w:lang w:val="en-GB"/>
        </w:rPr>
        <w:t>signed</w:t>
      </w:r>
      <w:r w:rsidR="00840295">
        <w:rPr>
          <w:sz w:val="32"/>
          <w:szCs w:val="32"/>
          <w:lang w:val="en-GB"/>
        </w:rPr>
        <w:t xml:space="preserve"> in</w:t>
      </w:r>
      <w:r w:rsidR="00D87A16">
        <w:rPr>
          <w:sz w:val="32"/>
          <w:szCs w:val="32"/>
          <w:lang w:val="en-GB"/>
        </w:rPr>
        <w:t xml:space="preserve"> the </w:t>
      </w:r>
      <w:r w:rsidR="005F781E">
        <w:rPr>
          <w:sz w:val="32"/>
          <w:szCs w:val="32"/>
          <w:lang w:val="en-GB"/>
        </w:rPr>
        <w:t>c</w:t>
      </w:r>
      <w:r w:rsidR="00D87A16">
        <w:rPr>
          <w:sz w:val="32"/>
          <w:szCs w:val="32"/>
          <w:lang w:val="en-GB"/>
        </w:rPr>
        <w:t xml:space="preserve">hurch. </w:t>
      </w:r>
    </w:p>
    <w:p w14:paraId="0BF1A989" w14:textId="77777777" w:rsidR="00D16B24" w:rsidRDefault="00D16B24">
      <w:pPr>
        <w:rPr>
          <w:sz w:val="32"/>
          <w:szCs w:val="32"/>
          <w:lang w:val="en-GB"/>
        </w:rPr>
      </w:pPr>
    </w:p>
    <w:p w14:paraId="449BB782" w14:textId="77777777" w:rsidR="00D16B24" w:rsidRDefault="00D16B24">
      <w:pPr>
        <w:rPr>
          <w:sz w:val="32"/>
          <w:szCs w:val="32"/>
          <w:lang w:val="en-GB"/>
        </w:rPr>
      </w:pPr>
    </w:p>
    <w:p w14:paraId="03B31921" w14:textId="5101941B" w:rsidR="009B0698" w:rsidRDefault="0004032C">
      <w:pPr>
        <w:rPr>
          <w:sz w:val="32"/>
          <w:szCs w:val="32"/>
          <w:lang w:val="en-GB"/>
        </w:rPr>
      </w:pPr>
      <w:r>
        <w:rPr>
          <w:sz w:val="32"/>
          <w:szCs w:val="32"/>
          <w:lang w:val="en-GB"/>
        </w:rPr>
        <w:lastRenderedPageBreak/>
        <w:t xml:space="preserve">Heddal Stave Church is a common place to go visit. It is located in Notodden, Telemark, which is in the same county as my home town. It is the biggest Stave Church still standing in Norway. </w:t>
      </w:r>
    </w:p>
    <w:p w14:paraId="0E5ACC89" w14:textId="3205B622" w:rsidR="009B0698" w:rsidRDefault="002B4575">
      <w:pPr>
        <w:rPr>
          <w:sz w:val="32"/>
          <w:szCs w:val="32"/>
          <w:lang w:val="en-GB"/>
        </w:rPr>
      </w:pPr>
      <w:r>
        <w:rPr>
          <w:noProof/>
          <w:sz w:val="32"/>
          <w:szCs w:val="32"/>
          <w:lang w:val="en-GB"/>
        </w:rPr>
        <w:drawing>
          <wp:anchor distT="0" distB="0" distL="114300" distR="114300" simplePos="0" relativeHeight="251665408" behindDoc="0" locked="0" layoutInCell="1" allowOverlap="1" wp14:anchorId="73D80EDC" wp14:editId="2028FA77">
            <wp:simplePos x="0" y="0"/>
            <wp:positionH relativeFrom="margin">
              <wp:align>left</wp:align>
            </wp:positionH>
            <wp:positionV relativeFrom="paragraph">
              <wp:posOffset>2014855</wp:posOffset>
            </wp:positionV>
            <wp:extent cx="1314450" cy="10693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14450" cy="1069340"/>
                    </a:xfrm>
                    <a:prstGeom prst="rect">
                      <a:avLst/>
                    </a:prstGeom>
                    <a:noFill/>
                    <a:ln>
                      <a:noFill/>
                    </a:ln>
                  </pic:spPr>
                </pic:pic>
              </a:graphicData>
            </a:graphic>
          </wp:anchor>
        </w:drawing>
      </w:r>
      <w:r w:rsidR="00D16B24">
        <w:rPr>
          <w:noProof/>
          <w:sz w:val="32"/>
          <w:szCs w:val="32"/>
          <w:lang w:val="en-GB"/>
        </w:rPr>
        <w:drawing>
          <wp:anchor distT="0" distB="0" distL="114300" distR="114300" simplePos="0" relativeHeight="251662336" behindDoc="0" locked="0" layoutInCell="1" allowOverlap="1" wp14:anchorId="073ACEB3" wp14:editId="28FF68A5">
            <wp:simplePos x="0" y="0"/>
            <wp:positionH relativeFrom="margin">
              <wp:posOffset>4191000</wp:posOffset>
            </wp:positionH>
            <wp:positionV relativeFrom="paragraph">
              <wp:posOffset>5080</wp:posOffset>
            </wp:positionV>
            <wp:extent cx="1398905" cy="18669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98905"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0698">
        <w:rPr>
          <w:sz w:val="32"/>
          <w:szCs w:val="32"/>
          <w:lang w:val="en-GB"/>
        </w:rPr>
        <w:t xml:space="preserve">  </w:t>
      </w:r>
      <w:r w:rsidR="002A60C1">
        <w:rPr>
          <w:sz w:val="32"/>
          <w:szCs w:val="32"/>
          <w:lang w:val="en-GB"/>
        </w:rPr>
        <w:t xml:space="preserve">Stave </w:t>
      </w:r>
      <w:r w:rsidR="005F781E">
        <w:rPr>
          <w:sz w:val="32"/>
          <w:szCs w:val="32"/>
          <w:lang w:val="en-GB"/>
        </w:rPr>
        <w:t>c</w:t>
      </w:r>
      <w:r w:rsidR="002A60C1">
        <w:rPr>
          <w:sz w:val="32"/>
          <w:szCs w:val="32"/>
          <w:lang w:val="en-GB"/>
        </w:rPr>
        <w:t>hurches are a Norwegian type of Church dating back as far as before the twel</w:t>
      </w:r>
      <w:r w:rsidR="000162D3">
        <w:rPr>
          <w:sz w:val="32"/>
          <w:szCs w:val="32"/>
          <w:lang w:val="en-GB"/>
        </w:rPr>
        <w:t>fth century</w:t>
      </w:r>
      <w:r w:rsidR="00065C29">
        <w:rPr>
          <w:sz w:val="32"/>
          <w:szCs w:val="32"/>
          <w:lang w:val="en-GB"/>
        </w:rPr>
        <w:t xml:space="preserve">. </w:t>
      </w:r>
      <w:r w:rsidR="00D55AD1">
        <w:rPr>
          <w:sz w:val="32"/>
          <w:szCs w:val="32"/>
          <w:lang w:val="en-GB"/>
        </w:rPr>
        <w:t xml:space="preserve">Widespread across north-western Europe stave churches were commonly built during the Viking era. Norway is one of the only countries to have ever preserved these churches, as only two still stands outside of Norway. </w:t>
      </w:r>
      <w:r w:rsidR="00065C29">
        <w:rPr>
          <w:sz w:val="32"/>
          <w:szCs w:val="32"/>
          <w:lang w:val="en-GB"/>
        </w:rPr>
        <w:t xml:space="preserve">The name “Stave Church” comes from the construction, in which the framework of the walls is made from timber, with the planks from the wall mounted on top of sills. These are known as stave walls. In addition to this they all have corner posts known as staves. </w:t>
      </w:r>
    </w:p>
    <w:p w14:paraId="3192A4A0" w14:textId="649B39CF" w:rsidR="009B0698" w:rsidRDefault="00D16B24">
      <w:pPr>
        <w:rPr>
          <w:sz w:val="32"/>
          <w:szCs w:val="32"/>
          <w:lang w:val="en-GB"/>
        </w:rPr>
      </w:pPr>
      <w:r>
        <w:rPr>
          <w:noProof/>
          <w:sz w:val="32"/>
          <w:szCs w:val="32"/>
          <w:lang w:val="en-GB"/>
        </w:rPr>
        <w:drawing>
          <wp:anchor distT="0" distB="0" distL="114300" distR="114300" simplePos="0" relativeHeight="251663360" behindDoc="0" locked="0" layoutInCell="1" allowOverlap="1" wp14:anchorId="238E9D30" wp14:editId="7716B466">
            <wp:simplePos x="0" y="0"/>
            <wp:positionH relativeFrom="margin">
              <wp:posOffset>-4445</wp:posOffset>
            </wp:positionH>
            <wp:positionV relativeFrom="paragraph">
              <wp:posOffset>6350</wp:posOffset>
            </wp:positionV>
            <wp:extent cx="1903730" cy="1428750"/>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3730" cy="1428750"/>
                    </a:xfrm>
                    <a:prstGeom prst="rect">
                      <a:avLst/>
                    </a:prstGeom>
                    <a:noFill/>
                    <a:ln>
                      <a:noFill/>
                    </a:ln>
                  </pic:spPr>
                </pic:pic>
              </a:graphicData>
            </a:graphic>
          </wp:anchor>
        </w:drawing>
      </w:r>
      <w:r w:rsidR="009B0698">
        <w:rPr>
          <w:sz w:val="32"/>
          <w:szCs w:val="32"/>
          <w:lang w:val="en-GB"/>
        </w:rPr>
        <w:t xml:space="preserve">  </w:t>
      </w:r>
      <w:r w:rsidR="0000182E">
        <w:rPr>
          <w:sz w:val="32"/>
          <w:szCs w:val="32"/>
          <w:lang w:val="en-GB"/>
        </w:rPr>
        <w:t xml:space="preserve">Heddal Stave Church is believed to have been constructed in the early thirteenth century and therefore has a comprehensive history. </w:t>
      </w:r>
      <w:r w:rsidR="00643C91">
        <w:rPr>
          <w:sz w:val="32"/>
          <w:szCs w:val="32"/>
          <w:lang w:val="en-GB"/>
        </w:rPr>
        <w:t xml:space="preserve">The </w:t>
      </w:r>
      <w:r w:rsidR="005F781E">
        <w:rPr>
          <w:sz w:val="32"/>
          <w:szCs w:val="32"/>
          <w:lang w:val="en-GB"/>
        </w:rPr>
        <w:t>c</w:t>
      </w:r>
      <w:r w:rsidR="00643C91">
        <w:rPr>
          <w:sz w:val="32"/>
          <w:szCs w:val="32"/>
          <w:lang w:val="en-GB"/>
        </w:rPr>
        <w:t xml:space="preserve">hurch is made completely out of timber except for the base being made out of stone. </w:t>
      </w:r>
      <w:r w:rsidR="001C2F6B">
        <w:rPr>
          <w:sz w:val="32"/>
          <w:szCs w:val="32"/>
          <w:lang w:val="en-GB"/>
        </w:rPr>
        <w:t xml:space="preserve">Despite this, </w:t>
      </w:r>
      <w:r w:rsidR="003A4D0C">
        <w:rPr>
          <w:sz w:val="32"/>
          <w:szCs w:val="32"/>
          <w:lang w:val="en-GB"/>
        </w:rPr>
        <w:t xml:space="preserve">there is a lack of information about the original construction of the </w:t>
      </w:r>
      <w:r w:rsidR="005F781E">
        <w:rPr>
          <w:sz w:val="32"/>
          <w:szCs w:val="32"/>
          <w:lang w:val="en-GB"/>
        </w:rPr>
        <w:t>c</w:t>
      </w:r>
      <w:r w:rsidR="003A4D0C">
        <w:rPr>
          <w:sz w:val="32"/>
          <w:szCs w:val="32"/>
          <w:lang w:val="en-GB"/>
        </w:rPr>
        <w:t xml:space="preserve">hurch, but there have been many restorations over the years. </w:t>
      </w:r>
    </w:p>
    <w:p w14:paraId="4A5D0E86" w14:textId="32B93480" w:rsidR="00B85E0A" w:rsidRDefault="00D16B24">
      <w:pPr>
        <w:rPr>
          <w:sz w:val="32"/>
          <w:szCs w:val="32"/>
          <w:lang w:val="en-GB"/>
        </w:rPr>
      </w:pPr>
      <w:r>
        <w:rPr>
          <w:noProof/>
          <w:sz w:val="32"/>
          <w:szCs w:val="32"/>
          <w:lang w:val="en-GB"/>
        </w:rPr>
        <w:drawing>
          <wp:anchor distT="0" distB="0" distL="114300" distR="114300" simplePos="0" relativeHeight="251664384" behindDoc="0" locked="0" layoutInCell="1" allowOverlap="1" wp14:anchorId="10212046" wp14:editId="3FE301E3">
            <wp:simplePos x="0" y="0"/>
            <wp:positionH relativeFrom="margin">
              <wp:posOffset>4343400</wp:posOffset>
            </wp:positionH>
            <wp:positionV relativeFrom="paragraph">
              <wp:posOffset>28575</wp:posOffset>
            </wp:positionV>
            <wp:extent cx="1352550" cy="1804035"/>
            <wp:effectExtent l="0" t="0" r="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52550" cy="1804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0698">
        <w:rPr>
          <w:sz w:val="32"/>
          <w:szCs w:val="32"/>
          <w:lang w:val="en-GB"/>
        </w:rPr>
        <w:t xml:space="preserve">  </w:t>
      </w:r>
      <w:r w:rsidR="003A4D0C">
        <w:rPr>
          <w:sz w:val="32"/>
          <w:szCs w:val="32"/>
          <w:lang w:val="en-GB"/>
        </w:rPr>
        <w:t xml:space="preserve">During 1849 and 1851 the first restoration of Heddal Stave Church took place as an attempt to stop the </w:t>
      </w:r>
      <w:r w:rsidR="005F781E">
        <w:rPr>
          <w:sz w:val="32"/>
          <w:szCs w:val="32"/>
          <w:lang w:val="en-GB"/>
        </w:rPr>
        <w:t>c</w:t>
      </w:r>
      <w:r w:rsidR="003A4D0C">
        <w:rPr>
          <w:sz w:val="32"/>
          <w:szCs w:val="32"/>
          <w:lang w:val="en-GB"/>
        </w:rPr>
        <w:t xml:space="preserve">hurch from crumbling. </w:t>
      </w:r>
      <w:r w:rsidR="00A52FAA">
        <w:rPr>
          <w:sz w:val="32"/>
          <w:szCs w:val="32"/>
          <w:lang w:val="en-GB"/>
        </w:rPr>
        <w:t xml:space="preserve">Although the restoration did succeed for a hundred years it did not foresee the effects of their clumsy mistakes during the construction. </w:t>
      </w:r>
      <w:r w:rsidR="00055AAB">
        <w:rPr>
          <w:sz w:val="32"/>
          <w:szCs w:val="32"/>
          <w:lang w:val="en-GB"/>
        </w:rPr>
        <w:t>It was at this point, one hundred years later, that it was decided that a second restoration of the building would be necessary.</w:t>
      </w:r>
      <w:r w:rsidR="00AB1CA2">
        <w:rPr>
          <w:sz w:val="32"/>
          <w:szCs w:val="32"/>
          <w:lang w:val="en-GB"/>
        </w:rPr>
        <w:t xml:space="preserve"> One final repair was later required</w:t>
      </w:r>
      <w:r w:rsidR="005B2B06">
        <w:rPr>
          <w:sz w:val="32"/>
          <w:szCs w:val="32"/>
          <w:lang w:val="en-GB"/>
        </w:rPr>
        <w:t xml:space="preserve"> that took place between 1952 to 1954</w:t>
      </w:r>
      <w:r w:rsidR="00AB1CA2">
        <w:rPr>
          <w:sz w:val="32"/>
          <w:szCs w:val="32"/>
          <w:lang w:val="en-GB"/>
        </w:rPr>
        <w:t xml:space="preserve"> </w:t>
      </w:r>
      <w:r w:rsidR="006073D9">
        <w:rPr>
          <w:sz w:val="32"/>
          <w:szCs w:val="32"/>
          <w:lang w:val="en-GB"/>
        </w:rPr>
        <w:t xml:space="preserve">in </w:t>
      </w:r>
      <w:r w:rsidR="006073D9">
        <w:rPr>
          <w:sz w:val="32"/>
          <w:szCs w:val="32"/>
          <w:lang w:val="en-GB"/>
        </w:rPr>
        <w:lastRenderedPageBreak/>
        <w:t>which the interior of Heddal Stave Church was both restored and redesigned by the architects Gudolf Blakstad and Herman Munthe-Kaas.</w:t>
      </w:r>
    </w:p>
    <w:p w14:paraId="3D5EB1BB" w14:textId="09B1C90A" w:rsidR="009B0698" w:rsidRDefault="002B0FA6">
      <w:pPr>
        <w:rPr>
          <w:sz w:val="32"/>
          <w:szCs w:val="32"/>
          <w:lang w:val="en-GB"/>
        </w:rPr>
      </w:pPr>
      <w:r>
        <w:rPr>
          <w:sz w:val="32"/>
          <w:szCs w:val="32"/>
          <w:lang w:val="en-GB"/>
        </w:rPr>
        <w:t xml:space="preserve">Throughout Norway there are roughly 1600 churches and chapels belonging to the Church of Norway. </w:t>
      </w:r>
      <w:r w:rsidR="007A4B88">
        <w:rPr>
          <w:sz w:val="32"/>
          <w:szCs w:val="32"/>
          <w:lang w:val="en-GB"/>
        </w:rPr>
        <w:t xml:space="preserve">Regardless of the fact that stave churches are somewhat recently constructed churches, only 28 out of the 1600 churches are stave churches. Heddal Stave Church is a perfect example of a Stave Church and highlights the unique style. It’s construction was completely made out of timber, whereas Nidarosdomen </w:t>
      </w:r>
      <w:r w:rsidR="00F134A7">
        <w:rPr>
          <w:sz w:val="32"/>
          <w:szCs w:val="32"/>
          <w:lang w:val="en-GB"/>
        </w:rPr>
        <w:t xml:space="preserve">is primarily made out soapstone. </w:t>
      </w:r>
    </w:p>
    <w:p w14:paraId="03DE4A98" w14:textId="3D1391FC" w:rsidR="002B0FA6" w:rsidRDefault="009B0698">
      <w:pPr>
        <w:rPr>
          <w:sz w:val="32"/>
          <w:szCs w:val="32"/>
          <w:lang w:val="en-US"/>
        </w:rPr>
      </w:pPr>
      <w:r>
        <w:rPr>
          <w:sz w:val="32"/>
          <w:szCs w:val="32"/>
          <w:lang w:val="en-GB"/>
        </w:rPr>
        <w:t xml:space="preserve">  </w:t>
      </w:r>
      <w:r w:rsidR="00DA5AEE">
        <w:rPr>
          <w:sz w:val="32"/>
          <w:szCs w:val="32"/>
          <w:lang w:val="en-GB"/>
        </w:rPr>
        <w:t>From the outside Nidarosdomen looks to be the more modern church of the two, but in reality it is actually</w:t>
      </w:r>
      <w:r w:rsidR="00FB6F18">
        <w:rPr>
          <w:sz w:val="32"/>
          <w:szCs w:val="32"/>
          <w:lang w:val="en-GB"/>
        </w:rPr>
        <w:t xml:space="preserve"> older than Heddal Stave Church. </w:t>
      </w:r>
      <w:r w:rsidR="0062050B" w:rsidRPr="0062050B">
        <w:rPr>
          <w:sz w:val="32"/>
          <w:szCs w:val="32"/>
          <w:lang w:val="en-US"/>
        </w:rPr>
        <w:t xml:space="preserve">This is likely due to the fact that </w:t>
      </w:r>
      <w:r w:rsidR="0062050B">
        <w:rPr>
          <w:sz w:val="32"/>
          <w:szCs w:val="32"/>
          <w:lang w:val="en-US"/>
        </w:rPr>
        <w:t>the royal family actively use Nidarosdomen, and therefore has had far more work and effort put into the maintain, construction and restoration of the building itself</w:t>
      </w:r>
      <w:r w:rsidR="0090502B">
        <w:rPr>
          <w:sz w:val="32"/>
          <w:szCs w:val="32"/>
          <w:lang w:val="en-US"/>
        </w:rPr>
        <w:t xml:space="preserve"> compare to the other church. </w:t>
      </w:r>
    </w:p>
    <w:p w14:paraId="32D43DCD" w14:textId="75041E7D" w:rsidR="002B4575" w:rsidRDefault="002B4575">
      <w:pPr>
        <w:rPr>
          <w:sz w:val="32"/>
          <w:szCs w:val="32"/>
          <w:lang w:val="en-US"/>
        </w:rPr>
      </w:pPr>
    </w:p>
    <w:p w14:paraId="3A12A728" w14:textId="78A38C35" w:rsidR="00D22EAA" w:rsidRDefault="00D22EAA">
      <w:pPr>
        <w:rPr>
          <w:sz w:val="32"/>
          <w:szCs w:val="32"/>
          <w:lang w:val="en-US"/>
        </w:rPr>
      </w:pPr>
    </w:p>
    <w:p w14:paraId="3546D5ED" w14:textId="7989A48F" w:rsidR="00D22EAA" w:rsidRDefault="00D22EAA">
      <w:pPr>
        <w:rPr>
          <w:sz w:val="32"/>
          <w:szCs w:val="32"/>
          <w:lang w:val="en-US"/>
        </w:rPr>
      </w:pPr>
    </w:p>
    <w:p w14:paraId="307AFC62" w14:textId="79310DF2" w:rsidR="00D22EAA" w:rsidRDefault="00D22EAA">
      <w:pPr>
        <w:rPr>
          <w:sz w:val="32"/>
          <w:szCs w:val="32"/>
          <w:lang w:val="en-US"/>
        </w:rPr>
      </w:pPr>
    </w:p>
    <w:p w14:paraId="69F0EEA7" w14:textId="5B0072AE" w:rsidR="00D22EAA" w:rsidRDefault="00D22EAA">
      <w:pPr>
        <w:rPr>
          <w:sz w:val="32"/>
          <w:szCs w:val="32"/>
          <w:lang w:val="en-US"/>
        </w:rPr>
      </w:pPr>
    </w:p>
    <w:p w14:paraId="3B3C5A46" w14:textId="155FF9D6" w:rsidR="00D22EAA" w:rsidRDefault="00D22EAA">
      <w:pPr>
        <w:rPr>
          <w:sz w:val="32"/>
          <w:szCs w:val="32"/>
          <w:lang w:val="en-US"/>
        </w:rPr>
      </w:pPr>
    </w:p>
    <w:p w14:paraId="1E004862" w14:textId="0BE58F94" w:rsidR="00D22EAA" w:rsidRDefault="00D22EAA">
      <w:pPr>
        <w:rPr>
          <w:sz w:val="32"/>
          <w:szCs w:val="32"/>
          <w:lang w:val="en-US"/>
        </w:rPr>
      </w:pPr>
    </w:p>
    <w:p w14:paraId="00C1C82F" w14:textId="25295505" w:rsidR="00D22EAA" w:rsidRDefault="00D22EAA">
      <w:pPr>
        <w:rPr>
          <w:sz w:val="32"/>
          <w:szCs w:val="32"/>
          <w:lang w:val="en-US"/>
        </w:rPr>
      </w:pPr>
    </w:p>
    <w:p w14:paraId="3DAF5F29" w14:textId="0BE26BAC" w:rsidR="00D22EAA" w:rsidRDefault="00D22EAA">
      <w:pPr>
        <w:rPr>
          <w:sz w:val="32"/>
          <w:szCs w:val="32"/>
          <w:lang w:val="en-US"/>
        </w:rPr>
      </w:pPr>
    </w:p>
    <w:p w14:paraId="08495119" w14:textId="7FB8D49D" w:rsidR="00D22EAA" w:rsidRDefault="00D22EAA">
      <w:pPr>
        <w:rPr>
          <w:sz w:val="32"/>
          <w:szCs w:val="32"/>
          <w:lang w:val="en-US"/>
        </w:rPr>
      </w:pPr>
    </w:p>
    <w:p w14:paraId="70C19580" w14:textId="4D91431D" w:rsidR="00D22EAA" w:rsidRDefault="00D22EAA">
      <w:pPr>
        <w:rPr>
          <w:sz w:val="32"/>
          <w:szCs w:val="32"/>
          <w:lang w:val="en-US"/>
        </w:rPr>
      </w:pPr>
    </w:p>
    <w:p w14:paraId="58C893DD" w14:textId="77777777" w:rsidR="00D22EAA" w:rsidRDefault="00D22EAA">
      <w:pPr>
        <w:rPr>
          <w:sz w:val="32"/>
          <w:szCs w:val="32"/>
          <w:lang w:val="en-US"/>
        </w:rPr>
      </w:pPr>
    </w:p>
    <w:p w14:paraId="01B39E74" w14:textId="1ADD8574" w:rsidR="002B4575" w:rsidRDefault="002B4575">
      <w:pPr>
        <w:rPr>
          <w:lang w:val="en-US"/>
        </w:rPr>
      </w:pPr>
      <w:r>
        <w:rPr>
          <w:lang w:val="en-US"/>
        </w:rPr>
        <w:t xml:space="preserve">The pictures from Nidarosdomen: </w:t>
      </w:r>
    </w:p>
    <w:p w14:paraId="3F557DC5" w14:textId="3DEA3DAE" w:rsidR="002B4575" w:rsidRDefault="00E960C1" w:rsidP="002B4575">
      <w:pPr>
        <w:pStyle w:val="ListParagraph"/>
        <w:numPr>
          <w:ilvl w:val="0"/>
          <w:numId w:val="1"/>
        </w:numPr>
        <w:rPr>
          <w:lang w:val="en-US"/>
        </w:rPr>
      </w:pPr>
      <w:r>
        <w:rPr>
          <w:lang w:val="en-US"/>
        </w:rPr>
        <w:t xml:space="preserve">Photo taken from the </w:t>
      </w:r>
      <w:r w:rsidR="007448B9">
        <w:rPr>
          <w:lang w:val="en-US"/>
        </w:rPr>
        <w:t>paper</w:t>
      </w:r>
      <w:r>
        <w:rPr>
          <w:lang w:val="en-US"/>
        </w:rPr>
        <w:t xml:space="preserve"> encyclopedia from Big Norwegain Encyclopedia </w:t>
      </w:r>
      <w:hyperlink r:id="rId16" w:history="1">
        <w:r w:rsidRPr="00E960C1">
          <w:rPr>
            <w:rStyle w:val="Hyperlink"/>
            <w:lang w:val="en-US"/>
          </w:rPr>
          <w:t>https://snl.no/Nidarosdomen</w:t>
        </w:r>
      </w:hyperlink>
    </w:p>
    <w:p w14:paraId="59BD0B9E" w14:textId="691A9A74" w:rsidR="00E960C1" w:rsidRPr="00E960C1" w:rsidRDefault="00E960C1" w:rsidP="002B4575">
      <w:pPr>
        <w:pStyle w:val="ListParagraph"/>
        <w:numPr>
          <w:ilvl w:val="0"/>
          <w:numId w:val="1"/>
        </w:numPr>
        <w:rPr>
          <w:lang w:val="en-US"/>
        </w:rPr>
      </w:pPr>
      <w:r>
        <w:rPr>
          <w:lang w:val="en-US"/>
        </w:rPr>
        <w:t xml:space="preserve">Photo taken from Historieefac21 which they took from a video </w:t>
      </w:r>
      <w:hyperlink r:id="rId17" w:history="1">
        <w:r w:rsidRPr="00E960C1">
          <w:rPr>
            <w:rStyle w:val="Hyperlink"/>
            <w:lang w:val="en-US"/>
          </w:rPr>
          <w:t>https://historieexfac21.wordpress.com/2018/11/12/oppgave-10-nidarosdomen/</w:t>
        </w:r>
      </w:hyperlink>
    </w:p>
    <w:p w14:paraId="3CA43CF7" w14:textId="5E3A07B6" w:rsidR="00E960C1" w:rsidRPr="00E960C1" w:rsidRDefault="00E960C1" w:rsidP="002B4575">
      <w:pPr>
        <w:pStyle w:val="ListParagraph"/>
        <w:numPr>
          <w:ilvl w:val="0"/>
          <w:numId w:val="1"/>
        </w:numPr>
        <w:rPr>
          <w:lang w:val="en-US"/>
        </w:rPr>
      </w:pPr>
      <w:r w:rsidRPr="00E960C1">
        <w:rPr>
          <w:lang w:val="en-US"/>
        </w:rPr>
        <w:t>Photo taken from historythrutravel w</w:t>
      </w:r>
      <w:r>
        <w:rPr>
          <w:lang w:val="en-US"/>
        </w:rPr>
        <w:t xml:space="preserve">hich don’t </w:t>
      </w:r>
      <w:r w:rsidR="00C92C0F">
        <w:rPr>
          <w:lang w:val="en-US"/>
        </w:rPr>
        <w:t>credit</w:t>
      </w:r>
      <w:bookmarkStart w:id="0" w:name="_GoBack"/>
      <w:bookmarkEnd w:id="0"/>
      <w:r>
        <w:rPr>
          <w:lang w:val="en-US"/>
        </w:rPr>
        <w:t xml:space="preserve"> the photographer </w:t>
      </w:r>
      <w:hyperlink r:id="rId18" w:history="1">
        <w:r w:rsidRPr="00E960C1">
          <w:rPr>
            <w:rStyle w:val="Hyperlink"/>
            <w:lang w:val="en-US"/>
          </w:rPr>
          <w:t>https://historythrutravel.com/nidaros-cathedral-old-town-bridge/</w:t>
        </w:r>
      </w:hyperlink>
    </w:p>
    <w:p w14:paraId="29A8D64A" w14:textId="161887EB" w:rsidR="00E960C1" w:rsidRDefault="00E960C1" w:rsidP="002B4575">
      <w:pPr>
        <w:pStyle w:val="ListParagraph"/>
        <w:numPr>
          <w:ilvl w:val="0"/>
          <w:numId w:val="1"/>
        </w:numPr>
        <w:rPr>
          <w:lang w:val="en-US"/>
        </w:rPr>
      </w:pPr>
      <w:r w:rsidRPr="00E960C1">
        <w:rPr>
          <w:lang w:val="en-US"/>
        </w:rPr>
        <w:t>Drawing done by</w:t>
      </w:r>
      <w:r>
        <w:rPr>
          <w:lang w:val="en-US"/>
        </w:rPr>
        <w:t xml:space="preserve"> me,</w:t>
      </w:r>
      <w:r w:rsidRPr="00E960C1">
        <w:rPr>
          <w:lang w:val="en-US"/>
        </w:rPr>
        <w:t xml:space="preserve"> </w:t>
      </w:r>
      <w:r>
        <w:rPr>
          <w:lang w:val="en-US"/>
        </w:rPr>
        <w:t>Ida Kristin Thorjussen</w:t>
      </w:r>
    </w:p>
    <w:p w14:paraId="6486BF75" w14:textId="3A94A784" w:rsidR="00E960C1" w:rsidRDefault="00E960C1" w:rsidP="00E960C1">
      <w:pPr>
        <w:rPr>
          <w:lang w:val="en-US"/>
        </w:rPr>
      </w:pPr>
      <w:r>
        <w:rPr>
          <w:lang w:val="en-US"/>
        </w:rPr>
        <w:t>The pictures from Heddal Stave Church:</w:t>
      </w:r>
    </w:p>
    <w:p w14:paraId="406F03AF" w14:textId="77777777" w:rsidR="00E960C1" w:rsidRDefault="00E960C1" w:rsidP="00E960C1">
      <w:pPr>
        <w:pStyle w:val="ListParagraph"/>
        <w:numPr>
          <w:ilvl w:val="0"/>
          <w:numId w:val="2"/>
        </w:numPr>
        <w:rPr>
          <w:lang w:val="en-US"/>
        </w:rPr>
      </w:pPr>
      <w:r>
        <w:rPr>
          <w:lang w:val="en-US"/>
        </w:rPr>
        <w:t>Taken by my mom, Ylva Kristin Johansen</w:t>
      </w:r>
    </w:p>
    <w:p w14:paraId="4C4C5E76" w14:textId="77777777" w:rsidR="00E960C1" w:rsidRDefault="00E960C1" w:rsidP="00E960C1">
      <w:pPr>
        <w:pStyle w:val="ListParagraph"/>
        <w:numPr>
          <w:ilvl w:val="0"/>
          <w:numId w:val="2"/>
        </w:numPr>
        <w:rPr>
          <w:lang w:val="en-US"/>
        </w:rPr>
      </w:pPr>
      <w:r>
        <w:rPr>
          <w:lang w:val="en-US"/>
        </w:rPr>
        <w:t>Drawing done by me, Ida Kristin Thorjussen</w:t>
      </w:r>
    </w:p>
    <w:p w14:paraId="2B09A902" w14:textId="77777777" w:rsidR="00E960C1" w:rsidRDefault="00E960C1" w:rsidP="00E960C1">
      <w:pPr>
        <w:pStyle w:val="ListParagraph"/>
        <w:numPr>
          <w:ilvl w:val="0"/>
          <w:numId w:val="2"/>
        </w:numPr>
        <w:rPr>
          <w:lang w:val="en-US"/>
        </w:rPr>
      </w:pPr>
      <w:r>
        <w:rPr>
          <w:lang w:val="en-US"/>
        </w:rPr>
        <w:t>Taken by my mom, Ylva Kristin Johansen</w:t>
      </w:r>
    </w:p>
    <w:p w14:paraId="63DFE06C" w14:textId="215AA384" w:rsidR="00E960C1" w:rsidRDefault="00E960C1" w:rsidP="00E960C1">
      <w:pPr>
        <w:pStyle w:val="ListParagraph"/>
        <w:numPr>
          <w:ilvl w:val="0"/>
          <w:numId w:val="2"/>
        </w:numPr>
        <w:rPr>
          <w:lang w:val="en-US"/>
        </w:rPr>
      </w:pPr>
      <w:r>
        <w:rPr>
          <w:lang w:val="en-US"/>
        </w:rPr>
        <w:t xml:space="preserve">Taken by my mom, Ylva Kristin Johansen </w:t>
      </w:r>
    </w:p>
    <w:p w14:paraId="2D3FD57F" w14:textId="77777777" w:rsidR="00D22EAA" w:rsidRPr="00D22EAA" w:rsidRDefault="00D22EAA" w:rsidP="00D22EAA">
      <w:pPr>
        <w:pStyle w:val="ListParagraph"/>
        <w:rPr>
          <w:lang w:val="en-US"/>
        </w:rPr>
      </w:pPr>
    </w:p>
    <w:p w14:paraId="5A9EE482" w14:textId="5D63D707" w:rsidR="00D87A16" w:rsidRPr="003D0D5D" w:rsidRDefault="00FA5575">
      <w:pPr>
        <w:rPr>
          <w:lang w:val="en-US"/>
        </w:rPr>
      </w:pPr>
      <w:r w:rsidRPr="003D0D5D">
        <w:rPr>
          <w:lang w:val="en-US"/>
        </w:rPr>
        <w:t xml:space="preserve">Nidarosdomen, </w:t>
      </w:r>
      <w:r w:rsidR="00485EDD" w:rsidRPr="003D0D5D">
        <w:rPr>
          <w:lang w:val="en-US"/>
        </w:rPr>
        <w:t xml:space="preserve">Stephan Tshudi-Madsen and Ola Storsletten, </w:t>
      </w:r>
      <w:r w:rsidR="0054233C" w:rsidRPr="003D0D5D">
        <w:rPr>
          <w:lang w:val="en-US"/>
        </w:rPr>
        <w:t>(</w:t>
      </w:r>
      <w:r w:rsidR="00485EDD" w:rsidRPr="003D0D5D">
        <w:rPr>
          <w:lang w:val="en-US"/>
        </w:rPr>
        <w:t>last updated: 30.11.19</w:t>
      </w:r>
      <w:r w:rsidR="0054233C" w:rsidRPr="003D0D5D">
        <w:rPr>
          <w:lang w:val="en-US"/>
        </w:rPr>
        <w:t>)</w:t>
      </w:r>
      <w:r w:rsidR="00485EDD" w:rsidRPr="003D0D5D">
        <w:rPr>
          <w:lang w:val="en-US"/>
        </w:rPr>
        <w:t xml:space="preserve"> Store </w:t>
      </w:r>
      <w:r w:rsidR="0054233C" w:rsidRPr="003D0D5D">
        <w:rPr>
          <w:lang w:val="en-US"/>
        </w:rPr>
        <w:t>N</w:t>
      </w:r>
      <w:r w:rsidRPr="003D0D5D">
        <w:rPr>
          <w:lang w:val="en-US"/>
        </w:rPr>
        <w:t>o</w:t>
      </w:r>
      <w:r w:rsidR="00485EDD" w:rsidRPr="003D0D5D">
        <w:rPr>
          <w:lang w:val="en-US"/>
        </w:rPr>
        <w:t xml:space="preserve">rske </w:t>
      </w:r>
      <w:r w:rsidR="0054233C" w:rsidRPr="003D0D5D">
        <w:rPr>
          <w:lang w:val="en-US"/>
        </w:rPr>
        <w:t>L</w:t>
      </w:r>
      <w:r w:rsidR="00485EDD" w:rsidRPr="003D0D5D">
        <w:rPr>
          <w:lang w:val="en-US"/>
        </w:rPr>
        <w:t>eks</w:t>
      </w:r>
      <w:r w:rsidRPr="003D0D5D">
        <w:rPr>
          <w:lang w:val="en-US"/>
        </w:rPr>
        <w:t>ik</w:t>
      </w:r>
      <w:r w:rsidR="00485EDD" w:rsidRPr="003D0D5D">
        <w:rPr>
          <w:lang w:val="en-US"/>
        </w:rPr>
        <w:t>on</w:t>
      </w:r>
      <w:r w:rsidRPr="003D0D5D">
        <w:rPr>
          <w:lang w:val="en-US"/>
        </w:rPr>
        <w:t xml:space="preserve"> </w:t>
      </w:r>
      <w:r w:rsidR="00485EDD" w:rsidRPr="003D0D5D">
        <w:rPr>
          <w:lang w:val="en-US"/>
        </w:rPr>
        <w:t>(Big Norwegian Encyclop</w:t>
      </w:r>
      <w:r w:rsidR="003D0D5D" w:rsidRPr="003D0D5D">
        <w:rPr>
          <w:lang w:val="en-US"/>
        </w:rPr>
        <w:t>e</w:t>
      </w:r>
      <w:r w:rsidR="00485EDD" w:rsidRPr="003D0D5D">
        <w:rPr>
          <w:lang w:val="en-US"/>
        </w:rPr>
        <w:t xml:space="preserve">dia) </w:t>
      </w:r>
      <w:hyperlink r:id="rId19" w:history="1">
        <w:r w:rsidR="00485EDD" w:rsidRPr="003D0D5D">
          <w:rPr>
            <w:rStyle w:val="Hyperlink"/>
            <w:lang w:val="en-US"/>
          </w:rPr>
          <w:t>https://snl.no/Nidarosdomen?fbclid=IwAR1zU-KzMo4YNeVyW-qIduWGi4yRBDTwudrOaGSJLmXthxIit7mrDiXojB8</w:t>
        </w:r>
      </w:hyperlink>
    </w:p>
    <w:p w14:paraId="59ECC890" w14:textId="56ECB94B" w:rsidR="00FA5575" w:rsidRPr="003D0D5D" w:rsidRDefault="00FA5575">
      <w:pPr>
        <w:rPr>
          <w:lang w:val="en-US"/>
        </w:rPr>
      </w:pPr>
      <w:r w:rsidRPr="003D0D5D">
        <w:rPr>
          <w:lang w:val="en-US"/>
        </w:rPr>
        <w:t>Øystein Erlendsson, Helge Salvesen and Per G. Norseng, (Last updated: 20.02.19) Store Norske Leksikon (Big Norwegian Encyclopedia)</w:t>
      </w:r>
      <w:r w:rsidR="00876496" w:rsidRPr="003D0D5D">
        <w:rPr>
          <w:lang w:val="en-US"/>
        </w:rPr>
        <w:t xml:space="preserve"> </w:t>
      </w:r>
      <w:hyperlink r:id="rId20" w:history="1">
        <w:r w:rsidR="00876496" w:rsidRPr="003D0D5D">
          <w:rPr>
            <w:rStyle w:val="Hyperlink"/>
            <w:lang w:val="en-US"/>
          </w:rPr>
          <w:t>https://snl.no/%C3%98ystein_Erlendsson</w:t>
        </w:r>
      </w:hyperlink>
    </w:p>
    <w:p w14:paraId="69A5A747" w14:textId="0E7DB05B" w:rsidR="00876496" w:rsidRDefault="00876496">
      <w:pPr>
        <w:rPr>
          <w:lang w:val="en-US"/>
        </w:rPr>
      </w:pPr>
      <w:r w:rsidRPr="00876496">
        <w:rPr>
          <w:lang w:val="en-US"/>
        </w:rPr>
        <w:t xml:space="preserve">Western </w:t>
      </w:r>
      <w:r>
        <w:rPr>
          <w:lang w:val="en-US"/>
        </w:rPr>
        <w:t>Front on Nidarosdomen, unknown author,</w:t>
      </w:r>
      <w:r w:rsidR="00B33D58">
        <w:rPr>
          <w:lang w:val="en-US"/>
        </w:rPr>
        <w:t xml:space="preserve"> Wikipedia </w:t>
      </w:r>
      <w:hyperlink r:id="rId21" w:history="1">
        <w:r w:rsidR="00B33D58" w:rsidRPr="00554F68">
          <w:rPr>
            <w:rStyle w:val="Hyperlink"/>
            <w:lang w:val="en-US"/>
          </w:rPr>
          <w:t>https://no.wikipedia.org/wiki/Vestfronten_p%C3%A5_Nidarosdomen</w:t>
        </w:r>
      </w:hyperlink>
    </w:p>
    <w:p w14:paraId="2B435ACD" w14:textId="0BF1D91B" w:rsidR="00876496" w:rsidRDefault="00876496">
      <w:pPr>
        <w:rPr>
          <w:lang w:val="en-US"/>
        </w:rPr>
      </w:pPr>
      <w:r w:rsidRPr="00876496">
        <w:rPr>
          <w:lang w:val="en-US"/>
        </w:rPr>
        <w:t>Norman Style, Thinl</w:t>
      </w:r>
      <w:r>
        <w:rPr>
          <w:lang w:val="en-US"/>
        </w:rPr>
        <w:t xml:space="preserve">ey Kalsand Bhutia (Last updated: 04.09.15) </w:t>
      </w:r>
      <w:r w:rsidR="00B85E0A">
        <w:rPr>
          <w:lang w:val="en-US"/>
        </w:rPr>
        <w:t xml:space="preserve">Encyclopedia Britannica, </w:t>
      </w:r>
      <w:hyperlink r:id="rId22" w:history="1">
        <w:r w:rsidR="00B85E0A" w:rsidRPr="00554F68">
          <w:rPr>
            <w:rStyle w:val="Hyperlink"/>
            <w:lang w:val="en-US"/>
          </w:rPr>
          <w:t>https://www.britannica.com/art/Norman-style</w:t>
        </w:r>
      </w:hyperlink>
    </w:p>
    <w:p w14:paraId="582290FD" w14:textId="7C7B77B1" w:rsidR="00065C29" w:rsidRPr="00B33D58" w:rsidRDefault="00B33D58">
      <w:pPr>
        <w:rPr>
          <w:lang w:val="en-US"/>
        </w:rPr>
      </w:pPr>
      <w:r w:rsidRPr="00B33D58">
        <w:rPr>
          <w:lang w:val="en-US"/>
        </w:rPr>
        <w:t xml:space="preserve">Stave Churches </w:t>
      </w:r>
      <w:r>
        <w:rPr>
          <w:lang w:val="en-US"/>
        </w:rPr>
        <w:t>in Norway, unknown author, Visit Norway,</w:t>
      </w:r>
      <w:r>
        <w:rPr>
          <w:lang w:val="en-US"/>
        </w:rPr>
        <w:br/>
      </w:r>
      <w:hyperlink r:id="rId23" w:history="1">
        <w:r w:rsidRPr="00554F68">
          <w:rPr>
            <w:rStyle w:val="Hyperlink"/>
            <w:lang w:val="en-US"/>
          </w:rPr>
          <w:t>https://www.visitnorway.com/typically-norwegian/stave-churches/</w:t>
        </w:r>
      </w:hyperlink>
    </w:p>
    <w:p w14:paraId="299D7730" w14:textId="140E838B" w:rsidR="005F781E" w:rsidRPr="00B33D58" w:rsidRDefault="00B33D58">
      <w:pPr>
        <w:rPr>
          <w:lang w:val="en-US"/>
        </w:rPr>
      </w:pPr>
      <w:r w:rsidRPr="00B33D58">
        <w:rPr>
          <w:lang w:val="en-US"/>
        </w:rPr>
        <w:t>He</w:t>
      </w:r>
      <w:r>
        <w:rPr>
          <w:lang w:val="en-US"/>
        </w:rPr>
        <w:t xml:space="preserve">ddal Stave Church, unknown author (18.05.17) </w:t>
      </w:r>
      <w:hyperlink r:id="rId24" w:history="1">
        <w:r w:rsidR="0044643D" w:rsidRPr="00554F68">
          <w:rPr>
            <w:rStyle w:val="Hyperlink"/>
            <w:lang w:val="en-US"/>
          </w:rPr>
          <w:t>https://www.designingbuildings.co.uk/wiki/Heddal_stave_church,_Norway</w:t>
        </w:r>
      </w:hyperlink>
    </w:p>
    <w:p w14:paraId="2AA55F85" w14:textId="0BD91C0E" w:rsidR="00571088" w:rsidRDefault="00571088">
      <w:pPr>
        <w:rPr>
          <w:lang w:val="en-US"/>
        </w:rPr>
      </w:pPr>
      <w:r w:rsidRPr="00B33D58">
        <w:rPr>
          <w:lang w:val="en-US"/>
        </w:rPr>
        <w:t xml:space="preserve">Heddal Stave </w:t>
      </w:r>
      <w:r w:rsidR="00B33D58" w:rsidRPr="00B33D58">
        <w:rPr>
          <w:lang w:val="en-US"/>
        </w:rPr>
        <w:t xml:space="preserve">Church, </w:t>
      </w:r>
      <w:r w:rsidR="00B33D58">
        <w:rPr>
          <w:lang w:val="en-US"/>
        </w:rPr>
        <w:t xml:space="preserve">Nikola Simonovski (09.03.17) The Vintage news, </w:t>
      </w:r>
      <w:hyperlink r:id="rId25" w:history="1">
        <w:r w:rsidR="00B33D58" w:rsidRPr="00554F68">
          <w:rPr>
            <w:rStyle w:val="Hyperlink"/>
            <w:lang w:val="en-US"/>
          </w:rPr>
          <w:t>https://www.thevintagenews.com/2017/03/09/heddal-stave-church-is-the-largest-in-norway-and-according-to-a-legend-it-was-built-in-three-days-by-five-farmers/</w:t>
        </w:r>
      </w:hyperlink>
    </w:p>
    <w:p w14:paraId="2315ED2D" w14:textId="20B14AE6" w:rsidR="0044643D" w:rsidRDefault="0044643D">
      <w:pPr>
        <w:rPr>
          <w:lang w:val="en-US"/>
        </w:rPr>
      </w:pPr>
      <w:r w:rsidRPr="0044643D">
        <w:rPr>
          <w:lang w:val="en-US"/>
        </w:rPr>
        <w:t xml:space="preserve">Heddal </w:t>
      </w:r>
      <w:r>
        <w:rPr>
          <w:lang w:val="en-US"/>
        </w:rPr>
        <w:t xml:space="preserve">Stave Church, Ninda Aldin Thune, (Last updated: 29.04.19) Store Norske Leksikon (Big Norwegian Encyclopedia) </w:t>
      </w:r>
      <w:hyperlink r:id="rId26" w:history="1">
        <w:r w:rsidRPr="00554F68">
          <w:rPr>
            <w:rStyle w:val="Hyperlink"/>
            <w:lang w:val="en-US"/>
          </w:rPr>
          <w:t>https://snl.no/Heddal_stavkirke?fbclid=IwAR0YIeiNrXyl9UlfAAEpNCc4HaICK_HtcqIsL1_wTKzv4PwA54T6wA8vloY</w:t>
        </w:r>
      </w:hyperlink>
    </w:p>
    <w:p w14:paraId="4C930D41" w14:textId="4AEBC139" w:rsidR="007525A0" w:rsidRPr="0044643D" w:rsidRDefault="007525A0">
      <w:pPr>
        <w:rPr>
          <w:lang w:val="en-US"/>
        </w:rPr>
      </w:pPr>
      <w:r>
        <w:rPr>
          <w:lang w:val="en-US"/>
        </w:rPr>
        <w:t xml:space="preserve">Heddal Stave Church, Unknown author, Wikipedia </w:t>
      </w:r>
      <w:hyperlink r:id="rId27" w:history="1">
        <w:r w:rsidR="009B0698" w:rsidRPr="00554F68">
          <w:rPr>
            <w:rStyle w:val="Hyperlink"/>
            <w:lang w:val="en-US"/>
          </w:rPr>
          <w:t>https://en.wikipedia.org/wiki/Heddal_Stave_Church?fbclid=IwAR1groVhlTxjdkI1ARAAR5n5_54LpZ-tiImgl3cKtbgFPq_zPvixyMAih98</w:t>
        </w:r>
      </w:hyperlink>
    </w:p>
    <w:sectPr w:rsidR="007525A0" w:rsidRPr="0044643D">
      <w:headerReference w:type="default" r:id="rId28"/>
      <w:footerReference w:type="default" r:id="rId2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F8C97" w14:textId="77777777" w:rsidR="004E015A" w:rsidRDefault="004E015A" w:rsidP="003851D0">
      <w:pPr>
        <w:spacing w:after="0" w:line="240" w:lineRule="auto"/>
      </w:pPr>
      <w:r>
        <w:separator/>
      </w:r>
    </w:p>
  </w:endnote>
  <w:endnote w:type="continuationSeparator" w:id="0">
    <w:p w14:paraId="28AAD65F" w14:textId="77777777" w:rsidR="004E015A" w:rsidRDefault="004E015A" w:rsidP="00385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4224292"/>
      <w:docPartObj>
        <w:docPartGallery w:val="Page Numbers (Bottom of Page)"/>
        <w:docPartUnique/>
      </w:docPartObj>
    </w:sdtPr>
    <w:sdtContent>
      <w:sdt>
        <w:sdtPr>
          <w:id w:val="-1705238520"/>
          <w:docPartObj>
            <w:docPartGallery w:val="Page Numbers (Top of Page)"/>
            <w:docPartUnique/>
          </w:docPartObj>
        </w:sdtPr>
        <w:sdtContent>
          <w:p w14:paraId="6F4EFA31" w14:textId="2F18457E" w:rsidR="003851D0" w:rsidRDefault="003851D0">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C893C30" w14:textId="77777777" w:rsidR="003851D0" w:rsidRDefault="003851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F38035" w14:textId="77777777" w:rsidR="004E015A" w:rsidRDefault="004E015A" w:rsidP="003851D0">
      <w:pPr>
        <w:spacing w:after="0" w:line="240" w:lineRule="auto"/>
      </w:pPr>
      <w:r>
        <w:separator/>
      </w:r>
    </w:p>
  </w:footnote>
  <w:footnote w:type="continuationSeparator" w:id="0">
    <w:p w14:paraId="18BE2AF4" w14:textId="77777777" w:rsidR="004E015A" w:rsidRDefault="004E015A" w:rsidP="003851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92326D" w14:textId="29CE2EB7" w:rsidR="003851D0" w:rsidRPr="003851D0" w:rsidRDefault="003851D0">
    <w:pPr>
      <w:pStyle w:val="Header"/>
      <w:rPr>
        <w:lang w:val="en-US"/>
      </w:rPr>
    </w:pPr>
    <w:r>
      <w:t>21.01.2020</w:t>
    </w:r>
    <w:r>
      <w:ptab w:relativeTo="margin" w:alignment="center" w:leader="none"/>
    </w:r>
    <w:r>
      <w:t>History</w:t>
    </w:r>
    <w:r>
      <w:ptab w:relativeTo="margin" w:alignment="right" w:leader="none"/>
    </w:r>
    <w:r>
      <w:t>Ida Kristin Thorjussen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92F7F"/>
    <w:multiLevelType w:val="hybridMultilevel"/>
    <w:tmpl w:val="F30461E2"/>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 w15:restartNumberingAfterBreak="0">
    <w:nsid w:val="779906AC"/>
    <w:multiLevelType w:val="hybridMultilevel"/>
    <w:tmpl w:val="03C63CEA"/>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E30"/>
    <w:rsid w:val="0000182E"/>
    <w:rsid w:val="000162D3"/>
    <w:rsid w:val="00024BD2"/>
    <w:rsid w:val="0004032C"/>
    <w:rsid w:val="00055AAB"/>
    <w:rsid w:val="00065C29"/>
    <w:rsid w:val="0017669C"/>
    <w:rsid w:val="00197B9D"/>
    <w:rsid w:val="001C2F6B"/>
    <w:rsid w:val="001F5415"/>
    <w:rsid w:val="002A60C1"/>
    <w:rsid w:val="002B0FA6"/>
    <w:rsid w:val="002B4575"/>
    <w:rsid w:val="003331EF"/>
    <w:rsid w:val="003851D0"/>
    <w:rsid w:val="003A4D0C"/>
    <w:rsid w:val="003D0D5D"/>
    <w:rsid w:val="003E507C"/>
    <w:rsid w:val="0044643D"/>
    <w:rsid w:val="00485EDD"/>
    <w:rsid w:val="004A4DC5"/>
    <w:rsid w:val="004E015A"/>
    <w:rsid w:val="0054233C"/>
    <w:rsid w:val="00562AED"/>
    <w:rsid w:val="00571088"/>
    <w:rsid w:val="005B2B06"/>
    <w:rsid w:val="005E0DE0"/>
    <w:rsid w:val="005E32E8"/>
    <w:rsid w:val="005F781E"/>
    <w:rsid w:val="006073D9"/>
    <w:rsid w:val="0062050B"/>
    <w:rsid w:val="00643C91"/>
    <w:rsid w:val="0064750B"/>
    <w:rsid w:val="00670CC6"/>
    <w:rsid w:val="006D00A4"/>
    <w:rsid w:val="006F07C0"/>
    <w:rsid w:val="00717474"/>
    <w:rsid w:val="007448B9"/>
    <w:rsid w:val="00751432"/>
    <w:rsid w:val="007525A0"/>
    <w:rsid w:val="007A4B88"/>
    <w:rsid w:val="0083673A"/>
    <w:rsid w:val="00840295"/>
    <w:rsid w:val="00852BBA"/>
    <w:rsid w:val="00876496"/>
    <w:rsid w:val="0090502B"/>
    <w:rsid w:val="0099527D"/>
    <w:rsid w:val="009B0698"/>
    <w:rsid w:val="009B078A"/>
    <w:rsid w:val="009E0F82"/>
    <w:rsid w:val="00A528EF"/>
    <w:rsid w:val="00A52FAA"/>
    <w:rsid w:val="00A55B7F"/>
    <w:rsid w:val="00AB1CA2"/>
    <w:rsid w:val="00B33D58"/>
    <w:rsid w:val="00B85E0A"/>
    <w:rsid w:val="00C23D7B"/>
    <w:rsid w:val="00C92C0F"/>
    <w:rsid w:val="00D16B24"/>
    <w:rsid w:val="00D22EAA"/>
    <w:rsid w:val="00D44E30"/>
    <w:rsid w:val="00D55AD1"/>
    <w:rsid w:val="00D87A16"/>
    <w:rsid w:val="00D958C5"/>
    <w:rsid w:val="00DA5AEE"/>
    <w:rsid w:val="00DB5104"/>
    <w:rsid w:val="00E960C1"/>
    <w:rsid w:val="00F134A7"/>
    <w:rsid w:val="00F66C42"/>
    <w:rsid w:val="00FA5575"/>
    <w:rsid w:val="00FB6F18"/>
    <w:rsid w:val="00FC7273"/>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E0499"/>
  <w15:chartTrackingRefBased/>
  <w15:docId w15:val="{8A62AA2B-2F01-4D72-BB4B-33F30DDFC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nb-N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EDD"/>
    <w:rPr>
      <w:color w:val="0000FF"/>
      <w:u w:val="single"/>
    </w:rPr>
  </w:style>
  <w:style w:type="character" w:styleId="UnresolvedMention">
    <w:name w:val="Unresolved Mention"/>
    <w:basedOn w:val="DefaultParagraphFont"/>
    <w:uiPriority w:val="99"/>
    <w:semiHidden/>
    <w:unhideWhenUsed/>
    <w:rsid w:val="00485EDD"/>
    <w:rPr>
      <w:color w:val="605E5C"/>
      <w:shd w:val="clear" w:color="auto" w:fill="E1DFDD"/>
    </w:rPr>
  </w:style>
  <w:style w:type="paragraph" w:styleId="ListParagraph">
    <w:name w:val="List Paragraph"/>
    <w:basedOn w:val="Normal"/>
    <w:uiPriority w:val="34"/>
    <w:qFormat/>
    <w:rsid w:val="002B4575"/>
    <w:pPr>
      <w:ind w:left="720"/>
      <w:contextualSpacing/>
    </w:pPr>
  </w:style>
  <w:style w:type="paragraph" w:styleId="Header">
    <w:name w:val="header"/>
    <w:basedOn w:val="Normal"/>
    <w:link w:val="HeaderChar"/>
    <w:uiPriority w:val="99"/>
    <w:unhideWhenUsed/>
    <w:rsid w:val="00385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1D0"/>
  </w:style>
  <w:style w:type="paragraph" w:styleId="Footer">
    <w:name w:val="footer"/>
    <w:basedOn w:val="Normal"/>
    <w:link w:val="FooterChar"/>
    <w:uiPriority w:val="99"/>
    <w:unhideWhenUsed/>
    <w:rsid w:val="00385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1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historythrutravel.com/nidaros-cathedral-old-town-bridge/" TargetMode="External"/><Relationship Id="rId26" Type="http://schemas.openxmlformats.org/officeDocument/2006/relationships/hyperlink" Target="https://snl.no/Heddal_stavkirke?fbclid=IwAR0YIeiNrXyl9UlfAAEpNCc4HaICK_HtcqIsL1_wTKzv4PwA54T6wA8vloY" TargetMode="External"/><Relationship Id="rId3" Type="http://schemas.openxmlformats.org/officeDocument/2006/relationships/styles" Target="styles.xml"/><Relationship Id="rId21" Type="http://schemas.openxmlformats.org/officeDocument/2006/relationships/hyperlink" Target="https://no.wikipedia.org/wiki/Vestfronten_p%C3%A5_Nidarosdome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historieexfac21.wordpress.com/2018/11/12/oppgave-10-nidarosdomen/" TargetMode="External"/><Relationship Id="rId25" Type="http://schemas.openxmlformats.org/officeDocument/2006/relationships/hyperlink" Target="https://www.thevintagenews.com/2017/03/09/heddal-stave-church-is-the-largest-in-norway-and-according-to-a-legend-it-was-built-in-three-days-by-five-farmers/" TargetMode="External"/><Relationship Id="rId2" Type="http://schemas.openxmlformats.org/officeDocument/2006/relationships/numbering" Target="numbering.xml"/><Relationship Id="rId16" Type="http://schemas.openxmlformats.org/officeDocument/2006/relationships/hyperlink" Target="https://snl.no/Nidarosdomen" TargetMode="External"/><Relationship Id="rId20" Type="http://schemas.openxmlformats.org/officeDocument/2006/relationships/hyperlink" Target="https://snl.no/%C3%98ystein_Erlendss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designingbuildings.co.uk/wiki/Heddal_stave_church,_Norway"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visitnorway.com/typically-norwegian/stave-churches/" TargetMode="External"/><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snl.no/Nidarosdomen?fbclid=IwAR1zU-KzMo4YNeVyW-qIduWGi4yRBDTwudrOaGSJLmXthxIit7mrDiXojB8"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britannica.com/art/Norman-style" TargetMode="External"/><Relationship Id="rId27" Type="http://schemas.openxmlformats.org/officeDocument/2006/relationships/hyperlink" Target="https://en.wikipedia.org/wiki/Heddal_Stave_Church?fbclid=IwAR1groVhlTxjdkI1ARAAR5n5_54LpZ-tiImgl3cKtbgFPq_zPvixyMAih9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06843-6532-4BDF-A416-AF068542A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5</Pages>
  <Words>1402</Words>
  <Characters>7431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Ida</dc:creator>
  <cp:keywords/>
  <dc:description/>
  <cp:lastModifiedBy>Ida</cp:lastModifiedBy>
  <cp:revision>6</cp:revision>
  <dcterms:created xsi:type="dcterms:W3CDTF">2020-01-19T19:37:00Z</dcterms:created>
  <dcterms:modified xsi:type="dcterms:W3CDTF">2020-01-20T02:50:00Z</dcterms:modified>
</cp:coreProperties>
</file>