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E603C" w14:textId="4FA3F223" w:rsidR="00A82682" w:rsidRPr="00EC6527" w:rsidRDefault="004570A4" w:rsidP="00433D55">
      <w:pPr>
        <w:spacing w:line="276" w:lineRule="auto"/>
        <w:jc w:val="right"/>
        <w:rPr>
          <w:rFonts w:asciiTheme="minorHAnsi" w:hAnsiTheme="minorHAnsi" w:cstheme="minorHAnsi"/>
        </w:rPr>
      </w:pPr>
      <w:r w:rsidRPr="00EC6527">
        <w:rPr>
          <w:rFonts w:asciiTheme="minorHAnsi" w:hAnsiTheme="minorHAnsi" w:cstheme="minorHAnsi"/>
          <w:noProof/>
        </w:rPr>
        <w:drawing>
          <wp:inline distT="0" distB="0" distL="0" distR="0" wp14:anchorId="3C26BDD2" wp14:editId="55DB026F">
            <wp:extent cx="3310255" cy="1158240"/>
            <wp:effectExtent l="0" t="0" r="444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0255" cy="1158240"/>
                    </a:xfrm>
                    <a:prstGeom prst="rect">
                      <a:avLst/>
                    </a:prstGeom>
                    <a:noFill/>
                  </pic:spPr>
                </pic:pic>
              </a:graphicData>
            </a:graphic>
          </wp:inline>
        </w:drawing>
      </w:r>
    </w:p>
    <w:p w14:paraId="5F8D1A4E" w14:textId="43370A43" w:rsidR="004570A4" w:rsidRPr="00EC6527" w:rsidRDefault="004570A4" w:rsidP="00701DAD">
      <w:pPr>
        <w:spacing w:line="276" w:lineRule="auto"/>
        <w:rPr>
          <w:rFonts w:asciiTheme="minorHAnsi" w:hAnsiTheme="minorHAnsi" w:cstheme="minorHAnsi"/>
        </w:rPr>
      </w:pPr>
    </w:p>
    <w:p w14:paraId="319183B5" w14:textId="367688A7" w:rsidR="004570A4" w:rsidRPr="00EC6527" w:rsidRDefault="004570A4" w:rsidP="00701DAD">
      <w:pPr>
        <w:spacing w:line="276" w:lineRule="auto"/>
        <w:rPr>
          <w:rFonts w:asciiTheme="minorHAnsi" w:hAnsiTheme="minorHAnsi" w:cstheme="minorHAnsi"/>
        </w:rPr>
      </w:pPr>
    </w:p>
    <w:p w14:paraId="2A2BC94B" w14:textId="428216D5" w:rsidR="004570A4" w:rsidRDefault="007A217F" w:rsidP="00433D55">
      <w:pPr>
        <w:pStyle w:val="Heading1"/>
        <w:jc w:val="center"/>
        <w:rPr>
          <w:sz w:val="80"/>
          <w:szCs w:val="80"/>
        </w:rPr>
      </w:pPr>
      <w:bookmarkStart w:id="0" w:name="_Toc70023088"/>
      <w:r w:rsidRPr="00C873C5">
        <w:rPr>
          <w:sz w:val="80"/>
          <w:szCs w:val="80"/>
        </w:rPr>
        <w:t xml:space="preserve">Design, Build </w:t>
      </w:r>
      <w:r w:rsidR="00D82BF3" w:rsidRPr="00C873C5">
        <w:rPr>
          <w:sz w:val="80"/>
          <w:szCs w:val="80"/>
        </w:rPr>
        <w:t>and</w:t>
      </w:r>
      <w:r w:rsidRPr="00C873C5">
        <w:rPr>
          <w:sz w:val="80"/>
          <w:szCs w:val="80"/>
        </w:rPr>
        <w:t xml:space="preserve"> Test </w:t>
      </w:r>
      <w:r w:rsidR="00D82BF3" w:rsidRPr="00C873C5">
        <w:rPr>
          <w:sz w:val="80"/>
          <w:szCs w:val="80"/>
        </w:rPr>
        <w:t>a</w:t>
      </w:r>
      <w:r w:rsidRPr="00C873C5">
        <w:rPr>
          <w:sz w:val="80"/>
          <w:szCs w:val="80"/>
        </w:rPr>
        <w:t xml:space="preserve"> Secure Home Network</w:t>
      </w:r>
      <w:bookmarkEnd w:id="0"/>
    </w:p>
    <w:p w14:paraId="13B2D3B5" w14:textId="4E707090" w:rsidR="00756145" w:rsidRDefault="00756145" w:rsidP="00756145"/>
    <w:p w14:paraId="4A9B2BCA" w14:textId="77777777" w:rsidR="00756145" w:rsidRPr="00756145" w:rsidRDefault="00756145" w:rsidP="00756145"/>
    <w:p w14:paraId="2B3A9E1E" w14:textId="6DC56075" w:rsidR="00433D55" w:rsidRDefault="00433D55" w:rsidP="00701DAD">
      <w:pPr>
        <w:spacing w:line="276" w:lineRule="auto"/>
        <w:rPr>
          <w:rFonts w:asciiTheme="minorHAnsi" w:hAnsiTheme="minorHAnsi" w:cstheme="minorHAnsi"/>
          <w:bCs/>
          <w:sz w:val="28"/>
          <w:szCs w:val="28"/>
        </w:rPr>
      </w:pPr>
    </w:p>
    <w:p w14:paraId="1AEEA5DA" w14:textId="77777777" w:rsidR="00756145" w:rsidRDefault="00756145" w:rsidP="00701DAD">
      <w:pPr>
        <w:spacing w:line="276" w:lineRule="auto"/>
        <w:rPr>
          <w:rFonts w:asciiTheme="minorHAnsi" w:hAnsiTheme="minorHAnsi" w:cstheme="minorHAnsi"/>
          <w:bCs/>
          <w:sz w:val="28"/>
          <w:szCs w:val="28"/>
        </w:rPr>
      </w:pPr>
    </w:p>
    <w:p w14:paraId="2810DC49" w14:textId="77777777" w:rsidR="00756145" w:rsidRDefault="00756145" w:rsidP="00701DAD">
      <w:pPr>
        <w:spacing w:line="276" w:lineRule="auto"/>
        <w:rPr>
          <w:rFonts w:asciiTheme="minorHAnsi" w:hAnsiTheme="minorHAnsi" w:cstheme="minorHAnsi"/>
          <w:bCs/>
          <w:sz w:val="28"/>
          <w:szCs w:val="28"/>
        </w:rPr>
      </w:pPr>
    </w:p>
    <w:p w14:paraId="69B32FAF" w14:textId="505D584A" w:rsidR="004570A4" w:rsidRPr="00EC6527" w:rsidRDefault="004570A4" w:rsidP="00D71EBE">
      <w:pPr>
        <w:spacing w:line="276" w:lineRule="auto"/>
        <w:jc w:val="center"/>
        <w:rPr>
          <w:rFonts w:asciiTheme="minorHAnsi" w:hAnsiTheme="minorHAnsi" w:cstheme="minorHAnsi"/>
          <w:bCs/>
          <w:sz w:val="28"/>
          <w:szCs w:val="28"/>
        </w:rPr>
      </w:pPr>
      <w:r w:rsidRPr="00EC6527">
        <w:rPr>
          <w:rFonts w:asciiTheme="minorHAnsi" w:hAnsiTheme="minorHAnsi" w:cstheme="minorHAnsi"/>
          <w:bCs/>
          <w:sz w:val="28"/>
          <w:szCs w:val="28"/>
        </w:rPr>
        <w:t>Written By</w:t>
      </w:r>
    </w:p>
    <w:p w14:paraId="6E315E16" w14:textId="5318FE67" w:rsidR="004570A4" w:rsidRPr="00EC6527" w:rsidRDefault="004570A4" w:rsidP="00D71EBE">
      <w:pPr>
        <w:spacing w:line="276" w:lineRule="auto"/>
        <w:jc w:val="center"/>
        <w:rPr>
          <w:rFonts w:asciiTheme="minorHAnsi" w:hAnsiTheme="minorHAnsi" w:cstheme="minorHAnsi"/>
          <w:b/>
          <w:sz w:val="52"/>
          <w:szCs w:val="52"/>
        </w:rPr>
      </w:pPr>
      <w:r w:rsidRPr="00EC6527">
        <w:rPr>
          <w:rFonts w:asciiTheme="minorHAnsi" w:hAnsiTheme="minorHAnsi" w:cstheme="minorHAnsi"/>
          <w:b/>
          <w:sz w:val="52"/>
          <w:szCs w:val="52"/>
        </w:rPr>
        <w:t>Nick Alexander</w:t>
      </w:r>
    </w:p>
    <w:p w14:paraId="7495BAC8" w14:textId="2666F4B9" w:rsidR="00433D55" w:rsidRDefault="00433D55" w:rsidP="00701DAD">
      <w:pPr>
        <w:spacing w:line="276" w:lineRule="auto"/>
        <w:rPr>
          <w:rFonts w:asciiTheme="minorHAnsi" w:hAnsiTheme="minorHAnsi" w:cstheme="minorHAnsi"/>
          <w:bCs/>
          <w:sz w:val="44"/>
          <w:szCs w:val="44"/>
        </w:rPr>
      </w:pPr>
    </w:p>
    <w:p w14:paraId="56C72D4E" w14:textId="77777777" w:rsidR="00D71EBE" w:rsidRPr="00EC6527" w:rsidRDefault="00D71EBE" w:rsidP="00701DAD">
      <w:pPr>
        <w:spacing w:line="276" w:lineRule="auto"/>
        <w:rPr>
          <w:rFonts w:asciiTheme="minorHAnsi" w:hAnsiTheme="minorHAnsi" w:cstheme="minorHAnsi"/>
          <w:bCs/>
          <w:sz w:val="44"/>
          <w:szCs w:val="44"/>
        </w:rPr>
      </w:pPr>
    </w:p>
    <w:p w14:paraId="7B92B7B0" w14:textId="77777777" w:rsidR="004570A4" w:rsidRPr="00EC6527" w:rsidRDefault="004570A4" w:rsidP="00701DAD">
      <w:pPr>
        <w:spacing w:line="276" w:lineRule="auto"/>
        <w:rPr>
          <w:rFonts w:asciiTheme="minorHAnsi" w:hAnsiTheme="minorHAnsi" w:cstheme="minorHAnsi"/>
          <w:color w:val="000000"/>
          <w:sz w:val="40"/>
        </w:rPr>
      </w:pPr>
      <w:r w:rsidRPr="00EC6527">
        <w:rPr>
          <w:rFonts w:asciiTheme="minorHAnsi" w:hAnsiTheme="minorHAnsi" w:cstheme="minorHAnsi"/>
          <w:color w:val="000000"/>
          <w:sz w:val="40"/>
        </w:rPr>
        <w:t>Supervisor: Kapilan Radhakrishnan</w:t>
      </w:r>
    </w:p>
    <w:p w14:paraId="77239926" w14:textId="2F03F7B1" w:rsidR="004570A4" w:rsidRPr="00D71EBE" w:rsidRDefault="00D71EBE" w:rsidP="00701DAD">
      <w:pPr>
        <w:spacing w:line="276" w:lineRule="auto"/>
        <w:rPr>
          <w:rFonts w:asciiTheme="minorHAnsi" w:hAnsiTheme="minorHAnsi" w:cstheme="minorHAnsi"/>
          <w:sz w:val="32"/>
          <w:szCs w:val="32"/>
        </w:rPr>
      </w:pPr>
      <w:r w:rsidRPr="00D71EBE">
        <w:rPr>
          <w:rFonts w:asciiTheme="minorHAnsi" w:hAnsiTheme="minorHAnsi" w:cstheme="minorHAnsi"/>
          <w:sz w:val="32"/>
          <w:szCs w:val="32"/>
        </w:rPr>
        <w:t>2</w:t>
      </w:r>
      <w:r w:rsidRPr="00D71EBE">
        <w:rPr>
          <w:rFonts w:asciiTheme="minorHAnsi" w:hAnsiTheme="minorHAnsi" w:cstheme="minorHAnsi"/>
          <w:sz w:val="32"/>
          <w:szCs w:val="32"/>
          <w:vertAlign w:val="superscript"/>
        </w:rPr>
        <w:t>nd</w:t>
      </w:r>
      <w:r w:rsidRPr="00D71EBE">
        <w:rPr>
          <w:rFonts w:asciiTheme="minorHAnsi" w:hAnsiTheme="minorHAnsi" w:cstheme="minorHAnsi"/>
          <w:sz w:val="32"/>
          <w:szCs w:val="32"/>
        </w:rPr>
        <w:t xml:space="preserve"> Supervisor: Nitheesh Kaliyamurthy</w:t>
      </w:r>
    </w:p>
    <w:p w14:paraId="48DCD820" w14:textId="40D3E0FF" w:rsidR="00D71EBE" w:rsidRDefault="00D71EBE" w:rsidP="00701DAD">
      <w:pPr>
        <w:spacing w:line="276" w:lineRule="auto"/>
        <w:rPr>
          <w:rFonts w:asciiTheme="minorHAnsi" w:hAnsiTheme="minorHAnsi" w:cstheme="minorHAnsi"/>
        </w:rPr>
      </w:pPr>
    </w:p>
    <w:p w14:paraId="1B6B6204" w14:textId="019C02F5" w:rsidR="00D71EBE" w:rsidRDefault="00D71EBE" w:rsidP="00701DAD">
      <w:pPr>
        <w:spacing w:line="276" w:lineRule="auto"/>
        <w:rPr>
          <w:rFonts w:asciiTheme="minorHAnsi" w:hAnsiTheme="minorHAnsi" w:cstheme="minorHAnsi"/>
        </w:rPr>
      </w:pPr>
    </w:p>
    <w:p w14:paraId="592A19C4" w14:textId="3F2B46DA" w:rsidR="00D71EBE" w:rsidRDefault="00D71EBE" w:rsidP="00701DAD">
      <w:pPr>
        <w:spacing w:line="276" w:lineRule="auto"/>
        <w:rPr>
          <w:rFonts w:asciiTheme="minorHAnsi" w:hAnsiTheme="minorHAnsi" w:cstheme="minorHAnsi"/>
        </w:rPr>
      </w:pPr>
    </w:p>
    <w:p w14:paraId="7A49E58B" w14:textId="7FF80937" w:rsidR="00D71EBE" w:rsidRDefault="00D71EBE" w:rsidP="00701DAD">
      <w:pPr>
        <w:spacing w:line="276" w:lineRule="auto"/>
        <w:rPr>
          <w:rFonts w:asciiTheme="minorHAnsi" w:hAnsiTheme="minorHAnsi" w:cstheme="minorHAnsi"/>
        </w:rPr>
      </w:pPr>
    </w:p>
    <w:p w14:paraId="69868FC5" w14:textId="77777777" w:rsidR="00D71EBE" w:rsidRDefault="00D71EBE" w:rsidP="00701DAD">
      <w:pPr>
        <w:spacing w:line="276" w:lineRule="auto"/>
        <w:rPr>
          <w:rFonts w:asciiTheme="minorHAnsi" w:hAnsiTheme="minorHAnsi" w:cstheme="minorHAnsi"/>
        </w:rPr>
      </w:pPr>
    </w:p>
    <w:p w14:paraId="648C1F4B" w14:textId="29B1F21D" w:rsidR="004570A4" w:rsidRPr="00756145" w:rsidRDefault="004570A4" w:rsidP="00701DAD">
      <w:pPr>
        <w:spacing w:line="276" w:lineRule="auto"/>
        <w:rPr>
          <w:rFonts w:asciiTheme="minorHAnsi" w:hAnsiTheme="minorHAnsi" w:cstheme="minorHAnsi"/>
          <w:color w:val="000000"/>
          <w:sz w:val="28"/>
          <w:szCs w:val="28"/>
        </w:rPr>
      </w:pPr>
      <w:r w:rsidRPr="00756145">
        <w:rPr>
          <w:rFonts w:asciiTheme="minorHAnsi" w:hAnsiTheme="minorHAnsi" w:cstheme="minorHAnsi"/>
          <w:color w:val="000000"/>
          <w:sz w:val="28"/>
          <w:szCs w:val="28"/>
        </w:rPr>
        <w:t xml:space="preserve">Project submitted as part of the requirements for the award of BSc (Hons) Computing (Computer Networks and </w:t>
      </w:r>
      <w:r w:rsidR="00107EAF" w:rsidRPr="00756145">
        <w:rPr>
          <w:rFonts w:asciiTheme="minorHAnsi" w:hAnsiTheme="minorHAnsi" w:cstheme="minorHAnsi"/>
          <w:color w:val="000000"/>
          <w:sz w:val="28"/>
          <w:szCs w:val="28"/>
        </w:rPr>
        <w:t xml:space="preserve">Cybersecurity) </w:t>
      </w:r>
      <w:r w:rsidR="00D71EBE">
        <w:rPr>
          <w:rFonts w:asciiTheme="minorHAnsi" w:hAnsiTheme="minorHAnsi" w:cstheme="minorHAnsi"/>
          <w:color w:val="000000"/>
          <w:sz w:val="28"/>
          <w:szCs w:val="28"/>
        </w:rPr>
        <w:t xml:space="preserve">April </w:t>
      </w:r>
      <w:r w:rsidR="00107EAF" w:rsidRPr="00756145">
        <w:rPr>
          <w:rFonts w:asciiTheme="minorHAnsi" w:hAnsiTheme="minorHAnsi" w:cstheme="minorHAnsi"/>
          <w:color w:val="000000"/>
          <w:sz w:val="28"/>
          <w:szCs w:val="28"/>
        </w:rPr>
        <w:t>2021</w:t>
      </w:r>
    </w:p>
    <w:p w14:paraId="379D6735" w14:textId="7CA5A67A" w:rsidR="004570A4" w:rsidRPr="00EC6527" w:rsidRDefault="004570A4" w:rsidP="00701DAD">
      <w:pPr>
        <w:spacing w:line="276" w:lineRule="auto"/>
        <w:rPr>
          <w:rFonts w:asciiTheme="minorHAnsi" w:hAnsiTheme="minorHAnsi" w:cstheme="minorHAnsi"/>
        </w:rPr>
      </w:pPr>
    </w:p>
    <w:p w14:paraId="2433AECB" w14:textId="77777777" w:rsidR="00756145" w:rsidRDefault="00756145" w:rsidP="00701DAD">
      <w:pPr>
        <w:spacing w:line="276" w:lineRule="auto"/>
        <w:rPr>
          <w:rFonts w:asciiTheme="minorHAnsi" w:hAnsiTheme="minorHAnsi" w:cstheme="minorHAnsi"/>
          <w:b/>
          <w:bCs/>
          <w:sz w:val="28"/>
          <w:szCs w:val="28"/>
        </w:rPr>
      </w:pPr>
    </w:p>
    <w:p w14:paraId="5A14DB82" w14:textId="77777777" w:rsidR="00D71EBE" w:rsidRDefault="00D71EBE" w:rsidP="00701DAD">
      <w:pPr>
        <w:spacing w:line="276" w:lineRule="auto"/>
        <w:rPr>
          <w:rFonts w:asciiTheme="minorHAnsi" w:hAnsiTheme="minorHAnsi" w:cstheme="minorHAnsi"/>
          <w:b/>
          <w:bCs/>
          <w:sz w:val="28"/>
          <w:szCs w:val="28"/>
        </w:rPr>
      </w:pPr>
    </w:p>
    <w:p w14:paraId="49F0B586" w14:textId="77777777" w:rsidR="00D71EBE" w:rsidRDefault="00D71EBE" w:rsidP="00701DAD">
      <w:pPr>
        <w:spacing w:line="276" w:lineRule="auto"/>
        <w:rPr>
          <w:rFonts w:asciiTheme="minorHAnsi" w:hAnsiTheme="minorHAnsi" w:cstheme="minorHAnsi"/>
          <w:b/>
          <w:bCs/>
          <w:sz w:val="28"/>
          <w:szCs w:val="28"/>
        </w:rPr>
      </w:pPr>
    </w:p>
    <w:p w14:paraId="75EF2310" w14:textId="0C4811A7" w:rsidR="004570A4" w:rsidRPr="00EC6527" w:rsidRDefault="000F1C1F" w:rsidP="000F1C1F">
      <w:pPr>
        <w:pStyle w:val="Heading1"/>
      </w:pPr>
      <w:bookmarkStart w:id="1" w:name="_Toc70023089"/>
      <w:r w:rsidRPr="00EC6527">
        <w:lastRenderedPageBreak/>
        <w:t>Declaration</w:t>
      </w:r>
      <w:bookmarkEnd w:id="1"/>
      <w:r w:rsidRPr="00EC6527">
        <w:t xml:space="preserve"> </w:t>
      </w:r>
    </w:p>
    <w:p w14:paraId="78D6717B" w14:textId="77777777" w:rsidR="004570A4" w:rsidRPr="00EC6527" w:rsidRDefault="004570A4" w:rsidP="00701DAD">
      <w:pPr>
        <w:spacing w:line="276" w:lineRule="auto"/>
        <w:rPr>
          <w:rFonts w:asciiTheme="minorHAnsi" w:hAnsiTheme="minorHAnsi" w:cstheme="minorHAnsi"/>
        </w:rPr>
      </w:pPr>
    </w:p>
    <w:p w14:paraId="55CC63E8" w14:textId="77777777" w:rsidR="004570A4" w:rsidRPr="00EC6527" w:rsidRDefault="004570A4" w:rsidP="00701DAD">
      <w:pPr>
        <w:spacing w:line="276" w:lineRule="auto"/>
        <w:rPr>
          <w:rFonts w:asciiTheme="minorHAnsi" w:hAnsiTheme="minorHAnsi" w:cstheme="minorHAnsi"/>
        </w:rPr>
      </w:pPr>
      <w:r w:rsidRPr="00EC6527">
        <w:rPr>
          <w:rFonts w:asciiTheme="minorHAnsi" w:hAnsiTheme="minorHAnsi" w:cstheme="minorHAnsi"/>
        </w:rPr>
        <w:t xml:space="preserve"> </w:t>
      </w:r>
    </w:p>
    <w:p w14:paraId="3033EBF7" w14:textId="088BE8DF" w:rsidR="004570A4" w:rsidRPr="00EC6527" w:rsidRDefault="004570A4" w:rsidP="00701DAD">
      <w:pPr>
        <w:spacing w:line="276" w:lineRule="auto"/>
        <w:rPr>
          <w:rFonts w:asciiTheme="minorHAnsi" w:hAnsiTheme="minorHAnsi" w:cstheme="minorHAnsi"/>
        </w:rPr>
      </w:pPr>
      <w:r w:rsidRPr="00EC6527">
        <w:rPr>
          <w:rFonts w:asciiTheme="minorHAnsi" w:hAnsiTheme="minorHAnsi" w:cstheme="minorHAnsi"/>
        </w:rPr>
        <w:t>I, Nick Alexande</w:t>
      </w:r>
      <w:r w:rsidR="006A3343">
        <w:rPr>
          <w:rFonts w:asciiTheme="minorHAnsi" w:hAnsiTheme="minorHAnsi" w:cstheme="minorHAnsi"/>
        </w:rPr>
        <w:t xml:space="preserve">r, </w:t>
      </w:r>
      <w:r w:rsidRPr="00EC6527">
        <w:rPr>
          <w:rFonts w:asciiTheme="minorHAnsi" w:hAnsiTheme="minorHAnsi" w:cstheme="minorHAnsi"/>
        </w:rPr>
        <w:t xml:space="preserve">declare that I am the sole author of this Project; that all references cited have been consulted; that I have conducted all work of which this is a record, and that the finished work lies within the prescribed word limits. </w:t>
      </w:r>
    </w:p>
    <w:p w14:paraId="52F0280A" w14:textId="77777777" w:rsidR="004570A4" w:rsidRPr="00EC6527" w:rsidRDefault="004570A4" w:rsidP="00701DAD">
      <w:pPr>
        <w:spacing w:line="276" w:lineRule="auto"/>
        <w:rPr>
          <w:rFonts w:asciiTheme="minorHAnsi" w:hAnsiTheme="minorHAnsi" w:cstheme="minorHAnsi"/>
        </w:rPr>
      </w:pPr>
      <w:r w:rsidRPr="00EC6527">
        <w:rPr>
          <w:rFonts w:asciiTheme="minorHAnsi" w:hAnsiTheme="minorHAnsi" w:cstheme="minorHAnsi"/>
        </w:rPr>
        <w:t xml:space="preserve"> </w:t>
      </w:r>
    </w:p>
    <w:p w14:paraId="5207A3CE" w14:textId="6F234EAA" w:rsidR="004570A4" w:rsidRPr="00EC6527" w:rsidRDefault="004570A4" w:rsidP="00701DAD">
      <w:pPr>
        <w:spacing w:line="276" w:lineRule="auto"/>
        <w:rPr>
          <w:rFonts w:asciiTheme="minorHAnsi" w:hAnsiTheme="minorHAnsi" w:cstheme="minorHAnsi"/>
        </w:rPr>
      </w:pPr>
      <w:r w:rsidRPr="00EC6527">
        <w:rPr>
          <w:rFonts w:asciiTheme="minorHAnsi" w:hAnsiTheme="minorHAnsi" w:cstheme="minorHAnsi"/>
        </w:rPr>
        <w:t xml:space="preserve">This work has not previously been accepted as part of any other degree submission. </w:t>
      </w:r>
    </w:p>
    <w:p w14:paraId="5E1723FF" w14:textId="75DC1610" w:rsidR="004570A4" w:rsidRPr="00EC6527" w:rsidRDefault="00107EAF" w:rsidP="00701DAD">
      <w:pPr>
        <w:spacing w:line="276" w:lineRule="auto"/>
        <w:rPr>
          <w:rFonts w:asciiTheme="minorHAnsi" w:hAnsiTheme="minorHAnsi" w:cstheme="minorHAnsi"/>
        </w:rPr>
      </w:pPr>
      <w:r>
        <w:rPr>
          <w:rFonts w:asciiTheme="minorHAnsi" w:hAnsiTheme="minorHAnsi" w:cstheme="minorHAnsi"/>
          <w:noProof/>
        </w:rPr>
        <w:drawing>
          <wp:anchor distT="0" distB="0" distL="114300" distR="114300" simplePos="0" relativeHeight="251659264" behindDoc="1" locked="0" layoutInCell="1" allowOverlap="1" wp14:anchorId="33AA7AE5" wp14:editId="5165EA59">
            <wp:simplePos x="0" y="0"/>
            <wp:positionH relativeFrom="column">
              <wp:posOffset>746105</wp:posOffset>
            </wp:positionH>
            <wp:positionV relativeFrom="paragraph">
              <wp:posOffset>215265</wp:posOffset>
            </wp:positionV>
            <wp:extent cx="1213485" cy="267970"/>
            <wp:effectExtent l="0" t="0" r="5715"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13485" cy="267970"/>
                    </a:xfrm>
                    <a:prstGeom prst="rect">
                      <a:avLst/>
                    </a:prstGeom>
                    <a:noFill/>
                  </pic:spPr>
                </pic:pic>
              </a:graphicData>
            </a:graphic>
          </wp:anchor>
        </w:drawing>
      </w:r>
    </w:p>
    <w:p w14:paraId="4D9DF6FF" w14:textId="3EEBC472" w:rsidR="004570A4" w:rsidRPr="00EC6527" w:rsidRDefault="004570A4" w:rsidP="00701DAD">
      <w:pPr>
        <w:spacing w:line="276" w:lineRule="auto"/>
        <w:rPr>
          <w:rFonts w:asciiTheme="minorHAnsi" w:hAnsiTheme="minorHAnsi" w:cstheme="minorHAnsi"/>
        </w:rPr>
      </w:pPr>
    </w:p>
    <w:p w14:paraId="78B4357D" w14:textId="21E1996E" w:rsidR="004570A4" w:rsidRPr="00EC6527" w:rsidRDefault="004570A4" w:rsidP="00701DAD">
      <w:pPr>
        <w:spacing w:line="276" w:lineRule="auto"/>
        <w:rPr>
          <w:rFonts w:asciiTheme="minorHAnsi" w:hAnsiTheme="minorHAnsi" w:cstheme="minorHAnsi"/>
        </w:rPr>
      </w:pPr>
      <w:bookmarkStart w:id="2" w:name="_Hlk60234498"/>
      <w:r w:rsidRPr="00EC6527">
        <w:rPr>
          <w:rFonts w:asciiTheme="minorHAnsi" w:hAnsiTheme="minorHAnsi" w:cstheme="minorHAnsi"/>
        </w:rPr>
        <w:t>Signed :</w:t>
      </w:r>
      <w:r w:rsidR="00433D55">
        <w:rPr>
          <w:rFonts w:asciiTheme="minorHAnsi" w:hAnsiTheme="minorHAnsi" w:cstheme="minorHAnsi"/>
        </w:rPr>
        <w:t xml:space="preserve">  ………………………………………………………………………………………………………………………………….</w:t>
      </w:r>
    </w:p>
    <w:p w14:paraId="0119EC52" w14:textId="77777777" w:rsidR="00433D55" w:rsidRDefault="00433D55" w:rsidP="00701DAD">
      <w:pPr>
        <w:spacing w:line="276" w:lineRule="auto"/>
        <w:rPr>
          <w:rFonts w:asciiTheme="minorHAnsi" w:hAnsiTheme="minorHAnsi" w:cstheme="minorHAnsi"/>
        </w:rPr>
      </w:pPr>
    </w:p>
    <w:p w14:paraId="10E4A7CE" w14:textId="63063B33" w:rsidR="00433D55" w:rsidRPr="000F1C1F" w:rsidRDefault="004570A4" w:rsidP="00701DAD">
      <w:pPr>
        <w:spacing w:line="276" w:lineRule="auto"/>
        <w:rPr>
          <w:rFonts w:asciiTheme="minorHAnsi" w:hAnsiTheme="minorHAnsi" w:cstheme="minorHAnsi"/>
          <w:sz w:val="28"/>
          <w:szCs w:val="28"/>
        </w:rPr>
      </w:pPr>
      <w:r w:rsidRPr="000F1C1F">
        <w:rPr>
          <w:rFonts w:asciiTheme="minorHAnsi" w:hAnsiTheme="minorHAnsi" w:cstheme="minorHAnsi"/>
          <w:sz w:val="28"/>
          <w:szCs w:val="28"/>
        </w:rPr>
        <w:t xml:space="preserve">Mr N. Alexander </w:t>
      </w:r>
      <w:r w:rsidRPr="000F1C1F">
        <w:rPr>
          <w:rFonts w:asciiTheme="minorHAnsi" w:hAnsiTheme="minorHAnsi" w:cstheme="minorHAnsi"/>
          <w:sz w:val="28"/>
          <w:szCs w:val="28"/>
        </w:rPr>
        <w:tab/>
      </w:r>
      <w:r w:rsidRPr="000F1C1F">
        <w:rPr>
          <w:rFonts w:asciiTheme="minorHAnsi" w:hAnsiTheme="minorHAnsi" w:cstheme="minorHAnsi"/>
          <w:sz w:val="28"/>
          <w:szCs w:val="28"/>
        </w:rPr>
        <w:tab/>
      </w:r>
      <w:r w:rsidRPr="000F1C1F">
        <w:rPr>
          <w:rFonts w:asciiTheme="minorHAnsi" w:hAnsiTheme="minorHAnsi" w:cstheme="minorHAnsi"/>
          <w:sz w:val="28"/>
          <w:szCs w:val="28"/>
        </w:rPr>
        <w:tab/>
      </w:r>
    </w:p>
    <w:p w14:paraId="79F910CB" w14:textId="77777777" w:rsidR="00433D55" w:rsidRDefault="00433D55" w:rsidP="00701DAD">
      <w:pPr>
        <w:spacing w:line="276" w:lineRule="auto"/>
        <w:rPr>
          <w:rFonts w:asciiTheme="minorHAnsi" w:hAnsiTheme="minorHAnsi" w:cstheme="minorHAnsi"/>
        </w:rPr>
      </w:pPr>
    </w:p>
    <w:p w14:paraId="48406E29" w14:textId="3D9BE7AD" w:rsidR="004570A4" w:rsidRPr="00EC6527" w:rsidRDefault="004570A4" w:rsidP="00701DAD">
      <w:pPr>
        <w:spacing w:line="276" w:lineRule="auto"/>
        <w:rPr>
          <w:rFonts w:asciiTheme="minorHAnsi" w:hAnsiTheme="minorHAnsi" w:cstheme="minorHAnsi"/>
        </w:rPr>
      </w:pPr>
      <w:r w:rsidRPr="00EC6527">
        <w:rPr>
          <w:rFonts w:asciiTheme="minorHAnsi" w:hAnsiTheme="minorHAnsi" w:cstheme="minorHAnsi"/>
        </w:rPr>
        <w:t xml:space="preserve">Date : </w:t>
      </w:r>
      <w:r w:rsidR="00107EAF">
        <w:rPr>
          <w:rFonts w:asciiTheme="minorHAnsi" w:hAnsiTheme="minorHAnsi" w:cstheme="minorHAnsi"/>
        </w:rPr>
        <w:t>20/04/2021</w:t>
      </w:r>
    </w:p>
    <w:bookmarkEnd w:id="2"/>
    <w:p w14:paraId="0A23E830" w14:textId="6ACEFE8C" w:rsidR="004570A4" w:rsidRPr="00EC6527" w:rsidRDefault="004570A4" w:rsidP="00701DAD">
      <w:pPr>
        <w:spacing w:line="276" w:lineRule="auto"/>
        <w:rPr>
          <w:rFonts w:asciiTheme="minorHAnsi" w:hAnsiTheme="minorHAnsi" w:cstheme="minorHAnsi"/>
        </w:rPr>
      </w:pPr>
    </w:p>
    <w:p w14:paraId="660604A5" w14:textId="511F573C" w:rsidR="004570A4" w:rsidRDefault="004570A4" w:rsidP="00701DAD">
      <w:pPr>
        <w:spacing w:line="276" w:lineRule="auto"/>
        <w:rPr>
          <w:rFonts w:asciiTheme="minorHAnsi" w:hAnsiTheme="minorHAnsi" w:cstheme="minorHAnsi"/>
        </w:rPr>
      </w:pPr>
      <w:r w:rsidRPr="00EC6527">
        <w:rPr>
          <w:rFonts w:asciiTheme="minorHAnsi" w:hAnsiTheme="minorHAnsi" w:cstheme="minorHAnsi"/>
        </w:rPr>
        <w:t xml:space="preserve"> </w:t>
      </w:r>
    </w:p>
    <w:p w14:paraId="3A6287D8" w14:textId="77777777" w:rsidR="000F1C1F" w:rsidRDefault="000F1C1F" w:rsidP="00701DAD">
      <w:pPr>
        <w:spacing w:line="276" w:lineRule="auto"/>
        <w:rPr>
          <w:rFonts w:asciiTheme="minorHAnsi" w:hAnsiTheme="minorHAnsi" w:cstheme="minorHAnsi"/>
        </w:rPr>
      </w:pPr>
    </w:p>
    <w:p w14:paraId="3825997F" w14:textId="77777777" w:rsidR="00433D55" w:rsidRPr="00EC6527" w:rsidRDefault="00433D55" w:rsidP="00701DAD">
      <w:pPr>
        <w:spacing w:line="276" w:lineRule="auto"/>
        <w:rPr>
          <w:rFonts w:asciiTheme="minorHAnsi" w:hAnsiTheme="minorHAnsi" w:cstheme="minorHAnsi"/>
        </w:rPr>
      </w:pPr>
    </w:p>
    <w:p w14:paraId="13F14E17" w14:textId="035106C9" w:rsidR="004570A4" w:rsidRPr="00433D55" w:rsidRDefault="004570A4" w:rsidP="00701DAD">
      <w:pPr>
        <w:spacing w:line="276" w:lineRule="auto"/>
        <w:rPr>
          <w:rFonts w:asciiTheme="minorHAnsi" w:hAnsiTheme="minorHAnsi" w:cstheme="minorHAnsi"/>
          <w:b/>
          <w:bCs/>
          <w:sz w:val="28"/>
          <w:szCs w:val="28"/>
        </w:rPr>
      </w:pPr>
      <w:r w:rsidRPr="00EC6527">
        <w:rPr>
          <w:rFonts w:asciiTheme="minorHAnsi" w:hAnsiTheme="minorHAnsi" w:cstheme="minorHAnsi"/>
          <w:b/>
          <w:bCs/>
          <w:sz w:val="28"/>
          <w:szCs w:val="28"/>
        </w:rPr>
        <w:t xml:space="preserve">FORM OF CONSENT </w:t>
      </w:r>
    </w:p>
    <w:p w14:paraId="566C2DDC" w14:textId="77777777" w:rsidR="004570A4" w:rsidRPr="00EC6527" w:rsidRDefault="004570A4" w:rsidP="00701DAD">
      <w:pPr>
        <w:spacing w:line="276" w:lineRule="auto"/>
        <w:rPr>
          <w:rFonts w:asciiTheme="minorHAnsi" w:hAnsiTheme="minorHAnsi" w:cstheme="minorHAnsi"/>
        </w:rPr>
      </w:pPr>
    </w:p>
    <w:p w14:paraId="0F283DA5" w14:textId="68559EEB" w:rsidR="004570A4" w:rsidRDefault="004570A4" w:rsidP="00701DAD">
      <w:pPr>
        <w:spacing w:line="276" w:lineRule="auto"/>
        <w:rPr>
          <w:rFonts w:asciiTheme="minorHAnsi" w:hAnsiTheme="minorHAnsi" w:cstheme="minorHAnsi"/>
        </w:rPr>
      </w:pPr>
      <w:r w:rsidRPr="00EC6527">
        <w:rPr>
          <w:rFonts w:asciiTheme="minorHAnsi" w:hAnsiTheme="minorHAnsi" w:cstheme="minorHAnsi"/>
        </w:rPr>
        <w:t>I</w:t>
      </w:r>
      <w:r w:rsidR="00433D55">
        <w:rPr>
          <w:rFonts w:asciiTheme="minorHAnsi" w:hAnsiTheme="minorHAnsi" w:cstheme="minorHAnsi"/>
        </w:rPr>
        <w:t xml:space="preserve">, </w:t>
      </w:r>
      <w:r w:rsidRPr="00EC6527">
        <w:rPr>
          <w:rFonts w:asciiTheme="minorHAnsi" w:hAnsiTheme="minorHAnsi" w:cstheme="minorHAnsi"/>
        </w:rPr>
        <w:t>Nick Alexander</w:t>
      </w:r>
      <w:r w:rsidR="00433D55">
        <w:rPr>
          <w:rFonts w:asciiTheme="minorHAnsi" w:hAnsiTheme="minorHAnsi" w:cstheme="minorHAnsi"/>
        </w:rPr>
        <w:t xml:space="preserve">, </w:t>
      </w:r>
      <w:r w:rsidRPr="00EC6527">
        <w:rPr>
          <w:rFonts w:asciiTheme="minorHAnsi" w:hAnsiTheme="minorHAnsi" w:cstheme="minorHAnsi"/>
        </w:rPr>
        <w:t xml:space="preserve">hereby consent that my Project, submitted in candidature for the B.Sc.(Hons) Computer Networks and Cybersecurity degree, if successful, may be made available for inter-library loan or photocopying (subject to the law of copyright), and that the title and abstract may be made available to outside organisations. </w:t>
      </w:r>
    </w:p>
    <w:p w14:paraId="37BE7D81" w14:textId="4F2B3735" w:rsidR="00433D55" w:rsidRPr="00EC6527" w:rsidRDefault="00433D55" w:rsidP="00701DAD">
      <w:pPr>
        <w:spacing w:line="276" w:lineRule="auto"/>
        <w:rPr>
          <w:rFonts w:asciiTheme="minorHAnsi" w:hAnsiTheme="minorHAnsi" w:cstheme="minorHAnsi"/>
        </w:rPr>
      </w:pPr>
    </w:p>
    <w:p w14:paraId="15D1ABED" w14:textId="47F1DF0B" w:rsidR="004570A4" w:rsidRPr="00EC6527" w:rsidRDefault="00107EAF" w:rsidP="00701DAD">
      <w:pPr>
        <w:spacing w:line="276" w:lineRule="auto"/>
        <w:rPr>
          <w:rFonts w:asciiTheme="minorHAnsi" w:hAnsiTheme="minorHAnsi" w:cstheme="minorHAnsi"/>
        </w:rPr>
      </w:pPr>
      <w:r>
        <w:rPr>
          <w:noProof/>
        </w:rPr>
        <w:drawing>
          <wp:anchor distT="0" distB="0" distL="114300" distR="114300" simplePos="0" relativeHeight="251658240" behindDoc="1" locked="0" layoutInCell="1" allowOverlap="1" wp14:anchorId="7A4EC9FA" wp14:editId="5D1189DB">
            <wp:simplePos x="0" y="0"/>
            <wp:positionH relativeFrom="column">
              <wp:posOffset>655962</wp:posOffset>
            </wp:positionH>
            <wp:positionV relativeFrom="paragraph">
              <wp:posOffset>43803</wp:posOffset>
            </wp:positionV>
            <wp:extent cx="1217295" cy="270510"/>
            <wp:effectExtent l="0" t="0" r="1905" b="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17295" cy="2705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352AE7" w14:textId="1DBCDE18" w:rsidR="00433D55" w:rsidRPr="00433D55" w:rsidRDefault="00433D55" w:rsidP="00433D55">
      <w:pPr>
        <w:spacing w:line="276" w:lineRule="auto"/>
        <w:rPr>
          <w:rFonts w:asciiTheme="minorHAnsi" w:hAnsiTheme="minorHAnsi" w:cstheme="minorHAnsi"/>
        </w:rPr>
      </w:pPr>
      <w:r w:rsidRPr="00433D55">
        <w:rPr>
          <w:rFonts w:asciiTheme="minorHAnsi" w:hAnsiTheme="minorHAnsi" w:cstheme="minorHAnsi"/>
        </w:rPr>
        <w:t>Signed :………………………………………………………………………………………………………………………………….</w:t>
      </w:r>
    </w:p>
    <w:p w14:paraId="5EBBA334" w14:textId="77777777" w:rsidR="00433D55" w:rsidRPr="00433D55" w:rsidRDefault="00433D55" w:rsidP="00433D55">
      <w:pPr>
        <w:spacing w:line="276" w:lineRule="auto"/>
        <w:rPr>
          <w:rFonts w:asciiTheme="minorHAnsi" w:hAnsiTheme="minorHAnsi" w:cstheme="minorHAnsi"/>
        </w:rPr>
      </w:pPr>
    </w:p>
    <w:p w14:paraId="5F70E013" w14:textId="77777777" w:rsidR="00433D55" w:rsidRPr="000F1C1F" w:rsidRDefault="00433D55" w:rsidP="00433D55">
      <w:pPr>
        <w:spacing w:line="276" w:lineRule="auto"/>
        <w:rPr>
          <w:rFonts w:asciiTheme="minorHAnsi" w:hAnsiTheme="minorHAnsi" w:cstheme="minorHAnsi"/>
          <w:sz w:val="28"/>
          <w:szCs w:val="28"/>
        </w:rPr>
      </w:pPr>
      <w:r w:rsidRPr="000F1C1F">
        <w:rPr>
          <w:rFonts w:asciiTheme="minorHAnsi" w:hAnsiTheme="minorHAnsi" w:cstheme="minorHAnsi"/>
          <w:sz w:val="28"/>
          <w:szCs w:val="28"/>
        </w:rPr>
        <w:t xml:space="preserve">Mr N. Alexander </w:t>
      </w:r>
      <w:r w:rsidRPr="000F1C1F">
        <w:rPr>
          <w:rFonts w:asciiTheme="minorHAnsi" w:hAnsiTheme="minorHAnsi" w:cstheme="minorHAnsi"/>
          <w:sz w:val="28"/>
          <w:szCs w:val="28"/>
        </w:rPr>
        <w:tab/>
      </w:r>
      <w:r w:rsidRPr="000F1C1F">
        <w:rPr>
          <w:rFonts w:asciiTheme="minorHAnsi" w:hAnsiTheme="minorHAnsi" w:cstheme="minorHAnsi"/>
          <w:sz w:val="28"/>
          <w:szCs w:val="28"/>
        </w:rPr>
        <w:tab/>
      </w:r>
      <w:r w:rsidRPr="000F1C1F">
        <w:rPr>
          <w:rFonts w:asciiTheme="minorHAnsi" w:hAnsiTheme="minorHAnsi" w:cstheme="minorHAnsi"/>
          <w:sz w:val="28"/>
          <w:szCs w:val="28"/>
        </w:rPr>
        <w:tab/>
      </w:r>
    </w:p>
    <w:p w14:paraId="2B231F5C" w14:textId="77777777" w:rsidR="00433D55" w:rsidRPr="00433D55" w:rsidRDefault="00433D55" w:rsidP="00433D55">
      <w:pPr>
        <w:spacing w:line="276" w:lineRule="auto"/>
        <w:rPr>
          <w:rFonts w:asciiTheme="minorHAnsi" w:hAnsiTheme="minorHAnsi" w:cstheme="minorHAnsi"/>
        </w:rPr>
      </w:pPr>
    </w:p>
    <w:p w14:paraId="6B199CE8" w14:textId="5049841D" w:rsidR="004570A4" w:rsidRPr="00EC6527" w:rsidRDefault="00433D55" w:rsidP="00433D55">
      <w:pPr>
        <w:tabs>
          <w:tab w:val="left" w:pos="2127"/>
        </w:tabs>
        <w:spacing w:line="276" w:lineRule="auto"/>
        <w:rPr>
          <w:rFonts w:asciiTheme="minorHAnsi" w:hAnsiTheme="minorHAnsi" w:cstheme="minorHAnsi"/>
        </w:rPr>
      </w:pPr>
      <w:r w:rsidRPr="00433D55">
        <w:rPr>
          <w:rFonts w:asciiTheme="minorHAnsi" w:hAnsiTheme="minorHAnsi" w:cstheme="minorHAnsi"/>
        </w:rPr>
        <w:t xml:space="preserve">Date : </w:t>
      </w:r>
      <w:r w:rsidR="00107EAF">
        <w:rPr>
          <w:rFonts w:asciiTheme="minorHAnsi" w:hAnsiTheme="minorHAnsi" w:cstheme="minorHAnsi"/>
        </w:rPr>
        <w:t>20/04/2021</w:t>
      </w:r>
    </w:p>
    <w:p w14:paraId="27BD536E" w14:textId="77777777" w:rsidR="004570A4" w:rsidRPr="00EC6527" w:rsidRDefault="004570A4" w:rsidP="00701DAD">
      <w:pPr>
        <w:spacing w:line="276" w:lineRule="auto"/>
        <w:rPr>
          <w:rFonts w:asciiTheme="minorHAnsi" w:hAnsiTheme="minorHAnsi" w:cstheme="minorHAnsi"/>
        </w:rPr>
      </w:pPr>
    </w:p>
    <w:p w14:paraId="4B6E99F4" w14:textId="6A465E18" w:rsidR="00A63310" w:rsidRDefault="00A63310" w:rsidP="00701DAD">
      <w:pPr>
        <w:spacing w:line="276" w:lineRule="auto"/>
        <w:rPr>
          <w:rFonts w:asciiTheme="minorHAnsi" w:hAnsiTheme="minorHAnsi" w:cstheme="minorHAnsi"/>
        </w:rPr>
      </w:pPr>
    </w:p>
    <w:p w14:paraId="28949D48" w14:textId="68628F79" w:rsidR="00D71EBE" w:rsidRDefault="00D71EBE" w:rsidP="00701DAD">
      <w:pPr>
        <w:spacing w:line="276" w:lineRule="auto"/>
        <w:rPr>
          <w:rFonts w:asciiTheme="minorHAnsi" w:hAnsiTheme="minorHAnsi" w:cstheme="minorHAnsi"/>
        </w:rPr>
      </w:pPr>
    </w:p>
    <w:p w14:paraId="2826F744" w14:textId="79E8AB2A" w:rsidR="00D71EBE" w:rsidRDefault="00D71EBE" w:rsidP="00701DAD">
      <w:pPr>
        <w:spacing w:line="276" w:lineRule="auto"/>
        <w:rPr>
          <w:rFonts w:asciiTheme="minorHAnsi" w:hAnsiTheme="minorHAnsi" w:cstheme="minorHAnsi"/>
        </w:rPr>
      </w:pPr>
    </w:p>
    <w:p w14:paraId="6DFB64B0" w14:textId="6052ACA5" w:rsidR="00D71EBE" w:rsidRDefault="00D71EBE" w:rsidP="00701DAD">
      <w:pPr>
        <w:spacing w:line="276" w:lineRule="auto"/>
        <w:rPr>
          <w:rFonts w:asciiTheme="minorHAnsi" w:hAnsiTheme="minorHAnsi" w:cstheme="minorHAnsi"/>
        </w:rPr>
      </w:pPr>
    </w:p>
    <w:p w14:paraId="5EB627C2" w14:textId="0D2013F2" w:rsidR="00D71EBE" w:rsidRDefault="00D71EBE" w:rsidP="00701DAD">
      <w:pPr>
        <w:spacing w:line="276" w:lineRule="auto"/>
        <w:rPr>
          <w:rFonts w:asciiTheme="minorHAnsi" w:hAnsiTheme="minorHAnsi" w:cstheme="minorHAnsi"/>
        </w:rPr>
      </w:pPr>
    </w:p>
    <w:p w14:paraId="22A9F5EB" w14:textId="77777777" w:rsidR="00D71EBE" w:rsidRDefault="00D71EBE" w:rsidP="00701DAD">
      <w:pPr>
        <w:spacing w:line="276" w:lineRule="auto"/>
        <w:rPr>
          <w:rFonts w:asciiTheme="minorHAnsi" w:hAnsiTheme="minorHAnsi" w:cstheme="minorHAnsi"/>
        </w:rPr>
      </w:pPr>
    </w:p>
    <w:p w14:paraId="61AC2DF9" w14:textId="77777777" w:rsidR="00107EAF" w:rsidRPr="00EC6527" w:rsidRDefault="00107EAF" w:rsidP="00701DAD">
      <w:pPr>
        <w:spacing w:line="276" w:lineRule="auto"/>
        <w:rPr>
          <w:rFonts w:asciiTheme="minorHAnsi" w:hAnsiTheme="minorHAnsi" w:cstheme="minorHAnsi"/>
        </w:rPr>
      </w:pPr>
    </w:p>
    <w:p w14:paraId="6DB803EA" w14:textId="40D049C7" w:rsidR="00DB12B4" w:rsidRPr="00D57A92" w:rsidRDefault="00DB12B4" w:rsidP="00701DAD">
      <w:pPr>
        <w:pStyle w:val="Heading1"/>
        <w:spacing w:line="276" w:lineRule="auto"/>
        <w:rPr>
          <w:rFonts w:cstheme="majorHAnsi"/>
        </w:rPr>
      </w:pPr>
      <w:bookmarkStart w:id="3" w:name="_Toc70023090"/>
      <w:r w:rsidRPr="00D57A92">
        <w:rPr>
          <w:rFonts w:cstheme="majorHAnsi"/>
        </w:rPr>
        <w:lastRenderedPageBreak/>
        <w:t>Table of Contents</w:t>
      </w:r>
      <w:bookmarkEnd w:id="3"/>
    </w:p>
    <w:sdt>
      <w:sdtPr>
        <w:rPr>
          <w:rFonts w:asciiTheme="minorHAnsi" w:eastAsia="Times New Roman" w:hAnsiTheme="minorHAnsi" w:cstheme="minorHAnsi"/>
          <w:color w:val="auto"/>
          <w:sz w:val="24"/>
          <w:szCs w:val="24"/>
          <w:lang w:val="en-GB"/>
        </w:rPr>
        <w:id w:val="-215508846"/>
        <w:docPartObj>
          <w:docPartGallery w:val="Table of Contents"/>
          <w:docPartUnique/>
        </w:docPartObj>
      </w:sdtPr>
      <w:sdtEndPr>
        <w:rPr>
          <w:rFonts w:eastAsiaTheme="minorHAnsi"/>
          <w:b/>
          <w:bCs/>
          <w:noProof/>
          <w:sz w:val="20"/>
          <w:szCs w:val="20"/>
        </w:rPr>
      </w:sdtEndPr>
      <w:sdtContent>
        <w:p w14:paraId="23BB55C5" w14:textId="7FD0D694" w:rsidR="001E7E96" w:rsidRPr="00D57A92" w:rsidRDefault="001E7E96" w:rsidP="00701DAD">
          <w:pPr>
            <w:pStyle w:val="TOCHeading"/>
            <w:spacing w:line="276" w:lineRule="auto"/>
            <w:rPr>
              <w:rStyle w:val="Heading2Char"/>
              <w:rFonts w:cstheme="majorHAnsi"/>
            </w:rPr>
          </w:pPr>
          <w:r w:rsidRPr="00D57A92">
            <w:rPr>
              <w:rStyle w:val="Heading2Char"/>
              <w:rFonts w:cstheme="majorHAnsi"/>
            </w:rPr>
            <w:t>Contents</w:t>
          </w:r>
        </w:p>
        <w:p w14:paraId="3732182C" w14:textId="1DF6385E" w:rsidR="00993918" w:rsidRPr="00EE1C0A" w:rsidRDefault="001E7E96">
          <w:pPr>
            <w:pStyle w:val="TOC1"/>
            <w:tabs>
              <w:tab w:val="right" w:leader="dot" w:pos="9016"/>
            </w:tabs>
            <w:rPr>
              <w:rFonts w:asciiTheme="minorHAnsi" w:eastAsiaTheme="minorEastAsia" w:hAnsiTheme="minorHAnsi" w:cstheme="minorBidi"/>
              <w:noProof/>
              <w:sz w:val="22"/>
              <w:szCs w:val="22"/>
              <w:lang w:eastAsia="en-GB"/>
            </w:rPr>
          </w:pPr>
          <w:r w:rsidRPr="00EE1C0A">
            <w:rPr>
              <w:rFonts w:asciiTheme="minorHAnsi" w:hAnsiTheme="minorHAnsi" w:cstheme="minorHAnsi"/>
              <w:sz w:val="22"/>
              <w:szCs w:val="22"/>
            </w:rPr>
            <w:fldChar w:fldCharType="begin"/>
          </w:r>
          <w:r w:rsidRPr="00EE1C0A">
            <w:rPr>
              <w:rFonts w:asciiTheme="minorHAnsi" w:hAnsiTheme="minorHAnsi" w:cstheme="minorHAnsi"/>
              <w:sz w:val="22"/>
              <w:szCs w:val="22"/>
            </w:rPr>
            <w:instrText xml:space="preserve"> TOC \o "1-3" \h \z \u </w:instrText>
          </w:r>
          <w:r w:rsidRPr="00EE1C0A">
            <w:rPr>
              <w:rFonts w:asciiTheme="minorHAnsi" w:hAnsiTheme="minorHAnsi" w:cstheme="minorHAnsi"/>
              <w:sz w:val="22"/>
              <w:szCs w:val="22"/>
            </w:rPr>
            <w:fldChar w:fldCharType="separate"/>
          </w:r>
          <w:hyperlink w:anchor="_Toc70023088" w:history="1">
            <w:r w:rsidR="00993918" w:rsidRPr="00EE1C0A">
              <w:rPr>
                <w:rStyle w:val="Hyperlink"/>
                <w:noProof/>
                <w:sz w:val="22"/>
                <w:szCs w:val="22"/>
              </w:rPr>
              <w:t>Design, Build and Test a Secure Home Network</w:t>
            </w:r>
            <w:r w:rsidR="00993918" w:rsidRPr="00EE1C0A">
              <w:rPr>
                <w:noProof/>
                <w:webHidden/>
                <w:sz w:val="22"/>
                <w:szCs w:val="22"/>
              </w:rPr>
              <w:tab/>
            </w:r>
            <w:r w:rsidR="00993918" w:rsidRPr="00EE1C0A">
              <w:rPr>
                <w:noProof/>
                <w:webHidden/>
                <w:sz w:val="22"/>
                <w:szCs w:val="22"/>
              </w:rPr>
              <w:fldChar w:fldCharType="begin"/>
            </w:r>
            <w:r w:rsidR="00993918" w:rsidRPr="00EE1C0A">
              <w:rPr>
                <w:noProof/>
                <w:webHidden/>
                <w:sz w:val="22"/>
                <w:szCs w:val="22"/>
              </w:rPr>
              <w:instrText xml:space="preserve"> PAGEREF _Toc70023088 \h </w:instrText>
            </w:r>
            <w:r w:rsidR="00993918" w:rsidRPr="00EE1C0A">
              <w:rPr>
                <w:noProof/>
                <w:webHidden/>
                <w:sz w:val="22"/>
                <w:szCs w:val="22"/>
              </w:rPr>
            </w:r>
            <w:r w:rsidR="00993918" w:rsidRPr="00EE1C0A">
              <w:rPr>
                <w:noProof/>
                <w:webHidden/>
                <w:sz w:val="22"/>
                <w:szCs w:val="22"/>
              </w:rPr>
              <w:fldChar w:fldCharType="separate"/>
            </w:r>
            <w:r w:rsidR="00993918" w:rsidRPr="00EE1C0A">
              <w:rPr>
                <w:noProof/>
                <w:webHidden/>
                <w:sz w:val="22"/>
                <w:szCs w:val="22"/>
              </w:rPr>
              <w:t>1</w:t>
            </w:r>
            <w:r w:rsidR="00993918" w:rsidRPr="00EE1C0A">
              <w:rPr>
                <w:noProof/>
                <w:webHidden/>
                <w:sz w:val="22"/>
                <w:szCs w:val="22"/>
              </w:rPr>
              <w:fldChar w:fldCharType="end"/>
            </w:r>
          </w:hyperlink>
        </w:p>
        <w:p w14:paraId="17D62B06" w14:textId="7A82FB2B"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089" w:history="1">
            <w:r w:rsidRPr="00EE1C0A">
              <w:rPr>
                <w:rStyle w:val="Hyperlink"/>
                <w:noProof/>
                <w:sz w:val="22"/>
                <w:szCs w:val="22"/>
              </w:rPr>
              <w:t>Declaration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_Toc70023089 \h </w:instrText>
            </w:r>
            <w:r w:rsidRPr="00EE1C0A">
              <w:rPr>
                <w:noProof/>
                <w:webHidden/>
                <w:sz w:val="22"/>
                <w:szCs w:val="22"/>
              </w:rPr>
            </w:r>
            <w:r w:rsidRPr="00EE1C0A">
              <w:rPr>
                <w:noProof/>
                <w:webHidden/>
                <w:sz w:val="22"/>
                <w:szCs w:val="22"/>
              </w:rPr>
              <w:fldChar w:fldCharType="separate"/>
            </w:r>
            <w:r w:rsidRPr="00EE1C0A">
              <w:rPr>
                <w:noProof/>
                <w:webHidden/>
                <w:sz w:val="22"/>
                <w:szCs w:val="22"/>
              </w:rPr>
              <w:t>2</w:t>
            </w:r>
            <w:r w:rsidRPr="00EE1C0A">
              <w:rPr>
                <w:noProof/>
                <w:webHidden/>
                <w:sz w:val="22"/>
                <w:szCs w:val="22"/>
              </w:rPr>
              <w:fldChar w:fldCharType="end"/>
            </w:r>
          </w:hyperlink>
        </w:p>
        <w:p w14:paraId="0E3D5342" w14:textId="2EA2C843"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090" w:history="1">
            <w:r w:rsidRPr="00EE1C0A">
              <w:rPr>
                <w:rStyle w:val="Hyperlink"/>
                <w:rFonts w:cstheme="majorHAnsi"/>
                <w:noProof/>
                <w:sz w:val="22"/>
                <w:szCs w:val="22"/>
              </w:rPr>
              <w:t>Table of Contents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_Toc70023090 \h </w:instrText>
            </w:r>
            <w:r w:rsidRPr="00EE1C0A">
              <w:rPr>
                <w:noProof/>
                <w:webHidden/>
                <w:sz w:val="22"/>
                <w:szCs w:val="22"/>
              </w:rPr>
            </w:r>
            <w:r w:rsidRPr="00EE1C0A">
              <w:rPr>
                <w:noProof/>
                <w:webHidden/>
                <w:sz w:val="22"/>
                <w:szCs w:val="22"/>
              </w:rPr>
              <w:fldChar w:fldCharType="separate"/>
            </w:r>
            <w:r w:rsidRPr="00EE1C0A">
              <w:rPr>
                <w:noProof/>
                <w:webHidden/>
                <w:sz w:val="22"/>
                <w:szCs w:val="22"/>
              </w:rPr>
              <w:t>3</w:t>
            </w:r>
            <w:r w:rsidRPr="00EE1C0A">
              <w:rPr>
                <w:noProof/>
                <w:webHidden/>
                <w:sz w:val="22"/>
                <w:szCs w:val="22"/>
              </w:rPr>
              <w:fldChar w:fldCharType="end"/>
            </w:r>
          </w:hyperlink>
        </w:p>
        <w:p w14:paraId="61AFC8CA" w14:textId="7EE0A678"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091" w:history="1">
            <w:r w:rsidRPr="00EE1C0A">
              <w:rPr>
                <w:rStyle w:val="Hyperlink"/>
                <w:noProof/>
                <w:sz w:val="22"/>
                <w:szCs w:val="22"/>
              </w:rPr>
              <w:t>Table of Figures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_Toc70023091 \h </w:instrText>
            </w:r>
            <w:r w:rsidRPr="00EE1C0A">
              <w:rPr>
                <w:noProof/>
                <w:webHidden/>
                <w:sz w:val="22"/>
                <w:szCs w:val="22"/>
              </w:rPr>
            </w:r>
            <w:r w:rsidRPr="00EE1C0A">
              <w:rPr>
                <w:noProof/>
                <w:webHidden/>
                <w:sz w:val="22"/>
                <w:szCs w:val="22"/>
              </w:rPr>
              <w:fldChar w:fldCharType="separate"/>
            </w:r>
            <w:r w:rsidRPr="00EE1C0A">
              <w:rPr>
                <w:noProof/>
                <w:webHidden/>
                <w:sz w:val="22"/>
                <w:szCs w:val="22"/>
              </w:rPr>
              <w:t>5</w:t>
            </w:r>
            <w:r w:rsidRPr="00EE1C0A">
              <w:rPr>
                <w:noProof/>
                <w:webHidden/>
                <w:sz w:val="22"/>
                <w:szCs w:val="22"/>
              </w:rPr>
              <w:fldChar w:fldCharType="end"/>
            </w:r>
          </w:hyperlink>
        </w:p>
        <w:p w14:paraId="2FB6E7F8" w14:textId="3383A57F"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092" w:history="1">
            <w:r w:rsidRPr="00EE1C0A">
              <w:rPr>
                <w:rStyle w:val="Hyperlink"/>
                <w:noProof/>
                <w:sz w:val="22"/>
                <w:szCs w:val="22"/>
              </w:rPr>
              <w:t>Abstract</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_Toc70023092 \h </w:instrText>
            </w:r>
            <w:r w:rsidRPr="00EE1C0A">
              <w:rPr>
                <w:noProof/>
                <w:webHidden/>
                <w:sz w:val="22"/>
                <w:szCs w:val="22"/>
              </w:rPr>
            </w:r>
            <w:r w:rsidRPr="00EE1C0A">
              <w:rPr>
                <w:noProof/>
                <w:webHidden/>
                <w:sz w:val="22"/>
                <w:szCs w:val="22"/>
              </w:rPr>
              <w:fldChar w:fldCharType="separate"/>
            </w:r>
            <w:r w:rsidRPr="00EE1C0A">
              <w:rPr>
                <w:noProof/>
                <w:webHidden/>
                <w:sz w:val="22"/>
                <w:szCs w:val="22"/>
              </w:rPr>
              <w:t>6</w:t>
            </w:r>
            <w:r w:rsidRPr="00EE1C0A">
              <w:rPr>
                <w:noProof/>
                <w:webHidden/>
                <w:sz w:val="22"/>
                <w:szCs w:val="22"/>
              </w:rPr>
              <w:fldChar w:fldCharType="end"/>
            </w:r>
          </w:hyperlink>
        </w:p>
        <w:p w14:paraId="16EDCEDE" w14:textId="127C63DD"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093" w:history="1">
            <w:r w:rsidRPr="00EE1C0A">
              <w:rPr>
                <w:rStyle w:val="Hyperlink"/>
                <w:noProof/>
                <w:sz w:val="22"/>
                <w:szCs w:val="22"/>
              </w:rPr>
              <w:t>Chapter 1. Introduction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_Toc70023093 \h </w:instrText>
            </w:r>
            <w:r w:rsidRPr="00EE1C0A">
              <w:rPr>
                <w:noProof/>
                <w:webHidden/>
                <w:sz w:val="22"/>
                <w:szCs w:val="22"/>
              </w:rPr>
            </w:r>
            <w:r w:rsidRPr="00EE1C0A">
              <w:rPr>
                <w:noProof/>
                <w:webHidden/>
                <w:sz w:val="22"/>
                <w:szCs w:val="22"/>
              </w:rPr>
              <w:fldChar w:fldCharType="separate"/>
            </w:r>
            <w:r w:rsidRPr="00EE1C0A">
              <w:rPr>
                <w:noProof/>
                <w:webHidden/>
                <w:sz w:val="22"/>
                <w:szCs w:val="22"/>
              </w:rPr>
              <w:t>8</w:t>
            </w:r>
            <w:r w:rsidRPr="00EE1C0A">
              <w:rPr>
                <w:noProof/>
                <w:webHidden/>
                <w:sz w:val="22"/>
                <w:szCs w:val="22"/>
              </w:rPr>
              <w:fldChar w:fldCharType="end"/>
            </w:r>
          </w:hyperlink>
        </w:p>
        <w:p w14:paraId="3C25CFD9" w14:textId="4F2C71D9"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094" w:history="1">
            <w:r w:rsidRPr="00EE1C0A">
              <w:rPr>
                <w:rStyle w:val="Hyperlink"/>
                <w:rFonts w:cstheme="majorHAnsi"/>
                <w:noProof/>
                <w:sz w:val="22"/>
                <w:szCs w:val="22"/>
              </w:rPr>
              <w:t>1.1 Project Aim</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_Toc70023094 \h </w:instrText>
            </w:r>
            <w:r w:rsidRPr="00EE1C0A">
              <w:rPr>
                <w:noProof/>
                <w:webHidden/>
                <w:sz w:val="22"/>
                <w:szCs w:val="22"/>
              </w:rPr>
            </w:r>
            <w:r w:rsidRPr="00EE1C0A">
              <w:rPr>
                <w:noProof/>
                <w:webHidden/>
                <w:sz w:val="22"/>
                <w:szCs w:val="22"/>
              </w:rPr>
              <w:fldChar w:fldCharType="separate"/>
            </w:r>
            <w:r w:rsidRPr="00EE1C0A">
              <w:rPr>
                <w:noProof/>
                <w:webHidden/>
                <w:sz w:val="22"/>
                <w:szCs w:val="22"/>
              </w:rPr>
              <w:t>10</w:t>
            </w:r>
            <w:r w:rsidRPr="00EE1C0A">
              <w:rPr>
                <w:noProof/>
                <w:webHidden/>
                <w:sz w:val="22"/>
                <w:szCs w:val="22"/>
              </w:rPr>
              <w:fldChar w:fldCharType="end"/>
            </w:r>
          </w:hyperlink>
        </w:p>
        <w:p w14:paraId="11A39053" w14:textId="5791ECEA"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095" w:history="1">
            <w:r w:rsidRPr="00EE1C0A">
              <w:rPr>
                <w:rStyle w:val="Hyperlink"/>
                <w:rFonts w:cstheme="majorHAnsi"/>
                <w:noProof/>
                <w:sz w:val="22"/>
                <w:szCs w:val="22"/>
              </w:rPr>
              <w:t>1.2 Objectives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_Toc70023095 \h </w:instrText>
            </w:r>
            <w:r w:rsidRPr="00EE1C0A">
              <w:rPr>
                <w:noProof/>
                <w:webHidden/>
                <w:sz w:val="22"/>
                <w:szCs w:val="22"/>
              </w:rPr>
            </w:r>
            <w:r w:rsidRPr="00EE1C0A">
              <w:rPr>
                <w:noProof/>
                <w:webHidden/>
                <w:sz w:val="22"/>
                <w:szCs w:val="22"/>
              </w:rPr>
              <w:fldChar w:fldCharType="separate"/>
            </w:r>
            <w:r w:rsidRPr="00EE1C0A">
              <w:rPr>
                <w:noProof/>
                <w:webHidden/>
                <w:sz w:val="22"/>
                <w:szCs w:val="22"/>
              </w:rPr>
              <w:t>10</w:t>
            </w:r>
            <w:r w:rsidRPr="00EE1C0A">
              <w:rPr>
                <w:noProof/>
                <w:webHidden/>
                <w:sz w:val="22"/>
                <w:szCs w:val="22"/>
              </w:rPr>
              <w:fldChar w:fldCharType="end"/>
            </w:r>
          </w:hyperlink>
        </w:p>
        <w:p w14:paraId="4AE4877C" w14:textId="36F5F640"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096" w:history="1">
            <w:r w:rsidRPr="00EE1C0A">
              <w:rPr>
                <w:rStyle w:val="Hyperlink"/>
                <w:rFonts w:cstheme="majorHAnsi"/>
                <w:noProof/>
                <w:sz w:val="22"/>
                <w:szCs w:val="22"/>
              </w:rPr>
              <w:t>Chapter 2. Research &amp; Literature Review</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_Toc70023096 \h </w:instrText>
            </w:r>
            <w:r w:rsidRPr="00EE1C0A">
              <w:rPr>
                <w:noProof/>
                <w:webHidden/>
                <w:sz w:val="22"/>
                <w:szCs w:val="22"/>
              </w:rPr>
            </w:r>
            <w:r w:rsidRPr="00EE1C0A">
              <w:rPr>
                <w:noProof/>
                <w:webHidden/>
                <w:sz w:val="22"/>
                <w:szCs w:val="22"/>
              </w:rPr>
              <w:fldChar w:fldCharType="separate"/>
            </w:r>
            <w:r w:rsidRPr="00EE1C0A">
              <w:rPr>
                <w:noProof/>
                <w:webHidden/>
                <w:sz w:val="22"/>
                <w:szCs w:val="22"/>
              </w:rPr>
              <w:t>12</w:t>
            </w:r>
            <w:r w:rsidRPr="00EE1C0A">
              <w:rPr>
                <w:noProof/>
                <w:webHidden/>
                <w:sz w:val="22"/>
                <w:szCs w:val="22"/>
              </w:rPr>
              <w:fldChar w:fldCharType="end"/>
            </w:r>
          </w:hyperlink>
        </w:p>
        <w:p w14:paraId="3C2E76E4" w14:textId="28F02814"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097" w:history="1">
            <w:r w:rsidRPr="00EE1C0A">
              <w:rPr>
                <w:rStyle w:val="Hyperlink"/>
                <w:rFonts w:cstheme="majorHAnsi"/>
                <w:noProof/>
                <w:sz w:val="22"/>
                <w:szCs w:val="22"/>
              </w:rPr>
              <w:t>2.1 A Typical Modern Home Network</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_Toc70023097 \h </w:instrText>
            </w:r>
            <w:r w:rsidRPr="00EE1C0A">
              <w:rPr>
                <w:noProof/>
                <w:webHidden/>
                <w:sz w:val="22"/>
                <w:szCs w:val="22"/>
              </w:rPr>
            </w:r>
            <w:r w:rsidRPr="00EE1C0A">
              <w:rPr>
                <w:noProof/>
                <w:webHidden/>
                <w:sz w:val="22"/>
                <w:szCs w:val="22"/>
              </w:rPr>
              <w:fldChar w:fldCharType="separate"/>
            </w:r>
            <w:r w:rsidRPr="00EE1C0A">
              <w:rPr>
                <w:noProof/>
                <w:webHidden/>
                <w:sz w:val="22"/>
                <w:szCs w:val="22"/>
              </w:rPr>
              <w:t>12</w:t>
            </w:r>
            <w:r w:rsidRPr="00EE1C0A">
              <w:rPr>
                <w:noProof/>
                <w:webHidden/>
                <w:sz w:val="22"/>
                <w:szCs w:val="22"/>
              </w:rPr>
              <w:fldChar w:fldCharType="end"/>
            </w:r>
          </w:hyperlink>
        </w:p>
        <w:p w14:paraId="5D93D04F" w14:textId="2C9C243C"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098" w:history="1">
            <w:r w:rsidRPr="00EE1C0A">
              <w:rPr>
                <w:rStyle w:val="Hyperlink"/>
                <w:rFonts w:cstheme="majorHAnsi"/>
                <w:noProof/>
                <w:sz w:val="22"/>
                <w:szCs w:val="22"/>
              </w:rPr>
              <w:t>2.2 The Internet of Things (IoT)</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_Toc70023098 \h </w:instrText>
            </w:r>
            <w:r w:rsidRPr="00EE1C0A">
              <w:rPr>
                <w:noProof/>
                <w:webHidden/>
                <w:sz w:val="22"/>
                <w:szCs w:val="22"/>
              </w:rPr>
            </w:r>
            <w:r w:rsidRPr="00EE1C0A">
              <w:rPr>
                <w:noProof/>
                <w:webHidden/>
                <w:sz w:val="22"/>
                <w:szCs w:val="22"/>
              </w:rPr>
              <w:fldChar w:fldCharType="separate"/>
            </w:r>
            <w:r w:rsidRPr="00EE1C0A">
              <w:rPr>
                <w:noProof/>
                <w:webHidden/>
                <w:sz w:val="22"/>
                <w:szCs w:val="22"/>
              </w:rPr>
              <w:t>13</w:t>
            </w:r>
            <w:r w:rsidRPr="00EE1C0A">
              <w:rPr>
                <w:noProof/>
                <w:webHidden/>
                <w:sz w:val="22"/>
                <w:szCs w:val="22"/>
              </w:rPr>
              <w:fldChar w:fldCharType="end"/>
            </w:r>
          </w:hyperlink>
        </w:p>
        <w:p w14:paraId="0AAB4B7B" w14:textId="66DE02E9"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099" w:history="1">
            <w:r w:rsidRPr="00EE1C0A">
              <w:rPr>
                <w:rStyle w:val="Hyperlink"/>
                <w:noProof/>
                <w:sz w:val="22"/>
                <w:szCs w:val="22"/>
              </w:rPr>
              <w:t>2.2.1 Security</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_Toc70023099 \h </w:instrText>
            </w:r>
            <w:r w:rsidRPr="00EE1C0A">
              <w:rPr>
                <w:noProof/>
                <w:webHidden/>
                <w:sz w:val="22"/>
                <w:szCs w:val="22"/>
              </w:rPr>
            </w:r>
            <w:r w:rsidRPr="00EE1C0A">
              <w:rPr>
                <w:noProof/>
                <w:webHidden/>
                <w:sz w:val="22"/>
                <w:szCs w:val="22"/>
              </w:rPr>
              <w:fldChar w:fldCharType="separate"/>
            </w:r>
            <w:r w:rsidRPr="00EE1C0A">
              <w:rPr>
                <w:noProof/>
                <w:webHidden/>
                <w:sz w:val="22"/>
                <w:szCs w:val="22"/>
              </w:rPr>
              <w:t>14</w:t>
            </w:r>
            <w:r w:rsidRPr="00EE1C0A">
              <w:rPr>
                <w:noProof/>
                <w:webHidden/>
                <w:sz w:val="22"/>
                <w:szCs w:val="22"/>
              </w:rPr>
              <w:fldChar w:fldCharType="end"/>
            </w:r>
          </w:hyperlink>
        </w:p>
        <w:p w14:paraId="687B6CEC" w14:textId="53977C18"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00" w:history="1">
            <w:r w:rsidRPr="00EE1C0A">
              <w:rPr>
                <w:rStyle w:val="Hyperlink"/>
                <w:noProof/>
                <w:sz w:val="22"/>
                <w:szCs w:val="22"/>
              </w:rPr>
              <w:t>2.2.2 Shodan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_Toc70023100 \h </w:instrText>
            </w:r>
            <w:r w:rsidRPr="00EE1C0A">
              <w:rPr>
                <w:noProof/>
                <w:webHidden/>
                <w:sz w:val="22"/>
                <w:szCs w:val="22"/>
              </w:rPr>
            </w:r>
            <w:r w:rsidRPr="00EE1C0A">
              <w:rPr>
                <w:noProof/>
                <w:webHidden/>
                <w:sz w:val="22"/>
                <w:szCs w:val="22"/>
              </w:rPr>
              <w:fldChar w:fldCharType="separate"/>
            </w:r>
            <w:r w:rsidRPr="00EE1C0A">
              <w:rPr>
                <w:noProof/>
                <w:webHidden/>
                <w:sz w:val="22"/>
                <w:szCs w:val="22"/>
              </w:rPr>
              <w:t>16</w:t>
            </w:r>
            <w:r w:rsidRPr="00EE1C0A">
              <w:rPr>
                <w:noProof/>
                <w:webHidden/>
                <w:sz w:val="22"/>
                <w:szCs w:val="22"/>
              </w:rPr>
              <w:fldChar w:fldCharType="end"/>
            </w:r>
          </w:hyperlink>
        </w:p>
        <w:p w14:paraId="620E7F43" w14:textId="1A8E33DC"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01" w:history="1">
            <w:r w:rsidRPr="00EE1C0A">
              <w:rPr>
                <w:rStyle w:val="Hyperlink"/>
                <w:rFonts w:cstheme="majorHAnsi"/>
                <w:noProof/>
                <w:sz w:val="22"/>
                <w:szCs w:val="22"/>
              </w:rPr>
              <w:t>2.3 Cyber-attacks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_Toc70023101 \h </w:instrText>
            </w:r>
            <w:r w:rsidRPr="00EE1C0A">
              <w:rPr>
                <w:noProof/>
                <w:webHidden/>
                <w:sz w:val="22"/>
                <w:szCs w:val="22"/>
              </w:rPr>
            </w:r>
            <w:r w:rsidRPr="00EE1C0A">
              <w:rPr>
                <w:noProof/>
                <w:webHidden/>
                <w:sz w:val="22"/>
                <w:szCs w:val="22"/>
              </w:rPr>
              <w:fldChar w:fldCharType="separate"/>
            </w:r>
            <w:r w:rsidRPr="00EE1C0A">
              <w:rPr>
                <w:noProof/>
                <w:webHidden/>
                <w:sz w:val="22"/>
                <w:szCs w:val="22"/>
              </w:rPr>
              <w:t>17</w:t>
            </w:r>
            <w:r w:rsidRPr="00EE1C0A">
              <w:rPr>
                <w:noProof/>
                <w:webHidden/>
                <w:sz w:val="22"/>
                <w:szCs w:val="22"/>
              </w:rPr>
              <w:fldChar w:fldCharType="end"/>
            </w:r>
          </w:hyperlink>
        </w:p>
        <w:p w14:paraId="61350BE6" w14:textId="4354CFBA"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02" w:history="1">
            <w:r w:rsidRPr="00EE1C0A">
              <w:rPr>
                <w:rStyle w:val="Hyperlink"/>
                <w:rFonts w:cstheme="majorHAnsi"/>
                <w:noProof/>
                <w:sz w:val="22"/>
                <w:szCs w:val="22"/>
              </w:rPr>
              <w:t>2.3.1 Man-In-The-Middle (Mi</w:t>
            </w:r>
            <w:r w:rsidRPr="00EE1C0A">
              <w:rPr>
                <w:rStyle w:val="Hyperlink"/>
                <w:rFonts w:cstheme="majorHAnsi"/>
                <w:noProof/>
                <w:sz w:val="22"/>
                <w:szCs w:val="22"/>
              </w:rPr>
              <w:t>T</w:t>
            </w:r>
            <w:r w:rsidRPr="00EE1C0A">
              <w:rPr>
                <w:rStyle w:val="Hyperlink"/>
                <w:rFonts w:cstheme="majorHAnsi"/>
                <w:noProof/>
                <w:sz w:val="22"/>
                <w:szCs w:val="22"/>
              </w:rPr>
              <w:t>M)</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_Toc70023102 \h </w:instrText>
            </w:r>
            <w:r w:rsidRPr="00EE1C0A">
              <w:rPr>
                <w:noProof/>
                <w:webHidden/>
                <w:sz w:val="22"/>
                <w:szCs w:val="22"/>
              </w:rPr>
            </w:r>
            <w:r w:rsidRPr="00EE1C0A">
              <w:rPr>
                <w:noProof/>
                <w:webHidden/>
                <w:sz w:val="22"/>
                <w:szCs w:val="22"/>
              </w:rPr>
              <w:fldChar w:fldCharType="separate"/>
            </w:r>
            <w:r w:rsidRPr="00EE1C0A">
              <w:rPr>
                <w:noProof/>
                <w:webHidden/>
                <w:sz w:val="22"/>
                <w:szCs w:val="22"/>
              </w:rPr>
              <w:t>18</w:t>
            </w:r>
            <w:r w:rsidRPr="00EE1C0A">
              <w:rPr>
                <w:noProof/>
                <w:webHidden/>
                <w:sz w:val="22"/>
                <w:szCs w:val="22"/>
              </w:rPr>
              <w:fldChar w:fldCharType="end"/>
            </w:r>
          </w:hyperlink>
        </w:p>
        <w:p w14:paraId="4B16593C" w14:textId="3CE842AC"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03" w:history="1">
            <w:r w:rsidRPr="00EE1C0A">
              <w:rPr>
                <w:rStyle w:val="Hyperlink"/>
                <w:noProof/>
                <w:sz w:val="22"/>
                <w:szCs w:val="22"/>
              </w:rPr>
              <w:t>2.3.2 Preventing 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_Toc70023103 \h </w:instrText>
            </w:r>
            <w:r w:rsidRPr="00EE1C0A">
              <w:rPr>
                <w:noProof/>
                <w:webHidden/>
                <w:sz w:val="22"/>
                <w:szCs w:val="22"/>
              </w:rPr>
            </w:r>
            <w:r w:rsidRPr="00EE1C0A">
              <w:rPr>
                <w:noProof/>
                <w:webHidden/>
                <w:sz w:val="22"/>
                <w:szCs w:val="22"/>
              </w:rPr>
              <w:fldChar w:fldCharType="separate"/>
            </w:r>
            <w:r w:rsidRPr="00EE1C0A">
              <w:rPr>
                <w:noProof/>
                <w:webHidden/>
                <w:sz w:val="22"/>
                <w:szCs w:val="22"/>
              </w:rPr>
              <w:t>19</w:t>
            </w:r>
            <w:r w:rsidRPr="00EE1C0A">
              <w:rPr>
                <w:noProof/>
                <w:webHidden/>
                <w:sz w:val="22"/>
                <w:szCs w:val="22"/>
              </w:rPr>
              <w:fldChar w:fldCharType="end"/>
            </w:r>
          </w:hyperlink>
        </w:p>
        <w:p w14:paraId="336A351B" w14:textId="54E0D59B"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04" w:history="1">
            <w:r w:rsidRPr="00EE1C0A">
              <w:rPr>
                <w:rStyle w:val="Hyperlink"/>
                <w:rFonts w:cstheme="majorHAnsi"/>
                <w:noProof/>
                <w:sz w:val="22"/>
                <w:szCs w:val="22"/>
              </w:rPr>
              <w:t>2.3.3 Sybil Attack</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_Toc70023104 \h </w:instrText>
            </w:r>
            <w:r w:rsidRPr="00EE1C0A">
              <w:rPr>
                <w:noProof/>
                <w:webHidden/>
                <w:sz w:val="22"/>
                <w:szCs w:val="22"/>
              </w:rPr>
            </w:r>
            <w:r w:rsidRPr="00EE1C0A">
              <w:rPr>
                <w:noProof/>
                <w:webHidden/>
                <w:sz w:val="22"/>
                <w:szCs w:val="22"/>
              </w:rPr>
              <w:fldChar w:fldCharType="separate"/>
            </w:r>
            <w:r w:rsidRPr="00EE1C0A">
              <w:rPr>
                <w:noProof/>
                <w:webHidden/>
                <w:sz w:val="22"/>
                <w:szCs w:val="22"/>
              </w:rPr>
              <w:t>20</w:t>
            </w:r>
            <w:r w:rsidRPr="00EE1C0A">
              <w:rPr>
                <w:noProof/>
                <w:webHidden/>
                <w:sz w:val="22"/>
                <w:szCs w:val="22"/>
              </w:rPr>
              <w:fldChar w:fldCharType="end"/>
            </w:r>
          </w:hyperlink>
        </w:p>
        <w:p w14:paraId="0C840C47" w14:textId="7D2BB3DB"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05" w:history="1">
            <w:r w:rsidRPr="00EE1C0A">
              <w:rPr>
                <w:rStyle w:val="Hyperlink"/>
                <w:bCs/>
                <w:noProof/>
                <w:sz w:val="22"/>
                <w:szCs w:val="22"/>
              </w:rPr>
              <w:t xml:space="preserve">2.4 </w:t>
            </w:r>
            <w:r w:rsidRPr="00EE1C0A">
              <w:rPr>
                <w:rStyle w:val="Hyperlink"/>
                <w:noProof/>
                <w:sz w:val="22"/>
                <w:szCs w:val="22"/>
              </w:rPr>
              <w:t>Social Engineering</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_Toc70023105 \h </w:instrText>
            </w:r>
            <w:r w:rsidRPr="00EE1C0A">
              <w:rPr>
                <w:noProof/>
                <w:webHidden/>
                <w:sz w:val="22"/>
                <w:szCs w:val="22"/>
              </w:rPr>
            </w:r>
            <w:r w:rsidRPr="00EE1C0A">
              <w:rPr>
                <w:noProof/>
                <w:webHidden/>
                <w:sz w:val="22"/>
                <w:szCs w:val="22"/>
              </w:rPr>
              <w:fldChar w:fldCharType="separate"/>
            </w:r>
            <w:r w:rsidRPr="00EE1C0A">
              <w:rPr>
                <w:noProof/>
                <w:webHidden/>
                <w:sz w:val="22"/>
                <w:szCs w:val="22"/>
              </w:rPr>
              <w:t>20</w:t>
            </w:r>
            <w:r w:rsidRPr="00EE1C0A">
              <w:rPr>
                <w:noProof/>
                <w:webHidden/>
                <w:sz w:val="22"/>
                <w:szCs w:val="22"/>
              </w:rPr>
              <w:fldChar w:fldCharType="end"/>
            </w:r>
          </w:hyperlink>
        </w:p>
        <w:p w14:paraId="40D7AD80" w14:textId="18D0150A"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06" w:history="1">
            <w:r w:rsidRPr="00EE1C0A">
              <w:rPr>
                <w:rStyle w:val="Hyperlink"/>
                <w:noProof/>
                <w:sz w:val="22"/>
                <w:szCs w:val="22"/>
              </w:rPr>
              <w:t>2.4.1 Examples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_Toc70023106 \h </w:instrText>
            </w:r>
            <w:r w:rsidRPr="00EE1C0A">
              <w:rPr>
                <w:noProof/>
                <w:webHidden/>
                <w:sz w:val="22"/>
                <w:szCs w:val="22"/>
              </w:rPr>
            </w:r>
            <w:r w:rsidRPr="00EE1C0A">
              <w:rPr>
                <w:noProof/>
                <w:webHidden/>
                <w:sz w:val="22"/>
                <w:szCs w:val="22"/>
              </w:rPr>
              <w:fldChar w:fldCharType="separate"/>
            </w:r>
            <w:r w:rsidRPr="00EE1C0A">
              <w:rPr>
                <w:noProof/>
                <w:webHidden/>
                <w:sz w:val="22"/>
                <w:szCs w:val="22"/>
              </w:rPr>
              <w:t>20</w:t>
            </w:r>
            <w:r w:rsidRPr="00EE1C0A">
              <w:rPr>
                <w:noProof/>
                <w:webHidden/>
                <w:sz w:val="22"/>
                <w:szCs w:val="22"/>
              </w:rPr>
              <w:fldChar w:fldCharType="end"/>
            </w:r>
          </w:hyperlink>
        </w:p>
        <w:p w14:paraId="2D27D9B3" w14:textId="0D3FC4C2"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07" w:history="1">
            <w:r w:rsidRPr="00EE1C0A">
              <w:rPr>
                <w:rStyle w:val="Hyperlink"/>
                <w:noProof/>
                <w:sz w:val="22"/>
                <w:szCs w:val="22"/>
              </w:rPr>
              <w:t>2.4.2 The Process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_Toc70023107 \h </w:instrText>
            </w:r>
            <w:r w:rsidRPr="00EE1C0A">
              <w:rPr>
                <w:noProof/>
                <w:webHidden/>
                <w:sz w:val="22"/>
                <w:szCs w:val="22"/>
              </w:rPr>
            </w:r>
            <w:r w:rsidRPr="00EE1C0A">
              <w:rPr>
                <w:noProof/>
                <w:webHidden/>
                <w:sz w:val="22"/>
                <w:szCs w:val="22"/>
              </w:rPr>
              <w:fldChar w:fldCharType="separate"/>
            </w:r>
            <w:r w:rsidRPr="00EE1C0A">
              <w:rPr>
                <w:noProof/>
                <w:webHidden/>
                <w:sz w:val="22"/>
                <w:szCs w:val="22"/>
              </w:rPr>
              <w:t>21</w:t>
            </w:r>
            <w:r w:rsidRPr="00EE1C0A">
              <w:rPr>
                <w:noProof/>
                <w:webHidden/>
                <w:sz w:val="22"/>
                <w:szCs w:val="22"/>
              </w:rPr>
              <w:fldChar w:fldCharType="end"/>
            </w:r>
          </w:hyperlink>
        </w:p>
        <w:p w14:paraId="6CD76577" w14:textId="3A041141"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08" w:history="1">
            <w:r w:rsidRPr="00EE1C0A">
              <w:rPr>
                <w:rStyle w:val="Hyperlink"/>
                <w:noProof/>
                <w:sz w:val="22"/>
                <w:szCs w:val="22"/>
              </w:rPr>
              <w:t>2.5 Phishing</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_Toc70023108 \h </w:instrText>
            </w:r>
            <w:r w:rsidRPr="00EE1C0A">
              <w:rPr>
                <w:noProof/>
                <w:webHidden/>
                <w:sz w:val="22"/>
                <w:szCs w:val="22"/>
              </w:rPr>
            </w:r>
            <w:r w:rsidRPr="00EE1C0A">
              <w:rPr>
                <w:noProof/>
                <w:webHidden/>
                <w:sz w:val="22"/>
                <w:szCs w:val="22"/>
              </w:rPr>
              <w:fldChar w:fldCharType="separate"/>
            </w:r>
            <w:r w:rsidRPr="00EE1C0A">
              <w:rPr>
                <w:noProof/>
                <w:webHidden/>
                <w:sz w:val="22"/>
                <w:szCs w:val="22"/>
              </w:rPr>
              <w:t>21</w:t>
            </w:r>
            <w:r w:rsidRPr="00EE1C0A">
              <w:rPr>
                <w:noProof/>
                <w:webHidden/>
                <w:sz w:val="22"/>
                <w:szCs w:val="22"/>
              </w:rPr>
              <w:fldChar w:fldCharType="end"/>
            </w:r>
          </w:hyperlink>
        </w:p>
        <w:p w14:paraId="1E5C8456" w14:textId="2707CF90"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09" w:history="1">
            <w:r w:rsidRPr="00EE1C0A">
              <w:rPr>
                <w:rStyle w:val="Hyperlink"/>
                <w:noProof/>
                <w:sz w:val="22"/>
                <w:szCs w:val="22"/>
                <w:shd w:val="clear" w:color="auto" w:fill="FFFFFF"/>
              </w:rPr>
              <w:t>2.5.1 History</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_Toc70023109 \h </w:instrText>
            </w:r>
            <w:r w:rsidRPr="00EE1C0A">
              <w:rPr>
                <w:noProof/>
                <w:webHidden/>
                <w:sz w:val="22"/>
                <w:szCs w:val="22"/>
              </w:rPr>
            </w:r>
            <w:r w:rsidRPr="00EE1C0A">
              <w:rPr>
                <w:noProof/>
                <w:webHidden/>
                <w:sz w:val="22"/>
                <w:szCs w:val="22"/>
              </w:rPr>
              <w:fldChar w:fldCharType="separate"/>
            </w:r>
            <w:r w:rsidRPr="00EE1C0A">
              <w:rPr>
                <w:noProof/>
                <w:webHidden/>
                <w:sz w:val="22"/>
                <w:szCs w:val="22"/>
              </w:rPr>
              <w:t>22</w:t>
            </w:r>
            <w:r w:rsidRPr="00EE1C0A">
              <w:rPr>
                <w:noProof/>
                <w:webHidden/>
                <w:sz w:val="22"/>
                <w:szCs w:val="22"/>
              </w:rPr>
              <w:fldChar w:fldCharType="end"/>
            </w:r>
          </w:hyperlink>
        </w:p>
        <w:p w14:paraId="5E4DA5B1" w14:textId="274AB1AB"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10" w:history="1">
            <w:r w:rsidRPr="00EE1C0A">
              <w:rPr>
                <w:rStyle w:val="Hyperlink"/>
                <w:noProof/>
                <w:sz w:val="22"/>
                <w:szCs w:val="22"/>
                <w:shd w:val="clear" w:color="auto" w:fill="FFFFFF"/>
              </w:rPr>
              <w:t>2.5.2 Ransomware</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_Toc70023110 \h </w:instrText>
            </w:r>
            <w:r w:rsidRPr="00EE1C0A">
              <w:rPr>
                <w:noProof/>
                <w:webHidden/>
                <w:sz w:val="22"/>
                <w:szCs w:val="22"/>
              </w:rPr>
            </w:r>
            <w:r w:rsidRPr="00EE1C0A">
              <w:rPr>
                <w:noProof/>
                <w:webHidden/>
                <w:sz w:val="22"/>
                <w:szCs w:val="22"/>
              </w:rPr>
              <w:fldChar w:fldCharType="separate"/>
            </w:r>
            <w:r w:rsidRPr="00EE1C0A">
              <w:rPr>
                <w:noProof/>
                <w:webHidden/>
                <w:sz w:val="22"/>
                <w:szCs w:val="22"/>
              </w:rPr>
              <w:t>23</w:t>
            </w:r>
            <w:r w:rsidRPr="00EE1C0A">
              <w:rPr>
                <w:noProof/>
                <w:webHidden/>
                <w:sz w:val="22"/>
                <w:szCs w:val="22"/>
              </w:rPr>
              <w:fldChar w:fldCharType="end"/>
            </w:r>
          </w:hyperlink>
        </w:p>
        <w:p w14:paraId="63DA57F5" w14:textId="24F36646"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11" w:history="1">
            <w:r w:rsidRPr="00EE1C0A">
              <w:rPr>
                <w:rStyle w:val="Hyperlink"/>
                <w:noProof/>
                <w:sz w:val="22"/>
                <w:szCs w:val="22"/>
                <w:shd w:val="clear" w:color="auto" w:fill="FFFFFF"/>
              </w:rPr>
              <w:t>2.5.3 Vishing</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_Toc70023111 \h </w:instrText>
            </w:r>
            <w:r w:rsidRPr="00EE1C0A">
              <w:rPr>
                <w:noProof/>
                <w:webHidden/>
                <w:sz w:val="22"/>
                <w:szCs w:val="22"/>
              </w:rPr>
            </w:r>
            <w:r w:rsidRPr="00EE1C0A">
              <w:rPr>
                <w:noProof/>
                <w:webHidden/>
                <w:sz w:val="22"/>
                <w:szCs w:val="22"/>
              </w:rPr>
              <w:fldChar w:fldCharType="separate"/>
            </w:r>
            <w:r w:rsidRPr="00EE1C0A">
              <w:rPr>
                <w:noProof/>
                <w:webHidden/>
                <w:sz w:val="22"/>
                <w:szCs w:val="22"/>
              </w:rPr>
              <w:t>24</w:t>
            </w:r>
            <w:r w:rsidRPr="00EE1C0A">
              <w:rPr>
                <w:noProof/>
                <w:webHidden/>
                <w:sz w:val="22"/>
                <w:szCs w:val="22"/>
              </w:rPr>
              <w:fldChar w:fldCharType="end"/>
            </w:r>
          </w:hyperlink>
        </w:p>
        <w:p w14:paraId="4A6D37FB" w14:textId="27C123BF"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12" w:history="1">
            <w:r w:rsidRPr="00EE1C0A">
              <w:rPr>
                <w:rStyle w:val="Hyperlink"/>
                <w:noProof/>
                <w:sz w:val="22"/>
                <w:szCs w:val="22"/>
                <w:shd w:val="clear" w:color="auto" w:fill="FFFFFF"/>
              </w:rPr>
              <w:t>2.5.4 Smishing</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_Toc70023112 \h </w:instrText>
            </w:r>
            <w:r w:rsidRPr="00EE1C0A">
              <w:rPr>
                <w:noProof/>
                <w:webHidden/>
                <w:sz w:val="22"/>
                <w:szCs w:val="22"/>
              </w:rPr>
            </w:r>
            <w:r w:rsidRPr="00EE1C0A">
              <w:rPr>
                <w:noProof/>
                <w:webHidden/>
                <w:sz w:val="22"/>
                <w:szCs w:val="22"/>
              </w:rPr>
              <w:fldChar w:fldCharType="separate"/>
            </w:r>
            <w:r w:rsidRPr="00EE1C0A">
              <w:rPr>
                <w:noProof/>
                <w:webHidden/>
                <w:sz w:val="22"/>
                <w:szCs w:val="22"/>
              </w:rPr>
              <w:t>24</w:t>
            </w:r>
            <w:r w:rsidRPr="00EE1C0A">
              <w:rPr>
                <w:noProof/>
                <w:webHidden/>
                <w:sz w:val="22"/>
                <w:szCs w:val="22"/>
              </w:rPr>
              <w:fldChar w:fldCharType="end"/>
            </w:r>
          </w:hyperlink>
        </w:p>
        <w:p w14:paraId="5B097A30" w14:textId="5A3BA159"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13" w:history="1">
            <w:r w:rsidRPr="00EE1C0A">
              <w:rPr>
                <w:rStyle w:val="Hyperlink"/>
                <w:rFonts w:cstheme="majorHAnsi"/>
                <w:noProof/>
                <w:sz w:val="22"/>
                <w:szCs w:val="22"/>
              </w:rPr>
              <w:t>2.5.5 Spear-Phishing</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_Toc70023113 \h </w:instrText>
            </w:r>
            <w:r w:rsidRPr="00EE1C0A">
              <w:rPr>
                <w:noProof/>
                <w:webHidden/>
                <w:sz w:val="22"/>
                <w:szCs w:val="22"/>
              </w:rPr>
            </w:r>
            <w:r w:rsidRPr="00EE1C0A">
              <w:rPr>
                <w:noProof/>
                <w:webHidden/>
                <w:sz w:val="22"/>
                <w:szCs w:val="22"/>
              </w:rPr>
              <w:fldChar w:fldCharType="separate"/>
            </w:r>
            <w:r w:rsidRPr="00EE1C0A">
              <w:rPr>
                <w:noProof/>
                <w:webHidden/>
                <w:sz w:val="22"/>
                <w:szCs w:val="22"/>
              </w:rPr>
              <w:t>25</w:t>
            </w:r>
            <w:r w:rsidRPr="00EE1C0A">
              <w:rPr>
                <w:noProof/>
                <w:webHidden/>
                <w:sz w:val="22"/>
                <w:szCs w:val="22"/>
              </w:rPr>
              <w:fldChar w:fldCharType="end"/>
            </w:r>
          </w:hyperlink>
        </w:p>
        <w:p w14:paraId="15A173C2" w14:textId="0133B274"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14" w:history="1">
            <w:r w:rsidRPr="00EE1C0A">
              <w:rPr>
                <w:rStyle w:val="Hyperlink"/>
                <w:noProof/>
                <w:sz w:val="22"/>
                <w:szCs w:val="22"/>
              </w:rPr>
              <w:t>2.5.6 Whale phishing, or whaling</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_Toc70023114 \h </w:instrText>
            </w:r>
            <w:r w:rsidRPr="00EE1C0A">
              <w:rPr>
                <w:noProof/>
                <w:webHidden/>
                <w:sz w:val="22"/>
                <w:szCs w:val="22"/>
              </w:rPr>
            </w:r>
            <w:r w:rsidRPr="00EE1C0A">
              <w:rPr>
                <w:noProof/>
                <w:webHidden/>
                <w:sz w:val="22"/>
                <w:szCs w:val="22"/>
              </w:rPr>
              <w:fldChar w:fldCharType="separate"/>
            </w:r>
            <w:r w:rsidRPr="00EE1C0A">
              <w:rPr>
                <w:noProof/>
                <w:webHidden/>
                <w:sz w:val="22"/>
                <w:szCs w:val="22"/>
              </w:rPr>
              <w:t>25</w:t>
            </w:r>
            <w:r w:rsidRPr="00EE1C0A">
              <w:rPr>
                <w:noProof/>
                <w:webHidden/>
                <w:sz w:val="22"/>
                <w:szCs w:val="22"/>
              </w:rPr>
              <w:fldChar w:fldCharType="end"/>
            </w:r>
          </w:hyperlink>
        </w:p>
        <w:p w14:paraId="6DE297AA" w14:textId="34EEE67F"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15" w:history="1">
            <w:r w:rsidRPr="00EE1C0A">
              <w:rPr>
                <w:rStyle w:val="Hyperlink"/>
                <w:noProof/>
                <w:sz w:val="22"/>
                <w:szCs w:val="22"/>
              </w:rPr>
              <w:t>2.5.7 Phishing Prevention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_Toc70023115 \h </w:instrText>
            </w:r>
            <w:r w:rsidRPr="00EE1C0A">
              <w:rPr>
                <w:noProof/>
                <w:webHidden/>
                <w:sz w:val="22"/>
                <w:szCs w:val="22"/>
              </w:rPr>
            </w:r>
            <w:r w:rsidRPr="00EE1C0A">
              <w:rPr>
                <w:noProof/>
                <w:webHidden/>
                <w:sz w:val="22"/>
                <w:szCs w:val="22"/>
              </w:rPr>
              <w:fldChar w:fldCharType="separate"/>
            </w:r>
            <w:r w:rsidRPr="00EE1C0A">
              <w:rPr>
                <w:noProof/>
                <w:webHidden/>
                <w:sz w:val="22"/>
                <w:szCs w:val="22"/>
              </w:rPr>
              <w:t>25</w:t>
            </w:r>
            <w:r w:rsidRPr="00EE1C0A">
              <w:rPr>
                <w:noProof/>
                <w:webHidden/>
                <w:sz w:val="22"/>
                <w:szCs w:val="22"/>
              </w:rPr>
              <w:fldChar w:fldCharType="end"/>
            </w:r>
          </w:hyperlink>
        </w:p>
        <w:p w14:paraId="28E14BD2" w14:textId="1FC9AC4A"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16" w:history="1">
            <w:r w:rsidRPr="00EE1C0A">
              <w:rPr>
                <w:rStyle w:val="Hyperlink"/>
                <w:rFonts w:cstheme="majorHAnsi"/>
                <w:noProof/>
                <w:sz w:val="22"/>
                <w:szCs w:val="22"/>
              </w:rPr>
              <w:t>2.6 Wi-Fi</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_Toc70023116 \h </w:instrText>
            </w:r>
            <w:r w:rsidRPr="00EE1C0A">
              <w:rPr>
                <w:noProof/>
                <w:webHidden/>
                <w:sz w:val="22"/>
                <w:szCs w:val="22"/>
              </w:rPr>
            </w:r>
            <w:r w:rsidRPr="00EE1C0A">
              <w:rPr>
                <w:noProof/>
                <w:webHidden/>
                <w:sz w:val="22"/>
                <w:szCs w:val="22"/>
              </w:rPr>
              <w:fldChar w:fldCharType="separate"/>
            </w:r>
            <w:r w:rsidRPr="00EE1C0A">
              <w:rPr>
                <w:noProof/>
                <w:webHidden/>
                <w:sz w:val="22"/>
                <w:szCs w:val="22"/>
              </w:rPr>
              <w:t>26</w:t>
            </w:r>
            <w:r w:rsidRPr="00EE1C0A">
              <w:rPr>
                <w:noProof/>
                <w:webHidden/>
                <w:sz w:val="22"/>
                <w:szCs w:val="22"/>
              </w:rPr>
              <w:fldChar w:fldCharType="end"/>
            </w:r>
          </w:hyperlink>
        </w:p>
        <w:p w14:paraId="662682E4" w14:textId="037A5BD9"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17" w:history="1">
            <w:r w:rsidRPr="00EE1C0A">
              <w:rPr>
                <w:rStyle w:val="Hyperlink"/>
                <w:noProof/>
                <w:sz w:val="22"/>
                <w:szCs w:val="22"/>
              </w:rPr>
              <w:t>2.6.1 WEP</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_Toc70023117 \h </w:instrText>
            </w:r>
            <w:r w:rsidRPr="00EE1C0A">
              <w:rPr>
                <w:noProof/>
                <w:webHidden/>
                <w:sz w:val="22"/>
                <w:szCs w:val="22"/>
              </w:rPr>
            </w:r>
            <w:r w:rsidRPr="00EE1C0A">
              <w:rPr>
                <w:noProof/>
                <w:webHidden/>
                <w:sz w:val="22"/>
                <w:szCs w:val="22"/>
              </w:rPr>
              <w:fldChar w:fldCharType="separate"/>
            </w:r>
            <w:r w:rsidRPr="00EE1C0A">
              <w:rPr>
                <w:noProof/>
                <w:webHidden/>
                <w:sz w:val="22"/>
                <w:szCs w:val="22"/>
              </w:rPr>
              <w:t>26</w:t>
            </w:r>
            <w:r w:rsidRPr="00EE1C0A">
              <w:rPr>
                <w:noProof/>
                <w:webHidden/>
                <w:sz w:val="22"/>
                <w:szCs w:val="22"/>
              </w:rPr>
              <w:fldChar w:fldCharType="end"/>
            </w:r>
          </w:hyperlink>
        </w:p>
        <w:p w14:paraId="6E78493B" w14:textId="72DF907F"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18" w:history="1">
            <w:r w:rsidRPr="00EE1C0A">
              <w:rPr>
                <w:rStyle w:val="Hyperlink"/>
                <w:noProof/>
                <w:sz w:val="22"/>
                <w:szCs w:val="22"/>
              </w:rPr>
              <w:t>2.6.2 WPA</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_Toc70023118 \h </w:instrText>
            </w:r>
            <w:r w:rsidRPr="00EE1C0A">
              <w:rPr>
                <w:noProof/>
                <w:webHidden/>
                <w:sz w:val="22"/>
                <w:szCs w:val="22"/>
              </w:rPr>
            </w:r>
            <w:r w:rsidRPr="00EE1C0A">
              <w:rPr>
                <w:noProof/>
                <w:webHidden/>
                <w:sz w:val="22"/>
                <w:szCs w:val="22"/>
              </w:rPr>
              <w:fldChar w:fldCharType="separate"/>
            </w:r>
            <w:r w:rsidRPr="00EE1C0A">
              <w:rPr>
                <w:noProof/>
                <w:webHidden/>
                <w:sz w:val="22"/>
                <w:szCs w:val="22"/>
              </w:rPr>
              <w:t>26</w:t>
            </w:r>
            <w:r w:rsidRPr="00EE1C0A">
              <w:rPr>
                <w:noProof/>
                <w:webHidden/>
                <w:sz w:val="22"/>
                <w:szCs w:val="22"/>
              </w:rPr>
              <w:fldChar w:fldCharType="end"/>
            </w:r>
          </w:hyperlink>
        </w:p>
        <w:p w14:paraId="179E4590" w14:textId="0160296F"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19" w:history="1">
            <w:r w:rsidRPr="00EE1C0A">
              <w:rPr>
                <w:rStyle w:val="Hyperlink"/>
                <w:noProof/>
                <w:sz w:val="22"/>
                <w:szCs w:val="22"/>
              </w:rPr>
              <w:t>2.6.3 WPA2</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_Toc70023119 \h </w:instrText>
            </w:r>
            <w:r w:rsidRPr="00EE1C0A">
              <w:rPr>
                <w:noProof/>
                <w:webHidden/>
                <w:sz w:val="22"/>
                <w:szCs w:val="22"/>
              </w:rPr>
            </w:r>
            <w:r w:rsidRPr="00EE1C0A">
              <w:rPr>
                <w:noProof/>
                <w:webHidden/>
                <w:sz w:val="22"/>
                <w:szCs w:val="22"/>
              </w:rPr>
              <w:fldChar w:fldCharType="separate"/>
            </w:r>
            <w:r w:rsidRPr="00EE1C0A">
              <w:rPr>
                <w:noProof/>
                <w:webHidden/>
                <w:sz w:val="22"/>
                <w:szCs w:val="22"/>
              </w:rPr>
              <w:t>27</w:t>
            </w:r>
            <w:r w:rsidRPr="00EE1C0A">
              <w:rPr>
                <w:noProof/>
                <w:webHidden/>
                <w:sz w:val="22"/>
                <w:szCs w:val="22"/>
              </w:rPr>
              <w:fldChar w:fldCharType="end"/>
            </w:r>
          </w:hyperlink>
        </w:p>
        <w:p w14:paraId="2DDF52CC" w14:textId="74F73A05"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20" w:history="1">
            <w:r w:rsidRPr="00EE1C0A">
              <w:rPr>
                <w:rStyle w:val="Hyperlink"/>
                <w:noProof/>
                <w:sz w:val="22"/>
                <w:szCs w:val="22"/>
              </w:rPr>
              <w:t>2.6.4 WPA3</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_Toc70023120 \h </w:instrText>
            </w:r>
            <w:r w:rsidRPr="00EE1C0A">
              <w:rPr>
                <w:noProof/>
                <w:webHidden/>
                <w:sz w:val="22"/>
                <w:szCs w:val="22"/>
              </w:rPr>
            </w:r>
            <w:r w:rsidRPr="00EE1C0A">
              <w:rPr>
                <w:noProof/>
                <w:webHidden/>
                <w:sz w:val="22"/>
                <w:szCs w:val="22"/>
              </w:rPr>
              <w:fldChar w:fldCharType="separate"/>
            </w:r>
            <w:r w:rsidRPr="00EE1C0A">
              <w:rPr>
                <w:noProof/>
                <w:webHidden/>
                <w:sz w:val="22"/>
                <w:szCs w:val="22"/>
              </w:rPr>
              <w:t>27</w:t>
            </w:r>
            <w:r w:rsidRPr="00EE1C0A">
              <w:rPr>
                <w:noProof/>
                <w:webHidden/>
                <w:sz w:val="22"/>
                <w:szCs w:val="22"/>
              </w:rPr>
              <w:fldChar w:fldCharType="end"/>
            </w:r>
          </w:hyperlink>
        </w:p>
        <w:p w14:paraId="6B781966" w14:textId="6D1F6841"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21" w:history="1">
            <w:r w:rsidRPr="00EE1C0A">
              <w:rPr>
                <w:rStyle w:val="Hyperlink"/>
                <w:noProof/>
                <w:sz w:val="22"/>
                <w:szCs w:val="22"/>
              </w:rPr>
              <w:t>2.6.5 WPS Attack</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_Toc70023121 \h </w:instrText>
            </w:r>
            <w:r w:rsidRPr="00EE1C0A">
              <w:rPr>
                <w:noProof/>
                <w:webHidden/>
                <w:sz w:val="22"/>
                <w:szCs w:val="22"/>
              </w:rPr>
            </w:r>
            <w:r w:rsidRPr="00EE1C0A">
              <w:rPr>
                <w:noProof/>
                <w:webHidden/>
                <w:sz w:val="22"/>
                <w:szCs w:val="22"/>
              </w:rPr>
              <w:fldChar w:fldCharType="separate"/>
            </w:r>
            <w:r w:rsidRPr="00EE1C0A">
              <w:rPr>
                <w:noProof/>
                <w:webHidden/>
                <w:sz w:val="22"/>
                <w:szCs w:val="22"/>
              </w:rPr>
              <w:t>27</w:t>
            </w:r>
            <w:r w:rsidRPr="00EE1C0A">
              <w:rPr>
                <w:noProof/>
                <w:webHidden/>
                <w:sz w:val="22"/>
                <w:szCs w:val="22"/>
              </w:rPr>
              <w:fldChar w:fldCharType="end"/>
            </w:r>
          </w:hyperlink>
        </w:p>
        <w:p w14:paraId="79734E38" w14:textId="1919DD1B"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22" w:history="1">
            <w:r w:rsidRPr="00EE1C0A">
              <w:rPr>
                <w:rStyle w:val="Hyperlink"/>
                <w:noProof/>
                <w:sz w:val="22"/>
                <w:szCs w:val="22"/>
              </w:rPr>
              <w:t>2.6.5 Securing Wi-Fi Networks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_Toc70023122 \h </w:instrText>
            </w:r>
            <w:r w:rsidRPr="00EE1C0A">
              <w:rPr>
                <w:noProof/>
                <w:webHidden/>
                <w:sz w:val="22"/>
                <w:szCs w:val="22"/>
              </w:rPr>
            </w:r>
            <w:r w:rsidRPr="00EE1C0A">
              <w:rPr>
                <w:noProof/>
                <w:webHidden/>
                <w:sz w:val="22"/>
                <w:szCs w:val="22"/>
              </w:rPr>
              <w:fldChar w:fldCharType="separate"/>
            </w:r>
            <w:r w:rsidRPr="00EE1C0A">
              <w:rPr>
                <w:noProof/>
                <w:webHidden/>
                <w:sz w:val="22"/>
                <w:szCs w:val="22"/>
              </w:rPr>
              <w:t>28</w:t>
            </w:r>
            <w:r w:rsidRPr="00EE1C0A">
              <w:rPr>
                <w:noProof/>
                <w:webHidden/>
                <w:sz w:val="22"/>
                <w:szCs w:val="22"/>
              </w:rPr>
              <w:fldChar w:fldCharType="end"/>
            </w:r>
          </w:hyperlink>
        </w:p>
        <w:p w14:paraId="578CB766" w14:textId="325113D2"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123" w:history="1">
            <w:r w:rsidRPr="00EE1C0A">
              <w:rPr>
                <w:rStyle w:val="Hyperlink"/>
                <w:rFonts w:cstheme="minorHAnsi"/>
                <w:bCs/>
                <w:noProof/>
                <w:sz w:val="22"/>
                <w:szCs w:val="22"/>
              </w:rPr>
              <w:t>Chapter 3.</w:t>
            </w:r>
            <w:r w:rsidRPr="00EE1C0A">
              <w:rPr>
                <w:rStyle w:val="Hyperlink"/>
                <w:rFonts w:cstheme="minorHAnsi"/>
                <w:noProof/>
                <w:sz w:val="22"/>
                <w:szCs w:val="22"/>
              </w:rPr>
              <w:t xml:space="preserve"> Research and Development Methods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_Toc70023123 \h </w:instrText>
            </w:r>
            <w:r w:rsidRPr="00EE1C0A">
              <w:rPr>
                <w:noProof/>
                <w:webHidden/>
                <w:sz w:val="22"/>
                <w:szCs w:val="22"/>
              </w:rPr>
            </w:r>
            <w:r w:rsidRPr="00EE1C0A">
              <w:rPr>
                <w:noProof/>
                <w:webHidden/>
                <w:sz w:val="22"/>
                <w:szCs w:val="22"/>
              </w:rPr>
              <w:fldChar w:fldCharType="separate"/>
            </w:r>
            <w:r w:rsidRPr="00EE1C0A">
              <w:rPr>
                <w:noProof/>
                <w:webHidden/>
                <w:sz w:val="22"/>
                <w:szCs w:val="22"/>
              </w:rPr>
              <w:t>29</w:t>
            </w:r>
            <w:r w:rsidRPr="00EE1C0A">
              <w:rPr>
                <w:noProof/>
                <w:webHidden/>
                <w:sz w:val="22"/>
                <w:szCs w:val="22"/>
              </w:rPr>
              <w:fldChar w:fldCharType="end"/>
            </w:r>
          </w:hyperlink>
        </w:p>
        <w:p w14:paraId="4C64A40A" w14:textId="27613C62"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24" w:history="1">
            <w:r w:rsidRPr="00EE1C0A">
              <w:rPr>
                <w:rStyle w:val="Hyperlink"/>
                <w:noProof/>
                <w:sz w:val="22"/>
                <w:szCs w:val="22"/>
              </w:rPr>
              <w:t>3.1 Research philosophy</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_Toc70023124 \h </w:instrText>
            </w:r>
            <w:r w:rsidRPr="00EE1C0A">
              <w:rPr>
                <w:noProof/>
                <w:webHidden/>
                <w:sz w:val="22"/>
                <w:szCs w:val="22"/>
              </w:rPr>
            </w:r>
            <w:r w:rsidRPr="00EE1C0A">
              <w:rPr>
                <w:noProof/>
                <w:webHidden/>
                <w:sz w:val="22"/>
                <w:szCs w:val="22"/>
              </w:rPr>
              <w:fldChar w:fldCharType="separate"/>
            </w:r>
            <w:r w:rsidRPr="00EE1C0A">
              <w:rPr>
                <w:noProof/>
                <w:webHidden/>
                <w:sz w:val="22"/>
                <w:szCs w:val="22"/>
              </w:rPr>
              <w:t>29</w:t>
            </w:r>
            <w:r w:rsidRPr="00EE1C0A">
              <w:rPr>
                <w:noProof/>
                <w:webHidden/>
                <w:sz w:val="22"/>
                <w:szCs w:val="22"/>
              </w:rPr>
              <w:fldChar w:fldCharType="end"/>
            </w:r>
          </w:hyperlink>
        </w:p>
        <w:p w14:paraId="4BF5E142" w14:textId="24B00F53"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25" w:history="1">
            <w:r w:rsidRPr="00EE1C0A">
              <w:rPr>
                <w:rStyle w:val="Hyperlink"/>
                <w:noProof/>
                <w:sz w:val="22"/>
                <w:szCs w:val="22"/>
              </w:rPr>
              <w:t>3.1.1 Research approach</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_Toc70023125 \h </w:instrText>
            </w:r>
            <w:r w:rsidRPr="00EE1C0A">
              <w:rPr>
                <w:noProof/>
                <w:webHidden/>
                <w:sz w:val="22"/>
                <w:szCs w:val="22"/>
              </w:rPr>
            </w:r>
            <w:r w:rsidRPr="00EE1C0A">
              <w:rPr>
                <w:noProof/>
                <w:webHidden/>
                <w:sz w:val="22"/>
                <w:szCs w:val="22"/>
              </w:rPr>
              <w:fldChar w:fldCharType="separate"/>
            </w:r>
            <w:r w:rsidRPr="00EE1C0A">
              <w:rPr>
                <w:noProof/>
                <w:webHidden/>
                <w:sz w:val="22"/>
                <w:szCs w:val="22"/>
              </w:rPr>
              <w:t>30</w:t>
            </w:r>
            <w:r w:rsidRPr="00EE1C0A">
              <w:rPr>
                <w:noProof/>
                <w:webHidden/>
                <w:sz w:val="22"/>
                <w:szCs w:val="22"/>
              </w:rPr>
              <w:fldChar w:fldCharType="end"/>
            </w:r>
          </w:hyperlink>
        </w:p>
        <w:p w14:paraId="32CF81B6" w14:textId="793C1F96"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26" w:history="1">
            <w:r w:rsidRPr="00EE1C0A">
              <w:rPr>
                <w:rStyle w:val="Hyperlink"/>
                <w:noProof/>
                <w:sz w:val="22"/>
                <w:szCs w:val="22"/>
              </w:rPr>
              <w:t>3.1.2 Research strategy</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_Toc70023126 \h </w:instrText>
            </w:r>
            <w:r w:rsidRPr="00EE1C0A">
              <w:rPr>
                <w:noProof/>
                <w:webHidden/>
                <w:sz w:val="22"/>
                <w:szCs w:val="22"/>
              </w:rPr>
            </w:r>
            <w:r w:rsidRPr="00EE1C0A">
              <w:rPr>
                <w:noProof/>
                <w:webHidden/>
                <w:sz w:val="22"/>
                <w:szCs w:val="22"/>
              </w:rPr>
              <w:fldChar w:fldCharType="separate"/>
            </w:r>
            <w:r w:rsidRPr="00EE1C0A">
              <w:rPr>
                <w:noProof/>
                <w:webHidden/>
                <w:sz w:val="22"/>
                <w:szCs w:val="22"/>
              </w:rPr>
              <w:t>31</w:t>
            </w:r>
            <w:r w:rsidRPr="00EE1C0A">
              <w:rPr>
                <w:noProof/>
                <w:webHidden/>
                <w:sz w:val="22"/>
                <w:szCs w:val="22"/>
              </w:rPr>
              <w:fldChar w:fldCharType="end"/>
            </w:r>
          </w:hyperlink>
        </w:p>
        <w:p w14:paraId="5DAFE9B3" w14:textId="039E28E1"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27" w:history="1">
            <w:r w:rsidRPr="00EE1C0A">
              <w:rPr>
                <w:rStyle w:val="Hyperlink"/>
                <w:noProof/>
                <w:sz w:val="22"/>
                <w:szCs w:val="22"/>
              </w:rPr>
              <w:t>3.1.3 Research Choice</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_Toc70023127 \h </w:instrText>
            </w:r>
            <w:r w:rsidRPr="00EE1C0A">
              <w:rPr>
                <w:noProof/>
                <w:webHidden/>
                <w:sz w:val="22"/>
                <w:szCs w:val="22"/>
              </w:rPr>
            </w:r>
            <w:r w:rsidRPr="00EE1C0A">
              <w:rPr>
                <w:noProof/>
                <w:webHidden/>
                <w:sz w:val="22"/>
                <w:szCs w:val="22"/>
              </w:rPr>
              <w:fldChar w:fldCharType="separate"/>
            </w:r>
            <w:r w:rsidRPr="00EE1C0A">
              <w:rPr>
                <w:noProof/>
                <w:webHidden/>
                <w:sz w:val="22"/>
                <w:szCs w:val="22"/>
              </w:rPr>
              <w:t>31</w:t>
            </w:r>
            <w:r w:rsidRPr="00EE1C0A">
              <w:rPr>
                <w:noProof/>
                <w:webHidden/>
                <w:sz w:val="22"/>
                <w:szCs w:val="22"/>
              </w:rPr>
              <w:fldChar w:fldCharType="end"/>
            </w:r>
          </w:hyperlink>
        </w:p>
        <w:p w14:paraId="40A555EA" w14:textId="51C8BF09"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28" w:history="1">
            <w:r w:rsidRPr="00EE1C0A">
              <w:rPr>
                <w:rStyle w:val="Hyperlink"/>
                <w:noProof/>
                <w:sz w:val="22"/>
                <w:szCs w:val="22"/>
              </w:rPr>
              <w:t>3.1.4 Research Time Horizon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_Toc70023128 \h </w:instrText>
            </w:r>
            <w:r w:rsidRPr="00EE1C0A">
              <w:rPr>
                <w:noProof/>
                <w:webHidden/>
                <w:sz w:val="22"/>
                <w:szCs w:val="22"/>
              </w:rPr>
            </w:r>
            <w:r w:rsidRPr="00EE1C0A">
              <w:rPr>
                <w:noProof/>
                <w:webHidden/>
                <w:sz w:val="22"/>
                <w:szCs w:val="22"/>
              </w:rPr>
              <w:fldChar w:fldCharType="separate"/>
            </w:r>
            <w:r w:rsidRPr="00EE1C0A">
              <w:rPr>
                <w:noProof/>
                <w:webHidden/>
                <w:sz w:val="22"/>
                <w:szCs w:val="22"/>
              </w:rPr>
              <w:t>31</w:t>
            </w:r>
            <w:r w:rsidRPr="00EE1C0A">
              <w:rPr>
                <w:noProof/>
                <w:webHidden/>
                <w:sz w:val="22"/>
                <w:szCs w:val="22"/>
              </w:rPr>
              <w:fldChar w:fldCharType="end"/>
            </w:r>
          </w:hyperlink>
        </w:p>
        <w:p w14:paraId="21DDBC57" w14:textId="3EA47913"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29" w:history="1">
            <w:r w:rsidRPr="00EE1C0A">
              <w:rPr>
                <w:rStyle w:val="Hyperlink"/>
                <w:noProof/>
                <w:sz w:val="22"/>
                <w:szCs w:val="22"/>
              </w:rPr>
              <w:t>3.1.5 Data Collection Methods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_Toc70023129 \h </w:instrText>
            </w:r>
            <w:r w:rsidRPr="00EE1C0A">
              <w:rPr>
                <w:noProof/>
                <w:webHidden/>
                <w:sz w:val="22"/>
                <w:szCs w:val="22"/>
              </w:rPr>
            </w:r>
            <w:r w:rsidRPr="00EE1C0A">
              <w:rPr>
                <w:noProof/>
                <w:webHidden/>
                <w:sz w:val="22"/>
                <w:szCs w:val="22"/>
              </w:rPr>
              <w:fldChar w:fldCharType="separate"/>
            </w:r>
            <w:r w:rsidRPr="00EE1C0A">
              <w:rPr>
                <w:noProof/>
                <w:webHidden/>
                <w:sz w:val="22"/>
                <w:szCs w:val="22"/>
              </w:rPr>
              <w:t>32</w:t>
            </w:r>
            <w:r w:rsidRPr="00EE1C0A">
              <w:rPr>
                <w:noProof/>
                <w:webHidden/>
                <w:sz w:val="22"/>
                <w:szCs w:val="22"/>
              </w:rPr>
              <w:fldChar w:fldCharType="end"/>
            </w:r>
          </w:hyperlink>
        </w:p>
        <w:p w14:paraId="528F1046" w14:textId="5FE8F7DD"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30" w:history="1">
            <w:r w:rsidRPr="00EE1C0A">
              <w:rPr>
                <w:rStyle w:val="Hyperlink"/>
                <w:noProof/>
                <w:sz w:val="22"/>
                <w:szCs w:val="22"/>
              </w:rPr>
              <w:t>3.1.6 Experiment’s Merits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_Toc70023130 \h </w:instrText>
            </w:r>
            <w:r w:rsidRPr="00EE1C0A">
              <w:rPr>
                <w:noProof/>
                <w:webHidden/>
                <w:sz w:val="22"/>
                <w:szCs w:val="22"/>
              </w:rPr>
            </w:r>
            <w:r w:rsidRPr="00EE1C0A">
              <w:rPr>
                <w:noProof/>
                <w:webHidden/>
                <w:sz w:val="22"/>
                <w:szCs w:val="22"/>
              </w:rPr>
              <w:fldChar w:fldCharType="separate"/>
            </w:r>
            <w:r w:rsidRPr="00EE1C0A">
              <w:rPr>
                <w:noProof/>
                <w:webHidden/>
                <w:sz w:val="22"/>
                <w:szCs w:val="22"/>
              </w:rPr>
              <w:t>32</w:t>
            </w:r>
            <w:r w:rsidRPr="00EE1C0A">
              <w:rPr>
                <w:noProof/>
                <w:webHidden/>
                <w:sz w:val="22"/>
                <w:szCs w:val="22"/>
              </w:rPr>
              <w:fldChar w:fldCharType="end"/>
            </w:r>
          </w:hyperlink>
        </w:p>
        <w:p w14:paraId="55702FE2" w14:textId="4B05A8A5"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31" w:history="1">
            <w:r w:rsidRPr="00EE1C0A">
              <w:rPr>
                <w:rStyle w:val="Hyperlink"/>
                <w:noProof/>
                <w:sz w:val="22"/>
                <w:szCs w:val="22"/>
              </w:rPr>
              <w:t>3.2 Hardware</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_Toc70023131 \h </w:instrText>
            </w:r>
            <w:r w:rsidRPr="00EE1C0A">
              <w:rPr>
                <w:noProof/>
                <w:webHidden/>
                <w:sz w:val="22"/>
                <w:szCs w:val="22"/>
              </w:rPr>
            </w:r>
            <w:r w:rsidRPr="00EE1C0A">
              <w:rPr>
                <w:noProof/>
                <w:webHidden/>
                <w:sz w:val="22"/>
                <w:szCs w:val="22"/>
              </w:rPr>
              <w:fldChar w:fldCharType="separate"/>
            </w:r>
            <w:r w:rsidRPr="00EE1C0A">
              <w:rPr>
                <w:noProof/>
                <w:webHidden/>
                <w:sz w:val="22"/>
                <w:szCs w:val="22"/>
              </w:rPr>
              <w:t>33</w:t>
            </w:r>
            <w:r w:rsidRPr="00EE1C0A">
              <w:rPr>
                <w:noProof/>
                <w:webHidden/>
                <w:sz w:val="22"/>
                <w:szCs w:val="22"/>
              </w:rPr>
              <w:fldChar w:fldCharType="end"/>
            </w:r>
          </w:hyperlink>
        </w:p>
        <w:p w14:paraId="4BE9E4DE" w14:textId="21F34F7C"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32" w:history="1">
            <w:r w:rsidRPr="00EE1C0A">
              <w:rPr>
                <w:rStyle w:val="Hyperlink"/>
                <w:noProof/>
                <w:sz w:val="22"/>
                <w:szCs w:val="22"/>
              </w:rPr>
              <w:t>3.3 Software</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_Toc70023132 \h </w:instrText>
            </w:r>
            <w:r w:rsidRPr="00EE1C0A">
              <w:rPr>
                <w:noProof/>
                <w:webHidden/>
                <w:sz w:val="22"/>
                <w:szCs w:val="22"/>
              </w:rPr>
            </w:r>
            <w:r w:rsidRPr="00EE1C0A">
              <w:rPr>
                <w:noProof/>
                <w:webHidden/>
                <w:sz w:val="22"/>
                <w:szCs w:val="22"/>
              </w:rPr>
              <w:fldChar w:fldCharType="separate"/>
            </w:r>
            <w:r w:rsidRPr="00EE1C0A">
              <w:rPr>
                <w:noProof/>
                <w:webHidden/>
                <w:sz w:val="22"/>
                <w:szCs w:val="22"/>
              </w:rPr>
              <w:t>33</w:t>
            </w:r>
            <w:r w:rsidRPr="00EE1C0A">
              <w:rPr>
                <w:noProof/>
                <w:webHidden/>
                <w:sz w:val="22"/>
                <w:szCs w:val="22"/>
              </w:rPr>
              <w:fldChar w:fldCharType="end"/>
            </w:r>
          </w:hyperlink>
        </w:p>
        <w:p w14:paraId="66FDE479" w14:textId="635F75E9"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33" w:history="1">
            <w:r w:rsidRPr="00EE1C0A">
              <w:rPr>
                <w:rStyle w:val="Hyperlink"/>
                <w:noProof/>
                <w:sz w:val="22"/>
                <w:szCs w:val="22"/>
              </w:rPr>
              <w:t>3.4 Related work</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_Toc70023133 \h </w:instrText>
            </w:r>
            <w:r w:rsidRPr="00EE1C0A">
              <w:rPr>
                <w:noProof/>
                <w:webHidden/>
                <w:sz w:val="22"/>
                <w:szCs w:val="22"/>
              </w:rPr>
            </w:r>
            <w:r w:rsidRPr="00EE1C0A">
              <w:rPr>
                <w:noProof/>
                <w:webHidden/>
                <w:sz w:val="22"/>
                <w:szCs w:val="22"/>
              </w:rPr>
              <w:fldChar w:fldCharType="separate"/>
            </w:r>
            <w:r w:rsidRPr="00EE1C0A">
              <w:rPr>
                <w:noProof/>
                <w:webHidden/>
                <w:sz w:val="22"/>
                <w:szCs w:val="22"/>
              </w:rPr>
              <w:t>33</w:t>
            </w:r>
            <w:r w:rsidRPr="00EE1C0A">
              <w:rPr>
                <w:noProof/>
                <w:webHidden/>
                <w:sz w:val="22"/>
                <w:szCs w:val="22"/>
              </w:rPr>
              <w:fldChar w:fldCharType="end"/>
            </w:r>
          </w:hyperlink>
        </w:p>
        <w:p w14:paraId="3532EF44" w14:textId="4196BD8F"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34" w:history="1">
            <w:r w:rsidRPr="00EE1C0A">
              <w:rPr>
                <w:rStyle w:val="Hyperlink"/>
                <w:noProof/>
                <w:sz w:val="22"/>
                <w:szCs w:val="22"/>
              </w:rPr>
              <w:t>3.4.1 Analysis of Security Attacks In A Smart Home Networks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_Toc70023134 \h </w:instrText>
            </w:r>
            <w:r w:rsidRPr="00EE1C0A">
              <w:rPr>
                <w:noProof/>
                <w:webHidden/>
                <w:sz w:val="22"/>
                <w:szCs w:val="22"/>
              </w:rPr>
            </w:r>
            <w:r w:rsidRPr="00EE1C0A">
              <w:rPr>
                <w:noProof/>
                <w:webHidden/>
                <w:sz w:val="22"/>
                <w:szCs w:val="22"/>
              </w:rPr>
              <w:fldChar w:fldCharType="separate"/>
            </w:r>
            <w:r w:rsidRPr="00EE1C0A">
              <w:rPr>
                <w:noProof/>
                <w:webHidden/>
                <w:sz w:val="22"/>
                <w:szCs w:val="22"/>
              </w:rPr>
              <w:t>33</w:t>
            </w:r>
            <w:r w:rsidRPr="00EE1C0A">
              <w:rPr>
                <w:noProof/>
                <w:webHidden/>
                <w:sz w:val="22"/>
                <w:szCs w:val="22"/>
              </w:rPr>
              <w:fldChar w:fldCharType="end"/>
            </w:r>
          </w:hyperlink>
        </w:p>
        <w:p w14:paraId="7E11E076" w14:textId="2795A298"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35" w:history="1">
            <w:r w:rsidRPr="00EE1C0A">
              <w:rPr>
                <w:rStyle w:val="Hyperlink"/>
                <w:noProof/>
                <w:sz w:val="22"/>
                <w:szCs w:val="22"/>
              </w:rPr>
              <w:t>3.4.2 A Survey of Man in the Middle 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_Toc70023135 \h </w:instrText>
            </w:r>
            <w:r w:rsidRPr="00EE1C0A">
              <w:rPr>
                <w:noProof/>
                <w:webHidden/>
                <w:sz w:val="22"/>
                <w:szCs w:val="22"/>
              </w:rPr>
            </w:r>
            <w:r w:rsidRPr="00EE1C0A">
              <w:rPr>
                <w:noProof/>
                <w:webHidden/>
                <w:sz w:val="22"/>
                <w:szCs w:val="22"/>
              </w:rPr>
              <w:fldChar w:fldCharType="separate"/>
            </w:r>
            <w:r w:rsidRPr="00EE1C0A">
              <w:rPr>
                <w:noProof/>
                <w:webHidden/>
                <w:sz w:val="22"/>
                <w:szCs w:val="22"/>
              </w:rPr>
              <w:t>33</w:t>
            </w:r>
            <w:r w:rsidRPr="00EE1C0A">
              <w:rPr>
                <w:noProof/>
                <w:webHidden/>
                <w:sz w:val="22"/>
                <w:szCs w:val="22"/>
              </w:rPr>
              <w:fldChar w:fldCharType="end"/>
            </w:r>
          </w:hyperlink>
        </w:p>
        <w:p w14:paraId="0EDD0A21" w14:textId="74596CFC"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36" w:history="1">
            <w:r w:rsidRPr="00EE1C0A">
              <w:rPr>
                <w:rStyle w:val="Hyperlink"/>
                <w:noProof/>
                <w:sz w:val="22"/>
                <w:szCs w:val="22"/>
              </w:rPr>
              <w:t>3.4.3 The psychology of security for the home computer user</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_Toc70023136 \h </w:instrText>
            </w:r>
            <w:r w:rsidRPr="00EE1C0A">
              <w:rPr>
                <w:noProof/>
                <w:webHidden/>
                <w:sz w:val="22"/>
                <w:szCs w:val="22"/>
              </w:rPr>
            </w:r>
            <w:r w:rsidRPr="00EE1C0A">
              <w:rPr>
                <w:noProof/>
                <w:webHidden/>
                <w:sz w:val="22"/>
                <w:szCs w:val="22"/>
              </w:rPr>
              <w:fldChar w:fldCharType="separate"/>
            </w:r>
            <w:r w:rsidRPr="00EE1C0A">
              <w:rPr>
                <w:noProof/>
                <w:webHidden/>
                <w:sz w:val="22"/>
                <w:szCs w:val="22"/>
              </w:rPr>
              <w:t>34</w:t>
            </w:r>
            <w:r w:rsidRPr="00EE1C0A">
              <w:rPr>
                <w:noProof/>
                <w:webHidden/>
                <w:sz w:val="22"/>
                <w:szCs w:val="22"/>
              </w:rPr>
              <w:fldChar w:fldCharType="end"/>
            </w:r>
          </w:hyperlink>
        </w:p>
        <w:p w14:paraId="50DA3FD2" w14:textId="1033BA40" w:rsidR="00993918" w:rsidRPr="00EE1C0A" w:rsidRDefault="00993918">
          <w:pPr>
            <w:pStyle w:val="TOC3"/>
            <w:tabs>
              <w:tab w:val="right" w:leader="dot" w:pos="9016"/>
            </w:tabs>
            <w:rPr>
              <w:rFonts w:asciiTheme="minorHAnsi" w:eastAsiaTheme="minorEastAsia" w:hAnsiTheme="minorHAnsi" w:cstheme="minorBidi"/>
              <w:noProof/>
              <w:sz w:val="22"/>
              <w:szCs w:val="22"/>
              <w:lang w:eastAsia="en-GB"/>
            </w:rPr>
          </w:pPr>
          <w:hyperlink w:anchor="_Toc70023137" w:history="1">
            <w:r w:rsidRPr="00EE1C0A">
              <w:rPr>
                <w:rStyle w:val="Hyperlink"/>
                <w:noProof/>
                <w:sz w:val="22"/>
                <w:szCs w:val="22"/>
              </w:rPr>
              <w:t>3.4.4 Social Engineering Toolkit - A Systematic Approach To Social Engineering</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_Toc70023137 \h </w:instrText>
            </w:r>
            <w:r w:rsidRPr="00EE1C0A">
              <w:rPr>
                <w:noProof/>
                <w:webHidden/>
                <w:sz w:val="22"/>
                <w:szCs w:val="22"/>
              </w:rPr>
            </w:r>
            <w:r w:rsidRPr="00EE1C0A">
              <w:rPr>
                <w:noProof/>
                <w:webHidden/>
                <w:sz w:val="22"/>
                <w:szCs w:val="22"/>
              </w:rPr>
              <w:fldChar w:fldCharType="separate"/>
            </w:r>
            <w:r w:rsidRPr="00EE1C0A">
              <w:rPr>
                <w:noProof/>
                <w:webHidden/>
                <w:sz w:val="22"/>
                <w:szCs w:val="22"/>
              </w:rPr>
              <w:t>34</w:t>
            </w:r>
            <w:r w:rsidRPr="00EE1C0A">
              <w:rPr>
                <w:noProof/>
                <w:webHidden/>
                <w:sz w:val="22"/>
                <w:szCs w:val="22"/>
              </w:rPr>
              <w:fldChar w:fldCharType="end"/>
            </w:r>
          </w:hyperlink>
        </w:p>
        <w:p w14:paraId="5FCF3F18" w14:textId="6A3C59C8"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138" w:history="1">
            <w:r w:rsidRPr="00EE1C0A">
              <w:rPr>
                <w:rStyle w:val="Hyperlink"/>
                <w:rFonts w:cstheme="minorHAnsi"/>
                <w:noProof/>
                <w:sz w:val="22"/>
                <w:szCs w:val="22"/>
              </w:rPr>
              <w:t>Chapter 4. Design &amp; Implementation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_Toc70023138 \h </w:instrText>
            </w:r>
            <w:r w:rsidRPr="00EE1C0A">
              <w:rPr>
                <w:noProof/>
                <w:webHidden/>
                <w:sz w:val="22"/>
                <w:szCs w:val="22"/>
              </w:rPr>
            </w:r>
            <w:r w:rsidRPr="00EE1C0A">
              <w:rPr>
                <w:noProof/>
                <w:webHidden/>
                <w:sz w:val="22"/>
                <w:szCs w:val="22"/>
              </w:rPr>
              <w:fldChar w:fldCharType="separate"/>
            </w:r>
            <w:r w:rsidRPr="00EE1C0A">
              <w:rPr>
                <w:noProof/>
                <w:webHidden/>
                <w:sz w:val="22"/>
                <w:szCs w:val="22"/>
              </w:rPr>
              <w:t>35</w:t>
            </w:r>
            <w:r w:rsidRPr="00EE1C0A">
              <w:rPr>
                <w:noProof/>
                <w:webHidden/>
                <w:sz w:val="22"/>
                <w:szCs w:val="22"/>
              </w:rPr>
              <w:fldChar w:fldCharType="end"/>
            </w:r>
          </w:hyperlink>
        </w:p>
        <w:p w14:paraId="2CB45376" w14:textId="2B58D3FD"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39" w:history="1">
            <w:r w:rsidRPr="00EE1C0A">
              <w:rPr>
                <w:rStyle w:val="Hyperlink"/>
                <w:noProof/>
                <w:sz w:val="22"/>
                <w:szCs w:val="22"/>
              </w:rPr>
              <w:t>4.1 Experiment 1: Man-In-The-Middle Attack</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_Toc70023139 \h </w:instrText>
            </w:r>
            <w:r w:rsidRPr="00EE1C0A">
              <w:rPr>
                <w:noProof/>
                <w:webHidden/>
                <w:sz w:val="22"/>
                <w:szCs w:val="22"/>
              </w:rPr>
            </w:r>
            <w:r w:rsidRPr="00EE1C0A">
              <w:rPr>
                <w:noProof/>
                <w:webHidden/>
                <w:sz w:val="22"/>
                <w:szCs w:val="22"/>
              </w:rPr>
              <w:fldChar w:fldCharType="separate"/>
            </w:r>
            <w:r w:rsidRPr="00EE1C0A">
              <w:rPr>
                <w:noProof/>
                <w:webHidden/>
                <w:sz w:val="22"/>
                <w:szCs w:val="22"/>
              </w:rPr>
              <w:t>35</w:t>
            </w:r>
            <w:r w:rsidRPr="00EE1C0A">
              <w:rPr>
                <w:noProof/>
                <w:webHidden/>
                <w:sz w:val="22"/>
                <w:szCs w:val="22"/>
              </w:rPr>
              <w:fldChar w:fldCharType="end"/>
            </w:r>
          </w:hyperlink>
        </w:p>
        <w:p w14:paraId="1CF2A43F" w14:textId="432453FC"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40" w:history="1">
            <w:r w:rsidRPr="00EE1C0A">
              <w:rPr>
                <w:rStyle w:val="Hyperlink"/>
                <w:noProof/>
                <w:sz w:val="22"/>
                <w:szCs w:val="22"/>
              </w:rPr>
              <w:t>4.2 Experiment 2: Phishing Email</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_Toc70023140 \h </w:instrText>
            </w:r>
            <w:r w:rsidRPr="00EE1C0A">
              <w:rPr>
                <w:noProof/>
                <w:webHidden/>
                <w:sz w:val="22"/>
                <w:szCs w:val="22"/>
              </w:rPr>
            </w:r>
            <w:r w:rsidRPr="00EE1C0A">
              <w:rPr>
                <w:noProof/>
                <w:webHidden/>
                <w:sz w:val="22"/>
                <w:szCs w:val="22"/>
              </w:rPr>
              <w:fldChar w:fldCharType="separate"/>
            </w:r>
            <w:r w:rsidRPr="00EE1C0A">
              <w:rPr>
                <w:noProof/>
                <w:webHidden/>
                <w:sz w:val="22"/>
                <w:szCs w:val="22"/>
              </w:rPr>
              <w:t>38</w:t>
            </w:r>
            <w:r w:rsidRPr="00EE1C0A">
              <w:rPr>
                <w:noProof/>
                <w:webHidden/>
                <w:sz w:val="22"/>
                <w:szCs w:val="22"/>
              </w:rPr>
              <w:fldChar w:fldCharType="end"/>
            </w:r>
          </w:hyperlink>
        </w:p>
        <w:p w14:paraId="2393B837" w14:textId="0CFD4F6E"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41" w:history="1">
            <w:r w:rsidRPr="00EE1C0A">
              <w:rPr>
                <w:rStyle w:val="Hyperlink"/>
                <w:noProof/>
                <w:sz w:val="22"/>
                <w:szCs w:val="22"/>
              </w:rPr>
              <w:t>4.3 Experiment 3: WiFi 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_Toc70023141 \h </w:instrText>
            </w:r>
            <w:r w:rsidRPr="00EE1C0A">
              <w:rPr>
                <w:noProof/>
                <w:webHidden/>
                <w:sz w:val="22"/>
                <w:szCs w:val="22"/>
              </w:rPr>
            </w:r>
            <w:r w:rsidRPr="00EE1C0A">
              <w:rPr>
                <w:noProof/>
                <w:webHidden/>
                <w:sz w:val="22"/>
                <w:szCs w:val="22"/>
              </w:rPr>
              <w:fldChar w:fldCharType="separate"/>
            </w:r>
            <w:r w:rsidRPr="00EE1C0A">
              <w:rPr>
                <w:noProof/>
                <w:webHidden/>
                <w:sz w:val="22"/>
                <w:szCs w:val="22"/>
              </w:rPr>
              <w:t>40</w:t>
            </w:r>
            <w:r w:rsidRPr="00EE1C0A">
              <w:rPr>
                <w:noProof/>
                <w:webHidden/>
                <w:sz w:val="22"/>
                <w:szCs w:val="22"/>
              </w:rPr>
              <w:fldChar w:fldCharType="end"/>
            </w:r>
          </w:hyperlink>
        </w:p>
        <w:p w14:paraId="750ED9B6" w14:textId="29D2B34E"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42" w:history="1">
            <w:r w:rsidRPr="00EE1C0A">
              <w:rPr>
                <w:rStyle w:val="Hyperlink"/>
                <w:noProof/>
                <w:sz w:val="22"/>
                <w:szCs w:val="22"/>
              </w:rPr>
              <w:t>4.4 Experiment 4: Shodan Recreation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_Toc70023142 \h </w:instrText>
            </w:r>
            <w:r w:rsidRPr="00EE1C0A">
              <w:rPr>
                <w:noProof/>
                <w:webHidden/>
                <w:sz w:val="22"/>
                <w:szCs w:val="22"/>
              </w:rPr>
            </w:r>
            <w:r w:rsidRPr="00EE1C0A">
              <w:rPr>
                <w:noProof/>
                <w:webHidden/>
                <w:sz w:val="22"/>
                <w:szCs w:val="22"/>
              </w:rPr>
              <w:fldChar w:fldCharType="separate"/>
            </w:r>
            <w:r w:rsidRPr="00EE1C0A">
              <w:rPr>
                <w:noProof/>
                <w:webHidden/>
                <w:sz w:val="22"/>
                <w:szCs w:val="22"/>
              </w:rPr>
              <w:t>42</w:t>
            </w:r>
            <w:r w:rsidRPr="00EE1C0A">
              <w:rPr>
                <w:noProof/>
                <w:webHidden/>
                <w:sz w:val="22"/>
                <w:szCs w:val="22"/>
              </w:rPr>
              <w:fldChar w:fldCharType="end"/>
            </w:r>
          </w:hyperlink>
        </w:p>
        <w:p w14:paraId="55C3231C" w14:textId="5C177091"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43" w:history="1">
            <w:r w:rsidRPr="00EE1C0A">
              <w:rPr>
                <w:rStyle w:val="Hyperlink"/>
                <w:noProof/>
                <w:sz w:val="22"/>
                <w:szCs w:val="22"/>
              </w:rPr>
              <w:t>4.5 Experiment 5: Windows 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_Toc70023143 \h </w:instrText>
            </w:r>
            <w:r w:rsidRPr="00EE1C0A">
              <w:rPr>
                <w:noProof/>
                <w:webHidden/>
                <w:sz w:val="22"/>
                <w:szCs w:val="22"/>
              </w:rPr>
            </w:r>
            <w:r w:rsidRPr="00EE1C0A">
              <w:rPr>
                <w:noProof/>
                <w:webHidden/>
                <w:sz w:val="22"/>
                <w:szCs w:val="22"/>
              </w:rPr>
              <w:fldChar w:fldCharType="separate"/>
            </w:r>
            <w:r w:rsidRPr="00EE1C0A">
              <w:rPr>
                <w:noProof/>
                <w:webHidden/>
                <w:sz w:val="22"/>
                <w:szCs w:val="22"/>
              </w:rPr>
              <w:t>42</w:t>
            </w:r>
            <w:r w:rsidRPr="00EE1C0A">
              <w:rPr>
                <w:noProof/>
                <w:webHidden/>
                <w:sz w:val="22"/>
                <w:szCs w:val="22"/>
              </w:rPr>
              <w:fldChar w:fldCharType="end"/>
            </w:r>
          </w:hyperlink>
        </w:p>
        <w:p w14:paraId="3A26DD16" w14:textId="49AE3A4E"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144" w:history="1">
            <w:r w:rsidRPr="00EE1C0A">
              <w:rPr>
                <w:rStyle w:val="Hyperlink"/>
                <w:noProof/>
                <w:sz w:val="22"/>
                <w:szCs w:val="22"/>
              </w:rPr>
              <w:t>Chapter 5. Results and Discussion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_Toc70023144 \h </w:instrText>
            </w:r>
            <w:r w:rsidRPr="00EE1C0A">
              <w:rPr>
                <w:noProof/>
                <w:webHidden/>
                <w:sz w:val="22"/>
                <w:szCs w:val="22"/>
              </w:rPr>
            </w:r>
            <w:r w:rsidRPr="00EE1C0A">
              <w:rPr>
                <w:noProof/>
                <w:webHidden/>
                <w:sz w:val="22"/>
                <w:szCs w:val="22"/>
              </w:rPr>
              <w:fldChar w:fldCharType="separate"/>
            </w:r>
            <w:r w:rsidRPr="00EE1C0A">
              <w:rPr>
                <w:noProof/>
                <w:webHidden/>
                <w:sz w:val="22"/>
                <w:szCs w:val="22"/>
              </w:rPr>
              <w:t>44</w:t>
            </w:r>
            <w:r w:rsidRPr="00EE1C0A">
              <w:rPr>
                <w:noProof/>
                <w:webHidden/>
                <w:sz w:val="22"/>
                <w:szCs w:val="22"/>
              </w:rPr>
              <w:fldChar w:fldCharType="end"/>
            </w:r>
          </w:hyperlink>
        </w:p>
        <w:p w14:paraId="7FFC6EC1" w14:textId="1B323F71"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45" w:history="1">
            <w:r w:rsidRPr="00EE1C0A">
              <w:rPr>
                <w:rStyle w:val="Hyperlink"/>
                <w:noProof/>
                <w:sz w:val="22"/>
                <w:szCs w:val="22"/>
              </w:rPr>
              <w:t>5.1 Results of Experiment 1: - MIT</w:t>
            </w:r>
            <w:r w:rsidRPr="00EE1C0A">
              <w:rPr>
                <w:rStyle w:val="Hyperlink"/>
                <w:noProof/>
                <w:sz w:val="22"/>
                <w:szCs w:val="22"/>
              </w:rPr>
              <w:t>M</w:t>
            </w:r>
            <w:r w:rsidRPr="00EE1C0A">
              <w:rPr>
                <w:rStyle w:val="Hyperlink"/>
                <w:noProof/>
                <w:sz w:val="22"/>
                <w:szCs w:val="22"/>
              </w:rPr>
              <w:t xml:space="preserve"> 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_Toc70023145 \h </w:instrText>
            </w:r>
            <w:r w:rsidRPr="00EE1C0A">
              <w:rPr>
                <w:noProof/>
                <w:webHidden/>
                <w:sz w:val="22"/>
                <w:szCs w:val="22"/>
              </w:rPr>
            </w:r>
            <w:r w:rsidRPr="00EE1C0A">
              <w:rPr>
                <w:noProof/>
                <w:webHidden/>
                <w:sz w:val="22"/>
                <w:szCs w:val="22"/>
              </w:rPr>
              <w:fldChar w:fldCharType="separate"/>
            </w:r>
            <w:r w:rsidRPr="00EE1C0A">
              <w:rPr>
                <w:noProof/>
                <w:webHidden/>
                <w:sz w:val="22"/>
                <w:szCs w:val="22"/>
              </w:rPr>
              <w:t>44</w:t>
            </w:r>
            <w:r w:rsidRPr="00EE1C0A">
              <w:rPr>
                <w:noProof/>
                <w:webHidden/>
                <w:sz w:val="22"/>
                <w:szCs w:val="22"/>
              </w:rPr>
              <w:fldChar w:fldCharType="end"/>
            </w:r>
          </w:hyperlink>
        </w:p>
        <w:p w14:paraId="1231D32F" w14:textId="3A65E1DD"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46" w:history="1">
            <w:r w:rsidRPr="00EE1C0A">
              <w:rPr>
                <w:rStyle w:val="Hyperlink"/>
                <w:noProof/>
                <w:sz w:val="22"/>
                <w:szCs w:val="22"/>
              </w:rPr>
              <w:t>5.2 Results of Experiment 2: Phishing Emails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_Toc70023146 \h </w:instrText>
            </w:r>
            <w:r w:rsidRPr="00EE1C0A">
              <w:rPr>
                <w:noProof/>
                <w:webHidden/>
                <w:sz w:val="22"/>
                <w:szCs w:val="22"/>
              </w:rPr>
            </w:r>
            <w:r w:rsidRPr="00EE1C0A">
              <w:rPr>
                <w:noProof/>
                <w:webHidden/>
                <w:sz w:val="22"/>
                <w:szCs w:val="22"/>
              </w:rPr>
              <w:fldChar w:fldCharType="separate"/>
            </w:r>
            <w:r w:rsidRPr="00EE1C0A">
              <w:rPr>
                <w:noProof/>
                <w:webHidden/>
                <w:sz w:val="22"/>
                <w:szCs w:val="22"/>
              </w:rPr>
              <w:t>48</w:t>
            </w:r>
            <w:r w:rsidRPr="00EE1C0A">
              <w:rPr>
                <w:noProof/>
                <w:webHidden/>
                <w:sz w:val="22"/>
                <w:szCs w:val="22"/>
              </w:rPr>
              <w:fldChar w:fldCharType="end"/>
            </w:r>
          </w:hyperlink>
        </w:p>
        <w:p w14:paraId="1C7F694D" w14:textId="13145BCB"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47" w:history="1">
            <w:r w:rsidRPr="00EE1C0A">
              <w:rPr>
                <w:rStyle w:val="Hyperlink"/>
                <w:noProof/>
                <w:sz w:val="22"/>
                <w:szCs w:val="22"/>
              </w:rPr>
              <w:t>5.3 Results of Experiment 3: WiFi 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_Toc70023147 \h </w:instrText>
            </w:r>
            <w:r w:rsidRPr="00EE1C0A">
              <w:rPr>
                <w:noProof/>
                <w:webHidden/>
                <w:sz w:val="22"/>
                <w:szCs w:val="22"/>
              </w:rPr>
            </w:r>
            <w:r w:rsidRPr="00EE1C0A">
              <w:rPr>
                <w:noProof/>
                <w:webHidden/>
                <w:sz w:val="22"/>
                <w:szCs w:val="22"/>
              </w:rPr>
              <w:fldChar w:fldCharType="separate"/>
            </w:r>
            <w:r w:rsidRPr="00EE1C0A">
              <w:rPr>
                <w:noProof/>
                <w:webHidden/>
                <w:sz w:val="22"/>
                <w:szCs w:val="22"/>
              </w:rPr>
              <w:t>48</w:t>
            </w:r>
            <w:r w:rsidRPr="00EE1C0A">
              <w:rPr>
                <w:noProof/>
                <w:webHidden/>
                <w:sz w:val="22"/>
                <w:szCs w:val="22"/>
              </w:rPr>
              <w:fldChar w:fldCharType="end"/>
            </w:r>
          </w:hyperlink>
        </w:p>
        <w:p w14:paraId="5EF75D6D" w14:textId="4CE0AD74"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48" w:history="1">
            <w:r w:rsidRPr="00EE1C0A">
              <w:rPr>
                <w:rStyle w:val="Hyperlink"/>
                <w:noProof/>
                <w:sz w:val="22"/>
                <w:szCs w:val="22"/>
              </w:rPr>
              <w:t>5.4 Results of Experiment 4: Shodan Recreation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_Toc70023148 \h </w:instrText>
            </w:r>
            <w:r w:rsidRPr="00EE1C0A">
              <w:rPr>
                <w:noProof/>
                <w:webHidden/>
                <w:sz w:val="22"/>
                <w:szCs w:val="22"/>
              </w:rPr>
            </w:r>
            <w:r w:rsidRPr="00EE1C0A">
              <w:rPr>
                <w:noProof/>
                <w:webHidden/>
                <w:sz w:val="22"/>
                <w:szCs w:val="22"/>
              </w:rPr>
              <w:fldChar w:fldCharType="separate"/>
            </w:r>
            <w:r w:rsidRPr="00EE1C0A">
              <w:rPr>
                <w:noProof/>
                <w:webHidden/>
                <w:sz w:val="22"/>
                <w:szCs w:val="22"/>
              </w:rPr>
              <w:t>56</w:t>
            </w:r>
            <w:r w:rsidRPr="00EE1C0A">
              <w:rPr>
                <w:noProof/>
                <w:webHidden/>
                <w:sz w:val="22"/>
                <w:szCs w:val="22"/>
              </w:rPr>
              <w:fldChar w:fldCharType="end"/>
            </w:r>
          </w:hyperlink>
        </w:p>
        <w:p w14:paraId="52C8101D" w14:textId="66BDFC93"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49" w:history="1">
            <w:r w:rsidRPr="00EE1C0A">
              <w:rPr>
                <w:rStyle w:val="Hyperlink"/>
                <w:noProof/>
                <w:sz w:val="22"/>
                <w:szCs w:val="22"/>
              </w:rPr>
              <w:t>5.5 Results of Experiment 5: Windows 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_Toc70023149 \h </w:instrText>
            </w:r>
            <w:r w:rsidRPr="00EE1C0A">
              <w:rPr>
                <w:noProof/>
                <w:webHidden/>
                <w:sz w:val="22"/>
                <w:szCs w:val="22"/>
              </w:rPr>
            </w:r>
            <w:r w:rsidRPr="00EE1C0A">
              <w:rPr>
                <w:noProof/>
                <w:webHidden/>
                <w:sz w:val="22"/>
                <w:szCs w:val="22"/>
              </w:rPr>
              <w:fldChar w:fldCharType="separate"/>
            </w:r>
            <w:r w:rsidRPr="00EE1C0A">
              <w:rPr>
                <w:noProof/>
                <w:webHidden/>
                <w:sz w:val="22"/>
                <w:szCs w:val="22"/>
              </w:rPr>
              <w:t>57</w:t>
            </w:r>
            <w:r w:rsidRPr="00EE1C0A">
              <w:rPr>
                <w:noProof/>
                <w:webHidden/>
                <w:sz w:val="22"/>
                <w:szCs w:val="22"/>
              </w:rPr>
              <w:fldChar w:fldCharType="end"/>
            </w:r>
          </w:hyperlink>
        </w:p>
        <w:p w14:paraId="601F097E" w14:textId="478385FD"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50" w:history="1">
            <w:r w:rsidRPr="00EE1C0A">
              <w:rPr>
                <w:rStyle w:val="Hyperlink"/>
                <w:noProof/>
                <w:sz w:val="22"/>
                <w:szCs w:val="22"/>
              </w:rPr>
              <w:t>5.6 How to Prevent the 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_Toc70023150 \h </w:instrText>
            </w:r>
            <w:r w:rsidRPr="00EE1C0A">
              <w:rPr>
                <w:noProof/>
                <w:webHidden/>
                <w:sz w:val="22"/>
                <w:szCs w:val="22"/>
              </w:rPr>
            </w:r>
            <w:r w:rsidRPr="00EE1C0A">
              <w:rPr>
                <w:noProof/>
                <w:webHidden/>
                <w:sz w:val="22"/>
                <w:szCs w:val="22"/>
              </w:rPr>
              <w:fldChar w:fldCharType="separate"/>
            </w:r>
            <w:r w:rsidRPr="00EE1C0A">
              <w:rPr>
                <w:noProof/>
                <w:webHidden/>
                <w:sz w:val="22"/>
                <w:szCs w:val="22"/>
              </w:rPr>
              <w:t>59</w:t>
            </w:r>
            <w:r w:rsidRPr="00EE1C0A">
              <w:rPr>
                <w:noProof/>
                <w:webHidden/>
                <w:sz w:val="22"/>
                <w:szCs w:val="22"/>
              </w:rPr>
              <w:fldChar w:fldCharType="end"/>
            </w:r>
          </w:hyperlink>
        </w:p>
        <w:p w14:paraId="21BC0243" w14:textId="25E38FAF"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51" w:history="1">
            <w:r w:rsidRPr="00EE1C0A">
              <w:rPr>
                <w:rStyle w:val="Hyperlink"/>
                <w:noProof/>
                <w:sz w:val="22"/>
                <w:szCs w:val="22"/>
              </w:rPr>
              <w:t>5.7 Problems Encountered During the Experiments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_Toc70023151 \h </w:instrText>
            </w:r>
            <w:r w:rsidRPr="00EE1C0A">
              <w:rPr>
                <w:noProof/>
                <w:webHidden/>
                <w:sz w:val="22"/>
                <w:szCs w:val="22"/>
              </w:rPr>
            </w:r>
            <w:r w:rsidRPr="00EE1C0A">
              <w:rPr>
                <w:noProof/>
                <w:webHidden/>
                <w:sz w:val="22"/>
                <w:szCs w:val="22"/>
              </w:rPr>
              <w:fldChar w:fldCharType="separate"/>
            </w:r>
            <w:r w:rsidRPr="00EE1C0A">
              <w:rPr>
                <w:noProof/>
                <w:webHidden/>
                <w:sz w:val="22"/>
                <w:szCs w:val="22"/>
              </w:rPr>
              <w:t>61</w:t>
            </w:r>
            <w:r w:rsidRPr="00EE1C0A">
              <w:rPr>
                <w:noProof/>
                <w:webHidden/>
                <w:sz w:val="22"/>
                <w:szCs w:val="22"/>
              </w:rPr>
              <w:fldChar w:fldCharType="end"/>
            </w:r>
          </w:hyperlink>
        </w:p>
        <w:p w14:paraId="44AF95DD" w14:textId="76556CD3"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152" w:history="1">
            <w:r w:rsidRPr="00EE1C0A">
              <w:rPr>
                <w:rStyle w:val="Hyperlink"/>
                <w:noProof/>
                <w:sz w:val="22"/>
                <w:szCs w:val="22"/>
              </w:rPr>
              <w:t>Chapter 6. Conclusion &amp; Recommendations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_Toc70023152 \h </w:instrText>
            </w:r>
            <w:r w:rsidRPr="00EE1C0A">
              <w:rPr>
                <w:noProof/>
                <w:webHidden/>
                <w:sz w:val="22"/>
                <w:szCs w:val="22"/>
              </w:rPr>
            </w:r>
            <w:r w:rsidRPr="00EE1C0A">
              <w:rPr>
                <w:noProof/>
                <w:webHidden/>
                <w:sz w:val="22"/>
                <w:szCs w:val="22"/>
              </w:rPr>
              <w:fldChar w:fldCharType="separate"/>
            </w:r>
            <w:r w:rsidRPr="00EE1C0A">
              <w:rPr>
                <w:noProof/>
                <w:webHidden/>
                <w:sz w:val="22"/>
                <w:szCs w:val="22"/>
              </w:rPr>
              <w:t>66</w:t>
            </w:r>
            <w:r w:rsidRPr="00EE1C0A">
              <w:rPr>
                <w:noProof/>
                <w:webHidden/>
                <w:sz w:val="22"/>
                <w:szCs w:val="22"/>
              </w:rPr>
              <w:fldChar w:fldCharType="end"/>
            </w:r>
          </w:hyperlink>
        </w:p>
        <w:p w14:paraId="1F150ABE" w14:textId="5DA91165" w:rsidR="00993918" w:rsidRPr="00EE1C0A" w:rsidRDefault="00993918">
          <w:pPr>
            <w:pStyle w:val="TOC2"/>
            <w:tabs>
              <w:tab w:val="right" w:leader="dot" w:pos="9016"/>
            </w:tabs>
            <w:rPr>
              <w:rFonts w:asciiTheme="minorHAnsi" w:eastAsiaTheme="minorEastAsia" w:hAnsiTheme="minorHAnsi" w:cstheme="minorBidi"/>
              <w:noProof/>
              <w:sz w:val="22"/>
              <w:szCs w:val="22"/>
              <w:lang w:eastAsia="en-GB"/>
            </w:rPr>
          </w:pPr>
          <w:hyperlink w:anchor="_Toc70023153" w:history="1">
            <w:r w:rsidRPr="00EE1C0A">
              <w:rPr>
                <w:rStyle w:val="Hyperlink"/>
                <w:noProof/>
                <w:sz w:val="22"/>
                <w:szCs w:val="22"/>
              </w:rPr>
              <w:t>Suggestions for Future Work</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_Toc70023153 \h </w:instrText>
            </w:r>
            <w:r w:rsidRPr="00EE1C0A">
              <w:rPr>
                <w:noProof/>
                <w:webHidden/>
                <w:sz w:val="22"/>
                <w:szCs w:val="22"/>
              </w:rPr>
            </w:r>
            <w:r w:rsidRPr="00EE1C0A">
              <w:rPr>
                <w:noProof/>
                <w:webHidden/>
                <w:sz w:val="22"/>
                <w:szCs w:val="22"/>
              </w:rPr>
              <w:fldChar w:fldCharType="separate"/>
            </w:r>
            <w:r w:rsidRPr="00EE1C0A">
              <w:rPr>
                <w:noProof/>
                <w:webHidden/>
                <w:sz w:val="22"/>
                <w:szCs w:val="22"/>
              </w:rPr>
              <w:t>67</w:t>
            </w:r>
            <w:r w:rsidRPr="00EE1C0A">
              <w:rPr>
                <w:noProof/>
                <w:webHidden/>
                <w:sz w:val="22"/>
                <w:szCs w:val="22"/>
              </w:rPr>
              <w:fldChar w:fldCharType="end"/>
            </w:r>
          </w:hyperlink>
        </w:p>
        <w:p w14:paraId="0549CB22" w14:textId="078C1C57"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154" w:history="1">
            <w:r w:rsidRPr="00EE1C0A">
              <w:rPr>
                <w:rStyle w:val="Hyperlink"/>
                <w:noProof/>
                <w:sz w:val="22"/>
                <w:szCs w:val="22"/>
              </w:rPr>
              <w:t>Chapter 7. Reflection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_Toc70023154 \h </w:instrText>
            </w:r>
            <w:r w:rsidRPr="00EE1C0A">
              <w:rPr>
                <w:noProof/>
                <w:webHidden/>
                <w:sz w:val="22"/>
                <w:szCs w:val="22"/>
              </w:rPr>
            </w:r>
            <w:r w:rsidRPr="00EE1C0A">
              <w:rPr>
                <w:noProof/>
                <w:webHidden/>
                <w:sz w:val="22"/>
                <w:szCs w:val="22"/>
              </w:rPr>
              <w:fldChar w:fldCharType="separate"/>
            </w:r>
            <w:r w:rsidRPr="00EE1C0A">
              <w:rPr>
                <w:noProof/>
                <w:webHidden/>
                <w:sz w:val="22"/>
                <w:szCs w:val="22"/>
              </w:rPr>
              <w:t>68</w:t>
            </w:r>
            <w:r w:rsidRPr="00EE1C0A">
              <w:rPr>
                <w:noProof/>
                <w:webHidden/>
                <w:sz w:val="22"/>
                <w:szCs w:val="22"/>
              </w:rPr>
              <w:fldChar w:fldCharType="end"/>
            </w:r>
          </w:hyperlink>
        </w:p>
        <w:p w14:paraId="7B027BFD" w14:textId="0D3DAA61" w:rsidR="00993918" w:rsidRPr="00EE1C0A" w:rsidRDefault="00993918">
          <w:pPr>
            <w:pStyle w:val="TOC1"/>
            <w:tabs>
              <w:tab w:val="right" w:leader="dot" w:pos="9016"/>
            </w:tabs>
            <w:rPr>
              <w:rFonts w:asciiTheme="minorHAnsi" w:eastAsiaTheme="minorEastAsia" w:hAnsiTheme="minorHAnsi" w:cstheme="minorBidi"/>
              <w:noProof/>
              <w:sz w:val="22"/>
              <w:szCs w:val="22"/>
              <w:lang w:eastAsia="en-GB"/>
            </w:rPr>
          </w:pPr>
          <w:hyperlink w:anchor="_Toc70023155" w:history="1">
            <w:r w:rsidRPr="00EE1C0A">
              <w:rPr>
                <w:rStyle w:val="Hyperlink"/>
                <w:rFonts w:cstheme="majorHAnsi"/>
                <w:noProof/>
                <w:sz w:val="22"/>
                <w:szCs w:val="22"/>
              </w:rPr>
              <w:t>Chapter 8. References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_Toc70023155 \h </w:instrText>
            </w:r>
            <w:r w:rsidRPr="00EE1C0A">
              <w:rPr>
                <w:noProof/>
                <w:webHidden/>
                <w:sz w:val="22"/>
                <w:szCs w:val="22"/>
              </w:rPr>
            </w:r>
            <w:r w:rsidRPr="00EE1C0A">
              <w:rPr>
                <w:noProof/>
                <w:webHidden/>
                <w:sz w:val="22"/>
                <w:szCs w:val="22"/>
              </w:rPr>
              <w:fldChar w:fldCharType="separate"/>
            </w:r>
            <w:r w:rsidRPr="00EE1C0A">
              <w:rPr>
                <w:noProof/>
                <w:webHidden/>
                <w:sz w:val="22"/>
                <w:szCs w:val="22"/>
              </w:rPr>
              <w:t>69</w:t>
            </w:r>
            <w:r w:rsidRPr="00EE1C0A">
              <w:rPr>
                <w:noProof/>
                <w:webHidden/>
                <w:sz w:val="22"/>
                <w:szCs w:val="22"/>
              </w:rPr>
              <w:fldChar w:fldCharType="end"/>
            </w:r>
          </w:hyperlink>
        </w:p>
        <w:p w14:paraId="64D627E7" w14:textId="295B924C" w:rsidR="001E7E96" w:rsidRPr="00D45121" w:rsidRDefault="001E7E96" w:rsidP="00701DAD">
          <w:pPr>
            <w:spacing w:line="276" w:lineRule="auto"/>
            <w:rPr>
              <w:rFonts w:asciiTheme="minorHAnsi" w:hAnsiTheme="minorHAnsi" w:cstheme="minorHAnsi"/>
              <w:sz w:val="20"/>
              <w:szCs w:val="20"/>
            </w:rPr>
          </w:pPr>
          <w:r w:rsidRPr="00EE1C0A">
            <w:rPr>
              <w:rFonts w:asciiTheme="minorHAnsi" w:hAnsiTheme="minorHAnsi" w:cstheme="minorHAnsi"/>
              <w:b/>
              <w:bCs/>
              <w:noProof/>
              <w:sz w:val="22"/>
              <w:szCs w:val="22"/>
            </w:rPr>
            <w:fldChar w:fldCharType="end"/>
          </w:r>
        </w:p>
      </w:sdtContent>
    </w:sdt>
    <w:p w14:paraId="23603C92" w14:textId="7812C36B" w:rsidR="00346EED" w:rsidRPr="00346EED" w:rsidRDefault="00346EED" w:rsidP="00AA1485">
      <w:pPr>
        <w:pStyle w:val="Heading1"/>
      </w:pPr>
      <w:bookmarkStart w:id="4" w:name="_Toc70023091"/>
      <w:r>
        <w:t>Table of Figures</w:t>
      </w:r>
      <w:bookmarkEnd w:id="4"/>
    </w:p>
    <w:p w14:paraId="2AF920A8" w14:textId="0649F5B5" w:rsidR="00993918" w:rsidRPr="00EE1C0A" w:rsidRDefault="00346EED">
      <w:pPr>
        <w:pStyle w:val="TableofFigures"/>
        <w:tabs>
          <w:tab w:val="right" w:leader="dot" w:pos="9016"/>
        </w:tabs>
        <w:rPr>
          <w:rFonts w:asciiTheme="minorHAnsi" w:eastAsiaTheme="minorEastAsia" w:hAnsiTheme="minorHAnsi" w:cstheme="minorBidi"/>
          <w:noProof/>
          <w:sz w:val="22"/>
          <w:szCs w:val="22"/>
          <w:lang w:eastAsia="en-GB"/>
        </w:rPr>
      </w:pPr>
      <w:r w:rsidRPr="00EE1C0A">
        <w:rPr>
          <w:rFonts w:asciiTheme="minorHAnsi" w:eastAsia="Times New Roman" w:hAnsiTheme="minorHAnsi" w:cstheme="minorHAnsi"/>
          <w:sz w:val="22"/>
          <w:szCs w:val="22"/>
        </w:rPr>
        <w:fldChar w:fldCharType="begin"/>
      </w:r>
      <w:r w:rsidRPr="00EE1C0A">
        <w:rPr>
          <w:rFonts w:asciiTheme="minorHAnsi" w:hAnsiTheme="minorHAnsi" w:cstheme="minorHAnsi"/>
          <w:sz w:val="22"/>
          <w:szCs w:val="22"/>
        </w:rPr>
        <w:instrText xml:space="preserve"> TOC \h \z \c "Figure" </w:instrText>
      </w:r>
      <w:r w:rsidRPr="00EE1C0A">
        <w:rPr>
          <w:rFonts w:asciiTheme="minorHAnsi" w:eastAsia="Times New Roman" w:hAnsiTheme="minorHAnsi" w:cstheme="minorHAnsi"/>
          <w:sz w:val="22"/>
          <w:szCs w:val="22"/>
        </w:rPr>
        <w:fldChar w:fldCharType="separate"/>
      </w:r>
      <w:hyperlink w:anchor="_Toc70023477" w:history="1">
        <w:r w:rsidR="00993918" w:rsidRPr="00EE1C0A">
          <w:rPr>
            <w:rStyle w:val="Hyperlink"/>
            <w:rFonts w:cstheme="minorHAnsi"/>
            <w:noProof/>
            <w:sz w:val="22"/>
            <w:szCs w:val="22"/>
          </w:rPr>
          <w:t>Figure 1 - At the start of the Covid-19 pandemic, scams increased by 400% [4]</w:t>
        </w:r>
        <w:r w:rsidR="00993918" w:rsidRPr="00EE1C0A">
          <w:rPr>
            <w:noProof/>
            <w:webHidden/>
            <w:sz w:val="22"/>
            <w:szCs w:val="22"/>
          </w:rPr>
          <w:tab/>
        </w:r>
        <w:r w:rsidR="00993918" w:rsidRPr="00EE1C0A">
          <w:rPr>
            <w:noProof/>
            <w:webHidden/>
            <w:sz w:val="22"/>
            <w:szCs w:val="22"/>
          </w:rPr>
          <w:fldChar w:fldCharType="begin"/>
        </w:r>
        <w:r w:rsidR="00993918" w:rsidRPr="00EE1C0A">
          <w:rPr>
            <w:noProof/>
            <w:webHidden/>
            <w:sz w:val="22"/>
            <w:szCs w:val="22"/>
          </w:rPr>
          <w:instrText xml:space="preserve"> PAGEREF _Toc70023477 \h </w:instrText>
        </w:r>
        <w:r w:rsidR="00993918" w:rsidRPr="00EE1C0A">
          <w:rPr>
            <w:noProof/>
            <w:webHidden/>
            <w:sz w:val="22"/>
            <w:szCs w:val="22"/>
          </w:rPr>
        </w:r>
        <w:r w:rsidR="00993918" w:rsidRPr="00EE1C0A">
          <w:rPr>
            <w:noProof/>
            <w:webHidden/>
            <w:sz w:val="22"/>
            <w:szCs w:val="22"/>
          </w:rPr>
          <w:fldChar w:fldCharType="separate"/>
        </w:r>
        <w:r w:rsidR="00993918" w:rsidRPr="00EE1C0A">
          <w:rPr>
            <w:noProof/>
            <w:webHidden/>
            <w:sz w:val="22"/>
            <w:szCs w:val="22"/>
          </w:rPr>
          <w:t>8</w:t>
        </w:r>
        <w:r w:rsidR="00993918" w:rsidRPr="00EE1C0A">
          <w:rPr>
            <w:noProof/>
            <w:webHidden/>
            <w:sz w:val="22"/>
            <w:szCs w:val="22"/>
          </w:rPr>
          <w:fldChar w:fldCharType="end"/>
        </w:r>
      </w:hyperlink>
    </w:p>
    <w:p w14:paraId="32669B68" w14:textId="59700E11"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78" w:history="1">
        <w:r w:rsidRPr="00EE1C0A">
          <w:rPr>
            <w:rStyle w:val="Hyperlink"/>
            <w:rFonts w:cstheme="minorHAnsi"/>
            <w:noProof/>
            <w:sz w:val="22"/>
            <w:szCs w:val="22"/>
          </w:rPr>
          <w:t>Figure 2 - 47% of employees fell for a phishing scam when starting to work from home[5].</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_Toc70023478 \h </w:instrText>
        </w:r>
        <w:r w:rsidRPr="00EE1C0A">
          <w:rPr>
            <w:noProof/>
            <w:webHidden/>
            <w:sz w:val="22"/>
            <w:szCs w:val="22"/>
          </w:rPr>
        </w:r>
        <w:r w:rsidRPr="00EE1C0A">
          <w:rPr>
            <w:noProof/>
            <w:webHidden/>
            <w:sz w:val="22"/>
            <w:szCs w:val="22"/>
          </w:rPr>
          <w:fldChar w:fldCharType="separate"/>
        </w:r>
        <w:r w:rsidRPr="00EE1C0A">
          <w:rPr>
            <w:noProof/>
            <w:webHidden/>
            <w:sz w:val="22"/>
            <w:szCs w:val="22"/>
          </w:rPr>
          <w:t>9</w:t>
        </w:r>
        <w:r w:rsidRPr="00EE1C0A">
          <w:rPr>
            <w:noProof/>
            <w:webHidden/>
            <w:sz w:val="22"/>
            <w:szCs w:val="22"/>
          </w:rPr>
          <w:fldChar w:fldCharType="end"/>
        </w:r>
      </w:hyperlink>
    </w:p>
    <w:p w14:paraId="2564BE79" w14:textId="74F13E66"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79" w:history="1">
        <w:r w:rsidRPr="00EE1C0A">
          <w:rPr>
            <w:rStyle w:val="Hyperlink"/>
            <w:rFonts w:cstheme="minorHAnsi"/>
            <w:noProof/>
            <w:sz w:val="22"/>
            <w:szCs w:val="22"/>
          </w:rPr>
          <w:t>Figure 3 - A Typical home network via https://telanganatoday.com/secure-your-smart-home-devices-from-hackers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_Toc70023479 \h </w:instrText>
        </w:r>
        <w:r w:rsidRPr="00EE1C0A">
          <w:rPr>
            <w:noProof/>
            <w:webHidden/>
            <w:sz w:val="22"/>
            <w:szCs w:val="22"/>
          </w:rPr>
        </w:r>
        <w:r w:rsidRPr="00EE1C0A">
          <w:rPr>
            <w:noProof/>
            <w:webHidden/>
            <w:sz w:val="22"/>
            <w:szCs w:val="22"/>
          </w:rPr>
          <w:fldChar w:fldCharType="separate"/>
        </w:r>
        <w:r w:rsidRPr="00EE1C0A">
          <w:rPr>
            <w:noProof/>
            <w:webHidden/>
            <w:sz w:val="22"/>
            <w:szCs w:val="22"/>
          </w:rPr>
          <w:t>12</w:t>
        </w:r>
        <w:r w:rsidRPr="00EE1C0A">
          <w:rPr>
            <w:noProof/>
            <w:webHidden/>
            <w:sz w:val="22"/>
            <w:szCs w:val="22"/>
          </w:rPr>
          <w:fldChar w:fldCharType="end"/>
        </w:r>
      </w:hyperlink>
    </w:p>
    <w:p w14:paraId="24EBEBB2" w14:textId="16CD044F"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0" w:history="1">
        <w:r w:rsidRPr="00EE1C0A">
          <w:rPr>
            <w:rStyle w:val="Hyperlink"/>
            <w:rFonts w:cstheme="minorHAnsi"/>
            <w:noProof/>
            <w:sz w:val="22"/>
            <w:szCs w:val="22"/>
          </w:rPr>
          <w:t>Figure 4 - The number of IoT devices worldwide[24]</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_Toc70023480 \h </w:instrText>
        </w:r>
        <w:r w:rsidRPr="00EE1C0A">
          <w:rPr>
            <w:noProof/>
            <w:webHidden/>
            <w:sz w:val="22"/>
            <w:szCs w:val="22"/>
          </w:rPr>
        </w:r>
        <w:r w:rsidRPr="00EE1C0A">
          <w:rPr>
            <w:noProof/>
            <w:webHidden/>
            <w:sz w:val="22"/>
            <w:szCs w:val="22"/>
          </w:rPr>
          <w:fldChar w:fldCharType="separate"/>
        </w:r>
        <w:r w:rsidRPr="00EE1C0A">
          <w:rPr>
            <w:noProof/>
            <w:webHidden/>
            <w:sz w:val="22"/>
            <w:szCs w:val="22"/>
          </w:rPr>
          <w:t>14</w:t>
        </w:r>
        <w:r w:rsidRPr="00EE1C0A">
          <w:rPr>
            <w:noProof/>
            <w:webHidden/>
            <w:sz w:val="22"/>
            <w:szCs w:val="22"/>
          </w:rPr>
          <w:fldChar w:fldCharType="end"/>
        </w:r>
      </w:hyperlink>
    </w:p>
    <w:p w14:paraId="09BDC6F0" w14:textId="4D7D6BCC"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1" w:history="1">
        <w:r w:rsidRPr="00EE1C0A">
          <w:rPr>
            <w:rStyle w:val="Hyperlink"/>
            <w:noProof/>
            <w:sz w:val="22"/>
            <w:szCs w:val="22"/>
          </w:rPr>
          <w:t>Figure 5 - The main reasons IoT devices are being hacked</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_Toc70023481 \h </w:instrText>
        </w:r>
        <w:r w:rsidRPr="00EE1C0A">
          <w:rPr>
            <w:noProof/>
            <w:webHidden/>
            <w:sz w:val="22"/>
            <w:szCs w:val="22"/>
          </w:rPr>
        </w:r>
        <w:r w:rsidRPr="00EE1C0A">
          <w:rPr>
            <w:noProof/>
            <w:webHidden/>
            <w:sz w:val="22"/>
            <w:szCs w:val="22"/>
          </w:rPr>
          <w:fldChar w:fldCharType="separate"/>
        </w:r>
        <w:r w:rsidRPr="00EE1C0A">
          <w:rPr>
            <w:noProof/>
            <w:webHidden/>
            <w:sz w:val="22"/>
            <w:szCs w:val="22"/>
          </w:rPr>
          <w:t>15</w:t>
        </w:r>
        <w:r w:rsidRPr="00EE1C0A">
          <w:rPr>
            <w:noProof/>
            <w:webHidden/>
            <w:sz w:val="22"/>
            <w:szCs w:val="22"/>
          </w:rPr>
          <w:fldChar w:fldCharType="end"/>
        </w:r>
      </w:hyperlink>
    </w:p>
    <w:p w14:paraId="50858C4D" w14:textId="445E81E5"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2" w:history="1">
        <w:r w:rsidRPr="00EE1C0A">
          <w:rPr>
            <w:rStyle w:val="Hyperlink"/>
            <w:rFonts w:cstheme="minorHAnsi"/>
            <w:noProof/>
            <w:sz w:val="22"/>
            <w:szCs w:val="22"/>
          </w:rPr>
          <w:t>Figure 6 - A suggested security framework for IoT manufacturers[31]</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_Toc70023482 \h </w:instrText>
        </w:r>
        <w:r w:rsidRPr="00EE1C0A">
          <w:rPr>
            <w:noProof/>
            <w:webHidden/>
            <w:sz w:val="22"/>
            <w:szCs w:val="22"/>
          </w:rPr>
        </w:r>
        <w:r w:rsidRPr="00EE1C0A">
          <w:rPr>
            <w:noProof/>
            <w:webHidden/>
            <w:sz w:val="22"/>
            <w:szCs w:val="22"/>
          </w:rPr>
          <w:fldChar w:fldCharType="separate"/>
        </w:r>
        <w:r w:rsidRPr="00EE1C0A">
          <w:rPr>
            <w:noProof/>
            <w:webHidden/>
            <w:sz w:val="22"/>
            <w:szCs w:val="22"/>
          </w:rPr>
          <w:t>16</w:t>
        </w:r>
        <w:r w:rsidRPr="00EE1C0A">
          <w:rPr>
            <w:noProof/>
            <w:webHidden/>
            <w:sz w:val="22"/>
            <w:szCs w:val="22"/>
          </w:rPr>
          <w:fldChar w:fldCharType="end"/>
        </w:r>
      </w:hyperlink>
    </w:p>
    <w:p w14:paraId="2E6438C5" w14:textId="79252171"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3" w:history="1">
        <w:r w:rsidRPr="00EE1C0A">
          <w:rPr>
            <w:rStyle w:val="Hyperlink"/>
            <w:rFonts w:cstheme="minorHAnsi"/>
            <w:noProof/>
            <w:sz w:val="22"/>
            <w:szCs w:val="22"/>
          </w:rPr>
          <w:t>Figure 7 - How MiTM attacks are used for eavesdropping. Image from https://www.seekpng.com/ima/u2e6w7e6a9r5o0e6</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_Toc70023483 \h </w:instrText>
        </w:r>
        <w:r w:rsidRPr="00EE1C0A">
          <w:rPr>
            <w:noProof/>
            <w:webHidden/>
            <w:sz w:val="22"/>
            <w:szCs w:val="22"/>
          </w:rPr>
        </w:r>
        <w:r w:rsidRPr="00EE1C0A">
          <w:rPr>
            <w:noProof/>
            <w:webHidden/>
            <w:sz w:val="22"/>
            <w:szCs w:val="22"/>
          </w:rPr>
          <w:fldChar w:fldCharType="separate"/>
        </w:r>
        <w:r w:rsidRPr="00EE1C0A">
          <w:rPr>
            <w:noProof/>
            <w:webHidden/>
            <w:sz w:val="22"/>
            <w:szCs w:val="22"/>
          </w:rPr>
          <w:t>18</w:t>
        </w:r>
        <w:r w:rsidRPr="00EE1C0A">
          <w:rPr>
            <w:noProof/>
            <w:webHidden/>
            <w:sz w:val="22"/>
            <w:szCs w:val="22"/>
          </w:rPr>
          <w:fldChar w:fldCharType="end"/>
        </w:r>
      </w:hyperlink>
    </w:p>
    <w:p w14:paraId="55E2AC64" w14:textId="0B67CB70"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4" w:history="1">
        <w:r w:rsidRPr="00EE1C0A">
          <w:rPr>
            <w:rStyle w:val="Hyperlink"/>
            <w:noProof/>
            <w:sz w:val="22"/>
            <w:szCs w:val="22"/>
          </w:rPr>
          <w:t>Figure 8 - A Victim computer unknowingly connecting through a Man-in-The-Middle[44]</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_Toc70023484 \h </w:instrText>
        </w:r>
        <w:r w:rsidRPr="00EE1C0A">
          <w:rPr>
            <w:noProof/>
            <w:webHidden/>
            <w:sz w:val="22"/>
            <w:szCs w:val="22"/>
          </w:rPr>
        </w:r>
        <w:r w:rsidRPr="00EE1C0A">
          <w:rPr>
            <w:noProof/>
            <w:webHidden/>
            <w:sz w:val="22"/>
            <w:szCs w:val="22"/>
          </w:rPr>
          <w:fldChar w:fldCharType="separate"/>
        </w:r>
        <w:r w:rsidRPr="00EE1C0A">
          <w:rPr>
            <w:noProof/>
            <w:webHidden/>
            <w:sz w:val="22"/>
            <w:szCs w:val="22"/>
          </w:rPr>
          <w:t>19</w:t>
        </w:r>
        <w:r w:rsidRPr="00EE1C0A">
          <w:rPr>
            <w:noProof/>
            <w:webHidden/>
            <w:sz w:val="22"/>
            <w:szCs w:val="22"/>
          </w:rPr>
          <w:fldChar w:fldCharType="end"/>
        </w:r>
      </w:hyperlink>
    </w:p>
    <w:p w14:paraId="73FC5576" w14:textId="082B7645"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5" w:history="1">
        <w:r w:rsidRPr="00EE1C0A">
          <w:rPr>
            <w:rStyle w:val="Hyperlink"/>
            <w:noProof/>
            <w:sz w:val="22"/>
            <w:szCs w:val="22"/>
          </w:rPr>
          <w:t>Figure 9 - The four-step sequence to social engineering attacks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_Toc70023485 \h </w:instrText>
        </w:r>
        <w:r w:rsidRPr="00EE1C0A">
          <w:rPr>
            <w:noProof/>
            <w:webHidden/>
            <w:sz w:val="22"/>
            <w:szCs w:val="22"/>
          </w:rPr>
        </w:r>
        <w:r w:rsidRPr="00EE1C0A">
          <w:rPr>
            <w:noProof/>
            <w:webHidden/>
            <w:sz w:val="22"/>
            <w:szCs w:val="22"/>
          </w:rPr>
          <w:fldChar w:fldCharType="separate"/>
        </w:r>
        <w:r w:rsidRPr="00EE1C0A">
          <w:rPr>
            <w:noProof/>
            <w:webHidden/>
            <w:sz w:val="22"/>
            <w:szCs w:val="22"/>
          </w:rPr>
          <w:t>21</w:t>
        </w:r>
        <w:r w:rsidRPr="00EE1C0A">
          <w:rPr>
            <w:noProof/>
            <w:webHidden/>
            <w:sz w:val="22"/>
            <w:szCs w:val="22"/>
          </w:rPr>
          <w:fldChar w:fldCharType="end"/>
        </w:r>
      </w:hyperlink>
    </w:p>
    <w:p w14:paraId="3267879B" w14:textId="46D6014F"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6" w:history="1">
        <w:r w:rsidRPr="00EE1C0A">
          <w:rPr>
            <w:rStyle w:val="Hyperlink"/>
            <w:noProof/>
            <w:sz w:val="22"/>
            <w:szCs w:val="22"/>
          </w:rPr>
          <w:t>Figure 10 - Average amount of money lost per scam[58],[59].</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_Toc70023486 \h </w:instrText>
        </w:r>
        <w:r w:rsidRPr="00EE1C0A">
          <w:rPr>
            <w:noProof/>
            <w:webHidden/>
            <w:sz w:val="22"/>
            <w:szCs w:val="22"/>
          </w:rPr>
        </w:r>
        <w:r w:rsidRPr="00EE1C0A">
          <w:rPr>
            <w:noProof/>
            <w:webHidden/>
            <w:sz w:val="22"/>
            <w:szCs w:val="22"/>
          </w:rPr>
          <w:fldChar w:fldCharType="separate"/>
        </w:r>
        <w:r w:rsidRPr="00EE1C0A">
          <w:rPr>
            <w:noProof/>
            <w:webHidden/>
            <w:sz w:val="22"/>
            <w:szCs w:val="22"/>
          </w:rPr>
          <w:t>22</w:t>
        </w:r>
        <w:r w:rsidRPr="00EE1C0A">
          <w:rPr>
            <w:noProof/>
            <w:webHidden/>
            <w:sz w:val="22"/>
            <w:szCs w:val="22"/>
          </w:rPr>
          <w:fldChar w:fldCharType="end"/>
        </w:r>
      </w:hyperlink>
    </w:p>
    <w:p w14:paraId="48CA02F9" w14:textId="27A68C9F"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7" w:history="1">
        <w:r w:rsidRPr="00EE1C0A">
          <w:rPr>
            <w:rStyle w:val="Hyperlink"/>
            <w:noProof/>
            <w:sz w:val="22"/>
            <w:szCs w:val="22"/>
          </w:rPr>
          <w:t>Figure 11 - How phishing kits are setup[61].</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_Toc70023487 \h </w:instrText>
        </w:r>
        <w:r w:rsidRPr="00EE1C0A">
          <w:rPr>
            <w:noProof/>
            <w:webHidden/>
            <w:sz w:val="22"/>
            <w:szCs w:val="22"/>
          </w:rPr>
        </w:r>
        <w:r w:rsidRPr="00EE1C0A">
          <w:rPr>
            <w:noProof/>
            <w:webHidden/>
            <w:sz w:val="22"/>
            <w:szCs w:val="22"/>
          </w:rPr>
          <w:fldChar w:fldCharType="separate"/>
        </w:r>
        <w:r w:rsidRPr="00EE1C0A">
          <w:rPr>
            <w:noProof/>
            <w:webHidden/>
            <w:sz w:val="22"/>
            <w:szCs w:val="22"/>
          </w:rPr>
          <w:t>24</w:t>
        </w:r>
        <w:r w:rsidRPr="00EE1C0A">
          <w:rPr>
            <w:noProof/>
            <w:webHidden/>
            <w:sz w:val="22"/>
            <w:szCs w:val="22"/>
          </w:rPr>
          <w:fldChar w:fldCharType="end"/>
        </w:r>
      </w:hyperlink>
    </w:p>
    <w:p w14:paraId="08E0F71B" w14:textId="5D01E302"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8" w:history="1">
        <w:r w:rsidRPr="00EE1C0A">
          <w:rPr>
            <w:rStyle w:val="Hyperlink"/>
            <w:noProof/>
            <w:sz w:val="22"/>
            <w:szCs w:val="22"/>
          </w:rPr>
          <w:t>Figure 12 -  A comparison of 2FA methods. Image courtesy of [63].</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_Toc70023488 \h </w:instrText>
        </w:r>
        <w:r w:rsidRPr="00EE1C0A">
          <w:rPr>
            <w:noProof/>
            <w:webHidden/>
            <w:sz w:val="22"/>
            <w:szCs w:val="22"/>
          </w:rPr>
        </w:r>
        <w:r w:rsidRPr="00EE1C0A">
          <w:rPr>
            <w:noProof/>
            <w:webHidden/>
            <w:sz w:val="22"/>
            <w:szCs w:val="22"/>
          </w:rPr>
          <w:fldChar w:fldCharType="separate"/>
        </w:r>
        <w:r w:rsidRPr="00EE1C0A">
          <w:rPr>
            <w:noProof/>
            <w:webHidden/>
            <w:sz w:val="22"/>
            <w:szCs w:val="22"/>
          </w:rPr>
          <w:t>25</w:t>
        </w:r>
        <w:r w:rsidRPr="00EE1C0A">
          <w:rPr>
            <w:noProof/>
            <w:webHidden/>
            <w:sz w:val="22"/>
            <w:szCs w:val="22"/>
          </w:rPr>
          <w:fldChar w:fldCharType="end"/>
        </w:r>
      </w:hyperlink>
    </w:p>
    <w:p w14:paraId="397488D2" w14:textId="6C5C222C"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89" w:history="1">
        <w:r w:rsidRPr="00EE1C0A">
          <w:rPr>
            <w:rStyle w:val="Hyperlink"/>
            <w:noProof/>
            <w:sz w:val="22"/>
            <w:szCs w:val="22"/>
          </w:rPr>
          <w:t>Figure 13 - Netcraft is a browser extension which of suspicious sites[64].</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_Toc70023489 \h </w:instrText>
        </w:r>
        <w:r w:rsidRPr="00EE1C0A">
          <w:rPr>
            <w:noProof/>
            <w:webHidden/>
            <w:sz w:val="22"/>
            <w:szCs w:val="22"/>
          </w:rPr>
        </w:r>
        <w:r w:rsidRPr="00EE1C0A">
          <w:rPr>
            <w:noProof/>
            <w:webHidden/>
            <w:sz w:val="22"/>
            <w:szCs w:val="22"/>
          </w:rPr>
          <w:fldChar w:fldCharType="separate"/>
        </w:r>
        <w:r w:rsidRPr="00EE1C0A">
          <w:rPr>
            <w:noProof/>
            <w:webHidden/>
            <w:sz w:val="22"/>
            <w:szCs w:val="22"/>
          </w:rPr>
          <w:t>26</w:t>
        </w:r>
        <w:r w:rsidRPr="00EE1C0A">
          <w:rPr>
            <w:noProof/>
            <w:webHidden/>
            <w:sz w:val="22"/>
            <w:szCs w:val="22"/>
          </w:rPr>
          <w:fldChar w:fldCharType="end"/>
        </w:r>
      </w:hyperlink>
    </w:p>
    <w:p w14:paraId="46B1BB1A" w14:textId="3C168E2E"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0" w:history="1">
        <w:r w:rsidRPr="00EE1C0A">
          <w:rPr>
            <w:rStyle w:val="Hyperlink"/>
            <w:noProof/>
            <w:sz w:val="22"/>
            <w:szCs w:val="22"/>
          </w:rPr>
          <w:t>Figure 14 - Scanning tool that shows WPS version. Image courtesy of [70]</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_Toc70023490 \h </w:instrText>
        </w:r>
        <w:r w:rsidRPr="00EE1C0A">
          <w:rPr>
            <w:noProof/>
            <w:webHidden/>
            <w:sz w:val="22"/>
            <w:szCs w:val="22"/>
          </w:rPr>
        </w:r>
        <w:r w:rsidRPr="00EE1C0A">
          <w:rPr>
            <w:noProof/>
            <w:webHidden/>
            <w:sz w:val="22"/>
            <w:szCs w:val="22"/>
          </w:rPr>
          <w:fldChar w:fldCharType="separate"/>
        </w:r>
        <w:r w:rsidRPr="00EE1C0A">
          <w:rPr>
            <w:noProof/>
            <w:webHidden/>
            <w:sz w:val="22"/>
            <w:szCs w:val="22"/>
          </w:rPr>
          <w:t>28</w:t>
        </w:r>
        <w:r w:rsidRPr="00EE1C0A">
          <w:rPr>
            <w:noProof/>
            <w:webHidden/>
            <w:sz w:val="22"/>
            <w:szCs w:val="22"/>
          </w:rPr>
          <w:fldChar w:fldCharType="end"/>
        </w:r>
      </w:hyperlink>
    </w:p>
    <w:p w14:paraId="2B63B3FB" w14:textId="74AF7A80"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1" w:history="1">
        <w:r w:rsidRPr="00EE1C0A">
          <w:rPr>
            <w:rStyle w:val="Hyperlink"/>
            <w:noProof/>
            <w:sz w:val="22"/>
            <w:szCs w:val="22"/>
          </w:rPr>
          <w:t>Figure 15 - The research onion, image courtesy of ‘Research Methods – Saunders’[73].</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_Toc70023491 \h </w:instrText>
        </w:r>
        <w:r w:rsidRPr="00EE1C0A">
          <w:rPr>
            <w:noProof/>
            <w:webHidden/>
            <w:sz w:val="22"/>
            <w:szCs w:val="22"/>
          </w:rPr>
        </w:r>
        <w:r w:rsidRPr="00EE1C0A">
          <w:rPr>
            <w:noProof/>
            <w:webHidden/>
            <w:sz w:val="22"/>
            <w:szCs w:val="22"/>
          </w:rPr>
          <w:fldChar w:fldCharType="separate"/>
        </w:r>
        <w:r w:rsidRPr="00EE1C0A">
          <w:rPr>
            <w:noProof/>
            <w:webHidden/>
            <w:sz w:val="22"/>
            <w:szCs w:val="22"/>
          </w:rPr>
          <w:t>29</w:t>
        </w:r>
        <w:r w:rsidRPr="00EE1C0A">
          <w:rPr>
            <w:noProof/>
            <w:webHidden/>
            <w:sz w:val="22"/>
            <w:szCs w:val="22"/>
          </w:rPr>
          <w:fldChar w:fldCharType="end"/>
        </w:r>
      </w:hyperlink>
    </w:p>
    <w:p w14:paraId="2AFC6E5D" w14:textId="6D4279D9"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2" w:history="1">
        <w:r w:rsidRPr="00EE1C0A">
          <w:rPr>
            <w:rStyle w:val="Hyperlink"/>
            <w:noProof/>
            <w:sz w:val="22"/>
            <w:szCs w:val="22"/>
          </w:rPr>
          <w:t>Figure 16 - The research onion as shown by Aleksandras Melnikovas[76].</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_Toc70023492 \h </w:instrText>
        </w:r>
        <w:r w:rsidRPr="00EE1C0A">
          <w:rPr>
            <w:noProof/>
            <w:webHidden/>
            <w:sz w:val="22"/>
            <w:szCs w:val="22"/>
          </w:rPr>
        </w:r>
        <w:r w:rsidRPr="00EE1C0A">
          <w:rPr>
            <w:noProof/>
            <w:webHidden/>
            <w:sz w:val="22"/>
            <w:szCs w:val="22"/>
          </w:rPr>
          <w:fldChar w:fldCharType="separate"/>
        </w:r>
        <w:r w:rsidRPr="00EE1C0A">
          <w:rPr>
            <w:noProof/>
            <w:webHidden/>
            <w:sz w:val="22"/>
            <w:szCs w:val="22"/>
          </w:rPr>
          <w:t>30</w:t>
        </w:r>
        <w:r w:rsidRPr="00EE1C0A">
          <w:rPr>
            <w:noProof/>
            <w:webHidden/>
            <w:sz w:val="22"/>
            <w:szCs w:val="22"/>
          </w:rPr>
          <w:fldChar w:fldCharType="end"/>
        </w:r>
      </w:hyperlink>
    </w:p>
    <w:p w14:paraId="3122B8E2" w14:textId="3A9F88C4"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3" w:history="1">
        <w:r w:rsidRPr="00EE1C0A">
          <w:rPr>
            <w:rStyle w:val="Hyperlink"/>
            <w:rFonts w:cstheme="minorHAnsi"/>
            <w:noProof/>
            <w:sz w:val="22"/>
            <w:szCs w:val="22"/>
          </w:rPr>
          <w:t>Figure 17 - An inductive approach, image courtesy of [75]</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_Toc70023493 \h </w:instrText>
        </w:r>
        <w:r w:rsidRPr="00EE1C0A">
          <w:rPr>
            <w:noProof/>
            <w:webHidden/>
            <w:sz w:val="22"/>
            <w:szCs w:val="22"/>
          </w:rPr>
        </w:r>
        <w:r w:rsidRPr="00EE1C0A">
          <w:rPr>
            <w:noProof/>
            <w:webHidden/>
            <w:sz w:val="22"/>
            <w:szCs w:val="22"/>
          </w:rPr>
          <w:fldChar w:fldCharType="separate"/>
        </w:r>
        <w:r w:rsidRPr="00EE1C0A">
          <w:rPr>
            <w:noProof/>
            <w:webHidden/>
            <w:sz w:val="22"/>
            <w:szCs w:val="22"/>
          </w:rPr>
          <w:t>30</w:t>
        </w:r>
        <w:r w:rsidRPr="00EE1C0A">
          <w:rPr>
            <w:noProof/>
            <w:webHidden/>
            <w:sz w:val="22"/>
            <w:szCs w:val="22"/>
          </w:rPr>
          <w:fldChar w:fldCharType="end"/>
        </w:r>
      </w:hyperlink>
    </w:p>
    <w:p w14:paraId="1C1B7A70" w14:textId="24876090"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4" w:history="1">
        <w:r w:rsidRPr="00EE1C0A">
          <w:rPr>
            <w:rStyle w:val="Hyperlink"/>
            <w:rFonts w:cstheme="minorHAnsi"/>
            <w:noProof/>
            <w:sz w:val="22"/>
            <w:szCs w:val="22"/>
          </w:rPr>
          <w:t>Figure 18 - A deductive approach, image courtesy of [75]</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_Toc70023494 \h </w:instrText>
        </w:r>
        <w:r w:rsidRPr="00EE1C0A">
          <w:rPr>
            <w:noProof/>
            <w:webHidden/>
            <w:sz w:val="22"/>
            <w:szCs w:val="22"/>
          </w:rPr>
        </w:r>
        <w:r w:rsidRPr="00EE1C0A">
          <w:rPr>
            <w:noProof/>
            <w:webHidden/>
            <w:sz w:val="22"/>
            <w:szCs w:val="22"/>
          </w:rPr>
          <w:fldChar w:fldCharType="separate"/>
        </w:r>
        <w:r w:rsidRPr="00EE1C0A">
          <w:rPr>
            <w:noProof/>
            <w:webHidden/>
            <w:sz w:val="22"/>
            <w:szCs w:val="22"/>
          </w:rPr>
          <w:t>31</w:t>
        </w:r>
        <w:r w:rsidRPr="00EE1C0A">
          <w:rPr>
            <w:noProof/>
            <w:webHidden/>
            <w:sz w:val="22"/>
            <w:szCs w:val="22"/>
          </w:rPr>
          <w:fldChar w:fldCharType="end"/>
        </w:r>
      </w:hyperlink>
    </w:p>
    <w:p w14:paraId="6534E756" w14:textId="40486F92"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5" w:history="1">
        <w:r w:rsidRPr="00EE1C0A">
          <w:rPr>
            <w:rStyle w:val="Hyperlink"/>
            <w:noProof/>
            <w:sz w:val="22"/>
            <w:szCs w:val="22"/>
          </w:rPr>
          <w:t>Figure 19 - A Gantt chart for project time management</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_Toc70023495 \h </w:instrText>
        </w:r>
        <w:r w:rsidRPr="00EE1C0A">
          <w:rPr>
            <w:noProof/>
            <w:webHidden/>
            <w:sz w:val="22"/>
            <w:szCs w:val="22"/>
          </w:rPr>
        </w:r>
        <w:r w:rsidRPr="00EE1C0A">
          <w:rPr>
            <w:noProof/>
            <w:webHidden/>
            <w:sz w:val="22"/>
            <w:szCs w:val="22"/>
          </w:rPr>
          <w:fldChar w:fldCharType="separate"/>
        </w:r>
        <w:r w:rsidRPr="00EE1C0A">
          <w:rPr>
            <w:noProof/>
            <w:webHidden/>
            <w:sz w:val="22"/>
            <w:szCs w:val="22"/>
          </w:rPr>
          <w:t>32</w:t>
        </w:r>
        <w:r w:rsidRPr="00EE1C0A">
          <w:rPr>
            <w:noProof/>
            <w:webHidden/>
            <w:sz w:val="22"/>
            <w:szCs w:val="22"/>
          </w:rPr>
          <w:fldChar w:fldCharType="end"/>
        </w:r>
      </w:hyperlink>
    </w:p>
    <w:p w14:paraId="399BC77A" w14:textId="33EBA749"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6" w:history="1">
        <w:r w:rsidRPr="00EE1C0A">
          <w:rPr>
            <w:rStyle w:val="Hyperlink"/>
            <w:noProof/>
            <w:sz w:val="22"/>
            <w:szCs w:val="22"/>
          </w:rPr>
          <w:t>Figure 20 - Virtualbox running networked, virtual machines.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_Toc70023496 \h </w:instrText>
        </w:r>
        <w:r w:rsidRPr="00EE1C0A">
          <w:rPr>
            <w:noProof/>
            <w:webHidden/>
            <w:sz w:val="22"/>
            <w:szCs w:val="22"/>
          </w:rPr>
        </w:r>
        <w:r w:rsidRPr="00EE1C0A">
          <w:rPr>
            <w:noProof/>
            <w:webHidden/>
            <w:sz w:val="22"/>
            <w:szCs w:val="22"/>
          </w:rPr>
          <w:fldChar w:fldCharType="separate"/>
        </w:r>
        <w:r w:rsidRPr="00EE1C0A">
          <w:rPr>
            <w:noProof/>
            <w:webHidden/>
            <w:sz w:val="22"/>
            <w:szCs w:val="22"/>
          </w:rPr>
          <w:t>35</w:t>
        </w:r>
        <w:r w:rsidRPr="00EE1C0A">
          <w:rPr>
            <w:noProof/>
            <w:webHidden/>
            <w:sz w:val="22"/>
            <w:szCs w:val="22"/>
          </w:rPr>
          <w:fldChar w:fldCharType="end"/>
        </w:r>
      </w:hyperlink>
    </w:p>
    <w:p w14:paraId="2840691D" w14:textId="6A8C432A"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7" w:history="1">
        <w:r w:rsidRPr="00EE1C0A">
          <w:rPr>
            <w:rStyle w:val="Hyperlink"/>
            <w:noProof/>
            <w:sz w:val="22"/>
            <w:szCs w:val="22"/>
          </w:rPr>
          <w:t>Figure 21 - Domain name purchased and pointed to DigitalOcean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_Toc70023497 \h </w:instrText>
        </w:r>
        <w:r w:rsidRPr="00EE1C0A">
          <w:rPr>
            <w:noProof/>
            <w:webHidden/>
            <w:sz w:val="22"/>
            <w:szCs w:val="22"/>
          </w:rPr>
        </w:r>
        <w:r w:rsidRPr="00EE1C0A">
          <w:rPr>
            <w:noProof/>
            <w:webHidden/>
            <w:sz w:val="22"/>
            <w:szCs w:val="22"/>
          </w:rPr>
          <w:fldChar w:fldCharType="separate"/>
        </w:r>
        <w:r w:rsidRPr="00EE1C0A">
          <w:rPr>
            <w:noProof/>
            <w:webHidden/>
            <w:sz w:val="22"/>
            <w:szCs w:val="22"/>
          </w:rPr>
          <w:t>36</w:t>
        </w:r>
        <w:r w:rsidRPr="00EE1C0A">
          <w:rPr>
            <w:noProof/>
            <w:webHidden/>
            <w:sz w:val="22"/>
            <w:szCs w:val="22"/>
          </w:rPr>
          <w:fldChar w:fldCharType="end"/>
        </w:r>
      </w:hyperlink>
    </w:p>
    <w:p w14:paraId="4A0D568D" w14:textId="0C189C33"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8" w:history="1">
        <w:r w:rsidRPr="00EE1C0A">
          <w:rPr>
            <w:rStyle w:val="Hyperlink"/>
            <w:noProof/>
            <w:sz w:val="22"/>
            <w:szCs w:val="22"/>
          </w:rPr>
          <w:t>Figure 22 - The hosted virtual machine was setup to run EvilGinx2</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_Toc70023498 \h </w:instrText>
        </w:r>
        <w:r w:rsidRPr="00EE1C0A">
          <w:rPr>
            <w:noProof/>
            <w:webHidden/>
            <w:sz w:val="22"/>
            <w:szCs w:val="22"/>
          </w:rPr>
        </w:r>
        <w:r w:rsidRPr="00EE1C0A">
          <w:rPr>
            <w:noProof/>
            <w:webHidden/>
            <w:sz w:val="22"/>
            <w:szCs w:val="22"/>
          </w:rPr>
          <w:fldChar w:fldCharType="separate"/>
        </w:r>
        <w:r w:rsidRPr="00EE1C0A">
          <w:rPr>
            <w:noProof/>
            <w:webHidden/>
            <w:sz w:val="22"/>
            <w:szCs w:val="22"/>
          </w:rPr>
          <w:t>36</w:t>
        </w:r>
        <w:r w:rsidRPr="00EE1C0A">
          <w:rPr>
            <w:noProof/>
            <w:webHidden/>
            <w:sz w:val="22"/>
            <w:szCs w:val="22"/>
          </w:rPr>
          <w:fldChar w:fldCharType="end"/>
        </w:r>
      </w:hyperlink>
    </w:p>
    <w:p w14:paraId="7CBE30F7" w14:textId="4E128957"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499" w:history="1">
        <w:r w:rsidRPr="00EE1C0A">
          <w:rPr>
            <w:rStyle w:val="Hyperlink"/>
            <w:noProof/>
            <w:sz w:val="22"/>
            <w:szCs w:val="22"/>
          </w:rPr>
          <w:t>Figure 23 - The hosted virtual machine had a public IP address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_Toc70023499 \h </w:instrText>
        </w:r>
        <w:r w:rsidRPr="00EE1C0A">
          <w:rPr>
            <w:noProof/>
            <w:webHidden/>
            <w:sz w:val="22"/>
            <w:szCs w:val="22"/>
          </w:rPr>
        </w:r>
        <w:r w:rsidRPr="00EE1C0A">
          <w:rPr>
            <w:noProof/>
            <w:webHidden/>
            <w:sz w:val="22"/>
            <w:szCs w:val="22"/>
          </w:rPr>
          <w:fldChar w:fldCharType="separate"/>
        </w:r>
        <w:r w:rsidRPr="00EE1C0A">
          <w:rPr>
            <w:noProof/>
            <w:webHidden/>
            <w:sz w:val="22"/>
            <w:szCs w:val="22"/>
          </w:rPr>
          <w:t>37</w:t>
        </w:r>
        <w:r w:rsidRPr="00EE1C0A">
          <w:rPr>
            <w:noProof/>
            <w:webHidden/>
            <w:sz w:val="22"/>
            <w:szCs w:val="22"/>
          </w:rPr>
          <w:fldChar w:fldCharType="end"/>
        </w:r>
      </w:hyperlink>
    </w:p>
    <w:p w14:paraId="27697A74" w14:textId="0183A21F"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0" w:history="1">
        <w:r w:rsidRPr="00EE1C0A">
          <w:rPr>
            <w:rStyle w:val="Hyperlink"/>
            <w:noProof/>
            <w:sz w:val="22"/>
            <w:szCs w:val="22"/>
          </w:rPr>
          <w:t>Figure 24 - EvilGinx2 was setup on the hosted virtual machine</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_Toc70023500 \h </w:instrText>
        </w:r>
        <w:r w:rsidRPr="00EE1C0A">
          <w:rPr>
            <w:noProof/>
            <w:webHidden/>
            <w:sz w:val="22"/>
            <w:szCs w:val="22"/>
          </w:rPr>
        </w:r>
        <w:r w:rsidRPr="00EE1C0A">
          <w:rPr>
            <w:noProof/>
            <w:webHidden/>
            <w:sz w:val="22"/>
            <w:szCs w:val="22"/>
          </w:rPr>
          <w:fldChar w:fldCharType="separate"/>
        </w:r>
        <w:r w:rsidRPr="00EE1C0A">
          <w:rPr>
            <w:noProof/>
            <w:webHidden/>
            <w:sz w:val="22"/>
            <w:szCs w:val="22"/>
          </w:rPr>
          <w:t>37</w:t>
        </w:r>
        <w:r w:rsidRPr="00EE1C0A">
          <w:rPr>
            <w:noProof/>
            <w:webHidden/>
            <w:sz w:val="22"/>
            <w:szCs w:val="22"/>
          </w:rPr>
          <w:fldChar w:fldCharType="end"/>
        </w:r>
      </w:hyperlink>
    </w:p>
    <w:p w14:paraId="148B7E66" w14:textId="1AC08C43"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1" w:history="1">
        <w:r w:rsidRPr="00EE1C0A">
          <w:rPr>
            <w:rStyle w:val="Hyperlink"/>
            <w:noProof/>
            <w:sz w:val="22"/>
            <w:szCs w:val="22"/>
          </w:rPr>
          <w:t>Figure 25 - Link Hidden Behind Image</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_Toc70023501 \h </w:instrText>
        </w:r>
        <w:r w:rsidRPr="00EE1C0A">
          <w:rPr>
            <w:noProof/>
            <w:webHidden/>
            <w:sz w:val="22"/>
            <w:szCs w:val="22"/>
          </w:rPr>
        </w:r>
        <w:r w:rsidRPr="00EE1C0A">
          <w:rPr>
            <w:noProof/>
            <w:webHidden/>
            <w:sz w:val="22"/>
            <w:szCs w:val="22"/>
          </w:rPr>
          <w:fldChar w:fldCharType="separate"/>
        </w:r>
        <w:r w:rsidRPr="00EE1C0A">
          <w:rPr>
            <w:noProof/>
            <w:webHidden/>
            <w:sz w:val="22"/>
            <w:szCs w:val="22"/>
          </w:rPr>
          <w:t>38</w:t>
        </w:r>
        <w:r w:rsidRPr="00EE1C0A">
          <w:rPr>
            <w:noProof/>
            <w:webHidden/>
            <w:sz w:val="22"/>
            <w:szCs w:val="22"/>
          </w:rPr>
          <w:fldChar w:fldCharType="end"/>
        </w:r>
      </w:hyperlink>
    </w:p>
    <w:p w14:paraId="467CC2C1" w14:textId="038164CF"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2" w:history="1">
        <w:r w:rsidRPr="00EE1C0A">
          <w:rPr>
            <w:rStyle w:val="Hyperlink"/>
            <w:noProof/>
            <w:sz w:val="22"/>
            <w:szCs w:val="22"/>
          </w:rPr>
          <w:t>Figure 26 - An image from the internet was edited to create a Phishing email</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_Toc70023502 \h </w:instrText>
        </w:r>
        <w:r w:rsidRPr="00EE1C0A">
          <w:rPr>
            <w:noProof/>
            <w:webHidden/>
            <w:sz w:val="22"/>
            <w:szCs w:val="22"/>
          </w:rPr>
        </w:r>
        <w:r w:rsidRPr="00EE1C0A">
          <w:rPr>
            <w:noProof/>
            <w:webHidden/>
            <w:sz w:val="22"/>
            <w:szCs w:val="22"/>
          </w:rPr>
          <w:fldChar w:fldCharType="separate"/>
        </w:r>
        <w:r w:rsidRPr="00EE1C0A">
          <w:rPr>
            <w:noProof/>
            <w:webHidden/>
            <w:sz w:val="22"/>
            <w:szCs w:val="22"/>
          </w:rPr>
          <w:t>39</w:t>
        </w:r>
        <w:r w:rsidRPr="00EE1C0A">
          <w:rPr>
            <w:noProof/>
            <w:webHidden/>
            <w:sz w:val="22"/>
            <w:szCs w:val="22"/>
          </w:rPr>
          <w:fldChar w:fldCharType="end"/>
        </w:r>
      </w:hyperlink>
    </w:p>
    <w:p w14:paraId="3B484CB1" w14:textId="081415D4"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3" w:history="1">
        <w:r w:rsidRPr="00EE1C0A">
          <w:rPr>
            <w:rStyle w:val="Hyperlink"/>
            <w:noProof/>
            <w:sz w:val="22"/>
            <w:szCs w:val="22"/>
          </w:rPr>
          <w:t>Figure 27 - ‘Sendmail’ Phishing email creation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_Toc70023503 \h </w:instrText>
        </w:r>
        <w:r w:rsidRPr="00EE1C0A">
          <w:rPr>
            <w:noProof/>
            <w:webHidden/>
            <w:sz w:val="22"/>
            <w:szCs w:val="22"/>
          </w:rPr>
        </w:r>
        <w:r w:rsidRPr="00EE1C0A">
          <w:rPr>
            <w:noProof/>
            <w:webHidden/>
            <w:sz w:val="22"/>
            <w:szCs w:val="22"/>
          </w:rPr>
          <w:fldChar w:fldCharType="separate"/>
        </w:r>
        <w:r w:rsidRPr="00EE1C0A">
          <w:rPr>
            <w:noProof/>
            <w:webHidden/>
            <w:sz w:val="22"/>
            <w:szCs w:val="22"/>
          </w:rPr>
          <w:t>39</w:t>
        </w:r>
        <w:r w:rsidRPr="00EE1C0A">
          <w:rPr>
            <w:noProof/>
            <w:webHidden/>
            <w:sz w:val="22"/>
            <w:szCs w:val="22"/>
          </w:rPr>
          <w:fldChar w:fldCharType="end"/>
        </w:r>
      </w:hyperlink>
    </w:p>
    <w:p w14:paraId="5FB2EF53" w14:textId="274892C2"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4" w:history="1">
        <w:r w:rsidRPr="00EE1C0A">
          <w:rPr>
            <w:rStyle w:val="Hyperlink"/>
            <w:noProof/>
            <w:sz w:val="22"/>
            <w:szCs w:val="22"/>
          </w:rPr>
          <w:t>Figure 28 - The BT router and laptop used for the WiFi experiment</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_Toc70023504 \h </w:instrText>
        </w:r>
        <w:r w:rsidRPr="00EE1C0A">
          <w:rPr>
            <w:noProof/>
            <w:webHidden/>
            <w:sz w:val="22"/>
            <w:szCs w:val="22"/>
          </w:rPr>
        </w:r>
        <w:r w:rsidRPr="00EE1C0A">
          <w:rPr>
            <w:noProof/>
            <w:webHidden/>
            <w:sz w:val="22"/>
            <w:szCs w:val="22"/>
          </w:rPr>
          <w:fldChar w:fldCharType="separate"/>
        </w:r>
        <w:r w:rsidRPr="00EE1C0A">
          <w:rPr>
            <w:noProof/>
            <w:webHidden/>
            <w:sz w:val="22"/>
            <w:szCs w:val="22"/>
          </w:rPr>
          <w:t>40</w:t>
        </w:r>
        <w:r w:rsidRPr="00EE1C0A">
          <w:rPr>
            <w:noProof/>
            <w:webHidden/>
            <w:sz w:val="22"/>
            <w:szCs w:val="22"/>
          </w:rPr>
          <w:fldChar w:fldCharType="end"/>
        </w:r>
      </w:hyperlink>
    </w:p>
    <w:p w14:paraId="6E9438DD" w14:textId="1F6DAB16"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5" w:history="1">
        <w:r w:rsidRPr="00EE1C0A">
          <w:rPr>
            <w:rStyle w:val="Hyperlink"/>
            <w:noProof/>
            <w:sz w:val="22"/>
            <w:szCs w:val="22"/>
          </w:rPr>
          <w:t>Figure 29 - The Alfa Wifi Adaptor that enabled Kali Linux to scan for networks.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_Toc70023505 \h </w:instrText>
        </w:r>
        <w:r w:rsidRPr="00EE1C0A">
          <w:rPr>
            <w:noProof/>
            <w:webHidden/>
            <w:sz w:val="22"/>
            <w:szCs w:val="22"/>
          </w:rPr>
        </w:r>
        <w:r w:rsidRPr="00EE1C0A">
          <w:rPr>
            <w:noProof/>
            <w:webHidden/>
            <w:sz w:val="22"/>
            <w:szCs w:val="22"/>
          </w:rPr>
          <w:fldChar w:fldCharType="separate"/>
        </w:r>
        <w:r w:rsidRPr="00EE1C0A">
          <w:rPr>
            <w:noProof/>
            <w:webHidden/>
            <w:sz w:val="22"/>
            <w:szCs w:val="22"/>
          </w:rPr>
          <w:t>41</w:t>
        </w:r>
        <w:r w:rsidRPr="00EE1C0A">
          <w:rPr>
            <w:noProof/>
            <w:webHidden/>
            <w:sz w:val="22"/>
            <w:szCs w:val="22"/>
          </w:rPr>
          <w:fldChar w:fldCharType="end"/>
        </w:r>
      </w:hyperlink>
    </w:p>
    <w:p w14:paraId="47565DD6" w14:textId="47A75F79"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6" w:history="1">
        <w:r w:rsidRPr="00EE1C0A">
          <w:rPr>
            <w:rStyle w:val="Hyperlink"/>
            <w:noProof/>
            <w:sz w:val="22"/>
            <w:szCs w:val="22"/>
          </w:rPr>
          <w:t>Figure 30 - WiFi Extension powerline plugs that extend wifi signals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_Toc70023506 \h </w:instrText>
        </w:r>
        <w:r w:rsidRPr="00EE1C0A">
          <w:rPr>
            <w:noProof/>
            <w:webHidden/>
            <w:sz w:val="22"/>
            <w:szCs w:val="22"/>
          </w:rPr>
        </w:r>
        <w:r w:rsidRPr="00EE1C0A">
          <w:rPr>
            <w:noProof/>
            <w:webHidden/>
            <w:sz w:val="22"/>
            <w:szCs w:val="22"/>
          </w:rPr>
          <w:fldChar w:fldCharType="separate"/>
        </w:r>
        <w:r w:rsidRPr="00EE1C0A">
          <w:rPr>
            <w:noProof/>
            <w:webHidden/>
            <w:sz w:val="22"/>
            <w:szCs w:val="22"/>
          </w:rPr>
          <w:t>41</w:t>
        </w:r>
        <w:r w:rsidRPr="00EE1C0A">
          <w:rPr>
            <w:noProof/>
            <w:webHidden/>
            <w:sz w:val="22"/>
            <w:szCs w:val="22"/>
          </w:rPr>
          <w:fldChar w:fldCharType="end"/>
        </w:r>
      </w:hyperlink>
    </w:p>
    <w:p w14:paraId="575AB5C7" w14:textId="27387952"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7" w:history="1">
        <w:r w:rsidRPr="00EE1C0A">
          <w:rPr>
            <w:rStyle w:val="Hyperlink"/>
            <w:noProof/>
            <w:sz w:val="22"/>
            <w:szCs w:val="22"/>
          </w:rPr>
          <w:t>Figure 31 - An Edimax ethernet to WiFi Adaptor</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_Toc70023507 \h </w:instrText>
        </w:r>
        <w:r w:rsidRPr="00EE1C0A">
          <w:rPr>
            <w:noProof/>
            <w:webHidden/>
            <w:sz w:val="22"/>
            <w:szCs w:val="22"/>
          </w:rPr>
        </w:r>
        <w:r w:rsidRPr="00EE1C0A">
          <w:rPr>
            <w:noProof/>
            <w:webHidden/>
            <w:sz w:val="22"/>
            <w:szCs w:val="22"/>
          </w:rPr>
          <w:fldChar w:fldCharType="separate"/>
        </w:r>
        <w:r w:rsidRPr="00EE1C0A">
          <w:rPr>
            <w:noProof/>
            <w:webHidden/>
            <w:sz w:val="22"/>
            <w:szCs w:val="22"/>
          </w:rPr>
          <w:t>42</w:t>
        </w:r>
        <w:r w:rsidRPr="00EE1C0A">
          <w:rPr>
            <w:noProof/>
            <w:webHidden/>
            <w:sz w:val="22"/>
            <w:szCs w:val="22"/>
          </w:rPr>
          <w:fldChar w:fldCharType="end"/>
        </w:r>
      </w:hyperlink>
    </w:p>
    <w:p w14:paraId="4DFC87BB" w14:textId="02FFFC5C"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8" w:history="1">
        <w:r w:rsidRPr="00EE1C0A">
          <w:rPr>
            <w:rStyle w:val="Hyperlink"/>
            <w:noProof/>
            <w:sz w:val="22"/>
            <w:szCs w:val="22"/>
          </w:rPr>
          <w:t>Figure 32 - Nessus being installed in Kali Linux</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_Toc70023508 \h </w:instrText>
        </w:r>
        <w:r w:rsidRPr="00EE1C0A">
          <w:rPr>
            <w:noProof/>
            <w:webHidden/>
            <w:sz w:val="22"/>
            <w:szCs w:val="22"/>
          </w:rPr>
        </w:r>
        <w:r w:rsidRPr="00EE1C0A">
          <w:rPr>
            <w:noProof/>
            <w:webHidden/>
            <w:sz w:val="22"/>
            <w:szCs w:val="22"/>
          </w:rPr>
          <w:fldChar w:fldCharType="separate"/>
        </w:r>
        <w:r w:rsidRPr="00EE1C0A">
          <w:rPr>
            <w:noProof/>
            <w:webHidden/>
            <w:sz w:val="22"/>
            <w:szCs w:val="22"/>
          </w:rPr>
          <w:t>43</w:t>
        </w:r>
        <w:r w:rsidRPr="00EE1C0A">
          <w:rPr>
            <w:noProof/>
            <w:webHidden/>
            <w:sz w:val="22"/>
            <w:szCs w:val="22"/>
          </w:rPr>
          <w:fldChar w:fldCharType="end"/>
        </w:r>
      </w:hyperlink>
    </w:p>
    <w:p w14:paraId="6BEFF51C" w14:textId="18F8F3C6"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09" w:history="1">
        <w:r w:rsidRPr="00EE1C0A">
          <w:rPr>
            <w:rStyle w:val="Hyperlink"/>
            <w:noProof/>
            <w:sz w:val="22"/>
            <w:szCs w:val="22"/>
          </w:rPr>
          <w:t>Figure 33 - The fake Facebook page on an iPhone</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_Toc70023509 \h </w:instrText>
        </w:r>
        <w:r w:rsidRPr="00EE1C0A">
          <w:rPr>
            <w:noProof/>
            <w:webHidden/>
            <w:sz w:val="22"/>
            <w:szCs w:val="22"/>
          </w:rPr>
        </w:r>
        <w:r w:rsidRPr="00EE1C0A">
          <w:rPr>
            <w:noProof/>
            <w:webHidden/>
            <w:sz w:val="22"/>
            <w:szCs w:val="22"/>
          </w:rPr>
          <w:fldChar w:fldCharType="separate"/>
        </w:r>
        <w:r w:rsidRPr="00EE1C0A">
          <w:rPr>
            <w:noProof/>
            <w:webHidden/>
            <w:sz w:val="22"/>
            <w:szCs w:val="22"/>
          </w:rPr>
          <w:t>44</w:t>
        </w:r>
        <w:r w:rsidRPr="00EE1C0A">
          <w:rPr>
            <w:noProof/>
            <w:webHidden/>
            <w:sz w:val="22"/>
            <w:szCs w:val="22"/>
          </w:rPr>
          <w:fldChar w:fldCharType="end"/>
        </w:r>
      </w:hyperlink>
    </w:p>
    <w:p w14:paraId="6F9B2DC1" w14:textId="13F677CA"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0" w:history="1">
        <w:r w:rsidRPr="00EE1C0A">
          <w:rPr>
            <w:rStyle w:val="Hyperlink"/>
            <w:noProof/>
            <w:sz w:val="22"/>
            <w:szCs w:val="22"/>
          </w:rPr>
          <w:t>Figure 34 - Victim's details were captured</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_Toc70023510 \h </w:instrText>
        </w:r>
        <w:r w:rsidRPr="00EE1C0A">
          <w:rPr>
            <w:noProof/>
            <w:webHidden/>
            <w:sz w:val="22"/>
            <w:szCs w:val="22"/>
          </w:rPr>
        </w:r>
        <w:r w:rsidRPr="00EE1C0A">
          <w:rPr>
            <w:noProof/>
            <w:webHidden/>
            <w:sz w:val="22"/>
            <w:szCs w:val="22"/>
          </w:rPr>
          <w:fldChar w:fldCharType="separate"/>
        </w:r>
        <w:r w:rsidRPr="00EE1C0A">
          <w:rPr>
            <w:noProof/>
            <w:webHidden/>
            <w:sz w:val="22"/>
            <w:szCs w:val="22"/>
          </w:rPr>
          <w:t>45</w:t>
        </w:r>
        <w:r w:rsidRPr="00EE1C0A">
          <w:rPr>
            <w:noProof/>
            <w:webHidden/>
            <w:sz w:val="22"/>
            <w:szCs w:val="22"/>
          </w:rPr>
          <w:fldChar w:fldCharType="end"/>
        </w:r>
      </w:hyperlink>
    </w:p>
    <w:p w14:paraId="2F37253F" w14:textId="533018DB"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1" w:history="1">
        <w:r w:rsidRPr="00EE1C0A">
          <w:rPr>
            <w:rStyle w:val="Hyperlink"/>
            <w:noProof/>
            <w:sz w:val="22"/>
            <w:szCs w:val="22"/>
          </w:rPr>
          <w:t>Figure 35 - A temp. email address was created</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_Toc70023511 \h </w:instrText>
        </w:r>
        <w:r w:rsidRPr="00EE1C0A">
          <w:rPr>
            <w:noProof/>
            <w:webHidden/>
            <w:sz w:val="22"/>
            <w:szCs w:val="22"/>
          </w:rPr>
        </w:r>
        <w:r w:rsidRPr="00EE1C0A">
          <w:rPr>
            <w:noProof/>
            <w:webHidden/>
            <w:sz w:val="22"/>
            <w:szCs w:val="22"/>
          </w:rPr>
          <w:fldChar w:fldCharType="separate"/>
        </w:r>
        <w:r w:rsidRPr="00EE1C0A">
          <w:rPr>
            <w:noProof/>
            <w:webHidden/>
            <w:sz w:val="22"/>
            <w:szCs w:val="22"/>
          </w:rPr>
          <w:t>45</w:t>
        </w:r>
        <w:r w:rsidRPr="00EE1C0A">
          <w:rPr>
            <w:noProof/>
            <w:webHidden/>
            <w:sz w:val="22"/>
            <w:szCs w:val="22"/>
          </w:rPr>
          <w:fldChar w:fldCharType="end"/>
        </w:r>
      </w:hyperlink>
    </w:p>
    <w:p w14:paraId="719CBD85" w14:textId="00B7A118"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2" w:history="1">
        <w:r w:rsidRPr="00EE1C0A">
          <w:rPr>
            <w:rStyle w:val="Hyperlink"/>
            <w:noProof/>
            <w:sz w:val="22"/>
            <w:szCs w:val="22"/>
          </w:rPr>
          <w:t>Figure 36 - 2FA was tested with SMS and Authenticator App</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_Toc70023512 \h </w:instrText>
        </w:r>
        <w:r w:rsidRPr="00EE1C0A">
          <w:rPr>
            <w:noProof/>
            <w:webHidden/>
            <w:sz w:val="22"/>
            <w:szCs w:val="22"/>
          </w:rPr>
        </w:r>
        <w:r w:rsidRPr="00EE1C0A">
          <w:rPr>
            <w:noProof/>
            <w:webHidden/>
            <w:sz w:val="22"/>
            <w:szCs w:val="22"/>
          </w:rPr>
          <w:fldChar w:fldCharType="separate"/>
        </w:r>
        <w:r w:rsidRPr="00EE1C0A">
          <w:rPr>
            <w:noProof/>
            <w:webHidden/>
            <w:sz w:val="22"/>
            <w:szCs w:val="22"/>
          </w:rPr>
          <w:t>46</w:t>
        </w:r>
        <w:r w:rsidRPr="00EE1C0A">
          <w:rPr>
            <w:noProof/>
            <w:webHidden/>
            <w:sz w:val="22"/>
            <w:szCs w:val="22"/>
          </w:rPr>
          <w:fldChar w:fldCharType="end"/>
        </w:r>
      </w:hyperlink>
    </w:p>
    <w:p w14:paraId="251F9D24" w14:textId="0C296D18"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3" w:history="1">
        <w:r w:rsidRPr="00EE1C0A">
          <w:rPr>
            <w:rStyle w:val="Hyperlink"/>
            <w:noProof/>
            <w:sz w:val="22"/>
            <w:szCs w:val="22"/>
          </w:rPr>
          <w:t>Figure 37 - LinkedIn’s Username, Password and Session Token all Captured</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_Toc70023513 \h </w:instrText>
        </w:r>
        <w:r w:rsidRPr="00EE1C0A">
          <w:rPr>
            <w:noProof/>
            <w:webHidden/>
            <w:sz w:val="22"/>
            <w:szCs w:val="22"/>
          </w:rPr>
        </w:r>
        <w:r w:rsidRPr="00EE1C0A">
          <w:rPr>
            <w:noProof/>
            <w:webHidden/>
            <w:sz w:val="22"/>
            <w:szCs w:val="22"/>
          </w:rPr>
          <w:fldChar w:fldCharType="separate"/>
        </w:r>
        <w:r w:rsidRPr="00EE1C0A">
          <w:rPr>
            <w:noProof/>
            <w:webHidden/>
            <w:sz w:val="22"/>
            <w:szCs w:val="22"/>
          </w:rPr>
          <w:t>46</w:t>
        </w:r>
        <w:r w:rsidRPr="00EE1C0A">
          <w:rPr>
            <w:noProof/>
            <w:webHidden/>
            <w:sz w:val="22"/>
            <w:szCs w:val="22"/>
          </w:rPr>
          <w:fldChar w:fldCharType="end"/>
        </w:r>
      </w:hyperlink>
    </w:p>
    <w:p w14:paraId="48DC3170" w14:textId="4860669E"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4" w:history="1">
        <w:r w:rsidRPr="00EE1C0A">
          <w:rPr>
            <w:rStyle w:val="Hyperlink"/>
            <w:noProof/>
            <w:sz w:val="22"/>
            <w:szCs w:val="22"/>
          </w:rPr>
          <w:t>Figure 38 - An Authentic Looking MITM Site Was Created</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_Toc70023514 \h </w:instrText>
        </w:r>
        <w:r w:rsidRPr="00EE1C0A">
          <w:rPr>
            <w:noProof/>
            <w:webHidden/>
            <w:sz w:val="22"/>
            <w:szCs w:val="22"/>
          </w:rPr>
        </w:r>
        <w:r w:rsidRPr="00EE1C0A">
          <w:rPr>
            <w:noProof/>
            <w:webHidden/>
            <w:sz w:val="22"/>
            <w:szCs w:val="22"/>
          </w:rPr>
          <w:fldChar w:fldCharType="separate"/>
        </w:r>
        <w:r w:rsidRPr="00EE1C0A">
          <w:rPr>
            <w:noProof/>
            <w:webHidden/>
            <w:sz w:val="22"/>
            <w:szCs w:val="22"/>
          </w:rPr>
          <w:t>47</w:t>
        </w:r>
        <w:r w:rsidRPr="00EE1C0A">
          <w:rPr>
            <w:noProof/>
            <w:webHidden/>
            <w:sz w:val="22"/>
            <w:szCs w:val="22"/>
          </w:rPr>
          <w:fldChar w:fldCharType="end"/>
        </w:r>
      </w:hyperlink>
    </w:p>
    <w:p w14:paraId="42617AD7" w14:textId="1B406342"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5" w:history="1">
        <w:r w:rsidRPr="00EE1C0A">
          <w:rPr>
            <w:rStyle w:val="Hyperlink"/>
            <w:noProof/>
            <w:sz w:val="22"/>
            <w:szCs w:val="22"/>
          </w:rPr>
          <w:t>Figure 39 - Facebook's Login Details And 2FA Were Captured.</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_Toc70023515 \h </w:instrText>
        </w:r>
        <w:r w:rsidRPr="00EE1C0A">
          <w:rPr>
            <w:noProof/>
            <w:webHidden/>
            <w:sz w:val="22"/>
            <w:szCs w:val="22"/>
          </w:rPr>
        </w:r>
        <w:r w:rsidRPr="00EE1C0A">
          <w:rPr>
            <w:noProof/>
            <w:webHidden/>
            <w:sz w:val="22"/>
            <w:szCs w:val="22"/>
          </w:rPr>
          <w:fldChar w:fldCharType="separate"/>
        </w:r>
        <w:r w:rsidRPr="00EE1C0A">
          <w:rPr>
            <w:noProof/>
            <w:webHidden/>
            <w:sz w:val="22"/>
            <w:szCs w:val="22"/>
          </w:rPr>
          <w:t>47</w:t>
        </w:r>
        <w:r w:rsidRPr="00EE1C0A">
          <w:rPr>
            <w:noProof/>
            <w:webHidden/>
            <w:sz w:val="22"/>
            <w:szCs w:val="22"/>
          </w:rPr>
          <w:fldChar w:fldCharType="end"/>
        </w:r>
      </w:hyperlink>
    </w:p>
    <w:p w14:paraId="30B26C30" w14:textId="614F2FF5"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6" w:history="1">
        <w:r w:rsidRPr="00EE1C0A">
          <w:rPr>
            <w:rStyle w:val="Hyperlink"/>
            <w:noProof/>
            <w:sz w:val="22"/>
            <w:szCs w:val="22"/>
          </w:rPr>
          <w:t>Figure 40 - Wifite can capture handshakes of available WiFi networks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_Toc70023516 \h </w:instrText>
        </w:r>
        <w:r w:rsidRPr="00EE1C0A">
          <w:rPr>
            <w:noProof/>
            <w:webHidden/>
            <w:sz w:val="22"/>
            <w:szCs w:val="22"/>
          </w:rPr>
        </w:r>
        <w:r w:rsidRPr="00EE1C0A">
          <w:rPr>
            <w:noProof/>
            <w:webHidden/>
            <w:sz w:val="22"/>
            <w:szCs w:val="22"/>
          </w:rPr>
          <w:fldChar w:fldCharType="separate"/>
        </w:r>
        <w:r w:rsidRPr="00EE1C0A">
          <w:rPr>
            <w:noProof/>
            <w:webHidden/>
            <w:sz w:val="22"/>
            <w:szCs w:val="22"/>
          </w:rPr>
          <w:t>48</w:t>
        </w:r>
        <w:r w:rsidRPr="00EE1C0A">
          <w:rPr>
            <w:noProof/>
            <w:webHidden/>
            <w:sz w:val="22"/>
            <w:szCs w:val="22"/>
          </w:rPr>
          <w:fldChar w:fldCharType="end"/>
        </w:r>
      </w:hyperlink>
    </w:p>
    <w:p w14:paraId="47ED3E5C" w14:textId="7080756A"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7" w:history="1">
        <w:r w:rsidRPr="00EE1C0A">
          <w:rPr>
            <w:rStyle w:val="Hyperlink"/>
            <w:noProof/>
            <w:sz w:val="22"/>
            <w:szCs w:val="22"/>
          </w:rPr>
          <w:t>Figure 41 - An ethernet to WiFi adaptor with WPA security</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_Toc70023517 \h </w:instrText>
        </w:r>
        <w:r w:rsidRPr="00EE1C0A">
          <w:rPr>
            <w:noProof/>
            <w:webHidden/>
            <w:sz w:val="22"/>
            <w:szCs w:val="22"/>
          </w:rPr>
        </w:r>
        <w:r w:rsidRPr="00EE1C0A">
          <w:rPr>
            <w:noProof/>
            <w:webHidden/>
            <w:sz w:val="22"/>
            <w:szCs w:val="22"/>
          </w:rPr>
          <w:fldChar w:fldCharType="separate"/>
        </w:r>
        <w:r w:rsidRPr="00EE1C0A">
          <w:rPr>
            <w:noProof/>
            <w:webHidden/>
            <w:sz w:val="22"/>
            <w:szCs w:val="22"/>
          </w:rPr>
          <w:t>49</w:t>
        </w:r>
        <w:r w:rsidRPr="00EE1C0A">
          <w:rPr>
            <w:noProof/>
            <w:webHidden/>
            <w:sz w:val="22"/>
            <w:szCs w:val="22"/>
          </w:rPr>
          <w:fldChar w:fldCharType="end"/>
        </w:r>
      </w:hyperlink>
    </w:p>
    <w:p w14:paraId="737E2FDA" w14:textId="5BF66BA0"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8" w:history="1">
        <w:r w:rsidRPr="00EE1C0A">
          <w:rPr>
            <w:rStyle w:val="Hyperlink"/>
            <w:noProof/>
            <w:sz w:val="22"/>
            <w:szCs w:val="22"/>
          </w:rPr>
          <w:t>Figure 42 - A Simple WPA Password Was Revealed In 4 Seconds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_Toc70023518 \h </w:instrText>
        </w:r>
        <w:r w:rsidRPr="00EE1C0A">
          <w:rPr>
            <w:noProof/>
            <w:webHidden/>
            <w:sz w:val="22"/>
            <w:szCs w:val="22"/>
          </w:rPr>
        </w:r>
        <w:r w:rsidRPr="00EE1C0A">
          <w:rPr>
            <w:noProof/>
            <w:webHidden/>
            <w:sz w:val="22"/>
            <w:szCs w:val="22"/>
          </w:rPr>
          <w:fldChar w:fldCharType="separate"/>
        </w:r>
        <w:r w:rsidRPr="00EE1C0A">
          <w:rPr>
            <w:noProof/>
            <w:webHidden/>
            <w:sz w:val="22"/>
            <w:szCs w:val="22"/>
          </w:rPr>
          <w:t>50</w:t>
        </w:r>
        <w:r w:rsidRPr="00EE1C0A">
          <w:rPr>
            <w:noProof/>
            <w:webHidden/>
            <w:sz w:val="22"/>
            <w:szCs w:val="22"/>
          </w:rPr>
          <w:fldChar w:fldCharType="end"/>
        </w:r>
      </w:hyperlink>
    </w:p>
    <w:p w14:paraId="4AFEB5A1" w14:textId="428B1521"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19" w:history="1">
        <w:r w:rsidRPr="00EE1C0A">
          <w:rPr>
            <w:rStyle w:val="Hyperlink"/>
            <w:noProof/>
            <w:sz w:val="22"/>
            <w:szCs w:val="22"/>
          </w:rPr>
          <w:t>Figure 43 - The WPA password of the Ethernet to WiFi adaptor</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_Toc70023519 \h </w:instrText>
        </w:r>
        <w:r w:rsidRPr="00EE1C0A">
          <w:rPr>
            <w:noProof/>
            <w:webHidden/>
            <w:sz w:val="22"/>
            <w:szCs w:val="22"/>
          </w:rPr>
        </w:r>
        <w:r w:rsidRPr="00EE1C0A">
          <w:rPr>
            <w:noProof/>
            <w:webHidden/>
            <w:sz w:val="22"/>
            <w:szCs w:val="22"/>
          </w:rPr>
          <w:fldChar w:fldCharType="separate"/>
        </w:r>
        <w:r w:rsidRPr="00EE1C0A">
          <w:rPr>
            <w:noProof/>
            <w:webHidden/>
            <w:sz w:val="22"/>
            <w:szCs w:val="22"/>
          </w:rPr>
          <w:t>50</w:t>
        </w:r>
        <w:r w:rsidRPr="00EE1C0A">
          <w:rPr>
            <w:noProof/>
            <w:webHidden/>
            <w:sz w:val="22"/>
            <w:szCs w:val="22"/>
          </w:rPr>
          <w:fldChar w:fldCharType="end"/>
        </w:r>
      </w:hyperlink>
    </w:p>
    <w:p w14:paraId="288AD002" w14:textId="27D22E57"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0" w:history="1">
        <w:r w:rsidRPr="00EE1C0A">
          <w:rPr>
            <w:rStyle w:val="Hyperlink"/>
            <w:noProof/>
            <w:sz w:val="22"/>
            <w:szCs w:val="22"/>
          </w:rPr>
          <w:t>Figure 44 - BT's latest routers come with strong security and long passwords preinstalled.</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_Toc70023520 \h </w:instrText>
        </w:r>
        <w:r w:rsidRPr="00EE1C0A">
          <w:rPr>
            <w:noProof/>
            <w:webHidden/>
            <w:sz w:val="22"/>
            <w:szCs w:val="22"/>
          </w:rPr>
        </w:r>
        <w:r w:rsidRPr="00EE1C0A">
          <w:rPr>
            <w:noProof/>
            <w:webHidden/>
            <w:sz w:val="22"/>
            <w:szCs w:val="22"/>
          </w:rPr>
          <w:fldChar w:fldCharType="separate"/>
        </w:r>
        <w:r w:rsidRPr="00EE1C0A">
          <w:rPr>
            <w:noProof/>
            <w:webHidden/>
            <w:sz w:val="22"/>
            <w:szCs w:val="22"/>
          </w:rPr>
          <w:t>51</w:t>
        </w:r>
        <w:r w:rsidRPr="00EE1C0A">
          <w:rPr>
            <w:noProof/>
            <w:webHidden/>
            <w:sz w:val="22"/>
            <w:szCs w:val="22"/>
          </w:rPr>
          <w:fldChar w:fldCharType="end"/>
        </w:r>
      </w:hyperlink>
    </w:p>
    <w:p w14:paraId="705AB37E" w14:textId="2EC9FC20"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1" w:history="1">
        <w:r w:rsidRPr="00EE1C0A">
          <w:rPr>
            <w:rStyle w:val="Hyperlink"/>
            <w:noProof/>
            <w:sz w:val="22"/>
            <w:szCs w:val="22"/>
          </w:rPr>
          <w:t>Figure 45 - BT's router 'locked' the access point</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_Toc70023521 \h </w:instrText>
        </w:r>
        <w:r w:rsidRPr="00EE1C0A">
          <w:rPr>
            <w:noProof/>
            <w:webHidden/>
            <w:sz w:val="22"/>
            <w:szCs w:val="22"/>
          </w:rPr>
        </w:r>
        <w:r w:rsidRPr="00EE1C0A">
          <w:rPr>
            <w:noProof/>
            <w:webHidden/>
            <w:sz w:val="22"/>
            <w:szCs w:val="22"/>
          </w:rPr>
          <w:fldChar w:fldCharType="separate"/>
        </w:r>
        <w:r w:rsidRPr="00EE1C0A">
          <w:rPr>
            <w:noProof/>
            <w:webHidden/>
            <w:sz w:val="22"/>
            <w:szCs w:val="22"/>
          </w:rPr>
          <w:t>51</w:t>
        </w:r>
        <w:r w:rsidRPr="00EE1C0A">
          <w:rPr>
            <w:noProof/>
            <w:webHidden/>
            <w:sz w:val="22"/>
            <w:szCs w:val="22"/>
          </w:rPr>
          <w:fldChar w:fldCharType="end"/>
        </w:r>
      </w:hyperlink>
    </w:p>
    <w:p w14:paraId="62A4CFA6" w14:textId="761313C0"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2" w:history="1">
        <w:r w:rsidRPr="00EE1C0A">
          <w:rPr>
            <w:rStyle w:val="Hyperlink"/>
            <w:noProof/>
            <w:sz w:val="22"/>
            <w:szCs w:val="22"/>
          </w:rPr>
          <w:t>Figure 46 - The WiFi of a Netgear Nighthawk was tested (used in homes and businesses)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_Toc70023522 \h </w:instrText>
        </w:r>
        <w:r w:rsidRPr="00EE1C0A">
          <w:rPr>
            <w:noProof/>
            <w:webHidden/>
            <w:sz w:val="22"/>
            <w:szCs w:val="22"/>
          </w:rPr>
        </w:r>
        <w:r w:rsidRPr="00EE1C0A">
          <w:rPr>
            <w:noProof/>
            <w:webHidden/>
            <w:sz w:val="22"/>
            <w:szCs w:val="22"/>
          </w:rPr>
          <w:fldChar w:fldCharType="separate"/>
        </w:r>
        <w:r w:rsidRPr="00EE1C0A">
          <w:rPr>
            <w:noProof/>
            <w:webHidden/>
            <w:sz w:val="22"/>
            <w:szCs w:val="22"/>
          </w:rPr>
          <w:t>52</w:t>
        </w:r>
        <w:r w:rsidRPr="00EE1C0A">
          <w:rPr>
            <w:noProof/>
            <w:webHidden/>
            <w:sz w:val="22"/>
            <w:szCs w:val="22"/>
          </w:rPr>
          <w:fldChar w:fldCharType="end"/>
        </w:r>
      </w:hyperlink>
    </w:p>
    <w:p w14:paraId="67BEFC47" w14:textId="68275E55"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3" w:history="1">
        <w:r w:rsidRPr="00EE1C0A">
          <w:rPr>
            <w:rStyle w:val="Hyperlink"/>
            <w:noProof/>
            <w:sz w:val="22"/>
            <w:szCs w:val="22"/>
          </w:rPr>
          <w:t>Figure 47 - WPA2 with a simple password cracked fairly quickly and easily</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_Toc70023523 \h </w:instrText>
        </w:r>
        <w:r w:rsidRPr="00EE1C0A">
          <w:rPr>
            <w:noProof/>
            <w:webHidden/>
            <w:sz w:val="22"/>
            <w:szCs w:val="22"/>
          </w:rPr>
        </w:r>
        <w:r w:rsidRPr="00EE1C0A">
          <w:rPr>
            <w:noProof/>
            <w:webHidden/>
            <w:sz w:val="22"/>
            <w:szCs w:val="22"/>
          </w:rPr>
          <w:fldChar w:fldCharType="separate"/>
        </w:r>
        <w:r w:rsidRPr="00EE1C0A">
          <w:rPr>
            <w:noProof/>
            <w:webHidden/>
            <w:sz w:val="22"/>
            <w:szCs w:val="22"/>
          </w:rPr>
          <w:t>52</w:t>
        </w:r>
        <w:r w:rsidRPr="00EE1C0A">
          <w:rPr>
            <w:noProof/>
            <w:webHidden/>
            <w:sz w:val="22"/>
            <w:szCs w:val="22"/>
          </w:rPr>
          <w:fldChar w:fldCharType="end"/>
        </w:r>
      </w:hyperlink>
    </w:p>
    <w:p w14:paraId="24E11BFE" w14:textId="3B6BF8BB"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4" w:history="1">
        <w:r w:rsidRPr="00EE1C0A">
          <w:rPr>
            <w:rStyle w:val="Hyperlink"/>
            <w:noProof/>
            <w:sz w:val="22"/>
            <w:szCs w:val="22"/>
          </w:rPr>
          <w:t>Figure 48 - The WiFi password of the Powerline extender</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_Toc70023524 \h </w:instrText>
        </w:r>
        <w:r w:rsidRPr="00EE1C0A">
          <w:rPr>
            <w:noProof/>
            <w:webHidden/>
            <w:sz w:val="22"/>
            <w:szCs w:val="22"/>
          </w:rPr>
        </w:r>
        <w:r w:rsidRPr="00EE1C0A">
          <w:rPr>
            <w:noProof/>
            <w:webHidden/>
            <w:sz w:val="22"/>
            <w:szCs w:val="22"/>
          </w:rPr>
          <w:fldChar w:fldCharType="separate"/>
        </w:r>
        <w:r w:rsidRPr="00EE1C0A">
          <w:rPr>
            <w:noProof/>
            <w:webHidden/>
            <w:sz w:val="22"/>
            <w:szCs w:val="22"/>
          </w:rPr>
          <w:t>53</w:t>
        </w:r>
        <w:r w:rsidRPr="00EE1C0A">
          <w:rPr>
            <w:noProof/>
            <w:webHidden/>
            <w:sz w:val="22"/>
            <w:szCs w:val="22"/>
          </w:rPr>
          <w:fldChar w:fldCharType="end"/>
        </w:r>
      </w:hyperlink>
    </w:p>
    <w:p w14:paraId="6AFB9DD6" w14:textId="5BFDC347"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5" w:history="1">
        <w:r w:rsidRPr="00EE1C0A">
          <w:rPr>
            <w:rStyle w:val="Hyperlink"/>
            <w:noProof/>
            <w:sz w:val="22"/>
            <w:szCs w:val="22"/>
          </w:rPr>
          <w:t>Figure 49 - Handshake captured, key found, but wasn't able to decrypt the key</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_Toc70023525 \h </w:instrText>
        </w:r>
        <w:r w:rsidRPr="00EE1C0A">
          <w:rPr>
            <w:noProof/>
            <w:webHidden/>
            <w:sz w:val="22"/>
            <w:szCs w:val="22"/>
          </w:rPr>
        </w:r>
        <w:r w:rsidRPr="00EE1C0A">
          <w:rPr>
            <w:noProof/>
            <w:webHidden/>
            <w:sz w:val="22"/>
            <w:szCs w:val="22"/>
          </w:rPr>
          <w:fldChar w:fldCharType="separate"/>
        </w:r>
        <w:r w:rsidRPr="00EE1C0A">
          <w:rPr>
            <w:noProof/>
            <w:webHidden/>
            <w:sz w:val="22"/>
            <w:szCs w:val="22"/>
          </w:rPr>
          <w:t>53</w:t>
        </w:r>
        <w:r w:rsidRPr="00EE1C0A">
          <w:rPr>
            <w:noProof/>
            <w:webHidden/>
            <w:sz w:val="22"/>
            <w:szCs w:val="22"/>
          </w:rPr>
          <w:fldChar w:fldCharType="end"/>
        </w:r>
      </w:hyperlink>
    </w:p>
    <w:p w14:paraId="51E30E48" w14:textId="22C8546C"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6" w:history="1">
        <w:r w:rsidRPr="00EE1C0A">
          <w:rPr>
            <w:rStyle w:val="Hyperlink"/>
            <w:noProof/>
            <w:sz w:val="22"/>
            <w:szCs w:val="22"/>
          </w:rPr>
          <w:t>Figure 50 -  The command to run Hashcat</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_Toc70023526 \h </w:instrText>
        </w:r>
        <w:r w:rsidRPr="00EE1C0A">
          <w:rPr>
            <w:noProof/>
            <w:webHidden/>
            <w:sz w:val="22"/>
            <w:szCs w:val="22"/>
          </w:rPr>
        </w:r>
        <w:r w:rsidRPr="00EE1C0A">
          <w:rPr>
            <w:noProof/>
            <w:webHidden/>
            <w:sz w:val="22"/>
            <w:szCs w:val="22"/>
          </w:rPr>
          <w:fldChar w:fldCharType="separate"/>
        </w:r>
        <w:r w:rsidRPr="00EE1C0A">
          <w:rPr>
            <w:noProof/>
            <w:webHidden/>
            <w:sz w:val="22"/>
            <w:szCs w:val="22"/>
          </w:rPr>
          <w:t>54</w:t>
        </w:r>
        <w:r w:rsidRPr="00EE1C0A">
          <w:rPr>
            <w:noProof/>
            <w:webHidden/>
            <w:sz w:val="22"/>
            <w:szCs w:val="22"/>
          </w:rPr>
          <w:fldChar w:fldCharType="end"/>
        </w:r>
      </w:hyperlink>
    </w:p>
    <w:p w14:paraId="0EA7BD98" w14:textId="0F3A5C72"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7" w:history="1">
        <w:r w:rsidRPr="00EE1C0A">
          <w:rPr>
            <w:rStyle w:val="Hyperlink"/>
            <w:noProof/>
            <w:sz w:val="22"/>
            <w:szCs w:val="22"/>
          </w:rPr>
          <w:t>Figure 51 - Over 24 hours to decrypt the file using a computer with integrated graphics.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_Toc70023527 \h </w:instrText>
        </w:r>
        <w:r w:rsidRPr="00EE1C0A">
          <w:rPr>
            <w:noProof/>
            <w:webHidden/>
            <w:sz w:val="22"/>
            <w:szCs w:val="22"/>
          </w:rPr>
        </w:r>
        <w:r w:rsidRPr="00EE1C0A">
          <w:rPr>
            <w:noProof/>
            <w:webHidden/>
            <w:sz w:val="22"/>
            <w:szCs w:val="22"/>
          </w:rPr>
          <w:fldChar w:fldCharType="separate"/>
        </w:r>
        <w:r w:rsidRPr="00EE1C0A">
          <w:rPr>
            <w:noProof/>
            <w:webHidden/>
            <w:sz w:val="22"/>
            <w:szCs w:val="22"/>
          </w:rPr>
          <w:t>54</w:t>
        </w:r>
        <w:r w:rsidRPr="00EE1C0A">
          <w:rPr>
            <w:noProof/>
            <w:webHidden/>
            <w:sz w:val="22"/>
            <w:szCs w:val="22"/>
          </w:rPr>
          <w:fldChar w:fldCharType="end"/>
        </w:r>
      </w:hyperlink>
    </w:p>
    <w:p w14:paraId="5421371A" w14:textId="59D7B339"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8" w:history="1">
        <w:r w:rsidRPr="00EE1C0A">
          <w:rPr>
            <w:rStyle w:val="Hyperlink"/>
            <w:noProof/>
            <w:sz w:val="22"/>
            <w:szCs w:val="22"/>
          </w:rPr>
          <w:t>Figure 52 - Hashcat running the same file on a computer with a gaming VGA</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_Toc70023528 \h </w:instrText>
        </w:r>
        <w:r w:rsidRPr="00EE1C0A">
          <w:rPr>
            <w:noProof/>
            <w:webHidden/>
            <w:sz w:val="22"/>
            <w:szCs w:val="22"/>
          </w:rPr>
        </w:r>
        <w:r w:rsidRPr="00EE1C0A">
          <w:rPr>
            <w:noProof/>
            <w:webHidden/>
            <w:sz w:val="22"/>
            <w:szCs w:val="22"/>
          </w:rPr>
          <w:fldChar w:fldCharType="separate"/>
        </w:r>
        <w:r w:rsidRPr="00EE1C0A">
          <w:rPr>
            <w:noProof/>
            <w:webHidden/>
            <w:sz w:val="22"/>
            <w:szCs w:val="22"/>
          </w:rPr>
          <w:t>55</w:t>
        </w:r>
        <w:r w:rsidRPr="00EE1C0A">
          <w:rPr>
            <w:noProof/>
            <w:webHidden/>
            <w:sz w:val="22"/>
            <w:szCs w:val="22"/>
          </w:rPr>
          <w:fldChar w:fldCharType="end"/>
        </w:r>
      </w:hyperlink>
    </w:p>
    <w:p w14:paraId="194BB3D8" w14:textId="2A9EA65A"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29" w:history="1">
        <w:r w:rsidRPr="00EE1C0A">
          <w:rPr>
            <w:rStyle w:val="Hyperlink"/>
            <w:noProof/>
            <w:sz w:val="22"/>
            <w:szCs w:val="22"/>
          </w:rPr>
          <w:t>Figure 53 - Nmap showing the results of scanning the network</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_Toc70023529 \h </w:instrText>
        </w:r>
        <w:r w:rsidRPr="00EE1C0A">
          <w:rPr>
            <w:noProof/>
            <w:webHidden/>
            <w:sz w:val="22"/>
            <w:szCs w:val="22"/>
          </w:rPr>
        </w:r>
        <w:r w:rsidRPr="00EE1C0A">
          <w:rPr>
            <w:noProof/>
            <w:webHidden/>
            <w:sz w:val="22"/>
            <w:szCs w:val="22"/>
          </w:rPr>
          <w:fldChar w:fldCharType="separate"/>
        </w:r>
        <w:r w:rsidRPr="00EE1C0A">
          <w:rPr>
            <w:noProof/>
            <w:webHidden/>
            <w:sz w:val="22"/>
            <w:szCs w:val="22"/>
          </w:rPr>
          <w:t>56</w:t>
        </w:r>
        <w:r w:rsidRPr="00EE1C0A">
          <w:rPr>
            <w:noProof/>
            <w:webHidden/>
            <w:sz w:val="22"/>
            <w:szCs w:val="22"/>
          </w:rPr>
          <w:fldChar w:fldCharType="end"/>
        </w:r>
      </w:hyperlink>
    </w:p>
    <w:p w14:paraId="083F1F51" w14:textId="0C2A8BF7"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0" w:history="1">
        <w:r w:rsidRPr="00EE1C0A">
          <w:rPr>
            <w:rStyle w:val="Hyperlink"/>
            <w:noProof/>
            <w:sz w:val="22"/>
            <w:szCs w:val="22"/>
          </w:rPr>
          <w:t>Figure 54 - Nmap showing the results of scanning a Windows PC</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_Toc70023530 \h </w:instrText>
        </w:r>
        <w:r w:rsidRPr="00EE1C0A">
          <w:rPr>
            <w:noProof/>
            <w:webHidden/>
            <w:sz w:val="22"/>
            <w:szCs w:val="22"/>
          </w:rPr>
        </w:r>
        <w:r w:rsidRPr="00EE1C0A">
          <w:rPr>
            <w:noProof/>
            <w:webHidden/>
            <w:sz w:val="22"/>
            <w:szCs w:val="22"/>
          </w:rPr>
          <w:fldChar w:fldCharType="separate"/>
        </w:r>
        <w:r w:rsidRPr="00EE1C0A">
          <w:rPr>
            <w:noProof/>
            <w:webHidden/>
            <w:sz w:val="22"/>
            <w:szCs w:val="22"/>
          </w:rPr>
          <w:t>57</w:t>
        </w:r>
        <w:r w:rsidRPr="00EE1C0A">
          <w:rPr>
            <w:noProof/>
            <w:webHidden/>
            <w:sz w:val="22"/>
            <w:szCs w:val="22"/>
          </w:rPr>
          <w:fldChar w:fldCharType="end"/>
        </w:r>
      </w:hyperlink>
    </w:p>
    <w:p w14:paraId="78A12297" w14:textId="23120F58"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1" w:history="1">
        <w:r w:rsidRPr="00EE1C0A">
          <w:rPr>
            <w:rStyle w:val="Hyperlink"/>
            <w:noProof/>
            <w:sz w:val="22"/>
            <w:szCs w:val="22"/>
          </w:rPr>
          <w:t>Figure 55 - Nessus identified weaknesses in the victim’s computer</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_Toc70023531 \h </w:instrText>
        </w:r>
        <w:r w:rsidRPr="00EE1C0A">
          <w:rPr>
            <w:noProof/>
            <w:webHidden/>
            <w:sz w:val="22"/>
            <w:szCs w:val="22"/>
          </w:rPr>
        </w:r>
        <w:r w:rsidRPr="00EE1C0A">
          <w:rPr>
            <w:noProof/>
            <w:webHidden/>
            <w:sz w:val="22"/>
            <w:szCs w:val="22"/>
          </w:rPr>
          <w:fldChar w:fldCharType="separate"/>
        </w:r>
        <w:r w:rsidRPr="00EE1C0A">
          <w:rPr>
            <w:noProof/>
            <w:webHidden/>
            <w:sz w:val="22"/>
            <w:szCs w:val="22"/>
          </w:rPr>
          <w:t>58</w:t>
        </w:r>
        <w:r w:rsidRPr="00EE1C0A">
          <w:rPr>
            <w:noProof/>
            <w:webHidden/>
            <w:sz w:val="22"/>
            <w:szCs w:val="22"/>
          </w:rPr>
          <w:fldChar w:fldCharType="end"/>
        </w:r>
      </w:hyperlink>
    </w:p>
    <w:p w14:paraId="58B8F596" w14:textId="5553F918"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2" w:history="1">
        <w:r w:rsidRPr="00EE1C0A">
          <w:rPr>
            <w:rStyle w:val="Hyperlink"/>
            <w:noProof/>
            <w:sz w:val="22"/>
            <w:szCs w:val="22"/>
          </w:rPr>
          <w:t>Figure 56 – The setup of the Metasploit attack</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_Toc70023532 \h </w:instrText>
        </w:r>
        <w:r w:rsidRPr="00EE1C0A">
          <w:rPr>
            <w:noProof/>
            <w:webHidden/>
            <w:sz w:val="22"/>
            <w:szCs w:val="22"/>
          </w:rPr>
        </w:r>
        <w:r w:rsidRPr="00EE1C0A">
          <w:rPr>
            <w:noProof/>
            <w:webHidden/>
            <w:sz w:val="22"/>
            <w:szCs w:val="22"/>
          </w:rPr>
          <w:fldChar w:fldCharType="separate"/>
        </w:r>
        <w:r w:rsidRPr="00EE1C0A">
          <w:rPr>
            <w:noProof/>
            <w:webHidden/>
            <w:sz w:val="22"/>
            <w:szCs w:val="22"/>
          </w:rPr>
          <w:t>58</w:t>
        </w:r>
        <w:r w:rsidRPr="00EE1C0A">
          <w:rPr>
            <w:noProof/>
            <w:webHidden/>
            <w:sz w:val="22"/>
            <w:szCs w:val="22"/>
          </w:rPr>
          <w:fldChar w:fldCharType="end"/>
        </w:r>
      </w:hyperlink>
    </w:p>
    <w:p w14:paraId="4AB269B6" w14:textId="2502AF96"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3" w:history="1">
        <w:r w:rsidRPr="00EE1C0A">
          <w:rPr>
            <w:rStyle w:val="Hyperlink"/>
            <w:noProof/>
            <w:sz w:val="22"/>
            <w:szCs w:val="22"/>
          </w:rPr>
          <w:t>Figure 57 - The exploit enabled the hacker to gain access to the victim's computer.</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_Toc70023533 \h </w:instrText>
        </w:r>
        <w:r w:rsidRPr="00EE1C0A">
          <w:rPr>
            <w:noProof/>
            <w:webHidden/>
            <w:sz w:val="22"/>
            <w:szCs w:val="22"/>
          </w:rPr>
        </w:r>
        <w:r w:rsidRPr="00EE1C0A">
          <w:rPr>
            <w:noProof/>
            <w:webHidden/>
            <w:sz w:val="22"/>
            <w:szCs w:val="22"/>
          </w:rPr>
          <w:fldChar w:fldCharType="separate"/>
        </w:r>
        <w:r w:rsidRPr="00EE1C0A">
          <w:rPr>
            <w:noProof/>
            <w:webHidden/>
            <w:sz w:val="22"/>
            <w:szCs w:val="22"/>
          </w:rPr>
          <w:t>59</w:t>
        </w:r>
        <w:r w:rsidRPr="00EE1C0A">
          <w:rPr>
            <w:noProof/>
            <w:webHidden/>
            <w:sz w:val="22"/>
            <w:szCs w:val="22"/>
          </w:rPr>
          <w:fldChar w:fldCharType="end"/>
        </w:r>
      </w:hyperlink>
    </w:p>
    <w:p w14:paraId="398E4C60" w14:textId="7D6E96EC"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4" w:history="1">
        <w:r w:rsidRPr="00EE1C0A">
          <w:rPr>
            <w:rStyle w:val="Hyperlink"/>
            <w:noProof/>
            <w:sz w:val="22"/>
            <w:szCs w:val="22"/>
          </w:rPr>
          <w:t>Figure 58 - An example of a USB 2FA token.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_Toc70023534 \h </w:instrText>
        </w:r>
        <w:r w:rsidRPr="00EE1C0A">
          <w:rPr>
            <w:noProof/>
            <w:webHidden/>
            <w:sz w:val="22"/>
            <w:szCs w:val="22"/>
          </w:rPr>
        </w:r>
        <w:r w:rsidRPr="00EE1C0A">
          <w:rPr>
            <w:noProof/>
            <w:webHidden/>
            <w:sz w:val="22"/>
            <w:szCs w:val="22"/>
          </w:rPr>
          <w:fldChar w:fldCharType="separate"/>
        </w:r>
        <w:r w:rsidRPr="00EE1C0A">
          <w:rPr>
            <w:noProof/>
            <w:webHidden/>
            <w:sz w:val="22"/>
            <w:szCs w:val="22"/>
          </w:rPr>
          <w:t>60</w:t>
        </w:r>
        <w:r w:rsidRPr="00EE1C0A">
          <w:rPr>
            <w:noProof/>
            <w:webHidden/>
            <w:sz w:val="22"/>
            <w:szCs w:val="22"/>
          </w:rPr>
          <w:fldChar w:fldCharType="end"/>
        </w:r>
      </w:hyperlink>
    </w:p>
    <w:p w14:paraId="2314CFE0" w14:textId="6AF6BA2B"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5" w:history="1">
        <w:r w:rsidRPr="00EE1C0A">
          <w:rPr>
            <w:rStyle w:val="Hyperlink"/>
            <w:noProof/>
            <w:sz w:val="22"/>
            <w:szCs w:val="22"/>
          </w:rPr>
          <w:t>Figure 59 - A Firewalla device connected to the home WiFi router</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_Toc70023535 \h </w:instrText>
        </w:r>
        <w:r w:rsidRPr="00EE1C0A">
          <w:rPr>
            <w:noProof/>
            <w:webHidden/>
            <w:sz w:val="22"/>
            <w:szCs w:val="22"/>
          </w:rPr>
        </w:r>
        <w:r w:rsidRPr="00EE1C0A">
          <w:rPr>
            <w:noProof/>
            <w:webHidden/>
            <w:sz w:val="22"/>
            <w:szCs w:val="22"/>
          </w:rPr>
          <w:fldChar w:fldCharType="separate"/>
        </w:r>
        <w:r w:rsidRPr="00EE1C0A">
          <w:rPr>
            <w:noProof/>
            <w:webHidden/>
            <w:sz w:val="22"/>
            <w:szCs w:val="22"/>
          </w:rPr>
          <w:t>60</w:t>
        </w:r>
        <w:r w:rsidRPr="00EE1C0A">
          <w:rPr>
            <w:noProof/>
            <w:webHidden/>
            <w:sz w:val="22"/>
            <w:szCs w:val="22"/>
          </w:rPr>
          <w:fldChar w:fldCharType="end"/>
        </w:r>
      </w:hyperlink>
    </w:p>
    <w:p w14:paraId="70778569" w14:textId="7BA8081F"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6" w:history="1">
        <w:r w:rsidRPr="00EE1C0A">
          <w:rPr>
            <w:rStyle w:val="Hyperlink"/>
            <w:noProof/>
            <w:sz w:val="22"/>
            <w:szCs w:val="22"/>
          </w:rPr>
          <w:t>Figure 60 - The Firewalla app alerts when a new device connects to the network</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_Toc70023536 \h </w:instrText>
        </w:r>
        <w:r w:rsidRPr="00EE1C0A">
          <w:rPr>
            <w:noProof/>
            <w:webHidden/>
            <w:sz w:val="22"/>
            <w:szCs w:val="22"/>
          </w:rPr>
        </w:r>
        <w:r w:rsidRPr="00EE1C0A">
          <w:rPr>
            <w:noProof/>
            <w:webHidden/>
            <w:sz w:val="22"/>
            <w:szCs w:val="22"/>
          </w:rPr>
          <w:fldChar w:fldCharType="separate"/>
        </w:r>
        <w:r w:rsidRPr="00EE1C0A">
          <w:rPr>
            <w:noProof/>
            <w:webHidden/>
            <w:sz w:val="22"/>
            <w:szCs w:val="22"/>
          </w:rPr>
          <w:t>61</w:t>
        </w:r>
        <w:r w:rsidRPr="00EE1C0A">
          <w:rPr>
            <w:noProof/>
            <w:webHidden/>
            <w:sz w:val="22"/>
            <w:szCs w:val="22"/>
          </w:rPr>
          <w:fldChar w:fldCharType="end"/>
        </w:r>
      </w:hyperlink>
    </w:p>
    <w:p w14:paraId="34460076" w14:textId="51D34EAE"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7" w:history="1">
        <w:r w:rsidRPr="00EE1C0A">
          <w:rPr>
            <w:rStyle w:val="Hyperlink"/>
            <w:noProof/>
            <w:sz w:val="22"/>
            <w:szCs w:val="22"/>
          </w:rPr>
          <w:t>Figure 61 - Outlook.com started working, although a reduced site</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_Toc70023537 \h </w:instrText>
        </w:r>
        <w:r w:rsidRPr="00EE1C0A">
          <w:rPr>
            <w:noProof/>
            <w:webHidden/>
            <w:sz w:val="22"/>
            <w:szCs w:val="22"/>
          </w:rPr>
        </w:r>
        <w:r w:rsidRPr="00EE1C0A">
          <w:rPr>
            <w:noProof/>
            <w:webHidden/>
            <w:sz w:val="22"/>
            <w:szCs w:val="22"/>
          </w:rPr>
          <w:fldChar w:fldCharType="separate"/>
        </w:r>
        <w:r w:rsidRPr="00EE1C0A">
          <w:rPr>
            <w:noProof/>
            <w:webHidden/>
            <w:sz w:val="22"/>
            <w:szCs w:val="22"/>
          </w:rPr>
          <w:t>62</w:t>
        </w:r>
        <w:r w:rsidRPr="00EE1C0A">
          <w:rPr>
            <w:noProof/>
            <w:webHidden/>
            <w:sz w:val="22"/>
            <w:szCs w:val="22"/>
          </w:rPr>
          <w:fldChar w:fldCharType="end"/>
        </w:r>
      </w:hyperlink>
    </w:p>
    <w:p w14:paraId="7C8C7752" w14:textId="05694AD0"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8" w:history="1">
        <w:r w:rsidRPr="00EE1C0A">
          <w:rPr>
            <w:rStyle w:val="Hyperlink"/>
            <w:noProof/>
            <w:sz w:val="22"/>
            <w:szCs w:val="22"/>
          </w:rPr>
          <w:t>Figure 62 - After a few seconds, Microsoft rejected the connection</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_Toc70023538 \h </w:instrText>
        </w:r>
        <w:r w:rsidRPr="00EE1C0A">
          <w:rPr>
            <w:noProof/>
            <w:webHidden/>
            <w:sz w:val="22"/>
            <w:szCs w:val="22"/>
          </w:rPr>
        </w:r>
        <w:r w:rsidRPr="00EE1C0A">
          <w:rPr>
            <w:noProof/>
            <w:webHidden/>
            <w:sz w:val="22"/>
            <w:szCs w:val="22"/>
          </w:rPr>
          <w:fldChar w:fldCharType="separate"/>
        </w:r>
        <w:r w:rsidRPr="00EE1C0A">
          <w:rPr>
            <w:noProof/>
            <w:webHidden/>
            <w:sz w:val="22"/>
            <w:szCs w:val="22"/>
          </w:rPr>
          <w:t>62</w:t>
        </w:r>
        <w:r w:rsidRPr="00EE1C0A">
          <w:rPr>
            <w:noProof/>
            <w:webHidden/>
            <w:sz w:val="22"/>
            <w:szCs w:val="22"/>
          </w:rPr>
          <w:fldChar w:fldCharType="end"/>
        </w:r>
      </w:hyperlink>
    </w:p>
    <w:p w14:paraId="33CA776E" w14:textId="1BA6A7D4"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39" w:history="1">
        <w:r w:rsidRPr="00EE1C0A">
          <w:rPr>
            <w:rStyle w:val="Hyperlink"/>
            <w:noProof/>
            <w:sz w:val="22"/>
            <w:szCs w:val="22"/>
          </w:rPr>
          <w:t>Figure 63 - A close-up of the unauthorized text from Microsoft</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_Toc70023539 \h </w:instrText>
        </w:r>
        <w:r w:rsidRPr="00EE1C0A">
          <w:rPr>
            <w:noProof/>
            <w:webHidden/>
            <w:sz w:val="22"/>
            <w:szCs w:val="22"/>
          </w:rPr>
        </w:r>
        <w:r w:rsidRPr="00EE1C0A">
          <w:rPr>
            <w:noProof/>
            <w:webHidden/>
            <w:sz w:val="22"/>
            <w:szCs w:val="22"/>
          </w:rPr>
          <w:fldChar w:fldCharType="separate"/>
        </w:r>
        <w:r w:rsidRPr="00EE1C0A">
          <w:rPr>
            <w:noProof/>
            <w:webHidden/>
            <w:sz w:val="22"/>
            <w:szCs w:val="22"/>
          </w:rPr>
          <w:t>63</w:t>
        </w:r>
        <w:r w:rsidRPr="00EE1C0A">
          <w:rPr>
            <w:noProof/>
            <w:webHidden/>
            <w:sz w:val="22"/>
            <w:szCs w:val="22"/>
          </w:rPr>
          <w:fldChar w:fldCharType="end"/>
        </w:r>
      </w:hyperlink>
    </w:p>
    <w:p w14:paraId="79548D80" w14:textId="01D4A290"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40" w:history="1">
        <w:r w:rsidRPr="00EE1C0A">
          <w:rPr>
            <w:rStyle w:val="Hyperlink"/>
            <w:noProof/>
            <w:sz w:val="22"/>
            <w:szCs w:val="22"/>
          </w:rPr>
          <w:t>Figure 64 - The Phishing site got straight past many programs designed to block scams.</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_Toc70023540 \h </w:instrText>
        </w:r>
        <w:r w:rsidRPr="00EE1C0A">
          <w:rPr>
            <w:noProof/>
            <w:webHidden/>
            <w:sz w:val="22"/>
            <w:szCs w:val="22"/>
          </w:rPr>
        </w:r>
        <w:r w:rsidRPr="00EE1C0A">
          <w:rPr>
            <w:noProof/>
            <w:webHidden/>
            <w:sz w:val="22"/>
            <w:szCs w:val="22"/>
          </w:rPr>
          <w:fldChar w:fldCharType="separate"/>
        </w:r>
        <w:r w:rsidRPr="00EE1C0A">
          <w:rPr>
            <w:noProof/>
            <w:webHidden/>
            <w:sz w:val="22"/>
            <w:szCs w:val="22"/>
          </w:rPr>
          <w:t>63</w:t>
        </w:r>
        <w:r w:rsidRPr="00EE1C0A">
          <w:rPr>
            <w:noProof/>
            <w:webHidden/>
            <w:sz w:val="22"/>
            <w:szCs w:val="22"/>
          </w:rPr>
          <w:fldChar w:fldCharType="end"/>
        </w:r>
      </w:hyperlink>
    </w:p>
    <w:p w14:paraId="3BC55FD6" w14:textId="1C670268"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41" w:history="1">
        <w:r w:rsidRPr="00EE1C0A">
          <w:rPr>
            <w:rStyle w:val="Hyperlink"/>
            <w:noProof/>
            <w:sz w:val="22"/>
            <w:szCs w:val="22"/>
          </w:rPr>
          <w:t>Figure 65 - BT’s Default Router Settings Seem To Be Secure</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_Toc70023541 \h </w:instrText>
        </w:r>
        <w:r w:rsidRPr="00EE1C0A">
          <w:rPr>
            <w:noProof/>
            <w:webHidden/>
            <w:sz w:val="22"/>
            <w:szCs w:val="22"/>
          </w:rPr>
        </w:r>
        <w:r w:rsidRPr="00EE1C0A">
          <w:rPr>
            <w:noProof/>
            <w:webHidden/>
            <w:sz w:val="22"/>
            <w:szCs w:val="22"/>
          </w:rPr>
          <w:fldChar w:fldCharType="separate"/>
        </w:r>
        <w:r w:rsidRPr="00EE1C0A">
          <w:rPr>
            <w:noProof/>
            <w:webHidden/>
            <w:sz w:val="22"/>
            <w:szCs w:val="22"/>
          </w:rPr>
          <w:t>64</w:t>
        </w:r>
        <w:r w:rsidRPr="00EE1C0A">
          <w:rPr>
            <w:noProof/>
            <w:webHidden/>
            <w:sz w:val="22"/>
            <w:szCs w:val="22"/>
          </w:rPr>
          <w:fldChar w:fldCharType="end"/>
        </w:r>
      </w:hyperlink>
    </w:p>
    <w:p w14:paraId="1DFA63CB" w14:textId="73FDD187"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42" w:history="1">
        <w:r w:rsidRPr="00EE1C0A">
          <w:rPr>
            <w:rStyle w:val="Hyperlink"/>
            <w:noProof/>
            <w:sz w:val="22"/>
            <w:szCs w:val="22"/>
          </w:rPr>
          <w:t>Figure 66 - The password was simplified, but hacking attempts still failed</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_Toc70023542 \h </w:instrText>
        </w:r>
        <w:r w:rsidRPr="00EE1C0A">
          <w:rPr>
            <w:noProof/>
            <w:webHidden/>
            <w:sz w:val="22"/>
            <w:szCs w:val="22"/>
          </w:rPr>
        </w:r>
        <w:r w:rsidRPr="00EE1C0A">
          <w:rPr>
            <w:noProof/>
            <w:webHidden/>
            <w:sz w:val="22"/>
            <w:szCs w:val="22"/>
          </w:rPr>
          <w:fldChar w:fldCharType="separate"/>
        </w:r>
        <w:r w:rsidRPr="00EE1C0A">
          <w:rPr>
            <w:noProof/>
            <w:webHidden/>
            <w:sz w:val="22"/>
            <w:szCs w:val="22"/>
          </w:rPr>
          <w:t>65</w:t>
        </w:r>
        <w:r w:rsidRPr="00EE1C0A">
          <w:rPr>
            <w:noProof/>
            <w:webHidden/>
            <w:sz w:val="22"/>
            <w:szCs w:val="22"/>
          </w:rPr>
          <w:fldChar w:fldCharType="end"/>
        </w:r>
      </w:hyperlink>
    </w:p>
    <w:p w14:paraId="29D32E6D" w14:textId="386AEE66" w:rsidR="00993918" w:rsidRPr="00EE1C0A" w:rsidRDefault="00993918">
      <w:pPr>
        <w:pStyle w:val="TableofFigures"/>
        <w:tabs>
          <w:tab w:val="right" w:leader="dot" w:pos="9016"/>
        </w:tabs>
        <w:rPr>
          <w:rFonts w:asciiTheme="minorHAnsi" w:eastAsiaTheme="minorEastAsia" w:hAnsiTheme="minorHAnsi" w:cstheme="minorBidi"/>
          <w:noProof/>
          <w:sz w:val="22"/>
          <w:szCs w:val="22"/>
          <w:lang w:eastAsia="en-GB"/>
        </w:rPr>
      </w:pPr>
      <w:hyperlink w:anchor="_Toc70023543" w:history="1">
        <w:r w:rsidRPr="00EE1C0A">
          <w:rPr>
            <w:rStyle w:val="Hyperlink"/>
            <w:noProof/>
            <w:sz w:val="22"/>
            <w:szCs w:val="22"/>
          </w:rPr>
          <w:t xml:space="preserve">Figure 67 - My revised Gannt </w:t>
        </w:r>
        <w:r w:rsidRPr="00EE1C0A">
          <w:rPr>
            <w:rStyle w:val="Hyperlink"/>
            <w:noProof/>
            <w:sz w:val="22"/>
            <w:szCs w:val="22"/>
          </w:rPr>
          <w:t>c</w:t>
        </w:r>
        <w:r w:rsidRPr="00EE1C0A">
          <w:rPr>
            <w:rStyle w:val="Hyperlink"/>
            <w:noProof/>
            <w:sz w:val="22"/>
            <w:szCs w:val="22"/>
          </w:rPr>
          <w:t>hart</w:t>
        </w:r>
        <w:r w:rsidRPr="00EE1C0A">
          <w:rPr>
            <w:noProof/>
            <w:webHidden/>
            <w:sz w:val="22"/>
            <w:szCs w:val="22"/>
          </w:rPr>
          <w:tab/>
        </w:r>
        <w:r w:rsidRPr="00EE1C0A">
          <w:rPr>
            <w:noProof/>
            <w:webHidden/>
            <w:sz w:val="22"/>
            <w:szCs w:val="22"/>
          </w:rPr>
          <w:fldChar w:fldCharType="begin"/>
        </w:r>
        <w:r w:rsidRPr="00EE1C0A">
          <w:rPr>
            <w:noProof/>
            <w:webHidden/>
            <w:sz w:val="22"/>
            <w:szCs w:val="22"/>
          </w:rPr>
          <w:instrText xml:space="preserve"> PAGEREF _Toc70023543 \h </w:instrText>
        </w:r>
        <w:r w:rsidRPr="00EE1C0A">
          <w:rPr>
            <w:noProof/>
            <w:webHidden/>
            <w:sz w:val="22"/>
            <w:szCs w:val="22"/>
          </w:rPr>
        </w:r>
        <w:r w:rsidRPr="00EE1C0A">
          <w:rPr>
            <w:noProof/>
            <w:webHidden/>
            <w:sz w:val="22"/>
            <w:szCs w:val="22"/>
          </w:rPr>
          <w:fldChar w:fldCharType="separate"/>
        </w:r>
        <w:r w:rsidRPr="00EE1C0A">
          <w:rPr>
            <w:noProof/>
            <w:webHidden/>
            <w:sz w:val="22"/>
            <w:szCs w:val="22"/>
          </w:rPr>
          <w:t>69</w:t>
        </w:r>
        <w:r w:rsidRPr="00EE1C0A">
          <w:rPr>
            <w:noProof/>
            <w:webHidden/>
            <w:sz w:val="22"/>
            <w:szCs w:val="22"/>
          </w:rPr>
          <w:fldChar w:fldCharType="end"/>
        </w:r>
      </w:hyperlink>
    </w:p>
    <w:p w14:paraId="56C416C3" w14:textId="25A8D09C" w:rsidR="000F1C1F" w:rsidRDefault="00346EED" w:rsidP="00AA1485">
      <w:pPr>
        <w:pStyle w:val="Heading1"/>
        <w:rPr>
          <w:rFonts w:asciiTheme="minorHAnsi" w:hAnsiTheme="minorHAnsi" w:cstheme="minorHAnsi"/>
          <w:sz w:val="20"/>
          <w:szCs w:val="20"/>
        </w:rPr>
      </w:pPr>
      <w:r w:rsidRPr="00EE1C0A">
        <w:rPr>
          <w:rFonts w:asciiTheme="minorHAnsi" w:hAnsiTheme="minorHAnsi" w:cstheme="minorHAnsi"/>
          <w:sz w:val="22"/>
          <w:szCs w:val="22"/>
        </w:rPr>
        <w:fldChar w:fldCharType="end"/>
      </w:r>
      <w:bookmarkStart w:id="5" w:name="_Toc371255527"/>
    </w:p>
    <w:p w14:paraId="4E206A31" w14:textId="0A20B7C4" w:rsidR="00054A57" w:rsidRPr="00177835" w:rsidRDefault="00054A57" w:rsidP="000B4739">
      <w:pPr>
        <w:pStyle w:val="Heading1"/>
        <w:rPr>
          <w:rFonts w:asciiTheme="minorHAnsi" w:hAnsiTheme="minorHAnsi" w:cstheme="minorHAnsi"/>
          <w:sz w:val="20"/>
          <w:szCs w:val="20"/>
        </w:rPr>
      </w:pPr>
      <w:bookmarkStart w:id="6" w:name="_Toc70023092"/>
      <w:r w:rsidRPr="000F1C1F">
        <w:t>Abstract</w:t>
      </w:r>
      <w:bookmarkEnd w:id="6"/>
    </w:p>
    <w:p w14:paraId="4C96CAF2" w14:textId="77777777" w:rsidR="00054A57" w:rsidRPr="000F1C1F" w:rsidRDefault="00054A57" w:rsidP="00054A57">
      <w:pPr>
        <w:rPr>
          <w:rFonts w:asciiTheme="minorHAnsi" w:hAnsiTheme="minorHAnsi" w:cstheme="minorHAnsi"/>
        </w:rPr>
      </w:pPr>
    </w:p>
    <w:p w14:paraId="4FF47B08" w14:textId="77777777" w:rsidR="00054A57" w:rsidRPr="000F1C1F" w:rsidRDefault="00054A57" w:rsidP="00054A57">
      <w:pPr>
        <w:rPr>
          <w:rFonts w:asciiTheme="minorHAnsi" w:hAnsiTheme="minorHAnsi" w:cstheme="minorHAnsi"/>
        </w:rPr>
      </w:pPr>
      <w:r w:rsidRPr="000F1C1F">
        <w:rPr>
          <w:rFonts w:asciiTheme="minorHAnsi" w:hAnsiTheme="minorHAnsi" w:cstheme="minorHAnsi"/>
        </w:rPr>
        <w:t>This is a project that researches into current threats facing home networks, it examines a typical modern home in order to identify some of the weaknesses; as well as bringing attention to the reader current threats.  Experiments will demonstrate how these attacks are carried out, as well as methods shown to prevent these attacks.</w:t>
      </w:r>
    </w:p>
    <w:p w14:paraId="11C9494D" w14:textId="77777777" w:rsidR="00054A57" w:rsidRPr="000F1C1F" w:rsidRDefault="00054A57" w:rsidP="00177835">
      <w:pPr>
        <w:ind w:firstLine="720"/>
        <w:rPr>
          <w:rFonts w:asciiTheme="minorHAnsi" w:hAnsiTheme="minorHAnsi" w:cstheme="minorHAnsi"/>
        </w:rPr>
      </w:pPr>
      <w:r w:rsidRPr="000F1C1F">
        <w:rPr>
          <w:rFonts w:asciiTheme="minorHAnsi" w:hAnsiTheme="minorHAnsi" w:cstheme="minorHAnsi"/>
        </w:rPr>
        <w:t xml:space="preserve">The project aims to use various cyberattacks to test a typical home network, document the results and provide solutions that help the reader keep their home network safe. After extensive background reading and a review of the current literature, experiments will be created using current hacking tools in an attempt to find weaknesses. Further research and testing will then be carried out to test various ways of preventing the successful attacks. </w:t>
      </w:r>
    </w:p>
    <w:p w14:paraId="156801C3" w14:textId="77777777" w:rsidR="00054A57" w:rsidRPr="000F1C1F" w:rsidRDefault="00054A57" w:rsidP="00177835">
      <w:pPr>
        <w:ind w:firstLine="720"/>
        <w:rPr>
          <w:rFonts w:asciiTheme="minorHAnsi" w:hAnsiTheme="minorHAnsi" w:cstheme="minorHAnsi"/>
        </w:rPr>
      </w:pPr>
      <w:r w:rsidRPr="000F1C1F">
        <w:rPr>
          <w:rFonts w:asciiTheme="minorHAnsi" w:hAnsiTheme="minorHAnsi" w:cstheme="minorHAnsi"/>
        </w:rPr>
        <w:t xml:space="preserve">The methods used to achieve these attacks are setting up WiFi hacking tools to penetrate various wireless networks; finding a successful Man-In-The-Middle tool that can steal important information from a victim; using a Phishing tool in order to distribute the MITM attack; Setting up a reconnaissance tool that will find information about a network; and then using the information found to take control of a victim’s computer. </w:t>
      </w:r>
    </w:p>
    <w:p w14:paraId="71B23BB2" w14:textId="4FD5F8BC" w:rsidR="00054A57" w:rsidRDefault="00054A57" w:rsidP="00177835">
      <w:pPr>
        <w:ind w:firstLine="720"/>
        <w:rPr>
          <w:rFonts w:asciiTheme="minorHAnsi" w:hAnsiTheme="minorHAnsi" w:cstheme="minorHAnsi"/>
        </w:rPr>
      </w:pPr>
      <w:r w:rsidRPr="000F1C1F">
        <w:rPr>
          <w:rFonts w:asciiTheme="minorHAnsi" w:hAnsiTheme="minorHAnsi" w:cstheme="minorHAnsi"/>
        </w:rPr>
        <w:t>The experiments concluded that it is very important to be wary of clicking links in emails, because there are so many dishonest attempts to attain people’s credentials. Also, that it is recommended to use 2 Factor Authentication as an extra layer of protection – especially a USB security key as they can often prevent unauthorised access.  Devices such as a ‘Firewalla’ can help keep homes safe no matter what type of wireless router they have. It can send an alert when somebody connects to the network, it can block access to certain sites, it can create a VPN to reduce the risks of the family computers etc.</w:t>
      </w:r>
    </w:p>
    <w:p w14:paraId="5EB41A9D" w14:textId="4FD973EE" w:rsidR="000F1C1F" w:rsidRDefault="000F1C1F">
      <w:pPr>
        <w:rPr>
          <w:rFonts w:asciiTheme="minorHAnsi" w:hAnsiTheme="minorHAnsi" w:cstheme="minorHAnsi"/>
        </w:rPr>
      </w:pPr>
    </w:p>
    <w:p w14:paraId="644146CD" w14:textId="34DC0FF0" w:rsidR="000F1C1F" w:rsidRDefault="000F1C1F">
      <w:pPr>
        <w:rPr>
          <w:rFonts w:asciiTheme="minorHAnsi" w:hAnsiTheme="minorHAnsi" w:cstheme="minorHAnsi"/>
        </w:rPr>
      </w:pPr>
    </w:p>
    <w:p w14:paraId="4104922D" w14:textId="77777777" w:rsidR="00EE1C0A" w:rsidRDefault="00EE1C0A">
      <w:pPr>
        <w:rPr>
          <w:rFonts w:asciiTheme="majorHAnsi" w:eastAsiaTheme="majorEastAsia" w:hAnsiTheme="majorHAnsi" w:cstheme="majorBidi"/>
          <w:color w:val="2F5496" w:themeColor="accent1" w:themeShade="BF"/>
          <w:sz w:val="32"/>
          <w:szCs w:val="32"/>
        </w:rPr>
      </w:pPr>
      <w:bookmarkStart w:id="7" w:name="_Toc70023093"/>
      <w:r>
        <w:br w:type="page"/>
      </w:r>
    </w:p>
    <w:p w14:paraId="327083BF" w14:textId="525C7BC2" w:rsidR="00224E36" w:rsidRDefault="00224E36" w:rsidP="00AA1485">
      <w:pPr>
        <w:pStyle w:val="Heading1"/>
      </w:pPr>
      <w:r w:rsidRPr="00D57A92">
        <w:lastRenderedPageBreak/>
        <w:t>Chapter 1</w:t>
      </w:r>
      <w:bookmarkEnd w:id="5"/>
      <w:r w:rsidR="00D92743" w:rsidRPr="00D57A92">
        <w:t xml:space="preserve">. </w:t>
      </w:r>
      <w:r w:rsidRPr="00D57A92">
        <w:t>Introduction</w:t>
      </w:r>
      <w:bookmarkEnd w:id="7"/>
    </w:p>
    <w:p w14:paraId="07542467" w14:textId="77777777" w:rsidR="000F1C1F" w:rsidRPr="000F1C1F" w:rsidRDefault="000F1C1F" w:rsidP="000F1C1F"/>
    <w:p w14:paraId="5507A24F" w14:textId="3E7AC846" w:rsidR="00224E36" w:rsidRPr="00EC6527" w:rsidRDefault="00224E36" w:rsidP="00701DAD">
      <w:pPr>
        <w:spacing w:line="276" w:lineRule="auto"/>
        <w:rPr>
          <w:rFonts w:asciiTheme="minorHAnsi" w:hAnsiTheme="minorHAnsi" w:cstheme="minorHAnsi"/>
        </w:rPr>
      </w:pPr>
      <w:r w:rsidRPr="00EC6527">
        <w:rPr>
          <w:rFonts w:asciiTheme="minorHAnsi" w:hAnsiTheme="minorHAnsi" w:cstheme="minorHAnsi"/>
        </w:rPr>
        <w:t>With the Corona-virus pandemic affecting millions of people around the world in 2020, many people find themselves now working from home.  What was once an occasionally used computer is often now being used for work, even connecting to their office network. But how secure is the average person’s home network? How many people are aware of the latest vulnerabilities, social engineering attacks, computer viruses and ransomware? These threats are becoming more and more common, in fact from February to April 2020, there was a 238% increase in financial cyber-attacks</w:t>
      </w:r>
      <w:r w:rsidR="00A2026C" w:rsidRPr="00EC6527">
        <w:rPr>
          <w:rFonts w:asciiTheme="minorHAnsi" w:hAnsiTheme="minorHAnsi" w:cstheme="minorHAnsi"/>
        </w:rPr>
        <w:fldChar w:fldCharType="begin" w:fldLock="1"/>
      </w:r>
      <w:r w:rsidR="00D47D5F" w:rsidRPr="00EC6527">
        <w:rPr>
          <w:rFonts w:asciiTheme="minorHAnsi" w:hAnsiTheme="minorHAnsi" w:cstheme="minorHAnsi"/>
        </w:rPr>
        <w:instrText>ADDIN CSL_CITATION {"citationItems":[{"id":"ITEM-1","itemData":{"author":[{"dropping-particle":"","family":"Kellermann","given":"Tom","non-dropping-particle":"","parse-names":false,"suffix":""},{"dropping-particle":"","family":"Murphy","given":"Ryan","non-dropping-particle":"","parse-names":false,"suffix":""},{"dropping-particle":"","family":"VMware","given":"","non-dropping-particle":"","parse-names":false,"suffix":""}],"container-title":"A Rise In Virtual Invasions","id":"ITEM-1","issue":"May","issued":{"date-parts":[["2020"]]},"title":"Modern Bank Heists 3.0","type":"article-journal","volume":"Cyberattac"},"uris":["http://www.mendeley.com/documents/?uuid=473a72a7-d0e4-4cc6-b8cf-80340ac56a7e"]}],"mendeley":{"formattedCitation":"[1]","plainTextFormattedCitation":"[1]","previouslyFormattedCitation":"[1]"},"properties":{"noteIndex":0},"schema":"https://github.com/citation-style-language/schema/raw/master/csl-citation.json"}</w:instrText>
      </w:r>
      <w:r w:rsidR="00A2026C" w:rsidRPr="00EC6527">
        <w:rPr>
          <w:rFonts w:asciiTheme="minorHAnsi" w:hAnsiTheme="minorHAnsi" w:cstheme="minorHAnsi"/>
        </w:rPr>
        <w:fldChar w:fldCharType="separate"/>
      </w:r>
      <w:r w:rsidR="00A2026C" w:rsidRPr="00EC6527">
        <w:rPr>
          <w:rFonts w:asciiTheme="minorHAnsi" w:hAnsiTheme="minorHAnsi" w:cstheme="minorHAnsi"/>
          <w:noProof/>
        </w:rPr>
        <w:t>[1]</w:t>
      </w:r>
      <w:r w:rsidR="00A2026C" w:rsidRPr="00EC6527">
        <w:rPr>
          <w:rFonts w:asciiTheme="minorHAnsi" w:hAnsiTheme="minorHAnsi" w:cstheme="minorHAnsi"/>
        </w:rPr>
        <w:fldChar w:fldCharType="end"/>
      </w:r>
      <w:r w:rsidRPr="00EC6527">
        <w:rPr>
          <w:rFonts w:asciiTheme="minorHAnsi" w:hAnsiTheme="minorHAnsi" w:cstheme="minorHAnsi"/>
        </w:rPr>
        <w:t>.</w:t>
      </w:r>
    </w:p>
    <w:p w14:paraId="20EA82BF" w14:textId="4E4C5B28" w:rsidR="00224E36" w:rsidRDefault="00224E36" w:rsidP="00701DAD">
      <w:pPr>
        <w:spacing w:line="276" w:lineRule="auto"/>
        <w:rPr>
          <w:rFonts w:asciiTheme="minorHAnsi" w:hAnsiTheme="minorHAnsi" w:cstheme="minorHAnsi"/>
        </w:rPr>
      </w:pPr>
      <w:r w:rsidRPr="00EC6527">
        <w:rPr>
          <w:rFonts w:asciiTheme="minorHAnsi" w:hAnsiTheme="minorHAnsi" w:cstheme="minorHAnsi"/>
        </w:rPr>
        <w:t>It is almost taken for granted now that we have wireless broadband at home, and more and more devices are now internet</w:t>
      </w:r>
      <w:r w:rsidR="000F25B9" w:rsidRPr="00EC6527">
        <w:rPr>
          <w:rFonts w:asciiTheme="minorHAnsi" w:hAnsiTheme="minorHAnsi" w:cstheme="minorHAnsi"/>
        </w:rPr>
        <w:t>-</w:t>
      </w:r>
      <w:r w:rsidRPr="00EC6527">
        <w:rPr>
          <w:rFonts w:asciiTheme="minorHAnsi" w:hAnsiTheme="minorHAnsi" w:cstheme="minorHAnsi"/>
        </w:rPr>
        <w:t xml:space="preserve">connected. Just a few years ago we would never have imaged our heating system, lighting, TVs and </w:t>
      </w:r>
      <w:r w:rsidR="000F25B9" w:rsidRPr="00EC6527">
        <w:rPr>
          <w:rFonts w:asciiTheme="minorHAnsi" w:hAnsiTheme="minorHAnsi" w:cstheme="minorHAnsi"/>
        </w:rPr>
        <w:t>smart-</w:t>
      </w:r>
      <w:r w:rsidRPr="00EC6527">
        <w:rPr>
          <w:rFonts w:asciiTheme="minorHAnsi" w:hAnsiTheme="minorHAnsi" w:cstheme="minorHAnsi"/>
        </w:rPr>
        <w:t>phones would all be connected to the World Wide Web. But every new device that reaches out to the internet, is also a potential risk because this gateway could be used to break in.</w:t>
      </w:r>
      <w:r w:rsidR="000F25B9" w:rsidRPr="00EC6527">
        <w:rPr>
          <w:rFonts w:asciiTheme="minorHAnsi" w:hAnsiTheme="minorHAnsi" w:cstheme="minorHAnsi"/>
        </w:rPr>
        <w:t xml:space="preserve"> As most home users are not computer security experts, it is assumed that these devices are secure ‘out of the box’ (without needing any security setting up). </w:t>
      </w:r>
      <w:r w:rsidRPr="00EC6527">
        <w:rPr>
          <w:rFonts w:asciiTheme="minorHAnsi" w:hAnsiTheme="minorHAnsi" w:cstheme="minorHAnsi"/>
        </w:rPr>
        <w:t xml:space="preserve"> As technology has moved on, so have the criminals. Cybercrime is now big business, carried out by organised teams, there is mafia involvement</w:t>
      </w:r>
      <w:r w:rsidR="00A2026C" w:rsidRPr="00EC6527">
        <w:rPr>
          <w:rFonts w:asciiTheme="minorHAnsi" w:hAnsiTheme="minorHAnsi" w:cstheme="minorHAnsi"/>
        </w:rPr>
        <w:fldChar w:fldCharType="begin" w:fldLock="1"/>
      </w:r>
      <w:r w:rsidR="00A2026C" w:rsidRPr="00EC6527">
        <w:rPr>
          <w:rFonts w:asciiTheme="minorHAnsi" w:hAnsiTheme="minorHAnsi" w:cstheme="minorHAnsi"/>
        </w:rPr>
        <w:instrText>ADDIN CSL_CITATION {"citationItems":[{"id":"ITEM-1","itemData":{"author":[{"dropping-particle":"","family":"Lusthaus","given":"Jonathan","non-dropping-particle":"","parse-names":false,"suffix":""}],"id":"ITEM-1","issued":{"date-parts":[["2018"]]},"title":"Is the Mafia Taking Over Cybercrime?*","type":"article-journal"},"uris":["http://www.mendeley.com/documents/?uuid=1661b93f-5ff2-4a82-8a80-098b2ddf6249"]}],"mendeley":{"formattedCitation":"[2]","plainTextFormattedCitation":"[2]","previouslyFormattedCitation":"[2]"},"properties":{"noteIndex":0},"schema":"https://github.com/citation-style-language/schema/raw/master/csl-citation.json"}</w:instrText>
      </w:r>
      <w:r w:rsidR="00A2026C" w:rsidRPr="00EC6527">
        <w:rPr>
          <w:rFonts w:asciiTheme="minorHAnsi" w:hAnsiTheme="minorHAnsi" w:cstheme="minorHAnsi"/>
        </w:rPr>
        <w:fldChar w:fldCharType="separate"/>
      </w:r>
      <w:r w:rsidR="00A2026C" w:rsidRPr="00EC6527">
        <w:rPr>
          <w:rFonts w:asciiTheme="minorHAnsi" w:hAnsiTheme="minorHAnsi" w:cstheme="minorHAnsi"/>
          <w:noProof/>
        </w:rPr>
        <w:t>[2]</w:t>
      </w:r>
      <w:r w:rsidR="00A2026C" w:rsidRPr="00EC6527">
        <w:rPr>
          <w:rFonts w:asciiTheme="minorHAnsi" w:hAnsiTheme="minorHAnsi" w:cstheme="minorHAnsi"/>
        </w:rPr>
        <w:fldChar w:fldCharType="end"/>
      </w:r>
      <w:r w:rsidR="00A2026C" w:rsidRPr="00EC6527">
        <w:rPr>
          <w:rFonts w:asciiTheme="minorHAnsi" w:hAnsiTheme="minorHAnsi" w:cstheme="minorHAnsi"/>
        </w:rPr>
        <w:t xml:space="preserve"> </w:t>
      </w:r>
      <w:r w:rsidRPr="00EC6527">
        <w:rPr>
          <w:rFonts w:asciiTheme="minorHAnsi" w:hAnsiTheme="minorHAnsi" w:cstheme="minorHAnsi"/>
        </w:rPr>
        <w:t>and even espionage</w:t>
      </w:r>
      <w:r w:rsidR="00A2026C" w:rsidRPr="00EC6527">
        <w:rPr>
          <w:rFonts w:asciiTheme="minorHAnsi" w:hAnsiTheme="minorHAnsi" w:cstheme="minorHAnsi"/>
        </w:rPr>
        <w:fldChar w:fldCharType="begin" w:fldLock="1"/>
      </w:r>
      <w:r w:rsidR="00D47D5F" w:rsidRPr="00EC6527">
        <w:rPr>
          <w:rFonts w:asciiTheme="minorHAnsi" w:hAnsiTheme="minorHAnsi" w:cstheme="minorHAnsi"/>
        </w:rPr>
        <w:instrText>ADDIN CSL_CITATION {"citationItems":[{"id":"ITEM-1","itemData":{"author":[{"dropping-particle":"","family":"Weissbrodt","given":"David","non-dropping-particle":"","parse-names":false,"suffix":""}],"id":"ITEM-1","issued":{"date-parts":[["2013"]]},"title":"Cyber-Conflict, Cyber-Crime, and Cyber-Espionage","type":"article-journal","volume":"347"},"uris":["http://www.mendeley.com/documents/?uuid=e12a7681-1976-43f6-a64e-1f67169d6e6b"]}],"mendeley":{"formattedCitation":"[3]","plainTextFormattedCitation":"[3]","previouslyFormattedCitation":"[3]"},"properties":{"noteIndex":0},"schema":"https://github.com/citation-style-language/schema/raw/master/csl-citation.json"}</w:instrText>
      </w:r>
      <w:r w:rsidR="00A2026C" w:rsidRPr="00EC6527">
        <w:rPr>
          <w:rFonts w:asciiTheme="minorHAnsi" w:hAnsiTheme="minorHAnsi" w:cstheme="minorHAnsi"/>
        </w:rPr>
        <w:fldChar w:fldCharType="separate"/>
      </w:r>
      <w:r w:rsidR="00A2026C" w:rsidRPr="00EC6527">
        <w:rPr>
          <w:rFonts w:asciiTheme="minorHAnsi" w:hAnsiTheme="minorHAnsi" w:cstheme="minorHAnsi"/>
          <w:noProof/>
        </w:rPr>
        <w:t>[3]</w:t>
      </w:r>
      <w:r w:rsidR="00A2026C" w:rsidRPr="00EC6527">
        <w:rPr>
          <w:rFonts w:asciiTheme="minorHAnsi" w:hAnsiTheme="minorHAnsi" w:cstheme="minorHAnsi"/>
        </w:rPr>
        <w:fldChar w:fldCharType="end"/>
      </w:r>
      <w:r w:rsidRPr="00EC6527">
        <w:rPr>
          <w:rFonts w:asciiTheme="minorHAnsi" w:hAnsiTheme="minorHAnsi" w:cstheme="minorHAnsi"/>
        </w:rPr>
        <w:t xml:space="preserve">. </w:t>
      </w:r>
    </w:p>
    <w:p w14:paraId="66D49705" w14:textId="77777777" w:rsidR="00443E4D" w:rsidRDefault="00443E4D" w:rsidP="00443E4D">
      <w:pPr>
        <w:keepNext/>
        <w:spacing w:line="276" w:lineRule="auto"/>
        <w:jc w:val="center"/>
      </w:pPr>
      <w:r>
        <w:rPr>
          <w:rFonts w:asciiTheme="minorHAnsi" w:hAnsiTheme="minorHAnsi" w:cstheme="minorHAnsi"/>
          <w:noProof/>
        </w:rPr>
        <w:drawing>
          <wp:inline distT="0" distB="0" distL="0" distR="0" wp14:anchorId="264DB679" wp14:editId="75C0A0AA">
            <wp:extent cx="5637475" cy="4423912"/>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645207" cy="4429980"/>
                    </a:xfrm>
                    <a:prstGeom prst="rect">
                      <a:avLst/>
                    </a:prstGeom>
                  </pic:spPr>
                </pic:pic>
              </a:graphicData>
            </a:graphic>
          </wp:inline>
        </w:drawing>
      </w:r>
    </w:p>
    <w:p w14:paraId="6251E2B9" w14:textId="7E7ECAFF" w:rsidR="00443E4D" w:rsidRPr="00102930" w:rsidRDefault="00443E4D" w:rsidP="00443E4D">
      <w:pPr>
        <w:pStyle w:val="Caption"/>
        <w:rPr>
          <w:rFonts w:asciiTheme="minorHAnsi" w:hAnsiTheme="minorHAnsi" w:cstheme="minorHAnsi"/>
        </w:rPr>
      </w:pPr>
      <w:bookmarkStart w:id="8" w:name="_Toc70023477"/>
      <w:r w:rsidRPr="00102930">
        <w:rPr>
          <w:rFonts w:asciiTheme="minorHAnsi" w:hAnsiTheme="minorHAnsi" w:cstheme="minorHAnsi"/>
        </w:rPr>
        <w:t xml:space="preserve">Figure </w:t>
      </w:r>
      <w:r w:rsidR="00CF0559" w:rsidRPr="00102930">
        <w:rPr>
          <w:rFonts w:asciiTheme="minorHAnsi" w:hAnsiTheme="minorHAnsi" w:cstheme="minorHAnsi"/>
        </w:rPr>
        <w:fldChar w:fldCharType="begin"/>
      </w:r>
      <w:r w:rsidR="00CF0559" w:rsidRPr="00102930">
        <w:rPr>
          <w:rFonts w:asciiTheme="minorHAnsi" w:hAnsiTheme="minorHAnsi" w:cstheme="minorHAnsi"/>
        </w:rPr>
        <w:instrText xml:space="preserve"> SEQ Figure \* ARABIC </w:instrText>
      </w:r>
      <w:r w:rsidR="00CF0559" w:rsidRPr="00102930">
        <w:rPr>
          <w:rFonts w:asciiTheme="minorHAnsi" w:hAnsiTheme="minorHAnsi" w:cstheme="minorHAnsi"/>
        </w:rPr>
        <w:fldChar w:fldCharType="separate"/>
      </w:r>
      <w:r w:rsidR="00993918">
        <w:rPr>
          <w:rFonts w:asciiTheme="minorHAnsi" w:hAnsiTheme="minorHAnsi" w:cstheme="minorHAnsi"/>
          <w:noProof/>
        </w:rPr>
        <w:t>1</w:t>
      </w:r>
      <w:r w:rsidR="00CF0559" w:rsidRPr="00102930">
        <w:rPr>
          <w:rFonts w:asciiTheme="minorHAnsi" w:hAnsiTheme="minorHAnsi" w:cstheme="minorHAnsi"/>
          <w:noProof/>
        </w:rPr>
        <w:fldChar w:fldCharType="end"/>
      </w:r>
      <w:r w:rsidR="0078579A">
        <w:rPr>
          <w:rFonts w:asciiTheme="minorHAnsi" w:hAnsiTheme="minorHAnsi" w:cstheme="minorHAnsi"/>
        </w:rPr>
        <w:t xml:space="preserve"> - </w:t>
      </w:r>
      <w:r w:rsidR="00D45121">
        <w:rPr>
          <w:rFonts w:asciiTheme="minorHAnsi" w:hAnsiTheme="minorHAnsi" w:cstheme="minorHAnsi"/>
        </w:rPr>
        <w:t>A</w:t>
      </w:r>
      <w:r w:rsidR="005D1954" w:rsidRPr="00102930">
        <w:rPr>
          <w:rFonts w:asciiTheme="minorHAnsi" w:hAnsiTheme="minorHAnsi" w:cstheme="minorHAnsi"/>
        </w:rPr>
        <w:t xml:space="preserve">t the </w:t>
      </w:r>
      <w:r w:rsidR="00D45121">
        <w:rPr>
          <w:rFonts w:asciiTheme="minorHAnsi" w:hAnsiTheme="minorHAnsi" w:cstheme="minorHAnsi"/>
        </w:rPr>
        <w:t>start</w:t>
      </w:r>
      <w:r w:rsidR="005D1954" w:rsidRPr="00102930">
        <w:rPr>
          <w:rFonts w:asciiTheme="minorHAnsi" w:hAnsiTheme="minorHAnsi" w:cstheme="minorHAnsi"/>
        </w:rPr>
        <w:t xml:space="preserve"> of the</w:t>
      </w:r>
      <w:r w:rsidRPr="00102930">
        <w:rPr>
          <w:rFonts w:asciiTheme="minorHAnsi" w:hAnsiTheme="minorHAnsi" w:cstheme="minorHAnsi"/>
        </w:rPr>
        <w:t xml:space="preserve"> Covid-19 pandemic, scams increased by 400</w:t>
      </w:r>
      <w:r w:rsidR="005D1954" w:rsidRPr="00102930">
        <w:rPr>
          <w:rFonts w:asciiTheme="minorHAnsi" w:hAnsiTheme="minorHAnsi" w:cstheme="minorHAnsi"/>
        </w:rPr>
        <w:t xml:space="preserve">% </w:t>
      </w:r>
      <w:r w:rsidR="005D1954" w:rsidRPr="00102930">
        <w:rPr>
          <w:rFonts w:asciiTheme="minorHAnsi" w:hAnsiTheme="minorHAnsi" w:cstheme="minorHAnsi"/>
        </w:rPr>
        <w:fldChar w:fldCharType="begin" w:fldLock="1"/>
      </w:r>
      <w:r w:rsidR="005D1954" w:rsidRPr="00102930">
        <w:rPr>
          <w:rFonts w:asciiTheme="minorHAnsi" w:hAnsiTheme="minorHAnsi" w:cstheme="minorHAnsi"/>
        </w:rPr>
        <w:instrText>ADDIN CSL_CITATION {"citationItems":[{"id":"ITEM-1","itemData":{"URL":"https://symbolsecurity.com/2020/04/06/infographic-covid-19-takes-its-toll-on-cybersecurity-in-2020/","accessed":{"date-parts":[["2020","12","30"]]},"author":[{"dropping-particle":"","family":"Security","given":"Symbol","non-dropping-particle":"","parse-names":false,"suffix":""}],"id":"ITEM-1","issued":{"date-parts":[["2020"]]},"title":"INFOGRAPHIC | COVID-19 TAKES ITS TOLL ON CYBERSECURITY IN 2020","type":"webpage"},"uris":["http://www.mendeley.com/documents/?uuid=be618d71-5e22-4ab7-b39a-6f9823f78c66"]}],"mendeley":{"formattedCitation":"[4]","plainTextFormattedCitation":"[4]","previouslyFormattedCitation":"[4]"},"properties":{"noteIndex":0},"schema":"https://github.com/citation-style-language/schema/raw/master/csl-citation.json"}</w:instrText>
      </w:r>
      <w:r w:rsidR="005D1954" w:rsidRPr="00102930">
        <w:rPr>
          <w:rFonts w:asciiTheme="minorHAnsi" w:hAnsiTheme="minorHAnsi" w:cstheme="minorHAnsi"/>
        </w:rPr>
        <w:fldChar w:fldCharType="separate"/>
      </w:r>
      <w:r w:rsidR="005D1954" w:rsidRPr="00102930">
        <w:rPr>
          <w:rFonts w:asciiTheme="minorHAnsi" w:hAnsiTheme="minorHAnsi" w:cstheme="minorHAnsi"/>
          <w:i w:val="0"/>
          <w:noProof/>
        </w:rPr>
        <w:t>[4]</w:t>
      </w:r>
      <w:bookmarkEnd w:id="8"/>
      <w:r w:rsidR="005D1954" w:rsidRPr="00102930">
        <w:rPr>
          <w:rFonts w:asciiTheme="minorHAnsi" w:hAnsiTheme="minorHAnsi" w:cstheme="minorHAnsi"/>
        </w:rPr>
        <w:fldChar w:fldCharType="end"/>
      </w:r>
    </w:p>
    <w:p w14:paraId="3A300FC3" w14:textId="77777777" w:rsidR="000F1C1F" w:rsidRDefault="000F1C1F" w:rsidP="00701DAD">
      <w:pPr>
        <w:spacing w:line="276" w:lineRule="auto"/>
        <w:rPr>
          <w:rFonts w:asciiTheme="minorHAnsi" w:hAnsiTheme="minorHAnsi" w:cstheme="minorHAnsi"/>
        </w:rPr>
      </w:pPr>
    </w:p>
    <w:p w14:paraId="5FA6AF41" w14:textId="1D615614" w:rsidR="00224E36" w:rsidRDefault="005D1954" w:rsidP="00701DAD">
      <w:pPr>
        <w:spacing w:line="276" w:lineRule="auto"/>
        <w:rPr>
          <w:rFonts w:asciiTheme="minorHAnsi" w:hAnsiTheme="minorHAnsi" w:cstheme="minorHAnsi"/>
        </w:rPr>
      </w:pPr>
      <w:r>
        <w:rPr>
          <w:rFonts w:asciiTheme="minorHAnsi" w:hAnsiTheme="minorHAnsi" w:cstheme="minorHAnsi"/>
        </w:rPr>
        <w:lastRenderedPageBreak/>
        <w:t xml:space="preserve">As soon as the global pandemic started, cybercriminals were registering domains and sending scam emails on a huge scale, and just as many people were starting to re-adjust to home-working, 47% of employees became victims of phishing scams, </w:t>
      </w:r>
      <w:r w:rsidR="00443E4D" w:rsidRPr="00443E4D">
        <w:rPr>
          <w:rFonts w:asciiTheme="minorHAnsi" w:hAnsiTheme="minorHAnsi" w:cstheme="minorHAnsi"/>
        </w:rPr>
        <w:t>making COVID-19 the largest</w:t>
      </w:r>
      <w:r>
        <w:rPr>
          <w:rFonts w:asciiTheme="minorHAnsi" w:hAnsiTheme="minorHAnsi" w:cstheme="minorHAnsi"/>
        </w:rPr>
        <w:t xml:space="preserve"> </w:t>
      </w:r>
      <w:r w:rsidR="00443E4D" w:rsidRPr="00443E4D">
        <w:rPr>
          <w:rFonts w:asciiTheme="minorHAnsi" w:hAnsiTheme="minorHAnsi" w:cstheme="minorHAnsi"/>
        </w:rPr>
        <w:t>ever cybersecurity threat</w:t>
      </w:r>
      <w:r>
        <w:rPr>
          <w:rFonts w:asciiTheme="minorHAnsi" w:hAnsiTheme="minorHAnsi" w:cstheme="minorHAnsi"/>
        </w:rPr>
        <w:fldChar w:fldCharType="begin" w:fldLock="1"/>
      </w:r>
      <w:r>
        <w:rPr>
          <w:rFonts w:asciiTheme="minorHAnsi" w:hAnsiTheme="minorHAnsi" w:cstheme="minorHAnsi"/>
        </w:rPr>
        <w:instrText>ADDIN CSL_CITATION {"citationItems":[{"id":"ITEM-1","itemData":{"URL":"https://symbolsecurity.com/2020/04/06/infographic-covid-19-takes-its-toll-on-cybersecurity-in-2020/","accessed":{"date-parts":[["2020","12","30"]]},"author":[{"dropping-particle":"","family":"Security","given":"Symbol","non-dropping-particle":"","parse-names":false,"suffix":""}],"id":"ITEM-1","issued":{"date-parts":[["2020"]]},"title":"INFOGRAPHIC | COVID-19 TAKES ITS TOLL ON CYBERSECURITY IN 2020","type":"webpage"},"uris":["http://www.mendeley.com/documents/?uuid=be618d71-5e22-4ab7-b39a-6f9823f78c66"]}],"mendeley":{"formattedCitation":"[4]","plainTextFormattedCitation":"[4]","previouslyFormattedCitation":"[4]"},"properties":{"noteIndex":0},"schema":"https://github.com/citation-style-language/schema/raw/master/csl-citation.json"}</w:instrText>
      </w:r>
      <w:r>
        <w:rPr>
          <w:rFonts w:asciiTheme="minorHAnsi" w:hAnsiTheme="minorHAnsi" w:cstheme="minorHAnsi"/>
        </w:rPr>
        <w:fldChar w:fldCharType="separate"/>
      </w:r>
      <w:r w:rsidRPr="005D1954">
        <w:rPr>
          <w:rFonts w:asciiTheme="minorHAnsi" w:hAnsiTheme="minorHAnsi" w:cstheme="minorHAnsi"/>
          <w:noProof/>
        </w:rPr>
        <w:t>[4]</w:t>
      </w:r>
      <w:r>
        <w:rPr>
          <w:rFonts w:asciiTheme="minorHAnsi" w:hAnsiTheme="minorHAnsi" w:cstheme="minorHAnsi"/>
        </w:rPr>
        <w:fldChar w:fldCharType="end"/>
      </w:r>
      <w:r>
        <w:rPr>
          <w:rFonts w:asciiTheme="minorHAnsi" w:hAnsiTheme="minorHAnsi" w:cstheme="minorHAnsi"/>
        </w:rPr>
        <w:t xml:space="preserve">, </w:t>
      </w:r>
      <w:r>
        <w:rPr>
          <w:rFonts w:asciiTheme="minorHAnsi" w:hAnsiTheme="minorHAnsi" w:cstheme="minorHAnsi"/>
        </w:rPr>
        <w:fldChar w:fldCharType="begin" w:fldLock="1"/>
      </w:r>
      <w:r w:rsidR="00346EED">
        <w:rPr>
          <w:rFonts w:asciiTheme="minorHAnsi" w:hAnsiTheme="minorHAnsi" w:cstheme="minorHAnsi"/>
        </w:rPr>
        <w:instrText>ADDIN CSL_CITATION {"citationItems":[{"id":"ITEM-1","itemData":{"URL":"https://www.pandasecurity.com/en/mediacenter/news/covid-cybersecurity-statistics/","accessed":{"date-parts":[["2020","12","30"]]},"author":[{"dropping-particle":"","family":"Security","given":"Panda","non-dropping-particle":"","parse-names":false,"suffix":""}],"container-title":"mediacenter news","id":"ITEM-1","issued":{"date-parts":[["2020"]]},"title":"43 COVID-19 Cybersecurity Statistics","type":"webpage"},"uris":["http://www.mendeley.com/documents/?uuid=2f8c0404-4d8c-4897-8e9e-0863ef8feb17"]}],"mendeley":{"formattedCitation":"[5]","plainTextFormattedCitation":"[5]","previouslyFormattedCitation":"[5]"},"properties":{"noteIndex":0},"schema":"https://github.com/citation-style-language/schema/raw/master/csl-citation.json"}</w:instrText>
      </w:r>
      <w:r>
        <w:rPr>
          <w:rFonts w:asciiTheme="minorHAnsi" w:hAnsiTheme="minorHAnsi" w:cstheme="minorHAnsi"/>
        </w:rPr>
        <w:fldChar w:fldCharType="separate"/>
      </w:r>
      <w:r w:rsidRPr="005D1954">
        <w:rPr>
          <w:rFonts w:asciiTheme="minorHAnsi" w:hAnsiTheme="minorHAnsi" w:cstheme="minorHAnsi"/>
          <w:noProof/>
        </w:rPr>
        <w:t>[5]</w:t>
      </w:r>
      <w:r>
        <w:rPr>
          <w:rFonts w:asciiTheme="minorHAnsi" w:hAnsiTheme="minorHAnsi" w:cstheme="minorHAnsi"/>
        </w:rPr>
        <w:fldChar w:fldCharType="end"/>
      </w:r>
      <w:r w:rsidR="00443E4D" w:rsidRPr="00443E4D">
        <w:rPr>
          <w:rFonts w:asciiTheme="minorHAnsi" w:hAnsiTheme="minorHAnsi" w:cstheme="minorHAnsi"/>
        </w:rPr>
        <w:t>.</w:t>
      </w:r>
      <w:r w:rsidR="000670B8">
        <w:rPr>
          <w:rFonts w:asciiTheme="minorHAnsi" w:hAnsiTheme="minorHAnsi" w:cstheme="minorHAnsi"/>
        </w:rPr>
        <w:t xml:space="preserve"> </w:t>
      </w:r>
      <w:r w:rsidR="00477CE2">
        <w:rPr>
          <w:rFonts w:asciiTheme="minorHAnsi" w:hAnsiTheme="minorHAnsi" w:cstheme="minorHAnsi"/>
        </w:rPr>
        <w:t>M</w:t>
      </w:r>
      <w:r w:rsidR="000670B8">
        <w:rPr>
          <w:rFonts w:asciiTheme="minorHAnsi" w:hAnsiTheme="minorHAnsi" w:cstheme="minorHAnsi"/>
        </w:rPr>
        <w:t>any large organisations are making their networks more secure and increasing their budgets for cybersecurity, but also most employees aren’t trained to spot scam emails. As the scams get more sophisticated and more realistic – it becomes easier to fall for a fake email or phone call.</w:t>
      </w:r>
    </w:p>
    <w:p w14:paraId="690999DD" w14:textId="30609C1C" w:rsidR="005D1954" w:rsidRDefault="005D1954" w:rsidP="00701DAD">
      <w:pPr>
        <w:spacing w:line="276" w:lineRule="auto"/>
        <w:rPr>
          <w:rFonts w:asciiTheme="minorHAnsi" w:hAnsiTheme="minorHAnsi" w:cstheme="minorHAnsi"/>
        </w:rPr>
      </w:pPr>
    </w:p>
    <w:p w14:paraId="4F811021" w14:textId="77777777" w:rsidR="005D1954" w:rsidRDefault="005D1954" w:rsidP="005D1954">
      <w:pPr>
        <w:keepNext/>
        <w:spacing w:line="276" w:lineRule="auto"/>
        <w:jc w:val="center"/>
      </w:pPr>
      <w:r>
        <w:rPr>
          <w:rFonts w:asciiTheme="minorHAnsi" w:hAnsiTheme="minorHAnsi" w:cstheme="minorHAnsi"/>
          <w:noProof/>
        </w:rPr>
        <w:drawing>
          <wp:inline distT="0" distB="0" distL="0" distR="0" wp14:anchorId="5997A79F" wp14:editId="252C9B7F">
            <wp:extent cx="5335238" cy="588791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341873" cy="5895235"/>
                    </a:xfrm>
                    <a:prstGeom prst="rect">
                      <a:avLst/>
                    </a:prstGeom>
                  </pic:spPr>
                </pic:pic>
              </a:graphicData>
            </a:graphic>
          </wp:inline>
        </w:drawing>
      </w:r>
    </w:p>
    <w:p w14:paraId="0551BC70" w14:textId="1DE25BEF" w:rsidR="005D1954" w:rsidRPr="00102930" w:rsidRDefault="005D1954" w:rsidP="005D1954">
      <w:pPr>
        <w:pStyle w:val="Caption"/>
        <w:rPr>
          <w:rFonts w:asciiTheme="minorHAnsi" w:hAnsiTheme="minorHAnsi" w:cstheme="minorHAnsi"/>
        </w:rPr>
      </w:pPr>
      <w:bookmarkStart w:id="9" w:name="_Toc70023478"/>
      <w:r w:rsidRPr="00102930">
        <w:rPr>
          <w:rFonts w:asciiTheme="minorHAnsi" w:hAnsiTheme="minorHAnsi" w:cstheme="minorHAnsi"/>
        </w:rPr>
        <w:t xml:space="preserve">Figure </w:t>
      </w:r>
      <w:r w:rsidR="00CF0559" w:rsidRPr="00102930">
        <w:rPr>
          <w:rFonts w:asciiTheme="minorHAnsi" w:hAnsiTheme="minorHAnsi" w:cstheme="minorHAnsi"/>
        </w:rPr>
        <w:fldChar w:fldCharType="begin"/>
      </w:r>
      <w:r w:rsidR="00CF0559" w:rsidRPr="00102930">
        <w:rPr>
          <w:rFonts w:asciiTheme="minorHAnsi" w:hAnsiTheme="minorHAnsi" w:cstheme="minorHAnsi"/>
        </w:rPr>
        <w:instrText xml:space="preserve"> SEQ Figure \* ARABIC </w:instrText>
      </w:r>
      <w:r w:rsidR="00CF0559" w:rsidRPr="00102930">
        <w:rPr>
          <w:rFonts w:asciiTheme="minorHAnsi" w:hAnsiTheme="minorHAnsi" w:cstheme="minorHAnsi"/>
        </w:rPr>
        <w:fldChar w:fldCharType="separate"/>
      </w:r>
      <w:r w:rsidR="00993918">
        <w:rPr>
          <w:rFonts w:asciiTheme="minorHAnsi" w:hAnsiTheme="minorHAnsi" w:cstheme="minorHAnsi"/>
          <w:noProof/>
        </w:rPr>
        <w:t>2</w:t>
      </w:r>
      <w:r w:rsidR="00CF0559" w:rsidRPr="00102930">
        <w:rPr>
          <w:rFonts w:asciiTheme="minorHAnsi" w:hAnsiTheme="minorHAnsi" w:cstheme="minorHAnsi"/>
          <w:noProof/>
        </w:rPr>
        <w:fldChar w:fldCharType="end"/>
      </w:r>
      <w:r w:rsidR="0078579A">
        <w:rPr>
          <w:rFonts w:asciiTheme="minorHAnsi" w:hAnsiTheme="minorHAnsi" w:cstheme="minorHAnsi"/>
          <w:noProof/>
        </w:rPr>
        <w:t xml:space="preserve"> </w:t>
      </w:r>
      <w:r w:rsidRPr="00102930">
        <w:rPr>
          <w:rFonts w:asciiTheme="minorHAnsi" w:hAnsiTheme="minorHAnsi" w:cstheme="minorHAnsi"/>
        </w:rPr>
        <w:t xml:space="preserve">- </w:t>
      </w:r>
      <w:r w:rsidR="00346EED" w:rsidRPr="00102930">
        <w:rPr>
          <w:rFonts w:asciiTheme="minorHAnsi" w:hAnsiTheme="minorHAnsi" w:cstheme="minorHAnsi"/>
        </w:rPr>
        <w:t>47% of employees fell for a phishing scam when starting to work from home</w:t>
      </w:r>
      <w:r w:rsidR="00346EED" w:rsidRPr="00102930">
        <w:rPr>
          <w:rFonts w:asciiTheme="minorHAnsi" w:hAnsiTheme="minorHAnsi" w:cstheme="minorHAnsi"/>
        </w:rPr>
        <w:fldChar w:fldCharType="begin" w:fldLock="1"/>
      </w:r>
      <w:r w:rsidR="00821035" w:rsidRPr="00102930">
        <w:rPr>
          <w:rFonts w:asciiTheme="minorHAnsi" w:hAnsiTheme="minorHAnsi" w:cstheme="minorHAnsi"/>
        </w:rPr>
        <w:instrText>ADDIN CSL_CITATION {"citationItems":[{"id":"ITEM-1","itemData":{"URL":"https://www.pandasecurity.com/en/mediacenter/news/covid-cybersecurity-statistics/","accessed":{"date-parts":[["2020","12","30"]]},"author":[{"dropping-particle":"","family":"Security","given":"Panda","non-dropping-particle":"","parse-names":false,"suffix":""}],"container-title":"mediacenter news","id":"ITEM-1","issued":{"date-parts":[["2020"]]},"title":"43 COVID-19 Cybersecurity Statistics","type":"webpage"},"uris":["http://www.mendeley.com/documents/?uuid=2f8c0404-4d8c-4897-8e9e-0863ef8feb17"]}],"mendeley":{"formattedCitation":"[5]","plainTextFormattedCitation":"[5]","previouslyFormattedCitation":"[5]"},"properties":{"noteIndex":0},"schema":"https://github.com/citation-style-language/schema/raw/master/csl-citation.json"}</w:instrText>
      </w:r>
      <w:r w:rsidR="00346EED" w:rsidRPr="00102930">
        <w:rPr>
          <w:rFonts w:asciiTheme="minorHAnsi" w:hAnsiTheme="minorHAnsi" w:cstheme="minorHAnsi"/>
        </w:rPr>
        <w:fldChar w:fldCharType="separate"/>
      </w:r>
      <w:r w:rsidR="00346EED" w:rsidRPr="00102930">
        <w:rPr>
          <w:rFonts w:asciiTheme="minorHAnsi" w:hAnsiTheme="minorHAnsi" w:cstheme="minorHAnsi"/>
          <w:i w:val="0"/>
          <w:noProof/>
        </w:rPr>
        <w:t>[5]</w:t>
      </w:r>
      <w:r w:rsidR="00346EED" w:rsidRPr="00102930">
        <w:rPr>
          <w:rFonts w:asciiTheme="minorHAnsi" w:hAnsiTheme="minorHAnsi" w:cstheme="minorHAnsi"/>
        </w:rPr>
        <w:fldChar w:fldCharType="end"/>
      </w:r>
      <w:r w:rsidR="00346EED" w:rsidRPr="00102930">
        <w:rPr>
          <w:rFonts w:asciiTheme="minorHAnsi" w:hAnsiTheme="minorHAnsi" w:cstheme="minorHAnsi"/>
        </w:rPr>
        <w:t>.</w:t>
      </w:r>
      <w:bookmarkEnd w:id="9"/>
    </w:p>
    <w:p w14:paraId="36886D49" w14:textId="246AB40A" w:rsidR="000670B8" w:rsidRDefault="00153548" w:rsidP="00701DAD">
      <w:pPr>
        <w:spacing w:line="276" w:lineRule="auto"/>
        <w:rPr>
          <w:rFonts w:asciiTheme="minorHAnsi" w:hAnsiTheme="minorHAnsi" w:cstheme="minorHAnsi"/>
        </w:rPr>
      </w:pPr>
      <w:r w:rsidRPr="00153548">
        <w:rPr>
          <w:rFonts w:asciiTheme="minorHAnsi" w:hAnsiTheme="minorHAnsi" w:cstheme="minorHAnsi"/>
        </w:rPr>
        <w:t>The</w:t>
      </w:r>
      <w:r>
        <w:rPr>
          <w:rFonts w:asciiTheme="minorHAnsi" w:hAnsiTheme="minorHAnsi" w:cstheme="minorHAnsi"/>
        </w:rPr>
        <w:t xml:space="preserve"> main </w:t>
      </w:r>
      <w:r w:rsidRPr="00153548">
        <w:rPr>
          <w:rFonts w:asciiTheme="minorHAnsi" w:hAnsiTheme="minorHAnsi" w:cstheme="minorHAnsi"/>
        </w:rPr>
        <w:t>reason hacker</w:t>
      </w:r>
      <w:r>
        <w:rPr>
          <w:rFonts w:asciiTheme="minorHAnsi" w:hAnsiTheme="minorHAnsi" w:cstheme="minorHAnsi"/>
        </w:rPr>
        <w:t>s</w:t>
      </w:r>
      <w:r w:rsidRPr="00153548">
        <w:rPr>
          <w:rFonts w:asciiTheme="minorHAnsi" w:hAnsiTheme="minorHAnsi" w:cstheme="minorHAnsi"/>
        </w:rPr>
        <w:t xml:space="preserve"> </w:t>
      </w:r>
      <w:r>
        <w:rPr>
          <w:rFonts w:asciiTheme="minorHAnsi" w:hAnsiTheme="minorHAnsi" w:cstheme="minorHAnsi"/>
        </w:rPr>
        <w:t>would</w:t>
      </w:r>
      <w:r w:rsidRPr="00153548">
        <w:rPr>
          <w:rFonts w:asciiTheme="minorHAnsi" w:hAnsiTheme="minorHAnsi" w:cstheme="minorHAnsi"/>
        </w:rPr>
        <w:t xml:space="preserve"> want to infiltrate a home or business,</w:t>
      </w:r>
      <w:r>
        <w:rPr>
          <w:rFonts w:asciiTheme="minorHAnsi" w:hAnsiTheme="minorHAnsi" w:cstheme="minorHAnsi"/>
        </w:rPr>
        <w:t xml:space="preserve"> is for financial gain, either by stealing credit card information, or holding a person or organisation to ransom in </w:t>
      </w:r>
      <w:r w:rsidR="00AA1485">
        <w:rPr>
          <w:rFonts w:asciiTheme="minorHAnsi" w:hAnsiTheme="minorHAnsi" w:cstheme="minorHAnsi"/>
        </w:rPr>
        <w:t xml:space="preserve">some way. </w:t>
      </w:r>
    </w:p>
    <w:p w14:paraId="397BF08C" w14:textId="4D24D511" w:rsidR="00DD09A2" w:rsidRDefault="00DD09A2" w:rsidP="00DD09A2">
      <w:pPr>
        <w:spacing w:line="276" w:lineRule="auto"/>
        <w:rPr>
          <w:rFonts w:asciiTheme="minorHAnsi" w:hAnsiTheme="minorHAnsi" w:cstheme="minorHAnsi"/>
        </w:rPr>
      </w:pPr>
      <w:r>
        <w:rPr>
          <w:rFonts w:asciiTheme="minorHAnsi" w:hAnsiTheme="minorHAnsi" w:cstheme="minorHAnsi"/>
        </w:rPr>
        <w:lastRenderedPageBreak/>
        <w:t xml:space="preserve">There are several types of hacker:  A </w:t>
      </w:r>
      <w:r w:rsidR="00630BAB">
        <w:rPr>
          <w:rFonts w:asciiTheme="minorHAnsi" w:hAnsiTheme="minorHAnsi" w:cstheme="minorHAnsi"/>
        </w:rPr>
        <w:t>‘Black Hat</w:t>
      </w:r>
      <w:r>
        <w:rPr>
          <w:rFonts w:asciiTheme="minorHAnsi" w:hAnsiTheme="minorHAnsi" w:cstheme="minorHAnsi"/>
        </w:rPr>
        <w:t xml:space="preserve">’ illegally gains access to </w:t>
      </w:r>
      <w:r w:rsidR="000B4739">
        <w:rPr>
          <w:rFonts w:asciiTheme="minorHAnsi" w:hAnsiTheme="minorHAnsi" w:cstheme="minorHAnsi"/>
        </w:rPr>
        <w:t>the</w:t>
      </w:r>
      <w:r>
        <w:rPr>
          <w:rFonts w:asciiTheme="minorHAnsi" w:hAnsiTheme="minorHAnsi" w:cstheme="minorHAnsi"/>
        </w:rPr>
        <w:t xml:space="preserve"> system</w:t>
      </w:r>
      <w:r w:rsidR="00630BAB">
        <w:rPr>
          <w:rFonts w:asciiTheme="minorHAnsi" w:hAnsiTheme="minorHAnsi" w:cstheme="minorHAnsi"/>
        </w:rPr>
        <w:t xml:space="preserve"> </w:t>
      </w:r>
      <w:r>
        <w:rPr>
          <w:rFonts w:asciiTheme="minorHAnsi" w:hAnsiTheme="minorHAnsi" w:cstheme="minorHAnsi"/>
        </w:rPr>
        <w:t>and an ‘analyst’ who uses</w:t>
      </w:r>
      <w:r w:rsidR="00913F98">
        <w:rPr>
          <w:rFonts w:asciiTheme="minorHAnsi" w:hAnsiTheme="minorHAnsi" w:cstheme="minorHAnsi"/>
        </w:rPr>
        <w:t xml:space="preserve"> </w:t>
      </w:r>
      <w:r w:rsidR="000B4739">
        <w:rPr>
          <w:rFonts w:asciiTheme="minorHAnsi" w:hAnsiTheme="minorHAnsi" w:cstheme="minorHAnsi"/>
        </w:rPr>
        <w:t>similar</w:t>
      </w:r>
      <w:r>
        <w:rPr>
          <w:rFonts w:asciiTheme="minorHAnsi" w:hAnsiTheme="minorHAnsi" w:cstheme="minorHAnsi"/>
        </w:rPr>
        <w:t xml:space="preserve"> techniques in order to find weakness</w:t>
      </w:r>
      <w:r w:rsidR="00913F98">
        <w:rPr>
          <w:rFonts w:asciiTheme="minorHAnsi" w:hAnsiTheme="minorHAnsi" w:cstheme="minorHAnsi"/>
        </w:rPr>
        <w:t>es in a system</w:t>
      </w:r>
      <w:r w:rsidR="00477CE2">
        <w:rPr>
          <w:rFonts w:asciiTheme="minorHAnsi" w:hAnsiTheme="minorHAnsi" w:cstheme="minorHAnsi"/>
        </w:rPr>
        <w:t>, but then alert</w:t>
      </w:r>
      <w:r w:rsidR="00630BAB">
        <w:rPr>
          <w:rFonts w:asciiTheme="minorHAnsi" w:hAnsiTheme="minorHAnsi" w:cstheme="minorHAnsi"/>
        </w:rPr>
        <w:t>s</w:t>
      </w:r>
      <w:r w:rsidR="00477CE2">
        <w:rPr>
          <w:rFonts w:asciiTheme="minorHAnsi" w:hAnsiTheme="minorHAnsi" w:cstheme="minorHAnsi"/>
        </w:rPr>
        <w:t xml:space="preserve"> the company and</w:t>
      </w:r>
      <w:r>
        <w:rPr>
          <w:rFonts w:asciiTheme="minorHAnsi" w:hAnsiTheme="minorHAnsi" w:cstheme="minorHAnsi"/>
        </w:rPr>
        <w:t xml:space="preserve"> fix</w:t>
      </w:r>
      <w:r w:rsidR="00630BAB">
        <w:rPr>
          <w:rFonts w:asciiTheme="minorHAnsi" w:hAnsiTheme="minorHAnsi" w:cstheme="minorHAnsi"/>
        </w:rPr>
        <w:t>es</w:t>
      </w:r>
      <w:r>
        <w:rPr>
          <w:rFonts w:asciiTheme="minorHAnsi" w:hAnsiTheme="minorHAnsi" w:cstheme="minorHAnsi"/>
        </w:rPr>
        <w:t xml:space="preserve"> the</w:t>
      </w:r>
      <w:r w:rsidR="00477CE2">
        <w:rPr>
          <w:rFonts w:asciiTheme="minorHAnsi" w:hAnsiTheme="minorHAnsi" w:cstheme="minorHAnsi"/>
        </w:rPr>
        <w:t xml:space="preserve"> problems</w:t>
      </w:r>
      <w:r>
        <w:rPr>
          <w:rFonts w:asciiTheme="minorHAnsi" w:hAnsiTheme="minorHAnsi" w:cstheme="minorHAnsi"/>
        </w:rPr>
        <w:t xml:space="preserve"> (called a ‘</w:t>
      </w:r>
      <w:r w:rsidR="00630BAB">
        <w:rPr>
          <w:rFonts w:asciiTheme="minorHAnsi" w:hAnsiTheme="minorHAnsi" w:cstheme="minorHAnsi"/>
        </w:rPr>
        <w:t>W</w:t>
      </w:r>
      <w:r>
        <w:rPr>
          <w:rFonts w:asciiTheme="minorHAnsi" w:hAnsiTheme="minorHAnsi" w:cstheme="minorHAnsi"/>
        </w:rPr>
        <w:t xml:space="preserve">hite </w:t>
      </w:r>
      <w:r w:rsidR="00630BAB">
        <w:rPr>
          <w:rFonts w:asciiTheme="minorHAnsi" w:hAnsiTheme="minorHAnsi" w:cstheme="minorHAnsi"/>
        </w:rPr>
        <w:t>H</w:t>
      </w:r>
      <w:r>
        <w:rPr>
          <w:rFonts w:asciiTheme="minorHAnsi" w:hAnsiTheme="minorHAnsi" w:cstheme="minorHAnsi"/>
        </w:rPr>
        <w:t>at’).</w:t>
      </w:r>
    </w:p>
    <w:p w14:paraId="62C7F2B7" w14:textId="3586892E" w:rsidR="00DD09A2" w:rsidRDefault="00DD09A2" w:rsidP="00DD09A2">
      <w:pPr>
        <w:spacing w:line="276" w:lineRule="auto"/>
        <w:rPr>
          <w:rFonts w:asciiTheme="minorHAnsi" w:hAnsiTheme="minorHAnsi" w:cstheme="minorHAnsi"/>
        </w:rPr>
      </w:pPr>
      <w:r>
        <w:rPr>
          <w:rFonts w:asciiTheme="minorHAnsi" w:hAnsiTheme="minorHAnsi" w:cstheme="minorHAnsi"/>
        </w:rPr>
        <w:t xml:space="preserve">The </w:t>
      </w:r>
      <w:r w:rsidR="00477CE2">
        <w:rPr>
          <w:rFonts w:asciiTheme="minorHAnsi" w:hAnsiTheme="minorHAnsi" w:cstheme="minorHAnsi"/>
        </w:rPr>
        <w:t>hacker that is portrayed in movies who is</w:t>
      </w:r>
      <w:r>
        <w:rPr>
          <w:rFonts w:asciiTheme="minorHAnsi" w:hAnsiTheme="minorHAnsi" w:cstheme="minorHAnsi"/>
        </w:rPr>
        <w:t xml:space="preserve"> able </w:t>
      </w:r>
      <w:r w:rsidR="00913F98">
        <w:rPr>
          <w:rFonts w:asciiTheme="minorHAnsi" w:hAnsiTheme="minorHAnsi" w:cstheme="minorHAnsi"/>
        </w:rPr>
        <w:t>access a system within a few seconds</w:t>
      </w:r>
      <w:r w:rsidR="00477CE2">
        <w:rPr>
          <w:rFonts w:asciiTheme="minorHAnsi" w:hAnsiTheme="minorHAnsi" w:cstheme="minorHAnsi"/>
        </w:rPr>
        <w:t xml:space="preserve"> is</w:t>
      </w:r>
      <w:r>
        <w:rPr>
          <w:rFonts w:asciiTheme="minorHAnsi" w:hAnsiTheme="minorHAnsi" w:cstheme="minorHAnsi"/>
        </w:rPr>
        <w:t xml:space="preserve"> a common misconception, it is </w:t>
      </w:r>
      <w:r w:rsidR="00913F98">
        <w:rPr>
          <w:rFonts w:asciiTheme="minorHAnsi" w:hAnsiTheme="minorHAnsi" w:cstheme="minorHAnsi"/>
        </w:rPr>
        <w:t>typically quite a</w:t>
      </w:r>
      <w:r>
        <w:rPr>
          <w:rFonts w:asciiTheme="minorHAnsi" w:hAnsiTheme="minorHAnsi" w:cstheme="minorHAnsi"/>
        </w:rPr>
        <w:t xml:space="preserve"> </w:t>
      </w:r>
      <w:r w:rsidR="000B4739">
        <w:rPr>
          <w:rFonts w:asciiTheme="minorHAnsi" w:hAnsiTheme="minorHAnsi" w:cstheme="minorHAnsi"/>
        </w:rPr>
        <w:t>slow</w:t>
      </w:r>
      <w:r>
        <w:rPr>
          <w:rFonts w:asciiTheme="minorHAnsi" w:hAnsiTheme="minorHAnsi" w:cstheme="minorHAnsi"/>
        </w:rPr>
        <w:t xml:space="preserve"> process </w:t>
      </w:r>
      <w:r w:rsidR="000B4739">
        <w:rPr>
          <w:rFonts w:asciiTheme="minorHAnsi" w:hAnsiTheme="minorHAnsi" w:cstheme="minorHAnsi"/>
        </w:rPr>
        <w:t>and requires</w:t>
      </w:r>
      <w:r>
        <w:rPr>
          <w:rFonts w:asciiTheme="minorHAnsi" w:hAnsiTheme="minorHAnsi" w:cstheme="minorHAnsi"/>
        </w:rPr>
        <w:t xml:space="preserve"> several steps:</w:t>
      </w:r>
    </w:p>
    <w:p w14:paraId="2BB737BD" w14:textId="0881E575" w:rsidR="00DD09A2" w:rsidRPr="009E0D36" w:rsidRDefault="00DD09A2" w:rsidP="00DD09A2">
      <w:pPr>
        <w:pStyle w:val="ListParagraph"/>
        <w:numPr>
          <w:ilvl w:val="0"/>
          <w:numId w:val="9"/>
        </w:numPr>
        <w:spacing w:after="160" w:line="276" w:lineRule="auto"/>
        <w:rPr>
          <w:rFonts w:asciiTheme="minorHAnsi" w:hAnsiTheme="minorHAnsi" w:cstheme="minorHAnsi"/>
        </w:rPr>
      </w:pPr>
      <w:r w:rsidRPr="009E0D36">
        <w:rPr>
          <w:rFonts w:asciiTheme="minorHAnsi" w:hAnsiTheme="minorHAnsi" w:cstheme="minorHAnsi"/>
        </w:rPr>
        <w:t>Information Gathering</w:t>
      </w:r>
      <w:r w:rsidR="00913F98">
        <w:rPr>
          <w:rFonts w:asciiTheme="minorHAnsi" w:hAnsiTheme="minorHAnsi" w:cstheme="minorHAnsi"/>
        </w:rPr>
        <w:fldChar w:fldCharType="begin" w:fldLock="1"/>
      </w:r>
      <w:r w:rsidR="00913F98">
        <w:rPr>
          <w:rFonts w:asciiTheme="minorHAnsi" w:hAnsiTheme="minorHAnsi" w:cstheme="minorHAnsi"/>
        </w:rPr>
        <w:instrText>ADDIN CSL_CITATION {"citationItems":[{"id":"ITEM-1","itemData":{"DOI":"10.1109/CONCAPAN.2016.7942364","ISBN":"VO  -","abstract":"This article focuses on the knowledge of the technique Pentesting on web applications, discusses the different phases, most common of these attacks can be victims as well as upgrades software tools to make a penetration test- or Pentesting.","author":[{"dropping-particle":"de","family":"Jiménez","given":"R E López","non-dropping-particle":"","parse-names":false,"suffix":""}],"container-title":"2016 IEEE 36th Central American and Panama Convention (CONCAPAN XXXVI)","id":"ITEM-1","issued":{"date-parts":[["2016"]]},"page":"1-6","title":"Pentesting on web applications using ethical - hacking","type":"paper-conference"},"uris":["http://www.mendeley.com/documents/?uuid=13027745-ccca-4435-a0ad-0fa15b9bd486"]}],"mendeley":{"formattedCitation":"[6]","plainTextFormattedCitation":"[6]","previouslyFormattedCitation":"[6]"},"properties":{"noteIndex":0},"schema":"https://github.com/citation-style-language/schema/raw/master/csl-citation.json"}</w:instrText>
      </w:r>
      <w:r w:rsidR="00913F98">
        <w:rPr>
          <w:rFonts w:asciiTheme="minorHAnsi" w:hAnsiTheme="minorHAnsi" w:cstheme="minorHAnsi"/>
        </w:rPr>
        <w:fldChar w:fldCharType="separate"/>
      </w:r>
      <w:r w:rsidR="00913F98" w:rsidRPr="00913F98">
        <w:rPr>
          <w:rFonts w:asciiTheme="minorHAnsi" w:hAnsiTheme="minorHAnsi" w:cstheme="minorHAnsi"/>
          <w:noProof/>
        </w:rPr>
        <w:t>[6]</w:t>
      </w:r>
      <w:r w:rsidR="00913F98">
        <w:rPr>
          <w:rFonts w:asciiTheme="minorHAnsi" w:hAnsiTheme="minorHAnsi" w:cstheme="minorHAnsi"/>
        </w:rPr>
        <w:fldChar w:fldCharType="end"/>
      </w:r>
    </w:p>
    <w:p w14:paraId="2EE21EA9" w14:textId="331B4E4B" w:rsidR="00DD09A2" w:rsidRPr="009E0D36" w:rsidRDefault="00DD09A2" w:rsidP="00DD09A2">
      <w:pPr>
        <w:pStyle w:val="ListParagraph"/>
        <w:numPr>
          <w:ilvl w:val="0"/>
          <w:numId w:val="9"/>
        </w:numPr>
        <w:spacing w:after="160" w:line="276" w:lineRule="auto"/>
        <w:rPr>
          <w:rFonts w:asciiTheme="minorHAnsi" w:hAnsiTheme="minorHAnsi" w:cstheme="minorHAnsi"/>
        </w:rPr>
      </w:pPr>
      <w:r w:rsidRPr="009E0D36">
        <w:rPr>
          <w:rFonts w:asciiTheme="minorHAnsi" w:hAnsiTheme="minorHAnsi" w:cstheme="minorHAnsi"/>
        </w:rPr>
        <w:t>Reconnaissance</w:t>
      </w:r>
      <w:r w:rsidR="00913F98">
        <w:rPr>
          <w:rFonts w:asciiTheme="minorHAnsi" w:hAnsiTheme="minorHAnsi" w:cstheme="minorHAnsi"/>
        </w:rPr>
        <w:fldChar w:fldCharType="begin" w:fldLock="1"/>
      </w:r>
      <w:r w:rsidR="00913F98">
        <w:rPr>
          <w:rFonts w:asciiTheme="minorHAnsi" w:hAnsiTheme="minorHAnsi" w:cstheme="minorHAnsi"/>
        </w:rPr>
        <w:instrText>ADDIN CSL_CITATION {"citationItems":[{"id":"ITEM-1","itemData":{"DOI":"10.1186/s13173-017-0051-1","ISSN":"16784804","abstract":"Several studies regarding security testing for corporate environments, networks, and systems were developed in the past years. Therefore, to understand how methodologies and tools for security testing have evolved is an important task. One of the reasons for this evolution is due to penetration test, also known as Pentest. The main objective of this work is to provide an overview on Pentest, showing its application scenarios, models, methodologies, and tools from published papers. Thereby, this work may help researchers and people that work with security to understand the aspects and existing solutions related to Pentest. A systematic mapping study was conducted, with an initial gathering of 1145 papers, represented by 1090 distinct papers that have been evaluated. At the end, 54 primary studies were selected to be analyzed in a quantitative and qualitative way. As a result, we classified the tools and models that are used on Pentest. We also show the main scenarios in which these tools and methodologies are applied to. Finally, we present some open issues and research opportunities on Pentest.","author":[{"dropping-particle":"","family":"Dalalana Bertoglio","given":"Daniel","non-dropping-particle":"","parse-names":false,"suffix":""},{"dropping-particle":"","family":"Zorzo","given":"Avelino Francisco","non-dropping-particle":"","parse-names":false,"suffix":""}],"container-title":"Journal of the Brazilian Computer Society","id":"ITEM-1","issue":"1","issued":{"date-parts":[["2017"]]},"page":"1-16","publisher":"Journal of the Brazilian Computer Society","title":"Overview and open issues on penetration test","type":"article-journal","volume":"23"},"uris":["http://www.mendeley.com/documents/?uuid=14dcda0f-c3b6-4515-ba5f-7bf19a276040"]}],"mendeley":{"formattedCitation":"[7]","plainTextFormattedCitation":"[7]","previouslyFormattedCitation":"[7]"},"properties":{"noteIndex":0},"schema":"https://github.com/citation-style-language/schema/raw/master/csl-citation.json"}</w:instrText>
      </w:r>
      <w:r w:rsidR="00913F98">
        <w:rPr>
          <w:rFonts w:asciiTheme="minorHAnsi" w:hAnsiTheme="minorHAnsi" w:cstheme="minorHAnsi"/>
        </w:rPr>
        <w:fldChar w:fldCharType="separate"/>
      </w:r>
      <w:r w:rsidR="00913F98" w:rsidRPr="00913F98">
        <w:rPr>
          <w:rFonts w:asciiTheme="minorHAnsi" w:hAnsiTheme="minorHAnsi" w:cstheme="minorHAnsi"/>
          <w:noProof/>
        </w:rPr>
        <w:t>[7]</w:t>
      </w:r>
      <w:r w:rsidR="00913F98">
        <w:rPr>
          <w:rFonts w:asciiTheme="minorHAnsi" w:hAnsiTheme="minorHAnsi" w:cstheme="minorHAnsi"/>
        </w:rPr>
        <w:fldChar w:fldCharType="end"/>
      </w:r>
    </w:p>
    <w:p w14:paraId="33BEFA6F" w14:textId="02C2667C" w:rsidR="00DD09A2" w:rsidRPr="009E0D36" w:rsidRDefault="00DD09A2" w:rsidP="00DD09A2">
      <w:pPr>
        <w:pStyle w:val="ListParagraph"/>
        <w:numPr>
          <w:ilvl w:val="0"/>
          <w:numId w:val="9"/>
        </w:numPr>
        <w:spacing w:after="160" w:line="276" w:lineRule="auto"/>
        <w:rPr>
          <w:rFonts w:asciiTheme="minorHAnsi" w:hAnsiTheme="minorHAnsi" w:cstheme="minorHAnsi"/>
        </w:rPr>
      </w:pPr>
      <w:r w:rsidRPr="009E0D36">
        <w:rPr>
          <w:rFonts w:asciiTheme="minorHAnsi" w:hAnsiTheme="minorHAnsi" w:cstheme="minorHAnsi"/>
        </w:rPr>
        <w:t>Gaining Access</w:t>
      </w:r>
      <w:r w:rsidR="00913F98">
        <w:rPr>
          <w:rFonts w:asciiTheme="minorHAnsi" w:hAnsiTheme="minorHAnsi" w:cstheme="minorHAnsi"/>
        </w:rPr>
        <w:fldChar w:fldCharType="begin" w:fldLock="1"/>
      </w:r>
      <w:r w:rsidR="00913F98">
        <w:rPr>
          <w:rFonts w:asciiTheme="minorHAnsi" w:hAnsiTheme="minorHAnsi" w:cstheme="minorHAnsi"/>
        </w:rPr>
        <w:instrText>ADDIN CSL_CITATION {"citationItems":[{"id":"ITEM-1","itemData":{"ISBN":"1788997468","author":[{"dropping-particle":"","family":"Halton","given":"Wolf","non-dropping-particle":"","parse-names":false,"suffix":""},{"dropping-particle":"","family":"Weaver","given":"Bo","non-dropping-particle":"","parse-names":false,"suffix":""}],"id":"ITEM-1","issued":{"date-parts":[["2018","10","25"]]},"title":"Kali Linux 2018: Windows Penetration Testing: Conduct network testing, surveillance, and pen testing on MS Windows using Kali Linux 2018, 2nd Edition","type":"book"},"uris":["http://www.mendeley.com/documents/?uuid=5f68cce4-e486-4829-90ec-a60b4e43d5a2"]}],"mendeley":{"formattedCitation":"[8]","plainTextFormattedCitation":"[8]","previouslyFormattedCitation":"[8]"},"properties":{"noteIndex":0},"schema":"https://github.com/citation-style-language/schema/raw/master/csl-citation.json"}</w:instrText>
      </w:r>
      <w:r w:rsidR="00913F98">
        <w:rPr>
          <w:rFonts w:asciiTheme="minorHAnsi" w:hAnsiTheme="minorHAnsi" w:cstheme="minorHAnsi"/>
        </w:rPr>
        <w:fldChar w:fldCharType="separate"/>
      </w:r>
      <w:r w:rsidR="00913F98" w:rsidRPr="00913F98">
        <w:rPr>
          <w:rFonts w:asciiTheme="minorHAnsi" w:hAnsiTheme="minorHAnsi" w:cstheme="minorHAnsi"/>
          <w:noProof/>
        </w:rPr>
        <w:t>[8]</w:t>
      </w:r>
      <w:r w:rsidR="00913F98">
        <w:rPr>
          <w:rFonts w:asciiTheme="minorHAnsi" w:hAnsiTheme="minorHAnsi" w:cstheme="minorHAnsi"/>
        </w:rPr>
        <w:fldChar w:fldCharType="end"/>
      </w:r>
      <w:r w:rsidR="00913F98" w:rsidRPr="009E0D36">
        <w:rPr>
          <w:rFonts w:asciiTheme="minorHAnsi" w:hAnsiTheme="minorHAnsi" w:cstheme="minorHAnsi"/>
        </w:rPr>
        <w:t xml:space="preserve"> </w:t>
      </w:r>
    </w:p>
    <w:p w14:paraId="409A4147" w14:textId="6F82544C" w:rsidR="00DD09A2" w:rsidRPr="009E0D36" w:rsidRDefault="00DD09A2" w:rsidP="00DD09A2">
      <w:pPr>
        <w:pStyle w:val="ListParagraph"/>
        <w:numPr>
          <w:ilvl w:val="0"/>
          <w:numId w:val="9"/>
        </w:numPr>
        <w:spacing w:after="160" w:line="276" w:lineRule="auto"/>
        <w:rPr>
          <w:rFonts w:asciiTheme="minorHAnsi" w:hAnsiTheme="minorHAnsi" w:cstheme="minorHAnsi"/>
        </w:rPr>
      </w:pPr>
      <w:r w:rsidRPr="009E0D36">
        <w:rPr>
          <w:rFonts w:asciiTheme="minorHAnsi" w:hAnsiTheme="minorHAnsi" w:cstheme="minorHAnsi"/>
        </w:rPr>
        <w:t>Maintaining Access</w:t>
      </w:r>
      <w:r w:rsidR="00913F98">
        <w:rPr>
          <w:rFonts w:asciiTheme="minorHAnsi" w:hAnsiTheme="minorHAnsi" w:cstheme="minorHAnsi"/>
        </w:rPr>
        <w:fldChar w:fldCharType="begin" w:fldLock="1"/>
      </w:r>
      <w:r w:rsidR="00913F98">
        <w:rPr>
          <w:rFonts w:asciiTheme="minorHAnsi" w:hAnsiTheme="minorHAnsi" w:cstheme="minorHAnsi"/>
        </w:rPr>
        <w:instrText>ADDIN CSL_CITATION {"citationItems":[{"id":"ITEM-1","itemData":{"author":[{"dropping-particle":"","family":"Narwal","given":"Ramesh","non-dropping-particle":"","parse-names":false,"suffix":""},{"dropping-particle":"","family":"Gupta","given":"Gaurav","non-dropping-particle":"","parse-names":false,"suffix":""}],"id":"ITEM-1","issue":"1","issued":{"date-parts":[["2015"]]},"page":"89-99","title":"International Journal In Applied Studies And Production Management","type":"article-journal","volume":"1"},"uris":["http://www.mendeley.com/documents/?uuid=deb3bf20-d4ff-4491-aad2-764d8fc23eb2"]}],"mendeley":{"formattedCitation":"[9]","plainTextFormattedCitation":"[9]","previouslyFormattedCitation":"[9]"},"properties":{"noteIndex":0},"schema":"https://github.com/citation-style-language/schema/raw/master/csl-citation.json"}</w:instrText>
      </w:r>
      <w:r w:rsidR="00913F98">
        <w:rPr>
          <w:rFonts w:asciiTheme="minorHAnsi" w:hAnsiTheme="minorHAnsi" w:cstheme="minorHAnsi"/>
        </w:rPr>
        <w:fldChar w:fldCharType="separate"/>
      </w:r>
      <w:r w:rsidR="00913F98" w:rsidRPr="00913F98">
        <w:rPr>
          <w:rFonts w:asciiTheme="minorHAnsi" w:hAnsiTheme="minorHAnsi" w:cstheme="minorHAnsi"/>
          <w:noProof/>
        </w:rPr>
        <w:t>[9]</w:t>
      </w:r>
      <w:r w:rsidR="00913F98">
        <w:rPr>
          <w:rFonts w:asciiTheme="minorHAnsi" w:hAnsiTheme="minorHAnsi" w:cstheme="minorHAnsi"/>
        </w:rPr>
        <w:fldChar w:fldCharType="end"/>
      </w:r>
    </w:p>
    <w:p w14:paraId="5737C2E6" w14:textId="1229505E" w:rsidR="00153548" w:rsidRPr="00E409A5" w:rsidRDefault="00DD09A2" w:rsidP="00701DAD">
      <w:pPr>
        <w:pStyle w:val="ListParagraph"/>
        <w:numPr>
          <w:ilvl w:val="0"/>
          <w:numId w:val="9"/>
        </w:numPr>
        <w:spacing w:after="160" w:line="276" w:lineRule="auto"/>
        <w:rPr>
          <w:rFonts w:asciiTheme="minorHAnsi" w:hAnsiTheme="minorHAnsi" w:cstheme="minorHAnsi"/>
        </w:rPr>
      </w:pPr>
      <w:r w:rsidRPr="009E0D36">
        <w:rPr>
          <w:rFonts w:asciiTheme="minorHAnsi" w:hAnsiTheme="minorHAnsi" w:cstheme="minorHAnsi"/>
        </w:rPr>
        <w:t>Clearing Tracks</w:t>
      </w:r>
      <w:r w:rsidR="00913F98">
        <w:rPr>
          <w:rFonts w:asciiTheme="minorHAnsi" w:hAnsiTheme="minorHAnsi" w:cstheme="minorHAnsi"/>
        </w:rPr>
        <w:fldChar w:fldCharType="begin" w:fldLock="1"/>
      </w:r>
      <w:r w:rsidR="00913F98">
        <w:rPr>
          <w:rFonts w:asciiTheme="minorHAnsi" w:hAnsiTheme="minorHAnsi" w:cstheme="minorHAnsi"/>
        </w:rPr>
        <w:instrText>ADDIN CSL_CITATION {"citationItems":[{"id":"ITEM-1","itemData":{"abstract":"This document recommends best practices for endpoint 1 security in industrial applications under the broader scope of industrial internet security. By providing a concise description of the countermeasures needed to achieve a desired level of security for an endpoint whilst also achieving the appropriate safety, reliability, resilience and privacy, the reader can more easily apply existing best practices. The basis for this document is the detailed analysis in the various industrial guidance and compliance frameworks that already exist (IISF [IIC-IISF2016], Industrie 4.0 [Ind4.0-ITSec], IEC 62443 [IEC-62443-11], and NIST SP 800-53 [NIST-800-53r4] [NIST-800-53r5]). Subsequent IIC Best Practices documents are planned to cover other aspects of industrial internet security, based on the six building blocks in the Industrial Internet Security Framework (IISF). We do not cover related aspects of equipment safety or data privacy. The intended audience includes industrial equipment manufacturers, integrators, and industrial equipment owners and operators. All can benefit by obtaining a clear description of what countermeasures and controls are generally recommended for each level of security. Equipment manufacturers and integrators can define which security level their products, systems, and solutions are designed to meet. Insurers and policy makers may benefit by having a common benchmark that can be used to analyze risk and encourage security improvements. And while this document is not intended as the basis for certification or as a checklist, certifying organizations may wish to review it as they develop their own certification programs. The common uses of this document are illustrated in Figure 1:","author":[{"dropping-particle":"","family":"Consortium","given":"Industrial Internet","non-dropping-particle":"","parse-names":false,"suffix":""}],"container-title":"Industrial Internet Consortium","id":"ITEM-1","issued":{"date-parts":[["2018"]]},"page":"0-12","title":"IIC Endpoint Security Best Practices","type":"article-journal"},"uris":["http://www.mendeley.com/documents/?uuid=f0017595-1c28-4d80-b09c-1fefe046e090"]}],"mendeley":{"formattedCitation":"[10]","plainTextFormattedCitation":"[10]","previouslyFormattedCitation":"[10]"},"properties":{"noteIndex":0},"schema":"https://github.com/citation-style-language/schema/raw/master/csl-citation.json"}</w:instrText>
      </w:r>
      <w:r w:rsidR="00913F98">
        <w:rPr>
          <w:rFonts w:asciiTheme="minorHAnsi" w:hAnsiTheme="minorHAnsi" w:cstheme="minorHAnsi"/>
        </w:rPr>
        <w:fldChar w:fldCharType="separate"/>
      </w:r>
      <w:r w:rsidR="00913F98" w:rsidRPr="00913F98">
        <w:rPr>
          <w:rFonts w:asciiTheme="minorHAnsi" w:hAnsiTheme="minorHAnsi" w:cstheme="minorHAnsi"/>
          <w:noProof/>
        </w:rPr>
        <w:t>[10]</w:t>
      </w:r>
      <w:r w:rsidR="00913F98">
        <w:rPr>
          <w:rFonts w:asciiTheme="minorHAnsi" w:hAnsiTheme="minorHAnsi" w:cstheme="minorHAnsi"/>
        </w:rPr>
        <w:fldChar w:fldCharType="end"/>
      </w:r>
      <w:r w:rsidR="00913F98">
        <w:rPr>
          <w:rFonts w:asciiTheme="minorHAnsi" w:hAnsiTheme="minorHAnsi" w:cstheme="minorHAnsi"/>
        </w:rPr>
        <w:t>,</w:t>
      </w:r>
      <w:r w:rsidR="00913F98">
        <w:rPr>
          <w:rFonts w:asciiTheme="minorHAnsi" w:hAnsiTheme="minorHAnsi" w:cstheme="minorHAnsi"/>
        </w:rPr>
        <w:fldChar w:fldCharType="begin" w:fldLock="1"/>
      </w:r>
      <w:r w:rsidR="003B553B">
        <w:rPr>
          <w:rFonts w:asciiTheme="minorHAnsi" w:hAnsiTheme="minorHAnsi" w:cstheme="minorHAnsi"/>
        </w:rPr>
        <w:instrText>ADDIN CSL_CITATION {"citationItems":[{"id":"ITEM-1","itemData":{"author":[{"dropping-particle":"","family":"Alexander","given":"N.","non-dropping-particle":"","parse-names":false,"suffix":""}],"id":"ITEM-1","issued":{"date-parts":[["2020"]]},"publisher-place":"UWTSD Swansea","title":"Advanced Cyber Security Module Assignment","type":"report"},"uris":["http://www.mendeley.com/documents/?uuid=dbc20359-80c1-4e3c-a9a7-32cbc436b51b"]}],"mendeley":{"formattedCitation":"[11]","plainTextFormattedCitation":"[11]","previouslyFormattedCitation":"[11]"},"properties":{"noteIndex":0},"schema":"https://github.com/citation-style-language/schema/raw/master/csl-citation.json"}</w:instrText>
      </w:r>
      <w:r w:rsidR="00913F98">
        <w:rPr>
          <w:rFonts w:asciiTheme="minorHAnsi" w:hAnsiTheme="minorHAnsi" w:cstheme="minorHAnsi"/>
        </w:rPr>
        <w:fldChar w:fldCharType="separate"/>
      </w:r>
      <w:r w:rsidR="00913F98" w:rsidRPr="00913F98">
        <w:rPr>
          <w:rFonts w:asciiTheme="minorHAnsi" w:hAnsiTheme="minorHAnsi" w:cstheme="minorHAnsi"/>
          <w:noProof/>
        </w:rPr>
        <w:t>[11]</w:t>
      </w:r>
      <w:r w:rsidR="00913F98">
        <w:rPr>
          <w:rFonts w:asciiTheme="minorHAnsi" w:hAnsiTheme="minorHAnsi" w:cstheme="minorHAnsi"/>
        </w:rPr>
        <w:fldChar w:fldCharType="end"/>
      </w:r>
      <w:r w:rsidR="00913F98">
        <w:rPr>
          <w:rFonts w:asciiTheme="minorHAnsi" w:hAnsiTheme="minorHAnsi" w:cstheme="minorHAnsi"/>
        </w:rPr>
        <w:t>.</w:t>
      </w:r>
    </w:p>
    <w:p w14:paraId="753723B1" w14:textId="4214DB78" w:rsidR="00224E36" w:rsidRPr="00EC6527" w:rsidRDefault="00224E36" w:rsidP="00701DAD">
      <w:pPr>
        <w:spacing w:line="276" w:lineRule="auto"/>
        <w:rPr>
          <w:rFonts w:asciiTheme="minorHAnsi" w:hAnsiTheme="minorHAnsi" w:cstheme="minorHAnsi"/>
        </w:rPr>
      </w:pPr>
      <w:r w:rsidRPr="00EC6527">
        <w:rPr>
          <w:rFonts w:asciiTheme="minorHAnsi" w:hAnsiTheme="minorHAnsi" w:cstheme="minorHAnsi"/>
        </w:rPr>
        <w:t xml:space="preserve">After thorough background reading, the aim of this report is to recreate a typical home network, then attempt to penetrate the network by using cyberattacks in order to </w:t>
      </w:r>
      <w:r w:rsidR="00630BAB">
        <w:rPr>
          <w:rFonts w:asciiTheme="minorHAnsi" w:hAnsiTheme="minorHAnsi" w:cstheme="minorHAnsi"/>
        </w:rPr>
        <w:t>find</w:t>
      </w:r>
      <w:r w:rsidRPr="00EC6527">
        <w:rPr>
          <w:rFonts w:asciiTheme="minorHAnsi" w:hAnsiTheme="minorHAnsi" w:cstheme="minorHAnsi"/>
        </w:rPr>
        <w:t xml:space="preserve"> </w:t>
      </w:r>
      <w:r w:rsidR="00630BAB">
        <w:rPr>
          <w:rFonts w:asciiTheme="minorHAnsi" w:hAnsiTheme="minorHAnsi" w:cstheme="minorHAnsi"/>
        </w:rPr>
        <w:t>it’s weaknesses</w:t>
      </w:r>
      <w:r w:rsidRPr="00EC6527">
        <w:rPr>
          <w:rFonts w:asciiTheme="minorHAnsi" w:hAnsiTheme="minorHAnsi" w:cstheme="minorHAnsi"/>
        </w:rPr>
        <w:t xml:space="preserve">. Then provide a solution to keep the network secure. The objectives </w:t>
      </w:r>
      <w:r w:rsidR="00630BAB">
        <w:rPr>
          <w:rFonts w:asciiTheme="minorHAnsi" w:hAnsiTheme="minorHAnsi" w:cstheme="minorHAnsi"/>
        </w:rPr>
        <w:t xml:space="preserve">start with </w:t>
      </w:r>
      <w:r w:rsidRPr="00EC6527">
        <w:rPr>
          <w:rFonts w:asciiTheme="minorHAnsi" w:hAnsiTheme="minorHAnsi" w:cstheme="minorHAnsi"/>
        </w:rPr>
        <w:t xml:space="preserve">a literature review on current </w:t>
      </w:r>
      <w:r w:rsidR="00433D55">
        <w:rPr>
          <w:rFonts w:asciiTheme="minorHAnsi" w:hAnsiTheme="minorHAnsi" w:cstheme="minorHAnsi"/>
        </w:rPr>
        <w:t>cyber-attacks</w:t>
      </w:r>
      <w:r w:rsidRPr="00EC6527">
        <w:rPr>
          <w:rFonts w:asciiTheme="minorHAnsi" w:hAnsiTheme="minorHAnsi" w:cstheme="minorHAnsi"/>
        </w:rPr>
        <w:t xml:space="preserve">. Then to test threats/vulnerabilities on a typical </w:t>
      </w:r>
      <w:r w:rsidR="00433D55">
        <w:rPr>
          <w:rFonts w:asciiTheme="minorHAnsi" w:hAnsiTheme="minorHAnsi" w:cstheme="minorHAnsi"/>
        </w:rPr>
        <w:t>home-</w:t>
      </w:r>
      <w:r w:rsidRPr="00EC6527">
        <w:rPr>
          <w:rFonts w:asciiTheme="minorHAnsi" w:hAnsiTheme="minorHAnsi" w:cstheme="minorHAnsi"/>
        </w:rPr>
        <w:t xml:space="preserve">network setup using penetration testing software and hardware. </w:t>
      </w:r>
      <w:r w:rsidRPr="00477CE2">
        <w:rPr>
          <w:rFonts w:asciiTheme="minorHAnsi" w:hAnsiTheme="minorHAnsi" w:cstheme="minorHAnsi"/>
        </w:rPr>
        <w:t>The research method for this project is ‘experimental’ because this is the most effective way of testing whether the new network design has blocked attacks that were found previously.</w:t>
      </w:r>
    </w:p>
    <w:p w14:paraId="4D26E0DC" w14:textId="696D3111" w:rsidR="00414567" w:rsidRPr="00414567" w:rsidRDefault="000D5032" w:rsidP="00701DAD">
      <w:pPr>
        <w:spacing w:line="276" w:lineRule="auto"/>
        <w:rPr>
          <w:rFonts w:asciiTheme="minorHAnsi" w:hAnsiTheme="minorHAnsi" w:cstheme="minorHAnsi"/>
        </w:rPr>
      </w:pPr>
      <w:r w:rsidRPr="00EC6527">
        <w:rPr>
          <w:rFonts w:asciiTheme="minorHAnsi" w:hAnsiTheme="minorHAnsi" w:cstheme="minorHAnsi"/>
        </w:rPr>
        <w:t xml:space="preserve">This project will </w:t>
      </w:r>
      <w:r w:rsidR="002A2F4A" w:rsidRPr="00EC6527">
        <w:rPr>
          <w:rFonts w:asciiTheme="minorHAnsi" w:hAnsiTheme="minorHAnsi" w:cstheme="minorHAnsi"/>
        </w:rPr>
        <w:t>highlight to home users the vulnerabilities in their home networks. The expected outcome of this is to have a tried and tested method of improving network security (reducing the risk of being hacked), that can easily be followed by anyone.</w:t>
      </w:r>
      <w:r w:rsidR="00414567">
        <w:rPr>
          <w:rFonts w:asciiTheme="minorHAnsi" w:hAnsiTheme="minorHAnsi" w:cstheme="minorHAnsi"/>
        </w:rPr>
        <w:t xml:space="preserve"> </w:t>
      </w:r>
      <w:r w:rsidR="00414567" w:rsidRPr="00414567">
        <w:rPr>
          <w:rFonts w:asciiTheme="minorHAnsi" w:hAnsiTheme="minorHAnsi" w:cstheme="minorHAnsi"/>
        </w:rPr>
        <w:t>Experiments to include:</w:t>
      </w:r>
    </w:p>
    <w:p w14:paraId="327570FD" w14:textId="345036FE" w:rsidR="00224E36" w:rsidRPr="00414567" w:rsidRDefault="00414567" w:rsidP="00414567">
      <w:pPr>
        <w:pStyle w:val="ListParagraph"/>
        <w:numPr>
          <w:ilvl w:val="0"/>
          <w:numId w:val="15"/>
        </w:numPr>
        <w:spacing w:line="276" w:lineRule="auto"/>
        <w:rPr>
          <w:rFonts w:asciiTheme="minorHAnsi" w:hAnsiTheme="minorHAnsi" w:cstheme="minorHAnsi"/>
        </w:rPr>
      </w:pPr>
      <w:r w:rsidRPr="00414567">
        <w:rPr>
          <w:rFonts w:asciiTheme="minorHAnsi" w:hAnsiTheme="minorHAnsi" w:cstheme="minorHAnsi"/>
        </w:rPr>
        <w:t>WiFi security hack</w:t>
      </w:r>
    </w:p>
    <w:p w14:paraId="045A8977" w14:textId="0909AFEC" w:rsidR="00414567" w:rsidRPr="00414567" w:rsidRDefault="00414567" w:rsidP="00414567">
      <w:pPr>
        <w:pStyle w:val="ListParagraph"/>
        <w:numPr>
          <w:ilvl w:val="0"/>
          <w:numId w:val="15"/>
        </w:numPr>
        <w:spacing w:line="276" w:lineRule="auto"/>
        <w:rPr>
          <w:rFonts w:asciiTheme="minorHAnsi" w:hAnsiTheme="minorHAnsi" w:cstheme="minorHAnsi"/>
        </w:rPr>
      </w:pPr>
      <w:r w:rsidRPr="00414567">
        <w:rPr>
          <w:rFonts w:asciiTheme="minorHAnsi" w:hAnsiTheme="minorHAnsi" w:cstheme="minorHAnsi"/>
        </w:rPr>
        <w:t>Phishing attack</w:t>
      </w:r>
    </w:p>
    <w:p w14:paraId="53AEB392" w14:textId="7717FA66" w:rsidR="00414567" w:rsidRPr="00414567" w:rsidRDefault="00414567" w:rsidP="00414567">
      <w:pPr>
        <w:pStyle w:val="ListParagraph"/>
        <w:numPr>
          <w:ilvl w:val="0"/>
          <w:numId w:val="15"/>
        </w:numPr>
        <w:spacing w:line="276" w:lineRule="auto"/>
        <w:rPr>
          <w:rFonts w:asciiTheme="minorHAnsi" w:hAnsiTheme="minorHAnsi" w:cstheme="minorHAnsi"/>
        </w:rPr>
      </w:pPr>
      <w:r w:rsidRPr="00414567">
        <w:rPr>
          <w:rFonts w:asciiTheme="minorHAnsi" w:hAnsiTheme="minorHAnsi" w:cstheme="minorHAnsi"/>
        </w:rPr>
        <w:t>Man-In-The-Middle Attack</w:t>
      </w:r>
    </w:p>
    <w:p w14:paraId="6DEE0719" w14:textId="162CAD0C" w:rsidR="00414567" w:rsidRPr="00414567" w:rsidRDefault="00414567" w:rsidP="00414567">
      <w:pPr>
        <w:pStyle w:val="ListParagraph"/>
        <w:numPr>
          <w:ilvl w:val="0"/>
          <w:numId w:val="15"/>
        </w:numPr>
        <w:spacing w:line="276" w:lineRule="auto"/>
        <w:rPr>
          <w:rFonts w:asciiTheme="minorHAnsi" w:hAnsiTheme="minorHAnsi" w:cstheme="minorHAnsi"/>
        </w:rPr>
      </w:pPr>
      <w:r w:rsidRPr="00414567">
        <w:rPr>
          <w:rFonts w:asciiTheme="minorHAnsi" w:hAnsiTheme="minorHAnsi" w:cstheme="minorHAnsi"/>
        </w:rPr>
        <w:t>Network vulnerability scanning</w:t>
      </w:r>
    </w:p>
    <w:p w14:paraId="4AF759F5" w14:textId="317CAF03" w:rsidR="00414567" w:rsidRPr="00414567" w:rsidRDefault="00414567" w:rsidP="00414567">
      <w:pPr>
        <w:spacing w:line="276" w:lineRule="auto"/>
        <w:rPr>
          <w:rFonts w:asciiTheme="minorHAnsi" w:hAnsiTheme="minorHAnsi" w:cstheme="minorHAnsi"/>
        </w:rPr>
      </w:pPr>
      <w:r w:rsidRPr="00414567">
        <w:rPr>
          <w:rFonts w:asciiTheme="minorHAnsi" w:hAnsiTheme="minorHAnsi" w:cstheme="minorHAnsi"/>
        </w:rPr>
        <w:t>Because these are typical attacks that affect home users.</w:t>
      </w:r>
    </w:p>
    <w:p w14:paraId="53CDB885" w14:textId="77777777" w:rsidR="00414567" w:rsidRPr="00414567" w:rsidRDefault="00414567" w:rsidP="00414567">
      <w:pPr>
        <w:pStyle w:val="ListParagraph"/>
        <w:spacing w:line="276" w:lineRule="auto"/>
        <w:rPr>
          <w:rFonts w:asciiTheme="minorHAnsi" w:hAnsiTheme="minorHAnsi" w:cstheme="minorHAnsi"/>
          <w:color w:val="FF0000"/>
        </w:rPr>
      </w:pPr>
    </w:p>
    <w:p w14:paraId="31FDD5D0" w14:textId="77777777" w:rsidR="00EE1C0A" w:rsidRDefault="00EE1C0A">
      <w:pPr>
        <w:rPr>
          <w:rFonts w:asciiTheme="majorHAnsi" w:eastAsiaTheme="majorEastAsia" w:hAnsiTheme="majorHAnsi" w:cstheme="majorHAnsi"/>
          <w:color w:val="2F5496" w:themeColor="accent1" w:themeShade="BF"/>
          <w:sz w:val="26"/>
          <w:szCs w:val="26"/>
        </w:rPr>
      </w:pPr>
      <w:bookmarkStart w:id="10" w:name="_Toc70023094"/>
      <w:r>
        <w:rPr>
          <w:rFonts w:cstheme="majorHAnsi"/>
        </w:rPr>
        <w:br w:type="page"/>
      </w:r>
    </w:p>
    <w:p w14:paraId="5F5F48E4" w14:textId="676893E0" w:rsidR="00A24E22" w:rsidRPr="00D57A92" w:rsidRDefault="00B34A89" w:rsidP="00701DAD">
      <w:pPr>
        <w:pStyle w:val="Heading2"/>
        <w:spacing w:line="276" w:lineRule="auto"/>
        <w:rPr>
          <w:rFonts w:cstheme="majorHAnsi"/>
        </w:rPr>
      </w:pPr>
      <w:r w:rsidRPr="00D57A92">
        <w:rPr>
          <w:rFonts w:cstheme="majorHAnsi"/>
        </w:rPr>
        <w:lastRenderedPageBreak/>
        <w:t>1.</w:t>
      </w:r>
      <w:r w:rsidR="00D92743" w:rsidRPr="00D57A92">
        <w:rPr>
          <w:rFonts w:cstheme="majorHAnsi"/>
        </w:rPr>
        <w:t>1</w:t>
      </w:r>
      <w:r w:rsidR="00224E36" w:rsidRPr="00D57A92">
        <w:rPr>
          <w:rFonts w:cstheme="majorHAnsi"/>
        </w:rPr>
        <w:t xml:space="preserve"> Project</w:t>
      </w:r>
      <w:r w:rsidRPr="00D57A92">
        <w:rPr>
          <w:rFonts w:cstheme="majorHAnsi"/>
        </w:rPr>
        <w:t xml:space="preserve"> Aim</w:t>
      </w:r>
      <w:bookmarkEnd w:id="10"/>
    </w:p>
    <w:p w14:paraId="790DBD1B" w14:textId="43CC0063" w:rsidR="00B34E0C" w:rsidRPr="00EC6527" w:rsidRDefault="00B34A89" w:rsidP="00701DAD">
      <w:pPr>
        <w:spacing w:line="276" w:lineRule="auto"/>
        <w:rPr>
          <w:rFonts w:asciiTheme="minorHAnsi" w:hAnsiTheme="minorHAnsi" w:cstheme="minorHAnsi"/>
          <w:bCs/>
        </w:rPr>
      </w:pPr>
      <w:r w:rsidRPr="00EC6527">
        <w:rPr>
          <w:rFonts w:asciiTheme="minorHAnsi" w:hAnsiTheme="minorHAnsi" w:cstheme="minorHAnsi"/>
          <w:bCs/>
        </w:rPr>
        <w:t xml:space="preserve">The aim of this </w:t>
      </w:r>
      <w:r w:rsidR="00A24E22" w:rsidRPr="00EC6527">
        <w:rPr>
          <w:rFonts w:asciiTheme="minorHAnsi" w:hAnsiTheme="minorHAnsi" w:cstheme="minorHAnsi"/>
          <w:bCs/>
        </w:rPr>
        <w:t>project is to</w:t>
      </w:r>
      <w:r w:rsidR="0001442D" w:rsidRPr="00EC6527">
        <w:rPr>
          <w:rFonts w:asciiTheme="minorHAnsi" w:hAnsiTheme="minorHAnsi" w:cstheme="minorHAnsi"/>
          <w:bCs/>
        </w:rPr>
        <w:t xml:space="preserve"> </w:t>
      </w:r>
      <w:r w:rsidR="00FE4DF3" w:rsidRPr="00EC6527">
        <w:rPr>
          <w:rFonts w:asciiTheme="minorHAnsi" w:hAnsiTheme="minorHAnsi" w:cstheme="minorHAnsi"/>
          <w:bCs/>
        </w:rPr>
        <w:t xml:space="preserve">set up a typical home </w:t>
      </w:r>
      <w:r w:rsidR="00E23F4C" w:rsidRPr="00EC6527">
        <w:rPr>
          <w:rFonts w:asciiTheme="minorHAnsi" w:hAnsiTheme="minorHAnsi" w:cstheme="minorHAnsi"/>
          <w:bCs/>
        </w:rPr>
        <w:t>network</w:t>
      </w:r>
      <w:r w:rsidR="000D5032" w:rsidRPr="00EC6527">
        <w:rPr>
          <w:rFonts w:asciiTheme="minorHAnsi" w:hAnsiTheme="minorHAnsi" w:cstheme="minorHAnsi"/>
          <w:bCs/>
        </w:rPr>
        <w:t xml:space="preserve"> </w:t>
      </w:r>
      <w:r w:rsidR="00A24E22" w:rsidRPr="00EC6527">
        <w:rPr>
          <w:rFonts w:asciiTheme="minorHAnsi" w:hAnsiTheme="minorHAnsi" w:cstheme="minorHAnsi"/>
          <w:bCs/>
        </w:rPr>
        <w:t xml:space="preserve">and test </w:t>
      </w:r>
      <w:r w:rsidR="00477CE2" w:rsidRPr="00EC6527">
        <w:rPr>
          <w:rFonts w:asciiTheme="minorHAnsi" w:hAnsiTheme="minorHAnsi" w:cstheme="minorHAnsi"/>
          <w:bCs/>
        </w:rPr>
        <w:t>its</w:t>
      </w:r>
      <w:r w:rsidR="00A24E22" w:rsidRPr="00EC6527">
        <w:rPr>
          <w:rFonts w:asciiTheme="minorHAnsi" w:hAnsiTheme="minorHAnsi" w:cstheme="minorHAnsi"/>
          <w:bCs/>
        </w:rPr>
        <w:t xml:space="preserve"> security by using </w:t>
      </w:r>
      <w:r w:rsidR="000A1818">
        <w:rPr>
          <w:rFonts w:asciiTheme="minorHAnsi" w:hAnsiTheme="minorHAnsi" w:cstheme="minorHAnsi"/>
          <w:bCs/>
        </w:rPr>
        <w:t>cyberattacks,</w:t>
      </w:r>
      <w:r w:rsidR="0001442D" w:rsidRPr="00EC6527">
        <w:rPr>
          <w:rFonts w:asciiTheme="minorHAnsi" w:hAnsiTheme="minorHAnsi" w:cstheme="minorHAnsi"/>
          <w:bCs/>
        </w:rPr>
        <w:t xml:space="preserve"> </w:t>
      </w:r>
      <w:r w:rsidR="000A1818" w:rsidRPr="000A1818">
        <w:rPr>
          <w:rFonts w:asciiTheme="minorHAnsi" w:hAnsiTheme="minorHAnsi" w:cstheme="minorHAnsi"/>
          <w:bCs/>
        </w:rPr>
        <w:t>in order to identify the vulnerabilities</w:t>
      </w:r>
      <w:r w:rsidR="000A1818">
        <w:rPr>
          <w:rFonts w:asciiTheme="minorHAnsi" w:hAnsiTheme="minorHAnsi" w:cstheme="minorHAnsi"/>
          <w:bCs/>
        </w:rPr>
        <w:t xml:space="preserve">, then </w:t>
      </w:r>
      <w:r w:rsidR="000A1818" w:rsidRPr="000A1818">
        <w:rPr>
          <w:rFonts w:asciiTheme="minorHAnsi" w:hAnsiTheme="minorHAnsi" w:cstheme="minorHAnsi"/>
          <w:bCs/>
        </w:rPr>
        <w:t xml:space="preserve">provide </w:t>
      </w:r>
      <w:r w:rsidR="000A1818">
        <w:rPr>
          <w:rFonts w:asciiTheme="minorHAnsi" w:hAnsiTheme="minorHAnsi" w:cstheme="minorHAnsi"/>
          <w:bCs/>
        </w:rPr>
        <w:t>a solution to ensure the home network remains secure.</w:t>
      </w:r>
    </w:p>
    <w:p w14:paraId="69F8917D" w14:textId="7FF26995" w:rsidR="000D5032" w:rsidRPr="00EC6527" w:rsidRDefault="000D5032" w:rsidP="00701DAD">
      <w:pPr>
        <w:spacing w:line="276" w:lineRule="auto"/>
        <w:rPr>
          <w:rFonts w:asciiTheme="minorHAnsi" w:hAnsiTheme="minorHAnsi" w:cstheme="minorHAnsi"/>
          <w:bCs/>
        </w:rPr>
      </w:pPr>
    </w:p>
    <w:p w14:paraId="5308AC2A" w14:textId="6E9540A7" w:rsidR="00102C15" w:rsidRPr="00D57A92" w:rsidRDefault="00E23F4C" w:rsidP="00701DAD">
      <w:pPr>
        <w:pStyle w:val="Heading2"/>
        <w:spacing w:line="276" w:lineRule="auto"/>
        <w:rPr>
          <w:rFonts w:cstheme="majorHAnsi"/>
        </w:rPr>
      </w:pPr>
      <w:bookmarkStart w:id="11" w:name="_Toc70023095"/>
      <w:r w:rsidRPr="00D57A92">
        <w:rPr>
          <w:rFonts w:cstheme="majorHAnsi"/>
        </w:rPr>
        <w:t>1.</w:t>
      </w:r>
      <w:r w:rsidR="00D92743" w:rsidRPr="00D57A92">
        <w:rPr>
          <w:rFonts w:cstheme="majorHAnsi"/>
        </w:rPr>
        <w:t>2</w:t>
      </w:r>
      <w:r w:rsidRPr="00D57A92">
        <w:rPr>
          <w:rFonts w:cstheme="majorHAnsi"/>
        </w:rPr>
        <w:t xml:space="preserve"> Objectives</w:t>
      </w:r>
      <w:bookmarkEnd w:id="11"/>
    </w:p>
    <w:p w14:paraId="3C05C23B" w14:textId="77777777" w:rsidR="00625C1D" w:rsidRPr="00EC6527" w:rsidRDefault="00102C15" w:rsidP="00701DAD">
      <w:pPr>
        <w:spacing w:line="276" w:lineRule="auto"/>
        <w:rPr>
          <w:rFonts w:asciiTheme="minorHAnsi" w:hAnsiTheme="minorHAnsi" w:cstheme="minorHAnsi"/>
          <w:bCs/>
        </w:rPr>
      </w:pPr>
      <w:r w:rsidRPr="00EC6527">
        <w:rPr>
          <w:rFonts w:asciiTheme="minorHAnsi" w:hAnsiTheme="minorHAnsi" w:cstheme="minorHAnsi"/>
          <w:bCs/>
        </w:rPr>
        <w:t>The objectives are to</w:t>
      </w:r>
      <w:r w:rsidR="00625C1D" w:rsidRPr="00EC6527">
        <w:rPr>
          <w:rFonts w:asciiTheme="minorHAnsi" w:hAnsiTheme="minorHAnsi" w:cstheme="minorHAnsi"/>
          <w:bCs/>
        </w:rPr>
        <w:t>:</w:t>
      </w:r>
    </w:p>
    <w:p w14:paraId="735F9B9E" w14:textId="19DD4055" w:rsidR="00625C1D" w:rsidRDefault="00E13CF5" w:rsidP="00701DAD">
      <w:pPr>
        <w:pStyle w:val="ListParagraph"/>
        <w:numPr>
          <w:ilvl w:val="0"/>
          <w:numId w:val="1"/>
        </w:numPr>
        <w:spacing w:line="276" w:lineRule="auto"/>
        <w:rPr>
          <w:rFonts w:asciiTheme="minorHAnsi" w:hAnsiTheme="minorHAnsi" w:cstheme="minorHAnsi"/>
          <w:bCs/>
        </w:rPr>
      </w:pPr>
      <w:bookmarkStart w:id="12" w:name="_Hlk70009193"/>
      <w:r>
        <w:rPr>
          <w:rFonts w:asciiTheme="minorHAnsi" w:hAnsiTheme="minorHAnsi" w:cstheme="minorHAnsi"/>
          <w:bCs/>
        </w:rPr>
        <w:t>Establish an</w:t>
      </w:r>
      <w:r w:rsidR="009B267A">
        <w:rPr>
          <w:rFonts w:asciiTheme="minorHAnsi" w:hAnsiTheme="minorHAnsi" w:cstheme="minorHAnsi"/>
          <w:bCs/>
        </w:rPr>
        <w:t xml:space="preserve"> understanding </w:t>
      </w:r>
      <w:r w:rsidR="00625C1D" w:rsidRPr="00EC6527">
        <w:rPr>
          <w:rFonts w:asciiTheme="minorHAnsi" w:hAnsiTheme="minorHAnsi" w:cstheme="minorHAnsi"/>
          <w:bCs/>
        </w:rPr>
        <w:t>of the current threats and recent attacks</w:t>
      </w:r>
      <w:r w:rsidR="009B267A">
        <w:rPr>
          <w:rFonts w:asciiTheme="minorHAnsi" w:hAnsiTheme="minorHAnsi" w:cstheme="minorHAnsi"/>
          <w:bCs/>
        </w:rPr>
        <w:t xml:space="preserve"> by researching cybersecurity topics</w:t>
      </w:r>
      <w:r>
        <w:rPr>
          <w:rFonts w:asciiTheme="minorHAnsi" w:hAnsiTheme="minorHAnsi" w:cstheme="minorHAnsi"/>
          <w:bCs/>
        </w:rPr>
        <w:t xml:space="preserve"> related to home networks.</w:t>
      </w:r>
      <w:r w:rsidR="009B267A">
        <w:rPr>
          <w:rFonts w:asciiTheme="minorHAnsi" w:hAnsiTheme="minorHAnsi" w:cstheme="minorHAnsi"/>
          <w:bCs/>
        </w:rPr>
        <w:t xml:space="preserve"> </w:t>
      </w:r>
    </w:p>
    <w:p w14:paraId="57F9BCDE" w14:textId="0888C493" w:rsidR="00E13CF5" w:rsidRPr="00EC6527" w:rsidRDefault="00E13CF5" w:rsidP="00701DAD">
      <w:pPr>
        <w:pStyle w:val="ListParagraph"/>
        <w:numPr>
          <w:ilvl w:val="0"/>
          <w:numId w:val="1"/>
        </w:numPr>
        <w:spacing w:line="276" w:lineRule="auto"/>
        <w:rPr>
          <w:rFonts w:asciiTheme="minorHAnsi" w:hAnsiTheme="minorHAnsi" w:cstheme="minorHAnsi"/>
          <w:bCs/>
        </w:rPr>
      </w:pPr>
      <w:r>
        <w:rPr>
          <w:rFonts w:asciiTheme="minorHAnsi" w:hAnsiTheme="minorHAnsi" w:cstheme="minorHAnsi"/>
          <w:bCs/>
        </w:rPr>
        <w:t>Gain an understanding of typical weaknesses and vulnerabilities including WiFi security, Man-In-The-Middle attacks, Social-Engineering, Phishing and Windows attacks.</w:t>
      </w:r>
    </w:p>
    <w:p w14:paraId="76219559" w14:textId="19A392F9" w:rsidR="000B4F5C" w:rsidRPr="00EC6527" w:rsidRDefault="007023C8" w:rsidP="00701DAD">
      <w:pPr>
        <w:pStyle w:val="ListParagraph"/>
        <w:numPr>
          <w:ilvl w:val="0"/>
          <w:numId w:val="1"/>
        </w:numPr>
        <w:spacing w:line="276" w:lineRule="auto"/>
        <w:rPr>
          <w:rFonts w:asciiTheme="minorHAnsi" w:hAnsiTheme="minorHAnsi" w:cstheme="minorHAnsi"/>
          <w:bCs/>
        </w:rPr>
      </w:pPr>
      <w:r>
        <w:rPr>
          <w:rFonts w:asciiTheme="minorHAnsi" w:hAnsiTheme="minorHAnsi" w:cstheme="minorHAnsi"/>
          <w:bCs/>
        </w:rPr>
        <w:t>Produce</w:t>
      </w:r>
      <w:r w:rsidR="00102C15" w:rsidRPr="00EC6527">
        <w:rPr>
          <w:rFonts w:asciiTheme="minorHAnsi" w:hAnsiTheme="minorHAnsi" w:cstheme="minorHAnsi"/>
          <w:bCs/>
        </w:rPr>
        <w:t xml:space="preserve"> a</w:t>
      </w:r>
      <w:r w:rsidR="00E13CF5">
        <w:rPr>
          <w:rFonts w:asciiTheme="minorHAnsi" w:hAnsiTheme="minorHAnsi" w:cstheme="minorHAnsi"/>
          <w:bCs/>
        </w:rPr>
        <w:t xml:space="preserve"> critical</w:t>
      </w:r>
      <w:r w:rsidR="00102C15" w:rsidRPr="00EC6527">
        <w:rPr>
          <w:rFonts w:asciiTheme="minorHAnsi" w:hAnsiTheme="minorHAnsi" w:cstheme="minorHAnsi"/>
          <w:bCs/>
        </w:rPr>
        <w:t xml:space="preserve"> literature review </w:t>
      </w:r>
      <w:r w:rsidR="000B4F5C" w:rsidRPr="00EC6527">
        <w:rPr>
          <w:rFonts w:asciiTheme="minorHAnsi" w:hAnsiTheme="minorHAnsi" w:cstheme="minorHAnsi"/>
          <w:bCs/>
        </w:rPr>
        <w:t>of existing</w:t>
      </w:r>
      <w:r w:rsidR="00625C1D" w:rsidRPr="00EC6527">
        <w:rPr>
          <w:rFonts w:asciiTheme="minorHAnsi" w:hAnsiTheme="minorHAnsi" w:cstheme="minorHAnsi"/>
          <w:bCs/>
        </w:rPr>
        <w:t xml:space="preserve"> research</w:t>
      </w:r>
      <w:r w:rsidR="009B267A">
        <w:rPr>
          <w:rFonts w:asciiTheme="minorHAnsi" w:hAnsiTheme="minorHAnsi" w:cstheme="minorHAnsi"/>
          <w:bCs/>
        </w:rPr>
        <w:t xml:space="preserve"> in order to </w:t>
      </w:r>
      <w:r w:rsidR="00E13CF5">
        <w:rPr>
          <w:rFonts w:asciiTheme="minorHAnsi" w:hAnsiTheme="minorHAnsi" w:cstheme="minorHAnsi"/>
          <w:bCs/>
        </w:rPr>
        <w:t>demonstrate</w:t>
      </w:r>
      <w:r w:rsidR="009B267A">
        <w:rPr>
          <w:rFonts w:asciiTheme="minorHAnsi" w:hAnsiTheme="minorHAnsi" w:cstheme="minorHAnsi"/>
          <w:bCs/>
        </w:rPr>
        <w:t xml:space="preserve"> an overview of the </w:t>
      </w:r>
      <w:r w:rsidR="00B84F19">
        <w:rPr>
          <w:rFonts w:asciiTheme="minorHAnsi" w:hAnsiTheme="minorHAnsi" w:cstheme="minorHAnsi"/>
          <w:bCs/>
        </w:rPr>
        <w:t>current</w:t>
      </w:r>
      <w:r w:rsidR="00E13CF5">
        <w:rPr>
          <w:rFonts w:asciiTheme="minorHAnsi" w:hAnsiTheme="minorHAnsi" w:cstheme="minorHAnsi"/>
          <w:bCs/>
        </w:rPr>
        <w:t xml:space="preserve"> knowledge.</w:t>
      </w:r>
    </w:p>
    <w:p w14:paraId="41E1D441" w14:textId="3F36F2FF" w:rsidR="00625C1D" w:rsidRPr="00B84F19" w:rsidRDefault="00E13CF5" w:rsidP="00B84F19">
      <w:pPr>
        <w:pStyle w:val="ListParagraph"/>
        <w:numPr>
          <w:ilvl w:val="0"/>
          <w:numId w:val="1"/>
        </w:numPr>
        <w:spacing w:line="276" w:lineRule="auto"/>
        <w:rPr>
          <w:rFonts w:asciiTheme="minorHAnsi" w:hAnsiTheme="minorHAnsi" w:cstheme="minorHAnsi"/>
          <w:bCs/>
        </w:rPr>
      </w:pPr>
      <w:r>
        <w:rPr>
          <w:rFonts w:asciiTheme="minorHAnsi" w:hAnsiTheme="minorHAnsi" w:cstheme="minorHAnsi"/>
          <w:bCs/>
        </w:rPr>
        <w:t>Utilise knowledge gained from the literature review to r</w:t>
      </w:r>
      <w:r w:rsidR="007C3E44" w:rsidRPr="00EC6527">
        <w:rPr>
          <w:rFonts w:asciiTheme="minorHAnsi" w:hAnsiTheme="minorHAnsi" w:cstheme="minorHAnsi"/>
          <w:bCs/>
        </w:rPr>
        <w:t>ecreate a typical home network</w:t>
      </w:r>
      <w:r w:rsidR="00B84F19">
        <w:rPr>
          <w:rFonts w:asciiTheme="minorHAnsi" w:hAnsiTheme="minorHAnsi" w:cstheme="minorHAnsi"/>
          <w:bCs/>
        </w:rPr>
        <w:t xml:space="preserve"> and e</w:t>
      </w:r>
      <w:r w:rsidR="000B4F5C" w:rsidRPr="00B84F19">
        <w:rPr>
          <w:rFonts w:asciiTheme="minorHAnsi" w:hAnsiTheme="minorHAnsi" w:cstheme="minorHAnsi"/>
          <w:bCs/>
        </w:rPr>
        <w:t>xperiment with</w:t>
      </w:r>
      <w:r w:rsidR="00A7209A" w:rsidRPr="00B84F19">
        <w:rPr>
          <w:rFonts w:asciiTheme="minorHAnsi" w:hAnsiTheme="minorHAnsi" w:cstheme="minorHAnsi"/>
          <w:bCs/>
        </w:rPr>
        <w:t xml:space="preserve"> existing hacking tools </w:t>
      </w:r>
      <w:r>
        <w:rPr>
          <w:rFonts w:asciiTheme="minorHAnsi" w:hAnsiTheme="minorHAnsi" w:cstheme="minorHAnsi"/>
          <w:bCs/>
        </w:rPr>
        <w:t>in order to</w:t>
      </w:r>
      <w:r w:rsidR="00A7209A" w:rsidRPr="00B84F19">
        <w:rPr>
          <w:rFonts w:asciiTheme="minorHAnsi" w:hAnsiTheme="minorHAnsi" w:cstheme="minorHAnsi"/>
          <w:bCs/>
        </w:rPr>
        <w:t xml:space="preserve"> penetrate the network </w:t>
      </w:r>
      <w:r w:rsidR="007023C8">
        <w:rPr>
          <w:rFonts w:asciiTheme="minorHAnsi" w:hAnsiTheme="minorHAnsi" w:cstheme="minorHAnsi"/>
          <w:bCs/>
        </w:rPr>
        <w:t>and</w:t>
      </w:r>
      <w:r w:rsidR="00A7209A" w:rsidRPr="00B84F19">
        <w:rPr>
          <w:rFonts w:asciiTheme="minorHAnsi" w:hAnsiTheme="minorHAnsi" w:cstheme="minorHAnsi"/>
          <w:bCs/>
        </w:rPr>
        <w:t xml:space="preserve"> find any weaknesses</w:t>
      </w:r>
      <w:r w:rsidR="00DD081E">
        <w:rPr>
          <w:rFonts w:asciiTheme="minorHAnsi" w:hAnsiTheme="minorHAnsi" w:cstheme="minorHAnsi"/>
          <w:bCs/>
        </w:rPr>
        <w:t>. Several methods will be attempted such as hacking the victim’s WiFi in an attempt to gain access to the home network, attacking another computer on the same network, gaining access from the internet and tempting the victim with a link to a malicious site.</w:t>
      </w:r>
    </w:p>
    <w:p w14:paraId="6B0B95A8" w14:textId="6EE628FF" w:rsidR="000B4F5C" w:rsidRPr="00EC6527" w:rsidRDefault="000B4F5C" w:rsidP="00701DAD">
      <w:pPr>
        <w:pStyle w:val="ListParagraph"/>
        <w:numPr>
          <w:ilvl w:val="0"/>
          <w:numId w:val="1"/>
        </w:numPr>
        <w:spacing w:line="276" w:lineRule="auto"/>
        <w:rPr>
          <w:rFonts w:asciiTheme="minorHAnsi" w:hAnsiTheme="minorHAnsi" w:cstheme="minorHAnsi"/>
          <w:bCs/>
        </w:rPr>
      </w:pPr>
      <w:r w:rsidRPr="00EC6527">
        <w:rPr>
          <w:rFonts w:asciiTheme="minorHAnsi" w:hAnsiTheme="minorHAnsi" w:cstheme="minorHAnsi"/>
          <w:bCs/>
        </w:rPr>
        <w:t>Develop method</w:t>
      </w:r>
      <w:r w:rsidR="00E13CF5">
        <w:rPr>
          <w:rFonts w:asciiTheme="minorHAnsi" w:hAnsiTheme="minorHAnsi" w:cstheme="minorHAnsi"/>
          <w:bCs/>
        </w:rPr>
        <w:t>s</w:t>
      </w:r>
      <w:r w:rsidRPr="00EC6527">
        <w:rPr>
          <w:rFonts w:asciiTheme="minorHAnsi" w:hAnsiTheme="minorHAnsi" w:cstheme="minorHAnsi"/>
          <w:bCs/>
        </w:rPr>
        <w:t xml:space="preserve"> of resolving </w:t>
      </w:r>
      <w:r w:rsidR="00DD081E">
        <w:rPr>
          <w:rFonts w:asciiTheme="minorHAnsi" w:hAnsiTheme="minorHAnsi" w:cstheme="minorHAnsi"/>
          <w:bCs/>
        </w:rPr>
        <w:t xml:space="preserve">all of </w:t>
      </w:r>
      <w:r w:rsidRPr="00EC6527">
        <w:rPr>
          <w:rFonts w:asciiTheme="minorHAnsi" w:hAnsiTheme="minorHAnsi" w:cstheme="minorHAnsi"/>
          <w:bCs/>
        </w:rPr>
        <w:t xml:space="preserve">the </w:t>
      </w:r>
      <w:r w:rsidR="007023C8">
        <w:rPr>
          <w:rFonts w:asciiTheme="minorHAnsi" w:hAnsiTheme="minorHAnsi" w:cstheme="minorHAnsi"/>
          <w:bCs/>
        </w:rPr>
        <w:t>shortcomings</w:t>
      </w:r>
      <w:r w:rsidRPr="00EC6527">
        <w:rPr>
          <w:rFonts w:asciiTheme="minorHAnsi" w:hAnsiTheme="minorHAnsi" w:cstheme="minorHAnsi"/>
          <w:bCs/>
        </w:rPr>
        <w:t xml:space="preserve"> found</w:t>
      </w:r>
      <w:r w:rsidR="00DD081E">
        <w:rPr>
          <w:rFonts w:asciiTheme="minorHAnsi" w:hAnsiTheme="minorHAnsi" w:cstheme="minorHAnsi"/>
          <w:bCs/>
        </w:rPr>
        <w:t xml:space="preserve"> during the experiments</w:t>
      </w:r>
      <w:r w:rsidRPr="00EC6527">
        <w:rPr>
          <w:rFonts w:asciiTheme="minorHAnsi" w:hAnsiTheme="minorHAnsi" w:cstheme="minorHAnsi"/>
          <w:bCs/>
        </w:rPr>
        <w:t xml:space="preserve">, (which </w:t>
      </w:r>
      <w:r w:rsidR="00E13CF5">
        <w:rPr>
          <w:rFonts w:asciiTheme="minorHAnsi" w:hAnsiTheme="minorHAnsi" w:cstheme="minorHAnsi"/>
          <w:bCs/>
        </w:rPr>
        <w:t>should be</w:t>
      </w:r>
      <w:r w:rsidRPr="00EC6527">
        <w:rPr>
          <w:rFonts w:asciiTheme="minorHAnsi" w:hAnsiTheme="minorHAnsi" w:cstheme="minorHAnsi"/>
          <w:bCs/>
        </w:rPr>
        <w:t xml:space="preserve"> easy for any home user to implement).</w:t>
      </w:r>
      <w:r w:rsidR="007023C8">
        <w:rPr>
          <w:rFonts w:asciiTheme="minorHAnsi" w:hAnsiTheme="minorHAnsi" w:cstheme="minorHAnsi"/>
          <w:bCs/>
        </w:rPr>
        <w:t xml:space="preserve"> Th</w:t>
      </w:r>
      <w:r w:rsidR="00DD081E">
        <w:rPr>
          <w:rFonts w:asciiTheme="minorHAnsi" w:hAnsiTheme="minorHAnsi" w:cstheme="minorHAnsi"/>
          <w:bCs/>
        </w:rPr>
        <w:t>e</w:t>
      </w:r>
      <w:r w:rsidR="007023C8">
        <w:rPr>
          <w:rFonts w:asciiTheme="minorHAnsi" w:hAnsiTheme="minorHAnsi" w:cstheme="minorHAnsi"/>
          <w:bCs/>
        </w:rPr>
        <w:t>s</w:t>
      </w:r>
      <w:r w:rsidR="00DD081E">
        <w:rPr>
          <w:rFonts w:asciiTheme="minorHAnsi" w:hAnsiTheme="minorHAnsi" w:cstheme="minorHAnsi"/>
          <w:bCs/>
        </w:rPr>
        <w:t>e methods</w:t>
      </w:r>
      <w:r w:rsidR="007023C8">
        <w:rPr>
          <w:rFonts w:asciiTheme="minorHAnsi" w:hAnsiTheme="minorHAnsi" w:cstheme="minorHAnsi"/>
          <w:bCs/>
        </w:rPr>
        <w:t xml:space="preserve"> needs to be test</w:t>
      </w:r>
      <w:r w:rsidR="00DD081E">
        <w:rPr>
          <w:rFonts w:asciiTheme="minorHAnsi" w:hAnsiTheme="minorHAnsi" w:cstheme="minorHAnsi"/>
          <w:bCs/>
        </w:rPr>
        <w:t>ed</w:t>
      </w:r>
      <w:r w:rsidR="007023C8">
        <w:rPr>
          <w:rFonts w:asciiTheme="minorHAnsi" w:hAnsiTheme="minorHAnsi" w:cstheme="minorHAnsi"/>
          <w:bCs/>
        </w:rPr>
        <w:t xml:space="preserve"> to ensure the attacks are no longer possible.</w:t>
      </w:r>
    </w:p>
    <w:p w14:paraId="344599A7" w14:textId="68B71E45" w:rsidR="00102C15" w:rsidRPr="00EC6527" w:rsidRDefault="007023C8" w:rsidP="00701DAD">
      <w:pPr>
        <w:pStyle w:val="ListParagraph"/>
        <w:numPr>
          <w:ilvl w:val="0"/>
          <w:numId w:val="1"/>
        </w:numPr>
        <w:spacing w:line="276" w:lineRule="auto"/>
        <w:rPr>
          <w:rFonts w:asciiTheme="minorHAnsi" w:hAnsiTheme="minorHAnsi" w:cstheme="minorHAnsi"/>
          <w:bCs/>
        </w:rPr>
      </w:pPr>
      <w:r>
        <w:rPr>
          <w:rFonts w:asciiTheme="minorHAnsi" w:hAnsiTheme="minorHAnsi" w:cstheme="minorHAnsi"/>
          <w:bCs/>
        </w:rPr>
        <w:t>Construct</w:t>
      </w:r>
      <w:r w:rsidR="000B4F5C" w:rsidRPr="00EC6527">
        <w:rPr>
          <w:rFonts w:asciiTheme="minorHAnsi" w:hAnsiTheme="minorHAnsi" w:cstheme="minorHAnsi"/>
          <w:bCs/>
        </w:rPr>
        <w:t xml:space="preserve"> a </w:t>
      </w:r>
      <w:r w:rsidR="00A7209A" w:rsidRPr="00EC6527">
        <w:rPr>
          <w:rFonts w:asciiTheme="minorHAnsi" w:hAnsiTheme="minorHAnsi" w:cstheme="minorHAnsi"/>
          <w:bCs/>
        </w:rPr>
        <w:t>recommendation for home</w:t>
      </w:r>
      <w:r w:rsidR="00683A89" w:rsidRPr="00EC6527">
        <w:rPr>
          <w:rFonts w:asciiTheme="minorHAnsi" w:hAnsiTheme="minorHAnsi" w:cstheme="minorHAnsi"/>
          <w:bCs/>
        </w:rPr>
        <w:t>-</w:t>
      </w:r>
      <w:r w:rsidR="00A7209A" w:rsidRPr="00EC6527">
        <w:rPr>
          <w:rFonts w:asciiTheme="minorHAnsi" w:hAnsiTheme="minorHAnsi" w:cstheme="minorHAnsi"/>
          <w:bCs/>
        </w:rPr>
        <w:t>workers</w:t>
      </w:r>
      <w:r w:rsidR="00650641">
        <w:rPr>
          <w:rFonts w:asciiTheme="minorHAnsi" w:hAnsiTheme="minorHAnsi" w:cstheme="minorHAnsi"/>
          <w:bCs/>
        </w:rPr>
        <w:t xml:space="preserve">, </w:t>
      </w:r>
      <w:r>
        <w:rPr>
          <w:rFonts w:asciiTheme="minorHAnsi" w:hAnsiTheme="minorHAnsi" w:cstheme="minorHAnsi"/>
          <w:bCs/>
        </w:rPr>
        <w:t>including steps</w:t>
      </w:r>
      <w:r w:rsidR="00650641">
        <w:rPr>
          <w:rFonts w:asciiTheme="minorHAnsi" w:hAnsiTheme="minorHAnsi" w:cstheme="minorHAnsi"/>
          <w:bCs/>
        </w:rPr>
        <w:t xml:space="preserve"> they can </w:t>
      </w:r>
      <w:r>
        <w:rPr>
          <w:rFonts w:asciiTheme="minorHAnsi" w:hAnsiTheme="minorHAnsi" w:cstheme="minorHAnsi"/>
          <w:bCs/>
        </w:rPr>
        <w:t xml:space="preserve">take to </w:t>
      </w:r>
      <w:r w:rsidR="00A7209A" w:rsidRPr="00EC6527">
        <w:rPr>
          <w:rFonts w:asciiTheme="minorHAnsi" w:hAnsiTheme="minorHAnsi" w:cstheme="minorHAnsi"/>
          <w:bCs/>
        </w:rPr>
        <w:t>increase their</w:t>
      </w:r>
      <w:r w:rsidR="000B4F5C" w:rsidRPr="00EC6527">
        <w:rPr>
          <w:rFonts w:asciiTheme="minorHAnsi" w:hAnsiTheme="minorHAnsi" w:cstheme="minorHAnsi"/>
          <w:bCs/>
        </w:rPr>
        <w:t xml:space="preserve"> home-</w:t>
      </w:r>
      <w:r w:rsidR="00A7209A" w:rsidRPr="00EC6527">
        <w:rPr>
          <w:rFonts w:asciiTheme="minorHAnsi" w:hAnsiTheme="minorHAnsi" w:cstheme="minorHAnsi"/>
          <w:bCs/>
        </w:rPr>
        <w:t>network security</w:t>
      </w:r>
      <w:r>
        <w:rPr>
          <w:rFonts w:asciiTheme="minorHAnsi" w:hAnsiTheme="minorHAnsi" w:cstheme="minorHAnsi"/>
          <w:bCs/>
        </w:rPr>
        <w:t xml:space="preserve">, and prevent </w:t>
      </w:r>
      <w:r w:rsidR="004A4BB5">
        <w:rPr>
          <w:rFonts w:asciiTheme="minorHAnsi" w:hAnsiTheme="minorHAnsi" w:cstheme="minorHAnsi"/>
          <w:bCs/>
        </w:rPr>
        <w:t>cyber-attacks</w:t>
      </w:r>
      <w:r>
        <w:rPr>
          <w:rFonts w:asciiTheme="minorHAnsi" w:hAnsiTheme="minorHAnsi" w:cstheme="minorHAnsi"/>
          <w:bCs/>
        </w:rPr>
        <w:t>.</w:t>
      </w:r>
    </w:p>
    <w:bookmarkEnd w:id="12"/>
    <w:p w14:paraId="4741034B" w14:textId="77777777" w:rsidR="0004524F" w:rsidRPr="00EC6527" w:rsidRDefault="0004524F" w:rsidP="00701DAD">
      <w:pPr>
        <w:spacing w:line="276" w:lineRule="auto"/>
        <w:rPr>
          <w:rFonts w:asciiTheme="minorHAnsi" w:hAnsiTheme="minorHAnsi" w:cstheme="minorHAnsi"/>
          <w:bCs/>
        </w:rPr>
      </w:pPr>
    </w:p>
    <w:p w14:paraId="0FADD4F6" w14:textId="6B5D1608" w:rsidR="000F1C1F" w:rsidRDefault="000F1C1F">
      <w:pPr>
        <w:rPr>
          <w:rFonts w:asciiTheme="minorHAnsi" w:hAnsiTheme="minorHAnsi" w:cstheme="minorHAnsi"/>
          <w:bCs/>
        </w:rPr>
      </w:pPr>
      <w:r>
        <w:rPr>
          <w:rFonts w:asciiTheme="minorHAnsi" w:hAnsiTheme="minorHAnsi" w:cstheme="minorHAnsi"/>
          <w:bCs/>
        </w:rPr>
        <w:br w:type="page"/>
      </w:r>
    </w:p>
    <w:p w14:paraId="1916532F" w14:textId="798A57A4" w:rsidR="00612399" w:rsidRDefault="003D7276" w:rsidP="00D92743">
      <w:pPr>
        <w:pStyle w:val="Heading1"/>
        <w:spacing w:line="276" w:lineRule="auto"/>
        <w:rPr>
          <w:rFonts w:cstheme="majorHAnsi"/>
        </w:rPr>
      </w:pPr>
      <w:bookmarkStart w:id="13" w:name="_Toc70023096"/>
      <w:r w:rsidRPr="00D57A92">
        <w:rPr>
          <w:rFonts w:cstheme="majorHAnsi"/>
        </w:rPr>
        <w:lastRenderedPageBreak/>
        <w:t>Chapter 2</w:t>
      </w:r>
      <w:r w:rsidR="00D92743" w:rsidRPr="00D57A92">
        <w:rPr>
          <w:rFonts w:cstheme="majorHAnsi"/>
        </w:rPr>
        <w:t>.</w:t>
      </w:r>
      <w:r w:rsidR="00612399" w:rsidRPr="00D57A92">
        <w:rPr>
          <w:rFonts w:cstheme="majorHAnsi"/>
        </w:rPr>
        <w:t xml:space="preserve"> Research &amp; Literature Review</w:t>
      </w:r>
      <w:bookmarkEnd w:id="13"/>
      <w:r w:rsidR="00612399" w:rsidRPr="00D57A92">
        <w:rPr>
          <w:rFonts w:cstheme="majorHAnsi"/>
        </w:rPr>
        <w:t xml:space="preserve"> </w:t>
      </w:r>
    </w:p>
    <w:p w14:paraId="4B51257D" w14:textId="77777777" w:rsidR="000F1C1F" w:rsidRPr="000F1C1F" w:rsidRDefault="000F1C1F" w:rsidP="000F1C1F"/>
    <w:p w14:paraId="5E5A0597" w14:textId="5EEADAC1" w:rsidR="00612399" w:rsidRPr="00EC6527" w:rsidRDefault="00612399" w:rsidP="00701DAD">
      <w:pPr>
        <w:spacing w:line="276" w:lineRule="auto"/>
        <w:rPr>
          <w:rFonts w:asciiTheme="minorHAnsi" w:hAnsiTheme="minorHAnsi" w:cstheme="minorHAnsi"/>
          <w:color w:val="000000" w:themeColor="text1"/>
          <w:szCs w:val="28"/>
        </w:rPr>
      </w:pPr>
      <w:r w:rsidRPr="00EC6527">
        <w:rPr>
          <w:rFonts w:asciiTheme="minorHAnsi" w:hAnsiTheme="minorHAnsi" w:cstheme="minorHAnsi"/>
          <w:color w:val="000000" w:themeColor="text1"/>
          <w:szCs w:val="28"/>
        </w:rPr>
        <w:t xml:space="preserve">This chapter is a </w:t>
      </w:r>
      <w:r w:rsidR="00441811" w:rsidRPr="00EC6527">
        <w:rPr>
          <w:rFonts w:asciiTheme="minorHAnsi" w:hAnsiTheme="minorHAnsi" w:cstheme="minorHAnsi"/>
          <w:color w:val="000000" w:themeColor="text1"/>
          <w:szCs w:val="28"/>
        </w:rPr>
        <w:t xml:space="preserve">comprehensive </w:t>
      </w:r>
      <w:r w:rsidRPr="00EC6527">
        <w:rPr>
          <w:rFonts w:asciiTheme="minorHAnsi" w:hAnsiTheme="minorHAnsi" w:cstheme="minorHAnsi"/>
          <w:color w:val="000000" w:themeColor="text1"/>
          <w:szCs w:val="28"/>
        </w:rPr>
        <w:t xml:space="preserve">review of existing research on </w:t>
      </w:r>
      <w:r w:rsidR="00ED0327" w:rsidRPr="00EC6527">
        <w:rPr>
          <w:rFonts w:asciiTheme="minorHAnsi" w:hAnsiTheme="minorHAnsi" w:cstheme="minorHAnsi"/>
          <w:color w:val="000000" w:themeColor="text1"/>
          <w:szCs w:val="28"/>
        </w:rPr>
        <w:t xml:space="preserve">home </w:t>
      </w:r>
      <w:r w:rsidRPr="00EC6527">
        <w:rPr>
          <w:rFonts w:asciiTheme="minorHAnsi" w:hAnsiTheme="minorHAnsi" w:cstheme="minorHAnsi"/>
          <w:color w:val="000000" w:themeColor="text1"/>
          <w:szCs w:val="28"/>
        </w:rPr>
        <w:t>network</w:t>
      </w:r>
      <w:r w:rsidR="00ED0327" w:rsidRPr="00EC6527">
        <w:rPr>
          <w:rFonts w:asciiTheme="minorHAnsi" w:hAnsiTheme="minorHAnsi" w:cstheme="minorHAnsi"/>
          <w:color w:val="000000" w:themeColor="text1"/>
          <w:szCs w:val="28"/>
        </w:rPr>
        <w:t>s</w:t>
      </w:r>
      <w:r w:rsidRPr="00EC6527">
        <w:rPr>
          <w:rFonts w:asciiTheme="minorHAnsi" w:hAnsiTheme="minorHAnsi" w:cstheme="minorHAnsi"/>
          <w:color w:val="000000" w:themeColor="text1"/>
          <w:szCs w:val="28"/>
        </w:rPr>
        <w:t xml:space="preserve"> and cyberattacks. </w:t>
      </w:r>
      <w:r w:rsidR="00441811" w:rsidRPr="00EC6527">
        <w:rPr>
          <w:rFonts w:asciiTheme="minorHAnsi" w:hAnsiTheme="minorHAnsi" w:cstheme="minorHAnsi"/>
          <w:color w:val="000000" w:themeColor="text1"/>
          <w:szCs w:val="28"/>
        </w:rPr>
        <w:t>It will highlight relevant research which has been carried out in this field</w:t>
      </w:r>
      <w:r w:rsidR="0004524F" w:rsidRPr="00EC6527">
        <w:rPr>
          <w:rFonts w:asciiTheme="minorHAnsi" w:hAnsiTheme="minorHAnsi" w:cstheme="minorHAnsi"/>
          <w:color w:val="000000" w:themeColor="text1"/>
          <w:szCs w:val="28"/>
        </w:rPr>
        <w:t xml:space="preserve"> to </w:t>
      </w:r>
      <w:r w:rsidRPr="00EC6527">
        <w:rPr>
          <w:rFonts w:asciiTheme="minorHAnsi" w:hAnsiTheme="minorHAnsi" w:cstheme="minorHAnsi"/>
          <w:color w:val="000000" w:themeColor="text1"/>
          <w:szCs w:val="28"/>
        </w:rPr>
        <w:t xml:space="preserve">provide </w:t>
      </w:r>
      <w:r w:rsidR="00441811" w:rsidRPr="00EC6527">
        <w:rPr>
          <w:rFonts w:asciiTheme="minorHAnsi" w:hAnsiTheme="minorHAnsi" w:cstheme="minorHAnsi"/>
          <w:color w:val="000000" w:themeColor="text1"/>
          <w:szCs w:val="28"/>
        </w:rPr>
        <w:t xml:space="preserve">a </w:t>
      </w:r>
      <w:r w:rsidRPr="00EC6527">
        <w:rPr>
          <w:rFonts w:asciiTheme="minorHAnsi" w:hAnsiTheme="minorHAnsi" w:cstheme="minorHAnsi"/>
          <w:color w:val="000000" w:themeColor="text1"/>
          <w:szCs w:val="28"/>
        </w:rPr>
        <w:t xml:space="preserve">background knowledge of security systems and vulnerabilities; </w:t>
      </w:r>
      <w:r w:rsidRPr="00197BDE">
        <w:rPr>
          <w:rFonts w:asciiTheme="minorHAnsi" w:hAnsiTheme="minorHAnsi" w:cstheme="minorHAnsi"/>
          <w:color w:val="000000" w:themeColor="text1"/>
          <w:szCs w:val="28"/>
        </w:rPr>
        <w:t xml:space="preserve">which later on will influence the implementation of the </w:t>
      </w:r>
      <w:r w:rsidR="00197BDE" w:rsidRPr="00197BDE">
        <w:rPr>
          <w:rFonts w:asciiTheme="minorHAnsi" w:hAnsiTheme="minorHAnsi" w:cstheme="minorHAnsi"/>
          <w:color w:val="000000" w:themeColor="text1"/>
          <w:szCs w:val="28"/>
        </w:rPr>
        <w:t>experiments</w:t>
      </w:r>
      <w:r w:rsidRPr="00197BDE">
        <w:rPr>
          <w:rFonts w:asciiTheme="minorHAnsi" w:hAnsiTheme="minorHAnsi" w:cstheme="minorHAnsi"/>
          <w:color w:val="000000" w:themeColor="text1"/>
          <w:szCs w:val="28"/>
        </w:rPr>
        <w:t xml:space="preserve">. </w:t>
      </w:r>
      <w:r w:rsidR="00441811" w:rsidRPr="00EC6527">
        <w:rPr>
          <w:rFonts w:asciiTheme="minorHAnsi" w:hAnsiTheme="minorHAnsi" w:cstheme="minorHAnsi"/>
          <w:color w:val="FF0000"/>
          <w:szCs w:val="28"/>
        </w:rPr>
        <w:t xml:space="preserve"> </w:t>
      </w:r>
    </w:p>
    <w:p w14:paraId="7BF749C6" w14:textId="77777777" w:rsidR="00144573" w:rsidRPr="00EC6527" w:rsidRDefault="00144573" w:rsidP="00701DAD">
      <w:pPr>
        <w:spacing w:line="276" w:lineRule="auto"/>
        <w:rPr>
          <w:rFonts w:asciiTheme="minorHAnsi" w:hAnsiTheme="minorHAnsi" w:cstheme="minorHAnsi"/>
          <w:bCs/>
        </w:rPr>
      </w:pPr>
    </w:p>
    <w:p w14:paraId="17F80852" w14:textId="38FE46E8" w:rsidR="00144573" w:rsidRPr="00D57A92" w:rsidRDefault="00144573" w:rsidP="00701DAD">
      <w:pPr>
        <w:pStyle w:val="Heading2"/>
        <w:spacing w:line="276" w:lineRule="auto"/>
        <w:rPr>
          <w:rFonts w:cstheme="majorHAnsi"/>
        </w:rPr>
      </w:pPr>
      <w:bookmarkStart w:id="14" w:name="_Toc70023097"/>
      <w:r w:rsidRPr="00D57A92">
        <w:rPr>
          <w:rFonts w:cstheme="majorHAnsi"/>
        </w:rPr>
        <w:t>2.</w:t>
      </w:r>
      <w:r w:rsidR="00D92743" w:rsidRPr="00D57A92">
        <w:rPr>
          <w:rFonts w:cstheme="majorHAnsi"/>
        </w:rPr>
        <w:t>1</w:t>
      </w:r>
      <w:r w:rsidRPr="00D57A92">
        <w:rPr>
          <w:rFonts w:cstheme="majorHAnsi"/>
        </w:rPr>
        <w:t xml:space="preserve"> A </w:t>
      </w:r>
      <w:r w:rsidR="000B102F" w:rsidRPr="00D57A92">
        <w:rPr>
          <w:rFonts w:cstheme="majorHAnsi"/>
        </w:rPr>
        <w:t>Typical Modern Home Network</w:t>
      </w:r>
      <w:bookmarkEnd w:id="14"/>
    </w:p>
    <w:p w14:paraId="143C06E4" w14:textId="238EB4CC" w:rsidR="00144573" w:rsidRPr="00EC6527" w:rsidRDefault="00144573" w:rsidP="00701DAD">
      <w:pPr>
        <w:spacing w:line="276" w:lineRule="auto"/>
        <w:rPr>
          <w:rFonts w:asciiTheme="minorHAnsi" w:hAnsiTheme="minorHAnsi" w:cstheme="minorHAnsi"/>
          <w:bCs/>
        </w:rPr>
      </w:pPr>
      <w:r w:rsidRPr="00EC6527">
        <w:rPr>
          <w:rFonts w:asciiTheme="minorHAnsi" w:hAnsiTheme="minorHAnsi" w:cstheme="minorHAnsi"/>
          <w:bCs/>
        </w:rPr>
        <w:t>The home network has</w:t>
      </w:r>
      <w:r w:rsidR="00C873C5">
        <w:rPr>
          <w:rFonts w:asciiTheme="minorHAnsi" w:hAnsiTheme="minorHAnsi" w:cstheme="minorHAnsi"/>
          <w:bCs/>
        </w:rPr>
        <w:t xml:space="preserve"> rapidly</w:t>
      </w:r>
      <w:r w:rsidRPr="00EC6527">
        <w:rPr>
          <w:rFonts w:asciiTheme="minorHAnsi" w:hAnsiTheme="minorHAnsi" w:cstheme="minorHAnsi"/>
          <w:bCs/>
        </w:rPr>
        <w:t xml:space="preserve"> evolved - from a</w:t>
      </w:r>
      <w:r w:rsidR="00C873C5">
        <w:rPr>
          <w:rFonts w:asciiTheme="minorHAnsi" w:hAnsiTheme="minorHAnsi" w:cstheme="minorHAnsi"/>
          <w:bCs/>
        </w:rPr>
        <w:t xml:space="preserve">n </w:t>
      </w:r>
      <w:r w:rsidRPr="00EC6527">
        <w:rPr>
          <w:rFonts w:asciiTheme="minorHAnsi" w:hAnsiTheme="minorHAnsi" w:cstheme="minorHAnsi"/>
          <w:bCs/>
        </w:rPr>
        <w:t>internet connection with one</w:t>
      </w:r>
      <w:r w:rsidR="00C873C5">
        <w:rPr>
          <w:rFonts w:asciiTheme="minorHAnsi" w:hAnsiTheme="minorHAnsi" w:cstheme="minorHAnsi"/>
          <w:bCs/>
        </w:rPr>
        <w:t xml:space="preserve"> PC</w:t>
      </w:r>
      <w:r w:rsidRPr="00EC6527">
        <w:rPr>
          <w:rFonts w:asciiTheme="minorHAnsi" w:hAnsiTheme="minorHAnsi" w:cstheme="minorHAnsi"/>
          <w:bCs/>
        </w:rPr>
        <w:t>, to wireless networks being universal with many devices connected from laptops to mobile</w:t>
      </w:r>
      <w:r w:rsidR="00FC03B2" w:rsidRPr="00EC6527">
        <w:rPr>
          <w:rFonts w:asciiTheme="minorHAnsi" w:hAnsiTheme="minorHAnsi" w:cstheme="minorHAnsi"/>
          <w:bCs/>
        </w:rPr>
        <w:t xml:space="preserve"> phones</w:t>
      </w:r>
      <w:r w:rsidRPr="00EC6527">
        <w:rPr>
          <w:rFonts w:asciiTheme="minorHAnsi" w:hAnsiTheme="minorHAnsi" w:cstheme="minorHAnsi"/>
          <w:bCs/>
        </w:rPr>
        <w:t xml:space="preserve">, </w:t>
      </w:r>
      <w:r w:rsidR="00441811" w:rsidRPr="00EC6527">
        <w:rPr>
          <w:rFonts w:asciiTheme="minorHAnsi" w:hAnsiTheme="minorHAnsi" w:cstheme="minorHAnsi"/>
          <w:bCs/>
        </w:rPr>
        <w:t>TV</w:t>
      </w:r>
      <w:r w:rsidRPr="00EC6527">
        <w:rPr>
          <w:rFonts w:asciiTheme="minorHAnsi" w:hAnsiTheme="minorHAnsi" w:cstheme="minorHAnsi"/>
          <w:bCs/>
        </w:rPr>
        <w:t xml:space="preserve">s, </w:t>
      </w:r>
      <w:r w:rsidR="00FC03B2" w:rsidRPr="00EC6527">
        <w:rPr>
          <w:rFonts w:asciiTheme="minorHAnsi" w:hAnsiTheme="minorHAnsi" w:cstheme="minorHAnsi"/>
          <w:bCs/>
        </w:rPr>
        <w:t xml:space="preserve">security </w:t>
      </w:r>
      <w:r w:rsidRPr="00EC6527">
        <w:rPr>
          <w:rFonts w:asciiTheme="minorHAnsi" w:hAnsiTheme="minorHAnsi" w:cstheme="minorHAnsi"/>
          <w:bCs/>
        </w:rPr>
        <w:t>cameras, thermostats – the list is ever increasing</w:t>
      </w:r>
      <w:r w:rsidR="00FC03B2" w:rsidRPr="00EC6527">
        <w:rPr>
          <w:rFonts w:asciiTheme="minorHAnsi" w:hAnsiTheme="minorHAnsi" w:cstheme="minorHAnsi"/>
          <w:bCs/>
        </w:rPr>
        <w:fldChar w:fldCharType="begin" w:fldLock="1"/>
      </w:r>
      <w:r w:rsidR="003B553B">
        <w:rPr>
          <w:rFonts w:asciiTheme="minorHAnsi" w:hAnsiTheme="minorHAnsi" w:cstheme="minorHAnsi"/>
          <w:bCs/>
        </w:rPr>
        <w:instrText>ADDIN CSL_CITATION {"citationItems":[{"id":"ITEM-1","itemData":{"ISBN":"2006055038","author":[{"dropping-particle":"","family":"Kliger et al.","given":"","non-dropping-particle":"","parse-names":false,"suffix":""}],"id":"ITEM-1","issue":"12","issued":{"date-parts":[["2014"]]},"title":"HOME NETWORKSYSTEMAND METHOD","type":"article-journal","volume":"2"},"uris":["http://www.mendeley.com/documents/?uuid=ff395bff-b50c-4a44-9509-4c6578a51fbb"]}],"mendeley":{"formattedCitation":"[12]","plainTextFormattedCitation":"[12]","previouslyFormattedCitation":"[12]"},"properties":{"noteIndex":0},"schema":"https://github.com/citation-style-language/schema/raw/master/csl-citation.json"}</w:instrText>
      </w:r>
      <w:r w:rsidR="00FC03B2" w:rsidRPr="00EC6527">
        <w:rPr>
          <w:rFonts w:asciiTheme="minorHAnsi" w:hAnsiTheme="minorHAnsi" w:cstheme="minorHAnsi"/>
          <w:bCs/>
        </w:rPr>
        <w:fldChar w:fldCharType="separate"/>
      </w:r>
      <w:r w:rsidR="00913F98" w:rsidRPr="00913F98">
        <w:rPr>
          <w:rFonts w:asciiTheme="minorHAnsi" w:hAnsiTheme="minorHAnsi" w:cstheme="minorHAnsi"/>
          <w:bCs/>
          <w:noProof/>
        </w:rPr>
        <w:t>[12]</w:t>
      </w:r>
      <w:r w:rsidR="00FC03B2" w:rsidRPr="00EC6527">
        <w:rPr>
          <w:rFonts w:asciiTheme="minorHAnsi" w:hAnsiTheme="minorHAnsi" w:cstheme="minorHAnsi"/>
          <w:bCs/>
        </w:rPr>
        <w:fldChar w:fldCharType="end"/>
      </w:r>
      <w:r w:rsidRPr="00EC6527">
        <w:rPr>
          <w:rFonts w:asciiTheme="minorHAnsi" w:hAnsiTheme="minorHAnsi" w:cstheme="minorHAnsi"/>
          <w:bCs/>
        </w:rPr>
        <w:t>.</w:t>
      </w:r>
      <w:r w:rsidR="007642F6" w:rsidRPr="00EC6527">
        <w:rPr>
          <w:rFonts w:asciiTheme="minorHAnsi" w:hAnsiTheme="minorHAnsi" w:cstheme="minorHAnsi"/>
          <w:bCs/>
        </w:rPr>
        <w:t xml:space="preserve">  </w:t>
      </w:r>
    </w:p>
    <w:p w14:paraId="4ADD23DD" w14:textId="20B59F77" w:rsidR="00144573" w:rsidRPr="00EC6527" w:rsidRDefault="00144573" w:rsidP="00701DAD">
      <w:pPr>
        <w:spacing w:line="276" w:lineRule="auto"/>
        <w:rPr>
          <w:rFonts w:asciiTheme="minorHAnsi" w:hAnsiTheme="minorHAnsi" w:cstheme="minorHAnsi"/>
          <w:bCs/>
        </w:rPr>
      </w:pPr>
    </w:p>
    <w:p w14:paraId="09F1FA00" w14:textId="77777777" w:rsidR="00144573" w:rsidRPr="00EC6527" w:rsidRDefault="00144573" w:rsidP="006A1286">
      <w:pPr>
        <w:keepNext/>
        <w:spacing w:line="276" w:lineRule="auto"/>
        <w:jc w:val="center"/>
        <w:rPr>
          <w:rFonts w:asciiTheme="minorHAnsi" w:hAnsiTheme="minorHAnsi" w:cstheme="minorHAnsi"/>
        </w:rPr>
      </w:pPr>
      <w:r w:rsidRPr="00EC6527">
        <w:rPr>
          <w:rFonts w:asciiTheme="minorHAnsi" w:hAnsiTheme="minorHAnsi" w:cstheme="minorHAnsi"/>
          <w:noProof/>
        </w:rPr>
        <w:drawing>
          <wp:inline distT="0" distB="0" distL="0" distR="0" wp14:anchorId="6F2A9FE2" wp14:editId="0D2E8830">
            <wp:extent cx="5067300" cy="275720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067300" cy="2757207"/>
                    </a:xfrm>
                    <a:prstGeom prst="rect">
                      <a:avLst/>
                    </a:prstGeom>
                  </pic:spPr>
                </pic:pic>
              </a:graphicData>
            </a:graphic>
          </wp:inline>
        </w:drawing>
      </w:r>
    </w:p>
    <w:p w14:paraId="72B36B53" w14:textId="4F15FC0C" w:rsidR="00144573" w:rsidRPr="00EC6527" w:rsidRDefault="00144573" w:rsidP="00701DAD">
      <w:pPr>
        <w:pStyle w:val="Caption"/>
        <w:spacing w:line="276" w:lineRule="auto"/>
        <w:rPr>
          <w:rFonts w:asciiTheme="minorHAnsi" w:hAnsiTheme="minorHAnsi" w:cstheme="minorHAnsi"/>
          <w:bCs/>
        </w:rPr>
      </w:pPr>
      <w:bookmarkStart w:id="15" w:name="_Toc70023479"/>
      <w:r w:rsidRPr="00EC6527">
        <w:rPr>
          <w:rFonts w:asciiTheme="minorHAnsi" w:hAnsiTheme="minorHAnsi" w:cstheme="minorHAnsi"/>
        </w:rPr>
        <w:t xml:space="preserve">Figure </w:t>
      </w:r>
      <w:r w:rsidR="008729E0" w:rsidRPr="00EC6527">
        <w:rPr>
          <w:rFonts w:asciiTheme="minorHAnsi" w:hAnsiTheme="minorHAnsi" w:cstheme="minorHAnsi"/>
        </w:rPr>
        <w:fldChar w:fldCharType="begin"/>
      </w:r>
      <w:r w:rsidR="008729E0" w:rsidRPr="00EC6527">
        <w:rPr>
          <w:rFonts w:asciiTheme="minorHAnsi" w:hAnsiTheme="minorHAnsi" w:cstheme="minorHAnsi"/>
        </w:rPr>
        <w:instrText xml:space="preserve"> SEQ Figure \* ARABIC </w:instrText>
      </w:r>
      <w:r w:rsidR="008729E0" w:rsidRPr="00EC6527">
        <w:rPr>
          <w:rFonts w:asciiTheme="minorHAnsi" w:hAnsiTheme="minorHAnsi" w:cstheme="minorHAnsi"/>
        </w:rPr>
        <w:fldChar w:fldCharType="separate"/>
      </w:r>
      <w:r w:rsidR="00993918">
        <w:rPr>
          <w:rFonts w:asciiTheme="minorHAnsi" w:hAnsiTheme="minorHAnsi" w:cstheme="minorHAnsi"/>
          <w:noProof/>
        </w:rPr>
        <w:t>3</w:t>
      </w:r>
      <w:r w:rsidR="008729E0" w:rsidRPr="00EC6527">
        <w:rPr>
          <w:rFonts w:asciiTheme="minorHAnsi" w:hAnsiTheme="minorHAnsi" w:cstheme="minorHAnsi"/>
          <w:noProof/>
        </w:rPr>
        <w:fldChar w:fldCharType="end"/>
      </w:r>
      <w:r w:rsidR="0078579A">
        <w:rPr>
          <w:rFonts w:asciiTheme="minorHAnsi" w:hAnsiTheme="minorHAnsi" w:cstheme="minorHAnsi"/>
          <w:noProof/>
        </w:rPr>
        <w:t xml:space="preserve"> </w:t>
      </w:r>
      <w:r w:rsidRPr="00EC6527">
        <w:rPr>
          <w:rFonts w:asciiTheme="minorHAnsi" w:hAnsiTheme="minorHAnsi" w:cstheme="minorHAnsi"/>
        </w:rPr>
        <w:t>- A Typical home network</w:t>
      </w:r>
      <w:r w:rsidR="00245D79" w:rsidRPr="00EC6527">
        <w:rPr>
          <w:rFonts w:asciiTheme="minorHAnsi" w:hAnsiTheme="minorHAnsi" w:cstheme="minorHAnsi"/>
        </w:rPr>
        <w:t xml:space="preserve"> via https://telanganatoday.com/secure-your-smart-home-devices-from-hackers</w:t>
      </w:r>
      <w:bookmarkEnd w:id="15"/>
    </w:p>
    <w:p w14:paraId="106C279B" w14:textId="77777777" w:rsidR="00245D79" w:rsidRPr="00EC6527" w:rsidRDefault="00245D79" w:rsidP="00701DAD">
      <w:pPr>
        <w:spacing w:line="276" w:lineRule="auto"/>
        <w:rPr>
          <w:rFonts w:asciiTheme="minorHAnsi" w:hAnsiTheme="minorHAnsi" w:cstheme="minorHAnsi"/>
          <w:bCs/>
        </w:rPr>
      </w:pPr>
    </w:p>
    <w:p w14:paraId="0C278E27" w14:textId="48CCC665" w:rsidR="00B44AFC" w:rsidRPr="00EC6527" w:rsidRDefault="00C762AD" w:rsidP="00701DAD">
      <w:pPr>
        <w:spacing w:line="276" w:lineRule="auto"/>
        <w:rPr>
          <w:rFonts w:asciiTheme="minorHAnsi" w:hAnsiTheme="minorHAnsi" w:cstheme="minorHAnsi"/>
          <w:bCs/>
        </w:rPr>
      </w:pPr>
      <w:r w:rsidRPr="00EC6527">
        <w:rPr>
          <w:rFonts w:asciiTheme="minorHAnsi" w:hAnsiTheme="minorHAnsi" w:cstheme="minorHAnsi"/>
          <w:bCs/>
        </w:rPr>
        <w:t>In 2020 there was a huge increase in the number of people working from home</w:t>
      </w:r>
      <w:r w:rsidR="00A2026C" w:rsidRPr="00EC6527">
        <w:rPr>
          <w:rFonts w:asciiTheme="minorHAnsi" w:hAnsiTheme="minorHAnsi" w:cstheme="minorHAnsi"/>
          <w:bCs/>
        </w:rPr>
        <w:fldChar w:fldCharType="begin" w:fldLock="1"/>
      </w:r>
      <w:r w:rsidR="003B553B">
        <w:rPr>
          <w:rFonts w:asciiTheme="minorHAnsi" w:hAnsiTheme="minorHAnsi" w:cstheme="minorHAnsi"/>
          <w:bCs/>
        </w:rPr>
        <w:instrText>ADDIN CSL_CITATION {"citationItems":[{"id":"ITEM-1","itemData":{"abstract":"Tech firms will benefit, but some companies could find employees don’t want to return to the office.","author":[{"dropping-particle":"","family":"Hern","given":"Alex","non-dropping-particle":"","parse-names":false,"suffix":""}],"container-title":"The Guardian","id":"ITEM-1","issued":{"date-parts":[["2020"]]},"page":"11-14","title":"Covid-19 could cause permanent shift towards home working.","type":"article-journal"},"uris":["http://www.mendeley.com/documents/?uuid=84d8829a-9176-4bf6-83db-43b324cfe259"]}],"mendeley":{"formattedCitation":"[13]","plainTextFormattedCitation":"[13]","previouslyFormattedCitation":"[13]"},"properties":{"noteIndex":0},"schema":"https://github.com/citation-style-language/schema/raw/master/csl-citation.json"}</w:instrText>
      </w:r>
      <w:r w:rsidR="00A2026C" w:rsidRPr="00EC6527">
        <w:rPr>
          <w:rFonts w:asciiTheme="minorHAnsi" w:hAnsiTheme="minorHAnsi" w:cstheme="minorHAnsi"/>
          <w:bCs/>
        </w:rPr>
        <w:fldChar w:fldCharType="separate"/>
      </w:r>
      <w:r w:rsidR="00913F98" w:rsidRPr="00913F98">
        <w:rPr>
          <w:rFonts w:asciiTheme="minorHAnsi" w:hAnsiTheme="minorHAnsi" w:cstheme="minorHAnsi"/>
          <w:bCs/>
          <w:noProof/>
        </w:rPr>
        <w:t>[13]</w:t>
      </w:r>
      <w:r w:rsidR="00A2026C" w:rsidRPr="00EC6527">
        <w:rPr>
          <w:rFonts w:asciiTheme="minorHAnsi" w:hAnsiTheme="minorHAnsi" w:cstheme="minorHAnsi"/>
          <w:bCs/>
        </w:rPr>
        <w:fldChar w:fldCharType="end"/>
      </w:r>
      <w:r w:rsidR="00245D79" w:rsidRPr="00EC6527">
        <w:rPr>
          <w:rFonts w:asciiTheme="minorHAnsi" w:hAnsiTheme="minorHAnsi" w:cstheme="minorHAnsi"/>
          <w:bCs/>
        </w:rPr>
        <w:t>, and as more business transactions</w:t>
      </w:r>
      <w:r w:rsidR="000B102F" w:rsidRPr="00EC6527">
        <w:rPr>
          <w:rFonts w:asciiTheme="minorHAnsi" w:hAnsiTheme="minorHAnsi" w:cstheme="minorHAnsi"/>
          <w:bCs/>
        </w:rPr>
        <w:t xml:space="preserve"> </w:t>
      </w:r>
      <w:r w:rsidR="00AA0BD9">
        <w:rPr>
          <w:rFonts w:asciiTheme="minorHAnsi" w:hAnsiTheme="minorHAnsi" w:cstheme="minorHAnsi"/>
          <w:bCs/>
        </w:rPr>
        <w:t>tak</w:t>
      </w:r>
      <w:r w:rsidR="00C873C5">
        <w:rPr>
          <w:rFonts w:asciiTheme="minorHAnsi" w:hAnsiTheme="minorHAnsi" w:cstheme="minorHAnsi"/>
          <w:bCs/>
        </w:rPr>
        <w:t>e</w:t>
      </w:r>
      <w:r w:rsidR="00AA0BD9">
        <w:rPr>
          <w:rFonts w:asciiTheme="minorHAnsi" w:hAnsiTheme="minorHAnsi" w:cstheme="minorHAnsi"/>
          <w:bCs/>
        </w:rPr>
        <w:t xml:space="preserve"> place</w:t>
      </w:r>
      <w:r w:rsidR="00245D79" w:rsidRPr="00EC6527">
        <w:rPr>
          <w:rFonts w:asciiTheme="minorHAnsi" w:hAnsiTheme="minorHAnsi" w:cstheme="minorHAnsi"/>
          <w:bCs/>
        </w:rPr>
        <w:t xml:space="preserve"> </w:t>
      </w:r>
      <w:r w:rsidR="00AA0BD9">
        <w:rPr>
          <w:rFonts w:asciiTheme="minorHAnsi" w:hAnsiTheme="minorHAnsi" w:cstheme="minorHAnsi"/>
          <w:bCs/>
        </w:rPr>
        <w:t>there,</w:t>
      </w:r>
      <w:r w:rsidR="00245D79" w:rsidRPr="00EC6527">
        <w:rPr>
          <w:rFonts w:asciiTheme="minorHAnsi" w:hAnsiTheme="minorHAnsi" w:cstheme="minorHAnsi"/>
          <w:bCs/>
        </w:rPr>
        <w:t xml:space="preserve"> </w:t>
      </w:r>
      <w:r w:rsidR="00C873C5">
        <w:rPr>
          <w:rFonts w:asciiTheme="minorHAnsi" w:hAnsiTheme="minorHAnsi" w:cstheme="minorHAnsi"/>
          <w:bCs/>
        </w:rPr>
        <w:t>homes</w:t>
      </w:r>
      <w:r w:rsidR="00FC03B2" w:rsidRPr="00EC6527">
        <w:rPr>
          <w:rFonts w:asciiTheme="minorHAnsi" w:hAnsiTheme="minorHAnsi" w:cstheme="minorHAnsi"/>
          <w:bCs/>
        </w:rPr>
        <w:t xml:space="preserve"> are</w:t>
      </w:r>
      <w:r w:rsidR="00245D79" w:rsidRPr="00EC6527">
        <w:rPr>
          <w:rFonts w:asciiTheme="minorHAnsi" w:hAnsiTheme="minorHAnsi" w:cstheme="minorHAnsi"/>
          <w:bCs/>
        </w:rPr>
        <w:t xml:space="preserve"> becom</w:t>
      </w:r>
      <w:r w:rsidR="00C873C5">
        <w:rPr>
          <w:rFonts w:asciiTheme="minorHAnsi" w:hAnsiTheme="minorHAnsi" w:cstheme="minorHAnsi"/>
          <w:bCs/>
        </w:rPr>
        <w:t>ing</w:t>
      </w:r>
      <w:r w:rsidR="00245D79" w:rsidRPr="00EC6527">
        <w:rPr>
          <w:rFonts w:asciiTheme="minorHAnsi" w:hAnsiTheme="minorHAnsi" w:cstheme="minorHAnsi"/>
          <w:bCs/>
        </w:rPr>
        <w:t xml:space="preserve"> an increasing target for scammers. Always</w:t>
      </w:r>
      <w:r w:rsidR="000B102F" w:rsidRPr="00EC6527">
        <w:rPr>
          <w:rFonts w:asciiTheme="minorHAnsi" w:hAnsiTheme="minorHAnsi" w:cstheme="minorHAnsi"/>
          <w:bCs/>
        </w:rPr>
        <w:t>-</w:t>
      </w:r>
      <w:r w:rsidR="00245D79" w:rsidRPr="00EC6527">
        <w:rPr>
          <w:rFonts w:asciiTheme="minorHAnsi" w:hAnsiTheme="minorHAnsi" w:cstheme="minorHAnsi"/>
          <w:bCs/>
        </w:rPr>
        <w:t xml:space="preserve">on devices such as Amazon’s Alexa are becoming more and more </w:t>
      </w:r>
      <w:r w:rsidR="000B102F" w:rsidRPr="00EC6527">
        <w:rPr>
          <w:rFonts w:asciiTheme="minorHAnsi" w:hAnsiTheme="minorHAnsi" w:cstheme="minorHAnsi"/>
          <w:bCs/>
        </w:rPr>
        <w:t>common</w:t>
      </w:r>
      <w:r w:rsidR="00245D79" w:rsidRPr="00EC6527">
        <w:rPr>
          <w:rFonts w:asciiTheme="minorHAnsi" w:hAnsiTheme="minorHAnsi" w:cstheme="minorHAnsi"/>
          <w:bCs/>
        </w:rPr>
        <w:t xml:space="preserve"> despite </w:t>
      </w:r>
      <w:r w:rsidR="000B102F" w:rsidRPr="00EC6527">
        <w:rPr>
          <w:rFonts w:asciiTheme="minorHAnsi" w:hAnsiTheme="minorHAnsi" w:cstheme="minorHAnsi"/>
          <w:bCs/>
        </w:rPr>
        <w:t>only 9 percent of consumers trusting IoT devices according to a Cisco survey</w:t>
      </w:r>
      <w:r w:rsidR="007642F6" w:rsidRPr="00EC6527">
        <w:rPr>
          <w:rFonts w:asciiTheme="minorHAnsi" w:hAnsiTheme="minorHAnsi" w:cstheme="minorHAnsi"/>
          <w:bCs/>
        </w:rPr>
        <w:fldChar w:fldCharType="begin" w:fldLock="1"/>
      </w:r>
      <w:r w:rsidR="00CD2FB8">
        <w:rPr>
          <w:rFonts w:asciiTheme="minorHAnsi" w:hAnsiTheme="minorHAnsi" w:cstheme="minorHAnsi"/>
          <w:bCs/>
        </w:rPr>
        <w:instrText>ADDIN CSL_CITATION {"citationItems":[{"id":"ITEM-1","itemData":{"URL":"https://www.iotevolutionworld.com/smart-home/articles/438532-how-secure-smart-home-devices-5-steps.htm","author":[{"dropping-particle":"","family":"Negm","given":"Walid","non-dropping-particle":"","parse-names":false,"suffix":""}],"id":"ITEM-1","issued":{"date-parts":[["2020"]]},"title":"IoT Evolution","type":"webpage"},"uris":["http://www.mendeley.com/documents/?uuid=aa0a669b-0a6e-41d7-b827-b178b99c99f2"]}],"mendeley":{"formattedCitation":"[14]","plainTextFormattedCitation":"[14]","previouslyFormattedCitation":"[14]"},"properties":{"noteIndex":0},"schema":"https://github.com/citation-style-language/schema/raw/master/csl-citation.json"}</w:instrText>
      </w:r>
      <w:r w:rsidR="007642F6" w:rsidRPr="00EC6527">
        <w:rPr>
          <w:rFonts w:asciiTheme="minorHAnsi" w:hAnsiTheme="minorHAnsi" w:cstheme="minorHAnsi"/>
          <w:bCs/>
        </w:rPr>
        <w:fldChar w:fldCharType="separate"/>
      </w:r>
      <w:r w:rsidR="00913F98" w:rsidRPr="00913F98">
        <w:rPr>
          <w:rFonts w:asciiTheme="minorHAnsi" w:hAnsiTheme="minorHAnsi" w:cstheme="minorHAnsi"/>
          <w:bCs/>
          <w:noProof/>
        </w:rPr>
        <w:t>[14]</w:t>
      </w:r>
      <w:r w:rsidR="007642F6" w:rsidRPr="00EC6527">
        <w:rPr>
          <w:rFonts w:asciiTheme="minorHAnsi" w:hAnsiTheme="minorHAnsi" w:cstheme="minorHAnsi"/>
          <w:bCs/>
        </w:rPr>
        <w:fldChar w:fldCharType="end"/>
      </w:r>
      <w:r w:rsidR="00221D6B">
        <w:rPr>
          <w:rFonts w:asciiTheme="minorHAnsi" w:hAnsiTheme="minorHAnsi" w:cstheme="minorHAnsi"/>
          <w:bCs/>
        </w:rPr>
        <w:t>,</w:t>
      </w:r>
      <w:r w:rsidR="007642F6" w:rsidRPr="00EC6527">
        <w:rPr>
          <w:rFonts w:asciiTheme="minorHAnsi" w:hAnsiTheme="minorHAnsi" w:cstheme="minorHAnsi"/>
          <w:bCs/>
        </w:rPr>
        <w:t xml:space="preserve"> </w:t>
      </w:r>
      <w:r w:rsidR="00221D6B">
        <w:rPr>
          <w:rFonts w:asciiTheme="minorHAnsi" w:hAnsiTheme="minorHAnsi" w:cstheme="minorHAnsi"/>
          <w:bCs/>
        </w:rPr>
        <w:t>y</w:t>
      </w:r>
      <w:r w:rsidR="000B102F" w:rsidRPr="00EC6527">
        <w:rPr>
          <w:rFonts w:asciiTheme="minorHAnsi" w:hAnsiTheme="minorHAnsi" w:cstheme="minorHAnsi"/>
          <w:bCs/>
        </w:rPr>
        <w:t xml:space="preserve">et people </w:t>
      </w:r>
      <w:r w:rsidR="007642F6" w:rsidRPr="00EC6527">
        <w:rPr>
          <w:rFonts w:asciiTheme="minorHAnsi" w:hAnsiTheme="minorHAnsi" w:cstheme="minorHAnsi"/>
          <w:bCs/>
        </w:rPr>
        <w:t>aren’t</w:t>
      </w:r>
      <w:r w:rsidR="000B102F" w:rsidRPr="00EC6527">
        <w:rPr>
          <w:rFonts w:asciiTheme="minorHAnsi" w:hAnsiTheme="minorHAnsi" w:cstheme="minorHAnsi"/>
          <w:bCs/>
        </w:rPr>
        <w:t xml:space="preserve"> willing to give them up</w:t>
      </w:r>
      <w:r w:rsidR="009F4F19">
        <w:rPr>
          <w:rFonts w:asciiTheme="minorHAnsi" w:hAnsiTheme="minorHAnsi" w:cstheme="minorHAnsi"/>
          <w:bCs/>
        </w:rPr>
        <w:fldChar w:fldCharType="begin" w:fldLock="1"/>
      </w:r>
      <w:r w:rsidR="003B553B">
        <w:rPr>
          <w:rFonts w:asciiTheme="minorHAnsi" w:hAnsiTheme="minorHAnsi" w:cstheme="minorHAnsi"/>
          <w:bCs/>
        </w:rPr>
        <w:instrText>ADDIN CSL_CITATION {"citationItems":[{"id":"ITEM-1","itemData":{"DOI":"10.5220/0006233701980205","ISBN":"9789897582455","abstract":"The Internet of Things (IoT) ability to monitor our every move raises many privacy concerns. This paper reports on a study to assess current awareness of privacy implications of IoT devices amongst Saudi Arabians. We found that even when users are aware of the potential for privacy invasion, their need for the convenience these devices afford leads them to discount this potential and to ignore any concerns they might initially have had. We then conclude by making some predictions about the direction the IoT field will take in the next 5-7 years, in terms of privacy invasion, protection and awareness.","author":[{"dropping-particle":"","family":"Aleisa","given":"Noura","non-dropping-particle":"","parse-names":false,"suffix":""},{"dropping-particle":"","family":"Renaud","given":"Karen","non-dropping-particle":"","parse-names":false,"suffix":""}],"container-title":"IoTBDS 2017 - Proceedings of the 2nd International Conference on Internet of Things, Big Data and Security","id":"ITEM-1","issue":"IoTBDS","issued":{"date-parts":[["2017"]]},"page":"198-205","title":"Yes, I know this IoT Device might invade my privacy, but i love it anyway! A study of saudi arabian perceptions","type":"article-journal"},"uris":["http://www.mendeley.com/documents/?uuid=074fe860-266f-469c-b9b8-b46728c87549"]}],"mendeley":{"formattedCitation":"[15]","plainTextFormattedCitation":"[15]","previouslyFormattedCitation":"[15]"},"properties":{"noteIndex":0},"schema":"https://github.com/citation-style-language/schema/raw/master/csl-citation.json"}</w:instrText>
      </w:r>
      <w:r w:rsidR="009F4F19">
        <w:rPr>
          <w:rFonts w:asciiTheme="minorHAnsi" w:hAnsiTheme="minorHAnsi" w:cstheme="minorHAnsi"/>
          <w:bCs/>
        </w:rPr>
        <w:fldChar w:fldCharType="separate"/>
      </w:r>
      <w:r w:rsidR="00913F98" w:rsidRPr="00913F98">
        <w:rPr>
          <w:rFonts w:asciiTheme="minorHAnsi" w:hAnsiTheme="minorHAnsi" w:cstheme="minorHAnsi"/>
          <w:bCs/>
          <w:noProof/>
        </w:rPr>
        <w:t>[15]</w:t>
      </w:r>
      <w:r w:rsidR="009F4F19">
        <w:rPr>
          <w:rFonts w:asciiTheme="minorHAnsi" w:hAnsiTheme="minorHAnsi" w:cstheme="minorHAnsi"/>
          <w:bCs/>
        </w:rPr>
        <w:fldChar w:fldCharType="end"/>
      </w:r>
      <w:r w:rsidR="00221D6B">
        <w:rPr>
          <w:rFonts w:asciiTheme="minorHAnsi" w:hAnsiTheme="minorHAnsi" w:cstheme="minorHAnsi"/>
          <w:bCs/>
        </w:rPr>
        <w:t>. H</w:t>
      </w:r>
      <w:r w:rsidR="000B102F" w:rsidRPr="00EC6527">
        <w:rPr>
          <w:rFonts w:asciiTheme="minorHAnsi" w:hAnsiTheme="minorHAnsi" w:cstheme="minorHAnsi"/>
          <w:bCs/>
        </w:rPr>
        <w:t xml:space="preserve">omes have rapidly evolved to have many smart devices, often from many different </w:t>
      </w:r>
      <w:r w:rsidR="00C873C5">
        <w:rPr>
          <w:rFonts w:asciiTheme="minorHAnsi" w:hAnsiTheme="minorHAnsi" w:cstheme="minorHAnsi"/>
          <w:bCs/>
        </w:rPr>
        <w:t>manufacturers</w:t>
      </w:r>
      <w:r w:rsidR="000B102F" w:rsidRPr="00EC6527">
        <w:rPr>
          <w:rFonts w:asciiTheme="minorHAnsi" w:hAnsiTheme="minorHAnsi" w:cstheme="minorHAnsi"/>
          <w:bCs/>
        </w:rPr>
        <w:t xml:space="preserve"> without any overall plan of security</w:t>
      </w:r>
      <w:r w:rsidR="00B44AFC" w:rsidRPr="00EC6527">
        <w:rPr>
          <w:rFonts w:asciiTheme="minorHAnsi" w:hAnsiTheme="minorHAnsi" w:cstheme="minorHAnsi"/>
          <w:bCs/>
        </w:rPr>
        <w:t>, meaning some hosts could become sources of spam, denial-of-service traffic, or  phishing attack</w:t>
      </w:r>
      <w:r w:rsidR="00C873C5">
        <w:rPr>
          <w:rFonts w:asciiTheme="minorHAnsi" w:hAnsiTheme="minorHAnsi" w:cstheme="minorHAnsi"/>
          <w:bCs/>
        </w:rPr>
        <w:t>s</w:t>
      </w:r>
      <w:r w:rsidR="00B44AFC" w:rsidRPr="00EC6527">
        <w:rPr>
          <w:rFonts w:asciiTheme="minorHAnsi" w:hAnsiTheme="minorHAnsi" w:cstheme="minorHAnsi"/>
          <w:bCs/>
        </w:rPr>
        <w:fldChar w:fldCharType="begin" w:fldLock="1"/>
      </w:r>
      <w:r w:rsidR="003B553B">
        <w:rPr>
          <w:rFonts w:asciiTheme="minorHAnsi" w:hAnsiTheme="minorHAnsi" w:cstheme="minorHAnsi"/>
          <w:bCs/>
        </w:rPr>
        <w:instrText>ADDIN CSL_CITATION {"citationItems":[{"id":"ITEM-1","itemData":{"DOI":"10.1145/1851307.1851317","ISBN":"9781450301985","abstract":"The growth of home and small enterprise networks brings with it a large number of devices and networks that are either managed poorly or not at all. Hosts on these networks may become compromised and become sources of spam, denial-of-service traffic, or the site of a scam or phishing attack site. Although a typical user now knows how to apply software updates and run anti-virus software, these techniques still require user vigilance, and they offer no recourse when a machine ultimately becomes compromised. Rather than having individual networks managed independently, we propose to outsource the management and operation of these networks to a third party that has both operations expertise and a broader view of network activity. Our approach harnesses two trends: (1) the advent of programmable network switches, which offer flexibility and the possibility for remote management; and (2) the increasing application of distributed network monitoring and inference algorithms to network security problems (an appealing technique because of its ability to reveal coordinated behavior that may represent an attack). © 2010 ACM.","author":[{"dropping-particle":"","family":"Feamster","given":"Nick","non-dropping-particle":"","parse-names":false,"suffix":""}],"container-title":"Proceedings of the 2010 ACM SIGCOMM Workshop on Home Networks, HomeNets '10, Co-located with SIGCOMM 2010","id":"ITEM-1","issued":{"date-parts":[["2010"]]},"page":"37-42","title":"Outsourcing home network security","type":"article-journal"},"uris":["http://www.mendeley.com/documents/?uuid=9ff22e9f-f25e-47de-954f-dec7476b478b"]}],"mendeley":{"formattedCitation":"[16]","plainTextFormattedCitation":"[16]","previouslyFormattedCitation":"[16]"},"properties":{"noteIndex":0},"schema":"https://github.com/citation-style-language/schema/raw/master/csl-citation.json"}</w:instrText>
      </w:r>
      <w:r w:rsidR="00B44AFC" w:rsidRPr="00EC6527">
        <w:rPr>
          <w:rFonts w:asciiTheme="minorHAnsi" w:hAnsiTheme="minorHAnsi" w:cstheme="minorHAnsi"/>
          <w:bCs/>
        </w:rPr>
        <w:fldChar w:fldCharType="separate"/>
      </w:r>
      <w:r w:rsidR="00913F98" w:rsidRPr="00913F98">
        <w:rPr>
          <w:rFonts w:asciiTheme="minorHAnsi" w:hAnsiTheme="minorHAnsi" w:cstheme="minorHAnsi"/>
          <w:bCs/>
          <w:noProof/>
        </w:rPr>
        <w:t>[16]</w:t>
      </w:r>
      <w:r w:rsidR="00B44AFC" w:rsidRPr="00EC6527">
        <w:rPr>
          <w:rFonts w:asciiTheme="minorHAnsi" w:hAnsiTheme="minorHAnsi" w:cstheme="minorHAnsi"/>
          <w:bCs/>
        </w:rPr>
        <w:fldChar w:fldCharType="end"/>
      </w:r>
      <w:r w:rsidR="00B44AFC" w:rsidRPr="00EC6527">
        <w:rPr>
          <w:rFonts w:asciiTheme="minorHAnsi" w:hAnsiTheme="minorHAnsi" w:cstheme="minorHAnsi"/>
          <w:bCs/>
        </w:rPr>
        <w:t xml:space="preserve">. </w:t>
      </w:r>
    </w:p>
    <w:p w14:paraId="1DF212F1" w14:textId="77777777" w:rsidR="00B44AFC" w:rsidRPr="00EC6527" w:rsidRDefault="00B44AFC" w:rsidP="00701DAD">
      <w:pPr>
        <w:spacing w:line="276" w:lineRule="auto"/>
        <w:rPr>
          <w:rFonts w:asciiTheme="minorHAnsi" w:hAnsiTheme="minorHAnsi" w:cstheme="minorHAnsi"/>
          <w:bCs/>
        </w:rPr>
      </w:pPr>
    </w:p>
    <w:p w14:paraId="564DABF7" w14:textId="5B71523C" w:rsidR="003A5F61" w:rsidRPr="00EC6527" w:rsidRDefault="00A66691" w:rsidP="003A5F61">
      <w:pPr>
        <w:spacing w:line="276" w:lineRule="auto"/>
        <w:rPr>
          <w:rFonts w:asciiTheme="minorHAnsi" w:hAnsiTheme="minorHAnsi" w:cstheme="minorHAnsi"/>
          <w:bCs/>
        </w:rPr>
      </w:pPr>
      <w:r w:rsidRPr="00EC6527">
        <w:rPr>
          <w:rFonts w:asciiTheme="minorHAnsi" w:hAnsiTheme="minorHAnsi" w:cstheme="minorHAnsi"/>
          <w:bCs/>
        </w:rPr>
        <w:t>Office</w:t>
      </w:r>
      <w:r w:rsidR="00AA0BD9">
        <w:rPr>
          <w:rFonts w:asciiTheme="minorHAnsi" w:hAnsiTheme="minorHAnsi" w:cstheme="minorHAnsi"/>
          <w:bCs/>
        </w:rPr>
        <w:t xml:space="preserve"> computer systems </w:t>
      </w:r>
      <w:r w:rsidRPr="00EC6527">
        <w:rPr>
          <w:rFonts w:asciiTheme="minorHAnsi" w:hAnsiTheme="minorHAnsi" w:cstheme="minorHAnsi"/>
          <w:bCs/>
        </w:rPr>
        <w:t xml:space="preserve">are designed with security in mind, </w:t>
      </w:r>
      <w:r w:rsidR="00C873C5">
        <w:rPr>
          <w:rFonts w:asciiTheme="minorHAnsi" w:hAnsiTheme="minorHAnsi" w:cstheme="minorHAnsi"/>
          <w:bCs/>
        </w:rPr>
        <w:t xml:space="preserve">using </w:t>
      </w:r>
      <w:r w:rsidRPr="00EC6527">
        <w:rPr>
          <w:rFonts w:asciiTheme="minorHAnsi" w:hAnsiTheme="minorHAnsi" w:cstheme="minorHAnsi"/>
          <w:bCs/>
        </w:rPr>
        <w:t>expensive hardware firewalls</w:t>
      </w:r>
      <w:r w:rsidR="00AA0BD9">
        <w:rPr>
          <w:rFonts w:asciiTheme="minorHAnsi" w:hAnsiTheme="minorHAnsi" w:cstheme="minorHAnsi"/>
          <w:bCs/>
        </w:rPr>
        <w:t>, intrusion prevention systems etc</w:t>
      </w:r>
      <w:r w:rsidR="003A5F61">
        <w:rPr>
          <w:rFonts w:asciiTheme="minorHAnsi" w:hAnsiTheme="minorHAnsi" w:cstheme="minorHAnsi"/>
          <w:bCs/>
        </w:rPr>
        <w:t>,</w:t>
      </w:r>
      <w:r w:rsidR="00C873C5">
        <w:rPr>
          <w:rFonts w:asciiTheme="minorHAnsi" w:hAnsiTheme="minorHAnsi" w:cstheme="minorHAnsi"/>
          <w:bCs/>
        </w:rPr>
        <w:t xml:space="preserve"> </w:t>
      </w:r>
      <w:r w:rsidR="003A5F61">
        <w:rPr>
          <w:rFonts w:asciiTheme="minorHAnsi" w:hAnsiTheme="minorHAnsi" w:cstheme="minorHAnsi"/>
          <w:bCs/>
        </w:rPr>
        <w:t>b</w:t>
      </w:r>
      <w:r w:rsidR="00AA0BD9">
        <w:rPr>
          <w:rFonts w:asciiTheme="minorHAnsi" w:hAnsiTheme="minorHAnsi" w:cstheme="minorHAnsi"/>
          <w:bCs/>
        </w:rPr>
        <w:t>ut</w:t>
      </w:r>
      <w:r w:rsidRPr="00EC6527">
        <w:rPr>
          <w:rFonts w:asciiTheme="minorHAnsi" w:hAnsiTheme="minorHAnsi" w:cstheme="minorHAnsi"/>
          <w:bCs/>
        </w:rPr>
        <w:t xml:space="preserve"> with </w:t>
      </w:r>
      <w:r w:rsidR="00AA0BD9" w:rsidRPr="00EC6527">
        <w:rPr>
          <w:rFonts w:asciiTheme="minorHAnsi" w:hAnsiTheme="minorHAnsi" w:cstheme="minorHAnsi"/>
          <w:bCs/>
        </w:rPr>
        <w:t xml:space="preserve">home routers </w:t>
      </w:r>
      <w:r w:rsidR="00AA0BD9">
        <w:rPr>
          <w:rFonts w:asciiTheme="minorHAnsi" w:hAnsiTheme="minorHAnsi" w:cstheme="minorHAnsi"/>
          <w:bCs/>
        </w:rPr>
        <w:t xml:space="preserve">and </w:t>
      </w:r>
      <w:r w:rsidRPr="00EC6527">
        <w:rPr>
          <w:rFonts w:asciiTheme="minorHAnsi" w:hAnsiTheme="minorHAnsi" w:cstheme="minorHAnsi"/>
          <w:bCs/>
        </w:rPr>
        <w:t>IoT devices</w:t>
      </w:r>
      <w:r w:rsidR="00AA0BD9">
        <w:rPr>
          <w:rFonts w:asciiTheme="minorHAnsi" w:hAnsiTheme="minorHAnsi" w:cstheme="minorHAnsi"/>
          <w:bCs/>
        </w:rPr>
        <w:t>, they are usually just added without a second thought to security</w:t>
      </w:r>
      <w:r w:rsidR="003A5F61">
        <w:rPr>
          <w:rFonts w:asciiTheme="minorHAnsi" w:hAnsiTheme="minorHAnsi" w:cstheme="minorHAnsi"/>
          <w:bCs/>
        </w:rPr>
        <w:t>.</w:t>
      </w:r>
      <w:r w:rsidR="00AA0BD9">
        <w:rPr>
          <w:rFonts w:asciiTheme="minorHAnsi" w:hAnsiTheme="minorHAnsi" w:cstheme="minorHAnsi"/>
          <w:bCs/>
        </w:rPr>
        <w:t xml:space="preserve"> </w:t>
      </w:r>
      <w:r w:rsidR="003A5F61">
        <w:rPr>
          <w:rFonts w:asciiTheme="minorHAnsi" w:hAnsiTheme="minorHAnsi" w:cstheme="minorHAnsi"/>
          <w:bCs/>
        </w:rPr>
        <w:t xml:space="preserve">According to </w:t>
      </w:r>
      <w:r w:rsidR="003A5F61" w:rsidRPr="0003285B">
        <w:rPr>
          <w:rFonts w:asciiTheme="minorHAnsi" w:hAnsiTheme="minorHAnsi" w:cstheme="minorHAnsi"/>
          <w:bCs/>
        </w:rPr>
        <w:t xml:space="preserve">M. Boussard et al., </w:t>
      </w:r>
      <w:r w:rsidR="003A5F61">
        <w:rPr>
          <w:rFonts w:asciiTheme="minorHAnsi" w:hAnsiTheme="minorHAnsi" w:cstheme="minorHAnsi"/>
          <w:bCs/>
        </w:rPr>
        <w:t>many IoT</w:t>
      </w:r>
      <w:r w:rsidR="003A5F61" w:rsidRPr="00EC6527">
        <w:rPr>
          <w:rFonts w:asciiTheme="minorHAnsi" w:hAnsiTheme="minorHAnsi" w:cstheme="minorHAnsi"/>
          <w:bCs/>
        </w:rPr>
        <w:t xml:space="preserve"> devices are</w:t>
      </w:r>
      <w:r w:rsidR="003A5F61">
        <w:rPr>
          <w:rFonts w:asciiTheme="minorHAnsi" w:hAnsiTheme="minorHAnsi" w:cstheme="minorHAnsi"/>
          <w:bCs/>
        </w:rPr>
        <w:t xml:space="preserve">n’t adequately </w:t>
      </w:r>
      <w:r w:rsidR="003A5F61" w:rsidRPr="00EC6527">
        <w:rPr>
          <w:rFonts w:asciiTheme="minorHAnsi" w:hAnsiTheme="minorHAnsi" w:cstheme="minorHAnsi"/>
          <w:bCs/>
        </w:rPr>
        <w:t xml:space="preserve">secured and </w:t>
      </w:r>
      <w:r w:rsidR="003A5F61">
        <w:rPr>
          <w:rFonts w:asciiTheme="minorHAnsi" w:hAnsiTheme="minorHAnsi" w:cstheme="minorHAnsi"/>
          <w:bCs/>
        </w:rPr>
        <w:t xml:space="preserve">can </w:t>
      </w:r>
      <w:r w:rsidR="003A5F61" w:rsidRPr="00EC6527">
        <w:rPr>
          <w:rFonts w:asciiTheme="minorHAnsi" w:hAnsiTheme="minorHAnsi" w:cstheme="minorHAnsi"/>
          <w:bCs/>
        </w:rPr>
        <w:t>put user</w:t>
      </w:r>
      <w:r w:rsidR="003A5F61">
        <w:rPr>
          <w:rFonts w:asciiTheme="minorHAnsi" w:hAnsiTheme="minorHAnsi" w:cstheme="minorHAnsi"/>
          <w:bCs/>
        </w:rPr>
        <w:t>’</w:t>
      </w:r>
      <w:r w:rsidR="003A5F61" w:rsidRPr="00EC6527">
        <w:rPr>
          <w:rFonts w:asciiTheme="minorHAnsi" w:hAnsiTheme="minorHAnsi" w:cstheme="minorHAnsi"/>
          <w:bCs/>
        </w:rPr>
        <w:t>s data</w:t>
      </w:r>
      <w:r w:rsidR="003A5F61">
        <w:rPr>
          <w:rFonts w:asciiTheme="minorHAnsi" w:hAnsiTheme="minorHAnsi" w:cstheme="minorHAnsi"/>
          <w:bCs/>
        </w:rPr>
        <w:t xml:space="preserve"> and</w:t>
      </w:r>
      <w:r w:rsidR="003A5F61" w:rsidRPr="00EC6527">
        <w:rPr>
          <w:rFonts w:asciiTheme="minorHAnsi" w:hAnsiTheme="minorHAnsi" w:cstheme="minorHAnsi"/>
          <w:bCs/>
        </w:rPr>
        <w:t xml:space="preserve"> privacy at risk</w:t>
      </w:r>
      <w:r w:rsidR="003A5F61" w:rsidRPr="00EC6527">
        <w:rPr>
          <w:rFonts w:asciiTheme="minorHAnsi" w:hAnsiTheme="minorHAnsi" w:cstheme="minorHAnsi"/>
          <w:bCs/>
        </w:rPr>
        <w:fldChar w:fldCharType="begin" w:fldLock="1"/>
      </w:r>
      <w:r w:rsidR="003B553B">
        <w:rPr>
          <w:rFonts w:asciiTheme="minorHAnsi" w:hAnsiTheme="minorHAnsi" w:cstheme="minorHAnsi"/>
          <w:bCs/>
        </w:rPr>
        <w:instrText>ADDIN CSL_CITATION {"citationItems":[{"id":"ITEM-1","itemData":{"DOI":"10.3390/s18092986","ISSN":"14248220","PMID":"30205437","abstract":"Cyber-Physical Systems (CPSs) are complex systems comprising computation, physical, and networking assets. Used in various domains such as manufacturing, agriculture, vehicles, etc., they blend the control of the virtual and physical worlds. Smart homes are a peculiar type of CPS where the local networking fundamentals have seen little evolution in the past decades, while the context in which home networks operate has drastically evolved. With the advent of the Internet of Things (IoT), the number and diversity of devices connected to our home networks are exploding. Some of those devices are poorly secured and put users’ data privacy and security at risk. At the same time, administrating a home network has remained a tedious chore, requiring skills from un-savvy users. We present Future Spaces, an end-to-end hardware-software prototype providing fine-grained control over IoT connectivity to enable easy and secure management of smart homes. Relying on Software-Defined Networking-enabled home gateways and the virtualization of network functions in the cloud, we achieve advanced networking security and automation through the definition of isolated, usage-oriented slices. This disrupts how users discover, control and share their connected assets across multiple domains, smoothly adapting to various usage contexts.","author":[{"dropping-particle":"","family":"Boussard","given":"Mathieu","non-dropping-particle":"","parse-names":false,"suffix":""},{"dropping-particle":"","family":"Bui","given":"Dinh Thai","non-dropping-particle":"","parse-names":false,"suffix":""},{"dropping-particle":"","family":"Douville","given":"Richard","non-dropping-particle":"","parse-names":false,"suffix":""},{"dropping-particle":"","family":"Justen","given":"Pascal","non-dropping-particle":"","parse-names":false,"suffix":""},{"dropping-particle":"Le","family":"Sauze","given":"Nicolas","non-dropping-particle":"","parse-names":false,"suffix":""},{"dropping-particle":"","family":"Peloso","given":"Pierre","non-dropping-particle":"","parse-names":false,"suffix":""},{"dropping-particle":"","family":"Vandeputte","given":"Frederik","non-dropping-particle":"","parse-names":false,"suffix":""},{"dropping-particle":"","family":"Verdot","given":"Vincent","non-dropping-particle":"","parse-names":false,"suffix":""}],"container-title":"Sensors (Switzerland)","id":"ITEM-1","issue":"9","issued":{"date-parts":[["2018"]]},"page":"1-30","title":"Future spaces: Reinventing the home network for better security and automation in the IoT era","type":"article-journal","volume":"18"},"uris":["http://www.mendeley.com/documents/?uuid=2f51b235-720a-43c6-a02a-26c692fce214"]}],"mendeley":{"formattedCitation":"[17]","plainTextFormattedCitation":"[17]","previouslyFormattedCitation":"[17]"},"properties":{"noteIndex":0},"schema":"https://github.com/citation-style-language/schema/raw/master/csl-citation.json"}</w:instrText>
      </w:r>
      <w:r w:rsidR="003A5F61" w:rsidRPr="00EC6527">
        <w:rPr>
          <w:rFonts w:asciiTheme="minorHAnsi" w:hAnsiTheme="minorHAnsi" w:cstheme="minorHAnsi"/>
          <w:bCs/>
        </w:rPr>
        <w:fldChar w:fldCharType="separate"/>
      </w:r>
      <w:r w:rsidR="00913F98" w:rsidRPr="00913F98">
        <w:rPr>
          <w:rFonts w:asciiTheme="minorHAnsi" w:hAnsiTheme="minorHAnsi" w:cstheme="minorHAnsi"/>
          <w:bCs/>
          <w:noProof/>
        </w:rPr>
        <w:t>[17]</w:t>
      </w:r>
      <w:r w:rsidR="003A5F61" w:rsidRPr="00EC6527">
        <w:rPr>
          <w:rFonts w:asciiTheme="minorHAnsi" w:hAnsiTheme="minorHAnsi" w:cstheme="minorHAnsi"/>
          <w:bCs/>
        </w:rPr>
        <w:fldChar w:fldCharType="end"/>
      </w:r>
      <w:r w:rsidR="003A5F61" w:rsidRPr="00EC6527">
        <w:rPr>
          <w:rFonts w:asciiTheme="minorHAnsi" w:hAnsiTheme="minorHAnsi" w:cstheme="minorHAnsi"/>
          <w:bCs/>
        </w:rPr>
        <w:t>.</w:t>
      </w:r>
    </w:p>
    <w:p w14:paraId="096EAC02" w14:textId="1B5462F2" w:rsidR="00612399" w:rsidRDefault="003A5F61" w:rsidP="00701DAD">
      <w:pPr>
        <w:spacing w:line="276" w:lineRule="auto"/>
        <w:rPr>
          <w:rFonts w:asciiTheme="minorHAnsi" w:hAnsiTheme="minorHAnsi" w:cstheme="minorHAnsi"/>
          <w:bCs/>
        </w:rPr>
      </w:pPr>
      <w:r>
        <w:rPr>
          <w:rFonts w:asciiTheme="minorHAnsi" w:hAnsiTheme="minorHAnsi" w:cstheme="minorHAnsi"/>
          <w:bCs/>
        </w:rPr>
        <w:lastRenderedPageBreak/>
        <w:t>W</w:t>
      </w:r>
      <w:r w:rsidRPr="00EC6527">
        <w:rPr>
          <w:rFonts w:asciiTheme="minorHAnsi" w:hAnsiTheme="minorHAnsi" w:cstheme="minorHAnsi"/>
          <w:bCs/>
        </w:rPr>
        <w:t>ith many employees working from home</w:t>
      </w:r>
      <w:r w:rsidRPr="00AA0BD9">
        <w:rPr>
          <w:rFonts w:asciiTheme="minorHAnsi" w:hAnsiTheme="minorHAnsi" w:cstheme="minorHAnsi"/>
          <w:bCs/>
        </w:rPr>
        <w:t xml:space="preserve"> </w:t>
      </w:r>
      <w:r>
        <w:rPr>
          <w:rFonts w:asciiTheme="minorHAnsi" w:hAnsiTheme="minorHAnsi" w:cstheme="minorHAnsi"/>
          <w:bCs/>
        </w:rPr>
        <w:t>nowadays, it is becoming commonplace for people to</w:t>
      </w:r>
      <w:r w:rsidR="00AA0BD9">
        <w:rPr>
          <w:rFonts w:asciiTheme="minorHAnsi" w:hAnsiTheme="minorHAnsi" w:cstheme="minorHAnsi"/>
          <w:bCs/>
        </w:rPr>
        <w:t xml:space="preserve"> connect from </w:t>
      </w:r>
      <w:r>
        <w:rPr>
          <w:rFonts w:asciiTheme="minorHAnsi" w:hAnsiTheme="minorHAnsi" w:cstheme="minorHAnsi"/>
          <w:bCs/>
        </w:rPr>
        <w:t xml:space="preserve">their </w:t>
      </w:r>
      <w:r w:rsidR="00AA0BD9">
        <w:rPr>
          <w:rFonts w:asciiTheme="minorHAnsi" w:hAnsiTheme="minorHAnsi" w:cstheme="minorHAnsi"/>
          <w:bCs/>
        </w:rPr>
        <w:t xml:space="preserve">home </w:t>
      </w:r>
      <w:r>
        <w:rPr>
          <w:rFonts w:asciiTheme="minorHAnsi" w:hAnsiTheme="minorHAnsi" w:cstheme="minorHAnsi"/>
          <w:bCs/>
        </w:rPr>
        <w:t xml:space="preserve">network </w:t>
      </w:r>
      <w:r w:rsidR="00AA0BD9">
        <w:rPr>
          <w:rFonts w:asciiTheme="minorHAnsi" w:hAnsiTheme="minorHAnsi" w:cstheme="minorHAnsi"/>
          <w:bCs/>
        </w:rPr>
        <w:t>to the office</w:t>
      </w:r>
      <w:r>
        <w:rPr>
          <w:rFonts w:asciiTheme="minorHAnsi" w:hAnsiTheme="minorHAnsi" w:cstheme="minorHAnsi"/>
          <w:bCs/>
        </w:rPr>
        <w:t>, opening up a gateway for hackers and malicious code to enter.</w:t>
      </w:r>
    </w:p>
    <w:p w14:paraId="0F64A579" w14:textId="50BB1244" w:rsidR="002B3E1D" w:rsidRDefault="002B3E1D" w:rsidP="00701DAD">
      <w:pPr>
        <w:spacing w:line="276" w:lineRule="auto"/>
        <w:rPr>
          <w:rFonts w:asciiTheme="minorHAnsi" w:hAnsiTheme="minorHAnsi" w:cstheme="minorHAnsi"/>
          <w:bCs/>
          <w:color w:val="FF0000"/>
        </w:rPr>
      </w:pPr>
      <w:r>
        <w:rPr>
          <w:rFonts w:asciiTheme="minorHAnsi" w:hAnsiTheme="minorHAnsi" w:cstheme="minorHAnsi"/>
          <w:bCs/>
        </w:rPr>
        <w:t xml:space="preserve">The most common threats for a home computer are virus’s, spyware, ransomware and phishing attacks, but scammers can also attempt to break the WiFi security, access the network through insecure IoT devices and even use people’s home computers as ‘zombie’ machines to launch DDoS attacks. </w:t>
      </w:r>
    </w:p>
    <w:p w14:paraId="3BA98129" w14:textId="77777777" w:rsidR="00E409A5" w:rsidRPr="00EC6527" w:rsidRDefault="00E409A5" w:rsidP="00701DAD">
      <w:pPr>
        <w:spacing w:line="276" w:lineRule="auto"/>
        <w:rPr>
          <w:rFonts w:asciiTheme="minorHAnsi" w:hAnsiTheme="minorHAnsi" w:cstheme="minorHAnsi"/>
          <w:bCs/>
        </w:rPr>
      </w:pPr>
    </w:p>
    <w:p w14:paraId="67760D61" w14:textId="3EB2039E" w:rsidR="00FC03B2" w:rsidRPr="00D57A92" w:rsidRDefault="00FC03B2" w:rsidP="00701DAD">
      <w:pPr>
        <w:pStyle w:val="Heading2"/>
        <w:spacing w:line="276" w:lineRule="auto"/>
        <w:rPr>
          <w:rFonts w:cstheme="majorHAnsi"/>
        </w:rPr>
      </w:pPr>
      <w:bookmarkStart w:id="16" w:name="_Toc70023098"/>
      <w:r w:rsidRPr="00D57A92">
        <w:rPr>
          <w:rFonts w:cstheme="majorHAnsi"/>
        </w:rPr>
        <w:t>2.</w:t>
      </w:r>
      <w:r w:rsidR="00D92743" w:rsidRPr="00D57A92">
        <w:rPr>
          <w:rFonts w:cstheme="majorHAnsi"/>
        </w:rPr>
        <w:t>2</w:t>
      </w:r>
      <w:r w:rsidRPr="00D57A92">
        <w:rPr>
          <w:rFonts w:cstheme="majorHAnsi"/>
        </w:rPr>
        <w:t xml:space="preserve"> The Internet of Things (IoT)</w:t>
      </w:r>
      <w:bookmarkEnd w:id="16"/>
    </w:p>
    <w:p w14:paraId="5FADD037" w14:textId="7F0C5047" w:rsidR="00C70A64" w:rsidRDefault="00FC03B2" w:rsidP="00701DAD">
      <w:pPr>
        <w:spacing w:line="276" w:lineRule="auto"/>
        <w:rPr>
          <w:rFonts w:asciiTheme="minorHAnsi" w:hAnsiTheme="minorHAnsi" w:cstheme="minorHAnsi"/>
        </w:rPr>
      </w:pPr>
      <w:r w:rsidRPr="00EC6527">
        <w:rPr>
          <w:rFonts w:asciiTheme="minorHAnsi" w:hAnsiTheme="minorHAnsi" w:cstheme="minorHAnsi"/>
        </w:rPr>
        <w:t xml:space="preserve">The term </w:t>
      </w:r>
      <w:r w:rsidR="00366584" w:rsidRPr="00EC6527">
        <w:rPr>
          <w:rFonts w:asciiTheme="minorHAnsi" w:hAnsiTheme="minorHAnsi" w:cstheme="minorHAnsi"/>
        </w:rPr>
        <w:t>‘</w:t>
      </w:r>
      <w:r w:rsidRPr="00EC6527">
        <w:rPr>
          <w:rFonts w:asciiTheme="minorHAnsi" w:hAnsiTheme="minorHAnsi" w:cstheme="minorHAnsi"/>
        </w:rPr>
        <w:t>Internet of Things</w:t>
      </w:r>
      <w:r w:rsidR="00366584" w:rsidRPr="00EC6527">
        <w:rPr>
          <w:rFonts w:asciiTheme="minorHAnsi" w:hAnsiTheme="minorHAnsi" w:cstheme="minorHAnsi"/>
        </w:rPr>
        <w:t>’</w:t>
      </w:r>
      <w:r w:rsidRPr="00EC6527">
        <w:rPr>
          <w:rFonts w:asciiTheme="minorHAnsi" w:hAnsiTheme="minorHAnsi" w:cstheme="minorHAnsi"/>
        </w:rPr>
        <w:t xml:space="preserve"> refers to </w:t>
      </w:r>
      <w:r w:rsidR="00630BAB">
        <w:rPr>
          <w:rFonts w:asciiTheme="minorHAnsi" w:hAnsiTheme="minorHAnsi"/>
          <w:color w:val="000000" w:themeColor="text1"/>
          <w:szCs w:val="28"/>
        </w:rPr>
        <w:t xml:space="preserve">embedded </w:t>
      </w:r>
      <w:r w:rsidR="00630BAB" w:rsidRPr="00EC6527">
        <w:rPr>
          <w:rFonts w:asciiTheme="minorHAnsi" w:hAnsiTheme="minorHAnsi" w:cstheme="minorHAnsi"/>
        </w:rPr>
        <w:t xml:space="preserve">actuators and </w:t>
      </w:r>
      <w:r w:rsidRPr="00EC6527">
        <w:rPr>
          <w:rFonts w:asciiTheme="minorHAnsi" w:hAnsiTheme="minorHAnsi" w:cstheme="minorHAnsi"/>
        </w:rPr>
        <w:t xml:space="preserve">sensors </w:t>
      </w:r>
      <w:r w:rsidR="008A1C5A">
        <w:rPr>
          <w:rFonts w:asciiTheme="minorHAnsi" w:hAnsiTheme="minorHAnsi"/>
          <w:color w:val="000000" w:themeColor="text1"/>
          <w:szCs w:val="28"/>
        </w:rPr>
        <w:t>in</w:t>
      </w:r>
      <w:r w:rsidR="00630BAB">
        <w:rPr>
          <w:rFonts w:asciiTheme="minorHAnsi" w:hAnsiTheme="minorHAnsi"/>
          <w:color w:val="000000" w:themeColor="text1"/>
          <w:szCs w:val="28"/>
        </w:rPr>
        <w:t xml:space="preserve">side </w:t>
      </w:r>
      <w:r w:rsidR="008A1C5A">
        <w:rPr>
          <w:rFonts w:asciiTheme="minorHAnsi" w:hAnsiTheme="minorHAnsi"/>
          <w:color w:val="000000" w:themeColor="text1"/>
          <w:szCs w:val="28"/>
        </w:rPr>
        <w:t>objects</w:t>
      </w:r>
      <w:r w:rsidR="00221D6B">
        <w:rPr>
          <w:rFonts w:asciiTheme="minorHAnsi" w:hAnsiTheme="minorHAnsi"/>
          <w:color w:val="000000" w:themeColor="text1"/>
          <w:szCs w:val="28"/>
        </w:rPr>
        <w:t>:</w:t>
      </w:r>
      <w:r w:rsidRPr="00EC6527">
        <w:rPr>
          <w:rFonts w:asciiTheme="minorHAnsi" w:hAnsiTheme="minorHAnsi" w:cstheme="minorHAnsi"/>
        </w:rPr>
        <w:t xml:space="preserve"> </w:t>
      </w:r>
      <w:r w:rsidR="00221D6B">
        <w:rPr>
          <w:rFonts w:asciiTheme="minorHAnsi" w:hAnsiTheme="minorHAnsi" w:cstheme="minorHAnsi"/>
        </w:rPr>
        <w:t>I</w:t>
      </w:r>
      <w:r w:rsidRPr="00EC6527">
        <w:rPr>
          <w:rFonts w:asciiTheme="minorHAnsi" w:hAnsiTheme="minorHAnsi" w:cstheme="minorHAnsi"/>
        </w:rPr>
        <w:t>tems not normally considered computers,</w:t>
      </w:r>
      <w:r w:rsidR="00366584" w:rsidRPr="00EC6527">
        <w:rPr>
          <w:rFonts w:asciiTheme="minorHAnsi" w:hAnsiTheme="minorHAnsi" w:cstheme="minorHAnsi"/>
        </w:rPr>
        <w:t xml:space="preserve"> linked through wired and wireless networks </w:t>
      </w:r>
      <w:r w:rsidRPr="00EC6527">
        <w:rPr>
          <w:rFonts w:asciiTheme="minorHAnsi" w:hAnsiTheme="minorHAnsi" w:cstheme="minorHAnsi"/>
        </w:rPr>
        <w:t>with minimal human intervention</w:t>
      </w:r>
      <w:r w:rsidR="00747022">
        <w:rPr>
          <w:rFonts w:asciiTheme="minorHAnsi" w:hAnsiTheme="minorHAnsi" w:cstheme="minorHAnsi"/>
        </w:rPr>
        <w:t>;</w:t>
      </w:r>
      <w:r w:rsidR="00F816BA">
        <w:rPr>
          <w:rFonts w:asciiTheme="minorHAnsi" w:hAnsiTheme="minorHAnsi" w:cstheme="minorHAnsi"/>
        </w:rPr>
        <w:t xml:space="preserve"> </w:t>
      </w:r>
      <w:r w:rsidR="00747022" w:rsidRPr="00747022">
        <w:rPr>
          <w:rFonts w:asciiTheme="minorHAnsi" w:hAnsiTheme="minorHAnsi" w:cstheme="minorHAnsi"/>
        </w:rPr>
        <w:t>for exchanging data and linking to the internet to make decisions</w:t>
      </w:r>
      <w:r w:rsidR="00747022">
        <w:rPr>
          <w:rFonts w:asciiTheme="minorHAnsi" w:hAnsiTheme="minorHAnsi" w:cstheme="minorHAnsi"/>
        </w:rPr>
        <w:t xml:space="preserve">, using </w:t>
      </w:r>
      <w:r w:rsidR="00747022" w:rsidRPr="00747022">
        <w:rPr>
          <w:rFonts w:asciiTheme="minorHAnsi" w:hAnsiTheme="minorHAnsi" w:cstheme="minorHAnsi"/>
        </w:rPr>
        <w:t>electronics, software and network connectivity’</w:t>
      </w:r>
      <w:r w:rsidR="00EC1F4D" w:rsidRPr="00EC6527">
        <w:rPr>
          <w:rFonts w:asciiTheme="minorHAnsi" w:hAnsiTheme="minorHAnsi" w:cstheme="minorHAnsi"/>
        </w:rPr>
        <w:fldChar w:fldCharType="begin" w:fldLock="1"/>
      </w:r>
      <w:r w:rsidR="003B553B">
        <w:rPr>
          <w:rFonts w:asciiTheme="minorHAnsi" w:hAnsiTheme="minorHAnsi" w:cstheme="minorHAnsi"/>
        </w:rPr>
        <w:instrText>ADDIN CSL_CITATION {"citationItems":[{"id":"ITEM-1","itemData":{"DOI":"10.9790/0661-180405117121","ISSN":"22788727","abstract":"As technology proceeds and the number of smart devices continues to grow substantially, need for ubiquitous context-aware platforms that support interconnected, heterogeneous, and distributed network of devices has given rise to what is referred today as Internet-of-Things. However, paving the path for achieving aforementioned objectives and making the IoT paradigm more tangible requires integration and convergence of different knowledge and research domains, covering aspects from identification and communication to resource discovery and service integration. Through this chapter, we aim to highlight researches in topics including proposed architectures, security and privacy, network communication means and protocols, and eventually conclude by providing future directions and open challenges facing the IoT development.","author":[{"dropping-particle":"","family":"Khodadadi","given":"Farzad","non-dropping-particle":"","parse-names":false,"suffix":""},{"dropping-particle":"","family":"Buyya","given":"Rajkumar","non-dropping-particle":"","parse-names":false,"suffix":""},{"dropping-particle":"","family":"Dastjerdi","given":"Amir Vahid","non-dropping-particle":"","parse-names":false,"suffix":""}],"container-title":"arXiv","id":"ITEM-1","issue":"October","issued":{"date-parts":[["2017"]]},"title":"Internet of things: An overview","type":"article-journal"},"uris":["http://www.mendeley.com/documents/?uuid=4afa3c17-dc8f-4b5d-a1e2-195332c9179c"]}],"mendeley":{"formattedCitation":"[18]","plainTextFormattedCitation":"[18]","previouslyFormattedCitation":"[18]"},"properties":{"noteIndex":0},"schema":"https://github.com/citation-style-language/schema/raw/master/csl-citation.json"}</w:instrText>
      </w:r>
      <w:r w:rsidR="00EC1F4D" w:rsidRPr="00EC6527">
        <w:rPr>
          <w:rFonts w:asciiTheme="minorHAnsi" w:hAnsiTheme="minorHAnsi" w:cstheme="minorHAnsi"/>
        </w:rPr>
        <w:fldChar w:fldCharType="separate"/>
      </w:r>
      <w:r w:rsidR="00913F98" w:rsidRPr="00913F98">
        <w:rPr>
          <w:rFonts w:asciiTheme="minorHAnsi" w:hAnsiTheme="minorHAnsi" w:cstheme="minorHAnsi"/>
          <w:noProof/>
        </w:rPr>
        <w:t>[18]</w:t>
      </w:r>
      <w:r w:rsidR="00EC1F4D" w:rsidRPr="00EC6527">
        <w:rPr>
          <w:rFonts w:asciiTheme="minorHAnsi" w:hAnsiTheme="minorHAnsi" w:cstheme="minorHAnsi"/>
        </w:rPr>
        <w:fldChar w:fldCharType="end"/>
      </w:r>
      <w:r w:rsidR="00EC1F4D">
        <w:rPr>
          <w:rFonts w:asciiTheme="minorHAnsi" w:hAnsiTheme="minorHAnsi"/>
          <w:color w:val="000000" w:themeColor="text1"/>
          <w:szCs w:val="28"/>
        </w:rPr>
        <w:t>,</w:t>
      </w:r>
      <w:r w:rsidR="00776EF3">
        <w:rPr>
          <w:rFonts w:asciiTheme="minorHAnsi" w:hAnsiTheme="minorHAnsi"/>
          <w:color w:val="000000" w:themeColor="text1"/>
          <w:szCs w:val="28"/>
        </w:rPr>
        <w:fldChar w:fldCharType="begin" w:fldLock="1"/>
      </w:r>
      <w:r w:rsidR="003B553B">
        <w:rPr>
          <w:rFonts w:asciiTheme="minorHAnsi" w:hAnsiTheme="minorHAnsi"/>
          <w:color w:val="000000" w:themeColor="text1"/>
          <w:szCs w:val="28"/>
        </w:rPr>
        <w:instrText>ADDIN CSL_CITATION {"citationItems":[{"id":"ITEM-1","itemData":{"DOI":"10.1109/JIOT.2014.2306328","ISSN":"23274662","abstract":"The Internet of Things (IoT) shall be able to incorporate transparently and seamlessly a large number of different and heterogeneous end systems, while providing open access to selected subsets of data for the development of a plethora of digital services. Building a general architecture for the IoT is hence a very complex task, mainly because of the extremely large variety of devices, link layer technologies, and services that may be involved in such a system. In this paper, we focus specifically to an urban IoT system that, while still being quite a broad category, are characterized by their specific application domain. Urban IoTs, in fact, are designed to support the Smart City vision, which aims at exploiting the most advanced communication technologies to support added-value services for the administration of the city and for the citizens. This paper hence provides a comprehensive survey of the enabling technologies, protocols, and architecture for an urban IoT. Furthermore, the paper will present and discuss the technical solutions and best-practice guidelines adopted in the Padova Smart City project, a proof-of-concept deployment of an IoT island in the city of Padova, Italy, performed in collaboration with the city municipality.","author":[{"dropping-particle":"","family":"Zanella","given":"Andrea","non-dropping-particle":"","parse-names":false,"suffix":""},{"dropping-particle":"","family":"Bui","given":"Nicola","non-dropping-particle":"","parse-names":false,"suffix":""},{"dropping-particle":"","family":"Castellani","given":"Angelo","non-dropping-particle":"","parse-names":false,"suffix":""},{"dropping-particle":"","family":"Vangelista","given":"Lorenzo","non-dropping-particle":"","parse-names":false,"suffix":""},{"dropping-particle":"","family":"Zorzi","given":"Michele","non-dropping-particle":"","parse-names":false,"suffix":""}],"container-title":"IEEE Internet of Things Journal","id":"ITEM-1","issue":"1","issued":{"date-parts":[["2014"]]},"page":"22-32","publisher":"IEEE","title":"Internet of things for smart cities","type":"article-journal","volume":"1"},"uris":["http://www.mendeley.com/documents/?uuid=59c5ef82-a5f7-488f-acec-e829c35c559e"]}],"mendeley":{"formattedCitation":"[19]","plainTextFormattedCitation":"[19]","previouslyFormattedCitation":"[19]"},"properties":{"noteIndex":0},"schema":"https://github.com/citation-style-language/schema/raw/master/csl-citation.json"}</w:instrText>
      </w:r>
      <w:r w:rsidR="00776EF3">
        <w:rPr>
          <w:rFonts w:asciiTheme="minorHAnsi" w:hAnsiTheme="minorHAnsi"/>
          <w:color w:val="000000" w:themeColor="text1"/>
          <w:szCs w:val="28"/>
        </w:rPr>
        <w:fldChar w:fldCharType="separate"/>
      </w:r>
      <w:r w:rsidR="00913F98" w:rsidRPr="00913F98">
        <w:rPr>
          <w:rFonts w:asciiTheme="minorHAnsi" w:hAnsiTheme="minorHAnsi"/>
          <w:noProof/>
          <w:color w:val="000000" w:themeColor="text1"/>
          <w:szCs w:val="28"/>
        </w:rPr>
        <w:t>[19]</w:t>
      </w:r>
      <w:r w:rsidR="00776EF3">
        <w:rPr>
          <w:rFonts w:asciiTheme="minorHAnsi" w:hAnsiTheme="minorHAnsi"/>
          <w:color w:val="000000" w:themeColor="text1"/>
          <w:szCs w:val="28"/>
        </w:rPr>
        <w:fldChar w:fldCharType="end"/>
      </w:r>
      <w:r w:rsidR="00776EF3">
        <w:rPr>
          <w:rFonts w:asciiTheme="minorHAnsi" w:hAnsiTheme="minorHAnsi"/>
          <w:color w:val="000000" w:themeColor="text1"/>
          <w:szCs w:val="28"/>
        </w:rPr>
        <w:t>,</w:t>
      </w:r>
      <w:r w:rsidR="00776EF3">
        <w:rPr>
          <w:rFonts w:asciiTheme="minorHAnsi" w:hAnsiTheme="minorHAnsi"/>
          <w:color w:val="000000" w:themeColor="text1"/>
          <w:szCs w:val="28"/>
        </w:rPr>
        <w:fldChar w:fldCharType="begin" w:fldLock="1"/>
      </w:r>
      <w:r w:rsidR="003B553B">
        <w:rPr>
          <w:rFonts w:asciiTheme="minorHAnsi" w:hAnsiTheme="minorHAnsi"/>
          <w:color w:val="000000" w:themeColor="text1"/>
          <w:szCs w:val="28"/>
        </w:rPr>
        <w:instrText>ADDIN CSL_CITATION {"citationItems":[{"id":"ITEM-1","itemData":{"DOI":"10.1109/UEMCON.2016.7777826","ISBN":"VO  -","abstract":"In this era of digitization and automation, the life of human beings is getting simpler as almost everything is automatic, replacing the old manual systems. Nowadays humans have made internet an integral part of their everyday life without which they are helpless. Internet of things (IoT) provides a platform that allows devices to connect, sensed and controlled remotely across a network infrastructure. In this paper we focus on home automation using smart phone and computer. The iot devices controls and monitors the electronic electrical and the mechanical systems used in various types of buildings. The devices connected to the cloud server are controlled by a single admin which facilitate a number of users to which a number of sensor and control nodes are connected. The admin can access and control all the nodes connected to each user but a single user can control only the nodes to which the user itself is connected. This whole system using Internet of Things (iot) will allow mobile devices and computers to remotely control all the functions and features of home appliances from anywhere around the world using the internet connection. The system designed is economical and can be expanded as it allows connection and controlling of a number of different devices.","author":[{"dropping-particle":"","family":"Dey","given":"S","non-dropping-particle":"","parse-names":false,"suffix":""},{"dropping-particle":"","family":"Roy","given":"A","non-dropping-particle":"","parse-names":false,"suffix":""},{"dropping-particle":"","family":"Das","given":"S","non-dropping-particle":"","parse-names":false,"suffix":""}],"container-title":"2016 IEEE 7th Annual Ubiquitous Computing, Electronics &amp; Mobile Communication Conference (UEMCON)","id":"ITEM-1","issued":{"date-parts":[["2016"]]},"page":"1-6","title":"Home automation using Internet of Thing","type":"paper-conference"},"uris":["http://www.mendeley.com/documents/?uuid=7cb68b4c-4939-4d45-8db5-cd1701c5d164"]}],"mendeley":{"formattedCitation":"[20]","plainTextFormattedCitation":"[20]","previouslyFormattedCitation":"[20]"},"properties":{"noteIndex":0},"schema":"https://github.com/citation-style-language/schema/raw/master/csl-citation.json"}</w:instrText>
      </w:r>
      <w:r w:rsidR="00776EF3">
        <w:rPr>
          <w:rFonts w:asciiTheme="minorHAnsi" w:hAnsiTheme="minorHAnsi"/>
          <w:color w:val="000000" w:themeColor="text1"/>
          <w:szCs w:val="28"/>
        </w:rPr>
        <w:fldChar w:fldCharType="separate"/>
      </w:r>
      <w:r w:rsidR="00913F98" w:rsidRPr="00913F98">
        <w:rPr>
          <w:rFonts w:asciiTheme="minorHAnsi" w:hAnsiTheme="minorHAnsi"/>
          <w:noProof/>
          <w:color w:val="000000" w:themeColor="text1"/>
          <w:szCs w:val="28"/>
        </w:rPr>
        <w:t>[20]</w:t>
      </w:r>
      <w:r w:rsidR="00776EF3">
        <w:rPr>
          <w:rFonts w:asciiTheme="minorHAnsi" w:hAnsiTheme="minorHAnsi"/>
          <w:color w:val="000000" w:themeColor="text1"/>
          <w:szCs w:val="28"/>
        </w:rPr>
        <w:fldChar w:fldCharType="end"/>
      </w:r>
      <w:r w:rsidR="00776EF3">
        <w:rPr>
          <w:rFonts w:asciiTheme="minorHAnsi" w:hAnsiTheme="minorHAnsi"/>
          <w:color w:val="000000" w:themeColor="text1"/>
          <w:szCs w:val="28"/>
        </w:rPr>
        <w:t>,</w:t>
      </w:r>
      <w:r w:rsidR="00776EF3">
        <w:rPr>
          <w:rFonts w:asciiTheme="minorHAnsi" w:hAnsiTheme="minorHAnsi"/>
          <w:color w:val="000000" w:themeColor="text1"/>
          <w:szCs w:val="28"/>
        </w:rPr>
        <w:fldChar w:fldCharType="begin" w:fldLock="1"/>
      </w:r>
      <w:r w:rsidR="003B553B">
        <w:rPr>
          <w:rFonts w:asciiTheme="minorHAnsi" w:hAnsiTheme="minorHAnsi"/>
          <w:color w:val="000000" w:themeColor="text1"/>
          <w:szCs w:val="28"/>
        </w:rPr>
        <w:instrText>ADDIN CSL_CITATION {"citationItems":[{"id":"ITEM-1","itemData":{"DOI":"https://doi.org/10.1016/j.future.2013.01.010","ISSN":"0167-739X","abstract":"Ubiquitous sensing enabled by Wireless Sensor Network (WSN) technologies cuts across many areas of modern day living. This offers the ability to measure, infer and understand environmental indicators, from delicate ecologies and natural resources to urban environments. The proliferation of these devices in a communicating–actuating network creates the Internet of Things (IoT), wherein sensors and actuators blend seamlessly with the environment around us, and the information is shared across platforms in order to develop a common operating picture (COP). Fueled by the recent adaptation of a variety of enabling wireless technologies such as RFID tags and embedded sensor and actuator nodes, the IoT has stepped out of its infancy and is the next revolutionary technology in transforming the Internet into a fully integrated Future Internet. As we move from www (static pages web) to web2 (social networking web) to web3 (ubiquitous computing web), the need for data-on-demand using sophisticated intuitive queries increases significantly. This paper presents a Cloud centric vision for worldwide implementation of Internet of Things. The key enabling technologies and application domains that are likely to drive IoT research in the near future are discussed. A Cloud implementation using Aneka, which is based on interaction of private and public Clouds is presented. We conclude our IoT vision by expanding on the need for convergence of WSN, the Internet and distributed computing directed at technological research community.","author":[{"dropping-particle":"","family":"Gubbi","given":"Jayavardhana","non-dropping-particle":"","parse-names":false,"suffix":""},{"dropping-particle":"","family":"Buyya","given":"Rajkumar","non-dropping-particle":"","parse-names":false,"suffix":""},{"dropping-particle":"","family":"Marusic","given":"Slaven","non-dropping-particle":"","parse-names":false,"suffix":""},{"dropping-particle":"","family":"Palaniswami","given":"Marimuthu","non-dropping-particle":"","parse-names":false,"suffix":""}],"container-title":"Future Generation Computer Systems","id":"ITEM-1","issue":"7","issued":{"date-parts":[["2013"]]},"page":"1645-1660","title":"Internet of Things (IoT): A vision, architectural elements, and future directions","type":"article-journal","volume":"29"},"uris":["http://www.mendeley.com/documents/?uuid=b082db5d-ca54-435c-b1cb-7095e581cccc"]}],"mendeley":{"formattedCitation":"[21]","plainTextFormattedCitation":"[21]","previouslyFormattedCitation":"[21]"},"properties":{"noteIndex":0},"schema":"https://github.com/citation-style-language/schema/raw/master/csl-citation.json"}</w:instrText>
      </w:r>
      <w:r w:rsidR="00776EF3">
        <w:rPr>
          <w:rFonts w:asciiTheme="minorHAnsi" w:hAnsiTheme="minorHAnsi"/>
          <w:color w:val="000000" w:themeColor="text1"/>
          <w:szCs w:val="28"/>
        </w:rPr>
        <w:fldChar w:fldCharType="separate"/>
      </w:r>
      <w:r w:rsidR="00913F98" w:rsidRPr="00913F98">
        <w:rPr>
          <w:rFonts w:asciiTheme="minorHAnsi" w:hAnsiTheme="minorHAnsi"/>
          <w:noProof/>
          <w:color w:val="000000" w:themeColor="text1"/>
          <w:szCs w:val="28"/>
        </w:rPr>
        <w:t>[21]</w:t>
      </w:r>
      <w:r w:rsidR="00776EF3">
        <w:rPr>
          <w:rFonts w:asciiTheme="minorHAnsi" w:hAnsiTheme="minorHAnsi"/>
          <w:color w:val="000000" w:themeColor="text1"/>
          <w:szCs w:val="28"/>
        </w:rPr>
        <w:fldChar w:fldCharType="end"/>
      </w:r>
      <w:r w:rsidR="00747022" w:rsidRPr="00747022">
        <w:rPr>
          <w:rFonts w:asciiTheme="minorHAnsi" w:hAnsiTheme="minorHAnsi" w:cstheme="minorHAnsi"/>
        </w:rPr>
        <w:t>.</w:t>
      </w:r>
    </w:p>
    <w:p w14:paraId="102AA607" w14:textId="77777777" w:rsidR="00747022" w:rsidRDefault="00747022" w:rsidP="00701DAD">
      <w:pPr>
        <w:spacing w:line="276" w:lineRule="auto"/>
        <w:rPr>
          <w:rFonts w:asciiTheme="minorHAnsi" w:hAnsiTheme="minorHAnsi" w:cstheme="minorHAnsi"/>
        </w:rPr>
      </w:pPr>
    </w:p>
    <w:p w14:paraId="3927A858" w14:textId="09DC47FA" w:rsidR="00C70A64" w:rsidRDefault="00906F4E" w:rsidP="00701DAD">
      <w:pPr>
        <w:spacing w:line="276" w:lineRule="auto"/>
        <w:rPr>
          <w:rFonts w:asciiTheme="minorHAnsi" w:hAnsiTheme="minorHAnsi"/>
          <w:color w:val="000000" w:themeColor="text1"/>
          <w:szCs w:val="28"/>
        </w:rPr>
      </w:pPr>
      <w:r>
        <w:rPr>
          <w:rFonts w:asciiTheme="minorHAnsi" w:hAnsiTheme="minorHAnsi"/>
          <w:color w:val="000000" w:themeColor="text1"/>
          <w:szCs w:val="28"/>
        </w:rPr>
        <w:t xml:space="preserve">Part of the appeal to this relatively new technology is the ease of use, </w:t>
      </w:r>
      <w:r w:rsidR="00747022">
        <w:rPr>
          <w:rFonts w:asciiTheme="minorHAnsi" w:hAnsiTheme="minorHAnsi"/>
          <w:color w:val="000000" w:themeColor="text1"/>
          <w:szCs w:val="28"/>
        </w:rPr>
        <w:t xml:space="preserve">low </w:t>
      </w:r>
      <w:r w:rsidR="001E0829">
        <w:rPr>
          <w:rFonts w:asciiTheme="minorHAnsi" w:hAnsiTheme="minorHAnsi"/>
          <w:color w:val="000000" w:themeColor="text1"/>
          <w:szCs w:val="28"/>
        </w:rPr>
        <w:t xml:space="preserve">cost and </w:t>
      </w:r>
      <w:r w:rsidR="003E385E">
        <w:rPr>
          <w:rFonts w:asciiTheme="minorHAnsi" w:hAnsiTheme="minorHAnsi"/>
          <w:color w:val="000000" w:themeColor="text1"/>
          <w:szCs w:val="28"/>
        </w:rPr>
        <w:t xml:space="preserve">the ability to </w:t>
      </w:r>
      <w:r w:rsidR="008A1C5A">
        <w:rPr>
          <w:rFonts w:asciiTheme="minorHAnsi" w:hAnsiTheme="minorHAnsi"/>
          <w:color w:val="000000" w:themeColor="text1"/>
          <w:szCs w:val="28"/>
        </w:rPr>
        <w:t xml:space="preserve">access </w:t>
      </w:r>
      <w:r w:rsidR="00C70A64">
        <w:rPr>
          <w:rFonts w:asciiTheme="minorHAnsi" w:hAnsiTheme="minorHAnsi"/>
          <w:color w:val="000000" w:themeColor="text1"/>
          <w:szCs w:val="28"/>
        </w:rPr>
        <w:t>personal devices anywhere in the world</w:t>
      </w:r>
      <w:r w:rsidR="003E385E">
        <w:rPr>
          <w:rFonts w:asciiTheme="minorHAnsi" w:hAnsiTheme="minorHAnsi"/>
          <w:color w:val="000000" w:themeColor="text1"/>
          <w:szCs w:val="28"/>
        </w:rPr>
        <w:t xml:space="preserve">; </w:t>
      </w:r>
      <w:r w:rsidR="00CC4199">
        <w:rPr>
          <w:rFonts w:asciiTheme="minorHAnsi" w:hAnsiTheme="minorHAnsi"/>
          <w:color w:val="000000" w:themeColor="text1"/>
          <w:szCs w:val="28"/>
        </w:rPr>
        <w:t>it can be used to save energy for example by turning off the heating and lighting when nobody is home. B</w:t>
      </w:r>
      <w:r w:rsidR="003E385E">
        <w:rPr>
          <w:rFonts w:asciiTheme="minorHAnsi" w:hAnsiTheme="minorHAnsi"/>
          <w:color w:val="000000" w:themeColor="text1"/>
          <w:szCs w:val="28"/>
        </w:rPr>
        <w:t>ut</w:t>
      </w:r>
      <w:r w:rsidR="00C70A64">
        <w:rPr>
          <w:rFonts w:asciiTheme="minorHAnsi" w:hAnsiTheme="minorHAnsi"/>
          <w:color w:val="000000" w:themeColor="text1"/>
          <w:szCs w:val="28"/>
        </w:rPr>
        <w:t xml:space="preserve"> it also </w:t>
      </w:r>
      <w:r w:rsidR="00E40C87">
        <w:rPr>
          <w:rFonts w:asciiTheme="minorHAnsi" w:hAnsiTheme="minorHAnsi"/>
          <w:color w:val="000000" w:themeColor="text1"/>
          <w:szCs w:val="28"/>
        </w:rPr>
        <w:t>has implications that</w:t>
      </w:r>
      <w:r w:rsidR="00C70A64">
        <w:rPr>
          <w:rFonts w:asciiTheme="minorHAnsi" w:hAnsiTheme="minorHAnsi"/>
          <w:color w:val="000000" w:themeColor="text1"/>
          <w:szCs w:val="28"/>
        </w:rPr>
        <w:t xml:space="preserve"> personal data may not be as secure as it once was. </w:t>
      </w:r>
      <w:r w:rsidR="00F0045F">
        <w:rPr>
          <w:rFonts w:asciiTheme="minorHAnsi" w:hAnsiTheme="minorHAnsi"/>
          <w:color w:val="000000" w:themeColor="text1"/>
          <w:szCs w:val="28"/>
        </w:rPr>
        <w:t>The technology</w:t>
      </w:r>
      <w:r w:rsidR="00C70A64">
        <w:rPr>
          <w:rFonts w:asciiTheme="minorHAnsi" w:hAnsiTheme="minorHAnsi"/>
          <w:color w:val="000000" w:themeColor="text1"/>
          <w:szCs w:val="28"/>
        </w:rPr>
        <w:t xml:space="preserve"> was initially </w:t>
      </w:r>
      <w:r w:rsidR="00E40C87">
        <w:rPr>
          <w:rFonts w:asciiTheme="minorHAnsi" w:hAnsiTheme="minorHAnsi"/>
          <w:color w:val="000000" w:themeColor="text1"/>
          <w:szCs w:val="28"/>
        </w:rPr>
        <w:t>created for</w:t>
      </w:r>
      <w:r w:rsidR="00C70A64">
        <w:rPr>
          <w:rFonts w:asciiTheme="minorHAnsi" w:hAnsiTheme="minorHAnsi"/>
          <w:color w:val="000000" w:themeColor="text1"/>
          <w:szCs w:val="28"/>
        </w:rPr>
        <w:t xml:space="preserve"> RFID (Radio-Frequency Identification) in 1999</w:t>
      </w:r>
      <w:r w:rsidR="008A1C5A">
        <w:rPr>
          <w:rFonts w:asciiTheme="minorHAnsi" w:hAnsiTheme="minorHAnsi"/>
          <w:color w:val="000000" w:themeColor="text1"/>
          <w:szCs w:val="28"/>
        </w:rPr>
        <w:fldChar w:fldCharType="begin" w:fldLock="1"/>
      </w:r>
      <w:r w:rsidR="003B553B">
        <w:rPr>
          <w:rFonts w:asciiTheme="minorHAnsi" w:hAnsiTheme="minorHAnsi"/>
          <w:color w:val="000000" w:themeColor="text1"/>
          <w:szCs w:val="28"/>
        </w:rPr>
        <w:instrText>ADDIN CSL_CITATION {"citationItems":[{"id":"ITEM-1","itemData":{"ISBN":"1476-4687 (Electronic) 0028-0836 (Linking)","ISSN":"00280836","PMID":"15875017","abstract":"In the real world, things matter more than ideas.-I could be wrong, but I'm fairly sure the phrase \"Internet of Things\" started life as the title of a presentation I made at Procter &amp; Gamble (P&amp;G) in 1999. Linking the new idea of RFID in P&amp;G's supply chain to the then-red-hot topic of the Internet was more than just a good way to get executive attention. It summed up an important insight-one that 10 years later, after the Internet of Things has become the title of everything from an article in Scientific American to the name of a European Union conference, is still often misunderstood. The fact that I was probably the first person to say \"Internet of Things\" doesn't give me any right to control how others use the phrase. But what I meant, and still mean, is this: Today computers-and, therefore, the Internet-are almost wholly dependent on human beings for information. Nearly all of the roughly 50 petabytes (a petabyte is 1,024 terabytes) of data available on the Internet were first captured and created by human beings-by typing, pressing a record button, taking a digital picture or scanning a bar code. Conventional diagrams of the Internet include servers and routers and so on, but they leave out the most numerous and important routers of all: people. The problem is, people have limited time, attention and accuracy-all of which means they are not very good at capturing data about things in the real world. And that's a big deal. We're physical, and so is our environment. Our economy, society and survival aren't based on ideas or information-they're based on things. You can't eat bits, burn them to stay warm or put them in your gas tank. Ideas and information are important, but things matter much more. Yet today's information technology is so dependent on data originated by people that our computers know more about ideas than things. If we had computers that knew everything there was to know about things-using data they gathered without any help from us-we would be able to track and count everything, and greatly reduce waste, loss and cost. We would know when things needed replacing, repairing or recalling, and whether they were fresh or past their best. We need to empower computers with their own means of gathering information, so they can see, hear and smell the world for themselves, in all its random glory. RFID and sensor technology enable computers to observe, identify and understand the world-without the limitations of human-entered data. Ten years o…","author":[{"dropping-particle":"","family":"Kevin Asthon","given":"","non-dropping-particle":"","parse-names":false,"suffix":""}],"container-title":"RFID Journal","id":"ITEM-1","issued":{"date-parts":[["2010"]]},"page":"4986","title":"That ' Internet of Things ' Thing","type":"article-journal"},"uris":["http://www.mendeley.com/documents/?uuid=7655df2b-01fe-4c1a-84e8-4addf75748df"]}],"mendeley":{"formattedCitation":"[22]","plainTextFormattedCitation":"[22]","previouslyFormattedCitation":"[22]"},"properties":{"noteIndex":0},"schema":"https://github.com/citation-style-language/schema/raw/master/csl-citation.json"}</w:instrText>
      </w:r>
      <w:r w:rsidR="008A1C5A">
        <w:rPr>
          <w:rFonts w:asciiTheme="minorHAnsi" w:hAnsiTheme="minorHAnsi"/>
          <w:color w:val="000000" w:themeColor="text1"/>
          <w:szCs w:val="28"/>
        </w:rPr>
        <w:fldChar w:fldCharType="separate"/>
      </w:r>
      <w:r w:rsidR="00913F98" w:rsidRPr="00913F98">
        <w:rPr>
          <w:rFonts w:asciiTheme="minorHAnsi" w:hAnsiTheme="minorHAnsi"/>
          <w:noProof/>
          <w:color w:val="000000" w:themeColor="text1"/>
          <w:szCs w:val="28"/>
        </w:rPr>
        <w:t>[22]</w:t>
      </w:r>
      <w:r w:rsidR="008A1C5A">
        <w:rPr>
          <w:rFonts w:asciiTheme="minorHAnsi" w:hAnsiTheme="minorHAnsi"/>
          <w:color w:val="000000" w:themeColor="text1"/>
          <w:szCs w:val="28"/>
        </w:rPr>
        <w:fldChar w:fldCharType="end"/>
      </w:r>
      <w:r w:rsidR="00701DAD">
        <w:rPr>
          <w:rFonts w:asciiTheme="minorHAnsi" w:hAnsiTheme="minorHAnsi"/>
          <w:color w:val="000000" w:themeColor="text1"/>
          <w:szCs w:val="28"/>
        </w:rPr>
        <w:t xml:space="preserve">, yet wasn’t officially </w:t>
      </w:r>
      <w:r w:rsidR="00E40C87">
        <w:rPr>
          <w:rFonts w:asciiTheme="minorHAnsi" w:hAnsiTheme="minorHAnsi"/>
          <w:color w:val="000000" w:themeColor="text1"/>
          <w:szCs w:val="28"/>
        </w:rPr>
        <w:t>classified</w:t>
      </w:r>
      <w:r w:rsidR="0089398B">
        <w:rPr>
          <w:rFonts w:asciiTheme="minorHAnsi" w:hAnsiTheme="minorHAnsi"/>
          <w:color w:val="000000" w:themeColor="text1"/>
          <w:szCs w:val="28"/>
        </w:rPr>
        <w:t xml:space="preserve"> as IoT</w:t>
      </w:r>
      <w:r w:rsidR="00701DAD">
        <w:rPr>
          <w:rFonts w:asciiTheme="minorHAnsi" w:hAnsiTheme="minorHAnsi"/>
          <w:color w:val="000000" w:themeColor="text1"/>
          <w:szCs w:val="28"/>
        </w:rPr>
        <w:t xml:space="preserve"> until 2014 when it was brought into the mainstream by Google wh</w:t>
      </w:r>
      <w:r w:rsidR="00E40C87">
        <w:rPr>
          <w:rFonts w:asciiTheme="minorHAnsi" w:hAnsiTheme="minorHAnsi"/>
          <w:color w:val="000000" w:themeColor="text1"/>
          <w:szCs w:val="28"/>
        </w:rPr>
        <w:t>en they</w:t>
      </w:r>
      <w:r w:rsidR="00701DAD">
        <w:rPr>
          <w:rFonts w:asciiTheme="minorHAnsi" w:hAnsiTheme="minorHAnsi"/>
          <w:color w:val="000000" w:themeColor="text1"/>
          <w:szCs w:val="28"/>
        </w:rPr>
        <w:t xml:space="preserve"> </w:t>
      </w:r>
      <w:r w:rsidR="00E40C87">
        <w:rPr>
          <w:rFonts w:asciiTheme="minorHAnsi" w:hAnsiTheme="minorHAnsi"/>
          <w:color w:val="000000" w:themeColor="text1"/>
          <w:szCs w:val="28"/>
        </w:rPr>
        <w:t>acquired</w:t>
      </w:r>
      <w:r w:rsidR="00701DAD">
        <w:rPr>
          <w:rFonts w:asciiTheme="minorHAnsi" w:hAnsiTheme="minorHAnsi"/>
          <w:color w:val="000000" w:themeColor="text1"/>
          <w:szCs w:val="28"/>
        </w:rPr>
        <w:t xml:space="preserve"> a company called ‘Nest’ </w:t>
      </w:r>
      <w:r w:rsidR="00E40C87">
        <w:rPr>
          <w:rFonts w:asciiTheme="minorHAnsi" w:hAnsiTheme="minorHAnsi"/>
          <w:color w:val="000000" w:themeColor="text1"/>
          <w:szCs w:val="28"/>
        </w:rPr>
        <w:t>(</w:t>
      </w:r>
      <w:r w:rsidR="00701DAD">
        <w:rPr>
          <w:rFonts w:asciiTheme="minorHAnsi" w:hAnsiTheme="minorHAnsi"/>
          <w:color w:val="000000" w:themeColor="text1"/>
          <w:szCs w:val="28"/>
        </w:rPr>
        <w:t>who sell smart thermostats</w:t>
      </w:r>
      <w:r w:rsidR="00E40C87">
        <w:rPr>
          <w:rFonts w:asciiTheme="minorHAnsi" w:hAnsiTheme="minorHAnsi"/>
          <w:color w:val="000000" w:themeColor="text1"/>
          <w:szCs w:val="28"/>
        </w:rPr>
        <w:t>)</w:t>
      </w:r>
      <w:r w:rsidR="00FB63AC">
        <w:rPr>
          <w:rFonts w:asciiTheme="minorHAnsi" w:hAnsiTheme="minorHAnsi"/>
          <w:color w:val="000000" w:themeColor="text1"/>
          <w:szCs w:val="28"/>
        </w:rPr>
        <w:t xml:space="preserve"> – for $3.2billion</w:t>
      </w:r>
      <w:r w:rsidR="00FB63AC">
        <w:rPr>
          <w:rFonts w:asciiTheme="minorHAnsi" w:hAnsiTheme="minorHAnsi"/>
          <w:color w:val="000000" w:themeColor="text1"/>
          <w:szCs w:val="28"/>
        </w:rPr>
        <w:fldChar w:fldCharType="begin" w:fldLock="1"/>
      </w:r>
      <w:r w:rsidR="003B553B">
        <w:rPr>
          <w:rFonts w:asciiTheme="minorHAnsi" w:hAnsiTheme="minorHAnsi"/>
          <w:color w:val="000000" w:themeColor="text1"/>
          <w:szCs w:val="28"/>
        </w:rPr>
        <w:instrText>ADDIN CSL_CITATION {"citationItems":[{"id":"ITEM-1","itemData":{"author":[{"dropping-particle":"","family":"Tilley","given":"A","non-dropping-particle":"","parse-names":false,"suffix":""}],"id":"ITEM-1","issued":{"date-parts":[["2015"]]},"publisher":"Accessed","title":"Google acquires smart thermostat maker nest for $3.2 billion,(2014a)","type":"article"},"uris":["http://www.mendeley.com/documents/?uuid=bd990cf7-0bec-4496-8c79-e4d0d8a7b4bc"]}],"mendeley":{"formattedCitation":"[23]","plainTextFormattedCitation":"[23]","previouslyFormattedCitation":"[23]"},"properties":{"noteIndex":0},"schema":"https://github.com/citation-style-language/schema/raw/master/csl-citation.json"}</w:instrText>
      </w:r>
      <w:r w:rsidR="00FB63AC">
        <w:rPr>
          <w:rFonts w:asciiTheme="minorHAnsi" w:hAnsiTheme="minorHAnsi"/>
          <w:color w:val="000000" w:themeColor="text1"/>
          <w:szCs w:val="28"/>
        </w:rPr>
        <w:fldChar w:fldCharType="separate"/>
      </w:r>
      <w:r w:rsidR="00913F98" w:rsidRPr="00913F98">
        <w:rPr>
          <w:rFonts w:asciiTheme="minorHAnsi" w:hAnsiTheme="minorHAnsi"/>
          <w:noProof/>
          <w:color w:val="000000" w:themeColor="text1"/>
          <w:szCs w:val="28"/>
        </w:rPr>
        <w:t>[23]</w:t>
      </w:r>
      <w:r w:rsidR="00FB63AC">
        <w:rPr>
          <w:rFonts w:asciiTheme="minorHAnsi" w:hAnsiTheme="minorHAnsi"/>
          <w:color w:val="000000" w:themeColor="text1"/>
          <w:szCs w:val="28"/>
        </w:rPr>
        <w:fldChar w:fldCharType="end"/>
      </w:r>
      <w:r w:rsidR="00701DAD">
        <w:rPr>
          <w:rFonts w:asciiTheme="minorHAnsi" w:hAnsiTheme="minorHAnsi"/>
          <w:color w:val="000000" w:themeColor="text1"/>
          <w:szCs w:val="28"/>
        </w:rPr>
        <w:t>.</w:t>
      </w:r>
      <w:r w:rsidR="00FB63AC">
        <w:rPr>
          <w:rFonts w:asciiTheme="minorHAnsi" w:hAnsiTheme="minorHAnsi"/>
          <w:color w:val="000000" w:themeColor="text1"/>
          <w:szCs w:val="28"/>
        </w:rPr>
        <w:t xml:space="preserve"> Since </w:t>
      </w:r>
      <w:r w:rsidR="00E40C87">
        <w:rPr>
          <w:rFonts w:asciiTheme="minorHAnsi" w:hAnsiTheme="minorHAnsi"/>
          <w:color w:val="000000" w:themeColor="text1"/>
          <w:szCs w:val="28"/>
        </w:rPr>
        <w:t>then,</w:t>
      </w:r>
      <w:r w:rsidR="00FB63AC">
        <w:rPr>
          <w:rFonts w:asciiTheme="minorHAnsi" w:hAnsiTheme="minorHAnsi"/>
          <w:color w:val="000000" w:themeColor="text1"/>
          <w:szCs w:val="28"/>
        </w:rPr>
        <w:t xml:space="preserve"> the number of IoT devices has rapidly increased, as it predicted to carry on rising for the foreseeable future – see </w:t>
      </w:r>
      <w:r w:rsidR="00E40C87" w:rsidRPr="00E40C87">
        <w:rPr>
          <w:rFonts w:asciiTheme="minorHAnsi" w:hAnsiTheme="minorHAnsi" w:cstheme="minorHAnsi"/>
          <w:i/>
          <w:iCs/>
          <w:color w:val="000000" w:themeColor="text1"/>
          <w:szCs w:val="28"/>
        </w:rPr>
        <w:fldChar w:fldCharType="begin"/>
      </w:r>
      <w:r w:rsidR="00E40C87" w:rsidRPr="00E40C87">
        <w:rPr>
          <w:rFonts w:asciiTheme="minorHAnsi" w:hAnsiTheme="minorHAnsi" w:cstheme="minorHAnsi"/>
          <w:i/>
          <w:iCs/>
          <w:color w:val="000000" w:themeColor="text1"/>
          <w:szCs w:val="28"/>
        </w:rPr>
        <w:instrText xml:space="preserve"> REF _Ref60084980 \h  \* MERGEFORMAT </w:instrText>
      </w:r>
      <w:r w:rsidR="00E40C87" w:rsidRPr="00E40C87">
        <w:rPr>
          <w:rFonts w:asciiTheme="minorHAnsi" w:hAnsiTheme="minorHAnsi" w:cstheme="minorHAnsi"/>
          <w:i/>
          <w:iCs/>
          <w:color w:val="000000" w:themeColor="text1"/>
          <w:szCs w:val="28"/>
        </w:rPr>
      </w:r>
      <w:r w:rsidR="00E40C87" w:rsidRPr="00E40C87">
        <w:rPr>
          <w:rFonts w:asciiTheme="minorHAnsi" w:hAnsiTheme="minorHAnsi" w:cstheme="minorHAnsi"/>
          <w:i/>
          <w:iCs/>
          <w:color w:val="000000" w:themeColor="text1"/>
          <w:szCs w:val="28"/>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4</w:t>
      </w:r>
      <w:r w:rsidR="00E40C87" w:rsidRPr="00E40C87">
        <w:rPr>
          <w:rFonts w:asciiTheme="minorHAnsi" w:hAnsiTheme="minorHAnsi" w:cstheme="minorHAnsi"/>
          <w:i/>
          <w:iCs/>
          <w:color w:val="000000" w:themeColor="text1"/>
          <w:szCs w:val="28"/>
        </w:rPr>
        <w:fldChar w:fldCharType="end"/>
      </w:r>
      <w:r w:rsidR="00E40C87">
        <w:rPr>
          <w:rFonts w:asciiTheme="minorHAnsi" w:hAnsiTheme="minorHAnsi" w:cstheme="minorHAnsi"/>
          <w:i/>
          <w:iCs/>
          <w:color w:val="000000" w:themeColor="text1"/>
          <w:szCs w:val="28"/>
        </w:rPr>
        <w:t>:</w:t>
      </w:r>
    </w:p>
    <w:p w14:paraId="377C4F90" w14:textId="37050607" w:rsidR="00FB63AC" w:rsidRDefault="00FB63AC" w:rsidP="00701DAD">
      <w:pPr>
        <w:spacing w:line="276" w:lineRule="auto"/>
        <w:rPr>
          <w:rFonts w:asciiTheme="minorHAnsi" w:hAnsiTheme="minorHAnsi"/>
          <w:color w:val="000000" w:themeColor="text1"/>
          <w:szCs w:val="28"/>
        </w:rPr>
      </w:pPr>
    </w:p>
    <w:p w14:paraId="68899E40" w14:textId="77777777" w:rsidR="00E442BB" w:rsidRDefault="00FB63AC" w:rsidP="00E442BB">
      <w:pPr>
        <w:keepNext/>
        <w:spacing w:line="276" w:lineRule="auto"/>
        <w:jc w:val="center"/>
      </w:pPr>
      <w:r>
        <w:rPr>
          <w:rFonts w:asciiTheme="minorHAnsi" w:hAnsiTheme="minorHAnsi" w:cstheme="minorHAnsi"/>
          <w:noProof/>
        </w:rPr>
        <w:drawing>
          <wp:inline distT="0" distB="0" distL="0" distR="0" wp14:anchorId="1CCA84F7" wp14:editId="1FFABA38">
            <wp:extent cx="5731510" cy="34550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4">
                      <a:extLst>
                        <a:ext uri="{28A0092B-C50C-407E-A947-70E740481C1C}">
                          <a14:useLocalDpi xmlns:a14="http://schemas.microsoft.com/office/drawing/2010/main" val="0"/>
                        </a:ext>
                      </a:extLst>
                    </a:blip>
                    <a:srcRect t="5027"/>
                    <a:stretch/>
                  </pic:blipFill>
                  <pic:spPr bwMode="auto">
                    <a:xfrm>
                      <a:off x="0" y="0"/>
                      <a:ext cx="5731510" cy="3455035"/>
                    </a:xfrm>
                    <a:prstGeom prst="rect">
                      <a:avLst/>
                    </a:prstGeom>
                    <a:ln>
                      <a:noFill/>
                    </a:ln>
                    <a:extLst>
                      <a:ext uri="{53640926-AAD7-44D8-BBD7-CCE9431645EC}">
                        <a14:shadowObscured xmlns:a14="http://schemas.microsoft.com/office/drawing/2010/main"/>
                      </a:ext>
                    </a:extLst>
                  </pic:spPr>
                </pic:pic>
              </a:graphicData>
            </a:graphic>
          </wp:inline>
        </w:drawing>
      </w:r>
    </w:p>
    <w:p w14:paraId="56C515A8" w14:textId="1F8760EC" w:rsidR="00FB63AC" w:rsidRPr="00102930" w:rsidRDefault="00E442BB" w:rsidP="00E442BB">
      <w:pPr>
        <w:pStyle w:val="Caption"/>
        <w:rPr>
          <w:rFonts w:asciiTheme="minorHAnsi" w:hAnsiTheme="minorHAnsi" w:cstheme="minorHAnsi"/>
        </w:rPr>
      </w:pPr>
      <w:bookmarkStart w:id="17" w:name="_Ref60084980"/>
      <w:bookmarkStart w:id="18" w:name="_Toc70023480"/>
      <w:r w:rsidRPr="00102930">
        <w:rPr>
          <w:rFonts w:asciiTheme="minorHAnsi" w:hAnsiTheme="minorHAnsi" w:cstheme="minorHAnsi"/>
        </w:rPr>
        <w:t xml:space="preserve">Figure </w:t>
      </w:r>
      <w:r w:rsidR="00CF0559" w:rsidRPr="00102930">
        <w:rPr>
          <w:rFonts w:asciiTheme="minorHAnsi" w:hAnsiTheme="minorHAnsi" w:cstheme="minorHAnsi"/>
        </w:rPr>
        <w:fldChar w:fldCharType="begin"/>
      </w:r>
      <w:r w:rsidR="00CF0559" w:rsidRPr="00102930">
        <w:rPr>
          <w:rFonts w:asciiTheme="minorHAnsi" w:hAnsiTheme="minorHAnsi" w:cstheme="minorHAnsi"/>
        </w:rPr>
        <w:instrText xml:space="preserve"> SEQ Figure \* ARABIC </w:instrText>
      </w:r>
      <w:r w:rsidR="00CF0559" w:rsidRPr="00102930">
        <w:rPr>
          <w:rFonts w:asciiTheme="minorHAnsi" w:hAnsiTheme="minorHAnsi" w:cstheme="minorHAnsi"/>
        </w:rPr>
        <w:fldChar w:fldCharType="separate"/>
      </w:r>
      <w:r w:rsidR="00993918">
        <w:rPr>
          <w:rFonts w:asciiTheme="minorHAnsi" w:hAnsiTheme="minorHAnsi" w:cstheme="minorHAnsi"/>
          <w:noProof/>
        </w:rPr>
        <w:t>4</w:t>
      </w:r>
      <w:r w:rsidR="00CF0559" w:rsidRPr="00102930">
        <w:rPr>
          <w:rFonts w:asciiTheme="minorHAnsi" w:hAnsiTheme="minorHAnsi" w:cstheme="minorHAnsi"/>
          <w:noProof/>
        </w:rPr>
        <w:fldChar w:fldCharType="end"/>
      </w:r>
      <w:bookmarkEnd w:id="17"/>
      <w:r w:rsidRPr="00102930">
        <w:rPr>
          <w:rFonts w:asciiTheme="minorHAnsi" w:hAnsiTheme="minorHAnsi" w:cstheme="minorHAnsi"/>
        </w:rPr>
        <w:t xml:space="preserve"> - The number of IoT devices worldwide</w:t>
      </w:r>
      <w:r w:rsidRPr="00102930">
        <w:rPr>
          <w:rFonts w:asciiTheme="minorHAnsi" w:hAnsiTheme="minorHAnsi" w:cstheme="minorHAnsi"/>
        </w:rPr>
        <w:fldChar w:fldCharType="begin" w:fldLock="1"/>
      </w:r>
      <w:r w:rsidR="003B553B">
        <w:rPr>
          <w:rFonts w:asciiTheme="minorHAnsi" w:hAnsiTheme="minorHAnsi" w:cstheme="minorHAnsi"/>
        </w:rPr>
        <w:instrText>ADDIN CSL_CITATION {"citationItems":[{"id":"ITEM-1","itemData":{"URL":"https://www.statista.com/statistics/471264/iot-number-of-connected-devices-worldwide/","accessed":{"date-parts":[["2020","12","28"]]},"author":[{"dropping-particle":"","family":"Stipp","given":"Dr. Horst","non-dropping-particle":"","parse-names":false,"suffix":""}],"container-title":"Statista","id":"ITEM-1","issued":{"date-parts":[["2019"]]},"title":"Internet of Things (IoT) connected devices installed base worldwide from 2015 to 2025","type":"webpage"},"uris":["http://www.mendeley.com/documents/?uuid=916b7e55-5d0c-4af6-a737-3e9ee42782b6"]}],"mendeley":{"formattedCitation":"[24]","plainTextFormattedCitation":"[24]","previouslyFormattedCitation":"[24]"},"properties":{"noteIndex":0},"schema":"https://github.com/citation-style-language/schema/raw/master/csl-citation.json"}</w:instrText>
      </w:r>
      <w:r w:rsidRPr="00102930">
        <w:rPr>
          <w:rFonts w:asciiTheme="minorHAnsi" w:hAnsiTheme="minorHAnsi" w:cstheme="minorHAnsi"/>
        </w:rPr>
        <w:fldChar w:fldCharType="separate"/>
      </w:r>
      <w:r w:rsidR="00913F98" w:rsidRPr="00913F98">
        <w:rPr>
          <w:rFonts w:asciiTheme="minorHAnsi" w:hAnsiTheme="minorHAnsi" w:cstheme="minorHAnsi"/>
          <w:i w:val="0"/>
          <w:noProof/>
        </w:rPr>
        <w:t>[24]</w:t>
      </w:r>
      <w:bookmarkEnd w:id="18"/>
      <w:r w:rsidRPr="00102930">
        <w:rPr>
          <w:rFonts w:asciiTheme="minorHAnsi" w:hAnsiTheme="minorHAnsi" w:cstheme="minorHAnsi"/>
        </w:rPr>
        <w:fldChar w:fldCharType="end"/>
      </w:r>
    </w:p>
    <w:p w14:paraId="0CA8DAF0" w14:textId="07035F46" w:rsidR="009F4F19" w:rsidRDefault="004106AD" w:rsidP="00701DAD">
      <w:pPr>
        <w:spacing w:line="276" w:lineRule="auto"/>
        <w:rPr>
          <w:rFonts w:asciiTheme="minorHAnsi" w:hAnsiTheme="minorHAnsi" w:cstheme="minorHAnsi"/>
        </w:rPr>
      </w:pPr>
      <w:r w:rsidRPr="004106AD">
        <w:rPr>
          <w:rFonts w:asciiTheme="minorHAnsi" w:hAnsiTheme="minorHAnsi" w:cstheme="minorHAnsi"/>
        </w:rPr>
        <w:lastRenderedPageBreak/>
        <w:t>These devices can range from</w:t>
      </w:r>
      <w:r w:rsidR="009F4F19">
        <w:rPr>
          <w:rFonts w:asciiTheme="minorHAnsi" w:hAnsiTheme="minorHAnsi" w:cstheme="minorHAnsi"/>
        </w:rPr>
        <w:t xml:space="preserve"> </w:t>
      </w:r>
      <w:r w:rsidR="009F4F19" w:rsidRPr="004106AD">
        <w:rPr>
          <w:rFonts w:asciiTheme="minorHAnsi" w:hAnsiTheme="minorHAnsi" w:cstheme="minorHAnsi"/>
        </w:rPr>
        <w:t>smart lights</w:t>
      </w:r>
      <w:r w:rsidR="009F4F19">
        <w:rPr>
          <w:rFonts w:asciiTheme="minorHAnsi" w:hAnsiTheme="minorHAnsi" w:cstheme="minorHAnsi"/>
        </w:rPr>
        <w:t>,</w:t>
      </w:r>
      <w:r w:rsidRPr="004106AD">
        <w:rPr>
          <w:rFonts w:asciiTheme="minorHAnsi" w:hAnsiTheme="minorHAnsi" w:cstheme="minorHAnsi"/>
        </w:rPr>
        <w:t xml:space="preserve"> smart phones, </w:t>
      </w:r>
      <w:r w:rsidR="009F4F19">
        <w:rPr>
          <w:rFonts w:asciiTheme="minorHAnsi" w:hAnsiTheme="minorHAnsi" w:cstheme="minorHAnsi"/>
        </w:rPr>
        <w:t>voice assistants</w:t>
      </w:r>
      <w:r w:rsidRPr="004106AD">
        <w:rPr>
          <w:rFonts w:asciiTheme="minorHAnsi" w:hAnsiTheme="minorHAnsi" w:cstheme="minorHAnsi"/>
        </w:rPr>
        <w:t>, smart watches</w:t>
      </w:r>
      <w:r w:rsidR="0089398B">
        <w:rPr>
          <w:rFonts w:asciiTheme="minorHAnsi" w:hAnsiTheme="minorHAnsi" w:cstheme="minorHAnsi"/>
        </w:rPr>
        <w:t xml:space="preserve"> </w:t>
      </w:r>
      <w:r>
        <w:rPr>
          <w:rFonts w:asciiTheme="minorHAnsi" w:hAnsiTheme="minorHAnsi" w:cstheme="minorHAnsi"/>
        </w:rPr>
        <w:t>etc</w:t>
      </w:r>
      <w:r w:rsidRPr="004106AD">
        <w:rPr>
          <w:rFonts w:asciiTheme="minorHAnsi" w:hAnsiTheme="minorHAnsi" w:cstheme="minorHAnsi"/>
        </w:rPr>
        <w:t xml:space="preserve">. </w:t>
      </w:r>
    </w:p>
    <w:p w14:paraId="1E5FEF4D" w14:textId="7A2B92D0" w:rsidR="00FC03B2" w:rsidRPr="00EC6527" w:rsidRDefault="00B60D2A" w:rsidP="00701DAD">
      <w:pPr>
        <w:spacing w:line="276" w:lineRule="auto"/>
        <w:rPr>
          <w:rFonts w:asciiTheme="minorHAnsi" w:hAnsiTheme="minorHAnsi" w:cstheme="minorHAnsi"/>
        </w:rPr>
      </w:pPr>
      <w:r w:rsidRPr="00EC6527">
        <w:rPr>
          <w:rFonts w:asciiTheme="minorHAnsi" w:hAnsiTheme="minorHAnsi" w:cstheme="minorHAnsi"/>
        </w:rPr>
        <w:t xml:space="preserve">To facilitate many IoT devices in one house hold, some companies have decided to provide their own wireless </w:t>
      </w:r>
      <w:r w:rsidR="00E40C87" w:rsidRPr="00EC6527">
        <w:rPr>
          <w:rFonts w:asciiTheme="minorHAnsi" w:hAnsiTheme="minorHAnsi" w:cstheme="minorHAnsi"/>
        </w:rPr>
        <w:t xml:space="preserve">communication </w:t>
      </w:r>
      <w:r w:rsidRPr="00EC6527">
        <w:rPr>
          <w:rFonts w:asciiTheme="minorHAnsi" w:hAnsiTheme="minorHAnsi" w:cstheme="minorHAnsi"/>
        </w:rPr>
        <w:t>rather that share the W</w:t>
      </w:r>
      <w:r w:rsidR="00F91A44" w:rsidRPr="00EC6527">
        <w:rPr>
          <w:rFonts w:asciiTheme="minorHAnsi" w:hAnsiTheme="minorHAnsi" w:cstheme="minorHAnsi"/>
        </w:rPr>
        <w:t>i-</w:t>
      </w:r>
      <w:r w:rsidRPr="00EC6527">
        <w:rPr>
          <w:rFonts w:asciiTheme="minorHAnsi" w:hAnsiTheme="minorHAnsi" w:cstheme="minorHAnsi"/>
        </w:rPr>
        <w:t>F</w:t>
      </w:r>
      <w:r w:rsidR="00F91A44" w:rsidRPr="00EC6527">
        <w:rPr>
          <w:rFonts w:asciiTheme="minorHAnsi" w:hAnsiTheme="minorHAnsi" w:cstheme="minorHAnsi"/>
        </w:rPr>
        <w:t>i</w:t>
      </w:r>
      <w:r w:rsidRPr="00EC6527">
        <w:rPr>
          <w:rFonts w:asciiTheme="minorHAnsi" w:hAnsiTheme="minorHAnsi" w:cstheme="minorHAnsi"/>
        </w:rPr>
        <w:t xml:space="preserve"> between too many hosts, such as </w:t>
      </w:r>
      <w:r w:rsidR="00CB2828">
        <w:rPr>
          <w:rFonts w:asciiTheme="minorHAnsi" w:hAnsiTheme="minorHAnsi" w:cstheme="minorHAnsi"/>
        </w:rPr>
        <w:t xml:space="preserve">the </w:t>
      </w:r>
      <w:r w:rsidRPr="00EC6527">
        <w:rPr>
          <w:rFonts w:asciiTheme="minorHAnsi" w:hAnsiTheme="minorHAnsi" w:cstheme="minorHAnsi"/>
        </w:rPr>
        <w:t>Philips hue lighting system</w:t>
      </w:r>
      <w:r w:rsidRPr="00EC6527">
        <w:rPr>
          <w:rFonts w:asciiTheme="minorHAnsi" w:hAnsiTheme="minorHAnsi" w:cstheme="minorHAnsi"/>
        </w:rPr>
        <w:fldChar w:fldCharType="begin" w:fldLock="1"/>
      </w:r>
      <w:r w:rsidR="003B553B">
        <w:rPr>
          <w:rFonts w:asciiTheme="minorHAnsi" w:hAnsiTheme="minorHAnsi" w:cstheme="minorHAnsi"/>
        </w:rPr>
        <w:instrText>ADDIN CSL_CITATION {"citationItems":[{"id":"ITEM-1","itemData":{"URL":"https://www.philips-hue.com/en-gb","accessed":{"date-parts":[["2019","11","30"]]},"author":[{"dropping-particle":"","family":"Philips","given":"","non-dropping-particle":"","parse-names":false,"suffix":""}],"container-title":"Philips Hue, smart home lighting made brilliant","id":"ITEM-1","issued":{"date-parts":[["2020"]]},"title":"Philips Hue","type":"webpage"},"uris":["http://www.mendeley.com/documents/?uuid=b9bc393d-1962-42eb-8f80-0ac8781cf434"]}],"mendeley":{"formattedCitation":"[25]","plainTextFormattedCitation":"[25]","previouslyFormattedCitation":"[25]"},"properties":{"noteIndex":0},"schema":"https://github.com/citation-style-language/schema/raw/master/csl-citation.json"}</w:instrText>
      </w:r>
      <w:r w:rsidRPr="00EC6527">
        <w:rPr>
          <w:rFonts w:asciiTheme="minorHAnsi" w:hAnsiTheme="minorHAnsi" w:cstheme="minorHAnsi"/>
        </w:rPr>
        <w:fldChar w:fldCharType="separate"/>
      </w:r>
      <w:r w:rsidR="00913F98" w:rsidRPr="00913F98">
        <w:rPr>
          <w:rFonts w:asciiTheme="minorHAnsi" w:hAnsiTheme="minorHAnsi" w:cstheme="minorHAnsi"/>
          <w:noProof/>
        </w:rPr>
        <w:t>[25]</w:t>
      </w:r>
      <w:r w:rsidRPr="00EC6527">
        <w:rPr>
          <w:rFonts w:asciiTheme="minorHAnsi" w:hAnsiTheme="minorHAnsi" w:cstheme="minorHAnsi"/>
        </w:rPr>
        <w:fldChar w:fldCharType="end"/>
      </w:r>
      <w:r w:rsidR="00C70A64">
        <w:rPr>
          <w:rFonts w:asciiTheme="minorHAnsi" w:hAnsiTheme="minorHAnsi" w:cstheme="minorHAnsi"/>
        </w:rPr>
        <w:t xml:space="preserve"> and</w:t>
      </w:r>
      <w:r w:rsidRPr="00EC6527">
        <w:rPr>
          <w:rFonts w:asciiTheme="minorHAnsi" w:hAnsiTheme="minorHAnsi" w:cstheme="minorHAnsi"/>
        </w:rPr>
        <w:t xml:space="preserve"> Netgear’s Arlo security cameras</w:t>
      </w:r>
      <w:r w:rsidRPr="00EC6527">
        <w:rPr>
          <w:rFonts w:asciiTheme="minorHAnsi" w:hAnsiTheme="minorHAnsi" w:cstheme="minorHAnsi"/>
        </w:rPr>
        <w:fldChar w:fldCharType="begin" w:fldLock="1"/>
      </w:r>
      <w:r w:rsidR="003B553B">
        <w:rPr>
          <w:rFonts w:asciiTheme="minorHAnsi" w:hAnsiTheme="minorHAnsi" w:cstheme="minorHAnsi"/>
        </w:rPr>
        <w:instrText>ADDIN CSL_CITATION {"citationItems":[{"id":"ITEM-1","itemData":{"URL":"https://www.arlo.com/uk/products/default.aspx","author":[{"dropping-particle":"","family":"Netgear","given":"","non-dropping-particle":"","parse-names":false,"suffix":""}],"container-title":"Advanced Wireless Security Camera System","id":"ITEM-1","issued":{"date-parts":[["2020"]]},"title":"Arlo","type":"webpage"},"uris":["http://www.mendeley.com/documents/?uuid=6c1988ec-3552-48a5-b725-4ec3e5cfc2cd"]}],"mendeley":{"formattedCitation":"[26]","plainTextFormattedCitation":"[26]","previouslyFormattedCitation":"[26]"},"properties":{"noteIndex":0},"schema":"https://github.com/citation-style-language/schema/raw/master/csl-citation.json"}</w:instrText>
      </w:r>
      <w:r w:rsidRPr="00EC6527">
        <w:rPr>
          <w:rFonts w:asciiTheme="minorHAnsi" w:hAnsiTheme="minorHAnsi" w:cstheme="minorHAnsi"/>
        </w:rPr>
        <w:fldChar w:fldCharType="separate"/>
      </w:r>
      <w:r w:rsidR="00913F98" w:rsidRPr="00913F98">
        <w:rPr>
          <w:rFonts w:asciiTheme="minorHAnsi" w:hAnsiTheme="minorHAnsi" w:cstheme="minorHAnsi"/>
          <w:noProof/>
        </w:rPr>
        <w:t>[26]</w:t>
      </w:r>
      <w:r w:rsidRPr="00EC6527">
        <w:rPr>
          <w:rFonts w:asciiTheme="minorHAnsi" w:hAnsiTheme="minorHAnsi" w:cstheme="minorHAnsi"/>
        </w:rPr>
        <w:fldChar w:fldCharType="end"/>
      </w:r>
      <w:r w:rsidRPr="00EC6527">
        <w:rPr>
          <w:rFonts w:asciiTheme="minorHAnsi" w:hAnsiTheme="minorHAnsi" w:cstheme="minorHAnsi"/>
        </w:rPr>
        <w:t>. These ‘base stations’ often use Zigbee</w:t>
      </w:r>
      <w:r w:rsidR="00F91A44" w:rsidRPr="00EC6527">
        <w:rPr>
          <w:rFonts w:asciiTheme="minorHAnsi" w:hAnsiTheme="minorHAnsi" w:cstheme="minorHAnsi"/>
        </w:rPr>
        <w:fldChar w:fldCharType="begin" w:fldLock="1"/>
      </w:r>
      <w:r w:rsidR="003B553B">
        <w:rPr>
          <w:rFonts w:asciiTheme="minorHAnsi" w:hAnsiTheme="minorHAnsi" w:cstheme="minorHAnsi"/>
        </w:rPr>
        <w:instrText>ADDIN CSL_CITATION {"citationItems":[{"id":"ITEM-1","itemData":{"DOI":"10.1109/TCE.2010.5606276","ISSN":"1558-4127 VO  - 56","abstract":"Wireless personal area network and wireless sensor networks are rapidly gaining popularity, and the IEEE 802.15 Wireless Personal Area Working Group has defined no less than different standards so as to cater to the requirements of different applications. The ubiquitous home network has gained widespread attentions due to its seamless integration into everyday life. This innovative system transparently unifies various home appliances, smart sensors and energy technologies. The smart energy market requires two types of ZigBee networks for device control and energy management. Today, organizations use IEEE 802.15.4 and ZigBee to effectively deliver solutions for a variety of areas including consumer electronic device control, energy management and efficiency, home and commercial building automation as well as industrial plant management. We present the design of a multi-sensing, heating and airconditioning system and actuation application - the home users: a sensor network-based smart light control system for smart home and energy control production. This paper designs smart home device descriptions and standard practices for demand response and load management \"Smart Energy\" applications needed in a smart energy based residential or light commercial environment. The control application domains included in this initial version are sensing device control, pricing and demand response and load control applications. This paper introduces smart home interfaces and device definitions to allow interoperability among ZigBee devices produced by various manufacturers of electrical equipment, meters, and smart energy enabling products. We introduced the proposed home energy control systems design that provides intelligent services for users and we demonstrate its implementation using a real testbad.","author":[{"dropping-particle":"","family":"Han","given":"D","non-dropping-particle":"","parse-names":false,"suffix":""},{"dropping-particle":"","family":"Lim","given":"J","non-dropping-particle":"","parse-names":false,"suffix":""}],"container-title":"IEEE Transactions on Consumer Electronics","id":"ITEM-1","issue":"3","issued":{"date-parts":[["2010"]]},"page":"1403-1410","title":"Smart home energy management system using IEEE 802.15.4 and zigbee","type":"article-journal","volume":"56"},"uris":["http://www.mendeley.com/documents/?uuid=e020c7ca-d2dc-444f-ae63-3ceb618b7435"]}],"mendeley":{"formattedCitation":"[27]","plainTextFormattedCitation":"[27]","previouslyFormattedCitation":"[27]"},"properties":{"noteIndex":0},"schema":"https://github.com/citation-style-language/schema/raw/master/csl-citation.json"}</w:instrText>
      </w:r>
      <w:r w:rsidR="00F91A44" w:rsidRPr="00EC6527">
        <w:rPr>
          <w:rFonts w:asciiTheme="minorHAnsi" w:hAnsiTheme="minorHAnsi" w:cstheme="minorHAnsi"/>
        </w:rPr>
        <w:fldChar w:fldCharType="separate"/>
      </w:r>
      <w:r w:rsidR="00913F98" w:rsidRPr="00913F98">
        <w:rPr>
          <w:rFonts w:asciiTheme="minorHAnsi" w:hAnsiTheme="minorHAnsi" w:cstheme="minorHAnsi"/>
          <w:noProof/>
        </w:rPr>
        <w:t>[27]</w:t>
      </w:r>
      <w:r w:rsidR="00F91A44" w:rsidRPr="00EC6527">
        <w:rPr>
          <w:rFonts w:asciiTheme="minorHAnsi" w:hAnsiTheme="minorHAnsi" w:cstheme="minorHAnsi"/>
        </w:rPr>
        <w:fldChar w:fldCharType="end"/>
      </w:r>
      <w:r w:rsidR="00E470DA">
        <w:rPr>
          <w:rFonts w:asciiTheme="minorHAnsi" w:hAnsiTheme="minorHAnsi" w:cstheme="minorHAnsi"/>
        </w:rPr>
        <w:t xml:space="preserve"> or Bluetooth Low Energy (BTLE)</w:t>
      </w:r>
      <w:r w:rsidR="00E470DA">
        <w:rPr>
          <w:rFonts w:asciiTheme="minorHAnsi" w:hAnsiTheme="minorHAnsi" w:cstheme="minorHAnsi"/>
        </w:rPr>
        <w:fldChar w:fldCharType="begin" w:fldLock="1"/>
      </w:r>
      <w:r w:rsidR="003B553B">
        <w:rPr>
          <w:rFonts w:asciiTheme="minorHAnsi" w:hAnsiTheme="minorHAnsi" w:cstheme="minorHAnsi"/>
        </w:rPr>
        <w:instrText xml:space="preserve">ADDIN CSL_CITATION {"citationItems":[{"id":"ITEM-1","itemData":{"author":[{"dropping-particle":"","family":"Furudate","given":"Tatsuya","non-dropping-particle":"","parse-names":false,"suffix":""},{"dropping-particle":"","family":"Horikawa","given":"Mitsuyoshi","non-dropping-particle":"","parse-names":false,"suffix":""},{"dropping-particle":"","family":"Kudo","given":"Daiki","non-dropping-particle":"","parse-names":false,"suffix":""},{"dropping-particle":"","family":"Okamoto","given":"Azuma","non-dropping-particle":"","parse-names":false,"suffix":""}],"container-title":"Fit","id":"ITEM-1","issued":{"date-parts":[["2015"]]},"page":"311-312","title":"Bluetooth Low Energy </w:instrText>
      </w:r>
      <w:r w:rsidR="003B553B">
        <w:rPr>
          <w:rFonts w:ascii="MS Gothic" w:eastAsia="MS Gothic" w:hAnsi="MS Gothic" w:cs="MS Gothic" w:hint="eastAsia"/>
        </w:rPr>
        <w:instrText>ビーコンを用いた屋内測位手法に関する研究</w:instrText>
      </w:r>
      <w:r w:rsidR="003B553B">
        <w:rPr>
          <w:rFonts w:asciiTheme="minorHAnsi" w:hAnsiTheme="minorHAnsi" w:cstheme="minorHAnsi"/>
        </w:rPr>
        <w:instrText>","type":"article-journal"},"uris":["http://www.mendeley.com/documents/?uuid=d5d885c8-db1e-4ab6-8c2c-812373ac6c2e"]}],"mendeley":{"formattedCitation":"[28]","plainTextFormattedCitation":"[28]","previouslyFormattedCitation":"[28]"},"properties":{"noteIndex":0},"schema":"https://github.com/citation-style-language/schema/raw/master/csl-citation.json"}</w:instrText>
      </w:r>
      <w:r w:rsidR="00E470DA">
        <w:rPr>
          <w:rFonts w:asciiTheme="minorHAnsi" w:hAnsiTheme="minorHAnsi" w:cstheme="minorHAnsi"/>
        </w:rPr>
        <w:fldChar w:fldCharType="separate"/>
      </w:r>
      <w:r w:rsidR="00913F98" w:rsidRPr="00913F98">
        <w:rPr>
          <w:rFonts w:asciiTheme="minorHAnsi" w:hAnsiTheme="minorHAnsi" w:cstheme="minorHAnsi"/>
          <w:noProof/>
        </w:rPr>
        <w:t>[28]</w:t>
      </w:r>
      <w:r w:rsidR="00E470DA">
        <w:rPr>
          <w:rFonts w:asciiTheme="minorHAnsi" w:hAnsiTheme="minorHAnsi" w:cstheme="minorHAnsi"/>
        </w:rPr>
        <w:fldChar w:fldCharType="end"/>
      </w:r>
      <w:r w:rsidR="00F91A44" w:rsidRPr="00EC6527">
        <w:rPr>
          <w:rFonts w:asciiTheme="minorHAnsi" w:hAnsiTheme="minorHAnsi" w:cstheme="minorHAnsi"/>
        </w:rPr>
        <w:t xml:space="preserve"> </w:t>
      </w:r>
      <w:r w:rsidR="00C70A64">
        <w:rPr>
          <w:rFonts w:asciiTheme="minorHAnsi" w:hAnsiTheme="minorHAnsi" w:cstheme="minorHAnsi"/>
        </w:rPr>
        <w:t>instead of WiFi</w:t>
      </w:r>
      <w:r w:rsidR="00F91A44" w:rsidRPr="00EC6527">
        <w:rPr>
          <w:rFonts w:asciiTheme="minorHAnsi" w:hAnsiTheme="minorHAnsi" w:cstheme="minorHAnsi"/>
        </w:rPr>
        <w:t>. Not only does this separate transmitter help to reduce Wi-Fi bottlenecks, but also adds a layer of security to the home network</w:t>
      </w:r>
      <w:r w:rsidR="00F91A44" w:rsidRPr="00EC6527">
        <w:rPr>
          <w:rFonts w:asciiTheme="minorHAnsi" w:hAnsiTheme="minorHAnsi" w:cstheme="minorHAnsi"/>
        </w:rPr>
        <w:fldChar w:fldCharType="begin" w:fldLock="1"/>
      </w:r>
      <w:r w:rsidR="003B553B">
        <w:rPr>
          <w:rFonts w:asciiTheme="minorHAnsi" w:hAnsiTheme="minorHAnsi" w:cstheme="minorHAnsi"/>
        </w:rPr>
        <w:instrText>ADDIN CSL_CITATION {"citationItems":[{"id":"ITEM-1","itemData":{"DOI":"10.1109/HIS.2014.7086198","ISBN":"VO  -","abstract":"In this paper, three practical attacks against ZigBee security are carried out in our laboratory environment. The attack scenarios are based on utilizing several vulnerabilities found from the main security components of ZigBee technology. The first attack is based on discovering all ZigBee-enabled networks within range as well as the configurations of the corresponding ZigBee-enabled devices: This vital and fundamental basic information can be used for performing further and more severe attacks against the discovered ZigBee-enabled devices/networks. The second attack can be seen as an extension to the first attack and thus the prerequisite for it is the successful completion of the first attack. In the second attack, an attacker eavesdrops on the unencrypted or encrypted traffic of a ZigBee-enabled network in order to obtain and utilize any sensitive/useful information. The third attack is based on replaying (re-transmitting) the captured data as if the original sender is sending the data again. To keep this attack extremely simple, straightforward, and practical, we decided to devise and implement it without having a Man-In-The-Middle (MITM) between the victim devices, since the presence of the MITM would have made the attack very difficult to implement in practice, thus giving it only a theoretical relevance. Indeed, we demonstrate with experimental figures that attacks against ZigBee-enabled devices become practical by using our three attack scenarios. In addition, countermeasures that render the attacks impractical, although not totally eliminating their potential danger, are devised. Moreover, some new ideas that will be used in our future research work are proposed.","author":[{"dropping-particle":"","family":"Olawumi","given":"O","non-dropping-particle":"","parse-names":false,"suffix":""},{"dropping-particle":"","family":"Haataja","given":"K","non-dropping-particle":"","parse-names":false,"suffix":""},{"dropping-particle":"","family":"Asikainen","given":"M","non-dropping-particle":"","parse-names":false,"suffix":""},{"dropping-particle":"","family":"Vidgren","given":"N","non-dropping-particle":"","parse-names":false,"suffix":""},{"dropping-particle":"","family":"Toivanen","given":"P","non-dropping-particle":"","parse-names":false,"suffix":""}],"container-title":"2014 14th International Conference on Hybrid Intelligent Systems","id":"ITEM-1","issued":{"date-parts":[["2014"]]},"page":"199-206","title":"Three practical attacks against ZigBee security: Attack scenario definitions, practical experiments, countermeasures, and lessons learned","type":"paper-conference"},"uris":["http://www.mendeley.com/documents/?uuid=69ca2ef0-a77c-4f0c-aca8-07b9cb58091f"]}],"mendeley":{"formattedCitation":"[29]","plainTextFormattedCitation":"[29]","previouslyFormattedCitation":"[29]"},"properties":{"noteIndex":0},"schema":"https://github.com/citation-style-language/schema/raw/master/csl-citation.json"}</w:instrText>
      </w:r>
      <w:r w:rsidR="00F91A44" w:rsidRPr="00EC6527">
        <w:rPr>
          <w:rFonts w:asciiTheme="minorHAnsi" w:hAnsiTheme="minorHAnsi" w:cstheme="minorHAnsi"/>
        </w:rPr>
        <w:fldChar w:fldCharType="separate"/>
      </w:r>
      <w:r w:rsidR="00913F98" w:rsidRPr="00913F98">
        <w:rPr>
          <w:rFonts w:asciiTheme="minorHAnsi" w:hAnsiTheme="minorHAnsi" w:cstheme="minorHAnsi"/>
          <w:noProof/>
        </w:rPr>
        <w:t>[29]</w:t>
      </w:r>
      <w:r w:rsidR="00F91A44" w:rsidRPr="00EC6527">
        <w:rPr>
          <w:rFonts w:asciiTheme="minorHAnsi" w:hAnsiTheme="minorHAnsi" w:cstheme="minorHAnsi"/>
        </w:rPr>
        <w:fldChar w:fldCharType="end"/>
      </w:r>
      <w:r w:rsidR="00F91A44" w:rsidRPr="00EC6527">
        <w:rPr>
          <w:rFonts w:asciiTheme="minorHAnsi" w:hAnsiTheme="minorHAnsi" w:cstheme="minorHAnsi"/>
        </w:rPr>
        <w:t>.</w:t>
      </w:r>
    </w:p>
    <w:p w14:paraId="1A461F20" w14:textId="21925600" w:rsidR="008729E0" w:rsidRDefault="00CB2828" w:rsidP="00701DAD">
      <w:pPr>
        <w:spacing w:line="276" w:lineRule="auto"/>
        <w:rPr>
          <w:rFonts w:asciiTheme="minorHAnsi" w:hAnsiTheme="minorHAnsi" w:cstheme="minorHAnsi"/>
        </w:rPr>
      </w:pPr>
      <w:r w:rsidRPr="00CB2828">
        <w:rPr>
          <w:rFonts w:asciiTheme="minorHAnsi" w:hAnsiTheme="minorHAnsi" w:cstheme="minorHAnsi"/>
        </w:rPr>
        <w:t>These small, cheap, low powered devices can be an easy way for the public to add smart devices to their home</w:t>
      </w:r>
      <w:r w:rsidR="008729E0">
        <w:rPr>
          <w:rFonts w:asciiTheme="minorHAnsi" w:hAnsiTheme="minorHAnsi" w:cstheme="minorHAnsi"/>
        </w:rPr>
        <w:t>, because a professional installer isn’t required</w:t>
      </w:r>
      <w:r w:rsidR="00D1362D">
        <w:rPr>
          <w:rFonts w:asciiTheme="minorHAnsi" w:hAnsiTheme="minorHAnsi" w:cstheme="minorHAnsi"/>
        </w:rPr>
        <w:t xml:space="preserve"> and</w:t>
      </w:r>
      <w:r w:rsidR="008729E0">
        <w:rPr>
          <w:rFonts w:asciiTheme="minorHAnsi" w:hAnsiTheme="minorHAnsi" w:cstheme="minorHAnsi"/>
        </w:rPr>
        <w:t xml:space="preserve"> they are fairly cheap and easy to install</w:t>
      </w:r>
      <w:r w:rsidR="004171FC">
        <w:rPr>
          <w:rFonts w:asciiTheme="minorHAnsi" w:hAnsiTheme="minorHAnsi" w:cstheme="minorHAnsi"/>
        </w:rPr>
        <w:t>;</w:t>
      </w:r>
      <w:r w:rsidR="008729E0">
        <w:rPr>
          <w:rFonts w:asciiTheme="minorHAnsi" w:hAnsiTheme="minorHAnsi" w:cstheme="minorHAnsi"/>
        </w:rPr>
        <w:t xml:space="preserve"> so smart devices </w:t>
      </w:r>
      <w:r w:rsidR="00153548">
        <w:rPr>
          <w:rFonts w:asciiTheme="minorHAnsi" w:hAnsiTheme="minorHAnsi" w:cstheme="minorHAnsi"/>
        </w:rPr>
        <w:t>have been</w:t>
      </w:r>
      <w:r w:rsidR="008729E0">
        <w:rPr>
          <w:rFonts w:asciiTheme="minorHAnsi" w:hAnsiTheme="minorHAnsi" w:cstheme="minorHAnsi"/>
        </w:rPr>
        <w:t xml:space="preserve"> gradually added to </w:t>
      </w:r>
      <w:r w:rsidR="00C00504">
        <w:rPr>
          <w:rFonts w:asciiTheme="minorHAnsi" w:hAnsiTheme="minorHAnsi" w:cstheme="minorHAnsi"/>
        </w:rPr>
        <w:t>people’s</w:t>
      </w:r>
      <w:r w:rsidR="008729E0">
        <w:rPr>
          <w:rFonts w:asciiTheme="minorHAnsi" w:hAnsiTheme="minorHAnsi" w:cstheme="minorHAnsi"/>
        </w:rPr>
        <w:t xml:space="preserve"> home</w:t>
      </w:r>
      <w:r w:rsidR="00153548">
        <w:rPr>
          <w:rFonts w:asciiTheme="minorHAnsi" w:hAnsiTheme="minorHAnsi" w:cstheme="minorHAnsi"/>
        </w:rPr>
        <w:t>s</w:t>
      </w:r>
      <w:r w:rsidR="008729E0">
        <w:rPr>
          <w:rFonts w:asciiTheme="minorHAnsi" w:hAnsiTheme="minorHAnsi" w:cstheme="minorHAnsi"/>
        </w:rPr>
        <w:t xml:space="preserve">, without </w:t>
      </w:r>
      <w:r w:rsidR="004106AD">
        <w:rPr>
          <w:rFonts w:asciiTheme="minorHAnsi" w:hAnsiTheme="minorHAnsi" w:cstheme="minorHAnsi"/>
        </w:rPr>
        <w:t xml:space="preserve">the consumers giving much thought to the security </w:t>
      </w:r>
      <w:r w:rsidR="00C00504">
        <w:rPr>
          <w:rFonts w:asciiTheme="minorHAnsi" w:hAnsiTheme="minorHAnsi" w:cstheme="minorHAnsi"/>
        </w:rPr>
        <w:t>implications</w:t>
      </w:r>
      <w:r w:rsidR="004106AD">
        <w:rPr>
          <w:rFonts w:asciiTheme="minorHAnsi" w:hAnsiTheme="minorHAnsi" w:cstheme="minorHAnsi"/>
        </w:rPr>
        <w:t>.</w:t>
      </w:r>
      <w:r w:rsidR="009F4F19">
        <w:rPr>
          <w:rFonts w:asciiTheme="minorHAnsi" w:hAnsiTheme="minorHAnsi" w:cstheme="minorHAnsi"/>
        </w:rPr>
        <w:t xml:space="preserve"> </w:t>
      </w:r>
      <w:r w:rsidR="00E00761">
        <w:rPr>
          <w:rFonts w:asciiTheme="minorHAnsi" w:hAnsiTheme="minorHAnsi" w:cstheme="minorHAnsi"/>
        </w:rPr>
        <w:t xml:space="preserve">Also, a lot of these devices weren’t designed with </w:t>
      </w:r>
      <w:r w:rsidR="00153548">
        <w:rPr>
          <w:rFonts w:asciiTheme="minorHAnsi" w:hAnsiTheme="minorHAnsi" w:cstheme="minorHAnsi"/>
        </w:rPr>
        <w:t xml:space="preserve">strong </w:t>
      </w:r>
      <w:r w:rsidR="00E00761">
        <w:rPr>
          <w:rFonts w:asciiTheme="minorHAnsi" w:hAnsiTheme="minorHAnsi" w:cstheme="minorHAnsi"/>
        </w:rPr>
        <w:t xml:space="preserve">security in mind, and </w:t>
      </w:r>
      <w:r w:rsidR="00762671">
        <w:rPr>
          <w:rFonts w:asciiTheme="minorHAnsi" w:hAnsiTheme="minorHAnsi" w:cstheme="minorHAnsi"/>
        </w:rPr>
        <w:t>many have been hacked already</w:t>
      </w:r>
      <w:r w:rsidR="00A5282A">
        <w:rPr>
          <w:rFonts w:asciiTheme="minorHAnsi" w:hAnsiTheme="minorHAnsi" w:cstheme="minorHAnsi"/>
        </w:rPr>
        <w:t>,</w:t>
      </w:r>
      <w:r w:rsidR="00762671">
        <w:rPr>
          <w:rFonts w:asciiTheme="minorHAnsi" w:hAnsiTheme="minorHAnsi" w:cstheme="minorHAnsi"/>
        </w:rPr>
        <w:t xml:space="preserve"> </w:t>
      </w:r>
      <w:r w:rsidR="00A5282A">
        <w:rPr>
          <w:rFonts w:asciiTheme="minorHAnsi" w:hAnsiTheme="minorHAnsi" w:cstheme="minorHAnsi"/>
        </w:rPr>
        <w:t>for example many parents have found a hacker talking to their baby through the IP camera they bought as a baby monitor</w:t>
      </w:r>
      <w:r w:rsidR="00A5282A">
        <w:rPr>
          <w:rFonts w:asciiTheme="minorHAnsi" w:hAnsiTheme="minorHAnsi" w:cstheme="minorHAnsi"/>
        </w:rPr>
        <w:fldChar w:fldCharType="begin" w:fldLock="1"/>
      </w:r>
      <w:r w:rsidR="003B553B">
        <w:rPr>
          <w:rFonts w:asciiTheme="minorHAnsi" w:hAnsiTheme="minorHAnsi" w:cstheme="minorHAnsi"/>
        </w:rPr>
        <w:instrText>ADDIN CSL_CITATION {"citationItems":[{"id":"ITEM-1","itemData":{"DOI":"10.1109/MTS.2015.2476830","ISSN":"1937-416X VO  - 34","abstract":"Reports on the technologies and hazards associated with IP cameras presenting examples of how the technology impacts baby monitors. The “IP” stands for Internet Protocol, as in an IP address. Cameras, computers and other devices on the Internet transmit an IP address so other Internet-connected devices know where to deliver content. An IP camera enables a legitimate user, like a parent who wants to monitor a sleeping baby, to stream audio and video to another device, like a smartphone. But this same remote accessibility can be exploited by a hacker.","author":[{"dropping-particle":"","family":"Albrecht","given":"K","non-dropping-particle":"","parse-names":false,"suffix":""},{"dropping-particle":"","family":"Mcintyre","given":"L","non-dropping-particle":"","parse-names":false,"suffix":""}],"container-title":"IEEE Technology and Society Magazine","id":"ITEM-1","issue":"3","issued":{"date-parts":[["2015"]]},"page":"14-19","title":"Privacy Nightmare: When Baby Monitors Go Bad [Opinion]","type":"article-journal","volume":"34"},"uris":["http://www.mendeley.com/documents/?uuid=45ec02e6-3155-450d-9d76-355a655571bf"]}],"mendeley":{"formattedCitation":"[30]","plainTextFormattedCitation":"[30]","previouslyFormattedCitation":"[30]"},"properties":{"noteIndex":0},"schema":"https://github.com/citation-style-language/schema/raw/master/csl-citation.json"}</w:instrText>
      </w:r>
      <w:r w:rsidR="00A5282A">
        <w:rPr>
          <w:rFonts w:asciiTheme="minorHAnsi" w:hAnsiTheme="minorHAnsi" w:cstheme="minorHAnsi"/>
        </w:rPr>
        <w:fldChar w:fldCharType="separate"/>
      </w:r>
      <w:r w:rsidR="00913F98" w:rsidRPr="00913F98">
        <w:rPr>
          <w:rFonts w:asciiTheme="minorHAnsi" w:hAnsiTheme="minorHAnsi" w:cstheme="minorHAnsi"/>
          <w:noProof/>
        </w:rPr>
        <w:t>[30]</w:t>
      </w:r>
      <w:r w:rsidR="00A5282A">
        <w:rPr>
          <w:rFonts w:asciiTheme="minorHAnsi" w:hAnsiTheme="minorHAnsi" w:cstheme="minorHAnsi"/>
        </w:rPr>
        <w:fldChar w:fldCharType="end"/>
      </w:r>
      <w:r w:rsidR="00A5282A">
        <w:rPr>
          <w:rFonts w:asciiTheme="minorHAnsi" w:hAnsiTheme="minorHAnsi" w:cstheme="minorHAnsi"/>
        </w:rPr>
        <w:t xml:space="preserve">. </w:t>
      </w:r>
    </w:p>
    <w:p w14:paraId="25FB45D6" w14:textId="32D21B73" w:rsidR="00323CF8" w:rsidRDefault="00323CF8" w:rsidP="00701DAD">
      <w:pPr>
        <w:spacing w:line="276" w:lineRule="auto"/>
        <w:rPr>
          <w:rFonts w:asciiTheme="minorHAnsi" w:hAnsiTheme="minorHAnsi" w:cstheme="minorHAnsi"/>
        </w:rPr>
      </w:pPr>
    </w:p>
    <w:p w14:paraId="4173D076" w14:textId="4C309A14" w:rsidR="00E04D50" w:rsidRDefault="00E04D50" w:rsidP="00E04D50">
      <w:pPr>
        <w:pStyle w:val="Heading3"/>
      </w:pPr>
      <w:r>
        <w:tab/>
      </w:r>
      <w:bookmarkStart w:id="19" w:name="_Toc70023099"/>
      <w:r>
        <w:t>2.2.1 Security</w:t>
      </w:r>
      <w:bookmarkEnd w:id="19"/>
    </w:p>
    <w:p w14:paraId="737CBE37" w14:textId="4F9BAA98" w:rsidR="00323CF8" w:rsidRDefault="00323CF8" w:rsidP="00701DAD">
      <w:pPr>
        <w:spacing w:line="276" w:lineRule="auto"/>
        <w:rPr>
          <w:rFonts w:asciiTheme="minorHAnsi" w:hAnsiTheme="minorHAnsi" w:cstheme="minorHAnsi"/>
        </w:rPr>
      </w:pPr>
      <w:r>
        <w:rPr>
          <w:rFonts w:asciiTheme="minorHAnsi" w:hAnsiTheme="minorHAnsi" w:cstheme="minorHAnsi"/>
        </w:rPr>
        <w:t xml:space="preserve">There are many ways that </w:t>
      </w:r>
      <w:r w:rsidRPr="00323CF8">
        <w:rPr>
          <w:rFonts w:asciiTheme="minorHAnsi" w:hAnsiTheme="minorHAnsi" w:cstheme="minorHAnsi"/>
        </w:rPr>
        <w:t>hackers can compromise IoT, IIoT</w:t>
      </w:r>
      <w:r w:rsidR="004171FC">
        <w:rPr>
          <w:rFonts w:asciiTheme="minorHAnsi" w:hAnsiTheme="minorHAnsi" w:cstheme="minorHAnsi"/>
        </w:rPr>
        <w:t xml:space="preserve"> (</w:t>
      </w:r>
      <w:r w:rsidR="004171FC" w:rsidRPr="004171FC">
        <w:rPr>
          <w:rFonts w:asciiTheme="minorHAnsi" w:hAnsiTheme="minorHAnsi" w:cstheme="minorHAnsi"/>
        </w:rPr>
        <w:t>Industrial internet of things</w:t>
      </w:r>
      <w:r w:rsidR="004171FC">
        <w:rPr>
          <w:rFonts w:asciiTheme="minorHAnsi" w:hAnsiTheme="minorHAnsi" w:cstheme="minorHAnsi"/>
        </w:rPr>
        <w:t>)</w:t>
      </w:r>
      <w:r w:rsidRPr="00323CF8">
        <w:rPr>
          <w:rFonts w:asciiTheme="minorHAnsi" w:hAnsiTheme="minorHAnsi" w:cstheme="minorHAnsi"/>
        </w:rPr>
        <w:t>, and IoMT</w:t>
      </w:r>
      <w:r w:rsidR="004171FC">
        <w:rPr>
          <w:rFonts w:asciiTheme="minorHAnsi" w:hAnsiTheme="minorHAnsi" w:cstheme="minorHAnsi"/>
        </w:rPr>
        <w:t xml:space="preserve"> (</w:t>
      </w:r>
      <w:r w:rsidR="004171FC" w:rsidRPr="004171FC">
        <w:rPr>
          <w:rFonts w:asciiTheme="minorHAnsi" w:hAnsiTheme="minorHAnsi" w:cstheme="minorHAnsi"/>
        </w:rPr>
        <w:t>Internet of Medical Things</w:t>
      </w:r>
      <w:r w:rsidR="004171FC">
        <w:rPr>
          <w:rFonts w:asciiTheme="minorHAnsi" w:hAnsiTheme="minorHAnsi" w:cstheme="minorHAnsi"/>
        </w:rPr>
        <w:t>)</w:t>
      </w:r>
      <w:r w:rsidRPr="00323CF8">
        <w:rPr>
          <w:rFonts w:asciiTheme="minorHAnsi" w:hAnsiTheme="minorHAnsi" w:cstheme="minorHAnsi"/>
        </w:rPr>
        <w:t xml:space="preserve"> devices,</w:t>
      </w:r>
      <w:r>
        <w:rPr>
          <w:rFonts w:asciiTheme="minorHAnsi" w:hAnsiTheme="minorHAnsi" w:cstheme="minorHAnsi"/>
        </w:rPr>
        <w:t xml:space="preserve"> the main </w:t>
      </w:r>
      <w:r w:rsidR="003D546C">
        <w:rPr>
          <w:rFonts w:asciiTheme="minorHAnsi" w:hAnsiTheme="minorHAnsi" w:cstheme="minorHAnsi"/>
        </w:rPr>
        <w:t>reasons for these attacks</w:t>
      </w:r>
      <w:r>
        <w:rPr>
          <w:rFonts w:asciiTheme="minorHAnsi" w:hAnsiTheme="minorHAnsi" w:cstheme="minorHAnsi"/>
        </w:rPr>
        <w:t xml:space="preserve"> are shown in </w:t>
      </w:r>
      <w:r w:rsidR="003D546C" w:rsidRPr="003D546C">
        <w:rPr>
          <w:rFonts w:asciiTheme="minorHAnsi" w:hAnsiTheme="minorHAnsi" w:cstheme="minorHAnsi"/>
          <w:i/>
          <w:iCs/>
        </w:rPr>
        <w:fldChar w:fldCharType="begin"/>
      </w:r>
      <w:r w:rsidR="003D546C" w:rsidRPr="003D546C">
        <w:rPr>
          <w:rFonts w:asciiTheme="minorHAnsi" w:hAnsiTheme="minorHAnsi" w:cstheme="minorHAnsi"/>
          <w:i/>
          <w:iCs/>
        </w:rPr>
        <w:instrText xml:space="preserve"> REF _Ref66374243 \h  \* MERGEFORMAT </w:instrText>
      </w:r>
      <w:r w:rsidR="003D546C" w:rsidRPr="003D546C">
        <w:rPr>
          <w:rFonts w:asciiTheme="minorHAnsi" w:hAnsiTheme="minorHAnsi" w:cstheme="minorHAnsi"/>
          <w:i/>
          <w:iCs/>
        </w:rPr>
      </w:r>
      <w:r w:rsidR="003D546C" w:rsidRPr="003D546C">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5</w:t>
      </w:r>
      <w:r w:rsidR="003D546C" w:rsidRPr="003D546C">
        <w:rPr>
          <w:rFonts w:asciiTheme="minorHAnsi" w:hAnsiTheme="minorHAnsi" w:cstheme="minorHAnsi"/>
          <w:i/>
          <w:iCs/>
        </w:rPr>
        <w:fldChar w:fldCharType="end"/>
      </w:r>
      <w:r w:rsidR="003D546C">
        <w:rPr>
          <w:rFonts w:asciiTheme="minorHAnsi" w:hAnsiTheme="minorHAnsi" w:cstheme="minorHAnsi"/>
        </w:rPr>
        <w:t>:</w:t>
      </w:r>
    </w:p>
    <w:p w14:paraId="34F8F7F2" w14:textId="77777777" w:rsidR="00323CF8" w:rsidRDefault="00323CF8" w:rsidP="00323CF8">
      <w:pPr>
        <w:keepNext/>
        <w:spacing w:line="276" w:lineRule="auto"/>
        <w:jc w:val="center"/>
      </w:pPr>
      <w:r w:rsidRPr="00323CF8">
        <w:rPr>
          <w:rFonts w:asciiTheme="minorHAnsi" w:hAnsiTheme="minorHAnsi" w:cstheme="minorHAnsi"/>
          <w:noProof/>
        </w:rPr>
        <w:drawing>
          <wp:inline distT="0" distB="0" distL="0" distR="0" wp14:anchorId="0CDFB181" wp14:editId="36BDCE86">
            <wp:extent cx="6065615" cy="331914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8241"/>
                    <a:stretch/>
                  </pic:blipFill>
                  <pic:spPr bwMode="auto">
                    <a:xfrm>
                      <a:off x="0" y="0"/>
                      <a:ext cx="6076301" cy="3324993"/>
                    </a:xfrm>
                    <a:prstGeom prst="rect">
                      <a:avLst/>
                    </a:prstGeom>
                    <a:ln>
                      <a:noFill/>
                    </a:ln>
                    <a:extLst>
                      <a:ext uri="{53640926-AAD7-44D8-BBD7-CCE9431645EC}">
                        <a14:shadowObscured xmlns:a14="http://schemas.microsoft.com/office/drawing/2010/main"/>
                      </a:ext>
                    </a:extLst>
                  </pic:spPr>
                </pic:pic>
              </a:graphicData>
            </a:graphic>
          </wp:inline>
        </w:drawing>
      </w:r>
    </w:p>
    <w:p w14:paraId="21B6E554" w14:textId="3B9D86FC" w:rsidR="005F006A" w:rsidRDefault="00323CF8" w:rsidP="00323CF8">
      <w:pPr>
        <w:pStyle w:val="Caption"/>
        <w:rPr>
          <w:rFonts w:asciiTheme="minorHAnsi" w:hAnsiTheme="minorHAnsi" w:cstheme="minorHAnsi"/>
        </w:rPr>
      </w:pPr>
      <w:bookmarkStart w:id="20" w:name="_Ref66374243"/>
      <w:bookmarkStart w:id="21" w:name="_Toc70023481"/>
      <w:r>
        <w:t xml:space="preserve">Figure </w:t>
      </w:r>
      <w:fldSimple w:instr=" SEQ Figure \* ARABIC ">
        <w:r w:rsidR="00993918">
          <w:rPr>
            <w:noProof/>
          </w:rPr>
          <w:t>5</w:t>
        </w:r>
      </w:fldSimple>
      <w:bookmarkEnd w:id="20"/>
      <w:r>
        <w:t xml:space="preserve"> </w:t>
      </w:r>
      <w:r w:rsidR="00ED6EDA">
        <w:t>-</w:t>
      </w:r>
      <w:r>
        <w:t xml:space="preserve"> </w:t>
      </w:r>
      <w:r w:rsidR="003D546C">
        <w:t>The main reasons IoT devices are being hacked</w:t>
      </w:r>
      <w:bookmarkEnd w:id="21"/>
    </w:p>
    <w:p w14:paraId="34170BD4" w14:textId="77777777" w:rsidR="00323CF8" w:rsidRDefault="00323CF8" w:rsidP="00912DE9">
      <w:pPr>
        <w:spacing w:line="276" w:lineRule="auto"/>
        <w:rPr>
          <w:rFonts w:asciiTheme="minorHAnsi" w:hAnsiTheme="minorHAnsi" w:cstheme="minorHAnsi"/>
        </w:rPr>
      </w:pPr>
    </w:p>
    <w:p w14:paraId="35C61912" w14:textId="48B4174C" w:rsidR="00762671" w:rsidRDefault="00762671" w:rsidP="00701DAD">
      <w:pPr>
        <w:spacing w:line="276" w:lineRule="auto"/>
        <w:rPr>
          <w:rFonts w:asciiTheme="minorHAnsi" w:hAnsiTheme="minorHAnsi" w:cstheme="minorHAnsi"/>
        </w:rPr>
      </w:pPr>
      <w:r>
        <w:rPr>
          <w:rFonts w:asciiTheme="minorHAnsi" w:hAnsiTheme="minorHAnsi" w:cstheme="minorHAnsi"/>
        </w:rPr>
        <w:t xml:space="preserve">To improve security on existing devices, users are encouraged to use 2 Factor Authentication whenever available – </w:t>
      </w:r>
      <w:r w:rsidR="005F006A">
        <w:rPr>
          <w:rFonts w:asciiTheme="minorHAnsi" w:hAnsiTheme="minorHAnsi" w:cstheme="minorHAnsi"/>
        </w:rPr>
        <w:t xml:space="preserve">which is </w:t>
      </w:r>
      <w:r>
        <w:rPr>
          <w:rFonts w:asciiTheme="minorHAnsi" w:hAnsiTheme="minorHAnsi" w:cstheme="minorHAnsi"/>
        </w:rPr>
        <w:t xml:space="preserve">where </w:t>
      </w:r>
      <w:r w:rsidR="00274D95">
        <w:rPr>
          <w:rFonts w:asciiTheme="minorHAnsi" w:hAnsiTheme="minorHAnsi" w:cstheme="minorHAnsi"/>
        </w:rPr>
        <w:t>in addition to</w:t>
      </w:r>
      <w:r>
        <w:rPr>
          <w:rFonts w:asciiTheme="minorHAnsi" w:hAnsiTheme="minorHAnsi" w:cstheme="minorHAnsi"/>
        </w:rPr>
        <w:t xml:space="preserve"> a password, a code is sent to a mobile phone, to authorise the user. In other words, a hacker would </w:t>
      </w:r>
      <w:r w:rsidR="00F079FC">
        <w:rPr>
          <w:rFonts w:asciiTheme="minorHAnsi" w:hAnsiTheme="minorHAnsi" w:cstheme="minorHAnsi"/>
        </w:rPr>
        <w:t>need</w:t>
      </w:r>
      <w:r>
        <w:rPr>
          <w:rFonts w:asciiTheme="minorHAnsi" w:hAnsiTheme="minorHAnsi" w:cstheme="minorHAnsi"/>
        </w:rPr>
        <w:t xml:space="preserve"> to have access to the </w:t>
      </w:r>
      <w:r w:rsidR="005F006A">
        <w:rPr>
          <w:rFonts w:asciiTheme="minorHAnsi" w:hAnsiTheme="minorHAnsi" w:cstheme="minorHAnsi"/>
        </w:rPr>
        <w:t>victim’s</w:t>
      </w:r>
      <w:r>
        <w:rPr>
          <w:rFonts w:asciiTheme="minorHAnsi" w:hAnsiTheme="minorHAnsi" w:cstheme="minorHAnsi"/>
        </w:rPr>
        <w:t xml:space="preserve"> mobile </w:t>
      </w:r>
      <w:r w:rsidR="00C00504">
        <w:rPr>
          <w:rFonts w:asciiTheme="minorHAnsi" w:hAnsiTheme="minorHAnsi" w:cstheme="minorHAnsi"/>
        </w:rPr>
        <w:t xml:space="preserve">(and password) </w:t>
      </w:r>
      <w:r>
        <w:rPr>
          <w:rFonts w:asciiTheme="minorHAnsi" w:hAnsiTheme="minorHAnsi" w:cstheme="minorHAnsi"/>
        </w:rPr>
        <w:t>to be able to log</w:t>
      </w:r>
      <w:r w:rsidR="00C00504">
        <w:rPr>
          <w:rFonts w:asciiTheme="minorHAnsi" w:hAnsiTheme="minorHAnsi" w:cstheme="minorHAnsi"/>
        </w:rPr>
        <w:t xml:space="preserve"> </w:t>
      </w:r>
      <w:r>
        <w:rPr>
          <w:rFonts w:asciiTheme="minorHAnsi" w:hAnsiTheme="minorHAnsi" w:cstheme="minorHAnsi"/>
        </w:rPr>
        <w:t xml:space="preserve">into their smart device. </w:t>
      </w:r>
      <w:r w:rsidR="005F006A">
        <w:rPr>
          <w:rFonts w:asciiTheme="minorHAnsi" w:hAnsiTheme="minorHAnsi" w:cstheme="minorHAnsi"/>
        </w:rPr>
        <w:t>Also,</w:t>
      </w:r>
      <w:r>
        <w:rPr>
          <w:rFonts w:asciiTheme="minorHAnsi" w:hAnsiTheme="minorHAnsi" w:cstheme="minorHAnsi"/>
        </w:rPr>
        <w:t xml:space="preserve"> many devices </w:t>
      </w:r>
      <w:r>
        <w:rPr>
          <w:rFonts w:asciiTheme="minorHAnsi" w:hAnsiTheme="minorHAnsi" w:cstheme="minorHAnsi"/>
        </w:rPr>
        <w:lastRenderedPageBreak/>
        <w:t xml:space="preserve">are hacked because the username and password aren’t changed from the default factory </w:t>
      </w:r>
      <w:r w:rsidR="005F006A">
        <w:rPr>
          <w:rFonts w:asciiTheme="minorHAnsi" w:hAnsiTheme="minorHAnsi" w:cstheme="minorHAnsi"/>
        </w:rPr>
        <w:t>settings</w:t>
      </w:r>
      <w:r w:rsidR="005F006A">
        <w:rPr>
          <w:rFonts w:asciiTheme="minorHAnsi" w:hAnsiTheme="minorHAnsi" w:cstheme="minorHAnsi"/>
        </w:rPr>
        <w:fldChar w:fldCharType="begin" w:fldLock="1"/>
      </w:r>
      <w:r w:rsidR="00CD2FB8">
        <w:rPr>
          <w:rFonts w:asciiTheme="minorHAnsi" w:hAnsiTheme="minorHAnsi" w:cstheme="minorHAnsi"/>
        </w:rPr>
        <w:instrText>ADDIN CSL_CITATION {"citationItems":[{"id":"ITEM-1","itemData":{"URL":"https://www.iotevolutionworld.com/smart-home/articles/438532-how-secure-smart-home-devices-5-steps.htm","author":[{"dropping-particle":"","family":"Negm","given":"Walid","non-dropping-particle":"","parse-names":false,"suffix":""}],"id":"ITEM-1","issued":{"date-parts":[["2020"]]},"title":"IoT Evolution","type":"webpage"},"uris":["http://www.mendeley.com/documents/?uuid=aa0a669b-0a6e-41d7-b827-b178b99c99f2"]}],"mendeley":{"formattedCitation":"[14]","plainTextFormattedCitation":"[14]","previouslyFormattedCitation":"[14]"},"properties":{"noteIndex":0},"schema":"https://github.com/citation-style-language/schema/raw/master/csl-citation.json"}</w:instrText>
      </w:r>
      <w:r w:rsidR="005F006A">
        <w:rPr>
          <w:rFonts w:asciiTheme="minorHAnsi" w:hAnsiTheme="minorHAnsi" w:cstheme="minorHAnsi"/>
        </w:rPr>
        <w:fldChar w:fldCharType="separate"/>
      </w:r>
      <w:r w:rsidR="00913F98" w:rsidRPr="00913F98">
        <w:rPr>
          <w:rFonts w:asciiTheme="minorHAnsi" w:hAnsiTheme="minorHAnsi" w:cstheme="minorHAnsi"/>
          <w:noProof/>
        </w:rPr>
        <w:t>[14]</w:t>
      </w:r>
      <w:r w:rsidR="005F006A">
        <w:rPr>
          <w:rFonts w:asciiTheme="minorHAnsi" w:hAnsiTheme="minorHAnsi" w:cstheme="minorHAnsi"/>
        </w:rPr>
        <w:fldChar w:fldCharType="end"/>
      </w:r>
      <w:r w:rsidR="005F006A">
        <w:rPr>
          <w:rFonts w:asciiTheme="minorHAnsi" w:hAnsiTheme="minorHAnsi" w:cstheme="minorHAnsi"/>
        </w:rPr>
        <w:t>.</w:t>
      </w:r>
      <w:r w:rsidR="00A966AA">
        <w:rPr>
          <w:rFonts w:asciiTheme="minorHAnsi" w:hAnsiTheme="minorHAnsi" w:cstheme="minorHAnsi"/>
        </w:rPr>
        <w:t xml:space="preserve"> One way for manufacturers to increase the security of their devices would be for them to insist that the default credentials must be changed straight away.</w:t>
      </w:r>
    </w:p>
    <w:p w14:paraId="03E014FF" w14:textId="77777777" w:rsidR="00A966AA" w:rsidRDefault="00A966AA" w:rsidP="00701DAD">
      <w:pPr>
        <w:spacing w:line="276" w:lineRule="auto"/>
        <w:rPr>
          <w:rFonts w:asciiTheme="minorHAnsi" w:hAnsiTheme="minorHAnsi" w:cstheme="minorHAnsi"/>
        </w:rPr>
      </w:pPr>
    </w:p>
    <w:p w14:paraId="77617C16" w14:textId="4DC662C5" w:rsidR="00384D04" w:rsidRDefault="006A7A73" w:rsidP="00701DAD">
      <w:pPr>
        <w:spacing w:line="276" w:lineRule="auto"/>
        <w:rPr>
          <w:rFonts w:asciiTheme="minorHAnsi" w:hAnsiTheme="minorHAnsi" w:cstheme="minorHAnsi"/>
        </w:rPr>
      </w:pPr>
      <w:r>
        <w:rPr>
          <w:rFonts w:asciiTheme="minorHAnsi" w:hAnsiTheme="minorHAnsi" w:cstheme="minorHAnsi"/>
        </w:rPr>
        <w:t>To ensure</w:t>
      </w:r>
      <w:r w:rsidR="00F0045F">
        <w:rPr>
          <w:rFonts w:asciiTheme="minorHAnsi" w:hAnsiTheme="minorHAnsi" w:cstheme="minorHAnsi"/>
        </w:rPr>
        <w:t xml:space="preserve"> the device’s firmware and data haven’t been tampered with, encryption is required, as well as secure communication and the ability to detect and report any attempted hacks. The security required to enable these features needs to be included in the design of the product and </w:t>
      </w:r>
      <w:r w:rsidR="00384D04">
        <w:rPr>
          <w:rFonts w:asciiTheme="minorHAnsi" w:hAnsiTheme="minorHAnsi" w:cstheme="minorHAnsi"/>
        </w:rPr>
        <w:t>hard-wire</w:t>
      </w:r>
      <w:r w:rsidR="00F0045F">
        <w:rPr>
          <w:rFonts w:asciiTheme="minorHAnsi" w:hAnsiTheme="minorHAnsi" w:cstheme="minorHAnsi"/>
        </w:rPr>
        <w:t xml:space="preserve">d </w:t>
      </w:r>
      <w:r w:rsidR="00384D04">
        <w:rPr>
          <w:rFonts w:asciiTheme="minorHAnsi" w:hAnsiTheme="minorHAnsi" w:cstheme="minorHAnsi"/>
        </w:rPr>
        <w:t>inside</w:t>
      </w:r>
      <w:r w:rsidR="005E61DD">
        <w:rPr>
          <w:rFonts w:asciiTheme="minorHAnsi" w:hAnsiTheme="minorHAnsi" w:cstheme="minorHAnsi"/>
        </w:rPr>
        <w:fldChar w:fldCharType="begin" w:fldLock="1"/>
      </w:r>
      <w:r w:rsidR="003B553B">
        <w:rPr>
          <w:rFonts w:asciiTheme="minorHAnsi" w:hAnsiTheme="minorHAnsi" w:cstheme="minorHAnsi"/>
        </w:rPr>
        <w:instrText>ADDIN CSL_CITATION {"citationItems":[{"id":"ITEM-1","itemData":{"URL":"https://www.electronicdesign.com/industrial-automation/article/21805385/whats-the-difference-between-device-hardening-and-security-appliances","accessed":{"date-parts":[["2020","12","28"]]},"author":[{"dropping-particle":"","family":"Grau","given":"Alan","non-dropping-particle":"","parse-names":false,"suffix":""}],"id":"ITEM-1","issued":{"date-parts":[["2017"]]},"title":"What’s the Difference Between Device Hardening and Security Appliances?","type":"webpage"},"uris":["http://www.mendeley.com/documents/?uuid=72c8236b-712f-441c-bbf8-9bf01f220fda"]}],"mendeley":{"formattedCitation":"[31]","plainTextFormattedCitation":"[31]","previouslyFormattedCitation":"[31]"},"properties":{"noteIndex":0},"schema":"https://github.com/citation-style-language/schema/raw/master/csl-citation.json"}</w:instrText>
      </w:r>
      <w:r w:rsidR="005E61DD">
        <w:rPr>
          <w:rFonts w:asciiTheme="minorHAnsi" w:hAnsiTheme="minorHAnsi" w:cstheme="minorHAnsi"/>
        </w:rPr>
        <w:fldChar w:fldCharType="separate"/>
      </w:r>
      <w:r w:rsidR="00913F98" w:rsidRPr="00913F98">
        <w:rPr>
          <w:rFonts w:asciiTheme="minorHAnsi" w:hAnsiTheme="minorHAnsi" w:cstheme="minorHAnsi"/>
          <w:noProof/>
        </w:rPr>
        <w:t>[31]</w:t>
      </w:r>
      <w:r w:rsidR="005E61DD">
        <w:rPr>
          <w:rFonts w:asciiTheme="minorHAnsi" w:hAnsiTheme="minorHAnsi" w:cstheme="minorHAnsi"/>
        </w:rPr>
        <w:fldChar w:fldCharType="end"/>
      </w:r>
      <w:r w:rsidR="00F0045F">
        <w:rPr>
          <w:rFonts w:asciiTheme="minorHAnsi" w:hAnsiTheme="minorHAnsi" w:cstheme="minorHAnsi"/>
        </w:rPr>
        <w:t xml:space="preserve">. </w:t>
      </w:r>
      <w:r w:rsidR="00384D04">
        <w:rPr>
          <w:rFonts w:asciiTheme="minorHAnsi" w:hAnsiTheme="minorHAnsi" w:cstheme="minorHAnsi"/>
        </w:rPr>
        <w:t xml:space="preserve">Even though there isn’t an industry standard for securing </w:t>
      </w:r>
      <w:r w:rsidR="00384D04" w:rsidRPr="00384D04">
        <w:rPr>
          <w:rFonts w:asciiTheme="minorHAnsi" w:hAnsiTheme="minorHAnsi" w:cstheme="minorHAnsi"/>
        </w:rPr>
        <w:t>embedded devices</w:t>
      </w:r>
      <w:r w:rsidR="00384D04">
        <w:rPr>
          <w:rFonts w:asciiTheme="minorHAnsi" w:hAnsiTheme="minorHAnsi" w:cstheme="minorHAnsi"/>
        </w:rPr>
        <w:t xml:space="preserve">, one </w:t>
      </w:r>
      <w:r w:rsidR="00F0045F">
        <w:rPr>
          <w:rFonts w:asciiTheme="minorHAnsi" w:hAnsiTheme="minorHAnsi" w:cstheme="minorHAnsi"/>
        </w:rPr>
        <w:t xml:space="preserve">framework </w:t>
      </w:r>
      <w:r w:rsidR="00EE1C0A">
        <w:rPr>
          <w:rFonts w:asciiTheme="minorHAnsi" w:hAnsiTheme="minorHAnsi" w:cstheme="minorHAnsi"/>
        </w:rPr>
        <w:t xml:space="preserve">that has been </w:t>
      </w:r>
      <w:r w:rsidR="00F0045F">
        <w:rPr>
          <w:rFonts w:asciiTheme="minorHAnsi" w:hAnsiTheme="minorHAnsi" w:cstheme="minorHAnsi"/>
        </w:rPr>
        <w:t xml:space="preserve">suggested for manufacturers </w:t>
      </w:r>
      <w:r w:rsidR="00EE1C0A">
        <w:rPr>
          <w:rFonts w:asciiTheme="minorHAnsi" w:hAnsiTheme="minorHAnsi" w:cstheme="minorHAnsi"/>
        </w:rPr>
        <w:t xml:space="preserve">to adopt </w:t>
      </w:r>
      <w:r w:rsidR="00F0045F">
        <w:rPr>
          <w:rFonts w:asciiTheme="minorHAnsi" w:hAnsiTheme="minorHAnsi" w:cstheme="minorHAnsi"/>
        </w:rPr>
        <w:t xml:space="preserve">is shown in </w:t>
      </w:r>
      <w:r w:rsidR="00F0045F" w:rsidRPr="00F0045F">
        <w:rPr>
          <w:rFonts w:asciiTheme="minorHAnsi" w:hAnsiTheme="minorHAnsi" w:cstheme="minorHAnsi"/>
          <w:i/>
          <w:iCs/>
        </w:rPr>
        <w:fldChar w:fldCharType="begin"/>
      </w:r>
      <w:r w:rsidR="00F0045F" w:rsidRPr="00F0045F">
        <w:rPr>
          <w:rFonts w:asciiTheme="minorHAnsi" w:hAnsiTheme="minorHAnsi" w:cstheme="minorHAnsi"/>
          <w:i/>
          <w:iCs/>
        </w:rPr>
        <w:instrText xml:space="preserve"> REF _Ref60092993 \h  \* MERGEFORMAT </w:instrText>
      </w:r>
      <w:r w:rsidR="00F0045F" w:rsidRPr="00F0045F">
        <w:rPr>
          <w:rFonts w:asciiTheme="minorHAnsi" w:hAnsiTheme="minorHAnsi" w:cstheme="minorHAnsi"/>
          <w:i/>
          <w:iCs/>
        </w:rPr>
      </w:r>
      <w:r w:rsidR="00F0045F" w:rsidRPr="00F0045F">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6</w:t>
      </w:r>
      <w:r w:rsidR="00F0045F" w:rsidRPr="00F0045F">
        <w:rPr>
          <w:rFonts w:asciiTheme="minorHAnsi" w:hAnsiTheme="minorHAnsi" w:cstheme="minorHAnsi"/>
          <w:i/>
          <w:iCs/>
        </w:rPr>
        <w:fldChar w:fldCharType="end"/>
      </w:r>
      <w:r w:rsidR="00F0045F" w:rsidRPr="00F0045F">
        <w:rPr>
          <w:rFonts w:asciiTheme="minorHAnsi" w:hAnsiTheme="minorHAnsi" w:cstheme="minorHAnsi"/>
          <w:i/>
          <w:iCs/>
        </w:rPr>
        <w:t>:</w:t>
      </w:r>
    </w:p>
    <w:p w14:paraId="25F9DB48" w14:textId="77777777" w:rsidR="00384D04" w:rsidRDefault="00384D04" w:rsidP="00384D04">
      <w:pPr>
        <w:keepNext/>
        <w:spacing w:line="276" w:lineRule="auto"/>
        <w:jc w:val="center"/>
      </w:pPr>
      <w:r>
        <w:rPr>
          <w:rFonts w:asciiTheme="minorHAnsi" w:hAnsiTheme="minorHAnsi" w:cstheme="minorHAnsi"/>
          <w:noProof/>
        </w:rPr>
        <w:drawing>
          <wp:inline distT="0" distB="0" distL="0" distR="0" wp14:anchorId="0C2DA3FB" wp14:editId="6D29D459">
            <wp:extent cx="4357315" cy="3634805"/>
            <wp:effectExtent l="0" t="0" r="571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b="4513"/>
                    <a:stretch/>
                  </pic:blipFill>
                  <pic:spPr bwMode="auto">
                    <a:xfrm>
                      <a:off x="0" y="0"/>
                      <a:ext cx="4377275" cy="3651455"/>
                    </a:xfrm>
                    <a:prstGeom prst="rect">
                      <a:avLst/>
                    </a:prstGeom>
                    <a:noFill/>
                    <a:ln>
                      <a:noFill/>
                    </a:ln>
                    <a:extLst>
                      <a:ext uri="{53640926-AAD7-44D8-BBD7-CCE9431645EC}">
                        <a14:shadowObscured xmlns:a14="http://schemas.microsoft.com/office/drawing/2010/main"/>
                      </a:ext>
                    </a:extLst>
                  </pic:spPr>
                </pic:pic>
              </a:graphicData>
            </a:graphic>
          </wp:inline>
        </w:drawing>
      </w:r>
    </w:p>
    <w:p w14:paraId="03F73FD9" w14:textId="356F479D" w:rsidR="00384D04" w:rsidRPr="00102930" w:rsidRDefault="00384D04" w:rsidP="00384D04">
      <w:pPr>
        <w:pStyle w:val="Caption"/>
        <w:rPr>
          <w:rFonts w:asciiTheme="minorHAnsi" w:hAnsiTheme="minorHAnsi" w:cstheme="minorHAnsi"/>
        </w:rPr>
      </w:pPr>
      <w:bookmarkStart w:id="22" w:name="_Ref60092993"/>
      <w:bookmarkStart w:id="23" w:name="_Toc70023482"/>
      <w:r w:rsidRPr="00102930">
        <w:rPr>
          <w:rFonts w:asciiTheme="minorHAnsi" w:hAnsiTheme="minorHAnsi" w:cstheme="minorHAnsi"/>
        </w:rPr>
        <w:t xml:space="preserve">Figure </w:t>
      </w:r>
      <w:r w:rsidR="00CF0559" w:rsidRPr="00102930">
        <w:rPr>
          <w:rFonts w:asciiTheme="minorHAnsi" w:hAnsiTheme="minorHAnsi" w:cstheme="minorHAnsi"/>
        </w:rPr>
        <w:fldChar w:fldCharType="begin"/>
      </w:r>
      <w:r w:rsidR="00CF0559" w:rsidRPr="00102930">
        <w:rPr>
          <w:rFonts w:asciiTheme="minorHAnsi" w:hAnsiTheme="minorHAnsi" w:cstheme="minorHAnsi"/>
        </w:rPr>
        <w:instrText xml:space="preserve"> SEQ Figure \* ARABIC </w:instrText>
      </w:r>
      <w:r w:rsidR="00CF0559" w:rsidRPr="00102930">
        <w:rPr>
          <w:rFonts w:asciiTheme="minorHAnsi" w:hAnsiTheme="minorHAnsi" w:cstheme="minorHAnsi"/>
        </w:rPr>
        <w:fldChar w:fldCharType="separate"/>
      </w:r>
      <w:r w:rsidR="00993918">
        <w:rPr>
          <w:rFonts w:asciiTheme="minorHAnsi" w:hAnsiTheme="minorHAnsi" w:cstheme="minorHAnsi"/>
          <w:noProof/>
        </w:rPr>
        <w:t>6</w:t>
      </w:r>
      <w:r w:rsidR="00CF0559" w:rsidRPr="00102930">
        <w:rPr>
          <w:rFonts w:asciiTheme="minorHAnsi" w:hAnsiTheme="minorHAnsi" w:cstheme="minorHAnsi"/>
          <w:noProof/>
        </w:rPr>
        <w:fldChar w:fldCharType="end"/>
      </w:r>
      <w:bookmarkEnd w:id="22"/>
      <w:r w:rsidR="00F0045F" w:rsidRPr="00102930">
        <w:rPr>
          <w:rFonts w:asciiTheme="minorHAnsi" w:hAnsiTheme="minorHAnsi" w:cstheme="minorHAnsi"/>
        </w:rPr>
        <w:t xml:space="preserve"> </w:t>
      </w:r>
      <w:r w:rsidR="00ED6EDA">
        <w:rPr>
          <w:rFonts w:asciiTheme="minorHAnsi" w:hAnsiTheme="minorHAnsi" w:cstheme="minorHAnsi"/>
        </w:rPr>
        <w:t>-</w:t>
      </w:r>
      <w:r w:rsidR="00F0045F" w:rsidRPr="00102930">
        <w:rPr>
          <w:rFonts w:asciiTheme="minorHAnsi" w:hAnsiTheme="minorHAnsi" w:cstheme="minorHAnsi"/>
        </w:rPr>
        <w:t xml:space="preserve"> A suggested </w:t>
      </w:r>
      <w:r w:rsidR="008A2222" w:rsidRPr="00102930">
        <w:rPr>
          <w:rFonts w:asciiTheme="minorHAnsi" w:hAnsiTheme="minorHAnsi" w:cstheme="minorHAnsi"/>
        </w:rPr>
        <w:t xml:space="preserve">security </w:t>
      </w:r>
      <w:r w:rsidR="00F0045F" w:rsidRPr="00102930">
        <w:rPr>
          <w:rFonts w:asciiTheme="minorHAnsi" w:hAnsiTheme="minorHAnsi" w:cstheme="minorHAnsi"/>
        </w:rPr>
        <w:t>framework for</w:t>
      </w:r>
      <w:r w:rsidR="008A2222">
        <w:rPr>
          <w:rFonts w:asciiTheme="minorHAnsi" w:hAnsiTheme="minorHAnsi" w:cstheme="minorHAnsi"/>
        </w:rPr>
        <w:t xml:space="preserve"> IoT</w:t>
      </w:r>
      <w:r w:rsidR="00F0045F" w:rsidRPr="00102930">
        <w:rPr>
          <w:rFonts w:asciiTheme="minorHAnsi" w:hAnsiTheme="minorHAnsi" w:cstheme="minorHAnsi"/>
        </w:rPr>
        <w:t xml:space="preserve"> manufacturers</w:t>
      </w:r>
      <w:r w:rsidR="005E61DD" w:rsidRPr="00102930">
        <w:rPr>
          <w:rFonts w:asciiTheme="minorHAnsi" w:hAnsiTheme="minorHAnsi" w:cstheme="minorHAnsi"/>
        </w:rPr>
        <w:fldChar w:fldCharType="begin" w:fldLock="1"/>
      </w:r>
      <w:r w:rsidR="003B553B">
        <w:rPr>
          <w:rFonts w:asciiTheme="minorHAnsi" w:hAnsiTheme="minorHAnsi" w:cstheme="minorHAnsi"/>
        </w:rPr>
        <w:instrText>ADDIN CSL_CITATION {"citationItems":[{"id":"ITEM-1","itemData":{"URL":"https://www.electronicdesign.com/industrial-automation/article/21805385/whats-the-difference-between-device-hardening-and-security-appliances","accessed":{"date-parts":[["2020","12","28"]]},"author":[{"dropping-particle":"","family":"Grau","given":"Alan","non-dropping-particle":"","parse-names":false,"suffix":""}],"id":"ITEM-1","issued":{"date-parts":[["2017"]]},"title":"What’s the Difference Between Device Hardening and Security Appliances?","type":"webpage"},"uris":["http://www.mendeley.com/documents/?uuid=72c8236b-712f-441c-bbf8-9bf01f220fda"]}],"mendeley":{"formattedCitation":"[31]","plainTextFormattedCitation":"[31]","previouslyFormattedCitation":"[31]"},"properties":{"noteIndex":0},"schema":"https://github.com/citation-style-language/schema/raw/master/csl-citation.json"}</w:instrText>
      </w:r>
      <w:r w:rsidR="005E61DD" w:rsidRPr="00102930">
        <w:rPr>
          <w:rFonts w:asciiTheme="minorHAnsi" w:hAnsiTheme="minorHAnsi" w:cstheme="minorHAnsi"/>
        </w:rPr>
        <w:fldChar w:fldCharType="separate"/>
      </w:r>
      <w:r w:rsidR="00913F98" w:rsidRPr="00913F98">
        <w:rPr>
          <w:rFonts w:asciiTheme="minorHAnsi" w:hAnsiTheme="minorHAnsi" w:cstheme="minorHAnsi"/>
          <w:i w:val="0"/>
          <w:noProof/>
        </w:rPr>
        <w:t>[31]</w:t>
      </w:r>
      <w:bookmarkEnd w:id="23"/>
      <w:r w:rsidR="005E61DD" w:rsidRPr="00102930">
        <w:rPr>
          <w:rFonts w:asciiTheme="minorHAnsi" w:hAnsiTheme="minorHAnsi" w:cstheme="minorHAnsi"/>
        </w:rPr>
        <w:fldChar w:fldCharType="end"/>
      </w:r>
    </w:p>
    <w:p w14:paraId="057F8577" w14:textId="7C2C1596" w:rsidR="00821035" w:rsidRDefault="00585200" w:rsidP="00701DAD">
      <w:pPr>
        <w:spacing w:line="276" w:lineRule="auto"/>
        <w:rPr>
          <w:rFonts w:asciiTheme="minorHAnsi" w:hAnsiTheme="minorHAnsi" w:cstheme="minorHAnsi"/>
        </w:rPr>
      </w:pPr>
      <w:r>
        <w:rPr>
          <w:rFonts w:asciiTheme="minorHAnsi" w:hAnsiTheme="minorHAnsi" w:cstheme="minorHAnsi"/>
        </w:rPr>
        <w:t>A common method to increase security which is used by many websites and devices is to send a text to the customer’s mobile, this message contains a code which they have to type in to prove they have the allocated mobile phone with them. This acts as an extra layer of security but has been bypassed by clever hackers who have managed to clone sim cards, or use social engineering techniques to gain access to a sim card with the customer’s phone number. This of course allows them to reset passwords and gain entry to many sites and email accounts</w:t>
      </w:r>
      <w:r>
        <w:rPr>
          <w:rFonts w:asciiTheme="minorHAnsi" w:hAnsiTheme="minorHAnsi" w:cstheme="minorHAnsi"/>
        </w:rPr>
        <w:fldChar w:fldCharType="begin" w:fldLock="1"/>
      </w:r>
      <w:r w:rsidR="00E04D50">
        <w:rPr>
          <w:rFonts w:asciiTheme="minorHAnsi" w:hAnsiTheme="minorHAnsi" w:cstheme="minorHAnsi"/>
        </w:rPr>
        <w:instrText>ADDIN CSL_CITATION {"citationItems":[{"id":"ITEM-1","itemData":{"DOI":"10.2139/ssrn.3431642","ISSN":"1556-5068","author":[{"dropping-particle":"","family":"Gudimalla","given":"Tirumala Krishna Mohan","non-dropping-particle":"","parse-names":false,"suffix":""},{"dropping-particle":"","family":"P","given":"Vipin","non-dropping-particle":"","parse-names":false,"suffix":""},{"dropping-particle":"","family":"Kannan","given":"Suthendran","non-dropping-particle":"","parse-names":false,"suffix":""}],"container-title":"SSRN Electronic Journal","id":"ITEM-1","issued":{"date-parts":[["2019"]]},"page":"1-11","title":"Survey Analysis of Cloned SIM Card","type":"article-journal"},"uris":["http://www.mendeley.com/documents/?uuid=34bfd8e2-8a46-447a-aeee-55c76a5d97d8"]}],"mendeley":{"formattedCitation":"[32]","plainTextFormattedCitation":"[32]","previouslyFormattedCitation":"[32]"},"properties":{"noteIndex":0},"schema":"https://github.com/citation-style-language/schema/raw/master/csl-citation.json"}</w:instrText>
      </w:r>
      <w:r>
        <w:rPr>
          <w:rFonts w:asciiTheme="minorHAnsi" w:hAnsiTheme="minorHAnsi" w:cstheme="minorHAnsi"/>
        </w:rPr>
        <w:fldChar w:fldCharType="separate"/>
      </w:r>
      <w:r w:rsidRPr="00585200">
        <w:rPr>
          <w:rFonts w:asciiTheme="minorHAnsi" w:hAnsiTheme="minorHAnsi" w:cstheme="minorHAnsi"/>
          <w:noProof/>
        </w:rPr>
        <w:t>[32]</w:t>
      </w:r>
      <w:r>
        <w:rPr>
          <w:rFonts w:asciiTheme="minorHAnsi" w:hAnsiTheme="minorHAnsi" w:cstheme="minorHAnsi"/>
        </w:rPr>
        <w:fldChar w:fldCharType="end"/>
      </w:r>
      <w:r>
        <w:rPr>
          <w:rFonts w:asciiTheme="minorHAnsi" w:hAnsiTheme="minorHAnsi" w:cstheme="minorHAnsi"/>
        </w:rPr>
        <w:t>. In order to prevent these types of scams, websites now recommend the use of an authenticator app rather than a text message</w:t>
      </w:r>
      <w:r w:rsidR="00E04D50">
        <w:rPr>
          <w:rFonts w:asciiTheme="minorHAnsi" w:hAnsiTheme="minorHAnsi" w:cstheme="minorHAnsi"/>
        </w:rPr>
        <w:t xml:space="preserve">. Microsoft and Google both </w:t>
      </w:r>
      <w:r w:rsidR="00CF705F">
        <w:rPr>
          <w:rFonts w:asciiTheme="minorHAnsi" w:hAnsiTheme="minorHAnsi" w:cstheme="minorHAnsi"/>
        </w:rPr>
        <w:t>have ‘</w:t>
      </w:r>
      <w:r w:rsidR="00E04D50">
        <w:rPr>
          <w:rFonts w:asciiTheme="minorHAnsi" w:hAnsiTheme="minorHAnsi" w:cstheme="minorHAnsi"/>
        </w:rPr>
        <w:t>Authenticator’ apps available.</w:t>
      </w:r>
    </w:p>
    <w:p w14:paraId="3878BF32" w14:textId="3CE1A58C" w:rsidR="00E04D50" w:rsidRDefault="00E04D50" w:rsidP="00701DAD">
      <w:pPr>
        <w:spacing w:line="276" w:lineRule="auto"/>
        <w:rPr>
          <w:rFonts w:asciiTheme="minorHAnsi" w:hAnsiTheme="minorHAnsi" w:cstheme="minorHAnsi"/>
        </w:rPr>
      </w:pPr>
      <w:r>
        <w:rPr>
          <w:rFonts w:asciiTheme="minorHAnsi" w:hAnsiTheme="minorHAnsi" w:cstheme="minorHAnsi"/>
        </w:rPr>
        <w:t>The most recent version of this technique involves using a piece of hardware, typically a USB device which creates the necessary keys to authorise the user as genuine</w:t>
      </w:r>
      <w:r>
        <w:rPr>
          <w:rFonts w:asciiTheme="minorHAnsi" w:hAnsiTheme="minorHAnsi" w:cstheme="minorHAnsi"/>
        </w:rPr>
        <w:fldChar w:fldCharType="begin" w:fldLock="1"/>
      </w:r>
      <w:r w:rsidR="00B475CD">
        <w:rPr>
          <w:rFonts w:asciiTheme="minorHAnsi" w:hAnsiTheme="minorHAnsi" w:cstheme="minorHAnsi"/>
        </w:rPr>
        <w:instrText>ADDIN CSL_CITATION {"citationItems":[{"id":"ITEM-1","itemData":{"author":[{"dropping-particle":"","family":"Takakuwa","given":"Alex","non-dropping-particle":"","parse-names":false,"suffix":""},{"dropping-particle":"","family":"Kohno","given":"Tadayoshi","non-dropping-particle":"","parse-names":false,"suffix":""},{"dropping-particle":"","family":"Czeskis","given":"Alexei","non-dropping-particle":"","parse-names":false,"suffix":""}],"container-title":"Technical Report UW-CSE-17-06-01","id":"ITEM-1","issue":"06","issued":{"date-parts":[["2017"]]},"title":"The Transfer Access Protocol — Moving to new authenticators in the FIDO ecosystem","type":"article-journal","volume":"17"},"uris":["http://www.mendeley.com/documents/?uuid=a41b4b6c-713c-4051-89b5-2a8157216d3d"]}],"mendeley":{"formattedCitation":"[33]","plainTextFormattedCitation":"[33]","previouslyFormattedCitation":"[33]"},"properties":{"noteIndex":0},"schema":"https://github.com/citation-style-language/schema/raw/master/csl-citation.json"}</w:instrText>
      </w:r>
      <w:r>
        <w:rPr>
          <w:rFonts w:asciiTheme="minorHAnsi" w:hAnsiTheme="minorHAnsi" w:cstheme="minorHAnsi"/>
        </w:rPr>
        <w:fldChar w:fldCharType="separate"/>
      </w:r>
      <w:r w:rsidRPr="00E04D50">
        <w:rPr>
          <w:rFonts w:asciiTheme="minorHAnsi" w:hAnsiTheme="minorHAnsi" w:cstheme="minorHAnsi"/>
          <w:noProof/>
        </w:rPr>
        <w:t>[33]</w:t>
      </w:r>
      <w:r>
        <w:rPr>
          <w:rFonts w:asciiTheme="minorHAnsi" w:hAnsiTheme="minorHAnsi" w:cstheme="minorHAnsi"/>
        </w:rPr>
        <w:fldChar w:fldCharType="end"/>
      </w:r>
      <w:r>
        <w:rPr>
          <w:rFonts w:asciiTheme="minorHAnsi" w:hAnsiTheme="minorHAnsi" w:cstheme="minorHAnsi"/>
        </w:rPr>
        <w:t>, known as U2F (Universal 2 Factor)</w:t>
      </w:r>
      <w:r w:rsidR="00040CD6">
        <w:rPr>
          <w:rFonts w:asciiTheme="minorHAnsi" w:hAnsiTheme="minorHAnsi" w:cstheme="minorHAnsi"/>
        </w:rPr>
        <w:t xml:space="preserve">. </w:t>
      </w:r>
      <w:r w:rsidR="00040CD6" w:rsidRPr="00040CD6">
        <w:rPr>
          <w:rFonts w:asciiTheme="minorHAnsi" w:hAnsiTheme="minorHAnsi" w:cstheme="minorHAnsi"/>
        </w:rPr>
        <w:t xml:space="preserve">U2F was created by Google and </w:t>
      </w:r>
      <w:r w:rsidR="00CF705F" w:rsidRPr="00CF705F">
        <w:rPr>
          <w:rFonts w:asciiTheme="minorHAnsi" w:hAnsiTheme="minorHAnsi" w:cstheme="minorHAnsi"/>
          <w:i/>
          <w:iCs/>
        </w:rPr>
        <w:t>Yubico</w:t>
      </w:r>
      <w:r w:rsidR="00CF705F">
        <w:rPr>
          <w:rFonts w:asciiTheme="minorHAnsi" w:hAnsiTheme="minorHAnsi" w:cstheme="minorHAnsi"/>
        </w:rPr>
        <w:t xml:space="preserve">, </w:t>
      </w:r>
      <w:r w:rsidR="00CF705F" w:rsidRPr="00040CD6">
        <w:rPr>
          <w:rFonts w:asciiTheme="minorHAnsi" w:hAnsiTheme="minorHAnsi" w:cstheme="minorHAnsi"/>
        </w:rPr>
        <w:t>there</w:t>
      </w:r>
      <w:r>
        <w:rPr>
          <w:rFonts w:asciiTheme="minorHAnsi" w:hAnsiTheme="minorHAnsi" w:cstheme="minorHAnsi"/>
        </w:rPr>
        <w:t xml:space="preserve"> are many of these available </w:t>
      </w:r>
      <w:r w:rsidR="00CF705F">
        <w:rPr>
          <w:rFonts w:asciiTheme="minorHAnsi" w:hAnsiTheme="minorHAnsi" w:cstheme="minorHAnsi"/>
        </w:rPr>
        <w:t>from</w:t>
      </w:r>
      <w:r>
        <w:rPr>
          <w:rFonts w:asciiTheme="minorHAnsi" w:hAnsiTheme="minorHAnsi" w:cstheme="minorHAnsi"/>
        </w:rPr>
        <w:t xml:space="preserve"> companies such as </w:t>
      </w:r>
      <w:r w:rsidRPr="00CF705F">
        <w:rPr>
          <w:rFonts w:asciiTheme="minorHAnsi" w:hAnsiTheme="minorHAnsi" w:cstheme="minorHAnsi"/>
          <w:i/>
          <w:iCs/>
        </w:rPr>
        <w:t>Titan</w:t>
      </w:r>
      <w:r>
        <w:rPr>
          <w:rFonts w:asciiTheme="minorHAnsi" w:hAnsiTheme="minorHAnsi" w:cstheme="minorHAnsi"/>
        </w:rPr>
        <w:t xml:space="preserve">, </w:t>
      </w:r>
      <w:r w:rsidRPr="00CF705F">
        <w:rPr>
          <w:rFonts w:asciiTheme="minorHAnsi" w:hAnsiTheme="minorHAnsi" w:cstheme="minorHAnsi"/>
          <w:i/>
          <w:iCs/>
        </w:rPr>
        <w:t>Fido</w:t>
      </w:r>
      <w:r>
        <w:rPr>
          <w:rFonts w:asciiTheme="minorHAnsi" w:hAnsiTheme="minorHAnsi" w:cstheme="minorHAnsi"/>
        </w:rPr>
        <w:t xml:space="preserve">, </w:t>
      </w:r>
      <w:r w:rsidR="00040CD6" w:rsidRPr="00CF705F">
        <w:rPr>
          <w:rFonts w:asciiTheme="minorHAnsi" w:hAnsiTheme="minorHAnsi" w:cstheme="minorHAnsi"/>
          <w:i/>
          <w:iCs/>
        </w:rPr>
        <w:t>Yubico</w:t>
      </w:r>
      <w:r w:rsidR="00040CD6">
        <w:rPr>
          <w:rFonts w:asciiTheme="minorHAnsi" w:hAnsiTheme="minorHAnsi" w:cstheme="minorHAnsi"/>
        </w:rPr>
        <w:t xml:space="preserve"> etc and are particularly useful for logging into </w:t>
      </w:r>
      <w:r w:rsidR="00040CD6">
        <w:rPr>
          <w:rFonts w:asciiTheme="minorHAnsi" w:hAnsiTheme="minorHAnsi" w:cstheme="minorHAnsi"/>
        </w:rPr>
        <w:lastRenderedPageBreak/>
        <w:t>banking, trading accounts such as stocks and shares, and more recently crypto</w:t>
      </w:r>
      <w:r w:rsidR="00CF705F">
        <w:rPr>
          <w:rFonts w:asciiTheme="minorHAnsi" w:hAnsiTheme="minorHAnsi" w:cstheme="minorHAnsi"/>
        </w:rPr>
        <w:t>-</w:t>
      </w:r>
      <w:r w:rsidR="00040CD6">
        <w:rPr>
          <w:rFonts w:asciiTheme="minorHAnsi" w:hAnsiTheme="minorHAnsi" w:cstheme="minorHAnsi"/>
        </w:rPr>
        <w:t xml:space="preserve">currency </w:t>
      </w:r>
      <w:r w:rsidR="00912DE9">
        <w:rPr>
          <w:rFonts w:asciiTheme="minorHAnsi" w:hAnsiTheme="minorHAnsi" w:cstheme="minorHAnsi"/>
        </w:rPr>
        <w:t>sites. Crypto currency platforms have been targeted many times as their value is increasing.</w:t>
      </w:r>
    </w:p>
    <w:p w14:paraId="70CA2B8E" w14:textId="16F5E119" w:rsidR="00585200" w:rsidRDefault="00585200" w:rsidP="00701DAD">
      <w:pPr>
        <w:spacing w:line="276" w:lineRule="auto"/>
        <w:rPr>
          <w:rFonts w:asciiTheme="minorHAnsi" w:hAnsiTheme="minorHAnsi" w:cstheme="minorHAnsi"/>
        </w:rPr>
      </w:pPr>
    </w:p>
    <w:p w14:paraId="71C93A7F" w14:textId="6E984B2B" w:rsidR="00585200" w:rsidRDefault="00912DE9" w:rsidP="00912DE9">
      <w:pPr>
        <w:pStyle w:val="Heading3"/>
      </w:pPr>
      <w:r>
        <w:tab/>
      </w:r>
      <w:bookmarkStart w:id="24" w:name="_Toc70023100"/>
      <w:r>
        <w:t>2.2.2 Shodan</w:t>
      </w:r>
      <w:bookmarkEnd w:id="24"/>
    </w:p>
    <w:p w14:paraId="7DE9A099" w14:textId="56C5068F" w:rsidR="00685DDD" w:rsidRDefault="00686B14" w:rsidP="00701DAD">
      <w:pPr>
        <w:spacing w:line="276" w:lineRule="auto"/>
        <w:rPr>
          <w:rFonts w:asciiTheme="minorHAnsi" w:hAnsiTheme="minorHAnsi" w:cstheme="minorHAnsi"/>
        </w:rPr>
      </w:pPr>
      <w:r>
        <w:rPr>
          <w:rFonts w:asciiTheme="minorHAnsi" w:hAnsiTheme="minorHAnsi" w:cstheme="minorHAnsi"/>
        </w:rPr>
        <w:t>‘</w:t>
      </w:r>
      <w:r w:rsidR="007450C0">
        <w:rPr>
          <w:rFonts w:asciiTheme="minorHAnsi" w:hAnsiTheme="minorHAnsi" w:cstheme="minorHAnsi"/>
        </w:rPr>
        <w:t>Shodan</w:t>
      </w:r>
      <w:r>
        <w:rPr>
          <w:rFonts w:asciiTheme="minorHAnsi" w:hAnsiTheme="minorHAnsi" w:cstheme="minorHAnsi"/>
        </w:rPr>
        <w:t>’ is a search engine that indexes almost every device that is connected to the internet</w:t>
      </w:r>
      <w:r w:rsidR="00A966AA">
        <w:rPr>
          <w:rFonts w:asciiTheme="minorHAnsi" w:hAnsiTheme="minorHAnsi" w:cstheme="minorHAnsi"/>
        </w:rPr>
        <w:t xml:space="preserve">, </w:t>
      </w:r>
      <w:r w:rsidR="005D7180">
        <w:rPr>
          <w:rFonts w:asciiTheme="minorHAnsi" w:hAnsiTheme="minorHAnsi" w:cstheme="minorHAnsi"/>
        </w:rPr>
        <w:t xml:space="preserve">it </w:t>
      </w:r>
      <w:r>
        <w:rPr>
          <w:rFonts w:asciiTheme="minorHAnsi" w:hAnsiTheme="minorHAnsi" w:cstheme="minorHAnsi"/>
        </w:rPr>
        <w:t xml:space="preserve">can </w:t>
      </w:r>
      <w:r w:rsidR="00335C95">
        <w:rPr>
          <w:rFonts w:asciiTheme="minorHAnsi" w:hAnsiTheme="minorHAnsi" w:cstheme="minorHAnsi"/>
        </w:rPr>
        <w:t xml:space="preserve">be used to search for devices, </w:t>
      </w:r>
      <w:r>
        <w:rPr>
          <w:rFonts w:asciiTheme="minorHAnsi" w:hAnsiTheme="minorHAnsi" w:cstheme="minorHAnsi"/>
        </w:rPr>
        <w:t>show</w:t>
      </w:r>
      <w:r w:rsidR="005D7180">
        <w:rPr>
          <w:rFonts w:asciiTheme="minorHAnsi" w:hAnsiTheme="minorHAnsi" w:cstheme="minorHAnsi"/>
        </w:rPr>
        <w:t xml:space="preserve"> </w:t>
      </w:r>
      <w:r>
        <w:rPr>
          <w:rFonts w:asciiTheme="minorHAnsi" w:hAnsiTheme="minorHAnsi" w:cstheme="minorHAnsi"/>
        </w:rPr>
        <w:t>available</w:t>
      </w:r>
      <w:r w:rsidR="007450C0">
        <w:rPr>
          <w:rFonts w:asciiTheme="minorHAnsi" w:hAnsiTheme="minorHAnsi" w:cstheme="minorHAnsi"/>
        </w:rPr>
        <w:t xml:space="preserve"> ports</w:t>
      </w:r>
      <w:r>
        <w:rPr>
          <w:rFonts w:asciiTheme="minorHAnsi" w:hAnsiTheme="minorHAnsi" w:cstheme="minorHAnsi"/>
        </w:rPr>
        <w:t xml:space="preserve"> and give hackers useful information about devices</w:t>
      </w:r>
      <w:r w:rsidR="00335C95">
        <w:rPr>
          <w:rFonts w:asciiTheme="minorHAnsi" w:hAnsiTheme="minorHAnsi" w:cstheme="minorHAnsi"/>
        </w:rPr>
        <w:t xml:space="preserve"> such as </w:t>
      </w:r>
      <w:r w:rsidR="00D20275">
        <w:rPr>
          <w:rFonts w:asciiTheme="minorHAnsi" w:hAnsiTheme="minorHAnsi" w:cstheme="minorHAnsi"/>
        </w:rPr>
        <w:t>known vulnerabilities the host maybe susceptible to</w:t>
      </w:r>
      <w:r>
        <w:rPr>
          <w:rFonts w:asciiTheme="minorHAnsi" w:hAnsiTheme="minorHAnsi" w:cstheme="minorHAnsi"/>
        </w:rPr>
        <w:t xml:space="preserve">. </w:t>
      </w:r>
      <w:r w:rsidR="00335C95">
        <w:rPr>
          <w:rFonts w:asciiTheme="minorHAnsi" w:hAnsiTheme="minorHAnsi" w:cstheme="minorHAnsi"/>
        </w:rPr>
        <w:t>There is an option to write a script to personalise the search capability, for example if there is a vulnerability on a particularly type of hardware, or in an operating system – a script can be written to search for these devices all over the world.  Many people don’t change the default username and password that comes with their Io</w:t>
      </w:r>
      <w:r w:rsidR="00A966AA">
        <w:rPr>
          <w:rFonts w:asciiTheme="minorHAnsi" w:hAnsiTheme="minorHAnsi" w:cstheme="minorHAnsi"/>
        </w:rPr>
        <w:t>T</w:t>
      </w:r>
      <w:r w:rsidR="00335C95">
        <w:rPr>
          <w:rFonts w:asciiTheme="minorHAnsi" w:hAnsiTheme="minorHAnsi" w:cstheme="minorHAnsi"/>
        </w:rPr>
        <w:t xml:space="preserve"> device, this helps hackers because standard credentials can be added to a script which </w:t>
      </w:r>
      <w:r w:rsidR="00A966AA">
        <w:rPr>
          <w:rFonts w:asciiTheme="minorHAnsi" w:hAnsiTheme="minorHAnsi" w:cstheme="minorHAnsi"/>
        </w:rPr>
        <w:t xml:space="preserve">can </w:t>
      </w:r>
      <w:r w:rsidR="00335C95">
        <w:rPr>
          <w:rFonts w:asciiTheme="minorHAnsi" w:hAnsiTheme="minorHAnsi" w:cstheme="minorHAnsi"/>
        </w:rPr>
        <w:t xml:space="preserve">automate many, many </w:t>
      </w:r>
      <w:r w:rsidR="00A966AA">
        <w:rPr>
          <w:rFonts w:asciiTheme="minorHAnsi" w:hAnsiTheme="minorHAnsi" w:cstheme="minorHAnsi"/>
        </w:rPr>
        <w:t xml:space="preserve">login </w:t>
      </w:r>
      <w:r w:rsidR="00335C95">
        <w:rPr>
          <w:rFonts w:asciiTheme="minorHAnsi" w:hAnsiTheme="minorHAnsi" w:cstheme="minorHAnsi"/>
        </w:rPr>
        <w:t>attempts around the world.</w:t>
      </w:r>
    </w:p>
    <w:p w14:paraId="6BDA70A2" w14:textId="3F633FB1" w:rsidR="00343C2B" w:rsidRDefault="00343C2B" w:rsidP="00701DAD">
      <w:pPr>
        <w:spacing w:line="276" w:lineRule="auto"/>
        <w:rPr>
          <w:rFonts w:asciiTheme="minorHAnsi" w:hAnsiTheme="minorHAnsi" w:cstheme="minorHAnsi"/>
        </w:rPr>
      </w:pPr>
      <w:r w:rsidRPr="00343C2B">
        <w:rPr>
          <w:rFonts w:asciiTheme="minorHAnsi" w:hAnsiTheme="minorHAnsi" w:cstheme="minorHAnsi"/>
        </w:rPr>
        <w:t xml:space="preserve">Shodan has received </w:t>
      </w:r>
      <w:r>
        <w:rPr>
          <w:rFonts w:asciiTheme="minorHAnsi" w:hAnsiTheme="minorHAnsi" w:cstheme="minorHAnsi"/>
        </w:rPr>
        <w:t>a lot of</w:t>
      </w:r>
      <w:r w:rsidRPr="00343C2B">
        <w:rPr>
          <w:rFonts w:asciiTheme="minorHAnsi" w:hAnsiTheme="minorHAnsi" w:cstheme="minorHAnsi"/>
        </w:rPr>
        <w:t xml:space="preserve"> attention </w:t>
      </w:r>
      <w:r>
        <w:rPr>
          <w:rFonts w:asciiTheme="minorHAnsi" w:hAnsiTheme="minorHAnsi" w:cstheme="minorHAnsi"/>
        </w:rPr>
        <w:t>because of</w:t>
      </w:r>
      <w:r w:rsidRPr="00343C2B">
        <w:rPr>
          <w:rFonts w:asciiTheme="minorHAnsi" w:hAnsiTheme="minorHAnsi" w:cstheme="minorHAnsi"/>
        </w:rPr>
        <w:t xml:space="preserve"> its ability to </w:t>
      </w:r>
      <w:r w:rsidR="00630BAB">
        <w:rPr>
          <w:rFonts w:asciiTheme="minorHAnsi" w:hAnsiTheme="minorHAnsi" w:cstheme="minorHAnsi"/>
        </w:rPr>
        <w:t>recognise</w:t>
      </w:r>
      <w:r w:rsidRPr="00343C2B">
        <w:rPr>
          <w:rFonts w:asciiTheme="minorHAnsi" w:hAnsiTheme="minorHAnsi" w:cstheme="minorHAnsi"/>
        </w:rPr>
        <w:t xml:space="preserve"> and index Internet-facing control system</w:t>
      </w:r>
      <w:r>
        <w:rPr>
          <w:rFonts w:asciiTheme="minorHAnsi" w:hAnsiTheme="minorHAnsi" w:cstheme="minorHAnsi"/>
        </w:rPr>
        <w:fldChar w:fldCharType="begin" w:fldLock="1"/>
      </w:r>
      <w:r w:rsidR="00B475CD">
        <w:rPr>
          <w:rFonts w:asciiTheme="minorHAnsi" w:hAnsiTheme="minorHAnsi" w:cstheme="minorHAnsi"/>
        </w:rPr>
        <w:instrText>ADDIN CSL_CITATION {"citationItems":[{"id":"ITEM-1","itemData":{"DOI":"https://doi.org/10.1016/j.ijcip.2014.03.001","ISSN":"1874-5482","abstract":"The Shodan computer search engine has received significant attention due to its ability to identify and index Internet-facing industrial control system components. Industrial control systems are employed in numerous critical infrastructure assets, including oil and gas pipelines, water distribution systems, electrical power grids, nuclear plants and manufacturing facilities. The ability of malicious actors to identify industrial control devices that are accessible over the Internet is cause for alarm. Indeed, Shodan provides attackers with a powerful reconnaissance tool for targeting industrial control systems. This paper investigates the functionality of the Shodan computer search engine. In the experiments, four Allen-Bradley ControlLogix programmable logic controllers were deployed in an Internet-facing configuration to evaluate the indexing and querying capabilities of Shodan: all four programmable logic controllers were indexed and identified by Shodan within 19 days. This paper also describes a potential mitigation strategy that employs service banner manipulation to limit the exposure to Shodan queries.","author":[{"dropping-particle":"","family":"Bodenheim","given":"Roland","non-dropping-particle":"","parse-names":false,"suffix":""},{"dropping-particle":"","family":"Butts","given":"Jonathan","non-dropping-particle":"","parse-names":false,"suffix":""},{"dropping-particle":"","family":"Dunlap","given":"Stephen","non-dropping-particle":"","parse-names":false,"suffix":""},{"dropping-particle":"","family":"Mullins","given":"Barry","non-dropping-particle":"","parse-names":false,"suffix":""}],"container-title":"International Journal of Critical Infrastructure Protection","id":"ITEM-1","issue":"2","issued":{"date-parts":[["2014"]]},"page":"114-123","title":"Evaluation of the ability of the Shodan search engine to identify Internet-facing industrial control devices","type":"article-journal","volume":"7"},"uris":["http://www.mendeley.com/documents/?uuid=6c323973-a873-443a-af38-6b367ef9d5a6"]}],"mendeley":{"formattedCitation":"[34]","plainTextFormattedCitation":"[34]","previouslyFormattedCitation":"[34]"},"properties":{"noteIndex":0},"schema":"https://github.com/citation-style-language/schema/raw/master/csl-citation.json"}</w:instrText>
      </w:r>
      <w:r>
        <w:rPr>
          <w:rFonts w:asciiTheme="minorHAnsi" w:hAnsiTheme="minorHAnsi" w:cstheme="minorHAnsi"/>
        </w:rPr>
        <w:fldChar w:fldCharType="separate"/>
      </w:r>
      <w:r w:rsidR="00E04D50" w:rsidRPr="00E04D50">
        <w:rPr>
          <w:rFonts w:asciiTheme="minorHAnsi" w:hAnsiTheme="minorHAnsi" w:cstheme="minorHAnsi"/>
          <w:noProof/>
        </w:rPr>
        <w:t>[34]</w:t>
      </w:r>
      <w:r>
        <w:rPr>
          <w:rFonts w:asciiTheme="minorHAnsi" w:hAnsiTheme="minorHAnsi" w:cstheme="minorHAnsi"/>
        </w:rPr>
        <w:fldChar w:fldCharType="end"/>
      </w:r>
      <w:r w:rsidR="003129D6">
        <w:rPr>
          <w:rFonts w:asciiTheme="minorHAnsi" w:hAnsiTheme="minorHAnsi" w:cstheme="minorHAnsi"/>
        </w:rPr>
        <w:t>,</w:t>
      </w:r>
      <w:r w:rsidR="003129D6" w:rsidRPr="003129D6">
        <w:t xml:space="preserve"> </w:t>
      </w:r>
      <w:r w:rsidR="003129D6" w:rsidRPr="003129D6">
        <w:rPr>
          <w:rFonts w:asciiTheme="minorHAnsi" w:hAnsiTheme="minorHAnsi" w:cstheme="minorHAnsi"/>
        </w:rPr>
        <w:t>many users of th</w:t>
      </w:r>
      <w:r w:rsidR="003129D6">
        <w:rPr>
          <w:rFonts w:asciiTheme="minorHAnsi" w:hAnsiTheme="minorHAnsi" w:cstheme="minorHAnsi"/>
        </w:rPr>
        <w:t>e</w:t>
      </w:r>
      <w:r w:rsidR="003129D6" w:rsidRPr="003129D6">
        <w:rPr>
          <w:rFonts w:asciiTheme="minorHAnsi" w:hAnsiTheme="minorHAnsi" w:cstheme="minorHAnsi"/>
        </w:rPr>
        <w:t xml:space="preserve">se systems may not </w:t>
      </w:r>
      <w:r w:rsidR="003129D6">
        <w:rPr>
          <w:rFonts w:asciiTheme="minorHAnsi" w:hAnsiTheme="minorHAnsi" w:cstheme="minorHAnsi"/>
        </w:rPr>
        <w:t>realise</w:t>
      </w:r>
      <w:r w:rsidR="003129D6" w:rsidRPr="003129D6">
        <w:rPr>
          <w:rFonts w:asciiTheme="minorHAnsi" w:hAnsiTheme="minorHAnsi" w:cstheme="minorHAnsi"/>
        </w:rPr>
        <w:t xml:space="preserve"> </w:t>
      </w:r>
      <w:r w:rsidR="003129D6">
        <w:rPr>
          <w:rFonts w:asciiTheme="minorHAnsi" w:hAnsiTheme="minorHAnsi" w:cstheme="minorHAnsi"/>
        </w:rPr>
        <w:t>how much</w:t>
      </w:r>
      <w:r w:rsidR="003129D6" w:rsidRPr="003129D6">
        <w:rPr>
          <w:rFonts w:asciiTheme="minorHAnsi" w:hAnsiTheme="minorHAnsi" w:cstheme="minorHAnsi"/>
        </w:rPr>
        <w:t xml:space="preserve"> information about their system is publicly exposed</w:t>
      </w:r>
      <w:r w:rsidR="003129D6">
        <w:rPr>
          <w:rFonts w:asciiTheme="minorHAnsi" w:hAnsiTheme="minorHAnsi" w:cstheme="minorHAnsi"/>
        </w:rPr>
        <w:fldChar w:fldCharType="begin" w:fldLock="1"/>
      </w:r>
      <w:r w:rsidR="00B475CD">
        <w:rPr>
          <w:rFonts w:asciiTheme="minorHAnsi" w:hAnsiTheme="minorHAnsi" w:cstheme="minorHAnsi"/>
        </w:rPr>
        <w:instrText>ADDIN CSL_CITATION {"citationItems":[{"id":"ITEM-1","itemData":{"DOI":"10.1109/WoWMoM.2019.8792986","ISBN":"VO  -","abstract":"Since its introduction several years ago, Shodan has been used in several research projects related to security assessment of IoT devices publicly facing the Internet. Despite the fact that many of the queries that can expose those devices are publicly known, yet subsequent assessments continue to indicate the existence of instances of those vulnerabilities. In this paper, we conducted a remote security assessment based on an extended dataset from original public Shodan queries (with known terms to expose vulnerabilities). Based on our own assessment for the terms in the public Shodan queries, we updated the list to cover other important query terms that were reported for remote back-door access. Results showed that many of those public queries in the original Shodan list can still exploit several systems and devices facing the Internet. Similarly, many of the newly added queries indicate existing vulnerabilities in some live systems in the US in particular and also worldwide. Vulnerabilities related to default or trivial passwords in IoT devices were reported in SHINE and other assessment projects. Nonetheless, many of those vulnerabilities that are easy to fix, still exist in publicly visible IoT devices.","author":[{"dropping-particle":"","family":"Albataineh","given":"A","non-dropping-particle":"","parse-names":false,"suffix":""},{"dropping-particle":"","family":"Alsmadi","given":"I","non-dropping-particle":"","parse-names":false,"suffix":""}],"container-title":"2019 IEEE 20th International Symposium on \"A World of Wireless, Mobile and Multimedia Networks\" (WoWMoM)","id":"ITEM-1","issued":{"date-parts":[["2019"]]},"page":"1-5","title":"IoT and the Risk of Internet Exposure: Risk Assessment Using Shodan Queries","type":"paper-conference"},"uris":["http://www.mendeley.com/documents/?uuid=a01e0c77-b4b1-44f1-9e82-9ec928860822"]}],"mendeley":{"formattedCitation":"[35]","plainTextFormattedCitation":"[35]","previouslyFormattedCitation":"[35]"},"properties":{"noteIndex":0},"schema":"https://github.com/citation-style-language/schema/raw/master/csl-citation.json"}</w:instrText>
      </w:r>
      <w:r w:rsidR="003129D6">
        <w:rPr>
          <w:rFonts w:asciiTheme="minorHAnsi" w:hAnsiTheme="minorHAnsi" w:cstheme="minorHAnsi"/>
        </w:rPr>
        <w:fldChar w:fldCharType="separate"/>
      </w:r>
      <w:r w:rsidR="00E04D50" w:rsidRPr="00E04D50">
        <w:rPr>
          <w:rFonts w:asciiTheme="minorHAnsi" w:hAnsiTheme="minorHAnsi" w:cstheme="minorHAnsi"/>
          <w:noProof/>
        </w:rPr>
        <w:t>[35]</w:t>
      </w:r>
      <w:r w:rsidR="003129D6">
        <w:rPr>
          <w:rFonts w:asciiTheme="minorHAnsi" w:hAnsiTheme="minorHAnsi" w:cstheme="minorHAnsi"/>
        </w:rPr>
        <w:fldChar w:fldCharType="end"/>
      </w:r>
      <w:r w:rsidR="003129D6">
        <w:rPr>
          <w:rFonts w:asciiTheme="minorHAnsi" w:hAnsiTheme="minorHAnsi" w:cstheme="minorHAnsi"/>
        </w:rPr>
        <w:t>.</w:t>
      </w:r>
    </w:p>
    <w:p w14:paraId="5F998F30" w14:textId="5CAFFB06" w:rsidR="00A966AA" w:rsidRDefault="00A966AA" w:rsidP="00701DAD">
      <w:pPr>
        <w:spacing w:line="276" w:lineRule="auto"/>
        <w:rPr>
          <w:rFonts w:asciiTheme="minorHAnsi" w:hAnsiTheme="minorHAnsi" w:cstheme="minorHAnsi"/>
        </w:rPr>
      </w:pPr>
      <w:r>
        <w:rPr>
          <w:rFonts w:asciiTheme="minorHAnsi" w:hAnsiTheme="minorHAnsi" w:cstheme="minorHAnsi"/>
        </w:rPr>
        <w:t>T</w:t>
      </w:r>
      <w:r w:rsidRPr="00A966AA">
        <w:rPr>
          <w:rFonts w:asciiTheme="minorHAnsi" w:hAnsiTheme="minorHAnsi" w:cstheme="minorHAnsi"/>
        </w:rPr>
        <w:t>o prevent hackers</w:t>
      </w:r>
      <w:r>
        <w:rPr>
          <w:rFonts w:asciiTheme="minorHAnsi" w:hAnsiTheme="minorHAnsi" w:cstheme="minorHAnsi"/>
        </w:rPr>
        <w:t xml:space="preserve"> from</w:t>
      </w:r>
      <w:r w:rsidRPr="00A966AA">
        <w:rPr>
          <w:rFonts w:asciiTheme="minorHAnsi" w:hAnsiTheme="minorHAnsi" w:cstheme="minorHAnsi"/>
        </w:rPr>
        <w:t xml:space="preserve"> succeeding</w:t>
      </w:r>
      <w:r>
        <w:rPr>
          <w:rFonts w:asciiTheme="minorHAnsi" w:hAnsiTheme="minorHAnsi" w:cstheme="minorHAnsi"/>
        </w:rPr>
        <w:t xml:space="preserve">, </w:t>
      </w:r>
      <w:r w:rsidRPr="00A966AA">
        <w:rPr>
          <w:rFonts w:asciiTheme="minorHAnsi" w:hAnsiTheme="minorHAnsi" w:cstheme="minorHAnsi"/>
        </w:rPr>
        <w:t xml:space="preserve">strong passwords </w:t>
      </w:r>
      <w:r>
        <w:rPr>
          <w:rFonts w:asciiTheme="minorHAnsi" w:hAnsiTheme="minorHAnsi" w:cstheme="minorHAnsi"/>
        </w:rPr>
        <w:t xml:space="preserve">should always be used, software and firmware should be </w:t>
      </w:r>
      <w:r w:rsidRPr="00A966AA">
        <w:rPr>
          <w:rFonts w:asciiTheme="minorHAnsi" w:hAnsiTheme="minorHAnsi" w:cstheme="minorHAnsi"/>
        </w:rPr>
        <w:t xml:space="preserve">updated </w:t>
      </w:r>
      <w:r>
        <w:rPr>
          <w:rFonts w:asciiTheme="minorHAnsi" w:hAnsiTheme="minorHAnsi" w:cstheme="minorHAnsi"/>
        </w:rPr>
        <w:t xml:space="preserve">regularly </w:t>
      </w:r>
      <w:r w:rsidRPr="00A966AA">
        <w:rPr>
          <w:rFonts w:asciiTheme="minorHAnsi" w:hAnsiTheme="minorHAnsi" w:cstheme="minorHAnsi"/>
        </w:rPr>
        <w:t>and</w:t>
      </w:r>
      <w:r>
        <w:rPr>
          <w:rFonts w:asciiTheme="minorHAnsi" w:hAnsiTheme="minorHAnsi" w:cstheme="minorHAnsi"/>
        </w:rPr>
        <w:t xml:space="preserve"> if</w:t>
      </w:r>
      <w:r w:rsidRPr="00A966AA">
        <w:rPr>
          <w:rFonts w:asciiTheme="minorHAnsi" w:hAnsiTheme="minorHAnsi" w:cstheme="minorHAnsi"/>
        </w:rPr>
        <w:t xml:space="preserve"> possibl</w:t>
      </w:r>
      <w:r>
        <w:rPr>
          <w:rFonts w:asciiTheme="minorHAnsi" w:hAnsiTheme="minorHAnsi" w:cstheme="minorHAnsi"/>
        </w:rPr>
        <w:t>e,</w:t>
      </w:r>
      <w:r w:rsidRPr="00A966AA">
        <w:rPr>
          <w:rFonts w:asciiTheme="minorHAnsi" w:hAnsiTheme="minorHAnsi" w:cstheme="minorHAnsi"/>
        </w:rPr>
        <w:t xml:space="preserve"> </w:t>
      </w:r>
      <w:r w:rsidR="00C00504">
        <w:rPr>
          <w:rFonts w:asciiTheme="minorHAnsi" w:hAnsiTheme="minorHAnsi" w:cstheme="minorHAnsi"/>
        </w:rPr>
        <w:t xml:space="preserve">default log-in details should be changed, strong WiFi security such as WPA2 </w:t>
      </w:r>
      <w:r w:rsidR="00912DE9">
        <w:rPr>
          <w:rFonts w:asciiTheme="minorHAnsi" w:hAnsiTheme="minorHAnsi" w:cstheme="minorHAnsi"/>
        </w:rPr>
        <w:t xml:space="preserve">/ WPA3 </w:t>
      </w:r>
      <w:r w:rsidR="00C00504">
        <w:rPr>
          <w:rFonts w:asciiTheme="minorHAnsi" w:hAnsiTheme="minorHAnsi" w:cstheme="minorHAnsi"/>
        </w:rPr>
        <w:t xml:space="preserve">used, </w:t>
      </w:r>
      <w:r w:rsidR="00912DE9">
        <w:rPr>
          <w:rFonts w:asciiTheme="minorHAnsi" w:hAnsiTheme="minorHAnsi" w:cstheme="minorHAnsi"/>
        </w:rPr>
        <w:t xml:space="preserve">using 2FA </w:t>
      </w:r>
      <w:r w:rsidR="00C00504">
        <w:rPr>
          <w:rFonts w:asciiTheme="minorHAnsi" w:hAnsiTheme="minorHAnsi" w:cstheme="minorHAnsi"/>
        </w:rPr>
        <w:t xml:space="preserve">and </w:t>
      </w:r>
      <w:r>
        <w:rPr>
          <w:rFonts w:asciiTheme="minorHAnsi" w:hAnsiTheme="minorHAnsi" w:cstheme="minorHAnsi"/>
        </w:rPr>
        <w:t>by using a hardware firewall if one isn’t already built into the router.</w:t>
      </w:r>
      <w:r w:rsidR="00C00504">
        <w:rPr>
          <w:rFonts w:asciiTheme="minorHAnsi" w:hAnsiTheme="minorHAnsi" w:cstheme="minorHAnsi"/>
        </w:rPr>
        <w:t xml:space="preserve"> </w:t>
      </w:r>
    </w:p>
    <w:p w14:paraId="4C3577B9" w14:textId="32BE791F" w:rsidR="00335C95" w:rsidRDefault="00335C95" w:rsidP="00701DAD">
      <w:pPr>
        <w:spacing w:line="276" w:lineRule="auto"/>
        <w:rPr>
          <w:rFonts w:asciiTheme="minorHAnsi" w:hAnsiTheme="minorHAnsi" w:cstheme="minorHAnsi"/>
        </w:rPr>
      </w:pPr>
    </w:p>
    <w:p w14:paraId="50395DEC" w14:textId="18A41AE4" w:rsidR="00CB2828" w:rsidRDefault="002478BE" w:rsidP="00701DAD">
      <w:pPr>
        <w:spacing w:line="276" w:lineRule="auto"/>
        <w:rPr>
          <w:rFonts w:asciiTheme="minorHAnsi" w:hAnsiTheme="minorHAnsi" w:cstheme="minorHAnsi"/>
        </w:rPr>
      </w:pPr>
      <w:r>
        <w:rPr>
          <w:rFonts w:asciiTheme="minorHAnsi" w:hAnsiTheme="minorHAnsi" w:cstheme="minorHAnsi"/>
        </w:rPr>
        <w:t>IoT devices</w:t>
      </w:r>
      <w:r w:rsidR="00CB2828" w:rsidRPr="00CB2828">
        <w:rPr>
          <w:rFonts w:asciiTheme="minorHAnsi" w:hAnsiTheme="minorHAnsi" w:cstheme="minorHAnsi"/>
        </w:rPr>
        <w:t xml:space="preserve"> are also used in other industries for example - transportation systems, or ‘Urban IoT’ as it is known, for the development of smart cities[13]. IoT devices can be added gradually rather than having to invest in the entire system all at once, e.g. in a smart city maybe the car parks have sensors which update an app to show how many spaces are free. This could later be expanded to allow that information to update road signs in order to divert traffic to a different car park when one is full for example. The end goal being that all of the air pollution monitors, traffic monitors, energy consumption monitors etc are all sharing information for ‘big data analysis’ with the aim of improving life for the city’s residents; eventually this could lead to car’s sat nav systems being notified of congestion and adverse weather conditions to prevent accidents and reduce </w:t>
      </w:r>
      <w:r w:rsidR="00C4457D" w:rsidRPr="00CB2828">
        <w:rPr>
          <w:rFonts w:asciiTheme="minorHAnsi" w:hAnsiTheme="minorHAnsi" w:cstheme="minorHAnsi"/>
        </w:rPr>
        <w:t>traffic[</w:t>
      </w:r>
      <w:r w:rsidR="00CB2828" w:rsidRPr="00CB2828">
        <w:rPr>
          <w:rFonts w:asciiTheme="minorHAnsi" w:hAnsiTheme="minorHAnsi" w:cstheme="minorHAnsi"/>
        </w:rPr>
        <w:t>24].</w:t>
      </w:r>
      <w:r w:rsidR="00912DE9">
        <w:rPr>
          <w:rFonts w:asciiTheme="minorHAnsi" w:hAnsiTheme="minorHAnsi" w:cstheme="minorHAnsi"/>
        </w:rPr>
        <w:t xml:space="preserve"> The security of these devices and the huge store of information they would be capturing is critical.</w:t>
      </w:r>
    </w:p>
    <w:p w14:paraId="7E9ECFC9" w14:textId="77777777" w:rsidR="00C4457D" w:rsidRDefault="00C4457D" w:rsidP="00701DAD">
      <w:pPr>
        <w:spacing w:line="276" w:lineRule="auto"/>
        <w:rPr>
          <w:rFonts w:asciiTheme="minorHAnsi" w:hAnsiTheme="minorHAnsi" w:cstheme="minorHAnsi"/>
        </w:rPr>
      </w:pPr>
    </w:p>
    <w:p w14:paraId="37EC60DB" w14:textId="145F92D0" w:rsidR="00FC03B2" w:rsidRDefault="00BB21BD" w:rsidP="00701DAD">
      <w:pPr>
        <w:spacing w:line="276" w:lineRule="auto"/>
        <w:rPr>
          <w:rFonts w:asciiTheme="minorHAnsi" w:hAnsiTheme="minorHAnsi" w:cstheme="minorHAnsi"/>
        </w:rPr>
      </w:pPr>
      <w:r>
        <w:rPr>
          <w:rFonts w:asciiTheme="minorHAnsi" w:hAnsiTheme="minorHAnsi" w:cstheme="minorHAnsi"/>
        </w:rPr>
        <w:t>One aspect of IoT expected to increase in the future is in medical devices,</w:t>
      </w:r>
      <w:r w:rsidR="00912DE9">
        <w:rPr>
          <w:rFonts w:asciiTheme="minorHAnsi" w:hAnsiTheme="minorHAnsi" w:cstheme="minorHAnsi"/>
        </w:rPr>
        <w:t xml:space="preserve"> known as IoMT.</w:t>
      </w:r>
      <w:r>
        <w:rPr>
          <w:rFonts w:asciiTheme="minorHAnsi" w:hAnsiTheme="minorHAnsi" w:cstheme="minorHAnsi"/>
        </w:rPr>
        <w:t xml:space="preserve"> </w:t>
      </w:r>
      <w:r w:rsidR="00912DE9">
        <w:rPr>
          <w:rFonts w:asciiTheme="minorHAnsi" w:hAnsiTheme="minorHAnsi" w:cstheme="minorHAnsi"/>
        </w:rPr>
        <w:t>T</w:t>
      </w:r>
      <w:r>
        <w:rPr>
          <w:rFonts w:asciiTheme="minorHAnsi" w:hAnsiTheme="minorHAnsi" w:cstheme="minorHAnsi"/>
        </w:rPr>
        <w:t>here are already smart watches, Fitbits, smart</w:t>
      </w:r>
      <w:r w:rsidR="00912DE9">
        <w:rPr>
          <w:rFonts w:asciiTheme="minorHAnsi" w:hAnsiTheme="minorHAnsi" w:cstheme="minorHAnsi"/>
        </w:rPr>
        <w:t>-</w:t>
      </w:r>
      <w:r>
        <w:rPr>
          <w:rFonts w:asciiTheme="minorHAnsi" w:hAnsiTheme="minorHAnsi" w:cstheme="minorHAnsi"/>
        </w:rPr>
        <w:t>scales etc, but ‘p</w:t>
      </w:r>
      <w:r w:rsidRPr="00BB21BD">
        <w:rPr>
          <w:rFonts w:asciiTheme="minorHAnsi" w:hAnsiTheme="minorHAnsi" w:cstheme="minorHAnsi"/>
        </w:rPr>
        <w:t>atient monitoring</w:t>
      </w:r>
      <w:r>
        <w:rPr>
          <w:rFonts w:asciiTheme="minorHAnsi" w:hAnsiTheme="minorHAnsi" w:cstheme="minorHAnsi"/>
        </w:rPr>
        <w:t>’</w:t>
      </w:r>
      <w:r w:rsidRPr="00BB21BD">
        <w:rPr>
          <w:rFonts w:asciiTheme="minorHAnsi" w:hAnsiTheme="minorHAnsi" w:cstheme="minorHAnsi"/>
        </w:rPr>
        <w:t xml:space="preserve"> </w:t>
      </w:r>
      <w:r w:rsidR="00912DE9">
        <w:rPr>
          <w:rFonts w:asciiTheme="minorHAnsi" w:hAnsiTheme="minorHAnsi" w:cstheme="minorHAnsi"/>
        </w:rPr>
        <w:t>is expected t</w:t>
      </w:r>
      <w:r w:rsidR="00F2482C">
        <w:rPr>
          <w:rFonts w:asciiTheme="minorHAnsi" w:hAnsiTheme="minorHAnsi" w:cstheme="minorHAnsi"/>
        </w:rPr>
        <w:t>o</w:t>
      </w:r>
      <w:r w:rsidR="00CC4199">
        <w:rPr>
          <w:rFonts w:asciiTheme="minorHAnsi" w:hAnsiTheme="minorHAnsi" w:cstheme="minorHAnsi"/>
        </w:rPr>
        <w:t xml:space="preserve"> </w:t>
      </w:r>
      <w:r w:rsidRPr="00BB21BD">
        <w:rPr>
          <w:rFonts w:asciiTheme="minorHAnsi" w:hAnsiTheme="minorHAnsi" w:cstheme="minorHAnsi"/>
        </w:rPr>
        <w:t xml:space="preserve">provide powerful patient surveillance through wearable </w:t>
      </w:r>
      <w:r w:rsidR="00CC4199">
        <w:rPr>
          <w:rFonts w:asciiTheme="minorHAnsi" w:hAnsiTheme="minorHAnsi" w:cstheme="minorHAnsi"/>
        </w:rPr>
        <w:t xml:space="preserve">smart </w:t>
      </w:r>
      <w:r w:rsidRPr="00BB21BD">
        <w:rPr>
          <w:rFonts w:asciiTheme="minorHAnsi" w:hAnsiTheme="minorHAnsi" w:cstheme="minorHAnsi"/>
        </w:rPr>
        <w:t>devices</w:t>
      </w:r>
      <w:r w:rsidR="00CC4199">
        <w:rPr>
          <w:rFonts w:asciiTheme="minorHAnsi" w:hAnsiTheme="minorHAnsi" w:cstheme="minorHAnsi"/>
        </w:rPr>
        <w:t xml:space="preserve"> – so that doctors could be alerted immediately via a secure connection of their patient’s health warnings</w:t>
      </w:r>
      <w:r w:rsidR="00CC4199">
        <w:rPr>
          <w:rFonts w:asciiTheme="minorHAnsi" w:hAnsiTheme="minorHAnsi" w:cstheme="minorHAnsi"/>
        </w:rPr>
        <w:fldChar w:fldCharType="begin" w:fldLock="1"/>
      </w:r>
      <w:r w:rsidR="00B475CD">
        <w:rPr>
          <w:rFonts w:asciiTheme="minorHAnsi" w:hAnsiTheme="minorHAnsi" w:cstheme="minorHAnsi"/>
        </w:rPr>
        <w:instrText>ADDIN CSL_CITATION {"citationItems":[{"id":"ITEM-1","itemData":{"DOI":"10.1109/MWC.2010.5416351","ISSN":"1558-0687 VO  - 17","abstract":"Patient monitoring provides flexible and powerful patient surveillance through wearable devices at any time and anywhere. The increasing feasibility and convenience of mobile healthcare has already introduced several significant challenges for healthcare providers, policy makers, hospitals, and patients. A major challenge is to provide round-the-clock healthcare services to those patients who require it via wearable wireless medical devices. Furthermore, many patients have privacy concerns when it comes to releasing their personal information over open wireless channels. As a consequence, one of the most important and challenging issues that healthcare providers must deal with is how to secure the personal information of patients and to eliminate their privacy concerns. In this article we present several techniques that can be used to monitor patients effectively and enhance the functionality of telemedicine systems, and discuss how current secure strategies can impede the attacks faced by wireless communications in healthcare systems and improve the security of mobile healthcare.","author":[{"dropping-particle":"","family":"Ren","given":"Y","non-dropping-particle":"","parse-names":false,"suffix":""},{"dropping-particle":"","family":"Werner","given":"R","non-dropping-particle":"","parse-names":false,"suffix":""},{"dropping-particle":"","family":"Pazzi","given":"N","non-dropping-particle":"","parse-names":false,"suffix":""},{"dropping-particle":"","family":"Boukerche","given":"A","non-dropping-particle":"","parse-names":false,"suffix":""}],"container-title":"IEEE Wireless Communications","id":"ITEM-1","issue":"1","issued":{"date-parts":[["2010"]]},"page":"59-65","title":"Monitoring patients via a secure and mobile healthcare system","type":"article-journal","volume":"17"},"uris":["http://www.mendeley.com/documents/?uuid=737dfdb1-27d6-4d9d-93c5-a905460032f5"]}],"mendeley":{"formattedCitation":"[36]","plainTextFormattedCitation":"[36]","previouslyFormattedCitation":"[36]"},"properties":{"noteIndex":0},"schema":"https://github.com/citation-style-language/schema/raw/master/csl-citation.json"}</w:instrText>
      </w:r>
      <w:r w:rsidR="00CC4199">
        <w:rPr>
          <w:rFonts w:asciiTheme="minorHAnsi" w:hAnsiTheme="minorHAnsi" w:cstheme="minorHAnsi"/>
        </w:rPr>
        <w:fldChar w:fldCharType="separate"/>
      </w:r>
      <w:r w:rsidR="00E04D50" w:rsidRPr="00E04D50">
        <w:rPr>
          <w:rFonts w:asciiTheme="minorHAnsi" w:hAnsiTheme="minorHAnsi" w:cstheme="minorHAnsi"/>
          <w:noProof/>
        </w:rPr>
        <w:t>[36]</w:t>
      </w:r>
      <w:r w:rsidR="00CC4199">
        <w:rPr>
          <w:rFonts w:asciiTheme="minorHAnsi" w:hAnsiTheme="minorHAnsi" w:cstheme="minorHAnsi"/>
        </w:rPr>
        <w:fldChar w:fldCharType="end"/>
      </w:r>
      <w:r w:rsidR="00CC4199">
        <w:rPr>
          <w:rFonts w:asciiTheme="minorHAnsi" w:hAnsiTheme="minorHAnsi" w:cstheme="minorHAnsi"/>
        </w:rPr>
        <w:t xml:space="preserve">.   </w:t>
      </w:r>
      <w:r w:rsidRPr="00BB21BD">
        <w:rPr>
          <w:rFonts w:asciiTheme="minorHAnsi" w:hAnsiTheme="minorHAnsi" w:cstheme="minorHAnsi"/>
        </w:rPr>
        <w:t xml:space="preserve"> </w:t>
      </w:r>
    </w:p>
    <w:p w14:paraId="2C9D9F00" w14:textId="1C9B6F36" w:rsidR="00821035" w:rsidRDefault="00821035" w:rsidP="00701DAD">
      <w:pPr>
        <w:spacing w:line="276" w:lineRule="auto"/>
        <w:rPr>
          <w:rFonts w:asciiTheme="minorHAnsi" w:hAnsiTheme="minorHAnsi" w:cstheme="minorHAnsi"/>
        </w:rPr>
      </w:pPr>
      <w:r>
        <w:rPr>
          <w:rFonts w:asciiTheme="minorHAnsi" w:hAnsiTheme="minorHAnsi" w:cstheme="minorHAnsi"/>
        </w:rPr>
        <w:t>Also, ‘</w:t>
      </w:r>
      <w:r w:rsidRPr="00821035">
        <w:rPr>
          <w:rFonts w:asciiTheme="minorHAnsi" w:hAnsiTheme="minorHAnsi" w:cstheme="minorHAnsi"/>
        </w:rPr>
        <w:t>smart agriculture</w:t>
      </w:r>
      <w:r>
        <w:rPr>
          <w:rFonts w:asciiTheme="minorHAnsi" w:hAnsiTheme="minorHAnsi" w:cstheme="minorHAnsi"/>
        </w:rPr>
        <w:t>’</w:t>
      </w:r>
      <w:r w:rsidRPr="00821035">
        <w:rPr>
          <w:rFonts w:asciiTheme="minorHAnsi" w:hAnsiTheme="minorHAnsi" w:cstheme="minorHAnsi"/>
        </w:rPr>
        <w:t xml:space="preserve"> </w:t>
      </w:r>
      <w:r>
        <w:rPr>
          <w:rFonts w:asciiTheme="minorHAnsi" w:hAnsiTheme="minorHAnsi" w:cstheme="minorHAnsi"/>
        </w:rPr>
        <w:t>devices are starting to emerge which use</w:t>
      </w:r>
      <w:r w:rsidRPr="00821035">
        <w:rPr>
          <w:rFonts w:asciiTheme="minorHAnsi" w:hAnsiTheme="minorHAnsi" w:cstheme="minorHAnsi"/>
        </w:rPr>
        <w:t xml:space="preserve"> AI sensors, </w:t>
      </w:r>
      <w:r>
        <w:rPr>
          <w:rFonts w:asciiTheme="minorHAnsi" w:hAnsiTheme="minorHAnsi" w:cstheme="minorHAnsi"/>
        </w:rPr>
        <w:t xml:space="preserve">as this improves, </w:t>
      </w:r>
      <w:r w:rsidRPr="00821035">
        <w:rPr>
          <w:rFonts w:asciiTheme="minorHAnsi" w:hAnsiTheme="minorHAnsi" w:cstheme="minorHAnsi"/>
        </w:rPr>
        <w:t xml:space="preserve">farmers </w:t>
      </w:r>
      <w:r>
        <w:rPr>
          <w:rFonts w:asciiTheme="minorHAnsi" w:hAnsiTheme="minorHAnsi" w:cstheme="minorHAnsi"/>
        </w:rPr>
        <w:t>will have</w:t>
      </w:r>
      <w:r w:rsidRPr="00821035">
        <w:rPr>
          <w:rFonts w:asciiTheme="minorHAnsi" w:hAnsiTheme="minorHAnsi" w:cstheme="minorHAnsi"/>
        </w:rPr>
        <w:t xml:space="preserve"> better control over crop and soil management,</w:t>
      </w:r>
      <w:r>
        <w:rPr>
          <w:rFonts w:asciiTheme="minorHAnsi" w:hAnsiTheme="minorHAnsi" w:cstheme="minorHAnsi"/>
        </w:rPr>
        <w:t xml:space="preserve"> be able to</w:t>
      </w:r>
      <w:r w:rsidRPr="00821035">
        <w:rPr>
          <w:rFonts w:asciiTheme="minorHAnsi" w:hAnsiTheme="minorHAnsi" w:cstheme="minorHAnsi"/>
        </w:rPr>
        <w:t xml:space="preserve"> monitor climate conditions, </w:t>
      </w:r>
      <w:r>
        <w:rPr>
          <w:rFonts w:asciiTheme="minorHAnsi" w:hAnsiTheme="minorHAnsi" w:cstheme="minorHAnsi"/>
        </w:rPr>
        <w:t xml:space="preserve">use </w:t>
      </w:r>
      <w:r w:rsidRPr="00821035">
        <w:rPr>
          <w:rFonts w:asciiTheme="minorHAnsi" w:hAnsiTheme="minorHAnsi" w:cstheme="minorHAnsi"/>
        </w:rPr>
        <w:t xml:space="preserve">predictive agricultural analytics </w:t>
      </w:r>
      <w:r>
        <w:rPr>
          <w:rFonts w:asciiTheme="minorHAnsi" w:hAnsiTheme="minorHAnsi" w:cstheme="minorHAnsi"/>
        </w:rPr>
        <w:t>and assist their</w:t>
      </w:r>
      <w:r w:rsidRPr="00821035">
        <w:rPr>
          <w:rFonts w:asciiTheme="minorHAnsi" w:hAnsiTheme="minorHAnsi" w:cstheme="minorHAnsi"/>
        </w:rPr>
        <w:t xml:space="preserve"> supply chain, making </w:t>
      </w:r>
      <w:r>
        <w:rPr>
          <w:rFonts w:asciiTheme="minorHAnsi" w:hAnsiTheme="minorHAnsi" w:cstheme="minorHAnsi"/>
        </w:rPr>
        <w:t>farming</w:t>
      </w:r>
      <w:r w:rsidRPr="00821035">
        <w:rPr>
          <w:rFonts w:asciiTheme="minorHAnsi" w:hAnsiTheme="minorHAnsi" w:cstheme="minorHAnsi"/>
        </w:rPr>
        <w:t xml:space="preserve"> more predictable and efficient</w:t>
      </w:r>
      <w:r>
        <w:rPr>
          <w:rFonts w:asciiTheme="minorHAnsi" w:hAnsiTheme="minorHAnsi" w:cstheme="minorHAnsi"/>
        </w:rPr>
        <w:fldChar w:fldCharType="begin" w:fldLock="1"/>
      </w:r>
      <w:r w:rsidR="00B475CD">
        <w:rPr>
          <w:rFonts w:asciiTheme="minorHAnsi" w:hAnsiTheme="minorHAnsi" w:cstheme="minorHAnsi"/>
        </w:rPr>
        <w:instrText>ADDIN CSL_CITATION {"citationItems":[{"id":"ITEM-1","itemData":{"DOI":"10.1109/ICEDSS.2017.8073690","ISBN":"VO  -","abstract":"The paper researches the part of Internet of Things (IOT) in Agricultural Sector. Today agriculture is inserted with propel benefit like GPS, sensors that empower to impart to each other break down the information and further more trade information among them. IT gives benefit as cloud to farming. Agriculture cloud and IT benefit gives an exceptional ability administration to ranchers with respect to development of yields, estimating, composts, maladies detail technique for cure to be utilized Scientist taking a shot at agriculture will give their disclosures, proposals with respect to cutting edge procedures for development, utilization of manures can get the history of the area. The review depended on applying a cloud construct application in light of agriculture. This depends on agro-cloud that upgradeagricultural generation and accessibility of information identified with research extends in the fizzled, the effect of doing this will spare the cost and time make the correspondence simpler and speedier. This paper would advance a ton of research in the region of use of IOT in agriculture.","author":[{"dropping-particle":"","family":"Jaiganesh","given":"S","non-dropping-particle":"","parse-names":false,"suffix":""},{"dropping-particle":"","family":"Gunaseelan","given":"K","non-dropping-particle":"","parse-names":false,"suffix":""},{"dropping-particle":"","family":"Ellappan","given":"V","non-dropping-particle":"","parse-names":false,"suffix":""}],"container-title":"2017 Conference on Emerging Devices and Smart Systems (ICEDSS)","id":"ITEM-1","issued":{"date-parts":[["2017"]]},"page":"260-266","title":"IOT agriculture to improve food and farming technology","type":"paper-conference"},"uris":["http://www.mendeley.com/documents/?uuid=3334432d-90f4-4c2d-b6a9-1f190f4ac952"]}],"mendeley":{"formattedCitation":"[37]","plainTextFormattedCitation":"[37]","previouslyFormattedCitation":"[37]"},"properties":{"noteIndex":0},"schema":"https://github.com/citation-style-language/schema/raw/master/csl-citation.json"}</w:instrText>
      </w:r>
      <w:r>
        <w:rPr>
          <w:rFonts w:asciiTheme="minorHAnsi" w:hAnsiTheme="minorHAnsi" w:cstheme="minorHAnsi"/>
        </w:rPr>
        <w:fldChar w:fldCharType="separate"/>
      </w:r>
      <w:r w:rsidR="00E04D50" w:rsidRPr="00E04D50">
        <w:rPr>
          <w:rFonts w:asciiTheme="minorHAnsi" w:hAnsiTheme="minorHAnsi" w:cstheme="minorHAnsi"/>
          <w:noProof/>
        </w:rPr>
        <w:t>[37]</w:t>
      </w:r>
      <w:r>
        <w:rPr>
          <w:rFonts w:asciiTheme="minorHAnsi" w:hAnsiTheme="minorHAnsi" w:cstheme="minorHAnsi"/>
        </w:rPr>
        <w:fldChar w:fldCharType="end"/>
      </w:r>
      <w:r w:rsidRPr="00821035">
        <w:rPr>
          <w:rFonts w:asciiTheme="minorHAnsi" w:hAnsiTheme="minorHAnsi" w:cstheme="minorHAnsi"/>
        </w:rPr>
        <w:t>.</w:t>
      </w:r>
    </w:p>
    <w:p w14:paraId="28DC495A" w14:textId="4D840007" w:rsidR="00795592" w:rsidRDefault="00795592" w:rsidP="00701DAD">
      <w:pPr>
        <w:spacing w:line="276" w:lineRule="auto"/>
        <w:rPr>
          <w:rFonts w:asciiTheme="minorHAnsi" w:hAnsiTheme="minorHAnsi" w:cstheme="minorHAnsi"/>
        </w:rPr>
      </w:pPr>
      <w:r>
        <w:rPr>
          <w:rFonts w:asciiTheme="minorHAnsi" w:hAnsiTheme="minorHAnsi" w:cstheme="minorHAnsi"/>
        </w:rPr>
        <w:lastRenderedPageBreak/>
        <w:t xml:space="preserve">In summary, there are a wide variety of devices designed for many different applications, but each one is potentially a security risk if not designed or implemented properly. </w:t>
      </w:r>
    </w:p>
    <w:p w14:paraId="5639FBBC" w14:textId="77777777" w:rsidR="00685DDD" w:rsidRPr="00EC6527" w:rsidRDefault="00685DDD" w:rsidP="00701DAD">
      <w:pPr>
        <w:spacing w:line="276" w:lineRule="auto"/>
        <w:rPr>
          <w:rFonts w:asciiTheme="minorHAnsi" w:hAnsiTheme="minorHAnsi" w:cstheme="minorHAnsi"/>
        </w:rPr>
      </w:pPr>
    </w:p>
    <w:p w14:paraId="4882CBD7" w14:textId="1291698C" w:rsidR="00C4457D" w:rsidRPr="00D57A92" w:rsidRDefault="00C4457D" w:rsidP="00C4457D">
      <w:pPr>
        <w:pStyle w:val="Heading2"/>
        <w:spacing w:line="276" w:lineRule="auto"/>
        <w:rPr>
          <w:rFonts w:cstheme="majorHAnsi"/>
        </w:rPr>
      </w:pPr>
      <w:bookmarkStart w:id="25" w:name="_Toc70023101"/>
      <w:r w:rsidRPr="00D57A92">
        <w:rPr>
          <w:rFonts w:cstheme="majorHAnsi"/>
        </w:rPr>
        <w:t>2.</w:t>
      </w:r>
      <w:r w:rsidR="00D92743" w:rsidRPr="00D57A92">
        <w:rPr>
          <w:rFonts w:cstheme="majorHAnsi"/>
        </w:rPr>
        <w:t>3</w:t>
      </w:r>
      <w:r w:rsidRPr="00D57A92">
        <w:rPr>
          <w:rFonts w:cstheme="majorHAnsi"/>
        </w:rPr>
        <w:t xml:space="preserve"> </w:t>
      </w:r>
      <w:r w:rsidR="001575F0" w:rsidRPr="00D57A92">
        <w:rPr>
          <w:rFonts w:cstheme="majorHAnsi"/>
        </w:rPr>
        <w:t>Cyber</w:t>
      </w:r>
      <w:r w:rsidR="00912DE9">
        <w:rPr>
          <w:rFonts w:cstheme="majorHAnsi"/>
        </w:rPr>
        <w:t>-a</w:t>
      </w:r>
      <w:r w:rsidR="001575F0" w:rsidRPr="00D57A92">
        <w:rPr>
          <w:rFonts w:cstheme="majorHAnsi"/>
        </w:rPr>
        <w:t>ttacks</w:t>
      </w:r>
      <w:bookmarkEnd w:id="25"/>
    </w:p>
    <w:p w14:paraId="1632804C" w14:textId="76A8313D" w:rsidR="007E7181" w:rsidRDefault="00912DE9" w:rsidP="007E7181">
      <w:pPr>
        <w:rPr>
          <w:rFonts w:asciiTheme="minorHAnsi" w:hAnsiTheme="minorHAnsi" w:cstheme="minorHAnsi"/>
        </w:rPr>
      </w:pPr>
      <w:r w:rsidRPr="007E7181">
        <w:rPr>
          <w:rFonts w:asciiTheme="minorHAnsi" w:hAnsiTheme="minorHAnsi" w:cstheme="minorHAnsi"/>
        </w:rPr>
        <w:t>Cyber-attacks</w:t>
      </w:r>
      <w:r w:rsidR="007E7181" w:rsidRPr="007E7181">
        <w:rPr>
          <w:rFonts w:asciiTheme="minorHAnsi" w:hAnsiTheme="minorHAnsi" w:cstheme="minorHAnsi"/>
        </w:rPr>
        <w:t xml:space="preserve"> take </w:t>
      </w:r>
      <w:r w:rsidR="00465BB3">
        <w:rPr>
          <w:rFonts w:asciiTheme="minorHAnsi" w:hAnsiTheme="minorHAnsi" w:cstheme="minorHAnsi"/>
        </w:rPr>
        <w:t>various</w:t>
      </w:r>
      <w:r w:rsidR="007E7181" w:rsidRPr="007E7181">
        <w:rPr>
          <w:rFonts w:asciiTheme="minorHAnsi" w:hAnsiTheme="minorHAnsi" w:cstheme="minorHAnsi"/>
        </w:rPr>
        <w:t xml:space="preserve"> forms nowadays as computer hackers become more sophisticated, there is also a </w:t>
      </w:r>
      <w:r w:rsidR="00465BB3">
        <w:rPr>
          <w:rFonts w:asciiTheme="minorHAnsi" w:hAnsiTheme="minorHAnsi" w:cstheme="minorHAnsi"/>
        </w:rPr>
        <w:t>lot</w:t>
      </w:r>
      <w:r w:rsidR="007E7181" w:rsidRPr="007E7181">
        <w:rPr>
          <w:rFonts w:asciiTheme="minorHAnsi" w:hAnsiTheme="minorHAnsi" w:cstheme="minorHAnsi"/>
        </w:rPr>
        <w:t xml:space="preserve"> of information online for anyone with enough spare time to be able to teach themselves how to hack. There are scripts already written that make it easy for anyone with a little knowledge</w:t>
      </w:r>
      <w:r>
        <w:rPr>
          <w:rFonts w:asciiTheme="minorHAnsi" w:hAnsiTheme="minorHAnsi" w:cstheme="minorHAnsi"/>
        </w:rPr>
        <w:t xml:space="preserve"> and spare time</w:t>
      </w:r>
      <w:r w:rsidR="007E7181" w:rsidRPr="007E7181">
        <w:rPr>
          <w:rFonts w:asciiTheme="minorHAnsi" w:hAnsiTheme="minorHAnsi" w:cstheme="minorHAnsi"/>
        </w:rPr>
        <w:t xml:space="preserve">, to </w:t>
      </w:r>
      <w:r w:rsidR="00795592" w:rsidRPr="007E7181">
        <w:rPr>
          <w:rFonts w:asciiTheme="minorHAnsi" w:hAnsiTheme="minorHAnsi" w:cstheme="minorHAnsi"/>
        </w:rPr>
        <w:t>first of all search for vulnerable machines,</w:t>
      </w:r>
      <w:r w:rsidR="007E7181" w:rsidRPr="007E7181">
        <w:rPr>
          <w:rFonts w:asciiTheme="minorHAnsi" w:hAnsiTheme="minorHAnsi" w:cstheme="minorHAnsi"/>
        </w:rPr>
        <w:t xml:space="preserve"> and then use the pre-written scripts to launch an attack</w:t>
      </w:r>
      <w:r w:rsidR="007E7181">
        <w:rPr>
          <w:rFonts w:asciiTheme="minorHAnsi" w:hAnsiTheme="minorHAnsi" w:cstheme="minorHAnsi"/>
        </w:rPr>
        <w:t xml:space="preserve">. </w:t>
      </w:r>
    </w:p>
    <w:p w14:paraId="451DDA95" w14:textId="556156B3" w:rsidR="007E7181" w:rsidRDefault="007E7181" w:rsidP="007E7181">
      <w:pPr>
        <w:rPr>
          <w:rFonts w:asciiTheme="minorHAnsi" w:hAnsiTheme="minorHAnsi" w:cstheme="minorHAnsi"/>
        </w:rPr>
      </w:pPr>
      <w:r>
        <w:rPr>
          <w:rFonts w:asciiTheme="minorHAnsi" w:hAnsiTheme="minorHAnsi" w:cstheme="minorHAnsi"/>
        </w:rPr>
        <w:t>Some of the most common are described below:</w:t>
      </w:r>
    </w:p>
    <w:p w14:paraId="1247E51A" w14:textId="77777777" w:rsidR="007E7181" w:rsidRPr="007E7181" w:rsidRDefault="007E7181" w:rsidP="007E7181">
      <w:pPr>
        <w:rPr>
          <w:rFonts w:asciiTheme="minorHAnsi" w:hAnsiTheme="minorHAnsi" w:cstheme="minorHAnsi"/>
        </w:rPr>
      </w:pPr>
    </w:p>
    <w:p w14:paraId="440E4B02" w14:textId="78B278E3" w:rsidR="001575F0" w:rsidRPr="00D57A92" w:rsidRDefault="001575F0" w:rsidP="00465BB3">
      <w:pPr>
        <w:pStyle w:val="Heading3"/>
        <w:ind w:firstLine="720"/>
        <w:rPr>
          <w:rFonts w:cstheme="majorHAnsi"/>
        </w:rPr>
      </w:pPr>
      <w:bookmarkStart w:id="26" w:name="_Toc70023102"/>
      <w:r w:rsidRPr="00D57A92">
        <w:rPr>
          <w:rFonts w:cstheme="majorHAnsi"/>
        </w:rPr>
        <w:t>2.</w:t>
      </w:r>
      <w:r w:rsidR="00D92743" w:rsidRPr="00D57A92">
        <w:rPr>
          <w:rFonts w:cstheme="majorHAnsi"/>
        </w:rPr>
        <w:t>3</w:t>
      </w:r>
      <w:r w:rsidRPr="00D57A92">
        <w:rPr>
          <w:rFonts w:cstheme="majorHAnsi"/>
        </w:rPr>
        <w:t>.</w:t>
      </w:r>
      <w:r w:rsidR="00776BE4" w:rsidRPr="00D57A92">
        <w:rPr>
          <w:rFonts w:cstheme="majorHAnsi"/>
        </w:rPr>
        <w:t>1</w:t>
      </w:r>
      <w:r w:rsidRPr="00D57A92">
        <w:rPr>
          <w:rFonts w:cstheme="majorHAnsi"/>
        </w:rPr>
        <w:t xml:space="preserve"> Man-In-The-Middle (M</w:t>
      </w:r>
      <w:r w:rsidR="00F2482C">
        <w:rPr>
          <w:rFonts w:cstheme="majorHAnsi"/>
        </w:rPr>
        <w:t>I</w:t>
      </w:r>
      <w:r w:rsidRPr="00D57A92">
        <w:rPr>
          <w:rFonts w:cstheme="majorHAnsi"/>
        </w:rPr>
        <w:t>TM)</w:t>
      </w:r>
      <w:bookmarkEnd w:id="26"/>
    </w:p>
    <w:p w14:paraId="27A9D12C" w14:textId="24A40A6B" w:rsidR="00D971B5" w:rsidRDefault="001575F0" w:rsidP="00D971B5">
      <w:pPr>
        <w:rPr>
          <w:rFonts w:asciiTheme="minorHAnsi" w:hAnsiTheme="minorHAnsi" w:cstheme="minorHAnsi"/>
        </w:rPr>
      </w:pPr>
      <w:r w:rsidRPr="007E7181">
        <w:rPr>
          <w:rFonts w:asciiTheme="minorHAnsi" w:hAnsiTheme="minorHAnsi" w:cstheme="minorHAnsi"/>
        </w:rPr>
        <w:t>This type of attack i</w:t>
      </w:r>
      <w:r w:rsidR="005309D1">
        <w:rPr>
          <w:rFonts w:asciiTheme="minorHAnsi" w:hAnsiTheme="minorHAnsi" w:cstheme="minorHAnsi"/>
        </w:rPr>
        <w:t xml:space="preserve">s </w:t>
      </w:r>
      <w:r w:rsidR="005309D1" w:rsidRPr="005309D1">
        <w:rPr>
          <w:rFonts w:asciiTheme="minorHAnsi" w:hAnsiTheme="minorHAnsi" w:cstheme="minorHAnsi"/>
        </w:rPr>
        <w:t xml:space="preserve">one of the </w:t>
      </w:r>
      <w:r w:rsidR="005309D1">
        <w:rPr>
          <w:rFonts w:asciiTheme="minorHAnsi" w:hAnsiTheme="minorHAnsi" w:cstheme="minorHAnsi"/>
        </w:rPr>
        <w:t>biggest</w:t>
      </w:r>
      <w:r w:rsidR="005309D1" w:rsidRPr="005309D1">
        <w:rPr>
          <w:rFonts w:asciiTheme="minorHAnsi" w:hAnsiTheme="minorHAnsi" w:cstheme="minorHAnsi"/>
        </w:rPr>
        <w:t xml:space="preserve"> threats </w:t>
      </w:r>
      <w:r w:rsidR="005309D1">
        <w:rPr>
          <w:rFonts w:asciiTheme="minorHAnsi" w:hAnsiTheme="minorHAnsi" w:cstheme="minorHAnsi"/>
        </w:rPr>
        <w:t>to</w:t>
      </w:r>
      <w:r w:rsidR="005309D1" w:rsidRPr="005309D1">
        <w:rPr>
          <w:rFonts w:asciiTheme="minorHAnsi" w:hAnsiTheme="minorHAnsi" w:cstheme="minorHAnsi"/>
        </w:rPr>
        <w:t xml:space="preserve"> network security</w:t>
      </w:r>
      <w:r w:rsidRPr="007E7181">
        <w:rPr>
          <w:rFonts w:asciiTheme="minorHAnsi" w:hAnsiTheme="minorHAnsi" w:cstheme="minorHAnsi"/>
        </w:rPr>
        <w:t>,</w:t>
      </w:r>
      <w:r w:rsidR="007A2FF3" w:rsidRPr="007E7181">
        <w:rPr>
          <w:rFonts w:asciiTheme="minorHAnsi" w:hAnsiTheme="minorHAnsi" w:cstheme="minorHAnsi"/>
        </w:rPr>
        <w:t xml:space="preserve"> and</w:t>
      </w:r>
      <w:r w:rsidRPr="007E7181">
        <w:rPr>
          <w:rFonts w:asciiTheme="minorHAnsi" w:hAnsiTheme="minorHAnsi" w:cstheme="minorHAnsi"/>
        </w:rPr>
        <w:t xml:space="preserve"> represent</w:t>
      </w:r>
      <w:r w:rsidR="007A2FF3" w:rsidRPr="007E7181">
        <w:rPr>
          <w:rFonts w:asciiTheme="minorHAnsi" w:hAnsiTheme="minorHAnsi" w:cstheme="minorHAnsi"/>
        </w:rPr>
        <w:t>s</w:t>
      </w:r>
      <w:r w:rsidRPr="007E7181">
        <w:rPr>
          <w:rFonts w:asciiTheme="minorHAnsi" w:hAnsiTheme="minorHAnsi" w:cstheme="minorHAnsi"/>
        </w:rPr>
        <w:t xml:space="preserve"> one of the biggest concerns for </w:t>
      </w:r>
      <w:r w:rsidR="00734721">
        <w:rPr>
          <w:rFonts w:asciiTheme="minorHAnsi" w:hAnsiTheme="minorHAnsi" w:cstheme="minorHAnsi"/>
        </w:rPr>
        <w:t>IT staff around the world.</w:t>
      </w:r>
      <w:r w:rsidR="00C4457D" w:rsidRPr="007E7181">
        <w:rPr>
          <w:rFonts w:asciiTheme="minorHAnsi" w:hAnsiTheme="minorHAnsi" w:cstheme="minorHAnsi"/>
        </w:rPr>
        <w:fldChar w:fldCharType="begin" w:fldLock="1"/>
      </w:r>
      <w:r w:rsidR="00B475CD">
        <w:rPr>
          <w:rFonts w:asciiTheme="minorHAnsi" w:hAnsiTheme="minorHAnsi" w:cstheme="minorHAnsi"/>
        </w:rPr>
        <w:instrText>ADDIN CSL_CITATION {"citationItems":[{"id":"ITEM-1","itemData":{"DOI":"10.1109/COMST.2016.2548426","ISSN":"1553877X","abstract":"The Man-In-The-Middle (MITM) attack is one of the most well known attacks in computer security, representing one of the biggest concerns for security professionals. MITM targets the actual data that flows between endpoints, and the confidentiality and integrity of the data itself. In this paper, we extensively review the literature on MITM to analyse and categorize the scope of MITM attacks, considering both a reference model, such as the open systems interconnection (OSI) model, as well as two specific widely used network technologies, i.e., GSM and UMTS. In particular, we classify MITM attacks based on several parameters, like location of an attacker in the network, nature of a communication channel, and impersonation techniques. Based on an impersonation techniques classification, we then provide execution steps for each MITM class. We survey existing countermeasures and discuss the comparison among them. Finally, based on our analysis, we propose a categorisation of MITM prevention mechanisms, and we identify some possible directions for future research.","author":[{"dropping-particle":"","family":"Conti","given":"Mauro","non-dropping-particle":"","parse-names":false,"suffix":""},{"dropping-particle":"","family":"Dragoni","given":"Nicola","non-dropping-particle":"","parse-names":false,"suffix":""},{"dropping-particle":"","family":"Lesyk","given":"Viktor","non-dropping-particle":"","parse-names":false,"suffix":""}],"container-title":"IEEE Communications Surveys and Tutorials","id":"ITEM-1","issue":"3","issued":{"date-parts":[["2016"]]},"page":"2027-2051","publisher":"IEEE","title":"A Survey of Man in the Middle Attacks","type":"article-journal","volume":"18"},"uris":["http://www.mendeley.com/documents/?uuid=d0448137-ae28-428e-a719-cc33519277ee"]}],"mendeley":{"formattedCitation":"[38]","plainTextFormattedCitation":"[38]","previouslyFormattedCitation":"[38]"},"properties":{"noteIndex":0},"schema":"https://github.com/citation-style-language/schema/raw/master/csl-citation.json"}</w:instrText>
      </w:r>
      <w:r w:rsidR="00C4457D" w:rsidRPr="007E7181">
        <w:rPr>
          <w:rFonts w:asciiTheme="minorHAnsi" w:hAnsiTheme="minorHAnsi" w:cstheme="minorHAnsi"/>
        </w:rPr>
        <w:fldChar w:fldCharType="separate"/>
      </w:r>
      <w:r w:rsidR="00E04D50" w:rsidRPr="00E04D50">
        <w:rPr>
          <w:rFonts w:asciiTheme="minorHAnsi" w:hAnsiTheme="minorHAnsi" w:cstheme="minorHAnsi"/>
          <w:noProof/>
        </w:rPr>
        <w:t>[38]</w:t>
      </w:r>
      <w:r w:rsidR="00C4457D" w:rsidRPr="007E7181">
        <w:rPr>
          <w:rFonts w:asciiTheme="minorHAnsi" w:hAnsiTheme="minorHAnsi" w:cstheme="minorHAnsi"/>
        </w:rPr>
        <w:fldChar w:fldCharType="end"/>
      </w:r>
      <w:r w:rsidR="005309D1">
        <w:rPr>
          <w:rFonts w:asciiTheme="minorHAnsi" w:hAnsiTheme="minorHAnsi" w:cstheme="minorHAnsi"/>
        </w:rPr>
        <w:fldChar w:fldCharType="begin" w:fldLock="1"/>
      </w:r>
      <w:r w:rsidR="00B475CD">
        <w:rPr>
          <w:rFonts w:asciiTheme="minorHAnsi" w:hAnsiTheme="minorHAnsi" w:cstheme="minorHAnsi"/>
        </w:rPr>
        <w:instrText>ADDIN CSL_CITATION {"citationItems":[{"id":"ITEM-1","itemData":{"author":[{"dropping-particle":"","family":"Frankel","given":"Sheila","non-dropping-particle":"","parse-names":false,"suffix":""},{"dropping-particle":"","family":"Eydt","given":"Bernard","non-dropping-particle":"","parse-names":false,"suffix":""},{"dropping-particle":"","family":"Owens","given":"Les","non-dropping-particle":"","parse-names":false,"suffix":""},{"dropping-particle":"","family":"Scarfone","given":"Karen","non-dropping-particle":"","parse-names":false,"suffix":""}],"container-title":"National Institute of Standards and Technology","id":"ITEM-1","issued":{"date-parts":[["2007"]]},"title":"Establishing wireless robust security networks: a guide to IEEE 802.11 i","type":"article-journal"},"uris":["http://www.mendeley.com/documents/?uuid=9c61b7f5-6d90-44b4-9c46-bc695152587a"]}],"mendeley":{"formattedCitation":"[39]","plainTextFormattedCitation":"[39]","previouslyFormattedCitation":"[39]"},"properties":{"noteIndex":0},"schema":"https://github.com/citation-style-language/schema/raw/master/csl-citation.json"}</w:instrText>
      </w:r>
      <w:r w:rsidR="005309D1">
        <w:rPr>
          <w:rFonts w:asciiTheme="minorHAnsi" w:hAnsiTheme="minorHAnsi" w:cstheme="minorHAnsi"/>
        </w:rPr>
        <w:fldChar w:fldCharType="separate"/>
      </w:r>
      <w:r w:rsidR="00E04D50" w:rsidRPr="00E04D50">
        <w:rPr>
          <w:rFonts w:asciiTheme="minorHAnsi" w:hAnsiTheme="minorHAnsi" w:cstheme="minorHAnsi"/>
          <w:noProof/>
        </w:rPr>
        <w:t>[39]</w:t>
      </w:r>
      <w:r w:rsidR="005309D1">
        <w:rPr>
          <w:rFonts w:asciiTheme="minorHAnsi" w:hAnsiTheme="minorHAnsi" w:cstheme="minorHAnsi"/>
        </w:rPr>
        <w:fldChar w:fldCharType="end"/>
      </w:r>
      <w:r w:rsidR="007A2FF3" w:rsidRPr="007E7181">
        <w:rPr>
          <w:rFonts w:asciiTheme="minorHAnsi" w:hAnsiTheme="minorHAnsi" w:cstheme="minorHAnsi"/>
        </w:rPr>
        <w:t>. It involves a hacker intercepting communication in order to either eavesdrop, or to manipulate traffic in some manner.</w:t>
      </w:r>
      <w:r w:rsidR="00D971B5">
        <w:rPr>
          <w:rFonts w:asciiTheme="minorHAnsi" w:hAnsiTheme="minorHAnsi" w:cstheme="minorHAnsi"/>
        </w:rPr>
        <w:t xml:space="preserve"> Similar to a </w:t>
      </w:r>
      <w:r w:rsidR="002F2952">
        <w:rPr>
          <w:rFonts w:asciiTheme="minorHAnsi" w:hAnsiTheme="minorHAnsi" w:cstheme="minorHAnsi"/>
        </w:rPr>
        <w:t>mischievous</w:t>
      </w:r>
      <w:r w:rsidR="00D971B5" w:rsidRPr="00D971B5">
        <w:rPr>
          <w:rFonts w:asciiTheme="minorHAnsi" w:hAnsiTheme="minorHAnsi" w:cstheme="minorHAnsi"/>
        </w:rPr>
        <w:t xml:space="preserve"> postman who opens people's letters </w:t>
      </w:r>
      <w:r w:rsidR="00D971B5">
        <w:rPr>
          <w:rFonts w:asciiTheme="minorHAnsi" w:hAnsiTheme="minorHAnsi" w:cstheme="minorHAnsi"/>
        </w:rPr>
        <w:t>before delivering them.</w:t>
      </w:r>
      <w:r w:rsidR="00AF7EAC">
        <w:rPr>
          <w:rFonts w:asciiTheme="minorHAnsi" w:hAnsiTheme="minorHAnsi" w:cstheme="minorHAnsi"/>
        </w:rPr>
        <w:t xml:space="preserve"> See </w:t>
      </w:r>
      <w:r w:rsidR="00AF7EAC" w:rsidRPr="00AF7EAC">
        <w:rPr>
          <w:rFonts w:asciiTheme="minorHAnsi" w:hAnsiTheme="minorHAnsi" w:cstheme="minorHAnsi"/>
          <w:i/>
          <w:iCs/>
        </w:rPr>
        <w:fldChar w:fldCharType="begin"/>
      </w:r>
      <w:r w:rsidR="00AF7EAC" w:rsidRPr="00AF7EAC">
        <w:rPr>
          <w:rFonts w:asciiTheme="minorHAnsi" w:hAnsiTheme="minorHAnsi" w:cstheme="minorHAnsi"/>
          <w:i/>
          <w:iCs/>
        </w:rPr>
        <w:instrText xml:space="preserve"> REF _Ref60430328 \h </w:instrText>
      </w:r>
      <w:r w:rsidR="00AF7EAC">
        <w:rPr>
          <w:rFonts w:asciiTheme="minorHAnsi" w:hAnsiTheme="minorHAnsi" w:cstheme="minorHAnsi"/>
          <w:i/>
          <w:iCs/>
        </w:rPr>
        <w:instrText xml:space="preserve"> \* MERGEFORMAT </w:instrText>
      </w:r>
      <w:r w:rsidR="00AF7EAC" w:rsidRPr="00AF7EAC">
        <w:rPr>
          <w:rFonts w:asciiTheme="minorHAnsi" w:hAnsiTheme="minorHAnsi" w:cstheme="minorHAnsi"/>
          <w:i/>
          <w:iCs/>
        </w:rPr>
      </w:r>
      <w:r w:rsidR="00AF7EAC" w:rsidRPr="00AF7EAC">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7</w:t>
      </w:r>
      <w:r w:rsidR="00AF7EAC" w:rsidRPr="00AF7EAC">
        <w:rPr>
          <w:rFonts w:asciiTheme="minorHAnsi" w:hAnsiTheme="minorHAnsi" w:cstheme="minorHAnsi"/>
          <w:i/>
          <w:iCs/>
        </w:rPr>
        <w:fldChar w:fldCharType="end"/>
      </w:r>
      <w:r w:rsidR="00AF7EAC">
        <w:rPr>
          <w:rFonts w:asciiTheme="minorHAnsi" w:hAnsiTheme="minorHAnsi" w:cstheme="minorHAnsi"/>
        </w:rPr>
        <w:t xml:space="preserve"> for an example of eavesdropping:</w:t>
      </w:r>
    </w:p>
    <w:p w14:paraId="43A5CB39" w14:textId="4A722F03" w:rsidR="00102930" w:rsidRDefault="00102930" w:rsidP="00D971B5">
      <w:pPr>
        <w:rPr>
          <w:rFonts w:asciiTheme="minorHAnsi" w:hAnsiTheme="minorHAnsi" w:cstheme="minorHAnsi"/>
        </w:rPr>
      </w:pPr>
    </w:p>
    <w:p w14:paraId="57B41D58" w14:textId="77777777" w:rsidR="00102930" w:rsidRDefault="00102930" w:rsidP="00102930">
      <w:pPr>
        <w:keepNext/>
        <w:jc w:val="center"/>
      </w:pPr>
      <w:r>
        <w:rPr>
          <w:noProof/>
        </w:rPr>
        <w:drawing>
          <wp:inline distT="0" distB="0" distL="0" distR="0" wp14:anchorId="175604C7" wp14:editId="5811B3A3">
            <wp:extent cx="5731510" cy="3181985"/>
            <wp:effectExtent l="0" t="0" r="2540" b="0"/>
            <wp:docPr id="7" name="Picture 7" descr="Man In The Middle Attack - Mitm Attack (893x496), Png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 In The Middle Attack - Mitm Attack (893x496), Png Downloa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181985"/>
                    </a:xfrm>
                    <a:prstGeom prst="rect">
                      <a:avLst/>
                    </a:prstGeom>
                    <a:noFill/>
                    <a:ln>
                      <a:noFill/>
                    </a:ln>
                  </pic:spPr>
                </pic:pic>
              </a:graphicData>
            </a:graphic>
          </wp:inline>
        </w:drawing>
      </w:r>
    </w:p>
    <w:p w14:paraId="19824FBF" w14:textId="055454D2" w:rsidR="00102930" w:rsidRPr="00102930" w:rsidRDefault="00102930" w:rsidP="00B35462">
      <w:pPr>
        <w:pStyle w:val="Caption"/>
        <w:jc w:val="left"/>
        <w:rPr>
          <w:rFonts w:asciiTheme="minorHAnsi" w:hAnsiTheme="minorHAnsi" w:cstheme="minorHAnsi"/>
        </w:rPr>
      </w:pPr>
      <w:bookmarkStart w:id="27" w:name="_Ref60430328"/>
      <w:bookmarkStart w:id="28" w:name="_Toc70023483"/>
      <w:r w:rsidRPr="00102930">
        <w:rPr>
          <w:rFonts w:asciiTheme="minorHAnsi" w:hAnsiTheme="minorHAnsi" w:cstheme="minorHAnsi"/>
        </w:rPr>
        <w:t xml:space="preserve">Figure </w:t>
      </w:r>
      <w:r w:rsidRPr="00102930">
        <w:rPr>
          <w:rFonts w:asciiTheme="minorHAnsi" w:hAnsiTheme="minorHAnsi" w:cstheme="minorHAnsi"/>
        </w:rPr>
        <w:fldChar w:fldCharType="begin"/>
      </w:r>
      <w:r w:rsidRPr="00102930">
        <w:rPr>
          <w:rFonts w:asciiTheme="minorHAnsi" w:hAnsiTheme="minorHAnsi" w:cstheme="minorHAnsi"/>
        </w:rPr>
        <w:instrText xml:space="preserve"> SEQ Figure \* ARABIC </w:instrText>
      </w:r>
      <w:r w:rsidRPr="00102930">
        <w:rPr>
          <w:rFonts w:asciiTheme="minorHAnsi" w:hAnsiTheme="minorHAnsi" w:cstheme="minorHAnsi"/>
        </w:rPr>
        <w:fldChar w:fldCharType="separate"/>
      </w:r>
      <w:r w:rsidR="00993918">
        <w:rPr>
          <w:rFonts w:asciiTheme="minorHAnsi" w:hAnsiTheme="minorHAnsi" w:cstheme="minorHAnsi"/>
          <w:noProof/>
        </w:rPr>
        <w:t>7</w:t>
      </w:r>
      <w:r w:rsidRPr="00102930">
        <w:rPr>
          <w:rFonts w:asciiTheme="minorHAnsi" w:hAnsiTheme="minorHAnsi" w:cstheme="minorHAnsi"/>
        </w:rPr>
        <w:fldChar w:fldCharType="end"/>
      </w:r>
      <w:bookmarkEnd w:id="27"/>
      <w:r>
        <w:rPr>
          <w:rFonts w:asciiTheme="minorHAnsi" w:hAnsiTheme="minorHAnsi" w:cstheme="minorHAnsi"/>
        </w:rPr>
        <w:t xml:space="preserve"> </w:t>
      </w:r>
      <w:r w:rsidR="00B35462">
        <w:rPr>
          <w:rFonts w:asciiTheme="minorHAnsi" w:hAnsiTheme="minorHAnsi" w:cstheme="minorHAnsi"/>
        </w:rPr>
        <w:t xml:space="preserve">- </w:t>
      </w:r>
      <w:r>
        <w:rPr>
          <w:rFonts w:asciiTheme="minorHAnsi" w:hAnsiTheme="minorHAnsi" w:cstheme="minorHAnsi"/>
        </w:rPr>
        <w:t>How M</w:t>
      </w:r>
      <w:r w:rsidR="00F2482C">
        <w:rPr>
          <w:rFonts w:asciiTheme="minorHAnsi" w:hAnsiTheme="minorHAnsi" w:cstheme="minorHAnsi"/>
        </w:rPr>
        <w:t>I</w:t>
      </w:r>
      <w:r>
        <w:rPr>
          <w:rFonts w:asciiTheme="minorHAnsi" w:hAnsiTheme="minorHAnsi" w:cstheme="minorHAnsi"/>
        </w:rPr>
        <w:t xml:space="preserve">TM </w:t>
      </w:r>
      <w:r w:rsidR="00FE035A">
        <w:rPr>
          <w:rFonts w:asciiTheme="minorHAnsi" w:hAnsiTheme="minorHAnsi" w:cstheme="minorHAnsi"/>
        </w:rPr>
        <w:t>a</w:t>
      </w:r>
      <w:r>
        <w:rPr>
          <w:rFonts w:asciiTheme="minorHAnsi" w:hAnsiTheme="minorHAnsi" w:cstheme="minorHAnsi"/>
        </w:rPr>
        <w:t>ttack</w:t>
      </w:r>
      <w:r w:rsidR="00FE035A">
        <w:rPr>
          <w:rFonts w:asciiTheme="minorHAnsi" w:hAnsiTheme="minorHAnsi" w:cstheme="minorHAnsi"/>
        </w:rPr>
        <w:t>s</w:t>
      </w:r>
      <w:r>
        <w:rPr>
          <w:rFonts w:asciiTheme="minorHAnsi" w:hAnsiTheme="minorHAnsi" w:cstheme="minorHAnsi"/>
        </w:rPr>
        <w:t xml:space="preserve"> </w:t>
      </w:r>
      <w:r w:rsidR="00FE035A">
        <w:rPr>
          <w:rFonts w:asciiTheme="minorHAnsi" w:hAnsiTheme="minorHAnsi" w:cstheme="minorHAnsi"/>
        </w:rPr>
        <w:t>are used for eavesdropping</w:t>
      </w:r>
      <w:r>
        <w:rPr>
          <w:rFonts w:asciiTheme="minorHAnsi" w:hAnsiTheme="minorHAnsi" w:cstheme="minorHAnsi"/>
        </w:rPr>
        <w:t>.</w:t>
      </w:r>
      <w:r w:rsidR="00B35462">
        <w:rPr>
          <w:rFonts w:asciiTheme="minorHAnsi" w:hAnsiTheme="minorHAnsi" w:cstheme="minorHAnsi"/>
        </w:rPr>
        <w:t xml:space="preserve"> </w:t>
      </w:r>
      <w:r w:rsidR="00AF7EAC">
        <w:rPr>
          <w:rFonts w:asciiTheme="minorHAnsi" w:hAnsiTheme="minorHAnsi" w:cstheme="minorHAnsi"/>
        </w:rPr>
        <w:t>Image</w:t>
      </w:r>
      <w:r>
        <w:rPr>
          <w:rFonts w:asciiTheme="minorHAnsi" w:hAnsiTheme="minorHAnsi" w:cstheme="minorHAnsi"/>
        </w:rPr>
        <w:t xml:space="preserve"> from </w:t>
      </w:r>
      <w:r w:rsidRPr="00102930">
        <w:rPr>
          <w:rFonts w:asciiTheme="minorHAnsi" w:hAnsiTheme="minorHAnsi" w:cstheme="minorHAnsi"/>
        </w:rPr>
        <w:t>https://www.seekpng.com/ima/u2e6w7e6a9r5o0e6</w:t>
      </w:r>
      <w:bookmarkEnd w:id="28"/>
    </w:p>
    <w:p w14:paraId="45979098" w14:textId="77777777" w:rsidR="00102930" w:rsidRDefault="00102930" w:rsidP="00D971B5">
      <w:pPr>
        <w:rPr>
          <w:rFonts w:asciiTheme="minorHAnsi" w:hAnsiTheme="minorHAnsi" w:cstheme="minorHAnsi"/>
        </w:rPr>
      </w:pPr>
    </w:p>
    <w:p w14:paraId="6BBBDBF9" w14:textId="1A5C1716" w:rsidR="00CC600C" w:rsidRDefault="007A2FF3" w:rsidP="007E7181">
      <w:pPr>
        <w:rPr>
          <w:rFonts w:asciiTheme="minorHAnsi" w:hAnsiTheme="minorHAnsi" w:cstheme="minorHAnsi"/>
        </w:rPr>
      </w:pPr>
      <w:r w:rsidRPr="007E7181">
        <w:rPr>
          <w:rFonts w:asciiTheme="minorHAnsi" w:hAnsiTheme="minorHAnsi" w:cstheme="minorHAnsi"/>
        </w:rPr>
        <w:t>Also known as ‘Monkey-in-The-Middle Attacks’, ‘TCP session hijacking’ or ‘Session hijacking’.</w:t>
      </w:r>
      <w:r w:rsidR="00EA6EC9">
        <w:rPr>
          <w:rFonts w:asciiTheme="minorHAnsi" w:hAnsiTheme="minorHAnsi" w:cstheme="minorHAnsi"/>
        </w:rPr>
        <w:t xml:space="preserve"> </w:t>
      </w:r>
      <w:r w:rsidR="00CF0559">
        <w:rPr>
          <w:rFonts w:asciiTheme="minorHAnsi" w:hAnsiTheme="minorHAnsi" w:cstheme="minorHAnsi"/>
        </w:rPr>
        <w:t xml:space="preserve">This means that the sender and receiver would be unaware that someone else is reading, </w:t>
      </w:r>
      <w:r w:rsidR="00465BB3">
        <w:rPr>
          <w:rFonts w:asciiTheme="minorHAnsi" w:hAnsiTheme="minorHAnsi" w:cstheme="minorHAnsi"/>
        </w:rPr>
        <w:t>and</w:t>
      </w:r>
      <w:r w:rsidR="00CF0559">
        <w:rPr>
          <w:rFonts w:asciiTheme="minorHAnsi" w:hAnsiTheme="minorHAnsi" w:cstheme="minorHAnsi"/>
        </w:rPr>
        <w:t xml:space="preserve"> </w:t>
      </w:r>
      <w:r w:rsidR="00465BB3">
        <w:rPr>
          <w:rFonts w:asciiTheme="minorHAnsi" w:hAnsiTheme="minorHAnsi" w:cstheme="minorHAnsi"/>
        </w:rPr>
        <w:t>possibly</w:t>
      </w:r>
      <w:r w:rsidR="00CF0559">
        <w:rPr>
          <w:rFonts w:asciiTheme="minorHAnsi" w:hAnsiTheme="minorHAnsi" w:cstheme="minorHAnsi"/>
        </w:rPr>
        <w:t xml:space="preserve"> altering the message. </w:t>
      </w:r>
      <w:r w:rsidR="00EA6EC9">
        <w:rPr>
          <w:rFonts w:asciiTheme="minorHAnsi" w:hAnsiTheme="minorHAnsi" w:cstheme="minorHAnsi"/>
        </w:rPr>
        <w:t>H</w:t>
      </w:r>
      <w:r w:rsidR="00EA6EC9" w:rsidRPr="00EA6EC9">
        <w:rPr>
          <w:rFonts w:asciiTheme="minorHAnsi" w:hAnsiTheme="minorHAnsi" w:cstheme="minorHAnsi"/>
        </w:rPr>
        <w:t xml:space="preserve">ackers target </w:t>
      </w:r>
      <w:r w:rsidR="00EA6EC9">
        <w:rPr>
          <w:rFonts w:asciiTheme="minorHAnsi" w:hAnsiTheme="minorHAnsi" w:cstheme="minorHAnsi"/>
        </w:rPr>
        <w:t xml:space="preserve">individuals as well as </w:t>
      </w:r>
      <w:r w:rsidR="00EA6EC9" w:rsidRPr="00EA6EC9">
        <w:rPr>
          <w:rFonts w:asciiTheme="minorHAnsi" w:hAnsiTheme="minorHAnsi" w:cstheme="minorHAnsi"/>
        </w:rPr>
        <w:t xml:space="preserve">enterprises and organisations, </w:t>
      </w:r>
      <w:r w:rsidR="00EA6EC9">
        <w:rPr>
          <w:rFonts w:asciiTheme="minorHAnsi" w:hAnsiTheme="minorHAnsi" w:cstheme="minorHAnsi"/>
        </w:rPr>
        <w:t xml:space="preserve">which has resulted in huge </w:t>
      </w:r>
      <w:r w:rsidR="00EA6EC9" w:rsidRPr="00EA6EC9">
        <w:rPr>
          <w:rFonts w:asciiTheme="minorHAnsi" w:hAnsiTheme="minorHAnsi" w:cstheme="minorHAnsi"/>
        </w:rPr>
        <w:t>economic</w:t>
      </w:r>
      <w:r w:rsidR="00EA6EC9">
        <w:rPr>
          <w:rFonts w:asciiTheme="minorHAnsi" w:hAnsiTheme="minorHAnsi" w:cstheme="minorHAnsi"/>
        </w:rPr>
        <w:t xml:space="preserve"> </w:t>
      </w:r>
      <w:r w:rsidR="00EA6EC9" w:rsidRPr="00EA6EC9">
        <w:rPr>
          <w:rFonts w:asciiTheme="minorHAnsi" w:hAnsiTheme="minorHAnsi" w:cstheme="minorHAnsi"/>
        </w:rPr>
        <w:t>loss</w:t>
      </w:r>
      <w:r w:rsidR="00EA6EC9">
        <w:rPr>
          <w:rFonts w:asciiTheme="minorHAnsi" w:hAnsiTheme="minorHAnsi" w:cstheme="minorHAnsi"/>
        </w:rPr>
        <w:t>es for companies in the past</w:t>
      </w:r>
      <w:r w:rsidR="009F1EBA">
        <w:rPr>
          <w:rFonts w:asciiTheme="minorHAnsi" w:hAnsiTheme="minorHAnsi" w:cstheme="minorHAnsi"/>
        </w:rPr>
        <w:t xml:space="preserve">. </w:t>
      </w:r>
    </w:p>
    <w:p w14:paraId="59EE6974" w14:textId="07E45BCC" w:rsidR="00646F26" w:rsidRDefault="00646F26" w:rsidP="007E7181">
      <w:pPr>
        <w:rPr>
          <w:rFonts w:asciiTheme="minorHAnsi" w:hAnsiTheme="minorHAnsi" w:cstheme="minorHAnsi"/>
        </w:rPr>
      </w:pPr>
      <w:r w:rsidRPr="00646F26">
        <w:rPr>
          <w:rFonts w:asciiTheme="minorHAnsi" w:hAnsiTheme="minorHAnsi" w:cstheme="minorHAnsi"/>
        </w:rPr>
        <w:t xml:space="preserve">A common example </w:t>
      </w:r>
      <w:r>
        <w:rPr>
          <w:rFonts w:asciiTheme="minorHAnsi" w:hAnsiTheme="minorHAnsi" w:cstheme="minorHAnsi"/>
        </w:rPr>
        <w:t>is</w:t>
      </w:r>
      <w:r w:rsidRPr="00646F26">
        <w:rPr>
          <w:rFonts w:asciiTheme="minorHAnsi" w:hAnsiTheme="minorHAnsi" w:cstheme="minorHAnsi"/>
        </w:rPr>
        <w:t xml:space="preserve"> a hacker copying the network name and password of a WiFi hotspot, setting up a rogue network with the same details and then turning off the original one. Users in the café think they have had a slight glitch and reconnect using the same details without any concern; but they unknowingly connected to the hacker’s Man-In-The-Middle device, which allows him to see all traffic from these victims.  </w:t>
      </w:r>
    </w:p>
    <w:p w14:paraId="694EE739" w14:textId="77777777" w:rsidR="00646F26" w:rsidRDefault="00646F26" w:rsidP="007E7181">
      <w:pPr>
        <w:rPr>
          <w:rFonts w:asciiTheme="minorHAnsi" w:hAnsiTheme="minorHAnsi" w:cstheme="minorHAnsi"/>
        </w:rPr>
      </w:pPr>
    </w:p>
    <w:p w14:paraId="3445BBD3" w14:textId="23D21AE6" w:rsidR="007E541F" w:rsidRPr="007E7181" w:rsidRDefault="009F1EBA" w:rsidP="007E7181">
      <w:pPr>
        <w:rPr>
          <w:rFonts w:asciiTheme="minorHAnsi" w:hAnsiTheme="minorHAnsi" w:cstheme="minorHAnsi"/>
        </w:rPr>
      </w:pPr>
      <w:r>
        <w:rPr>
          <w:rFonts w:asciiTheme="minorHAnsi" w:hAnsiTheme="minorHAnsi" w:cstheme="minorHAnsi"/>
        </w:rPr>
        <w:t xml:space="preserve">One of the reasons </w:t>
      </w:r>
      <w:r w:rsidR="00B772E1">
        <w:rPr>
          <w:rFonts w:asciiTheme="minorHAnsi" w:hAnsiTheme="minorHAnsi" w:cstheme="minorHAnsi"/>
        </w:rPr>
        <w:t>M</w:t>
      </w:r>
      <w:r w:rsidR="00F2482C">
        <w:rPr>
          <w:rFonts w:asciiTheme="minorHAnsi" w:hAnsiTheme="minorHAnsi" w:cstheme="minorHAnsi"/>
        </w:rPr>
        <w:t>I</w:t>
      </w:r>
      <w:r w:rsidR="00B772E1">
        <w:rPr>
          <w:rFonts w:asciiTheme="minorHAnsi" w:hAnsiTheme="minorHAnsi" w:cstheme="minorHAnsi"/>
        </w:rPr>
        <w:t>TM attacks</w:t>
      </w:r>
      <w:r>
        <w:rPr>
          <w:rFonts w:asciiTheme="minorHAnsi" w:hAnsiTheme="minorHAnsi" w:cstheme="minorHAnsi"/>
        </w:rPr>
        <w:t xml:space="preserve"> are so dangerous is</w:t>
      </w:r>
      <w:r w:rsidR="00CC600C">
        <w:rPr>
          <w:rFonts w:asciiTheme="minorHAnsi" w:hAnsiTheme="minorHAnsi" w:cstheme="minorHAnsi"/>
        </w:rPr>
        <w:t xml:space="preserve"> that so much damage can be caused - for</w:t>
      </w:r>
      <w:r w:rsidRPr="009F1EBA">
        <w:rPr>
          <w:rFonts w:asciiTheme="minorHAnsi" w:hAnsiTheme="minorHAnsi" w:cstheme="minorHAnsi"/>
        </w:rPr>
        <w:t xml:space="preserve"> example, an attacker could see that a </w:t>
      </w:r>
      <w:r w:rsidR="00CC600C">
        <w:rPr>
          <w:rFonts w:asciiTheme="minorHAnsi" w:hAnsiTheme="minorHAnsi" w:cstheme="minorHAnsi"/>
        </w:rPr>
        <w:t>financial</w:t>
      </w:r>
      <w:r w:rsidRPr="009F1EBA">
        <w:rPr>
          <w:rFonts w:asciiTheme="minorHAnsi" w:hAnsiTheme="minorHAnsi" w:cstheme="minorHAnsi"/>
        </w:rPr>
        <w:t xml:space="preserve"> transfer</w:t>
      </w:r>
      <w:r w:rsidR="00CC600C">
        <w:rPr>
          <w:rFonts w:asciiTheme="minorHAnsi" w:hAnsiTheme="minorHAnsi" w:cstheme="minorHAnsi"/>
        </w:rPr>
        <w:t xml:space="preserve"> is occurring,</w:t>
      </w:r>
      <w:r w:rsidRPr="009F1EBA">
        <w:rPr>
          <w:rFonts w:asciiTheme="minorHAnsi" w:hAnsiTheme="minorHAnsi" w:cstheme="minorHAnsi"/>
        </w:rPr>
        <w:t xml:space="preserve"> and change the destination</w:t>
      </w:r>
      <w:r w:rsidR="00CC600C">
        <w:rPr>
          <w:rFonts w:asciiTheme="minorHAnsi" w:hAnsiTheme="minorHAnsi" w:cstheme="minorHAnsi"/>
        </w:rPr>
        <w:t xml:space="preserve"> sort code and</w:t>
      </w:r>
      <w:r w:rsidRPr="009F1EBA">
        <w:rPr>
          <w:rFonts w:asciiTheme="minorHAnsi" w:hAnsiTheme="minorHAnsi" w:cstheme="minorHAnsi"/>
        </w:rPr>
        <w:t xml:space="preserve"> account number</w:t>
      </w:r>
      <w:r w:rsidR="00CC600C">
        <w:rPr>
          <w:rFonts w:asciiTheme="minorHAnsi" w:hAnsiTheme="minorHAnsi" w:cstheme="minorHAnsi"/>
        </w:rPr>
        <w:t>.</w:t>
      </w:r>
      <w:r w:rsidR="00C7613D">
        <w:rPr>
          <w:rFonts w:asciiTheme="minorHAnsi" w:hAnsiTheme="minorHAnsi" w:cstheme="minorHAnsi"/>
        </w:rPr>
        <w:t xml:space="preserve">  Sometimes,</w:t>
      </w:r>
      <w:r w:rsidR="00C7613D" w:rsidRPr="00C7613D">
        <w:rPr>
          <w:rFonts w:asciiTheme="minorHAnsi" w:hAnsiTheme="minorHAnsi" w:cstheme="minorHAnsi"/>
        </w:rPr>
        <w:t xml:space="preserve"> corporate networks</w:t>
      </w:r>
      <w:r w:rsidR="00C7613D">
        <w:rPr>
          <w:rFonts w:asciiTheme="minorHAnsi" w:hAnsiTheme="minorHAnsi" w:cstheme="minorHAnsi"/>
        </w:rPr>
        <w:t xml:space="preserve"> use this type of   </w:t>
      </w:r>
      <w:r w:rsidR="00C7613D" w:rsidRPr="00C7613D">
        <w:rPr>
          <w:rFonts w:asciiTheme="minorHAnsi" w:hAnsiTheme="minorHAnsi" w:cstheme="minorHAnsi"/>
        </w:rPr>
        <w:t xml:space="preserve"> interception to check incoming encrypted content for web threats</w:t>
      </w:r>
      <w:r w:rsidR="00C7613D">
        <w:rPr>
          <w:rFonts w:asciiTheme="minorHAnsi" w:hAnsiTheme="minorHAnsi" w:cstheme="minorHAnsi"/>
        </w:rPr>
        <w:t xml:space="preserve">, but in the wrong hands, it can disrupt networks in a variety of ways such as: </w:t>
      </w:r>
    </w:p>
    <w:p w14:paraId="7197EEDC" w14:textId="0543E09D" w:rsidR="00FA69FD" w:rsidRPr="00B372D2" w:rsidRDefault="00FA69FD" w:rsidP="00FA69FD">
      <w:pPr>
        <w:pStyle w:val="ListParagraph"/>
        <w:numPr>
          <w:ilvl w:val="0"/>
          <w:numId w:val="4"/>
        </w:numPr>
        <w:spacing w:line="276" w:lineRule="auto"/>
        <w:rPr>
          <w:rFonts w:asciiTheme="minorHAnsi" w:hAnsiTheme="minorHAnsi" w:cstheme="minorHAnsi"/>
        </w:rPr>
      </w:pPr>
      <w:r w:rsidRPr="000E2BB3">
        <w:rPr>
          <w:rFonts w:asciiTheme="minorHAnsi" w:hAnsiTheme="minorHAnsi" w:cstheme="minorHAnsi"/>
          <w:b/>
          <w:bCs/>
          <w:i/>
          <w:iCs/>
        </w:rPr>
        <w:t>ARP spoofing</w:t>
      </w:r>
      <w:r w:rsidRPr="00B372D2">
        <w:rPr>
          <w:rFonts w:asciiTheme="minorHAnsi" w:hAnsiTheme="minorHAnsi" w:cstheme="minorHAnsi"/>
        </w:rPr>
        <w:t xml:space="preserve">: </w:t>
      </w:r>
      <w:r w:rsidR="00C7064E">
        <w:rPr>
          <w:rFonts w:asciiTheme="minorHAnsi" w:hAnsiTheme="minorHAnsi" w:cstheme="minorHAnsi"/>
        </w:rPr>
        <w:t>A</w:t>
      </w:r>
      <w:r w:rsidR="002876E4" w:rsidRPr="00B372D2">
        <w:rPr>
          <w:rFonts w:asciiTheme="minorHAnsi" w:hAnsiTheme="minorHAnsi" w:cstheme="minorHAnsi"/>
        </w:rPr>
        <w:t>n</w:t>
      </w:r>
      <w:r w:rsidRPr="00B372D2">
        <w:rPr>
          <w:rFonts w:asciiTheme="minorHAnsi" w:hAnsiTheme="minorHAnsi" w:cstheme="minorHAnsi"/>
        </w:rPr>
        <w:t xml:space="preserve"> attacker pretends to be the </w:t>
      </w:r>
      <w:r w:rsidR="002876E4">
        <w:rPr>
          <w:rFonts w:asciiTheme="minorHAnsi" w:hAnsiTheme="minorHAnsi" w:cstheme="minorHAnsi"/>
        </w:rPr>
        <w:t xml:space="preserve">internet </w:t>
      </w:r>
      <w:r w:rsidRPr="00B372D2">
        <w:rPr>
          <w:rFonts w:asciiTheme="minorHAnsi" w:hAnsiTheme="minorHAnsi" w:cstheme="minorHAnsi"/>
        </w:rPr>
        <w:t>gateway by sending false ARP packets</w:t>
      </w:r>
      <w:r w:rsidR="002876E4">
        <w:rPr>
          <w:rFonts w:asciiTheme="minorHAnsi" w:hAnsiTheme="minorHAnsi" w:cstheme="minorHAnsi"/>
        </w:rPr>
        <w:t>. This</w:t>
      </w:r>
      <w:r w:rsidRPr="00B372D2">
        <w:rPr>
          <w:rFonts w:asciiTheme="minorHAnsi" w:hAnsiTheme="minorHAnsi" w:cstheme="minorHAnsi"/>
        </w:rPr>
        <w:t xml:space="preserve"> redirects the victim’s computer to the attacker rather than the gateway</w:t>
      </w:r>
      <w:r w:rsidR="00FE6696">
        <w:rPr>
          <w:rFonts w:asciiTheme="minorHAnsi" w:hAnsiTheme="minorHAnsi" w:cstheme="minorHAnsi"/>
        </w:rPr>
        <w:fldChar w:fldCharType="begin" w:fldLock="1"/>
      </w:r>
      <w:r w:rsidR="00B475CD">
        <w:rPr>
          <w:rFonts w:asciiTheme="minorHAnsi" w:hAnsiTheme="minorHAnsi" w:cstheme="minorHAnsi"/>
        </w:rPr>
        <w:instrText>ADDIN CSL_CITATION {"citationItems":[{"id":"ITEM-1","itemData":{"author":[{"dropping-particle":"","family":"June","given":"May","non-dropping-particle":"","parse-names":false,"suffix":""},{"dropping-particle":"","family":"No","given":"Issn","non-dropping-particle":"","parse-names":false,"suffix":""},{"dropping-particle":"","family":"Bijral","given":"Rajneet Kaur","non-dropping-particle":"","parse-names":false,"suffix":""}],"container-title":"International Journal of Advanced Research in Computer Science","id":"ITEM-1","issue":"5","issued":{"date-parts":[["2017"]]},"page":"2074-2077","title":"Study of Vulnerabilities of ARP Spoofing and its detection using SNORT","type":"article-journal","volume":"8"},"uris":["http://www.mendeley.com/documents/?uuid=360eef46-3b1a-4b6d-894a-a688564025e7"]}],"mendeley":{"formattedCitation":"[40]","plainTextFormattedCitation":"[40]","previouslyFormattedCitation":"[40]"},"properties":{"noteIndex":0},"schema":"https://github.com/citation-style-language/schema/raw/master/csl-citation.json"}</w:instrText>
      </w:r>
      <w:r w:rsidR="00FE6696">
        <w:rPr>
          <w:rFonts w:asciiTheme="minorHAnsi" w:hAnsiTheme="minorHAnsi" w:cstheme="minorHAnsi"/>
        </w:rPr>
        <w:fldChar w:fldCharType="separate"/>
      </w:r>
      <w:r w:rsidR="00E04D50" w:rsidRPr="00E04D50">
        <w:rPr>
          <w:rFonts w:asciiTheme="minorHAnsi" w:hAnsiTheme="minorHAnsi" w:cstheme="minorHAnsi"/>
          <w:noProof/>
        </w:rPr>
        <w:t>[40]</w:t>
      </w:r>
      <w:r w:rsidR="00FE6696">
        <w:rPr>
          <w:rFonts w:asciiTheme="minorHAnsi" w:hAnsiTheme="minorHAnsi" w:cstheme="minorHAnsi"/>
        </w:rPr>
        <w:fldChar w:fldCharType="end"/>
      </w:r>
      <w:r w:rsidRPr="00B372D2">
        <w:rPr>
          <w:rFonts w:asciiTheme="minorHAnsi" w:hAnsiTheme="minorHAnsi" w:cstheme="minorHAnsi"/>
        </w:rPr>
        <w:t>.</w:t>
      </w:r>
    </w:p>
    <w:p w14:paraId="6CB3685A" w14:textId="56BEA4B0" w:rsidR="00FA69FD" w:rsidRDefault="00FA69FD" w:rsidP="00B372D2">
      <w:pPr>
        <w:pStyle w:val="ListParagraph"/>
        <w:numPr>
          <w:ilvl w:val="0"/>
          <w:numId w:val="4"/>
        </w:numPr>
        <w:spacing w:line="276" w:lineRule="auto"/>
        <w:rPr>
          <w:rFonts w:asciiTheme="minorHAnsi" w:hAnsiTheme="minorHAnsi" w:cstheme="minorHAnsi"/>
        </w:rPr>
      </w:pPr>
      <w:r w:rsidRPr="000E2BB3">
        <w:rPr>
          <w:rFonts w:asciiTheme="minorHAnsi" w:hAnsiTheme="minorHAnsi" w:cstheme="minorHAnsi"/>
          <w:b/>
          <w:bCs/>
          <w:i/>
          <w:iCs/>
        </w:rPr>
        <w:t>IP spoofing</w:t>
      </w:r>
      <w:r w:rsidRPr="000E2BB3">
        <w:rPr>
          <w:rFonts w:asciiTheme="minorHAnsi" w:hAnsiTheme="minorHAnsi" w:cstheme="minorHAnsi"/>
          <w:i/>
          <w:iCs/>
        </w:rPr>
        <w:t>:</w:t>
      </w:r>
      <w:r w:rsidRPr="00B372D2">
        <w:rPr>
          <w:rFonts w:asciiTheme="minorHAnsi" w:hAnsiTheme="minorHAnsi" w:cstheme="minorHAnsi"/>
        </w:rPr>
        <w:t xml:space="preserve"> The attacker intercept</w:t>
      </w:r>
      <w:r w:rsidR="00B372D2" w:rsidRPr="00B372D2">
        <w:rPr>
          <w:rFonts w:asciiTheme="minorHAnsi" w:hAnsiTheme="minorHAnsi" w:cstheme="minorHAnsi"/>
        </w:rPr>
        <w:t>s</w:t>
      </w:r>
      <w:r w:rsidRPr="00B372D2">
        <w:rPr>
          <w:rFonts w:asciiTheme="minorHAnsi" w:hAnsiTheme="minorHAnsi" w:cstheme="minorHAnsi"/>
        </w:rPr>
        <w:t xml:space="preserve"> </w:t>
      </w:r>
      <w:r w:rsidR="00B372D2" w:rsidRPr="00B372D2">
        <w:rPr>
          <w:rFonts w:asciiTheme="minorHAnsi" w:hAnsiTheme="minorHAnsi" w:cstheme="minorHAnsi"/>
        </w:rPr>
        <w:t>a</w:t>
      </w:r>
      <w:r w:rsidRPr="00B372D2">
        <w:rPr>
          <w:rFonts w:asciiTheme="minorHAnsi" w:hAnsiTheme="minorHAnsi" w:cstheme="minorHAnsi"/>
        </w:rPr>
        <w:t xml:space="preserve"> TCP/IP connection by injecting TCP packets that have predicted sequence numbers.</w:t>
      </w:r>
      <w:r w:rsidR="00C7064E">
        <w:rPr>
          <w:rFonts w:asciiTheme="minorHAnsi" w:hAnsiTheme="minorHAnsi" w:cstheme="minorHAnsi"/>
        </w:rPr>
        <w:t xml:space="preserve"> </w:t>
      </w:r>
      <w:r w:rsidR="00C7064E" w:rsidRPr="00C7064E">
        <w:rPr>
          <w:rFonts w:asciiTheme="minorHAnsi" w:hAnsiTheme="minorHAnsi" w:cstheme="minorHAnsi"/>
        </w:rPr>
        <w:t xml:space="preserve">Attackers spoof </w:t>
      </w:r>
      <w:r w:rsidR="00DE4118">
        <w:rPr>
          <w:rFonts w:asciiTheme="minorHAnsi" w:hAnsiTheme="minorHAnsi" w:cstheme="minorHAnsi"/>
        </w:rPr>
        <w:t xml:space="preserve">their </w:t>
      </w:r>
      <w:r w:rsidR="00C7064E" w:rsidRPr="00C7064E">
        <w:rPr>
          <w:rFonts w:asciiTheme="minorHAnsi" w:hAnsiTheme="minorHAnsi" w:cstheme="minorHAnsi"/>
        </w:rPr>
        <w:t xml:space="preserve">source address to </w:t>
      </w:r>
      <w:r w:rsidR="00DE4118" w:rsidRPr="00DE4118">
        <w:rPr>
          <w:rFonts w:asciiTheme="minorHAnsi" w:hAnsiTheme="minorHAnsi" w:cstheme="minorHAnsi"/>
        </w:rPr>
        <w:t xml:space="preserve">disguise </w:t>
      </w:r>
      <w:r w:rsidR="00DE4118">
        <w:rPr>
          <w:rFonts w:asciiTheme="minorHAnsi" w:hAnsiTheme="minorHAnsi" w:cstheme="minorHAnsi"/>
        </w:rPr>
        <w:t>/</w:t>
      </w:r>
      <w:r w:rsidR="00DE4118" w:rsidRPr="00DE4118">
        <w:rPr>
          <w:rFonts w:asciiTheme="minorHAnsi" w:hAnsiTheme="minorHAnsi" w:cstheme="minorHAnsi"/>
        </w:rPr>
        <w:t xml:space="preserve"> hid</w:t>
      </w:r>
      <w:r w:rsidR="00DE4118">
        <w:rPr>
          <w:rFonts w:asciiTheme="minorHAnsi" w:hAnsiTheme="minorHAnsi" w:cstheme="minorHAnsi"/>
        </w:rPr>
        <w:t>e</w:t>
      </w:r>
      <w:r w:rsidR="00DE4118" w:rsidRPr="00DE4118">
        <w:rPr>
          <w:rFonts w:asciiTheme="minorHAnsi" w:hAnsiTheme="minorHAnsi" w:cstheme="minorHAnsi"/>
        </w:rPr>
        <w:t xml:space="preserve"> the</w:t>
      </w:r>
      <w:r w:rsidR="00DE4118">
        <w:rPr>
          <w:rFonts w:asciiTheme="minorHAnsi" w:hAnsiTheme="minorHAnsi" w:cstheme="minorHAnsi"/>
        </w:rPr>
        <w:t>ir</w:t>
      </w:r>
      <w:r w:rsidR="00DE4118" w:rsidRPr="00DE4118">
        <w:rPr>
          <w:rFonts w:asciiTheme="minorHAnsi" w:hAnsiTheme="minorHAnsi" w:cstheme="minorHAnsi"/>
        </w:rPr>
        <w:t xml:space="preserve"> identity</w:t>
      </w:r>
      <w:r w:rsidR="00DE4118">
        <w:rPr>
          <w:rFonts w:asciiTheme="minorHAnsi" w:hAnsiTheme="minorHAnsi" w:cstheme="minorHAnsi"/>
        </w:rPr>
        <w:t xml:space="preserve">, </w:t>
      </w:r>
      <w:r w:rsidR="00DE4118" w:rsidRPr="00DE4118">
        <w:rPr>
          <w:rFonts w:asciiTheme="minorHAnsi" w:hAnsiTheme="minorHAnsi" w:cstheme="minorHAnsi"/>
        </w:rPr>
        <w:t>impersonating another computer</w:t>
      </w:r>
      <w:r w:rsidR="0007590D">
        <w:rPr>
          <w:rFonts w:asciiTheme="minorHAnsi" w:hAnsiTheme="minorHAnsi" w:cstheme="minorHAnsi"/>
        </w:rPr>
        <w:t xml:space="preserve">. </w:t>
      </w:r>
      <w:r w:rsidR="00A73573" w:rsidRPr="00A73573">
        <w:rPr>
          <w:rFonts w:asciiTheme="minorHAnsi" w:hAnsiTheme="minorHAnsi" w:cstheme="minorHAnsi"/>
        </w:rPr>
        <w:t>This is typically used as the first step of entering a network with the intention of carrying out further attacks[31]</w:t>
      </w:r>
      <w:r w:rsidR="00DE4118">
        <w:rPr>
          <w:rFonts w:asciiTheme="minorHAnsi" w:hAnsiTheme="minorHAnsi" w:cstheme="minorHAnsi"/>
        </w:rPr>
        <w:t>,</w:t>
      </w:r>
      <w:r w:rsidR="00DE4118">
        <w:rPr>
          <w:rFonts w:asciiTheme="minorHAnsi" w:hAnsiTheme="minorHAnsi" w:cstheme="minorHAnsi"/>
        </w:rPr>
        <w:fldChar w:fldCharType="begin" w:fldLock="1"/>
      </w:r>
      <w:r w:rsidR="00B475CD">
        <w:rPr>
          <w:rFonts w:asciiTheme="minorHAnsi" w:hAnsiTheme="minorHAnsi" w:cstheme="minorHAnsi"/>
        </w:rPr>
        <w:instrText>ADDIN CSL_CITATION {"citationItems":[{"id":"ITEM-1","itemData":{"DOI":"10.1145/1516539.1516541","ISSN":"1533-5399","abstract":"IP source address spoofing has plagued the Internet for many years. Attackers spoof source addresses to mount attacks and redirect blame. Researchers have proposed many mechanisms to defend against spoofing, with varying levels of success. With the defense mechanisms available today, where do we stand? How do the various defense mechanisms compare? This article first looks into the current state of IP spoofing, then thoroughly surveys the current state of IP spoofing defense. It evaluates data from the Spoofer Project, and describes and analyzes host-based defense methods, router-based defense methods, and their combinations. It further analyzes what obstacles stand in the way of deploying those modern solutions and what areas require further research.","author":[{"dropping-particle":"","family":"Ehrenkranz","given":"Toby","non-dropping-particle":"","parse-names":false,"suffix":""},{"dropping-particle":"","family":"Li","given":"Jun","non-dropping-particle":"","parse-names":false,"suffix":""}],"container-title":"ACM Trans. Internet Technol.","id":"ITEM-1","issue":"2","issued":{"date-parts":[["2009","5"]]},"publisher":"Association for Computing Machinery","publisher-place":"New York, NY, USA","title":"On the State of IP Spoofing Defense","type":"article-journal","volume":"9"},"uris":["http://www.mendeley.com/documents/?uuid=8005f4c6-0383-48c5-ba9d-f2c619fd5024"]}],"mendeley":{"formattedCitation":"[41]","plainTextFormattedCitation":"[41]","previouslyFormattedCitation":"[41]"},"properties":{"noteIndex":0},"schema":"https://github.com/citation-style-language/schema/raw/master/csl-citation.json"}</w:instrText>
      </w:r>
      <w:r w:rsidR="00DE4118">
        <w:rPr>
          <w:rFonts w:asciiTheme="minorHAnsi" w:hAnsiTheme="minorHAnsi" w:cstheme="minorHAnsi"/>
        </w:rPr>
        <w:fldChar w:fldCharType="separate"/>
      </w:r>
      <w:r w:rsidR="00E04D50" w:rsidRPr="00E04D50">
        <w:rPr>
          <w:rFonts w:asciiTheme="minorHAnsi" w:hAnsiTheme="minorHAnsi" w:cstheme="minorHAnsi"/>
          <w:noProof/>
        </w:rPr>
        <w:t>[41]</w:t>
      </w:r>
      <w:r w:rsidR="00DE4118">
        <w:rPr>
          <w:rFonts w:asciiTheme="minorHAnsi" w:hAnsiTheme="minorHAnsi" w:cstheme="minorHAnsi"/>
        </w:rPr>
        <w:fldChar w:fldCharType="end"/>
      </w:r>
      <w:r w:rsidR="00DE4118">
        <w:rPr>
          <w:rFonts w:asciiTheme="minorHAnsi" w:hAnsiTheme="minorHAnsi" w:cstheme="minorHAnsi"/>
        </w:rPr>
        <w:t>.</w:t>
      </w:r>
    </w:p>
    <w:p w14:paraId="39B73D68" w14:textId="47EF20C3" w:rsidR="00FA69FD" w:rsidRPr="00B372D2" w:rsidRDefault="00FA69FD" w:rsidP="00B372D2">
      <w:pPr>
        <w:pStyle w:val="ListParagraph"/>
        <w:numPr>
          <w:ilvl w:val="0"/>
          <w:numId w:val="4"/>
        </w:numPr>
        <w:spacing w:line="276" w:lineRule="auto"/>
        <w:rPr>
          <w:rFonts w:asciiTheme="minorHAnsi" w:hAnsiTheme="minorHAnsi" w:cstheme="minorHAnsi"/>
        </w:rPr>
      </w:pPr>
      <w:r w:rsidRPr="000E2BB3">
        <w:rPr>
          <w:rFonts w:asciiTheme="minorHAnsi" w:hAnsiTheme="minorHAnsi" w:cstheme="minorHAnsi"/>
          <w:b/>
          <w:bCs/>
          <w:i/>
          <w:iCs/>
        </w:rPr>
        <w:t>DNS spoofing</w:t>
      </w:r>
      <w:r w:rsidRPr="00B372D2">
        <w:rPr>
          <w:rFonts w:asciiTheme="minorHAnsi" w:hAnsiTheme="minorHAnsi" w:cstheme="minorHAnsi"/>
        </w:rPr>
        <w:t xml:space="preserve">: </w:t>
      </w:r>
      <w:r w:rsidR="00CD1D4C">
        <w:rPr>
          <w:rFonts w:asciiTheme="minorHAnsi" w:hAnsiTheme="minorHAnsi" w:cstheme="minorHAnsi"/>
        </w:rPr>
        <w:t>An attacker alters the DNS server setting, so that the user’s computer is unknowingly directed to the attackers server (so all information can be read)</w:t>
      </w:r>
      <w:r w:rsidRPr="00B372D2">
        <w:rPr>
          <w:rFonts w:asciiTheme="minorHAnsi" w:hAnsiTheme="minorHAnsi" w:cstheme="minorHAnsi"/>
        </w:rPr>
        <w:t>,</w:t>
      </w:r>
      <w:r w:rsidR="00CD1D4C">
        <w:rPr>
          <w:rFonts w:asciiTheme="minorHAnsi" w:hAnsiTheme="minorHAnsi" w:cstheme="minorHAnsi"/>
        </w:rPr>
        <w:t xml:space="preserve"> the user is then directed to the </w:t>
      </w:r>
      <w:r w:rsidR="00B772E1">
        <w:rPr>
          <w:rFonts w:asciiTheme="minorHAnsi" w:hAnsiTheme="minorHAnsi" w:cstheme="minorHAnsi"/>
        </w:rPr>
        <w:t>genuine</w:t>
      </w:r>
      <w:r w:rsidR="00CD1D4C">
        <w:rPr>
          <w:rFonts w:asciiTheme="minorHAnsi" w:hAnsiTheme="minorHAnsi" w:cstheme="minorHAnsi"/>
        </w:rPr>
        <w:t xml:space="preserve"> server so they wouldn’t realise</w:t>
      </w:r>
      <w:r w:rsidR="00B772E1">
        <w:rPr>
          <w:rFonts w:asciiTheme="minorHAnsi" w:hAnsiTheme="minorHAnsi" w:cstheme="minorHAnsi"/>
        </w:rPr>
        <w:t xml:space="preserve"> anything has </w:t>
      </w:r>
      <w:r w:rsidR="00DE4118">
        <w:rPr>
          <w:rFonts w:asciiTheme="minorHAnsi" w:hAnsiTheme="minorHAnsi" w:cstheme="minorHAnsi"/>
        </w:rPr>
        <w:t>happened</w:t>
      </w:r>
      <w:r w:rsidR="00CD1D4C">
        <w:rPr>
          <w:rFonts w:asciiTheme="minorHAnsi" w:hAnsiTheme="minorHAnsi" w:cstheme="minorHAnsi"/>
        </w:rPr>
        <w:t xml:space="preserve">) </w:t>
      </w:r>
      <w:r w:rsidR="00FE6696">
        <w:rPr>
          <w:rFonts w:asciiTheme="minorHAnsi" w:hAnsiTheme="minorHAnsi" w:cstheme="minorHAnsi"/>
        </w:rPr>
        <w:fldChar w:fldCharType="begin" w:fldLock="1"/>
      </w:r>
      <w:r w:rsidR="00B475CD">
        <w:rPr>
          <w:rFonts w:asciiTheme="minorHAnsi" w:hAnsiTheme="minorHAnsi" w:cstheme="minorHAnsi"/>
        </w:rPr>
        <w:instrText>ADDIN CSL_CITATION {"citationItems":[{"id":"ITEM-1","itemData":{"ISBN":"9781587143137","abstract":"To support future business continuity, growth, and innovation, organizations must transition to IPv6, the next generation protocol for defining how computers communicate over networks. IPv6 Fundamentals provides a thorough yet easy-to-understand introduction to the new knowledge and skills network professionals and students need to deploy and manage IPv6 networks. Leading networking instructor Rick Graziani explains all the basics simply and clearly, one step at a time, providing all the details you’ll need to succeed. Building on this introductory coverage, he then introduces more powerful techniques that involve multiple protocols and processes and provides hands-on resources you can rely on for years to come. You’ll begin by learning why IPv6 is necessary, how it was created, and how it works. Next, Graziani thoroughly introduces IPv6 addressing, configuration options, and routing protocols, including RIPng, EIGRP for IPv6, and OSPFv3. You’ll learn how to integrate IPv6 with IPv4, enabling both protocols to coexist smoothly as you move towards full reliance on IPv6. Throughout, Graziani presents all the IOS command syntax you’ll need, offering specific examples, diagrams, and Cisco-focused IPv6 configuration tips. You’ll also find links to Cisco white papers and official IPv6 RFCs that support an even deeper understanding. Rick Graziani teaches computer science and computer networking courses at Cabrillo College. He has worked and taught in the computer networking and IT field for nearly 30 years, and currently consults for Cisco and other leading clients. Graziani’s recent Cisco Networking Academy Conference presentation on IPv6 Fundamentals and Routing drew a standing audience and the largest virtual audience for any session at the event. He previously worked for companies including Santa Cruz Operation, Tandem Computers, and Lockheed. · Understand how IPv6 overcomes IPv4’s key limitations · Compare IPv6 with IPv4 to see what has changed and what hasn’t · Represent IPv6 addresses, including subnet addresses · Enable IPv6 on router interfaces using static, dynamic, EUI-64, unnumbered, SLAAC, and DHCPv6 approaches · Improve network operations with ICMPv6 and Neighbor Discovery Protocol · Configure IPv6 addressing and Access Control Lists using a common topology · Work with IPv6 routing tables and configure IPv6 static routes · Compare, configure, and verify each IPv6 IGP routing protocol · Implement stateful and stateless DHCPv6 services · Integrate …","author":[{"dropping-particle":"","family":"Graziani","given":"Rick","non-dropping-particle":"","parse-names":false,"suffix":""}],"container-title":"A Straightfordward Approach to Understanding IPv6","id":"ITEM-1","issued":{"date-parts":[["2013"]]},"number-of-pages":"8","publisher":"Pearson Education (USA)","title":"IPv6 Fundamentals","type":"book"},"uris":["http://www.mendeley.com/documents/?uuid=2999f522-1719-4efe-95b6-c7e71b04ea65"]}],"mendeley":{"formattedCitation":"[42]","plainTextFormattedCitation":"[42]","previouslyFormattedCitation":"[42]"},"properties":{"noteIndex":0},"schema":"https://github.com/citation-style-language/schema/raw/master/csl-citation.json"}</w:instrText>
      </w:r>
      <w:r w:rsidR="00FE6696">
        <w:rPr>
          <w:rFonts w:asciiTheme="minorHAnsi" w:hAnsiTheme="minorHAnsi" w:cstheme="minorHAnsi"/>
        </w:rPr>
        <w:fldChar w:fldCharType="separate"/>
      </w:r>
      <w:r w:rsidR="00E04D50" w:rsidRPr="00E04D50">
        <w:rPr>
          <w:rFonts w:asciiTheme="minorHAnsi" w:hAnsiTheme="minorHAnsi" w:cstheme="minorHAnsi"/>
          <w:noProof/>
        </w:rPr>
        <w:t>[42]</w:t>
      </w:r>
      <w:r w:rsidR="00FE6696">
        <w:rPr>
          <w:rFonts w:asciiTheme="minorHAnsi" w:hAnsiTheme="minorHAnsi" w:cstheme="minorHAnsi"/>
        </w:rPr>
        <w:fldChar w:fldCharType="end"/>
      </w:r>
      <w:r w:rsidR="00B372D2" w:rsidRPr="00B372D2">
        <w:rPr>
          <w:rFonts w:asciiTheme="minorHAnsi" w:hAnsiTheme="minorHAnsi" w:cstheme="minorHAnsi"/>
        </w:rPr>
        <w:t>.</w:t>
      </w:r>
    </w:p>
    <w:p w14:paraId="4C33A93F" w14:textId="1CD7CD02" w:rsidR="00FC03B2" w:rsidRPr="00B372D2" w:rsidRDefault="00FA69FD" w:rsidP="00B372D2">
      <w:pPr>
        <w:pStyle w:val="ListParagraph"/>
        <w:numPr>
          <w:ilvl w:val="0"/>
          <w:numId w:val="4"/>
        </w:numPr>
        <w:spacing w:line="276" w:lineRule="auto"/>
        <w:rPr>
          <w:rFonts w:asciiTheme="minorHAnsi" w:hAnsiTheme="minorHAnsi" w:cstheme="minorHAnsi"/>
        </w:rPr>
      </w:pPr>
      <w:r w:rsidRPr="000E2BB3">
        <w:rPr>
          <w:rFonts w:asciiTheme="minorHAnsi" w:hAnsiTheme="minorHAnsi" w:cstheme="minorHAnsi"/>
          <w:b/>
          <w:bCs/>
          <w:i/>
          <w:iCs/>
        </w:rPr>
        <w:t>Web browser bar spoofing</w:t>
      </w:r>
      <w:r w:rsidRPr="000E2BB3">
        <w:rPr>
          <w:rFonts w:asciiTheme="minorHAnsi" w:hAnsiTheme="minorHAnsi" w:cstheme="minorHAnsi"/>
          <w:i/>
          <w:iCs/>
        </w:rPr>
        <w:t>:</w:t>
      </w:r>
      <w:r w:rsidRPr="00B372D2">
        <w:rPr>
          <w:rFonts w:asciiTheme="minorHAnsi" w:hAnsiTheme="minorHAnsi" w:cstheme="minorHAnsi"/>
        </w:rPr>
        <w:t xml:space="preserve"> The attacker </w:t>
      </w:r>
      <w:r w:rsidR="00734721">
        <w:rPr>
          <w:rFonts w:asciiTheme="minorHAnsi" w:hAnsiTheme="minorHAnsi" w:cstheme="minorHAnsi"/>
        </w:rPr>
        <w:t>buys/</w:t>
      </w:r>
      <w:r w:rsidRPr="00B372D2">
        <w:rPr>
          <w:rFonts w:asciiTheme="minorHAnsi" w:hAnsiTheme="minorHAnsi" w:cstheme="minorHAnsi"/>
        </w:rPr>
        <w:t xml:space="preserve">registers a domain name that looks very </w:t>
      </w:r>
      <w:r w:rsidR="00B372D2" w:rsidRPr="00B372D2">
        <w:rPr>
          <w:rFonts w:asciiTheme="minorHAnsi" w:hAnsiTheme="minorHAnsi" w:cstheme="minorHAnsi"/>
        </w:rPr>
        <w:t>similar to</w:t>
      </w:r>
      <w:r w:rsidRPr="00B372D2">
        <w:rPr>
          <w:rFonts w:asciiTheme="minorHAnsi" w:hAnsiTheme="minorHAnsi" w:cstheme="minorHAnsi"/>
        </w:rPr>
        <w:t xml:space="preserve"> </w:t>
      </w:r>
      <w:r w:rsidR="00B372D2" w:rsidRPr="00B372D2">
        <w:rPr>
          <w:rFonts w:asciiTheme="minorHAnsi" w:hAnsiTheme="minorHAnsi" w:cstheme="minorHAnsi"/>
        </w:rPr>
        <w:t>another domain, then sends a</w:t>
      </w:r>
      <w:r w:rsidRPr="00B372D2">
        <w:rPr>
          <w:rFonts w:asciiTheme="minorHAnsi" w:hAnsiTheme="minorHAnsi" w:cstheme="minorHAnsi"/>
        </w:rPr>
        <w:t xml:space="preserve"> false URL to </w:t>
      </w:r>
      <w:r w:rsidR="00B372D2" w:rsidRPr="00B372D2">
        <w:rPr>
          <w:rFonts w:asciiTheme="minorHAnsi" w:hAnsiTheme="minorHAnsi" w:cstheme="minorHAnsi"/>
        </w:rPr>
        <w:t>the victim</w:t>
      </w:r>
      <w:r w:rsidRPr="00B372D2">
        <w:rPr>
          <w:rFonts w:asciiTheme="minorHAnsi" w:hAnsiTheme="minorHAnsi" w:cstheme="minorHAnsi"/>
        </w:rPr>
        <w:t xml:space="preserve"> using techniques such as phishing.</w:t>
      </w:r>
      <w:r w:rsidR="00AB7164">
        <w:rPr>
          <w:rFonts w:asciiTheme="minorHAnsi" w:hAnsiTheme="minorHAnsi" w:cstheme="minorHAnsi"/>
        </w:rPr>
        <w:t xml:space="preserve"> When the victim clicks on the link, they are taken to a site which could copy their passwords, install a keylogger or other malware</w:t>
      </w:r>
      <w:r w:rsidR="00280F2E">
        <w:rPr>
          <w:rFonts w:asciiTheme="minorHAnsi" w:hAnsiTheme="minorHAnsi" w:cstheme="minorHAnsi"/>
        </w:rPr>
        <w:fldChar w:fldCharType="begin" w:fldLock="1"/>
      </w:r>
      <w:r w:rsidR="00CD2FB8">
        <w:rPr>
          <w:rFonts w:asciiTheme="minorHAnsi" w:hAnsiTheme="minorHAnsi" w:cstheme="minorHAnsi"/>
        </w:rPr>
        <w:instrText>ADDIN CSL_CITATION {"citationItems":[{"id":"ITEM-1","itemData":{"author":[{"dropping-particle":"","family":"Stephen Mark Yolleck","given":"","non-dropping-particle":"","parse-names":false,"suffix":""}],"container-title":"us patent","id":"ITEM-1","issue":"12","issued":{"date-parts":[["2011"]]},"title":"METHOD AND SYSTEM FOR OPERATING MULTIPLE WEB PAGES WITH ANTI-SPOOFING PROTECTION","type":"article-journal","volume":"2"},"uris":["http://www.mendeley.com/documents/?uuid=a85add65-7707-4395-9721-abe0ce241b06"]}],"mendeley":{"formattedCitation":"[43]","plainTextFormattedCitation":"[43]","previouslyFormattedCitation":"[43]"},"properties":{"noteIndex":0},"schema":"https://github.com/citation-style-language/schema/raw/master/csl-citation.json"}</w:instrText>
      </w:r>
      <w:r w:rsidR="00280F2E">
        <w:rPr>
          <w:rFonts w:asciiTheme="minorHAnsi" w:hAnsiTheme="minorHAnsi" w:cstheme="minorHAnsi"/>
        </w:rPr>
        <w:fldChar w:fldCharType="separate"/>
      </w:r>
      <w:r w:rsidR="00E04D50" w:rsidRPr="00E04D50">
        <w:rPr>
          <w:rFonts w:asciiTheme="minorHAnsi" w:hAnsiTheme="minorHAnsi" w:cstheme="minorHAnsi"/>
          <w:noProof/>
        </w:rPr>
        <w:t>[43]</w:t>
      </w:r>
      <w:r w:rsidR="00280F2E">
        <w:rPr>
          <w:rFonts w:asciiTheme="minorHAnsi" w:hAnsiTheme="minorHAnsi" w:cstheme="minorHAnsi"/>
        </w:rPr>
        <w:fldChar w:fldCharType="end"/>
      </w:r>
      <w:r w:rsidR="00AB7164">
        <w:rPr>
          <w:rFonts w:asciiTheme="minorHAnsi" w:hAnsiTheme="minorHAnsi" w:cstheme="minorHAnsi"/>
        </w:rPr>
        <w:t xml:space="preserve">. </w:t>
      </w:r>
    </w:p>
    <w:p w14:paraId="257F7FB4" w14:textId="5BE95E23" w:rsidR="002876E4" w:rsidRPr="008D11BF" w:rsidRDefault="00D971B5" w:rsidP="008D11BF">
      <w:pPr>
        <w:pStyle w:val="ListParagraph"/>
        <w:numPr>
          <w:ilvl w:val="0"/>
          <w:numId w:val="4"/>
        </w:numPr>
        <w:spacing w:line="276" w:lineRule="auto"/>
        <w:rPr>
          <w:rFonts w:asciiTheme="minorHAnsi" w:hAnsiTheme="minorHAnsi" w:cstheme="minorHAnsi"/>
        </w:rPr>
      </w:pPr>
      <w:r w:rsidRPr="000E2BB3">
        <w:rPr>
          <w:rFonts w:asciiTheme="minorHAnsi" w:hAnsiTheme="minorHAnsi" w:cstheme="minorHAnsi"/>
          <w:b/>
          <w:bCs/>
          <w:i/>
          <w:iCs/>
        </w:rPr>
        <w:t>SSL Hijacking</w:t>
      </w:r>
      <w:r w:rsidR="002876E4" w:rsidRPr="000E2BB3">
        <w:rPr>
          <w:rFonts w:asciiTheme="minorHAnsi" w:hAnsiTheme="minorHAnsi" w:cstheme="minorHAnsi"/>
          <w:b/>
          <w:bCs/>
          <w:i/>
          <w:iCs/>
        </w:rPr>
        <w:t>:</w:t>
      </w:r>
      <w:r w:rsidR="002876E4" w:rsidRPr="002876E4">
        <w:rPr>
          <w:rFonts w:asciiTheme="minorHAnsi" w:hAnsiTheme="minorHAnsi" w:cstheme="minorHAnsi"/>
        </w:rPr>
        <w:t xml:space="preserve"> SSL/TLS connections are intercepted, examined, and re-encrypted using a private certificate</w:t>
      </w:r>
      <w:r w:rsidR="00FE6696">
        <w:rPr>
          <w:rFonts w:asciiTheme="minorHAnsi" w:hAnsiTheme="minorHAnsi" w:cstheme="minorHAnsi"/>
        </w:rPr>
        <w:fldChar w:fldCharType="begin" w:fldLock="1"/>
      </w:r>
      <w:r w:rsidR="00B475CD">
        <w:rPr>
          <w:rFonts w:asciiTheme="minorHAnsi" w:hAnsiTheme="minorHAnsi" w:cstheme="minorHAnsi"/>
        </w:rPr>
        <w:instrText>ADDIN CSL_CITATION {"citationItems":[{"id":"ITEM-1","itemData":{"URL":"https://www.trendmicro.com/en_us/research/15/b/extended-validation-certificates-warning-against-mitm-attacks.html","accessed":{"date-parts":[["2021","1","1"]]},"author":[{"dropping-particle":"","family":"Micro","given":"Trend","non-dropping-particle":"","parse-names":false,"suffix":""}],"id":"ITEM-1","issued":{"date-parts":[["2015"]]},"title":"Warning Against MITM Attacks","type":"webpage"},"uris":["http://www.mendeley.com/documents/?uuid=42572c34-10a4-4f2d-97e1-76e67a086338"]}],"mendeley":{"formattedCitation":"[44]","plainTextFormattedCitation":"[44]","previouslyFormattedCitation":"[44]"},"properties":{"noteIndex":0},"schema":"https://github.com/citation-style-language/schema/raw/master/csl-citation.json"}</w:instrText>
      </w:r>
      <w:r w:rsidR="00FE6696">
        <w:rPr>
          <w:rFonts w:asciiTheme="minorHAnsi" w:hAnsiTheme="minorHAnsi" w:cstheme="minorHAnsi"/>
        </w:rPr>
        <w:fldChar w:fldCharType="separate"/>
      </w:r>
      <w:r w:rsidR="00E04D50" w:rsidRPr="00E04D50">
        <w:rPr>
          <w:rFonts w:asciiTheme="minorHAnsi" w:hAnsiTheme="minorHAnsi" w:cstheme="minorHAnsi"/>
          <w:noProof/>
        </w:rPr>
        <w:t>[44]</w:t>
      </w:r>
      <w:r w:rsidR="00FE6696">
        <w:rPr>
          <w:rFonts w:asciiTheme="minorHAnsi" w:hAnsiTheme="minorHAnsi" w:cstheme="minorHAnsi"/>
        </w:rPr>
        <w:fldChar w:fldCharType="end"/>
      </w:r>
      <w:r w:rsidR="00EE7DC1">
        <w:rPr>
          <w:rFonts w:asciiTheme="minorHAnsi" w:hAnsiTheme="minorHAnsi" w:cstheme="minorHAnsi"/>
        </w:rPr>
        <w:t xml:space="preserve">, </w:t>
      </w:r>
      <w:r w:rsidR="00EE7DC1" w:rsidRPr="00EE7DC1">
        <w:rPr>
          <w:rFonts w:asciiTheme="minorHAnsi" w:hAnsiTheme="minorHAnsi" w:cstheme="minorHAnsi"/>
        </w:rPr>
        <w:t xml:space="preserve">(usually </w:t>
      </w:r>
      <w:r w:rsidR="00EE7DC1">
        <w:rPr>
          <w:rFonts w:asciiTheme="minorHAnsi" w:hAnsiTheme="minorHAnsi" w:cstheme="minorHAnsi"/>
        </w:rPr>
        <w:t xml:space="preserve">the </w:t>
      </w:r>
      <w:r w:rsidR="00EE7DC1" w:rsidRPr="00EE7DC1">
        <w:rPr>
          <w:rFonts w:asciiTheme="minorHAnsi" w:hAnsiTheme="minorHAnsi" w:cstheme="minorHAnsi"/>
        </w:rPr>
        <w:t xml:space="preserve">victim’s browser and </w:t>
      </w:r>
      <w:r w:rsidR="00EE7DC1">
        <w:rPr>
          <w:rFonts w:asciiTheme="minorHAnsi" w:hAnsiTheme="minorHAnsi" w:cstheme="minorHAnsi"/>
        </w:rPr>
        <w:t>a</w:t>
      </w:r>
      <w:r w:rsidR="00EE7DC1" w:rsidRPr="00EE7DC1">
        <w:rPr>
          <w:rFonts w:asciiTheme="minorHAnsi" w:hAnsiTheme="minorHAnsi" w:cstheme="minorHAnsi"/>
        </w:rPr>
        <w:t xml:space="preserve"> web server</w:t>
      </w:r>
      <w:r w:rsidR="00EE7DC1">
        <w:rPr>
          <w:rFonts w:asciiTheme="minorHAnsi" w:hAnsiTheme="minorHAnsi" w:cstheme="minorHAnsi"/>
        </w:rPr>
        <w:t>)</w:t>
      </w:r>
      <w:r w:rsidR="00EE7DC1">
        <w:rPr>
          <w:rFonts w:asciiTheme="minorHAnsi" w:hAnsiTheme="minorHAnsi" w:cstheme="minorHAnsi"/>
        </w:rPr>
        <w:fldChar w:fldCharType="begin" w:fldLock="1"/>
      </w:r>
      <w:r w:rsidR="00B475CD">
        <w:rPr>
          <w:rFonts w:asciiTheme="minorHAnsi" w:hAnsiTheme="minorHAnsi" w:cstheme="minorHAnsi"/>
        </w:rPr>
        <w:instrText>ADDIN CSL_CITATION {"citationItems":[{"id":"ITEM-1","itemData":{"DOI":"10.1109/COMST.2016.2548426","ISSN":"1553877X","abstract":"The Man-In-The-Middle (MITM) attack is one of the most well known attacks in computer security, representing one of the biggest concerns for security professionals. MITM targets the actual data that flows between endpoints, and the confidentiality and integrity of the data itself. In this paper, we extensively review the literature on MITM to analyse and categorize the scope of MITM attacks, considering both a reference model, such as the open systems interconnection (OSI) model, as well as two specific widely used network technologies, i.e., GSM and UMTS. In particular, we classify MITM attacks based on several parameters, like location of an attacker in the network, nature of a communication channel, and impersonation techniques. Based on an impersonation techniques classification, we then provide execution steps for each MITM class. We survey existing countermeasures and discuss the comparison among them. Finally, based on our analysis, we propose a categorisation of MITM prevention mechanisms, and we identify some possible directions for future research.","author":[{"dropping-particle":"","family":"Conti","given":"Mauro","non-dropping-particle":"","parse-names":false,"suffix":""},{"dropping-particle":"","family":"Dragoni","given":"Nicola","non-dropping-particle":"","parse-names":false,"suffix":""},{"dropping-particle":"","family":"Lesyk","given":"Viktor","non-dropping-particle":"","parse-names":false,"suffix":""}],"container-title":"IEEE Communications Surveys and Tutorials","id":"ITEM-1","issue":"3","issued":{"date-parts":[["2016"]]},"page":"2027-2051","publisher":"IEEE","title":"A Survey of Man in the Middle Attacks","type":"article-journal","volume":"18"},"uris":["http://www.mendeley.com/documents/?uuid=d0448137-ae28-428e-a719-cc33519277ee"]}],"mendeley":{"formattedCitation":"[38]","plainTextFormattedCitation":"[38]","previouslyFormattedCitation":"[38]"},"properties":{"noteIndex":0},"schema":"https://github.com/citation-style-language/schema/raw/master/csl-citation.json"}</w:instrText>
      </w:r>
      <w:r w:rsidR="00EE7DC1">
        <w:rPr>
          <w:rFonts w:asciiTheme="minorHAnsi" w:hAnsiTheme="minorHAnsi" w:cstheme="minorHAnsi"/>
        </w:rPr>
        <w:fldChar w:fldCharType="separate"/>
      </w:r>
      <w:r w:rsidR="00E04D50" w:rsidRPr="00E04D50">
        <w:rPr>
          <w:rFonts w:asciiTheme="minorHAnsi" w:hAnsiTheme="minorHAnsi" w:cstheme="minorHAnsi"/>
          <w:noProof/>
        </w:rPr>
        <w:t>[38]</w:t>
      </w:r>
      <w:r w:rsidR="00EE7DC1">
        <w:rPr>
          <w:rFonts w:asciiTheme="minorHAnsi" w:hAnsiTheme="minorHAnsi" w:cstheme="minorHAnsi"/>
        </w:rPr>
        <w:fldChar w:fldCharType="end"/>
      </w:r>
      <w:r w:rsidR="002876E4" w:rsidRPr="002876E4">
        <w:rPr>
          <w:rFonts w:asciiTheme="minorHAnsi" w:hAnsiTheme="minorHAnsi" w:cstheme="minorHAnsi"/>
        </w:rPr>
        <w:t xml:space="preserve"> </w:t>
      </w:r>
      <w:r w:rsidR="002876E4">
        <w:rPr>
          <w:rFonts w:asciiTheme="minorHAnsi" w:hAnsiTheme="minorHAnsi" w:cstheme="minorHAnsi"/>
        </w:rPr>
        <w:t xml:space="preserve">– see </w:t>
      </w:r>
      <w:r w:rsidR="002876E4" w:rsidRPr="002876E4">
        <w:rPr>
          <w:rFonts w:asciiTheme="minorHAnsi" w:hAnsiTheme="minorHAnsi" w:cstheme="minorHAnsi"/>
          <w:i/>
          <w:iCs/>
        </w:rPr>
        <w:fldChar w:fldCharType="begin"/>
      </w:r>
      <w:r w:rsidR="002876E4" w:rsidRPr="002876E4">
        <w:rPr>
          <w:rFonts w:asciiTheme="minorHAnsi" w:hAnsiTheme="minorHAnsi" w:cstheme="minorHAnsi"/>
          <w:i/>
          <w:iCs/>
        </w:rPr>
        <w:instrText xml:space="preserve"> REF _Ref60434654 \h  \* MERGEFORMAT </w:instrText>
      </w:r>
      <w:r w:rsidR="002876E4" w:rsidRPr="002876E4">
        <w:rPr>
          <w:rFonts w:asciiTheme="minorHAnsi" w:hAnsiTheme="minorHAnsi" w:cstheme="minorHAnsi"/>
          <w:i/>
          <w:iCs/>
        </w:rPr>
      </w:r>
      <w:r w:rsidR="002876E4" w:rsidRPr="002876E4">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8</w:t>
      </w:r>
      <w:r w:rsidR="002876E4" w:rsidRPr="002876E4">
        <w:rPr>
          <w:rFonts w:asciiTheme="minorHAnsi" w:hAnsiTheme="minorHAnsi" w:cstheme="minorHAnsi"/>
          <w:i/>
          <w:iCs/>
        </w:rPr>
        <w:fldChar w:fldCharType="end"/>
      </w:r>
      <w:r w:rsidR="002876E4" w:rsidRPr="002876E4">
        <w:rPr>
          <w:rFonts w:asciiTheme="minorHAnsi" w:hAnsiTheme="minorHAnsi" w:cstheme="minorHAnsi"/>
          <w:i/>
          <w:iCs/>
        </w:rPr>
        <w:t>:</w:t>
      </w:r>
    </w:p>
    <w:p w14:paraId="5372E65E" w14:textId="77777777" w:rsidR="002876E4" w:rsidRDefault="002876E4" w:rsidP="0027378A">
      <w:pPr>
        <w:keepNext/>
        <w:jc w:val="center"/>
      </w:pPr>
      <w:r w:rsidRPr="002876E4">
        <w:rPr>
          <w:noProof/>
        </w:rPr>
        <w:drawing>
          <wp:inline distT="0" distB="0" distL="0" distR="0" wp14:anchorId="422546B3" wp14:editId="353F75B3">
            <wp:extent cx="5419082" cy="290166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28875" cy="2906908"/>
                    </a:xfrm>
                    <a:prstGeom prst="rect">
                      <a:avLst/>
                    </a:prstGeom>
                  </pic:spPr>
                </pic:pic>
              </a:graphicData>
            </a:graphic>
          </wp:inline>
        </w:drawing>
      </w:r>
    </w:p>
    <w:p w14:paraId="451D769D" w14:textId="03E8C552" w:rsidR="007E541F" w:rsidRDefault="002876E4" w:rsidP="002876E4">
      <w:pPr>
        <w:pStyle w:val="Caption"/>
      </w:pPr>
      <w:bookmarkStart w:id="29" w:name="_Ref60434654"/>
      <w:bookmarkStart w:id="30" w:name="_Toc70023484"/>
      <w:r>
        <w:t xml:space="preserve">Figure </w:t>
      </w:r>
      <w:fldSimple w:instr=" SEQ Figure \* ARABIC ">
        <w:r w:rsidR="00993918">
          <w:rPr>
            <w:noProof/>
          </w:rPr>
          <w:t>8</w:t>
        </w:r>
      </w:fldSimple>
      <w:bookmarkEnd w:id="29"/>
      <w:r>
        <w:t xml:space="preserve"> </w:t>
      </w:r>
      <w:r w:rsidR="00ED6EDA">
        <w:t>-</w:t>
      </w:r>
      <w:r>
        <w:t xml:space="preserve"> A Victim computer unknowingly connecting through a Man-in-The-Middle</w:t>
      </w:r>
      <w:r>
        <w:fldChar w:fldCharType="begin" w:fldLock="1"/>
      </w:r>
      <w:r w:rsidR="00B475CD">
        <w:instrText>ADDIN CSL_CITATION {"citationItems":[{"id":"ITEM-1","itemData":{"URL":"https://www.trendmicro.com/en_us/research/15/b/extended-validation-certificates-warning-against-mitm-attacks.html","accessed":{"date-parts":[["2021","1","1"]]},"author":[{"dropping-particle":"","family":"Micro","given":"Trend","non-dropping-particle":"","parse-names":false,"suffix":""}],"id":"ITEM-1","issued":{"date-parts":[["2015"]]},"title":"Warning Against MITM Attacks","type":"webpage"},"uris":["http://www.mendeley.com/documents/?uuid=42572c34-10a4-4f2d-97e1-76e67a086338"]}],"mendeley":{"formattedCitation":"[44]","plainTextFormattedCitation":"[44]","previouslyFormattedCitation":"[44]"},"properties":{"noteIndex":0},"schema":"https://github.com/citation-style-language/schema/raw/master/csl-citation.json"}</w:instrText>
      </w:r>
      <w:r>
        <w:fldChar w:fldCharType="separate"/>
      </w:r>
      <w:r w:rsidR="00E04D50" w:rsidRPr="00E04D50">
        <w:rPr>
          <w:i w:val="0"/>
          <w:noProof/>
        </w:rPr>
        <w:t>[44]</w:t>
      </w:r>
      <w:bookmarkEnd w:id="30"/>
      <w:r>
        <w:fldChar w:fldCharType="end"/>
      </w:r>
    </w:p>
    <w:p w14:paraId="2FDF8C1B" w14:textId="1F5C0657" w:rsidR="00BA3D58" w:rsidRDefault="00CC600C" w:rsidP="00487824">
      <w:pPr>
        <w:pStyle w:val="ListParagraph"/>
        <w:rPr>
          <w:rFonts w:asciiTheme="minorHAnsi" w:eastAsiaTheme="majorEastAsia" w:hAnsiTheme="minorHAnsi" w:cstheme="minorHAnsi"/>
        </w:rPr>
      </w:pPr>
      <w:r w:rsidRPr="0027378A">
        <w:rPr>
          <w:rFonts w:asciiTheme="minorHAnsi" w:eastAsiaTheme="majorEastAsia" w:hAnsiTheme="minorHAnsi" w:cstheme="minorHAnsi"/>
        </w:rPr>
        <w:t xml:space="preserve">This attack is </w:t>
      </w:r>
      <w:r w:rsidR="00B772E1" w:rsidRPr="0027378A">
        <w:rPr>
          <w:rFonts w:asciiTheme="minorHAnsi" w:eastAsiaTheme="majorEastAsia" w:hAnsiTheme="minorHAnsi" w:cstheme="minorHAnsi"/>
        </w:rPr>
        <w:t>used</w:t>
      </w:r>
      <w:r w:rsidRPr="0027378A">
        <w:rPr>
          <w:rFonts w:asciiTheme="minorHAnsi" w:eastAsiaTheme="majorEastAsia" w:hAnsiTheme="minorHAnsi" w:cstheme="minorHAnsi"/>
        </w:rPr>
        <w:t xml:space="preserve"> to bypass a system that was designed to be secure – that of using public and private keys which is supposed to guarantee a safe end</w:t>
      </w:r>
      <w:r w:rsidR="00B772E1" w:rsidRPr="0027378A">
        <w:rPr>
          <w:rFonts w:asciiTheme="minorHAnsi" w:eastAsiaTheme="majorEastAsia" w:hAnsiTheme="minorHAnsi" w:cstheme="minorHAnsi"/>
        </w:rPr>
        <w:t>-</w:t>
      </w:r>
      <w:r w:rsidRPr="0027378A">
        <w:rPr>
          <w:rFonts w:asciiTheme="minorHAnsi" w:eastAsiaTheme="majorEastAsia" w:hAnsiTheme="minorHAnsi" w:cstheme="minorHAnsi"/>
        </w:rPr>
        <w:t>to</w:t>
      </w:r>
      <w:r w:rsidR="00B772E1" w:rsidRPr="0027378A">
        <w:rPr>
          <w:rFonts w:asciiTheme="minorHAnsi" w:eastAsiaTheme="majorEastAsia" w:hAnsiTheme="minorHAnsi" w:cstheme="minorHAnsi"/>
        </w:rPr>
        <w:t>-</w:t>
      </w:r>
      <w:r w:rsidRPr="0027378A">
        <w:rPr>
          <w:rFonts w:asciiTheme="minorHAnsi" w:eastAsiaTheme="majorEastAsia" w:hAnsiTheme="minorHAnsi" w:cstheme="minorHAnsi"/>
        </w:rPr>
        <w:t xml:space="preserve">end connection. </w:t>
      </w:r>
      <w:r w:rsidRPr="0027378A">
        <w:rPr>
          <w:rFonts w:asciiTheme="minorHAnsi" w:eastAsiaTheme="majorEastAsia" w:hAnsiTheme="minorHAnsi" w:cstheme="minorHAnsi"/>
        </w:rPr>
        <w:lastRenderedPageBreak/>
        <w:t>But the M</w:t>
      </w:r>
      <w:r w:rsidR="00F2482C">
        <w:rPr>
          <w:rFonts w:asciiTheme="minorHAnsi" w:eastAsiaTheme="majorEastAsia" w:hAnsiTheme="minorHAnsi" w:cstheme="minorHAnsi"/>
        </w:rPr>
        <w:t>I</w:t>
      </w:r>
      <w:r w:rsidRPr="0027378A">
        <w:rPr>
          <w:rFonts w:asciiTheme="minorHAnsi" w:eastAsiaTheme="majorEastAsia" w:hAnsiTheme="minorHAnsi" w:cstheme="minorHAnsi"/>
        </w:rPr>
        <w:t>TM issues their own certificates to the two parties, but neither the end user or the website realise they are receiving fake certificates</w:t>
      </w:r>
      <w:r w:rsidR="00BA3D58" w:rsidRPr="0027378A">
        <w:rPr>
          <w:rFonts w:asciiTheme="minorHAnsi" w:eastAsiaTheme="majorEastAsia" w:hAnsiTheme="minorHAnsi" w:cstheme="minorHAnsi"/>
        </w:rPr>
        <w:fldChar w:fldCharType="begin" w:fldLock="1"/>
      </w:r>
      <w:r w:rsidR="00B475CD">
        <w:rPr>
          <w:rFonts w:asciiTheme="minorHAnsi" w:eastAsiaTheme="majorEastAsia" w:hAnsiTheme="minorHAnsi" w:cstheme="minorHAnsi"/>
        </w:rPr>
        <w:instrText>ADDIN CSL_CITATION {"citationItems":[{"id":"ITEM-1","itemData":{"URL":"https://www.trendmicro.com/en_us/research/15/b/extended-validation-certificates-warning-against-mitm-attacks.html","accessed":{"date-parts":[["2021","1","1"]]},"author":[{"dropping-particle":"","family":"Micro","given":"Trend","non-dropping-particle":"","parse-names":false,"suffix":""}],"id":"ITEM-1","issued":{"date-parts":[["2015"]]},"title":"Warning Against MITM Attacks","type":"webpage"},"uris":["http://www.mendeley.com/documents/?uuid=42572c34-10a4-4f2d-97e1-76e67a086338"]}],"mendeley":{"formattedCitation":"[44]","plainTextFormattedCitation":"[44]","previouslyFormattedCitation":"[44]"},"properties":{"noteIndex":0},"schema":"https://github.com/citation-style-language/schema/raw/master/csl-citation.json"}</w:instrText>
      </w:r>
      <w:r w:rsidR="00BA3D58" w:rsidRPr="0027378A">
        <w:rPr>
          <w:rFonts w:asciiTheme="minorHAnsi" w:eastAsiaTheme="majorEastAsia" w:hAnsiTheme="minorHAnsi" w:cstheme="minorHAnsi"/>
        </w:rPr>
        <w:fldChar w:fldCharType="separate"/>
      </w:r>
      <w:r w:rsidR="00E04D50" w:rsidRPr="00E04D50">
        <w:rPr>
          <w:rFonts w:asciiTheme="minorHAnsi" w:eastAsiaTheme="majorEastAsia" w:hAnsiTheme="minorHAnsi" w:cstheme="minorHAnsi"/>
          <w:noProof/>
        </w:rPr>
        <w:t>[44]</w:t>
      </w:r>
      <w:r w:rsidR="00BA3D58" w:rsidRPr="0027378A">
        <w:rPr>
          <w:rFonts w:asciiTheme="minorHAnsi" w:eastAsiaTheme="majorEastAsia" w:hAnsiTheme="minorHAnsi" w:cstheme="minorHAnsi"/>
        </w:rPr>
        <w:fldChar w:fldCharType="end"/>
      </w:r>
      <w:r w:rsidRPr="0027378A">
        <w:rPr>
          <w:rFonts w:asciiTheme="minorHAnsi" w:eastAsiaTheme="majorEastAsia" w:hAnsiTheme="minorHAnsi" w:cstheme="minorHAnsi"/>
        </w:rPr>
        <w:t>.</w:t>
      </w:r>
    </w:p>
    <w:p w14:paraId="120FED23" w14:textId="1019F281" w:rsidR="00646F26" w:rsidRDefault="00397577" w:rsidP="0027378A">
      <w:pPr>
        <w:pStyle w:val="ListParagraph"/>
        <w:numPr>
          <w:ilvl w:val="0"/>
          <w:numId w:val="7"/>
        </w:numPr>
        <w:rPr>
          <w:rFonts w:asciiTheme="minorHAnsi" w:eastAsiaTheme="majorEastAsia" w:hAnsiTheme="minorHAnsi" w:cstheme="minorHAnsi"/>
        </w:rPr>
      </w:pPr>
      <w:r w:rsidRPr="0027378A">
        <w:rPr>
          <w:rFonts w:asciiTheme="minorHAnsi" w:eastAsiaTheme="majorEastAsia" w:hAnsiTheme="minorHAnsi" w:cstheme="minorHAnsi"/>
          <w:b/>
          <w:bCs/>
          <w:i/>
          <w:iCs/>
        </w:rPr>
        <w:t>ARP poisoning</w:t>
      </w:r>
      <w:r w:rsidR="000B1337" w:rsidRPr="0027378A">
        <w:rPr>
          <w:rFonts w:asciiTheme="minorHAnsi" w:eastAsiaTheme="majorEastAsia" w:hAnsiTheme="minorHAnsi" w:cstheme="minorHAnsi"/>
          <w:b/>
          <w:bCs/>
          <w:i/>
          <w:iCs/>
        </w:rPr>
        <w:t xml:space="preserve"> (</w:t>
      </w:r>
      <w:r w:rsidR="00FD0C97" w:rsidRPr="0027378A">
        <w:rPr>
          <w:rFonts w:asciiTheme="minorHAnsi" w:eastAsiaTheme="majorEastAsia" w:hAnsiTheme="minorHAnsi" w:cstheme="minorHAnsi"/>
          <w:b/>
          <w:bCs/>
          <w:i/>
          <w:iCs/>
        </w:rPr>
        <w:t xml:space="preserve">also known as </w:t>
      </w:r>
      <w:r w:rsidRPr="0027378A">
        <w:rPr>
          <w:rFonts w:asciiTheme="minorHAnsi" w:eastAsiaTheme="majorEastAsia" w:hAnsiTheme="minorHAnsi" w:cstheme="minorHAnsi"/>
          <w:b/>
          <w:bCs/>
          <w:i/>
          <w:iCs/>
        </w:rPr>
        <w:t>ARP spoofing</w:t>
      </w:r>
      <w:r w:rsidR="000B1337" w:rsidRPr="0027378A">
        <w:rPr>
          <w:rFonts w:asciiTheme="minorHAnsi" w:eastAsiaTheme="majorEastAsia" w:hAnsiTheme="minorHAnsi" w:cstheme="minorHAnsi"/>
          <w:b/>
          <w:bCs/>
          <w:i/>
          <w:iCs/>
        </w:rPr>
        <w:t>)</w:t>
      </w:r>
      <w:r w:rsidR="0027378A" w:rsidRPr="0027378A">
        <w:rPr>
          <w:rFonts w:asciiTheme="minorHAnsi" w:eastAsiaTheme="majorEastAsia" w:hAnsiTheme="minorHAnsi" w:cstheme="minorHAnsi"/>
          <w:b/>
          <w:bCs/>
          <w:i/>
          <w:iCs/>
        </w:rPr>
        <w:t>:</w:t>
      </w:r>
      <w:r w:rsidR="000B1337" w:rsidRPr="0027378A">
        <w:rPr>
          <w:rFonts w:asciiTheme="minorHAnsi" w:eastAsiaTheme="majorEastAsia" w:hAnsiTheme="minorHAnsi" w:cstheme="minorHAnsi"/>
        </w:rPr>
        <w:t xml:space="preserve"> False ARP messages are </w:t>
      </w:r>
      <w:r w:rsidR="00B81E21" w:rsidRPr="0027378A">
        <w:rPr>
          <w:rFonts w:asciiTheme="minorHAnsi" w:eastAsiaTheme="majorEastAsia" w:hAnsiTheme="minorHAnsi" w:cstheme="minorHAnsi"/>
        </w:rPr>
        <w:t>sent, which</w:t>
      </w:r>
      <w:r w:rsidR="000B1337" w:rsidRPr="0027378A">
        <w:rPr>
          <w:rFonts w:asciiTheme="minorHAnsi" w:eastAsiaTheme="majorEastAsia" w:hAnsiTheme="minorHAnsi" w:cstheme="minorHAnsi"/>
        </w:rPr>
        <w:t xml:space="preserve"> results in the hacker’s MAC address being linked </w:t>
      </w:r>
      <w:r w:rsidR="00734721">
        <w:rPr>
          <w:rFonts w:asciiTheme="minorHAnsi" w:eastAsiaTheme="majorEastAsia" w:hAnsiTheme="minorHAnsi" w:cstheme="minorHAnsi"/>
        </w:rPr>
        <w:t>to</w:t>
      </w:r>
      <w:r w:rsidR="000B1337" w:rsidRPr="0027378A">
        <w:rPr>
          <w:rFonts w:asciiTheme="minorHAnsi" w:eastAsiaTheme="majorEastAsia" w:hAnsiTheme="minorHAnsi" w:cstheme="minorHAnsi"/>
        </w:rPr>
        <w:t xml:space="preserve"> the IP address of a</w:t>
      </w:r>
      <w:r w:rsidR="00734721">
        <w:rPr>
          <w:rFonts w:asciiTheme="minorHAnsi" w:eastAsiaTheme="majorEastAsia" w:hAnsiTheme="minorHAnsi" w:cstheme="minorHAnsi"/>
        </w:rPr>
        <w:t xml:space="preserve">nother </w:t>
      </w:r>
      <w:r w:rsidR="000B1337" w:rsidRPr="0027378A">
        <w:rPr>
          <w:rFonts w:asciiTheme="minorHAnsi" w:eastAsiaTheme="majorEastAsia" w:hAnsiTheme="minorHAnsi" w:cstheme="minorHAnsi"/>
        </w:rPr>
        <w:t>computer</w:t>
      </w:r>
      <w:r w:rsidR="00734721">
        <w:rPr>
          <w:rFonts w:asciiTheme="minorHAnsi" w:eastAsiaTheme="majorEastAsia" w:hAnsiTheme="minorHAnsi" w:cstheme="minorHAnsi"/>
        </w:rPr>
        <w:t xml:space="preserve"> on the network</w:t>
      </w:r>
      <w:r w:rsidR="000B1337" w:rsidRPr="0027378A">
        <w:rPr>
          <w:rFonts w:asciiTheme="minorHAnsi" w:eastAsiaTheme="majorEastAsia" w:hAnsiTheme="minorHAnsi" w:cstheme="minorHAnsi"/>
        </w:rPr>
        <w:t xml:space="preserve">. </w:t>
      </w:r>
      <w:r w:rsidR="00734721">
        <w:rPr>
          <w:rFonts w:asciiTheme="minorHAnsi" w:eastAsiaTheme="majorEastAsia" w:hAnsiTheme="minorHAnsi" w:cstheme="minorHAnsi"/>
        </w:rPr>
        <w:t>T</w:t>
      </w:r>
      <w:r w:rsidR="000B1337" w:rsidRPr="0027378A">
        <w:rPr>
          <w:rFonts w:asciiTheme="minorHAnsi" w:eastAsiaTheme="majorEastAsia" w:hAnsiTheme="minorHAnsi" w:cstheme="minorHAnsi"/>
        </w:rPr>
        <w:t xml:space="preserve">he attacker </w:t>
      </w:r>
      <w:r w:rsidR="00B81E21" w:rsidRPr="0027378A">
        <w:rPr>
          <w:rFonts w:asciiTheme="minorHAnsi" w:eastAsiaTheme="majorEastAsia" w:hAnsiTheme="minorHAnsi" w:cstheme="minorHAnsi"/>
        </w:rPr>
        <w:t>can</w:t>
      </w:r>
      <w:r w:rsidR="000B1337" w:rsidRPr="0027378A">
        <w:rPr>
          <w:rFonts w:asciiTheme="minorHAnsi" w:eastAsiaTheme="majorEastAsia" w:hAnsiTheme="minorHAnsi" w:cstheme="minorHAnsi"/>
        </w:rPr>
        <w:t xml:space="preserve"> </w:t>
      </w:r>
      <w:r w:rsidR="00734721">
        <w:rPr>
          <w:rFonts w:asciiTheme="minorHAnsi" w:eastAsiaTheme="majorEastAsia" w:hAnsiTheme="minorHAnsi" w:cstheme="minorHAnsi"/>
        </w:rPr>
        <w:t xml:space="preserve">then </w:t>
      </w:r>
      <w:r w:rsidR="000B1337" w:rsidRPr="0027378A">
        <w:rPr>
          <w:rFonts w:asciiTheme="minorHAnsi" w:eastAsiaTheme="majorEastAsia" w:hAnsiTheme="minorHAnsi" w:cstheme="minorHAnsi"/>
        </w:rPr>
        <w:t>receiv</w:t>
      </w:r>
      <w:r w:rsidR="00B81E21" w:rsidRPr="0027378A">
        <w:rPr>
          <w:rFonts w:asciiTheme="minorHAnsi" w:eastAsiaTheme="majorEastAsia" w:hAnsiTheme="minorHAnsi" w:cstheme="minorHAnsi"/>
        </w:rPr>
        <w:t>e</w:t>
      </w:r>
      <w:r w:rsidR="000B1337" w:rsidRPr="0027378A">
        <w:rPr>
          <w:rFonts w:asciiTheme="minorHAnsi" w:eastAsiaTheme="majorEastAsia" w:hAnsiTheme="minorHAnsi" w:cstheme="minorHAnsi"/>
        </w:rPr>
        <w:t xml:space="preserve"> data that </w:t>
      </w:r>
      <w:r w:rsidR="00B81E21" w:rsidRPr="0027378A">
        <w:rPr>
          <w:rFonts w:asciiTheme="minorHAnsi" w:eastAsiaTheme="majorEastAsia" w:hAnsiTheme="minorHAnsi" w:cstheme="minorHAnsi"/>
        </w:rPr>
        <w:t>was</w:t>
      </w:r>
      <w:r w:rsidR="000B1337" w:rsidRPr="0027378A">
        <w:rPr>
          <w:rFonts w:asciiTheme="minorHAnsi" w:eastAsiaTheme="majorEastAsia" w:hAnsiTheme="minorHAnsi" w:cstheme="minorHAnsi"/>
        </w:rPr>
        <w:t xml:space="preserve"> </w:t>
      </w:r>
      <w:r w:rsidR="00B81E21" w:rsidRPr="0027378A">
        <w:rPr>
          <w:rFonts w:asciiTheme="minorHAnsi" w:eastAsiaTheme="majorEastAsia" w:hAnsiTheme="minorHAnsi" w:cstheme="minorHAnsi"/>
        </w:rPr>
        <w:t>meant</w:t>
      </w:r>
      <w:r w:rsidR="000B1337" w:rsidRPr="0027378A">
        <w:rPr>
          <w:rFonts w:asciiTheme="minorHAnsi" w:eastAsiaTheme="majorEastAsia" w:hAnsiTheme="minorHAnsi" w:cstheme="minorHAnsi"/>
        </w:rPr>
        <w:t xml:space="preserve"> for that IP address</w:t>
      </w:r>
      <w:r w:rsidRPr="0027378A">
        <w:rPr>
          <w:rFonts w:asciiTheme="minorHAnsi" w:eastAsiaTheme="majorEastAsia" w:hAnsiTheme="minorHAnsi" w:cstheme="minorHAnsi"/>
        </w:rPr>
        <w:t xml:space="preserve">. </w:t>
      </w:r>
    </w:p>
    <w:p w14:paraId="0FE5BCF7" w14:textId="77777777" w:rsidR="006A655F" w:rsidRDefault="006A655F" w:rsidP="006A655F">
      <w:pPr>
        <w:pStyle w:val="ListParagraph"/>
        <w:rPr>
          <w:rFonts w:asciiTheme="minorHAnsi" w:eastAsiaTheme="majorEastAsia" w:hAnsiTheme="minorHAnsi" w:cstheme="minorHAnsi"/>
        </w:rPr>
      </w:pPr>
    </w:p>
    <w:p w14:paraId="2A5D740C" w14:textId="742EA79F" w:rsidR="00646F26" w:rsidRPr="007B00F4" w:rsidRDefault="007B00F4" w:rsidP="007B00F4">
      <w:pPr>
        <w:pStyle w:val="Heading3"/>
        <w:ind w:firstLine="360"/>
      </w:pPr>
      <w:bookmarkStart w:id="31" w:name="_Toc70023103"/>
      <w:r>
        <w:t xml:space="preserve">2.3.2 </w:t>
      </w:r>
      <w:r w:rsidR="00646F26" w:rsidRPr="007B00F4">
        <w:t>Preventing Attacks.</w:t>
      </w:r>
      <w:bookmarkEnd w:id="31"/>
    </w:p>
    <w:p w14:paraId="07EB4630" w14:textId="74D577B8" w:rsidR="00BA3D58" w:rsidRPr="00646F26" w:rsidRDefault="00BA3D58" w:rsidP="00646F26">
      <w:pPr>
        <w:rPr>
          <w:rFonts w:asciiTheme="minorHAnsi" w:eastAsiaTheme="majorEastAsia" w:hAnsiTheme="minorHAnsi" w:cstheme="minorHAnsi"/>
        </w:rPr>
      </w:pPr>
      <w:r w:rsidRPr="00646F26">
        <w:rPr>
          <w:rFonts w:asciiTheme="minorHAnsi" w:eastAsiaTheme="majorEastAsia" w:hAnsiTheme="minorHAnsi" w:cstheme="minorHAnsi"/>
        </w:rPr>
        <w:t>One method of preventing ARP poisoning attacks is to use Dynamic ARP Inspection</w:t>
      </w:r>
      <w:r w:rsidR="00007C0A" w:rsidRPr="00646F26">
        <w:rPr>
          <w:rFonts w:asciiTheme="minorHAnsi" w:eastAsiaTheme="majorEastAsia" w:hAnsiTheme="minorHAnsi" w:cstheme="minorHAnsi"/>
        </w:rPr>
        <w:fldChar w:fldCharType="begin" w:fldLock="1"/>
      </w:r>
      <w:r w:rsidR="00B475CD">
        <w:rPr>
          <w:rFonts w:asciiTheme="minorHAnsi" w:eastAsiaTheme="majorEastAsia" w:hAnsiTheme="minorHAnsi" w:cstheme="minorHAnsi"/>
        </w:rPr>
        <w:instrText>ADDIN CSL_CITATION {"citationItems":[{"id":"ITEM-1","itemData":{"DOI":"10.14257/ijfgcn.2015.8.5.5","ISSN":"22337857","author":[{"dropping-particle":"","family":"Kaur","given":"Goldendeep","non-dropping-particle":"","parse-names":false,"suffix":""},{"dropping-particle":"","family":"Malhotra","given":"Dr. Jyoteesh","non-dropping-particle":"","parse-names":false,"suffix":""}],"container-title":"International Journal of Future Generation Communication and Networking","id":"ITEM-1","issue":"5","issued":{"date-parts":[["2015"]]},"page":"51-60","title":"An Integrated Approach to ARP Poisoning and its mitigation using Empirical Paradigm","type":"article-journal","volume":"8"},"uris":["http://www.mendeley.com/documents/?uuid=19d02411-b680-4a62-b15d-7cceb1c335e9"]}],"mendeley":{"formattedCitation":"[45]","plainTextFormattedCitation":"[45]","previouslyFormattedCitation":"[45]"},"properties":{"noteIndex":0},"schema":"https://github.com/citation-style-language/schema/raw/master/csl-citation.json"}</w:instrText>
      </w:r>
      <w:r w:rsidR="00007C0A" w:rsidRPr="00646F26">
        <w:rPr>
          <w:rFonts w:asciiTheme="minorHAnsi" w:eastAsiaTheme="majorEastAsia" w:hAnsiTheme="minorHAnsi" w:cstheme="minorHAnsi"/>
        </w:rPr>
        <w:fldChar w:fldCharType="separate"/>
      </w:r>
      <w:r w:rsidR="00E04D50" w:rsidRPr="00E04D50">
        <w:rPr>
          <w:rFonts w:asciiTheme="minorHAnsi" w:eastAsiaTheme="majorEastAsia" w:hAnsiTheme="minorHAnsi" w:cstheme="minorHAnsi"/>
          <w:noProof/>
        </w:rPr>
        <w:t>[45]</w:t>
      </w:r>
      <w:r w:rsidR="00007C0A" w:rsidRPr="00646F26">
        <w:rPr>
          <w:rFonts w:asciiTheme="minorHAnsi" w:eastAsiaTheme="majorEastAsia" w:hAnsiTheme="minorHAnsi" w:cstheme="minorHAnsi"/>
        </w:rPr>
        <w:fldChar w:fldCharType="end"/>
      </w:r>
      <w:r w:rsidR="00007C0A" w:rsidRPr="00646F26">
        <w:rPr>
          <w:rFonts w:asciiTheme="minorHAnsi" w:eastAsiaTheme="majorEastAsia" w:hAnsiTheme="minorHAnsi" w:cstheme="minorHAnsi"/>
        </w:rPr>
        <w:t xml:space="preserve">. There are programs that make it fairly straight forward for people to poison hosts on the network (such as Ettercap), but if Dynamic ARP inspection is enabled on the switch, this traffic is denied. </w:t>
      </w:r>
    </w:p>
    <w:p w14:paraId="201FD371" w14:textId="6EC010B4" w:rsidR="00F8253E" w:rsidRDefault="00F8253E" w:rsidP="00F566AE">
      <w:pPr>
        <w:rPr>
          <w:rFonts w:asciiTheme="minorHAnsi" w:eastAsiaTheme="majorEastAsia" w:hAnsiTheme="minorHAnsi" w:cstheme="minorHAnsi"/>
        </w:rPr>
      </w:pPr>
      <w:r>
        <w:rPr>
          <w:rFonts w:asciiTheme="minorHAnsi" w:eastAsiaTheme="majorEastAsia" w:hAnsiTheme="minorHAnsi" w:cstheme="minorHAnsi"/>
        </w:rPr>
        <w:t xml:space="preserve">Also, </w:t>
      </w:r>
      <w:r w:rsidRPr="00F8253E">
        <w:rPr>
          <w:rFonts w:asciiTheme="minorHAnsi" w:eastAsiaTheme="majorEastAsia" w:hAnsiTheme="minorHAnsi" w:cstheme="minorHAnsi"/>
        </w:rPr>
        <w:t xml:space="preserve">packet filtering </w:t>
      </w:r>
      <w:r>
        <w:rPr>
          <w:rFonts w:asciiTheme="minorHAnsi" w:eastAsiaTheme="majorEastAsia" w:hAnsiTheme="minorHAnsi" w:cstheme="minorHAnsi"/>
        </w:rPr>
        <w:t xml:space="preserve">could be set up on a switch </w:t>
      </w:r>
      <w:r w:rsidR="00B772E1">
        <w:rPr>
          <w:rFonts w:asciiTheme="minorHAnsi" w:eastAsiaTheme="majorEastAsia" w:hAnsiTheme="minorHAnsi" w:cstheme="minorHAnsi"/>
        </w:rPr>
        <w:t xml:space="preserve">to </w:t>
      </w:r>
      <w:r w:rsidRPr="00F8253E">
        <w:rPr>
          <w:rFonts w:asciiTheme="minorHAnsi" w:eastAsiaTheme="majorEastAsia" w:hAnsiTheme="minorHAnsi" w:cstheme="minorHAnsi"/>
        </w:rPr>
        <w:t>catch poisoned packets before</w:t>
      </w:r>
      <w:r>
        <w:rPr>
          <w:rFonts w:asciiTheme="minorHAnsi" w:eastAsiaTheme="majorEastAsia" w:hAnsiTheme="minorHAnsi" w:cstheme="minorHAnsi"/>
        </w:rPr>
        <w:t xml:space="preserve"> they</w:t>
      </w:r>
      <w:r w:rsidRPr="00F8253E">
        <w:rPr>
          <w:rFonts w:asciiTheme="minorHAnsi" w:eastAsiaTheme="majorEastAsia" w:hAnsiTheme="minorHAnsi" w:cstheme="minorHAnsi"/>
        </w:rPr>
        <w:t xml:space="preserve"> reach their destination</w:t>
      </w:r>
      <w:r w:rsidR="000B1337">
        <w:rPr>
          <w:rFonts w:asciiTheme="minorHAnsi" w:eastAsiaTheme="majorEastAsia" w:hAnsiTheme="minorHAnsi" w:cstheme="minorHAnsi"/>
        </w:rPr>
        <w:t xml:space="preserve">. IPv4 wasn’t designed with security in mind, but IPv6 uses </w:t>
      </w:r>
      <w:r w:rsidR="000B1337" w:rsidRPr="000B1337">
        <w:rPr>
          <w:rFonts w:asciiTheme="minorHAnsi" w:eastAsiaTheme="majorEastAsia" w:hAnsiTheme="minorHAnsi" w:cstheme="minorHAnsi"/>
        </w:rPr>
        <w:t>Neighbo</w:t>
      </w:r>
      <w:r w:rsidR="000B1337">
        <w:rPr>
          <w:rFonts w:asciiTheme="minorHAnsi" w:eastAsiaTheme="majorEastAsia" w:hAnsiTheme="minorHAnsi" w:cstheme="minorHAnsi"/>
        </w:rPr>
        <w:t>u</w:t>
      </w:r>
      <w:r w:rsidR="000B1337" w:rsidRPr="000B1337">
        <w:rPr>
          <w:rFonts w:asciiTheme="minorHAnsi" w:eastAsiaTheme="majorEastAsia" w:hAnsiTheme="minorHAnsi" w:cstheme="minorHAnsi"/>
        </w:rPr>
        <w:t xml:space="preserve">r Discovery Protocol (NDP), which is </w:t>
      </w:r>
      <w:r w:rsidR="000B1337">
        <w:rPr>
          <w:rFonts w:asciiTheme="minorHAnsi" w:eastAsiaTheme="majorEastAsia" w:hAnsiTheme="minorHAnsi" w:cstheme="minorHAnsi"/>
        </w:rPr>
        <w:t xml:space="preserve">much more </w:t>
      </w:r>
      <w:r w:rsidR="000B1337" w:rsidRPr="000B1337">
        <w:rPr>
          <w:rFonts w:asciiTheme="minorHAnsi" w:eastAsiaTheme="majorEastAsia" w:hAnsiTheme="minorHAnsi" w:cstheme="minorHAnsi"/>
        </w:rPr>
        <w:t xml:space="preserve">secure </w:t>
      </w:r>
      <w:r w:rsidR="000B1337">
        <w:rPr>
          <w:rFonts w:asciiTheme="minorHAnsi" w:eastAsiaTheme="majorEastAsia" w:hAnsiTheme="minorHAnsi" w:cstheme="minorHAnsi"/>
        </w:rPr>
        <w:t>- it</w:t>
      </w:r>
      <w:r w:rsidR="000B1337" w:rsidRPr="000B1337">
        <w:rPr>
          <w:rFonts w:asciiTheme="minorHAnsi" w:eastAsiaTheme="majorEastAsia" w:hAnsiTheme="minorHAnsi" w:cstheme="minorHAnsi"/>
        </w:rPr>
        <w:t xml:space="preserve"> uses cryptographic keys to </w:t>
      </w:r>
      <w:r w:rsidR="000B1337">
        <w:rPr>
          <w:rFonts w:asciiTheme="minorHAnsi" w:eastAsiaTheme="majorEastAsia" w:hAnsiTheme="minorHAnsi" w:cstheme="minorHAnsi"/>
        </w:rPr>
        <w:t>authenticate users</w:t>
      </w:r>
      <w:r w:rsidR="00B475CD">
        <w:rPr>
          <w:rFonts w:asciiTheme="minorHAnsi" w:eastAsiaTheme="majorEastAsia" w:hAnsiTheme="minorHAnsi" w:cstheme="minorHAnsi"/>
        </w:rPr>
        <w:fldChar w:fldCharType="begin" w:fldLock="1"/>
      </w:r>
      <w:r w:rsidR="00CD571E">
        <w:rPr>
          <w:rFonts w:asciiTheme="minorHAnsi" w:eastAsiaTheme="majorEastAsia" w:hAnsiTheme="minorHAnsi" w:cstheme="minorHAnsi"/>
        </w:rPr>
        <w:instrText>ADDIN CSL_CITATION {"citationItems":[{"id":"ITEM-1","itemData":{"DOI":"10.1109/Trustcom/BigDataSE/ICESS.2017.225","ISBN":"2324-9013 VO  -","abstract":"This research is focussed on the security threats in the Neighbour Discovery Protocol that is an integral part of the IPv6 Stateful Address Auto-configuration. Neighbour Unreachability Detection is one of the Neighbour Discovery Protocol processes that can be subject to security issues due to lack of built-in authentication mechanism. We show that it is trivial for an attacker node to manipulate the neighbour unreachability message exchanges to poison the cache entries of other nodes for malicious purposes. This makes the network vulnerable to different types of attacks. We propose a distributed and lightweight authentication process that effectively prevents the common cache poisoning issues in an efficient manner.","author":[{"dropping-particle":"","family":"Ahmed","given":"N","non-dropping-particle":"","parse-names":false,"suffix":""},{"dropping-particle":"","family":"Sadiq","given":"A","non-dropping-particle":"","parse-names":false,"suffix":""},{"dropping-particle":"","family":"Farooq","given":"A","non-dropping-particle":"","parse-names":false,"suffix":""},{"dropping-particle":"","family":"Akram","given":"R","non-dropping-particle":"","parse-names":false,"suffix":""}],"container-title":"2017 IEEE Trustcom/BigDataSE/ICESS","id":"ITEM-1","issued":{"date-parts":[["2017"]]},"page":"96-103","title":"Securing the Neighbour Discovery Protocol in IPv6 State-ful Address Auto-Configuration","type":"paper-conference"},"uris":["http://www.mendeley.com/documents/?uuid=8ba678e4-c806-4941-a798-937abfe1f179"]}],"mendeley":{"formattedCitation":"[46]","plainTextFormattedCitation":"[46]","previouslyFormattedCitation":"[46]"},"properties":{"noteIndex":0},"schema":"https://github.com/citation-style-language/schema/raw/master/csl-citation.json"}</w:instrText>
      </w:r>
      <w:r w:rsidR="00B475CD">
        <w:rPr>
          <w:rFonts w:asciiTheme="minorHAnsi" w:eastAsiaTheme="majorEastAsia" w:hAnsiTheme="minorHAnsi" w:cstheme="minorHAnsi"/>
        </w:rPr>
        <w:fldChar w:fldCharType="separate"/>
      </w:r>
      <w:r w:rsidR="00B475CD" w:rsidRPr="00B475CD">
        <w:rPr>
          <w:rFonts w:asciiTheme="minorHAnsi" w:eastAsiaTheme="majorEastAsia" w:hAnsiTheme="minorHAnsi" w:cstheme="minorHAnsi"/>
          <w:noProof/>
        </w:rPr>
        <w:t>[46]</w:t>
      </w:r>
      <w:r w:rsidR="00B475CD">
        <w:rPr>
          <w:rFonts w:asciiTheme="minorHAnsi" w:eastAsiaTheme="majorEastAsia" w:hAnsiTheme="minorHAnsi" w:cstheme="minorHAnsi"/>
        </w:rPr>
        <w:fldChar w:fldCharType="end"/>
      </w:r>
      <w:r w:rsidR="000B1337">
        <w:rPr>
          <w:rFonts w:asciiTheme="minorHAnsi" w:eastAsiaTheme="majorEastAsia" w:hAnsiTheme="minorHAnsi" w:cstheme="minorHAnsi"/>
        </w:rPr>
        <w:t xml:space="preserve">. </w:t>
      </w:r>
    </w:p>
    <w:p w14:paraId="10B0EABF" w14:textId="4EFE181C" w:rsidR="00F8253E" w:rsidRDefault="00F8253E" w:rsidP="00F566AE">
      <w:pPr>
        <w:rPr>
          <w:rFonts w:asciiTheme="minorHAnsi" w:eastAsiaTheme="majorEastAsia" w:hAnsiTheme="minorHAnsi" w:cstheme="minorHAnsi"/>
        </w:rPr>
      </w:pPr>
      <w:r>
        <w:rPr>
          <w:rFonts w:asciiTheme="minorHAnsi" w:eastAsiaTheme="majorEastAsia" w:hAnsiTheme="minorHAnsi" w:cstheme="minorHAnsi"/>
        </w:rPr>
        <w:t>A V</w:t>
      </w:r>
      <w:r w:rsidRPr="00F8253E">
        <w:rPr>
          <w:rFonts w:asciiTheme="minorHAnsi" w:eastAsiaTheme="majorEastAsia" w:hAnsiTheme="minorHAnsi" w:cstheme="minorHAnsi"/>
        </w:rPr>
        <w:t xml:space="preserve">irtual </w:t>
      </w:r>
      <w:r>
        <w:rPr>
          <w:rFonts w:asciiTheme="minorHAnsi" w:eastAsiaTheme="majorEastAsia" w:hAnsiTheme="minorHAnsi" w:cstheme="minorHAnsi"/>
        </w:rPr>
        <w:t>P</w:t>
      </w:r>
      <w:r w:rsidRPr="00F8253E">
        <w:rPr>
          <w:rFonts w:asciiTheme="minorHAnsi" w:eastAsiaTheme="majorEastAsia" w:hAnsiTheme="minorHAnsi" w:cstheme="minorHAnsi"/>
        </w:rPr>
        <w:t xml:space="preserve">rivate </w:t>
      </w:r>
      <w:r>
        <w:rPr>
          <w:rFonts w:asciiTheme="minorHAnsi" w:eastAsiaTheme="majorEastAsia" w:hAnsiTheme="minorHAnsi" w:cstheme="minorHAnsi"/>
        </w:rPr>
        <w:t>N</w:t>
      </w:r>
      <w:r w:rsidRPr="00F8253E">
        <w:rPr>
          <w:rFonts w:asciiTheme="minorHAnsi" w:eastAsiaTheme="majorEastAsia" w:hAnsiTheme="minorHAnsi" w:cstheme="minorHAnsi"/>
        </w:rPr>
        <w:t>etwork (VPN), is a</w:t>
      </w:r>
      <w:r>
        <w:rPr>
          <w:rFonts w:asciiTheme="minorHAnsi" w:eastAsiaTheme="majorEastAsia" w:hAnsiTheme="minorHAnsi" w:cstheme="minorHAnsi"/>
        </w:rPr>
        <w:t xml:space="preserve">nother </w:t>
      </w:r>
      <w:r w:rsidRPr="00F8253E">
        <w:rPr>
          <w:rFonts w:asciiTheme="minorHAnsi" w:eastAsiaTheme="majorEastAsia" w:hAnsiTheme="minorHAnsi" w:cstheme="minorHAnsi"/>
        </w:rPr>
        <w:t xml:space="preserve">way to prevent ARP spoofing. VPN’s </w:t>
      </w:r>
      <w:r>
        <w:rPr>
          <w:rFonts w:asciiTheme="minorHAnsi" w:eastAsiaTheme="majorEastAsia" w:hAnsiTheme="minorHAnsi" w:cstheme="minorHAnsi"/>
        </w:rPr>
        <w:t>send data over</w:t>
      </w:r>
      <w:r w:rsidRPr="00F8253E">
        <w:rPr>
          <w:rFonts w:asciiTheme="minorHAnsi" w:eastAsiaTheme="majorEastAsia" w:hAnsiTheme="minorHAnsi" w:cstheme="minorHAnsi"/>
        </w:rPr>
        <w:t xml:space="preserve"> encrypted tunnels, so </w:t>
      </w:r>
      <w:r>
        <w:rPr>
          <w:rFonts w:asciiTheme="minorHAnsi" w:eastAsiaTheme="majorEastAsia" w:hAnsiTheme="minorHAnsi" w:cstheme="minorHAnsi"/>
        </w:rPr>
        <w:t>M</w:t>
      </w:r>
      <w:r w:rsidR="00F2482C">
        <w:rPr>
          <w:rFonts w:asciiTheme="minorHAnsi" w:eastAsiaTheme="majorEastAsia" w:hAnsiTheme="minorHAnsi" w:cstheme="minorHAnsi"/>
        </w:rPr>
        <w:t>I</w:t>
      </w:r>
      <w:r>
        <w:rPr>
          <w:rFonts w:asciiTheme="minorHAnsi" w:eastAsiaTheme="majorEastAsia" w:hAnsiTheme="minorHAnsi" w:cstheme="minorHAnsi"/>
        </w:rPr>
        <w:t xml:space="preserve">TM </w:t>
      </w:r>
      <w:r w:rsidRPr="00F8253E">
        <w:rPr>
          <w:rFonts w:asciiTheme="minorHAnsi" w:eastAsiaTheme="majorEastAsia" w:hAnsiTheme="minorHAnsi" w:cstheme="minorHAnsi"/>
        </w:rPr>
        <w:t xml:space="preserve">attackers are unable to </w:t>
      </w:r>
      <w:r>
        <w:rPr>
          <w:rFonts w:asciiTheme="minorHAnsi" w:eastAsiaTheme="majorEastAsia" w:hAnsiTheme="minorHAnsi" w:cstheme="minorHAnsi"/>
        </w:rPr>
        <w:t>snoop</w:t>
      </w:r>
      <w:r w:rsidRPr="00F8253E">
        <w:rPr>
          <w:rFonts w:asciiTheme="minorHAnsi" w:eastAsiaTheme="majorEastAsia" w:hAnsiTheme="minorHAnsi" w:cstheme="minorHAnsi"/>
        </w:rPr>
        <w:t xml:space="preserve">. </w:t>
      </w:r>
      <w:r w:rsidR="00465BB3">
        <w:rPr>
          <w:rFonts w:asciiTheme="minorHAnsi" w:eastAsiaTheme="majorEastAsia" w:hAnsiTheme="minorHAnsi" w:cstheme="minorHAnsi"/>
        </w:rPr>
        <w:t>T</w:t>
      </w:r>
      <w:r w:rsidRPr="00F8253E">
        <w:rPr>
          <w:rFonts w:asciiTheme="minorHAnsi" w:eastAsiaTheme="majorEastAsia" w:hAnsiTheme="minorHAnsi" w:cstheme="minorHAnsi"/>
        </w:rPr>
        <w:t xml:space="preserve">hey are highly recommended when connecting to public WI-FI </w:t>
      </w:r>
      <w:r>
        <w:rPr>
          <w:rFonts w:asciiTheme="minorHAnsi" w:eastAsiaTheme="majorEastAsia" w:hAnsiTheme="minorHAnsi" w:cstheme="minorHAnsi"/>
        </w:rPr>
        <w:t xml:space="preserve">in order to </w:t>
      </w:r>
      <w:r w:rsidRPr="00F8253E">
        <w:rPr>
          <w:rFonts w:asciiTheme="minorHAnsi" w:eastAsiaTheme="majorEastAsia" w:hAnsiTheme="minorHAnsi" w:cstheme="minorHAnsi"/>
        </w:rPr>
        <w:t>block an attacker</w:t>
      </w:r>
      <w:r>
        <w:rPr>
          <w:rFonts w:asciiTheme="minorHAnsi" w:eastAsiaTheme="majorEastAsia" w:hAnsiTheme="minorHAnsi" w:cstheme="minorHAnsi"/>
        </w:rPr>
        <w:t xml:space="preserve"> from</w:t>
      </w:r>
      <w:r w:rsidRPr="00F8253E">
        <w:rPr>
          <w:rFonts w:asciiTheme="minorHAnsi" w:eastAsiaTheme="majorEastAsia" w:hAnsiTheme="minorHAnsi" w:cstheme="minorHAnsi"/>
        </w:rPr>
        <w:t xml:space="preserve"> infiltrating </w:t>
      </w:r>
      <w:r>
        <w:rPr>
          <w:rFonts w:asciiTheme="minorHAnsi" w:eastAsiaTheme="majorEastAsia" w:hAnsiTheme="minorHAnsi" w:cstheme="minorHAnsi"/>
        </w:rPr>
        <w:t>the</w:t>
      </w:r>
      <w:r w:rsidRPr="00F8253E">
        <w:rPr>
          <w:rFonts w:asciiTheme="minorHAnsi" w:eastAsiaTheme="majorEastAsia" w:hAnsiTheme="minorHAnsi" w:cstheme="minorHAnsi"/>
        </w:rPr>
        <w:t xml:space="preserve"> network and </w:t>
      </w:r>
      <w:r>
        <w:rPr>
          <w:rFonts w:asciiTheme="minorHAnsi" w:eastAsiaTheme="majorEastAsia" w:hAnsiTheme="minorHAnsi" w:cstheme="minorHAnsi"/>
        </w:rPr>
        <w:t xml:space="preserve">having access to </w:t>
      </w:r>
      <w:r w:rsidR="00E21F50">
        <w:rPr>
          <w:rFonts w:asciiTheme="minorHAnsi" w:eastAsiaTheme="majorEastAsia" w:hAnsiTheme="minorHAnsi" w:cstheme="minorHAnsi"/>
        </w:rPr>
        <w:t>user’s</w:t>
      </w:r>
      <w:r w:rsidRPr="00F8253E">
        <w:rPr>
          <w:rFonts w:asciiTheme="minorHAnsi" w:eastAsiaTheme="majorEastAsia" w:hAnsiTheme="minorHAnsi" w:cstheme="minorHAnsi"/>
        </w:rPr>
        <w:t xml:space="preserve"> activity</w:t>
      </w:r>
      <w:r w:rsidR="00185E70">
        <w:rPr>
          <w:rFonts w:asciiTheme="minorHAnsi" w:eastAsiaTheme="majorEastAsia" w:hAnsiTheme="minorHAnsi" w:cstheme="minorHAnsi"/>
        </w:rPr>
        <w:fldChar w:fldCharType="begin" w:fldLock="1"/>
      </w:r>
      <w:r w:rsidR="00CD571E">
        <w:rPr>
          <w:rFonts w:asciiTheme="minorHAnsi" w:eastAsiaTheme="majorEastAsia" w:hAnsiTheme="minorHAnsi" w:cstheme="minorHAnsi"/>
        </w:rPr>
        <w:instrText>ADDIN CSL_CITATION {"citationItems":[{"id":"ITEM-1","itemData":{"DOI":"https://doi.org/10.1016/j.micpro.2020.103279","ISSN":"0141-9331","abstract":"Globalization is the order of the day. Linking globally dispersed corporate offices and securing the data transferred between them is a critical activity. Virtual Private Network (VPN) is a viable and low cost option. VPN is cost effective as the Internet is its backbone. In addition to security, corporate needs uninterrupted and guaranteed service. Internet Protocol Security (IPSec) VPN can live up to their expectations by having reserved bandwidth. IPSec VPN provides confidentiality, availability and integrity. However it does not protect the network from spoofed packet attacks. These attacks target the bandwidth allocated to VPN and degrade the performance of the VPN. Bandwidth Flooding attack on VPN represents a major threat. In this paper we focus on making the reserved bandwidth available fully to the legitimate VPN users. Source end protection architecture is proposed to maximize the utilization of the reserved bandwidth by protecting VPN sites from insider and outsider attacks. The protection from insider attack is based on a probability based rate limiting model. The protection from outsider attack is based on an Access Token Embedded Encapsulating Security Payload (ATEESP) header. We analyze the effectiveness of our proposed architecture through simulation.","author":[{"dropping-particle":"","family":"Shunmuganathan","given":"Saraswathi","non-dropping-particle":"","parse-names":false,"suffix":""},{"dropping-particle":"","family":"Saravanan","given":"Renuka Devi","non-dropping-particle":"","parse-names":false,"suffix":""},{"dropping-particle":"","family":"Palanichamy","given":"Yogesh","non-dropping-particle":"","parse-names":false,"suffix":""}],"container-title":"Microprocessors and Microsystems","id":"ITEM-1","issued":{"date-parts":[["2020"]]},"page":"103279","title":"Securing VPN from insider and outsider bandwidth flooding attack","type":"article-journal","volume":"79"},"uris":["http://www.mendeley.com/documents/?uuid=4d514d66-77b6-47b5-a151-5bae28df896e"]}],"mendeley":{"formattedCitation":"[47]","plainTextFormattedCitation":"[47]","previouslyFormattedCitation":"[47]"},"properties":{"noteIndex":0},"schema":"https://github.com/citation-style-language/schema/raw/master/csl-citation.json"}</w:instrText>
      </w:r>
      <w:r w:rsidR="00185E70">
        <w:rPr>
          <w:rFonts w:asciiTheme="minorHAnsi" w:eastAsiaTheme="majorEastAsia" w:hAnsiTheme="minorHAnsi" w:cstheme="minorHAnsi"/>
        </w:rPr>
        <w:fldChar w:fldCharType="separate"/>
      </w:r>
      <w:r w:rsidR="00B475CD" w:rsidRPr="00B475CD">
        <w:rPr>
          <w:rFonts w:asciiTheme="minorHAnsi" w:eastAsiaTheme="majorEastAsia" w:hAnsiTheme="minorHAnsi" w:cstheme="minorHAnsi"/>
          <w:noProof/>
        </w:rPr>
        <w:t>[47]</w:t>
      </w:r>
      <w:r w:rsidR="00185E70">
        <w:rPr>
          <w:rFonts w:asciiTheme="minorHAnsi" w:eastAsiaTheme="majorEastAsia" w:hAnsiTheme="minorHAnsi" w:cstheme="minorHAnsi"/>
        </w:rPr>
        <w:fldChar w:fldCharType="end"/>
      </w:r>
      <w:r w:rsidR="00E21F50">
        <w:rPr>
          <w:rFonts w:asciiTheme="minorHAnsi" w:eastAsiaTheme="majorEastAsia" w:hAnsiTheme="minorHAnsi" w:cstheme="minorHAnsi"/>
        </w:rPr>
        <w:t>.</w:t>
      </w:r>
    </w:p>
    <w:p w14:paraId="687FF1AA" w14:textId="0F66ED0A" w:rsidR="007E541F" w:rsidRPr="007E7181" w:rsidRDefault="007E541F" w:rsidP="007E7181">
      <w:pPr>
        <w:rPr>
          <w:rFonts w:asciiTheme="minorHAnsi" w:eastAsiaTheme="majorEastAsia" w:hAnsiTheme="minorHAnsi" w:cstheme="minorHAnsi"/>
        </w:rPr>
      </w:pPr>
    </w:p>
    <w:p w14:paraId="7AA049C8" w14:textId="4A2B8425" w:rsidR="007E541F" w:rsidRPr="00D57A92" w:rsidRDefault="007E541F" w:rsidP="0050785C">
      <w:pPr>
        <w:pStyle w:val="Heading3"/>
        <w:ind w:firstLine="720"/>
        <w:rPr>
          <w:rFonts w:cstheme="majorHAnsi"/>
        </w:rPr>
      </w:pPr>
      <w:bookmarkStart w:id="32" w:name="_Toc70023104"/>
      <w:r w:rsidRPr="00D57A92">
        <w:rPr>
          <w:rFonts w:cstheme="majorHAnsi"/>
        </w:rPr>
        <w:t>2.</w:t>
      </w:r>
      <w:r w:rsidR="00D92743" w:rsidRPr="00D57A92">
        <w:rPr>
          <w:rFonts w:cstheme="majorHAnsi"/>
        </w:rPr>
        <w:t>3</w:t>
      </w:r>
      <w:r w:rsidRPr="00D57A92">
        <w:rPr>
          <w:rFonts w:cstheme="majorHAnsi"/>
        </w:rPr>
        <w:t>.</w:t>
      </w:r>
      <w:r w:rsidR="007B00F4">
        <w:rPr>
          <w:rFonts w:cstheme="majorHAnsi"/>
        </w:rPr>
        <w:t>3</w:t>
      </w:r>
      <w:r w:rsidRPr="00D57A92">
        <w:rPr>
          <w:rFonts w:cstheme="majorHAnsi"/>
        </w:rPr>
        <w:t xml:space="preserve"> </w:t>
      </w:r>
      <w:r w:rsidRPr="00D57A92">
        <w:rPr>
          <w:rStyle w:val="Heading3Char"/>
          <w:rFonts w:cstheme="majorHAnsi"/>
        </w:rPr>
        <w:t>Sybil Attack</w:t>
      </w:r>
      <w:bookmarkEnd w:id="32"/>
    </w:p>
    <w:p w14:paraId="2A02B086" w14:textId="2C99FCBA" w:rsidR="002876E4" w:rsidRPr="00AA1485" w:rsidRDefault="00CC4199" w:rsidP="00AA1485">
      <w:pPr>
        <w:rPr>
          <w:rFonts w:asciiTheme="minorHAnsi" w:hAnsiTheme="minorHAnsi" w:cstheme="minorHAnsi"/>
          <w:spacing w:val="-2"/>
        </w:rPr>
      </w:pPr>
      <w:r w:rsidRPr="007E7181">
        <w:rPr>
          <w:rFonts w:asciiTheme="minorHAnsi" w:hAnsiTheme="minorHAnsi" w:cstheme="minorHAnsi"/>
          <w:spacing w:val="-2"/>
        </w:rPr>
        <w:t>A Sybil Attack is</w:t>
      </w:r>
      <w:r w:rsidR="00734721">
        <w:rPr>
          <w:rFonts w:asciiTheme="minorHAnsi" w:hAnsiTheme="minorHAnsi" w:cstheme="minorHAnsi"/>
          <w:spacing w:val="-2"/>
        </w:rPr>
        <w:t xml:space="preserve"> usually</w:t>
      </w:r>
      <w:r w:rsidRPr="007E7181">
        <w:rPr>
          <w:rFonts w:asciiTheme="minorHAnsi" w:hAnsiTheme="minorHAnsi" w:cstheme="minorHAnsi"/>
          <w:spacing w:val="-2"/>
        </w:rPr>
        <w:t xml:space="preserve"> </w:t>
      </w:r>
      <w:r w:rsidR="00734721">
        <w:rPr>
          <w:rFonts w:asciiTheme="minorHAnsi" w:hAnsiTheme="minorHAnsi" w:cstheme="minorHAnsi"/>
          <w:spacing w:val="-2"/>
        </w:rPr>
        <w:t>used</w:t>
      </w:r>
      <w:r w:rsidRPr="007E7181">
        <w:rPr>
          <w:rFonts w:asciiTheme="minorHAnsi" w:hAnsiTheme="minorHAnsi" w:cstheme="minorHAnsi"/>
          <w:spacing w:val="-2"/>
        </w:rPr>
        <w:t xml:space="preserve"> in peer-to-peer networks where a member of the network operates several identities simultaneously which undermines the authority (and therefore power) in a ‘reputation system’</w:t>
      </w:r>
      <w:r w:rsidRPr="007E7181">
        <w:rPr>
          <w:rFonts w:asciiTheme="minorHAnsi" w:hAnsiTheme="minorHAnsi" w:cstheme="minorHAnsi"/>
          <w:spacing w:val="-2"/>
        </w:rPr>
        <w:fldChar w:fldCharType="begin" w:fldLock="1"/>
      </w:r>
      <w:r w:rsidR="00CD571E">
        <w:rPr>
          <w:rFonts w:asciiTheme="minorHAnsi" w:hAnsiTheme="minorHAnsi" w:cstheme="minorHAnsi"/>
          <w:spacing w:val="-2"/>
        </w:rPr>
        <w:instrText>ADDIN CSL_CITATION {"citationItems":[{"id":"ITEM-1","itemData":{"ISBN":"978-3-540-45748-0","abstract":"Large-scale peer-to-peer systems face security threats from faulty or hostile remote computing elements. To resist these threats, many such systems employ redundancy. However, if a single faulty entity can present multiple identities, it can control a substantial fraction of the system, thereby undermining this redundancy. One approach to preventing these “Sybil attacks” is to have a trusted agency certify identities. This paper shows that, without a logically centralized authority, Sybil attacks are always possible except under extreme and unrealistic assumptions of resource parity and coordination among entities.","author":[{"dropping-particle":"","family":"Douceur","given":"John R","non-dropping-particle":"","parse-names":false,"suffix":""}],"editor":[{"dropping-particle":"","family":"Druschel","given":"Peter","non-dropping-particle":"","parse-names":false,"suffix":""},{"dropping-particle":"","family":"Kaashoek","given":"Frans","non-dropping-particle":"","parse-names":false,"suffix":""},{"dropping-particle":"","family":"Rowstron","given":"Antony","non-dropping-particle":"","parse-names":false,"suffix":""}],"id":"ITEM-1","issued":{"date-parts":[["2002"]]},"page":"251-260","publisher":"Springer Berlin Heidelberg","publisher-place":"Berlin, Heidelberg","title":"The Sybil Attack BT  - Peer-to-Peer Systems","type":"paper-conference"},"uris":["http://www.mendeley.com/documents/?uuid=c3b7cf77-70c4-4f9b-9b76-3a0e534c626d"]}],"mendeley":{"formattedCitation":"[48]","plainTextFormattedCitation":"[48]","previouslyFormattedCitation":"[48]"},"properties":{"noteIndex":0},"schema":"https://github.com/citation-style-language/schema/raw/master/csl-citation.json"}</w:instrText>
      </w:r>
      <w:r w:rsidRPr="007E7181">
        <w:rPr>
          <w:rFonts w:asciiTheme="minorHAnsi" w:hAnsiTheme="minorHAnsi" w:cstheme="minorHAnsi"/>
          <w:spacing w:val="-2"/>
        </w:rPr>
        <w:fldChar w:fldCharType="separate"/>
      </w:r>
      <w:r w:rsidR="00B475CD" w:rsidRPr="00B475CD">
        <w:rPr>
          <w:rFonts w:asciiTheme="minorHAnsi" w:hAnsiTheme="minorHAnsi" w:cstheme="minorHAnsi"/>
          <w:noProof/>
          <w:spacing w:val="-2"/>
        </w:rPr>
        <w:t>[48]</w:t>
      </w:r>
      <w:r w:rsidRPr="007E7181">
        <w:rPr>
          <w:rFonts w:asciiTheme="minorHAnsi" w:hAnsiTheme="minorHAnsi" w:cstheme="minorHAnsi"/>
          <w:spacing w:val="-2"/>
        </w:rPr>
        <w:fldChar w:fldCharType="end"/>
      </w:r>
      <w:r w:rsidRPr="007E7181">
        <w:rPr>
          <w:rFonts w:asciiTheme="minorHAnsi" w:hAnsiTheme="minorHAnsi" w:cstheme="minorHAnsi"/>
          <w:spacing w:val="-2"/>
        </w:rPr>
        <w:t xml:space="preserve">. </w:t>
      </w:r>
      <w:r w:rsidR="0035116D">
        <w:rPr>
          <w:rFonts w:asciiTheme="minorHAnsi" w:hAnsiTheme="minorHAnsi" w:cstheme="minorHAnsi"/>
          <w:spacing w:val="-2"/>
        </w:rPr>
        <w:t xml:space="preserve"> </w:t>
      </w:r>
      <w:r w:rsidR="00287A2D" w:rsidRPr="00287A2D">
        <w:rPr>
          <w:rFonts w:asciiTheme="minorHAnsi" w:hAnsiTheme="minorHAnsi" w:cstheme="minorHAnsi"/>
          <w:spacing w:val="-2"/>
        </w:rPr>
        <w:t xml:space="preserve">51% </w:t>
      </w:r>
      <w:r w:rsidR="00287A2D">
        <w:rPr>
          <w:rFonts w:asciiTheme="minorHAnsi" w:hAnsiTheme="minorHAnsi" w:cstheme="minorHAnsi"/>
          <w:spacing w:val="-2"/>
        </w:rPr>
        <w:t xml:space="preserve">of attacks </w:t>
      </w:r>
      <w:r w:rsidR="0035116D">
        <w:rPr>
          <w:rFonts w:asciiTheme="minorHAnsi" w:hAnsiTheme="minorHAnsi" w:cstheme="minorHAnsi"/>
          <w:spacing w:val="-2"/>
        </w:rPr>
        <w:t xml:space="preserve">being </w:t>
      </w:r>
      <w:r w:rsidR="00287A2D">
        <w:rPr>
          <w:rFonts w:asciiTheme="minorHAnsi" w:hAnsiTheme="minorHAnsi" w:cstheme="minorHAnsi"/>
          <w:spacing w:val="-2"/>
        </w:rPr>
        <w:t>carried out in the block-chain network are Sybil attacks, this technique is also used for creating m</w:t>
      </w:r>
      <w:r w:rsidR="00287A2D" w:rsidRPr="00287A2D">
        <w:rPr>
          <w:rFonts w:asciiTheme="minorHAnsi" w:hAnsiTheme="minorHAnsi" w:cstheme="minorHAnsi"/>
          <w:spacing w:val="-2"/>
        </w:rPr>
        <w:t xml:space="preserve">ultiple fake reviews on Amazon and other </w:t>
      </w:r>
      <w:r w:rsidR="00287A2D">
        <w:rPr>
          <w:rFonts w:asciiTheme="minorHAnsi" w:hAnsiTheme="minorHAnsi" w:cstheme="minorHAnsi"/>
          <w:spacing w:val="-2"/>
        </w:rPr>
        <w:t>websites.</w:t>
      </w:r>
      <w:r w:rsidR="0035116D">
        <w:rPr>
          <w:rFonts w:asciiTheme="minorHAnsi" w:hAnsiTheme="minorHAnsi" w:cstheme="minorHAnsi"/>
          <w:spacing w:val="-2"/>
        </w:rPr>
        <w:t xml:space="preserve"> With </w:t>
      </w:r>
      <w:r w:rsidR="0035116D" w:rsidRPr="0035116D">
        <w:rPr>
          <w:rFonts w:asciiTheme="minorHAnsi" w:hAnsiTheme="minorHAnsi" w:cstheme="minorHAnsi"/>
          <w:spacing w:val="-2"/>
        </w:rPr>
        <w:t>76 million fake Facebook</w:t>
      </w:r>
      <w:r w:rsidR="0035116D">
        <w:rPr>
          <w:rFonts w:asciiTheme="minorHAnsi" w:hAnsiTheme="minorHAnsi" w:cstheme="minorHAnsi"/>
          <w:spacing w:val="-2"/>
        </w:rPr>
        <w:t xml:space="preserve"> </w:t>
      </w:r>
      <w:r w:rsidR="0035116D" w:rsidRPr="0035116D">
        <w:rPr>
          <w:rFonts w:asciiTheme="minorHAnsi" w:hAnsiTheme="minorHAnsi" w:cstheme="minorHAnsi"/>
          <w:spacing w:val="-2"/>
        </w:rPr>
        <w:t xml:space="preserve">accounts created </w:t>
      </w:r>
      <w:r w:rsidR="0035116D">
        <w:rPr>
          <w:rFonts w:asciiTheme="minorHAnsi" w:hAnsiTheme="minorHAnsi" w:cstheme="minorHAnsi"/>
          <w:spacing w:val="-2"/>
        </w:rPr>
        <w:t>per week</w:t>
      </w:r>
      <w:r w:rsidR="0035116D" w:rsidRPr="0035116D">
        <w:rPr>
          <w:rFonts w:asciiTheme="minorHAnsi" w:hAnsiTheme="minorHAnsi" w:cstheme="minorHAnsi"/>
          <w:spacing w:val="-2"/>
        </w:rPr>
        <w:t xml:space="preserve">, and 20 million Twitter </w:t>
      </w:r>
      <w:r w:rsidR="0035116D">
        <w:rPr>
          <w:rFonts w:asciiTheme="minorHAnsi" w:hAnsiTheme="minorHAnsi" w:cstheme="minorHAnsi"/>
          <w:spacing w:val="-2"/>
        </w:rPr>
        <w:t xml:space="preserve"> accounts</w:t>
      </w:r>
      <w:r w:rsidR="002E5FCC">
        <w:rPr>
          <w:rFonts w:asciiTheme="minorHAnsi" w:hAnsiTheme="minorHAnsi" w:cstheme="minorHAnsi"/>
          <w:spacing w:val="-2"/>
        </w:rPr>
        <w:fldChar w:fldCharType="begin" w:fldLock="1"/>
      </w:r>
      <w:r w:rsidR="00CD571E">
        <w:rPr>
          <w:rFonts w:asciiTheme="minorHAnsi" w:hAnsiTheme="minorHAnsi" w:cstheme="minorHAnsi"/>
          <w:spacing w:val="-2"/>
        </w:rPr>
        <w:instrText>ADDIN CSL_CITATION {"citationItems":[{"id":"ITEM-1","itemData":{"DOI":"10.1109/JIOT.2014.2344013","ISSN":"23274662","abstract":"The emerging Internet-of-Things (IoT) are vulnerable to Sybil attacks where attackers can manipulate fake identities or abuse pseudoidentities to compromise the effectiveness of the IoT and even disseminate spam. In this paper, we survey Sybil attacks and defense schemes in IoT. Specifically, we first define three types Sybil attacks: SA-1, SA-2, and SA-3 according to the Sybil attacker's capabilities. We then present some Sybil defense schemes, including social graph-based Sybil detection (SGSD), behavior classification-based Sybil detection (BCSD), and mobile Sybil detection with the comprehensive comparisons. Finally, we discuss the challenging research issues and future directions for Sybil defense in IoT.","author":[{"dropping-particle":"","family":"Zhang","given":"Kuan","non-dropping-particle":"","parse-names":false,"suffix":""},{"dropping-particle":"","family":"Liang","given":"Xiaohui","non-dropping-particle":"","parse-names":false,"suffix":""},{"dropping-particle":"","family":"Lu","given":"Rongxing","non-dropping-particle":"","parse-names":false,"suffix":""},{"dropping-particle":"","family":"Shen","given":"Xuemin","non-dropping-particle":"","parse-names":false,"suffix":""}],"container-title":"IEEE Internet of Things Journal","id":"ITEM-1","issue":"5","issued":{"date-parts":[["2014"]]},"page":"372-383","publisher":"IEEE","title":"Sybil attacks and their defenses in the internet of things","type":"article-journal","volume":"1"},"uris":["http://www.mendeley.com/documents/?uuid=9157a154-8e3d-40fe-9807-de17b918ee0a"]}],"mendeley":{"formattedCitation":"[49]","plainTextFormattedCitation":"[49]","previouslyFormattedCitation":"[49]"},"properties":{"noteIndex":0},"schema":"https://github.com/citation-style-language/schema/raw/master/csl-citation.json"}</w:instrText>
      </w:r>
      <w:r w:rsidR="002E5FCC">
        <w:rPr>
          <w:rFonts w:asciiTheme="minorHAnsi" w:hAnsiTheme="minorHAnsi" w:cstheme="minorHAnsi"/>
          <w:spacing w:val="-2"/>
        </w:rPr>
        <w:fldChar w:fldCharType="separate"/>
      </w:r>
      <w:r w:rsidR="00B475CD" w:rsidRPr="00B475CD">
        <w:rPr>
          <w:rFonts w:asciiTheme="minorHAnsi" w:hAnsiTheme="minorHAnsi" w:cstheme="minorHAnsi"/>
          <w:noProof/>
          <w:spacing w:val="-2"/>
        </w:rPr>
        <w:t>[49]</w:t>
      </w:r>
      <w:r w:rsidR="002E5FCC">
        <w:rPr>
          <w:rFonts w:asciiTheme="minorHAnsi" w:hAnsiTheme="minorHAnsi" w:cstheme="minorHAnsi"/>
          <w:spacing w:val="-2"/>
        </w:rPr>
        <w:fldChar w:fldCharType="end"/>
      </w:r>
      <w:r w:rsidR="002E5FCC">
        <w:rPr>
          <w:rFonts w:asciiTheme="minorHAnsi" w:hAnsiTheme="minorHAnsi" w:cstheme="minorHAnsi"/>
          <w:spacing w:val="-2"/>
        </w:rPr>
        <w:t>, these are used to spread fake news and for spreading malware and ransomware as part of social engineering attacks</w:t>
      </w:r>
      <w:r w:rsidR="0035116D" w:rsidRPr="0035116D">
        <w:rPr>
          <w:rFonts w:asciiTheme="minorHAnsi" w:hAnsiTheme="minorHAnsi" w:cstheme="minorHAnsi"/>
          <w:spacing w:val="-2"/>
        </w:rPr>
        <w:t xml:space="preserve">. </w:t>
      </w:r>
    </w:p>
    <w:p w14:paraId="2D325076" w14:textId="77777777" w:rsidR="00A73573" w:rsidRDefault="00A73573" w:rsidP="002876E4">
      <w:pPr>
        <w:spacing w:line="276" w:lineRule="auto"/>
        <w:rPr>
          <w:rFonts w:asciiTheme="minorHAnsi" w:hAnsiTheme="minorHAnsi" w:cstheme="minorHAnsi"/>
          <w:bCs/>
        </w:rPr>
      </w:pPr>
    </w:p>
    <w:p w14:paraId="7400EA78" w14:textId="27429A27" w:rsidR="002876E4" w:rsidRPr="002876E4" w:rsidRDefault="002876E4" w:rsidP="002876E4">
      <w:pPr>
        <w:pStyle w:val="Heading2"/>
      </w:pPr>
      <w:bookmarkStart w:id="33" w:name="_Toc70023105"/>
      <w:r>
        <w:rPr>
          <w:bCs/>
        </w:rPr>
        <w:t xml:space="preserve">2.4 </w:t>
      </w:r>
      <w:r w:rsidRPr="002876E4">
        <w:t>Social Engineering</w:t>
      </w:r>
      <w:bookmarkEnd w:id="33"/>
    </w:p>
    <w:p w14:paraId="77217162" w14:textId="0094B6FB" w:rsidR="003F04AD" w:rsidRDefault="001522CB" w:rsidP="008445FD">
      <w:pPr>
        <w:spacing w:line="276" w:lineRule="auto"/>
        <w:rPr>
          <w:rFonts w:asciiTheme="minorHAnsi" w:hAnsiTheme="minorHAnsi" w:cstheme="minorHAnsi"/>
          <w:bCs/>
        </w:rPr>
      </w:pPr>
      <w:r>
        <w:rPr>
          <w:rFonts w:asciiTheme="minorHAnsi" w:hAnsiTheme="minorHAnsi" w:cstheme="minorHAnsi"/>
          <w:bCs/>
        </w:rPr>
        <w:t>Rather than use very sophisticated, technical methods to gain access to a building or to a computer system; s</w:t>
      </w:r>
      <w:r w:rsidR="002E5FCC" w:rsidRPr="002E5FCC">
        <w:rPr>
          <w:rFonts w:asciiTheme="minorHAnsi" w:hAnsiTheme="minorHAnsi" w:cstheme="minorHAnsi"/>
          <w:bCs/>
        </w:rPr>
        <w:t xml:space="preserve">ocial engineering exploits human </w:t>
      </w:r>
      <w:r w:rsidRPr="001522CB">
        <w:rPr>
          <w:rFonts w:asciiTheme="minorHAnsi" w:hAnsiTheme="minorHAnsi" w:cstheme="minorHAnsi"/>
          <w:bCs/>
        </w:rPr>
        <w:t>psychology</w:t>
      </w:r>
      <w:r>
        <w:rPr>
          <w:rFonts w:asciiTheme="minorHAnsi" w:hAnsiTheme="minorHAnsi" w:cstheme="minorHAnsi"/>
          <w:bCs/>
        </w:rPr>
        <w:t xml:space="preserve">. Relying on the fact that humans are naturally trusting, scammers </w:t>
      </w:r>
      <w:r w:rsidR="002751AC">
        <w:rPr>
          <w:rFonts w:asciiTheme="minorHAnsi" w:hAnsiTheme="minorHAnsi" w:cstheme="minorHAnsi"/>
          <w:bCs/>
        </w:rPr>
        <w:t>use</w:t>
      </w:r>
      <w:r>
        <w:rPr>
          <w:rFonts w:asciiTheme="minorHAnsi" w:hAnsiTheme="minorHAnsi" w:cstheme="minorHAnsi"/>
          <w:bCs/>
        </w:rPr>
        <w:t xml:space="preserve"> confidence tricks to convince someone to divulge their password, rather than use traditional hacking methods. </w:t>
      </w:r>
      <w:r w:rsidR="008445FD">
        <w:rPr>
          <w:rFonts w:asciiTheme="minorHAnsi" w:hAnsiTheme="minorHAnsi" w:cstheme="minorHAnsi"/>
          <w:bCs/>
        </w:rPr>
        <w:t>Because of the nature of the attack, they cannot really be prevented by anti-virus software, it is more a case of training users to identify and prevent this type of attack</w:t>
      </w:r>
      <w:r>
        <w:rPr>
          <w:rFonts w:asciiTheme="minorHAnsi" w:hAnsiTheme="minorHAnsi" w:cstheme="minorHAnsi"/>
          <w:bCs/>
        </w:rPr>
        <w:fldChar w:fldCharType="begin" w:fldLock="1"/>
      </w:r>
      <w:r w:rsidR="00CD571E">
        <w:rPr>
          <w:rFonts w:asciiTheme="minorHAnsi" w:hAnsiTheme="minorHAnsi" w:cstheme="minorHAnsi"/>
          <w:bCs/>
        </w:rPr>
        <w:instrText>ADDIN CSL_CITATION {"citationItems":[{"id":"ITEM-1","itemData":{"DOI":"10.3390/FI11040089","ISSN":"19995903","abstract":"The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author":[{"dropping-particle":"","family":"Salahdine","given":"Fatima","non-dropping-particle":"","parse-names":false,"suffix":""},{"dropping-particle":"","family":"Kaabouch","given":"Naima","non-dropping-particle":"","parse-names":false,"suffix":""}],"container-title":"Future Internet","id":"ITEM-1","issue":"4","issued":{"date-parts":[["2019"]]},"title":"Social engineering attacks: A survey","type":"article-journal","volume":"11"},"uris":["http://www.mendeley.com/documents/?uuid=3f3b5103-f239-40f2-bdeb-5bd87f33520f"]}],"mendeley":{"formattedCitation":"[50]","plainTextFormattedCitation":"[50]","previouslyFormattedCitation":"[50]"},"properties":{"noteIndex":0},"schema":"https://github.com/citation-style-language/schema/raw/master/csl-citation.json"}</w:instrText>
      </w:r>
      <w:r>
        <w:rPr>
          <w:rFonts w:asciiTheme="minorHAnsi" w:hAnsiTheme="minorHAnsi" w:cstheme="minorHAnsi"/>
          <w:bCs/>
        </w:rPr>
        <w:fldChar w:fldCharType="separate"/>
      </w:r>
      <w:r w:rsidR="00B475CD" w:rsidRPr="00B475CD">
        <w:rPr>
          <w:rFonts w:asciiTheme="minorHAnsi" w:hAnsiTheme="minorHAnsi" w:cstheme="minorHAnsi"/>
          <w:bCs/>
          <w:noProof/>
        </w:rPr>
        <w:t>[50]</w:t>
      </w:r>
      <w:r>
        <w:rPr>
          <w:rFonts w:asciiTheme="minorHAnsi" w:hAnsiTheme="minorHAnsi" w:cstheme="minorHAnsi"/>
          <w:bCs/>
        </w:rPr>
        <w:fldChar w:fldCharType="end"/>
      </w:r>
      <w:r w:rsidR="008445FD">
        <w:rPr>
          <w:rFonts w:asciiTheme="minorHAnsi" w:hAnsiTheme="minorHAnsi" w:cstheme="minorHAnsi"/>
          <w:bCs/>
        </w:rPr>
        <w:t xml:space="preserve">; this is why they are </w:t>
      </w:r>
      <w:r w:rsidR="008445FD" w:rsidRPr="008445FD">
        <w:rPr>
          <w:rFonts w:asciiTheme="minorHAnsi" w:hAnsiTheme="minorHAnsi" w:cstheme="minorHAnsi"/>
          <w:bCs/>
        </w:rPr>
        <w:t xml:space="preserve">one of the </w:t>
      </w:r>
      <w:r w:rsidR="00734721">
        <w:rPr>
          <w:rFonts w:asciiTheme="minorHAnsi" w:hAnsiTheme="minorHAnsi" w:cstheme="minorHAnsi"/>
          <w:bCs/>
        </w:rPr>
        <w:t>biggest security</w:t>
      </w:r>
      <w:r w:rsidR="008445FD" w:rsidRPr="008445FD">
        <w:rPr>
          <w:rFonts w:asciiTheme="minorHAnsi" w:hAnsiTheme="minorHAnsi" w:cstheme="minorHAnsi"/>
          <w:bCs/>
        </w:rPr>
        <w:t xml:space="preserve"> threats </w:t>
      </w:r>
      <w:r w:rsidR="008445FD">
        <w:rPr>
          <w:rFonts w:asciiTheme="minorHAnsi" w:hAnsiTheme="minorHAnsi" w:cstheme="minorHAnsi"/>
          <w:bCs/>
        </w:rPr>
        <w:t>around</w:t>
      </w:r>
      <w:r w:rsidR="008445FD" w:rsidRPr="008445FD">
        <w:rPr>
          <w:rFonts w:asciiTheme="minorHAnsi" w:hAnsiTheme="minorHAnsi" w:cstheme="minorHAnsi"/>
          <w:bCs/>
        </w:rPr>
        <w:t xml:space="preserve"> the world.</w:t>
      </w:r>
      <w:r w:rsidR="008445FD">
        <w:rPr>
          <w:rFonts w:asciiTheme="minorHAnsi" w:hAnsiTheme="minorHAnsi" w:cstheme="minorHAnsi"/>
          <w:bCs/>
        </w:rPr>
        <w:t xml:space="preserve">  </w:t>
      </w:r>
    </w:p>
    <w:p w14:paraId="33C27B58" w14:textId="643C59FA" w:rsidR="00432C58" w:rsidRDefault="003F04AD" w:rsidP="008445FD">
      <w:pPr>
        <w:spacing w:line="276" w:lineRule="auto"/>
        <w:rPr>
          <w:rFonts w:asciiTheme="minorHAnsi" w:hAnsiTheme="minorHAnsi" w:cstheme="minorHAnsi"/>
          <w:bCs/>
        </w:rPr>
      </w:pPr>
      <w:r>
        <w:rPr>
          <w:rFonts w:asciiTheme="minorHAnsi" w:hAnsiTheme="minorHAnsi" w:cstheme="minorHAnsi"/>
          <w:bCs/>
        </w:rPr>
        <w:t>‘</w:t>
      </w:r>
      <w:r w:rsidRPr="003F04AD">
        <w:rPr>
          <w:rFonts w:asciiTheme="minorHAnsi" w:hAnsiTheme="minorHAnsi" w:cstheme="minorHAnsi"/>
          <w:bCs/>
        </w:rPr>
        <w:t>98% of cyber</w:t>
      </w:r>
      <w:r>
        <w:rPr>
          <w:rFonts w:asciiTheme="minorHAnsi" w:hAnsiTheme="minorHAnsi" w:cstheme="minorHAnsi"/>
          <w:bCs/>
        </w:rPr>
        <w:t>-</w:t>
      </w:r>
      <w:r w:rsidRPr="003F04AD">
        <w:rPr>
          <w:rFonts w:asciiTheme="minorHAnsi" w:hAnsiTheme="minorHAnsi" w:cstheme="minorHAnsi"/>
          <w:bCs/>
        </w:rPr>
        <w:t>attacks rely on social engineering</w:t>
      </w:r>
      <w:r>
        <w:rPr>
          <w:rFonts w:asciiTheme="minorHAnsi" w:hAnsiTheme="minorHAnsi" w:cstheme="minorHAnsi"/>
          <w:bCs/>
        </w:rPr>
        <w:t>’</w:t>
      </w:r>
      <w:r>
        <w:rPr>
          <w:rFonts w:asciiTheme="minorHAnsi" w:hAnsiTheme="minorHAnsi" w:cstheme="minorHAnsi"/>
          <w:bCs/>
        </w:rPr>
        <w:fldChar w:fldCharType="begin" w:fldLock="1"/>
      </w:r>
      <w:r w:rsidR="00CD571E">
        <w:rPr>
          <w:rFonts w:asciiTheme="minorHAnsi" w:hAnsiTheme="minorHAnsi" w:cstheme="minorHAnsi"/>
          <w:bCs/>
        </w:rPr>
        <w:instrText>ADDIN CSL_CITATION {"citationItems":[{"id":"ITEM-1","itemData":{"DOI":"10.1109/CCAA.2016.7813778","ISBN":"VO  -","abstract":"Phishing is a network type attack where the attacker creates the fake of an existing webpage to fool an online user into elicit personal Information. The prime objective of this review is to do literature survey on social engineering attack: Phishing attack and techniques to detect attack. Phishing is the combination of social engineering and technical methods to convince the user to reveal their personal data. The paper discusses about the Phishing social engineering attack theoretically and their issues in the life of human Beings. Phishing is typically carried out by Email spoofing or instant messaging. It targets the user who has no knowledge about social engineering attacks, and internet security, like persons who do not take care of privacy of their accounts details such as Facebook, Gmail, credit banks accounts and other financial accounts. The paper discusses various types of Phishing attacks such as Tab-napping, spoofing emails, Trojan horse, hacking and how to prevent them. At the same time this paper also provides different techniques to detect these attacks so that they can be easily dealt with in case one of them occurs. The paper gives a thorough analysis of various Phishing attacks along with their advantages and disadvantages.","author":[{"dropping-particle":"","family":"Gupta","given":"S","non-dropping-particle":"","parse-names":false,"suffix":""},{"dropping-particle":"","family":"Singhal","given":"A","non-dropping-particle":"","parse-names":false,"suffix":""},{"dropping-particle":"","family":"Kapoor","given":"A","non-dropping-particle":"","parse-names":false,"suffix":""}],"container-title":"2016 International Conference on Computing, Communication and Automation (ICCCA)","id":"ITEM-1","issued":{"date-parts":[["2016"]]},"page":"537-540","title":"A literature survey on social engineering attacks: Phishing attack","type":"paper-conference"},"uris":["http://www.mendeley.com/documents/?uuid=e173da3e-8b48-4aeb-a5b3-0c904dcb861f"]}],"mendeley":{"formattedCitation":"[51]","plainTextFormattedCitation":"[51]","previouslyFormattedCitation":"[51]"},"properties":{"noteIndex":0},"schema":"https://github.com/citation-style-language/schema/raw/master/csl-citation.json"}</w:instrText>
      </w:r>
      <w:r>
        <w:rPr>
          <w:rFonts w:asciiTheme="minorHAnsi" w:hAnsiTheme="minorHAnsi" w:cstheme="minorHAnsi"/>
          <w:bCs/>
        </w:rPr>
        <w:fldChar w:fldCharType="separate"/>
      </w:r>
      <w:r w:rsidR="00B475CD" w:rsidRPr="00B475CD">
        <w:rPr>
          <w:rFonts w:asciiTheme="minorHAnsi" w:hAnsiTheme="minorHAnsi" w:cstheme="minorHAnsi"/>
          <w:bCs/>
          <w:noProof/>
        </w:rPr>
        <w:t>[51]</w:t>
      </w:r>
      <w:r>
        <w:rPr>
          <w:rFonts w:asciiTheme="minorHAnsi" w:hAnsiTheme="minorHAnsi" w:cstheme="minorHAnsi"/>
          <w:bCs/>
        </w:rPr>
        <w:fldChar w:fldCharType="end"/>
      </w:r>
      <w:r w:rsidR="00432C58">
        <w:rPr>
          <w:rFonts w:asciiTheme="minorHAnsi" w:hAnsiTheme="minorHAnsi" w:cstheme="minorHAnsi"/>
          <w:bCs/>
        </w:rPr>
        <w:t xml:space="preserve">, and according to a report by Kaspersky, </w:t>
      </w:r>
      <w:r w:rsidR="00432C58" w:rsidRPr="00432C58">
        <w:rPr>
          <w:rFonts w:asciiTheme="minorHAnsi" w:hAnsiTheme="minorHAnsi" w:cstheme="minorHAnsi"/>
          <w:bCs/>
        </w:rPr>
        <w:t>95% of cybersecurity breaches are due to human error</w:t>
      </w:r>
      <w:r w:rsidR="00432C58">
        <w:rPr>
          <w:rFonts w:asciiTheme="minorHAnsi" w:hAnsiTheme="minorHAnsi" w:cstheme="minorHAnsi"/>
          <w:bCs/>
        </w:rPr>
        <w:fldChar w:fldCharType="begin" w:fldLock="1"/>
      </w:r>
      <w:r w:rsidR="00CD571E">
        <w:rPr>
          <w:rFonts w:asciiTheme="minorHAnsi" w:hAnsiTheme="minorHAnsi" w:cstheme="minorHAnsi"/>
          <w:bCs/>
        </w:rPr>
        <w:instrText>ADDIN CSL_CITATION {"citationItems":[{"id":"ITEM-1","itemData":{"URL":"https://www.kaspersky.com/blog/understanding-security-of-the-cloud/?utm_source=CJ&amp;utm_medium=affiliate&amp;utm_campaign=gl_b2b-cloud-mini-report_kk0084_organic&amp;utm_content=link&amp;utm_term=gl_pr-media_organic_kk0084_link_partner_b2b-cloud-mini-report&amp;AID=1155228","accessed":{"date-parts":[["2021","2","17"]]},"author":[{"dropping-particle":"","family":"Kaspersky","given":"","non-dropping-particle":"","parse-names":false,"suffix":""}],"container-title":"Kaspersky Daily","id":"ITEM-1","issued":{"date-parts":[["2020"]]},"title":"Understanding Security of the Cloud: from Adoption Benefits to Threats and Concerns","type":"webpage"},"uris":["http://www.mendeley.com/documents/?uuid=44cdccdd-85ab-4b6d-9fbe-dbc5ef180694"]}],"mendeley":{"formattedCitation":"[52]","plainTextFormattedCitation":"[52]","previouslyFormattedCitation":"[52]"},"properties":{"noteIndex":0},"schema":"https://github.com/citation-style-language/schema/raw/master/csl-citation.json"}</w:instrText>
      </w:r>
      <w:r w:rsidR="00432C58">
        <w:rPr>
          <w:rFonts w:asciiTheme="minorHAnsi" w:hAnsiTheme="minorHAnsi" w:cstheme="minorHAnsi"/>
          <w:bCs/>
        </w:rPr>
        <w:fldChar w:fldCharType="separate"/>
      </w:r>
      <w:r w:rsidR="00B475CD" w:rsidRPr="00B475CD">
        <w:rPr>
          <w:rFonts w:asciiTheme="minorHAnsi" w:hAnsiTheme="minorHAnsi" w:cstheme="minorHAnsi"/>
          <w:bCs/>
          <w:noProof/>
        </w:rPr>
        <w:t>[52]</w:t>
      </w:r>
      <w:r w:rsidR="00432C58">
        <w:rPr>
          <w:rFonts w:asciiTheme="minorHAnsi" w:hAnsiTheme="minorHAnsi" w:cstheme="minorHAnsi"/>
          <w:bCs/>
        </w:rPr>
        <w:fldChar w:fldCharType="end"/>
      </w:r>
      <w:r w:rsidR="009430B2">
        <w:rPr>
          <w:rFonts w:asciiTheme="minorHAnsi" w:hAnsiTheme="minorHAnsi" w:cstheme="minorHAnsi"/>
          <w:bCs/>
        </w:rPr>
        <w:t>,</w:t>
      </w:r>
      <w:r w:rsidR="009430B2">
        <w:rPr>
          <w:rFonts w:asciiTheme="minorHAnsi" w:hAnsiTheme="minorHAnsi" w:cstheme="minorHAnsi"/>
          <w:bCs/>
        </w:rPr>
        <w:fldChar w:fldCharType="begin" w:fldLock="1"/>
      </w:r>
      <w:r w:rsidR="00CD571E">
        <w:rPr>
          <w:rFonts w:asciiTheme="minorHAnsi" w:hAnsiTheme="minorHAnsi" w:cstheme="minorHAnsi"/>
          <w:bCs/>
        </w:rPr>
        <w:instrText>ADDIN CSL_CITATION {"citationItems":[{"id":"ITEM-1","itemData":{"DOI":"10.1109/MITP.2020.2988330","author":[{"dropping-particle":"","family":"Weil","given":"Tim","non-dropping-particle":"","parse-names":false,"suffix":""},{"dropping-particle":"","family":"Murugesan","given":"San","non-dropping-particle":"","parse-names":false,"suffix":""}],"container-title":"IT Professional","id":"ITEM-1","issued":{"date-parts":[["2020","5","1"]]},"page":"4-10","title":"IT Risk and Resilience—Cybersecurity Response to COVID-19","type":"article-journal","volume":"22"},"uris":["http://www.mendeley.com/documents/?uuid=a6bde157-27f1-400e-8124-816a581deb6b"]}],"mendeley":{"formattedCitation":"[53]","plainTextFormattedCitation":"[53]","previouslyFormattedCitation":"[53]"},"properties":{"noteIndex":0},"schema":"https://github.com/citation-style-language/schema/raw/master/csl-citation.json"}</w:instrText>
      </w:r>
      <w:r w:rsidR="009430B2">
        <w:rPr>
          <w:rFonts w:asciiTheme="minorHAnsi" w:hAnsiTheme="minorHAnsi" w:cstheme="minorHAnsi"/>
          <w:bCs/>
        </w:rPr>
        <w:fldChar w:fldCharType="separate"/>
      </w:r>
      <w:r w:rsidR="00B475CD" w:rsidRPr="00B475CD">
        <w:rPr>
          <w:rFonts w:asciiTheme="minorHAnsi" w:hAnsiTheme="minorHAnsi" w:cstheme="minorHAnsi"/>
          <w:bCs/>
          <w:noProof/>
        </w:rPr>
        <w:t>[53]</w:t>
      </w:r>
      <w:r w:rsidR="009430B2">
        <w:rPr>
          <w:rFonts w:asciiTheme="minorHAnsi" w:hAnsiTheme="minorHAnsi" w:cstheme="minorHAnsi"/>
          <w:bCs/>
        </w:rPr>
        <w:fldChar w:fldCharType="end"/>
      </w:r>
      <w:r w:rsidR="00432C58">
        <w:rPr>
          <w:rFonts w:asciiTheme="minorHAnsi" w:hAnsiTheme="minorHAnsi" w:cstheme="minorHAnsi"/>
          <w:bCs/>
        </w:rPr>
        <w:t xml:space="preserve">. This is because security systems are becoming more and more sophisticated, and </w:t>
      </w:r>
      <w:r w:rsidR="00FD1F93">
        <w:rPr>
          <w:rFonts w:asciiTheme="minorHAnsi" w:hAnsiTheme="minorHAnsi" w:cstheme="minorHAnsi"/>
          <w:bCs/>
        </w:rPr>
        <w:t>typically</w:t>
      </w:r>
      <w:r w:rsidR="00432C58">
        <w:rPr>
          <w:rFonts w:asciiTheme="minorHAnsi" w:hAnsiTheme="minorHAnsi" w:cstheme="minorHAnsi"/>
          <w:bCs/>
        </w:rPr>
        <w:t xml:space="preserve"> the weakest link in the armour of a company’s security is </w:t>
      </w:r>
      <w:r w:rsidR="00B475CD">
        <w:rPr>
          <w:rFonts w:asciiTheme="minorHAnsi" w:hAnsiTheme="minorHAnsi" w:cstheme="minorHAnsi"/>
          <w:bCs/>
        </w:rPr>
        <w:t>the</w:t>
      </w:r>
      <w:r w:rsidR="00432C58">
        <w:rPr>
          <w:rFonts w:asciiTheme="minorHAnsi" w:hAnsiTheme="minorHAnsi" w:cstheme="minorHAnsi"/>
          <w:bCs/>
        </w:rPr>
        <w:t xml:space="preserve"> staff. A metaphor would be a house having many locks, high walls, security guards etc. </w:t>
      </w:r>
      <w:r w:rsidR="00FD1F93">
        <w:rPr>
          <w:rFonts w:asciiTheme="minorHAnsi" w:hAnsiTheme="minorHAnsi" w:cstheme="minorHAnsi"/>
          <w:bCs/>
        </w:rPr>
        <w:t>a</w:t>
      </w:r>
      <w:r w:rsidR="00432C58">
        <w:rPr>
          <w:rFonts w:asciiTheme="minorHAnsi" w:hAnsiTheme="minorHAnsi" w:cstheme="minorHAnsi"/>
          <w:bCs/>
        </w:rPr>
        <w:t xml:space="preserve"> burglar may think it would be impossible to gain entry – but a scammer would drive </w:t>
      </w:r>
      <w:r w:rsidR="00FD1F93">
        <w:rPr>
          <w:rFonts w:asciiTheme="minorHAnsi" w:hAnsiTheme="minorHAnsi" w:cstheme="minorHAnsi"/>
          <w:bCs/>
        </w:rPr>
        <w:t>through the front gate</w:t>
      </w:r>
      <w:r w:rsidR="00432C58">
        <w:rPr>
          <w:rFonts w:asciiTheme="minorHAnsi" w:hAnsiTheme="minorHAnsi" w:cstheme="minorHAnsi"/>
          <w:bCs/>
        </w:rPr>
        <w:t xml:space="preserve"> </w:t>
      </w:r>
      <w:r w:rsidR="00F03D7E">
        <w:rPr>
          <w:rFonts w:asciiTheme="minorHAnsi" w:hAnsiTheme="minorHAnsi" w:cstheme="minorHAnsi"/>
          <w:bCs/>
        </w:rPr>
        <w:t xml:space="preserve">smartly dressed and knock on the </w:t>
      </w:r>
      <w:r w:rsidR="00FD1F93">
        <w:rPr>
          <w:rFonts w:asciiTheme="minorHAnsi" w:hAnsiTheme="minorHAnsi" w:cstheme="minorHAnsi"/>
          <w:bCs/>
        </w:rPr>
        <w:t xml:space="preserve">front </w:t>
      </w:r>
      <w:r w:rsidR="00F03D7E">
        <w:rPr>
          <w:rFonts w:asciiTheme="minorHAnsi" w:hAnsiTheme="minorHAnsi" w:cstheme="minorHAnsi"/>
          <w:bCs/>
        </w:rPr>
        <w:t xml:space="preserve">door, </w:t>
      </w:r>
      <w:r w:rsidR="00FD1F93">
        <w:rPr>
          <w:rFonts w:asciiTheme="minorHAnsi" w:hAnsiTheme="minorHAnsi" w:cstheme="minorHAnsi"/>
          <w:bCs/>
        </w:rPr>
        <w:t xml:space="preserve">smile and </w:t>
      </w:r>
      <w:r w:rsidR="00F03D7E">
        <w:rPr>
          <w:rFonts w:asciiTheme="minorHAnsi" w:hAnsiTheme="minorHAnsi" w:cstheme="minorHAnsi"/>
          <w:bCs/>
        </w:rPr>
        <w:t>us</w:t>
      </w:r>
      <w:r w:rsidR="00FD1F93">
        <w:rPr>
          <w:rFonts w:asciiTheme="minorHAnsi" w:hAnsiTheme="minorHAnsi" w:cstheme="minorHAnsi"/>
          <w:bCs/>
        </w:rPr>
        <w:t>e</w:t>
      </w:r>
      <w:r w:rsidR="00F03D7E">
        <w:rPr>
          <w:rFonts w:asciiTheme="minorHAnsi" w:hAnsiTheme="minorHAnsi" w:cstheme="minorHAnsi"/>
          <w:bCs/>
        </w:rPr>
        <w:t xml:space="preserve"> a believable story to convince </w:t>
      </w:r>
      <w:r w:rsidR="00776BE4">
        <w:rPr>
          <w:rFonts w:asciiTheme="minorHAnsi" w:hAnsiTheme="minorHAnsi" w:cstheme="minorHAnsi"/>
          <w:bCs/>
        </w:rPr>
        <w:t>the owner</w:t>
      </w:r>
      <w:r w:rsidR="00F03D7E">
        <w:rPr>
          <w:rFonts w:asciiTheme="minorHAnsi" w:hAnsiTheme="minorHAnsi" w:cstheme="minorHAnsi"/>
          <w:bCs/>
        </w:rPr>
        <w:t xml:space="preserve"> to </w:t>
      </w:r>
      <w:r w:rsidR="00776BE4">
        <w:rPr>
          <w:rFonts w:asciiTheme="minorHAnsi" w:hAnsiTheme="minorHAnsi" w:cstheme="minorHAnsi"/>
          <w:bCs/>
        </w:rPr>
        <w:t>let them in</w:t>
      </w:r>
      <w:r w:rsidR="00F03D7E">
        <w:rPr>
          <w:rFonts w:asciiTheme="minorHAnsi" w:hAnsiTheme="minorHAnsi" w:cstheme="minorHAnsi"/>
          <w:bCs/>
        </w:rPr>
        <w:t xml:space="preserve"> under false pretences. </w:t>
      </w:r>
    </w:p>
    <w:p w14:paraId="6494742D" w14:textId="77777777" w:rsidR="006A655F" w:rsidRDefault="006A655F" w:rsidP="008445FD">
      <w:pPr>
        <w:spacing w:line="276" w:lineRule="auto"/>
        <w:rPr>
          <w:rFonts w:asciiTheme="minorHAnsi" w:hAnsiTheme="minorHAnsi" w:cstheme="minorHAnsi"/>
          <w:bCs/>
        </w:rPr>
      </w:pPr>
    </w:p>
    <w:p w14:paraId="305AEC4A" w14:textId="2C70337B" w:rsidR="007B00F4" w:rsidRDefault="007B00F4" w:rsidP="007B00F4">
      <w:pPr>
        <w:pStyle w:val="Heading3"/>
        <w:ind w:firstLine="720"/>
      </w:pPr>
      <w:bookmarkStart w:id="34" w:name="_Toc70023106"/>
      <w:r>
        <w:t>2.4.1 Examples</w:t>
      </w:r>
      <w:bookmarkEnd w:id="34"/>
    </w:p>
    <w:p w14:paraId="02F032AC" w14:textId="735E9ED4" w:rsidR="00EF6813" w:rsidRDefault="00EF6813" w:rsidP="008445FD">
      <w:pPr>
        <w:spacing w:line="276" w:lineRule="auto"/>
        <w:rPr>
          <w:rFonts w:asciiTheme="minorHAnsi" w:hAnsiTheme="minorHAnsi" w:cstheme="minorHAnsi"/>
          <w:bCs/>
        </w:rPr>
      </w:pPr>
      <w:r>
        <w:rPr>
          <w:rFonts w:asciiTheme="minorHAnsi" w:hAnsiTheme="minorHAnsi" w:cstheme="minorHAnsi"/>
          <w:bCs/>
        </w:rPr>
        <w:t xml:space="preserve">There are many real-world </w:t>
      </w:r>
      <w:r w:rsidR="00776BE4">
        <w:rPr>
          <w:rFonts w:asciiTheme="minorHAnsi" w:hAnsiTheme="minorHAnsi" w:cstheme="minorHAnsi"/>
          <w:bCs/>
        </w:rPr>
        <w:t>cases</w:t>
      </w:r>
      <w:r>
        <w:rPr>
          <w:rFonts w:asciiTheme="minorHAnsi" w:hAnsiTheme="minorHAnsi" w:cstheme="minorHAnsi"/>
          <w:bCs/>
        </w:rPr>
        <w:t xml:space="preserve">, one example is </w:t>
      </w:r>
      <w:r w:rsidRPr="00EF6813">
        <w:rPr>
          <w:rFonts w:asciiTheme="minorHAnsi" w:hAnsiTheme="minorHAnsi" w:cstheme="minorHAnsi"/>
          <w:bCs/>
        </w:rPr>
        <w:t>Toyota</w:t>
      </w:r>
      <w:r>
        <w:rPr>
          <w:rFonts w:asciiTheme="minorHAnsi" w:hAnsiTheme="minorHAnsi" w:cstheme="minorHAnsi"/>
          <w:bCs/>
        </w:rPr>
        <w:t xml:space="preserve">, who in 2019 lost $37 million after becoming victims of </w:t>
      </w:r>
      <w:r w:rsidRPr="00EF6813">
        <w:rPr>
          <w:rFonts w:asciiTheme="minorHAnsi" w:hAnsiTheme="minorHAnsi" w:cstheme="minorHAnsi"/>
          <w:bCs/>
        </w:rPr>
        <w:t xml:space="preserve">a social engineering </w:t>
      </w:r>
      <w:r w:rsidR="00776BE4">
        <w:rPr>
          <w:rFonts w:asciiTheme="minorHAnsi" w:hAnsiTheme="minorHAnsi" w:cstheme="minorHAnsi"/>
          <w:bCs/>
        </w:rPr>
        <w:t>attack. Scammers used a</w:t>
      </w:r>
      <w:r w:rsidRPr="00EF6813">
        <w:rPr>
          <w:rFonts w:asciiTheme="minorHAnsi" w:hAnsiTheme="minorHAnsi" w:cstheme="minorHAnsi"/>
          <w:bCs/>
        </w:rPr>
        <w:t xml:space="preserve"> BEC (Business Email Compromise)</w:t>
      </w:r>
      <w:r>
        <w:rPr>
          <w:rFonts w:asciiTheme="minorHAnsi" w:hAnsiTheme="minorHAnsi" w:cstheme="minorHAnsi"/>
          <w:bCs/>
        </w:rPr>
        <w:t xml:space="preserve"> to </w:t>
      </w:r>
      <w:r w:rsidRPr="00EF6813">
        <w:rPr>
          <w:rFonts w:asciiTheme="minorHAnsi" w:hAnsiTheme="minorHAnsi" w:cstheme="minorHAnsi"/>
          <w:bCs/>
        </w:rPr>
        <w:t xml:space="preserve">persuade a </w:t>
      </w:r>
      <w:r w:rsidR="00734721">
        <w:rPr>
          <w:rFonts w:asciiTheme="minorHAnsi" w:hAnsiTheme="minorHAnsi" w:cstheme="minorHAnsi"/>
          <w:bCs/>
        </w:rPr>
        <w:t>company</w:t>
      </w:r>
      <w:r w:rsidRPr="00EF6813">
        <w:rPr>
          <w:rFonts w:asciiTheme="minorHAnsi" w:hAnsiTheme="minorHAnsi" w:cstheme="minorHAnsi"/>
          <w:bCs/>
        </w:rPr>
        <w:t xml:space="preserve"> executive to change </w:t>
      </w:r>
      <w:r>
        <w:rPr>
          <w:rFonts w:asciiTheme="minorHAnsi" w:hAnsiTheme="minorHAnsi" w:cstheme="minorHAnsi"/>
          <w:bCs/>
        </w:rPr>
        <w:t xml:space="preserve">the </w:t>
      </w:r>
      <w:r w:rsidRPr="00EF6813">
        <w:rPr>
          <w:rFonts w:asciiTheme="minorHAnsi" w:hAnsiTheme="minorHAnsi" w:cstheme="minorHAnsi"/>
          <w:bCs/>
        </w:rPr>
        <w:t xml:space="preserve">bank </w:t>
      </w:r>
      <w:r>
        <w:rPr>
          <w:rFonts w:asciiTheme="minorHAnsi" w:hAnsiTheme="minorHAnsi" w:cstheme="minorHAnsi"/>
          <w:bCs/>
        </w:rPr>
        <w:t xml:space="preserve">details of a payee, </w:t>
      </w:r>
      <w:r w:rsidR="00776BE4">
        <w:rPr>
          <w:rFonts w:asciiTheme="minorHAnsi" w:hAnsiTheme="minorHAnsi" w:cstheme="minorHAnsi"/>
          <w:bCs/>
        </w:rPr>
        <w:t>which resulted in money being sent</w:t>
      </w:r>
      <w:r>
        <w:rPr>
          <w:rFonts w:asciiTheme="minorHAnsi" w:hAnsiTheme="minorHAnsi" w:cstheme="minorHAnsi"/>
          <w:bCs/>
        </w:rPr>
        <w:t xml:space="preserve"> the to the scammers</w:t>
      </w:r>
      <w:r w:rsidR="009430B2">
        <w:rPr>
          <w:rFonts w:asciiTheme="minorHAnsi" w:hAnsiTheme="minorHAnsi" w:cstheme="minorHAnsi"/>
          <w:bCs/>
        </w:rPr>
        <w:fldChar w:fldCharType="begin" w:fldLock="1"/>
      </w:r>
      <w:r w:rsidR="00CD571E">
        <w:rPr>
          <w:rFonts w:asciiTheme="minorHAnsi" w:hAnsiTheme="minorHAnsi" w:cstheme="minorHAnsi"/>
          <w:bCs/>
        </w:rPr>
        <w:instrText>ADDIN CSL_CITATION {"citationItems":[{"id":"ITEM-1","itemData":{"ISBN":"9781392679517","abstract":"With the evolution in technology and increase in utilization of the public Internet, Internet-based mobile applications, and social media, security risks for organizations have greatly increased. While corporations leverage social media as an effective tool for customer advertisements, the abundance of information available via public channels along with the growth in Internet connections to corporate networks including mobile applications, have made cyberattacks attractive for cybercriminals. Cybercrime against organizations is a daily threat and targeting companies of all sizes. Cyberattacks are continually evolving and becoming more complex that make it difficult to protect against with traditional security methods. Cybercriminals utilize email attacks as their most common method to compromise corporations for financial gain. Email attacks on corporations have evolved into very sophisticated scams that specifically target businesses that conduct wire transfers or financial transactions as part of their standard mode of operations. This new evolution of email driven attacks is called Business Email Compromise (BEC) attacks and utilize advanced social engineering, phishing techniques, and email hacking to manipulate employees into conducting fraudulent wire transfers that are intended for actual suppliers and business partners. One of the most common types of BEC attacks is the Chief Executive Officer (CEO) fraud, which are highly customized and targeted attacks aimed to impersonate corporate users that have authority to approve financial transactions and wire transfers in order to influence an employee to unknowingly conduct a fraudulent financial wire transfer. Thus, the main goal of this research study was to assess if there are any significant differences of corporate users’ detection skills of BEC attacks in a simulated test environment based on their personality attributes, using the Myers-Briggs Type Indicator® (MBTI®)’ 16 personalities® framework. BEC attacks have attributed to over $26 billion in corporate financial losses across the globe and are continually increasing. The human aspect in the cybersecurity has been a known challenge and is especially significant in direct interaction with BEC attacks. Furthermore, this research study analyzed corporate users’ attention span levels and demographics to assess if there are any significant differences on corporate users’ BEC attack detection skills. Moreover, this research study analyzed if ther…","author":[{"dropping-particle":"","family":"Aviv","given":"Shahar Sean","non-dropping-particle":"","parse-names":false,"suffix":""}],"container-title":"ProQuest Dissertations and Theses","id":"ITEM-1","issued":{"date-parts":[["2019"]]},"page":"141","title":"An Examination of User Detection of Business eMail Compromise amongst Corporate Professionals","type":"article-journal"},"uris":["http://www.mendeley.com/documents/?uuid=d8d5c7cd-312c-4ebe-9d9d-b480c834c854"]}],"mendeley":{"formattedCitation":"[54]","plainTextFormattedCitation":"[54]","previouslyFormattedCitation":"[54]"},"properties":{"noteIndex":0},"schema":"https://github.com/citation-style-language/schema/raw/master/csl-citation.json"}</w:instrText>
      </w:r>
      <w:r w:rsidR="009430B2">
        <w:rPr>
          <w:rFonts w:asciiTheme="minorHAnsi" w:hAnsiTheme="minorHAnsi" w:cstheme="minorHAnsi"/>
          <w:bCs/>
        </w:rPr>
        <w:fldChar w:fldCharType="separate"/>
      </w:r>
      <w:r w:rsidR="00B475CD" w:rsidRPr="00B475CD">
        <w:rPr>
          <w:rFonts w:asciiTheme="minorHAnsi" w:hAnsiTheme="minorHAnsi" w:cstheme="minorHAnsi"/>
          <w:bCs/>
          <w:noProof/>
        </w:rPr>
        <w:t>[54]</w:t>
      </w:r>
      <w:r w:rsidR="009430B2">
        <w:rPr>
          <w:rFonts w:asciiTheme="minorHAnsi" w:hAnsiTheme="minorHAnsi" w:cstheme="minorHAnsi"/>
          <w:bCs/>
        </w:rPr>
        <w:fldChar w:fldCharType="end"/>
      </w:r>
      <w:r>
        <w:rPr>
          <w:rFonts w:asciiTheme="minorHAnsi" w:hAnsiTheme="minorHAnsi" w:cstheme="minorHAnsi"/>
          <w:bCs/>
        </w:rPr>
        <w:t>.</w:t>
      </w:r>
      <w:r w:rsidR="00776BE4">
        <w:rPr>
          <w:rFonts w:asciiTheme="minorHAnsi" w:hAnsiTheme="minorHAnsi" w:cstheme="minorHAnsi"/>
          <w:bCs/>
        </w:rPr>
        <w:t xml:space="preserve"> </w:t>
      </w:r>
      <w:r w:rsidR="0073092E">
        <w:rPr>
          <w:rFonts w:asciiTheme="minorHAnsi" w:hAnsiTheme="minorHAnsi" w:cstheme="minorHAnsi"/>
          <w:bCs/>
        </w:rPr>
        <w:t>BEC attacks are</w:t>
      </w:r>
      <w:r w:rsidR="00776BE4">
        <w:rPr>
          <w:rFonts w:asciiTheme="minorHAnsi" w:hAnsiTheme="minorHAnsi" w:cstheme="minorHAnsi"/>
          <w:bCs/>
        </w:rPr>
        <w:t xml:space="preserve"> </w:t>
      </w:r>
      <w:r w:rsidR="0073092E">
        <w:rPr>
          <w:rFonts w:asciiTheme="minorHAnsi" w:hAnsiTheme="minorHAnsi" w:cstheme="minorHAnsi"/>
          <w:bCs/>
        </w:rPr>
        <w:t xml:space="preserve">becoming </w:t>
      </w:r>
      <w:r w:rsidR="00C12889" w:rsidRPr="00C12889">
        <w:rPr>
          <w:rFonts w:asciiTheme="minorHAnsi" w:hAnsiTheme="minorHAnsi" w:cstheme="minorHAnsi"/>
          <w:bCs/>
        </w:rPr>
        <w:t xml:space="preserve">common all over the world, </w:t>
      </w:r>
      <w:r w:rsidR="0073092E">
        <w:rPr>
          <w:rFonts w:asciiTheme="minorHAnsi" w:hAnsiTheme="minorHAnsi" w:cstheme="minorHAnsi"/>
          <w:bCs/>
        </w:rPr>
        <w:t xml:space="preserve">usually </w:t>
      </w:r>
      <w:r w:rsidR="0073092E" w:rsidRPr="00C12889">
        <w:rPr>
          <w:rFonts w:asciiTheme="minorHAnsi" w:hAnsiTheme="minorHAnsi" w:cstheme="minorHAnsi"/>
          <w:bCs/>
        </w:rPr>
        <w:t>target</w:t>
      </w:r>
      <w:r w:rsidR="0073092E">
        <w:rPr>
          <w:rFonts w:asciiTheme="minorHAnsi" w:hAnsiTheme="minorHAnsi" w:cstheme="minorHAnsi"/>
          <w:bCs/>
        </w:rPr>
        <w:t>ing</w:t>
      </w:r>
      <w:r w:rsidR="00C12889" w:rsidRPr="00C12889">
        <w:rPr>
          <w:rFonts w:asciiTheme="minorHAnsi" w:hAnsiTheme="minorHAnsi" w:cstheme="minorHAnsi"/>
          <w:bCs/>
        </w:rPr>
        <w:t xml:space="preserve"> finance and accounting departments</w:t>
      </w:r>
      <w:r w:rsidR="00C12889">
        <w:rPr>
          <w:rFonts w:asciiTheme="minorHAnsi" w:hAnsiTheme="minorHAnsi" w:cstheme="minorHAnsi"/>
          <w:bCs/>
        </w:rPr>
        <w:t xml:space="preserve"> of large corporations. This was the third </w:t>
      </w:r>
      <w:r w:rsidR="00C12889" w:rsidRPr="00C12889">
        <w:rPr>
          <w:rFonts w:asciiTheme="minorHAnsi" w:hAnsiTheme="minorHAnsi" w:cstheme="minorHAnsi"/>
          <w:bCs/>
        </w:rPr>
        <w:t xml:space="preserve">attack </w:t>
      </w:r>
      <w:r w:rsidR="00C12889">
        <w:rPr>
          <w:rFonts w:asciiTheme="minorHAnsi" w:hAnsiTheme="minorHAnsi" w:cstheme="minorHAnsi"/>
          <w:bCs/>
        </w:rPr>
        <w:t xml:space="preserve">on Toyota </w:t>
      </w:r>
      <w:r w:rsidR="00CC208A">
        <w:rPr>
          <w:rFonts w:asciiTheme="minorHAnsi" w:hAnsiTheme="minorHAnsi" w:cstheme="minorHAnsi"/>
          <w:bCs/>
        </w:rPr>
        <w:t>that</w:t>
      </w:r>
      <w:r w:rsidR="00C12889">
        <w:rPr>
          <w:rFonts w:asciiTheme="minorHAnsi" w:hAnsiTheme="minorHAnsi" w:cstheme="minorHAnsi"/>
          <w:bCs/>
        </w:rPr>
        <w:t xml:space="preserve"> year, hackers managed to take control of a CEO’s email account, and used it to tell an employee to wire funds to one of their suppliers abroad. Because they are such a large company, this amount wasn’t particularly unusual and the theft wasn’t even noticed for some time. At this level, hackers take their time after first gaining access to the network, to see how their operations work</w:t>
      </w:r>
      <w:r w:rsidR="00A21AAD">
        <w:rPr>
          <w:rFonts w:asciiTheme="minorHAnsi" w:hAnsiTheme="minorHAnsi" w:cstheme="minorHAnsi"/>
          <w:bCs/>
        </w:rPr>
        <w:t xml:space="preserve"> and</w:t>
      </w:r>
      <w:r w:rsidR="00C12889">
        <w:rPr>
          <w:rFonts w:asciiTheme="minorHAnsi" w:hAnsiTheme="minorHAnsi" w:cstheme="minorHAnsi"/>
          <w:bCs/>
        </w:rPr>
        <w:t xml:space="preserve"> how emails are typically sent</w:t>
      </w:r>
      <w:r w:rsidR="00CC208A">
        <w:rPr>
          <w:rFonts w:asciiTheme="minorHAnsi" w:hAnsiTheme="minorHAnsi" w:cstheme="minorHAnsi"/>
          <w:bCs/>
        </w:rPr>
        <w:t xml:space="preserve"> and</w:t>
      </w:r>
      <w:r w:rsidR="00C12889">
        <w:rPr>
          <w:rFonts w:asciiTheme="minorHAnsi" w:hAnsiTheme="minorHAnsi" w:cstheme="minorHAnsi"/>
          <w:bCs/>
        </w:rPr>
        <w:t xml:space="preserve"> the type of language commonly used</w:t>
      </w:r>
      <w:r w:rsidR="00A21AAD">
        <w:rPr>
          <w:rFonts w:asciiTheme="minorHAnsi" w:hAnsiTheme="minorHAnsi" w:cstheme="minorHAnsi"/>
          <w:bCs/>
        </w:rPr>
        <w:t>.</w:t>
      </w:r>
      <w:r w:rsidR="00CC208A">
        <w:rPr>
          <w:rFonts w:asciiTheme="minorHAnsi" w:hAnsiTheme="minorHAnsi" w:cstheme="minorHAnsi"/>
          <w:bCs/>
        </w:rPr>
        <w:t xml:space="preserve"> </w:t>
      </w:r>
      <w:r w:rsidR="00A21AAD">
        <w:rPr>
          <w:rFonts w:asciiTheme="minorHAnsi" w:hAnsiTheme="minorHAnsi" w:cstheme="minorHAnsi"/>
          <w:bCs/>
        </w:rPr>
        <w:t xml:space="preserve"> S</w:t>
      </w:r>
      <w:r w:rsidR="00C12889">
        <w:rPr>
          <w:rFonts w:asciiTheme="minorHAnsi" w:hAnsiTheme="minorHAnsi" w:cstheme="minorHAnsi"/>
          <w:bCs/>
        </w:rPr>
        <w:t xml:space="preserve">o when they actually </w:t>
      </w:r>
      <w:r w:rsidR="00D57A92">
        <w:rPr>
          <w:rFonts w:asciiTheme="minorHAnsi" w:hAnsiTheme="minorHAnsi" w:cstheme="minorHAnsi"/>
          <w:bCs/>
        </w:rPr>
        <w:t>launch their attack, it is much less likely to be detected as unusual, and more likely to succeed.</w:t>
      </w:r>
      <w:r w:rsidR="00CC208A">
        <w:rPr>
          <w:rFonts w:asciiTheme="minorHAnsi" w:hAnsiTheme="minorHAnsi" w:cstheme="minorHAnsi"/>
          <w:bCs/>
        </w:rPr>
        <w:t xml:space="preserve"> </w:t>
      </w:r>
      <w:r w:rsidR="00163A82">
        <w:rPr>
          <w:rFonts w:asciiTheme="minorHAnsi" w:hAnsiTheme="minorHAnsi" w:cstheme="minorHAnsi"/>
          <w:bCs/>
        </w:rPr>
        <w:t>These types of scams</w:t>
      </w:r>
      <w:r w:rsidR="00CC208A">
        <w:rPr>
          <w:rFonts w:asciiTheme="minorHAnsi" w:hAnsiTheme="minorHAnsi" w:cstheme="minorHAnsi"/>
          <w:bCs/>
        </w:rPr>
        <w:t xml:space="preserve"> are often carried out by attackers pretending to be company</w:t>
      </w:r>
      <w:r w:rsidR="00CC208A" w:rsidRPr="00CC208A">
        <w:rPr>
          <w:rFonts w:asciiTheme="minorHAnsi" w:hAnsiTheme="minorHAnsi" w:cstheme="minorHAnsi"/>
          <w:bCs/>
        </w:rPr>
        <w:t xml:space="preserve"> executives or known business partners</w:t>
      </w:r>
      <w:r w:rsidR="00CC208A">
        <w:rPr>
          <w:rFonts w:asciiTheme="minorHAnsi" w:hAnsiTheme="minorHAnsi" w:cstheme="minorHAnsi"/>
          <w:bCs/>
        </w:rPr>
        <w:t xml:space="preserve">, </w:t>
      </w:r>
      <w:r w:rsidR="00476BAD">
        <w:rPr>
          <w:rFonts w:asciiTheme="minorHAnsi" w:hAnsiTheme="minorHAnsi" w:cstheme="minorHAnsi"/>
          <w:bCs/>
        </w:rPr>
        <w:t xml:space="preserve">by taking control of an email account or by </w:t>
      </w:r>
      <w:r w:rsidR="00CC208A">
        <w:rPr>
          <w:rFonts w:asciiTheme="minorHAnsi" w:hAnsiTheme="minorHAnsi" w:cstheme="minorHAnsi"/>
          <w:bCs/>
        </w:rPr>
        <w:t>using</w:t>
      </w:r>
      <w:r w:rsidR="00CC208A" w:rsidRPr="00CC208A">
        <w:rPr>
          <w:rFonts w:asciiTheme="minorHAnsi" w:hAnsiTheme="minorHAnsi" w:cstheme="minorHAnsi"/>
          <w:bCs/>
        </w:rPr>
        <w:t xml:space="preserve"> </w:t>
      </w:r>
      <w:r w:rsidR="00476BAD">
        <w:rPr>
          <w:rFonts w:asciiTheme="minorHAnsi" w:hAnsiTheme="minorHAnsi" w:cstheme="minorHAnsi"/>
          <w:bCs/>
        </w:rPr>
        <w:t xml:space="preserve">an </w:t>
      </w:r>
      <w:r w:rsidR="00CC208A" w:rsidRPr="00CC208A">
        <w:rPr>
          <w:rFonts w:asciiTheme="minorHAnsi" w:hAnsiTheme="minorHAnsi" w:cstheme="minorHAnsi"/>
          <w:bCs/>
        </w:rPr>
        <w:t>email address that look</w:t>
      </w:r>
      <w:r w:rsidR="00476BAD">
        <w:rPr>
          <w:rFonts w:asciiTheme="minorHAnsi" w:hAnsiTheme="minorHAnsi" w:cstheme="minorHAnsi"/>
          <w:bCs/>
        </w:rPr>
        <w:t>s</w:t>
      </w:r>
      <w:r w:rsidR="00CC208A" w:rsidRPr="00CC208A">
        <w:rPr>
          <w:rFonts w:asciiTheme="minorHAnsi" w:hAnsiTheme="minorHAnsi" w:cstheme="minorHAnsi"/>
          <w:bCs/>
        </w:rPr>
        <w:t xml:space="preserve"> </w:t>
      </w:r>
      <w:r w:rsidR="00CC208A">
        <w:rPr>
          <w:rFonts w:asciiTheme="minorHAnsi" w:hAnsiTheme="minorHAnsi" w:cstheme="minorHAnsi"/>
          <w:bCs/>
        </w:rPr>
        <w:t>very similar</w:t>
      </w:r>
      <w:r w:rsidR="00CC208A" w:rsidRPr="00CC208A">
        <w:rPr>
          <w:rFonts w:asciiTheme="minorHAnsi" w:hAnsiTheme="minorHAnsi" w:cstheme="minorHAnsi"/>
          <w:bCs/>
        </w:rPr>
        <w:t xml:space="preserve"> to the </w:t>
      </w:r>
      <w:r w:rsidR="00CC208A">
        <w:rPr>
          <w:rFonts w:asciiTheme="minorHAnsi" w:hAnsiTheme="minorHAnsi" w:cstheme="minorHAnsi"/>
          <w:bCs/>
        </w:rPr>
        <w:t>genuine one,</w:t>
      </w:r>
      <w:r w:rsidR="00476BAD">
        <w:rPr>
          <w:rFonts w:asciiTheme="minorHAnsi" w:hAnsiTheme="minorHAnsi" w:cstheme="minorHAnsi"/>
          <w:bCs/>
        </w:rPr>
        <w:t xml:space="preserve"> this way</w:t>
      </w:r>
      <w:r w:rsidR="00CC208A" w:rsidRPr="00CC208A">
        <w:rPr>
          <w:rFonts w:asciiTheme="minorHAnsi" w:hAnsiTheme="minorHAnsi" w:cstheme="minorHAnsi"/>
          <w:bCs/>
        </w:rPr>
        <w:t xml:space="preserve"> employees didn’t think twice about </w:t>
      </w:r>
      <w:r w:rsidR="00CC208A">
        <w:rPr>
          <w:rFonts w:asciiTheme="minorHAnsi" w:hAnsiTheme="minorHAnsi" w:cstheme="minorHAnsi"/>
          <w:bCs/>
        </w:rPr>
        <w:t>where the message has come from.</w:t>
      </w:r>
      <w:r w:rsidR="00163A82">
        <w:rPr>
          <w:rFonts w:asciiTheme="minorHAnsi" w:hAnsiTheme="minorHAnsi" w:cstheme="minorHAnsi"/>
          <w:bCs/>
        </w:rPr>
        <w:t xml:space="preserve"> This type of attack requires </w:t>
      </w:r>
      <w:r w:rsidR="00BC50C2" w:rsidRPr="00BC50C2">
        <w:rPr>
          <w:rFonts w:asciiTheme="minorHAnsi" w:hAnsiTheme="minorHAnsi" w:cstheme="minorHAnsi"/>
          <w:bCs/>
        </w:rPr>
        <w:t>planning and patience</w:t>
      </w:r>
      <w:r w:rsidR="00476BAD">
        <w:rPr>
          <w:rFonts w:asciiTheme="minorHAnsi" w:hAnsiTheme="minorHAnsi" w:cstheme="minorHAnsi"/>
          <w:bCs/>
        </w:rPr>
        <w:t>,</w:t>
      </w:r>
      <w:r w:rsidR="00A21AAD">
        <w:rPr>
          <w:rFonts w:asciiTheme="minorHAnsi" w:hAnsiTheme="minorHAnsi" w:cstheme="minorHAnsi"/>
          <w:bCs/>
        </w:rPr>
        <w:t xml:space="preserve"> they</w:t>
      </w:r>
      <w:r w:rsidR="00BC50C2" w:rsidRPr="00BC50C2">
        <w:rPr>
          <w:rFonts w:asciiTheme="minorHAnsi" w:hAnsiTheme="minorHAnsi" w:cstheme="minorHAnsi"/>
          <w:bCs/>
        </w:rPr>
        <w:t xml:space="preserve"> </w:t>
      </w:r>
      <w:r w:rsidR="00476BAD">
        <w:rPr>
          <w:rFonts w:asciiTheme="minorHAnsi" w:hAnsiTheme="minorHAnsi" w:cstheme="minorHAnsi"/>
          <w:bCs/>
        </w:rPr>
        <w:t>quite possibly</w:t>
      </w:r>
      <w:r w:rsidR="00A21AAD" w:rsidRPr="00BC50C2">
        <w:rPr>
          <w:rFonts w:asciiTheme="minorHAnsi" w:hAnsiTheme="minorHAnsi" w:cstheme="minorHAnsi"/>
          <w:bCs/>
        </w:rPr>
        <w:t xml:space="preserve"> </w:t>
      </w:r>
      <w:r w:rsidR="00A21AAD">
        <w:rPr>
          <w:rFonts w:asciiTheme="minorHAnsi" w:hAnsiTheme="minorHAnsi" w:cstheme="minorHAnsi"/>
          <w:bCs/>
        </w:rPr>
        <w:t>stole the</w:t>
      </w:r>
      <w:r w:rsidR="00A21AAD" w:rsidRPr="00BC50C2">
        <w:rPr>
          <w:rFonts w:asciiTheme="minorHAnsi" w:hAnsiTheme="minorHAnsi" w:cstheme="minorHAnsi"/>
          <w:bCs/>
        </w:rPr>
        <w:t xml:space="preserve"> email credentials </w:t>
      </w:r>
      <w:r w:rsidR="00A21AAD">
        <w:rPr>
          <w:rFonts w:asciiTheme="minorHAnsi" w:hAnsiTheme="minorHAnsi" w:cstheme="minorHAnsi"/>
          <w:bCs/>
        </w:rPr>
        <w:t>during</w:t>
      </w:r>
      <w:r w:rsidR="00BC50C2" w:rsidRPr="00BC50C2">
        <w:rPr>
          <w:rFonts w:asciiTheme="minorHAnsi" w:hAnsiTheme="minorHAnsi" w:cstheme="minorHAnsi"/>
          <w:bCs/>
        </w:rPr>
        <w:t xml:space="preserve"> the </w:t>
      </w:r>
      <w:r w:rsidR="00A21AAD">
        <w:rPr>
          <w:rFonts w:asciiTheme="minorHAnsi" w:hAnsiTheme="minorHAnsi" w:cstheme="minorHAnsi"/>
          <w:bCs/>
        </w:rPr>
        <w:t>previous</w:t>
      </w:r>
      <w:r w:rsidR="00BC50C2" w:rsidRPr="00BC50C2">
        <w:rPr>
          <w:rFonts w:asciiTheme="minorHAnsi" w:hAnsiTheme="minorHAnsi" w:cstheme="minorHAnsi"/>
          <w:bCs/>
        </w:rPr>
        <w:t xml:space="preserve"> attacks </w:t>
      </w:r>
      <w:r w:rsidR="00A21AAD">
        <w:rPr>
          <w:rFonts w:asciiTheme="minorHAnsi" w:hAnsiTheme="minorHAnsi" w:cstheme="minorHAnsi"/>
          <w:bCs/>
        </w:rPr>
        <w:t>which enabled them to</w:t>
      </w:r>
      <w:r w:rsidR="00BC50C2" w:rsidRPr="00BC50C2">
        <w:rPr>
          <w:rFonts w:asciiTheme="minorHAnsi" w:hAnsiTheme="minorHAnsi" w:cstheme="minorHAnsi"/>
          <w:bCs/>
        </w:rPr>
        <w:t xml:space="preserve"> carry out th</w:t>
      </w:r>
      <w:r w:rsidR="00A21AAD">
        <w:rPr>
          <w:rFonts w:asciiTheme="minorHAnsi" w:hAnsiTheme="minorHAnsi" w:cstheme="minorHAnsi"/>
          <w:bCs/>
        </w:rPr>
        <w:t>is</w:t>
      </w:r>
      <w:r w:rsidR="00BC50C2" w:rsidRPr="00BC50C2">
        <w:rPr>
          <w:rFonts w:asciiTheme="minorHAnsi" w:hAnsiTheme="minorHAnsi" w:cstheme="minorHAnsi"/>
          <w:bCs/>
        </w:rPr>
        <w:t xml:space="preserve"> fraud</w:t>
      </w:r>
      <w:r w:rsidR="00A21AAD">
        <w:rPr>
          <w:rFonts w:asciiTheme="minorHAnsi" w:hAnsiTheme="minorHAnsi" w:cstheme="minorHAnsi"/>
          <w:bCs/>
        </w:rPr>
        <w:fldChar w:fldCharType="begin" w:fldLock="1"/>
      </w:r>
      <w:r w:rsidR="00CD571E">
        <w:rPr>
          <w:rFonts w:asciiTheme="minorHAnsi" w:hAnsiTheme="minorHAnsi" w:cstheme="minorHAnsi"/>
          <w:bCs/>
        </w:rPr>
        <w:instrText>ADDIN CSL_CITATION {"citationItems":[{"id":"ITEM-1","itemData":{"ISBN":"9781392679517","abstract":"With the evolution in technology and increase in utilization of the public Internet, Internet-based mobile applications, and social media, security risks for organizations have greatly increased. While corporations leverage social media as an effective tool for customer advertisements, the abundance of information available via public channels along with the growth in Internet connections to corporate networks including mobile applications, have made cyberattacks attractive for cybercriminals. Cybercrime against organizations is a daily threat and targeting companies of all sizes. Cyberattacks are continually evolving and becoming more complex that make it difficult to protect against with traditional security methods. Cybercriminals utilize email attacks as their most common method to compromise corporations for financial gain. Email attacks on corporations have evolved into very sophisticated scams that specifically target businesses that conduct wire transfers or financial transactions as part of their standard mode of operations. This new evolution of email driven attacks is called Business Email Compromise (BEC) attacks and utilize advanced social engineering, phishing techniques, and email hacking to manipulate employees into conducting fraudulent wire transfers that are intended for actual suppliers and business partners. One of the most common types of BEC attacks is the Chief Executive Officer (CEO) fraud, which are highly customized and targeted attacks aimed to impersonate corporate users that have authority to approve financial transactions and wire transfers in order to influence an employee to unknowingly conduct a fraudulent financial wire transfer. Thus, the main goal of this research study was to assess if there are any significant differences of corporate users’ detection skills of BEC attacks in a simulated test environment based on their personality attributes, using the Myers-Briggs Type Indicator® (MBTI®)’ 16 personalities® framework. BEC attacks have attributed to over $26 billion in corporate financial losses across the globe and are continually increasing. The human aspect in the cybersecurity has been a known challenge and is especially significant in direct interaction with BEC attacks. Furthermore, this research study analyzed corporate users’ attention span levels and demographics to assess if there are any significant differences on corporate users’ BEC attack detection skills. Moreover, this research study analyzed if ther…","author":[{"dropping-particle":"","family":"Aviv","given":"Shahar Sean","non-dropping-particle":"","parse-names":false,"suffix":""}],"container-title":"ProQuest Dissertations and Theses","id":"ITEM-1","issued":{"date-parts":[["2019"]]},"page":"141","title":"An Examination of User Detection of Business eMail Compromise amongst Corporate Professionals","type":"article-journal"},"uris":["http://www.mendeley.com/documents/?uuid=d8d5c7cd-312c-4ebe-9d9d-b480c834c854"]}],"mendeley":{"formattedCitation":"[54]","plainTextFormattedCitation":"[54]","previouslyFormattedCitation":"[54]"},"properties":{"noteIndex":0},"schema":"https://github.com/citation-style-language/schema/raw/master/csl-citation.json"}</w:instrText>
      </w:r>
      <w:r w:rsidR="00A21AAD">
        <w:rPr>
          <w:rFonts w:asciiTheme="minorHAnsi" w:hAnsiTheme="minorHAnsi" w:cstheme="minorHAnsi"/>
          <w:bCs/>
        </w:rPr>
        <w:fldChar w:fldCharType="separate"/>
      </w:r>
      <w:r w:rsidR="00B475CD" w:rsidRPr="00B475CD">
        <w:rPr>
          <w:rFonts w:asciiTheme="minorHAnsi" w:hAnsiTheme="minorHAnsi" w:cstheme="minorHAnsi"/>
          <w:bCs/>
          <w:noProof/>
        </w:rPr>
        <w:t>[54]</w:t>
      </w:r>
      <w:r w:rsidR="00A21AAD">
        <w:rPr>
          <w:rFonts w:asciiTheme="minorHAnsi" w:hAnsiTheme="minorHAnsi" w:cstheme="minorHAnsi"/>
          <w:bCs/>
        </w:rPr>
        <w:fldChar w:fldCharType="end"/>
      </w:r>
      <w:r w:rsidR="00BC50C2" w:rsidRPr="00BC50C2">
        <w:rPr>
          <w:rFonts w:asciiTheme="minorHAnsi" w:hAnsiTheme="minorHAnsi" w:cstheme="minorHAnsi"/>
          <w:bCs/>
        </w:rPr>
        <w:t>.</w:t>
      </w:r>
    </w:p>
    <w:p w14:paraId="4D115F09" w14:textId="77777777" w:rsidR="00432C58" w:rsidRDefault="00432C58" w:rsidP="008445FD">
      <w:pPr>
        <w:spacing w:line="276" w:lineRule="auto"/>
        <w:rPr>
          <w:rFonts w:asciiTheme="minorHAnsi" w:hAnsiTheme="minorHAnsi" w:cstheme="minorHAnsi"/>
          <w:bCs/>
        </w:rPr>
      </w:pPr>
    </w:p>
    <w:p w14:paraId="5F1B8F0F" w14:textId="0162E95B" w:rsidR="00476BAD" w:rsidRDefault="008445FD" w:rsidP="00EB45A5">
      <w:pPr>
        <w:spacing w:line="276" w:lineRule="auto"/>
        <w:rPr>
          <w:rFonts w:asciiTheme="minorHAnsi" w:hAnsiTheme="minorHAnsi" w:cstheme="minorHAnsi"/>
          <w:bCs/>
        </w:rPr>
      </w:pPr>
      <w:r>
        <w:rPr>
          <w:rFonts w:asciiTheme="minorHAnsi" w:hAnsiTheme="minorHAnsi" w:cstheme="minorHAnsi"/>
          <w:bCs/>
        </w:rPr>
        <w:t xml:space="preserve">In </w:t>
      </w:r>
      <w:r w:rsidR="00EF6813">
        <w:rPr>
          <w:rFonts w:asciiTheme="minorHAnsi" w:hAnsiTheme="minorHAnsi" w:cstheme="minorHAnsi"/>
          <w:bCs/>
        </w:rPr>
        <w:t>Australia</w:t>
      </w:r>
      <w:r>
        <w:rPr>
          <w:rFonts w:asciiTheme="minorHAnsi" w:hAnsiTheme="minorHAnsi" w:cstheme="minorHAnsi"/>
          <w:bCs/>
        </w:rPr>
        <w:t xml:space="preserve"> alone, </w:t>
      </w:r>
      <w:r w:rsidR="00FE0C65" w:rsidRPr="00EF6813">
        <w:rPr>
          <w:rFonts w:asciiTheme="minorHAnsi" w:hAnsiTheme="minorHAnsi" w:cstheme="minorHAnsi"/>
          <w:bCs/>
        </w:rPr>
        <w:t xml:space="preserve">A$176.1m </w:t>
      </w:r>
      <w:r w:rsidR="00FE0C65">
        <w:rPr>
          <w:rFonts w:asciiTheme="minorHAnsi" w:hAnsiTheme="minorHAnsi" w:cstheme="minorHAnsi"/>
          <w:bCs/>
        </w:rPr>
        <w:t xml:space="preserve">was </w:t>
      </w:r>
      <w:r w:rsidR="00EF6813" w:rsidRPr="00EF6813">
        <w:rPr>
          <w:rFonts w:asciiTheme="minorHAnsi" w:hAnsiTheme="minorHAnsi" w:cstheme="minorHAnsi"/>
          <w:bCs/>
        </w:rPr>
        <w:t xml:space="preserve">lost to </w:t>
      </w:r>
      <w:r w:rsidR="00FE0C65" w:rsidRPr="00FE0C65">
        <w:rPr>
          <w:rFonts w:asciiTheme="minorHAnsi" w:hAnsiTheme="minorHAnsi" w:cstheme="minorHAnsi"/>
          <w:bCs/>
        </w:rPr>
        <w:t>social engineering</w:t>
      </w:r>
      <w:r w:rsidR="00FE0C65" w:rsidRPr="00EF6813">
        <w:rPr>
          <w:rFonts w:asciiTheme="minorHAnsi" w:hAnsiTheme="minorHAnsi" w:cstheme="minorHAnsi"/>
          <w:bCs/>
        </w:rPr>
        <w:t xml:space="preserve"> </w:t>
      </w:r>
      <w:r w:rsidR="00EF6813" w:rsidRPr="00EF6813">
        <w:rPr>
          <w:rFonts w:asciiTheme="minorHAnsi" w:hAnsiTheme="minorHAnsi" w:cstheme="minorHAnsi"/>
          <w:bCs/>
        </w:rPr>
        <w:t>scams in 2020, up 23.1%</w:t>
      </w:r>
      <w:r w:rsidR="00FE0C65">
        <w:rPr>
          <w:rFonts w:asciiTheme="minorHAnsi" w:hAnsiTheme="minorHAnsi" w:cstheme="minorHAnsi"/>
          <w:bCs/>
        </w:rPr>
        <w:t xml:space="preserve"> from the previous year, </w:t>
      </w:r>
      <w:r w:rsidR="00FE0C65" w:rsidRPr="00FE0C65">
        <w:rPr>
          <w:rFonts w:asciiTheme="minorHAnsi" w:hAnsiTheme="minorHAnsi" w:cstheme="minorHAnsi"/>
          <w:bCs/>
        </w:rPr>
        <w:t xml:space="preserve">as criminals exploited human psychology </w:t>
      </w:r>
      <w:r w:rsidR="00FE0C65">
        <w:rPr>
          <w:rFonts w:asciiTheme="minorHAnsi" w:hAnsiTheme="minorHAnsi" w:cstheme="minorHAnsi"/>
          <w:bCs/>
        </w:rPr>
        <w:t>for financial gain</w:t>
      </w:r>
      <w:r w:rsidR="009430B2">
        <w:rPr>
          <w:rFonts w:asciiTheme="minorHAnsi" w:hAnsiTheme="minorHAnsi" w:cstheme="minorHAnsi"/>
          <w:bCs/>
        </w:rPr>
        <w:fldChar w:fldCharType="begin" w:fldLock="1"/>
      </w:r>
      <w:r w:rsidR="00CD571E">
        <w:rPr>
          <w:rFonts w:asciiTheme="minorHAnsi" w:hAnsiTheme="minorHAnsi" w:cstheme="minorHAnsi"/>
          <w:bCs/>
        </w:rPr>
        <w:instrText>ADDIN CSL_CITATION {"citationItems":[{"id":"ITEM-1","itemData":{"URL":"https://www.scamwatch.gov.au/scam-statistics","accessed":{"date-parts":[["2021","2","17"]]},"author":[{"dropping-particle":"","family":"Commision","given":"ACCC - Australian competition and Consumer","non-dropping-particle":"","parse-names":false,"suffix":""}],"container-title":"Scam Watch","id":"ITEM-1","issued":{"date-parts":[["2020"]]},"title":"Scam statistics","type":"webpage"},"uris":["http://www.mendeley.com/documents/?uuid=b0b18f79-7771-47a6-a595-e15fb0331f29"]}],"mendeley":{"formattedCitation":"[55]","plainTextFormattedCitation":"[55]","previouslyFormattedCitation":"[55]"},"properties":{"noteIndex":0},"schema":"https://github.com/citation-style-language/schema/raw/master/csl-citation.json"}</w:instrText>
      </w:r>
      <w:r w:rsidR="009430B2">
        <w:rPr>
          <w:rFonts w:asciiTheme="minorHAnsi" w:hAnsiTheme="minorHAnsi" w:cstheme="minorHAnsi"/>
          <w:bCs/>
        </w:rPr>
        <w:fldChar w:fldCharType="separate"/>
      </w:r>
      <w:r w:rsidR="00B475CD" w:rsidRPr="00B475CD">
        <w:rPr>
          <w:rFonts w:asciiTheme="minorHAnsi" w:hAnsiTheme="minorHAnsi" w:cstheme="minorHAnsi"/>
          <w:bCs/>
          <w:noProof/>
        </w:rPr>
        <w:t>[55]</w:t>
      </w:r>
      <w:r w:rsidR="009430B2">
        <w:rPr>
          <w:rFonts w:asciiTheme="minorHAnsi" w:hAnsiTheme="minorHAnsi" w:cstheme="minorHAnsi"/>
          <w:bCs/>
        </w:rPr>
        <w:fldChar w:fldCharType="end"/>
      </w:r>
      <w:r w:rsidR="00FE0C65">
        <w:rPr>
          <w:rFonts w:asciiTheme="minorHAnsi" w:hAnsiTheme="minorHAnsi" w:cstheme="minorHAnsi"/>
          <w:bCs/>
        </w:rPr>
        <w:t xml:space="preserve">. </w:t>
      </w:r>
    </w:p>
    <w:p w14:paraId="514FDCBE" w14:textId="4AD0D119" w:rsidR="008C28DB" w:rsidRDefault="00FE0C65" w:rsidP="00EB45A5">
      <w:pPr>
        <w:spacing w:line="276" w:lineRule="auto"/>
        <w:rPr>
          <w:rFonts w:asciiTheme="minorHAnsi" w:hAnsiTheme="minorHAnsi" w:cstheme="minorHAnsi"/>
          <w:bCs/>
        </w:rPr>
      </w:pPr>
      <w:r>
        <w:rPr>
          <w:rFonts w:asciiTheme="minorHAnsi" w:hAnsiTheme="minorHAnsi" w:cstheme="minorHAnsi"/>
          <w:bCs/>
        </w:rPr>
        <w:t xml:space="preserve">All around the world there has been so much coverage of the Corona virus pandemic, that emails related to </w:t>
      </w:r>
      <w:r w:rsidR="009430B2">
        <w:rPr>
          <w:rFonts w:asciiTheme="minorHAnsi" w:hAnsiTheme="minorHAnsi" w:cstheme="minorHAnsi"/>
          <w:bCs/>
        </w:rPr>
        <w:t>receiving</w:t>
      </w:r>
      <w:r>
        <w:rPr>
          <w:rFonts w:asciiTheme="minorHAnsi" w:hAnsiTheme="minorHAnsi" w:cstheme="minorHAnsi"/>
          <w:bCs/>
        </w:rPr>
        <w:t xml:space="preserve"> a vaccine can be quite convincing</w:t>
      </w:r>
      <w:r w:rsidR="00EB45A5">
        <w:rPr>
          <w:rFonts w:asciiTheme="minorHAnsi" w:hAnsiTheme="minorHAnsi" w:cstheme="minorHAnsi"/>
          <w:bCs/>
        </w:rPr>
        <w:t>, resulting in the victim being compromised</w:t>
      </w:r>
      <w:r>
        <w:rPr>
          <w:rFonts w:asciiTheme="minorHAnsi" w:hAnsiTheme="minorHAnsi" w:cstheme="minorHAnsi"/>
          <w:bCs/>
        </w:rPr>
        <w:t>.</w:t>
      </w:r>
      <w:r w:rsidR="00EB45A5">
        <w:rPr>
          <w:rFonts w:asciiTheme="minorHAnsi" w:hAnsiTheme="minorHAnsi" w:cstheme="minorHAnsi"/>
          <w:bCs/>
        </w:rPr>
        <w:t xml:space="preserve"> </w:t>
      </w:r>
      <w:r w:rsidR="00A21AAD">
        <w:rPr>
          <w:rFonts w:asciiTheme="minorHAnsi" w:hAnsiTheme="minorHAnsi" w:cstheme="minorHAnsi"/>
          <w:bCs/>
        </w:rPr>
        <w:t>Also,</w:t>
      </w:r>
      <w:r w:rsidR="00EB45A5">
        <w:rPr>
          <w:rFonts w:asciiTheme="minorHAnsi" w:hAnsiTheme="minorHAnsi" w:cstheme="minorHAnsi"/>
          <w:bCs/>
        </w:rPr>
        <w:t xml:space="preserve"> the scammers will often collect information about the victim’s system and security measures to be used in future attacks. Finally the hackers clean their tracks to avoid being caught and leave </w:t>
      </w:r>
      <w:r w:rsidR="00EB45A5" w:rsidRPr="00EB45A5">
        <w:rPr>
          <w:rFonts w:asciiTheme="minorHAnsi" w:hAnsiTheme="minorHAnsi" w:cstheme="minorHAnsi"/>
          <w:bCs/>
        </w:rPr>
        <w:t>backdoors and rootkit</w:t>
      </w:r>
      <w:r w:rsidR="00EB45A5">
        <w:rPr>
          <w:rFonts w:asciiTheme="minorHAnsi" w:hAnsiTheme="minorHAnsi" w:cstheme="minorHAnsi"/>
          <w:bCs/>
        </w:rPr>
        <w:t>s behind</w:t>
      </w:r>
      <w:r w:rsidR="00EB45A5">
        <w:rPr>
          <w:rFonts w:asciiTheme="minorHAnsi" w:hAnsiTheme="minorHAnsi" w:cstheme="minorHAnsi"/>
          <w:bCs/>
        </w:rPr>
        <w:fldChar w:fldCharType="begin" w:fldLock="1"/>
      </w:r>
      <w:r w:rsidR="00CD571E">
        <w:rPr>
          <w:rFonts w:asciiTheme="minorHAnsi" w:hAnsiTheme="minorHAnsi" w:cstheme="minorHAnsi"/>
          <w:bCs/>
        </w:rPr>
        <w:instrText>ADDIN CSL_CITATION {"citationItems":[{"id":"ITEM-1","itemData":{"DOI":"10.1109/ACCESS.2020.3048839","ISSN":"21693536","abstract":"The novel coronavirus (COVID-19) pandemic has caused a considerable and long-lasting social and economic impact on the world. Along with other potential challenges across different domains, it has brought numerous cybersecurity challenges that must be tackled timely to protect victims and critical infrastructure. Social engineering-based cyber-attacks/threats are one of the major methods for creating turmoil, especially by targeting critical infrastructure, such as hospitals and healthcare services. Social engineering-based cyber-attacks are based on the use of psychological and systematic techniques to manipulate the target. The objective of this research study is to explore the state-of-the-art and state-of-the-practice social engineering-based techniques, attack methods, and platforms used for conducting such cybersecurity attacks and threats. We undertake a systematically directed Multivocal Literature Review (MLR) related to the recent upsurge in social engineering-based cyber-attacks/threats since the emergence of the COVID-19 pandemic. A total of 52 primary studies were selected from both formal and grey literature based on the established quality assessment criteria. As an outcome of this research study; we discovered that the major social engineering-based techniques used during the COVID-19 pandemic are phishing, scamming, spamming, smishing, and vishing, in combination with the most used socio-technical method: fake emails, websites, and mobile apps used as weapon platforms for conducting successful cyber-attacks. Three types of malicious software were frequently used for system and resource exploitation are; ransomware, trojans, and bots. We also emphasized the economic impact of cyber-attacks performed on different organizations and critical infrastructure in which hospitals and healthcare were on the top targeted infrastructures during the COVID-19 pandemic. Lastly, we identified the open challenges, general recommendations, and prospective solutions for future work from the researcher and practitioner communities by using the latest technology, such as artificial intelligence, blockchain, and big data analytics.","author":[{"dropping-particle":"","family":"Hijji","given":"Mohammad","non-dropping-particle":"","parse-names":false,"suffix":""},{"dropping-particle":"","family":"Alam","given":"Gulzar","non-dropping-particle":"","parse-names":false,"suffix":""}],"container-title":"IEEE Access","id":"ITEM-1","issued":{"date-parts":[["2021"]]},"page":"7152-7169","title":"A Multivocal Literature Review on Growing Social Engineering Based Cyber-Attacks/Threats during the COVID-19 Pandemic: Challenges and Prospective Solutions","type":"article-journal","volume":"9"},"uris":["http://www.mendeley.com/documents/?uuid=e568c94e-3a16-4850-8813-cc4879c6966c"]}],"mendeley":{"formattedCitation":"[56]","plainTextFormattedCitation":"[56]","previouslyFormattedCitation":"[56]"},"properties":{"noteIndex":0},"schema":"https://github.com/citation-style-language/schema/raw/master/csl-citation.json"}</w:instrText>
      </w:r>
      <w:r w:rsidR="00EB45A5">
        <w:rPr>
          <w:rFonts w:asciiTheme="minorHAnsi" w:hAnsiTheme="minorHAnsi" w:cstheme="minorHAnsi"/>
          <w:bCs/>
        </w:rPr>
        <w:fldChar w:fldCharType="separate"/>
      </w:r>
      <w:r w:rsidR="00B475CD" w:rsidRPr="00B475CD">
        <w:rPr>
          <w:rFonts w:asciiTheme="minorHAnsi" w:hAnsiTheme="minorHAnsi" w:cstheme="minorHAnsi"/>
          <w:bCs/>
          <w:noProof/>
        </w:rPr>
        <w:t>[56]</w:t>
      </w:r>
      <w:r w:rsidR="00EB45A5">
        <w:rPr>
          <w:rFonts w:asciiTheme="minorHAnsi" w:hAnsiTheme="minorHAnsi" w:cstheme="minorHAnsi"/>
          <w:bCs/>
        </w:rPr>
        <w:fldChar w:fldCharType="end"/>
      </w:r>
      <w:r w:rsidR="00EB45A5">
        <w:rPr>
          <w:rFonts w:asciiTheme="minorHAnsi" w:hAnsiTheme="minorHAnsi" w:cstheme="minorHAnsi"/>
          <w:bCs/>
        </w:rPr>
        <w:t>.</w:t>
      </w:r>
      <w:r>
        <w:rPr>
          <w:rFonts w:asciiTheme="minorHAnsi" w:hAnsiTheme="minorHAnsi" w:cstheme="minorHAnsi"/>
          <w:bCs/>
        </w:rPr>
        <w:t xml:space="preserve"> </w:t>
      </w:r>
    </w:p>
    <w:p w14:paraId="7096B890" w14:textId="77777777" w:rsidR="006A655F" w:rsidRDefault="006A655F" w:rsidP="00EB45A5">
      <w:pPr>
        <w:spacing w:line="276" w:lineRule="auto"/>
        <w:rPr>
          <w:rFonts w:asciiTheme="minorHAnsi" w:hAnsiTheme="minorHAnsi" w:cstheme="minorHAnsi"/>
          <w:bCs/>
        </w:rPr>
      </w:pPr>
    </w:p>
    <w:p w14:paraId="20FF7FAF" w14:textId="4711A4DE" w:rsidR="007B00F4" w:rsidRDefault="007B00F4" w:rsidP="007B00F4">
      <w:pPr>
        <w:pStyle w:val="Heading3"/>
        <w:ind w:firstLine="720"/>
      </w:pPr>
      <w:bookmarkStart w:id="35" w:name="_Toc70023107"/>
      <w:r>
        <w:t>2.4.2 The Process</w:t>
      </w:r>
      <w:bookmarkEnd w:id="35"/>
    </w:p>
    <w:p w14:paraId="4D00A0B6" w14:textId="75548B05" w:rsidR="008C28DB" w:rsidRPr="008C28DB" w:rsidRDefault="008C28DB" w:rsidP="008C28DB">
      <w:pPr>
        <w:spacing w:line="276" w:lineRule="auto"/>
        <w:rPr>
          <w:rFonts w:asciiTheme="minorHAnsi" w:hAnsiTheme="minorHAnsi" w:cstheme="minorHAnsi"/>
          <w:bCs/>
        </w:rPr>
      </w:pPr>
      <w:r>
        <w:rPr>
          <w:rFonts w:asciiTheme="minorHAnsi" w:hAnsiTheme="minorHAnsi" w:cstheme="minorHAnsi"/>
          <w:bCs/>
        </w:rPr>
        <w:t>Generally,</w:t>
      </w:r>
      <w:r w:rsidRPr="008C28DB">
        <w:rPr>
          <w:rFonts w:asciiTheme="minorHAnsi" w:hAnsiTheme="minorHAnsi" w:cstheme="minorHAnsi"/>
          <w:bCs/>
        </w:rPr>
        <w:t xml:space="preserve"> most social engineering scams </w:t>
      </w:r>
      <w:r>
        <w:rPr>
          <w:rFonts w:asciiTheme="minorHAnsi" w:hAnsiTheme="minorHAnsi" w:cstheme="minorHAnsi"/>
          <w:bCs/>
        </w:rPr>
        <w:t xml:space="preserve">are not instant – often involving researching the victim and building familiarity; most </w:t>
      </w:r>
      <w:r w:rsidRPr="008C28DB">
        <w:rPr>
          <w:rFonts w:asciiTheme="minorHAnsi" w:hAnsiTheme="minorHAnsi" w:cstheme="minorHAnsi"/>
          <w:bCs/>
        </w:rPr>
        <w:t>follow a four-stage process:</w:t>
      </w:r>
    </w:p>
    <w:p w14:paraId="2EE3E4D9" w14:textId="77777777" w:rsidR="00F3359C" w:rsidRDefault="00A21AAD" w:rsidP="00F3359C">
      <w:pPr>
        <w:keepNext/>
        <w:spacing w:line="276" w:lineRule="auto"/>
        <w:jc w:val="center"/>
      </w:pPr>
      <w:r>
        <w:rPr>
          <w:rFonts w:asciiTheme="minorHAnsi" w:hAnsiTheme="minorHAnsi" w:cstheme="minorHAnsi"/>
          <w:bCs/>
          <w:noProof/>
        </w:rPr>
        <w:lastRenderedPageBreak/>
        <w:drawing>
          <wp:inline distT="0" distB="0" distL="0" distR="0" wp14:anchorId="3600D19E" wp14:editId="0887468D">
            <wp:extent cx="2837344" cy="2136338"/>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66587" cy="2158356"/>
                    </a:xfrm>
                    <a:prstGeom prst="rect">
                      <a:avLst/>
                    </a:prstGeom>
                  </pic:spPr>
                </pic:pic>
              </a:graphicData>
            </a:graphic>
          </wp:inline>
        </w:drawing>
      </w:r>
    </w:p>
    <w:p w14:paraId="3497E6F5" w14:textId="08E8DEE0" w:rsidR="002E5FCC" w:rsidRDefault="00F3359C" w:rsidP="00F3359C">
      <w:pPr>
        <w:pStyle w:val="Caption"/>
      </w:pPr>
      <w:bookmarkStart w:id="36" w:name="_Toc70023485"/>
      <w:r>
        <w:t xml:space="preserve">Figure </w:t>
      </w:r>
      <w:fldSimple w:instr=" SEQ Figure \* ARABIC ">
        <w:r w:rsidR="00993918">
          <w:rPr>
            <w:noProof/>
          </w:rPr>
          <w:t>9</w:t>
        </w:r>
      </w:fldSimple>
      <w:r w:rsidR="0078579A">
        <w:t xml:space="preserve"> - </w:t>
      </w:r>
      <w:r>
        <w:t xml:space="preserve">The </w:t>
      </w:r>
      <w:r w:rsidRPr="00F3359C">
        <w:t>four-step sequence to social engineering attacks</w:t>
      </w:r>
      <w:bookmarkEnd w:id="36"/>
    </w:p>
    <w:p w14:paraId="715C8523" w14:textId="6DB6657B" w:rsidR="00BE18EE" w:rsidRPr="00BE18EE" w:rsidRDefault="00BE18EE" w:rsidP="00BE18EE">
      <w:pPr>
        <w:rPr>
          <w:rFonts w:asciiTheme="minorHAnsi" w:hAnsiTheme="minorHAnsi" w:cstheme="minorHAnsi"/>
        </w:rPr>
      </w:pPr>
      <w:r>
        <w:rPr>
          <w:rFonts w:asciiTheme="minorHAnsi" w:hAnsiTheme="minorHAnsi" w:cstheme="minorHAnsi"/>
        </w:rPr>
        <w:t>This shows how much time is spent on recognisance before the attack, often hackers will have access to a computer system for many weeks</w:t>
      </w:r>
      <w:r w:rsidR="00AA1485">
        <w:rPr>
          <w:rFonts w:asciiTheme="minorHAnsi" w:hAnsiTheme="minorHAnsi" w:cstheme="minorHAnsi"/>
        </w:rPr>
        <w:t xml:space="preserve">. A famous example of this is the </w:t>
      </w:r>
      <w:r w:rsidR="00476BAD">
        <w:rPr>
          <w:rFonts w:asciiTheme="minorHAnsi" w:hAnsiTheme="minorHAnsi" w:cstheme="minorHAnsi"/>
        </w:rPr>
        <w:t>M</w:t>
      </w:r>
      <w:r w:rsidR="00AA1485">
        <w:rPr>
          <w:rFonts w:asciiTheme="minorHAnsi" w:hAnsiTheme="minorHAnsi" w:cstheme="minorHAnsi"/>
        </w:rPr>
        <w:t>arriot hotel attacks</w:t>
      </w:r>
      <w:r w:rsidR="00476BAD">
        <w:rPr>
          <w:rFonts w:asciiTheme="minorHAnsi" w:hAnsiTheme="minorHAnsi" w:cstheme="minorHAnsi"/>
        </w:rPr>
        <w:t xml:space="preserve">, who had </w:t>
      </w:r>
      <w:r w:rsidR="00476BAD" w:rsidRPr="00476BAD">
        <w:rPr>
          <w:rFonts w:asciiTheme="minorHAnsi" w:hAnsiTheme="minorHAnsi" w:cstheme="minorHAnsi"/>
        </w:rPr>
        <w:t>its computer system compromised and</w:t>
      </w:r>
      <w:r w:rsidR="00761C64">
        <w:rPr>
          <w:rFonts w:asciiTheme="minorHAnsi" w:hAnsiTheme="minorHAnsi" w:cstheme="minorHAnsi"/>
        </w:rPr>
        <w:t xml:space="preserve"> hackers had control of their system for many weeks before</w:t>
      </w:r>
      <w:r w:rsidR="00476BAD" w:rsidRPr="00476BAD">
        <w:rPr>
          <w:rFonts w:asciiTheme="minorHAnsi" w:hAnsiTheme="minorHAnsi" w:cstheme="minorHAnsi"/>
        </w:rPr>
        <w:t xml:space="preserve"> 383</w:t>
      </w:r>
      <w:r w:rsidR="00761C64">
        <w:rPr>
          <w:rFonts w:asciiTheme="minorHAnsi" w:hAnsiTheme="minorHAnsi" w:cstheme="minorHAnsi"/>
        </w:rPr>
        <w:t xml:space="preserve"> million</w:t>
      </w:r>
      <w:r w:rsidR="00476BAD" w:rsidRPr="00476BAD">
        <w:rPr>
          <w:rFonts w:asciiTheme="minorHAnsi" w:hAnsiTheme="minorHAnsi" w:cstheme="minorHAnsi"/>
        </w:rPr>
        <w:t xml:space="preserve"> customer records</w:t>
      </w:r>
      <w:r w:rsidR="00476BAD">
        <w:rPr>
          <w:rFonts w:asciiTheme="minorHAnsi" w:hAnsiTheme="minorHAnsi" w:cstheme="minorHAnsi"/>
        </w:rPr>
        <w:t xml:space="preserve"> </w:t>
      </w:r>
      <w:r w:rsidR="002261C4" w:rsidRPr="00476BAD">
        <w:rPr>
          <w:rFonts w:asciiTheme="minorHAnsi" w:hAnsiTheme="minorHAnsi" w:cstheme="minorHAnsi"/>
        </w:rPr>
        <w:t xml:space="preserve">were accessed </w:t>
      </w:r>
      <w:r w:rsidR="00C061F6" w:rsidRPr="00476BAD">
        <w:rPr>
          <w:rFonts w:asciiTheme="minorHAnsi" w:hAnsiTheme="minorHAnsi" w:cstheme="minorHAnsi"/>
        </w:rPr>
        <w:t xml:space="preserve">by hackers </w:t>
      </w:r>
      <w:r w:rsidR="00476BAD" w:rsidRPr="00476BAD">
        <w:rPr>
          <w:rFonts w:asciiTheme="minorHAnsi" w:hAnsiTheme="minorHAnsi" w:cstheme="minorHAnsi"/>
        </w:rPr>
        <w:t xml:space="preserve">including </w:t>
      </w:r>
      <w:r w:rsidR="002261C4" w:rsidRPr="00476BAD">
        <w:rPr>
          <w:rFonts w:asciiTheme="minorHAnsi" w:hAnsiTheme="minorHAnsi" w:cstheme="minorHAnsi"/>
        </w:rPr>
        <w:t>details</w:t>
      </w:r>
      <w:r w:rsidR="00C061F6">
        <w:rPr>
          <w:rFonts w:asciiTheme="minorHAnsi" w:hAnsiTheme="minorHAnsi" w:cstheme="minorHAnsi"/>
        </w:rPr>
        <w:t xml:space="preserve"> such as</w:t>
      </w:r>
      <w:r w:rsidR="002261C4" w:rsidRPr="00476BAD">
        <w:rPr>
          <w:rFonts w:asciiTheme="minorHAnsi" w:hAnsiTheme="minorHAnsi" w:cstheme="minorHAnsi"/>
        </w:rPr>
        <w:t xml:space="preserve"> </w:t>
      </w:r>
      <w:r w:rsidR="00476BAD" w:rsidRPr="00476BAD">
        <w:rPr>
          <w:rFonts w:asciiTheme="minorHAnsi" w:hAnsiTheme="minorHAnsi" w:cstheme="minorHAnsi"/>
        </w:rPr>
        <w:t xml:space="preserve">passport </w:t>
      </w:r>
      <w:r w:rsidR="00C061F6">
        <w:rPr>
          <w:rFonts w:asciiTheme="minorHAnsi" w:hAnsiTheme="minorHAnsi" w:cstheme="minorHAnsi"/>
        </w:rPr>
        <w:t>information</w:t>
      </w:r>
      <w:r w:rsidR="00476BAD" w:rsidRPr="00476BAD">
        <w:rPr>
          <w:rFonts w:asciiTheme="minorHAnsi" w:hAnsiTheme="minorHAnsi" w:cstheme="minorHAnsi"/>
        </w:rPr>
        <w:t>, credit card</w:t>
      </w:r>
      <w:r w:rsidR="00C061F6">
        <w:rPr>
          <w:rFonts w:asciiTheme="minorHAnsi" w:hAnsiTheme="minorHAnsi" w:cstheme="minorHAnsi"/>
        </w:rPr>
        <w:t xml:space="preserve"> numbers</w:t>
      </w:r>
      <w:r w:rsidR="00476BAD" w:rsidRPr="00476BAD">
        <w:rPr>
          <w:rFonts w:asciiTheme="minorHAnsi" w:hAnsiTheme="minorHAnsi" w:cstheme="minorHAnsi"/>
        </w:rPr>
        <w:t xml:space="preserve"> and other personal</w:t>
      </w:r>
      <w:r w:rsidR="00C061F6">
        <w:rPr>
          <w:rFonts w:asciiTheme="minorHAnsi" w:hAnsiTheme="minorHAnsi" w:cstheme="minorHAnsi"/>
        </w:rPr>
        <w:t xml:space="preserve"> information</w:t>
      </w:r>
      <w:r w:rsidR="00476BAD">
        <w:rPr>
          <w:rFonts w:asciiTheme="minorHAnsi" w:hAnsiTheme="minorHAnsi" w:cstheme="minorHAnsi"/>
        </w:rPr>
        <w:t xml:space="preserve">. This resulted in the hotel being </w:t>
      </w:r>
      <w:r w:rsidR="00476BAD" w:rsidRPr="00476BAD">
        <w:rPr>
          <w:rFonts w:asciiTheme="minorHAnsi" w:hAnsiTheme="minorHAnsi" w:cstheme="minorHAnsi"/>
        </w:rPr>
        <w:t xml:space="preserve">fined £99,200,396 for breaching </w:t>
      </w:r>
      <w:r w:rsidR="00C061F6">
        <w:rPr>
          <w:rFonts w:asciiTheme="minorHAnsi" w:hAnsiTheme="minorHAnsi" w:cstheme="minorHAnsi"/>
        </w:rPr>
        <w:t xml:space="preserve">the </w:t>
      </w:r>
      <w:r w:rsidR="00476BAD" w:rsidRPr="00476BAD">
        <w:rPr>
          <w:rFonts w:asciiTheme="minorHAnsi" w:hAnsiTheme="minorHAnsi" w:cstheme="minorHAnsi"/>
        </w:rPr>
        <w:t>GDPR rules</w:t>
      </w:r>
      <w:r w:rsidR="00476BAD">
        <w:rPr>
          <w:rFonts w:asciiTheme="minorHAnsi" w:hAnsiTheme="minorHAnsi" w:cstheme="minorHAnsi"/>
        </w:rPr>
        <w:t>, all thought to be started from a phishing email sent to an employee.</w:t>
      </w:r>
    </w:p>
    <w:p w14:paraId="59CF6C02" w14:textId="77777777" w:rsidR="00F3359C" w:rsidRPr="00EC6527" w:rsidRDefault="00F3359C" w:rsidP="00A21AAD">
      <w:pPr>
        <w:spacing w:line="276" w:lineRule="auto"/>
        <w:jc w:val="center"/>
        <w:rPr>
          <w:rFonts w:asciiTheme="minorHAnsi" w:hAnsiTheme="minorHAnsi" w:cstheme="minorHAnsi"/>
          <w:bCs/>
        </w:rPr>
      </w:pPr>
    </w:p>
    <w:p w14:paraId="33B57A8F" w14:textId="069B3C93" w:rsidR="00422730" w:rsidRDefault="00F8253E" w:rsidP="00F8253E">
      <w:pPr>
        <w:pStyle w:val="Heading2"/>
      </w:pPr>
      <w:bookmarkStart w:id="37" w:name="_Toc70023108"/>
      <w:r>
        <w:t>2.</w:t>
      </w:r>
      <w:r w:rsidR="002751AC">
        <w:t>5</w:t>
      </w:r>
      <w:r>
        <w:t xml:space="preserve"> Phishing</w:t>
      </w:r>
      <w:bookmarkEnd w:id="37"/>
    </w:p>
    <w:p w14:paraId="616EEED9" w14:textId="7D38224D" w:rsidR="00CA282B" w:rsidRDefault="002751AC" w:rsidP="00E47B69">
      <w:pPr>
        <w:rPr>
          <w:rFonts w:asciiTheme="minorHAnsi" w:hAnsiTheme="minorHAnsi" w:cstheme="minorHAnsi"/>
          <w:shd w:val="clear" w:color="auto" w:fill="FFFFFF"/>
        </w:rPr>
      </w:pPr>
      <w:r w:rsidRPr="00D57A92">
        <w:rPr>
          <w:rFonts w:asciiTheme="minorHAnsi" w:hAnsiTheme="minorHAnsi" w:cstheme="minorHAnsi"/>
          <w:shd w:val="clear" w:color="auto" w:fill="FFFFFF"/>
        </w:rPr>
        <w:t>Phishing is a combination of technical methods alongside social-engineering in order to trick the user into revealing personal information, such as passwords, bank details etc.</w:t>
      </w:r>
      <w:r w:rsidRPr="00D57A92">
        <w:rPr>
          <w:rFonts w:asciiTheme="minorHAnsi" w:hAnsiTheme="minorHAnsi" w:cstheme="minorHAnsi"/>
          <w:shd w:val="clear" w:color="auto" w:fill="FFFFFF"/>
        </w:rPr>
        <w:fldChar w:fldCharType="begin" w:fldLock="1"/>
      </w:r>
      <w:r w:rsidR="00CD571E">
        <w:rPr>
          <w:rFonts w:asciiTheme="minorHAnsi" w:hAnsiTheme="minorHAnsi" w:cstheme="minorHAnsi"/>
          <w:shd w:val="clear" w:color="auto" w:fill="FFFFFF"/>
        </w:rPr>
        <w:instrText>ADDIN CSL_CITATION {"citationItems":[{"id":"ITEM-1","itemData":{"DOI":"10.1109/CCAA.2016.7813778","ISBN":"VO  -","abstract":"Phishing is a network type attack where the attacker creates the fake of an existing webpage to fool an online user into elicit personal Information. The prime objective of this review is to do literature survey on social engineering attack: Phishing attack and techniques to detect attack. Phishing is the combination of social engineering and technical methods to convince the user to reveal their personal data. The paper discusses about the Phishing social engineering attack theoretically and their issues in the life of human Beings. Phishing is typically carried out by Email spoofing or instant messaging. It targets the user who has no knowledge about social engineering attacks, and internet security, like persons who do not take care of privacy of their accounts details such as Facebook, Gmail, credit banks accounts and other financial accounts. The paper discusses various types of Phishing attacks such as Tab-napping, spoofing emails, Trojan horse, hacking and how to prevent them. At the same time this paper also provides different techniques to detect these attacks so that they can be easily dealt with in case one of them occurs. The paper gives a thorough analysis of various Phishing attacks along with their advantages and disadvantages.","author":[{"dropping-particle":"","family":"Gupta","given":"S","non-dropping-particle":"","parse-names":false,"suffix":""},{"dropping-particle":"","family":"Singhal","given":"A","non-dropping-particle":"","parse-names":false,"suffix":""},{"dropping-particle":"","family":"Kapoor","given":"A","non-dropping-particle":"","parse-names":false,"suffix":""}],"container-title":"2016 International Conference on Computing, Communication and Automation (ICCCA)","id":"ITEM-1","issued":{"date-parts":[["2016"]]},"page":"537-540","title":"A literature survey on social engineering attacks: Phishing attack","type":"paper-conference"},"uris":["http://www.mendeley.com/documents/?uuid=e173da3e-8b48-4aeb-a5b3-0c904dcb861f"]}],"mendeley":{"formattedCitation":"[51]","plainTextFormattedCitation":"[51]","previouslyFormattedCitation":"[51]"},"properties":{"noteIndex":0},"schema":"https://github.com/citation-style-language/schema/raw/master/csl-citation.json"}</w:instrText>
      </w:r>
      <w:r w:rsidRPr="00D57A92">
        <w:rPr>
          <w:rFonts w:asciiTheme="minorHAnsi" w:hAnsiTheme="minorHAnsi" w:cstheme="minorHAnsi"/>
          <w:shd w:val="clear" w:color="auto" w:fill="FFFFFF"/>
        </w:rPr>
        <w:fldChar w:fldCharType="separate"/>
      </w:r>
      <w:r w:rsidR="00B475CD" w:rsidRPr="00B475CD">
        <w:rPr>
          <w:rFonts w:asciiTheme="minorHAnsi" w:hAnsiTheme="minorHAnsi" w:cstheme="minorHAnsi"/>
          <w:noProof/>
          <w:shd w:val="clear" w:color="auto" w:fill="FFFFFF"/>
        </w:rPr>
        <w:t>[51]</w:t>
      </w:r>
      <w:r w:rsidRPr="00D57A92">
        <w:rPr>
          <w:rFonts w:asciiTheme="minorHAnsi" w:hAnsiTheme="minorHAnsi" w:cstheme="minorHAnsi"/>
          <w:shd w:val="clear" w:color="auto" w:fill="FFFFFF"/>
        </w:rPr>
        <w:fldChar w:fldCharType="end"/>
      </w:r>
      <w:r w:rsidRPr="00D57A92">
        <w:rPr>
          <w:rFonts w:asciiTheme="minorHAnsi" w:hAnsiTheme="minorHAnsi" w:cstheme="minorHAnsi"/>
          <w:shd w:val="clear" w:color="auto" w:fill="FFFFFF"/>
        </w:rPr>
        <w:t>.</w:t>
      </w:r>
      <w:r w:rsidR="008C28DB" w:rsidRPr="00D57A92">
        <w:rPr>
          <w:rFonts w:asciiTheme="minorHAnsi" w:hAnsiTheme="minorHAnsi" w:cstheme="minorHAnsi"/>
          <w:shd w:val="clear" w:color="auto" w:fill="FFFFFF"/>
        </w:rPr>
        <w:t xml:space="preserve"> </w:t>
      </w:r>
      <w:r w:rsidR="00F34E7E">
        <w:rPr>
          <w:rFonts w:asciiTheme="minorHAnsi" w:hAnsiTheme="minorHAnsi" w:cstheme="minorHAnsi"/>
          <w:shd w:val="clear" w:color="auto" w:fill="FFFFFF"/>
        </w:rPr>
        <w:t xml:space="preserve"> It is </w:t>
      </w:r>
      <w:r w:rsidR="00DD7D20">
        <w:rPr>
          <w:rFonts w:asciiTheme="minorHAnsi" w:hAnsiTheme="minorHAnsi" w:cstheme="minorHAnsi"/>
          <w:shd w:val="clear" w:color="auto" w:fill="FFFFFF"/>
        </w:rPr>
        <w:t>a message (usually an</w:t>
      </w:r>
      <w:r w:rsidR="00F34E7E">
        <w:rPr>
          <w:rFonts w:asciiTheme="minorHAnsi" w:hAnsiTheme="minorHAnsi" w:cstheme="minorHAnsi"/>
          <w:shd w:val="clear" w:color="auto" w:fill="FFFFFF"/>
        </w:rPr>
        <w:t xml:space="preserve"> email</w:t>
      </w:r>
      <w:r w:rsidR="00DD7D20">
        <w:rPr>
          <w:rFonts w:asciiTheme="minorHAnsi" w:hAnsiTheme="minorHAnsi" w:cstheme="minorHAnsi"/>
          <w:shd w:val="clear" w:color="auto" w:fill="FFFFFF"/>
        </w:rPr>
        <w:t>)</w:t>
      </w:r>
      <w:r w:rsidR="00F34E7E">
        <w:rPr>
          <w:rFonts w:asciiTheme="minorHAnsi" w:hAnsiTheme="minorHAnsi" w:cstheme="minorHAnsi"/>
          <w:shd w:val="clear" w:color="auto" w:fill="FFFFFF"/>
        </w:rPr>
        <w:t xml:space="preserve"> that is sent out to thousands of recipients at once, in the hope that a few will respond.</w:t>
      </w:r>
    </w:p>
    <w:p w14:paraId="4E821963" w14:textId="77777777" w:rsidR="006A655F" w:rsidRDefault="006A655F" w:rsidP="00E47B69">
      <w:pPr>
        <w:rPr>
          <w:rFonts w:asciiTheme="minorHAnsi" w:hAnsiTheme="minorHAnsi" w:cstheme="minorHAnsi"/>
          <w:shd w:val="clear" w:color="auto" w:fill="FFFFFF"/>
        </w:rPr>
      </w:pPr>
    </w:p>
    <w:p w14:paraId="3155BA46" w14:textId="1D93286A" w:rsidR="00CA282B" w:rsidRPr="00CA282B" w:rsidRDefault="007B00F4" w:rsidP="007B00F4">
      <w:pPr>
        <w:pStyle w:val="Heading3"/>
        <w:ind w:firstLine="720"/>
        <w:rPr>
          <w:shd w:val="clear" w:color="auto" w:fill="FFFFFF"/>
        </w:rPr>
      </w:pPr>
      <w:bookmarkStart w:id="38" w:name="_Toc70023109"/>
      <w:r>
        <w:rPr>
          <w:shd w:val="clear" w:color="auto" w:fill="FFFFFF"/>
        </w:rPr>
        <w:t xml:space="preserve">2.5.1 </w:t>
      </w:r>
      <w:r w:rsidR="00CA282B" w:rsidRPr="00CA282B">
        <w:rPr>
          <w:shd w:val="clear" w:color="auto" w:fill="FFFFFF"/>
        </w:rPr>
        <w:t>History</w:t>
      </w:r>
      <w:bookmarkEnd w:id="38"/>
    </w:p>
    <w:p w14:paraId="5120F4D6" w14:textId="2F4D2C2C" w:rsidR="00E47B69" w:rsidRDefault="00F34E7E" w:rsidP="00E47B69">
      <w:pPr>
        <w:rPr>
          <w:rFonts w:asciiTheme="minorHAnsi" w:hAnsiTheme="minorHAnsi" w:cstheme="minorHAnsi"/>
          <w:shd w:val="clear" w:color="auto" w:fill="FFFFFF"/>
        </w:rPr>
      </w:pPr>
      <w:r>
        <w:rPr>
          <w:rFonts w:asciiTheme="minorHAnsi" w:hAnsiTheme="minorHAnsi" w:cstheme="minorHAnsi"/>
          <w:shd w:val="clear" w:color="auto" w:fill="FFFFFF"/>
        </w:rPr>
        <w:t>It started</w:t>
      </w:r>
      <w:r w:rsidR="00DD7D20">
        <w:rPr>
          <w:rFonts w:asciiTheme="minorHAnsi" w:hAnsiTheme="minorHAnsi" w:cstheme="minorHAnsi"/>
          <w:shd w:val="clear" w:color="auto" w:fill="FFFFFF"/>
        </w:rPr>
        <w:t xml:space="preserve"> in 1995 when a group of hackers sent messages to AOL members</w:t>
      </w:r>
      <w:r>
        <w:rPr>
          <w:rFonts w:asciiTheme="minorHAnsi" w:hAnsiTheme="minorHAnsi" w:cstheme="minorHAnsi"/>
          <w:shd w:val="clear" w:color="auto" w:fill="FFFFFF"/>
        </w:rPr>
        <w:t xml:space="preserve"> </w:t>
      </w:r>
      <w:r w:rsidR="00DD7D20">
        <w:rPr>
          <w:rFonts w:asciiTheme="minorHAnsi" w:hAnsiTheme="minorHAnsi" w:cstheme="minorHAnsi"/>
          <w:shd w:val="clear" w:color="auto" w:fill="FFFFFF"/>
        </w:rPr>
        <w:t>while posing as employees</w:t>
      </w:r>
      <w:r w:rsidR="00DD7D20">
        <w:rPr>
          <w:rFonts w:asciiTheme="minorHAnsi" w:hAnsiTheme="minorHAnsi" w:cstheme="minorHAnsi"/>
          <w:shd w:val="clear" w:color="auto" w:fill="FFFFFF"/>
        </w:rPr>
        <w:fldChar w:fldCharType="begin" w:fldLock="1"/>
      </w:r>
      <w:r w:rsidR="00CD571E">
        <w:rPr>
          <w:rFonts w:asciiTheme="minorHAnsi" w:hAnsiTheme="minorHAnsi" w:cstheme="minorHAnsi"/>
          <w:shd w:val="clear" w:color="auto" w:fill="FFFFFF"/>
        </w:rPr>
        <w:instrText>ADDIN CSL_CITATION {"citationItems":[{"id":"ITEM-1","itemData":{"URL":"https://www.phishing.org/history-of-phishing","accessed":{"date-parts":[["2021","2","21"]]},"author":[{"dropping-particle":"","family":"Https://www.phishing.org/","given":"","non-dropping-particle":"","parse-names":false,"suffix":""}],"id":"ITEM-1","issued":{"date-parts":[["2019"]]},"title":"History of Phishing","type":"webpage"},"uris":["http://www.mendeley.com/documents/?uuid=62860dcf-bcd4-40d7-bbd3-f2e5fba8c178"]}],"mendeley":{"formattedCitation":"[57]","plainTextFormattedCitation":"[57]","previouslyFormattedCitation":"[57]"},"properties":{"noteIndex":0},"schema":"https://github.com/citation-style-language/schema/raw/master/csl-citation.json"}</w:instrText>
      </w:r>
      <w:r w:rsidR="00DD7D20">
        <w:rPr>
          <w:rFonts w:asciiTheme="minorHAnsi" w:hAnsiTheme="minorHAnsi" w:cstheme="minorHAnsi"/>
          <w:shd w:val="clear" w:color="auto" w:fill="FFFFFF"/>
        </w:rPr>
        <w:fldChar w:fldCharType="separate"/>
      </w:r>
      <w:r w:rsidR="00B475CD" w:rsidRPr="00B475CD">
        <w:rPr>
          <w:rFonts w:asciiTheme="minorHAnsi" w:hAnsiTheme="minorHAnsi" w:cstheme="minorHAnsi"/>
          <w:noProof/>
          <w:shd w:val="clear" w:color="auto" w:fill="FFFFFF"/>
        </w:rPr>
        <w:t>[57]</w:t>
      </w:r>
      <w:r w:rsidR="00DD7D20">
        <w:rPr>
          <w:rFonts w:asciiTheme="minorHAnsi" w:hAnsiTheme="minorHAnsi" w:cstheme="minorHAnsi"/>
          <w:shd w:val="clear" w:color="auto" w:fill="FFFFFF"/>
        </w:rPr>
        <w:fldChar w:fldCharType="end"/>
      </w:r>
      <w:r w:rsidR="00DD7D20">
        <w:rPr>
          <w:rFonts w:asciiTheme="minorHAnsi" w:hAnsiTheme="minorHAnsi" w:cstheme="minorHAnsi"/>
          <w:shd w:val="clear" w:color="auto" w:fill="FFFFFF"/>
        </w:rPr>
        <w:t xml:space="preserve">. Since </w:t>
      </w:r>
      <w:r w:rsidR="00AD51A2">
        <w:rPr>
          <w:rFonts w:asciiTheme="minorHAnsi" w:hAnsiTheme="minorHAnsi" w:cstheme="minorHAnsi"/>
          <w:shd w:val="clear" w:color="auto" w:fill="FFFFFF"/>
        </w:rPr>
        <w:t>then,</w:t>
      </w:r>
      <w:r w:rsidR="00DD7D20">
        <w:rPr>
          <w:rFonts w:asciiTheme="minorHAnsi" w:hAnsiTheme="minorHAnsi" w:cstheme="minorHAnsi"/>
          <w:shd w:val="clear" w:color="auto" w:fill="FFFFFF"/>
        </w:rPr>
        <w:t xml:space="preserve"> there have been a huge variety of phishing emails sent out, with the scammers coming up with new ways to deceive people on a regular basis. One of the longest running is known as the ‘Nigerian Prince’ </w:t>
      </w:r>
      <w:r w:rsidR="00E47B69">
        <w:rPr>
          <w:rFonts w:asciiTheme="minorHAnsi" w:hAnsiTheme="minorHAnsi" w:cstheme="minorHAnsi"/>
          <w:shd w:val="clear" w:color="auto" w:fill="FFFFFF"/>
        </w:rPr>
        <w:t xml:space="preserve">ruse; this email usually starts with someone abroad who claims to be royalty or a distant relative. They offer and investment opportunity to transfer their fortune out of their country but this always ends unhappily for anyone who </w:t>
      </w:r>
      <w:r w:rsidR="007A4581">
        <w:rPr>
          <w:rFonts w:asciiTheme="minorHAnsi" w:hAnsiTheme="minorHAnsi" w:cstheme="minorHAnsi"/>
          <w:shd w:val="clear" w:color="auto" w:fill="FFFFFF"/>
        </w:rPr>
        <w:t xml:space="preserve">agrees to </w:t>
      </w:r>
      <w:r w:rsidR="00E47B69">
        <w:rPr>
          <w:rFonts w:asciiTheme="minorHAnsi" w:hAnsiTheme="minorHAnsi" w:cstheme="minorHAnsi"/>
          <w:shd w:val="clear" w:color="auto" w:fill="FFFFFF"/>
        </w:rPr>
        <w:t xml:space="preserve">it. This has been going on for so long, it is surprising </w:t>
      </w:r>
      <w:r w:rsidR="007A4581">
        <w:rPr>
          <w:rFonts w:asciiTheme="minorHAnsi" w:hAnsiTheme="minorHAnsi" w:cstheme="minorHAnsi"/>
          <w:shd w:val="clear" w:color="auto" w:fill="FFFFFF"/>
        </w:rPr>
        <w:t xml:space="preserve">that </w:t>
      </w:r>
      <w:r w:rsidR="00E47B69">
        <w:rPr>
          <w:rFonts w:asciiTheme="minorHAnsi" w:hAnsiTheme="minorHAnsi" w:cstheme="minorHAnsi"/>
          <w:shd w:val="clear" w:color="auto" w:fill="FFFFFF"/>
        </w:rPr>
        <w:t xml:space="preserve">so many people still fall for it </w:t>
      </w:r>
      <w:r w:rsidR="00AD51A2">
        <w:rPr>
          <w:rFonts w:asciiTheme="minorHAnsi" w:hAnsiTheme="minorHAnsi" w:cstheme="minorHAnsi"/>
          <w:shd w:val="clear" w:color="auto" w:fill="FFFFFF"/>
        </w:rPr>
        <w:t>every day</w:t>
      </w:r>
      <w:r w:rsidR="00E47B69">
        <w:rPr>
          <w:rFonts w:asciiTheme="minorHAnsi" w:hAnsiTheme="minorHAnsi" w:cstheme="minorHAnsi"/>
          <w:shd w:val="clear" w:color="auto" w:fill="FFFFFF"/>
        </w:rPr>
        <w:t xml:space="preserve"> - </w:t>
      </w:r>
      <w:r w:rsidR="00E47B69" w:rsidRPr="00E47B69">
        <w:rPr>
          <w:rFonts w:asciiTheme="minorHAnsi" w:hAnsiTheme="minorHAnsi" w:cstheme="minorHAnsi"/>
          <w:shd w:val="clear" w:color="auto" w:fill="FFFFFF"/>
        </w:rPr>
        <w:t>Americans los</w:t>
      </w:r>
      <w:r w:rsidR="00E47B69">
        <w:rPr>
          <w:rFonts w:asciiTheme="minorHAnsi" w:hAnsiTheme="minorHAnsi" w:cstheme="minorHAnsi"/>
          <w:shd w:val="clear" w:color="auto" w:fill="FFFFFF"/>
        </w:rPr>
        <w:t>e</w:t>
      </w:r>
      <w:r w:rsidR="00E47B69" w:rsidRPr="00E47B69">
        <w:rPr>
          <w:rFonts w:asciiTheme="minorHAnsi" w:hAnsiTheme="minorHAnsi" w:cstheme="minorHAnsi"/>
          <w:shd w:val="clear" w:color="auto" w:fill="FFFFFF"/>
        </w:rPr>
        <w:t xml:space="preserve"> </w:t>
      </w:r>
      <w:r w:rsidR="00E47B69">
        <w:rPr>
          <w:rFonts w:asciiTheme="minorHAnsi" w:hAnsiTheme="minorHAnsi" w:cstheme="minorHAnsi"/>
          <w:shd w:val="clear" w:color="auto" w:fill="FFFFFF"/>
        </w:rPr>
        <w:t xml:space="preserve">approx. </w:t>
      </w:r>
      <w:r w:rsidR="00E47B69" w:rsidRPr="00E47B69">
        <w:rPr>
          <w:rFonts w:asciiTheme="minorHAnsi" w:hAnsiTheme="minorHAnsi" w:cstheme="minorHAnsi"/>
          <w:shd w:val="clear" w:color="auto" w:fill="FFFFFF"/>
        </w:rPr>
        <w:t>$70</w:t>
      </w:r>
      <w:r w:rsidR="00E47B69">
        <w:rPr>
          <w:rFonts w:asciiTheme="minorHAnsi" w:hAnsiTheme="minorHAnsi" w:cstheme="minorHAnsi"/>
          <w:shd w:val="clear" w:color="auto" w:fill="FFFFFF"/>
        </w:rPr>
        <w:t>0k</w:t>
      </w:r>
      <w:r w:rsidR="00E47B69" w:rsidRPr="00E47B69">
        <w:rPr>
          <w:rFonts w:asciiTheme="minorHAnsi" w:hAnsiTheme="minorHAnsi" w:cstheme="minorHAnsi"/>
          <w:shd w:val="clear" w:color="auto" w:fill="FFFFFF"/>
        </w:rPr>
        <w:t xml:space="preserve"> </w:t>
      </w:r>
      <w:r w:rsidR="00E47B69">
        <w:rPr>
          <w:rFonts w:asciiTheme="minorHAnsi" w:hAnsiTheme="minorHAnsi" w:cstheme="minorHAnsi"/>
          <w:shd w:val="clear" w:color="auto" w:fill="FFFFFF"/>
        </w:rPr>
        <w:t>every</w:t>
      </w:r>
      <w:r w:rsidR="00E47B69" w:rsidRPr="00E47B69">
        <w:rPr>
          <w:rFonts w:asciiTheme="minorHAnsi" w:hAnsiTheme="minorHAnsi" w:cstheme="minorHAnsi"/>
          <w:shd w:val="clear" w:color="auto" w:fill="FFFFFF"/>
        </w:rPr>
        <w:t xml:space="preserve"> year to these types of frauds</w:t>
      </w:r>
      <w:r w:rsidR="00AD51A2">
        <w:rPr>
          <w:rFonts w:asciiTheme="minorHAnsi" w:hAnsiTheme="minorHAnsi" w:cstheme="minorHAnsi"/>
          <w:shd w:val="clear" w:color="auto" w:fill="FFFFFF"/>
        </w:rPr>
        <w:fldChar w:fldCharType="begin" w:fldLock="1"/>
      </w:r>
      <w:r w:rsidR="00CD571E">
        <w:rPr>
          <w:rFonts w:asciiTheme="minorHAnsi" w:hAnsiTheme="minorHAnsi" w:cstheme="minorHAnsi"/>
          <w:shd w:val="clear" w:color="auto" w:fill="FFFFFF"/>
        </w:rPr>
        <w:instrText>ADDIN CSL_CITATION {"citationItems":[{"id":"ITEM-1","itemData":{"URL":"https://www.cnbc.com/2019/04/18/nigerian-prince-scams-still-rake-in-over-700000-dollars-a-year.html","accessed":{"date-parts":[["2021","2","21"]]},"author":[{"dropping-particle":"","family":"LEONHARDT","given":"MEGAN","non-dropping-particle":"","parse-names":false,"suffix":""}],"container-title":"https://www.cnbc.com/","id":"ITEM-1","issued":{"date-parts":[["2019"]]},"title":"'Nigerian prince’ email scams still rake in over $700,000 a year","type":"webpage"},"uris":["http://www.mendeley.com/documents/?uuid=914fb184-7223-42ea-921e-f3e4d511dc6d"]}],"mendeley":{"formattedCitation":"[58]","plainTextFormattedCitation":"[58]","previouslyFormattedCitation":"[58]"},"properties":{"noteIndex":0},"schema":"https://github.com/citation-style-language/schema/raw/master/csl-citation.json"}</w:instrText>
      </w:r>
      <w:r w:rsidR="00AD51A2">
        <w:rPr>
          <w:rFonts w:asciiTheme="minorHAnsi" w:hAnsiTheme="minorHAnsi" w:cstheme="minorHAnsi"/>
          <w:shd w:val="clear" w:color="auto" w:fill="FFFFFF"/>
        </w:rPr>
        <w:fldChar w:fldCharType="separate"/>
      </w:r>
      <w:r w:rsidR="00B475CD" w:rsidRPr="00B475CD">
        <w:rPr>
          <w:rFonts w:asciiTheme="minorHAnsi" w:hAnsiTheme="minorHAnsi" w:cstheme="minorHAnsi"/>
          <w:noProof/>
          <w:shd w:val="clear" w:color="auto" w:fill="FFFFFF"/>
        </w:rPr>
        <w:t>[58]</w:t>
      </w:r>
      <w:r w:rsidR="00AD51A2">
        <w:rPr>
          <w:rFonts w:asciiTheme="minorHAnsi" w:hAnsiTheme="minorHAnsi" w:cstheme="minorHAnsi"/>
          <w:shd w:val="clear" w:color="auto" w:fill="FFFFFF"/>
        </w:rPr>
        <w:fldChar w:fldCharType="end"/>
      </w:r>
      <w:r w:rsidR="00E47B69">
        <w:rPr>
          <w:rFonts w:asciiTheme="minorHAnsi" w:hAnsiTheme="minorHAnsi" w:cstheme="minorHAnsi"/>
          <w:shd w:val="clear" w:color="auto" w:fill="FFFFFF"/>
        </w:rPr>
        <w:t xml:space="preserve">. Since </w:t>
      </w:r>
      <w:r w:rsidR="00AD51A2">
        <w:rPr>
          <w:rFonts w:asciiTheme="minorHAnsi" w:hAnsiTheme="minorHAnsi" w:cstheme="minorHAnsi"/>
          <w:shd w:val="clear" w:color="auto" w:fill="FFFFFF"/>
        </w:rPr>
        <w:t>then,</w:t>
      </w:r>
      <w:r w:rsidR="00E47B69">
        <w:rPr>
          <w:rFonts w:asciiTheme="minorHAnsi" w:hAnsiTheme="minorHAnsi" w:cstheme="minorHAnsi"/>
          <w:shd w:val="clear" w:color="auto" w:fill="FFFFFF"/>
        </w:rPr>
        <w:t xml:space="preserve"> the</w:t>
      </w:r>
      <w:r w:rsidR="00AD51A2">
        <w:rPr>
          <w:rFonts w:asciiTheme="minorHAnsi" w:hAnsiTheme="minorHAnsi" w:cstheme="minorHAnsi"/>
          <w:shd w:val="clear" w:color="auto" w:fill="FFFFFF"/>
        </w:rPr>
        <w:t>re have been thousands of different types</w:t>
      </w:r>
      <w:r w:rsidR="00E47B69">
        <w:rPr>
          <w:rFonts w:asciiTheme="minorHAnsi" w:hAnsiTheme="minorHAnsi" w:cstheme="minorHAnsi"/>
          <w:shd w:val="clear" w:color="auto" w:fill="FFFFFF"/>
        </w:rPr>
        <w:t xml:space="preserve">, </w:t>
      </w:r>
      <w:r w:rsidR="00AD51A2">
        <w:rPr>
          <w:rFonts w:asciiTheme="minorHAnsi" w:hAnsiTheme="minorHAnsi" w:cstheme="minorHAnsi"/>
          <w:shd w:val="clear" w:color="auto" w:fill="FFFFFF"/>
        </w:rPr>
        <w:t xml:space="preserve">and </w:t>
      </w:r>
      <w:r w:rsidR="007A4581">
        <w:rPr>
          <w:rFonts w:asciiTheme="minorHAnsi" w:hAnsiTheme="minorHAnsi" w:cstheme="minorHAnsi"/>
          <w:shd w:val="clear" w:color="auto" w:fill="FFFFFF"/>
        </w:rPr>
        <w:t xml:space="preserve">nowadays </w:t>
      </w:r>
      <w:r w:rsidR="00AD51A2">
        <w:rPr>
          <w:rFonts w:asciiTheme="minorHAnsi" w:hAnsiTheme="minorHAnsi" w:cstheme="minorHAnsi"/>
          <w:shd w:val="clear" w:color="auto" w:fill="FFFFFF"/>
        </w:rPr>
        <w:t xml:space="preserve">some are quite sophisticated and plausible. </w:t>
      </w:r>
      <w:r w:rsidR="00E47B69">
        <w:rPr>
          <w:rFonts w:asciiTheme="minorHAnsi" w:hAnsiTheme="minorHAnsi" w:cstheme="minorHAnsi"/>
          <w:shd w:val="clear" w:color="auto" w:fill="FFFFFF"/>
        </w:rPr>
        <w:t xml:space="preserve"> </w:t>
      </w:r>
      <w:r w:rsidR="00052189">
        <w:rPr>
          <w:rFonts w:asciiTheme="minorHAnsi" w:hAnsiTheme="minorHAnsi" w:cstheme="minorHAnsi"/>
          <w:shd w:val="clear" w:color="auto" w:fill="FFFFFF"/>
        </w:rPr>
        <w:t>Essentially,</w:t>
      </w:r>
      <w:r w:rsidR="00E47B69">
        <w:rPr>
          <w:rFonts w:asciiTheme="minorHAnsi" w:hAnsiTheme="minorHAnsi" w:cstheme="minorHAnsi"/>
          <w:shd w:val="clear" w:color="auto" w:fill="FFFFFF"/>
        </w:rPr>
        <w:t xml:space="preserve"> they</w:t>
      </w:r>
      <w:r w:rsidR="00AD51A2">
        <w:rPr>
          <w:rFonts w:asciiTheme="minorHAnsi" w:hAnsiTheme="minorHAnsi" w:cstheme="minorHAnsi"/>
          <w:shd w:val="clear" w:color="auto" w:fill="FFFFFF"/>
        </w:rPr>
        <w:t xml:space="preserve"> wi</w:t>
      </w:r>
      <w:r w:rsidR="00E47B69">
        <w:rPr>
          <w:rFonts w:asciiTheme="minorHAnsi" w:hAnsiTheme="minorHAnsi" w:cstheme="minorHAnsi"/>
          <w:shd w:val="clear" w:color="auto" w:fill="FFFFFF"/>
        </w:rPr>
        <w:t>ll try anything to get people to part with their cash</w:t>
      </w:r>
      <w:r w:rsidR="00AD51A2">
        <w:rPr>
          <w:rFonts w:asciiTheme="minorHAnsi" w:hAnsiTheme="minorHAnsi" w:cstheme="minorHAnsi"/>
          <w:shd w:val="clear" w:color="auto" w:fill="FFFFFF"/>
        </w:rPr>
        <w:t xml:space="preserve">, below is a breakdown of the average amount of money lost in each scam – see </w:t>
      </w:r>
      <w:r w:rsidR="00AD51A2" w:rsidRPr="00AD51A2">
        <w:rPr>
          <w:rFonts w:asciiTheme="minorHAnsi" w:hAnsiTheme="minorHAnsi" w:cstheme="minorHAnsi"/>
          <w:i/>
          <w:iCs/>
          <w:shd w:val="clear" w:color="auto" w:fill="FFFFFF"/>
        </w:rPr>
        <w:fldChar w:fldCharType="begin"/>
      </w:r>
      <w:r w:rsidR="00AD51A2" w:rsidRPr="00AD51A2">
        <w:rPr>
          <w:rFonts w:asciiTheme="minorHAnsi" w:hAnsiTheme="minorHAnsi" w:cstheme="minorHAnsi"/>
          <w:i/>
          <w:iCs/>
          <w:shd w:val="clear" w:color="auto" w:fill="FFFFFF"/>
        </w:rPr>
        <w:instrText xml:space="preserve"> REF _Ref64824663 \h  \* MERGEFORMAT </w:instrText>
      </w:r>
      <w:r w:rsidR="00AD51A2" w:rsidRPr="00AD51A2">
        <w:rPr>
          <w:rFonts w:asciiTheme="minorHAnsi" w:hAnsiTheme="minorHAnsi" w:cstheme="minorHAnsi"/>
          <w:i/>
          <w:iCs/>
          <w:shd w:val="clear" w:color="auto" w:fill="FFFFFF"/>
        </w:rPr>
      </w:r>
      <w:r w:rsidR="00AD51A2" w:rsidRPr="00AD51A2">
        <w:rPr>
          <w:rFonts w:asciiTheme="minorHAnsi" w:hAnsiTheme="minorHAnsi" w:cstheme="minorHAnsi"/>
          <w:i/>
          <w:iCs/>
          <w:shd w:val="clear" w:color="auto" w:fill="FFFFFF"/>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10</w:t>
      </w:r>
      <w:r w:rsidR="00AD51A2" w:rsidRPr="00AD51A2">
        <w:rPr>
          <w:rFonts w:asciiTheme="minorHAnsi" w:hAnsiTheme="minorHAnsi" w:cstheme="minorHAnsi"/>
          <w:i/>
          <w:iCs/>
          <w:shd w:val="clear" w:color="auto" w:fill="FFFFFF"/>
        </w:rPr>
        <w:fldChar w:fldCharType="end"/>
      </w:r>
      <w:r w:rsidR="00AD51A2" w:rsidRPr="00AD51A2">
        <w:rPr>
          <w:rFonts w:asciiTheme="minorHAnsi" w:hAnsiTheme="minorHAnsi" w:cstheme="minorHAnsi"/>
          <w:i/>
          <w:iCs/>
          <w:shd w:val="clear" w:color="auto" w:fill="FFFFFF"/>
        </w:rPr>
        <w:t>:</w:t>
      </w:r>
    </w:p>
    <w:p w14:paraId="30ADCF8D" w14:textId="17001B7B" w:rsidR="00E47B69" w:rsidRDefault="00E47B69" w:rsidP="00E47B69">
      <w:pPr>
        <w:rPr>
          <w:rFonts w:asciiTheme="minorHAnsi" w:hAnsiTheme="minorHAnsi" w:cstheme="minorHAnsi"/>
          <w:shd w:val="clear" w:color="auto" w:fill="FFFFFF"/>
        </w:rPr>
      </w:pPr>
    </w:p>
    <w:p w14:paraId="358664FF" w14:textId="77777777" w:rsidR="00AD51A2" w:rsidRDefault="00E47B69" w:rsidP="00AD51A2">
      <w:pPr>
        <w:keepNext/>
      </w:pPr>
      <w:r>
        <w:rPr>
          <w:noProof/>
        </w:rPr>
        <w:lastRenderedPageBreak/>
        <w:drawing>
          <wp:inline distT="0" distB="0" distL="0" distR="0" wp14:anchorId="2E02A146" wp14:editId="3D4457B4">
            <wp:extent cx="5731510" cy="43065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306570"/>
                    </a:xfrm>
                    <a:prstGeom prst="rect">
                      <a:avLst/>
                    </a:prstGeom>
                    <a:noFill/>
                    <a:ln>
                      <a:noFill/>
                    </a:ln>
                  </pic:spPr>
                </pic:pic>
              </a:graphicData>
            </a:graphic>
          </wp:inline>
        </w:drawing>
      </w:r>
    </w:p>
    <w:p w14:paraId="7A2B0D8E" w14:textId="4A875286" w:rsidR="00E47B69" w:rsidRPr="00E47B69" w:rsidRDefault="00AD51A2" w:rsidP="00AD51A2">
      <w:pPr>
        <w:pStyle w:val="Caption"/>
        <w:rPr>
          <w:rFonts w:asciiTheme="minorHAnsi" w:hAnsiTheme="minorHAnsi" w:cstheme="minorHAnsi"/>
          <w:shd w:val="clear" w:color="auto" w:fill="FFFFFF"/>
        </w:rPr>
      </w:pPr>
      <w:bookmarkStart w:id="39" w:name="_Ref64824663"/>
      <w:bookmarkStart w:id="40" w:name="_Toc70023486"/>
      <w:r>
        <w:t xml:space="preserve">Figure </w:t>
      </w:r>
      <w:fldSimple w:instr=" SEQ Figure \* ARABIC ">
        <w:r w:rsidR="00993918">
          <w:rPr>
            <w:noProof/>
          </w:rPr>
          <w:t>10</w:t>
        </w:r>
      </w:fldSimple>
      <w:bookmarkEnd w:id="39"/>
      <w:r>
        <w:t xml:space="preserve"> </w:t>
      </w:r>
      <w:r w:rsidR="00EB5BEC">
        <w:t>-</w:t>
      </w:r>
      <w:r>
        <w:t xml:space="preserve"> Average amount of money lost per scam</w:t>
      </w:r>
      <w:r>
        <w:fldChar w:fldCharType="begin" w:fldLock="1"/>
      </w:r>
      <w:r w:rsidR="00CD571E">
        <w:instrText>ADDIN CSL_CITATION {"citationItems":[{"id":"ITEM-1","itemData":{"URL":"https://www.cnbc.com/2019/04/18/nigerian-prince-scams-still-rake-in-over-700000-dollars-a-year.html","accessed":{"date-parts":[["2021","2","21"]]},"author":[{"dropping-particle":"","family":"LEONHARDT","given":"MEGAN","non-dropping-particle":"","parse-names":false,"suffix":""}],"container-title":"https://www.cnbc.com/","id":"ITEM-1","issued":{"date-parts":[["2019"]]},"title":"'Nigerian prince’ email scams still rake in over $700,000 a year","type":"webpage"},"uris":["http://www.mendeley.com/documents/?uuid=914fb184-7223-42ea-921e-f3e4d511dc6d"]}],"mendeley":{"formattedCitation":"[58]","plainTextFormattedCitation":"[58]","previouslyFormattedCitation":"[58]"},"properties":{"noteIndex":0},"schema":"https://github.com/citation-style-language/schema/raw/master/csl-citation.json"}</w:instrText>
      </w:r>
      <w:r>
        <w:fldChar w:fldCharType="separate"/>
      </w:r>
      <w:r w:rsidR="00B475CD" w:rsidRPr="00B475CD">
        <w:rPr>
          <w:i w:val="0"/>
          <w:noProof/>
        </w:rPr>
        <w:t>[58]</w:t>
      </w:r>
      <w:r>
        <w:fldChar w:fldCharType="end"/>
      </w:r>
      <w:r w:rsidR="000E2BB3">
        <w:t>,</w:t>
      </w:r>
      <w:r w:rsidR="000E2BB3">
        <w:fldChar w:fldCharType="begin" w:fldLock="1"/>
      </w:r>
      <w:r w:rsidR="00CD571E">
        <w:instrText>ADDIN CSL_CITATION {"citationItems":[{"id":"ITEM-1","itemData":{"URL":"https://www.bbb.org/scamtracker/","accessed":{"date-parts":[["2021","2","21"]]},"author":[{"dropping-particle":"","family":"Https://www.bbb.org/","given":"","non-dropping-particle":"","parse-names":false,"suffix":""}],"container-title":"Better Business Bureau","id":"ITEM-1","issued":{"date-parts":[["2021"]]},"title":"ScamTracker","type":"webpage"},"uris":["http://www.mendeley.com/documents/?uuid=b31bb3be-9351-424e-8fab-ff34ff06b357"]}],"mendeley":{"formattedCitation":"[59]","plainTextFormattedCitation":"[59]","previouslyFormattedCitation":"[59]"},"properties":{"noteIndex":0},"schema":"https://github.com/citation-style-language/schema/raw/master/csl-citation.json"}</w:instrText>
      </w:r>
      <w:r w:rsidR="000E2BB3">
        <w:fldChar w:fldCharType="separate"/>
      </w:r>
      <w:r w:rsidR="00B475CD" w:rsidRPr="00B475CD">
        <w:rPr>
          <w:i w:val="0"/>
          <w:noProof/>
        </w:rPr>
        <w:t>[59]</w:t>
      </w:r>
      <w:r w:rsidR="000E2BB3">
        <w:fldChar w:fldCharType="end"/>
      </w:r>
      <w:r w:rsidR="000E2BB3">
        <w:t>.</w:t>
      </w:r>
      <w:bookmarkEnd w:id="40"/>
    </w:p>
    <w:p w14:paraId="4657FE86" w14:textId="5AB3E078" w:rsidR="00052189" w:rsidRDefault="00761C64" w:rsidP="00E47B69">
      <w:pPr>
        <w:rPr>
          <w:rFonts w:asciiTheme="minorHAnsi" w:hAnsiTheme="minorHAnsi" w:cstheme="minorHAnsi"/>
          <w:shd w:val="clear" w:color="auto" w:fill="FFFFFF"/>
        </w:rPr>
      </w:pPr>
      <w:r>
        <w:rPr>
          <w:rFonts w:asciiTheme="minorHAnsi" w:hAnsiTheme="minorHAnsi" w:cstheme="minorHAnsi"/>
          <w:shd w:val="clear" w:color="auto" w:fill="FFFFFF"/>
        </w:rPr>
        <w:t>Since 2005, ‘P</w:t>
      </w:r>
      <w:r w:rsidR="00AB0E04" w:rsidRPr="00AB0E04">
        <w:rPr>
          <w:rFonts w:asciiTheme="minorHAnsi" w:hAnsiTheme="minorHAnsi" w:cstheme="minorHAnsi"/>
          <w:shd w:val="clear" w:color="auto" w:fill="FFFFFF"/>
        </w:rPr>
        <w:t>hishers</w:t>
      </w:r>
      <w:r>
        <w:rPr>
          <w:rFonts w:asciiTheme="minorHAnsi" w:hAnsiTheme="minorHAnsi" w:cstheme="minorHAnsi"/>
          <w:shd w:val="clear" w:color="auto" w:fill="FFFFFF"/>
        </w:rPr>
        <w:t>’</w:t>
      </w:r>
      <w:r w:rsidR="00AB0E04" w:rsidRPr="00AB0E04">
        <w:rPr>
          <w:rFonts w:asciiTheme="minorHAnsi" w:hAnsiTheme="minorHAnsi" w:cstheme="minorHAnsi"/>
          <w:shd w:val="clear" w:color="auto" w:fill="FFFFFF"/>
        </w:rPr>
        <w:t xml:space="preserve"> </w:t>
      </w:r>
      <w:r>
        <w:rPr>
          <w:rFonts w:asciiTheme="minorHAnsi" w:hAnsiTheme="minorHAnsi" w:cstheme="minorHAnsi"/>
          <w:shd w:val="clear" w:color="auto" w:fill="FFFFFF"/>
        </w:rPr>
        <w:t xml:space="preserve">have been </w:t>
      </w:r>
      <w:r w:rsidR="00AB0E04" w:rsidRPr="00AB0E04">
        <w:rPr>
          <w:rFonts w:asciiTheme="minorHAnsi" w:hAnsiTheme="minorHAnsi" w:cstheme="minorHAnsi"/>
          <w:shd w:val="clear" w:color="auto" w:fill="FFFFFF"/>
        </w:rPr>
        <w:t>register</w:t>
      </w:r>
      <w:r>
        <w:rPr>
          <w:rFonts w:asciiTheme="minorHAnsi" w:hAnsiTheme="minorHAnsi" w:cstheme="minorHAnsi"/>
          <w:shd w:val="clear" w:color="auto" w:fill="FFFFFF"/>
        </w:rPr>
        <w:t>ing</w:t>
      </w:r>
      <w:r w:rsidR="00AB0E04" w:rsidRPr="00AB0E04">
        <w:rPr>
          <w:rFonts w:asciiTheme="minorHAnsi" w:hAnsiTheme="minorHAnsi" w:cstheme="minorHAnsi"/>
          <w:shd w:val="clear" w:color="auto" w:fill="FFFFFF"/>
        </w:rPr>
        <w:t xml:space="preserve"> </w:t>
      </w:r>
      <w:r w:rsidR="00AB0E04">
        <w:rPr>
          <w:rFonts w:asciiTheme="minorHAnsi" w:hAnsiTheme="minorHAnsi" w:cstheme="minorHAnsi"/>
          <w:shd w:val="clear" w:color="auto" w:fill="FFFFFF"/>
        </w:rPr>
        <w:t xml:space="preserve">many </w:t>
      </w:r>
      <w:r w:rsidR="00AB0E04" w:rsidRPr="00AB0E04">
        <w:rPr>
          <w:rFonts w:asciiTheme="minorHAnsi" w:hAnsiTheme="minorHAnsi" w:cstheme="minorHAnsi"/>
          <w:shd w:val="clear" w:color="auto" w:fill="FFFFFF"/>
        </w:rPr>
        <w:t>domain</w:t>
      </w:r>
      <w:r w:rsidR="00AB0E04">
        <w:rPr>
          <w:rFonts w:asciiTheme="minorHAnsi" w:hAnsiTheme="minorHAnsi" w:cstheme="minorHAnsi"/>
          <w:shd w:val="clear" w:color="auto" w:fill="FFFFFF"/>
        </w:rPr>
        <w:t xml:space="preserve"> names which appear</w:t>
      </w:r>
      <w:r>
        <w:rPr>
          <w:rFonts w:asciiTheme="minorHAnsi" w:hAnsiTheme="minorHAnsi" w:cstheme="minorHAnsi"/>
          <w:shd w:val="clear" w:color="auto" w:fill="FFFFFF"/>
        </w:rPr>
        <w:t xml:space="preserve"> </w:t>
      </w:r>
      <w:r w:rsidR="00AB0E04">
        <w:rPr>
          <w:rFonts w:asciiTheme="minorHAnsi" w:hAnsiTheme="minorHAnsi" w:cstheme="minorHAnsi"/>
          <w:shd w:val="clear" w:color="auto" w:fill="FFFFFF"/>
        </w:rPr>
        <w:t>similar to</w:t>
      </w:r>
      <w:r w:rsidR="00AB0E04" w:rsidRPr="00AB0E04">
        <w:rPr>
          <w:rFonts w:asciiTheme="minorHAnsi" w:hAnsiTheme="minorHAnsi" w:cstheme="minorHAnsi"/>
          <w:shd w:val="clear" w:color="auto" w:fill="FFFFFF"/>
        </w:rPr>
        <w:t xml:space="preserve"> legitimate sites </w:t>
      </w:r>
      <w:r w:rsidR="00AB0E04">
        <w:rPr>
          <w:rFonts w:asciiTheme="minorHAnsi" w:hAnsiTheme="minorHAnsi" w:cstheme="minorHAnsi"/>
          <w:shd w:val="clear" w:color="auto" w:fill="FFFFFF"/>
        </w:rPr>
        <w:t>such</w:t>
      </w:r>
      <w:r w:rsidR="00AB0E04" w:rsidRPr="00AB0E04">
        <w:rPr>
          <w:rFonts w:asciiTheme="minorHAnsi" w:hAnsiTheme="minorHAnsi" w:cstheme="minorHAnsi"/>
          <w:shd w:val="clear" w:color="auto" w:fill="FFFFFF"/>
        </w:rPr>
        <w:t xml:space="preserve"> eBay and PayPal</w:t>
      </w:r>
      <w:r w:rsidR="00AB0E04">
        <w:rPr>
          <w:rFonts w:asciiTheme="minorHAnsi" w:hAnsiTheme="minorHAnsi" w:cstheme="minorHAnsi"/>
          <w:shd w:val="clear" w:color="auto" w:fill="FFFFFF"/>
        </w:rPr>
        <w:t xml:space="preserve">. </w:t>
      </w:r>
      <w:r w:rsidR="00AB0E04" w:rsidRPr="00AB0E04">
        <w:rPr>
          <w:rFonts w:asciiTheme="minorHAnsi" w:hAnsiTheme="minorHAnsi" w:cstheme="minorHAnsi"/>
          <w:shd w:val="clear" w:color="auto" w:fill="FFFFFF"/>
        </w:rPr>
        <w:t xml:space="preserve">They </w:t>
      </w:r>
      <w:r w:rsidR="00AB0E04">
        <w:rPr>
          <w:rFonts w:asciiTheme="minorHAnsi" w:hAnsiTheme="minorHAnsi" w:cstheme="minorHAnsi"/>
          <w:shd w:val="clear" w:color="auto" w:fill="FFFFFF"/>
        </w:rPr>
        <w:t>then</w:t>
      </w:r>
      <w:r w:rsidR="00AB0E04" w:rsidRPr="00AB0E04">
        <w:rPr>
          <w:rFonts w:asciiTheme="minorHAnsi" w:hAnsiTheme="minorHAnsi" w:cstheme="minorHAnsi"/>
          <w:shd w:val="clear" w:color="auto" w:fill="FFFFFF"/>
        </w:rPr>
        <w:t xml:space="preserve"> email</w:t>
      </w:r>
      <w:r w:rsidR="00AB0E04">
        <w:rPr>
          <w:rFonts w:asciiTheme="minorHAnsi" w:hAnsiTheme="minorHAnsi" w:cstheme="minorHAnsi"/>
          <w:shd w:val="clear" w:color="auto" w:fill="FFFFFF"/>
        </w:rPr>
        <w:t xml:space="preserve"> millions of</w:t>
      </w:r>
      <w:r w:rsidR="00AB0E04" w:rsidRPr="00AB0E04">
        <w:rPr>
          <w:rFonts w:asciiTheme="minorHAnsi" w:hAnsiTheme="minorHAnsi" w:cstheme="minorHAnsi"/>
          <w:shd w:val="clear" w:color="auto" w:fill="FFFFFF"/>
        </w:rPr>
        <w:t xml:space="preserve"> PayPal customers</w:t>
      </w:r>
      <w:r w:rsidR="00AB0E04">
        <w:rPr>
          <w:rFonts w:asciiTheme="minorHAnsi" w:hAnsiTheme="minorHAnsi" w:cstheme="minorHAnsi"/>
          <w:shd w:val="clear" w:color="auto" w:fill="FFFFFF"/>
        </w:rPr>
        <w:t xml:space="preserve"> asking them</w:t>
      </w:r>
      <w:r w:rsidR="00AB0E04" w:rsidRPr="00AB0E04">
        <w:rPr>
          <w:rFonts w:asciiTheme="minorHAnsi" w:hAnsiTheme="minorHAnsi" w:cstheme="minorHAnsi"/>
          <w:shd w:val="clear" w:color="auto" w:fill="FFFFFF"/>
        </w:rPr>
        <w:t xml:space="preserve"> to update their </w:t>
      </w:r>
      <w:r w:rsidR="00AB0E04">
        <w:rPr>
          <w:rFonts w:asciiTheme="minorHAnsi" w:hAnsiTheme="minorHAnsi" w:cstheme="minorHAnsi"/>
          <w:shd w:val="clear" w:color="auto" w:fill="FFFFFF"/>
        </w:rPr>
        <w:t>bank</w:t>
      </w:r>
      <w:r w:rsidR="00AB0E04" w:rsidRPr="00AB0E04">
        <w:rPr>
          <w:rFonts w:asciiTheme="minorHAnsi" w:hAnsiTheme="minorHAnsi" w:cstheme="minorHAnsi"/>
          <w:shd w:val="clear" w:color="auto" w:fill="FFFFFF"/>
        </w:rPr>
        <w:t xml:space="preserve"> details</w:t>
      </w:r>
      <w:r w:rsidR="00AB0E04">
        <w:rPr>
          <w:rFonts w:asciiTheme="minorHAnsi" w:hAnsiTheme="minorHAnsi" w:cstheme="minorHAnsi"/>
          <w:shd w:val="clear" w:color="auto" w:fill="FFFFFF"/>
        </w:rPr>
        <w:t>, or that they need to change their password. When the victim click</w:t>
      </w:r>
      <w:r>
        <w:rPr>
          <w:rFonts w:asciiTheme="minorHAnsi" w:hAnsiTheme="minorHAnsi" w:cstheme="minorHAnsi"/>
          <w:shd w:val="clear" w:color="auto" w:fill="FFFFFF"/>
        </w:rPr>
        <w:t>s</w:t>
      </w:r>
      <w:r w:rsidR="00AB0E04">
        <w:rPr>
          <w:rFonts w:asciiTheme="minorHAnsi" w:hAnsiTheme="minorHAnsi" w:cstheme="minorHAnsi"/>
          <w:shd w:val="clear" w:color="auto" w:fill="FFFFFF"/>
        </w:rPr>
        <w:t xml:space="preserve"> the link in the email it t</w:t>
      </w:r>
      <w:r>
        <w:rPr>
          <w:rFonts w:asciiTheme="minorHAnsi" w:hAnsiTheme="minorHAnsi" w:cstheme="minorHAnsi"/>
          <w:shd w:val="clear" w:color="auto" w:fill="FFFFFF"/>
        </w:rPr>
        <w:t xml:space="preserve">akes </w:t>
      </w:r>
      <w:r w:rsidR="00AB0E04">
        <w:rPr>
          <w:rFonts w:asciiTheme="minorHAnsi" w:hAnsiTheme="minorHAnsi" w:cstheme="minorHAnsi"/>
          <w:shd w:val="clear" w:color="auto" w:fill="FFFFFF"/>
        </w:rPr>
        <w:t xml:space="preserve">them to the rogue site which look exactly like the genuine login screen, but </w:t>
      </w:r>
      <w:r>
        <w:rPr>
          <w:rFonts w:asciiTheme="minorHAnsi" w:hAnsiTheme="minorHAnsi" w:cstheme="minorHAnsi"/>
          <w:shd w:val="clear" w:color="auto" w:fill="FFFFFF"/>
        </w:rPr>
        <w:t>are</w:t>
      </w:r>
      <w:r w:rsidR="00AB0E04">
        <w:rPr>
          <w:rFonts w:asciiTheme="minorHAnsi" w:hAnsiTheme="minorHAnsi" w:cstheme="minorHAnsi"/>
          <w:shd w:val="clear" w:color="auto" w:fill="FFFFFF"/>
        </w:rPr>
        <w:t xml:space="preserve"> actually giving the criminals sensitive details. </w:t>
      </w:r>
      <w:r>
        <w:rPr>
          <w:rFonts w:asciiTheme="minorHAnsi" w:hAnsiTheme="minorHAnsi" w:cstheme="minorHAnsi"/>
          <w:shd w:val="clear" w:color="auto" w:fill="FFFFFF"/>
        </w:rPr>
        <w:t xml:space="preserve">In the early days of these scams – 2005, </w:t>
      </w:r>
      <w:r w:rsidR="00AB0E04" w:rsidRPr="00AB0E04">
        <w:rPr>
          <w:rFonts w:asciiTheme="minorHAnsi" w:hAnsiTheme="minorHAnsi" w:cstheme="minorHAnsi"/>
          <w:shd w:val="clear" w:color="auto" w:fill="FFFFFF"/>
        </w:rPr>
        <w:t xml:space="preserve">1.2 million </w:t>
      </w:r>
      <w:r w:rsidR="00AB0E04">
        <w:rPr>
          <w:rFonts w:asciiTheme="minorHAnsi" w:hAnsiTheme="minorHAnsi" w:cstheme="minorHAnsi"/>
          <w:shd w:val="clear" w:color="auto" w:fill="FFFFFF"/>
        </w:rPr>
        <w:t xml:space="preserve">Americans lost a </w:t>
      </w:r>
      <w:r w:rsidR="00C061F6">
        <w:rPr>
          <w:rFonts w:asciiTheme="minorHAnsi" w:hAnsiTheme="minorHAnsi" w:cstheme="minorHAnsi"/>
          <w:shd w:val="clear" w:color="auto" w:fill="FFFFFF"/>
        </w:rPr>
        <w:t xml:space="preserve">combined </w:t>
      </w:r>
      <w:r w:rsidR="00AB0E04">
        <w:rPr>
          <w:rFonts w:asciiTheme="minorHAnsi" w:hAnsiTheme="minorHAnsi" w:cstheme="minorHAnsi"/>
          <w:shd w:val="clear" w:color="auto" w:fill="FFFFFF"/>
        </w:rPr>
        <w:t xml:space="preserve">total of </w:t>
      </w:r>
      <w:r w:rsidR="00AB0E04" w:rsidRPr="00AB0E04">
        <w:rPr>
          <w:rFonts w:asciiTheme="minorHAnsi" w:hAnsiTheme="minorHAnsi" w:cstheme="minorHAnsi"/>
          <w:shd w:val="clear" w:color="auto" w:fill="FFFFFF"/>
        </w:rPr>
        <w:t>$929 million</w:t>
      </w:r>
      <w:r>
        <w:rPr>
          <w:rFonts w:asciiTheme="minorHAnsi" w:hAnsiTheme="minorHAnsi" w:cstheme="minorHAnsi"/>
          <w:shd w:val="clear" w:color="auto" w:fill="FFFFFF"/>
        </w:rPr>
        <w:t>, and o</w:t>
      </w:r>
      <w:r w:rsidR="00AB0E04" w:rsidRPr="00AB0E04">
        <w:rPr>
          <w:rFonts w:asciiTheme="minorHAnsi" w:hAnsiTheme="minorHAnsi" w:cstheme="minorHAnsi"/>
          <w:shd w:val="clear" w:color="auto" w:fill="FFFFFF"/>
        </w:rPr>
        <w:t>rganizations</w:t>
      </w:r>
      <w:r w:rsidR="00AB0E04">
        <w:rPr>
          <w:rFonts w:asciiTheme="minorHAnsi" w:hAnsiTheme="minorHAnsi" w:cstheme="minorHAnsi"/>
          <w:shd w:val="clear" w:color="auto" w:fill="FFFFFF"/>
        </w:rPr>
        <w:t xml:space="preserve"> still</w:t>
      </w:r>
      <w:r w:rsidR="00AB0E04" w:rsidRPr="00AB0E04">
        <w:rPr>
          <w:rFonts w:asciiTheme="minorHAnsi" w:hAnsiTheme="minorHAnsi" w:cstheme="minorHAnsi"/>
          <w:shd w:val="clear" w:color="auto" w:fill="FFFFFF"/>
        </w:rPr>
        <w:t xml:space="preserve"> lose $2 </w:t>
      </w:r>
      <w:r w:rsidR="00AB0E04">
        <w:rPr>
          <w:rFonts w:asciiTheme="minorHAnsi" w:hAnsiTheme="minorHAnsi" w:cstheme="minorHAnsi"/>
          <w:shd w:val="clear" w:color="auto" w:fill="FFFFFF"/>
        </w:rPr>
        <w:t>billion every year as a result of</w:t>
      </w:r>
      <w:r w:rsidR="00AB0E04" w:rsidRPr="00AB0E04">
        <w:rPr>
          <w:rFonts w:asciiTheme="minorHAnsi" w:hAnsiTheme="minorHAnsi" w:cstheme="minorHAnsi"/>
          <w:shd w:val="clear" w:color="auto" w:fill="FFFFFF"/>
        </w:rPr>
        <w:t xml:space="preserve"> phishing</w:t>
      </w:r>
      <w:r w:rsidR="00052189">
        <w:rPr>
          <w:rFonts w:asciiTheme="minorHAnsi" w:hAnsiTheme="minorHAnsi" w:cstheme="minorHAnsi"/>
          <w:shd w:val="clear" w:color="auto" w:fill="FFFFFF"/>
        </w:rPr>
        <w:fldChar w:fldCharType="begin" w:fldLock="1"/>
      </w:r>
      <w:r w:rsidR="00CD571E">
        <w:rPr>
          <w:rFonts w:asciiTheme="minorHAnsi" w:hAnsiTheme="minorHAnsi" w:cstheme="minorHAnsi"/>
          <w:shd w:val="clear" w:color="auto" w:fill="FFFFFF"/>
        </w:rPr>
        <w:instrText>ADDIN CSL_CITATION {"citationItems":[{"id":"ITEM-1","itemData":{"URL":"https://www.phishing.org/history-of-phishing","accessed":{"date-parts":[["2021","2","21"]]},"author":[{"dropping-particle":"","family":"Https://www.phishing.org/","given":"","non-dropping-particle":"","parse-names":false,"suffix":""}],"id":"ITEM-1","issued":{"date-parts":[["2019"]]},"title":"History of Phishing","type":"webpage"},"uris":["http://www.mendeley.com/documents/?uuid=62860dcf-bcd4-40d7-bbd3-f2e5fba8c178"]}],"mendeley":{"formattedCitation":"[57]","plainTextFormattedCitation":"[57]","previouslyFormattedCitation":"[57]"},"properties":{"noteIndex":0},"schema":"https://github.com/citation-style-language/schema/raw/master/csl-citation.json"}</w:instrText>
      </w:r>
      <w:r w:rsidR="00052189">
        <w:rPr>
          <w:rFonts w:asciiTheme="minorHAnsi" w:hAnsiTheme="minorHAnsi" w:cstheme="minorHAnsi"/>
          <w:shd w:val="clear" w:color="auto" w:fill="FFFFFF"/>
        </w:rPr>
        <w:fldChar w:fldCharType="separate"/>
      </w:r>
      <w:r w:rsidR="00B475CD" w:rsidRPr="00B475CD">
        <w:rPr>
          <w:rFonts w:asciiTheme="minorHAnsi" w:hAnsiTheme="minorHAnsi" w:cstheme="minorHAnsi"/>
          <w:noProof/>
          <w:shd w:val="clear" w:color="auto" w:fill="FFFFFF"/>
        </w:rPr>
        <w:t>[57]</w:t>
      </w:r>
      <w:r w:rsidR="00052189">
        <w:rPr>
          <w:rFonts w:asciiTheme="minorHAnsi" w:hAnsiTheme="minorHAnsi" w:cstheme="minorHAnsi"/>
          <w:shd w:val="clear" w:color="auto" w:fill="FFFFFF"/>
        </w:rPr>
        <w:fldChar w:fldCharType="end"/>
      </w:r>
      <w:r w:rsidR="00AB0E04" w:rsidRPr="00AB0E04">
        <w:rPr>
          <w:rFonts w:asciiTheme="minorHAnsi" w:hAnsiTheme="minorHAnsi" w:cstheme="minorHAnsi"/>
          <w:shd w:val="clear" w:color="auto" w:fill="FFFFFF"/>
        </w:rPr>
        <w:t>.</w:t>
      </w:r>
    </w:p>
    <w:p w14:paraId="47DDA50D" w14:textId="77777777" w:rsidR="006A655F" w:rsidRPr="00E47B69" w:rsidRDefault="006A655F" w:rsidP="00E47B69">
      <w:pPr>
        <w:rPr>
          <w:rFonts w:asciiTheme="minorHAnsi" w:hAnsiTheme="minorHAnsi" w:cstheme="minorHAnsi"/>
          <w:shd w:val="clear" w:color="auto" w:fill="FFFFFF"/>
        </w:rPr>
      </w:pPr>
    </w:p>
    <w:p w14:paraId="3EA17AB5" w14:textId="68B8B1F7" w:rsidR="00E47B69" w:rsidRPr="00CA282B" w:rsidRDefault="007B00F4" w:rsidP="007B00F4">
      <w:pPr>
        <w:pStyle w:val="Heading3"/>
        <w:ind w:firstLine="720"/>
        <w:rPr>
          <w:shd w:val="clear" w:color="auto" w:fill="FFFFFF"/>
        </w:rPr>
      </w:pPr>
      <w:bookmarkStart w:id="41" w:name="_Toc70023110"/>
      <w:r>
        <w:rPr>
          <w:shd w:val="clear" w:color="auto" w:fill="FFFFFF"/>
        </w:rPr>
        <w:t xml:space="preserve">2.5.2 </w:t>
      </w:r>
      <w:r w:rsidR="00052189" w:rsidRPr="00CA282B">
        <w:rPr>
          <w:shd w:val="clear" w:color="auto" w:fill="FFFFFF"/>
        </w:rPr>
        <w:t>Ransomware</w:t>
      </w:r>
      <w:bookmarkEnd w:id="41"/>
    </w:p>
    <w:p w14:paraId="3EC34929" w14:textId="55C2651A" w:rsidR="00052189" w:rsidRDefault="00052189" w:rsidP="00052189">
      <w:pPr>
        <w:rPr>
          <w:rFonts w:asciiTheme="minorHAnsi" w:hAnsiTheme="minorHAnsi" w:cstheme="minorHAnsi"/>
        </w:rPr>
      </w:pPr>
      <w:r w:rsidRPr="00052189">
        <w:rPr>
          <w:rFonts w:asciiTheme="minorHAnsi" w:hAnsiTheme="minorHAnsi" w:cstheme="minorHAnsi"/>
        </w:rPr>
        <w:t>Fast-forward</w:t>
      </w:r>
      <w:r>
        <w:rPr>
          <w:rFonts w:asciiTheme="minorHAnsi" w:hAnsiTheme="minorHAnsi" w:cstheme="minorHAnsi"/>
        </w:rPr>
        <w:t xml:space="preserve"> to </w:t>
      </w:r>
      <w:r w:rsidRPr="00052189">
        <w:rPr>
          <w:rFonts w:asciiTheme="minorHAnsi" w:hAnsiTheme="minorHAnsi" w:cstheme="minorHAnsi"/>
        </w:rPr>
        <w:t xml:space="preserve">2013, </w:t>
      </w:r>
      <w:r>
        <w:rPr>
          <w:rFonts w:asciiTheme="minorHAnsi" w:hAnsiTheme="minorHAnsi" w:cstheme="minorHAnsi"/>
        </w:rPr>
        <w:t>‘</w:t>
      </w:r>
      <w:r w:rsidRPr="00052189">
        <w:rPr>
          <w:rFonts w:asciiTheme="minorHAnsi" w:hAnsiTheme="minorHAnsi" w:cstheme="minorHAnsi"/>
        </w:rPr>
        <w:t>Cryptolocker ransomware</w:t>
      </w:r>
      <w:r>
        <w:rPr>
          <w:rFonts w:asciiTheme="minorHAnsi" w:hAnsiTheme="minorHAnsi" w:cstheme="minorHAnsi"/>
        </w:rPr>
        <w:t>’</w:t>
      </w:r>
      <w:r w:rsidRPr="00052189">
        <w:rPr>
          <w:rFonts w:asciiTheme="minorHAnsi" w:hAnsiTheme="minorHAnsi" w:cstheme="minorHAnsi"/>
        </w:rPr>
        <w:t xml:space="preserve"> </w:t>
      </w:r>
      <w:r>
        <w:rPr>
          <w:rFonts w:asciiTheme="minorHAnsi" w:hAnsiTheme="minorHAnsi" w:cstheme="minorHAnsi"/>
        </w:rPr>
        <w:t xml:space="preserve">started </w:t>
      </w:r>
      <w:r w:rsidRPr="00052189">
        <w:rPr>
          <w:rFonts w:asciiTheme="minorHAnsi" w:hAnsiTheme="minorHAnsi" w:cstheme="minorHAnsi"/>
        </w:rPr>
        <w:t>infect</w:t>
      </w:r>
      <w:r>
        <w:rPr>
          <w:rFonts w:asciiTheme="minorHAnsi" w:hAnsiTheme="minorHAnsi" w:cstheme="minorHAnsi"/>
        </w:rPr>
        <w:t>ing</w:t>
      </w:r>
      <w:r w:rsidRPr="00052189">
        <w:rPr>
          <w:rFonts w:asciiTheme="minorHAnsi" w:hAnsiTheme="minorHAnsi" w:cstheme="minorHAnsi"/>
        </w:rPr>
        <w:t xml:space="preserve"> personal computers</w:t>
      </w:r>
      <w:r>
        <w:rPr>
          <w:rFonts w:asciiTheme="minorHAnsi" w:hAnsiTheme="minorHAnsi" w:cstheme="minorHAnsi"/>
        </w:rPr>
        <w:t xml:space="preserve"> by sending a link in a phishing email</w:t>
      </w:r>
      <w:r w:rsidR="007E395E">
        <w:rPr>
          <w:rFonts w:asciiTheme="minorHAnsi" w:hAnsiTheme="minorHAnsi" w:cstheme="minorHAnsi"/>
        </w:rPr>
        <w:t>.</w:t>
      </w:r>
      <w:r>
        <w:rPr>
          <w:rFonts w:asciiTheme="minorHAnsi" w:hAnsiTheme="minorHAnsi" w:cstheme="minorHAnsi"/>
        </w:rPr>
        <w:t xml:space="preserve"> </w:t>
      </w:r>
      <w:r w:rsidR="007E395E">
        <w:rPr>
          <w:rFonts w:asciiTheme="minorHAnsi" w:hAnsiTheme="minorHAnsi" w:cstheme="minorHAnsi"/>
        </w:rPr>
        <w:t>C</w:t>
      </w:r>
      <w:r>
        <w:rPr>
          <w:rFonts w:asciiTheme="minorHAnsi" w:hAnsiTheme="minorHAnsi" w:cstheme="minorHAnsi"/>
        </w:rPr>
        <w:t>licking the link would download a program which encrypted the contents of the victim’s P</w:t>
      </w:r>
      <w:r w:rsidR="00761C64">
        <w:rPr>
          <w:rFonts w:asciiTheme="minorHAnsi" w:hAnsiTheme="minorHAnsi" w:cstheme="minorHAnsi"/>
        </w:rPr>
        <w:t>C</w:t>
      </w:r>
      <w:r>
        <w:rPr>
          <w:rFonts w:asciiTheme="minorHAnsi" w:hAnsiTheme="minorHAnsi" w:cstheme="minorHAnsi"/>
        </w:rPr>
        <w:t xml:space="preserve">. They were then given the option of </w:t>
      </w:r>
      <w:r w:rsidRPr="00052189">
        <w:rPr>
          <w:rFonts w:asciiTheme="minorHAnsi" w:hAnsiTheme="minorHAnsi" w:cstheme="minorHAnsi"/>
        </w:rPr>
        <w:t xml:space="preserve">making </w:t>
      </w:r>
      <w:r w:rsidR="00CA282B">
        <w:rPr>
          <w:rFonts w:asciiTheme="minorHAnsi" w:hAnsiTheme="minorHAnsi" w:cstheme="minorHAnsi"/>
        </w:rPr>
        <w:t xml:space="preserve">a payment to regain access to their own data! </w:t>
      </w:r>
    </w:p>
    <w:p w14:paraId="23947C6D" w14:textId="632D7DD1" w:rsidR="001D50F2" w:rsidRPr="00A9623D" w:rsidRDefault="00CA282B" w:rsidP="001D50F2">
      <w:pPr>
        <w:rPr>
          <w:rFonts w:asciiTheme="minorHAnsi" w:hAnsiTheme="minorHAnsi" w:cstheme="minorHAnsi"/>
        </w:rPr>
      </w:pPr>
      <w:r>
        <w:rPr>
          <w:rFonts w:asciiTheme="minorHAnsi" w:hAnsiTheme="minorHAnsi" w:cstheme="minorHAnsi"/>
        </w:rPr>
        <w:t xml:space="preserve">By 2017 </w:t>
      </w:r>
      <w:r w:rsidRPr="00CA282B">
        <w:rPr>
          <w:rFonts w:asciiTheme="minorHAnsi" w:hAnsiTheme="minorHAnsi" w:cstheme="minorHAnsi"/>
        </w:rPr>
        <w:t xml:space="preserve">Phishers </w:t>
      </w:r>
      <w:r>
        <w:rPr>
          <w:rFonts w:asciiTheme="minorHAnsi" w:hAnsiTheme="minorHAnsi" w:cstheme="minorHAnsi"/>
        </w:rPr>
        <w:t xml:space="preserve">had </w:t>
      </w:r>
      <w:r w:rsidRPr="00CA282B">
        <w:rPr>
          <w:rFonts w:asciiTheme="minorHAnsi" w:hAnsiTheme="minorHAnsi" w:cstheme="minorHAnsi"/>
        </w:rPr>
        <w:t>start</w:t>
      </w:r>
      <w:r w:rsidR="00147C55">
        <w:rPr>
          <w:rFonts w:asciiTheme="minorHAnsi" w:hAnsiTheme="minorHAnsi" w:cstheme="minorHAnsi"/>
        </w:rPr>
        <w:t>ed to</w:t>
      </w:r>
      <w:r w:rsidRPr="00CA282B">
        <w:rPr>
          <w:rFonts w:asciiTheme="minorHAnsi" w:hAnsiTheme="minorHAnsi" w:cstheme="minorHAnsi"/>
        </w:rPr>
        <w:t xml:space="preserve"> </w:t>
      </w:r>
      <w:r>
        <w:rPr>
          <w:rFonts w:asciiTheme="minorHAnsi" w:hAnsiTheme="minorHAnsi" w:cstheme="minorHAnsi"/>
        </w:rPr>
        <w:t>us</w:t>
      </w:r>
      <w:r w:rsidR="00147C55">
        <w:rPr>
          <w:rFonts w:asciiTheme="minorHAnsi" w:hAnsiTheme="minorHAnsi" w:cstheme="minorHAnsi"/>
        </w:rPr>
        <w:t>e</w:t>
      </w:r>
      <w:r w:rsidRPr="00CA282B">
        <w:rPr>
          <w:rFonts w:asciiTheme="minorHAnsi" w:hAnsiTheme="minorHAnsi" w:cstheme="minorHAnsi"/>
        </w:rPr>
        <w:t xml:space="preserve"> HTTPS on their </w:t>
      </w:r>
      <w:r>
        <w:rPr>
          <w:rFonts w:asciiTheme="minorHAnsi" w:hAnsiTheme="minorHAnsi" w:cstheme="minorHAnsi"/>
        </w:rPr>
        <w:t>web</w:t>
      </w:r>
      <w:r w:rsidRPr="00CA282B">
        <w:rPr>
          <w:rFonts w:asciiTheme="minorHAnsi" w:hAnsiTheme="minorHAnsi" w:cstheme="minorHAnsi"/>
        </w:rPr>
        <w:t xml:space="preserve">sites </w:t>
      </w:r>
      <w:r>
        <w:rPr>
          <w:rFonts w:asciiTheme="minorHAnsi" w:hAnsiTheme="minorHAnsi" w:cstheme="minorHAnsi"/>
        </w:rPr>
        <w:t xml:space="preserve">which made them appear </w:t>
      </w:r>
      <w:r w:rsidR="00147C55">
        <w:rPr>
          <w:rFonts w:asciiTheme="minorHAnsi" w:hAnsiTheme="minorHAnsi" w:cstheme="minorHAnsi"/>
        </w:rPr>
        <w:t xml:space="preserve">to be </w:t>
      </w:r>
      <w:r>
        <w:rPr>
          <w:rFonts w:asciiTheme="minorHAnsi" w:hAnsiTheme="minorHAnsi" w:cstheme="minorHAnsi"/>
        </w:rPr>
        <w:t xml:space="preserve">more genuine. By 2018 it was becoming much easier for these advanced phishing emails to be created by anyone. ‘Phishing kits’ </w:t>
      </w:r>
      <w:r w:rsidR="00A9623D">
        <w:rPr>
          <w:rFonts w:asciiTheme="minorHAnsi" w:hAnsiTheme="minorHAnsi" w:cstheme="minorHAnsi"/>
        </w:rPr>
        <w:t>are now</w:t>
      </w:r>
      <w:r>
        <w:rPr>
          <w:rFonts w:asciiTheme="minorHAnsi" w:hAnsiTheme="minorHAnsi" w:cstheme="minorHAnsi"/>
        </w:rPr>
        <w:t xml:space="preserve"> sold on the dark</w:t>
      </w:r>
      <w:r w:rsidR="001D50F2">
        <w:rPr>
          <w:rFonts w:asciiTheme="minorHAnsi" w:hAnsiTheme="minorHAnsi" w:cstheme="minorHAnsi"/>
        </w:rPr>
        <w:t>-</w:t>
      </w:r>
      <w:r>
        <w:rPr>
          <w:rFonts w:asciiTheme="minorHAnsi" w:hAnsiTheme="minorHAnsi" w:cstheme="minorHAnsi"/>
        </w:rPr>
        <w:t xml:space="preserve">web which </w:t>
      </w:r>
      <w:r w:rsidR="001D50F2">
        <w:rPr>
          <w:rFonts w:asciiTheme="minorHAnsi" w:hAnsiTheme="minorHAnsi" w:cstheme="minorHAnsi"/>
        </w:rPr>
        <w:t>enabled</w:t>
      </w:r>
      <w:r>
        <w:rPr>
          <w:rFonts w:asciiTheme="minorHAnsi" w:hAnsiTheme="minorHAnsi" w:cstheme="minorHAnsi"/>
        </w:rPr>
        <w:t xml:space="preserve"> anyone to download, setup, personalise and launch a phishing </w:t>
      </w:r>
      <w:r w:rsidR="001D50F2">
        <w:rPr>
          <w:rFonts w:asciiTheme="minorHAnsi" w:hAnsiTheme="minorHAnsi" w:cstheme="minorHAnsi"/>
        </w:rPr>
        <w:t xml:space="preserve">campaign which already had the branding </w:t>
      </w:r>
      <w:r w:rsidR="007E395E">
        <w:rPr>
          <w:rFonts w:asciiTheme="minorHAnsi" w:hAnsiTheme="minorHAnsi" w:cstheme="minorHAnsi"/>
        </w:rPr>
        <w:t xml:space="preserve">of big corporations </w:t>
      </w:r>
      <w:r w:rsidR="001D50F2">
        <w:rPr>
          <w:rFonts w:asciiTheme="minorHAnsi" w:hAnsiTheme="minorHAnsi" w:cstheme="minorHAnsi"/>
        </w:rPr>
        <w:t>included</w:t>
      </w:r>
      <w:r>
        <w:rPr>
          <w:rFonts w:asciiTheme="minorHAnsi" w:hAnsiTheme="minorHAnsi" w:cstheme="minorHAnsi"/>
        </w:rPr>
        <w:t xml:space="preserve">. </w:t>
      </w:r>
      <w:r w:rsidR="001D50F2">
        <w:rPr>
          <w:rFonts w:asciiTheme="minorHAnsi" w:hAnsiTheme="minorHAnsi" w:cstheme="minorHAnsi"/>
        </w:rPr>
        <w:t>This would</w:t>
      </w:r>
      <w:r w:rsidR="001D50F2" w:rsidRPr="001D50F2">
        <w:rPr>
          <w:rFonts w:asciiTheme="minorHAnsi" w:hAnsiTheme="minorHAnsi" w:cstheme="minorHAnsi"/>
        </w:rPr>
        <w:t xml:space="preserve"> collect personal and financial information of </w:t>
      </w:r>
      <w:r w:rsidR="001D50F2">
        <w:rPr>
          <w:rFonts w:asciiTheme="minorHAnsi" w:hAnsiTheme="minorHAnsi" w:cstheme="minorHAnsi"/>
        </w:rPr>
        <w:t xml:space="preserve">potentially thousands of </w:t>
      </w:r>
      <w:r w:rsidR="001D50F2" w:rsidRPr="001D50F2">
        <w:rPr>
          <w:rFonts w:asciiTheme="minorHAnsi" w:hAnsiTheme="minorHAnsi" w:cstheme="minorHAnsi"/>
        </w:rPr>
        <w:t>unsuspecting targets</w:t>
      </w:r>
      <w:r w:rsidR="00A9623D">
        <w:rPr>
          <w:rFonts w:asciiTheme="minorHAnsi" w:hAnsiTheme="minorHAnsi" w:cstheme="minorHAnsi"/>
        </w:rPr>
        <w:fldChar w:fldCharType="begin" w:fldLock="1"/>
      </w:r>
      <w:r w:rsidR="00CD571E">
        <w:rPr>
          <w:rFonts w:asciiTheme="minorHAnsi" w:hAnsiTheme="minorHAnsi" w:cstheme="minorHAnsi"/>
        </w:rPr>
        <w:instrText>ADDIN CSL_CITATION {"citationItems":[{"id":"ITEM-1","itemData":{"DOI":"https://doi.org/10.1016/j.comnet.2017.09.003","ISSN":"1389-1286","abstract":"With the increasing miniaturization of smartphones, computers, and sensors in the Internet of Things (IoT) paradigm, strengthening the security and preventing ransomware attacks have become key concerns. Traditional security mechanisms are no longer applicable because of the involvement of resource-constrained devices, which require more computation power and resources. This paper presents the ransomware attacks and security concerns in IoT. We initially discuss the rise of ransomware attacks and outline the associated challenges. Then, we investigate, report, and highlight the state-of-the-art research efforts directed at IoT from a security perspective. A taxonomy is devised by classifying and categorizing the literature based on important parameters (e.g., threats, requirements, IEEE standards, deployment level, and technologies). Furthermore, a few credible case studies are outlined to alert people regarding how seriously IoT devices are vulnerable to threats. We enumerate the requirements that need to be met for securing IoT. Several indispensable open research challenges (e.g., data integrity, lightweight security mechanisms, lack of security software’s upgradability and patchability features, physical protection of trillions of devices, privacy, and trust) are identified and discussed. Several prominent future research directions are provided.","author":[{"dropping-particle":"","family":"Yaqoob","given":"Ibrar","non-dropping-particle":"","parse-names":false,"suffix":""},{"dropping-particle":"","family":"Ahmed","given":"Ejaz","non-dropping-particle":"","parse-names":false,"suffix":""},{"dropping-particle":"","family":"Rehman","given":"Muhammad Habib ur","non-dropping-particle":"","parse-names":false,"suffix":""},{"dropping-particle":"","family":"Ahmed","given":"Abdelmuttlib Ibrahim Abdalla","non-dropping-particle":"","parse-names":false,"suffix":""},{"dropping-particle":"","family":"Al-garadi","given":"Mohammed Ali","non-dropping-particle":"","parse-names":false,"suffix":""},{"dropping-particle":"","family":"Imran","given":"Muhammad","non-dropping-particle":"","parse-names":false,"suffix":""},{"dropping-particle":"","family":"Guizani","given":"Mohsen","non-dropping-particle":"","parse-names":false,"suffix":""}],"container-title":"Computer Networks","id":"ITEM-1","issued":{"date-parts":[["2017"]]},"page":"444-458","title":"The rise of ransomware and emerging security challenges in the Internet of Things","type":"article-journal","volume":"129"},"uris":["http://www.mendeley.com/documents/?uuid=885c855f-bfce-40bd-83e8-13798b4fcb02"]}],"mendeley":{"formattedCitation":"[60]","plainTextFormattedCitation":"[60]","previouslyFormattedCitation":"[60]"},"properties":{"noteIndex":0},"schema":"https://github.com/citation-style-language/schema/raw/master/csl-citation.json"}</w:instrText>
      </w:r>
      <w:r w:rsidR="00A9623D">
        <w:rPr>
          <w:rFonts w:asciiTheme="minorHAnsi" w:hAnsiTheme="minorHAnsi" w:cstheme="minorHAnsi"/>
        </w:rPr>
        <w:fldChar w:fldCharType="separate"/>
      </w:r>
      <w:r w:rsidR="00B475CD" w:rsidRPr="00B475CD">
        <w:rPr>
          <w:rFonts w:asciiTheme="minorHAnsi" w:hAnsiTheme="minorHAnsi" w:cstheme="minorHAnsi"/>
          <w:noProof/>
        </w:rPr>
        <w:t>[60]</w:t>
      </w:r>
      <w:r w:rsidR="00A9623D">
        <w:rPr>
          <w:rFonts w:asciiTheme="minorHAnsi" w:hAnsiTheme="minorHAnsi" w:cstheme="minorHAnsi"/>
        </w:rPr>
        <w:fldChar w:fldCharType="end"/>
      </w:r>
      <w:r w:rsidR="001D50F2" w:rsidRPr="001D50F2">
        <w:rPr>
          <w:rFonts w:asciiTheme="minorHAnsi" w:hAnsiTheme="minorHAnsi" w:cstheme="minorHAnsi"/>
        </w:rPr>
        <w:t>.</w:t>
      </w:r>
      <w:r w:rsidR="001D50F2">
        <w:rPr>
          <w:rFonts w:asciiTheme="minorHAnsi" w:hAnsiTheme="minorHAnsi" w:cstheme="minorHAnsi"/>
        </w:rPr>
        <w:t xml:space="preserve"> More recently large corporations have been hit by </w:t>
      </w:r>
      <w:r w:rsidR="001D50F2" w:rsidRPr="001D50F2">
        <w:rPr>
          <w:rFonts w:asciiTheme="minorHAnsi" w:hAnsiTheme="minorHAnsi" w:cstheme="minorHAnsi"/>
        </w:rPr>
        <w:t>business email compromise (BEC) attack</w:t>
      </w:r>
      <w:r w:rsidR="001D50F2">
        <w:rPr>
          <w:rFonts w:asciiTheme="minorHAnsi" w:hAnsiTheme="minorHAnsi" w:cstheme="minorHAnsi"/>
        </w:rPr>
        <w:t>,</w:t>
      </w:r>
      <w:r w:rsidR="001D50F2" w:rsidRPr="001D50F2">
        <w:rPr>
          <w:rFonts w:asciiTheme="minorHAnsi" w:hAnsiTheme="minorHAnsi" w:cstheme="minorHAnsi"/>
        </w:rPr>
        <w:t xml:space="preserve"> </w:t>
      </w:r>
      <w:r w:rsidR="001D50F2">
        <w:rPr>
          <w:rFonts w:asciiTheme="minorHAnsi" w:hAnsiTheme="minorHAnsi" w:cstheme="minorHAnsi"/>
        </w:rPr>
        <w:t xml:space="preserve">also known as </w:t>
      </w:r>
      <w:r w:rsidR="001D50F2" w:rsidRPr="001D50F2">
        <w:rPr>
          <w:rFonts w:asciiTheme="minorHAnsi" w:hAnsiTheme="minorHAnsi" w:cstheme="minorHAnsi"/>
        </w:rPr>
        <w:t>CEO Fraud</w:t>
      </w:r>
      <w:r w:rsidR="001D50F2">
        <w:rPr>
          <w:rFonts w:asciiTheme="minorHAnsi" w:hAnsiTheme="minorHAnsi" w:cstheme="minorHAnsi"/>
        </w:rPr>
        <w:t xml:space="preserve">, and in 2020 overwhelmingly the attention of the phishing scams have been directed at the Covid-19 </w:t>
      </w:r>
      <w:r w:rsidR="001D50F2" w:rsidRPr="00A9623D">
        <w:rPr>
          <w:rFonts w:asciiTheme="minorHAnsi" w:hAnsiTheme="minorHAnsi" w:cstheme="minorHAnsi"/>
        </w:rPr>
        <w:t xml:space="preserve">pandemic; using emails that try to grab people’s attention by </w:t>
      </w:r>
    </w:p>
    <w:p w14:paraId="25679AC4" w14:textId="5FC2DBC3" w:rsidR="001D50F2" w:rsidRPr="00A9623D" w:rsidRDefault="007E395E" w:rsidP="001D50F2">
      <w:pPr>
        <w:pStyle w:val="ListParagraph"/>
        <w:numPr>
          <w:ilvl w:val="0"/>
          <w:numId w:val="6"/>
        </w:numPr>
        <w:rPr>
          <w:rFonts w:asciiTheme="minorHAnsi" w:hAnsiTheme="minorHAnsi" w:cstheme="minorHAnsi"/>
        </w:rPr>
      </w:pPr>
      <w:r>
        <w:rPr>
          <w:rFonts w:asciiTheme="minorHAnsi" w:hAnsiTheme="minorHAnsi" w:cstheme="minorHAnsi"/>
        </w:rPr>
        <w:lastRenderedPageBreak/>
        <w:t>T</w:t>
      </w:r>
      <w:r w:rsidR="001D50F2" w:rsidRPr="00A9623D">
        <w:rPr>
          <w:rFonts w:asciiTheme="minorHAnsi" w:hAnsiTheme="minorHAnsi" w:cstheme="minorHAnsi"/>
        </w:rPr>
        <w:t>hreatening a fine for coming out of quarantine</w:t>
      </w:r>
    </w:p>
    <w:p w14:paraId="2488E71A" w14:textId="126A1FCE" w:rsidR="00052189" w:rsidRPr="00A9623D" w:rsidRDefault="007E395E" w:rsidP="001D50F2">
      <w:pPr>
        <w:pStyle w:val="ListParagraph"/>
        <w:numPr>
          <w:ilvl w:val="0"/>
          <w:numId w:val="6"/>
        </w:numPr>
        <w:rPr>
          <w:rFonts w:asciiTheme="minorHAnsi" w:hAnsiTheme="minorHAnsi" w:cstheme="minorHAnsi"/>
        </w:rPr>
      </w:pPr>
      <w:r>
        <w:rPr>
          <w:rFonts w:asciiTheme="minorHAnsi" w:hAnsiTheme="minorHAnsi" w:cstheme="minorHAnsi"/>
        </w:rPr>
        <w:t>O</w:t>
      </w:r>
      <w:r w:rsidR="001D50F2" w:rsidRPr="00A9623D">
        <w:rPr>
          <w:rFonts w:asciiTheme="minorHAnsi" w:hAnsiTheme="minorHAnsi" w:cstheme="minorHAnsi"/>
        </w:rPr>
        <w:t xml:space="preserve">ffering people to register for a vaccine by ‘clicking the link’ </w:t>
      </w:r>
    </w:p>
    <w:p w14:paraId="798FB418" w14:textId="28A8C34F" w:rsidR="001D50F2" w:rsidRPr="00A9623D" w:rsidRDefault="007E395E" w:rsidP="001D50F2">
      <w:pPr>
        <w:pStyle w:val="ListParagraph"/>
        <w:numPr>
          <w:ilvl w:val="0"/>
          <w:numId w:val="6"/>
        </w:numPr>
        <w:rPr>
          <w:rFonts w:asciiTheme="minorHAnsi" w:hAnsiTheme="minorHAnsi" w:cstheme="minorHAnsi"/>
        </w:rPr>
      </w:pPr>
      <w:r>
        <w:rPr>
          <w:rFonts w:asciiTheme="minorHAnsi" w:hAnsiTheme="minorHAnsi" w:cstheme="minorHAnsi"/>
        </w:rPr>
        <w:t>O</w:t>
      </w:r>
      <w:r w:rsidR="001D50F2" w:rsidRPr="00A9623D">
        <w:rPr>
          <w:rFonts w:asciiTheme="minorHAnsi" w:hAnsiTheme="minorHAnsi" w:cstheme="minorHAnsi"/>
        </w:rPr>
        <w:t>r an update to the latest lockdown rules etc.</w:t>
      </w:r>
    </w:p>
    <w:p w14:paraId="0CED6588" w14:textId="39D2C6AF" w:rsidR="00394C09" w:rsidRDefault="00A60F55" w:rsidP="001D50F2">
      <w:pPr>
        <w:rPr>
          <w:rFonts w:asciiTheme="minorHAnsi" w:hAnsiTheme="minorHAnsi" w:cstheme="minorHAnsi"/>
        </w:rPr>
      </w:pPr>
      <w:r w:rsidRPr="00A9623D">
        <w:rPr>
          <w:rFonts w:asciiTheme="minorHAnsi" w:hAnsiTheme="minorHAnsi" w:cstheme="minorHAnsi"/>
        </w:rPr>
        <w:fldChar w:fldCharType="begin" w:fldLock="1"/>
      </w:r>
      <w:r w:rsidR="00CD571E">
        <w:rPr>
          <w:rFonts w:asciiTheme="minorHAnsi" w:hAnsiTheme="minorHAnsi" w:cstheme="minorHAnsi"/>
        </w:rPr>
        <w:instrText>ADDIN CSL_CITATION {"citationItems":[{"id":"ITEM-1","itemData":{"ISBN":"9781392679517","abstract":"With the evolution in technology and increase in utilization of the public Internet, Internet-based mobile applications, and social media, security risks for organizations have greatly increased. While corporations leverage social media as an effective tool for customer advertisements, the abundance of information available via public channels along with the growth in Internet connections to corporate networks including mobile applications, have made cyberattacks attractive for cybercriminals. Cybercrime against organizations is a daily threat and targeting companies of all sizes. Cyberattacks are continually evolving and becoming more complex that make it difficult to protect against with traditional security methods. Cybercriminals utilize email attacks as their most common method to compromise corporations for financial gain. Email attacks on corporations have evolved into very sophisticated scams that specifically target businesses that conduct wire transfers or financial transactions as part of their standard mode of operations. This new evolution of email driven attacks is called Business Email Compromise (BEC) attacks and utilize advanced social engineering, phishing techniques, and email hacking to manipulate employees into conducting fraudulent wire transfers that are intended for actual suppliers and business partners. One of the most common types of BEC attacks is the Chief Executive Officer (CEO) fraud, which are highly customized and targeted attacks aimed to impersonate corporate users that have authority to approve financial transactions and wire transfers in order to influence an employee to unknowingly conduct a fraudulent financial wire transfer. Thus, the main goal of this research study was to assess if there are any significant differences of corporate users’ detection skills of BEC attacks in a simulated test environment based on their personality attributes, using the Myers-Briggs Type Indicator® (MBTI®)’ 16 personalities® framework. BEC attacks have attributed to over $26 billion in corporate financial losses across the globe and are continually increasing. The human aspect in the cybersecurity has been a known challenge and is especially significant in direct interaction with BEC attacks. Furthermore, this research study analyzed corporate users’ attention span levels and demographics to assess if there are any significant differences on corporate users’ BEC attack detection skills. Moreover, this research study analyzed if ther…","author":[{"dropping-particle":"","family":"Aviv","given":"Shahar Sean","non-dropping-particle":"","parse-names":false,"suffix":""}],"container-title":"ProQuest Dissertations and Theses","id":"ITEM-1","issued":{"date-parts":[["2019"]]},"page":"141","title":"An Examination of User Detection of Business eMail Compromise amongst Corporate Professionals","type":"article-journal"},"uris":["http://www.mendeley.com/documents/?uuid=d8d5c7cd-312c-4ebe-9d9d-b480c834c854"]},{"id":"ITEM-2","itemData":{"DOI":"10.3390/FI11040089","ISSN":"19995903","abstract":"The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author":[{"dropping-particle":"","family":"Salahdine","given":"Fatima","non-dropping-particle":"","parse-names":false,"suffix":""},{"dropping-particle":"","family":"Kaabouch","given":"Naima","non-dropping-particle":"","parse-names":false,"suffix":""}],"container-title":"Future Internet","id":"ITEM-2","issue":"4","issued":{"date-parts":[["2019"]]},"title":"Social engineering attacks: A survey","type":"article-journal","volume":"11"},"uris":["http://www.mendeley.com/documents/?uuid=3f3b5103-f239-40f2-bdeb-5bd87f33520f"]}],"mendeley":{"formattedCitation":"[50], [54]","plainTextFormattedCitation":"[50], [54]","previouslyFormattedCitation":"[50], [54]"},"properties":{"noteIndex":0},"schema":"https://github.com/citation-style-language/schema/raw/master/csl-citation.json"}</w:instrText>
      </w:r>
      <w:r w:rsidRPr="00A9623D">
        <w:rPr>
          <w:rFonts w:asciiTheme="minorHAnsi" w:hAnsiTheme="minorHAnsi" w:cstheme="minorHAnsi"/>
        </w:rPr>
        <w:fldChar w:fldCharType="separate"/>
      </w:r>
      <w:r w:rsidR="00B475CD" w:rsidRPr="00B475CD">
        <w:rPr>
          <w:rFonts w:asciiTheme="minorHAnsi" w:hAnsiTheme="minorHAnsi" w:cstheme="minorHAnsi"/>
          <w:noProof/>
        </w:rPr>
        <w:t>[50], [54]</w:t>
      </w:r>
      <w:r w:rsidRPr="00A9623D">
        <w:rPr>
          <w:rFonts w:asciiTheme="minorHAnsi" w:hAnsiTheme="minorHAnsi" w:cstheme="minorHAnsi"/>
        </w:rPr>
        <w:fldChar w:fldCharType="end"/>
      </w:r>
      <w:r w:rsidRPr="00A9623D">
        <w:rPr>
          <w:rFonts w:asciiTheme="minorHAnsi" w:hAnsiTheme="minorHAnsi" w:cstheme="minorHAnsi"/>
        </w:rPr>
        <w:t xml:space="preserve">, </w:t>
      </w:r>
      <w:r w:rsidRPr="00A9623D">
        <w:rPr>
          <w:rFonts w:asciiTheme="minorHAnsi" w:hAnsiTheme="minorHAnsi" w:cstheme="minorHAnsi"/>
        </w:rPr>
        <w:fldChar w:fldCharType="begin" w:fldLock="1"/>
      </w:r>
      <w:r w:rsidR="00CD571E">
        <w:rPr>
          <w:rFonts w:asciiTheme="minorHAnsi" w:hAnsiTheme="minorHAnsi" w:cstheme="minorHAnsi"/>
        </w:rPr>
        <w:instrText>ADDIN CSL_CITATION {"citationItems":[{"id":"ITEM-1","itemData":{"URL":"https://www.phishing.org/history-of-phishing","accessed":{"date-parts":[["2021","2","21"]]},"author":[{"dropping-particle":"","family":"Https://www.phishing.org/","given":"","non-dropping-particle":"","parse-names":false,"suffix":""}],"id":"ITEM-1","issued":{"date-parts":[["2019"]]},"title":"History of Phishing","type":"webpage"},"uris":["http://www.mendeley.com/documents/?uuid=62860dcf-bcd4-40d7-bbd3-f2e5fba8c178"]}],"mendeley":{"formattedCitation":"[57]","plainTextFormattedCitation":"[57]","previouslyFormattedCitation":"[57]"},"properties":{"noteIndex":0},"schema":"https://github.com/citation-style-language/schema/raw/master/csl-citation.json"}</w:instrText>
      </w:r>
      <w:r w:rsidRPr="00A9623D">
        <w:rPr>
          <w:rFonts w:asciiTheme="minorHAnsi" w:hAnsiTheme="minorHAnsi" w:cstheme="minorHAnsi"/>
        </w:rPr>
        <w:fldChar w:fldCharType="separate"/>
      </w:r>
      <w:r w:rsidR="00B475CD" w:rsidRPr="00B475CD">
        <w:rPr>
          <w:rFonts w:asciiTheme="minorHAnsi" w:hAnsiTheme="minorHAnsi" w:cstheme="minorHAnsi"/>
          <w:noProof/>
        </w:rPr>
        <w:t>[57]</w:t>
      </w:r>
      <w:r w:rsidRPr="00A9623D">
        <w:rPr>
          <w:rFonts w:asciiTheme="minorHAnsi" w:hAnsiTheme="minorHAnsi" w:cstheme="minorHAnsi"/>
        </w:rPr>
        <w:fldChar w:fldCharType="end"/>
      </w:r>
      <w:r w:rsidRPr="00A9623D">
        <w:rPr>
          <w:rFonts w:asciiTheme="minorHAnsi" w:hAnsiTheme="minorHAnsi" w:cstheme="minorHAnsi"/>
        </w:rPr>
        <w:t>.</w:t>
      </w:r>
      <w:r w:rsidR="00D05F6F" w:rsidRPr="00A9623D">
        <w:rPr>
          <w:rFonts w:asciiTheme="minorHAnsi" w:hAnsiTheme="minorHAnsi" w:cstheme="minorHAnsi"/>
        </w:rPr>
        <w:t xml:space="preserve"> During a crisis, people are more likely to click a </w:t>
      </w:r>
      <w:r w:rsidR="00394C09" w:rsidRPr="00A9623D">
        <w:rPr>
          <w:rFonts w:asciiTheme="minorHAnsi" w:hAnsiTheme="minorHAnsi" w:cstheme="minorHAnsi"/>
        </w:rPr>
        <w:t>rogue</w:t>
      </w:r>
      <w:r w:rsidR="00D05F6F" w:rsidRPr="00A9623D">
        <w:rPr>
          <w:rFonts w:asciiTheme="minorHAnsi" w:hAnsiTheme="minorHAnsi" w:cstheme="minorHAnsi"/>
        </w:rPr>
        <w:t xml:space="preserve"> email</w:t>
      </w:r>
      <w:r w:rsidR="007E395E">
        <w:rPr>
          <w:rFonts w:asciiTheme="minorHAnsi" w:hAnsiTheme="minorHAnsi" w:cstheme="minorHAnsi"/>
        </w:rPr>
        <w:t xml:space="preserve"> because t</w:t>
      </w:r>
      <w:r w:rsidR="00D05F6F" w:rsidRPr="00A9623D">
        <w:rPr>
          <w:rFonts w:asciiTheme="minorHAnsi" w:hAnsiTheme="minorHAnsi" w:cstheme="minorHAnsi"/>
        </w:rPr>
        <w:t>hey are expecting new rules, new information, and are waiting for direction in the unprecedented times. If an email arrives looking like an official government authority that urges the reader to act quickly; it only takes a</w:t>
      </w:r>
      <w:r w:rsidR="00394C09" w:rsidRPr="00A9623D">
        <w:rPr>
          <w:rFonts w:asciiTheme="minorHAnsi" w:hAnsiTheme="minorHAnsi" w:cstheme="minorHAnsi"/>
        </w:rPr>
        <w:t xml:space="preserve"> quick,</w:t>
      </w:r>
      <w:r w:rsidR="00D05F6F" w:rsidRPr="00A9623D">
        <w:rPr>
          <w:rFonts w:asciiTheme="minorHAnsi" w:hAnsiTheme="minorHAnsi" w:cstheme="minorHAnsi"/>
        </w:rPr>
        <w:t xml:space="preserve"> impulsive click to compromise a</w:t>
      </w:r>
      <w:r w:rsidR="00394C09" w:rsidRPr="00A9623D">
        <w:rPr>
          <w:rFonts w:asciiTheme="minorHAnsi" w:hAnsiTheme="minorHAnsi" w:cstheme="minorHAnsi"/>
        </w:rPr>
        <w:t>n account. There are 5 steps required to create a phishing campaign</w:t>
      </w:r>
      <w:r w:rsidR="004B4BD1">
        <w:rPr>
          <w:rFonts w:asciiTheme="minorHAnsi" w:hAnsiTheme="minorHAnsi" w:cstheme="minorHAnsi"/>
        </w:rPr>
        <w:t xml:space="preserve">, see </w:t>
      </w:r>
      <w:r w:rsidR="004B4BD1" w:rsidRPr="004B4BD1">
        <w:rPr>
          <w:rFonts w:asciiTheme="minorHAnsi" w:hAnsiTheme="minorHAnsi" w:cstheme="minorHAnsi"/>
          <w:i/>
          <w:iCs/>
        </w:rPr>
        <w:fldChar w:fldCharType="begin"/>
      </w:r>
      <w:r w:rsidR="004B4BD1" w:rsidRPr="004B4BD1">
        <w:rPr>
          <w:rFonts w:asciiTheme="minorHAnsi" w:hAnsiTheme="minorHAnsi" w:cstheme="minorHAnsi"/>
          <w:i/>
          <w:iCs/>
        </w:rPr>
        <w:instrText xml:space="preserve"> REF _Ref65245484 \h  \* MERGEFORMAT </w:instrText>
      </w:r>
      <w:r w:rsidR="004B4BD1" w:rsidRPr="004B4BD1">
        <w:rPr>
          <w:rFonts w:asciiTheme="minorHAnsi" w:hAnsiTheme="minorHAnsi" w:cstheme="minorHAnsi"/>
          <w:i/>
          <w:iCs/>
        </w:rPr>
      </w:r>
      <w:r w:rsidR="004B4BD1" w:rsidRPr="004B4BD1">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11</w:t>
      </w:r>
      <w:r w:rsidR="004B4BD1" w:rsidRPr="004B4BD1">
        <w:rPr>
          <w:rFonts w:asciiTheme="minorHAnsi" w:hAnsiTheme="minorHAnsi" w:cstheme="minorHAnsi"/>
          <w:i/>
          <w:iCs/>
        </w:rPr>
        <w:fldChar w:fldCharType="end"/>
      </w:r>
      <w:r w:rsidR="00394C09" w:rsidRPr="00A9623D">
        <w:rPr>
          <w:rFonts w:asciiTheme="minorHAnsi" w:hAnsiTheme="minorHAnsi" w:cstheme="minorHAnsi"/>
        </w:rPr>
        <w:t>:</w:t>
      </w:r>
    </w:p>
    <w:p w14:paraId="607E98A0" w14:textId="77777777" w:rsidR="00A9623D" w:rsidRPr="00A9623D" w:rsidRDefault="00A9623D" w:rsidP="001D50F2">
      <w:pPr>
        <w:rPr>
          <w:rFonts w:asciiTheme="minorHAnsi" w:hAnsiTheme="minorHAnsi" w:cstheme="minorHAnsi"/>
        </w:rPr>
      </w:pPr>
    </w:p>
    <w:p w14:paraId="636F673A" w14:textId="73B21B06" w:rsidR="00A60F55" w:rsidRDefault="00A60F55" w:rsidP="00A60F55">
      <w:pPr>
        <w:keepNext/>
        <w:jc w:val="center"/>
      </w:pPr>
      <w:r>
        <w:rPr>
          <w:noProof/>
        </w:rPr>
        <w:drawing>
          <wp:inline distT="0" distB="0" distL="0" distR="0" wp14:anchorId="5E49BC5F" wp14:editId="3BF78A7B">
            <wp:extent cx="3789274" cy="5002547"/>
            <wp:effectExtent l="0" t="0" r="1905" b="7620"/>
            <wp:docPr id="11" name="Picture 11" descr="Anatomy of a Phishing Kit [infographic by Duo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atomy of a Phishing Kit [infographic by Duo Securit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08515" cy="5027949"/>
                    </a:xfrm>
                    <a:prstGeom prst="rect">
                      <a:avLst/>
                    </a:prstGeom>
                    <a:noFill/>
                    <a:ln>
                      <a:noFill/>
                    </a:ln>
                  </pic:spPr>
                </pic:pic>
              </a:graphicData>
            </a:graphic>
          </wp:inline>
        </w:drawing>
      </w:r>
    </w:p>
    <w:p w14:paraId="12C39A69" w14:textId="77777777" w:rsidR="00A9623D" w:rsidRDefault="00A9623D" w:rsidP="00A60F55">
      <w:pPr>
        <w:keepNext/>
        <w:jc w:val="center"/>
      </w:pPr>
    </w:p>
    <w:p w14:paraId="12BBCDA5" w14:textId="5570D4E8" w:rsidR="00A60F55" w:rsidRPr="00052189" w:rsidRDefault="00A60F55" w:rsidP="00A60F55">
      <w:pPr>
        <w:pStyle w:val="Caption"/>
      </w:pPr>
      <w:bookmarkStart w:id="42" w:name="_Ref65245484"/>
      <w:bookmarkStart w:id="43" w:name="_Toc70023487"/>
      <w:r>
        <w:t xml:space="preserve">Figure </w:t>
      </w:r>
      <w:fldSimple w:instr=" SEQ Figure \* ARABIC ">
        <w:r w:rsidR="00993918">
          <w:rPr>
            <w:noProof/>
          </w:rPr>
          <w:t>11</w:t>
        </w:r>
      </w:fldSimple>
      <w:bookmarkEnd w:id="42"/>
      <w:r>
        <w:t xml:space="preserve"> </w:t>
      </w:r>
      <w:r w:rsidR="00ED6EDA">
        <w:t>-</w:t>
      </w:r>
      <w:r>
        <w:t xml:space="preserve"> How phishing kits are setup</w:t>
      </w:r>
      <w:r w:rsidR="00EA1052">
        <w:fldChar w:fldCharType="begin" w:fldLock="1"/>
      </w:r>
      <w:r w:rsidR="00CD571E">
        <w:instrText>ADDIN CSL_CITATION {"citationItems":[{"id":"ITEM-1","itemData":{"URL":"https://www.csoonline.com/article/2117843/what-is-phishing-how-this-cyber-attack-works-and-how-to-prevent-it.html","accessed":{"date-parts":[["2021","2","21"]]},"author":[{"dropping-particle":"","family":"Fruhlinger","given":"Josh","non-dropping-particle":"","parse-names":false,"suffix":""}],"id":"ITEM-1","issued":{"date-parts":[["2020"]]},"title":"What is phishing? How this cyber attack works and how to prevent it","type":"webpage"},"uris":["http://www.mendeley.com/documents/?uuid=feb65e77-469c-4177-864d-4c7af8419e55"]}],"mendeley":{"formattedCitation":"[61]","plainTextFormattedCitation":"[61]","previouslyFormattedCitation":"[61]"},"properties":{"noteIndex":0},"schema":"https://github.com/citation-style-language/schema/raw/master/csl-citation.json"}</w:instrText>
      </w:r>
      <w:r w:rsidR="00EA1052">
        <w:fldChar w:fldCharType="separate"/>
      </w:r>
      <w:r w:rsidR="00B475CD" w:rsidRPr="00B475CD">
        <w:rPr>
          <w:i w:val="0"/>
          <w:noProof/>
        </w:rPr>
        <w:t>[61]</w:t>
      </w:r>
      <w:r w:rsidR="00EA1052">
        <w:fldChar w:fldCharType="end"/>
      </w:r>
      <w:r>
        <w:t>.</w:t>
      </w:r>
      <w:bookmarkEnd w:id="43"/>
    </w:p>
    <w:p w14:paraId="583DA7A5" w14:textId="5A97ED6D" w:rsidR="00394C09" w:rsidRDefault="00394C09" w:rsidP="00DD7D20">
      <w:pPr>
        <w:rPr>
          <w:rFonts w:asciiTheme="minorHAnsi" w:hAnsiTheme="minorHAnsi" w:cstheme="minorHAnsi"/>
          <w:shd w:val="clear" w:color="auto" w:fill="FFFFFF"/>
        </w:rPr>
      </w:pPr>
      <w:r>
        <w:rPr>
          <w:rFonts w:asciiTheme="minorHAnsi" w:hAnsiTheme="minorHAnsi" w:cstheme="minorHAnsi"/>
          <w:shd w:val="clear" w:color="auto" w:fill="FFFFFF"/>
        </w:rPr>
        <w:t xml:space="preserve">Firstly, the legitimate site is cloned, so that when a user clicks the link, they see a familiar screen </w:t>
      </w:r>
      <w:r w:rsidR="007E395E">
        <w:rPr>
          <w:rFonts w:asciiTheme="minorHAnsi" w:hAnsiTheme="minorHAnsi" w:cstheme="minorHAnsi"/>
          <w:shd w:val="clear" w:color="auto" w:fill="FFFFFF"/>
        </w:rPr>
        <w:t>which doesn’t</w:t>
      </w:r>
      <w:r>
        <w:rPr>
          <w:rFonts w:asciiTheme="minorHAnsi" w:hAnsiTheme="minorHAnsi" w:cstheme="minorHAnsi"/>
          <w:shd w:val="clear" w:color="auto" w:fill="FFFFFF"/>
        </w:rPr>
        <w:t xml:space="preserve"> raise any suspicions. This cloned site hosts the phishing kit which either intends to download malware to the victim’s machine, or it intends to steal credentials. </w:t>
      </w:r>
      <w:r w:rsidR="00EA1052">
        <w:rPr>
          <w:rFonts w:asciiTheme="minorHAnsi" w:hAnsiTheme="minorHAnsi" w:cstheme="minorHAnsi"/>
          <w:shd w:val="clear" w:color="auto" w:fill="FFFFFF"/>
        </w:rPr>
        <w:t>Emails are then sent to millions of potential victims</w:t>
      </w:r>
      <w:r w:rsidR="007E395E">
        <w:rPr>
          <w:rFonts w:asciiTheme="minorHAnsi" w:hAnsiTheme="minorHAnsi" w:cstheme="minorHAnsi"/>
          <w:shd w:val="clear" w:color="auto" w:fill="FFFFFF"/>
        </w:rPr>
        <w:t xml:space="preserve"> direct</w:t>
      </w:r>
      <w:r w:rsidR="00F756EF">
        <w:rPr>
          <w:rFonts w:asciiTheme="minorHAnsi" w:hAnsiTheme="minorHAnsi" w:cstheme="minorHAnsi"/>
          <w:shd w:val="clear" w:color="auto" w:fill="FFFFFF"/>
        </w:rPr>
        <w:t>ing</w:t>
      </w:r>
      <w:r w:rsidR="007E395E">
        <w:rPr>
          <w:rFonts w:asciiTheme="minorHAnsi" w:hAnsiTheme="minorHAnsi" w:cstheme="minorHAnsi"/>
          <w:shd w:val="clear" w:color="auto" w:fill="FFFFFF"/>
        </w:rPr>
        <w:t xml:space="preserve"> </w:t>
      </w:r>
      <w:r w:rsidR="00F756EF">
        <w:rPr>
          <w:rFonts w:asciiTheme="minorHAnsi" w:hAnsiTheme="minorHAnsi" w:cstheme="minorHAnsi"/>
          <w:shd w:val="clear" w:color="auto" w:fill="FFFFFF"/>
        </w:rPr>
        <w:t>them</w:t>
      </w:r>
      <w:r w:rsidR="007E395E">
        <w:rPr>
          <w:rFonts w:asciiTheme="minorHAnsi" w:hAnsiTheme="minorHAnsi" w:cstheme="minorHAnsi"/>
          <w:shd w:val="clear" w:color="auto" w:fill="FFFFFF"/>
        </w:rPr>
        <w:t xml:space="preserve"> to the compromised site.</w:t>
      </w:r>
      <w:r w:rsidR="00EA1052">
        <w:rPr>
          <w:rFonts w:asciiTheme="minorHAnsi" w:hAnsiTheme="minorHAnsi" w:cstheme="minorHAnsi"/>
          <w:shd w:val="clear" w:color="auto" w:fill="FFFFFF"/>
        </w:rPr>
        <w:t xml:space="preserve"> Both the phishing kits and mailing lists are available </w:t>
      </w:r>
      <w:r w:rsidR="00C061F6">
        <w:rPr>
          <w:rFonts w:asciiTheme="minorHAnsi" w:hAnsiTheme="minorHAnsi" w:cstheme="minorHAnsi"/>
          <w:shd w:val="clear" w:color="auto" w:fill="FFFFFF"/>
        </w:rPr>
        <w:t xml:space="preserve">for anyone to purchase </w:t>
      </w:r>
      <w:r w:rsidR="00EA1052">
        <w:rPr>
          <w:rFonts w:asciiTheme="minorHAnsi" w:hAnsiTheme="minorHAnsi" w:cstheme="minorHAnsi"/>
          <w:shd w:val="clear" w:color="auto" w:fill="FFFFFF"/>
        </w:rPr>
        <w:t>on the dark web</w:t>
      </w:r>
      <w:r w:rsidR="003514C7">
        <w:rPr>
          <w:rFonts w:asciiTheme="minorHAnsi" w:hAnsiTheme="minorHAnsi" w:cstheme="minorHAnsi"/>
          <w:shd w:val="clear" w:color="auto" w:fill="FFFFFF"/>
        </w:rPr>
        <w:fldChar w:fldCharType="begin" w:fldLock="1"/>
      </w:r>
      <w:r w:rsidR="00CD571E">
        <w:rPr>
          <w:rFonts w:asciiTheme="minorHAnsi" w:hAnsiTheme="minorHAnsi" w:cstheme="minorHAnsi"/>
          <w:shd w:val="clear" w:color="auto" w:fill="FFFFFF"/>
        </w:rPr>
        <w:instrText>ADDIN CSL_CITATION {"citationItems":[{"id":"ITEM-1","itemData":{"URL":"https://www.csoonline.com/article/2117843/what-is-phishing-how-this-cyber-attack-works-and-how-to-prevent-it.html","accessed":{"date-parts":[["2021","2","21"]]},"author":[{"dropping-particle":"","family":"Fruhlinger","given":"Josh","non-dropping-particle":"","parse-names":false,"suffix":""}],"id":"ITEM-1","issued":{"date-parts":[["2020"]]},"title":"What is phishing? How this cyber attack works and how to prevent it","type":"webpage"},"uris":["http://www.mendeley.com/documents/?uuid=feb65e77-469c-4177-864d-4c7af8419e55"]}],"mendeley":{"formattedCitation":"[61]","plainTextFormattedCitation":"[61]","previouslyFormattedCitation":"[61]"},"properties":{"noteIndex":0},"schema":"https://github.com/citation-style-language/schema/raw/master/csl-citation.json"}</w:instrText>
      </w:r>
      <w:r w:rsidR="003514C7">
        <w:rPr>
          <w:rFonts w:asciiTheme="minorHAnsi" w:hAnsiTheme="minorHAnsi" w:cstheme="minorHAnsi"/>
          <w:shd w:val="clear" w:color="auto" w:fill="FFFFFF"/>
        </w:rPr>
        <w:fldChar w:fldCharType="separate"/>
      </w:r>
      <w:r w:rsidR="00B475CD" w:rsidRPr="00B475CD">
        <w:rPr>
          <w:rFonts w:asciiTheme="minorHAnsi" w:hAnsiTheme="minorHAnsi" w:cstheme="minorHAnsi"/>
          <w:noProof/>
          <w:shd w:val="clear" w:color="auto" w:fill="FFFFFF"/>
        </w:rPr>
        <w:t>[61]</w:t>
      </w:r>
      <w:r w:rsidR="003514C7">
        <w:rPr>
          <w:rFonts w:asciiTheme="minorHAnsi" w:hAnsiTheme="minorHAnsi" w:cstheme="minorHAnsi"/>
          <w:shd w:val="clear" w:color="auto" w:fill="FFFFFF"/>
        </w:rPr>
        <w:fldChar w:fldCharType="end"/>
      </w:r>
      <w:r w:rsidR="007E395E">
        <w:rPr>
          <w:rFonts w:asciiTheme="minorHAnsi" w:hAnsiTheme="minorHAnsi" w:cstheme="minorHAnsi"/>
          <w:shd w:val="clear" w:color="auto" w:fill="FFFFFF"/>
        </w:rPr>
        <w:t xml:space="preserve">, the scammers can send thousands of emails a day and even if only 1% fall for it, it can be quite profitable for the criminals. </w:t>
      </w:r>
    </w:p>
    <w:p w14:paraId="3983480D" w14:textId="77777777" w:rsidR="00A9623D" w:rsidRDefault="00A9623D" w:rsidP="00DD7D20">
      <w:pPr>
        <w:rPr>
          <w:rFonts w:asciiTheme="minorHAnsi" w:hAnsiTheme="minorHAnsi" w:cstheme="minorHAnsi"/>
          <w:shd w:val="clear" w:color="auto" w:fill="FFFFFF"/>
        </w:rPr>
      </w:pPr>
    </w:p>
    <w:p w14:paraId="0204F33E" w14:textId="107E7037" w:rsidR="00A9623D" w:rsidRPr="00A9623D" w:rsidRDefault="007B00F4" w:rsidP="007B00F4">
      <w:pPr>
        <w:pStyle w:val="Heading3"/>
        <w:ind w:firstLine="720"/>
        <w:rPr>
          <w:shd w:val="clear" w:color="auto" w:fill="FFFFFF"/>
        </w:rPr>
      </w:pPr>
      <w:bookmarkStart w:id="44" w:name="_Toc70023111"/>
      <w:r>
        <w:rPr>
          <w:shd w:val="clear" w:color="auto" w:fill="FFFFFF"/>
        </w:rPr>
        <w:lastRenderedPageBreak/>
        <w:t xml:space="preserve">2.5.3 </w:t>
      </w:r>
      <w:r w:rsidR="00A9623D" w:rsidRPr="00A9623D">
        <w:rPr>
          <w:shd w:val="clear" w:color="auto" w:fill="FFFFFF"/>
        </w:rPr>
        <w:t>Vishing</w:t>
      </w:r>
      <w:bookmarkEnd w:id="44"/>
    </w:p>
    <w:p w14:paraId="427313D0" w14:textId="75129E12" w:rsidR="00A9623D" w:rsidRDefault="00A9623D" w:rsidP="00DD7D20">
      <w:pPr>
        <w:rPr>
          <w:rFonts w:asciiTheme="minorHAnsi" w:hAnsiTheme="minorHAnsi" w:cstheme="minorHAnsi"/>
          <w:shd w:val="clear" w:color="auto" w:fill="FFFFFF"/>
        </w:rPr>
      </w:pPr>
      <w:r w:rsidRPr="00A9623D">
        <w:rPr>
          <w:rFonts w:asciiTheme="minorHAnsi" w:hAnsiTheme="minorHAnsi" w:cstheme="minorHAnsi"/>
          <w:shd w:val="clear" w:color="auto" w:fill="FFFFFF"/>
        </w:rPr>
        <w:t xml:space="preserve">Voice phishing (vishing) </w:t>
      </w:r>
      <w:r>
        <w:rPr>
          <w:rFonts w:asciiTheme="minorHAnsi" w:hAnsiTheme="minorHAnsi" w:cstheme="minorHAnsi"/>
          <w:shd w:val="clear" w:color="auto" w:fill="FFFFFF"/>
        </w:rPr>
        <w:t>is now quite common. S</w:t>
      </w:r>
      <w:r w:rsidRPr="00A9623D">
        <w:rPr>
          <w:rFonts w:asciiTheme="minorHAnsi" w:hAnsiTheme="minorHAnsi" w:cstheme="minorHAnsi"/>
          <w:shd w:val="clear" w:color="auto" w:fill="FFFFFF"/>
        </w:rPr>
        <w:t xml:space="preserve">cammers call </w:t>
      </w:r>
      <w:r>
        <w:rPr>
          <w:rFonts w:asciiTheme="minorHAnsi" w:hAnsiTheme="minorHAnsi" w:cstheme="minorHAnsi"/>
          <w:shd w:val="clear" w:color="auto" w:fill="FFFFFF"/>
        </w:rPr>
        <w:t>on the phone pretending to be a legitimate company</w:t>
      </w:r>
      <w:r w:rsidR="007E395E">
        <w:rPr>
          <w:rFonts w:asciiTheme="minorHAnsi" w:hAnsiTheme="minorHAnsi" w:cstheme="minorHAnsi"/>
          <w:shd w:val="clear" w:color="auto" w:fill="FFFFFF"/>
        </w:rPr>
        <w:t xml:space="preserve">, </w:t>
      </w:r>
      <w:r>
        <w:rPr>
          <w:rFonts w:asciiTheme="minorHAnsi" w:hAnsiTheme="minorHAnsi" w:cstheme="minorHAnsi"/>
          <w:shd w:val="clear" w:color="auto" w:fill="FFFFFF"/>
        </w:rPr>
        <w:t>and eventually convince the</w:t>
      </w:r>
      <w:r w:rsidR="007E395E">
        <w:rPr>
          <w:rFonts w:asciiTheme="minorHAnsi" w:hAnsiTheme="minorHAnsi" w:cstheme="minorHAnsi"/>
          <w:shd w:val="clear" w:color="auto" w:fill="FFFFFF"/>
        </w:rPr>
        <w:t xml:space="preserve"> victim</w:t>
      </w:r>
      <w:r>
        <w:rPr>
          <w:rFonts w:asciiTheme="minorHAnsi" w:hAnsiTheme="minorHAnsi" w:cstheme="minorHAnsi"/>
          <w:shd w:val="clear" w:color="auto" w:fill="FFFFFF"/>
        </w:rPr>
        <w:t xml:space="preserve"> to hand over financial details under false pretences</w:t>
      </w:r>
      <w:r w:rsidR="003514C7">
        <w:rPr>
          <w:rFonts w:asciiTheme="minorHAnsi" w:hAnsiTheme="minorHAnsi" w:cstheme="minorHAnsi"/>
          <w:shd w:val="clear" w:color="auto" w:fill="FFFFFF"/>
        </w:rPr>
        <w:fldChar w:fldCharType="begin" w:fldLock="1"/>
      </w:r>
      <w:r w:rsidR="00CD571E">
        <w:rPr>
          <w:rFonts w:asciiTheme="minorHAnsi" w:hAnsiTheme="minorHAnsi" w:cstheme="minorHAnsi"/>
          <w:shd w:val="clear" w:color="auto" w:fill="FFFFFF"/>
        </w:rPr>
        <w:instrText>ADDIN CSL_CITATION {"citationItems":[{"id":"ITEM-1","itemData":{"DOI":"10.3390/FI11040089","ISSN":"19995903","abstract":"The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author":[{"dropping-particle":"","family":"Salahdine","given":"Fatima","non-dropping-particle":"","parse-names":false,"suffix":""},{"dropping-particle":"","family":"Kaabouch","given":"Naima","non-dropping-particle":"","parse-names":false,"suffix":""}],"container-title":"Future Internet","id":"ITEM-1","issue":"4","issued":{"date-parts":[["2019"]]},"title":"Social engineering attacks: A survey","type":"article-journal","volume":"11"},"uris":["http://www.mendeley.com/documents/?uuid=3f3b5103-f239-40f2-bdeb-5bd87f33520f"]}],"mendeley":{"formattedCitation":"[50]","plainTextFormattedCitation":"[50]","previouslyFormattedCitation":"[50]"},"properties":{"noteIndex":0},"schema":"https://github.com/citation-style-language/schema/raw/master/csl-citation.json"}</w:instrText>
      </w:r>
      <w:r w:rsidR="003514C7">
        <w:rPr>
          <w:rFonts w:asciiTheme="minorHAnsi" w:hAnsiTheme="minorHAnsi" w:cstheme="minorHAnsi"/>
          <w:shd w:val="clear" w:color="auto" w:fill="FFFFFF"/>
        </w:rPr>
        <w:fldChar w:fldCharType="separate"/>
      </w:r>
      <w:r w:rsidR="00B475CD" w:rsidRPr="00B475CD">
        <w:rPr>
          <w:rFonts w:asciiTheme="minorHAnsi" w:hAnsiTheme="minorHAnsi" w:cstheme="minorHAnsi"/>
          <w:noProof/>
          <w:shd w:val="clear" w:color="auto" w:fill="FFFFFF"/>
        </w:rPr>
        <w:t>[50]</w:t>
      </w:r>
      <w:r w:rsidR="003514C7">
        <w:rPr>
          <w:rFonts w:asciiTheme="minorHAnsi" w:hAnsiTheme="minorHAnsi" w:cstheme="minorHAnsi"/>
          <w:shd w:val="clear" w:color="auto" w:fill="FFFFFF"/>
        </w:rPr>
        <w:fldChar w:fldCharType="end"/>
      </w:r>
      <w:r>
        <w:rPr>
          <w:rFonts w:asciiTheme="minorHAnsi" w:hAnsiTheme="minorHAnsi" w:cstheme="minorHAnsi"/>
          <w:shd w:val="clear" w:color="auto" w:fill="FFFFFF"/>
        </w:rPr>
        <w:t xml:space="preserve">. </w:t>
      </w:r>
      <w:r w:rsidRPr="00A9623D">
        <w:rPr>
          <w:rFonts w:asciiTheme="minorHAnsi" w:hAnsiTheme="minorHAnsi" w:cstheme="minorHAnsi"/>
          <w:shd w:val="clear" w:color="auto" w:fill="FFFFFF"/>
        </w:rPr>
        <w:t xml:space="preserve"> </w:t>
      </w:r>
    </w:p>
    <w:p w14:paraId="536AE946" w14:textId="478407A8" w:rsidR="00A9623D" w:rsidRDefault="00A9623D" w:rsidP="00DD7D20">
      <w:pPr>
        <w:rPr>
          <w:rFonts w:asciiTheme="minorHAnsi" w:hAnsiTheme="minorHAnsi" w:cstheme="minorHAnsi"/>
          <w:shd w:val="clear" w:color="auto" w:fill="FFFFFF"/>
        </w:rPr>
      </w:pPr>
    </w:p>
    <w:p w14:paraId="2F26A115" w14:textId="4642658A" w:rsidR="00A9623D" w:rsidRPr="00A9623D" w:rsidRDefault="007B00F4" w:rsidP="007B00F4">
      <w:pPr>
        <w:pStyle w:val="Heading3"/>
        <w:ind w:firstLine="720"/>
        <w:rPr>
          <w:shd w:val="clear" w:color="auto" w:fill="FFFFFF"/>
        </w:rPr>
      </w:pPr>
      <w:bookmarkStart w:id="45" w:name="_Toc70023112"/>
      <w:r>
        <w:rPr>
          <w:shd w:val="clear" w:color="auto" w:fill="FFFFFF"/>
        </w:rPr>
        <w:t>2.5.4</w:t>
      </w:r>
      <w:r w:rsidR="00497FBD">
        <w:rPr>
          <w:shd w:val="clear" w:color="auto" w:fill="FFFFFF"/>
        </w:rPr>
        <w:t xml:space="preserve"> </w:t>
      </w:r>
      <w:r w:rsidR="00A9623D" w:rsidRPr="00A9623D">
        <w:rPr>
          <w:shd w:val="clear" w:color="auto" w:fill="FFFFFF"/>
        </w:rPr>
        <w:t>Smishing</w:t>
      </w:r>
      <w:bookmarkEnd w:id="45"/>
    </w:p>
    <w:p w14:paraId="120FCA58" w14:textId="09821305" w:rsidR="00A9623D" w:rsidRPr="00D57A92" w:rsidRDefault="00A9623D" w:rsidP="00DD7D20">
      <w:pPr>
        <w:rPr>
          <w:rFonts w:asciiTheme="minorHAnsi" w:hAnsiTheme="minorHAnsi" w:cstheme="minorHAnsi"/>
          <w:shd w:val="clear" w:color="auto" w:fill="FFFFFF"/>
        </w:rPr>
      </w:pPr>
      <w:r w:rsidRPr="00A9623D">
        <w:rPr>
          <w:rFonts w:asciiTheme="minorHAnsi" w:hAnsiTheme="minorHAnsi" w:cstheme="minorHAnsi"/>
          <w:shd w:val="clear" w:color="auto" w:fill="FFFFFF"/>
        </w:rPr>
        <w:t xml:space="preserve">SMS phishing (smishing) </w:t>
      </w:r>
      <w:r>
        <w:rPr>
          <w:rFonts w:asciiTheme="minorHAnsi" w:hAnsiTheme="minorHAnsi" w:cstheme="minorHAnsi"/>
          <w:shd w:val="clear" w:color="auto" w:fill="FFFFFF"/>
        </w:rPr>
        <w:t xml:space="preserve">is </w:t>
      </w:r>
      <w:r w:rsidRPr="00A9623D">
        <w:rPr>
          <w:rFonts w:asciiTheme="minorHAnsi" w:hAnsiTheme="minorHAnsi" w:cstheme="minorHAnsi"/>
          <w:shd w:val="clear" w:color="auto" w:fill="FFFFFF"/>
        </w:rPr>
        <w:t>similar to vishing,</w:t>
      </w:r>
      <w:r>
        <w:rPr>
          <w:rFonts w:asciiTheme="minorHAnsi" w:hAnsiTheme="minorHAnsi" w:cstheme="minorHAnsi"/>
          <w:shd w:val="clear" w:color="auto" w:fill="FFFFFF"/>
        </w:rPr>
        <w:t xml:space="preserve"> but is done using text messages. As nearly all mobile phones now have internet capability, the scammers try to fool people with convincing story and encourage them to click a link, </w:t>
      </w:r>
      <w:r w:rsidR="000C2958">
        <w:rPr>
          <w:rFonts w:asciiTheme="minorHAnsi" w:hAnsiTheme="minorHAnsi" w:cstheme="minorHAnsi"/>
          <w:shd w:val="clear" w:color="auto" w:fill="FFFFFF"/>
        </w:rPr>
        <w:t>which results in malware being installed on their smart phone</w:t>
      </w:r>
      <w:r w:rsidR="003514C7">
        <w:rPr>
          <w:rFonts w:asciiTheme="minorHAnsi" w:hAnsiTheme="minorHAnsi" w:cstheme="minorHAnsi"/>
          <w:shd w:val="clear" w:color="auto" w:fill="FFFFFF"/>
        </w:rPr>
        <w:fldChar w:fldCharType="begin" w:fldLock="1"/>
      </w:r>
      <w:r w:rsidR="00CD571E">
        <w:rPr>
          <w:rFonts w:asciiTheme="minorHAnsi" w:hAnsiTheme="minorHAnsi" w:cstheme="minorHAnsi"/>
          <w:shd w:val="clear" w:color="auto" w:fill="FFFFFF"/>
        </w:rPr>
        <w:instrText>ADDIN CSL_CITATION {"citationItems":[{"id":"ITEM-1","itemData":{"DOI":"10.1109/ACCESS.2020.3048839","ISSN":"21693536","abstract":"The novel coronavirus (COVID-19) pandemic has caused a considerable and long-lasting social and economic impact on the world. Along with other potential challenges across different domains, it has brought numerous cybersecurity challenges that must be tackled timely to protect victims and critical infrastructure. Social engineering-based cyber-attacks/threats are one of the major methods for creating turmoil, especially by targeting critical infrastructure, such as hospitals and healthcare services. Social engineering-based cyber-attacks are based on the use of psychological and systematic techniques to manipulate the target. The objective of this research study is to explore the state-of-the-art and state-of-the-practice social engineering-based techniques, attack methods, and platforms used for conducting such cybersecurity attacks and threats. We undertake a systematically directed Multivocal Literature Review (MLR) related to the recent upsurge in social engineering-based cyber-attacks/threats since the emergence of the COVID-19 pandemic. A total of 52 primary studies were selected from both formal and grey literature based on the established quality assessment criteria. As an outcome of this research study; we discovered that the major social engineering-based techniques used during the COVID-19 pandemic are phishing, scamming, spamming, smishing, and vishing, in combination with the most used socio-technical method: fake emails, websites, and mobile apps used as weapon platforms for conducting successful cyber-attacks. Three types of malicious software were frequently used for system and resource exploitation are; ransomware, trojans, and bots. We also emphasized the economic impact of cyber-attacks performed on different organizations and critical infrastructure in which hospitals and healthcare were on the top targeted infrastructures during the COVID-19 pandemic. Lastly, we identified the open challenges, general recommendations, and prospective solutions for future work from the researcher and practitioner communities by using the latest technology, such as artificial intelligence, blockchain, and big data analytics.","author":[{"dropping-particle":"","family":"Hijji","given":"Mohammad","non-dropping-particle":"","parse-names":false,"suffix":""},{"dropping-particle":"","family":"Alam","given":"Gulzar","non-dropping-particle":"","parse-names":false,"suffix":""}],"container-title":"IEEE Access","id":"ITEM-1","issued":{"date-parts":[["2021"]]},"page":"7152-7169","title":"A Multivocal Literature Review on Growing Social Engineering Based Cyber-Attacks/Threats during the COVID-19 Pandemic: Challenges and Prospective Solutions","type":"article-journal","volume":"9"},"uris":["http://www.mendeley.com/documents/?uuid=e568c94e-3a16-4850-8813-cc4879c6966c"]}],"mendeley":{"formattedCitation":"[56]","plainTextFormattedCitation":"[56]","previouslyFormattedCitation":"[56]"},"properties":{"noteIndex":0},"schema":"https://github.com/citation-style-language/schema/raw/master/csl-citation.json"}</w:instrText>
      </w:r>
      <w:r w:rsidR="003514C7">
        <w:rPr>
          <w:rFonts w:asciiTheme="minorHAnsi" w:hAnsiTheme="minorHAnsi" w:cstheme="minorHAnsi"/>
          <w:shd w:val="clear" w:color="auto" w:fill="FFFFFF"/>
        </w:rPr>
        <w:fldChar w:fldCharType="separate"/>
      </w:r>
      <w:r w:rsidR="00B475CD" w:rsidRPr="00B475CD">
        <w:rPr>
          <w:rFonts w:asciiTheme="minorHAnsi" w:hAnsiTheme="minorHAnsi" w:cstheme="minorHAnsi"/>
          <w:noProof/>
          <w:shd w:val="clear" w:color="auto" w:fill="FFFFFF"/>
        </w:rPr>
        <w:t>[56]</w:t>
      </w:r>
      <w:r w:rsidR="003514C7">
        <w:rPr>
          <w:rFonts w:asciiTheme="minorHAnsi" w:hAnsiTheme="minorHAnsi" w:cstheme="minorHAnsi"/>
          <w:shd w:val="clear" w:color="auto" w:fill="FFFFFF"/>
        </w:rPr>
        <w:fldChar w:fldCharType="end"/>
      </w:r>
      <w:r w:rsidR="000C2958">
        <w:rPr>
          <w:rFonts w:asciiTheme="minorHAnsi" w:hAnsiTheme="minorHAnsi" w:cstheme="minorHAnsi"/>
          <w:shd w:val="clear" w:color="auto" w:fill="FFFFFF"/>
        </w:rPr>
        <w:t>.</w:t>
      </w:r>
      <w:r w:rsidRPr="00A9623D">
        <w:rPr>
          <w:rFonts w:asciiTheme="minorHAnsi" w:hAnsiTheme="minorHAnsi" w:cstheme="minorHAnsi"/>
          <w:shd w:val="clear" w:color="auto" w:fill="FFFFFF"/>
        </w:rPr>
        <w:t xml:space="preserve"> </w:t>
      </w:r>
      <w:r w:rsidR="00487824">
        <w:rPr>
          <w:rFonts w:asciiTheme="minorHAnsi" w:hAnsiTheme="minorHAnsi" w:cstheme="minorHAnsi"/>
          <w:shd w:val="clear" w:color="auto" w:fill="FFFFFF"/>
        </w:rPr>
        <w:t>This can result in their phones being compromised, potentially letting the scammers have access to their messages, emails, contacts and even their camera.</w:t>
      </w:r>
    </w:p>
    <w:p w14:paraId="11DC5E5C" w14:textId="77777777" w:rsidR="0050785C" w:rsidRPr="00D57A92" w:rsidRDefault="0050785C" w:rsidP="0050785C">
      <w:pPr>
        <w:rPr>
          <w:rFonts w:asciiTheme="minorHAnsi" w:hAnsiTheme="minorHAnsi" w:cstheme="minorHAnsi"/>
        </w:rPr>
      </w:pPr>
    </w:p>
    <w:p w14:paraId="77EDEC8B" w14:textId="24BC82E6" w:rsidR="0050785C" w:rsidRPr="00D57A92" w:rsidRDefault="0050785C" w:rsidP="0050785C">
      <w:pPr>
        <w:pStyle w:val="Heading3"/>
        <w:ind w:firstLine="720"/>
        <w:rPr>
          <w:rFonts w:cstheme="majorHAnsi"/>
        </w:rPr>
      </w:pPr>
      <w:bookmarkStart w:id="46" w:name="_Toc70023113"/>
      <w:r w:rsidRPr="00D57A92">
        <w:rPr>
          <w:rFonts w:cstheme="majorHAnsi"/>
        </w:rPr>
        <w:t>2.5.</w:t>
      </w:r>
      <w:r w:rsidR="007B00F4">
        <w:rPr>
          <w:rFonts w:cstheme="majorHAnsi"/>
        </w:rPr>
        <w:t>5</w:t>
      </w:r>
      <w:r w:rsidRPr="00D57A92">
        <w:rPr>
          <w:rFonts w:cstheme="majorHAnsi"/>
        </w:rPr>
        <w:t xml:space="preserve"> Spear-Phishing</w:t>
      </w:r>
      <w:bookmarkEnd w:id="46"/>
      <w:r w:rsidRPr="00D57A92">
        <w:rPr>
          <w:rFonts w:cstheme="majorHAnsi"/>
        </w:rPr>
        <w:t xml:space="preserve"> </w:t>
      </w:r>
    </w:p>
    <w:p w14:paraId="3B23A8EB" w14:textId="45A6CBB7" w:rsidR="0050785C" w:rsidRDefault="0050785C" w:rsidP="0050785C">
      <w:pPr>
        <w:rPr>
          <w:rFonts w:asciiTheme="minorHAnsi" w:hAnsiTheme="minorHAnsi" w:cstheme="minorHAnsi"/>
        </w:rPr>
      </w:pPr>
      <w:r w:rsidRPr="00D57A92">
        <w:rPr>
          <w:rFonts w:asciiTheme="minorHAnsi" w:hAnsiTheme="minorHAnsi" w:cstheme="minorHAnsi"/>
        </w:rPr>
        <w:t xml:space="preserve">Typical phishing campaigns </w:t>
      </w:r>
      <w:r w:rsidR="00E60724" w:rsidRPr="00D57A92">
        <w:rPr>
          <w:rFonts w:asciiTheme="minorHAnsi" w:hAnsiTheme="minorHAnsi" w:cstheme="minorHAnsi"/>
        </w:rPr>
        <w:t>are aimed at</w:t>
      </w:r>
      <w:r w:rsidRPr="00D57A92">
        <w:rPr>
          <w:rFonts w:asciiTheme="minorHAnsi" w:hAnsiTheme="minorHAnsi" w:cstheme="minorHAnsi"/>
        </w:rPr>
        <w:t xml:space="preserve"> a large number of targets, Spear-Phishing is aimed at </w:t>
      </w:r>
      <w:r w:rsidR="00E60724" w:rsidRPr="00D57A92">
        <w:rPr>
          <w:rFonts w:asciiTheme="minorHAnsi" w:hAnsiTheme="minorHAnsi" w:cstheme="minorHAnsi"/>
        </w:rPr>
        <w:t xml:space="preserve">a </w:t>
      </w:r>
      <w:r w:rsidRPr="00D57A92">
        <w:rPr>
          <w:rFonts w:asciiTheme="minorHAnsi" w:hAnsiTheme="minorHAnsi" w:cstheme="minorHAnsi"/>
        </w:rPr>
        <w:t>specific target using personalised emails created specifically for the intended victim.</w:t>
      </w:r>
      <w:r w:rsidR="001E5D14" w:rsidRPr="00D57A92">
        <w:rPr>
          <w:rFonts w:asciiTheme="minorHAnsi" w:hAnsiTheme="minorHAnsi" w:cstheme="minorHAnsi"/>
        </w:rPr>
        <w:t xml:space="preserve"> </w:t>
      </w:r>
      <w:r w:rsidR="00E60724" w:rsidRPr="00D57A92">
        <w:rPr>
          <w:rFonts w:asciiTheme="minorHAnsi" w:hAnsiTheme="minorHAnsi" w:cstheme="minorHAnsi"/>
        </w:rPr>
        <w:t>S</w:t>
      </w:r>
      <w:r w:rsidR="001E5D14" w:rsidRPr="00D57A92">
        <w:rPr>
          <w:rFonts w:asciiTheme="minorHAnsi" w:hAnsiTheme="minorHAnsi" w:cstheme="minorHAnsi"/>
        </w:rPr>
        <w:t>pear</w:t>
      </w:r>
      <w:r w:rsidR="00E60724" w:rsidRPr="00D57A92">
        <w:rPr>
          <w:rFonts w:asciiTheme="minorHAnsi" w:hAnsiTheme="minorHAnsi" w:cstheme="minorHAnsi"/>
        </w:rPr>
        <w:t>-P</w:t>
      </w:r>
      <w:r w:rsidR="001E5D14" w:rsidRPr="00D57A92">
        <w:rPr>
          <w:rFonts w:asciiTheme="minorHAnsi" w:hAnsiTheme="minorHAnsi" w:cstheme="minorHAnsi"/>
        </w:rPr>
        <w:t xml:space="preserve">hishing campaigns require a lot of reconnaissance to find information </w:t>
      </w:r>
      <w:r w:rsidR="00E60724" w:rsidRPr="00D57A92">
        <w:rPr>
          <w:rFonts w:asciiTheme="minorHAnsi" w:hAnsiTheme="minorHAnsi" w:cstheme="minorHAnsi"/>
        </w:rPr>
        <w:t>that</w:t>
      </w:r>
      <w:r w:rsidR="001E5D14" w:rsidRPr="00D57A92">
        <w:rPr>
          <w:rFonts w:asciiTheme="minorHAnsi" w:hAnsiTheme="minorHAnsi" w:cstheme="minorHAnsi"/>
        </w:rPr>
        <w:t xml:space="preserve"> the victim will be able to relate to. This creates a much higher chance of success compared to a generic Phishing email</w:t>
      </w:r>
      <w:r w:rsidR="00E60724" w:rsidRPr="00D57A92">
        <w:rPr>
          <w:rFonts w:asciiTheme="minorHAnsi" w:hAnsiTheme="minorHAnsi" w:cstheme="minorHAnsi"/>
        </w:rPr>
        <w:t>. Nowadays</w:t>
      </w:r>
      <w:r w:rsidR="001E5D14" w:rsidRPr="00D57A92">
        <w:rPr>
          <w:rFonts w:asciiTheme="minorHAnsi" w:hAnsiTheme="minorHAnsi" w:cstheme="minorHAnsi"/>
        </w:rPr>
        <w:t xml:space="preserve"> many social media websites stor</w:t>
      </w:r>
      <w:r w:rsidR="00E60724" w:rsidRPr="00D57A92">
        <w:rPr>
          <w:rFonts w:asciiTheme="minorHAnsi" w:hAnsiTheme="minorHAnsi" w:cstheme="minorHAnsi"/>
        </w:rPr>
        <w:t>e</w:t>
      </w:r>
      <w:r w:rsidR="001E5D14" w:rsidRPr="00D57A92">
        <w:rPr>
          <w:rFonts w:asciiTheme="minorHAnsi" w:hAnsiTheme="minorHAnsi" w:cstheme="minorHAnsi"/>
        </w:rPr>
        <w:t xml:space="preserve"> huge amounts of information about people, </w:t>
      </w:r>
      <w:r w:rsidR="00E60724" w:rsidRPr="00D57A92">
        <w:rPr>
          <w:rFonts w:asciiTheme="minorHAnsi" w:hAnsiTheme="minorHAnsi" w:cstheme="minorHAnsi"/>
        </w:rPr>
        <w:t>sites such as LinkedIn and Twitter</w:t>
      </w:r>
      <w:r w:rsidR="00394C09">
        <w:rPr>
          <w:rFonts w:asciiTheme="minorHAnsi" w:hAnsiTheme="minorHAnsi" w:cstheme="minorHAnsi"/>
        </w:rPr>
        <w:t xml:space="preserve"> which</w:t>
      </w:r>
      <w:r w:rsidR="00E60724" w:rsidRPr="00D57A92">
        <w:rPr>
          <w:rFonts w:asciiTheme="minorHAnsi" w:hAnsiTheme="minorHAnsi" w:cstheme="minorHAnsi"/>
        </w:rPr>
        <w:t xml:space="preserve"> can provide information about roles, responsibilities and professional relationships which the scammers can use to their advantage</w:t>
      </w:r>
      <w:r w:rsidR="00EA1052">
        <w:rPr>
          <w:rFonts w:asciiTheme="minorHAnsi" w:hAnsiTheme="minorHAnsi" w:cstheme="minorHAnsi"/>
        </w:rPr>
        <w:fldChar w:fldCharType="begin" w:fldLock="1"/>
      </w:r>
      <w:r w:rsidR="00CD571E">
        <w:rPr>
          <w:rFonts w:asciiTheme="minorHAnsi" w:hAnsiTheme="minorHAnsi" w:cstheme="minorHAnsi"/>
        </w:rPr>
        <w:instrText>ADDIN CSL_CITATION {"citationItems":[{"id":"ITEM-1","itemData":{"DOI":"https://doi.org/10.1016/j.jisa.2014.09.005","ISSN":"2214-2126","abstract":"Social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Applications","id":"ITEM-1","issued":{"date-parts":[["2015"]]},"page":"113-122","title":"Advanced social engineering attacks","type":"article-journal","volume":"22"},"uris":["http://www.mendeley.com/documents/?uuid=d89830d3-503d-4cbc-bd58-dd8a2ef21850"]}],"mendeley":{"formattedCitation":"[62]","plainTextFormattedCitation":"[62]","previouslyFormattedCitation":"[62]"},"properties":{"noteIndex":0},"schema":"https://github.com/citation-style-language/schema/raw/master/csl-citation.json"}</w:instrText>
      </w:r>
      <w:r w:rsidR="00EA1052">
        <w:rPr>
          <w:rFonts w:asciiTheme="minorHAnsi" w:hAnsiTheme="minorHAnsi" w:cstheme="minorHAnsi"/>
        </w:rPr>
        <w:fldChar w:fldCharType="separate"/>
      </w:r>
      <w:r w:rsidR="00B475CD" w:rsidRPr="00B475CD">
        <w:rPr>
          <w:rFonts w:asciiTheme="minorHAnsi" w:hAnsiTheme="minorHAnsi" w:cstheme="minorHAnsi"/>
          <w:noProof/>
        </w:rPr>
        <w:t>[62]</w:t>
      </w:r>
      <w:r w:rsidR="00EA1052">
        <w:rPr>
          <w:rFonts w:asciiTheme="minorHAnsi" w:hAnsiTheme="minorHAnsi" w:cstheme="minorHAnsi"/>
        </w:rPr>
        <w:fldChar w:fldCharType="end"/>
      </w:r>
      <w:r w:rsidR="00E60724" w:rsidRPr="00D57A92">
        <w:rPr>
          <w:rFonts w:asciiTheme="minorHAnsi" w:hAnsiTheme="minorHAnsi" w:cstheme="minorHAnsi"/>
        </w:rPr>
        <w:t>.</w:t>
      </w:r>
      <w:r w:rsidR="00394C09">
        <w:rPr>
          <w:rFonts w:asciiTheme="minorHAnsi" w:hAnsiTheme="minorHAnsi" w:cstheme="minorHAnsi"/>
        </w:rPr>
        <w:t xml:space="preserve"> </w:t>
      </w:r>
    </w:p>
    <w:p w14:paraId="7A6CF681" w14:textId="77777777" w:rsidR="00497FBD" w:rsidRPr="00D57A92" w:rsidRDefault="00497FBD" w:rsidP="0050785C">
      <w:pPr>
        <w:rPr>
          <w:rFonts w:asciiTheme="minorHAnsi" w:hAnsiTheme="minorHAnsi" w:cstheme="minorHAnsi"/>
        </w:rPr>
      </w:pPr>
    </w:p>
    <w:p w14:paraId="7222DC1C" w14:textId="6943F7DC" w:rsidR="00EA1052" w:rsidRPr="00497FBD" w:rsidRDefault="00497FBD" w:rsidP="00497FBD">
      <w:pPr>
        <w:pStyle w:val="Heading3"/>
        <w:ind w:firstLine="720"/>
      </w:pPr>
      <w:bookmarkStart w:id="47" w:name="_Toc70023114"/>
      <w:r w:rsidRPr="00497FBD">
        <w:t xml:space="preserve">2.5.6 </w:t>
      </w:r>
      <w:r w:rsidR="00EA1052" w:rsidRPr="00497FBD">
        <w:t>Whale phishing, or whaling</w:t>
      </w:r>
      <w:bookmarkEnd w:id="47"/>
    </w:p>
    <w:p w14:paraId="3D8BB2C0" w14:textId="19A10AD7" w:rsidR="00EA1052" w:rsidRDefault="00EA1052" w:rsidP="00EA1052">
      <w:pPr>
        <w:rPr>
          <w:rFonts w:asciiTheme="minorHAnsi" w:hAnsiTheme="minorHAnsi" w:cstheme="minorHAnsi"/>
        </w:rPr>
      </w:pPr>
      <w:r>
        <w:rPr>
          <w:rFonts w:asciiTheme="minorHAnsi" w:hAnsiTheme="minorHAnsi" w:cstheme="minorHAnsi"/>
        </w:rPr>
        <w:t>A</w:t>
      </w:r>
      <w:r w:rsidRPr="00EA1052">
        <w:rPr>
          <w:rFonts w:asciiTheme="minorHAnsi" w:hAnsiTheme="minorHAnsi" w:cstheme="minorHAnsi"/>
        </w:rPr>
        <w:t xml:space="preserve"> </w:t>
      </w:r>
      <w:r>
        <w:rPr>
          <w:rFonts w:asciiTheme="minorHAnsi" w:hAnsiTheme="minorHAnsi" w:cstheme="minorHAnsi"/>
        </w:rPr>
        <w:t>type</w:t>
      </w:r>
      <w:r w:rsidRPr="00EA1052">
        <w:rPr>
          <w:rFonts w:asciiTheme="minorHAnsi" w:hAnsiTheme="minorHAnsi" w:cstheme="minorHAnsi"/>
        </w:rPr>
        <w:t xml:space="preserve"> of </w:t>
      </w:r>
      <w:r>
        <w:rPr>
          <w:rFonts w:asciiTheme="minorHAnsi" w:hAnsiTheme="minorHAnsi" w:cstheme="minorHAnsi"/>
        </w:rPr>
        <w:t>S</w:t>
      </w:r>
      <w:r w:rsidRPr="00EA1052">
        <w:rPr>
          <w:rFonts w:asciiTheme="minorHAnsi" w:hAnsiTheme="minorHAnsi" w:cstheme="minorHAnsi"/>
        </w:rPr>
        <w:t>pear</w:t>
      </w:r>
      <w:r>
        <w:rPr>
          <w:rFonts w:asciiTheme="minorHAnsi" w:hAnsiTheme="minorHAnsi" w:cstheme="minorHAnsi"/>
        </w:rPr>
        <w:t>-P</w:t>
      </w:r>
      <w:r w:rsidRPr="00EA1052">
        <w:rPr>
          <w:rFonts w:asciiTheme="minorHAnsi" w:hAnsiTheme="minorHAnsi" w:cstheme="minorHAnsi"/>
        </w:rPr>
        <w:t xml:space="preserve">hishing aimed at CEOs or other </w:t>
      </w:r>
      <w:r>
        <w:rPr>
          <w:rFonts w:asciiTheme="minorHAnsi" w:hAnsiTheme="minorHAnsi" w:cstheme="minorHAnsi"/>
        </w:rPr>
        <w:t>level</w:t>
      </w:r>
      <w:r w:rsidRPr="00EA1052">
        <w:rPr>
          <w:rFonts w:asciiTheme="minorHAnsi" w:hAnsiTheme="minorHAnsi" w:cstheme="minorHAnsi"/>
        </w:rPr>
        <w:t xml:space="preserve"> targets. Many of these </w:t>
      </w:r>
      <w:r>
        <w:rPr>
          <w:rFonts w:asciiTheme="minorHAnsi" w:hAnsiTheme="minorHAnsi" w:cstheme="minorHAnsi"/>
        </w:rPr>
        <w:t>are directed at</w:t>
      </w:r>
      <w:r w:rsidRPr="00EA1052">
        <w:rPr>
          <w:rFonts w:asciiTheme="minorHAnsi" w:hAnsiTheme="minorHAnsi" w:cstheme="minorHAnsi"/>
        </w:rPr>
        <w:t xml:space="preserve"> company board members,</w:t>
      </w:r>
      <w:r>
        <w:rPr>
          <w:rFonts w:asciiTheme="minorHAnsi" w:hAnsiTheme="minorHAnsi" w:cstheme="minorHAnsi"/>
        </w:rPr>
        <w:t xml:space="preserve"> with relevant, well written, very believable message that try to convince large payments to be made (in a similar fashion to how they do regularly to avoid suspicion). Usually involves reconnaissance before the attack to gain an understanding of how the business typically operates</w:t>
      </w:r>
      <w:r>
        <w:rPr>
          <w:rFonts w:asciiTheme="minorHAnsi" w:hAnsiTheme="minorHAnsi" w:cstheme="minorHAnsi"/>
        </w:rPr>
        <w:fldChar w:fldCharType="begin" w:fldLock="1"/>
      </w:r>
      <w:r w:rsidR="00CD571E">
        <w:rPr>
          <w:rFonts w:asciiTheme="minorHAnsi" w:hAnsiTheme="minorHAnsi" w:cstheme="minorHAnsi"/>
        </w:rPr>
        <w:instrText>ADDIN CSL_CITATION {"citationItems":[{"id":"ITEM-1","itemData":{"URL":"https://www.csoonline.com/article/2117843/what-is-phishing-how-this-cyber-attack-works-and-how-to-prevent-it.html","accessed":{"date-parts":[["2021","2","21"]]},"author":[{"dropping-particle":"","family":"Fruhlinger","given":"Josh","non-dropping-particle":"","parse-names":false,"suffix":""}],"id":"ITEM-1","issued":{"date-parts":[["2020"]]},"title":"What is phishing? How this cyber attack works and how to prevent it","type":"webpage"},"uris":["http://www.mendeley.com/documents/?uuid=feb65e77-469c-4177-864d-4c7af8419e55"]}],"mendeley":{"formattedCitation":"[61]","plainTextFormattedCitation":"[61]","previouslyFormattedCitation":"[61]"},"properties":{"noteIndex":0},"schema":"https://github.com/citation-style-language/schema/raw/master/csl-citation.json"}</w:instrText>
      </w:r>
      <w:r>
        <w:rPr>
          <w:rFonts w:asciiTheme="minorHAnsi" w:hAnsiTheme="minorHAnsi" w:cstheme="minorHAnsi"/>
        </w:rPr>
        <w:fldChar w:fldCharType="separate"/>
      </w:r>
      <w:r w:rsidR="00B475CD" w:rsidRPr="00B475CD">
        <w:rPr>
          <w:rFonts w:asciiTheme="minorHAnsi" w:hAnsiTheme="minorHAnsi" w:cstheme="minorHAnsi"/>
          <w:noProof/>
        </w:rPr>
        <w:t>[61]</w:t>
      </w:r>
      <w:r>
        <w:rPr>
          <w:rFonts w:asciiTheme="minorHAnsi" w:hAnsiTheme="minorHAnsi" w:cstheme="minorHAnsi"/>
        </w:rPr>
        <w:fldChar w:fldCharType="end"/>
      </w:r>
      <w:r>
        <w:rPr>
          <w:rFonts w:asciiTheme="minorHAnsi" w:hAnsiTheme="minorHAnsi" w:cstheme="minorHAnsi"/>
        </w:rPr>
        <w:t>.</w:t>
      </w:r>
    </w:p>
    <w:p w14:paraId="3D24A911" w14:textId="77777777" w:rsidR="007E395E" w:rsidRDefault="007E395E" w:rsidP="00EA1052">
      <w:pPr>
        <w:rPr>
          <w:rFonts w:asciiTheme="minorHAnsi" w:hAnsiTheme="minorHAnsi" w:cstheme="minorHAnsi"/>
        </w:rPr>
      </w:pPr>
    </w:p>
    <w:p w14:paraId="6A2ADD1E" w14:textId="33E64E21" w:rsidR="00EA1052" w:rsidRDefault="007E395E" w:rsidP="007E395E">
      <w:pPr>
        <w:pStyle w:val="Heading3"/>
        <w:ind w:firstLine="720"/>
      </w:pPr>
      <w:bookmarkStart w:id="48" w:name="_Toc70023115"/>
      <w:r>
        <w:t>2.5.</w:t>
      </w:r>
      <w:r w:rsidR="00497FBD">
        <w:t>7</w:t>
      </w:r>
      <w:r>
        <w:t xml:space="preserve"> Phishing </w:t>
      </w:r>
      <w:r w:rsidR="00EA1052">
        <w:t>Prevention</w:t>
      </w:r>
      <w:bookmarkEnd w:id="48"/>
    </w:p>
    <w:p w14:paraId="2550067B" w14:textId="1E8452BA" w:rsidR="00497FBD" w:rsidRDefault="00F756EF" w:rsidP="00497FBD">
      <w:r>
        <w:t>Generally,</w:t>
      </w:r>
      <w:r w:rsidR="00497FBD">
        <w:t xml:space="preserve"> it is quite a difficult attack to prevent, once a </w:t>
      </w:r>
      <w:r>
        <w:t>scam</w:t>
      </w:r>
      <w:r w:rsidR="00497FBD">
        <w:t xml:space="preserve"> is well known, Antivirus programs become aware of it and block it, but when an attack is first created, </w:t>
      </w:r>
      <w:r>
        <w:t>none of</w:t>
      </w:r>
      <w:r w:rsidR="00497FBD">
        <w:t xml:space="preserve"> the </w:t>
      </w:r>
      <w:r>
        <w:t>anti-phishing</w:t>
      </w:r>
      <w:r w:rsidR="00497FBD">
        <w:t xml:space="preserve"> sites and security programs know about it. The best defence is knowledge and awareness, if users know what to look for in the scam emails – they are not clicked on in the first place.</w:t>
      </w:r>
      <w:r w:rsidR="00BD0CDB">
        <w:t xml:space="preserve"> Checking the URL is a very good habit,</w:t>
      </w:r>
      <w:r w:rsidR="00107B5E">
        <w:t xml:space="preserve"> setting up 2FA if possible is worth doing </w:t>
      </w:r>
      <w:r w:rsidR="00107B5E" w:rsidRPr="00107B5E">
        <w:rPr>
          <w:i/>
          <w:iCs/>
        </w:rPr>
        <w:t xml:space="preserve">(see </w:t>
      </w:r>
      <w:r w:rsidR="00107B5E" w:rsidRPr="00107B5E">
        <w:rPr>
          <w:i/>
          <w:iCs/>
        </w:rPr>
        <w:fldChar w:fldCharType="begin"/>
      </w:r>
      <w:r w:rsidR="00107B5E" w:rsidRPr="00107B5E">
        <w:rPr>
          <w:i/>
          <w:iCs/>
        </w:rPr>
        <w:instrText xml:space="preserve"> REF _Ref68985892 \h </w:instrText>
      </w:r>
      <w:r w:rsidR="00107B5E">
        <w:rPr>
          <w:i/>
          <w:iCs/>
        </w:rPr>
        <w:instrText xml:space="preserve"> \* MERGEFORMAT </w:instrText>
      </w:r>
      <w:r w:rsidR="00107B5E" w:rsidRPr="00107B5E">
        <w:rPr>
          <w:i/>
          <w:iCs/>
        </w:rPr>
      </w:r>
      <w:r w:rsidR="00107B5E" w:rsidRPr="00107B5E">
        <w:rPr>
          <w:i/>
          <w:iCs/>
        </w:rPr>
        <w:fldChar w:fldCharType="separate"/>
      </w:r>
      <w:r w:rsidR="00993918" w:rsidRPr="00993918">
        <w:rPr>
          <w:i/>
          <w:iCs/>
        </w:rPr>
        <w:t xml:space="preserve">Figure </w:t>
      </w:r>
      <w:r w:rsidR="00993918" w:rsidRPr="00993918">
        <w:rPr>
          <w:i/>
          <w:iCs/>
          <w:noProof/>
        </w:rPr>
        <w:t>12</w:t>
      </w:r>
      <w:r w:rsidR="00107B5E" w:rsidRPr="00107B5E">
        <w:rPr>
          <w:i/>
          <w:iCs/>
        </w:rPr>
        <w:fldChar w:fldCharType="end"/>
      </w:r>
      <w:r w:rsidR="00107B5E">
        <w:t>),</w:t>
      </w:r>
      <w:r w:rsidR="00BD0CDB">
        <w:t xml:space="preserve"> also using a USB token </w:t>
      </w:r>
      <w:r w:rsidR="007F6F2A">
        <w:t xml:space="preserve">such as a Yibico or </w:t>
      </w:r>
      <w:r>
        <w:t>Titan-key</w:t>
      </w:r>
      <w:r w:rsidR="007F6F2A">
        <w:t xml:space="preserve"> which authenticate the user when the USB adaptor is connected.</w:t>
      </w:r>
      <w:r w:rsidR="00497FBD">
        <w:t xml:space="preserve">  </w:t>
      </w:r>
    </w:p>
    <w:p w14:paraId="3D4A97A3" w14:textId="77777777" w:rsidR="00107B5E" w:rsidRDefault="00107B5E" w:rsidP="00497FBD"/>
    <w:p w14:paraId="474C9464" w14:textId="77777777" w:rsidR="00107B5E" w:rsidRDefault="00107B5E" w:rsidP="00107B5E">
      <w:pPr>
        <w:keepNext/>
        <w:jc w:val="center"/>
      </w:pPr>
      <w:r>
        <w:rPr>
          <w:noProof/>
        </w:rPr>
        <w:lastRenderedPageBreak/>
        <w:drawing>
          <wp:inline distT="0" distB="0" distL="0" distR="0" wp14:anchorId="1901203F" wp14:editId="67597FDB">
            <wp:extent cx="3329209" cy="1702227"/>
            <wp:effectExtent l="0" t="0" r="508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72891" cy="1724562"/>
                    </a:xfrm>
                    <a:prstGeom prst="rect">
                      <a:avLst/>
                    </a:prstGeom>
                  </pic:spPr>
                </pic:pic>
              </a:graphicData>
            </a:graphic>
          </wp:inline>
        </w:drawing>
      </w:r>
    </w:p>
    <w:p w14:paraId="213767C7" w14:textId="112C6660" w:rsidR="00107B5E" w:rsidRDefault="00107B5E" w:rsidP="009D7A71">
      <w:pPr>
        <w:pStyle w:val="Caption"/>
        <w:jc w:val="left"/>
      </w:pPr>
      <w:bookmarkStart w:id="49" w:name="_Ref68985892"/>
      <w:bookmarkStart w:id="50" w:name="_Toc70023488"/>
      <w:r>
        <w:t xml:space="preserve">Figure </w:t>
      </w:r>
      <w:fldSimple w:instr=" SEQ Figure \* ARABIC ">
        <w:r w:rsidR="00993918">
          <w:rPr>
            <w:noProof/>
          </w:rPr>
          <w:t>12</w:t>
        </w:r>
      </w:fldSimple>
      <w:bookmarkEnd w:id="49"/>
      <w:r>
        <w:t xml:space="preserve"> -  A comparison of 2FA methods. Image courtesy of </w:t>
      </w:r>
      <w:r w:rsidR="009D7A71">
        <w:fldChar w:fldCharType="begin" w:fldLock="1"/>
      </w:r>
      <w:r w:rsidR="00D7031E">
        <w:instrText>ADDIN CSL_CITATION {"citationItems":[{"id":"ITEM-1","itemData":{"URL":"https://academy.binance.com/en/articles/common-scams-on-mobile-devices","accessed":{"date-parts":[["2021","4","10"]]},"author":[{"dropping-particle":"","family":"Binance.com","given":"","non-dropping-particle":"","parse-names":false,"suffix":""}],"id":"ITEM-1","issued":{"date-parts":[["2021"]]},"title":"Common Scams on Mobile Devices","type":"webpage"},"uris":["http://www.mendeley.com/documents/?uuid=78810d4f-2a28-4ad7-b4f4-7914c17f2955"]}],"mendeley":{"formattedCitation":"[63]","plainTextFormattedCitation":"[63]","previouslyFormattedCitation":"[63]"},"properties":{"noteIndex":0},"schema":"https://github.com/citation-style-language/schema/raw/master/csl-citation.json"}</w:instrText>
      </w:r>
      <w:r w:rsidR="009D7A71">
        <w:fldChar w:fldCharType="separate"/>
      </w:r>
      <w:r w:rsidR="009D7A71" w:rsidRPr="009D7A71">
        <w:rPr>
          <w:i w:val="0"/>
          <w:noProof/>
        </w:rPr>
        <w:t>[63]</w:t>
      </w:r>
      <w:r w:rsidR="009D7A71">
        <w:fldChar w:fldCharType="end"/>
      </w:r>
      <w:r w:rsidR="009D7A71">
        <w:t>.</w:t>
      </w:r>
      <w:bookmarkEnd w:id="50"/>
    </w:p>
    <w:p w14:paraId="5B09BAED" w14:textId="77777777" w:rsidR="00107B5E" w:rsidRDefault="00107B5E" w:rsidP="00107B5E">
      <w:pPr>
        <w:jc w:val="center"/>
      </w:pPr>
    </w:p>
    <w:p w14:paraId="600408EA" w14:textId="61B6EE95" w:rsidR="00EA1052" w:rsidRPr="004B4BD1" w:rsidRDefault="00EA1052" w:rsidP="00EA1052">
      <w:pPr>
        <w:rPr>
          <w:rFonts w:asciiTheme="minorHAnsi" w:hAnsiTheme="minorHAnsi" w:cstheme="minorHAnsi"/>
        </w:rPr>
      </w:pPr>
      <w:r>
        <w:rPr>
          <w:rFonts w:asciiTheme="minorHAnsi" w:hAnsiTheme="minorHAnsi" w:cstheme="minorHAnsi"/>
        </w:rPr>
        <w:t xml:space="preserve">Websites such as </w:t>
      </w:r>
      <w:hyperlink r:id="rId23" w:history="1">
        <w:r w:rsidRPr="006B4EC5">
          <w:rPr>
            <w:rStyle w:val="Hyperlink"/>
            <w:rFonts w:asciiTheme="minorHAnsi" w:hAnsiTheme="minorHAnsi" w:cstheme="minorHAnsi"/>
          </w:rPr>
          <w:t>https://openphish.com/</w:t>
        </w:r>
      </w:hyperlink>
      <w:r>
        <w:rPr>
          <w:rFonts w:asciiTheme="minorHAnsi" w:hAnsiTheme="minorHAnsi" w:cstheme="minorHAnsi"/>
        </w:rPr>
        <w:t xml:space="preserve"> </w:t>
      </w:r>
      <w:r w:rsidR="00147C55">
        <w:rPr>
          <w:rFonts w:asciiTheme="minorHAnsi" w:hAnsiTheme="minorHAnsi" w:cstheme="minorHAnsi"/>
        </w:rPr>
        <w:t>are actively i</w:t>
      </w:r>
      <w:r w:rsidR="00147C55" w:rsidRPr="00147C55">
        <w:rPr>
          <w:rFonts w:asciiTheme="minorHAnsi" w:hAnsiTheme="minorHAnsi" w:cstheme="minorHAnsi"/>
        </w:rPr>
        <w:t>dentif</w:t>
      </w:r>
      <w:r w:rsidR="00147C55">
        <w:rPr>
          <w:rFonts w:asciiTheme="minorHAnsi" w:hAnsiTheme="minorHAnsi" w:cstheme="minorHAnsi"/>
        </w:rPr>
        <w:t>ying</w:t>
      </w:r>
      <w:r w:rsidR="00147C55" w:rsidRPr="00147C55">
        <w:rPr>
          <w:rFonts w:asciiTheme="minorHAnsi" w:hAnsiTheme="minorHAnsi" w:cstheme="minorHAnsi"/>
        </w:rPr>
        <w:t xml:space="preserve"> phishing sites and perform</w:t>
      </w:r>
      <w:r w:rsidR="00147C55">
        <w:rPr>
          <w:rFonts w:asciiTheme="minorHAnsi" w:hAnsiTheme="minorHAnsi" w:cstheme="minorHAnsi"/>
        </w:rPr>
        <w:t>ing</w:t>
      </w:r>
      <w:r w:rsidR="00147C55" w:rsidRPr="00147C55">
        <w:rPr>
          <w:rFonts w:asciiTheme="minorHAnsi" w:hAnsiTheme="minorHAnsi" w:cstheme="minorHAnsi"/>
        </w:rPr>
        <w:t xml:space="preserve"> real time analysis </w:t>
      </w:r>
      <w:r w:rsidR="00147C55">
        <w:rPr>
          <w:rFonts w:asciiTheme="minorHAnsi" w:hAnsiTheme="minorHAnsi" w:cstheme="minorHAnsi"/>
        </w:rPr>
        <w:t>on them</w:t>
      </w:r>
      <w:r w:rsidR="00147C55" w:rsidRPr="00147C55">
        <w:rPr>
          <w:rFonts w:asciiTheme="minorHAnsi" w:hAnsiTheme="minorHAnsi" w:cstheme="minorHAnsi"/>
        </w:rPr>
        <w:t xml:space="preserve"> without </w:t>
      </w:r>
      <w:r w:rsidR="00147C55">
        <w:rPr>
          <w:rFonts w:asciiTheme="minorHAnsi" w:hAnsiTheme="minorHAnsi" w:cstheme="minorHAnsi"/>
        </w:rPr>
        <w:t xml:space="preserve">any </w:t>
      </w:r>
      <w:r w:rsidR="00147C55" w:rsidRPr="00147C55">
        <w:rPr>
          <w:rFonts w:asciiTheme="minorHAnsi" w:hAnsiTheme="minorHAnsi" w:cstheme="minorHAnsi"/>
        </w:rPr>
        <w:t>human intervention</w:t>
      </w:r>
      <w:r w:rsidR="00147C55">
        <w:rPr>
          <w:rFonts w:asciiTheme="minorHAnsi" w:hAnsiTheme="minorHAnsi" w:cstheme="minorHAnsi"/>
        </w:rPr>
        <w:t xml:space="preserve">. </w:t>
      </w:r>
      <w:hyperlink r:id="rId24" w:history="1">
        <w:r w:rsidR="00147C55" w:rsidRPr="006B4EC5">
          <w:rPr>
            <w:rStyle w:val="Hyperlink"/>
            <w:rFonts w:asciiTheme="minorHAnsi" w:hAnsiTheme="minorHAnsi" w:cstheme="minorHAnsi"/>
          </w:rPr>
          <w:t>www.PhishTank.com</w:t>
        </w:r>
      </w:hyperlink>
      <w:r w:rsidR="00147C55">
        <w:rPr>
          <w:rFonts w:asciiTheme="minorHAnsi" w:hAnsiTheme="minorHAnsi" w:cstheme="minorHAnsi"/>
        </w:rPr>
        <w:t xml:space="preserve"> </w:t>
      </w:r>
      <w:r w:rsidR="00147C55" w:rsidRPr="00147C55">
        <w:rPr>
          <w:rFonts w:asciiTheme="minorHAnsi" w:hAnsiTheme="minorHAnsi" w:cstheme="minorHAnsi"/>
        </w:rPr>
        <w:t xml:space="preserve"> is a free community </w:t>
      </w:r>
      <w:r w:rsidR="00147C55">
        <w:rPr>
          <w:rFonts w:asciiTheme="minorHAnsi" w:hAnsiTheme="minorHAnsi" w:cstheme="minorHAnsi"/>
        </w:rPr>
        <w:t>web</w:t>
      </w:r>
      <w:r w:rsidR="00147C55" w:rsidRPr="00147C55">
        <w:rPr>
          <w:rFonts w:asciiTheme="minorHAnsi" w:hAnsiTheme="minorHAnsi" w:cstheme="minorHAnsi"/>
        </w:rPr>
        <w:t xml:space="preserve">site where </w:t>
      </w:r>
      <w:r w:rsidR="00147C55">
        <w:rPr>
          <w:rFonts w:asciiTheme="minorHAnsi" w:hAnsiTheme="minorHAnsi" w:cstheme="minorHAnsi"/>
        </w:rPr>
        <w:t>people</w:t>
      </w:r>
      <w:r w:rsidR="00147C55" w:rsidRPr="00147C55">
        <w:rPr>
          <w:rFonts w:asciiTheme="minorHAnsi" w:hAnsiTheme="minorHAnsi" w:cstheme="minorHAnsi"/>
        </w:rPr>
        <w:t xml:space="preserve"> submit</w:t>
      </w:r>
      <w:r w:rsidR="00147C55">
        <w:rPr>
          <w:rFonts w:asciiTheme="minorHAnsi" w:hAnsiTheme="minorHAnsi" w:cstheme="minorHAnsi"/>
        </w:rPr>
        <w:t xml:space="preserve"> </w:t>
      </w:r>
      <w:r w:rsidR="00147C55" w:rsidRPr="00147C55">
        <w:rPr>
          <w:rFonts w:asciiTheme="minorHAnsi" w:hAnsiTheme="minorHAnsi" w:cstheme="minorHAnsi"/>
        </w:rPr>
        <w:t>and share phishing data</w:t>
      </w:r>
      <w:r w:rsidR="00147C55">
        <w:rPr>
          <w:rFonts w:asciiTheme="minorHAnsi" w:hAnsiTheme="minorHAnsi" w:cstheme="minorHAnsi"/>
        </w:rPr>
        <w:t xml:space="preserve"> in order to raise awareness of these sites. This is a good way to check if a site is genuine, but if the attack has been well crafted, the victim might not even be suspicious that there is any foul play.</w:t>
      </w:r>
      <w:r w:rsidR="007E395E">
        <w:rPr>
          <w:rFonts w:asciiTheme="minorHAnsi" w:hAnsiTheme="minorHAnsi" w:cstheme="minorHAnsi"/>
        </w:rPr>
        <w:t xml:space="preserve"> </w:t>
      </w:r>
      <w:r w:rsidR="004B4BD1">
        <w:rPr>
          <w:rFonts w:asciiTheme="minorHAnsi" w:hAnsiTheme="minorHAnsi" w:cstheme="minorHAnsi"/>
        </w:rPr>
        <w:t>B</w:t>
      </w:r>
      <w:r w:rsidR="007E395E">
        <w:rPr>
          <w:rFonts w:asciiTheme="minorHAnsi" w:hAnsiTheme="minorHAnsi" w:cstheme="minorHAnsi"/>
        </w:rPr>
        <w:t>ring</w:t>
      </w:r>
      <w:r w:rsidR="004B4BD1">
        <w:rPr>
          <w:rFonts w:asciiTheme="minorHAnsi" w:hAnsiTheme="minorHAnsi" w:cstheme="minorHAnsi"/>
        </w:rPr>
        <w:t>ing</w:t>
      </w:r>
      <w:r w:rsidR="007E395E">
        <w:rPr>
          <w:rFonts w:asciiTheme="minorHAnsi" w:hAnsiTheme="minorHAnsi" w:cstheme="minorHAnsi"/>
        </w:rPr>
        <w:t xml:space="preserve"> this information </w:t>
      </w:r>
      <w:r w:rsidR="004B4BD1">
        <w:rPr>
          <w:rFonts w:asciiTheme="minorHAnsi" w:hAnsiTheme="minorHAnsi" w:cstheme="minorHAnsi"/>
        </w:rPr>
        <w:t xml:space="preserve">together along with an alert for people if they find themselves on a compromised site, there are browser extensions available such as </w:t>
      </w:r>
      <w:r w:rsidR="006C6E15">
        <w:rPr>
          <w:rFonts w:asciiTheme="minorHAnsi" w:hAnsiTheme="minorHAnsi" w:cstheme="minorHAnsi"/>
        </w:rPr>
        <w:t>N</w:t>
      </w:r>
      <w:r w:rsidR="004B4BD1">
        <w:rPr>
          <w:rFonts w:asciiTheme="minorHAnsi" w:hAnsiTheme="minorHAnsi" w:cstheme="minorHAnsi"/>
        </w:rPr>
        <w:t>etcraft – see</w:t>
      </w:r>
      <w:r w:rsidR="004B4BD1" w:rsidRPr="004B4BD1">
        <w:rPr>
          <w:rFonts w:asciiTheme="minorHAnsi" w:hAnsiTheme="minorHAnsi" w:cstheme="minorHAnsi"/>
          <w:i/>
          <w:iCs/>
        </w:rPr>
        <w:t xml:space="preserve"> </w:t>
      </w:r>
      <w:r w:rsidR="004B4BD1" w:rsidRPr="004B4BD1">
        <w:rPr>
          <w:rFonts w:asciiTheme="minorHAnsi" w:hAnsiTheme="minorHAnsi" w:cstheme="minorHAnsi"/>
          <w:i/>
          <w:iCs/>
        </w:rPr>
        <w:fldChar w:fldCharType="begin"/>
      </w:r>
      <w:r w:rsidR="004B4BD1" w:rsidRPr="004B4BD1">
        <w:rPr>
          <w:rFonts w:asciiTheme="minorHAnsi" w:hAnsiTheme="minorHAnsi" w:cstheme="minorHAnsi"/>
          <w:i/>
          <w:iCs/>
        </w:rPr>
        <w:instrText xml:space="preserve"> REF _Ref65245449 \h  \* MERGEFORMAT </w:instrText>
      </w:r>
      <w:r w:rsidR="004B4BD1" w:rsidRPr="004B4BD1">
        <w:rPr>
          <w:rFonts w:asciiTheme="minorHAnsi" w:hAnsiTheme="minorHAnsi" w:cstheme="minorHAnsi"/>
          <w:i/>
          <w:iCs/>
        </w:rPr>
      </w:r>
      <w:r w:rsidR="004B4BD1" w:rsidRPr="004B4BD1">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13</w:t>
      </w:r>
      <w:r w:rsidR="004B4BD1" w:rsidRPr="004B4BD1">
        <w:rPr>
          <w:rFonts w:asciiTheme="minorHAnsi" w:hAnsiTheme="minorHAnsi" w:cstheme="minorHAnsi"/>
          <w:i/>
          <w:iCs/>
        </w:rPr>
        <w:fldChar w:fldCharType="end"/>
      </w:r>
      <w:r w:rsidR="004B4BD1">
        <w:rPr>
          <w:rFonts w:asciiTheme="minorHAnsi" w:hAnsiTheme="minorHAnsi" w:cstheme="minorHAnsi"/>
          <w:i/>
          <w:iCs/>
        </w:rPr>
        <w:t xml:space="preserve"> </w:t>
      </w:r>
      <w:r w:rsidR="004B4BD1">
        <w:rPr>
          <w:rFonts w:asciiTheme="minorHAnsi" w:hAnsiTheme="minorHAnsi" w:cstheme="minorHAnsi"/>
        </w:rPr>
        <w:t>(also available for email clients and mobiles)</w:t>
      </w:r>
      <w:r w:rsidR="006C6E15">
        <w:rPr>
          <w:rFonts w:asciiTheme="minorHAnsi" w:hAnsiTheme="minorHAnsi" w:cstheme="minorHAnsi"/>
        </w:rPr>
        <w:t>.</w:t>
      </w:r>
    </w:p>
    <w:p w14:paraId="20EA16D8" w14:textId="4F7B3303" w:rsidR="004B4BD1" w:rsidRDefault="004B4BD1" w:rsidP="00EA1052">
      <w:pPr>
        <w:rPr>
          <w:rFonts w:asciiTheme="minorHAnsi" w:hAnsiTheme="minorHAnsi" w:cstheme="minorHAnsi"/>
        </w:rPr>
      </w:pPr>
    </w:p>
    <w:p w14:paraId="7C74E213" w14:textId="77777777" w:rsidR="004B4BD1" w:rsidRDefault="004B4BD1" w:rsidP="004B4BD1">
      <w:pPr>
        <w:keepNext/>
        <w:jc w:val="center"/>
      </w:pPr>
      <w:r>
        <w:rPr>
          <w:noProof/>
        </w:rPr>
        <w:drawing>
          <wp:inline distT="0" distB="0" distL="0" distR="0" wp14:anchorId="4C8069F5" wp14:editId="7472D594">
            <wp:extent cx="3960421" cy="25966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74270" cy="2605775"/>
                    </a:xfrm>
                    <a:prstGeom prst="rect">
                      <a:avLst/>
                    </a:prstGeom>
                    <a:noFill/>
                    <a:ln>
                      <a:noFill/>
                    </a:ln>
                  </pic:spPr>
                </pic:pic>
              </a:graphicData>
            </a:graphic>
          </wp:inline>
        </w:drawing>
      </w:r>
    </w:p>
    <w:p w14:paraId="4460CC10" w14:textId="27F20685" w:rsidR="004B4BD1" w:rsidRPr="00EA1052" w:rsidRDefault="004B4BD1" w:rsidP="004B4BD1">
      <w:pPr>
        <w:pStyle w:val="Caption"/>
        <w:rPr>
          <w:rFonts w:asciiTheme="minorHAnsi" w:hAnsiTheme="minorHAnsi" w:cstheme="minorHAnsi"/>
        </w:rPr>
      </w:pPr>
      <w:bookmarkStart w:id="51" w:name="_Ref65245449"/>
      <w:bookmarkStart w:id="52" w:name="_Toc70023489"/>
      <w:r>
        <w:t xml:space="preserve">Figure </w:t>
      </w:r>
      <w:fldSimple w:instr=" SEQ Figure \* ARABIC ">
        <w:r w:rsidR="00993918">
          <w:rPr>
            <w:noProof/>
          </w:rPr>
          <w:t>13</w:t>
        </w:r>
      </w:fldSimple>
      <w:bookmarkEnd w:id="51"/>
      <w:r>
        <w:t xml:space="preserve"> </w:t>
      </w:r>
      <w:r w:rsidR="00ED6EDA">
        <w:t>-</w:t>
      </w:r>
      <w:r>
        <w:t xml:space="preserve"> Netcraft is a browser extension which </w:t>
      </w:r>
      <w:r w:rsidR="008A2222">
        <w:t>of</w:t>
      </w:r>
      <w:r>
        <w:t xml:space="preserve"> suspicious site</w:t>
      </w:r>
      <w:r w:rsidR="008A2222">
        <w:t>s</w:t>
      </w:r>
      <w:r>
        <w:fldChar w:fldCharType="begin" w:fldLock="1"/>
      </w:r>
      <w:r w:rsidR="00D7031E">
        <w:instrText>ADDIN CSL_CITATION {"citationItems":[{"id":"ITEM-1","itemData":{"URL":"https://www.netcraft.com/","accessed":{"date-parts":[["2021","2","26"]]},"author":[{"dropping-particle":"","family":"Netcraft.com","given":"","non-dropping-particle":"","parse-names":false,"suffix":""}],"container-title":"As the world's largest provider of takedowns we have the tools you require to protect your brand &amp; customers","id":"ITEM-1","issued":{"date-parts":[["2021"]]},"title":"Active Cyber Defence","type":"webpage"},"uris":["http://www.mendeley.com/documents/?uuid=92c1893a-4eda-431a-b38e-8ff3920f8b5a"]}],"mendeley":{"formattedCitation":"[64]","plainTextFormattedCitation":"[64]","previouslyFormattedCitation":"[64]"},"properties":{"noteIndex":0},"schema":"https://github.com/citation-style-language/schema/raw/master/csl-citation.json"}</w:instrText>
      </w:r>
      <w:r>
        <w:fldChar w:fldCharType="separate"/>
      </w:r>
      <w:r w:rsidR="009D7A71" w:rsidRPr="009D7A71">
        <w:rPr>
          <w:i w:val="0"/>
          <w:noProof/>
        </w:rPr>
        <w:t>[64]</w:t>
      </w:r>
      <w:r>
        <w:fldChar w:fldCharType="end"/>
      </w:r>
      <w:r>
        <w:t>.</w:t>
      </w:r>
      <w:bookmarkEnd w:id="52"/>
      <w:r>
        <w:t xml:space="preserve"> </w:t>
      </w:r>
    </w:p>
    <w:p w14:paraId="20EBA7F4" w14:textId="33554AFF" w:rsidR="002751AC" w:rsidRPr="00EA1052" w:rsidRDefault="00EA1052" w:rsidP="00EA1052">
      <w:pPr>
        <w:rPr>
          <w:rFonts w:asciiTheme="minorHAnsi" w:hAnsiTheme="minorHAnsi" w:cstheme="minorHAnsi"/>
        </w:rPr>
      </w:pPr>
      <w:r>
        <w:rPr>
          <w:rFonts w:asciiTheme="minorHAnsi" w:hAnsiTheme="minorHAnsi" w:cstheme="minorHAnsi"/>
        </w:rPr>
        <w:t xml:space="preserve"> </w:t>
      </w:r>
    </w:p>
    <w:p w14:paraId="731E02DD" w14:textId="4D98D2D8" w:rsidR="002751AC" w:rsidRDefault="002751AC" w:rsidP="002751AC">
      <w:pPr>
        <w:pStyle w:val="Heading2"/>
        <w:rPr>
          <w:rFonts w:cstheme="majorHAnsi"/>
        </w:rPr>
      </w:pPr>
      <w:bookmarkStart w:id="53" w:name="_Toc70023116"/>
      <w:r w:rsidRPr="00D57A92">
        <w:rPr>
          <w:rFonts w:cstheme="majorHAnsi"/>
        </w:rPr>
        <w:t>2.6 Wi</w:t>
      </w:r>
      <w:r w:rsidR="00FC0726">
        <w:rPr>
          <w:rFonts w:cstheme="majorHAnsi"/>
        </w:rPr>
        <w:t>-</w:t>
      </w:r>
      <w:r w:rsidRPr="00D57A92">
        <w:rPr>
          <w:rFonts w:cstheme="majorHAnsi"/>
        </w:rPr>
        <w:t>Fi</w:t>
      </w:r>
      <w:bookmarkEnd w:id="53"/>
      <w:r w:rsidR="0050785C" w:rsidRPr="00D57A92">
        <w:rPr>
          <w:rFonts w:cstheme="majorHAnsi"/>
        </w:rPr>
        <w:t xml:space="preserve"> </w:t>
      </w:r>
    </w:p>
    <w:p w14:paraId="24FCF0DE" w14:textId="2573AD20" w:rsidR="00685184" w:rsidRDefault="00685184" w:rsidP="00685184">
      <w:pPr>
        <w:rPr>
          <w:rFonts w:asciiTheme="minorHAnsi" w:hAnsiTheme="minorHAnsi" w:cstheme="minorHAnsi"/>
        </w:rPr>
      </w:pPr>
      <w:r>
        <w:rPr>
          <w:rFonts w:asciiTheme="minorHAnsi" w:hAnsiTheme="minorHAnsi" w:cstheme="minorHAnsi"/>
        </w:rPr>
        <w:t xml:space="preserve">Wireless connections in homes have become an accepted normal standard nowadays with internet providers sending customers wireless routers as a matter of course.  Customers expect to be able to wirelessly connect their laptops, phones, printers, TVs, smart speakers etc. What most people don’t realise is the varying levels of security that are available, most of the new routers from big brands have the latest security already installed, but not everyone has the latest equipment, there are also devices such as wireless extenders / range boosters / powerline homeplugs for example that often require setting up by the user and don’t automatically come pre-installed with the best security available. The majority of people don’t think twice about </w:t>
      </w:r>
      <w:r w:rsidR="00F756EF">
        <w:rPr>
          <w:rFonts w:asciiTheme="minorHAnsi" w:hAnsiTheme="minorHAnsi" w:cstheme="minorHAnsi"/>
        </w:rPr>
        <w:t>whether</w:t>
      </w:r>
      <w:r>
        <w:rPr>
          <w:rFonts w:asciiTheme="minorHAnsi" w:hAnsiTheme="minorHAnsi" w:cstheme="minorHAnsi"/>
        </w:rPr>
        <w:t xml:space="preserve"> anyone has hacked into their network, or even what the </w:t>
      </w:r>
      <w:r>
        <w:rPr>
          <w:rFonts w:asciiTheme="minorHAnsi" w:hAnsiTheme="minorHAnsi" w:cstheme="minorHAnsi"/>
        </w:rPr>
        <w:lastRenderedPageBreak/>
        <w:t>consequences of that would be, not many people realise that once a hacker has access to the network, they could snoop on the activity on the other devices, capture their credit card information etc.</w:t>
      </w:r>
      <w:r w:rsidR="00FC0726">
        <w:rPr>
          <w:rFonts w:asciiTheme="minorHAnsi" w:hAnsiTheme="minorHAnsi" w:cstheme="minorHAnsi"/>
        </w:rPr>
        <w:t xml:space="preserve"> The evolution of Wi-Fi security is as follows: </w:t>
      </w:r>
    </w:p>
    <w:p w14:paraId="11425D50" w14:textId="77777777" w:rsidR="00A35A86" w:rsidRPr="00685184" w:rsidRDefault="00A35A86" w:rsidP="00685184">
      <w:pPr>
        <w:rPr>
          <w:rFonts w:asciiTheme="minorHAnsi" w:hAnsiTheme="minorHAnsi" w:cstheme="minorHAnsi"/>
        </w:rPr>
      </w:pPr>
    </w:p>
    <w:p w14:paraId="69D7E5F3" w14:textId="14B72B96" w:rsidR="00A105B8" w:rsidRDefault="00A105B8" w:rsidP="00A105B8">
      <w:pPr>
        <w:spacing w:line="276" w:lineRule="auto"/>
        <w:ind w:firstLine="720"/>
        <w:rPr>
          <w:rFonts w:asciiTheme="minorHAnsi" w:hAnsiTheme="minorHAnsi" w:cstheme="minorHAnsi"/>
          <w:b/>
          <w:i/>
          <w:iCs/>
        </w:rPr>
      </w:pPr>
      <w:bookmarkStart w:id="54" w:name="_Toc70023117"/>
      <w:r>
        <w:rPr>
          <w:rStyle w:val="Heading3Char"/>
        </w:rPr>
        <w:t xml:space="preserve">2.6.1 </w:t>
      </w:r>
      <w:r w:rsidR="000B3557" w:rsidRPr="00A105B8">
        <w:rPr>
          <w:rStyle w:val="Heading3Char"/>
        </w:rPr>
        <w:t>WEP</w:t>
      </w:r>
      <w:bookmarkEnd w:id="54"/>
    </w:p>
    <w:p w14:paraId="5FA206CB" w14:textId="3EFB97D7" w:rsidR="000B3557" w:rsidRDefault="0068493D" w:rsidP="002751AC">
      <w:pPr>
        <w:spacing w:line="276" w:lineRule="auto"/>
        <w:rPr>
          <w:rFonts w:asciiTheme="minorHAnsi" w:hAnsiTheme="minorHAnsi" w:cstheme="minorHAnsi"/>
          <w:bCs/>
        </w:rPr>
      </w:pPr>
      <w:r>
        <w:rPr>
          <w:rFonts w:asciiTheme="minorHAnsi" w:hAnsiTheme="minorHAnsi" w:cstheme="minorHAnsi"/>
          <w:bCs/>
        </w:rPr>
        <w:t xml:space="preserve">In the early days of WiFi, the industry adopted a security system which used a security algorithm known as WEP (Wired Equivalent Privacy). </w:t>
      </w:r>
      <w:r w:rsidR="00F7032C" w:rsidRPr="00F7032C">
        <w:rPr>
          <w:rFonts w:asciiTheme="minorHAnsi" w:hAnsiTheme="minorHAnsi" w:cstheme="minorHAnsi"/>
          <w:bCs/>
        </w:rPr>
        <w:t xml:space="preserve">WEP is a </w:t>
      </w:r>
      <w:r w:rsidR="00F7032C">
        <w:rPr>
          <w:rFonts w:asciiTheme="minorHAnsi" w:hAnsiTheme="minorHAnsi" w:cstheme="minorHAnsi"/>
          <w:bCs/>
        </w:rPr>
        <w:t>‘</w:t>
      </w:r>
      <w:r w:rsidR="00F7032C" w:rsidRPr="00F7032C">
        <w:rPr>
          <w:rFonts w:asciiTheme="minorHAnsi" w:hAnsiTheme="minorHAnsi" w:cstheme="minorHAnsi"/>
          <w:bCs/>
        </w:rPr>
        <w:t>stream cipher</w:t>
      </w:r>
      <w:r w:rsidR="00F7032C">
        <w:rPr>
          <w:rFonts w:asciiTheme="minorHAnsi" w:hAnsiTheme="minorHAnsi" w:cstheme="minorHAnsi"/>
          <w:bCs/>
        </w:rPr>
        <w:t xml:space="preserve">’, </w:t>
      </w:r>
      <w:r w:rsidR="00F7032C" w:rsidRPr="00F7032C">
        <w:rPr>
          <w:rFonts w:asciiTheme="minorHAnsi" w:hAnsiTheme="minorHAnsi" w:cstheme="minorHAnsi"/>
          <w:bCs/>
        </w:rPr>
        <w:t>mean</w:t>
      </w:r>
      <w:r w:rsidR="00F7032C">
        <w:rPr>
          <w:rFonts w:asciiTheme="minorHAnsi" w:hAnsiTheme="minorHAnsi" w:cstheme="minorHAnsi"/>
          <w:bCs/>
        </w:rPr>
        <w:t>ing</w:t>
      </w:r>
      <w:r w:rsidR="00F7032C" w:rsidRPr="00F7032C">
        <w:rPr>
          <w:rFonts w:asciiTheme="minorHAnsi" w:hAnsiTheme="minorHAnsi" w:cstheme="minorHAnsi"/>
          <w:bCs/>
        </w:rPr>
        <w:t xml:space="preserve"> that data is encrypted in </w:t>
      </w:r>
      <w:r w:rsidR="00C061F6">
        <w:rPr>
          <w:rFonts w:asciiTheme="minorHAnsi" w:hAnsiTheme="minorHAnsi" w:cstheme="minorHAnsi"/>
          <w:bCs/>
        </w:rPr>
        <w:t>a continuous line,</w:t>
      </w:r>
      <w:r w:rsidR="00F7032C" w:rsidRPr="00F7032C">
        <w:rPr>
          <w:rFonts w:asciiTheme="minorHAnsi" w:hAnsiTheme="minorHAnsi" w:cstheme="minorHAnsi"/>
          <w:bCs/>
        </w:rPr>
        <w:t xml:space="preserve"> like a stream. WEP </w:t>
      </w:r>
      <w:r w:rsidR="00F7032C">
        <w:rPr>
          <w:rFonts w:asciiTheme="minorHAnsi" w:hAnsiTheme="minorHAnsi" w:cstheme="minorHAnsi"/>
          <w:bCs/>
        </w:rPr>
        <w:t>intended to</w:t>
      </w:r>
      <w:r w:rsidR="00F7032C" w:rsidRPr="00F7032C">
        <w:rPr>
          <w:rFonts w:asciiTheme="minorHAnsi" w:hAnsiTheme="minorHAnsi" w:cstheme="minorHAnsi"/>
          <w:bCs/>
        </w:rPr>
        <w:t xml:space="preserve"> provid</w:t>
      </w:r>
      <w:r w:rsidR="00F7032C">
        <w:rPr>
          <w:rFonts w:asciiTheme="minorHAnsi" w:hAnsiTheme="minorHAnsi" w:cstheme="minorHAnsi"/>
          <w:bCs/>
        </w:rPr>
        <w:t>e</w:t>
      </w:r>
      <w:r w:rsidR="00F7032C" w:rsidRPr="00F7032C">
        <w:rPr>
          <w:rFonts w:asciiTheme="minorHAnsi" w:hAnsiTheme="minorHAnsi" w:cstheme="minorHAnsi"/>
          <w:bCs/>
        </w:rPr>
        <w:t xml:space="preserve"> data </w:t>
      </w:r>
      <w:r w:rsidR="00F7032C">
        <w:rPr>
          <w:rFonts w:asciiTheme="minorHAnsi" w:hAnsiTheme="minorHAnsi" w:cstheme="minorHAnsi"/>
          <w:bCs/>
        </w:rPr>
        <w:t>“</w:t>
      </w:r>
      <w:r w:rsidR="00F7032C" w:rsidRPr="00F7032C">
        <w:rPr>
          <w:rFonts w:asciiTheme="minorHAnsi" w:hAnsiTheme="minorHAnsi" w:cstheme="minorHAnsi"/>
          <w:bCs/>
        </w:rPr>
        <w:t>confidentiality, authenticity and integrity</w:t>
      </w:r>
      <w:r w:rsidR="00F7032C">
        <w:rPr>
          <w:rFonts w:asciiTheme="minorHAnsi" w:hAnsiTheme="minorHAnsi" w:cstheme="minorHAnsi"/>
          <w:bCs/>
        </w:rPr>
        <w:t>”, but it</w:t>
      </w:r>
      <w:r>
        <w:rPr>
          <w:rFonts w:asciiTheme="minorHAnsi" w:hAnsiTheme="minorHAnsi" w:cstheme="minorHAnsi"/>
          <w:bCs/>
        </w:rPr>
        <w:t xml:space="preserve"> proved to be less secure than expected</w:t>
      </w:r>
      <w:r w:rsidR="00C34A84">
        <w:rPr>
          <w:rFonts w:asciiTheme="minorHAnsi" w:hAnsiTheme="minorHAnsi" w:cstheme="minorHAnsi"/>
          <w:bCs/>
        </w:rPr>
        <w:t xml:space="preserve"> after</w:t>
      </w:r>
      <w:r>
        <w:rPr>
          <w:rFonts w:asciiTheme="minorHAnsi" w:hAnsiTheme="minorHAnsi" w:cstheme="minorHAnsi"/>
          <w:bCs/>
        </w:rPr>
        <w:t xml:space="preserve"> </w:t>
      </w:r>
      <w:r w:rsidR="00C34A84" w:rsidRPr="00C34A84">
        <w:rPr>
          <w:rFonts w:asciiTheme="minorHAnsi" w:hAnsiTheme="minorHAnsi" w:cstheme="minorHAnsi"/>
          <w:bCs/>
        </w:rPr>
        <w:t>numerous security flaws were discovered</w:t>
      </w:r>
      <w:r w:rsidR="00C34A84">
        <w:rPr>
          <w:rFonts w:asciiTheme="minorHAnsi" w:hAnsiTheme="minorHAnsi" w:cstheme="minorHAnsi"/>
          <w:bCs/>
        </w:rPr>
        <w:t>,</w:t>
      </w:r>
      <w:r w:rsidR="00C34A84" w:rsidRPr="00C34A84">
        <w:rPr>
          <w:rFonts w:asciiTheme="minorHAnsi" w:hAnsiTheme="minorHAnsi" w:cstheme="minorHAnsi"/>
          <w:bCs/>
        </w:rPr>
        <w:t xml:space="preserve"> </w:t>
      </w:r>
      <w:r>
        <w:rPr>
          <w:rFonts w:asciiTheme="minorHAnsi" w:hAnsiTheme="minorHAnsi" w:cstheme="minorHAnsi"/>
          <w:bCs/>
        </w:rPr>
        <w:t xml:space="preserve">and within a few years </w:t>
      </w:r>
      <w:r w:rsidRPr="0068493D">
        <w:rPr>
          <w:rFonts w:asciiTheme="minorHAnsi" w:hAnsiTheme="minorHAnsi" w:cstheme="minorHAnsi"/>
          <w:bCs/>
        </w:rPr>
        <w:t xml:space="preserve">the Wi-Fi Alliance </w:t>
      </w:r>
      <w:r>
        <w:rPr>
          <w:rFonts w:asciiTheme="minorHAnsi" w:hAnsiTheme="minorHAnsi" w:cstheme="minorHAnsi"/>
          <w:bCs/>
        </w:rPr>
        <w:t>declared</w:t>
      </w:r>
      <w:r w:rsidRPr="0068493D">
        <w:rPr>
          <w:rFonts w:asciiTheme="minorHAnsi" w:hAnsiTheme="minorHAnsi" w:cstheme="minorHAnsi"/>
          <w:bCs/>
        </w:rPr>
        <w:t xml:space="preserve"> that WEP </w:t>
      </w:r>
      <w:r w:rsidR="004E773D">
        <w:rPr>
          <w:rFonts w:asciiTheme="minorHAnsi" w:hAnsiTheme="minorHAnsi" w:cstheme="minorHAnsi"/>
          <w:bCs/>
        </w:rPr>
        <w:t xml:space="preserve">was no longer considered secure, and </w:t>
      </w:r>
      <w:r w:rsidRPr="0068493D">
        <w:rPr>
          <w:rFonts w:asciiTheme="minorHAnsi" w:hAnsiTheme="minorHAnsi" w:cstheme="minorHAnsi"/>
          <w:bCs/>
        </w:rPr>
        <w:t xml:space="preserve">WPA </w:t>
      </w:r>
      <w:r>
        <w:rPr>
          <w:rFonts w:asciiTheme="minorHAnsi" w:hAnsiTheme="minorHAnsi" w:cstheme="minorHAnsi"/>
          <w:bCs/>
        </w:rPr>
        <w:t>(</w:t>
      </w:r>
      <w:r w:rsidRPr="0068493D">
        <w:rPr>
          <w:rFonts w:asciiTheme="minorHAnsi" w:hAnsiTheme="minorHAnsi" w:cstheme="minorHAnsi"/>
          <w:bCs/>
        </w:rPr>
        <w:t>Wi-Fi Protected Access</w:t>
      </w:r>
      <w:r>
        <w:rPr>
          <w:rFonts w:asciiTheme="minorHAnsi" w:hAnsiTheme="minorHAnsi" w:cstheme="minorHAnsi"/>
          <w:bCs/>
        </w:rPr>
        <w:t>)</w:t>
      </w:r>
      <w:r w:rsidR="004E773D">
        <w:rPr>
          <w:rFonts w:asciiTheme="minorHAnsi" w:hAnsiTheme="minorHAnsi" w:cstheme="minorHAnsi"/>
          <w:bCs/>
        </w:rPr>
        <w:t xml:space="preserve"> was to be the new standard</w:t>
      </w:r>
      <w:r w:rsidR="00FC0726">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{"citationItems":[{"id":"ITEM-1","itemData":{"DOI":"10.1109/ICCSIT.2009.5234856","ISBN":"VO  -","abstract":"Wireless technology has been gaining rapid popularity for some years. Adaptation of a standard depends on the ease of use and level of security it provides. In this case, contrast between wireless usage and security standards show that the security is not keeping up with the growth paste of end user's usage. Current wireless technologies in use allow hackers to monitor and even change the integrity of transmitted data. Lack of rigid security standards has caused companies to invest millions on securing their wireless networks. There are three major types of security standards in wireless. In our previous papers which registered in ICFCC 2009 Malaysia and ICCDA 2009 Singapore, we explained the structure of WEP and WPA as first and second wireless security protocols and discussed all their versions, problems and improvements. Now, we try to explain WPA2 versions, problems and enhancements that have done solve the WPA major weakness. Finally we make a comparison among WEP and WPA and WPA2 as all wireless security protocols in Wi-Fi technology. In the next phase we hope that we will publish a complete comparison among wireless security techniques by add the WiMax security technique and make a whole comparison among all security protocols in this area.","author":[{"dropping-particle":"","family":"Lashkari","given":"Arash Habibi","non-dropping-particle":"","parse-names":false,"suffix":""},{"dropping-particle":"","family":"Danesh","given":"Mir Mohammad Seyed","non-dropping-particle":"","parse-names":false,"suffix":""},{"dropping-particle":"","family":"Samadi","given":"B","non-dropping-particle":"","parse-names":false,"suffix":""}],"container-title":"2009 2nd IEEE International Conference on Computer Science and Information Technology","id":"ITEM-1","issued":{"date-parts":[["2009"]]},"page":"48-52","title":"A survey on wireless security protocols (WEP, WPA and WPA2/802.11i)","type":"paper-conference"},"uris":["http://www.mendeley.com/documents/?uuid=7a930b53-da9d-4ebc-b499-587f78e37bdd"]}],"mendeley":{"formattedCitation":"[65]","plainTextFormattedCitation":"[65]","previouslyFormattedCitation":"[65]"},"properties":{"noteIndex":0},"schema":"https://github.com/citation-style-language/schema/raw/master/csl-citation.json"}</w:instrText>
      </w:r>
      <w:r w:rsidR="00FC0726">
        <w:rPr>
          <w:rFonts w:asciiTheme="minorHAnsi" w:hAnsiTheme="minorHAnsi" w:cstheme="minorHAnsi"/>
          <w:bCs/>
        </w:rPr>
        <w:fldChar w:fldCharType="separate"/>
      </w:r>
      <w:r w:rsidR="009D7A71" w:rsidRPr="009D7A71">
        <w:rPr>
          <w:rFonts w:asciiTheme="minorHAnsi" w:hAnsiTheme="minorHAnsi" w:cstheme="minorHAnsi"/>
          <w:bCs/>
          <w:noProof/>
        </w:rPr>
        <w:t>[65]</w:t>
      </w:r>
      <w:r w:rsidR="00FC0726">
        <w:rPr>
          <w:rFonts w:asciiTheme="minorHAnsi" w:hAnsiTheme="minorHAnsi" w:cstheme="minorHAnsi"/>
          <w:bCs/>
        </w:rPr>
        <w:fldChar w:fldCharType="end"/>
      </w:r>
      <w:r w:rsidR="00C34A84">
        <w:rPr>
          <w:rFonts w:asciiTheme="minorHAnsi" w:hAnsiTheme="minorHAnsi" w:cstheme="minorHAnsi"/>
          <w:bCs/>
        </w:rPr>
        <w:t xml:space="preserve">. </w:t>
      </w:r>
    </w:p>
    <w:p w14:paraId="1E1A6A86" w14:textId="77777777" w:rsidR="00A35A86" w:rsidRDefault="00A35A86" w:rsidP="002751AC">
      <w:pPr>
        <w:spacing w:line="276" w:lineRule="auto"/>
        <w:rPr>
          <w:rFonts w:asciiTheme="minorHAnsi" w:hAnsiTheme="minorHAnsi" w:cstheme="minorHAnsi"/>
          <w:bCs/>
        </w:rPr>
      </w:pPr>
    </w:p>
    <w:p w14:paraId="730FF31F" w14:textId="23122522" w:rsidR="00A105B8" w:rsidRDefault="00A105B8" w:rsidP="00A105B8">
      <w:pPr>
        <w:spacing w:line="276" w:lineRule="auto"/>
        <w:ind w:firstLine="720"/>
        <w:rPr>
          <w:rFonts w:asciiTheme="minorHAnsi" w:hAnsiTheme="minorHAnsi" w:cstheme="minorHAnsi"/>
          <w:bCs/>
        </w:rPr>
      </w:pPr>
      <w:bookmarkStart w:id="55" w:name="_Toc70023118"/>
      <w:r>
        <w:rPr>
          <w:rStyle w:val="Heading3Char"/>
        </w:rPr>
        <w:t xml:space="preserve">2.6.2 </w:t>
      </w:r>
      <w:r w:rsidR="000B3557" w:rsidRPr="00A105B8">
        <w:rPr>
          <w:rStyle w:val="Heading3Char"/>
        </w:rPr>
        <w:t>WPA</w:t>
      </w:r>
      <w:bookmarkEnd w:id="55"/>
    </w:p>
    <w:p w14:paraId="71B2E50D" w14:textId="307896A4" w:rsidR="003B553B" w:rsidRDefault="00C34A84" w:rsidP="002751AC">
      <w:pPr>
        <w:spacing w:line="276" w:lineRule="auto"/>
        <w:rPr>
          <w:rFonts w:asciiTheme="minorHAnsi" w:hAnsiTheme="minorHAnsi" w:cstheme="minorHAnsi"/>
          <w:bCs/>
        </w:rPr>
      </w:pPr>
      <w:r>
        <w:rPr>
          <w:rFonts w:asciiTheme="minorHAnsi" w:hAnsiTheme="minorHAnsi" w:cstheme="minorHAnsi"/>
          <w:bCs/>
        </w:rPr>
        <w:t xml:space="preserve">This new system was declared the new standard by the WiFi alliance in 2003. It had enhanced security features such 256bit </w:t>
      </w:r>
      <w:r w:rsidR="00ED2971">
        <w:rPr>
          <w:rFonts w:asciiTheme="minorHAnsi" w:hAnsiTheme="minorHAnsi" w:cstheme="minorHAnsi"/>
          <w:bCs/>
        </w:rPr>
        <w:t>encryption</w:t>
      </w:r>
      <w:r>
        <w:rPr>
          <w:rFonts w:asciiTheme="minorHAnsi" w:hAnsiTheme="minorHAnsi" w:cstheme="minorHAnsi"/>
          <w:bCs/>
        </w:rPr>
        <w:t xml:space="preserve"> </w:t>
      </w:r>
      <w:r w:rsidR="00ED2971">
        <w:rPr>
          <w:rFonts w:asciiTheme="minorHAnsi" w:hAnsiTheme="minorHAnsi" w:cstheme="minorHAnsi"/>
          <w:bCs/>
        </w:rPr>
        <w:t>(at least double the previous standard). WPA also used</w:t>
      </w:r>
      <w:r w:rsidR="00ED2971" w:rsidRPr="00ED2971">
        <w:rPr>
          <w:rFonts w:asciiTheme="minorHAnsi" w:hAnsiTheme="minorHAnsi" w:cstheme="minorHAnsi"/>
          <w:bCs/>
        </w:rPr>
        <w:t xml:space="preserve"> integrity checks (to </w:t>
      </w:r>
      <w:r w:rsidR="00ED2971">
        <w:rPr>
          <w:rFonts w:asciiTheme="minorHAnsi" w:hAnsiTheme="minorHAnsi" w:cstheme="minorHAnsi"/>
          <w:bCs/>
        </w:rPr>
        <w:t xml:space="preserve">ensure no packets had been </w:t>
      </w:r>
      <w:r w:rsidR="00ED2971" w:rsidRPr="00ED2971">
        <w:rPr>
          <w:rFonts w:asciiTheme="minorHAnsi" w:hAnsiTheme="minorHAnsi" w:cstheme="minorHAnsi"/>
          <w:bCs/>
        </w:rPr>
        <w:t>captured or altered</w:t>
      </w:r>
      <w:r w:rsidR="00ED2971">
        <w:rPr>
          <w:rFonts w:asciiTheme="minorHAnsi" w:hAnsiTheme="minorHAnsi" w:cstheme="minorHAnsi"/>
          <w:bCs/>
        </w:rPr>
        <w:t>)</w:t>
      </w:r>
      <w:r w:rsidR="00ED2971" w:rsidRPr="00ED2971">
        <w:rPr>
          <w:rFonts w:asciiTheme="minorHAnsi" w:hAnsiTheme="minorHAnsi" w:cstheme="minorHAnsi"/>
          <w:bCs/>
        </w:rPr>
        <w:t xml:space="preserve"> and the </w:t>
      </w:r>
      <w:r w:rsidR="00ED2971">
        <w:rPr>
          <w:rFonts w:asciiTheme="minorHAnsi" w:hAnsiTheme="minorHAnsi" w:cstheme="minorHAnsi"/>
          <w:bCs/>
        </w:rPr>
        <w:t xml:space="preserve">use of </w:t>
      </w:r>
      <w:r w:rsidR="00ED2971" w:rsidRPr="00ED2971">
        <w:rPr>
          <w:rFonts w:asciiTheme="minorHAnsi" w:hAnsiTheme="minorHAnsi" w:cstheme="minorHAnsi"/>
          <w:bCs/>
        </w:rPr>
        <w:t>Temporal Key Integrity Protocol (TKIP)</w:t>
      </w:r>
      <w:r w:rsidR="000B3557">
        <w:rPr>
          <w:rFonts w:asciiTheme="minorHAnsi" w:hAnsiTheme="minorHAnsi" w:cstheme="minorHAnsi"/>
          <w:bCs/>
        </w:rPr>
        <w:t>. This</w:t>
      </w:r>
      <w:r w:rsidR="00ED2971" w:rsidRPr="00ED2971">
        <w:rPr>
          <w:rFonts w:asciiTheme="minorHAnsi" w:hAnsiTheme="minorHAnsi" w:cstheme="minorHAnsi"/>
          <w:bCs/>
        </w:rPr>
        <w:t xml:space="preserve"> </w:t>
      </w:r>
      <w:r w:rsidR="00ED2971">
        <w:rPr>
          <w:rFonts w:asciiTheme="minorHAnsi" w:hAnsiTheme="minorHAnsi" w:cstheme="minorHAnsi"/>
          <w:bCs/>
        </w:rPr>
        <w:t>uses</w:t>
      </w:r>
      <w:r w:rsidR="00ED2971" w:rsidRPr="00ED2971">
        <w:rPr>
          <w:rFonts w:asciiTheme="minorHAnsi" w:hAnsiTheme="minorHAnsi" w:cstheme="minorHAnsi"/>
          <w:bCs/>
        </w:rPr>
        <w:t xml:space="preserve"> a per-packet key system</w:t>
      </w:r>
      <w:r w:rsidR="00ED2971">
        <w:rPr>
          <w:rFonts w:asciiTheme="minorHAnsi" w:hAnsiTheme="minorHAnsi" w:cstheme="minorHAnsi"/>
          <w:bCs/>
        </w:rPr>
        <w:t>, which needs more processing power, but</w:t>
      </w:r>
      <w:r w:rsidR="00ED2971" w:rsidRPr="00ED2971">
        <w:rPr>
          <w:rFonts w:asciiTheme="minorHAnsi" w:hAnsiTheme="minorHAnsi" w:cstheme="minorHAnsi"/>
          <w:bCs/>
        </w:rPr>
        <w:t xml:space="preserve"> </w:t>
      </w:r>
      <w:r w:rsidR="00ED2971">
        <w:rPr>
          <w:rFonts w:asciiTheme="minorHAnsi" w:hAnsiTheme="minorHAnsi" w:cstheme="minorHAnsi"/>
          <w:bCs/>
        </w:rPr>
        <w:t>is</w:t>
      </w:r>
      <w:r w:rsidR="00ED2971" w:rsidRPr="00ED2971">
        <w:rPr>
          <w:rFonts w:asciiTheme="minorHAnsi" w:hAnsiTheme="minorHAnsi" w:cstheme="minorHAnsi"/>
          <w:bCs/>
        </w:rPr>
        <w:t xml:space="preserve"> </w:t>
      </w:r>
      <w:r w:rsidR="00ED2971">
        <w:rPr>
          <w:rFonts w:asciiTheme="minorHAnsi" w:hAnsiTheme="minorHAnsi" w:cstheme="minorHAnsi"/>
          <w:bCs/>
        </w:rPr>
        <w:t>fundamentally</w:t>
      </w:r>
      <w:r w:rsidR="00ED2971" w:rsidRPr="00ED2971">
        <w:rPr>
          <w:rFonts w:asciiTheme="minorHAnsi" w:hAnsiTheme="minorHAnsi" w:cstheme="minorHAnsi"/>
          <w:bCs/>
        </w:rPr>
        <w:t xml:space="preserve"> more secure than the </w:t>
      </w:r>
      <w:r w:rsidR="00532900">
        <w:rPr>
          <w:rFonts w:asciiTheme="minorHAnsi" w:hAnsiTheme="minorHAnsi" w:cstheme="minorHAnsi"/>
          <w:bCs/>
        </w:rPr>
        <w:t>system used</w:t>
      </w:r>
      <w:r w:rsidR="00ED2971" w:rsidRPr="00ED2971">
        <w:rPr>
          <w:rFonts w:asciiTheme="minorHAnsi" w:hAnsiTheme="minorHAnsi" w:cstheme="minorHAnsi"/>
          <w:bCs/>
        </w:rPr>
        <w:t xml:space="preserve"> </w:t>
      </w:r>
      <w:r w:rsidR="00532900">
        <w:rPr>
          <w:rFonts w:asciiTheme="minorHAnsi" w:hAnsiTheme="minorHAnsi" w:cstheme="minorHAnsi"/>
          <w:bCs/>
        </w:rPr>
        <w:t>with</w:t>
      </w:r>
      <w:r w:rsidR="00ED2971" w:rsidRPr="00ED2971">
        <w:rPr>
          <w:rFonts w:asciiTheme="minorHAnsi" w:hAnsiTheme="minorHAnsi" w:cstheme="minorHAnsi"/>
          <w:bCs/>
        </w:rPr>
        <w:t xml:space="preserve"> WEP</w:t>
      </w:r>
      <w:r w:rsidR="004E773D">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{"citationItems":[{"id":"ITEM-1","itemData":{"DOI":"https://doi.org/10.1016/S1754-4548(10)70016-4","ISSN":"1754-4548","abstract":"There are now an estimated four billion mobile phones, dongles and other cellular devices in the world, together with a growing number of wireless (WiFi)-enabled laptops and other devices. Steve Gold explains why wireless security isn't all it's cracked up to be","author":[{"dropping-particle":"","family":"Gold","given":"Steve","non-dropping-particle":"","parse-names":false,"suffix":""}],"container-title":"Infosecurity","id":"ITEM-1","issue":"1","issued":{"date-parts":[["2010"]]},"page":"28-31","title":"Why WPA standards won't protect your network","type":"article-journal","volume":"7"},"uris":["http://www.mendeley.com/documents/?uuid=ce90cc00-7f52-4aff-b0a8-cecffa3f012e"]}],"mendeley":{"formattedCitation":"[66]","plainTextFormattedCitation":"[66]","previouslyFormattedCitation":"[66]"},"properties":{"noteIndex":0},"schema":"https://github.com/citation-style-language/schema/raw/master/csl-citation.json"}</w:instrText>
      </w:r>
      <w:r w:rsidR="004E773D">
        <w:rPr>
          <w:rFonts w:asciiTheme="minorHAnsi" w:hAnsiTheme="minorHAnsi" w:cstheme="minorHAnsi"/>
          <w:bCs/>
        </w:rPr>
        <w:fldChar w:fldCharType="separate"/>
      </w:r>
      <w:r w:rsidR="009D7A71" w:rsidRPr="009D7A71">
        <w:rPr>
          <w:rFonts w:asciiTheme="minorHAnsi" w:hAnsiTheme="minorHAnsi" w:cstheme="minorHAnsi"/>
          <w:bCs/>
          <w:noProof/>
        </w:rPr>
        <w:t>[66]</w:t>
      </w:r>
      <w:r w:rsidR="004E773D">
        <w:rPr>
          <w:rFonts w:asciiTheme="minorHAnsi" w:hAnsiTheme="minorHAnsi" w:cstheme="minorHAnsi"/>
          <w:bCs/>
        </w:rPr>
        <w:fldChar w:fldCharType="end"/>
      </w:r>
      <w:r w:rsidR="00ED2971">
        <w:rPr>
          <w:rFonts w:asciiTheme="minorHAnsi" w:hAnsiTheme="minorHAnsi" w:cstheme="minorHAnsi"/>
          <w:bCs/>
        </w:rPr>
        <w:t>.</w:t>
      </w:r>
      <w:r w:rsidR="000B3557">
        <w:rPr>
          <w:rFonts w:asciiTheme="minorHAnsi" w:hAnsiTheme="minorHAnsi" w:cstheme="minorHAnsi"/>
          <w:bCs/>
        </w:rPr>
        <w:t xml:space="preserve"> Unfortunately</w:t>
      </w:r>
      <w:r w:rsidR="000252DF">
        <w:rPr>
          <w:rFonts w:asciiTheme="minorHAnsi" w:hAnsiTheme="minorHAnsi" w:cstheme="minorHAnsi"/>
          <w:bCs/>
        </w:rPr>
        <w:t>, it was based on the WEP system and it didn’t take long before hackers found a way to access it</w:t>
      </w:r>
      <w:r w:rsidR="004E773D">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{"citationItems":[{"id":"ITEM-1","itemData":{"DOI":"https://doi.org/10.1016/S1754-4548(10)70016-4","ISSN":"1754-4548","abstract":"There are now an estimated four billion mobile phones, dongles and other cellular devices in the world, together with a growing number of wireless (WiFi)-enabled laptops and other devices. Steve Gold explains why wireless security isn't all it's cracked up to be","author":[{"dropping-particle":"","family":"Gold","given":"Steve","non-dropping-particle":"","parse-names":false,"suffix":""}],"container-title":"Infosecurity","id":"ITEM-1","issue":"1","issued":{"date-parts":[["2010"]]},"page":"28-31","title":"Why WPA standards won't protect your network","type":"article-journal","volume":"7"},"uris":["http://www.mendeley.com/documents/?uuid=ce90cc00-7f52-4aff-b0a8-cecffa3f012e"]}],"mendeley":{"formattedCitation":"[66]","plainTextFormattedCitation":"[66]","previouslyFormattedCitation":"[66]"},"properties":{"noteIndex":0},"schema":"https://github.com/citation-style-language/schema/raw/master/csl-citation.json"}</w:instrText>
      </w:r>
      <w:r w:rsidR="004E773D">
        <w:rPr>
          <w:rFonts w:asciiTheme="minorHAnsi" w:hAnsiTheme="minorHAnsi" w:cstheme="minorHAnsi"/>
          <w:bCs/>
        </w:rPr>
        <w:fldChar w:fldCharType="separate"/>
      </w:r>
      <w:r w:rsidR="009D7A71" w:rsidRPr="009D7A71">
        <w:rPr>
          <w:rFonts w:asciiTheme="minorHAnsi" w:hAnsiTheme="minorHAnsi" w:cstheme="minorHAnsi"/>
          <w:bCs/>
          <w:noProof/>
        </w:rPr>
        <w:t>[66]</w:t>
      </w:r>
      <w:r w:rsidR="004E773D">
        <w:rPr>
          <w:rFonts w:asciiTheme="minorHAnsi" w:hAnsiTheme="minorHAnsi" w:cstheme="minorHAnsi"/>
          <w:bCs/>
        </w:rPr>
        <w:fldChar w:fldCharType="end"/>
      </w:r>
      <w:r w:rsidR="000252DF">
        <w:rPr>
          <w:rFonts w:asciiTheme="minorHAnsi" w:hAnsiTheme="minorHAnsi" w:cstheme="minorHAnsi"/>
          <w:bCs/>
        </w:rPr>
        <w:t xml:space="preserve">. </w:t>
      </w:r>
    </w:p>
    <w:p w14:paraId="7D305043" w14:textId="77777777" w:rsidR="007F6F2A" w:rsidRDefault="007F6F2A" w:rsidP="002751AC">
      <w:pPr>
        <w:spacing w:line="276" w:lineRule="auto"/>
        <w:rPr>
          <w:rFonts w:asciiTheme="minorHAnsi" w:hAnsiTheme="minorHAnsi" w:cstheme="minorHAnsi"/>
          <w:bCs/>
        </w:rPr>
      </w:pPr>
    </w:p>
    <w:p w14:paraId="0C89FFE8" w14:textId="2A6631F5" w:rsidR="00A105B8" w:rsidRDefault="00A105B8" w:rsidP="00A105B8">
      <w:pPr>
        <w:spacing w:line="276" w:lineRule="auto"/>
        <w:ind w:firstLine="720"/>
        <w:rPr>
          <w:rFonts w:asciiTheme="minorHAnsi" w:hAnsiTheme="minorHAnsi" w:cstheme="minorHAnsi"/>
          <w:b/>
          <w:i/>
          <w:iCs/>
        </w:rPr>
      </w:pPr>
      <w:bookmarkStart w:id="56" w:name="_Toc70023119"/>
      <w:r>
        <w:rPr>
          <w:rStyle w:val="Heading3Char"/>
        </w:rPr>
        <w:t xml:space="preserve">2.6.3 </w:t>
      </w:r>
      <w:r w:rsidR="000B3557" w:rsidRPr="00A105B8">
        <w:rPr>
          <w:rStyle w:val="Heading3Char"/>
        </w:rPr>
        <w:t>WPA2</w:t>
      </w:r>
      <w:bookmarkEnd w:id="56"/>
      <w:r w:rsidR="000B3557">
        <w:rPr>
          <w:rFonts w:asciiTheme="minorHAnsi" w:hAnsiTheme="minorHAnsi" w:cstheme="minorHAnsi"/>
          <w:b/>
          <w:i/>
          <w:iCs/>
        </w:rPr>
        <w:t xml:space="preserve"> </w:t>
      </w:r>
    </w:p>
    <w:p w14:paraId="1F59172A" w14:textId="229EAB8F" w:rsidR="00ED2971" w:rsidRDefault="00ED2971" w:rsidP="002751AC">
      <w:pPr>
        <w:spacing w:line="276" w:lineRule="auto"/>
        <w:rPr>
          <w:rFonts w:asciiTheme="minorHAnsi" w:hAnsiTheme="minorHAnsi" w:cstheme="minorHAnsi"/>
          <w:bCs/>
        </w:rPr>
      </w:pPr>
      <w:r>
        <w:rPr>
          <w:rFonts w:asciiTheme="minorHAnsi" w:hAnsiTheme="minorHAnsi" w:cstheme="minorHAnsi"/>
          <w:bCs/>
        </w:rPr>
        <w:t>Although WPA was harder to crack than WEP,</w:t>
      </w:r>
      <w:r w:rsidR="000B3557" w:rsidRPr="000B3557">
        <w:t xml:space="preserve"> </w:t>
      </w:r>
      <w:r w:rsidR="000B3557" w:rsidRPr="000B3557">
        <w:rPr>
          <w:rFonts w:asciiTheme="minorHAnsi" w:hAnsiTheme="minorHAnsi" w:cstheme="minorHAnsi"/>
          <w:bCs/>
        </w:rPr>
        <w:t xml:space="preserve">TKIP was </w:t>
      </w:r>
      <w:r w:rsidR="000B3557">
        <w:rPr>
          <w:rFonts w:asciiTheme="minorHAnsi" w:hAnsiTheme="minorHAnsi" w:cstheme="minorHAnsi"/>
          <w:bCs/>
        </w:rPr>
        <w:t xml:space="preserve">just </w:t>
      </w:r>
      <w:r w:rsidR="000B3557" w:rsidRPr="000B3557">
        <w:rPr>
          <w:rFonts w:asciiTheme="minorHAnsi" w:hAnsiTheme="minorHAnsi" w:cstheme="minorHAnsi"/>
          <w:bCs/>
        </w:rPr>
        <w:t xml:space="preserve">a </w:t>
      </w:r>
      <w:r w:rsidR="000B3557">
        <w:rPr>
          <w:rFonts w:asciiTheme="minorHAnsi" w:hAnsiTheme="minorHAnsi" w:cstheme="minorHAnsi"/>
          <w:bCs/>
        </w:rPr>
        <w:t>‘</w:t>
      </w:r>
      <w:r w:rsidR="00532900">
        <w:rPr>
          <w:rFonts w:asciiTheme="minorHAnsi" w:hAnsiTheme="minorHAnsi" w:cstheme="minorHAnsi"/>
          <w:bCs/>
        </w:rPr>
        <w:t>container’</w:t>
      </w:r>
      <w:r w:rsidR="000B3557" w:rsidRPr="000B3557">
        <w:rPr>
          <w:rFonts w:asciiTheme="minorHAnsi" w:hAnsiTheme="minorHAnsi" w:cstheme="minorHAnsi"/>
          <w:bCs/>
        </w:rPr>
        <w:t xml:space="preserve"> around WEP, rather than a complete redesign and ultimately was still fairly easy to hack using free programs online</w:t>
      </w:r>
      <w:r w:rsidR="000B3557">
        <w:rPr>
          <w:rFonts w:asciiTheme="minorHAnsi" w:hAnsiTheme="minorHAnsi" w:cstheme="minorHAnsi"/>
          <w:bCs/>
        </w:rPr>
        <w:t>,</w:t>
      </w:r>
      <w:r>
        <w:rPr>
          <w:rFonts w:asciiTheme="minorHAnsi" w:hAnsiTheme="minorHAnsi" w:cstheme="minorHAnsi"/>
          <w:bCs/>
        </w:rPr>
        <w:t xml:space="preserve"> and was replaced by WPA2 in 2006. The main benefit of th</w:t>
      </w:r>
      <w:r w:rsidR="004E773D">
        <w:rPr>
          <w:rFonts w:asciiTheme="minorHAnsi" w:hAnsiTheme="minorHAnsi" w:cstheme="minorHAnsi"/>
          <w:bCs/>
        </w:rPr>
        <w:t>is</w:t>
      </w:r>
      <w:r>
        <w:rPr>
          <w:rFonts w:asciiTheme="minorHAnsi" w:hAnsiTheme="minorHAnsi" w:cstheme="minorHAnsi"/>
          <w:bCs/>
        </w:rPr>
        <w:t xml:space="preserve"> version of WiFi security </w:t>
      </w:r>
      <w:r w:rsidR="00A5214D">
        <w:rPr>
          <w:rFonts w:asciiTheme="minorHAnsi" w:hAnsiTheme="minorHAnsi" w:cstheme="minorHAnsi"/>
          <w:bCs/>
        </w:rPr>
        <w:t>is</w:t>
      </w:r>
      <w:r>
        <w:rPr>
          <w:rFonts w:asciiTheme="minorHAnsi" w:hAnsiTheme="minorHAnsi" w:cstheme="minorHAnsi"/>
          <w:bCs/>
        </w:rPr>
        <w:t xml:space="preserve"> </w:t>
      </w:r>
      <w:r w:rsidRPr="00ED2971">
        <w:rPr>
          <w:rFonts w:asciiTheme="minorHAnsi" w:hAnsiTheme="minorHAnsi" w:cstheme="minorHAnsi"/>
          <w:bCs/>
        </w:rPr>
        <w:t>the</w:t>
      </w:r>
      <w:r w:rsidR="00F7032C">
        <w:rPr>
          <w:rFonts w:asciiTheme="minorHAnsi" w:hAnsiTheme="minorHAnsi" w:cstheme="minorHAnsi"/>
          <w:bCs/>
        </w:rPr>
        <w:t xml:space="preserve"> </w:t>
      </w:r>
      <w:r w:rsidRPr="00ED2971">
        <w:rPr>
          <w:rFonts w:asciiTheme="minorHAnsi" w:hAnsiTheme="minorHAnsi" w:cstheme="minorHAnsi"/>
          <w:bCs/>
        </w:rPr>
        <w:t xml:space="preserve">use of </w:t>
      </w:r>
      <w:r w:rsidR="00F7032C">
        <w:rPr>
          <w:rFonts w:asciiTheme="minorHAnsi" w:hAnsiTheme="minorHAnsi" w:cstheme="minorHAnsi"/>
          <w:bCs/>
        </w:rPr>
        <w:t>Advanced Encryption Standard (</w:t>
      </w:r>
      <w:r w:rsidRPr="00ED2971">
        <w:rPr>
          <w:rFonts w:asciiTheme="minorHAnsi" w:hAnsiTheme="minorHAnsi" w:cstheme="minorHAnsi"/>
          <w:bCs/>
        </w:rPr>
        <w:t>AES</w:t>
      </w:r>
      <w:r w:rsidR="00F7032C">
        <w:rPr>
          <w:rFonts w:asciiTheme="minorHAnsi" w:hAnsiTheme="minorHAnsi" w:cstheme="minorHAnsi"/>
          <w:bCs/>
        </w:rPr>
        <w:t>)</w:t>
      </w:r>
      <w:r w:rsidRPr="00ED2971">
        <w:rPr>
          <w:rFonts w:asciiTheme="minorHAnsi" w:hAnsiTheme="minorHAnsi" w:cstheme="minorHAnsi"/>
          <w:bCs/>
        </w:rPr>
        <w:t xml:space="preserve"> as a replacement for TKIP</w:t>
      </w:r>
      <w:r w:rsidR="00F7032C">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{"citationItems":[{"id":"ITEM-1","itemData":{"DOI":"10.1145/3133956.3134027","ISBN":"9781450349468","abstract":"We introduce the key reinstallation attack. This attack abuses design or implementation flaws in cryptographic protocols to reinstall an already-in-use key. This resets the key's associated parameters such as transmit nonces and receive replay counters. Several types of cryptographic Wi-Fi handshakes are affected by the attack. All protected Wi-Fi networks use the 4-way handshake to generate a fresh session key. So far, this 14-year-old handshake has remained free from attacks, and is even proven secure. However, we show that the 4-way handshake is vulnerable to a key reinstallation attack. Here, the adversary tricks a victim into reinstalling an already-in-use key. This is achieved by manipulating and replaying handshake messages. When reinstalling the key, associated parameters such as the incremental transmit packet number (nonce) and receive packet number (replay counter) are reset to their initial value. Our key reinstallation attack also breaks the PeerKey, group key, and Fast BSS Transition (FT) handshake. The impact depends on the handshake being attacked, and the data-confidentiality protocol in use. Simplified, against AES-CCMP an adversary can replay and decrypt (but not forge) packets. This makes it possible to hijack TCP streams and inject malicious data into them. Against WPA-TKIP and GCMP the impact is catastrophic: packets can be replayed, decrypted, and forged. Because GCMP uses the same authentication key in both communication directions, it is especially affected. Finally, we confirmed our findings in practice, and found that every Wi-Fi device is vulnerable to some variant of our attacks. Notably, our attack is exceptionally devastating against Android 6.0: it forces the client into using a predictable all-zero encryption key.","author":[{"dropping-particle":"","family":"Vanhoef","given":"Mathy","non-dropping-particle":"","parse-names":false,"suffix":""},{"dropping-particle":"","family":"Piessens","given":"Frank","non-dropping-particle":"","parse-names":false,"suffix":""}],"collection-title":"CCS '17","container-title":"Proceedings of the 2017 ACM SIGSAC Conference on Computer and Communications Security","id":"ITEM-1","issued":{"date-parts":[["2017"]]},"page":"1313–1328","publisher":"Association for Computing Machinery","publisher-place":"New York, NY, USA","title":"Key Reinstallation Attacks: Forcing Nonce Reuse in WPA2","type":"paper-conference"},"uris":["http://www.mendeley.com/documents/?uuid=362275d5-7204-43bf-a8f3-2f504e8c2112"]}],"mendeley":{"formattedCitation":"[67]","plainTextFormattedCitation":"[67]","previouslyFormattedCitation":"[67]"},"properties":{"noteIndex":0},"schema":"https://github.com/citation-style-language/schema/raw/master/csl-citation.json"}</w:instrText>
      </w:r>
      <w:r w:rsidR="00F7032C">
        <w:rPr>
          <w:rFonts w:asciiTheme="minorHAnsi" w:hAnsiTheme="minorHAnsi" w:cstheme="minorHAnsi"/>
          <w:bCs/>
        </w:rPr>
        <w:fldChar w:fldCharType="separate"/>
      </w:r>
      <w:r w:rsidR="009D7A71" w:rsidRPr="009D7A71">
        <w:rPr>
          <w:rFonts w:asciiTheme="minorHAnsi" w:hAnsiTheme="minorHAnsi" w:cstheme="minorHAnsi"/>
          <w:bCs/>
          <w:noProof/>
        </w:rPr>
        <w:t>[67]</w:t>
      </w:r>
      <w:r w:rsidR="00F7032C">
        <w:rPr>
          <w:rFonts w:asciiTheme="minorHAnsi" w:hAnsiTheme="minorHAnsi" w:cstheme="minorHAnsi"/>
          <w:bCs/>
        </w:rPr>
        <w:fldChar w:fldCharType="end"/>
      </w:r>
      <w:r w:rsidR="00A5214D">
        <w:rPr>
          <w:rFonts w:asciiTheme="minorHAnsi" w:hAnsiTheme="minorHAnsi" w:cstheme="minorHAnsi"/>
          <w:bCs/>
        </w:rPr>
        <w:t xml:space="preserve"> as it is much more secure</w:t>
      </w:r>
      <w:r w:rsidR="00F7032C">
        <w:rPr>
          <w:rFonts w:asciiTheme="minorHAnsi" w:hAnsiTheme="minorHAnsi" w:cstheme="minorHAnsi"/>
          <w:bCs/>
        </w:rPr>
        <w:t xml:space="preserve">. This </w:t>
      </w:r>
      <w:r w:rsidR="000B3557" w:rsidRPr="000B3557">
        <w:rPr>
          <w:rFonts w:asciiTheme="minorHAnsi" w:hAnsiTheme="minorHAnsi" w:cstheme="minorHAnsi"/>
          <w:bCs/>
        </w:rPr>
        <w:t xml:space="preserve">was designed to provide confidentiality, authenticity and integrity, which neither WEP nor TKIP </w:t>
      </w:r>
      <w:r w:rsidR="000B3557">
        <w:rPr>
          <w:rFonts w:asciiTheme="minorHAnsi" w:hAnsiTheme="minorHAnsi" w:cstheme="minorHAnsi"/>
          <w:bCs/>
        </w:rPr>
        <w:t>managed to do effectively</w:t>
      </w:r>
      <w:r w:rsidR="00A105B8">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DOI":"10.1002/sec.733","ISSN":"1939-0114","author":[{"dropping-particle":"","family":"Ahmed","given":"Idris","non-dropping-particle":"","parse-names":false,"suffix":""},{"dropping-particle":"","family":"James","given":"Anne","non-dropping-particle":"","parse-names":false,"suffix":""},{"dropping-particle":"","family":"Singh","given":"Dhananjay","non-dropping-particle":"","parse-names":false,"suffix":""}],"container-title":"Security and communication networks","id":"ITEM-1","issue":"2","issued":{"date-parts":[["2014"]]},"page":"293-308","title":"Critical analysis of counter mode with cipher block chain message authentication mode protocol-CCMP: Cipher block chain message authentication code protocol","type":"article-journal","volume":"7"},"uris":["http://www.mendeley.com/documents/?uuid=7531e574-9f14-479b-8de4-f8d3a7162368"]}],"mendeley":{"formattedCitation":"[68]","plainTextFormattedCitation":"[68]","previouslyFormattedCitation":"[68]"},"properties":{"noteIndex":0},"schema":"https://github.com/citation-style-language/schema/raw/master/csl-citation.json"}</w:instrText>
      </w:r>
      <w:r w:rsidR="00A105B8">
        <w:rPr>
          <w:rFonts w:asciiTheme="minorHAnsi" w:hAnsiTheme="minorHAnsi" w:cstheme="minorHAnsi"/>
          <w:bCs/>
        </w:rPr>
        <w:fldChar w:fldCharType="separate"/>
      </w:r>
      <w:r w:rsidR="009D7A71" w:rsidRPr="009D7A71">
        <w:rPr>
          <w:rFonts w:asciiTheme="minorHAnsi" w:hAnsiTheme="minorHAnsi" w:cstheme="minorHAnsi"/>
          <w:bCs/>
          <w:noProof/>
        </w:rPr>
        <w:t>[68]</w:t>
      </w:r>
      <w:r w:rsidR="00A105B8">
        <w:rPr>
          <w:rFonts w:asciiTheme="minorHAnsi" w:hAnsiTheme="minorHAnsi" w:cstheme="minorHAnsi"/>
          <w:bCs/>
        </w:rPr>
        <w:fldChar w:fldCharType="end"/>
      </w:r>
      <w:r w:rsidR="000B3557">
        <w:rPr>
          <w:rFonts w:asciiTheme="minorHAnsi" w:hAnsiTheme="minorHAnsi" w:cstheme="minorHAnsi"/>
          <w:bCs/>
        </w:rPr>
        <w:t>.</w:t>
      </w:r>
    </w:p>
    <w:p w14:paraId="64112817" w14:textId="013BDB64" w:rsidR="003107ED" w:rsidRDefault="003107ED" w:rsidP="002751AC">
      <w:pPr>
        <w:spacing w:line="276" w:lineRule="auto"/>
        <w:rPr>
          <w:rFonts w:asciiTheme="minorHAnsi" w:hAnsiTheme="minorHAnsi" w:cstheme="minorHAnsi"/>
          <w:bCs/>
        </w:rPr>
      </w:pPr>
    </w:p>
    <w:p w14:paraId="5A7EA165" w14:textId="40C8BFDA" w:rsidR="00807DA7" w:rsidRDefault="003107ED" w:rsidP="00807DA7">
      <w:pPr>
        <w:spacing w:line="276" w:lineRule="auto"/>
        <w:rPr>
          <w:rFonts w:asciiTheme="minorHAnsi" w:hAnsiTheme="minorHAnsi" w:cstheme="minorHAnsi"/>
          <w:bCs/>
        </w:rPr>
      </w:pPr>
      <w:r>
        <w:rPr>
          <w:rFonts w:asciiTheme="minorHAnsi" w:hAnsiTheme="minorHAnsi" w:cstheme="minorHAnsi"/>
          <w:bCs/>
        </w:rPr>
        <w:t>Despite the improvements</w:t>
      </w:r>
      <w:r w:rsidR="004E773D">
        <w:rPr>
          <w:rFonts w:asciiTheme="minorHAnsi" w:hAnsiTheme="minorHAnsi" w:cstheme="minorHAnsi"/>
          <w:bCs/>
        </w:rPr>
        <w:t xml:space="preserve"> in the </w:t>
      </w:r>
      <w:r>
        <w:rPr>
          <w:rFonts w:asciiTheme="minorHAnsi" w:hAnsiTheme="minorHAnsi" w:cstheme="minorHAnsi"/>
          <w:bCs/>
        </w:rPr>
        <w:t>WiFi security protocol</w:t>
      </w:r>
      <w:r w:rsidR="004E773D">
        <w:rPr>
          <w:rFonts w:asciiTheme="minorHAnsi" w:hAnsiTheme="minorHAnsi" w:cstheme="minorHAnsi"/>
          <w:bCs/>
        </w:rPr>
        <w:t xml:space="preserve"> WPA2</w:t>
      </w:r>
      <w:r>
        <w:rPr>
          <w:rFonts w:asciiTheme="minorHAnsi" w:hAnsiTheme="minorHAnsi" w:cstheme="minorHAnsi"/>
          <w:bCs/>
        </w:rPr>
        <w:t>, it is not completely infallible</w:t>
      </w:r>
      <w:r w:rsidR="004E773D">
        <w:rPr>
          <w:rFonts w:asciiTheme="minorHAnsi" w:hAnsiTheme="minorHAnsi" w:cstheme="minorHAnsi"/>
          <w:bCs/>
        </w:rPr>
        <w:t xml:space="preserve"> </w:t>
      </w:r>
      <w:r w:rsidR="00807DA7">
        <w:rPr>
          <w:rFonts w:asciiTheme="minorHAnsi" w:hAnsiTheme="minorHAnsi" w:cstheme="minorHAnsi"/>
          <w:bCs/>
        </w:rPr>
        <w:t xml:space="preserve">and a weakness was documented by </w:t>
      </w:r>
      <w:r w:rsidR="00807DA7" w:rsidRPr="00807DA7">
        <w:rPr>
          <w:rFonts w:asciiTheme="minorHAnsi" w:hAnsiTheme="minorHAnsi" w:cstheme="minorHAnsi"/>
          <w:bCs/>
        </w:rPr>
        <w:t xml:space="preserve">Vanhoef </w:t>
      </w:r>
      <w:r w:rsidR="00807DA7">
        <w:rPr>
          <w:rFonts w:asciiTheme="minorHAnsi" w:hAnsiTheme="minorHAnsi" w:cstheme="minorHAnsi"/>
          <w:bCs/>
        </w:rPr>
        <w:t xml:space="preserve">and </w:t>
      </w:r>
      <w:r w:rsidR="00807DA7" w:rsidRPr="00807DA7">
        <w:rPr>
          <w:rFonts w:asciiTheme="minorHAnsi" w:hAnsiTheme="minorHAnsi" w:cstheme="minorHAnsi"/>
          <w:bCs/>
        </w:rPr>
        <w:t>Piessens</w:t>
      </w:r>
      <w:r w:rsidR="00807DA7">
        <w:rPr>
          <w:rFonts w:asciiTheme="minorHAnsi" w:hAnsiTheme="minorHAnsi" w:cstheme="minorHAnsi"/>
          <w:bCs/>
        </w:rPr>
        <w:t xml:space="preserve"> in their paper “</w:t>
      </w:r>
      <w:r w:rsidR="00807DA7" w:rsidRPr="00807DA7">
        <w:rPr>
          <w:rFonts w:asciiTheme="minorHAnsi" w:hAnsiTheme="minorHAnsi" w:cstheme="minorHAnsi"/>
          <w:bCs/>
        </w:rPr>
        <w:t>Key Reinstallation Attacks</w:t>
      </w:r>
      <w:r w:rsidR="00924F28">
        <w:rPr>
          <w:rFonts w:asciiTheme="minorHAnsi" w:hAnsiTheme="minorHAnsi" w:cstheme="minorHAnsi"/>
          <w:bCs/>
        </w:rPr>
        <w:t>(KRACK)</w:t>
      </w:r>
      <w:r w:rsidR="00807DA7" w:rsidRPr="00807DA7">
        <w:rPr>
          <w:rFonts w:asciiTheme="minorHAnsi" w:hAnsiTheme="minorHAnsi" w:cstheme="minorHAnsi"/>
          <w:bCs/>
        </w:rPr>
        <w:t>: Forcing Nonce Reuse in WPA2</w:t>
      </w:r>
      <w:r w:rsidR="00807DA7">
        <w:rPr>
          <w:rFonts w:asciiTheme="minorHAnsi" w:hAnsiTheme="minorHAnsi" w:cstheme="minorHAnsi"/>
          <w:bCs/>
        </w:rPr>
        <w:t>”</w:t>
      </w:r>
      <w:r w:rsidR="00807DA7">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{"citationItems":[{"id":"ITEM-1","itemData":{"DOI":"10.1145/3133956.3134027","ISBN":"9781450349468","abstract":"We introduce the key reinstallation attack. This attack abuses design or implementation flaws in cryptographic protocols to reinstall an already-in-use key. This resets the key's associated parameters such as transmit nonces and receive replay counters. Several types of cryptographic Wi-Fi handshakes are affected by the attack. All protected Wi-Fi networks use the 4-way handshake to generate a fresh session key. So far, this 14-year-old handshake has remained free from attacks, and is even proven secure. However, we show that the 4-way handshake is vulnerable to a key reinstallation attack. Here, the adversary tricks a victim into reinstalling an already-in-use key. This is achieved by manipulating and replaying handshake messages. When reinstalling the key, associated parameters such as the incremental transmit packet number (nonce) and receive packet number (replay counter) are reset to their initial value. Our key reinstallation attack also breaks the PeerKey, group key, and Fast BSS Transition (FT) handshake. The impact depends on the handshake being attacked, and the data-confidentiality protocol in use. Simplified, against AES-CCMP an adversary can replay and decrypt (but not forge) packets. This makes it possible to hijack TCP streams and inject malicious data into them. Against WPA-TKIP and GCMP the impact is catastrophic: packets can be replayed, decrypted, and forged. Because GCMP uses the same authentication key in both communication directions, it is especially affected. Finally, we confirmed our findings in practice, and found that every Wi-Fi device is vulnerable to some variant of our attacks. Notably, our attack is exceptionally devastating against Android 6.0: it forces the client into using a predictable all-zero encryption key.","author":[{"dropping-particle":"","family":"Vanhoef","given":"Mathy","non-dropping-particle":"","parse-names":false,"suffix":""},{"dropping-particle":"","family":"Piessens","given":"Frank","non-dropping-particle":"","parse-names":false,"suffix":""}],"collection-title":"CCS '17","container-title":"Proceedings of the 2017 ACM SIGSAC Conference on Computer and Communications Security","id":"ITEM-1","issued":{"date-parts":[["2017"]]},"page":"1313–1328","publisher":"Association for Computing Machinery","publisher-place":"New York, NY, USA","title":"Key Reinstallation Attacks: Forcing Nonce Reuse in WPA2","type":"paper-conference"},"uris":["http://www.mendeley.com/documents/?uuid=362275d5-7204-43bf-a8f3-2f504e8c2112"]}],"mendeley":{"formattedCitation":"[67]","plainTextFormattedCitation":"[67]","previouslyFormattedCitation":"[67]"},"properties":{"noteIndex":0},"schema":"https://github.com/citation-style-language/schema/raw/master/csl-citation.json"}</w:instrText>
      </w:r>
      <w:r w:rsidR="00807DA7">
        <w:rPr>
          <w:rFonts w:asciiTheme="minorHAnsi" w:hAnsiTheme="minorHAnsi" w:cstheme="minorHAnsi"/>
          <w:bCs/>
        </w:rPr>
        <w:fldChar w:fldCharType="separate"/>
      </w:r>
      <w:r w:rsidR="009D7A71" w:rsidRPr="009D7A71">
        <w:rPr>
          <w:rFonts w:asciiTheme="minorHAnsi" w:hAnsiTheme="minorHAnsi" w:cstheme="minorHAnsi"/>
          <w:bCs/>
          <w:noProof/>
        </w:rPr>
        <w:t>[67]</w:t>
      </w:r>
      <w:r w:rsidR="00807DA7">
        <w:rPr>
          <w:rFonts w:asciiTheme="minorHAnsi" w:hAnsiTheme="minorHAnsi" w:cstheme="minorHAnsi"/>
          <w:bCs/>
        </w:rPr>
        <w:fldChar w:fldCharType="end"/>
      </w:r>
      <w:r w:rsidR="00924F28">
        <w:rPr>
          <w:rFonts w:asciiTheme="minorHAnsi" w:hAnsiTheme="minorHAnsi" w:cstheme="minorHAnsi"/>
          <w:bCs/>
        </w:rPr>
        <w:t>.</w:t>
      </w:r>
      <w:r w:rsidR="00924F28" w:rsidRPr="00924F28">
        <w:t xml:space="preserve"> </w:t>
      </w:r>
      <w:r w:rsidR="00924F28" w:rsidRPr="00924F28">
        <w:rPr>
          <w:rFonts w:asciiTheme="minorHAnsi" w:hAnsiTheme="minorHAnsi" w:cstheme="minorHAnsi"/>
          <w:bCs/>
        </w:rPr>
        <w:t xml:space="preserve">KRACK </w:t>
      </w:r>
      <w:r w:rsidR="00924F28">
        <w:rPr>
          <w:rFonts w:asciiTheme="minorHAnsi" w:hAnsiTheme="minorHAnsi" w:cstheme="minorHAnsi"/>
          <w:bCs/>
        </w:rPr>
        <w:t>involves</w:t>
      </w:r>
      <w:r w:rsidR="00924F28" w:rsidRPr="00924F28">
        <w:rPr>
          <w:rFonts w:asciiTheme="minorHAnsi" w:hAnsiTheme="minorHAnsi" w:cstheme="minorHAnsi"/>
          <w:bCs/>
        </w:rPr>
        <w:t xml:space="preserve"> making the 4-way handshake </w:t>
      </w:r>
      <w:r w:rsidR="00924F28">
        <w:rPr>
          <w:rFonts w:asciiTheme="minorHAnsi" w:hAnsiTheme="minorHAnsi" w:cstheme="minorHAnsi"/>
          <w:bCs/>
        </w:rPr>
        <w:t>appear to be</w:t>
      </w:r>
      <w:r w:rsidR="00924F28" w:rsidRPr="00924F28">
        <w:rPr>
          <w:rFonts w:asciiTheme="minorHAnsi" w:hAnsiTheme="minorHAnsi" w:cstheme="minorHAnsi"/>
          <w:bCs/>
        </w:rPr>
        <w:t xml:space="preserve"> generating a new encryption key</w:t>
      </w:r>
      <w:r w:rsidR="00924F28">
        <w:rPr>
          <w:rFonts w:asciiTheme="minorHAnsi" w:hAnsiTheme="minorHAnsi" w:cstheme="minorHAnsi"/>
          <w:bCs/>
        </w:rPr>
        <w:t>,</w:t>
      </w:r>
      <w:r w:rsidR="00924F28" w:rsidRPr="00924F28">
        <w:rPr>
          <w:rFonts w:asciiTheme="minorHAnsi" w:hAnsiTheme="minorHAnsi" w:cstheme="minorHAnsi"/>
          <w:bCs/>
        </w:rPr>
        <w:t xml:space="preserve"> but i</w:t>
      </w:r>
      <w:r w:rsidR="00924F28">
        <w:rPr>
          <w:rFonts w:asciiTheme="minorHAnsi" w:hAnsiTheme="minorHAnsi" w:cstheme="minorHAnsi"/>
          <w:bCs/>
        </w:rPr>
        <w:t xml:space="preserve">t’s actually </w:t>
      </w:r>
      <w:r w:rsidR="00924F28" w:rsidRPr="00924F28">
        <w:rPr>
          <w:rFonts w:asciiTheme="minorHAnsi" w:hAnsiTheme="minorHAnsi" w:cstheme="minorHAnsi"/>
          <w:bCs/>
        </w:rPr>
        <w:t>reusing a previously issued key</w:t>
      </w:r>
      <w:r w:rsidR="00807DA7">
        <w:rPr>
          <w:rFonts w:asciiTheme="minorHAnsi" w:hAnsiTheme="minorHAnsi" w:cstheme="minorHAnsi"/>
          <w:bCs/>
        </w:rPr>
        <w:t>.</w:t>
      </w:r>
      <w:r w:rsidR="00807DA7" w:rsidRPr="00807DA7">
        <w:rPr>
          <w:rFonts w:asciiTheme="minorHAnsi" w:hAnsiTheme="minorHAnsi" w:cstheme="minorHAnsi"/>
          <w:bCs/>
        </w:rPr>
        <w:t xml:space="preserve"> </w:t>
      </w:r>
      <w:r w:rsidR="00807DA7">
        <w:rPr>
          <w:rFonts w:asciiTheme="minorHAnsi" w:hAnsiTheme="minorHAnsi" w:cstheme="minorHAnsi"/>
          <w:bCs/>
        </w:rPr>
        <w:t>Since then, a new standard has been introduced:</w:t>
      </w:r>
    </w:p>
    <w:p w14:paraId="02E724AA" w14:textId="77777777" w:rsidR="007F6F2A" w:rsidRDefault="007F6F2A" w:rsidP="00807DA7">
      <w:pPr>
        <w:spacing w:line="276" w:lineRule="auto"/>
        <w:rPr>
          <w:rFonts w:asciiTheme="minorHAnsi" w:hAnsiTheme="minorHAnsi" w:cstheme="minorHAnsi"/>
          <w:bCs/>
        </w:rPr>
      </w:pPr>
    </w:p>
    <w:p w14:paraId="7F1605FA" w14:textId="4186AEF9" w:rsidR="00807DA7" w:rsidRDefault="00807DA7" w:rsidP="00807DA7">
      <w:pPr>
        <w:pStyle w:val="Heading3"/>
        <w:ind w:firstLine="720"/>
      </w:pPr>
      <w:bookmarkStart w:id="57" w:name="_Toc70023120"/>
      <w:r>
        <w:t>2.6.4 WPA3</w:t>
      </w:r>
      <w:bookmarkEnd w:id="57"/>
    </w:p>
    <w:p w14:paraId="7E61F93A" w14:textId="26D4A06F" w:rsidR="00807DA7" w:rsidRDefault="00807DA7" w:rsidP="00807DA7">
      <w:pPr>
        <w:spacing w:line="276" w:lineRule="auto"/>
        <w:rPr>
          <w:rFonts w:asciiTheme="minorHAnsi" w:hAnsiTheme="minorHAnsi" w:cstheme="minorHAnsi"/>
          <w:bCs/>
        </w:rPr>
      </w:pPr>
      <w:r>
        <w:rPr>
          <w:rFonts w:asciiTheme="minorHAnsi" w:hAnsiTheme="minorHAnsi" w:cstheme="minorHAnsi"/>
          <w:bCs/>
        </w:rPr>
        <w:t>One of the biggest shortfalls of</w:t>
      </w:r>
      <w:r w:rsidRPr="00807DA7">
        <w:rPr>
          <w:rFonts w:asciiTheme="minorHAnsi" w:hAnsiTheme="minorHAnsi" w:cstheme="minorHAnsi"/>
          <w:bCs/>
        </w:rPr>
        <w:t xml:space="preserve"> Wi-Fi </w:t>
      </w:r>
      <w:r w:rsidR="00A5214D">
        <w:rPr>
          <w:rFonts w:asciiTheme="minorHAnsi" w:hAnsiTheme="minorHAnsi" w:cstheme="minorHAnsi"/>
          <w:bCs/>
        </w:rPr>
        <w:t>has been</w:t>
      </w:r>
      <w:r w:rsidRPr="00807DA7">
        <w:rPr>
          <w:rFonts w:asciiTheme="minorHAnsi" w:hAnsiTheme="minorHAnsi" w:cstheme="minorHAnsi"/>
          <w:bCs/>
        </w:rPr>
        <w:t xml:space="preserve"> the lack of encryption</w:t>
      </w:r>
      <w:r>
        <w:rPr>
          <w:rFonts w:asciiTheme="minorHAnsi" w:hAnsiTheme="minorHAnsi" w:cstheme="minorHAnsi"/>
          <w:bCs/>
        </w:rPr>
        <w:t xml:space="preserve"> </w:t>
      </w:r>
      <w:r w:rsidRPr="00807DA7">
        <w:rPr>
          <w:rFonts w:asciiTheme="minorHAnsi" w:hAnsiTheme="minorHAnsi" w:cstheme="minorHAnsi"/>
          <w:bCs/>
        </w:rPr>
        <w:t xml:space="preserve">on public networks. </w:t>
      </w:r>
      <w:r>
        <w:rPr>
          <w:rFonts w:asciiTheme="minorHAnsi" w:hAnsiTheme="minorHAnsi" w:cstheme="minorHAnsi"/>
          <w:bCs/>
        </w:rPr>
        <w:t xml:space="preserve">For example, a hacker could join a public hotspot WiFi network, and </w:t>
      </w:r>
      <w:r w:rsidRPr="00807DA7">
        <w:rPr>
          <w:rFonts w:asciiTheme="minorHAnsi" w:hAnsiTheme="minorHAnsi" w:cstheme="minorHAnsi"/>
          <w:bCs/>
        </w:rPr>
        <w:t xml:space="preserve">with the right tools </w:t>
      </w:r>
      <w:r>
        <w:rPr>
          <w:rFonts w:asciiTheme="minorHAnsi" w:hAnsiTheme="minorHAnsi" w:cstheme="minorHAnsi"/>
          <w:bCs/>
        </w:rPr>
        <w:t>start</w:t>
      </w:r>
      <w:r w:rsidRPr="00807DA7">
        <w:rPr>
          <w:rFonts w:asciiTheme="minorHAnsi" w:hAnsiTheme="minorHAnsi" w:cstheme="minorHAnsi"/>
          <w:bCs/>
        </w:rPr>
        <w:t xml:space="preserve"> snoop</w:t>
      </w:r>
      <w:r>
        <w:rPr>
          <w:rFonts w:asciiTheme="minorHAnsi" w:hAnsiTheme="minorHAnsi" w:cstheme="minorHAnsi"/>
          <w:bCs/>
        </w:rPr>
        <w:t>ing</w:t>
      </w:r>
      <w:r w:rsidRPr="00807DA7">
        <w:rPr>
          <w:rFonts w:asciiTheme="minorHAnsi" w:hAnsiTheme="minorHAnsi" w:cstheme="minorHAnsi"/>
          <w:bCs/>
        </w:rPr>
        <w:t xml:space="preserve"> on</w:t>
      </w:r>
      <w:r>
        <w:rPr>
          <w:rFonts w:asciiTheme="minorHAnsi" w:hAnsiTheme="minorHAnsi" w:cstheme="minorHAnsi"/>
          <w:bCs/>
        </w:rPr>
        <w:t xml:space="preserve"> other</w:t>
      </w:r>
      <w:r w:rsidRPr="00807DA7">
        <w:rPr>
          <w:rFonts w:asciiTheme="minorHAnsi" w:hAnsiTheme="minorHAnsi" w:cstheme="minorHAnsi"/>
          <w:bCs/>
        </w:rPr>
        <w:t xml:space="preserve"> users connected to </w:t>
      </w:r>
      <w:r>
        <w:rPr>
          <w:rFonts w:asciiTheme="minorHAnsi" w:hAnsiTheme="minorHAnsi" w:cstheme="minorHAnsi"/>
          <w:bCs/>
        </w:rPr>
        <w:t xml:space="preserve">same network. </w:t>
      </w:r>
      <w:r w:rsidR="007B00F4">
        <w:rPr>
          <w:rFonts w:asciiTheme="minorHAnsi" w:hAnsiTheme="minorHAnsi" w:cstheme="minorHAnsi"/>
          <w:bCs/>
        </w:rPr>
        <w:t xml:space="preserve">To prevent this, WPA3 uses </w:t>
      </w:r>
      <w:r w:rsidR="007B00F4" w:rsidRPr="007B00F4">
        <w:rPr>
          <w:rFonts w:asciiTheme="minorHAnsi" w:hAnsiTheme="minorHAnsi" w:cstheme="minorHAnsi"/>
          <w:bCs/>
        </w:rPr>
        <w:t>Simultaneous Authentication of Equals (SAE)</w:t>
      </w:r>
      <w:r w:rsidR="007B00F4">
        <w:rPr>
          <w:rFonts w:asciiTheme="minorHAnsi" w:hAnsiTheme="minorHAnsi" w:cstheme="minorHAnsi"/>
          <w:bCs/>
        </w:rPr>
        <w:t>, which prevents users from</w:t>
      </w:r>
      <w:r w:rsidR="007B00F4" w:rsidRPr="007B00F4">
        <w:rPr>
          <w:rFonts w:asciiTheme="minorHAnsi" w:hAnsiTheme="minorHAnsi" w:cstheme="minorHAnsi"/>
          <w:bCs/>
        </w:rPr>
        <w:t xml:space="preserve"> </w:t>
      </w:r>
      <w:r w:rsidR="00A5214D">
        <w:rPr>
          <w:rFonts w:asciiTheme="minorHAnsi" w:hAnsiTheme="minorHAnsi" w:cstheme="minorHAnsi"/>
          <w:bCs/>
        </w:rPr>
        <w:t>being able to see any other user’s</w:t>
      </w:r>
      <w:r w:rsidR="007B00F4" w:rsidRPr="007B00F4">
        <w:rPr>
          <w:rFonts w:asciiTheme="minorHAnsi" w:hAnsiTheme="minorHAnsi" w:cstheme="minorHAnsi"/>
          <w:bCs/>
        </w:rPr>
        <w:t xml:space="preserve"> traffic, even when the</w:t>
      </w:r>
      <w:r w:rsidR="00A5214D">
        <w:rPr>
          <w:rFonts w:asciiTheme="minorHAnsi" w:hAnsiTheme="minorHAnsi" w:cstheme="minorHAnsi"/>
          <w:bCs/>
        </w:rPr>
        <w:t>y are</w:t>
      </w:r>
      <w:r w:rsidR="007B00F4" w:rsidRPr="007B00F4">
        <w:rPr>
          <w:rFonts w:asciiTheme="minorHAnsi" w:hAnsiTheme="minorHAnsi" w:cstheme="minorHAnsi"/>
          <w:bCs/>
        </w:rPr>
        <w:t xml:space="preserve"> connected</w:t>
      </w:r>
      <w:r w:rsidR="007B00F4">
        <w:rPr>
          <w:rFonts w:asciiTheme="minorHAnsi" w:hAnsiTheme="minorHAnsi" w:cstheme="minorHAnsi"/>
          <w:bCs/>
        </w:rPr>
        <w:t xml:space="preserve"> to the network</w:t>
      </w:r>
      <w:r w:rsidR="001E649A">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{"citationItems":[{"id":"ITEM-1","itemData":{"DOI":"10.3390/app10217879","ISBN":"2076-3417","abstract":"In December 2019, the Wi-Fi Alliance published version 2 of WPA3, the new certification program for Wi-Fi devices that updates WPA2. This new version of WPA3 addresses, amongst other things, one of the crucial weaknesses of WPA2: in many practical deployments of enterprise Wi-Fi networks&amp;mdash;i.e., networks in which users have personalized credentials&amp;mdash;a device may easily be attacked by fraudulent access points claiming to have the name of the targeted network (evil twins). In this work, we present the mechanisms that WPA3 version 2 has introduced for mitigating these risks, which have become more and more relevant in recent years. We discuss the defensive power and potential impact of the various options available. Understanding the resulting scenario is important because WPA3 will determine the behavior of such a fundamental and widespread technology as enterprise Wi-Fi for many years, yet WPA3 enterprise networks may still be configured in a way that could not provide much better defensive power than WPA2.","author":[{"dropping-particle":"","family":"Bartoli","given":"Alberto","non-dropping-particle":"","parse-names":false,"suffix":""}],"container-title":"Applied Sciences ","id":"ITEM-1","issue":"21","issued":{"date-parts":[["2020"]]},"title":"Understanding Server Authentication in WPA3 Enterprise","type":"article","volume":"10"},"uris":["http://www.mendeley.com/documents/?uuid=4c592933-31d7-4e8f-b816-0afd49f0b078"]}],"mendeley":{"formattedCitation":"[69]","plainTextFormattedCitation":"[69]","previouslyFormattedCitation":"[69]"},"properties":{"noteIndex":0},"schema":"https://github.com/citation-style-language/schema/raw/master/csl-citation.json"}</w:instrText>
      </w:r>
      <w:r w:rsidR="001E649A">
        <w:rPr>
          <w:rFonts w:asciiTheme="minorHAnsi" w:hAnsiTheme="minorHAnsi" w:cstheme="minorHAnsi"/>
          <w:bCs/>
        </w:rPr>
        <w:fldChar w:fldCharType="separate"/>
      </w:r>
      <w:r w:rsidR="009D7A71" w:rsidRPr="009D7A71">
        <w:rPr>
          <w:rFonts w:asciiTheme="minorHAnsi" w:hAnsiTheme="minorHAnsi" w:cstheme="minorHAnsi"/>
          <w:bCs/>
          <w:noProof/>
        </w:rPr>
        <w:t>[69]</w:t>
      </w:r>
      <w:r w:rsidR="001E649A">
        <w:rPr>
          <w:rFonts w:asciiTheme="minorHAnsi" w:hAnsiTheme="minorHAnsi" w:cstheme="minorHAnsi"/>
          <w:bCs/>
        </w:rPr>
        <w:fldChar w:fldCharType="end"/>
      </w:r>
      <w:r w:rsidR="007B00F4" w:rsidRPr="007B00F4">
        <w:rPr>
          <w:rFonts w:asciiTheme="minorHAnsi" w:hAnsiTheme="minorHAnsi" w:cstheme="minorHAnsi"/>
          <w:bCs/>
        </w:rPr>
        <w:t>.</w:t>
      </w:r>
      <w:r w:rsidR="007B00F4">
        <w:rPr>
          <w:rFonts w:asciiTheme="minorHAnsi" w:hAnsiTheme="minorHAnsi" w:cstheme="minorHAnsi"/>
          <w:bCs/>
        </w:rPr>
        <w:t xml:space="preserve"> </w:t>
      </w:r>
    </w:p>
    <w:p w14:paraId="711DD4BA" w14:textId="77777777" w:rsidR="00C45F01" w:rsidRDefault="00C45F01" w:rsidP="00807DA7">
      <w:pPr>
        <w:spacing w:line="276" w:lineRule="auto"/>
        <w:rPr>
          <w:rFonts w:asciiTheme="minorHAnsi" w:hAnsiTheme="minorHAnsi" w:cstheme="minorHAnsi"/>
          <w:bCs/>
        </w:rPr>
      </w:pPr>
    </w:p>
    <w:p w14:paraId="6160D87C" w14:textId="08FB7A0A" w:rsidR="002751AC" w:rsidRDefault="002751AC" w:rsidP="002751AC">
      <w:pPr>
        <w:spacing w:line="276" w:lineRule="auto"/>
        <w:rPr>
          <w:rFonts w:asciiTheme="minorHAnsi" w:hAnsiTheme="minorHAnsi" w:cstheme="minorHAnsi"/>
        </w:rPr>
      </w:pPr>
      <w:r w:rsidRPr="00D57A92">
        <w:rPr>
          <w:rFonts w:asciiTheme="minorHAnsi" w:hAnsiTheme="minorHAnsi" w:cstheme="minorHAnsi"/>
          <w:bCs/>
        </w:rPr>
        <w:t xml:space="preserve">A program called </w:t>
      </w:r>
      <w:r w:rsidR="006C6E15" w:rsidRPr="006C6E15">
        <w:rPr>
          <w:rFonts w:asciiTheme="minorHAnsi" w:hAnsiTheme="minorHAnsi" w:cstheme="minorHAnsi"/>
          <w:bCs/>
          <w:i/>
          <w:iCs/>
        </w:rPr>
        <w:t>H</w:t>
      </w:r>
      <w:r w:rsidRPr="006C6E15">
        <w:rPr>
          <w:rFonts w:asciiTheme="minorHAnsi" w:hAnsiTheme="minorHAnsi" w:cstheme="minorHAnsi"/>
          <w:bCs/>
          <w:i/>
          <w:iCs/>
        </w:rPr>
        <w:t>ashcat</w:t>
      </w:r>
      <w:r w:rsidRPr="00D57A92">
        <w:rPr>
          <w:rFonts w:asciiTheme="minorHAnsi" w:hAnsiTheme="minorHAnsi" w:cstheme="minorHAnsi"/>
          <w:bCs/>
        </w:rPr>
        <w:t xml:space="preserve"> can be used to crack WPA2 WiFi security by ‘bruteforce’ attacking the password.</w:t>
      </w:r>
      <w:r w:rsidR="0050785C" w:rsidRPr="00D57A92">
        <w:rPr>
          <w:rFonts w:asciiTheme="minorHAnsi" w:hAnsiTheme="minorHAnsi" w:cstheme="minorHAnsi"/>
        </w:rPr>
        <w:t xml:space="preserve"> </w:t>
      </w:r>
      <w:r w:rsidR="00C45F01">
        <w:rPr>
          <w:rFonts w:asciiTheme="minorHAnsi" w:hAnsiTheme="minorHAnsi" w:cstheme="minorHAnsi"/>
        </w:rPr>
        <w:t xml:space="preserve">There are others sush as </w:t>
      </w:r>
      <w:r w:rsidR="006C6E15" w:rsidRPr="006C6E15">
        <w:rPr>
          <w:rFonts w:asciiTheme="minorHAnsi" w:hAnsiTheme="minorHAnsi" w:cstheme="minorHAnsi"/>
          <w:i/>
          <w:iCs/>
        </w:rPr>
        <w:t>A</w:t>
      </w:r>
      <w:r w:rsidR="00C45F01" w:rsidRPr="006C6E15">
        <w:rPr>
          <w:rFonts w:asciiTheme="minorHAnsi" w:hAnsiTheme="minorHAnsi" w:cstheme="minorHAnsi"/>
          <w:i/>
          <w:iCs/>
        </w:rPr>
        <w:t>ircrack-ng</w:t>
      </w:r>
      <w:r w:rsidR="00C45F01">
        <w:rPr>
          <w:rFonts w:asciiTheme="minorHAnsi" w:hAnsiTheme="minorHAnsi" w:cstheme="minorHAnsi"/>
        </w:rPr>
        <w:t xml:space="preserve"> which anyone can download for free and attempt to crack the wireless password. Operating systems like Kali Linux have many hacking tools included and there is even an OS specifically for wireless hacking tools called ‘</w:t>
      </w:r>
      <w:r w:rsidR="00C45F01" w:rsidRPr="00C45F01">
        <w:rPr>
          <w:rFonts w:asciiTheme="minorHAnsi" w:hAnsiTheme="minorHAnsi" w:cstheme="minorHAnsi"/>
        </w:rPr>
        <w:t>Xiaopan OS</w:t>
      </w:r>
      <w:r w:rsidR="00C45F01">
        <w:rPr>
          <w:rFonts w:asciiTheme="minorHAnsi" w:hAnsiTheme="minorHAnsi" w:cstheme="minorHAnsi"/>
        </w:rPr>
        <w:t>’</w:t>
      </w:r>
      <w:r w:rsidR="00906AFD">
        <w:rPr>
          <w:rFonts w:asciiTheme="minorHAnsi" w:hAnsiTheme="minorHAnsi" w:cstheme="minorHAnsi"/>
        </w:rPr>
        <w:t>, so securing the network is important, especially if living in close proximity to others.</w:t>
      </w:r>
    </w:p>
    <w:p w14:paraId="6F45968A" w14:textId="77777777" w:rsidR="00A35A86" w:rsidRDefault="00A35A86" w:rsidP="002751AC">
      <w:pPr>
        <w:spacing w:line="276" w:lineRule="auto"/>
        <w:rPr>
          <w:rFonts w:asciiTheme="minorHAnsi" w:hAnsiTheme="minorHAnsi" w:cstheme="minorHAnsi"/>
        </w:rPr>
      </w:pPr>
    </w:p>
    <w:p w14:paraId="7657C7CB" w14:textId="1309F00C" w:rsidR="00A35A86" w:rsidRPr="00A35A86" w:rsidRDefault="00A35A86" w:rsidP="00A35A86">
      <w:pPr>
        <w:pStyle w:val="Heading3"/>
        <w:ind w:firstLine="720"/>
      </w:pPr>
      <w:bookmarkStart w:id="58" w:name="_Toc70023121"/>
      <w:r>
        <w:t xml:space="preserve">2.6.5 </w:t>
      </w:r>
      <w:r w:rsidRPr="00A35A86">
        <w:t>WPS Attack</w:t>
      </w:r>
      <w:bookmarkEnd w:id="58"/>
    </w:p>
    <w:p w14:paraId="2098C0FE" w14:textId="547B6D9A" w:rsidR="00A35A86" w:rsidRPr="00A35A86" w:rsidRDefault="00A35A86" w:rsidP="00A35A86">
      <w:pPr>
        <w:spacing w:line="276" w:lineRule="auto"/>
        <w:rPr>
          <w:rFonts w:asciiTheme="minorHAnsi" w:hAnsiTheme="minorHAnsi" w:cstheme="minorHAnsi"/>
        </w:rPr>
      </w:pPr>
      <w:r w:rsidRPr="00A35A86">
        <w:rPr>
          <w:rFonts w:asciiTheme="minorHAnsi" w:hAnsiTheme="minorHAnsi" w:cstheme="minorHAnsi"/>
        </w:rPr>
        <w:t xml:space="preserve">A </w:t>
      </w:r>
      <w:r w:rsidR="000B4739">
        <w:rPr>
          <w:rFonts w:asciiTheme="minorHAnsi" w:hAnsiTheme="minorHAnsi" w:cstheme="minorHAnsi"/>
        </w:rPr>
        <w:t>weakness</w:t>
      </w:r>
      <w:r w:rsidRPr="00A35A86">
        <w:rPr>
          <w:rFonts w:asciiTheme="minorHAnsi" w:hAnsiTheme="minorHAnsi" w:cstheme="minorHAnsi"/>
        </w:rPr>
        <w:t xml:space="preserve"> in the WPS protocol can be </w:t>
      </w:r>
      <w:r w:rsidR="000B4739">
        <w:rPr>
          <w:rFonts w:asciiTheme="minorHAnsi" w:hAnsiTheme="minorHAnsi" w:cstheme="minorHAnsi"/>
        </w:rPr>
        <w:t>used</w:t>
      </w:r>
      <w:r w:rsidRPr="00A35A86">
        <w:rPr>
          <w:rFonts w:asciiTheme="minorHAnsi" w:hAnsiTheme="minorHAnsi" w:cstheme="minorHAnsi"/>
        </w:rPr>
        <w:t xml:space="preserve"> to bypass the security of any router that uses WPS, this is due to the way that the pin code is verified - it is actually checked in 2 halves and these are verified independently. This considerably reduces the strength of the long pin, because the first half only has 10,000 possible combinations. If this was brute force-attacked at a </w:t>
      </w:r>
      <w:r w:rsidR="000B4739">
        <w:rPr>
          <w:rFonts w:asciiTheme="minorHAnsi" w:hAnsiTheme="minorHAnsi" w:cstheme="minorHAnsi"/>
        </w:rPr>
        <w:t>speed</w:t>
      </w:r>
      <w:r w:rsidRPr="00A35A86">
        <w:rPr>
          <w:rFonts w:asciiTheme="minorHAnsi" w:hAnsiTheme="minorHAnsi" w:cstheme="minorHAnsi"/>
        </w:rPr>
        <w:t xml:space="preserve"> of 1 PIN </w:t>
      </w:r>
      <w:r w:rsidR="000B4739">
        <w:rPr>
          <w:rFonts w:asciiTheme="minorHAnsi" w:hAnsiTheme="minorHAnsi" w:cstheme="minorHAnsi"/>
        </w:rPr>
        <w:t>every</w:t>
      </w:r>
      <w:r w:rsidRPr="00A35A86">
        <w:rPr>
          <w:rFonts w:asciiTheme="minorHAnsi" w:hAnsiTheme="minorHAnsi" w:cstheme="minorHAnsi"/>
        </w:rPr>
        <w:t xml:space="preserve"> second, this would take </w:t>
      </w:r>
      <w:r w:rsidR="00A5214D">
        <w:rPr>
          <w:rFonts w:asciiTheme="minorHAnsi" w:hAnsiTheme="minorHAnsi" w:cstheme="minorHAnsi"/>
        </w:rPr>
        <w:t>almost</w:t>
      </w:r>
      <w:r w:rsidR="000B4739">
        <w:rPr>
          <w:rFonts w:asciiTheme="minorHAnsi" w:hAnsiTheme="minorHAnsi" w:cstheme="minorHAnsi"/>
        </w:rPr>
        <w:t xml:space="preserve"> 3</w:t>
      </w:r>
      <w:r w:rsidRPr="00A35A86">
        <w:rPr>
          <w:rFonts w:asciiTheme="minorHAnsi" w:hAnsiTheme="minorHAnsi" w:cstheme="minorHAnsi"/>
        </w:rPr>
        <w:t xml:space="preserve"> hours to </w:t>
      </w:r>
      <w:r w:rsidR="000B4739">
        <w:rPr>
          <w:rFonts w:asciiTheme="minorHAnsi" w:hAnsiTheme="minorHAnsi" w:cstheme="minorHAnsi"/>
        </w:rPr>
        <w:t>try</w:t>
      </w:r>
      <w:r w:rsidRPr="00A35A86">
        <w:rPr>
          <w:rFonts w:asciiTheme="minorHAnsi" w:hAnsiTheme="minorHAnsi" w:cstheme="minorHAnsi"/>
        </w:rPr>
        <w:t xml:space="preserve"> all</w:t>
      </w:r>
      <w:r w:rsidR="000B4739">
        <w:rPr>
          <w:rFonts w:asciiTheme="minorHAnsi" w:hAnsiTheme="minorHAnsi" w:cstheme="minorHAnsi"/>
        </w:rPr>
        <w:t xml:space="preserve"> of</w:t>
      </w:r>
      <w:r w:rsidR="00A5214D">
        <w:rPr>
          <w:rFonts w:asciiTheme="minorHAnsi" w:hAnsiTheme="minorHAnsi" w:cstheme="minorHAnsi"/>
        </w:rPr>
        <w:t xml:space="preserve"> the</w:t>
      </w:r>
      <w:r w:rsidRPr="00A35A86">
        <w:rPr>
          <w:rFonts w:asciiTheme="minorHAnsi" w:hAnsiTheme="minorHAnsi" w:cstheme="minorHAnsi"/>
        </w:rPr>
        <w:t xml:space="preserve"> possible combinations.</w:t>
      </w:r>
    </w:p>
    <w:p w14:paraId="378B556A" w14:textId="0EA6EF95" w:rsidR="00A35A86" w:rsidRDefault="00A35A86" w:rsidP="00A35A86">
      <w:pPr>
        <w:spacing w:line="276" w:lineRule="auto"/>
        <w:rPr>
          <w:rFonts w:asciiTheme="minorHAnsi" w:hAnsiTheme="minorHAnsi" w:cstheme="minorHAnsi"/>
        </w:rPr>
      </w:pPr>
      <w:r w:rsidRPr="00A35A86">
        <w:rPr>
          <w:rFonts w:asciiTheme="minorHAnsi" w:hAnsiTheme="minorHAnsi" w:cstheme="minorHAnsi"/>
        </w:rPr>
        <w:t xml:space="preserve">The second part of the PIN consists of 3 numbers, so this only has 1,000 combinations and would only take 16 minutes to guess all possible combinations. This shows how the WPS protocol does not </w:t>
      </w:r>
      <w:r w:rsidR="00A5214D">
        <w:rPr>
          <w:rFonts w:asciiTheme="minorHAnsi" w:hAnsiTheme="minorHAnsi" w:cstheme="minorHAnsi"/>
        </w:rPr>
        <w:t>make the most of the</w:t>
      </w:r>
      <w:r w:rsidRPr="00A35A86">
        <w:rPr>
          <w:rFonts w:asciiTheme="minorHAnsi" w:hAnsiTheme="minorHAnsi" w:cstheme="minorHAnsi"/>
        </w:rPr>
        <w:t xml:space="preserve"> security offered by an 8 digit PIN, and could be cracked within a few hours.</w:t>
      </w:r>
    </w:p>
    <w:p w14:paraId="7577F094" w14:textId="77777777" w:rsidR="00906AFD" w:rsidRDefault="00906AFD" w:rsidP="002751AC">
      <w:pPr>
        <w:spacing w:line="276" w:lineRule="auto"/>
        <w:rPr>
          <w:rFonts w:asciiTheme="minorHAnsi" w:hAnsiTheme="minorHAnsi" w:cstheme="minorHAnsi"/>
        </w:rPr>
      </w:pPr>
    </w:p>
    <w:p w14:paraId="294A5D85" w14:textId="55B374E1" w:rsidR="00906AFD" w:rsidRPr="00D57A92" w:rsidRDefault="00D81E7E" w:rsidP="00906AFD">
      <w:pPr>
        <w:pStyle w:val="Heading2"/>
        <w:rPr>
          <w:bCs/>
          <w:color w:val="FF0000"/>
        </w:rPr>
      </w:pPr>
      <w:bookmarkStart w:id="59" w:name="_Toc70023122"/>
      <w:r>
        <w:t xml:space="preserve">2.6.5 </w:t>
      </w:r>
      <w:r w:rsidR="00906AFD">
        <w:t>Securing Wi-Fi Networks</w:t>
      </w:r>
      <w:bookmarkEnd w:id="59"/>
      <w:r w:rsidR="00906AFD">
        <w:t xml:space="preserve"> </w:t>
      </w:r>
    </w:p>
    <w:p w14:paraId="0FAECAED" w14:textId="149C0A79" w:rsidR="00F8253E" w:rsidRDefault="00906AFD" w:rsidP="00701DAD">
      <w:pPr>
        <w:spacing w:line="276" w:lineRule="auto"/>
        <w:rPr>
          <w:rFonts w:asciiTheme="minorHAnsi" w:hAnsiTheme="minorHAnsi" w:cstheme="minorHAnsi"/>
          <w:bCs/>
        </w:rPr>
      </w:pPr>
      <w:r>
        <w:rPr>
          <w:rFonts w:asciiTheme="minorHAnsi" w:hAnsiTheme="minorHAnsi" w:cstheme="minorHAnsi"/>
          <w:bCs/>
        </w:rPr>
        <w:t xml:space="preserve">The first step to making wireless networks as secure as possible is to use the most recent security available, preferably WPA3 if possible. </w:t>
      </w:r>
      <w:r w:rsidR="006C6E15">
        <w:rPr>
          <w:rFonts w:asciiTheme="minorHAnsi" w:hAnsiTheme="minorHAnsi" w:cstheme="minorHAnsi"/>
          <w:bCs/>
        </w:rPr>
        <w:t>Also,</w:t>
      </w:r>
      <w:r w:rsidR="00235A88">
        <w:rPr>
          <w:rFonts w:asciiTheme="minorHAnsi" w:hAnsiTheme="minorHAnsi" w:cstheme="minorHAnsi"/>
          <w:bCs/>
        </w:rPr>
        <w:t xml:space="preserve"> t</w:t>
      </w:r>
      <w:r>
        <w:rPr>
          <w:rFonts w:asciiTheme="minorHAnsi" w:hAnsiTheme="minorHAnsi" w:cstheme="minorHAnsi"/>
          <w:bCs/>
        </w:rPr>
        <w:t xml:space="preserve">here is a myth that hiding the name of the network (SSID) that it will be harder for hackers to see, but the problem is the </w:t>
      </w:r>
      <w:r w:rsidR="003E2D8C">
        <w:rPr>
          <w:rFonts w:asciiTheme="minorHAnsi" w:hAnsiTheme="minorHAnsi" w:cstheme="minorHAnsi"/>
          <w:bCs/>
        </w:rPr>
        <w:t>devices</w:t>
      </w:r>
      <w:r>
        <w:rPr>
          <w:rFonts w:asciiTheme="minorHAnsi" w:hAnsiTheme="minorHAnsi" w:cstheme="minorHAnsi"/>
          <w:bCs/>
        </w:rPr>
        <w:t xml:space="preserve"> that connect to the network have to keep </w:t>
      </w:r>
      <w:r w:rsidR="003E2D8C">
        <w:rPr>
          <w:rFonts w:asciiTheme="minorHAnsi" w:hAnsiTheme="minorHAnsi" w:cstheme="minorHAnsi"/>
          <w:bCs/>
        </w:rPr>
        <w:t xml:space="preserve">calling out the name of the hidden network. </w:t>
      </w:r>
      <w:r w:rsidR="00235A88">
        <w:rPr>
          <w:rFonts w:asciiTheme="minorHAnsi" w:hAnsiTheme="minorHAnsi" w:cstheme="minorHAnsi"/>
          <w:bCs/>
        </w:rPr>
        <w:t>This lets scammers</w:t>
      </w:r>
      <w:r w:rsidR="003E2D8C" w:rsidRPr="003E2D8C">
        <w:rPr>
          <w:rFonts w:asciiTheme="minorHAnsi" w:hAnsiTheme="minorHAnsi" w:cstheme="minorHAnsi"/>
          <w:bCs/>
        </w:rPr>
        <w:t xml:space="preserve"> track the device that’s calling for </w:t>
      </w:r>
      <w:r w:rsidR="00A5214D">
        <w:rPr>
          <w:rFonts w:asciiTheme="minorHAnsi" w:hAnsiTheme="minorHAnsi" w:cstheme="minorHAnsi"/>
          <w:bCs/>
        </w:rPr>
        <w:t>the</w:t>
      </w:r>
      <w:r w:rsidR="003E2D8C" w:rsidRPr="003E2D8C">
        <w:rPr>
          <w:rFonts w:asciiTheme="minorHAnsi" w:hAnsiTheme="minorHAnsi" w:cstheme="minorHAnsi"/>
          <w:bCs/>
        </w:rPr>
        <w:t xml:space="preserve"> hidden network</w:t>
      </w:r>
      <w:r w:rsidR="003E2D8C">
        <w:rPr>
          <w:rFonts w:asciiTheme="minorHAnsi" w:hAnsiTheme="minorHAnsi" w:cstheme="minorHAnsi"/>
          <w:bCs/>
        </w:rPr>
        <w:t xml:space="preserve"> as it is being announced to the world</w:t>
      </w:r>
      <w:r w:rsidR="003E2D8C">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URL":"https://www.varonis.com/blog/7-wi-fi-security-tips-avoid-being-easy-prey-for-hackers/","accessed":{"date-parts":[["2021","3","2"]]},"author":[{"dropping-particle":"","family":"KINZIE","given":"KODY","non-dropping-particle":"","parse-names":false,"suffix":""}],"container-title":"varonis","id":"ITEM-1","issued":{"date-parts":[["2020"]]},"title":"7 Wi-Fi Security Tips: Avoid Being Easy Prey for Hackers","type":"webpage"},"uris":["http://www.mendeley.com/documents/?uuid=612a887b-b791-4aeb-a0ca-240dc98c171d"]}],"mendeley":{"formattedCitation":"[70]","plainTextFormattedCitation":"[70]","previouslyFormattedCitation":"[70]"},"properties":{"noteIndex":0},"schema":"https://github.com/citation-style-language/schema/raw/master/csl-citation.json"}</w:instrText>
      </w:r>
      <w:r w:rsidR="003E2D8C">
        <w:rPr>
          <w:rFonts w:asciiTheme="minorHAnsi" w:hAnsiTheme="minorHAnsi" w:cstheme="minorHAnsi"/>
          <w:bCs/>
        </w:rPr>
        <w:fldChar w:fldCharType="separate"/>
      </w:r>
      <w:r w:rsidR="009D7A71" w:rsidRPr="009D7A71">
        <w:rPr>
          <w:rFonts w:asciiTheme="minorHAnsi" w:hAnsiTheme="minorHAnsi" w:cstheme="minorHAnsi"/>
          <w:bCs/>
          <w:noProof/>
        </w:rPr>
        <w:t>[70]</w:t>
      </w:r>
      <w:r w:rsidR="003E2D8C">
        <w:rPr>
          <w:rFonts w:asciiTheme="minorHAnsi" w:hAnsiTheme="minorHAnsi" w:cstheme="minorHAnsi"/>
          <w:bCs/>
        </w:rPr>
        <w:fldChar w:fldCharType="end"/>
      </w:r>
      <w:r w:rsidR="003E2D8C">
        <w:rPr>
          <w:rFonts w:asciiTheme="minorHAnsi" w:hAnsiTheme="minorHAnsi" w:cstheme="minorHAnsi"/>
          <w:bCs/>
        </w:rPr>
        <w:t>.</w:t>
      </w:r>
    </w:p>
    <w:p w14:paraId="363A9677" w14:textId="7096CCF9" w:rsidR="003E2D8C" w:rsidRDefault="003E2D8C" w:rsidP="00701DAD">
      <w:pPr>
        <w:spacing w:line="276" w:lineRule="auto"/>
        <w:rPr>
          <w:rFonts w:asciiTheme="minorHAnsi" w:hAnsiTheme="minorHAnsi" w:cstheme="minorHAnsi"/>
          <w:bCs/>
        </w:rPr>
      </w:pPr>
      <w:r>
        <w:rPr>
          <w:rFonts w:asciiTheme="minorHAnsi" w:hAnsiTheme="minorHAnsi" w:cstheme="minorHAnsi"/>
          <w:bCs/>
        </w:rPr>
        <w:t xml:space="preserve">A good practice to make </w:t>
      </w:r>
      <w:r w:rsidR="00D1479A">
        <w:rPr>
          <w:rFonts w:asciiTheme="minorHAnsi" w:hAnsiTheme="minorHAnsi" w:cstheme="minorHAnsi"/>
          <w:bCs/>
        </w:rPr>
        <w:t>networks</w:t>
      </w:r>
      <w:r>
        <w:rPr>
          <w:rFonts w:asciiTheme="minorHAnsi" w:hAnsiTheme="minorHAnsi" w:cstheme="minorHAnsi"/>
          <w:bCs/>
        </w:rPr>
        <w:t xml:space="preserve"> less accessible by hackers is to use a VPN, this encrypts the data before it is transmitted so even if a hacker is snooping on the traffic, it would be unreadable. These can be installed on the end device and makes a secure ‘tunnel’ </w:t>
      </w:r>
      <w:r w:rsidR="00235A88">
        <w:rPr>
          <w:rFonts w:asciiTheme="minorHAnsi" w:hAnsiTheme="minorHAnsi" w:cstheme="minorHAnsi"/>
          <w:bCs/>
        </w:rPr>
        <w:t xml:space="preserve">- </w:t>
      </w:r>
      <w:r>
        <w:rPr>
          <w:rFonts w:asciiTheme="minorHAnsi" w:hAnsiTheme="minorHAnsi" w:cstheme="minorHAnsi"/>
          <w:bCs/>
        </w:rPr>
        <w:t>worth the relatively low cost for security and privacy</w:t>
      </w:r>
      <w:r w:rsidR="00317867">
        <w:rPr>
          <w:rFonts w:asciiTheme="minorHAnsi" w:hAnsiTheme="minorHAnsi" w:cstheme="minorHAnsi"/>
          <w:bCs/>
        </w:rPr>
        <w:fldChar w:fldCharType="begin" w:fldLock="1"/>
      </w:r>
      <w:r w:rsidR="00CD571E">
        <w:rPr>
          <w:rFonts w:asciiTheme="minorHAnsi" w:hAnsiTheme="minorHAnsi" w:cstheme="minorHAnsi"/>
          <w:bCs/>
        </w:rPr>
        <w:instrText>ADDIN CSL_CITATION {"citationItems":[{"id":"ITEM-1","itemData":{"DOI":"https://doi.org/10.1016/j.micpro.2020.103279","ISSN":"0141-9331","abstract":"Globalization is the order of the day. Linking globally dispersed corporate offices and securing the data transferred between them is a critical activity. Virtual Private Network (VPN) is a viable and low cost option. VPN is cost effective as the Internet is its backbone. In addition to security, corporate needs uninterrupted and guaranteed service. Internet Protocol Security (IPSec) VPN can live up to their expectations by having reserved bandwidth. IPSec VPN provides confidentiality, availability and integrity. However it does not protect the network from spoofed packet attacks. These attacks target the bandwidth allocated to VPN and degrade the performance of the VPN. Bandwidth Flooding attack on VPN represents a major threat. In this paper we focus on making the reserved bandwidth available fully to the legitimate VPN users. Source end protection architecture is proposed to maximize the utilization of the reserved bandwidth by protecting VPN sites from insider and outsider attacks. The protection from insider attack is based on a probability based rate limiting model. The protection from outsider attack is based on an Access Token Embedded Encapsulating Security Payload (ATEESP) header. We analyze the effectiveness of our proposed architecture through simulation.","author":[{"dropping-particle":"","family":"Shunmuganathan","given":"Saraswathi","non-dropping-particle":"","parse-names":false,"suffix":""},{"dropping-particle":"","family":"Saravanan","given":"Renuka Devi","non-dropping-particle":"","parse-names":false,"suffix":""},{"dropping-particle":"","family":"Palanichamy","given":"Yogesh","non-dropping-particle":"","parse-names":false,"suffix":""}],"container-title":"Microprocessors and Microsystems","id":"ITEM-1","issued":{"date-parts":[["2020"]]},"page":"103279","title":"Securing VPN from insider and outsider bandwidth flooding attack","type":"article-journal","volume":"79"},"uris":["http://www.mendeley.com/documents/?uuid=4d514d66-77b6-47b5-a151-5bae28df896e"]}],"mendeley":{"formattedCitation":"[47]","plainTextFormattedCitation":"[47]","previouslyFormattedCitation":"[47]"},"properties":{"noteIndex":0},"schema":"https://github.com/citation-style-language/schema/raw/master/csl-citation.json"}</w:instrText>
      </w:r>
      <w:r w:rsidR="00317867">
        <w:rPr>
          <w:rFonts w:asciiTheme="minorHAnsi" w:hAnsiTheme="minorHAnsi" w:cstheme="minorHAnsi"/>
          <w:bCs/>
        </w:rPr>
        <w:fldChar w:fldCharType="separate"/>
      </w:r>
      <w:r w:rsidR="00B475CD" w:rsidRPr="00B475CD">
        <w:rPr>
          <w:rFonts w:asciiTheme="minorHAnsi" w:hAnsiTheme="minorHAnsi" w:cstheme="minorHAnsi"/>
          <w:bCs/>
          <w:noProof/>
        </w:rPr>
        <w:t>[47]</w:t>
      </w:r>
      <w:r w:rsidR="00317867">
        <w:rPr>
          <w:rFonts w:asciiTheme="minorHAnsi" w:hAnsiTheme="minorHAnsi" w:cstheme="minorHAnsi"/>
          <w:bCs/>
        </w:rPr>
        <w:fldChar w:fldCharType="end"/>
      </w:r>
      <w:r>
        <w:rPr>
          <w:rFonts w:asciiTheme="minorHAnsi" w:hAnsiTheme="minorHAnsi" w:cstheme="minorHAnsi"/>
          <w:bCs/>
        </w:rPr>
        <w:t xml:space="preserve">. </w:t>
      </w:r>
    </w:p>
    <w:p w14:paraId="7D81635B" w14:textId="735C4EEB" w:rsidR="00317867" w:rsidRDefault="00317867" w:rsidP="00701DAD">
      <w:pPr>
        <w:spacing w:line="276" w:lineRule="auto"/>
        <w:rPr>
          <w:rFonts w:asciiTheme="minorHAnsi" w:hAnsiTheme="minorHAnsi" w:cstheme="minorHAnsi"/>
          <w:bCs/>
        </w:rPr>
      </w:pPr>
      <w:r>
        <w:rPr>
          <w:rFonts w:asciiTheme="minorHAnsi" w:hAnsiTheme="minorHAnsi" w:cstheme="minorHAnsi"/>
          <w:bCs/>
        </w:rPr>
        <w:t>WPS can make i</w:t>
      </w:r>
      <w:r w:rsidR="00235A88">
        <w:rPr>
          <w:rFonts w:asciiTheme="minorHAnsi" w:hAnsiTheme="minorHAnsi" w:cstheme="minorHAnsi"/>
          <w:bCs/>
        </w:rPr>
        <w:t>t</w:t>
      </w:r>
      <w:r>
        <w:rPr>
          <w:rFonts w:asciiTheme="minorHAnsi" w:hAnsiTheme="minorHAnsi" w:cstheme="minorHAnsi"/>
          <w:bCs/>
        </w:rPr>
        <w:t xml:space="preserve"> convenient to connect printers and </w:t>
      </w:r>
      <w:r w:rsidR="00235A88">
        <w:rPr>
          <w:rFonts w:asciiTheme="minorHAnsi" w:hAnsiTheme="minorHAnsi" w:cstheme="minorHAnsi"/>
          <w:bCs/>
        </w:rPr>
        <w:t>TV’s</w:t>
      </w:r>
      <w:r>
        <w:rPr>
          <w:rFonts w:asciiTheme="minorHAnsi" w:hAnsiTheme="minorHAnsi" w:cstheme="minorHAnsi"/>
          <w:bCs/>
        </w:rPr>
        <w:t xml:space="preserve"> etc to the network without having to type the long password, but </w:t>
      </w:r>
      <w:r w:rsidRPr="00317867">
        <w:rPr>
          <w:rFonts w:asciiTheme="minorHAnsi" w:hAnsiTheme="minorHAnsi" w:cstheme="minorHAnsi"/>
          <w:bCs/>
        </w:rPr>
        <w:t>hacker</w:t>
      </w:r>
      <w:r>
        <w:rPr>
          <w:rFonts w:asciiTheme="minorHAnsi" w:hAnsiTheme="minorHAnsi" w:cstheme="minorHAnsi"/>
          <w:bCs/>
        </w:rPr>
        <w:t>s</w:t>
      </w:r>
      <w:r w:rsidRPr="00317867">
        <w:rPr>
          <w:rFonts w:asciiTheme="minorHAnsi" w:hAnsiTheme="minorHAnsi" w:cstheme="minorHAnsi"/>
          <w:bCs/>
        </w:rPr>
        <w:t xml:space="preserve"> can scan</w:t>
      </w:r>
      <w:r>
        <w:rPr>
          <w:rFonts w:asciiTheme="minorHAnsi" w:hAnsiTheme="minorHAnsi" w:cstheme="minorHAnsi"/>
          <w:bCs/>
        </w:rPr>
        <w:t xml:space="preserve"> </w:t>
      </w:r>
      <w:r w:rsidRPr="00317867">
        <w:rPr>
          <w:rFonts w:asciiTheme="minorHAnsi" w:hAnsiTheme="minorHAnsi" w:cstheme="minorHAnsi"/>
          <w:bCs/>
        </w:rPr>
        <w:t xml:space="preserve">for networks that </w:t>
      </w:r>
      <w:r w:rsidR="00A5214D">
        <w:rPr>
          <w:rFonts w:asciiTheme="minorHAnsi" w:hAnsiTheme="minorHAnsi" w:cstheme="minorHAnsi"/>
          <w:bCs/>
        </w:rPr>
        <w:t>are using</w:t>
      </w:r>
      <w:r w:rsidRPr="00317867">
        <w:rPr>
          <w:rFonts w:asciiTheme="minorHAnsi" w:hAnsiTheme="minorHAnsi" w:cstheme="minorHAnsi"/>
          <w:bCs/>
        </w:rPr>
        <w:t xml:space="preserve"> WPS and attack </w:t>
      </w:r>
      <w:r>
        <w:rPr>
          <w:rFonts w:asciiTheme="minorHAnsi" w:hAnsiTheme="minorHAnsi" w:cstheme="minorHAnsi"/>
          <w:bCs/>
        </w:rPr>
        <w:t xml:space="preserve">them using programs </w:t>
      </w:r>
      <w:r w:rsidRPr="00317867">
        <w:rPr>
          <w:rFonts w:asciiTheme="minorHAnsi" w:hAnsiTheme="minorHAnsi" w:cstheme="minorHAnsi"/>
          <w:bCs/>
        </w:rPr>
        <w:t>like WPS-Pixie</w:t>
      </w:r>
      <w:r w:rsidR="00297E68">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{"citationItems":[{"id":"ITEM-1","itemData":{"URL":"https://github.com/wiire-a/pixiewps","accessed":{"date-parts":[["2021","3","2"]]},"author":[{"dropping-particle":"","family":"Rofl0r","given":"drygdryg and","non-dropping-particle":"","parse-names":false,"suffix":""}],"id":"ITEM-1","issued":{"date-parts":[["2018"]]},"title":"An offline Wi-Fi Protected Setup brute-force utility","type":"webpage"},"uris":["http://www.mendeley.com/documents/?uuid=762de3f4-a096-43f7-8aef-f277bfbf12f8"]}],"mendeley":{"formattedCitation":"[71]","plainTextFormattedCitation":"[71]","previouslyFormattedCitation":"[71]"},"properties":{"noteIndex":0},"schema":"https://github.com/citation-style-language/schema/raw/master/csl-citation.json"}</w:instrText>
      </w:r>
      <w:r w:rsidR="00297E68">
        <w:rPr>
          <w:rFonts w:asciiTheme="minorHAnsi" w:hAnsiTheme="minorHAnsi" w:cstheme="minorHAnsi"/>
          <w:bCs/>
        </w:rPr>
        <w:fldChar w:fldCharType="separate"/>
      </w:r>
      <w:r w:rsidR="009D7A71" w:rsidRPr="009D7A71">
        <w:rPr>
          <w:rFonts w:asciiTheme="minorHAnsi" w:hAnsiTheme="minorHAnsi" w:cstheme="minorHAnsi"/>
          <w:bCs/>
          <w:noProof/>
        </w:rPr>
        <w:t>[71]</w:t>
      </w:r>
      <w:r w:rsidR="00297E68">
        <w:rPr>
          <w:rFonts w:asciiTheme="minorHAnsi" w:hAnsiTheme="minorHAnsi" w:cstheme="minorHAnsi"/>
          <w:bCs/>
        </w:rPr>
        <w:fldChar w:fldCharType="end"/>
      </w:r>
      <w:r w:rsidRPr="00317867">
        <w:rPr>
          <w:rFonts w:asciiTheme="minorHAnsi" w:hAnsiTheme="minorHAnsi" w:cstheme="minorHAnsi"/>
          <w:bCs/>
        </w:rPr>
        <w:t>.</w:t>
      </w:r>
      <w:r w:rsidR="00714716">
        <w:rPr>
          <w:rFonts w:asciiTheme="minorHAnsi" w:hAnsiTheme="minorHAnsi" w:cstheme="minorHAnsi"/>
          <w:bCs/>
        </w:rPr>
        <w:t xml:space="preserve"> If the scammer is able to get a WPS pin, </w:t>
      </w:r>
      <w:r w:rsidR="00714716" w:rsidRPr="00714716">
        <w:rPr>
          <w:rFonts w:asciiTheme="minorHAnsi" w:hAnsiTheme="minorHAnsi" w:cstheme="minorHAnsi"/>
          <w:bCs/>
        </w:rPr>
        <w:t xml:space="preserve">they’ll be able to get </w:t>
      </w:r>
      <w:r w:rsidR="00714716">
        <w:rPr>
          <w:rFonts w:asciiTheme="minorHAnsi" w:hAnsiTheme="minorHAnsi" w:cstheme="minorHAnsi"/>
          <w:bCs/>
        </w:rPr>
        <w:t>access to the Wi-Fi</w:t>
      </w:r>
      <w:r w:rsidR="00714716" w:rsidRPr="00714716">
        <w:rPr>
          <w:rFonts w:asciiTheme="minorHAnsi" w:hAnsiTheme="minorHAnsi" w:cstheme="minorHAnsi"/>
          <w:bCs/>
        </w:rPr>
        <w:t xml:space="preserve"> no matter how secure</w:t>
      </w:r>
      <w:r w:rsidR="00A5214D">
        <w:rPr>
          <w:rFonts w:asciiTheme="minorHAnsi" w:hAnsiTheme="minorHAnsi" w:cstheme="minorHAnsi"/>
          <w:bCs/>
        </w:rPr>
        <w:t xml:space="preserve"> the password</w:t>
      </w:r>
      <w:r w:rsidR="00714716" w:rsidRPr="00714716">
        <w:rPr>
          <w:rFonts w:asciiTheme="minorHAnsi" w:hAnsiTheme="minorHAnsi" w:cstheme="minorHAnsi"/>
          <w:bCs/>
        </w:rPr>
        <w:t xml:space="preserve"> is</w:t>
      </w:r>
      <w:r w:rsidR="00714716">
        <w:rPr>
          <w:rFonts w:asciiTheme="minorHAnsi" w:hAnsiTheme="minorHAnsi" w:cstheme="minorHAnsi"/>
          <w:bCs/>
        </w:rPr>
        <w:t>.</w:t>
      </w:r>
    </w:p>
    <w:p w14:paraId="573FEFAA" w14:textId="77777777" w:rsidR="00D1479A" w:rsidRDefault="00D1479A" w:rsidP="00D1479A">
      <w:pPr>
        <w:keepNext/>
        <w:spacing w:line="276" w:lineRule="auto"/>
        <w:jc w:val="center"/>
      </w:pPr>
      <w:r w:rsidRPr="00D1479A">
        <w:rPr>
          <w:noProof/>
        </w:rPr>
        <w:drawing>
          <wp:inline distT="0" distB="0" distL="0" distR="0" wp14:anchorId="31D77D2A" wp14:editId="05CD98AE">
            <wp:extent cx="4882101" cy="122079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08402" cy="1227373"/>
                    </a:xfrm>
                    <a:prstGeom prst="rect">
                      <a:avLst/>
                    </a:prstGeom>
                  </pic:spPr>
                </pic:pic>
              </a:graphicData>
            </a:graphic>
          </wp:inline>
        </w:drawing>
      </w:r>
    </w:p>
    <w:p w14:paraId="5A074585" w14:textId="50DF1E9F" w:rsidR="00D1479A" w:rsidRDefault="00D1479A" w:rsidP="00D1479A">
      <w:pPr>
        <w:pStyle w:val="Caption"/>
        <w:rPr>
          <w:rFonts w:asciiTheme="minorHAnsi" w:hAnsiTheme="minorHAnsi" w:cstheme="minorHAnsi"/>
          <w:bCs/>
        </w:rPr>
      </w:pPr>
      <w:bookmarkStart w:id="60" w:name="_Toc70023490"/>
      <w:r>
        <w:t xml:space="preserve">Figure </w:t>
      </w:r>
      <w:fldSimple w:instr=" SEQ Figure \* ARABIC ">
        <w:r w:rsidR="00993918">
          <w:rPr>
            <w:noProof/>
          </w:rPr>
          <w:t>14</w:t>
        </w:r>
      </w:fldSimple>
      <w:r>
        <w:t xml:space="preserve"> </w:t>
      </w:r>
      <w:r w:rsidR="00ED6EDA">
        <w:t>-</w:t>
      </w:r>
      <w:r>
        <w:t xml:space="preserve"> Scanning tool that shows WPS version. Image courtesy of </w:t>
      </w:r>
      <w:r>
        <w:fldChar w:fldCharType="begin" w:fldLock="1"/>
      </w:r>
      <w:r w:rsidR="00D7031E">
        <w:instrText>ADDIN CSL_CITATION {"citationItems":[{"id":"ITEM-1","itemData":{"URL":"https://www.varonis.com/blog/7-wi-fi-security-tips-avoid-being-easy-prey-for-hackers/","accessed":{"date-parts":[["2021","3","2"]]},"author":[{"dropping-particle":"","family":"KINZIE","given":"KODY","non-dropping-particle":"","parse-names":false,"suffix":""}],"container-title":"varonis","id":"ITEM-1","issued":{"date-parts":[["2020"]]},"title":"7 Wi-Fi Security Tips: Avoid Being Easy Prey for Hackers","type":"webpage"},"uris":["http://www.mendeley.com/documents/?uuid=612a887b-b791-4aeb-a0ca-240dc98c171d"]}],"mendeley":{"formattedCitation":"[70]","plainTextFormattedCitation":"[70]","previouslyFormattedCitation":"[70]"},"properties":{"noteIndex":0},"schema":"https://github.com/citation-style-language/schema/raw/master/csl-citation.json"}</w:instrText>
      </w:r>
      <w:r>
        <w:fldChar w:fldCharType="separate"/>
      </w:r>
      <w:r w:rsidR="009D7A71" w:rsidRPr="009D7A71">
        <w:rPr>
          <w:i w:val="0"/>
          <w:noProof/>
        </w:rPr>
        <w:t>[70]</w:t>
      </w:r>
      <w:bookmarkEnd w:id="60"/>
      <w:r>
        <w:fldChar w:fldCharType="end"/>
      </w:r>
    </w:p>
    <w:p w14:paraId="60C6D1DC" w14:textId="38E67DB0" w:rsidR="00D1479A" w:rsidRDefault="00D1479A" w:rsidP="00701DAD">
      <w:pPr>
        <w:spacing w:line="276" w:lineRule="auto"/>
        <w:rPr>
          <w:rFonts w:asciiTheme="minorHAnsi" w:hAnsiTheme="minorHAnsi" w:cstheme="minorHAnsi"/>
          <w:bCs/>
        </w:rPr>
      </w:pPr>
      <w:r w:rsidRPr="00D1479A">
        <w:rPr>
          <w:rFonts w:asciiTheme="minorHAnsi" w:hAnsiTheme="minorHAnsi" w:cstheme="minorHAnsi"/>
          <w:bCs/>
        </w:rPr>
        <w:lastRenderedPageBreak/>
        <w:t>tool</w:t>
      </w:r>
      <w:r>
        <w:rPr>
          <w:rFonts w:asciiTheme="minorHAnsi" w:hAnsiTheme="minorHAnsi" w:cstheme="minorHAnsi"/>
          <w:bCs/>
        </w:rPr>
        <w:t>s</w:t>
      </w:r>
      <w:r w:rsidRPr="00D1479A">
        <w:rPr>
          <w:rFonts w:asciiTheme="minorHAnsi" w:hAnsiTheme="minorHAnsi" w:cstheme="minorHAnsi"/>
          <w:bCs/>
        </w:rPr>
        <w:t xml:space="preserve"> </w:t>
      </w:r>
      <w:r>
        <w:rPr>
          <w:rFonts w:asciiTheme="minorHAnsi" w:hAnsiTheme="minorHAnsi" w:cstheme="minorHAnsi"/>
          <w:bCs/>
        </w:rPr>
        <w:t>such as</w:t>
      </w:r>
      <w:r w:rsidRPr="00D1479A">
        <w:rPr>
          <w:rFonts w:asciiTheme="minorHAnsi" w:hAnsiTheme="minorHAnsi" w:cstheme="minorHAnsi"/>
          <w:bCs/>
        </w:rPr>
        <w:t xml:space="preserve"> </w:t>
      </w:r>
      <w:r>
        <w:rPr>
          <w:rFonts w:asciiTheme="minorHAnsi" w:hAnsiTheme="minorHAnsi" w:cstheme="minorHAnsi"/>
          <w:bCs/>
        </w:rPr>
        <w:t>‘</w:t>
      </w:r>
      <w:r w:rsidRPr="00D1479A">
        <w:rPr>
          <w:rFonts w:asciiTheme="minorHAnsi" w:hAnsiTheme="minorHAnsi" w:cstheme="minorHAnsi"/>
          <w:bCs/>
        </w:rPr>
        <w:t>Airgeddon</w:t>
      </w:r>
      <w:r>
        <w:rPr>
          <w:rFonts w:asciiTheme="minorHAnsi" w:hAnsiTheme="minorHAnsi" w:cstheme="minorHAnsi"/>
          <w:bCs/>
        </w:rPr>
        <w:t>’</w:t>
      </w:r>
      <w:r w:rsidRPr="00D1479A">
        <w:rPr>
          <w:rFonts w:asciiTheme="minorHAnsi" w:hAnsiTheme="minorHAnsi" w:cstheme="minorHAnsi"/>
          <w:bCs/>
        </w:rPr>
        <w:t xml:space="preserve">  </w:t>
      </w:r>
      <w:r w:rsidR="0061587E">
        <w:rPr>
          <w:rFonts w:asciiTheme="minorHAnsi" w:hAnsiTheme="minorHAnsi" w:cstheme="minorHAnsi"/>
          <w:bCs/>
        </w:rPr>
        <w:t>can show the WPS version, and then other programs can brute-force attack the PIN number</w:t>
      </w:r>
      <w:r w:rsidRPr="00D1479A">
        <w:rPr>
          <w:rFonts w:asciiTheme="minorHAnsi" w:hAnsiTheme="minorHAnsi" w:cstheme="minorHAnsi"/>
          <w:bCs/>
        </w:rPr>
        <w:t xml:space="preserve"> </w:t>
      </w:r>
      <w:r w:rsidR="0061587E">
        <w:rPr>
          <w:rFonts w:asciiTheme="minorHAnsi" w:hAnsiTheme="minorHAnsi" w:cstheme="minorHAnsi"/>
          <w:bCs/>
        </w:rPr>
        <w:t>as well as</w:t>
      </w:r>
      <w:r w:rsidRPr="00D1479A">
        <w:rPr>
          <w:rFonts w:asciiTheme="minorHAnsi" w:hAnsiTheme="minorHAnsi" w:cstheme="minorHAnsi"/>
          <w:bCs/>
        </w:rPr>
        <w:t xml:space="preserve"> WPS-Pixie attacks, which can allow </w:t>
      </w:r>
      <w:r w:rsidR="00A5214D">
        <w:rPr>
          <w:rFonts w:asciiTheme="minorHAnsi" w:hAnsiTheme="minorHAnsi" w:cstheme="minorHAnsi"/>
          <w:bCs/>
        </w:rPr>
        <w:t>hackers</w:t>
      </w:r>
      <w:r w:rsidRPr="00D1479A">
        <w:rPr>
          <w:rFonts w:asciiTheme="minorHAnsi" w:hAnsiTheme="minorHAnsi" w:cstheme="minorHAnsi"/>
          <w:bCs/>
        </w:rPr>
        <w:t xml:space="preserve"> to gain access </w:t>
      </w:r>
      <w:r w:rsidR="0061587E">
        <w:rPr>
          <w:rFonts w:asciiTheme="minorHAnsi" w:hAnsiTheme="minorHAnsi" w:cstheme="minorHAnsi"/>
          <w:bCs/>
        </w:rPr>
        <w:t>in around</w:t>
      </w:r>
      <w:r w:rsidRPr="00D1479A">
        <w:rPr>
          <w:rFonts w:asciiTheme="minorHAnsi" w:hAnsiTheme="minorHAnsi" w:cstheme="minorHAnsi"/>
          <w:bCs/>
        </w:rPr>
        <w:t xml:space="preserve"> 15 seconds</w:t>
      </w:r>
      <w:r w:rsidR="0061587E">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URL":"https://www.varonis.com/blog/7-wi-fi-security-tips-avoid-being-easy-prey-for-hackers/","accessed":{"date-parts":[["2021","3","2"]]},"author":[{"dropping-particle":"","family":"KINZIE","given":"KODY","non-dropping-particle":"","parse-names":false,"suffix":""}],"container-title":"varonis","id":"ITEM-1","issued":{"date-parts":[["2020"]]},"title":"7 Wi-Fi Security Tips: Avoid Being Easy Prey for Hackers","type":"webpage"},"uris":["http://www.mendeley.com/documents/?uuid=612a887b-b791-4aeb-a0ca-240dc98c171d"]}],"mendeley":{"formattedCitation":"[70]","plainTextFormattedCitation":"[70]","previouslyFormattedCitation":"[70]"},"properties":{"noteIndex":0},"schema":"https://github.com/citation-style-language/schema/raw/master/csl-citation.json"}</w:instrText>
      </w:r>
      <w:r w:rsidR="0061587E">
        <w:rPr>
          <w:rFonts w:asciiTheme="minorHAnsi" w:hAnsiTheme="minorHAnsi" w:cstheme="minorHAnsi"/>
          <w:bCs/>
        </w:rPr>
        <w:fldChar w:fldCharType="separate"/>
      </w:r>
      <w:r w:rsidR="009D7A71" w:rsidRPr="009D7A71">
        <w:rPr>
          <w:rFonts w:asciiTheme="minorHAnsi" w:hAnsiTheme="minorHAnsi" w:cstheme="minorHAnsi"/>
          <w:bCs/>
          <w:noProof/>
        </w:rPr>
        <w:t>[70]</w:t>
      </w:r>
      <w:r w:rsidR="0061587E">
        <w:rPr>
          <w:rFonts w:asciiTheme="minorHAnsi" w:hAnsiTheme="minorHAnsi" w:cstheme="minorHAnsi"/>
          <w:bCs/>
        </w:rPr>
        <w:fldChar w:fldCharType="end"/>
      </w:r>
      <w:r w:rsidRPr="00D1479A">
        <w:rPr>
          <w:rFonts w:asciiTheme="minorHAnsi" w:hAnsiTheme="minorHAnsi" w:cstheme="minorHAnsi"/>
          <w:bCs/>
        </w:rPr>
        <w:t>.</w:t>
      </w:r>
    </w:p>
    <w:p w14:paraId="42F38475" w14:textId="36B272F4" w:rsidR="007F6F2A" w:rsidRDefault="00714716" w:rsidP="00701DAD">
      <w:pPr>
        <w:spacing w:line="276" w:lineRule="auto"/>
        <w:rPr>
          <w:rFonts w:asciiTheme="minorHAnsi" w:hAnsiTheme="minorHAnsi" w:cstheme="minorHAnsi"/>
          <w:bCs/>
        </w:rPr>
      </w:pPr>
      <w:r>
        <w:rPr>
          <w:rFonts w:asciiTheme="minorHAnsi" w:hAnsiTheme="minorHAnsi" w:cstheme="minorHAnsi"/>
          <w:bCs/>
        </w:rPr>
        <w:t xml:space="preserve">A simple tip to increase security of a wireless network is to use a unique, long password. If it is </w:t>
      </w:r>
      <w:r w:rsidR="0068173E">
        <w:rPr>
          <w:rFonts w:asciiTheme="minorHAnsi" w:hAnsiTheme="minorHAnsi" w:cstheme="minorHAnsi"/>
          <w:bCs/>
        </w:rPr>
        <w:t>listed amongst</w:t>
      </w:r>
      <w:r w:rsidR="00235A88">
        <w:rPr>
          <w:rFonts w:asciiTheme="minorHAnsi" w:hAnsiTheme="minorHAnsi" w:cstheme="minorHAnsi"/>
          <w:bCs/>
        </w:rPr>
        <w:t xml:space="preserve"> the </w:t>
      </w:r>
      <w:r w:rsidR="00235A88" w:rsidRPr="00235A88">
        <w:rPr>
          <w:rFonts w:asciiTheme="minorHAnsi" w:hAnsiTheme="minorHAnsi" w:cstheme="minorHAnsi"/>
          <w:bCs/>
        </w:rPr>
        <w:t xml:space="preserve">million </w:t>
      </w:r>
      <w:r w:rsidR="0068173E">
        <w:rPr>
          <w:rFonts w:asciiTheme="minorHAnsi" w:hAnsiTheme="minorHAnsi" w:cstheme="minorHAnsi"/>
          <w:bCs/>
        </w:rPr>
        <w:t xml:space="preserve">most common </w:t>
      </w:r>
      <w:r w:rsidR="00235A88" w:rsidRPr="00235A88">
        <w:rPr>
          <w:rFonts w:asciiTheme="minorHAnsi" w:hAnsiTheme="minorHAnsi" w:cstheme="minorHAnsi"/>
          <w:bCs/>
        </w:rPr>
        <w:t>passwords out there,</w:t>
      </w:r>
      <w:r w:rsidR="00D1479A">
        <w:rPr>
          <w:rFonts w:asciiTheme="minorHAnsi" w:hAnsiTheme="minorHAnsi" w:cstheme="minorHAnsi"/>
          <w:bCs/>
        </w:rPr>
        <w:t xml:space="preserve"> it would only take a hacker a matter of minutes because they would just need to capture a handshake, load that information into an offline tool such as Hashcat, and wait while the program tries every password in its list</w:t>
      </w:r>
      <w:r w:rsidR="0061587E">
        <w:rPr>
          <w:rFonts w:asciiTheme="minorHAnsi" w:hAnsiTheme="minorHAnsi" w:cstheme="minorHAnsi"/>
          <w:bCs/>
        </w:rPr>
        <w:fldChar w:fldCharType="begin" w:fldLock="1"/>
      </w:r>
      <w:r w:rsidR="00D7031E">
        <w:rPr>
          <w:rFonts w:asciiTheme="minorHAnsi" w:hAnsiTheme="minorHAnsi" w:cstheme="minorHAnsi"/>
          <w:bCs/>
        </w:rPr>
        <w:instrText>ADDIN CSL_CITATION {"citationItems":[{"id":"ITEM-1","itemData":{"DOI":"https://doi.org/10.1016/j.diin.2019.08.001","ISSN":"1742-2876","abstract":"Considering today's challenges in digital forensics, for password cracking, distributed computing is a necessity. If we limit the selection of password-cracking tools strictly to open-source software, hashcat tool unambiguously wins in speed, repertory of supported hash formats, updates, and community support. Though hashcat itself is by design a single-machine solution, its interface makes it possible to use the tool as a base construction block of a larger distributed system. Creating a “distributed hashcat” which supports the maximum of hashcat's original features requires a smart controller that employs different distribution strategies in different cases. In the paper, we show how to use BOINC framework to control a network of hashcat-equipped nodes and provide a working solution for performing different cracking attacks. We also provide experimental results of multiple cracking tasks to demonstrate the applicability of our approach. Last but not least, we compare our solution to an existing hashcat-based distributed tool - Hashtopolis.","author":[{"dropping-particle":"","family":"Hranický","given":"Radek","non-dropping-particle":"","parse-names":false,"suffix":""},{"dropping-particle":"","family":"Zobal","given":"Lukáš","non-dropping-particle":"","parse-names":false,"suffix":""},{"dropping-particle":"","family":"Ryšavý","given":"Ondřej","non-dropping-particle":"","parse-names":false,"suffix":""},{"dropping-particle":"","family":"Kolář","given":"Dušan","non-dropping-particle":"","parse-names":false,"suffix":""}],"container-title":"Digital Investigation","id":"ITEM-1","issued":{"date-parts":[["2019"]]},"page":"161-172","title":"Distributed password cracking with BOINC and hashcat","type":"article-journal","volume":"30"},"uris":["http://www.mendeley.com/documents/?uuid=83c1dad5-d557-4fa8-9ee6-a9c4169933c5"]}],"mendeley":{"formattedCitation":"[72]","plainTextFormattedCitation":"[72]","previouslyFormattedCitation":"[72]"},"properties":{"noteIndex":0},"schema":"https://github.com/citation-style-language/schema/raw/master/csl-citation.json"}</w:instrText>
      </w:r>
      <w:r w:rsidR="0061587E">
        <w:rPr>
          <w:rFonts w:asciiTheme="minorHAnsi" w:hAnsiTheme="minorHAnsi" w:cstheme="minorHAnsi"/>
          <w:bCs/>
        </w:rPr>
        <w:fldChar w:fldCharType="separate"/>
      </w:r>
      <w:r w:rsidR="009D7A71" w:rsidRPr="009D7A71">
        <w:rPr>
          <w:rFonts w:asciiTheme="minorHAnsi" w:hAnsiTheme="minorHAnsi" w:cstheme="minorHAnsi"/>
          <w:bCs/>
          <w:noProof/>
        </w:rPr>
        <w:t>[72]</w:t>
      </w:r>
      <w:r w:rsidR="0061587E">
        <w:rPr>
          <w:rFonts w:asciiTheme="minorHAnsi" w:hAnsiTheme="minorHAnsi" w:cstheme="minorHAnsi"/>
          <w:bCs/>
        </w:rPr>
        <w:fldChar w:fldCharType="end"/>
      </w:r>
      <w:r w:rsidR="00D1479A">
        <w:rPr>
          <w:rFonts w:asciiTheme="minorHAnsi" w:hAnsiTheme="minorHAnsi" w:cstheme="minorHAnsi"/>
          <w:bCs/>
        </w:rPr>
        <w:t>.</w:t>
      </w:r>
      <w:r w:rsidR="00924F28">
        <w:rPr>
          <w:rFonts w:asciiTheme="minorHAnsi" w:hAnsiTheme="minorHAnsi" w:cstheme="minorHAnsi"/>
          <w:bCs/>
        </w:rPr>
        <w:t xml:space="preserve"> </w:t>
      </w:r>
    </w:p>
    <w:p w14:paraId="5EA116DF" w14:textId="7576D73E" w:rsidR="000F1C1F" w:rsidRDefault="00924F28" w:rsidP="00701DAD">
      <w:pPr>
        <w:spacing w:line="276" w:lineRule="auto"/>
        <w:rPr>
          <w:rFonts w:asciiTheme="minorHAnsi" w:hAnsiTheme="minorHAnsi" w:cstheme="minorHAnsi"/>
          <w:bCs/>
        </w:rPr>
      </w:pPr>
      <w:r>
        <w:rPr>
          <w:rFonts w:asciiTheme="minorHAnsi" w:hAnsiTheme="minorHAnsi" w:cstheme="minorHAnsi"/>
          <w:bCs/>
        </w:rPr>
        <w:t>It is important to update your devices firmware and drivers often to keep up to date with the latest security standards.</w:t>
      </w:r>
      <w:r w:rsidR="000F1C1F">
        <w:rPr>
          <w:rFonts w:asciiTheme="minorHAnsi" w:hAnsiTheme="minorHAnsi" w:cstheme="minorHAnsi"/>
          <w:bCs/>
        </w:rPr>
        <w:t xml:space="preserve"> </w:t>
      </w:r>
      <w:r w:rsidR="00D1479A">
        <w:rPr>
          <w:rFonts w:asciiTheme="minorHAnsi" w:hAnsiTheme="minorHAnsi" w:cstheme="minorHAnsi"/>
          <w:bCs/>
        </w:rPr>
        <w:t>One last option which has been mentioned previously, is that of changing the default username and password on the router. If the</w:t>
      </w:r>
      <w:r w:rsidR="00D1479A" w:rsidRPr="00D1479A">
        <w:rPr>
          <w:rFonts w:asciiTheme="minorHAnsi" w:hAnsiTheme="minorHAnsi" w:cstheme="minorHAnsi"/>
          <w:bCs/>
        </w:rPr>
        <w:t xml:space="preserve"> default </w:t>
      </w:r>
      <w:r w:rsidR="00D1479A">
        <w:rPr>
          <w:rFonts w:asciiTheme="minorHAnsi" w:hAnsiTheme="minorHAnsi" w:cstheme="minorHAnsi"/>
          <w:bCs/>
        </w:rPr>
        <w:t>credentials</w:t>
      </w:r>
      <w:r w:rsidR="00D1479A" w:rsidRPr="00D1479A">
        <w:rPr>
          <w:rFonts w:asciiTheme="minorHAnsi" w:hAnsiTheme="minorHAnsi" w:cstheme="minorHAnsi"/>
          <w:bCs/>
        </w:rPr>
        <w:t xml:space="preserve"> like “admin” or “password” </w:t>
      </w:r>
      <w:r w:rsidR="0068173E">
        <w:rPr>
          <w:rFonts w:asciiTheme="minorHAnsi" w:hAnsiTheme="minorHAnsi" w:cstheme="minorHAnsi"/>
          <w:bCs/>
        </w:rPr>
        <w:t xml:space="preserve">are </w:t>
      </w:r>
      <w:r w:rsidR="00D1479A" w:rsidRPr="00D1479A">
        <w:rPr>
          <w:rFonts w:asciiTheme="minorHAnsi" w:hAnsiTheme="minorHAnsi" w:cstheme="minorHAnsi"/>
          <w:bCs/>
        </w:rPr>
        <w:t xml:space="preserve">left on a </w:t>
      </w:r>
      <w:r w:rsidR="0068173E">
        <w:rPr>
          <w:rFonts w:asciiTheme="minorHAnsi" w:hAnsiTheme="minorHAnsi" w:cstheme="minorHAnsi"/>
          <w:bCs/>
        </w:rPr>
        <w:t>device</w:t>
      </w:r>
      <w:r w:rsidR="00D1479A" w:rsidRPr="00D1479A">
        <w:rPr>
          <w:rFonts w:asciiTheme="minorHAnsi" w:hAnsiTheme="minorHAnsi" w:cstheme="minorHAnsi"/>
          <w:bCs/>
        </w:rPr>
        <w:t xml:space="preserve">, </w:t>
      </w:r>
      <w:r w:rsidR="0068173E">
        <w:rPr>
          <w:rFonts w:asciiTheme="minorHAnsi" w:hAnsiTheme="minorHAnsi" w:cstheme="minorHAnsi"/>
          <w:bCs/>
        </w:rPr>
        <w:t>scammers</w:t>
      </w:r>
      <w:r w:rsidR="00D1479A" w:rsidRPr="00D1479A">
        <w:rPr>
          <w:rFonts w:asciiTheme="minorHAnsi" w:hAnsiTheme="minorHAnsi" w:cstheme="minorHAnsi"/>
          <w:bCs/>
        </w:rPr>
        <w:t xml:space="preserve"> can </w:t>
      </w:r>
      <w:r w:rsidR="00D1479A">
        <w:rPr>
          <w:rFonts w:asciiTheme="minorHAnsi" w:hAnsiTheme="minorHAnsi" w:cstheme="minorHAnsi"/>
          <w:bCs/>
        </w:rPr>
        <w:t>install</w:t>
      </w:r>
      <w:r w:rsidR="00D1479A" w:rsidRPr="00D1479A">
        <w:rPr>
          <w:rFonts w:asciiTheme="minorHAnsi" w:hAnsiTheme="minorHAnsi" w:cstheme="minorHAnsi"/>
          <w:bCs/>
        </w:rPr>
        <w:t xml:space="preserve"> malicious firmware </w:t>
      </w:r>
      <w:r w:rsidR="00D1479A">
        <w:rPr>
          <w:rFonts w:asciiTheme="minorHAnsi" w:hAnsiTheme="minorHAnsi" w:cstheme="minorHAnsi"/>
          <w:bCs/>
        </w:rPr>
        <w:t>which</w:t>
      </w:r>
      <w:r w:rsidR="00D1479A" w:rsidRPr="00D1479A">
        <w:rPr>
          <w:rFonts w:asciiTheme="minorHAnsi" w:hAnsiTheme="minorHAnsi" w:cstheme="minorHAnsi"/>
          <w:bCs/>
        </w:rPr>
        <w:t xml:space="preserve"> sp</w:t>
      </w:r>
      <w:r w:rsidR="00D1479A">
        <w:rPr>
          <w:rFonts w:asciiTheme="minorHAnsi" w:hAnsiTheme="minorHAnsi" w:cstheme="minorHAnsi"/>
          <w:bCs/>
        </w:rPr>
        <w:t>ies</w:t>
      </w:r>
      <w:r w:rsidR="00D1479A" w:rsidRPr="00D1479A">
        <w:rPr>
          <w:rFonts w:asciiTheme="minorHAnsi" w:hAnsiTheme="minorHAnsi" w:cstheme="minorHAnsi"/>
          <w:bCs/>
        </w:rPr>
        <w:t xml:space="preserve"> on users or </w:t>
      </w:r>
      <w:r w:rsidR="00D1479A">
        <w:rPr>
          <w:rFonts w:asciiTheme="minorHAnsi" w:hAnsiTheme="minorHAnsi" w:cstheme="minorHAnsi"/>
          <w:bCs/>
        </w:rPr>
        <w:t>could be used as a private VPN for illegal activity around the world.</w:t>
      </w:r>
      <w:r w:rsidR="00445039">
        <w:rPr>
          <w:rFonts w:asciiTheme="minorHAnsi" w:hAnsiTheme="minorHAnsi" w:cstheme="minorHAnsi"/>
          <w:bCs/>
        </w:rPr>
        <w:t xml:space="preserve"> The final section is details of wireless security – how it has evolved, and how hackers are circumventing these measures.</w:t>
      </w:r>
    </w:p>
    <w:p w14:paraId="52AEC404" w14:textId="3B077BC4" w:rsidR="00D81E7E" w:rsidRDefault="005C1C02" w:rsidP="00D81E7E">
      <w:pPr>
        <w:pStyle w:val="Heading1"/>
        <w:rPr>
          <w:rFonts w:asciiTheme="minorHAnsi" w:hAnsiTheme="minorHAnsi" w:cstheme="minorHAnsi"/>
        </w:rPr>
      </w:pPr>
      <w:bookmarkStart w:id="61" w:name="_Toc7164850"/>
      <w:bookmarkStart w:id="62" w:name="_Toc70023123"/>
      <w:r>
        <w:rPr>
          <w:rFonts w:asciiTheme="minorHAnsi" w:hAnsiTheme="minorHAnsi" w:cstheme="minorHAnsi"/>
          <w:bCs/>
        </w:rPr>
        <w:t>Chapter 3.</w:t>
      </w:r>
      <w:r w:rsidR="00D81E7E" w:rsidRPr="00D81E7E">
        <w:rPr>
          <w:rFonts w:asciiTheme="minorHAnsi" w:hAnsiTheme="minorHAnsi" w:cstheme="minorHAnsi"/>
        </w:rPr>
        <w:t xml:space="preserve"> Research and </w:t>
      </w:r>
      <w:r w:rsidR="00D81E7E">
        <w:rPr>
          <w:rFonts w:asciiTheme="minorHAnsi" w:hAnsiTheme="minorHAnsi" w:cstheme="minorHAnsi"/>
        </w:rPr>
        <w:t>D</w:t>
      </w:r>
      <w:r w:rsidR="00D81E7E" w:rsidRPr="00D81E7E">
        <w:rPr>
          <w:rFonts w:asciiTheme="minorHAnsi" w:hAnsiTheme="minorHAnsi" w:cstheme="minorHAnsi"/>
        </w:rPr>
        <w:t xml:space="preserve">evelopment </w:t>
      </w:r>
      <w:r w:rsidR="00D81E7E">
        <w:rPr>
          <w:rFonts w:asciiTheme="minorHAnsi" w:hAnsiTheme="minorHAnsi" w:cstheme="minorHAnsi"/>
        </w:rPr>
        <w:t>M</w:t>
      </w:r>
      <w:r w:rsidR="00D81E7E" w:rsidRPr="00D81E7E">
        <w:rPr>
          <w:rFonts w:asciiTheme="minorHAnsi" w:hAnsiTheme="minorHAnsi" w:cstheme="minorHAnsi"/>
        </w:rPr>
        <w:t>ethods</w:t>
      </w:r>
      <w:bookmarkEnd w:id="61"/>
      <w:bookmarkEnd w:id="62"/>
    </w:p>
    <w:p w14:paraId="2923EB0A" w14:textId="77777777" w:rsidR="000F1C1F" w:rsidRPr="000F1C1F" w:rsidRDefault="000F1C1F" w:rsidP="000F1C1F"/>
    <w:p w14:paraId="1CCEE040" w14:textId="20D41502" w:rsidR="00D81E7E" w:rsidRDefault="00D81E7E" w:rsidP="00D81E7E">
      <w:pPr>
        <w:rPr>
          <w:rFonts w:asciiTheme="minorHAnsi" w:hAnsiTheme="minorHAnsi" w:cstheme="minorHAnsi"/>
        </w:rPr>
      </w:pPr>
      <w:r w:rsidRPr="00D81E7E">
        <w:rPr>
          <w:rFonts w:asciiTheme="minorHAnsi" w:hAnsiTheme="minorHAnsi" w:cstheme="minorHAnsi"/>
        </w:rPr>
        <w:t>This section is to describe the philosophy, outline the research methodology, including the planned experiments and expected outcomes. It will also discuss the risks</w:t>
      </w:r>
      <w:r w:rsidR="0068173E">
        <w:rPr>
          <w:rFonts w:asciiTheme="minorHAnsi" w:hAnsiTheme="minorHAnsi" w:cstheme="minorHAnsi"/>
        </w:rPr>
        <w:t xml:space="preserve"> and</w:t>
      </w:r>
      <w:r w:rsidRPr="00D81E7E">
        <w:rPr>
          <w:rFonts w:asciiTheme="minorHAnsi" w:hAnsiTheme="minorHAnsi" w:cstheme="minorHAnsi"/>
        </w:rPr>
        <w:t xml:space="preserve"> limitations </w:t>
      </w:r>
      <w:r w:rsidR="0068173E">
        <w:rPr>
          <w:rFonts w:asciiTheme="minorHAnsi" w:hAnsiTheme="minorHAnsi" w:cstheme="minorHAnsi"/>
        </w:rPr>
        <w:t>involved</w:t>
      </w:r>
      <w:r w:rsidRPr="00D81E7E">
        <w:rPr>
          <w:rFonts w:asciiTheme="minorHAnsi" w:hAnsiTheme="minorHAnsi" w:cstheme="minorHAnsi"/>
        </w:rPr>
        <w:t xml:space="preserve"> to </w:t>
      </w:r>
      <w:r w:rsidR="0068173E">
        <w:rPr>
          <w:rFonts w:asciiTheme="minorHAnsi" w:hAnsiTheme="minorHAnsi" w:cstheme="minorHAnsi"/>
        </w:rPr>
        <w:t xml:space="preserve">make </w:t>
      </w:r>
      <w:r w:rsidRPr="00D81E7E">
        <w:rPr>
          <w:rFonts w:asciiTheme="minorHAnsi" w:hAnsiTheme="minorHAnsi" w:cstheme="minorHAnsi"/>
        </w:rPr>
        <w:t xml:space="preserve">sure this work is as accurate as possible. </w:t>
      </w:r>
    </w:p>
    <w:p w14:paraId="041D7FD5" w14:textId="77777777" w:rsidR="00D81E7E" w:rsidRPr="00D81E7E" w:rsidRDefault="00D81E7E" w:rsidP="00D81E7E">
      <w:pPr>
        <w:rPr>
          <w:rFonts w:asciiTheme="minorHAnsi" w:hAnsiTheme="minorHAnsi" w:cstheme="minorHAnsi"/>
        </w:rPr>
      </w:pPr>
    </w:p>
    <w:p w14:paraId="477DA6AE" w14:textId="3F0B7915" w:rsidR="00D81E7E" w:rsidRPr="000D77C6" w:rsidRDefault="000D77C6" w:rsidP="000D77C6">
      <w:pPr>
        <w:pStyle w:val="Heading2"/>
        <w:rPr>
          <w:rStyle w:val="Heading1Char"/>
          <w:sz w:val="26"/>
          <w:szCs w:val="26"/>
        </w:rPr>
      </w:pPr>
      <w:bookmarkStart w:id="63" w:name="_Toc7164852"/>
      <w:bookmarkStart w:id="64" w:name="_Toc70023124"/>
      <w:r>
        <w:rPr>
          <w:rStyle w:val="Heading1Char"/>
          <w:sz w:val="26"/>
          <w:szCs w:val="26"/>
        </w:rPr>
        <w:t>3.1</w:t>
      </w:r>
      <w:r w:rsidR="00D81E7E" w:rsidRPr="000D77C6">
        <w:rPr>
          <w:rStyle w:val="Heading1Char"/>
          <w:sz w:val="26"/>
          <w:szCs w:val="26"/>
        </w:rPr>
        <w:t xml:space="preserve"> Research philosophy</w:t>
      </w:r>
      <w:bookmarkEnd w:id="63"/>
      <w:bookmarkEnd w:id="64"/>
      <w:r w:rsidR="00D81E7E" w:rsidRPr="000D77C6">
        <w:rPr>
          <w:rStyle w:val="Heading1Char"/>
          <w:sz w:val="26"/>
          <w:szCs w:val="26"/>
        </w:rPr>
        <w:t xml:space="preserve"> </w:t>
      </w:r>
    </w:p>
    <w:p w14:paraId="3A703A3A" w14:textId="3F476544" w:rsidR="00D81E7E" w:rsidRPr="00D81E7E" w:rsidRDefault="00D81E7E" w:rsidP="00D81E7E">
      <w:pPr>
        <w:rPr>
          <w:rFonts w:asciiTheme="minorHAnsi" w:hAnsiTheme="minorHAnsi" w:cstheme="minorHAnsi"/>
        </w:rPr>
      </w:pPr>
      <w:r w:rsidRPr="00D81E7E">
        <w:rPr>
          <w:rFonts w:asciiTheme="minorHAnsi" w:hAnsiTheme="minorHAnsi" w:cstheme="minorHAnsi"/>
        </w:rPr>
        <w:t>There are many different</w:t>
      </w:r>
      <w:r w:rsidR="0068173E">
        <w:rPr>
          <w:rFonts w:asciiTheme="minorHAnsi" w:hAnsiTheme="minorHAnsi" w:cstheme="minorHAnsi"/>
        </w:rPr>
        <w:t xml:space="preserve"> possible</w:t>
      </w:r>
      <w:r w:rsidRPr="00D81E7E">
        <w:rPr>
          <w:rFonts w:asciiTheme="minorHAnsi" w:hAnsiTheme="minorHAnsi" w:cstheme="minorHAnsi"/>
        </w:rPr>
        <w:t xml:space="preserve"> approach</w:t>
      </w:r>
      <w:r w:rsidR="0068173E">
        <w:rPr>
          <w:rFonts w:asciiTheme="minorHAnsi" w:hAnsiTheme="minorHAnsi" w:cstheme="minorHAnsi"/>
        </w:rPr>
        <w:t>es to</w:t>
      </w:r>
      <w:r w:rsidRPr="00D81E7E">
        <w:rPr>
          <w:rFonts w:asciiTheme="minorHAnsi" w:hAnsiTheme="minorHAnsi" w:cstheme="minorHAnsi"/>
        </w:rPr>
        <w:t xml:space="preserve"> research, </w:t>
      </w:r>
      <w:r w:rsidR="0068173E">
        <w:rPr>
          <w:rFonts w:asciiTheme="minorHAnsi" w:hAnsiTheme="minorHAnsi" w:cstheme="minorHAnsi"/>
        </w:rPr>
        <w:t>the main</w:t>
      </w:r>
      <w:r w:rsidRPr="00D81E7E">
        <w:rPr>
          <w:rFonts w:asciiTheme="minorHAnsi" w:hAnsiTheme="minorHAnsi" w:cstheme="minorHAnsi"/>
        </w:rPr>
        <w:t xml:space="preserve"> deciding factor is </w:t>
      </w:r>
      <w:r w:rsidR="0068173E">
        <w:rPr>
          <w:rFonts w:asciiTheme="minorHAnsi" w:hAnsiTheme="minorHAnsi" w:cstheme="minorHAnsi"/>
        </w:rPr>
        <w:t>which</w:t>
      </w:r>
      <w:r w:rsidRPr="00D81E7E">
        <w:rPr>
          <w:rFonts w:asciiTheme="minorHAnsi" w:hAnsiTheme="minorHAnsi" w:cstheme="minorHAnsi"/>
        </w:rPr>
        <w:t xml:space="preserve"> type of study </w:t>
      </w:r>
      <w:r w:rsidR="0068173E">
        <w:rPr>
          <w:rFonts w:asciiTheme="minorHAnsi" w:hAnsiTheme="minorHAnsi" w:cstheme="minorHAnsi"/>
        </w:rPr>
        <w:t>will be carried out</w:t>
      </w:r>
      <w:r w:rsidRPr="00197BDE">
        <w:rPr>
          <w:rFonts w:asciiTheme="minorHAnsi" w:hAnsiTheme="minorHAnsi" w:cstheme="minorHAnsi"/>
          <w:i/>
          <w:iCs/>
        </w:rPr>
        <w:t xml:space="preserve">. </w:t>
      </w:r>
      <w:r w:rsidR="00197BDE" w:rsidRPr="00197BDE">
        <w:rPr>
          <w:rFonts w:asciiTheme="minorHAnsi" w:hAnsiTheme="minorHAnsi" w:cstheme="minorHAnsi"/>
          <w:i/>
          <w:iCs/>
        </w:rPr>
        <w:fldChar w:fldCharType="begin"/>
      </w:r>
      <w:r w:rsidR="00197BDE" w:rsidRPr="00197BDE">
        <w:rPr>
          <w:rFonts w:asciiTheme="minorHAnsi" w:hAnsiTheme="minorHAnsi" w:cstheme="minorHAnsi"/>
          <w:i/>
          <w:iCs/>
        </w:rPr>
        <w:instrText xml:space="preserve"> REF _Ref69831619 \h </w:instrText>
      </w:r>
      <w:r w:rsidR="00197BDE">
        <w:rPr>
          <w:rFonts w:asciiTheme="minorHAnsi" w:hAnsiTheme="minorHAnsi" w:cstheme="minorHAnsi"/>
          <w:i/>
          <w:iCs/>
        </w:rPr>
        <w:instrText xml:space="preserve"> \* MERGEFORMAT </w:instrText>
      </w:r>
      <w:r w:rsidR="00197BDE" w:rsidRPr="00197BDE">
        <w:rPr>
          <w:rFonts w:asciiTheme="minorHAnsi" w:hAnsiTheme="minorHAnsi" w:cstheme="minorHAnsi"/>
          <w:i/>
          <w:iCs/>
        </w:rPr>
      </w:r>
      <w:r w:rsidR="00197BDE" w:rsidRPr="00197BDE">
        <w:rPr>
          <w:rFonts w:asciiTheme="minorHAnsi" w:hAnsiTheme="minorHAnsi" w:cstheme="minorHAnsi"/>
          <w:i/>
          <w:iCs/>
        </w:rPr>
        <w:fldChar w:fldCharType="separate"/>
      </w:r>
      <w:r w:rsidR="00993918" w:rsidRPr="00993918">
        <w:rPr>
          <w:i/>
          <w:iCs/>
        </w:rPr>
        <w:t xml:space="preserve">Figure </w:t>
      </w:r>
      <w:r w:rsidR="00993918" w:rsidRPr="00993918">
        <w:rPr>
          <w:i/>
          <w:iCs/>
          <w:noProof/>
        </w:rPr>
        <w:t>15</w:t>
      </w:r>
      <w:r w:rsidR="00197BDE" w:rsidRPr="00197BDE">
        <w:rPr>
          <w:rFonts w:asciiTheme="minorHAnsi" w:hAnsiTheme="minorHAnsi" w:cstheme="minorHAnsi"/>
          <w:i/>
          <w:iCs/>
        </w:rPr>
        <w:fldChar w:fldCharType="end"/>
      </w:r>
      <w:r w:rsidR="00197BDE">
        <w:rPr>
          <w:rFonts w:asciiTheme="minorHAnsi" w:hAnsiTheme="minorHAnsi" w:cstheme="minorHAnsi"/>
          <w:i/>
        </w:rPr>
        <w:t xml:space="preserve"> </w:t>
      </w:r>
      <w:r w:rsidR="00184224">
        <w:rPr>
          <w:rFonts w:asciiTheme="minorHAnsi" w:hAnsiTheme="minorHAnsi" w:cstheme="minorHAnsi"/>
        </w:rPr>
        <w:t xml:space="preserve">was designed by </w:t>
      </w:r>
      <w:r w:rsidR="00184224" w:rsidRPr="00184224">
        <w:rPr>
          <w:rFonts w:asciiTheme="minorHAnsi" w:hAnsiTheme="minorHAnsi" w:cstheme="minorHAnsi"/>
        </w:rPr>
        <w:t>Saunders et al (2007)</w:t>
      </w:r>
      <w:r w:rsidR="00184224">
        <w:rPr>
          <w:rFonts w:asciiTheme="minorHAnsi" w:hAnsiTheme="minorHAnsi" w:cstheme="minorHAnsi"/>
        </w:rPr>
        <w:t>, it shows the stages of researcher</w:t>
      </w:r>
      <w:r w:rsidR="0068173E">
        <w:rPr>
          <w:rFonts w:asciiTheme="minorHAnsi" w:hAnsiTheme="minorHAnsi" w:cstheme="minorHAnsi"/>
        </w:rPr>
        <w:t>’s</w:t>
      </w:r>
      <w:r w:rsidR="00184224">
        <w:rPr>
          <w:rFonts w:asciiTheme="minorHAnsi" w:hAnsiTheme="minorHAnsi" w:cstheme="minorHAnsi"/>
        </w:rPr>
        <w:t xml:space="preserve"> work. Saunders believed that each layer would have to be completed in order for a researcher to</w:t>
      </w:r>
      <w:r w:rsidR="0068173E">
        <w:rPr>
          <w:rFonts w:asciiTheme="minorHAnsi" w:hAnsiTheme="minorHAnsi" w:cstheme="minorHAnsi"/>
        </w:rPr>
        <w:t xml:space="preserve"> get</w:t>
      </w:r>
      <w:r w:rsidR="00184224">
        <w:rPr>
          <w:rFonts w:asciiTheme="minorHAnsi" w:hAnsiTheme="minorHAnsi" w:cstheme="minorHAnsi"/>
        </w:rPr>
        <w:t xml:space="preserve"> the best results.</w:t>
      </w:r>
      <w:r w:rsidRPr="00D81E7E">
        <w:rPr>
          <w:rFonts w:asciiTheme="minorHAnsi" w:hAnsiTheme="minorHAnsi" w:cstheme="minorHAnsi"/>
        </w:rPr>
        <w:t xml:space="preserve"> </w:t>
      </w:r>
      <w:r w:rsidR="00184224">
        <w:rPr>
          <w:rFonts w:asciiTheme="minorHAnsi" w:hAnsiTheme="minorHAnsi" w:cstheme="minorHAnsi"/>
        </w:rPr>
        <w:t xml:space="preserve">It </w:t>
      </w:r>
      <w:r w:rsidR="0068173E">
        <w:rPr>
          <w:rFonts w:asciiTheme="minorHAnsi" w:hAnsiTheme="minorHAnsi" w:cstheme="minorHAnsi"/>
        </w:rPr>
        <w:t>includes</w:t>
      </w:r>
      <w:r w:rsidRPr="00D81E7E">
        <w:rPr>
          <w:rFonts w:asciiTheme="minorHAnsi" w:hAnsiTheme="minorHAnsi" w:cstheme="minorHAnsi"/>
        </w:rPr>
        <w:t xml:space="preserve"> all of the strategies, techniques and philosophies:</w:t>
      </w:r>
    </w:p>
    <w:p w14:paraId="69BDEE48" w14:textId="070A2E84" w:rsidR="000D77C6" w:rsidRDefault="00404BD9" w:rsidP="000D77C6">
      <w:pPr>
        <w:keepNext/>
        <w:jc w:val="center"/>
      </w:pPr>
      <w:r w:rsidRPr="00404BD9">
        <w:rPr>
          <w:noProof/>
        </w:rPr>
        <w:lastRenderedPageBreak/>
        <w:drawing>
          <wp:inline distT="0" distB="0" distL="0" distR="0" wp14:anchorId="19D0C38F" wp14:editId="14422070">
            <wp:extent cx="5077522" cy="3393149"/>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a:extLst>
                        <a:ext uri="{28A0092B-C50C-407E-A947-70E740481C1C}">
                          <a14:useLocalDpi xmlns:a14="http://schemas.microsoft.com/office/drawing/2010/main" val="0"/>
                        </a:ext>
                      </a:extLst>
                    </a:blip>
                    <a:srcRect b="9038"/>
                    <a:stretch/>
                  </pic:blipFill>
                  <pic:spPr bwMode="auto">
                    <a:xfrm>
                      <a:off x="0" y="0"/>
                      <a:ext cx="5092770" cy="3403339"/>
                    </a:xfrm>
                    <a:prstGeom prst="rect">
                      <a:avLst/>
                    </a:prstGeom>
                    <a:noFill/>
                    <a:ln>
                      <a:noFill/>
                    </a:ln>
                    <a:extLst>
                      <a:ext uri="{53640926-AAD7-44D8-BBD7-CCE9431645EC}">
                        <a14:shadowObscured xmlns:a14="http://schemas.microsoft.com/office/drawing/2010/main"/>
                      </a:ext>
                    </a:extLst>
                  </pic:spPr>
                </pic:pic>
              </a:graphicData>
            </a:graphic>
          </wp:inline>
        </w:drawing>
      </w:r>
    </w:p>
    <w:p w14:paraId="4899E7F5" w14:textId="161D8927" w:rsidR="000D77C6" w:rsidRDefault="000D77C6" w:rsidP="000D77C6">
      <w:pPr>
        <w:pStyle w:val="Caption"/>
      </w:pPr>
      <w:bookmarkStart w:id="65" w:name="_Ref69831619"/>
      <w:bookmarkStart w:id="66" w:name="_Toc70023491"/>
      <w:r>
        <w:t xml:space="preserve">Figure </w:t>
      </w:r>
      <w:fldSimple w:instr=" SEQ Figure \* ARABIC ">
        <w:r w:rsidR="00993918">
          <w:rPr>
            <w:noProof/>
          </w:rPr>
          <w:t>15</w:t>
        </w:r>
      </w:fldSimple>
      <w:bookmarkEnd w:id="65"/>
      <w:r>
        <w:t xml:space="preserve"> - </w:t>
      </w:r>
      <w:r w:rsidRPr="000D77C6">
        <w:t>The research onion, image courtesy of ‘Research Methods – Saunders’</w:t>
      </w:r>
      <w:r>
        <w:fldChar w:fldCharType="begin" w:fldLock="1"/>
      </w:r>
      <w:r w:rsidR="00D7031E">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5","id":"ITEM-1","issued":{"date-parts":[["2009"]]},"number-of-pages":"61, 108, 116, 124-126","publisher":"Pearson Education (USA)","publisher-place":"harlow, uk","title":"Research-Methods-For-Business-Students-2011-Saunders-Lewis-and-Thornhill","type":"book"},"uris":["http://www.mendeley.com/documents/?uuid=54e33f3a-a075-4a14-b19e-8ce2bdd1ed24"]}],"mendeley":{"formattedCitation":"[73]","plainTextFormattedCitation":"[73]","previouslyFormattedCitation":"[73]"},"properties":{"noteIndex":0},"schema":"https://github.com/citation-style-language/schema/raw/master/csl-citation.json"}</w:instrText>
      </w:r>
      <w:r>
        <w:fldChar w:fldCharType="separate"/>
      </w:r>
      <w:r w:rsidR="009D7A71" w:rsidRPr="009D7A71">
        <w:rPr>
          <w:i w:val="0"/>
          <w:noProof/>
        </w:rPr>
        <w:t>[73]</w:t>
      </w:r>
      <w:r>
        <w:fldChar w:fldCharType="end"/>
      </w:r>
      <w:r w:rsidR="00981503">
        <w:t>.</w:t>
      </w:r>
      <w:bookmarkEnd w:id="66"/>
      <w:r w:rsidR="00981503">
        <w:t xml:space="preserve"> </w:t>
      </w:r>
    </w:p>
    <w:p w14:paraId="4EB3D8E0" w14:textId="77777777" w:rsidR="000D77C6" w:rsidRDefault="000D77C6" w:rsidP="000D77C6">
      <w:pPr>
        <w:keepNext/>
        <w:jc w:val="center"/>
      </w:pPr>
    </w:p>
    <w:p w14:paraId="4BF018C6" w14:textId="081E5FC8" w:rsidR="00D81E7E" w:rsidRDefault="00D81E7E" w:rsidP="00D81E7E">
      <w:pPr>
        <w:rPr>
          <w:rFonts w:asciiTheme="minorHAnsi" w:hAnsiTheme="minorHAnsi" w:cstheme="minorHAnsi"/>
        </w:rPr>
      </w:pPr>
      <w:r w:rsidRPr="00D81E7E">
        <w:rPr>
          <w:rFonts w:asciiTheme="minorHAnsi" w:hAnsiTheme="minorHAnsi" w:cstheme="minorHAnsi"/>
        </w:rPr>
        <w:t>As this research involve</w:t>
      </w:r>
      <w:r w:rsidR="003E7C8C">
        <w:rPr>
          <w:rFonts w:asciiTheme="minorHAnsi" w:hAnsiTheme="minorHAnsi" w:cstheme="minorHAnsi"/>
        </w:rPr>
        <w:t>s</w:t>
      </w:r>
      <w:r w:rsidRPr="00D81E7E">
        <w:rPr>
          <w:rFonts w:asciiTheme="minorHAnsi" w:hAnsiTheme="minorHAnsi" w:cstheme="minorHAnsi"/>
        </w:rPr>
        <w:t xml:space="preserve"> data derived from sensory experience (repeatable experiments), the philosoph</w:t>
      </w:r>
      <w:r w:rsidR="003E7C8C">
        <w:rPr>
          <w:rFonts w:asciiTheme="minorHAnsi" w:hAnsiTheme="minorHAnsi" w:cstheme="minorHAnsi"/>
        </w:rPr>
        <w:t xml:space="preserve">y </w:t>
      </w:r>
      <w:r w:rsidRPr="00D81E7E">
        <w:rPr>
          <w:rFonts w:asciiTheme="minorHAnsi" w:hAnsiTheme="minorHAnsi" w:cstheme="minorHAnsi"/>
        </w:rPr>
        <w:t>taken will be that of the natural scientist, working with observable reality</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{"citationItems":[{"id":"ITEM-1","itemData":{"ISSN":"14777029","abstract":"The work of the scientist whether he or she is from the physical or natural scientific community or from the social science community is not materially different. The processes are much the same. The outcome required which is to add something of value to the body of theoretical knowledge is exactly the same. This paper uses the dialectic to highlight the core activities of the scientist. © 2002 MCIL.","author":[{"dropping-particle":"","family":"Remenyi","given":"Dan","non-dropping-particle":"","parse-names":false,"suffix":""}],"container-title":"Electronic Journal of Business Research Methods","id":"ITEM-1","issue":"1","issued":{"date-parts":[["2002"]]},"page":"38-41","title":"Research strategies - Beyond the differences","type":"article-journal","volume":"1"},"uris":["http://www.mendeley.com/documents/?uuid=a84f1689-fe94-4725-b27c-ab63bae9378f","http://www.mendeley.com/documents/?uuid=ce3fcd3f-80a4-4a04-ab41-407cc7341d5c"]}],"mendeley":{"formattedCitation":"[74]","plainTextFormattedCitation":"[74]","previouslyFormattedCitation":"[74]"},"properties":{"noteIndex":0},"schema":"https://github.com/citation-style-language/schema/raw/master/csl-citation.json"}</w:instrText>
      </w:r>
      <w:r w:rsidRPr="00D81E7E">
        <w:rPr>
          <w:rFonts w:asciiTheme="minorHAnsi" w:hAnsiTheme="minorHAnsi" w:cstheme="minorHAnsi"/>
        </w:rPr>
        <w:fldChar w:fldCharType="separate"/>
      </w:r>
      <w:r w:rsidR="009D7A71" w:rsidRPr="009D7A71">
        <w:rPr>
          <w:rFonts w:asciiTheme="minorHAnsi" w:hAnsiTheme="minorHAnsi" w:cstheme="minorHAnsi"/>
          <w:noProof/>
        </w:rPr>
        <w:t>[74]</w:t>
      </w:r>
      <w:r w:rsidRPr="00D81E7E">
        <w:rPr>
          <w:rFonts w:asciiTheme="minorHAnsi" w:hAnsiTheme="minorHAnsi" w:cstheme="minorHAnsi"/>
        </w:rPr>
        <w:fldChar w:fldCharType="end"/>
      </w:r>
      <w:r w:rsidRPr="00D81E7E">
        <w:rPr>
          <w:rFonts w:asciiTheme="minorHAnsi" w:hAnsiTheme="minorHAnsi" w:cstheme="minorHAnsi"/>
        </w:rPr>
        <w:t xml:space="preserve">, </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5","id":"ITEM-1","issued":{"date-parts":[["2009"]]},"number-of-pages":"61, 108, 116, 124-126","publisher":"Pearson Education (USA)","publisher-place":"harlow, uk","title":"Research-Methods-For-Business-Students-2011-Saunders-Lewis-and-Thornhill","type":"book"},"uris":["http://www.mendeley.com/documents/?uuid=2d9a60c6-a1c7-438f-9e28-94facdbb8611","http://www.mendeley.com/documents/?uuid=54e33f3a-a075-4a14-b19e-8ce2bdd1ed24"]}],"mendeley":{"formattedCitation":"[73]","plainTextFormattedCitation":"[73]","previouslyFormattedCitation":"[73]"},"properties":{"noteIndex":0},"schema":"https://github.com/citation-style-language/schema/raw/master/csl-citation.json"}</w:instrText>
      </w:r>
      <w:r w:rsidRPr="00D81E7E">
        <w:rPr>
          <w:rFonts w:asciiTheme="minorHAnsi" w:hAnsiTheme="minorHAnsi" w:cstheme="minorHAnsi"/>
        </w:rPr>
        <w:fldChar w:fldCharType="separate"/>
      </w:r>
      <w:r w:rsidR="009D7A71" w:rsidRPr="009D7A71">
        <w:rPr>
          <w:rFonts w:asciiTheme="minorHAnsi" w:hAnsiTheme="minorHAnsi" w:cstheme="minorHAnsi"/>
          <w:noProof/>
        </w:rPr>
        <w:t>[73]</w:t>
      </w:r>
      <w:r w:rsidRPr="00D81E7E">
        <w:rPr>
          <w:rFonts w:asciiTheme="minorHAnsi" w:hAnsiTheme="minorHAnsi" w:cstheme="minorHAnsi"/>
        </w:rPr>
        <w:fldChar w:fldCharType="end"/>
      </w:r>
      <w:r w:rsidRPr="00D81E7E">
        <w:rPr>
          <w:rFonts w:asciiTheme="minorHAnsi" w:hAnsiTheme="minorHAnsi" w:cstheme="minorHAnsi"/>
        </w:rPr>
        <w:t xml:space="preserve"> – known as positivism. This </w:t>
      </w:r>
      <w:r w:rsidR="003E7C8C">
        <w:rPr>
          <w:rFonts w:asciiTheme="minorHAnsi" w:hAnsiTheme="minorHAnsi" w:cstheme="minorHAnsi"/>
        </w:rPr>
        <w:t>is</w:t>
      </w:r>
      <w:r w:rsidRPr="00D81E7E">
        <w:rPr>
          <w:rFonts w:asciiTheme="minorHAnsi" w:hAnsiTheme="minorHAnsi" w:cstheme="minorHAnsi"/>
        </w:rPr>
        <w:t xml:space="preserve"> defined by Hinkelmann, Witchel and Friedrich as:</w:t>
      </w:r>
    </w:p>
    <w:p w14:paraId="2400C98D" w14:textId="77777777" w:rsidR="00675A6D" w:rsidRPr="00D81E7E" w:rsidRDefault="00675A6D" w:rsidP="00D81E7E">
      <w:pPr>
        <w:rPr>
          <w:rFonts w:asciiTheme="minorHAnsi" w:hAnsiTheme="minorHAnsi" w:cstheme="minorHAnsi"/>
        </w:rPr>
      </w:pPr>
    </w:p>
    <w:p w14:paraId="54F33DFE" w14:textId="610BBAB3" w:rsidR="00D81E7E" w:rsidRDefault="00D81E7E" w:rsidP="00D81E7E">
      <w:pPr>
        <w:rPr>
          <w:rFonts w:asciiTheme="minorHAnsi" w:hAnsiTheme="minorHAnsi" w:cstheme="minorHAnsi"/>
          <w:i/>
        </w:rPr>
      </w:pPr>
      <w:r w:rsidRPr="00D81E7E">
        <w:rPr>
          <w:rFonts w:asciiTheme="minorHAnsi" w:hAnsiTheme="minorHAnsi" w:cstheme="minorHAnsi"/>
          <w:i/>
        </w:rPr>
        <w:t>“Being able to observe the world in a neutral and objective way, discover relationships, derive and test theories. All observations should be repeatable”</w:t>
      </w:r>
      <w:r w:rsidRPr="00D81E7E">
        <w:rPr>
          <w:rFonts w:asciiTheme="minorHAnsi" w:hAnsiTheme="minorHAnsi" w:cstheme="minorHAnsi"/>
          <w:i/>
        </w:rPr>
        <w:fldChar w:fldCharType="begin" w:fldLock="1"/>
      </w:r>
      <w:r w:rsidR="00D7031E">
        <w:rPr>
          <w:rFonts w:asciiTheme="minorHAnsi" w:hAnsiTheme="minorHAnsi" w:cstheme="minorHAnsi"/>
          <w:i/>
        </w:rPr>
        <w:instrText>ADDIN CSL_CITATION {"citationItems":[{"id":"ITEM-1","itemData":{"DOI":"10.1177/1056492613519861","ISBN":"0769520561","ISSN":"1056-4926","PMID":"19782018","abstract":"Research on the gender-wage gap shows equivocal evidence regarding its magnitude, which likely stems from the different wage-related variables researchers include in their calculations. To examine whether pay differentials solely based on gender exist, we focused on the earnings of top performing professionals within a specific occupation to rule out productivity-related explanations for the gender-wage gap. Specifically, we investigated the interaction of gender and age on the earnings of Hollywood top movie stars. The results reveal that the average earnings per film of female movie stars increase until the age of 34 but decrease rapidly thereafter. Male movie stars’ average earnings per film reach the maximum at age 51 and remain stable after that.","author":[{"dropping-particle":"","family":"Hinkelmann","given":"Knut","non-dropping-particle":"","parse-names":false,"suffix":""},{"dropping-particle":"","family":"Witchel","given":"Hans Friedrich","non-dropping-particle":"","parse-names":false,"suffix":""}],"container-title":"Chapter Project Appliying Research Methodology","id":"ITEM-1","issued":{"date-parts":[["2012"]]},"page":"52","title":"How to choose a research methodology ?","type":"article-journal"},"uris":["http://www.mendeley.com/documents/?uuid=df9557a7-b8ef-4c9e-867c-838d5f65e7e0","http://www.mendeley.com/documents/?uuid=310d48c9-4350-4a54-8bfb-7f2edef532c1"]}],"mendeley":{"formattedCitation":"[75]","plainTextFormattedCitation":"[75]","previouslyFormattedCitation":"[75]"},"properties":{"noteIndex":0},"schema":"https://github.com/citation-style-language/schema/raw/master/csl-citation.json"}</w:instrText>
      </w:r>
      <w:r w:rsidRPr="00D81E7E">
        <w:rPr>
          <w:rFonts w:asciiTheme="minorHAnsi" w:hAnsiTheme="minorHAnsi" w:cstheme="minorHAnsi"/>
          <w:i/>
        </w:rPr>
        <w:fldChar w:fldCharType="separate"/>
      </w:r>
      <w:r w:rsidR="009D7A71" w:rsidRPr="009D7A71">
        <w:rPr>
          <w:rFonts w:asciiTheme="minorHAnsi" w:hAnsiTheme="minorHAnsi" w:cstheme="minorHAnsi"/>
          <w:noProof/>
        </w:rPr>
        <w:t>[75]</w:t>
      </w:r>
      <w:r w:rsidRPr="00D81E7E">
        <w:rPr>
          <w:rFonts w:asciiTheme="minorHAnsi" w:hAnsiTheme="minorHAnsi" w:cstheme="minorHAnsi"/>
          <w:i/>
        </w:rPr>
        <w:fldChar w:fldCharType="end"/>
      </w:r>
      <w:r w:rsidRPr="00D81E7E">
        <w:rPr>
          <w:rFonts w:asciiTheme="minorHAnsi" w:hAnsiTheme="minorHAnsi" w:cstheme="minorHAnsi"/>
          <w:i/>
        </w:rPr>
        <w:t>.</w:t>
      </w:r>
    </w:p>
    <w:p w14:paraId="4CD54F39" w14:textId="77777777" w:rsidR="00675A6D" w:rsidRPr="00D81E7E" w:rsidRDefault="00675A6D" w:rsidP="00D81E7E">
      <w:pPr>
        <w:rPr>
          <w:rFonts w:asciiTheme="minorHAnsi" w:hAnsiTheme="minorHAnsi" w:cstheme="minorHAnsi"/>
          <w:i/>
        </w:rPr>
      </w:pPr>
    </w:p>
    <w:p w14:paraId="5738BB38" w14:textId="6DE3D899" w:rsidR="00D81E7E" w:rsidRDefault="00D81E7E" w:rsidP="00D81E7E">
      <w:pPr>
        <w:rPr>
          <w:rFonts w:asciiTheme="minorHAnsi" w:hAnsiTheme="minorHAnsi" w:cstheme="minorHAnsi"/>
        </w:rPr>
      </w:pPr>
      <w:r w:rsidRPr="00D81E7E">
        <w:rPr>
          <w:rFonts w:asciiTheme="minorHAnsi" w:hAnsiTheme="minorHAnsi" w:cstheme="minorHAnsi"/>
        </w:rPr>
        <w:t xml:space="preserve">An alternative </w:t>
      </w:r>
      <w:r w:rsidR="003E7C8C">
        <w:rPr>
          <w:rFonts w:asciiTheme="minorHAnsi" w:hAnsiTheme="minorHAnsi" w:cstheme="minorHAnsi"/>
        </w:rPr>
        <w:t>philosophy</w:t>
      </w:r>
      <w:r w:rsidRPr="00D81E7E">
        <w:rPr>
          <w:rFonts w:asciiTheme="minorHAnsi" w:hAnsiTheme="minorHAnsi" w:cstheme="minorHAnsi"/>
        </w:rPr>
        <w:t xml:space="preserve"> could have been taken such as ‘interpretivism’ but this relies on subjective interpretations from ‘social actors’</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5","id":"ITEM-1","issued":{"date-parts":[["2009"]]},"number-of-pages":"61, 108, 116, 124-126","publisher":"Pearson Education (USA)","publisher-place":"harlow, uk","title":"Research-Methods-For-Business-Students-2011-Saunders-Lewis-and-Thornhill","type":"book"},"uris":["http://www.mendeley.com/documents/?uuid=54e33f3a-a075-4a14-b19e-8ce2bdd1ed24","http://www.mendeley.com/documents/?uuid=2d9a60c6-a1c7-438f-9e28-94facdbb8611"]}],"mendeley":{"formattedCitation":"[73]","plainTextFormattedCitation":"[73]","previouslyFormattedCitation":"[73]"},"properties":{"noteIndex":0},"schema":"https://github.com/citation-style-language/schema/raw/master/csl-citation.json"}</w:instrText>
      </w:r>
      <w:r w:rsidRPr="00D81E7E">
        <w:rPr>
          <w:rFonts w:asciiTheme="minorHAnsi" w:hAnsiTheme="minorHAnsi" w:cstheme="minorHAnsi"/>
        </w:rPr>
        <w:fldChar w:fldCharType="separate"/>
      </w:r>
      <w:r w:rsidR="009D7A71" w:rsidRPr="009D7A71">
        <w:rPr>
          <w:rFonts w:asciiTheme="minorHAnsi" w:hAnsiTheme="minorHAnsi" w:cstheme="minorHAnsi"/>
          <w:noProof/>
        </w:rPr>
        <w:t>[73]</w:t>
      </w:r>
      <w:r w:rsidRPr="00D81E7E">
        <w:rPr>
          <w:rFonts w:asciiTheme="minorHAnsi" w:hAnsiTheme="minorHAnsi" w:cstheme="minorHAnsi"/>
        </w:rPr>
        <w:fldChar w:fldCharType="end"/>
      </w:r>
      <w:r w:rsidRPr="00D81E7E">
        <w:rPr>
          <w:rFonts w:asciiTheme="minorHAnsi" w:hAnsiTheme="minorHAnsi" w:cstheme="minorHAnsi"/>
        </w:rPr>
        <w:t xml:space="preserve">, </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{"citationItems":[{"id":"ITEM-1","itemData":{"DOI":"10.1177/1056492613519861","ISBN":"0769520561","ISSN":"1056-4926","PMID":"19782018","abstract":"Research on the gender-wage gap shows equivocal evidence regarding its magnitude, which likely stems from the different wage-related variables researchers include in their calculations. To examine whether pay differentials solely based on gender exist, we focused on the earnings of top performing professionals within a specific occupation to rule out productivity-related explanations for the gender-wage gap. Specifically, we investigated the interaction of gender and age on the earnings of Hollywood top movie stars. The results reveal that the average earnings per film of female movie stars increase until the age of 34 but decrease rapidly thereafter. Male movie stars’ average earnings per film reach the maximum at age 51 and remain stable after that.","author":[{"dropping-particle":"","family":"Hinkelmann","given":"Knut","non-dropping-particle":"","parse-names":false,"suffix":""},{"dropping-particle":"","family":"Witchel","given":"Hans Friedrich","non-dropping-particle":"","parse-names":false,"suffix":""}],"container-title":"Chapter Project Appliying Research Methodology","id":"ITEM-1","issued":{"date-parts":[["2012"]]},"page":"52","title":"How to choose a research methodology ?","type":"article-journal"},"uris":["http://www.mendeley.com/documents/?uuid=310d48c9-4350-4a54-8bfb-7f2edef532c1","http://www.mendeley.com/documents/?uuid=df9557a7-b8ef-4c9e-867c-838d5f65e7e0"]}],"mendeley":{"formattedCitation":"[75]","plainTextFormattedCitation":"[75]","previouslyFormattedCitation":"[75]"},"properties":{"noteIndex":0},"schema":"https://github.com/citation-style-language/schema/raw/master/csl-citation.json"}</w:instrText>
      </w:r>
      <w:r w:rsidRPr="00D81E7E">
        <w:rPr>
          <w:rFonts w:asciiTheme="minorHAnsi" w:hAnsiTheme="minorHAnsi" w:cstheme="minorHAnsi"/>
        </w:rPr>
        <w:fldChar w:fldCharType="separate"/>
      </w:r>
      <w:r w:rsidR="009D7A71" w:rsidRPr="009D7A71">
        <w:rPr>
          <w:rFonts w:asciiTheme="minorHAnsi" w:hAnsiTheme="minorHAnsi" w:cstheme="minorHAnsi"/>
          <w:noProof/>
        </w:rPr>
        <w:t>[75]</w:t>
      </w:r>
      <w:r w:rsidRPr="00D81E7E">
        <w:rPr>
          <w:rFonts w:asciiTheme="minorHAnsi" w:hAnsiTheme="minorHAnsi" w:cstheme="minorHAnsi"/>
        </w:rPr>
        <w:fldChar w:fldCharType="end"/>
      </w:r>
      <w:r w:rsidRPr="00D81E7E">
        <w:rPr>
          <w:rFonts w:asciiTheme="minorHAnsi" w:hAnsiTheme="minorHAnsi" w:cstheme="minorHAnsi"/>
        </w:rPr>
        <w:t>.</w:t>
      </w:r>
      <w:r w:rsidR="000D77C6">
        <w:rPr>
          <w:rFonts w:asciiTheme="minorHAnsi" w:hAnsiTheme="minorHAnsi" w:cstheme="minorHAnsi"/>
        </w:rPr>
        <w:t xml:space="preserve"> </w:t>
      </w:r>
      <w:r w:rsidR="00BC5A7C">
        <w:rPr>
          <w:rFonts w:asciiTheme="minorHAnsi" w:hAnsiTheme="minorHAnsi" w:cstheme="minorHAnsi"/>
        </w:rPr>
        <w:t xml:space="preserve"> </w:t>
      </w:r>
      <w:r w:rsidR="00675A6D" w:rsidRPr="00675A6D">
        <w:rPr>
          <w:rFonts w:asciiTheme="minorHAnsi" w:hAnsiTheme="minorHAnsi" w:cstheme="minorHAnsi"/>
        </w:rPr>
        <w:t>The research philosophy used for this experiment is Epistemology because it requires finding information to prove your argument without a doubt. Other researchers work will first be analysed and described; then compared to the results gained through rigorous testing. Positivism, critical realism and interpretivism are the philosophical views which are all under the epistemology worldview.</w:t>
      </w:r>
    </w:p>
    <w:p w14:paraId="70EBB55C" w14:textId="77777777" w:rsidR="00675A6D" w:rsidRDefault="00675A6D" w:rsidP="00D81E7E">
      <w:pPr>
        <w:rPr>
          <w:rFonts w:asciiTheme="minorHAnsi" w:hAnsiTheme="minorHAnsi" w:cstheme="minorHAnsi"/>
        </w:rPr>
      </w:pPr>
    </w:p>
    <w:p w14:paraId="05748B05" w14:textId="7573A14A" w:rsidR="000D77C6" w:rsidRDefault="00404BD9" w:rsidP="00D81E7E">
      <w:pPr>
        <w:rPr>
          <w:rFonts w:asciiTheme="minorHAnsi" w:hAnsiTheme="minorHAnsi" w:cstheme="minorHAnsi"/>
          <w:i/>
          <w:iCs/>
        </w:rPr>
      </w:pPr>
      <w:r>
        <w:rPr>
          <w:rFonts w:asciiTheme="minorHAnsi" w:hAnsiTheme="minorHAnsi" w:cstheme="minorHAnsi"/>
        </w:rPr>
        <w:t xml:space="preserve">Research completed by </w:t>
      </w:r>
      <w:r w:rsidRPr="00404BD9">
        <w:rPr>
          <w:rFonts w:asciiTheme="minorHAnsi" w:hAnsiTheme="minorHAnsi" w:cstheme="minorHAnsi"/>
        </w:rPr>
        <w:t>Aleksandras Melnikovas</w:t>
      </w:r>
      <w:r>
        <w:rPr>
          <w:rFonts w:asciiTheme="minorHAnsi" w:hAnsiTheme="minorHAnsi" w:cstheme="minorHAnsi"/>
        </w:rPr>
        <w:t xml:space="preserve">, explained the process of ‘unpeeling’ each layer of the </w:t>
      </w:r>
      <w:r w:rsidR="00110575">
        <w:rPr>
          <w:rFonts w:asciiTheme="minorHAnsi" w:hAnsiTheme="minorHAnsi" w:cstheme="minorHAnsi"/>
        </w:rPr>
        <w:t xml:space="preserve">onion layer by layer in his paper </w:t>
      </w:r>
      <w:r w:rsidR="00110575" w:rsidRPr="00110575">
        <w:rPr>
          <w:rFonts w:asciiTheme="minorHAnsi" w:hAnsiTheme="minorHAnsi" w:cstheme="minorHAnsi"/>
          <w:i/>
          <w:iCs/>
        </w:rPr>
        <w:t>“Adapting Research Onion Model for Futures Studies”</w:t>
      </w:r>
      <w:r w:rsidR="00110575">
        <w:rPr>
          <w:rFonts w:asciiTheme="minorHAnsi" w:hAnsiTheme="minorHAnsi" w:cstheme="minorHAnsi"/>
          <w:i/>
          <w:iCs/>
        </w:rPr>
        <w:fldChar w:fldCharType="begin" w:fldLock="1"/>
      </w:r>
      <w:r w:rsidR="00D7031E">
        <w:rPr>
          <w:rFonts w:asciiTheme="minorHAnsi" w:hAnsiTheme="minorHAnsi" w:cstheme="minorHAnsi"/>
          <w:i/>
          <w:iCs/>
        </w:rPr>
        <w:instrText>ADDIN CSL_CITATION {"citationItems":[{"id":"ITEM-1","itemData":{"DOI":"10.14321/j.ctv128fp04.6","author":[{"dropping-particle":"","family":"Melnikovas","given":"Aleksandras","non-dropping-particle":"","parse-names":false,"suffix":""}],"id":"ITEM-1","issue":"December 2018","issued":{"date-parts":[["2020"]]},"page":"33-58","title":"Towards an Explicit Research Methodology: Adapting Research Onion Model for Futures Studies","type":"article-journal","volume":"23"},"uris":["http://www.mendeley.com/documents/?uuid=655919cb-adc8-4144-bd90-9297fa9388d6"]}],"mendeley":{"formattedCitation":"[76]","plainTextFormattedCitation":"[76]","previouslyFormattedCitation":"[76]"},"properties":{"noteIndex":0},"schema":"https://github.com/citation-style-language/schema/raw/master/csl-citation.json"}</w:instrText>
      </w:r>
      <w:r w:rsidR="00110575">
        <w:rPr>
          <w:rFonts w:asciiTheme="minorHAnsi" w:hAnsiTheme="minorHAnsi" w:cstheme="minorHAnsi"/>
          <w:i/>
          <w:iCs/>
        </w:rPr>
        <w:fldChar w:fldCharType="separate"/>
      </w:r>
      <w:r w:rsidR="009D7A71" w:rsidRPr="009D7A71">
        <w:rPr>
          <w:rFonts w:asciiTheme="minorHAnsi" w:hAnsiTheme="minorHAnsi" w:cstheme="minorHAnsi"/>
          <w:iCs/>
          <w:noProof/>
        </w:rPr>
        <w:t>[76]</w:t>
      </w:r>
      <w:r w:rsidR="00110575">
        <w:rPr>
          <w:rFonts w:asciiTheme="minorHAnsi" w:hAnsiTheme="minorHAnsi" w:cstheme="minorHAnsi"/>
          <w:i/>
          <w:iCs/>
        </w:rPr>
        <w:fldChar w:fldCharType="end"/>
      </w:r>
      <w:r w:rsidR="00110575">
        <w:rPr>
          <w:rFonts w:asciiTheme="minorHAnsi" w:hAnsiTheme="minorHAnsi" w:cstheme="minorHAnsi"/>
          <w:i/>
          <w:iCs/>
        </w:rPr>
        <w:t xml:space="preserve"> </w:t>
      </w:r>
      <w:r w:rsidR="00110575">
        <w:rPr>
          <w:rFonts w:asciiTheme="minorHAnsi" w:hAnsiTheme="minorHAnsi" w:cstheme="minorHAnsi"/>
        </w:rPr>
        <w:t>and adapted the steps slightly and updated the image – see</w:t>
      </w:r>
      <w:r w:rsidR="00110575" w:rsidRPr="00110575">
        <w:rPr>
          <w:rFonts w:asciiTheme="minorHAnsi" w:hAnsiTheme="minorHAnsi" w:cstheme="minorHAnsi"/>
          <w:i/>
          <w:iCs/>
        </w:rPr>
        <w:t xml:space="preserve"> </w:t>
      </w:r>
      <w:r w:rsidR="00110575" w:rsidRPr="00110575">
        <w:rPr>
          <w:rFonts w:asciiTheme="minorHAnsi" w:hAnsiTheme="minorHAnsi" w:cstheme="minorHAnsi"/>
          <w:i/>
          <w:iCs/>
        </w:rPr>
        <w:fldChar w:fldCharType="begin"/>
      </w:r>
      <w:r w:rsidR="00110575" w:rsidRPr="00110575">
        <w:rPr>
          <w:rFonts w:asciiTheme="minorHAnsi" w:hAnsiTheme="minorHAnsi" w:cstheme="minorHAnsi"/>
          <w:i/>
          <w:iCs/>
        </w:rPr>
        <w:instrText xml:space="preserve"> REF _Ref65779959 \h  \* MERGEFORMAT </w:instrText>
      </w:r>
      <w:r w:rsidR="00110575" w:rsidRPr="00110575">
        <w:rPr>
          <w:rFonts w:asciiTheme="minorHAnsi" w:hAnsiTheme="minorHAnsi" w:cstheme="minorHAnsi"/>
          <w:i/>
          <w:iCs/>
        </w:rPr>
      </w:r>
      <w:r w:rsidR="00110575" w:rsidRPr="00110575">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16</w:t>
      </w:r>
      <w:r w:rsidR="00110575" w:rsidRPr="00110575">
        <w:rPr>
          <w:rFonts w:asciiTheme="minorHAnsi" w:hAnsiTheme="minorHAnsi" w:cstheme="minorHAnsi"/>
          <w:i/>
          <w:iCs/>
        </w:rPr>
        <w:fldChar w:fldCharType="end"/>
      </w:r>
      <w:r w:rsidR="000F1C1F">
        <w:rPr>
          <w:rFonts w:asciiTheme="minorHAnsi" w:hAnsiTheme="minorHAnsi" w:cstheme="minorHAnsi"/>
          <w:i/>
          <w:iCs/>
        </w:rPr>
        <w:t>:</w:t>
      </w:r>
    </w:p>
    <w:p w14:paraId="378B6823" w14:textId="77777777" w:rsidR="000F1C1F" w:rsidRDefault="000F1C1F" w:rsidP="00D81E7E">
      <w:pPr>
        <w:rPr>
          <w:rFonts w:asciiTheme="minorHAnsi" w:hAnsiTheme="minorHAnsi" w:cstheme="minorHAnsi"/>
        </w:rPr>
      </w:pPr>
    </w:p>
    <w:p w14:paraId="4E98046F" w14:textId="77777777" w:rsidR="00110575" w:rsidRDefault="00110575" w:rsidP="00110575">
      <w:pPr>
        <w:keepNext/>
        <w:jc w:val="center"/>
      </w:pPr>
      <w:r>
        <w:rPr>
          <w:rFonts w:asciiTheme="minorHAnsi" w:hAnsiTheme="minorHAnsi" w:cstheme="minorHAnsi"/>
          <w:noProof/>
        </w:rPr>
        <w:lastRenderedPageBreak/>
        <w:drawing>
          <wp:inline distT="0" distB="0" distL="0" distR="0" wp14:anchorId="69C80250" wp14:editId="5561BBC0">
            <wp:extent cx="5099825" cy="3457229"/>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8">
                      <a:extLst>
                        <a:ext uri="{28A0092B-C50C-407E-A947-70E740481C1C}">
                          <a14:useLocalDpi xmlns:a14="http://schemas.microsoft.com/office/drawing/2010/main" val="0"/>
                        </a:ext>
                      </a:extLst>
                    </a:blip>
                    <a:srcRect l="4492" r="7093"/>
                    <a:stretch/>
                  </pic:blipFill>
                  <pic:spPr bwMode="auto">
                    <a:xfrm>
                      <a:off x="0" y="0"/>
                      <a:ext cx="5112493" cy="3465817"/>
                    </a:xfrm>
                    <a:prstGeom prst="rect">
                      <a:avLst/>
                    </a:prstGeom>
                    <a:ln>
                      <a:noFill/>
                    </a:ln>
                    <a:extLst>
                      <a:ext uri="{53640926-AAD7-44D8-BBD7-CCE9431645EC}">
                        <a14:shadowObscured xmlns:a14="http://schemas.microsoft.com/office/drawing/2010/main"/>
                      </a:ext>
                    </a:extLst>
                  </pic:spPr>
                </pic:pic>
              </a:graphicData>
            </a:graphic>
          </wp:inline>
        </w:drawing>
      </w:r>
    </w:p>
    <w:p w14:paraId="59CD59CD" w14:textId="695220FA" w:rsidR="00110575" w:rsidRDefault="00110575" w:rsidP="00110575">
      <w:pPr>
        <w:pStyle w:val="Caption"/>
      </w:pPr>
      <w:bookmarkStart w:id="67" w:name="_Ref65779959"/>
      <w:bookmarkStart w:id="68" w:name="_Toc70023492"/>
      <w:r>
        <w:t xml:space="preserve">Figure </w:t>
      </w:r>
      <w:fldSimple w:instr=" SEQ Figure \* ARABIC ">
        <w:r w:rsidR="00993918">
          <w:rPr>
            <w:noProof/>
          </w:rPr>
          <w:t>16</w:t>
        </w:r>
      </w:fldSimple>
      <w:bookmarkEnd w:id="67"/>
      <w:r>
        <w:t xml:space="preserve"> </w:t>
      </w:r>
      <w:r w:rsidR="00ED6EDA">
        <w:t>-</w:t>
      </w:r>
      <w:r>
        <w:t xml:space="preserve"> The research onion as shown by </w:t>
      </w:r>
      <w:r w:rsidRPr="00110575">
        <w:t>Aleksandras Melnikovas</w:t>
      </w:r>
      <w:r>
        <w:fldChar w:fldCharType="begin" w:fldLock="1"/>
      </w:r>
      <w:r w:rsidR="00D7031E">
        <w:instrText>ADDIN CSL_CITATION {"citationItems":[{"id":"ITEM-1","itemData":{"DOI":"10.14321/j.ctv128fp04.6","author":[{"dropping-particle":"","family":"Melnikovas","given":"Aleksandras","non-dropping-particle":"","parse-names":false,"suffix":""}],"id":"ITEM-1","issue":"December 2018","issued":{"date-parts":[["2020"]]},"page":"33-58","title":"Towards an Explicit Research Methodology: Adapting Research Onion Model for Futures Studies","type":"article-journal","volume":"23"},"uris":["http://www.mendeley.com/documents/?uuid=655919cb-adc8-4144-bd90-9297fa9388d6"]}],"mendeley":{"formattedCitation":"[76]","plainTextFormattedCitation":"[76]","previouslyFormattedCitation":"[76]"},"properties":{"noteIndex":0},"schema":"https://github.com/citation-style-language/schema/raw/master/csl-citation.json"}</w:instrText>
      </w:r>
      <w:r>
        <w:fldChar w:fldCharType="separate"/>
      </w:r>
      <w:r w:rsidR="009D7A71" w:rsidRPr="009D7A71">
        <w:rPr>
          <w:i w:val="0"/>
          <w:noProof/>
        </w:rPr>
        <w:t>[76]</w:t>
      </w:r>
      <w:r>
        <w:fldChar w:fldCharType="end"/>
      </w:r>
      <w:r>
        <w:t>.</w:t>
      </w:r>
      <w:bookmarkEnd w:id="68"/>
    </w:p>
    <w:p w14:paraId="0B8219C1" w14:textId="77777777" w:rsidR="00BC5F81" w:rsidRPr="005C1C02" w:rsidRDefault="00BC5F81" w:rsidP="005C1C02"/>
    <w:p w14:paraId="3673490F" w14:textId="2EB6B6A4" w:rsidR="00D81E7E" w:rsidRPr="00D81E7E" w:rsidRDefault="00D81E7E" w:rsidP="00D45121">
      <w:pPr>
        <w:pStyle w:val="Heading3"/>
      </w:pPr>
      <w:bookmarkStart w:id="69" w:name="_Toc7164853"/>
      <w:bookmarkStart w:id="70" w:name="_Toc70023125"/>
      <w:r w:rsidRPr="00D81E7E">
        <w:t>3</w:t>
      </w:r>
      <w:r w:rsidR="000D77C6">
        <w:t>.</w:t>
      </w:r>
      <w:r w:rsidR="00D45121">
        <w:t>1.1</w:t>
      </w:r>
      <w:r w:rsidRPr="00D81E7E">
        <w:t xml:space="preserve"> Research approach</w:t>
      </w:r>
      <w:bookmarkEnd w:id="69"/>
      <w:bookmarkEnd w:id="70"/>
    </w:p>
    <w:p w14:paraId="7FC685A2" w14:textId="4CDA698A" w:rsidR="00D81E7E" w:rsidRPr="00D81E7E" w:rsidRDefault="00D81E7E" w:rsidP="00D81E7E">
      <w:pPr>
        <w:rPr>
          <w:rFonts w:asciiTheme="minorHAnsi" w:hAnsiTheme="minorHAnsi" w:cstheme="minorHAnsi"/>
        </w:rPr>
      </w:pPr>
      <w:r w:rsidRPr="00D81E7E">
        <w:rPr>
          <w:rFonts w:asciiTheme="minorHAnsi" w:hAnsiTheme="minorHAnsi" w:cstheme="minorHAnsi"/>
        </w:rPr>
        <w:t xml:space="preserve">Once </w:t>
      </w:r>
      <w:r w:rsidR="003E7C8C">
        <w:rPr>
          <w:rFonts w:asciiTheme="minorHAnsi" w:hAnsiTheme="minorHAnsi" w:cstheme="minorHAnsi"/>
        </w:rPr>
        <w:t>the appropriate</w:t>
      </w:r>
      <w:r w:rsidRPr="00D81E7E">
        <w:rPr>
          <w:rFonts w:asciiTheme="minorHAnsi" w:hAnsiTheme="minorHAnsi" w:cstheme="minorHAnsi"/>
        </w:rPr>
        <w:t xml:space="preserve"> philosophy has been </w:t>
      </w:r>
      <w:r w:rsidR="003E7C8C">
        <w:rPr>
          <w:rFonts w:asciiTheme="minorHAnsi" w:hAnsiTheme="minorHAnsi" w:cstheme="minorHAnsi"/>
        </w:rPr>
        <w:t>selected</w:t>
      </w:r>
      <w:r w:rsidRPr="00D81E7E">
        <w:rPr>
          <w:rFonts w:asciiTheme="minorHAnsi" w:hAnsiTheme="minorHAnsi" w:cstheme="minorHAnsi"/>
        </w:rPr>
        <w:t xml:space="preserve">, it </w:t>
      </w:r>
      <w:r w:rsidR="003E7C8C">
        <w:rPr>
          <w:rFonts w:asciiTheme="minorHAnsi" w:hAnsiTheme="minorHAnsi" w:cstheme="minorHAnsi"/>
        </w:rPr>
        <w:t>must</w:t>
      </w:r>
      <w:r w:rsidRPr="00D81E7E">
        <w:rPr>
          <w:rFonts w:asciiTheme="minorHAnsi" w:hAnsiTheme="minorHAnsi" w:cstheme="minorHAnsi"/>
        </w:rPr>
        <w:t xml:space="preserve"> </w:t>
      </w:r>
      <w:r w:rsidR="003E7C8C">
        <w:rPr>
          <w:rFonts w:asciiTheme="minorHAnsi" w:hAnsiTheme="minorHAnsi" w:cstheme="minorHAnsi"/>
        </w:rPr>
        <w:t>stay</w:t>
      </w:r>
      <w:r w:rsidRPr="00D81E7E">
        <w:rPr>
          <w:rFonts w:asciiTheme="minorHAnsi" w:hAnsiTheme="minorHAnsi" w:cstheme="minorHAnsi"/>
        </w:rPr>
        <w:t xml:space="preserve"> consistent throughout</w:t>
      </w:r>
      <w:r w:rsidR="003E7C8C">
        <w:rPr>
          <w:rFonts w:asciiTheme="minorHAnsi" w:hAnsiTheme="minorHAnsi" w:cstheme="minorHAnsi"/>
        </w:rPr>
        <w:t xml:space="preserve"> the project</w:t>
      </w:r>
      <w:r w:rsidRPr="00D81E7E">
        <w:rPr>
          <w:rFonts w:asciiTheme="minorHAnsi" w:hAnsiTheme="minorHAnsi" w:cstheme="minorHAnsi"/>
        </w:rPr>
        <w:t xml:space="preserve">, </w:t>
      </w:r>
      <w:r w:rsidR="003E7C8C">
        <w:rPr>
          <w:rFonts w:asciiTheme="minorHAnsi" w:hAnsiTheme="minorHAnsi" w:cstheme="minorHAnsi"/>
        </w:rPr>
        <w:t>because</w:t>
      </w:r>
      <w:r w:rsidRPr="00D81E7E">
        <w:rPr>
          <w:rFonts w:asciiTheme="minorHAnsi" w:hAnsiTheme="minorHAnsi" w:cstheme="minorHAnsi"/>
        </w:rPr>
        <w:t xml:space="preserve"> it affects </w:t>
      </w:r>
      <w:r w:rsidR="003E7C8C">
        <w:rPr>
          <w:rFonts w:asciiTheme="minorHAnsi" w:hAnsiTheme="minorHAnsi" w:cstheme="minorHAnsi"/>
        </w:rPr>
        <w:t>all</w:t>
      </w:r>
      <w:r w:rsidRPr="00D81E7E">
        <w:rPr>
          <w:rFonts w:asciiTheme="minorHAnsi" w:hAnsiTheme="minorHAnsi" w:cstheme="minorHAnsi"/>
        </w:rPr>
        <w:t xml:space="preserve"> aspect</w:t>
      </w:r>
      <w:r w:rsidR="003E7C8C">
        <w:rPr>
          <w:rFonts w:asciiTheme="minorHAnsi" w:hAnsiTheme="minorHAnsi" w:cstheme="minorHAnsi"/>
        </w:rPr>
        <w:t>s</w:t>
      </w:r>
      <w:r w:rsidRPr="00D81E7E">
        <w:rPr>
          <w:rFonts w:asciiTheme="minorHAnsi" w:hAnsiTheme="minorHAnsi" w:cstheme="minorHAnsi"/>
        </w:rPr>
        <w:t xml:space="preserve"> of </w:t>
      </w:r>
      <w:r w:rsidR="003E7C8C">
        <w:rPr>
          <w:rFonts w:asciiTheme="minorHAnsi" w:hAnsiTheme="minorHAnsi" w:cstheme="minorHAnsi"/>
        </w:rPr>
        <w:t>how</w:t>
      </w:r>
      <w:r w:rsidRPr="00D81E7E">
        <w:rPr>
          <w:rFonts w:asciiTheme="minorHAnsi" w:hAnsiTheme="minorHAnsi" w:cstheme="minorHAnsi"/>
        </w:rPr>
        <w:t xml:space="preserve"> the experiment is </w:t>
      </w:r>
      <w:r w:rsidR="003E7C8C">
        <w:rPr>
          <w:rFonts w:asciiTheme="minorHAnsi" w:hAnsiTheme="minorHAnsi" w:cstheme="minorHAnsi"/>
        </w:rPr>
        <w:t>carried-out.</w:t>
      </w:r>
    </w:p>
    <w:p w14:paraId="7E019919" w14:textId="74551401" w:rsidR="00D81E7E" w:rsidRPr="00D81E7E" w:rsidRDefault="00D81E7E" w:rsidP="00D81E7E">
      <w:pPr>
        <w:rPr>
          <w:rFonts w:asciiTheme="minorHAnsi" w:hAnsiTheme="minorHAnsi" w:cstheme="minorHAnsi"/>
        </w:rPr>
      </w:pPr>
      <w:r w:rsidRPr="00D81E7E">
        <w:rPr>
          <w:rFonts w:asciiTheme="minorHAnsi" w:hAnsiTheme="minorHAnsi" w:cstheme="minorHAnsi"/>
        </w:rPr>
        <w:t xml:space="preserve">An ‘inductive’ approach </w:t>
      </w:r>
      <w:r w:rsidR="003E7C8C">
        <w:rPr>
          <w:rFonts w:asciiTheme="minorHAnsi" w:hAnsiTheme="minorHAnsi" w:cstheme="minorHAnsi"/>
        </w:rPr>
        <w:t>describes the experiments in which</w:t>
      </w:r>
      <w:r w:rsidRPr="00D81E7E">
        <w:rPr>
          <w:rFonts w:asciiTheme="minorHAnsi" w:hAnsiTheme="minorHAnsi" w:cstheme="minorHAnsi"/>
        </w:rPr>
        <w:t xml:space="preserve"> data </w:t>
      </w:r>
      <w:r w:rsidR="003E7C8C">
        <w:rPr>
          <w:rFonts w:asciiTheme="minorHAnsi" w:hAnsiTheme="minorHAnsi" w:cstheme="minorHAnsi"/>
        </w:rPr>
        <w:t>is</w:t>
      </w:r>
      <w:r w:rsidRPr="00D81E7E">
        <w:rPr>
          <w:rFonts w:asciiTheme="minorHAnsi" w:hAnsiTheme="minorHAnsi" w:cstheme="minorHAnsi"/>
        </w:rPr>
        <w:t xml:space="preserve"> collected first, and then the theory developed </w:t>
      </w:r>
      <w:r w:rsidR="003E7C8C">
        <w:rPr>
          <w:rFonts w:asciiTheme="minorHAnsi" w:hAnsiTheme="minorHAnsi" w:cstheme="minorHAnsi"/>
        </w:rPr>
        <w:t>after examining</w:t>
      </w:r>
      <w:r w:rsidRPr="00D81E7E">
        <w:rPr>
          <w:rFonts w:asciiTheme="minorHAnsi" w:hAnsiTheme="minorHAnsi" w:cstheme="minorHAnsi"/>
        </w:rPr>
        <w:t xml:space="preserve"> the results</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{"citationItems":[{"id":"ITEM-1","itemData":{"ISBN":"0273678094","author":[{"dropping-particle":"","family":"Weaver","given":"Philip L","non-dropping-particle":"","parse-names":false,"suffix":""}],"id":"ITEM-1","issued":{"date-parts":[["2004"]]},"publisher":"Financal Times Management","title":"Success in Your Project: A Guide to Student System Development Projects","type":"book"},"uris":["http://www.mendeley.com/documents/?uuid=c40cb398-e96e-4076-9d62-920476f4b9a2","http://www.mendeley.com/documents/?uuid=529ab21c-3f6d-4378-a4e5-372aa7fb34d0"]}],"mendeley":{"formattedCitation":"[77]","plainTextFormattedCitation":"[77]","previouslyFormattedCitation":"[77]"},"properties":{"noteIndex":0},"schema":"https://github.com/citation-style-language/schema/raw/master/csl-citation.json"}</w:instrText>
      </w:r>
      <w:r w:rsidRPr="00D81E7E">
        <w:rPr>
          <w:rFonts w:asciiTheme="minorHAnsi" w:hAnsiTheme="minorHAnsi" w:cstheme="minorHAnsi"/>
        </w:rPr>
        <w:fldChar w:fldCharType="separate"/>
      </w:r>
      <w:r w:rsidR="009D7A71" w:rsidRPr="009D7A71">
        <w:rPr>
          <w:rFonts w:asciiTheme="minorHAnsi" w:hAnsiTheme="minorHAnsi" w:cstheme="minorHAnsi"/>
          <w:noProof/>
        </w:rPr>
        <w:t>[77]</w:t>
      </w:r>
      <w:r w:rsidRPr="00D81E7E">
        <w:rPr>
          <w:rFonts w:asciiTheme="minorHAnsi" w:hAnsiTheme="minorHAnsi" w:cstheme="minorHAnsi"/>
        </w:rPr>
        <w:fldChar w:fldCharType="end"/>
      </w:r>
      <w:r w:rsidRPr="00D81E7E">
        <w:rPr>
          <w:rFonts w:asciiTheme="minorHAnsi" w:hAnsiTheme="minorHAnsi" w:cstheme="minorHAnsi"/>
        </w:rPr>
        <w:t xml:space="preserve">, </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{"citationItems":[{"id":"ITEM-1","itemData":{"author":[{"dropping-particle":"","family":"Dudovskiy","given":"John","non-dropping-particle":"","parse-names":false,"suffix":""}],"container-title":"Research methodology","id":"ITEM-1","issued":{"date-parts":[["0"]]},"title":"Positivism Research Philosophy","type":"webpage"},"uris":["http://www.mendeley.com/documents/?uuid=e29c833a-1136-41ae-b5ad-1750d9792f8a","http://www.mendeley.com/documents/?uuid=a671b033-90d6-463b-80a2-5da889a93114"]}],"mendeley":{"formattedCitation":"[78]","plainTextFormattedCitation":"[78]","previouslyFormattedCitation":"[78]"},"properties":{"noteIndex":0},"schema":"https://github.com/citation-style-language/schema/raw/master/csl-citation.json"}</w:instrText>
      </w:r>
      <w:r w:rsidRPr="00D81E7E">
        <w:rPr>
          <w:rFonts w:asciiTheme="minorHAnsi" w:hAnsiTheme="minorHAnsi" w:cstheme="minorHAnsi"/>
        </w:rPr>
        <w:fldChar w:fldCharType="separate"/>
      </w:r>
      <w:r w:rsidR="009D7A71" w:rsidRPr="009D7A71">
        <w:rPr>
          <w:rFonts w:asciiTheme="minorHAnsi" w:hAnsiTheme="minorHAnsi" w:cstheme="minorHAnsi"/>
          <w:noProof/>
        </w:rPr>
        <w:t>[78]</w:t>
      </w:r>
      <w:r w:rsidRPr="00D81E7E">
        <w:rPr>
          <w:rFonts w:asciiTheme="minorHAnsi" w:hAnsiTheme="minorHAnsi" w:cstheme="minorHAnsi"/>
        </w:rPr>
        <w:fldChar w:fldCharType="end"/>
      </w:r>
      <w:r w:rsidRPr="00D81E7E">
        <w:rPr>
          <w:rFonts w:asciiTheme="minorHAnsi" w:hAnsiTheme="minorHAnsi" w:cstheme="minorHAnsi"/>
        </w:rPr>
        <w:t xml:space="preserve">. </w:t>
      </w:r>
    </w:p>
    <w:p w14:paraId="1E5B6106" w14:textId="77777777" w:rsidR="00D81E7E" w:rsidRPr="00D81E7E" w:rsidRDefault="00D81E7E" w:rsidP="00D81E7E">
      <w:pPr>
        <w:keepNext/>
        <w:jc w:val="center"/>
        <w:rPr>
          <w:rFonts w:asciiTheme="minorHAnsi" w:hAnsiTheme="minorHAnsi" w:cstheme="minorHAnsi"/>
        </w:rPr>
      </w:pPr>
      <w:r w:rsidRPr="00D81E7E">
        <w:rPr>
          <w:rFonts w:asciiTheme="minorHAnsi" w:hAnsiTheme="minorHAnsi" w:cstheme="minorHAnsi"/>
          <w:noProof/>
        </w:rPr>
        <w:drawing>
          <wp:inline distT="0" distB="0" distL="0" distR="0" wp14:anchorId="04EE07F1" wp14:editId="5DB63273">
            <wp:extent cx="715617" cy="1324262"/>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ductive.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742834" cy="1374628"/>
                    </a:xfrm>
                    <a:prstGeom prst="rect">
                      <a:avLst/>
                    </a:prstGeom>
                  </pic:spPr>
                </pic:pic>
              </a:graphicData>
            </a:graphic>
          </wp:inline>
        </w:drawing>
      </w:r>
    </w:p>
    <w:p w14:paraId="32A5F048" w14:textId="531ED905" w:rsidR="00D81E7E" w:rsidRPr="00D81E7E" w:rsidRDefault="00D81E7E" w:rsidP="00D81E7E">
      <w:pPr>
        <w:pStyle w:val="Caption"/>
        <w:rPr>
          <w:rFonts w:asciiTheme="minorHAnsi" w:hAnsiTheme="minorHAnsi" w:cstheme="minorHAnsi"/>
          <w:sz w:val="24"/>
          <w:szCs w:val="24"/>
        </w:rPr>
      </w:pPr>
      <w:bookmarkStart w:id="71" w:name="_Toc6769040"/>
      <w:bookmarkStart w:id="72" w:name="_Toc6768150"/>
      <w:bookmarkStart w:id="73" w:name="_Toc6768048"/>
      <w:bookmarkStart w:id="74" w:name="_Toc6765464"/>
      <w:bookmarkStart w:id="75" w:name="_Toc70023493"/>
      <w:r w:rsidRPr="00D81E7E">
        <w:rPr>
          <w:rFonts w:asciiTheme="minorHAnsi" w:hAnsiTheme="minorHAnsi" w:cstheme="minorHAnsi"/>
        </w:rPr>
        <w:t xml:space="preserve">Figure </w:t>
      </w:r>
      <w:r w:rsidRPr="00D81E7E">
        <w:rPr>
          <w:rFonts w:asciiTheme="minorHAnsi" w:hAnsiTheme="minorHAnsi" w:cstheme="minorHAnsi"/>
        </w:rPr>
        <w:fldChar w:fldCharType="begin"/>
      </w:r>
      <w:r w:rsidRPr="00D81E7E">
        <w:rPr>
          <w:rFonts w:asciiTheme="minorHAnsi" w:hAnsiTheme="minorHAnsi" w:cstheme="minorHAnsi"/>
        </w:rPr>
        <w:instrText xml:space="preserve"> SEQ Figure \* ARABIC </w:instrText>
      </w:r>
      <w:r w:rsidRPr="00D81E7E">
        <w:rPr>
          <w:rFonts w:asciiTheme="minorHAnsi" w:hAnsiTheme="minorHAnsi" w:cstheme="minorHAnsi"/>
        </w:rPr>
        <w:fldChar w:fldCharType="separate"/>
      </w:r>
      <w:r w:rsidR="00993918">
        <w:rPr>
          <w:rFonts w:asciiTheme="minorHAnsi" w:hAnsiTheme="minorHAnsi" w:cstheme="minorHAnsi"/>
          <w:noProof/>
        </w:rPr>
        <w:t>17</w:t>
      </w:r>
      <w:r w:rsidRPr="00D81E7E">
        <w:rPr>
          <w:rFonts w:asciiTheme="minorHAnsi" w:hAnsiTheme="minorHAnsi" w:cstheme="minorHAnsi"/>
          <w:noProof/>
        </w:rPr>
        <w:fldChar w:fldCharType="end"/>
      </w:r>
      <w:r w:rsidRPr="00D81E7E">
        <w:rPr>
          <w:rFonts w:asciiTheme="minorHAnsi" w:hAnsiTheme="minorHAnsi" w:cstheme="minorHAnsi"/>
        </w:rPr>
        <w:t xml:space="preserve"> </w:t>
      </w:r>
      <w:r w:rsidR="00EB5BEC">
        <w:rPr>
          <w:rFonts w:asciiTheme="minorHAnsi" w:hAnsiTheme="minorHAnsi" w:cstheme="minorHAnsi"/>
        </w:rPr>
        <w:t>-</w:t>
      </w:r>
      <w:r w:rsidRPr="00D81E7E">
        <w:rPr>
          <w:rFonts w:asciiTheme="minorHAnsi" w:hAnsiTheme="minorHAnsi" w:cstheme="minorHAnsi"/>
        </w:rPr>
        <w:t xml:space="preserve"> An inductive approach, image courtesy of </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{"citationItems":[{"id":"ITEM-1","itemData":{"DOI":"10.1177/1056492613519861","ISBN":"0769520561","ISSN":"1056-4926","PMID":"19782018","abstract":"Research on the gender-wage gap shows equivocal evidence regarding its magnitude, which likely stems from the different wage-related variables researchers include in their calculations. To examine whether pay differentials solely based on gender exist, we focused on the earnings of top performing professionals within a specific occupation to rule out productivity-related explanations for the gender-wage gap. Specifically, we investigated the interaction of gender and age on the earnings of Hollywood top movie stars. The results reveal that the average earnings per film of female movie stars increase until the age of 34 but decrease rapidly thereafter. Male movie stars’ average earnings per film reach the maximum at age 51 and remain stable after that.","author":[{"dropping-particle":"","family":"Hinkelmann","given":"Knut","non-dropping-particle":"","parse-names":false,"suffix":""},{"dropping-particle":"","family":"Witchel","given":"Hans Friedrich","non-dropping-particle":"","parse-names":false,"suffix":""}],"container-title":"Chapter Project Appliying Research Methodology","id":"ITEM-1","issued":{"date-parts":[["2012"]]},"page":"52","title":"How to choose a research methodology ?","type":"article-journal"},"uris":["http://www.mendeley.com/documents/?uuid=310d48c9-4350-4a54-8bfb-7f2edef532c1","http://www.mendeley.com/documents/?uuid=df9557a7-b8ef-4c9e-867c-838d5f65e7e0"]}],"mendeley":{"formattedCitation":"[75]","plainTextFormattedCitation":"[75]","previouslyFormattedCitation":"[75]"},"properties":{"noteIndex":0},"schema":"https://github.com/citation-style-language/schema/raw/master/csl-citation.json"}</w:instrText>
      </w:r>
      <w:r w:rsidRPr="00D81E7E">
        <w:rPr>
          <w:rFonts w:asciiTheme="minorHAnsi" w:hAnsiTheme="minorHAnsi" w:cstheme="minorHAnsi"/>
        </w:rPr>
        <w:fldChar w:fldCharType="separate"/>
      </w:r>
      <w:bookmarkEnd w:id="71"/>
      <w:bookmarkEnd w:id="72"/>
      <w:bookmarkEnd w:id="73"/>
      <w:bookmarkEnd w:id="74"/>
      <w:r w:rsidR="009D7A71" w:rsidRPr="009D7A71">
        <w:rPr>
          <w:rFonts w:asciiTheme="minorHAnsi" w:hAnsiTheme="minorHAnsi" w:cstheme="minorHAnsi"/>
          <w:i w:val="0"/>
          <w:noProof/>
        </w:rPr>
        <w:t>[75]</w:t>
      </w:r>
      <w:bookmarkEnd w:id="75"/>
      <w:r w:rsidRPr="00D81E7E">
        <w:rPr>
          <w:rFonts w:asciiTheme="minorHAnsi" w:hAnsiTheme="minorHAnsi" w:cstheme="minorHAnsi"/>
        </w:rPr>
        <w:fldChar w:fldCharType="end"/>
      </w:r>
    </w:p>
    <w:p w14:paraId="22FFD07A" w14:textId="17941C0A" w:rsidR="00D81E7E" w:rsidRPr="00D81E7E" w:rsidRDefault="00D81E7E" w:rsidP="00D81E7E">
      <w:pPr>
        <w:rPr>
          <w:rFonts w:asciiTheme="minorHAnsi" w:hAnsiTheme="minorHAnsi" w:cstheme="minorHAnsi"/>
        </w:rPr>
      </w:pPr>
      <w:r w:rsidRPr="00D81E7E">
        <w:rPr>
          <w:rFonts w:asciiTheme="minorHAnsi" w:hAnsiTheme="minorHAnsi" w:cstheme="minorHAnsi"/>
        </w:rPr>
        <w:t xml:space="preserve">Alternatively, a ‘deductive’ approach is </w:t>
      </w:r>
      <w:r w:rsidR="003E7C8C">
        <w:rPr>
          <w:rFonts w:asciiTheme="minorHAnsi" w:hAnsiTheme="minorHAnsi" w:cstheme="minorHAnsi"/>
        </w:rPr>
        <w:t>where</w:t>
      </w:r>
      <w:r w:rsidRPr="00D81E7E">
        <w:rPr>
          <w:rFonts w:asciiTheme="minorHAnsi" w:hAnsiTheme="minorHAnsi" w:cstheme="minorHAnsi"/>
        </w:rPr>
        <w:t xml:space="preserve"> a theory is </w:t>
      </w:r>
      <w:r w:rsidR="003E7C8C">
        <w:rPr>
          <w:rFonts w:asciiTheme="minorHAnsi" w:hAnsiTheme="minorHAnsi" w:cstheme="minorHAnsi"/>
        </w:rPr>
        <w:t>created</w:t>
      </w:r>
      <w:r w:rsidRPr="00D81E7E">
        <w:rPr>
          <w:rFonts w:asciiTheme="minorHAnsi" w:hAnsiTheme="minorHAnsi" w:cstheme="minorHAnsi"/>
        </w:rPr>
        <w:t xml:space="preserve"> first, </w:t>
      </w:r>
      <w:r w:rsidR="003E7C8C">
        <w:rPr>
          <w:rFonts w:asciiTheme="minorHAnsi" w:hAnsiTheme="minorHAnsi" w:cstheme="minorHAnsi"/>
        </w:rPr>
        <w:t xml:space="preserve">and </w:t>
      </w:r>
      <w:r w:rsidRPr="00D81E7E">
        <w:rPr>
          <w:rFonts w:asciiTheme="minorHAnsi" w:hAnsiTheme="minorHAnsi" w:cstheme="minorHAnsi"/>
        </w:rPr>
        <w:t>then a research strategy</w:t>
      </w:r>
      <w:r w:rsidR="003E7C8C">
        <w:rPr>
          <w:rFonts w:asciiTheme="minorHAnsi" w:hAnsiTheme="minorHAnsi" w:cstheme="minorHAnsi"/>
        </w:rPr>
        <w:t xml:space="preserve"> is</w:t>
      </w:r>
      <w:r w:rsidRPr="00D81E7E">
        <w:rPr>
          <w:rFonts w:asciiTheme="minorHAnsi" w:hAnsiTheme="minorHAnsi" w:cstheme="minorHAnsi"/>
        </w:rPr>
        <w:t xml:space="preserve"> </w:t>
      </w:r>
      <w:r w:rsidR="003E7C8C">
        <w:rPr>
          <w:rFonts w:asciiTheme="minorHAnsi" w:hAnsiTheme="minorHAnsi" w:cstheme="minorHAnsi"/>
        </w:rPr>
        <w:t xml:space="preserve">developed which </w:t>
      </w:r>
      <w:r w:rsidR="008E10BE">
        <w:rPr>
          <w:rFonts w:asciiTheme="minorHAnsi" w:hAnsiTheme="minorHAnsi" w:cstheme="minorHAnsi"/>
        </w:rPr>
        <w:t>would</w:t>
      </w:r>
      <w:r w:rsidRPr="00D81E7E">
        <w:rPr>
          <w:rFonts w:asciiTheme="minorHAnsi" w:hAnsiTheme="minorHAnsi" w:cstheme="minorHAnsi"/>
        </w:rPr>
        <w:t xml:space="preserve"> test this hypothesis</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{"citationItems":[{"id":"ITEM-1","itemData":{"ISBN":"0273678094","author":[{"dropping-particle":"","family":"Weaver","given":"Philip L","non-dropping-particle":"","parse-names":false,"suffix":""}],"id":"ITEM-1","issued":{"date-parts":[["2004"]]},"publisher":"Financal Times Management","title":"Success in Your Project: A Guide to Student System Development Projects","type":"book"},"uris":["http://www.mendeley.com/documents/?uuid=529ab21c-3f6d-4378-a4e5-372aa7fb34d0","http://www.mendeley.com/documents/?uuid=c40cb398-e96e-4076-9d62-920476f4b9a2"]}],"mendeley":{"formattedCitation":"[77]","plainTextFormattedCitation":"[77]","previouslyFormattedCitation":"[77]"},"properties":{"noteIndex":0},"schema":"https://github.com/citation-style-language/schema/raw/master/csl-citation.json"}</w:instrText>
      </w:r>
      <w:r w:rsidRPr="00D81E7E">
        <w:rPr>
          <w:rFonts w:asciiTheme="minorHAnsi" w:hAnsiTheme="minorHAnsi" w:cstheme="minorHAnsi"/>
        </w:rPr>
        <w:fldChar w:fldCharType="separate"/>
      </w:r>
      <w:r w:rsidR="009D7A71" w:rsidRPr="009D7A71">
        <w:rPr>
          <w:rFonts w:asciiTheme="minorHAnsi" w:hAnsiTheme="minorHAnsi" w:cstheme="minorHAnsi"/>
          <w:noProof/>
        </w:rPr>
        <w:t>[77]</w:t>
      </w:r>
      <w:r w:rsidRPr="00D81E7E">
        <w:rPr>
          <w:rFonts w:asciiTheme="minorHAnsi" w:hAnsiTheme="minorHAnsi" w:cstheme="minorHAnsi"/>
        </w:rPr>
        <w:fldChar w:fldCharType="end"/>
      </w:r>
      <w:r w:rsidRPr="00D81E7E">
        <w:rPr>
          <w:rFonts w:asciiTheme="minorHAnsi" w:hAnsiTheme="minorHAnsi" w:cstheme="minorHAnsi"/>
        </w:rPr>
        <w:t xml:space="preserve">, </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{"citationItems":[{"id":"ITEM-1","itemData":{"author":[{"dropping-particle":"","family":"Dudovskiy","given":"John","non-dropping-particle":"","parse-names":false,"suffix":""}],"container-title":"Research methodology","id":"ITEM-1","issued":{"date-parts":[["0"]]},"title":"Positivism Research Philosophy","type":"webpage"},"uris":["http://www.mendeley.com/documents/?uuid=a671b033-90d6-463b-80a2-5da889a93114","http://www.mendeley.com/documents/?uuid=e29c833a-1136-41ae-b5ad-1750d9792f8a"]}],"mendeley":{"formattedCitation":"[78]","plainTextFormattedCitation":"[78]","previouslyFormattedCitation":"[78]"},"properties":{"noteIndex":0},"schema":"https://github.com/citation-style-language/schema/raw/master/csl-citation.json"}</w:instrText>
      </w:r>
      <w:r w:rsidRPr="00D81E7E">
        <w:rPr>
          <w:rFonts w:asciiTheme="minorHAnsi" w:hAnsiTheme="minorHAnsi" w:cstheme="minorHAnsi"/>
        </w:rPr>
        <w:fldChar w:fldCharType="separate"/>
      </w:r>
      <w:r w:rsidR="009D7A71" w:rsidRPr="009D7A71">
        <w:rPr>
          <w:rFonts w:asciiTheme="minorHAnsi" w:hAnsiTheme="minorHAnsi" w:cstheme="minorHAnsi"/>
          <w:noProof/>
        </w:rPr>
        <w:t>[78]</w:t>
      </w:r>
      <w:r w:rsidRPr="00D81E7E">
        <w:rPr>
          <w:rFonts w:asciiTheme="minorHAnsi" w:hAnsiTheme="minorHAnsi" w:cstheme="minorHAnsi"/>
        </w:rPr>
        <w:fldChar w:fldCharType="end"/>
      </w:r>
      <w:r w:rsidRPr="00D81E7E">
        <w:rPr>
          <w:rFonts w:asciiTheme="minorHAnsi" w:hAnsiTheme="minorHAnsi" w:cstheme="minorHAnsi"/>
        </w:rPr>
        <w:t xml:space="preserve">. </w:t>
      </w:r>
    </w:p>
    <w:p w14:paraId="4AED9563" w14:textId="77777777" w:rsidR="00D81E7E" w:rsidRPr="00D81E7E" w:rsidRDefault="00D81E7E" w:rsidP="00D81E7E">
      <w:pPr>
        <w:keepNext/>
        <w:jc w:val="center"/>
        <w:rPr>
          <w:rFonts w:asciiTheme="minorHAnsi" w:hAnsiTheme="minorHAnsi" w:cstheme="minorHAnsi"/>
        </w:rPr>
      </w:pPr>
      <w:r w:rsidRPr="00D81E7E">
        <w:rPr>
          <w:rFonts w:asciiTheme="minorHAnsi" w:hAnsiTheme="minorHAnsi" w:cstheme="minorHAnsi"/>
          <w:noProof/>
        </w:rPr>
        <w:drawing>
          <wp:inline distT="0" distB="0" distL="0" distR="0" wp14:anchorId="0B7C89A7" wp14:editId="6CC56058">
            <wp:extent cx="787179" cy="139598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ductive.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828853" cy="1469888"/>
                    </a:xfrm>
                    <a:prstGeom prst="rect">
                      <a:avLst/>
                    </a:prstGeom>
                  </pic:spPr>
                </pic:pic>
              </a:graphicData>
            </a:graphic>
          </wp:inline>
        </w:drawing>
      </w:r>
    </w:p>
    <w:p w14:paraId="1788D23B" w14:textId="68E7A420" w:rsidR="00D81E7E" w:rsidRPr="00D81E7E" w:rsidRDefault="00D81E7E" w:rsidP="00D81E7E">
      <w:pPr>
        <w:pStyle w:val="Caption"/>
        <w:rPr>
          <w:rFonts w:asciiTheme="minorHAnsi" w:hAnsiTheme="minorHAnsi" w:cstheme="minorHAnsi"/>
          <w:sz w:val="24"/>
          <w:szCs w:val="24"/>
        </w:rPr>
      </w:pPr>
      <w:bookmarkStart w:id="76" w:name="_Toc6769041"/>
      <w:bookmarkStart w:id="77" w:name="_Toc6768151"/>
      <w:bookmarkStart w:id="78" w:name="_Toc6768049"/>
      <w:bookmarkStart w:id="79" w:name="_Toc6765465"/>
      <w:bookmarkStart w:id="80" w:name="_Toc70023494"/>
      <w:r w:rsidRPr="00D81E7E">
        <w:rPr>
          <w:rFonts w:asciiTheme="minorHAnsi" w:hAnsiTheme="minorHAnsi" w:cstheme="minorHAnsi"/>
        </w:rPr>
        <w:t xml:space="preserve">Figure </w:t>
      </w:r>
      <w:r w:rsidRPr="00D81E7E">
        <w:rPr>
          <w:rFonts w:asciiTheme="minorHAnsi" w:hAnsiTheme="minorHAnsi" w:cstheme="minorHAnsi"/>
        </w:rPr>
        <w:fldChar w:fldCharType="begin"/>
      </w:r>
      <w:r w:rsidRPr="00D81E7E">
        <w:rPr>
          <w:rFonts w:asciiTheme="minorHAnsi" w:hAnsiTheme="minorHAnsi" w:cstheme="minorHAnsi"/>
        </w:rPr>
        <w:instrText xml:space="preserve"> SEQ Figure \* ARABIC </w:instrText>
      </w:r>
      <w:r w:rsidRPr="00D81E7E">
        <w:rPr>
          <w:rFonts w:asciiTheme="minorHAnsi" w:hAnsiTheme="minorHAnsi" w:cstheme="minorHAnsi"/>
        </w:rPr>
        <w:fldChar w:fldCharType="separate"/>
      </w:r>
      <w:r w:rsidR="00993918">
        <w:rPr>
          <w:rFonts w:asciiTheme="minorHAnsi" w:hAnsiTheme="minorHAnsi" w:cstheme="minorHAnsi"/>
          <w:noProof/>
        </w:rPr>
        <w:t>18</w:t>
      </w:r>
      <w:r w:rsidRPr="00D81E7E">
        <w:rPr>
          <w:rFonts w:asciiTheme="minorHAnsi" w:hAnsiTheme="minorHAnsi" w:cstheme="minorHAnsi"/>
          <w:noProof/>
        </w:rPr>
        <w:fldChar w:fldCharType="end"/>
      </w:r>
      <w:r w:rsidRPr="00D81E7E">
        <w:rPr>
          <w:rFonts w:asciiTheme="minorHAnsi" w:hAnsiTheme="minorHAnsi" w:cstheme="minorHAnsi"/>
        </w:rPr>
        <w:t xml:space="preserve"> </w:t>
      </w:r>
      <w:r w:rsidR="00ED6EDA">
        <w:rPr>
          <w:rFonts w:asciiTheme="minorHAnsi" w:hAnsiTheme="minorHAnsi" w:cstheme="minorHAnsi"/>
        </w:rPr>
        <w:t>-</w:t>
      </w:r>
      <w:r w:rsidRPr="00D81E7E">
        <w:rPr>
          <w:rFonts w:asciiTheme="minorHAnsi" w:hAnsiTheme="minorHAnsi" w:cstheme="minorHAnsi"/>
        </w:rPr>
        <w:t xml:space="preserve"> A deductive approach, image courtesy of </w:t>
      </w:r>
      <w:r w:rsidRPr="00D81E7E">
        <w:rPr>
          <w:rFonts w:asciiTheme="minorHAnsi" w:hAnsiTheme="minorHAnsi" w:cstheme="minorHAnsi"/>
        </w:rPr>
        <w:fldChar w:fldCharType="begin" w:fldLock="1"/>
      </w:r>
      <w:r w:rsidR="00D7031E">
        <w:rPr>
          <w:rFonts w:asciiTheme="minorHAnsi" w:hAnsiTheme="minorHAnsi" w:cstheme="minorHAnsi"/>
        </w:rPr>
        <w:instrText>ADDIN CSL_CITATION {"citationItems":[{"id":"ITEM-1","itemData":{"DOI":"10.1177/1056492613519861","ISBN":"0769520561","ISSN":"1056-4926","PMID":"19782018","abstract":"Research on the gender-wage gap shows equivocal evidence regarding its magnitude, which likely stems from the different wage-related variables researchers include in their calculations. To examine whether pay differentials solely based on gender exist, we focused on the earnings of top performing professionals within a specific occupation to rule out productivity-related explanations for the gender-wage gap. Specifically, we investigated the interaction of gender and age on the earnings of Hollywood top movie stars. The results reveal that the average earnings per film of female movie stars increase until the age of 34 but decrease rapidly thereafter. Male movie stars’ average earnings per film reach the maximum at age 51 and remain stable after that.","author":[{"dropping-particle":"","family":"Hinkelmann","given":"Knut","non-dropping-particle":"","parse-names":false,"suffix":""},{"dropping-particle":"","family":"Witchel","given":"Hans Friedrich","non-dropping-particle":"","parse-names":false,"suffix":""}],"container-title":"Chapter Project Appliying Research Methodology","id":"ITEM-1","issued":{"date-parts":[["2012"]]},"page":"52","title":"How to choose a research methodology ?","type":"article-journal"},"uris":["http://www.mendeley.com/documents/?uuid=310d48c9-4350-4a54-8bfb-7f2edef532c1","http://www.mendeley.com/documents/?uuid=df9557a7-b8ef-4c9e-867c-838d5f65e7e0"]}],"mendeley":{"formattedCitation":"[75]","plainTextFormattedCitation":"[75]","previouslyFormattedCitation":"[75]"},"properties":{"noteIndex":0},"schema":"https://github.com/citation-style-language/schema/raw/master/csl-citation.json"}</w:instrText>
      </w:r>
      <w:r w:rsidRPr="00D81E7E">
        <w:rPr>
          <w:rFonts w:asciiTheme="minorHAnsi" w:hAnsiTheme="minorHAnsi" w:cstheme="minorHAnsi"/>
        </w:rPr>
        <w:fldChar w:fldCharType="separate"/>
      </w:r>
      <w:bookmarkEnd w:id="76"/>
      <w:bookmarkEnd w:id="77"/>
      <w:bookmarkEnd w:id="78"/>
      <w:bookmarkEnd w:id="79"/>
      <w:r w:rsidR="009D7A71" w:rsidRPr="009D7A71">
        <w:rPr>
          <w:rFonts w:asciiTheme="minorHAnsi" w:hAnsiTheme="minorHAnsi" w:cstheme="minorHAnsi"/>
          <w:i w:val="0"/>
          <w:noProof/>
        </w:rPr>
        <w:t>[75]</w:t>
      </w:r>
      <w:bookmarkEnd w:id="80"/>
      <w:r w:rsidRPr="00D81E7E">
        <w:rPr>
          <w:rFonts w:asciiTheme="minorHAnsi" w:hAnsiTheme="minorHAnsi" w:cstheme="minorHAnsi"/>
        </w:rPr>
        <w:fldChar w:fldCharType="end"/>
      </w:r>
    </w:p>
    <w:p w14:paraId="46D94D4A" w14:textId="51B8B9B4" w:rsidR="00036615" w:rsidRDefault="00981503" w:rsidP="00D81E7E">
      <w:pPr>
        <w:rPr>
          <w:rFonts w:asciiTheme="minorHAnsi" w:hAnsiTheme="minorHAnsi" w:cstheme="minorHAnsi"/>
          <w:highlight w:val="yellow"/>
        </w:rPr>
      </w:pPr>
      <w:r>
        <w:rPr>
          <w:rFonts w:asciiTheme="minorHAnsi" w:hAnsiTheme="minorHAnsi" w:cstheme="minorHAnsi"/>
        </w:rPr>
        <w:t>T</w:t>
      </w:r>
      <w:r w:rsidR="00036615" w:rsidRPr="00036615">
        <w:rPr>
          <w:rFonts w:asciiTheme="minorHAnsi" w:hAnsiTheme="minorHAnsi" w:cstheme="minorHAnsi"/>
        </w:rPr>
        <w:t>he approach of this project</w:t>
      </w:r>
      <w:r>
        <w:rPr>
          <w:rFonts w:asciiTheme="minorHAnsi" w:hAnsiTheme="minorHAnsi" w:cstheme="minorHAnsi"/>
        </w:rPr>
        <w:t xml:space="preserve"> </w:t>
      </w:r>
      <w:r w:rsidR="00036615" w:rsidRPr="00036615">
        <w:rPr>
          <w:rFonts w:asciiTheme="minorHAnsi" w:hAnsiTheme="minorHAnsi" w:cstheme="minorHAnsi"/>
        </w:rPr>
        <w:t>will be ‘Deductive’ as a hypothesis is first created based on existing research</w:t>
      </w:r>
      <w:r>
        <w:rPr>
          <w:rFonts w:asciiTheme="minorHAnsi" w:hAnsiTheme="minorHAnsi" w:cstheme="minorHAnsi"/>
        </w:rPr>
        <w:t>, then</w:t>
      </w:r>
      <w:r w:rsidR="00036615" w:rsidRPr="00036615">
        <w:rPr>
          <w:rFonts w:asciiTheme="minorHAnsi" w:hAnsiTheme="minorHAnsi" w:cstheme="minorHAnsi"/>
        </w:rPr>
        <w:t xml:space="preserve"> the results of the experiments either confirm or reject it.</w:t>
      </w:r>
    </w:p>
    <w:p w14:paraId="5372FCFD" w14:textId="77777777" w:rsidR="000D77C6" w:rsidRPr="00D81E7E" w:rsidRDefault="000D77C6" w:rsidP="00D81E7E">
      <w:pPr>
        <w:rPr>
          <w:rFonts w:asciiTheme="minorHAnsi" w:hAnsiTheme="minorHAnsi" w:cstheme="minorHAnsi"/>
        </w:rPr>
      </w:pPr>
    </w:p>
    <w:p w14:paraId="5154708A" w14:textId="4CAFF604" w:rsidR="00D81E7E" w:rsidRPr="00D45121" w:rsidRDefault="002B0568" w:rsidP="00D45121">
      <w:pPr>
        <w:pStyle w:val="Heading3"/>
      </w:pPr>
      <w:bookmarkStart w:id="81" w:name="_Toc7164854"/>
      <w:bookmarkStart w:id="82" w:name="_Toc70023126"/>
      <w:r w:rsidRPr="00D45121">
        <w:rPr>
          <w:rStyle w:val="Heading2Char"/>
          <w:color w:val="1F3763" w:themeColor="accent1" w:themeShade="7F"/>
          <w:sz w:val="24"/>
          <w:szCs w:val="24"/>
        </w:rPr>
        <w:t>3.</w:t>
      </w:r>
      <w:r w:rsidR="00D45121" w:rsidRPr="00D45121">
        <w:rPr>
          <w:rStyle w:val="Heading2Char"/>
          <w:color w:val="1F3763" w:themeColor="accent1" w:themeShade="7F"/>
          <w:sz w:val="24"/>
          <w:szCs w:val="24"/>
        </w:rPr>
        <w:t>1.2</w:t>
      </w:r>
      <w:r w:rsidR="00D81E7E" w:rsidRPr="00D45121">
        <w:rPr>
          <w:rStyle w:val="Heading2Char"/>
          <w:color w:val="1F3763" w:themeColor="accent1" w:themeShade="7F"/>
          <w:sz w:val="24"/>
          <w:szCs w:val="24"/>
        </w:rPr>
        <w:t xml:space="preserve"> Research strategy</w:t>
      </w:r>
      <w:bookmarkEnd w:id="81"/>
      <w:bookmarkEnd w:id="82"/>
      <w:r w:rsidR="00D81E7E" w:rsidRPr="00D45121">
        <w:t xml:space="preserve"> </w:t>
      </w:r>
    </w:p>
    <w:p w14:paraId="39F782F0" w14:textId="7C64BB00" w:rsidR="00D81E7E" w:rsidRPr="008A2222" w:rsidRDefault="00D81E7E" w:rsidP="008E10BE">
      <w:pPr>
        <w:rPr>
          <w:rFonts w:asciiTheme="minorHAnsi" w:hAnsiTheme="minorHAnsi" w:cstheme="minorHAnsi"/>
        </w:rPr>
      </w:pPr>
      <w:r w:rsidRPr="008A2222">
        <w:rPr>
          <w:rFonts w:asciiTheme="minorHAnsi" w:hAnsiTheme="minorHAnsi" w:cstheme="minorHAnsi"/>
        </w:rPr>
        <w:t xml:space="preserve">The type of research </w:t>
      </w:r>
      <w:r w:rsidR="008E10BE">
        <w:rPr>
          <w:rFonts w:asciiTheme="minorHAnsi" w:hAnsiTheme="minorHAnsi" w:cstheme="minorHAnsi"/>
        </w:rPr>
        <w:t>used here</w:t>
      </w:r>
      <w:r w:rsidRPr="008A2222">
        <w:rPr>
          <w:rFonts w:asciiTheme="minorHAnsi" w:hAnsiTheme="minorHAnsi" w:cstheme="minorHAnsi"/>
        </w:rPr>
        <w:t xml:space="preserve"> will be</w:t>
      </w:r>
      <w:r w:rsidR="008E10BE">
        <w:rPr>
          <w:rFonts w:asciiTheme="minorHAnsi" w:hAnsiTheme="minorHAnsi" w:cstheme="minorHAnsi"/>
        </w:rPr>
        <w:t xml:space="preserve"> those described as</w:t>
      </w:r>
      <w:r w:rsidRPr="008A2222">
        <w:rPr>
          <w:rFonts w:asciiTheme="minorHAnsi" w:hAnsiTheme="minorHAnsi" w:cstheme="minorHAnsi"/>
        </w:rPr>
        <w:t xml:space="preserve"> ‘</w:t>
      </w:r>
      <w:r w:rsidRPr="008A2222">
        <w:rPr>
          <w:rFonts w:asciiTheme="minorHAnsi" w:hAnsiTheme="minorHAnsi" w:cstheme="minorHAnsi"/>
          <w:i/>
        </w:rPr>
        <w:t>experiment</w:t>
      </w:r>
      <w:r w:rsidR="00675A6D">
        <w:rPr>
          <w:rFonts w:asciiTheme="minorHAnsi" w:hAnsiTheme="minorHAnsi" w:cstheme="minorHAnsi"/>
          <w:i/>
        </w:rPr>
        <w:t>al</w:t>
      </w:r>
      <w:r w:rsidRPr="008A2222">
        <w:rPr>
          <w:rFonts w:asciiTheme="minorHAnsi" w:hAnsiTheme="minorHAnsi" w:cstheme="minorHAnsi"/>
          <w:b/>
          <w:i/>
        </w:rPr>
        <w:t>’</w:t>
      </w:r>
      <w:r w:rsidR="008E10BE">
        <w:rPr>
          <w:rFonts w:asciiTheme="minorHAnsi" w:hAnsiTheme="minorHAnsi" w:cstheme="minorHAnsi"/>
          <w:b/>
        </w:rPr>
        <w:t xml:space="preserve"> – </w:t>
      </w:r>
      <w:r w:rsidR="008E10BE">
        <w:rPr>
          <w:rFonts w:asciiTheme="minorHAnsi" w:hAnsiTheme="minorHAnsi" w:cstheme="minorHAnsi"/>
          <w:bCs/>
        </w:rPr>
        <w:t xml:space="preserve">an </w:t>
      </w:r>
      <w:r w:rsidRPr="008A2222">
        <w:rPr>
          <w:rFonts w:asciiTheme="minorHAnsi" w:hAnsiTheme="minorHAnsi" w:cstheme="minorHAnsi"/>
        </w:rPr>
        <w:t xml:space="preserve">experiment designed to </w:t>
      </w:r>
      <w:r w:rsidR="008E10BE">
        <w:rPr>
          <w:rFonts w:asciiTheme="minorHAnsi" w:hAnsiTheme="minorHAnsi" w:cstheme="minorHAnsi"/>
        </w:rPr>
        <w:t>prove</w:t>
      </w:r>
      <w:r w:rsidRPr="008A2222">
        <w:rPr>
          <w:rFonts w:asciiTheme="minorHAnsi" w:hAnsiTheme="minorHAnsi" w:cstheme="minorHAnsi"/>
        </w:rPr>
        <w:t xml:space="preserve"> or </w:t>
      </w:r>
      <w:r w:rsidR="008E10BE">
        <w:rPr>
          <w:rFonts w:asciiTheme="minorHAnsi" w:hAnsiTheme="minorHAnsi" w:cstheme="minorHAnsi"/>
        </w:rPr>
        <w:t>disprove</w:t>
      </w:r>
      <w:r w:rsidRPr="008A2222">
        <w:rPr>
          <w:rFonts w:asciiTheme="minorHAnsi" w:hAnsiTheme="minorHAnsi" w:cstheme="minorHAnsi"/>
        </w:rPr>
        <w:t xml:space="preserve"> the hypothesis by </w:t>
      </w:r>
      <w:r w:rsidR="008E10BE">
        <w:rPr>
          <w:rFonts w:asciiTheme="minorHAnsi" w:hAnsiTheme="minorHAnsi" w:cstheme="minorHAnsi"/>
        </w:rPr>
        <w:t xml:space="preserve">running </w:t>
      </w:r>
      <w:r w:rsidRPr="008A2222">
        <w:rPr>
          <w:rFonts w:asciiTheme="minorHAnsi" w:hAnsiTheme="minorHAnsi" w:cstheme="minorHAnsi"/>
        </w:rPr>
        <w:t>test</w:t>
      </w:r>
      <w:r w:rsidR="008E10BE">
        <w:rPr>
          <w:rFonts w:asciiTheme="minorHAnsi" w:hAnsiTheme="minorHAnsi" w:cstheme="minorHAnsi"/>
        </w:rPr>
        <w:t>s, then carefully</w:t>
      </w:r>
      <w:r w:rsidRPr="008A2222">
        <w:rPr>
          <w:rFonts w:asciiTheme="minorHAnsi" w:hAnsiTheme="minorHAnsi" w:cstheme="minorHAnsi"/>
        </w:rPr>
        <w:t xml:space="preserve"> recording the results. </w:t>
      </w:r>
    </w:p>
    <w:p w14:paraId="162A2684" w14:textId="77777777" w:rsidR="00036615" w:rsidRDefault="00036615" w:rsidP="00036615">
      <w:pPr>
        <w:pStyle w:val="Heading2"/>
      </w:pPr>
    </w:p>
    <w:p w14:paraId="5FA1C239" w14:textId="4253B142" w:rsidR="00036615" w:rsidRDefault="00036615" w:rsidP="00D45121">
      <w:pPr>
        <w:pStyle w:val="Heading3"/>
      </w:pPr>
      <w:bookmarkStart w:id="83" w:name="_Toc70023127"/>
      <w:r>
        <w:t>3.</w:t>
      </w:r>
      <w:r w:rsidR="00D45121">
        <w:t>1.3</w:t>
      </w:r>
      <w:r>
        <w:t xml:space="preserve"> R</w:t>
      </w:r>
      <w:r w:rsidRPr="00036615">
        <w:t xml:space="preserve">esearch </w:t>
      </w:r>
      <w:r>
        <w:t>C</w:t>
      </w:r>
      <w:r w:rsidRPr="00036615">
        <w:t>hoice</w:t>
      </w:r>
      <w:bookmarkEnd w:id="83"/>
    </w:p>
    <w:p w14:paraId="14440234" w14:textId="5B55E35C" w:rsidR="00675A6D" w:rsidRPr="00675A6D" w:rsidRDefault="00282C96" w:rsidP="00675A6D">
      <w:pPr>
        <w:rPr>
          <w:rFonts w:asciiTheme="minorHAnsi" w:hAnsiTheme="minorHAnsi" w:cstheme="minorHAnsi"/>
          <w:color w:val="FF0000"/>
        </w:rPr>
      </w:pPr>
      <w:r w:rsidRPr="00353C0A">
        <w:rPr>
          <w:rFonts w:asciiTheme="minorHAnsi" w:hAnsiTheme="minorHAnsi" w:cstheme="minorHAnsi"/>
        </w:rPr>
        <w:t>Experimental research results can be validated by duplication, which although time consuming, strengthen</w:t>
      </w:r>
      <w:r w:rsidR="00404BD9">
        <w:rPr>
          <w:rFonts w:asciiTheme="minorHAnsi" w:hAnsiTheme="minorHAnsi" w:cstheme="minorHAnsi"/>
        </w:rPr>
        <w:t>s</w:t>
      </w:r>
      <w:r w:rsidRPr="00353C0A">
        <w:rPr>
          <w:rFonts w:asciiTheme="minorHAnsi" w:hAnsiTheme="minorHAnsi" w:cstheme="minorHAnsi"/>
        </w:rPr>
        <w:t xml:space="preserve"> the </w:t>
      </w:r>
      <w:r w:rsidR="00404BD9">
        <w:rPr>
          <w:rFonts w:asciiTheme="minorHAnsi" w:hAnsiTheme="minorHAnsi" w:cstheme="minorHAnsi"/>
        </w:rPr>
        <w:t>experiment</w:t>
      </w:r>
      <w:r w:rsidRPr="00353C0A">
        <w:rPr>
          <w:rFonts w:asciiTheme="minorHAnsi" w:hAnsiTheme="minorHAnsi" w:cstheme="minorHAnsi"/>
        </w:rPr>
        <w:t xml:space="preserve"> as </w:t>
      </w:r>
      <w:r w:rsidR="00404BD9" w:rsidRPr="00353C0A">
        <w:rPr>
          <w:rFonts w:asciiTheme="minorHAnsi" w:hAnsiTheme="minorHAnsi" w:cstheme="minorHAnsi"/>
        </w:rPr>
        <w:t>consist</w:t>
      </w:r>
      <w:r w:rsidR="00404BD9">
        <w:rPr>
          <w:rFonts w:asciiTheme="minorHAnsi" w:hAnsiTheme="minorHAnsi" w:cstheme="minorHAnsi"/>
        </w:rPr>
        <w:t xml:space="preserve">ent results demonstrates </w:t>
      </w:r>
      <w:r w:rsidR="00404BD9" w:rsidRPr="00353C0A">
        <w:rPr>
          <w:rFonts w:asciiTheme="minorHAnsi" w:hAnsiTheme="minorHAnsi" w:cstheme="minorHAnsi"/>
        </w:rPr>
        <w:t>a</w:t>
      </w:r>
      <w:r w:rsidR="00404BD9" w:rsidRPr="00675A6D">
        <w:rPr>
          <w:rFonts w:asciiTheme="minorHAnsi" w:hAnsiTheme="minorHAnsi" w:cstheme="minorHAnsi"/>
        </w:rPr>
        <w:t xml:space="preserve">ccuracy. </w:t>
      </w:r>
      <w:r w:rsidR="00675A6D" w:rsidRPr="00675A6D">
        <w:rPr>
          <w:rFonts w:asciiTheme="minorHAnsi" w:hAnsiTheme="minorHAnsi" w:cstheme="minorHAnsi"/>
        </w:rPr>
        <w:t xml:space="preserve">This fourth layer of the research onion is to decide whether to use a single methodology, or to combine quantitative and qualitative together. </w:t>
      </w:r>
      <w:r w:rsidR="00675A6D">
        <w:rPr>
          <w:rFonts w:asciiTheme="minorHAnsi" w:hAnsiTheme="minorHAnsi" w:cstheme="minorHAnsi"/>
        </w:rPr>
        <w:t xml:space="preserve"> </w:t>
      </w:r>
      <w:r w:rsidR="00675A6D" w:rsidRPr="00675A6D">
        <w:rPr>
          <w:rFonts w:asciiTheme="minorHAnsi" w:hAnsiTheme="minorHAnsi" w:cstheme="minorHAnsi"/>
        </w:rPr>
        <w:t>The research choice for the experiment</w:t>
      </w:r>
      <w:r w:rsidR="00675A6D">
        <w:rPr>
          <w:rFonts w:asciiTheme="minorHAnsi" w:hAnsiTheme="minorHAnsi" w:cstheme="minorHAnsi"/>
        </w:rPr>
        <w:t>s</w:t>
      </w:r>
      <w:r w:rsidR="00675A6D" w:rsidRPr="00675A6D">
        <w:rPr>
          <w:rFonts w:asciiTheme="minorHAnsi" w:hAnsiTheme="minorHAnsi" w:cstheme="minorHAnsi"/>
        </w:rPr>
        <w:t xml:space="preserve"> is </w:t>
      </w:r>
      <w:r w:rsidR="00675A6D">
        <w:rPr>
          <w:rFonts w:asciiTheme="minorHAnsi" w:hAnsiTheme="minorHAnsi" w:cstheme="minorHAnsi"/>
        </w:rPr>
        <w:t>‘</w:t>
      </w:r>
      <w:r w:rsidR="00675A6D" w:rsidRPr="00675A6D">
        <w:rPr>
          <w:rFonts w:asciiTheme="minorHAnsi" w:hAnsiTheme="minorHAnsi" w:cstheme="minorHAnsi"/>
        </w:rPr>
        <w:t>multi-method</w:t>
      </w:r>
      <w:r w:rsidR="00675A6D">
        <w:rPr>
          <w:rFonts w:asciiTheme="minorHAnsi" w:hAnsiTheme="minorHAnsi" w:cstheme="minorHAnsi"/>
        </w:rPr>
        <w:t>’</w:t>
      </w:r>
      <w:r w:rsidR="00675A6D" w:rsidRPr="00675A6D">
        <w:rPr>
          <w:rFonts w:asciiTheme="minorHAnsi" w:hAnsiTheme="minorHAnsi" w:cstheme="minorHAnsi"/>
        </w:rPr>
        <w:t xml:space="preserve">, </w:t>
      </w:r>
      <w:r w:rsidR="00675A6D">
        <w:rPr>
          <w:rFonts w:asciiTheme="minorHAnsi" w:hAnsiTheme="minorHAnsi" w:cstheme="minorHAnsi"/>
        </w:rPr>
        <w:t>even though</w:t>
      </w:r>
      <w:r w:rsidR="00675A6D" w:rsidRPr="00675A6D">
        <w:rPr>
          <w:rFonts w:asciiTheme="minorHAnsi" w:hAnsiTheme="minorHAnsi" w:cstheme="minorHAnsi"/>
        </w:rPr>
        <w:t xml:space="preserve"> both qualitive and quantitative techniques are used, </w:t>
      </w:r>
      <w:r w:rsidR="00CF0E96">
        <w:rPr>
          <w:rFonts w:asciiTheme="minorHAnsi" w:hAnsiTheme="minorHAnsi" w:cstheme="minorHAnsi"/>
        </w:rPr>
        <w:t>the results won’t be combined into a single data set (like they would be in ‘mixed-method’)</w:t>
      </w:r>
      <w:r w:rsidR="009B621B">
        <w:rPr>
          <w:rFonts w:asciiTheme="minorHAnsi" w:hAnsiTheme="minorHAnsi" w:cstheme="minorHAnsi"/>
        </w:rPr>
        <w:fldChar w:fldCharType="begin" w:fldLock="1"/>
      </w:r>
      <w:r w:rsidR="00D7031E">
        <w:rPr>
          <w:rFonts w:asciiTheme="minorHAnsi" w:hAnsiTheme="minorHAnsi" w:cstheme="minorHAnsi"/>
        </w:rPr>
        <w:instrText>ADDIN CSL_CITATION {"citationItems":[{"id":"ITEM-1","itemData":{"DOI":"10.5539/jel.v6n1p102","ISSN":"1927-5250","abstract":"The researchers of various disciplines often use qualitative and quantitative research methods and approaches for their studies. Some of these researchers like to be known as qualitative researchers; others like to be regarded as quantitative researchers. The researchers, thus, are sharply polarised; and they involve in a competition of pointing out the benefits of their own preferred methods and approaches. But, both the methods and approaches (qualitative and quantitative) have pros and cons. This study, therefore, aims to discuss the advantages and disadvantages of using qualitative and quantitative research approaches and methods in language testing and assessment research. There is a focus on ethical considerations too. The study found some strengths of using qualitative methods for language “assessment and testing” research—such as, eliciting deeper insights into designing, administering, and interpreting assessment and testing; and exploring test-takers’ behaviour, perceptions, feelings, and understanding. Some weaknesses are, for instance, smaller sample size and time consuming. Quantitative research methods, on the other hand, involve a larger sample, and do not require relatively a longer time for data collection. Some limitations are that quantitative research methods take snapshots of a phenomenon: not in-depth, and overlook test-takers’ and testers’ experiences as well as what they mean by something. Among these two research paradigms, the quantitative one is dominant in the context of language testing and assessment research.","author":[{"dropping-particle":"","family":"Rahman","given":"Md Shidur","non-dropping-particle":"","parse-names":false,"suffix":""}],"container-title":"Journal of Education and Learning","id":"ITEM-1","issue":"1","issued":{"date-parts":[["2016"]]},"page":"102","title":"The Advantages and Disadvantages of Using Qualitative and Quantitative Approaches and Methods in Language “Testing and Assessment” Research: A Literature Review","type":"article-journal","volume":"6"},"uris":["http://www.mendeley.com/documents/?uuid=0a8312dd-088d-4cb6-941f-4cfc4573fe75"]}],"mendeley":{"formattedCitation":"[81]","plainTextFormattedCitation":"[81]","previouslyFormattedCitation":"[81]"},"properties":{"noteIndex":0},"schema":"https://github.com/citation-style-language/schema/raw/master/csl-citation.json"}</w:instrText>
      </w:r>
      <w:r w:rsidR="009B621B">
        <w:rPr>
          <w:rFonts w:asciiTheme="minorHAnsi" w:hAnsiTheme="minorHAnsi" w:cstheme="minorHAnsi"/>
        </w:rPr>
        <w:fldChar w:fldCharType="separate"/>
      </w:r>
      <w:r w:rsidR="009D7A71" w:rsidRPr="009D7A71">
        <w:rPr>
          <w:rFonts w:asciiTheme="minorHAnsi" w:hAnsiTheme="minorHAnsi" w:cstheme="minorHAnsi"/>
          <w:noProof/>
        </w:rPr>
        <w:t>[81]</w:t>
      </w:r>
      <w:r w:rsidR="009B621B">
        <w:rPr>
          <w:rFonts w:asciiTheme="minorHAnsi" w:hAnsiTheme="minorHAnsi" w:cstheme="minorHAnsi"/>
        </w:rPr>
        <w:fldChar w:fldCharType="end"/>
      </w:r>
      <w:r w:rsidR="00CF0E96">
        <w:rPr>
          <w:rFonts w:asciiTheme="minorHAnsi" w:hAnsiTheme="minorHAnsi" w:cstheme="minorHAnsi"/>
        </w:rPr>
        <w:t>.</w:t>
      </w:r>
    </w:p>
    <w:p w14:paraId="43E03820" w14:textId="77777777" w:rsidR="00036615" w:rsidRPr="00675A6D" w:rsidRDefault="00036615" w:rsidP="00036615">
      <w:pPr>
        <w:rPr>
          <w:color w:val="FF0000"/>
        </w:rPr>
      </w:pPr>
    </w:p>
    <w:p w14:paraId="6825F482" w14:textId="63C04B73" w:rsidR="00036615" w:rsidRDefault="00036615" w:rsidP="00D45121">
      <w:pPr>
        <w:pStyle w:val="Heading3"/>
      </w:pPr>
      <w:bookmarkStart w:id="84" w:name="_Toc70023128"/>
      <w:r>
        <w:t>3.</w:t>
      </w:r>
      <w:r w:rsidR="00D45121">
        <w:t>1.4</w:t>
      </w:r>
      <w:r>
        <w:t xml:space="preserve"> R</w:t>
      </w:r>
      <w:r w:rsidRPr="00036615">
        <w:t xml:space="preserve">esearch </w:t>
      </w:r>
      <w:r>
        <w:t>T</w:t>
      </w:r>
      <w:r w:rsidRPr="00036615">
        <w:t xml:space="preserve">ime </w:t>
      </w:r>
      <w:r>
        <w:t>H</w:t>
      </w:r>
      <w:r w:rsidRPr="00036615">
        <w:t>orizon</w:t>
      </w:r>
      <w:bookmarkEnd w:id="84"/>
      <w:r w:rsidRPr="00036615">
        <w:t xml:space="preserve"> </w:t>
      </w:r>
    </w:p>
    <w:p w14:paraId="51602570" w14:textId="70B169F5" w:rsidR="00CF0E96" w:rsidRDefault="00CF0E96" w:rsidP="00286430">
      <w:pPr>
        <w:rPr>
          <w:rFonts w:asciiTheme="minorHAnsi" w:hAnsiTheme="minorHAnsi" w:cstheme="minorHAnsi"/>
        </w:rPr>
      </w:pPr>
      <w:r>
        <w:rPr>
          <w:rFonts w:asciiTheme="minorHAnsi" w:hAnsiTheme="minorHAnsi" w:cstheme="minorHAnsi"/>
        </w:rPr>
        <w:t xml:space="preserve">Data will be collected </w:t>
      </w:r>
      <w:r w:rsidRPr="00CF0E96">
        <w:rPr>
          <w:rFonts w:asciiTheme="minorHAnsi" w:hAnsiTheme="minorHAnsi" w:cstheme="minorHAnsi"/>
        </w:rPr>
        <w:t>repeatedly over an extended period</w:t>
      </w:r>
      <w:r>
        <w:rPr>
          <w:rFonts w:asciiTheme="minorHAnsi" w:hAnsiTheme="minorHAnsi" w:cstheme="minorHAnsi"/>
        </w:rPr>
        <w:t>, which is described as a ‘</w:t>
      </w:r>
      <w:r w:rsidRPr="00CF0E96">
        <w:rPr>
          <w:rFonts w:asciiTheme="minorHAnsi" w:hAnsiTheme="minorHAnsi" w:cstheme="minorHAnsi"/>
        </w:rPr>
        <w:t>Longitudinal</w:t>
      </w:r>
      <w:r>
        <w:rPr>
          <w:rFonts w:asciiTheme="minorHAnsi" w:hAnsiTheme="minorHAnsi" w:cstheme="minorHAnsi"/>
        </w:rPr>
        <w:t xml:space="preserve"> </w:t>
      </w:r>
      <w:r w:rsidR="00286430">
        <w:rPr>
          <w:rFonts w:asciiTheme="minorHAnsi" w:hAnsiTheme="minorHAnsi" w:cstheme="minorHAnsi"/>
        </w:rPr>
        <w:t>T</w:t>
      </w:r>
      <w:r>
        <w:rPr>
          <w:rFonts w:asciiTheme="minorHAnsi" w:hAnsiTheme="minorHAnsi" w:cstheme="minorHAnsi"/>
        </w:rPr>
        <w:t xml:space="preserve">ime </w:t>
      </w:r>
      <w:r w:rsidR="00286430">
        <w:rPr>
          <w:rFonts w:asciiTheme="minorHAnsi" w:hAnsiTheme="minorHAnsi" w:cstheme="minorHAnsi"/>
        </w:rPr>
        <w:t>H</w:t>
      </w:r>
      <w:r>
        <w:rPr>
          <w:rFonts w:asciiTheme="minorHAnsi" w:hAnsiTheme="minorHAnsi" w:cstheme="minorHAnsi"/>
        </w:rPr>
        <w:t>orizon’</w:t>
      </w:r>
      <w:r>
        <w:rPr>
          <w:rFonts w:asciiTheme="minorHAnsi" w:hAnsiTheme="minorHAnsi" w:cstheme="minorHAnsi"/>
        </w:rPr>
        <w:fldChar w:fldCharType="begin" w:fldLock="1"/>
      </w:r>
      <w:r w:rsidR="00D7031E">
        <w:rPr>
          <w:rFonts w:asciiTheme="minorHAnsi" w:hAnsiTheme="minorHAnsi" w:cstheme="minorHAnsi"/>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5","id":"ITEM-1","issued":{"date-parts":[["2009"]]},"number-of-pages":"61, 108, 116, 124-126","publisher":"Pearson Education (USA)","publisher-place":"harlow, uk","title":"Research-Methods-For-Business-Students-2011-Saunders-Lewis-and-Thornhill","type":"book"},"uris":["http://www.mendeley.com/documents/?uuid=54e33f3a-a075-4a14-b19e-8ce2bdd1ed24"]}],"mendeley":{"formattedCitation":"[73]","plainTextFormattedCitation":"[73]","previouslyFormattedCitation":"[73]"},"properties":{"noteIndex":0},"schema":"https://github.com/citation-style-language/schema/raw/master/csl-citation.json"}</w:instrText>
      </w:r>
      <w:r>
        <w:rPr>
          <w:rFonts w:asciiTheme="minorHAnsi" w:hAnsiTheme="minorHAnsi" w:cstheme="minorHAnsi"/>
        </w:rPr>
        <w:fldChar w:fldCharType="separate"/>
      </w:r>
      <w:r w:rsidR="009D7A71" w:rsidRPr="009D7A71">
        <w:rPr>
          <w:rFonts w:asciiTheme="minorHAnsi" w:hAnsiTheme="minorHAnsi" w:cstheme="minorHAnsi"/>
          <w:noProof/>
        </w:rPr>
        <w:t>[73]</w:t>
      </w:r>
      <w:r>
        <w:rPr>
          <w:rFonts w:asciiTheme="minorHAnsi" w:hAnsiTheme="minorHAnsi" w:cstheme="minorHAnsi"/>
        </w:rPr>
        <w:fldChar w:fldCharType="end"/>
      </w:r>
      <w:r>
        <w:rPr>
          <w:rFonts w:asciiTheme="minorHAnsi" w:hAnsiTheme="minorHAnsi" w:cstheme="minorHAnsi"/>
        </w:rPr>
        <w:t>.</w:t>
      </w:r>
      <w:r w:rsidR="00286430">
        <w:rPr>
          <w:rFonts w:asciiTheme="minorHAnsi" w:hAnsiTheme="minorHAnsi" w:cstheme="minorHAnsi"/>
        </w:rPr>
        <w:t xml:space="preserve"> A Gantt chart plotting the time line has been created for this project and can be see</w:t>
      </w:r>
      <w:r w:rsidR="00230418">
        <w:rPr>
          <w:rFonts w:asciiTheme="minorHAnsi" w:hAnsiTheme="minorHAnsi" w:cstheme="minorHAnsi"/>
        </w:rPr>
        <w:t>n</w:t>
      </w:r>
      <w:r w:rsidR="00286430">
        <w:rPr>
          <w:rFonts w:asciiTheme="minorHAnsi" w:hAnsiTheme="minorHAnsi" w:cstheme="minorHAnsi"/>
        </w:rPr>
        <w:t xml:space="preserve"> in </w:t>
      </w:r>
      <w:r w:rsidR="00230418" w:rsidRPr="00230418">
        <w:rPr>
          <w:rFonts w:asciiTheme="minorHAnsi" w:hAnsiTheme="minorHAnsi" w:cstheme="minorHAnsi"/>
          <w:i/>
          <w:iCs/>
        </w:rPr>
        <w:fldChar w:fldCharType="begin"/>
      </w:r>
      <w:r w:rsidR="00230418" w:rsidRPr="00230418">
        <w:rPr>
          <w:rFonts w:asciiTheme="minorHAnsi" w:hAnsiTheme="minorHAnsi" w:cstheme="minorHAnsi"/>
          <w:i/>
          <w:iCs/>
        </w:rPr>
        <w:instrText xml:space="preserve"> REF _Ref67240006 \h  \* MERGEFORMAT </w:instrText>
      </w:r>
      <w:r w:rsidR="00230418" w:rsidRPr="00230418">
        <w:rPr>
          <w:rFonts w:asciiTheme="minorHAnsi" w:hAnsiTheme="minorHAnsi" w:cstheme="minorHAnsi"/>
          <w:i/>
          <w:iCs/>
        </w:rPr>
      </w:r>
      <w:r w:rsidR="00230418" w:rsidRPr="00230418">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19</w:t>
      </w:r>
      <w:r w:rsidR="00230418" w:rsidRPr="00230418">
        <w:rPr>
          <w:rFonts w:asciiTheme="minorHAnsi" w:hAnsiTheme="minorHAnsi" w:cstheme="minorHAnsi"/>
          <w:i/>
          <w:iCs/>
        </w:rPr>
        <w:fldChar w:fldCharType="end"/>
      </w:r>
      <w:r w:rsidR="00230418">
        <w:rPr>
          <w:rFonts w:asciiTheme="minorHAnsi" w:hAnsiTheme="minorHAnsi" w:cstheme="minorHAnsi"/>
          <w:i/>
          <w:iCs/>
        </w:rPr>
        <w:t>:</w:t>
      </w:r>
    </w:p>
    <w:p w14:paraId="2A3EDC27" w14:textId="7785D2DD" w:rsidR="00286430" w:rsidRDefault="00286430" w:rsidP="00286430">
      <w:pPr>
        <w:rPr>
          <w:rFonts w:asciiTheme="minorHAnsi" w:hAnsiTheme="minorHAnsi" w:cstheme="minorHAnsi"/>
        </w:rPr>
      </w:pPr>
    </w:p>
    <w:p w14:paraId="3844A9EA" w14:textId="77777777" w:rsidR="008A5B38" w:rsidRPr="008A5B38" w:rsidRDefault="008A5B38" w:rsidP="008A5B38"/>
    <w:p w14:paraId="7F36FAD5" w14:textId="77777777" w:rsidR="00286430" w:rsidRDefault="00286430" w:rsidP="00286430">
      <w:pPr>
        <w:keepNext/>
        <w:jc w:val="center"/>
      </w:pPr>
      <w:r>
        <w:rPr>
          <w:rFonts w:asciiTheme="minorHAnsi" w:hAnsiTheme="minorHAnsi" w:cstheme="minorHAnsi"/>
          <w:noProof/>
        </w:rPr>
        <w:drawing>
          <wp:inline distT="0" distB="0" distL="0" distR="0" wp14:anchorId="18AF4B13" wp14:editId="03BEF0D7">
            <wp:extent cx="5804658" cy="4675367"/>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31">
                      <a:extLst>
                        <a:ext uri="{28A0092B-C50C-407E-A947-70E740481C1C}">
                          <a14:useLocalDpi xmlns:a14="http://schemas.microsoft.com/office/drawing/2010/main" val="0"/>
                        </a:ext>
                      </a:extLst>
                    </a:blip>
                    <a:stretch>
                      <a:fillRect/>
                    </a:stretch>
                  </pic:blipFill>
                  <pic:spPr>
                    <a:xfrm>
                      <a:off x="0" y="0"/>
                      <a:ext cx="5812305" cy="4681527"/>
                    </a:xfrm>
                    <a:prstGeom prst="rect">
                      <a:avLst/>
                    </a:prstGeom>
                  </pic:spPr>
                </pic:pic>
              </a:graphicData>
            </a:graphic>
          </wp:inline>
        </w:drawing>
      </w:r>
    </w:p>
    <w:p w14:paraId="6C4A4F95" w14:textId="1387CC7A" w:rsidR="00286430" w:rsidRDefault="00286430" w:rsidP="00286430">
      <w:pPr>
        <w:pStyle w:val="Caption"/>
        <w:rPr>
          <w:rFonts w:asciiTheme="minorHAnsi" w:hAnsiTheme="minorHAnsi" w:cstheme="minorHAnsi"/>
        </w:rPr>
      </w:pPr>
      <w:bookmarkStart w:id="85" w:name="_Ref67240006"/>
      <w:bookmarkStart w:id="86" w:name="_Toc70023495"/>
      <w:r>
        <w:t xml:space="preserve">Figure </w:t>
      </w:r>
      <w:fldSimple w:instr=" SEQ Figure \* ARABIC ">
        <w:r w:rsidR="00993918">
          <w:rPr>
            <w:noProof/>
          </w:rPr>
          <w:t>19</w:t>
        </w:r>
      </w:fldSimple>
      <w:bookmarkEnd w:id="85"/>
      <w:r>
        <w:t xml:space="preserve"> </w:t>
      </w:r>
      <w:r w:rsidR="0078579A">
        <w:t>-</w:t>
      </w:r>
      <w:r>
        <w:t xml:space="preserve"> A Gantt chart for project time management</w:t>
      </w:r>
      <w:bookmarkEnd w:id="86"/>
      <w:r>
        <w:t xml:space="preserve"> </w:t>
      </w:r>
    </w:p>
    <w:p w14:paraId="6B6CFA55" w14:textId="076BE5EB" w:rsidR="00036615" w:rsidRPr="00CF0E96" w:rsidRDefault="00CF0E96" w:rsidP="00CF0E96">
      <w:pPr>
        <w:rPr>
          <w:rFonts w:asciiTheme="minorHAnsi" w:hAnsiTheme="minorHAnsi" w:cstheme="minorHAnsi"/>
        </w:rPr>
      </w:pPr>
      <w:r>
        <w:rPr>
          <w:rFonts w:asciiTheme="minorHAnsi" w:hAnsiTheme="minorHAnsi" w:cstheme="minorHAnsi"/>
        </w:rPr>
        <w:lastRenderedPageBreak/>
        <w:t xml:space="preserve"> </w:t>
      </w:r>
    </w:p>
    <w:p w14:paraId="2D1DFECD" w14:textId="7BE58D14" w:rsidR="00036615" w:rsidRPr="00D81E7E" w:rsidRDefault="00036615" w:rsidP="00D45121">
      <w:pPr>
        <w:pStyle w:val="Heading3"/>
      </w:pPr>
      <w:bookmarkStart w:id="87" w:name="_Toc70023129"/>
      <w:r>
        <w:t>3.</w:t>
      </w:r>
      <w:r w:rsidR="00D45121">
        <w:t>1.5</w:t>
      </w:r>
      <w:r w:rsidRPr="00036615">
        <w:t xml:space="preserve"> </w:t>
      </w:r>
      <w:r>
        <w:t>D</w:t>
      </w:r>
      <w:r w:rsidRPr="00036615">
        <w:t xml:space="preserve">ata </w:t>
      </w:r>
      <w:r>
        <w:t>C</w:t>
      </w:r>
      <w:r w:rsidRPr="00036615">
        <w:t xml:space="preserve">ollection </w:t>
      </w:r>
      <w:r>
        <w:t>M</w:t>
      </w:r>
      <w:r w:rsidRPr="00036615">
        <w:t>ethods</w:t>
      </w:r>
      <w:bookmarkEnd w:id="87"/>
    </w:p>
    <w:p w14:paraId="358AB55E" w14:textId="6D1AE215" w:rsidR="00CF0E96" w:rsidRDefault="00CF0E96" w:rsidP="00CF0E96">
      <w:pPr>
        <w:spacing w:line="276" w:lineRule="auto"/>
        <w:rPr>
          <w:rFonts w:asciiTheme="minorHAnsi" w:hAnsiTheme="minorHAnsi" w:cstheme="minorHAnsi"/>
        </w:rPr>
      </w:pPr>
      <w:r w:rsidRPr="00CF0E96">
        <w:rPr>
          <w:rFonts w:asciiTheme="minorHAnsi" w:hAnsiTheme="minorHAnsi" w:cstheme="minorHAnsi"/>
        </w:rPr>
        <w:t>The final layer of the research onion is concerned with how data is collected and analysed</w:t>
      </w:r>
      <w:r>
        <w:rPr>
          <w:rFonts w:asciiTheme="minorHAnsi" w:hAnsiTheme="minorHAnsi" w:cstheme="minorHAnsi"/>
        </w:rPr>
        <w:t xml:space="preserve">, and whether the data is </w:t>
      </w:r>
      <w:r w:rsidRPr="00CF0E96">
        <w:rPr>
          <w:rFonts w:asciiTheme="minorHAnsi" w:hAnsiTheme="minorHAnsi" w:cstheme="minorHAnsi"/>
        </w:rPr>
        <w:t>primary data or secondary. In this experiment – the data collected wi</w:t>
      </w:r>
      <w:r w:rsidR="00E130E5">
        <w:rPr>
          <w:rFonts w:asciiTheme="minorHAnsi" w:hAnsiTheme="minorHAnsi" w:cstheme="minorHAnsi"/>
        </w:rPr>
        <w:t>ll</w:t>
      </w:r>
      <w:r w:rsidRPr="00CF0E96">
        <w:rPr>
          <w:rFonts w:asciiTheme="minorHAnsi" w:hAnsiTheme="minorHAnsi" w:cstheme="minorHAnsi"/>
        </w:rPr>
        <w:t xml:space="preserve"> be primary as it will be obtained directly from the source, (secondary data is also known as ‘indirect data’)</w:t>
      </w:r>
      <w:r w:rsidR="009B621B">
        <w:rPr>
          <w:rFonts w:asciiTheme="minorHAnsi" w:hAnsiTheme="minorHAnsi" w:cstheme="minorHAnsi"/>
        </w:rPr>
        <w:fldChar w:fldCharType="begin" w:fldLock="1"/>
      </w:r>
      <w:r w:rsidR="00D7031E">
        <w:rPr>
          <w:rFonts w:asciiTheme="minorHAnsi" w:hAnsiTheme="minorHAnsi" w:cstheme="minorHAnsi"/>
        </w:rPr>
        <w:instrText>ADDIN CSL_CITATION {"citationItems":[{"id":"ITEM-1","itemData":{"ISBN":"9780809321506","abstract":"Isadore Newman and Carolyn R. Benz, “” (USA: , 1998) hal 16-17.","author":[{"dropping-particle":"","family":"Newman","given":"Isadore","non-dropping-particle":"","parse-names":false,"suffix":""},{"dropping-particle":"","family":"Ridenour","given":"Carolyn","non-dropping-particle":"","parse-names":false,"suffix":""}],"container-title":"Educational Leadership Faculty Publications","id":"ITEM-1","issued":{"date-parts":[["1998"]]},"page":"1-12","title":"Qualitative-Quantitative Research Methodology: Exploring the Interactive Continuum Qualitative-Quantitative Research: A False Dichotomy","type":"article-journal"},"uris":["http://www.mendeley.com/documents/?uuid=1bbc2f50-35a4-46fa-a2f3-5f6cf22e4bea"]}],"mendeley":{"formattedCitation":"[82]","plainTextFormattedCitation":"[82]","previouslyFormattedCitation":"[82]"},"properties":{"noteIndex":0},"schema":"https://github.com/citation-style-language/schema/raw/master/csl-citation.json"}</w:instrText>
      </w:r>
      <w:r w:rsidR="009B621B">
        <w:rPr>
          <w:rFonts w:asciiTheme="minorHAnsi" w:hAnsiTheme="minorHAnsi" w:cstheme="minorHAnsi"/>
        </w:rPr>
        <w:fldChar w:fldCharType="separate"/>
      </w:r>
      <w:r w:rsidR="009D7A71" w:rsidRPr="009D7A71">
        <w:rPr>
          <w:rFonts w:asciiTheme="minorHAnsi" w:hAnsiTheme="minorHAnsi" w:cstheme="minorHAnsi"/>
          <w:noProof/>
        </w:rPr>
        <w:t>[82]</w:t>
      </w:r>
      <w:r w:rsidR="009B621B">
        <w:rPr>
          <w:rFonts w:asciiTheme="minorHAnsi" w:hAnsiTheme="minorHAnsi" w:cstheme="minorHAnsi"/>
        </w:rPr>
        <w:fldChar w:fldCharType="end"/>
      </w:r>
      <w:r w:rsidRPr="00CF0E96">
        <w:rPr>
          <w:rFonts w:asciiTheme="minorHAnsi" w:hAnsiTheme="minorHAnsi" w:cstheme="minorHAnsi"/>
        </w:rPr>
        <w:t>.</w:t>
      </w:r>
    </w:p>
    <w:p w14:paraId="3B6030D9" w14:textId="743EB9FD" w:rsidR="00445039" w:rsidRDefault="00445039" w:rsidP="00CF0E96">
      <w:pPr>
        <w:spacing w:line="276" w:lineRule="auto"/>
        <w:rPr>
          <w:rFonts w:asciiTheme="minorHAnsi" w:hAnsiTheme="minorHAnsi" w:cstheme="minorHAnsi"/>
        </w:rPr>
      </w:pPr>
    </w:p>
    <w:p w14:paraId="257211DA" w14:textId="41218410" w:rsidR="00445039" w:rsidRDefault="00445039" w:rsidP="00445039">
      <w:pPr>
        <w:pStyle w:val="Heading3"/>
      </w:pPr>
      <w:bookmarkStart w:id="88" w:name="_Toc70023130"/>
      <w:r>
        <w:t xml:space="preserve">3.1.6 Experiment’s </w:t>
      </w:r>
      <w:r w:rsidR="004C4861">
        <w:t>M</w:t>
      </w:r>
      <w:r>
        <w:t>erits</w:t>
      </w:r>
      <w:bookmarkEnd w:id="88"/>
    </w:p>
    <w:p w14:paraId="57A9C6CB" w14:textId="609DAF85" w:rsidR="00445039" w:rsidRPr="004C4861" w:rsidRDefault="004C4861" w:rsidP="00CF0E96">
      <w:pPr>
        <w:spacing w:line="276" w:lineRule="auto"/>
        <w:rPr>
          <w:rFonts w:asciiTheme="minorHAnsi" w:hAnsiTheme="minorHAnsi" w:cstheme="minorHAnsi"/>
        </w:rPr>
      </w:pPr>
      <w:r>
        <w:rPr>
          <w:rFonts w:asciiTheme="minorHAnsi" w:hAnsiTheme="minorHAnsi" w:cstheme="minorHAnsi"/>
        </w:rPr>
        <w:t>These experiments are valid because the thorough research completed earlier shows that the threats being investigated are real-world, current threats that people are being affected by every day, all around the world. Each experiment will be completed many times to ensure the results are reliable; they will be described in detail along with screen shots so that the reader can recreate these findings themselves. It is generalisable in so much as the latest threats need to be researched and investigated carefully, but no specifically because there are new threats being created all the time, so they become out-dated very quickly.</w:t>
      </w:r>
    </w:p>
    <w:p w14:paraId="11741580" w14:textId="30623FF6" w:rsidR="00D81E7E" w:rsidRDefault="00D81E7E" w:rsidP="00701DAD">
      <w:pPr>
        <w:spacing w:line="276" w:lineRule="auto"/>
        <w:rPr>
          <w:rFonts w:asciiTheme="minorHAnsi" w:hAnsiTheme="minorHAnsi" w:cstheme="minorHAnsi"/>
          <w:bCs/>
        </w:rPr>
      </w:pPr>
    </w:p>
    <w:p w14:paraId="443C9868" w14:textId="5DB9782A" w:rsidR="00D45121" w:rsidRDefault="00D45121" w:rsidP="00D45121">
      <w:pPr>
        <w:pStyle w:val="Heading2"/>
      </w:pPr>
      <w:bookmarkStart w:id="89" w:name="_Toc70023131"/>
      <w:r>
        <w:t>3.2 Hardware</w:t>
      </w:r>
      <w:bookmarkEnd w:id="89"/>
    </w:p>
    <w:p w14:paraId="4411BFA6" w14:textId="41350620" w:rsidR="00D81E7E" w:rsidRDefault="008B30F0" w:rsidP="00701DAD">
      <w:pPr>
        <w:spacing w:line="276" w:lineRule="auto"/>
        <w:rPr>
          <w:rFonts w:asciiTheme="minorHAnsi" w:hAnsiTheme="minorHAnsi" w:cstheme="minorHAnsi"/>
          <w:bCs/>
        </w:rPr>
      </w:pPr>
      <w:r>
        <w:rPr>
          <w:rFonts w:asciiTheme="minorHAnsi" w:hAnsiTheme="minorHAnsi" w:cstheme="minorHAnsi"/>
        </w:rPr>
        <w:t xml:space="preserve">The hardware to be used in these experiments will be a </w:t>
      </w:r>
      <w:r w:rsidR="001701C1">
        <w:rPr>
          <w:rFonts w:asciiTheme="minorHAnsi" w:hAnsiTheme="minorHAnsi" w:cstheme="minorHAnsi"/>
        </w:rPr>
        <w:t>W</w:t>
      </w:r>
      <w:r>
        <w:rPr>
          <w:rFonts w:asciiTheme="minorHAnsi" w:hAnsiTheme="minorHAnsi" w:cstheme="minorHAnsi"/>
        </w:rPr>
        <w:t>indows 10 P</w:t>
      </w:r>
      <w:r w:rsidR="0049107C">
        <w:rPr>
          <w:rFonts w:asciiTheme="minorHAnsi" w:hAnsiTheme="minorHAnsi" w:cstheme="minorHAnsi"/>
        </w:rPr>
        <w:t>C</w:t>
      </w:r>
      <w:r>
        <w:rPr>
          <w:rFonts w:asciiTheme="minorHAnsi" w:hAnsiTheme="minorHAnsi" w:cstheme="minorHAnsi"/>
        </w:rPr>
        <w:t xml:space="preserve"> – this is to run the virtual machines to </w:t>
      </w:r>
      <w:r w:rsidR="0049107C">
        <w:rPr>
          <w:rFonts w:asciiTheme="minorHAnsi" w:hAnsiTheme="minorHAnsi" w:cstheme="minorHAnsi"/>
        </w:rPr>
        <w:t>run</w:t>
      </w:r>
      <w:r>
        <w:rPr>
          <w:rFonts w:asciiTheme="minorHAnsi" w:hAnsiTheme="minorHAnsi" w:cstheme="minorHAnsi"/>
        </w:rPr>
        <w:t xml:space="preserve"> the </w:t>
      </w:r>
      <w:r w:rsidR="0049107C">
        <w:rPr>
          <w:rFonts w:asciiTheme="minorHAnsi" w:hAnsiTheme="minorHAnsi" w:cstheme="minorHAnsi"/>
        </w:rPr>
        <w:t xml:space="preserve">phishing </w:t>
      </w:r>
      <w:r>
        <w:rPr>
          <w:rFonts w:asciiTheme="minorHAnsi" w:hAnsiTheme="minorHAnsi" w:cstheme="minorHAnsi"/>
        </w:rPr>
        <w:t xml:space="preserve">attacks in a safe environment. </w:t>
      </w:r>
      <w:r w:rsidR="0049107C">
        <w:rPr>
          <w:rFonts w:asciiTheme="minorHAnsi" w:hAnsiTheme="minorHAnsi" w:cstheme="minorHAnsi"/>
        </w:rPr>
        <w:t>The WiFi attacks will require real-world equipment</w:t>
      </w:r>
      <w:r w:rsidR="00BB396C">
        <w:rPr>
          <w:rFonts w:asciiTheme="minorHAnsi" w:hAnsiTheme="minorHAnsi" w:cstheme="minorHAnsi"/>
        </w:rPr>
        <w:t xml:space="preserve">: </w:t>
      </w:r>
      <w:r w:rsidR="0049107C">
        <w:rPr>
          <w:rFonts w:asciiTheme="minorHAnsi" w:hAnsiTheme="minorHAnsi" w:cstheme="minorHAnsi"/>
        </w:rPr>
        <w:t>A</w:t>
      </w:r>
      <w:r w:rsidR="00BB396C">
        <w:rPr>
          <w:rFonts w:asciiTheme="minorHAnsi" w:hAnsiTheme="minorHAnsi" w:cstheme="minorHAnsi"/>
        </w:rPr>
        <w:t xml:space="preserve"> BT router,</w:t>
      </w:r>
      <w:r w:rsidR="001701C1">
        <w:rPr>
          <w:rFonts w:asciiTheme="minorHAnsi" w:hAnsiTheme="minorHAnsi" w:cstheme="minorHAnsi"/>
        </w:rPr>
        <w:t xml:space="preserve"> a Netgear router,</w:t>
      </w:r>
      <w:r w:rsidR="00BB396C">
        <w:rPr>
          <w:rFonts w:asciiTheme="minorHAnsi" w:hAnsiTheme="minorHAnsi" w:cstheme="minorHAnsi"/>
        </w:rPr>
        <w:t xml:space="preserve"> </w:t>
      </w:r>
      <w:r w:rsidR="0049107C">
        <w:rPr>
          <w:rFonts w:asciiTheme="minorHAnsi" w:hAnsiTheme="minorHAnsi" w:cstheme="minorHAnsi"/>
        </w:rPr>
        <w:t>2</w:t>
      </w:r>
      <w:r w:rsidR="001701C1">
        <w:rPr>
          <w:rFonts w:asciiTheme="minorHAnsi" w:hAnsiTheme="minorHAnsi" w:cstheme="minorHAnsi"/>
        </w:rPr>
        <w:t xml:space="preserve"> WiFi extender</w:t>
      </w:r>
      <w:r w:rsidR="0049107C">
        <w:rPr>
          <w:rFonts w:asciiTheme="minorHAnsi" w:hAnsiTheme="minorHAnsi" w:cstheme="minorHAnsi"/>
        </w:rPr>
        <w:t>s</w:t>
      </w:r>
      <w:r w:rsidR="001701C1">
        <w:rPr>
          <w:rFonts w:asciiTheme="minorHAnsi" w:hAnsiTheme="minorHAnsi" w:cstheme="minorHAnsi"/>
        </w:rPr>
        <w:t xml:space="preserve">, </w:t>
      </w:r>
      <w:r w:rsidR="0049107C">
        <w:rPr>
          <w:rFonts w:asciiTheme="minorHAnsi" w:hAnsiTheme="minorHAnsi" w:cstheme="minorHAnsi"/>
        </w:rPr>
        <w:t xml:space="preserve">a </w:t>
      </w:r>
      <w:r w:rsidR="00BB396C">
        <w:rPr>
          <w:rFonts w:asciiTheme="minorHAnsi" w:hAnsiTheme="minorHAnsi" w:cstheme="minorHAnsi"/>
        </w:rPr>
        <w:t xml:space="preserve">laptop, </w:t>
      </w:r>
      <w:r w:rsidR="001701C1">
        <w:rPr>
          <w:rFonts w:asciiTheme="minorHAnsi" w:hAnsiTheme="minorHAnsi" w:cstheme="minorHAnsi"/>
        </w:rPr>
        <w:t>an</w:t>
      </w:r>
      <w:r w:rsidR="00BB396C">
        <w:rPr>
          <w:rFonts w:asciiTheme="minorHAnsi" w:hAnsiTheme="minorHAnsi" w:cstheme="minorHAnsi"/>
        </w:rPr>
        <w:t xml:space="preserve"> </w:t>
      </w:r>
      <w:r w:rsidR="001701C1">
        <w:rPr>
          <w:rFonts w:asciiTheme="minorHAnsi" w:hAnsiTheme="minorHAnsi" w:cstheme="minorHAnsi"/>
        </w:rPr>
        <w:t>A</w:t>
      </w:r>
      <w:r w:rsidR="00C932A8">
        <w:rPr>
          <w:rFonts w:asciiTheme="minorHAnsi" w:hAnsiTheme="minorHAnsi" w:cstheme="minorHAnsi"/>
        </w:rPr>
        <w:t>ndroid tablet and</w:t>
      </w:r>
      <w:r w:rsidR="00BB396C">
        <w:rPr>
          <w:rFonts w:asciiTheme="minorHAnsi" w:hAnsiTheme="minorHAnsi" w:cstheme="minorHAnsi"/>
        </w:rPr>
        <w:t xml:space="preserve"> another laptop running Kali Linux</w:t>
      </w:r>
      <w:r w:rsidR="001701C1">
        <w:rPr>
          <w:rFonts w:asciiTheme="minorHAnsi" w:hAnsiTheme="minorHAnsi" w:cstheme="minorHAnsi"/>
        </w:rPr>
        <w:t>, a USB token for MFA</w:t>
      </w:r>
      <w:r w:rsidR="00BB396C">
        <w:rPr>
          <w:rFonts w:asciiTheme="minorHAnsi" w:hAnsiTheme="minorHAnsi" w:cstheme="minorHAnsi"/>
        </w:rPr>
        <w:t xml:space="preserve">. This arrangement will keep the hacking tools completely off the network and not connected to the internet for safety reasons. In order to be able to offer a recommendation of how these attacks can be blocked – a Firewalla device will be connected to the router. </w:t>
      </w:r>
      <w:r w:rsidR="005F693B">
        <w:rPr>
          <w:rFonts w:asciiTheme="minorHAnsi" w:hAnsiTheme="minorHAnsi" w:cstheme="minorHAnsi"/>
        </w:rPr>
        <w:t>An Alfa USB adaptor for the WiFi attacks</w:t>
      </w:r>
      <w:r w:rsidR="0008291F">
        <w:rPr>
          <w:rFonts w:asciiTheme="minorHAnsi" w:hAnsiTheme="minorHAnsi" w:cstheme="minorHAnsi"/>
        </w:rPr>
        <w:t xml:space="preserve"> and finally </w:t>
      </w:r>
      <w:r w:rsidR="00A15D26">
        <w:rPr>
          <w:rFonts w:asciiTheme="minorHAnsi" w:hAnsiTheme="minorHAnsi" w:cstheme="minorHAnsi"/>
        </w:rPr>
        <w:t>a U2F security key.</w:t>
      </w:r>
    </w:p>
    <w:p w14:paraId="1CF54E23" w14:textId="664344F2" w:rsidR="00D81E7E" w:rsidRDefault="00D81E7E" w:rsidP="00701DAD">
      <w:pPr>
        <w:spacing w:line="276" w:lineRule="auto"/>
        <w:rPr>
          <w:rFonts w:asciiTheme="minorHAnsi" w:hAnsiTheme="minorHAnsi" w:cstheme="minorHAnsi"/>
          <w:bCs/>
        </w:rPr>
      </w:pPr>
    </w:p>
    <w:p w14:paraId="3DB8D7AC" w14:textId="3E58EDA0" w:rsidR="00BB396C" w:rsidRDefault="00BB396C" w:rsidP="00BB396C">
      <w:pPr>
        <w:pStyle w:val="Heading2"/>
      </w:pPr>
      <w:bookmarkStart w:id="90" w:name="_Toc70023132"/>
      <w:r>
        <w:t>3.3 Software</w:t>
      </w:r>
      <w:bookmarkEnd w:id="90"/>
    </w:p>
    <w:p w14:paraId="74A0E971" w14:textId="2152FCE0" w:rsidR="00BB396C" w:rsidRPr="004C4861" w:rsidRDefault="00BB396C" w:rsidP="00701DAD">
      <w:pPr>
        <w:spacing w:line="276" w:lineRule="auto"/>
        <w:rPr>
          <w:rFonts w:asciiTheme="minorHAnsi" w:hAnsiTheme="minorHAnsi" w:cstheme="minorHAnsi"/>
          <w:bCs/>
          <w:i/>
          <w:iCs/>
        </w:rPr>
      </w:pPr>
      <w:r>
        <w:rPr>
          <w:rFonts w:asciiTheme="minorHAnsi" w:hAnsiTheme="minorHAnsi" w:cstheme="minorHAnsi"/>
          <w:bCs/>
        </w:rPr>
        <w:t>The virtual machines will be run using a program called ‘</w:t>
      </w:r>
      <w:r w:rsidR="007F6F2A">
        <w:rPr>
          <w:rFonts w:asciiTheme="minorHAnsi" w:hAnsiTheme="minorHAnsi" w:cstheme="minorHAnsi"/>
          <w:bCs/>
        </w:rPr>
        <w:t>VirtualBox</w:t>
      </w:r>
      <w:r>
        <w:rPr>
          <w:rFonts w:asciiTheme="minorHAnsi" w:hAnsiTheme="minorHAnsi" w:cstheme="minorHAnsi"/>
          <w:bCs/>
        </w:rPr>
        <w:t>’</w:t>
      </w:r>
      <w:r w:rsidR="009103BF">
        <w:rPr>
          <w:rFonts w:asciiTheme="minorHAnsi" w:hAnsiTheme="minorHAnsi" w:cstheme="minorHAnsi"/>
          <w:bCs/>
        </w:rPr>
        <w:t>, Windows and And</w:t>
      </w:r>
      <w:r w:rsidR="00C932A8">
        <w:rPr>
          <w:rFonts w:asciiTheme="minorHAnsi" w:hAnsiTheme="minorHAnsi" w:cstheme="minorHAnsi"/>
          <w:bCs/>
        </w:rPr>
        <w:t>r</w:t>
      </w:r>
      <w:r w:rsidR="009103BF">
        <w:rPr>
          <w:rFonts w:asciiTheme="minorHAnsi" w:hAnsiTheme="minorHAnsi" w:cstheme="minorHAnsi"/>
          <w:bCs/>
        </w:rPr>
        <w:t xml:space="preserve">oid are to be installed as virtual machines, and will also be installed on the physical devices. </w:t>
      </w:r>
      <w:r w:rsidR="007F6F2A">
        <w:rPr>
          <w:rFonts w:asciiTheme="minorHAnsi" w:hAnsiTheme="minorHAnsi" w:cstheme="minorHAnsi"/>
          <w:bCs/>
        </w:rPr>
        <w:t>The Firewalla device has its own software preinstalled</w:t>
      </w:r>
      <w:r w:rsidR="0008291F">
        <w:rPr>
          <w:rFonts w:asciiTheme="minorHAnsi" w:hAnsiTheme="minorHAnsi" w:cstheme="minorHAnsi"/>
          <w:bCs/>
        </w:rPr>
        <w:t xml:space="preserve">, and is controlled through </w:t>
      </w:r>
      <w:r w:rsidR="006C6E15">
        <w:rPr>
          <w:rFonts w:asciiTheme="minorHAnsi" w:hAnsiTheme="minorHAnsi" w:cstheme="minorHAnsi"/>
          <w:bCs/>
        </w:rPr>
        <w:t>the</w:t>
      </w:r>
      <w:r w:rsidR="0008291F">
        <w:rPr>
          <w:rFonts w:asciiTheme="minorHAnsi" w:hAnsiTheme="minorHAnsi" w:cstheme="minorHAnsi"/>
          <w:bCs/>
        </w:rPr>
        <w:t xml:space="preserve"> </w:t>
      </w:r>
      <w:r w:rsidR="006C6E15">
        <w:rPr>
          <w:rFonts w:asciiTheme="minorHAnsi" w:hAnsiTheme="minorHAnsi" w:cstheme="minorHAnsi"/>
          <w:bCs/>
        </w:rPr>
        <w:t>F</w:t>
      </w:r>
      <w:r w:rsidR="0008291F">
        <w:rPr>
          <w:rFonts w:asciiTheme="minorHAnsi" w:hAnsiTheme="minorHAnsi" w:cstheme="minorHAnsi"/>
          <w:bCs/>
        </w:rPr>
        <w:t>irewalla app</w:t>
      </w:r>
      <w:r w:rsidR="007F6F2A">
        <w:rPr>
          <w:rFonts w:asciiTheme="minorHAnsi" w:hAnsiTheme="minorHAnsi" w:cstheme="minorHAnsi"/>
          <w:bCs/>
        </w:rPr>
        <w:t xml:space="preserve">. </w:t>
      </w:r>
      <w:r w:rsidR="009103BF">
        <w:rPr>
          <w:rFonts w:asciiTheme="minorHAnsi" w:hAnsiTheme="minorHAnsi" w:cstheme="minorHAnsi"/>
          <w:bCs/>
        </w:rPr>
        <w:t xml:space="preserve">Kali Linux will be used, which has the </w:t>
      </w:r>
      <w:r w:rsidR="007F6F2A">
        <w:rPr>
          <w:rFonts w:asciiTheme="minorHAnsi" w:hAnsiTheme="minorHAnsi" w:cstheme="minorHAnsi"/>
          <w:bCs/>
        </w:rPr>
        <w:t>WiFi</w:t>
      </w:r>
      <w:r w:rsidR="009103BF">
        <w:rPr>
          <w:rFonts w:asciiTheme="minorHAnsi" w:hAnsiTheme="minorHAnsi" w:cstheme="minorHAnsi"/>
          <w:bCs/>
        </w:rPr>
        <w:t xml:space="preserve"> attack software, as well as the </w:t>
      </w:r>
      <w:r w:rsidR="007F6F2A">
        <w:rPr>
          <w:rFonts w:asciiTheme="minorHAnsi" w:hAnsiTheme="minorHAnsi" w:cstheme="minorHAnsi"/>
          <w:bCs/>
        </w:rPr>
        <w:t>P</w:t>
      </w:r>
      <w:r w:rsidR="009103BF">
        <w:rPr>
          <w:rFonts w:asciiTheme="minorHAnsi" w:hAnsiTheme="minorHAnsi" w:cstheme="minorHAnsi"/>
          <w:bCs/>
        </w:rPr>
        <w:t xml:space="preserve">hishing and </w:t>
      </w:r>
      <w:r w:rsidR="007F6F2A">
        <w:rPr>
          <w:rFonts w:asciiTheme="minorHAnsi" w:hAnsiTheme="minorHAnsi" w:cstheme="minorHAnsi"/>
          <w:bCs/>
        </w:rPr>
        <w:t>S</w:t>
      </w:r>
      <w:r w:rsidR="009103BF">
        <w:rPr>
          <w:rFonts w:asciiTheme="minorHAnsi" w:hAnsiTheme="minorHAnsi" w:cstheme="minorHAnsi"/>
          <w:bCs/>
        </w:rPr>
        <w:t>ocial</w:t>
      </w:r>
      <w:r w:rsidR="007F6F2A">
        <w:rPr>
          <w:rFonts w:asciiTheme="minorHAnsi" w:hAnsiTheme="minorHAnsi" w:cstheme="minorHAnsi"/>
          <w:bCs/>
        </w:rPr>
        <w:t>-E</w:t>
      </w:r>
      <w:r w:rsidR="009103BF">
        <w:rPr>
          <w:rFonts w:asciiTheme="minorHAnsi" w:hAnsiTheme="minorHAnsi" w:cstheme="minorHAnsi"/>
          <w:bCs/>
        </w:rPr>
        <w:t xml:space="preserve">ngineering tool kits </w:t>
      </w:r>
      <w:r w:rsidR="007F6F2A">
        <w:rPr>
          <w:rFonts w:asciiTheme="minorHAnsi" w:hAnsiTheme="minorHAnsi" w:cstheme="minorHAnsi"/>
          <w:bCs/>
        </w:rPr>
        <w:t xml:space="preserve">included: EvilGinx2 for MITM attacks, and Wifite which is a collection of many </w:t>
      </w:r>
      <w:r w:rsidR="0008291F">
        <w:rPr>
          <w:rFonts w:asciiTheme="minorHAnsi" w:hAnsiTheme="minorHAnsi" w:cstheme="minorHAnsi"/>
          <w:bCs/>
        </w:rPr>
        <w:t>WiFi</w:t>
      </w:r>
      <w:r w:rsidR="007F6F2A">
        <w:rPr>
          <w:rFonts w:asciiTheme="minorHAnsi" w:hAnsiTheme="minorHAnsi" w:cstheme="minorHAnsi"/>
          <w:bCs/>
        </w:rPr>
        <w:t xml:space="preserve"> hacking tools</w:t>
      </w:r>
      <w:r w:rsidR="004C4861">
        <w:rPr>
          <w:rFonts w:asciiTheme="minorHAnsi" w:hAnsiTheme="minorHAnsi" w:cstheme="minorHAnsi"/>
          <w:bCs/>
        </w:rPr>
        <w:t>,</w:t>
      </w:r>
      <w:r w:rsidR="007F6F2A">
        <w:rPr>
          <w:rFonts w:asciiTheme="minorHAnsi" w:hAnsiTheme="minorHAnsi" w:cstheme="minorHAnsi"/>
          <w:bCs/>
        </w:rPr>
        <w:t xml:space="preserve"> al</w:t>
      </w:r>
      <w:r w:rsidR="004C4861">
        <w:rPr>
          <w:rFonts w:asciiTheme="minorHAnsi" w:hAnsiTheme="minorHAnsi" w:cstheme="minorHAnsi"/>
          <w:bCs/>
        </w:rPr>
        <w:t>ong with</w:t>
      </w:r>
      <w:r w:rsidR="007F6F2A">
        <w:rPr>
          <w:rFonts w:asciiTheme="minorHAnsi" w:hAnsiTheme="minorHAnsi" w:cstheme="minorHAnsi"/>
          <w:bCs/>
        </w:rPr>
        <w:t xml:space="preserve"> Hashcat for decrypting the captured WiFi password</w:t>
      </w:r>
      <w:r w:rsidR="006C6E15">
        <w:rPr>
          <w:rFonts w:asciiTheme="minorHAnsi" w:hAnsiTheme="minorHAnsi" w:cstheme="minorHAnsi"/>
          <w:bCs/>
        </w:rPr>
        <w:t>s</w:t>
      </w:r>
      <w:r w:rsidR="009103BF">
        <w:rPr>
          <w:rFonts w:asciiTheme="minorHAnsi" w:hAnsiTheme="minorHAnsi" w:cstheme="minorHAnsi"/>
          <w:bCs/>
        </w:rPr>
        <w:t>.</w:t>
      </w:r>
      <w:r w:rsidR="004C4861">
        <w:rPr>
          <w:rFonts w:asciiTheme="minorHAnsi" w:hAnsiTheme="minorHAnsi" w:cstheme="minorHAnsi"/>
          <w:bCs/>
        </w:rPr>
        <w:t xml:space="preserve"> Also, Nmap to recreate the effect of a Shodan attack on internet-facing devices, aswel as Nessus and Metasploit to scan and attack home computers after gaining access to the home network. </w:t>
      </w:r>
    </w:p>
    <w:p w14:paraId="14A660E8" w14:textId="77777777" w:rsidR="000B1038" w:rsidRPr="00EC6527" w:rsidRDefault="000B1038" w:rsidP="00701DAD">
      <w:pPr>
        <w:spacing w:line="276" w:lineRule="auto"/>
        <w:rPr>
          <w:rFonts w:asciiTheme="minorHAnsi" w:hAnsiTheme="minorHAnsi" w:cstheme="minorHAnsi"/>
          <w:bCs/>
        </w:rPr>
      </w:pPr>
    </w:p>
    <w:p w14:paraId="6DAA7775" w14:textId="72A0EDF9" w:rsidR="00422730" w:rsidRDefault="000B1038" w:rsidP="000B1038">
      <w:pPr>
        <w:pStyle w:val="Heading2"/>
      </w:pPr>
      <w:bookmarkStart w:id="91" w:name="_Toc70023133"/>
      <w:r>
        <w:t xml:space="preserve">3.4 </w:t>
      </w:r>
      <w:r w:rsidR="00A9323E">
        <w:t>Related work</w:t>
      </w:r>
      <w:bookmarkEnd w:id="91"/>
    </w:p>
    <w:p w14:paraId="7D3E98E2" w14:textId="4F2A0DCB" w:rsidR="000B1038" w:rsidRDefault="000B1038" w:rsidP="00701DAD">
      <w:pPr>
        <w:spacing w:line="276" w:lineRule="auto"/>
        <w:rPr>
          <w:rFonts w:asciiTheme="minorHAnsi" w:hAnsiTheme="minorHAnsi" w:cstheme="minorHAnsi"/>
          <w:bCs/>
        </w:rPr>
      </w:pPr>
      <w:r>
        <w:rPr>
          <w:rFonts w:asciiTheme="minorHAnsi" w:hAnsiTheme="minorHAnsi" w:cstheme="minorHAnsi"/>
          <w:bCs/>
        </w:rPr>
        <w:t xml:space="preserve">There are countless research articles written on computer security, the challenge is finding the ones that are relevant to this research, understanding their findings and then building on </w:t>
      </w:r>
      <w:r>
        <w:rPr>
          <w:rFonts w:asciiTheme="minorHAnsi" w:hAnsiTheme="minorHAnsi" w:cstheme="minorHAnsi"/>
          <w:bCs/>
        </w:rPr>
        <w:lastRenderedPageBreak/>
        <w:t>other people’s research, while also hopefully finding something new. The main published work that is related to this project is as follows:</w:t>
      </w:r>
    </w:p>
    <w:p w14:paraId="446957A9" w14:textId="1854BB93" w:rsidR="000B1038" w:rsidRDefault="000B1038" w:rsidP="00701DAD">
      <w:pPr>
        <w:spacing w:line="276" w:lineRule="auto"/>
        <w:rPr>
          <w:rFonts w:asciiTheme="minorHAnsi" w:hAnsiTheme="minorHAnsi" w:cstheme="minorHAnsi"/>
          <w:bCs/>
        </w:rPr>
      </w:pPr>
    </w:p>
    <w:p w14:paraId="05ACAD54" w14:textId="3CA5B05B" w:rsidR="000B1038" w:rsidRDefault="000B1038" w:rsidP="000B1038">
      <w:pPr>
        <w:pStyle w:val="Heading3"/>
        <w:ind w:firstLine="720"/>
      </w:pPr>
      <w:bookmarkStart w:id="92" w:name="_Toc70023134"/>
      <w:r>
        <w:t xml:space="preserve">3.4.1 </w:t>
      </w:r>
      <w:r w:rsidRPr="000B1038">
        <w:t xml:space="preserve">Analysis of </w:t>
      </w:r>
      <w:r>
        <w:t>S</w:t>
      </w:r>
      <w:r w:rsidRPr="000B1038">
        <w:t xml:space="preserve">ecurity </w:t>
      </w:r>
      <w:r>
        <w:t>A</w:t>
      </w:r>
      <w:r w:rsidRPr="000B1038">
        <w:t xml:space="preserve">ttacks </w:t>
      </w:r>
      <w:r>
        <w:t>I</w:t>
      </w:r>
      <w:r w:rsidRPr="000B1038">
        <w:t xml:space="preserve">n </w:t>
      </w:r>
      <w:r>
        <w:t>A</w:t>
      </w:r>
      <w:r w:rsidRPr="000B1038">
        <w:t xml:space="preserve"> </w:t>
      </w:r>
      <w:r>
        <w:t>S</w:t>
      </w:r>
      <w:r w:rsidRPr="000B1038">
        <w:t xml:space="preserve">mart </w:t>
      </w:r>
      <w:r>
        <w:t>H</w:t>
      </w:r>
      <w:r w:rsidRPr="000B1038">
        <w:t xml:space="preserve">ome </w:t>
      </w:r>
      <w:r>
        <w:t>N</w:t>
      </w:r>
      <w:r w:rsidRPr="000B1038">
        <w:t>etworks</w:t>
      </w:r>
      <w:bookmarkEnd w:id="92"/>
    </w:p>
    <w:p w14:paraId="7BF2FA7D" w14:textId="2A9B4F76" w:rsidR="00D30B63" w:rsidRDefault="000B1038" w:rsidP="00B56D38">
      <w:pPr>
        <w:rPr>
          <w:rFonts w:asciiTheme="minorHAnsi" w:hAnsiTheme="minorHAnsi" w:cstheme="minorHAnsi"/>
        </w:rPr>
      </w:pPr>
      <w:r w:rsidRPr="004A26EC">
        <w:rPr>
          <w:rFonts w:asciiTheme="minorHAnsi" w:hAnsiTheme="minorHAnsi" w:cstheme="minorHAnsi"/>
          <w:i/>
          <w:iCs/>
        </w:rPr>
        <w:t>Saxena, Sodhi and Singh</w:t>
      </w:r>
      <w:r w:rsidRPr="004A26EC">
        <w:rPr>
          <w:rFonts w:asciiTheme="minorHAnsi" w:hAnsiTheme="minorHAnsi" w:cstheme="minorHAnsi"/>
        </w:rPr>
        <w:t xml:space="preserve"> wrote about the security flaws in smart home networks</w:t>
      </w:r>
      <w:r w:rsidR="00CD571E">
        <w:rPr>
          <w:rFonts w:asciiTheme="minorHAnsi" w:hAnsiTheme="minorHAnsi" w:cstheme="minorHAnsi"/>
        </w:rPr>
        <w:fldChar w:fldCharType="begin" w:fldLock="1"/>
      </w:r>
      <w:r w:rsidR="00D7031E">
        <w:rPr>
          <w:rFonts w:asciiTheme="minorHAnsi" w:hAnsiTheme="minorHAnsi" w:cstheme="minorHAnsi"/>
        </w:rPr>
        <w:instrText>ADDIN CSL_CITATION {"citationItems":[{"id":"ITEM-1","itemData":{"DOI":"10.1109/CONFLUENCE.2017.7943189","ISBN":"9781509035182","abstract":"This paper presents an analytical review about smart home network, their working and technologies from a security standpoint. It highlights various security flaws in a different smart home networks. It clearly explain, why a smart home is such an easy target for the attackers, it also discuss the role of interfaces in a smart home network by describing the scenario in which smart home network can be easily trapped. It also explains various types of home automation techniques along with the attacks which are quite more vulnerable to the smart home networks. As there of now there are many vulnerabilities which are exploiting the smart home network but no strong defensive mechanism has been developed till yet. It also indicates the basic components of a smart home network and the possible attacks which can be happen on a smart home networks.","author":[{"dropping-particle":"","family":"Saxena","given":"Utkarsh","non-dropping-particle":"","parse-names":false,"suffix":""},{"dropping-particle":"","family":"Sodhi","given":"J. S.","non-dropping-particle":"","parse-names":false,"suffix":""},{"dropping-particle":"","family":"Singh","given":"Yaduveer","non-dropping-particle":"","parse-names":false,"suffix":""}],"container-title":"Proceedings of the 7th International Conference Confluence 2017 on Cloud Computing, Data Science and Engineering","id":"ITEM-1","issued":{"date-parts":[["2017"]]},"page":"431-436","publisher":"IEEE","title":"Analysis of security attacks in a smart home networks","type":"article-journal"},"uris":["http://www.mendeley.com/documents/?uuid=f8fb7a1d-8f94-465d-af68-03132366ac6f"]}],"mendeley":{"formattedCitation":"[83]","plainTextFormattedCitation":"[83]","previouslyFormattedCitation":"[83]"},"properties":{"noteIndex":0},"schema":"https://github.com/citation-style-language/schema/raw/master/csl-citation.json"}</w:instrText>
      </w:r>
      <w:r w:rsidR="00CD571E">
        <w:rPr>
          <w:rFonts w:asciiTheme="minorHAnsi" w:hAnsiTheme="minorHAnsi" w:cstheme="minorHAnsi"/>
        </w:rPr>
        <w:fldChar w:fldCharType="separate"/>
      </w:r>
      <w:r w:rsidR="009D7A71" w:rsidRPr="009D7A71">
        <w:rPr>
          <w:rFonts w:asciiTheme="minorHAnsi" w:hAnsiTheme="minorHAnsi" w:cstheme="minorHAnsi"/>
          <w:noProof/>
        </w:rPr>
        <w:t>[83]</w:t>
      </w:r>
      <w:r w:rsidR="00CD571E">
        <w:rPr>
          <w:rFonts w:asciiTheme="minorHAnsi" w:hAnsiTheme="minorHAnsi" w:cstheme="minorHAnsi"/>
        </w:rPr>
        <w:fldChar w:fldCharType="end"/>
      </w:r>
      <w:r w:rsidRPr="004A26EC">
        <w:rPr>
          <w:rFonts w:asciiTheme="minorHAnsi" w:hAnsiTheme="minorHAnsi" w:cstheme="minorHAnsi"/>
        </w:rPr>
        <w:t xml:space="preserve">. This inspired other background reading to gain an understanding of the various subjects referred to. </w:t>
      </w:r>
      <w:r w:rsidR="00D30B63">
        <w:rPr>
          <w:rFonts w:asciiTheme="minorHAnsi" w:hAnsiTheme="minorHAnsi" w:cstheme="minorHAnsi"/>
        </w:rPr>
        <w:t xml:space="preserve">It starts </w:t>
      </w:r>
      <w:r w:rsidR="005D3163">
        <w:rPr>
          <w:rFonts w:asciiTheme="minorHAnsi" w:hAnsiTheme="minorHAnsi" w:cstheme="minorHAnsi"/>
        </w:rPr>
        <w:t>by</w:t>
      </w:r>
      <w:r w:rsidR="00D30B63">
        <w:rPr>
          <w:rFonts w:asciiTheme="minorHAnsi" w:hAnsiTheme="minorHAnsi" w:cstheme="minorHAnsi"/>
        </w:rPr>
        <w:t xml:space="preserve"> describing how smart homes can introduce security weaknesses</w:t>
      </w:r>
      <w:r w:rsidR="005D3163">
        <w:rPr>
          <w:rFonts w:asciiTheme="minorHAnsi" w:hAnsiTheme="minorHAnsi" w:cstheme="minorHAnsi"/>
        </w:rPr>
        <w:t xml:space="preserve"> even just by using devices such as security cameras and talks about the security implications of protocols used. The paper then</w:t>
      </w:r>
      <w:r w:rsidR="00D30B63">
        <w:rPr>
          <w:rFonts w:asciiTheme="minorHAnsi" w:hAnsiTheme="minorHAnsi" w:cstheme="minorHAnsi"/>
        </w:rPr>
        <w:t xml:space="preserve"> </w:t>
      </w:r>
      <w:r w:rsidR="005D3163">
        <w:rPr>
          <w:rFonts w:asciiTheme="minorHAnsi" w:hAnsiTheme="minorHAnsi" w:cstheme="minorHAnsi"/>
        </w:rPr>
        <w:t>describes</w:t>
      </w:r>
      <w:r w:rsidR="00D30B63">
        <w:rPr>
          <w:rFonts w:asciiTheme="minorHAnsi" w:hAnsiTheme="minorHAnsi" w:cstheme="minorHAnsi"/>
        </w:rPr>
        <w:t xml:space="preserve"> various attacks that home networks are subjected to, such as</w:t>
      </w:r>
      <w:r w:rsidR="005D3163">
        <w:rPr>
          <w:rFonts w:asciiTheme="minorHAnsi" w:hAnsiTheme="minorHAnsi" w:cstheme="minorHAnsi"/>
        </w:rPr>
        <w:t xml:space="preserve"> ‘Eavesdropping’, ‘Masquerading</w:t>
      </w:r>
      <w:r w:rsidR="005D3163">
        <w:rPr>
          <w:rFonts w:eastAsia="Calibri" w:cs="Calibri"/>
        </w:rPr>
        <w:t>’, ‘Denial of Service’ (DoS) etc. and gives an overview of attacks such as Wormhole, Sinkhole and MITM attacks. There wasn’t a huge amount of information on each one, but certainly enough to start me on the right track to researching further</w:t>
      </w:r>
      <w:r w:rsidR="007212CD">
        <w:rPr>
          <w:rFonts w:eastAsia="Calibri" w:cs="Calibri"/>
        </w:rPr>
        <w:t xml:space="preserve"> – a ‘stepping stone’</w:t>
      </w:r>
      <w:r w:rsidR="005D3163">
        <w:rPr>
          <w:rFonts w:eastAsia="Calibri" w:cs="Calibri"/>
        </w:rPr>
        <w:t xml:space="preserve"> </w:t>
      </w:r>
      <w:r w:rsidR="007212CD">
        <w:rPr>
          <w:rFonts w:eastAsia="Calibri" w:cs="Calibri"/>
        </w:rPr>
        <w:t xml:space="preserve">for me to research further into the categories it brought to my attention. </w:t>
      </w:r>
    </w:p>
    <w:p w14:paraId="0E64AF48" w14:textId="47A51221" w:rsidR="005F575A" w:rsidRDefault="005F575A" w:rsidP="000B1038">
      <w:pPr>
        <w:rPr>
          <w:rFonts w:asciiTheme="minorHAnsi" w:hAnsiTheme="minorHAnsi" w:cstheme="minorHAnsi"/>
        </w:rPr>
      </w:pPr>
    </w:p>
    <w:p w14:paraId="22B565F0" w14:textId="7CAC1DE7" w:rsidR="005F575A" w:rsidRPr="004A26EC" w:rsidRDefault="005F575A" w:rsidP="005F575A">
      <w:pPr>
        <w:pStyle w:val="Heading3"/>
        <w:ind w:firstLine="720"/>
      </w:pPr>
      <w:bookmarkStart w:id="93" w:name="_Toc70023135"/>
      <w:r>
        <w:t xml:space="preserve">3.4.2 </w:t>
      </w:r>
      <w:r w:rsidRPr="005F575A">
        <w:t>A Survey of Man in the Middle Attacks</w:t>
      </w:r>
      <w:bookmarkEnd w:id="93"/>
    </w:p>
    <w:p w14:paraId="245BCD93" w14:textId="41DA2C5F" w:rsidR="000B1038" w:rsidRDefault="005F575A" w:rsidP="00B56D38">
      <w:pPr>
        <w:rPr>
          <w:rFonts w:asciiTheme="minorHAnsi" w:hAnsiTheme="minorHAnsi" w:cstheme="minorHAnsi"/>
        </w:rPr>
      </w:pPr>
      <w:r w:rsidRPr="005F575A">
        <w:rPr>
          <w:rFonts w:asciiTheme="minorHAnsi" w:hAnsiTheme="minorHAnsi" w:cstheme="minorHAnsi"/>
          <w:i/>
          <w:iCs/>
        </w:rPr>
        <w:t>Conti, Dragoni and Lesyk</w:t>
      </w:r>
      <w:r w:rsidRPr="005F575A">
        <w:rPr>
          <w:rFonts w:asciiTheme="minorHAnsi" w:hAnsiTheme="minorHAnsi" w:cstheme="minorHAnsi"/>
        </w:rPr>
        <w:t xml:space="preserve"> created a complete compilation of the various MITM attacks that are common today</w:t>
      </w:r>
      <w:r w:rsidR="00CD571E">
        <w:rPr>
          <w:rFonts w:asciiTheme="minorHAnsi" w:hAnsiTheme="minorHAnsi" w:cstheme="minorHAnsi"/>
        </w:rPr>
        <w:fldChar w:fldCharType="begin" w:fldLock="1"/>
      </w:r>
      <w:r w:rsidR="00CD571E">
        <w:rPr>
          <w:rFonts w:asciiTheme="minorHAnsi" w:hAnsiTheme="minorHAnsi" w:cstheme="minorHAnsi"/>
        </w:rPr>
        <w:instrText>ADDIN CSL_CITATION {"citationItems":[{"id":"ITEM-1","itemData":{"DOI":"10.1109/COMST.2016.2548426","ISSN":"1553877X","abstract":"The Man-In-The-Middle (MITM) attack is one of the most well known attacks in computer security, representing one of the biggest concerns for security professionals. MITM targets the actual data that flows between endpoints, and the confidentiality and integrity of the data itself. In this paper, we extensively review the literature on MITM to analyse and categorize the scope of MITM attacks, considering both a reference model, such as the open systems interconnection (OSI) model, as well as two specific widely used network technologies, i.e., GSM and UMTS. In particular, we classify MITM attacks based on several parameters, like location of an attacker in the network, nature of a communication channel, and impersonation techniques. Based on an impersonation techniques classification, we then provide execution steps for each MITM class. We survey existing countermeasures and discuss the comparison among them. Finally, based on our analysis, we propose a categorisation of MITM prevention mechanisms, and we identify some possible directions for future research.","author":[{"dropping-particle":"","family":"Conti","given":"Mauro","non-dropping-particle":"","parse-names":false,"suffix":""},{"dropping-particle":"","family":"Dragoni","given":"Nicola","non-dropping-particle":"","parse-names":false,"suffix":""},{"dropping-particle":"","family":"Lesyk","given":"Viktor","non-dropping-particle":"","parse-names":false,"suffix":""}],"container-title":"IEEE Communications Surveys and Tutorials","id":"ITEM-1","issue":"3","issued":{"date-parts":[["2016"]]},"page":"2027-2051","publisher":"IEEE","title":"A Survey of Man in the Middle Attacks","type":"article-journal","volume":"18"},"uris":["http://www.mendeley.com/documents/?uuid=d0448137-ae28-428e-a719-cc33519277ee"]}],"mendeley":{"formattedCitation":"[38]","plainTextFormattedCitation":"[38]","previouslyFormattedCitation":"[38]"},"properties":{"noteIndex":0},"schema":"https://github.com/citation-style-language/schema/raw/master/csl-citation.json"}</w:instrText>
      </w:r>
      <w:r w:rsidR="00CD571E">
        <w:rPr>
          <w:rFonts w:asciiTheme="minorHAnsi" w:hAnsiTheme="minorHAnsi" w:cstheme="minorHAnsi"/>
        </w:rPr>
        <w:fldChar w:fldCharType="separate"/>
      </w:r>
      <w:r w:rsidR="00CD571E" w:rsidRPr="00CD571E">
        <w:rPr>
          <w:rFonts w:asciiTheme="minorHAnsi" w:hAnsiTheme="minorHAnsi" w:cstheme="minorHAnsi"/>
          <w:noProof/>
        </w:rPr>
        <w:t>[38]</w:t>
      </w:r>
      <w:r w:rsidR="00CD571E">
        <w:rPr>
          <w:rFonts w:asciiTheme="minorHAnsi" w:hAnsiTheme="minorHAnsi" w:cstheme="minorHAnsi"/>
        </w:rPr>
        <w:fldChar w:fldCharType="end"/>
      </w:r>
      <w:r w:rsidRPr="005F575A">
        <w:rPr>
          <w:rFonts w:asciiTheme="minorHAnsi" w:hAnsiTheme="minorHAnsi" w:cstheme="minorHAnsi"/>
        </w:rPr>
        <w:t>.</w:t>
      </w:r>
      <w:r>
        <w:rPr>
          <w:rFonts w:asciiTheme="minorHAnsi" w:hAnsiTheme="minorHAnsi" w:cstheme="minorHAnsi"/>
        </w:rPr>
        <w:t xml:space="preserve"> </w:t>
      </w:r>
      <w:r w:rsidR="00B56D38">
        <w:rPr>
          <w:rFonts w:asciiTheme="minorHAnsi" w:hAnsiTheme="minorHAnsi" w:cstheme="minorHAnsi"/>
        </w:rPr>
        <w:t xml:space="preserve">There were no experiments involved, yet this has been very useful </w:t>
      </w:r>
      <w:r w:rsidR="00C437F2">
        <w:rPr>
          <w:rFonts w:asciiTheme="minorHAnsi" w:hAnsiTheme="minorHAnsi" w:cstheme="minorHAnsi"/>
        </w:rPr>
        <w:t>for me to see how many</w:t>
      </w:r>
      <w:r w:rsidR="009D6B90">
        <w:rPr>
          <w:rFonts w:asciiTheme="minorHAnsi" w:hAnsiTheme="minorHAnsi" w:cstheme="minorHAnsi"/>
        </w:rPr>
        <w:t xml:space="preserve"> different types of</w:t>
      </w:r>
      <w:r w:rsidR="00C437F2">
        <w:rPr>
          <w:rFonts w:asciiTheme="minorHAnsi" w:hAnsiTheme="minorHAnsi" w:cstheme="minorHAnsi"/>
        </w:rPr>
        <w:t xml:space="preserve"> M</w:t>
      </w:r>
      <w:r w:rsidR="009D6B90">
        <w:rPr>
          <w:rFonts w:asciiTheme="minorHAnsi" w:hAnsiTheme="minorHAnsi" w:cstheme="minorHAnsi"/>
        </w:rPr>
        <w:t>I</w:t>
      </w:r>
      <w:r w:rsidR="00C437F2">
        <w:rPr>
          <w:rFonts w:asciiTheme="minorHAnsi" w:hAnsiTheme="minorHAnsi" w:cstheme="minorHAnsi"/>
        </w:rPr>
        <w:t>TM attacks there are</w:t>
      </w:r>
      <w:r w:rsidR="00B56D38">
        <w:rPr>
          <w:rFonts w:asciiTheme="minorHAnsi" w:hAnsiTheme="minorHAnsi" w:cstheme="minorHAnsi"/>
        </w:rPr>
        <w:t>.</w:t>
      </w:r>
      <w:r w:rsidR="00C437F2">
        <w:rPr>
          <w:rFonts w:asciiTheme="minorHAnsi" w:hAnsiTheme="minorHAnsi" w:cstheme="minorHAnsi"/>
        </w:rPr>
        <w:t xml:space="preserve"> Many are clearly intended for networked enterprise computers, but there are also </w:t>
      </w:r>
      <w:r w:rsidR="009D6B90">
        <w:rPr>
          <w:rFonts w:asciiTheme="minorHAnsi" w:hAnsiTheme="minorHAnsi" w:cstheme="minorHAnsi"/>
        </w:rPr>
        <w:t>some which affect</w:t>
      </w:r>
      <w:r w:rsidR="00C437F2">
        <w:rPr>
          <w:rFonts w:asciiTheme="minorHAnsi" w:hAnsiTheme="minorHAnsi" w:cstheme="minorHAnsi"/>
        </w:rPr>
        <w:t xml:space="preserve"> home users, </w:t>
      </w:r>
      <w:r w:rsidR="008D0931">
        <w:rPr>
          <w:rFonts w:asciiTheme="minorHAnsi" w:hAnsiTheme="minorHAnsi" w:cstheme="minorHAnsi"/>
        </w:rPr>
        <w:t xml:space="preserve">such as fake </w:t>
      </w:r>
      <w:r w:rsidR="00C437F2">
        <w:rPr>
          <w:rFonts w:asciiTheme="minorHAnsi" w:hAnsiTheme="minorHAnsi" w:cstheme="minorHAnsi"/>
        </w:rPr>
        <w:t>websites which sit between the real site and the home issuing false certificates to each side</w:t>
      </w:r>
      <w:r w:rsidR="008D0931">
        <w:rPr>
          <w:rFonts w:asciiTheme="minorHAnsi" w:hAnsiTheme="minorHAnsi" w:cstheme="minorHAnsi"/>
        </w:rPr>
        <w:t xml:space="preserve">. This </w:t>
      </w:r>
      <w:r w:rsidR="009D6B90">
        <w:rPr>
          <w:rFonts w:asciiTheme="minorHAnsi" w:hAnsiTheme="minorHAnsi" w:cstheme="minorHAnsi"/>
        </w:rPr>
        <w:t>led</w:t>
      </w:r>
      <w:r w:rsidR="008D0931">
        <w:rPr>
          <w:rFonts w:asciiTheme="minorHAnsi" w:hAnsiTheme="minorHAnsi" w:cstheme="minorHAnsi"/>
        </w:rPr>
        <w:t xml:space="preserve"> me to investigate further into this area and develop one of my experiments based on ideas I first read about here. The paper explains how broad the MITM attacks are, for example how they can be carried out </w:t>
      </w:r>
      <w:r w:rsidR="009D6B90" w:rsidRPr="009D6B90">
        <w:rPr>
          <w:rFonts w:asciiTheme="minorHAnsi" w:hAnsiTheme="minorHAnsi" w:cstheme="minorHAnsi"/>
        </w:rPr>
        <w:t xml:space="preserve">in different communication channels such as GSM, (LTE), </w:t>
      </w:r>
      <w:r w:rsidR="009D6B90">
        <w:rPr>
          <w:rFonts w:asciiTheme="minorHAnsi" w:hAnsiTheme="minorHAnsi" w:cstheme="minorHAnsi"/>
        </w:rPr>
        <w:t xml:space="preserve">NFC, </w:t>
      </w:r>
      <w:r w:rsidR="009D6B90" w:rsidRPr="009D6B90">
        <w:rPr>
          <w:rFonts w:asciiTheme="minorHAnsi" w:hAnsiTheme="minorHAnsi" w:cstheme="minorHAnsi"/>
        </w:rPr>
        <w:t>Bluetooth</w:t>
      </w:r>
      <w:r w:rsidR="009D6B90">
        <w:rPr>
          <w:rFonts w:asciiTheme="minorHAnsi" w:hAnsiTheme="minorHAnsi" w:cstheme="minorHAnsi"/>
        </w:rPr>
        <w:t xml:space="preserve"> </w:t>
      </w:r>
      <w:r w:rsidR="009D6B90" w:rsidRPr="009D6B90">
        <w:rPr>
          <w:rFonts w:asciiTheme="minorHAnsi" w:hAnsiTheme="minorHAnsi" w:cstheme="minorHAnsi"/>
        </w:rPr>
        <w:t>and Wi-Fi.</w:t>
      </w:r>
      <w:r w:rsidR="009D6B90">
        <w:rPr>
          <w:rFonts w:asciiTheme="minorHAnsi" w:hAnsiTheme="minorHAnsi" w:cstheme="minorHAnsi"/>
        </w:rPr>
        <w:t xml:space="preserve"> Also, it </w:t>
      </w:r>
      <w:r w:rsidR="005D3163">
        <w:rPr>
          <w:rFonts w:asciiTheme="minorHAnsi" w:hAnsiTheme="minorHAnsi" w:cstheme="minorHAnsi"/>
        </w:rPr>
        <w:t>gave me a good background of many</w:t>
      </w:r>
      <w:r w:rsidR="009D6B90">
        <w:rPr>
          <w:rFonts w:asciiTheme="minorHAnsi" w:hAnsiTheme="minorHAnsi" w:cstheme="minorHAnsi"/>
        </w:rPr>
        <w:t xml:space="preserve"> different types of MITM attacks – from DHCP spoofing, ARP spoofing, DNS spoofing etc. Some of these could be used in public WiFi hotspots, but I focused my experiments </w:t>
      </w:r>
      <w:r w:rsidR="005D3163">
        <w:rPr>
          <w:rFonts w:asciiTheme="minorHAnsi" w:hAnsiTheme="minorHAnsi" w:cstheme="minorHAnsi"/>
        </w:rPr>
        <w:t>on</w:t>
      </w:r>
      <w:r w:rsidR="009D6B90">
        <w:rPr>
          <w:rFonts w:asciiTheme="minorHAnsi" w:hAnsiTheme="minorHAnsi" w:cstheme="minorHAnsi"/>
        </w:rPr>
        <w:t xml:space="preserve"> home networks.</w:t>
      </w:r>
    </w:p>
    <w:p w14:paraId="2709E480" w14:textId="0C7DFDD3" w:rsidR="005F575A" w:rsidRDefault="005F575A" w:rsidP="005F575A">
      <w:pPr>
        <w:rPr>
          <w:rFonts w:asciiTheme="minorHAnsi" w:hAnsiTheme="minorHAnsi" w:cstheme="minorHAnsi"/>
        </w:rPr>
      </w:pPr>
    </w:p>
    <w:p w14:paraId="587F453E" w14:textId="78A2A984" w:rsidR="005F575A" w:rsidRDefault="005F575A" w:rsidP="005F575A">
      <w:pPr>
        <w:pStyle w:val="Heading3"/>
        <w:ind w:firstLine="720"/>
      </w:pPr>
      <w:bookmarkStart w:id="94" w:name="_Toc70023136"/>
      <w:r>
        <w:t xml:space="preserve">3.4.3 </w:t>
      </w:r>
      <w:r w:rsidRPr="005F575A">
        <w:t>The psychology of security for the home computer user</w:t>
      </w:r>
      <w:bookmarkEnd w:id="94"/>
    </w:p>
    <w:p w14:paraId="134E182E" w14:textId="459D45A5" w:rsidR="005F575A" w:rsidRDefault="003C449C" w:rsidP="00C437F2">
      <w:pPr>
        <w:rPr>
          <w:rFonts w:asciiTheme="minorHAnsi" w:hAnsiTheme="minorHAnsi" w:cstheme="minorHAnsi"/>
        </w:rPr>
      </w:pPr>
      <w:r w:rsidRPr="003C449C">
        <w:rPr>
          <w:rFonts w:asciiTheme="minorHAnsi" w:hAnsiTheme="minorHAnsi" w:cstheme="minorHAnsi"/>
          <w:i/>
          <w:iCs/>
        </w:rPr>
        <w:t xml:space="preserve">Howe, Ray, Roberts et al. </w:t>
      </w:r>
      <w:r w:rsidR="00B56D38">
        <w:rPr>
          <w:rFonts w:asciiTheme="minorHAnsi" w:hAnsiTheme="minorHAnsi" w:cstheme="minorHAnsi"/>
        </w:rPr>
        <w:t xml:space="preserve">delved into an aspect of computer security which is often overlooked – the human element. This describes how even the most stringent security system can be </w:t>
      </w:r>
      <w:r w:rsidR="009A6C21">
        <w:rPr>
          <w:rFonts w:asciiTheme="minorHAnsi" w:hAnsiTheme="minorHAnsi" w:cstheme="minorHAnsi"/>
        </w:rPr>
        <w:t xml:space="preserve">ineffective if a human user ‘invites’ the hackers in by unwittingly clicking a link that maybe looks legitimate, but is </w:t>
      </w:r>
      <w:r w:rsidR="00CD571E">
        <w:rPr>
          <w:rFonts w:asciiTheme="minorHAnsi" w:hAnsiTheme="minorHAnsi" w:cstheme="minorHAnsi"/>
        </w:rPr>
        <w:t>in fact</w:t>
      </w:r>
      <w:r w:rsidR="009A6C21">
        <w:rPr>
          <w:rFonts w:asciiTheme="minorHAnsi" w:hAnsiTheme="minorHAnsi" w:cstheme="minorHAnsi"/>
        </w:rPr>
        <w:t xml:space="preserve"> handing over control to the criminals</w:t>
      </w:r>
      <w:r w:rsidR="00CD571E">
        <w:rPr>
          <w:rFonts w:asciiTheme="minorHAnsi" w:hAnsiTheme="minorHAnsi" w:cstheme="minorHAnsi"/>
        </w:rPr>
        <w:fldChar w:fldCharType="begin" w:fldLock="1"/>
      </w:r>
      <w:r w:rsidR="00D7031E">
        <w:rPr>
          <w:rFonts w:asciiTheme="minorHAnsi" w:hAnsiTheme="minorHAnsi" w:cstheme="minorHAnsi"/>
        </w:rPr>
        <w:instrText>ADDIN CSL_CITATION {"citationItems":[{"id":"ITEM-1","itemData":{"DOI":"10.1109/SP.2012.23","ISBN":"9780769546810","ISSN":"10816011","abstract":"The home computer user is often said to be the weakest link in computer security. They do not always follow security advice, and they take actions, as in phishing, that compromise themselves. In general, we do not understand why users do not always behave safely, which would seem to be in their best interest. This paper reviews the literature of surveys and studies of factors that influence security decisions for home computer users. We organize the review in four sections: understanding of threats, perceptions of risky behavior, efforts to avoid security breaches and attitudes to security interventions. We find that these studies reveal a lot of reasons why current security measures may not match the needs or abilities of home computer users and suggest future work needed to inform how security is delivered to this user group. © 2012 IEEE.","author":[{"dropping-particle":"","family":"Howe","given":"Adele E.","non-dropping-particle":"","parse-names":false,"suffix":""},{"dropping-particle":"","family":"Ray","given":"Indrajit","non-dropping-particle":"","parse-names":false,"suffix":""},{"dropping-particle":"","family":"Roberts","given":"Mark","non-dropping-particle":"","parse-names":false,"suffix":""},{"dropping-particle":"","family":"Urbanska","given":"Malgorzata","non-dropping-particle":"","parse-names":false,"suffix":""},{"dropping-particle":"","family":"Byrne","given":"Zinta","non-dropping-particle":"","parse-names":false,"suffix":""}],"container-title":"Proceedings - IEEE Symposium on Security and Privacy","id":"ITEM-1","issued":{"date-parts":[["2012"]]},"page":"209-223","publisher":"IEEE","title":"The psychology of security for the home computer user","type":"article-journal"},"uris":["http://www.mendeley.com/documents/?uuid=d1b719a1-56eb-45fb-a116-35737cfc06e1"]}],"mendeley":{"formattedCitation":"[84]","plainTextFormattedCitation":"[84]","previouslyFormattedCitation":"[84]"},"properties":{"noteIndex":0},"schema":"https://github.com/citation-style-language/schema/raw/master/csl-citation.json"}</w:instrText>
      </w:r>
      <w:r w:rsidR="00CD571E">
        <w:rPr>
          <w:rFonts w:asciiTheme="minorHAnsi" w:hAnsiTheme="minorHAnsi" w:cstheme="minorHAnsi"/>
        </w:rPr>
        <w:fldChar w:fldCharType="separate"/>
      </w:r>
      <w:r w:rsidR="009D7A71" w:rsidRPr="009D7A71">
        <w:rPr>
          <w:rFonts w:asciiTheme="minorHAnsi" w:hAnsiTheme="minorHAnsi" w:cstheme="minorHAnsi"/>
          <w:noProof/>
        </w:rPr>
        <w:t>[84]</w:t>
      </w:r>
      <w:r w:rsidR="00CD571E">
        <w:rPr>
          <w:rFonts w:asciiTheme="minorHAnsi" w:hAnsiTheme="minorHAnsi" w:cstheme="minorHAnsi"/>
        </w:rPr>
        <w:fldChar w:fldCharType="end"/>
      </w:r>
      <w:r w:rsidR="009A6C21">
        <w:rPr>
          <w:rFonts w:asciiTheme="minorHAnsi" w:hAnsiTheme="minorHAnsi" w:cstheme="minorHAnsi"/>
        </w:rPr>
        <w:t>.</w:t>
      </w:r>
      <w:r w:rsidR="00F66F6B">
        <w:rPr>
          <w:rFonts w:asciiTheme="minorHAnsi" w:hAnsiTheme="minorHAnsi" w:cstheme="minorHAnsi"/>
        </w:rPr>
        <w:t xml:space="preserve"> Several ideas are explored such as employees are given training, but home users can purchase a computer with no prior knowledge. The purchase doesn’t come secure out of the box, but requires additional Anti-virus software, </w:t>
      </w:r>
      <w:r w:rsidR="00F66F6B" w:rsidRPr="00F66F6B">
        <w:rPr>
          <w:rFonts w:asciiTheme="minorHAnsi" w:hAnsiTheme="minorHAnsi" w:cstheme="minorHAnsi"/>
        </w:rPr>
        <w:t>settings within applications</w:t>
      </w:r>
      <w:r w:rsidR="00F66F6B">
        <w:rPr>
          <w:rFonts w:asciiTheme="minorHAnsi" w:hAnsiTheme="minorHAnsi" w:cstheme="minorHAnsi"/>
        </w:rPr>
        <w:t xml:space="preserve"> often need to be setup correctly</w:t>
      </w:r>
      <w:r w:rsidR="00F66F6B" w:rsidRPr="00F66F6B">
        <w:rPr>
          <w:rFonts w:asciiTheme="minorHAnsi" w:hAnsiTheme="minorHAnsi" w:cstheme="minorHAnsi"/>
        </w:rPr>
        <w:t>, appropriate</w:t>
      </w:r>
      <w:r w:rsidR="00F66F6B">
        <w:rPr>
          <w:rFonts w:asciiTheme="minorHAnsi" w:hAnsiTheme="minorHAnsi" w:cstheme="minorHAnsi"/>
        </w:rPr>
        <w:t xml:space="preserve"> </w:t>
      </w:r>
      <w:r w:rsidR="00F66F6B" w:rsidRPr="00F66F6B">
        <w:rPr>
          <w:rFonts w:asciiTheme="minorHAnsi" w:hAnsiTheme="minorHAnsi" w:cstheme="minorHAnsi"/>
        </w:rPr>
        <w:t>choices of passwords, regular updating</w:t>
      </w:r>
      <w:r w:rsidR="00F66F6B">
        <w:rPr>
          <w:rFonts w:asciiTheme="minorHAnsi" w:hAnsiTheme="minorHAnsi" w:cstheme="minorHAnsi"/>
        </w:rPr>
        <w:t xml:space="preserve"> </w:t>
      </w:r>
      <w:r w:rsidR="00F66F6B" w:rsidRPr="00F66F6B">
        <w:rPr>
          <w:rFonts w:asciiTheme="minorHAnsi" w:hAnsiTheme="minorHAnsi" w:cstheme="minorHAnsi"/>
        </w:rPr>
        <w:t>etc</w:t>
      </w:r>
      <w:r w:rsidR="00F66F6B">
        <w:rPr>
          <w:rFonts w:asciiTheme="minorHAnsi" w:hAnsiTheme="minorHAnsi" w:cstheme="minorHAnsi"/>
        </w:rPr>
        <w:t xml:space="preserve">. In other words – its quite hard to do it properly, and without any guidance to ensure they are safe online- it can be fairly easy for hackers to scam home users. It </w:t>
      </w:r>
      <w:r w:rsidR="00F66F6B" w:rsidRPr="00F66F6B">
        <w:rPr>
          <w:rFonts w:asciiTheme="minorHAnsi" w:hAnsiTheme="minorHAnsi" w:cstheme="minorHAnsi"/>
        </w:rPr>
        <w:t>review</w:t>
      </w:r>
      <w:r w:rsidR="00F66F6B">
        <w:rPr>
          <w:rFonts w:asciiTheme="minorHAnsi" w:hAnsiTheme="minorHAnsi" w:cstheme="minorHAnsi"/>
        </w:rPr>
        <w:t>s</w:t>
      </w:r>
      <w:r w:rsidR="00F66F6B" w:rsidRPr="00F66F6B">
        <w:rPr>
          <w:rFonts w:asciiTheme="minorHAnsi" w:hAnsiTheme="minorHAnsi" w:cstheme="minorHAnsi"/>
        </w:rPr>
        <w:t xml:space="preserve"> studies about </w:t>
      </w:r>
      <w:r w:rsidR="00F66F6B">
        <w:rPr>
          <w:rFonts w:asciiTheme="minorHAnsi" w:hAnsiTheme="minorHAnsi" w:cstheme="minorHAnsi"/>
        </w:rPr>
        <w:t xml:space="preserve">the </w:t>
      </w:r>
      <w:r w:rsidR="00F66F6B" w:rsidRPr="00F66F6B">
        <w:rPr>
          <w:rFonts w:asciiTheme="minorHAnsi" w:hAnsiTheme="minorHAnsi" w:cstheme="minorHAnsi"/>
        </w:rPr>
        <w:t>perceptions</w:t>
      </w:r>
      <w:r w:rsidR="00F66F6B">
        <w:rPr>
          <w:rFonts w:asciiTheme="minorHAnsi" w:hAnsiTheme="minorHAnsi" w:cstheme="minorHAnsi"/>
        </w:rPr>
        <w:t>,</w:t>
      </w:r>
      <w:r w:rsidR="00F66F6B" w:rsidRPr="00F66F6B">
        <w:rPr>
          <w:rFonts w:asciiTheme="minorHAnsi" w:hAnsiTheme="minorHAnsi" w:cstheme="minorHAnsi"/>
        </w:rPr>
        <w:t xml:space="preserve"> attitudes</w:t>
      </w:r>
      <w:r w:rsidR="00F66F6B">
        <w:rPr>
          <w:rFonts w:asciiTheme="minorHAnsi" w:hAnsiTheme="minorHAnsi" w:cstheme="minorHAnsi"/>
        </w:rPr>
        <w:t xml:space="preserve"> </w:t>
      </w:r>
      <w:r w:rsidR="00F66F6B" w:rsidRPr="00F66F6B">
        <w:rPr>
          <w:rFonts w:asciiTheme="minorHAnsi" w:hAnsiTheme="minorHAnsi" w:cstheme="minorHAnsi"/>
        </w:rPr>
        <w:t>and actions of home users</w:t>
      </w:r>
      <w:r w:rsidR="00F66F6B">
        <w:rPr>
          <w:rFonts w:asciiTheme="minorHAnsi" w:hAnsiTheme="minorHAnsi" w:cstheme="minorHAnsi"/>
        </w:rPr>
        <w:t xml:space="preserve">; and reports that even though </w:t>
      </w:r>
      <w:r w:rsidR="00040353">
        <w:rPr>
          <w:rFonts w:asciiTheme="minorHAnsi" w:hAnsiTheme="minorHAnsi" w:cstheme="minorHAnsi"/>
        </w:rPr>
        <w:t>the</w:t>
      </w:r>
      <w:r w:rsidR="00F66F6B" w:rsidRPr="00F66F6B">
        <w:rPr>
          <w:rFonts w:asciiTheme="minorHAnsi" w:hAnsiTheme="minorHAnsi" w:cstheme="minorHAnsi"/>
        </w:rPr>
        <w:t xml:space="preserve"> government</w:t>
      </w:r>
      <w:r w:rsidR="00040353">
        <w:rPr>
          <w:rFonts w:asciiTheme="minorHAnsi" w:hAnsiTheme="minorHAnsi" w:cstheme="minorHAnsi"/>
        </w:rPr>
        <w:t xml:space="preserve"> have</w:t>
      </w:r>
      <w:r w:rsidR="00F66F6B" w:rsidRPr="00F66F6B">
        <w:rPr>
          <w:rFonts w:asciiTheme="minorHAnsi" w:hAnsiTheme="minorHAnsi" w:cstheme="minorHAnsi"/>
        </w:rPr>
        <w:t xml:space="preserve"> </w:t>
      </w:r>
      <w:r w:rsidR="00040353">
        <w:rPr>
          <w:rFonts w:asciiTheme="minorHAnsi" w:hAnsiTheme="minorHAnsi" w:cstheme="minorHAnsi"/>
        </w:rPr>
        <w:t>created</w:t>
      </w:r>
      <w:r w:rsidR="00F66F6B" w:rsidRPr="00F66F6B">
        <w:rPr>
          <w:rFonts w:asciiTheme="minorHAnsi" w:hAnsiTheme="minorHAnsi" w:cstheme="minorHAnsi"/>
        </w:rPr>
        <w:t xml:space="preserve"> websites to educate</w:t>
      </w:r>
      <w:r w:rsidR="00040353">
        <w:rPr>
          <w:rFonts w:asciiTheme="minorHAnsi" w:hAnsiTheme="minorHAnsi" w:cstheme="minorHAnsi"/>
        </w:rPr>
        <w:t xml:space="preserve"> </w:t>
      </w:r>
      <w:r w:rsidR="00F66F6B" w:rsidRPr="00F66F6B">
        <w:rPr>
          <w:rFonts w:asciiTheme="minorHAnsi" w:hAnsiTheme="minorHAnsi" w:cstheme="minorHAnsi"/>
        </w:rPr>
        <w:t>the public</w:t>
      </w:r>
      <w:r w:rsidR="00040353">
        <w:rPr>
          <w:rFonts w:asciiTheme="minorHAnsi" w:hAnsiTheme="minorHAnsi" w:cstheme="minorHAnsi"/>
        </w:rPr>
        <w:t>, very few people were familiar with them or their message. This was written in 2012, and it seems like not much has changed in this regard since then.</w:t>
      </w:r>
      <w:r w:rsidR="00C437F2">
        <w:rPr>
          <w:rFonts w:asciiTheme="minorHAnsi" w:hAnsiTheme="minorHAnsi" w:cstheme="minorHAnsi"/>
        </w:rPr>
        <w:t xml:space="preserve"> </w:t>
      </w:r>
      <w:r w:rsidR="008D0931">
        <w:rPr>
          <w:rFonts w:asciiTheme="minorHAnsi" w:hAnsiTheme="minorHAnsi" w:cstheme="minorHAnsi"/>
        </w:rPr>
        <w:t>P</w:t>
      </w:r>
      <w:r w:rsidR="008D0931" w:rsidRPr="008D0931">
        <w:rPr>
          <w:rFonts w:asciiTheme="minorHAnsi" w:hAnsiTheme="minorHAnsi" w:cstheme="minorHAnsi"/>
        </w:rPr>
        <w:t xml:space="preserve">eople </w:t>
      </w:r>
      <w:r w:rsidR="008D0931">
        <w:rPr>
          <w:rFonts w:asciiTheme="minorHAnsi" w:hAnsiTheme="minorHAnsi" w:cstheme="minorHAnsi"/>
        </w:rPr>
        <w:t xml:space="preserve">generally </w:t>
      </w:r>
      <w:r w:rsidR="008D0931" w:rsidRPr="008D0931">
        <w:rPr>
          <w:rFonts w:asciiTheme="minorHAnsi" w:hAnsiTheme="minorHAnsi" w:cstheme="minorHAnsi"/>
        </w:rPr>
        <w:t>underestimate risk</w:t>
      </w:r>
      <w:r w:rsidR="008D0931">
        <w:rPr>
          <w:rFonts w:asciiTheme="minorHAnsi" w:hAnsiTheme="minorHAnsi" w:cstheme="minorHAnsi"/>
        </w:rPr>
        <w:t>, most people don’t understand cyber security, and don’t spend enough time ensuring they are protected.</w:t>
      </w:r>
    </w:p>
    <w:p w14:paraId="0E2A05E5" w14:textId="77777777" w:rsidR="00040353" w:rsidRDefault="00040353" w:rsidP="00F66F6B">
      <w:pPr>
        <w:rPr>
          <w:rFonts w:asciiTheme="minorHAnsi" w:hAnsiTheme="minorHAnsi" w:cstheme="minorHAnsi"/>
        </w:rPr>
      </w:pPr>
    </w:p>
    <w:p w14:paraId="6ADB5FF5" w14:textId="7CFD351C" w:rsidR="009A6C21" w:rsidRDefault="009A6C21" w:rsidP="00B56D38">
      <w:pPr>
        <w:rPr>
          <w:rFonts w:asciiTheme="minorHAnsi" w:hAnsiTheme="minorHAnsi" w:cstheme="minorHAnsi"/>
        </w:rPr>
      </w:pPr>
    </w:p>
    <w:p w14:paraId="18EB5DCC" w14:textId="5AAA48B8" w:rsidR="009A6C21" w:rsidRDefault="009A6C21" w:rsidP="009A6C21">
      <w:pPr>
        <w:pStyle w:val="Heading3"/>
        <w:ind w:firstLine="720"/>
      </w:pPr>
      <w:bookmarkStart w:id="95" w:name="_Toc70023137"/>
      <w:r>
        <w:lastRenderedPageBreak/>
        <w:t xml:space="preserve">3.4.4 </w:t>
      </w:r>
      <w:r w:rsidRPr="009A6C21">
        <w:t>Social Engineering Toolkit - A Systematic Approach To Social Engineering</w:t>
      </w:r>
      <w:bookmarkEnd w:id="95"/>
    </w:p>
    <w:p w14:paraId="51B4A371" w14:textId="48455DA5" w:rsidR="009A6C21" w:rsidRDefault="0039146E" w:rsidP="00B56D38">
      <w:pPr>
        <w:rPr>
          <w:rFonts w:asciiTheme="minorHAnsi" w:hAnsiTheme="minorHAnsi" w:cstheme="minorHAnsi"/>
        </w:rPr>
      </w:pPr>
      <w:r w:rsidRPr="0039146E">
        <w:rPr>
          <w:rFonts w:asciiTheme="minorHAnsi" w:hAnsiTheme="minorHAnsi" w:cstheme="minorHAnsi"/>
          <w:i/>
          <w:iCs/>
        </w:rPr>
        <w:t>Pavkovi</w:t>
      </w:r>
      <w:r>
        <w:rPr>
          <w:rFonts w:asciiTheme="minorHAnsi" w:hAnsiTheme="minorHAnsi" w:cstheme="minorHAnsi"/>
        </w:rPr>
        <w:t xml:space="preserve"> explains</w:t>
      </w:r>
      <w:r w:rsidRPr="0039146E">
        <w:rPr>
          <w:rFonts w:asciiTheme="minorHAnsi" w:hAnsiTheme="minorHAnsi" w:cstheme="minorHAnsi"/>
        </w:rPr>
        <w:t xml:space="preserve"> the art of exploiting human</w:t>
      </w:r>
      <w:r>
        <w:rPr>
          <w:rFonts w:asciiTheme="minorHAnsi" w:hAnsiTheme="minorHAnsi" w:cstheme="minorHAnsi"/>
        </w:rPr>
        <w:t>’</w:t>
      </w:r>
      <w:r w:rsidRPr="0039146E">
        <w:rPr>
          <w:rFonts w:asciiTheme="minorHAnsi" w:hAnsiTheme="minorHAnsi" w:cstheme="minorHAnsi"/>
        </w:rPr>
        <w:t xml:space="preserve">s </w:t>
      </w:r>
      <w:r>
        <w:rPr>
          <w:rFonts w:asciiTheme="minorHAnsi" w:hAnsiTheme="minorHAnsi" w:cstheme="minorHAnsi"/>
        </w:rPr>
        <w:t>qualities</w:t>
      </w:r>
      <w:r w:rsidRPr="0039146E">
        <w:rPr>
          <w:rFonts w:asciiTheme="minorHAnsi" w:hAnsiTheme="minorHAnsi" w:cstheme="minorHAnsi"/>
        </w:rPr>
        <w:t xml:space="preserve"> to </w:t>
      </w:r>
      <w:r>
        <w:rPr>
          <w:rFonts w:asciiTheme="minorHAnsi" w:hAnsiTheme="minorHAnsi" w:cstheme="minorHAnsi"/>
        </w:rPr>
        <w:t>extract</w:t>
      </w:r>
      <w:r w:rsidRPr="0039146E">
        <w:rPr>
          <w:rFonts w:asciiTheme="minorHAnsi" w:hAnsiTheme="minorHAnsi" w:cstheme="minorHAnsi"/>
        </w:rPr>
        <w:t xml:space="preserve"> information, </w:t>
      </w:r>
      <w:r>
        <w:rPr>
          <w:rFonts w:asciiTheme="minorHAnsi" w:hAnsiTheme="minorHAnsi" w:cstheme="minorHAnsi"/>
        </w:rPr>
        <w:t>which is useful</w:t>
      </w:r>
      <w:r w:rsidRPr="0039146E">
        <w:rPr>
          <w:rFonts w:asciiTheme="minorHAnsi" w:hAnsiTheme="minorHAnsi" w:cstheme="minorHAnsi"/>
        </w:rPr>
        <w:t xml:space="preserve"> in </w:t>
      </w:r>
      <w:r>
        <w:rPr>
          <w:rFonts w:asciiTheme="minorHAnsi" w:hAnsiTheme="minorHAnsi" w:cstheme="minorHAnsi"/>
        </w:rPr>
        <w:t>later</w:t>
      </w:r>
      <w:r w:rsidRPr="0039146E">
        <w:rPr>
          <w:rFonts w:asciiTheme="minorHAnsi" w:hAnsiTheme="minorHAnsi" w:cstheme="minorHAnsi"/>
        </w:rPr>
        <w:t xml:space="preserve"> stages of system penetration</w:t>
      </w:r>
      <w:r w:rsidR="00CD571E">
        <w:rPr>
          <w:rFonts w:asciiTheme="minorHAnsi" w:hAnsiTheme="minorHAnsi" w:cstheme="minorHAnsi"/>
        </w:rPr>
        <w:fldChar w:fldCharType="begin" w:fldLock="1"/>
      </w:r>
      <w:r w:rsidR="00D7031E">
        <w:rPr>
          <w:rFonts w:asciiTheme="minorHAnsi" w:hAnsiTheme="minorHAnsi" w:cstheme="minorHAnsi"/>
        </w:rPr>
        <w:instrText>ADDIN CSL_CITATION {"citationItems":[{"id":"ITEM-1","itemData":{"author":[{"dropping-particle":"","family":"Pavkovi","given":"Nikola","non-dropping-particle":"","parse-names":false,"suffix":""}],"id":"ITEM-1","issued":{"date-parts":[["2011"]]},"page":"1485-1489","title":"Social Engineering Toolkit - A Systematic Approach To Social Engineering","type":"article-journal"},"uris":["http://www.mendeley.com/documents/?uuid=b5cec6f0-b27b-4891-979b-04c8735ecbc1"]}],"mendeley":{"formattedCitation":"[85]","plainTextFormattedCitation":"[85]","previouslyFormattedCitation":"[85]"},"properties":{"noteIndex":0},"schema":"https://github.com/citation-style-language/schema/raw/master/csl-citation.json"}</w:instrText>
      </w:r>
      <w:r w:rsidR="00CD571E">
        <w:rPr>
          <w:rFonts w:asciiTheme="minorHAnsi" w:hAnsiTheme="minorHAnsi" w:cstheme="minorHAnsi"/>
        </w:rPr>
        <w:fldChar w:fldCharType="separate"/>
      </w:r>
      <w:r w:rsidR="009D7A71" w:rsidRPr="009D7A71">
        <w:rPr>
          <w:rFonts w:asciiTheme="minorHAnsi" w:hAnsiTheme="minorHAnsi" w:cstheme="minorHAnsi"/>
          <w:noProof/>
        </w:rPr>
        <w:t>[85]</w:t>
      </w:r>
      <w:r w:rsidR="00CD571E">
        <w:rPr>
          <w:rFonts w:asciiTheme="minorHAnsi" w:hAnsiTheme="minorHAnsi" w:cstheme="minorHAnsi"/>
        </w:rPr>
        <w:fldChar w:fldCharType="end"/>
      </w:r>
      <w:r>
        <w:rPr>
          <w:rFonts w:asciiTheme="minorHAnsi" w:hAnsiTheme="minorHAnsi" w:cstheme="minorHAnsi"/>
        </w:rPr>
        <w:t xml:space="preserve">. This paper discusses the multi-step process of gaining entry, how Social Engineering (SE) tools are used to start the process, such as </w:t>
      </w:r>
      <w:r w:rsidRPr="00740602">
        <w:rPr>
          <w:rFonts w:asciiTheme="minorHAnsi" w:hAnsiTheme="minorHAnsi" w:cstheme="minorHAnsi"/>
          <w:i/>
          <w:iCs/>
        </w:rPr>
        <w:t>Phishing emails and Metasploit</w:t>
      </w:r>
      <w:r>
        <w:rPr>
          <w:rFonts w:asciiTheme="minorHAnsi" w:hAnsiTheme="minorHAnsi" w:cstheme="minorHAnsi"/>
        </w:rPr>
        <w:t>. Then how other tools such as</w:t>
      </w:r>
      <w:r w:rsidR="00740602">
        <w:rPr>
          <w:rFonts w:asciiTheme="minorHAnsi" w:hAnsiTheme="minorHAnsi" w:cstheme="minorHAnsi"/>
        </w:rPr>
        <w:t xml:space="preserve"> </w:t>
      </w:r>
      <w:r w:rsidR="00740602" w:rsidRPr="00740602">
        <w:rPr>
          <w:rFonts w:asciiTheme="minorHAnsi" w:hAnsiTheme="minorHAnsi" w:cstheme="minorHAnsi"/>
          <w:i/>
          <w:iCs/>
        </w:rPr>
        <w:t xml:space="preserve">Java Development Kits </w:t>
      </w:r>
      <w:r w:rsidR="00740602">
        <w:rPr>
          <w:rFonts w:asciiTheme="minorHAnsi" w:hAnsiTheme="minorHAnsi" w:cstheme="minorHAnsi"/>
        </w:rPr>
        <w:t>are deployed as well as</w:t>
      </w:r>
      <w:r>
        <w:rPr>
          <w:rFonts w:asciiTheme="minorHAnsi" w:hAnsiTheme="minorHAnsi" w:cstheme="minorHAnsi"/>
        </w:rPr>
        <w:t xml:space="preserve"> </w:t>
      </w:r>
      <w:r w:rsidRPr="00740602">
        <w:rPr>
          <w:rFonts w:asciiTheme="minorHAnsi" w:hAnsiTheme="minorHAnsi" w:cstheme="minorHAnsi"/>
          <w:i/>
          <w:iCs/>
        </w:rPr>
        <w:t>Ettercap</w:t>
      </w:r>
      <w:r w:rsidR="00740602">
        <w:rPr>
          <w:rFonts w:asciiTheme="minorHAnsi" w:hAnsiTheme="minorHAnsi" w:cstheme="minorHAnsi"/>
          <w:i/>
          <w:iCs/>
        </w:rPr>
        <w:t xml:space="preserve"> </w:t>
      </w:r>
      <w:r w:rsidR="00740602">
        <w:rPr>
          <w:rFonts w:asciiTheme="minorHAnsi" w:hAnsiTheme="minorHAnsi" w:cstheme="minorHAnsi"/>
        </w:rPr>
        <w:t xml:space="preserve">for DNS spoofing attacks. Pavkovi also describes how </w:t>
      </w:r>
      <w:r w:rsidR="00740602" w:rsidRPr="00740602">
        <w:rPr>
          <w:rFonts w:asciiTheme="minorHAnsi" w:hAnsiTheme="minorHAnsi" w:cstheme="minorHAnsi"/>
          <w:i/>
          <w:iCs/>
        </w:rPr>
        <w:t>Sendmail</w:t>
      </w:r>
      <w:r w:rsidR="00740602">
        <w:rPr>
          <w:rFonts w:asciiTheme="minorHAnsi" w:hAnsiTheme="minorHAnsi" w:cstheme="minorHAnsi"/>
        </w:rPr>
        <w:t xml:space="preserve"> and </w:t>
      </w:r>
      <w:r w:rsidR="00740602" w:rsidRPr="00740602">
        <w:rPr>
          <w:rFonts w:asciiTheme="minorHAnsi" w:hAnsiTheme="minorHAnsi" w:cstheme="minorHAnsi"/>
          <w:i/>
          <w:iCs/>
        </w:rPr>
        <w:t>Apache web servers</w:t>
      </w:r>
      <w:r w:rsidR="00740602">
        <w:rPr>
          <w:rFonts w:asciiTheme="minorHAnsi" w:hAnsiTheme="minorHAnsi" w:cstheme="minorHAnsi"/>
        </w:rPr>
        <w:t xml:space="preserve"> are used for attack vectors.</w:t>
      </w:r>
    </w:p>
    <w:p w14:paraId="3676E755" w14:textId="658F9951" w:rsidR="00740602" w:rsidRPr="00740602" w:rsidRDefault="00740602" w:rsidP="00B56D38">
      <w:pPr>
        <w:rPr>
          <w:rFonts w:asciiTheme="minorHAnsi" w:hAnsiTheme="minorHAnsi" w:cstheme="minorHAnsi"/>
        </w:rPr>
      </w:pPr>
      <w:r>
        <w:rPr>
          <w:rFonts w:asciiTheme="minorHAnsi" w:hAnsiTheme="minorHAnsi" w:cstheme="minorHAnsi"/>
        </w:rPr>
        <w:t>This was useful for me because it laid out the entire process, made me realise what was involved in most attacks and inspired my way of thinking when designing my own experiments.</w:t>
      </w:r>
      <w:r w:rsidR="007F0A84">
        <w:rPr>
          <w:rFonts w:asciiTheme="minorHAnsi" w:hAnsiTheme="minorHAnsi" w:cstheme="minorHAnsi"/>
        </w:rPr>
        <w:t xml:space="preserve"> There wasn’t any experiments carried out, so nothing I could build from but was very useful in bringing together and describing many of the common attacking tools such as spear-phishing, website attack vectors, creating payloads, website cloning etc. In his conclusion, he mentions the importance of staff education in SE </w:t>
      </w:r>
      <w:r w:rsidR="006A0266">
        <w:rPr>
          <w:rFonts w:asciiTheme="minorHAnsi" w:hAnsiTheme="minorHAnsi" w:cstheme="minorHAnsi"/>
        </w:rPr>
        <w:t>because there are so many tools “aimed at exploiting the human element”.</w:t>
      </w:r>
    </w:p>
    <w:p w14:paraId="1434BE6B" w14:textId="4679D514" w:rsidR="00CD571E" w:rsidRDefault="00CD571E" w:rsidP="00B56D38">
      <w:pPr>
        <w:rPr>
          <w:rFonts w:asciiTheme="minorHAnsi" w:hAnsiTheme="minorHAnsi" w:cstheme="minorHAnsi"/>
        </w:rPr>
      </w:pPr>
    </w:p>
    <w:p w14:paraId="4AF041AC" w14:textId="77777777" w:rsidR="00CD571E" w:rsidRPr="003C449C" w:rsidRDefault="00CD571E" w:rsidP="00B56D38">
      <w:pPr>
        <w:rPr>
          <w:rFonts w:asciiTheme="minorHAnsi" w:hAnsiTheme="minorHAnsi" w:cstheme="minorHAnsi"/>
        </w:rPr>
      </w:pPr>
    </w:p>
    <w:p w14:paraId="64D87F06" w14:textId="77777777" w:rsidR="00177835" w:rsidRDefault="00177835">
      <w:pPr>
        <w:rPr>
          <w:rFonts w:asciiTheme="minorHAnsi" w:eastAsiaTheme="majorEastAsia" w:hAnsiTheme="minorHAnsi" w:cstheme="minorHAnsi"/>
          <w:color w:val="2F5496" w:themeColor="accent1" w:themeShade="BF"/>
          <w:sz w:val="32"/>
          <w:szCs w:val="32"/>
        </w:rPr>
      </w:pPr>
      <w:r>
        <w:rPr>
          <w:rFonts w:asciiTheme="minorHAnsi" w:hAnsiTheme="minorHAnsi" w:cstheme="minorHAnsi"/>
        </w:rPr>
        <w:br w:type="page"/>
      </w:r>
    </w:p>
    <w:p w14:paraId="70591CE0" w14:textId="0DF40109" w:rsidR="00230418" w:rsidRPr="006D39F3" w:rsidRDefault="00230418" w:rsidP="006D39F3">
      <w:pPr>
        <w:pStyle w:val="Heading1"/>
        <w:rPr>
          <w:rFonts w:asciiTheme="minorHAnsi" w:hAnsiTheme="minorHAnsi" w:cstheme="minorHAnsi"/>
        </w:rPr>
      </w:pPr>
      <w:bookmarkStart w:id="96" w:name="_Toc70023138"/>
      <w:r w:rsidRPr="006D39F3">
        <w:rPr>
          <w:rFonts w:asciiTheme="minorHAnsi" w:hAnsiTheme="minorHAnsi" w:cstheme="minorHAnsi"/>
        </w:rPr>
        <w:lastRenderedPageBreak/>
        <w:t>Chapter 4</w:t>
      </w:r>
      <w:r w:rsidR="00D716F6">
        <w:rPr>
          <w:rFonts w:asciiTheme="minorHAnsi" w:hAnsiTheme="minorHAnsi" w:cstheme="minorHAnsi"/>
        </w:rPr>
        <w:t>.</w:t>
      </w:r>
      <w:r w:rsidRPr="006D39F3">
        <w:rPr>
          <w:rFonts w:asciiTheme="minorHAnsi" w:hAnsiTheme="minorHAnsi" w:cstheme="minorHAnsi"/>
        </w:rPr>
        <w:t xml:space="preserve"> Design &amp; Implementation</w:t>
      </w:r>
      <w:bookmarkEnd w:id="96"/>
    </w:p>
    <w:p w14:paraId="25B5AA79" w14:textId="167C3BF9" w:rsidR="00230418" w:rsidRPr="006D39F3" w:rsidRDefault="00230418" w:rsidP="006D39F3">
      <w:pPr>
        <w:rPr>
          <w:rFonts w:asciiTheme="minorHAnsi" w:hAnsiTheme="minorHAnsi" w:cstheme="minorHAnsi"/>
        </w:rPr>
      </w:pPr>
      <w:r w:rsidRPr="006D39F3">
        <w:rPr>
          <w:rFonts w:asciiTheme="minorHAnsi" w:hAnsiTheme="minorHAnsi" w:cstheme="minorHAnsi"/>
        </w:rPr>
        <w:t>This chapter discusses the design o</w:t>
      </w:r>
      <w:r w:rsidR="006831AD">
        <w:rPr>
          <w:rFonts w:asciiTheme="minorHAnsi" w:hAnsiTheme="minorHAnsi" w:cstheme="minorHAnsi"/>
        </w:rPr>
        <w:t>f</w:t>
      </w:r>
      <w:r w:rsidRPr="006D39F3">
        <w:rPr>
          <w:rFonts w:asciiTheme="minorHAnsi" w:hAnsiTheme="minorHAnsi" w:cstheme="minorHAnsi"/>
        </w:rPr>
        <w:t xml:space="preserve"> the experiments, the methods and the equipment used to reach the desired </w:t>
      </w:r>
      <w:r w:rsidR="005135A0" w:rsidRPr="006D39F3">
        <w:rPr>
          <w:rFonts w:asciiTheme="minorHAnsi" w:hAnsiTheme="minorHAnsi" w:cstheme="minorHAnsi"/>
        </w:rPr>
        <w:t>outcome.</w:t>
      </w:r>
      <w:r w:rsidR="0018187E">
        <w:rPr>
          <w:rFonts w:asciiTheme="minorHAnsi" w:hAnsiTheme="minorHAnsi" w:cstheme="minorHAnsi"/>
        </w:rPr>
        <w:t xml:space="preserve"> The attacks </w:t>
      </w:r>
      <w:r w:rsidR="005135A0">
        <w:rPr>
          <w:rFonts w:asciiTheme="minorHAnsi" w:hAnsiTheme="minorHAnsi" w:cstheme="minorHAnsi"/>
        </w:rPr>
        <w:t xml:space="preserve">chosen </w:t>
      </w:r>
      <w:r w:rsidR="0018187E">
        <w:rPr>
          <w:rFonts w:asciiTheme="minorHAnsi" w:hAnsiTheme="minorHAnsi" w:cstheme="minorHAnsi"/>
        </w:rPr>
        <w:t xml:space="preserve">were to show </w:t>
      </w:r>
      <w:r w:rsidR="00E93CC0">
        <w:rPr>
          <w:rFonts w:asciiTheme="minorHAnsi" w:hAnsiTheme="minorHAnsi" w:cstheme="minorHAnsi"/>
        </w:rPr>
        <w:t>the</w:t>
      </w:r>
      <w:r w:rsidR="0018187E">
        <w:rPr>
          <w:rFonts w:asciiTheme="minorHAnsi" w:hAnsiTheme="minorHAnsi" w:cstheme="minorHAnsi"/>
        </w:rPr>
        <w:t xml:space="preserve"> </w:t>
      </w:r>
      <w:r w:rsidR="00EE3751">
        <w:rPr>
          <w:rFonts w:asciiTheme="minorHAnsi" w:hAnsiTheme="minorHAnsi" w:cstheme="minorHAnsi"/>
        </w:rPr>
        <w:t>type of</w:t>
      </w:r>
      <w:r w:rsidR="00E93CC0">
        <w:rPr>
          <w:rFonts w:asciiTheme="minorHAnsi" w:hAnsiTheme="minorHAnsi" w:cstheme="minorHAnsi"/>
        </w:rPr>
        <w:t xml:space="preserve"> </w:t>
      </w:r>
      <w:r w:rsidR="0018187E">
        <w:rPr>
          <w:rFonts w:asciiTheme="minorHAnsi" w:hAnsiTheme="minorHAnsi" w:cstheme="minorHAnsi"/>
        </w:rPr>
        <w:t>threats</w:t>
      </w:r>
      <w:r w:rsidR="00E93CC0">
        <w:rPr>
          <w:rFonts w:asciiTheme="minorHAnsi" w:hAnsiTheme="minorHAnsi" w:cstheme="minorHAnsi"/>
        </w:rPr>
        <w:t xml:space="preserve"> that</w:t>
      </w:r>
      <w:r w:rsidR="0018187E">
        <w:rPr>
          <w:rFonts w:asciiTheme="minorHAnsi" w:hAnsiTheme="minorHAnsi" w:cstheme="minorHAnsi"/>
        </w:rPr>
        <w:t xml:space="preserve"> home network</w:t>
      </w:r>
      <w:r w:rsidR="005135A0">
        <w:rPr>
          <w:rFonts w:asciiTheme="minorHAnsi" w:hAnsiTheme="minorHAnsi" w:cstheme="minorHAnsi"/>
        </w:rPr>
        <w:t xml:space="preserve">s </w:t>
      </w:r>
      <w:r w:rsidR="00E93CC0">
        <w:rPr>
          <w:rFonts w:asciiTheme="minorHAnsi" w:hAnsiTheme="minorHAnsi" w:cstheme="minorHAnsi"/>
        </w:rPr>
        <w:t>encounter;</w:t>
      </w:r>
      <w:r w:rsidR="00445E23">
        <w:rPr>
          <w:rFonts w:asciiTheme="minorHAnsi" w:hAnsiTheme="minorHAnsi" w:cstheme="minorHAnsi"/>
        </w:rPr>
        <w:t xml:space="preserve"> </w:t>
      </w:r>
      <w:r w:rsidR="00E93CC0">
        <w:rPr>
          <w:rFonts w:asciiTheme="minorHAnsi" w:hAnsiTheme="minorHAnsi" w:cstheme="minorHAnsi"/>
        </w:rPr>
        <w:t>t</w:t>
      </w:r>
      <w:r w:rsidR="00445E23">
        <w:rPr>
          <w:rFonts w:asciiTheme="minorHAnsi" w:hAnsiTheme="minorHAnsi" w:cstheme="minorHAnsi"/>
        </w:rPr>
        <w:t xml:space="preserve">he equipment </w:t>
      </w:r>
      <w:r w:rsidR="005135A0">
        <w:rPr>
          <w:rFonts w:asciiTheme="minorHAnsi" w:hAnsiTheme="minorHAnsi" w:cstheme="minorHAnsi"/>
        </w:rPr>
        <w:t>used</w:t>
      </w:r>
      <w:r w:rsidR="00445E23">
        <w:rPr>
          <w:rFonts w:asciiTheme="minorHAnsi" w:hAnsiTheme="minorHAnsi" w:cstheme="minorHAnsi"/>
        </w:rPr>
        <w:t xml:space="preserve"> was deliberately similar to a typical home network</w:t>
      </w:r>
      <w:r w:rsidR="00EE3751">
        <w:rPr>
          <w:rFonts w:asciiTheme="minorHAnsi" w:hAnsiTheme="minorHAnsi" w:cstheme="minorHAnsi"/>
        </w:rPr>
        <w:t>:</w:t>
      </w:r>
      <w:r w:rsidR="00445E23">
        <w:rPr>
          <w:rFonts w:asciiTheme="minorHAnsi" w:hAnsiTheme="minorHAnsi" w:cstheme="minorHAnsi"/>
        </w:rPr>
        <w:t xml:space="preserve"> </w:t>
      </w:r>
      <w:r w:rsidR="00EE3751">
        <w:rPr>
          <w:rFonts w:asciiTheme="minorHAnsi" w:hAnsiTheme="minorHAnsi" w:cstheme="minorHAnsi"/>
        </w:rPr>
        <w:t>A</w:t>
      </w:r>
      <w:r w:rsidR="00445E23">
        <w:rPr>
          <w:rFonts w:asciiTheme="minorHAnsi" w:hAnsiTheme="minorHAnsi" w:cstheme="minorHAnsi"/>
        </w:rPr>
        <w:t xml:space="preserve"> windows laptop, a wireless router,</w:t>
      </w:r>
      <w:r w:rsidR="00E93CC0">
        <w:rPr>
          <w:rFonts w:asciiTheme="minorHAnsi" w:hAnsiTheme="minorHAnsi" w:cstheme="minorHAnsi"/>
        </w:rPr>
        <w:t xml:space="preserve"> a wireless range extender, </w:t>
      </w:r>
      <w:r w:rsidR="00445E23">
        <w:rPr>
          <w:rFonts w:asciiTheme="minorHAnsi" w:hAnsiTheme="minorHAnsi" w:cstheme="minorHAnsi"/>
        </w:rPr>
        <w:t xml:space="preserve">emails and websites that an every-day home user would be familiar with. </w:t>
      </w:r>
    </w:p>
    <w:p w14:paraId="4559A96A" w14:textId="78BF7C55" w:rsidR="00230418" w:rsidRDefault="00230418" w:rsidP="006D39F3">
      <w:pPr>
        <w:rPr>
          <w:rFonts w:asciiTheme="minorHAnsi" w:hAnsiTheme="minorHAnsi" w:cstheme="minorHAnsi"/>
        </w:rPr>
      </w:pPr>
    </w:p>
    <w:p w14:paraId="6511C45C" w14:textId="75829C78" w:rsidR="0018187E" w:rsidRPr="006D39F3" w:rsidRDefault="0018187E" w:rsidP="0018187E">
      <w:pPr>
        <w:pStyle w:val="Heading2"/>
      </w:pPr>
      <w:bookmarkStart w:id="97" w:name="_Toc70023139"/>
      <w:r>
        <w:t xml:space="preserve">4.1 </w:t>
      </w:r>
      <w:r w:rsidR="00B444B0">
        <w:t xml:space="preserve">Experiment 1: </w:t>
      </w:r>
      <w:r>
        <w:t>Man-In-The-Middle Attack</w:t>
      </w:r>
      <w:bookmarkEnd w:id="97"/>
    </w:p>
    <w:p w14:paraId="76CDABC8" w14:textId="6A4021F5" w:rsidR="00230418" w:rsidRPr="006D39F3" w:rsidRDefault="00230418" w:rsidP="006D39F3">
      <w:pPr>
        <w:rPr>
          <w:rFonts w:asciiTheme="minorHAnsi" w:hAnsiTheme="minorHAnsi" w:cstheme="minorHAnsi"/>
        </w:rPr>
      </w:pPr>
      <w:r w:rsidRPr="006D39F3">
        <w:rPr>
          <w:rFonts w:asciiTheme="minorHAnsi" w:hAnsiTheme="minorHAnsi" w:cstheme="minorHAnsi"/>
        </w:rPr>
        <w:t xml:space="preserve">The network design started by using virtual machines </w:t>
      </w:r>
      <w:r w:rsidR="00DD0795">
        <w:rPr>
          <w:rFonts w:asciiTheme="minorHAnsi" w:hAnsiTheme="minorHAnsi" w:cstheme="minorHAnsi"/>
        </w:rPr>
        <w:t xml:space="preserve">(VM’s) </w:t>
      </w:r>
      <w:r w:rsidRPr="006D39F3">
        <w:rPr>
          <w:rFonts w:asciiTheme="minorHAnsi" w:hAnsiTheme="minorHAnsi" w:cstheme="minorHAnsi"/>
        </w:rPr>
        <w:t xml:space="preserve">inside a program called ‘Virtualbox’. This is a </w:t>
      </w:r>
      <w:r w:rsidR="007212CD">
        <w:rPr>
          <w:rFonts w:asciiTheme="minorHAnsi" w:hAnsiTheme="minorHAnsi" w:cstheme="minorHAnsi"/>
        </w:rPr>
        <w:t>good</w:t>
      </w:r>
      <w:r w:rsidRPr="006D39F3">
        <w:rPr>
          <w:rFonts w:asciiTheme="minorHAnsi" w:hAnsiTheme="minorHAnsi" w:cstheme="minorHAnsi"/>
        </w:rPr>
        <w:t xml:space="preserve"> way to do penetration testing as it is completely separated from the main computer and home network used, so malicious tools can be used in relative safety – see</w:t>
      </w:r>
      <w:r w:rsidR="006D39F3">
        <w:rPr>
          <w:rFonts w:asciiTheme="minorHAnsi" w:hAnsiTheme="minorHAnsi" w:cstheme="minorHAnsi"/>
        </w:rPr>
        <w:t xml:space="preserve"> </w:t>
      </w:r>
      <w:r w:rsidR="006D39F3" w:rsidRPr="006D39F3">
        <w:rPr>
          <w:rFonts w:asciiTheme="minorHAnsi" w:hAnsiTheme="minorHAnsi" w:cstheme="minorHAnsi"/>
          <w:i/>
          <w:iCs/>
        </w:rPr>
        <w:fldChar w:fldCharType="begin"/>
      </w:r>
      <w:r w:rsidR="006D39F3" w:rsidRPr="006D39F3">
        <w:rPr>
          <w:rFonts w:asciiTheme="minorHAnsi" w:hAnsiTheme="minorHAnsi" w:cstheme="minorHAnsi"/>
          <w:i/>
          <w:iCs/>
        </w:rPr>
        <w:instrText xml:space="preserve"> REF _Ref67240360 \h  \* MERGEFORMAT </w:instrText>
      </w:r>
      <w:r w:rsidR="006D39F3" w:rsidRPr="006D39F3">
        <w:rPr>
          <w:rFonts w:asciiTheme="minorHAnsi" w:hAnsiTheme="minorHAnsi" w:cstheme="minorHAnsi"/>
          <w:i/>
          <w:iCs/>
        </w:rPr>
      </w:r>
      <w:r w:rsidR="006D39F3" w:rsidRPr="006D39F3">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20</w:t>
      </w:r>
      <w:r w:rsidR="006D39F3" w:rsidRPr="006D39F3">
        <w:rPr>
          <w:rFonts w:asciiTheme="minorHAnsi" w:hAnsiTheme="minorHAnsi" w:cstheme="minorHAnsi"/>
          <w:i/>
          <w:iCs/>
        </w:rPr>
        <w:fldChar w:fldCharType="end"/>
      </w:r>
      <w:r w:rsidR="006D39F3" w:rsidRPr="006D39F3">
        <w:rPr>
          <w:rFonts w:asciiTheme="minorHAnsi" w:hAnsiTheme="minorHAnsi" w:cstheme="minorHAnsi"/>
          <w:i/>
          <w:iCs/>
        </w:rPr>
        <w:t>:</w:t>
      </w:r>
    </w:p>
    <w:p w14:paraId="4B44196F" w14:textId="77777777" w:rsidR="00230418" w:rsidRPr="006D39F3" w:rsidRDefault="00230418" w:rsidP="006D39F3">
      <w:pPr>
        <w:rPr>
          <w:rFonts w:asciiTheme="minorHAnsi" w:hAnsiTheme="minorHAnsi" w:cstheme="minorHAnsi"/>
        </w:rPr>
      </w:pPr>
    </w:p>
    <w:p w14:paraId="10D718B7" w14:textId="77777777" w:rsidR="00230418" w:rsidRDefault="00230418" w:rsidP="00FB4EFE">
      <w:pPr>
        <w:keepNext/>
        <w:jc w:val="center"/>
      </w:pPr>
      <w:r>
        <w:rPr>
          <w:noProof/>
        </w:rPr>
        <w:drawing>
          <wp:inline distT="0" distB="0" distL="0" distR="0" wp14:anchorId="56C88B45" wp14:editId="58C38F17">
            <wp:extent cx="5730875" cy="3023870"/>
            <wp:effectExtent l="0" t="0" r="3175"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3023870"/>
                    </a:xfrm>
                    <a:prstGeom prst="rect">
                      <a:avLst/>
                    </a:prstGeom>
                    <a:noFill/>
                  </pic:spPr>
                </pic:pic>
              </a:graphicData>
            </a:graphic>
          </wp:inline>
        </w:drawing>
      </w:r>
    </w:p>
    <w:p w14:paraId="12A208D0" w14:textId="30B7B97B" w:rsidR="005F575A" w:rsidRDefault="00230418" w:rsidP="00230418">
      <w:pPr>
        <w:pStyle w:val="Caption"/>
      </w:pPr>
      <w:bookmarkStart w:id="98" w:name="_Ref67240360"/>
      <w:bookmarkStart w:id="99" w:name="_Toc70023496"/>
      <w:r>
        <w:t xml:space="preserve">Figure </w:t>
      </w:r>
      <w:fldSimple w:instr=" SEQ Figure \* ARABIC ">
        <w:r w:rsidR="00993918">
          <w:rPr>
            <w:noProof/>
          </w:rPr>
          <w:t>20</w:t>
        </w:r>
      </w:fldSimple>
      <w:bookmarkEnd w:id="98"/>
      <w:r w:rsidR="0078579A">
        <w:rPr>
          <w:noProof/>
        </w:rPr>
        <w:t xml:space="preserve"> </w:t>
      </w:r>
      <w:r w:rsidRPr="00230418">
        <w:t>- Virtualbox running</w:t>
      </w:r>
      <w:r>
        <w:t xml:space="preserve"> networked,</w:t>
      </w:r>
      <w:r w:rsidRPr="00230418">
        <w:t xml:space="preserve"> virtual machines.</w:t>
      </w:r>
      <w:bookmarkEnd w:id="99"/>
    </w:p>
    <w:p w14:paraId="2F59DED8" w14:textId="77777777" w:rsidR="00FB4EFE" w:rsidRDefault="00FB4EFE" w:rsidP="00E92371">
      <w:pPr>
        <w:rPr>
          <w:rFonts w:asciiTheme="minorHAnsi" w:hAnsiTheme="minorHAnsi" w:cstheme="minorHAnsi"/>
        </w:rPr>
      </w:pPr>
    </w:p>
    <w:p w14:paraId="6FAF45EB" w14:textId="0914C87E" w:rsidR="00191D27" w:rsidRDefault="006D39F3" w:rsidP="00E92371">
      <w:pPr>
        <w:rPr>
          <w:rFonts w:asciiTheme="minorHAnsi" w:hAnsiTheme="minorHAnsi" w:cstheme="minorHAnsi"/>
        </w:rPr>
      </w:pPr>
      <w:r>
        <w:rPr>
          <w:rFonts w:asciiTheme="minorHAnsi" w:hAnsiTheme="minorHAnsi" w:cstheme="minorHAnsi"/>
        </w:rPr>
        <w:t xml:space="preserve">The </w:t>
      </w:r>
      <w:r w:rsidR="007212CD">
        <w:rPr>
          <w:rFonts w:asciiTheme="minorHAnsi" w:hAnsiTheme="minorHAnsi" w:cstheme="minorHAnsi"/>
        </w:rPr>
        <w:t>disadvantage</w:t>
      </w:r>
      <w:r>
        <w:rPr>
          <w:rFonts w:asciiTheme="minorHAnsi" w:hAnsiTheme="minorHAnsi" w:cstheme="minorHAnsi"/>
        </w:rPr>
        <w:t xml:space="preserve"> with this </w:t>
      </w:r>
      <w:r w:rsidR="00E92371">
        <w:rPr>
          <w:rFonts w:asciiTheme="minorHAnsi" w:hAnsiTheme="minorHAnsi" w:cstheme="minorHAnsi"/>
        </w:rPr>
        <w:t xml:space="preserve">‘closed system’ network of virtual machines is that modern day phishing scams couldn’t be recreated because a public IP address was needed. To achieve this a </w:t>
      </w:r>
      <w:r w:rsidR="00E92371" w:rsidRPr="00E92371">
        <w:rPr>
          <w:rFonts w:asciiTheme="minorHAnsi" w:hAnsiTheme="minorHAnsi" w:cstheme="minorHAnsi"/>
        </w:rPr>
        <w:t>cloud hosting provider</w:t>
      </w:r>
      <w:r w:rsidR="00E92371">
        <w:rPr>
          <w:rFonts w:asciiTheme="minorHAnsi" w:hAnsiTheme="minorHAnsi" w:cstheme="minorHAnsi"/>
        </w:rPr>
        <w:t xml:space="preserve"> called ‘DigitalOcean’</w:t>
      </w:r>
      <w:r w:rsidR="00E92371" w:rsidRPr="00E92371">
        <w:rPr>
          <w:rFonts w:asciiTheme="minorHAnsi" w:hAnsiTheme="minorHAnsi" w:cstheme="minorHAnsi"/>
        </w:rPr>
        <w:t xml:space="preserve"> </w:t>
      </w:r>
      <w:r w:rsidR="00E92371">
        <w:rPr>
          <w:rFonts w:asciiTheme="minorHAnsi" w:hAnsiTheme="minorHAnsi" w:cstheme="minorHAnsi"/>
        </w:rPr>
        <w:t>was used; they</w:t>
      </w:r>
      <w:r w:rsidR="00E92371" w:rsidRPr="00E92371">
        <w:rPr>
          <w:rFonts w:asciiTheme="minorHAnsi" w:hAnsiTheme="minorHAnsi" w:cstheme="minorHAnsi"/>
        </w:rPr>
        <w:t xml:space="preserve"> offer cloud computing services</w:t>
      </w:r>
      <w:r w:rsidR="00E92371">
        <w:rPr>
          <w:rFonts w:asciiTheme="minorHAnsi" w:hAnsiTheme="minorHAnsi" w:cstheme="minorHAnsi"/>
        </w:rPr>
        <w:t xml:space="preserve"> at a variety of prices depending on performance requirements. Hosting the virtual machine created a public IP address and allowed DNS settings to be </w:t>
      </w:r>
      <w:r w:rsidR="00DD0795">
        <w:rPr>
          <w:rFonts w:asciiTheme="minorHAnsi" w:hAnsiTheme="minorHAnsi" w:cstheme="minorHAnsi"/>
        </w:rPr>
        <w:t>pointed to the VM</w:t>
      </w:r>
      <w:r w:rsidR="00E92371">
        <w:rPr>
          <w:rFonts w:asciiTheme="minorHAnsi" w:hAnsiTheme="minorHAnsi" w:cstheme="minorHAnsi"/>
        </w:rPr>
        <w:t>.</w:t>
      </w:r>
      <w:r w:rsidR="00191D27">
        <w:rPr>
          <w:rFonts w:asciiTheme="minorHAnsi" w:hAnsiTheme="minorHAnsi" w:cstheme="minorHAnsi"/>
        </w:rPr>
        <w:t xml:space="preserve"> </w:t>
      </w:r>
    </w:p>
    <w:p w14:paraId="2E10E157" w14:textId="30F36998" w:rsidR="00230418" w:rsidRDefault="007F6F2A" w:rsidP="00E92371">
      <w:pPr>
        <w:rPr>
          <w:rFonts w:asciiTheme="minorHAnsi" w:hAnsiTheme="minorHAnsi" w:cstheme="minorHAnsi"/>
        </w:rPr>
      </w:pPr>
      <w:r>
        <w:rPr>
          <w:rFonts w:asciiTheme="minorHAnsi" w:hAnsiTheme="minorHAnsi" w:cstheme="minorHAnsi"/>
        </w:rPr>
        <w:t>Also,</w:t>
      </w:r>
      <w:r w:rsidR="00191D27">
        <w:rPr>
          <w:rFonts w:asciiTheme="minorHAnsi" w:hAnsiTheme="minorHAnsi" w:cstheme="minorHAnsi"/>
        </w:rPr>
        <w:t xml:space="preserve"> a website domain was purchased so that the URL wouldn’t look suspicious</w:t>
      </w:r>
      <w:r w:rsidR="00E93CC0">
        <w:rPr>
          <w:rFonts w:asciiTheme="minorHAnsi" w:hAnsiTheme="minorHAnsi" w:cstheme="minorHAnsi"/>
        </w:rPr>
        <w:t>;</w:t>
      </w:r>
      <w:r w:rsidR="00191D27">
        <w:rPr>
          <w:rFonts w:asciiTheme="minorHAnsi" w:hAnsiTheme="minorHAnsi" w:cstheme="minorHAnsi"/>
        </w:rPr>
        <w:t xml:space="preserve"> </w:t>
      </w:r>
      <w:r w:rsidR="00191D27" w:rsidRPr="00E93CC0">
        <w:rPr>
          <w:rFonts w:asciiTheme="minorHAnsi" w:hAnsiTheme="minorHAnsi" w:cstheme="minorHAnsi"/>
          <w:i/>
          <w:iCs/>
        </w:rPr>
        <w:t>outlook.com</w:t>
      </w:r>
      <w:r w:rsidR="00191D27">
        <w:rPr>
          <w:rFonts w:asciiTheme="minorHAnsi" w:hAnsiTheme="minorHAnsi" w:cstheme="minorHAnsi"/>
        </w:rPr>
        <w:t xml:space="preserve"> had already been taken by Microsoft, so in order to get something similar, the word </w:t>
      </w:r>
      <w:r w:rsidR="006D095B">
        <w:rPr>
          <w:rFonts w:asciiTheme="minorHAnsi" w:hAnsiTheme="minorHAnsi" w:cstheme="minorHAnsi"/>
        </w:rPr>
        <w:t>‘</w:t>
      </w:r>
      <w:r w:rsidR="00191D27">
        <w:rPr>
          <w:rFonts w:asciiTheme="minorHAnsi" w:hAnsiTheme="minorHAnsi" w:cstheme="minorHAnsi"/>
        </w:rPr>
        <w:t>outlook</w:t>
      </w:r>
      <w:r w:rsidR="006D095B">
        <w:rPr>
          <w:rFonts w:asciiTheme="minorHAnsi" w:hAnsiTheme="minorHAnsi" w:cstheme="minorHAnsi"/>
        </w:rPr>
        <w:t>’</w:t>
      </w:r>
      <w:r w:rsidR="00191D27">
        <w:rPr>
          <w:rFonts w:asciiTheme="minorHAnsi" w:hAnsiTheme="minorHAnsi" w:cstheme="minorHAnsi"/>
        </w:rPr>
        <w:t xml:space="preserve"> was searched for using </w:t>
      </w:r>
      <w:r w:rsidR="00191D27" w:rsidRPr="00C43339">
        <w:rPr>
          <w:rFonts w:asciiTheme="minorHAnsi" w:hAnsiTheme="minorHAnsi" w:cstheme="minorHAnsi"/>
          <w:i/>
          <w:iCs/>
        </w:rPr>
        <w:t>dnstwister.com</w:t>
      </w:r>
      <w:r w:rsidR="00FB4EFE">
        <w:rPr>
          <w:rFonts w:asciiTheme="minorHAnsi" w:hAnsiTheme="minorHAnsi" w:cstheme="minorHAnsi"/>
        </w:rPr>
        <w:t xml:space="preserve">. This site finds similar looking domains and shows which ones are available to purchase. By changing the domain to 0utlook.website (with a zero at the beginning) it was very cheap to buy. The DNS settings were then pointed to the DigialOcean site as shown in </w:t>
      </w:r>
      <w:r w:rsidR="00FB4EFE" w:rsidRPr="00FB4EFE">
        <w:rPr>
          <w:rFonts w:asciiTheme="minorHAnsi" w:hAnsiTheme="minorHAnsi" w:cstheme="minorHAnsi"/>
          <w:i/>
          <w:iCs/>
        </w:rPr>
        <w:fldChar w:fldCharType="begin"/>
      </w:r>
      <w:r w:rsidR="00FB4EFE" w:rsidRPr="00FB4EFE">
        <w:rPr>
          <w:rFonts w:asciiTheme="minorHAnsi" w:hAnsiTheme="minorHAnsi" w:cstheme="minorHAnsi"/>
          <w:i/>
          <w:iCs/>
        </w:rPr>
        <w:instrText xml:space="preserve"> REF _Ref67242752 \h  \* MERGEFORMAT </w:instrText>
      </w:r>
      <w:r w:rsidR="00FB4EFE" w:rsidRPr="00FB4EFE">
        <w:rPr>
          <w:rFonts w:asciiTheme="minorHAnsi" w:hAnsiTheme="minorHAnsi" w:cstheme="minorHAnsi"/>
          <w:i/>
          <w:iCs/>
        </w:rPr>
      </w:r>
      <w:r w:rsidR="00FB4EFE" w:rsidRPr="00FB4EFE">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21</w:t>
      </w:r>
      <w:r w:rsidR="00FB4EFE" w:rsidRPr="00FB4EFE">
        <w:rPr>
          <w:rFonts w:asciiTheme="minorHAnsi" w:hAnsiTheme="minorHAnsi" w:cstheme="minorHAnsi"/>
          <w:i/>
          <w:iCs/>
        </w:rPr>
        <w:fldChar w:fldCharType="end"/>
      </w:r>
      <w:r w:rsidR="00FB4EFE" w:rsidRPr="00FB4EFE">
        <w:rPr>
          <w:rFonts w:asciiTheme="minorHAnsi" w:hAnsiTheme="minorHAnsi" w:cstheme="minorHAnsi"/>
          <w:i/>
          <w:iCs/>
        </w:rPr>
        <w:t>:</w:t>
      </w:r>
    </w:p>
    <w:p w14:paraId="42830696" w14:textId="37A08075" w:rsidR="00FB4EFE" w:rsidRDefault="00FB4EFE" w:rsidP="00E92371">
      <w:pPr>
        <w:rPr>
          <w:rFonts w:asciiTheme="minorHAnsi" w:hAnsiTheme="minorHAnsi" w:cstheme="minorHAnsi"/>
        </w:rPr>
      </w:pPr>
    </w:p>
    <w:p w14:paraId="08E65242" w14:textId="77777777" w:rsidR="00FB4EFE" w:rsidRDefault="00FB4EFE" w:rsidP="00FB4EFE">
      <w:pPr>
        <w:keepNext/>
        <w:jc w:val="center"/>
      </w:pPr>
      <w:r>
        <w:rPr>
          <w:noProof/>
        </w:rPr>
        <w:lastRenderedPageBreak/>
        <w:drawing>
          <wp:inline distT="0" distB="0" distL="0" distR="0" wp14:anchorId="59F7C7FB" wp14:editId="62FE6407">
            <wp:extent cx="5281097" cy="298969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8463" r="8578"/>
                    <a:stretch/>
                  </pic:blipFill>
                  <pic:spPr bwMode="auto">
                    <a:xfrm>
                      <a:off x="0" y="0"/>
                      <a:ext cx="5302723" cy="3001933"/>
                    </a:xfrm>
                    <a:prstGeom prst="rect">
                      <a:avLst/>
                    </a:prstGeom>
                    <a:ln>
                      <a:noFill/>
                    </a:ln>
                    <a:extLst>
                      <a:ext uri="{53640926-AAD7-44D8-BBD7-CCE9431645EC}">
                        <a14:shadowObscured xmlns:a14="http://schemas.microsoft.com/office/drawing/2010/main"/>
                      </a:ext>
                    </a:extLst>
                  </pic:spPr>
                </pic:pic>
              </a:graphicData>
            </a:graphic>
          </wp:inline>
        </w:drawing>
      </w:r>
    </w:p>
    <w:p w14:paraId="236CEBC9" w14:textId="75CB0C86" w:rsidR="00FB4EFE" w:rsidRDefault="00FB4EFE" w:rsidP="00FB4EFE">
      <w:pPr>
        <w:pStyle w:val="Caption"/>
      </w:pPr>
      <w:bookmarkStart w:id="100" w:name="_Ref67242752"/>
      <w:bookmarkStart w:id="101" w:name="_Toc70023497"/>
      <w:r>
        <w:t xml:space="preserve">Figure </w:t>
      </w:r>
      <w:fldSimple w:instr=" SEQ Figure \* ARABIC ">
        <w:r w:rsidR="00993918">
          <w:rPr>
            <w:noProof/>
          </w:rPr>
          <w:t>21</w:t>
        </w:r>
      </w:fldSimple>
      <w:bookmarkEnd w:id="100"/>
      <w:r>
        <w:t xml:space="preserve"> </w:t>
      </w:r>
      <w:r w:rsidR="0078579A">
        <w:t>-</w:t>
      </w:r>
      <w:r>
        <w:t xml:space="preserve"> Domain name purchased and pointed to DigitalOcean</w:t>
      </w:r>
      <w:bookmarkEnd w:id="101"/>
    </w:p>
    <w:p w14:paraId="686FCFE6" w14:textId="07C3A97D" w:rsidR="00FB4EFE" w:rsidRDefault="00FB4EFE" w:rsidP="00064BD5">
      <w:pPr>
        <w:rPr>
          <w:rFonts w:asciiTheme="minorHAnsi" w:hAnsiTheme="minorHAnsi" w:cstheme="minorHAnsi"/>
        </w:rPr>
      </w:pPr>
      <w:r w:rsidRPr="00064BD5">
        <w:rPr>
          <w:rFonts w:asciiTheme="minorHAnsi" w:hAnsiTheme="minorHAnsi" w:cstheme="minorHAnsi"/>
        </w:rPr>
        <w:t xml:space="preserve">With the hosted virtual machine running Debian, </w:t>
      </w:r>
      <w:r w:rsidR="00064BD5" w:rsidRPr="00064BD5">
        <w:rPr>
          <w:rFonts w:asciiTheme="minorHAnsi" w:hAnsiTheme="minorHAnsi" w:cstheme="minorHAnsi"/>
        </w:rPr>
        <w:t xml:space="preserve">a Man-In-The-Middle attack </w:t>
      </w:r>
      <w:r w:rsidR="00C43339" w:rsidRPr="00064BD5">
        <w:rPr>
          <w:rFonts w:asciiTheme="minorHAnsi" w:hAnsiTheme="minorHAnsi" w:cstheme="minorHAnsi"/>
        </w:rPr>
        <w:t>called ‘EvilGinX2’</w:t>
      </w:r>
      <w:r w:rsidR="00E93CC0">
        <w:rPr>
          <w:rFonts w:asciiTheme="minorHAnsi" w:hAnsiTheme="minorHAnsi" w:cstheme="minorHAnsi"/>
        </w:rPr>
        <w:t xml:space="preserve"> </w:t>
      </w:r>
      <w:r w:rsidR="00064BD5" w:rsidRPr="00064BD5">
        <w:rPr>
          <w:rFonts w:asciiTheme="minorHAnsi" w:hAnsiTheme="minorHAnsi" w:cstheme="minorHAnsi"/>
        </w:rPr>
        <w:t xml:space="preserve">was </w:t>
      </w:r>
      <w:r w:rsidR="005135A0">
        <w:rPr>
          <w:rFonts w:asciiTheme="minorHAnsi" w:hAnsiTheme="minorHAnsi" w:cstheme="minorHAnsi"/>
        </w:rPr>
        <w:t xml:space="preserve">downloaded, </w:t>
      </w:r>
      <w:r w:rsidR="00064BD5" w:rsidRPr="00064BD5">
        <w:rPr>
          <w:rFonts w:asciiTheme="minorHAnsi" w:hAnsiTheme="minorHAnsi" w:cstheme="minorHAnsi"/>
        </w:rPr>
        <w:t xml:space="preserve">setup and launched. This creates a fake website that looks identical to the genuine site, </w:t>
      </w:r>
      <w:r w:rsidR="006D095B">
        <w:rPr>
          <w:rFonts w:asciiTheme="minorHAnsi" w:hAnsiTheme="minorHAnsi" w:cstheme="minorHAnsi"/>
        </w:rPr>
        <w:t xml:space="preserve">but </w:t>
      </w:r>
      <w:r w:rsidR="00064BD5" w:rsidRPr="00064BD5">
        <w:rPr>
          <w:rFonts w:asciiTheme="minorHAnsi" w:hAnsiTheme="minorHAnsi" w:cstheme="minorHAnsi"/>
        </w:rPr>
        <w:t xml:space="preserve">when someone tries to </w:t>
      </w:r>
      <w:r w:rsidR="00E93CC0" w:rsidRPr="00064BD5">
        <w:rPr>
          <w:rFonts w:asciiTheme="minorHAnsi" w:hAnsiTheme="minorHAnsi" w:cstheme="minorHAnsi"/>
        </w:rPr>
        <w:t>login,</w:t>
      </w:r>
      <w:r w:rsidR="00064BD5" w:rsidRPr="00064BD5">
        <w:rPr>
          <w:rFonts w:asciiTheme="minorHAnsi" w:hAnsiTheme="minorHAnsi" w:cstheme="minorHAnsi"/>
        </w:rPr>
        <w:t xml:space="preserve"> they inadvertently </w:t>
      </w:r>
      <w:r w:rsidR="00BA22A7">
        <w:rPr>
          <w:rFonts w:asciiTheme="minorHAnsi" w:hAnsiTheme="minorHAnsi" w:cstheme="minorHAnsi"/>
        </w:rPr>
        <w:t xml:space="preserve">give the hacker their email address and password. Also, if 2FA is setup – it is designed to capture the </w:t>
      </w:r>
      <w:r w:rsidR="00C43339">
        <w:rPr>
          <w:rFonts w:asciiTheme="minorHAnsi" w:hAnsiTheme="minorHAnsi" w:cstheme="minorHAnsi"/>
        </w:rPr>
        <w:t xml:space="preserve">cookie which stores the </w:t>
      </w:r>
      <w:r w:rsidR="00BA22A7">
        <w:rPr>
          <w:rFonts w:asciiTheme="minorHAnsi" w:hAnsiTheme="minorHAnsi" w:cstheme="minorHAnsi"/>
        </w:rPr>
        <w:t>session</w:t>
      </w:r>
      <w:r w:rsidR="00C43339">
        <w:rPr>
          <w:rFonts w:asciiTheme="minorHAnsi" w:hAnsiTheme="minorHAnsi" w:cstheme="minorHAnsi"/>
        </w:rPr>
        <w:t xml:space="preserve"> token</w:t>
      </w:r>
      <w:r w:rsidR="005135A0">
        <w:rPr>
          <w:rFonts w:asciiTheme="minorHAnsi" w:hAnsiTheme="minorHAnsi" w:cstheme="minorHAnsi"/>
        </w:rPr>
        <w:t>;</w:t>
      </w:r>
      <w:r w:rsidR="00C43339">
        <w:rPr>
          <w:rFonts w:asciiTheme="minorHAnsi" w:hAnsiTheme="minorHAnsi" w:cstheme="minorHAnsi"/>
        </w:rPr>
        <w:t xml:space="preserve"> stealing this</w:t>
      </w:r>
      <w:r w:rsidR="00BA22A7">
        <w:rPr>
          <w:rFonts w:asciiTheme="minorHAnsi" w:hAnsiTheme="minorHAnsi" w:cstheme="minorHAnsi"/>
        </w:rPr>
        <w:t xml:space="preserve"> allows the hacker to login to the</w:t>
      </w:r>
      <w:r w:rsidR="00C43339">
        <w:rPr>
          <w:rFonts w:asciiTheme="minorHAnsi" w:hAnsiTheme="minorHAnsi" w:cstheme="minorHAnsi"/>
        </w:rPr>
        <w:t xml:space="preserve"> victim’s</w:t>
      </w:r>
      <w:r w:rsidR="00BA22A7">
        <w:rPr>
          <w:rFonts w:asciiTheme="minorHAnsi" w:hAnsiTheme="minorHAnsi" w:cstheme="minorHAnsi"/>
        </w:rPr>
        <w:t xml:space="preserve"> facebook/linkedin/instragram etc</w:t>
      </w:r>
      <w:r w:rsidR="00C43339">
        <w:rPr>
          <w:rFonts w:asciiTheme="minorHAnsi" w:hAnsiTheme="minorHAnsi" w:cstheme="minorHAnsi"/>
        </w:rPr>
        <w:t xml:space="preserve"> - </w:t>
      </w:r>
      <w:r w:rsidR="00BA22A7">
        <w:rPr>
          <w:rFonts w:asciiTheme="minorHAnsi" w:hAnsiTheme="minorHAnsi" w:cstheme="minorHAnsi"/>
        </w:rPr>
        <w:t>whichever it is setup for.</w:t>
      </w:r>
    </w:p>
    <w:p w14:paraId="359B3FEF" w14:textId="1FF07816" w:rsidR="00BA22A7" w:rsidRDefault="00BA22A7" w:rsidP="00064BD5">
      <w:pPr>
        <w:rPr>
          <w:rFonts w:asciiTheme="minorHAnsi" w:hAnsiTheme="minorHAnsi" w:cstheme="minorHAnsi"/>
        </w:rPr>
      </w:pPr>
    </w:p>
    <w:p w14:paraId="33E348F9" w14:textId="77777777" w:rsidR="006D095B" w:rsidRDefault="006D095B" w:rsidP="006D095B">
      <w:pPr>
        <w:keepNext/>
        <w:jc w:val="center"/>
      </w:pPr>
      <w:r>
        <w:rPr>
          <w:noProof/>
        </w:rPr>
        <w:drawing>
          <wp:inline distT="0" distB="0" distL="0" distR="0" wp14:anchorId="1BFE32FE" wp14:editId="57920848">
            <wp:extent cx="5311471" cy="3793835"/>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noChangeArrowheads="1"/>
                    </pic:cNvPicPr>
                  </pic:nvPicPr>
                  <pic:blipFill rotWithShape="1">
                    <a:blip r:embed="rId34">
                      <a:extLst>
                        <a:ext uri="{28A0092B-C50C-407E-A947-70E740481C1C}">
                          <a14:useLocalDpi xmlns:a14="http://schemas.microsoft.com/office/drawing/2010/main" val="0"/>
                        </a:ext>
                      </a:extLst>
                    </a:blip>
                    <a:srcRect l="21487" r="12887"/>
                    <a:stretch/>
                  </pic:blipFill>
                  <pic:spPr bwMode="auto">
                    <a:xfrm>
                      <a:off x="0" y="0"/>
                      <a:ext cx="5346067" cy="3818546"/>
                    </a:xfrm>
                    <a:prstGeom prst="rect">
                      <a:avLst/>
                    </a:prstGeom>
                    <a:noFill/>
                    <a:ln>
                      <a:noFill/>
                    </a:ln>
                    <a:extLst>
                      <a:ext uri="{53640926-AAD7-44D8-BBD7-CCE9431645EC}">
                        <a14:shadowObscured xmlns:a14="http://schemas.microsoft.com/office/drawing/2010/main"/>
                      </a:ext>
                    </a:extLst>
                  </pic:spPr>
                </pic:pic>
              </a:graphicData>
            </a:graphic>
          </wp:inline>
        </w:drawing>
      </w:r>
    </w:p>
    <w:p w14:paraId="673BA9AC" w14:textId="13BB22E0" w:rsidR="00BA22A7" w:rsidRDefault="006D095B" w:rsidP="006D095B">
      <w:pPr>
        <w:pStyle w:val="Caption"/>
      </w:pPr>
      <w:bookmarkStart w:id="102" w:name="_Ref67244782"/>
      <w:bookmarkStart w:id="103" w:name="_Toc70023498"/>
      <w:r>
        <w:t>Figure</w:t>
      </w:r>
      <w:r w:rsidR="0078579A">
        <w:t xml:space="preserve"> </w:t>
      </w:r>
      <w:fldSimple w:instr=" SEQ Figure \* ARABIC ">
        <w:r w:rsidR="00993918">
          <w:rPr>
            <w:noProof/>
          </w:rPr>
          <w:t>22</w:t>
        </w:r>
      </w:fldSimple>
      <w:bookmarkEnd w:id="102"/>
      <w:r w:rsidR="00ED6EDA">
        <w:rPr>
          <w:noProof/>
        </w:rPr>
        <w:t xml:space="preserve"> </w:t>
      </w:r>
      <w:r>
        <w:t xml:space="preserve">- The hosted virtual machine </w:t>
      </w:r>
      <w:r w:rsidR="00490863">
        <w:t xml:space="preserve">was </w:t>
      </w:r>
      <w:r>
        <w:t>setup to run EvilGinx2</w:t>
      </w:r>
      <w:bookmarkEnd w:id="103"/>
    </w:p>
    <w:p w14:paraId="7D831334" w14:textId="77777777" w:rsidR="00A04326" w:rsidRPr="00A04326" w:rsidRDefault="00A04326" w:rsidP="00A04326"/>
    <w:p w14:paraId="5C8F4702" w14:textId="103D493C" w:rsidR="00BA22A7" w:rsidRDefault="006D095B" w:rsidP="00064BD5">
      <w:pPr>
        <w:rPr>
          <w:rFonts w:asciiTheme="minorHAnsi" w:hAnsiTheme="minorHAnsi" w:cstheme="minorHAnsi"/>
        </w:rPr>
      </w:pPr>
      <w:r>
        <w:rPr>
          <w:rFonts w:asciiTheme="minorHAnsi" w:hAnsiTheme="minorHAnsi" w:cstheme="minorHAnsi"/>
        </w:rPr>
        <w:lastRenderedPageBreak/>
        <w:t xml:space="preserve">The DNS settings of DigitalOcean were set specifically for the attack (see </w:t>
      </w:r>
      <w:r w:rsidRPr="006D095B">
        <w:rPr>
          <w:rFonts w:asciiTheme="minorHAnsi" w:hAnsiTheme="minorHAnsi" w:cstheme="minorHAnsi"/>
          <w:i/>
          <w:iCs/>
        </w:rPr>
        <w:fldChar w:fldCharType="begin"/>
      </w:r>
      <w:r w:rsidRPr="006D095B">
        <w:rPr>
          <w:rFonts w:asciiTheme="minorHAnsi" w:hAnsiTheme="minorHAnsi" w:cstheme="minorHAnsi"/>
          <w:i/>
          <w:iCs/>
        </w:rPr>
        <w:instrText xml:space="preserve"> REF _Ref67244782 \h  \* MERGEFORMAT </w:instrText>
      </w:r>
      <w:r w:rsidRPr="006D095B">
        <w:rPr>
          <w:rFonts w:asciiTheme="minorHAnsi" w:hAnsiTheme="minorHAnsi" w:cstheme="minorHAnsi"/>
          <w:i/>
          <w:iCs/>
        </w:rPr>
      </w:r>
      <w:r w:rsidRPr="006D095B">
        <w:rPr>
          <w:rFonts w:asciiTheme="minorHAnsi" w:hAnsiTheme="minorHAnsi" w:cstheme="minorHAnsi"/>
          <w:i/>
          <w:iCs/>
        </w:rPr>
        <w:fldChar w:fldCharType="separate"/>
      </w:r>
      <w:r w:rsidR="00993918" w:rsidRPr="00993918">
        <w:rPr>
          <w:rFonts w:asciiTheme="minorHAnsi" w:hAnsiTheme="minorHAnsi" w:cstheme="minorHAnsi"/>
          <w:i/>
          <w:iCs/>
        </w:rPr>
        <w:t xml:space="preserve">Figure </w:t>
      </w:r>
      <w:r w:rsidR="00993918" w:rsidRPr="00993918">
        <w:rPr>
          <w:rFonts w:asciiTheme="minorHAnsi" w:hAnsiTheme="minorHAnsi" w:cstheme="minorHAnsi"/>
          <w:i/>
          <w:iCs/>
          <w:noProof/>
        </w:rPr>
        <w:t>22</w:t>
      </w:r>
      <w:r w:rsidRPr="006D095B">
        <w:rPr>
          <w:rFonts w:asciiTheme="minorHAnsi" w:hAnsiTheme="minorHAnsi" w:cstheme="minorHAnsi"/>
          <w:i/>
          <w:iCs/>
        </w:rPr>
        <w:fldChar w:fldCharType="end"/>
      </w:r>
      <w:r>
        <w:rPr>
          <w:rFonts w:asciiTheme="minorHAnsi" w:hAnsiTheme="minorHAnsi" w:cstheme="minorHAnsi"/>
        </w:rPr>
        <w:t>).</w:t>
      </w:r>
    </w:p>
    <w:p w14:paraId="04F35D01" w14:textId="2191F61A" w:rsidR="00A04326" w:rsidRDefault="00A04326" w:rsidP="00064BD5">
      <w:pPr>
        <w:rPr>
          <w:rFonts w:asciiTheme="minorHAnsi" w:hAnsiTheme="minorHAnsi" w:cstheme="minorHAnsi"/>
        </w:rPr>
      </w:pPr>
      <w:r>
        <w:rPr>
          <w:rFonts w:asciiTheme="minorHAnsi" w:hAnsiTheme="minorHAnsi" w:cstheme="minorHAnsi"/>
        </w:rPr>
        <w:t xml:space="preserve">This </w:t>
      </w:r>
      <w:r w:rsidR="00490863">
        <w:rPr>
          <w:rFonts w:asciiTheme="minorHAnsi" w:hAnsiTheme="minorHAnsi" w:cstheme="minorHAnsi"/>
        </w:rPr>
        <w:t>virtual</w:t>
      </w:r>
      <w:r>
        <w:rPr>
          <w:rFonts w:asciiTheme="minorHAnsi" w:hAnsiTheme="minorHAnsi" w:cstheme="minorHAnsi"/>
        </w:rPr>
        <w:t xml:space="preserve"> machine had the benefit of a public IP address – see </w:t>
      </w:r>
      <w:r w:rsidR="00DB23AC">
        <w:rPr>
          <w:rFonts w:asciiTheme="minorHAnsi" w:hAnsiTheme="minorHAnsi" w:cstheme="minorHAnsi"/>
        </w:rPr>
        <w:t xml:space="preserve">the top left of </w:t>
      </w:r>
      <w:r w:rsidR="00DB23AC" w:rsidRPr="00DB23AC">
        <w:rPr>
          <w:rFonts w:asciiTheme="minorHAnsi" w:hAnsiTheme="minorHAnsi" w:cstheme="minorHAnsi"/>
          <w:i/>
          <w:iCs/>
        </w:rPr>
        <w:fldChar w:fldCharType="begin"/>
      </w:r>
      <w:r w:rsidR="00DB23AC" w:rsidRPr="00DB23AC">
        <w:rPr>
          <w:rFonts w:asciiTheme="minorHAnsi" w:hAnsiTheme="minorHAnsi" w:cstheme="minorHAnsi"/>
          <w:i/>
          <w:iCs/>
        </w:rPr>
        <w:instrText xml:space="preserve"> REF _Ref67583743 \h </w:instrText>
      </w:r>
      <w:r w:rsidR="00DB23AC">
        <w:rPr>
          <w:rFonts w:asciiTheme="minorHAnsi" w:hAnsiTheme="minorHAnsi" w:cstheme="minorHAnsi"/>
          <w:i/>
          <w:iCs/>
        </w:rPr>
        <w:instrText xml:space="preserve"> \* MERGEFORMAT </w:instrText>
      </w:r>
      <w:r w:rsidR="00DB23AC" w:rsidRPr="00DB23AC">
        <w:rPr>
          <w:rFonts w:asciiTheme="minorHAnsi" w:hAnsiTheme="minorHAnsi" w:cstheme="minorHAnsi"/>
          <w:i/>
          <w:iCs/>
        </w:rPr>
      </w:r>
      <w:r w:rsidR="00DB23AC" w:rsidRPr="00DB23AC">
        <w:rPr>
          <w:rFonts w:asciiTheme="minorHAnsi" w:hAnsiTheme="minorHAnsi" w:cstheme="minorHAnsi"/>
          <w:i/>
          <w:iCs/>
        </w:rPr>
        <w:fldChar w:fldCharType="separate"/>
      </w:r>
      <w:r w:rsidR="00993918" w:rsidRPr="00993918">
        <w:rPr>
          <w:i/>
          <w:iCs/>
        </w:rPr>
        <w:t xml:space="preserve">Figure </w:t>
      </w:r>
      <w:r w:rsidR="00993918" w:rsidRPr="00993918">
        <w:rPr>
          <w:i/>
          <w:iCs/>
          <w:noProof/>
        </w:rPr>
        <w:t>23</w:t>
      </w:r>
      <w:r w:rsidR="00DB23AC" w:rsidRPr="00DB23AC">
        <w:rPr>
          <w:rFonts w:asciiTheme="minorHAnsi" w:hAnsiTheme="minorHAnsi" w:cstheme="minorHAnsi"/>
          <w:i/>
          <w:iCs/>
        </w:rPr>
        <w:fldChar w:fldCharType="end"/>
      </w:r>
      <w:r w:rsidR="00DB23AC" w:rsidRPr="00DB23AC">
        <w:rPr>
          <w:rFonts w:asciiTheme="minorHAnsi" w:hAnsiTheme="minorHAnsi" w:cstheme="minorHAnsi"/>
          <w:i/>
          <w:iCs/>
        </w:rPr>
        <w:t>:</w:t>
      </w:r>
    </w:p>
    <w:p w14:paraId="71F882C9" w14:textId="65BE3E8C" w:rsidR="00A04326" w:rsidRDefault="00A04326" w:rsidP="00064BD5">
      <w:pPr>
        <w:rPr>
          <w:rFonts w:asciiTheme="minorHAnsi" w:hAnsiTheme="minorHAnsi" w:cstheme="minorHAnsi"/>
        </w:rPr>
      </w:pPr>
    </w:p>
    <w:p w14:paraId="1A342589" w14:textId="77777777" w:rsidR="00DB23AC" w:rsidRDefault="00A04326" w:rsidP="00DB23AC">
      <w:pPr>
        <w:keepNext/>
        <w:jc w:val="center"/>
      </w:pPr>
      <w:r>
        <w:rPr>
          <w:rFonts w:asciiTheme="minorHAnsi" w:hAnsiTheme="minorHAnsi" w:cstheme="minorHAnsi"/>
          <w:noProof/>
        </w:rPr>
        <w:drawing>
          <wp:inline distT="0" distB="0" distL="0" distR="0" wp14:anchorId="2DE1E613" wp14:editId="389E6EA1">
            <wp:extent cx="4484370" cy="320773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rotWithShape="1">
                    <a:blip r:embed="rId35" cstate="print">
                      <a:extLst>
                        <a:ext uri="{28A0092B-C50C-407E-A947-70E740481C1C}">
                          <a14:useLocalDpi xmlns:a14="http://schemas.microsoft.com/office/drawing/2010/main" val="0"/>
                        </a:ext>
                      </a:extLst>
                    </a:blip>
                    <a:srcRect l="25123" t="5432" r="13563"/>
                    <a:stretch/>
                  </pic:blipFill>
                  <pic:spPr bwMode="auto">
                    <a:xfrm>
                      <a:off x="0" y="0"/>
                      <a:ext cx="4495138" cy="3215442"/>
                    </a:xfrm>
                    <a:prstGeom prst="rect">
                      <a:avLst/>
                    </a:prstGeom>
                    <a:ln>
                      <a:noFill/>
                    </a:ln>
                    <a:extLst>
                      <a:ext uri="{53640926-AAD7-44D8-BBD7-CCE9431645EC}">
                        <a14:shadowObscured xmlns:a14="http://schemas.microsoft.com/office/drawing/2010/main"/>
                      </a:ext>
                    </a:extLst>
                  </pic:spPr>
                </pic:pic>
              </a:graphicData>
            </a:graphic>
          </wp:inline>
        </w:drawing>
      </w:r>
    </w:p>
    <w:p w14:paraId="4E725F7E" w14:textId="46E94FFF" w:rsidR="00A04326" w:rsidRDefault="00DB23AC" w:rsidP="00DB23AC">
      <w:pPr>
        <w:pStyle w:val="Caption"/>
        <w:jc w:val="left"/>
        <w:rPr>
          <w:rFonts w:asciiTheme="minorHAnsi" w:hAnsiTheme="minorHAnsi" w:cstheme="minorHAnsi"/>
        </w:rPr>
      </w:pPr>
      <w:bookmarkStart w:id="104" w:name="_Ref67583743"/>
      <w:bookmarkStart w:id="105" w:name="_Toc70023499"/>
      <w:r>
        <w:t xml:space="preserve">Figure </w:t>
      </w:r>
      <w:fldSimple w:instr=" SEQ Figure \* ARABIC ">
        <w:r w:rsidR="00993918">
          <w:rPr>
            <w:noProof/>
          </w:rPr>
          <w:t>23</w:t>
        </w:r>
      </w:fldSimple>
      <w:bookmarkEnd w:id="104"/>
      <w:r>
        <w:t xml:space="preserve"> - The hosted virtual machine had a public IP address</w:t>
      </w:r>
      <w:bookmarkEnd w:id="105"/>
    </w:p>
    <w:p w14:paraId="402BCDA7" w14:textId="3106F3ED" w:rsidR="00C85D2F" w:rsidRDefault="00C85D2F" w:rsidP="00C85D2F">
      <w:r>
        <w:t>The virtual machine was running Debian, but EvilGinx2 was also installed – this comes with pre-set phishing scams, and the hacker choses which one they want to run:</w:t>
      </w:r>
    </w:p>
    <w:p w14:paraId="72C891FA" w14:textId="77777777" w:rsidR="00C85D2F" w:rsidRDefault="00C85D2F" w:rsidP="00C85D2F"/>
    <w:p w14:paraId="07D1182D" w14:textId="77777777" w:rsidR="00C85D2F" w:rsidRDefault="00C85D2F" w:rsidP="00C85D2F">
      <w:pPr>
        <w:keepNext/>
        <w:jc w:val="center"/>
      </w:pPr>
      <w:r>
        <w:rPr>
          <w:noProof/>
        </w:rPr>
        <w:drawing>
          <wp:inline distT="0" distB="0" distL="0" distR="0" wp14:anchorId="1A4649BE" wp14:editId="6CDA9862">
            <wp:extent cx="5431809" cy="4072352"/>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33519" cy="4073634"/>
                    </a:xfrm>
                    <a:prstGeom prst="rect">
                      <a:avLst/>
                    </a:prstGeom>
                    <a:noFill/>
                    <a:ln>
                      <a:noFill/>
                    </a:ln>
                  </pic:spPr>
                </pic:pic>
              </a:graphicData>
            </a:graphic>
          </wp:inline>
        </w:drawing>
      </w:r>
    </w:p>
    <w:p w14:paraId="6B945E78" w14:textId="7B6B4184" w:rsidR="00625163" w:rsidRDefault="00C85D2F" w:rsidP="00C85D2F">
      <w:pPr>
        <w:pStyle w:val="Caption"/>
        <w:jc w:val="left"/>
      </w:pPr>
      <w:bookmarkStart w:id="106" w:name="_Toc70023500"/>
      <w:r>
        <w:t xml:space="preserve">Figure </w:t>
      </w:r>
      <w:fldSimple w:instr=" SEQ Figure \* ARABIC ">
        <w:r w:rsidR="00993918">
          <w:rPr>
            <w:noProof/>
          </w:rPr>
          <w:t>24</w:t>
        </w:r>
      </w:fldSimple>
      <w:r w:rsidR="0078579A">
        <w:rPr>
          <w:noProof/>
        </w:rPr>
        <w:t xml:space="preserve"> </w:t>
      </w:r>
      <w:r>
        <w:t>- EvilGinx2 was setup on the</w:t>
      </w:r>
      <w:r w:rsidR="0014065F">
        <w:t xml:space="preserve"> hosted</w:t>
      </w:r>
      <w:r>
        <w:t xml:space="preserve"> virtual machine</w:t>
      </w:r>
      <w:bookmarkEnd w:id="106"/>
    </w:p>
    <w:p w14:paraId="21D1A850" w14:textId="7C33FFAC" w:rsidR="001701C1" w:rsidRDefault="001701C1" w:rsidP="001701C1">
      <w:r>
        <w:lastRenderedPageBreak/>
        <w:t>The purchased domain name was added to the setup, as well as the IP address of the hosted, virtual machine. When this was run, it created the SSL certificates and it was ready to run.</w:t>
      </w:r>
    </w:p>
    <w:p w14:paraId="71E46E54" w14:textId="1CDB4A5C" w:rsidR="00EE3751" w:rsidRDefault="00EE3751" w:rsidP="001701C1"/>
    <w:p w14:paraId="23C068B7" w14:textId="1B8905D7" w:rsidR="00EE3751" w:rsidRDefault="00EE3751" w:rsidP="001701C1">
      <w:r w:rsidRPr="00EE3751">
        <w:t xml:space="preserve">This experiment was inspired by the literature review of MITM attacks and the final design is like that shown in </w:t>
      </w:r>
      <w:r w:rsidRPr="00EE3751">
        <w:rPr>
          <w:i/>
          <w:iCs/>
        </w:rPr>
        <w:t>Figure 8</w:t>
      </w:r>
      <w:r w:rsidR="00ED35C2">
        <w:t>, that is why it was designed this way – to accurately recreate the real-world attacks that homes actually face by real criminals; that is the best way to know that the recommendations have actually been effective.</w:t>
      </w:r>
      <w:r>
        <w:t xml:space="preserve"> </w:t>
      </w:r>
    </w:p>
    <w:p w14:paraId="124223FB" w14:textId="77777777" w:rsidR="007212CD" w:rsidRPr="001701C1" w:rsidRDefault="007212CD" w:rsidP="001701C1"/>
    <w:p w14:paraId="0249EDBA" w14:textId="0E6B1107" w:rsidR="00C43339" w:rsidRDefault="008C5A3C" w:rsidP="00B76629">
      <w:pPr>
        <w:pStyle w:val="Heading2"/>
      </w:pPr>
      <w:bookmarkStart w:id="107" w:name="_Toc70023140"/>
      <w:r>
        <w:t xml:space="preserve">4.2 </w:t>
      </w:r>
      <w:r w:rsidR="00B444B0">
        <w:t xml:space="preserve">Experiment 2: </w:t>
      </w:r>
      <w:r w:rsidR="00490863">
        <w:t>Phishing Email</w:t>
      </w:r>
      <w:bookmarkEnd w:id="107"/>
    </w:p>
    <w:p w14:paraId="3C78FFE7" w14:textId="51EBCC47" w:rsidR="007212CD" w:rsidRDefault="007212CD" w:rsidP="007212CD">
      <w:r>
        <w:t xml:space="preserve">This experiment was chosen because it is such a common threat to home users around the world. The emails are getting more </w:t>
      </w:r>
      <w:r w:rsidR="00ED35C2">
        <w:t xml:space="preserve">professional, </w:t>
      </w:r>
      <w:r>
        <w:t>believable</w:t>
      </w:r>
      <w:r w:rsidR="00ED35C2">
        <w:t xml:space="preserve"> and</w:t>
      </w:r>
      <w:r>
        <w:t xml:space="preserve"> harder to </w:t>
      </w:r>
      <w:r w:rsidR="00ED35C2">
        <w:t>recognise</w:t>
      </w:r>
      <w:r>
        <w:t xml:space="preserve"> </w:t>
      </w:r>
      <w:r w:rsidR="00ED35C2">
        <w:t>as fake.</w:t>
      </w:r>
      <w:r>
        <w:t xml:space="preserve"> The advantages of this method </w:t>
      </w:r>
      <w:r w:rsidR="00A30912">
        <w:t>are</w:t>
      </w:r>
      <w:r>
        <w:t xml:space="preserve"> to show how the attack created in the first experiment would be used in a real-world attack.</w:t>
      </w:r>
      <w:r w:rsidR="00A30912">
        <w:t xml:space="preserve"> The disadvantage is that it is no longer in the safe, closed system of a virtual machine; to mitigate any problems of this method the email was not distributed and EvilGinX switched off after the experiments.  The software used was Microsoft Outlook as that is the most commonly used email program, and also ties into the domain name purchased.</w:t>
      </w:r>
    </w:p>
    <w:p w14:paraId="4C2E7BA1" w14:textId="77777777" w:rsidR="00A30912" w:rsidRPr="007212CD" w:rsidRDefault="00A30912" w:rsidP="007212CD"/>
    <w:p w14:paraId="75470B75" w14:textId="1821A73C" w:rsidR="00490863" w:rsidRDefault="00490863" w:rsidP="00490863">
      <w:r>
        <w:t xml:space="preserve">Once </w:t>
      </w:r>
      <w:r w:rsidR="00ED35C2">
        <w:t xml:space="preserve">Evilginx2 had created </w:t>
      </w:r>
      <w:r>
        <w:t>the fake site</w:t>
      </w:r>
      <w:r w:rsidR="00ED35C2">
        <w:t>,</w:t>
      </w:r>
      <w:r w:rsidR="007212CD">
        <w:t xml:space="preserve"> it</w:t>
      </w:r>
      <w:r>
        <w:t xml:space="preserve"> also create</w:t>
      </w:r>
      <w:r w:rsidR="00ED35C2">
        <w:t>d</w:t>
      </w:r>
      <w:r>
        <w:t xml:space="preserve"> a URL that a victim can click and open the counterfeit page. This can simply be emailed as text to a victim, but a more </w:t>
      </w:r>
      <w:r w:rsidR="001701C1">
        <w:t>authentic</w:t>
      </w:r>
      <w:r>
        <w:t xml:space="preserve"> looking method is to embed the link inside an image. This way the victim’s attention isn’t drawn to the actual </w:t>
      </w:r>
      <w:r w:rsidR="00B76629">
        <w:t>URL at all. This is very simple to do, and in this case the URL was added to an image of a Facebook request</w:t>
      </w:r>
      <w:r w:rsidR="00ED35C2">
        <w:t>:</w:t>
      </w:r>
    </w:p>
    <w:p w14:paraId="5672C2C9" w14:textId="589006EF" w:rsidR="00B76629" w:rsidRDefault="00B76629" w:rsidP="00490863"/>
    <w:p w14:paraId="1D9206CC" w14:textId="77777777" w:rsidR="00B76629" w:rsidRDefault="00B76629" w:rsidP="00B76629">
      <w:pPr>
        <w:keepNext/>
        <w:jc w:val="center"/>
      </w:pPr>
      <w:r>
        <w:rPr>
          <w:noProof/>
        </w:rPr>
        <w:drawing>
          <wp:inline distT="0" distB="0" distL="0" distR="0" wp14:anchorId="32F33930" wp14:editId="1BD6DD9A">
            <wp:extent cx="5500048" cy="3093701"/>
            <wp:effectExtent l="0" t="0" r="571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500048" cy="3093701"/>
                    </a:xfrm>
                    <a:prstGeom prst="rect">
                      <a:avLst/>
                    </a:prstGeom>
                  </pic:spPr>
                </pic:pic>
              </a:graphicData>
            </a:graphic>
          </wp:inline>
        </w:drawing>
      </w:r>
    </w:p>
    <w:p w14:paraId="2866E554" w14:textId="5F1F63DF" w:rsidR="00B76629" w:rsidRDefault="00B76629" w:rsidP="00B76629">
      <w:pPr>
        <w:pStyle w:val="Caption"/>
        <w:jc w:val="left"/>
      </w:pPr>
      <w:bookmarkStart w:id="108" w:name="_Toc70023501"/>
      <w:r>
        <w:t xml:space="preserve">Figure </w:t>
      </w:r>
      <w:fldSimple w:instr=" SEQ Figure \* ARABIC ">
        <w:r w:rsidR="00993918">
          <w:rPr>
            <w:noProof/>
          </w:rPr>
          <w:t>25</w:t>
        </w:r>
      </w:fldSimple>
      <w:r>
        <w:t xml:space="preserve"> - Link Hidden Behind Image</w:t>
      </w:r>
      <w:bookmarkEnd w:id="108"/>
    </w:p>
    <w:p w14:paraId="652F9F48" w14:textId="0C403F51" w:rsidR="00864730" w:rsidRDefault="00AA23B5" w:rsidP="00864730">
      <w:r>
        <w:t xml:space="preserve">This image was simply taken from the internet and edited to remove the warnings, then put into the email and used for the exact purpose the </w:t>
      </w:r>
      <w:r w:rsidR="00A268DD">
        <w:t>original</w:t>
      </w:r>
      <w:r>
        <w:t xml:space="preserve"> image was warning against: </w:t>
      </w:r>
    </w:p>
    <w:p w14:paraId="0EFB3FEE" w14:textId="57D03A44" w:rsidR="00AA23B5" w:rsidRDefault="00AA23B5" w:rsidP="00864730"/>
    <w:p w14:paraId="0C8C8259" w14:textId="77777777" w:rsidR="00AA23B5" w:rsidRDefault="00AA23B5" w:rsidP="00AA23B5">
      <w:pPr>
        <w:keepNext/>
      </w:pPr>
      <w:r>
        <w:rPr>
          <w:noProof/>
        </w:rPr>
        <w:lastRenderedPageBreak/>
        <w:drawing>
          <wp:inline distT="0" distB="0" distL="0" distR="0" wp14:anchorId="09F242DC" wp14:editId="3A490F80">
            <wp:extent cx="5731510" cy="346900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469005"/>
                    </a:xfrm>
                    <a:prstGeom prst="rect">
                      <a:avLst/>
                    </a:prstGeom>
                  </pic:spPr>
                </pic:pic>
              </a:graphicData>
            </a:graphic>
          </wp:inline>
        </w:drawing>
      </w:r>
    </w:p>
    <w:p w14:paraId="6A58345E" w14:textId="453BD014" w:rsidR="00AA23B5" w:rsidRPr="00864730" w:rsidRDefault="00AA23B5" w:rsidP="00AA23B5">
      <w:pPr>
        <w:pStyle w:val="Caption"/>
      </w:pPr>
      <w:bookmarkStart w:id="109" w:name="_Toc70023502"/>
      <w:r>
        <w:t xml:space="preserve">Figure </w:t>
      </w:r>
      <w:fldSimple w:instr=" SEQ Figure \* ARABIC ">
        <w:r w:rsidR="00993918">
          <w:rPr>
            <w:noProof/>
          </w:rPr>
          <w:t>26</w:t>
        </w:r>
      </w:fldSimple>
      <w:r>
        <w:t xml:space="preserve"> - </w:t>
      </w:r>
      <w:r w:rsidRPr="00AA23B5">
        <w:t>An image from the internet was edited to create a Phishing email</w:t>
      </w:r>
      <w:bookmarkEnd w:id="109"/>
    </w:p>
    <w:p w14:paraId="6A8F79AA" w14:textId="1D888356" w:rsidR="00B76629" w:rsidRDefault="00B76629" w:rsidP="00B76629">
      <w:r>
        <w:t xml:space="preserve">So when the recipient clicks anywhere on the image, they are taken to the replica website. </w:t>
      </w:r>
      <w:r w:rsidR="00C85D2F">
        <w:t xml:space="preserve">Most phishing scams are carried out on a large scale, where they send thousands of emails a day in the hope that a few will reply. To do this an email tool is required – something like </w:t>
      </w:r>
      <w:hyperlink r:id="rId39" w:history="1">
        <w:r w:rsidR="00EA7E0E" w:rsidRPr="005D652F">
          <w:rPr>
            <w:rStyle w:val="Hyperlink"/>
          </w:rPr>
          <w:t>https://mailchimp.com</w:t>
        </w:r>
      </w:hyperlink>
      <w:r w:rsidR="00EA7E0E">
        <w:t xml:space="preserve">. </w:t>
      </w:r>
      <w:r w:rsidR="00C85D2F">
        <w:t xml:space="preserve">This is a website for people who wish to send out bulk emails (not </w:t>
      </w:r>
      <w:r w:rsidR="0014065F">
        <w:t>just</w:t>
      </w:r>
      <w:r w:rsidR="00C85D2F">
        <w:t xml:space="preserve"> spam, but anybody looking to </w:t>
      </w:r>
      <w:r w:rsidR="00EA7E0E">
        <w:t xml:space="preserve">send </w:t>
      </w:r>
      <w:r w:rsidR="0014065F">
        <w:t xml:space="preserve">marketing </w:t>
      </w:r>
      <w:r w:rsidR="00C85D2F">
        <w:t>email</w:t>
      </w:r>
      <w:r w:rsidR="0014065F">
        <w:t>s</w:t>
      </w:r>
      <w:r w:rsidR="00C85D2F">
        <w:t xml:space="preserve"> </w:t>
      </w:r>
      <w:r w:rsidR="00EA7E0E">
        <w:t xml:space="preserve">to </w:t>
      </w:r>
      <w:r w:rsidR="00C85D2F">
        <w:t>many customers at once for example). Large companies often have specific tailor-made ‘Spear-Phishing’ attacks sent to them to increase their chance of success, but personal accounts and home networks are more often the victims of mass-mailer attacks.</w:t>
      </w:r>
      <w:r w:rsidR="00A268DD">
        <w:t xml:space="preserve"> A tool in Kali Linux was used called ‘Sendmail’ that is designed to create phishing emails – see </w:t>
      </w:r>
      <w:r w:rsidR="00A268DD" w:rsidRPr="00A268DD">
        <w:rPr>
          <w:i/>
          <w:iCs/>
        </w:rPr>
        <w:fldChar w:fldCharType="begin"/>
      </w:r>
      <w:r w:rsidR="00A268DD" w:rsidRPr="00A268DD">
        <w:rPr>
          <w:i/>
          <w:iCs/>
        </w:rPr>
        <w:instrText xml:space="preserve"> REF _Ref69662461 \h </w:instrText>
      </w:r>
      <w:r w:rsidR="00A268DD">
        <w:rPr>
          <w:i/>
          <w:iCs/>
        </w:rPr>
        <w:instrText xml:space="preserve"> \* MERGEFORMAT </w:instrText>
      </w:r>
      <w:r w:rsidR="00A268DD" w:rsidRPr="00A268DD">
        <w:rPr>
          <w:i/>
          <w:iCs/>
        </w:rPr>
      </w:r>
      <w:r w:rsidR="00A268DD" w:rsidRPr="00A268DD">
        <w:rPr>
          <w:i/>
          <w:iCs/>
        </w:rPr>
        <w:fldChar w:fldCharType="separate"/>
      </w:r>
      <w:r w:rsidR="00993918" w:rsidRPr="00993918">
        <w:rPr>
          <w:i/>
          <w:iCs/>
        </w:rPr>
        <w:t xml:space="preserve">Figure </w:t>
      </w:r>
      <w:r w:rsidR="00993918" w:rsidRPr="00993918">
        <w:rPr>
          <w:i/>
          <w:iCs/>
          <w:noProof/>
        </w:rPr>
        <w:t>27</w:t>
      </w:r>
      <w:r w:rsidR="00A268DD" w:rsidRPr="00A268DD">
        <w:rPr>
          <w:i/>
          <w:iCs/>
        </w:rPr>
        <w:fldChar w:fldCharType="end"/>
      </w:r>
      <w:r w:rsidR="00A268DD">
        <w:t>:</w:t>
      </w:r>
    </w:p>
    <w:p w14:paraId="14629073" w14:textId="37157076" w:rsidR="00A268DD" w:rsidRDefault="00A268DD" w:rsidP="00B76629"/>
    <w:p w14:paraId="02452EBA" w14:textId="77777777" w:rsidR="00A268DD" w:rsidRDefault="00A268DD" w:rsidP="00A268DD">
      <w:pPr>
        <w:keepNext/>
        <w:jc w:val="center"/>
      </w:pPr>
      <w:r>
        <w:rPr>
          <w:noProof/>
        </w:rPr>
        <w:drawing>
          <wp:inline distT="0" distB="0" distL="0" distR="0" wp14:anchorId="360F4B9C" wp14:editId="258C2340">
            <wp:extent cx="4585970" cy="3069203"/>
            <wp:effectExtent l="0" t="0" r="508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0">
                      <a:extLst>
                        <a:ext uri="{28A0092B-C50C-407E-A947-70E740481C1C}">
                          <a14:useLocalDpi xmlns:a14="http://schemas.microsoft.com/office/drawing/2010/main" val="0"/>
                        </a:ext>
                      </a:extLst>
                    </a:blip>
                    <a:srcRect t="5319" b="5414"/>
                    <a:stretch/>
                  </pic:blipFill>
                  <pic:spPr bwMode="auto">
                    <a:xfrm>
                      <a:off x="0" y="0"/>
                      <a:ext cx="4592737" cy="3073732"/>
                    </a:xfrm>
                    <a:prstGeom prst="rect">
                      <a:avLst/>
                    </a:prstGeom>
                    <a:noFill/>
                    <a:ln>
                      <a:noFill/>
                    </a:ln>
                    <a:extLst>
                      <a:ext uri="{53640926-AAD7-44D8-BBD7-CCE9431645EC}">
                        <a14:shadowObscured xmlns:a14="http://schemas.microsoft.com/office/drawing/2010/main"/>
                      </a:ext>
                    </a:extLst>
                  </pic:spPr>
                </pic:pic>
              </a:graphicData>
            </a:graphic>
          </wp:inline>
        </w:drawing>
      </w:r>
    </w:p>
    <w:p w14:paraId="1F3CCE98" w14:textId="6BF01FA2" w:rsidR="00A268DD" w:rsidRDefault="00A268DD" w:rsidP="00ED35C2">
      <w:pPr>
        <w:pStyle w:val="Caption"/>
        <w:jc w:val="left"/>
      </w:pPr>
      <w:bookmarkStart w:id="110" w:name="_Ref69662461"/>
      <w:bookmarkStart w:id="111" w:name="_Toc70023503"/>
      <w:r>
        <w:t xml:space="preserve">Figure </w:t>
      </w:r>
      <w:fldSimple w:instr=" SEQ Figure \* ARABIC ">
        <w:r w:rsidR="00993918">
          <w:rPr>
            <w:noProof/>
          </w:rPr>
          <w:t>27</w:t>
        </w:r>
      </w:fldSimple>
      <w:bookmarkEnd w:id="110"/>
      <w:r>
        <w:t xml:space="preserve"> - </w:t>
      </w:r>
      <w:r w:rsidRPr="00523B42">
        <w:t>‘Sendmail’ Phishing email creation</w:t>
      </w:r>
      <w:bookmarkEnd w:id="111"/>
    </w:p>
    <w:p w14:paraId="549B55BC" w14:textId="3AB3946D" w:rsidR="00227B30" w:rsidRDefault="008C5A3C" w:rsidP="00227B30">
      <w:pPr>
        <w:pStyle w:val="Heading2"/>
      </w:pPr>
      <w:bookmarkStart w:id="112" w:name="_Toc70023141"/>
      <w:r>
        <w:lastRenderedPageBreak/>
        <w:t>4.3</w:t>
      </w:r>
      <w:r w:rsidR="00B444B0">
        <w:t xml:space="preserve"> Experiment 3:</w:t>
      </w:r>
      <w:r>
        <w:t xml:space="preserve"> </w:t>
      </w:r>
      <w:r w:rsidR="001F2C27">
        <w:t>WiFi</w:t>
      </w:r>
      <w:r w:rsidR="00227B30">
        <w:t xml:space="preserve"> Attacks</w:t>
      </w:r>
      <w:bookmarkEnd w:id="112"/>
    </w:p>
    <w:p w14:paraId="2D841480" w14:textId="5494F938" w:rsidR="00A30912" w:rsidRDefault="00A30912" w:rsidP="00A30912">
      <w:r>
        <w:t xml:space="preserve">This experiment was chosen because WiFi attacks can be so damaging to a home or business network, and most people don’t ever consider how secure their wireless networks are, how up to date their wireless security standard is etc. The advantage of this method is that real world wireless hardware can be tested – both new and old. Care must be taken not to attack a </w:t>
      </w:r>
      <w:r w:rsidR="001E3380">
        <w:t>neighbours’</w:t>
      </w:r>
      <w:r>
        <w:t xml:space="preserve"> network as this would actually break the law.</w:t>
      </w:r>
    </w:p>
    <w:p w14:paraId="7229CA42" w14:textId="77777777" w:rsidR="001E3380" w:rsidRPr="00A30912" w:rsidRDefault="001E3380" w:rsidP="00A30912"/>
    <w:p w14:paraId="6BF85538" w14:textId="60EF3A1B" w:rsidR="00A97760" w:rsidRDefault="00AE0BFC" w:rsidP="00C679C7">
      <w:pPr>
        <w:rPr>
          <w:rFonts w:asciiTheme="minorHAnsi" w:hAnsiTheme="minorHAnsi" w:cstheme="minorHAnsi"/>
        </w:rPr>
      </w:pPr>
      <w:r w:rsidRPr="00AE0BFC">
        <w:rPr>
          <w:rFonts w:asciiTheme="minorHAnsi" w:hAnsiTheme="minorHAnsi" w:cstheme="minorHAnsi"/>
        </w:rPr>
        <w:t xml:space="preserve">An Alfa </w:t>
      </w:r>
      <w:r w:rsidR="001701C1" w:rsidRPr="00AE0BFC">
        <w:rPr>
          <w:rFonts w:asciiTheme="minorHAnsi" w:hAnsiTheme="minorHAnsi" w:cstheme="minorHAnsi"/>
        </w:rPr>
        <w:t>WiFi</w:t>
      </w:r>
      <w:r w:rsidRPr="00AE0BFC">
        <w:rPr>
          <w:rFonts w:asciiTheme="minorHAnsi" w:hAnsiTheme="minorHAnsi" w:cstheme="minorHAnsi"/>
        </w:rPr>
        <w:t xml:space="preserve"> adaptor was used to scan for networks in Kali Linux (</w:t>
      </w:r>
      <w:r w:rsidR="002008AC">
        <w:rPr>
          <w:rFonts w:asciiTheme="minorHAnsi" w:hAnsiTheme="minorHAnsi" w:cstheme="minorHAnsi"/>
        </w:rPr>
        <w:t xml:space="preserve">which was </w:t>
      </w:r>
      <w:r w:rsidR="001E3380">
        <w:rPr>
          <w:rFonts w:asciiTheme="minorHAnsi" w:hAnsiTheme="minorHAnsi" w:cstheme="minorHAnsi"/>
        </w:rPr>
        <w:t xml:space="preserve">tried </w:t>
      </w:r>
      <w:r w:rsidR="002008AC">
        <w:rPr>
          <w:rFonts w:asciiTheme="minorHAnsi" w:hAnsiTheme="minorHAnsi" w:cstheme="minorHAnsi"/>
        </w:rPr>
        <w:t xml:space="preserve">running as a </w:t>
      </w:r>
      <w:r w:rsidRPr="00AE0BFC">
        <w:rPr>
          <w:rFonts w:asciiTheme="minorHAnsi" w:hAnsiTheme="minorHAnsi" w:cstheme="minorHAnsi"/>
        </w:rPr>
        <w:t>virtual machine</w:t>
      </w:r>
      <w:r w:rsidR="001E3380">
        <w:rPr>
          <w:rFonts w:asciiTheme="minorHAnsi" w:hAnsiTheme="minorHAnsi" w:cstheme="minorHAnsi"/>
        </w:rPr>
        <w:t>, and a ‘live’ version from a USB stick</w:t>
      </w:r>
      <w:r w:rsidRPr="00AE0BFC">
        <w:rPr>
          <w:rFonts w:asciiTheme="minorHAnsi" w:hAnsiTheme="minorHAnsi" w:cstheme="minorHAnsi"/>
        </w:rPr>
        <w:t xml:space="preserve">). </w:t>
      </w:r>
      <w:r>
        <w:rPr>
          <w:rFonts w:asciiTheme="minorHAnsi" w:hAnsiTheme="minorHAnsi" w:cstheme="minorHAnsi"/>
        </w:rPr>
        <w:t xml:space="preserve"> With the Wlan adaptor setup inside VirtualBox, a few different attacking programs were </w:t>
      </w:r>
      <w:r w:rsidR="005F693B">
        <w:rPr>
          <w:rFonts w:asciiTheme="minorHAnsi" w:hAnsiTheme="minorHAnsi" w:cstheme="minorHAnsi"/>
        </w:rPr>
        <w:t xml:space="preserve">tried before settling on ‘Wifite’. This is a combination of several programs and can automate the process of revealing WiFi passwords if they are simple text words. If not, several extra steps can be taken to </w:t>
      </w:r>
      <w:r w:rsidR="008C5A3C">
        <w:rPr>
          <w:rFonts w:asciiTheme="minorHAnsi" w:hAnsiTheme="minorHAnsi" w:cstheme="minorHAnsi"/>
        </w:rPr>
        <w:t xml:space="preserve">decipher passwords. </w:t>
      </w:r>
      <w:r w:rsidR="005F693B">
        <w:rPr>
          <w:rFonts w:asciiTheme="minorHAnsi" w:hAnsiTheme="minorHAnsi" w:cstheme="minorHAnsi"/>
        </w:rPr>
        <w:t xml:space="preserve"> </w:t>
      </w:r>
      <w:r w:rsidR="00EB2758">
        <w:rPr>
          <w:rFonts w:asciiTheme="minorHAnsi" w:hAnsiTheme="minorHAnsi" w:cstheme="minorHAnsi"/>
        </w:rPr>
        <w:t xml:space="preserve"> </w:t>
      </w:r>
    </w:p>
    <w:p w14:paraId="308348EB" w14:textId="174CF2FA" w:rsidR="00E939BD" w:rsidRDefault="00E939BD" w:rsidP="00C679C7">
      <w:pPr>
        <w:rPr>
          <w:rFonts w:asciiTheme="minorHAnsi" w:hAnsiTheme="minorHAnsi" w:cstheme="minorHAnsi"/>
        </w:rPr>
      </w:pPr>
      <w:r>
        <w:rPr>
          <w:rFonts w:asciiTheme="minorHAnsi" w:hAnsiTheme="minorHAnsi" w:cstheme="minorHAnsi"/>
        </w:rPr>
        <w:t>The setup of this experiment involved equipment such as:</w:t>
      </w:r>
    </w:p>
    <w:p w14:paraId="7E1228E6" w14:textId="77777777" w:rsidR="00E939BD" w:rsidRDefault="00E939BD" w:rsidP="00C679C7">
      <w:pPr>
        <w:rPr>
          <w:rFonts w:asciiTheme="minorHAnsi" w:hAnsiTheme="minorHAnsi" w:cstheme="minorHAnsi"/>
        </w:rPr>
      </w:pPr>
    </w:p>
    <w:p w14:paraId="75979B31" w14:textId="1AD5CE02" w:rsidR="00E939BD" w:rsidRPr="00E939BD" w:rsidRDefault="00E939BD" w:rsidP="00E939BD">
      <w:pPr>
        <w:pStyle w:val="ListParagraph"/>
        <w:numPr>
          <w:ilvl w:val="0"/>
          <w:numId w:val="13"/>
        </w:numPr>
        <w:rPr>
          <w:rFonts w:asciiTheme="minorHAnsi" w:hAnsiTheme="minorHAnsi" w:cstheme="minorHAnsi"/>
        </w:rPr>
      </w:pPr>
      <w:r>
        <w:rPr>
          <w:rFonts w:asciiTheme="minorHAnsi" w:hAnsiTheme="minorHAnsi" w:cstheme="minorHAnsi"/>
        </w:rPr>
        <w:t>A</w:t>
      </w:r>
      <w:r w:rsidRPr="00E939BD">
        <w:rPr>
          <w:rFonts w:asciiTheme="minorHAnsi" w:hAnsiTheme="minorHAnsi" w:cstheme="minorHAnsi"/>
        </w:rPr>
        <w:t xml:space="preserve"> BT wireless router</w:t>
      </w:r>
      <w:r>
        <w:rPr>
          <w:rFonts w:asciiTheme="minorHAnsi" w:hAnsiTheme="minorHAnsi" w:cstheme="minorHAnsi"/>
        </w:rPr>
        <w:t xml:space="preserve"> and </w:t>
      </w:r>
      <w:r w:rsidRPr="00E939BD">
        <w:rPr>
          <w:rFonts w:asciiTheme="minorHAnsi" w:hAnsiTheme="minorHAnsi" w:cstheme="minorHAnsi"/>
        </w:rPr>
        <w:t>a laptop</w:t>
      </w:r>
    </w:p>
    <w:p w14:paraId="77D04593" w14:textId="77777777" w:rsidR="00F4213E" w:rsidRDefault="00F4213E" w:rsidP="00F4213E">
      <w:pPr>
        <w:keepNext/>
        <w:jc w:val="center"/>
      </w:pPr>
      <w:r>
        <w:rPr>
          <w:noProof/>
        </w:rPr>
        <w:drawing>
          <wp:inline distT="0" distB="0" distL="0" distR="0" wp14:anchorId="74924796" wp14:editId="7C719FBF">
            <wp:extent cx="4658704" cy="2973788"/>
            <wp:effectExtent l="0" t="0" r="889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b="14883"/>
                    <a:stretch/>
                  </pic:blipFill>
                  <pic:spPr bwMode="auto">
                    <a:xfrm>
                      <a:off x="0" y="0"/>
                      <a:ext cx="4668035" cy="2979744"/>
                    </a:xfrm>
                    <a:prstGeom prst="rect">
                      <a:avLst/>
                    </a:prstGeom>
                    <a:noFill/>
                    <a:ln>
                      <a:noFill/>
                    </a:ln>
                    <a:extLst>
                      <a:ext uri="{53640926-AAD7-44D8-BBD7-CCE9431645EC}">
                        <a14:shadowObscured xmlns:a14="http://schemas.microsoft.com/office/drawing/2010/main"/>
                      </a:ext>
                    </a:extLst>
                  </pic:spPr>
                </pic:pic>
              </a:graphicData>
            </a:graphic>
          </wp:inline>
        </w:drawing>
      </w:r>
    </w:p>
    <w:p w14:paraId="59D2DDB9" w14:textId="1057BFB4" w:rsidR="00C679C7" w:rsidRDefault="00F4213E" w:rsidP="00F4213E">
      <w:pPr>
        <w:pStyle w:val="Caption"/>
        <w:jc w:val="left"/>
      </w:pPr>
      <w:bookmarkStart w:id="113" w:name="_Toc70023504"/>
      <w:r>
        <w:t xml:space="preserve">Figure </w:t>
      </w:r>
      <w:fldSimple w:instr=" SEQ Figure \* ARABIC ">
        <w:r w:rsidR="00993918">
          <w:rPr>
            <w:noProof/>
          </w:rPr>
          <w:t>28</w:t>
        </w:r>
      </w:fldSimple>
      <w:r>
        <w:t xml:space="preserve"> - The BT router and laptop used for the WiFi experiment</w:t>
      </w:r>
      <w:bookmarkEnd w:id="113"/>
    </w:p>
    <w:p w14:paraId="421D80C5" w14:textId="49F22629" w:rsidR="00E939BD" w:rsidRDefault="009561C6" w:rsidP="00E939BD">
      <w:r>
        <w:t xml:space="preserve">BTs latest model which has </w:t>
      </w:r>
      <w:r w:rsidR="00ED1996">
        <w:t>strong</w:t>
      </w:r>
      <w:r>
        <w:t xml:space="preserve"> wireless security preinstalled.</w:t>
      </w:r>
    </w:p>
    <w:p w14:paraId="3F803633" w14:textId="34AC0D75" w:rsidR="009561C6" w:rsidRDefault="009561C6" w:rsidP="00E939BD"/>
    <w:p w14:paraId="4E72A2C8" w14:textId="2E0A67B9" w:rsidR="001A492D" w:rsidRDefault="001A492D" w:rsidP="001A492D">
      <w:pPr>
        <w:pStyle w:val="ListParagraph"/>
        <w:numPr>
          <w:ilvl w:val="0"/>
          <w:numId w:val="13"/>
        </w:numPr>
      </w:pPr>
      <w:r>
        <w:t>An Alfa wireless dongle connected to the computer running Kali Linux</w:t>
      </w:r>
    </w:p>
    <w:p w14:paraId="6039F3B4" w14:textId="574B6DB2" w:rsidR="001A492D" w:rsidRPr="00E939BD" w:rsidRDefault="006E232B" w:rsidP="006E232B">
      <w:r>
        <w:t>Chosen for its compatibility with Kali Linux</w:t>
      </w:r>
    </w:p>
    <w:p w14:paraId="628118AD" w14:textId="77777777" w:rsidR="00F4213E" w:rsidRDefault="00C679C7" w:rsidP="00F4213E">
      <w:pPr>
        <w:keepNext/>
        <w:jc w:val="center"/>
      </w:pPr>
      <w:r>
        <w:rPr>
          <w:noProof/>
        </w:rPr>
        <w:lastRenderedPageBreak/>
        <w:drawing>
          <wp:inline distT="0" distB="0" distL="0" distR="0" wp14:anchorId="6555C754" wp14:editId="18B84309">
            <wp:extent cx="3712467" cy="4301656"/>
            <wp:effectExtent l="0" t="0" r="254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2">
                      <a:extLst>
                        <a:ext uri="{28A0092B-C50C-407E-A947-70E740481C1C}">
                          <a14:useLocalDpi xmlns:a14="http://schemas.microsoft.com/office/drawing/2010/main" val="0"/>
                        </a:ext>
                      </a:extLst>
                    </a:blip>
                    <a:srcRect t="4242" b="13801"/>
                    <a:stretch/>
                  </pic:blipFill>
                  <pic:spPr bwMode="auto">
                    <a:xfrm>
                      <a:off x="0" y="0"/>
                      <a:ext cx="3724079" cy="4315111"/>
                    </a:xfrm>
                    <a:prstGeom prst="rect">
                      <a:avLst/>
                    </a:prstGeom>
                    <a:noFill/>
                    <a:ln>
                      <a:noFill/>
                    </a:ln>
                    <a:extLst>
                      <a:ext uri="{53640926-AAD7-44D8-BBD7-CCE9431645EC}">
                        <a14:shadowObscured xmlns:a14="http://schemas.microsoft.com/office/drawing/2010/main"/>
                      </a:ext>
                    </a:extLst>
                  </pic:spPr>
                </pic:pic>
              </a:graphicData>
            </a:graphic>
          </wp:inline>
        </w:drawing>
      </w:r>
    </w:p>
    <w:p w14:paraId="42525C30" w14:textId="381A818A" w:rsidR="00A97760" w:rsidRDefault="00F4213E" w:rsidP="00F4213E">
      <w:pPr>
        <w:pStyle w:val="Caption"/>
        <w:jc w:val="left"/>
      </w:pPr>
      <w:bookmarkStart w:id="114" w:name="_Toc70023505"/>
      <w:r>
        <w:t xml:space="preserve">Figure </w:t>
      </w:r>
      <w:fldSimple w:instr=" SEQ Figure \* ARABIC ">
        <w:r w:rsidR="00993918">
          <w:rPr>
            <w:noProof/>
          </w:rPr>
          <w:t>29</w:t>
        </w:r>
      </w:fldSimple>
      <w:r>
        <w:t xml:space="preserve"> </w:t>
      </w:r>
      <w:r w:rsidR="00ED6EDA">
        <w:t>-</w:t>
      </w:r>
      <w:r>
        <w:t xml:space="preserve"> The Alfa Wifi Adaptor that enabled Kali Linux to scan for networks.</w:t>
      </w:r>
      <w:bookmarkEnd w:id="114"/>
    </w:p>
    <w:p w14:paraId="08EACB63" w14:textId="1D61C0DC" w:rsidR="001A492D" w:rsidRPr="001A492D" w:rsidRDefault="006206DD" w:rsidP="001A492D">
      <w:r>
        <w:t>Specially, a program called Wifite.</w:t>
      </w:r>
    </w:p>
    <w:p w14:paraId="6DB1E4AD" w14:textId="074C9E96" w:rsidR="00F4213E" w:rsidRDefault="009561C6" w:rsidP="009561C6">
      <w:pPr>
        <w:pStyle w:val="ListParagraph"/>
        <w:numPr>
          <w:ilvl w:val="0"/>
          <w:numId w:val="13"/>
        </w:numPr>
      </w:pPr>
      <w:r>
        <w:t>Wireless extender plugs:</w:t>
      </w:r>
    </w:p>
    <w:p w14:paraId="216C99BD" w14:textId="77777777" w:rsidR="00993AE7" w:rsidRDefault="00993AE7" w:rsidP="00993AE7">
      <w:pPr>
        <w:pStyle w:val="ListParagraph"/>
      </w:pPr>
    </w:p>
    <w:p w14:paraId="36964049" w14:textId="77777777" w:rsidR="009561C6" w:rsidRDefault="009561C6" w:rsidP="009561C6">
      <w:pPr>
        <w:pStyle w:val="ListParagraph"/>
        <w:keepNext/>
        <w:jc w:val="center"/>
      </w:pPr>
      <w:r>
        <w:rPr>
          <w:noProof/>
        </w:rPr>
        <w:drawing>
          <wp:inline distT="0" distB="0" distL="0" distR="0" wp14:anchorId="4993A2B9" wp14:editId="43C0929B">
            <wp:extent cx="2036363" cy="2501438"/>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3860" b="4014"/>
                    <a:stretch/>
                  </pic:blipFill>
                  <pic:spPr bwMode="auto">
                    <a:xfrm>
                      <a:off x="0" y="0"/>
                      <a:ext cx="2061356" cy="2532139"/>
                    </a:xfrm>
                    <a:prstGeom prst="rect">
                      <a:avLst/>
                    </a:prstGeom>
                    <a:noFill/>
                    <a:ln>
                      <a:noFill/>
                    </a:ln>
                    <a:extLst>
                      <a:ext uri="{53640926-AAD7-44D8-BBD7-CCE9431645EC}">
                        <a14:shadowObscured xmlns:a14="http://schemas.microsoft.com/office/drawing/2010/main"/>
                      </a:ext>
                    </a:extLst>
                  </pic:spPr>
                </pic:pic>
              </a:graphicData>
            </a:graphic>
          </wp:inline>
        </w:drawing>
      </w:r>
    </w:p>
    <w:p w14:paraId="21A25EF9" w14:textId="43270B3F" w:rsidR="009561C6" w:rsidRDefault="009561C6" w:rsidP="009561C6">
      <w:pPr>
        <w:pStyle w:val="Caption"/>
        <w:jc w:val="left"/>
      </w:pPr>
      <w:bookmarkStart w:id="115" w:name="_Ref68987321"/>
      <w:bookmarkStart w:id="116" w:name="_Toc70023506"/>
      <w:r>
        <w:t xml:space="preserve">Figure </w:t>
      </w:r>
      <w:fldSimple w:instr=" SEQ Figure \* ARABIC ">
        <w:r w:rsidR="00993918">
          <w:rPr>
            <w:noProof/>
          </w:rPr>
          <w:t>30</w:t>
        </w:r>
      </w:fldSimple>
      <w:bookmarkEnd w:id="115"/>
      <w:r w:rsidR="0078579A">
        <w:rPr>
          <w:noProof/>
        </w:rPr>
        <w:t xml:space="preserve"> </w:t>
      </w:r>
      <w:r>
        <w:t>- WiFi Extension powerline plugs that extend wifi signals</w:t>
      </w:r>
      <w:bookmarkEnd w:id="116"/>
    </w:p>
    <w:p w14:paraId="5FE988DB" w14:textId="5CA52D8C" w:rsidR="009561C6" w:rsidRPr="009561C6" w:rsidRDefault="009561C6" w:rsidP="009561C6">
      <w:r>
        <w:t xml:space="preserve">One piece connects to the router and uses the house wiring to transfer a broadband signal to another part of the house. The other piece plugs into an electric socket on the other side of the house and sends out a WiFi signal (which has its own SSID and password). They work well for large houses, or when struggling to get a WiFi signal through thick walls etc. </w:t>
      </w:r>
    </w:p>
    <w:p w14:paraId="50EB06D9" w14:textId="77777777" w:rsidR="00F4213E" w:rsidRPr="00F4213E" w:rsidRDefault="00F4213E" w:rsidP="00F4213E"/>
    <w:p w14:paraId="461269A5" w14:textId="2D147187" w:rsidR="004D480E" w:rsidRDefault="001A492D" w:rsidP="001A492D">
      <w:pPr>
        <w:pStyle w:val="ListParagraph"/>
        <w:numPr>
          <w:ilvl w:val="0"/>
          <w:numId w:val="13"/>
        </w:numPr>
      </w:pPr>
      <w:r>
        <w:lastRenderedPageBreak/>
        <w:t>An ethernet to WiFi adaptor:</w:t>
      </w:r>
    </w:p>
    <w:p w14:paraId="0454264F" w14:textId="2B4E4525" w:rsidR="001A492D" w:rsidRDefault="001A492D" w:rsidP="001A492D">
      <w:pPr>
        <w:pStyle w:val="ListParagraph"/>
      </w:pPr>
    </w:p>
    <w:p w14:paraId="0A8273BD" w14:textId="77777777" w:rsidR="001A492D" w:rsidRDefault="001A492D" w:rsidP="001A492D">
      <w:pPr>
        <w:pStyle w:val="ListParagraph"/>
        <w:keepNext/>
        <w:jc w:val="center"/>
      </w:pPr>
      <w:r>
        <w:rPr>
          <w:noProof/>
        </w:rPr>
        <w:drawing>
          <wp:inline distT="0" distB="0" distL="0" distR="0" wp14:anchorId="720D8A30" wp14:editId="50926257">
            <wp:extent cx="3026410" cy="2344903"/>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t="16877" b="25013"/>
                    <a:stretch/>
                  </pic:blipFill>
                  <pic:spPr bwMode="auto">
                    <a:xfrm>
                      <a:off x="0" y="0"/>
                      <a:ext cx="3044790" cy="2359144"/>
                    </a:xfrm>
                    <a:prstGeom prst="rect">
                      <a:avLst/>
                    </a:prstGeom>
                    <a:noFill/>
                    <a:ln>
                      <a:noFill/>
                    </a:ln>
                    <a:extLst>
                      <a:ext uri="{53640926-AAD7-44D8-BBD7-CCE9431645EC}">
                        <a14:shadowObscured xmlns:a14="http://schemas.microsoft.com/office/drawing/2010/main"/>
                      </a:ext>
                    </a:extLst>
                  </pic:spPr>
                </pic:pic>
              </a:graphicData>
            </a:graphic>
          </wp:inline>
        </w:drawing>
      </w:r>
    </w:p>
    <w:p w14:paraId="74BF68DE" w14:textId="7267BB6C" w:rsidR="001A492D" w:rsidRDefault="001A492D" w:rsidP="001A492D">
      <w:pPr>
        <w:pStyle w:val="Caption"/>
        <w:jc w:val="left"/>
      </w:pPr>
      <w:bookmarkStart w:id="117" w:name="_Toc70023507"/>
      <w:r>
        <w:t xml:space="preserve">Figure </w:t>
      </w:r>
      <w:fldSimple w:instr=" SEQ Figure \* ARABIC ">
        <w:r w:rsidR="00993918">
          <w:rPr>
            <w:noProof/>
          </w:rPr>
          <w:t>31</w:t>
        </w:r>
      </w:fldSimple>
      <w:r>
        <w:t xml:space="preserve"> </w:t>
      </w:r>
      <w:r w:rsidR="00ED6EDA">
        <w:t>-</w:t>
      </w:r>
      <w:r>
        <w:t xml:space="preserve"> An Edimax ethernet to WiFi Adaptor</w:t>
      </w:r>
      <w:bookmarkEnd w:id="117"/>
    </w:p>
    <w:p w14:paraId="5CDD3165" w14:textId="58AC57F3" w:rsidR="00993AE7" w:rsidRDefault="006E232B" w:rsidP="00993AE7">
      <w:r>
        <w:t xml:space="preserve">These experiments were designed to test the equipment listed above, which were chosen because they are representative of what most people have in their homes. WPA3 wasn’t tested because that generally isn’t used as a mainstream standard in most home networks currently. </w:t>
      </w:r>
    </w:p>
    <w:p w14:paraId="56452E81" w14:textId="77777777" w:rsidR="006E232B" w:rsidRPr="00993AE7" w:rsidRDefault="006E232B" w:rsidP="00993AE7"/>
    <w:p w14:paraId="60832326" w14:textId="48413BEA" w:rsidR="002F4A5A" w:rsidRDefault="002F4A5A" w:rsidP="002F4A5A">
      <w:pPr>
        <w:pStyle w:val="Heading2"/>
      </w:pPr>
      <w:bookmarkStart w:id="118" w:name="_Toc70023142"/>
      <w:r>
        <w:t>4.4 Experiment 4</w:t>
      </w:r>
      <w:r w:rsidR="008A644A">
        <w:t>:</w:t>
      </w:r>
      <w:r>
        <w:t xml:space="preserve"> Shodan Recreation</w:t>
      </w:r>
      <w:bookmarkEnd w:id="118"/>
    </w:p>
    <w:p w14:paraId="7EE34B1D" w14:textId="71538310" w:rsidR="001E3380" w:rsidRDefault="001E3380" w:rsidP="002F4A5A">
      <w:r>
        <w:t>This experiment was chosen to show that i</w:t>
      </w:r>
      <w:r w:rsidR="002F4A5A">
        <w:t xml:space="preserve">n the real world, websites and programs such as </w:t>
      </w:r>
      <w:hyperlink r:id="rId45" w:history="1">
        <w:r w:rsidR="002F4A5A" w:rsidRPr="0054318F">
          <w:rPr>
            <w:rStyle w:val="Hyperlink"/>
          </w:rPr>
          <w:t>www.Shodan.io</w:t>
        </w:r>
      </w:hyperlink>
      <w:r w:rsidR="002F4A5A">
        <w:t xml:space="preserve"> can search the world’s internet connected devices and i</w:t>
      </w:r>
      <w:r w:rsidR="002F4A5A" w:rsidRPr="002F4A5A">
        <w:t>ntegrat</w:t>
      </w:r>
      <w:r w:rsidR="002F4A5A">
        <w:t>e with programs such as</w:t>
      </w:r>
      <w:r w:rsidR="002F4A5A" w:rsidRPr="002F4A5A">
        <w:t xml:space="preserve"> </w:t>
      </w:r>
      <w:r w:rsidR="002F4A5A">
        <w:t>‘</w:t>
      </w:r>
      <w:r w:rsidR="002F4A5A" w:rsidRPr="002F4A5A">
        <w:t>Nmap</w:t>
      </w:r>
      <w:r w:rsidR="002F4A5A">
        <w:t>’</w:t>
      </w:r>
      <w:r w:rsidR="002F4A5A" w:rsidRPr="002F4A5A">
        <w:t>,</w:t>
      </w:r>
      <w:r w:rsidR="002F4A5A">
        <w:t xml:space="preserve"> and exploits such as</w:t>
      </w:r>
      <w:r w:rsidR="002F4A5A" w:rsidRPr="002F4A5A">
        <w:t xml:space="preserve"> </w:t>
      </w:r>
      <w:r w:rsidR="002F4A5A">
        <w:t>‘</w:t>
      </w:r>
      <w:r w:rsidR="002F4A5A" w:rsidRPr="002F4A5A">
        <w:t>Metasploit</w:t>
      </w:r>
      <w:r w:rsidR="002F4A5A">
        <w:t xml:space="preserve">’. This means they can be used like a search engine, to find devices with weaknesses. </w:t>
      </w:r>
      <w:r>
        <w:t xml:space="preserve">The advantage of doing it this way is that it is safe, it’s not risking illegally attacking anybody’s network; but the disadvantage is that it’s not exactly the same as the real-world attack would be. </w:t>
      </w:r>
    </w:p>
    <w:p w14:paraId="01DC3A13" w14:textId="1D2F7E2C" w:rsidR="00993AE7" w:rsidRDefault="002F4A5A" w:rsidP="002F4A5A">
      <w:r>
        <w:t xml:space="preserve">To demonstrate how this works, without actually scanning real-world devices, I ran the Nmap program on my network </w:t>
      </w:r>
      <w:r w:rsidR="001019CF">
        <w:t>just to show what information would be available to hackers.</w:t>
      </w:r>
      <w:r w:rsidR="003E6CA4">
        <w:t xml:space="preserve"> Another program used was ‘Port Scanner’ which scan the network looking for open ports – this isn’t as thorough as Nmap, but is very fast. </w:t>
      </w:r>
    </w:p>
    <w:p w14:paraId="42082278" w14:textId="77777777" w:rsidR="001E3380" w:rsidRDefault="001E3380" w:rsidP="002F4A5A"/>
    <w:p w14:paraId="736797EE" w14:textId="4D1F302E" w:rsidR="00993AE7" w:rsidRDefault="00993AE7" w:rsidP="00993AE7">
      <w:pPr>
        <w:pStyle w:val="Heading2"/>
      </w:pPr>
      <w:bookmarkStart w:id="119" w:name="_Toc70023143"/>
      <w:r>
        <w:t>4.5 Experiment 5</w:t>
      </w:r>
      <w:r w:rsidR="008A644A">
        <w:t>:</w:t>
      </w:r>
      <w:r>
        <w:t xml:space="preserve"> Windows Attacks.</w:t>
      </w:r>
      <w:bookmarkEnd w:id="119"/>
    </w:p>
    <w:p w14:paraId="6629D634" w14:textId="516BCBAE" w:rsidR="00B80BAC" w:rsidRDefault="001E3380" w:rsidP="001E3380">
      <w:r>
        <w:t xml:space="preserve">This experiment was done to demonstrate the damage that can be caused once an attacker has access to the same network. The advantages of this experiment </w:t>
      </w:r>
      <w:r w:rsidR="00B80BAC">
        <w:t>are</w:t>
      </w:r>
      <w:r>
        <w:t xml:space="preserve"> that it shows the importance of keeping software and operating systems up to date, why its best not to connect to public networks such as a coffee shop or hotel’s WiFi because other people on the network could be launching attacks such as this because they are on the same network.</w:t>
      </w:r>
      <w:r w:rsidR="00B80BAC">
        <w:t xml:space="preserve"> The disadvantages are that the threats that work today could be patched up soon and this particular experiment may not be able to be recreated in a few </w:t>
      </w:r>
      <w:r w:rsidR="001F2C27">
        <w:t>days’ time</w:t>
      </w:r>
      <w:r w:rsidR="00B80BAC">
        <w:t>. But there are always new vulnerabilities being found so there will be a similar attack available instead.</w:t>
      </w:r>
    </w:p>
    <w:p w14:paraId="34088DB3" w14:textId="77777777" w:rsidR="001E3380" w:rsidRPr="001E3380" w:rsidRDefault="001E3380" w:rsidP="001E3380"/>
    <w:p w14:paraId="4E5FD7D7" w14:textId="6C0CFE50" w:rsidR="00170C1F" w:rsidRDefault="00993AE7" w:rsidP="002F4A5A">
      <w:r w:rsidRPr="00993AE7">
        <w:t xml:space="preserve">Once an attacker has gained access to the network by decrypting the WiFi key and connecting their laptop to the network, if the user is not using WPA3 (and most people aren’t in 2021), then attacks can be launched against the home </w:t>
      </w:r>
      <w:r w:rsidR="006C2C46">
        <w:t>devices</w:t>
      </w:r>
      <w:r w:rsidRPr="00993AE7">
        <w:t>.</w:t>
      </w:r>
      <w:r w:rsidR="00081696">
        <w:t xml:space="preserve"> A t</w:t>
      </w:r>
      <w:r w:rsidRPr="00993AE7">
        <w:t>ool</w:t>
      </w:r>
      <w:r w:rsidR="00081696">
        <w:t xml:space="preserve"> </w:t>
      </w:r>
      <w:r w:rsidRPr="00993AE7">
        <w:t>such as ‘</w:t>
      </w:r>
      <w:r w:rsidR="00081696">
        <w:t>Nessus’</w:t>
      </w:r>
      <w:r w:rsidR="001F2C27">
        <w:t xml:space="preserve"> </w:t>
      </w:r>
      <w:r w:rsidRPr="00993AE7">
        <w:t>can be used to find</w:t>
      </w:r>
      <w:r>
        <w:t xml:space="preserve"> weaknesses, and then</w:t>
      </w:r>
      <w:r w:rsidR="00081696">
        <w:t xml:space="preserve"> specific</w:t>
      </w:r>
      <w:r>
        <w:t xml:space="preserve"> attacks can be used to gain access to the machine</w:t>
      </w:r>
      <w:r w:rsidR="00081696">
        <w:t xml:space="preserve">, </w:t>
      </w:r>
      <w:r w:rsidR="00081696">
        <w:lastRenderedPageBreak/>
        <w:t xml:space="preserve">depending on what their particular weak-points are. For </w:t>
      </w:r>
      <w:r w:rsidR="00F531CE">
        <w:t>example,</w:t>
      </w:r>
      <w:r w:rsidR="00081696">
        <w:t xml:space="preserve"> </w:t>
      </w:r>
      <w:r w:rsidR="00081696" w:rsidRPr="00081696">
        <w:t>Metasploit</w:t>
      </w:r>
      <w:r w:rsidR="00081696">
        <w:t xml:space="preserve"> is a powerful tool commonly used by hackers, and can take advantage of </w:t>
      </w:r>
      <w:r w:rsidR="00170C1F" w:rsidRPr="00170C1F">
        <w:t>weakness</w:t>
      </w:r>
      <w:r w:rsidR="006C2C46">
        <w:t>es</w:t>
      </w:r>
      <w:r w:rsidR="00170C1F" w:rsidRPr="00170C1F">
        <w:t xml:space="preserve"> in programs or operating systems; these are often patched once the manufacturer is aware of it, but there is often a window of opportunity for the hackers to </w:t>
      </w:r>
      <w:r w:rsidR="00081696">
        <w:t>use</w:t>
      </w:r>
      <w:r w:rsidR="00170C1F" w:rsidRPr="00170C1F">
        <w:t xml:space="preserve"> the exploit once it has been discovered, and before it has been patched. Windows 10 is much better than previous versions of windows at automatically updating without needing any action from the user</w:t>
      </w:r>
      <w:r w:rsidR="006C2C46">
        <w:t>, but still not perfect.</w:t>
      </w:r>
    </w:p>
    <w:p w14:paraId="6E2C6A4A" w14:textId="38F686F4" w:rsidR="00A268DD" w:rsidRDefault="00A268DD" w:rsidP="002F4A5A"/>
    <w:p w14:paraId="35AC5232" w14:textId="57D9A4E9" w:rsidR="00993AE7" w:rsidRDefault="00F531CE" w:rsidP="002F4A5A">
      <w:r w:rsidRPr="00F531CE">
        <w:t>A</w:t>
      </w:r>
      <w:r>
        <w:t xml:space="preserve">nother </w:t>
      </w:r>
      <w:r w:rsidRPr="00F531CE">
        <w:t>tool used was</w:t>
      </w:r>
      <w:r>
        <w:t xml:space="preserve"> called</w:t>
      </w:r>
      <w:r w:rsidRPr="00F531CE">
        <w:t xml:space="preserve"> ‘Nessus’ – a comprehensive scan of the network which can also reveal weaknesses in operating systems – </w:t>
      </w:r>
      <w:r w:rsidRPr="004F356D">
        <w:rPr>
          <w:i/>
          <w:iCs/>
        </w:rPr>
        <w:t>Figure 32</w:t>
      </w:r>
      <w:r w:rsidRPr="00F531CE">
        <w:t xml:space="preserve"> shows the installation in Kali Linux:</w:t>
      </w:r>
    </w:p>
    <w:p w14:paraId="676E8096" w14:textId="1547DE26" w:rsidR="00F531CE" w:rsidRDefault="00F531CE" w:rsidP="002F4A5A"/>
    <w:p w14:paraId="3D5D0280" w14:textId="77777777" w:rsidR="004F356D" w:rsidRDefault="004F356D" w:rsidP="004F356D">
      <w:pPr>
        <w:keepNext/>
        <w:jc w:val="center"/>
      </w:pPr>
      <w:r>
        <w:rPr>
          <w:noProof/>
        </w:rPr>
        <w:drawing>
          <wp:inline distT="0" distB="0" distL="0" distR="0" wp14:anchorId="4104CCB1" wp14:editId="19321137">
            <wp:extent cx="4981248" cy="5356139"/>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986906" cy="5362223"/>
                    </a:xfrm>
                    <a:prstGeom prst="rect">
                      <a:avLst/>
                    </a:prstGeom>
                    <a:noFill/>
                  </pic:spPr>
                </pic:pic>
              </a:graphicData>
            </a:graphic>
          </wp:inline>
        </w:drawing>
      </w:r>
    </w:p>
    <w:p w14:paraId="0122219D" w14:textId="3F7BEE01" w:rsidR="00F531CE" w:rsidRDefault="004F356D" w:rsidP="004F356D">
      <w:pPr>
        <w:pStyle w:val="Caption"/>
        <w:jc w:val="left"/>
      </w:pPr>
      <w:bookmarkStart w:id="120" w:name="_Toc70023508"/>
      <w:r>
        <w:t xml:space="preserve">Figure </w:t>
      </w:r>
      <w:fldSimple w:instr=" SEQ Figure \* ARABIC ">
        <w:r w:rsidR="00993918">
          <w:rPr>
            <w:noProof/>
          </w:rPr>
          <w:t>32</w:t>
        </w:r>
      </w:fldSimple>
      <w:r>
        <w:t xml:space="preserve"> - Nessus being installed in Kali Linux</w:t>
      </w:r>
      <w:bookmarkEnd w:id="120"/>
    </w:p>
    <w:p w14:paraId="459D6C97" w14:textId="7BEE8ED7" w:rsidR="00F531CE" w:rsidRDefault="004F356D" w:rsidP="002F4A5A">
      <w:r>
        <w:t>This was setup as a virtual machine using VirtualBox.</w:t>
      </w:r>
    </w:p>
    <w:p w14:paraId="5481ADC3" w14:textId="77777777" w:rsidR="00177835" w:rsidRDefault="00177835">
      <w:pPr>
        <w:rPr>
          <w:rFonts w:asciiTheme="majorHAnsi" w:eastAsiaTheme="majorEastAsia" w:hAnsiTheme="majorHAnsi" w:cstheme="majorBidi"/>
          <w:color w:val="2F5496" w:themeColor="accent1" w:themeShade="BF"/>
          <w:sz w:val="32"/>
          <w:szCs w:val="32"/>
        </w:rPr>
      </w:pPr>
      <w:r>
        <w:br w:type="page"/>
      </w:r>
    </w:p>
    <w:p w14:paraId="53652C15" w14:textId="715E5F13" w:rsidR="00BA22A7" w:rsidRDefault="00445E23" w:rsidP="00445E23">
      <w:pPr>
        <w:pStyle w:val="Heading1"/>
      </w:pPr>
      <w:bookmarkStart w:id="121" w:name="_Toc70023144"/>
      <w:r>
        <w:lastRenderedPageBreak/>
        <w:t>Chapter 5</w:t>
      </w:r>
      <w:r w:rsidR="00D716F6">
        <w:t>.</w:t>
      </w:r>
      <w:r>
        <w:t xml:space="preserve"> Results</w:t>
      </w:r>
      <w:r w:rsidR="00896C28">
        <w:t xml:space="preserve"> and Discussion</w:t>
      </w:r>
      <w:bookmarkEnd w:id="121"/>
    </w:p>
    <w:p w14:paraId="3F4398B4" w14:textId="09050E2B" w:rsidR="00C43339" w:rsidRDefault="00C43339" w:rsidP="002F540B">
      <w:r>
        <w:t xml:space="preserve">This chapter will discuss the results of the experiments </w:t>
      </w:r>
      <w:r w:rsidR="005667AB">
        <w:t>conducted</w:t>
      </w:r>
      <w:r>
        <w:t xml:space="preserve"> in Chapter 4. I will describe the successful </w:t>
      </w:r>
      <w:r w:rsidR="0065429B">
        <w:t xml:space="preserve">and unsuccessful </w:t>
      </w:r>
      <w:r>
        <w:t>experiments</w:t>
      </w:r>
      <w:r w:rsidR="005667AB">
        <w:t>, then later on I will describe problems I encountered</w:t>
      </w:r>
      <w:r w:rsidR="006E1D3F">
        <w:t>, and finally how these attacks can be mitigated.</w:t>
      </w:r>
    </w:p>
    <w:p w14:paraId="651CB7B0" w14:textId="77777777" w:rsidR="00DF4DB1" w:rsidRPr="00C43339" w:rsidRDefault="00DF4DB1" w:rsidP="00C43339"/>
    <w:p w14:paraId="163E5BCA" w14:textId="535C2E4C" w:rsidR="00445E23" w:rsidRDefault="008C5A3C" w:rsidP="00C43339">
      <w:pPr>
        <w:pStyle w:val="Heading2"/>
      </w:pPr>
      <w:bookmarkStart w:id="122" w:name="_Toc70023145"/>
      <w:r>
        <w:t xml:space="preserve">5.1 </w:t>
      </w:r>
      <w:r w:rsidR="006206DD">
        <w:t xml:space="preserve">Results of </w:t>
      </w:r>
      <w:r w:rsidR="00B444B0">
        <w:t>Experiment 1</w:t>
      </w:r>
      <w:r w:rsidR="0065429B">
        <w:t>:</w:t>
      </w:r>
      <w:r w:rsidR="00B444B0">
        <w:t xml:space="preserve"> - </w:t>
      </w:r>
      <w:r w:rsidR="00C43339">
        <w:t>M</w:t>
      </w:r>
      <w:r w:rsidR="006206DD">
        <w:t>IT</w:t>
      </w:r>
      <w:r w:rsidR="00C43339">
        <w:t>M Attacks</w:t>
      </w:r>
      <w:bookmarkEnd w:id="122"/>
    </w:p>
    <w:p w14:paraId="027A817D" w14:textId="08F3D53A" w:rsidR="00C43339" w:rsidRDefault="002F540B" w:rsidP="002F540B">
      <w:r>
        <w:t>It just appeared to be a genuine Facebook login screen (also LinkedIn and Instagram were created without problems).</w:t>
      </w:r>
    </w:p>
    <w:p w14:paraId="25228B45" w14:textId="77777777" w:rsidR="002F540B" w:rsidRDefault="002F540B" w:rsidP="002F540B"/>
    <w:p w14:paraId="1C3209D8" w14:textId="77777777" w:rsidR="002F540B" w:rsidRDefault="002F540B" w:rsidP="002F540B">
      <w:pPr>
        <w:keepNext/>
        <w:jc w:val="center"/>
      </w:pPr>
      <w:r>
        <w:rPr>
          <w:noProof/>
        </w:rPr>
        <w:drawing>
          <wp:inline distT="0" distB="0" distL="0" distR="0" wp14:anchorId="354468CA" wp14:editId="52B3119B">
            <wp:extent cx="3155861" cy="3731370"/>
            <wp:effectExtent l="0" t="0" r="6985"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170530" cy="3748714"/>
                    </a:xfrm>
                    <a:prstGeom prst="rect">
                      <a:avLst/>
                    </a:prstGeom>
                  </pic:spPr>
                </pic:pic>
              </a:graphicData>
            </a:graphic>
          </wp:inline>
        </w:drawing>
      </w:r>
    </w:p>
    <w:p w14:paraId="0A79D077" w14:textId="139943AB" w:rsidR="002F540B" w:rsidRDefault="002F540B" w:rsidP="002F540B">
      <w:pPr>
        <w:pStyle w:val="Caption"/>
        <w:jc w:val="left"/>
      </w:pPr>
      <w:bookmarkStart w:id="123" w:name="_Toc70023509"/>
      <w:r>
        <w:t xml:space="preserve">Figure </w:t>
      </w:r>
      <w:fldSimple w:instr=" SEQ Figure \* ARABIC ">
        <w:r w:rsidR="00993918">
          <w:rPr>
            <w:noProof/>
          </w:rPr>
          <w:t>33</w:t>
        </w:r>
      </w:fldSimple>
      <w:r>
        <w:t xml:space="preserve"> - The fake Facebook page on a</w:t>
      </w:r>
      <w:r w:rsidR="00EA7E0E">
        <w:t>n</w:t>
      </w:r>
      <w:r>
        <w:t xml:space="preserve"> iPhone</w:t>
      </w:r>
      <w:bookmarkEnd w:id="123"/>
    </w:p>
    <w:p w14:paraId="24B5F33C" w14:textId="05BAA88C" w:rsidR="002F540B" w:rsidRDefault="002F540B" w:rsidP="002F540B">
      <w:r>
        <w:t>The site logged in and if the victim hadn’t noticed the URL wasn’t correct, probably would never suspect anything untoward had happened. (A hacker specifically targeting Facebook would have bought a domain which was similar to Facebook rather than outlook).</w:t>
      </w:r>
    </w:p>
    <w:p w14:paraId="63ECA2EA" w14:textId="6B8558FB" w:rsidR="00EA7E0E" w:rsidRDefault="00EA7E0E" w:rsidP="002F540B">
      <w:r>
        <w:t xml:space="preserve">As soon as the victim’s details were entered, they were displayed on the virtual machine – </w:t>
      </w:r>
    </w:p>
    <w:p w14:paraId="283D5845" w14:textId="00A93286" w:rsidR="00EA7E0E" w:rsidRDefault="00EA7E0E" w:rsidP="002F540B"/>
    <w:p w14:paraId="7603F1ED" w14:textId="77777777" w:rsidR="00EA7E0E" w:rsidRDefault="00EA7E0E" w:rsidP="002F540B"/>
    <w:p w14:paraId="1F3C4CED" w14:textId="77777777" w:rsidR="00EA7E0E" w:rsidRDefault="00EA7E0E" w:rsidP="00EA7E0E">
      <w:pPr>
        <w:keepNext/>
        <w:jc w:val="center"/>
      </w:pPr>
      <w:r>
        <w:rPr>
          <w:noProof/>
        </w:rPr>
        <w:lastRenderedPageBreak/>
        <w:drawing>
          <wp:inline distT="0" distB="0" distL="0" distR="0" wp14:anchorId="59BAB04C" wp14:editId="384FE74B">
            <wp:extent cx="5124080" cy="4203558"/>
            <wp:effectExtent l="0" t="0" r="635"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48">
                      <a:extLst>
                        <a:ext uri="{28A0092B-C50C-407E-A947-70E740481C1C}">
                          <a14:useLocalDpi xmlns:a14="http://schemas.microsoft.com/office/drawing/2010/main" val="0"/>
                        </a:ext>
                      </a:extLst>
                    </a:blip>
                    <a:srcRect l="37146"/>
                    <a:stretch/>
                  </pic:blipFill>
                  <pic:spPr bwMode="auto">
                    <a:xfrm>
                      <a:off x="0" y="0"/>
                      <a:ext cx="5146087" cy="4221611"/>
                    </a:xfrm>
                    <a:prstGeom prst="rect">
                      <a:avLst/>
                    </a:prstGeom>
                    <a:noFill/>
                    <a:ln>
                      <a:noFill/>
                    </a:ln>
                    <a:extLst>
                      <a:ext uri="{53640926-AAD7-44D8-BBD7-CCE9431645EC}">
                        <a14:shadowObscured xmlns:a14="http://schemas.microsoft.com/office/drawing/2010/main"/>
                      </a:ext>
                    </a:extLst>
                  </pic:spPr>
                </pic:pic>
              </a:graphicData>
            </a:graphic>
          </wp:inline>
        </w:drawing>
      </w:r>
    </w:p>
    <w:p w14:paraId="023DCDC2" w14:textId="493CBD62" w:rsidR="00EA7E0E" w:rsidRDefault="00EA7E0E" w:rsidP="00EA7E0E">
      <w:pPr>
        <w:pStyle w:val="Caption"/>
        <w:jc w:val="left"/>
      </w:pPr>
      <w:bookmarkStart w:id="124" w:name="_Toc70023510"/>
      <w:r>
        <w:t xml:space="preserve">Figure </w:t>
      </w:r>
      <w:fldSimple w:instr=" SEQ Figure \* ARABIC ">
        <w:r w:rsidR="00993918">
          <w:rPr>
            <w:noProof/>
          </w:rPr>
          <w:t>34</w:t>
        </w:r>
      </w:fldSimple>
      <w:r>
        <w:t xml:space="preserve"> - Victim's details were captured</w:t>
      </w:r>
      <w:bookmarkEnd w:id="124"/>
    </w:p>
    <w:p w14:paraId="1F2427DD" w14:textId="11D5140A" w:rsidR="00EA7E0E" w:rsidRDefault="0011745E" w:rsidP="00EA7E0E">
      <w:r>
        <w:t>To test properly, I created a temporary email address</w:t>
      </w:r>
      <w:r w:rsidR="00A423E5">
        <w:t xml:space="preserve"> through a website - </w:t>
      </w:r>
      <w:hyperlink r:id="rId49" w:history="1">
        <w:r w:rsidR="00A423E5" w:rsidRPr="0087207D">
          <w:rPr>
            <w:rStyle w:val="Hyperlink"/>
          </w:rPr>
          <w:t>https://temp-mail.org/en/</w:t>
        </w:r>
      </w:hyperlink>
      <w:r w:rsidR="00A423E5">
        <w:t xml:space="preserve"> </w:t>
      </w:r>
      <w:r>
        <w:t xml:space="preserve">: </w:t>
      </w:r>
    </w:p>
    <w:p w14:paraId="364A3307" w14:textId="77777777" w:rsidR="0011745E" w:rsidRDefault="0011745E" w:rsidP="0011745E">
      <w:pPr>
        <w:keepNext/>
        <w:jc w:val="center"/>
      </w:pPr>
      <w:r>
        <w:rPr>
          <w:noProof/>
        </w:rPr>
        <w:drawing>
          <wp:inline distT="0" distB="0" distL="0" distR="0" wp14:anchorId="79C1BEFC" wp14:editId="3EE94D8E">
            <wp:extent cx="4012442" cy="3324907"/>
            <wp:effectExtent l="0" t="0" r="762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14657" r="9628"/>
                    <a:stretch/>
                  </pic:blipFill>
                  <pic:spPr bwMode="auto">
                    <a:xfrm>
                      <a:off x="0" y="0"/>
                      <a:ext cx="4022065" cy="3332881"/>
                    </a:xfrm>
                    <a:prstGeom prst="rect">
                      <a:avLst/>
                    </a:prstGeom>
                    <a:noFill/>
                    <a:ln>
                      <a:noFill/>
                    </a:ln>
                    <a:extLst>
                      <a:ext uri="{53640926-AAD7-44D8-BBD7-CCE9431645EC}">
                        <a14:shadowObscured xmlns:a14="http://schemas.microsoft.com/office/drawing/2010/main"/>
                      </a:ext>
                    </a:extLst>
                  </pic:spPr>
                </pic:pic>
              </a:graphicData>
            </a:graphic>
          </wp:inline>
        </w:drawing>
      </w:r>
    </w:p>
    <w:p w14:paraId="6EA78549" w14:textId="73ADF2CA" w:rsidR="0011745E" w:rsidRDefault="0011745E" w:rsidP="0011745E">
      <w:pPr>
        <w:pStyle w:val="Caption"/>
        <w:jc w:val="left"/>
      </w:pPr>
      <w:bookmarkStart w:id="125" w:name="_Toc70023511"/>
      <w:r>
        <w:t xml:space="preserve">Figure </w:t>
      </w:r>
      <w:fldSimple w:instr=" SEQ Figure \* ARABIC ">
        <w:r w:rsidR="00993918">
          <w:rPr>
            <w:noProof/>
          </w:rPr>
          <w:t>35</w:t>
        </w:r>
      </w:fldSimple>
      <w:r>
        <w:t xml:space="preserve"> </w:t>
      </w:r>
      <w:r w:rsidR="00ED6EDA">
        <w:t>- A</w:t>
      </w:r>
      <w:r>
        <w:t xml:space="preserve"> temp. email address was created</w:t>
      </w:r>
      <w:bookmarkEnd w:id="125"/>
    </w:p>
    <w:p w14:paraId="49BCC565" w14:textId="77777777" w:rsidR="00A423E5" w:rsidRDefault="00A423E5" w:rsidP="0011745E"/>
    <w:p w14:paraId="11E81F94" w14:textId="770303FC" w:rsidR="0011745E" w:rsidRDefault="0011745E" w:rsidP="0011745E">
      <w:r>
        <w:lastRenderedPageBreak/>
        <w:t xml:space="preserve">This email address was used to create a test LinkedIn page. 2FA was setup and when the correct code was entered, the session token from LinkedIn was displayed on EvilGinx – </w:t>
      </w:r>
    </w:p>
    <w:p w14:paraId="6D334703" w14:textId="3E0AC335" w:rsidR="00301C87" w:rsidRDefault="00301C87" w:rsidP="00301C87">
      <w:pPr>
        <w:jc w:val="center"/>
      </w:pPr>
      <w:r>
        <w:rPr>
          <w:noProof/>
        </w:rPr>
        <w:drawing>
          <wp:inline distT="0" distB="0" distL="0" distR="0" wp14:anchorId="5ED14DFB" wp14:editId="0347C003">
            <wp:extent cx="1835446" cy="397073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843642" cy="3988462"/>
                    </a:xfrm>
                    <a:prstGeom prst="rect">
                      <a:avLst/>
                    </a:prstGeom>
                    <a:noFill/>
                    <a:ln>
                      <a:noFill/>
                    </a:ln>
                  </pic:spPr>
                </pic:pic>
              </a:graphicData>
            </a:graphic>
          </wp:inline>
        </w:drawing>
      </w:r>
      <w:r>
        <w:rPr>
          <w:noProof/>
        </w:rPr>
        <w:drawing>
          <wp:inline distT="0" distB="0" distL="0" distR="0" wp14:anchorId="30396E1E" wp14:editId="4287B1A2">
            <wp:extent cx="1835455" cy="3971366"/>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852300" cy="4007813"/>
                    </a:xfrm>
                    <a:prstGeom prst="rect">
                      <a:avLst/>
                    </a:prstGeom>
                    <a:noFill/>
                    <a:ln>
                      <a:noFill/>
                    </a:ln>
                  </pic:spPr>
                </pic:pic>
              </a:graphicData>
            </a:graphic>
          </wp:inline>
        </w:drawing>
      </w:r>
    </w:p>
    <w:p w14:paraId="2BBB9AB4" w14:textId="77777777" w:rsidR="008478D1" w:rsidRDefault="008478D1" w:rsidP="008478D1">
      <w:pPr>
        <w:keepNext/>
        <w:jc w:val="center"/>
      </w:pPr>
      <w:r>
        <w:rPr>
          <w:noProof/>
        </w:rPr>
        <w:drawing>
          <wp:inline distT="0" distB="0" distL="0" distR="0" wp14:anchorId="673E0239" wp14:editId="1168AE4B">
            <wp:extent cx="102358" cy="106317"/>
            <wp:effectExtent l="0" t="0" r="0"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flipH="1" flipV="1">
                      <a:off x="0" y="0"/>
                      <a:ext cx="119323" cy="123938"/>
                    </a:xfrm>
                    <a:prstGeom prst="rect">
                      <a:avLst/>
                    </a:prstGeom>
                  </pic:spPr>
                </pic:pic>
              </a:graphicData>
            </a:graphic>
          </wp:inline>
        </w:drawing>
      </w:r>
    </w:p>
    <w:p w14:paraId="3DEFA89D" w14:textId="3E788482" w:rsidR="00301C87" w:rsidRDefault="008478D1" w:rsidP="008478D1">
      <w:pPr>
        <w:pStyle w:val="Caption"/>
        <w:jc w:val="left"/>
      </w:pPr>
      <w:bookmarkStart w:id="126" w:name="_Toc70023512"/>
      <w:r>
        <w:t xml:space="preserve">Figure </w:t>
      </w:r>
      <w:fldSimple w:instr=" SEQ Figure \* ARABIC ">
        <w:r w:rsidR="00993918">
          <w:rPr>
            <w:noProof/>
          </w:rPr>
          <w:t>36</w:t>
        </w:r>
      </w:fldSimple>
      <w:r>
        <w:t xml:space="preserve"> - </w:t>
      </w:r>
      <w:r w:rsidRPr="0044237D">
        <w:t>2FA was tested with SMS and Authenticator App</w:t>
      </w:r>
      <w:bookmarkEnd w:id="126"/>
    </w:p>
    <w:p w14:paraId="0E4F6216" w14:textId="55337610" w:rsidR="00301C87" w:rsidRDefault="00301C87" w:rsidP="00301C87">
      <w:pPr>
        <w:jc w:val="left"/>
        <w:rPr>
          <w:i/>
          <w:iCs/>
          <w:sz w:val="18"/>
          <w:szCs w:val="18"/>
        </w:rPr>
      </w:pPr>
    </w:p>
    <w:p w14:paraId="59FD0003" w14:textId="38D02FF8" w:rsidR="00107B5E" w:rsidRPr="00107B5E" w:rsidRDefault="00107B5E" w:rsidP="005667AB">
      <w:r>
        <w:t xml:space="preserve">Using an authenticator app is said to be more secure because </w:t>
      </w:r>
      <w:r w:rsidR="009D7A71">
        <w:t>it prevents hackers using ‘Sim Swapping’ techniques</w:t>
      </w:r>
      <w:r w:rsidR="009D7A71">
        <w:fldChar w:fldCharType="begin" w:fldLock="1"/>
      </w:r>
      <w:r w:rsidR="00D7031E">
        <w:instrText>ADDIN CSL_CITATION {"citationItems":[{"id":"ITEM-1","itemData":{"URL":"https://academy.binance.com/en/articles/common-scams-on-mobile-devices","accessed":{"date-parts":[["2021","4","10"]]},"author":[{"dropping-particle":"","family":"Binance.com","given":"","non-dropping-particle":"","parse-names":false,"suffix":""}],"id":"ITEM-1","issued":{"date-parts":[["2021"]]},"title":"Common Scams on Mobile Devices","type":"webpage"},"uris":["http://www.mendeley.com/documents/?uuid=78810d4f-2a28-4ad7-b4f4-7914c17f2955"]}],"mendeley":{"formattedCitation":"[63]","plainTextFormattedCitation":"[63]","previouslyFormattedCitation":"[63]"},"properties":{"noteIndex":0},"schema":"https://github.com/citation-style-language/schema/raw/master/csl-citation.json"}</w:instrText>
      </w:r>
      <w:r w:rsidR="009D7A71">
        <w:fldChar w:fldCharType="separate"/>
      </w:r>
      <w:r w:rsidR="009D7A71" w:rsidRPr="009D7A71">
        <w:rPr>
          <w:noProof/>
        </w:rPr>
        <w:t>[63]</w:t>
      </w:r>
      <w:r w:rsidR="009D7A71">
        <w:fldChar w:fldCharType="end"/>
      </w:r>
      <w:r w:rsidR="009D7A71">
        <w:t>.</w:t>
      </w:r>
      <w:r w:rsidR="008478D1">
        <w:t xml:space="preserve"> But in this case because the victim had clicked on the phishing link, both 2FA techniques gave the session token to the attacker: </w:t>
      </w:r>
    </w:p>
    <w:p w14:paraId="66F498B0" w14:textId="77777777" w:rsidR="00301C87" w:rsidRDefault="00301C87" w:rsidP="00301C87">
      <w:pPr>
        <w:jc w:val="center"/>
      </w:pPr>
    </w:p>
    <w:p w14:paraId="23C397E7" w14:textId="77777777" w:rsidR="0011745E" w:rsidRDefault="0011745E" w:rsidP="0011745E">
      <w:pPr>
        <w:keepNext/>
        <w:jc w:val="center"/>
      </w:pPr>
      <w:r>
        <w:rPr>
          <w:noProof/>
        </w:rPr>
        <w:drawing>
          <wp:inline distT="0" distB="0" distL="0" distR="0" wp14:anchorId="592A9CDA" wp14:editId="4DF20CCE">
            <wp:extent cx="5731510" cy="1918335"/>
            <wp:effectExtent l="0" t="0" r="254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1918335"/>
                    </a:xfrm>
                    <a:prstGeom prst="rect">
                      <a:avLst/>
                    </a:prstGeom>
                    <a:noFill/>
                    <a:ln>
                      <a:noFill/>
                    </a:ln>
                  </pic:spPr>
                </pic:pic>
              </a:graphicData>
            </a:graphic>
          </wp:inline>
        </w:drawing>
      </w:r>
    </w:p>
    <w:p w14:paraId="33520243" w14:textId="6C646F4F" w:rsidR="0011745E" w:rsidRDefault="0011745E" w:rsidP="0011745E">
      <w:pPr>
        <w:pStyle w:val="Caption"/>
        <w:jc w:val="left"/>
      </w:pPr>
      <w:bookmarkStart w:id="127" w:name="_Toc70023513"/>
      <w:r>
        <w:t xml:space="preserve">Figure </w:t>
      </w:r>
      <w:fldSimple w:instr=" SEQ Figure \* ARABIC ">
        <w:r w:rsidR="00993918">
          <w:rPr>
            <w:noProof/>
          </w:rPr>
          <w:t>37</w:t>
        </w:r>
      </w:fldSimple>
      <w:r>
        <w:t xml:space="preserve"> </w:t>
      </w:r>
      <w:r w:rsidR="00ED6EDA">
        <w:t>-</w:t>
      </w:r>
      <w:r>
        <w:t xml:space="preserve"> LinkedIn’s </w:t>
      </w:r>
      <w:r w:rsidR="00ED6EDA">
        <w:t>Username, Password</w:t>
      </w:r>
      <w:r>
        <w:t xml:space="preserve"> and Session Token all Captured</w:t>
      </w:r>
      <w:bookmarkEnd w:id="127"/>
    </w:p>
    <w:p w14:paraId="20390D46" w14:textId="181D6DB6" w:rsidR="0011745E" w:rsidRDefault="0011745E" w:rsidP="0011745E">
      <w:r>
        <w:t>The captured session cookie could easily be added to a cookie editor extension in Chrome of Firefox to allow the hacker to login with the victim’s details from anywhere in the world.</w:t>
      </w:r>
    </w:p>
    <w:p w14:paraId="2E2D3404" w14:textId="66D703DC" w:rsidR="0011745E" w:rsidRDefault="0011745E" w:rsidP="0011745E">
      <w:r>
        <w:t>The same experiment was also tried with other websites such as Facebook and Instagram</w:t>
      </w:r>
      <w:r w:rsidR="00907381">
        <w:t xml:space="preserve">, and </w:t>
      </w:r>
      <w:r w:rsidR="0014065F">
        <w:t>EvilGinX</w:t>
      </w:r>
      <w:r w:rsidR="00907381">
        <w:t xml:space="preserve"> created </w:t>
      </w:r>
      <w:r w:rsidR="0014065F">
        <w:t xml:space="preserve">authentic looking </w:t>
      </w:r>
      <w:r w:rsidR="00907381">
        <w:t>site</w:t>
      </w:r>
      <w:r w:rsidR="0014065F">
        <w:t>s</w:t>
      </w:r>
      <w:r w:rsidR="00907381">
        <w:t xml:space="preserve">: </w:t>
      </w:r>
    </w:p>
    <w:p w14:paraId="696ED283" w14:textId="5B8ED0AB" w:rsidR="00907381" w:rsidRDefault="00907381" w:rsidP="0011745E"/>
    <w:p w14:paraId="369562F0" w14:textId="77777777" w:rsidR="00907381" w:rsidRDefault="00907381" w:rsidP="00907381">
      <w:pPr>
        <w:keepNext/>
        <w:jc w:val="center"/>
      </w:pPr>
      <w:r>
        <w:rPr>
          <w:noProof/>
        </w:rPr>
        <w:lastRenderedPageBreak/>
        <w:drawing>
          <wp:inline distT="0" distB="0" distL="0" distR="0" wp14:anchorId="6850F0DA" wp14:editId="271FF9C3">
            <wp:extent cx="5731510" cy="298132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981325"/>
                    </a:xfrm>
                    <a:prstGeom prst="rect">
                      <a:avLst/>
                    </a:prstGeom>
                    <a:noFill/>
                    <a:ln>
                      <a:noFill/>
                    </a:ln>
                  </pic:spPr>
                </pic:pic>
              </a:graphicData>
            </a:graphic>
          </wp:inline>
        </w:drawing>
      </w:r>
    </w:p>
    <w:p w14:paraId="10E80B3D" w14:textId="424B6D4E" w:rsidR="00907381" w:rsidRDefault="00907381" w:rsidP="00907381">
      <w:pPr>
        <w:pStyle w:val="Caption"/>
      </w:pPr>
      <w:bookmarkStart w:id="128" w:name="_Toc70023514"/>
      <w:r>
        <w:t xml:space="preserve">Figure </w:t>
      </w:r>
      <w:fldSimple w:instr=" SEQ Figure \* ARABIC ">
        <w:r w:rsidR="00993918">
          <w:rPr>
            <w:noProof/>
          </w:rPr>
          <w:t>38</w:t>
        </w:r>
      </w:fldSimple>
      <w:r>
        <w:t xml:space="preserve"> - An Authentic Looking MITM Site Was Created</w:t>
      </w:r>
      <w:bookmarkEnd w:id="128"/>
    </w:p>
    <w:p w14:paraId="59065EC5" w14:textId="77777777" w:rsidR="00907381" w:rsidRDefault="00907381" w:rsidP="00907381"/>
    <w:p w14:paraId="67BCCFCA" w14:textId="59ABD59D" w:rsidR="00907381" w:rsidRDefault="00907381" w:rsidP="00907381">
      <w:r>
        <w:t>As soon as the victim logged into this site, their credentials were exposed to the hacker instantly</w:t>
      </w:r>
      <w:r w:rsidR="00A423E5">
        <w:t xml:space="preserve"> which can be seen in </w:t>
      </w:r>
      <w:r w:rsidR="00A423E5" w:rsidRPr="00A423E5">
        <w:rPr>
          <w:i/>
          <w:iCs/>
        </w:rPr>
        <w:fldChar w:fldCharType="begin"/>
      </w:r>
      <w:r w:rsidR="00A423E5" w:rsidRPr="00A423E5">
        <w:rPr>
          <w:i/>
          <w:iCs/>
        </w:rPr>
        <w:instrText xml:space="preserve"> REF _Ref69660378 \h </w:instrText>
      </w:r>
      <w:r w:rsidR="00A423E5">
        <w:rPr>
          <w:i/>
          <w:iCs/>
        </w:rPr>
        <w:instrText xml:space="preserve"> \* MERGEFORMAT </w:instrText>
      </w:r>
      <w:r w:rsidR="00A423E5" w:rsidRPr="00A423E5">
        <w:rPr>
          <w:i/>
          <w:iCs/>
        </w:rPr>
      </w:r>
      <w:r w:rsidR="00A423E5" w:rsidRPr="00A423E5">
        <w:rPr>
          <w:i/>
          <w:iCs/>
        </w:rPr>
        <w:fldChar w:fldCharType="separate"/>
      </w:r>
      <w:r w:rsidR="00993918" w:rsidRPr="00993918">
        <w:rPr>
          <w:i/>
          <w:iCs/>
        </w:rPr>
        <w:t xml:space="preserve">Figure </w:t>
      </w:r>
      <w:r w:rsidR="00993918" w:rsidRPr="00993918">
        <w:rPr>
          <w:i/>
          <w:iCs/>
          <w:noProof/>
        </w:rPr>
        <w:t>39</w:t>
      </w:r>
      <w:r w:rsidR="00A423E5" w:rsidRPr="00A423E5">
        <w:rPr>
          <w:i/>
          <w:iCs/>
        </w:rPr>
        <w:fldChar w:fldCharType="end"/>
      </w:r>
      <w:r w:rsidR="00A423E5">
        <w:t xml:space="preserve">, where the email address, password and 2FA authentication tokens </w:t>
      </w:r>
      <w:r w:rsidR="00AA23B5">
        <w:t>were</w:t>
      </w:r>
      <w:r w:rsidR="00A423E5">
        <w:t xml:space="preserve"> all captured</w:t>
      </w:r>
      <w:r>
        <w:t xml:space="preserve">: </w:t>
      </w:r>
    </w:p>
    <w:p w14:paraId="2720D4F8" w14:textId="3196F042" w:rsidR="0011745E" w:rsidRDefault="0011745E" w:rsidP="0011745E"/>
    <w:p w14:paraId="4A649C9B" w14:textId="77777777" w:rsidR="0011745E" w:rsidRDefault="0011745E" w:rsidP="0011745E">
      <w:pPr>
        <w:keepNext/>
      </w:pPr>
      <w:r>
        <w:rPr>
          <w:noProof/>
        </w:rPr>
        <w:drawing>
          <wp:inline distT="0" distB="0" distL="0" distR="0" wp14:anchorId="65393AE7" wp14:editId="3850D617">
            <wp:extent cx="6047989" cy="4531057"/>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56">
                      <a:extLst>
                        <a:ext uri="{28A0092B-C50C-407E-A947-70E740481C1C}">
                          <a14:useLocalDpi xmlns:a14="http://schemas.microsoft.com/office/drawing/2010/main" val="0"/>
                        </a:ext>
                      </a:extLst>
                    </a:blip>
                    <a:srcRect b="6420"/>
                    <a:stretch/>
                  </pic:blipFill>
                  <pic:spPr bwMode="auto">
                    <a:xfrm>
                      <a:off x="0" y="0"/>
                      <a:ext cx="6062612" cy="4542012"/>
                    </a:xfrm>
                    <a:prstGeom prst="rect">
                      <a:avLst/>
                    </a:prstGeom>
                    <a:noFill/>
                    <a:ln>
                      <a:noFill/>
                    </a:ln>
                    <a:extLst>
                      <a:ext uri="{53640926-AAD7-44D8-BBD7-CCE9431645EC}">
                        <a14:shadowObscured xmlns:a14="http://schemas.microsoft.com/office/drawing/2010/main"/>
                      </a:ext>
                    </a:extLst>
                  </pic:spPr>
                </pic:pic>
              </a:graphicData>
            </a:graphic>
          </wp:inline>
        </w:drawing>
      </w:r>
    </w:p>
    <w:p w14:paraId="068BD65E" w14:textId="2ADACB6D" w:rsidR="0011745E" w:rsidRPr="0011745E" w:rsidRDefault="0011745E" w:rsidP="0011745E">
      <w:pPr>
        <w:pStyle w:val="Caption"/>
      </w:pPr>
      <w:bookmarkStart w:id="129" w:name="_Ref69660378"/>
      <w:bookmarkStart w:id="130" w:name="_Toc70023515"/>
      <w:r>
        <w:t xml:space="preserve">Figure </w:t>
      </w:r>
      <w:fldSimple w:instr=" SEQ Figure \* ARABIC ">
        <w:r w:rsidR="00993918">
          <w:rPr>
            <w:noProof/>
          </w:rPr>
          <w:t>39</w:t>
        </w:r>
      </w:fldSimple>
      <w:bookmarkEnd w:id="129"/>
      <w:r>
        <w:t xml:space="preserve"> - Facebook's Login Details </w:t>
      </w:r>
      <w:r w:rsidR="00907381">
        <w:t xml:space="preserve">And 2FA </w:t>
      </w:r>
      <w:r>
        <w:t>Were Captured.</w:t>
      </w:r>
      <w:bookmarkEnd w:id="130"/>
    </w:p>
    <w:p w14:paraId="4DDA2819" w14:textId="20F51A72" w:rsidR="00B444B0" w:rsidRDefault="00B444B0" w:rsidP="00C43339">
      <w:pPr>
        <w:pStyle w:val="Heading2"/>
      </w:pPr>
      <w:bookmarkStart w:id="131" w:name="_Toc70023146"/>
      <w:r>
        <w:lastRenderedPageBreak/>
        <w:t>5.2 Results of Experiment 2: Phishing Emails</w:t>
      </w:r>
      <w:bookmarkEnd w:id="131"/>
    </w:p>
    <w:p w14:paraId="1469E96F" w14:textId="0E9978C1" w:rsidR="006E1D3F" w:rsidRDefault="006E1D3F" w:rsidP="00B444B0">
      <w:r>
        <w:t xml:space="preserve">Once the URL had been created by EvilGinX, it could then be added to emails so that victims would click on the link. </w:t>
      </w:r>
      <w:r w:rsidRPr="006E1D3F">
        <w:t xml:space="preserve">The phishing email was sent to several addresses, and received on a variety of devices – a windows computer, an iPhone, a tablet etc – but in all cases the result was the same. The email came through without any warnings about its authenticity, no antivirus flagged up to say there was anything suspicious about the </w:t>
      </w:r>
      <w:r>
        <w:t>included link</w:t>
      </w:r>
      <w:r w:rsidRPr="006E1D3F">
        <w:t>.</w:t>
      </w:r>
    </w:p>
    <w:p w14:paraId="30E7A24C" w14:textId="483AB0B2" w:rsidR="008478D1" w:rsidRDefault="008478D1" w:rsidP="00B444B0">
      <w:r>
        <w:t xml:space="preserve">These tests were to find the most effective method of getting the link clicked on without raising any suspicion. </w:t>
      </w:r>
    </w:p>
    <w:p w14:paraId="584C816B" w14:textId="3047CF53" w:rsidR="00B444B0" w:rsidRDefault="00301C87" w:rsidP="00B444B0">
      <w:r>
        <w:t xml:space="preserve">The first attempt to create a phishing email was just adding a link to the bottom of an email, everyone could see the destination address, but hopefully the fact that it looks similar to a genuine </w:t>
      </w:r>
      <w:r w:rsidR="008478D1">
        <w:t>website</w:t>
      </w:r>
      <w:r>
        <w:t xml:space="preserve"> would help it ‘fly by’. Then this was improved by hiding the link behind text such as “</w:t>
      </w:r>
      <w:r w:rsidRPr="00301C87">
        <w:rPr>
          <w:i/>
          <w:iCs/>
        </w:rPr>
        <w:t>Click here to Resolve”</w:t>
      </w:r>
      <w:r>
        <w:rPr>
          <w:i/>
          <w:iCs/>
        </w:rPr>
        <w:t xml:space="preserve">. </w:t>
      </w:r>
      <w:r>
        <w:t xml:space="preserve">This way there was less attention drawn to the URL. </w:t>
      </w:r>
    </w:p>
    <w:p w14:paraId="4DE9646A" w14:textId="1DE99B09" w:rsidR="001C2856" w:rsidRDefault="001C2856" w:rsidP="00B444B0"/>
    <w:p w14:paraId="25ED7AEB" w14:textId="0013D82D" w:rsidR="001C2856" w:rsidRDefault="001C2856" w:rsidP="00B444B0">
      <w:r>
        <w:t>Al</w:t>
      </w:r>
      <w:r w:rsidRPr="001C2856">
        <w:t>so</w:t>
      </w:r>
      <w:r>
        <w:t>,</w:t>
      </w:r>
      <w:r w:rsidRPr="001C2856">
        <w:t xml:space="preserve"> a tool in Kali Linux</w:t>
      </w:r>
      <w:r>
        <w:t xml:space="preserve"> was used</w:t>
      </w:r>
      <w:r w:rsidRPr="001C2856">
        <w:t xml:space="preserve"> to create Phishing emails called ‘Sendmail’</w:t>
      </w:r>
      <w:r w:rsidR="00F2482C">
        <w:t>.</w:t>
      </w:r>
    </w:p>
    <w:p w14:paraId="4FB349F1" w14:textId="77777777" w:rsidR="001C2856" w:rsidRDefault="001C2856" w:rsidP="00B444B0"/>
    <w:p w14:paraId="32044AAB" w14:textId="73A526BD" w:rsidR="00B30B46" w:rsidRDefault="00B30B46" w:rsidP="00B444B0"/>
    <w:p w14:paraId="71D1E65B" w14:textId="1585ECCD" w:rsidR="00C43339" w:rsidRDefault="008C5A3C" w:rsidP="00C43339">
      <w:pPr>
        <w:pStyle w:val="Heading2"/>
      </w:pPr>
      <w:bookmarkStart w:id="132" w:name="_Toc70023147"/>
      <w:r>
        <w:t>5.</w:t>
      </w:r>
      <w:r w:rsidR="00B444B0">
        <w:t>3</w:t>
      </w:r>
      <w:r>
        <w:t xml:space="preserve"> </w:t>
      </w:r>
      <w:r w:rsidR="006206DD">
        <w:t>Results of</w:t>
      </w:r>
      <w:r w:rsidR="00B444B0">
        <w:t xml:space="preserve"> Experiment 3:</w:t>
      </w:r>
      <w:r w:rsidR="006206DD">
        <w:t xml:space="preserve"> </w:t>
      </w:r>
      <w:r w:rsidR="00C43339">
        <w:t>WiFi Attacks</w:t>
      </w:r>
      <w:bookmarkEnd w:id="132"/>
    </w:p>
    <w:p w14:paraId="6B5FA04C" w14:textId="4F818033" w:rsidR="00AE6FDC" w:rsidRDefault="00CC7F7D" w:rsidP="00CC7F7D">
      <w:r>
        <w:t xml:space="preserve">Several wireless devices were attacked </w:t>
      </w:r>
      <w:r w:rsidR="00AE6FDC">
        <w:t xml:space="preserve">using a program called Wifite. This first scans the area for available networks, </w:t>
      </w:r>
      <w:r w:rsidR="00E9231F">
        <w:t xml:space="preserve">then </w:t>
      </w:r>
      <w:r w:rsidR="00E9231F" w:rsidRPr="00E9231F">
        <w:t>de-authorises the existing devices from the network. When these devices attempt to reconnect with their stored security settings, these details are captured</w:t>
      </w:r>
      <w:r w:rsidR="00AE6FDC">
        <w:t>:</w:t>
      </w:r>
    </w:p>
    <w:p w14:paraId="5B5319D4" w14:textId="77777777" w:rsidR="00AE6FDC" w:rsidRDefault="00AE6FDC" w:rsidP="00AE6FDC">
      <w:pPr>
        <w:keepNext/>
        <w:jc w:val="center"/>
      </w:pPr>
      <w:r>
        <w:rPr>
          <w:noProof/>
        </w:rPr>
        <w:drawing>
          <wp:inline distT="0" distB="0" distL="0" distR="0" wp14:anchorId="2F55EB31" wp14:editId="054E08C8">
            <wp:extent cx="5327883" cy="4023360"/>
            <wp:effectExtent l="0" t="0" r="635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351147" cy="4040928"/>
                    </a:xfrm>
                    <a:prstGeom prst="rect">
                      <a:avLst/>
                    </a:prstGeom>
                    <a:noFill/>
                    <a:ln>
                      <a:noFill/>
                    </a:ln>
                  </pic:spPr>
                </pic:pic>
              </a:graphicData>
            </a:graphic>
          </wp:inline>
        </w:drawing>
      </w:r>
    </w:p>
    <w:p w14:paraId="5A942B11" w14:textId="6E8F04F2" w:rsidR="00AE6FDC" w:rsidRDefault="00AE6FDC" w:rsidP="00AE6FDC">
      <w:pPr>
        <w:pStyle w:val="Caption"/>
        <w:jc w:val="left"/>
      </w:pPr>
      <w:bookmarkStart w:id="133" w:name="_Ref68819022"/>
      <w:bookmarkStart w:id="134" w:name="_Toc70023516"/>
      <w:r>
        <w:t xml:space="preserve">Figure </w:t>
      </w:r>
      <w:fldSimple w:instr=" SEQ Figure \* ARABIC ">
        <w:r w:rsidR="00993918">
          <w:rPr>
            <w:noProof/>
          </w:rPr>
          <w:t>40</w:t>
        </w:r>
      </w:fldSimple>
      <w:bookmarkEnd w:id="133"/>
      <w:r>
        <w:t xml:space="preserve"> - Wifite can capture handshakes of available WiFi networks</w:t>
      </w:r>
      <w:bookmarkEnd w:id="134"/>
    </w:p>
    <w:p w14:paraId="592811B9" w14:textId="77777777" w:rsidR="00AE6FDC" w:rsidRDefault="00AE6FDC" w:rsidP="00CC7F7D"/>
    <w:p w14:paraId="32E47C31" w14:textId="5FA9CAF0" w:rsidR="00CC7F7D" w:rsidRDefault="00AE6FDC" w:rsidP="00CC7F7D">
      <w:r>
        <w:t xml:space="preserve">This was tested on a variety of wireless devices </w:t>
      </w:r>
      <w:r w:rsidR="00CC7F7D">
        <w:t>and the results can be broken down as follows:</w:t>
      </w:r>
    </w:p>
    <w:p w14:paraId="75AB7E0B" w14:textId="62A7ABEE" w:rsidR="00C679C7" w:rsidRDefault="00C679C7" w:rsidP="00C679C7">
      <w:r>
        <w:t>The first wireless device that was attempted to be hacked was a</w:t>
      </w:r>
      <w:r w:rsidR="00AE6FDC">
        <w:t>n aging ethernet to WiFi adaptor which</w:t>
      </w:r>
      <w:r>
        <w:t xml:space="preserve"> only </w:t>
      </w:r>
      <w:r w:rsidR="00AE6FDC">
        <w:t xml:space="preserve">used </w:t>
      </w:r>
      <w:r>
        <w:t xml:space="preserve">WPA security – </w:t>
      </w:r>
    </w:p>
    <w:p w14:paraId="4F0F75B7" w14:textId="19BDBE9A" w:rsidR="00C679C7" w:rsidRDefault="00C679C7" w:rsidP="00C679C7">
      <w:r>
        <w:lastRenderedPageBreak/>
        <w:t xml:space="preserve"> </w:t>
      </w:r>
    </w:p>
    <w:p w14:paraId="41DDF2B9" w14:textId="77777777" w:rsidR="00AE6FDC" w:rsidRDefault="00AE6FDC" w:rsidP="00AE6FDC">
      <w:pPr>
        <w:keepNext/>
        <w:jc w:val="center"/>
      </w:pPr>
      <w:r>
        <w:rPr>
          <w:noProof/>
        </w:rPr>
        <w:drawing>
          <wp:inline distT="0" distB="0" distL="0" distR="0" wp14:anchorId="4F8ECCF5" wp14:editId="67A58039">
            <wp:extent cx="3697356" cy="3999273"/>
            <wp:effectExtent l="0" t="0" r="0" b="127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rotWithShape="1">
                    <a:blip r:embed="rId58" cstate="print">
                      <a:extLst>
                        <a:ext uri="{28A0092B-C50C-407E-A947-70E740481C1C}">
                          <a14:useLocalDpi xmlns:a14="http://schemas.microsoft.com/office/drawing/2010/main" val="0"/>
                        </a:ext>
                      </a:extLst>
                    </a:blip>
                    <a:srcRect t="12501" b="6377"/>
                    <a:stretch/>
                  </pic:blipFill>
                  <pic:spPr bwMode="auto">
                    <a:xfrm>
                      <a:off x="0" y="0"/>
                      <a:ext cx="3711653" cy="4014738"/>
                    </a:xfrm>
                    <a:prstGeom prst="rect">
                      <a:avLst/>
                    </a:prstGeom>
                    <a:ln>
                      <a:noFill/>
                    </a:ln>
                    <a:extLst>
                      <a:ext uri="{53640926-AAD7-44D8-BBD7-CCE9431645EC}">
                        <a14:shadowObscured xmlns:a14="http://schemas.microsoft.com/office/drawing/2010/main"/>
                      </a:ext>
                    </a:extLst>
                  </pic:spPr>
                </pic:pic>
              </a:graphicData>
            </a:graphic>
          </wp:inline>
        </w:drawing>
      </w:r>
    </w:p>
    <w:p w14:paraId="1F45E46D" w14:textId="23B8233B" w:rsidR="00AE6FDC" w:rsidRDefault="00AE6FDC" w:rsidP="00AE6FDC">
      <w:pPr>
        <w:pStyle w:val="Caption"/>
      </w:pPr>
      <w:bookmarkStart w:id="135" w:name="_Toc70023517"/>
      <w:r>
        <w:t xml:space="preserve">Figure </w:t>
      </w:r>
      <w:fldSimple w:instr=" SEQ Figure \* ARABIC ">
        <w:r w:rsidR="00993918">
          <w:rPr>
            <w:noProof/>
          </w:rPr>
          <w:t>41</w:t>
        </w:r>
      </w:fldSimple>
      <w:r>
        <w:t xml:space="preserve"> - </w:t>
      </w:r>
      <w:r w:rsidRPr="00375665">
        <w:t xml:space="preserve">An ethernet to WiFi adaptor </w:t>
      </w:r>
      <w:r>
        <w:t>w</w:t>
      </w:r>
      <w:r w:rsidRPr="00375665">
        <w:t>ith WPA security</w:t>
      </w:r>
      <w:bookmarkEnd w:id="135"/>
    </w:p>
    <w:p w14:paraId="39D36FC6" w14:textId="73E1FA64" w:rsidR="00C679C7" w:rsidRDefault="00C679C7" w:rsidP="00C679C7">
      <w:r>
        <w:t>This was no challenge for the Wifite program as it found the password in 4 seconds!</w:t>
      </w:r>
      <w:r w:rsidR="001C2856">
        <w:t xml:space="preserve"> – see </w:t>
      </w:r>
      <w:r w:rsidR="001C2856" w:rsidRPr="001C2856">
        <w:rPr>
          <w:i/>
          <w:iCs/>
        </w:rPr>
        <w:fldChar w:fldCharType="begin"/>
      </w:r>
      <w:r w:rsidR="001C2856" w:rsidRPr="001C2856">
        <w:rPr>
          <w:i/>
          <w:iCs/>
        </w:rPr>
        <w:instrText xml:space="preserve"> REF _Ref69661455 \h </w:instrText>
      </w:r>
      <w:r w:rsidR="001C2856">
        <w:rPr>
          <w:i/>
          <w:iCs/>
        </w:rPr>
        <w:instrText xml:space="preserve"> \* MERGEFORMAT </w:instrText>
      </w:r>
      <w:r w:rsidR="001C2856" w:rsidRPr="001C2856">
        <w:rPr>
          <w:i/>
          <w:iCs/>
        </w:rPr>
      </w:r>
      <w:r w:rsidR="001C2856" w:rsidRPr="001C2856">
        <w:rPr>
          <w:i/>
          <w:iCs/>
        </w:rPr>
        <w:fldChar w:fldCharType="separate"/>
      </w:r>
      <w:r w:rsidR="00993918" w:rsidRPr="00993918">
        <w:rPr>
          <w:i/>
          <w:iCs/>
        </w:rPr>
        <w:t xml:space="preserve">Figure </w:t>
      </w:r>
      <w:r w:rsidR="00993918" w:rsidRPr="00993918">
        <w:rPr>
          <w:i/>
          <w:iCs/>
          <w:noProof/>
        </w:rPr>
        <w:t>42</w:t>
      </w:r>
      <w:r w:rsidR="001C2856" w:rsidRPr="001C2856">
        <w:rPr>
          <w:i/>
          <w:iCs/>
        </w:rPr>
        <w:fldChar w:fldCharType="end"/>
      </w:r>
      <w:r w:rsidR="001C2856">
        <w:t>:</w:t>
      </w:r>
    </w:p>
    <w:p w14:paraId="7F73CE20" w14:textId="77777777" w:rsidR="00C679C7" w:rsidRDefault="00C679C7" w:rsidP="00C679C7"/>
    <w:p w14:paraId="62A7C134" w14:textId="77777777" w:rsidR="00AE6FDC" w:rsidRDefault="00AE6FDC" w:rsidP="00AE6FDC">
      <w:pPr>
        <w:keepNext/>
        <w:jc w:val="center"/>
      </w:pPr>
      <w:r>
        <w:rPr>
          <w:noProof/>
        </w:rPr>
        <w:drawing>
          <wp:inline distT="0" distB="0" distL="0" distR="0" wp14:anchorId="3FE4FCB6" wp14:editId="1E41149F">
            <wp:extent cx="4360615" cy="3511296"/>
            <wp:effectExtent l="0" t="0" r="190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373734" cy="3521860"/>
                    </a:xfrm>
                    <a:prstGeom prst="rect">
                      <a:avLst/>
                    </a:prstGeom>
                    <a:noFill/>
                    <a:ln>
                      <a:noFill/>
                    </a:ln>
                  </pic:spPr>
                </pic:pic>
              </a:graphicData>
            </a:graphic>
          </wp:inline>
        </w:drawing>
      </w:r>
    </w:p>
    <w:p w14:paraId="18B7A19B" w14:textId="2FA2BC28" w:rsidR="00C679C7" w:rsidRDefault="00AE6FDC" w:rsidP="00AE6FDC">
      <w:pPr>
        <w:pStyle w:val="Caption"/>
        <w:jc w:val="left"/>
      </w:pPr>
      <w:bookmarkStart w:id="136" w:name="_Ref69661455"/>
      <w:bookmarkStart w:id="137" w:name="_Toc70023518"/>
      <w:r>
        <w:t xml:space="preserve">Figure </w:t>
      </w:r>
      <w:fldSimple w:instr=" SEQ Figure \* ARABIC ">
        <w:r w:rsidR="00993918">
          <w:rPr>
            <w:noProof/>
          </w:rPr>
          <w:t>42</w:t>
        </w:r>
      </w:fldSimple>
      <w:bookmarkEnd w:id="136"/>
      <w:r>
        <w:t xml:space="preserve"> - </w:t>
      </w:r>
      <w:r w:rsidRPr="00AE6FDC">
        <w:t>A Simple WPA Password Was Revealed In 4 Seconds</w:t>
      </w:r>
      <w:bookmarkEnd w:id="137"/>
    </w:p>
    <w:p w14:paraId="6B9B7511" w14:textId="4529DDFC" w:rsidR="009640CF" w:rsidRDefault="009640CF" w:rsidP="009640CF">
      <w:r>
        <w:lastRenderedPageBreak/>
        <w:t>This is a screenshot of the setup page to show the password that was setup:</w:t>
      </w:r>
    </w:p>
    <w:p w14:paraId="7235EE2D" w14:textId="0BD7685E" w:rsidR="009640CF" w:rsidRDefault="009640CF" w:rsidP="009640CF"/>
    <w:p w14:paraId="3B15A353" w14:textId="77777777" w:rsidR="009640CF" w:rsidRDefault="009640CF" w:rsidP="009640CF">
      <w:pPr>
        <w:keepNext/>
        <w:jc w:val="center"/>
      </w:pPr>
      <w:r>
        <w:rPr>
          <w:noProof/>
        </w:rPr>
        <w:drawing>
          <wp:inline distT="0" distB="0" distL="0" distR="0" wp14:anchorId="3AE7BAB5" wp14:editId="3C52F63D">
            <wp:extent cx="3088289" cy="3896139"/>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b="41684"/>
                    <a:stretch/>
                  </pic:blipFill>
                  <pic:spPr bwMode="auto">
                    <a:xfrm>
                      <a:off x="0" y="0"/>
                      <a:ext cx="3102217" cy="3913710"/>
                    </a:xfrm>
                    <a:prstGeom prst="rect">
                      <a:avLst/>
                    </a:prstGeom>
                    <a:noFill/>
                    <a:ln>
                      <a:noFill/>
                    </a:ln>
                    <a:extLst>
                      <a:ext uri="{53640926-AAD7-44D8-BBD7-CCE9431645EC}">
                        <a14:shadowObscured xmlns:a14="http://schemas.microsoft.com/office/drawing/2010/main"/>
                      </a:ext>
                    </a:extLst>
                  </pic:spPr>
                </pic:pic>
              </a:graphicData>
            </a:graphic>
          </wp:inline>
        </w:drawing>
      </w:r>
    </w:p>
    <w:p w14:paraId="61CB8CD4" w14:textId="3689193C" w:rsidR="009640CF" w:rsidRDefault="009640CF" w:rsidP="009640CF">
      <w:pPr>
        <w:pStyle w:val="Caption"/>
      </w:pPr>
      <w:bookmarkStart w:id="138" w:name="_Toc70023519"/>
      <w:r>
        <w:t xml:space="preserve">Figure </w:t>
      </w:r>
      <w:fldSimple w:instr=" SEQ Figure \* ARABIC ">
        <w:r w:rsidR="00993918">
          <w:rPr>
            <w:noProof/>
          </w:rPr>
          <w:t>43</w:t>
        </w:r>
      </w:fldSimple>
      <w:r>
        <w:t xml:space="preserve"> - The WPA password of the Ethernet to WiFi adaptor</w:t>
      </w:r>
      <w:bookmarkEnd w:id="138"/>
    </w:p>
    <w:p w14:paraId="6CB58C61" w14:textId="77777777" w:rsidR="009640CF" w:rsidRPr="009640CF" w:rsidRDefault="009640CF" w:rsidP="009640CF"/>
    <w:p w14:paraId="10081423" w14:textId="681F2BB6" w:rsidR="00C679C7" w:rsidRDefault="00AE6FDC" w:rsidP="00C679C7">
      <w:r>
        <w:t xml:space="preserve">Next, an attempt was made to crack the </w:t>
      </w:r>
      <w:r w:rsidR="00E9231F">
        <w:t>WiFi</w:t>
      </w:r>
      <w:r>
        <w:t xml:space="preserve"> security of the BT router </w:t>
      </w:r>
      <w:r w:rsidR="00E9231F">
        <w:t>which has a much more complex password with a modern security standard installed:</w:t>
      </w:r>
    </w:p>
    <w:p w14:paraId="2B6A60FA" w14:textId="2B172FFD" w:rsidR="00E9231F" w:rsidRDefault="00E9231F" w:rsidP="00C679C7"/>
    <w:p w14:paraId="72D4657D" w14:textId="77777777" w:rsidR="00E9231F" w:rsidRDefault="00E9231F" w:rsidP="00E9231F">
      <w:pPr>
        <w:keepNext/>
        <w:jc w:val="center"/>
      </w:pPr>
      <w:r>
        <w:rPr>
          <w:noProof/>
        </w:rPr>
        <w:drawing>
          <wp:inline distT="0" distB="0" distL="0" distR="0" wp14:anchorId="28CF755A" wp14:editId="6F3B2F78">
            <wp:extent cx="3209890" cy="27432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13459" t="25803" r="20635" b="31955"/>
                    <a:stretch/>
                  </pic:blipFill>
                  <pic:spPr bwMode="auto">
                    <a:xfrm>
                      <a:off x="0" y="0"/>
                      <a:ext cx="3213866" cy="2746598"/>
                    </a:xfrm>
                    <a:prstGeom prst="rect">
                      <a:avLst/>
                    </a:prstGeom>
                    <a:noFill/>
                    <a:ln>
                      <a:noFill/>
                    </a:ln>
                    <a:extLst>
                      <a:ext uri="{53640926-AAD7-44D8-BBD7-CCE9431645EC}">
                        <a14:shadowObscured xmlns:a14="http://schemas.microsoft.com/office/drawing/2010/main"/>
                      </a:ext>
                    </a:extLst>
                  </pic:spPr>
                </pic:pic>
              </a:graphicData>
            </a:graphic>
          </wp:inline>
        </w:drawing>
      </w:r>
    </w:p>
    <w:p w14:paraId="3398B63B" w14:textId="74D37059" w:rsidR="00E9231F" w:rsidRDefault="00E9231F" w:rsidP="00E9231F">
      <w:pPr>
        <w:pStyle w:val="Caption"/>
        <w:jc w:val="left"/>
      </w:pPr>
      <w:bookmarkStart w:id="139" w:name="_Toc70023520"/>
      <w:r>
        <w:t xml:space="preserve">Figure </w:t>
      </w:r>
      <w:fldSimple w:instr=" SEQ Figure \* ARABIC ">
        <w:r w:rsidR="00993918">
          <w:rPr>
            <w:noProof/>
          </w:rPr>
          <w:t>44</w:t>
        </w:r>
      </w:fldSimple>
      <w:r>
        <w:t xml:space="preserve"> - BT's latest routers come with strong security </w:t>
      </w:r>
      <w:r w:rsidR="009640CF">
        <w:t xml:space="preserve">and long passwords </w:t>
      </w:r>
      <w:r>
        <w:t>preinstalled.</w:t>
      </w:r>
      <w:bookmarkEnd w:id="139"/>
    </w:p>
    <w:p w14:paraId="7F836017" w14:textId="439CD3F8" w:rsidR="00E9231F" w:rsidRDefault="00E9231F" w:rsidP="00E9231F">
      <w:r>
        <w:t>This WiFi hacking attempt wasn’t successful as the program failed to get access to the router:</w:t>
      </w:r>
    </w:p>
    <w:p w14:paraId="727C986C" w14:textId="30F06471" w:rsidR="00E9231F" w:rsidRDefault="00E9231F" w:rsidP="00E9231F"/>
    <w:p w14:paraId="0C1E4755" w14:textId="77777777" w:rsidR="00E9231F" w:rsidRDefault="00E9231F" w:rsidP="00E9231F">
      <w:pPr>
        <w:keepNext/>
      </w:pPr>
      <w:r>
        <w:rPr>
          <w:noProof/>
        </w:rPr>
        <w:lastRenderedPageBreak/>
        <w:drawing>
          <wp:inline distT="0" distB="0" distL="0" distR="0" wp14:anchorId="2CA85ACE" wp14:editId="37D372EA">
            <wp:extent cx="5731510" cy="4587240"/>
            <wp:effectExtent l="0" t="0" r="2540"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4587240"/>
                    </a:xfrm>
                    <a:prstGeom prst="rect">
                      <a:avLst/>
                    </a:prstGeom>
                    <a:noFill/>
                    <a:ln>
                      <a:noFill/>
                    </a:ln>
                  </pic:spPr>
                </pic:pic>
              </a:graphicData>
            </a:graphic>
          </wp:inline>
        </w:drawing>
      </w:r>
    </w:p>
    <w:p w14:paraId="114A0A9C" w14:textId="50A41276" w:rsidR="00E9231F" w:rsidRPr="00E9231F" w:rsidRDefault="00E9231F" w:rsidP="00E9231F">
      <w:pPr>
        <w:pStyle w:val="Caption"/>
      </w:pPr>
      <w:bookmarkStart w:id="140" w:name="_Toc70023521"/>
      <w:r>
        <w:t xml:space="preserve">Figure </w:t>
      </w:r>
      <w:fldSimple w:instr=" SEQ Figure \* ARABIC ">
        <w:r w:rsidR="00993918">
          <w:rPr>
            <w:noProof/>
          </w:rPr>
          <w:t>45</w:t>
        </w:r>
      </w:fldSimple>
      <w:r>
        <w:t xml:space="preserve"> - BT's router 'locked' the access point</w:t>
      </w:r>
      <w:bookmarkEnd w:id="140"/>
    </w:p>
    <w:p w14:paraId="5B23D57C" w14:textId="053179D1" w:rsidR="00C679C7" w:rsidRDefault="00A3644A" w:rsidP="00C679C7">
      <w:r>
        <w:t xml:space="preserve">The next WiFi device that was tested was a </w:t>
      </w:r>
      <w:r w:rsidR="00EB5BEC">
        <w:t>N</w:t>
      </w:r>
      <w:r>
        <w:t xml:space="preserve">etgear </w:t>
      </w:r>
      <w:r w:rsidR="00EB5BEC">
        <w:t>N</w:t>
      </w:r>
      <w:r>
        <w:t>ighthawk</w:t>
      </w:r>
      <w:r w:rsidR="00EB5BEC">
        <w:t xml:space="preserve"> wireless</w:t>
      </w:r>
      <w:r>
        <w:t xml:space="preserve"> router which ha</w:t>
      </w:r>
      <w:r w:rsidR="00EB5BEC">
        <w:t>d</w:t>
      </w:r>
      <w:r>
        <w:t xml:space="preserve"> WPA2 security, but a fairly simple password. </w:t>
      </w:r>
    </w:p>
    <w:p w14:paraId="603C9EA9" w14:textId="109FB10F" w:rsidR="00A3644A" w:rsidRDefault="00A3644A" w:rsidP="00C679C7"/>
    <w:p w14:paraId="5A2711EE" w14:textId="77777777" w:rsidR="00A3644A" w:rsidRDefault="00A3644A" w:rsidP="00A3644A">
      <w:pPr>
        <w:keepNext/>
        <w:jc w:val="center"/>
      </w:pPr>
      <w:r w:rsidRPr="00A3644A">
        <w:rPr>
          <w:noProof/>
        </w:rPr>
        <w:drawing>
          <wp:inline distT="0" distB="0" distL="0" distR="0" wp14:anchorId="656CB392" wp14:editId="094FD615">
            <wp:extent cx="4650133" cy="261357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658465" cy="2618258"/>
                    </a:xfrm>
                    <a:prstGeom prst="rect">
                      <a:avLst/>
                    </a:prstGeom>
                  </pic:spPr>
                </pic:pic>
              </a:graphicData>
            </a:graphic>
          </wp:inline>
        </w:drawing>
      </w:r>
    </w:p>
    <w:p w14:paraId="595842FF" w14:textId="2286C392" w:rsidR="00A3644A" w:rsidRDefault="00A3644A" w:rsidP="00A3644A">
      <w:pPr>
        <w:pStyle w:val="Caption"/>
        <w:jc w:val="left"/>
      </w:pPr>
      <w:bookmarkStart w:id="141" w:name="_Toc70023522"/>
      <w:r>
        <w:t xml:space="preserve">Figure </w:t>
      </w:r>
      <w:fldSimple w:instr=" SEQ Figure \* ARABIC ">
        <w:r w:rsidR="00993918">
          <w:rPr>
            <w:noProof/>
          </w:rPr>
          <w:t>46</w:t>
        </w:r>
      </w:fldSimple>
      <w:r>
        <w:t xml:space="preserve"> - The WiFi of a Netgear Nighthawk was tested (used in homes and businesses)</w:t>
      </w:r>
      <w:bookmarkEnd w:id="141"/>
    </w:p>
    <w:p w14:paraId="2CAE4DD4" w14:textId="0AB8B316" w:rsidR="00A3644A" w:rsidRPr="00A3644A" w:rsidRDefault="00A3644A" w:rsidP="00A3644A">
      <w:r w:rsidRPr="00A3644A">
        <w:t xml:space="preserve">This was cracked by </w:t>
      </w:r>
      <w:r w:rsidR="00B444B0">
        <w:t>W</w:t>
      </w:r>
      <w:r w:rsidRPr="00A3644A">
        <w:t>ifite fairly easily. It took a few more minutes that the first one, but not long.</w:t>
      </w:r>
    </w:p>
    <w:p w14:paraId="58F23D70" w14:textId="77777777" w:rsidR="00A3644A" w:rsidRDefault="00A3644A" w:rsidP="00A3644A">
      <w:pPr>
        <w:keepNext/>
        <w:jc w:val="center"/>
      </w:pPr>
      <w:r>
        <w:rPr>
          <w:noProof/>
        </w:rPr>
        <w:lastRenderedPageBreak/>
        <w:drawing>
          <wp:inline distT="0" distB="0" distL="0" distR="0" wp14:anchorId="5672FB7A" wp14:editId="39078239">
            <wp:extent cx="5270334" cy="3862537"/>
            <wp:effectExtent l="0" t="0" r="6985" b="508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279186" cy="3869025"/>
                    </a:xfrm>
                    <a:prstGeom prst="rect">
                      <a:avLst/>
                    </a:prstGeom>
                    <a:noFill/>
                    <a:ln>
                      <a:noFill/>
                    </a:ln>
                  </pic:spPr>
                </pic:pic>
              </a:graphicData>
            </a:graphic>
          </wp:inline>
        </w:drawing>
      </w:r>
    </w:p>
    <w:p w14:paraId="24101542" w14:textId="443CAC55" w:rsidR="00A3644A" w:rsidRDefault="00A3644A" w:rsidP="00A3644A">
      <w:pPr>
        <w:pStyle w:val="Caption"/>
        <w:jc w:val="left"/>
      </w:pPr>
      <w:bookmarkStart w:id="142" w:name="_Toc70023523"/>
      <w:r>
        <w:t xml:space="preserve">Figure </w:t>
      </w:r>
      <w:fldSimple w:instr=" SEQ Figure \* ARABIC ">
        <w:r w:rsidR="00993918">
          <w:rPr>
            <w:noProof/>
          </w:rPr>
          <w:t>47</w:t>
        </w:r>
      </w:fldSimple>
      <w:r>
        <w:t xml:space="preserve"> - WPA2 with a simple password cracked fairly quickly and easily</w:t>
      </w:r>
      <w:bookmarkEnd w:id="142"/>
    </w:p>
    <w:p w14:paraId="08C1D908" w14:textId="6D37E640" w:rsidR="00C679C7" w:rsidRDefault="00C679C7" w:rsidP="00C679C7">
      <w:r>
        <w:t xml:space="preserve"> </w:t>
      </w:r>
    </w:p>
    <w:p w14:paraId="20B07989" w14:textId="0AEFDB12" w:rsidR="00192C49" w:rsidRDefault="00A3644A" w:rsidP="00C679C7">
      <w:r>
        <w:t>The last test was the TP Link Powerline wireless extender</w:t>
      </w:r>
      <w:r w:rsidR="00457B54">
        <w:t xml:space="preserve"> (see </w:t>
      </w:r>
      <w:r w:rsidR="00457B54" w:rsidRPr="00457B54">
        <w:rPr>
          <w:i/>
          <w:iCs/>
        </w:rPr>
        <w:fldChar w:fldCharType="begin"/>
      </w:r>
      <w:r w:rsidR="00457B54" w:rsidRPr="00457B54">
        <w:rPr>
          <w:i/>
          <w:iCs/>
        </w:rPr>
        <w:instrText xml:space="preserve"> REF _Ref68987321 \h </w:instrText>
      </w:r>
      <w:r w:rsidR="00457B54">
        <w:rPr>
          <w:i/>
          <w:iCs/>
        </w:rPr>
        <w:instrText xml:space="preserve"> \* MERGEFORMAT </w:instrText>
      </w:r>
      <w:r w:rsidR="00457B54" w:rsidRPr="00457B54">
        <w:rPr>
          <w:i/>
          <w:iCs/>
        </w:rPr>
      </w:r>
      <w:r w:rsidR="00457B54" w:rsidRPr="00457B54">
        <w:rPr>
          <w:i/>
          <w:iCs/>
        </w:rPr>
        <w:fldChar w:fldCharType="separate"/>
      </w:r>
      <w:r w:rsidR="00993918" w:rsidRPr="00993918">
        <w:rPr>
          <w:i/>
          <w:iCs/>
        </w:rPr>
        <w:t xml:space="preserve">Figure </w:t>
      </w:r>
      <w:r w:rsidR="00993918" w:rsidRPr="00993918">
        <w:rPr>
          <w:i/>
          <w:iCs/>
          <w:noProof/>
        </w:rPr>
        <w:t>30</w:t>
      </w:r>
      <w:r w:rsidR="00457B54" w:rsidRPr="00457B54">
        <w:rPr>
          <w:i/>
          <w:iCs/>
        </w:rPr>
        <w:fldChar w:fldCharType="end"/>
      </w:r>
      <w:r w:rsidR="00457B54" w:rsidRPr="00457B54">
        <w:rPr>
          <w:i/>
          <w:iCs/>
        </w:rPr>
        <w:t>)</w:t>
      </w:r>
      <w:r w:rsidRPr="00457B54">
        <w:rPr>
          <w:i/>
          <w:iCs/>
        </w:rPr>
        <w:t>,</w:t>
      </w:r>
      <w:r>
        <w:t xml:space="preserve"> which come with WPA2 security </w:t>
      </w:r>
      <w:r w:rsidR="00457B54">
        <w:t>pre-set</w:t>
      </w:r>
      <w:r>
        <w:t>, using only numbers</w:t>
      </w:r>
      <w:r w:rsidR="00457B54">
        <w:t xml:space="preserve">, </w:t>
      </w:r>
      <w:r w:rsidR="00457B54" w:rsidRPr="00457B54">
        <w:rPr>
          <w:i/>
          <w:iCs/>
        </w:rPr>
        <w:fldChar w:fldCharType="begin"/>
      </w:r>
      <w:r w:rsidR="00457B54" w:rsidRPr="00457B54">
        <w:rPr>
          <w:i/>
          <w:iCs/>
        </w:rPr>
        <w:instrText xml:space="preserve"> REF _Ref68819319 \h </w:instrText>
      </w:r>
      <w:r w:rsidR="00457B54">
        <w:rPr>
          <w:i/>
          <w:iCs/>
        </w:rPr>
        <w:instrText xml:space="preserve"> \* MERGEFORMAT </w:instrText>
      </w:r>
      <w:r w:rsidR="00457B54" w:rsidRPr="00457B54">
        <w:rPr>
          <w:i/>
          <w:iCs/>
        </w:rPr>
      </w:r>
      <w:r w:rsidR="00457B54" w:rsidRPr="00457B54">
        <w:rPr>
          <w:i/>
          <w:iCs/>
        </w:rPr>
        <w:fldChar w:fldCharType="separate"/>
      </w:r>
      <w:r w:rsidR="00993918" w:rsidRPr="00993918">
        <w:rPr>
          <w:i/>
          <w:iCs/>
        </w:rPr>
        <w:t xml:space="preserve">Figure </w:t>
      </w:r>
      <w:r w:rsidR="00993918" w:rsidRPr="00993918">
        <w:rPr>
          <w:i/>
          <w:iCs/>
          <w:noProof/>
        </w:rPr>
        <w:t>48</w:t>
      </w:r>
      <w:r w:rsidR="00457B54" w:rsidRPr="00457B54">
        <w:rPr>
          <w:i/>
          <w:iCs/>
        </w:rPr>
        <w:fldChar w:fldCharType="end"/>
      </w:r>
      <w:r w:rsidR="00457B54">
        <w:t xml:space="preserve"> shows the actual password:</w:t>
      </w:r>
      <w:r>
        <w:t xml:space="preserve"> </w:t>
      </w:r>
    </w:p>
    <w:p w14:paraId="72A9816C" w14:textId="3B6E3DA0" w:rsidR="00192C49" w:rsidRDefault="00192C49" w:rsidP="00192C49">
      <w:pPr>
        <w:keepNext/>
        <w:jc w:val="center"/>
      </w:pPr>
      <w:r>
        <w:rPr>
          <w:noProof/>
        </w:rPr>
        <w:drawing>
          <wp:inline distT="0" distB="0" distL="0" distR="0" wp14:anchorId="5BBB1758" wp14:editId="581B4C7B">
            <wp:extent cx="2679065" cy="3391469"/>
            <wp:effectExtent l="0" t="0" r="698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b="5059"/>
                    <a:stretch/>
                  </pic:blipFill>
                  <pic:spPr bwMode="auto">
                    <a:xfrm>
                      <a:off x="0" y="0"/>
                      <a:ext cx="2681023" cy="3393948"/>
                    </a:xfrm>
                    <a:prstGeom prst="rect">
                      <a:avLst/>
                    </a:prstGeom>
                    <a:noFill/>
                    <a:ln>
                      <a:noFill/>
                    </a:ln>
                    <a:extLst>
                      <a:ext uri="{53640926-AAD7-44D8-BBD7-CCE9431645EC}">
                        <a14:shadowObscured xmlns:a14="http://schemas.microsoft.com/office/drawing/2010/main"/>
                      </a:ext>
                    </a:extLst>
                  </pic:spPr>
                </pic:pic>
              </a:graphicData>
            </a:graphic>
          </wp:inline>
        </w:drawing>
      </w:r>
      <w:r w:rsidR="00DA6297">
        <w:rPr>
          <w:noProof/>
        </w:rPr>
        <w:drawing>
          <wp:inline distT="0" distB="0" distL="0" distR="0" wp14:anchorId="02D6814C" wp14:editId="73B65EB3">
            <wp:extent cx="2857947" cy="3384645"/>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t="1" b="45255"/>
                    <a:stretch/>
                  </pic:blipFill>
                  <pic:spPr bwMode="auto">
                    <a:xfrm>
                      <a:off x="0" y="0"/>
                      <a:ext cx="2869067" cy="3397814"/>
                    </a:xfrm>
                    <a:prstGeom prst="rect">
                      <a:avLst/>
                    </a:prstGeom>
                    <a:noFill/>
                    <a:ln>
                      <a:noFill/>
                    </a:ln>
                    <a:extLst>
                      <a:ext uri="{53640926-AAD7-44D8-BBD7-CCE9431645EC}">
                        <a14:shadowObscured xmlns:a14="http://schemas.microsoft.com/office/drawing/2010/main"/>
                      </a:ext>
                    </a:extLst>
                  </pic:spPr>
                </pic:pic>
              </a:graphicData>
            </a:graphic>
          </wp:inline>
        </w:drawing>
      </w:r>
    </w:p>
    <w:p w14:paraId="214FE13B" w14:textId="1C8B7665" w:rsidR="00192C49" w:rsidRDefault="00192C49" w:rsidP="00192C49">
      <w:pPr>
        <w:pStyle w:val="Caption"/>
        <w:jc w:val="left"/>
      </w:pPr>
      <w:bookmarkStart w:id="143" w:name="_Ref68819319"/>
      <w:bookmarkStart w:id="144" w:name="_Toc70023524"/>
      <w:r>
        <w:t xml:space="preserve">Figure </w:t>
      </w:r>
      <w:fldSimple w:instr=" SEQ Figure \* ARABIC ">
        <w:r w:rsidR="00993918">
          <w:rPr>
            <w:noProof/>
          </w:rPr>
          <w:t>48</w:t>
        </w:r>
      </w:fldSimple>
      <w:bookmarkEnd w:id="143"/>
      <w:r>
        <w:t xml:space="preserve"> - The WiFi password of the Powerline extender</w:t>
      </w:r>
      <w:bookmarkEnd w:id="144"/>
    </w:p>
    <w:p w14:paraId="0F9DDB59" w14:textId="77777777" w:rsidR="00DB569D" w:rsidRDefault="00DB569D" w:rsidP="00C679C7"/>
    <w:p w14:paraId="148904B6" w14:textId="35F4985C" w:rsidR="00A3644A" w:rsidRDefault="00A3644A" w:rsidP="00C679C7">
      <w:r>
        <w:lastRenderedPageBreak/>
        <w:t>This proved to be more challenging than the previous attempts – it managed to capture the handshake and find the key, but wasn’t able to decrypt the key itself.</w:t>
      </w:r>
    </w:p>
    <w:p w14:paraId="0385CFA7" w14:textId="77777777" w:rsidR="00DB569D" w:rsidRDefault="00DB569D" w:rsidP="00C679C7"/>
    <w:p w14:paraId="487AFA0E" w14:textId="77777777" w:rsidR="002B1542" w:rsidRDefault="00A3644A" w:rsidP="002B1542">
      <w:pPr>
        <w:keepNext/>
        <w:jc w:val="center"/>
      </w:pPr>
      <w:r>
        <w:rPr>
          <w:noProof/>
        </w:rPr>
        <w:drawing>
          <wp:inline distT="0" distB="0" distL="0" distR="0" wp14:anchorId="2A37948B" wp14:editId="1C8FDC9F">
            <wp:extent cx="4926898" cy="3530379"/>
            <wp:effectExtent l="0" t="0" r="762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67">
                      <a:extLst>
                        <a:ext uri="{28A0092B-C50C-407E-A947-70E740481C1C}">
                          <a14:useLocalDpi xmlns:a14="http://schemas.microsoft.com/office/drawing/2010/main" val="0"/>
                        </a:ext>
                      </a:extLst>
                    </a:blip>
                    <a:srcRect b="4099"/>
                    <a:stretch/>
                  </pic:blipFill>
                  <pic:spPr bwMode="auto">
                    <a:xfrm>
                      <a:off x="0" y="0"/>
                      <a:ext cx="4950013" cy="3546942"/>
                    </a:xfrm>
                    <a:prstGeom prst="rect">
                      <a:avLst/>
                    </a:prstGeom>
                    <a:noFill/>
                    <a:ln>
                      <a:noFill/>
                    </a:ln>
                    <a:extLst>
                      <a:ext uri="{53640926-AAD7-44D8-BBD7-CCE9431645EC}">
                        <a14:shadowObscured xmlns:a14="http://schemas.microsoft.com/office/drawing/2010/main"/>
                      </a:ext>
                    </a:extLst>
                  </pic:spPr>
                </pic:pic>
              </a:graphicData>
            </a:graphic>
          </wp:inline>
        </w:drawing>
      </w:r>
    </w:p>
    <w:p w14:paraId="17440C8C" w14:textId="4F39774D" w:rsidR="00A3644A" w:rsidRDefault="002B1542" w:rsidP="002B1542">
      <w:pPr>
        <w:pStyle w:val="Caption"/>
        <w:jc w:val="left"/>
      </w:pPr>
      <w:bookmarkStart w:id="145" w:name="_Toc70023525"/>
      <w:r>
        <w:t xml:space="preserve">Figure </w:t>
      </w:r>
      <w:fldSimple w:instr=" SEQ Figure \* ARABIC ">
        <w:r w:rsidR="00993918">
          <w:rPr>
            <w:noProof/>
          </w:rPr>
          <w:t>49</w:t>
        </w:r>
      </w:fldSimple>
      <w:r>
        <w:t xml:space="preserve"> - Handshake </w:t>
      </w:r>
      <w:r w:rsidR="00ED6EDA">
        <w:t>captured</w:t>
      </w:r>
      <w:r>
        <w:t>, key found, but wasn't able to decrypt the key</w:t>
      </w:r>
      <w:bookmarkEnd w:id="145"/>
    </w:p>
    <w:p w14:paraId="6EA39848" w14:textId="588593C1" w:rsidR="00DB569D" w:rsidRDefault="00C679C7" w:rsidP="00C679C7">
      <w:r>
        <w:t xml:space="preserve">If this password had been a common word, the program might well have revealed it, but because it was 8 numbers (like all TP Link devices seem to use) it was stored as an encrypted file. This file was then taken from the virtual machine, into windows and used </w:t>
      </w:r>
      <w:r w:rsidR="00192C49">
        <w:t>in</w:t>
      </w:r>
      <w:r>
        <w:t xml:space="preserve"> a program called ‘Hashcat’</w:t>
      </w:r>
      <w:r w:rsidR="00DB569D">
        <w:t xml:space="preserve">: </w:t>
      </w:r>
    </w:p>
    <w:p w14:paraId="178238F2" w14:textId="79CF499E" w:rsidR="00DB569D" w:rsidRDefault="00DB569D" w:rsidP="00C679C7"/>
    <w:p w14:paraId="64A74440" w14:textId="77777777" w:rsidR="00DB569D" w:rsidRDefault="00DB569D" w:rsidP="00DB569D">
      <w:pPr>
        <w:keepNext/>
      </w:pPr>
      <w:r>
        <w:rPr>
          <w:noProof/>
        </w:rPr>
        <w:drawing>
          <wp:inline distT="0" distB="0" distL="0" distR="0" wp14:anchorId="771814FD" wp14:editId="3CFC3D80">
            <wp:extent cx="5731510" cy="1016758"/>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b="46945"/>
                    <a:stretch/>
                  </pic:blipFill>
                  <pic:spPr bwMode="auto">
                    <a:xfrm>
                      <a:off x="0" y="0"/>
                      <a:ext cx="5731510" cy="1016758"/>
                    </a:xfrm>
                    <a:prstGeom prst="rect">
                      <a:avLst/>
                    </a:prstGeom>
                    <a:noFill/>
                    <a:ln>
                      <a:noFill/>
                    </a:ln>
                    <a:extLst>
                      <a:ext uri="{53640926-AAD7-44D8-BBD7-CCE9431645EC}">
                        <a14:shadowObscured xmlns:a14="http://schemas.microsoft.com/office/drawing/2010/main"/>
                      </a:ext>
                    </a:extLst>
                  </pic:spPr>
                </pic:pic>
              </a:graphicData>
            </a:graphic>
          </wp:inline>
        </w:drawing>
      </w:r>
    </w:p>
    <w:p w14:paraId="20482AF6" w14:textId="2194CE7F" w:rsidR="00DB569D" w:rsidRDefault="00DB569D" w:rsidP="00DB569D">
      <w:pPr>
        <w:pStyle w:val="Caption"/>
      </w:pPr>
      <w:bookmarkStart w:id="146" w:name="_Toc70023526"/>
      <w:r>
        <w:t xml:space="preserve">Figure </w:t>
      </w:r>
      <w:fldSimple w:instr=" SEQ Figure \* ARABIC ">
        <w:r w:rsidR="00993918">
          <w:rPr>
            <w:noProof/>
          </w:rPr>
          <w:t>50</w:t>
        </w:r>
      </w:fldSimple>
      <w:r>
        <w:t xml:space="preserve"> -  The command to run Hashcat</w:t>
      </w:r>
      <w:bookmarkEnd w:id="146"/>
    </w:p>
    <w:p w14:paraId="0485A1DD" w14:textId="77777777" w:rsidR="00DB569D" w:rsidRDefault="00DB569D" w:rsidP="00C679C7"/>
    <w:p w14:paraId="09CE3F0B" w14:textId="1515E883" w:rsidR="002B1542" w:rsidRDefault="00C679C7" w:rsidP="00C679C7">
      <w:r>
        <w:t xml:space="preserve">This needs quite a powerful graphics card to run, and when tried on an integrated graphics, said it will take </w:t>
      </w:r>
      <w:r w:rsidR="00EB5BEC">
        <w:t>1 day, 16hours</w:t>
      </w:r>
      <w:r>
        <w:t xml:space="preserve">! </w:t>
      </w:r>
    </w:p>
    <w:p w14:paraId="7FD45101" w14:textId="77777777" w:rsidR="00DB569D" w:rsidRDefault="00DB569D" w:rsidP="00C679C7"/>
    <w:p w14:paraId="0DA6C74F" w14:textId="77777777" w:rsidR="002B1542" w:rsidRDefault="002B1542" w:rsidP="002B1542">
      <w:pPr>
        <w:keepNext/>
        <w:jc w:val="center"/>
      </w:pPr>
      <w:r>
        <w:rPr>
          <w:noProof/>
        </w:rPr>
        <w:lastRenderedPageBreak/>
        <w:drawing>
          <wp:inline distT="0" distB="0" distL="0" distR="0" wp14:anchorId="25E3291A" wp14:editId="47F3B11E">
            <wp:extent cx="4396288" cy="3546282"/>
            <wp:effectExtent l="0" t="0" r="444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rotWithShape="1">
                    <a:blip r:embed="rId69">
                      <a:extLst>
                        <a:ext uri="{28A0092B-C50C-407E-A947-70E740481C1C}">
                          <a14:useLocalDpi xmlns:a14="http://schemas.microsoft.com/office/drawing/2010/main" val="0"/>
                        </a:ext>
                      </a:extLst>
                    </a:blip>
                    <a:srcRect b="2126"/>
                    <a:stretch/>
                  </pic:blipFill>
                  <pic:spPr bwMode="auto">
                    <a:xfrm>
                      <a:off x="0" y="0"/>
                      <a:ext cx="4415295" cy="3561614"/>
                    </a:xfrm>
                    <a:prstGeom prst="rect">
                      <a:avLst/>
                    </a:prstGeom>
                    <a:noFill/>
                    <a:ln>
                      <a:noFill/>
                    </a:ln>
                    <a:extLst>
                      <a:ext uri="{53640926-AAD7-44D8-BBD7-CCE9431645EC}">
                        <a14:shadowObscured xmlns:a14="http://schemas.microsoft.com/office/drawing/2010/main"/>
                      </a:ext>
                    </a:extLst>
                  </pic:spPr>
                </pic:pic>
              </a:graphicData>
            </a:graphic>
          </wp:inline>
        </w:drawing>
      </w:r>
    </w:p>
    <w:p w14:paraId="0896444A" w14:textId="5580650C" w:rsidR="002B1542" w:rsidRDefault="002B1542" w:rsidP="002B1542">
      <w:pPr>
        <w:pStyle w:val="Caption"/>
        <w:jc w:val="left"/>
      </w:pPr>
      <w:bookmarkStart w:id="147" w:name="_Toc70023527"/>
      <w:r>
        <w:t xml:space="preserve">Figure </w:t>
      </w:r>
      <w:fldSimple w:instr=" SEQ Figure \* ARABIC ">
        <w:r w:rsidR="00993918">
          <w:rPr>
            <w:noProof/>
          </w:rPr>
          <w:t>51</w:t>
        </w:r>
      </w:fldSimple>
      <w:r>
        <w:t xml:space="preserve"> - Over 24 hours to decrypt the file using a computer with integrated graphics.</w:t>
      </w:r>
      <w:bookmarkEnd w:id="147"/>
    </w:p>
    <w:p w14:paraId="287494DB" w14:textId="77777777" w:rsidR="00E23BCC" w:rsidRDefault="00C679C7" w:rsidP="00C679C7">
      <w:r>
        <w:t xml:space="preserve">This was cancelled and retried on a more powerful computer with a new gaming graphics card, the decrypting was completed </w:t>
      </w:r>
      <w:r w:rsidR="00192C49">
        <w:t>under 30</w:t>
      </w:r>
      <w:r>
        <w:t xml:space="preserve"> seconds!</w:t>
      </w:r>
      <w:r w:rsidR="00E23BCC">
        <w:t xml:space="preserve"> </w:t>
      </w:r>
    </w:p>
    <w:p w14:paraId="6366D3C3" w14:textId="0A278060" w:rsidR="00C679C7" w:rsidRDefault="00E23BCC" w:rsidP="00C679C7">
      <w:r w:rsidRPr="00E23BCC">
        <w:t>This demonstrates the difference in power between onboard graphics and separate VGA cards. Some laptops have quite powerful graphics now, but what could happen is WiFi details are captured on a portable laptop, then decrypted on a powerful desktop elsewhere.</w:t>
      </w:r>
    </w:p>
    <w:p w14:paraId="7B216E79" w14:textId="3F8626AC" w:rsidR="002B1542" w:rsidRDefault="002B1542" w:rsidP="00C679C7"/>
    <w:p w14:paraId="18865945" w14:textId="55D32B35" w:rsidR="00E23BCC" w:rsidRDefault="00E23BCC" w:rsidP="00C679C7">
      <w:r w:rsidRPr="00E23BCC">
        <w:rPr>
          <w:i/>
          <w:iCs/>
        </w:rPr>
        <w:t>Figure 51</w:t>
      </w:r>
      <w:r w:rsidRPr="00E23BCC">
        <w:t xml:space="preserve"> Shows the WiFi password that was decrypted from the capture shown in Figure 39, and displays the same password shown in </w:t>
      </w:r>
      <w:r w:rsidRPr="00E23BCC">
        <w:rPr>
          <w:i/>
          <w:iCs/>
        </w:rPr>
        <w:t>Figure 47</w:t>
      </w:r>
      <w:r w:rsidRPr="00E23BCC">
        <w:t>. This would be all the information required to join the network either for the scammer to use someone’s internet for illegal activity, or to gain access to other devices on the network.</w:t>
      </w:r>
    </w:p>
    <w:p w14:paraId="13FD7010" w14:textId="77777777" w:rsidR="002B1542" w:rsidRDefault="002B1542" w:rsidP="002B1542">
      <w:pPr>
        <w:keepNext/>
        <w:jc w:val="center"/>
      </w:pPr>
      <w:r>
        <w:rPr>
          <w:noProof/>
        </w:rPr>
        <w:lastRenderedPageBreak/>
        <w:drawing>
          <wp:inline distT="0" distB="0" distL="0" distR="0" wp14:anchorId="501F001C" wp14:editId="2AE22F5B">
            <wp:extent cx="4405023" cy="7934547"/>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70">
                      <a:extLst>
                        <a:ext uri="{28A0092B-C50C-407E-A947-70E740481C1C}">
                          <a14:useLocalDpi xmlns:a14="http://schemas.microsoft.com/office/drawing/2010/main" val="0"/>
                        </a:ext>
                      </a:extLst>
                    </a:blip>
                    <a:srcRect t="7625" r="11574" b="2843"/>
                    <a:stretch/>
                  </pic:blipFill>
                  <pic:spPr bwMode="auto">
                    <a:xfrm>
                      <a:off x="0" y="0"/>
                      <a:ext cx="4405585" cy="7935558"/>
                    </a:xfrm>
                    <a:prstGeom prst="rect">
                      <a:avLst/>
                    </a:prstGeom>
                    <a:noFill/>
                    <a:ln>
                      <a:noFill/>
                    </a:ln>
                    <a:extLst>
                      <a:ext uri="{53640926-AAD7-44D8-BBD7-CCE9431645EC}">
                        <a14:shadowObscured xmlns:a14="http://schemas.microsoft.com/office/drawing/2010/main"/>
                      </a:ext>
                    </a:extLst>
                  </pic:spPr>
                </pic:pic>
              </a:graphicData>
            </a:graphic>
          </wp:inline>
        </w:drawing>
      </w:r>
    </w:p>
    <w:p w14:paraId="03989AFD" w14:textId="16A9BB87" w:rsidR="002B1542" w:rsidRDefault="002B1542" w:rsidP="002B1542">
      <w:pPr>
        <w:pStyle w:val="Caption"/>
        <w:jc w:val="left"/>
      </w:pPr>
      <w:bookmarkStart w:id="148" w:name="_Ref68818936"/>
      <w:bookmarkStart w:id="149" w:name="_Toc70023528"/>
      <w:r>
        <w:t xml:space="preserve">Figure </w:t>
      </w:r>
      <w:fldSimple w:instr=" SEQ Figure \* ARABIC ">
        <w:r w:rsidR="00993918">
          <w:rPr>
            <w:noProof/>
          </w:rPr>
          <w:t>52</w:t>
        </w:r>
      </w:fldSimple>
      <w:bookmarkEnd w:id="148"/>
      <w:r>
        <w:t xml:space="preserve"> - Hashcat </w:t>
      </w:r>
      <w:r w:rsidR="00523646">
        <w:t>running</w:t>
      </w:r>
      <w:r>
        <w:t xml:space="preserve"> the same file on a computer with a gaming VGA</w:t>
      </w:r>
      <w:bookmarkEnd w:id="149"/>
    </w:p>
    <w:p w14:paraId="7AD6DBC5" w14:textId="77777777" w:rsidR="00C679C7" w:rsidRDefault="00C679C7" w:rsidP="00C679C7"/>
    <w:p w14:paraId="4BE4F11B" w14:textId="77777777" w:rsidR="00CC7F7D" w:rsidRDefault="00CC7F7D" w:rsidP="00CC7F7D"/>
    <w:p w14:paraId="4904C010" w14:textId="77777777" w:rsidR="005F3503" w:rsidRDefault="005F3503" w:rsidP="00CC7F7D"/>
    <w:p w14:paraId="70FCCD48" w14:textId="785EB898" w:rsidR="001019CF" w:rsidRDefault="008C5A3C" w:rsidP="008C5A3C">
      <w:pPr>
        <w:pStyle w:val="Heading2"/>
      </w:pPr>
      <w:bookmarkStart w:id="150" w:name="_Toc70023148"/>
      <w:r>
        <w:lastRenderedPageBreak/>
        <w:t>5.</w:t>
      </w:r>
      <w:r w:rsidR="0065429B">
        <w:t>4</w:t>
      </w:r>
      <w:r>
        <w:t xml:space="preserve"> </w:t>
      </w:r>
      <w:r w:rsidR="001019CF">
        <w:t xml:space="preserve">Results of Experiment </w:t>
      </w:r>
      <w:r w:rsidR="0065429B">
        <w:t>4</w:t>
      </w:r>
      <w:r w:rsidR="001019CF">
        <w:t xml:space="preserve">: </w:t>
      </w:r>
      <w:r w:rsidR="00523646">
        <w:t>Shodan Recreation</w:t>
      </w:r>
      <w:bookmarkEnd w:id="150"/>
    </w:p>
    <w:p w14:paraId="3671E148" w14:textId="4CC9A0C7" w:rsidR="001019CF" w:rsidRDefault="001019CF" w:rsidP="001019CF">
      <w:r>
        <w:t xml:space="preserve">I ran </w:t>
      </w:r>
      <w:r w:rsidR="0065429B">
        <w:t>Nmap</w:t>
      </w:r>
      <w:r>
        <w:t xml:space="preserve"> on the experimental network setup with a BT router, but there were so few devices connected, there wasn’t a great deal of information to display. So I ran it again on my home network to see what information it would find</w:t>
      </w:r>
      <w:r w:rsidR="0065429B">
        <w:t xml:space="preserve">, and </w:t>
      </w:r>
      <w:r w:rsidR="00287CAA">
        <w:t xml:space="preserve">it </w:t>
      </w:r>
      <w:r w:rsidR="0065429B">
        <w:t>give</w:t>
      </w:r>
      <w:r w:rsidR="00287CAA">
        <w:t>s</w:t>
      </w:r>
      <w:r w:rsidR="0065429B">
        <w:t xml:space="preserve"> an idea what kind of information a hacker would get after running such tools either from outside the house (e.g. Shodan), or inside (after successfully finding the WiFi code and connecting to the network):</w:t>
      </w:r>
    </w:p>
    <w:p w14:paraId="28B2BF6B" w14:textId="6C66215E" w:rsidR="001019CF" w:rsidRDefault="001019CF" w:rsidP="001019CF"/>
    <w:p w14:paraId="2CBB7503" w14:textId="77777777" w:rsidR="001019CF" w:rsidRDefault="001019CF" w:rsidP="00170C1F">
      <w:pPr>
        <w:keepNext/>
        <w:jc w:val="center"/>
      </w:pPr>
      <w:r>
        <w:rPr>
          <w:noProof/>
        </w:rPr>
        <w:drawing>
          <wp:inline distT="0" distB="0" distL="0" distR="0" wp14:anchorId="447FB513" wp14:editId="515EA5AD">
            <wp:extent cx="5288439" cy="5000129"/>
            <wp:effectExtent l="0" t="0" r="762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r="31368"/>
                    <a:stretch/>
                  </pic:blipFill>
                  <pic:spPr bwMode="auto">
                    <a:xfrm>
                      <a:off x="0" y="0"/>
                      <a:ext cx="5313894" cy="5024196"/>
                    </a:xfrm>
                    <a:prstGeom prst="rect">
                      <a:avLst/>
                    </a:prstGeom>
                    <a:noFill/>
                    <a:ln>
                      <a:noFill/>
                    </a:ln>
                    <a:extLst>
                      <a:ext uri="{53640926-AAD7-44D8-BBD7-CCE9431645EC}">
                        <a14:shadowObscured xmlns:a14="http://schemas.microsoft.com/office/drawing/2010/main"/>
                      </a:ext>
                    </a:extLst>
                  </pic:spPr>
                </pic:pic>
              </a:graphicData>
            </a:graphic>
          </wp:inline>
        </w:drawing>
      </w:r>
    </w:p>
    <w:p w14:paraId="251B0784" w14:textId="50B4AB1B" w:rsidR="001019CF" w:rsidRDefault="001019CF" w:rsidP="001019CF">
      <w:pPr>
        <w:pStyle w:val="Caption"/>
      </w:pPr>
      <w:bookmarkStart w:id="151" w:name="_Ref69331843"/>
      <w:bookmarkStart w:id="152" w:name="_Toc70023529"/>
      <w:r>
        <w:t xml:space="preserve">Figure </w:t>
      </w:r>
      <w:fldSimple w:instr=" SEQ Figure \* ARABIC ">
        <w:r w:rsidR="00993918">
          <w:rPr>
            <w:noProof/>
          </w:rPr>
          <w:t>53</w:t>
        </w:r>
      </w:fldSimple>
      <w:bookmarkEnd w:id="151"/>
      <w:r>
        <w:t xml:space="preserve"> - Nmap showing the results of scanning the network</w:t>
      </w:r>
      <w:bookmarkEnd w:id="152"/>
    </w:p>
    <w:p w14:paraId="287DD60D" w14:textId="33E48D8B" w:rsidR="001019CF" w:rsidRDefault="001019CF" w:rsidP="001019CF">
      <w:r>
        <w:t xml:space="preserve">Once the network had been scanned, it showed the devices that were connected, such as the router at 192.168.1.1 and a Windows computer at 192.168.1.2 (see </w:t>
      </w:r>
      <w:r w:rsidRPr="001019CF">
        <w:rPr>
          <w:i/>
          <w:iCs/>
        </w:rPr>
        <w:fldChar w:fldCharType="begin"/>
      </w:r>
      <w:r w:rsidRPr="001019CF">
        <w:rPr>
          <w:i/>
          <w:iCs/>
        </w:rPr>
        <w:instrText xml:space="preserve"> REF _Ref69331843 \h </w:instrText>
      </w:r>
      <w:r>
        <w:rPr>
          <w:i/>
          <w:iCs/>
        </w:rPr>
        <w:instrText xml:space="preserve"> \* MERGEFORMAT </w:instrText>
      </w:r>
      <w:r w:rsidRPr="001019CF">
        <w:rPr>
          <w:i/>
          <w:iCs/>
        </w:rPr>
      </w:r>
      <w:r w:rsidRPr="001019CF">
        <w:rPr>
          <w:i/>
          <w:iCs/>
        </w:rPr>
        <w:fldChar w:fldCharType="separate"/>
      </w:r>
      <w:r w:rsidR="00993918" w:rsidRPr="00993918">
        <w:rPr>
          <w:i/>
          <w:iCs/>
        </w:rPr>
        <w:t xml:space="preserve">Figure </w:t>
      </w:r>
      <w:r w:rsidR="00993918" w:rsidRPr="00993918">
        <w:rPr>
          <w:i/>
          <w:iCs/>
          <w:noProof/>
        </w:rPr>
        <w:t>53</w:t>
      </w:r>
      <w:r w:rsidRPr="001019CF">
        <w:rPr>
          <w:i/>
          <w:iCs/>
        </w:rPr>
        <w:fldChar w:fldCharType="end"/>
      </w:r>
      <w:r>
        <w:t xml:space="preserve">). Once this was discovered – the scan </w:t>
      </w:r>
      <w:r w:rsidR="00523646">
        <w:t>was</w:t>
      </w:r>
      <w:r>
        <w:t xml:space="preserve"> directed at the computer’s IP address, to find open ports and other weaknesses: </w:t>
      </w:r>
    </w:p>
    <w:p w14:paraId="121BCB60" w14:textId="4F55E011" w:rsidR="001019CF" w:rsidRDefault="001019CF" w:rsidP="001019CF"/>
    <w:p w14:paraId="209B9661" w14:textId="77777777" w:rsidR="001019CF" w:rsidRDefault="001019CF" w:rsidP="00170C1F">
      <w:pPr>
        <w:keepNext/>
        <w:jc w:val="center"/>
      </w:pPr>
      <w:r>
        <w:rPr>
          <w:noProof/>
        </w:rPr>
        <w:lastRenderedPageBreak/>
        <w:drawing>
          <wp:inline distT="0" distB="0" distL="0" distR="0" wp14:anchorId="26CBF0F3" wp14:editId="49499DF1">
            <wp:extent cx="4440327" cy="3930114"/>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r="18274"/>
                    <a:stretch/>
                  </pic:blipFill>
                  <pic:spPr bwMode="auto">
                    <a:xfrm>
                      <a:off x="0" y="0"/>
                      <a:ext cx="4444902" cy="3934164"/>
                    </a:xfrm>
                    <a:prstGeom prst="rect">
                      <a:avLst/>
                    </a:prstGeom>
                    <a:noFill/>
                    <a:ln>
                      <a:noFill/>
                    </a:ln>
                    <a:extLst>
                      <a:ext uri="{53640926-AAD7-44D8-BBD7-CCE9431645EC}">
                        <a14:shadowObscured xmlns:a14="http://schemas.microsoft.com/office/drawing/2010/main"/>
                      </a:ext>
                    </a:extLst>
                  </pic:spPr>
                </pic:pic>
              </a:graphicData>
            </a:graphic>
          </wp:inline>
        </w:drawing>
      </w:r>
    </w:p>
    <w:p w14:paraId="2C81BCE0" w14:textId="3539B44D" w:rsidR="001019CF" w:rsidRDefault="001019CF" w:rsidP="001019CF">
      <w:pPr>
        <w:pStyle w:val="Caption"/>
      </w:pPr>
      <w:bookmarkStart w:id="153" w:name="_Toc70023530"/>
      <w:r>
        <w:t xml:space="preserve">Figure </w:t>
      </w:r>
      <w:fldSimple w:instr=" SEQ Figure \* ARABIC ">
        <w:r w:rsidR="00993918">
          <w:rPr>
            <w:noProof/>
          </w:rPr>
          <w:t>54</w:t>
        </w:r>
      </w:fldSimple>
      <w:r>
        <w:t xml:space="preserve"> - Nmap showing the results of scanning a Windows PC</w:t>
      </w:r>
      <w:bookmarkEnd w:id="153"/>
    </w:p>
    <w:p w14:paraId="7E2D8F0C" w14:textId="18BE8A52" w:rsidR="00F531CE" w:rsidRPr="00F531CE" w:rsidRDefault="00F531CE" w:rsidP="00F531CE">
      <w:r>
        <w:t>This tool showed a list of open ports that can then be used to launch an attack from anywhere in the world (this is a simulation to show the type of information that a hacker can have access to). Shodan also allows for ‘personalising’ scans by adding scripts so it could be set to try common usernames and passwords for every internet-facing device it comes across.</w:t>
      </w:r>
    </w:p>
    <w:p w14:paraId="4A330C3F" w14:textId="77777777" w:rsidR="00287CAA" w:rsidRDefault="00287CAA" w:rsidP="008C5A3C">
      <w:pPr>
        <w:pStyle w:val="Heading2"/>
      </w:pPr>
    </w:p>
    <w:p w14:paraId="44B11347" w14:textId="283D13F3" w:rsidR="001019CF" w:rsidRDefault="00684B1A" w:rsidP="008C5A3C">
      <w:pPr>
        <w:pStyle w:val="Heading2"/>
      </w:pPr>
      <w:bookmarkStart w:id="154" w:name="_Toc70023149"/>
      <w:r>
        <w:t xml:space="preserve">5.5 </w:t>
      </w:r>
      <w:r w:rsidR="00993AE7">
        <w:t>Results of Experiment 5: Windows Attacks</w:t>
      </w:r>
      <w:bookmarkEnd w:id="154"/>
    </w:p>
    <w:p w14:paraId="26E6227A" w14:textId="2646E37A" w:rsidR="00287CAA" w:rsidRDefault="00523646" w:rsidP="00684B1A">
      <w:r>
        <w:t>The weakness</w:t>
      </w:r>
      <w:r w:rsidR="00E23BCC">
        <w:t xml:space="preserve"> identified in experiment 4 </w:t>
      </w:r>
      <w:r>
        <w:t>showed</w:t>
      </w:r>
      <w:r w:rsidR="00E23BCC">
        <w:t xml:space="preserve"> what type of exploits </w:t>
      </w:r>
      <w:r>
        <w:t>could be</w:t>
      </w:r>
      <w:r w:rsidR="00E23BCC">
        <w:t xml:space="preserve"> use</w:t>
      </w:r>
      <w:r>
        <w:t>d</w:t>
      </w:r>
      <w:r w:rsidR="00E23BCC">
        <w:t xml:space="preserve"> </w:t>
      </w:r>
      <w:r>
        <w:t>to</w:t>
      </w:r>
      <w:r w:rsidR="00E23BCC">
        <w:t xml:space="preserve"> gain access to that particular machine, the network scanners display</w:t>
      </w:r>
      <w:r>
        <w:t>ed</w:t>
      </w:r>
      <w:r w:rsidR="00E23BCC">
        <w:t xml:space="preserve"> what operating system the victim is using, what ports are open etc. </w:t>
      </w:r>
    </w:p>
    <w:p w14:paraId="694C54AD" w14:textId="4626B8B8" w:rsidR="00E23BCC" w:rsidRDefault="00E23BCC" w:rsidP="00684B1A"/>
    <w:p w14:paraId="56894608" w14:textId="0FD3A72F" w:rsidR="00523646" w:rsidRDefault="00523646" w:rsidP="00684B1A">
      <w:r>
        <w:t xml:space="preserve">The scan with Nessus revealed security flaws in the victim machine that dictated what type of attacks would be effective: </w:t>
      </w:r>
    </w:p>
    <w:p w14:paraId="45C18114" w14:textId="2B81AF4A" w:rsidR="00523646" w:rsidRDefault="00523646" w:rsidP="00684B1A"/>
    <w:p w14:paraId="70D604D5" w14:textId="77777777" w:rsidR="00523646" w:rsidRDefault="00523646" w:rsidP="00523646">
      <w:pPr>
        <w:keepNext/>
      </w:pPr>
      <w:r w:rsidRPr="00A14408">
        <w:rPr>
          <w:rFonts w:asciiTheme="minorHAnsi" w:hAnsiTheme="minorHAnsi" w:cstheme="minorHAnsi"/>
          <w:noProof/>
        </w:rPr>
        <w:lastRenderedPageBreak/>
        <w:drawing>
          <wp:inline distT="0" distB="0" distL="0" distR="0" wp14:anchorId="1D60DCB8" wp14:editId="28004AD3">
            <wp:extent cx="5730441" cy="2607531"/>
            <wp:effectExtent l="0" t="0" r="4445" b="254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73" cstate="print">
                      <a:extLst>
                        <a:ext uri="{28A0092B-C50C-407E-A947-70E740481C1C}">
                          <a14:useLocalDpi xmlns:a14="http://schemas.microsoft.com/office/drawing/2010/main" val="0"/>
                        </a:ext>
                      </a:extLst>
                    </a:blip>
                    <a:srcRect t="2014" b="3591"/>
                    <a:stretch/>
                  </pic:blipFill>
                  <pic:spPr bwMode="auto">
                    <a:xfrm>
                      <a:off x="0" y="0"/>
                      <a:ext cx="5730441" cy="2607531"/>
                    </a:xfrm>
                    <a:prstGeom prst="rect">
                      <a:avLst/>
                    </a:prstGeom>
                    <a:ln>
                      <a:noFill/>
                    </a:ln>
                    <a:extLst>
                      <a:ext uri="{53640926-AAD7-44D8-BBD7-CCE9431645EC}">
                        <a14:shadowObscured xmlns:a14="http://schemas.microsoft.com/office/drawing/2010/main"/>
                      </a:ext>
                    </a:extLst>
                  </pic:spPr>
                </pic:pic>
              </a:graphicData>
            </a:graphic>
          </wp:inline>
        </w:drawing>
      </w:r>
    </w:p>
    <w:p w14:paraId="292E6740" w14:textId="38335457" w:rsidR="00523646" w:rsidRDefault="00523646" w:rsidP="00523646">
      <w:pPr>
        <w:pStyle w:val="Caption"/>
      </w:pPr>
      <w:bookmarkStart w:id="155" w:name="_Toc70023531"/>
      <w:r>
        <w:t xml:space="preserve">Figure </w:t>
      </w:r>
      <w:fldSimple w:instr=" SEQ Figure \* ARABIC ">
        <w:r w:rsidR="00993918">
          <w:rPr>
            <w:noProof/>
          </w:rPr>
          <w:t>55</w:t>
        </w:r>
      </w:fldSimple>
      <w:r>
        <w:t xml:space="preserve"> - Nessus identified weaknesses in the </w:t>
      </w:r>
      <w:r w:rsidR="004F356D">
        <w:t>victim’s computer</w:t>
      </w:r>
      <w:bookmarkEnd w:id="155"/>
    </w:p>
    <w:p w14:paraId="3D1946E5" w14:textId="5B47B17B" w:rsidR="00993AE7" w:rsidRDefault="00170C1F" w:rsidP="00684B1A">
      <w:r>
        <w:t>This attack was run with Kali Linux, using the ‘Metasploit’ attacks on a Windows computer:</w:t>
      </w:r>
    </w:p>
    <w:p w14:paraId="30D1FB13" w14:textId="77777777" w:rsidR="00663E15" w:rsidRDefault="00170C1F" w:rsidP="00663E15">
      <w:pPr>
        <w:keepNext/>
        <w:jc w:val="left"/>
      </w:pPr>
      <w:r>
        <w:rPr>
          <w:rFonts w:asciiTheme="minorHAnsi" w:hAnsiTheme="minorHAnsi" w:cstheme="minorHAnsi"/>
          <w:noProof/>
        </w:rPr>
        <w:drawing>
          <wp:inline distT="0" distB="0" distL="0" distR="0" wp14:anchorId="585E7753" wp14:editId="17D5D4EF">
            <wp:extent cx="7305936" cy="3639185"/>
            <wp:effectExtent l="0" t="0" r="952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74" cstate="print">
                      <a:extLst>
                        <a:ext uri="{28A0092B-C50C-407E-A947-70E740481C1C}">
                          <a14:useLocalDpi xmlns:a14="http://schemas.microsoft.com/office/drawing/2010/main" val="0"/>
                        </a:ext>
                      </a:extLst>
                    </a:blip>
                    <a:srcRect l="-125" t="-1004" r="125" b="30411"/>
                    <a:stretch/>
                  </pic:blipFill>
                  <pic:spPr bwMode="auto">
                    <a:xfrm>
                      <a:off x="0" y="0"/>
                      <a:ext cx="7307211" cy="3639820"/>
                    </a:xfrm>
                    <a:prstGeom prst="rect">
                      <a:avLst/>
                    </a:prstGeom>
                    <a:ln>
                      <a:noFill/>
                    </a:ln>
                    <a:extLst>
                      <a:ext uri="{53640926-AAD7-44D8-BBD7-CCE9431645EC}">
                        <a14:shadowObscured xmlns:a14="http://schemas.microsoft.com/office/drawing/2010/main"/>
                      </a:ext>
                    </a:extLst>
                  </pic:spPr>
                </pic:pic>
              </a:graphicData>
            </a:graphic>
          </wp:inline>
        </w:drawing>
      </w:r>
    </w:p>
    <w:p w14:paraId="72610D3F" w14:textId="64AF610C" w:rsidR="00170C1F" w:rsidRDefault="00663E15" w:rsidP="00663E15">
      <w:pPr>
        <w:pStyle w:val="Caption"/>
        <w:jc w:val="left"/>
      </w:pPr>
      <w:bookmarkStart w:id="156" w:name="_Toc70023532"/>
      <w:r>
        <w:t xml:space="preserve">Figure </w:t>
      </w:r>
      <w:fldSimple w:instr=" SEQ Figure \* ARABIC ">
        <w:r w:rsidR="00993918">
          <w:rPr>
            <w:noProof/>
          </w:rPr>
          <w:t>56</w:t>
        </w:r>
      </w:fldSimple>
      <w:r>
        <w:t xml:space="preserve"> – The setup of the Metasploit attack</w:t>
      </w:r>
      <w:bookmarkEnd w:id="156"/>
    </w:p>
    <w:p w14:paraId="35F8E7E1" w14:textId="51E2E59E" w:rsidR="00663E15" w:rsidRDefault="00663E15" w:rsidP="00663E15">
      <w:r>
        <w:t xml:space="preserve">This was then run and successfully connected to the windows computer, </w:t>
      </w:r>
      <w:r w:rsidR="00E23BCC">
        <w:t>so I</w:t>
      </w:r>
      <w:r>
        <w:t xml:space="preserve"> was able to browse the files and folders, edit, delete, read, copy etc any of the information stored on that machine: </w:t>
      </w:r>
    </w:p>
    <w:p w14:paraId="72240076" w14:textId="77777777" w:rsidR="00663E15" w:rsidRDefault="00663E15" w:rsidP="00663E15">
      <w:pPr>
        <w:keepNext/>
      </w:pPr>
      <w:r>
        <w:rPr>
          <w:noProof/>
        </w:rPr>
        <w:lastRenderedPageBreak/>
        <w:drawing>
          <wp:inline distT="0" distB="0" distL="0" distR="0" wp14:anchorId="610AAC31" wp14:editId="7E318045">
            <wp:extent cx="5730875" cy="6193790"/>
            <wp:effectExtent l="0" t="0" r="317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0875" cy="6193790"/>
                    </a:xfrm>
                    <a:prstGeom prst="rect">
                      <a:avLst/>
                    </a:prstGeom>
                    <a:noFill/>
                  </pic:spPr>
                </pic:pic>
              </a:graphicData>
            </a:graphic>
          </wp:inline>
        </w:drawing>
      </w:r>
    </w:p>
    <w:p w14:paraId="0ECD0A76" w14:textId="3DE1957A" w:rsidR="00663E15" w:rsidRDefault="00663E15" w:rsidP="00663E15">
      <w:pPr>
        <w:pStyle w:val="Caption"/>
      </w:pPr>
      <w:bookmarkStart w:id="157" w:name="_Toc70023533"/>
      <w:r>
        <w:t xml:space="preserve">Figure </w:t>
      </w:r>
      <w:fldSimple w:instr=" SEQ Figure \* ARABIC ">
        <w:r w:rsidR="00993918">
          <w:rPr>
            <w:noProof/>
          </w:rPr>
          <w:t>57</w:t>
        </w:r>
      </w:fldSimple>
      <w:r>
        <w:t xml:space="preserve"> - The exploit enabled the hacker </w:t>
      </w:r>
      <w:r w:rsidR="00E23BCC">
        <w:t>to gain access to</w:t>
      </w:r>
      <w:r>
        <w:t xml:space="preserve"> the victim's computer</w:t>
      </w:r>
      <w:r w:rsidR="00E23BCC">
        <w:t>.</w:t>
      </w:r>
      <w:bookmarkEnd w:id="157"/>
    </w:p>
    <w:p w14:paraId="7086ADAD" w14:textId="7DC3EC2C" w:rsidR="00663E15" w:rsidRPr="00663E15" w:rsidRDefault="00D7031E" w:rsidP="00663E15">
      <w:r>
        <w:t xml:space="preserve">{Attacks inspired by </w:t>
      </w:r>
      <w:r w:rsidR="0097466C">
        <w:t xml:space="preserve">my </w:t>
      </w:r>
      <w:r>
        <w:t>own work from another module</w:t>
      </w:r>
      <w:r>
        <w:fldChar w:fldCharType="begin" w:fldLock="1"/>
      </w:r>
      <w:r w:rsidR="00CD2FB8">
        <w:instrText>ADDIN CSL_CITATION {"citationItems":[{"id":"ITEM-1","itemData":{"author":[{"dropping-particle":"","family":"Alexander","given":"N.","non-dropping-particle":"","parse-names":false,"suffix":""}],"id":"ITEM-1","issued":{"date-parts":[["2020"]]},"publisher-place":"UWTSD Swansea","title":"Advanced Cyber Security Module Assignment","type":"report"},"uris":["http://www.mendeley.com/documents/?uuid=dbc20359-80c1-4e3c-a9a7-32cbc436b51b"]}],"mendeley":{"formattedCitation":"[11]","plainTextFormattedCitation":"[11]","previouslyFormattedCitation":"[11]"},"properties":{"noteIndex":0},"schema":"https://github.com/citation-style-language/schema/raw/master/csl-citation.json"}</w:instrText>
      </w:r>
      <w:r>
        <w:fldChar w:fldCharType="separate"/>
      </w:r>
      <w:r w:rsidRPr="00D7031E">
        <w:rPr>
          <w:noProof/>
        </w:rPr>
        <w:t>[11]</w:t>
      </w:r>
      <w:r>
        <w:fldChar w:fldCharType="end"/>
      </w:r>
      <w:r>
        <w:t>}.</w:t>
      </w:r>
    </w:p>
    <w:p w14:paraId="3DF6285D" w14:textId="5926108C" w:rsidR="00170C1F" w:rsidRDefault="00170C1F" w:rsidP="00684B1A"/>
    <w:p w14:paraId="2455A7B3" w14:textId="77777777" w:rsidR="007874B6" w:rsidRDefault="007874B6" w:rsidP="00684B1A"/>
    <w:p w14:paraId="55F505CA" w14:textId="21235CE7" w:rsidR="007874B6" w:rsidRDefault="007874B6" w:rsidP="00254CDC">
      <w:pPr>
        <w:pStyle w:val="Heading2"/>
      </w:pPr>
      <w:bookmarkStart w:id="158" w:name="_Toc70023150"/>
      <w:r w:rsidRPr="007874B6">
        <w:t>5.</w:t>
      </w:r>
      <w:r w:rsidR="00254CDC">
        <w:t>6</w:t>
      </w:r>
      <w:r w:rsidRPr="007874B6">
        <w:t xml:space="preserve"> How to </w:t>
      </w:r>
      <w:r>
        <w:t>Prevent</w:t>
      </w:r>
      <w:r w:rsidRPr="007874B6">
        <w:t xml:space="preserve"> the Attacks</w:t>
      </w:r>
      <w:bookmarkEnd w:id="158"/>
    </w:p>
    <w:p w14:paraId="7186A2AE" w14:textId="37E7CBD0" w:rsidR="007874B6" w:rsidRDefault="00624AB3" w:rsidP="007874B6">
      <w:r>
        <w:t>In order for</w:t>
      </w:r>
      <w:r w:rsidR="007874B6">
        <w:t xml:space="preserve"> home users to be able to avoid being scammed by </w:t>
      </w:r>
      <w:r>
        <w:t>these types</w:t>
      </w:r>
      <w:r w:rsidR="007874B6">
        <w:t xml:space="preserve"> of </w:t>
      </w:r>
      <w:r>
        <w:t>attacks, many methods of preventing them have been tested and most effective ways are listed below:</w:t>
      </w:r>
    </w:p>
    <w:p w14:paraId="5282B604" w14:textId="77777777" w:rsidR="00624AB3" w:rsidRPr="007874B6" w:rsidRDefault="00624AB3" w:rsidP="007874B6"/>
    <w:p w14:paraId="33EBE80E" w14:textId="6561EAAF" w:rsidR="007874B6" w:rsidRPr="007874B6" w:rsidRDefault="007874B6" w:rsidP="00177835">
      <w:pPr>
        <w:pStyle w:val="ListParagraph"/>
        <w:numPr>
          <w:ilvl w:val="0"/>
          <w:numId w:val="20"/>
        </w:numPr>
      </w:pPr>
      <w:r w:rsidRPr="007874B6">
        <w:t xml:space="preserve">When setting up WiFi, never use WEP as it can be cracked so easily, WPA is better, but nearly all WiFi routers have WPA2 now which is a much stronger security system and much harder to hack. Chose AES if there is an option (as there was in Figure 48). Use WPA3 if </w:t>
      </w:r>
      <w:r w:rsidR="00624AB3">
        <w:t>possible</w:t>
      </w:r>
      <w:r w:rsidRPr="007874B6">
        <w:t xml:space="preserve">, don’t hide SSIDs because surprisingly that is less secure. Use long, </w:t>
      </w:r>
      <w:r w:rsidRPr="007874B6">
        <w:lastRenderedPageBreak/>
        <w:t>complex passwords with a mixture of letters, numbers and special characters – something that wouldn’t be in a list of common passwords.</w:t>
      </w:r>
    </w:p>
    <w:p w14:paraId="7C323A79" w14:textId="40A6AF61" w:rsidR="007874B6" w:rsidRDefault="007874B6" w:rsidP="00177835">
      <w:pPr>
        <w:pStyle w:val="ListParagraph"/>
        <w:numPr>
          <w:ilvl w:val="0"/>
          <w:numId w:val="20"/>
        </w:numPr>
      </w:pPr>
      <w:r w:rsidRPr="007874B6">
        <w:t xml:space="preserve">Always Use 2FA or MFA (Multi-Factor Authentication) where available – and use the authenticator apps rather than the text message option. Even better is to use a USB token, but not all websites support this yet. This was found to be the best defence. </w:t>
      </w:r>
    </w:p>
    <w:p w14:paraId="649DE41C" w14:textId="77777777" w:rsidR="00624AB3" w:rsidRDefault="00624AB3" w:rsidP="00177835">
      <w:pPr>
        <w:keepNext/>
        <w:ind w:left="360"/>
        <w:jc w:val="center"/>
      </w:pPr>
      <w:r>
        <w:rPr>
          <w:noProof/>
        </w:rPr>
        <w:drawing>
          <wp:inline distT="0" distB="0" distL="0" distR="0" wp14:anchorId="274FAE2E" wp14:editId="6A6F97F7">
            <wp:extent cx="3461179" cy="1510747"/>
            <wp:effectExtent l="0" t="0" r="635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pic:cNvPicPr/>
                  </pic:nvPicPr>
                  <pic:blipFill rotWithShape="1">
                    <a:blip r:embed="rId76">
                      <a:extLst>
                        <a:ext uri="{28A0092B-C50C-407E-A947-70E740481C1C}">
                          <a14:useLocalDpi xmlns:a14="http://schemas.microsoft.com/office/drawing/2010/main" val="0"/>
                        </a:ext>
                      </a:extLst>
                    </a:blip>
                    <a:srcRect t="21434" b="20372"/>
                    <a:stretch/>
                  </pic:blipFill>
                  <pic:spPr bwMode="auto">
                    <a:xfrm>
                      <a:off x="0" y="0"/>
                      <a:ext cx="3468018" cy="1513732"/>
                    </a:xfrm>
                    <a:prstGeom prst="rect">
                      <a:avLst/>
                    </a:prstGeom>
                    <a:ln>
                      <a:noFill/>
                    </a:ln>
                    <a:extLst>
                      <a:ext uri="{53640926-AAD7-44D8-BBD7-CCE9431645EC}">
                        <a14:shadowObscured xmlns:a14="http://schemas.microsoft.com/office/drawing/2010/main"/>
                      </a:ext>
                    </a:extLst>
                  </pic:spPr>
                </pic:pic>
              </a:graphicData>
            </a:graphic>
          </wp:inline>
        </w:drawing>
      </w:r>
    </w:p>
    <w:p w14:paraId="44F00A50" w14:textId="0221B8AD" w:rsidR="00624AB3" w:rsidRPr="007874B6" w:rsidRDefault="00624AB3" w:rsidP="00177835">
      <w:pPr>
        <w:pStyle w:val="Caption"/>
        <w:jc w:val="left"/>
      </w:pPr>
      <w:bookmarkStart w:id="159" w:name="_Toc70023534"/>
      <w:r>
        <w:t xml:space="preserve">Figure </w:t>
      </w:r>
      <w:fldSimple w:instr=" SEQ Figure \* ARABIC ">
        <w:r w:rsidR="00993918">
          <w:rPr>
            <w:noProof/>
          </w:rPr>
          <w:t>58</w:t>
        </w:r>
      </w:fldSimple>
      <w:r>
        <w:t xml:space="preserve"> - An example of a USB 2FA token.</w:t>
      </w:r>
      <w:bookmarkEnd w:id="159"/>
    </w:p>
    <w:p w14:paraId="2DFA288C" w14:textId="4A4B734A" w:rsidR="007874B6" w:rsidRPr="007874B6" w:rsidRDefault="007874B6" w:rsidP="00177835">
      <w:pPr>
        <w:pStyle w:val="ListParagraph"/>
        <w:numPr>
          <w:ilvl w:val="0"/>
          <w:numId w:val="20"/>
        </w:numPr>
      </w:pPr>
      <w:r w:rsidRPr="007874B6">
        <w:t>If Logging into email, Facebook, LinkedIn, Instagram etc on a mobile</w:t>
      </w:r>
      <w:r w:rsidR="00624AB3">
        <w:t>/tablet</w:t>
      </w:r>
      <w:r w:rsidRPr="007874B6">
        <w:t xml:space="preserve"> – it is always best to use the dedicated app rather than rely on an email link to open up a browser. If using a computer, bookmarks are a good idea to ensure the genuine site is being accessed. </w:t>
      </w:r>
    </w:p>
    <w:p w14:paraId="70F24E9C" w14:textId="075686B9" w:rsidR="007874B6" w:rsidRPr="007874B6" w:rsidRDefault="007874B6" w:rsidP="00177835">
      <w:pPr>
        <w:pStyle w:val="ListParagraph"/>
        <w:numPr>
          <w:ilvl w:val="0"/>
          <w:numId w:val="20"/>
        </w:numPr>
      </w:pPr>
      <w:r w:rsidRPr="007874B6">
        <w:t xml:space="preserve">Use spam filters on incoming email, but also be wary of emails that require a link to be clicked on. </w:t>
      </w:r>
    </w:p>
    <w:p w14:paraId="1ABEA904" w14:textId="31C2724E" w:rsidR="007874B6" w:rsidRPr="007874B6" w:rsidRDefault="007874B6" w:rsidP="00177835">
      <w:pPr>
        <w:pStyle w:val="ListParagraph"/>
        <w:numPr>
          <w:ilvl w:val="0"/>
          <w:numId w:val="20"/>
        </w:numPr>
      </w:pPr>
      <w:r w:rsidRPr="007874B6">
        <w:t>Always check and double check the URL that is being used – it is no longer enough to just check to see if there is a padlock displayed at the top left.  There are many site</w:t>
      </w:r>
      <w:r w:rsidR="00624AB3">
        <w:t>s</w:t>
      </w:r>
      <w:r w:rsidRPr="007874B6">
        <w:t xml:space="preserve"> setup that look very similar to the original but keep in mind a fake site could say something like – postoffice.collection-point.com – which could look authentic because the word PostOffice is in there, but it is at the wrong place. This actual site is collection-point.com, and even though the phishing email may allude to a collection, the domain name is nothing to do with the post office. Most people are unfamiliar with domain names and this is why so many of these scams are successful. </w:t>
      </w:r>
    </w:p>
    <w:p w14:paraId="1F66B920" w14:textId="1929C8EA" w:rsidR="007874B6" w:rsidRDefault="007874B6" w:rsidP="00177835">
      <w:pPr>
        <w:pStyle w:val="ListParagraph"/>
        <w:numPr>
          <w:ilvl w:val="0"/>
          <w:numId w:val="20"/>
        </w:numPr>
      </w:pPr>
      <w:r w:rsidRPr="007874B6">
        <w:t xml:space="preserve">Use VPN’s if possible or something like the Firewalla which adds this functionality. </w:t>
      </w:r>
    </w:p>
    <w:p w14:paraId="30EC7386" w14:textId="77777777" w:rsidR="00624AB3" w:rsidRDefault="00624AB3" w:rsidP="00177835">
      <w:pPr>
        <w:keepNext/>
        <w:ind w:left="360"/>
        <w:jc w:val="center"/>
      </w:pPr>
      <w:r>
        <w:rPr>
          <w:noProof/>
        </w:rPr>
        <w:drawing>
          <wp:inline distT="0" distB="0" distL="0" distR="0" wp14:anchorId="4E48A62A" wp14:editId="10A0ED88">
            <wp:extent cx="1979883" cy="2639916"/>
            <wp:effectExtent l="0" t="0" r="1905" b="825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pic:cNvPicPr/>
                  </pic:nvPicPr>
                  <pic:blipFill>
                    <a:blip r:embed="rId77">
                      <a:extLst>
                        <a:ext uri="{28A0092B-C50C-407E-A947-70E740481C1C}">
                          <a14:useLocalDpi xmlns:a14="http://schemas.microsoft.com/office/drawing/2010/main" val="0"/>
                        </a:ext>
                      </a:extLst>
                    </a:blip>
                    <a:stretch>
                      <a:fillRect/>
                    </a:stretch>
                  </pic:blipFill>
                  <pic:spPr>
                    <a:xfrm>
                      <a:off x="0" y="0"/>
                      <a:ext cx="1999308" cy="2665816"/>
                    </a:xfrm>
                    <a:prstGeom prst="rect">
                      <a:avLst/>
                    </a:prstGeom>
                  </pic:spPr>
                </pic:pic>
              </a:graphicData>
            </a:graphic>
          </wp:inline>
        </w:drawing>
      </w:r>
    </w:p>
    <w:p w14:paraId="5D64CC7E" w14:textId="05295F12" w:rsidR="00624AB3" w:rsidRDefault="00624AB3" w:rsidP="00177835">
      <w:pPr>
        <w:pStyle w:val="Caption"/>
        <w:jc w:val="left"/>
      </w:pPr>
      <w:bookmarkStart w:id="160" w:name="_Toc70023535"/>
      <w:r>
        <w:t xml:space="preserve">Figure </w:t>
      </w:r>
      <w:fldSimple w:instr=" SEQ Figure \* ARABIC ">
        <w:r w:rsidR="00993918">
          <w:rPr>
            <w:noProof/>
          </w:rPr>
          <w:t>59</w:t>
        </w:r>
      </w:fldSimple>
      <w:r>
        <w:t xml:space="preserve"> - A Firewalla device connected to the home WiFi router</w:t>
      </w:r>
      <w:bookmarkEnd w:id="160"/>
    </w:p>
    <w:p w14:paraId="2BA60614" w14:textId="67FC9AB7" w:rsidR="00624AB3" w:rsidRDefault="00624AB3" w:rsidP="00177835">
      <w:pPr>
        <w:pStyle w:val="ListParagraph"/>
        <w:numPr>
          <w:ilvl w:val="0"/>
          <w:numId w:val="20"/>
        </w:numPr>
      </w:pPr>
      <w:r>
        <w:lastRenderedPageBreak/>
        <w:t xml:space="preserve">Another benefit of the </w:t>
      </w:r>
      <w:r w:rsidR="00254CDC">
        <w:t xml:space="preserve">Firewalla device was that it notifies when a new device is added to the network, so if somebody has cracked the WiFi password – it will alert (and can block) a new user: </w:t>
      </w:r>
    </w:p>
    <w:p w14:paraId="5FF188FF" w14:textId="77777777" w:rsidR="00254CDC" w:rsidRDefault="00254CDC" w:rsidP="00177835">
      <w:pPr>
        <w:keepNext/>
        <w:ind w:left="360"/>
        <w:jc w:val="center"/>
      </w:pPr>
      <w:r>
        <w:rPr>
          <w:noProof/>
        </w:rPr>
        <w:drawing>
          <wp:inline distT="0" distB="0" distL="0" distR="0" wp14:anchorId="202A308E" wp14:editId="4BC064DB">
            <wp:extent cx="1791117" cy="3885811"/>
            <wp:effectExtent l="0" t="0" r="0" b="63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pic:cNvPicPr/>
                  </pic:nvPicPr>
                  <pic:blipFill>
                    <a:blip r:embed="rId78">
                      <a:extLst>
                        <a:ext uri="{28A0092B-C50C-407E-A947-70E740481C1C}">
                          <a14:useLocalDpi xmlns:a14="http://schemas.microsoft.com/office/drawing/2010/main" val="0"/>
                        </a:ext>
                      </a:extLst>
                    </a:blip>
                    <a:stretch>
                      <a:fillRect/>
                    </a:stretch>
                  </pic:blipFill>
                  <pic:spPr>
                    <a:xfrm>
                      <a:off x="0" y="0"/>
                      <a:ext cx="1791117" cy="3885811"/>
                    </a:xfrm>
                    <a:prstGeom prst="rect">
                      <a:avLst/>
                    </a:prstGeom>
                  </pic:spPr>
                </pic:pic>
              </a:graphicData>
            </a:graphic>
          </wp:inline>
        </w:drawing>
      </w:r>
    </w:p>
    <w:p w14:paraId="60C8485A" w14:textId="7AE301CD" w:rsidR="00254CDC" w:rsidRDefault="00254CDC" w:rsidP="00177835">
      <w:pPr>
        <w:pStyle w:val="Caption"/>
        <w:jc w:val="left"/>
      </w:pPr>
      <w:bookmarkStart w:id="161" w:name="_Toc70023536"/>
      <w:r>
        <w:t xml:space="preserve">Figure </w:t>
      </w:r>
      <w:fldSimple w:instr=" SEQ Figure \* ARABIC ">
        <w:r w:rsidR="00993918">
          <w:rPr>
            <w:noProof/>
          </w:rPr>
          <w:t>60</w:t>
        </w:r>
      </w:fldSimple>
      <w:r>
        <w:t xml:space="preserve"> </w:t>
      </w:r>
      <w:r w:rsidR="00177835">
        <w:t>- The</w:t>
      </w:r>
      <w:r>
        <w:t xml:space="preserve"> Firewalla app alert</w:t>
      </w:r>
      <w:r w:rsidR="00177835">
        <w:t>s when</w:t>
      </w:r>
      <w:r>
        <w:t xml:space="preserve"> a new device connect</w:t>
      </w:r>
      <w:r w:rsidR="00177835">
        <w:t xml:space="preserve">s </w:t>
      </w:r>
      <w:r>
        <w:t>to the network</w:t>
      </w:r>
      <w:bookmarkEnd w:id="161"/>
    </w:p>
    <w:p w14:paraId="42D8BCB8" w14:textId="77777777" w:rsidR="007874B6" w:rsidRPr="007874B6" w:rsidRDefault="007874B6" w:rsidP="00177835">
      <w:pPr>
        <w:pStyle w:val="ListParagraph"/>
        <w:numPr>
          <w:ilvl w:val="0"/>
          <w:numId w:val="20"/>
        </w:numPr>
      </w:pPr>
      <w:r w:rsidRPr="007874B6">
        <w:t>7.</w:t>
      </w:r>
      <w:r w:rsidRPr="007874B6">
        <w:tab/>
        <w:t>Always ensure the operating system and other software is up-to-date so that any known vulnerabilities have had chance to be patched.</w:t>
      </w:r>
    </w:p>
    <w:p w14:paraId="65BD5A24" w14:textId="7342A86D" w:rsidR="009518BC" w:rsidRDefault="007874B6" w:rsidP="00177835">
      <w:pPr>
        <w:pStyle w:val="ListParagraph"/>
        <w:numPr>
          <w:ilvl w:val="0"/>
          <w:numId w:val="20"/>
        </w:numPr>
      </w:pPr>
      <w:r w:rsidRPr="007874B6">
        <w:t>8.</w:t>
      </w:r>
      <w:r w:rsidRPr="007874B6">
        <w:tab/>
        <w:t>Always use third party antivirus software such as Norton, Kaspersky etc as Windows Defender has proven to be insufficient.</w:t>
      </w:r>
    </w:p>
    <w:p w14:paraId="3C89B8AC" w14:textId="77777777" w:rsidR="009518BC" w:rsidRDefault="009518BC" w:rsidP="009518BC">
      <w:pPr>
        <w:jc w:val="center"/>
      </w:pPr>
    </w:p>
    <w:p w14:paraId="24E2C513" w14:textId="7692FA80" w:rsidR="00445E23" w:rsidRDefault="00684B1A" w:rsidP="008C5A3C">
      <w:pPr>
        <w:pStyle w:val="Heading2"/>
      </w:pPr>
      <w:bookmarkStart w:id="162" w:name="_Toc70023151"/>
      <w:r>
        <w:t>5.</w:t>
      </w:r>
      <w:r w:rsidR="009518BC">
        <w:t>7</w:t>
      </w:r>
      <w:r>
        <w:t xml:space="preserve"> </w:t>
      </w:r>
      <w:r w:rsidR="00445E23">
        <w:t xml:space="preserve">Problems </w:t>
      </w:r>
      <w:r w:rsidR="00993AE7">
        <w:t xml:space="preserve">Encountered During </w:t>
      </w:r>
      <w:r w:rsidR="00E23BCC">
        <w:t>the</w:t>
      </w:r>
      <w:r w:rsidR="00993AE7">
        <w:t xml:space="preserve"> Experiments</w:t>
      </w:r>
      <w:bookmarkEnd w:id="162"/>
    </w:p>
    <w:p w14:paraId="2488D264" w14:textId="29946B59" w:rsidR="006831AD" w:rsidRDefault="006831AD" w:rsidP="006831AD">
      <w:r>
        <w:t>This section is to describe s</w:t>
      </w:r>
      <w:r w:rsidRPr="006831AD">
        <w:t>ome of the difficulties</w:t>
      </w:r>
      <w:r>
        <w:t xml:space="preserve"> experienced while designing and carrying out the experiments. Why they caused a problem and how these hurdles were overcome.</w:t>
      </w:r>
    </w:p>
    <w:p w14:paraId="3DE6ECDB" w14:textId="77777777" w:rsidR="006831AD" w:rsidRPr="006831AD" w:rsidRDefault="006831AD" w:rsidP="006831AD"/>
    <w:p w14:paraId="2EE07DCE" w14:textId="6C738BBE" w:rsidR="005E5ABB" w:rsidRDefault="005E5ABB" w:rsidP="005E5ABB">
      <w:pPr>
        <w:pStyle w:val="ListParagraph"/>
        <w:numPr>
          <w:ilvl w:val="0"/>
          <w:numId w:val="11"/>
        </w:numPr>
        <w:rPr>
          <w:rFonts w:asciiTheme="minorHAnsi" w:hAnsiTheme="minorHAnsi" w:cstheme="minorHAnsi"/>
        </w:rPr>
      </w:pPr>
      <w:r w:rsidRPr="001D0E63">
        <w:rPr>
          <w:rFonts w:asciiTheme="minorHAnsi" w:hAnsiTheme="minorHAnsi" w:cstheme="minorHAnsi"/>
        </w:rPr>
        <w:t xml:space="preserve">The first domain I tried was 0utlook.uk purchased through </w:t>
      </w:r>
      <w:hyperlink r:id="rId79" w:history="1">
        <w:r w:rsidR="00B854AE" w:rsidRPr="005826F2">
          <w:rPr>
            <w:rStyle w:val="Hyperlink"/>
            <w:rFonts w:asciiTheme="minorHAnsi" w:hAnsiTheme="minorHAnsi" w:cstheme="minorHAnsi"/>
            <w:i/>
            <w:iCs/>
          </w:rPr>
          <w:t>www.godaddy.com</w:t>
        </w:r>
      </w:hyperlink>
      <w:r w:rsidRPr="001D0E63">
        <w:rPr>
          <w:rFonts w:asciiTheme="minorHAnsi" w:hAnsiTheme="minorHAnsi" w:cstheme="minorHAnsi"/>
        </w:rPr>
        <w:t xml:space="preserve">, but it seemed like their security wouldn’t allow the DNS settings to be pointed to DigitalOcean. Once I purchased another through </w:t>
      </w:r>
      <w:hyperlink r:id="rId80" w:history="1">
        <w:r w:rsidR="00B854AE" w:rsidRPr="005826F2">
          <w:rPr>
            <w:rStyle w:val="Hyperlink"/>
            <w:rFonts w:asciiTheme="minorHAnsi" w:hAnsiTheme="minorHAnsi" w:cstheme="minorHAnsi"/>
          </w:rPr>
          <w:t>www.namescheap.com</w:t>
        </w:r>
      </w:hyperlink>
      <w:r w:rsidRPr="001D0E63">
        <w:rPr>
          <w:rFonts w:asciiTheme="minorHAnsi" w:hAnsiTheme="minorHAnsi" w:cstheme="minorHAnsi"/>
        </w:rPr>
        <w:t>, it worked straight away.</w:t>
      </w:r>
      <w:r w:rsidR="00B133D3">
        <w:rPr>
          <w:rFonts w:asciiTheme="minorHAnsi" w:hAnsiTheme="minorHAnsi" w:cstheme="minorHAnsi"/>
        </w:rPr>
        <w:t xml:space="preserve"> This took many hours to diagnose.</w:t>
      </w:r>
      <w:r w:rsidR="00EB5BEC">
        <w:rPr>
          <w:rFonts w:asciiTheme="minorHAnsi" w:hAnsiTheme="minorHAnsi" w:cstheme="minorHAnsi"/>
        </w:rPr>
        <w:t xml:space="preserve"> </w:t>
      </w:r>
    </w:p>
    <w:p w14:paraId="19DE5D2B" w14:textId="72098B04" w:rsidR="001D0E63" w:rsidRDefault="00445E23" w:rsidP="000A2750">
      <w:pPr>
        <w:pStyle w:val="ListParagraph"/>
        <w:numPr>
          <w:ilvl w:val="0"/>
          <w:numId w:val="11"/>
        </w:numPr>
        <w:rPr>
          <w:rFonts w:asciiTheme="minorHAnsi" w:hAnsiTheme="minorHAnsi" w:cstheme="minorHAnsi"/>
        </w:rPr>
      </w:pPr>
      <w:r w:rsidRPr="001D0E63">
        <w:rPr>
          <w:rFonts w:asciiTheme="minorHAnsi" w:hAnsiTheme="minorHAnsi" w:cstheme="minorHAnsi"/>
        </w:rPr>
        <w:t xml:space="preserve">The EvilGinx2 attacking program worked on most of the pre-formatted websites, but not on outlook, or office365. It appeared that Microsoft had realised this was not a genuine connection and refused the handshake. </w:t>
      </w:r>
      <w:r w:rsidR="007F5C4C" w:rsidRPr="001D0E63">
        <w:rPr>
          <w:rFonts w:asciiTheme="minorHAnsi" w:hAnsiTheme="minorHAnsi" w:cstheme="minorHAnsi"/>
        </w:rPr>
        <w:t>Which was a shame because I didn’t realise that until after I had purchased 0utlook.</w:t>
      </w:r>
      <w:r w:rsidR="00B133D3">
        <w:rPr>
          <w:rFonts w:asciiTheme="minorHAnsi" w:hAnsiTheme="minorHAnsi" w:cstheme="minorHAnsi"/>
        </w:rPr>
        <w:t>uk</w:t>
      </w:r>
      <w:r w:rsidR="007F5C4C" w:rsidRPr="001D0E63">
        <w:rPr>
          <w:rFonts w:asciiTheme="minorHAnsi" w:hAnsiTheme="minorHAnsi" w:cstheme="minorHAnsi"/>
        </w:rPr>
        <w:t xml:space="preserve"> and 0utlook.website. </w:t>
      </w:r>
    </w:p>
    <w:p w14:paraId="7B3C7CF7" w14:textId="028A918E" w:rsidR="005E5ABB" w:rsidRPr="001D0E63" w:rsidRDefault="005E5ABB" w:rsidP="005E5ABB">
      <w:pPr>
        <w:pStyle w:val="ListParagraph"/>
        <w:rPr>
          <w:rFonts w:asciiTheme="minorHAnsi" w:hAnsiTheme="minorHAnsi" w:cstheme="minorHAnsi"/>
        </w:rPr>
      </w:pPr>
      <w:r>
        <w:rPr>
          <w:rFonts w:asciiTheme="minorHAnsi" w:hAnsiTheme="minorHAnsi" w:cstheme="minorHAnsi"/>
        </w:rPr>
        <w:t>Outlook started working for a few seconds, before rejecting the login and disconnecting –</w:t>
      </w:r>
      <w:r w:rsidR="00DB23AC">
        <w:rPr>
          <w:rFonts w:asciiTheme="minorHAnsi" w:hAnsiTheme="minorHAnsi" w:cstheme="minorHAnsi"/>
        </w:rPr>
        <w:t xml:space="preserve"> see images below</w:t>
      </w:r>
      <w:r w:rsidRPr="005E5ABB">
        <w:rPr>
          <w:rFonts w:asciiTheme="minorHAnsi" w:hAnsiTheme="minorHAnsi" w:cstheme="minorHAnsi"/>
          <w:i/>
          <w:iCs/>
        </w:rPr>
        <w:t>:</w:t>
      </w:r>
    </w:p>
    <w:p w14:paraId="0698EE22" w14:textId="77777777" w:rsidR="005E5ABB" w:rsidRDefault="005E5ABB" w:rsidP="00B133D3">
      <w:pPr>
        <w:pStyle w:val="ListParagraph"/>
        <w:keepNext/>
        <w:jc w:val="center"/>
      </w:pPr>
      <w:r>
        <w:rPr>
          <w:noProof/>
        </w:rPr>
        <w:lastRenderedPageBreak/>
        <w:drawing>
          <wp:inline distT="0" distB="0" distL="0" distR="0" wp14:anchorId="5A026D92" wp14:editId="28366717">
            <wp:extent cx="4643561" cy="3989599"/>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1" cstate="print">
                      <a:extLst>
                        <a:ext uri="{28A0092B-C50C-407E-A947-70E740481C1C}">
                          <a14:useLocalDpi xmlns:a14="http://schemas.microsoft.com/office/drawing/2010/main" val="0"/>
                        </a:ext>
                      </a:extLst>
                    </a:blip>
                    <a:srcRect r="12713"/>
                    <a:stretch/>
                  </pic:blipFill>
                  <pic:spPr bwMode="auto">
                    <a:xfrm>
                      <a:off x="0" y="0"/>
                      <a:ext cx="4647938" cy="3993359"/>
                    </a:xfrm>
                    <a:prstGeom prst="rect">
                      <a:avLst/>
                    </a:prstGeom>
                    <a:noFill/>
                    <a:ln>
                      <a:noFill/>
                    </a:ln>
                    <a:extLst>
                      <a:ext uri="{53640926-AAD7-44D8-BBD7-CCE9431645EC}">
                        <a14:shadowObscured xmlns:a14="http://schemas.microsoft.com/office/drawing/2010/main"/>
                      </a:ext>
                    </a:extLst>
                  </pic:spPr>
                </pic:pic>
              </a:graphicData>
            </a:graphic>
          </wp:inline>
        </w:drawing>
      </w:r>
    </w:p>
    <w:p w14:paraId="55C3ED8C" w14:textId="589FCC25" w:rsidR="005E5ABB" w:rsidRDefault="005E5ABB" w:rsidP="005E5ABB">
      <w:pPr>
        <w:pStyle w:val="Caption"/>
        <w:rPr>
          <w:rFonts w:asciiTheme="minorHAnsi" w:hAnsiTheme="minorHAnsi" w:cstheme="minorHAnsi"/>
        </w:rPr>
      </w:pPr>
      <w:bookmarkStart w:id="163" w:name="_Ref67581133"/>
      <w:bookmarkStart w:id="164" w:name="_Toc70023537"/>
      <w:r>
        <w:t xml:space="preserve">Figure </w:t>
      </w:r>
      <w:fldSimple w:instr=" SEQ Figure \* ARABIC ">
        <w:r w:rsidR="00993918">
          <w:rPr>
            <w:noProof/>
          </w:rPr>
          <w:t>61</w:t>
        </w:r>
      </w:fldSimple>
      <w:bookmarkEnd w:id="163"/>
      <w:r w:rsidR="00ED6EDA">
        <w:rPr>
          <w:noProof/>
        </w:rPr>
        <w:t xml:space="preserve"> </w:t>
      </w:r>
      <w:r>
        <w:t>- Outlook.com started working, although a reduced site</w:t>
      </w:r>
      <w:bookmarkEnd w:id="164"/>
    </w:p>
    <w:p w14:paraId="35FAB999" w14:textId="77777777" w:rsidR="005E5ABB" w:rsidRDefault="005E5ABB" w:rsidP="001D0E63">
      <w:pPr>
        <w:pStyle w:val="ListParagraph"/>
        <w:rPr>
          <w:rFonts w:asciiTheme="minorHAnsi" w:hAnsiTheme="minorHAnsi" w:cstheme="minorHAnsi"/>
        </w:rPr>
      </w:pPr>
    </w:p>
    <w:p w14:paraId="1E0AA467" w14:textId="77777777" w:rsidR="005E5ABB" w:rsidRDefault="005E5ABB" w:rsidP="00B133D3">
      <w:pPr>
        <w:pStyle w:val="ListParagraph"/>
        <w:keepNext/>
        <w:ind w:left="709"/>
        <w:jc w:val="center"/>
      </w:pPr>
      <w:r>
        <w:rPr>
          <w:noProof/>
        </w:rPr>
        <w:drawing>
          <wp:inline distT="0" distB="0" distL="0" distR="0" wp14:anchorId="2A324FFC" wp14:editId="3B13B9ED">
            <wp:extent cx="4664378" cy="4009114"/>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2" cstate="print">
                      <a:extLst>
                        <a:ext uri="{28A0092B-C50C-407E-A947-70E740481C1C}">
                          <a14:useLocalDpi xmlns:a14="http://schemas.microsoft.com/office/drawing/2010/main" val="0"/>
                        </a:ext>
                      </a:extLst>
                    </a:blip>
                    <a:srcRect r="12748"/>
                    <a:stretch/>
                  </pic:blipFill>
                  <pic:spPr bwMode="auto">
                    <a:xfrm>
                      <a:off x="0" y="0"/>
                      <a:ext cx="4673869" cy="4017272"/>
                    </a:xfrm>
                    <a:prstGeom prst="rect">
                      <a:avLst/>
                    </a:prstGeom>
                    <a:noFill/>
                    <a:ln>
                      <a:noFill/>
                    </a:ln>
                    <a:extLst>
                      <a:ext uri="{53640926-AAD7-44D8-BBD7-CCE9431645EC}">
                        <a14:shadowObscured xmlns:a14="http://schemas.microsoft.com/office/drawing/2010/main"/>
                      </a:ext>
                    </a:extLst>
                  </pic:spPr>
                </pic:pic>
              </a:graphicData>
            </a:graphic>
          </wp:inline>
        </w:drawing>
      </w:r>
    </w:p>
    <w:p w14:paraId="5CF492E0" w14:textId="4C685B30" w:rsidR="001D0E63" w:rsidRPr="001D0E63" w:rsidRDefault="005E5ABB" w:rsidP="005E5ABB">
      <w:pPr>
        <w:pStyle w:val="Caption"/>
        <w:jc w:val="left"/>
        <w:rPr>
          <w:rFonts w:asciiTheme="minorHAnsi" w:hAnsiTheme="minorHAnsi" w:cstheme="minorHAnsi"/>
        </w:rPr>
      </w:pPr>
      <w:bookmarkStart w:id="165" w:name="_Toc70023538"/>
      <w:r>
        <w:t xml:space="preserve">Figure </w:t>
      </w:r>
      <w:fldSimple w:instr=" SEQ Figure \* ARABIC ">
        <w:r w:rsidR="00993918">
          <w:rPr>
            <w:noProof/>
          </w:rPr>
          <w:t>62</w:t>
        </w:r>
      </w:fldSimple>
      <w:r>
        <w:t xml:space="preserve"> - After a few seconds, Microsoft rejected the connection</w:t>
      </w:r>
      <w:bookmarkEnd w:id="165"/>
    </w:p>
    <w:p w14:paraId="00DA1AEC" w14:textId="77777777" w:rsidR="005E5ABB" w:rsidRDefault="005E5ABB" w:rsidP="005E5ABB">
      <w:pPr>
        <w:keepNext/>
        <w:jc w:val="center"/>
      </w:pPr>
      <w:r>
        <w:rPr>
          <w:noProof/>
        </w:rPr>
        <w:lastRenderedPageBreak/>
        <w:drawing>
          <wp:inline distT="0" distB="0" distL="0" distR="0" wp14:anchorId="2911E68B" wp14:editId="1700FED3">
            <wp:extent cx="4643561" cy="3482414"/>
            <wp:effectExtent l="0" t="0" r="508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4650932" cy="3487942"/>
                    </a:xfrm>
                    <a:prstGeom prst="rect">
                      <a:avLst/>
                    </a:prstGeom>
                    <a:noFill/>
                    <a:ln>
                      <a:noFill/>
                    </a:ln>
                  </pic:spPr>
                </pic:pic>
              </a:graphicData>
            </a:graphic>
          </wp:inline>
        </w:drawing>
      </w:r>
    </w:p>
    <w:p w14:paraId="4B63FDE7" w14:textId="76DEE04B" w:rsidR="005E5ABB" w:rsidRDefault="005E5ABB" w:rsidP="005E5ABB">
      <w:pPr>
        <w:pStyle w:val="Caption"/>
        <w:jc w:val="left"/>
        <w:rPr>
          <w:rFonts w:asciiTheme="minorHAnsi" w:hAnsiTheme="minorHAnsi" w:cstheme="minorHAnsi"/>
        </w:rPr>
      </w:pPr>
      <w:bookmarkStart w:id="166" w:name="_Toc70023539"/>
      <w:r>
        <w:t xml:space="preserve">Figure </w:t>
      </w:r>
      <w:fldSimple w:instr=" SEQ Figure \* ARABIC ">
        <w:r w:rsidR="00993918">
          <w:rPr>
            <w:noProof/>
          </w:rPr>
          <w:t>63</w:t>
        </w:r>
      </w:fldSimple>
      <w:r>
        <w:t xml:space="preserve"> - A </w:t>
      </w:r>
      <w:r w:rsidR="00ED6EDA">
        <w:t>c</w:t>
      </w:r>
      <w:r>
        <w:t>lose</w:t>
      </w:r>
      <w:r w:rsidR="00B133D3">
        <w:t>-</w:t>
      </w:r>
      <w:r>
        <w:t xml:space="preserve">up </w:t>
      </w:r>
      <w:r w:rsidR="00ED6EDA">
        <w:t>of</w:t>
      </w:r>
      <w:r>
        <w:t xml:space="preserve"> </w:t>
      </w:r>
      <w:r w:rsidR="00ED6EDA">
        <w:t>t</w:t>
      </w:r>
      <w:r>
        <w:t xml:space="preserve">he </w:t>
      </w:r>
      <w:r w:rsidR="00ED6EDA">
        <w:t>u</w:t>
      </w:r>
      <w:r>
        <w:t xml:space="preserve">nauthorized </w:t>
      </w:r>
      <w:r w:rsidR="00ED6EDA">
        <w:t>t</w:t>
      </w:r>
      <w:r>
        <w:t xml:space="preserve">ext </w:t>
      </w:r>
      <w:r w:rsidR="00ED6EDA">
        <w:t>f</w:t>
      </w:r>
      <w:r>
        <w:t>rom Microsoft</w:t>
      </w:r>
      <w:bookmarkEnd w:id="166"/>
    </w:p>
    <w:p w14:paraId="06489260" w14:textId="07BCEE4D" w:rsidR="005E5ABB" w:rsidRDefault="005E5ABB" w:rsidP="005E5ABB">
      <w:pPr>
        <w:jc w:val="center"/>
        <w:rPr>
          <w:rFonts w:asciiTheme="minorHAnsi" w:hAnsiTheme="minorHAnsi" w:cstheme="minorHAnsi"/>
        </w:rPr>
      </w:pPr>
    </w:p>
    <w:p w14:paraId="760EB4A5" w14:textId="0666FFF4" w:rsidR="00B87851" w:rsidRDefault="00B87851" w:rsidP="00B87851">
      <w:pPr>
        <w:pStyle w:val="ListParagraph"/>
        <w:numPr>
          <w:ilvl w:val="0"/>
          <w:numId w:val="11"/>
        </w:numPr>
        <w:jc w:val="left"/>
        <w:rPr>
          <w:rFonts w:asciiTheme="minorHAnsi" w:hAnsiTheme="minorHAnsi" w:cstheme="minorHAnsi"/>
        </w:rPr>
      </w:pPr>
      <w:r>
        <w:rPr>
          <w:rFonts w:asciiTheme="minorHAnsi" w:hAnsiTheme="minorHAnsi" w:cstheme="minorHAnsi"/>
        </w:rPr>
        <w:t xml:space="preserve">Many chrome extensions and Antivirus programs didn’t recognise the Phishing site as a scam. I assume it’s because I didn’t distribute it, so I guess they couldn’t have found out about </w:t>
      </w:r>
      <w:r w:rsidR="00DE48C6">
        <w:rPr>
          <w:rFonts w:asciiTheme="minorHAnsi" w:hAnsiTheme="minorHAnsi" w:cstheme="minorHAnsi"/>
        </w:rPr>
        <w:t xml:space="preserve">it </w:t>
      </w:r>
      <w:r w:rsidR="006831AD">
        <w:rPr>
          <w:rFonts w:asciiTheme="minorHAnsi" w:hAnsiTheme="minorHAnsi" w:cstheme="minorHAnsi"/>
        </w:rPr>
        <w:t>so never</w:t>
      </w:r>
      <w:r>
        <w:rPr>
          <w:rFonts w:asciiTheme="minorHAnsi" w:hAnsiTheme="minorHAnsi" w:cstheme="minorHAnsi"/>
        </w:rPr>
        <w:t xml:space="preserve"> added it to their list of sites to block. Tested with Mcafee, Kaspersky, Norton, JustBlock extension, Mcafee SafeSite</w:t>
      </w:r>
      <w:r w:rsidR="006831AD">
        <w:rPr>
          <w:rFonts w:asciiTheme="minorHAnsi" w:hAnsiTheme="minorHAnsi" w:cstheme="minorHAnsi"/>
        </w:rPr>
        <w:t>,</w:t>
      </w:r>
      <w:r>
        <w:rPr>
          <w:rFonts w:asciiTheme="minorHAnsi" w:hAnsiTheme="minorHAnsi" w:cstheme="minorHAnsi"/>
        </w:rPr>
        <w:t xml:space="preserve"> Netcraft </w:t>
      </w:r>
      <w:r w:rsidR="006831AD">
        <w:rPr>
          <w:rFonts w:asciiTheme="minorHAnsi" w:hAnsiTheme="minorHAnsi" w:cstheme="minorHAnsi"/>
        </w:rPr>
        <w:t xml:space="preserve">extension </w:t>
      </w:r>
      <w:r>
        <w:rPr>
          <w:rFonts w:asciiTheme="minorHAnsi" w:hAnsiTheme="minorHAnsi" w:cstheme="minorHAnsi"/>
        </w:rPr>
        <w:t>etc.</w:t>
      </w:r>
      <w:r w:rsidR="006831AD">
        <w:rPr>
          <w:rFonts w:asciiTheme="minorHAnsi" w:hAnsiTheme="minorHAnsi" w:cstheme="minorHAnsi"/>
        </w:rPr>
        <w:t xml:space="preserve"> -  none raised any alarms that anything was wrong while logging into the 0utlook.website:</w:t>
      </w:r>
    </w:p>
    <w:p w14:paraId="4AF13BAE" w14:textId="77777777" w:rsidR="00B87851" w:rsidRDefault="00B87851" w:rsidP="00B87851">
      <w:pPr>
        <w:pStyle w:val="ListParagraph"/>
        <w:jc w:val="left"/>
        <w:rPr>
          <w:rFonts w:asciiTheme="minorHAnsi" w:hAnsiTheme="minorHAnsi" w:cstheme="minorHAnsi"/>
        </w:rPr>
      </w:pPr>
    </w:p>
    <w:p w14:paraId="3F7A851A" w14:textId="77777777" w:rsidR="00B87851" w:rsidRDefault="00B87851" w:rsidP="00B87851">
      <w:pPr>
        <w:pStyle w:val="ListParagraph"/>
        <w:keepNext/>
        <w:jc w:val="center"/>
      </w:pPr>
      <w:r>
        <w:rPr>
          <w:noProof/>
        </w:rPr>
        <w:drawing>
          <wp:inline distT="0" distB="0" distL="0" distR="0" wp14:anchorId="76A281B7" wp14:editId="6CF270AB">
            <wp:extent cx="4293930" cy="3221161"/>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4331572" cy="3249399"/>
                    </a:xfrm>
                    <a:prstGeom prst="rect">
                      <a:avLst/>
                    </a:prstGeom>
                    <a:noFill/>
                    <a:ln>
                      <a:noFill/>
                    </a:ln>
                  </pic:spPr>
                </pic:pic>
              </a:graphicData>
            </a:graphic>
          </wp:inline>
        </w:drawing>
      </w:r>
    </w:p>
    <w:p w14:paraId="7E423C51" w14:textId="2B4FA6EE" w:rsidR="00B87851" w:rsidRPr="00B87851" w:rsidRDefault="00B87851" w:rsidP="00B87851">
      <w:pPr>
        <w:pStyle w:val="Caption"/>
        <w:jc w:val="left"/>
        <w:rPr>
          <w:rFonts w:asciiTheme="minorHAnsi" w:hAnsiTheme="minorHAnsi" w:cstheme="minorHAnsi"/>
        </w:rPr>
      </w:pPr>
      <w:bookmarkStart w:id="167" w:name="_Toc70023540"/>
      <w:r>
        <w:t xml:space="preserve">Figure </w:t>
      </w:r>
      <w:fldSimple w:instr=" SEQ Figure \* ARABIC ">
        <w:r w:rsidR="00993918">
          <w:rPr>
            <w:noProof/>
          </w:rPr>
          <w:t>64</w:t>
        </w:r>
      </w:fldSimple>
      <w:r>
        <w:t xml:space="preserve"> - The Phishing site got straight past many programs designed to block scams.</w:t>
      </w:r>
      <w:bookmarkEnd w:id="167"/>
    </w:p>
    <w:p w14:paraId="1C17F9BF" w14:textId="0380A8CD" w:rsidR="00230418" w:rsidRPr="00B87851" w:rsidRDefault="005E5ABB" w:rsidP="00B87851">
      <w:pPr>
        <w:pStyle w:val="ListParagraph"/>
        <w:numPr>
          <w:ilvl w:val="0"/>
          <w:numId w:val="11"/>
        </w:numPr>
        <w:rPr>
          <w:rFonts w:asciiTheme="minorHAnsi" w:hAnsiTheme="minorHAnsi" w:cstheme="minorHAnsi"/>
        </w:rPr>
      </w:pPr>
      <w:r w:rsidRPr="00B87851">
        <w:rPr>
          <w:rFonts w:asciiTheme="minorHAnsi" w:hAnsiTheme="minorHAnsi" w:cstheme="minorHAnsi"/>
        </w:rPr>
        <w:lastRenderedPageBreak/>
        <w:t>The computer’s b</w:t>
      </w:r>
      <w:r w:rsidR="008839D3" w:rsidRPr="00B87851">
        <w:rPr>
          <w:rFonts w:asciiTheme="minorHAnsi" w:hAnsiTheme="minorHAnsi" w:cstheme="minorHAnsi"/>
        </w:rPr>
        <w:t xml:space="preserve">uilt-in Wireless adaptor wouldn’t work with </w:t>
      </w:r>
      <w:r w:rsidR="00B133D3" w:rsidRPr="00B87851">
        <w:rPr>
          <w:rFonts w:asciiTheme="minorHAnsi" w:hAnsiTheme="minorHAnsi" w:cstheme="minorHAnsi"/>
        </w:rPr>
        <w:t>K</w:t>
      </w:r>
      <w:r w:rsidR="008839D3" w:rsidRPr="00B87851">
        <w:rPr>
          <w:rFonts w:asciiTheme="minorHAnsi" w:hAnsiTheme="minorHAnsi" w:cstheme="minorHAnsi"/>
        </w:rPr>
        <w:t xml:space="preserve">ali </w:t>
      </w:r>
      <w:r w:rsidR="00B133D3" w:rsidRPr="00B87851">
        <w:rPr>
          <w:rFonts w:asciiTheme="minorHAnsi" w:hAnsiTheme="minorHAnsi" w:cstheme="minorHAnsi"/>
        </w:rPr>
        <w:t>Linux</w:t>
      </w:r>
      <w:r w:rsidR="008839D3" w:rsidRPr="00B87851">
        <w:rPr>
          <w:rFonts w:asciiTheme="minorHAnsi" w:hAnsiTheme="minorHAnsi" w:cstheme="minorHAnsi"/>
        </w:rPr>
        <w:t xml:space="preserve"> – it didn’t support </w:t>
      </w:r>
      <w:r w:rsidR="006831AD">
        <w:rPr>
          <w:rFonts w:asciiTheme="minorHAnsi" w:hAnsiTheme="minorHAnsi" w:cstheme="minorHAnsi"/>
        </w:rPr>
        <w:t>‘</w:t>
      </w:r>
      <w:r w:rsidR="008839D3" w:rsidRPr="00B87851">
        <w:rPr>
          <w:rFonts w:asciiTheme="minorHAnsi" w:hAnsiTheme="minorHAnsi" w:cstheme="minorHAnsi"/>
        </w:rPr>
        <w:t>monitor mode</w:t>
      </w:r>
      <w:r w:rsidR="006831AD">
        <w:rPr>
          <w:rFonts w:asciiTheme="minorHAnsi" w:hAnsiTheme="minorHAnsi" w:cstheme="minorHAnsi"/>
        </w:rPr>
        <w:t xml:space="preserve">’. </w:t>
      </w:r>
      <w:r w:rsidR="008839D3" w:rsidRPr="00B87851">
        <w:rPr>
          <w:rFonts w:asciiTheme="minorHAnsi" w:hAnsiTheme="minorHAnsi" w:cstheme="minorHAnsi"/>
        </w:rPr>
        <w:t>I purchased an ‘Alfa’ wireless USB adaptor which supports the injection and monitoring of packets into a wireless network because it has a supported chipset.</w:t>
      </w:r>
    </w:p>
    <w:p w14:paraId="54723A89" w14:textId="58E1D4ED" w:rsidR="008C5A3C" w:rsidRDefault="008E31B5" w:rsidP="008E31B5">
      <w:pPr>
        <w:pStyle w:val="ListParagraph"/>
        <w:numPr>
          <w:ilvl w:val="0"/>
          <w:numId w:val="11"/>
        </w:numPr>
      </w:pPr>
      <w:r>
        <w:t>BT’s router seemed too secure for the generic settings in the Wifite program, no doubt with enough time and resources it could be hacked, but to a casual attacker looking to use premade tools (which is what I wanted these attacks to be based on) it appeared to be ‘locked’:</w:t>
      </w:r>
    </w:p>
    <w:p w14:paraId="0CA3461F" w14:textId="77777777" w:rsidR="008E31B5" w:rsidRDefault="008E31B5" w:rsidP="008E31B5">
      <w:pPr>
        <w:pStyle w:val="ListParagraph"/>
      </w:pPr>
    </w:p>
    <w:p w14:paraId="524FAA15" w14:textId="77777777" w:rsidR="008E31B5" w:rsidRDefault="008E31B5" w:rsidP="008E31B5">
      <w:pPr>
        <w:keepNext/>
        <w:jc w:val="center"/>
      </w:pPr>
      <w:r>
        <w:rPr>
          <w:noProof/>
        </w:rPr>
        <w:drawing>
          <wp:inline distT="0" distB="0" distL="0" distR="0" wp14:anchorId="50E0705B" wp14:editId="5C8F808E">
            <wp:extent cx="4510585" cy="3534410"/>
            <wp:effectExtent l="0" t="0" r="4445"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62">
                      <a:extLst>
                        <a:ext uri="{28A0092B-C50C-407E-A947-70E740481C1C}">
                          <a14:useLocalDpi xmlns:a14="http://schemas.microsoft.com/office/drawing/2010/main" val="0"/>
                        </a:ext>
                      </a:extLst>
                    </a:blip>
                    <a:srcRect r="5039" b="7029"/>
                    <a:stretch/>
                  </pic:blipFill>
                  <pic:spPr bwMode="auto">
                    <a:xfrm>
                      <a:off x="0" y="0"/>
                      <a:ext cx="4510585" cy="3534410"/>
                    </a:xfrm>
                    <a:prstGeom prst="rect">
                      <a:avLst/>
                    </a:prstGeom>
                    <a:noFill/>
                    <a:ln>
                      <a:noFill/>
                    </a:ln>
                    <a:extLst>
                      <a:ext uri="{53640926-AAD7-44D8-BBD7-CCE9431645EC}">
                        <a14:shadowObscured xmlns:a14="http://schemas.microsoft.com/office/drawing/2010/main"/>
                      </a:ext>
                    </a:extLst>
                  </pic:spPr>
                </pic:pic>
              </a:graphicData>
            </a:graphic>
          </wp:inline>
        </w:drawing>
      </w:r>
    </w:p>
    <w:p w14:paraId="4AF8C92B" w14:textId="327250EE" w:rsidR="008E31B5" w:rsidRDefault="008E31B5" w:rsidP="008E31B5">
      <w:pPr>
        <w:pStyle w:val="Caption"/>
        <w:jc w:val="left"/>
      </w:pPr>
      <w:bookmarkStart w:id="168" w:name="_Toc70023541"/>
      <w:r>
        <w:t xml:space="preserve">Figure </w:t>
      </w:r>
      <w:fldSimple w:instr=" SEQ Figure \* ARABIC ">
        <w:r w:rsidR="00993918">
          <w:rPr>
            <w:noProof/>
          </w:rPr>
          <w:t>65</w:t>
        </w:r>
      </w:fldSimple>
      <w:r>
        <w:t xml:space="preserve"> </w:t>
      </w:r>
      <w:r w:rsidR="00376470">
        <w:t>-</w:t>
      </w:r>
      <w:r>
        <w:t xml:space="preserve"> BT’s Default Router Settings Seem To Be Secure</w:t>
      </w:r>
      <w:bookmarkEnd w:id="168"/>
    </w:p>
    <w:p w14:paraId="4A0DA2D1" w14:textId="4057A533" w:rsidR="008E31B5" w:rsidRDefault="005135A0" w:rsidP="008E31B5">
      <w:r>
        <w:t>Even when the password was changed to a less secure password, the Wifite program still failed to connect:</w:t>
      </w:r>
    </w:p>
    <w:p w14:paraId="19A15C00" w14:textId="77777777" w:rsidR="008E31B5" w:rsidRDefault="008E31B5" w:rsidP="008E31B5"/>
    <w:p w14:paraId="43D300FA" w14:textId="77777777" w:rsidR="008E31B5" w:rsidRDefault="008E31B5" w:rsidP="008E31B5">
      <w:pPr>
        <w:pStyle w:val="ListParagraph"/>
        <w:keepNext/>
        <w:jc w:val="center"/>
      </w:pPr>
      <w:r>
        <w:rPr>
          <w:noProof/>
        </w:rPr>
        <w:lastRenderedPageBreak/>
        <w:drawing>
          <wp:inline distT="0" distB="0" distL="0" distR="0" wp14:anchorId="77658E2C" wp14:editId="251EC993">
            <wp:extent cx="4253947" cy="3211830"/>
            <wp:effectExtent l="0" t="0" r="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85">
                      <a:extLst>
                        <a:ext uri="{28A0092B-C50C-407E-A947-70E740481C1C}">
                          <a14:useLocalDpi xmlns:a14="http://schemas.microsoft.com/office/drawing/2010/main" val="0"/>
                        </a:ext>
                      </a:extLst>
                    </a:blip>
                    <a:srcRect l="9972" t="1066" r="5583" b="27241"/>
                    <a:stretch/>
                  </pic:blipFill>
                  <pic:spPr bwMode="auto">
                    <a:xfrm>
                      <a:off x="0" y="0"/>
                      <a:ext cx="4253947" cy="3211830"/>
                    </a:xfrm>
                    <a:prstGeom prst="rect">
                      <a:avLst/>
                    </a:prstGeom>
                    <a:noFill/>
                    <a:ln>
                      <a:noFill/>
                    </a:ln>
                    <a:extLst>
                      <a:ext uri="{53640926-AAD7-44D8-BBD7-CCE9431645EC}">
                        <a14:shadowObscured xmlns:a14="http://schemas.microsoft.com/office/drawing/2010/main"/>
                      </a:ext>
                    </a:extLst>
                  </pic:spPr>
                </pic:pic>
              </a:graphicData>
            </a:graphic>
          </wp:inline>
        </w:drawing>
      </w:r>
    </w:p>
    <w:p w14:paraId="15BE84A5" w14:textId="573F953B" w:rsidR="008E31B5" w:rsidRDefault="008E31B5" w:rsidP="008E31B5">
      <w:pPr>
        <w:pStyle w:val="Caption"/>
      </w:pPr>
      <w:bookmarkStart w:id="169" w:name="_Toc70023542"/>
      <w:r>
        <w:t xml:space="preserve">Figure </w:t>
      </w:r>
      <w:fldSimple w:instr=" SEQ Figure \* ARABIC ">
        <w:r w:rsidR="00993918">
          <w:rPr>
            <w:noProof/>
          </w:rPr>
          <w:t>66</w:t>
        </w:r>
      </w:fldSimple>
      <w:r>
        <w:t xml:space="preserve"> - The </w:t>
      </w:r>
      <w:r w:rsidR="005D61C2">
        <w:t>p</w:t>
      </w:r>
      <w:r>
        <w:t xml:space="preserve">assword </w:t>
      </w:r>
      <w:r w:rsidR="005D61C2">
        <w:t>w</w:t>
      </w:r>
      <w:r>
        <w:t xml:space="preserve">as </w:t>
      </w:r>
      <w:r w:rsidR="005D61C2">
        <w:t>simplified</w:t>
      </w:r>
      <w:r>
        <w:t xml:space="preserve">, </w:t>
      </w:r>
      <w:r w:rsidR="005D61C2">
        <w:t>b</w:t>
      </w:r>
      <w:r>
        <w:t xml:space="preserve">ut </w:t>
      </w:r>
      <w:r w:rsidR="005D61C2">
        <w:t>h</w:t>
      </w:r>
      <w:r>
        <w:t xml:space="preserve">acking </w:t>
      </w:r>
      <w:r w:rsidR="005D61C2">
        <w:t>a</w:t>
      </w:r>
      <w:r>
        <w:t xml:space="preserve">ttempts </w:t>
      </w:r>
      <w:r w:rsidR="005D61C2">
        <w:t>s</w:t>
      </w:r>
      <w:r>
        <w:t xml:space="preserve">till </w:t>
      </w:r>
      <w:r w:rsidR="005D61C2">
        <w:t>f</w:t>
      </w:r>
      <w:r>
        <w:t>ailed</w:t>
      </w:r>
      <w:bookmarkEnd w:id="169"/>
    </w:p>
    <w:p w14:paraId="1319C735" w14:textId="7CCAAB52" w:rsidR="00663E15" w:rsidRDefault="00663E15" w:rsidP="00663E15">
      <w:pPr>
        <w:pStyle w:val="ListParagraph"/>
        <w:numPr>
          <w:ilvl w:val="0"/>
          <w:numId w:val="11"/>
        </w:numPr>
      </w:pPr>
      <w:r>
        <w:t>The meterpreter attack didn’t seem to work when Kaspersky Security software was installed, it recognised the exploit and removed it, but many people believe that Windows is secure and rely on its ‘Windows Defender AntiVirus’ for protection; but this experiment showed that a third part</w:t>
      </w:r>
      <w:r w:rsidR="00560DC6">
        <w:t>y</w:t>
      </w:r>
      <w:r>
        <w:t xml:space="preserve"> program is essential</w:t>
      </w:r>
      <w:r w:rsidR="00560DC6">
        <w:t>.</w:t>
      </w:r>
    </w:p>
    <w:p w14:paraId="5B2A1B7C" w14:textId="77777777" w:rsidR="00D43FB6" w:rsidRDefault="00D43FB6">
      <w:pPr>
        <w:rPr>
          <w:rFonts w:asciiTheme="majorHAnsi" w:eastAsiaTheme="majorEastAsia" w:hAnsiTheme="majorHAnsi" w:cstheme="majorBidi"/>
          <w:color w:val="2F5496" w:themeColor="accent1" w:themeShade="BF"/>
          <w:sz w:val="32"/>
          <w:szCs w:val="32"/>
        </w:rPr>
      </w:pPr>
      <w:r>
        <w:br w:type="page"/>
      </w:r>
    </w:p>
    <w:p w14:paraId="6049E231" w14:textId="282CD668" w:rsidR="000A2750" w:rsidRDefault="00684B1A" w:rsidP="00684B1A">
      <w:pPr>
        <w:pStyle w:val="Heading1"/>
      </w:pPr>
      <w:bookmarkStart w:id="170" w:name="_Toc70023152"/>
      <w:r>
        <w:lastRenderedPageBreak/>
        <w:t>Chapter 6</w:t>
      </w:r>
      <w:r w:rsidR="007874B6">
        <w:t>.</w:t>
      </w:r>
      <w:r w:rsidR="00756145">
        <w:t xml:space="preserve"> </w:t>
      </w:r>
      <w:r>
        <w:t xml:space="preserve">Conclusion &amp; </w:t>
      </w:r>
      <w:r w:rsidR="000A2750" w:rsidRPr="000A2750">
        <w:t>Recommendations</w:t>
      </w:r>
      <w:bookmarkEnd w:id="170"/>
    </w:p>
    <w:p w14:paraId="79ABAC18" w14:textId="5BA5B059" w:rsidR="00684B1A" w:rsidRDefault="00684B1A" w:rsidP="000A2750"/>
    <w:p w14:paraId="717B6A19" w14:textId="77777777" w:rsidR="00D43FB6" w:rsidRDefault="00D43FB6" w:rsidP="00D43FB6">
      <w:r>
        <w:t xml:space="preserve">To conclude, this report started by reviewing the literature regarding home networks, how secure they are and how common attacks could be avoided by an average computer-user. </w:t>
      </w:r>
      <w:r w:rsidRPr="00A24196">
        <w:t xml:space="preserve">Chapter 1 </w:t>
      </w:r>
      <w:r>
        <w:t xml:space="preserve">examined a typical home network, gave a brief overview and </w:t>
      </w:r>
      <w:r w:rsidRPr="00A24196">
        <w:t>set out the aims and objectives of this project</w:t>
      </w:r>
      <w:r>
        <w:t>.</w:t>
      </w:r>
    </w:p>
    <w:p w14:paraId="26A238E5" w14:textId="77777777" w:rsidR="00D43FB6" w:rsidRDefault="00D43FB6" w:rsidP="00D43FB6">
      <w:pPr>
        <w:ind w:firstLine="720"/>
      </w:pPr>
      <w:r>
        <w:t xml:space="preserve">Chapter 2 reviewed the existing literature covering many aspects of computer security, concerning modern homes and the threats they face.  The most common threats were identified and described, such as the many different types of Man-In-The-Middle attacks, WiFi hacking, Phishing and other types of Social Engineering scams. Also covered was the Internet of Things, and how they can introduce security weaknesses into a home or office, with some background of Shodan and how it could be used to attack internet facing devices. Some real-world examples were examined to see how extreme these attacks can be, also some statistics to show how frequently they are happening in order to make the reader aware of how serious and frequent they are. </w:t>
      </w:r>
    </w:p>
    <w:p w14:paraId="386D6DC0" w14:textId="77777777" w:rsidR="00D43FB6" w:rsidRDefault="00D43FB6" w:rsidP="00D43FB6">
      <w:pPr>
        <w:ind w:firstLine="720"/>
      </w:pPr>
      <w:r>
        <w:t xml:space="preserve">This research inspired experiments which tested home networks, home computers and their users to see how they could be affected by these threats. This was then followed by a description of how these attacks could be avoided in the hope of helping people avoid falling victim to this kind of scam. </w:t>
      </w:r>
    </w:p>
    <w:p w14:paraId="5918404E" w14:textId="34806A03" w:rsidR="00D43FB6" w:rsidRDefault="00D43FB6" w:rsidP="00D43FB6">
      <w:pPr>
        <w:ind w:firstLine="720"/>
      </w:pPr>
      <w:r>
        <w:t>Chapter 3 addressed the approach to methodology to be used during the experiments, how the data needed to be recorded, time management, planning and preparing properly to ensure the experiments were a success. Also, a brief overview of some related work which influenced this project.</w:t>
      </w:r>
    </w:p>
    <w:p w14:paraId="1267DD36" w14:textId="4C424B2D" w:rsidR="00D43FB6" w:rsidRDefault="00D43FB6" w:rsidP="00D43FB6">
      <w:pPr>
        <w:ind w:firstLine="720"/>
      </w:pPr>
      <w:r>
        <w:t xml:space="preserve">Chapter 4 delved into the specific experiments intended to be carried out, how they were to be setup, what hardware and software would be needed – essentially making a detailed plan before starting. The next chapter </w:t>
      </w:r>
      <w:r w:rsidR="001F2C27">
        <w:t>explained</w:t>
      </w:r>
      <w:r>
        <w:t xml:space="preserve"> the results of the experiments; what worked</w:t>
      </w:r>
      <w:r w:rsidR="001F2C27">
        <w:t xml:space="preserve"> and</w:t>
      </w:r>
      <w:r>
        <w:t xml:space="preserve"> what didn’t. This was followed by a section explaining how these attacks could be avoided</w:t>
      </w:r>
      <w:r w:rsidR="001F2C27">
        <w:t xml:space="preserve"> /</w:t>
      </w:r>
      <w:r>
        <w:t xml:space="preserve"> methods of preventing these types of attacks. Finally concluding with the problems that were encountered while </w:t>
      </w:r>
      <w:r w:rsidR="001F2C27">
        <w:t>completing</w:t>
      </w:r>
      <w:r>
        <w:t xml:space="preserve"> these experiments.</w:t>
      </w:r>
    </w:p>
    <w:p w14:paraId="359E112C" w14:textId="77777777" w:rsidR="00D43FB6" w:rsidRDefault="00D43FB6" w:rsidP="00D43FB6"/>
    <w:p w14:paraId="0C059370" w14:textId="41366202" w:rsidR="00D43FB6" w:rsidRDefault="00D43FB6" w:rsidP="00D43FB6">
      <w:r>
        <w:t>The aim of this project was to recreate a home network, try to test its security by attempting to ‘break-in’ to it, then find ways to prevent these types of intrusion</w:t>
      </w:r>
      <w:r w:rsidR="001F2C27">
        <w:t>s</w:t>
      </w:r>
      <w:r>
        <w:t xml:space="preserve"> from happening in the future; this aim was fulfilled by the experiments designed and carried out in Chapters 4 and 5, along with ways to mitigate this type of attack </w:t>
      </w:r>
      <w:r w:rsidR="001F2C27">
        <w:t>for example by using</w:t>
      </w:r>
      <w:r>
        <w:t xml:space="preserve"> devices such as ‘Firewalla’, 2FA, USB tokens etc </w:t>
      </w:r>
      <w:r w:rsidR="00141C74">
        <w:t>(</w:t>
      </w:r>
      <w:r>
        <w:t>explained in 5.6</w:t>
      </w:r>
      <w:r w:rsidR="00141C74">
        <w:t>)</w:t>
      </w:r>
      <w:r>
        <w:t xml:space="preserve">. Many times, social engineering attacks can be avoided by people being made aware of these types of scams, more informed of what a genuine link looks like, and taking time to </w:t>
      </w:r>
      <w:r w:rsidR="00141C74">
        <w:t xml:space="preserve">carefully </w:t>
      </w:r>
      <w:r>
        <w:t xml:space="preserve">consider if this phone call or email is from who they say they are. The additional recommended hardware should only be used to reinforce </w:t>
      </w:r>
      <w:r w:rsidR="00141C74">
        <w:t>cautious</w:t>
      </w:r>
      <w:r>
        <w:t xml:space="preserve"> behaviour, not instead of it.</w:t>
      </w:r>
    </w:p>
    <w:p w14:paraId="4CF5E9FB" w14:textId="6820ECC3" w:rsidR="00D43FB6" w:rsidRDefault="00D43FB6" w:rsidP="00D43FB6">
      <w:pPr>
        <w:ind w:firstLine="720"/>
      </w:pPr>
      <w:r>
        <w:t>The benefits of this project are that it has brought together many different aspects of home security, from psychological dupery, to complex Man-In-The-Middle attacks, all of which would be useful for home users and home workers to become familiar with. It was deliberately written in plain language that anyone can understand, and can hopefully be used as a guide to help the reader recognise these scams, and prevent people from falling for them. It can be used as a platform for other researchers to delve deeper into subjects from where I left off</w:t>
      </w:r>
      <w:r w:rsidR="00141C74">
        <w:t>.</w:t>
      </w:r>
    </w:p>
    <w:p w14:paraId="5227E562" w14:textId="5F97B3B2" w:rsidR="00A65576" w:rsidRDefault="00A65576" w:rsidP="00D43FB6">
      <w:pPr>
        <w:ind w:firstLine="720"/>
      </w:pPr>
    </w:p>
    <w:p w14:paraId="7329226F" w14:textId="4472CA12" w:rsidR="00A65576" w:rsidRDefault="00A65576" w:rsidP="00A65576">
      <w:pPr>
        <w:spacing w:after="200" w:line="276" w:lineRule="auto"/>
        <w:rPr>
          <w:rFonts w:asciiTheme="minorHAnsi" w:hAnsiTheme="minorHAnsi"/>
          <w:color w:val="000000" w:themeColor="text1"/>
        </w:rPr>
      </w:pPr>
      <w:r>
        <w:rPr>
          <w:rFonts w:asciiTheme="minorHAnsi" w:hAnsiTheme="minorHAnsi"/>
          <w:color w:val="000000" w:themeColor="text1"/>
        </w:rPr>
        <w:lastRenderedPageBreak/>
        <w:t>Considering the whole project, it’s fair to say that on the whole, it has been a success – the experiments met the objectives and support other researcher’s work</w:t>
      </w:r>
      <w:r w:rsidR="00157DA8">
        <w:rPr>
          <w:rFonts w:asciiTheme="minorHAnsi" w:hAnsiTheme="minorHAnsi"/>
          <w:color w:val="000000" w:themeColor="text1"/>
        </w:rPr>
        <w:t xml:space="preserve">. </w:t>
      </w:r>
      <w:r w:rsidR="00896C28">
        <w:rPr>
          <w:rFonts w:asciiTheme="minorHAnsi" w:hAnsiTheme="minorHAnsi"/>
          <w:color w:val="000000" w:themeColor="text1"/>
        </w:rPr>
        <w:t xml:space="preserve">A literature review was written, after </w:t>
      </w:r>
      <w:r w:rsidR="00157DA8">
        <w:rPr>
          <w:rFonts w:asciiTheme="minorHAnsi" w:hAnsiTheme="minorHAnsi"/>
          <w:color w:val="000000" w:themeColor="text1"/>
        </w:rPr>
        <w:t xml:space="preserve">a </w:t>
      </w:r>
      <w:r w:rsidR="00896C28">
        <w:rPr>
          <w:rFonts w:asciiTheme="minorHAnsi" w:hAnsiTheme="minorHAnsi"/>
          <w:color w:val="000000" w:themeColor="text1"/>
        </w:rPr>
        <w:t>thorough</w:t>
      </w:r>
      <w:r w:rsidR="00157DA8">
        <w:rPr>
          <w:rFonts w:asciiTheme="minorHAnsi" w:hAnsiTheme="minorHAnsi"/>
          <w:color w:val="000000" w:themeColor="text1"/>
        </w:rPr>
        <w:t xml:space="preserve"> background </w:t>
      </w:r>
      <w:r w:rsidR="00896C28">
        <w:rPr>
          <w:rFonts w:asciiTheme="minorHAnsi" w:hAnsiTheme="minorHAnsi"/>
          <w:color w:val="000000" w:themeColor="text1"/>
        </w:rPr>
        <w:t>reading</w:t>
      </w:r>
      <w:r w:rsidR="00157DA8">
        <w:rPr>
          <w:rFonts w:asciiTheme="minorHAnsi" w:hAnsiTheme="minorHAnsi"/>
          <w:color w:val="000000" w:themeColor="text1"/>
        </w:rPr>
        <w:t>, summarising the current knowledge. A network was setup and attacked in a variety of ways, which lead to the development of methods of preventing the attacks, then a written recommendation was created. This directly responds to the objectives set out in Chapter 1.</w:t>
      </w:r>
    </w:p>
    <w:p w14:paraId="59D59E5C" w14:textId="77777777" w:rsidR="00A65576" w:rsidRDefault="00A65576" w:rsidP="00D43FB6">
      <w:pPr>
        <w:ind w:firstLine="720"/>
      </w:pPr>
    </w:p>
    <w:p w14:paraId="111E282A" w14:textId="77777777" w:rsidR="00D43FB6" w:rsidRDefault="00D43FB6" w:rsidP="00D43FB6">
      <w:pPr>
        <w:ind w:firstLine="720"/>
      </w:pPr>
    </w:p>
    <w:p w14:paraId="4CF78EE6" w14:textId="77777777" w:rsidR="00D43FB6" w:rsidRDefault="00D43FB6" w:rsidP="00D43FB6">
      <w:pPr>
        <w:pStyle w:val="Heading2"/>
      </w:pPr>
      <w:bookmarkStart w:id="171" w:name="_Toc70023153"/>
      <w:r>
        <w:t>Suggestions for Future Work</w:t>
      </w:r>
      <w:bookmarkEnd w:id="171"/>
      <w:r>
        <w:t xml:space="preserve"> </w:t>
      </w:r>
    </w:p>
    <w:p w14:paraId="5031FDDF" w14:textId="3E0218D3" w:rsidR="00D43FB6" w:rsidRDefault="00D43FB6" w:rsidP="00D43FB6">
      <w:r>
        <w:t xml:space="preserve">This project covered many areas of security, but not too deeply into each one. This was done to show what existing attacks are already being used, but each one can be taken further by </w:t>
      </w:r>
      <w:r w:rsidR="00141C74">
        <w:t>‘</w:t>
      </w:r>
      <w:r>
        <w:t>personalising</w:t>
      </w:r>
      <w:r w:rsidR="00141C74">
        <w:t>’</w:t>
      </w:r>
      <w:r>
        <w:t xml:space="preserve"> </w:t>
      </w:r>
      <w:r w:rsidR="00141C74">
        <w:t>the</w:t>
      </w:r>
      <w:r>
        <w:t xml:space="preserve"> attack: For example, on the Windows Meterpreter attack, a standard </w:t>
      </w:r>
      <w:r w:rsidR="00141C74">
        <w:t xml:space="preserve">attack was used </w:t>
      </w:r>
      <w:r>
        <w:t xml:space="preserve">that comes </w:t>
      </w:r>
      <w:r w:rsidR="00141C74">
        <w:t xml:space="preserve">included in </w:t>
      </w:r>
      <w:r>
        <w:t xml:space="preserve">Kali Linux. But more up-to-date attacks can be created which are </w:t>
      </w:r>
      <w:r w:rsidR="00141C74">
        <w:t>specifically ‘tailored’ to the</w:t>
      </w:r>
      <w:r>
        <w:t xml:space="preserve"> weaknesses shown on Nessus. Creating a specific ‘Payload’ makes the attack more likely to succeed, even against more recent hardware and software. </w:t>
      </w:r>
    </w:p>
    <w:p w14:paraId="28E53891" w14:textId="61342663" w:rsidR="00D43FB6" w:rsidRDefault="00D43FB6" w:rsidP="001F2C27">
      <w:pPr>
        <w:ind w:firstLine="720"/>
      </w:pPr>
      <w:r>
        <w:t>Because WPA3 is not widely adopted yet, that wasn’t included in the</w:t>
      </w:r>
      <w:r w:rsidR="00141C74">
        <w:t>se</w:t>
      </w:r>
      <w:r>
        <w:t xml:space="preserve"> experiments, but no doubt will become more common in the future so that would also be a good experiment to try </w:t>
      </w:r>
      <w:r w:rsidR="00141C74">
        <w:t>-</w:t>
      </w:r>
      <w:r>
        <w:t xml:space="preserve"> find</w:t>
      </w:r>
      <w:r w:rsidR="00141C74">
        <w:t>ing</w:t>
      </w:r>
      <w:r>
        <w:t xml:space="preserve"> weaknesses in the new protocol. </w:t>
      </w:r>
    </w:p>
    <w:p w14:paraId="7CB7E35F" w14:textId="77777777" w:rsidR="00D43FB6" w:rsidRDefault="00D43FB6" w:rsidP="00D43FB6">
      <w:r>
        <w:t xml:space="preserve">The ‘Shodan Recreation’ section could be further expanded upon by creating scripts that hunt the entire web for specific devices, but care must be taken here to stay within the law. </w:t>
      </w:r>
    </w:p>
    <w:p w14:paraId="359AA567" w14:textId="07FDA7EA" w:rsidR="00D43FB6" w:rsidRDefault="00D43FB6" w:rsidP="00F2482C">
      <w:r>
        <w:t>Other future work could include setting up a more advanced network with many IoT devices connected and trying to attack the network through its web-facing connection and public IP address to see if there are</w:t>
      </w:r>
      <w:r w:rsidR="00141C74">
        <w:t xml:space="preserve"> any</w:t>
      </w:r>
      <w:r>
        <w:t xml:space="preserve"> weakness </w:t>
      </w:r>
      <w:r w:rsidR="00141C74">
        <w:t xml:space="preserve">introduced </w:t>
      </w:r>
      <w:r>
        <w:t xml:space="preserve">because of the IoT devices (not just relying on Shodan). </w:t>
      </w:r>
    </w:p>
    <w:p w14:paraId="291F6B5E" w14:textId="56F2C7B9" w:rsidR="00141C74" w:rsidRDefault="00141C74" w:rsidP="001F2C27">
      <w:pPr>
        <w:ind w:firstLine="720"/>
      </w:pPr>
      <w:r>
        <w:t xml:space="preserve">Modern cars have more and more technology built into them now, so it would be an interesting project to test the security of a modern car (rather than home) or that maybe a connected car has introduced a weakness to the home… </w:t>
      </w:r>
    </w:p>
    <w:p w14:paraId="7E6B3273" w14:textId="77777777" w:rsidR="00D43FB6" w:rsidRDefault="00D43FB6" w:rsidP="000A2750"/>
    <w:p w14:paraId="38E14D98" w14:textId="77777777" w:rsidR="00177835" w:rsidRDefault="00177835">
      <w:pPr>
        <w:rPr>
          <w:rFonts w:asciiTheme="majorHAnsi" w:eastAsiaTheme="majorEastAsia" w:hAnsiTheme="majorHAnsi" w:cstheme="majorBidi"/>
          <w:color w:val="2F5496" w:themeColor="accent1" w:themeShade="BF"/>
          <w:sz w:val="32"/>
          <w:szCs w:val="32"/>
        </w:rPr>
      </w:pPr>
      <w:r>
        <w:br w:type="page"/>
      </w:r>
    </w:p>
    <w:p w14:paraId="024DDF4F" w14:textId="643DFB5F" w:rsidR="00684B1A" w:rsidRDefault="007874B6" w:rsidP="007874B6">
      <w:pPr>
        <w:pStyle w:val="Heading1"/>
      </w:pPr>
      <w:bookmarkStart w:id="172" w:name="_Toc70023154"/>
      <w:r>
        <w:lastRenderedPageBreak/>
        <w:t>Chapter 7. Reflection</w:t>
      </w:r>
      <w:bookmarkEnd w:id="172"/>
    </w:p>
    <w:p w14:paraId="702F05B1" w14:textId="77777777" w:rsidR="007874B6" w:rsidRPr="005F575A" w:rsidRDefault="007874B6" w:rsidP="000A2750"/>
    <w:p w14:paraId="2F1AF113" w14:textId="379F2D03" w:rsidR="00157DA8" w:rsidRDefault="005D61C2">
      <w:pPr>
        <w:rPr>
          <w:rFonts w:cstheme="majorHAnsi"/>
        </w:rPr>
      </w:pPr>
      <w:r>
        <w:rPr>
          <w:rFonts w:cstheme="majorHAnsi"/>
        </w:rPr>
        <w:t>Reflecting on the work done for this project has made me thin</w:t>
      </w:r>
      <w:r w:rsidR="00157DA8">
        <w:rPr>
          <w:rFonts w:cstheme="majorHAnsi"/>
        </w:rPr>
        <w:t>k</w:t>
      </w:r>
      <w:r>
        <w:rPr>
          <w:rFonts w:cstheme="majorHAnsi"/>
        </w:rPr>
        <w:t xml:space="preserve"> about how I approach many aspects of my working life –</w:t>
      </w:r>
      <w:r w:rsidR="00157DA8">
        <w:rPr>
          <w:rFonts w:cstheme="majorHAnsi"/>
        </w:rPr>
        <w:t xml:space="preserve"> such as</w:t>
      </w:r>
      <w:r>
        <w:rPr>
          <w:rFonts w:cstheme="majorHAnsi"/>
        </w:rPr>
        <w:t xml:space="preserve"> how important it is to thoroughly plan jobs carefully – especially time management, remembering to allocate time for any paperwork required, keeping notes for future work etc. Generally taking time out to consider each piece of work before and after; it doesn’t always need to be a lot of time but </w:t>
      </w:r>
      <w:r w:rsidR="00157DA8">
        <w:rPr>
          <w:rFonts w:cstheme="majorHAnsi"/>
        </w:rPr>
        <w:t>it’s</w:t>
      </w:r>
      <w:r>
        <w:rPr>
          <w:rFonts w:cstheme="majorHAnsi"/>
        </w:rPr>
        <w:t xml:space="preserve"> very easy to get into a routine of rushing from one to another without spending a few minutes think</w:t>
      </w:r>
      <w:r w:rsidR="00157DA8">
        <w:rPr>
          <w:rFonts w:cstheme="majorHAnsi"/>
        </w:rPr>
        <w:t>ing</w:t>
      </w:r>
      <w:r>
        <w:rPr>
          <w:rFonts w:cstheme="majorHAnsi"/>
        </w:rPr>
        <w:t xml:space="preserve"> about how each job should be planned for, and afterwards to think about how it could have been done better so next time is more efficient than last time.</w:t>
      </w:r>
      <w:r w:rsidR="00157DA8">
        <w:rPr>
          <w:rFonts w:cstheme="majorHAnsi"/>
        </w:rPr>
        <w:t xml:space="preserve"> This is a habit I have started to develop for many aspects of life after completing this project.</w:t>
      </w:r>
    </w:p>
    <w:p w14:paraId="7F800831" w14:textId="6DC7313D" w:rsidR="005D61C2" w:rsidRDefault="005D61C2">
      <w:pPr>
        <w:rPr>
          <w:rFonts w:cstheme="majorHAnsi"/>
        </w:rPr>
      </w:pPr>
    </w:p>
    <w:p w14:paraId="0DB8F1AA" w14:textId="68D3F1ED" w:rsidR="005D61C2" w:rsidRDefault="005D61C2">
      <w:pPr>
        <w:rPr>
          <w:rFonts w:cstheme="majorHAnsi"/>
        </w:rPr>
      </w:pPr>
      <w:r>
        <w:rPr>
          <w:rFonts w:cstheme="majorHAnsi"/>
        </w:rPr>
        <w:t xml:space="preserve">I actually learned a lot about computer security, </w:t>
      </w:r>
      <w:r w:rsidR="001F2C27">
        <w:rPr>
          <w:rFonts w:cstheme="majorHAnsi"/>
        </w:rPr>
        <w:t xml:space="preserve">– it certainly opened my eyes to </w:t>
      </w:r>
      <w:r>
        <w:rPr>
          <w:rFonts w:cstheme="majorHAnsi"/>
        </w:rPr>
        <w:t xml:space="preserve">how most attacks are carried out, some of the statistics surprised me about the scale of </w:t>
      </w:r>
      <w:r w:rsidR="00157DA8">
        <w:rPr>
          <w:rFonts w:cstheme="majorHAnsi"/>
        </w:rPr>
        <w:t xml:space="preserve">worldwide </w:t>
      </w:r>
      <w:r>
        <w:rPr>
          <w:rFonts w:cstheme="majorHAnsi"/>
        </w:rPr>
        <w:t>cybercrime nowadays</w:t>
      </w:r>
      <w:r w:rsidR="001F2C27">
        <w:rPr>
          <w:rFonts w:cstheme="majorHAnsi"/>
        </w:rPr>
        <w:t>.</w:t>
      </w:r>
      <w:r w:rsidR="00157DA8">
        <w:rPr>
          <w:rFonts w:cstheme="majorHAnsi"/>
        </w:rPr>
        <w:t xml:space="preserve">  Looking back at the project now that it is finished, it doesn’t read like a</w:t>
      </w:r>
      <w:r w:rsidR="00F2482C">
        <w:rPr>
          <w:rFonts w:cstheme="majorHAnsi"/>
        </w:rPr>
        <w:t xml:space="preserve"> huge amount</w:t>
      </w:r>
      <w:r w:rsidR="00157DA8">
        <w:rPr>
          <w:rFonts w:cstheme="majorHAnsi"/>
        </w:rPr>
        <w:t xml:space="preserve"> of work</w:t>
      </w:r>
      <w:r w:rsidR="00F2482C">
        <w:rPr>
          <w:rFonts w:cstheme="majorHAnsi"/>
        </w:rPr>
        <w:t xml:space="preserve"> (even though it was)</w:t>
      </w:r>
      <w:r w:rsidR="00157DA8">
        <w:rPr>
          <w:rFonts w:cstheme="majorHAnsi"/>
        </w:rPr>
        <w:t xml:space="preserve">. I think that is because I didn’t document the </w:t>
      </w:r>
      <w:r w:rsidR="00BC56F5">
        <w:rPr>
          <w:rFonts w:cstheme="majorHAnsi"/>
        </w:rPr>
        <w:t xml:space="preserve">whole </w:t>
      </w:r>
      <w:r w:rsidR="00157DA8">
        <w:rPr>
          <w:rFonts w:cstheme="majorHAnsi"/>
        </w:rPr>
        <w:t>process of learning how these attacks work</w:t>
      </w:r>
      <w:r w:rsidR="00BC56F5">
        <w:rPr>
          <w:rFonts w:cstheme="majorHAnsi"/>
        </w:rPr>
        <w:t xml:space="preserve"> and</w:t>
      </w:r>
      <w:r w:rsidR="00157DA8">
        <w:rPr>
          <w:rFonts w:cstheme="majorHAnsi"/>
        </w:rPr>
        <w:t xml:space="preserve"> </w:t>
      </w:r>
      <w:r w:rsidR="00BC56F5">
        <w:rPr>
          <w:rFonts w:cstheme="majorHAnsi"/>
        </w:rPr>
        <w:t>figuring out how</w:t>
      </w:r>
      <w:r w:rsidR="00157DA8">
        <w:rPr>
          <w:rFonts w:cstheme="majorHAnsi"/>
        </w:rPr>
        <w:t xml:space="preserve"> to create them</w:t>
      </w:r>
      <w:r w:rsidR="00BC56F5">
        <w:rPr>
          <w:rFonts w:cstheme="majorHAnsi"/>
        </w:rPr>
        <w:t>, h</w:t>
      </w:r>
      <w:r w:rsidR="00157DA8">
        <w:rPr>
          <w:rFonts w:cstheme="majorHAnsi"/>
        </w:rPr>
        <w:t xml:space="preserve">ow many times it didn’t work before finally getting some results. This could make the project seem like it hasn’t taken much time, but the </w:t>
      </w:r>
      <w:r w:rsidR="00BC56F5">
        <w:rPr>
          <w:rFonts w:cstheme="majorHAnsi"/>
        </w:rPr>
        <w:t>trial-and-error</w:t>
      </w:r>
      <w:r w:rsidR="00157DA8">
        <w:rPr>
          <w:rFonts w:cstheme="majorHAnsi"/>
        </w:rPr>
        <w:t xml:space="preserve"> failures took much longer than doing the experiments once I had learned how to do it successfully. I suppose that is </w:t>
      </w:r>
      <w:r w:rsidR="00BC56F5">
        <w:rPr>
          <w:rFonts w:cstheme="majorHAnsi"/>
        </w:rPr>
        <w:t>similar to the process a real-world hacker would go through – it may take a long time to learn how to devise an attack, but once it is done, it can be repeated many times fairly easily. With a lot of people having a lot of spare time during the pandemic, I’m sure lots of bored unscrupulous people have been sat at their computer teaching themselves to become proficient at this type of scam.</w:t>
      </w:r>
    </w:p>
    <w:p w14:paraId="78BC29C5" w14:textId="49B88932" w:rsidR="00BC56F5" w:rsidRDefault="00BC56F5">
      <w:pPr>
        <w:rPr>
          <w:rFonts w:cstheme="majorHAnsi"/>
        </w:rPr>
      </w:pPr>
      <w:r>
        <w:rPr>
          <w:rFonts w:cstheme="majorHAnsi"/>
        </w:rPr>
        <w:tab/>
        <w:t xml:space="preserve">I chose to create a phishing scam after reading about how many attacks are initiated this way, but in </w:t>
      </w:r>
      <w:r w:rsidR="001730AB">
        <w:rPr>
          <w:rFonts w:cstheme="majorHAnsi"/>
        </w:rPr>
        <w:t>reality,</w:t>
      </w:r>
      <w:r>
        <w:rPr>
          <w:rFonts w:cstheme="majorHAnsi"/>
        </w:rPr>
        <w:t xml:space="preserve"> there wasn’t much work to creating an email that somebody would click on. In the real world there are many different emails that pretend to be from the </w:t>
      </w:r>
      <w:r w:rsidR="001730AB">
        <w:rPr>
          <w:rFonts w:cstheme="majorHAnsi"/>
        </w:rPr>
        <w:t>I</w:t>
      </w:r>
      <w:r>
        <w:rPr>
          <w:rFonts w:cstheme="majorHAnsi"/>
        </w:rPr>
        <w:t xml:space="preserve">nland </w:t>
      </w:r>
      <w:r w:rsidR="001730AB">
        <w:rPr>
          <w:rFonts w:cstheme="majorHAnsi"/>
        </w:rPr>
        <w:t>R</w:t>
      </w:r>
      <w:r>
        <w:rPr>
          <w:rFonts w:cstheme="majorHAnsi"/>
        </w:rPr>
        <w:t xml:space="preserve">evenue or the police or Microsoft etc. The scammers think of anything to make people panic into clicking; but as far as an experiment goes there wasn’t a great deal to do. Looking back maybe I </w:t>
      </w:r>
      <w:r w:rsidR="001730AB">
        <w:rPr>
          <w:rFonts w:cstheme="majorHAnsi"/>
        </w:rPr>
        <w:t>should</w:t>
      </w:r>
      <w:r>
        <w:rPr>
          <w:rFonts w:cstheme="majorHAnsi"/>
        </w:rPr>
        <w:t xml:space="preserve"> have created many different scam emails and done a survey to see how many people would be fooled by each one. In my experiments, the Phishing </w:t>
      </w:r>
      <w:r w:rsidR="001730AB">
        <w:rPr>
          <w:rFonts w:cstheme="majorHAnsi"/>
        </w:rPr>
        <w:t>scam and the MITM attack ended up blending into one, but this may not have been the best approach.</w:t>
      </w:r>
    </w:p>
    <w:p w14:paraId="10FF8360" w14:textId="1A430A1B" w:rsidR="001730AB" w:rsidRDefault="001730AB">
      <w:pPr>
        <w:rPr>
          <w:rFonts w:cstheme="majorHAnsi"/>
        </w:rPr>
      </w:pPr>
      <w:r>
        <w:rPr>
          <w:rFonts w:cstheme="majorHAnsi"/>
        </w:rPr>
        <w:tab/>
        <w:t>I also wasn’t very happy with the section of hacking the IoT devices to see if they made it easier for hackers to find a way into the home network. This normally would have been done in a lab environment, but because of the Covid-19 lockdown, the entire project was done from home which made access to the lab and the library impossible.</w:t>
      </w:r>
    </w:p>
    <w:p w14:paraId="3566C395" w14:textId="09A25DF6" w:rsidR="00BC56F5" w:rsidRDefault="00F75DF5">
      <w:pPr>
        <w:rPr>
          <w:rFonts w:cstheme="majorHAnsi"/>
        </w:rPr>
      </w:pPr>
      <w:r>
        <w:rPr>
          <w:rFonts w:cstheme="majorHAnsi"/>
        </w:rPr>
        <w:t>Finally,</w:t>
      </w:r>
      <w:r w:rsidR="001730AB">
        <w:rPr>
          <w:rFonts w:cstheme="majorHAnsi"/>
        </w:rPr>
        <w:t xml:space="preserve"> I wish I had made it clearer that all of the experiments aren’t all separate, but often a </w:t>
      </w:r>
      <w:r>
        <w:rPr>
          <w:rFonts w:cstheme="majorHAnsi"/>
        </w:rPr>
        <w:t xml:space="preserve">process – the </w:t>
      </w:r>
      <w:r w:rsidR="001730AB">
        <w:rPr>
          <w:rFonts w:cstheme="majorHAnsi"/>
        </w:rPr>
        <w:t>scammer will fi</w:t>
      </w:r>
      <w:r>
        <w:rPr>
          <w:rFonts w:cstheme="majorHAnsi"/>
        </w:rPr>
        <w:t>r</w:t>
      </w:r>
      <w:r w:rsidR="001730AB">
        <w:rPr>
          <w:rFonts w:cstheme="majorHAnsi"/>
        </w:rPr>
        <w:t xml:space="preserve">st </w:t>
      </w:r>
      <w:r>
        <w:rPr>
          <w:rFonts w:cstheme="majorHAnsi"/>
        </w:rPr>
        <w:t>gain access to the network</w:t>
      </w:r>
      <w:r w:rsidR="001730AB">
        <w:rPr>
          <w:rFonts w:cstheme="majorHAnsi"/>
        </w:rPr>
        <w:t xml:space="preserve">, then scan </w:t>
      </w:r>
      <w:r>
        <w:rPr>
          <w:rFonts w:cstheme="majorHAnsi"/>
        </w:rPr>
        <w:t>for</w:t>
      </w:r>
      <w:r w:rsidR="001730AB">
        <w:rPr>
          <w:rFonts w:cstheme="majorHAnsi"/>
        </w:rPr>
        <w:t xml:space="preserve"> any computers with weaknesses, then attack them while on the same network (or while connected to a hotel or coffee shop’s network) </w:t>
      </w:r>
      <w:r>
        <w:rPr>
          <w:rFonts w:cstheme="majorHAnsi"/>
        </w:rPr>
        <w:t xml:space="preserve">before launching the windows attacks. But generally, I am happy with the way the experiments went, I’m glad I managed to get some positive results – it was a steep learning curve for me but felt a definite sense of satisfaction seeing it all come together at the end. </w:t>
      </w:r>
    </w:p>
    <w:p w14:paraId="34FB6E4D" w14:textId="17AC7809" w:rsidR="00993918" w:rsidRDefault="00993918">
      <w:pPr>
        <w:rPr>
          <w:rFonts w:cstheme="majorHAnsi"/>
        </w:rPr>
      </w:pPr>
      <w:r>
        <w:rPr>
          <w:rFonts w:cstheme="majorHAnsi"/>
        </w:rPr>
        <w:tab/>
        <w:t>My initial Gannt Chart (</w:t>
      </w:r>
      <w:r w:rsidRPr="00993918">
        <w:rPr>
          <w:rFonts w:cstheme="majorHAnsi"/>
          <w:i/>
          <w:iCs/>
        </w:rPr>
        <w:fldChar w:fldCharType="begin"/>
      </w:r>
      <w:r w:rsidRPr="00993918">
        <w:rPr>
          <w:rFonts w:cstheme="majorHAnsi"/>
          <w:i/>
          <w:iCs/>
        </w:rPr>
        <w:instrText xml:space="preserve"> REF _Ref67240006 \h </w:instrText>
      </w:r>
      <w:r w:rsidRPr="00993918">
        <w:rPr>
          <w:rFonts w:cstheme="majorHAnsi"/>
          <w:i/>
          <w:iCs/>
        </w:rPr>
      </w:r>
      <w:r>
        <w:rPr>
          <w:rFonts w:cstheme="majorHAnsi"/>
          <w:i/>
          <w:iCs/>
        </w:rPr>
        <w:instrText xml:space="preserve"> \* MERGEFORMAT </w:instrText>
      </w:r>
      <w:r w:rsidRPr="00993918">
        <w:rPr>
          <w:rFonts w:cstheme="majorHAnsi"/>
          <w:i/>
          <w:iCs/>
        </w:rPr>
        <w:fldChar w:fldCharType="separate"/>
      </w:r>
      <w:r w:rsidRPr="00993918">
        <w:rPr>
          <w:i/>
          <w:iCs/>
        </w:rPr>
        <w:t xml:space="preserve">Figure </w:t>
      </w:r>
      <w:r w:rsidRPr="00993918">
        <w:rPr>
          <w:i/>
          <w:iCs/>
          <w:noProof/>
        </w:rPr>
        <w:t>19</w:t>
      </w:r>
      <w:r w:rsidRPr="00993918">
        <w:rPr>
          <w:rFonts w:cstheme="majorHAnsi"/>
          <w:i/>
          <w:iCs/>
        </w:rPr>
        <w:fldChar w:fldCharType="end"/>
      </w:r>
      <w:r>
        <w:rPr>
          <w:rFonts w:cstheme="majorHAnsi"/>
        </w:rPr>
        <w:t xml:space="preserve">) was very helpful to me as it forced me to list all of the aspects required to complete this project, and then put some serious thought into how much time each aspect would take. In reality, reviewing literature didn’t stop after the first </w:t>
      </w:r>
      <w:r>
        <w:rPr>
          <w:rFonts w:cstheme="majorHAnsi"/>
        </w:rPr>
        <w:lastRenderedPageBreak/>
        <w:t>section was complete, but I continued to reference other researcher’s work throughout my experiments. My expectation of completing the experiments was roughly accurate, but I under</w:t>
      </w:r>
      <w:r w:rsidR="00EE1C0A">
        <w:rPr>
          <w:rFonts w:cstheme="majorHAnsi"/>
        </w:rPr>
        <w:t xml:space="preserve">-estimated how long it would take to find a prevention to the scams I had created. Also writing about the experiments, testing, conclusion etc took much longer than I anticipated, just getting the correct layout, figure numbers, table of contents etc all took much longer to get right than I imagined. Below is a revised Gannt chart: </w:t>
      </w:r>
    </w:p>
    <w:p w14:paraId="1460257F" w14:textId="478B2A70" w:rsidR="00993918" w:rsidRDefault="00993918">
      <w:pPr>
        <w:rPr>
          <w:rFonts w:cstheme="majorHAnsi"/>
        </w:rPr>
      </w:pPr>
    </w:p>
    <w:p w14:paraId="077C13E2" w14:textId="77777777" w:rsidR="00993918" w:rsidRDefault="00993918" w:rsidP="00993918">
      <w:pPr>
        <w:keepNext/>
      </w:pPr>
      <w:r>
        <w:rPr>
          <w:noProof/>
        </w:rPr>
        <w:drawing>
          <wp:inline distT="0" distB="0" distL="0" distR="0" wp14:anchorId="1F738606" wp14:editId="5F9593E9">
            <wp:extent cx="5731510" cy="461391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1510" cy="4613910"/>
                    </a:xfrm>
                    <a:prstGeom prst="rect">
                      <a:avLst/>
                    </a:prstGeom>
                    <a:noFill/>
                    <a:ln>
                      <a:noFill/>
                    </a:ln>
                  </pic:spPr>
                </pic:pic>
              </a:graphicData>
            </a:graphic>
          </wp:inline>
        </w:drawing>
      </w:r>
    </w:p>
    <w:p w14:paraId="40E7F875" w14:textId="4AA2E842" w:rsidR="00993918" w:rsidRPr="00993918" w:rsidRDefault="00993918" w:rsidP="00993918">
      <w:pPr>
        <w:pStyle w:val="Caption"/>
        <w:rPr>
          <w:rFonts w:cstheme="majorHAnsi"/>
        </w:rPr>
      </w:pPr>
      <w:bookmarkStart w:id="173" w:name="_Toc70023543"/>
      <w:r>
        <w:t xml:space="preserve">Figure </w:t>
      </w:r>
      <w:fldSimple w:instr=" SEQ Figure \* ARABIC ">
        <w:r>
          <w:rPr>
            <w:noProof/>
          </w:rPr>
          <w:t>67</w:t>
        </w:r>
      </w:fldSimple>
      <w:r>
        <w:t xml:space="preserve"> - My revised Gannt chart</w:t>
      </w:r>
      <w:bookmarkEnd w:id="173"/>
    </w:p>
    <w:p w14:paraId="0A08E5AE" w14:textId="77777777" w:rsidR="005D61C2" w:rsidRDefault="005D61C2">
      <w:pPr>
        <w:rPr>
          <w:rFonts w:cstheme="majorHAnsi"/>
        </w:rPr>
      </w:pPr>
    </w:p>
    <w:p w14:paraId="314EF283" w14:textId="5E4B4E54" w:rsidR="00177835" w:rsidRDefault="00177835">
      <w:pPr>
        <w:rPr>
          <w:rFonts w:asciiTheme="majorHAnsi" w:eastAsiaTheme="majorEastAsia" w:hAnsiTheme="majorHAnsi" w:cstheme="majorHAnsi"/>
          <w:color w:val="2F5496" w:themeColor="accent1" w:themeShade="BF"/>
          <w:sz w:val="32"/>
          <w:szCs w:val="32"/>
        </w:rPr>
      </w:pPr>
      <w:r>
        <w:rPr>
          <w:rFonts w:cstheme="majorHAnsi"/>
        </w:rPr>
        <w:br w:type="page"/>
      </w:r>
    </w:p>
    <w:p w14:paraId="41FE9E38" w14:textId="366A9124" w:rsidR="00422730" w:rsidRPr="00D57A92" w:rsidRDefault="00756145" w:rsidP="00701DAD">
      <w:pPr>
        <w:pStyle w:val="Heading1"/>
        <w:spacing w:line="276" w:lineRule="auto"/>
        <w:rPr>
          <w:rFonts w:cstheme="majorHAnsi"/>
        </w:rPr>
      </w:pPr>
      <w:bookmarkStart w:id="174" w:name="_Toc70023155"/>
      <w:r>
        <w:rPr>
          <w:rFonts w:cstheme="majorHAnsi"/>
        </w:rPr>
        <w:lastRenderedPageBreak/>
        <w:t xml:space="preserve">Chapter </w:t>
      </w:r>
      <w:r w:rsidR="007874B6">
        <w:rPr>
          <w:rFonts w:cstheme="majorHAnsi"/>
        </w:rPr>
        <w:t>8.</w:t>
      </w:r>
      <w:r>
        <w:rPr>
          <w:rFonts w:cstheme="majorHAnsi"/>
        </w:rPr>
        <w:t xml:space="preserve"> </w:t>
      </w:r>
      <w:r w:rsidR="00422730" w:rsidRPr="00D57A92">
        <w:rPr>
          <w:rFonts w:cstheme="majorHAnsi"/>
        </w:rPr>
        <w:t>References</w:t>
      </w:r>
      <w:bookmarkEnd w:id="174"/>
    </w:p>
    <w:p w14:paraId="6F0783B9" w14:textId="691DA4A7" w:rsidR="00CD2FB8" w:rsidRPr="00CD2FB8" w:rsidRDefault="00422730" w:rsidP="00CD2FB8">
      <w:pPr>
        <w:widowControl w:val="0"/>
        <w:autoSpaceDE w:val="0"/>
        <w:autoSpaceDN w:val="0"/>
        <w:adjustRightInd w:val="0"/>
        <w:ind w:left="640" w:hanging="640"/>
        <w:rPr>
          <w:rFonts w:cs="Calibri"/>
          <w:noProof/>
        </w:rPr>
      </w:pPr>
      <w:r w:rsidRPr="00EC6527">
        <w:rPr>
          <w:rFonts w:asciiTheme="minorHAnsi" w:hAnsiTheme="minorHAnsi" w:cstheme="minorHAnsi"/>
        </w:rPr>
        <w:fldChar w:fldCharType="begin" w:fldLock="1"/>
      </w:r>
      <w:r w:rsidRPr="00EC6527">
        <w:rPr>
          <w:rFonts w:asciiTheme="minorHAnsi" w:hAnsiTheme="minorHAnsi" w:cstheme="minorHAnsi"/>
        </w:rPr>
        <w:instrText xml:space="preserve">ADDIN Mendeley Bibliography CSL_BIBLIOGRAPHY </w:instrText>
      </w:r>
      <w:r w:rsidRPr="00EC6527">
        <w:rPr>
          <w:rFonts w:asciiTheme="minorHAnsi" w:hAnsiTheme="minorHAnsi" w:cstheme="minorHAnsi"/>
        </w:rPr>
        <w:fldChar w:fldCharType="separate"/>
      </w:r>
      <w:r w:rsidR="00CD2FB8" w:rsidRPr="00CD2FB8">
        <w:rPr>
          <w:rFonts w:cs="Calibri"/>
          <w:noProof/>
        </w:rPr>
        <w:t>[1]</w:t>
      </w:r>
      <w:r w:rsidR="00CD2FB8" w:rsidRPr="00CD2FB8">
        <w:rPr>
          <w:rFonts w:cs="Calibri"/>
          <w:noProof/>
        </w:rPr>
        <w:tab/>
        <w:t xml:space="preserve">T. Kellermann, R. Murphy, and VMware, “Modern Bank Heists 3.0,” </w:t>
      </w:r>
      <w:r w:rsidR="00CD2FB8" w:rsidRPr="00CD2FB8">
        <w:rPr>
          <w:rFonts w:cs="Calibri"/>
          <w:i/>
          <w:iCs/>
          <w:noProof/>
        </w:rPr>
        <w:t>A Rise Virtual Invasions</w:t>
      </w:r>
      <w:r w:rsidR="00CD2FB8" w:rsidRPr="00CD2FB8">
        <w:rPr>
          <w:rFonts w:cs="Calibri"/>
          <w:noProof/>
        </w:rPr>
        <w:t>, vol. Cyberattac, no. May, 2020.</w:t>
      </w:r>
    </w:p>
    <w:p w14:paraId="0E5539DC"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w:t>
      </w:r>
      <w:r w:rsidRPr="00CD2FB8">
        <w:rPr>
          <w:rFonts w:cs="Calibri"/>
          <w:noProof/>
        </w:rPr>
        <w:tab/>
        <w:t>J. Lusthaus, “Is the Mafia Taking Over Cybercrime?*,” 2018.</w:t>
      </w:r>
    </w:p>
    <w:p w14:paraId="769964E4"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w:t>
      </w:r>
      <w:r w:rsidRPr="00CD2FB8">
        <w:rPr>
          <w:rFonts w:cs="Calibri"/>
          <w:noProof/>
        </w:rPr>
        <w:tab/>
        <w:t>D. Weissbrodt, “Cyber-Conflict, Cyber-Crime, and Cyber-Espionage,” vol. 347, 2013.</w:t>
      </w:r>
    </w:p>
    <w:p w14:paraId="75C072F7"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w:t>
      </w:r>
      <w:r w:rsidRPr="00CD2FB8">
        <w:rPr>
          <w:rFonts w:cs="Calibri"/>
          <w:noProof/>
        </w:rPr>
        <w:tab/>
        <w:t>S. Security, “INFOGRAPHIC | COVID-19 TAKES ITS TOLL ON CYBERSECURITY IN 2020,” 2020. [Online]. Available: https://symbolsecurity.com/2020/04/06/infographic-covid-19-takes-its-toll-on-cybersecurity-in-2020/. [Accessed: 30-Dec-2020].</w:t>
      </w:r>
    </w:p>
    <w:p w14:paraId="73075C8C"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w:t>
      </w:r>
      <w:r w:rsidRPr="00CD2FB8">
        <w:rPr>
          <w:rFonts w:cs="Calibri"/>
          <w:noProof/>
        </w:rPr>
        <w:tab/>
        <w:t xml:space="preserve">P. Security, “43 COVID-19 Cybersecurity Statistics,” </w:t>
      </w:r>
      <w:r w:rsidRPr="00CD2FB8">
        <w:rPr>
          <w:rFonts w:cs="Calibri"/>
          <w:i/>
          <w:iCs/>
          <w:noProof/>
        </w:rPr>
        <w:t>mediacenter news</w:t>
      </w:r>
      <w:r w:rsidRPr="00CD2FB8">
        <w:rPr>
          <w:rFonts w:cs="Calibri"/>
          <w:noProof/>
        </w:rPr>
        <w:t>, 2020. [Online]. Available: https://www.pandasecurity.com/en/mediacenter/news/covid-cybersecurity-statistics/. [Accessed: 30-Dec-2020].</w:t>
      </w:r>
    </w:p>
    <w:p w14:paraId="7C765992"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w:t>
      </w:r>
      <w:r w:rsidRPr="00CD2FB8">
        <w:rPr>
          <w:rFonts w:cs="Calibri"/>
          <w:noProof/>
        </w:rPr>
        <w:tab/>
        <w:t xml:space="preserve">R. E. L. de Jiménez, “Pentesting on web applications using ethical - hacking,” in </w:t>
      </w:r>
      <w:r w:rsidRPr="00CD2FB8">
        <w:rPr>
          <w:rFonts w:cs="Calibri"/>
          <w:i/>
          <w:iCs/>
          <w:noProof/>
        </w:rPr>
        <w:t>2016 IEEE 36th Central American and Panama Convention (CONCAPAN XXXVI)</w:t>
      </w:r>
      <w:r w:rsidRPr="00CD2FB8">
        <w:rPr>
          <w:rFonts w:cs="Calibri"/>
          <w:noProof/>
        </w:rPr>
        <w:t>, 2016, pp. 1–6.</w:t>
      </w:r>
    </w:p>
    <w:p w14:paraId="635739D6"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w:t>
      </w:r>
      <w:r w:rsidRPr="00CD2FB8">
        <w:rPr>
          <w:rFonts w:cs="Calibri"/>
          <w:noProof/>
        </w:rPr>
        <w:tab/>
        <w:t xml:space="preserve">D. Dalalana Bertoglio and A. F. Zorzo, “Overview and open issues on penetration test,” </w:t>
      </w:r>
      <w:r w:rsidRPr="00CD2FB8">
        <w:rPr>
          <w:rFonts w:cs="Calibri"/>
          <w:i/>
          <w:iCs/>
          <w:noProof/>
        </w:rPr>
        <w:t>J. Brazilian Comput. Soc.</w:t>
      </w:r>
      <w:r w:rsidRPr="00CD2FB8">
        <w:rPr>
          <w:rFonts w:cs="Calibri"/>
          <w:noProof/>
        </w:rPr>
        <w:t>, vol. 23, no. 1, pp. 1–16, 2017.</w:t>
      </w:r>
    </w:p>
    <w:p w14:paraId="2452B411"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[8]</w:t>
      </w:r>
      <w:r w:rsidRPr="00CD2FB8">
        <w:rPr>
          <w:rFonts w:cs="Calibri"/>
          <w:noProof/>
        </w:rPr>
        <w:tab/>
        <w:t xml:space="preserve">W. Halton and B. Weaver, </w:t>
      </w:r>
      <w:r w:rsidRPr="00CD2FB8">
        <w:rPr>
          <w:rFonts w:cs="Calibri"/>
          <w:i/>
          <w:iCs/>
          <w:noProof/>
        </w:rPr>
        <w:t>Kali Linux 2018: Windows Penetration Testing: Conduct network testing, surveillance, and pen testing on MS Windows using Kali Linux 2018, 2nd Edition</w:t>
      </w:r>
      <w:r w:rsidRPr="00CD2FB8">
        <w:rPr>
          <w:rFonts w:cs="Calibri"/>
          <w:noProof/>
        </w:rPr>
        <w:t>. 2018.</w:t>
      </w:r>
    </w:p>
    <w:p w14:paraId="13D2A42E"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[9]</w:t>
      </w:r>
      <w:r w:rsidRPr="00CD2FB8">
        <w:rPr>
          <w:rFonts w:cs="Calibri"/>
          <w:noProof/>
        </w:rPr>
        <w:tab/>
        <w:t>R. Narwal and G. Gupta, “International Journal In Applied Studies And Production Management,” vol. 1, no. 1, pp. 89–99, 2015.</w:t>
      </w:r>
    </w:p>
    <w:p w14:paraId="12F12E70"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[10]</w:t>
      </w:r>
      <w:r w:rsidRPr="00CD2FB8">
        <w:rPr>
          <w:rFonts w:cs="Calibri"/>
          <w:noProof/>
        </w:rPr>
        <w:tab/>
        <w:t xml:space="preserve">I. I. Consortium, “IIC Endpoint Security Best Practices,” </w:t>
      </w:r>
      <w:r w:rsidRPr="00CD2FB8">
        <w:rPr>
          <w:rFonts w:cs="Calibri"/>
          <w:i/>
          <w:iCs/>
          <w:noProof/>
        </w:rPr>
        <w:t>Ind. Internet Consort.</w:t>
      </w:r>
      <w:r w:rsidRPr="00CD2FB8">
        <w:rPr>
          <w:rFonts w:cs="Calibri"/>
          <w:noProof/>
        </w:rPr>
        <w:t>, pp. 0–12, 2018.</w:t>
      </w:r>
    </w:p>
    <w:p w14:paraId="498F3B3B"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[11]</w:t>
      </w:r>
      <w:r w:rsidRPr="00CD2FB8">
        <w:rPr>
          <w:rFonts w:cs="Calibri"/>
          <w:noProof/>
        </w:rPr>
        <w:tab/>
        <w:t>N. Alexander, “Advanced Cyber Security Module Assignment,” UWTSD Swansea, 2020.</w:t>
      </w:r>
    </w:p>
    <w:p w14:paraId="16E01749"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[12]</w:t>
      </w:r>
      <w:r w:rsidRPr="00CD2FB8">
        <w:rPr>
          <w:rFonts w:cs="Calibri"/>
          <w:noProof/>
        </w:rPr>
        <w:tab/>
        <w:t>Kliger et al., “HOME NETWORKSYSTEMAND METHOD,” vol. 2, no. 12, 2014.</w:t>
      </w:r>
    </w:p>
    <w:p w14:paraId="2DE9FE9F"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[13]</w:t>
      </w:r>
      <w:r w:rsidRPr="00CD2FB8">
        <w:rPr>
          <w:rFonts w:cs="Calibri"/>
          <w:noProof/>
        </w:rPr>
        <w:tab/>
        <w:t xml:space="preserve">A. Hern, “Covid-19 could cause permanent shift towards home working.,” </w:t>
      </w:r>
      <w:r w:rsidRPr="00CD2FB8">
        <w:rPr>
          <w:rFonts w:cs="Calibri"/>
          <w:i/>
          <w:iCs/>
          <w:noProof/>
        </w:rPr>
        <w:t>Guard.</w:t>
      </w:r>
      <w:r w:rsidRPr="00CD2FB8">
        <w:rPr>
          <w:rFonts w:cs="Calibri"/>
          <w:noProof/>
        </w:rPr>
        <w:t>, pp. 11–14, 2020.</w:t>
      </w:r>
    </w:p>
    <w:p w14:paraId="04D9EEF6"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[14]</w:t>
      </w:r>
      <w:r w:rsidRPr="00CD2FB8">
        <w:rPr>
          <w:rFonts w:cs="Calibri"/>
          <w:noProof/>
        </w:rPr>
        <w:tab/>
        <w:t>W. Negm, “IoT Evolution,” 2020. [Online]. Available: https://www.iotevolutionworld.com/smart-home/articles/438532-how-secure-smart-home-devices-5-steps.htm.</w:t>
      </w:r>
    </w:p>
    <w:p w14:paraId="37B0F4A3"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[15]</w:t>
      </w:r>
      <w:r w:rsidRPr="00CD2FB8">
        <w:rPr>
          <w:rFonts w:cs="Calibri"/>
          <w:noProof/>
        </w:rPr>
        <w:tab/>
        <w:t xml:space="preserve">N. Aleisa and K. Renaud, “Yes, I know this IoT Device might invade my privacy, but i love it anyway! A study of saudi arabian perceptions,” </w:t>
      </w:r>
      <w:r w:rsidRPr="00CD2FB8">
        <w:rPr>
          <w:rFonts w:cs="Calibri"/>
          <w:i/>
          <w:iCs/>
          <w:noProof/>
        </w:rPr>
        <w:t>IoTBDS 2017 - Proc. 2nd Int. Conf. Internet Things, Big Data Secur.</w:t>
      </w:r>
      <w:r w:rsidRPr="00CD2FB8">
        <w:rPr>
          <w:rFonts w:cs="Calibri"/>
          <w:noProof/>
        </w:rPr>
        <w:t>, no. IoTBDS, pp. 198–205, 2017.</w:t>
      </w:r>
    </w:p>
    <w:p w14:paraId="1AA5DD92"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[16]</w:t>
      </w:r>
      <w:r w:rsidRPr="00CD2FB8">
        <w:rPr>
          <w:rFonts w:cs="Calibri"/>
          <w:noProof/>
        </w:rPr>
        <w:tab/>
        <w:t xml:space="preserve">N. Feamster, “Outsourcing home network security,” </w:t>
      </w:r>
      <w:r w:rsidRPr="00CD2FB8">
        <w:rPr>
          <w:rFonts w:cs="Calibri"/>
          <w:i/>
          <w:iCs/>
          <w:noProof/>
        </w:rPr>
        <w:t>Proc. 2010 ACM SIGCOMM Work. Home Networks, HomeNets ’10, Co-located with SIGCOMM 2010</w:t>
      </w:r>
      <w:r w:rsidRPr="00CD2FB8">
        <w:rPr>
          <w:rFonts w:cs="Calibri"/>
          <w:noProof/>
        </w:rPr>
        <w:t>, pp. 37–42, 2010.</w:t>
      </w:r>
    </w:p>
    <w:p w14:paraId="6831E109"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[17]</w:t>
      </w:r>
      <w:r w:rsidRPr="00CD2FB8">
        <w:rPr>
          <w:rFonts w:cs="Calibri"/>
          <w:noProof/>
        </w:rPr>
        <w:tab/>
        <w:t xml:space="preserve">M. Boussard </w:t>
      </w:r>
      <w:r w:rsidRPr="00CD2FB8">
        <w:rPr>
          <w:rFonts w:cs="Calibri"/>
          <w:i/>
          <w:iCs/>
          <w:noProof/>
        </w:rPr>
        <w:t>et al.</w:t>
      </w:r>
      <w:r w:rsidRPr="00CD2FB8">
        <w:rPr>
          <w:rFonts w:cs="Calibri"/>
          <w:noProof/>
        </w:rPr>
        <w:t xml:space="preserve">, “Future spaces: Reinventing the home network for better security and automation in the IoT era,” </w:t>
      </w:r>
      <w:r w:rsidRPr="00CD2FB8">
        <w:rPr>
          <w:rFonts w:cs="Calibri"/>
          <w:i/>
          <w:iCs/>
          <w:noProof/>
        </w:rPr>
        <w:t>Sensors (Switzerland)</w:t>
      </w:r>
      <w:r w:rsidRPr="00CD2FB8">
        <w:rPr>
          <w:rFonts w:cs="Calibri"/>
          <w:noProof/>
        </w:rPr>
        <w:t>, vol. 18, no. 9, pp. 1–30, 2018.</w:t>
      </w:r>
    </w:p>
    <w:p w14:paraId="5C92FC8C"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[18]</w:t>
      </w:r>
      <w:r w:rsidRPr="00CD2FB8">
        <w:rPr>
          <w:rFonts w:cs="Calibri"/>
          <w:noProof/>
        </w:rPr>
        <w:tab/>
        <w:t xml:space="preserve">F. Khodadadi, R. Buyya, and A. V. Dastjerdi, “Internet of things: An overview,” </w:t>
      </w:r>
      <w:r w:rsidRPr="00CD2FB8">
        <w:rPr>
          <w:rFonts w:cs="Calibri"/>
          <w:i/>
          <w:iCs/>
          <w:noProof/>
        </w:rPr>
        <w:t>arXiv</w:t>
      </w:r>
      <w:r w:rsidRPr="00CD2FB8">
        <w:rPr>
          <w:rFonts w:cs="Calibri"/>
          <w:noProof/>
        </w:rPr>
        <w:t>, no. October, 2017.</w:t>
      </w:r>
    </w:p>
    <w:p w14:paraId="0DEF5E61"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[19]</w:t>
      </w:r>
      <w:r w:rsidRPr="00CD2FB8">
        <w:rPr>
          <w:rFonts w:cs="Calibri"/>
          <w:noProof/>
        </w:rPr>
        <w:tab/>
        <w:t xml:space="preserve">A. Zanella, N. Bui, A. Castellani, L. Vangelista, and M. Zorzi, “Internet of things for smart cities,” </w:t>
      </w:r>
      <w:r w:rsidRPr="00CD2FB8">
        <w:rPr>
          <w:rFonts w:cs="Calibri"/>
          <w:i/>
          <w:iCs/>
          <w:noProof/>
        </w:rPr>
        <w:t>IEEE Internet Things J.</w:t>
      </w:r>
      <w:r w:rsidRPr="00CD2FB8">
        <w:rPr>
          <w:rFonts w:cs="Calibri"/>
          <w:noProof/>
        </w:rPr>
        <w:t>, vol. 1, no. 1, pp. 22–32, 2014.</w:t>
      </w:r>
    </w:p>
    <w:p w14:paraId="330468B6"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[20]</w:t>
      </w:r>
      <w:r w:rsidRPr="00CD2FB8">
        <w:rPr>
          <w:rFonts w:cs="Calibri"/>
          <w:noProof/>
        </w:rPr>
        <w:tab/>
        <w:t xml:space="preserve">S. Dey, A. Roy, and S. Das, “Home automation using Internet of Thing,” in </w:t>
      </w:r>
      <w:r w:rsidRPr="00CD2FB8">
        <w:rPr>
          <w:rFonts w:cs="Calibri"/>
          <w:i/>
          <w:iCs/>
          <w:noProof/>
        </w:rPr>
        <w:t>2016 IEEE 7th Annual Ubiquitous Computing, Electronics &amp; Mobile Communication Conference (UEMCON)</w:t>
      </w:r>
      <w:r w:rsidRPr="00CD2FB8">
        <w:rPr>
          <w:rFonts w:cs="Calibri"/>
          <w:noProof/>
        </w:rPr>
        <w:t>, 2016, pp. 1–6.</w:t>
      </w:r>
    </w:p>
    <w:p w14:paraId="4B31CDCE"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[21]</w:t>
      </w:r>
      <w:r w:rsidRPr="00CD2FB8">
        <w:rPr>
          <w:rFonts w:cs="Calibri"/>
          <w:noProof/>
        </w:rPr>
        <w:tab/>
        <w:t xml:space="preserve">J. Gubbi, R. Buyya, S. Marusic, and M. Palaniswami, “Internet of Things (IoT): A vision, architectural elements, and future directions,” </w:t>
      </w:r>
      <w:r w:rsidRPr="00CD2FB8">
        <w:rPr>
          <w:rFonts w:cs="Calibri"/>
          <w:i/>
          <w:iCs/>
          <w:noProof/>
        </w:rPr>
        <w:t>Futur. Gener. Comput. Syst.</w:t>
      </w:r>
      <w:r w:rsidRPr="00CD2FB8">
        <w:rPr>
          <w:rFonts w:cs="Calibri"/>
          <w:noProof/>
        </w:rPr>
        <w:t>, vol. 29, no. 7, pp. 1645–1660, 2013.</w:t>
      </w:r>
    </w:p>
    <w:p w14:paraId="50B140CF"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lastRenderedPageBreak/>
        <w:t>[22]</w:t>
      </w:r>
      <w:r w:rsidRPr="00CD2FB8">
        <w:rPr>
          <w:rFonts w:cs="Calibri"/>
          <w:noProof/>
        </w:rPr>
        <w:tab/>
        <w:t xml:space="preserve">Kevin Asthon, “That ’ Internet of Things ’ Thing,” </w:t>
      </w:r>
      <w:r w:rsidRPr="00CD2FB8">
        <w:rPr>
          <w:rFonts w:cs="Calibri"/>
          <w:i/>
          <w:iCs/>
          <w:noProof/>
        </w:rPr>
        <w:t>RFID J.</w:t>
      </w:r>
      <w:r w:rsidRPr="00CD2FB8">
        <w:rPr>
          <w:rFonts w:cs="Calibri"/>
          <w:noProof/>
        </w:rPr>
        <w:t>, p. 4986, 2010.</w:t>
      </w:r>
    </w:p>
    <w:p w14:paraId="3B103165"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[23]</w:t>
      </w:r>
      <w:r w:rsidRPr="00CD2FB8">
        <w:rPr>
          <w:rFonts w:cs="Calibri"/>
          <w:noProof/>
        </w:rPr>
        <w:tab/>
        <w:t>A. Tilley, “Google acquires smart thermostat maker nest for $3.2 billion,(2014a).” Accessed, 2015.</w:t>
      </w:r>
    </w:p>
    <w:p w14:paraId="7743D49E"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[24]</w:t>
      </w:r>
      <w:r w:rsidRPr="00CD2FB8">
        <w:rPr>
          <w:rFonts w:cs="Calibri"/>
          <w:noProof/>
        </w:rPr>
        <w:tab/>
        <w:t xml:space="preserve">D. H. Stipp, “Internet of Things (IoT) connected devices installed base worldwide from 2015 to 2025,” </w:t>
      </w:r>
      <w:r w:rsidRPr="00CD2FB8">
        <w:rPr>
          <w:rFonts w:cs="Calibri"/>
          <w:i/>
          <w:iCs/>
          <w:noProof/>
        </w:rPr>
        <w:t>Statista</w:t>
      </w:r>
      <w:r w:rsidRPr="00CD2FB8">
        <w:rPr>
          <w:rFonts w:cs="Calibri"/>
          <w:noProof/>
        </w:rPr>
        <w:t>, 2019. [Online]. Available: https://www.statista.com/statistics/471264/iot-number-of-connected-devices-worldwide/. [Accessed: 28-Dec-2020].</w:t>
      </w:r>
    </w:p>
    <w:p w14:paraId="0040A4F1"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[25]</w:t>
      </w:r>
      <w:r w:rsidRPr="00CD2FB8">
        <w:rPr>
          <w:rFonts w:cs="Calibri"/>
          <w:noProof/>
        </w:rPr>
        <w:tab/>
        <w:t xml:space="preserve">Philips, “Philips Hue,” </w:t>
      </w:r>
      <w:r w:rsidRPr="00CD2FB8">
        <w:rPr>
          <w:rFonts w:cs="Calibri"/>
          <w:i/>
          <w:iCs/>
          <w:noProof/>
        </w:rPr>
        <w:t>Philips Hue, smart home lighting made brilliant</w:t>
      </w:r>
      <w:r w:rsidRPr="00CD2FB8">
        <w:rPr>
          <w:rFonts w:cs="Calibri"/>
          <w:noProof/>
        </w:rPr>
        <w:t>, 2020. [Online]. Available: https://www.philips-hue.com/en-gb. [Accessed: 30-Nov-2019].</w:t>
      </w:r>
    </w:p>
    <w:p w14:paraId="4B04689F"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[26]</w:t>
      </w:r>
      <w:r w:rsidRPr="00CD2FB8">
        <w:rPr>
          <w:rFonts w:cs="Calibri"/>
          <w:noProof/>
        </w:rPr>
        <w:tab/>
        <w:t xml:space="preserve">Netgear, “Arlo,” </w:t>
      </w:r>
      <w:r w:rsidRPr="00CD2FB8">
        <w:rPr>
          <w:rFonts w:cs="Calibri"/>
          <w:i/>
          <w:iCs/>
          <w:noProof/>
        </w:rPr>
        <w:t>Advanced Wireless Security Camera System</w:t>
      </w:r>
      <w:r w:rsidRPr="00CD2FB8">
        <w:rPr>
          <w:rFonts w:cs="Calibri"/>
          <w:noProof/>
        </w:rPr>
        <w:t>, 2020. [Online]. Available: https://www.arlo.com/uk/products/default.aspx.</w:t>
      </w:r>
    </w:p>
    <w:p w14:paraId="032E8903"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[27]</w:t>
      </w:r>
      <w:r w:rsidRPr="00CD2FB8">
        <w:rPr>
          <w:rFonts w:cs="Calibri"/>
          <w:noProof/>
        </w:rPr>
        <w:tab/>
        <w:t xml:space="preserve">D. Han and J. Lim, “Smart home energy management system using IEEE 802.15.4 and zigbee,” </w:t>
      </w:r>
      <w:r w:rsidRPr="00CD2FB8">
        <w:rPr>
          <w:rFonts w:cs="Calibri"/>
          <w:i/>
          <w:iCs/>
          <w:noProof/>
        </w:rPr>
        <w:t>IEEE Trans. Consum. Electron.</w:t>
      </w:r>
      <w:r w:rsidRPr="00CD2FB8">
        <w:rPr>
          <w:rFonts w:cs="Calibri"/>
          <w:noProof/>
        </w:rPr>
        <w:t>, vol. 56, no. 3, pp. 1403–1410, 2010.</w:t>
      </w:r>
    </w:p>
    <w:p w14:paraId="2B4AF382"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[28]</w:t>
      </w:r>
      <w:r w:rsidRPr="00CD2FB8">
        <w:rPr>
          <w:rFonts w:cs="Calibri"/>
          <w:noProof/>
        </w:rPr>
        <w:tab/>
        <w:t xml:space="preserve">T. Furudate, M. Horikawa, D. Kudo, and A. Okamoto, “Bluetooth Low Energy </w:t>
      </w:r>
      <w:r w:rsidRPr="00CD2FB8">
        <w:rPr>
          <w:rFonts w:ascii="MS Gothic" w:eastAsia="MS Gothic" w:hAnsi="MS Gothic" w:cs="MS Gothic" w:hint="eastAsia"/>
          <w:noProof/>
        </w:rPr>
        <w:t>ビーコンを用いた屋内測位手法に関する研究</w:t>
      </w:r>
      <w:r w:rsidRPr="00CD2FB8">
        <w:rPr>
          <w:rFonts w:cs="Calibri"/>
          <w:noProof/>
        </w:rPr>
        <w:t xml:space="preserve">,” </w:t>
      </w:r>
      <w:r w:rsidRPr="00CD2FB8">
        <w:rPr>
          <w:rFonts w:cs="Calibri"/>
          <w:i/>
          <w:iCs/>
          <w:noProof/>
        </w:rPr>
        <w:t>Fit</w:t>
      </w:r>
      <w:r w:rsidRPr="00CD2FB8">
        <w:rPr>
          <w:rFonts w:cs="Calibri"/>
          <w:noProof/>
        </w:rPr>
        <w:t>, pp. 311–312, 2015.</w:t>
      </w:r>
    </w:p>
    <w:p w14:paraId="756C9DA3"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[29]</w:t>
      </w:r>
      <w:r w:rsidRPr="00CD2FB8">
        <w:rPr>
          <w:rFonts w:cs="Calibri"/>
          <w:noProof/>
        </w:rPr>
        <w:tab/>
        <w:t xml:space="preserve">O. Olawumi, K. Haataja, M. Asikainen, N. Vidgren, and P. Toivanen, “Three practical attacks against ZigBee security: Attack scenario definitions, practical experiments, countermeasures, and lessons learned,” in </w:t>
      </w:r>
      <w:r w:rsidRPr="00CD2FB8">
        <w:rPr>
          <w:rFonts w:cs="Calibri"/>
          <w:i/>
          <w:iCs/>
          <w:noProof/>
        </w:rPr>
        <w:t>2014 14th International Conference on Hybrid Intelligent Systems</w:t>
      </w:r>
      <w:r w:rsidRPr="00CD2FB8">
        <w:rPr>
          <w:rFonts w:cs="Calibri"/>
          <w:noProof/>
        </w:rPr>
        <w:t>, 2014, pp. 199–206.</w:t>
      </w:r>
    </w:p>
    <w:p w14:paraId="62E87E22"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[30]</w:t>
      </w:r>
      <w:r w:rsidRPr="00CD2FB8">
        <w:rPr>
          <w:rFonts w:cs="Calibri"/>
          <w:noProof/>
        </w:rPr>
        <w:tab/>
        <w:t xml:space="preserve">K. Albrecht and L. Mcintyre, “Privacy Nightmare: When Baby Monitors Go Bad [Opinion],” </w:t>
      </w:r>
      <w:r w:rsidRPr="00CD2FB8">
        <w:rPr>
          <w:rFonts w:cs="Calibri"/>
          <w:i/>
          <w:iCs/>
          <w:noProof/>
        </w:rPr>
        <w:t>IEEE Technol. Soc. Mag.</w:t>
      </w:r>
      <w:r w:rsidRPr="00CD2FB8">
        <w:rPr>
          <w:rFonts w:cs="Calibri"/>
          <w:noProof/>
        </w:rPr>
        <w:t>, vol. 34, no. 3, pp. 14–19, 2015.</w:t>
      </w:r>
    </w:p>
    <w:p w14:paraId="0C3BCB60"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[31]</w:t>
      </w:r>
      <w:r w:rsidRPr="00CD2FB8">
        <w:rPr>
          <w:rFonts w:cs="Calibri"/>
          <w:noProof/>
        </w:rPr>
        <w:tab/>
        <w:t>A. Grau, “What’s the Difference Between Device Hardening and Security Appliances?,” 2017. [Online]. Available: https://www.electronicdesign.com/industrial-automation/article/21805385/whats-the-difference-between-device-hardening-and-security-appliances. [Accessed: 28-Dec-2020].</w:t>
      </w:r>
    </w:p>
    <w:p w14:paraId="6CF5E05D"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[32]</w:t>
      </w:r>
      <w:r w:rsidRPr="00CD2FB8">
        <w:rPr>
          <w:rFonts w:cs="Calibri"/>
          <w:noProof/>
        </w:rPr>
        <w:tab/>
        <w:t xml:space="preserve">T. K. M. Gudimalla, V. P, and S. Kannan, “Survey Analysis of Cloned SIM Card,” </w:t>
      </w:r>
      <w:r w:rsidRPr="00CD2FB8">
        <w:rPr>
          <w:rFonts w:cs="Calibri"/>
          <w:i/>
          <w:iCs/>
          <w:noProof/>
        </w:rPr>
        <w:t>SSRN Electron. J.</w:t>
      </w:r>
      <w:r w:rsidRPr="00CD2FB8">
        <w:rPr>
          <w:rFonts w:cs="Calibri"/>
          <w:noProof/>
        </w:rPr>
        <w:t>, pp. 1–11, 2019.</w:t>
      </w:r>
    </w:p>
    <w:p w14:paraId="2FAD3C5C"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[33]</w:t>
      </w:r>
      <w:r w:rsidRPr="00CD2FB8">
        <w:rPr>
          <w:rFonts w:cs="Calibri"/>
          <w:noProof/>
        </w:rPr>
        <w:tab/>
        <w:t xml:space="preserve">A. Takakuwa, T. Kohno, and A. Czeskis, “The Transfer Access Protocol — Moving to new authenticators in the FIDO ecosystem,” </w:t>
      </w:r>
      <w:r w:rsidRPr="00CD2FB8">
        <w:rPr>
          <w:rFonts w:cs="Calibri"/>
          <w:i/>
          <w:iCs/>
          <w:noProof/>
        </w:rPr>
        <w:t>Tech. Rep. UW-CSE-17-06-01</w:t>
      </w:r>
      <w:r w:rsidRPr="00CD2FB8">
        <w:rPr>
          <w:rFonts w:cs="Calibri"/>
          <w:noProof/>
        </w:rPr>
        <w:t>, vol. 17, no. 06, 2017.</w:t>
      </w:r>
    </w:p>
    <w:p w14:paraId="23F1508B"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[34]</w:t>
      </w:r>
      <w:r w:rsidRPr="00CD2FB8">
        <w:rPr>
          <w:rFonts w:cs="Calibri"/>
          <w:noProof/>
        </w:rPr>
        <w:tab/>
        <w:t xml:space="preserve">R. Bodenheim, J. Butts, S. Dunlap, and B. Mullins, “Evaluation of the ability of the Shodan search engine to identify Internet-facing industrial control devices,” </w:t>
      </w:r>
      <w:r w:rsidRPr="00CD2FB8">
        <w:rPr>
          <w:rFonts w:cs="Calibri"/>
          <w:i/>
          <w:iCs/>
          <w:noProof/>
        </w:rPr>
        <w:t>Int. J. Crit. Infrastruct. Prot.</w:t>
      </w:r>
      <w:r w:rsidRPr="00CD2FB8">
        <w:rPr>
          <w:rFonts w:cs="Calibri"/>
          <w:noProof/>
        </w:rPr>
        <w:t>, vol. 7, no. 2, pp. 114–123, 2014.</w:t>
      </w:r>
    </w:p>
    <w:p w14:paraId="7BABA408"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[35]</w:t>
      </w:r>
      <w:r w:rsidRPr="00CD2FB8">
        <w:rPr>
          <w:rFonts w:cs="Calibri"/>
          <w:noProof/>
        </w:rPr>
        <w:tab/>
        <w:t xml:space="preserve">A. Albataineh and I. Alsmadi, “IoT and the Risk of Internet Exposure: Risk Assessment Using Shodan Queries,” in </w:t>
      </w:r>
      <w:r w:rsidRPr="00CD2FB8">
        <w:rPr>
          <w:rFonts w:cs="Calibri"/>
          <w:i/>
          <w:iCs/>
          <w:noProof/>
        </w:rPr>
        <w:t>2019 IEEE 20th International Symposium on “A World of Wireless, Mobile and Multimedia Networks” (WoWMoM)</w:t>
      </w:r>
      <w:r w:rsidRPr="00CD2FB8">
        <w:rPr>
          <w:rFonts w:cs="Calibri"/>
          <w:noProof/>
        </w:rPr>
        <w:t>, 2019, pp. 1–5.</w:t>
      </w:r>
    </w:p>
    <w:p w14:paraId="02C0C850"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[36]</w:t>
      </w:r>
      <w:r w:rsidRPr="00CD2FB8">
        <w:rPr>
          <w:rFonts w:cs="Calibri"/>
          <w:noProof/>
        </w:rPr>
        <w:tab/>
        <w:t xml:space="preserve">Y. Ren, R. Werner, N. Pazzi, and A. Boukerche, “Monitoring patients via a secure and mobile healthcare system,” </w:t>
      </w:r>
      <w:r w:rsidRPr="00CD2FB8">
        <w:rPr>
          <w:rFonts w:cs="Calibri"/>
          <w:i/>
          <w:iCs/>
          <w:noProof/>
        </w:rPr>
        <w:t>IEEE Wirel. Commun.</w:t>
      </w:r>
      <w:r w:rsidRPr="00CD2FB8">
        <w:rPr>
          <w:rFonts w:cs="Calibri"/>
          <w:noProof/>
        </w:rPr>
        <w:t>, vol. 17, no. 1, pp. 59–65, 2010.</w:t>
      </w:r>
    </w:p>
    <w:p w14:paraId="38D14CDA"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[37]</w:t>
      </w:r>
      <w:r w:rsidRPr="00CD2FB8">
        <w:rPr>
          <w:rFonts w:cs="Calibri"/>
          <w:noProof/>
        </w:rPr>
        <w:tab/>
        <w:t xml:space="preserve">S. Jaiganesh, K. Gunaseelan, and V. Ellappan, “IOT agriculture to improve food and farming technology,” in </w:t>
      </w:r>
      <w:r w:rsidRPr="00CD2FB8">
        <w:rPr>
          <w:rFonts w:cs="Calibri"/>
          <w:i/>
          <w:iCs/>
          <w:noProof/>
        </w:rPr>
        <w:t>2017 Conference on Emerging Devices and Smart Systems (ICEDSS)</w:t>
      </w:r>
      <w:r w:rsidRPr="00CD2FB8">
        <w:rPr>
          <w:rFonts w:cs="Calibri"/>
          <w:noProof/>
        </w:rPr>
        <w:t>, 2017, pp. 260–266.</w:t>
      </w:r>
    </w:p>
    <w:p w14:paraId="507E0BFB"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[38]</w:t>
      </w:r>
      <w:r w:rsidRPr="00CD2FB8">
        <w:rPr>
          <w:rFonts w:cs="Calibri"/>
          <w:noProof/>
        </w:rPr>
        <w:tab/>
        <w:t xml:space="preserve">M. Conti, N. Dragoni, and V. Lesyk, “A Survey of Man in the Middle Attacks,” </w:t>
      </w:r>
      <w:r w:rsidRPr="00CD2FB8">
        <w:rPr>
          <w:rFonts w:cs="Calibri"/>
          <w:i/>
          <w:iCs/>
          <w:noProof/>
        </w:rPr>
        <w:t>IEEE Commun. Surv. Tutorials</w:t>
      </w:r>
      <w:r w:rsidRPr="00CD2FB8">
        <w:rPr>
          <w:rFonts w:cs="Calibri"/>
          <w:noProof/>
        </w:rPr>
        <w:t>, vol. 18, no. 3, pp. 2027–2051, 2016.</w:t>
      </w:r>
    </w:p>
    <w:p w14:paraId="0E9E834A"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[39]</w:t>
      </w:r>
      <w:r w:rsidRPr="00CD2FB8">
        <w:rPr>
          <w:rFonts w:cs="Calibri"/>
          <w:noProof/>
        </w:rPr>
        <w:tab/>
        <w:t xml:space="preserve">S. Frankel, B. Eydt, L. Owens, and K. Scarfone, “Establishing wireless robust security networks: a guide to IEEE 802.11 i,” </w:t>
      </w:r>
      <w:r w:rsidRPr="00CD2FB8">
        <w:rPr>
          <w:rFonts w:cs="Calibri"/>
          <w:i/>
          <w:iCs/>
          <w:noProof/>
        </w:rPr>
        <w:t>Natl. Inst. Stand. Technol.</w:t>
      </w:r>
      <w:r w:rsidRPr="00CD2FB8">
        <w:rPr>
          <w:rFonts w:cs="Calibri"/>
          <w:noProof/>
        </w:rPr>
        <w:t>, 2007.</w:t>
      </w:r>
    </w:p>
    <w:p w14:paraId="721F5EF5"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[40]</w:t>
      </w:r>
      <w:r w:rsidRPr="00CD2FB8">
        <w:rPr>
          <w:rFonts w:cs="Calibri"/>
          <w:noProof/>
        </w:rPr>
        <w:tab/>
        <w:t xml:space="preserve">M. June, I. No, and R. K. Bijral, “Study of Vulnerabilities of ARP Spoofing and its detection using SNORT,” </w:t>
      </w:r>
      <w:r w:rsidRPr="00CD2FB8">
        <w:rPr>
          <w:rFonts w:cs="Calibri"/>
          <w:i/>
          <w:iCs/>
          <w:noProof/>
        </w:rPr>
        <w:t>Int. J. Adv. Res. Comput. Sci.</w:t>
      </w:r>
      <w:r w:rsidRPr="00CD2FB8">
        <w:rPr>
          <w:rFonts w:cs="Calibri"/>
          <w:noProof/>
        </w:rPr>
        <w:t xml:space="preserve">, vol. 8, no. 5, pp. 2074–2077, </w:t>
      </w:r>
      <w:r w:rsidRPr="00CD2FB8">
        <w:rPr>
          <w:rFonts w:cs="Calibri"/>
          <w:noProof/>
        </w:rPr>
        <w:lastRenderedPageBreak/>
        <w:t>2017.</w:t>
      </w:r>
    </w:p>
    <w:p w14:paraId="388ADC3C"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[41]</w:t>
      </w:r>
      <w:r w:rsidRPr="00CD2FB8">
        <w:rPr>
          <w:rFonts w:cs="Calibri"/>
          <w:noProof/>
        </w:rPr>
        <w:tab/>
        <w:t xml:space="preserve">T. Ehrenkranz and J. Li, “On the State of IP Spoofing Defense,” </w:t>
      </w:r>
      <w:r w:rsidRPr="00CD2FB8">
        <w:rPr>
          <w:rFonts w:cs="Calibri"/>
          <w:i/>
          <w:iCs/>
          <w:noProof/>
        </w:rPr>
        <w:t>ACM Trans. Internet Technol.</w:t>
      </w:r>
      <w:r w:rsidRPr="00CD2FB8">
        <w:rPr>
          <w:rFonts w:cs="Calibri"/>
          <w:noProof/>
        </w:rPr>
        <w:t>, vol. 9, no. 2, May 2009.</w:t>
      </w:r>
    </w:p>
    <w:p w14:paraId="422FADC2"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[42]</w:t>
      </w:r>
      <w:r w:rsidRPr="00CD2FB8">
        <w:rPr>
          <w:rFonts w:cs="Calibri"/>
          <w:noProof/>
        </w:rPr>
        <w:tab/>
        <w:t xml:space="preserve">R. Graziani, </w:t>
      </w:r>
      <w:r w:rsidRPr="00CD2FB8">
        <w:rPr>
          <w:rFonts w:cs="Calibri"/>
          <w:i/>
          <w:iCs/>
          <w:noProof/>
        </w:rPr>
        <w:t>IPv6 Fundamentals</w:t>
      </w:r>
      <w:r w:rsidRPr="00CD2FB8">
        <w:rPr>
          <w:rFonts w:cs="Calibri"/>
          <w:noProof/>
        </w:rPr>
        <w:t>. Pearson Education (USA), 2013.</w:t>
      </w:r>
    </w:p>
    <w:p w14:paraId="3A29BBA7"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[43]</w:t>
      </w:r>
      <w:r w:rsidRPr="00CD2FB8">
        <w:rPr>
          <w:rFonts w:cs="Calibri"/>
          <w:noProof/>
        </w:rPr>
        <w:tab/>
        <w:t xml:space="preserve">Stephen Mark Yolleck, “METHOD AND SYSTEM FOR OPERATING MULTIPLE WEB PAGES WITH ANTI-SPOOFING PROTECTION,” </w:t>
      </w:r>
      <w:r w:rsidRPr="00CD2FB8">
        <w:rPr>
          <w:rFonts w:cs="Calibri"/>
          <w:i/>
          <w:iCs/>
          <w:noProof/>
        </w:rPr>
        <w:t>us Pat.</w:t>
      </w:r>
      <w:r w:rsidRPr="00CD2FB8">
        <w:rPr>
          <w:rFonts w:cs="Calibri"/>
          <w:noProof/>
        </w:rPr>
        <w:t>, vol. 2, no. 12, 2011.</w:t>
      </w:r>
    </w:p>
    <w:p w14:paraId="6E10B6C7"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[44]</w:t>
      </w:r>
      <w:r w:rsidRPr="00CD2FB8">
        <w:rPr>
          <w:rFonts w:cs="Calibri"/>
          <w:noProof/>
        </w:rPr>
        <w:tab/>
        <w:t>T. Micro, “Warning Against MITM Attacks,” 2015. [Online]. Available: https://www.trendmicro.com/en_us/research/15/b/extended-validation-certificates-warning-against-mitm-attacks.html. [Accessed: 01-Jan-2021].</w:t>
      </w:r>
    </w:p>
    <w:p w14:paraId="1240EA94"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[45]</w:t>
      </w:r>
      <w:r w:rsidRPr="00CD2FB8">
        <w:rPr>
          <w:rFonts w:cs="Calibri"/>
          <w:noProof/>
        </w:rPr>
        <w:tab/>
        <w:t xml:space="preserve">G. Kaur and D. J. Malhotra, “An Integrated Approach to ARP Poisoning and its mitigation using Empirical Paradigm,” </w:t>
      </w:r>
      <w:r w:rsidRPr="00CD2FB8">
        <w:rPr>
          <w:rFonts w:cs="Calibri"/>
          <w:i/>
          <w:iCs/>
          <w:noProof/>
        </w:rPr>
        <w:t>Int. J. Futur. Gener. Commun. Netw.</w:t>
      </w:r>
      <w:r w:rsidRPr="00CD2FB8">
        <w:rPr>
          <w:rFonts w:cs="Calibri"/>
          <w:noProof/>
        </w:rPr>
        <w:t>, vol. 8, no. 5, pp. 51–60, 2015.</w:t>
      </w:r>
    </w:p>
    <w:p w14:paraId="5F73F406"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[46]</w:t>
      </w:r>
      <w:r w:rsidRPr="00CD2FB8">
        <w:rPr>
          <w:rFonts w:cs="Calibri"/>
          <w:noProof/>
        </w:rPr>
        <w:tab/>
        <w:t xml:space="preserve">N. Ahmed, A. Sadiq, A. Farooq, and R. Akram, “Securing the Neighbour Discovery Protocol in IPv6 State-ful Address Auto-Configuration,” in </w:t>
      </w:r>
      <w:r w:rsidRPr="00CD2FB8">
        <w:rPr>
          <w:rFonts w:cs="Calibri"/>
          <w:i/>
          <w:iCs/>
          <w:noProof/>
        </w:rPr>
        <w:t>2017 IEEE Trustcom/BigDataSE/ICESS</w:t>
      </w:r>
      <w:r w:rsidRPr="00CD2FB8">
        <w:rPr>
          <w:rFonts w:cs="Calibri"/>
          <w:noProof/>
        </w:rPr>
        <w:t>, 2017, pp. 96–103.</w:t>
      </w:r>
    </w:p>
    <w:p w14:paraId="7E657639"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[47]</w:t>
      </w:r>
      <w:r w:rsidRPr="00CD2FB8">
        <w:rPr>
          <w:rFonts w:cs="Calibri"/>
          <w:noProof/>
        </w:rPr>
        <w:tab/>
        <w:t xml:space="preserve">S. Shunmuganathan, R. D. Saravanan, and Y. Palanichamy, “Securing VPN from insider and outsider bandwidth flooding attack,” </w:t>
      </w:r>
      <w:r w:rsidRPr="00CD2FB8">
        <w:rPr>
          <w:rFonts w:cs="Calibri"/>
          <w:i/>
          <w:iCs/>
          <w:noProof/>
        </w:rPr>
        <w:t>Microprocess. Microsyst.</w:t>
      </w:r>
      <w:r w:rsidRPr="00CD2FB8">
        <w:rPr>
          <w:rFonts w:cs="Calibri"/>
          <w:noProof/>
        </w:rPr>
        <w:t>, vol. 79, p. 103279, 2020.</w:t>
      </w:r>
    </w:p>
    <w:p w14:paraId="15756611"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[48]</w:t>
      </w:r>
      <w:r w:rsidRPr="00CD2FB8">
        <w:rPr>
          <w:rFonts w:cs="Calibri"/>
          <w:noProof/>
        </w:rPr>
        <w:tab/>
        <w:t>J. R. Douceur, “The Sybil Attack BT  - Peer-to-Peer Systems,” 2002, pp. 251–260.</w:t>
      </w:r>
    </w:p>
    <w:p w14:paraId="53D9494E"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[49]</w:t>
      </w:r>
      <w:r w:rsidRPr="00CD2FB8">
        <w:rPr>
          <w:rFonts w:cs="Calibri"/>
          <w:noProof/>
        </w:rPr>
        <w:tab/>
        <w:t xml:space="preserve">K. Zhang, X. Liang, R. Lu, and X. Shen, “Sybil attacks and their defenses in the internet of things,” </w:t>
      </w:r>
      <w:r w:rsidRPr="00CD2FB8">
        <w:rPr>
          <w:rFonts w:cs="Calibri"/>
          <w:i/>
          <w:iCs/>
          <w:noProof/>
        </w:rPr>
        <w:t>IEEE Internet Things J.</w:t>
      </w:r>
      <w:r w:rsidRPr="00CD2FB8">
        <w:rPr>
          <w:rFonts w:cs="Calibri"/>
          <w:noProof/>
        </w:rPr>
        <w:t>, vol. 1, no. 5, pp. 372–383, 2014.</w:t>
      </w:r>
    </w:p>
    <w:p w14:paraId="51DE18D7"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[50]</w:t>
      </w:r>
      <w:r w:rsidRPr="00CD2FB8">
        <w:rPr>
          <w:rFonts w:cs="Calibri"/>
          <w:noProof/>
        </w:rPr>
        <w:tab/>
        <w:t xml:space="preserve">F. Salahdine and N. Kaabouch, “Social engineering attacks: A survey,” </w:t>
      </w:r>
      <w:r w:rsidRPr="00CD2FB8">
        <w:rPr>
          <w:rFonts w:cs="Calibri"/>
          <w:i/>
          <w:iCs/>
          <w:noProof/>
        </w:rPr>
        <w:t>Futur. Internet</w:t>
      </w:r>
      <w:r w:rsidRPr="00CD2FB8">
        <w:rPr>
          <w:rFonts w:cs="Calibri"/>
          <w:noProof/>
        </w:rPr>
        <w:t>, vol. 11, no. 4, 2019.</w:t>
      </w:r>
    </w:p>
    <w:p w14:paraId="506BD256"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[51]</w:t>
      </w:r>
      <w:r w:rsidRPr="00CD2FB8">
        <w:rPr>
          <w:rFonts w:cs="Calibri"/>
          <w:noProof/>
        </w:rPr>
        <w:tab/>
        <w:t xml:space="preserve">S. Gupta, A. Singhal, and A. Kapoor, “A literature survey on social engineering attacks: Phishing attack,” in </w:t>
      </w:r>
      <w:r w:rsidRPr="00CD2FB8">
        <w:rPr>
          <w:rFonts w:cs="Calibri"/>
          <w:i/>
          <w:iCs/>
          <w:noProof/>
        </w:rPr>
        <w:t>2016 International Conference on Computing, Communication and Automation (ICCCA)</w:t>
      </w:r>
      <w:r w:rsidRPr="00CD2FB8">
        <w:rPr>
          <w:rFonts w:cs="Calibri"/>
          <w:noProof/>
        </w:rPr>
        <w:t>, 2016, pp. 537–540.</w:t>
      </w:r>
    </w:p>
    <w:p w14:paraId="53710C1A"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[52]</w:t>
      </w:r>
      <w:r w:rsidRPr="00CD2FB8">
        <w:rPr>
          <w:rFonts w:cs="Calibri"/>
          <w:noProof/>
        </w:rPr>
        <w:tab/>
        <w:t xml:space="preserve">Kaspersky, “Understanding Security of the Cloud: from Adoption Benefits to Threats and Concerns,” </w:t>
      </w:r>
      <w:r w:rsidRPr="00CD2FB8">
        <w:rPr>
          <w:rFonts w:cs="Calibri"/>
          <w:i/>
          <w:iCs/>
          <w:noProof/>
        </w:rPr>
        <w:t>Kaspersky Daily</w:t>
      </w:r>
      <w:r w:rsidRPr="00CD2FB8">
        <w:rPr>
          <w:rFonts w:cs="Calibri"/>
          <w:noProof/>
        </w:rPr>
        <w:t>, 2020. [Online]. Available: https://www.kaspersky.com/blog/understanding-security-of-the-cloud/?utm_source=CJ&amp;utm_medium=affiliate&amp;utm_campaign=gl_b2b-cloud-mini-report_kk0084_organic&amp;utm_content=link&amp;utm_term=gl_pr-media_organic_kk0084_link_partner_b2b-cloud-mini-report&amp;AID=1155228. [Accessed: 17-Feb-2021].</w:t>
      </w:r>
    </w:p>
    <w:p w14:paraId="32EA19A3"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[53]</w:t>
      </w:r>
      <w:r w:rsidRPr="00CD2FB8">
        <w:rPr>
          <w:rFonts w:cs="Calibri"/>
          <w:noProof/>
        </w:rPr>
        <w:tab/>
        <w:t xml:space="preserve">T. Weil and S. Murugesan, “IT Risk and Resilience—Cybersecurity Response to COVID-19,” </w:t>
      </w:r>
      <w:r w:rsidRPr="00CD2FB8">
        <w:rPr>
          <w:rFonts w:cs="Calibri"/>
          <w:i/>
          <w:iCs/>
          <w:noProof/>
        </w:rPr>
        <w:t>IT Prof.</w:t>
      </w:r>
      <w:r w:rsidRPr="00CD2FB8">
        <w:rPr>
          <w:rFonts w:cs="Calibri"/>
          <w:noProof/>
        </w:rPr>
        <w:t>, vol. 22, pp. 4–10, May 2020.</w:t>
      </w:r>
    </w:p>
    <w:p w14:paraId="59E65409"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[54]</w:t>
      </w:r>
      <w:r w:rsidRPr="00CD2FB8">
        <w:rPr>
          <w:rFonts w:cs="Calibri"/>
          <w:noProof/>
        </w:rPr>
        <w:tab/>
        <w:t xml:space="preserve">S. S. Aviv, “An Examination of User Detection of Business eMail Compromise amongst Corporate Professionals,” </w:t>
      </w:r>
      <w:r w:rsidRPr="00CD2FB8">
        <w:rPr>
          <w:rFonts w:cs="Calibri"/>
          <w:i/>
          <w:iCs/>
          <w:noProof/>
        </w:rPr>
        <w:t>ProQuest Diss. Theses</w:t>
      </w:r>
      <w:r w:rsidRPr="00CD2FB8">
        <w:rPr>
          <w:rFonts w:cs="Calibri"/>
          <w:noProof/>
        </w:rPr>
        <w:t>, p. 141, 2019.</w:t>
      </w:r>
    </w:p>
    <w:p w14:paraId="7432C498"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[55]</w:t>
      </w:r>
      <w:r w:rsidRPr="00CD2FB8">
        <w:rPr>
          <w:rFonts w:cs="Calibri"/>
          <w:noProof/>
        </w:rPr>
        <w:tab/>
        <w:t xml:space="preserve">A.-A. competition and C. Commision, “Scam statistics,” </w:t>
      </w:r>
      <w:r w:rsidRPr="00CD2FB8">
        <w:rPr>
          <w:rFonts w:cs="Calibri"/>
          <w:i/>
          <w:iCs/>
          <w:noProof/>
        </w:rPr>
        <w:t>Scam Watch</w:t>
      </w:r>
      <w:r w:rsidRPr="00CD2FB8">
        <w:rPr>
          <w:rFonts w:cs="Calibri"/>
          <w:noProof/>
        </w:rPr>
        <w:t>, 2020. [Online]. Available: https://www.scamwatch.gov.au/scam-statistics. [Accessed: 17-Feb-2021].</w:t>
      </w:r>
    </w:p>
    <w:p w14:paraId="5AACE790"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[56]</w:t>
      </w:r>
      <w:r w:rsidRPr="00CD2FB8">
        <w:rPr>
          <w:rFonts w:cs="Calibri"/>
          <w:noProof/>
        </w:rPr>
        <w:tab/>
        <w:t xml:space="preserve">M. Hijji and G. Alam, “A Multivocal Literature Review on Growing Social Engineering Based Cyber-Attacks/Threats during the COVID-19 Pandemic: Challenges and Prospective Solutions,” </w:t>
      </w:r>
      <w:r w:rsidRPr="00CD2FB8">
        <w:rPr>
          <w:rFonts w:cs="Calibri"/>
          <w:i/>
          <w:iCs/>
          <w:noProof/>
        </w:rPr>
        <w:t>IEEE Access</w:t>
      </w:r>
      <w:r w:rsidRPr="00CD2FB8">
        <w:rPr>
          <w:rFonts w:cs="Calibri"/>
          <w:noProof/>
        </w:rPr>
        <w:t>, vol. 9, pp. 7152–7169, 2021.</w:t>
      </w:r>
    </w:p>
    <w:p w14:paraId="363C7254"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[57]</w:t>
      </w:r>
      <w:r w:rsidRPr="00CD2FB8">
        <w:rPr>
          <w:rFonts w:cs="Calibri"/>
          <w:noProof/>
        </w:rPr>
        <w:tab/>
        <w:t>Https://www.phishing.org/, “History of Phishing,” 2019. [Online]. Available: https://www.phishing.org/history-of-phishing. [Accessed: 21-Feb-2021].</w:t>
      </w:r>
    </w:p>
    <w:p w14:paraId="47FAD363"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[58]</w:t>
      </w:r>
      <w:r w:rsidRPr="00CD2FB8">
        <w:rPr>
          <w:rFonts w:cs="Calibri"/>
          <w:noProof/>
        </w:rPr>
        <w:tab/>
        <w:t xml:space="preserve">M. LEONHARDT, “'Nigerian prince’ email scams still rake in over $700,000 a year,” </w:t>
      </w:r>
      <w:r w:rsidRPr="00CD2FB8">
        <w:rPr>
          <w:rFonts w:cs="Calibri"/>
          <w:i/>
          <w:iCs/>
          <w:noProof/>
        </w:rPr>
        <w:t>https://www.cnbc.com/</w:t>
      </w:r>
      <w:r w:rsidRPr="00CD2FB8">
        <w:rPr>
          <w:rFonts w:cs="Calibri"/>
          <w:noProof/>
        </w:rPr>
        <w:t>, 2019. [Online]. Available: https://www.cnbc.com/2019/04/18/nigerian-prince-scams-still-rake-in-over-700000-</w:t>
      </w:r>
      <w:r w:rsidRPr="00CD2FB8">
        <w:rPr>
          <w:rFonts w:cs="Calibri"/>
          <w:noProof/>
        </w:rPr>
        <w:lastRenderedPageBreak/>
        <w:t>dollars-a-year.html. [Accessed: 21-Feb-2021].</w:t>
      </w:r>
    </w:p>
    <w:p w14:paraId="7C8C52C1"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[59]</w:t>
      </w:r>
      <w:r w:rsidRPr="00CD2FB8">
        <w:rPr>
          <w:rFonts w:cs="Calibri"/>
          <w:noProof/>
        </w:rPr>
        <w:tab/>
        <w:t xml:space="preserve">Https://www.bbb.org/, “ScamTracker,” </w:t>
      </w:r>
      <w:r w:rsidRPr="00CD2FB8">
        <w:rPr>
          <w:rFonts w:cs="Calibri"/>
          <w:i/>
          <w:iCs/>
          <w:noProof/>
        </w:rPr>
        <w:t>Better Business Bureau</w:t>
      </w:r>
      <w:r w:rsidRPr="00CD2FB8">
        <w:rPr>
          <w:rFonts w:cs="Calibri"/>
          <w:noProof/>
        </w:rPr>
        <w:t>, 2021. [Online]. Available: https://www.bbb.org/scamtracker/. [Accessed: 21-Feb-2021].</w:t>
      </w:r>
    </w:p>
    <w:p w14:paraId="2E4FB57E"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[60]</w:t>
      </w:r>
      <w:r w:rsidRPr="00CD2FB8">
        <w:rPr>
          <w:rFonts w:cs="Calibri"/>
          <w:noProof/>
        </w:rPr>
        <w:tab/>
        <w:t xml:space="preserve">I. Yaqoob </w:t>
      </w:r>
      <w:r w:rsidRPr="00CD2FB8">
        <w:rPr>
          <w:rFonts w:cs="Calibri"/>
          <w:i/>
          <w:iCs/>
          <w:noProof/>
        </w:rPr>
        <w:t>et al.</w:t>
      </w:r>
      <w:r w:rsidRPr="00CD2FB8">
        <w:rPr>
          <w:rFonts w:cs="Calibri"/>
          <w:noProof/>
        </w:rPr>
        <w:t xml:space="preserve">, “The rise of ransomware and emerging security challenges in the Internet of Things,” </w:t>
      </w:r>
      <w:r w:rsidRPr="00CD2FB8">
        <w:rPr>
          <w:rFonts w:cs="Calibri"/>
          <w:i/>
          <w:iCs/>
          <w:noProof/>
        </w:rPr>
        <w:t>Comput. Networks</w:t>
      </w:r>
      <w:r w:rsidRPr="00CD2FB8">
        <w:rPr>
          <w:rFonts w:cs="Calibri"/>
          <w:noProof/>
        </w:rPr>
        <w:t>, vol. 129, pp. 444–458, 2017.</w:t>
      </w:r>
    </w:p>
    <w:p w14:paraId="42F27485"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[61]</w:t>
      </w:r>
      <w:r w:rsidRPr="00CD2FB8">
        <w:rPr>
          <w:rFonts w:cs="Calibri"/>
          <w:noProof/>
        </w:rPr>
        <w:tab/>
        <w:t>J. Fruhlinger, “What is phishing? How this cyber attack works and how to prevent it,” 2020. [Online]. Available: https://www.csoonline.com/article/2117843/what-is-phishing-how-this-cyber-attack-works-and-how-to-prevent-it.html. [Accessed: 21-Feb-2021].</w:t>
      </w:r>
    </w:p>
    <w:p w14:paraId="6A6CF2AC"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[62]</w:t>
      </w:r>
      <w:r w:rsidRPr="00CD2FB8">
        <w:rPr>
          <w:rFonts w:cs="Calibri"/>
          <w:noProof/>
        </w:rPr>
        <w:tab/>
        <w:t xml:space="preserve">K. Krombholz, H. Hobel, M. Huber, and E. Weippl, “Advanced social engineering attacks,” </w:t>
      </w:r>
      <w:r w:rsidRPr="00CD2FB8">
        <w:rPr>
          <w:rFonts w:cs="Calibri"/>
          <w:i/>
          <w:iCs/>
          <w:noProof/>
        </w:rPr>
        <w:t>J. Inf. Secur. Appl.</w:t>
      </w:r>
      <w:r w:rsidRPr="00CD2FB8">
        <w:rPr>
          <w:rFonts w:cs="Calibri"/>
          <w:noProof/>
        </w:rPr>
        <w:t>, vol. 22, pp. 113–122, 2015.</w:t>
      </w:r>
    </w:p>
    <w:p w14:paraId="70A6A0F3"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[63]</w:t>
      </w:r>
      <w:r w:rsidRPr="00CD2FB8">
        <w:rPr>
          <w:rFonts w:cs="Calibri"/>
          <w:noProof/>
        </w:rPr>
        <w:tab/>
        <w:t>Binance.com, “Common Scams on Mobile Devices,” 2021. [Online]. Available: https://academy.binance.com/en/articles/common-scams-on-mobile-devices. [Accessed: 10-Apr-2021].</w:t>
      </w:r>
    </w:p>
    <w:p w14:paraId="43797CC5"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[64]</w:t>
      </w:r>
      <w:r w:rsidRPr="00CD2FB8">
        <w:rPr>
          <w:rFonts w:cs="Calibri"/>
          <w:noProof/>
        </w:rPr>
        <w:tab/>
        <w:t xml:space="preserve">Netcraft.com, “Active Cyber Defence,” </w:t>
      </w:r>
      <w:r w:rsidRPr="00CD2FB8">
        <w:rPr>
          <w:rFonts w:cs="Calibri"/>
          <w:i/>
          <w:iCs/>
          <w:noProof/>
        </w:rPr>
        <w:t>As the world’s largest provider of takedowns we have the tools you require to protect your brand &amp; customers</w:t>
      </w:r>
      <w:r w:rsidRPr="00CD2FB8">
        <w:rPr>
          <w:rFonts w:cs="Calibri"/>
          <w:noProof/>
        </w:rPr>
        <w:t>, 2021. [Online]. Available: https://www.netcraft.com/. [Accessed: 26-Feb-2021].</w:t>
      </w:r>
    </w:p>
    <w:p w14:paraId="26B45A06"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[65]</w:t>
      </w:r>
      <w:r w:rsidRPr="00CD2FB8">
        <w:rPr>
          <w:rFonts w:cs="Calibri"/>
          <w:noProof/>
        </w:rPr>
        <w:tab/>
        <w:t xml:space="preserve">A. H. Lashkari, M. M. S. Danesh, and B. Samadi, “A survey on wireless security protocols (WEP, WPA and WPA2/802.11i),” in </w:t>
      </w:r>
      <w:r w:rsidRPr="00CD2FB8">
        <w:rPr>
          <w:rFonts w:cs="Calibri"/>
          <w:i/>
          <w:iCs/>
          <w:noProof/>
        </w:rPr>
        <w:t>2009 2nd IEEE International Conference on Computer Science and Information Technology</w:t>
      </w:r>
      <w:r w:rsidRPr="00CD2FB8">
        <w:rPr>
          <w:rFonts w:cs="Calibri"/>
          <w:noProof/>
        </w:rPr>
        <w:t>, 2009, pp. 48–52.</w:t>
      </w:r>
    </w:p>
    <w:p w14:paraId="6FEE6474"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[66]</w:t>
      </w:r>
      <w:r w:rsidRPr="00CD2FB8">
        <w:rPr>
          <w:rFonts w:cs="Calibri"/>
          <w:noProof/>
        </w:rPr>
        <w:tab/>
        <w:t xml:space="preserve">S. Gold, “Why WPA standards won’t protect your network,” </w:t>
      </w:r>
      <w:r w:rsidRPr="00CD2FB8">
        <w:rPr>
          <w:rFonts w:cs="Calibri"/>
          <w:i/>
          <w:iCs/>
          <w:noProof/>
        </w:rPr>
        <w:t>Infosecurity</w:t>
      </w:r>
      <w:r w:rsidRPr="00CD2FB8">
        <w:rPr>
          <w:rFonts w:cs="Calibri"/>
          <w:noProof/>
        </w:rPr>
        <w:t>, vol. 7, no. 1, pp. 28–31, 2010.</w:t>
      </w:r>
    </w:p>
    <w:p w14:paraId="2790B2E6"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[67]</w:t>
      </w:r>
      <w:r w:rsidRPr="00CD2FB8">
        <w:rPr>
          <w:rFonts w:cs="Calibri"/>
          <w:noProof/>
        </w:rPr>
        <w:tab/>
        <w:t xml:space="preserve">M. Vanhoef and F. Piessens, “Key Reinstallation Attacks: Forcing Nonce Reuse in WPA2,” in </w:t>
      </w:r>
      <w:r w:rsidRPr="00CD2FB8">
        <w:rPr>
          <w:rFonts w:cs="Calibri"/>
          <w:i/>
          <w:iCs/>
          <w:noProof/>
        </w:rPr>
        <w:t>Proceedings of the 2017 ACM SIGSAC Conference on Computer and Communications Security</w:t>
      </w:r>
      <w:r w:rsidRPr="00CD2FB8">
        <w:rPr>
          <w:rFonts w:cs="Calibri"/>
          <w:noProof/>
        </w:rPr>
        <w:t>, 2017, pp. 1313–1328.</w:t>
      </w:r>
    </w:p>
    <w:p w14:paraId="752BE5A9"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[68]</w:t>
      </w:r>
      <w:r w:rsidRPr="00CD2FB8">
        <w:rPr>
          <w:rFonts w:cs="Calibri"/>
          <w:noProof/>
        </w:rPr>
        <w:tab/>
        <w:t xml:space="preserve">I. Ahmed, A. James, and D. Singh, “Critical analysis of counter mode with cipher block chain message authentication mode protocol-CCMP: Cipher block chain message authentication code protocol,” </w:t>
      </w:r>
      <w:r w:rsidRPr="00CD2FB8">
        <w:rPr>
          <w:rFonts w:cs="Calibri"/>
          <w:i/>
          <w:iCs/>
          <w:noProof/>
        </w:rPr>
        <w:t>Secur. Commun. networks</w:t>
      </w:r>
      <w:r w:rsidRPr="00CD2FB8">
        <w:rPr>
          <w:rFonts w:cs="Calibri"/>
          <w:noProof/>
        </w:rPr>
        <w:t>, vol. 7, no. 2, pp. 293–308, 2014.</w:t>
      </w:r>
    </w:p>
    <w:p w14:paraId="301688DE"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[69]</w:t>
      </w:r>
      <w:r w:rsidRPr="00CD2FB8">
        <w:rPr>
          <w:rFonts w:cs="Calibri"/>
          <w:noProof/>
        </w:rPr>
        <w:tab/>
        <w:t xml:space="preserve">A. Bartoli, “Understanding Server Authentication in WPA3 Enterprise,” </w:t>
      </w:r>
      <w:r w:rsidRPr="00CD2FB8">
        <w:rPr>
          <w:rFonts w:cs="Calibri"/>
          <w:i/>
          <w:iCs/>
          <w:noProof/>
        </w:rPr>
        <w:t xml:space="preserve">Applied Sciences </w:t>
      </w:r>
      <w:r w:rsidRPr="00CD2FB8">
        <w:rPr>
          <w:rFonts w:cs="Calibri"/>
          <w:noProof/>
        </w:rPr>
        <w:t>, vol. 10, no. 21. 2020.</w:t>
      </w:r>
    </w:p>
    <w:p w14:paraId="6B8D8BE1"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[70]</w:t>
      </w:r>
      <w:r w:rsidRPr="00CD2FB8">
        <w:rPr>
          <w:rFonts w:cs="Calibri"/>
          <w:noProof/>
        </w:rPr>
        <w:tab/>
        <w:t xml:space="preserve">K. KINZIE, “7 Wi-Fi Security Tips: Avoid Being Easy Prey for Hackers,” </w:t>
      </w:r>
      <w:r w:rsidRPr="00CD2FB8">
        <w:rPr>
          <w:rFonts w:cs="Calibri"/>
          <w:i/>
          <w:iCs/>
          <w:noProof/>
        </w:rPr>
        <w:t>varonis</w:t>
      </w:r>
      <w:r w:rsidRPr="00CD2FB8">
        <w:rPr>
          <w:rFonts w:cs="Calibri"/>
          <w:noProof/>
        </w:rPr>
        <w:t>, 2020. [Online]. Available: https://www.varonis.com/blog/7-wi-fi-security-tips-avoid-being-easy-prey-for-hackers/. [Accessed: 02-Mar-2021].</w:t>
      </w:r>
    </w:p>
    <w:p w14:paraId="303C31C6"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[71]</w:t>
      </w:r>
      <w:r w:rsidRPr="00CD2FB8">
        <w:rPr>
          <w:rFonts w:cs="Calibri"/>
          <w:noProof/>
        </w:rPr>
        <w:tab/>
        <w:t xml:space="preserve"> drygdryg and Rofl0r, “An offline Wi-Fi Protected Setup brute-force utility,” 2018. [Online]. Available: https://github.com/wiire-a/pixiewps. [Accessed: 02-Mar-2021].</w:t>
      </w:r>
    </w:p>
    <w:p w14:paraId="104E364D"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[72]</w:t>
      </w:r>
      <w:r w:rsidRPr="00CD2FB8">
        <w:rPr>
          <w:rFonts w:cs="Calibri"/>
          <w:noProof/>
        </w:rPr>
        <w:tab/>
        <w:t xml:space="preserve">R. Hranický, L. Zobal, O. Ryšavý, and D. Kolář, “Distributed password cracking with BOINC and hashcat,” </w:t>
      </w:r>
      <w:r w:rsidRPr="00CD2FB8">
        <w:rPr>
          <w:rFonts w:cs="Calibri"/>
          <w:i/>
          <w:iCs/>
          <w:noProof/>
        </w:rPr>
        <w:t>Digit. Investig.</w:t>
      </w:r>
      <w:r w:rsidRPr="00CD2FB8">
        <w:rPr>
          <w:rFonts w:cs="Calibri"/>
          <w:noProof/>
        </w:rPr>
        <w:t>, vol. 30, pp. 161–172, 2019.</w:t>
      </w:r>
    </w:p>
    <w:p w14:paraId="2385D262"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[73]</w:t>
      </w:r>
      <w:r w:rsidRPr="00CD2FB8">
        <w:rPr>
          <w:rFonts w:cs="Calibri"/>
          <w:noProof/>
        </w:rPr>
        <w:tab/>
        <w:t xml:space="preserve">M. Saunders, P. Lewis, and A. Thornhill, </w:t>
      </w:r>
      <w:r w:rsidRPr="00CD2FB8">
        <w:rPr>
          <w:rFonts w:cs="Calibri"/>
          <w:i/>
          <w:iCs/>
          <w:noProof/>
        </w:rPr>
        <w:t>Research-Methods-For-Business-Students-2011-Saunders-Lewis-and-Thornhill</w:t>
      </w:r>
      <w:r w:rsidRPr="00CD2FB8">
        <w:rPr>
          <w:rFonts w:cs="Calibri"/>
          <w:noProof/>
        </w:rPr>
        <w:t>, 5th ed. harlow, uk: Pearson Education (USA), 2009.</w:t>
      </w:r>
    </w:p>
    <w:p w14:paraId="5FE4CC19"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[74]</w:t>
      </w:r>
      <w:r w:rsidRPr="00CD2FB8">
        <w:rPr>
          <w:rFonts w:cs="Calibri"/>
          <w:noProof/>
        </w:rPr>
        <w:tab/>
        <w:t xml:space="preserve">D. Remenyi, “Research strategies - Beyond the differences,” </w:t>
      </w:r>
      <w:r w:rsidRPr="00CD2FB8">
        <w:rPr>
          <w:rFonts w:cs="Calibri"/>
          <w:i/>
          <w:iCs/>
          <w:noProof/>
        </w:rPr>
        <w:t>Electron. J. Bus. Res. Methods</w:t>
      </w:r>
      <w:r w:rsidRPr="00CD2FB8">
        <w:rPr>
          <w:rFonts w:cs="Calibri"/>
          <w:noProof/>
        </w:rPr>
        <w:t>, vol. 1, no. 1, pp. 38–41, 2002.</w:t>
      </w:r>
    </w:p>
    <w:p w14:paraId="6776B465"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[75]</w:t>
      </w:r>
      <w:r w:rsidRPr="00CD2FB8">
        <w:rPr>
          <w:rFonts w:cs="Calibri"/>
          <w:noProof/>
        </w:rPr>
        <w:tab/>
        <w:t xml:space="preserve">K. Hinkelmann and H. F. Witchel, “How to choose a research methodology ?,” </w:t>
      </w:r>
      <w:r w:rsidRPr="00CD2FB8">
        <w:rPr>
          <w:rFonts w:cs="Calibri"/>
          <w:i/>
          <w:iCs/>
          <w:noProof/>
        </w:rPr>
        <w:t>Chapter Proj. Appliying Res. Methodol.</w:t>
      </w:r>
      <w:r w:rsidRPr="00CD2FB8">
        <w:rPr>
          <w:rFonts w:cs="Calibri"/>
          <w:noProof/>
        </w:rPr>
        <w:t>, p. 52, 2012.</w:t>
      </w:r>
    </w:p>
    <w:p w14:paraId="4FF37450"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[76]</w:t>
      </w:r>
      <w:r w:rsidRPr="00CD2FB8">
        <w:rPr>
          <w:rFonts w:cs="Calibri"/>
          <w:noProof/>
        </w:rPr>
        <w:tab/>
        <w:t>A. Melnikovas, “Towards an Explicit Research Methodology: Adapting Research Onion Model for Futures Studies,” vol. 23, no. December 2018, pp. 33–58, 2020.</w:t>
      </w:r>
    </w:p>
    <w:p w14:paraId="49C1F0F0"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lastRenderedPageBreak/>
        <w:t>[77]</w:t>
      </w:r>
      <w:r w:rsidRPr="00CD2FB8">
        <w:rPr>
          <w:rFonts w:cs="Calibri"/>
          <w:noProof/>
        </w:rPr>
        <w:tab/>
        <w:t xml:space="preserve">P. L. Weaver, </w:t>
      </w:r>
      <w:r w:rsidRPr="00CD2FB8">
        <w:rPr>
          <w:rFonts w:cs="Calibri"/>
          <w:i/>
          <w:iCs/>
          <w:noProof/>
        </w:rPr>
        <w:t>Success in Your Project: A Guide to Student System Development Projects</w:t>
      </w:r>
      <w:r w:rsidRPr="00CD2FB8">
        <w:rPr>
          <w:rFonts w:cs="Calibri"/>
          <w:noProof/>
        </w:rPr>
        <w:t>. Financal Times Management, 2004.</w:t>
      </w:r>
    </w:p>
    <w:p w14:paraId="3044F2CB"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[78]</w:t>
      </w:r>
      <w:r w:rsidRPr="00CD2FB8">
        <w:rPr>
          <w:rFonts w:cs="Calibri"/>
          <w:noProof/>
        </w:rPr>
        <w:tab/>
        <w:t xml:space="preserve">J. Dudovskiy, “Positivism Research Philosophy,” </w:t>
      </w:r>
      <w:r w:rsidRPr="00CD2FB8">
        <w:rPr>
          <w:rFonts w:cs="Calibri"/>
          <w:i/>
          <w:iCs/>
          <w:noProof/>
        </w:rPr>
        <w:t>Research methodology</w:t>
      </w:r>
      <w:r w:rsidRPr="00CD2FB8">
        <w:rPr>
          <w:rFonts w:cs="Calibri"/>
          <w:noProof/>
        </w:rPr>
        <w:t>. .</w:t>
      </w:r>
    </w:p>
    <w:p w14:paraId="602313C9"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[79]</w:t>
      </w:r>
      <w:r w:rsidRPr="00CD2FB8">
        <w:rPr>
          <w:rFonts w:cs="Calibri"/>
          <w:noProof/>
        </w:rPr>
        <w:tab/>
        <w:t xml:space="preserve">S. M. Sanchez, P. J. Sánchez, and H. Wan, “Work smarter, not harder: A tutorial on designing and conducting simulation experiments,” </w:t>
      </w:r>
      <w:r w:rsidRPr="00CD2FB8">
        <w:rPr>
          <w:rFonts w:cs="Calibri"/>
          <w:i/>
          <w:iCs/>
          <w:noProof/>
        </w:rPr>
        <w:t>Proc. - Winter Simul. Conf.</w:t>
      </w:r>
      <w:r w:rsidRPr="00CD2FB8">
        <w:rPr>
          <w:rFonts w:cs="Calibri"/>
          <w:noProof/>
        </w:rPr>
        <w:t>, vol. 2018-Decem, pp. 237–251, 2019.</w:t>
      </w:r>
    </w:p>
    <w:p w14:paraId="3CBAEF25"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[80]</w:t>
      </w:r>
      <w:r w:rsidRPr="00CD2FB8">
        <w:rPr>
          <w:rFonts w:cs="Calibri"/>
          <w:noProof/>
        </w:rPr>
        <w:tab/>
        <w:t>N. Alexander, “Research Preposal - Building a Secure Home Network.,” Swansea, 2019.</w:t>
      </w:r>
    </w:p>
    <w:p w14:paraId="6A753235"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[81]</w:t>
      </w:r>
      <w:r w:rsidRPr="00CD2FB8">
        <w:rPr>
          <w:rFonts w:cs="Calibri"/>
          <w:noProof/>
        </w:rPr>
        <w:tab/>
        <w:t xml:space="preserve">M. S. Rahman, “The Advantages and Disadvantages of Using Qualitative and Quantitative Approaches and Methods in Language ‘Testing and Assessment’ Research: A Literature Review,” </w:t>
      </w:r>
      <w:r w:rsidRPr="00CD2FB8">
        <w:rPr>
          <w:rFonts w:cs="Calibri"/>
          <w:i/>
          <w:iCs/>
          <w:noProof/>
        </w:rPr>
        <w:t>J. Educ. Learn.</w:t>
      </w:r>
      <w:r w:rsidRPr="00CD2FB8">
        <w:rPr>
          <w:rFonts w:cs="Calibri"/>
          <w:noProof/>
        </w:rPr>
        <w:t>, vol. 6, no. 1, p. 102, 2016.</w:t>
      </w:r>
    </w:p>
    <w:p w14:paraId="2D141E4E"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[82]</w:t>
      </w:r>
      <w:r w:rsidRPr="00CD2FB8">
        <w:rPr>
          <w:rFonts w:cs="Calibri"/>
          <w:noProof/>
        </w:rPr>
        <w:tab/>
        <w:t xml:space="preserve">I. Newman and C. Ridenour, “Qualitative-Quantitative Research Methodology: Exploring the Interactive Continuum Qualitative-Quantitative Research: A False Dichotomy,” </w:t>
      </w:r>
      <w:r w:rsidRPr="00CD2FB8">
        <w:rPr>
          <w:rFonts w:cs="Calibri"/>
          <w:i/>
          <w:iCs/>
          <w:noProof/>
        </w:rPr>
        <w:t>Educ. Leadersh. Fac. Publ.</w:t>
      </w:r>
      <w:r w:rsidRPr="00CD2FB8">
        <w:rPr>
          <w:rFonts w:cs="Calibri"/>
          <w:noProof/>
        </w:rPr>
        <w:t>, pp. 1–12, 1998.</w:t>
      </w:r>
    </w:p>
    <w:p w14:paraId="77DB6442"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[83]</w:t>
      </w:r>
      <w:r w:rsidRPr="00CD2FB8">
        <w:rPr>
          <w:rFonts w:cs="Calibri"/>
          <w:noProof/>
        </w:rPr>
        <w:tab/>
        <w:t xml:space="preserve">U. Saxena, J. S. Sodhi, and Y. Singh, “Analysis of security attacks in a smart home networks,” </w:t>
      </w:r>
      <w:r w:rsidRPr="00CD2FB8">
        <w:rPr>
          <w:rFonts w:cs="Calibri"/>
          <w:i/>
          <w:iCs/>
          <w:noProof/>
        </w:rPr>
        <w:t>Proc. 7th Int. Conf. Conflu. 2017 Cloud Comput. Data Sci. Eng.</w:t>
      </w:r>
      <w:r w:rsidRPr="00CD2FB8">
        <w:rPr>
          <w:rFonts w:cs="Calibri"/>
          <w:noProof/>
        </w:rPr>
        <w:t>, pp. 431–436, 2017.</w:t>
      </w:r>
    </w:p>
    <w:p w14:paraId="36A23495"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[84]</w:t>
      </w:r>
      <w:r w:rsidRPr="00CD2FB8">
        <w:rPr>
          <w:rFonts w:cs="Calibri"/>
          <w:noProof/>
        </w:rPr>
        <w:tab/>
        <w:t xml:space="preserve">A. E. Howe, I. Ray, M. Roberts, M. Urbanska, and Z. Byrne, “The psychology of security for the home computer user,” </w:t>
      </w:r>
      <w:r w:rsidRPr="00CD2FB8">
        <w:rPr>
          <w:rFonts w:cs="Calibri"/>
          <w:i/>
          <w:iCs/>
          <w:noProof/>
        </w:rPr>
        <w:t>Proc. - IEEE Symp. Secur. Priv.</w:t>
      </w:r>
      <w:r w:rsidRPr="00CD2FB8">
        <w:rPr>
          <w:rFonts w:cs="Calibri"/>
          <w:noProof/>
        </w:rPr>
        <w:t>, pp. 209–223, 2012.</w:t>
      </w:r>
    </w:p>
    <w:p w14:paraId="07C814AB" w14:textId="77777777" w:rsidR="00CD2FB8" w:rsidRPr="00CD2FB8" w:rsidRDefault="00CD2FB8" w:rsidP="00CD2FB8">
      <w:pPr>
        <w:widowControl w:val="0"/>
        <w:autoSpaceDE w:val="0"/>
        <w:autoSpaceDN w:val="0"/>
        <w:adjustRightInd w:val="0"/>
        <w:ind w:left="640" w:hanging="640"/>
        <w:rPr>
          <w:rFonts w:cs="Calibri"/>
          <w:noProof/>
        </w:rPr>
      </w:pPr>
      <w:r w:rsidRPr="00CD2FB8">
        <w:rPr>
          <w:rFonts w:cs="Calibri"/>
          <w:noProof/>
        </w:rPr>
        <w:t>[85]</w:t>
      </w:r>
      <w:r w:rsidRPr="00CD2FB8">
        <w:rPr>
          <w:rFonts w:cs="Calibri"/>
          <w:noProof/>
        </w:rPr>
        <w:tab/>
        <w:t>N. Pavkovi, “Social Engineering Toolkit - A Systematic Approach To Social Engineering,” pp. 1485–1489, 2011.</w:t>
      </w:r>
    </w:p>
    <w:p w14:paraId="46956540" w14:textId="337BE352" w:rsidR="00422730" w:rsidRPr="00EC6527" w:rsidRDefault="00422730" w:rsidP="00701DAD">
      <w:pPr>
        <w:spacing w:line="276" w:lineRule="auto"/>
        <w:rPr>
          <w:rFonts w:asciiTheme="minorHAnsi" w:hAnsiTheme="minorHAnsi" w:cstheme="minorHAnsi"/>
        </w:rPr>
      </w:pPr>
      <w:r w:rsidRPr="00EC6527">
        <w:rPr>
          <w:rFonts w:asciiTheme="minorHAnsi" w:hAnsiTheme="minorHAnsi" w:cstheme="minorHAnsi"/>
        </w:rPr>
        <w:fldChar w:fldCharType="end"/>
      </w:r>
    </w:p>
    <w:sectPr w:rsidR="00422730" w:rsidRPr="00EC6527">
      <w:footerReference w:type="defaul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9D75B" w14:textId="77777777" w:rsidR="002F3BCF" w:rsidRDefault="002F3BCF" w:rsidP="001E0829">
      <w:r>
        <w:separator/>
      </w:r>
    </w:p>
  </w:endnote>
  <w:endnote w:type="continuationSeparator" w:id="0">
    <w:p w14:paraId="4CC1ACF7" w14:textId="77777777" w:rsidR="002F3BCF" w:rsidRDefault="002F3BCF" w:rsidP="001E08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664900"/>
      <w:docPartObj>
        <w:docPartGallery w:val="Page Numbers (Bottom of Page)"/>
        <w:docPartUnique/>
      </w:docPartObj>
    </w:sdtPr>
    <w:sdtEndPr>
      <w:rPr>
        <w:noProof/>
      </w:rPr>
    </w:sdtEndPr>
    <w:sdtContent>
      <w:p w14:paraId="008E8C31" w14:textId="0E040C8E" w:rsidR="00993918" w:rsidRDefault="009939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144236" w14:textId="77777777" w:rsidR="00993918" w:rsidRDefault="00993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2788B" w14:textId="77777777" w:rsidR="002F3BCF" w:rsidRDefault="002F3BCF" w:rsidP="001E0829">
      <w:r>
        <w:separator/>
      </w:r>
    </w:p>
  </w:footnote>
  <w:footnote w:type="continuationSeparator" w:id="0">
    <w:p w14:paraId="2ABF2E3D" w14:textId="77777777" w:rsidR="002F3BCF" w:rsidRDefault="002F3BCF" w:rsidP="001E08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10AFD"/>
    <w:multiLevelType w:val="hybridMultilevel"/>
    <w:tmpl w:val="7864258A"/>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32FD6"/>
    <w:multiLevelType w:val="hybridMultilevel"/>
    <w:tmpl w:val="06148D1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21547"/>
    <w:multiLevelType w:val="hybridMultilevel"/>
    <w:tmpl w:val="05C25D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450B7A"/>
    <w:multiLevelType w:val="hybridMultilevel"/>
    <w:tmpl w:val="AD762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7558D8"/>
    <w:multiLevelType w:val="hybridMultilevel"/>
    <w:tmpl w:val="53787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CD4C13"/>
    <w:multiLevelType w:val="hybridMultilevel"/>
    <w:tmpl w:val="7D8C0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501C50"/>
    <w:multiLevelType w:val="hybridMultilevel"/>
    <w:tmpl w:val="E12E5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7F7160"/>
    <w:multiLevelType w:val="hybridMultilevel"/>
    <w:tmpl w:val="24900486"/>
    <w:lvl w:ilvl="0" w:tplc="EC8E837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260F588A"/>
    <w:multiLevelType w:val="hybridMultilevel"/>
    <w:tmpl w:val="26247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AC7C93"/>
    <w:multiLevelType w:val="hybridMultilevel"/>
    <w:tmpl w:val="EDF43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B5DD4"/>
    <w:multiLevelType w:val="multilevel"/>
    <w:tmpl w:val="7C2877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12104DC"/>
    <w:multiLevelType w:val="hybridMultilevel"/>
    <w:tmpl w:val="E0D852C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905569"/>
    <w:multiLevelType w:val="hybridMultilevel"/>
    <w:tmpl w:val="6510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0C60CE"/>
    <w:multiLevelType w:val="hybridMultilevel"/>
    <w:tmpl w:val="6ADCD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6953AE"/>
    <w:multiLevelType w:val="hybridMultilevel"/>
    <w:tmpl w:val="FB84A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A036F1"/>
    <w:multiLevelType w:val="hybridMultilevel"/>
    <w:tmpl w:val="0780FF2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3C79B5"/>
    <w:multiLevelType w:val="hybridMultilevel"/>
    <w:tmpl w:val="DF344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74404F"/>
    <w:multiLevelType w:val="hybridMultilevel"/>
    <w:tmpl w:val="03D20532"/>
    <w:lvl w:ilvl="0" w:tplc="F0F6B94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F71473"/>
    <w:multiLevelType w:val="hybridMultilevel"/>
    <w:tmpl w:val="7AB85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B10120"/>
    <w:multiLevelType w:val="hybridMultilevel"/>
    <w:tmpl w:val="BEBCA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16"/>
  </w:num>
  <w:num w:numId="4">
    <w:abstractNumId w:val="8"/>
  </w:num>
  <w:num w:numId="5">
    <w:abstractNumId w:val="18"/>
  </w:num>
  <w:num w:numId="6">
    <w:abstractNumId w:val="4"/>
  </w:num>
  <w:num w:numId="7">
    <w:abstractNumId w:val="19"/>
  </w:num>
  <w:num w:numId="8">
    <w:abstractNumId w:val="5"/>
  </w:num>
  <w:num w:numId="9">
    <w:abstractNumId w:val="7"/>
  </w:num>
  <w:num w:numId="10">
    <w:abstractNumId w:val="15"/>
  </w:num>
  <w:num w:numId="11">
    <w:abstractNumId w:val="1"/>
  </w:num>
  <w:num w:numId="12">
    <w:abstractNumId w:val="11"/>
  </w:num>
  <w:num w:numId="13">
    <w:abstractNumId w:val="12"/>
  </w:num>
  <w:num w:numId="14">
    <w:abstractNumId w:val="6"/>
  </w:num>
  <w:num w:numId="15">
    <w:abstractNumId w:val="9"/>
  </w:num>
  <w:num w:numId="16">
    <w:abstractNumId w:val="13"/>
  </w:num>
  <w:num w:numId="17">
    <w:abstractNumId w:val="17"/>
  </w:num>
  <w:num w:numId="18">
    <w:abstractNumId w:val="14"/>
  </w:num>
  <w:num w:numId="19">
    <w:abstractNumId w:val="0"/>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94C"/>
    <w:rsid w:val="00007A62"/>
    <w:rsid w:val="00007C0A"/>
    <w:rsid w:val="0001442D"/>
    <w:rsid w:val="000252DF"/>
    <w:rsid w:val="0003285B"/>
    <w:rsid w:val="00036615"/>
    <w:rsid w:val="00040353"/>
    <w:rsid w:val="00040CD6"/>
    <w:rsid w:val="0004524F"/>
    <w:rsid w:val="00045C11"/>
    <w:rsid w:val="000462E4"/>
    <w:rsid w:val="000469FD"/>
    <w:rsid w:val="00052189"/>
    <w:rsid w:val="00054A57"/>
    <w:rsid w:val="00064BD5"/>
    <w:rsid w:val="000670B8"/>
    <w:rsid w:val="0006712F"/>
    <w:rsid w:val="0007590D"/>
    <w:rsid w:val="00081696"/>
    <w:rsid w:val="000821E0"/>
    <w:rsid w:val="0008291F"/>
    <w:rsid w:val="000A1818"/>
    <w:rsid w:val="000A22D8"/>
    <w:rsid w:val="000A2750"/>
    <w:rsid w:val="000B102F"/>
    <w:rsid w:val="000B1038"/>
    <w:rsid w:val="000B1337"/>
    <w:rsid w:val="000B3557"/>
    <w:rsid w:val="000B4739"/>
    <w:rsid w:val="000B4F5C"/>
    <w:rsid w:val="000C0D5F"/>
    <w:rsid w:val="000C2958"/>
    <w:rsid w:val="000D5032"/>
    <w:rsid w:val="000D77C6"/>
    <w:rsid w:val="000E294D"/>
    <w:rsid w:val="000E2BB3"/>
    <w:rsid w:val="000F1C1F"/>
    <w:rsid w:val="000F25B9"/>
    <w:rsid w:val="001019CF"/>
    <w:rsid w:val="00102930"/>
    <w:rsid w:val="00102C15"/>
    <w:rsid w:val="00107B5E"/>
    <w:rsid w:val="00107EAF"/>
    <w:rsid w:val="00110575"/>
    <w:rsid w:val="00111002"/>
    <w:rsid w:val="0011745E"/>
    <w:rsid w:val="00124FB6"/>
    <w:rsid w:val="0012705C"/>
    <w:rsid w:val="001358E1"/>
    <w:rsid w:val="0014065F"/>
    <w:rsid w:val="00141C74"/>
    <w:rsid w:val="00144573"/>
    <w:rsid w:val="00147C55"/>
    <w:rsid w:val="001522CB"/>
    <w:rsid w:val="00153548"/>
    <w:rsid w:val="001575F0"/>
    <w:rsid w:val="00157DA8"/>
    <w:rsid w:val="00163A82"/>
    <w:rsid w:val="001701C1"/>
    <w:rsid w:val="00170C1F"/>
    <w:rsid w:val="001730AB"/>
    <w:rsid w:val="001744F5"/>
    <w:rsid w:val="00177835"/>
    <w:rsid w:val="0018187E"/>
    <w:rsid w:val="00184224"/>
    <w:rsid w:val="00185E70"/>
    <w:rsid w:val="00191D27"/>
    <w:rsid w:val="00192C49"/>
    <w:rsid w:val="00197BDE"/>
    <w:rsid w:val="001A1960"/>
    <w:rsid w:val="001A492D"/>
    <w:rsid w:val="001C2856"/>
    <w:rsid w:val="001C4CDF"/>
    <w:rsid w:val="001D0E63"/>
    <w:rsid w:val="001D50F2"/>
    <w:rsid w:val="001D5D5D"/>
    <w:rsid w:val="001D7336"/>
    <w:rsid w:val="001E0829"/>
    <w:rsid w:val="001E3380"/>
    <w:rsid w:val="001E5D14"/>
    <w:rsid w:val="001E649A"/>
    <w:rsid w:val="001E7E96"/>
    <w:rsid w:val="001F2C27"/>
    <w:rsid w:val="002008AC"/>
    <w:rsid w:val="00217533"/>
    <w:rsid w:val="00217BB6"/>
    <w:rsid w:val="00221D6B"/>
    <w:rsid w:val="00224E36"/>
    <w:rsid w:val="00225B22"/>
    <w:rsid w:val="002261C4"/>
    <w:rsid w:val="00227B30"/>
    <w:rsid w:val="00230418"/>
    <w:rsid w:val="00235A88"/>
    <w:rsid w:val="00236731"/>
    <w:rsid w:val="00245D79"/>
    <w:rsid w:val="002478BE"/>
    <w:rsid w:val="00254CDC"/>
    <w:rsid w:val="00264833"/>
    <w:rsid w:val="00264839"/>
    <w:rsid w:val="0027378A"/>
    <w:rsid w:val="00274D95"/>
    <w:rsid w:val="002751AC"/>
    <w:rsid w:val="00280F2E"/>
    <w:rsid w:val="00282C96"/>
    <w:rsid w:val="00286430"/>
    <w:rsid w:val="002876E4"/>
    <w:rsid w:val="00287A2D"/>
    <w:rsid w:val="00287CAA"/>
    <w:rsid w:val="002906DE"/>
    <w:rsid w:val="002953BE"/>
    <w:rsid w:val="00296728"/>
    <w:rsid w:val="00297E68"/>
    <w:rsid w:val="002A2F4A"/>
    <w:rsid w:val="002A3C3D"/>
    <w:rsid w:val="002B0568"/>
    <w:rsid w:val="002B1542"/>
    <w:rsid w:val="002B3E1D"/>
    <w:rsid w:val="002E5FCC"/>
    <w:rsid w:val="002F2952"/>
    <w:rsid w:val="002F3BCF"/>
    <w:rsid w:val="002F3F5D"/>
    <w:rsid w:val="002F4A5A"/>
    <w:rsid w:val="002F540B"/>
    <w:rsid w:val="00301C87"/>
    <w:rsid w:val="003107ED"/>
    <w:rsid w:val="003129D6"/>
    <w:rsid w:val="00317867"/>
    <w:rsid w:val="00323CF8"/>
    <w:rsid w:val="00335C95"/>
    <w:rsid w:val="00343C2B"/>
    <w:rsid w:val="00346EED"/>
    <w:rsid w:val="00350EA8"/>
    <w:rsid w:val="0035116D"/>
    <w:rsid w:val="003514C7"/>
    <w:rsid w:val="00353C0A"/>
    <w:rsid w:val="00366584"/>
    <w:rsid w:val="003666E2"/>
    <w:rsid w:val="003700E8"/>
    <w:rsid w:val="00376470"/>
    <w:rsid w:val="00384D04"/>
    <w:rsid w:val="00386EFE"/>
    <w:rsid w:val="0039146E"/>
    <w:rsid w:val="00394C09"/>
    <w:rsid w:val="00397577"/>
    <w:rsid w:val="003A5F61"/>
    <w:rsid w:val="003A6284"/>
    <w:rsid w:val="003B094C"/>
    <w:rsid w:val="003B21DF"/>
    <w:rsid w:val="003B553B"/>
    <w:rsid w:val="003C449C"/>
    <w:rsid w:val="003D546C"/>
    <w:rsid w:val="003D7276"/>
    <w:rsid w:val="003E2D8C"/>
    <w:rsid w:val="003E385E"/>
    <w:rsid w:val="003E6CA4"/>
    <w:rsid w:val="003E6E78"/>
    <w:rsid w:val="003E7C8C"/>
    <w:rsid w:val="003F04AD"/>
    <w:rsid w:val="00400E7F"/>
    <w:rsid w:val="00403478"/>
    <w:rsid w:val="00404BD9"/>
    <w:rsid w:val="004106AD"/>
    <w:rsid w:val="00414567"/>
    <w:rsid w:val="004171FC"/>
    <w:rsid w:val="00422730"/>
    <w:rsid w:val="00432C58"/>
    <w:rsid w:val="004336D7"/>
    <w:rsid w:val="00433D55"/>
    <w:rsid w:val="00441811"/>
    <w:rsid w:val="00443E4D"/>
    <w:rsid w:val="00445039"/>
    <w:rsid w:val="00445E23"/>
    <w:rsid w:val="004479AA"/>
    <w:rsid w:val="004570A4"/>
    <w:rsid w:val="00457B54"/>
    <w:rsid w:val="00465BB3"/>
    <w:rsid w:val="0047027A"/>
    <w:rsid w:val="00476391"/>
    <w:rsid w:val="00476BAD"/>
    <w:rsid w:val="00477CE2"/>
    <w:rsid w:val="00487824"/>
    <w:rsid w:val="00490863"/>
    <w:rsid w:val="0049107C"/>
    <w:rsid w:val="00497FBD"/>
    <w:rsid w:val="004A26EC"/>
    <w:rsid w:val="004A4BB5"/>
    <w:rsid w:val="004A7EE4"/>
    <w:rsid w:val="004B4BD1"/>
    <w:rsid w:val="004C4861"/>
    <w:rsid w:val="004C52EB"/>
    <w:rsid w:val="004D480E"/>
    <w:rsid w:val="004E773D"/>
    <w:rsid w:val="004F303A"/>
    <w:rsid w:val="004F356D"/>
    <w:rsid w:val="00502AD7"/>
    <w:rsid w:val="0050785C"/>
    <w:rsid w:val="005135A0"/>
    <w:rsid w:val="00523646"/>
    <w:rsid w:val="005309D1"/>
    <w:rsid w:val="00532900"/>
    <w:rsid w:val="00541134"/>
    <w:rsid w:val="005412B0"/>
    <w:rsid w:val="00560DC6"/>
    <w:rsid w:val="005667AB"/>
    <w:rsid w:val="00575B91"/>
    <w:rsid w:val="00585200"/>
    <w:rsid w:val="0059218D"/>
    <w:rsid w:val="005C1C02"/>
    <w:rsid w:val="005D1954"/>
    <w:rsid w:val="005D3163"/>
    <w:rsid w:val="005D61C2"/>
    <w:rsid w:val="005D7180"/>
    <w:rsid w:val="005E52F7"/>
    <w:rsid w:val="005E5ABB"/>
    <w:rsid w:val="005E61DD"/>
    <w:rsid w:val="005F006A"/>
    <w:rsid w:val="005F3503"/>
    <w:rsid w:val="005F575A"/>
    <w:rsid w:val="005F693B"/>
    <w:rsid w:val="00600C4B"/>
    <w:rsid w:val="00610C1D"/>
    <w:rsid w:val="00612399"/>
    <w:rsid w:val="0061587E"/>
    <w:rsid w:val="006206DD"/>
    <w:rsid w:val="00624AB3"/>
    <w:rsid w:val="00625163"/>
    <w:rsid w:val="00625C1D"/>
    <w:rsid w:val="00630BAB"/>
    <w:rsid w:val="006410DC"/>
    <w:rsid w:val="00646F26"/>
    <w:rsid w:val="00650641"/>
    <w:rsid w:val="006534A7"/>
    <w:rsid w:val="0065429B"/>
    <w:rsid w:val="00663E15"/>
    <w:rsid w:val="00675A6D"/>
    <w:rsid w:val="0068173E"/>
    <w:rsid w:val="006831AD"/>
    <w:rsid w:val="00683A89"/>
    <w:rsid w:val="0068493D"/>
    <w:rsid w:val="00684B1A"/>
    <w:rsid w:val="00685184"/>
    <w:rsid w:val="00685DDD"/>
    <w:rsid w:val="00686B14"/>
    <w:rsid w:val="006A0266"/>
    <w:rsid w:val="006A1286"/>
    <w:rsid w:val="006A3343"/>
    <w:rsid w:val="006A655F"/>
    <w:rsid w:val="006A7A73"/>
    <w:rsid w:val="006B313A"/>
    <w:rsid w:val="006C2C46"/>
    <w:rsid w:val="006C6E15"/>
    <w:rsid w:val="006D095B"/>
    <w:rsid w:val="006D39F3"/>
    <w:rsid w:val="006E1D3F"/>
    <w:rsid w:val="006E232B"/>
    <w:rsid w:val="00701DAD"/>
    <w:rsid w:val="007023C8"/>
    <w:rsid w:val="00714716"/>
    <w:rsid w:val="00716841"/>
    <w:rsid w:val="007212CD"/>
    <w:rsid w:val="0073092E"/>
    <w:rsid w:val="00731FB9"/>
    <w:rsid w:val="00734721"/>
    <w:rsid w:val="00734BFD"/>
    <w:rsid w:val="0073579A"/>
    <w:rsid w:val="00740602"/>
    <w:rsid w:val="007450C0"/>
    <w:rsid w:val="00747022"/>
    <w:rsid w:val="00756145"/>
    <w:rsid w:val="00761C64"/>
    <w:rsid w:val="00762671"/>
    <w:rsid w:val="00763F0E"/>
    <w:rsid w:val="007642F6"/>
    <w:rsid w:val="0076712C"/>
    <w:rsid w:val="00767585"/>
    <w:rsid w:val="00767BC8"/>
    <w:rsid w:val="00776BE4"/>
    <w:rsid w:val="00776EF3"/>
    <w:rsid w:val="0078579A"/>
    <w:rsid w:val="007874B6"/>
    <w:rsid w:val="00795592"/>
    <w:rsid w:val="007957E7"/>
    <w:rsid w:val="007973FE"/>
    <w:rsid w:val="007A217F"/>
    <w:rsid w:val="007A2FF3"/>
    <w:rsid w:val="007A4581"/>
    <w:rsid w:val="007B00F4"/>
    <w:rsid w:val="007B301A"/>
    <w:rsid w:val="007B4EED"/>
    <w:rsid w:val="007C3E44"/>
    <w:rsid w:val="007E395E"/>
    <w:rsid w:val="007E541F"/>
    <w:rsid w:val="007E7181"/>
    <w:rsid w:val="007F0A84"/>
    <w:rsid w:val="007F5C4C"/>
    <w:rsid w:val="007F6012"/>
    <w:rsid w:val="007F6F2A"/>
    <w:rsid w:val="00807DA7"/>
    <w:rsid w:val="00821035"/>
    <w:rsid w:val="008445FD"/>
    <w:rsid w:val="008478D1"/>
    <w:rsid w:val="0085657A"/>
    <w:rsid w:val="00864730"/>
    <w:rsid w:val="008729E0"/>
    <w:rsid w:val="008839D3"/>
    <w:rsid w:val="0089398B"/>
    <w:rsid w:val="00896C28"/>
    <w:rsid w:val="008A1C5A"/>
    <w:rsid w:val="008A2222"/>
    <w:rsid w:val="008A5B38"/>
    <w:rsid w:val="008A644A"/>
    <w:rsid w:val="008B30F0"/>
    <w:rsid w:val="008B5A5B"/>
    <w:rsid w:val="008C20F7"/>
    <w:rsid w:val="008C28DB"/>
    <w:rsid w:val="008C5A3C"/>
    <w:rsid w:val="008D0931"/>
    <w:rsid w:val="008D11BF"/>
    <w:rsid w:val="008D4D0F"/>
    <w:rsid w:val="008E10BE"/>
    <w:rsid w:val="008E31B5"/>
    <w:rsid w:val="008F6795"/>
    <w:rsid w:val="00906AFD"/>
    <w:rsid w:val="00906F4E"/>
    <w:rsid w:val="00907381"/>
    <w:rsid w:val="009103BF"/>
    <w:rsid w:val="00912DE9"/>
    <w:rsid w:val="00913F98"/>
    <w:rsid w:val="00916FD9"/>
    <w:rsid w:val="00924F28"/>
    <w:rsid w:val="00932A5D"/>
    <w:rsid w:val="0094203D"/>
    <w:rsid w:val="009430B2"/>
    <w:rsid w:val="00946C2D"/>
    <w:rsid w:val="00947A41"/>
    <w:rsid w:val="009518BC"/>
    <w:rsid w:val="009561C6"/>
    <w:rsid w:val="0095751D"/>
    <w:rsid w:val="009640CF"/>
    <w:rsid w:val="0097466C"/>
    <w:rsid w:val="00976B9D"/>
    <w:rsid w:val="00981503"/>
    <w:rsid w:val="00986EAF"/>
    <w:rsid w:val="00993918"/>
    <w:rsid w:val="00993AE7"/>
    <w:rsid w:val="009A3489"/>
    <w:rsid w:val="009A3616"/>
    <w:rsid w:val="009A4C34"/>
    <w:rsid w:val="009A6C21"/>
    <w:rsid w:val="009A7589"/>
    <w:rsid w:val="009B267A"/>
    <w:rsid w:val="009B621B"/>
    <w:rsid w:val="009D6B90"/>
    <w:rsid w:val="009D7A71"/>
    <w:rsid w:val="009F1EBA"/>
    <w:rsid w:val="009F4F19"/>
    <w:rsid w:val="009F5F50"/>
    <w:rsid w:val="00A04326"/>
    <w:rsid w:val="00A105B8"/>
    <w:rsid w:val="00A15C95"/>
    <w:rsid w:val="00A15D26"/>
    <w:rsid w:val="00A2026C"/>
    <w:rsid w:val="00A21AAD"/>
    <w:rsid w:val="00A24E22"/>
    <w:rsid w:val="00A268DD"/>
    <w:rsid w:val="00A30912"/>
    <w:rsid w:val="00A35A86"/>
    <w:rsid w:val="00A3644A"/>
    <w:rsid w:val="00A423E5"/>
    <w:rsid w:val="00A4359C"/>
    <w:rsid w:val="00A5214D"/>
    <w:rsid w:val="00A5282A"/>
    <w:rsid w:val="00A53742"/>
    <w:rsid w:val="00A60F55"/>
    <w:rsid w:val="00A61032"/>
    <w:rsid w:val="00A63310"/>
    <w:rsid w:val="00A63635"/>
    <w:rsid w:val="00A65576"/>
    <w:rsid w:val="00A66691"/>
    <w:rsid w:val="00A7209A"/>
    <w:rsid w:val="00A73573"/>
    <w:rsid w:val="00A750E2"/>
    <w:rsid w:val="00A751D7"/>
    <w:rsid w:val="00A82682"/>
    <w:rsid w:val="00A87061"/>
    <w:rsid w:val="00A9323E"/>
    <w:rsid w:val="00A9623D"/>
    <w:rsid w:val="00A966AA"/>
    <w:rsid w:val="00A97760"/>
    <w:rsid w:val="00AA0BD9"/>
    <w:rsid w:val="00AA1485"/>
    <w:rsid w:val="00AA23B5"/>
    <w:rsid w:val="00AA7B13"/>
    <w:rsid w:val="00AB0E04"/>
    <w:rsid w:val="00AB7164"/>
    <w:rsid w:val="00AC5A76"/>
    <w:rsid w:val="00AD03AB"/>
    <w:rsid w:val="00AD51A2"/>
    <w:rsid w:val="00AE0BFC"/>
    <w:rsid w:val="00AE6FDC"/>
    <w:rsid w:val="00AF034A"/>
    <w:rsid w:val="00AF1052"/>
    <w:rsid w:val="00AF7EAC"/>
    <w:rsid w:val="00B133D3"/>
    <w:rsid w:val="00B30B46"/>
    <w:rsid w:val="00B3345B"/>
    <w:rsid w:val="00B34A89"/>
    <w:rsid w:val="00B34E0C"/>
    <w:rsid w:val="00B35462"/>
    <w:rsid w:val="00B372D2"/>
    <w:rsid w:val="00B444B0"/>
    <w:rsid w:val="00B44AFC"/>
    <w:rsid w:val="00B475CD"/>
    <w:rsid w:val="00B53412"/>
    <w:rsid w:val="00B56D38"/>
    <w:rsid w:val="00B60D2A"/>
    <w:rsid w:val="00B74FCE"/>
    <w:rsid w:val="00B76629"/>
    <w:rsid w:val="00B772E1"/>
    <w:rsid w:val="00B80BAC"/>
    <w:rsid w:val="00B81E21"/>
    <w:rsid w:val="00B8492F"/>
    <w:rsid w:val="00B84F19"/>
    <w:rsid w:val="00B854AE"/>
    <w:rsid w:val="00B87851"/>
    <w:rsid w:val="00BA22A7"/>
    <w:rsid w:val="00BA3D58"/>
    <w:rsid w:val="00BB21BD"/>
    <w:rsid w:val="00BB396C"/>
    <w:rsid w:val="00BC50C2"/>
    <w:rsid w:val="00BC56F5"/>
    <w:rsid w:val="00BC5A7C"/>
    <w:rsid w:val="00BC5F81"/>
    <w:rsid w:val="00BD0CDB"/>
    <w:rsid w:val="00BE18EE"/>
    <w:rsid w:val="00BE4274"/>
    <w:rsid w:val="00C00504"/>
    <w:rsid w:val="00C0339A"/>
    <w:rsid w:val="00C03ECF"/>
    <w:rsid w:val="00C061F6"/>
    <w:rsid w:val="00C12889"/>
    <w:rsid w:val="00C34A84"/>
    <w:rsid w:val="00C43339"/>
    <w:rsid w:val="00C437F2"/>
    <w:rsid w:val="00C4457D"/>
    <w:rsid w:val="00C45F01"/>
    <w:rsid w:val="00C60BB6"/>
    <w:rsid w:val="00C614ED"/>
    <w:rsid w:val="00C679C7"/>
    <w:rsid w:val="00C7064E"/>
    <w:rsid w:val="00C70A64"/>
    <w:rsid w:val="00C7613D"/>
    <w:rsid w:val="00C762AD"/>
    <w:rsid w:val="00C85D2F"/>
    <w:rsid w:val="00C873C5"/>
    <w:rsid w:val="00C932A8"/>
    <w:rsid w:val="00CA282B"/>
    <w:rsid w:val="00CB2828"/>
    <w:rsid w:val="00CC208A"/>
    <w:rsid w:val="00CC4199"/>
    <w:rsid w:val="00CC600C"/>
    <w:rsid w:val="00CC7F7D"/>
    <w:rsid w:val="00CD1D4C"/>
    <w:rsid w:val="00CD2FB8"/>
    <w:rsid w:val="00CD571E"/>
    <w:rsid w:val="00CE49A2"/>
    <w:rsid w:val="00CF0559"/>
    <w:rsid w:val="00CF0E96"/>
    <w:rsid w:val="00CF705F"/>
    <w:rsid w:val="00D05F6F"/>
    <w:rsid w:val="00D1362D"/>
    <w:rsid w:val="00D1479A"/>
    <w:rsid w:val="00D20275"/>
    <w:rsid w:val="00D30B63"/>
    <w:rsid w:val="00D31D91"/>
    <w:rsid w:val="00D43FB6"/>
    <w:rsid w:val="00D45121"/>
    <w:rsid w:val="00D47D5F"/>
    <w:rsid w:val="00D57A92"/>
    <w:rsid w:val="00D7031E"/>
    <w:rsid w:val="00D716F6"/>
    <w:rsid w:val="00D71EBE"/>
    <w:rsid w:val="00D72348"/>
    <w:rsid w:val="00D81E7E"/>
    <w:rsid w:val="00D82BF3"/>
    <w:rsid w:val="00D92743"/>
    <w:rsid w:val="00D971B5"/>
    <w:rsid w:val="00DA6297"/>
    <w:rsid w:val="00DB12B4"/>
    <w:rsid w:val="00DB23AC"/>
    <w:rsid w:val="00DB569D"/>
    <w:rsid w:val="00DD0795"/>
    <w:rsid w:val="00DD081E"/>
    <w:rsid w:val="00DD09A2"/>
    <w:rsid w:val="00DD7D20"/>
    <w:rsid w:val="00DE4118"/>
    <w:rsid w:val="00DE48C6"/>
    <w:rsid w:val="00DF4DB1"/>
    <w:rsid w:val="00E00761"/>
    <w:rsid w:val="00E03FCF"/>
    <w:rsid w:val="00E04D50"/>
    <w:rsid w:val="00E130E5"/>
    <w:rsid w:val="00E13CF5"/>
    <w:rsid w:val="00E165F6"/>
    <w:rsid w:val="00E21F50"/>
    <w:rsid w:val="00E23BCC"/>
    <w:rsid w:val="00E23F4C"/>
    <w:rsid w:val="00E27CE5"/>
    <w:rsid w:val="00E409A5"/>
    <w:rsid w:val="00E40C87"/>
    <w:rsid w:val="00E43227"/>
    <w:rsid w:val="00E442BB"/>
    <w:rsid w:val="00E470DA"/>
    <w:rsid w:val="00E47B69"/>
    <w:rsid w:val="00E53866"/>
    <w:rsid w:val="00E60724"/>
    <w:rsid w:val="00E71099"/>
    <w:rsid w:val="00E7176E"/>
    <w:rsid w:val="00E9231F"/>
    <w:rsid w:val="00E92371"/>
    <w:rsid w:val="00E939BD"/>
    <w:rsid w:val="00E93CC0"/>
    <w:rsid w:val="00EA1052"/>
    <w:rsid w:val="00EA6EC9"/>
    <w:rsid w:val="00EA7E0E"/>
    <w:rsid w:val="00EB2758"/>
    <w:rsid w:val="00EB45A5"/>
    <w:rsid w:val="00EB5BEC"/>
    <w:rsid w:val="00EC1F4D"/>
    <w:rsid w:val="00EC6527"/>
    <w:rsid w:val="00ED0327"/>
    <w:rsid w:val="00ED166D"/>
    <w:rsid w:val="00ED1996"/>
    <w:rsid w:val="00ED2971"/>
    <w:rsid w:val="00ED35C2"/>
    <w:rsid w:val="00ED6EDA"/>
    <w:rsid w:val="00EE0C08"/>
    <w:rsid w:val="00EE1C0A"/>
    <w:rsid w:val="00EE3751"/>
    <w:rsid w:val="00EE7DC1"/>
    <w:rsid w:val="00EF6813"/>
    <w:rsid w:val="00F0045F"/>
    <w:rsid w:val="00F03D7E"/>
    <w:rsid w:val="00F079FC"/>
    <w:rsid w:val="00F2482C"/>
    <w:rsid w:val="00F3359C"/>
    <w:rsid w:val="00F34E7E"/>
    <w:rsid w:val="00F4213E"/>
    <w:rsid w:val="00F445BA"/>
    <w:rsid w:val="00F51842"/>
    <w:rsid w:val="00F531CE"/>
    <w:rsid w:val="00F566AE"/>
    <w:rsid w:val="00F655EE"/>
    <w:rsid w:val="00F66F6B"/>
    <w:rsid w:val="00F7032C"/>
    <w:rsid w:val="00F73B93"/>
    <w:rsid w:val="00F756EF"/>
    <w:rsid w:val="00F75DF5"/>
    <w:rsid w:val="00F816BA"/>
    <w:rsid w:val="00F8190A"/>
    <w:rsid w:val="00F8253E"/>
    <w:rsid w:val="00F91A44"/>
    <w:rsid w:val="00FA3508"/>
    <w:rsid w:val="00FA69FD"/>
    <w:rsid w:val="00FB4EFE"/>
    <w:rsid w:val="00FB63AC"/>
    <w:rsid w:val="00FC03B2"/>
    <w:rsid w:val="00FC0726"/>
    <w:rsid w:val="00FC0B70"/>
    <w:rsid w:val="00FD0C97"/>
    <w:rsid w:val="00FD1F93"/>
    <w:rsid w:val="00FD3FAE"/>
    <w:rsid w:val="00FE035A"/>
    <w:rsid w:val="00FE0C65"/>
    <w:rsid w:val="00FE4DF3"/>
    <w:rsid w:val="00FE6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26B279"/>
  <w15:chartTrackingRefBased/>
  <w15:docId w15:val="{B701E98A-FE43-4C0D-B00C-0F27C6C31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sz w:val="24"/>
        <w:szCs w:val="24"/>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0A4"/>
  </w:style>
  <w:style w:type="paragraph" w:styleId="Heading1">
    <w:name w:val="heading 1"/>
    <w:basedOn w:val="Normal"/>
    <w:next w:val="Normal"/>
    <w:link w:val="Heading1Char"/>
    <w:uiPriority w:val="9"/>
    <w:qFormat/>
    <w:rsid w:val="004227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4E0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639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7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4E0C"/>
    <w:rPr>
      <w:rFonts w:asciiTheme="majorHAnsi" w:eastAsiaTheme="majorEastAsia" w:hAnsiTheme="majorHAnsi" w:cstheme="majorBidi"/>
      <w:color w:val="2F5496" w:themeColor="accent1" w:themeShade="BF"/>
      <w:sz w:val="26"/>
      <w:szCs w:val="26"/>
    </w:rPr>
  </w:style>
  <w:style w:type="paragraph" w:styleId="ListParagraph">
    <w:name w:val="List Paragraph"/>
    <w:aliases w:val="omar footnote,List Paragraph1,Numbered Indented Text,Colorful List - Accent 11,Text bullets 1"/>
    <w:basedOn w:val="Normal"/>
    <w:link w:val="ListParagraphChar"/>
    <w:uiPriority w:val="34"/>
    <w:qFormat/>
    <w:rsid w:val="00625C1D"/>
    <w:pPr>
      <w:ind w:left="720"/>
      <w:contextualSpacing/>
    </w:pPr>
  </w:style>
  <w:style w:type="paragraph" w:styleId="TOCHeading">
    <w:name w:val="TOC Heading"/>
    <w:basedOn w:val="Heading1"/>
    <w:next w:val="Normal"/>
    <w:uiPriority w:val="39"/>
    <w:unhideWhenUsed/>
    <w:qFormat/>
    <w:rsid w:val="001E7E96"/>
    <w:pPr>
      <w:spacing w:line="259" w:lineRule="auto"/>
      <w:outlineLvl w:val="9"/>
    </w:pPr>
    <w:rPr>
      <w:lang w:val="en-US"/>
    </w:rPr>
  </w:style>
  <w:style w:type="paragraph" w:styleId="TOC1">
    <w:name w:val="toc 1"/>
    <w:basedOn w:val="Normal"/>
    <w:next w:val="Normal"/>
    <w:autoRedefine/>
    <w:uiPriority w:val="39"/>
    <w:unhideWhenUsed/>
    <w:rsid w:val="001E7E96"/>
    <w:pPr>
      <w:spacing w:after="100"/>
    </w:pPr>
  </w:style>
  <w:style w:type="paragraph" w:styleId="TOC2">
    <w:name w:val="toc 2"/>
    <w:basedOn w:val="Normal"/>
    <w:next w:val="Normal"/>
    <w:autoRedefine/>
    <w:uiPriority w:val="39"/>
    <w:unhideWhenUsed/>
    <w:rsid w:val="001E7E96"/>
    <w:pPr>
      <w:spacing w:after="100"/>
      <w:ind w:left="240"/>
    </w:pPr>
  </w:style>
  <w:style w:type="character" w:styleId="Hyperlink">
    <w:name w:val="Hyperlink"/>
    <w:basedOn w:val="DefaultParagraphFont"/>
    <w:uiPriority w:val="99"/>
    <w:unhideWhenUsed/>
    <w:rsid w:val="001E7E96"/>
    <w:rPr>
      <w:color w:val="0563C1" w:themeColor="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12399"/>
    <w:rPr>
      <w:rFonts w:eastAsia="Times New Roman"/>
    </w:rPr>
  </w:style>
  <w:style w:type="paragraph" w:styleId="Caption">
    <w:name w:val="caption"/>
    <w:basedOn w:val="Normal"/>
    <w:next w:val="Normal"/>
    <w:uiPriority w:val="35"/>
    <w:unhideWhenUsed/>
    <w:qFormat/>
    <w:rsid w:val="00144573"/>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0B102F"/>
    <w:rPr>
      <w:color w:val="605E5C"/>
      <w:shd w:val="clear" w:color="auto" w:fill="E1DFDD"/>
    </w:rPr>
  </w:style>
  <w:style w:type="paragraph" w:styleId="NormalWeb">
    <w:name w:val="Normal (Web)"/>
    <w:basedOn w:val="Normal"/>
    <w:uiPriority w:val="99"/>
    <w:semiHidden/>
    <w:unhideWhenUsed/>
    <w:rsid w:val="00476391"/>
    <w:pPr>
      <w:spacing w:before="100" w:beforeAutospacing="1" w:after="100" w:afterAutospacing="1"/>
    </w:pPr>
    <w:rPr>
      <w:lang w:eastAsia="en-GB"/>
    </w:rPr>
  </w:style>
  <w:style w:type="character" w:customStyle="1" w:styleId="Heading3Char">
    <w:name w:val="Heading 3 Char"/>
    <w:basedOn w:val="DefaultParagraphFont"/>
    <w:link w:val="Heading3"/>
    <w:uiPriority w:val="9"/>
    <w:rsid w:val="00476391"/>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366584"/>
    <w:pPr>
      <w:spacing w:after="100"/>
      <w:ind w:left="480"/>
    </w:pPr>
  </w:style>
  <w:style w:type="paragraph" w:styleId="TableofFigures">
    <w:name w:val="table of figures"/>
    <w:basedOn w:val="Normal"/>
    <w:next w:val="Normal"/>
    <w:uiPriority w:val="99"/>
    <w:unhideWhenUsed/>
    <w:rsid w:val="00346EED"/>
  </w:style>
  <w:style w:type="paragraph" w:styleId="Header">
    <w:name w:val="header"/>
    <w:basedOn w:val="Normal"/>
    <w:link w:val="HeaderChar"/>
    <w:uiPriority w:val="99"/>
    <w:unhideWhenUsed/>
    <w:rsid w:val="001E0829"/>
    <w:pPr>
      <w:tabs>
        <w:tab w:val="center" w:pos="4536"/>
        <w:tab w:val="right" w:pos="9072"/>
      </w:tabs>
    </w:pPr>
  </w:style>
  <w:style w:type="character" w:customStyle="1" w:styleId="HeaderChar">
    <w:name w:val="Header Char"/>
    <w:basedOn w:val="DefaultParagraphFont"/>
    <w:link w:val="Header"/>
    <w:uiPriority w:val="99"/>
    <w:rsid w:val="001E0829"/>
    <w:rPr>
      <w:rFonts w:eastAsia="Times New Roman"/>
    </w:rPr>
  </w:style>
  <w:style w:type="paragraph" w:styleId="Footer">
    <w:name w:val="footer"/>
    <w:basedOn w:val="Normal"/>
    <w:link w:val="FooterChar"/>
    <w:uiPriority w:val="99"/>
    <w:unhideWhenUsed/>
    <w:rsid w:val="001E0829"/>
    <w:pPr>
      <w:tabs>
        <w:tab w:val="center" w:pos="4536"/>
        <w:tab w:val="right" w:pos="9072"/>
      </w:tabs>
    </w:pPr>
  </w:style>
  <w:style w:type="character" w:customStyle="1" w:styleId="FooterChar">
    <w:name w:val="Footer Char"/>
    <w:basedOn w:val="DefaultParagraphFont"/>
    <w:link w:val="Footer"/>
    <w:uiPriority w:val="99"/>
    <w:rsid w:val="001E0829"/>
    <w:rPr>
      <w:rFonts w:eastAsia="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54757">
      <w:bodyDiv w:val="1"/>
      <w:marLeft w:val="0"/>
      <w:marRight w:val="0"/>
      <w:marTop w:val="0"/>
      <w:marBottom w:val="0"/>
      <w:divBdr>
        <w:top w:val="none" w:sz="0" w:space="0" w:color="auto"/>
        <w:left w:val="none" w:sz="0" w:space="0" w:color="auto"/>
        <w:bottom w:val="none" w:sz="0" w:space="0" w:color="auto"/>
        <w:right w:val="none" w:sz="0" w:space="0" w:color="auto"/>
      </w:divBdr>
    </w:div>
    <w:div w:id="132793021">
      <w:bodyDiv w:val="1"/>
      <w:marLeft w:val="0"/>
      <w:marRight w:val="0"/>
      <w:marTop w:val="0"/>
      <w:marBottom w:val="0"/>
      <w:divBdr>
        <w:top w:val="none" w:sz="0" w:space="0" w:color="auto"/>
        <w:left w:val="none" w:sz="0" w:space="0" w:color="auto"/>
        <w:bottom w:val="none" w:sz="0" w:space="0" w:color="auto"/>
        <w:right w:val="none" w:sz="0" w:space="0" w:color="auto"/>
      </w:divBdr>
    </w:div>
    <w:div w:id="154229583">
      <w:bodyDiv w:val="1"/>
      <w:marLeft w:val="0"/>
      <w:marRight w:val="0"/>
      <w:marTop w:val="0"/>
      <w:marBottom w:val="0"/>
      <w:divBdr>
        <w:top w:val="none" w:sz="0" w:space="0" w:color="auto"/>
        <w:left w:val="none" w:sz="0" w:space="0" w:color="auto"/>
        <w:bottom w:val="none" w:sz="0" w:space="0" w:color="auto"/>
        <w:right w:val="none" w:sz="0" w:space="0" w:color="auto"/>
      </w:divBdr>
    </w:div>
    <w:div w:id="395933670">
      <w:bodyDiv w:val="1"/>
      <w:marLeft w:val="0"/>
      <w:marRight w:val="0"/>
      <w:marTop w:val="0"/>
      <w:marBottom w:val="0"/>
      <w:divBdr>
        <w:top w:val="none" w:sz="0" w:space="0" w:color="auto"/>
        <w:left w:val="none" w:sz="0" w:space="0" w:color="auto"/>
        <w:bottom w:val="none" w:sz="0" w:space="0" w:color="auto"/>
        <w:right w:val="none" w:sz="0" w:space="0" w:color="auto"/>
      </w:divBdr>
    </w:div>
    <w:div w:id="425345464">
      <w:bodyDiv w:val="1"/>
      <w:marLeft w:val="0"/>
      <w:marRight w:val="0"/>
      <w:marTop w:val="0"/>
      <w:marBottom w:val="0"/>
      <w:divBdr>
        <w:top w:val="none" w:sz="0" w:space="0" w:color="auto"/>
        <w:left w:val="none" w:sz="0" w:space="0" w:color="auto"/>
        <w:bottom w:val="none" w:sz="0" w:space="0" w:color="auto"/>
        <w:right w:val="none" w:sz="0" w:space="0" w:color="auto"/>
      </w:divBdr>
    </w:div>
    <w:div w:id="478574732">
      <w:bodyDiv w:val="1"/>
      <w:marLeft w:val="0"/>
      <w:marRight w:val="0"/>
      <w:marTop w:val="0"/>
      <w:marBottom w:val="0"/>
      <w:divBdr>
        <w:top w:val="none" w:sz="0" w:space="0" w:color="auto"/>
        <w:left w:val="none" w:sz="0" w:space="0" w:color="auto"/>
        <w:bottom w:val="none" w:sz="0" w:space="0" w:color="auto"/>
        <w:right w:val="none" w:sz="0" w:space="0" w:color="auto"/>
      </w:divBdr>
    </w:div>
    <w:div w:id="760687195">
      <w:bodyDiv w:val="1"/>
      <w:marLeft w:val="0"/>
      <w:marRight w:val="0"/>
      <w:marTop w:val="0"/>
      <w:marBottom w:val="0"/>
      <w:divBdr>
        <w:top w:val="none" w:sz="0" w:space="0" w:color="auto"/>
        <w:left w:val="none" w:sz="0" w:space="0" w:color="auto"/>
        <w:bottom w:val="none" w:sz="0" w:space="0" w:color="auto"/>
        <w:right w:val="none" w:sz="0" w:space="0" w:color="auto"/>
      </w:divBdr>
    </w:div>
    <w:div w:id="870532352">
      <w:bodyDiv w:val="1"/>
      <w:marLeft w:val="0"/>
      <w:marRight w:val="0"/>
      <w:marTop w:val="0"/>
      <w:marBottom w:val="0"/>
      <w:divBdr>
        <w:top w:val="none" w:sz="0" w:space="0" w:color="auto"/>
        <w:left w:val="none" w:sz="0" w:space="0" w:color="auto"/>
        <w:bottom w:val="none" w:sz="0" w:space="0" w:color="auto"/>
        <w:right w:val="none" w:sz="0" w:space="0" w:color="auto"/>
      </w:divBdr>
      <w:divsChild>
        <w:div w:id="286475277">
          <w:marLeft w:val="547"/>
          <w:marRight w:val="0"/>
          <w:marTop w:val="96"/>
          <w:marBottom w:val="0"/>
          <w:divBdr>
            <w:top w:val="none" w:sz="0" w:space="0" w:color="auto"/>
            <w:left w:val="none" w:sz="0" w:space="0" w:color="auto"/>
            <w:bottom w:val="none" w:sz="0" w:space="0" w:color="auto"/>
            <w:right w:val="none" w:sz="0" w:space="0" w:color="auto"/>
          </w:divBdr>
        </w:div>
      </w:divsChild>
    </w:div>
    <w:div w:id="976884625">
      <w:bodyDiv w:val="1"/>
      <w:marLeft w:val="0"/>
      <w:marRight w:val="0"/>
      <w:marTop w:val="0"/>
      <w:marBottom w:val="0"/>
      <w:divBdr>
        <w:top w:val="none" w:sz="0" w:space="0" w:color="auto"/>
        <w:left w:val="none" w:sz="0" w:space="0" w:color="auto"/>
        <w:bottom w:val="none" w:sz="0" w:space="0" w:color="auto"/>
        <w:right w:val="none" w:sz="0" w:space="0" w:color="auto"/>
      </w:divBdr>
    </w:div>
    <w:div w:id="1185481589">
      <w:bodyDiv w:val="1"/>
      <w:marLeft w:val="0"/>
      <w:marRight w:val="0"/>
      <w:marTop w:val="0"/>
      <w:marBottom w:val="0"/>
      <w:divBdr>
        <w:top w:val="none" w:sz="0" w:space="0" w:color="auto"/>
        <w:left w:val="none" w:sz="0" w:space="0" w:color="auto"/>
        <w:bottom w:val="none" w:sz="0" w:space="0" w:color="auto"/>
        <w:right w:val="none" w:sz="0" w:space="0" w:color="auto"/>
      </w:divBdr>
    </w:div>
    <w:div w:id="1188788176">
      <w:bodyDiv w:val="1"/>
      <w:marLeft w:val="0"/>
      <w:marRight w:val="0"/>
      <w:marTop w:val="0"/>
      <w:marBottom w:val="0"/>
      <w:divBdr>
        <w:top w:val="none" w:sz="0" w:space="0" w:color="auto"/>
        <w:left w:val="none" w:sz="0" w:space="0" w:color="auto"/>
        <w:bottom w:val="none" w:sz="0" w:space="0" w:color="auto"/>
        <w:right w:val="none" w:sz="0" w:space="0" w:color="auto"/>
      </w:divBdr>
    </w:div>
    <w:div w:id="1221675790">
      <w:bodyDiv w:val="1"/>
      <w:marLeft w:val="0"/>
      <w:marRight w:val="0"/>
      <w:marTop w:val="0"/>
      <w:marBottom w:val="0"/>
      <w:divBdr>
        <w:top w:val="none" w:sz="0" w:space="0" w:color="auto"/>
        <w:left w:val="none" w:sz="0" w:space="0" w:color="auto"/>
        <w:bottom w:val="none" w:sz="0" w:space="0" w:color="auto"/>
        <w:right w:val="none" w:sz="0" w:space="0" w:color="auto"/>
      </w:divBdr>
    </w:div>
    <w:div w:id="1288858553">
      <w:bodyDiv w:val="1"/>
      <w:marLeft w:val="0"/>
      <w:marRight w:val="0"/>
      <w:marTop w:val="0"/>
      <w:marBottom w:val="0"/>
      <w:divBdr>
        <w:top w:val="none" w:sz="0" w:space="0" w:color="auto"/>
        <w:left w:val="none" w:sz="0" w:space="0" w:color="auto"/>
        <w:bottom w:val="none" w:sz="0" w:space="0" w:color="auto"/>
        <w:right w:val="none" w:sz="0" w:space="0" w:color="auto"/>
      </w:divBdr>
    </w:div>
    <w:div w:id="1636175165">
      <w:bodyDiv w:val="1"/>
      <w:marLeft w:val="0"/>
      <w:marRight w:val="0"/>
      <w:marTop w:val="0"/>
      <w:marBottom w:val="0"/>
      <w:divBdr>
        <w:top w:val="none" w:sz="0" w:space="0" w:color="auto"/>
        <w:left w:val="none" w:sz="0" w:space="0" w:color="auto"/>
        <w:bottom w:val="none" w:sz="0" w:space="0" w:color="auto"/>
        <w:right w:val="none" w:sz="0" w:space="0" w:color="auto"/>
      </w:divBdr>
    </w:div>
    <w:div w:id="1726761468">
      <w:bodyDiv w:val="1"/>
      <w:marLeft w:val="0"/>
      <w:marRight w:val="0"/>
      <w:marTop w:val="0"/>
      <w:marBottom w:val="0"/>
      <w:divBdr>
        <w:top w:val="none" w:sz="0" w:space="0" w:color="auto"/>
        <w:left w:val="none" w:sz="0" w:space="0" w:color="auto"/>
        <w:bottom w:val="none" w:sz="0" w:space="0" w:color="auto"/>
        <w:right w:val="none" w:sz="0" w:space="0" w:color="auto"/>
      </w:divBdr>
    </w:div>
    <w:div w:id="1738047333">
      <w:bodyDiv w:val="1"/>
      <w:marLeft w:val="0"/>
      <w:marRight w:val="0"/>
      <w:marTop w:val="0"/>
      <w:marBottom w:val="0"/>
      <w:divBdr>
        <w:top w:val="none" w:sz="0" w:space="0" w:color="auto"/>
        <w:left w:val="none" w:sz="0" w:space="0" w:color="auto"/>
        <w:bottom w:val="none" w:sz="0" w:space="0" w:color="auto"/>
        <w:right w:val="none" w:sz="0" w:space="0" w:color="auto"/>
      </w:divBdr>
    </w:div>
    <w:div w:id="1739938166">
      <w:bodyDiv w:val="1"/>
      <w:marLeft w:val="0"/>
      <w:marRight w:val="0"/>
      <w:marTop w:val="0"/>
      <w:marBottom w:val="0"/>
      <w:divBdr>
        <w:top w:val="none" w:sz="0" w:space="0" w:color="auto"/>
        <w:left w:val="none" w:sz="0" w:space="0" w:color="auto"/>
        <w:bottom w:val="none" w:sz="0" w:space="0" w:color="auto"/>
        <w:right w:val="none" w:sz="0" w:space="0" w:color="auto"/>
      </w:divBdr>
    </w:div>
    <w:div w:id="1941060216">
      <w:bodyDiv w:val="1"/>
      <w:marLeft w:val="0"/>
      <w:marRight w:val="0"/>
      <w:marTop w:val="0"/>
      <w:marBottom w:val="0"/>
      <w:divBdr>
        <w:top w:val="none" w:sz="0" w:space="0" w:color="auto"/>
        <w:left w:val="none" w:sz="0" w:space="0" w:color="auto"/>
        <w:bottom w:val="none" w:sz="0" w:space="0" w:color="auto"/>
        <w:right w:val="none" w:sz="0" w:space="0" w:color="auto"/>
      </w:divBdr>
    </w:div>
    <w:div w:id="2111467908">
      <w:bodyDiv w:val="1"/>
      <w:marLeft w:val="0"/>
      <w:marRight w:val="0"/>
      <w:marTop w:val="0"/>
      <w:marBottom w:val="0"/>
      <w:divBdr>
        <w:top w:val="none" w:sz="0" w:space="0" w:color="auto"/>
        <w:left w:val="none" w:sz="0" w:space="0" w:color="auto"/>
        <w:bottom w:val="none" w:sz="0" w:space="0" w:color="auto"/>
        <w:right w:val="none" w:sz="0" w:space="0" w:color="auto"/>
      </w:divBdr>
    </w:div>
    <w:div w:id="2115859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hyperlink" Target="https://mailchimp.com" TargetMode="External"/><Relationship Id="rId21" Type="http://schemas.openxmlformats.org/officeDocument/2006/relationships/image" Target="media/image14.jpeg"/><Relationship Id="rId34" Type="http://schemas.openxmlformats.org/officeDocument/2006/relationships/image" Target="media/image25.JPG"/><Relationship Id="rId42" Type="http://schemas.openxmlformats.org/officeDocument/2006/relationships/image" Target="media/image32.png"/><Relationship Id="rId47" Type="http://schemas.openxmlformats.org/officeDocument/2006/relationships/image" Target="media/image36.png"/><Relationship Id="rId50" Type="http://schemas.openxmlformats.org/officeDocument/2006/relationships/image" Target="media/image38.jpeg"/><Relationship Id="rId55" Type="http://schemas.openxmlformats.org/officeDocument/2006/relationships/image" Target="media/image43.jpeg"/><Relationship Id="rId63" Type="http://schemas.openxmlformats.org/officeDocument/2006/relationships/image" Target="media/image51.png"/><Relationship Id="rId68" Type="http://schemas.openxmlformats.org/officeDocument/2006/relationships/image" Target="media/image56.jpeg"/><Relationship Id="rId76" Type="http://schemas.openxmlformats.org/officeDocument/2006/relationships/image" Target="media/image64.jpg"/><Relationship Id="rId84" Type="http://schemas.openxmlformats.org/officeDocument/2006/relationships/image" Target="media/image70.jpeg"/><Relationship Id="rId89"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9.jpeg"/><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0.jpg"/><Relationship Id="rId11" Type="http://schemas.openxmlformats.org/officeDocument/2006/relationships/image" Target="media/image4.jpg"/><Relationship Id="rId24" Type="http://schemas.openxmlformats.org/officeDocument/2006/relationships/hyperlink" Target="http://www.PhishTank.com" TargetMode="External"/><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0.jpeg"/><Relationship Id="rId45" Type="http://schemas.openxmlformats.org/officeDocument/2006/relationships/hyperlink" Target="http://www.Shodan.io" TargetMode="External"/><Relationship Id="rId53" Type="http://schemas.openxmlformats.org/officeDocument/2006/relationships/image" Target="media/image41.png"/><Relationship Id="rId58" Type="http://schemas.openxmlformats.org/officeDocument/2006/relationships/image" Target="media/image46.jpeg"/><Relationship Id="rId66" Type="http://schemas.openxmlformats.org/officeDocument/2006/relationships/image" Target="media/image54.png"/><Relationship Id="rId74" Type="http://schemas.openxmlformats.org/officeDocument/2006/relationships/image" Target="media/image62.jpg"/><Relationship Id="rId79" Type="http://schemas.openxmlformats.org/officeDocument/2006/relationships/hyperlink" Target="http://www.godaddy.com" TargetMode="External"/><Relationship Id="rId87"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49.jpeg"/><Relationship Id="rId82" Type="http://schemas.openxmlformats.org/officeDocument/2006/relationships/image" Target="media/image68.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image" Target="media/image21.jpg"/><Relationship Id="rId35" Type="http://schemas.openxmlformats.org/officeDocument/2006/relationships/image" Target="media/image26.JPG"/><Relationship Id="rId43" Type="http://schemas.openxmlformats.org/officeDocument/2006/relationships/image" Target="media/image33.jpeg"/><Relationship Id="rId48" Type="http://schemas.openxmlformats.org/officeDocument/2006/relationships/image" Target="media/image37.jpeg"/><Relationship Id="rId56" Type="http://schemas.openxmlformats.org/officeDocument/2006/relationships/image" Target="media/image44.jpeg"/><Relationship Id="rId64" Type="http://schemas.openxmlformats.org/officeDocument/2006/relationships/image" Target="media/image52.jpeg"/><Relationship Id="rId69" Type="http://schemas.openxmlformats.org/officeDocument/2006/relationships/image" Target="media/image57.jpeg"/><Relationship Id="rId77" Type="http://schemas.openxmlformats.org/officeDocument/2006/relationships/image" Target="media/image65.jpg"/><Relationship Id="rId8" Type="http://schemas.openxmlformats.org/officeDocument/2006/relationships/image" Target="media/image1.png"/><Relationship Id="rId51" Type="http://schemas.openxmlformats.org/officeDocument/2006/relationships/image" Target="media/image39.png"/><Relationship Id="rId72" Type="http://schemas.openxmlformats.org/officeDocument/2006/relationships/image" Target="media/image60.jpeg"/><Relationship Id="rId80" Type="http://schemas.openxmlformats.org/officeDocument/2006/relationships/hyperlink" Target="http://www.namescheap.com" TargetMode="External"/><Relationship Id="rId85" Type="http://schemas.openxmlformats.org/officeDocument/2006/relationships/image" Target="media/image71.jpe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5.png"/><Relationship Id="rId59" Type="http://schemas.openxmlformats.org/officeDocument/2006/relationships/image" Target="media/image47.jpeg"/><Relationship Id="rId67" Type="http://schemas.openxmlformats.org/officeDocument/2006/relationships/image" Target="media/image55.jpeg"/><Relationship Id="rId20" Type="http://schemas.openxmlformats.org/officeDocument/2006/relationships/image" Target="media/image13.jpeg"/><Relationship Id="rId41" Type="http://schemas.openxmlformats.org/officeDocument/2006/relationships/image" Target="media/image31.jpeg"/><Relationship Id="rId54" Type="http://schemas.openxmlformats.org/officeDocument/2006/relationships/image" Target="media/image42.jpeg"/><Relationship Id="rId62" Type="http://schemas.openxmlformats.org/officeDocument/2006/relationships/image" Target="media/image50.jpe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69.jpe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openphish.com/" TargetMode="External"/><Relationship Id="rId28" Type="http://schemas.openxmlformats.org/officeDocument/2006/relationships/image" Target="media/image19.jpg"/><Relationship Id="rId36" Type="http://schemas.openxmlformats.org/officeDocument/2006/relationships/image" Target="media/image27.jpeg"/><Relationship Id="rId49" Type="http://schemas.openxmlformats.org/officeDocument/2006/relationships/hyperlink" Target="https://temp-mail.org/en/" TargetMode="External"/><Relationship Id="rId57" Type="http://schemas.openxmlformats.org/officeDocument/2006/relationships/image" Target="media/image45.jpeg"/><Relationship Id="rId10" Type="http://schemas.openxmlformats.org/officeDocument/2006/relationships/image" Target="media/image3.jpeg"/><Relationship Id="rId31" Type="http://schemas.openxmlformats.org/officeDocument/2006/relationships/image" Target="media/image22.jpg"/><Relationship Id="rId44" Type="http://schemas.openxmlformats.org/officeDocument/2006/relationships/image" Target="media/image34.jpeg"/><Relationship Id="rId52" Type="http://schemas.openxmlformats.org/officeDocument/2006/relationships/image" Target="media/image40.jpeg"/><Relationship Id="rId60" Type="http://schemas.openxmlformats.org/officeDocument/2006/relationships/image" Target="media/image48.png"/><Relationship Id="rId65" Type="http://schemas.openxmlformats.org/officeDocument/2006/relationships/image" Target="media/image53.jpeg"/><Relationship Id="rId73" Type="http://schemas.openxmlformats.org/officeDocument/2006/relationships/image" Target="media/image61.jpeg"/><Relationship Id="rId78" Type="http://schemas.openxmlformats.org/officeDocument/2006/relationships/image" Target="media/image66.png"/><Relationship Id="rId81" Type="http://schemas.openxmlformats.org/officeDocument/2006/relationships/image" Target="media/image67.jpeg"/><Relationship Id="rId86" Type="http://schemas.openxmlformats.org/officeDocument/2006/relationships/image" Target="media/image7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B6DCA-4CFA-4030-AE44-C0A829C64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TotalTime>
  <Pages>1</Pages>
  <Words>44724</Words>
  <Characters>254933</Characters>
  <Application>Microsoft Office Word</Application>
  <DocSecurity>0</DocSecurity>
  <Lines>2124</Lines>
  <Paragraphs>598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Alexander</dc:creator>
  <cp:keywords/>
  <dc:description/>
  <cp:lastModifiedBy>Nick Alexander</cp:lastModifiedBy>
  <cp:revision>8</cp:revision>
  <dcterms:created xsi:type="dcterms:W3CDTF">2021-04-22T16:53:00Z</dcterms:created>
  <dcterms:modified xsi:type="dcterms:W3CDTF">2021-04-22T21:59:00Z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b338cc0b-dfa0-3b61-9234-fc282c160eaa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