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3B85E7"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44D85F9" wp14:editId="2D194FE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8CC0E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CD0B9BA" w14:textId="77777777" w:rsidR="00876C79" w:rsidRDefault="00876C79" w:rsidP="00C5469E">
      <w:pPr>
        <w:jc w:val="right"/>
        <w:outlineLvl w:val="0"/>
        <w:rPr>
          <w:rFonts w:ascii="Arial" w:hAnsi="Arial" w:cs="Arial"/>
          <w:b/>
          <w:bCs/>
          <w:sz w:val="22"/>
          <w:szCs w:val="22"/>
          <w:lang w:val="en-GB"/>
        </w:rPr>
      </w:pPr>
    </w:p>
    <w:p w14:paraId="4E71F8AD" w14:textId="77777777" w:rsidR="00876C79" w:rsidRDefault="00876C79" w:rsidP="00C5469E">
      <w:pPr>
        <w:jc w:val="right"/>
        <w:outlineLvl w:val="0"/>
        <w:rPr>
          <w:rFonts w:ascii="Arial" w:hAnsi="Arial" w:cs="Arial"/>
          <w:b/>
          <w:bCs/>
          <w:sz w:val="22"/>
          <w:szCs w:val="22"/>
          <w:lang w:val="en-GB"/>
        </w:rPr>
      </w:pPr>
    </w:p>
    <w:p w14:paraId="055DD21A" w14:textId="77777777" w:rsidR="00876C79" w:rsidRDefault="00876C79" w:rsidP="00C5469E">
      <w:pPr>
        <w:jc w:val="right"/>
        <w:outlineLvl w:val="0"/>
        <w:rPr>
          <w:rFonts w:ascii="Arial" w:hAnsi="Arial" w:cs="Arial"/>
          <w:b/>
          <w:bCs/>
          <w:sz w:val="22"/>
          <w:szCs w:val="22"/>
          <w:lang w:val="en-GB"/>
        </w:rPr>
      </w:pPr>
    </w:p>
    <w:p w14:paraId="7B51ED55" w14:textId="77777777" w:rsidR="00876C79" w:rsidRDefault="00876C79" w:rsidP="00C5469E">
      <w:pPr>
        <w:jc w:val="right"/>
        <w:outlineLvl w:val="0"/>
        <w:rPr>
          <w:rFonts w:ascii="Arial" w:hAnsi="Arial" w:cs="Arial"/>
          <w:b/>
          <w:bCs/>
          <w:sz w:val="22"/>
          <w:szCs w:val="22"/>
          <w:lang w:val="en-GB"/>
        </w:rPr>
      </w:pPr>
    </w:p>
    <w:p w14:paraId="110AD76F" w14:textId="77777777" w:rsidR="00876C79" w:rsidRDefault="00876C79" w:rsidP="00C5469E">
      <w:pPr>
        <w:jc w:val="right"/>
        <w:outlineLvl w:val="0"/>
        <w:rPr>
          <w:rFonts w:ascii="Arial" w:hAnsi="Arial" w:cs="Arial"/>
          <w:b/>
          <w:bCs/>
          <w:sz w:val="22"/>
          <w:szCs w:val="22"/>
          <w:lang w:val="en-GB"/>
        </w:rPr>
      </w:pPr>
    </w:p>
    <w:p w14:paraId="67F7730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B05764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B96DF8D" w14:textId="77777777" w:rsidR="00007F89" w:rsidRPr="004E3B2D" w:rsidRDefault="00007F89" w:rsidP="00007F89">
      <w:pPr>
        <w:rPr>
          <w:rFonts w:ascii="Arial" w:hAnsi="Arial" w:cs="Arial"/>
          <w:b/>
          <w:bCs/>
          <w:sz w:val="22"/>
          <w:szCs w:val="22"/>
          <w:lang w:val="en-GB"/>
        </w:rPr>
      </w:pPr>
    </w:p>
    <w:p w14:paraId="260AFDB0"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EB31E22"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461F4EA" w14:textId="77777777" w:rsidTr="00236B5E">
        <w:tc>
          <w:tcPr>
            <w:tcW w:w="9854" w:type="dxa"/>
          </w:tcPr>
          <w:p w14:paraId="0897C5FD"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419320E6" w14:textId="77777777" w:rsidR="00F04850" w:rsidRPr="004E3B2D" w:rsidRDefault="00F04850" w:rsidP="00BE2363">
            <w:pPr>
              <w:rPr>
                <w:rFonts w:ascii="Arial" w:hAnsi="Arial" w:cs="Arial"/>
                <w:i/>
                <w:iCs/>
                <w:sz w:val="22"/>
                <w:szCs w:val="22"/>
                <w:lang w:val="en-GB"/>
              </w:rPr>
            </w:pPr>
          </w:p>
        </w:tc>
      </w:tr>
      <w:tr w:rsidR="00F04850" w:rsidRPr="004E3B2D" w14:paraId="7DEF9419" w14:textId="77777777" w:rsidTr="00236B5E">
        <w:tc>
          <w:tcPr>
            <w:tcW w:w="9854" w:type="dxa"/>
          </w:tcPr>
          <w:p w14:paraId="7CFD9B48" w14:textId="4A039C5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A5BB3">
              <w:rPr>
                <w:rFonts w:ascii="Arial" w:hAnsi="Arial" w:cs="Arial"/>
                <w:b/>
                <w:sz w:val="22"/>
                <w:szCs w:val="22"/>
                <w:lang w:val="en-GB"/>
              </w:rPr>
              <w:t>Integrating Project</w:t>
            </w:r>
            <w:r w:rsidR="00423A69">
              <w:rPr>
                <w:rFonts w:ascii="Arial" w:hAnsi="Arial" w:cs="Arial"/>
                <w:b/>
                <w:sz w:val="22"/>
                <w:szCs w:val="22"/>
                <w:lang w:val="en-GB"/>
              </w:rPr>
              <w:t xml:space="preserve"> (Foundation year)</w:t>
            </w:r>
          </w:p>
          <w:p w14:paraId="283B170A" w14:textId="77777777" w:rsidR="00F04850" w:rsidRPr="004E3B2D" w:rsidRDefault="00F04850" w:rsidP="00BE2363">
            <w:pPr>
              <w:rPr>
                <w:rFonts w:ascii="Arial" w:hAnsi="Arial" w:cs="Arial"/>
                <w:i/>
                <w:iCs/>
                <w:sz w:val="22"/>
                <w:szCs w:val="22"/>
                <w:lang w:val="en-GB"/>
              </w:rPr>
            </w:pPr>
          </w:p>
        </w:tc>
      </w:tr>
      <w:tr w:rsidR="00F04850" w:rsidRPr="004E3B2D" w14:paraId="6BD3B22F" w14:textId="77777777" w:rsidTr="00236B5E">
        <w:tc>
          <w:tcPr>
            <w:tcW w:w="9854" w:type="dxa"/>
          </w:tcPr>
          <w:p w14:paraId="1BBAE443" w14:textId="6696C419" w:rsidR="00F04850" w:rsidRPr="004E3B2D" w:rsidRDefault="00F04850" w:rsidP="00CB5760">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CB5760">
              <w:rPr>
                <w:rFonts w:ascii="Arial" w:hAnsi="Arial" w:cs="Arial"/>
                <w:b/>
                <w:sz w:val="22"/>
                <w:szCs w:val="22"/>
                <w:lang w:val="en-GB"/>
              </w:rPr>
              <w:t xml:space="preserve"> </w:t>
            </w:r>
            <w:r w:rsidR="00423A69" w:rsidRPr="00CB5760">
              <w:rPr>
                <w:rFonts w:ascii="Arial" w:hAnsi="Arial" w:cs="Arial"/>
                <w:b/>
                <w:bCs/>
                <w:i/>
                <w:iCs/>
                <w:sz w:val="22"/>
                <w:szCs w:val="22"/>
                <w:lang w:val="en-GB"/>
              </w:rPr>
              <w:t>ACHA4008</w:t>
            </w:r>
          </w:p>
        </w:tc>
      </w:tr>
    </w:tbl>
    <w:p w14:paraId="336798BB" w14:textId="77777777" w:rsidR="00F04850" w:rsidRPr="004E3B2D" w:rsidRDefault="00F04850" w:rsidP="00BE2363">
      <w:pPr>
        <w:rPr>
          <w:rFonts w:ascii="Arial" w:hAnsi="Arial" w:cs="Arial"/>
          <w:i/>
          <w:iCs/>
          <w:sz w:val="22"/>
          <w:szCs w:val="22"/>
          <w:lang w:val="en-GB"/>
        </w:rPr>
      </w:pPr>
    </w:p>
    <w:p w14:paraId="285B07E4" w14:textId="50659F29"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7BA45A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4A7405"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E51B484" w14:textId="77777777" w:rsidR="00F04850" w:rsidRPr="004E3B2D" w:rsidRDefault="00F04850" w:rsidP="00F04850">
            <w:pPr>
              <w:jc w:val="both"/>
              <w:rPr>
                <w:rFonts w:ascii="Arial" w:hAnsi="Arial" w:cs="Arial"/>
                <w:sz w:val="22"/>
                <w:szCs w:val="22"/>
                <w:lang w:val="en-GB"/>
              </w:rPr>
            </w:pPr>
          </w:p>
          <w:p w14:paraId="6F86F77A" w14:textId="7F3686E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3C0621">
              <w:rPr>
                <w:rFonts w:ascii="Arial" w:hAnsi="Arial" w:cs="Arial"/>
                <w:sz w:val="22"/>
                <w:szCs w:val="22"/>
                <w:lang w:val="en-GB"/>
              </w:rPr>
              <w:t>8</w:t>
            </w:r>
          </w:p>
          <w:p w14:paraId="27D1071F" w14:textId="77777777" w:rsidR="00F04850" w:rsidRPr="004E3B2D" w:rsidRDefault="00F04850" w:rsidP="00F04850">
            <w:pPr>
              <w:jc w:val="both"/>
              <w:rPr>
                <w:rFonts w:ascii="Arial" w:hAnsi="Arial" w:cs="Arial"/>
                <w:sz w:val="22"/>
                <w:szCs w:val="22"/>
                <w:lang w:val="en-GB"/>
              </w:rPr>
            </w:pPr>
          </w:p>
          <w:p w14:paraId="190AF739"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54BAF9B5" w14:textId="77777777" w:rsidR="00F04850" w:rsidRPr="004E3B2D" w:rsidRDefault="00F04850" w:rsidP="00F04850">
            <w:pPr>
              <w:jc w:val="both"/>
              <w:rPr>
                <w:rFonts w:ascii="Arial" w:hAnsi="Arial" w:cs="Arial"/>
                <w:sz w:val="22"/>
                <w:szCs w:val="22"/>
                <w:lang w:val="en-GB"/>
              </w:rPr>
            </w:pPr>
          </w:p>
          <w:p w14:paraId="240A70D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6C26B91" w14:textId="139FDF59" w:rsidR="00E713B8" w:rsidRPr="004E3B2D" w:rsidRDefault="00746B3F" w:rsidP="00F04850">
            <w:pPr>
              <w:jc w:val="both"/>
              <w:rPr>
                <w:rFonts w:ascii="Arial" w:hAnsi="Arial" w:cs="Arial"/>
                <w:sz w:val="22"/>
                <w:szCs w:val="22"/>
                <w:lang w:val="en-GB"/>
              </w:rPr>
            </w:pPr>
            <w:r>
              <w:rPr>
                <w:rFonts w:ascii="Arial" w:hAnsi="Arial" w:cs="Arial"/>
                <w:sz w:val="22"/>
                <w:szCs w:val="22"/>
                <w:lang w:val="en-GB"/>
              </w:rPr>
              <w:t>2</w:t>
            </w:r>
          </w:p>
          <w:p w14:paraId="372A8B3C" w14:textId="335A22A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62C3D3B" w14:textId="77777777" w:rsidR="00F04850" w:rsidRPr="004E3B2D" w:rsidRDefault="00F04850" w:rsidP="00F04850">
            <w:pPr>
              <w:jc w:val="both"/>
              <w:rPr>
                <w:rFonts w:ascii="Arial" w:hAnsi="Arial" w:cs="Arial"/>
                <w:sz w:val="22"/>
                <w:szCs w:val="22"/>
                <w:lang w:val="en-GB"/>
              </w:rPr>
            </w:pPr>
          </w:p>
          <w:p w14:paraId="3DB394E7" w14:textId="20D52C1C" w:rsidR="00F04850" w:rsidRPr="004E3B2D" w:rsidRDefault="00C224BF" w:rsidP="00F04850">
            <w:pPr>
              <w:jc w:val="both"/>
              <w:rPr>
                <w:rFonts w:ascii="Arial" w:hAnsi="Arial" w:cs="Arial"/>
                <w:sz w:val="22"/>
                <w:szCs w:val="22"/>
                <w:lang w:val="en-GB"/>
              </w:rPr>
            </w:pPr>
            <w:r>
              <w:rPr>
                <w:rFonts w:ascii="Arial" w:hAnsi="Arial" w:cs="Arial"/>
                <w:sz w:val="22"/>
                <w:szCs w:val="22"/>
                <w:lang w:val="en-GB"/>
              </w:rPr>
              <w:t>No</w:t>
            </w:r>
          </w:p>
          <w:p w14:paraId="2D64310B" w14:textId="77777777" w:rsidR="00F04850" w:rsidRPr="004E3B2D" w:rsidRDefault="00F04850" w:rsidP="00F04850">
            <w:pPr>
              <w:jc w:val="both"/>
              <w:rPr>
                <w:rFonts w:ascii="Arial" w:hAnsi="Arial" w:cs="Arial"/>
                <w:sz w:val="22"/>
                <w:szCs w:val="22"/>
                <w:lang w:val="en-GB"/>
              </w:rPr>
            </w:pPr>
          </w:p>
        </w:tc>
      </w:tr>
      <w:tr w:rsidR="00E713B8" w:rsidRPr="004E3B2D" w14:paraId="7B2DEA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00E8BD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917298C" w14:textId="77777777" w:rsidR="00E713B8" w:rsidRDefault="00E713B8" w:rsidP="00F04850">
            <w:pPr>
              <w:jc w:val="both"/>
              <w:rPr>
                <w:rFonts w:ascii="Arial" w:hAnsi="Arial" w:cs="Arial"/>
                <w:b/>
                <w:sz w:val="22"/>
                <w:szCs w:val="22"/>
                <w:u w:val="single"/>
                <w:lang w:val="en-GB"/>
              </w:rPr>
            </w:pPr>
          </w:p>
          <w:p w14:paraId="7DCC6E0A" w14:textId="77777777" w:rsidR="00B56BD3" w:rsidRDefault="00414D39" w:rsidP="00F04850">
            <w:pPr>
              <w:jc w:val="both"/>
              <w:rPr>
                <w:rFonts w:ascii="Arial" w:hAnsi="Arial" w:cs="Arial"/>
                <w:bCs/>
                <w:sz w:val="22"/>
                <w:szCs w:val="22"/>
              </w:rPr>
            </w:pPr>
            <w:r w:rsidRPr="00414D39">
              <w:rPr>
                <w:rFonts w:ascii="Arial" w:hAnsi="Arial" w:cs="Arial"/>
                <w:bCs/>
                <w:sz w:val="22"/>
                <w:szCs w:val="22"/>
              </w:rPr>
              <w:t>This year, students continued to respond positively to the visual programming approach. Many found the Word Block interface accessible, engaging, and helpful in building their programming confidence. While Python was available as an additional challenge, most students felt comfortable and preferred staying within the visual programming environment. Based on this, all core tasks were designed to be completed effectively using Word Block, while Python remained available as an optional extension for those ready to explore further.</w:t>
            </w:r>
          </w:p>
          <w:p w14:paraId="285C6225" w14:textId="24975A31" w:rsidR="00414D39" w:rsidRPr="004E3B2D" w:rsidRDefault="00414D39" w:rsidP="00F04850">
            <w:pPr>
              <w:jc w:val="both"/>
              <w:rPr>
                <w:rFonts w:ascii="Arial" w:hAnsi="Arial" w:cs="Arial"/>
                <w:b/>
                <w:sz w:val="22"/>
                <w:szCs w:val="22"/>
                <w:u w:val="single"/>
                <w:lang w:val="en-GB"/>
              </w:rPr>
            </w:pPr>
          </w:p>
        </w:tc>
      </w:tr>
      <w:tr w:rsidR="00007F89" w:rsidRPr="004E3B2D" w14:paraId="2CC437B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8B02A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EF190C5" w14:textId="77777777" w:rsidR="00F04850" w:rsidRPr="004E3B2D" w:rsidRDefault="00F04850" w:rsidP="00F04850">
            <w:pPr>
              <w:jc w:val="both"/>
              <w:rPr>
                <w:rFonts w:ascii="Arial" w:hAnsi="Arial" w:cs="Arial"/>
                <w:sz w:val="22"/>
                <w:szCs w:val="22"/>
                <w:lang w:val="en-GB"/>
              </w:rPr>
            </w:pPr>
          </w:p>
          <w:p w14:paraId="4FD599EC" w14:textId="77777777" w:rsidR="00BE6270" w:rsidRDefault="00F04850" w:rsidP="00F04850">
            <w:pPr>
              <w:jc w:val="both"/>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r w:rsidR="00BE6270" w:rsidRPr="00BE6270">
              <w:t xml:space="preserve"> </w:t>
            </w:r>
          </w:p>
          <w:p w14:paraId="2D18E274" w14:textId="77777777" w:rsidR="00BE6270" w:rsidRDefault="00BE6270" w:rsidP="00F04850">
            <w:pPr>
              <w:jc w:val="both"/>
            </w:pPr>
          </w:p>
          <w:p w14:paraId="62ED7D84" w14:textId="507ED75D" w:rsidR="00B56BD3" w:rsidRDefault="00BE6270" w:rsidP="00F04850">
            <w:pPr>
              <w:jc w:val="both"/>
              <w:rPr>
                <w:rFonts w:ascii="Arial" w:hAnsi="Arial" w:cs="Arial"/>
                <w:sz w:val="22"/>
                <w:szCs w:val="22"/>
              </w:rPr>
            </w:pPr>
            <w:r w:rsidRPr="00BE6270">
              <w:rPr>
                <w:rFonts w:ascii="Arial" w:hAnsi="Arial" w:cs="Arial"/>
                <w:sz w:val="22"/>
                <w:szCs w:val="22"/>
              </w:rPr>
              <w:t>Student feedback this year highlighted strong engagement and confidence with the Word Block programming approach. As most students preferred the visual programming environment over Python, the module will continue to prioritize Word Block in both teaching and assessments. However, based on feedback from last year, students expressed a desire for more advanced challenges. While Python coding was initially considered for integration last year, it was not incorporated.</w:t>
            </w:r>
          </w:p>
          <w:p w14:paraId="46A9FF49" w14:textId="77777777" w:rsidR="00330F85" w:rsidRDefault="00330F85" w:rsidP="00F04850">
            <w:pPr>
              <w:jc w:val="both"/>
              <w:rPr>
                <w:rFonts w:ascii="Arial" w:hAnsi="Arial" w:cs="Arial"/>
                <w:sz w:val="22"/>
                <w:szCs w:val="22"/>
              </w:rPr>
            </w:pPr>
          </w:p>
          <w:p w14:paraId="37A27DAA" w14:textId="768D551D" w:rsidR="00330F85" w:rsidRDefault="00330F85" w:rsidP="00F04850">
            <w:pPr>
              <w:jc w:val="both"/>
              <w:rPr>
                <w:rFonts w:ascii="Arial" w:hAnsi="Arial" w:cs="Arial"/>
                <w:sz w:val="22"/>
                <w:szCs w:val="22"/>
                <w:lang w:val="en-GB"/>
              </w:rPr>
            </w:pPr>
            <w:r w:rsidRPr="00330F85">
              <w:rPr>
                <w:rFonts w:ascii="Arial" w:hAnsi="Arial" w:cs="Arial"/>
                <w:sz w:val="22"/>
                <w:szCs w:val="22"/>
              </w:rPr>
              <w:t xml:space="preserve">The module will be enhanced with additional scaffolded tasks of increasing complexity within Word Block. Python-based challenges </w:t>
            </w:r>
            <w:r w:rsidR="000E57D0">
              <w:rPr>
                <w:rFonts w:ascii="Arial" w:hAnsi="Arial" w:cs="Arial"/>
                <w:sz w:val="22"/>
                <w:szCs w:val="22"/>
              </w:rPr>
              <w:t>can</w:t>
            </w:r>
            <w:r w:rsidRPr="00330F85">
              <w:rPr>
                <w:rFonts w:ascii="Arial" w:hAnsi="Arial" w:cs="Arial"/>
                <w:sz w:val="22"/>
                <w:szCs w:val="22"/>
              </w:rPr>
              <w:t xml:space="preserve"> be introduced as optional extensions for students wishing to </w:t>
            </w:r>
            <w:r w:rsidRPr="00330F85">
              <w:rPr>
                <w:rFonts w:ascii="Arial" w:hAnsi="Arial" w:cs="Arial"/>
                <w:sz w:val="22"/>
                <w:szCs w:val="22"/>
              </w:rPr>
              <w:lastRenderedPageBreak/>
              <w:t>explore text-based programming. The integration of Python will allow students to gradually progress from visual to text-based programming, without overwhelming them. Assessment strategies will also be adjusted to reflect this blend of visual and text-based programming, offering students the opportunity to demonstrate proficiency in both areas.</w:t>
            </w:r>
          </w:p>
          <w:p w14:paraId="4BF52ADC" w14:textId="77777777" w:rsidR="00B56BD3" w:rsidRDefault="00B56BD3" w:rsidP="00F04850">
            <w:pPr>
              <w:jc w:val="both"/>
              <w:rPr>
                <w:rFonts w:ascii="Arial" w:hAnsi="Arial" w:cs="Arial"/>
                <w:sz w:val="22"/>
                <w:szCs w:val="22"/>
                <w:lang w:val="en-GB"/>
              </w:rPr>
            </w:pPr>
          </w:p>
          <w:p w14:paraId="177A2812" w14:textId="77777777" w:rsidR="00B56BD3" w:rsidRDefault="00B56BD3" w:rsidP="00F04850">
            <w:pPr>
              <w:jc w:val="both"/>
              <w:rPr>
                <w:rFonts w:ascii="Arial" w:hAnsi="Arial" w:cs="Arial"/>
                <w:sz w:val="22"/>
                <w:szCs w:val="22"/>
                <w:lang w:val="en-GB"/>
              </w:rPr>
            </w:pPr>
          </w:p>
          <w:p w14:paraId="445FEE7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25E8309" w14:textId="77777777" w:rsidR="008E009F" w:rsidRDefault="008E009F" w:rsidP="00F04850">
            <w:pPr>
              <w:jc w:val="both"/>
              <w:rPr>
                <w:rFonts w:ascii="Arial" w:hAnsi="Arial" w:cs="Arial"/>
                <w:sz w:val="22"/>
                <w:szCs w:val="22"/>
                <w:lang w:val="en-GB"/>
              </w:rPr>
            </w:pPr>
          </w:p>
          <w:p w14:paraId="22C9A60C" w14:textId="01D9F134" w:rsidR="00DB38A4" w:rsidRPr="00DB38A4" w:rsidRDefault="00F04850" w:rsidP="00DB38A4">
            <w:pPr>
              <w:jc w:val="both"/>
              <w:rPr>
                <w:rFonts w:ascii="Arial" w:hAnsi="Arial" w:cs="Arial"/>
                <w:sz w:val="22"/>
                <w:szCs w:val="22"/>
                <w:lang w:val="en-GB"/>
              </w:rPr>
            </w:pPr>
            <w:r w:rsidRPr="004E3B2D">
              <w:rPr>
                <w:rFonts w:ascii="Arial" w:hAnsi="Arial" w:cs="Arial"/>
                <w:sz w:val="22"/>
                <w:szCs w:val="22"/>
                <w:lang w:val="en-GB"/>
              </w:rPr>
              <w:t xml:space="preserve"> </w:t>
            </w:r>
            <w:r w:rsidR="00DB38A4" w:rsidRPr="00DB38A4">
              <w:rPr>
                <w:rFonts w:ascii="Arial" w:hAnsi="Arial" w:cs="Arial"/>
                <w:sz w:val="22"/>
                <w:szCs w:val="22"/>
                <w:lang w:val="en-GB"/>
              </w:rPr>
              <w:t xml:space="preserve">To ensure all students are informed of the improvements, a summary of the planned changes will be shared through a Moodle announcement. Additionally, a follow-up email will be sent to students who completed the module, providing access to any new or updated resources and clearly outlining how their feedback has contributed to enhancing the learning experience. This approach </w:t>
            </w:r>
            <w:r w:rsidR="00E855D0">
              <w:rPr>
                <w:rFonts w:ascii="Arial" w:hAnsi="Arial" w:cs="Arial"/>
                <w:sz w:val="22"/>
                <w:szCs w:val="22"/>
                <w:lang w:val="en-GB"/>
              </w:rPr>
              <w:t>ca</w:t>
            </w:r>
            <w:r w:rsidR="000D335F">
              <w:rPr>
                <w:rFonts w:ascii="Arial" w:hAnsi="Arial" w:cs="Arial"/>
                <w:sz w:val="22"/>
                <w:szCs w:val="22"/>
                <w:lang w:val="en-GB"/>
              </w:rPr>
              <w:t xml:space="preserve">n </w:t>
            </w:r>
            <w:r w:rsidR="00DB38A4" w:rsidRPr="00DB38A4">
              <w:rPr>
                <w:rFonts w:ascii="Arial" w:hAnsi="Arial" w:cs="Arial"/>
                <w:sz w:val="22"/>
                <w:szCs w:val="22"/>
                <w:lang w:val="en-GB"/>
              </w:rPr>
              <w:t xml:space="preserve">ensure transparency </w:t>
            </w:r>
            <w:r w:rsidR="000D335F">
              <w:rPr>
                <w:rFonts w:ascii="Arial" w:hAnsi="Arial" w:cs="Arial"/>
                <w:sz w:val="22"/>
                <w:szCs w:val="22"/>
                <w:lang w:val="en-GB"/>
              </w:rPr>
              <w:t xml:space="preserve">in </w:t>
            </w:r>
            <w:r w:rsidR="00DB38A4" w:rsidRPr="00DB38A4">
              <w:rPr>
                <w:rFonts w:ascii="Arial" w:hAnsi="Arial" w:cs="Arial"/>
                <w:sz w:val="22"/>
                <w:szCs w:val="22"/>
                <w:lang w:val="en-GB"/>
              </w:rPr>
              <w:t>module delivery.</w:t>
            </w:r>
          </w:p>
          <w:p w14:paraId="05250791" w14:textId="77777777" w:rsidR="00F04850" w:rsidRPr="004E3B2D" w:rsidRDefault="00F04850" w:rsidP="00F04850">
            <w:pPr>
              <w:jc w:val="both"/>
              <w:rPr>
                <w:rFonts w:ascii="Arial" w:hAnsi="Arial" w:cs="Arial"/>
                <w:sz w:val="22"/>
                <w:szCs w:val="22"/>
                <w:lang w:val="en-GB"/>
              </w:rPr>
            </w:pPr>
          </w:p>
          <w:p w14:paraId="789FFD45" w14:textId="77777777" w:rsidR="00F04850" w:rsidRPr="004E3B2D" w:rsidRDefault="00F04850" w:rsidP="00F04850">
            <w:pPr>
              <w:jc w:val="both"/>
              <w:rPr>
                <w:rFonts w:ascii="Arial" w:hAnsi="Arial" w:cs="Arial"/>
                <w:sz w:val="22"/>
                <w:szCs w:val="22"/>
                <w:lang w:val="en-GB"/>
              </w:rPr>
            </w:pPr>
          </w:p>
        </w:tc>
      </w:tr>
      <w:tr w:rsidR="00007F89" w:rsidRPr="004E3B2D" w14:paraId="53787CF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E9AB78E" w14:textId="77777777" w:rsidR="00007F89" w:rsidRPr="004E3B2D" w:rsidRDefault="00007F89" w:rsidP="00007F89">
            <w:pPr>
              <w:jc w:val="both"/>
              <w:rPr>
                <w:rFonts w:ascii="Arial" w:hAnsi="Arial" w:cs="Arial"/>
                <w:sz w:val="22"/>
                <w:szCs w:val="22"/>
                <w:lang w:val="en-GB"/>
              </w:rPr>
            </w:pPr>
          </w:p>
          <w:p w14:paraId="1080AC63" w14:textId="1F90A4F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3489F" w:rsidRPr="004E3B2D">
              <w:rPr>
                <w:rFonts w:ascii="Arial" w:hAnsi="Arial" w:cs="Arial"/>
                <w:b/>
                <w:bCs/>
                <w:sz w:val="22"/>
                <w:szCs w:val="22"/>
                <w:lang w:val="en-GB"/>
              </w:rPr>
              <w:t>……</w:t>
            </w:r>
            <w:r w:rsidR="002F4502">
              <w:rPr>
                <w:rFonts w:ascii="Arial" w:hAnsi="Arial" w:cs="Arial"/>
                <w:b/>
                <w:bCs/>
                <w:sz w:val="22"/>
                <w:szCs w:val="22"/>
                <w:lang w:val="en-GB"/>
              </w:rPr>
              <w:t>Divya Chidambaram</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F12A8">
              <w:rPr>
                <w:rFonts w:ascii="Arial" w:hAnsi="Arial" w:cs="Arial"/>
                <w:b/>
                <w:bCs/>
                <w:sz w:val="22"/>
                <w:szCs w:val="22"/>
                <w:lang w:val="en-GB"/>
              </w:rPr>
              <w:t>08</w:t>
            </w:r>
            <w:r w:rsidR="002F4502">
              <w:rPr>
                <w:rFonts w:ascii="Arial" w:hAnsi="Arial" w:cs="Arial"/>
                <w:b/>
                <w:bCs/>
                <w:sz w:val="22"/>
                <w:szCs w:val="22"/>
                <w:lang w:val="en-GB"/>
              </w:rPr>
              <w:t>/05/202</w:t>
            </w:r>
            <w:r w:rsidR="006F12A8">
              <w:rPr>
                <w:rFonts w:ascii="Arial" w:hAnsi="Arial" w:cs="Arial"/>
                <w:b/>
                <w:bCs/>
                <w:sz w:val="22"/>
                <w:szCs w:val="22"/>
                <w:lang w:val="en-GB"/>
              </w:rPr>
              <w:t>5</w:t>
            </w:r>
            <w:r w:rsidR="00C5469E" w:rsidRPr="004E3B2D">
              <w:rPr>
                <w:rFonts w:ascii="Arial" w:hAnsi="Arial" w:cs="Arial"/>
                <w:b/>
                <w:bCs/>
                <w:sz w:val="22"/>
                <w:szCs w:val="22"/>
                <w:lang w:val="en-GB"/>
              </w:rPr>
              <w:t>………</w:t>
            </w:r>
          </w:p>
          <w:p w14:paraId="336217B9" w14:textId="77777777" w:rsidR="00F04850" w:rsidRPr="004E3B2D" w:rsidRDefault="00F04850" w:rsidP="00007F89">
            <w:pPr>
              <w:jc w:val="both"/>
              <w:rPr>
                <w:rFonts w:ascii="Arial" w:hAnsi="Arial" w:cs="Arial"/>
                <w:b/>
                <w:bCs/>
                <w:sz w:val="22"/>
                <w:szCs w:val="22"/>
                <w:lang w:val="en-GB"/>
              </w:rPr>
            </w:pPr>
          </w:p>
          <w:p w14:paraId="5534F22B"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B3B2CE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8371048" w14:textId="77777777" w:rsidR="00F04850" w:rsidRPr="004E3B2D" w:rsidRDefault="00F04850" w:rsidP="00F04850">
            <w:pPr>
              <w:jc w:val="both"/>
              <w:rPr>
                <w:rFonts w:ascii="Arial" w:hAnsi="Arial" w:cs="Arial"/>
                <w:sz w:val="22"/>
                <w:szCs w:val="22"/>
                <w:u w:val="single"/>
                <w:lang w:val="en-GB"/>
              </w:rPr>
            </w:pPr>
          </w:p>
        </w:tc>
      </w:tr>
    </w:tbl>
    <w:p w14:paraId="505FBFC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36EB83" w14:textId="77777777" w:rsidR="003417E8" w:rsidRDefault="003417E8" w:rsidP="007D6054">
      <w:r>
        <w:separator/>
      </w:r>
    </w:p>
  </w:endnote>
  <w:endnote w:type="continuationSeparator" w:id="0">
    <w:p w14:paraId="05939022" w14:textId="77777777" w:rsidR="003417E8" w:rsidRDefault="003417E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0D98AE" w14:textId="77777777" w:rsidR="003417E8" w:rsidRDefault="003417E8" w:rsidP="007D6054">
      <w:r>
        <w:separator/>
      </w:r>
    </w:p>
  </w:footnote>
  <w:footnote w:type="continuationSeparator" w:id="0">
    <w:p w14:paraId="69BD6D6E" w14:textId="77777777" w:rsidR="003417E8" w:rsidRDefault="003417E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E9318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791582930">
    <w:abstractNumId w:val="0"/>
  </w:num>
  <w:num w:numId="2" w16cid:durableId="92650457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24DB"/>
    <w:rsid w:val="00007F89"/>
    <w:rsid w:val="00011C05"/>
    <w:rsid w:val="000163DB"/>
    <w:rsid w:val="00043849"/>
    <w:rsid w:val="000A5FFF"/>
    <w:rsid w:val="000B5A53"/>
    <w:rsid w:val="000C273A"/>
    <w:rsid w:val="000C5B6E"/>
    <w:rsid w:val="000D335F"/>
    <w:rsid w:val="000E57D0"/>
    <w:rsid w:val="000E7575"/>
    <w:rsid w:val="000F29E3"/>
    <w:rsid w:val="00100928"/>
    <w:rsid w:val="00105113"/>
    <w:rsid w:val="0012079B"/>
    <w:rsid w:val="00124A71"/>
    <w:rsid w:val="00143DDD"/>
    <w:rsid w:val="001533F9"/>
    <w:rsid w:val="00155714"/>
    <w:rsid w:val="00161F76"/>
    <w:rsid w:val="001766DF"/>
    <w:rsid w:val="00181F8F"/>
    <w:rsid w:val="0018499F"/>
    <w:rsid w:val="001849D2"/>
    <w:rsid w:val="001A0802"/>
    <w:rsid w:val="001B3A43"/>
    <w:rsid w:val="001C0C19"/>
    <w:rsid w:val="001C3FEF"/>
    <w:rsid w:val="001E552C"/>
    <w:rsid w:val="001F1039"/>
    <w:rsid w:val="001F4D6A"/>
    <w:rsid w:val="002064AF"/>
    <w:rsid w:val="002153D1"/>
    <w:rsid w:val="00217BAB"/>
    <w:rsid w:val="00220E80"/>
    <w:rsid w:val="002248C9"/>
    <w:rsid w:val="00236B5E"/>
    <w:rsid w:val="00241A83"/>
    <w:rsid w:val="00260B7C"/>
    <w:rsid w:val="00264943"/>
    <w:rsid w:val="00281A56"/>
    <w:rsid w:val="00295E4B"/>
    <w:rsid w:val="002B1F8E"/>
    <w:rsid w:val="002B381A"/>
    <w:rsid w:val="002C475E"/>
    <w:rsid w:val="002D1D27"/>
    <w:rsid w:val="002D4438"/>
    <w:rsid w:val="002D50E8"/>
    <w:rsid w:val="002E373E"/>
    <w:rsid w:val="002F1718"/>
    <w:rsid w:val="002F4502"/>
    <w:rsid w:val="00306E8C"/>
    <w:rsid w:val="00330F85"/>
    <w:rsid w:val="003417E8"/>
    <w:rsid w:val="00356E70"/>
    <w:rsid w:val="0036375A"/>
    <w:rsid w:val="003705AC"/>
    <w:rsid w:val="00383D22"/>
    <w:rsid w:val="003B1DC3"/>
    <w:rsid w:val="003B3367"/>
    <w:rsid w:val="003C0621"/>
    <w:rsid w:val="003F3BEE"/>
    <w:rsid w:val="0040002F"/>
    <w:rsid w:val="00401A10"/>
    <w:rsid w:val="004049F0"/>
    <w:rsid w:val="00414AF0"/>
    <w:rsid w:val="00414D39"/>
    <w:rsid w:val="00423A69"/>
    <w:rsid w:val="0043489F"/>
    <w:rsid w:val="004A5BB3"/>
    <w:rsid w:val="004A767D"/>
    <w:rsid w:val="004C3485"/>
    <w:rsid w:val="004E3B2D"/>
    <w:rsid w:val="004F39DB"/>
    <w:rsid w:val="00517468"/>
    <w:rsid w:val="00517D20"/>
    <w:rsid w:val="0052362B"/>
    <w:rsid w:val="00525486"/>
    <w:rsid w:val="0054482C"/>
    <w:rsid w:val="00557E3B"/>
    <w:rsid w:val="005D2EF5"/>
    <w:rsid w:val="005D7603"/>
    <w:rsid w:val="005E12DB"/>
    <w:rsid w:val="00610B96"/>
    <w:rsid w:val="0064695C"/>
    <w:rsid w:val="00651111"/>
    <w:rsid w:val="006579F1"/>
    <w:rsid w:val="00677207"/>
    <w:rsid w:val="006B2DFC"/>
    <w:rsid w:val="006F12A8"/>
    <w:rsid w:val="007050EA"/>
    <w:rsid w:val="00710D07"/>
    <w:rsid w:val="00723B81"/>
    <w:rsid w:val="0074478A"/>
    <w:rsid w:val="00746B3F"/>
    <w:rsid w:val="0074749F"/>
    <w:rsid w:val="00751B70"/>
    <w:rsid w:val="00752479"/>
    <w:rsid w:val="0075425C"/>
    <w:rsid w:val="007676C4"/>
    <w:rsid w:val="0077160F"/>
    <w:rsid w:val="0078506D"/>
    <w:rsid w:val="007938D6"/>
    <w:rsid w:val="007956BA"/>
    <w:rsid w:val="007A461F"/>
    <w:rsid w:val="007B1D7F"/>
    <w:rsid w:val="007B2FD7"/>
    <w:rsid w:val="007B5FCA"/>
    <w:rsid w:val="007C3BC4"/>
    <w:rsid w:val="007D6054"/>
    <w:rsid w:val="008000A6"/>
    <w:rsid w:val="00804830"/>
    <w:rsid w:val="00813437"/>
    <w:rsid w:val="008339B9"/>
    <w:rsid w:val="00835597"/>
    <w:rsid w:val="00841AAC"/>
    <w:rsid w:val="00847A9A"/>
    <w:rsid w:val="00870473"/>
    <w:rsid w:val="00876C79"/>
    <w:rsid w:val="00880903"/>
    <w:rsid w:val="0088615E"/>
    <w:rsid w:val="00894ED4"/>
    <w:rsid w:val="008B4A68"/>
    <w:rsid w:val="008E009F"/>
    <w:rsid w:val="009160B2"/>
    <w:rsid w:val="00925BC1"/>
    <w:rsid w:val="00934282"/>
    <w:rsid w:val="009439EF"/>
    <w:rsid w:val="00972487"/>
    <w:rsid w:val="009955B6"/>
    <w:rsid w:val="009965E9"/>
    <w:rsid w:val="009E0613"/>
    <w:rsid w:val="00A0768A"/>
    <w:rsid w:val="00A24A58"/>
    <w:rsid w:val="00A826FC"/>
    <w:rsid w:val="00A85B58"/>
    <w:rsid w:val="00AA4DCC"/>
    <w:rsid w:val="00AB5BC9"/>
    <w:rsid w:val="00AC601F"/>
    <w:rsid w:val="00AD3635"/>
    <w:rsid w:val="00AF015C"/>
    <w:rsid w:val="00B27DDB"/>
    <w:rsid w:val="00B36700"/>
    <w:rsid w:val="00B53A73"/>
    <w:rsid w:val="00B56BD3"/>
    <w:rsid w:val="00B60DCE"/>
    <w:rsid w:val="00B6682F"/>
    <w:rsid w:val="00B85D9C"/>
    <w:rsid w:val="00B9262F"/>
    <w:rsid w:val="00BB01C1"/>
    <w:rsid w:val="00BB0A6F"/>
    <w:rsid w:val="00BD6716"/>
    <w:rsid w:val="00BE2363"/>
    <w:rsid w:val="00BE6270"/>
    <w:rsid w:val="00BF3C33"/>
    <w:rsid w:val="00C16017"/>
    <w:rsid w:val="00C224BF"/>
    <w:rsid w:val="00C26B4A"/>
    <w:rsid w:val="00C336E6"/>
    <w:rsid w:val="00C34B3B"/>
    <w:rsid w:val="00C5469E"/>
    <w:rsid w:val="00C64C59"/>
    <w:rsid w:val="00C67909"/>
    <w:rsid w:val="00CB2CB4"/>
    <w:rsid w:val="00CB5760"/>
    <w:rsid w:val="00CB7638"/>
    <w:rsid w:val="00CC191C"/>
    <w:rsid w:val="00CD3136"/>
    <w:rsid w:val="00CE010D"/>
    <w:rsid w:val="00D07208"/>
    <w:rsid w:val="00D14537"/>
    <w:rsid w:val="00D408C8"/>
    <w:rsid w:val="00D809D2"/>
    <w:rsid w:val="00D9145E"/>
    <w:rsid w:val="00D9163C"/>
    <w:rsid w:val="00DB38A4"/>
    <w:rsid w:val="00DC5DB3"/>
    <w:rsid w:val="00E111D8"/>
    <w:rsid w:val="00E130F1"/>
    <w:rsid w:val="00E312D1"/>
    <w:rsid w:val="00E713B8"/>
    <w:rsid w:val="00E76D78"/>
    <w:rsid w:val="00E855D0"/>
    <w:rsid w:val="00E94D7A"/>
    <w:rsid w:val="00E97060"/>
    <w:rsid w:val="00EB1BEA"/>
    <w:rsid w:val="00EC1534"/>
    <w:rsid w:val="00F02B89"/>
    <w:rsid w:val="00F04850"/>
    <w:rsid w:val="00F12698"/>
    <w:rsid w:val="00F21EA2"/>
    <w:rsid w:val="00F40A90"/>
    <w:rsid w:val="00F50E52"/>
    <w:rsid w:val="00F517CA"/>
    <w:rsid w:val="00F9350C"/>
    <w:rsid w:val="00FA6139"/>
    <w:rsid w:val="00FC2EEF"/>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5E985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6976522">
      <w:bodyDiv w:val="1"/>
      <w:marLeft w:val="0"/>
      <w:marRight w:val="0"/>
      <w:marTop w:val="0"/>
      <w:marBottom w:val="0"/>
      <w:divBdr>
        <w:top w:val="none" w:sz="0" w:space="0" w:color="auto"/>
        <w:left w:val="none" w:sz="0" w:space="0" w:color="auto"/>
        <w:bottom w:val="none" w:sz="0" w:space="0" w:color="auto"/>
        <w:right w:val="none" w:sz="0" w:space="0" w:color="auto"/>
      </w:divBdr>
    </w:div>
    <w:div w:id="212326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528</Words>
  <Characters>3014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Divya Chidambaram</cp:lastModifiedBy>
  <cp:revision>64</cp:revision>
  <cp:lastPrinted>2009-06-12T12:35:00Z</cp:lastPrinted>
  <dcterms:created xsi:type="dcterms:W3CDTF">2024-05-22T13:01:00Z</dcterms:created>
  <dcterms:modified xsi:type="dcterms:W3CDTF">2025-05-08T11:18:00Z</dcterms:modified>
</cp:coreProperties>
</file>