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pPr>
      <w:r>
        <w:rPr>
          <w:lang w:bidi="gu-IN" w:eastAsia="en-IN"/>
        </w:rPr>
        <w:drawing>
          <wp:inline distL="0" distT="0" distB="0" distR="0">
            <wp:extent cx="2157211" cy="863432"/>
            <wp:effectExtent l="0" t="0" r="0" b="0"/>
            <wp:docPr id="1026" name="Picture 2" descr="A close up of a logo&#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cstate="print"/>
                    <a:srcRect l="0" t="0" r="0" b="0"/>
                    <a:stretch/>
                  </pic:blipFill>
                  <pic:spPr>
                    <a:xfrm rot="0">
                      <a:off x="0" y="0"/>
                      <a:ext cx="2157211" cy="863432"/>
                    </a:xfrm>
                    <a:prstGeom prst="rect"/>
                  </pic:spPr>
                </pic:pic>
              </a:graphicData>
            </a:graphic>
          </wp:inline>
        </w:drawing>
      </w:r>
    </w:p>
    <w:p>
      <w:pPr>
        <w:pStyle w:val="style0"/>
        <w:rPr/>
      </w:pPr>
    </w:p>
    <w:p>
      <w:pPr>
        <w:pStyle w:val="style0"/>
        <w:jc w:val="right"/>
        <w:rPr>
          <w:rFonts w:cs="Times New Roman"/>
          <w:szCs w:val="24"/>
        </w:rPr>
      </w:pPr>
    </w:p>
    <w:p>
      <w:pPr>
        <w:pStyle w:val="style0"/>
        <w:jc w:val="center"/>
        <w:rPr>
          <w:rFonts w:cs="Times New Roman"/>
          <w:szCs w:val="24"/>
        </w:rPr>
      </w:pPr>
      <w:r>
        <w:rPr>
          <w:rFonts w:cs="Times New Roman"/>
          <w:sz w:val="40"/>
          <w:szCs w:val="40"/>
        </w:rPr>
        <w:t>Strategic Managem</w:t>
      </w:r>
      <w:bookmarkStart w:id="0" w:name="_GoBack"/>
      <w:bookmarkEnd w:id="0"/>
      <w:r>
        <w:rPr>
          <w:rFonts w:cs="Times New Roman"/>
          <w:sz w:val="40"/>
          <w:szCs w:val="40"/>
        </w:rPr>
        <w:t>ent (LCMB7003)</w:t>
      </w:r>
    </w:p>
    <w:p>
      <w:pPr>
        <w:pStyle w:val="style0"/>
        <w:jc w:val="right"/>
        <w:rPr>
          <w:rFonts w:cs="Times New Roman"/>
          <w:szCs w:val="24"/>
        </w:rPr>
      </w:pPr>
    </w:p>
    <w:p>
      <w:pPr>
        <w:pStyle w:val="style0"/>
        <w:jc w:val="center"/>
        <w:rPr>
          <w:rFonts w:ascii="Arial Black" w:cs="Times New Roman" w:hAnsi="Arial Black"/>
          <w:sz w:val="40"/>
          <w:szCs w:val="40"/>
        </w:rPr>
      </w:pPr>
      <w:r>
        <w:rPr>
          <w:rFonts w:ascii="Arial Black" w:cs="Times New Roman" w:hAnsi="Arial Black"/>
          <w:sz w:val="40"/>
          <w:szCs w:val="40"/>
        </w:rPr>
        <w:t xml:space="preserve">Strategic Analysis of </w:t>
      </w:r>
      <w:r>
        <w:rPr>
          <w:rFonts w:ascii="Arial Black" w:cs="Times New Roman" w:hAnsi="Arial Black"/>
          <w:color w:val="ff0000"/>
          <w:sz w:val="40"/>
          <w:szCs w:val="40"/>
        </w:rPr>
        <w:t>Dell</w:t>
      </w:r>
      <w:r>
        <w:rPr>
          <w:rFonts w:ascii="Arial Black" w:cs="Times New Roman" w:hAnsi="Arial Black"/>
          <w:color w:val="ff0000"/>
          <w:sz w:val="40"/>
          <w:szCs w:val="40"/>
        </w:rPr>
        <w:t xml:space="preserve">  </w:t>
      </w:r>
    </w:p>
    <w:p>
      <w:pPr>
        <w:pStyle w:val="style0"/>
        <w:spacing w:before="240" w:after="0" w:lineRule="auto" w:line="360"/>
        <w:rPr>
          <w:rFonts w:ascii="Times New Roman" w:cs="Times New Roman" w:eastAsia="Times New Roman" w:hAnsi="Times New Roman"/>
          <w:b/>
          <w:bCs/>
          <w:caps/>
          <w:kern w:val="0"/>
          <w:sz w:val="32"/>
          <w:szCs w:val="32"/>
          <w:lang w:eastAsia="en-IN"/>
          <w14:ligatures xmlns:w14="http://schemas.microsoft.com/office/word/2010/wordml" w14:val="none"/>
        </w:rPr>
      </w:pPr>
      <w:r>
        <w:rPr>
          <w:rFonts w:ascii="Times New Roman" w:cs="Times New Roman" w:eastAsia="Times New Roman" w:hAnsi="Times New Roman"/>
          <w:b/>
          <w:bCs/>
          <w:caps/>
          <w:noProof/>
          <w:kern w:val="0"/>
          <w:sz w:val="32"/>
          <w:szCs w:val="32"/>
          <w:lang w:bidi="gu-IN" w:eastAsia="en-IN"/>
          <w14:ligatures xmlns:w14="http://schemas.microsoft.com/office/word/2010/wordml" w14:val="none"/>
        </w:rPr>
        <w:drawing>
          <wp:anchor distT="0" distB="0" distL="0" distR="0" simplePos="false" relativeHeight="2" behindDoc="false" locked="false" layoutInCell="true" allowOverlap="true">
            <wp:simplePos x="0" y="0"/>
            <wp:positionH relativeFrom="margin">
              <wp:align>center</wp:align>
            </wp:positionH>
            <wp:positionV relativeFrom="paragraph">
              <wp:posOffset>205105</wp:posOffset>
            </wp:positionV>
            <wp:extent cx="2994660" cy="2994660"/>
            <wp:effectExtent l="0" t="0" r="0" b="0"/>
            <wp:wrapNone/>
            <wp:docPr id="1027"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5"/>
                    <pic:cNvPicPr/>
                  </pic:nvPicPr>
                  <pic:blipFill>
                    <a:blip r:embed="rId3" cstate="print"/>
                    <a:srcRect l="0" t="0" r="0" b="0"/>
                    <a:stretch/>
                  </pic:blipFill>
                  <pic:spPr>
                    <a:xfrm rot="0">
                      <a:off x="0" y="0"/>
                      <a:ext cx="2994660" cy="2994660"/>
                    </a:xfrm>
                    <a:prstGeom prst="rect"/>
                  </pic:spPr>
                </pic:pic>
              </a:graphicData>
            </a:graphic>
          </wp:anchor>
        </w:drawing>
      </w:r>
      <w:r>
        <w:rPr>
          <w:rFonts w:ascii="Times New Roman" w:cs="Times New Roman" w:eastAsia="Times New Roman" w:hAnsi="Times New Roman"/>
          <w:b/>
          <w:bCs/>
          <w:caps/>
          <w:kern w:val="0"/>
          <w:sz w:val="32"/>
          <w:szCs w:val="32"/>
          <w:lang w:val="en-US" w:eastAsia="en-IN"/>
          <w14:ligatures xmlns:w14="http://schemas.microsoft.com/office/word/2010/wordml" w14:val="none"/>
        </w:rPr>
        <w:t xml:space="preserve">      </w:t>
      </w:r>
    </w:p>
    <w:p>
      <w:pPr>
        <w:pStyle w:val="style0"/>
        <w:spacing w:before="240" w:after="0" w:lineRule="auto" w:line="360"/>
        <w:jc w:val="center"/>
        <w:rPr>
          <w:rFonts w:ascii="Times New Roman" w:cs="Times New Roman" w:eastAsia="Times New Roman" w:hAnsi="Times New Roman"/>
          <w:b/>
          <w:bCs/>
          <w:caps/>
          <w:kern w:val="0"/>
          <w:sz w:val="32"/>
          <w:szCs w:val="32"/>
          <w:lang w:eastAsia="en-IN"/>
          <w14:ligatures xmlns:w14="http://schemas.microsoft.com/office/word/2010/wordml" w14:val="none"/>
        </w:rPr>
      </w:pPr>
    </w:p>
    <w:p>
      <w:pPr>
        <w:pStyle w:val="style0"/>
        <w:rPr>
          <w:rFonts w:cs="Times New Roman"/>
          <w:sz w:val="28"/>
          <w:szCs w:val="28"/>
        </w:rPr>
      </w:pPr>
    </w:p>
    <w:p>
      <w:pPr>
        <w:pStyle w:val="style0"/>
        <w:rPr>
          <w:rFonts w:cs="Times New Roman"/>
          <w:sz w:val="28"/>
          <w:szCs w:val="28"/>
        </w:rPr>
      </w:pPr>
    </w:p>
    <w:p>
      <w:pPr>
        <w:pStyle w:val="style0"/>
        <w:rPr>
          <w:rFonts w:cs="Times New Roman"/>
          <w:sz w:val="28"/>
          <w:szCs w:val="28"/>
        </w:rPr>
      </w:pPr>
    </w:p>
    <w:p>
      <w:pPr>
        <w:pStyle w:val="style0"/>
        <w:rPr>
          <w:rFonts w:cs="Times New Roman"/>
          <w:sz w:val="28"/>
          <w:szCs w:val="28"/>
        </w:rPr>
      </w:pPr>
    </w:p>
    <w:p>
      <w:pPr>
        <w:pStyle w:val="style0"/>
        <w:rPr>
          <w:rFonts w:cs="Times New Roman"/>
          <w:sz w:val="28"/>
          <w:szCs w:val="28"/>
        </w:rPr>
      </w:pPr>
    </w:p>
    <w:p>
      <w:pPr>
        <w:pStyle w:val="style0"/>
        <w:rPr>
          <w:rFonts w:cs="Times New Roman"/>
          <w:sz w:val="28"/>
          <w:szCs w:val="28"/>
        </w:rPr>
      </w:pPr>
    </w:p>
    <w:p>
      <w:pPr>
        <w:pStyle w:val="style0"/>
        <w:rPr>
          <w:rFonts w:cs="Times New Roman"/>
          <w:sz w:val="28"/>
          <w:szCs w:val="28"/>
        </w:rPr>
      </w:pPr>
    </w:p>
    <w:p>
      <w:pPr>
        <w:pStyle w:val="style0"/>
        <w:rPr>
          <w:rFonts w:cs="Times New Roman"/>
          <w:sz w:val="28"/>
          <w:szCs w:val="28"/>
        </w:rPr>
      </w:pPr>
    </w:p>
    <w:p>
      <w:pPr>
        <w:pStyle w:val="style0"/>
        <w:rPr>
          <w:rFonts w:cs="Times New Roman"/>
          <w:sz w:val="28"/>
          <w:szCs w:val="28"/>
        </w:rPr>
      </w:pPr>
    </w:p>
    <w:p>
      <w:pPr>
        <w:pStyle w:val="style0"/>
        <w:rPr>
          <w:rFonts w:cs="Times New Roman"/>
          <w:sz w:val="28"/>
          <w:szCs w:val="28"/>
        </w:rPr>
      </w:pPr>
    </w:p>
    <w:p>
      <w:pPr>
        <w:pStyle w:val="style0"/>
        <w:rPr>
          <w:rFonts w:cs="Times New Roman"/>
          <w:sz w:val="28"/>
          <w:szCs w:val="28"/>
        </w:rPr>
      </w:pPr>
      <w:r>
        <w:rPr>
          <w:rFonts w:cs="Times New Roman"/>
          <w:sz w:val="28"/>
          <w:szCs w:val="28"/>
        </w:rPr>
        <w:t xml:space="preserve">Student name:      </w:t>
      </w:r>
      <w:r>
        <w:rPr>
          <w:rFonts w:cs="Times New Roman"/>
          <w:sz w:val="28"/>
          <w:szCs w:val="28"/>
          <w:lang w:val="en-US"/>
        </w:rPr>
        <w:t xml:space="preserve">prajapati Kalpeshkumar manilal </w:t>
      </w:r>
    </w:p>
    <w:p>
      <w:pPr>
        <w:pStyle w:val="style0"/>
        <w:rPr>
          <w:rFonts w:cs="Times New Roman"/>
          <w:sz w:val="28"/>
          <w:szCs w:val="28"/>
        </w:rPr>
      </w:pPr>
      <w:r>
        <w:rPr>
          <w:rFonts w:cs="Times New Roman"/>
          <w:sz w:val="28"/>
          <w:szCs w:val="28"/>
        </w:rPr>
        <w:t>Student Number:</w:t>
      </w:r>
      <w:r>
        <w:rPr>
          <w:rFonts w:cs="Times New Roman"/>
          <w:sz w:val="28"/>
          <w:szCs w:val="28"/>
          <w:lang w:val="en-US"/>
        </w:rPr>
        <w:t xml:space="preserve">  2212573</w:t>
      </w:r>
    </w:p>
    <w:p>
      <w:pPr>
        <w:pStyle w:val="style0"/>
        <w:rPr>
          <w:rFonts w:cs="Times New Roman"/>
          <w:sz w:val="28"/>
          <w:szCs w:val="28"/>
        </w:rPr>
      </w:pPr>
      <w:r>
        <w:rPr>
          <w:rFonts w:cs="Times New Roman"/>
          <w:sz w:val="28"/>
          <w:szCs w:val="28"/>
        </w:rPr>
        <w:t xml:space="preserve">Lecturer: </w:t>
      </w:r>
      <w:r>
        <w:rPr>
          <w:rFonts w:cs="Times New Roman"/>
          <w:sz w:val="28"/>
          <w:szCs w:val="28"/>
          <w:lang w:val="en-US"/>
        </w:rPr>
        <w:t>Dr.hossein shokri</w:t>
      </w:r>
    </w:p>
    <w:p>
      <w:pPr>
        <w:pStyle w:val="style0"/>
        <w:rPr>
          <w:rFonts w:cs="Times New Roman"/>
          <w:sz w:val="28"/>
          <w:szCs w:val="28"/>
        </w:rPr>
      </w:pPr>
      <w:r>
        <w:rPr>
          <w:rFonts w:cs="Times New Roman"/>
          <w:sz w:val="28"/>
          <w:szCs w:val="28"/>
        </w:rPr>
        <w:t>Word count:</w:t>
      </w:r>
    </w:p>
    <w:p>
      <w:pPr>
        <w:pStyle w:val="style0"/>
        <w:rPr>
          <w:rFonts w:cs="Times New Roman"/>
          <w:sz w:val="28"/>
          <w:szCs w:val="28"/>
        </w:rPr>
      </w:pPr>
      <w:r>
        <w:rPr>
          <w:rFonts w:cs="Times New Roman"/>
          <w:sz w:val="28"/>
          <w:szCs w:val="28"/>
        </w:rPr>
        <w:t xml:space="preserve">Submission Date: </w:t>
      </w:r>
    </w:p>
    <w:p>
      <w:pPr>
        <w:pStyle w:val="style0"/>
        <w:spacing w:before="240" w:after="0" w:lineRule="auto" w:line="360"/>
        <w:rPr>
          <w:rFonts w:ascii="Times New Roman" w:cs="Times New Roman" w:eastAsia="Times New Roman" w:hAnsi="Times New Roman"/>
          <w:b/>
          <w:bCs/>
          <w:caps/>
          <w:kern w:val="0"/>
          <w:sz w:val="32"/>
          <w:szCs w:val="32"/>
          <w:lang w:val="en-US" w:eastAsia="en-IN"/>
          <w14:ligatures xmlns:w14="http://schemas.microsoft.com/office/word/2010/wordml" w14:val="none"/>
        </w:rPr>
      </w:pPr>
    </w:p>
    <w:p>
      <w:pPr>
        <w:pStyle w:val="style0"/>
        <w:spacing w:before="240" w:after="0" w:lineRule="auto" w:line="360"/>
        <w:rPr>
          <w:rFonts w:ascii="Times New Roman" w:cs="Times New Roman" w:eastAsia="Times New Roman" w:hAnsi="Times New Roman"/>
          <w:b/>
          <w:bCs/>
          <w:caps/>
          <w:kern w:val="0"/>
          <w:sz w:val="32"/>
          <w:szCs w:val="32"/>
          <w:lang w:val="en-US" w:eastAsia="en-IN"/>
          <w14:ligatures xmlns:w14="http://schemas.microsoft.com/office/word/2010/wordml" w14:val="none"/>
        </w:rPr>
      </w:pPr>
    </w:p>
    <w:p>
      <w:pPr>
        <w:pStyle w:val="style0"/>
        <w:rPr>
          <w:rFonts w:ascii="Times New Roman" w:cs="Times New Roman" w:eastAsia="Times New Roman" w:hAnsi="Times New Roman"/>
          <w:b/>
          <w:bCs/>
          <w:kern w:val="0"/>
          <w:sz w:val="28"/>
          <w:szCs w:val="28"/>
          <w:lang w:eastAsia="en-IN"/>
          <w14:ligatures xmlns:w14="http://schemas.microsoft.com/office/word/2010/wordml" w14:val="none"/>
        </w:rPr>
      </w:pPr>
      <w:r>
        <w:rPr>
          <w:rFonts w:ascii="Times New Roman" w:cs="Times New Roman" w:eastAsia="Times New Roman" w:hAnsi="Times New Roman"/>
          <w:b/>
          <w:bCs/>
          <w:kern w:val="0"/>
          <w:sz w:val="28"/>
          <w:szCs w:val="28"/>
          <w:lang w:eastAsia="en-IN"/>
          <w14:ligatures xmlns:w14="http://schemas.microsoft.com/office/word/2010/wordml" w14:val="none"/>
        </w:rPr>
        <w:br w:type="page"/>
      </w:r>
    </w:p>
    <w:p>
      <w:pPr>
        <w:pStyle w:val="style0"/>
        <w:spacing w:before="240" w:after="0" w:lineRule="auto" w:line="360"/>
        <w:jc w:val="center"/>
        <w:rPr>
          <w:rFonts w:ascii="Times New Roman" w:cs="Times New Roman" w:eastAsia="Times New Roman" w:hAnsi="Times New Roman"/>
          <w:b/>
          <w:bCs/>
          <w:kern w:val="0"/>
          <w:sz w:val="28"/>
          <w:szCs w:val="28"/>
          <w:lang w:eastAsia="en-IN"/>
          <w14:ligatures xmlns:w14="http://schemas.microsoft.com/office/word/2010/wordml" w14:val="none"/>
        </w:rPr>
      </w:pPr>
      <w:r>
        <w:rPr>
          <w:rFonts w:ascii="Times New Roman" w:cs="Times New Roman" w:eastAsia="Times New Roman" w:hAnsi="Times New Roman"/>
          <w:b/>
          <w:bCs/>
          <w:kern w:val="0"/>
          <w:sz w:val="28"/>
          <w:szCs w:val="28"/>
          <w:lang w:eastAsia="en-IN"/>
          <w14:ligatures xmlns:w14="http://schemas.microsoft.com/office/word/2010/wordml" w14:val="none"/>
        </w:rPr>
        <w:t>Table of Contents</w:t>
      </w:r>
    </w:p>
    <w:p>
      <w:pPr>
        <w:pStyle w:val="style266"/>
        <w:rPr/>
      </w:pP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TOC \o "1-3" \h \z \u </w:instrText>
      </w:r>
      <w:r>
        <w:rPr/>
        <w:fldChar w:fldCharType="separate"/>
      </w:r>
      <w:r>
        <w:rPr/>
        <w:fldChar w:fldCharType="begin"/>
      </w:r>
      <w:r>
        <w:instrText xml:space="preserve"> HYPERLINK \l "_Toc130906004" </w:instrText>
      </w:r>
      <w:r>
        <w:rPr/>
        <w:fldChar w:fldCharType="separate"/>
      </w:r>
      <w:r>
        <w:rPr>
          <w:rStyle w:val="style85"/>
          <w:rFonts w:ascii="Times New Roman" w:cs="Times New Roman" w:eastAsia="Times New Roman" w:hAnsi="Times New Roman"/>
          <w:noProof/>
          <w:color w:val="auto"/>
          <w:sz w:val="24"/>
          <w:szCs w:val="24"/>
          <w:lang w:eastAsia="en-IN"/>
        </w:rPr>
        <w:t>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_Toc130906004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"_Toc130906005" </w:instrText>
      </w:r>
      <w:r>
        <w:rPr/>
        <w:fldChar w:fldCharType="separate"/>
      </w:r>
      <w:r>
        <w:rPr>
          <w:rStyle w:val="style85"/>
          <w:rFonts w:ascii="Times New Roman" w:cs="Times New Roman" w:eastAsia="Times New Roman" w:hAnsi="Times New Roman"/>
          <w:noProof/>
          <w:color w:val="auto"/>
          <w:sz w:val="24"/>
          <w:szCs w:val="24"/>
          <w:lang w:eastAsia="en-IN"/>
        </w:rPr>
        <w:t>Dell’s Background</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_Toc130906005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"_Toc130906006" </w:instrText>
      </w:r>
      <w:r>
        <w:rPr/>
        <w:fldChar w:fldCharType="separate"/>
      </w:r>
      <w:r>
        <w:rPr>
          <w:rStyle w:val="style85"/>
          <w:rFonts w:ascii="Times New Roman" w:cs="Times New Roman" w:eastAsia="Times New Roman" w:hAnsi="Times New Roman"/>
          <w:noProof/>
          <w:color w:val="auto"/>
          <w:sz w:val="24"/>
          <w:szCs w:val="24"/>
          <w:lang w:eastAsia="en-IN"/>
        </w:rPr>
        <w:t xml:space="preserve">Mission and </w:t>
      </w:r>
      <w:r>
        <w:rPr>
          <w:rStyle w:val="style85"/>
          <w:rFonts w:ascii="Times New Roman" w:cs="Times New Roman" w:eastAsia="Times New Roman" w:hAnsi="Times New Roman"/>
          <w:noProof/>
          <w:color w:val="auto"/>
          <w:sz w:val="24"/>
          <w:szCs w:val="24"/>
          <w:lang w:eastAsia="en-IN"/>
        </w:rPr>
        <w:t>objectives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_Toc130906006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"_Toc130906007" </w:instrText>
      </w:r>
      <w:r>
        <w:rPr/>
        <w:fldChar w:fldCharType="separate"/>
      </w:r>
      <w:r>
        <w:rPr>
          <w:rStyle w:val="style85"/>
          <w:rFonts w:ascii="Times New Roman" w:cs="Times New Roman" w:eastAsia="Times New Roman" w:hAnsi="Times New Roman"/>
          <w:noProof/>
          <w:color w:val="auto"/>
          <w:sz w:val="24"/>
          <w:szCs w:val="24"/>
          <w:lang w:eastAsia="en-IN"/>
        </w:rPr>
        <w:t>Macro-environment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_Toc130906007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"_Toc130906008" </w:instrText>
      </w:r>
      <w:r>
        <w:rPr/>
        <w:fldChar w:fldCharType="separate"/>
      </w:r>
      <w:r>
        <w:rPr>
          <w:rStyle w:val="style85"/>
          <w:rFonts w:ascii="Times New Roman" w:cs="Times New Roman" w:eastAsia="Times New Roman" w:hAnsi="Times New Roman"/>
          <w:noProof/>
          <w:color w:val="auto"/>
          <w:sz w:val="24"/>
          <w:szCs w:val="24"/>
          <w:lang w:eastAsia="en-IN"/>
        </w:rPr>
        <w:t>PESTEL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_Toc130906008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"_Toc130906009" </w:instrText>
      </w:r>
      <w:r>
        <w:rPr/>
        <w:fldChar w:fldCharType="separate"/>
      </w:r>
      <w:r>
        <w:rPr>
          <w:rStyle w:val="style85"/>
          <w:rFonts w:ascii="Times New Roman" w:cs="Times New Roman" w:eastAsia="Times New Roman" w:hAnsi="Times New Roman"/>
          <w:noProof/>
          <w:color w:val="auto"/>
          <w:sz w:val="24"/>
          <w:szCs w:val="24"/>
          <w:lang w:eastAsia="en-IN"/>
        </w:rPr>
        <w:t>Micro-Environment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_Toc130906009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"_Toc130906010" </w:instrText>
      </w:r>
      <w:r>
        <w:rPr/>
        <w:fldChar w:fldCharType="separate"/>
      </w:r>
      <w:r>
        <w:rPr>
          <w:rStyle w:val="style85"/>
          <w:rFonts w:ascii="Times New Roman" w:cs="Times New Roman" w:eastAsia="Times New Roman" w:hAnsi="Times New Roman"/>
          <w:noProof/>
          <w:color w:val="auto"/>
          <w:sz w:val="24"/>
          <w:szCs w:val="24"/>
          <w:lang w:eastAsia="en-IN"/>
        </w:rPr>
        <w:t>In</w:t>
      </w:r>
      <w:r>
        <w:rPr>
          <w:rStyle w:val="style85"/>
          <w:rFonts w:ascii="Times New Roman" w:cs="Times New Roman" w:eastAsia="Times New Roman" w:hAnsi="Times New Roman"/>
          <w:noProof/>
          <w:color w:val="auto"/>
          <w:sz w:val="24"/>
          <w:szCs w:val="24"/>
          <w:lang w:eastAsia="en-IN"/>
        </w:rPr>
        <w:t>dustry life cycle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"_Toc130906011" </w:instrText>
      </w:r>
      <w:r>
        <w:rPr/>
        <w:fldChar w:fldCharType="separate"/>
      </w:r>
      <w:r>
        <w:rPr>
          <w:rStyle w:val="style85"/>
          <w:rFonts w:ascii="Times New Roman" w:cs="Times New Roman" w:eastAsia="Times New Roman" w:hAnsi="Times New Roman"/>
          <w:noProof/>
          <w:color w:val="auto"/>
          <w:sz w:val="24"/>
          <w:szCs w:val="24"/>
          <w:lang w:eastAsia="en-IN"/>
        </w:rPr>
        <w:t>Porter’s industry five forces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"_Toc130906012" </w:instrText>
      </w:r>
      <w:r>
        <w:rPr/>
        <w:fldChar w:fldCharType="separate"/>
      </w:r>
      <w:r>
        <w:rPr>
          <w:rStyle w:val="style85"/>
          <w:rFonts w:ascii="Times New Roman" w:cs="Times New Roman" w:eastAsia="Times New Roman" w:hAnsi="Times New Roman"/>
          <w:noProof/>
          <w:color w:val="auto"/>
          <w:sz w:val="24"/>
          <w:szCs w:val="24"/>
          <w:lang w:eastAsia="en-IN"/>
        </w:rPr>
        <w:t>Internal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"_Toc130906013" </w:instrText>
      </w:r>
      <w:r>
        <w:rPr/>
        <w:fldChar w:fldCharType="separate"/>
      </w:r>
      <w:r>
        <w:rPr>
          <w:rStyle w:val="style85"/>
          <w:rFonts w:ascii="Times New Roman" w:cs="Times New Roman" w:eastAsia="Times New Roman" w:hAnsi="Times New Roman"/>
          <w:noProof/>
          <w:color w:val="auto"/>
          <w:sz w:val="24"/>
          <w:szCs w:val="24"/>
          <w:lang w:eastAsia="en-IN"/>
        </w:rPr>
        <w:t>Dell’s strategic resources and capabilities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"_Toc130906014" </w:instrText>
      </w:r>
      <w:r>
        <w:rPr/>
        <w:fldChar w:fldCharType="separate"/>
      </w:r>
      <w:r>
        <w:rPr>
          <w:rStyle w:val="style85"/>
          <w:rFonts w:ascii="Times New Roman" w:cs="Times New Roman" w:eastAsia="Times New Roman" w:hAnsi="Times New Roman"/>
          <w:noProof/>
          <w:color w:val="auto"/>
          <w:sz w:val="24"/>
          <w:szCs w:val="24"/>
          <w:lang w:eastAsia="en-IN"/>
        </w:rPr>
        <w:t>Value chain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"_Toc130906015" </w:instrText>
      </w:r>
      <w:r>
        <w:rPr/>
        <w:fldChar w:fldCharType="separate"/>
      </w:r>
      <w:r>
        <w:rPr>
          <w:rStyle w:val="style85"/>
          <w:rFonts w:ascii="Times New Roman" w:cs="Times New Roman" w:eastAsia="Times New Roman" w:hAnsi="Times New Roman"/>
          <w:noProof/>
          <w:color w:val="auto"/>
          <w:sz w:val="24"/>
          <w:szCs w:val="24"/>
          <w:lang w:eastAsia="en-IN"/>
        </w:rPr>
        <w:t>VRIO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"_Toc130906016" </w:instrText>
      </w:r>
      <w:r>
        <w:rPr/>
        <w:fldChar w:fldCharType="separate"/>
      </w:r>
      <w:r>
        <w:rPr>
          <w:rStyle w:val="style85"/>
          <w:rFonts w:ascii="Times New Roman" w:cs="Times New Roman" w:eastAsia="Times New Roman" w:hAnsi="Times New Roman"/>
          <w:noProof/>
          <w:color w:val="auto"/>
          <w:sz w:val="24"/>
          <w:szCs w:val="24"/>
          <w:lang w:eastAsia="en-IN"/>
        </w:rPr>
        <w:t>SWOT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"_Toc130906017" </w:instrText>
      </w:r>
      <w:r>
        <w:rPr/>
        <w:fldChar w:fldCharType="separate"/>
      </w:r>
      <w:r>
        <w:rPr>
          <w:rStyle w:val="style85"/>
          <w:rFonts w:ascii="Times New Roman" w:cs="Times New Roman" w:eastAsia="Times New Roman" w:hAnsi="Times New Roman"/>
          <w:noProof/>
          <w:color w:val="auto"/>
          <w:sz w:val="24"/>
          <w:szCs w:val="24"/>
          <w:lang w:eastAsia="en-IN"/>
        </w:rPr>
        <w:t>Strategies to sustain competitive advantage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"_Toc130906018" </w:instrText>
      </w:r>
      <w:r>
        <w:rPr/>
        <w:fldChar w:fldCharType="separate"/>
      </w:r>
      <w:r>
        <w:rPr>
          <w:rStyle w:val="style85"/>
          <w:rFonts w:ascii="Times New Roman" w:cs="Times New Roman" w:eastAsia="Times New Roman" w:hAnsi="Times New Roman"/>
          <w:noProof/>
          <w:color w:val="auto"/>
          <w:sz w:val="24"/>
          <w:szCs w:val="24"/>
          <w:lang w:eastAsia="en-IN"/>
        </w:rPr>
        <w:t>Growth strategies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"_Toc130906019" </w:instrText>
      </w:r>
      <w:r>
        <w:rPr/>
        <w:fldChar w:fldCharType="separate"/>
      </w:r>
      <w:r>
        <w:rPr>
          <w:rStyle w:val="style85"/>
          <w:rFonts w:ascii="Times New Roman" w:cs="Times New Roman" w:eastAsia="Times New Roman" w:hAnsi="Times New Roman"/>
          <w:noProof/>
          <w:color w:val="auto"/>
          <w:sz w:val="24"/>
          <w:szCs w:val="24"/>
          <w:lang w:eastAsia="en-IN"/>
        </w:rPr>
        <w:t>Green strategy and CSR</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_Toc130906019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"_Toc130906020" </w:instrText>
      </w:r>
      <w:r>
        <w:rPr/>
        <w:fldChar w:fldCharType="separate"/>
      </w:r>
      <w:r>
        <w:rPr>
          <w:rStyle w:val="style85"/>
          <w:rFonts w:ascii="Times New Roman" w:cs="Times New Roman" w:eastAsia="Times New Roman" w:hAnsi="Times New Roman"/>
          <w:noProof/>
          <w:color w:val="auto"/>
          <w:sz w:val="24"/>
          <w:szCs w:val="24"/>
          <w:lang w:eastAsia="en-IN"/>
        </w:rPr>
        <w:t>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_Toc130906020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15</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rFonts w:ascii="Times New Roman" w:cs="Times New Roman" w:hAnsi="Times New Roman"/>
          <w:noProof/>
          <w:sz w:val="24"/>
          <w:szCs w:val="24"/>
        </w:rPr>
      </w:pPr>
      <w:r>
        <w:rPr/>
        <w:fldChar w:fldCharType="begin"/>
      </w:r>
      <w:r>
        <w:instrText xml:space="preserve"> HYPERLINK \l "_Toc130906021" </w:instrText>
      </w:r>
      <w:r>
        <w:rPr/>
        <w:fldChar w:fldCharType="separate"/>
      </w:r>
      <w:r>
        <w:rPr>
          <w:rStyle w:val="style85"/>
          <w:rFonts w:ascii="Times New Roman" w:cs="Times New Roman" w:eastAsia="Times New Roman" w:hAnsi="Times New Roman"/>
          <w:noProof/>
          <w:color w:val="auto"/>
          <w:sz w:val="24"/>
          <w:szCs w:val="24"/>
          <w:lang w:eastAsia="en-IN"/>
        </w:rPr>
        <w:t>Recommendation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_Toc130906021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15</w:t>
      </w:r>
      <w:r>
        <w:rPr>
          <w:rFonts w:ascii="Times New Roman" w:cs="Times New Roman" w:hAnsi="Times New Roman"/>
          <w:noProof/>
          <w:webHidden/>
          <w:sz w:val="24"/>
          <w:szCs w:val="24"/>
        </w:rPr>
        <w:fldChar w:fldCharType="end"/>
      </w:r>
      <w:r>
        <w:rPr/>
        <w:fldChar w:fldCharType="end"/>
      </w:r>
    </w:p>
    <w:p>
      <w:pPr>
        <w:pStyle w:val="style19"/>
        <w:tabs>
          <w:tab w:val="right" w:leader="dot" w:pos="9016"/>
        </w:tabs>
        <w:spacing w:lineRule="auto" w:line="360"/>
        <w:jc w:val="both"/>
        <w:rPr>
          <w:noProof/>
        </w:rPr>
      </w:pPr>
      <w:r>
        <w:rPr/>
        <w:fldChar w:fldCharType="begin"/>
      </w:r>
      <w:r>
        <w:instrText xml:space="preserve"> HYPERLINK \l "_Toc130906022" </w:instrText>
      </w:r>
      <w:r>
        <w:rPr/>
        <w:fldChar w:fldCharType="separate"/>
      </w:r>
      <w:r>
        <w:rPr>
          <w:rStyle w:val="style85"/>
          <w:rFonts w:ascii="Times New Roman" w:cs="Times New Roman" w:eastAsia="Times New Roman" w:hAnsi="Times New Roman"/>
          <w:noProof/>
          <w:color w:val="auto"/>
          <w:sz w:val="24"/>
          <w:szCs w:val="24"/>
          <w:lang w:eastAsia="en-IN"/>
        </w:rPr>
        <w:t>References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w:instrText>
      </w:r>
      <w:r>
        <w:rPr>
          <w:rFonts w:ascii="Times New Roman" w:cs="Times New Roman" w:hAnsi="Times New Roman"/>
          <w:noProof/>
          <w:webHidden/>
          <w:sz w:val="24"/>
          <w:szCs w:val="24"/>
        </w:rPr>
        <w:instrText xml:space="preserve">GEREF _Toc130906022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17</w:t>
      </w:r>
      <w:r>
        <w:rPr>
          <w:rFonts w:ascii="Times New Roman" w:cs="Times New Roman" w:hAnsi="Times New Roman"/>
          <w:noProof/>
          <w:webHidden/>
          <w:sz w:val="24"/>
          <w:szCs w:val="24"/>
        </w:rPr>
        <w:fldChar w:fldCharType="end"/>
      </w:r>
      <w:r>
        <w:rPr/>
        <w:fldChar w:fldCharType="end"/>
      </w:r>
    </w:p>
    <w:p>
      <w:pPr>
        <w:pStyle w:val="style0"/>
        <w:rPr/>
      </w:pPr>
      <w:r>
        <w:rPr>
          <w:b/>
          <w:bCs/>
          <w:noProof/>
        </w:rPr>
        <w:fldChar w:fldCharType="end"/>
      </w:r>
    </w:p>
    <w:p>
      <w:pPr>
        <w:pStyle w:val="style0"/>
        <w:rPr>
          <w:rFonts w:ascii="Times New Roman" w:cs="Times New Roman" w:eastAsia="Times New Roman" w:hAnsi="Times New Roman"/>
          <w:b/>
          <w:bCs/>
          <w:kern w:val="0"/>
          <w:sz w:val="24"/>
          <w:szCs w:val="24"/>
          <w:lang w:eastAsia="en-IN"/>
          <w14:ligatures xmlns:w14="http://schemas.microsoft.com/office/word/2010/wordml" w14:val="none"/>
        </w:rPr>
      </w:pPr>
    </w:p>
    <w:p>
      <w:pPr>
        <w:pStyle w:val="style0"/>
        <w:rPr>
          <w:rFonts w:ascii="Times New Roman" w:cs="Times New Roman" w:eastAsia="Times New Roman" w:hAnsi="Times New Roman"/>
          <w:b/>
          <w:bCs/>
          <w:kern w:val="0"/>
          <w:sz w:val="24"/>
          <w:szCs w:val="24"/>
          <w:lang w:eastAsia="en-IN"/>
          <w14:ligatures xmlns:w14="http://schemas.microsoft.com/office/word/2010/wordml" w14:val="none"/>
        </w:rPr>
      </w:pPr>
      <w:r>
        <w:rPr>
          <w:rFonts w:ascii="Times New Roman" w:cs="Times New Roman" w:eastAsia="Times New Roman" w:hAnsi="Times New Roman"/>
          <w:b/>
          <w:bCs/>
          <w:kern w:val="0"/>
          <w:sz w:val="24"/>
          <w:szCs w:val="24"/>
          <w:lang w:eastAsia="en-IN"/>
          <w14:ligatures xmlns:w14="http://schemas.microsoft.com/office/word/2010/wordml" w14:val="none"/>
        </w:rPr>
        <w:br w:type="page"/>
      </w:r>
    </w:p>
    <w:bookmarkStart w:id="1" w:name="_Toc130906004"/>
    <w:p>
      <w:pPr>
        <w:pStyle w:val="style1"/>
        <w:rPr>
          <w:rFonts w:eastAsia="Times New Roman"/>
          <w:lang w:eastAsia="en-IN"/>
        </w:rPr>
      </w:pPr>
      <w:r>
        <w:rPr>
          <w:rFonts w:eastAsia="Times New Roman"/>
          <w:lang w:eastAsia="en-IN"/>
        </w:rPr>
        <w:t>Introduction</w:t>
      </w:r>
      <w:bookmarkEnd w:id="1"/>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Strategic management operations are critical to any organisation as a business aims to engage in opportunities ideology to derive better </w:t>
      </w:r>
      <w:r>
        <w:rPr>
          <w:rFonts w:ascii="Times New Roman" w:cs="Times New Roman" w:eastAsia="Times New Roman" w:hAnsi="Times New Roman"/>
          <w:kern w:val="0"/>
          <w:sz w:val="24"/>
          <w:szCs w:val="24"/>
          <w:lang w:eastAsia="en-IN"/>
          <w14:ligatures xmlns:w14="http://schemas.microsoft.com/office/word/2010/wordml" w14:val="none"/>
        </w:rPr>
        <w:t>profit margin. The current report is aimed to study the operations of Dell Technologies which is an organisation based in the United States. The report will explore different internal and external environmental factors that will help in determining its per</w:t>
      </w:r>
      <w:r>
        <w:rPr>
          <w:rFonts w:ascii="Times New Roman" w:cs="Times New Roman" w:eastAsia="Times New Roman" w:hAnsi="Times New Roman"/>
          <w:kern w:val="0"/>
          <w:sz w:val="24"/>
          <w:szCs w:val="24"/>
          <w:lang w:eastAsia="en-IN"/>
          <w14:ligatures xmlns:w14="http://schemas.microsoft.com/office/word/2010/wordml" w14:val="none"/>
        </w:rPr>
        <w:t>formance in both these aspects. Theoretical models will be used to analyse Dell’s activities. </w:t>
      </w:r>
    </w:p>
    <w:bookmarkStart w:id="2" w:name="_Toc130906005"/>
    <w:p>
      <w:pPr>
        <w:pStyle w:val="style1"/>
        <w:rPr>
          <w:rFonts w:eastAsia="Times New Roman"/>
          <w:lang w:eastAsia="en-IN"/>
        </w:rPr>
      </w:pPr>
      <w:r>
        <w:rPr>
          <w:rFonts w:eastAsia="Times New Roman"/>
          <w:lang w:eastAsia="en-IN"/>
        </w:rPr>
        <w:t>Dell’s Background</w:t>
      </w:r>
      <w:bookmarkEnd w:id="2"/>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Dell Inc. is a technology-based company operating in the computer hardware and software industry. The organisation was founded in 1984. The co</w:t>
      </w:r>
      <w:r>
        <w:rPr>
          <w:rFonts w:ascii="Times New Roman" w:cs="Times New Roman" w:eastAsia="Times New Roman" w:hAnsi="Times New Roman"/>
          <w:kern w:val="0"/>
          <w:sz w:val="24"/>
          <w:szCs w:val="24"/>
          <w:lang w:eastAsia="en-IN"/>
          <w14:ligatures xmlns:w14="http://schemas.microsoft.com/office/word/2010/wordml" w14:val="none"/>
        </w:rPr>
        <w:t>mpany is headquartered in Texas, United States. The operations of the organisation are based on technology innovations and the implementation of technology to build different operating systems. The company sells personal computer systems (PCs), data storag</w:t>
      </w:r>
      <w:r>
        <w:rPr>
          <w:rFonts w:ascii="Times New Roman" w:cs="Times New Roman" w:eastAsia="Times New Roman" w:hAnsi="Times New Roman"/>
          <w:kern w:val="0"/>
          <w:sz w:val="24"/>
          <w:szCs w:val="24"/>
          <w:lang w:eastAsia="en-IN"/>
          <w14:ligatures xmlns:w14="http://schemas.microsoft.com/office/word/2010/wordml" w14:val="none"/>
        </w:rPr>
        <w:t>e devices, servers, software, HDTVs, printers, cameras, and certain other electronics. In its worldwide operations, Dell has about 158,000 employees working for developing and selling better technology devices, as found in the year 2021. The company also r</w:t>
      </w:r>
      <w:r>
        <w:rPr>
          <w:rFonts w:ascii="Times New Roman" w:cs="Times New Roman" w:eastAsia="Times New Roman" w:hAnsi="Times New Roman"/>
          <w:kern w:val="0"/>
          <w:sz w:val="24"/>
          <w:szCs w:val="24"/>
          <w:lang w:eastAsia="en-IN"/>
          <w14:ligatures xmlns:w14="http://schemas.microsoft.com/office/word/2010/wordml" w14:val="none"/>
        </w:rPr>
        <w:t>epairs and supports other computer-related services. The company also provides cloud computing services that meet the client's needs to provide solutions for business operations development. Dell operates with two different product and service bases that a</w:t>
      </w:r>
      <w:r>
        <w:rPr>
          <w:rFonts w:ascii="Times New Roman" w:cs="Times New Roman" w:eastAsia="Times New Roman" w:hAnsi="Times New Roman"/>
          <w:kern w:val="0"/>
          <w:sz w:val="24"/>
          <w:szCs w:val="24"/>
          <w:lang w:eastAsia="en-IN"/>
          <w14:ligatures xmlns:w14="http://schemas.microsoft.com/office/word/2010/wordml" w14:val="none"/>
        </w:rPr>
        <w:t>re divided into two divisions (www.dell.com, 2023). The first type of product and service division is Client Solutions Group which produces and sells different devices such as PCs, printers, projectors, etc. The second division is Dell EMC which provides I</w:t>
      </w:r>
      <w:r>
        <w:rPr>
          <w:rFonts w:ascii="Times New Roman" w:cs="Times New Roman" w:eastAsia="Times New Roman" w:hAnsi="Times New Roman"/>
          <w:kern w:val="0"/>
          <w:sz w:val="24"/>
          <w:szCs w:val="24"/>
          <w:lang w:eastAsia="en-IN"/>
          <w14:ligatures xmlns:w14="http://schemas.microsoft.com/office/word/2010/wordml" w14:val="none"/>
        </w:rPr>
        <w:t>nfrastructure Solutions Group that produces and sells storage, networking, and servers. The first division produced about 48 percent of the total revenue of the 2019 fiscal year. While in the same year, the other division originated about 41 percent of the</w:t>
      </w:r>
      <w:r>
        <w:rPr>
          <w:rFonts w:ascii="Times New Roman" w:cs="Times New Roman" w:eastAsia="Times New Roman" w:hAnsi="Times New Roman"/>
          <w:kern w:val="0"/>
          <w:sz w:val="24"/>
          <w:szCs w:val="24"/>
          <w:lang w:eastAsia="en-IN"/>
          <w14:ligatures xmlns:w14="http://schemas.microsoft.com/office/word/2010/wordml" w14:val="none"/>
        </w:rPr>
        <w:t xml:space="preserve"> total fiscal value. Therefore, it can be understood that both these divisions of Dell Technologies equally contribute to the revenue generation of the organisation. </w:t>
      </w:r>
    </w:p>
    <w:bookmarkStart w:id="3" w:name="_Toc130906006"/>
    <w:p>
      <w:pPr>
        <w:pStyle w:val="style2"/>
        <w:rPr>
          <w:rFonts w:eastAsia="Times New Roman"/>
          <w:lang w:eastAsia="en-IN"/>
        </w:rPr>
      </w:pPr>
      <w:r>
        <w:rPr>
          <w:rFonts w:eastAsia="Times New Roman"/>
          <w:lang w:eastAsia="en-IN"/>
        </w:rPr>
        <w:t>Mission and objectives</w:t>
      </w:r>
      <w:bookmarkEnd w:id="3"/>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The company’s mission is to derive and develop the most successfu</w:t>
      </w:r>
      <w:r>
        <w:rPr>
          <w:rFonts w:ascii="Times New Roman" w:cs="Times New Roman" w:eastAsia="Times New Roman" w:hAnsi="Times New Roman"/>
          <w:kern w:val="0"/>
          <w:sz w:val="24"/>
          <w:szCs w:val="24"/>
          <w:lang w:eastAsia="en-IN"/>
          <w14:ligatures xmlns:w14="http://schemas.microsoft.com/office/word/2010/wordml" w14:val="none"/>
        </w:rPr>
        <w:t>l computer company that aims to deliver the best computer and cloud computing-related solutions and services for customers. The company aims to operate effectively in each of the consumer markets in which they are functional. The organisation fosters break</w:t>
      </w:r>
      <w:r>
        <w:rPr>
          <w:rFonts w:ascii="Times New Roman" w:cs="Times New Roman" w:eastAsia="Times New Roman" w:hAnsi="Times New Roman"/>
          <w:kern w:val="0"/>
          <w:sz w:val="24"/>
          <w:szCs w:val="24"/>
          <w:lang w:eastAsia="en-IN"/>
          <w14:ligatures xmlns:w14="http://schemas.microsoft.com/office/word/2010/wordml" w14:val="none"/>
        </w:rPr>
        <w:t xml:space="preserve">through thinking enabling the growth and </w:t>
      </w:r>
      <w:r>
        <w:rPr>
          <w:rFonts w:ascii="Times New Roman" w:cs="Times New Roman" w:eastAsia="Times New Roman" w:hAnsi="Times New Roman"/>
          <w:kern w:val="0"/>
          <w:sz w:val="24"/>
          <w:szCs w:val="24"/>
          <w:lang w:eastAsia="en-IN"/>
          <w14:ligatures xmlns:w14="http://schemas.microsoft.com/office/word/2010/wordml" w14:val="none"/>
        </w:rPr>
        <w:t>progress of the organisation (www.dell.com, 2023). The company aims to fulfill its mission by meeting the short-term and long-term objectives that are liable to yield the successful integration of new technology. </w:t>
      </w:r>
    </w:p>
    <w:bookmarkStart w:id="4" w:name="_Toc130906007"/>
    <w:p>
      <w:pPr>
        <w:pStyle w:val="style1"/>
        <w:rPr>
          <w:rFonts w:eastAsia="Times New Roman"/>
          <w:lang w:eastAsia="en-IN"/>
        </w:rPr>
      </w:pPr>
      <w:r>
        <w:rPr>
          <w:rFonts w:eastAsia="Times New Roman"/>
          <w:lang w:eastAsia="en-IN"/>
        </w:rPr>
        <w:t>Macro-environment analysis</w:t>
      </w:r>
      <w:bookmarkEnd w:id="4"/>
      <w:r>
        <w:rPr>
          <w:rFonts w:eastAsia="Times New Roman"/>
          <w:lang w:eastAsia="en-IN"/>
        </w:rPr>
        <w:t> </w:t>
      </w:r>
    </w:p>
    <w:bookmarkStart w:id="5" w:name="_Toc130906008"/>
    <w:p>
      <w:pPr>
        <w:pStyle w:val="style0"/>
        <w:spacing w:lineRule="auto" w:line="360"/>
        <w:rPr>
          <w:rFonts w:ascii="Times New Roman" w:cs="Times New Roman" w:hAnsi="Times New Roman"/>
          <w:sz w:val="24"/>
          <w:szCs w:val="24"/>
          <w:lang w:eastAsia="en-IN"/>
        </w:rPr>
      </w:pPr>
      <w:r>
        <w:rPr>
          <w:rFonts w:ascii="Times New Roman" w:cs="Times New Roman" w:hAnsi="Times New Roman"/>
          <w:sz w:val="24"/>
          <w:szCs w:val="24"/>
          <w:lang w:eastAsia="en-IN"/>
        </w:rPr>
        <w:t>Macro environmental analysis is a part of the strategic analysis force of an organisation through which a company comes in contact with the environmental causes that may affect the business either positively or negatively. Macro</w:t>
      </w:r>
      <w:r>
        <w:rPr>
          <w:rFonts w:ascii="Times New Roman" w:cs="Times New Roman" w:hAnsi="Times New Roman"/>
          <w:sz w:val="24"/>
          <w:szCs w:val="24"/>
          <w:lang w:eastAsia="en-IN"/>
        </w:rPr>
        <w:t xml:space="preserve"> environment is basically the set of conditions that impact the wider sector or region of the business. </w:t>
      </w:r>
    </w:p>
    <w:p>
      <w:pPr>
        <w:pStyle w:val="style2"/>
        <w:rPr>
          <w:rFonts w:eastAsia="Times New Roman"/>
          <w:lang w:eastAsia="en-IN"/>
        </w:rPr>
      </w:pPr>
      <w:r>
        <w:rPr>
          <w:rFonts w:eastAsia="Times New Roman"/>
          <w:lang w:eastAsia="en-IN"/>
        </w:rPr>
        <w:t>PESTEL Analysis</w:t>
      </w:r>
      <w:bookmarkEnd w:id="5"/>
      <w:r>
        <w:rPr>
          <w:rFonts w:eastAsia="Times New Roman"/>
          <w:lang w:eastAsia="en-IN"/>
        </w:rPr>
        <w:t xml:space="preserve">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Political:</w:t>
      </w:r>
      <w:r>
        <w:rPr>
          <w:rFonts w:ascii="Times New Roman" w:cs="Times New Roman" w:eastAsia="Times New Roman" w:hAnsi="Times New Roman"/>
          <w:kern w:val="0"/>
          <w:sz w:val="24"/>
          <w:szCs w:val="24"/>
          <w:lang w:eastAsia="en-IN"/>
          <w14:ligatures xmlns:w14="http://schemas.microsoft.com/office/word/2010/wordml" w14:val="none"/>
        </w:rPr>
        <w:t xml:space="preserve"> The company operates in multiple global locations and has to be aware of the political situation that shapes the form of go</w:t>
      </w:r>
      <w:r>
        <w:rPr>
          <w:rFonts w:ascii="Times New Roman" w:cs="Times New Roman" w:eastAsia="Times New Roman" w:hAnsi="Times New Roman"/>
          <w:kern w:val="0"/>
          <w:sz w:val="24"/>
          <w:szCs w:val="24"/>
          <w:lang w:eastAsia="en-IN"/>
          <w14:ligatures xmlns:w14="http://schemas.microsoft.com/office/word/2010/wordml" w14:val="none"/>
        </w:rPr>
        <w:t>vernance in its operational state. China, Europe, and the US are the three major markets of the company and it significantly operates in relation to bilateral ties. The ongoing trade war between US and China has been a cause of concern for the company as i</w:t>
      </w:r>
      <w:r>
        <w:rPr>
          <w:rFonts w:ascii="Times New Roman" w:cs="Times New Roman" w:eastAsia="Times New Roman" w:hAnsi="Times New Roman"/>
          <w:kern w:val="0"/>
          <w:sz w:val="24"/>
          <w:szCs w:val="24"/>
          <w:lang w:eastAsia="en-IN"/>
          <w14:ligatures xmlns:w14="http://schemas.microsoft.com/office/word/2010/wordml" w14:val="none"/>
        </w:rPr>
        <w:t xml:space="preserve">t has impacted its production lines which are largely based in Chinese locations. The supply line has been impacted due to strained relationships between the two countries (Pham, Magistretti and Dell’Era, 2022). However, the company largely keeps on going </w:t>
      </w:r>
      <w:r>
        <w:rPr>
          <w:rFonts w:ascii="Times New Roman" w:cs="Times New Roman" w:eastAsia="Times New Roman" w:hAnsi="Times New Roman"/>
          <w:kern w:val="0"/>
          <w:sz w:val="24"/>
          <w:szCs w:val="24"/>
          <w:lang w:eastAsia="en-IN"/>
          <w14:ligatures xmlns:w14="http://schemas.microsoft.com/office/word/2010/wordml" w14:val="none"/>
        </w:rPr>
        <w:t xml:space="preserve">from strength to strength as it has used shifting policies of its manufacturing units in other viable regions in Asia which has created a convenient space for its business flow which was facing a crisis due to the turbulence in the political relationships </w:t>
      </w:r>
      <w:r>
        <w:rPr>
          <w:rFonts w:ascii="Times New Roman" w:cs="Times New Roman" w:eastAsia="Times New Roman" w:hAnsi="Times New Roman"/>
          <w:kern w:val="0"/>
          <w:sz w:val="24"/>
          <w:szCs w:val="24"/>
          <w:lang w:eastAsia="en-IN"/>
          <w14:ligatures xmlns:w14="http://schemas.microsoft.com/office/word/2010/wordml" w14:val="none"/>
        </w:rPr>
        <w:t>between countries.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Economic:</w:t>
      </w:r>
      <w:r>
        <w:rPr>
          <w:rFonts w:ascii="Times New Roman" w:cs="Times New Roman" w:eastAsia="Times New Roman" w:hAnsi="Times New Roman"/>
          <w:kern w:val="0"/>
          <w:sz w:val="24"/>
          <w:szCs w:val="24"/>
          <w:lang w:eastAsia="en-IN"/>
          <w14:ligatures xmlns:w14="http://schemas.microsoft.com/office/word/2010/wordml" w14:val="none"/>
        </w:rPr>
        <w:t xml:space="preserve"> The economic factor comprises multiple elements influencing the financial dynamics in a business involved. Some of the factors are foreign exchange rates, currency rates, tax policies and laws, import rates, excise duties, etc</w:t>
      </w:r>
      <w:r>
        <w:rPr>
          <w:rFonts w:ascii="Times New Roman" w:cs="Times New Roman" w:eastAsia="Times New Roman" w:hAnsi="Times New Roman"/>
          <w:kern w:val="0"/>
          <w:sz w:val="24"/>
          <w:szCs w:val="24"/>
          <w:lang w:eastAsia="en-IN"/>
          <w14:ligatures xmlns:w14="http://schemas.microsoft.com/office/word/2010/wordml" w14:val="none"/>
        </w:rPr>
        <w:t>. As a global business entity, the economic environment of Dell is quite complicated as it is deeply influenced by the global financial crisis, recession, and health concerns like the Covid-19 pandemic. Recession takes a heavy toll on business both interna</w:t>
      </w:r>
      <w:r>
        <w:rPr>
          <w:rFonts w:ascii="Times New Roman" w:cs="Times New Roman" w:eastAsia="Times New Roman" w:hAnsi="Times New Roman"/>
          <w:kern w:val="0"/>
          <w:sz w:val="24"/>
          <w:szCs w:val="24"/>
          <w:lang w:eastAsia="en-IN"/>
          <w14:ligatures xmlns:w14="http://schemas.microsoft.com/office/word/2010/wordml" w14:val="none"/>
        </w:rPr>
        <w:t>lly and externally as it faces a crisis of resources and the consumers suffer from a loss of buying power. The company has a strong economic credibility and uses the economic situations to its advantage and has been effectively tackling crises throughout i</w:t>
      </w:r>
      <w:r>
        <w:rPr>
          <w:rFonts w:ascii="Times New Roman" w:cs="Times New Roman" w:eastAsia="Times New Roman" w:hAnsi="Times New Roman"/>
          <w:kern w:val="0"/>
          <w:sz w:val="24"/>
          <w:szCs w:val="24"/>
          <w:lang w:eastAsia="en-IN"/>
          <w14:ligatures xmlns:w14="http://schemas.microsoft.com/office/word/2010/wordml" w14:val="none"/>
        </w:rPr>
        <w:t>ts operational tenure of nearly four decades (Woods, Dell and Carroll, 2022). The company has also expanded beyond manufacturing computers and invested in projects in the gaming sectors and big data arena.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Social:</w:t>
      </w:r>
      <w:r>
        <w:rPr>
          <w:rFonts w:ascii="Times New Roman" w:cs="Times New Roman" w:eastAsia="Times New Roman" w:hAnsi="Times New Roman"/>
          <w:kern w:val="0"/>
          <w:sz w:val="24"/>
          <w:szCs w:val="24"/>
          <w:lang w:eastAsia="en-IN"/>
          <w14:ligatures xmlns:w14="http://schemas.microsoft.com/office/word/2010/wordml" w14:val="none"/>
        </w:rPr>
        <w:t xml:space="preserve"> Computers have gone from being a premium </w:t>
      </w:r>
      <w:r>
        <w:rPr>
          <w:rFonts w:ascii="Times New Roman" w:cs="Times New Roman" w:eastAsia="Times New Roman" w:hAnsi="Times New Roman"/>
          <w:kern w:val="0"/>
          <w:sz w:val="24"/>
          <w:szCs w:val="24"/>
          <w:lang w:eastAsia="en-IN"/>
          <w14:ligatures xmlns:w14="http://schemas.microsoft.com/office/word/2010/wordml" w14:val="none"/>
        </w:rPr>
        <w:t xml:space="preserve">office element to a mandatory gadget in the household. It can be vastly attributed to its utility and the world adapting to technological </w:t>
      </w:r>
      <w:r>
        <w:rPr>
          <w:rFonts w:ascii="Times New Roman" w:cs="Times New Roman" w:eastAsia="Times New Roman" w:hAnsi="Times New Roman"/>
          <w:kern w:val="0"/>
          <w:sz w:val="24"/>
          <w:szCs w:val="24"/>
          <w:lang w:eastAsia="en-IN"/>
          <w14:ligatures xmlns:w14="http://schemas.microsoft.com/office/word/2010/wordml" w14:val="none"/>
        </w:rPr>
        <w:t>practices and considering technology learning as an important aspect of education. The younger generations have create</w:t>
      </w:r>
      <w:r>
        <w:rPr>
          <w:rFonts w:ascii="Times New Roman" w:cs="Times New Roman" w:eastAsia="Times New Roman" w:hAnsi="Times New Roman"/>
          <w:kern w:val="0"/>
          <w:sz w:val="24"/>
          <w:szCs w:val="24"/>
          <w:lang w:eastAsia="en-IN"/>
          <w14:ligatures xmlns:w14="http://schemas.microsoft.com/office/word/2010/wordml" w14:val="none"/>
        </w:rPr>
        <w:t xml:space="preserve">d a separate market as they are technologically advanced and use different PC configurations for gaming and education (Jelassi </w:t>
      </w:r>
      <w:r>
        <w:rPr>
          <w:rFonts w:ascii="Times New Roman" w:cs="Times New Roman" w:eastAsia="Times New Roman" w:hAnsi="Times New Roman"/>
          <w:i/>
          <w:iCs/>
          <w:kern w:val="0"/>
          <w:sz w:val="24"/>
          <w:szCs w:val="24"/>
          <w:lang w:eastAsia="en-IN"/>
          <w14:ligatures xmlns:w14="http://schemas.microsoft.com/office/word/2010/wordml" w14:val="none"/>
        </w:rPr>
        <w:t>et al.</w:t>
      </w:r>
      <w:r>
        <w:rPr>
          <w:rFonts w:ascii="Times New Roman" w:cs="Times New Roman" w:eastAsia="Times New Roman" w:hAnsi="Times New Roman"/>
          <w:kern w:val="0"/>
          <w:sz w:val="24"/>
          <w:szCs w:val="24"/>
          <w:lang w:eastAsia="en-IN"/>
          <w14:ligatures xmlns:w14="http://schemas.microsoft.com/office/word/2010/wordml" w14:val="none"/>
        </w:rPr>
        <w:t xml:space="preserve"> 2020). It has been gradually established that one could not have fair educational progress in the absence of computers, wh</w:t>
      </w:r>
      <w:r>
        <w:rPr>
          <w:rFonts w:ascii="Times New Roman" w:cs="Times New Roman" w:eastAsia="Times New Roman" w:hAnsi="Times New Roman"/>
          <w:kern w:val="0"/>
          <w:sz w:val="24"/>
          <w:szCs w:val="24"/>
          <w:lang w:eastAsia="en-IN"/>
          <w14:ligatures xmlns:w14="http://schemas.microsoft.com/office/word/2010/wordml" w14:val="none"/>
        </w:rPr>
        <w:t>ich has greatly contributed to the ever-growing demand for computers. Dell has used demographic and social segregation for placing its products and often introduced product lines that are unique to the needs of a particular market. Social factors play a tr</w:t>
      </w:r>
      <w:r>
        <w:rPr>
          <w:rFonts w:ascii="Times New Roman" w:cs="Times New Roman" w:eastAsia="Times New Roman" w:hAnsi="Times New Roman"/>
          <w:kern w:val="0"/>
          <w:sz w:val="24"/>
          <w:szCs w:val="24"/>
          <w:lang w:eastAsia="en-IN"/>
          <w14:ligatures xmlns:w14="http://schemas.microsoft.com/office/word/2010/wordml" w14:val="none"/>
        </w:rPr>
        <w:t>emendous role as it relates to buyer behaviour subsequently contributing to the needs assessment and product designs to make a product that attracts the target market.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Technological:</w:t>
      </w:r>
      <w:r>
        <w:rPr>
          <w:rFonts w:ascii="Times New Roman" w:cs="Times New Roman" w:eastAsia="Times New Roman" w:hAnsi="Times New Roman"/>
          <w:kern w:val="0"/>
          <w:sz w:val="24"/>
          <w:szCs w:val="24"/>
          <w:lang w:eastAsia="en-IN"/>
          <w14:ligatures xmlns:w14="http://schemas.microsoft.com/office/word/2010/wordml" w14:val="none"/>
        </w:rPr>
        <w:t xml:space="preserve"> Dell is a company that is driven by technology thus making it highly rec</w:t>
      </w:r>
      <w:r>
        <w:rPr>
          <w:rFonts w:ascii="Times New Roman" w:cs="Times New Roman" w:eastAsia="Times New Roman" w:hAnsi="Times New Roman"/>
          <w:kern w:val="0"/>
          <w:sz w:val="24"/>
          <w:szCs w:val="24"/>
          <w:lang w:eastAsia="en-IN"/>
          <w14:ligatures xmlns:w14="http://schemas.microsoft.com/office/word/2010/wordml" w14:val="none"/>
        </w:rPr>
        <w:t>eptive to the technological changes in the market. Computers have also evolved significantly from the early days of being operated by an external mouse and keyboards to the modern-day demands for touchpads and larger screens (Said, 2019). Therefore, techno</w:t>
      </w:r>
      <w:r>
        <w:rPr>
          <w:rFonts w:ascii="Times New Roman" w:cs="Times New Roman" w:eastAsia="Times New Roman" w:hAnsi="Times New Roman"/>
          <w:kern w:val="0"/>
          <w:sz w:val="24"/>
          <w:szCs w:val="24"/>
          <w:lang w:eastAsia="en-IN"/>
          <w14:ligatures xmlns:w14="http://schemas.microsoft.com/office/word/2010/wordml" w14:val="none"/>
        </w:rPr>
        <w:t>logical adaptability is one of the most crucial elements that has contributed to the sustainability of Dell in the global market. The business vertical of Dell has expanded beyond simply manufacturing PCs for offices. The company acquired Alienware which i</w:t>
      </w:r>
      <w:r>
        <w:rPr>
          <w:rFonts w:ascii="Times New Roman" w:cs="Times New Roman" w:eastAsia="Times New Roman" w:hAnsi="Times New Roman"/>
          <w:kern w:val="0"/>
          <w:sz w:val="24"/>
          <w:szCs w:val="24"/>
          <w:lang w:eastAsia="en-IN"/>
          <w14:ligatures xmlns:w14="http://schemas.microsoft.com/office/word/2010/wordml" w14:val="none"/>
        </w:rPr>
        <w:t>ntroduced Dell to the segment of gaming laptops. The technological placement of Dell’s products has been a key element driving its growth and acceptance which has been one of the pillars of its current credibility of Dell. Its emphasise on technological up</w:t>
      </w:r>
      <w:r>
        <w:rPr>
          <w:rFonts w:ascii="Times New Roman" w:cs="Times New Roman" w:eastAsia="Times New Roman" w:hAnsi="Times New Roman"/>
          <w:kern w:val="0"/>
          <w:sz w:val="24"/>
          <w:szCs w:val="24"/>
          <w:lang w:eastAsia="en-IN"/>
          <w14:ligatures xmlns:w14="http://schemas.microsoft.com/office/word/2010/wordml" w14:val="none"/>
        </w:rPr>
        <w:t>grades also represents its competitive approach to staying ahead of the curve with a keen interest in innovation and capitalizing on positive opportunities for growth.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Legal:</w:t>
      </w:r>
      <w:r>
        <w:rPr>
          <w:rFonts w:ascii="Times New Roman" w:cs="Times New Roman" w:eastAsia="Times New Roman" w:hAnsi="Times New Roman"/>
          <w:kern w:val="0"/>
          <w:sz w:val="24"/>
          <w:szCs w:val="24"/>
          <w:lang w:eastAsia="en-IN"/>
          <w14:ligatures xmlns:w14="http://schemas.microsoft.com/office/word/2010/wordml" w14:val="none"/>
        </w:rPr>
        <w:t xml:space="preserve"> As a global operator, Dell has to abide by differential legal frameworks and reg</w:t>
      </w:r>
      <w:r>
        <w:rPr>
          <w:rFonts w:ascii="Times New Roman" w:cs="Times New Roman" w:eastAsia="Times New Roman" w:hAnsi="Times New Roman"/>
          <w:kern w:val="0"/>
          <w:sz w:val="24"/>
          <w:szCs w:val="24"/>
          <w:lang w:eastAsia="en-IN"/>
          <w14:ligatures xmlns:w14="http://schemas.microsoft.com/office/word/2010/wordml" w14:val="none"/>
        </w:rPr>
        <w:t xml:space="preserve">ulations in accordance with the country of operation. The labour laws vary widely in accordance with the regions which includes guidance relating to the working conditions, minimum wages, and guidance for employee welfare policies (Li </w:t>
      </w:r>
      <w:r>
        <w:rPr>
          <w:rFonts w:ascii="Times New Roman" w:cs="Times New Roman" w:eastAsia="Times New Roman" w:hAnsi="Times New Roman"/>
          <w:i/>
          <w:iCs/>
          <w:kern w:val="0"/>
          <w:sz w:val="24"/>
          <w:szCs w:val="24"/>
          <w:lang w:eastAsia="en-IN"/>
          <w14:ligatures xmlns:w14="http://schemas.microsoft.com/office/word/2010/wordml" w14:val="none"/>
        </w:rPr>
        <w:t>et al.</w:t>
      </w:r>
      <w:r>
        <w:rPr>
          <w:rFonts w:ascii="Times New Roman" w:cs="Times New Roman" w:eastAsia="Times New Roman" w:hAnsi="Times New Roman"/>
          <w:kern w:val="0"/>
          <w:sz w:val="24"/>
          <w:szCs w:val="24"/>
          <w:lang w:eastAsia="en-IN"/>
          <w14:ligatures xmlns:w14="http://schemas.microsoft.com/office/word/2010/wordml" w14:val="none"/>
        </w:rPr>
        <w:t xml:space="preserve"> 2022). The tax</w:t>
      </w:r>
      <w:r>
        <w:rPr>
          <w:rFonts w:ascii="Times New Roman" w:cs="Times New Roman" w:eastAsia="Times New Roman" w:hAnsi="Times New Roman"/>
          <w:kern w:val="0"/>
          <w:sz w:val="24"/>
          <w:szCs w:val="24"/>
          <w:lang w:eastAsia="en-IN"/>
          <w14:ligatures xmlns:w14="http://schemas.microsoft.com/office/word/2010/wordml" w14:val="none"/>
        </w:rPr>
        <w:t xml:space="preserve"> policies also vary in accordance with region. Legal factors also influence the credibility of an organization in the country and influence its ability to operate in the same. Dell has maintained a controversy-free legal and ethical credibility and is ackn</w:t>
      </w:r>
      <w:r>
        <w:rPr>
          <w:rFonts w:ascii="Times New Roman" w:cs="Times New Roman" w:eastAsia="Times New Roman" w:hAnsi="Times New Roman"/>
          <w:kern w:val="0"/>
          <w:sz w:val="24"/>
          <w:szCs w:val="24"/>
          <w:lang w:eastAsia="en-IN"/>
          <w14:ligatures xmlns:w14="http://schemas.microsoft.com/office/word/2010/wordml" w14:val="none"/>
        </w:rPr>
        <w:t>owledged as a leading force in that area.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Environmental:</w:t>
      </w:r>
      <w:r>
        <w:rPr>
          <w:rFonts w:ascii="Times New Roman" w:cs="Times New Roman" w:eastAsia="Times New Roman" w:hAnsi="Times New Roman"/>
          <w:kern w:val="0"/>
          <w:sz w:val="24"/>
          <w:szCs w:val="24"/>
          <w:lang w:eastAsia="en-IN"/>
          <w14:ligatures xmlns:w14="http://schemas.microsoft.com/office/word/2010/wordml" w14:val="none"/>
        </w:rPr>
        <w:t xml:space="preserve"> Dell has a focus on creating recyclable products which need to be increased. These technological firms are always on the government'</w:t>
      </w:r>
      <w:r>
        <w:rPr>
          <w:rFonts w:ascii="Times New Roman" w:cs="Times New Roman" w:eastAsia="Times New Roman" w:hAnsi="Times New Roman"/>
          <w:kern w:val="0"/>
          <w:sz w:val="24"/>
          <w:szCs w:val="24"/>
          <w:lang w:eastAsia="en-IN"/>
          <w14:ligatures xmlns:w14="http://schemas.microsoft.com/office/word/2010/wordml" w14:val="none"/>
        </w:rPr>
        <w:t>s radar and face criticism for their manufacturing process due to the immense carbon footprints and the non-biodegradable electronic waste which they generate. Although it has sustainable policies in place to govern its manufacturing process and increase i</w:t>
      </w:r>
      <w:r>
        <w:rPr>
          <w:rFonts w:ascii="Times New Roman" w:cs="Times New Roman" w:eastAsia="Times New Roman" w:hAnsi="Times New Roman"/>
          <w:kern w:val="0"/>
          <w:sz w:val="24"/>
          <w:szCs w:val="24"/>
          <w:lang w:eastAsia="en-IN"/>
          <w14:ligatures xmlns:w14="http://schemas.microsoft.com/office/word/2010/wordml" w14:val="none"/>
        </w:rPr>
        <w:t xml:space="preserve">ts contribution towards a better environment, significant steps are yet to be taken in this area by Dell. In the upcoming days, consumers are </w:t>
      </w:r>
      <w:r>
        <w:rPr>
          <w:rFonts w:ascii="Times New Roman" w:cs="Times New Roman" w:eastAsia="Times New Roman" w:hAnsi="Times New Roman"/>
          <w:kern w:val="0"/>
          <w:sz w:val="24"/>
          <w:szCs w:val="24"/>
          <w:lang w:eastAsia="en-IN"/>
          <w14:ligatures xmlns:w14="http://schemas.microsoft.com/office/word/2010/wordml" w14:val="none"/>
        </w:rPr>
        <w:t xml:space="preserve">expected to generate a preference for organisation with better sustainability processes which will also influence </w:t>
      </w:r>
      <w:r>
        <w:rPr>
          <w:rFonts w:ascii="Times New Roman" w:cs="Times New Roman" w:eastAsia="Times New Roman" w:hAnsi="Times New Roman"/>
          <w:kern w:val="0"/>
          <w:sz w:val="24"/>
          <w:szCs w:val="24"/>
          <w:lang w:eastAsia="en-IN"/>
          <w14:ligatures xmlns:w14="http://schemas.microsoft.com/office/word/2010/wordml" w14:val="none"/>
        </w:rPr>
        <w:t>the revenue cycles of the company.</w:t>
      </w:r>
    </w:p>
    <w:bookmarkStart w:id="6" w:name="_Toc130906009"/>
    <w:p>
      <w:pPr>
        <w:pStyle w:val="style1"/>
        <w:rPr>
          <w:rFonts w:eastAsia="Times New Roman"/>
          <w:lang w:eastAsia="en-IN"/>
        </w:rPr>
      </w:pPr>
      <w:r>
        <w:rPr>
          <w:rFonts w:eastAsia="Times New Roman"/>
          <w:lang w:eastAsia="en-IN"/>
        </w:rPr>
        <w:t>Micro-Environment Analysis</w:t>
      </w:r>
      <w:bookmarkEnd w:id="6"/>
      <w:r>
        <w:rPr>
          <w:rFonts w:eastAsia="Times New Roman"/>
          <w:lang w:eastAsia="en-IN"/>
        </w:rPr>
        <w:t>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Micro environment analysis is associated with the analysis of the company that relates to the immediate environment of Dell which has a direct impact on the organisation. Dell’s industry life c</w:t>
      </w:r>
      <w:r>
        <w:rPr>
          <w:rFonts w:ascii="Times New Roman" w:cs="Times New Roman" w:eastAsia="Times New Roman" w:hAnsi="Times New Roman"/>
          <w:kern w:val="0"/>
          <w:sz w:val="24"/>
          <w:szCs w:val="24"/>
          <w:lang w:eastAsia="en-IN"/>
          <w14:ligatures xmlns:w14="http://schemas.microsoft.com/office/word/2010/wordml" w14:val="none"/>
        </w:rPr>
        <w:t>ycle and porter’s five forces analysis will be used in this report to analyse the micro-environment of the organisation.</w:t>
      </w:r>
    </w:p>
    <w:bookmarkStart w:id="7" w:name="_Toc130906010"/>
    <w:p>
      <w:pPr>
        <w:pStyle w:val="style2"/>
        <w:rPr>
          <w:rFonts w:eastAsia="Times New Roman"/>
          <w:lang w:eastAsia="en-IN"/>
        </w:rPr>
      </w:pPr>
      <w:r>
        <w:rPr>
          <w:rFonts w:eastAsia="Times New Roman"/>
          <w:lang w:eastAsia="en-IN"/>
        </w:rPr>
        <w:t>Industry life cycle</w:t>
      </w:r>
      <w:bookmarkEnd w:id="7"/>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Being a technology company, Dell operates in a market that changes along with the changes brought about by the ext</w:t>
      </w:r>
      <w:r>
        <w:rPr>
          <w:rFonts w:ascii="Times New Roman" w:cs="Times New Roman" w:eastAsia="Times New Roman" w:hAnsi="Times New Roman"/>
          <w:kern w:val="0"/>
          <w:sz w:val="24"/>
          <w:szCs w:val="24"/>
          <w:lang w:eastAsia="en-IN"/>
          <w14:ligatures xmlns:w14="http://schemas.microsoft.com/office/word/2010/wordml" w14:val="none"/>
        </w:rPr>
        <w:t>ernal and internal forces of the organisation. The technology life cycle has five distinct steps through which the organisation can determine the costs and profits related to each product in its product portfolio. The five phases are described below:</w:t>
      </w:r>
    </w:p>
    <w:p>
      <w:pPr>
        <w:pStyle w:val="style0"/>
        <w:numPr>
          <w:ilvl w:val="0"/>
          <w:numId w:val="1"/>
        </w:numPr>
        <w:spacing w:before="240"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Resea</w:t>
      </w:r>
      <w:r>
        <w:rPr>
          <w:rFonts w:ascii="Times New Roman" w:cs="Times New Roman" w:eastAsia="Times New Roman" w:hAnsi="Times New Roman"/>
          <w:kern w:val="0"/>
          <w:sz w:val="24"/>
          <w:szCs w:val="24"/>
          <w:lang w:eastAsia="en-IN"/>
          <w14:ligatures xmlns:w14="http://schemas.microsoft.com/office/word/2010/wordml" w14:val="none"/>
        </w:rPr>
        <w:t>rch and development: At this phase, the company focuses on risk-taking and investing in the development of the best technology solution that will provide a competitive advantage to the business. Dell directs its company’s research and development operation</w:t>
      </w:r>
      <w:r>
        <w:rPr>
          <w:rFonts w:ascii="Times New Roman" w:cs="Times New Roman" w:eastAsia="Times New Roman" w:hAnsi="Times New Roman"/>
          <w:kern w:val="0"/>
          <w:sz w:val="24"/>
          <w:szCs w:val="24"/>
          <w:lang w:eastAsia="en-IN"/>
          <w14:ligatures xmlns:w14="http://schemas.microsoft.com/office/word/2010/wordml" w14:val="none"/>
        </w:rPr>
        <w:t>s and shapes them strategically to ensure that the market requirements and demands are addressed through innovation by the company. The company is slowly moving towards a faster technology base which includes beta technology versions of the old technologie</w:t>
      </w:r>
      <w:r>
        <w:rPr>
          <w:rFonts w:ascii="Times New Roman" w:cs="Times New Roman" w:eastAsia="Times New Roman" w:hAnsi="Times New Roman"/>
          <w:kern w:val="0"/>
          <w:sz w:val="24"/>
          <w:szCs w:val="24"/>
          <w:lang w:eastAsia="en-IN"/>
          <w14:ligatures xmlns:w14="http://schemas.microsoft.com/office/word/2010/wordml" w14:val="none"/>
        </w:rPr>
        <w:t xml:space="preserve">s (Landoni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2020). </w:t>
      </w:r>
    </w:p>
    <w:p>
      <w:pPr>
        <w:pStyle w:val="style0"/>
        <w:numPr>
          <w:ilvl w:val="0"/>
          <w:numId w:val="1"/>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Ascent phase: This phase is associated with the entire process starting from the product investigation to the stage when the investment costs are recovered from the sales of the products or services produced using the new inventio</w:t>
      </w:r>
      <w:r>
        <w:rPr>
          <w:rFonts w:ascii="Times New Roman" w:cs="Times New Roman" w:eastAsia="Times New Roman" w:hAnsi="Times New Roman"/>
          <w:kern w:val="0"/>
          <w:sz w:val="24"/>
          <w:szCs w:val="24"/>
          <w:lang w:eastAsia="en-IN"/>
          <w14:ligatures xmlns:w14="http://schemas.microsoft.com/office/word/2010/wordml" w14:val="none"/>
        </w:rPr>
        <w:t>n. Dell takes this phase very seriously and conducts operations to leverage their market knowledge. The innovation and product generation operations of Dell are effective to meet the market requirement, which facilitates rapid development of this phase (Ca</w:t>
      </w:r>
      <w:r>
        <w:rPr>
          <w:rFonts w:ascii="Times New Roman" w:cs="Times New Roman" w:eastAsia="Times New Roman" w:hAnsi="Times New Roman"/>
          <w:kern w:val="0"/>
          <w:sz w:val="24"/>
          <w:szCs w:val="24"/>
          <w:lang w:eastAsia="en-IN"/>
          <w14:ligatures xmlns:w14="http://schemas.microsoft.com/office/word/2010/wordml" w14:val="none"/>
        </w:rPr>
        <w:t xml:space="preserve">valliere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2019).</w:t>
      </w:r>
    </w:p>
    <w:p>
      <w:pPr>
        <w:pStyle w:val="style0"/>
        <w:numPr>
          <w:ilvl w:val="0"/>
          <w:numId w:val="1"/>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Maturity stage: By a product reaches this stage it is already accepted by the market. At this stage, Dell integrates operations that help cater to market opportunities and competitors. The growth percentage reduces at this stage as m</w:t>
      </w:r>
      <w:r>
        <w:rPr>
          <w:rFonts w:ascii="Times New Roman" w:cs="Times New Roman" w:eastAsia="Times New Roman" w:hAnsi="Times New Roman"/>
          <w:kern w:val="0"/>
          <w:sz w:val="24"/>
          <w:szCs w:val="24"/>
          <w:lang w:eastAsia="en-IN"/>
          <w14:ligatures xmlns:w14="http://schemas.microsoft.com/office/word/2010/wordml" w14:val="none"/>
        </w:rPr>
        <w:t xml:space="preserve">ost of the consumer population of the organisation has already purchased the product and is familiar with the product idea. Dell operates by enhancing the market reach to ensure that the growth </w:t>
      </w:r>
      <w:r>
        <w:rPr>
          <w:rFonts w:ascii="Times New Roman" w:cs="Times New Roman" w:eastAsia="Times New Roman" w:hAnsi="Times New Roman"/>
          <w:kern w:val="0"/>
          <w:sz w:val="24"/>
          <w:szCs w:val="24"/>
          <w:lang w:eastAsia="en-IN"/>
          <w14:ligatures xmlns:w14="http://schemas.microsoft.com/office/word/2010/wordml" w14:val="none"/>
        </w:rPr>
        <w:t>rate is not reduced. Besides, at this stage, Dell also focuses</w:t>
      </w:r>
      <w:r>
        <w:rPr>
          <w:rFonts w:ascii="Times New Roman" w:cs="Times New Roman" w:eastAsia="Times New Roman" w:hAnsi="Times New Roman"/>
          <w:kern w:val="0"/>
          <w:sz w:val="24"/>
          <w:szCs w:val="24"/>
          <w:lang w:eastAsia="en-IN"/>
          <w14:ligatures xmlns:w14="http://schemas.microsoft.com/office/word/2010/wordml" w14:val="none"/>
        </w:rPr>
        <w:t xml:space="preserve"> largely on after-sales services and assistance.</w:t>
      </w:r>
    </w:p>
    <w:p>
      <w:pPr>
        <w:pStyle w:val="style0"/>
        <w:numPr>
          <w:ilvl w:val="0"/>
          <w:numId w:val="1"/>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Decay phase: This is the final phase of the product or industry life cycle in the case of Dell when the potential value of the product begins to drop. Dell, with its effective and imperative product portfoli</w:t>
      </w:r>
      <w:r>
        <w:rPr>
          <w:rFonts w:ascii="Times New Roman" w:cs="Times New Roman" w:eastAsia="Times New Roman" w:hAnsi="Times New Roman"/>
          <w:kern w:val="0"/>
          <w:sz w:val="24"/>
          <w:szCs w:val="24"/>
          <w:lang w:eastAsia="en-IN"/>
          <w14:ligatures xmlns:w14="http://schemas.microsoft.com/office/word/2010/wordml" w14:val="none"/>
        </w:rPr>
        <w:t>o, aims to elongate the above phases by adding to the product features and updates that are provided to the customers through after-sales service support (Magistretti and Dell’Era, 2019). </w:t>
      </w:r>
    </w:p>
    <w:bookmarkStart w:id="8" w:name="_Toc130906011"/>
    <w:p>
      <w:pPr>
        <w:pStyle w:val="style2"/>
        <w:rPr>
          <w:rFonts w:eastAsia="Times New Roman"/>
          <w:lang w:eastAsia="en-IN"/>
        </w:rPr>
      </w:pPr>
      <w:r>
        <w:rPr>
          <w:rFonts w:eastAsia="Times New Roman"/>
          <w:lang w:eastAsia="en-IN"/>
        </w:rPr>
        <w:t>Porter’s industry five forces analysis</w:t>
      </w:r>
      <w:bookmarkEnd w:id="8"/>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Dell’s operations strategy </w:t>
      </w:r>
      <w:r>
        <w:rPr>
          <w:rFonts w:ascii="Times New Roman" w:cs="Times New Roman" w:eastAsia="Times New Roman" w:hAnsi="Times New Roman"/>
          <w:kern w:val="0"/>
          <w:sz w:val="24"/>
          <w:szCs w:val="24"/>
          <w:lang w:eastAsia="en-IN"/>
          <w14:ligatures xmlns:w14="http://schemas.microsoft.com/office/word/2010/wordml" w14:val="none"/>
        </w:rPr>
        <w:t>is liable to integrate operations such as competitor management, managing competition from new entrants as well as containing the demands of the buyers. The analysis below will help in understanding the immediate market scenarios that affect Dell’s busines</w:t>
      </w:r>
      <w:r>
        <w:rPr>
          <w:rFonts w:ascii="Times New Roman" w:cs="Times New Roman" w:eastAsia="Times New Roman" w:hAnsi="Times New Roman"/>
          <w:kern w:val="0"/>
          <w:sz w:val="24"/>
          <w:szCs w:val="24"/>
          <w:lang w:eastAsia="en-IN"/>
          <w14:ligatures xmlns:w14="http://schemas.microsoft.com/office/word/2010/wordml" w14:val="none"/>
        </w:rPr>
        <w:t>s.</w:t>
      </w:r>
    </w:p>
    <w:p>
      <w:pPr>
        <w:pStyle w:val="style0"/>
        <w:numPr>
          <w:ilvl w:val="0"/>
          <w:numId w:val="2"/>
        </w:numPr>
        <w:spacing w:before="240"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The threat of new entrants: There is a lower threat of Dell from the new entrants in the computer and cloud-based technology market. The foremost reason for the same is that there are major barriers to entering the technology industry as significant inv</w:t>
      </w:r>
      <w:r>
        <w:rPr>
          <w:rFonts w:ascii="Times New Roman" w:cs="Times New Roman" w:eastAsia="Times New Roman" w:hAnsi="Times New Roman"/>
          <w:kern w:val="0"/>
          <w:sz w:val="24"/>
          <w:szCs w:val="24"/>
          <w:lang w:eastAsia="en-IN"/>
          <w14:ligatures xmlns:w14="http://schemas.microsoft.com/office/word/2010/wordml" w14:val="none"/>
        </w:rPr>
        <w:t xml:space="preserve">estment is required to develop and sustain the technology framework that will enable an organisation to gain a competitive advantage in the market (Isabelle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 xml:space="preserve">2020). Besides, a new entrant does have a strong image of the banner Dell, which means that </w:t>
      </w:r>
      <w:r>
        <w:rPr>
          <w:rFonts w:ascii="Times New Roman" w:cs="Times New Roman" w:eastAsia="Times New Roman" w:hAnsi="Times New Roman"/>
          <w:kern w:val="0"/>
          <w:sz w:val="24"/>
          <w:szCs w:val="24"/>
          <w:lang w:eastAsia="en-IN"/>
          <w14:ligatures xmlns:w14="http://schemas.microsoft.com/office/word/2010/wordml" w14:val="none"/>
        </w:rPr>
        <w:t>the high reliability of the company among consumers cannot be completed by any new entrant.</w:t>
      </w:r>
    </w:p>
    <w:p>
      <w:pPr>
        <w:pStyle w:val="style0"/>
        <w:numPr>
          <w:ilvl w:val="0"/>
          <w:numId w:val="2"/>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Bargaining power of the buyers: This factor affects Dell at a moderate to a low level. This is because of the fact that the technology operates on brand image and </w:t>
      </w:r>
      <w:r>
        <w:rPr>
          <w:rFonts w:ascii="Times New Roman" w:cs="Times New Roman" w:eastAsia="Times New Roman" w:hAnsi="Times New Roman"/>
          <w:kern w:val="0"/>
          <w:sz w:val="24"/>
          <w:szCs w:val="24"/>
          <w:lang w:eastAsia="en-IN"/>
          <w14:ligatures xmlns:w14="http://schemas.microsoft.com/office/word/2010/wordml" w14:val="none"/>
        </w:rPr>
        <w:t>consumer loyalty is determined based on the previous user experience. The type of products in which Dell deals are associated with investment, functionality, and security factors (Juliana and Nyoman, 2019). Consumers prefer to ensure that their product wou</w:t>
      </w:r>
      <w:r>
        <w:rPr>
          <w:rFonts w:ascii="Times New Roman" w:cs="Times New Roman" w:eastAsia="Times New Roman" w:hAnsi="Times New Roman"/>
          <w:kern w:val="0"/>
          <w:sz w:val="24"/>
          <w:szCs w:val="24"/>
          <w:lang w:eastAsia="en-IN"/>
          <w14:ligatures xmlns:w14="http://schemas.microsoft.com/office/word/2010/wordml" w14:val="none"/>
        </w:rPr>
        <w:t>ld function well with lesser need for servicing. This makes the bargaining power of the consumers of Dell low.</w:t>
      </w:r>
    </w:p>
    <w:p>
      <w:pPr>
        <w:pStyle w:val="style0"/>
        <w:numPr>
          <w:ilvl w:val="0"/>
          <w:numId w:val="2"/>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Bargaining power of the suppliers: The technology industry is populated with suppliers and a company has lower switching costs. This makes the ba</w:t>
      </w:r>
      <w:r>
        <w:rPr>
          <w:rFonts w:ascii="Times New Roman" w:cs="Times New Roman" w:eastAsia="Times New Roman" w:hAnsi="Times New Roman"/>
          <w:kern w:val="0"/>
          <w:sz w:val="24"/>
          <w:szCs w:val="24"/>
          <w:lang w:eastAsia="en-IN"/>
          <w14:ligatures xmlns:w14="http://schemas.microsoft.com/office/word/2010/wordml" w14:val="none"/>
        </w:rPr>
        <w:t xml:space="preserve">rgaining power of the suppliers low in the case of Dell. Companies like Dell are extremely conscious about the quality of the products they receive from their suppliers (Werth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2020). Dell conducts suppliers’ audits each year to ensure that their pro</w:t>
      </w:r>
      <w:r>
        <w:rPr>
          <w:rFonts w:ascii="Times New Roman" w:cs="Times New Roman" w:eastAsia="Times New Roman" w:hAnsi="Times New Roman"/>
          <w:kern w:val="0"/>
          <w:sz w:val="24"/>
          <w:szCs w:val="24"/>
          <w:lang w:eastAsia="en-IN"/>
          <w14:ligatures xmlns:w14="http://schemas.microsoft.com/office/word/2010/wordml" w14:val="none"/>
        </w:rPr>
        <w:t>duct quality is maintained.</w:t>
      </w:r>
    </w:p>
    <w:p>
      <w:pPr>
        <w:pStyle w:val="style0"/>
        <w:numPr>
          <w:ilvl w:val="0"/>
          <w:numId w:val="2"/>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Threats of substitutes: Dell has cautiously eliminated the scope of substitutes for their products. The supply chain and product development process followed by Dell is extremely effective to reduce the threats of substitutes. T</w:t>
      </w:r>
      <w:r>
        <w:rPr>
          <w:rFonts w:ascii="Times New Roman" w:cs="Times New Roman" w:eastAsia="Times New Roman" w:hAnsi="Times New Roman"/>
          <w:kern w:val="0"/>
          <w:sz w:val="24"/>
          <w:szCs w:val="24"/>
          <w:lang w:eastAsia="en-IN"/>
          <w14:ligatures xmlns:w14="http://schemas.microsoft.com/office/word/2010/wordml" w14:val="none"/>
        </w:rPr>
        <w:t>he company operates with a Just-in-time model that enables them to meet the unique needs of each consumer. Dell serves both B2B and B2C consumers and the unique requirements of each of the consumers are ensured with the help of lean management techniques (</w:t>
      </w:r>
      <w:r>
        <w:rPr>
          <w:rFonts w:ascii="Times New Roman" w:cs="Times New Roman" w:eastAsia="Times New Roman" w:hAnsi="Times New Roman"/>
          <w:kern w:val="0"/>
          <w:sz w:val="24"/>
          <w:szCs w:val="24"/>
          <w:lang w:eastAsia="en-IN"/>
          <w14:ligatures xmlns:w14="http://schemas.microsoft.com/office/word/2010/wordml" w14:val="none"/>
        </w:rPr>
        <w:t>Bhatt and Singhi, 2020).</w:t>
      </w:r>
    </w:p>
    <w:p>
      <w:pPr>
        <w:pStyle w:val="style0"/>
        <w:numPr>
          <w:ilvl w:val="0"/>
          <w:numId w:val="2"/>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Level of industry rivalry: Dell faces high industry competition and rivalry. Although the company possesses a loyal consumer base, the market is beaming with many potential organisations that are competitors of Dell. This is why De</w:t>
      </w:r>
      <w:r>
        <w:rPr>
          <w:rFonts w:ascii="Times New Roman" w:cs="Times New Roman" w:eastAsia="Times New Roman" w:hAnsi="Times New Roman"/>
          <w:kern w:val="0"/>
          <w:sz w:val="24"/>
          <w:szCs w:val="24"/>
          <w:lang w:eastAsia="en-IN"/>
          <w14:ligatures xmlns:w14="http://schemas.microsoft.com/office/word/2010/wordml" w14:val="none"/>
        </w:rPr>
        <w:t xml:space="preserve">ll practises product innovation and measures development to retain its market share (Nga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2021). </w:t>
      </w:r>
    </w:p>
    <w:bookmarkStart w:id="9" w:name="_Toc130906012"/>
    <w:p>
      <w:pPr>
        <w:pStyle w:val="style1"/>
        <w:rPr>
          <w:rFonts w:eastAsia="Times New Roman"/>
          <w:lang w:eastAsia="en-IN"/>
        </w:rPr>
      </w:pPr>
      <w:r>
        <w:rPr>
          <w:rFonts w:eastAsia="Times New Roman"/>
          <w:lang w:eastAsia="en-IN"/>
        </w:rPr>
        <w:t>Internal analysis</w:t>
      </w:r>
      <w:bookmarkEnd w:id="9"/>
      <w:r>
        <w:rPr>
          <w:rFonts w:eastAsia="Times New Roman"/>
          <w:lang w:eastAsia="en-IN"/>
        </w:rPr>
        <w:t> </w:t>
      </w:r>
    </w:p>
    <w:bookmarkStart w:id="10" w:name="_Toc130906013"/>
    <w:p>
      <w:pPr>
        <w:pStyle w:val="style0"/>
        <w:spacing w:lineRule="auto" w:line="360"/>
        <w:rPr>
          <w:rFonts w:ascii="Times New Roman" w:cs="Times New Roman" w:hAnsi="Times New Roman"/>
          <w:sz w:val="24"/>
          <w:szCs w:val="24"/>
          <w:vertAlign w:val="subscript"/>
          <w:lang w:eastAsia="en-IN"/>
        </w:rPr>
      </w:pPr>
      <w:r>
        <w:rPr>
          <w:rFonts w:ascii="Times New Roman" w:cs="Times New Roman" w:hAnsi="Times New Roman"/>
          <w:sz w:val="24"/>
          <w:szCs w:val="24"/>
          <w:lang w:eastAsia="en-IN"/>
        </w:rPr>
        <w:t xml:space="preserve">Internal analysis is the process through which an organisation is evaluated based on the conditions lying in the internal components </w:t>
      </w:r>
      <w:r>
        <w:rPr>
          <w:rFonts w:ascii="Times New Roman" w:cs="Times New Roman" w:hAnsi="Times New Roman"/>
          <w:sz w:val="24"/>
          <w:szCs w:val="24"/>
          <w:lang w:eastAsia="en-IN"/>
        </w:rPr>
        <w:t xml:space="preserve">that the company interacts with on a daily basis. This kind of analysis of extremely important for identifying the failure and weaknesses. </w:t>
      </w:r>
    </w:p>
    <w:p>
      <w:pPr>
        <w:pStyle w:val="style2"/>
        <w:rPr>
          <w:rFonts w:eastAsia="Times New Roman"/>
          <w:lang w:eastAsia="en-IN"/>
        </w:rPr>
      </w:pPr>
      <w:r>
        <w:rPr>
          <w:rFonts w:eastAsia="Times New Roman"/>
          <w:lang w:eastAsia="en-IN"/>
        </w:rPr>
        <w:t>Dell’s strategic resources and capabilities</w:t>
      </w:r>
      <w:bookmarkEnd w:id="10"/>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Dell has always had its focus on strategic development that is customer</w:t>
      </w:r>
      <w:r>
        <w:rPr>
          <w:rFonts w:ascii="Times New Roman" w:cs="Times New Roman" w:eastAsia="Times New Roman" w:hAnsi="Times New Roman"/>
          <w:kern w:val="0"/>
          <w:sz w:val="24"/>
          <w:szCs w:val="24"/>
          <w:lang w:eastAsia="en-IN"/>
          <w14:ligatures xmlns:w14="http://schemas.microsoft.com/office/word/2010/wordml" w14:val="none"/>
        </w:rPr>
        <w:t xml:space="preserve"> oriented. Its opportunities are determined by the internal process of operations conducted by the organisation. Firstly, the organisation has built a focus that directly sheds light on the consumer-focused manufacturing process. The organisation has adopt</w:t>
      </w:r>
      <w:r>
        <w:rPr>
          <w:rFonts w:ascii="Times New Roman" w:cs="Times New Roman" w:eastAsia="Times New Roman" w:hAnsi="Times New Roman"/>
          <w:kern w:val="0"/>
          <w:sz w:val="24"/>
          <w:szCs w:val="24"/>
          <w:lang w:eastAsia="en-IN"/>
          <w14:ligatures xmlns:w14="http://schemas.microsoft.com/office/word/2010/wordml" w14:val="none"/>
        </w:rPr>
        <w:t>ed the direct selling model that aided the business to ensure that varied customer requirements can be supported through the organisational manufacturing process. This model has helped the organisation to receive the first mover advantage. On the other han</w:t>
      </w:r>
      <w:r>
        <w:rPr>
          <w:rFonts w:ascii="Times New Roman" w:cs="Times New Roman" w:eastAsia="Times New Roman" w:hAnsi="Times New Roman"/>
          <w:kern w:val="0"/>
          <w:sz w:val="24"/>
          <w:szCs w:val="24"/>
          <w:lang w:eastAsia="en-IN"/>
          <w14:ligatures xmlns:w14="http://schemas.microsoft.com/office/word/2010/wordml" w14:val="none"/>
        </w:rPr>
        <w:t xml:space="preserve">d, lean management operations enable the organisation to run a supply chain model resonating through on-hand inventory management. However, the company considers the research and development staff which is the employee base that helps the organisation add </w:t>
      </w:r>
      <w:r>
        <w:rPr>
          <w:rFonts w:ascii="Times New Roman" w:cs="Times New Roman" w:eastAsia="Times New Roman" w:hAnsi="Times New Roman"/>
          <w:kern w:val="0"/>
          <w:sz w:val="24"/>
          <w:szCs w:val="24"/>
          <w:lang w:eastAsia="en-IN"/>
          <w14:ligatures xmlns:w14="http://schemas.microsoft.com/office/word/2010/wordml" w14:val="none"/>
        </w:rPr>
        <w:t xml:space="preserve">to its product value and portfolio to be the most important resource of the company (Rissman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2020). Research and development are also effective to derive capabilities through deriving efficiency in the product development and consumer management pro</w:t>
      </w:r>
      <w:r>
        <w:rPr>
          <w:rFonts w:ascii="Times New Roman" w:cs="Times New Roman" w:eastAsia="Times New Roman" w:hAnsi="Times New Roman"/>
          <w:kern w:val="0"/>
          <w:sz w:val="24"/>
          <w:szCs w:val="24"/>
          <w:lang w:eastAsia="en-IN"/>
          <w14:ligatures xmlns:w14="http://schemas.microsoft.com/office/word/2010/wordml" w14:val="none"/>
        </w:rPr>
        <w:t>cess. </w:t>
      </w:r>
    </w:p>
    <w:bookmarkStart w:id="11" w:name="_Toc130906014"/>
    <w:p>
      <w:pPr>
        <w:pStyle w:val="style2"/>
        <w:rPr>
          <w:rFonts w:eastAsia="Times New Roman"/>
          <w:lang w:eastAsia="en-IN"/>
        </w:rPr>
      </w:pPr>
      <w:r>
        <w:rPr>
          <w:rFonts w:eastAsia="Times New Roman"/>
          <w:lang w:eastAsia="en-IN"/>
        </w:rPr>
        <w:t>Value chain analysis</w:t>
      </w:r>
      <w:bookmarkEnd w:id="11"/>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The activities in the value chain functions of any organisation are associated with two distinct forms of operations; primary and secondary activities. Both of these products are associated with a value-generation process that </w:t>
      </w:r>
      <w:r>
        <w:rPr>
          <w:rFonts w:ascii="Times New Roman" w:cs="Times New Roman" w:eastAsia="Times New Roman" w:hAnsi="Times New Roman"/>
          <w:kern w:val="0"/>
          <w:sz w:val="24"/>
          <w:szCs w:val="24"/>
          <w:lang w:eastAsia="en-IN"/>
          <w14:ligatures xmlns:w14="http://schemas.microsoft.com/office/word/2010/wordml" w14:val="none"/>
        </w:rPr>
        <w:t>looks into the effective and hassle-free development of outbound and inbound functions.</w:t>
      </w:r>
    </w:p>
    <w:p>
      <w:pPr>
        <w:pStyle w:val="style0"/>
        <w:numPr>
          <w:ilvl w:val="0"/>
          <w:numId w:val="3"/>
        </w:numPr>
        <w:spacing w:before="240"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Primary activities</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Dell has a very active supply chain system that supports the company’s inbound logistics. It manages the network chain very well by managing the warehouse facilities by implementing lean management programs. Dell does that to ensure that the raw materials </w:t>
      </w:r>
      <w:r>
        <w:rPr>
          <w:rFonts w:ascii="Times New Roman" w:cs="Times New Roman" w:eastAsia="Times New Roman" w:hAnsi="Times New Roman"/>
          <w:kern w:val="0"/>
          <w:sz w:val="24"/>
          <w:szCs w:val="24"/>
          <w:lang w:eastAsia="en-IN"/>
          <w14:ligatures xmlns:w14="http://schemas.microsoft.com/office/word/2010/wordml" w14:val="none"/>
        </w:rPr>
        <w:t>are available to the business at any time. This is an important component for the operation of the Just in time model that the company uses to manage inventory and product development operations. The logistics partner channels are optimised by inducing var</w:t>
      </w:r>
      <w:r>
        <w:rPr>
          <w:rFonts w:ascii="Times New Roman" w:cs="Times New Roman" w:eastAsia="Times New Roman" w:hAnsi="Times New Roman"/>
          <w:kern w:val="0"/>
          <w:sz w:val="24"/>
          <w:szCs w:val="24"/>
          <w:lang w:eastAsia="en-IN"/>
          <w14:ligatures xmlns:w14="http://schemas.microsoft.com/office/word/2010/wordml" w14:val="none"/>
        </w:rPr>
        <w:t>ious channels and methods like air and sea logistics transport. The company has also partnered with logistics providers like UPS, DHL, etc. to include third-party services to ensure the process is effective. To operate its outbound logistics activities Del</w:t>
      </w:r>
      <w:r>
        <w:rPr>
          <w:rFonts w:ascii="Times New Roman" w:cs="Times New Roman" w:eastAsia="Times New Roman" w:hAnsi="Times New Roman"/>
          <w:kern w:val="0"/>
          <w:sz w:val="24"/>
          <w:szCs w:val="24"/>
          <w:lang w:eastAsia="en-IN"/>
          <w14:ligatures xmlns:w14="http://schemas.microsoft.com/office/word/2010/wordml" w14:val="none"/>
        </w:rPr>
        <w:t>l uses a multi-channel transportation strategy where they balance the use of different channels for the transportation of finished products (Ragulan, 2021). Operations and sales and marketing both fall under the primary activity of Dell. efficiency and pro</w:t>
      </w:r>
      <w:r>
        <w:rPr>
          <w:rFonts w:ascii="Times New Roman" w:cs="Times New Roman" w:eastAsia="Times New Roman" w:hAnsi="Times New Roman"/>
          <w:kern w:val="0"/>
          <w:sz w:val="24"/>
          <w:szCs w:val="24"/>
          <w:lang w:eastAsia="en-IN"/>
          <w14:ligatures xmlns:w14="http://schemas.microsoft.com/office/word/2010/wordml" w14:val="none"/>
        </w:rPr>
        <w:t>ductivity are important to manage the entire global operations of Dell Technologies. Continuous quality improvement and product development are focused on by the organisation and Dell uses Lean Six Sigma methodology to maintain the top-notch quality of the</w:t>
      </w:r>
      <w:r>
        <w:rPr>
          <w:rFonts w:ascii="Times New Roman" w:cs="Times New Roman" w:eastAsia="Times New Roman" w:hAnsi="Times New Roman"/>
          <w:kern w:val="0"/>
          <w:sz w:val="24"/>
          <w:szCs w:val="24"/>
          <w:lang w:eastAsia="en-IN"/>
          <w14:ligatures xmlns:w14="http://schemas.microsoft.com/office/word/2010/wordml" w14:val="none"/>
        </w:rPr>
        <w:t>ir products and services. Dell considers both consumer support and after-sales service as important attributes considering its worldwide network of operations. However, unlike other companies, Dell puts technology as its primary activity as it is a technol</w:t>
      </w:r>
      <w:r>
        <w:rPr>
          <w:rFonts w:ascii="Times New Roman" w:cs="Times New Roman" w:eastAsia="Times New Roman" w:hAnsi="Times New Roman"/>
          <w:kern w:val="0"/>
          <w:sz w:val="24"/>
          <w:szCs w:val="24"/>
          <w:lang w:eastAsia="en-IN"/>
          <w14:ligatures xmlns:w14="http://schemas.microsoft.com/office/word/2010/wordml" w14:val="none"/>
        </w:rPr>
        <w:t xml:space="preserve">ogy-based organisation (Jones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2019). The brand depends on the IT infrastructure for further development of its product base to maintain a competitive edge in the market.</w:t>
      </w:r>
    </w:p>
    <w:p>
      <w:pPr>
        <w:pStyle w:val="style0"/>
        <w:numPr>
          <w:ilvl w:val="0"/>
          <w:numId w:val="4"/>
        </w:numPr>
        <w:spacing w:before="240"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Secondary activities</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The secondary activities include HRM, procurement, and inf</w:t>
      </w:r>
      <w:r>
        <w:rPr>
          <w:rFonts w:ascii="Times New Roman" w:cs="Times New Roman" w:eastAsia="Times New Roman" w:hAnsi="Times New Roman"/>
          <w:kern w:val="0"/>
          <w:sz w:val="24"/>
          <w:szCs w:val="24"/>
          <w:lang w:eastAsia="en-IN"/>
          <w14:ligatures xmlns:w14="http://schemas.microsoft.com/office/word/2010/wordml" w14:val="none"/>
        </w:rPr>
        <w:t xml:space="preserve">rastructure. Infrastructure development is one key activity of Dell as it helps in being the decision-makers of the industry choices. Service centers, regional offices, and warehousing networks enable Dell to operate with a strong infrastructure supported </w:t>
      </w:r>
      <w:r>
        <w:rPr>
          <w:rFonts w:ascii="Times New Roman" w:cs="Times New Roman" w:eastAsia="Times New Roman" w:hAnsi="Times New Roman"/>
          <w:kern w:val="0"/>
          <w:sz w:val="24"/>
          <w:szCs w:val="24"/>
          <w:lang w:eastAsia="en-IN"/>
          <w14:ligatures xmlns:w14="http://schemas.microsoft.com/office/word/2010/wordml" w14:val="none"/>
        </w:rPr>
        <w:t xml:space="preserve">by interlinked IT. The HRM activities help the company to keep track of employee performance. This also enables them to determine the opportunities </w:t>
      </w:r>
      <w:r>
        <w:rPr>
          <w:rFonts w:ascii="Times New Roman" w:cs="Times New Roman" w:eastAsia="Times New Roman" w:hAnsi="Times New Roman"/>
          <w:kern w:val="0"/>
          <w:sz w:val="24"/>
          <w:szCs w:val="24"/>
          <w:lang w:eastAsia="en-IN"/>
          <w14:ligatures xmlns:w14="http://schemas.microsoft.com/office/word/2010/wordml" w14:val="none"/>
        </w:rPr>
        <w:t>as well as challenges in the employee operations and is able to regulate the same as per business objectives</w:t>
      </w:r>
      <w:r>
        <w:rPr>
          <w:rFonts w:ascii="Times New Roman" w:cs="Times New Roman" w:eastAsia="Times New Roman" w:hAnsi="Times New Roman"/>
          <w:kern w:val="0"/>
          <w:sz w:val="24"/>
          <w:szCs w:val="24"/>
          <w:lang w:eastAsia="en-IN"/>
          <w14:ligatures xmlns:w14="http://schemas.microsoft.com/office/word/2010/wordml" w14:val="none"/>
        </w:rPr>
        <w:t>, HRM also acts as a link between the core management group of the organisation and the employee base meeting the employee needs from time to time (Fernandez-Stark and Gereffi,2019). </w:t>
      </w:r>
    </w:p>
    <w:bookmarkStart w:id="12" w:name="_Toc130906015"/>
    <w:p>
      <w:pPr>
        <w:pStyle w:val="style2"/>
        <w:rPr>
          <w:rFonts w:eastAsia="Times New Roman"/>
          <w:lang w:eastAsia="en-IN"/>
        </w:rPr>
      </w:pPr>
      <w:r>
        <w:rPr>
          <w:rFonts w:eastAsia="Times New Roman"/>
          <w:lang w:eastAsia="en-IN"/>
        </w:rPr>
        <w:t>VRIO analysis</w:t>
      </w:r>
      <w:bookmarkEnd w:id="12"/>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VRIO analysis of Dell will help in understanding the inte</w:t>
      </w:r>
      <w:r>
        <w:rPr>
          <w:rFonts w:ascii="Times New Roman" w:cs="Times New Roman" w:eastAsia="Times New Roman" w:hAnsi="Times New Roman"/>
          <w:kern w:val="0"/>
          <w:sz w:val="24"/>
          <w:szCs w:val="24"/>
          <w:lang w:eastAsia="en-IN"/>
          <w14:ligatures xmlns:w14="http://schemas.microsoft.com/office/word/2010/wordml" w14:val="none"/>
        </w:rPr>
        <w:t>rnal organisational process and the effectiveness of the process. The resources and capabilities of Dell will be analysed and benchmarked against the four factors of VRIO that determine the ability of the organisation to derive excellence in its operations</w:t>
      </w:r>
      <w:r>
        <w:rPr>
          <w:rFonts w:ascii="Times New Roman" w:cs="Times New Roman" w:eastAsia="Times New Roman" w:hAnsi="Times New Roman"/>
          <w:kern w:val="0"/>
          <w:sz w:val="24"/>
          <w:szCs w:val="24"/>
          <w:lang w:eastAsia="en-IN"/>
          <w14:ligatures xmlns:w14="http://schemas.microsoft.com/office/word/2010/wordml" w14:val="none"/>
        </w:rPr>
        <w:t>.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p>
    <w:tbl>
      <w:tblPr>
        <w:tblW w:w="9360" w:type="dxa"/>
        <w:tblCellMar>
          <w:top w:w="15" w:type="dxa"/>
          <w:left w:w="15" w:type="dxa"/>
          <w:bottom w:w="15" w:type="dxa"/>
          <w:right w:w="15" w:type="dxa"/>
        </w:tblCellMar>
        <w:tblLook w:val="04A0" w:firstRow="1" w:lastRow="0" w:firstColumn="1" w:lastColumn="0" w:noHBand="0" w:noVBand="1"/>
      </w:tblPr>
      <w:tblGrid>
        <w:gridCol w:w="4659"/>
        <w:gridCol w:w="1182"/>
        <w:gridCol w:w="870"/>
        <w:gridCol w:w="1302"/>
        <w:gridCol w:w="1347"/>
      </w:tblGrid>
      <w:t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Resources and capabilities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Valuable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Rarity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Imitability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Organised </w:t>
            </w:r>
          </w:p>
        </w:tc>
      </w:tr>
      <w:tr>
        <w:tblPrEx/>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Just In Time model of manufacturing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tc>
      </w:tr>
      <w:tr>
        <w:tblPrEx/>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Total Quality Management and continuous improvement measures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tc>
      </w:tr>
      <w:tr>
        <w:tblPrEx/>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IT and telemarketing-based sales system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tc>
      </w:tr>
      <w:tr>
        <w:tblPrEx/>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Customer-oriented culture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Yes </w:t>
            </w:r>
          </w:p>
        </w:tc>
      </w:tr>
    </w:tbl>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The table above shows that business activities and opportunities are truly incredible for the organisation as most of its operational models are unique and non-imitable. Therefore, even though the products are imitable by the competitors, the unique proces</w:t>
      </w:r>
      <w:r>
        <w:rPr>
          <w:rFonts w:ascii="Times New Roman" w:cs="Times New Roman" w:eastAsia="Times New Roman" w:hAnsi="Times New Roman"/>
          <w:kern w:val="0"/>
          <w:sz w:val="24"/>
          <w:szCs w:val="24"/>
          <w:lang w:eastAsia="en-IN"/>
          <w14:ligatures xmlns:w14="http://schemas.microsoft.com/office/word/2010/wordml" w14:val="none"/>
        </w:rPr>
        <w:t xml:space="preserve">s enables Dell to separate its consumer base through certain special services of the organisation (Dal Mas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2020). </w:t>
      </w:r>
    </w:p>
    <w:bookmarkStart w:id="13" w:name="_Toc130906016"/>
    <w:p>
      <w:pPr>
        <w:pStyle w:val="style2"/>
        <w:rPr>
          <w:rFonts w:eastAsia="Times New Roman"/>
          <w:lang w:eastAsia="en-IN"/>
        </w:rPr>
      </w:pPr>
      <w:r>
        <w:rPr>
          <w:rFonts w:eastAsia="Times New Roman"/>
          <w:lang w:eastAsia="en-IN"/>
        </w:rPr>
        <w:t>SWOT analysis</w:t>
      </w:r>
      <w:bookmarkEnd w:id="13"/>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SWOT analysis is a method to analyse the internal strengths and weaknesses of an entity. SWOT analysis will be conducte</w:t>
      </w:r>
      <w:r>
        <w:rPr>
          <w:rFonts w:ascii="Times New Roman" w:cs="Times New Roman" w:eastAsia="Times New Roman" w:hAnsi="Times New Roman"/>
          <w:kern w:val="0"/>
          <w:sz w:val="24"/>
          <w:szCs w:val="24"/>
          <w:lang w:eastAsia="en-IN"/>
          <w14:ligatures xmlns:w14="http://schemas.microsoft.com/office/word/2010/wordml" w14:val="none"/>
        </w:rPr>
        <w:t>d on Dell in this portion of the report to understand the future scopes and threats the company is liable to receive.</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Strengths</w:t>
      </w:r>
    </w:p>
    <w:p>
      <w:pPr>
        <w:pStyle w:val="style0"/>
        <w:numPr>
          <w:ilvl w:val="0"/>
          <w:numId w:val="5"/>
        </w:numPr>
        <w:spacing w:before="240"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Strong brand name and reputation: Over the years of functioning, Dell has been able to develop a strong brand reputation and val</w:t>
      </w:r>
      <w:r>
        <w:rPr>
          <w:rFonts w:ascii="Times New Roman" w:cs="Times New Roman" w:eastAsia="Times New Roman" w:hAnsi="Times New Roman"/>
          <w:kern w:val="0"/>
          <w:sz w:val="24"/>
          <w:szCs w:val="24"/>
          <w:lang w:eastAsia="en-IN"/>
          <w14:ligatures xmlns:w14="http://schemas.microsoft.com/office/word/2010/wordml" w14:val="none"/>
        </w:rPr>
        <w:t>ue. This has added to its strong consumer base which offered brand loyalty.</w:t>
      </w:r>
    </w:p>
    <w:p>
      <w:pPr>
        <w:pStyle w:val="style0"/>
        <w:numPr>
          <w:ilvl w:val="0"/>
          <w:numId w:val="5"/>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Customisation ability: Dell is famously known for its extensive ability to customise products. The Just In</w:t>
      </w:r>
      <w:r>
        <w:rPr>
          <w:rFonts w:ascii="Times New Roman" w:cs="Times New Roman" w:eastAsia="Times New Roman" w:hAnsi="Times New Roman"/>
          <w:kern w:val="0"/>
          <w:sz w:val="24"/>
          <w:szCs w:val="24"/>
          <w:lang w:eastAsia="en-IN"/>
          <w14:ligatures xmlns:w14="http://schemas.microsoft.com/office/word/2010/wordml" w14:val="none"/>
        </w:rPr>
        <w:t xml:space="preserve"> Time methodology of Dell has enabled it to gain this momentum where it is able to develop a product that would suit all needs of a customer.</w:t>
      </w:r>
    </w:p>
    <w:p>
      <w:pPr>
        <w:pStyle w:val="style0"/>
        <w:numPr>
          <w:ilvl w:val="0"/>
          <w:numId w:val="5"/>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B2B and B2C consumer base: Dell is an organisation that operates with equal effectiveness in both the B2B and B2C </w:t>
      </w:r>
      <w:r>
        <w:rPr>
          <w:rFonts w:ascii="Times New Roman" w:cs="Times New Roman" w:eastAsia="Times New Roman" w:hAnsi="Times New Roman"/>
          <w:kern w:val="0"/>
          <w:sz w:val="24"/>
          <w:szCs w:val="24"/>
          <w:lang w:eastAsia="en-IN"/>
          <w14:ligatures xmlns:w14="http://schemas.microsoft.com/office/word/2010/wordml" w14:val="none"/>
        </w:rPr>
        <w:t>sectors. The corporate consumers of the company purchase cloud computing solutions as well as a range of storage devices. Besides, the B2C consumers have a demand base of storage devices and personal computers, which are also customised according to the fe</w:t>
      </w:r>
      <w:r>
        <w:rPr>
          <w:rFonts w:ascii="Times New Roman" w:cs="Times New Roman" w:eastAsia="Times New Roman" w:hAnsi="Times New Roman"/>
          <w:kern w:val="0"/>
          <w:sz w:val="24"/>
          <w:szCs w:val="24"/>
          <w:lang w:eastAsia="en-IN"/>
          <w14:ligatures xmlns:w14="http://schemas.microsoft.com/office/word/2010/wordml" w14:val="none"/>
        </w:rPr>
        <w:t>ature requirements of the customers.</w:t>
      </w:r>
    </w:p>
    <w:p>
      <w:pPr>
        <w:pStyle w:val="style0"/>
        <w:numPr>
          <w:ilvl w:val="0"/>
          <w:numId w:val="5"/>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Direct selling mode: Dell does not sell through retail outlets. Rather the products are directly sold from the company's showroom. This enables them to retain the profit margin by reducing any third-party sellers (Min </w:t>
      </w:r>
      <w:r>
        <w:rPr>
          <w:rFonts w:ascii="Times New Roman" w:cs="Times New Roman" w:eastAsia="Times New Roman" w:hAnsi="Times New Roman"/>
          <w:i/>
          <w:iCs/>
          <w:kern w:val="0"/>
          <w:sz w:val="24"/>
          <w:szCs w:val="24"/>
          <w:lang w:eastAsia="en-IN"/>
          <w14:ligatures xmlns:w14="http://schemas.microsoft.com/office/word/2010/wordml" w14:val="none"/>
        </w:rPr>
        <w:t>e</w:t>
      </w:r>
      <w:r>
        <w:rPr>
          <w:rFonts w:ascii="Times New Roman" w:cs="Times New Roman" w:eastAsia="Times New Roman" w:hAnsi="Times New Roman"/>
          <w:i/>
          <w:iCs/>
          <w:kern w:val="0"/>
          <w:sz w:val="24"/>
          <w:szCs w:val="24"/>
          <w:lang w:eastAsia="en-IN"/>
          <w14:ligatures xmlns:w14="http://schemas.microsoft.com/office/word/2010/wordml" w14:val="none"/>
        </w:rPr>
        <w:t xml:space="preserve">t al. </w:t>
      </w:r>
      <w:r>
        <w:rPr>
          <w:rFonts w:ascii="Times New Roman" w:cs="Times New Roman" w:eastAsia="Times New Roman" w:hAnsi="Times New Roman"/>
          <w:kern w:val="0"/>
          <w:sz w:val="24"/>
          <w:szCs w:val="24"/>
          <w:lang w:eastAsia="en-IN"/>
          <w14:ligatures xmlns:w14="http://schemas.microsoft.com/office/word/2010/wordml" w14:val="none"/>
        </w:rPr>
        <w:t>2019).</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Weaknesses</w:t>
      </w:r>
    </w:p>
    <w:p>
      <w:pPr>
        <w:pStyle w:val="style0"/>
        <w:numPr>
          <w:ilvl w:val="0"/>
          <w:numId w:val="6"/>
        </w:numPr>
        <w:spacing w:before="240"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Low-profit margin: The industry and the product base that Dell operates in is associated with commoditized products like laptops and computers and other hardware. These products are sold at a very low-profit margin which is a weakne</w:t>
      </w:r>
      <w:r>
        <w:rPr>
          <w:rFonts w:ascii="Times New Roman" w:cs="Times New Roman" w:eastAsia="Times New Roman" w:hAnsi="Times New Roman"/>
          <w:kern w:val="0"/>
          <w:sz w:val="24"/>
          <w:szCs w:val="24"/>
          <w:lang w:eastAsia="en-IN"/>
          <w14:ligatures xmlns:w14="http://schemas.microsoft.com/office/word/2010/wordml" w14:val="none"/>
        </w:rPr>
        <w:t>ss of the model of the company.</w:t>
      </w:r>
    </w:p>
    <w:p>
      <w:pPr>
        <w:pStyle w:val="style0"/>
        <w:numPr>
          <w:ilvl w:val="0"/>
          <w:numId w:val="6"/>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Weak patent portfolio: Dell spends comparatively low on its Research and Development operations than required. This causes the organisation to miss out on innovation on smaller products like mobiles, tablets, etc. This preve</w:t>
      </w:r>
      <w:r>
        <w:rPr>
          <w:rFonts w:ascii="Times New Roman" w:cs="Times New Roman" w:eastAsia="Times New Roman" w:hAnsi="Times New Roman"/>
          <w:kern w:val="0"/>
          <w:sz w:val="24"/>
          <w:szCs w:val="24"/>
          <w:lang w:eastAsia="en-IN"/>
          <w14:ligatures xmlns:w14="http://schemas.microsoft.com/office/word/2010/wordml" w14:val="none"/>
        </w:rPr>
        <w:t>nts the business from expanding on the existing market through the development of a product portfolio (by adding new products).</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Opportunities</w:t>
      </w:r>
    </w:p>
    <w:p>
      <w:pPr>
        <w:pStyle w:val="style0"/>
        <w:numPr>
          <w:ilvl w:val="0"/>
          <w:numId w:val="7"/>
        </w:numPr>
        <w:spacing w:before="240"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Product and service expansion: Dell still has ample scope for product and service expansion in the existing market</w:t>
      </w:r>
      <w:r>
        <w:rPr>
          <w:rFonts w:ascii="Times New Roman" w:cs="Times New Roman" w:eastAsia="Times New Roman" w:hAnsi="Times New Roman"/>
          <w:kern w:val="0"/>
          <w:sz w:val="24"/>
          <w:szCs w:val="24"/>
          <w:lang w:eastAsia="en-IN"/>
          <w14:ligatures xmlns:w14="http://schemas.microsoft.com/office/word/2010/wordml" w14:val="none"/>
        </w:rPr>
        <w:t>s. The company provides enterprise solutions and individual consumer services and products that still have scope for product differentiation to increase the market share.</w:t>
      </w:r>
    </w:p>
    <w:p>
      <w:pPr>
        <w:pStyle w:val="style0"/>
        <w:numPr>
          <w:ilvl w:val="0"/>
          <w:numId w:val="7"/>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Emerging markets: The global presence of Dell is enchanting for the company to captur</w:t>
      </w:r>
      <w:r>
        <w:rPr>
          <w:rFonts w:ascii="Times New Roman" w:cs="Times New Roman" w:eastAsia="Times New Roman" w:hAnsi="Times New Roman"/>
          <w:kern w:val="0"/>
          <w:sz w:val="24"/>
          <w:szCs w:val="24"/>
          <w:lang w:eastAsia="en-IN"/>
          <w14:ligatures xmlns:w14="http://schemas.microsoft.com/office/word/2010/wordml" w14:val="none"/>
        </w:rPr>
        <w:t>e the emerging markets in the already existing nations. Third-world countries like India are growing markets that are an opportunity for the organisation. Being a prevalent player in the technology industry, the company can easily receive a consumer base i</w:t>
      </w:r>
      <w:r>
        <w:rPr>
          <w:rFonts w:ascii="Times New Roman" w:cs="Times New Roman" w:eastAsia="Times New Roman" w:hAnsi="Times New Roman"/>
          <w:kern w:val="0"/>
          <w:sz w:val="24"/>
          <w:szCs w:val="24"/>
          <w:lang w:eastAsia="en-IN"/>
          <w14:ligatures xmlns:w14="http://schemas.microsoft.com/office/word/2010/wordml" w14:val="none"/>
        </w:rPr>
        <w:t xml:space="preserve">nterested in the smaller products with premium pricing such as tablets, mobiles, etc. (Magistretti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2020)</w:t>
      </w:r>
    </w:p>
    <w:p>
      <w:pPr>
        <w:pStyle w:val="style0"/>
        <w:numPr>
          <w:ilvl w:val="0"/>
          <w:numId w:val="7"/>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Obtaining patents: The organisation must obtain more patents to develop a dedicated product-based consumer base. The opportunities are high in s</w:t>
      </w:r>
      <w:r>
        <w:rPr>
          <w:rFonts w:ascii="Times New Roman" w:cs="Times New Roman" w:eastAsia="Times New Roman" w:hAnsi="Times New Roman"/>
          <w:kern w:val="0"/>
          <w:sz w:val="24"/>
          <w:szCs w:val="24"/>
          <w:lang w:eastAsia="en-IN"/>
          <w14:ligatures xmlns:w14="http://schemas.microsoft.com/office/word/2010/wordml" w14:val="none"/>
        </w:rPr>
        <w:t>uch stances as Dell will then gain a product base that is non-imitable by the competitors. This will produce a competitive advantage for the company where premium pricing methods can be implemented.</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Threats</w:t>
      </w:r>
    </w:p>
    <w:p>
      <w:pPr>
        <w:pStyle w:val="style0"/>
        <w:numPr>
          <w:ilvl w:val="0"/>
          <w:numId w:val="8"/>
        </w:numPr>
        <w:spacing w:before="240"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Decreasing profit margin: The main revenue genera</w:t>
      </w:r>
      <w:r>
        <w:rPr>
          <w:rFonts w:ascii="Times New Roman" w:cs="Times New Roman" w:eastAsia="Times New Roman" w:hAnsi="Times New Roman"/>
          <w:kern w:val="0"/>
          <w:sz w:val="24"/>
          <w:szCs w:val="24"/>
          <w:lang w:eastAsia="en-IN"/>
          <w14:ligatures xmlns:w14="http://schemas.microsoft.com/office/word/2010/wordml" w14:val="none"/>
        </w:rPr>
        <w:t xml:space="preserve">tion point of Dell is the sale of hardware products. There is a threat of increased product prices due to an increase in the price of raw materials. This is impactful on the profit margin which is already low (Massaro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2020).</w:t>
      </w:r>
    </w:p>
    <w:p>
      <w:pPr>
        <w:pStyle w:val="style0"/>
        <w:numPr>
          <w:ilvl w:val="0"/>
          <w:numId w:val="8"/>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Increasing competition: </w:t>
      </w:r>
      <w:r>
        <w:rPr>
          <w:rFonts w:ascii="Times New Roman" w:cs="Times New Roman" w:eastAsia="Times New Roman" w:hAnsi="Times New Roman"/>
          <w:kern w:val="0"/>
          <w:sz w:val="24"/>
          <w:szCs w:val="24"/>
          <w:lang w:eastAsia="en-IN"/>
          <w14:ligatures xmlns:w14="http://schemas.microsoft.com/office/word/2010/wordml" w14:val="none"/>
        </w:rPr>
        <w:t>Dell is liable to face increased competition in the industrial sector with many upcoming ventures of the already existing competitors that are operating towards product differentiation. Such competitors are IBM, HP, Apple, etc. </w:t>
      </w:r>
    </w:p>
    <w:bookmarkStart w:id="14" w:name="_Toc130906017"/>
    <w:p>
      <w:pPr>
        <w:pStyle w:val="style1"/>
        <w:rPr>
          <w:rFonts w:eastAsia="Times New Roman"/>
          <w:lang w:eastAsia="en-IN"/>
        </w:rPr>
      </w:pPr>
      <w:r>
        <w:rPr>
          <w:rFonts w:eastAsia="Times New Roman"/>
          <w:lang w:eastAsia="en-IN"/>
        </w:rPr>
        <w:t>Strategies to sustain compe</w:t>
      </w:r>
      <w:r>
        <w:rPr>
          <w:rFonts w:eastAsia="Times New Roman"/>
          <w:lang w:eastAsia="en-IN"/>
        </w:rPr>
        <w:t>titive advantage</w:t>
      </w:r>
      <w:bookmarkEnd w:id="14"/>
      <w:r>
        <w:rPr>
          <w:rFonts w:eastAsia="Times New Roman"/>
          <w:lang w:eastAsia="en-IN"/>
        </w:rPr>
        <w:t xml:space="preserve">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Porter’s Generic forces is a market development model which is widely used by global organizations. Market development usually refers to the phase of launching a product for an already existing or in a new market. Porter'</w:t>
      </w:r>
      <w:r>
        <w:rPr>
          <w:rFonts w:ascii="Times New Roman" w:cs="Times New Roman" w:eastAsia="Times New Roman" w:hAnsi="Times New Roman"/>
          <w:kern w:val="0"/>
          <w:sz w:val="24"/>
          <w:szCs w:val="24"/>
          <w:lang w:eastAsia="en-IN"/>
          <w14:ligatures xmlns:w14="http://schemas.microsoft.com/office/word/2010/wordml" w14:val="none"/>
        </w:rPr>
        <w:t>s generic forces broadly categorise the market development approach into four major categories (Sharma and Singh, 2020). These are cost leadership, differentiation, focus and stuck in the middle. It refers to the various strategies of marketing and placing</w:t>
      </w:r>
      <w:r>
        <w:rPr>
          <w:rFonts w:ascii="Times New Roman" w:cs="Times New Roman" w:eastAsia="Times New Roman" w:hAnsi="Times New Roman"/>
          <w:kern w:val="0"/>
          <w:sz w:val="24"/>
          <w:szCs w:val="24"/>
          <w:lang w:eastAsia="en-IN"/>
          <w14:ligatures xmlns:w14="http://schemas.microsoft.com/office/word/2010/wordml" w14:val="none"/>
        </w:rPr>
        <w:t xml:space="preserve"> a product in a market by assessing its acceptance among consumers. Dell uses a blend of generic strategies as it follows the cost leadership and the differentiation approach for securing its position in the global market. The company has a unique way of r</w:t>
      </w:r>
      <w:r>
        <w:rPr>
          <w:rFonts w:ascii="Times New Roman" w:cs="Times New Roman" w:eastAsia="Times New Roman" w:hAnsi="Times New Roman"/>
          <w:kern w:val="0"/>
          <w:sz w:val="24"/>
          <w:szCs w:val="24"/>
          <w:lang w:eastAsia="en-IN"/>
          <w14:ligatures xmlns:w14="http://schemas.microsoft.com/office/word/2010/wordml" w14:val="none"/>
        </w:rPr>
        <w:t>educing costs which are commonly referred to as a direct business model. It uses a direct selling channel with the clients and eliminates middlemen from the process. It has a strong online presence as the company launched its website in 1994. In 1997, Dell</w:t>
      </w:r>
      <w:r>
        <w:rPr>
          <w:rFonts w:ascii="Times New Roman" w:cs="Times New Roman" w:eastAsia="Times New Roman" w:hAnsi="Times New Roman"/>
          <w:kern w:val="0"/>
          <w:sz w:val="24"/>
          <w:szCs w:val="24"/>
          <w:lang w:eastAsia="en-IN"/>
          <w14:ligatures xmlns:w14="http://schemas.microsoft.com/office/word/2010/wordml" w14:val="none"/>
        </w:rPr>
        <w:t xml:space="preserve"> became the first company to achieve $1 million in revenue from online sales. It also offers a door-to-door </w:t>
      </w:r>
      <w:r>
        <w:rPr>
          <w:rFonts w:ascii="Times New Roman" w:cs="Times New Roman" w:eastAsia="Times New Roman" w:hAnsi="Times New Roman"/>
          <w:kern w:val="0"/>
          <w:sz w:val="24"/>
          <w:szCs w:val="24"/>
          <w:lang w:eastAsia="en-IN"/>
          <w14:ligatures xmlns:w14="http://schemas.microsoft.com/office/word/2010/wordml" w14:val="none"/>
        </w:rPr>
        <w:t>delivery service which assists in strengthening its direct business channel with the clients. The company is currently a leading distributor of comp</w:t>
      </w:r>
      <w:r>
        <w:rPr>
          <w:rFonts w:ascii="Times New Roman" w:cs="Times New Roman" w:eastAsia="Times New Roman" w:hAnsi="Times New Roman"/>
          <w:kern w:val="0"/>
          <w:sz w:val="24"/>
          <w:szCs w:val="24"/>
          <w:lang w:eastAsia="en-IN"/>
          <w14:ligatures xmlns:w14="http://schemas.microsoft.com/office/word/2010/wordml" w14:val="none"/>
        </w:rPr>
        <w:t>uters and is positioned at the apex of the list of major manufacturers in the industry (Trad, 2020). Therefore, it has a significant position that has been created through a unique positioning of its offerings and its ability to attract and retain its clie</w:t>
      </w:r>
      <w:r>
        <w:rPr>
          <w:rFonts w:ascii="Times New Roman" w:cs="Times New Roman" w:eastAsia="Times New Roman" w:hAnsi="Times New Roman"/>
          <w:kern w:val="0"/>
          <w:sz w:val="24"/>
          <w:szCs w:val="24"/>
          <w:lang w:eastAsia="en-IN"/>
          <w14:ligatures xmlns:w14="http://schemas.microsoft.com/office/word/2010/wordml" w14:val="none"/>
        </w:rPr>
        <w:t>nts both by the quality of the product and the offered price point. The company eliminates the cost incurred due to the presence of a middleman in the supply chain and uses it as an advantage by lowering the price of its products for the end clients.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The </w:t>
      </w:r>
      <w:r>
        <w:rPr>
          <w:rFonts w:ascii="Times New Roman" w:cs="Times New Roman" w:eastAsia="Times New Roman" w:hAnsi="Times New Roman"/>
          <w:kern w:val="0"/>
          <w:sz w:val="24"/>
          <w:szCs w:val="24"/>
          <w:lang w:eastAsia="en-IN"/>
          <w14:ligatures xmlns:w14="http://schemas.microsoft.com/office/word/2010/wordml" w14:val="none"/>
        </w:rPr>
        <w:t xml:space="preserve">strategy of differentiation is more related to the establishment of a brand image, uniqueness of product, performance, technology, and utilities to the client. Dell’s approach to differentiation for its products is based on three fundamentals which are as </w:t>
      </w:r>
      <w:r>
        <w:rPr>
          <w:rFonts w:ascii="Times New Roman" w:cs="Times New Roman" w:eastAsia="Times New Roman" w:hAnsi="Times New Roman"/>
          <w:kern w:val="0"/>
          <w:sz w:val="24"/>
          <w:szCs w:val="24"/>
          <w:lang w:eastAsia="en-IN"/>
          <w14:ligatures xmlns:w14="http://schemas.microsoft.com/office/word/2010/wordml" w14:val="none"/>
        </w:rPr>
        <w:t>follows:</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Adhering to Direct selling techniques:</w:t>
      </w:r>
      <w:r>
        <w:rPr>
          <w:rFonts w:ascii="Times New Roman" w:cs="Times New Roman" w:eastAsia="Times New Roman" w:hAnsi="Times New Roman"/>
          <w:kern w:val="0"/>
          <w:sz w:val="24"/>
          <w:szCs w:val="24"/>
          <w:lang w:eastAsia="en-IN"/>
          <w14:ligatures xmlns:w14="http://schemas.microsoft.com/office/word/2010/wordml" w14:val="none"/>
        </w:rPr>
        <w:t xml:space="preserve"> The direct selling technique has been highly beneficial for Dell and it has established a steady channel and credibility to bypass the middleman and approach the buyers directly. It receives direct orders fro</w:t>
      </w:r>
      <w:r>
        <w:rPr>
          <w:rFonts w:ascii="Times New Roman" w:cs="Times New Roman" w:eastAsia="Times New Roman" w:hAnsi="Times New Roman"/>
          <w:kern w:val="0"/>
          <w:sz w:val="24"/>
          <w:szCs w:val="24"/>
          <w:lang w:eastAsia="en-IN"/>
          <w14:ligatures xmlns:w14="http://schemas.microsoft.com/office/word/2010/wordml" w14:val="none"/>
        </w:rPr>
        <w:t>m clients and delivers the final product to the end customers which contribute by minimising cost (Manko, 2023). This cost reduction is used as an opportunity for providing clients with quality products at an affordable price range. </w:t>
      </w:r>
    </w:p>
    <w:p>
      <w:pPr>
        <w:pStyle w:val="style0"/>
        <w:spacing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Abandon Inventory:</w:t>
      </w:r>
      <w:r>
        <w:rPr>
          <w:rFonts w:ascii="Times New Roman" w:cs="Times New Roman" w:eastAsia="Times New Roman" w:hAnsi="Times New Roman"/>
          <w:kern w:val="0"/>
          <w:sz w:val="24"/>
          <w:szCs w:val="24"/>
          <w:lang w:eastAsia="en-IN"/>
          <w14:ligatures xmlns:w14="http://schemas.microsoft.com/office/word/2010/wordml" w14:val="none"/>
        </w:rPr>
        <w:t xml:space="preserve"> Del</w:t>
      </w:r>
      <w:r>
        <w:rPr>
          <w:rFonts w:ascii="Times New Roman" w:cs="Times New Roman" w:eastAsia="Times New Roman" w:hAnsi="Times New Roman"/>
          <w:kern w:val="0"/>
          <w:sz w:val="24"/>
          <w:szCs w:val="24"/>
          <w:lang w:eastAsia="en-IN"/>
          <w14:ligatures xmlns:w14="http://schemas.microsoft.com/office/word/2010/wordml" w14:val="none"/>
        </w:rPr>
        <w:t>l operates through a direct channel with its clients and produces after the order is received. This reduces the burden of inventory and limits the cost of storage which again contributes to the cost leadership strategic module for the company. Major enterp</w:t>
      </w:r>
      <w:r>
        <w:rPr>
          <w:rFonts w:ascii="Times New Roman" w:cs="Times New Roman" w:eastAsia="Times New Roman" w:hAnsi="Times New Roman"/>
          <w:kern w:val="0"/>
          <w:sz w:val="24"/>
          <w:szCs w:val="24"/>
          <w:lang w:eastAsia="en-IN"/>
          <w14:ligatures xmlns:w14="http://schemas.microsoft.com/office/word/2010/wordml" w14:val="none"/>
        </w:rPr>
        <w:t>rises suffer from inventory management as stock of spares by the main supplier and stock of distributors as reserve inventory creates a cost burden on the company (Averbukh, 2020). Dell’s strategic approach of zero inventory has been highly successful as i</w:t>
      </w:r>
      <w:r>
        <w:rPr>
          <w:rFonts w:ascii="Times New Roman" w:cs="Times New Roman" w:eastAsia="Times New Roman" w:hAnsi="Times New Roman"/>
          <w:kern w:val="0"/>
          <w:sz w:val="24"/>
          <w:szCs w:val="24"/>
          <w:lang w:eastAsia="en-IN"/>
          <w14:ligatures xmlns:w14="http://schemas.microsoft.com/office/word/2010/wordml" w14:val="none"/>
        </w:rPr>
        <w:t>t does not believe in the reservation of inventories for the distributors.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Prioritising consumer alliance:</w:t>
      </w:r>
      <w:r>
        <w:rPr>
          <w:rFonts w:ascii="Times New Roman" w:cs="Times New Roman" w:eastAsia="Times New Roman" w:hAnsi="Times New Roman"/>
          <w:kern w:val="0"/>
          <w:sz w:val="24"/>
          <w:szCs w:val="24"/>
          <w:lang w:eastAsia="en-IN"/>
          <w14:ligatures xmlns:w14="http://schemas.microsoft.com/office/word/2010/wordml" w14:val="none"/>
        </w:rPr>
        <w:t xml:space="preserve"> The soul of Dell’s differentiation strategy lies in its alliance with the consumers. The company thinks for its customers and does not always focus</w:t>
      </w:r>
      <w:r>
        <w:rPr>
          <w:rFonts w:ascii="Times New Roman" w:cs="Times New Roman" w:eastAsia="Times New Roman" w:hAnsi="Times New Roman"/>
          <w:kern w:val="0"/>
          <w:sz w:val="24"/>
          <w:szCs w:val="24"/>
          <w:lang w:eastAsia="en-IN"/>
          <w14:ligatures xmlns:w14="http://schemas.microsoft.com/office/word/2010/wordml" w14:val="none"/>
        </w:rPr>
        <w:t xml:space="preserve"> on its competitors. Dell is always beside its customers. It believes that few organisation fails by focusing excessively on the competitors and becoming ignorant of the client's needs. Dell has a different approach by keeping the consumer interest and ben</w:t>
      </w:r>
      <w:r>
        <w:rPr>
          <w:rFonts w:ascii="Times New Roman" w:cs="Times New Roman" w:eastAsia="Times New Roman" w:hAnsi="Times New Roman"/>
          <w:kern w:val="0"/>
          <w:sz w:val="24"/>
          <w:szCs w:val="24"/>
          <w:lang w:eastAsia="en-IN"/>
          <w14:ligatures xmlns:w14="http://schemas.microsoft.com/office/word/2010/wordml" w14:val="none"/>
        </w:rPr>
        <w:t>efits at the center of its business motive.</w:t>
      </w:r>
    </w:p>
    <w:bookmarkStart w:id="15" w:name="_Toc130906018"/>
    <w:p>
      <w:pPr>
        <w:pStyle w:val="style1"/>
        <w:rPr>
          <w:rFonts w:eastAsia="Times New Roman"/>
          <w:lang w:eastAsia="en-IN"/>
        </w:rPr>
      </w:pPr>
      <w:r>
        <w:rPr>
          <w:rFonts w:eastAsia="Times New Roman"/>
          <w:lang w:eastAsia="en-IN"/>
        </w:rPr>
        <w:t>Growth strategies</w:t>
      </w:r>
      <w:bookmarkEnd w:id="15"/>
      <w:r>
        <w:rPr>
          <w:rFonts w:eastAsia="Times New Roman"/>
          <w:lang w:eastAsia="en-IN"/>
        </w:rPr>
        <w:t xml:space="preserve"> </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The Ansoff Matrix was introduced in 1975 which deals with the various aspects of a product's current and future potential in a market. The model categorises the products in accordance with </w:t>
      </w:r>
      <w:r>
        <w:rPr>
          <w:rFonts w:ascii="Times New Roman" w:cs="Times New Roman" w:eastAsia="Times New Roman" w:hAnsi="Times New Roman"/>
          <w:kern w:val="0"/>
          <w:sz w:val="24"/>
          <w:szCs w:val="24"/>
          <w:lang w:eastAsia="en-IN"/>
          <w14:ligatures xmlns:w14="http://schemas.microsoft.com/office/word/2010/wordml" w14:val="none"/>
        </w:rPr>
        <w:t>thei</w:t>
      </w:r>
      <w:r>
        <w:rPr>
          <w:rFonts w:ascii="Times New Roman" w:cs="Times New Roman" w:eastAsia="Times New Roman" w:hAnsi="Times New Roman"/>
          <w:kern w:val="0"/>
          <w:sz w:val="24"/>
          <w:szCs w:val="24"/>
          <w:lang w:eastAsia="en-IN"/>
          <w14:ligatures xmlns:w14="http://schemas.microsoft.com/office/word/2010/wordml" w14:val="none"/>
        </w:rPr>
        <w:t>r potential in four different categories which are namely market penetration, market development, product development, and diversification. Market penetration occurs if a company is willing to expand the existing share of its products in the market in whic</w:t>
      </w:r>
      <w:r>
        <w:rPr>
          <w:rFonts w:ascii="Times New Roman" w:cs="Times New Roman" w:eastAsia="Times New Roman" w:hAnsi="Times New Roman"/>
          <w:kern w:val="0"/>
          <w:sz w:val="24"/>
          <w:szCs w:val="24"/>
          <w:lang w:eastAsia="en-IN"/>
          <w14:ligatures xmlns:w14="http://schemas.microsoft.com/office/word/2010/wordml" w14:val="none"/>
        </w:rPr>
        <w:t xml:space="preserve">h it is already present (Bansal </w:t>
      </w:r>
      <w:r>
        <w:rPr>
          <w:rFonts w:ascii="Times New Roman" w:cs="Times New Roman" w:eastAsia="Times New Roman" w:hAnsi="Times New Roman"/>
          <w:i/>
          <w:iCs/>
          <w:kern w:val="0"/>
          <w:sz w:val="24"/>
          <w:szCs w:val="24"/>
          <w:lang w:eastAsia="en-IN"/>
          <w14:ligatures xmlns:w14="http://schemas.microsoft.com/office/word/2010/wordml" w14:val="none"/>
        </w:rPr>
        <w:t>et al.</w:t>
      </w:r>
      <w:r>
        <w:rPr>
          <w:rFonts w:ascii="Times New Roman" w:cs="Times New Roman" w:eastAsia="Times New Roman" w:hAnsi="Times New Roman"/>
          <w:kern w:val="0"/>
          <w:sz w:val="24"/>
          <w:szCs w:val="24"/>
          <w:lang w:eastAsia="en-IN"/>
          <w14:ligatures xmlns:w14="http://schemas.microsoft.com/office/word/2010/wordml" w14:val="none"/>
        </w:rPr>
        <w:t xml:space="preserve"> 2022). Market development happens if a company is willing to launch an existing product into a new market and newer market segments. Product development relates to the line extension strategy by which a company attemp</w:t>
      </w:r>
      <w:r>
        <w:rPr>
          <w:rFonts w:ascii="Times New Roman" w:cs="Times New Roman" w:eastAsia="Times New Roman" w:hAnsi="Times New Roman"/>
          <w:kern w:val="0"/>
          <w:sz w:val="24"/>
          <w:szCs w:val="24"/>
          <w:lang w:eastAsia="en-IN"/>
          <w14:ligatures xmlns:w14="http://schemas.microsoft.com/office/word/2010/wordml" w14:val="none"/>
        </w:rPr>
        <w:t>ts to launch a new product in an existing market. Diversification is broadly categorised into related and unrelated diversification. In the case of related diversification, a company attempts to expand its existing product line by adding a related product.</w:t>
      </w:r>
      <w:r>
        <w:rPr>
          <w:rFonts w:ascii="Times New Roman" w:cs="Times New Roman" w:eastAsia="Times New Roman" w:hAnsi="Times New Roman"/>
          <w:kern w:val="0"/>
          <w:sz w:val="24"/>
          <w:szCs w:val="24"/>
          <w:lang w:eastAsia="en-IN"/>
          <w14:ligatures xmlns:w14="http://schemas.microsoft.com/office/word/2010/wordml" w14:val="none"/>
        </w:rPr>
        <w:t xml:space="preserve"> The same if done with an unrelated product refers to unrelated diversification.</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Dell always had a keen eye for innovation which has been the backbone of its ability to stay ahead of the competitive curve. It considers innovation as the only way of coping </w:t>
      </w:r>
      <w:r>
        <w:rPr>
          <w:rFonts w:ascii="Times New Roman" w:cs="Times New Roman" w:eastAsia="Times New Roman" w:hAnsi="Times New Roman"/>
          <w:kern w:val="0"/>
          <w:sz w:val="24"/>
          <w:szCs w:val="24"/>
          <w:lang w:eastAsia="en-IN"/>
          <w14:ligatures xmlns:w14="http://schemas.microsoft.com/office/word/2010/wordml" w14:val="none"/>
        </w:rPr>
        <w:t>with the continuously evolving consumer expectations. Latitude laptops are one of the most successful innovations of Dell which was specifically designed for education and administrative purposes. It increased the convenience of operation and assisted in c</w:t>
      </w:r>
      <w:r>
        <w:rPr>
          <w:rFonts w:ascii="Times New Roman" w:cs="Times New Roman" w:eastAsia="Times New Roman" w:hAnsi="Times New Roman"/>
          <w:kern w:val="0"/>
          <w:sz w:val="24"/>
          <w:szCs w:val="24"/>
          <w:lang w:eastAsia="en-IN"/>
          <w14:ligatures xmlns:w14="http://schemas.microsoft.com/office/word/2010/wordml" w14:val="none"/>
        </w:rPr>
        <w:t>reating a strong position for the category in the market which contributed to the popularity of Dell. Latitude laptops are built with a unique architecture that focuses on reliability, durability, stability, and product life cycle. The extensive architectu</w:t>
      </w:r>
      <w:r>
        <w:rPr>
          <w:rFonts w:ascii="Times New Roman" w:cs="Times New Roman" w:eastAsia="Times New Roman" w:hAnsi="Times New Roman"/>
          <w:kern w:val="0"/>
          <w:sz w:val="24"/>
          <w:szCs w:val="24"/>
          <w:lang w:eastAsia="en-IN"/>
          <w14:ligatures xmlns:w14="http://schemas.microsoft.com/office/word/2010/wordml" w14:val="none"/>
        </w:rPr>
        <w:t>re in the operational flow being simplified in the final product to boost end-user utility largely contributed to the acceptance and subsequent popularity of the latitude laptop (Mason, 2022). The comprehensive projection of technological ideas and backing</w:t>
      </w:r>
      <w:r>
        <w:rPr>
          <w:rFonts w:ascii="Times New Roman" w:cs="Times New Roman" w:eastAsia="Times New Roman" w:hAnsi="Times New Roman"/>
          <w:kern w:val="0"/>
          <w:sz w:val="24"/>
          <w:szCs w:val="24"/>
          <w:lang w:eastAsia="en-IN"/>
          <w14:ligatures xmlns:w14="http://schemas.microsoft.com/office/word/2010/wordml" w14:val="none"/>
        </w:rPr>
        <w:t xml:space="preserve"> the same with a differential program has always been a distinctive point of advantage for Dell. The delivery of the expected performance from Dell products keeps on maintaining consistency in terms of its credibility and delivers on its ability to meet th</w:t>
      </w:r>
      <w:r>
        <w:rPr>
          <w:rFonts w:ascii="Times New Roman" w:cs="Times New Roman" w:eastAsia="Times New Roman" w:hAnsi="Times New Roman"/>
          <w:kern w:val="0"/>
          <w:sz w:val="24"/>
          <w:szCs w:val="24"/>
          <w:lang w:eastAsia="en-IN"/>
          <w14:ligatures xmlns:w14="http://schemas.microsoft.com/office/word/2010/wordml" w14:val="none"/>
        </w:rPr>
        <w:t>e changing consumer requirements in accordance with their priority. In 2002, Dell was the largest computer enterprise in the world and it reflected its approach of diversification not only in the computer-based arena but also in the electronic industry. It</w:t>
      </w:r>
      <w:r>
        <w:rPr>
          <w:rFonts w:ascii="Times New Roman" w:cs="Times New Roman" w:eastAsia="Times New Roman" w:hAnsi="Times New Roman"/>
          <w:kern w:val="0"/>
          <w:sz w:val="24"/>
          <w:szCs w:val="24"/>
          <w:lang w:eastAsia="en-IN"/>
          <w14:ligatures xmlns:w14="http://schemas.microsoft.com/office/word/2010/wordml" w14:val="none"/>
        </w:rPr>
        <w:t xml:space="preserve"> gradually started investing in projects of a network switch, Television, and Mobile phones. This shows the keenness of Dell in diversifying its business presence not only through products but also across industries. The approach of diversification also le</w:t>
      </w:r>
      <w:r>
        <w:rPr>
          <w:rFonts w:ascii="Times New Roman" w:cs="Times New Roman" w:eastAsia="Times New Roman" w:hAnsi="Times New Roman"/>
          <w:kern w:val="0"/>
          <w:sz w:val="24"/>
          <w:szCs w:val="24"/>
          <w:lang w:eastAsia="en-IN"/>
          <w14:ligatures xmlns:w14="http://schemas.microsoft.com/office/word/2010/wordml" w14:val="none"/>
        </w:rPr>
        <w:t>d Dell to various strategic partnerships which are used for entering into other industries.</w:t>
      </w:r>
    </w:p>
    <w:bookmarkStart w:id="16" w:name="_Toc130906019"/>
    <w:p>
      <w:pPr>
        <w:pStyle w:val="style1"/>
        <w:rPr>
          <w:rFonts w:eastAsia="Times New Roman"/>
          <w:lang w:eastAsia="en-IN"/>
        </w:rPr>
      </w:pPr>
      <w:r>
        <w:rPr>
          <w:rFonts w:eastAsia="Times New Roman"/>
          <w:lang w:eastAsia="en-IN"/>
        </w:rPr>
        <w:t>Green strategy and CSR</w:t>
      </w:r>
      <w:bookmarkEnd w:id="16"/>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Dell is an organisation that has considered sustainability at the core of its operations. The organisation uses about 396.5 million pounds of sustainable materials in its entire process of </w:t>
      </w:r>
      <w:r>
        <w:rPr>
          <w:rFonts w:ascii="Times New Roman" w:cs="Times New Roman" w:eastAsia="Times New Roman" w:hAnsi="Times New Roman"/>
          <w:kern w:val="0"/>
          <w:sz w:val="24"/>
          <w:szCs w:val="24"/>
          <w:lang w:eastAsia="en-IN"/>
          <w14:ligatures xmlns:w14="http://schemas.microsoft.com/office/word/2010/wordml" w14:val="none"/>
        </w:rPr>
        <w:t>operations per year. The company has pledged to make 100 percent of</w:t>
      </w:r>
      <w:r>
        <w:rPr>
          <w:rFonts w:ascii="Times New Roman" w:cs="Times New Roman" w:eastAsia="Times New Roman" w:hAnsi="Times New Roman"/>
          <w:kern w:val="0"/>
          <w:sz w:val="24"/>
          <w:szCs w:val="24"/>
          <w:lang w:eastAsia="en-IN"/>
          <w14:ligatures xmlns:w14="http://schemas.microsoft.com/office/word/2010/wordml" w14:val="none"/>
        </w:rPr>
        <w:t xml:space="preserve"> its product packaging using sustainable materials that can be recycled and renewed. The company is also advancing its goals towards sustainable development by ensuring that all of its products are recycled. Therefore, the organisation has aimed to develop</w:t>
      </w:r>
      <w:r>
        <w:rPr>
          <w:rFonts w:ascii="Times New Roman" w:cs="Times New Roman" w:eastAsia="Times New Roman" w:hAnsi="Times New Roman"/>
          <w:kern w:val="0"/>
          <w:sz w:val="24"/>
          <w:szCs w:val="24"/>
          <w:lang w:eastAsia="en-IN"/>
          <w14:ligatures xmlns:w14="http://schemas.microsoft.com/office/word/2010/wordml" w14:val="none"/>
        </w:rPr>
        <w:t xml:space="preserve"> a value chain model where the organisation will be able to collect all its products from the market after they are discarded. By the year 2050, the organisation has also pledged to reach a net zero value of greenhouse gas emissions as a result of its acti</w:t>
      </w:r>
      <w:r>
        <w:rPr>
          <w:rFonts w:ascii="Times New Roman" w:cs="Times New Roman" w:eastAsia="Times New Roman" w:hAnsi="Times New Roman"/>
          <w:kern w:val="0"/>
          <w:sz w:val="24"/>
          <w:szCs w:val="24"/>
          <w:lang w:eastAsia="en-IN"/>
          <w14:ligatures xmlns:w14="http://schemas.microsoft.com/office/word/2010/wordml" w14:val="none"/>
        </w:rPr>
        <w:t>vities. This is a part of the climate action plan of the organisation. The potential business is already ready to recycle its products and has been able to recycle about 2.5 billion pounds of electronics that were recovered and reused. Dell has been operat</w:t>
      </w:r>
      <w:r>
        <w:rPr>
          <w:rFonts w:ascii="Times New Roman" w:cs="Times New Roman" w:eastAsia="Times New Roman" w:hAnsi="Times New Roman"/>
          <w:kern w:val="0"/>
          <w:sz w:val="24"/>
          <w:szCs w:val="24"/>
          <w:lang w:eastAsia="en-IN"/>
          <w14:ligatures xmlns:w14="http://schemas.microsoft.com/office/word/2010/wordml" w14:val="none"/>
        </w:rPr>
        <w:t>ing on the recycling and reuse of products since 2007 (www.dell.com, 2023). The company is also aiming to venture into a new product base and the future products are aimed to be embedded with sustainable features. For example, the products like laptops are</w:t>
      </w:r>
      <w:r>
        <w:rPr>
          <w:rFonts w:ascii="Times New Roman" w:cs="Times New Roman" w:eastAsia="Times New Roman" w:hAnsi="Times New Roman"/>
          <w:kern w:val="0"/>
          <w:sz w:val="24"/>
          <w:szCs w:val="24"/>
          <w:lang w:eastAsia="en-IN"/>
          <w14:ligatures xmlns:w14="http://schemas.microsoft.com/office/word/2010/wordml" w14:val="none"/>
        </w:rPr>
        <w:t xml:space="preserve"> aimed to be manufactured with reusable or replaceable hardware that can be easily accessed within the model. This will provide the consumers an additional value where the parts identified as discarded can be replaced to run the product again instead of ch</w:t>
      </w:r>
      <w:r>
        <w:rPr>
          <w:rFonts w:ascii="Times New Roman" w:cs="Times New Roman" w:eastAsia="Times New Roman" w:hAnsi="Times New Roman"/>
          <w:kern w:val="0"/>
          <w:sz w:val="24"/>
          <w:szCs w:val="24"/>
          <w:lang w:eastAsia="en-IN"/>
          <w14:ligatures xmlns:w14="http://schemas.microsoft.com/office/word/2010/wordml" w14:val="none"/>
        </w:rPr>
        <w:t>anging the whole product.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Dell also engages itself effectively with Corporate Social Responsibility operations. It draws opportunities from the CSR sector to develop a global infrastructure so that technology can be made available to everybody. The belief</w:t>
      </w:r>
      <w:r>
        <w:rPr>
          <w:rFonts w:ascii="Times New Roman" w:cs="Times New Roman" w:eastAsia="Times New Roman" w:hAnsi="Times New Roman"/>
          <w:kern w:val="0"/>
          <w:sz w:val="24"/>
          <w:szCs w:val="24"/>
          <w:lang w:eastAsia="en-IN"/>
          <w14:ligatures xmlns:w14="http://schemas.microsoft.com/office/word/2010/wordml" w14:val="none"/>
        </w:rPr>
        <w:t xml:space="preserve"> on the fact that education and technology are the whole backbones of society and should not be considered a luxury. The company puts effort into partnering with different NGOs to make education and learning available to a mass population and closing the g</w:t>
      </w:r>
      <w:r>
        <w:rPr>
          <w:rFonts w:ascii="Times New Roman" w:cs="Times New Roman" w:eastAsia="Times New Roman" w:hAnsi="Times New Roman"/>
          <w:kern w:val="0"/>
          <w:sz w:val="24"/>
          <w:szCs w:val="24"/>
          <w:lang w:eastAsia="en-IN"/>
          <w14:ligatures xmlns:w14="http://schemas.microsoft.com/office/word/2010/wordml" w14:val="none"/>
        </w:rPr>
        <w:t xml:space="preserve">ap in education availability among different communities (Aziz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2020). The company considers concentrating on the areas where Dell holds a considerable employee base (www.dell.com, 2023). This makes the operations smoother with great employee support</w:t>
      </w:r>
      <w:r>
        <w:rPr>
          <w:rFonts w:ascii="Times New Roman" w:cs="Times New Roman" w:eastAsia="Times New Roman" w:hAnsi="Times New Roman"/>
          <w:kern w:val="0"/>
          <w:sz w:val="24"/>
          <w:szCs w:val="24"/>
          <w:lang w:eastAsia="en-IN"/>
          <w14:ligatures xmlns:w14="http://schemas.microsoft.com/office/word/2010/wordml" w14:val="none"/>
        </w:rPr>
        <w:t xml:space="preserve"> who participate in CSR stances by their own will. </w:t>
      </w:r>
    </w:p>
    <w:bookmarkStart w:id="17" w:name="_Toc130906020"/>
    <w:p>
      <w:pPr>
        <w:pStyle w:val="style1"/>
        <w:rPr>
          <w:rFonts w:eastAsia="Times New Roman"/>
          <w:lang w:eastAsia="en-IN"/>
        </w:rPr>
      </w:pPr>
      <w:r>
        <w:rPr>
          <w:rFonts w:eastAsia="Times New Roman"/>
          <w:lang w:eastAsia="en-IN"/>
        </w:rPr>
        <w:t>Conclusion</w:t>
      </w:r>
      <w:bookmarkEnd w:id="17"/>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The research in the report has realised that Dell is a technology-based company that has established a strong service network all over the world. The company's internal environment analysis sh</w:t>
      </w:r>
      <w:r>
        <w:rPr>
          <w:rFonts w:ascii="Times New Roman" w:cs="Times New Roman" w:eastAsia="Times New Roman" w:hAnsi="Times New Roman"/>
          <w:kern w:val="0"/>
          <w:sz w:val="24"/>
          <w:szCs w:val="24"/>
          <w:lang w:eastAsia="en-IN"/>
          <w14:ligatures xmlns:w14="http://schemas.microsoft.com/office/word/2010/wordml" w14:val="none"/>
        </w:rPr>
        <w:t>owed that its supply chain and logistics are systematically planned with effective lean management operations. However, Dell has been found to be putting little effort into technology development which is reflected in lower patent numbers of the company an</w:t>
      </w:r>
      <w:r>
        <w:rPr>
          <w:rFonts w:ascii="Times New Roman" w:cs="Times New Roman" w:eastAsia="Times New Roman" w:hAnsi="Times New Roman"/>
          <w:kern w:val="0"/>
          <w:sz w:val="24"/>
          <w:szCs w:val="24"/>
          <w:lang w:eastAsia="en-IN"/>
          <w14:ligatures xmlns:w14="http://schemas.microsoft.com/office/word/2010/wordml" w14:val="none"/>
        </w:rPr>
        <w:t>d lower investments in the R&amp;D sector. Therefore, the report aimed to produce certain recommendations to ensure that the business remains a success in the future.</w:t>
      </w:r>
    </w:p>
    <w:bookmarkStart w:id="18" w:name="_Toc130906021"/>
    <w:p>
      <w:pPr>
        <w:pStyle w:val="style1"/>
        <w:rPr>
          <w:rFonts w:eastAsia="Times New Roman"/>
          <w:lang w:eastAsia="en-IN"/>
        </w:rPr>
      </w:pPr>
      <w:r>
        <w:rPr>
          <w:rFonts w:eastAsia="Times New Roman"/>
          <w:lang w:eastAsia="en-IN"/>
        </w:rPr>
        <w:t>Recommendation</w:t>
      </w:r>
      <w:bookmarkEnd w:id="18"/>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Dell is a technology-based company that operates with several enterprises and</w:t>
      </w:r>
      <w:r>
        <w:rPr>
          <w:rFonts w:ascii="Times New Roman" w:cs="Times New Roman" w:eastAsia="Times New Roman" w:hAnsi="Times New Roman"/>
          <w:kern w:val="0"/>
          <w:sz w:val="24"/>
          <w:szCs w:val="24"/>
          <w:lang w:eastAsia="en-IN"/>
          <w14:ligatures xmlns:w14="http://schemas.microsoft.com/office/word/2010/wordml" w14:val="none"/>
        </w:rPr>
        <w:t xml:space="preserve"> consumer products and technology cloud computing solutions. The dedicated consumer base of the company considers the business a reliable service provider because of the company’s consistent performance. The company first began its ventures by marketing it</w:t>
      </w:r>
      <w:r>
        <w:rPr>
          <w:rFonts w:ascii="Times New Roman" w:cs="Times New Roman" w:eastAsia="Times New Roman" w:hAnsi="Times New Roman"/>
          <w:kern w:val="0"/>
          <w:sz w:val="24"/>
          <w:szCs w:val="24"/>
          <w:lang w:eastAsia="en-IN"/>
          <w14:ligatures xmlns:w14="http://schemas.microsoft.com/office/word/2010/wordml" w14:val="none"/>
        </w:rPr>
        <w:t>s products as competitive in terms of prices. However, the emergence of a technologically advanced product base of Dell’s competitors makes this point inconsistent and the consumers may easily switch to a competitor's product with lower price options. Ther</w:t>
      </w:r>
      <w:r>
        <w:rPr>
          <w:rFonts w:ascii="Times New Roman" w:cs="Times New Roman" w:eastAsia="Times New Roman" w:hAnsi="Times New Roman"/>
          <w:kern w:val="0"/>
          <w:sz w:val="24"/>
          <w:szCs w:val="24"/>
          <w:lang w:eastAsia="en-IN"/>
          <w14:ligatures xmlns:w14="http://schemas.microsoft.com/office/word/2010/wordml" w14:val="none"/>
        </w:rPr>
        <w:t>efore, Dell should aim to improve the consumer experience by improving its product base. Below are certain recommendations that the report wants to produce.</w:t>
      </w:r>
    </w:p>
    <w:p>
      <w:pPr>
        <w:pStyle w:val="style0"/>
        <w:numPr>
          <w:ilvl w:val="0"/>
          <w:numId w:val="9"/>
        </w:numPr>
        <w:spacing w:before="240"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Better consumer engagement: Dell should ensure that consumer engagement enhances and does not decre</w:t>
      </w:r>
      <w:r>
        <w:rPr>
          <w:rFonts w:ascii="Times New Roman" w:cs="Times New Roman" w:eastAsia="Times New Roman" w:hAnsi="Times New Roman"/>
          <w:kern w:val="0"/>
          <w:sz w:val="24"/>
          <w:szCs w:val="24"/>
          <w:lang w:eastAsia="en-IN"/>
          <w14:ligatures xmlns:w14="http://schemas.microsoft.com/office/word/2010/wordml" w14:val="none"/>
        </w:rPr>
        <w:t xml:space="preserve">ase at any point. Doing this will ensure that the business will get closer to the market and will be able to identify smaller and more subtle changes in consumer needs (Dicuonzo </w:t>
      </w:r>
      <w:r>
        <w:rPr>
          <w:rFonts w:ascii="Times New Roman" w:cs="Times New Roman" w:eastAsia="Times New Roman" w:hAnsi="Times New Roman"/>
          <w:i/>
          <w:iCs/>
          <w:kern w:val="0"/>
          <w:sz w:val="24"/>
          <w:szCs w:val="24"/>
          <w:lang w:eastAsia="en-IN"/>
          <w14:ligatures xmlns:w14="http://schemas.microsoft.com/office/word/2010/wordml" w14:val="none"/>
        </w:rPr>
        <w:t xml:space="preserve">et al. </w:t>
      </w:r>
      <w:r>
        <w:rPr>
          <w:rFonts w:ascii="Times New Roman" w:cs="Times New Roman" w:eastAsia="Times New Roman" w:hAnsi="Times New Roman"/>
          <w:kern w:val="0"/>
          <w:sz w:val="24"/>
          <w:szCs w:val="24"/>
          <w:lang w:eastAsia="en-IN"/>
          <w14:ligatures xmlns:w14="http://schemas.microsoft.com/office/word/2010/wordml" w14:val="none"/>
        </w:rPr>
        <w:t>2022). This will help the organisation to gain momentum to enhance affi</w:t>
      </w:r>
      <w:r>
        <w:rPr>
          <w:rFonts w:ascii="Times New Roman" w:cs="Times New Roman" w:eastAsia="Times New Roman" w:hAnsi="Times New Roman"/>
          <w:kern w:val="0"/>
          <w:sz w:val="24"/>
          <w:szCs w:val="24"/>
          <w:lang w:eastAsia="en-IN"/>
          <w14:ligatures xmlns:w14="http://schemas.microsoft.com/office/word/2010/wordml" w14:val="none"/>
        </w:rPr>
        <w:t>nity in the consumer market.</w:t>
      </w:r>
    </w:p>
    <w:p>
      <w:pPr>
        <w:pStyle w:val="style0"/>
        <w:numPr>
          <w:ilvl w:val="0"/>
          <w:numId w:val="9"/>
        </w:numPr>
        <w:spacing w:after="0" w:lineRule="auto" w:line="360"/>
        <w:jc w:val="both"/>
        <w:textAlignment w:val="baseline"/>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Innovation: It is important for Dell to innovate by looking at consumer needs. Innovation with purpose is the concept that will enable Dell to derive opportunities to meet future demands. Capturing the market is more important </w:t>
      </w:r>
      <w:r>
        <w:rPr>
          <w:rFonts w:ascii="Times New Roman" w:cs="Times New Roman" w:eastAsia="Times New Roman" w:hAnsi="Times New Roman"/>
          <w:kern w:val="0"/>
          <w:sz w:val="24"/>
          <w:szCs w:val="24"/>
          <w:lang w:eastAsia="en-IN"/>
          <w14:ligatures xmlns:w14="http://schemas.microsoft.com/office/word/2010/wordml" w14:val="none"/>
        </w:rPr>
        <w:t>in the present form of competition if the brand aims to be a pioneer in the technology industry. </w:t>
      </w:r>
    </w:p>
    <w:p>
      <w:pPr>
        <w:pStyle w:val="style0"/>
        <w:rPr>
          <w:rFonts w:ascii="Times New Roman" w:cs="Times New Roman" w:eastAsia="Times New Roman" w:hAnsi="Times New Roman"/>
          <w:b/>
          <w:bCs/>
          <w:kern w:val="0"/>
          <w:sz w:val="24"/>
          <w:szCs w:val="24"/>
          <w:lang w:eastAsia="en-IN"/>
          <w14:ligatures xmlns:w14="http://schemas.microsoft.com/office/word/2010/wordml" w14:val="none"/>
        </w:rPr>
      </w:pPr>
      <w:r>
        <w:rPr>
          <w:rFonts w:ascii="Times New Roman" w:cs="Times New Roman" w:eastAsia="Times New Roman" w:hAnsi="Times New Roman"/>
          <w:b/>
          <w:bCs/>
          <w:kern w:val="0"/>
          <w:sz w:val="24"/>
          <w:szCs w:val="24"/>
          <w:lang w:eastAsia="en-IN"/>
          <w14:ligatures xmlns:w14="http://schemas.microsoft.com/office/word/2010/wordml" w14:val="none"/>
        </w:rPr>
        <w:br w:type="page"/>
      </w:r>
    </w:p>
    <w:bookmarkStart w:id="19" w:name="_Toc130906022"/>
    <w:p>
      <w:pPr>
        <w:pStyle w:val="style1"/>
        <w:rPr>
          <w:rFonts w:eastAsia="Times New Roman"/>
          <w:lang w:eastAsia="en-IN"/>
        </w:rPr>
      </w:pPr>
      <w:r>
        <w:rPr>
          <w:rFonts w:eastAsia="Times New Roman"/>
          <w:lang w:eastAsia="en-IN"/>
        </w:rPr>
        <w:t>References</w:t>
      </w:r>
      <w:bookmarkEnd w:id="19"/>
      <w:r>
        <w:rPr>
          <w:rFonts w:eastAsia="Times New Roman"/>
          <w:lang w:eastAsia="en-IN"/>
        </w:rPr>
        <w:t xml:space="preserve"> </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Advancing sustainability: Dell USA</w:t>
      </w:r>
      <w:r>
        <w:rPr>
          <w:rFonts w:ascii="Times New Roman" w:cs="Times New Roman" w:eastAsia="Times New Roman" w:hAnsi="Times New Roman"/>
          <w:kern w:val="0"/>
          <w:sz w:val="24"/>
          <w:szCs w:val="24"/>
          <w:lang w:eastAsia="en-IN"/>
          <w14:ligatures xmlns:w14="http://schemas.microsoft.com/office/word/2010/wordml" w14:val="none"/>
        </w:rPr>
        <w:t xml:space="preserve"> (2023) </w:t>
      </w:r>
      <w:r>
        <w:rPr>
          <w:rFonts w:ascii="Times New Roman" w:cs="Times New Roman" w:eastAsia="Times New Roman" w:hAnsi="Times New Roman"/>
          <w:i/>
          <w:iCs/>
          <w:kern w:val="0"/>
          <w:sz w:val="24"/>
          <w:szCs w:val="24"/>
          <w:lang w:eastAsia="en-IN"/>
          <w14:ligatures xmlns:w14="http://schemas.microsoft.com/office/word/2010/wordml" w14:val="none"/>
        </w:rPr>
        <w:t>Advancing Sustainability | Dell USA</w:t>
      </w:r>
      <w:r>
        <w:rPr>
          <w:rFonts w:ascii="Times New Roman" w:cs="Times New Roman" w:eastAsia="Times New Roman" w:hAnsi="Times New Roman"/>
          <w:kern w:val="0"/>
          <w:sz w:val="24"/>
          <w:szCs w:val="24"/>
          <w:lang w:eastAsia="en-IN"/>
          <w14:ligatures xmlns:w14="http://schemas.microsoft.com/office/word/2010/wordml" w14:val="none"/>
        </w:rPr>
        <w:t xml:space="preserve">. Available at: </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Averbukh, V.L., 2020. Evolution of human computer </w:t>
      </w:r>
      <w:r>
        <w:rPr>
          <w:rFonts w:ascii="Times New Roman" w:cs="Times New Roman" w:eastAsia="Times New Roman" w:hAnsi="Times New Roman"/>
          <w:kern w:val="0"/>
          <w:sz w:val="24"/>
          <w:szCs w:val="24"/>
          <w:lang w:eastAsia="en-IN"/>
          <w14:ligatures xmlns:w14="http://schemas.microsoft.com/office/word/2010/wordml" w14:val="none"/>
        </w:rPr>
        <w:t xml:space="preserve">interaction. </w:t>
      </w:r>
      <w:r>
        <w:rPr>
          <w:rFonts w:ascii="Times New Roman" w:cs="Times New Roman" w:eastAsia="Times New Roman" w:hAnsi="Times New Roman"/>
          <w:i/>
          <w:iCs/>
          <w:kern w:val="0"/>
          <w:sz w:val="24"/>
          <w:szCs w:val="24"/>
          <w:lang w:eastAsia="en-IN"/>
          <w14:ligatures xmlns:w14="http://schemas.microsoft.com/office/word/2010/wordml" w14:val="none"/>
        </w:rPr>
        <w:t>Scientific Visualization</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12</w:t>
      </w:r>
      <w:r>
        <w:rPr>
          <w:rFonts w:ascii="Times New Roman" w:cs="Times New Roman" w:eastAsia="Times New Roman" w:hAnsi="Times New Roman"/>
          <w:kern w:val="0"/>
          <w:sz w:val="24"/>
          <w:szCs w:val="24"/>
          <w:lang w:eastAsia="en-IN"/>
          <w14:ligatures xmlns:w14="http://schemas.microsoft.com/office/word/2010/wordml" w14:val="none"/>
        </w:rPr>
        <w:t>(5).</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Aziz, A., Kee, D.M.H., Danieal, D., Azmi, M., Firdaus, M., Alkhalaf, L. and Tripathi, A., 2020. Corporate Social Responsibility and Citizenship Behaviour: A Case Study of Dell. </w:t>
      </w:r>
      <w:r>
        <w:rPr>
          <w:rFonts w:ascii="Times New Roman" w:cs="Times New Roman" w:eastAsia="Times New Roman" w:hAnsi="Times New Roman"/>
          <w:i/>
          <w:iCs/>
          <w:kern w:val="0"/>
          <w:sz w:val="24"/>
          <w:szCs w:val="24"/>
          <w:lang w:eastAsia="en-IN"/>
          <w14:ligatures xmlns:w14="http://schemas.microsoft.com/office/word/2010/wordml" w14:val="none"/>
        </w:rPr>
        <w:t xml:space="preserve">Journal of the Community </w:t>
      </w:r>
      <w:r>
        <w:rPr>
          <w:rFonts w:ascii="Times New Roman" w:cs="Times New Roman" w:eastAsia="Times New Roman" w:hAnsi="Times New Roman"/>
          <w:i/>
          <w:iCs/>
          <w:kern w:val="0"/>
          <w:sz w:val="24"/>
          <w:szCs w:val="24"/>
          <w:lang w:eastAsia="en-IN"/>
          <w14:ligatures xmlns:w14="http://schemas.microsoft.com/office/word/2010/wordml" w14:val="none"/>
        </w:rPr>
        <w:t>Development in Asia (JCDA)</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3</w:t>
      </w:r>
      <w:r>
        <w:rPr>
          <w:rFonts w:ascii="Times New Roman" w:cs="Times New Roman" w:eastAsia="Times New Roman" w:hAnsi="Times New Roman"/>
          <w:kern w:val="0"/>
          <w:sz w:val="24"/>
          <w:szCs w:val="24"/>
          <w:lang w:eastAsia="en-IN"/>
          <w14:ligatures xmlns:w14="http://schemas.microsoft.com/office/word/2010/wordml" w14:val="none"/>
        </w:rPr>
        <w:t>(1), pp.16-24.</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Bansal, J., Balodi, K.C., Jain, R. and Datta, S., 2022. Strategy and business model evolution at Adobe: Competing in digital media software industry. </w:t>
      </w:r>
      <w:r>
        <w:rPr>
          <w:rFonts w:ascii="Times New Roman" w:cs="Times New Roman" w:eastAsia="Times New Roman" w:hAnsi="Times New Roman"/>
          <w:i/>
          <w:iCs/>
          <w:kern w:val="0"/>
          <w:sz w:val="24"/>
          <w:szCs w:val="24"/>
          <w:lang w:eastAsia="en-IN"/>
          <w14:ligatures xmlns:w14="http://schemas.microsoft.com/office/word/2010/wordml" w14:val="none"/>
        </w:rPr>
        <w:t>Journal of Information Technology Teaching Cases</w:t>
      </w:r>
      <w:r>
        <w:rPr>
          <w:rFonts w:ascii="Times New Roman" w:cs="Times New Roman" w:eastAsia="Times New Roman" w:hAnsi="Times New Roman"/>
          <w:kern w:val="0"/>
          <w:sz w:val="24"/>
          <w:szCs w:val="24"/>
          <w:lang w:eastAsia="en-IN"/>
          <w14:ligatures xmlns:w14="http://schemas.microsoft.com/office/word/2010/wordml" w14:val="none"/>
        </w:rPr>
        <w:t>, p.2043886922</w:t>
      </w:r>
      <w:r>
        <w:rPr>
          <w:rFonts w:ascii="Times New Roman" w:cs="Times New Roman" w:eastAsia="Times New Roman" w:hAnsi="Times New Roman"/>
          <w:kern w:val="0"/>
          <w:sz w:val="24"/>
          <w:szCs w:val="24"/>
          <w:lang w:eastAsia="en-IN"/>
          <w14:ligatures xmlns:w14="http://schemas.microsoft.com/office/word/2010/wordml" w14:val="none"/>
        </w:rPr>
        <w:t>1116391.</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Bhatt, I. and Singhi, R.A., 2020. New framework to revive industries with the help of advanced technology used as marketing tool. </w:t>
      </w:r>
      <w:r>
        <w:rPr>
          <w:rFonts w:ascii="Times New Roman" w:cs="Times New Roman" w:eastAsia="Times New Roman" w:hAnsi="Times New Roman"/>
          <w:i/>
          <w:iCs/>
          <w:kern w:val="0"/>
          <w:sz w:val="24"/>
          <w:szCs w:val="24"/>
          <w:lang w:eastAsia="en-IN"/>
          <w14:ligatures xmlns:w14="http://schemas.microsoft.com/office/word/2010/wordml" w14:val="none"/>
        </w:rPr>
        <w:t>International Journal of Engineering Technology and Management Science</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4</w:t>
      </w:r>
      <w:r>
        <w:rPr>
          <w:rFonts w:ascii="Times New Roman" w:cs="Times New Roman" w:eastAsia="Times New Roman" w:hAnsi="Times New Roman"/>
          <w:kern w:val="0"/>
          <w:sz w:val="24"/>
          <w:szCs w:val="24"/>
          <w:lang w:eastAsia="en-IN"/>
          <w14:ligatures xmlns:w14="http://schemas.microsoft.com/office/word/2010/wordml" w14:val="none"/>
        </w:rPr>
        <w:t>(4), pp.1-11.</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Cavalliere</w:t>
      </w:r>
      <w:r>
        <w:rPr>
          <w:rFonts w:ascii="Times New Roman" w:cs="Times New Roman" w:eastAsia="Times New Roman" w:hAnsi="Times New Roman"/>
          <w:kern w:val="0"/>
          <w:sz w:val="24"/>
          <w:szCs w:val="24"/>
          <w:lang w:eastAsia="en-IN"/>
          <w14:ligatures xmlns:w14="http://schemas.microsoft.com/office/word/2010/wordml" w14:val="none"/>
        </w:rPr>
        <w:t xml:space="preserve">, C., Brescia, L., Maiorano, G., Dalla Mora, T., Dell’Osso, G.R. and Naboni, E., 2019. Towards an accessible life cycle assessment: a literature based review of current BIM and parametric based tools capabilities. </w:t>
      </w:r>
      <w:r>
        <w:rPr>
          <w:rFonts w:ascii="Times New Roman" w:cs="Times New Roman" w:eastAsia="Times New Roman" w:hAnsi="Times New Roman"/>
          <w:i/>
          <w:iCs/>
          <w:kern w:val="0"/>
          <w:sz w:val="24"/>
          <w:szCs w:val="24"/>
          <w:lang w:eastAsia="en-IN"/>
          <w14:ligatures xmlns:w14="http://schemas.microsoft.com/office/word/2010/wordml" w14:val="none"/>
        </w:rPr>
        <w:t>Polytechnic University of Bari, Bari, Ital</w:t>
      </w:r>
      <w:r>
        <w:rPr>
          <w:rFonts w:ascii="Times New Roman" w:cs="Times New Roman" w:eastAsia="Times New Roman" w:hAnsi="Times New Roman"/>
          <w:i/>
          <w:iCs/>
          <w:kern w:val="0"/>
          <w:sz w:val="24"/>
          <w:szCs w:val="24"/>
          <w:lang w:eastAsia="en-IN"/>
          <w14:ligatures xmlns:w14="http://schemas.microsoft.com/office/word/2010/wordml" w14:val="none"/>
        </w:rPr>
        <w:t>y The Royal Danish Academy of Fine Arts Schools of Architecture, Design and Conservation</w:t>
      </w:r>
      <w:r>
        <w:rPr>
          <w:rFonts w:ascii="Times New Roman" w:cs="Times New Roman" w:eastAsia="Times New Roman" w:hAnsi="Times New Roman"/>
          <w:kern w:val="0"/>
          <w:sz w:val="24"/>
          <w:szCs w:val="24"/>
          <w:lang w:eastAsia="en-IN"/>
          <w14:ligatures xmlns:w14="http://schemas.microsoft.com/office/word/2010/wordml" w14:val="none"/>
        </w:rPr>
        <w:t>, pp.159-166.</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Dal Mas, F., Dicuonzo, G., Massaro, M. and Dell'Atti, V., 2020. Smart contracts to enable sustainable business models. A case study. </w:t>
      </w:r>
      <w:r>
        <w:rPr>
          <w:rFonts w:ascii="Times New Roman" w:cs="Times New Roman" w:eastAsia="Times New Roman" w:hAnsi="Times New Roman"/>
          <w:i/>
          <w:iCs/>
          <w:kern w:val="0"/>
          <w:sz w:val="24"/>
          <w:szCs w:val="24"/>
          <w:lang w:eastAsia="en-IN"/>
          <w14:ligatures xmlns:w14="http://schemas.microsoft.com/office/word/2010/wordml" w14:val="none"/>
        </w:rPr>
        <w:t>Management Decision</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58</w:t>
      </w:r>
      <w:r>
        <w:rPr>
          <w:rFonts w:ascii="Times New Roman" w:cs="Times New Roman" w:eastAsia="Times New Roman" w:hAnsi="Times New Roman"/>
          <w:kern w:val="0"/>
          <w:sz w:val="24"/>
          <w:szCs w:val="24"/>
          <w:lang w:eastAsia="en-IN"/>
          <w14:ligatures xmlns:w14="http://schemas.microsoft.com/office/word/2010/wordml" w14:val="none"/>
        </w:rPr>
        <w:t>(8), pp.1601-1619.</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Dicuonzo, G., Donofrio, F., Ranaldo, S. and Dell'Atti, V., 2022. The effect of innovation on environmental, social and governance (ESG) practices. </w:t>
      </w:r>
      <w:r>
        <w:rPr>
          <w:rFonts w:ascii="Times New Roman" w:cs="Times New Roman" w:eastAsia="Times New Roman" w:hAnsi="Times New Roman"/>
          <w:i/>
          <w:iCs/>
          <w:kern w:val="0"/>
          <w:sz w:val="24"/>
          <w:szCs w:val="24"/>
          <w:lang w:eastAsia="en-IN"/>
          <w14:ligatures xmlns:w14="http://schemas.microsoft.com/office/word/2010/wordml" w14:val="none"/>
        </w:rPr>
        <w:t>Meditari Accountancy Research</w:t>
      </w:r>
      <w:r>
        <w:rPr>
          <w:rFonts w:ascii="Times New Roman" w:cs="Times New Roman" w:eastAsia="Times New Roman" w:hAnsi="Times New Roman"/>
          <w:kern w:val="0"/>
          <w:sz w:val="24"/>
          <w:szCs w:val="24"/>
          <w:lang w:eastAsia="en-IN"/>
          <w14:ligatures xmlns:w14="http://schemas.microsoft.com/office/word/2010/wordml" w14:val="none"/>
        </w:rPr>
        <w:t>, (ahead-of-print).</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Fernandez-Stark, K. and Gereffi, G., 20</w:t>
      </w:r>
      <w:r>
        <w:rPr>
          <w:rFonts w:ascii="Times New Roman" w:cs="Times New Roman" w:eastAsia="Times New Roman" w:hAnsi="Times New Roman"/>
          <w:kern w:val="0"/>
          <w:sz w:val="24"/>
          <w:szCs w:val="24"/>
          <w:lang w:eastAsia="en-IN"/>
          <w14:ligatures xmlns:w14="http://schemas.microsoft.com/office/word/2010/wordml" w14:val="none"/>
        </w:rPr>
        <w:t xml:space="preserve">19. Global value chain analysis: A primer. In </w:t>
      </w:r>
      <w:r>
        <w:rPr>
          <w:rFonts w:ascii="Times New Roman" w:cs="Times New Roman" w:eastAsia="Times New Roman" w:hAnsi="Times New Roman"/>
          <w:i/>
          <w:iCs/>
          <w:kern w:val="0"/>
          <w:sz w:val="24"/>
          <w:szCs w:val="24"/>
          <w:lang w:eastAsia="en-IN"/>
          <w14:ligatures xmlns:w14="http://schemas.microsoft.com/office/word/2010/wordml" w14:val="none"/>
        </w:rPr>
        <w:t>Handbook on global value chains</w:t>
      </w:r>
      <w:r>
        <w:rPr>
          <w:rFonts w:ascii="Times New Roman" w:cs="Times New Roman" w:eastAsia="Times New Roman" w:hAnsi="Times New Roman"/>
          <w:kern w:val="0"/>
          <w:sz w:val="24"/>
          <w:szCs w:val="24"/>
          <w:lang w:eastAsia="en-IN"/>
          <w14:ligatures xmlns:w14="http://schemas.microsoft.com/office/word/2010/wordml" w14:val="none"/>
        </w:rPr>
        <w:t xml:space="preserve"> (pp. 54-76). Edward Elgar Publishing.</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fldChar w:fldCharType="begin"/>
      </w:r>
      <w:r>
        <w:instrText xml:space="preserve"> HYPERLINK "https://www.dell.com/en-us/dt/corporate/social-impact/advancing-sustainability.htm" \l "scroll=off" </w:instrText>
      </w:r>
      <w:r>
        <w:rPr/>
        <w:fldChar w:fldCharType="separate"/>
      </w:r>
      <w:r>
        <w:rPr>
          <w:rStyle w:val="style85"/>
          <w:rFonts w:ascii="Times New Roman" w:cs="Times New Roman" w:eastAsia="Times New Roman" w:hAnsi="Times New Roman"/>
          <w:kern w:val="0"/>
          <w:sz w:val="24"/>
          <w:szCs w:val="24"/>
          <w:lang w:eastAsia="en-IN"/>
          <w14:ligatures xmlns:w14="http://schemas.microsoft.com/office/word/2010/wordml" w14:val="none"/>
        </w:rPr>
        <w:t>https://www.dell.com/en-us/d</w:t>
      </w:r>
      <w:r>
        <w:rPr>
          <w:rStyle w:val="style85"/>
          <w:rFonts w:ascii="Times New Roman" w:cs="Times New Roman" w:eastAsia="Times New Roman" w:hAnsi="Times New Roman"/>
          <w:kern w:val="0"/>
          <w:sz w:val="24"/>
          <w:szCs w:val="24"/>
          <w:lang w:eastAsia="en-IN"/>
          <w14:ligatures xmlns:w14="http://schemas.microsoft.com/office/word/2010/wordml" w14:val="none"/>
        </w:rPr>
        <w:t>t/corporate/social-impact/advancing-sustainability.htm#scroll=off</w:t>
      </w:r>
      <w:r>
        <w:rPr/>
        <w:fldChar w:fldCharType="end"/>
      </w:r>
      <w:r>
        <w:rPr>
          <w:rFonts w:ascii="Times New Roman" w:cs="Times New Roman" w:eastAsia="Times New Roman" w:hAnsi="Times New Roman"/>
          <w:kern w:val="0"/>
          <w:sz w:val="24"/>
          <w:szCs w:val="24"/>
          <w:lang w:eastAsia="en-IN"/>
          <w14:ligatures xmlns:w14="http://schemas.microsoft.com/office/word/2010/wordml" w14:val="none"/>
        </w:rPr>
        <w:t xml:space="preserve"> (Accessed: March 28, 2023).</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Isabelle, D., Horak, K., McKinnon, S. and Palumbo, C., 2020. Is Porter's Five Forces Framework Still Relevant? A study of the capital/labour intensity continuu</w:t>
      </w:r>
      <w:r>
        <w:rPr>
          <w:rFonts w:ascii="Times New Roman" w:cs="Times New Roman" w:eastAsia="Times New Roman" w:hAnsi="Times New Roman"/>
          <w:kern w:val="0"/>
          <w:sz w:val="24"/>
          <w:szCs w:val="24"/>
          <w:lang w:eastAsia="en-IN"/>
          <w14:ligatures xmlns:w14="http://schemas.microsoft.com/office/word/2010/wordml" w14:val="none"/>
        </w:rPr>
        <w:t xml:space="preserve">m via mining and IT industries. </w:t>
      </w:r>
      <w:r>
        <w:rPr>
          <w:rFonts w:ascii="Times New Roman" w:cs="Times New Roman" w:eastAsia="Times New Roman" w:hAnsi="Times New Roman"/>
          <w:i/>
          <w:iCs/>
          <w:kern w:val="0"/>
          <w:sz w:val="24"/>
          <w:szCs w:val="24"/>
          <w:lang w:eastAsia="en-IN"/>
          <w14:ligatures xmlns:w14="http://schemas.microsoft.com/office/word/2010/wordml" w14:val="none"/>
        </w:rPr>
        <w:t>Technology Innovation Management Review</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10</w:t>
      </w:r>
      <w:r>
        <w:rPr>
          <w:rFonts w:ascii="Times New Roman" w:cs="Times New Roman" w:eastAsia="Times New Roman" w:hAnsi="Times New Roman"/>
          <w:kern w:val="0"/>
          <w:sz w:val="24"/>
          <w:szCs w:val="24"/>
          <w:lang w:eastAsia="en-IN"/>
          <w14:ligatures xmlns:w14="http://schemas.microsoft.com/office/word/2010/wordml" w14:val="none"/>
        </w:rPr>
        <w:t>(6).</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Jelassi, T., Martínez-López, F.J., Jelassi, T. and Martínez-López, F.J., 2020. Key Terminology and Evolution of e-Business. </w:t>
      </w:r>
      <w:r>
        <w:rPr>
          <w:rFonts w:ascii="Times New Roman" w:cs="Times New Roman" w:eastAsia="Times New Roman" w:hAnsi="Times New Roman"/>
          <w:i/>
          <w:iCs/>
          <w:kern w:val="0"/>
          <w:sz w:val="24"/>
          <w:szCs w:val="24"/>
          <w:lang w:eastAsia="en-IN"/>
          <w14:ligatures xmlns:w14="http://schemas.microsoft.com/office/word/2010/wordml" w14:val="none"/>
        </w:rPr>
        <w:t>Strategies for e-Business: Concepts and Cases on Val</w:t>
      </w:r>
      <w:r>
        <w:rPr>
          <w:rFonts w:ascii="Times New Roman" w:cs="Times New Roman" w:eastAsia="Times New Roman" w:hAnsi="Times New Roman"/>
          <w:i/>
          <w:iCs/>
          <w:kern w:val="0"/>
          <w:sz w:val="24"/>
          <w:szCs w:val="24"/>
          <w:lang w:eastAsia="en-IN"/>
          <w14:ligatures xmlns:w14="http://schemas.microsoft.com/office/word/2010/wordml" w14:val="none"/>
        </w:rPr>
        <w:t>ue Creation and Digital Business Transformation</w:t>
      </w:r>
      <w:r>
        <w:rPr>
          <w:rFonts w:ascii="Times New Roman" w:cs="Times New Roman" w:eastAsia="Times New Roman" w:hAnsi="Times New Roman"/>
          <w:kern w:val="0"/>
          <w:sz w:val="24"/>
          <w:szCs w:val="24"/>
          <w:lang w:eastAsia="en-IN"/>
          <w14:ligatures xmlns:w14="http://schemas.microsoft.com/office/word/2010/wordml" w14:val="none"/>
        </w:rPr>
        <w:t>, pp.3-30.</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Jones, L., Demirkaya, M. and Bethmann, E., 2019. Global value chain analysis: Concepts and approaches. </w:t>
      </w:r>
      <w:r>
        <w:rPr>
          <w:rFonts w:ascii="Times New Roman" w:cs="Times New Roman" w:eastAsia="Times New Roman" w:hAnsi="Times New Roman"/>
          <w:i/>
          <w:iCs/>
          <w:kern w:val="0"/>
          <w:sz w:val="24"/>
          <w:szCs w:val="24"/>
          <w:lang w:eastAsia="en-IN"/>
          <w14:ligatures xmlns:w14="http://schemas.microsoft.com/office/word/2010/wordml" w14:val="none"/>
        </w:rPr>
        <w:t>J. Int'l Com. &amp; Econ.</w:t>
      </w:r>
      <w:r>
        <w:rPr>
          <w:rFonts w:ascii="Times New Roman" w:cs="Times New Roman" w:eastAsia="Times New Roman" w:hAnsi="Times New Roman"/>
          <w:kern w:val="0"/>
          <w:sz w:val="24"/>
          <w:szCs w:val="24"/>
          <w:lang w:eastAsia="en-IN"/>
          <w14:ligatures xmlns:w14="http://schemas.microsoft.com/office/word/2010/wordml" w14:val="none"/>
        </w:rPr>
        <w:t>, p.1.</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Juliana, J.P.E. and Nyoman, Y.N., 2019. Factors influencing competi</w:t>
      </w:r>
      <w:r>
        <w:rPr>
          <w:rFonts w:ascii="Times New Roman" w:cs="Times New Roman" w:eastAsia="Times New Roman" w:hAnsi="Times New Roman"/>
          <w:kern w:val="0"/>
          <w:sz w:val="24"/>
          <w:szCs w:val="24"/>
          <w:lang w:eastAsia="en-IN"/>
          <w14:ligatures xmlns:w14="http://schemas.microsoft.com/office/word/2010/wordml" w14:val="none"/>
        </w:rPr>
        <w:t xml:space="preserve">tiveness of small and medium industry of Bali: Porter’s five forces analysis. </w:t>
      </w:r>
      <w:r>
        <w:rPr>
          <w:rFonts w:ascii="Times New Roman" w:cs="Times New Roman" w:eastAsia="Times New Roman" w:hAnsi="Times New Roman"/>
          <w:i/>
          <w:iCs/>
          <w:kern w:val="0"/>
          <w:sz w:val="24"/>
          <w:szCs w:val="24"/>
          <w:lang w:eastAsia="en-IN"/>
          <w14:ligatures xmlns:w14="http://schemas.microsoft.com/office/word/2010/wordml" w14:val="none"/>
        </w:rPr>
        <w:t>Russian Journal of Agricultural and Socio-Economic Sciences</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89</w:t>
      </w:r>
      <w:r>
        <w:rPr>
          <w:rFonts w:ascii="Times New Roman" w:cs="Times New Roman" w:eastAsia="Times New Roman" w:hAnsi="Times New Roman"/>
          <w:kern w:val="0"/>
          <w:sz w:val="24"/>
          <w:szCs w:val="24"/>
          <w:lang w:eastAsia="en-IN"/>
          <w14:ligatures xmlns:w14="http://schemas.microsoft.com/office/word/2010/wordml" w14:val="none"/>
        </w:rPr>
        <w:t>(5), pp.45-54.</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Landoni, P., Dell’era, C., Frattini, F., Petruzzelli, A.M., Verganti, R. and Manelli, L., 2020. Busi</w:t>
      </w:r>
      <w:r>
        <w:rPr>
          <w:rFonts w:ascii="Times New Roman" w:cs="Times New Roman" w:eastAsia="Times New Roman" w:hAnsi="Times New Roman"/>
          <w:kern w:val="0"/>
          <w:sz w:val="24"/>
          <w:szCs w:val="24"/>
          <w:lang w:eastAsia="en-IN"/>
          <w14:ligatures xmlns:w14="http://schemas.microsoft.com/office/word/2010/wordml" w14:val="none"/>
        </w:rPr>
        <w:t xml:space="preserve">ness model innovation in cultural and creative industries: Insights from three leading mobile gaming firms. </w:t>
      </w:r>
      <w:r>
        <w:rPr>
          <w:rFonts w:ascii="Times New Roman" w:cs="Times New Roman" w:eastAsia="Times New Roman" w:hAnsi="Times New Roman"/>
          <w:i/>
          <w:iCs/>
          <w:kern w:val="0"/>
          <w:sz w:val="24"/>
          <w:szCs w:val="24"/>
          <w:lang w:eastAsia="en-IN"/>
          <w14:ligatures xmlns:w14="http://schemas.microsoft.com/office/word/2010/wordml" w14:val="none"/>
        </w:rPr>
        <w:t>Technovation</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92</w:t>
      </w:r>
      <w:r>
        <w:rPr>
          <w:rFonts w:ascii="Times New Roman" w:cs="Times New Roman" w:eastAsia="Times New Roman" w:hAnsi="Times New Roman"/>
          <w:kern w:val="0"/>
          <w:sz w:val="24"/>
          <w:szCs w:val="24"/>
          <w:lang w:eastAsia="en-IN"/>
          <w14:ligatures xmlns:w14="http://schemas.microsoft.com/office/word/2010/wordml" w14:val="none"/>
        </w:rPr>
        <w:t>, p.102084.</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Li, Y., Yin, Y., Li, Y., Hu, H., Lu, L. and Cao, J., 2022. Software business process adaptive approach supporting organi</w:t>
      </w:r>
      <w:r>
        <w:rPr>
          <w:rFonts w:ascii="Times New Roman" w:cs="Times New Roman" w:eastAsia="Times New Roman" w:hAnsi="Times New Roman"/>
          <w:kern w:val="0"/>
          <w:sz w:val="24"/>
          <w:szCs w:val="24"/>
          <w:lang w:eastAsia="en-IN"/>
          <w14:ligatures xmlns:w14="http://schemas.microsoft.com/office/word/2010/wordml" w14:val="none"/>
        </w:rPr>
        <w:t xml:space="preserve">zation architecture evolution. </w:t>
      </w:r>
      <w:r>
        <w:rPr>
          <w:rFonts w:ascii="Times New Roman" w:cs="Times New Roman" w:eastAsia="Times New Roman" w:hAnsi="Times New Roman"/>
          <w:i/>
          <w:iCs/>
          <w:kern w:val="0"/>
          <w:sz w:val="24"/>
          <w:szCs w:val="24"/>
          <w:lang w:eastAsia="en-IN"/>
          <w14:ligatures xmlns:w14="http://schemas.microsoft.com/office/word/2010/wordml" w14:val="none"/>
        </w:rPr>
        <w:t>Expert Systems</w:t>
      </w:r>
      <w:r>
        <w:rPr>
          <w:rFonts w:ascii="Times New Roman" w:cs="Times New Roman" w:eastAsia="Times New Roman" w:hAnsi="Times New Roman"/>
          <w:kern w:val="0"/>
          <w:sz w:val="24"/>
          <w:szCs w:val="24"/>
          <w:lang w:eastAsia="en-IN"/>
          <w14:ligatures xmlns:w14="http://schemas.microsoft.com/office/word/2010/wordml" w14:val="none"/>
        </w:rPr>
        <w:t>, p.e13071.</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Magistretti, S. and Dell’Era, C., 2019. Unveiling opportunities afforded by emerging technologies: evidences from the drone industry. </w:t>
      </w:r>
      <w:r>
        <w:rPr>
          <w:rFonts w:ascii="Times New Roman" w:cs="Times New Roman" w:eastAsia="Times New Roman" w:hAnsi="Times New Roman"/>
          <w:i/>
          <w:iCs/>
          <w:kern w:val="0"/>
          <w:sz w:val="24"/>
          <w:szCs w:val="24"/>
          <w:lang w:eastAsia="en-IN"/>
          <w14:ligatures xmlns:w14="http://schemas.microsoft.com/office/word/2010/wordml" w14:val="none"/>
        </w:rPr>
        <w:t>Technology Analysis &amp; Strategic Management</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31</w:t>
      </w:r>
      <w:r>
        <w:rPr>
          <w:rFonts w:ascii="Times New Roman" w:cs="Times New Roman" w:eastAsia="Times New Roman" w:hAnsi="Times New Roman"/>
          <w:kern w:val="0"/>
          <w:sz w:val="24"/>
          <w:szCs w:val="24"/>
          <w:lang w:eastAsia="en-IN"/>
          <w14:ligatures xmlns:w14="http://schemas.microsoft.com/office/word/2010/wordml" w14:val="none"/>
        </w:rPr>
        <w:t>(5), pp.606-623.</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Ma</w:t>
      </w:r>
      <w:r>
        <w:rPr>
          <w:rFonts w:ascii="Times New Roman" w:cs="Times New Roman" w:eastAsia="Times New Roman" w:hAnsi="Times New Roman"/>
          <w:kern w:val="0"/>
          <w:sz w:val="24"/>
          <w:szCs w:val="24"/>
          <w:lang w:eastAsia="en-IN"/>
          <w14:ligatures xmlns:w14="http://schemas.microsoft.com/office/word/2010/wordml" w14:val="none"/>
        </w:rPr>
        <w:t xml:space="preserve">gistretti, S., Sanasi, S., Dell'Era, C. and Ghezzi, A., 2023. Entrepreneurship as design: A design process for the emergence and development of entrepreneurial opportunities. </w:t>
      </w:r>
      <w:r>
        <w:rPr>
          <w:rFonts w:ascii="Times New Roman" w:cs="Times New Roman" w:eastAsia="Times New Roman" w:hAnsi="Times New Roman"/>
          <w:i/>
          <w:iCs/>
          <w:kern w:val="0"/>
          <w:sz w:val="24"/>
          <w:szCs w:val="24"/>
          <w:lang w:eastAsia="en-IN"/>
          <w14:ligatures xmlns:w14="http://schemas.microsoft.com/office/word/2010/wordml" w14:val="none"/>
        </w:rPr>
        <w:t>Creativity and Innovation Management</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32</w:t>
      </w:r>
      <w:r>
        <w:rPr>
          <w:rFonts w:ascii="Times New Roman" w:cs="Times New Roman" w:eastAsia="Times New Roman" w:hAnsi="Times New Roman"/>
          <w:kern w:val="0"/>
          <w:sz w:val="24"/>
          <w:szCs w:val="24"/>
          <w:lang w:eastAsia="en-IN"/>
          <w14:ligatures xmlns:w14="http://schemas.microsoft.com/office/word/2010/wordml" w14:val="none"/>
        </w:rPr>
        <w:t>(1), pp.5-21.</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Manko, B.A., 2023. The evol</w:t>
      </w:r>
      <w:r>
        <w:rPr>
          <w:rFonts w:ascii="Times New Roman" w:cs="Times New Roman" w:eastAsia="Times New Roman" w:hAnsi="Times New Roman"/>
          <w:kern w:val="0"/>
          <w:sz w:val="24"/>
          <w:szCs w:val="24"/>
          <w:lang w:eastAsia="en-IN"/>
          <w14:ligatures xmlns:w14="http://schemas.microsoft.com/office/word/2010/wordml" w14:val="none"/>
        </w:rPr>
        <w:t xml:space="preserve">ution of fashion: How digital technology makes a basic graphic T-Shirt a marketing staple. </w:t>
      </w:r>
      <w:r>
        <w:rPr>
          <w:rFonts w:ascii="Times New Roman" w:cs="Times New Roman" w:eastAsia="Times New Roman" w:hAnsi="Times New Roman"/>
          <w:i/>
          <w:iCs/>
          <w:kern w:val="0"/>
          <w:sz w:val="24"/>
          <w:szCs w:val="24"/>
          <w:lang w:eastAsia="en-IN"/>
          <w14:ligatures xmlns:w14="http://schemas.microsoft.com/office/word/2010/wordml" w14:val="none"/>
        </w:rPr>
        <w:t>Journal of Information Technology Teaching Cases</w:t>
      </w:r>
      <w:r>
        <w:rPr>
          <w:rFonts w:ascii="Times New Roman" w:cs="Times New Roman" w:eastAsia="Times New Roman" w:hAnsi="Times New Roman"/>
          <w:kern w:val="0"/>
          <w:sz w:val="24"/>
          <w:szCs w:val="24"/>
          <w:lang w:eastAsia="en-IN"/>
          <w14:ligatures xmlns:w14="http://schemas.microsoft.com/office/word/2010/wordml" w14:val="none"/>
        </w:rPr>
        <w:t>, p.20438869231151971.</w:t>
      </w:r>
    </w:p>
    <w:p>
      <w:pPr>
        <w:pStyle w:val="style0"/>
        <w:spacing w:lineRule="auto" w:line="360"/>
        <w:jc w:val="both"/>
        <w:rPr>
          <w:rFonts w:ascii="Times New Roman" w:cs="Times New Roman" w:hAnsi="Times New Roman"/>
          <w:sz w:val="24"/>
          <w:szCs w:val="24"/>
        </w:rPr>
      </w:pPr>
      <w:r>
        <w:rPr>
          <w:rFonts w:ascii="Times New Roman" w:cs="Times New Roman" w:eastAsia="Times New Roman" w:hAnsi="Times New Roman"/>
          <w:kern w:val="0"/>
          <w:sz w:val="24"/>
          <w:szCs w:val="24"/>
          <w:lang w:eastAsia="en-IN"/>
          <w14:ligatures xmlns:w14="http://schemas.microsoft.com/office/word/2010/wordml" w14:val="none"/>
        </w:rPr>
        <w:t xml:space="preserve">Mason, R., 2022. On the Evolution to PAPA. </w:t>
      </w:r>
      <w:r>
        <w:rPr>
          <w:rFonts w:ascii="Times New Roman" w:cs="Times New Roman" w:eastAsia="Times New Roman" w:hAnsi="Times New Roman"/>
          <w:i/>
          <w:iCs/>
          <w:kern w:val="0"/>
          <w:sz w:val="24"/>
          <w:szCs w:val="24"/>
          <w:lang w:eastAsia="en-IN"/>
          <w14:ligatures xmlns:w14="http://schemas.microsoft.com/office/word/2010/wordml" w14:val="none"/>
        </w:rPr>
        <w:t xml:space="preserve">Communications of the Association for Information </w:t>
      </w:r>
      <w:r>
        <w:rPr>
          <w:rFonts w:ascii="Times New Roman" w:cs="Times New Roman" w:eastAsia="Times New Roman" w:hAnsi="Times New Roman"/>
          <w:i/>
          <w:iCs/>
          <w:kern w:val="0"/>
          <w:sz w:val="24"/>
          <w:szCs w:val="24"/>
          <w:lang w:eastAsia="en-IN"/>
          <w14:ligatures xmlns:w14="http://schemas.microsoft.com/office/word/2010/wordml" w14:val="none"/>
        </w:rPr>
        <w:t>Systems</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51</w:t>
      </w:r>
      <w:r>
        <w:rPr>
          <w:rFonts w:ascii="Times New Roman" w:cs="Times New Roman" w:eastAsia="Times New Roman" w:hAnsi="Times New Roman"/>
          <w:kern w:val="0"/>
          <w:sz w:val="24"/>
          <w:szCs w:val="24"/>
          <w:lang w:eastAsia="en-IN"/>
          <w14:ligatures xmlns:w14="http://schemas.microsoft.com/office/word/2010/wordml" w14:val="none"/>
        </w:rPr>
        <w:t>(1), p.21.</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val="es-US" w:eastAsia="en-IN"/>
          <w14:ligatures xmlns:w14="http://schemas.microsoft.com/office/word/2010/wordml" w14:val="none"/>
        </w:rPr>
        <w:t xml:space="preserve">Massaro, C., Sgueglia, G., Frattolillo, V., Baglio, S.R., Altucci, L. and Dell’Aversana, C., 2020. </w:t>
      </w:r>
      <w:r>
        <w:rPr>
          <w:rFonts w:ascii="Times New Roman" w:cs="Times New Roman" w:eastAsia="Times New Roman" w:hAnsi="Times New Roman"/>
          <w:kern w:val="0"/>
          <w:sz w:val="24"/>
          <w:szCs w:val="24"/>
          <w:lang w:eastAsia="en-IN"/>
          <w14:ligatures xmlns:w14="http://schemas.microsoft.com/office/word/2010/wordml" w14:val="none"/>
        </w:rPr>
        <w:t xml:space="preserve">Extracellular vesicle-based nucleic acid delivery: Current advances and future perspectives in cancer therapeutic strategies. </w:t>
      </w:r>
      <w:r>
        <w:rPr>
          <w:rFonts w:ascii="Times New Roman" w:cs="Times New Roman" w:eastAsia="Times New Roman" w:hAnsi="Times New Roman"/>
          <w:i/>
          <w:iCs/>
          <w:kern w:val="0"/>
          <w:sz w:val="24"/>
          <w:szCs w:val="24"/>
          <w:lang w:eastAsia="en-IN"/>
          <w14:ligatures xmlns:w14="http://schemas.microsoft.com/office/word/2010/wordml" w14:val="none"/>
        </w:rPr>
        <w:t>Pharmaceu</w:t>
      </w:r>
      <w:r>
        <w:rPr>
          <w:rFonts w:ascii="Times New Roman" w:cs="Times New Roman" w:eastAsia="Times New Roman" w:hAnsi="Times New Roman"/>
          <w:i/>
          <w:iCs/>
          <w:kern w:val="0"/>
          <w:sz w:val="24"/>
          <w:szCs w:val="24"/>
          <w:lang w:eastAsia="en-IN"/>
          <w14:ligatures xmlns:w14="http://schemas.microsoft.com/office/word/2010/wordml" w14:val="none"/>
        </w:rPr>
        <w:t>tics</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12</w:t>
      </w:r>
      <w:r>
        <w:rPr>
          <w:rFonts w:ascii="Times New Roman" w:cs="Times New Roman" w:eastAsia="Times New Roman" w:hAnsi="Times New Roman"/>
          <w:kern w:val="0"/>
          <w:sz w:val="24"/>
          <w:szCs w:val="24"/>
          <w:lang w:eastAsia="en-IN"/>
          <w14:ligatures xmlns:w14="http://schemas.microsoft.com/office/word/2010/wordml" w14:val="none"/>
        </w:rPr>
        <w:t>(10), p.980.</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Min, S., Zacharia, Z.G. and Smith, C.D., 2019. Defining supply chain management: in the past, present, and future. </w:t>
      </w:r>
      <w:r>
        <w:rPr>
          <w:rFonts w:ascii="Times New Roman" w:cs="Times New Roman" w:eastAsia="Times New Roman" w:hAnsi="Times New Roman"/>
          <w:i/>
          <w:iCs/>
          <w:kern w:val="0"/>
          <w:sz w:val="24"/>
          <w:szCs w:val="24"/>
          <w:lang w:eastAsia="en-IN"/>
          <w14:ligatures xmlns:w14="http://schemas.microsoft.com/office/word/2010/wordml" w14:val="none"/>
        </w:rPr>
        <w:t>Journal of business logistics</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40</w:t>
      </w:r>
      <w:r>
        <w:rPr>
          <w:rFonts w:ascii="Times New Roman" w:cs="Times New Roman" w:eastAsia="Times New Roman" w:hAnsi="Times New Roman"/>
          <w:kern w:val="0"/>
          <w:sz w:val="24"/>
          <w:szCs w:val="24"/>
          <w:lang w:eastAsia="en-IN"/>
          <w14:ligatures xmlns:w14="http://schemas.microsoft.com/office/word/2010/wordml" w14:val="none"/>
        </w:rPr>
        <w:t>(1), pp.44-55.</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Nga, N., Tuan, P., Huy, D. and Huong, D., 2021. Relationship between Com</w:t>
      </w:r>
      <w:r>
        <w:rPr>
          <w:rFonts w:ascii="Times New Roman" w:cs="Times New Roman" w:eastAsia="Times New Roman" w:hAnsi="Times New Roman"/>
          <w:kern w:val="0"/>
          <w:sz w:val="24"/>
          <w:szCs w:val="24"/>
          <w:lang w:eastAsia="en-IN"/>
          <w14:ligatures xmlns:w14="http://schemas.microsoft.com/office/word/2010/wordml" w14:val="none"/>
        </w:rPr>
        <w:t xml:space="preserve">petitor-based Marketing Mix Strategies and Production Activities in Manufacturing and Renewable Energy Companies. </w:t>
      </w:r>
      <w:r>
        <w:rPr>
          <w:rFonts w:ascii="Times New Roman" w:cs="Times New Roman" w:eastAsia="Times New Roman" w:hAnsi="Times New Roman"/>
          <w:i/>
          <w:iCs/>
          <w:kern w:val="0"/>
          <w:sz w:val="24"/>
          <w:szCs w:val="24"/>
          <w:lang w:eastAsia="en-IN"/>
          <w14:ligatures xmlns:w14="http://schemas.microsoft.com/office/word/2010/wordml" w14:val="none"/>
        </w:rPr>
        <w:t>Advances in Mechanics</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9</w:t>
      </w:r>
      <w:r>
        <w:rPr>
          <w:rFonts w:ascii="Times New Roman" w:cs="Times New Roman" w:eastAsia="Times New Roman" w:hAnsi="Times New Roman"/>
          <w:kern w:val="0"/>
          <w:sz w:val="24"/>
          <w:szCs w:val="24"/>
          <w:lang w:eastAsia="en-IN"/>
          <w14:ligatures xmlns:w14="http://schemas.microsoft.com/office/word/2010/wordml" w14:val="none"/>
        </w:rPr>
        <w:t>(3), pp.1367-1378.</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i/>
          <w:iCs/>
          <w:kern w:val="0"/>
          <w:sz w:val="24"/>
          <w:szCs w:val="24"/>
          <w:lang w:eastAsia="en-IN"/>
          <w14:ligatures xmlns:w14="http://schemas.microsoft.com/office/word/2010/wordml" w14:val="none"/>
        </w:rPr>
        <w:t>OEM (Original Equipment Manufacturer) solutions</w:t>
      </w:r>
      <w:r>
        <w:rPr>
          <w:rFonts w:ascii="Times New Roman" w:cs="Times New Roman" w:eastAsia="Times New Roman" w:hAnsi="Times New Roman"/>
          <w:kern w:val="0"/>
          <w:sz w:val="24"/>
          <w:szCs w:val="24"/>
          <w:lang w:eastAsia="en-IN"/>
          <w14:ligatures xmlns:w14="http://schemas.microsoft.com/office/word/2010/wordml" w14:val="none"/>
        </w:rPr>
        <w:t xml:space="preserve"> (2023) </w:t>
      </w:r>
      <w:r>
        <w:rPr>
          <w:rFonts w:ascii="Times New Roman" w:cs="Times New Roman" w:eastAsia="Times New Roman" w:hAnsi="Times New Roman"/>
          <w:i/>
          <w:iCs/>
          <w:kern w:val="0"/>
          <w:sz w:val="24"/>
          <w:szCs w:val="24"/>
          <w:lang w:eastAsia="en-IN"/>
          <w14:ligatures xmlns:w14="http://schemas.microsoft.com/office/word/2010/wordml" w14:val="none"/>
        </w:rPr>
        <w:t>OEM (Original Equipment Manufacturer) Soluti</w:t>
      </w:r>
      <w:r>
        <w:rPr>
          <w:rFonts w:ascii="Times New Roman" w:cs="Times New Roman" w:eastAsia="Times New Roman" w:hAnsi="Times New Roman"/>
          <w:i/>
          <w:iCs/>
          <w:kern w:val="0"/>
          <w:sz w:val="24"/>
          <w:szCs w:val="24"/>
          <w:lang w:eastAsia="en-IN"/>
          <w14:ligatures xmlns:w14="http://schemas.microsoft.com/office/word/2010/wordml" w14:val="none"/>
        </w:rPr>
        <w:t>ons | Dell India</w:t>
      </w:r>
      <w:r>
        <w:rPr>
          <w:rFonts w:ascii="Times New Roman" w:cs="Times New Roman" w:eastAsia="Times New Roman" w:hAnsi="Times New Roman"/>
          <w:kern w:val="0"/>
          <w:sz w:val="24"/>
          <w:szCs w:val="24"/>
          <w:lang w:eastAsia="en-IN"/>
          <w14:ligatures xmlns:w14="http://schemas.microsoft.com/office/word/2010/wordml" w14:val="none"/>
        </w:rPr>
        <w:t>. Available at: https://www.dell.com/en-in/dt/oem/index.htm?gacd=9942013-5427-5761040-334963333-0&amp;dgc=ST&amp;gclid=CjwKCAjwoIqhBhAGEiwArXT7K5MaKq-VeDxWlUQ49npLWGhkYdlZH4nlB77maIXsoL3wwzYQ8W-_FBoC9T8QAvD_BwE&amp;gclsrc=aw.ds#scroll=off (Accessed: Ma</w:t>
      </w:r>
      <w:r>
        <w:rPr>
          <w:rFonts w:ascii="Times New Roman" w:cs="Times New Roman" w:eastAsia="Times New Roman" w:hAnsi="Times New Roman"/>
          <w:kern w:val="0"/>
          <w:sz w:val="24"/>
          <w:szCs w:val="24"/>
          <w:lang w:eastAsia="en-IN"/>
          <w14:ligatures xmlns:w14="http://schemas.microsoft.com/office/word/2010/wordml" w14:val="none"/>
        </w:rPr>
        <w:t>rch 28, 2023).</w:t>
      </w:r>
    </w:p>
    <w:p>
      <w:pPr>
        <w:pStyle w:val="style0"/>
        <w:spacing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Pham, C.T.A., Magistretti, S. and Dell’Era, C., 2022. The role of design thinking in big data innovations. </w:t>
      </w:r>
      <w:r>
        <w:rPr>
          <w:rFonts w:ascii="Times New Roman" w:cs="Times New Roman" w:eastAsia="Times New Roman" w:hAnsi="Times New Roman"/>
          <w:i/>
          <w:iCs/>
          <w:kern w:val="0"/>
          <w:sz w:val="24"/>
          <w:szCs w:val="24"/>
          <w:lang w:eastAsia="en-IN"/>
          <w14:ligatures xmlns:w14="http://schemas.microsoft.com/office/word/2010/wordml" w14:val="none"/>
        </w:rPr>
        <w:t>Innovation</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24</w:t>
      </w:r>
      <w:r>
        <w:rPr>
          <w:rFonts w:ascii="Times New Roman" w:cs="Times New Roman" w:eastAsia="Times New Roman" w:hAnsi="Times New Roman"/>
          <w:kern w:val="0"/>
          <w:sz w:val="24"/>
          <w:szCs w:val="24"/>
          <w:lang w:eastAsia="en-IN"/>
          <w14:ligatures xmlns:w14="http://schemas.microsoft.com/office/word/2010/wordml" w14:val="none"/>
        </w:rPr>
        <w:t>(2), pp.290-314.</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Ragulan, B., 2021. Strategic Analysis of Dell Inc.</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Rissman, J., Bataille, C., Masanet</w:t>
      </w:r>
      <w:r>
        <w:rPr>
          <w:rFonts w:ascii="Times New Roman" w:cs="Times New Roman" w:eastAsia="Times New Roman" w:hAnsi="Times New Roman"/>
          <w:kern w:val="0"/>
          <w:sz w:val="24"/>
          <w:szCs w:val="24"/>
          <w:lang w:eastAsia="en-IN"/>
          <w14:ligatures xmlns:w14="http://schemas.microsoft.com/office/word/2010/wordml" w14:val="none"/>
        </w:rPr>
        <w:t xml:space="preserve">, E., Aden, N., Morrow III, W.R., Zhou, N., Elliott, N., Dell, R., Heeren, N., Huckestein, B. and Cresko, J., 2020. Technologies and policies to decarbonize global industry: Review and assessment of mitigation drivers through 2070. </w:t>
      </w:r>
      <w:r>
        <w:rPr>
          <w:rFonts w:ascii="Times New Roman" w:cs="Times New Roman" w:eastAsia="Times New Roman" w:hAnsi="Times New Roman"/>
          <w:i/>
          <w:iCs/>
          <w:kern w:val="0"/>
          <w:sz w:val="24"/>
          <w:szCs w:val="24"/>
          <w:lang w:eastAsia="en-IN"/>
          <w14:ligatures xmlns:w14="http://schemas.microsoft.com/office/word/2010/wordml" w14:val="none"/>
        </w:rPr>
        <w:t>Applied energy</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266</w:t>
      </w:r>
      <w:r>
        <w:rPr>
          <w:rFonts w:ascii="Times New Roman" w:cs="Times New Roman" w:eastAsia="Times New Roman" w:hAnsi="Times New Roman"/>
          <w:kern w:val="0"/>
          <w:sz w:val="24"/>
          <w:szCs w:val="24"/>
          <w:lang w:eastAsia="en-IN"/>
          <w14:ligatures xmlns:w14="http://schemas.microsoft.com/office/word/2010/wordml" w14:val="none"/>
        </w:rPr>
        <w:t>, p.1</w:t>
      </w:r>
      <w:r>
        <w:rPr>
          <w:rFonts w:ascii="Times New Roman" w:cs="Times New Roman" w:eastAsia="Times New Roman" w:hAnsi="Times New Roman"/>
          <w:kern w:val="0"/>
          <w:sz w:val="24"/>
          <w:szCs w:val="24"/>
          <w:lang w:eastAsia="en-IN"/>
          <w14:ligatures xmlns:w14="http://schemas.microsoft.com/office/word/2010/wordml" w14:val="none"/>
        </w:rPr>
        <w:t>14848.</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Said, H., 2019, September. Case Study: The Evolution of the IT Discipline in a Research University. In </w:t>
      </w:r>
      <w:r>
        <w:rPr>
          <w:rFonts w:ascii="Times New Roman" w:cs="Times New Roman" w:eastAsia="Times New Roman" w:hAnsi="Times New Roman"/>
          <w:i/>
          <w:iCs/>
          <w:kern w:val="0"/>
          <w:sz w:val="24"/>
          <w:szCs w:val="24"/>
          <w:lang w:eastAsia="en-IN"/>
          <w14:ligatures xmlns:w14="http://schemas.microsoft.com/office/word/2010/wordml" w14:val="none"/>
        </w:rPr>
        <w:t>Proceedings of the 20th Annual SIG Conference on Information Technology Education</w:t>
      </w:r>
      <w:r>
        <w:rPr>
          <w:rFonts w:ascii="Times New Roman" w:cs="Times New Roman" w:eastAsia="Times New Roman" w:hAnsi="Times New Roman"/>
          <w:kern w:val="0"/>
          <w:sz w:val="24"/>
          <w:szCs w:val="24"/>
          <w:lang w:eastAsia="en-IN"/>
          <w14:ligatures xmlns:w14="http://schemas.microsoft.com/office/word/2010/wordml" w14:val="none"/>
        </w:rPr>
        <w:t xml:space="preserve"> (pp. 132-137).</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Sharma, A. and Singh, B.J., 2020. Evolution of in</w:t>
      </w:r>
      <w:r>
        <w:rPr>
          <w:rFonts w:ascii="Times New Roman" w:cs="Times New Roman" w:eastAsia="Times New Roman" w:hAnsi="Times New Roman"/>
          <w:kern w:val="0"/>
          <w:sz w:val="24"/>
          <w:szCs w:val="24"/>
          <w:lang w:eastAsia="en-IN"/>
          <w14:ligatures xmlns:w14="http://schemas.microsoft.com/office/word/2010/wordml" w14:val="none"/>
        </w:rPr>
        <w:t xml:space="preserve">dustrial revolutions: A review. </w:t>
      </w:r>
      <w:r>
        <w:rPr>
          <w:rFonts w:ascii="Times New Roman" w:cs="Times New Roman" w:eastAsia="Times New Roman" w:hAnsi="Times New Roman"/>
          <w:i/>
          <w:iCs/>
          <w:kern w:val="0"/>
          <w:sz w:val="24"/>
          <w:szCs w:val="24"/>
          <w:lang w:eastAsia="en-IN"/>
          <w14:ligatures xmlns:w14="http://schemas.microsoft.com/office/word/2010/wordml" w14:val="none"/>
        </w:rPr>
        <w:t>International Journal of Innovative Technology and Exploring Engineering</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9</w:t>
      </w:r>
      <w:r>
        <w:rPr>
          <w:rFonts w:ascii="Times New Roman" w:cs="Times New Roman" w:eastAsia="Times New Roman" w:hAnsi="Times New Roman"/>
          <w:kern w:val="0"/>
          <w:sz w:val="24"/>
          <w:szCs w:val="24"/>
          <w:lang w:eastAsia="en-IN"/>
          <w14:ligatures xmlns:w14="http://schemas.microsoft.com/office/word/2010/wordml" w14:val="none"/>
        </w:rPr>
        <w:t>(11), pp.66-73.</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Trad, A., 2020. The Business Transformation and Enterprise Architecture Framework: Holistic Skills Design and Evolution (HSD&amp;E). In </w:t>
      </w:r>
      <w:r>
        <w:rPr>
          <w:rFonts w:ascii="Times New Roman" w:cs="Times New Roman" w:eastAsia="Times New Roman" w:hAnsi="Times New Roman"/>
          <w:i/>
          <w:iCs/>
          <w:kern w:val="0"/>
          <w:sz w:val="24"/>
          <w:szCs w:val="24"/>
          <w:lang w:eastAsia="en-IN"/>
          <w14:ligatures xmlns:w14="http://schemas.microsoft.com/office/word/2010/wordml" w14:val="none"/>
        </w:rPr>
        <w:t>H</w:t>
      </w:r>
      <w:r>
        <w:rPr>
          <w:rFonts w:ascii="Times New Roman" w:cs="Times New Roman" w:eastAsia="Times New Roman" w:hAnsi="Times New Roman"/>
          <w:i/>
          <w:iCs/>
          <w:kern w:val="0"/>
          <w:sz w:val="24"/>
          <w:szCs w:val="24"/>
          <w:lang w:eastAsia="en-IN"/>
          <w14:ligatures xmlns:w14="http://schemas.microsoft.com/office/word/2010/wordml" w14:val="none"/>
        </w:rPr>
        <w:t>andbook of Research on the Role of Human Factors in IT Project Management</w:t>
      </w:r>
      <w:r>
        <w:rPr>
          <w:rFonts w:ascii="Times New Roman" w:cs="Times New Roman" w:eastAsia="Times New Roman" w:hAnsi="Times New Roman"/>
          <w:kern w:val="0"/>
          <w:sz w:val="24"/>
          <w:szCs w:val="24"/>
          <w:lang w:eastAsia="en-IN"/>
          <w14:ligatures xmlns:w14="http://schemas.microsoft.com/office/word/2010/wordml" w14:val="none"/>
        </w:rPr>
        <w:t xml:space="preserve"> (pp. 304-339). IGI Global.</w:t>
      </w:r>
    </w:p>
    <w:p>
      <w:pPr>
        <w:pStyle w:val="style0"/>
        <w:spacing w:before="240" w:after="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Werth, O., Schwarzbach, C., Rodríguez Cardona, D., Breitner, M.H. and Graf von der Schulenburg, J.M., 2020. Influencing factors for the digital transformat</w:t>
      </w:r>
      <w:r>
        <w:rPr>
          <w:rFonts w:ascii="Times New Roman" w:cs="Times New Roman" w:eastAsia="Times New Roman" w:hAnsi="Times New Roman"/>
          <w:kern w:val="0"/>
          <w:sz w:val="24"/>
          <w:szCs w:val="24"/>
          <w:lang w:eastAsia="en-IN"/>
          <w14:ligatures xmlns:w14="http://schemas.microsoft.com/office/word/2010/wordml" w14:val="none"/>
        </w:rPr>
        <w:t xml:space="preserve">ion in the financial services sector. </w:t>
      </w:r>
      <w:r>
        <w:rPr>
          <w:rFonts w:ascii="Times New Roman" w:cs="Times New Roman" w:eastAsia="Times New Roman" w:hAnsi="Times New Roman"/>
          <w:i/>
          <w:iCs/>
          <w:kern w:val="0"/>
          <w:sz w:val="24"/>
          <w:szCs w:val="24"/>
          <w:lang w:eastAsia="en-IN"/>
          <w14:ligatures xmlns:w14="http://schemas.microsoft.com/office/word/2010/wordml" w14:val="none"/>
        </w:rPr>
        <w:t>Zeitschrift für die gesamte Versicherungswissenschaft</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109</w:t>
      </w:r>
      <w:r>
        <w:rPr>
          <w:rFonts w:ascii="Times New Roman" w:cs="Times New Roman" w:eastAsia="Times New Roman" w:hAnsi="Times New Roman"/>
          <w:kern w:val="0"/>
          <w:sz w:val="24"/>
          <w:szCs w:val="24"/>
          <w:lang w:eastAsia="en-IN"/>
          <w14:ligatures xmlns:w14="http://schemas.microsoft.com/office/word/2010/wordml" w14:val="none"/>
        </w:rPr>
        <w:t>, pp.155-179.</w:t>
      </w:r>
    </w:p>
    <w:p>
      <w:pPr>
        <w:pStyle w:val="style0"/>
        <w:spacing w:before="240" w:after="240" w:lineRule="auto" w:line="360"/>
        <w:jc w:val="both"/>
        <w:rPr>
          <w:rFonts w:ascii="Times New Roman" w:cs="Times New Roman" w:eastAsia="Times New Roman" w:hAnsi="Times New Roman"/>
          <w:kern w:val="0"/>
          <w:sz w:val="24"/>
          <w:szCs w:val="24"/>
          <w:lang w:eastAsia="en-IN"/>
          <w14:ligatures xmlns:w14="http://schemas.microsoft.com/office/word/2010/wordml" w14:val="none"/>
        </w:rPr>
      </w:pPr>
      <w:r>
        <w:rPr>
          <w:rFonts w:ascii="Times New Roman" w:cs="Times New Roman" w:eastAsia="Times New Roman" w:hAnsi="Times New Roman"/>
          <w:kern w:val="0"/>
          <w:sz w:val="24"/>
          <w:szCs w:val="24"/>
          <w:lang w:eastAsia="en-IN"/>
          <w14:ligatures xmlns:w14="http://schemas.microsoft.com/office/word/2010/wordml" w14:val="none"/>
        </w:rPr>
        <w:t xml:space="preserve">Woods, C., Dell, K. and Carroll, B., 2022. Decolonizing the business school: Reconstructing the entrepreneurship classroom through indigenizing pedagogy and learning. </w:t>
      </w:r>
      <w:r>
        <w:rPr>
          <w:rFonts w:ascii="Times New Roman" w:cs="Times New Roman" w:eastAsia="Times New Roman" w:hAnsi="Times New Roman"/>
          <w:i/>
          <w:iCs/>
          <w:kern w:val="0"/>
          <w:sz w:val="24"/>
          <w:szCs w:val="24"/>
          <w:lang w:eastAsia="en-IN"/>
          <w14:ligatures xmlns:w14="http://schemas.microsoft.com/office/word/2010/wordml" w14:val="none"/>
        </w:rPr>
        <w:t>Academy of Management Learning &amp; Education</w:t>
      </w:r>
      <w:r>
        <w:rPr>
          <w:rFonts w:ascii="Times New Roman" w:cs="Times New Roman" w:eastAsia="Times New Roman" w:hAnsi="Times New Roman"/>
          <w:kern w:val="0"/>
          <w:sz w:val="24"/>
          <w:szCs w:val="24"/>
          <w:lang w:eastAsia="en-IN"/>
          <w14:ligatures xmlns:w14="http://schemas.microsoft.com/office/word/2010/wordml" w14:val="none"/>
        </w:rPr>
        <w:t xml:space="preserve">, </w:t>
      </w:r>
      <w:r>
        <w:rPr>
          <w:rFonts w:ascii="Times New Roman" w:cs="Times New Roman" w:eastAsia="Times New Roman" w:hAnsi="Times New Roman"/>
          <w:i/>
          <w:iCs/>
          <w:kern w:val="0"/>
          <w:sz w:val="24"/>
          <w:szCs w:val="24"/>
          <w:lang w:eastAsia="en-IN"/>
          <w14:ligatures xmlns:w14="http://schemas.microsoft.com/office/word/2010/wordml" w14:val="none"/>
        </w:rPr>
        <w:t>21</w:t>
      </w:r>
      <w:r>
        <w:rPr>
          <w:rFonts w:ascii="Times New Roman" w:cs="Times New Roman" w:eastAsia="Times New Roman" w:hAnsi="Times New Roman"/>
          <w:kern w:val="0"/>
          <w:sz w:val="24"/>
          <w:szCs w:val="24"/>
          <w:lang w:eastAsia="en-IN"/>
          <w14:ligatures xmlns:w14="http://schemas.microsoft.com/office/word/2010/wordml" w14:val="none"/>
        </w:rPr>
        <w:t>(1), pp.82-100.</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SimSun">
    <w:altName w:val="宋体"/>
    <w:panose1 w:val="02010600030001010101"/>
    <w:charset w:val="86"/>
    <w:family w:val="auto"/>
    <w:pitch w:val="variable"/>
    <w:sig w:usb0="00000203" w:usb1="288F0000" w:usb2="00000016" w:usb3="00000000" w:csb0="00040001" w:csb1="00000000"/>
  </w:font>
  <w:font w:name="Calibri Light">
    <w:altName w:val="Calibri Light"/>
    <w:panose1 w:val="020f0302020002030204"/>
    <w:charset w:val="00"/>
    <w:family w:val="swiss"/>
    <w:pitch w:val="variable"/>
    <w:sig w:usb0="E4002EFF" w:usb1="C200247B" w:usb2="00000009" w:usb3="00000000" w:csb0="000001FF" w:csb1="00000000"/>
  </w:font>
  <w:font w:name="Arial Black">
    <w:altName w:val="Arial Black"/>
    <w:panose1 w:val="020b0a04020001020204"/>
    <w:charset w:val="00"/>
    <w:family w:val="swiss"/>
    <w:pitch w:val="variable"/>
    <w:sig w:usb0="A00002AF" w:usb1="400078FB" w:usb2="00000000" w:usb3="00000000" w:csb0="0000009F" w:csb1="00000000"/>
  </w:font>
  <w:font w:name="Cambria">
    <w:altName w:val="Cambria"/>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E5F8F9F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F8E8722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2736BA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8F74C9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0E44BFC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1C28AE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7090C8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4F443F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C12A0C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8"/>
  </w:num>
  <w:num w:numId="5">
    <w:abstractNumId w:val="3"/>
  </w:num>
  <w:num w:numId="6">
    <w:abstractNumId w:val="5"/>
  </w:num>
  <w:num w:numId="7">
    <w:abstractNumId w:val="6"/>
  </w:num>
  <w:num w:numId="8">
    <w:abstractNumId w:val="7"/>
  </w:num>
  <w:num w:numId="9">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kern w:val="2"/>
        <w:sz w:val="22"/>
        <w:szCs w:val="22"/>
        <w:lang w:val="en-IN"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before="240" w:after="0" w:lineRule="auto" w:line="360"/>
      <w:jc w:val="both"/>
      <w:outlineLvl w:val="0"/>
    </w:pPr>
    <w:rPr>
      <w:rFonts w:ascii="Times New Roman" w:eastAsia="SimSun" w:hAnsi="Times New Roman"/>
      <w:b/>
      <w:sz w:val="28"/>
      <w:szCs w:val="32"/>
    </w:rPr>
  </w:style>
  <w:style w:type="paragraph" w:styleId="style2">
    <w:name w:val="heading 2"/>
    <w:basedOn w:val="style0"/>
    <w:next w:val="style0"/>
    <w:link w:val="style4099"/>
    <w:qFormat/>
    <w:uiPriority w:val="9"/>
    <w:pPr>
      <w:keepNext/>
      <w:keepLines/>
      <w:spacing w:before="40" w:after="0" w:lineRule="auto" w:line="360"/>
      <w:jc w:val="both"/>
      <w:outlineLvl w:val="1"/>
    </w:pPr>
    <w:rPr>
      <w:rFonts w:ascii="Times New Roman" w:eastAsia="SimSun" w:hAnsi="Times New Roman"/>
      <w:b/>
      <w:sz w:val="24"/>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sz w:val="24"/>
      <w:szCs w:val="24"/>
      <w:lang w:eastAsia="en-IN"/>
      <w14:ligatures xmlns:w14="http://schemas.microsoft.com/office/word/2010/wordml" w14:val="none"/>
    </w:rPr>
  </w:style>
  <w:style w:type="paragraph" w:styleId="style179">
    <w:name w:val="List Paragraph"/>
    <w:basedOn w:val="style0"/>
    <w:next w:val="style179"/>
    <w:qFormat/>
    <w:uiPriority w:val="34"/>
    <w:pPr>
      <w:ind w:left="720"/>
      <w:contextualSpacing/>
    </w:pPr>
    <w:rPr/>
  </w:style>
  <w:style w:type="character" w:styleId="style85">
    <w:name w:val="Hyperlink"/>
    <w:basedOn w:val="style65"/>
    <w:next w:val="style85"/>
    <w:uiPriority w:val="99"/>
    <w:rPr>
      <w:color w:val="0563c1"/>
      <w:u w:val="single"/>
    </w:rPr>
  </w:style>
  <w:style w:type="character" w:customStyle="1" w:styleId="style4097">
    <w:name w:val="Unresolved Mention"/>
    <w:basedOn w:val="style65"/>
    <w:next w:val="style4097"/>
    <w:uiPriority w:val="99"/>
    <w:rPr>
      <w:color w:val="605e5c"/>
      <w:shd w:val="clear" w:color="auto" w:fill="e1dfdd"/>
    </w:rPr>
  </w:style>
  <w:style w:type="character" w:customStyle="1" w:styleId="style4098">
    <w:name w:val="Heading 1 Char_d7710b95-2390-4501-bd14-b3e69ff4c75b"/>
    <w:basedOn w:val="style65"/>
    <w:next w:val="style4098"/>
    <w:link w:val="style1"/>
    <w:uiPriority w:val="9"/>
    <w:rPr>
      <w:rFonts w:ascii="Times New Roman" w:cs="SimSun" w:eastAsia="SimSun" w:hAnsi="Times New Roman"/>
      <w:b/>
      <w:sz w:val="28"/>
      <w:szCs w:val="32"/>
    </w:rPr>
  </w:style>
  <w:style w:type="character" w:customStyle="1" w:styleId="style4099">
    <w:name w:val="Heading 2 Char_cf4bdac2-9de4-4209-b401-78db0924cde3"/>
    <w:basedOn w:val="style65"/>
    <w:next w:val="style4099"/>
    <w:link w:val="style2"/>
    <w:uiPriority w:val="9"/>
    <w:rPr>
      <w:rFonts w:ascii="Times New Roman" w:cs="SimSun" w:eastAsia="SimSun" w:hAnsi="Times New Roman"/>
      <w:b/>
      <w:sz w:val="24"/>
      <w:szCs w:val="26"/>
    </w:rPr>
  </w:style>
  <w:style w:type="paragraph" w:styleId="style266">
    <w:name w:val="TOC Heading"/>
    <w:basedOn w:val="style1"/>
    <w:next w:val="style0"/>
    <w:qFormat/>
    <w:uiPriority w:val="39"/>
    <w:pPr>
      <w:spacing w:lineRule="auto" w:line="259"/>
      <w:jc w:val="left"/>
      <w:outlineLvl w:val="9"/>
    </w:pPr>
    <w:rPr>
      <w:rFonts w:ascii="Calibri Light" w:hAnsi="Calibri Light"/>
      <w:b w:val="false"/>
      <w:color w:val="2f5496"/>
      <w:kern w:val="0"/>
      <w:sz w:val="32"/>
      <w:lang w:val="en-US"/>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C8C37-09D9-4E8E-9990-0DB25252B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Words>6116</Words>
  <Pages>21</Pages>
  <Characters>34606</Characters>
  <Application>WPS Office</Application>
  <DocSecurity>0</DocSecurity>
  <Paragraphs>194</Paragraphs>
  <ScaleCrop>false</ScaleCrop>
  <LinksUpToDate>false</LinksUpToDate>
  <CharactersWithSpaces>40645</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2023-03-28T08:03:00Z</dcterms:created>
  <dc:creator>BK</dc:creator>
  <lastModifiedBy>SM-A325F</lastModifiedBy>
  <dcterms:modified xsi:type="dcterms:W3CDTF">2023-05-06T08:25:54Z</dcterms:modified>
  <revision>11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4e990ba448e348ebab396c37a1e84eba</vt:lpwstr>
  </property>
</Properties>
</file>