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EBC514" w14:textId="77777777" w:rsidR="00B725CB" w:rsidRDefault="00B725CB" w:rsidP="009B792F">
      <w:pPr>
        <w:spacing w:line="360" w:lineRule="auto"/>
        <w:rPr>
          <w:rFonts w:asciiTheme="majorBidi" w:hAnsiTheme="majorBidi" w:cstheme="majorBidi"/>
          <w:sz w:val="24"/>
          <w:szCs w:val="24"/>
        </w:rPr>
      </w:pPr>
    </w:p>
    <w:p w14:paraId="3EA6FBB8" w14:textId="2713A6A0" w:rsidR="005C5BB3" w:rsidRPr="005C5BB3" w:rsidRDefault="00B725CB" w:rsidP="005C5BB3">
      <w:pPr>
        <w:spacing w:line="360" w:lineRule="auto"/>
        <w:jc w:val="center"/>
        <w:rPr>
          <w:rFonts w:asciiTheme="majorBidi" w:hAnsiTheme="majorBidi" w:cstheme="majorBidi"/>
          <w:sz w:val="32"/>
          <w:szCs w:val="32"/>
        </w:rPr>
      </w:pPr>
      <w:r w:rsidRPr="005C5BB3">
        <w:rPr>
          <w:rFonts w:asciiTheme="majorBidi" w:hAnsiTheme="majorBidi" w:cstheme="majorBidi"/>
          <w:sz w:val="32"/>
          <w:szCs w:val="32"/>
        </w:rPr>
        <w:t>Team Sport environment and the differences</w:t>
      </w:r>
    </w:p>
    <w:p w14:paraId="17E2902F" w14:textId="6249A760" w:rsidR="00CE2D50" w:rsidRPr="005C5BB3" w:rsidRDefault="00B725CB" w:rsidP="005C5BB3">
      <w:pPr>
        <w:spacing w:line="360" w:lineRule="auto"/>
        <w:jc w:val="center"/>
        <w:rPr>
          <w:rFonts w:asciiTheme="majorBidi" w:hAnsiTheme="majorBidi" w:cstheme="majorBidi"/>
          <w:sz w:val="32"/>
          <w:szCs w:val="32"/>
        </w:rPr>
      </w:pPr>
      <w:r w:rsidRPr="005C5BB3">
        <w:rPr>
          <w:rFonts w:asciiTheme="majorBidi" w:hAnsiTheme="majorBidi" w:cstheme="majorBidi"/>
          <w:sz w:val="32"/>
          <w:szCs w:val="32"/>
        </w:rPr>
        <w:t>between the US and the UK model</w:t>
      </w:r>
    </w:p>
    <w:p w14:paraId="16195A8B" w14:textId="65B33792" w:rsidR="00CE2D50" w:rsidRPr="00B725CB" w:rsidRDefault="00CE2D50" w:rsidP="009B792F">
      <w:pPr>
        <w:spacing w:line="360" w:lineRule="auto"/>
        <w:rPr>
          <w:rFonts w:asciiTheme="majorBidi" w:hAnsiTheme="majorBidi" w:cstheme="majorBidi"/>
          <w:sz w:val="24"/>
          <w:szCs w:val="24"/>
        </w:rPr>
      </w:pPr>
    </w:p>
    <w:p w14:paraId="7C100FF9" w14:textId="77777777" w:rsidR="00CE2D50" w:rsidRPr="009B792F" w:rsidRDefault="00CE2D50" w:rsidP="009B792F">
      <w:pPr>
        <w:spacing w:line="360" w:lineRule="auto"/>
        <w:jc w:val="center"/>
        <w:rPr>
          <w:rFonts w:asciiTheme="majorBidi" w:hAnsiTheme="majorBidi" w:cstheme="majorBidi"/>
          <w:sz w:val="24"/>
          <w:szCs w:val="24"/>
        </w:rPr>
      </w:pPr>
    </w:p>
    <w:p w14:paraId="5653A9E0" w14:textId="495D6024" w:rsidR="00CE2D50" w:rsidRPr="009B792F" w:rsidRDefault="00CE2D50" w:rsidP="009B792F">
      <w:pPr>
        <w:spacing w:line="360" w:lineRule="auto"/>
        <w:jc w:val="center"/>
        <w:rPr>
          <w:rFonts w:asciiTheme="majorBidi" w:hAnsiTheme="majorBidi" w:cstheme="majorBidi"/>
          <w:sz w:val="24"/>
          <w:szCs w:val="24"/>
        </w:rPr>
      </w:pPr>
      <w:r w:rsidRPr="009B792F">
        <w:rPr>
          <w:rFonts w:asciiTheme="majorBidi" w:hAnsiTheme="majorBidi" w:cstheme="majorBidi"/>
          <w:sz w:val="24"/>
          <w:szCs w:val="24"/>
        </w:rPr>
        <w:t xml:space="preserve">Student Name: </w:t>
      </w:r>
      <w:proofErr w:type="spellStart"/>
      <w:r w:rsidRPr="009B792F">
        <w:rPr>
          <w:rFonts w:asciiTheme="majorBidi" w:hAnsiTheme="majorBidi" w:cstheme="majorBidi"/>
          <w:sz w:val="24"/>
          <w:szCs w:val="24"/>
        </w:rPr>
        <w:t>Driss</w:t>
      </w:r>
      <w:proofErr w:type="spellEnd"/>
      <w:r w:rsidRPr="009B792F">
        <w:rPr>
          <w:rFonts w:asciiTheme="majorBidi" w:hAnsiTheme="majorBidi" w:cstheme="majorBidi"/>
          <w:sz w:val="24"/>
          <w:szCs w:val="24"/>
        </w:rPr>
        <w:t xml:space="preserve"> </w:t>
      </w:r>
      <w:proofErr w:type="spellStart"/>
      <w:r w:rsidRPr="009B792F">
        <w:rPr>
          <w:rFonts w:asciiTheme="majorBidi" w:hAnsiTheme="majorBidi" w:cstheme="majorBidi"/>
          <w:sz w:val="24"/>
          <w:szCs w:val="24"/>
        </w:rPr>
        <w:t>Mrabti</w:t>
      </w:r>
      <w:proofErr w:type="spellEnd"/>
    </w:p>
    <w:p w14:paraId="1E3E25AA" w14:textId="77777777" w:rsidR="008D7CC8" w:rsidRPr="009B792F" w:rsidRDefault="008D7CC8" w:rsidP="009B792F">
      <w:pPr>
        <w:spacing w:line="360" w:lineRule="auto"/>
        <w:jc w:val="center"/>
        <w:rPr>
          <w:rFonts w:asciiTheme="majorBidi" w:hAnsiTheme="majorBidi" w:cstheme="majorBidi"/>
          <w:sz w:val="24"/>
          <w:szCs w:val="24"/>
        </w:rPr>
      </w:pPr>
    </w:p>
    <w:p w14:paraId="62A8DEF9" w14:textId="77777777" w:rsidR="00CE2D50" w:rsidRPr="009B792F" w:rsidRDefault="00CE2D50" w:rsidP="009B792F">
      <w:pPr>
        <w:spacing w:line="360" w:lineRule="auto"/>
        <w:jc w:val="center"/>
        <w:rPr>
          <w:rFonts w:asciiTheme="majorBidi" w:hAnsiTheme="majorBidi" w:cstheme="majorBidi"/>
          <w:sz w:val="24"/>
          <w:szCs w:val="24"/>
        </w:rPr>
      </w:pPr>
      <w:r w:rsidRPr="009B792F">
        <w:rPr>
          <w:rFonts w:asciiTheme="majorBidi" w:hAnsiTheme="majorBidi" w:cstheme="majorBidi"/>
          <w:sz w:val="24"/>
          <w:szCs w:val="24"/>
        </w:rPr>
        <w:t>Student number: 1606054</w:t>
      </w:r>
    </w:p>
    <w:p w14:paraId="32658B19" w14:textId="77777777" w:rsidR="008D7CC8" w:rsidRPr="009B792F" w:rsidRDefault="008D7CC8" w:rsidP="009B792F">
      <w:pPr>
        <w:spacing w:line="360" w:lineRule="auto"/>
        <w:jc w:val="center"/>
        <w:rPr>
          <w:rFonts w:asciiTheme="majorBidi" w:hAnsiTheme="majorBidi" w:cstheme="majorBidi"/>
          <w:sz w:val="24"/>
          <w:szCs w:val="24"/>
        </w:rPr>
      </w:pPr>
    </w:p>
    <w:p w14:paraId="037EE62E" w14:textId="1E40AE25" w:rsidR="00CE2D50" w:rsidRPr="009B792F" w:rsidRDefault="00CE2D50" w:rsidP="009B792F">
      <w:pPr>
        <w:spacing w:line="360" w:lineRule="auto"/>
        <w:jc w:val="center"/>
        <w:rPr>
          <w:rFonts w:asciiTheme="majorBidi" w:hAnsiTheme="majorBidi" w:cstheme="majorBidi"/>
          <w:sz w:val="24"/>
          <w:szCs w:val="24"/>
        </w:rPr>
      </w:pPr>
      <w:r w:rsidRPr="009B792F">
        <w:rPr>
          <w:rFonts w:asciiTheme="majorBidi" w:hAnsiTheme="majorBidi" w:cstheme="majorBidi"/>
          <w:sz w:val="24"/>
          <w:szCs w:val="24"/>
        </w:rPr>
        <w:t>Date: 19/07/2021</w:t>
      </w:r>
    </w:p>
    <w:p w14:paraId="7EE7D0C2" w14:textId="77777777" w:rsidR="008D7CC8" w:rsidRPr="009B792F" w:rsidRDefault="008D7CC8" w:rsidP="009B792F">
      <w:pPr>
        <w:spacing w:line="360" w:lineRule="auto"/>
        <w:jc w:val="center"/>
        <w:rPr>
          <w:rFonts w:asciiTheme="majorBidi" w:hAnsiTheme="majorBidi" w:cstheme="majorBidi"/>
          <w:sz w:val="24"/>
          <w:szCs w:val="24"/>
        </w:rPr>
      </w:pPr>
    </w:p>
    <w:sdt>
      <w:sdtPr>
        <w:rPr>
          <w:rFonts w:ascii="Times New Roman" w:eastAsia="Times New Roman" w:hAnsi="Times New Roman" w:cs="Times New Roman"/>
          <w:b w:val="0"/>
          <w:bCs w:val="0"/>
          <w:color w:val="auto"/>
          <w:sz w:val="20"/>
          <w:szCs w:val="20"/>
          <w:lang w:val="en-GB" w:eastAsia="en-GB"/>
        </w:rPr>
        <w:id w:val="1945950068"/>
        <w:docPartObj>
          <w:docPartGallery w:val="Table of Contents"/>
          <w:docPartUnique/>
        </w:docPartObj>
      </w:sdtPr>
      <w:sdtEndPr>
        <w:rPr>
          <w:noProof/>
        </w:rPr>
      </w:sdtEndPr>
      <w:sdtContent>
        <w:p w14:paraId="7DA2190C" w14:textId="43F47807" w:rsidR="001310E2" w:rsidRDefault="001310E2">
          <w:pPr>
            <w:pStyle w:val="TOCHeading"/>
          </w:pPr>
          <w:r>
            <w:t>Table of Contents</w:t>
          </w:r>
        </w:p>
        <w:p w14:paraId="5DDA8951" w14:textId="25BA209E" w:rsidR="00FE218C" w:rsidRDefault="001310E2">
          <w:pPr>
            <w:pStyle w:val="TOC1"/>
            <w:tabs>
              <w:tab w:val="right" w:leader="dot" w:pos="9016"/>
            </w:tabs>
            <w:rPr>
              <w:rFonts w:eastAsiaTheme="minorEastAsia" w:cstheme="minorBidi"/>
              <w:b w:val="0"/>
              <w:bCs w:val="0"/>
              <w:i w:val="0"/>
              <w:iCs w:val="0"/>
              <w:noProof/>
              <w:szCs w:val="24"/>
            </w:rPr>
          </w:pPr>
          <w:r>
            <w:rPr>
              <w:b w:val="0"/>
              <w:bCs w:val="0"/>
            </w:rPr>
            <w:fldChar w:fldCharType="begin"/>
          </w:r>
          <w:r>
            <w:instrText xml:space="preserve"> TOC \o "1-3" \h \z \u </w:instrText>
          </w:r>
          <w:r>
            <w:rPr>
              <w:b w:val="0"/>
              <w:bCs w:val="0"/>
            </w:rPr>
            <w:fldChar w:fldCharType="separate"/>
          </w:r>
          <w:hyperlink w:anchor="_Toc77585222" w:history="1">
            <w:r w:rsidR="00FE218C" w:rsidRPr="00890ADF">
              <w:rPr>
                <w:rStyle w:val="Hyperlink"/>
                <w:noProof/>
              </w:rPr>
              <w:t>Introduction:</w:t>
            </w:r>
            <w:r w:rsidR="00FE218C">
              <w:rPr>
                <w:noProof/>
                <w:webHidden/>
              </w:rPr>
              <w:tab/>
            </w:r>
            <w:r w:rsidR="00FE218C">
              <w:rPr>
                <w:noProof/>
                <w:webHidden/>
              </w:rPr>
              <w:fldChar w:fldCharType="begin"/>
            </w:r>
            <w:r w:rsidR="00FE218C">
              <w:rPr>
                <w:noProof/>
                <w:webHidden/>
              </w:rPr>
              <w:instrText xml:space="preserve"> PAGEREF _Toc77585222 \h </w:instrText>
            </w:r>
            <w:r w:rsidR="00FE218C">
              <w:rPr>
                <w:noProof/>
                <w:webHidden/>
              </w:rPr>
            </w:r>
            <w:r w:rsidR="00FE218C">
              <w:rPr>
                <w:noProof/>
                <w:webHidden/>
              </w:rPr>
              <w:fldChar w:fldCharType="separate"/>
            </w:r>
            <w:r w:rsidR="00FE218C">
              <w:rPr>
                <w:noProof/>
                <w:webHidden/>
              </w:rPr>
              <w:t>2</w:t>
            </w:r>
            <w:r w:rsidR="00FE218C">
              <w:rPr>
                <w:noProof/>
                <w:webHidden/>
              </w:rPr>
              <w:fldChar w:fldCharType="end"/>
            </w:r>
          </w:hyperlink>
        </w:p>
        <w:p w14:paraId="23D2DEAA" w14:textId="6B715C19" w:rsidR="00FE218C" w:rsidRDefault="00FE218C">
          <w:pPr>
            <w:pStyle w:val="TOC1"/>
            <w:tabs>
              <w:tab w:val="right" w:leader="dot" w:pos="9016"/>
            </w:tabs>
            <w:rPr>
              <w:rFonts w:eastAsiaTheme="minorEastAsia" w:cstheme="minorBidi"/>
              <w:b w:val="0"/>
              <w:bCs w:val="0"/>
              <w:i w:val="0"/>
              <w:iCs w:val="0"/>
              <w:noProof/>
              <w:szCs w:val="24"/>
            </w:rPr>
          </w:pPr>
          <w:hyperlink w:anchor="_Toc77585223" w:history="1">
            <w:r w:rsidRPr="00890ADF">
              <w:rPr>
                <w:rStyle w:val="Hyperlink"/>
                <w:noProof/>
              </w:rPr>
              <w:t>Transnational model</w:t>
            </w:r>
            <w:r>
              <w:rPr>
                <w:noProof/>
                <w:webHidden/>
              </w:rPr>
              <w:tab/>
            </w:r>
            <w:r>
              <w:rPr>
                <w:noProof/>
                <w:webHidden/>
              </w:rPr>
              <w:fldChar w:fldCharType="begin"/>
            </w:r>
            <w:r>
              <w:rPr>
                <w:noProof/>
                <w:webHidden/>
              </w:rPr>
              <w:instrText xml:space="preserve"> PAGEREF _Toc77585223 \h </w:instrText>
            </w:r>
            <w:r>
              <w:rPr>
                <w:noProof/>
                <w:webHidden/>
              </w:rPr>
            </w:r>
            <w:r>
              <w:rPr>
                <w:noProof/>
                <w:webHidden/>
              </w:rPr>
              <w:fldChar w:fldCharType="separate"/>
            </w:r>
            <w:r>
              <w:rPr>
                <w:noProof/>
                <w:webHidden/>
              </w:rPr>
              <w:t>2</w:t>
            </w:r>
            <w:r>
              <w:rPr>
                <w:noProof/>
                <w:webHidden/>
              </w:rPr>
              <w:fldChar w:fldCharType="end"/>
            </w:r>
          </w:hyperlink>
        </w:p>
        <w:p w14:paraId="6BB4EB5C" w14:textId="5854C631" w:rsidR="00FE218C" w:rsidRDefault="00FE218C">
          <w:pPr>
            <w:pStyle w:val="TOC1"/>
            <w:tabs>
              <w:tab w:val="right" w:leader="dot" w:pos="9016"/>
            </w:tabs>
            <w:rPr>
              <w:rFonts w:eastAsiaTheme="minorEastAsia" w:cstheme="minorBidi"/>
              <w:b w:val="0"/>
              <w:bCs w:val="0"/>
              <w:i w:val="0"/>
              <w:iCs w:val="0"/>
              <w:noProof/>
              <w:szCs w:val="24"/>
            </w:rPr>
          </w:pPr>
          <w:hyperlink w:anchor="_Toc77585224" w:history="1">
            <w:r w:rsidRPr="00890ADF">
              <w:rPr>
                <w:rStyle w:val="Hyperlink"/>
                <w:noProof/>
              </w:rPr>
              <w:t>National identity</w:t>
            </w:r>
            <w:r>
              <w:rPr>
                <w:noProof/>
                <w:webHidden/>
              </w:rPr>
              <w:tab/>
            </w:r>
            <w:r>
              <w:rPr>
                <w:noProof/>
                <w:webHidden/>
              </w:rPr>
              <w:fldChar w:fldCharType="begin"/>
            </w:r>
            <w:r>
              <w:rPr>
                <w:noProof/>
                <w:webHidden/>
              </w:rPr>
              <w:instrText xml:space="preserve"> PAGEREF _Toc77585224 \h </w:instrText>
            </w:r>
            <w:r>
              <w:rPr>
                <w:noProof/>
                <w:webHidden/>
              </w:rPr>
            </w:r>
            <w:r>
              <w:rPr>
                <w:noProof/>
                <w:webHidden/>
              </w:rPr>
              <w:fldChar w:fldCharType="separate"/>
            </w:r>
            <w:r>
              <w:rPr>
                <w:noProof/>
                <w:webHidden/>
              </w:rPr>
              <w:t>4</w:t>
            </w:r>
            <w:r>
              <w:rPr>
                <w:noProof/>
                <w:webHidden/>
              </w:rPr>
              <w:fldChar w:fldCharType="end"/>
            </w:r>
          </w:hyperlink>
        </w:p>
        <w:p w14:paraId="16B60CD4" w14:textId="23D7EF8D" w:rsidR="00FE218C" w:rsidRDefault="00FE218C">
          <w:pPr>
            <w:pStyle w:val="TOC1"/>
            <w:tabs>
              <w:tab w:val="right" w:leader="dot" w:pos="9016"/>
            </w:tabs>
            <w:rPr>
              <w:rFonts w:eastAsiaTheme="minorEastAsia" w:cstheme="minorBidi"/>
              <w:b w:val="0"/>
              <w:bCs w:val="0"/>
              <w:i w:val="0"/>
              <w:iCs w:val="0"/>
              <w:noProof/>
              <w:szCs w:val="24"/>
            </w:rPr>
          </w:pPr>
          <w:hyperlink w:anchor="_Toc77585225" w:history="1">
            <w:r w:rsidRPr="00890ADF">
              <w:rPr>
                <w:rStyle w:val="Hyperlink"/>
                <w:noProof/>
              </w:rPr>
              <w:t>English premier league</w:t>
            </w:r>
            <w:r>
              <w:rPr>
                <w:noProof/>
                <w:webHidden/>
              </w:rPr>
              <w:tab/>
            </w:r>
            <w:r>
              <w:rPr>
                <w:noProof/>
                <w:webHidden/>
              </w:rPr>
              <w:fldChar w:fldCharType="begin"/>
            </w:r>
            <w:r>
              <w:rPr>
                <w:noProof/>
                <w:webHidden/>
              </w:rPr>
              <w:instrText xml:space="preserve"> PAGEREF _Toc77585225 \h </w:instrText>
            </w:r>
            <w:r>
              <w:rPr>
                <w:noProof/>
                <w:webHidden/>
              </w:rPr>
            </w:r>
            <w:r>
              <w:rPr>
                <w:noProof/>
                <w:webHidden/>
              </w:rPr>
              <w:fldChar w:fldCharType="separate"/>
            </w:r>
            <w:r>
              <w:rPr>
                <w:noProof/>
                <w:webHidden/>
              </w:rPr>
              <w:t>5</w:t>
            </w:r>
            <w:r>
              <w:rPr>
                <w:noProof/>
                <w:webHidden/>
              </w:rPr>
              <w:fldChar w:fldCharType="end"/>
            </w:r>
          </w:hyperlink>
        </w:p>
        <w:p w14:paraId="6116E3C6" w14:textId="6D48351A" w:rsidR="00FE218C" w:rsidRDefault="00FE218C">
          <w:pPr>
            <w:pStyle w:val="TOC1"/>
            <w:tabs>
              <w:tab w:val="right" w:leader="dot" w:pos="9016"/>
            </w:tabs>
            <w:rPr>
              <w:rFonts w:eastAsiaTheme="minorEastAsia" w:cstheme="minorBidi"/>
              <w:b w:val="0"/>
              <w:bCs w:val="0"/>
              <w:i w:val="0"/>
              <w:iCs w:val="0"/>
              <w:noProof/>
              <w:szCs w:val="24"/>
            </w:rPr>
          </w:pPr>
          <w:hyperlink w:anchor="_Toc77585226" w:history="1">
            <w:r w:rsidRPr="00890ADF">
              <w:rPr>
                <w:rStyle w:val="Hyperlink"/>
                <w:noProof/>
              </w:rPr>
              <w:t>Media</w:t>
            </w:r>
            <w:r>
              <w:rPr>
                <w:noProof/>
                <w:webHidden/>
              </w:rPr>
              <w:tab/>
            </w:r>
            <w:r>
              <w:rPr>
                <w:noProof/>
                <w:webHidden/>
              </w:rPr>
              <w:fldChar w:fldCharType="begin"/>
            </w:r>
            <w:r>
              <w:rPr>
                <w:noProof/>
                <w:webHidden/>
              </w:rPr>
              <w:instrText xml:space="preserve"> PAGEREF _Toc77585226 \h </w:instrText>
            </w:r>
            <w:r>
              <w:rPr>
                <w:noProof/>
                <w:webHidden/>
              </w:rPr>
            </w:r>
            <w:r>
              <w:rPr>
                <w:noProof/>
                <w:webHidden/>
              </w:rPr>
              <w:fldChar w:fldCharType="separate"/>
            </w:r>
            <w:r>
              <w:rPr>
                <w:noProof/>
                <w:webHidden/>
              </w:rPr>
              <w:t>6</w:t>
            </w:r>
            <w:r>
              <w:rPr>
                <w:noProof/>
                <w:webHidden/>
              </w:rPr>
              <w:fldChar w:fldCharType="end"/>
            </w:r>
          </w:hyperlink>
        </w:p>
        <w:p w14:paraId="462D1D10" w14:textId="45507B5F" w:rsidR="00FE218C" w:rsidRDefault="00FE218C">
          <w:pPr>
            <w:pStyle w:val="TOC1"/>
            <w:tabs>
              <w:tab w:val="right" w:leader="dot" w:pos="9016"/>
            </w:tabs>
            <w:rPr>
              <w:rFonts w:eastAsiaTheme="minorEastAsia" w:cstheme="minorBidi"/>
              <w:b w:val="0"/>
              <w:bCs w:val="0"/>
              <w:i w:val="0"/>
              <w:iCs w:val="0"/>
              <w:noProof/>
              <w:szCs w:val="24"/>
            </w:rPr>
          </w:pPr>
          <w:hyperlink w:anchor="_Toc77585227" w:history="1">
            <w:r w:rsidRPr="00890ADF">
              <w:rPr>
                <w:rStyle w:val="Hyperlink"/>
                <w:noProof/>
              </w:rPr>
              <w:t>Market place</w:t>
            </w:r>
            <w:r>
              <w:rPr>
                <w:noProof/>
                <w:webHidden/>
              </w:rPr>
              <w:tab/>
            </w:r>
            <w:r>
              <w:rPr>
                <w:noProof/>
                <w:webHidden/>
              </w:rPr>
              <w:fldChar w:fldCharType="begin"/>
            </w:r>
            <w:r>
              <w:rPr>
                <w:noProof/>
                <w:webHidden/>
              </w:rPr>
              <w:instrText xml:space="preserve"> PAGEREF _Toc77585227 \h </w:instrText>
            </w:r>
            <w:r>
              <w:rPr>
                <w:noProof/>
                <w:webHidden/>
              </w:rPr>
            </w:r>
            <w:r>
              <w:rPr>
                <w:noProof/>
                <w:webHidden/>
              </w:rPr>
              <w:fldChar w:fldCharType="separate"/>
            </w:r>
            <w:r>
              <w:rPr>
                <w:noProof/>
                <w:webHidden/>
              </w:rPr>
              <w:t>8</w:t>
            </w:r>
            <w:r>
              <w:rPr>
                <w:noProof/>
                <w:webHidden/>
              </w:rPr>
              <w:fldChar w:fldCharType="end"/>
            </w:r>
          </w:hyperlink>
        </w:p>
        <w:p w14:paraId="4BC0CB80" w14:textId="06CA8F7B" w:rsidR="00FE218C" w:rsidRDefault="00FE218C">
          <w:pPr>
            <w:pStyle w:val="TOC1"/>
            <w:tabs>
              <w:tab w:val="right" w:leader="dot" w:pos="9016"/>
            </w:tabs>
            <w:rPr>
              <w:rFonts w:eastAsiaTheme="minorEastAsia" w:cstheme="minorBidi"/>
              <w:b w:val="0"/>
              <w:bCs w:val="0"/>
              <w:i w:val="0"/>
              <w:iCs w:val="0"/>
              <w:noProof/>
              <w:szCs w:val="24"/>
            </w:rPr>
          </w:pPr>
          <w:hyperlink w:anchor="_Toc77585228" w:history="1">
            <w:r w:rsidRPr="00890ADF">
              <w:rPr>
                <w:rStyle w:val="Hyperlink"/>
                <w:noProof/>
              </w:rPr>
              <w:t>Sports leagues</w:t>
            </w:r>
            <w:r>
              <w:rPr>
                <w:noProof/>
                <w:webHidden/>
              </w:rPr>
              <w:tab/>
            </w:r>
            <w:r>
              <w:rPr>
                <w:noProof/>
                <w:webHidden/>
              </w:rPr>
              <w:fldChar w:fldCharType="begin"/>
            </w:r>
            <w:r>
              <w:rPr>
                <w:noProof/>
                <w:webHidden/>
              </w:rPr>
              <w:instrText xml:space="preserve"> PAGEREF _Toc77585228 \h </w:instrText>
            </w:r>
            <w:r>
              <w:rPr>
                <w:noProof/>
                <w:webHidden/>
              </w:rPr>
            </w:r>
            <w:r>
              <w:rPr>
                <w:noProof/>
                <w:webHidden/>
              </w:rPr>
              <w:fldChar w:fldCharType="separate"/>
            </w:r>
            <w:r>
              <w:rPr>
                <w:noProof/>
                <w:webHidden/>
              </w:rPr>
              <w:t>8</w:t>
            </w:r>
            <w:r>
              <w:rPr>
                <w:noProof/>
                <w:webHidden/>
              </w:rPr>
              <w:fldChar w:fldCharType="end"/>
            </w:r>
          </w:hyperlink>
        </w:p>
        <w:p w14:paraId="3E4BBB6D" w14:textId="3F6754BD" w:rsidR="00FE218C" w:rsidRDefault="00FE218C">
          <w:pPr>
            <w:pStyle w:val="TOC1"/>
            <w:tabs>
              <w:tab w:val="right" w:leader="dot" w:pos="9016"/>
            </w:tabs>
            <w:rPr>
              <w:rFonts w:eastAsiaTheme="minorEastAsia" w:cstheme="minorBidi"/>
              <w:b w:val="0"/>
              <w:bCs w:val="0"/>
              <w:i w:val="0"/>
              <w:iCs w:val="0"/>
              <w:noProof/>
              <w:szCs w:val="24"/>
            </w:rPr>
          </w:pPr>
          <w:hyperlink w:anchor="_Toc77585229" w:history="1">
            <w:r w:rsidRPr="00890ADF">
              <w:rPr>
                <w:rStyle w:val="Hyperlink"/>
                <w:noProof/>
              </w:rPr>
              <w:t>Club owners</w:t>
            </w:r>
            <w:r>
              <w:rPr>
                <w:noProof/>
                <w:webHidden/>
              </w:rPr>
              <w:tab/>
            </w:r>
            <w:r>
              <w:rPr>
                <w:noProof/>
                <w:webHidden/>
              </w:rPr>
              <w:fldChar w:fldCharType="begin"/>
            </w:r>
            <w:r>
              <w:rPr>
                <w:noProof/>
                <w:webHidden/>
              </w:rPr>
              <w:instrText xml:space="preserve"> PAGEREF _Toc77585229 \h </w:instrText>
            </w:r>
            <w:r>
              <w:rPr>
                <w:noProof/>
                <w:webHidden/>
              </w:rPr>
            </w:r>
            <w:r>
              <w:rPr>
                <w:noProof/>
                <w:webHidden/>
              </w:rPr>
              <w:fldChar w:fldCharType="separate"/>
            </w:r>
            <w:r>
              <w:rPr>
                <w:noProof/>
                <w:webHidden/>
              </w:rPr>
              <w:t>9</w:t>
            </w:r>
            <w:r>
              <w:rPr>
                <w:noProof/>
                <w:webHidden/>
              </w:rPr>
              <w:fldChar w:fldCharType="end"/>
            </w:r>
          </w:hyperlink>
        </w:p>
        <w:p w14:paraId="7A621AD6" w14:textId="57BEFACE" w:rsidR="00FE218C" w:rsidRDefault="00FE218C">
          <w:pPr>
            <w:pStyle w:val="TOC1"/>
            <w:tabs>
              <w:tab w:val="right" w:leader="dot" w:pos="9016"/>
            </w:tabs>
            <w:rPr>
              <w:rFonts w:eastAsiaTheme="minorEastAsia" w:cstheme="minorBidi"/>
              <w:b w:val="0"/>
              <w:bCs w:val="0"/>
              <w:i w:val="0"/>
              <w:iCs w:val="0"/>
              <w:noProof/>
              <w:szCs w:val="24"/>
            </w:rPr>
          </w:pPr>
          <w:hyperlink w:anchor="_Toc77585230" w:history="1">
            <w:r w:rsidRPr="00890ADF">
              <w:rPr>
                <w:rStyle w:val="Hyperlink"/>
                <w:noProof/>
              </w:rPr>
              <w:t>American Cup</w:t>
            </w:r>
            <w:r>
              <w:rPr>
                <w:noProof/>
                <w:webHidden/>
              </w:rPr>
              <w:tab/>
            </w:r>
            <w:r>
              <w:rPr>
                <w:noProof/>
                <w:webHidden/>
              </w:rPr>
              <w:fldChar w:fldCharType="begin"/>
            </w:r>
            <w:r>
              <w:rPr>
                <w:noProof/>
                <w:webHidden/>
              </w:rPr>
              <w:instrText xml:space="preserve"> PAGEREF _Toc77585230 \h </w:instrText>
            </w:r>
            <w:r>
              <w:rPr>
                <w:noProof/>
                <w:webHidden/>
              </w:rPr>
            </w:r>
            <w:r>
              <w:rPr>
                <w:noProof/>
                <w:webHidden/>
              </w:rPr>
              <w:fldChar w:fldCharType="separate"/>
            </w:r>
            <w:r>
              <w:rPr>
                <w:noProof/>
                <w:webHidden/>
              </w:rPr>
              <w:t>10</w:t>
            </w:r>
            <w:r>
              <w:rPr>
                <w:noProof/>
                <w:webHidden/>
              </w:rPr>
              <w:fldChar w:fldCharType="end"/>
            </w:r>
          </w:hyperlink>
        </w:p>
        <w:p w14:paraId="20AC8692" w14:textId="5C2A0789" w:rsidR="00FE218C" w:rsidRDefault="00FE218C">
          <w:pPr>
            <w:pStyle w:val="TOC1"/>
            <w:tabs>
              <w:tab w:val="right" w:leader="dot" w:pos="9016"/>
            </w:tabs>
            <w:rPr>
              <w:rFonts w:eastAsiaTheme="minorEastAsia" w:cstheme="minorBidi"/>
              <w:b w:val="0"/>
              <w:bCs w:val="0"/>
              <w:i w:val="0"/>
              <w:iCs w:val="0"/>
              <w:noProof/>
              <w:szCs w:val="24"/>
            </w:rPr>
          </w:pPr>
          <w:hyperlink w:anchor="_Toc77585231" w:history="1">
            <w:r w:rsidRPr="00890ADF">
              <w:rPr>
                <w:rStyle w:val="Hyperlink"/>
                <w:noProof/>
              </w:rPr>
              <w:t>Expenditure</w:t>
            </w:r>
            <w:r>
              <w:rPr>
                <w:noProof/>
                <w:webHidden/>
              </w:rPr>
              <w:tab/>
            </w:r>
            <w:r>
              <w:rPr>
                <w:noProof/>
                <w:webHidden/>
              </w:rPr>
              <w:fldChar w:fldCharType="begin"/>
            </w:r>
            <w:r>
              <w:rPr>
                <w:noProof/>
                <w:webHidden/>
              </w:rPr>
              <w:instrText xml:space="preserve"> PAGEREF _Toc77585231 \h </w:instrText>
            </w:r>
            <w:r>
              <w:rPr>
                <w:noProof/>
                <w:webHidden/>
              </w:rPr>
            </w:r>
            <w:r>
              <w:rPr>
                <w:noProof/>
                <w:webHidden/>
              </w:rPr>
              <w:fldChar w:fldCharType="separate"/>
            </w:r>
            <w:r>
              <w:rPr>
                <w:noProof/>
                <w:webHidden/>
              </w:rPr>
              <w:t>11</w:t>
            </w:r>
            <w:r>
              <w:rPr>
                <w:noProof/>
                <w:webHidden/>
              </w:rPr>
              <w:fldChar w:fldCharType="end"/>
            </w:r>
          </w:hyperlink>
        </w:p>
        <w:p w14:paraId="15B34836" w14:textId="6F6EA87C" w:rsidR="00FE218C" w:rsidRDefault="00FE218C">
          <w:pPr>
            <w:pStyle w:val="TOC1"/>
            <w:tabs>
              <w:tab w:val="right" w:leader="dot" w:pos="9016"/>
            </w:tabs>
            <w:rPr>
              <w:rFonts w:eastAsiaTheme="minorEastAsia" w:cstheme="minorBidi"/>
              <w:b w:val="0"/>
              <w:bCs w:val="0"/>
              <w:i w:val="0"/>
              <w:iCs w:val="0"/>
              <w:noProof/>
              <w:szCs w:val="24"/>
            </w:rPr>
          </w:pPr>
          <w:hyperlink w:anchor="_Toc77585232" w:history="1">
            <w:r w:rsidRPr="00890ADF">
              <w:rPr>
                <w:rStyle w:val="Hyperlink"/>
                <w:noProof/>
              </w:rPr>
              <w:t>Mutuality</w:t>
            </w:r>
            <w:r>
              <w:rPr>
                <w:noProof/>
                <w:webHidden/>
              </w:rPr>
              <w:tab/>
            </w:r>
            <w:r>
              <w:rPr>
                <w:noProof/>
                <w:webHidden/>
              </w:rPr>
              <w:fldChar w:fldCharType="begin"/>
            </w:r>
            <w:r>
              <w:rPr>
                <w:noProof/>
                <w:webHidden/>
              </w:rPr>
              <w:instrText xml:space="preserve"> PAGEREF _Toc77585232 \h </w:instrText>
            </w:r>
            <w:r>
              <w:rPr>
                <w:noProof/>
                <w:webHidden/>
              </w:rPr>
            </w:r>
            <w:r>
              <w:rPr>
                <w:noProof/>
                <w:webHidden/>
              </w:rPr>
              <w:fldChar w:fldCharType="separate"/>
            </w:r>
            <w:r>
              <w:rPr>
                <w:noProof/>
                <w:webHidden/>
              </w:rPr>
              <w:t>11</w:t>
            </w:r>
            <w:r>
              <w:rPr>
                <w:noProof/>
                <w:webHidden/>
              </w:rPr>
              <w:fldChar w:fldCharType="end"/>
            </w:r>
          </w:hyperlink>
        </w:p>
        <w:p w14:paraId="19E609CD" w14:textId="229037F5" w:rsidR="00FE218C" w:rsidRDefault="00FE218C">
          <w:pPr>
            <w:pStyle w:val="TOC1"/>
            <w:tabs>
              <w:tab w:val="right" w:leader="dot" w:pos="9016"/>
            </w:tabs>
            <w:rPr>
              <w:rFonts w:eastAsiaTheme="minorEastAsia" w:cstheme="minorBidi"/>
              <w:b w:val="0"/>
              <w:bCs w:val="0"/>
              <w:i w:val="0"/>
              <w:iCs w:val="0"/>
              <w:noProof/>
              <w:szCs w:val="24"/>
            </w:rPr>
          </w:pPr>
          <w:hyperlink w:anchor="_Toc77585233" w:history="1">
            <w:r w:rsidRPr="00890ADF">
              <w:rPr>
                <w:rStyle w:val="Hyperlink"/>
                <w:noProof/>
              </w:rPr>
              <w:t>Sponsorship &amp; stadiums</w:t>
            </w:r>
            <w:r>
              <w:rPr>
                <w:noProof/>
                <w:webHidden/>
              </w:rPr>
              <w:tab/>
            </w:r>
            <w:r>
              <w:rPr>
                <w:noProof/>
                <w:webHidden/>
              </w:rPr>
              <w:fldChar w:fldCharType="begin"/>
            </w:r>
            <w:r>
              <w:rPr>
                <w:noProof/>
                <w:webHidden/>
              </w:rPr>
              <w:instrText xml:space="preserve"> PAGEREF _Toc77585233 \h </w:instrText>
            </w:r>
            <w:r>
              <w:rPr>
                <w:noProof/>
                <w:webHidden/>
              </w:rPr>
            </w:r>
            <w:r>
              <w:rPr>
                <w:noProof/>
                <w:webHidden/>
              </w:rPr>
              <w:fldChar w:fldCharType="separate"/>
            </w:r>
            <w:r>
              <w:rPr>
                <w:noProof/>
                <w:webHidden/>
              </w:rPr>
              <w:t>12</w:t>
            </w:r>
            <w:r>
              <w:rPr>
                <w:noProof/>
                <w:webHidden/>
              </w:rPr>
              <w:fldChar w:fldCharType="end"/>
            </w:r>
          </w:hyperlink>
        </w:p>
        <w:p w14:paraId="2912AA35" w14:textId="50D98DFB" w:rsidR="00FE218C" w:rsidRDefault="00FE218C">
          <w:pPr>
            <w:pStyle w:val="TOC1"/>
            <w:tabs>
              <w:tab w:val="right" w:leader="dot" w:pos="9016"/>
            </w:tabs>
            <w:rPr>
              <w:rFonts w:eastAsiaTheme="minorEastAsia" w:cstheme="minorBidi"/>
              <w:b w:val="0"/>
              <w:bCs w:val="0"/>
              <w:i w:val="0"/>
              <w:iCs w:val="0"/>
              <w:noProof/>
              <w:szCs w:val="24"/>
            </w:rPr>
          </w:pPr>
          <w:hyperlink w:anchor="_Toc77585234" w:history="1">
            <w:r w:rsidRPr="00890ADF">
              <w:rPr>
                <w:rStyle w:val="Hyperlink"/>
                <w:noProof/>
              </w:rPr>
              <w:t>Background of Premier league</w:t>
            </w:r>
            <w:r>
              <w:rPr>
                <w:noProof/>
                <w:webHidden/>
              </w:rPr>
              <w:tab/>
            </w:r>
            <w:r>
              <w:rPr>
                <w:noProof/>
                <w:webHidden/>
              </w:rPr>
              <w:fldChar w:fldCharType="begin"/>
            </w:r>
            <w:r>
              <w:rPr>
                <w:noProof/>
                <w:webHidden/>
              </w:rPr>
              <w:instrText xml:space="preserve"> PAGEREF _Toc77585234 \h </w:instrText>
            </w:r>
            <w:r>
              <w:rPr>
                <w:noProof/>
                <w:webHidden/>
              </w:rPr>
            </w:r>
            <w:r>
              <w:rPr>
                <w:noProof/>
                <w:webHidden/>
              </w:rPr>
              <w:fldChar w:fldCharType="separate"/>
            </w:r>
            <w:r>
              <w:rPr>
                <w:noProof/>
                <w:webHidden/>
              </w:rPr>
              <w:t>12</w:t>
            </w:r>
            <w:r>
              <w:rPr>
                <w:noProof/>
                <w:webHidden/>
              </w:rPr>
              <w:fldChar w:fldCharType="end"/>
            </w:r>
          </w:hyperlink>
        </w:p>
        <w:p w14:paraId="4C187797" w14:textId="50D94178" w:rsidR="00FE218C" w:rsidRDefault="00FE218C">
          <w:pPr>
            <w:pStyle w:val="TOC1"/>
            <w:tabs>
              <w:tab w:val="right" w:leader="dot" w:pos="9016"/>
            </w:tabs>
            <w:rPr>
              <w:rFonts w:eastAsiaTheme="minorEastAsia" w:cstheme="minorBidi"/>
              <w:b w:val="0"/>
              <w:bCs w:val="0"/>
              <w:i w:val="0"/>
              <w:iCs w:val="0"/>
              <w:noProof/>
              <w:szCs w:val="24"/>
            </w:rPr>
          </w:pPr>
          <w:hyperlink w:anchor="_Toc77585235" w:history="1">
            <w:r w:rsidRPr="00890ADF">
              <w:rPr>
                <w:rStyle w:val="Hyperlink"/>
                <w:noProof/>
              </w:rPr>
              <w:t>Stock market</w:t>
            </w:r>
            <w:r>
              <w:rPr>
                <w:noProof/>
                <w:webHidden/>
              </w:rPr>
              <w:tab/>
            </w:r>
            <w:r>
              <w:rPr>
                <w:noProof/>
                <w:webHidden/>
              </w:rPr>
              <w:fldChar w:fldCharType="begin"/>
            </w:r>
            <w:r>
              <w:rPr>
                <w:noProof/>
                <w:webHidden/>
              </w:rPr>
              <w:instrText xml:space="preserve"> PAGEREF _Toc77585235 \h </w:instrText>
            </w:r>
            <w:r>
              <w:rPr>
                <w:noProof/>
                <w:webHidden/>
              </w:rPr>
            </w:r>
            <w:r>
              <w:rPr>
                <w:noProof/>
                <w:webHidden/>
              </w:rPr>
              <w:fldChar w:fldCharType="separate"/>
            </w:r>
            <w:r>
              <w:rPr>
                <w:noProof/>
                <w:webHidden/>
              </w:rPr>
              <w:t>13</w:t>
            </w:r>
            <w:r>
              <w:rPr>
                <w:noProof/>
                <w:webHidden/>
              </w:rPr>
              <w:fldChar w:fldCharType="end"/>
            </w:r>
          </w:hyperlink>
        </w:p>
        <w:p w14:paraId="61B0A881" w14:textId="799C7503" w:rsidR="00FE218C" w:rsidRDefault="00FE218C">
          <w:pPr>
            <w:pStyle w:val="TOC1"/>
            <w:tabs>
              <w:tab w:val="right" w:leader="dot" w:pos="9016"/>
            </w:tabs>
            <w:rPr>
              <w:rFonts w:eastAsiaTheme="minorEastAsia" w:cstheme="minorBidi"/>
              <w:b w:val="0"/>
              <w:bCs w:val="0"/>
              <w:i w:val="0"/>
              <w:iCs w:val="0"/>
              <w:noProof/>
              <w:szCs w:val="24"/>
            </w:rPr>
          </w:pPr>
          <w:hyperlink w:anchor="_Toc77585236" w:history="1">
            <w:r w:rsidRPr="00890ADF">
              <w:rPr>
                <w:rStyle w:val="Hyperlink"/>
                <w:noProof/>
              </w:rPr>
              <w:t>Conclusion</w:t>
            </w:r>
            <w:r>
              <w:rPr>
                <w:noProof/>
                <w:webHidden/>
              </w:rPr>
              <w:tab/>
            </w:r>
            <w:r>
              <w:rPr>
                <w:noProof/>
                <w:webHidden/>
              </w:rPr>
              <w:fldChar w:fldCharType="begin"/>
            </w:r>
            <w:r>
              <w:rPr>
                <w:noProof/>
                <w:webHidden/>
              </w:rPr>
              <w:instrText xml:space="preserve"> PAGEREF _Toc77585236 \h </w:instrText>
            </w:r>
            <w:r>
              <w:rPr>
                <w:noProof/>
                <w:webHidden/>
              </w:rPr>
            </w:r>
            <w:r>
              <w:rPr>
                <w:noProof/>
                <w:webHidden/>
              </w:rPr>
              <w:fldChar w:fldCharType="separate"/>
            </w:r>
            <w:r>
              <w:rPr>
                <w:noProof/>
                <w:webHidden/>
              </w:rPr>
              <w:t>14</w:t>
            </w:r>
            <w:r>
              <w:rPr>
                <w:noProof/>
                <w:webHidden/>
              </w:rPr>
              <w:fldChar w:fldCharType="end"/>
            </w:r>
          </w:hyperlink>
        </w:p>
        <w:p w14:paraId="513D5619" w14:textId="057E271A" w:rsidR="00FE218C" w:rsidRDefault="00FE218C">
          <w:pPr>
            <w:pStyle w:val="TOC1"/>
            <w:tabs>
              <w:tab w:val="right" w:leader="dot" w:pos="9016"/>
            </w:tabs>
            <w:rPr>
              <w:rFonts w:eastAsiaTheme="minorEastAsia" w:cstheme="minorBidi"/>
              <w:b w:val="0"/>
              <w:bCs w:val="0"/>
              <w:i w:val="0"/>
              <w:iCs w:val="0"/>
              <w:noProof/>
              <w:szCs w:val="24"/>
            </w:rPr>
          </w:pPr>
          <w:hyperlink w:anchor="_Toc77585237" w:history="1">
            <w:r w:rsidRPr="00890ADF">
              <w:rPr>
                <w:rStyle w:val="Hyperlink"/>
                <w:noProof/>
              </w:rPr>
              <w:t>Reference</w:t>
            </w:r>
            <w:r>
              <w:rPr>
                <w:noProof/>
                <w:webHidden/>
              </w:rPr>
              <w:tab/>
            </w:r>
            <w:r>
              <w:rPr>
                <w:noProof/>
                <w:webHidden/>
              </w:rPr>
              <w:fldChar w:fldCharType="begin"/>
            </w:r>
            <w:r>
              <w:rPr>
                <w:noProof/>
                <w:webHidden/>
              </w:rPr>
              <w:instrText xml:space="preserve"> PAGEREF _Toc77585237 \h </w:instrText>
            </w:r>
            <w:r>
              <w:rPr>
                <w:noProof/>
                <w:webHidden/>
              </w:rPr>
            </w:r>
            <w:r>
              <w:rPr>
                <w:noProof/>
                <w:webHidden/>
              </w:rPr>
              <w:fldChar w:fldCharType="separate"/>
            </w:r>
            <w:r>
              <w:rPr>
                <w:noProof/>
                <w:webHidden/>
              </w:rPr>
              <w:t>14</w:t>
            </w:r>
            <w:r>
              <w:rPr>
                <w:noProof/>
                <w:webHidden/>
              </w:rPr>
              <w:fldChar w:fldCharType="end"/>
            </w:r>
          </w:hyperlink>
        </w:p>
        <w:p w14:paraId="4EA7D31A" w14:textId="391CD2E0" w:rsidR="001310E2" w:rsidRDefault="001310E2">
          <w:r>
            <w:rPr>
              <w:b/>
              <w:bCs/>
              <w:noProof/>
            </w:rPr>
            <w:fldChar w:fldCharType="end"/>
          </w:r>
        </w:p>
      </w:sdtContent>
    </w:sdt>
    <w:p w14:paraId="5E848C8B" w14:textId="77777777" w:rsidR="008D7CC8" w:rsidRPr="009B792F" w:rsidRDefault="008D7CC8" w:rsidP="001310E2">
      <w:pPr>
        <w:spacing w:line="360" w:lineRule="auto"/>
        <w:rPr>
          <w:rFonts w:asciiTheme="majorBidi" w:hAnsiTheme="majorBidi" w:cstheme="majorBidi"/>
          <w:sz w:val="24"/>
          <w:szCs w:val="24"/>
        </w:rPr>
      </w:pPr>
    </w:p>
    <w:p w14:paraId="2767DB45" w14:textId="0F41AE63" w:rsidR="00CE2D50" w:rsidRPr="009B792F" w:rsidRDefault="00CE2D50" w:rsidP="009B792F">
      <w:pPr>
        <w:spacing w:line="360" w:lineRule="auto"/>
        <w:jc w:val="center"/>
        <w:rPr>
          <w:rFonts w:asciiTheme="majorBidi" w:hAnsiTheme="majorBidi" w:cstheme="majorBidi"/>
          <w:sz w:val="24"/>
          <w:szCs w:val="24"/>
        </w:rPr>
      </w:pPr>
    </w:p>
    <w:p w14:paraId="65CBB7CC" w14:textId="5356F0EA" w:rsidR="00CE2D50" w:rsidRPr="009B792F" w:rsidRDefault="00CE2D50" w:rsidP="009B792F">
      <w:pPr>
        <w:spacing w:line="360" w:lineRule="auto"/>
        <w:jc w:val="center"/>
        <w:rPr>
          <w:rFonts w:asciiTheme="majorBidi" w:hAnsiTheme="majorBidi" w:cstheme="majorBidi"/>
          <w:sz w:val="24"/>
          <w:szCs w:val="24"/>
        </w:rPr>
      </w:pPr>
    </w:p>
    <w:p w14:paraId="496518C0" w14:textId="46734C20" w:rsidR="00CE2D50" w:rsidRPr="009B792F" w:rsidRDefault="00CE2D50" w:rsidP="009B792F">
      <w:pPr>
        <w:spacing w:line="360" w:lineRule="auto"/>
        <w:rPr>
          <w:rFonts w:asciiTheme="majorBidi" w:hAnsiTheme="majorBidi" w:cstheme="majorBidi"/>
          <w:sz w:val="24"/>
          <w:szCs w:val="24"/>
        </w:rPr>
      </w:pPr>
    </w:p>
    <w:p w14:paraId="503C4150" w14:textId="32A28429" w:rsidR="00CE2D50" w:rsidRPr="009B792F" w:rsidRDefault="00CE2D50" w:rsidP="009B792F">
      <w:pPr>
        <w:spacing w:line="360" w:lineRule="auto"/>
        <w:rPr>
          <w:rFonts w:asciiTheme="majorBidi" w:hAnsiTheme="majorBidi" w:cstheme="majorBidi"/>
          <w:sz w:val="24"/>
          <w:szCs w:val="24"/>
        </w:rPr>
      </w:pPr>
    </w:p>
    <w:p w14:paraId="2432EFA8" w14:textId="4F9AA7A1" w:rsidR="009D0ED0" w:rsidRPr="00102445" w:rsidRDefault="008D7CC8" w:rsidP="00102445">
      <w:pPr>
        <w:pStyle w:val="Heading1"/>
      </w:pPr>
      <w:bookmarkStart w:id="0" w:name="_Toc77585222"/>
      <w:r w:rsidRPr="00102445">
        <w:t>Introduction:</w:t>
      </w:r>
      <w:bookmarkEnd w:id="0"/>
    </w:p>
    <w:p w14:paraId="7150B457" w14:textId="77777777" w:rsidR="009D0ED0" w:rsidRPr="00DA578E" w:rsidRDefault="009D0ED0" w:rsidP="002A0518">
      <w:pPr>
        <w:spacing w:line="360" w:lineRule="auto"/>
        <w:jc w:val="both"/>
        <w:rPr>
          <w:rFonts w:asciiTheme="majorBidi" w:hAnsiTheme="majorBidi" w:cstheme="majorBidi"/>
          <w:color w:val="222222"/>
          <w:sz w:val="24"/>
          <w:szCs w:val="24"/>
        </w:rPr>
      </w:pPr>
    </w:p>
    <w:p w14:paraId="4583426A" w14:textId="31B73973" w:rsidR="009D0ED0" w:rsidRPr="002A0518" w:rsidRDefault="00282A02" w:rsidP="002A0518">
      <w:pPr>
        <w:pStyle w:val="NormalWeb"/>
        <w:spacing w:before="0" w:beforeAutospacing="0" w:after="390" w:afterAutospacing="0" w:line="360" w:lineRule="auto"/>
        <w:jc w:val="both"/>
        <w:rPr>
          <w:rFonts w:asciiTheme="majorBidi" w:hAnsiTheme="majorBidi" w:cstheme="majorBidi"/>
          <w:color w:val="222222"/>
        </w:rPr>
      </w:pPr>
      <w:r w:rsidRPr="002A0518">
        <w:rPr>
          <w:rFonts w:asciiTheme="majorBidi" w:hAnsiTheme="majorBidi" w:cstheme="majorBidi"/>
          <w:color w:val="222222"/>
        </w:rPr>
        <w:t xml:space="preserve">This report seeks to establish and </w:t>
      </w:r>
      <w:r w:rsidRPr="00DA578E">
        <w:rPr>
          <w:rFonts w:asciiTheme="majorBidi" w:hAnsiTheme="majorBidi" w:cstheme="majorBidi"/>
          <w:color w:val="222222"/>
        </w:rPr>
        <w:t xml:space="preserve">critically evaluate the </w:t>
      </w:r>
      <w:r w:rsidR="00C13C4E" w:rsidRPr="00DA578E">
        <w:rPr>
          <w:rFonts w:asciiTheme="majorBidi" w:hAnsiTheme="majorBidi" w:cstheme="majorBidi"/>
          <w:color w:val="222222"/>
        </w:rPr>
        <w:t>p</w:t>
      </w:r>
      <w:r w:rsidRPr="00DA578E">
        <w:rPr>
          <w:rFonts w:asciiTheme="majorBidi" w:hAnsiTheme="majorBidi" w:cstheme="majorBidi"/>
          <w:color w:val="222222"/>
        </w:rPr>
        <w:t xml:space="preserve">rofessional </w:t>
      </w:r>
      <w:r w:rsidR="00C13C4E" w:rsidRPr="00DA578E">
        <w:rPr>
          <w:rFonts w:asciiTheme="majorBidi" w:hAnsiTheme="majorBidi" w:cstheme="majorBidi"/>
          <w:color w:val="222222"/>
        </w:rPr>
        <w:t>t</w:t>
      </w:r>
      <w:r w:rsidRPr="00DA578E">
        <w:rPr>
          <w:rFonts w:asciiTheme="majorBidi" w:hAnsiTheme="majorBidi" w:cstheme="majorBidi"/>
          <w:color w:val="222222"/>
        </w:rPr>
        <w:t xml:space="preserve">eam </w:t>
      </w:r>
      <w:r w:rsidR="00C13C4E" w:rsidRPr="00DA578E">
        <w:rPr>
          <w:rFonts w:asciiTheme="majorBidi" w:hAnsiTheme="majorBidi" w:cstheme="majorBidi"/>
          <w:color w:val="222222"/>
        </w:rPr>
        <w:t>s</w:t>
      </w:r>
      <w:r w:rsidRPr="00DA578E">
        <w:rPr>
          <w:rFonts w:asciiTheme="majorBidi" w:hAnsiTheme="majorBidi" w:cstheme="majorBidi"/>
          <w:color w:val="222222"/>
        </w:rPr>
        <w:t xml:space="preserve">port environment and ascertain the differences between the US and the UK model? </w:t>
      </w:r>
      <w:r w:rsidR="00304706" w:rsidRPr="002A0518">
        <w:rPr>
          <w:rFonts w:asciiTheme="majorBidi" w:hAnsiTheme="majorBidi" w:cstheme="majorBidi"/>
          <w:color w:val="222222"/>
        </w:rPr>
        <w:t xml:space="preserve">Between </w:t>
      </w:r>
      <w:r w:rsidR="009D0ED0" w:rsidRPr="002A0518">
        <w:rPr>
          <w:rFonts w:asciiTheme="majorBidi" w:hAnsiTheme="majorBidi" w:cstheme="majorBidi"/>
          <w:color w:val="222222"/>
        </w:rPr>
        <w:t xml:space="preserve">  United States of America </w:t>
      </w:r>
      <w:r w:rsidR="00304706" w:rsidRPr="002A0518">
        <w:rPr>
          <w:rFonts w:asciiTheme="majorBidi" w:hAnsiTheme="majorBidi" w:cstheme="majorBidi"/>
          <w:color w:val="222222"/>
        </w:rPr>
        <w:t xml:space="preserve">(USA) and United Kingdom (UK) these two countries sports are successful but use different sports business models to achieve success. </w:t>
      </w:r>
      <w:r w:rsidR="009D0ED0" w:rsidRPr="002A0518">
        <w:rPr>
          <w:rFonts w:asciiTheme="majorBidi" w:hAnsiTheme="majorBidi" w:cstheme="majorBidi"/>
          <w:color w:val="222222"/>
        </w:rPr>
        <w:t xml:space="preserve"> </w:t>
      </w:r>
      <w:r w:rsidR="00BD14BE" w:rsidRPr="002A0518">
        <w:rPr>
          <w:rFonts w:asciiTheme="majorBidi" w:hAnsiTheme="majorBidi" w:cstheme="majorBidi"/>
          <w:color w:val="222222"/>
        </w:rPr>
        <w:t xml:space="preserve">Both of these models are looked up to as these countries do things very differently but still attract fans and money. </w:t>
      </w:r>
      <w:r w:rsidR="00346BC2" w:rsidRPr="002A0518">
        <w:rPr>
          <w:rFonts w:asciiTheme="majorBidi" w:hAnsiTheme="majorBidi" w:cstheme="majorBidi"/>
          <w:color w:val="222222"/>
        </w:rPr>
        <w:t>The</w:t>
      </w:r>
      <w:r w:rsidR="009D0ED0" w:rsidRPr="002A0518">
        <w:rPr>
          <w:rFonts w:asciiTheme="majorBidi" w:hAnsiTheme="majorBidi" w:cstheme="majorBidi"/>
          <w:color w:val="222222"/>
        </w:rPr>
        <w:t xml:space="preserve"> differences </w:t>
      </w:r>
      <w:r w:rsidR="00346BC2" w:rsidRPr="002A0518">
        <w:rPr>
          <w:rFonts w:asciiTheme="majorBidi" w:hAnsiTheme="majorBidi" w:cstheme="majorBidi"/>
          <w:color w:val="222222"/>
        </w:rPr>
        <w:t>between</w:t>
      </w:r>
      <w:r w:rsidR="009D0ED0" w:rsidRPr="002A0518">
        <w:rPr>
          <w:rFonts w:asciiTheme="majorBidi" w:hAnsiTheme="majorBidi" w:cstheme="majorBidi"/>
          <w:color w:val="222222"/>
        </w:rPr>
        <w:t xml:space="preserve"> British vs. American </w:t>
      </w:r>
      <w:r w:rsidR="00346BC2" w:rsidRPr="002A0518">
        <w:rPr>
          <w:rFonts w:asciiTheme="majorBidi" w:hAnsiTheme="majorBidi" w:cstheme="majorBidi"/>
          <w:color w:val="222222"/>
        </w:rPr>
        <w:t xml:space="preserve">in the </w:t>
      </w:r>
      <w:r w:rsidR="00726067" w:rsidRPr="002A0518">
        <w:rPr>
          <w:rFonts w:asciiTheme="majorBidi" w:hAnsiTheme="majorBidi" w:cstheme="majorBidi"/>
          <w:color w:val="222222"/>
        </w:rPr>
        <w:t>c</w:t>
      </w:r>
      <w:r w:rsidR="009D0ED0" w:rsidRPr="002A0518">
        <w:rPr>
          <w:rFonts w:asciiTheme="majorBidi" w:hAnsiTheme="majorBidi" w:cstheme="majorBidi"/>
          <w:color w:val="222222"/>
        </w:rPr>
        <w:t>ulture</w:t>
      </w:r>
      <w:r w:rsidR="00346BC2" w:rsidRPr="002A0518">
        <w:rPr>
          <w:rFonts w:asciiTheme="majorBidi" w:hAnsiTheme="majorBidi" w:cstheme="majorBidi"/>
          <w:color w:val="222222"/>
        </w:rPr>
        <w:t xml:space="preserve"> of sport </w:t>
      </w:r>
      <w:r w:rsidR="009D0ED0" w:rsidRPr="002A0518">
        <w:rPr>
          <w:rFonts w:asciiTheme="majorBidi" w:hAnsiTheme="majorBidi" w:cstheme="majorBidi"/>
          <w:color w:val="222222"/>
        </w:rPr>
        <w:t>is the di</w:t>
      </w:r>
      <w:r w:rsidR="00346BC2" w:rsidRPr="002A0518">
        <w:rPr>
          <w:rFonts w:asciiTheme="majorBidi" w:hAnsiTheme="majorBidi" w:cstheme="majorBidi"/>
          <w:color w:val="222222"/>
        </w:rPr>
        <w:t>verse</w:t>
      </w:r>
      <w:r w:rsidR="009D0ED0" w:rsidRPr="002A0518">
        <w:rPr>
          <w:rFonts w:asciiTheme="majorBidi" w:hAnsiTheme="majorBidi" w:cstheme="majorBidi"/>
          <w:color w:val="222222"/>
        </w:rPr>
        <w:t xml:space="preserve"> </w:t>
      </w:r>
      <w:r w:rsidR="00346BC2" w:rsidRPr="002A0518">
        <w:rPr>
          <w:rFonts w:asciiTheme="majorBidi" w:hAnsiTheme="majorBidi" w:cstheme="majorBidi"/>
          <w:color w:val="222222"/>
        </w:rPr>
        <w:t>styles</w:t>
      </w:r>
      <w:r w:rsidR="009D0ED0" w:rsidRPr="002A0518">
        <w:rPr>
          <w:rFonts w:asciiTheme="majorBidi" w:hAnsiTheme="majorBidi" w:cstheme="majorBidi"/>
          <w:color w:val="222222"/>
        </w:rPr>
        <w:t xml:space="preserve"> of sports that these two </w:t>
      </w:r>
      <w:r w:rsidR="00346BC2" w:rsidRPr="002A0518">
        <w:rPr>
          <w:rFonts w:asciiTheme="majorBidi" w:hAnsiTheme="majorBidi" w:cstheme="majorBidi"/>
          <w:color w:val="222222"/>
        </w:rPr>
        <w:t>countries</w:t>
      </w:r>
      <w:r w:rsidR="009D0ED0" w:rsidRPr="002A0518">
        <w:rPr>
          <w:rFonts w:asciiTheme="majorBidi" w:hAnsiTheme="majorBidi" w:cstheme="majorBidi"/>
          <w:color w:val="222222"/>
        </w:rPr>
        <w:t xml:space="preserve"> </w:t>
      </w:r>
      <w:r w:rsidR="00346BC2" w:rsidRPr="002A0518">
        <w:rPr>
          <w:rFonts w:asciiTheme="majorBidi" w:hAnsiTheme="majorBidi" w:cstheme="majorBidi"/>
          <w:color w:val="222222"/>
        </w:rPr>
        <w:t>favour</w:t>
      </w:r>
      <w:r w:rsidR="009D0ED0" w:rsidRPr="002A0518">
        <w:rPr>
          <w:rFonts w:asciiTheme="majorBidi" w:hAnsiTheme="majorBidi" w:cstheme="majorBidi"/>
          <w:color w:val="222222"/>
        </w:rPr>
        <w:t xml:space="preserve">. </w:t>
      </w:r>
      <w:r w:rsidR="00D5082A" w:rsidRPr="002A0518">
        <w:rPr>
          <w:rFonts w:asciiTheme="majorBidi" w:hAnsiTheme="majorBidi" w:cstheme="majorBidi"/>
          <w:color w:val="222222"/>
        </w:rPr>
        <w:t xml:space="preserve"> Americas most popular sports are</w:t>
      </w:r>
      <w:r w:rsidR="009D0ED0" w:rsidRPr="002A0518">
        <w:rPr>
          <w:rFonts w:asciiTheme="majorBidi" w:hAnsiTheme="majorBidi" w:cstheme="majorBidi"/>
          <w:color w:val="222222"/>
        </w:rPr>
        <w:t xml:space="preserve"> basketball, football, and </w:t>
      </w:r>
      <w:r w:rsidR="00726067" w:rsidRPr="002A0518">
        <w:rPr>
          <w:rFonts w:asciiTheme="majorBidi" w:hAnsiTheme="majorBidi" w:cstheme="majorBidi"/>
          <w:color w:val="222222"/>
        </w:rPr>
        <w:t>baseball;</w:t>
      </w:r>
      <w:r w:rsidR="00D5082A" w:rsidRPr="002A0518">
        <w:rPr>
          <w:rFonts w:asciiTheme="majorBidi" w:hAnsiTheme="majorBidi" w:cstheme="majorBidi"/>
          <w:color w:val="222222"/>
        </w:rPr>
        <w:t xml:space="preserve"> </w:t>
      </w:r>
      <w:r w:rsidR="00726067" w:rsidRPr="002A0518">
        <w:rPr>
          <w:rFonts w:asciiTheme="majorBidi" w:hAnsiTheme="majorBidi" w:cstheme="majorBidi"/>
          <w:color w:val="222222"/>
        </w:rPr>
        <w:t>however,</w:t>
      </w:r>
      <w:r w:rsidR="00D5082A" w:rsidRPr="002A0518">
        <w:rPr>
          <w:rFonts w:asciiTheme="majorBidi" w:hAnsiTheme="majorBidi" w:cstheme="majorBidi"/>
          <w:color w:val="222222"/>
        </w:rPr>
        <w:t xml:space="preserve"> their British counterparts prefer </w:t>
      </w:r>
      <w:r w:rsidR="006568E8" w:rsidRPr="002A0518">
        <w:rPr>
          <w:rFonts w:asciiTheme="majorBidi" w:hAnsiTheme="majorBidi" w:cstheme="majorBidi"/>
          <w:color w:val="222222"/>
        </w:rPr>
        <w:t>f</w:t>
      </w:r>
      <w:r w:rsidR="00D5082A" w:rsidRPr="002A0518">
        <w:rPr>
          <w:rFonts w:asciiTheme="majorBidi" w:hAnsiTheme="majorBidi" w:cstheme="majorBidi"/>
          <w:color w:val="222222"/>
        </w:rPr>
        <w:t>ootball</w:t>
      </w:r>
      <w:r w:rsidR="009D0ED0" w:rsidRPr="002A0518">
        <w:rPr>
          <w:rFonts w:asciiTheme="majorBidi" w:hAnsiTheme="majorBidi" w:cstheme="majorBidi"/>
          <w:color w:val="222222"/>
        </w:rPr>
        <w:t xml:space="preserve">, tennis, cricket, and horseracing. </w:t>
      </w:r>
      <w:r w:rsidR="00EA6D1D" w:rsidRPr="002A0518">
        <w:rPr>
          <w:rFonts w:asciiTheme="majorBidi" w:hAnsiTheme="majorBidi" w:cstheme="majorBidi"/>
          <w:color w:val="222222"/>
        </w:rPr>
        <w:t xml:space="preserve">The </w:t>
      </w:r>
      <w:r w:rsidR="00EE5FBC" w:rsidRPr="002A0518">
        <w:rPr>
          <w:rFonts w:asciiTheme="majorBidi" w:hAnsiTheme="majorBidi" w:cstheme="majorBidi"/>
          <w:color w:val="222222"/>
        </w:rPr>
        <w:t>tendency</w:t>
      </w:r>
      <w:r w:rsidR="00EA6D1D" w:rsidRPr="002A0518">
        <w:rPr>
          <w:rFonts w:asciiTheme="majorBidi" w:hAnsiTheme="majorBidi" w:cstheme="majorBidi"/>
          <w:color w:val="222222"/>
        </w:rPr>
        <w:t xml:space="preserve"> of pubs in the UK to be </w:t>
      </w:r>
      <w:r w:rsidR="009D0ED0" w:rsidRPr="002A0518">
        <w:rPr>
          <w:rFonts w:asciiTheme="majorBidi" w:hAnsiTheme="majorBidi" w:cstheme="majorBidi"/>
          <w:color w:val="222222"/>
        </w:rPr>
        <w:t>family-orientated</w:t>
      </w:r>
      <w:r w:rsidR="00EA6D1D" w:rsidRPr="002A0518">
        <w:rPr>
          <w:rFonts w:asciiTheme="majorBidi" w:hAnsiTheme="majorBidi" w:cstheme="majorBidi"/>
          <w:color w:val="222222"/>
        </w:rPr>
        <w:t xml:space="preserve"> means that </w:t>
      </w:r>
      <w:r w:rsidR="009D0ED0" w:rsidRPr="002A0518">
        <w:rPr>
          <w:rFonts w:asciiTheme="majorBidi" w:hAnsiTheme="majorBidi" w:cstheme="majorBidi"/>
          <w:color w:val="222222"/>
        </w:rPr>
        <w:t xml:space="preserve">British families enjoy </w:t>
      </w:r>
      <w:r w:rsidR="00EA6D1D" w:rsidRPr="002A0518">
        <w:rPr>
          <w:rFonts w:asciiTheme="majorBidi" w:hAnsiTheme="majorBidi" w:cstheme="majorBidi"/>
          <w:color w:val="222222"/>
        </w:rPr>
        <w:t xml:space="preserve">a day at the pub to </w:t>
      </w:r>
      <w:r w:rsidR="009D0ED0" w:rsidRPr="002A0518">
        <w:rPr>
          <w:rFonts w:asciiTheme="majorBidi" w:hAnsiTheme="majorBidi" w:cstheme="majorBidi"/>
          <w:color w:val="222222"/>
        </w:rPr>
        <w:t>watch</w:t>
      </w:r>
      <w:r w:rsidR="00EA6D1D" w:rsidRPr="002A0518">
        <w:rPr>
          <w:rFonts w:asciiTheme="majorBidi" w:hAnsiTheme="majorBidi" w:cstheme="majorBidi"/>
          <w:color w:val="222222"/>
        </w:rPr>
        <w:t xml:space="preserve"> the</w:t>
      </w:r>
      <w:r w:rsidR="009D0ED0" w:rsidRPr="002A0518">
        <w:rPr>
          <w:rFonts w:asciiTheme="majorBidi" w:hAnsiTheme="majorBidi" w:cstheme="majorBidi"/>
          <w:color w:val="222222"/>
        </w:rPr>
        <w:t xml:space="preserve"> game of cricket or soccer together at their local pub. </w:t>
      </w:r>
      <w:r w:rsidR="00EE5FBC" w:rsidRPr="002A0518">
        <w:rPr>
          <w:rFonts w:asciiTheme="majorBidi" w:hAnsiTheme="majorBidi" w:cstheme="majorBidi"/>
          <w:color w:val="222222"/>
        </w:rPr>
        <w:t xml:space="preserve">Though </w:t>
      </w:r>
      <w:r w:rsidR="009D0ED0" w:rsidRPr="002A0518">
        <w:rPr>
          <w:rFonts w:asciiTheme="majorBidi" w:hAnsiTheme="majorBidi" w:cstheme="majorBidi"/>
          <w:color w:val="222222"/>
        </w:rPr>
        <w:t xml:space="preserve">Americans </w:t>
      </w:r>
      <w:r w:rsidR="00EE5FBC" w:rsidRPr="002A0518">
        <w:rPr>
          <w:rFonts w:asciiTheme="majorBidi" w:hAnsiTheme="majorBidi" w:cstheme="majorBidi"/>
          <w:color w:val="222222"/>
        </w:rPr>
        <w:t>would rather</w:t>
      </w:r>
      <w:r w:rsidR="009D0ED0" w:rsidRPr="002A0518">
        <w:rPr>
          <w:rFonts w:asciiTheme="majorBidi" w:hAnsiTheme="majorBidi" w:cstheme="majorBidi"/>
          <w:color w:val="222222"/>
        </w:rPr>
        <w:t xml:space="preserve"> get together </w:t>
      </w:r>
      <w:r w:rsidR="00EE5FBC" w:rsidRPr="002A0518">
        <w:rPr>
          <w:rFonts w:asciiTheme="majorBidi" w:hAnsiTheme="majorBidi" w:cstheme="majorBidi"/>
          <w:color w:val="222222"/>
        </w:rPr>
        <w:t xml:space="preserve">to </w:t>
      </w:r>
      <w:r w:rsidR="009D0ED0" w:rsidRPr="002A0518">
        <w:rPr>
          <w:rFonts w:asciiTheme="majorBidi" w:hAnsiTheme="majorBidi" w:cstheme="majorBidi"/>
          <w:color w:val="222222"/>
        </w:rPr>
        <w:t xml:space="preserve">watch a game of football at home or </w:t>
      </w:r>
      <w:r w:rsidR="00EE5FBC" w:rsidRPr="002A0518">
        <w:rPr>
          <w:rFonts w:asciiTheme="majorBidi" w:hAnsiTheme="majorBidi" w:cstheme="majorBidi"/>
          <w:color w:val="222222"/>
        </w:rPr>
        <w:t>various other</w:t>
      </w:r>
      <w:r w:rsidR="009D0ED0" w:rsidRPr="002A0518">
        <w:rPr>
          <w:rFonts w:asciiTheme="majorBidi" w:hAnsiTheme="majorBidi" w:cstheme="majorBidi"/>
          <w:color w:val="222222"/>
        </w:rPr>
        <w:t xml:space="preserve"> live sport</w:t>
      </w:r>
      <w:r w:rsidR="00EE5FBC" w:rsidRPr="002A0518">
        <w:rPr>
          <w:rFonts w:asciiTheme="majorBidi" w:hAnsiTheme="majorBidi" w:cstheme="majorBidi"/>
          <w:color w:val="222222"/>
        </w:rPr>
        <w:t>s</w:t>
      </w:r>
      <w:r w:rsidR="009D0ED0" w:rsidRPr="002A0518">
        <w:rPr>
          <w:rFonts w:asciiTheme="majorBidi" w:hAnsiTheme="majorBidi" w:cstheme="majorBidi"/>
          <w:color w:val="222222"/>
        </w:rPr>
        <w:t xml:space="preserve"> events</w:t>
      </w:r>
    </w:p>
    <w:p w14:paraId="393882C9" w14:textId="4EE144C0" w:rsidR="009D0ED0" w:rsidRDefault="009D0ED0" w:rsidP="002A0518">
      <w:pPr>
        <w:spacing w:after="390" w:line="360" w:lineRule="auto"/>
        <w:jc w:val="both"/>
        <w:rPr>
          <w:rFonts w:asciiTheme="majorBidi" w:hAnsiTheme="majorBidi" w:cstheme="majorBidi"/>
          <w:sz w:val="24"/>
          <w:szCs w:val="24"/>
        </w:rPr>
      </w:pPr>
      <w:r w:rsidRPr="00DA578E">
        <w:rPr>
          <w:rFonts w:asciiTheme="majorBidi" w:hAnsiTheme="majorBidi" w:cstheme="majorBidi"/>
          <w:color w:val="222222"/>
          <w:sz w:val="24"/>
          <w:szCs w:val="24"/>
        </w:rPr>
        <w:t xml:space="preserve"> </w:t>
      </w:r>
      <w:r w:rsidR="00A92F59" w:rsidRPr="00DA578E">
        <w:rPr>
          <w:rFonts w:asciiTheme="majorBidi" w:hAnsiTheme="majorBidi" w:cstheme="majorBidi"/>
          <w:color w:val="222222"/>
          <w:sz w:val="24"/>
          <w:szCs w:val="24"/>
        </w:rPr>
        <w:t>B</w:t>
      </w:r>
      <w:r w:rsidRPr="00DA578E">
        <w:rPr>
          <w:rFonts w:asciiTheme="majorBidi" w:hAnsiTheme="majorBidi" w:cstheme="majorBidi"/>
          <w:color w:val="222222"/>
          <w:sz w:val="24"/>
          <w:szCs w:val="24"/>
        </w:rPr>
        <w:t>etting</w:t>
      </w:r>
      <w:r w:rsidR="00A92F59" w:rsidRPr="00DA578E">
        <w:rPr>
          <w:rFonts w:asciiTheme="majorBidi" w:hAnsiTheme="majorBidi" w:cstheme="majorBidi"/>
          <w:color w:val="222222"/>
          <w:sz w:val="24"/>
          <w:szCs w:val="24"/>
        </w:rPr>
        <w:t xml:space="preserve"> online</w:t>
      </w:r>
      <w:r w:rsidRPr="00DA578E">
        <w:rPr>
          <w:rFonts w:asciiTheme="majorBidi" w:hAnsiTheme="majorBidi" w:cstheme="majorBidi"/>
          <w:color w:val="222222"/>
          <w:sz w:val="24"/>
          <w:szCs w:val="24"/>
        </w:rPr>
        <w:t xml:space="preserve"> is </w:t>
      </w:r>
      <w:r w:rsidR="00A92F59" w:rsidRPr="00DA578E">
        <w:rPr>
          <w:rFonts w:asciiTheme="majorBidi" w:hAnsiTheme="majorBidi" w:cstheme="majorBidi"/>
          <w:color w:val="222222"/>
          <w:sz w:val="24"/>
          <w:szCs w:val="24"/>
        </w:rPr>
        <w:t>both</w:t>
      </w:r>
      <w:r w:rsidRPr="00DA578E">
        <w:rPr>
          <w:rFonts w:asciiTheme="majorBidi" w:hAnsiTheme="majorBidi" w:cstheme="majorBidi"/>
          <w:color w:val="222222"/>
          <w:sz w:val="24"/>
          <w:szCs w:val="24"/>
        </w:rPr>
        <w:t xml:space="preserve"> popular </w:t>
      </w:r>
      <w:r w:rsidR="00A55995" w:rsidRPr="00DA578E">
        <w:rPr>
          <w:rFonts w:asciiTheme="majorBidi" w:hAnsiTheme="majorBidi" w:cstheme="majorBidi"/>
          <w:color w:val="222222"/>
          <w:sz w:val="24"/>
          <w:szCs w:val="24"/>
        </w:rPr>
        <w:t>i</w:t>
      </w:r>
      <w:r w:rsidRPr="00DA578E">
        <w:rPr>
          <w:rFonts w:asciiTheme="majorBidi" w:hAnsiTheme="majorBidi" w:cstheme="majorBidi"/>
          <w:color w:val="222222"/>
          <w:sz w:val="24"/>
          <w:szCs w:val="24"/>
        </w:rPr>
        <w:t xml:space="preserve">n the United Kingdom and the United States. </w:t>
      </w:r>
      <w:r w:rsidR="00A55995" w:rsidRPr="00DA578E">
        <w:rPr>
          <w:rFonts w:asciiTheme="majorBidi" w:hAnsiTheme="majorBidi" w:cstheme="majorBidi"/>
          <w:color w:val="222222"/>
          <w:sz w:val="24"/>
          <w:szCs w:val="24"/>
        </w:rPr>
        <w:t>Though gambling</w:t>
      </w:r>
      <w:r w:rsidR="00A92F59" w:rsidRPr="00DA578E">
        <w:rPr>
          <w:rFonts w:asciiTheme="majorBidi" w:hAnsiTheme="majorBidi" w:cstheme="majorBidi"/>
          <w:color w:val="222222"/>
          <w:sz w:val="24"/>
          <w:szCs w:val="24"/>
        </w:rPr>
        <w:t xml:space="preserve"> online</w:t>
      </w:r>
      <w:r w:rsidRPr="00DA578E">
        <w:rPr>
          <w:rFonts w:asciiTheme="majorBidi" w:hAnsiTheme="majorBidi" w:cstheme="majorBidi"/>
          <w:color w:val="222222"/>
          <w:sz w:val="24"/>
          <w:szCs w:val="24"/>
        </w:rPr>
        <w:t xml:space="preserve"> and betting</w:t>
      </w:r>
      <w:r w:rsidR="00A92F59" w:rsidRPr="00DA578E">
        <w:rPr>
          <w:rFonts w:asciiTheme="majorBidi" w:hAnsiTheme="majorBidi" w:cstheme="majorBidi"/>
          <w:color w:val="222222"/>
          <w:sz w:val="24"/>
          <w:szCs w:val="24"/>
        </w:rPr>
        <w:t xml:space="preserve"> on sports is</w:t>
      </w:r>
      <w:r w:rsidRPr="00DA578E">
        <w:rPr>
          <w:rFonts w:asciiTheme="majorBidi" w:hAnsiTheme="majorBidi" w:cstheme="majorBidi"/>
          <w:color w:val="222222"/>
          <w:sz w:val="24"/>
          <w:szCs w:val="24"/>
        </w:rPr>
        <w:t xml:space="preserve"> legal in the UK, it is still </w:t>
      </w:r>
      <w:r w:rsidR="00A92F59" w:rsidRPr="00DA578E">
        <w:rPr>
          <w:rFonts w:asciiTheme="majorBidi" w:hAnsiTheme="majorBidi" w:cstheme="majorBidi"/>
          <w:color w:val="222222"/>
          <w:sz w:val="24"/>
          <w:szCs w:val="24"/>
        </w:rPr>
        <w:t xml:space="preserve">regarded as </w:t>
      </w:r>
      <w:r w:rsidRPr="00DA578E">
        <w:rPr>
          <w:rFonts w:asciiTheme="majorBidi" w:hAnsiTheme="majorBidi" w:cstheme="majorBidi"/>
          <w:color w:val="222222"/>
          <w:sz w:val="24"/>
          <w:szCs w:val="24"/>
        </w:rPr>
        <w:t xml:space="preserve">illegal </w:t>
      </w:r>
      <w:r w:rsidR="00A92F59" w:rsidRPr="00DA578E">
        <w:rPr>
          <w:rFonts w:asciiTheme="majorBidi" w:hAnsiTheme="majorBidi" w:cstheme="majorBidi"/>
          <w:color w:val="222222"/>
          <w:sz w:val="24"/>
          <w:szCs w:val="24"/>
        </w:rPr>
        <w:t>in</w:t>
      </w:r>
      <w:r w:rsidRPr="00DA578E">
        <w:rPr>
          <w:rFonts w:asciiTheme="majorBidi" w:hAnsiTheme="majorBidi" w:cstheme="majorBidi"/>
          <w:color w:val="222222"/>
          <w:sz w:val="24"/>
          <w:szCs w:val="24"/>
        </w:rPr>
        <w:t xml:space="preserve"> the majority of the </w:t>
      </w:r>
      <w:r w:rsidR="00A92F59" w:rsidRPr="00DA578E">
        <w:rPr>
          <w:rFonts w:asciiTheme="majorBidi" w:hAnsiTheme="majorBidi" w:cstheme="majorBidi"/>
          <w:color w:val="222222"/>
          <w:sz w:val="24"/>
          <w:szCs w:val="24"/>
        </w:rPr>
        <w:t>USA</w:t>
      </w:r>
      <w:r w:rsidRPr="00DA578E">
        <w:rPr>
          <w:rFonts w:asciiTheme="majorBidi" w:hAnsiTheme="majorBidi" w:cstheme="majorBidi"/>
          <w:color w:val="222222"/>
          <w:sz w:val="24"/>
          <w:szCs w:val="24"/>
        </w:rPr>
        <w:t xml:space="preserve">. </w:t>
      </w:r>
      <w:r w:rsidR="001E66D1" w:rsidRPr="00DA578E">
        <w:rPr>
          <w:rFonts w:asciiTheme="majorBidi" w:hAnsiTheme="majorBidi" w:cstheme="majorBidi"/>
          <w:color w:val="222222"/>
          <w:sz w:val="24"/>
          <w:szCs w:val="24"/>
        </w:rPr>
        <w:t>W</w:t>
      </w:r>
      <w:r w:rsidRPr="00DA578E">
        <w:rPr>
          <w:rFonts w:asciiTheme="majorBidi" w:hAnsiTheme="majorBidi" w:cstheme="majorBidi"/>
          <w:color w:val="222222"/>
          <w:sz w:val="24"/>
          <w:szCs w:val="24"/>
        </w:rPr>
        <w:t>ithin the US where online gambling</w:t>
      </w:r>
      <w:r w:rsidR="001E66D1" w:rsidRPr="00DA578E">
        <w:rPr>
          <w:rFonts w:asciiTheme="majorBidi" w:hAnsiTheme="majorBidi" w:cstheme="majorBidi"/>
          <w:color w:val="222222"/>
          <w:sz w:val="24"/>
          <w:szCs w:val="24"/>
        </w:rPr>
        <w:t xml:space="preserve"> is illegal there are only a few states where it</w:t>
      </w:r>
      <w:r w:rsidRPr="00DA578E">
        <w:rPr>
          <w:rFonts w:asciiTheme="majorBidi" w:hAnsiTheme="majorBidi" w:cstheme="majorBidi"/>
          <w:color w:val="222222"/>
          <w:sz w:val="24"/>
          <w:szCs w:val="24"/>
        </w:rPr>
        <w:t xml:space="preserve"> is legal </w:t>
      </w:r>
      <w:r w:rsidR="001E66D1" w:rsidRPr="00DA578E">
        <w:rPr>
          <w:rFonts w:asciiTheme="majorBidi" w:hAnsiTheme="majorBidi" w:cstheme="majorBidi"/>
          <w:color w:val="222222"/>
          <w:sz w:val="24"/>
          <w:szCs w:val="24"/>
        </w:rPr>
        <w:t xml:space="preserve">which </w:t>
      </w:r>
      <w:r w:rsidRPr="00DA578E">
        <w:rPr>
          <w:rFonts w:asciiTheme="majorBidi" w:hAnsiTheme="majorBidi" w:cstheme="majorBidi"/>
          <w:color w:val="222222"/>
          <w:sz w:val="24"/>
          <w:szCs w:val="24"/>
        </w:rPr>
        <w:t>include</w:t>
      </w:r>
      <w:r w:rsidR="001E66D1" w:rsidRPr="00DA578E">
        <w:rPr>
          <w:rFonts w:asciiTheme="majorBidi" w:hAnsiTheme="majorBidi" w:cstheme="majorBidi"/>
          <w:color w:val="222222"/>
          <w:sz w:val="24"/>
          <w:szCs w:val="24"/>
        </w:rPr>
        <w:t>s</w:t>
      </w:r>
      <w:r w:rsidRPr="00DA578E">
        <w:rPr>
          <w:rFonts w:asciiTheme="majorBidi" w:hAnsiTheme="majorBidi" w:cstheme="majorBidi"/>
          <w:color w:val="222222"/>
          <w:sz w:val="24"/>
          <w:szCs w:val="24"/>
        </w:rPr>
        <w:t xml:space="preserve"> Nevada, Delaware and the state of New Jersey.</w:t>
      </w:r>
      <w:r w:rsidR="00253FFE" w:rsidRPr="00DA578E">
        <w:rPr>
          <w:rFonts w:asciiTheme="majorBidi" w:hAnsiTheme="majorBidi" w:cstheme="majorBidi"/>
          <w:color w:val="222222"/>
          <w:sz w:val="24"/>
          <w:szCs w:val="24"/>
        </w:rPr>
        <w:t xml:space="preserve"> As online gambling is mostly </w:t>
      </w:r>
      <w:r w:rsidRPr="00DA578E">
        <w:rPr>
          <w:rFonts w:asciiTheme="majorBidi" w:hAnsiTheme="majorBidi" w:cstheme="majorBidi"/>
          <w:color w:val="222222"/>
          <w:sz w:val="24"/>
          <w:szCs w:val="24"/>
        </w:rPr>
        <w:t xml:space="preserve">  illegal </w:t>
      </w:r>
      <w:r w:rsidR="004D2829" w:rsidRPr="00DA578E">
        <w:rPr>
          <w:rFonts w:asciiTheme="majorBidi" w:hAnsiTheme="majorBidi" w:cstheme="majorBidi"/>
          <w:color w:val="222222"/>
          <w:sz w:val="24"/>
          <w:szCs w:val="24"/>
        </w:rPr>
        <w:t>i</w:t>
      </w:r>
      <w:r w:rsidR="00253FFE" w:rsidRPr="00DA578E">
        <w:rPr>
          <w:rFonts w:asciiTheme="majorBidi" w:hAnsiTheme="majorBidi" w:cstheme="majorBidi"/>
          <w:color w:val="222222"/>
          <w:sz w:val="24"/>
          <w:szCs w:val="24"/>
        </w:rPr>
        <w:t xml:space="preserve">n </w:t>
      </w:r>
      <w:r w:rsidR="004D2829" w:rsidRPr="00DA578E">
        <w:rPr>
          <w:rFonts w:asciiTheme="majorBidi" w:hAnsiTheme="majorBidi" w:cstheme="majorBidi"/>
          <w:color w:val="222222"/>
          <w:sz w:val="24"/>
          <w:szCs w:val="24"/>
        </w:rPr>
        <w:t>USA,</w:t>
      </w:r>
      <w:r w:rsidR="00253FFE" w:rsidRPr="00DA578E">
        <w:rPr>
          <w:rFonts w:asciiTheme="majorBidi" w:hAnsiTheme="majorBidi" w:cstheme="majorBidi"/>
          <w:color w:val="222222"/>
          <w:sz w:val="24"/>
          <w:szCs w:val="24"/>
        </w:rPr>
        <w:t xml:space="preserve"> but online gambling is legal in New Jersey</w:t>
      </w:r>
      <w:r w:rsidR="00253FFE" w:rsidRPr="002A0518">
        <w:rPr>
          <w:rFonts w:asciiTheme="majorBidi" w:hAnsiTheme="majorBidi" w:cstheme="majorBidi"/>
          <w:sz w:val="24"/>
          <w:szCs w:val="24"/>
        </w:rPr>
        <w:t xml:space="preserve">. </w:t>
      </w:r>
    </w:p>
    <w:p w14:paraId="4F88D6AB" w14:textId="3FB87163" w:rsidR="005C5BB3" w:rsidRPr="002A0518" w:rsidRDefault="005C5BB3" w:rsidP="001310E2">
      <w:pPr>
        <w:pStyle w:val="Heading1"/>
      </w:pPr>
      <w:bookmarkStart w:id="1" w:name="_Toc77585223"/>
      <w:r>
        <w:t>Transnational model</w:t>
      </w:r>
      <w:bookmarkEnd w:id="1"/>
    </w:p>
    <w:p w14:paraId="3C67EDFD" w14:textId="21E2CBDE" w:rsidR="009855D1" w:rsidRPr="00DA578E" w:rsidRDefault="00304706" w:rsidP="005C5BB3">
      <w:pPr>
        <w:spacing w:before="100" w:beforeAutospacing="1" w:after="100" w:afterAutospacing="1" w:line="360" w:lineRule="auto"/>
        <w:jc w:val="both"/>
        <w:rPr>
          <w:rFonts w:asciiTheme="majorBidi" w:hAnsiTheme="majorBidi" w:cstheme="majorBidi"/>
          <w:color w:val="222222"/>
          <w:sz w:val="24"/>
          <w:szCs w:val="24"/>
        </w:rPr>
      </w:pPr>
      <w:r w:rsidRPr="00DA578E">
        <w:rPr>
          <w:rFonts w:asciiTheme="majorBidi" w:hAnsiTheme="majorBidi" w:cstheme="majorBidi"/>
          <w:color w:val="222222"/>
          <w:sz w:val="24"/>
          <w:szCs w:val="24"/>
        </w:rPr>
        <w:t xml:space="preserve">Sport </w:t>
      </w:r>
      <w:r w:rsidR="00191858" w:rsidRPr="00DA578E">
        <w:rPr>
          <w:rFonts w:asciiTheme="majorBidi" w:hAnsiTheme="majorBidi" w:cstheme="majorBidi"/>
          <w:color w:val="222222"/>
          <w:sz w:val="24"/>
          <w:szCs w:val="24"/>
        </w:rPr>
        <w:t>progressively</w:t>
      </w:r>
      <w:r w:rsidRPr="00DA578E">
        <w:rPr>
          <w:rFonts w:asciiTheme="majorBidi" w:hAnsiTheme="majorBidi" w:cstheme="majorBidi"/>
          <w:color w:val="222222"/>
          <w:sz w:val="24"/>
          <w:szCs w:val="24"/>
        </w:rPr>
        <w:t xml:space="preserve"> </w:t>
      </w:r>
      <w:r w:rsidR="00191858" w:rsidRPr="00DA578E">
        <w:rPr>
          <w:rFonts w:asciiTheme="majorBidi" w:hAnsiTheme="majorBidi" w:cstheme="majorBidi"/>
          <w:color w:val="222222"/>
          <w:sz w:val="24"/>
          <w:szCs w:val="24"/>
        </w:rPr>
        <w:t>seems to</w:t>
      </w:r>
      <w:r w:rsidRPr="00DA578E">
        <w:rPr>
          <w:rFonts w:asciiTheme="majorBidi" w:hAnsiTheme="majorBidi" w:cstheme="majorBidi"/>
          <w:color w:val="222222"/>
          <w:sz w:val="24"/>
          <w:szCs w:val="24"/>
        </w:rPr>
        <w:t xml:space="preserve"> </w:t>
      </w:r>
      <w:r w:rsidR="00191858" w:rsidRPr="00DA578E">
        <w:rPr>
          <w:rFonts w:asciiTheme="majorBidi" w:hAnsiTheme="majorBidi" w:cstheme="majorBidi"/>
          <w:color w:val="222222"/>
          <w:sz w:val="24"/>
          <w:szCs w:val="24"/>
        </w:rPr>
        <w:t xml:space="preserve">differ in </w:t>
      </w:r>
      <w:r w:rsidRPr="00DA578E">
        <w:rPr>
          <w:rFonts w:asciiTheme="majorBidi" w:hAnsiTheme="majorBidi" w:cstheme="majorBidi"/>
          <w:color w:val="222222"/>
          <w:sz w:val="24"/>
          <w:szCs w:val="24"/>
        </w:rPr>
        <w:t xml:space="preserve">national and </w:t>
      </w:r>
      <w:r w:rsidR="00191858" w:rsidRPr="00DA578E">
        <w:rPr>
          <w:rFonts w:asciiTheme="majorBidi" w:hAnsiTheme="majorBidi" w:cstheme="majorBidi"/>
          <w:color w:val="222222"/>
          <w:sz w:val="24"/>
          <w:szCs w:val="24"/>
        </w:rPr>
        <w:t>business-related</w:t>
      </w:r>
      <w:r w:rsidRPr="00DA578E">
        <w:rPr>
          <w:rFonts w:asciiTheme="majorBidi" w:hAnsiTheme="majorBidi" w:cstheme="majorBidi"/>
          <w:color w:val="222222"/>
          <w:sz w:val="24"/>
          <w:szCs w:val="24"/>
        </w:rPr>
        <w:t xml:space="preserve"> </w:t>
      </w:r>
      <w:r w:rsidR="00191858" w:rsidRPr="00DA578E">
        <w:rPr>
          <w:rFonts w:asciiTheme="majorBidi" w:hAnsiTheme="majorBidi" w:cstheme="majorBidi"/>
          <w:color w:val="222222"/>
          <w:sz w:val="24"/>
          <w:szCs w:val="24"/>
        </w:rPr>
        <w:t>fundamental</w:t>
      </w:r>
      <w:r w:rsidRPr="00DA578E">
        <w:rPr>
          <w:rFonts w:asciiTheme="majorBidi" w:hAnsiTheme="majorBidi" w:cstheme="majorBidi"/>
          <w:color w:val="222222"/>
          <w:sz w:val="24"/>
          <w:szCs w:val="24"/>
        </w:rPr>
        <w:t xml:space="preserve"> aims that </w:t>
      </w:r>
      <w:r w:rsidR="00191858" w:rsidRPr="00DA578E">
        <w:rPr>
          <w:rFonts w:asciiTheme="majorBidi" w:hAnsiTheme="majorBidi" w:cstheme="majorBidi"/>
          <w:color w:val="222222"/>
          <w:sz w:val="24"/>
          <w:szCs w:val="24"/>
        </w:rPr>
        <w:t>pressure</w:t>
      </w:r>
      <w:r w:rsidRPr="00DA578E">
        <w:rPr>
          <w:rFonts w:asciiTheme="majorBidi" w:hAnsiTheme="majorBidi" w:cstheme="majorBidi"/>
          <w:color w:val="222222"/>
          <w:sz w:val="24"/>
          <w:szCs w:val="24"/>
        </w:rPr>
        <w:t xml:space="preserve"> sport’s dual </w:t>
      </w:r>
      <w:r w:rsidR="00191858" w:rsidRPr="00DA578E">
        <w:rPr>
          <w:rFonts w:asciiTheme="majorBidi" w:hAnsiTheme="majorBidi" w:cstheme="majorBidi"/>
          <w:color w:val="222222"/>
          <w:sz w:val="24"/>
          <w:szCs w:val="24"/>
        </w:rPr>
        <w:t>configuration</w:t>
      </w:r>
      <w:r w:rsidRPr="00DA578E">
        <w:rPr>
          <w:rFonts w:asciiTheme="majorBidi" w:hAnsiTheme="majorBidi" w:cstheme="majorBidi"/>
          <w:color w:val="222222"/>
          <w:sz w:val="24"/>
          <w:szCs w:val="24"/>
        </w:rPr>
        <w:t xml:space="preserve">. </w:t>
      </w:r>
      <w:r w:rsidR="00456E1A" w:rsidRPr="00DA578E">
        <w:rPr>
          <w:rFonts w:asciiTheme="majorBidi" w:hAnsiTheme="majorBidi" w:cstheme="majorBidi"/>
          <w:color w:val="222222"/>
          <w:sz w:val="24"/>
          <w:szCs w:val="24"/>
        </w:rPr>
        <w:t>T</w:t>
      </w:r>
      <w:r w:rsidRPr="00DA578E">
        <w:rPr>
          <w:rFonts w:asciiTheme="majorBidi" w:hAnsiTheme="majorBidi" w:cstheme="majorBidi"/>
          <w:color w:val="222222"/>
          <w:sz w:val="24"/>
          <w:szCs w:val="24"/>
        </w:rPr>
        <w:t xml:space="preserve">he new sport model is based on clubs as </w:t>
      </w:r>
      <w:r w:rsidR="00456E1A" w:rsidRPr="00DA578E">
        <w:rPr>
          <w:rFonts w:asciiTheme="majorBidi" w:hAnsiTheme="majorBidi" w:cstheme="majorBidi"/>
          <w:color w:val="222222"/>
          <w:sz w:val="24"/>
          <w:szCs w:val="24"/>
        </w:rPr>
        <w:t>companies</w:t>
      </w:r>
      <w:r w:rsidRPr="00DA578E">
        <w:rPr>
          <w:rFonts w:asciiTheme="majorBidi" w:hAnsiTheme="majorBidi" w:cstheme="majorBidi"/>
          <w:color w:val="222222"/>
          <w:sz w:val="24"/>
          <w:szCs w:val="24"/>
        </w:rPr>
        <w:t xml:space="preserve">. </w:t>
      </w:r>
      <w:r w:rsidR="00456E1A" w:rsidRPr="00DA578E">
        <w:rPr>
          <w:rFonts w:asciiTheme="majorBidi" w:hAnsiTheme="majorBidi" w:cstheme="majorBidi"/>
          <w:color w:val="222222"/>
          <w:sz w:val="24"/>
          <w:szCs w:val="24"/>
        </w:rPr>
        <w:t>Fierce</w:t>
      </w:r>
      <w:r w:rsidRPr="00DA578E">
        <w:rPr>
          <w:rFonts w:asciiTheme="majorBidi" w:hAnsiTheme="majorBidi" w:cstheme="majorBidi"/>
          <w:color w:val="222222"/>
          <w:sz w:val="24"/>
          <w:szCs w:val="24"/>
        </w:rPr>
        <w:t xml:space="preserve"> </w:t>
      </w:r>
      <w:r w:rsidR="00456E1A" w:rsidRPr="00DA578E">
        <w:rPr>
          <w:rFonts w:asciiTheme="majorBidi" w:hAnsiTheme="majorBidi" w:cstheme="majorBidi"/>
          <w:color w:val="222222"/>
          <w:sz w:val="24"/>
          <w:szCs w:val="24"/>
        </w:rPr>
        <w:t>vigour</w:t>
      </w:r>
      <w:r w:rsidRPr="00DA578E">
        <w:rPr>
          <w:rFonts w:asciiTheme="majorBidi" w:hAnsiTheme="majorBidi" w:cstheme="majorBidi"/>
          <w:color w:val="222222"/>
          <w:sz w:val="24"/>
          <w:szCs w:val="24"/>
        </w:rPr>
        <w:t xml:space="preserve">, </w:t>
      </w:r>
      <w:r w:rsidR="00456E1A" w:rsidRPr="00DA578E">
        <w:rPr>
          <w:rFonts w:asciiTheme="majorBidi" w:hAnsiTheme="majorBidi" w:cstheme="majorBidi"/>
          <w:color w:val="222222"/>
          <w:sz w:val="24"/>
          <w:szCs w:val="24"/>
        </w:rPr>
        <w:t>certainly</w:t>
      </w:r>
      <w:r w:rsidRPr="00DA578E">
        <w:rPr>
          <w:rFonts w:asciiTheme="majorBidi" w:hAnsiTheme="majorBidi" w:cstheme="majorBidi"/>
          <w:color w:val="222222"/>
          <w:sz w:val="24"/>
          <w:szCs w:val="24"/>
        </w:rPr>
        <w:t xml:space="preserve"> </w:t>
      </w:r>
      <w:r w:rsidR="00456E1A" w:rsidRPr="00DA578E">
        <w:rPr>
          <w:rFonts w:asciiTheme="majorBidi" w:hAnsiTheme="majorBidi" w:cstheme="majorBidi"/>
          <w:color w:val="222222"/>
          <w:sz w:val="24"/>
          <w:szCs w:val="24"/>
        </w:rPr>
        <w:t>existence</w:t>
      </w:r>
      <w:r w:rsidRPr="00DA578E">
        <w:rPr>
          <w:rFonts w:asciiTheme="majorBidi" w:hAnsiTheme="majorBidi" w:cstheme="majorBidi"/>
          <w:color w:val="222222"/>
          <w:sz w:val="24"/>
          <w:szCs w:val="24"/>
        </w:rPr>
        <w:t xml:space="preserve">, is </w:t>
      </w:r>
      <w:r w:rsidR="00456E1A" w:rsidRPr="00DA578E">
        <w:rPr>
          <w:rFonts w:asciiTheme="majorBidi" w:hAnsiTheme="majorBidi" w:cstheme="majorBidi"/>
          <w:color w:val="222222"/>
          <w:sz w:val="24"/>
          <w:szCs w:val="24"/>
        </w:rPr>
        <w:t>sought</w:t>
      </w:r>
      <w:r w:rsidRPr="00DA578E">
        <w:rPr>
          <w:rFonts w:asciiTheme="majorBidi" w:hAnsiTheme="majorBidi" w:cstheme="majorBidi"/>
          <w:color w:val="222222"/>
          <w:sz w:val="24"/>
          <w:szCs w:val="24"/>
        </w:rPr>
        <w:t xml:space="preserve"> </w:t>
      </w:r>
      <w:r w:rsidR="00456E1A" w:rsidRPr="00DA578E">
        <w:rPr>
          <w:rFonts w:asciiTheme="majorBidi" w:hAnsiTheme="majorBidi" w:cstheme="majorBidi"/>
          <w:color w:val="222222"/>
          <w:sz w:val="24"/>
          <w:szCs w:val="24"/>
        </w:rPr>
        <w:t>by</w:t>
      </w:r>
      <w:r w:rsidRPr="00DA578E">
        <w:rPr>
          <w:rFonts w:asciiTheme="majorBidi" w:hAnsiTheme="majorBidi" w:cstheme="majorBidi"/>
          <w:color w:val="222222"/>
          <w:sz w:val="24"/>
          <w:szCs w:val="24"/>
        </w:rPr>
        <w:t xml:space="preserve"> team success </w:t>
      </w:r>
      <w:r w:rsidR="00E44C90" w:rsidRPr="00DA578E">
        <w:rPr>
          <w:rFonts w:asciiTheme="majorBidi" w:hAnsiTheme="majorBidi" w:cstheme="majorBidi"/>
          <w:color w:val="222222"/>
          <w:sz w:val="24"/>
          <w:szCs w:val="24"/>
        </w:rPr>
        <w:t>Within p</w:t>
      </w:r>
      <w:r w:rsidR="00D53D09" w:rsidRPr="00DA578E">
        <w:rPr>
          <w:rFonts w:asciiTheme="majorBidi" w:hAnsiTheme="majorBidi" w:cstheme="majorBidi"/>
          <w:color w:val="222222"/>
          <w:sz w:val="24"/>
          <w:szCs w:val="24"/>
        </w:rPr>
        <w:t xml:space="preserve">rofessional sports </w:t>
      </w:r>
      <w:r w:rsidR="00A80B2A" w:rsidRPr="00DA578E">
        <w:rPr>
          <w:rFonts w:asciiTheme="majorBidi" w:hAnsiTheme="majorBidi" w:cstheme="majorBidi"/>
          <w:color w:val="222222"/>
          <w:sz w:val="24"/>
          <w:szCs w:val="24"/>
        </w:rPr>
        <w:t xml:space="preserve">its </w:t>
      </w:r>
      <w:r w:rsidR="00E44C90" w:rsidRPr="00DA578E">
        <w:rPr>
          <w:rFonts w:asciiTheme="majorBidi" w:hAnsiTheme="majorBidi" w:cstheme="majorBidi"/>
          <w:color w:val="222222"/>
          <w:sz w:val="24"/>
          <w:szCs w:val="24"/>
        </w:rPr>
        <w:t>progressively</w:t>
      </w:r>
      <w:r w:rsidR="00D53D09" w:rsidRPr="00DA578E">
        <w:rPr>
          <w:rFonts w:asciiTheme="majorBidi" w:hAnsiTheme="majorBidi" w:cstheme="majorBidi"/>
          <w:color w:val="222222"/>
          <w:sz w:val="24"/>
          <w:szCs w:val="24"/>
        </w:rPr>
        <w:t xml:space="preserve"> connect</w:t>
      </w:r>
      <w:r w:rsidR="00E44C90" w:rsidRPr="00DA578E">
        <w:rPr>
          <w:rFonts w:asciiTheme="majorBidi" w:hAnsiTheme="majorBidi" w:cstheme="majorBidi"/>
          <w:color w:val="222222"/>
          <w:sz w:val="24"/>
          <w:szCs w:val="24"/>
        </w:rPr>
        <w:t>ed</w:t>
      </w:r>
      <w:r w:rsidR="00D53D09" w:rsidRPr="00DA578E">
        <w:rPr>
          <w:rFonts w:asciiTheme="majorBidi" w:hAnsiTheme="majorBidi" w:cstheme="majorBidi"/>
          <w:color w:val="222222"/>
          <w:sz w:val="24"/>
          <w:szCs w:val="24"/>
        </w:rPr>
        <w:t xml:space="preserve"> to</w:t>
      </w:r>
      <w:r w:rsidR="00E44C90" w:rsidRPr="00DA578E">
        <w:rPr>
          <w:rFonts w:asciiTheme="majorBidi" w:hAnsiTheme="majorBidi" w:cstheme="majorBidi"/>
          <w:color w:val="222222"/>
          <w:sz w:val="24"/>
          <w:szCs w:val="24"/>
        </w:rPr>
        <w:t xml:space="preserve"> the</w:t>
      </w:r>
      <w:r w:rsidR="00D53D09" w:rsidRPr="00DA578E">
        <w:rPr>
          <w:rFonts w:asciiTheme="majorBidi" w:hAnsiTheme="majorBidi" w:cstheme="majorBidi"/>
          <w:color w:val="222222"/>
          <w:sz w:val="24"/>
          <w:szCs w:val="24"/>
        </w:rPr>
        <w:t xml:space="preserve"> transnational labour markets. In the European Union, the industry</w:t>
      </w:r>
      <w:r w:rsidR="009A5E79" w:rsidRPr="00DA578E">
        <w:rPr>
          <w:rFonts w:asciiTheme="majorBidi" w:hAnsiTheme="majorBidi" w:cstheme="majorBidi"/>
          <w:color w:val="222222"/>
          <w:sz w:val="24"/>
          <w:szCs w:val="24"/>
        </w:rPr>
        <w:t xml:space="preserve"> of sport </w:t>
      </w:r>
      <w:r w:rsidR="00A80B2A" w:rsidRPr="00DA578E">
        <w:rPr>
          <w:rFonts w:asciiTheme="majorBidi" w:hAnsiTheme="majorBidi" w:cstheme="majorBidi"/>
          <w:color w:val="222222"/>
          <w:sz w:val="24"/>
          <w:szCs w:val="24"/>
        </w:rPr>
        <w:t>commercial</w:t>
      </w:r>
      <w:r w:rsidR="00D53D09" w:rsidRPr="00DA578E">
        <w:rPr>
          <w:rFonts w:asciiTheme="majorBidi" w:hAnsiTheme="majorBidi" w:cstheme="majorBidi"/>
          <w:color w:val="222222"/>
          <w:sz w:val="24"/>
          <w:szCs w:val="24"/>
        </w:rPr>
        <w:t xml:space="preserve"> </w:t>
      </w:r>
      <w:r w:rsidR="00A80B2A" w:rsidRPr="00DA578E">
        <w:rPr>
          <w:rFonts w:asciiTheme="majorBidi" w:hAnsiTheme="majorBidi" w:cstheme="majorBidi"/>
          <w:color w:val="222222"/>
          <w:sz w:val="24"/>
          <w:szCs w:val="24"/>
        </w:rPr>
        <w:t>status</w:t>
      </w:r>
      <w:r w:rsidR="00D53D09" w:rsidRPr="00DA578E">
        <w:rPr>
          <w:rFonts w:asciiTheme="majorBidi" w:hAnsiTheme="majorBidi" w:cstheme="majorBidi"/>
          <w:color w:val="222222"/>
          <w:sz w:val="24"/>
          <w:szCs w:val="24"/>
        </w:rPr>
        <w:t xml:space="preserve"> is </w:t>
      </w:r>
      <w:r w:rsidR="00A80B2A" w:rsidRPr="00DA578E">
        <w:rPr>
          <w:rFonts w:asciiTheme="majorBidi" w:hAnsiTheme="majorBidi" w:cstheme="majorBidi"/>
          <w:color w:val="222222"/>
          <w:sz w:val="24"/>
          <w:szCs w:val="24"/>
        </w:rPr>
        <w:t>projected</w:t>
      </w:r>
      <w:r w:rsidR="00D53D09" w:rsidRPr="00DA578E">
        <w:rPr>
          <w:rFonts w:asciiTheme="majorBidi" w:hAnsiTheme="majorBidi" w:cstheme="majorBidi"/>
          <w:color w:val="222222"/>
          <w:sz w:val="24"/>
          <w:szCs w:val="24"/>
        </w:rPr>
        <w:t xml:space="preserve"> to account for 3–4 percent Gross Domestic </w:t>
      </w:r>
      <w:r w:rsidR="00165143" w:rsidRPr="00DA578E">
        <w:rPr>
          <w:rFonts w:asciiTheme="majorBidi" w:hAnsiTheme="majorBidi" w:cstheme="majorBidi"/>
          <w:color w:val="222222"/>
          <w:sz w:val="24"/>
          <w:szCs w:val="24"/>
        </w:rPr>
        <w:lastRenderedPageBreak/>
        <w:t>Product</w:t>
      </w:r>
      <w:r w:rsidR="00D53D09" w:rsidRPr="00DA578E">
        <w:rPr>
          <w:rFonts w:asciiTheme="majorBidi" w:hAnsiTheme="majorBidi" w:cstheme="majorBidi"/>
          <w:color w:val="222222"/>
          <w:sz w:val="24"/>
          <w:szCs w:val="24"/>
        </w:rPr>
        <w:t xml:space="preserve"> and 5.4 percent </w:t>
      </w:r>
      <w:r w:rsidR="009A5E79" w:rsidRPr="00DA578E">
        <w:rPr>
          <w:rFonts w:asciiTheme="majorBidi" w:hAnsiTheme="majorBidi" w:cstheme="majorBidi"/>
          <w:color w:val="222222"/>
          <w:sz w:val="24"/>
          <w:szCs w:val="24"/>
        </w:rPr>
        <w:t>workforce</w:t>
      </w:r>
      <w:r w:rsidR="00D53D09" w:rsidRPr="00DA578E">
        <w:rPr>
          <w:rFonts w:asciiTheme="majorBidi" w:hAnsiTheme="majorBidi" w:cstheme="majorBidi"/>
          <w:color w:val="222222"/>
          <w:sz w:val="24"/>
          <w:szCs w:val="24"/>
        </w:rPr>
        <w:t xml:space="preserve">, </w:t>
      </w:r>
      <w:r w:rsidR="009A5E79" w:rsidRPr="00DA578E">
        <w:rPr>
          <w:rFonts w:asciiTheme="majorBidi" w:hAnsiTheme="majorBidi" w:cstheme="majorBidi"/>
          <w:color w:val="222222"/>
          <w:sz w:val="24"/>
          <w:szCs w:val="24"/>
        </w:rPr>
        <w:t>subsidising</w:t>
      </w:r>
      <w:r w:rsidR="00D53D09" w:rsidRPr="00DA578E">
        <w:rPr>
          <w:rFonts w:asciiTheme="majorBidi" w:hAnsiTheme="majorBidi" w:cstheme="majorBidi"/>
          <w:color w:val="222222"/>
          <w:sz w:val="24"/>
          <w:szCs w:val="24"/>
        </w:rPr>
        <w:t xml:space="preserve"> 407bn Euros </w:t>
      </w:r>
      <w:r w:rsidR="009A5E79" w:rsidRPr="00DA578E">
        <w:rPr>
          <w:rFonts w:asciiTheme="majorBidi" w:hAnsiTheme="majorBidi" w:cstheme="majorBidi"/>
          <w:color w:val="222222"/>
          <w:sz w:val="24"/>
          <w:szCs w:val="24"/>
        </w:rPr>
        <w:t xml:space="preserve">worth additional for </w:t>
      </w:r>
      <w:r w:rsidR="00D53D09" w:rsidRPr="00DA578E">
        <w:rPr>
          <w:rFonts w:asciiTheme="majorBidi" w:hAnsiTheme="majorBidi" w:cstheme="majorBidi"/>
          <w:color w:val="222222"/>
          <w:sz w:val="24"/>
          <w:szCs w:val="24"/>
        </w:rPr>
        <w:t xml:space="preserve">the economy in 2004 (Dimitrov et al., 2006; Henry and Gratton, 2001). </w:t>
      </w:r>
      <w:r w:rsidR="00CF2E8E" w:rsidRPr="00DA578E">
        <w:rPr>
          <w:rFonts w:asciiTheme="majorBidi" w:hAnsiTheme="majorBidi" w:cstheme="majorBidi"/>
          <w:color w:val="222222"/>
          <w:sz w:val="24"/>
          <w:szCs w:val="24"/>
        </w:rPr>
        <w:t>T</w:t>
      </w:r>
      <w:r w:rsidR="00D53D09" w:rsidRPr="00DA578E">
        <w:rPr>
          <w:rFonts w:asciiTheme="majorBidi" w:hAnsiTheme="majorBidi" w:cstheme="majorBidi"/>
          <w:color w:val="222222"/>
          <w:sz w:val="24"/>
          <w:szCs w:val="24"/>
        </w:rPr>
        <w:t>h</w:t>
      </w:r>
      <w:r w:rsidR="00CF2E8E" w:rsidRPr="00DA578E">
        <w:rPr>
          <w:rFonts w:asciiTheme="majorBidi" w:hAnsiTheme="majorBidi" w:cstheme="majorBidi"/>
          <w:color w:val="222222"/>
          <w:sz w:val="24"/>
          <w:szCs w:val="24"/>
        </w:rPr>
        <w:t>is type of</w:t>
      </w:r>
      <w:r w:rsidR="00D53D09" w:rsidRPr="00DA578E">
        <w:rPr>
          <w:rFonts w:asciiTheme="majorBidi" w:hAnsiTheme="majorBidi" w:cstheme="majorBidi"/>
          <w:color w:val="222222"/>
          <w:sz w:val="24"/>
          <w:szCs w:val="24"/>
        </w:rPr>
        <w:t xml:space="preserve"> </w:t>
      </w:r>
      <w:r w:rsidR="00B40582" w:rsidRPr="00DA578E">
        <w:rPr>
          <w:rFonts w:asciiTheme="majorBidi" w:hAnsiTheme="majorBidi" w:cstheme="majorBidi"/>
          <w:color w:val="222222"/>
          <w:sz w:val="24"/>
          <w:szCs w:val="24"/>
        </w:rPr>
        <w:t>financial</w:t>
      </w:r>
      <w:r w:rsidR="00D53D09" w:rsidRPr="00DA578E">
        <w:rPr>
          <w:rFonts w:asciiTheme="majorBidi" w:hAnsiTheme="majorBidi" w:cstheme="majorBidi"/>
          <w:color w:val="222222"/>
          <w:sz w:val="24"/>
          <w:szCs w:val="24"/>
        </w:rPr>
        <w:t xml:space="preserve"> value is </w:t>
      </w:r>
      <w:r w:rsidR="00CF2E8E" w:rsidRPr="00DA578E">
        <w:rPr>
          <w:rFonts w:asciiTheme="majorBidi" w:hAnsiTheme="majorBidi" w:cstheme="majorBidi"/>
          <w:color w:val="222222"/>
          <w:sz w:val="24"/>
          <w:szCs w:val="24"/>
        </w:rPr>
        <w:t>gradually</w:t>
      </w:r>
      <w:r w:rsidR="00D53D09" w:rsidRPr="00DA578E">
        <w:rPr>
          <w:rFonts w:asciiTheme="majorBidi" w:hAnsiTheme="majorBidi" w:cstheme="majorBidi"/>
          <w:color w:val="222222"/>
          <w:sz w:val="24"/>
          <w:szCs w:val="24"/>
        </w:rPr>
        <w:t xml:space="preserve"> </w:t>
      </w:r>
      <w:r w:rsidR="00CF2E8E" w:rsidRPr="00DA578E">
        <w:rPr>
          <w:rFonts w:asciiTheme="majorBidi" w:hAnsiTheme="majorBidi" w:cstheme="majorBidi"/>
          <w:color w:val="222222"/>
          <w:sz w:val="24"/>
          <w:szCs w:val="24"/>
        </w:rPr>
        <w:t>demonstrated</w:t>
      </w:r>
      <w:r w:rsidR="00D53D09" w:rsidRPr="00DA578E">
        <w:rPr>
          <w:rFonts w:asciiTheme="majorBidi" w:hAnsiTheme="majorBidi" w:cstheme="majorBidi"/>
          <w:color w:val="222222"/>
          <w:sz w:val="24"/>
          <w:szCs w:val="24"/>
        </w:rPr>
        <w:t xml:space="preserve"> by sport </w:t>
      </w:r>
      <w:r w:rsidR="00CF2E8E" w:rsidRPr="00DA578E">
        <w:rPr>
          <w:rFonts w:asciiTheme="majorBidi" w:hAnsiTheme="majorBidi" w:cstheme="majorBidi"/>
          <w:color w:val="222222"/>
          <w:sz w:val="24"/>
          <w:szCs w:val="24"/>
        </w:rPr>
        <w:t>immigrational</w:t>
      </w:r>
      <w:r w:rsidR="00D53D09" w:rsidRPr="00DA578E">
        <w:rPr>
          <w:rFonts w:asciiTheme="majorBidi" w:hAnsiTheme="majorBidi" w:cstheme="majorBidi"/>
          <w:color w:val="222222"/>
          <w:sz w:val="24"/>
          <w:szCs w:val="24"/>
        </w:rPr>
        <w:t xml:space="preserve"> trends. </w:t>
      </w:r>
      <w:r w:rsidR="004A510B" w:rsidRPr="00DA578E">
        <w:rPr>
          <w:rFonts w:asciiTheme="majorBidi" w:hAnsiTheme="majorBidi" w:cstheme="majorBidi"/>
          <w:color w:val="222222"/>
          <w:sz w:val="24"/>
          <w:szCs w:val="24"/>
        </w:rPr>
        <w:t xml:space="preserve">The </w:t>
      </w:r>
      <w:r w:rsidR="00D53D09" w:rsidRPr="00DA578E">
        <w:rPr>
          <w:rFonts w:asciiTheme="majorBidi" w:hAnsiTheme="majorBidi" w:cstheme="majorBidi"/>
          <w:color w:val="222222"/>
          <w:sz w:val="24"/>
          <w:szCs w:val="24"/>
        </w:rPr>
        <w:t xml:space="preserve">Athletics Federations </w:t>
      </w:r>
      <w:r w:rsidR="004A510B" w:rsidRPr="00DA578E">
        <w:rPr>
          <w:rFonts w:asciiTheme="majorBidi" w:hAnsiTheme="majorBidi" w:cstheme="majorBidi"/>
          <w:color w:val="222222"/>
          <w:sz w:val="24"/>
          <w:szCs w:val="24"/>
        </w:rPr>
        <w:t>documented</w:t>
      </w:r>
      <w:r w:rsidR="00D53D09" w:rsidRPr="00DA578E">
        <w:rPr>
          <w:rFonts w:asciiTheme="majorBidi" w:hAnsiTheme="majorBidi" w:cstheme="majorBidi"/>
          <w:color w:val="222222"/>
          <w:sz w:val="24"/>
          <w:szCs w:val="24"/>
        </w:rPr>
        <w:t xml:space="preserve"> over 250 </w:t>
      </w:r>
      <w:r w:rsidR="004A510B" w:rsidRPr="00DA578E">
        <w:rPr>
          <w:rFonts w:asciiTheme="majorBidi" w:hAnsiTheme="majorBidi" w:cstheme="majorBidi"/>
          <w:color w:val="222222"/>
          <w:sz w:val="24"/>
          <w:szCs w:val="24"/>
        </w:rPr>
        <w:t>sportspersons</w:t>
      </w:r>
      <w:r w:rsidR="00D53D09" w:rsidRPr="00DA578E">
        <w:rPr>
          <w:rFonts w:asciiTheme="majorBidi" w:hAnsiTheme="majorBidi" w:cstheme="majorBidi"/>
          <w:color w:val="222222"/>
          <w:sz w:val="24"/>
          <w:szCs w:val="24"/>
        </w:rPr>
        <w:t xml:space="preserve"> to have </w:t>
      </w:r>
      <w:r w:rsidR="004A510B" w:rsidRPr="00DA578E">
        <w:rPr>
          <w:rFonts w:asciiTheme="majorBidi" w:hAnsiTheme="majorBidi" w:cstheme="majorBidi"/>
          <w:color w:val="222222"/>
          <w:sz w:val="24"/>
          <w:szCs w:val="24"/>
        </w:rPr>
        <w:t>acquired</w:t>
      </w:r>
      <w:r w:rsidR="00D53D09" w:rsidRPr="00DA578E">
        <w:rPr>
          <w:rFonts w:asciiTheme="majorBidi" w:hAnsiTheme="majorBidi" w:cstheme="majorBidi"/>
          <w:color w:val="222222"/>
          <w:sz w:val="24"/>
          <w:szCs w:val="24"/>
        </w:rPr>
        <w:t xml:space="preserve"> nationality transfer</w:t>
      </w:r>
      <w:r w:rsidR="004A510B" w:rsidRPr="00DA578E">
        <w:rPr>
          <w:rFonts w:asciiTheme="majorBidi" w:hAnsiTheme="majorBidi" w:cstheme="majorBidi"/>
          <w:color w:val="222222"/>
          <w:sz w:val="24"/>
          <w:szCs w:val="24"/>
        </w:rPr>
        <w:t>s</w:t>
      </w:r>
      <w:r w:rsidR="00D53D09" w:rsidRPr="00DA578E">
        <w:rPr>
          <w:rFonts w:asciiTheme="majorBidi" w:hAnsiTheme="majorBidi" w:cstheme="majorBidi"/>
          <w:color w:val="222222"/>
          <w:sz w:val="24"/>
          <w:szCs w:val="24"/>
        </w:rPr>
        <w:t xml:space="preserve">. Global </w:t>
      </w:r>
      <w:r w:rsidR="000F44A1" w:rsidRPr="00DA578E">
        <w:rPr>
          <w:rFonts w:asciiTheme="majorBidi" w:hAnsiTheme="majorBidi" w:cstheme="majorBidi"/>
          <w:color w:val="222222"/>
          <w:sz w:val="24"/>
          <w:szCs w:val="24"/>
        </w:rPr>
        <w:t>sports markets</w:t>
      </w:r>
      <w:r w:rsidR="00D53D09" w:rsidRPr="00DA578E">
        <w:rPr>
          <w:rFonts w:asciiTheme="majorBidi" w:hAnsiTheme="majorBidi" w:cstheme="majorBidi"/>
          <w:color w:val="222222"/>
          <w:sz w:val="24"/>
          <w:szCs w:val="24"/>
        </w:rPr>
        <w:t xml:space="preserve"> </w:t>
      </w:r>
      <w:r w:rsidR="004A510B" w:rsidRPr="00DA578E">
        <w:rPr>
          <w:rFonts w:asciiTheme="majorBidi" w:hAnsiTheme="majorBidi" w:cstheme="majorBidi"/>
          <w:color w:val="222222"/>
          <w:sz w:val="24"/>
          <w:szCs w:val="24"/>
        </w:rPr>
        <w:t>need</w:t>
      </w:r>
      <w:r w:rsidR="00D53D09" w:rsidRPr="00DA578E">
        <w:rPr>
          <w:rFonts w:asciiTheme="majorBidi" w:hAnsiTheme="majorBidi" w:cstheme="majorBidi"/>
          <w:color w:val="222222"/>
          <w:sz w:val="24"/>
          <w:szCs w:val="24"/>
        </w:rPr>
        <w:t xml:space="preserve"> transnational labour. </w:t>
      </w:r>
      <w:r w:rsidR="00C7204E" w:rsidRPr="00DA578E">
        <w:rPr>
          <w:rFonts w:asciiTheme="majorBidi" w:hAnsiTheme="majorBidi" w:cstheme="majorBidi"/>
          <w:color w:val="222222"/>
          <w:sz w:val="24"/>
          <w:szCs w:val="24"/>
        </w:rPr>
        <w:t>Though</w:t>
      </w:r>
      <w:r w:rsidR="00D53D09" w:rsidRPr="00DA578E">
        <w:rPr>
          <w:rFonts w:asciiTheme="majorBidi" w:hAnsiTheme="majorBidi" w:cstheme="majorBidi"/>
          <w:color w:val="222222"/>
          <w:sz w:val="24"/>
          <w:szCs w:val="24"/>
        </w:rPr>
        <w:t xml:space="preserve"> not all are </w:t>
      </w:r>
      <w:r w:rsidR="00C7204E" w:rsidRPr="00DA578E">
        <w:rPr>
          <w:rFonts w:asciiTheme="majorBidi" w:hAnsiTheme="majorBidi" w:cstheme="majorBidi"/>
          <w:color w:val="222222"/>
          <w:sz w:val="24"/>
          <w:szCs w:val="24"/>
        </w:rPr>
        <w:t>evenly</w:t>
      </w:r>
      <w:r w:rsidR="00D53D09" w:rsidRPr="00DA578E">
        <w:rPr>
          <w:rFonts w:asciiTheme="majorBidi" w:hAnsiTheme="majorBidi" w:cstheme="majorBidi"/>
          <w:color w:val="222222"/>
          <w:sz w:val="24"/>
          <w:szCs w:val="24"/>
        </w:rPr>
        <w:t xml:space="preserve"> </w:t>
      </w:r>
      <w:r w:rsidR="00C7204E" w:rsidRPr="00DA578E">
        <w:rPr>
          <w:rFonts w:asciiTheme="majorBidi" w:hAnsiTheme="majorBidi" w:cstheme="majorBidi"/>
          <w:color w:val="222222"/>
          <w:sz w:val="24"/>
          <w:szCs w:val="24"/>
        </w:rPr>
        <w:t>fortunate</w:t>
      </w:r>
      <w:r w:rsidR="00D53D09" w:rsidRPr="00DA578E">
        <w:rPr>
          <w:rFonts w:asciiTheme="majorBidi" w:hAnsiTheme="majorBidi" w:cstheme="majorBidi"/>
          <w:color w:val="222222"/>
          <w:sz w:val="24"/>
          <w:szCs w:val="24"/>
        </w:rPr>
        <w:t xml:space="preserve"> in </w:t>
      </w:r>
      <w:r w:rsidR="00C7204E" w:rsidRPr="00DA578E">
        <w:rPr>
          <w:rFonts w:asciiTheme="majorBidi" w:hAnsiTheme="majorBidi" w:cstheme="majorBidi"/>
          <w:color w:val="222222"/>
          <w:sz w:val="24"/>
          <w:szCs w:val="24"/>
        </w:rPr>
        <w:t>position</w:t>
      </w:r>
      <w:r w:rsidR="00D53D09" w:rsidRPr="00DA578E">
        <w:rPr>
          <w:rFonts w:asciiTheme="majorBidi" w:hAnsiTheme="majorBidi" w:cstheme="majorBidi"/>
          <w:color w:val="222222"/>
          <w:sz w:val="24"/>
          <w:szCs w:val="24"/>
        </w:rPr>
        <w:t xml:space="preserve"> or </w:t>
      </w:r>
      <w:r w:rsidR="00C7204E" w:rsidRPr="00DA578E">
        <w:rPr>
          <w:rFonts w:asciiTheme="majorBidi" w:hAnsiTheme="majorBidi" w:cstheme="majorBidi"/>
          <w:color w:val="222222"/>
          <w:sz w:val="24"/>
          <w:szCs w:val="24"/>
        </w:rPr>
        <w:t>approach</w:t>
      </w:r>
      <w:r w:rsidR="00D53D09" w:rsidRPr="00DA578E">
        <w:rPr>
          <w:rFonts w:asciiTheme="majorBidi" w:hAnsiTheme="majorBidi" w:cstheme="majorBidi"/>
          <w:color w:val="222222"/>
          <w:sz w:val="24"/>
          <w:szCs w:val="24"/>
        </w:rPr>
        <w:t xml:space="preserve"> the transnational labour force, the </w:t>
      </w:r>
      <w:r w:rsidR="00881ED1" w:rsidRPr="00DA578E">
        <w:rPr>
          <w:rFonts w:asciiTheme="majorBidi" w:hAnsiTheme="majorBidi" w:cstheme="majorBidi"/>
          <w:color w:val="222222"/>
          <w:sz w:val="24"/>
          <w:szCs w:val="24"/>
        </w:rPr>
        <w:t>idea</w:t>
      </w:r>
      <w:r w:rsidR="00D53D09" w:rsidRPr="00DA578E">
        <w:rPr>
          <w:rFonts w:asciiTheme="majorBidi" w:hAnsiTheme="majorBidi" w:cstheme="majorBidi"/>
          <w:color w:val="222222"/>
          <w:sz w:val="24"/>
          <w:szCs w:val="24"/>
        </w:rPr>
        <w:t xml:space="preserve"> of national sports </w:t>
      </w:r>
      <w:r w:rsidR="00881ED1" w:rsidRPr="00DA578E">
        <w:rPr>
          <w:rFonts w:asciiTheme="majorBidi" w:hAnsiTheme="majorBidi" w:cstheme="majorBidi"/>
          <w:color w:val="222222"/>
          <w:sz w:val="24"/>
          <w:szCs w:val="24"/>
        </w:rPr>
        <w:t>gradually</w:t>
      </w:r>
      <w:r w:rsidR="00D53D09" w:rsidRPr="00DA578E">
        <w:rPr>
          <w:rFonts w:asciiTheme="majorBidi" w:hAnsiTheme="majorBidi" w:cstheme="majorBidi"/>
          <w:color w:val="222222"/>
          <w:sz w:val="24"/>
          <w:szCs w:val="24"/>
        </w:rPr>
        <w:t xml:space="preserve"> becomes </w:t>
      </w:r>
      <w:r w:rsidR="005C5BB3" w:rsidRPr="00DA578E">
        <w:rPr>
          <w:rFonts w:asciiTheme="majorBidi" w:hAnsiTheme="majorBidi" w:cstheme="majorBidi"/>
          <w:color w:val="222222"/>
          <w:sz w:val="24"/>
          <w:szCs w:val="24"/>
        </w:rPr>
        <w:t>an</w:t>
      </w:r>
      <w:r w:rsidR="00D53D09" w:rsidRPr="00DA578E">
        <w:rPr>
          <w:rFonts w:asciiTheme="majorBidi" w:hAnsiTheme="majorBidi" w:cstheme="majorBidi"/>
          <w:color w:val="222222"/>
          <w:sz w:val="24"/>
          <w:szCs w:val="24"/>
        </w:rPr>
        <w:t xml:space="preserve"> </w:t>
      </w:r>
      <w:r w:rsidR="00881ED1" w:rsidRPr="00DA578E">
        <w:rPr>
          <w:rFonts w:asciiTheme="majorBidi" w:hAnsiTheme="majorBidi" w:cstheme="majorBidi"/>
          <w:color w:val="222222"/>
          <w:sz w:val="24"/>
          <w:szCs w:val="24"/>
        </w:rPr>
        <w:t>illusion</w:t>
      </w:r>
      <w:r w:rsidR="00D53D09" w:rsidRPr="00DA578E">
        <w:rPr>
          <w:rFonts w:asciiTheme="majorBidi" w:hAnsiTheme="majorBidi" w:cstheme="majorBidi"/>
          <w:color w:val="222222"/>
          <w:sz w:val="24"/>
          <w:szCs w:val="24"/>
        </w:rPr>
        <w:t xml:space="preserve">. In this article. </w:t>
      </w:r>
      <w:r w:rsidR="00881ED1" w:rsidRPr="00DA578E">
        <w:rPr>
          <w:rFonts w:asciiTheme="majorBidi" w:hAnsiTheme="majorBidi" w:cstheme="majorBidi"/>
          <w:color w:val="222222"/>
          <w:sz w:val="24"/>
          <w:szCs w:val="24"/>
        </w:rPr>
        <w:t xml:space="preserve">Qatar a small country in the middle east has football </w:t>
      </w:r>
      <w:r w:rsidR="009855D1" w:rsidRPr="00DA578E">
        <w:rPr>
          <w:rFonts w:asciiTheme="majorBidi" w:hAnsiTheme="majorBidi" w:cstheme="majorBidi"/>
          <w:color w:val="222222"/>
          <w:sz w:val="24"/>
          <w:szCs w:val="24"/>
        </w:rPr>
        <w:t>training centres</w:t>
      </w:r>
      <w:r w:rsidR="00881ED1" w:rsidRPr="00DA578E">
        <w:rPr>
          <w:rFonts w:asciiTheme="majorBidi" w:hAnsiTheme="majorBidi" w:cstheme="majorBidi"/>
          <w:color w:val="222222"/>
          <w:sz w:val="24"/>
          <w:szCs w:val="24"/>
        </w:rPr>
        <w:t xml:space="preserve"> in Spain, South Africa, Kenya and has premises on campus of the </w:t>
      </w:r>
      <w:r w:rsidR="00FE6589" w:rsidRPr="00DA578E">
        <w:rPr>
          <w:rFonts w:asciiTheme="majorBidi" w:hAnsiTheme="majorBidi" w:cstheme="majorBidi"/>
          <w:color w:val="222222"/>
          <w:sz w:val="24"/>
          <w:szCs w:val="24"/>
        </w:rPr>
        <w:t>Australian</w:t>
      </w:r>
      <w:r w:rsidR="00881ED1" w:rsidRPr="00DA578E">
        <w:rPr>
          <w:rFonts w:asciiTheme="majorBidi" w:hAnsiTheme="majorBidi" w:cstheme="majorBidi"/>
          <w:color w:val="222222"/>
          <w:sz w:val="24"/>
          <w:szCs w:val="24"/>
        </w:rPr>
        <w:t xml:space="preserve"> institute</w:t>
      </w:r>
      <w:r w:rsidR="009855D1" w:rsidRPr="00DA578E">
        <w:rPr>
          <w:rFonts w:asciiTheme="majorBidi" w:hAnsiTheme="majorBidi" w:cstheme="majorBidi"/>
          <w:color w:val="222222"/>
          <w:sz w:val="24"/>
          <w:szCs w:val="24"/>
        </w:rPr>
        <w:t xml:space="preserve"> of Sport – a </w:t>
      </w:r>
      <w:r w:rsidR="003E35F1" w:rsidRPr="00DA578E">
        <w:rPr>
          <w:rFonts w:asciiTheme="majorBidi" w:hAnsiTheme="majorBidi" w:cstheme="majorBidi"/>
          <w:color w:val="222222"/>
          <w:sz w:val="24"/>
          <w:szCs w:val="24"/>
        </w:rPr>
        <w:t>outstanding</w:t>
      </w:r>
      <w:r w:rsidR="009855D1" w:rsidRPr="00DA578E">
        <w:rPr>
          <w:rFonts w:asciiTheme="majorBidi" w:hAnsiTheme="majorBidi" w:cstheme="majorBidi"/>
          <w:color w:val="222222"/>
          <w:sz w:val="24"/>
          <w:szCs w:val="24"/>
        </w:rPr>
        <w:t xml:space="preserve"> sport science and technology institution – represents </w:t>
      </w:r>
      <w:proofErr w:type="gramStart"/>
      <w:r w:rsidR="009855D1" w:rsidRPr="00DA578E">
        <w:rPr>
          <w:rFonts w:asciiTheme="majorBidi" w:hAnsiTheme="majorBidi" w:cstheme="majorBidi"/>
          <w:color w:val="222222"/>
          <w:sz w:val="24"/>
          <w:szCs w:val="24"/>
        </w:rPr>
        <w:t>a</w:t>
      </w:r>
      <w:proofErr w:type="gramEnd"/>
      <w:r w:rsidR="009855D1" w:rsidRPr="00DA578E">
        <w:rPr>
          <w:rFonts w:asciiTheme="majorBidi" w:hAnsiTheme="majorBidi" w:cstheme="majorBidi"/>
          <w:color w:val="222222"/>
          <w:sz w:val="24"/>
          <w:szCs w:val="24"/>
        </w:rPr>
        <w:t xml:space="preserve"> </w:t>
      </w:r>
      <w:r w:rsidR="003E35F1" w:rsidRPr="00DA578E">
        <w:rPr>
          <w:rFonts w:asciiTheme="majorBidi" w:hAnsiTheme="majorBidi" w:cstheme="majorBidi"/>
          <w:color w:val="222222"/>
          <w:sz w:val="24"/>
          <w:szCs w:val="24"/>
        </w:rPr>
        <w:t>impressive</w:t>
      </w:r>
      <w:r w:rsidR="009855D1" w:rsidRPr="00DA578E">
        <w:rPr>
          <w:rFonts w:asciiTheme="majorBidi" w:hAnsiTheme="majorBidi" w:cstheme="majorBidi"/>
          <w:color w:val="222222"/>
          <w:sz w:val="24"/>
          <w:szCs w:val="24"/>
        </w:rPr>
        <w:t xml:space="preserve"> </w:t>
      </w:r>
      <w:r w:rsidR="003E35F1" w:rsidRPr="00DA578E">
        <w:rPr>
          <w:rFonts w:asciiTheme="majorBidi" w:hAnsiTheme="majorBidi" w:cstheme="majorBidi"/>
          <w:color w:val="222222"/>
          <w:sz w:val="24"/>
          <w:szCs w:val="24"/>
        </w:rPr>
        <w:t>proficiency</w:t>
      </w:r>
      <w:r w:rsidR="009855D1" w:rsidRPr="00DA578E">
        <w:rPr>
          <w:rFonts w:asciiTheme="majorBidi" w:hAnsiTheme="majorBidi" w:cstheme="majorBidi"/>
          <w:color w:val="222222"/>
          <w:sz w:val="24"/>
          <w:szCs w:val="24"/>
        </w:rPr>
        <w:t xml:space="preserve"> partnership that </w:t>
      </w:r>
      <w:r w:rsidR="003E35F1" w:rsidRPr="00DA578E">
        <w:rPr>
          <w:rFonts w:asciiTheme="majorBidi" w:hAnsiTheme="majorBidi" w:cstheme="majorBidi"/>
          <w:color w:val="222222"/>
          <w:sz w:val="24"/>
          <w:szCs w:val="24"/>
        </w:rPr>
        <w:t>differentiates</w:t>
      </w:r>
      <w:r w:rsidR="009855D1" w:rsidRPr="00DA578E">
        <w:rPr>
          <w:rFonts w:asciiTheme="majorBidi" w:hAnsiTheme="majorBidi" w:cstheme="majorBidi"/>
          <w:color w:val="222222"/>
          <w:sz w:val="24"/>
          <w:szCs w:val="24"/>
        </w:rPr>
        <w:t xml:space="preserve"> Qatar as a global </w:t>
      </w:r>
      <w:r w:rsidR="003E35F1" w:rsidRPr="00DA578E">
        <w:rPr>
          <w:rFonts w:asciiTheme="majorBidi" w:hAnsiTheme="majorBidi" w:cstheme="majorBidi"/>
          <w:color w:val="222222"/>
          <w:sz w:val="24"/>
          <w:szCs w:val="24"/>
        </w:rPr>
        <w:t>location</w:t>
      </w:r>
      <w:r w:rsidR="009855D1" w:rsidRPr="00DA578E">
        <w:rPr>
          <w:rFonts w:asciiTheme="majorBidi" w:hAnsiTheme="majorBidi" w:cstheme="majorBidi"/>
          <w:color w:val="222222"/>
          <w:sz w:val="24"/>
          <w:szCs w:val="24"/>
        </w:rPr>
        <w:t xml:space="preserve"> of sport expertise. The Aspire Academy </w:t>
      </w:r>
      <w:r w:rsidR="00465C66" w:rsidRPr="00DA578E">
        <w:rPr>
          <w:rFonts w:asciiTheme="majorBidi" w:hAnsiTheme="majorBidi" w:cstheme="majorBidi"/>
          <w:color w:val="222222"/>
          <w:sz w:val="24"/>
          <w:szCs w:val="24"/>
        </w:rPr>
        <w:t>has</w:t>
      </w:r>
      <w:r w:rsidR="009855D1" w:rsidRPr="00DA578E">
        <w:rPr>
          <w:rFonts w:asciiTheme="majorBidi" w:hAnsiTheme="majorBidi" w:cstheme="majorBidi"/>
          <w:color w:val="222222"/>
          <w:sz w:val="24"/>
          <w:szCs w:val="24"/>
        </w:rPr>
        <w:t xml:space="preserve"> an </w:t>
      </w:r>
      <w:r w:rsidR="00465C66" w:rsidRPr="00DA578E">
        <w:rPr>
          <w:rFonts w:asciiTheme="majorBidi" w:hAnsiTheme="majorBidi" w:cstheme="majorBidi"/>
          <w:color w:val="222222"/>
          <w:sz w:val="24"/>
          <w:szCs w:val="24"/>
        </w:rPr>
        <w:t>extensive</w:t>
      </w:r>
      <w:r w:rsidR="009855D1" w:rsidRPr="00DA578E">
        <w:rPr>
          <w:rFonts w:asciiTheme="majorBidi" w:hAnsiTheme="majorBidi" w:cstheme="majorBidi"/>
          <w:color w:val="222222"/>
          <w:sz w:val="24"/>
          <w:szCs w:val="24"/>
        </w:rPr>
        <w:t xml:space="preserve"> scouting </w:t>
      </w:r>
      <w:r w:rsidR="00465C66" w:rsidRPr="00DA578E">
        <w:rPr>
          <w:rFonts w:asciiTheme="majorBidi" w:hAnsiTheme="majorBidi" w:cstheme="majorBidi"/>
          <w:color w:val="222222"/>
          <w:sz w:val="24"/>
          <w:szCs w:val="24"/>
        </w:rPr>
        <w:t xml:space="preserve">practice </w:t>
      </w:r>
      <w:r w:rsidR="009855D1" w:rsidRPr="00DA578E">
        <w:rPr>
          <w:rFonts w:asciiTheme="majorBidi" w:hAnsiTheme="majorBidi" w:cstheme="majorBidi"/>
          <w:color w:val="222222"/>
          <w:sz w:val="24"/>
          <w:szCs w:val="24"/>
        </w:rPr>
        <w:t xml:space="preserve">in 2007, ‘500,000 boys born in 1994 </w:t>
      </w:r>
      <w:r w:rsidR="00465C66" w:rsidRPr="00DA578E">
        <w:rPr>
          <w:rFonts w:asciiTheme="majorBidi" w:hAnsiTheme="majorBidi" w:cstheme="majorBidi"/>
          <w:color w:val="222222"/>
          <w:sz w:val="24"/>
          <w:szCs w:val="24"/>
        </w:rPr>
        <w:t>from</w:t>
      </w:r>
      <w:r w:rsidR="009855D1" w:rsidRPr="00DA578E">
        <w:rPr>
          <w:rFonts w:asciiTheme="majorBidi" w:hAnsiTheme="majorBidi" w:cstheme="majorBidi"/>
          <w:color w:val="222222"/>
          <w:sz w:val="24"/>
          <w:szCs w:val="24"/>
        </w:rPr>
        <w:t xml:space="preserve"> seven different countries – </w:t>
      </w:r>
      <w:r w:rsidR="00465C66" w:rsidRPr="00DA578E">
        <w:rPr>
          <w:rFonts w:asciiTheme="majorBidi" w:hAnsiTheme="majorBidi" w:cstheme="majorBidi"/>
          <w:color w:val="222222"/>
          <w:sz w:val="24"/>
          <w:szCs w:val="24"/>
        </w:rPr>
        <w:t>Cameroon,</w:t>
      </w:r>
      <w:r w:rsidR="005C5BB3" w:rsidRPr="00DA578E">
        <w:rPr>
          <w:rFonts w:asciiTheme="majorBidi" w:hAnsiTheme="majorBidi" w:cstheme="majorBidi"/>
          <w:color w:val="222222"/>
          <w:sz w:val="24"/>
          <w:szCs w:val="24"/>
        </w:rPr>
        <w:t xml:space="preserve"> </w:t>
      </w:r>
      <w:r w:rsidR="009855D1" w:rsidRPr="00DA578E">
        <w:rPr>
          <w:rFonts w:asciiTheme="majorBidi" w:hAnsiTheme="majorBidi" w:cstheme="majorBidi"/>
          <w:color w:val="222222"/>
          <w:sz w:val="24"/>
          <w:szCs w:val="24"/>
        </w:rPr>
        <w:t>Algeria,</w:t>
      </w:r>
      <w:r w:rsidR="00465C66" w:rsidRPr="00DA578E">
        <w:rPr>
          <w:rFonts w:asciiTheme="majorBidi" w:hAnsiTheme="majorBidi" w:cstheme="majorBidi"/>
          <w:color w:val="222222"/>
          <w:sz w:val="24"/>
          <w:szCs w:val="24"/>
        </w:rPr>
        <w:t xml:space="preserve"> Kenya</w:t>
      </w:r>
      <w:r w:rsidR="009855D1" w:rsidRPr="00DA578E">
        <w:rPr>
          <w:rFonts w:asciiTheme="majorBidi" w:hAnsiTheme="majorBidi" w:cstheme="majorBidi"/>
          <w:color w:val="222222"/>
          <w:sz w:val="24"/>
          <w:szCs w:val="24"/>
        </w:rPr>
        <w:t>, Ghana, Nigeria, South Africa</w:t>
      </w:r>
      <w:r w:rsidR="005C5BB3" w:rsidRPr="00DA578E">
        <w:rPr>
          <w:rFonts w:asciiTheme="majorBidi" w:hAnsiTheme="majorBidi" w:cstheme="majorBidi"/>
          <w:color w:val="222222"/>
          <w:sz w:val="24"/>
          <w:szCs w:val="24"/>
        </w:rPr>
        <w:t xml:space="preserve"> </w:t>
      </w:r>
      <w:r w:rsidR="00465C66" w:rsidRPr="00DA578E">
        <w:rPr>
          <w:rFonts w:asciiTheme="majorBidi" w:hAnsiTheme="majorBidi" w:cstheme="majorBidi"/>
          <w:color w:val="222222"/>
          <w:sz w:val="24"/>
          <w:szCs w:val="24"/>
        </w:rPr>
        <w:t>and Senegal</w:t>
      </w:r>
      <w:r w:rsidR="009855D1" w:rsidRPr="00DA578E">
        <w:rPr>
          <w:rFonts w:asciiTheme="majorBidi" w:hAnsiTheme="majorBidi" w:cstheme="majorBidi"/>
          <w:color w:val="222222"/>
          <w:sz w:val="24"/>
          <w:szCs w:val="24"/>
        </w:rPr>
        <w:t xml:space="preserve"> were </w:t>
      </w:r>
      <w:r w:rsidR="00465C66" w:rsidRPr="00DA578E">
        <w:rPr>
          <w:rFonts w:asciiTheme="majorBidi" w:hAnsiTheme="majorBidi" w:cstheme="majorBidi"/>
          <w:color w:val="222222"/>
          <w:sz w:val="24"/>
          <w:szCs w:val="24"/>
        </w:rPr>
        <w:t>asked</w:t>
      </w:r>
      <w:r w:rsidR="009855D1" w:rsidRPr="00DA578E">
        <w:rPr>
          <w:rFonts w:asciiTheme="majorBidi" w:hAnsiTheme="majorBidi" w:cstheme="majorBidi"/>
          <w:color w:val="222222"/>
          <w:sz w:val="24"/>
          <w:szCs w:val="24"/>
        </w:rPr>
        <w:t xml:space="preserve"> to Qatar as part of a talent s</w:t>
      </w:r>
      <w:r w:rsidR="00465C66" w:rsidRPr="00DA578E">
        <w:rPr>
          <w:rFonts w:asciiTheme="majorBidi" w:hAnsiTheme="majorBidi" w:cstheme="majorBidi"/>
          <w:color w:val="222222"/>
          <w:sz w:val="24"/>
          <w:szCs w:val="24"/>
        </w:rPr>
        <w:t>couting</w:t>
      </w:r>
      <w:r w:rsidR="009855D1" w:rsidRPr="00DA578E">
        <w:rPr>
          <w:rFonts w:asciiTheme="majorBidi" w:hAnsiTheme="majorBidi" w:cstheme="majorBidi"/>
          <w:color w:val="222222"/>
          <w:sz w:val="24"/>
          <w:szCs w:val="24"/>
        </w:rPr>
        <w:t xml:space="preserve"> (BBC Sport, 2007). Transnational scouting is c</w:t>
      </w:r>
      <w:r w:rsidR="002B29D2" w:rsidRPr="00DA578E">
        <w:rPr>
          <w:rFonts w:asciiTheme="majorBidi" w:hAnsiTheme="majorBidi" w:cstheme="majorBidi"/>
          <w:color w:val="222222"/>
          <w:sz w:val="24"/>
          <w:szCs w:val="24"/>
        </w:rPr>
        <w:t>ustomary within</w:t>
      </w:r>
      <w:r w:rsidR="009855D1" w:rsidRPr="00DA578E">
        <w:rPr>
          <w:rFonts w:asciiTheme="majorBidi" w:hAnsiTheme="majorBidi" w:cstheme="majorBidi"/>
          <w:color w:val="222222"/>
          <w:sz w:val="24"/>
          <w:szCs w:val="24"/>
        </w:rPr>
        <w:t xml:space="preserve"> the Premier League. </w:t>
      </w:r>
      <w:r w:rsidR="002B29D2" w:rsidRPr="00DA578E">
        <w:rPr>
          <w:rFonts w:asciiTheme="majorBidi" w:hAnsiTheme="majorBidi" w:cstheme="majorBidi"/>
          <w:color w:val="222222"/>
          <w:sz w:val="24"/>
          <w:szCs w:val="24"/>
        </w:rPr>
        <w:t>Although</w:t>
      </w:r>
      <w:r w:rsidR="009855D1" w:rsidRPr="00DA578E">
        <w:rPr>
          <w:rFonts w:asciiTheme="majorBidi" w:hAnsiTheme="majorBidi" w:cstheme="majorBidi"/>
          <w:color w:val="222222"/>
          <w:sz w:val="24"/>
          <w:szCs w:val="24"/>
        </w:rPr>
        <w:t xml:space="preserve"> </w:t>
      </w:r>
      <w:r w:rsidR="002B29D2" w:rsidRPr="00DA578E">
        <w:rPr>
          <w:rFonts w:asciiTheme="majorBidi" w:hAnsiTheme="majorBidi" w:cstheme="majorBidi"/>
          <w:color w:val="222222"/>
          <w:sz w:val="24"/>
          <w:szCs w:val="24"/>
        </w:rPr>
        <w:t>situated</w:t>
      </w:r>
      <w:r w:rsidR="009855D1" w:rsidRPr="00DA578E">
        <w:rPr>
          <w:rFonts w:asciiTheme="majorBidi" w:hAnsiTheme="majorBidi" w:cstheme="majorBidi"/>
          <w:color w:val="222222"/>
          <w:sz w:val="24"/>
          <w:szCs w:val="24"/>
        </w:rPr>
        <w:t xml:space="preserve"> in Britain, the league goes </w:t>
      </w:r>
      <w:r w:rsidR="00D4791F" w:rsidRPr="00DA578E">
        <w:rPr>
          <w:rFonts w:asciiTheme="majorBidi" w:hAnsiTheme="majorBidi" w:cstheme="majorBidi"/>
          <w:color w:val="222222"/>
          <w:sz w:val="24"/>
          <w:szCs w:val="24"/>
        </w:rPr>
        <w:t>on holiday</w:t>
      </w:r>
      <w:r w:rsidR="002B29D2" w:rsidRPr="00DA578E">
        <w:rPr>
          <w:rFonts w:asciiTheme="majorBidi" w:hAnsiTheme="majorBidi" w:cstheme="majorBidi"/>
          <w:color w:val="222222"/>
          <w:sz w:val="24"/>
          <w:szCs w:val="24"/>
        </w:rPr>
        <w:t xml:space="preserve"> abroad</w:t>
      </w:r>
      <w:r w:rsidR="009855D1" w:rsidRPr="00DA578E">
        <w:rPr>
          <w:rFonts w:asciiTheme="majorBidi" w:hAnsiTheme="majorBidi" w:cstheme="majorBidi"/>
          <w:color w:val="222222"/>
          <w:sz w:val="24"/>
          <w:szCs w:val="24"/>
        </w:rPr>
        <w:t xml:space="preserve"> playing </w:t>
      </w:r>
      <w:r w:rsidR="002B29D2" w:rsidRPr="00DA578E">
        <w:rPr>
          <w:rFonts w:asciiTheme="majorBidi" w:hAnsiTheme="majorBidi" w:cstheme="majorBidi"/>
          <w:color w:val="222222"/>
          <w:sz w:val="24"/>
          <w:szCs w:val="24"/>
        </w:rPr>
        <w:t>display</w:t>
      </w:r>
      <w:r w:rsidR="009855D1" w:rsidRPr="00DA578E">
        <w:rPr>
          <w:rFonts w:asciiTheme="majorBidi" w:hAnsiTheme="majorBidi" w:cstheme="majorBidi"/>
          <w:color w:val="222222"/>
          <w:sz w:val="24"/>
          <w:szCs w:val="24"/>
        </w:rPr>
        <w:t xml:space="preserve"> games abroad in, America, </w:t>
      </w:r>
      <w:r w:rsidR="002B29D2" w:rsidRPr="00DA578E">
        <w:rPr>
          <w:rFonts w:asciiTheme="majorBidi" w:hAnsiTheme="majorBidi" w:cstheme="majorBidi"/>
          <w:color w:val="222222"/>
          <w:sz w:val="24"/>
          <w:szCs w:val="24"/>
        </w:rPr>
        <w:t xml:space="preserve">Africa, </w:t>
      </w:r>
      <w:r w:rsidR="009855D1" w:rsidRPr="00DA578E">
        <w:rPr>
          <w:rFonts w:asciiTheme="majorBidi" w:hAnsiTheme="majorBidi" w:cstheme="majorBidi"/>
          <w:color w:val="222222"/>
          <w:sz w:val="24"/>
          <w:szCs w:val="24"/>
        </w:rPr>
        <w:t xml:space="preserve">Asia and India. Premier League clubs like Arsenal, Manchester United </w:t>
      </w:r>
      <w:r w:rsidR="002B29D2" w:rsidRPr="00DA578E">
        <w:rPr>
          <w:rFonts w:asciiTheme="majorBidi" w:hAnsiTheme="majorBidi" w:cstheme="majorBidi"/>
          <w:color w:val="222222"/>
          <w:sz w:val="24"/>
          <w:szCs w:val="24"/>
        </w:rPr>
        <w:t>and Chelsea entice</w:t>
      </w:r>
      <w:r w:rsidR="009855D1" w:rsidRPr="00DA578E">
        <w:rPr>
          <w:rFonts w:asciiTheme="majorBidi" w:hAnsiTheme="majorBidi" w:cstheme="majorBidi"/>
          <w:color w:val="222222"/>
          <w:sz w:val="24"/>
          <w:szCs w:val="24"/>
        </w:rPr>
        <w:t xml:space="preserve"> transnational fan </w:t>
      </w:r>
      <w:r w:rsidR="002B29D2" w:rsidRPr="00DA578E">
        <w:rPr>
          <w:rFonts w:asciiTheme="majorBidi" w:hAnsiTheme="majorBidi" w:cstheme="majorBidi"/>
          <w:color w:val="222222"/>
          <w:sz w:val="24"/>
          <w:szCs w:val="24"/>
        </w:rPr>
        <w:t>allegiances</w:t>
      </w:r>
      <w:r w:rsidR="009855D1" w:rsidRPr="00DA578E">
        <w:rPr>
          <w:rFonts w:asciiTheme="majorBidi" w:hAnsiTheme="majorBidi" w:cstheme="majorBidi"/>
          <w:color w:val="222222"/>
          <w:sz w:val="24"/>
          <w:szCs w:val="24"/>
        </w:rPr>
        <w:t xml:space="preserve"> from ‘</w:t>
      </w:r>
      <w:r w:rsidR="002B29D2" w:rsidRPr="00DA578E">
        <w:rPr>
          <w:rFonts w:asciiTheme="majorBidi" w:hAnsiTheme="majorBidi" w:cstheme="majorBidi"/>
          <w:color w:val="222222"/>
          <w:sz w:val="24"/>
          <w:szCs w:val="24"/>
        </w:rPr>
        <w:t>worldwide</w:t>
      </w:r>
      <w:r w:rsidR="009855D1" w:rsidRPr="00DA578E">
        <w:rPr>
          <w:rFonts w:asciiTheme="majorBidi" w:hAnsiTheme="majorBidi" w:cstheme="majorBidi"/>
          <w:color w:val="222222"/>
          <w:sz w:val="24"/>
          <w:szCs w:val="24"/>
        </w:rPr>
        <w:t xml:space="preserve"> </w:t>
      </w:r>
      <w:r w:rsidR="002B29D2" w:rsidRPr="00DA578E">
        <w:rPr>
          <w:rFonts w:asciiTheme="majorBidi" w:hAnsiTheme="majorBidi" w:cstheme="majorBidi"/>
          <w:color w:val="222222"/>
          <w:sz w:val="24"/>
          <w:szCs w:val="24"/>
        </w:rPr>
        <w:t>groups</w:t>
      </w:r>
      <w:r w:rsidR="009855D1" w:rsidRPr="00DA578E">
        <w:rPr>
          <w:rFonts w:asciiTheme="majorBidi" w:hAnsiTheme="majorBidi" w:cstheme="majorBidi"/>
          <w:color w:val="222222"/>
          <w:sz w:val="24"/>
          <w:szCs w:val="24"/>
        </w:rPr>
        <w:t xml:space="preserve"> of </w:t>
      </w:r>
      <w:r w:rsidR="002B29D2" w:rsidRPr="00DA578E">
        <w:rPr>
          <w:rFonts w:asciiTheme="majorBidi" w:hAnsiTheme="majorBidi" w:cstheme="majorBidi"/>
          <w:color w:val="222222"/>
          <w:sz w:val="24"/>
          <w:szCs w:val="24"/>
        </w:rPr>
        <w:t>fans</w:t>
      </w:r>
      <w:r w:rsidR="009855D1" w:rsidRPr="00DA578E">
        <w:rPr>
          <w:rFonts w:asciiTheme="majorBidi" w:hAnsiTheme="majorBidi" w:cstheme="majorBidi"/>
          <w:color w:val="222222"/>
          <w:sz w:val="24"/>
          <w:szCs w:val="24"/>
        </w:rPr>
        <w:t xml:space="preserve"> and </w:t>
      </w:r>
      <w:r w:rsidR="002B29D2" w:rsidRPr="00DA578E">
        <w:rPr>
          <w:rFonts w:asciiTheme="majorBidi" w:hAnsiTheme="majorBidi" w:cstheme="majorBidi"/>
          <w:color w:val="222222"/>
          <w:sz w:val="24"/>
          <w:szCs w:val="24"/>
        </w:rPr>
        <w:t>retail</w:t>
      </w:r>
      <w:r w:rsidR="009855D1" w:rsidRPr="00DA578E">
        <w:rPr>
          <w:rFonts w:asciiTheme="majorBidi" w:hAnsiTheme="majorBidi" w:cstheme="majorBidi"/>
          <w:color w:val="222222"/>
          <w:sz w:val="24"/>
          <w:szCs w:val="24"/>
        </w:rPr>
        <w:t xml:space="preserve"> </w:t>
      </w:r>
      <w:r w:rsidR="002B29D2" w:rsidRPr="00DA578E">
        <w:rPr>
          <w:rFonts w:asciiTheme="majorBidi" w:hAnsiTheme="majorBidi" w:cstheme="majorBidi"/>
          <w:color w:val="222222"/>
          <w:sz w:val="24"/>
          <w:szCs w:val="24"/>
        </w:rPr>
        <w:t>customers</w:t>
      </w:r>
      <w:r w:rsidR="009855D1" w:rsidRPr="00DA578E">
        <w:rPr>
          <w:rFonts w:asciiTheme="majorBidi" w:hAnsiTheme="majorBidi" w:cstheme="majorBidi"/>
          <w:color w:val="222222"/>
          <w:sz w:val="24"/>
          <w:szCs w:val="24"/>
        </w:rPr>
        <w:t xml:space="preserve"> that are </w:t>
      </w:r>
      <w:r w:rsidR="002B29D2" w:rsidRPr="00DA578E">
        <w:rPr>
          <w:rFonts w:asciiTheme="majorBidi" w:hAnsiTheme="majorBidi" w:cstheme="majorBidi"/>
          <w:color w:val="222222"/>
          <w:sz w:val="24"/>
          <w:szCs w:val="24"/>
        </w:rPr>
        <w:t>alike</w:t>
      </w:r>
      <w:r w:rsidR="009855D1" w:rsidRPr="00DA578E">
        <w:rPr>
          <w:rFonts w:asciiTheme="majorBidi" w:hAnsiTheme="majorBidi" w:cstheme="majorBidi"/>
          <w:color w:val="222222"/>
          <w:sz w:val="24"/>
          <w:szCs w:val="24"/>
        </w:rPr>
        <w:t xml:space="preserve"> in </w:t>
      </w:r>
      <w:r w:rsidR="002B29D2" w:rsidRPr="00DA578E">
        <w:rPr>
          <w:rFonts w:asciiTheme="majorBidi" w:hAnsiTheme="majorBidi" w:cstheme="majorBidi"/>
          <w:color w:val="222222"/>
          <w:sz w:val="24"/>
          <w:szCs w:val="24"/>
        </w:rPr>
        <w:t>magnitude</w:t>
      </w:r>
      <w:r w:rsidR="009855D1" w:rsidRPr="00DA578E">
        <w:rPr>
          <w:rFonts w:asciiTheme="majorBidi" w:hAnsiTheme="majorBidi" w:cstheme="majorBidi"/>
          <w:color w:val="222222"/>
          <w:sz w:val="24"/>
          <w:szCs w:val="24"/>
        </w:rPr>
        <w:t xml:space="preserve">, if not </w:t>
      </w:r>
      <w:r w:rsidR="00C301A0" w:rsidRPr="00DA578E">
        <w:rPr>
          <w:rFonts w:asciiTheme="majorBidi" w:hAnsiTheme="majorBidi" w:cstheme="majorBidi"/>
          <w:color w:val="222222"/>
          <w:sz w:val="24"/>
          <w:szCs w:val="24"/>
        </w:rPr>
        <w:t>markers</w:t>
      </w:r>
      <w:r w:rsidR="009855D1" w:rsidRPr="00DA578E">
        <w:rPr>
          <w:rFonts w:asciiTheme="majorBidi" w:hAnsiTheme="majorBidi" w:cstheme="majorBidi"/>
          <w:color w:val="222222"/>
          <w:sz w:val="24"/>
          <w:szCs w:val="24"/>
        </w:rPr>
        <w:t xml:space="preserve"> of </w:t>
      </w:r>
      <w:r w:rsidR="00C301A0" w:rsidRPr="00DA578E">
        <w:rPr>
          <w:rFonts w:asciiTheme="majorBidi" w:hAnsiTheme="majorBidi" w:cstheme="majorBidi"/>
          <w:color w:val="222222"/>
          <w:sz w:val="24"/>
          <w:szCs w:val="24"/>
        </w:rPr>
        <w:t>ID</w:t>
      </w:r>
      <w:r w:rsidR="009855D1" w:rsidRPr="00DA578E">
        <w:rPr>
          <w:rFonts w:asciiTheme="majorBidi" w:hAnsiTheme="majorBidi" w:cstheme="majorBidi"/>
          <w:color w:val="222222"/>
          <w:sz w:val="24"/>
          <w:szCs w:val="24"/>
        </w:rPr>
        <w:t xml:space="preserve">, with </w:t>
      </w:r>
      <w:r w:rsidR="00C301A0" w:rsidRPr="00DA578E">
        <w:rPr>
          <w:rFonts w:asciiTheme="majorBidi" w:hAnsiTheme="majorBidi" w:cstheme="majorBidi"/>
          <w:color w:val="222222"/>
          <w:sz w:val="24"/>
          <w:szCs w:val="24"/>
        </w:rPr>
        <w:t>resident</w:t>
      </w:r>
      <w:r w:rsidR="009855D1" w:rsidRPr="00DA578E">
        <w:rPr>
          <w:rFonts w:asciiTheme="majorBidi" w:hAnsiTheme="majorBidi" w:cstheme="majorBidi"/>
          <w:color w:val="222222"/>
          <w:sz w:val="24"/>
          <w:szCs w:val="24"/>
        </w:rPr>
        <w:t xml:space="preserve"> of </w:t>
      </w:r>
      <w:r w:rsidR="00C301A0" w:rsidRPr="00DA578E">
        <w:rPr>
          <w:rFonts w:asciiTheme="majorBidi" w:hAnsiTheme="majorBidi" w:cstheme="majorBidi"/>
          <w:color w:val="222222"/>
          <w:sz w:val="24"/>
          <w:szCs w:val="24"/>
        </w:rPr>
        <w:t>nation-states</w:t>
      </w:r>
      <w:r w:rsidR="009855D1" w:rsidRPr="00DA578E">
        <w:rPr>
          <w:rFonts w:asciiTheme="majorBidi" w:hAnsiTheme="majorBidi" w:cstheme="majorBidi"/>
          <w:color w:val="222222"/>
          <w:sz w:val="24"/>
          <w:szCs w:val="24"/>
        </w:rPr>
        <w:t>’ (</w:t>
      </w:r>
      <w:proofErr w:type="spellStart"/>
      <w:r w:rsidR="009855D1" w:rsidRPr="00DA578E">
        <w:rPr>
          <w:rFonts w:asciiTheme="majorBidi" w:hAnsiTheme="majorBidi" w:cstheme="majorBidi"/>
          <w:color w:val="222222"/>
          <w:sz w:val="24"/>
          <w:szCs w:val="24"/>
        </w:rPr>
        <w:t>Giulianotti</w:t>
      </w:r>
      <w:proofErr w:type="spellEnd"/>
      <w:r w:rsidR="009855D1" w:rsidRPr="00DA578E">
        <w:rPr>
          <w:rFonts w:asciiTheme="majorBidi" w:hAnsiTheme="majorBidi" w:cstheme="majorBidi"/>
          <w:color w:val="222222"/>
          <w:sz w:val="24"/>
          <w:szCs w:val="24"/>
        </w:rPr>
        <w:t xml:space="preserve"> and Robertson, 2004: 551). </w:t>
      </w:r>
      <w:r w:rsidR="00857652" w:rsidRPr="00DA578E">
        <w:rPr>
          <w:rFonts w:asciiTheme="majorBidi" w:hAnsiTheme="majorBidi" w:cstheme="majorBidi"/>
          <w:color w:val="222222"/>
          <w:sz w:val="24"/>
          <w:szCs w:val="24"/>
        </w:rPr>
        <w:t>Expected</w:t>
      </w:r>
      <w:r w:rsidR="009855D1" w:rsidRPr="00DA578E">
        <w:rPr>
          <w:rFonts w:asciiTheme="majorBidi" w:hAnsiTheme="majorBidi" w:cstheme="majorBidi"/>
          <w:color w:val="222222"/>
          <w:sz w:val="24"/>
          <w:szCs w:val="24"/>
        </w:rPr>
        <w:t xml:space="preserve"> to have </w:t>
      </w:r>
      <w:r w:rsidR="00857652" w:rsidRPr="00DA578E">
        <w:rPr>
          <w:rFonts w:asciiTheme="majorBidi" w:hAnsiTheme="majorBidi" w:cstheme="majorBidi"/>
          <w:color w:val="222222"/>
          <w:sz w:val="24"/>
          <w:szCs w:val="24"/>
        </w:rPr>
        <w:t>around</w:t>
      </w:r>
      <w:r w:rsidR="009855D1" w:rsidRPr="00DA578E">
        <w:rPr>
          <w:rFonts w:asciiTheme="majorBidi" w:hAnsiTheme="majorBidi" w:cstheme="majorBidi"/>
          <w:color w:val="222222"/>
          <w:sz w:val="24"/>
          <w:szCs w:val="24"/>
        </w:rPr>
        <w:t xml:space="preserve"> 41 million fans </w:t>
      </w:r>
      <w:r w:rsidR="00857652" w:rsidRPr="00DA578E">
        <w:rPr>
          <w:rFonts w:asciiTheme="majorBidi" w:hAnsiTheme="majorBidi" w:cstheme="majorBidi"/>
          <w:color w:val="222222"/>
          <w:sz w:val="24"/>
          <w:szCs w:val="24"/>
        </w:rPr>
        <w:t>with</w:t>
      </w:r>
      <w:r w:rsidR="009855D1" w:rsidRPr="00DA578E">
        <w:rPr>
          <w:rFonts w:asciiTheme="majorBidi" w:hAnsiTheme="majorBidi" w:cstheme="majorBidi"/>
          <w:color w:val="222222"/>
          <w:sz w:val="24"/>
          <w:szCs w:val="24"/>
        </w:rPr>
        <w:t xml:space="preserve">in Asia, Manchester United now posts </w:t>
      </w:r>
      <w:r w:rsidR="00857652" w:rsidRPr="00DA578E">
        <w:rPr>
          <w:rFonts w:asciiTheme="majorBidi" w:hAnsiTheme="majorBidi" w:cstheme="majorBidi"/>
          <w:color w:val="222222"/>
          <w:sz w:val="24"/>
          <w:szCs w:val="24"/>
        </w:rPr>
        <w:t>online in</w:t>
      </w:r>
      <w:r w:rsidR="009855D1" w:rsidRPr="00DA578E">
        <w:rPr>
          <w:rFonts w:asciiTheme="majorBidi" w:hAnsiTheme="majorBidi" w:cstheme="majorBidi"/>
          <w:color w:val="222222"/>
          <w:sz w:val="24"/>
          <w:szCs w:val="24"/>
        </w:rPr>
        <w:t xml:space="preserve"> Mandarin</w:t>
      </w:r>
      <w:r w:rsidR="00857652" w:rsidRPr="00DA578E">
        <w:rPr>
          <w:rFonts w:asciiTheme="majorBidi" w:hAnsiTheme="majorBidi" w:cstheme="majorBidi"/>
          <w:color w:val="222222"/>
          <w:sz w:val="24"/>
          <w:szCs w:val="24"/>
        </w:rPr>
        <w:t xml:space="preserve"> on their home page</w:t>
      </w:r>
      <w:r w:rsidR="009855D1" w:rsidRPr="00DA578E">
        <w:rPr>
          <w:rFonts w:asciiTheme="majorBidi" w:hAnsiTheme="majorBidi" w:cstheme="majorBidi"/>
          <w:color w:val="222222"/>
          <w:sz w:val="24"/>
          <w:szCs w:val="24"/>
        </w:rPr>
        <w:t xml:space="preserve">. Media </w:t>
      </w:r>
      <w:r w:rsidR="00857652" w:rsidRPr="00DA578E">
        <w:rPr>
          <w:rFonts w:asciiTheme="majorBidi" w:hAnsiTheme="majorBidi" w:cstheme="majorBidi"/>
          <w:color w:val="222222"/>
          <w:sz w:val="24"/>
          <w:szCs w:val="24"/>
        </w:rPr>
        <w:t>businesses</w:t>
      </w:r>
      <w:r w:rsidR="009855D1" w:rsidRPr="00DA578E">
        <w:rPr>
          <w:rFonts w:asciiTheme="majorBidi" w:hAnsiTheme="majorBidi" w:cstheme="majorBidi"/>
          <w:color w:val="222222"/>
          <w:sz w:val="24"/>
          <w:szCs w:val="24"/>
        </w:rPr>
        <w:t xml:space="preserve"> for broadcast</w:t>
      </w:r>
      <w:r w:rsidR="00857652" w:rsidRPr="00DA578E">
        <w:rPr>
          <w:rFonts w:asciiTheme="majorBidi" w:hAnsiTheme="majorBidi" w:cstheme="majorBidi"/>
          <w:color w:val="222222"/>
          <w:sz w:val="24"/>
          <w:szCs w:val="24"/>
        </w:rPr>
        <w:t>ing</w:t>
      </w:r>
      <w:r w:rsidR="009855D1" w:rsidRPr="00DA578E">
        <w:rPr>
          <w:rFonts w:asciiTheme="majorBidi" w:hAnsiTheme="majorBidi" w:cstheme="majorBidi"/>
          <w:color w:val="222222"/>
          <w:sz w:val="24"/>
          <w:szCs w:val="24"/>
        </w:rPr>
        <w:t xml:space="preserve"> distribution, s</w:t>
      </w:r>
      <w:r w:rsidR="00857652" w:rsidRPr="00DA578E">
        <w:rPr>
          <w:rFonts w:asciiTheme="majorBidi" w:hAnsiTheme="majorBidi" w:cstheme="majorBidi"/>
          <w:color w:val="222222"/>
          <w:sz w:val="24"/>
          <w:szCs w:val="24"/>
        </w:rPr>
        <w:t xml:space="preserve">maller </w:t>
      </w:r>
      <w:r w:rsidR="009855D1" w:rsidRPr="00DA578E">
        <w:rPr>
          <w:rFonts w:asciiTheme="majorBidi" w:hAnsiTheme="majorBidi" w:cstheme="majorBidi"/>
          <w:color w:val="222222"/>
          <w:sz w:val="24"/>
          <w:szCs w:val="24"/>
        </w:rPr>
        <w:t xml:space="preserve">clubs, and professional </w:t>
      </w:r>
      <w:r w:rsidR="00857652" w:rsidRPr="00DA578E">
        <w:rPr>
          <w:rFonts w:asciiTheme="majorBidi" w:hAnsiTheme="majorBidi" w:cstheme="majorBidi"/>
          <w:color w:val="222222"/>
          <w:sz w:val="24"/>
          <w:szCs w:val="24"/>
        </w:rPr>
        <w:t xml:space="preserve">exhibition tours often chase after Asian markets. Transnational recruitment </w:t>
      </w:r>
      <w:r w:rsidR="009855D1" w:rsidRPr="00DA578E">
        <w:rPr>
          <w:rFonts w:asciiTheme="majorBidi" w:hAnsiTheme="majorBidi" w:cstheme="majorBidi"/>
          <w:color w:val="222222"/>
          <w:sz w:val="24"/>
          <w:szCs w:val="24"/>
        </w:rPr>
        <w:t xml:space="preserve">also </w:t>
      </w:r>
      <w:r w:rsidR="00C31292" w:rsidRPr="00DA578E">
        <w:rPr>
          <w:rFonts w:asciiTheme="majorBidi" w:hAnsiTheme="majorBidi" w:cstheme="majorBidi"/>
          <w:color w:val="222222"/>
          <w:sz w:val="24"/>
          <w:szCs w:val="24"/>
        </w:rPr>
        <w:t>develops</w:t>
      </w:r>
      <w:r w:rsidR="009855D1" w:rsidRPr="00DA578E">
        <w:rPr>
          <w:rFonts w:asciiTheme="majorBidi" w:hAnsiTheme="majorBidi" w:cstheme="majorBidi"/>
          <w:color w:val="222222"/>
          <w:sz w:val="24"/>
          <w:szCs w:val="24"/>
        </w:rPr>
        <w:t xml:space="preserve"> markets. The Premier League 2007 foreign broadcast</w:t>
      </w:r>
      <w:r w:rsidR="0062255F" w:rsidRPr="00DA578E">
        <w:rPr>
          <w:rFonts w:asciiTheme="majorBidi" w:hAnsiTheme="majorBidi" w:cstheme="majorBidi"/>
          <w:color w:val="222222"/>
          <w:sz w:val="24"/>
          <w:szCs w:val="24"/>
        </w:rPr>
        <w:t>ing</w:t>
      </w:r>
      <w:r w:rsidR="009855D1" w:rsidRPr="00DA578E">
        <w:rPr>
          <w:rFonts w:asciiTheme="majorBidi" w:hAnsiTheme="majorBidi" w:cstheme="majorBidi"/>
          <w:color w:val="222222"/>
          <w:sz w:val="24"/>
          <w:szCs w:val="24"/>
        </w:rPr>
        <w:t xml:space="preserve"> market </w:t>
      </w:r>
      <w:r w:rsidR="0062255F" w:rsidRPr="00DA578E">
        <w:rPr>
          <w:rFonts w:asciiTheme="majorBidi" w:hAnsiTheme="majorBidi" w:cstheme="majorBidi"/>
          <w:color w:val="222222"/>
          <w:sz w:val="24"/>
          <w:szCs w:val="24"/>
        </w:rPr>
        <w:t>involved</w:t>
      </w:r>
      <w:r w:rsidR="009855D1" w:rsidRPr="00DA578E">
        <w:rPr>
          <w:rFonts w:asciiTheme="majorBidi" w:hAnsiTheme="majorBidi" w:cstheme="majorBidi"/>
          <w:color w:val="222222"/>
          <w:sz w:val="24"/>
          <w:szCs w:val="24"/>
        </w:rPr>
        <w:t xml:space="preserve"> ‘more than 200 countries, worth a </w:t>
      </w:r>
      <w:r w:rsidR="0062255F" w:rsidRPr="00DA578E">
        <w:rPr>
          <w:rFonts w:asciiTheme="majorBidi" w:hAnsiTheme="majorBidi" w:cstheme="majorBidi"/>
          <w:color w:val="222222"/>
          <w:sz w:val="24"/>
          <w:szCs w:val="24"/>
        </w:rPr>
        <w:t>value of</w:t>
      </w:r>
      <w:r w:rsidR="009855D1" w:rsidRPr="00DA578E">
        <w:rPr>
          <w:rFonts w:asciiTheme="majorBidi" w:hAnsiTheme="majorBidi" w:cstheme="majorBidi"/>
          <w:color w:val="222222"/>
          <w:sz w:val="24"/>
          <w:szCs w:val="24"/>
        </w:rPr>
        <w:t xml:space="preserve"> £625m for three years’ (</w:t>
      </w:r>
      <w:proofErr w:type="spellStart"/>
      <w:r w:rsidR="009855D1" w:rsidRPr="00DA578E">
        <w:rPr>
          <w:rFonts w:asciiTheme="majorBidi" w:hAnsiTheme="majorBidi" w:cstheme="majorBidi"/>
          <w:color w:val="222222"/>
          <w:sz w:val="24"/>
          <w:szCs w:val="24"/>
        </w:rPr>
        <w:t>Sheerwood</w:t>
      </w:r>
      <w:proofErr w:type="spellEnd"/>
      <w:r w:rsidR="009855D1" w:rsidRPr="00DA578E">
        <w:rPr>
          <w:rFonts w:asciiTheme="majorBidi" w:hAnsiTheme="majorBidi" w:cstheme="majorBidi"/>
          <w:color w:val="222222"/>
          <w:sz w:val="24"/>
          <w:szCs w:val="24"/>
        </w:rPr>
        <w:t xml:space="preserve">, 2007). </w:t>
      </w:r>
      <w:r w:rsidR="00D4791F" w:rsidRPr="00DA578E">
        <w:rPr>
          <w:rFonts w:asciiTheme="majorBidi" w:hAnsiTheme="majorBidi" w:cstheme="majorBidi"/>
          <w:color w:val="222222"/>
          <w:sz w:val="24"/>
          <w:szCs w:val="24"/>
        </w:rPr>
        <w:t>Defining</w:t>
      </w:r>
      <w:r w:rsidR="009855D1" w:rsidRPr="00DA578E">
        <w:rPr>
          <w:rFonts w:asciiTheme="majorBidi" w:hAnsiTheme="majorBidi" w:cstheme="majorBidi"/>
          <w:color w:val="222222"/>
          <w:sz w:val="24"/>
          <w:szCs w:val="24"/>
        </w:rPr>
        <w:t xml:space="preserve"> </w:t>
      </w:r>
      <w:r w:rsidR="00D4791F" w:rsidRPr="00DA578E">
        <w:rPr>
          <w:rFonts w:asciiTheme="majorBidi" w:hAnsiTheme="majorBidi" w:cstheme="majorBidi"/>
          <w:color w:val="222222"/>
          <w:sz w:val="24"/>
          <w:szCs w:val="24"/>
        </w:rPr>
        <w:t xml:space="preserve">the </w:t>
      </w:r>
      <w:r w:rsidR="009855D1" w:rsidRPr="00DA578E">
        <w:rPr>
          <w:rFonts w:asciiTheme="majorBidi" w:hAnsiTheme="majorBidi" w:cstheme="majorBidi"/>
          <w:color w:val="222222"/>
          <w:sz w:val="24"/>
          <w:szCs w:val="24"/>
        </w:rPr>
        <w:t xml:space="preserve">big clubs as transnational </w:t>
      </w:r>
      <w:r w:rsidR="00D4791F" w:rsidRPr="00DA578E">
        <w:rPr>
          <w:rFonts w:asciiTheme="majorBidi" w:hAnsiTheme="majorBidi" w:cstheme="majorBidi"/>
          <w:color w:val="222222"/>
          <w:sz w:val="24"/>
          <w:szCs w:val="24"/>
        </w:rPr>
        <w:t>companies</w:t>
      </w:r>
      <w:r w:rsidR="009855D1" w:rsidRPr="00DA578E">
        <w:rPr>
          <w:rFonts w:asciiTheme="majorBidi" w:hAnsiTheme="majorBidi" w:cstheme="majorBidi"/>
          <w:color w:val="222222"/>
          <w:sz w:val="24"/>
          <w:szCs w:val="24"/>
        </w:rPr>
        <w:t xml:space="preserve">, </w:t>
      </w:r>
      <w:proofErr w:type="spellStart"/>
      <w:r w:rsidR="009855D1" w:rsidRPr="00DA578E">
        <w:rPr>
          <w:rFonts w:asciiTheme="majorBidi" w:hAnsiTheme="majorBidi" w:cstheme="majorBidi"/>
          <w:color w:val="222222"/>
          <w:sz w:val="24"/>
          <w:szCs w:val="24"/>
        </w:rPr>
        <w:t>Giulianotti</w:t>
      </w:r>
      <w:proofErr w:type="spellEnd"/>
      <w:r w:rsidR="009855D1" w:rsidRPr="00DA578E">
        <w:rPr>
          <w:rFonts w:asciiTheme="majorBidi" w:hAnsiTheme="majorBidi" w:cstheme="majorBidi"/>
          <w:color w:val="222222"/>
          <w:sz w:val="24"/>
          <w:szCs w:val="24"/>
        </w:rPr>
        <w:t xml:space="preserve"> </w:t>
      </w:r>
      <w:r w:rsidR="00D4791F" w:rsidRPr="00DA578E">
        <w:rPr>
          <w:rFonts w:asciiTheme="majorBidi" w:hAnsiTheme="majorBidi" w:cstheme="majorBidi"/>
          <w:color w:val="222222"/>
          <w:sz w:val="24"/>
          <w:szCs w:val="24"/>
        </w:rPr>
        <w:t>contemplates</w:t>
      </w:r>
      <w:r w:rsidR="009855D1" w:rsidRPr="00DA578E">
        <w:rPr>
          <w:rFonts w:asciiTheme="majorBidi" w:hAnsiTheme="majorBidi" w:cstheme="majorBidi"/>
          <w:color w:val="222222"/>
          <w:sz w:val="24"/>
          <w:szCs w:val="24"/>
        </w:rPr>
        <w:t xml:space="preserve"> football</w:t>
      </w:r>
      <w:r w:rsidR="00D4791F" w:rsidRPr="00DA578E">
        <w:rPr>
          <w:rFonts w:asciiTheme="majorBidi" w:hAnsiTheme="majorBidi" w:cstheme="majorBidi"/>
          <w:color w:val="222222"/>
          <w:sz w:val="24"/>
          <w:szCs w:val="24"/>
        </w:rPr>
        <w:t xml:space="preserve"> as</w:t>
      </w:r>
      <w:r w:rsidR="009855D1" w:rsidRPr="00DA578E">
        <w:rPr>
          <w:rFonts w:asciiTheme="majorBidi" w:hAnsiTheme="majorBidi" w:cstheme="majorBidi"/>
          <w:color w:val="222222"/>
          <w:sz w:val="24"/>
          <w:szCs w:val="24"/>
        </w:rPr>
        <w:t xml:space="preserve"> transnational labour</w:t>
      </w:r>
      <w:r w:rsidR="00D4791F" w:rsidRPr="00DA578E">
        <w:rPr>
          <w:rFonts w:asciiTheme="majorBidi" w:hAnsiTheme="majorBidi" w:cstheme="majorBidi"/>
          <w:color w:val="222222"/>
          <w:sz w:val="24"/>
          <w:szCs w:val="24"/>
        </w:rPr>
        <w:t xml:space="preserve">, as </w:t>
      </w:r>
      <w:r w:rsidR="009855D1" w:rsidRPr="00DA578E">
        <w:rPr>
          <w:rFonts w:asciiTheme="majorBidi" w:hAnsiTheme="majorBidi" w:cstheme="majorBidi"/>
          <w:color w:val="222222"/>
          <w:sz w:val="24"/>
          <w:szCs w:val="24"/>
        </w:rPr>
        <w:t xml:space="preserve">buying Asian </w:t>
      </w:r>
      <w:r w:rsidR="00D4791F" w:rsidRPr="00DA578E">
        <w:rPr>
          <w:rFonts w:asciiTheme="majorBidi" w:hAnsiTheme="majorBidi" w:cstheme="majorBidi"/>
          <w:color w:val="222222"/>
          <w:sz w:val="24"/>
          <w:szCs w:val="24"/>
        </w:rPr>
        <w:t xml:space="preserve">footballers </w:t>
      </w:r>
      <w:r w:rsidR="009855D1" w:rsidRPr="00DA578E">
        <w:rPr>
          <w:rFonts w:asciiTheme="majorBidi" w:hAnsiTheme="majorBidi" w:cstheme="majorBidi"/>
          <w:color w:val="222222"/>
          <w:sz w:val="24"/>
          <w:szCs w:val="24"/>
        </w:rPr>
        <w:t xml:space="preserve">can </w:t>
      </w:r>
      <w:r w:rsidR="00D4791F" w:rsidRPr="00DA578E">
        <w:rPr>
          <w:rFonts w:asciiTheme="majorBidi" w:hAnsiTheme="majorBidi" w:cstheme="majorBidi"/>
          <w:color w:val="222222"/>
          <w:sz w:val="24"/>
          <w:szCs w:val="24"/>
        </w:rPr>
        <w:t>increase</w:t>
      </w:r>
      <w:r w:rsidR="009855D1" w:rsidRPr="00DA578E">
        <w:rPr>
          <w:rFonts w:asciiTheme="majorBidi" w:hAnsiTheme="majorBidi" w:cstheme="majorBidi"/>
          <w:color w:val="222222"/>
          <w:sz w:val="24"/>
          <w:szCs w:val="24"/>
        </w:rPr>
        <w:t xml:space="preserve"> club’s sale of </w:t>
      </w:r>
      <w:r w:rsidR="00D4791F" w:rsidRPr="00DA578E">
        <w:rPr>
          <w:rFonts w:asciiTheme="majorBidi" w:hAnsiTheme="majorBidi" w:cstheme="majorBidi"/>
          <w:color w:val="222222"/>
          <w:sz w:val="24"/>
          <w:szCs w:val="24"/>
        </w:rPr>
        <w:t>produce</w:t>
      </w:r>
      <w:r w:rsidR="009855D1" w:rsidRPr="00DA578E">
        <w:rPr>
          <w:rFonts w:asciiTheme="majorBidi" w:hAnsiTheme="majorBidi" w:cstheme="majorBidi"/>
          <w:color w:val="222222"/>
          <w:sz w:val="24"/>
          <w:szCs w:val="24"/>
        </w:rPr>
        <w:t xml:space="preserve"> in the Far East (</w:t>
      </w:r>
      <w:proofErr w:type="spellStart"/>
      <w:r w:rsidR="009855D1" w:rsidRPr="00DA578E">
        <w:rPr>
          <w:rFonts w:asciiTheme="majorBidi" w:hAnsiTheme="majorBidi" w:cstheme="majorBidi"/>
          <w:color w:val="222222"/>
          <w:sz w:val="24"/>
          <w:szCs w:val="24"/>
        </w:rPr>
        <w:t>Giulianotti</w:t>
      </w:r>
      <w:proofErr w:type="spellEnd"/>
      <w:r w:rsidR="009855D1" w:rsidRPr="00DA578E">
        <w:rPr>
          <w:rFonts w:asciiTheme="majorBidi" w:hAnsiTheme="majorBidi" w:cstheme="majorBidi"/>
          <w:color w:val="222222"/>
          <w:sz w:val="24"/>
          <w:szCs w:val="24"/>
        </w:rPr>
        <w:t xml:space="preserve"> and Robertson, 2004: 553). </w:t>
      </w:r>
      <w:r w:rsidR="00FF28ED" w:rsidRPr="00DA578E">
        <w:rPr>
          <w:rFonts w:asciiTheme="majorBidi" w:hAnsiTheme="majorBidi" w:cstheme="majorBidi"/>
          <w:color w:val="222222"/>
          <w:sz w:val="24"/>
          <w:szCs w:val="24"/>
        </w:rPr>
        <w:t>Such as one</w:t>
      </w:r>
      <w:r w:rsidR="009855D1" w:rsidRPr="00DA578E">
        <w:rPr>
          <w:rFonts w:asciiTheme="majorBidi" w:hAnsiTheme="majorBidi" w:cstheme="majorBidi"/>
          <w:color w:val="222222"/>
          <w:sz w:val="24"/>
          <w:szCs w:val="24"/>
        </w:rPr>
        <w:t xml:space="preserve"> transnational labour </w:t>
      </w:r>
      <w:r w:rsidR="00FF28ED" w:rsidRPr="00DA578E">
        <w:rPr>
          <w:rFonts w:asciiTheme="majorBidi" w:hAnsiTheme="majorBidi" w:cstheme="majorBidi"/>
          <w:color w:val="222222"/>
          <w:sz w:val="24"/>
          <w:szCs w:val="24"/>
        </w:rPr>
        <w:t xml:space="preserve">purchase at </w:t>
      </w:r>
      <w:r w:rsidR="009855D1" w:rsidRPr="00DA578E">
        <w:rPr>
          <w:rFonts w:asciiTheme="majorBidi" w:hAnsiTheme="majorBidi" w:cstheme="majorBidi"/>
          <w:color w:val="222222"/>
          <w:sz w:val="24"/>
          <w:szCs w:val="24"/>
        </w:rPr>
        <w:t>Arsenal purchas</w:t>
      </w:r>
      <w:r w:rsidR="00FF28ED" w:rsidRPr="00DA578E">
        <w:rPr>
          <w:rFonts w:asciiTheme="majorBidi" w:hAnsiTheme="majorBidi" w:cstheme="majorBidi"/>
          <w:color w:val="222222"/>
          <w:sz w:val="24"/>
          <w:szCs w:val="24"/>
        </w:rPr>
        <w:t>ing</w:t>
      </w:r>
      <w:r w:rsidR="009855D1" w:rsidRPr="00DA578E">
        <w:rPr>
          <w:rFonts w:asciiTheme="majorBidi" w:hAnsiTheme="majorBidi" w:cstheme="majorBidi"/>
          <w:color w:val="222222"/>
          <w:sz w:val="24"/>
          <w:szCs w:val="24"/>
        </w:rPr>
        <w:t xml:space="preserve"> the Japanese Junichi </w:t>
      </w:r>
      <w:proofErr w:type="spellStart"/>
      <w:r w:rsidR="009855D1" w:rsidRPr="00DA578E">
        <w:rPr>
          <w:rFonts w:asciiTheme="majorBidi" w:hAnsiTheme="majorBidi" w:cstheme="majorBidi"/>
          <w:color w:val="222222"/>
          <w:sz w:val="24"/>
          <w:szCs w:val="24"/>
        </w:rPr>
        <w:t>Inamoto</w:t>
      </w:r>
      <w:proofErr w:type="spellEnd"/>
      <w:r w:rsidR="009855D1" w:rsidRPr="00DA578E">
        <w:rPr>
          <w:rFonts w:asciiTheme="majorBidi" w:hAnsiTheme="majorBidi" w:cstheme="majorBidi"/>
          <w:color w:val="222222"/>
          <w:sz w:val="24"/>
          <w:szCs w:val="24"/>
        </w:rPr>
        <w:t xml:space="preserve"> for £3.5 million </w:t>
      </w:r>
      <w:r w:rsidR="00FF28ED" w:rsidRPr="00DA578E">
        <w:rPr>
          <w:rFonts w:asciiTheme="majorBidi" w:hAnsiTheme="majorBidi" w:cstheme="majorBidi"/>
          <w:color w:val="222222"/>
          <w:sz w:val="24"/>
          <w:szCs w:val="24"/>
        </w:rPr>
        <w:t>back in</w:t>
      </w:r>
      <w:r w:rsidR="009855D1" w:rsidRPr="00DA578E">
        <w:rPr>
          <w:rFonts w:asciiTheme="majorBidi" w:hAnsiTheme="majorBidi" w:cstheme="majorBidi"/>
          <w:color w:val="222222"/>
          <w:sz w:val="24"/>
          <w:szCs w:val="24"/>
        </w:rPr>
        <w:t xml:space="preserve"> July 2001 and w</w:t>
      </w:r>
      <w:r w:rsidR="00FF28ED" w:rsidRPr="00DA578E">
        <w:rPr>
          <w:rFonts w:asciiTheme="majorBidi" w:hAnsiTheme="majorBidi" w:cstheme="majorBidi"/>
          <w:color w:val="222222"/>
          <w:sz w:val="24"/>
          <w:szCs w:val="24"/>
        </w:rPr>
        <w:t>as</w:t>
      </w:r>
      <w:r w:rsidR="009855D1" w:rsidRPr="00DA578E">
        <w:rPr>
          <w:rFonts w:asciiTheme="majorBidi" w:hAnsiTheme="majorBidi" w:cstheme="majorBidi"/>
          <w:color w:val="222222"/>
          <w:sz w:val="24"/>
          <w:szCs w:val="24"/>
        </w:rPr>
        <w:t xml:space="preserve"> </w:t>
      </w:r>
      <w:r w:rsidR="00FF28ED" w:rsidRPr="00DA578E">
        <w:rPr>
          <w:rFonts w:asciiTheme="majorBidi" w:hAnsiTheme="majorBidi" w:cstheme="majorBidi"/>
          <w:color w:val="222222"/>
          <w:sz w:val="24"/>
          <w:szCs w:val="24"/>
        </w:rPr>
        <w:t>expected</w:t>
      </w:r>
      <w:r w:rsidR="009855D1" w:rsidRPr="00DA578E">
        <w:rPr>
          <w:rFonts w:asciiTheme="majorBidi" w:hAnsiTheme="majorBidi" w:cstheme="majorBidi"/>
          <w:color w:val="222222"/>
          <w:sz w:val="24"/>
          <w:szCs w:val="24"/>
        </w:rPr>
        <w:t xml:space="preserve"> to have </w:t>
      </w:r>
      <w:r w:rsidR="00FF28ED" w:rsidRPr="00DA578E">
        <w:rPr>
          <w:rFonts w:asciiTheme="majorBidi" w:hAnsiTheme="majorBidi" w:cstheme="majorBidi"/>
          <w:color w:val="222222"/>
          <w:sz w:val="24"/>
          <w:szCs w:val="24"/>
        </w:rPr>
        <w:t>achieved</w:t>
      </w:r>
      <w:r w:rsidR="009855D1" w:rsidRPr="00DA578E">
        <w:rPr>
          <w:rFonts w:asciiTheme="majorBidi" w:hAnsiTheme="majorBidi" w:cstheme="majorBidi"/>
          <w:color w:val="222222"/>
          <w:sz w:val="24"/>
          <w:szCs w:val="24"/>
        </w:rPr>
        <w:t xml:space="preserve"> more than that </w:t>
      </w:r>
      <w:r w:rsidR="00FF28ED" w:rsidRPr="00DA578E">
        <w:rPr>
          <w:rFonts w:asciiTheme="majorBidi" w:hAnsiTheme="majorBidi" w:cstheme="majorBidi"/>
          <w:color w:val="222222"/>
          <w:sz w:val="24"/>
          <w:szCs w:val="24"/>
        </w:rPr>
        <w:t>price</w:t>
      </w:r>
      <w:r w:rsidR="009855D1" w:rsidRPr="00DA578E">
        <w:rPr>
          <w:rFonts w:asciiTheme="majorBidi" w:hAnsiTheme="majorBidi" w:cstheme="majorBidi"/>
          <w:color w:val="222222"/>
          <w:sz w:val="24"/>
          <w:szCs w:val="24"/>
        </w:rPr>
        <w:t xml:space="preserve"> in merchandise sales</w:t>
      </w:r>
      <w:r w:rsidR="00FF28ED" w:rsidRPr="00DA578E">
        <w:rPr>
          <w:rFonts w:asciiTheme="majorBidi" w:hAnsiTheme="majorBidi" w:cstheme="majorBidi"/>
          <w:color w:val="222222"/>
          <w:sz w:val="24"/>
          <w:szCs w:val="24"/>
        </w:rPr>
        <w:t xml:space="preserve"> in Japan. Although </w:t>
      </w:r>
      <w:proofErr w:type="spellStart"/>
      <w:r w:rsidR="009855D1" w:rsidRPr="00DA578E">
        <w:rPr>
          <w:rFonts w:asciiTheme="majorBidi" w:hAnsiTheme="majorBidi" w:cstheme="majorBidi"/>
          <w:color w:val="222222"/>
          <w:sz w:val="24"/>
          <w:szCs w:val="24"/>
        </w:rPr>
        <w:t>Inamoto</w:t>
      </w:r>
      <w:proofErr w:type="spellEnd"/>
      <w:r w:rsidR="009855D1" w:rsidRPr="00DA578E">
        <w:rPr>
          <w:rFonts w:asciiTheme="majorBidi" w:hAnsiTheme="majorBidi" w:cstheme="majorBidi"/>
          <w:color w:val="222222"/>
          <w:sz w:val="24"/>
          <w:szCs w:val="24"/>
        </w:rPr>
        <w:t xml:space="preserve"> played </w:t>
      </w:r>
      <w:proofErr w:type="spellStart"/>
      <w:r w:rsidR="00FF28ED" w:rsidRPr="00DA578E">
        <w:rPr>
          <w:rFonts w:asciiTheme="majorBidi" w:hAnsiTheme="majorBidi" w:cstheme="majorBidi"/>
          <w:color w:val="222222"/>
          <w:sz w:val="24"/>
          <w:szCs w:val="24"/>
        </w:rPr>
        <w:t>onlt</w:t>
      </w:r>
      <w:proofErr w:type="spellEnd"/>
      <w:r w:rsidR="00FF28ED" w:rsidRPr="00DA578E">
        <w:rPr>
          <w:rFonts w:asciiTheme="majorBidi" w:hAnsiTheme="majorBidi" w:cstheme="majorBidi"/>
          <w:color w:val="222222"/>
          <w:sz w:val="24"/>
          <w:szCs w:val="24"/>
        </w:rPr>
        <w:t xml:space="preserve"> </w:t>
      </w:r>
      <w:r w:rsidR="009855D1" w:rsidRPr="00DA578E">
        <w:rPr>
          <w:rFonts w:asciiTheme="majorBidi" w:hAnsiTheme="majorBidi" w:cstheme="majorBidi"/>
          <w:color w:val="222222"/>
          <w:sz w:val="24"/>
          <w:szCs w:val="24"/>
        </w:rPr>
        <w:t xml:space="preserve">three </w:t>
      </w:r>
      <w:r w:rsidR="00FF28ED" w:rsidRPr="00DA578E">
        <w:rPr>
          <w:rFonts w:asciiTheme="majorBidi" w:hAnsiTheme="majorBidi" w:cstheme="majorBidi"/>
          <w:color w:val="222222"/>
          <w:sz w:val="24"/>
          <w:szCs w:val="24"/>
        </w:rPr>
        <w:t>games</w:t>
      </w:r>
      <w:r w:rsidR="009855D1" w:rsidRPr="00DA578E">
        <w:rPr>
          <w:rFonts w:asciiTheme="majorBidi" w:hAnsiTheme="majorBidi" w:cstheme="majorBidi"/>
          <w:color w:val="222222"/>
          <w:sz w:val="24"/>
          <w:szCs w:val="24"/>
        </w:rPr>
        <w:t xml:space="preserve"> and was</w:t>
      </w:r>
      <w:r w:rsidR="00FF28ED" w:rsidRPr="00DA578E">
        <w:rPr>
          <w:rFonts w:asciiTheme="majorBidi" w:hAnsiTheme="majorBidi" w:cstheme="majorBidi"/>
          <w:color w:val="222222"/>
          <w:sz w:val="24"/>
          <w:szCs w:val="24"/>
        </w:rPr>
        <w:t xml:space="preserve"> later</w:t>
      </w:r>
      <w:r w:rsidR="009855D1" w:rsidRPr="00DA578E">
        <w:rPr>
          <w:rFonts w:asciiTheme="majorBidi" w:hAnsiTheme="majorBidi" w:cstheme="majorBidi"/>
          <w:color w:val="222222"/>
          <w:sz w:val="24"/>
          <w:szCs w:val="24"/>
        </w:rPr>
        <w:t xml:space="preserve"> </w:t>
      </w:r>
      <w:r w:rsidR="00FF28ED" w:rsidRPr="00DA578E">
        <w:rPr>
          <w:rFonts w:asciiTheme="majorBidi" w:hAnsiTheme="majorBidi" w:cstheme="majorBidi"/>
          <w:color w:val="222222"/>
          <w:sz w:val="24"/>
          <w:szCs w:val="24"/>
        </w:rPr>
        <w:t>freed</w:t>
      </w:r>
      <w:r w:rsidR="009855D1" w:rsidRPr="00DA578E">
        <w:rPr>
          <w:rFonts w:asciiTheme="majorBidi" w:hAnsiTheme="majorBidi" w:cstheme="majorBidi"/>
          <w:color w:val="222222"/>
          <w:sz w:val="24"/>
          <w:szCs w:val="24"/>
        </w:rPr>
        <w:t xml:space="preserve"> by Arsenal within </w:t>
      </w:r>
      <w:r w:rsidR="00FF28ED" w:rsidRPr="00DA578E">
        <w:rPr>
          <w:rFonts w:asciiTheme="majorBidi" w:hAnsiTheme="majorBidi" w:cstheme="majorBidi"/>
          <w:color w:val="222222"/>
          <w:sz w:val="24"/>
          <w:szCs w:val="24"/>
        </w:rPr>
        <w:t xml:space="preserve">the </w:t>
      </w:r>
      <w:r w:rsidR="009855D1" w:rsidRPr="00DA578E">
        <w:rPr>
          <w:rFonts w:asciiTheme="majorBidi" w:hAnsiTheme="majorBidi" w:cstheme="majorBidi"/>
          <w:color w:val="222222"/>
          <w:sz w:val="24"/>
          <w:szCs w:val="24"/>
        </w:rPr>
        <w:t>year’ (</w:t>
      </w:r>
      <w:proofErr w:type="spellStart"/>
      <w:r w:rsidR="009855D1" w:rsidRPr="00DA578E">
        <w:rPr>
          <w:rFonts w:asciiTheme="majorBidi" w:hAnsiTheme="majorBidi" w:cstheme="majorBidi"/>
          <w:color w:val="222222"/>
          <w:sz w:val="24"/>
          <w:szCs w:val="24"/>
        </w:rPr>
        <w:t>Giulianotti</w:t>
      </w:r>
      <w:proofErr w:type="spellEnd"/>
      <w:r w:rsidR="009855D1" w:rsidRPr="00DA578E">
        <w:rPr>
          <w:rFonts w:asciiTheme="majorBidi" w:hAnsiTheme="majorBidi" w:cstheme="majorBidi"/>
          <w:color w:val="222222"/>
          <w:sz w:val="24"/>
          <w:szCs w:val="24"/>
        </w:rPr>
        <w:t xml:space="preserve"> and Robertson, 2004: 564). </w:t>
      </w:r>
      <w:r w:rsidR="009B792F" w:rsidRPr="00DA578E">
        <w:rPr>
          <w:rFonts w:asciiTheme="majorBidi" w:hAnsiTheme="majorBidi" w:cstheme="majorBidi"/>
          <w:color w:val="222222"/>
          <w:sz w:val="24"/>
          <w:szCs w:val="24"/>
        </w:rPr>
        <w:t>Throughout</w:t>
      </w:r>
      <w:r w:rsidR="009855D1" w:rsidRPr="00DA578E">
        <w:rPr>
          <w:rFonts w:asciiTheme="majorBidi" w:hAnsiTheme="majorBidi" w:cstheme="majorBidi"/>
          <w:color w:val="222222"/>
          <w:sz w:val="24"/>
          <w:szCs w:val="24"/>
        </w:rPr>
        <w:t xml:space="preserve"> transnational talent </w:t>
      </w:r>
      <w:r w:rsidR="009B792F" w:rsidRPr="00DA578E">
        <w:rPr>
          <w:rFonts w:asciiTheme="majorBidi" w:hAnsiTheme="majorBidi" w:cstheme="majorBidi"/>
          <w:color w:val="222222"/>
          <w:sz w:val="24"/>
          <w:szCs w:val="24"/>
        </w:rPr>
        <w:t>investing</w:t>
      </w:r>
      <w:r w:rsidR="009855D1" w:rsidRPr="00DA578E">
        <w:rPr>
          <w:rFonts w:asciiTheme="majorBidi" w:hAnsiTheme="majorBidi" w:cstheme="majorBidi"/>
          <w:color w:val="222222"/>
          <w:sz w:val="24"/>
          <w:szCs w:val="24"/>
        </w:rPr>
        <w:t xml:space="preserve">, </w:t>
      </w:r>
      <w:r w:rsidR="009B792F" w:rsidRPr="00DA578E">
        <w:rPr>
          <w:rFonts w:asciiTheme="majorBidi" w:hAnsiTheme="majorBidi" w:cstheme="majorBidi"/>
          <w:color w:val="222222"/>
          <w:sz w:val="24"/>
          <w:szCs w:val="24"/>
        </w:rPr>
        <w:t>hiring.</w:t>
      </w:r>
      <w:r w:rsidR="009855D1" w:rsidRPr="00DA578E">
        <w:rPr>
          <w:rFonts w:asciiTheme="majorBidi" w:hAnsiTheme="majorBidi" w:cstheme="majorBidi"/>
          <w:color w:val="222222"/>
          <w:sz w:val="24"/>
          <w:szCs w:val="24"/>
        </w:rPr>
        <w:t xml:space="preserve"> Qatar </w:t>
      </w:r>
      <w:r w:rsidR="009B792F" w:rsidRPr="00DA578E">
        <w:rPr>
          <w:rFonts w:asciiTheme="majorBidi" w:hAnsiTheme="majorBidi" w:cstheme="majorBidi"/>
          <w:color w:val="222222"/>
          <w:sz w:val="24"/>
          <w:szCs w:val="24"/>
        </w:rPr>
        <w:t>extends</w:t>
      </w:r>
      <w:r w:rsidR="009855D1" w:rsidRPr="00DA578E">
        <w:rPr>
          <w:rFonts w:asciiTheme="majorBidi" w:hAnsiTheme="majorBidi" w:cstheme="majorBidi"/>
          <w:color w:val="222222"/>
          <w:sz w:val="24"/>
          <w:szCs w:val="24"/>
        </w:rPr>
        <w:t xml:space="preserve"> and </w:t>
      </w:r>
      <w:r w:rsidR="009B792F" w:rsidRPr="00DA578E">
        <w:rPr>
          <w:rFonts w:asciiTheme="majorBidi" w:hAnsiTheme="majorBidi" w:cstheme="majorBidi"/>
          <w:color w:val="222222"/>
          <w:sz w:val="24"/>
          <w:szCs w:val="24"/>
        </w:rPr>
        <w:t>increases</w:t>
      </w:r>
      <w:r w:rsidR="009855D1" w:rsidRPr="00DA578E">
        <w:rPr>
          <w:rFonts w:asciiTheme="majorBidi" w:hAnsiTheme="majorBidi" w:cstheme="majorBidi"/>
          <w:color w:val="222222"/>
          <w:sz w:val="24"/>
          <w:szCs w:val="24"/>
        </w:rPr>
        <w:t xml:space="preserve"> its sport</w:t>
      </w:r>
      <w:r w:rsidR="009B792F" w:rsidRPr="00DA578E">
        <w:rPr>
          <w:rFonts w:asciiTheme="majorBidi" w:hAnsiTheme="majorBidi" w:cstheme="majorBidi"/>
          <w:color w:val="222222"/>
          <w:sz w:val="24"/>
          <w:szCs w:val="24"/>
        </w:rPr>
        <w:t>s</w:t>
      </w:r>
      <w:r w:rsidR="009855D1" w:rsidRPr="00DA578E">
        <w:rPr>
          <w:rFonts w:asciiTheme="majorBidi" w:hAnsiTheme="majorBidi" w:cstheme="majorBidi"/>
          <w:color w:val="222222"/>
          <w:sz w:val="24"/>
          <w:szCs w:val="24"/>
        </w:rPr>
        <w:t xml:space="preserve"> nation like that </w:t>
      </w:r>
      <w:r w:rsidR="009B792F" w:rsidRPr="00DA578E">
        <w:rPr>
          <w:rFonts w:asciiTheme="majorBidi" w:hAnsiTheme="majorBidi" w:cstheme="majorBidi"/>
          <w:color w:val="222222"/>
          <w:sz w:val="24"/>
          <w:szCs w:val="24"/>
        </w:rPr>
        <w:t>previously seen</w:t>
      </w:r>
      <w:r w:rsidR="009855D1" w:rsidRPr="00DA578E">
        <w:rPr>
          <w:rFonts w:asciiTheme="majorBidi" w:hAnsiTheme="majorBidi" w:cstheme="majorBidi"/>
          <w:color w:val="222222"/>
          <w:sz w:val="24"/>
          <w:szCs w:val="24"/>
        </w:rPr>
        <w:t xml:space="preserve"> </w:t>
      </w:r>
      <w:r w:rsidR="009B792F" w:rsidRPr="00DA578E">
        <w:rPr>
          <w:rFonts w:asciiTheme="majorBidi" w:hAnsiTheme="majorBidi" w:cstheme="majorBidi"/>
          <w:color w:val="222222"/>
          <w:sz w:val="24"/>
          <w:szCs w:val="24"/>
        </w:rPr>
        <w:t xml:space="preserve">within other </w:t>
      </w:r>
      <w:r w:rsidR="009855D1" w:rsidRPr="00DA578E">
        <w:rPr>
          <w:rFonts w:asciiTheme="majorBidi" w:hAnsiTheme="majorBidi" w:cstheme="majorBidi"/>
          <w:color w:val="222222"/>
          <w:sz w:val="24"/>
          <w:szCs w:val="24"/>
        </w:rPr>
        <w:t xml:space="preserve">transnational sport markets. </w:t>
      </w:r>
    </w:p>
    <w:p w14:paraId="14B3C284" w14:textId="2E1F91B0" w:rsidR="005C5BB3" w:rsidRPr="00DA578E" w:rsidRDefault="005C5BB3" w:rsidP="00DA578E">
      <w:pPr>
        <w:pStyle w:val="Heading1"/>
      </w:pPr>
      <w:bookmarkStart w:id="2" w:name="_Toc77585224"/>
      <w:r w:rsidRPr="00DA578E">
        <w:lastRenderedPageBreak/>
        <w:t>National identity</w:t>
      </w:r>
      <w:bookmarkEnd w:id="2"/>
    </w:p>
    <w:p w14:paraId="7CC34410" w14:textId="1BEFB01C" w:rsidR="00CD6085" w:rsidRPr="00DA578E" w:rsidRDefault="00CD6085" w:rsidP="005C5BB3">
      <w:pPr>
        <w:spacing w:before="100" w:beforeAutospacing="1" w:after="100" w:afterAutospacing="1" w:line="360" w:lineRule="auto"/>
        <w:jc w:val="both"/>
        <w:rPr>
          <w:rFonts w:asciiTheme="majorBidi" w:hAnsiTheme="majorBidi" w:cstheme="majorBidi"/>
          <w:color w:val="222222"/>
          <w:sz w:val="24"/>
          <w:szCs w:val="24"/>
        </w:rPr>
      </w:pPr>
      <w:r w:rsidRPr="00DA578E">
        <w:rPr>
          <w:rFonts w:asciiTheme="majorBidi" w:hAnsiTheme="majorBidi" w:cstheme="majorBidi"/>
          <w:color w:val="222222"/>
          <w:sz w:val="24"/>
          <w:szCs w:val="24"/>
        </w:rPr>
        <w:t xml:space="preserve">The </w:t>
      </w:r>
      <w:r w:rsidR="002D5237" w:rsidRPr="00DA578E">
        <w:rPr>
          <w:rFonts w:asciiTheme="majorBidi" w:hAnsiTheme="majorBidi" w:cstheme="majorBidi"/>
          <w:color w:val="222222"/>
          <w:sz w:val="24"/>
          <w:szCs w:val="24"/>
        </w:rPr>
        <w:t>practise of</w:t>
      </w:r>
      <w:r w:rsidRPr="00DA578E">
        <w:rPr>
          <w:rFonts w:asciiTheme="majorBidi" w:hAnsiTheme="majorBidi" w:cstheme="majorBidi"/>
          <w:color w:val="222222"/>
          <w:sz w:val="24"/>
          <w:szCs w:val="24"/>
        </w:rPr>
        <w:t xml:space="preserve"> sport</w:t>
      </w:r>
      <w:r w:rsidR="002D5237" w:rsidRPr="00DA578E">
        <w:rPr>
          <w:rFonts w:asciiTheme="majorBidi" w:hAnsiTheme="majorBidi" w:cstheme="majorBidi"/>
          <w:color w:val="222222"/>
          <w:sz w:val="24"/>
          <w:szCs w:val="24"/>
        </w:rPr>
        <w:t xml:space="preserve"> being used</w:t>
      </w:r>
      <w:r w:rsidRPr="00DA578E">
        <w:rPr>
          <w:rFonts w:asciiTheme="majorBidi" w:hAnsiTheme="majorBidi" w:cstheme="majorBidi"/>
          <w:color w:val="222222"/>
          <w:sz w:val="24"/>
          <w:szCs w:val="24"/>
        </w:rPr>
        <w:t xml:space="preserve"> as a political </w:t>
      </w:r>
      <w:r w:rsidR="002D5237" w:rsidRPr="00DA578E">
        <w:rPr>
          <w:rFonts w:asciiTheme="majorBidi" w:hAnsiTheme="majorBidi" w:cstheme="majorBidi"/>
          <w:color w:val="222222"/>
          <w:sz w:val="24"/>
          <w:szCs w:val="24"/>
        </w:rPr>
        <w:t>implement</w:t>
      </w:r>
      <w:r w:rsidRPr="00DA578E">
        <w:rPr>
          <w:rFonts w:asciiTheme="majorBidi" w:hAnsiTheme="majorBidi" w:cstheme="majorBidi"/>
          <w:color w:val="222222"/>
          <w:sz w:val="24"/>
          <w:szCs w:val="24"/>
        </w:rPr>
        <w:t xml:space="preserve"> to ‘</w:t>
      </w:r>
      <w:r w:rsidR="002D5237" w:rsidRPr="00DA578E">
        <w:rPr>
          <w:rFonts w:asciiTheme="majorBidi" w:hAnsiTheme="majorBidi" w:cstheme="majorBidi"/>
          <w:color w:val="222222"/>
          <w:sz w:val="24"/>
          <w:szCs w:val="24"/>
        </w:rPr>
        <w:t>generate</w:t>
      </w:r>
      <w:r w:rsidRPr="00DA578E">
        <w:rPr>
          <w:rFonts w:asciiTheme="majorBidi" w:hAnsiTheme="majorBidi" w:cstheme="majorBidi"/>
          <w:color w:val="222222"/>
          <w:sz w:val="24"/>
          <w:szCs w:val="24"/>
        </w:rPr>
        <w:t xml:space="preserve">’ national identities has long been </w:t>
      </w:r>
      <w:r w:rsidR="002D5237" w:rsidRPr="00DA578E">
        <w:rPr>
          <w:rFonts w:asciiTheme="majorBidi" w:hAnsiTheme="majorBidi" w:cstheme="majorBidi"/>
          <w:color w:val="222222"/>
          <w:sz w:val="24"/>
          <w:szCs w:val="24"/>
        </w:rPr>
        <w:t>of interest</w:t>
      </w:r>
      <w:r w:rsidRPr="00DA578E">
        <w:rPr>
          <w:rFonts w:asciiTheme="majorBidi" w:hAnsiTheme="majorBidi" w:cstheme="majorBidi"/>
          <w:color w:val="222222"/>
          <w:sz w:val="24"/>
          <w:szCs w:val="24"/>
        </w:rPr>
        <w:t xml:space="preserve"> of social science </w:t>
      </w:r>
      <w:r w:rsidR="002D5237" w:rsidRPr="00DA578E">
        <w:rPr>
          <w:rFonts w:asciiTheme="majorBidi" w:hAnsiTheme="majorBidi" w:cstheme="majorBidi"/>
          <w:color w:val="222222"/>
          <w:sz w:val="24"/>
          <w:szCs w:val="24"/>
        </w:rPr>
        <w:t>experts</w:t>
      </w:r>
      <w:r w:rsidRPr="00DA578E">
        <w:rPr>
          <w:rFonts w:asciiTheme="majorBidi" w:hAnsiTheme="majorBidi" w:cstheme="majorBidi"/>
          <w:color w:val="222222"/>
          <w:sz w:val="24"/>
          <w:szCs w:val="24"/>
        </w:rPr>
        <w:t xml:space="preserve"> </w:t>
      </w:r>
      <w:r w:rsidR="00955E30" w:rsidRPr="00DA578E">
        <w:rPr>
          <w:rFonts w:asciiTheme="majorBidi" w:hAnsiTheme="majorBidi" w:cstheme="majorBidi"/>
          <w:color w:val="222222"/>
          <w:sz w:val="24"/>
          <w:szCs w:val="24"/>
        </w:rPr>
        <w:t>(</w:t>
      </w:r>
      <w:r w:rsidRPr="00DA578E">
        <w:rPr>
          <w:rFonts w:asciiTheme="majorBidi" w:hAnsiTheme="majorBidi" w:cstheme="majorBidi"/>
          <w:color w:val="222222"/>
          <w:sz w:val="24"/>
          <w:szCs w:val="24"/>
        </w:rPr>
        <w:t xml:space="preserve">Anderson, 1999; </w:t>
      </w:r>
      <w:proofErr w:type="spellStart"/>
      <w:r w:rsidRPr="00DA578E">
        <w:rPr>
          <w:rFonts w:asciiTheme="majorBidi" w:hAnsiTheme="majorBidi" w:cstheme="majorBidi"/>
          <w:color w:val="222222"/>
          <w:sz w:val="24"/>
          <w:szCs w:val="24"/>
        </w:rPr>
        <w:t>Bairner</w:t>
      </w:r>
      <w:proofErr w:type="spellEnd"/>
      <w:r w:rsidRPr="00DA578E">
        <w:rPr>
          <w:rFonts w:asciiTheme="majorBidi" w:hAnsiTheme="majorBidi" w:cstheme="majorBidi"/>
          <w:color w:val="222222"/>
          <w:sz w:val="24"/>
          <w:szCs w:val="24"/>
        </w:rPr>
        <w:t xml:space="preserve">, 2001; Cronin and </w:t>
      </w:r>
      <w:proofErr w:type="spellStart"/>
      <w:r w:rsidRPr="00DA578E">
        <w:rPr>
          <w:rFonts w:asciiTheme="majorBidi" w:hAnsiTheme="majorBidi" w:cstheme="majorBidi"/>
          <w:color w:val="222222"/>
          <w:sz w:val="24"/>
          <w:szCs w:val="24"/>
        </w:rPr>
        <w:t>Mayall</w:t>
      </w:r>
      <w:proofErr w:type="spellEnd"/>
      <w:r w:rsidRPr="00DA578E">
        <w:rPr>
          <w:rFonts w:asciiTheme="majorBidi" w:hAnsiTheme="majorBidi" w:cstheme="majorBidi"/>
          <w:color w:val="222222"/>
          <w:sz w:val="24"/>
          <w:szCs w:val="24"/>
        </w:rPr>
        <w:t xml:space="preserve">, 1998; </w:t>
      </w:r>
      <w:proofErr w:type="spellStart"/>
      <w:r w:rsidRPr="00DA578E">
        <w:rPr>
          <w:rFonts w:asciiTheme="majorBidi" w:hAnsiTheme="majorBidi" w:cstheme="majorBidi"/>
          <w:color w:val="222222"/>
          <w:sz w:val="24"/>
          <w:szCs w:val="24"/>
        </w:rPr>
        <w:t>Giulianotti</w:t>
      </w:r>
      <w:proofErr w:type="spellEnd"/>
      <w:r w:rsidRPr="00DA578E">
        <w:rPr>
          <w:rFonts w:asciiTheme="majorBidi" w:hAnsiTheme="majorBidi" w:cstheme="majorBidi"/>
          <w:color w:val="222222"/>
          <w:sz w:val="24"/>
          <w:szCs w:val="24"/>
        </w:rPr>
        <w:t xml:space="preserve"> and Robertson, 2007; Hargreaves, 2002; Maguire, 1999; Maguire and Tuck, 1998; Miller et al., 2001; O’Byrne, 2003). As Hobsbawm (1990: 143)</w:t>
      </w:r>
      <w:r w:rsidR="00CD69A9" w:rsidRPr="00DA578E">
        <w:rPr>
          <w:rFonts w:asciiTheme="majorBidi" w:hAnsiTheme="majorBidi" w:cstheme="majorBidi"/>
          <w:color w:val="222222"/>
          <w:sz w:val="24"/>
          <w:szCs w:val="24"/>
        </w:rPr>
        <w:t xml:space="preserve"> sated</w:t>
      </w:r>
      <w:r w:rsidRPr="00DA578E">
        <w:rPr>
          <w:rFonts w:asciiTheme="majorBidi" w:hAnsiTheme="majorBidi" w:cstheme="majorBidi"/>
          <w:color w:val="222222"/>
          <w:sz w:val="24"/>
          <w:szCs w:val="24"/>
        </w:rPr>
        <w:t xml:space="preserve"> the </w:t>
      </w:r>
      <w:r w:rsidR="00CD69A9" w:rsidRPr="00DA578E">
        <w:rPr>
          <w:rFonts w:asciiTheme="majorBidi" w:hAnsiTheme="majorBidi" w:cstheme="majorBidi"/>
          <w:color w:val="222222"/>
          <w:sz w:val="24"/>
          <w:szCs w:val="24"/>
        </w:rPr>
        <w:t>connection</w:t>
      </w:r>
      <w:r w:rsidRPr="00DA578E">
        <w:rPr>
          <w:rFonts w:asciiTheme="majorBidi" w:hAnsiTheme="majorBidi" w:cstheme="majorBidi"/>
          <w:color w:val="222222"/>
          <w:sz w:val="24"/>
          <w:szCs w:val="24"/>
        </w:rPr>
        <w:t xml:space="preserve"> </w:t>
      </w:r>
      <w:r w:rsidR="00FC5D20" w:rsidRPr="00DA578E">
        <w:rPr>
          <w:rFonts w:asciiTheme="majorBidi" w:hAnsiTheme="majorBidi" w:cstheme="majorBidi"/>
          <w:color w:val="222222"/>
          <w:sz w:val="24"/>
          <w:szCs w:val="24"/>
        </w:rPr>
        <w:t>concerning nationalism</w:t>
      </w:r>
      <w:r w:rsidR="00CD69A9" w:rsidRPr="00DA578E">
        <w:rPr>
          <w:rFonts w:asciiTheme="majorBidi" w:hAnsiTheme="majorBidi" w:cstheme="majorBidi"/>
          <w:color w:val="222222"/>
          <w:sz w:val="24"/>
          <w:szCs w:val="24"/>
        </w:rPr>
        <w:t xml:space="preserve"> and sport</w:t>
      </w:r>
      <w:r w:rsidRPr="00DA578E">
        <w:rPr>
          <w:rFonts w:asciiTheme="majorBidi" w:hAnsiTheme="majorBidi" w:cstheme="majorBidi"/>
          <w:color w:val="222222"/>
          <w:sz w:val="24"/>
          <w:szCs w:val="24"/>
        </w:rPr>
        <w:t xml:space="preserve"> is not surpris</w:t>
      </w:r>
      <w:r w:rsidR="00CD69A9" w:rsidRPr="00DA578E">
        <w:rPr>
          <w:rFonts w:asciiTheme="majorBidi" w:hAnsiTheme="majorBidi" w:cstheme="majorBidi"/>
          <w:color w:val="222222"/>
          <w:sz w:val="24"/>
          <w:szCs w:val="24"/>
        </w:rPr>
        <w:t>e</w:t>
      </w:r>
      <w:r w:rsidRPr="00DA578E">
        <w:rPr>
          <w:rFonts w:asciiTheme="majorBidi" w:hAnsiTheme="majorBidi" w:cstheme="majorBidi"/>
          <w:color w:val="222222"/>
          <w:sz w:val="24"/>
          <w:szCs w:val="24"/>
        </w:rPr>
        <w:t xml:space="preserve"> given that ‘The </w:t>
      </w:r>
      <w:r w:rsidR="00CD69A9" w:rsidRPr="00DA578E">
        <w:rPr>
          <w:rFonts w:asciiTheme="majorBidi" w:hAnsiTheme="majorBidi" w:cstheme="majorBidi"/>
          <w:color w:val="222222"/>
          <w:sz w:val="24"/>
          <w:szCs w:val="24"/>
        </w:rPr>
        <w:t>illusory</w:t>
      </w:r>
      <w:r w:rsidRPr="00DA578E">
        <w:rPr>
          <w:rFonts w:asciiTheme="majorBidi" w:hAnsiTheme="majorBidi" w:cstheme="majorBidi"/>
          <w:color w:val="222222"/>
          <w:sz w:val="24"/>
          <w:szCs w:val="24"/>
        </w:rPr>
        <w:t xml:space="preserve"> communit</w:t>
      </w:r>
      <w:r w:rsidR="00CD69A9" w:rsidRPr="00DA578E">
        <w:rPr>
          <w:rFonts w:asciiTheme="majorBidi" w:hAnsiTheme="majorBidi" w:cstheme="majorBidi"/>
          <w:color w:val="222222"/>
          <w:sz w:val="24"/>
          <w:szCs w:val="24"/>
        </w:rPr>
        <w:t>ies</w:t>
      </w:r>
      <w:r w:rsidRPr="00DA578E">
        <w:rPr>
          <w:rFonts w:asciiTheme="majorBidi" w:hAnsiTheme="majorBidi" w:cstheme="majorBidi"/>
          <w:color w:val="222222"/>
          <w:sz w:val="24"/>
          <w:szCs w:val="24"/>
        </w:rPr>
        <w:t xml:space="preserve"> of millions </w:t>
      </w:r>
      <w:r w:rsidR="00CD69A9" w:rsidRPr="00DA578E">
        <w:rPr>
          <w:rFonts w:asciiTheme="majorBidi" w:hAnsiTheme="majorBidi" w:cstheme="majorBidi"/>
          <w:color w:val="222222"/>
          <w:sz w:val="24"/>
          <w:szCs w:val="24"/>
        </w:rPr>
        <w:t>appears</w:t>
      </w:r>
      <w:r w:rsidRPr="00DA578E">
        <w:rPr>
          <w:rFonts w:asciiTheme="majorBidi" w:hAnsiTheme="majorBidi" w:cstheme="majorBidi"/>
          <w:color w:val="222222"/>
          <w:sz w:val="24"/>
          <w:szCs w:val="24"/>
        </w:rPr>
        <w:t xml:space="preserve"> more real </w:t>
      </w:r>
      <w:r w:rsidR="00CD69A9" w:rsidRPr="00DA578E">
        <w:rPr>
          <w:rFonts w:asciiTheme="majorBidi" w:hAnsiTheme="majorBidi" w:cstheme="majorBidi"/>
          <w:color w:val="222222"/>
          <w:sz w:val="24"/>
          <w:szCs w:val="24"/>
        </w:rPr>
        <w:t>with</w:t>
      </w:r>
      <w:r w:rsidRPr="00DA578E">
        <w:rPr>
          <w:rFonts w:asciiTheme="majorBidi" w:hAnsiTheme="majorBidi" w:cstheme="majorBidi"/>
          <w:color w:val="222222"/>
          <w:sz w:val="24"/>
          <w:szCs w:val="24"/>
        </w:rPr>
        <w:t xml:space="preserve"> a team of eleven </w:t>
      </w:r>
      <w:r w:rsidR="00CD69A9" w:rsidRPr="00DA578E">
        <w:rPr>
          <w:rFonts w:asciiTheme="majorBidi" w:hAnsiTheme="majorBidi" w:cstheme="majorBidi"/>
          <w:color w:val="222222"/>
          <w:sz w:val="24"/>
          <w:szCs w:val="24"/>
        </w:rPr>
        <w:t>appointed</w:t>
      </w:r>
      <w:r w:rsidRPr="00DA578E">
        <w:rPr>
          <w:rFonts w:asciiTheme="majorBidi" w:hAnsiTheme="majorBidi" w:cstheme="majorBidi"/>
          <w:color w:val="222222"/>
          <w:sz w:val="24"/>
          <w:szCs w:val="24"/>
        </w:rPr>
        <w:t xml:space="preserve"> people.</w:t>
      </w:r>
      <w:r w:rsidR="005C5BB3" w:rsidRPr="00DA578E">
        <w:rPr>
          <w:rFonts w:asciiTheme="majorBidi" w:hAnsiTheme="majorBidi" w:cstheme="majorBidi"/>
          <w:color w:val="222222"/>
          <w:sz w:val="24"/>
          <w:szCs w:val="24"/>
        </w:rPr>
        <w:t xml:space="preserve"> Therefore,</w:t>
      </w:r>
      <w:r w:rsidR="00CD69A9" w:rsidRPr="00DA578E">
        <w:rPr>
          <w:rFonts w:asciiTheme="majorBidi" w:hAnsiTheme="majorBidi" w:cstheme="majorBidi"/>
          <w:color w:val="222222"/>
          <w:sz w:val="24"/>
          <w:szCs w:val="24"/>
        </w:rPr>
        <w:t xml:space="preserve"> </w:t>
      </w:r>
      <w:r w:rsidR="005C5BB3" w:rsidRPr="00DA578E">
        <w:rPr>
          <w:rFonts w:asciiTheme="majorBidi" w:hAnsiTheme="majorBidi" w:cstheme="majorBidi"/>
          <w:color w:val="222222"/>
          <w:sz w:val="24"/>
          <w:szCs w:val="24"/>
        </w:rPr>
        <w:t>it’s</w:t>
      </w:r>
      <w:r w:rsidR="00CD69A9" w:rsidRPr="00DA578E">
        <w:rPr>
          <w:rFonts w:asciiTheme="majorBidi" w:hAnsiTheme="majorBidi" w:cstheme="majorBidi"/>
          <w:color w:val="222222"/>
          <w:sz w:val="24"/>
          <w:szCs w:val="24"/>
        </w:rPr>
        <w:t xml:space="preserve"> not surprising due its history</w:t>
      </w:r>
      <w:r w:rsidRPr="00DA578E">
        <w:rPr>
          <w:rFonts w:asciiTheme="majorBidi" w:hAnsiTheme="majorBidi" w:cstheme="majorBidi"/>
          <w:color w:val="222222"/>
          <w:sz w:val="24"/>
          <w:szCs w:val="24"/>
        </w:rPr>
        <w:t xml:space="preserve"> and cultur</w:t>
      </w:r>
      <w:r w:rsidR="00CD69A9" w:rsidRPr="00DA578E">
        <w:rPr>
          <w:rFonts w:asciiTheme="majorBidi" w:hAnsiTheme="majorBidi" w:cstheme="majorBidi"/>
          <w:color w:val="222222"/>
          <w:sz w:val="24"/>
          <w:szCs w:val="24"/>
        </w:rPr>
        <w:t>e</w:t>
      </w:r>
      <w:r w:rsidRPr="00DA578E">
        <w:rPr>
          <w:rFonts w:asciiTheme="majorBidi" w:hAnsiTheme="majorBidi" w:cstheme="majorBidi"/>
          <w:color w:val="222222"/>
          <w:sz w:val="24"/>
          <w:szCs w:val="24"/>
        </w:rPr>
        <w:t xml:space="preserve"> </w:t>
      </w:r>
      <w:r w:rsidR="00CD69A9" w:rsidRPr="00DA578E">
        <w:rPr>
          <w:rFonts w:asciiTheme="majorBidi" w:hAnsiTheme="majorBidi" w:cstheme="majorBidi"/>
          <w:color w:val="222222"/>
          <w:sz w:val="24"/>
          <w:szCs w:val="24"/>
        </w:rPr>
        <w:t>associates</w:t>
      </w:r>
      <w:r w:rsidRPr="00DA578E">
        <w:rPr>
          <w:rFonts w:asciiTheme="majorBidi" w:hAnsiTheme="majorBidi" w:cstheme="majorBidi"/>
          <w:color w:val="222222"/>
          <w:sz w:val="24"/>
          <w:szCs w:val="24"/>
        </w:rPr>
        <w:t xml:space="preserve"> with nationalism</w:t>
      </w:r>
      <w:r w:rsidR="00CD69A9" w:rsidRPr="00DA578E">
        <w:rPr>
          <w:rFonts w:asciiTheme="majorBidi" w:hAnsiTheme="majorBidi" w:cstheme="majorBidi"/>
          <w:color w:val="222222"/>
          <w:sz w:val="24"/>
          <w:szCs w:val="24"/>
        </w:rPr>
        <w:t xml:space="preserve"> and national identity </w:t>
      </w:r>
      <w:r w:rsidRPr="00DA578E">
        <w:rPr>
          <w:rFonts w:asciiTheme="majorBidi" w:hAnsiTheme="majorBidi" w:cstheme="majorBidi"/>
          <w:color w:val="222222"/>
          <w:sz w:val="24"/>
          <w:szCs w:val="24"/>
        </w:rPr>
        <w:t xml:space="preserve">sport often </w:t>
      </w:r>
      <w:r w:rsidR="00CD69A9" w:rsidRPr="00DA578E">
        <w:rPr>
          <w:rFonts w:asciiTheme="majorBidi" w:hAnsiTheme="majorBidi" w:cstheme="majorBidi"/>
          <w:color w:val="222222"/>
          <w:sz w:val="24"/>
          <w:szCs w:val="24"/>
        </w:rPr>
        <w:t>acts</w:t>
      </w:r>
      <w:r w:rsidRPr="00DA578E">
        <w:rPr>
          <w:rFonts w:asciiTheme="majorBidi" w:hAnsiTheme="majorBidi" w:cstheme="majorBidi"/>
          <w:color w:val="222222"/>
          <w:sz w:val="24"/>
          <w:szCs w:val="24"/>
        </w:rPr>
        <w:t xml:space="preserve"> as a dominant theme </w:t>
      </w:r>
      <w:r w:rsidR="00CD69A9" w:rsidRPr="00DA578E">
        <w:rPr>
          <w:rFonts w:asciiTheme="majorBidi" w:hAnsiTheme="majorBidi" w:cstheme="majorBidi"/>
          <w:color w:val="222222"/>
          <w:sz w:val="24"/>
          <w:szCs w:val="24"/>
        </w:rPr>
        <w:t xml:space="preserve">or vehicle </w:t>
      </w:r>
      <w:r w:rsidRPr="00DA578E">
        <w:rPr>
          <w:rFonts w:asciiTheme="majorBidi" w:hAnsiTheme="majorBidi" w:cstheme="majorBidi"/>
          <w:color w:val="222222"/>
          <w:sz w:val="24"/>
          <w:szCs w:val="24"/>
        </w:rPr>
        <w:t xml:space="preserve">in MNC promotional culture (Jackson et al., 2005). </w:t>
      </w:r>
      <w:r w:rsidR="001E12D0" w:rsidRPr="00DA578E">
        <w:rPr>
          <w:rFonts w:asciiTheme="majorBidi" w:hAnsiTheme="majorBidi" w:cstheme="majorBidi"/>
          <w:color w:val="222222"/>
          <w:sz w:val="24"/>
          <w:szCs w:val="24"/>
        </w:rPr>
        <w:t>While</w:t>
      </w:r>
      <w:r w:rsidRPr="00DA578E">
        <w:rPr>
          <w:rFonts w:asciiTheme="majorBidi" w:hAnsiTheme="majorBidi" w:cstheme="majorBidi"/>
          <w:color w:val="222222"/>
          <w:sz w:val="24"/>
          <w:szCs w:val="24"/>
        </w:rPr>
        <w:t xml:space="preserve"> they </w:t>
      </w:r>
      <w:r w:rsidR="001E12D0" w:rsidRPr="00DA578E">
        <w:rPr>
          <w:rFonts w:asciiTheme="majorBidi" w:hAnsiTheme="majorBidi" w:cstheme="majorBidi"/>
          <w:color w:val="222222"/>
          <w:sz w:val="24"/>
          <w:szCs w:val="24"/>
        </w:rPr>
        <w:t>grasp</w:t>
      </w:r>
      <w:r w:rsidRPr="00DA578E">
        <w:rPr>
          <w:rFonts w:asciiTheme="majorBidi" w:hAnsiTheme="majorBidi" w:cstheme="majorBidi"/>
          <w:color w:val="222222"/>
          <w:sz w:val="24"/>
          <w:szCs w:val="24"/>
        </w:rPr>
        <w:t xml:space="preserve"> </w:t>
      </w:r>
      <w:r w:rsidR="001E12D0" w:rsidRPr="00DA578E">
        <w:rPr>
          <w:rFonts w:asciiTheme="majorBidi" w:hAnsiTheme="majorBidi" w:cstheme="majorBidi"/>
          <w:color w:val="222222"/>
          <w:sz w:val="24"/>
          <w:szCs w:val="24"/>
        </w:rPr>
        <w:t>diverse</w:t>
      </w:r>
      <w:r w:rsidRPr="00DA578E">
        <w:rPr>
          <w:rFonts w:asciiTheme="majorBidi" w:hAnsiTheme="majorBidi" w:cstheme="majorBidi"/>
          <w:color w:val="222222"/>
          <w:sz w:val="24"/>
          <w:szCs w:val="24"/>
        </w:rPr>
        <w:t xml:space="preserve"> views and </w:t>
      </w:r>
      <w:r w:rsidR="001E12D0" w:rsidRPr="00DA578E">
        <w:rPr>
          <w:rFonts w:asciiTheme="majorBidi" w:hAnsiTheme="majorBidi" w:cstheme="majorBidi"/>
          <w:color w:val="222222"/>
          <w:sz w:val="24"/>
          <w:szCs w:val="24"/>
        </w:rPr>
        <w:t>meanings</w:t>
      </w:r>
      <w:r w:rsidRPr="00DA578E">
        <w:rPr>
          <w:rFonts w:asciiTheme="majorBidi" w:hAnsiTheme="majorBidi" w:cstheme="majorBidi"/>
          <w:color w:val="222222"/>
          <w:sz w:val="24"/>
          <w:szCs w:val="24"/>
        </w:rPr>
        <w:t xml:space="preserve"> about the </w:t>
      </w:r>
      <w:r w:rsidR="001E12D0" w:rsidRPr="00DA578E">
        <w:rPr>
          <w:rFonts w:asciiTheme="majorBidi" w:hAnsiTheme="majorBidi" w:cstheme="majorBidi"/>
          <w:color w:val="222222"/>
          <w:sz w:val="24"/>
          <w:szCs w:val="24"/>
        </w:rPr>
        <w:t>environment</w:t>
      </w:r>
      <w:r w:rsidRPr="00DA578E">
        <w:rPr>
          <w:rFonts w:asciiTheme="majorBidi" w:hAnsiTheme="majorBidi" w:cstheme="majorBidi"/>
          <w:color w:val="222222"/>
          <w:sz w:val="24"/>
          <w:szCs w:val="24"/>
        </w:rPr>
        <w:t xml:space="preserve"> and </w:t>
      </w:r>
      <w:r w:rsidR="001E12D0" w:rsidRPr="00DA578E">
        <w:rPr>
          <w:rFonts w:asciiTheme="majorBidi" w:hAnsiTheme="majorBidi" w:cstheme="majorBidi"/>
          <w:color w:val="222222"/>
          <w:sz w:val="24"/>
          <w:szCs w:val="24"/>
        </w:rPr>
        <w:t>fundamental</w:t>
      </w:r>
      <w:r w:rsidRPr="00DA578E">
        <w:rPr>
          <w:rFonts w:asciiTheme="majorBidi" w:hAnsiTheme="majorBidi" w:cstheme="majorBidi"/>
          <w:color w:val="222222"/>
          <w:sz w:val="24"/>
          <w:szCs w:val="24"/>
        </w:rPr>
        <w:t xml:space="preserve"> </w:t>
      </w:r>
      <w:r w:rsidR="001E12D0" w:rsidRPr="00DA578E">
        <w:rPr>
          <w:rFonts w:asciiTheme="majorBidi" w:hAnsiTheme="majorBidi" w:cstheme="majorBidi"/>
          <w:color w:val="222222"/>
          <w:sz w:val="24"/>
          <w:szCs w:val="24"/>
        </w:rPr>
        <w:t>results</w:t>
      </w:r>
      <w:r w:rsidRPr="00DA578E">
        <w:rPr>
          <w:rFonts w:asciiTheme="majorBidi" w:hAnsiTheme="majorBidi" w:cstheme="majorBidi"/>
          <w:color w:val="222222"/>
          <w:sz w:val="24"/>
          <w:szCs w:val="24"/>
        </w:rPr>
        <w:t xml:space="preserve"> of globalization (Giddens, 2000, 2001; Hardt and Negri, 2000; Held and McGrew, 2002; O’Byrne, 2003; Robertson, 1992; Robins, 1997), </w:t>
      </w:r>
      <w:r w:rsidR="000B5B52" w:rsidRPr="00DA578E">
        <w:rPr>
          <w:rFonts w:asciiTheme="majorBidi" w:hAnsiTheme="majorBidi" w:cstheme="majorBidi"/>
          <w:color w:val="222222"/>
          <w:sz w:val="24"/>
          <w:szCs w:val="24"/>
        </w:rPr>
        <w:t>academics</w:t>
      </w:r>
      <w:r w:rsidRPr="00DA578E">
        <w:rPr>
          <w:rFonts w:asciiTheme="majorBidi" w:hAnsiTheme="majorBidi" w:cstheme="majorBidi"/>
          <w:color w:val="222222"/>
          <w:sz w:val="24"/>
          <w:szCs w:val="24"/>
        </w:rPr>
        <w:t xml:space="preserve"> </w:t>
      </w:r>
      <w:r w:rsidR="000B5B52" w:rsidRPr="00DA578E">
        <w:rPr>
          <w:rFonts w:asciiTheme="majorBidi" w:hAnsiTheme="majorBidi" w:cstheme="majorBidi"/>
          <w:color w:val="222222"/>
          <w:sz w:val="24"/>
          <w:szCs w:val="24"/>
        </w:rPr>
        <w:t>incline</w:t>
      </w:r>
      <w:r w:rsidRPr="00DA578E">
        <w:rPr>
          <w:rFonts w:asciiTheme="majorBidi" w:hAnsiTheme="majorBidi" w:cstheme="majorBidi"/>
          <w:color w:val="222222"/>
          <w:sz w:val="24"/>
          <w:szCs w:val="24"/>
        </w:rPr>
        <w:t xml:space="preserve"> to agree that it </w:t>
      </w:r>
      <w:r w:rsidR="000B5B52" w:rsidRPr="00DA578E">
        <w:rPr>
          <w:rFonts w:asciiTheme="majorBidi" w:hAnsiTheme="majorBidi" w:cstheme="majorBidi"/>
          <w:color w:val="222222"/>
          <w:sz w:val="24"/>
          <w:szCs w:val="24"/>
        </w:rPr>
        <w:t>includes</w:t>
      </w:r>
      <w:r w:rsidRPr="00DA578E">
        <w:rPr>
          <w:rFonts w:asciiTheme="majorBidi" w:hAnsiTheme="majorBidi" w:cstheme="majorBidi"/>
          <w:color w:val="222222"/>
          <w:sz w:val="24"/>
          <w:szCs w:val="24"/>
        </w:rPr>
        <w:t xml:space="preserve"> ‘the </w:t>
      </w:r>
      <w:r w:rsidR="000B5B52" w:rsidRPr="00DA578E">
        <w:rPr>
          <w:rFonts w:asciiTheme="majorBidi" w:hAnsiTheme="majorBidi" w:cstheme="majorBidi"/>
          <w:color w:val="222222"/>
          <w:sz w:val="24"/>
          <w:szCs w:val="24"/>
        </w:rPr>
        <w:t>increasing</w:t>
      </w:r>
      <w:r w:rsidRPr="00DA578E">
        <w:rPr>
          <w:rFonts w:asciiTheme="majorBidi" w:hAnsiTheme="majorBidi" w:cstheme="majorBidi"/>
          <w:color w:val="222222"/>
          <w:sz w:val="24"/>
          <w:szCs w:val="24"/>
        </w:rPr>
        <w:t xml:space="preserve"> s</w:t>
      </w:r>
      <w:r w:rsidR="000B5B52" w:rsidRPr="00DA578E">
        <w:rPr>
          <w:rFonts w:asciiTheme="majorBidi" w:hAnsiTheme="majorBidi" w:cstheme="majorBidi"/>
          <w:color w:val="222222"/>
          <w:sz w:val="24"/>
          <w:szCs w:val="24"/>
        </w:rPr>
        <w:t>ize</w:t>
      </w:r>
      <w:r w:rsidRPr="00DA578E">
        <w:rPr>
          <w:rFonts w:asciiTheme="majorBidi" w:hAnsiTheme="majorBidi" w:cstheme="majorBidi"/>
          <w:color w:val="222222"/>
          <w:sz w:val="24"/>
          <w:szCs w:val="24"/>
        </w:rPr>
        <w:t xml:space="preserve">, </w:t>
      </w:r>
      <w:r w:rsidR="000B5B52" w:rsidRPr="00DA578E">
        <w:rPr>
          <w:rFonts w:asciiTheme="majorBidi" w:hAnsiTheme="majorBidi" w:cstheme="majorBidi"/>
          <w:color w:val="222222"/>
          <w:sz w:val="24"/>
          <w:szCs w:val="24"/>
        </w:rPr>
        <w:t>mounting</w:t>
      </w:r>
      <w:r w:rsidRPr="00DA578E">
        <w:rPr>
          <w:rFonts w:asciiTheme="majorBidi" w:hAnsiTheme="majorBidi" w:cstheme="majorBidi"/>
          <w:color w:val="222222"/>
          <w:sz w:val="24"/>
          <w:szCs w:val="24"/>
        </w:rPr>
        <w:t xml:space="preserve"> </w:t>
      </w:r>
      <w:r w:rsidR="000B5B52" w:rsidRPr="00DA578E">
        <w:rPr>
          <w:rFonts w:asciiTheme="majorBidi" w:hAnsiTheme="majorBidi" w:cstheme="majorBidi"/>
          <w:color w:val="222222"/>
          <w:sz w:val="24"/>
          <w:szCs w:val="24"/>
        </w:rPr>
        <w:t>scale</w:t>
      </w:r>
      <w:r w:rsidRPr="00DA578E">
        <w:rPr>
          <w:rFonts w:asciiTheme="majorBidi" w:hAnsiTheme="majorBidi" w:cstheme="majorBidi"/>
          <w:color w:val="222222"/>
          <w:sz w:val="24"/>
          <w:szCs w:val="24"/>
        </w:rPr>
        <w:t xml:space="preserve">, </w:t>
      </w:r>
      <w:r w:rsidR="000B5B52" w:rsidRPr="00DA578E">
        <w:rPr>
          <w:rFonts w:asciiTheme="majorBidi" w:hAnsiTheme="majorBidi" w:cstheme="majorBidi"/>
          <w:color w:val="222222"/>
          <w:sz w:val="24"/>
          <w:szCs w:val="24"/>
        </w:rPr>
        <w:t>hurrying</w:t>
      </w:r>
      <w:r w:rsidRPr="00DA578E">
        <w:rPr>
          <w:rFonts w:asciiTheme="majorBidi" w:hAnsiTheme="majorBidi" w:cstheme="majorBidi"/>
          <w:color w:val="222222"/>
          <w:sz w:val="24"/>
          <w:szCs w:val="24"/>
        </w:rPr>
        <w:t xml:space="preserve"> up and </w:t>
      </w:r>
      <w:r w:rsidR="000B5B52" w:rsidRPr="00DA578E">
        <w:rPr>
          <w:rFonts w:asciiTheme="majorBidi" w:hAnsiTheme="majorBidi" w:cstheme="majorBidi"/>
          <w:color w:val="222222"/>
          <w:sz w:val="24"/>
          <w:szCs w:val="24"/>
        </w:rPr>
        <w:t>intensifying</w:t>
      </w:r>
      <w:r w:rsidRPr="00DA578E">
        <w:rPr>
          <w:rFonts w:asciiTheme="majorBidi" w:hAnsiTheme="majorBidi" w:cstheme="majorBidi"/>
          <w:color w:val="222222"/>
          <w:sz w:val="24"/>
          <w:szCs w:val="24"/>
        </w:rPr>
        <w:t xml:space="preserve"> </w:t>
      </w:r>
      <w:r w:rsidR="000B5B52" w:rsidRPr="00DA578E">
        <w:rPr>
          <w:rFonts w:asciiTheme="majorBidi" w:hAnsiTheme="majorBidi" w:cstheme="majorBidi"/>
          <w:color w:val="222222"/>
          <w:sz w:val="24"/>
          <w:szCs w:val="24"/>
        </w:rPr>
        <w:t>effect</w:t>
      </w:r>
      <w:r w:rsidRPr="00DA578E">
        <w:rPr>
          <w:rFonts w:asciiTheme="majorBidi" w:hAnsiTheme="majorBidi" w:cstheme="majorBidi"/>
          <w:color w:val="222222"/>
          <w:sz w:val="24"/>
          <w:szCs w:val="24"/>
        </w:rPr>
        <w:t xml:space="preserve"> of </w:t>
      </w:r>
      <w:r w:rsidR="00E77A4B" w:rsidRPr="00DA578E">
        <w:rPr>
          <w:rFonts w:asciiTheme="majorBidi" w:hAnsiTheme="majorBidi" w:cstheme="majorBidi"/>
          <w:color w:val="222222"/>
          <w:sz w:val="24"/>
          <w:szCs w:val="24"/>
        </w:rPr>
        <w:t>transcontinental</w:t>
      </w:r>
      <w:r w:rsidRPr="00DA578E">
        <w:rPr>
          <w:rFonts w:asciiTheme="majorBidi" w:hAnsiTheme="majorBidi" w:cstheme="majorBidi"/>
          <w:color w:val="222222"/>
          <w:sz w:val="24"/>
          <w:szCs w:val="24"/>
        </w:rPr>
        <w:t xml:space="preserve"> </w:t>
      </w:r>
      <w:r w:rsidR="000B5B52" w:rsidRPr="00DA578E">
        <w:rPr>
          <w:rFonts w:asciiTheme="majorBidi" w:hAnsiTheme="majorBidi" w:cstheme="majorBidi"/>
          <w:color w:val="222222"/>
          <w:sz w:val="24"/>
          <w:szCs w:val="24"/>
        </w:rPr>
        <w:t>movements</w:t>
      </w:r>
      <w:r w:rsidRPr="00DA578E">
        <w:rPr>
          <w:rFonts w:asciiTheme="majorBidi" w:hAnsiTheme="majorBidi" w:cstheme="majorBidi"/>
          <w:color w:val="222222"/>
          <w:sz w:val="24"/>
          <w:szCs w:val="24"/>
        </w:rPr>
        <w:t xml:space="preserve"> and </w:t>
      </w:r>
      <w:r w:rsidR="000B5B52" w:rsidRPr="00DA578E">
        <w:rPr>
          <w:rFonts w:asciiTheme="majorBidi" w:hAnsiTheme="majorBidi" w:cstheme="majorBidi"/>
          <w:color w:val="222222"/>
          <w:sz w:val="24"/>
          <w:szCs w:val="24"/>
        </w:rPr>
        <w:t>displays</w:t>
      </w:r>
      <w:r w:rsidRPr="00DA578E">
        <w:rPr>
          <w:rFonts w:asciiTheme="majorBidi" w:hAnsiTheme="majorBidi" w:cstheme="majorBidi"/>
          <w:color w:val="222222"/>
          <w:sz w:val="24"/>
          <w:szCs w:val="24"/>
        </w:rPr>
        <w:t xml:space="preserve"> of social interaction’ (Held and McGrew, 2002: 1). </w:t>
      </w:r>
      <w:r w:rsidR="00E77A4B" w:rsidRPr="00DA578E">
        <w:rPr>
          <w:rFonts w:asciiTheme="majorBidi" w:hAnsiTheme="majorBidi" w:cstheme="majorBidi"/>
          <w:color w:val="222222"/>
          <w:sz w:val="24"/>
          <w:szCs w:val="24"/>
        </w:rPr>
        <w:t>Therefore</w:t>
      </w:r>
      <w:r w:rsidRPr="00DA578E">
        <w:rPr>
          <w:rFonts w:asciiTheme="majorBidi" w:hAnsiTheme="majorBidi" w:cstheme="majorBidi"/>
          <w:color w:val="222222"/>
          <w:sz w:val="24"/>
          <w:szCs w:val="24"/>
        </w:rPr>
        <w:t>, globali</w:t>
      </w:r>
      <w:r w:rsidR="00E77A4B" w:rsidRPr="00DA578E">
        <w:rPr>
          <w:rFonts w:asciiTheme="majorBidi" w:hAnsiTheme="majorBidi" w:cstheme="majorBidi"/>
          <w:color w:val="222222"/>
          <w:sz w:val="24"/>
          <w:szCs w:val="24"/>
        </w:rPr>
        <w:t>s</w:t>
      </w:r>
      <w:r w:rsidRPr="00DA578E">
        <w:rPr>
          <w:rFonts w:asciiTheme="majorBidi" w:hAnsiTheme="majorBidi" w:cstheme="majorBidi"/>
          <w:color w:val="222222"/>
          <w:sz w:val="24"/>
          <w:szCs w:val="24"/>
        </w:rPr>
        <w:t xml:space="preserve">ation, </w:t>
      </w:r>
      <w:r w:rsidR="00E77A4B" w:rsidRPr="00DA578E">
        <w:rPr>
          <w:rFonts w:asciiTheme="majorBidi" w:hAnsiTheme="majorBidi" w:cstheme="majorBidi"/>
          <w:color w:val="222222"/>
          <w:sz w:val="24"/>
          <w:szCs w:val="24"/>
        </w:rPr>
        <w:t>regularly</w:t>
      </w:r>
      <w:r w:rsidRPr="00DA578E">
        <w:rPr>
          <w:rFonts w:asciiTheme="majorBidi" w:hAnsiTheme="majorBidi" w:cstheme="majorBidi"/>
          <w:color w:val="222222"/>
          <w:sz w:val="24"/>
          <w:szCs w:val="24"/>
        </w:rPr>
        <w:t xml:space="preserve"> </w:t>
      </w:r>
      <w:r w:rsidR="00E77A4B" w:rsidRPr="00DA578E">
        <w:rPr>
          <w:rFonts w:asciiTheme="majorBidi" w:hAnsiTheme="majorBidi" w:cstheme="majorBidi"/>
          <w:color w:val="222222"/>
          <w:sz w:val="24"/>
          <w:szCs w:val="24"/>
        </w:rPr>
        <w:t>motivated</w:t>
      </w:r>
      <w:r w:rsidRPr="00DA578E">
        <w:rPr>
          <w:rFonts w:asciiTheme="majorBidi" w:hAnsiTheme="majorBidi" w:cstheme="majorBidi"/>
          <w:color w:val="222222"/>
          <w:sz w:val="24"/>
          <w:szCs w:val="24"/>
        </w:rPr>
        <w:t xml:space="preserve"> by global media (Barker, 1997), </w:t>
      </w:r>
      <w:r w:rsidR="00E77A4B" w:rsidRPr="00DA578E">
        <w:rPr>
          <w:rFonts w:asciiTheme="majorBidi" w:hAnsiTheme="majorBidi" w:cstheme="majorBidi"/>
          <w:color w:val="222222"/>
          <w:sz w:val="24"/>
          <w:szCs w:val="24"/>
        </w:rPr>
        <w:t>improves</w:t>
      </w:r>
      <w:r w:rsidRPr="00DA578E">
        <w:rPr>
          <w:rFonts w:asciiTheme="majorBidi" w:hAnsiTheme="majorBidi" w:cstheme="majorBidi"/>
          <w:color w:val="222222"/>
          <w:sz w:val="24"/>
          <w:szCs w:val="24"/>
        </w:rPr>
        <w:t xml:space="preserve"> the </w:t>
      </w:r>
      <w:r w:rsidR="00E77A4B" w:rsidRPr="00DA578E">
        <w:rPr>
          <w:rFonts w:asciiTheme="majorBidi" w:hAnsiTheme="majorBidi" w:cstheme="majorBidi"/>
          <w:color w:val="222222"/>
          <w:sz w:val="24"/>
          <w:szCs w:val="24"/>
        </w:rPr>
        <w:t>relations</w:t>
      </w:r>
      <w:r w:rsidRPr="00DA578E">
        <w:rPr>
          <w:rFonts w:asciiTheme="majorBidi" w:hAnsiTheme="majorBidi" w:cstheme="majorBidi"/>
          <w:color w:val="222222"/>
          <w:sz w:val="24"/>
          <w:szCs w:val="24"/>
        </w:rPr>
        <w:t xml:space="preserve"> </w:t>
      </w:r>
      <w:r w:rsidR="00E77A4B" w:rsidRPr="00DA578E">
        <w:rPr>
          <w:rFonts w:asciiTheme="majorBidi" w:hAnsiTheme="majorBidi" w:cstheme="majorBidi"/>
          <w:color w:val="222222"/>
          <w:sz w:val="24"/>
          <w:szCs w:val="24"/>
        </w:rPr>
        <w:t>concerning</w:t>
      </w:r>
      <w:r w:rsidRPr="00DA578E">
        <w:rPr>
          <w:rFonts w:asciiTheme="majorBidi" w:hAnsiTheme="majorBidi" w:cstheme="majorBidi"/>
          <w:color w:val="222222"/>
          <w:sz w:val="24"/>
          <w:szCs w:val="24"/>
        </w:rPr>
        <w:t xml:space="preserve"> nations with respect to the </w:t>
      </w:r>
      <w:r w:rsidR="00E77A4B" w:rsidRPr="00DA578E">
        <w:rPr>
          <w:rFonts w:asciiTheme="majorBidi" w:hAnsiTheme="majorBidi" w:cstheme="majorBidi"/>
          <w:color w:val="222222"/>
          <w:sz w:val="24"/>
          <w:szCs w:val="24"/>
        </w:rPr>
        <w:t>scopes</w:t>
      </w:r>
      <w:r w:rsidRPr="00DA578E">
        <w:rPr>
          <w:rFonts w:asciiTheme="majorBidi" w:hAnsiTheme="majorBidi" w:cstheme="majorBidi"/>
          <w:color w:val="222222"/>
          <w:sz w:val="24"/>
          <w:szCs w:val="24"/>
        </w:rPr>
        <w:t xml:space="preserve"> of </w:t>
      </w:r>
      <w:r w:rsidR="00E77A4B" w:rsidRPr="00DA578E">
        <w:rPr>
          <w:rFonts w:asciiTheme="majorBidi" w:hAnsiTheme="majorBidi" w:cstheme="majorBidi"/>
          <w:color w:val="222222"/>
          <w:sz w:val="24"/>
          <w:szCs w:val="24"/>
        </w:rPr>
        <w:t>economies</w:t>
      </w:r>
      <w:r w:rsidRPr="00DA578E">
        <w:rPr>
          <w:rFonts w:asciiTheme="majorBidi" w:hAnsiTheme="majorBidi" w:cstheme="majorBidi"/>
          <w:color w:val="222222"/>
          <w:sz w:val="24"/>
          <w:szCs w:val="24"/>
        </w:rPr>
        <w:t>,</w:t>
      </w:r>
      <w:r w:rsidR="00E77A4B" w:rsidRPr="00DA578E">
        <w:rPr>
          <w:rFonts w:asciiTheme="majorBidi" w:hAnsiTheme="majorBidi" w:cstheme="majorBidi"/>
          <w:color w:val="222222"/>
          <w:sz w:val="24"/>
          <w:szCs w:val="24"/>
        </w:rPr>
        <w:t xml:space="preserve"> information</w:t>
      </w:r>
      <w:r w:rsidRPr="00DA578E">
        <w:rPr>
          <w:rFonts w:asciiTheme="majorBidi" w:hAnsiTheme="majorBidi" w:cstheme="majorBidi"/>
          <w:color w:val="222222"/>
          <w:sz w:val="24"/>
          <w:szCs w:val="24"/>
        </w:rPr>
        <w:t xml:space="preserve">. As a </w:t>
      </w:r>
      <w:r w:rsidR="00BA56E8" w:rsidRPr="00DA578E">
        <w:rPr>
          <w:rFonts w:asciiTheme="majorBidi" w:hAnsiTheme="majorBidi" w:cstheme="majorBidi"/>
          <w:color w:val="222222"/>
          <w:sz w:val="24"/>
          <w:szCs w:val="24"/>
        </w:rPr>
        <w:t>result,</w:t>
      </w:r>
      <w:r w:rsidRPr="00DA578E">
        <w:rPr>
          <w:rFonts w:asciiTheme="majorBidi" w:hAnsiTheme="majorBidi" w:cstheme="majorBidi"/>
          <w:color w:val="222222"/>
          <w:sz w:val="24"/>
          <w:szCs w:val="24"/>
        </w:rPr>
        <w:t xml:space="preserve"> some </w:t>
      </w:r>
      <w:r w:rsidR="00BA56E8" w:rsidRPr="00DA578E">
        <w:rPr>
          <w:rFonts w:asciiTheme="majorBidi" w:hAnsiTheme="majorBidi" w:cstheme="majorBidi"/>
          <w:color w:val="222222"/>
          <w:sz w:val="24"/>
          <w:szCs w:val="24"/>
        </w:rPr>
        <w:t>academics</w:t>
      </w:r>
      <w:r w:rsidRPr="00DA578E">
        <w:rPr>
          <w:rFonts w:asciiTheme="majorBidi" w:hAnsiTheme="majorBidi" w:cstheme="majorBidi"/>
          <w:color w:val="222222"/>
          <w:sz w:val="24"/>
          <w:szCs w:val="24"/>
        </w:rPr>
        <w:t xml:space="preserve"> </w:t>
      </w:r>
      <w:r w:rsidR="00BA56E8" w:rsidRPr="00DA578E">
        <w:rPr>
          <w:rFonts w:asciiTheme="majorBidi" w:hAnsiTheme="majorBidi" w:cstheme="majorBidi"/>
          <w:color w:val="222222"/>
          <w:sz w:val="24"/>
          <w:szCs w:val="24"/>
        </w:rPr>
        <w:t>claim</w:t>
      </w:r>
      <w:r w:rsidRPr="00DA578E">
        <w:rPr>
          <w:rFonts w:asciiTheme="majorBidi" w:hAnsiTheme="majorBidi" w:cstheme="majorBidi"/>
          <w:color w:val="222222"/>
          <w:sz w:val="24"/>
          <w:szCs w:val="24"/>
        </w:rPr>
        <w:t xml:space="preserve"> that the nation</w:t>
      </w:r>
      <w:r w:rsidR="00BA56E8" w:rsidRPr="00DA578E">
        <w:rPr>
          <w:rFonts w:asciiTheme="majorBidi" w:hAnsiTheme="majorBidi" w:cstheme="majorBidi"/>
          <w:color w:val="222222"/>
          <w:sz w:val="24"/>
          <w:szCs w:val="24"/>
        </w:rPr>
        <w:t xml:space="preserve"> </w:t>
      </w:r>
      <w:r w:rsidRPr="00DA578E">
        <w:rPr>
          <w:rFonts w:asciiTheme="majorBidi" w:hAnsiTheme="majorBidi" w:cstheme="majorBidi"/>
          <w:color w:val="222222"/>
          <w:sz w:val="24"/>
          <w:szCs w:val="24"/>
        </w:rPr>
        <w:t xml:space="preserve">state is not only </w:t>
      </w:r>
      <w:r w:rsidR="00BA56E8" w:rsidRPr="00DA578E">
        <w:rPr>
          <w:rFonts w:asciiTheme="majorBidi" w:hAnsiTheme="majorBidi" w:cstheme="majorBidi"/>
          <w:color w:val="222222"/>
          <w:sz w:val="24"/>
          <w:szCs w:val="24"/>
        </w:rPr>
        <w:t>in</w:t>
      </w:r>
      <w:r w:rsidRPr="00DA578E">
        <w:rPr>
          <w:rFonts w:asciiTheme="majorBidi" w:hAnsiTheme="majorBidi" w:cstheme="majorBidi"/>
          <w:color w:val="222222"/>
          <w:sz w:val="24"/>
          <w:szCs w:val="24"/>
        </w:rPr>
        <w:t xml:space="preserve"> </w:t>
      </w:r>
      <w:r w:rsidR="00BA56E8" w:rsidRPr="00DA578E">
        <w:rPr>
          <w:rFonts w:asciiTheme="majorBidi" w:hAnsiTheme="majorBidi" w:cstheme="majorBidi"/>
          <w:color w:val="222222"/>
          <w:sz w:val="24"/>
          <w:szCs w:val="24"/>
        </w:rPr>
        <w:t>danger</w:t>
      </w:r>
      <w:r w:rsidRPr="00DA578E">
        <w:rPr>
          <w:rFonts w:asciiTheme="majorBidi" w:hAnsiTheme="majorBidi" w:cstheme="majorBidi"/>
          <w:color w:val="222222"/>
          <w:sz w:val="24"/>
          <w:szCs w:val="24"/>
        </w:rPr>
        <w:t xml:space="preserve"> from the </w:t>
      </w:r>
      <w:r w:rsidR="00BA56E8" w:rsidRPr="00DA578E">
        <w:rPr>
          <w:rFonts w:asciiTheme="majorBidi" w:hAnsiTheme="majorBidi" w:cstheme="majorBidi"/>
          <w:color w:val="222222"/>
          <w:sz w:val="24"/>
          <w:szCs w:val="24"/>
        </w:rPr>
        <w:t>developments</w:t>
      </w:r>
      <w:r w:rsidRPr="00DA578E">
        <w:rPr>
          <w:rFonts w:asciiTheme="majorBidi" w:hAnsiTheme="majorBidi" w:cstheme="majorBidi"/>
          <w:color w:val="222222"/>
          <w:sz w:val="24"/>
          <w:szCs w:val="24"/>
        </w:rPr>
        <w:t xml:space="preserve"> of globali</w:t>
      </w:r>
      <w:r w:rsidR="00BA56E8" w:rsidRPr="00DA578E">
        <w:rPr>
          <w:rFonts w:asciiTheme="majorBidi" w:hAnsiTheme="majorBidi" w:cstheme="majorBidi"/>
          <w:color w:val="222222"/>
          <w:sz w:val="24"/>
          <w:szCs w:val="24"/>
        </w:rPr>
        <w:t>s</w:t>
      </w:r>
      <w:r w:rsidRPr="00DA578E">
        <w:rPr>
          <w:rFonts w:asciiTheme="majorBidi" w:hAnsiTheme="majorBidi" w:cstheme="majorBidi"/>
          <w:color w:val="222222"/>
          <w:sz w:val="24"/>
          <w:szCs w:val="24"/>
        </w:rPr>
        <w:t>ation (Appadurai, 1990; Giddens, 2000; Hardt and Negri, 2000)</w:t>
      </w:r>
      <w:r w:rsidR="003A0F17" w:rsidRPr="00DA578E">
        <w:rPr>
          <w:rFonts w:asciiTheme="majorBidi" w:hAnsiTheme="majorBidi" w:cstheme="majorBidi"/>
          <w:color w:val="222222"/>
          <w:sz w:val="24"/>
          <w:szCs w:val="24"/>
        </w:rPr>
        <w:t>.</w:t>
      </w:r>
      <w:r w:rsidRPr="00DA578E">
        <w:rPr>
          <w:rFonts w:asciiTheme="majorBidi" w:hAnsiTheme="majorBidi" w:cstheme="majorBidi"/>
          <w:color w:val="222222"/>
          <w:sz w:val="24"/>
          <w:szCs w:val="24"/>
        </w:rPr>
        <w:t xml:space="preserve">  Giddens (2001: 56)</w:t>
      </w:r>
      <w:r w:rsidR="00811B19" w:rsidRPr="00DA578E">
        <w:rPr>
          <w:rFonts w:asciiTheme="majorBidi" w:hAnsiTheme="majorBidi" w:cstheme="majorBidi"/>
          <w:color w:val="222222"/>
          <w:sz w:val="24"/>
          <w:szCs w:val="24"/>
        </w:rPr>
        <w:t xml:space="preserve"> states </w:t>
      </w:r>
      <w:r w:rsidRPr="00DA578E">
        <w:rPr>
          <w:rFonts w:asciiTheme="majorBidi" w:hAnsiTheme="majorBidi" w:cstheme="majorBidi"/>
          <w:color w:val="222222"/>
          <w:sz w:val="24"/>
          <w:szCs w:val="24"/>
        </w:rPr>
        <w:t xml:space="preserve">this </w:t>
      </w:r>
      <w:r w:rsidR="003A0F17" w:rsidRPr="00DA578E">
        <w:rPr>
          <w:rFonts w:asciiTheme="majorBidi" w:hAnsiTheme="majorBidi" w:cstheme="majorBidi"/>
          <w:color w:val="222222"/>
          <w:sz w:val="24"/>
          <w:szCs w:val="24"/>
        </w:rPr>
        <w:t>decline</w:t>
      </w:r>
      <w:r w:rsidRPr="00DA578E">
        <w:rPr>
          <w:rFonts w:asciiTheme="majorBidi" w:hAnsiTheme="majorBidi" w:cstheme="majorBidi"/>
          <w:color w:val="222222"/>
          <w:sz w:val="24"/>
          <w:szCs w:val="24"/>
        </w:rPr>
        <w:t xml:space="preserve"> has </w:t>
      </w:r>
      <w:r w:rsidR="003A0F17" w:rsidRPr="00DA578E">
        <w:rPr>
          <w:rFonts w:asciiTheme="majorBidi" w:hAnsiTheme="majorBidi" w:cstheme="majorBidi"/>
          <w:color w:val="222222"/>
          <w:sz w:val="24"/>
          <w:szCs w:val="24"/>
        </w:rPr>
        <w:t>affected</w:t>
      </w:r>
      <w:r w:rsidRPr="00DA578E">
        <w:rPr>
          <w:rFonts w:asciiTheme="majorBidi" w:hAnsiTheme="majorBidi" w:cstheme="majorBidi"/>
          <w:color w:val="222222"/>
          <w:sz w:val="24"/>
          <w:szCs w:val="24"/>
        </w:rPr>
        <w:t xml:space="preserve"> </w:t>
      </w:r>
      <w:r w:rsidR="003A0F17" w:rsidRPr="00DA578E">
        <w:rPr>
          <w:rFonts w:asciiTheme="majorBidi" w:hAnsiTheme="majorBidi" w:cstheme="majorBidi"/>
          <w:color w:val="222222"/>
          <w:sz w:val="24"/>
          <w:szCs w:val="24"/>
        </w:rPr>
        <w:t xml:space="preserve">how </w:t>
      </w:r>
      <w:r w:rsidRPr="00DA578E">
        <w:rPr>
          <w:rFonts w:asciiTheme="majorBidi" w:hAnsiTheme="majorBidi" w:cstheme="majorBidi"/>
          <w:color w:val="222222"/>
          <w:sz w:val="24"/>
          <w:szCs w:val="24"/>
        </w:rPr>
        <w:t xml:space="preserve">people </w:t>
      </w:r>
      <w:r w:rsidR="00811B19" w:rsidRPr="00DA578E">
        <w:rPr>
          <w:rFonts w:asciiTheme="majorBidi" w:hAnsiTheme="majorBidi" w:cstheme="majorBidi"/>
          <w:color w:val="222222"/>
          <w:sz w:val="24"/>
          <w:szCs w:val="24"/>
        </w:rPr>
        <w:t>view</w:t>
      </w:r>
      <w:r w:rsidRPr="00DA578E">
        <w:rPr>
          <w:rFonts w:asciiTheme="majorBidi" w:hAnsiTheme="majorBidi" w:cstheme="majorBidi"/>
          <w:color w:val="222222"/>
          <w:sz w:val="24"/>
          <w:szCs w:val="24"/>
        </w:rPr>
        <w:t xml:space="preserve"> sources other than th</w:t>
      </w:r>
      <w:r w:rsidR="00811B19" w:rsidRPr="00DA578E">
        <w:rPr>
          <w:rFonts w:asciiTheme="majorBidi" w:hAnsiTheme="majorBidi" w:cstheme="majorBidi"/>
          <w:color w:val="222222"/>
          <w:sz w:val="24"/>
          <w:szCs w:val="24"/>
        </w:rPr>
        <w:t>eir</w:t>
      </w:r>
      <w:r w:rsidRPr="00DA578E">
        <w:rPr>
          <w:rFonts w:asciiTheme="majorBidi" w:hAnsiTheme="majorBidi" w:cstheme="majorBidi"/>
          <w:color w:val="222222"/>
          <w:sz w:val="24"/>
          <w:szCs w:val="24"/>
        </w:rPr>
        <w:t xml:space="preserve"> nation- state in </w:t>
      </w:r>
      <w:r w:rsidR="00DF0E18" w:rsidRPr="00DA578E">
        <w:rPr>
          <w:rFonts w:asciiTheme="majorBidi" w:hAnsiTheme="majorBidi" w:cstheme="majorBidi"/>
          <w:color w:val="222222"/>
          <w:sz w:val="24"/>
          <w:szCs w:val="24"/>
        </w:rPr>
        <w:t>transferring</w:t>
      </w:r>
      <w:r w:rsidRPr="00DA578E">
        <w:rPr>
          <w:rFonts w:asciiTheme="majorBidi" w:hAnsiTheme="majorBidi" w:cstheme="majorBidi"/>
          <w:color w:val="222222"/>
          <w:sz w:val="24"/>
          <w:szCs w:val="24"/>
        </w:rPr>
        <w:t xml:space="preserve"> their </w:t>
      </w:r>
      <w:r w:rsidR="00BB3D79" w:rsidRPr="00DA578E">
        <w:rPr>
          <w:rFonts w:asciiTheme="majorBidi" w:hAnsiTheme="majorBidi" w:cstheme="majorBidi"/>
          <w:color w:val="222222"/>
          <w:sz w:val="24"/>
          <w:szCs w:val="24"/>
        </w:rPr>
        <w:t>individual</w:t>
      </w:r>
      <w:r w:rsidRPr="00DA578E">
        <w:rPr>
          <w:rFonts w:asciiTheme="majorBidi" w:hAnsiTheme="majorBidi" w:cstheme="majorBidi"/>
          <w:color w:val="222222"/>
          <w:sz w:val="24"/>
          <w:szCs w:val="24"/>
        </w:rPr>
        <w:t xml:space="preserve"> </w:t>
      </w:r>
      <w:r w:rsidR="00BB3D79" w:rsidRPr="00DA578E">
        <w:rPr>
          <w:rFonts w:asciiTheme="majorBidi" w:hAnsiTheme="majorBidi" w:cstheme="majorBidi"/>
          <w:color w:val="222222"/>
          <w:sz w:val="24"/>
          <w:szCs w:val="24"/>
        </w:rPr>
        <w:t>sense</w:t>
      </w:r>
      <w:r w:rsidRPr="00DA578E">
        <w:rPr>
          <w:rFonts w:asciiTheme="majorBidi" w:hAnsiTheme="majorBidi" w:cstheme="majorBidi"/>
          <w:color w:val="222222"/>
          <w:sz w:val="24"/>
          <w:szCs w:val="24"/>
        </w:rPr>
        <w:t xml:space="preserve"> of </w:t>
      </w:r>
      <w:r w:rsidR="00BB3D79" w:rsidRPr="00DA578E">
        <w:rPr>
          <w:rFonts w:asciiTheme="majorBidi" w:hAnsiTheme="majorBidi" w:cstheme="majorBidi"/>
          <w:color w:val="222222"/>
          <w:sz w:val="24"/>
          <w:szCs w:val="24"/>
        </w:rPr>
        <w:t>uniqueness</w:t>
      </w:r>
      <w:r w:rsidRPr="00DA578E">
        <w:rPr>
          <w:rFonts w:asciiTheme="majorBidi" w:hAnsiTheme="majorBidi" w:cstheme="majorBidi"/>
          <w:color w:val="222222"/>
          <w:sz w:val="24"/>
          <w:szCs w:val="24"/>
        </w:rPr>
        <w:t xml:space="preserve">’. Other scholars (see Calhoun, 2007; Held and McGrew, 2002; Schinkel, 2009) </w:t>
      </w:r>
      <w:r w:rsidR="006E53DD" w:rsidRPr="00DA578E">
        <w:rPr>
          <w:rFonts w:asciiTheme="majorBidi" w:hAnsiTheme="majorBidi" w:cstheme="majorBidi"/>
          <w:color w:val="222222"/>
          <w:sz w:val="24"/>
          <w:szCs w:val="24"/>
        </w:rPr>
        <w:t>still</w:t>
      </w:r>
      <w:r w:rsidRPr="00DA578E">
        <w:rPr>
          <w:rFonts w:asciiTheme="majorBidi" w:hAnsiTheme="majorBidi" w:cstheme="majorBidi"/>
          <w:color w:val="222222"/>
          <w:sz w:val="24"/>
          <w:szCs w:val="24"/>
        </w:rPr>
        <w:t xml:space="preserve">, </w:t>
      </w:r>
      <w:r w:rsidR="006E53DD" w:rsidRPr="00DA578E">
        <w:rPr>
          <w:rFonts w:asciiTheme="majorBidi" w:hAnsiTheme="majorBidi" w:cstheme="majorBidi"/>
          <w:color w:val="222222"/>
          <w:sz w:val="24"/>
          <w:szCs w:val="24"/>
        </w:rPr>
        <w:t>debate</w:t>
      </w:r>
      <w:r w:rsidRPr="00DA578E">
        <w:rPr>
          <w:rFonts w:asciiTheme="majorBidi" w:hAnsiTheme="majorBidi" w:cstheme="majorBidi"/>
          <w:color w:val="222222"/>
          <w:sz w:val="24"/>
          <w:szCs w:val="24"/>
        </w:rPr>
        <w:t xml:space="preserve"> that globali</w:t>
      </w:r>
      <w:r w:rsidR="006E53DD" w:rsidRPr="00DA578E">
        <w:rPr>
          <w:rFonts w:asciiTheme="majorBidi" w:hAnsiTheme="majorBidi" w:cstheme="majorBidi"/>
          <w:color w:val="222222"/>
          <w:sz w:val="24"/>
          <w:szCs w:val="24"/>
        </w:rPr>
        <w:t>s</w:t>
      </w:r>
      <w:r w:rsidRPr="00DA578E">
        <w:rPr>
          <w:rFonts w:asciiTheme="majorBidi" w:hAnsiTheme="majorBidi" w:cstheme="majorBidi"/>
          <w:color w:val="222222"/>
          <w:sz w:val="24"/>
          <w:szCs w:val="24"/>
        </w:rPr>
        <w:t xml:space="preserve">ation has </w:t>
      </w:r>
      <w:r w:rsidR="006E53DD" w:rsidRPr="00DA578E">
        <w:rPr>
          <w:rFonts w:asciiTheme="majorBidi" w:hAnsiTheme="majorBidi" w:cstheme="majorBidi"/>
          <w:color w:val="222222"/>
          <w:sz w:val="24"/>
          <w:szCs w:val="24"/>
        </w:rPr>
        <w:t>developed</w:t>
      </w:r>
      <w:r w:rsidRPr="00DA578E">
        <w:rPr>
          <w:rFonts w:asciiTheme="majorBidi" w:hAnsiTheme="majorBidi" w:cstheme="majorBidi"/>
          <w:color w:val="222222"/>
          <w:sz w:val="24"/>
          <w:szCs w:val="24"/>
        </w:rPr>
        <w:t xml:space="preserve"> in the </w:t>
      </w:r>
      <w:r w:rsidR="006E53DD" w:rsidRPr="00DA578E">
        <w:rPr>
          <w:rFonts w:asciiTheme="majorBidi" w:hAnsiTheme="majorBidi" w:cstheme="majorBidi"/>
          <w:color w:val="222222"/>
          <w:sz w:val="24"/>
          <w:szCs w:val="24"/>
        </w:rPr>
        <w:t>state</w:t>
      </w:r>
      <w:r w:rsidRPr="00DA578E">
        <w:rPr>
          <w:rFonts w:asciiTheme="majorBidi" w:hAnsiTheme="majorBidi" w:cstheme="majorBidi"/>
          <w:color w:val="222222"/>
          <w:sz w:val="24"/>
          <w:szCs w:val="24"/>
        </w:rPr>
        <w:t xml:space="preserve"> </w:t>
      </w:r>
      <w:r w:rsidR="006E53DD" w:rsidRPr="00DA578E">
        <w:rPr>
          <w:rFonts w:asciiTheme="majorBidi" w:hAnsiTheme="majorBidi" w:cstheme="majorBidi"/>
          <w:color w:val="222222"/>
          <w:sz w:val="24"/>
          <w:szCs w:val="24"/>
        </w:rPr>
        <w:t xml:space="preserve">to </w:t>
      </w:r>
      <w:r w:rsidRPr="00DA578E">
        <w:rPr>
          <w:rFonts w:asciiTheme="majorBidi" w:hAnsiTheme="majorBidi" w:cstheme="majorBidi"/>
          <w:color w:val="222222"/>
          <w:sz w:val="24"/>
          <w:szCs w:val="24"/>
        </w:rPr>
        <w:t>increas</w:t>
      </w:r>
      <w:r w:rsidR="006E53DD" w:rsidRPr="00DA578E">
        <w:rPr>
          <w:rFonts w:asciiTheme="majorBidi" w:hAnsiTheme="majorBidi" w:cstheme="majorBidi"/>
          <w:color w:val="222222"/>
          <w:sz w:val="24"/>
          <w:szCs w:val="24"/>
        </w:rPr>
        <w:t>e</w:t>
      </w:r>
      <w:r w:rsidRPr="00DA578E">
        <w:rPr>
          <w:rFonts w:asciiTheme="majorBidi" w:hAnsiTheme="majorBidi" w:cstheme="majorBidi"/>
          <w:color w:val="222222"/>
          <w:sz w:val="24"/>
          <w:szCs w:val="24"/>
        </w:rPr>
        <w:t xml:space="preserve"> </w:t>
      </w:r>
      <w:r w:rsidR="006E53DD" w:rsidRPr="00DA578E">
        <w:rPr>
          <w:rFonts w:asciiTheme="majorBidi" w:hAnsiTheme="majorBidi" w:cstheme="majorBidi"/>
          <w:color w:val="222222"/>
          <w:sz w:val="24"/>
          <w:szCs w:val="24"/>
        </w:rPr>
        <w:t>the significance</w:t>
      </w:r>
      <w:r w:rsidRPr="00DA578E">
        <w:rPr>
          <w:rFonts w:asciiTheme="majorBidi" w:hAnsiTheme="majorBidi" w:cstheme="majorBidi"/>
          <w:color w:val="222222"/>
          <w:sz w:val="24"/>
          <w:szCs w:val="24"/>
        </w:rPr>
        <w:t xml:space="preserve"> as a </w:t>
      </w:r>
      <w:r w:rsidR="006E53DD" w:rsidRPr="00DA578E">
        <w:rPr>
          <w:rFonts w:asciiTheme="majorBidi" w:hAnsiTheme="majorBidi" w:cstheme="majorBidi"/>
          <w:color w:val="222222"/>
          <w:sz w:val="24"/>
          <w:szCs w:val="24"/>
        </w:rPr>
        <w:t>shared</w:t>
      </w:r>
      <w:r w:rsidRPr="00DA578E">
        <w:rPr>
          <w:rFonts w:asciiTheme="majorBidi" w:hAnsiTheme="majorBidi" w:cstheme="majorBidi"/>
          <w:color w:val="222222"/>
          <w:sz w:val="24"/>
          <w:szCs w:val="24"/>
        </w:rPr>
        <w:t xml:space="preserve"> </w:t>
      </w:r>
      <w:r w:rsidR="006E53DD" w:rsidRPr="00DA578E">
        <w:rPr>
          <w:rFonts w:asciiTheme="majorBidi" w:hAnsiTheme="majorBidi" w:cstheme="majorBidi"/>
          <w:color w:val="222222"/>
          <w:sz w:val="24"/>
          <w:szCs w:val="24"/>
        </w:rPr>
        <w:t>cause</w:t>
      </w:r>
      <w:r w:rsidRPr="00DA578E">
        <w:rPr>
          <w:rFonts w:asciiTheme="majorBidi" w:hAnsiTheme="majorBidi" w:cstheme="majorBidi"/>
          <w:color w:val="222222"/>
          <w:sz w:val="24"/>
          <w:szCs w:val="24"/>
        </w:rPr>
        <w:t xml:space="preserve"> of identity that is </w:t>
      </w:r>
      <w:r w:rsidR="006E53DD" w:rsidRPr="00DA578E">
        <w:rPr>
          <w:rFonts w:asciiTheme="majorBidi" w:hAnsiTheme="majorBidi" w:cstheme="majorBidi"/>
          <w:color w:val="222222"/>
          <w:sz w:val="24"/>
          <w:szCs w:val="24"/>
        </w:rPr>
        <w:t>merely</w:t>
      </w:r>
      <w:r w:rsidRPr="00DA578E">
        <w:rPr>
          <w:rFonts w:asciiTheme="majorBidi" w:hAnsiTheme="majorBidi" w:cstheme="majorBidi"/>
          <w:color w:val="222222"/>
          <w:sz w:val="24"/>
          <w:szCs w:val="24"/>
        </w:rPr>
        <w:t xml:space="preserve"> being re</w:t>
      </w:r>
      <w:r w:rsidR="006E53DD" w:rsidRPr="00DA578E">
        <w:rPr>
          <w:rFonts w:asciiTheme="majorBidi" w:hAnsiTheme="majorBidi" w:cstheme="majorBidi"/>
          <w:color w:val="222222"/>
          <w:sz w:val="24"/>
          <w:szCs w:val="24"/>
        </w:rPr>
        <w:t>fined</w:t>
      </w:r>
      <w:r w:rsidRPr="00DA578E">
        <w:rPr>
          <w:rFonts w:asciiTheme="majorBidi" w:hAnsiTheme="majorBidi" w:cstheme="majorBidi"/>
          <w:color w:val="222222"/>
          <w:sz w:val="24"/>
          <w:szCs w:val="24"/>
        </w:rPr>
        <w:t xml:space="preserve"> and continues to be </w:t>
      </w:r>
      <w:r w:rsidR="00284742" w:rsidRPr="00DA578E">
        <w:rPr>
          <w:rFonts w:asciiTheme="majorBidi" w:hAnsiTheme="majorBidi" w:cstheme="majorBidi"/>
          <w:color w:val="222222"/>
          <w:sz w:val="24"/>
          <w:szCs w:val="24"/>
        </w:rPr>
        <w:t>an</w:t>
      </w:r>
      <w:r w:rsidRPr="00DA578E">
        <w:rPr>
          <w:rFonts w:asciiTheme="majorBidi" w:hAnsiTheme="majorBidi" w:cstheme="majorBidi"/>
          <w:color w:val="222222"/>
          <w:sz w:val="24"/>
          <w:szCs w:val="24"/>
        </w:rPr>
        <w:t xml:space="preserve"> </w:t>
      </w:r>
      <w:r w:rsidR="006E53DD" w:rsidRPr="00DA578E">
        <w:rPr>
          <w:rFonts w:asciiTheme="majorBidi" w:hAnsiTheme="majorBidi" w:cstheme="majorBidi"/>
          <w:color w:val="222222"/>
          <w:sz w:val="24"/>
          <w:szCs w:val="24"/>
        </w:rPr>
        <w:t>influential</w:t>
      </w:r>
      <w:r w:rsidRPr="00DA578E">
        <w:rPr>
          <w:rFonts w:asciiTheme="majorBidi" w:hAnsiTheme="majorBidi" w:cstheme="majorBidi"/>
          <w:color w:val="222222"/>
          <w:sz w:val="24"/>
          <w:szCs w:val="24"/>
        </w:rPr>
        <w:t xml:space="preserve"> </w:t>
      </w:r>
      <w:r w:rsidR="006E53DD" w:rsidRPr="00DA578E">
        <w:rPr>
          <w:rFonts w:asciiTheme="majorBidi" w:hAnsiTheme="majorBidi" w:cstheme="majorBidi"/>
          <w:color w:val="222222"/>
          <w:sz w:val="24"/>
          <w:szCs w:val="24"/>
        </w:rPr>
        <w:t>system</w:t>
      </w:r>
      <w:r w:rsidRPr="00DA578E">
        <w:rPr>
          <w:rFonts w:asciiTheme="majorBidi" w:hAnsiTheme="majorBidi" w:cstheme="majorBidi"/>
          <w:color w:val="222222"/>
          <w:sz w:val="24"/>
          <w:szCs w:val="24"/>
        </w:rPr>
        <w:t xml:space="preserve">. </w:t>
      </w:r>
      <w:r w:rsidR="00284742" w:rsidRPr="00DA578E">
        <w:rPr>
          <w:rFonts w:asciiTheme="majorBidi" w:hAnsiTheme="majorBidi" w:cstheme="majorBidi"/>
          <w:color w:val="222222"/>
          <w:sz w:val="24"/>
          <w:szCs w:val="24"/>
        </w:rPr>
        <w:t xml:space="preserve">However, </w:t>
      </w:r>
      <w:r w:rsidRPr="00DA578E">
        <w:rPr>
          <w:rFonts w:asciiTheme="majorBidi" w:hAnsiTheme="majorBidi" w:cstheme="majorBidi"/>
          <w:color w:val="222222"/>
          <w:sz w:val="24"/>
          <w:szCs w:val="24"/>
        </w:rPr>
        <w:t xml:space="preserve">Perry (2004: 291) </w:t>
      </w:r>
      <w:r w:rsidR="00284742" w:rsidRPr="00DA578E">
        <w:rPr>
          <w:rFonts w:asciiTheme="majorBidi" w:hAnsiTheme="majorBidi" w:cstheme="majorBidi"/>
          <w:color w:val="222222"/>
          <w:sz w:val="24"/>
          <w:szCs w:val="24"/>
        </w:rPr>
        <w:t>comments</w:t>
      </w:r>
      <w:r w:rsidRPr="00DA578E">
        <w:rPr>
          <w:rFonts w:asciiTheme="majorBidi" w:hAnsiTheme="majorBidi" w:cstheme="majorBidi"/>
          <w:color w:val="222222"/>
          <w:sz w:val="24"/>
          <w:szCs w:val="24"/>
        </w:rPr>
        <w:t xml:space="preserve"> that ‘</w:t>
      </w:r>
      <w:r w:rsidR="00284742" w:rsidRPr="00DA578E">
        <w:rPr>
          <w:rFonts w:asciiTheme="majorBidi" w:hAnsiTheme="majorBidi" w:cstheme="majorBidi"/>
          <w:color w:val="222222"/>
          <w:sz w:val="24"/>
          <w:szCs w:val="24"/>
        </w:rPr>
        <w:t>while</w:t>
      </w:r>
      <w:r w:rsidRPr="00DA578E">
        <w:rPr>
          <w:rFonts w:asciiTheme="majorBidi" w:hAnsiTheme="majorBidi" w:cstheme="majorBidi"/>
          <w:color w:val="222222"/>
          <w:sz w:val="24"/>
          <w:szCs w:val="24"/>
        </w:rPr>
        <w:t xml:space="preserve"> we </w:t>
      </w:r>
      <w:r w:rsidR="00284742" w:rsidRPr="00DA578E">
        <w:rPr>
          <w:rFonts w:asciiTheme="majorBidi" w:hAnsiTheme="majorBidi" w:cstheme="majorBidi"/>
          <w:color w:val="222222"/>
          <w:sz w:val="24"/>
          <w:szCs w:val="24"/>
        </w:rPr>
        <w:t>might</w:t>
      </w:r>
      <w:r w:rsidRPr="00DA578E">
        <w:rPr>
          <w:rFonts w:asciiTheme="majorBidi" w:hAnsiTheme="majorBidi" w:cstheme="majorBidi"/>
          <w:color w:val="222222"/>
          <w:sz w:val="24"/>
          <w:szCs w:val="24"/>
        </w:rPr>
        <w:t xml:space="preserve"> now </w:t>
      </w:r>
      <w:r w:rsidR="00284742" w:rsidRPr="00DA578E">
        <w:rPr>
          <w:rFonts w:asciiTheme="majorBidi" w:hAnsiTheme="majorBidi" w:cstheme="majorBidi"/>
          <w:color w:val="222222"/>
          <w:sz w:val="24"/>
          <w:szCs w:val="24"/>
        </w:rPr>
        <w:t>exist</w:t>
      </w:r>
      <w:r w:rsidRPr="00DA578E">
        <w:rPr>
          <w:rFonts w:asciiTheme="majorBidi" w:hAnsiTheme="majorBidi" w:cstheme="majorBidi"/>
          <w:color w:val="222222"/>
          <w:sz w:val="24"/>
          <w:szCs w:val="24"/>
        </w:rPr>
        <w:t xml:space="preserve"> in a </w:t>
      </w:r>
      <w:r w:rsidR="00284742" w:rsidRPr="00DA578E">
        <w:rPr>
          <w:rFonts w:asciiTheme="majorBidi" w:hAnsiTheme="majorBidi" w:cstheme="majorBidi"/>
          <w:color w:val="222222"/>
          <w:sz w:val="24"/>
          <w:szCs w:val="24"/>
        </w:rPr>
        <w:t xml:space="preserve">reality </w:t>
      </w:r>
      <w:r w:rsidRPr="00DA578E">
        <w:rPr>
          <w:rFonts w:asciiTheme="majorBidi" w:hAnsiTheme="majorBidi" w:cstheme="majorBidi"/>
          <w:color w:val="222222"/>
          <w:sz w:val="24"/>
          <w:szCs w:val="24"/>
        </w:rPr>
        <w:t xml:space="preserve">in which </w:t>
      </w:r>
      <w:r w:rsidR="00284742" w:rsidRPr="00DA578E">
        <w:rPr>
          <w:rFonts w:asciiTheme="majorBidi" w:hAnsiTheme="majorBidi" w:cstheme="majorBidi"/>
          <w:color w:val="222222"/>
          <w:sz w:val="24"/>
          <w:szCs w:val="24"/>
        </w:rPr>
        <w:t>authority</w:t>
      </w:r>
      <w:r w:rsidRPr="00DA578E">
        <w:rPr>
          <w:rFonts w:asciiTheme="majorBidi" w:hAnsiTheme="majorBidi" w:cstheme="majorBidi"/>
          <w:color w:val="222222"/>
          <w:sz w:val="24"/>
          <w:szCs w:val="24"/>
        </w:rPr>
        <w:t xml:space="preserve"> </w:t>
      </w:r>
      <w:r w:rsidR="00284742" w:rsidRPr="00DA578E">
        <w:rPr>
          <w:rFonts w:asciiTheme="majorBidi" w:hAnsiTheme="majorBidi" w:cstheme="majorBidi"/>
          <w:color w:val="222222"/>
          <w:sz w:val="24"/>
          <w:szCs w:val="24"/>
        </w:rPr>
        <w:t>advance</w:t>
      </w:r>
      <w:r w:rsidRPr="00DA578E">
        <w:rPr>
          <w:rFonts w:asciiTheme="majorBidi" w:hAnsiTheme="majorBidi" w:cstheme="majorBidi"/>
          <w:color w:val="222222"/>
          <w:sz w:val="24"/>
          <w:szCs w:val="24"/>
        </w:rPr>
        <w:t xml:space="preserve"> in global </w:t>
      </w:r>
      <w:r w:rsidR="00284742" w:rsidRPr="00DA578E">
        <w:rPr>
          <w:rFonts w:asciiTheme="majorBidi" w:hAnsiTheme="majorBidi" w:cstheme="majorBidi"/>
          <w:color w:val="222222"/>
          <w:sz w:val="24"/>
          <w:szCs w:val="24"/>
        </w:rPr>
        <w:t>currents</w:t>
      </w:r>
      <w:r w:rsidRPr="00DA578E">
        <w:rPr>
          <w:rFonts w:asciiTheme="majorBidi" w:hAnsiTheme="majorBidi" w:cstheme="majorBidi"/>
          <w:color w:val="222222"/>
          <w:sz w:val="24"/>
          <w:szCs w:val="24"/>
        </w:rPr>
        <w:t xml:space="preserve">, people </w:t>
      </w:r>
      <w:r w:rsidR="00BA3856" w:rsidRPr="00DA578E">
        <w:rPr>
          <w:rFonts w:asciiTheme="majorBidi" w:hAnsiTheme="majorBidi" w:cstheme="majorBidi"/>
          <w:color w:val="222222"/>
          <w:sz w:val="24"/>
          <w:szCs w:val="24"/>
        </w:rPr>
        <w:t>nonetheless</w:t>
      </w:r>
      <w:r w:rsidRPr="00DA578E">
        <w:rPr>
          <w:rFonts w:asciiTheme="majorBidi" w:hAnsiTheme="majorBidi" w:cstheme="majorBidi"/>
          <w:color w:val="222222"/>
          <w:sz w:val="24"/>
          <w:szCs w:val="24"/>
        </w:rPr>
        <w:t xml:space="preserve"> </w:t>
      </w:r>
      <w:r w:rsidR="00BA3856" w:rsidRPr="00DA578E">
        <w:rPr>
          <w:rFonts w:asciiTheme="majorBidi" w:hAnsiTheme="majorBidi" w:cstheme="majorBidi"/>
          <w:color w:val="222222"/>
          <w:sz w:val="24"/>
          <w:szCs w:val="24"/>
        </w:rPr>
        <w:t>remain</w:t>
      </w:r>
      <w:r w:rsidRPr="00DA578E">
        <w:rPr>
          <w:rFonts w:asciiTheme="majorBidi" w:hAnsiTheme="majorBidi" w:cstheme="majorBidi"/>
          <w:color w:val="222222"/>
          <w:sz w:val="24"/>
          <w:szCs w:val="24"/>
        </w:rPr>
        <w:t xml:space="preserve"> to live in, and to </w:t>
      </w:r>
      <w:r w:rsidR="00BA3856" w:rsidRPr="00DA578E">
        <w:rPr>
          <w:rFonts w:asciiTheme="majorBidi" w:hAnsiTheme="majorBidi" w:cstheme="majorBidi"/>
          <w:color w:val="222222"/>
          <w:sz w:val="24"/>
          <w:szCs w:val="24"/>
        </w:rPr>
        <w:t>be</w:t>
      </w:r>
      <w:r w:rsidRPr="00DA578E">
        <w:rPr>
          <w:rFonts w:asciiTheme="majorBidi" w:hAnsiTheme="majorBidi" w:cstheme="majorBidi"/>
          <w:color w:val="222222"/>
          <w:sz w:val="24"/>
          <w:szCs w:val="24"/>
        </w:rPr>
        <w:t xml:space="preserve"> attach</w:t>
      </w:r>
      <w:r w:rsidR="00BA3856" w:rsidRPr="00DA578E">
        <w:rPr>
          <w:rFonts w:asciiTheme="majorBidi" w:hAnsiTheme="majorBidi" w:cstheme="majorBidi"/>
          <w:color w:val="222222"/>
          <w:sz w:val="24"/>
          <w:szCs w:val="24"/>
        </w:rPr>
        <w:t>ed</w:t>
      </w:r>
      <w:r w:rsidRPr="00DA578E">
        <w:rPr>
          <w:rFonts w:asciiTheme="majorBidi" w:hAnsiTheme="majorBidi" w:cstheme="majorBidi"/>
          <w:color w:val="222222"/>
          <w:sz w:val="24"/>
          <w:szCs w:val="24"/>
        </w:rPr>
        <w:t xml:space="preserve"> to, </w:t>
      </w:r>
      <w:r w:rsidR="00BA3856" w:rsidRPr="00DA578E">
        <w:rPr>
          <w:rFonts w:asciiTheme="majorBidi" w:hAnsiTheme="majorBidi" w:cstheme="majorBidi"/>
          <w:color w:val="222222"/>
          <w:sz w:val="24"/>
          <w:szCs w:val="24"/>
        </w:rPr>
        <w:t>certain</w:t>
      </w:r>
      <w:r w:rsidRPr="00DA578E">
        <w:rPr>
          <w:rFonts w:asciiTheme="majorBidi" w:hAnsiTheme="majorBidi" w:cstheme="majorBidi"/>
          <w:color w:val="222222"/>
          <w:sz w:val="24"/>
          <w:szCs w:val="24"/>
        </w:rPr>
        <w:t xml:space="preserve"> </w:t>
      </w:r>
      <w:r w:rsidR="0028113C" w:rsidRPr="00DA578E">
        <w:rPr>
          <w:rFonts w:asciiTheme="majorBidi" w:hAnsiTheme="majorBidi" w:cstheme="majorBidi"/>
          <w:color w:val="222222"/>
          <w:sz w:val="24"/>
          <w:szCs w:val="24"/>
        </w:rPr>
        <w:t>abodes</w:t>
      </w:r>
      <w:r w:rsidRPr="00DA578E">
        <w:rPr>
          <w:rFonts w:asciiTheme="majorBidi" w:hAnsiTheme="majorBidi" w:cstheme="majorBidi"/>
          <w:color w:val="222222"/>
          <w:sz w:val="24"/>
          <w:szCs w:val="24"/>
        </w:rPr>
        <w:t xml:space="preserve">.  </w:t>
      </w:r>
      <w:r w:rsidR="00862440" w:rsidRPr="00DA578E">
        <w:rPr>
          <w:rFonts w:asciiTheme="majorBidi" w:hAnsiTheme="majorBidi" w:cstheme="majorBidi"/>
          <w:color w:val="222222"/>
          <w:sz w:val="24"/>
          <w:szCs w:val="24"/>
        </w:rPr>
        <w:t>T</w:t>
      </w:r>
      <w:r w:rsidRPr="00DA578E">
        <w:rPr>
          <w:rFonts w:asciiTheme="majorBidi" w:hAnsiTheme="majorBidi" w:cstheme="majorBidi"/>
          <w:color w:val="222222"/>
          <w:sz w:val="24"/>
          <w:szCs w:val="24"/>
        </w:rPr>
        <w:t>hese differ</w:t>
      </w:r>
      <w:r w:rsidR="00862440" w:rsidRPr="00DA578E">
        <w:rPr>
          <w:rFonts w:asciiTheme="majorBidi" w:hAnsiTheme="majorBidi" w:cstheme="majorBidi"/>
          <w:color w:val="222222"/>
          <w:sz w:val="24"/>
          <w:szCs w:val="24"/>
        </w:rPr>
        <w:t>ent</w:t>
      </w:r>
      <w:r w:rsidRPr="00DA578E">
        <w:rPr>
          <w:rFonts w:asciiTheme="majorBidi" w:hAnsiTheme="majorBidi" w:cstheme="majorBidi"/>
          <w:color w:val="222222"/>
          <w:sz w:val="24"/>
          <w:szCs w:val="24"/>
        </w:rPr>
        <w:t xml:space="preserve"> </w:t>
      </w:r>
      <w:r w:rsidR="00862440" w:rsidRPr="00DA578E">
        <w:rPr>
          <w:rFonts w:asciiTheme="majorBidi" w:hAnsiTheme="majorBidi" w:cstheme="majorBidi"/>
          <w:color w:val="222222"/>
          <w:sz w:val="24"/>
          <w:szCs w:val="24"/>
        </w:rPr>
        <w:t>points</w:t>
      </w:r>
      <w:r w:rsidRPr="00DA578E">
        <w:rPr>
          <w:rFonts w:asciiTheme="majorBidi" w:hAnsiTheme="majorBidi" w:cstheme="majorBidi"/>
          <w:color w:val="222222"/>
          <w:sz w:val="24"/>
          <w:szCs w:val="24"/>
        </w:rPr>
        <w:t xml:space="preserve"> on globali</w:t>
      </w:r>
      <w:r w:rsidR="00862440" w:rsidRPr="00DA578E">
        <w:rPr>
          <w:rFonts w:asciiTheme="majorBidi" w:hAnsiTheme="majorBidi" w:cstheme="majorBidi"/>
          <w:color w:val="222222"/>
          <w:sz w:val="24"/>
          <w:szCs w:val="24"/>
        </w:rPr>
        <w:t>s</w:t>
      </w:r>
      <w:r w:rsidRPr="00DA578E">
        <w:rPr>
          <w:rFonts w:asciiTheme="majorBidi" w:hAnsiTheme="majorBidi" w:cstheme="majorBidi"/>
          <w:color w:val="222222"/>
          <w:sz w:val="24"/>
          <w:szCs w:val="24"/>
        </w:rPr>
        <w:t xml:space="preserve">ation and its </w:t>
      </w:r>
      <w:r w:rsidR="00862440" w:rsidRPr="00DA578E">
        <w:rPr>
          <w:rFonts w:asciiTheme="majorBidi" w:hAnsiTheme="majorBidi" w:cstheme="majorBidi"/>
          <w:color w:val="222222"/>
          <w:sz w:val="24"/>
          <w:szCs w:val="24"/>
        </w:rPr>
        <w:t>influence</w:t>
      </w:r>
      <w:r w:rsidRPr="00DA578E">
        <w:rPr>
          <w:rFonts w:asciiTheme="majorBidi" w:hAnsiTheme="majorBidi" w:cstheme="majorBidi"/>
          <w:color w:val="222222"/>
          <w:sz w:val="24"/>
          <w:szCs w:val="24"/>
        </w:rPr>
        <w:t xml:space="preserve"> on national identity</w:t>
      </w:r>
      <w:r w:rsidR="00862440" w:rsidRPr="00DA578E">
        <w:rPr>
          <w:rFonts w:asciiTheme="majorBidi" w:hAnsiTheme="majorBidi" w:cstheme="majorBidi"/>
          <w:color w:val="222222"/>
          <w:sz w:val="24"/>
          <w:szCs w:val="24"/>
        </w:rPr>
        <w:t xml:space="preserve"> and nation,</w:t>
      </w:r>
      <w:r w:rsidRPr="00DA578E">
        <w:rPr>
          <w:rFonts w:asciiTheme="majorBidi" w:hAnsiTheme="majorBidi" w:cstheme="majorBidi"/>
          <w:color w:val="222222"/>
          <w:sz w:val="24"/>
          <w:szCs w:val="24"/>
        </w:rPr>
        <w:t xml:space="preserve"> </w:t>
      </w:r>
      <w:r w:rsidR="00862440" w:rsidRPr="00DA578E">
        <w:rPr>
          <w:rFonts w:asciiTheme="majorBidi" w:hAnsiTheme="majorBidi" w:cstheme="majorBidi"/>
          <w:color w:val="222222"/>
          <w:sz w:val="24"/>
          <w:szCs w:val="24"/>
        </w:rPr>
        <w:t>various queries</w:t>
      </w:r>
      <w:r w:rsidRPr="00DA578E">
        <w:rPr>
          <w:rFonts w:asciiTheme="majorBidi" w:hAnsiTheme="majorBidi" w:cstheme="majorBidi"/>
          <w:color w:val="222222"/>
          <w:sz w:val="24"/>
          <w:szCs w:val="24"/>
        </w:rPr>
        <w:t xml:space="preserve"> </w:t>
      </w:r>
      <w:r w:rsidR="00862440" w:rsidRPr="00DA578E">
        <w:rPr>
          <w:rFonts w:asciiTheme="majorBidi" w:hAnsiTheme="majorBidi" w:cstheme="majorBidi"/>
          <w:color w:val="222222"/>
          <w:sz w:val="24"/>
          <w:szCs w:val="24"/>
        </w:rPr>
        <w:t>appear</w:t>
      </w:r>
      <w:r w:rsidRPr="00DA578E">
        <w:rPr>
          <w:rFonts w:asciiTheme="majorBidi" w:hAnsiTheme="majorBidi" w:cstheme="majorBidi"/>
          <w:color w:val="222222"/>
          <w:sz w:val="24"/>
          <w:szCs w:val="24"/>
        </w:rPr>
        <w:t xml:space="preserve">. </w:t>
      </w:r>
      <w:r w:rsidR="004A6E28" w:rsidRPr="00DA578E">
        <w:rPr>
          <w:rFonts w:asciiTheme="majorBidi" w:hAnsiTheme="majorBidi" w:cstheme="majorBidi"/>
          <w:color w:val="222222"/>
          <w:sz w:val="24"/>
          <w:szCs w:val="24"/>
        </w:rPr>
        <w:t xml:space="preserve">states that </w:t>
      </w:r>
      <w:proofErr w:type="gramStart"/>
      <w:r w:rsidR="004A6E28" w:rsidRPr="00DA578E">
        <w:rPr>
          <w:rFonts w:asciiTheme="majorBidi" w:hAnsiTheme="majorBidi" w:cstheme="majorBidi"/>
          <w:color w:val="222222"/>
          <w:sz w:val="24"/>
          <w:szCs w:val="24"/>
        </w:rPr>
        <w:t>needs</w:t>
      </w:r>
      <w:proofErr w:type="gramEnd"/>
      <w:r w:rsidR="004A6E28" w:rsidRPr="00DA578E">
        <w:rPr>
          <w:rFonts w:asciiTheme="majorBidi" w:hAnsiTheme="majorBidi" w:cstheme="majorBidi"/>
          <w:color w:val="222222"/>
          <w:sz w:val="24"/>
          <w:szCs w:val="24"/>
        </w:rPr>
        <w:t xml:space="preserve"> to be </w:t>
      </w:r>
      <w:r w:rsidRPr="00DA578E">
        <w:rPr>
          <w:rFonts w:asciiTheme="majorBidi" w:hAnsiTheme="majorBidi" w:cstheme="majorBidi"/>
          <w:color w:val="222222"/>
          <w:sz w:val="24"/>
          <w:szCs w:val="24"/>
        </w:rPr>
        <w:t>question</w:t>
      </w:r>
      <w:r w:rsidR="004A6E28" w:rsidRPr="00DA578E">
        <w:rPr>
          <w:rFonts w:asciiTheme="majorBidi" w:hAnsiTheme="majorBidi" w:cstheme="majorBidi"/>
          <w:color w:val="222222"/>
          <w:sz w:val="24"/>
          <w:szCs w:val="24"/>
        </w:rPr>
        <w:t>ed</w:t>
      </w:r>
      <w:r w:rsidRPr="00DA578E">
        <w:rPr>
          <w:rFonts w:asciiTheme="majorBidi" w:hAnsiTheme="majorBidi" w:cstheme="majorBidi"/>
          <w:color w:val="222222"/>
          <w:sz w:val="24"/>
          <w:szCs w:val="24"/>
        </w:rPr>
        <w:t xml:space="preserve"> </w:t>
      </w:r>
      <w:r w:rsidR="0028113C" w:rsidRPr="00DA578E">
        <w:rPr>
          <w:rFonts w:asciiTheme="majorBidi" w:hAnsiTheme="majorBidi" w:cstheme="majorBidi"/>
          <w:color w:val="222222"/>
          <w:sz w:val="24"/>
          <w:szCs w:val="24"/>
        </w:rPr>
        <w:t>how this r</w:t>
      </w:r>
      <w:r w:rsidRPr="00DA578E">
        <w:rPr>
          <w:rFonts w:asciiTheme="majorBidi" w:hAnsiTheme="majorBidi" w:cstheme="majorBidi"/>
          <w:color w:val="222222"/>
          <w:sz w:val="24"/>
          <w:szCs w:val="24"/>
        </w:rPr>
        <w:t xml:space="preserve">elates to transnational </w:t>
      </w:r>
      <w:r w:rsidR="0028113C" w:rsidRPr="00DA578E">
        <w:rPr>
          <w:rFonts w:asciiTheme="majorBidi" w:hAnsiTheme="majorBidi" w:cstheme="majorBidi"/>
          <w:color w:val="222222"/>
          <w:sz w:val="24"/>
          <w:szCs w:val="24"/>
        </w:rPr>
        <w:t>companies</w:t>
      </w:r>
      <w:r w:rsidRPr="00DA578E">
        <w:rPr>
          <w:rFonts w:asciiTheme="majorBidi" w:hAnsiTheme="majorBidi" w:cstheme="majorBidi"/>
          <w:color w:val="222222"/>
          <w:sz w:val="24"/>
          <w:szCs w:val="24"/>
        </w:rPr>
        <w:t xml:space="preserve"> who are </w:t>
      </w:r>
      <w:r w:rsidR="0028113C" w:rsidRPr="00DA578E">
        <w:rPr>
          <w:rFonts w:asciiTheme="majorBidi" w:hAnsiTheme="majorBidi" w:cstheme="majorBidi"/>
          <w:color w:val="222222"/>
          <w:sz w:val="24"/>
          <w:szCs w:val="24"/>
        </w:rPr>
        <w:t>influential</w:t>
      </w:r>
      <w:r w:rsidRPr="00DA578E">
        <w:rPr>
          <w:rFonts w:asciiTheme="majorBidi" w:hAnsiTheme="majorBidi" w:cstheme="majorBidi"/>
          <w:color w:val="222222"/>
          <w:sz w:val="24"/>
          <w:szCs w:val="24"/>
        </w:rPr>
        <w:t xml:space="preserve"> </w:t>
      </w:r>
      <w:r w:rsidR="0028113C" w:rsidRPr="00DA578E">
        <w:rPr>
          <w:rFonts w:asciiTheme="majorBidi" w:hAnsiTheme="majorBidi" w:cstheme="majorBidi"/>
          <w:color w:val="222222"/>
          <w:sz w:val="24"/>
          <w:szCs w:val="24"/>
        </w:rPr>
        <w:t xml:space="preserve">in </w:t>
      </w:r>
      <w:r w:rsidRPr="00DA578E">
        <w:rPr>
          <w:rFonts w:asciiTheme="majorBidi" w:hAnsiTheme="majorBidi" w:cstheme="majorBidi"/>
          <w:color w:val="222222"/>
          <w:sz w:val="24"/>
          <w:szCs w:val="24"/>
        </w:rPr>
        <w:t>the process of globali</w:t>
      </w:r>
      <w:r w:rsidR="0028113C" w:rsidRPr="00DA578E">
        <w:rPr>
          <w:rFonts w:asciiTheme="majorBidi" w:hAnsiTheme="majorBidi" w:cstheme="majorBidi"/>
          <w:color w:val="222222"/>
          <w:sz w:val="24"/>
          <w:szCs w:val="24"/>
        </w:rPr>
        <w:t>s</w:t>
      </w:r>
      <w:r w:rsidRPr="00DA578E">
        <w:rPr>
          <w:rFonts w:asciiTheme="majorBidi" w:hAnsiTheme="majorBidi" w:cstheme="majorBidi"/>
          <w:color w:val="222222"/>
          <w:sz w:val="24"/>
          <w:szCs w:val="24"/>
        </w:rPr>
        <w:t xml:space="preserve">ation </w:t>
      </w:r>
      <w:r w:rsidR="0028113C" w:rsidRPr="00DA578E">
        <w:rPr>
          <w:rFonts w:asciiTheme="majorBidi" w:hAnsiTheme="majorBidi" w:cstheme="majorBidi"/>
          <w:color w:val="222222"/>
          <w:sz w:val="24"/>
          <w:szCs w:val="24"/>
        </w:rPr>
        <w:t>to discuss</w:t>
      </w:r>
      <w:r w:rsidRPr="00DA578E">
        <w:rPr>
          <w:rFonts w:asciiTheme="majorBidi" w:hAnsiTheme="majorBidi" w:cstheme="majorBidi"/>
          <w:color w:val="222222"/>
          <w:sz w:val="24"/>
          <w:szCs w:val="24"/>
        </w:rPr>
        <w:t xml:space="preserve"> </w:t>
      </w:r>
      <w:r w:rsidR="00EF0E24" w:rsidRPr="00DA578E">
        <w:rPr>
          <w:rFonts w:asciiTheme="majorBidi" w:hAnsiTheme="majorBidi" w:cstheme="majorBidi"/>
          <w:color w:val="222222"/>
          <w:sz w:val="24"/>
          <w:szCs w:val="24"/>
        </w:rPr>
        <w:t>t</w:t>
      </w:r>
      <w:r w:rsidRPr="00DA578E">
        <w:rPr>
          <w:rFonts w:asciiTheme="majorBidi" w:hAnsiTheme="majorBidi" w:cstheme="majorBidi"/>
          <w:color w:val="222222"/>
          <w:sz w:val="24"/>
          <w:szCs w:val="24"/>
        </w:rPr>
        <w:t xml:space="preserve">he </w:t>
      </w:r>
      <w:r w:rsidR="0028113C" w:rsidRPr="00DA578E">
        <w:rPr>
          <w:rFonts w:asciiTheme="majorBidi" w:hAnsiTheme="majorBidi" w:cstheme="majorBidi"/>
          <w:color w:val="222222"/>
          <w:sz w:val="24"/>
          <w:szCs w:val="24"/>
        </w:rPr>
        <w:t>relationship</w:t>
      </w:r>
      <w:r w:rsidRPr="00DA578E">
        <w:rPr>
          <w:rFonts w:asciiTheme="majorBidi" w:hAnsiTheme="majorBidi" w:cstheme="majorBidi"/>
          <w:color w:val="222222"/>
          <w:sz w:val="24"/>
          <w:szCs w:val="24"/>
        </w:rPr>
        <w:t>; that is, how do they locali</w:t>
      </w:r>
      <w:r w:rsidR="0028113C" w:rsidRPr="00DA578E">
        <w:rPr>
          <w:rFonts w:asciiTheme="majorBidi" w:hAnsiTheme="majorBidi" w:cstheme="majorBidi"/>
          <w:color w:val="222222"/>
          <w:sz w:val="24"/>
          <w:szCs w:val="24"/>
        </w:rPr>
        <w:t>s</w:t>
      </w:r>
      <w:r w:rsidRPr="00DA578E">
        <w:rPr>
          <w:rFonts w:asciiTheme="majorBidi" w:hAnsiTheme="majorBidi" w:cstheme="majorBidi"/>
          <w:color w:val="222222"/>
          <w:sz w:val="24"/>
          <w:szCs w:val="24"/>
        </w:rPr>
        <w:t>e by appropriat</w:t>
      </w:r>
      <w:r w:rsidR="00EF0E24" w:rsidRPr="00DA578E">
        <w:rPr>
          <w:rFonts w:asciiTheme="majorBidi" w:hAnsiTheme="majorBidi" w:cstheme="majorBidi"/>
          <w:color w:val="222222"/>
          <w:sz w:val="24"/>
          <w:szCs w:val="24"/>
        </w:rPr>
        <w:t>e</w:t>
      </w:r>
      <w:r w:rsidRPr="00DA578E">
        <w:rPr>
          <w:rFonts w:asciiTheme="majorBidi" w:hAnsiTheme="majorBidi" w:cstheme="majorBidi"/>
          <w:color w:val="222222"/>
          <w:sz w:val="24"/>
          <w:szCs w:val="24"/>
        </w:rPr>
        <w:t xml:space="preserve">, negotiating and even </w:t>
      </w:r>
      <w:r w:rsidR="00EF0E24" w:rsidRPr="00DA578E">
        <w:rPr>
          <w:rFonts w:asciiTheme="majorBidi" w:hAnsiTheme="majorBidi" w:cstheme="majorBidi"/>
          <w:color w:val="222222"/>
          <w:sz w:val="24"/>
          <w:szCs w:val="24"/>
        </w:rPr>
        <w:t>altering</w:t>
      </w:r>
      <w:r w:rsidRPr="00DA578E">
        <w:rPr>
          <w:rFonts w:asciiTheme="majorBidi" w:hAnsiTheme="majorBidi" w:cstheme="majorBidi"/>
          <w:color w:val="222222"/>
          <w:sz w:val="24"/>
          <w:szCs w:val="24"/>
        </w:rPr>
        <w:t xml:space="preserve"> the nation not only as a political and </w:t>
      </w:r>
      <w:r w:rsidR="00EF0E24" w:rsidRPr="00DA578E">
        <w:rPr>
          <w:rFonts w:asciiTheme="majorBidi" w:hAnsiTheme="majorBidi" w:cstheme="majorBidi"/>
          <w:color w:val="222222"/>
          <w:sz w:val="24"/>
          <w:szCs w:val="24"/>
        </w:rPr>
        <w:t>financial</w:t>
      </w:r>
      <w:r w:rsidRPr="00DA578E">
        <w:rPr>
          <w:rFonts w:asciiTheme="majorBidi" w:hAnsiTheme="majorBidi" w:cstheme="majorBidi"/>
          <w:color w:val="222222"/>
          <w:sz w:val="24"/>
          <w:szCs w:val="24"/>
        </w:rPr>
        <w:t xml:space="preserve"> </w:t>
      </w:r>
      <w:r w:rsidR="00EF0E24" w:rsidRPr="00DA578E">
        <w:rPr>
          <w:rFonts w:asciiTheme="majorBidi" w:hAnsiTheme="majorBidi" w:cstheme="majorBidi"/>
          <w:color w:val="222222"/>
          <w:sz w:val="24"/>
          <w:szCs w:val="24"/>
        </w:rPr>
        <w:t>make-up</w:t>
      </w:r>
      <w:r w:rsidRPr="00DA578E">
        <w:rPr>
          <w:rFonts w:asciiTheme="majorBidi" w:hAnsiTheme="majorBidi" w:cstheme="majorBidi"/>
          <w:color w:val="222222"/>
          <w:sz w:val="24"/>
          <w:szCs w:val="24"/>
        </w:rPr>
        <w:t xml:space="preserve"> but as a </w:t>
      </w:r>
      <w:r w:rsidR="00EF0E24" w:rsidRPr="00DA578E">
        <w:rPr>
          <w:rFonts w:asciiTheme="majorBidi" w:hAnsiTheme="majorBidi" w:cstheme="majorBidi"/>
          <w:color w:val="222222"/>
          <w:sz w:val="24"/>
          <w:szCs w:val="24"/>
        </w:rPr>
        <w:t>emblematic</w:t>
      </w:r>
      <w:r w:rsidRPr="00DA578E">
        <w:rPr>
          <w:rFonts w:asciiTheme="majorBidi" w:hAnsiTheme="majorBidi" w:cstheme="majorBidi"/>
          <w:color w:val="222222"/>
          <w:sz w:val="24"/>
          <w:szCs w:val="24"/>
        </w:rPr>
        <w:t xml:space="preserve"> </w:t>
      </w:r>
      <w:r w:rsidR="00EF0E24" w:rsidRPr="00DA578E">
        <w:rPr>
          <w:rFonts w:asciiTheme="majorBidi" w:hAnsiTheme="majorBidi" w:cstheme="majorBidi"/>
          <w:color w:val="222222"/>
          <w:sz w:val="24"/>
          <w:szCs w:val="24"/>
        </w:rPr>
        <w:t>method</w:t>
      </w:r>
      <w:r w:rsidRPr="00DA578E">
        <w:rPr>
          <w:rFonts w:asciiTheme="majorBidi" w:hAnsiTheme="majorBidi" w:cstheme="majorBidi"/>
          <w:color w:val="222222"/>
          <w:sz w:val="24"/>
          <w:szCs w:val="24"/>
        </w:rPr>
        <w:t xml:space="preserve"> and </w:t>
      </w:r>
      <w:r w:rsidR="00EF0E24" w:rsidRPr="00DA578E">
        <w:rPr>
          <w:rFonts w:asciiTheme="majorBidi" w:hAnsiTheme="majorBidi" w:cstheme="majorBidi"/>
          <w:color w:val="222222"/>
          <w:sz w:val="24"/>
          <w:szCs w:val="24"/>
        </w:rPr>
        <w:t>basis</w:t>
      </w:r>
      <w:r w:rsidRPr="00DA578E">
        <w:rPr>
          <w:rFonts w:asciiTheme="majorBidi" w:hAnsiTheme="majorBidi" w:cstheme="majorBidi"/>
          <w:color w:val="222222"/>
          <w:sz w:val="24"/>
          <w:szCs w:val="24"/>
        </w:rPr>
        <w:t xml:space="preserve"> of identity </w:t>
      </w:r>
      <w:r w:rsidR="00EF0E24" w:rsidRPr="00DA578E">
        <w:rPr>
          <w:rFonts w:asciiTheme="majorBidi" w:hAnsiTheme="majorBidi" w:cstheme="majorBidi"/>
          <w:color w:val="222222"/>
          <w:sz w:val="24"/>
          <w:szCs w:val="24"/>
        </w:rPr>
        <w:t>development.</w:t>
      </w:r>
    </w:p>
    <w:p w14:paraId="65C1A74D" w14:textId="0C24C7E9" w:rsidR="007F3818" w:rsidRPr="00DA578E" w:rsidRDefault="007F3818" w:rsidP="002A0518">
      <w:pPr>
        <w:spacing w:before="100" w:beforeAutospacing="1" w:after="100" w:afterAutospacing="1" w:line="360" w:lineRule="auto"/>
        <w:jc w:val="both"/>
        <w:rPr>
          <w:rFonts w:asciiTheme="majorBidi" w:hAnsiTheme="majorBidi" w:cstheme="majorBidi"/>
          <w:color w:val="222222"/>
          <w:sz w:val="24"/>
          <w:szCs w:val="24"/>
        </w:rPr>
      </w:pPr>
      <w:r w:rsidRPr="00DA578E">
        <w:rPr>
          <w:rFonts w:asciiTheme="majorBidi" w:hAnsiTheme="majorBidi" w:cstheme="majorBidi"/>
          <w:color w:val="222222"/>
          <w:sz w:val="24"/>
          <w:szCs w:val="24"/>
        </w:rPr>
        <w:lastRenderedPageBreak/>
        <w:t xml:space="preserve">Anderson (1999) </w:t>
      </w:r>
      <w:r w:rsidR="00145059" w:rsidRPr="00DA578E">
        <w:rPr>
          <w:rFonts w:asciiTheme="majorBidi" w:hAnsiTheme="majorBidi" w:cstheme="majorBidi"/>
          <w:color w:val="222222"/>
          <w:sz w:val="24"/>
          <w:szCs w:val="24"/>
        </w:rPr>
        <w:t>argues</w:t>
      </w:r>
      <w:r w:rsidRPr="00DA578E">
        <w:rPr>
          <w:rFonts w:asciiTheme="majorBidi" w:hAnsiTheme="majorBidi" w:cstheme="majorBidi"/>
          <w:color w:val="222222"/>
          <w:sz w:val="24"/>
          <w:szCs w:val="24"/>
        </w:rPr>
        <w:t xml:space="preserve"> that nationalism is </w:t>
      </w:r>
      <w:r w:rsidR="005C5BB3" w:rsidRPr="00DA578E">
        <w:rPr>
          <w:rFonts w:asciiTheme="majorBidi" w:hAnsiTheme="majorBidi" w:cstheme="majorBidi"/>
          <w:color w:val="222222"/>
          <w:sz w:val="24"/>
          <w:szCs w:val="24"/>
        </w:rPr>
        <w:t>an</w:t>
      </w:r>
      <w:r w:rsidRPr="00DA578E">
        <w:rPr>
          <w:rFonts w:asciiTheme="majorBidi" w:hAnsiTheme="majorBidi" w:cstheme="majorBidi"/>
          <w:color w:val="222222"/>
          <w:sz w:val="24"/>
          <w:szCs w:val="24"/>
        </w:rPr>
        <w:t xml:space="preserve"> </w:t>
      </w:r>
      <w:r w:rsidR="00145059" w:rsidRPr="00DA578E">
        <w:rPr>
          <w:rFonts w:asciiTheme="majorBidi" w:hAnsiTheme="majorBidi" w:cstheme="majorBidi"/>
          <w:color w:val="222222"/>
          <w:sz w:val="24"/>
          <w:szCs w:val="24"/>
        </w:rPr>
        <w:t>object</w:t>
      </w:r>
      <w:r w:rsidRPr="00DA578E">
        <w:rPr>
          <w:rFonts w:asciiTheme="majorBidi" w:hAnsiTheme="majorBidi" w:cstheme="majorBidi"/>
          <w:color w:val="222222"/>
          <w:sz w:val="24"/>
          <w:szCs w:val="24"/>
        </w:rPr>
        <w:t xml:space="preserve"> that is not </w:t>
      </w:r>
      <w:r w:rsidR="00145059" w:rsidRPr="00DA578E">
        <w:rPr>
          <w:rFonts w:asciiTheme="majorBidi" w:hAnsiTheme="majorBidi" w:cstheme="majorBidi"/>
          <w:color w:val="222222"/>
          <w:sz w:val="24"/>
          <w:szCs w:val="24"/>
        </w:rPr>
        <w:t>innate</w:t>
      </w:r>
      <w:r w:rsidRPr="00DA578E">
        <w:rPr>
          <w:rFonts w:asciiTheme="majorBidi" w:hAnsiTheme="majorBidi" w:cstheme="majorBidi"/>
          <w:color w:val="222222"/>
          <w:sz w:val="24"/>
          <w:szCs w:val="24"/>
        </w:rPr>
        <w:t xml:space="preserve"> from the </w:t>
      </w:r>
      <w:r w:rsidR="00145059" w:rsidRPr="00DA578E">
        <w:rPr>
          <w:rFonts w:asciiTheme="majorBidi" w:hAnsiTheme="majorBidi" w:cstheme="majorBidi"/>
          <w:color w:val="222222"/>
          <w:sz w:val="24"/>
          <w:szCs w:val="24"/>
        </w:rPr>
        <w:t>preceding years</w:t>
      </w:r>
      <w:r w:rsidRPr="00DA578E">
        <w:rPr>
          <w:rFonts w:asciiTheme="majorBidi" w:hAnsiTheme="majorBidi" w:cstheme="majorBidi"/>
          <w:color w:val="222222"/>
          <w:sz w:val="24"/>
          <w:szCs w:val="24"/>
        </w:rPr>
        <w:t xml:space="preserve"> rather it is a common </w:t>
      </w:r>
      <w:r w:rsidR="000848DA" w:rsidRPr="00DA578E">
        <w:rPr>
          <w:rFonts w:asciiTheme="majorBidi" w:hAnsiTheme="majorBidi" w:cstheme="majorBidi"/>
          <w:color w:val="222222"/>
          <w:sz w:val="24"/>
          <w:szCs w:val="24"/>
        </w:rPr>
        <w:t>goal</w:t>
      </w:r>
      <w:r w:rsidRPr="00DA578E">
        <w:rPr>
          <w:rFonts w:asciiTheme="majorBidi" w:hAnsiTheme="majorBidi" w:cstheme="majorBidi"/>
          <w:color w:val="222222"/>
          <w:sz w:val="24"/>
          <w:szCs w:val="24"/>
        </w:rPr>
        <w:t xml:space="preserve"> for </w:t>
      </w:r>
      <w:r w:rsidR="000848DA" w:rsidRPr="00DA578E">
        <w:rPr>
          <w:rFonts w:asciiTheme="majorBidi" w:hAnsiTheme="majorBidi" w:cstheme="majorBidi"/>
          <w:color w:val="222222"/>
          <w:sz w:val="24"/>
          <w:szCs w:val="24"/>
        </w:rPr>
        <w:t xml:space="preserve">now </w:t>
      </w:r>
      <w:r w:rsidRPr="00DA578E">
        <w:rPr>
          <w:rFonts w:asciiTheme="majorBidi" w:hAnsiTheme="majorBidi" w:cstheme="majorBidi"/>
          <w:color w:val="222222"/>
          <w:sz w:val="24"/>
          <w:szCs w:val="24"/>
        </w:rPr>
        <w:t xml:space="preserve">and </w:t>
      </w:r>
      <w:r w:rsidR="000848DA" w:rsidRPr="00DA578E">
        <w:rPr>
          <w:rFonts w:asciiTheme="majorBidi" w:hAnsiTheme="majorBidi" w:cstheme="majorBidi"/>
          <w:color w:val="222222"/>
          <w:sz w:val="24"/>
          <w:szCs w:val="24"/>
        </w:rPr>
        <w:t xml:space="preserve">in the </w:t>
      </w:r>
      <w:r w:rsidRPr="00DA578E">
        <w:rPr>
          <w:rFonts w:asciiTheme="majorBidi" w:hAnsiTheme="majorBidi" w:cstheme="majorBidi"/>
          <w:color w:val="222222"/>
          <w:sz w:val="24"/>
          <w:szCs w:val="24"/>
        </w:rPr>
        <w:t>future. A</w:t>
      </w:r>
      <w:r w:rsidR="000848DA" w:rsidRPr="00DA578E">
        <w:rPr>
          <w:rFonts w:asciiTheme="majorBidi" w:hAnsiTheme="majorBidi" w:cstheme="majorBidi"/>
          <w:color w:val="222222"/>
          <w:sz w:val="24"/>
          <w:szCs w:val="24"/>
        </w:rPr>
        <w:t>s stated by</w:t>
      </w:r>
      <w:r w:rsidRPr="00DA578E">
        <w:rPr>
          <w:rFonts w:asciiTheme="majorBidi" w:hAnsiTheme="majorBidi" w:cstheme="majorBidi"/>
          <w:color w:val="222222"/>
          <w:sz w:val="24"/>
          <w:szCs w:val="24"/>
        </w:rPr>
        <w:t xml:space="preserve"> Anderson (1999: 2), nationalism </w:t>
      </w:r>
      <w:r w:rsidR="000848DA" w:rsidRPr="00DA578E">
        <w:rPr>
          <w:rFonts w:asciiTheme="majorBidi" w:hAnsiTheme="majorBidi" w:cstheme="majorBidi"/>
          <w:color w:val="222222"/>
          <w:sz w:val="24"/>
          <w:szCs w:val="24"/>
        </w:rPr>
        <w:t>result from</w:t>
      </w:r>
      <w:r w:rsidRPr="00DA578E">
        <w:rPr>
          <w:rFonts w:asciiTheme="majorBidi" w:hAnsiTheme="majorBidi" w:cstheme="majorBidi"/>
          <w:color w:val="222222"/>
          <w:sz w:val="24"/>
          <w:szCs w:val="24"/>
        </w:rPr>
        <w:t xml:space="preserve"> when, in a certain physical </w:t>
      </w:r>
      <w:r w:rsidR="000848DA" w:rsidRPr="00DA578E">
        <w:rPr>
          <w:rFonts w:asciiTheme="majorBidi" w:hAnsiTheme="majorBidi" w:cstheme="majorBidi"/>
          <w:color w:val="222222"/>
          <w:sz w:val="24"/>
          <w:szCs w:val="24"/>
        </w:rPr>
        <w:t>region</w:t>
      </w:r>
      <w:r w:rsidRPr="00DA578E">
        <w:rPr>
          <w:rFonts w:asciiTheme="majorBidi" w:hAnsiTheme="majorBidi" w:cstheme="majorBidi"/>
          <w:color w:val="222222"/>
          <w:sz w:val="24"/>
          <w:szCs w:val="24"/>
        </w:rPr>
        <w:t xml:space="preserve">, the </w:t>
      </w:r>
      <w:r w:rsidR="000848DA" w:rsidRPr="00DA578E">
        <w:rPr>
          <w:rFonts w:asciiTheme="majorBidi" w:hAnsiTheme="majorBidi" w:cstheme="majorBidi"/>
          <w:color w:val="222222"/>
          <w:sz w:val="24"/>
          <w:szCs w:val="24"/>
        </w:rPr>
        <w:t>residents</w:t>
      </w:r>
      <w:r w:rsidRPr="00DA578E">
        <w:rPr>
          <w:rFonts w:asciiTheme="majorBidi" w:hAnsiTheme="majorBidi" w:cstheme="majorBidi"/>
          <w:color w:val="222222"/>
          <w:sz w:val="24"/>
          <w:szCs w:val="24"/>
        </w:rPr>
        <w:t xml:space="preserve"> </w:t>
      </w:r>
      <w:r w:rsidR="000848DA" w:rsidRPr="00DA578E">
        <w:rPr>
          <w:rFonts w:asciiTheme="majorBidi" w:hAnsiTheme="majorBidi" w:cstheme="majorBidi"/>
          <w:color w:val="222222"/>
          <w:sz w:val="24"/>
          <w:szCs w:val="24"/>
        </w:rPr>
        <w:t>start</w:t>
      </w:r>
      <w:r w:rsidRPr="00DA578E">
        <w:rPr>
          <w:rFonts w:asciiTheme="majorBidi" w:hAnsiTheme="majorBidi" w:cstheme="majorBidi"/>
          <w:color w:val="222222"/>
          <w:sz w:val="24"/>
          <w:szCs w:val="24"/>
        </w:rPr>
        <w:t xml:space="preserve"> to </w:t>
      </w:r>
      <w:r w:rsidR="000848DA" w:rsidRPr="00DA578E">
        <w:rPr>
          <w:rFonts w:asciiTheme="majorBidi" w:hAnsiTheme="majorBidi" w:cstheme="majorBidi"/>
          <w:color w:val="222222"/>
          <w:sz w:val="24"/>
          <w:szCs w:val="24"/>
        </w:rPr>
        <w:t>sense</w:t>
      </w:r>
      <w:r w:rsidRPr="00DA578E">
        <w:rPr>
          <w:rFonts w:asciiTheme="majorBidi" w:hAnsiTheme="majorBidi" w:cstheme="majorBidi"/>
          <w:color w:val="222222"/>
          <w:sz w:val="24"/>
          <w:szCs w:val="24"/>
        </w:rPr>
        <w:t xml:space="preserve"> that they share a </w:t>
      </w:r>
      <w:r w:rsidR="00926905" w:rsidRPr="00DA578E">
        <w:rPr>
          <w:rFonts w:asciiTheme="majorBidi" w:hAnsiTheme="majorBidi" w:cstheme="majorBidi"/>
          <w:color w:val="222222"/>
          <w:sz w:val="24"/>
          <w:szCs w:val="24"/>
        </w:rPr>
        <w:t>mutual</w:t>
      </w:r>
      <w:r w:rsidRPr="00DA578E">
        <w:rPr>
          <w:rFonts w:asciiTheme="majorBidi" w:hAnsiTheme="majorBidi" w:cstheme="majorBidi"/>
          <w:color w:val="222222"/>
          <w:sz w:val="24"/>
          <w:szCs w:val="24"/>
        </w:rPr>
        <w:t xml:space="preserve"> </w:t>
      </w:r>
      <w:r w:rsidR="00926905" w:rsidRPr="00DA578E">
        <w:rPr>
          <w:rFonts w:asciiTheme="majorBidi" w:hAnsiTheme="majorBidi" w:cstheme="majorBidi"/>
          <w:color w:val="222222"/>
          <w:sz w:val="24"/>
          <w:szCs w:val="24"/>
        </w:rPr>
        <w:t>goal and outlook</w:t>
      </w:r>
      <w:r w:rsidRPr="00DA578E">
        <w:rPr>
          <w:rFonts w:asciiTheme="majorBidi" w:hAnsiTheme="majorBidi" w:cstheme="majorBidi"/>
          <w:color w:val="222222"/>
          <w:sz w:val="24"/>
          <w:szCs w:val="24"/>
        </w:rPr>
        <w:t xml:space="preserve">. O’Byrne (2003) </w:t>
      </w:r>
      <w:r w:rsidR="008E4D0C" w:rsidRPr="00DA578E">
        <w:rPr>
          <w:rFonts w:asciiTheme="majorBidi" w:hAnsiTheme="majorBidi" w:cstheme="majorBidi"/>
          <w:color w:val="222222"/>
          <w:sz w:val="24"/>
          <w:szCs w:val="24"/>
        </w:rPr>
        <w:t>agrees with</w:t>
      </w:r>
      <w:r w:rsidRPr="00DA578E">
        <w:rPr>
          <w:rFonts w:asciiTheme="majorBidi" w:hAnsiTheme="majorBidi" w:cstheme="majorBidi"/>
          <w:color w:val="222222"/>
          <w:sz w:val="24"/>
          <w:szCs w:val="24"/>
        </w:rPr>
        <w:t xml:space="preserve"> Anderson’s </w:t>
      </w:r>
      <w:r w:rsidR="002A0518" w:rsidRPr="00DA578E">
        <w:rPr>
          <w:rFonts w:asciiTheme="majorBidi" w:hAnsiTheme="majorBidi" w:cstheme="majorBidi"/>
          <w:color w:val="222222"/>
          <w:sz w:val="24"/>
          <w:szCs w:val="24"/>
        </w:rPr>
        <w:t>views, declaring</w:t>
      </w:r>
      <w:r w:rsidRPr="00DA578E">
        <w:rPr>
          <w:rFonts w:asciiTheme="majorBidi" w:hAnsiTheme="majorBidi" w:cstheme="majorBidi"/>
          <w:color w:val="222222"/>
          <w:sz w:val="24"/>
          <w:szCs w:val="24"/>
        </w:rPr>
        <w:t xml:space="preserve"> that </w:t>
      </w:r>
      <w:r w:rsidR="008E4D0C" w:rsidRPr="00DA578E">
        <w:rPr>
          <w:rFonts w:asciiTheme="majorBidi" w:hAnsiTheme="majorBidi" w:cstheme="majorBidi"/>
          <w:color w:val="222222"/>
          <w:sz w:val="24"/>
          <w:szCs w:val="24"/>
        </w:rPr>
        <w:t>nationalised</w:t>
      </w:r>
      <w:r w:rsidRPr="00DA578E">
        <w:rPr>
          <w:rFonts w:asciiTheme="majorBidi" w:hAnsiTheme="majorBidi" w:cstheme="majorBidi"/>
          <w:color w:val="222222"/>
          <w:sz w:val="24"/>
          <w:szCs w:val="24"/>
        </w:rPr>
        <w:t xml:space="preserve"> identities are not </w:t>
      </w:r>
      <w:r w:rsidR="008E4D0C" w:rsidRPr="00DA578E">
        <w:rPr>
          <w:rFonts w:asciiTheme="majorBidi" w:hAnsiTheme="majorBidi" w:cstheme="majorBidi"/>
          <w:color w:val="222222"/>
          <w:sz w:val="24"/>
          <w:szCs w:val="24"/>
        </w:rPr>
        <w:t>simply</w:t>
      </w:r>
      <w:r w:rsidRPr="00DA578E">
        <w:rPr>
          <w:rFonts w:asciiTheme="majorBidi" w:hAnsiTheme="majorBidi" w:cstheme="majorBidi"/>
          <w:color w:val="222222"/>
          <w:sz w:val="24"/>
          <w:szCs w:val="24"/>
        </w:rPr>
        <w:t xml:space="preserve"> political </w:t>
      </w:r>
      <w:r w:rsidR="002A0518" w:rsidRPr="00DA578E">
        <w:rPr>
          <w:rFonts w:asciiTheme="majorBidi" w:hAnsiTheme="majorBidi" w:cstheme="majorBidi"/>
          <w:color w:val="222222"/>
          <w:sz w:val="24"/>
          <w:szCs w:val="24"/>
        </w:rPr>
        <w:t>inventions,</w:t>
      </w:r>
      <w:r w:rsidRPr="00DA578E">
        <w:rPr>
          <w:rFonts w:asciiTheme="majorBidi" w:hAnsiTheme="majorBidi" w:cstheme="majorBidi"/>
          <w:color w:val="222222"/>
          <w:sz w:val="24"/>
          <w:szCs w:val="24"/>
        </w:rPr>
        <w:t xml:space="preserve"> and they are not </w:t>
      </w:r>
      <w:r w:rsidR="004E7FFC" w:rsidRPr="00DA578E">
        <w:rPr>
          <w:rFonts w:asciiTheme="majorBidi" w:hAnsiTheme="majorBidi" w:cstheme="majorBidi"/>
          <w:color w:val="222222"/>
          <w:sz w:val="24"/>
          <w:szCs w:val="24"/>
        </w:rPr>
        <w:t>ancient</w:t>
      </w:r>
      <w:r w:rsidRPr="00DA578E">
        <w:rPr>
          <w:rFonts w:asciiTheme="majorBidi" w:hAnsiTheme="majorBidi" w:cstheme="majorBidi"/>
          <w:color w:val="222222"/>
          <w:sz w:val="24"/>
          <w:szCs w:val="24"/>
        </w:rPr>
        <w:t xml:space="preserve">, instead they have </w:t>
      </w:r>
      <w:r w:rsidR="004E7FFC" w:rsidRPr="00DA578E">
        <w:rPr>
          <w:rFonts w:asciiTheme="majorBidi" w:hAnsiTheme="majorBidi" w:cstheme="majorBidi"/>
          <w:color w:val="222222"/>
          <w:sz w:val="24"/>
          <w:szCs w:val="24"/>
        </w:rPr>
        <w:t>created</w:t>
      </w:r>
      <w:r w:rsidRPr="00DA578E">
        <w:rPr>
          <w:rFonts w:asciiTheme="majorBidi" w:hAnsiTheme="majorBidi" w:cstheme="majorBidi"/>
          <w:color w:val="222222"/>
          <w:sz w:val="24"/>
          <w:szCs w:val="24"/>
        </w:rPr>
        <w:t xml:space="preserve"> through </w:t>
      </w:r>
      <w:r w:rsidR="004E7FFC" w:rsidRPr="00DA578E">
        <w:rPr>
          <w:rFonts w:asciiTheme="majorBidi" w:hAnsiTheme="majorBidi" w:cstheme="majorBidi"/>
          <w:color w:val="222222"/>
          <w:sz w:val="24"/>
          <w:szCs w:val="24"/>
        </w:rPr>
        <w:t>past</w:t>
      </w:r>
      <w:r w:rsidRPr="00DA578E">
        <w:rPr>
          <w:rFonts w:asciiTheme="majorBidi" w:hAnsiTheme="majorBidi" w:cstheme="majorBidi"/>
          <w:color w:val="222222"/>
          <w:sz w:val="24"/>
          <w:szCs w:val="24"/>
        </w:rPr>
        <w:t xml:space="preserve"> struggles. These cultural </w:t>
      </w:r>
      <w:r w:rsidR="004E7FFC" w:rsidRPr="00DA578E">
        <w:rPr>
          <w:rFonts w:asciiTheme="majorBidi" w:hAnsiTheme="majorBidi" w:cstheme="majorBidi"/>
          <w:color w:val="222222"/>
          <w:sz w:val="24"/>
          <w:szCs w:val="24"/>
        </w:rPr>
        <w:t>issues</w:t>
      </w:r>
      <w:r w:rsidRPr="00DA578E">
        <w:rPr>
          <w:rFonts w:asciiTheme="majorBidi" w:hAnsiTheme="majorBidi" w:cstheme="majorBidi"/>
          <w:color w:val="222222"/>
          <w:sz w:val="24"/>
          <w:szCs w:val="24"/>
        </w:rPr>
        <w:t xml:space="preserve"> </w:t>
      </w:r>
      <w:r w:rsidR="004E7FFC" w:rsidRPr="00DA578E">
        <w:rPr>
          <w:rFonts w:asciiTheme="majorBidi" w:hAnsiTheme="majorBidi" w:cstheme="majorBidi"/>
          <w:color w:val="222222"/>
          <w:sz w:val="24"/>
          <w:szCs w:val="24"/>
        </w:rPr>
        <w:t>happen</w:t>
      </w:r>
      <w:r w:rsidRPr="00DA578E">
        <w:rPr>
          <w:rFonts w:asciiTheme="majorBidi" w:hAnsiTheme="majorBidi" w:cstheme="majorBidi"/>
          <w:color w:val="222222"/>
          <w:sz w:val="24"/>
          <w:szCs w:val="24"/>
        </w:rPr>
        <w:t xml:space="preserve"> across a </w:t>
      </w:r>
      <w:r w:rsidR="004E7FFC" w:rsidRPr="00DA578E">
        <w:rPr>
          <w:rFonts w:asciiTheme="majorBidi" w:hAnsiTheme="majorBidi" w:cstheme="majorBidi"/>
          <w:color w:val="222222"/>
          <w:sz w:val="24"/>
          <w:szCs w:val="24"/>
        </w:rPr>
        <w:t>range</w:t>
      </w:r>
      <w:r w:rsidRPr="00DA578E">
        <w:rPr>
          <w:rFonts w:asciiTheme="majorBidi" w:hAnsiTheme="majorBidi" w:cstheme="majorBidi"/>
          <w:color w:val="222222"/>
          <w:sz w:val="24"/>
          <w:szCs w:val="24"/>
        </w:rPr>
        <w:t xml:space="preserve"> of </w:t>
      </w:r>
      <w:r w:rsidR="004E7FFC" w:rsidRPr="00DA578E">
        <w:rPr>
          <w:rFonts w:asciiTheme="majorBidi" w:hAnsiTheme="majorBidi" w:cstheme="majorBidi"/>
          <w:color w:val="222222"/>
          <w:sz w:val="24"/>
          <w:szCs w:val="24"/>
        </w:rPr>
        <w:t>establishments</w:t>
      </w:r>
      <w:r w:rsidRPr="00DA578E">
        <w:rPr>
          <w:rFonts w:asciiTheme="majorBidi" w:hAnsiTheme="majorBidi" w:cstheme="majorBidi"/>
          <w:color w:val="222222"/>
          <w:sz w:val="24"/>
          <w:szCs w:val="24"/>
        </w:rPr>
        <w:t xml:space="preserve"> and cultural </w:t>
      </w:r>
      <w:r w:rsidR="004E7FFC" w:rsidRPr="00DA578E">
        <w:rPr>
          <w:rFonts w:asciiTheme="majorBidi" w:hAnsiTheme="majorBidi" w:cstheme="majorBidi"/>
          <w:color w:val="222222"/>
          <w:sz w:val="24"/>
          <w:szCs w:val="24"/>
        </w:rPr>
        <w:t>ideas</w:t>
      </w:r>
      <w:r w:rsidRPr="00DA578E">
        <w:rPr>
          <w:rFonts w:asciiTheme="majorBidi" w:hAnsiTheme="majorBidi" w:cstheme="majorBidi"/>
          <w:color w:val="222222"/>
          <w:sz w:val="24"/>
          <w:szCs w:val="24"/>
        </w:rPr>
        <w:t xml:space="preserve"> historical events and sites of popular culture. One cultural institution and practice that features prominently in the construction of nationalism is sport. </w:t>
      </w:r>
    </w:p>
    <w:p w14:paraId="7A15E73E" w14:textId="330C1BD5" w:rsidR="005C5BB3" w:rsidRPr="002A0518" w:rsidRDefault="005C5BB3" w:rsidP="001310E2">
      <w:pPr>
        <w:pStyle w:val="Heading1"/>
      </w:pPr>
      <w:bookmarkStart w:id="3" w:name="_Toc77585225"/>
      <w:r>
        <w:t>English premier league</w:t>
      </w:r>
      <w:bookmarkEnd w:id="3"/>
    </w:p>
    <w:p w14:paraId="03CD6E05" w14:textId="61B3EEE9" w:rsidR="00391053" w:rsidRPr="002A0518" w:rsidRDefault="00CE2EBB"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Wilson et, al (2013) states that most of these</w:t>
      </w:r>
      <w:r w:rsidR="00391053" w:rsidRPr="002A0518">
        <w:rPr>
          <w:rFonts w:asciiTheme="majorBidi" w:hAnsiTheme="majorBidi" w:cstheme="majorBidi"/>
          <w:sz w:val="24"/>
          <w:szCs w:val="24"/>
        </w:rPr>
        <w:t xml:space="preserve">, </w:t>
      </w:r>
      <w:r w:rsidRPr="002A0518">
        <w:rPr>
          <w:rFonts w:asciiTheme="majorBidi" w:hAnsiTheme="majorBidi" w:cstheme="majorBidi"/>
          <w:sz w:val="24"/>
          <w:szCs w:val="24"/>
        </w:rPr>
        <w:t>rich</w:t>
      </w:r>
      <w:r w:rsidR="00391053" w:rsidRPr="002A0518">
        <w:rPr>
          <w:rFonts w:asciiTheme="majorBidi" w:hAnsiTheme="majorBidi" w:cstheme="majorBidi"/>
          <w:sz w:val="24"/>
          <w:szCs w:val="24"/>
        </w:rPr>
        <w:t xml:space="preserve"> </w:t>
      </w:r>
      <w:r w:rsidRPr="002A0518">
        <w:rPr>
          <w:rFonts w:asciiTheme="majorBidi" w:hAnsiTheme="majorBidi" w:cstheme="majorBidi"/>
          <w:sz w:val="24"/>
          <w:szCs w:val="24"/>
        </w:rPr>
        <w:t xml:space="preserve">football </w:t>
      </w:r>
      <w:r w:rsidR="00D55044" w:rsidRPr="002A0518">
        <w:rPr>
          <w:rFonts w:asciiTheme="majorBidi" w:hAnsiTheme="majorBidi" w:cstheme="majorBidi"/>
          <w:sz w:val="24"/>
          <w:szCs w:val="24"/>
        </w:rPr>
        <w:t>club owners</w:t>
      </w:r>
      <w:r w:rsidR="00391053" w:rsidRPr="002A0518">
        <w:rPr>
          <w:rFonts w:asciiTheme="majorBidi" w:hAnsiTheme="majorBidi" w:cstheme="majorBidi"/>
          <w:sz w:val="24"/>
          <w:szCs w:val="24"/>
        </w:rPr>
        <w:t xml:space="preserve"> come from </w:t>
      </w:r>
      <w:r w:rsidRPr="002A0518">
        <w:rPr>
          <w:rFonts w:asciiTheme="majorBidi" w:hAnsiTheme="majorBidi" w:cstheme="majorBidi"/>
          <w:sz w:val="24"/>
          <w:szCs w:val="24"/>
        </w:rPr>
        <w:t>abroad</w:t>
      </w:r>
      <w:r w:rsidR="00391053" w:rsidRPr="002A0518">
        <w:rPr>
          <w:rFonts w:asciiTheme="majorBidi" w:hAnsiTheme="majorBidi" w:cstheme="majorBidi"/>
          <w:sz w:val="24"/>
          <w:szCs w:val="24"/>
        </w:rPr>
        <w:t xml:space="preserve">, </w:t>
      </w:r>
      <w:r w:rsidRPr="002A0518">
        <w:rPr>
          <w:rFonts w:asciiTheme="majorBidi" w:hAnsiTheme="majorBidi" w:cstheme="majorBidi"/>
          <w:sz w:val="24"/>
          <w:szCs w:val="24"/>
        </w:rPr>
        <w:t>while</w:t>
      </w:r>
      <w:r w:rsidR="00391053" w:rsidRPr="002A0518">
        <w:rPr>
          <w:rFonts w:asciiTheme="majorBidi" w:hAnsiTheme="majorBidi" w:cstheme="majorBidi"/>
          <w:sz w:val="24"/>
          <w:szCs w:val="24"/>
        </w:rPr>
        <w:t xml:space="preserve"> </w:t>
      </w:r>
      <w:r w:rsidRPr="002A0518">
        <w:rPr>
          <w:rFonts w:asciiTheme="majorBidi" w:hAnsiTheme="majorBidi" w:cstheme="majorBidi"/>
          <w:sz w:val="24"/>
          <w:szCs w:val="24"/>
        </w:rPr>
        <w:t>emphasising</w:t>
      </w:r>
      <w:r w:rsidR="00391053" w:rsidRPr="002A0518">
        <w:rPr>
          <w:rFonts w:asciiTheme="majorBidi" w:hAnsiTheme="majorBidi" w:cstheme="majorBidi"/>
          <w:sz w:val="24"/>
          <w:szCs w:val="24"/>
        </w:rPr>
        <w:t xml:space="preserve"> the </w:t>
      </w:r>
      <w:r w:rsidRPr="002A0518">
        <w:rPr>
          <w:rFonts w:asciiTheme="majorBidi" w:hAnsiTheme="majorBidi" w:cstheme="majorBidi"/>
          <w:sz w:val="24"/>
          <w:szCs w:val="24"/>
        </w:rPr>
        <w:t>international</w:t>
      </w:r>
      <w:r w:rsidR="00391053" w:rsidRPr="002A0518">
        <w:rPr>
          <w:rFonts w:asciiTheme="majorBidi" w:hAnsiTheme="majorBidi" w:cstheme="majorBidi"/>
          <w:sz w:val="24"/>
          <w:szCs w:val="24"/>
        </w:rPr>
        <w:t xml:space="preserve"> </w:t>
      </w:r>
      <w:r w:rsidRPr="002A0518">
        <w:rPr>
          <w:rFonts w:asciiTheme="majorBidi" w:hAnsiTheme="majorBidi" w:cstheme="majorBidi"/>
          <w:sz w:val="24"/>
          <w:szCs w:val="24"/>
        </w:rPr>
        <w:t>attraction</w:t>
      </w:r>
      <w:r w:rsidR="00391053" w:rsidRPr="002A0518">
        <w:rPr>
          <w:rFonts w:asciiTheme="majorBidi" w:hAnsiTheme="majorBidi" w:cstheme="majorBidi"/>
          <w:sz w:val="24"/>
          <w:szCs w:val="24"/>
        </w:rPr>
        <w:t xml:space="preserve"> of the EPL. </w:t>
      </w:r>
      <w:r w:rsidR="00D55044" w:rsidRPr="002A0518">
        <w:rPr>
          <w:rFonts w:asciiTheme="majorBidi" w:hAnsiTheme="majorBidi" w:cstheme="majorBidi"/>
          <w:sz w:val="24"/>
          <w:szCs w:val="24"/>
        </w:rPr>
        <w:t xml:space="preserve"> Wilson et, al (2013) writes that in </w:t>
      </w:r>
      <w:r w:rsidR="00F03E98" w:rsidRPr="002A0518">
        <w:rPr>
          <w:rFonts w:asciiTheme="majorBidi" w:hAnsiTheme="majorBidi" w:cstheme="majorBidi"/>
          <w:sz w:val="24"/>
          <w:szCs w:val="24"/>
        </w:rPr>
        <w:t>2013, 20</w:t>
      </w:r>
      <w:r w:rsidR="00391053" w:rsidRPr="002A0518">
        <w:rPr>
          <w:rFonts w:asciiTheme="majorBidi" w:hAnsiTheme="majorBidi" w:cstheme="majorBidi"/>
          <w:sz w:val="24"/>
          <w:szCs w:val="24"/>
        </w:rPr>
        <w:t xml:space="preserve"> </w:t>
      </w:r>
      <w:r w:rsidR="00D55044" w:rsidRPr="002A0518">
        <w:rPr>
          <w:rFonts w:asciiTheme="majorBidi" w:hAnsiTheme="majorBidi" w:cstheme="majorBidi"/>
          <w:sz w:val="24"/>
          <w:szCs w:val="24"/>
        </w:rPr>
        <w:t xml:space="preserve">of the </w:t>
      </w:r>
      <w:r w:rsidR="00391053" w:rsidRPr="002A0518">
        <w:rPr>
          <w:rFonts w:asciiTheme="majorBidi" w:hAnsiTheme="majorBidi" w:cstheme="majorBidi"/>
          <w:sz w:val="24"/>
          <w:szCs w:val="24"/>
        </w:rPr>
        <w:t xml:space="preserve">clubs in the EPL were owned by foreign </w:t>
      </w:r>
      <w:r w:rsidR="00D55044" w:rsidRPr="002A0518">
        <w:rPr>
          <w:rFonts w:asciiTheme="majorBidi" w:hAnsiTheme="majorBidi" w:cstheme="majorBidi"/>
          <w:sz w:val="24"/>
          <w:szCs w:val="24"/>
        </w:rPr>
        <w:t>stakeholders</w:t>
      </w:r>
      <w:r w:rsidR="00391053" w:rsidRPr="002A0518">
        <w:rPr>
          <w:rFonts w:asciiTheme="majorBidi" w:hAnsiTheme="majorBidi" w:cstheme="majorBidi"/>
          <w:sz w:val="24"/>
          <w:szCs w:val="24"/>
        </w:rPr>
        <w:t>.  Russian billionaire Roman Abramovich’s</w:t>
      </w:r>
      <w:r w:rsidR="00F03E98" w:rsidRPr="002A0518">
        <w:rPr>
          <w:rFonts w:asciiTheme="majorBidi" w:hAnsiTheme="majorBidi" w:cstheme="majorBidi"/>
          <w:sz w:val="24"/>
          <w:szCs w:val="24"/>
        </w:rPr>
        <w:t xml:space="preserve"> has led the way for foreign owners with his purchase of</w:t>
      </w:r>
      <w:r w:rsidR="00391053" w:rsidRPr="002A0518">
        <w:rPr>
          <w:rFonts w:asciiTheme="majorBidi" w:hAnsiTheme="majorBidi" w:cstheme="majorBidi"/>
          <w:sz w:val="24"/>
          <w:szCs w:val="24"/>
        </w:rPr>
        <w:t xml:space="preserve"> purchase of Chelsea Football Club in 2003</w:t>
      </w:r>
      <w:r w:rsidR="00EA5C96" w:rsidRPr="002A0518">
        <w:rPr>
          <w:rFonts w:asciiTheme="majorBidi" w:hAnsiTheme="majorBidi" w:cstheme="majorBidi"/>
          <w:sz w:val="24"/>
          <w:szCs w:val="24"/>
        </w:rPr>
        <w:t xml:space="preserve">. This was then followed by other EPL clubs </w:t>
      </w:r>
      <w:r w:rsidR="00DD4278" w:rsidRPr="002A0518">
        <w:rPr>
          <w:rFonts w:asciiTheme="majorBidi" w:hAnsiTheme="majorBidi" w:cstheme="majorBidi"/>
          <w:sz w:val="24"/>
          <w:szCs w:val="24"/>
        </w:rPr>
        <w:t>like Manchester</w:t>
      </w:r>
      <w:r w:rsidR="00391053" w:rsidRPr="002A0518">
        <w:rPr>
          <w:rFonts w:asciiTheme="majorBidi" w:hAnsiTheme="majorBidi" w:cstheme="majorBidi"/>
          <w:sz w:val="24"/>
          <w:szCs w:val="24"/>
        </w:rPr>
        <w:t xml:space="preserve"> United in 2005, Sunderland </w:t>
      </w:r>
      <w:r w:rsidR="00DD4278" w:rsidRPr="002A0518">
        <w:rPr>
          <w:rFonts w:asciiTheme="majorBidi" w:hAnsiTheme="majorBidi" w:cstheme="majorBidi"/>
          <w:sz w:val="24"/>
          <w:szCs w:val="24"/>
        </w:rPr>
        <w:t>AFC, in</w:t>
      </w:r>
      <w:r w:rsidR="00391053" w:rsidRPr="002A0518">
        <w:rPr>
          <w:rFonts w:asciiTheme="majorBidi" w:hAnsiTheme="majorBidi" w:cstheme="majorBidi"/>
          <w:sz w:val="24"/>
          <w:szCs w:val="24"/>
        </w:rPr>
        <w:t xml:space="preserve"> 2006 and again in 2009, Aston Villa in 2006, Manchester City in 2008 and Blackburn in 2010</w:t>
      </w:r>
      <w:r w:rsidR="00EA5C96" w:rsidRPr="002A0518">
        <w:rPr>
          <w:rFonts w:asciiTheme="majorBidi" w:hAnsiTheme="majorBidi" w:cstheme="majorBidi"/>
          <w:sz w:val="24"/>
          <w:szCs w:val="24"/>
        </w:rPr>
        <w:t xml:space="preserve"> and foreign owned. </w:t>
      </w:r>
      <w:r w:rsidR="00391053" w:rsidRPr="002A0518">
        <w:rPr>
          <w:rFonts w:asciiTheme="majorBidi" w:hAnsiTheme="majorBidi" w:cstheme="majorBidi"/>
          <w:sz w:val="24"/>
          <w:szCs w:val="24"/>
        </w:rPr>
        <w:t xml:space="preserve"> </w:t>
      </w:r>
      <w:r w:rsidR="00DD4278" w:rsidRPr="002A0518">
        <w:rPr>
          <w:rFonts w:asciiTheme="majorBidi" w:hAnsiTheme="majorBidi" w:cstheme="majorBidi"/>
          <w:sz w:val="24"/>
          <w:szCs w:val="24"/>
        </w:rPr>
        <w:t>But the trouble with this is the way the club is ran financially</w:t>
      </w:r>
      <w:r w:rsidR="00391053" w:rsidRPr="002A0518">
        <w:rPr>
          <w:rFonts w:asciiTheme="majorBidi" w:hAnsiTheme="majorBidi" w:cstheme="majorBidi"/>
          <w:sz w:val="24"/>
          <w:szCs w:val="24"/>
        </w:rPr>
        <w:t xml:space="preserve">. </w:t>
      </w:r>
      <w:r w:rsidR="008D4312" w:rsidRPr="002A0518">
        <w:rPr>
          <w:rFonts w:asciiTheme="majorBidi" w:hAnsiTheme="majorBidi" w:cstheme="majorBidi"/>
          <w:sz w:val="24"/>
          <w:szCs w:val="24"/>
        </w:rPr>
        <w:t xml:space="preserve">(Deloitte, 2011) says </w:t>
      </w:r>
      <w:r w:rsidR="00476A06" w:rsidRPr="002A0518">
        <w:rPr>
          <w:rFonts w:asciiTheme="majorBidi" w:hAnsiTheme="majorBidi" w:cstheme="majorBidi"/>
          <w:sz w:val="24"/>
          <w:szCs w:val="24"/>
        </w:rPr>
        <w:t>Initially</w:t>
      </w:r>
      <w:r w:rsidR="00391053" w:rsidRPr="002A0518">
        <w:rPr>
          <w:rFonts w:asciiTheme="majorBidi" w:hAnsiTheme="majorBidi" w:cstheme="majorBidi"/>
          <w:sz w:val="24"/>
          <w:szCs w:val="24"/>
        </w:rPr>
        <w:t xml:space="preserve">, investors were, and in some </w:t>
      </w:r>
      <w:r w:rsidR="00476A06" w:rsidRPr="002A0518">
        <w:rPr>
          <w:rFonts w:asciiTheme="majorBidi" w:hAnsiTheme="majorBidi" w:cstheme="majorBidi"/>
          <w:sz w:val="24"/>
          <w:szCs w:val="24"/>
        </w:rPr>
        <w:t>are</w:t>
      </w:r>
      <w:r w:rsidR="00391053" w:rsidRPr="002A0518">
        <w:rPr>
          <w:rFonts w:asciiTheme="majorBidi" w:hAnsiTheme="majorBidi" w:cstheme="majorBidi"/>
          <w:sz w:val="24"/>
          <w:szCs w:val="24"/>
        </w:rPr>
        <w:t xml:space="preserve"> still </w:t>
      </w:r>
      <w:r w:rsidR="00476A06" w:rsidRPr="002A0518">
        <w:rPr>
          <w:rFonts w:asciiTheme="majorBidi" w:hAnsiTheme="majorBidi" w:cstheme="majorBidi"/>
          <w:sz w:val="24"/>
          <w:szCs w:val="24"/>
        </w:rPr>
        <w:t>overseeing</w:t>
      </w:r>
      <w:r w:rsidR="00391053" w:rsidRPr="002A0518">
        <w:rPr>
          <w:rFonts w:asciiTheme="majorBidi" w:hAnsiTheme="majorBidi" w:cstheme="majorBidi"/>
          <w:sz w:val="24"/>
          <w:szCs w:val="24"/>
        </w:rPr>
        <w:t xml:space="preserve"> clubs under a</w:t>
      </w:r>
      <w:r w:rsidR="00476A06" w:rsidRPr="002A0518">
        <w:rPr>
          <w:rFonts w:asciiTheme="majorBidi" w:hAnsiTheme="majorBidi" w:cstheme="majorBidi"/>
          <w:sz w:val="24"/>
          <w:szCs w:val="24"/>
        </w:rPr>
        <w:t xml:space="preserve"> model known as</w:t>
      </w:r>
      <w:r w:rsidR="00391053" w:rsidRPr="002A0518">
        <w:rPr>
          <w:rFonts w:asciiTheme="majorBidi" w:hAnsiTheme="majorBidi" w:cstheme="majorBidi"/>
          <w:sz w:val="24"/>
          <w:szCs w:val="24"/>
        </w:rPr>
        <w:t xml:space="preserve"> trophy asset</w:t>
      </w:r>
      <w:r w:rsidR="00476A06" w:rsidRPr="002A0518">
        <w:rPr>
          <w:rFonts w:asciiTheme="majorBidi" w:hAnsiTheme="majorBidi" w:cstheme="majorBidi"/>
          <w:sz w:val="24"/>
          <w:szCs w:val="24"/>
        </w:rPr>
        <w:t>.</w:t>
      </w:r>
      <w:r w:rsidR="00391053" w:rsidRPr="002A0518">
        <w:rPr>
          <w:rFonts w:asciiTheme="majorBidi" w:hAnsiTheme="majorBidi" w:cstheme="majorBidi"/>
          <w:sz w:val="24"/>
          <w:szCs w:val="24"/>
        </w:rPr>
        <w:t xml:space="preserve"> which </w:t>
      </w:r>
      <w:r w:rsidR="00476A06" w:rsidRPr="002A0518">
        <w:rPr>
          <w:rFonts w:asciiTheme="majorBidi" w:hAnsiTheme="majorBidi" w:cstheme="majorBidi"/>
          <w:sz w:val="24"/>
          <w:szCs w:val="24"/>
        </w:rPr>
        <w:t>needs</w:t>
      </w:r>
      <w:r w:rsidR="00391053" w:rsidRPr="002A0518">
        <w:rPr>
          <w:rFonts w:asciiTheme="majorBidi" w:hAnsiTheme="majorBidi" w:cstheme="majorBidi"/>
          <w:sz w:val="24"/>
          <w:szCs w:val="24"/>
        </w:rPr>
        <w:t xml:space="preserve"> ongoing </w:t>
      </w:r>
      <w:r w:rsidR="00476A06" w:rsidRPr="002A0518">
        <w:rPr>
          <w:rFonts w:asciiTheme="majorBidi" w:hAnsiTheme="majorBidi" w:cstheme="majorBidi"/>
          <w:sz w:val="24"/>
          <w:szCs w:val="24"/>
        </w:rPr>
        <w:t>investing</w:t>
      </w:r>
      <w:r w:rsidR="00391053" w:rsidRPr="002A0518">
        <w:rPr>
          <w:rFonts w:asciiTheme="majorBidi" w:hAnsiTheme="majorBidi" w:cstheme="majorBidi"/>
          <w:sz w:val="24"/>
          <w:szCs w:val="24"/>
        </w:rPr>
        <w:t xml:space="preserve"> in losses and </w:t>
      </w:r>
      <w:r w:rsidR="00476A06" w:rsidRPr="002A0518">
        <w:rPr>
          <w:rFonts w:asciiTheme="majorBidi" w:hAnsiTheme="majorBidi" w:cstheme="majorBidi"/>
          <w:sz w:val="24"/>
          <w:szCs w:val="24"/>
        </w:rPr>
        <w:t>producing</w:t>
      </w:r>
      <w:r w:rsidR="00391053" w:rsidRPr="002A0518">
        <w:rPr>
          <w:rFonts w:asciiTheme="majorBidi" w:hAnsiTheme="majorBidi" w:cstheme="majorBidi"/>
          <w:sz w:val="24"/>
          <w:szCs w:val="24"/>
        </w:rPr>
        <w:t xml:space="preserve"> return only in the </w:t>
      </w:r>
      <w:r w:rsidR="00476A06" w:rsidRPr="002A0518">
        <w:rPr>
          <w:rFonts w:asciiTheme="majorBidi" w:hAnsiTheme="majorBidi" w:cstheme="majorBidi"/>
          <w:sz w:val="24"/>
          <w:szCs w:val="24"/>
        </w:rPr>
        <w:t>way</w:t>
      </w:r>
      <w:r w:rsidR="00391053" w:rsidRPr="002A0518">
        <w:rPr>
          <w:rFonts w:asciiTheme="majorBidi" w:hAnsiTheme="majorBidi" w:cstheme="majorBidi"/>
          <w:sz w:val="24"/>
          <w:szCs w:val="24"/>
        </w:rPr>
        <w:t xml:space="preserve"> of capital growth and chang</w:t>
      </w:r>
      <w:r w:rsidR="00476A06" w:rsidRPr="002A0518">
        <w:rPr>
          <w:rFonts w:asciiTheme="majorBidi" w:hAnsiTheme="majorBidi" w:cstheme="majorBidi"/>
          <w:sz w:val="24"/>
          <w:szCs w:val="24"/>
        </w:rPr>
        <w:t>ing</w:t>
      </w:r>
      <w:r w:rsidR="00391053" w:rsidRPr="002A0518">
        <w:rPr>
          <w:rFonts w:asciiTheme="majorBidi" w:hAnsiTheme="majorBidi" w:cstheme="majorBidi"/>
          <w:sz w:val="24"/>
          <w:szCs w:val="24"/>
        </w:rPr>
        <w:t xml:space="preserve"> ownership, as pressure</w:t>
      </w:r>
      <w:r w:rsidR="00D43F51" w:rsidRPr="002A0518">
        <w:rPr>
          <w:rFonts w:asciiTheme="majorBidi" w:hAnsiTheme="majorBidi" w:cstheme="majorBidi"/>
          <w:sz w:val="24"/>
          <w:szCs w:val="24"/>
        </w:rPr>
        <w:t xml:space="preserve"> competi</w:t>
      </w:r>
      <w:r w:rsidR="005C5BB3">
        <w:rPr>
          <w:rFonts w:asciiTheme="majorBidi" w:hAnsiTheme="majorBidi" w:cstheme="majorBidi"/>
          <w:sz w:val="24"/>
          <w:szCs w:val="24"/>
        </w:rPr>
        <w:t>ti</w:t>
      </w:r>
      <w:r w:rsidR="00D43F51" w:rsidRPr="002A0518">
        <w:rPr>
          <w:rFonts w:asciiTheme="majorBidi" w:hAnsiTheme="majorBidi" w:cstheme="majorBidi"/>
          <w:sz w:val="24"/>
          <w:szCs w:val="24"/>
        </w:rPr>
        <w:t>vely</w:t>
      </w:r>
      <w:r w:rsidR="00391053" w:rsidRPr="002A0518">
        <w:rPr>
          <w:rFonts w:asciiTheme="majorBidi" w:hAnsiTheme="majorBidi" w:cstheme="majorBidi"/>
          <w:sz w:val="24"/>
          <w:szCs w:val="24"/>
        </w:rPr>
        <w:t xml:space="preserve"> to win </w:t>
      </w:r>
      <w:r w:rsidR="008D4312" w:rsidRPr="002A0518">
        <w:rPr>
          <w:rFonts w:asciiTheme="majorBidi" w:hAnsiTheme="majorBidi" w:cstheme="majorBidi"/>
          <w:sz w:val="24"/>
          <w:szCs w:val="24"/>
        </w:rPr>
        <w:t>offsets</w:t>
      </w:r>
      <w:r w:rsidR="00391053" w:rsidRPr="002A0518">
        <w:rPr>
          <w:rFonts w:asciiTheme="majorBidi" w:hAnsiTheme="majorBidi" w:cstheme="majorBidi"/>
          <w:sz w:val="24"/>
          <w:szCs w:val="24"/>
        </w:rPr>
        <w:t xml:space="preserve"> any </w:t>
      </w:r>
      <w:r w:rsidR="008D4312" w:rsidRPr="002A0518">
        <w:rPr>
          <w:rFonts w:asciiTheme="majorBidi" w:hAnsiTheme="majorBidi" w:cstheme="majorBidi"/>
          <w:sz w:val="24"/>
          <w:szCs w:val="24"/>
        </w:rPr>
        <w:t>shared</w:t>
      </w:r>
      <w:r w:rsidR="00391053" w:rsidRPr="002A0518">
        <w:rPr>
          <w:rFonts w:asciiTheme="majorBidi" w:hAnsiTheme="majorBidi" w:cstheme="majorBidi"/>
          <w:sz w:val="24"/>
          <w:szCs w:val="24"/>
        </w:rPr>
        <w:t xml:space="preserve"> desire to limit </w:t>
      </w:r>
      <w:r w:rsidR="00B37272" w:rsidRPr="002A0518">
        <w:rPr>
          <w:rFonts w:asciiTheme="majorBidi" w:hAnsiTheme="majorBidi" w:cstheme="majorBidi"/>
          <w:sz w:val="24"/>
          <w:szCs w:val="24"/>
        </w:rPr>
        <w:t>outlays. Though</w:t>
      </w:r>
      <w:r w:rsidR="00391053" w:rsidRPr="002A0518">
        <w:rPr>
          <w:rFonts w:asciiTheme="majorBidi" w:hAnsiTheme="majorBidi" w:cstheme="majorBidi"/>
          <w:sz w:val="24"/>
          <w:szCs w:val="24"/>
        </w:rPr>
        <w:t xml:space="preserve">, </w:t>
      </w:r>
      <w:r w:rsidR="00F733AA" w:rsidRPr="002A0518">
        <w:rPr>
          <w:rFonts w:asciiTheme="majorBidi" w:hAnsiTheme="majorBidi" w:cstheme="majorBidi"/>
          <w:sz w:val="24"/>
          <w:szCs w:val="24"/>
        </w:rPr>
        <w:t>with</w:t>
      </w:r>
      <w:r w:rsidR="00391053" w:rsidRPr="002A0518">
        <w:rPr>
          <w:rFonts w:asciiTheme="majorBidi" w:hAnsiTheme="majorBidi" w:cstheme="majorBidi"/>
          <w:sz w:val="24"/>
          <w:szCs w:val="24"/>
        </w:rPr>
        <w:t xml:space="preserve"> takeover of Manchester United in 2005 and the </w:t>
      </w:r>
      <w:r w:rsidR="00F76F12" w:rsidRPr="002A0518">
        <w:rPr>
          <w:rFonts w:asciiTheme="majorBidi" w:hAnsiTheme="majorBidi" w:cstheme="majorBidi"/>
          <w:sz w:val="24"/>
          <w:szCs w:val="24"/>
        </w:rPr>
        <w:t>aim</w:t>
      </w:r>
      <w:r w:rsidR="00391053" w:rsidRPr="002A0518">
        <w:rPr>
          <w:rFonts w:asciiTheme="majorBidi" w:hAnsiTheme="majorBidi" w:cstheme="majorBidi"/>
          <w:sz w:val="24"/>
          <w:szCs w:val="24"/>
        </w:rPr>
        <w:t xml:space="preserve"> </w:t>
      </w:r>
      <w:r w:rsidR="00F76F12" w:rsidRPr="002A0518">
        <w:rPr>
          <w:rFonts w:asciiTheme="majorBidi" w:hAnsiTheme="majorBidi" w:cstheme="majorBidi"/>
          <w:sz w:val="24"/>
          <w:szCs w:val="24"/>
        </w:rPr>
        <w:t>of</w:t>
      </w:r>
      <w:r w:rsidR="00391053" w:rsidRPr="002A0518">
        <w:rPr>
          <w:rFonts w:asciiTheme="majorBidi" w:hAnsiTheme="majorBidi" w:cstheme="majorBidi"/>
          <w:sz w:val="24"/>
          <w:szCs w:val="24"/>
        </w:rPr>
        <w:t xml:space="preserve"> UEFA to limit financial </w:t>
      </w:r>
      <w:r w:rsidR="00F76F12" w:rsidRPr="002A0518">
        <w:rPr>
          <w:rFonts w:asciiTheme="majorBidi" w:hAnsiTheme="majorBidi" w:cstheme="majorBidi"/>
          <w:sz w:val="24"/>
          <w:szCs w:val="24"/>
        </w:rPr>
        <w:t>mishandling</w:t>
      </w:r>
      <w:r w:rsidR="00391053" w:rsidRPr="002A0518">
        <w:rPr>
          <w:rFonts w:asciiTheme="majorBidi" w:hAnsiTheme="majorBidi" w:cstheme="majorBidi"/>
          <w:sz w:val="24"/>
          <w:szCs w:val="24"/>
        </w:rPr>
        <w:t xml:space="preserve"> through FFP, it is quite possible that there could be a return to the days where football clubs </w:t>
      </w:r>
      <w:r w:rsidR="00F76F12" w:rsidRPr="002A0518">
        <w:rPr>
          <w:rFonts w:asciiTheme="majorBidi" w:hAnsiTheme="majorBidi" w:cstheme="majorBidi"/>
          <w:sz w:val="24"/>
          <w:szCs w:val="24"/>
        </w:rPr>
        <w:t>ran</w:t>
      </w:r>
      <w:r w:rsidR="00391053" w:rsidRPr="002A0518">
        <w:rPr>
          <w:rFonts w:asciiTheme="majorBidi" w:hAnsiTheme="majorBidi" w:cstheme="majorBidi"/>
          <w:sz w:val="24"/>
          <w:szCs w:val="24"/>
        </w:rPr>
        <w:t xml:space="preserve"> as profit maximising </w:t>
      </w:r>
      <w:r w:rsidR="00F76F12" w:rsidRPr="002A0518">
        <w:rPr>
          <w:rFonts w:asciiTheme="majorBidi" w:hAnsiTheme="majorBidi" w:cstheme="majorBidi"/>
          <w:sz w:val="24"/>
          <w:szCs w:val="24"/>
        </w:rPr>
        <w:t>businesses</w:t>
      </w:r>
      <w:r w:rsidR="00391053" w:rsidRPr="002A0518">
        <w:rPr>
          <w:rFonts w:asciiTheme="majorBidi" w:hAnsiTheme="majorBidi" w:cstheme="majorBidi"/>
          <w:sz w:val="24"/>
          <w:szCs w:val="24"/>
        </w:rPr>
        <w:t xml:space="preserve">. </w:t>
      </w:r>
    </w:p>
    <w:p w14:paraId="2BE4479D" w14:textId="72948E85" w:rsidR="003802F9" w:rsidRDefault="003802F9"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 </w:t>
      </w:r>
      <w:r w:rsidR="000D5C06" w:rsidRPr="002A0518">
        <w:rPr>
          <w:rFonts w:asciiTheme="majorBidi" w:hAnsiTheme="majorBidi" w:cstheme="majorBidi"/>
          <w:sz w:val="24"/>
          <w:szCs w:val="24"/>
        </w:rPr>
        <w:t>T</w:t>
      </w:r>
      <w:r w:rsidRPr="002A0518">
        <w:rPr>
          <w:rFonts w:asciiTheme="majorBidi" w:hAnsiTheme="majorBidi" w:cstheme="majorBidi"/>
          <w:sz w:val="24"/>
          <w:szCs w:val="24"/>
        </w:rPr>
        <w:t xml:space="preserve">he EPL has </w:t>
      </w:r>
      <w:r w:rsidR="000D5C06" w:rsidRPr="002A0518">
        <w:rPr>
          <w:rFonts w:asciiTheme="majorBidi" w:hAnsiTheme="majorBidi" w:cstheme="majorBidi"/>
          <w:sz w:val="24"/>
          <w:szCs w:val="24"/>
        </w:rPr>
        <w:t>managed to establish</w:t>
      </w:r>
      <w:r w:rsidRPr="002A0518">
        <w:rPr>
          <w:rFonts w:asciiTheme="majorBidi" w:hAnsiTheme="majorBidi" w:cstheme="majorBidi"/>
          <w:sz w:val="24"/>
          <w:szCs w:val="24"/>
        </w:rPr>
        <w:t xml:space="preserve"> itself as the </w:t>
      </w:r>
      <w:r w:rsidR="000D5C06" w:rsidRPr="002A0518">
        <w:rPr>
          <w:rFonts w:asciiTheme="majorBidi" w:hAnsiTheme="majorBidi" w:cstheme="majorBidi"/>
          <w:sz w:val="24"/>
          <w:szCs w:val="24"/>
        </w:rPr>
        <w:t>biggest</w:t>
      </w:r>
      <w:r w:rsidRPr="002A0518">
        <w:rPr>
          <w:rFonts w:asciiTheme="majorBidi" w:hAnsiTheme="majorBidi" w:cstheme="majorBidi"/>
          <w:sz w:val="24"/>
          <w:szCs w:val="24"/>
        </w:rPr>
        <w:t xml:space="preserve"> and most </w:t>
      </w:r>
      <w:r w:rsidR="000D5C06" w:rsidRPr="002A0518">
        <w:rPr>
          <w:rFonts w:asciiTheme="majorBidi" w:hAnsiTheme="majorBidi" w:cstheme="majorBidi"/>
          <w:sz w:val="24"/>
          <w:szCs w:val="24"/>
        </w:rPr>
        <w:t>lucrative</w:t>
      </w:r>
      <w:r w:rsidRPr="002A0518">
        <w:rPr>
          <w:rFonts w:asciiTheme="majorBidi" w:hAnsiTheme="majorBidi" w:cstheme="majorBidi"/>
          <w:sz w:val="24"/>
          <w:szCs w:val="24"/>
        </w:rPr>
        <w:t xml:space="preserve"> league in</w:t>
      </w:r>
      <w:r w:rsidR="000D5C06" w:rsidRPr="002A0518">
        <w:rPr>
          <w:rFonts w:asciiTheme="majorBidi" w:hAnsiTheme="majorBidi" w:cstheme="majorBidi"/>
          <w:sz w:val="24"/>
          <w:szCs w:val="24"/>
        </w:rPr>
        <w:t xml:space="preserve"> the</w:t>
      </w:r>
      <w:r w:rsidRPr="002A0518">
        <w:rPr>
          <w:rFonts w:asciiTheme="majorBidi" w:hAnsiTheme="majorBidi" w:cstheme="majorBidi"/>
          <w:sz w:val="24"/>
          <w:szCs w:val="24"/>
        </w:rPr>
        <w:t xml:space="preserve"> world</w:t>
      </w:r>
      <w:r w:rsidR="000D5C06" w:rsidRPr="002A0518">
        <w:rPr>
          <w:rFonts w:asciiTheme="majorBidi" w:hAnsiTheme="majorBidi" w:cstheme="majorBidi"/>
          <w:sz w:val="24"/>
          <w:szCs w:val="24"/>
        </w:rPr>
        <w:t xml:space="preserve"> of</w:t>
      </w:r>
      <w:r w:rsidRPr="002A0518">
        <w:rPr>
          <w:rFonts w:asciiTheme="majorBidi" w:hAnsiTheme="majorBidi" w:cstheme="majorBidi"/>
          <w:sz w:val="24"/>
          <w:szCs w:val="24"/>
        </w:rPr>
        <w:t xml:space="preserve"> football. Deloitte (2011) </w:t>
      </w:r>
      <w:r w:rsidR="000D5C06" w:rsidRPr="002A0518">
        <w:rPr>
          <w:rFonts w:asciiTheme="majorBidi" w:hAnsiTheme="majorBidi" w:cstheme="majorBidi"/>
          <w:sz w:val="24"/>
          <w:szCs w:val="24"/>
        </w:rPr>
        <w:t xml:space="preserve">states </w:t>
      </w:r>
      <w:r w:rsidRPr="002A0518">
        <w:rPr>
          <w:rFonts w:asciiTheme="majorBidi" w:hAnsiTheme="majorBidi" w:cstheme="majorBidi"/>
          <w:sz w:val="24"/>
          <w:szCs w:val="24"/>
        </w:rPr>
        <w:t xml:space="preserve">that the EPL’s </w:t>
      </w:r>
      <w:r w:rsidR="000D5C06" w:rsidRPr="002A0518">
        <w:rPr>
          <w:rFonts w:asciiTheme="majorBidi" w:hAnsiTheme="majorBidi" w:cstheme="majorBidi"/>
          <w:sz w:val="24"/>
          <w:szCs w:val="24"/>
        </w:rPr>
        <w:t>income</w:t>
      </w:r>
      <w:r w:rsidRPr="002A0518">
        <w:rPr>
          <w:rFonts w:asciiTheme="majorBidi" w:hAnsiTheme="majorBidi" w:cstheme="majorBidi"/>
          <w:sz w:val="24"/>
          <w:szCs w:val="24"/>
        </w:rPr>
        <w:t xml:space="preserve"> </w:t>
      </w:r>
      <w:r w:rsidR="000D5C06" w:rsidRPr="002A0518">
        <w:rPr>
          <w:rFonts w:asciiTheme="majorBidi" w:hAnsiTheme="majorBidi" w:cstheme="majorBidi"/>
          <w:sz w:val="24"/>
          <w:szCs w:val="24"/>
        </w:rPr>
        <w:t>topped</w:t>
      </w:r>
      <w:r w:rsidRPr="002A0518">
        <w:rPr>
          <w:rFonts w:asciiTheme="majorBidi" w:hAnsiTheme="majorBidi" w:cstheme="majorBidi"/>
          <w:sz w:val="24"/>
          <w:szCs w:val="24"/>
        </w:rPr>
        <w:t xml:space="preserve"> almost </w:t>
      </w:r>
      <w:r w:rsidR="000D5C06" w:rsidRPr="002A0518">
        <w:rPr>
          <w:rFonts w:asciiTheme="majorBidi" w:hAnsiTheme="majorBidi" w:cstheme="majorBidi"/>
          <w:sz w:val="24"/>
          <w:szCs w:val="24"/>
        </w:rPr>
        <w:t>£</w:t>
      </w:r>
      <w:r w:rsidRPr="002A0518">
        <w:rPr>
          <w:rFonts w:asciiTheme="majorBidi" w:hAnsiTheme="majorBidi" w:cstheme="majorBidi"/>
          <w:sz w:val="24"/>
          <w:szCs w:val="24"/>
        </w:rPr>
        <w:t xml:space="preserve">2.5bn in 2009/2010, which was </w:t>
      </w:r>
      <w:r w:rsidR="000D5C06" w:rsidRPr="002A0518">
        <w:rPr>
          <w:rFonts w:asciiTheme="majorBidi" w:hAnsiTheme="majorBidi" w:cstheme="majorBidi"/>
          <w:sz w:val="24"/>
          <w:szCs w:val="24"/>
        </w:rPr>
        <w:t>£</w:t>
      </w:r>
      <w:r w:rsidRPr="002A0518">
        <w:rPr>
          <w:rFonts w:asciiTheme="majorBidi" w:hAnsiTheme="majorBidi" w:cstheme="majorBidi"/>
          <w:sz w:val="24"/>
          <w:szCs w:val="24"/>
        </w:rPr>
        <w:t xml:space="preserve">800m </w:t>
      </w:r>
      <w:r w:rsidR="000D5C06" w:rsidRPr="002A0518">
        <w:rPr>
          <w:rFonts w:asciiTheme="majorBidi" w:hAnsiTheme="majorBidi" w:cstheme="majorBidi"/>
          <w:sz w:val="24"/>
          <w:szCs w:val="24"/>
        </w:rPr>
        <w:t>above</w:t>
      </w:r>
      <w:r w:rsidRPr="002A0518">
        <w:rPr>
          <w:rFonts w:asciiTheme="majorBidi" w:hAnsiTheme="majorBidi" w:cstheme="majorBidi"/>
          <w:sz w:val="24"/>
          <w:szCs w:val="24"/>
        </w:rPr>
        <w:t xml:space="preserve"> than its closest </w:t>
      </w:r>
      <w:r w:rsidR="000D5C06" w:rsidRPr="002A0518">
        <w:rPr>
          <w:rFonts w:asciiTheme="majorBidi" w:hAnsiTheme="majorBidi" w:cstheme="majorBidi"/>
          <w:sz w:val="24"/>
          <w:szCs w:val="24"/>
        </w:rPr>
        <w:t>opponent</w:t>
      </w:r>
      <w:r w:rsidRPr="002A0518">
        <w:rPr>
          <w:rFonts w:asciiTheme="majorBidi" w:hAnsiTheme="majorBidi" w:cstheme="majorBidi"/>
          <w:sz w:val="24"/>
          <w:szCs w:val="24"/>
        </w:rPr>
        <w:t xml:space="preserve"> in Europe</w:t>
      </w:r>
      <w:r w:rsidR="000D5C06" w:rsidRPr="002A0518">
        <w:rPr>
          <w:rFonts w:asciiTheme="majorBidi" w:hAnsiTheme="majorBidi" w:cstheme="majorBidi"/>
          <w:sz w:val="24"/>
          <w:szCs w:val="24"/>
        </w:rPr>
        <w:t xml:space="preserve"> and the</w:t>
      </w:r>
      <w:r w:rsidRPr="002A0518">
        <w:rPr>
          <w:rFonts w:asciiTheme="majorBidi" w:hAnsiTheme="majorBidi" w:cstheme="majorBidi"/>
          <w:sz w:val="24"/>
          <w:szCs w:val="24"/>
        </w:rPr>
        <w:t xml:space="preserve"> German Bundesliga. </w:t>
      </w:r>
      <w:r w:rsidR="00C278E0" w:rsidRPr="002A0518">
        <w:rPr>
          <w:rFonts w:asciiTheme="majorBidi" w:hAnsiTheme="majorBidi" w:cstheme="majorBidi"/>
          <w:sz w:val="24"/>
          <w:szCs w:val="24"/>
        </w:rPr>
        <w:t>Furthermore</w:t>
      </w:r>
      <w:r w:rsidRPr="002A0518">
        <w:rPr>
          <w:rFonts w:asciiTheme="majorBidi" w:hAnsiTheme="majorBidi" w:cstheme="majorBidi"/>
          <w:sz w:val="24"/>
          <w:szCs w:val="24"/>
        </w:rPr>
        <w:t xml:space="preserve">, the EPL has a </w:t>
      </w:r>
      <w:r w:rsidR="008A6D71" w:rsidRPr="002A0518">
        <w:rPr>
          <w:rFonts w:asciiTheme="majorBidi" w:hAnsiTheme="majorBidi" w:cstheme="majorBidi"/>
          <w:sz w:val="24"/>
          <w:szCs w:val="24"/>
        </w:rPr>
        <w:t>superior</w:t>
      </w:r>
      <w:r w:rsidRPr="002A0518">
        <w:rPr>
          <w:rFonts w:asciiTheme="majorBidi" w:hAnsiTheme="majorBidi" w:cstheme="majorBidi"/>
          <w:sz w:val="24"/>
          <w:szCs w:val="24"/>
        </w:rPr>
        <w:t xml:space="preserve"> </w:t>
      </w:r>
      <w:r w:rsidR="008A6D71" w:rsidRPr="002A0518">
        <w:rPr>
          <w:rFonts w:asciiTheme="majorBidi" w:hAnsiTheme="majorBidi" w:cstheme="majorBidi"/>
          <w:sz w:val="24"/>
          <w:szCs w:val="24"/>
        </w:rPr>
        <w:t>scope</w:t>
      </w:r>
      <w:r w:rsidRPr="002A0518">
        <w:rPr>
          <w:rFonts w:asciiTheme="majorBidi" w:hAnsiTheme="majorBidi" w:cstheme="majorBidi"/>
          <w:sz w:val="24"/>
          <w:szCs w:val="24"/>
        </w:rPr>
        <w:t xml:space="preserve"> into the </w:t>
      </w:r>
      <w:r w:rsidR="008A6D71" w:rsidRPr="002A0518">
        <w:rPr>
          <w:rFonts w:asciiTheme="majorBidi" w:hAnsiTheme="majorBidi" w:cstheme="majorBidi"/>
          <w:sz w:val="24"/>
          <w:szCs w:val="24"/>
        </w:rPr>
        <w:t>world-wide</w:t>
      </w:r>
      <w:r w:rsidRPr="002A0518">
        <w:rPr>
          <w:rFonts w:asciiTheme="majorBidi" w:hAnsiTheme="majorBidi" w:cstheme="majorBidi"/>
          <w:sz w:val="24"/>
          <w:szCs w:val="24"/>
        </w:rPr>
        <w:t xml:space="preserve"> </w:t>
      </w:r>
      <w:r w:rsidR="008A6D71" w:rsidRPr="002A0518">
        <w:rPr>
          <w:rFonts w:asciiTheme="majorBidi" w:hAnsiTheme="majorBidi" w:cstheme="majorBidi"/>
          <w:sz w:val="24"/>
          <w:szCs w:val="24"/>
        </w:rPr>
        <w:t>marketplace</w:t>
      </w:r>
      <w:r w:rsidRPr="002A0518">
        <w:rPr>
          <w:rFonts w:asciiTheme="majorBidi" w:hAnsiTheme="majorBidi" w:cstheme="majorBidi"/>
          <w:sz w:val="24"/>
          <w:szCs w:val="24"/>
        </w:rPr>
        <w:t xml:space="preserve"> than any other European league and is </w:t>
      </w:r>
      <w:r w:rsidR="008A6D71" w:rsidRPr="002A0518">
        <w:rPr>
          <w:rFonts w:asciiTheme="majorBidi" w:hAnsiTheme="majorBidi" w:cstheme="majorBidi"/>
          <w:sz w:val="24"/>
          <w:szCs w:val="24"/>
        </w:rPr>
        <w:t>broadcast</w:t>
      </w:r>
      <w:r w:rsidRPr="002A0518">
        <w:rPr>
          <w:rFonts w:asciiTheme="majorBidi" w:hAnsiTheme="majorBidi" w:cstheme="majorBidi"/>
          <w:sz w:val="24"/>
          <w:szCs w:val="24"/>
        </w:rPr>
        <w:t xml:space="preserve"> weekly to </w:t>
      </w:r>
      <w:r w:rsidR="008A6D71" w:rsidRPr="002A0518">
        <w:rPr>
          <w:rFonts w:asciiTheme="majorBidi" w:hAnsiTheme="majorBidi" w:cstheme="majorBidi"/>
          <w:sz w:val="24"/>
          <w:szCs w:val="24"/>
        </w:rPr>
        <w:t>more than</w:t>
      </w:r>
      <w:r w:rsidRPr="002A0518">
        <w:rPr>
          <w:rFonts w:asciiTheme="majorBidi" w:hAnsiTheme="majorBidi" w:cstheme="majorBidi"/>
          <w:sz w:val="24"/>
          <w:szCs w:val="24"/>
        </w:rPr>
        <w:t xml:space="preserve"> 200 countries.</w:t>
      </w:r>
      <w:r w:rsidR="008A6D71" w:rsidRPr="002A0518">
        <w:rPr>
          <w:rFonts w:asciiTheme="majorBidi" w:hAnsiTheme="majorBidi" w:cstheme="majorBidi"/>
          <w:sz w:val="24"/>
          <w:szCs w:val="24"/>
        </w:rPr>
        <w:t xml:space="preserve"> The </w:t>
      </w:r>
      <w:r w:rsidRPr="002A0518">
        <w:rPr>
          <w:rFonts w:asciiTheme="majorBidi" w:hAnsiTheme="majorBidi" w:cstheme="majorBidi"/>
          <w:sz w:val="24"/>
          <w:szCs w:val="24"/>
        </w:rPr>
        <w:t>broadcasting rights</w:t>
      </w:r>
      <w:r w:rsidR="008A6D71" w:rsidRPr="002A0518">
        <w:rPr>
          <w:rFonts w:asciiTheme="majorBidi" w:hAnsiTheme="majorBidi" w:cstheme="majorBidi"/>
          <w:sz w:val="24"/>
          <w:szCs w:val="24"/>
        </w:rPr>
        <w:t xml:space="preserve"> for EPL agreements</w:t>
      </w:r>
      <w:r w:rsidRPr="002A0518">
        <w:rPr>
          <w:rFonts w:asciiTheme="majorBidi" w:hAnsiTheme="majorBidi" w:cstheme="majorBidi"/>
          <w:sz w:val="24"/>
          <w:szCs w:val="24"/>
        </w:rPr>
        <w:t xml:space="preserve"> are </w:t>
      </w:r>
      <w:r w:rsidR="008A6D71" w:rsidRPr="002A0518">
        <w:rPr>
          <w:rFonts w:asciiTheme="majorBidi" w:hAnsiTheme="majorBidi" w:cstheme="majorBidi"/>
          <w:sz w:val="24"/>
          <w:szCs w:val="24"/>
        </w:rPr>
        <w:t>expected</w:t>
      </w:r>
      <w:r w:rsidRPr="002A0518">
        <w:rPr>
          <w:rFonts w:asciiTheme="majorBidi" w:hAnsiTheme="majorBidi" w:cstheme="majorBidi"/>
          <w:sz w:val="24"/>
          <w:szCs w:val="24"/>
        </w:rPr>
        <w:t xml:space="preserve"> to have </w:t>
      </w:r>
      <w:r w:rsidR="008A6D71" w:rsidRPr="002A0518">
        <w:rPr>
          <w:rFonts w:asciiTheme="majorBidi" w:hAnsiTheme="majorBidi" w:cstheme="majorBidi"/>
          <w:sz w:val="24"/>
          <w:szCs w:val="24"/>
        </w:rPr>
        <w:t>pushed</w:t>
      </w:r>
      <w:r w:rsidRPr="002A0518">
        <w:rPr>
          <w:rFonts w:asciiTheme="majorBidi" w:hAnsiTheme="majorBidi" w:cstheme="majorBidi"/>
          <w:sz w:val="24"/>
          <w:szCs w:val="24"/>
        </w:rPr>
        <w:t xml:space="preserve"> revenue </w:t>
      </w:r>
      <w:r w:rsidR="008A6D71" w:rsidRPr="002A0518">
        <w:rPr>
          <w:rFonts w:asciiTheme="majorBidi" w:hAnsiTheme="majorBidi" w:cstheme="majorBidi"/>
          <w:sz w:val="24"/>
          <w:szCs w:val="24"/>
        </w:rPr>
        <w:t xml:space="preserve">for clubs </w:t>
      </w:r>
      <w:r w:rsidRPr="002A0518">
        <w:rPr>
          <w:rFonts w:asciiTheme="majorBidi" w:hAnsiTheme="majorBidi" w:cstheme="majorBidi"/>
          <w:sz w:val="24"/>
          <w:szCs w:val="24"/>
        </w:rPr>
        <w:t xml:space="preserve">to </w:t>
      </w:r>
      <w:r w:rsidR="008A6D71" w:rsidRPr="002A0518">
        <w:rPr>
          <w:rFonts w:asciiTheme="majorBidi" w:hAnsiTheme="majorBidi" w:cstheme="majorBidi"/>
          <w:sz w:val="24"/>
          <w:szCs w:val="24"/>
        </w:rPr>
        <w:t>further</w:t>
      </w:r>
      <w:r w:rsidRPr="002A0518">
        <w:rPr>
          <w:rFonts w:asciiTheme="majorBidi" w:hAnsiTheme="majorBidi" w:cstheme="majorBidi"/>
          <w:sz w:val="24"/>
          <w:szCs w:val="24"/>
        </w:rPr>
        <w:t xml:space="preserve"> than £2.2bn in </w:t>
      </w:r>
      <w:r w:rsidRPr="002A0518">
        <w:rPr>
          <w:rFonts w:asciiTheme="majorBidi" w:hAnsiTheme="majorBidi" w:cstheme="majorBidi"/>
          <w:sz w:val="24"/>
          <w:szCs w:val="24"/>
        </w:rPr>
        <w:lastRenderedPageBreak/>
        <w:t xml:space="preserve">2010/2011, with </w:t>
      </w:r>
      <w:r w:rsidR="00CD7CD2" w:rsidRPr="002A0518">
        <w:rPr>
          <w:rFonts w:asciiTheme="majorBidi" w:hAnsiTheme="majorBidi" w:cstheme="majorBidi"/>
          <w:sz w:val="24"/>
          <w:szCs w:val="24"/>
        </w:rPr>
        <w:t>foreign</w:t>
      </w:r>
      <w:r w:rsidRPr="002A0518">
        <w:rPr>
          <w:rFonts w:asciiTheme="majorBidi" w:hAnsiTheme="majorBidi" w:cstheme="majorBidi"/>
          <w:sz w:val="24"/>
          <w:szCs w:val="24"/>
        </w:rPr>
        <w:t xml:space="preserve"> rights </w:t>
      </w:r>
      <w:r w:rsidR="00CD7CD2" w:rsidRPr="002A0518">
        <w:rPr>
          <w:rFonts w:asciiTheme="majorBidi" w:hAnsiTheme="majorBidi" w:cstheme="majorBidi"/>
          <w:sz w:val="24"/>
          <w:szCs w:val="24"/>
        </w:rPr>
        <w:t>estimated</w:t>
      </w:r>
      <w:r w:rsidRPr="002A0518">
        <w:rPr>
          <w:rFonts w:asciiTheme="majorBidi" w:hAnsiTheme="majorBidi" w:cstheme="majorBidi"/>
          <w:sz w:val="24"/>
          <w:szCs w:val="24"/>
        </w:rPr>
        <w:t xml:space="preserve"> </w:t>
      </w:r>
      <w:r w:rsidR="00CD7CD2" w:rsidRPr="002A0518">
        <w:rPr>
          <w:rFonts w:asciiTheme="majorBidi" w:hAnsiTheme="majorBidi" w:cstheme="majorBidi"/>
          <w:sz w:val="24"/>
          <w:szCs w:val="24"/>
        </w:rPr>
        <w:t>to be</w:t>
      </w:r>
      <w:r w:rsidRPr="002A0518">
        <w:rPr>
          <w:rFonts w:asciiTheme="majorBidi" w:hAnsiTheme="majorBidi" w:cstheme="majorBidi"/>
          <w:sz w:val="24"/>
          <w:szCs w:val="24"/>
        </w:rPr>
        <w:t xml:space="preserve"> around 40 per cent of this figure (Deloitte, 2011). </w:t>
      </w:r>
      <w:r w:rsidR="00785013" w:rsidRPr="002A0518">
        <w:rPr>
          <w:rFonts w:asciiTheme="majorBidi" w:hAnsiTheme="majorBidi" w:cstheme="majorBidi"/>
          <w:sz w:val="24"/>
          <w:szCs w:val="24"/>
        </w:rPr>
        <w:t>Due to</w:t>
      </w:r>
      <w:r w:rsidRPr="002A0518">
        <w:rPr>
          <w:rFonts w:asciiTheme="majorBidi" w:hAnsiTheme="majorBidi" w:cstheme="majorBidi"/>
          <w:sz w:val="24"/>
          <w:szCs w:val="24"/>
        </w:rPr>
        <w:t xml:space="preserve"> the </w:t>
      </w:r>
      <w:r w:rsidR="00785013" w:rsidRPr="002A0518">
        <w:rPr>
          <w:rFonts w:asciiTheme="majorBidi" w:hAnsiTheme="majorBidi" w:cstheme="majorBidi"/>
          <w:sz w:val="24"/>
          <w:szCs w:val="24"/>
        </w:rPr>
        <w:t>outlandish</w:t>
      </w:r>
      <w:r w:rsidRPr="002A0518">
        <w:rPr>
          <w:rFonts w:asciiTheme="majorBidi" w:hAnsiTheme="majorBidi" w:cstheme="majorBidi"/>
          <w:sz w:val="24"/>
          <w:szCs w:val="24"/>
        </w:rPr>
        <w:t xml:space="preserve"> revenue that it </w:t>
      </w:r>
      <w:r w:rsidR="00785013" w:rsidRPr="002A0518">
        <w:rPr>
          <w:rFonts w:asciiTheme="majorBidi" w:hAnsiTheme="majorBidi" w:cstheme="majorBidi"/>
          <w:sz w:val="24"/>
          <w:szCs w:val="24"/>
        </w:rPr>
        <w:t>makes</w:t>
      </w:r>
      <w:r w:rsidRPr="002A0518">
        <w:rPr>
          <w:rFonts w:asciiTheme="majorBidi" w:hAnsiTheme="majorBidi" w:cstheme="majorBidi"/>
          <w:sz w:val="24"/>
          <w:szCs w:val="24"/>
        </w:rPr>
        <w:t>, it is not</w:t>
      </w:r>
      <w:r w:rsidR="00785013" w:rsidRPr="002A0518">
        <w:rPr>
          <w:rFonts w:asciiTheme="majorBidi" w:hAnsiTheme="majorBidi" w:cstheme="majorBidi"/>
          <w:sz w:val="24"/>
          <w:szCs w:val="24"/>
        </w:rPr>
        <w:t xml:space="preserve"> a great</w:t>
      </w:r>
      <w:r w:rsidRPr="002A0518">
        <w:rPr>
          <w:rFonts w:asciiTheme="majorBidi" w:hAnsiTheme="majorBidi" w:cstheme="majorBidi"/>
          <w:sz w:val="24"/>
          <w:szCs w:val="24"/>
        </w:rPr>
        <w:t xml:space="preserve"> surpris</w:t>
      </w:r>
      <w:r w:rsidR="00785013" w:rsidRPr="002A0518">
        <w:rPr>
          <w:rFonts w:asciiTheme="majorBidi" w:hAnsiTheme="majorBidi" w:cstheme="majorBidi"/>
          <w:sz w:val="24"/>
          <w:szCs w:val="24"/>
        </w:rPr>
        <w:t>e</w:t>
      </w:r>
      <w:r w:rsidRPr="002A0518">
        <w:rPr>
          <w:rFonts w:asciiTheme="majorBidi" w:hAnsiTheme="majorBidi" w:cstheme="majorBidi"/>
          <w:sz w:val="24"/>
          <w:szCs w:val="24"/>
        </w:rPr>
        <w:t xml:space="preserve"> that the EPL has </w:t>
      </w:r>
      <w:r w:rsidR="00785013" w:rsidRPr="002A0518">
        <w:rPr>
          <w:rFonts w:asciiTheme="majorBidi" w:hAnsiTheme="majorBidi" w:cstheme="majorBidi"/>
          <w:sz w:val="24"/>
          <w:szCs w:val="24"/>
        </w:rPr>
        <w:t>enticed</w:t>
      </w:r>
      <w:r w:rsidRPr="002A0518">
        <w:rPr>
          <w:rFonts w:asciiTheme="majorBidi" w:hAnsiTheme="majorBidi" w:cstheme="majorBidi"/>
          <w:sz w:val="24"/>
          <w:szCs w:val="24"/>
        </w:rPr>
        <w:t xml:space="preserve"> </w:t>
      </w:r>
      <w:r w:rsidR="00785013" w:rsidRPr="002A0518">
        <w:rPr>
          <w:rFonts w:asciiTheme="majorBidi" w:hAnsiTheme="majorBidi" w:cstheme="majorBidi"/>
          <w:sz w:val="24"/>
          <w:szCs w:val="24"/>
        </w:rPr>
        <w:t>substantial</w:t>
      </w:r>
      <w:r w:rsidRPr="002A0518">
        <w:rPr>
          <w:rFonts w:asciiTheme="majorBidi" w:hAnsiTheme="majorBidi" w:cstheme="majorBidi"/>
          <w:sz w:val="24"/>
          <w:szCs w:val="24"/>
        </w:rPr>
        <w:t xml:space="preserve"> </w:t>
      </w:r>
      <w:r w:rsidR="00785013" w:rsidRPr="002A0518">
        <w:rPr>
          <w:rFonts w:asciiTheme="majorBidi" w:hAnsiTheme="majorBidi" w:cstheme="majorBidi"/>
          <w:sz w:val="24"/>
          <w:szCs w:val="24"/>
        </w:rPr>
        <w:t>external</w:t>
      </w:r>
      <w:r w:rsidRPr="002A0518">
        <w:rPr>
          <w:rFonts w:asciiTheme="majorBidi" w:hAnsiTheme="majorBidi" w:cstheme="majorBidi"/>
          <w:sz w:val="24"/>
          <w:szCs w:val="24"/>
        </w:rPr>
        <w:t xml:space="preserve"> </w:t>
      </w:r>
      <w:r w:rsidR="00785013" w:rsidRPr="002A0518">
        <w:rPr>
          <w:rFonts w:asciiTheme="majorBidi" w:hAnsiTheme="majorBidi" w:cstheme="majorBidi"/>
          <w:sz w:val="24"/>
          <w:szCs w:val="24"/>
        </w:rPr>
        <w:t>backing</w:t>
      </w:r>
      <w:r w:rsidRPr="002A0518">
        <w:rPr>
          <w:rFonts w:asciiTheme="majorBidi" w:hAnsiTheme="majorBidi" w:cstheme="majorBidi"/>
          <w:sz w:val="24"/>
          <w:szCs w:val="24"/>
        </w:rPr>
        <w:t xml:space="preserve">. </w:t>
      </w:r>
      <w:r w:rsidR="009200F0" w:rsidRPr="002A0518">
        <w:rPr>
          <w:rFonts w:asciiTheme="majorBidi" w:hAnsiTheme="majorBidi" w:cstheme="majorBidi"/>
          <w:sz w:val="24"/>
          <w:szCs w:val="24"/>
        </w:rPr>
        <w:t>Investing</w:t>
      </w:r>
      <w:r w:rsidRPr="002A0518">
        <w:rPr>
          <w:rFonts w:asciiTheme="majorBidi" w:hAnsiTheme="majorBidi" w:cstheme="majorBidi"/>
          <w:sz w:val="24"/>
          <w:szCs w:val="24"/>
        </w:rPr>
        <w:t xml:space="preserve"> has </w:t>
      </w:r>
      <w:r w:rsidR="009200F0" w:rsidRPr="002A0518">
        <w:rPr>
          <w:rFonts w:asciiTheme="majorBidi" w:hAnsiTheme="majorBidi" w:cstheme="majorBidi"/>
          <w:sz w:val="24"/>
          <w:szCs w:val="24"/>
        </w:rPr>
        <w:t>derived</w:t>
      </w:r>
      <w:r w:rsidRPr="002A0518">
        <w:rPr>
          <w:rFonts w:asciiTheme="majorBidi" w:hAnsiTheme="majorBidi" w:cstheme="majorBidi"/>
          <w:sz w:val="24"/>
          <w:szCs w:val="24"/>
        </w:rPr>
        <w:t xml:space="preserve"> from city </w:t>
      </w:r>
      <w:r w:rsidR="009200F0" w:rsidRPr="002A0518">
        <w:rPr>
          <w:rFonts w:asciiTheme="majorBidi" w:hAnsiTheme="majorBidi" w:cstheme="majorBidi"/>
          <w:sz w:val="24"/>
          <w:szCs w:val="24"/>
        </w:rPr>
        <w:t>organisations</w:t>
      </w:r>
      <w:r w:rsidRPr="002A0518">
        <w:rPr>
          <w:rFonts w:asciiTheme="majorBidi" w:hAnsiTheme="majorBidi" w:cstheme="majorBidi"/>
          <w:sz w:val="24"/>
          <w:szCs w:val="24"/>
        </w:rPr>
        <w:t xml:space="preserve"> </w:t>
      </w:r>
      <w:r w:rsidR="009200F0" w:rsidRPr="002A0518">
        <w:rPr>
          <w:rFonts w:asciiTheme="majorBidi" w:hAnsiTheme="majorBidi" w:cstheme="majorBidi"/>
          <w:sz w:val="24"/>
          <w:szCs w:val="24"/>
        </w:rPr>
        <w:t>during</w:t>
      </w:r>
      <w:r w:rsidRPr="002A0518">
        <w:rPr>
          <w:rFonts w:asciiTheme="majorBidi" w:hAnsiTheme="majorBidi" w:cstheme="majorBidi"/>
          <w:sz w:val="24"/>
          <w:szCs w:val="24"/>
        </w:rPr>
        <w:t xml:space="preserve"> the mid-1990s, from </w:t>
      </w:r>
      <w:r w:rsidR="009200F0" w:rsidRPr="002A0518">
        <w:rPr>
          <w:rFonts w:asciiTheme="majorBidi" w:hAnsiTheme="majorBidi" w:cstheme="majorBidi"/>
          <w:sz w:val="24"/>
          <w:szCs w:val="24"/>
        </w:rPr>
        <w:t xml:space="preserve">companies within the </w:t>
      </w:r>
      <w:r w:rsidRPr="002A0518">
        <w:rPr>
          <w:rFonts w:asciiTheme="majorBidi" w:hAnsiTheme="majorBidi" w:cstheme="majorBidi"/>
          <w:sz w:val="24"/>
          <w:szCs w:val="24"/>
        </w:rPr>
        <w:t>media and mo</w:t>
      </w:r>
      <w:r w:rsidR="00B87A89" w:rsidRPr="002A0518">
        <w:rPr>
          <w:rFonts w:asciiTheme="majorBidi" w:hAnsiTheme="majorBidi" w:cstheme="majorBidi"/>
          <w:sz w:val="24"/>
          <w:szCs w:val="24"/>
        </w:rPr>
        <w:t>re</w:t>
      </w:r>
      <w:r w:rsidRPr="002A0518">
        <w:rPr>
          <w:rFonts w:asciiTheme="majorBidi" w:hAnsiTheme="majorBidi" w:cstheme="majorBidi"/>
          <w:sz w:val="24"/>
          <w:szCs w:val="24"/>
        </w:rPr>
        <w:t xml:space="preserve"> recently from wealthy ind</w:t>
      </w:r>
      <w:r w:rsidR="00B87A89" w:rsidRPr="002A0518">
        <w:rPr>
          <w:rFonts w:asciiTheme="majorBidi" w:hAnsiTheme="majorBidi" w:cstheme="majorBidi"/>
          <w:sz w:val="24"/>
          <w:szCs w:val="24"/>
        </w:rPr>
        <w:t>enpent</w:t>
      </w:r>
      <w:r w:rsidRPr="002A0518">
        <w:rPr>
          <w:rFonts w:asciiTheme="majorBidi" w:hAnsiTheme="majorBidi" w:cstheme="majorBidi"/>
          <w:sz w:val="24"/>
          <w:szCs w:val="24"/>
        </w:rPr>
        <w:t xml:space="preserve"> owners. </w:t>
      </w:r>
    </w:p>
    <w:p w14:paraId="482C83D8" w14:textId="52045CFF" w:rsidR="005C5BB3" w:rsidRDefault="005C5BB3" w:rsidP="001310E2">
      <w:pPr>
        <w:pStyle w:val="Heading1"/>
      </w:pPr>
      <w:bookmarkStart w:id="4" w:name="_Toc77585226"/>
      <w:r>
        <w:t>Media</w:t>
      </w:r>
      <w:bookmarkEnd w:id="4"/>
    </w:p>
    <w:p w14:paraId="0C7078CF" w14:textId="77777777" w:rsidR="001310E2" w:rsidRPr="001310E2" w:rsidRDefault="001310E2" w:rsidP="001310E2"/>
    <w:p w14:paraId="590F0F57" w14:textId="77777777" w:rsidR="008340F9" w:rsidRPr="00DA578E" w:rsidRDefault="008340F9" w:rsidP="002A0518">
      <w:pPr>
        <w:spacing w:after="100" w:afterAutospacing="1" w:line="360" w:lineRule="auto"/>
        <w:jc w:val="both"/>
        <w:rPr>
          <w:rFonts w:asciiTheme="majorBidi" w:hAnsiTheme="majorBidi" w:cstheme="majorBidi"/>
          <w:color w:val="212529"/>
          <w:sz w:val="24"/>
          <w:szCs w:val="24"/>
        </w:rPr>
      </w:pPr>
      <w:r w:rsidRPr="00DA578E">
        <w:rPr>
          <w:rFonts w:asciiTheme="majorBidi" w:hAnsiTheme="majorBidi" w:cstheme="majorBidi"/>
          <w:color w:val="212529"/>
          <w:sz w:val="24"/>
          <w:szCs w:val="24"/>
        </w:rPr>
        <w:t>Real (1998:14) states that the sports world in the era of mass media has changed from nineteenth century unprofessional entertaining involvement to late twentieth and early twenty-first century spectator-based technology and business. Previously sport was just described as a competitive and organised physical activity. Likewise, participants involved sports fanatics and their commitment was to benefit more pleasure from sport. But, after undertaking over a century of reform and modifications, the current model of sport now involves to other businesses like economics, media and culture. In these businesses, sport and media have a clear matrimonial connection in global sport.</w:t>
      </w:r>
    </w:p>
    <w:p w14:paraId="4C9E74EA" w14:textId="77777777" w:rsidR="00DA578E" w:rsidRDefault="008340F9" w:rsidP="00DA578E">
      <w:pPr>
        <w:spacing w:after="100" w:afterAutospacing="1" w:line="360" w:lineRule="auto"/>
        <w:jc w:val="both"/>
        <w:rPr>
          <w:rFonts w:asciiTheme="majorBidi" w:hAnsiTheme="majorBidi" w:cstheme="majorBidi"/>
          <w:color w:val="212529"/>
          <w:sz w:val="24"/>
          <w:szCs w:val="24"/>
        </w:rPr>
      </w:pPr>
      <w:r w:rsidRPr="002A0518">
        <w:rPr>
          <w:rFonts w:asciiTheme="majorBidi" w:hAnsiTheme="majorBidi" w:cstheme="majorBidi"/>
          <w:color w:val="212529"/>
          <w:sz w:val="24"/>
          <w:szCs w:val="24"/>
        </w:rPr>
        <w:t xml:space="preserve">Media contains many expansive fields in sport including television, radio, newspaper and internet. However, with the rapidly development of sport and status, increasingly people are starting to concentrate on sport media events and other sports related businesses. As the number of spectators increases, media has become a vital route for the sports industry provision whilst it is a decent mixture between sport and media. </w:t>
      </w:r>
    </w:p>
    <w:p w14:paraId="4E7B5FA0" w14:textId="5CE4B271" w:rsidR="008340F9" w:rsidRPr="002A0518" w:rsidRDefault="008340F9" w:rsidP="00DA578E">
      <w:pPr>
        <w:spacing w:after="100" w:afterAutospacing="1" w:line="360" w:lineRule="auto"/>
        <w:jc w:val="both"/>
        <w:rPr>
          <w:rFonts w:asciiTheme="majorBidi" w:hAnsiTheme="majorBidi" w:cstheme="majorBidi"/>
          <w:color w:val="212529"/>
          <w:sz w:val="24"/>
          <w:szCs w:val="24"/>
        </w:rPr>
      </w:pPr>
      <w:r w:rsidRPr="002A0518">
        <w:rPr>
          <w:rFonts w:asciiTheme="majorBidi" w:hAnsiTheme="majorBidi" w:cstheme="majorBidi"/>
          <w:color w:val="212529"/>
          <w:sz w:val="24"/>
          <w:szCs w:val="24"/>
        </w:rPr>
        <w:t xml:space="preserve">As sport grows further, more professional sport mega events held both at international level and local level develop an inclination towards globalisation.  Olympic Games draws the attention of sports fans at a global level due to the establishment of the Main Press Centre (MPC) and International Broadcasting Centre (IBC). Sport in general can assist many methods of media broadcast development, like the sales of newspaper, whilst increasing radio, television ratings and advertising income (Schirato, 2007). Broadcasting is an essential component to invigorate the sports media and the world. Acquiring TV rights is paramount to expand global media coverage. This will aid confidence and intensify the interest in football clubs and sports events, raising the price of sports events, sport goods sales, </w:t>
      </w:r>
    </w:p>
    <w:p w14:paraId="6E106127" w14:textId="201871DC" w:rsidR="008340F9" w:rsidRPr="002A0518" w:rsidRDefault="008340F9" w:rsidP="002A0518">
      <w:pPr>
        <w:spacing w:after="100" w:afterAutospacing="1" w:line="360" w:lineRule="auto"/>
        <w:jc w:val="both"/>
        <w:rPr>
          <w:rFonts w:asciiTheme="majorBidi" w:hAnsiTheme="majorBidi" w:cstheme="majorBidi"/>
          <w:color w:val="212529"/>
          <w:sz w:val="24"/>
          <w:szCs w:val="24"/>
        </w:rPr>
      </w:pPr>
      <w:r w:rsidRPr="002A0518">
        <w:rPr>
          <w:rFonts w:asciiTheme="majorBidi" w:hAnsiTheme="majorBidi" w:cstheme="majorBidi"/>
          <w:color w:val="212529"/>
          <w:sz w:val="24"/>
          <w:szCs w:val="24"/>
        </w:rPr>
        <w:lastRenderedPageBreak/>
        <w:t xml:space="preserve">In the age of commercialism, sport and media have been able to turn players into commodities. Some sports clubs are operating a business management model. Using players as assets in order to trade making money from transfer fees.  Back in 2003 David Beckham was sold for £24.5 million this being one of the most expensive deals ever, from Manchester united to Real Madrid (Beckham joins Real Madrid, 2003). However, as sports superstars have developed certain profitable corporations have expanded, with merchandise with relating to these mega stars. These produces range from small cheap items to overpriced luxury bespoke items by using the star to endorse the products. This business is so successful that it expands their fan base all over the world which in turn maximises profit margins. In the form of media technology this then generates sports reports, which creates a robust perception of interest, and </w:t>
      </w:r>
      <w:proofErr w:type="spellStart"/>
      <w:proofErr w:type="gramStart"/>
      <w:r w:rsidRPr="002A0518">
        <w:rPr>
          <w:rFonts w:asciiTheme="majorBidi" w:hAnsiTheme="majorBidi" w:cstheme="majorBidi"/>
          <w:color w:val="212529"/>
          <w:sz w:val="24"/>
          <w:szCs w:val="24"/>
        </w:rPr>
        <w:t>a</w:t>
      </w:r>
      <w:proofErr w:type="spellEnd"/>
      <w:proofErr w:type="gramEnd"/>
      <w:r w:rsidRPr="002A0518">
        <w:rPr>
          <w:rFonts w:asciiTheme="majorBidi" w:hAnsiTheme="majorBidi" w:cstheme="majorBidi"/>
          <w:color w:val="212529"/>
          <w:sz w:val="24"/>
          <w:szCs w:val="24"/>
        </w:rPr>
        <w:t xml:space="preserve"> overwhelming feeling of being uplifted. Sport and media have a great relationship within society. They have such a beneficial working relationship that each is promoting the other in such a profitable way. In the Western world the sport industry developed very earlier compared with other nations. The sports industry has grown enormous. The managing of sport market has grown significantly increasingly and the sports industry in countless countries has become a leading industry for their state economy. In United States the sports trade is one of the most advanced industries. Twenty years ago, the sports industry profit margins were more than petroleum, car and aerospace industries (Cheng, 2000). With the United Kingdom Sports industry profit margin stretched to 70 billion pounds, also surpassing their profits of motor industry and tobacco trade. he global sports industry in 2001 yield value has reached a substantial figure of 400 billion U.S. dollars. During this time the Olympic television broadcast rights had the opportunity to profit from it. According to China Daily, a oversees newspaper within China, the International Olympic Committee (IOC) proclaimed the National Broadcasting Company (NBC) paid 22 billion U.S. dollars to gain the television rights for the Winter Olympic Games in 2010 and Summer Olympic Games in 2012. During this time the Olympic television broadcast rights had the opportunity to profit from it. According to China Daily, a oversees newspaper within China, the International Olympic Committee (IOC) proclaimed the National Broadcasting Company (NBC) paid 22 billion U.S. dollars to gain the television rights for the Winter Olympic Games in 2010 and Summer Olympic Games in 2012. Sport is believed to the most vital source for the media, also it can be understood that the media create the </w:t>
      </w:r>
      <w:proofErr w:type="gramStart"/>
      <w:r w:rsidRPr="002A0518">
        <w:rPr>
          <w:rFonts w:asciiTheme="majorBidi" w:hAnsiTheme="majorBidi" w:cstheme="majorBidi"/>
          <w:color w:val="212529"/>
          <w:sz w:val="24"/>
          <w:szCs w:val="24"/>
        </w:rPr>
        <w:t>market</w:t>
      </w:r>
      <w:proofErr w:type="gramEnd"/>
      <w:r w:rsidRPr="002A0518">
        <w:rPr>
          <w:rFonts w:asciiTheme="majorBidi" w:hAnsiTheme="majorBidi" w:cstheme="majorBidi"/>
          <w:color w:val="212529"/>
          <w:sz w:val="24"/>
          <w:szCs w:val="24"/>
        </w:rPr>
        <w:t xml:space="preserve"> and the return are essential to maintain the sport. (Yu, 2002) argues that the relationship between </w:t>
      </w:r>
      <w:r w:rsidRPr="002A0518">
        <w:rPr>
          <w:rFonts w:asciiTheme="majorBidi" w:hAnsiTheme="majorBidi" w:cstheme="majorBidi"/>
          <w:color w:val="212529"/>
          <w:sz w:val="24"/>
          <w:szCs w:val="24"/>
        </w:rPr>
        <w:lastRenderedPageBreak/>
        <w:t xml:space="preserve">sport and the media is a </w:t>
      </w:r>
      <w:r w:rsidR="005C5BB3" w:rsidRPr="002A0518">
        <w:rPr>
          <w:rFonts w:asciiTheme="majorBidi" w:hAnsiTheme="majorBidi" w:cstheme="majorBidi"/>
          <w:color w:val="212529"/>
          <w:sz w:val="24"/>
          <w:szCs w:val="24"/>
        </w:rPr>
        <w:t>consistent</w:t>
      </w:r>
      <w:r w:rsidRPr="002A0518">
        <w:rPr>
          <w:rFonts w:asciiTheme="majorBidi" w:hAnsiTheme="majorBidi" w:cstheme="majorBidi"/>
          <w:color w:val="212529"/>
          <w:sz w:val="24"/>
          <w:szCs w:val="24"/>
        </w:rPr>
        <w:t xml:space="preserve"> win situation as one needs the other to endorse them.</w:t>
      </w:r>
      <w:r w:rsidR="00891D74" w:rsidRPr="002A0518">
        <w:rPr>
          <w:rFonts w:asciiTheme="majorBidi" w:hAnsiTheme="majorBidi" w:cstheme="majorBidi"/>
          <w:color w:val="212529"/>
          <w:sz w:val="24"/>
          <w:szCs w:val="24"/>
        </w:rPr>
        <w:t xml:space="preserve"> (Kotler, 1993) states that the 1993 </w:t>
      </w:r>
      <w:r w:rsidR="005C5BB3" w:rsidRPr="002A0518">
        <w:rPr>
          <w:rFonts w:asciiTheme="majorBidi" w:hAnsiTheme="majorBidi" w:cstheme="majorBidi"/>
          <w:color w:val="212529"/>
          <w:sz w:val="24"/>
          <w:szCs w:val="24"/>
        </w:rPr>
        <w:t>Olympics</w:t>
      </w:r>
      <w:r w:rsidR="00891D74" w:rsidRPr="002A0518">
        <w:rPr>
          <w:rFonts w:asciiTheme="majorBidi" w:hAnsiTheme="majorBidi" w:cstheme="majorBidi"/>
          <w:color w:val="212529"/>
          <w:sz w:val="24"/>
          <w:szCs w:val="24"/>
        </w:rPr>
        <w:t xml:space="preserve"> were put together without government funding as the American businessman Ueberroth. raised 700 million U.S. dollars from financing. In the end made 215 million dollars. This then went on to be described as “Ueberroth mode” due to no sponsorship deals.</w:t>
      </w:r>
    </w:p>
    <w:p w14:paraId="5EBECEC4" w14:textId="319DCCA2" w:rsidR="008340F9" w:rsidRPr="002A0518" w:rsidRDefault="005C5BB3" w:rsidP="001310E2">
      <w:pPr>
        <w:pStyle w:val="Heading1"/>
      </w:pPr>
      <w:bookmarkStart w:id="5" w:name="_Toc77585227"/>
      <w:r>
        <w:t>Market place</w:t>
      </w:r>
      <w:bookmarkEnd w:id="5"/>
    </w:p>
    <w:p w14:paraId="1AD02C9D" w14:textId="52373EC9" w:rsidR="003802F9" w:rsidRPr="002A0518" w:rsidRDefault="003802F9"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 </w:t>
      </w:r>
      <w:r w:rsidR="00F07994" w:rsidRPr="002A0518">
        <w:rPr>
          <w:rFonts w:asciiTheme="majorBidi" w:hAnsiTheme="majorBidi" w:cstheme="majorBidi"/>
          <w:sz w:val="24"/>
          <w:szCs w:val="24"/>
        </w:rPr>
        <w:t>F</w:t>
      </w:r>
      <w:r w:rsidRPr="002A0518">
        <w:rPr>
          <w:rFonts w:asciiTheme="majorBidi" w:hAnsiTheme="majorBidi" w:cstheme="majorBidi"/>
          <w:sz w:val="24"/>
          <w:szCs w:val="24"/>
        </w:rPr>
        <w:t xml:space="preserve">ew markets can be </w:t>
      </w:r>
      <w:r w:rsidR="00F07994" w:rsidRPr="002A0518">
        <w:rPr>
          <w:rFonts w:asciiTheme="majorBidi" w:hAnsiTheme="majorBidi" w:cstheme="majorBidi"/>
          <w:sz w:val="24"/>
          <w:szCs w:val="24"/>
        </w:rPr>
        <w:t>categorised</w:t>
      </w:r>
      <w:r w:rsidRPr="002A0518">
        <w:rPr>
          <w:rFonts w:asciiTheme="majorBidi" w:hAnsiTheme="majorBidi" w:cstheme="majorBidi"/>
          <w:sz w:val="24"/>
          <w:szCs w:val="24"/>
        </w:rPr>
        <w:t xml:space="preserve"> as </w:t>
      </w:r>
      <w:r w:rsidR="00F07994" w:rsidRPr="002A0518">
        <w:rPr>
          <w:rFonts w:asciiTheme="majorBidi" w:hAnsiTheme="majorBidi" w:cstheme="majorBidi"/>
          <w:sz w:val="24"/>
          <w:szCs w:val="24"/>
        </w:rPr>
        <w:t>entirely</w:t>
      </w:r>
      <w:r w:rsidRPr="002A0518">
        <w:rPr>
          <w:rFonts w:asciiTheme="majorBidi" w:hAnsiTheme="majorBidi" w:cstheme="majorBidi"/>
          <w:sz w:val="24"/>
          <w:szCs w:val="24"/>
        </w:rPr>
        <w:t xml:space="preserve"> competitive or as a </w:t>
      </w:r>
      <w:r w:rsidR="00F07994" w:rsidRPr="002A0518">
        <w:rPr>
          <w:rFonts w:asciiTheme="majorBidi" w:hAnsiTheme="majorBidi" w:cstheme="majorBidi"/>
          <w:sz w:val="24"/>
          <w:szCs w:val="24"/>
        </w:rPr>
        <w:t>theoretical</w:t>
      </w:r>
      <w:r w:rsidRPr="002A0518">
        <w:rPr>
          <w:rFonts w:asciiTheme="majorBidi" w:hAnsiTheme="majorBidi" w:cstheme="majorBidi"/>
          <w:sz w:val="24"/>
          <w:szCs w:val="24"/>
        </w:rPr>
        <w:t xml:space="preserve"> monopoly </w:t>
      </w:r>
      <w:r w:rsidR="00F07994" w:rsidRPr="002A0518">
        <w:rPr>
          <w:rFonts w:asciiTheme="majorBidi" w:hAnsiTheme="majorBidi" w:cstheme="majorBidi"/>
          <w:sz w:val="24"/>
          <w:szCs w:val="24"/>
        </w:rPr>
        <w:t>(</w:t>
      </w:r>
      <w:r w:rsidRPr="002A0518">
        <w:rPr>
          <w:rFonts w:asciiTheme="majorBidi" w:hAnsiTheme="majorBidi" w:cstheme="majorBidi"/>
          <w:sz w:val="24"/>
          <w:szCs w:val="24"/>
        </w:rPr>
        <w:t>Gratton and Taylor, 2000).</w:t>
      </w:r>
      <w:r w:rsidR="002A0518">
        <w:rPr>
          <w:rFonts w:asciiTheme="majorBidi" w:hAnsiTheme="majorBidi" w:cstheme="majorBidi"/>
          <w:sz w:val="24"/>
          <w:szCs w:val="24"/>
        </w:rPr>
        <w:t xml:space="preserve"> </w:t>
      </w:r>
      <w:r w:rsidRPr="002A0518">
        <w:rPr>
          <w:rFonts w:asciiTheme="majorBidi" w:hAnsiTheme="majorBidi" w:cstheme="majorBidi"/>
          <w:sz w:val="24"/>
          <w:szCs w:val="24"/>
        </w:rPr>
        <w:t xml:space="preserve">The majority of </w:t>
      </w:r>
      <w:r w:rsidR="00F07994" w:rsidRPr="002A0518">
        <w:rPr>
          <w:rFonts w:asciiTheme="majorBidi" w:hAnsiTheme="majorBidi" w:cstheme="majorBidi"/>
          <w:sz w:val="24"/>
          <w:szCs w:val="24"/>
        </w:rPr>
        <w:t>businesses</w:t>
      </w:r>
      <w:r w:rsidRPr="002A0518">
        <w:rPr>
          <w:rFonts w:asciiTheme="majorBidi" w:hAnsiTheme="majorBidi" w:cstheme="majorBidi"/>
          <w:sz w:val="24"/>
          <w:szCs w:val="24"/>
        </w:rPr>
        <w:t xml:space="preserve"> do compete with other </w:t>
      </w:r>
      <w:r w:rsidR="007C3D30" w:rsidRPr="002A0518">
        <w:rPr>
          <w:rFonts w:asciiTheme="majorBidi" w:hAnsiTheme="majorBidi" w:cstheme="majorBidi"/>
          <w:sz w:val="24"/>
          <w:szCs w:val="24"/>
        </w:rPr>
        <w:t>companies;</w:t>
      </w:r>
      <w:r w:rsidRPr="002A0518">
        <w:rPr>
          <w:rFonts w:asciiTheme="majorBidi" w:hAnsiTheme="majorBidi" w:cstheme="majorBidi"/>
          <w:sz w:val="24"/>
          <w:szCs w:val="24"/>
        </w:rPr>
        <w:t xml:space="preserve"> often </w:t>
      </w:r>
      <w:r w:rsidR="00F07994" w:rsidRPr="002A0518">
        <w:rPr>
          <w:rFonts w:asciiTheme="majorBidi" w:hAnsiTheme="majorBidi" w:cstheme="majorBidi"/>
          <w:sz w:val="24"/>
          <w:szCs w:val="24"/>
        </w:rPr>
        <w:t>uncompromisingly</w:t>
      </w:r>
      <w:r w:rsidRPr="002A0518">
        <w:rPr>
          <w:rFonts w:asciiTheme="majorBidi" w:hAnsiTheme="majorBidi" w:cstheme="majorBidi"/>
          <w:sz w:val="24"/>
          <w:szCs w:val="24"/>
        </w:rPr>
        <w:t xml:space="preserve">, and </w:t>
      </w:r>
      <w:r w:rsidR="00F07994" w:rsidRPr="002A0518">
        <w:rPr>
          <w:rFonts w:asciiTheme="majorBidi" w:hAnsiTheme="majorBidi" w:cstheme="majorBidi"/>
          <w:sz w:val="24"/>
          <w:szCs w:val="24"/>
        </w:rPr>
        <w:t>however</w:t>
      </w:r>
      <w:r w:rsidRPr="002A0518">
        <w:rPr>
          <w:rFonts w:asciiTheme="majorBidi" w:hAnsiTheme="majorBidi" w:cstheme="majorBidi"/>
          <w:sz w:val="24"/>
          <w:szCs w:val="24"/>
        </w:rPr>
        <w:t xml:space="preserve"> they are not </w:t>
      </w:r>
      <w:r w:rsidR="00F07994" w:rsidRPr="002A0518">
        <w:rPr>
          <w:rFonts w:asciiTheme="majorBidi" w:hAnsiTheme="majorBidi" w:cstheme="majorBidi"/>
          <w:sz w:val="24"/>
          <w:szCs w:val="24"/>
        </w:rPr>
        <w:t xml:space="preserve">accepting prevailing </w:t>
      </w:r>
      <w:r w:rsidRPr="002A0518">
        <w:rPr>
          <w:rFonts w:asciiTheme="majorBidi" w:hAnsiTheme="majorBidi" w:cstheme="majorBidi"/>
          <w:sz w:val="24"/>
          <w:szCs w:val="24"/>
        </w:rPr>
        <w:t xml:space="preserve">price. </w:t>
      </w:r>
      <w:r w:rsidR="00811469" w:rsidRPr="002A0518">
        <w:rPr>
          <w:rFonts w:asciiTheme="majorBidi" w:hAnsiTheme="majorBidi" w:cstheme="majorBidi"/>
          <w:sz w:val="24"/>
          <w:szCs w:val="24"/>
        </w:rPr>
        <w:t xml:space="preserve">But other sports </w:t>
      </w:r>
      <w:r w:rsidRPr="002A0518">
        <w:rPr>
          <w:rFonts w:asciiTheme="majorBidi" w:hAnsiTheme="majorBidi" w:cstheme="majorBidi"/>
          <w:sz w:val="24"/>
          <w:szCs w:val="24"/>
        </w:rPr>
        <w:t>markets</w:t>
      </w:r>
      <w:r w:rsidR="00811469" w:rsidRPr="002A0518">
        <w:rPr>
          <w:rFonts w:asciiTheme="majorBidi" w:hAnsiTheme="majorBidi" w:cstheme="majorBidi"/>
          <w:sz w:val="24"/>
          <w:szCs w:val="24"/>
        </w:rPr>
        <w:t xml:space="preserve"> are</w:t>
      </w:r>
      <w:r w:rsidRPr="002A0518">
        <w:rPr>
          <w:rFonts w:asciiTheme="majorBidi" w:hAnsiTheme="majorBidi" w:cstheme="majorBidi"/>
          <w:sz w:val="24"/>
          <w:szCs w:val="24"/>
        </w:rPr>
        <w:t xml:space="preserve"> between the two e</w:t>
      </w:r>
      <w:r w:rsidR="00957D80" w:rsidRPr="002A0518">
        <w:rPr>
          <w:rFonts w:asciiTheme="majorBidi" w:hAnsiTheme="majorBidi" w:cstheme="majorBidi"/>
          <w:sz w:val="24"/>
          <w:szCs w:val="24"/>
        </w:rPr>
        <w:t>ntities</w:t>
      </w:r>
      <w:r w:rsidRPr="002A0518">
        <w:rPr>
          <w:rFonts w:asciiTheme="majorBidi" w:hAnsiTheme="majorBidi" w:cstheme="majorBidi"/>
          <w:sz w:val="24"/>
          <w:szCs w:val="24"/>
        </w:rPr>
        <w:t xml:space="preserve"> of monopoly and perfect competition, in the realm of “imperfect competition”. Within this, lies monopolistic competition and oligopoly. The EPL is</w:t>
      </w:r>
      <w:r w:rsidR="00957D80" w:rsidRPr="002A0518">
        <w:rPr>
          <w:rFonts w:asciiTheme="majorBidi" w:hAnsiTheme="majorBidi" w:cstheme="majorBidi"/>
          <w:sz w:val="24"/>
          <w:szCs w:val="24"/>
        </w:rPr>
        <w:t xml:space="preserve"> ran </w:t>
      </w:r>
      <w:r w:rsidRPr="002A0518">
        <w:rPr>
          <w:rFonts w:asciiTheme="majorBidi" w:hAnsiTheme="majorBidi" w:cstheme="majorBidi"/>
          <w:sz w:val="24"/>
          <w:szCs w:val="24"/>
        </w:rPr>
        <w:t xml:space="preserve">closely </w:t>
      </w:r>
      <w:r w:rsidR="00957D80" w:rsidRPr="002A0518">
        <w:rPr>
          <w:rFonts w:asciiTheme="majorBidi" w:hAnsiTheme="majorBidi" w:cstheme="majorBidi"/>
          <w:sz w:val="24"/>
          <w:szCs w:val="24"/>
        </w:rPr>
        <w:t>associated</w:t>
      </w:r>
      <w:r w:rsidRPr="002A0518">
        <w:rPr>
          <w:rFonts w:asciiTheme="majorBidi" w:hAnsiTheme="majorBidi" w:cstheme="majorBidi"/>
          <w:sz w:val="24"/>
          <w:szCs w:val="24"/>
        </w:rPr>
        <w:t xml:space="preserve"> </w:t>
      </w:r>
      <w:r w:rsidR="00957D80" w:rsidRPr="002A0518">
        <w:rPr>
          <w:rFonts w:asciiTheme="majorBidi" w:hAnsiTheme="majorBidi" w:cstheme="majorBidi"/>
          <w:sz w:val="24"/>
          <w:szCs w:val="24"/>
        </w:rPr>
        <w:t>with</w:t>
      </w:r>
      <w:r w:rsidRPr="002A0518">
        <w:rPr>
          <w:rFonts w:asciiTheme="majorBidi" w:hAnsiTheme="majorBidi" w:cstheme="majorBidi"/>
          <w:sz w:val="24"/>
          <w:szCs w:val="24"/>
        </w:rPr>
        <w:t xml:space="preserve"> monopolistic competition as all clubs are </w:t>
      </w:r>
      <w:r w:rsidR="00957D80" w:rsidRPr="002A0518">
        <w:rPr>
          <w:rFonts w:asciiTheme="majorBidi" w:hAnsiTheme="majorBidi" w:cstheme="majorBidi"/>
          <w:sz w:val="24"/>
          <w:szCs w:val="24"/>
        </w:rPr>
        <w:t>fundamentally</w:t>
      </w:r>
      <w:r w:rsidRPr="002A0518">
        <w:rPr>
          <w:rFonts w:asciiTheme="majorBidi" w:hAnsiTheme="majorBidi" w:cstheme="majorBidi"/>
          <w:sz w:val="24"/>
          <w:szCs w:val="24"/>
        </w:rPr>
        <w:t xml:space="preserve"> </w:t>
      </w:r>
      <w:r w:rsidR="00957D80" w:rsidRPr="002A0518">
        <w:rPr>
          <w:rFonts w:asciiTheme="majorBidi" w:hAnsiTheme="majorBidi" w:cstheme="majorBidi"/>
          <w:sz w:val="24"/>
          <w:szCs w:val="24"/>
        </w:rPr>
        <w:t>marketing</w:t>
      </w:r>
      <w:r w:rsidRPr="002A0518">
        <w:rPr>
          <w:rFonts w:asciiTheme="majorBidi" w:hAnsiTheme="majorBidi" w:cstheme="majorBidi"/>
          <w:sz w:val="24"/>
          <w:szCs w:val="24"/>
        </w:rPr>
        <w:t xml:space="preserve"> the same product, </w:t>
      </w:r>
      <w:r w:rsidR="00957D80" w:rsidRPr="002A0518">
        <w:rPr>
          <w:rFonts w:asciiTheme="majorBidi" w:hAnsiTheme="majorBidi" w:cstheme="majorBidi"/>
          <w:sz w:val="24"/>
          <w:szCs w:val="24"/>
        </w:rPr>
        <w:t>although</w:t>
      </w:r>
      <w:r w:rsidRPr="002A0518">
        <w:rPr>
          <w:rFonts w:asciiTheme="majorBidi" w:hAnsiTheme="majorBidi" w:cstheme="majorBidi"/>
          <w:sz w:val="24"/>
          <w:szCs w:val="24"/>
        </w:rPr>
        <w:t xml:space="preserve"> at </w:t>
      </w:r>
      <w:r w:rsidR="00957D80" w:rsidRPr="002A0518">
        <w:rPr>
          <w:rFonts w:asciiTheme="majorBidi" w:hAnsiTheme="majorBidi" w:cstheme="majorBidi"/>
          <w:sz w:val="24"/>
          <w:szCs w:val="24"/>
        </w:rPr>
        <w:t>various costs</w:t>
      </w:r>
      <w:r w:rsidRPr="002A0518">
        <w:rPr>
          <w:rFonts w:asciiTheme="majorBidi" w:hAnsiTheme="majorBidi" w:cstheme="majorBidi"/>
          <w:sz w:val="24"/>
          <w:szCs w:val="24"/>
        </w:rPr>
        <w:t xml:space="preserve">. Profit maximisation and </w:t>
      </w:r>
      <w:r w:rsidR="00957D80" w:rsidRPr="002A0518">
        <w:rPr>
          <w:rFonts w:asciiTheme="majorBidi" w:hAnsiTheme="majorBidi" w:cstheme="majorBidi"/>
          <w:sz w:val="24"/>
          <w:szCs w:val="24"/>
        </w:rPr>
        <w:t>economic</w:t>
      </w:r>
      <w:r w:rsidRPr="002A0518">
        <w:rPr>
          <w:rFonts w:asciiTheme="majorBidi" w:hAnsiTheme="majorBidi" w:cstheme="majorBidi"/>
          <w:sz w:val="24"/>
          <w:szCs w:val="24"/>
        </w:rPr>
        <w:t xml:space="preserve"> return on </w:t>
      </w:r>
      <w:r w:rsidR="00957D80" w:rsidRPr="002A0518">
        <w:rPr>
          <w:rFonts w:asciiTheme="majorBidi" w:hAnsiTheme="majorBidi" w:cstheme="majorBidi"/>
          <w:sz w:val="24"/>
          <w:szCs w:val="24"/>
        </w:rPr>
        <w:t>moneys</w:t>
      </w:r>
      <w:r w:rsidRPr="002A0518">
        <w:rPr>
          <w:rFonts w:asciiTheme="majorBidi" w:hAnsiTheme="majorBidi" w:cstheme="majorBidi"/>
          <w:sz w:val="24"/>
          <w:szCs w:val="24"/>
        </w:rPr>
        <w:t xml:space="preserve"> are not </w:t>
      </w:r>
      <w:r w:rsidR="00957D80" w:rsidRPr="002A0518">
        <w:rPr>
          <w:rFonts w:asciiTheme="majorBidi" w:hAnsiTheme="majorBidi" w:cstheme="majorBidi"/>
          <w:sz w:val="24"/>
          <w:szCs w:val="24"/>
        </w:rPr>
        <w:t>extensively</w:t>
      </w:r>
      <w:r w:rsidRPr="002A0518">
        <w:rPr>
          <w:rFonts w:asciiTheme="majorBidi" w:hAnsiTheme="majorBidi" w:cstheme="majorBidi"/>
          <w:sz w:val="24"/>
          <w:szCs w:val="24"/>
        </w:rPr>
        <w:t xml:space="preserve"> held to be </w:t>
      </w:r>
      <w:r w:rsidR="00957D80" w:rsidRPr="002A0518">
        <w:rPr>
          <w:rFonts w:asciiTheme="majorBidi" w:hAnsiTheme="majorBidi" w:cstheme="majorBidi"/>
          <w:sz w:val="24"/>
          <w:szCs w:val="24"/>
        </w:rPr>
        <w:t>robust</w:t>
      </w:r>
      <w:r w:rsidRPr="002A0518">
        <w:rPr>
          <w:rFonts w:asciiTheme="majorBidi" w:hAnsiTheme="majorBidi" w:cstheme="majorBidi"/>
          <w:sz w:val="24"/>
          <w:szCs w:val="24"/>
        </w:rPr>
        <w:t xml:space="preserve"> </w:t>
      </w:r>
      <w:r w:rsidR="00957D80" w:rsidRPr="002A0518">
        <w:rPr>
          <w:rFonts w:asciiTheme="majorBidi" w:hAnsiTheme="majorBidi" w:cstheme="majorBidi"/>
          <w:sz w:val="24"/>
          <w:szCs w:val="24"/>
        </w:rPr>
        <w:t>purposes</w:t>
      </w:r>
      <w:r w:rsidRPr="002A0518">
        <w:rPr>
          <w:rFonts w:asciiTheme="majorBidi" w:hAnsiTheme="majorBidi" w:cstheme="majorBidi"/>
          <w:sz w:val="24"/>
          <w:szCs w:val="24"/>
        </w:rPr>
        <w:t xml:space="preserve"> in English football (</w:t>
      </w:r>
      <w:proofErr w:type="spellStart"/>
      <w:r w:rsidRPr="002A0518">
        <w:rPr>
          <w:rFonts w:asciiTheme="majorBidi" w:hAnsiTheme="majorBidi" w:cstheme="majorBidi"/>
          <w:sz w:val="24"/>
          <w:szCs w:val="24"/>
        </w:rPr>
        <w:t>Buraimo</w:t>
      </w:r>
      <w:proofErr w:type="spellEnd"/>
      <w:r w:rsidRPr="002A0518">
        <w:rPr>
          <w:rFonts w:asciiTheme="majorBidi" w:hAnsiTheme="majorBidi" w:cstheme="majorBidi"/>
          <w:sz w:val="24"/>
          <w:szCs w:val="24"/>
        </w:rPr>
        <w:t xml:space="preserve"> et al., 2006) </w:t>
      </w:r>
      <w:r w:rsidR="00D73924" w:rsidRPr="002A0518">
        <w:rPr>
          <w:rFonts w:asciiTheme="majorBidi" w:hAnsiTheme="majorBidi" w:cstheme="majorBidi"/>
          <w:sz w:val="24"/>
          <w:szCs w:val="24"/>
        </w:rPr>
        <w:t xml:space="preserve">states </w:t>
      </w:r>
      <w:r w:rsidRPr="002A0518">
        <w:rPr>
          <w:rFonts w:asciiTheme="majorBidi" w:hAnsiTheme="majorBidi" w:cstheme="majorBidi"/>
          <w:sz w:val="24"/>
          <w:szCs w:val="24"/>
        </w:rPr>
        <w:t xml:space="preserve">there is </w:t>
      </w:r>
      <w:r w:rsidR="00D73924" w:rsidRPr="002A0518">
        <w:rPr>
          <w:rFonts w:asciiTheme="majorBidi" w:hAnsiTheme="majorBidi" w:cstheme="majorBidi"/>
          <w:sz w:val="24"/>
          <w:szCs w:val="24"/>
        </w:rPr>
        <w:t>undoubtedly</w:t>
      </w:r>
      <w:r w:rsidRPr="002A0518">
        <w:rPr>
          <w:rFonts w:asciiTheme="majorBidi" w:hAnsiTheme="majorBidi" w:cstheme="majorBidi"/>
          <w:sz w:val="24"/>
          <w:szCs w:val="24"/>
        </w:rPr>
        <w:t xml:space="preserve"> that this may </w:t>
      </w:r>
      <w:r w:rsidR="00D70649" w:rsidRPr="002A0518">
        <w:rPr>
          <w:rFonts w:asciiTheme="majorBidi" w:hAnsiTheme="majorBidi" w:cstheme="majorBidi"/>
          <w:sz w:val="24"/>
          <w:szCs w:val="24"/>
        </w:rPr>
        <w:t>alter</w:t>
      </w:r>
      <w:r w:rsidRPr="002A0518">
        <w:rPr>
          <w:rFonts w:asciiTheme="majorBidi" w:hAnsiTheme="majorBidi" w:cstheme="majorBidi"/>
          <w:sz w:val="24"/>
          <w:szCs w:val="24"/>
        </w:rPr>
        <w:t xml:space="preserve"> in the future </w:t>
      </w:r>
      <w:r w:rsidR="00D70649" w:rsidRPr="002A0518">
        <w:rPr>
          <w:rFonts w:asciiTheme="majorBidi" w:hAnsiTheme="majorBidi" w:cstheme="majorBidi"/>
          <w:sz w:val="24"/>
          <w:szCs w:val="24"/>
        </w:rPr>
        <w:t>especially</w:t>
      </w:r>
      <w:r w:rsidRPr="002A0518">
        <w:rPr>
          <w:rFonts w:asciiTheme="majorBidi" w:hAnsiTheme="majorBidi" w:cstheme="majorBidi"/>
          <w:sz w:val="24"/>
          <w:szCs w:val="24"/>
        </w:rPr>
        <w:t xml:space="preserve"> in </w:t>
      </w:r>
      <w:r w:rsidR="00D70649" w:rsidRPr="002A0518">
        <w:rPr>
          <w:rFonts w:asciiTheme="majorBidi" w:hAnsiTheme="majorBidi" w:cstheme="majorBidi"/>
          <w:sz w:val="24"/>
          <w:szCs w:val="24"/>
        </w:rPr>
        <w:t>regard</w:t>
      </w:r>
      <w:r w:rsidRPr="002A0518">
        <w:rPr>
          <w:rFonts w:asciiTheme="majorBidi" w:hAnsiTheme="majorBidi" w:cstheme="majorBidi"/>
          <w:sz w:val="24"/>
          <w:szCs w:val="24"/>
        </w:rPr>
        <w:t xml:space="preserve"> of the Glazer </w:t>
      </w:r>
      <w:r w:rsidR="00D70649" w:rsidRPr="002A0518">
        <w:rPr>
          <w:rFonts w:asciiTheme="majorBidi" w:hAnsiTheme="majorBidi" w:cstheme="majorBidi"/>
          <w:sz w:val="24"/>
          <w:szCs w:val="24"/>
        </w:rPr>
        <w:t>purchase</w:t>
      </w:r>
      <w:r w:rsidRPr="002A0518">
        <w:rPr>
          <w:rFonts w:asciiTheme="majorBidi" w:hAnsiTheme="majorBidi" w:cstheme="majorBidi"/>
          <w:sz w:val="24"/>
          <w:szCs w:val="24"/>
        </w:rPr>
        <w:t xml:space="preserve"> </w:t>
      </w:r>
      <w:r w:rsidR="00D70649" w:rsidRPr="002A0518">
        <w:rPr>
          <w:rFonts w:asciiTheme="majorBidi" w:hAnsiTheme="majorBidi" w:cstheme="majorBidi"/>
          <w:sz w:val="24"/>
          <w:szCs w:val="24"/>
        </w:rPr>
        <w:t>of</w:t>
      </w:r>
      <w:r w:rsidRPr="002A0518">
        <w:rPr>
          <w:rFonts w:asciiTheme="majorBidi" w:hAnsiTheme="majorBidi" w:cstheme="majorBidi"/>
          <w:sz w:val="24"/>
          <w:szCs w:val="24"/>
        </w:rPr>
        <w:t xml:space="preserve"> Manchester United. This is </w:t>
      </w:r>
      <w:r w:rsidR="00A75F21" w:rsidRPr="002A0518">
        <w:rPr>
          <w:rFonts w:asciiTheme="majorBidi" w:hAnsiTheme="majorBidi" w:cstheme="majorBidi"/>
          <w:sz w:val="24"/>
          <w:szCs w:val="24"/>
        </w:rPr>
        <w:t>possibly</w:t>
      </w:r>
      <w:r w:rsidRPr="002A0518">
        <w:rPr>
          <w:rFonts w:asciiTheme="majorBidi" w:hAnsiTheme="majorBidi" w:cstheme="majorBidi"/>
          <w:sz w:val="24"/>
          <w:szCs w:val="24"/>
        </w:rPr>
        <w:t xml:space="preserve"> the only </w:t>
      </w:r>
      <w:r w:rsidR="00A75F21" w:rsidRPr="002A0518">
        <w:rPr>
          <w:rFonts w:asciiTheme="majorBidi" w:hAnsiTheme="majorBidi" w:cstheme="majorBidi"/>
          <w:sz w:val="24"/>
          <w:szCs w:val="24"/>
        </w:rPr>
        <w:t>purchase</w:t>
      </w:r>
      <w:r w:rsidRPr="002A0518">
        <w:rPr>
          <w:rFonts w:asciiTheme="majorBidi" w:hAnsiTheme="majorBidi" w:cstheme="majorBidi"/>
          <w:sz w:val="24"/>
          <w:szCs w:val="24"/>
        </w:rPr>
        <w:t xml:space="preserve"> </w:t>
      </w:r>
      <w:r w:rsidR="00A75F21" w:rsidRPr="002A0518">
        <w:rPr>
          <w:rFonts w:asciiTheme="majorBidi" w:hAnsiTheme="majorBidi" w:cstheme="majorBidi"/>
          <w:sz w:val="24"/>
          <w:szCs w:val="24"/>
        </w:rPr>
        <w:t xml:space="preserve">that </w:t>
      </w:r>
      <w:r w:rsidRPr="002A0518">
        <w:rPr>
          <w:rFonts w:asciiTheme="majorBidi" w:hAnsiTheme="majorBidi" w:cstheme="majorBidi"/>
          <w:sz w:val="24"/>
          <w:szCs w:val="24"/>
        </w:rPr>
        <w:t xml:space="preserve">making a </w:t>
      </w:r>
      <w:r w:rsidR="00A75F21" w:rsidRPr="002A0518">
        <w:rPr>
          <w:rFonts w:asciiTheme="majorBidi" w:hAnsiTheme="majorBidi" w:cstheme="majorBidi"/>
          <w:sz w:val="24"/>
          <w:szCs w:val="24"/>
        </w:rPr>
        <w:t>money seems</w:t>
      </w:r>
      <w:r w:rsidRPr="002A0518">
        <w:rPr>
          <w:rFonts w:asciiTheme="majorBidi" w:hAnsiTheme="majorBidi" w:cstheme="majorBidi"/>
          <w:sz w:val="24"/>
          <w:szCs w:val="24"/>
        </w:rPr>
        <w:t xml:space="preserve"> to be the </w:t>
      </w:r>
      <w:r w:rsidR="00A75F21" w:rsidRPr="002A0518">
        <w:rPr>
          <w:rFonts w:asciiTheme="majorBidi" w:hAnsiTheme="majorBidi" w:cstheme="majorBidi"/>
          <w:sz w:val="24"/>
          <w:szCs w:val="24"/>
        </w:rPr>
        <w:t>key</w:t>
      </w:r>
      <w:r w:rsidRPr="002A0518">
        <w:rPr>
          <w:rFonts w:asciiTheme="majorBidi" w:hAnsiTheme="majorBidi" w:cstheme="majorBidi"/>
          <w:sz w:val="24"/>
          <w:szCs w:val="24"/>
        </w:rPr>
        <w:t xml:space="preserve"> </w:t>
      </w:r>
      <w:r w:rsidR="00A75F21" w:rsidRPr="002A0518">
        <w:rPr>
          <w:rFonts w:asciiTheme="majorBidi" w:hAnsiTheme="majorBidi" w:cstheme="majorBidi"/>
          <w:sz w:val="24"/>
          <w:szCs w:val="24"/>
        </w:rPr>
        <w:t>incentive</w:t>
      </w:r>
      <w:r w:rsidRPr="002A0518">
        <w:rPr>
          <w:rFonts w:asciiTheme="majorBidi" w:hAnsiTheme="majorBidi" w:cstheme="majorBidi"/>
          <w:sz w:val="24"/>
          <w:szCs w:val="24"/>
        </w:rPr>
        <w:t xml:space="preserve"> of the </w:t>
      </w:r>
      <w:r w:rsidR="00A75F21" w:rsidRPr="002A0518">
        <w:rPr>
          <w:rFonts w:asciiTheme="majorBidi" w:hAnsiTheme="majorBidi" w:cstheme="majorBidi"/>
          <w:sz w:val="24"/>
          <w:szCs w:val="24"/>
        </w:rPr>
        <w:t>proprietors.</w:t>
      </w:r>
    </w:p>
    <w:p w14:paraId="5C866EFF" w14:textId="0FD70C0F" w:rsidR="00CD6085" w:rsidRPr="002A0518" w:rsidRDefault="00CD6085" w:rsidP="002A0518">
      <w:pPr>
        <w:spacing w:before="100" w:beforeAutospacing="1" w:after="100" w:afterAutospacing="1" w:line="360" w:lineRule="auto"/>
        <w:jc w:val="both"/>
        <w:rPr>
          <w:rFonts w:asciiTheme="majorBidi" w:hAnsiTheme="majorBidi" w:cstheme="majorBidi"/>
          <w:sz w:val="24"/>
          <w:szCs w:val="24"/>
        </w:rPr>
      </w:pPr>
    </w:p>
    <w:p w14:paraId="47F65153" w14:textId="77777777" w:rsidR="006336ED" w:rsidRPr="002A0518" w:rsidRDefault="006336ED" w:rsidP="002A0518">
      <w:pPr>
        <w:spacing w:before="100" w:beforeAutospacing="1" w:after="100" w:afterAutospacing="1" w:line="360" w:lineRule="auto"/>
        <w:jc w:val="both"/>
        <w:rPr>
          <w:rFonts w:asciiTheme="majorBidi" w:hAnsiTheme="majorBidi" w:cstheme="majorBidi"/>
          <w:sz w:val="24"/>
          <w:szCs w:val="24"/>
        </w:rPr>
      </w:pPr>
    </w:p>
    <w:p w14:paraId="17AE5EAD" w14:textId="326E377D" w:rsidR="00CD6085" w:rsidRPr="002A0518" w:rsidRDefault="005C5BB3" w:rsidP="001310E2">
      <w:pPr>
        <w:pStyle w:val="Heading1"/>
      </w:pPr>
      <w:bookmarkStart w:id="6" w:name="_Toc77585228"/>
      <w:r>
        <w:t>Sports leagues</w:t>
      </w:r>
      <w:bookmarkEnd w:id="6"/>
    </w:p>
    <w:p w14:paraId="0B1CE2F3" w14:textId="49537D4B" w:rsidR="00F005E6" w:rsidRDefault="00F005E6"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The </w:t>
      </w:r>
      <w:r w:rsidR="00B218F7" w:rsidRPr="002A0518">
        <w:rPr>
          <w:rFonts w:asciiTheme="majorBidi" w:hAnsiTheme="majorBidi" w:cstheme="majorBidi"/>
          <w:sz w:val="24"/>
          <w:szCs w:val="24"/>
        </w:rPr>
        <w:t>academic</w:t>
      </w:r>
      <w:r w:rsidRPr="002A0518">
        <w:rPr>
          <w:rFonts w:asciiTheme="majorBidi" w:hAnsiTheme="majorBidi" w:cstheme="majorBidi"/>
          <w:sz w:val="24"/>
          <w:szCs w:val="24"/>
        </w:rPr>
        <w:t xml:space="preserve"> literature on the</w:t>
      </w:r>
      <w:r w:rsidR="00B218F7" w:rsidRPr="002A0518">
        <w:rPr>
          <w:rFonts w:asciiTheme="majorBidi" w:hAnsiTheme="majorBidi" w:cstheme="majorBidi"/>
          <w:sz w:val="24"/>
          <w:szCs w:val="24"/>
        </w:rPr>
        <w:t xml:space="preserve"> subject of</w:t>
      </w:r>
      <w:r w:rsidRPr="002A0518">
        <w:rPr>
          <w:rFonts w:asciiTheme="majorBidi" w:hAnsiTheme="majorBidi" w:cstheme="majorBidi"/>
          <w:sz w:val="24"/>
          <w:szCs w:val="24"/>
        </w:rPr>
        <w:t xml:space="preserve"> determinants of the degree of competitive inequality in sports leagues was </w:t>
      </w:r>
      <w:r w:rsidR="00B218F7" w:rsidRPr="002A0518">
        <w:rPr>
          <w:rFonts w:asciiTheme="majorBidi" w:hAnsiTheme="majorBidi" w:cstheme="majorBidi"/>
          <w:sz w:val="24"/>
          <w:szCs w:val="24"/>
        </w:rPr>
        <w:t>established</w:t>
      </w:r>
      <w:r w:rsidRPr="002A0518">
        <w:rPr>
          <w:rFonts w:asciiTheme="majorBidi" w:hAnsiTheme="majorBidi" w:cstheme="majorBidi"/>
          <w:sz w:val="24"/>
          <w:szCs w:val="24"/>
        </w:rPr>
        <w:t xml:space="preserve"> by sports economists in the USA, with</w:t>
      </w:r>
      <w:r w:rsidR="00B218F7" w:rsidRPr="002A0518">
        <w:rPr>
          <w:rFonts w:asciiTheme="majorBidi" w:hAnsiTheme="majorBidi" w:cstheme="majorBidi"/>
          <w:sz w:val="24"/>
          <w:szCs w:val="24"/>
        </w:rPr>
        <w:t>in</w:t>
      </w:r>
      <w:r w:rsidRPr="002A0518">
        <w:rPr>
          <w:rFonts w:asciiTheme="majorBidi" w:hAnsiTheme="majorBidi" w:cstheme="majorBidi"/>
          <w:sz w:val="24"/>
          <w:szCs w:val="24"/>
        </w:rPr>
        <w:t xml:space="preserve"> North American team sports </w:t>
      </w:r>
      <w:r w:rsidR="00B218F7" w:rsidRPr="002A0518">
        <w:rPr>
          <w:rFonts w:asciiTheme="majorBidi" w:hAnsiTheme="majorBidi" w:cstheme="majorBidi"/>
          <w:sz w:val="24"/>
          <w:szCs w:val="24"/>
        </w:rPr>
        <w:t>mainly</w:t>
      </w:r>
      <w:r w:rsidRPr="002A0518">
        <w:rPr>
          <w:rFonts w:asciiTheme="majorBidi" w:hAnsiTheme="majorBidi" w:cstheme="majorBidi"/>
          <w:sz w:val="24"/>
          <w:szCs w:val="24"/>
        </w:rPr>
        <w:t xml:space="preserve"> in mind. </w:t>
      </w:r>
      <w:r w:rsidR="00B218F7" w:rsidRPr="002A0518">
        <w:rPr>
          <w:rFonts w:asciiTheme="majorBidi" w:hAnsiTheme="majorBidi" w:cstheme="majorBidi"/>
          <w:sz w:val="24"/>
          <w:szCs w:val="24"/>
        </w:rPr>
        <w:t>Unsurprisingly</w:t>
      </w:r>
      <w:r w:rsidRPr="002A0518">
        <w:rPr>
          <w:rFonts w:asciiTheme="majorBidi" w:hAnsiTheme="majorBidi" w:cstheme="majorBidi"/>
          <w:sz w:val="24"/>
          <w:szCs w:val="24"/>
        </w:rPr>
        <w:t xml:space="preserve">, the </w:t>
      </w:r>
      <w:r w:rsidR="00B218F7" w:rsidRPr="002A0518">
        <w:rPr>
          <w:rFonts w:asciiTheme="majorBidi" w:hAnsiTheme="majorBidi" w:cstheme="majorBidi"/>
          <w:sz w:val="24"/>
          <w:szCs w:val="24"/>
        </w:rPr>
        <w:t>growth</w:t>
      </w:r>
      <w:r w:rsidRPr="002A0518">
        <w:rPr>
          <w:rFonts w:asciiTheme="majorBidi" w:hAnsiTheme="majorBidi" w:cstheme="majorBidi"/>
          <w:sz w:val="24"/>
          <w:szCs w:val="24"/>
        </w:rPr>
        <w:t xml:space="preserve"> of this </w:t>
      </w:r>
      <w:r w:rsidR="00B218F7" w:rsidRPr="002A0518">
        <w:rPr>
          <w:rFonts w:asciiTheme="majorBidi" w:hAnsiTheme="majorBidi" w:cstheme="majorBidi"/>
          <w:sz w:val="24"/>
          <w:szCs w:val="24"/>
        </w:rPr>
        <w:t>work</w:t>
      </w:r>
      <w:r w:rsidRPr="002A0518">
        <w:rPr>
          <w:rFonts w:asciiTheme="majorBidi" w:hAnsiTheme="majorBidi" w:cstheme="majorBidi"/>
          <w:sz w:val="24"/>
          <w:szCs w:val="24"/>
        </w:rPr>
        <w:t xml:space="preserve"> has led to </w:t>
      </w:r>
      <w:r w:rsidR="00B218F7" w:rsidRPr="002A0518">
        <w:rPr>
          <w:rFonts w:asciiTheme="majorBidi" w:hAnsiTheme="majorBidi" w:cstheme="majorBidi"/>
          <w:sz w:val="24"/>
          <w:szCs w:val="24"/>
        </w:rPr>
        <w:t>contrasts</w:t>
      </w:r>
      <w:r w:rsidRPr="002A0518">
        <w:rPr>
          <w:rFonts w:asciiTheme="majorBidi" w:hAnsiTheme="majorBidi" w:cstheme="majorBidi"/>
          <w:sz w:val="24"/>
          <w:szCs w:val="24"/>
        </w:rPr>
        <w:t xml:space="preserve"> between the North American and European model</w:t>
      </w:r>
      <w:r w:rsidR="0026608C" w:rsidRPr="002A0518">
        <w:rPr>
          <w:rFonts w:asciiTheme="majorBidi" w:hAnsiTheme="majorBidi" w:cstheme="majorBidi"/>
          <w:sz w:val="24"/>
          <w:szCs w:val="24"/>
        </w:rPr>
        <w:t xml:space="preserve"> </w:t>
      </w:r>
      <w:r w:rsidR="00B218F7" w:rsidRPr="002A0518">
        <w:rPr>
          <w:rFonts w:asciiTheme="majorBidi" w:hAnsiTheme="majorBidi" w:cstheme="majorBidi"/>
          <w:sz w:val="24"/>
          <w:szCs w:val="24"/>
        </w:rPr>
        <w:t>(</w:t>
      </w:r>
      <w:r w:rsidRPr="002A0518">
        <w:rPr>
          <w:rFonts w:asciiTheme="majorBidi" w:hAnsiTheme="majorBidi" w:cstheme="majorBidi"/>
          <w:sz w:val="24"/>
          <w:szCs w:val="24"/>
        </w:rPr>
        <w:t xml:space="preserve">Hoehn and Szymanski, 1999; </w:t>
      </w:r>
      <w:proofErr w:type="spellStart"/>
      <w:r w:rsidRPr="002A0518">
        <w:rPr>
          <w:rFonts w:asciiTheme="majorBidi" w:hAnsiTheme="majorBidi" w:cstheme="majorBidi"/>
          <w:sz w:val="24"/>
          <w:szCs w:val="24"/>
        </w:rPr>
        <w:t>Andreff</w:t>
      </w:r>
      <w:proofErr w:type="spellEnd"/>
      <w:r w:rsidRPr="002A0518">
        <w:rPr>
          <w:rFonts w:asciiTheme="majorBidi" w:hAnsiTheme="majorBidi" w:cstheme="majorBidi"/>
          <w:sz w:val="24"/>
          <w:szCs w:val="24"/>
        </w:rPr>
        <w:t xml:space="preserve"> and </w:t>
      </w:r>
      <w:proofErr w:type="spellStart"/>
      <w:r w:rsidRPr="002A0518">
        <w:rPr>
          <w:rFonts w:asciiTheme="majorBidi" w:hAnsiTheme="majorBidi" w:cstheme="majorBidi"/>
          <w:sz w:val="24"/>
          <w:szCs w:val="24"/>
        </w:rPr>
        <w:t>Staudohar</w:t>
      </w:r>
      <w:proofErr w:type="spellEnd"/>
      <w:r w:rsidRPr="002A0518">
        <w:rPr>
          <w:rFonts w:asciiTheme="majorBidi" w:hAnsiTheme="majorBidi" w:cstheme="majorBidi"/>
          <w:sz w:val="24"/>
          <w:szCs w:val="24"/>
        </w:rPr>
        <w:t xml:space="preserve">, 2000; Szymanski, 2003). The European model is </w:t>
      </w:r>
      <w:r w:rsidR="00A0026E" w:rsidRPr="002A0518">
        <w:rPr>
          <w:rFonts w:asciiTheme="majorBidi" w:hAnsiTheme="majorBidi" w:cstheme="majorBidi"/>
          <w:sz w:val="24"/>
          <w:szCs w:val="24"/>
        </w:rPr>
        <w:t xml:space="preserve">unique </w:t>
      </w:r>
      <w:r w:rsidRPr="002A0518">
        <w:rPr>
          <w:rFonts w:asciiTheme="majorBidi" w:hAnsiTheme="majorBidi" w:cstheme="majorBidi"/>
          <w:sz w:val="24"/>
          <w:szCs w:val="24"/>
        </w:rPr>
        <w:t xml:space="preserve">and will </w:t>
      </w:r>
      <w:r w:rsidR="00A0026E" w:rsidRPr="002A0518">
        <w:rPr>
          <w:rFonts w:asciiTheme="majorBidi" w:hAnsiTheme="majorBidi" w:cstheme="majorBidi"/>
          <w:sz w:val="24"/>
          <w:szCs w:val="24"/>
        </w:rPr>
        <w:t>co</w:t>
      </w:r>
      <w:r w:rsidR="006270E9" w:rsidRPr="002A0518">
        <w:rPr>
          <w:rFonts w:asciiTheme="majorBidi" w:hAnsiTheme="majorBidi" w:cstheme="majorBidi"/>
          <w:sz w:val="24"/>
          <w:szCs w:val="24"/>
        </w:rPr>
        <w:t>ntinue to like this</w:t>
      </w:r>
      <w:r w:rsidRPr="002A0518">
        <w:rPr>
          <w:rFonts w:asciiTheme="majorBidi" w:hAnsiTheme="majorBidi" w:cstheme="majorBidi"/>
          <w:sz w:val="24"/>
          <w:szCs w:val="24"/>
        </w:rPr>
        <w:t xml:space="preserve">, but there </w:t>
      </w:r>
      <w:r w:rsidR="006270E9" w:rsidRPr="002A0518">
        <w:rPr>
          <w:rFonts w:asciiTheme="majorBidi" w:hAnsiTheme="majorBidi" w:cstheme="majorBidi"/>
          <w:sz w:val="24"/>
          <w:szCs w:val="24"/>
        </w:rPr>
        <w:t>seems</w:t>
      </w:r>
      <w:r w:rsidRPr="002A0518">
        <w:rPr>
          <w:rFonts w:asciiTheme="majorBidi" w:hAnsiTheme="majorBidi" w:cstheme="majorBidi"/>
          <w:sz w:val="24"/>
          <w:szCs w:val="24"/>
        </w:rPr>
        <w:t xml:space="preserve"> to be </w:t>
      </w:r>
      <w:r w:rsidR="006270E9" w:rsidRPr="002A0518">
        <w:rPr>
          <w:rFonts w:asciiTheme="majorBidi" w:hAnsiTheme="majorBidi" w:cstheme="majorBidi"/>
          <w:sz w:val="24"/>
          <w:szCs w:val="24"/>
        </w:rPr>
        <w:t>an overlap</w:t>
      </w:r>
      <w:r w:rsidRPr="002A0518">
        <w:rPr>
          <w:rFonts w:asciiTheme="majorBidi" w:hAnsiTheme="majorBidi" w:cstheme="majorBidi"/>
          <w:sz w:val="24"/>
          <w:szCs w:val="24"/>
        </w:rPr>
        <w:t xml:space="preserve"> on </w:t>
      </w:r>
      <w:r w:rsidR="006270E9" w:rsidRPr="002A0518">
        <w:rPr>
          <w:rFonts w:asciiTheme="majorBidi" w:hAnsiTheme="majorBidi" w:cstheme="majorBidi"/>
          <w:sz w:val="24"/>
          <w:szCs w:val="24"/>
        </w:rPr>
        <w:t>particular</w:t>
      </w:r>
      <w:r w:rsidRPr="002A0518">
        <w:rPr>
          <w:rFonts w:asciiTheme="majorBidi" w:hAnsiTheme="majorBidi" w:cstheme="majorBidi"/>
          <w:sz w:val="24"/>
          <w:szCs w:val="24"/>
        </w:rPr>
        <w:t xml:space="preserve"> features (</w:t>
      </w:r>
      <w:proofErr w:type="spellStart"/>
      <w:r w:rsidRPr="002A0518">
        <w:rPr>
          <w:rFonts w:asciiTheme="majorBidi" w:hAnsiTheme="majorBidi" w:cstheme="majorBidi"/>
          <w:sz w:val="24"/>
          <w:szCs w:val="24"/>
        </w:rPr>
        <w:t>Andreff</w:t>
      </w:r>
      <w:proofErr w:type="spellEnd"/>
      <w:r w:rsidRPr="002A0518">
        <w:rPr>
          <w:rFonts w:asciiTheme="majorBidi" w:hAnsiTheme="majorBidi" w:cstheme="majorBidi"/>
          <w:sz w:val="24"/>
          <w:szCs w:val="24"/>
        </w:rPr>
        <w:t xml:space="preserve"> and </w:t>
      </w:r>
      <w:proofErr w:type="spellStart"/>
      <w:r w:rsidRPr="002A0518">
        <w:rPr>
          <w:rFonts w:asciiTheme="majorBidi" w:hAnsiTheme="majorBidi" w:cstheme="majorBidi"/>
          <w:sz w:val="24"/>
          <w:szCs w:val="24"/>
        </w:rPr>
        <w:t>Staudohar</w:t>
      </w:r>
      <w:proofErr w:type="spellEnd"/>
      <w:r w:rsidRPr="002A0518">
        <w:rPr>
          <w:rFonts w:asciiTheme="majorBidi" w:hAnsiTheme="majorBidi" w:cstheme="majorBidi"/>
          <w:sz w:val="24"/>
          <w:szCs w:val="24"/>
        </w:rPr>
        <w:t xml:space="preserve">, 2000).  </w:t>
      </w:r>
      <w:r w:rsidR="0026608C" w:rsidRPr="002A0518">
        <w:rPr>
          <w:rFonts w:asciiTheme="majorBidi" w:hAnsiTheme="majorBidi" w:cstheme="majorBidi"/>
          <w:sz w:val="24"/>
          <w:szCs w:val="24"/>
        </w:rPr>
        <w:t>Mutually</w:t>
      </w:r>
      <w:r w:rsidRPr="002A0518">
        <w:rPr>
          <w:rFonts w:asciiTheme="majorBidi" w:hAnsiTheme="majorBidi" w:cstheme="majorBidi"/>
          <w:sz w:val="24"/>
          <w:szCs w:val="24"/>
        </w:rPr>
        <w:t xml:space="preserve"> </w:t>
      </w:r>
      <w:r w:rsidR="0026608C" w:rsidRPr="002A0518">
        <w:rPr>
          <w:rFonts w:asciiTheme="majorBidi" w:hAnsiTheme="majorBidi" w:cstheme="majorBidi"/>
          <w:sz w:val="24"/>
          <w:szCs w:val="24"/>
        </w:rPr>
        <w:t xml:space="preserve">between </w:t>
      </w:r>
      <w:r w:rsidRPr="002A0518">
        <w:rPr>
          <w:rFonts w:asciiTheme="majorBidi" w:hAnsiTheme="majorBidi" w:cstheme="majorBidi"/>
          <w:sz w:val="24"/>
          <w:szCs w:val="24"/>
        </w:rPr>
        <w:t xml:space="preserve">Europe and the USA, sports leagues are </w:t>
      </w:r>
      <w:r w:rsidR="0026608C" w:rsidRPr="002A0518">
        <w:rPr>
          <w:rFonts w:asciiTheme="majorBidi" w:hAnsiTheme="majorBidi" w:cstheme="majorBidi"/>
          <w:sz w:val="24"/>
          <w:szCs w:val="24"/>
        </w:rPr>
        <w:t>combined</w:t>
      </w:r>
      <w:r w:rsidRPr="002A0518">
        <w:rPr>
          <w:rFonts w:asciiTheme="majorBidi" w:hAnsiTheme="majorBidi" w:cstheme="majorBidi"/>
          <w:sz w:val="24"/>
          <w:szCs w:val="24"/>
        </w:rPr>
        <w:t xml:space="preserve"> </w:t>
      </w:r>
      <w:r w:rsidR="0026608C" w:rsidRPr="002A0518">
        <w:rPr>
          <w:rFonts w:asciiTheme="majorBidi" w:hAnsiTheme="majorBidi" w:cstheme="majorBidi"/>
          <w:sz w:val="24"/>
          <w:szCs w:val="24"/>
        </w:rPr>
        <w:t>enterprises</w:t>
      </w:r>
      <w:r w:rsidRPr="002A0518">
        <w:rPr>
          <w:rFonts w:asciiTheme="majorBidi" w:hAnsiTheme="majorBidi" w:cstheme="majorBidi"/>
          <w:sz w:val="24"/>
          <w:szCs w:val="24"/>
        </w:rPr>
        <w:t xml:space="preserve"> that can be </w:t>
      </w:r>
      <w:r w:rsidR="0026608C" w:rsidRPr="002A0518">
        <w:rPr>
          <w:rFonts w:asciiTheme="majorBidi" w:hAnsiTheme="majorBidi" w:cstheme="majorBidi"/>
          <w:sz w:val="24"/>
          <w:szCs w:val="24"/>
        </w:rPr>
        <w:lastRenderedPageBreak/>
        <w:t>regarded</w:t>
      </w:r>
      <w:r w:rsidRPr="002A0518">
        <w:rPr>
          <w:rFonts w:asciiTheme="majorBidi" w:hAnsiTheme="majorBidi" w:cstheme="majorBidi"/>
          <w:sz w:val="24"/>
          <w:szCs w:val="24"/>
        </w:rPr>
        <w:t xml:space="preserve"> as a </w:t>
      </w:r>
      <w:r w:rsidR="0026608C" w:rsidRPr="002A0518">
        <w:rPr>
          <w:rFonts w:asciiTheme="majorBidi" w:hAnsiTheme="majorBidi" w:cstheme="majorBidi"/>
          <w:sz w:val="24"/>
          <w:szCs w:val="24"/>
        </w:rPr>
        <w:t>solitary</w:t>
      </w:r>
      <w:r w:rsidRPr="002A0518">
        <w:rPr>
          <w:rFonts w:asciiTheme="majorBidi" w:hAnsiTheme="majorBidi" w:cstheme="majorBidi"/>
          <w:sz w:val="24"/>
          <w:szCs w:val="24"/>
        </w:rPr>
        <w:t xml:space="preserve"> entity or </w:t>
      </w:r>
      <w:r w:rsidR="0026608C" w:rsidRPr="002A0518">
        <w:rPr>
          <w:rFonts w:asciiTheme="majorBidi" w:hAnsiTheme="majorBidi" w:cstheme="majorBidi"/>
          <w:sz w:val="24"/>
          <w:szCs w:val="24"/>
        </w:rPr>
        <w:t>syndicate</w:t>
      </w:r>
      <w:r w:rsidRPr="002A0518">
        <w:rPr>
          <w:rFonts w:asciiTheme="majorBidi" w:hAnsiTheme="majorBidi" w:cstheme="majorBidi"/>
          <w:sz w:val="24"/>
          <w:szCs w:val="24"/>
        </w:rPr>
        <w:t xml:space="preserve">. Clubs are </w:t>
      </w:r>
      <w:r w:rsidR="0026608C" w:rsidRPr="002A0518">
        <w:rPr>
          <w:rFonts w:asciiTheme="majorBidi" w:hAnsiTheme="majorBidi" w:cstheme="majorBidi"/>
          <w:sz w:val="24"/>
          <w:szCs w:val="24"/>
        </w:rPr>
        <w:t>individually</w:t>
      </w:r>
      <w:r w:rsidRPr="002A0518">
        <w:rPr>
          <w:rFonts w:asciiTheme="majorBidi" w:hAnsiTheme="majorBidi" w:cstheme="majorBidi"/>
          <w:sz w:val="24"/>
          <w:szCs w:val="24"/>
        </w:rPr>
        <w:t xml:space="preserve"> owned with </w:t>
      </w:r>
      <w:r w:rsidR="0026608C" w:rsidRPr="002A0518">
        <w:rPr>
          <w:rFonts w:asciiTheme="majorBidi" w:hAnsiTheme="majorBidi" w:cstheme="majorBidi"/>
          <w:sz w:val="24"/>
          <w:szCs w:val="24"/>
        </w:rPr>
        <w:t>prudence</w:t>
      </w:r>
      <w:r w:rsidRPr="002A0518">
        <w:rPr>
          <w:rFonts w:asciiTheme="majorBidi" w:hAnsiTheme="majorBidi" w:cstheme="majorBidi"/>
          <w:sz w:val="24"/>
          <w:szCs w:val="24"/>
        </w:rPr>
        <w:t xml:space="preserve"> to set </w:t>
      </w:r>
      <w:r w:rsidR="0026608C" w:rsidRPr="002A0518">
        <w:rPr>
          <w:rFonts w:asciiTheme="majorBidi" w:hAnsiTheme="majorBidi" w:cstheme="majorBidi"/>
          <w:sz w:val="24"/>
          <w:szCs w:val="24"/>
        </w:rPr>
        <w:t>fees</w:t>
      </w:r>
      <w:r w:rsidRPr="002A0518">
        <w:rPr>
          <w:rFonts w:asciiTheme="majorBidi" w:hAnsiTheme="majorBidi" w:cstheme="majorBidi"/>
          <w:sz w:val="24"/>
          <w:szCs w:val="24"/>
        </w:rPr>
        <w:t xml:space="preserve">, </w:t>
      </w:r>
      <w:r w:rsidR="0026608C" w:rsidRPr="002A0518">
        <w:rPr>
          <w:rFonts w:asciiTheme="majorBidi" w:hAnsiTheme="majorBidi" w:cstheme="majorBidi"/>
          <w:sz w:val="24"/>
          <w:szCs w:val="24"/>
        </w:rPr>
        <w:t>promote</w:t>
      </w:r>
      <w:r w:rsidRPr="002A0518">
        <w:rPr>
          <w:rFonts w:asciiTheme="majorBidi" w:hAnsiTheme="majorBidi" w:cstheme="majorBidi"/>
          <w:sz w:val="24"/>
          <w:szCs w:val="24"/>
        </w:rPr>
        <w:t xml:space="preserve"> the games and </w:t>
      </w:r>
      <w:r w:rsidR="0026608C" w:rsidRPr="002A0518">
        <w:rPr>
          <w:rFonts w:asciiTheme="majorBidi" w:hAnsiTheme="majorBidi" w:cstheme="majorBidi"/>
          <w:sz w:val="24"/>
          <w:szCs w:val="24"/>
        </w:rPr>
        <w:t>implement</w:t>
      </w:r>
      <w:r w:rsidRPr="002A0518">
        <w:rPr>
          <w:rFonts w:asciiTheme="majorBidi" w:hAnsiTheme="majorBidi" w:cstheme="majorBidi"/>
          <w:sz w:val="24"/>
          <w:szCs w:val="24"/>
        </w:rPr>
        <w:t xml:space="preserve"> </w:t>
      </w:r>
      <w:r w:rsidR="0026608C" w:rsidRPr="002A0518">
        <w:rPr>
          <w:rFonts w:asciiTheme="majorBidi" w:hAnsiTheme="majorBidi" w:cstheme="majorBidi"/>
          <w:sz w:val="24"/>
          <w:szCs w:val="24"/>
        </w:rPr>
        <w:t>tactics</w:t>
      </w:r>
      <w:r w:rsidRPr="002A0518">
        <w:rPr>
          <w:rFonts w:asciiTheme="majorBidi" w:hAnsiTheme="majorBidi" w:cstheme="majorBidi"/>
          <w:sz w:val="24"/>
          <w:szCs w:val="24"/>
        </w:rPr>
        <w:t xml:space="preserve"> to </w:t>
      </w:r>
      <w:r w:rsidR="0026608C" w:rsidRPr="002A0518">
        <w:rPr>
          <w:rFonts w:asciiTheme="majorBidi" w:hAnsiTheme="majorBidi" w:cstheme="majorBidi"/>
          <w:sz w:val="24"/>
          <w:szCs w:val="24"/>
        </w:rPr>
        <w:t>contend</w:t>
      </w:r>
      <w:r w:rsidRPr="002A0518">
        <w:rPr>
          <w:rFonts w:asciiTheme="majorBidi" w:hAnsiTheme="majorBidi" w:cstheme="majorBidi"/>
          <w:sz w:val="24"/>
          <w:szCs w:val="24"/>
        </w:rPr>
        <w:t xml:space="preserve"> with other clubs. There are, </w:t>
      </w:r>
      <w:r w:rsidR="00731D1F" w:rsidRPr="002A0518">
        <w:rPr>
          <w:rFonts w:asciiTheme="majorBidi" w:hAnsiTheme="majorBidi" w:cstheme="majorBidi"/>
          <w:sz w:val="24"/>
          <w:szCs w:val="24"/>
        </w:rPr>
        <w:t>though</w:t>
      </w:r>
      <w:r w:rsidRPr="002A0518">
        <w:rPr>
          <w:rFonts w:asciiTheme="majorBidi" w:hAnsiTheme="majorBidi" w:cstheme="majorBidi"/>
          <w:sz w:val="24"/>
          <w:szCs w:val="24"/>
        </w:rPr>
        <w:t xml:space="preserve">, </w:t>
      </w:r>
      <w:r w:rsidR="00731D1F" w:rsidRPr="002A0518">
        <w:rPr>
          <w:rFonts w:asciiTheme="majorBidi" w:hAnsiTheme="majorBidi" w:cstheme="majorBidi"/>
          <w:sz w:val="24"/>
          <w:szCs w:val="24"/>
        </w:rPr>
        <w:t>numerous</w:t>
      </w:r>
      <w:r w:rsidRPr="002A0518">
        <w:rPr>
          <w:rFonts w:asciiTheme="majorBidi" w:hAnsiTheme="majorBidi" w:cstheme="majorBidi"/>
          <w:sz w:val="24"/>
          <w:szCs w:val="24"/>
        </w:rPr>
        <w:t xml:space="preserve"> </w:t>
      </w:r>
      <w:r w:rsidR="00731D1F" w:rsidRPr="002A0518">
        <w:rPr>
          <w:rFonts w:asciiTheme="majorBidi" w:hAnsiTheme="majorBidi" w:cstheme="majorBidi"/>
          <w:sz w:val="24"/>
          <w:szCs w:val="24"/>
        </w:rPr>
        <w:t>main</w:t>
      </w:r>
      <w:r w:rsidRPr="002A0518">
        <w:rPr>
          <w:rFonts w:asciiTheme="majorBidi" w:hAnsiTheme="majorBidi" w:cstheme="majorBidi"/>
          <w:sz w:val="24"/>
          <w:szCs w:val="24"/>
        </w:rPr>
        <w:t xml:space="preserve"> </w:t>
      </w:r>
      <w:r w:rsidR="00731D1F" w:rsidRPr="002A0518">
        <w:rPr>
          <w:rFonts w:asciiTheme="majorBidi" w:hAnsiTheme="majorBidi" w:cstheme="majorBidi"/>
          <w:sz w:val="24"/>
          <w:szCs w:val="24"/>
        </w:rPr>
        <w:t>variances</w:t>
      </w:r>
      <w:r w:rsidRPr="002A0518">
        <w:rPr>
          <w:rFonts w:asciiTheme="majorBidi" w:hAnsiTheme="majorBidi" w:cstheme="majorBidi"/>
          <w:sz w:val="24"/>
          <w:szCs w:val="24"/>
        </w:rPr>
        <w:t xml:space="preserve"> </w:t>
      </w:r>
      <w:r w:rsidR="00731D1F" w:rsidRPr="002A0518">
        <w:rPr>
          <w:rFonts w:asciiTheme="majorBidi" w:hAnsiTheme="majorBidi" w:cstheme="majorBidi"/>
          <w:sz w:val="24"/>
          <w:szCs w:val="24"/>
        </w:rPr>
        <w:t>concerning</w:t>
      </w:r>
      <w:r w:rsidRPr="002A0518">
        <w:rPr>
          <w:rFonts w:asciiTheme="majorBidi" w:hAnsiTheme="majorBidi" w:cstheme="majorBidi"/>
          <w:sz w:val="24"/>
          <w:szCs w:val="24"/>
        </w:rPr>
        <w:t xml:space="preserve"> the two models, all of which </w:t>
      </w:r>
      <w:r w:rsidR="001C5A9E" w:rsidRPr="002A0518">
        <w:rPr>
          <w:rFonts w:asciiTheme="majorBidi" w:hAnsiTheme="majorBidi" w:cstheme="majorBidi"/>
          <w:sz w:val="24"/>
          <w:szCs w:val="24"/>
        </w:rPr>
        <w:t>eventually</w:t>
      </w:r>
      <w:r w:rsidRPr="002A0518">
        <w:rPr>
          <w:rFonts w:asciiTheme="majorBidi" w:hAnsiTheme="majorBidi" w:cstheme="majorBidi"/>
          <w:sz w:val="24"/>
          <w:szCs w:val="24"/>
        </w:rPr>
        <w:t xml:space="preserve"> </w:t>
      </w:r>
      <w:r w:rsidR="001C5A9E" w:rsidRPr="002A0518">
        <w:rPr>
          <w:rFonts w:asciiTheme="majorBidi" w:hAnsiTheme="majorBidi" w:cstheme="majorBidi"/>
          <w:sz w:val="24"/>
          <w:szCs w:val="24"/>
        </w:rPr>
        <w:t>impact</w:t>
      </w:r>
      <w:r w:rsidRPr="002A0518">
        <w:rPr>
          <w:rFonts w:asciiTheme="majorBidi" w:hAnsiTheme="majorBidi" w:cstheme="majorBidi"/>
          <w:sz w:val="24"/>
          <w:szCs w:val="24"/>
        </w:rPr>
        <w:t xml:space="preserve"> on factors such as revenue </w:t>
      </w:r>
      <w:r w:rsidR="001C5A9E" w:rsidRPr="002A0518">
        <w:rPr>
          <w:rFonts w:asciiTheme="majorBidi" w:hAnsiTheme="majorBidi" w:cstheme="majorBidi"/>
          <w:sz w:val="24"/>
          <w:szCs w:val="24"/>
        </w:rPr>
        <w:t>production</w:t>
      </w:r>
      <w:r w:rsidRPr="002A0518">
        <w:rPr>
          <w:rFonts w:asciiTheme="majorBidi" w:hAnsiTheme="majorBidi" w:cstheme="majorBidi"/>
          <w:sz w:val="24"/>
          <w:szCs w:val="24"/>
        </w:rPr>
        <w:t xml:space="preserve"> and the </w:t>
      </w:r>
      <w:r w:rsidR="001C5A9E" w:rsidRPr="002A0518">
        <w:rPr>
          <w:rFonts w:asciiTheme="majorBidi" w:hAnsiTheme="majorBidi" w:cstheme="majorBidi"/>
          <w:sz w:val="24"/>
          <w:szCs w:val="24"/>
        </w:rPr>
        <w:t>capability</w:t>
      </w:r>
      <w:r w:rsidRPr="002A0518">
        <w:rPr>
          <w:rFonts w:asciiTheme="majorBidi" w:hAnsiTheme="majorBidi" w:cstheme="majorBidi"/>
          <w:sz w:val="24"/>
          <w:szCs w:val="24"/>
        </w:rPr>
        <w:t xml:space="preserve"> to compete. The American sports model </w:t>
      </w:r>
      <w:r w:rsidR="0068137F" w:rsidRPr="002A0518">
        <w:rPr>
          <w:rFonts w:asciiTheme="majorBidi" w:hAnsiTheme="majorBidi" w:cstheme="majorBidi"/>
          <w:sz w:val="24"/>
          <w:szCs w:val="24"/>
        </w:rPr>
        <w:t>works</w:t>
      </w:r>
      <w:r w:rsidRPr="002A0518">
        <w:rPr>
          <w:rFonts w:asciiTheme="majorBidi" w:hAnsiTheme="majorBidi" w:cstheme="majorBidi"/>
          <w:sz w:val="24"/>
          <w:szCs w:val="24"/>
        </w:rPr>
        <w:t xml:space="preserve"> </w:t>
      </w:r>
      <w:r w:rsidR="0068137F" w:rsidRPr="002A0518">
        <w:rPr>
          <w:rFonts w:asciiTheme="majorBidi" w:hAnsiTheme="majorBidi" w:cstheme="majorBidi"/>
          <w:sz w:val="24"/>
          <w:szCs w:val="24"/>
        </w:rPr>
        <w:t xml:space="preserve">on </w:t>
      </w:r>
      <w:r w:rsidRPr="002A0518">
        <w:rPr>
          <w:rFonts w:asciiTheme="majorBidi" w:hAnsiTheme="majorBidi" w:cstheme="majorBidi"/>
          <w:sz w:val="24"/>
          <w:szCs w:val="24"/>
        </w:rPr>
        <w:t xml:space="preserve">a draft </w:t>
      </w:r>
      <w:r w:rsidR="0068137F" w:rsidRPr="002A0518">
        <w:rPr>
          <w:rFonts w:asciiTheme="majorBidi" w:hAnsiTheme="majorBidi" w:cstheme="majorBidi"/>
          <w:sz w:val="24"/>
          <w:szCs w:val="24"/>
        </w:rPr>
        <w:t>structure</w:t>
      </w:r>
      <w:r w:rsidRPr="002A0518">
        <w:rPr>
          <w:rFonts w:asciiTheme="majorBidi" w:hAnsiTheme="majorBidi" w:cstheme="majorBidi"/>
          <w:sz w:val="24"/>
          <w:szCs w:val="24"/>
        </w:rPr>
        <w:t xml:space="preserve"> where the </w:t>
      </w:r>
      <w:r w:rsidR="0068137F" w:rsidRPr="002A0518">
        <w:rPr>
          <w:rFonts w:asciiTheme="majorBidi" w:hAnsiTheme="majorBidi" w:cstheme="majorBidi"/>
          <w:sz w:val="24"/>
          <w:szCs w:val="24"/>
        </w:rPr>
        <w:t>finest</w:t>
      </w:r>
      <w:r w:rsidRPr="002A0518">
        <w:rPr>
          <w:rFonts w:asciiTheme="majorBidi" w:hAnsiTheme="majorBidi" w:cstheme="majorBidi"/>
          <w:sz w:val="24"/>
          <w:szCs w:val="24"/>
        </w:rPr>
        <w:t xml:space="preserve"> </w:t>
      </w:r>
      <w:r w:rsidR="00CF16D1" w:rsidRPr="002A0518">
        <w:rPr>
          <w:rFonts w:asciiTheme="majorBidi" w:hAnsiTheme="majorBidi" w:cstheme="majorBidi"/>
          <w:sz w:val="24"/>
          <w:szCs w:val="24"/>
        </w:rPr>
        <w:t>playing</w:t>
      </w:r>
      <w:r w:rsidRPr="002A0518">
        <w:rPr>
          <w:rFonts w:asciiTheme="majorBidi" w:hAnsiTheme="majorBidi" w:cstheme="majorBidi"/>
          <w:sz w:val="24"/>
          <w:szCs w:val="24"/>
        </w:rPr>
        <w:t xml:space="preserve"> </w:t>
      </w:r>
      <w:r w:rsidR="0068137F" w:rsidRPr="002A0518">
        <w:rPr>
          <w:rFonts w:asciiTheme="majorBidi" w:hAnsiTheme="majorBidi" w:cstheme="majorBidi"/>
          <w:sz w:val="24"/>
          <w:szCs w:val="24"/>
        </w:rPr>
        <w:t>novice</w:t>
      </w:r>
      <w:r w:rsidRPr="002A0518">
        <w:rPr>
          <w:rFonts w:asciiTheme="majorBidi" w:hAnsiTheme="majorBidi" w:cstheme="majorBidi"/>
          <w:sz w:val="24"/>
          <w:szCs w:val="24"/>
        </w:rPr>
        <w:t xml:space="preserve"> is </w:t>
      </w:r>
      <w:r w:rsidR="0068137F" w:rsidRPr="002A0518">
        <w:rPr>
          <w:rFonts w:asciiTheme="majorBidi" w:hAnsiTheme="majorBidi" w:cstheme="majorBidi"/>
          <w:sz w:val="24"/>
          <w:szCs w:val="24"/>
        </w:rPr>
        <w:t>allocated</w:t>
      </w:r>
      <w:r w:rsidRPr="002A0518">
        <w:rPr>
          <w:rFonts w:asciiTheme="majorBidi" w:hAnsiTheme="majorBidi" w:cstheme="majorBidi"/>
          <w:sz w:val="24"/>
          <w:szCs w:val="24"/>
        </w:rPr>
        <w:t xml:space="preserve"> to the worst team</w:t>
      </w:r>
      <w:r w:rsidR="00CF16D1" w:rsidRPr="002A0518">
        <w:rPr>
          <w:rFonts w:asciiTheme="majorBidi" w:hAnsiTheme="majorBidi" w:cstheme="majorBidi"/>
          <w:sz w:val="24"/>
          <w:szCs w:val="24"/>
        </w:rPr>
        <w:t xml:space="preserve"> that’s performing</w:t>
      </w:r>
      <w:r w:rsidRPr="002A0518">
        <w:rPr>
          <w:rFonts w:asciiTheme="majorBidi" w:hAnsiTheme="majorBidi" w:cstheme="majorBidi"/>
          <w:sz w:val="24"/>
          <w:szCs w:val="24"/>
        </w:rPr>
        <w:t xml:space="preserve">. </w:t>
      </w:r>
      <w:r w:rsidR="00735524" w:rsidRPr="002A0518">
        <w:rPr>
          <w:rFonts w:asciiTheme="majorBidi" w:hAnsiTheme="majorBidi" w:cstheme="majorBidi"/>
          <w:sz w:val="24"/>
          <w:szCs w:val="24"/>
        </w:rPr>
        <w:t>Additionally</w:t>
      </w:r>
      <w:r w:rsidRPr="002A0518">
        <w:rPr>
          <w:rFonts w:asciiTheme="majorBidi" w:hAnsiTheme="majorBidi" w:cstheme="majorBidi"/>
          <w:sz w:val="24"/>
          <w:szCs w:val="24"/>
        </w:rPr>
        <w:t xml:space="preserve">, American sports leagues </w:t>
      </w:r>
      <w:r w:rsidR="00735524" w:rsidRPr="002A0518">
        <w:rPr>
          <w:rFonts w:asciiTheme="majorBidi" w:hAnsiTheme="majorBidi" w:cstheme="majorBidi"/>
          <w:sz w:val="24"/>
          <w:szCs w:val="24"/>
        </w:rPr>
        <w:t>function</w:t>
      </w:r>
      <w:r w:rsidRPr="002A0518">
        <w:rPr>
          <w:rFonts w:asciiTheme="majorBidi" w:hAnsiTheme="majorBidi" w:cstheme="majorBidi"/>
          <w:sz w:val="24"/>
          <w:szCs w:val="24"/>
        </w:rPr>
        <w:t xml:space="preserve"> </w:t>
      </w:r>
      <w:r w:rsidR="00735524" w:rsidRPr="002A0518">
        <w:rPr>
          <w:rFonts w:asciiTheme="majorBidi" w:hAnsiTheme="majorBidi" w:cstheme="majorBidi"/>
          <w:sz w:val="24"/>
          <w:szCs w:val="24"/>
        </w:rPr>
        <w:t>with</w:t>
      </w:r>
      <w:r w:rsidRPr="002A0518">
        <w:rPr>
          <w:rFonts w:asciiTheme="majorBidi" w:hAnsiTheme="majorBidi" w:cstheme="majorBidi"/>
          <w:sz w:val="24"/>
          <w:szCs w:val="24"/>
        </w:rPr>
        <w:t xml:space="preserve"> </w:t>
      </w:r>
      <w:r w:rsidR="00735524" w:rsidRPr="002A0518">
        <w:rPr>
          <w:rFonts w:asciiTheme="majorBidi" w:hAnsiTheme="majorBidi" w:cstheme="majorBidi"/>
          <w:sz w:val="24"/>
          <w:szCs w:val="24"/>
        </w:rPr>
        <w:t>pay</w:t>
      </w:r>
      <w:r w:rsidRPr="002A0518">
        <w:rPr>
          <w:rFonts w:asciiTheme="majorBidi" w:hAnsiTheme="majorBidi" w:cstheme="majorBidi"/>
          <w:sz w:val="24"/>
          <w:szCs w:val="24"/>
        </w:rPr>
        <w:t xml:space="preserve"> caps, shar</w:t>
      </w:r>
      <w:r w:rsidR="00735524" w:rsidRPr="002A0518">
        <w:rPr>
          <w:rFonts w:asciiTheme="majorBidi" w:hAnsiTheme="majorBidi" w:cstheme="majorBidi"/>
          <w:sz w:val="24"/>
          <w:szCs w:val="24"/>
        </w:rPr>
        <w:t>ing</w:t>
      </w:r>
      <w:r w:rsidRPr="002A0518">
        <w:rPr>
          <w:rFonts w:asciiTheme="majorBidi" w:hAnsiTheme="majorBidi" w:cstheme="majorBidi"/>
          <w:sz w:val="24"/>
          <w:szCs w:val="24"/>
        </w:rPr>
        <w:t xml:space="preserve"> </w:t>
      </w:r>
      <w:r w:rsidR="00735524" w:rsidRPr="002A0518">
        <w:rPr>
          <w:rFonts w:asciiTheme="majorBidi" w:hAnsiTheme="majorBidi" w:cstheme="majorBidi"/>
          <w:sz w:val="24"/>
          <w:szCs w:val="24"/>
        </w:rPr>
        <w:t>broadcasting</w:t>
      </w:r>
      <w:r w:rsidRPr="002A0518">
        <w:rPr>
          <w:rFonts w:asciiTheme="majorBidi" w:hAnsiTheme="majorBidi" w:cstheme="majorBidi"/>
          <w:sz w:val="24"/>
          <w:szCs w:val="24"/>
        </w:rPr>
        <w:t xml:space="preserve"> </w:t>
      </w:r>
      <w:r w:rsidR="00735524" w:rsidRPr="002A0518">
        <w:rPr>
          <w:rFonts w:asciiTheme="majorBidi" w:hAnsiTheme="majorBidi" w:cstheme="majorBidi"/>
          <w:sz w:val="24"/>
          <w:szCs w:val="24"/>
        </w:rPr>
        <w:t>income</w:t>
      </w:r>
      <w:r w:rsidRPr="002A0518">
        <w:rPr>
          <w:rFonts w:asciiTheme="majorBidi" w:hAnsiTheme="majorBidi" w:cstheme="majorBidi"/>
          <w:sz w:val="24"/>
          <w:szCs w:val="24"/>
        </w:rPr>
        <w:t xml:space="preserve"> </w:t>
      </w:r>
      <w:r w:rsidR="00735524" w:rsidRPr="002A0518">
        <w:rPr>
          <w:rFonts w:asciiTheme="majorBidi" w:hAnsiTheme="majorBidi" w:cstheme="majorBidi"/>
          <w:sz w:val="24"/>
          <w:szCs w:val="24"/>
        </w:rPr>
        <w:t>evenly</w:t>
      </w:r>
      <w:r w:rsidRPr="002A0518">
        <w:rPr>
          <w:rFonts w:asciiTheme="majorBidi" w:hAnsiTheme="majorBidi" w:cstheme="majorBidi"/>
          <w:sz w:val="24"/>
          <w:szCs w:val="24"/>
        </w:rPr>
        <w:t xml:space="preserve"> and compete </w:t>
      </w:r>
      <w:r w:rsidR="00735524" w:rsidRPr="002A0518">
        <w:rPr>
          <w:rFonts w:asciiTheme="majorBidi" w:hAnsiTheme="majorBidi" w:cstheme="majorBidi"/>
          <w:sz w:val="24"/>
          <w:szCs w:val="24"/>
        </w:rPr>
        <w:t>solely</w:t>
      </w:r>
      <w:r w:rsidRPr="002A0518">
        <w:rPr>
          <w:rFonts w:asciiTheme="majorBidi" w:hAnsiTheme="majorBidi" w:cstheme="majorBidi"/>
          <w:sz w:val="24"/>
          <w:szCs w:val="24"/>
        </w:rPr>
        <w:t xml:space="preserve"> in domestic structured leagues (</w:t>
      </w:r>
      <w:proofErr w:type="spellStart"/>
      <w:r w:rsidRPr="002A0518">
        <w:rPr>
          <w:rFonts w:asciiTheme="majorBidi" w:hAnsiTheme="majorBidi" w:cstheme="majorBidi"/>
          <w:sz w:val="24"/>
          <w:szCs w:val="24"/>
        </w:rPr>
        <w:t>Andreff</w:t>
      </w:r>
      <w:proofErr w:type="spellEnd"/>
      <w:r w:rsidRPr="002A0518">
        <w:rPr>
          <w:rFonts w:asciiTheme="majorBidi" w:hAnsiTheme="majorBidi" w:cstheme="majorBidi"/>
          <w:sz w:val="24"/>
          <w:szCs w:val="24"/>
        </w:rPr>
        <w:t xml:space="preserve"> and </w:t>
      </w:r>
      <w:proofErr w:type="spellStart"/>
      <w:r w:rsidRPr="002A0518">
        <w:rPr>
          <w:rFonts w:asciiTheme="majorBidi" w:hAnsiTheme="majorBidi" w:cstheme="majorBidi"/>
          <w:sz w:val="24"/>
          <w:szCs w:val="24"/>
        </w:rPr>
        <w:t>Staudohar</w:t>
      </w:r>
      <w:proofErr w:type="spellEnd"/>
      <w:r w:rsidRPr="002A0518">
        <w:rPr>
          <w:rFonts w:asciiTheme="majorBidi" w:hAnsiTheme="majorBidi" w:cstheme="majorBidi"/>
          <w:sz w:val="24"/>
          <w:szCs w:val="24"/>
        </w:rPr>
        <w:t>, 2000). In</w:t>
      </w:r>
      <w:r w:rsidR="00F462D7" w:rsidRPr="002A0518">
        <w:rPr>
          <w:rFonts w:asciiTheme="majorBidi" w:hAnsiTheme="majorBidi" w:cstheme="majorBidi"/>
          <w:sz w:val="24"/>
          <w:szCs w:val="24"/>
        </w:rPr>
        <w:t xml:space="preserve">stead </w:t>
      </w:r>
      <w:r w:rsidRPr="002A0518">
        <w:rPr>
          <w:rFonts w:asciiTheme="majorBidi" w:hAnsiTheme="majorBidi" w:cstheme="majorBidi"/>
          <w:sz w:val="24"/>
          <w:szCs w:val="24"/>
        </w:rPr>
        <w:t xml:space="preserve">of promotion and </w:t>
      </w:r>
      <w:r w:rsidR="00F462D7" w:rsidRPr="002A0518">
        <w:rPr>
          <w:rFonts w:asciiTheme="majorBidi" w:hAnsiTheme="majorBidi" w:cstheme="majorBidi"/>
          <w:sz w:val="24"/>
          <w:szCs w:val="24"/>
        </w:rPr>
        <w:t>downgrading</w:t>
      </w:r>
      <w:r w:rsidRPr="002A0518">
        <w:rPr>
          <w:rFonts w:asciiTheme="majorBidi" w:hAnsiTheme="majorBidi" w:cstheme="majorBidi"/>
          <w:sz w:val="24"/>
          <w:szCs w:val="24"/>
        </w:rPr>
        <w:t xml:space="preserve">, </w:t>
      </w:r>
      <w:r w:rsidR="00F462D7" w:rsidRPr="002A0518">
        <w:rPr>
          <w:rFonts w:asciiTheme="majorBidi" w:hAnsiTheme="majorBidi" w:cstheme="majorBidi"/>
          <w:sz w:val="24"/>
          <w:szCs w:val="24"/>
        </w:rPr>
        <w:t>apparent</w:t>
      </w:r>
      <w:r w:rsidRPr="002A0518">
        <w:rPr>
          <w:rFonts w:asciiTheme="majorBidi" w:hAnsiTheme="majorBidi" w:cstheme="majorBidi"/>
          <w:sz w:val="24"/>
          <w:szCs w:val="24"/>
        </w:rPr>
        <w:t xml:space="preserve"> throughout the European model, </w:t>
      </w:r>
      <w:r w:rsidR="00F462D7" w:rsidRPr="002A0518">
        <w:rPr>
          <w:rFonts w:asciiTheme="majorBidi" w:hAnsiTheme="majorBidi" w:cstheme="majorBidi"/>
          <w:sz w:val="24"/>
          <w:szCs w:val="24"/>
        </w:rPr>
        <w:t>variations</w:t>
      </w:r>
      <w:r w:rsidRPr="002A0518">
        <w:rPr>
          <w:rFonts w:asciiTheme="majorBidi" w:hAnsiTheme="majorBidi" w:cstheme="majorBidi"/>
          <w:sz w:val="24"/>
          <w:szCs w:val="24"/>
        </w:rPr>
        <w:t xml:space="preserve"> in</w:t>
      </w:r>
      <w:r w:rsidR="00F462D7" w:rsidRPr="002A0518">
        <w:rPr>
          <w:rFonts w:asciiTheme="majorBidi" w:hAnsiTheme="majorBidi" w:cstheme="majorBidi"/>
          <w:sz w:val="24"/>
          <w:szCs w:val="24"/>
        </w:rPr>
        <w:t xml:space="preserve"> the</w:t>
      </w:r>
      <w:r w:rsidRPr="002A0518">
        <w:rPr>
          <w:rFonts w:asciiTheme="majorBidi" w:hAnsiTheme="majorBidi" w:cstheme="majorBidi"/>
          <w:sz w:val="24"/>
          <w:szCs w:val="24"/>
        </w:rPr>
        <w:t xml:space="preserve"> American leagues </w:t>
      </w:r>
      <w:r w:rsidR="00F462D7" w:rsidRPr="002A0518">
        <w:rPr>
          <w:rFonts w:asciiTheme="majorBidi" w:hAnsiTheme="majorBidi" w:cstheme="majorBidi"/>
          <w:sz w:val="24"/>
          <w:szCs w:val="24"/>
        </w:rPr>
        <w:t>derive</w:t>
      </w:r>
      <w:r w:rsidRPr="002A0518">
        <w:rPr>
          <w:rFonts w:asciiTheme="majorBidi" w:hAnsiTheme="majorBidi" w:cstheme="majorBidi"/>
          <w:sz w:val="24"/>
          <w:szCs w:val="24"/>
        </w:rPr>
        <w:t xml:space="preserve"> from ad</w:t>
      </w:r>
      <w:r w:rsidR="00F462D7" w:rsidRPr="002A0518">
        <w:rPr>
          <w:rFonts w:asciiTheme="majorBidi" w:hAnsiTheme="majorBidi" w:cstheme="majorBidi"/>
          <w:sz w:val="24"/>
          <w:szCs w:val="24"/>
        </w:rPr>
        <w:t>ditional</w:t>
      </w:r>
      <w:r w:rsidRPr="002A0518">
        <w:rPr>
          <w:rFonts w:asciiTheme="majorBidi" w:hAnsiTheme="majorBidi" w:cstheme="majorBidi"/>
          <w:sz w:val="24"/>
          <w:szCs w:val="24"/>
        </w:rPr>
        <w:t xml:space="preserve"> franchises and </w:t>
      </w:r>
      <w:r w:rsidR="00F462D7" w:rsidRPr="002A0518">
        <w:rPr>
          <w:rFonts w:asciiTheme="majorBidi" w:hAnsiTheme="majorBidi" w:cstheme="majorBidi"/>
          <w:sz w:val="24"/>
          <w:szCs w:val="24"/>
        </w:rPr>
        <w:t>repositioning</w:t>
      </w:r>
      <w:r w:rsidRPr="002A0518">
        <w:rPr>
          <w:rFonts w:asciiTheme="majorBidi" w:hAnsiTheme="majorBidi" w:cstheme="majorBidi"/>
          <w:sz w:val="24"/>
          <w:szCs w:val="24"/>
        </w:rPr>
        <w:t xml:space="preserve"> franchises to </w:t>
      </w:r>
      <w:r w:rsidR="00F462D7" w:rsidRPr="002A0518">
        <w:rPr>
          <w:rFonts w:asciiTheme="majorBidi" w:hAnsiTheme="majorBidi" w:cstheme="majorBidi"/>
          <w:sz w:val="24"/>
          <w:szCs w:val="24"/>
        </w:rPr>
        <w:t>alternative</w:t>
      </w:r>
      <w:r w:rsidRPr="002A0518">
        <w:rPr>
          <w:rFonts w:asciiTheme="majorBidi" w:hAnsiTheme="majorBidi" w:cstheme="majorBidi"/>
          <w:sz w:val="24"/>
          <w:szCs w:val="24"/>
        </w:rPr>
        <w:t xml:space="preserve"> city. </w:t>
      </w:r>
    </w:p>
    <w:p w14:paraId="6E3B3474" w14:textId="554EFC70" w:rsidR="00F005E6" w:rsidRPr="002A0518" w:rsidRDefault="00F005E6"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From this, it is </w:t>
      </w:r>
      <w:r w:rsidR="00311D79" w:rsidRPr="002A0518">
        <w:rPr>
          <w:rFonts w:asciiTheme="majorBidi" w:hAnsiTheme="majorBidi" w:cstheme="majorBidi"/>
          <w:sz w:val="24"/>
          <w:szCs w:val="24"/>
        </w:rPr>
        <w:t>rational</w:t>
      </w:r>
      <w:r w:rsidRPr="002A0518">
        <w:rPr>
          <w:rFonts w:asciiTheme="majorBidi" w:hAnsiTheme="majorBidi" w:cstheme="majorBidi"/>
          <w:sz w:val="24"/>
          <w:szCs w:val="24"/>
        </w:rPr>
        <w:t xml:space="preserve"> to </w:t>
      </w:r>
      <w:r w:rsidR="00311D79" w:rsidRPr="002A0518">
        <w:rPr>
          <w:rFonts w:asciiTheme="majorBidi" w:hAnsiTheme="majorBidi" w:cstheme="majorBidi"/>
          <w:sz w:val="24"/>
          <w:szCs w:val="24"/>
        </w:rPr>
        <w:t>insinuate</w:t>
      </w:r>
      <w:r w:rsidRPr="002A0518">
        <w:rPr>
          <w:rFonts w:asciiTheme="majorBidi" w:hAnsiTheme="majorBidi" w:cstheme="majorBidi"/>
          <w:sz w:val="24"/>
          <w:szCs w:val="24"/>
        </w:rPr>
        <w:t xml:space="preserve"> that profit maximisation is the </w:t>
      </w:r>
      <w:r w:rsidR="00311D79" w:rsidRPr="002A0518">
        <w:rPr>
          <w:rFonts w:asciiTheme="majorBidi" w:hAnsiTheme="majorBidi" w:cstheme="majorBidi"/>
          <w:sz w:val="24"/>
          <w:szCs w:val="24"/>
        </w:rPr>
        <w:t>main</w:t>
      </w:r>
      <w:r w:rsidRPr="002A0518">
        <w:rPr>
          <w:rFonts w:asciiTheme="majorBidi" w:hAnsiTheme="majorBidi" w:cstheme="majorBidi"/>
          <w:sz w:val="24"/>
          <w:szCs w:val="24"/>
        </w:rPr>
        <w:t xml:space="preserve"> </w:t>
      </w:r>
      <w:r w:rsidR="00311D79" w:rsidRPr="002A0518">
        <w:rPr>
          <w:rFonts w:asciiTheme="majorBidi" w:hAnsiTheme="majorBidi" w:cstheme="majorBidi"/>
          <w:sz w:val="24"/>
          <w:szCs w:val="24"/>
        </w:rPr>
        <w:t>aim</w:t>
      </w:r>
      <w:r w:rsidRPr="002A0518">
        <w:rPr>
          <w:rFonts w:asciiTheme="majorBidi" w:hAnsiTheme="majorBidi" w:cstheme="majorBidi"/>
          <w:sz w:val="24"/>
          <w:szCs w:val="24"/>
        </w:rPr>
        <w:t xml:space="preserve"> of North American leagues and team owners, with </w:t>
      </w:r>
      <w:r w:rsidR="00311D79" w:rsidRPr="002A0518">
        <w:rPr>
          <w:rFonts w:asciiTheme="majorBidi" w:hAnsiTheme="majorBidi" w:cstheme="majorBidi"/>
          <w:sz w:val="24"/>
          <w:szCs w:val="24"/>
        </w:rPr>
        <w:t>cost-effectiveness</w:t>
      </w:r>
      <w:r w:rsidRPr="002A0518">
        <w:rPr>
          <w:rFonts w:asciiTheme="majorBidi" w:hAnsiTheme="majorBidi" w:cstheme="majorBidi"/>
          <w:sz w:val="24"/>
          <w:szCs w:val="24"/>
        </w:rPr>
        <w:t xml:space="preserve"> being the </w:t>
      </w:r>
      <w:r w:rsidR="00311D79" w:rsidRPr="002A0518">
        <w:rPr>
          <w:rFonts w:asciiTheme="majorBidi" w:hAnsiTheme="majorBidi" w:cstheme="majorBidi"/>
          <w:sz w:val="24"/>
          <w:szCs w:val="24"/>
        </w:rPr>
        <w:t>key</w:t>
      </w:r>
      <w:r w:rsidRPr="002A0518">
        <w:rPr>
          <w:rFonts w:asciiTheme="majorBidi" w:hAnsiTheme="majorBidi" w:cstheme="majorBidi"/>
          <w:sz w:val="24"/>
          <w:szCs w:val="24"/>
        </w:rPr>
        <w:t xml:space="preserve"> </w:t>
      </w:r>
      <w:r w:rsidR="00311D79" w:rsidRPr="002A0518">
        <w:rPr>
          <w:rFonts w:asciiTheme="majorBidi" w:hAnsiTheme="majorBidi" w:cstheme="majorBidi"/>
          <w:sz w:val="24"/>
          <w:szCs w:val="24"/>
        </w:rPr>
        <w:t>issue</w:t>
      </w:r>
      <w:r w:rsidRPr="002A0518">
        <w:rPr>
          <w:rFonts w:asciiTheme="majorBidi" w:hAnsiTheme="majorBidi" w:cstheme="majorBidi"/>
          <w:sz w:val="24"/>
          <w:szCs w:val="24"/>
        </w:rPr>
        <w:t xml:space="preserve"> </w:t>
      </w:r>
      <w:r w:rsidR="00311D79" w:rsidRPr="002A0518">
        <w:rPr>
          <w:rFonts w:asciiTheme="majorBidi" w:hAnsiTheme="majorBidi" w:cstheme="majorBidi"/>
          <w:sz w:val="24"/>
          <w:szCs w:val="24"/>
        </w:rPr>
        <w:t>swaying</w:t>
      </w:r>
      <w:r w:rsidRPr="002A0518">
        <w:rPr>
          <w:rFonts w:asciiTheme="majorBidi" w:hAnsiTheme="majorBidi" w:cstheme="majorBidi"/>
          <w:sz w:val="24"/>
          <w:szCs w:val="24"/>
        </w:rPr>
        <w:t xml:space="preserve"> </w:t>
      </w:r>
      <w:r w:rsidR="00311D79" w:rsidRPr="002A0518">
        <w:rPr>
          <w:rFonts w:asciiTheme="majorBidi" w:hAnsiTheme="majorBidi" w:cstheme="majorBidi"/>
          <w:sz w:val="24"/>
          <w:szCs w:val="24"/>
        </w:rPr>
        <w:t>judgements</w:t>
      </w:r>
      <w:r w:rsidRPr="002A0518">
        <w:rPr>
          <w:rFonts w:asciiTheme="majorBidi" w:hAnsiTheme="majorBidi" w:cstheme="majorBidi"/>
          <w:sz w:val="24"/>
          <w:szCs w:val="24"/>
        </w:rPr>
        <w:t xml:space="preserve"> </w:t>
      </w:r>
      <w:r w:rsidR="00311D79" w:rsidRPr="002A0518">
        <w:rPr>
          <w:rFonts w:asciiTheme="majorBidi" w:hAnsiTheme="majorBidi" w:cstheme="majorBidi"/>
          <w:sz w:val="24"/>
          <w:szCs w:val="24"/>
        </w:rPr>
        <w:t>regarding</w:t>
      </w:r>
      <w:r w:rsidRPr="002A0518">
        <w:rPr>
          <w:rFonts w:asciiTheme="majorBidi" w:hAnsiTheme="majorBidi" w:cstheme="majorBidi"/>
          <w:sz w:val="24"/>
          <w:szCs w:val="24"/>
        </w:rPr>
        <w:t xml:space="preserve"> the </w:t>
      </w:r>
      <w:r w:rsidR="00311D79" w:rsidRPr="002A0518">
        <w:rPr>
          <w:rFonts w:asciiTheme="majorBidi" w:hAnsiTheme="majorBidi" w:cstheme="majorBidi"/>
          <w:sz w:val="24"/>
          <w:szCs w:val="24"/>
        </w:rPr>
        <w:t>accolade</w:t>
      </w:r>
      <w:r w:rsidRPr="002A0518">
        <w:rPr>
          <w:rFonts w:asciiTheme="majorBidi" w:hAnsiTheme="majorBidi" w:cstheme="majorBidi"/>
          <w:sz w:val="24"/>
          <w:szCs w:val="24"/>
        </w:rPr>
        <w:t xml:space="preserve"> of </w:t>
      </w:r>
      <w:r w:rsidR="00311D79" w:rsidRPr="002A0518">
        <w:rPr>
          <w:rFonts w:asciiTheme="majorBidi" w:hAnsiTheme="majorBidi" w:cstheme="majorBidi"/>
          <w:sz w:val="24"/>
          <w:szCs w:val="24"/>
        </w:rPr>
        <w:t>contracts</w:t>
      </w:r>
      <w:r w:rsidRPr="002A0518">
        <w:rPr>
          <w:rFonts w:asciiTheme="majorBidi" w:hAnsiTheme="majorBidi" w:cstheme="majorBidi"/>
          <w:sz w:val="24"/>
          <w:szCs w:val="24"/>
        </w:rPr>
        <w:t xml:space="preserve"> and </w:t>
      </w:r>
      <w:r w:rsidR="00311D79" w:rsidRPr="002A0518">
        <w:rPr>
          <w:rFonts w:asciiTheme="majorBidi" w:hAnsiTheme="majorBidi" w:cstheme="majorBidi"/>
          <w:sz w:val="24"/>
          <w:szCs w:val="24"/>
        </w:rPr>
        <w:t>transfer</w:t>
      </w:r>
      <w:r w:rsidRPr="002A0518">
        <w:rPr>
          <w:rFonts w:asciiTheme="majorBidi" w:hAnsiTheme="majorBidi" w:cstheme="majorBidi"/>
          <w:sz w:val="24"/>
          <w:szCs w:val="24"/>
        </w:rPr>
        <w:t xml:space="preserve"> (Dobson and Goddard, 2011). </w:t>
      </w:r>
      <w:r w:rsidR="00930C3E" w:rsidRPr="002A0518">
        <w:rPr>
          <w:rFonts w:asciiTheme="majorBidi" w:hAnsiTheme="majorBidi" w:cstheme="majorBidi"/>
          <w:sz w:val="24"/>
          <w:szCs w:val="24"/>
        </w:rPr>
        <w:t>To</w:t>
      </w:r>
      <w:r w:rsidRPr="002A0518">
        <w:rPr>
          <w:rFonts w:asciiTheme="majorBidi" w:hAnsiTheme="majorBidi" w:cstheme="majorBidi"/>
          <w:sz w:val="24"/>
          <w:szCs w:val="24"/>
        </w:rPr>
        <w:t xml:space="preserve"> co</w:t>
      </w:r>
      <w:r w:rsidR="00930C3E" w:rsidRPr="002A0518">
        <w:rPr>
          <w:rFonts w:asciiTheme="majorBidi" w:hAnsiTheme="majorBidi" w:cstheme="majorBidi"/>
          <w:sz w:val="24"/>
          <w:szCs w:val="24"/>
        </w:rPr>
        <w:t>mpare</w:t>
      </w:r>
      <w:r w:rsidRPr="002A0518">
        <w:rPr>
          <w:rFonts w:asciiTheme="majorBidi" w:hAnsiTheme="majorBidi" w:cstheme="majorBidi"/>
          <w:sz w:val="24"/>
          <w:szCs w:val="24"/>
        </w:rPr>
        <w:t xml:space="preserve"> the literature </w:t>
      </w:r>
      <w:r w:rsidR="00897B64" w:rsidRPr="002A0518">
        <w:rPr>
          <w:rFonts w:asciiTheme="majorBidi" w:hAnsiTheme="majorBidi" w:cstheme="majorBidi"/>
          <w:sz w:val="24"/>
          <w:szCs w:val="24"/>
        </w:rPr>
        <w:t>indicates</w:t>
      </w:r>
      <w:r w:rsidRPr="002A0518">
        <w:rPr>
          <w:rFonts w:asciiTheme="majorBidi" w:hAnsiTheme="majorBidi" w:cstheme="majorBidi"/>
          <w:sz w:val="24"/>
          <w:szCs w:val="24"/>
        </w:rPr>
        <w:t xml:space="preserve"> that the sports model</w:t>
      </w:r>
      <w:r w:rsidR="00897B64" w:rsidRPr="002A0518">
        <w:rPr>
          <w:rFonts w:asciiTheme="majorBidi" w:hAnsiTheme="majorBidi" w:cstheme="majorBidi"/>
          <w:sz w:val="24"/>
          <w:szCs w:val="24"/>
        </w:rPr>
        <w:t xml:space="preserve"> within Europe</w:t>
      </w:r>
      <w:r w:rsidRPr="002A0518">
        <w:rPr>
          <w:rFonts w:asciiTheme="majorBidi" w:hAnsiTheme="majorBidi" w:cstheme="majorBidi"/>
          <w:sz w:val="24"/>
          <w:szCs w:val="24"/>
        </w:rPr>
        <w:t xml:space="preserve"> is close</w:t>
      </w:r>
      <w:r w:rsidR="00897B64" w:rsidRPr="002A0518">
        <w:rPr>
          <w:rFonts w:asciiTheme="majorBidi" w:hAnsiTheme="majorBidi" w:cstheme="majorBidi"/>
          <w:sz w:val="24"/>
          <w:szCs w:val="24"/>
        </w:rPr>
        <w:t>r</w:t>
      </w:r>
      <w:r w:rsidRPr="002A0518">
        <w:rPr>
          <w:rFonts w:asciiTheme="majorBidi" w:hAnsiTheme="majorBidi" w:cstheme="majorBidi"/>
          <w:sz w:val="24"/>
          <w:szCs w:val="24"/>
        </w:rPr>
        <w:t xml:space="preserve"> </w:t>
      </w:r>
      <w:r w:rsidR="00897B64" w:rsidRPr="002A0518">
        <w:rPr>
          <w:rFonts w:asciiTheme="majorBidi" w:hAnsiTheme="majorBidi" w:cstheme="majorBidi"/>
          <w:sz w:val="24"/>
          <w:szCs w:val="24"/>
        </w:rPr>
        <w:t xml:space="preserve">to </w:t>
      </w:r>
      <w:r w:rsidRPr="002A0518">
        <w:rPr>
          <w:rFonts w:asciiTheme="majorBidi" w:hAnsiTheme="majorBidi" w:cstheme="majorBidi"/>
          <w:sz w:val="24"/>
          <w:szCs w:val="24"/>
        </w:rPr>
        <w:t xml:space="preserve">utility or win maximisation (Sloane, 1971; </w:t>
      </w:r>
      <w:proofErr w:type="spellStart"/>
      <w:r w:rsidRPr="002A0518">
        <w:rPr>
          <w:rFonts w:asciiTheme="majorBidi" w:hAnsiTheme="majorBidi" w:cstheme="majorBidi"/>
          <w:sz w:val="24"/>
          <w:szCs w:val="24"/>
        </w:rPr>
        <w:t>Kesenne</w:t>
      </w:r>
      <w:proofErr w:type="spellEnd"/>
      <w:r w:rsidRPr="002A0518">
        <w:rPr>
          <w:rFonts w:asciiTheme="majorBidi" w:hAnsiTheme="majorBidi" w:cstheme="majorBidi"/>
          <w:sz w:val="24"/>
          <w:szCs w:val="24"/>
        </w:rPr>
        <w:t xml:space="preserve">, 1996, 2000; Garcia-del-Barro and Szymanski, 2006). The </w:t>
      </w:r>
      <w:r w:rsidR="001E6DAC" w:rsidRPr="002A0518">
        <w:rPr>
          <w:rFonts w:asciiTheme="majorBidi" w:hAnsiTheme="majorBidi" w:cstheme="majorBidi"/>
          <w:sz w:val="24"/>
          <w:szCs w:val="24"/>
        </w:rPr>
        <w:t>excluded characteristics</w:t>
      </w:r>
      <w:r w:rsidRPr="002A0518">
        <w:rPr>
          <w:rFonts w:asciiTheme="majorBidi" w:hAnsiTheme="majorBidi" w:cstheme="majorBidi"/>
          <w:sz w:val="24"/>
          <w:szCs w:val="24"/>
        </w:rPr>
        <w:t xml:space="preserve"> </w:t>
      </w:r>
      <w:r w:rsidR="001E6DAC" w:rsidRPr="002A0518">
        <w:rPr>
          <w:rFonts w:asciiTheme="majorBidi" w:hAnsiTheme="majorBidi" w:cstheme="majorBidi"/>
          <w:sz w:val="24"/>
          <w:szCs w:val="24"/>
        </w:rPr>
        <w:t>like</w:t>
      </w:r>
      <w:r w:rsidRPr="002A0518">
        <w:rPr>
          <w:rFonts w:asciiTheme="majorBidi" w:hAnsiTheme="majorBidi" w:cstheme="majorBidi"/>
          <w:sz w:val="24"/>
          <w:szCs w:val="24"/>
        </w:rPr>
        <w:t xml:space="preserve"> </w:t>
      </w:r>
      <w:r w:rsidR="001E6DAC" w:rsidRPr="002A0518">
        <w:rPr>
          <w:rFonts w:asciiTheme="majorBidi" w:hAnsiTheme="majorBidi" w:cstheme="majorBidi"/>
          <w:sz w:val="24"/>
          <w:szCs w:val="24"/>
        </w:rPr>
        <w:t>pay</w:t>
      </w:r>
      <w:r w:rsidRPr="002A0518">
        <w:rPr>
          <w:rFonts w:asciiTheme="majorBidi" w:hAnsiTheme="majorBidi" w:cstheme="majorBidi"/>
          <w:sz w:val="24"/>
          <w:szCs w:val="24"/>
        </w:rPr>
        <w:t xml:space="preserve"> caps and </w:t>
      </w:r>
      <w:r w:rsidR="001E6DAC" w:rsidRPr="002A0518">
        <w:rPr>
          <w:rFonts w:asciiTheme="majorBidi" w:hAnsiTheme="majorBidi" w:cstheme="majorBidi"/>
          <w:sz w:val="24"/>
          <w:szCs w:val="24"/>
        </w:rPr>
        <w:t>income</w:t>
      </w:r>
      <w:r w:rsidRPr="002A0518">
        <w:rPr>
          <w:rFonts w:asciiTheme="majorBidi" w:hAnsiTheme="majorBidi" w:cstheme="majorBidi"/>
          <w:sz w:val="24"/>
          <w:szCs w:val="24"/>
        </w:rPr>
        <w:t xml:space="preserve"> shar</w:t>
      </w:r>
      <w:r w:rsidR="001E6DAC" w:rsidRPr="002A0518">
        <w:rPr>
          <w:rFonts w:asciiTheme="majorBidi" w:hAnsiTheme="majorBidi" w:cstheme="majorBidi"/>
          <w:sz w:val="24"/>
          <w:szCs w:val="24"/>
        </w:rPr>
        <w:t>es with</w:t>
      </w:r>
      <w:r w:rsidRPr="002A0518">
        <w:rPr>
          <w:rFonts w:asciiTheme="majorBidi" w:hAnsiTheme="majorBidi" w:cstheme="majorBidi"/>
          <w:sz w:val="24"/>
          <w:szCs w:val="24"/>
        </w:rPr>
        <w:t xml:space="preserve">in the European model </w:t>
      </w:r>
      <w:r w:rsidR="001E6DAC" w:rsidRPr="002A0518">
        <w:rPr>
          <w:rFonts w:asciiTheme="majorBidi" w:hAnsiTheme="majorBidi" w:cstheme="majorBidi"/>
          <w:sz w:val="24"/>
          <w:szCs w:val="24"/>
        </w:rPr>
        <w:t>potentially</w:t>
      </w:r>
      <w:r w:rsidRPr="002A0518">
        <w:rPr>
          <w:rFonts w:asciiTheme="majorBidi" w:hAnsiTheme="majorBidi" w:cstheme="majorBidi"/>
          <w:sz w:val="24"/>
          <w:szCs w:val="24"/>
        </w:rPr>
        <w:t xml:space="preserve"> makes it more attractive </w:t>
      </w:r>
      <w:r w:rsidR="00063B23" w:rsidRPr="002A0518">
        <w:rPr>
          <w:rFonts w:asciiTheme="majorBidi" w:hAnsiTheme="majorBidi" w:cstheme="majorBidi"/>
          <w:sz w:val="24"/>
          <w:szCs w:val="24"/>
        </w:rPr>
        <w:t>deal</w:t>
      </w:r>
      <w:r w:rsidRPr="002A0518">
        <w:rPr>
          <w:rFonts w:asciiTheme="majorBidi" w:hAnsiTheme="majorBidi" w:cstheme="majorBidi"/>
          <w:sz w:val="24"/>
          <w:szCs w:val="24"/>
        </w:rPr>
        <w:t xml:space="preserve">, </w:t>
      </w:r>
      <w:r w:rsidR="00063B23" w:rsidRPr="002A0518">
        <w:rPr>
          <w:rFonts w:asciiTheme="majorBidi" w:hAnsiTheme="majorBidi" w:cstheme="majorBidi"/>
          <w:sz w:val="24"/>
          <w:szCs w:val="24"/>
        </w:rPr>
        <w:t>especially</w:t>
      </w:r>
      <w:r w:rsidRPr="002A0518">
        <w:rPr>
          <w:rFonts w:asciiTheme="majorBidi" w:hAnsiTheme="majorBidi" w:cstheme="majorBidi"/>
          <w:sz w:val="24"/>
          <w:szCs w:val="24"/>
        </w:rPr>
        <w:t xml:space="preserve"> for utility maximisers who</w:t>
      </w:r>
      <w:r w:rsidR="00063B23" w:rsidRPr="002A0518">
        <w:rPr>
          <w:rFonts w:asciiTheme="majorBidi" w:hAnsiTheme="majorBidi" w:cstheme="majorBidi"/>
          <w:sz w:val="24"/>
          <w:szCs w:val="24"/>
        </w:rPr>
        <w:t xml:space="preserve"> wants</w:t>
      </w:r>
      <w:r w:rsidRPr="002A0518">
        <w:rPr>
          <w:rFonts w:asciiTheme="majorBidi" w:hAnsiTheme="majorBidi" w:cstheme="majorBidi"/>
          <w:sz w:val="24"/>
          <w:szCs w:val="24"/>
        </w:rPr>
        <w:t xml:space="preserve"> for </w:t>
      </w:r>
      <w:r w:rsidR="00063B23" w:rsidRPr="002A0518">
        <w:rPr>
          <w:rFonts w:asciiTheme="majorBidi" w:hAnsiTheme="majorBidi" w:cstheme="majorBidi"/>
          <w:sz w:val="24"/>
          <w:szCs w:val="24"/>
        </w:rPr>
        <w:t>temporary</w:t>
      </w:r>
      <w:r w:rsidRPr="002A0518">
        <w:rPr>
          <w:rFonts w:asciiTheme="majorBidi" w:hAnsiTheme="majorBidi" w:cstheme="majorBidi"/>
          <w:sz w:val="24"/>
          <w:szCs w:val="24"/>
        </w:rPr>
        <w:t xml:space="preserve"> sport</w:t>
      </w:r>
      <w:r w:rsidR="00063B23" w:rsidRPr="002A0518">
        <w:rPr>
          <w:rFonts w:asciiTheme="majorBidi" w:hAnsiTheme="majorBidi" w:cstheme="majorBidi"/>
          <w:sz w:val="24"/>
          <w:szCs w:val="24"/>
        </w:rPr>
        <w:t>s</w:t>
      </w:r>
      <w:r w:rsidRPr="002A0518">
        <w:rPr>
          <w:rFonts w:asciiTheme="majorBidi" w:hAnsiTheme="majorBidi" w:cstheme="majorBidi"/>
          <w:sz w:val="24"/>
          <w:szCs w:val="24"/>
        </w:rPr>
        <w:t xml:space="preserve"> success is </w:t>
      </w:r>
      <w:r w:rsidR="00063B23" w:rsidRPr="002A0518">
        <w:rPr>
          <w:rFonts w:asciiTheme="majorBidi" w:hAnsiTheme="majorBidi" w:cstheme="majorBidi"/>
          <w:sz w:val="24"/>
          <w:szCs w:val="24"/>
        </w:rPr>
        <w:t>subsidised</w:t>
      </w:r>
      <w:r w:rsidRPr="002A0518">
        <w:rPr>
          <w:rFonts w:asciiTheme="majorBidi" w:hAnsiTheme="majorBidi" w:cstheme="majorBidi"/>
          <w:sz w:val="24"/>
          <w:szCs w:val="24"/>
        </w:rPr>
        <w:t xml:space="preserve"> </w:t>
      </w:r>
      <w:r w:rsidR="00063B23" w:rsidRPr="002A0518">
        <w:rPr>
          <w:rFonts w:asciiTheme="majorBidi" w:hAnsiTheme="majorBidi" w:cstheme="majorBidi"/>
          <w:sz w:val="24"/>
          <w:szCs w:val="24"/>
        </w:rPr>
        <w:t>by</w:t>
      </w:r>
      <w:r w:rsidRPr="002A0518">
        <w:rPr>
          <w:rFonts w:asciiTheme="majorBidi" w:hAnsiTheme="majorBidi" w:cstheme="majorBidi"/>
          <w:sz w:val="24"/>
          <w:szCs w:val="24"/>
        </w:rPr>
        <w:t xml:space="preserve"> the purchase of </w:t>
      </w:r>
      <w:r w:rsidR="00063B23" w:rsidRPr="002A0518">
        <w:rPr>
          <w:rFonts w:asciiTheme="majorBidi" w:hAnsiTheme="majorBidi" w:cstheme="majorBidi"/>
          <w:sz w:val="24"/>
          <w:szCs w:val="24"/>
        </w:rPr>
        <w:t>superior</w:t>
      </w:r>
      <w:r w:rsidRPr="002A0518">
        <w:rPr>
          <w:rFonts w:asciiTheme="majorBidi" w:hAnsiTheme="majorBidi" w:cstheme="majorBidi"/>
          <w:sz w:val="24"/>
          <w:szCs w:val="24"/>
        </w:rPr>
        <w:t xml:space="preserve"> players who c</w:t>
      </w:r>
      <w:r w:rsidR="00063B23" w:rsidRPr="002A0518">
        <w:rPr>
          <w:rFonts w:asciiTheme="majorBidi" w:hAnsiTheme="majorBidi" w:cstheme="majorBidi"/>
          <w:sz w:val="24"/>
          <w:szCs w:val="24"/>
        </w:rPr>
        <w:t>harge</w:t>
      </w:r>
      <w:r w:rsidRPr="002A0518">
        <w:rPr>
          <w:rFonts w:asciiTheme="majorBidi" w:hAnsiTheme="majorBidi" w:cstheme="majorBidi"/>
          <w:sz w:val="24"/>
          <w:szCs w:val="24"/>
        </w:rPr>
        <w:t xml:space="preserve"> higher </w:t>
      </w:r>
      <w:r w:rsidR="00063B23" w:rsidRPr="002A0518">
        <w:rPr>
          <w:rFonts w:asciiTheme="majorBidi" w:hAnsiTheme="majorBidi" w:cstheme="majorBidi"/>
          <w:sz w:val="24"/>
          <w:szCs w:val="24"/>
        </w:rPr>
        <w:t>incomes</w:t>
      </w:r>
      <w:r w:rsidRPr="002A0518">
        <w:rPr>
          <w:rFonts w:asciiTheme="majorBidi" w:hAnsiTheme="majorBidi" w:cstheme="majorBidi"/>
          <w:sz w:val="24"/>
          <w:szCs w:val="24"/>
        </w:rPr>
        <w:t xml:space="preserve">. </w:t>
      </w:r>
      <w:r w:rsidR="00453F23" w:rsidRPr="002A0518">
        <w:rPr>
          <w:rFonts w:asciiTheme="majorBidi" w:hAnsiTheme="majorBidi" w:cstheme="majorBidi"/>
          <w:sz w:val="24"/>
          <w:szCs w:val="24"/>
        </w:rPr>
        <w:t xml:space="preserve">Comparing </w:t>
      </w:r>
      <w:r w:rsidRPr="002A0518">
        <w:rPr>
          <w:rFonts w:asciiTheme="majorBidi" w:hAnsiTheme="majorBidi" w:cstheme="majorBidi"/>
          <w:sz w:val="24"/>
          <w:szCs w:val="24"/>
        </w:rPr>
        <w:t>this with</w:t>
      </w:r>
      <w:r w:rsidR="00453F23" w:rsidRPr="002A0518">
        <w:rPr>
          <w:rFonts w:asciiTheme="majorBidi" w:hAnsiTheme="majorBidi" w:cstheme="majorBidi"/>
          <w:sz w:val="24"/>
          <w:szCs w:val="24"/>
        </w:rPr>
        <w:t xml:space="preserve"> the</w:t>
      </w:r>
      <w:r w:rsidRPr="002A0518">
        <w:rPr>
          <w:rFonts w:asciiTheme="majorBidi" w:hAnsiTheme="majorBidi" w:cstheme="majorBidi"/>
          <w:sz w:val="24"/>
          <w:szCs w:val="24"/>
        </w:rPr>
        <w:t xml:space="preserve"> profit maximisers, clubs that have </w:t>
      </w:r>
      <w:r w:rsidR="00453F23" w:rsidRPr="002A0518">
        <w:rPr>
          <w:rFonts w:asciiTheme="majorBidi" w:hAnsiTheme="majorBidi" w:cstheme="majorBidi"/>
          <w:sz w:val="24"/>
          <w:szCs w:val="24"/>
        </w:rPr>
        <w:t>formerly</w:t>
      </w:r>
      <w:r w:rsidRPr="002A0518">
        <w:rPr>
          <w:rFonts w:asciiTheme="majorBidi" w:hAnsiTheme="majorBidi" w:cstheme="majorBidi"/>
          <w:sz w:val="24"/>
          <w:szCs w:val="24"/>
        </w:rPr>
        <w:t xml:space="preserve"> </w:t>
      </w:r>
      <w:r w:rsidR="00453F23" w:rsidRPr="002A0518">
        <w:rPr>
          <w:rFonts w:asciiTheme="majorBidi" w:hAnsiTheme="majorBidi" w:cstheme="majorBidi"/>
          <w:sz w:val="24"/>
          <w:szCs w:val="24"/>
        </w:rPr>
        <w:t>observed</w:t>
      </w:r>
      <w:r w:rsidRPr="002A0518">
        <w:rPr>
          <w:rFonts w:asciiTheme="majorBidi" w:hAnsiTheme="majorBidi" w:cstheme="majorBidi"/>
          <w:sz w:val="24"/>
          <w:szCs w:val="24"/>
        </w:rPr>
        <w:t xml:space="preserve"> the stock market model of</w:t>
      </w:r>
      <w:r w:rsidR="00453F23" w:rsidRPr="002A0518">
        <w:rPr>
          <w:rFonts w:asciiTheme="majorBidi" w:hAnsiTheme="majorBidi" w:cstheme="majorBidi"/>
          <w:sz w:val="24"/>
          <w:szCs w:val="24"/>
        </w:rPr>
        <w:t xml:space="preserve"> club</w:t>
      </w:r>
      <w:r w:rsidRPr="002A0518">
        <w:rPr>
          <w:rFonts w:asciiTheme="majorBidi" w:hAnsiTheme="majorBidi" w:cstheme="majorBidi"/>
          <w:sz w:val="24"/>
          <w:szCs w:val="24"/>
        </w:rPr>
        <w:t xml:space="preserve"> ownership, and it is </w:t>
      </w:r>
      <w:r w:rsidR="00453F23" w:rsidRPr="002A0518">
        <w:rPr>
          <w:rFonts w:asciiTheme="majorBidi" w:hAnsiTheme="majorBidi" w:cstheme="majorBidi"/>
          <w:sz w:val="24"/>
          <w:szCs w:val="24"/>
        </w:rPr>
        <w:t>clear</w:t>
      </w:r>
      <w:r w:rsidRPr="002A0518">
        <w:rPr>
          <w:rFonts w:asciiTheme="majorBidi" w:hAnsiTheme="majorBidi" w:cstheme="majorBidi"/>
          <w:sz w:val="24"/>
          <w:szCs w:val="24"/>
        </w:rPr>
        <w:t xml:space="preserve"> that the </w:t>
      </w:r>
      <w:r w:rsidR="00453F23" w:rsidRPr="002A0518">
        <w:rPr>
          <w:rFonts w:asciiTheme="majorBidi" w:hAnsiTheme="majorBidi" w:cstheme="majorBidi"/>
          <w:sz w:val="24"/>
          <w:szCs w:val="24"/>
        </w:rPr>
        <w:t>variances</w:t>
      </w:r>
      <w:r w:rsidRPr="002A0518">
        <w:rPr>
          <w:rFonts w:asciiTheme="majorBidi" w:hAnsiTheme="majorBidi" w:cstheme="majorBidi"/>
          <w:sz w:val="24"/>
          <w:szCs w:val="24"/>
        </w:rPr>
        <w:t xml:space="preserve"> </w:t>
      </w:r>
      <w:r w:rsidR="00453F23" w:rsidRPr="002A0518">
        <w:rPr>
          <w:rFonts w:asciiTheme="majorBidi" w:hAnsiTheme="majorBidi" w:cstheme="majorBidi"/>
          <w:sz w:val="24"/>
          <w:szCs w:val="24"/>
        </w:rPr>
        <w:t>emphasised</w:t>
      </w:r>
      <w:r w:rsidRPr="002A0518">
        <w:rPr>
          <w:rFonts w:asciiTheme="majorBidi" w:hAnsiTheme="majorBidi" w:cstheme="majorBidi"/>
          <w:sz w:val="24"/>
          <w:szCs w:val="24"/>
        </w:rPr>
        <w:t xml:space="preserve"> </w:t>
      </w:r>
      <w:r w:rsidR="00453F23" w:rsidRPr="002A0518">
        <w:rPr>
          <w:rFonts w:asciiTheme="majorBidi" w:hAnsiTheme="majorBidi" w:cstheme="majorBidi"/>
          <w:sz w:val="24"/>
          <w:szCs w:val="24"/>
        </w:rPr>
        <w:t>among</w:t>
      </w:r>
      <w:r w:rsidRPr="002A0518">
        <w:rPr>
          <w:rFonts w:asciiTheme="majorBidi" w:hAnsiTheme="majorBidi" w:cstheme="majorBidi"/>
          <w:sz w:val="24"/>
          <w:szCs w:val="24"/>
        </w:rPr>
        <w:t xml:space="preserve"> the North American and European models are also </w:t>
      </w:r>
      <w:r w:rsidR="00453F23" w:rsidRPr="002A0518">
        <w:rPr>
          <w:rFonts w:asciiTheme="majorBidi" w:hAnsiTheme="majorBidi" w:cstheme="majorBidi"/>
          <w:sz w:val="24"/>
          <w:szCs w:val="24"/>
        </w:rPr>
        <w:t>predominant</w:t>
      </w:r>
      <w:r w:rsidRPr="002A0518">
        <w:rPr>
          <w:rFonts w:asciiTheme="majorBidi" w:hAnsiTheme="majorBidi" w:cstheme="majorBidi"/>
          <w:sz w:val="24"/>
          <w:szCs w:val="24"/>
        </w:rPr>
        <w:t xml:space="preserve"> </w:t>
      </w:r>
      <w:r w:rsidR="00453F23" w:rsidRPr="002A0518">
        <w:rPr>
          <w:rFonts w:asciiTheme="majorBidi" w:hAnsiTheme="majorBidi" w:cstheme="majorBidi"/>
          <w:sz w:val="24"/>
          <w:szCs w:val="24"/>
        </w:rPr>
        <w:t>with</w:t>
      </w:r>
      <w:r w:rsidRPr="002A0518">
        <w:rPr>
          <w:rFonts w:asciiTheme="majorBidi" w:hAnsiTheme="majorBidi" w:cstheme="majorBidi"/>
          <w:sz w:val="24"/>
          <w:szCs w:val="24"/>
        </w:rPr>
        <w:t xml:space="preserve">in the behaviour of ownership </w:t>
      </w:r>
      <w:r w:rsidR="00453F23" w:rsidRPr="002A0518">
        <w:rPr>
          <w:rFonts w:asciiTheme="majorBidi" w:hAnsiTheme="majorBidi" w:cstheme="majorBidi"/>
          <w:sz w:val="24"/>
          <w:szCs w:val="24"/>
        </w:rPr>
        <w:t>kinds</w:t>
      </w:r>
      <w:r w:rsidRPr="002A0518">
        <w:rPr>
          <w:rFonts w:asciiTheme="majorBidi" w:hAnsiTheme="majorBidi" w:cstheme="majorBidi"/>
          <w:sz w:val="24"/>
          <w:szCs w:val="24"/>
        </w:rPr>
        <w:t xml:space="preserve"> in English football. </w:t>
      </w:r>
    </w:p>
    <w:p w14:paraId="74424F0F" w14:textId="3669AD0B" w:rsidR="00595035" w:rsidRPr="002A0518" w:rsidRDefault="005C5BB3" w:rsidP="001310E2">
      <w:pPr>
        <w:pStyle w:val="Heading1"/>
      </w:pPr>
      <w:bookmarkStart w:id="7" w:name="_Toc77585229"/>
      <w:r>
        <w:t>Club owners</w:t>
      </w:r>
      <w:bookmarkEnd w:id="7"/>
    </w:p>
    <w:p w14:paraId="5A000F87" w14:textId="77777777" w:rsidR="00DA578E" w:rsidRDefault="00F005E6" w:rsidP="00DA578E">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With </w:t>
      </w:r>
      <w:r w:rsidR="00CA5A3C" w:rsidRPr="002A0518">
        <w:rPr>
          <w:rFonts w:asciiTheme="majorBidi" w:hAnsiTheme="majorBidi" w:cstheme="majorBidi"/>
          <w:sz w:val="24"/>
          <w:szCs w:val="24"/>
        </w:rPr>
        <w:t>rapid</w:t>
      </w:r>
      <w:r w:rsidRPr="002A0518">
        <w:rPr>
          <w:rFonts w:asciiTheme="majorBidi" w:hAnsiTheme="majorBidi" w:cstheme="majorBidi"/>
          <w:sz w:val="24"/>
          <w:szCs w:val="24"/>
        </w:rPr>
        <w:t xml:space="preserve"> </w:t>
      </w:r>
      <w:r w:rsidR="00CA5A3C" w:rsidRPr="002A0518">
        <w:rPr>
          <w:rFonts w:asciiTheme="majorBidi" w:hAnsiTheme="majorBidi" w:cstheme="majorBidi"/>
          <w:sz w:val="24"/>
          <w:szCs w:val="24"/>
        </w:rPr>
        <w:t>increases</w:t>
      </w:r>
      <w:r w:rsidRPr="002A0518">
        <w:rPr>
          <w:rFonts w:asciiTheme="majorBidi" w:hAnsiTheme="majorBidi" w:cstheme="majorBidi"/>
          <w:sz w:val="24"/>
          <w:szCs w:val="24"/>
        </w:rPr>
        <w:t xml:space="preserve"> in </w:t>
      </w:r>
      <w:r w:rsidR="00CA5A3C" w:rsidRPr="002A0518">
        <w:rPr>
          <w:rFonts w:asciiTheme="majorBidi" w:hAnsiTheme="majorBidi" w:cstheme="majorBidi"/>
          <w:sz w:val="24"/>
          <w:szCs w:val="24"/>
        </w:rPr>
        <w:t>incomes</w:t>
      </w:r>
      <w:r w:rsidRPr="002A0518">
        <w:rPr>
          <w:rFonts w:asciiTheme="majorBidi" w:hAnsiTheme="majorBidi" w:cstheme="majorBidi"/>
          <w:sz w:val="24"/>
          <w:szCs w:val="24"/>
        </w:rPr>
        <w:t xml:space="preserve"> and the </w:t>
      </w:r>
      <w:r w:rsidR="00CA5A3C" w:rsidRPr="002A0518">
        <w:rPr>
          <w:rFonts w:asciiTheme="majorBidi" w:hAnsiTheme="majorBidi" w:cstheme="majorBidi"/>
          <w:sz w:val="24"/>
          <w:szCs w:val="24"/>
        </w:rPr>
        <w:t>amassed</w:t>
      </w:r>
      <w:r w:rsidRPr="002A0518">
        <w:rPr>
          <w:rFonts w:asciiTheme="majorBidi" w:hAnsiTheme="majorBidi" w:cstheme="majorBidi"/>
          <w:sz w:val="24"/>
          <w:szCs w:val="24"/>
        </w:rPr>
        <w:t xml:space="preserve"> </w:t>
      </w:r>
      <w:r w:rsidR="00CA5A3C" w:rsidRPr="002A0518">
        <w:rPr>
          <w:rFonts w:asciiTheme="majorBidi" w:hAnsiTheme="majorBidi" w:cstheme="majorBidi"/>
          <w:sz w:val="24"/>
          <w:szCs w:val="24"/>
        </w:rPr>
        <w:t>marketable</w:t>
      </w:r>
      <w:r w:rsidRPr="002A0518">
        <w:rPr>
          <w:rFonts w:asciiTheme="majorBidi" w:hAnsiTheme="majorBidi" w:cstheme="majorBidi"/>
          <w:sz w:val="24"/>
          <w:szCs w:val="24"/>
        </w:rPr>
        <w:t xml:space="preserve"> appeal of the EPL in </w:t>
      </w:r>
      <w:r w:rsidR="00CA5A3C" w:rsidRPr="002A0518">
        <w:rPr>
          <w:rFonts w:asciiTheme="majorBidi" w:hAnsiTheme="majorBidi" w:cstheme="majorBidi"/>
          <w:sz w:val="24"/>
          <w:szCs w:val="24"/>
        </w:rPr>
        <w:t>current</w:t>
      </w:r>
      <w:r w:rsidRPr="002A0518">
        <w:rPr>
          <w:rFonts w:asciiTheme="majorBidi" w:hAnsiTheme="majorBidi" w:cstheme="majorBidi"/>
          <w:sz w:val="24"/>
          <w:szCs w:val="24"/>
        </w:rPr>
        <w:t xml:space="preserve"> </w:t>
      </w:r>
      <w:r w:rsidR="00CA5A3C" w:rsidRPr="002A0518">
        <w:rPr>
          <w:rFonts w:asciiTheme="majorBidi" w:hAnsiTheme="majorBidi" w:cstheme="majorBidi"/>
          <w:sz w:val="24"/>
          <w:szCs w:val="24"/>
        </w:rPr>
        <w:t>times</w:t>
      </w:r>
      <w:r w:rsidRPr="002A0518">
        <w:rPr>
          <w:rFonts w:asciiTheme="majorBidi" w:hAnsiTheme="majorBidi" w:cstheme="majorBidi"/>
          <w:sz w:val="24"/>
          <w:szCs w:val="24"/>
        </w:rPr>
        <w:t xml:space="preserve"> it is easy to </w:t>
      </w:r>
      <w:r w:rsidR="00CA5A3C" w:rsidRPr="002A0518">
        <w:rPr>
          <w:rFonts w:asciiTheme="majorBidi" w:hAnsiTheme="majorBidi" w:cstheme="majorBidi"/>
          <w:sz w:val="24"/>
          <w:szCs w:val="24"/>
        </w:rPr>
        <w:t>understand</w:t>
      </w:r>
      <w:r w:rsidRPr="002A0518">
        <w:rPr>
          <w:rFonts w:asciiTheme="majorBidi" w:hAnsiTheme="majorBidi" w:cstheme="majorBidi"/>
          <w:sz w:val="24"/>
          <w:szCs w:val="24"/>
        </w:rPr>
        <w:t xml:space="preserve"> why </w:t>
      </w:r>
      <w:r w:rsidR="00CA5A3C" w:rsidRPr="002A0518">
        <w:rPr>
          <w:rFonts w:asciiTheme="majorBidi" w:hAnsiTheme="majorBidi" w:cstheme="majorBidi"/>
          <w:sz w:val="24"/>
          <w:szCs w:val="24"/>
        </w:rPr>
        <w:t>numerous</w:t>
      </w:r>
      <w:r w:rsidRPr="002A0518">
        <w:rPr>
          <w:rFonts w:asciiTheme="majorBidi" w:hAnsiTheme="majorBidi" w:cstheme="majorBidi"/>
          <w:sz w:val="24"/>
          <w:szCs w:val="24"/>
        </w:rPr>
        <w:t xml:space="preserve"> </w:t>
      </w:r>
      <w:r w:rsidR="00CA5A3C" w:rsidRPr="002A0518">
        <w:rPr>
          <w:rFonts w:asciiTheme="majorBidi" w:hAnsiTheme="majorBidi" w:cstheme="majorBidi"/>
          <w:sz w:val="24"/>
          <w:szCs w:val="24"/>
        </w:rPr>
        <w:t>individuals</w:t>
      </w:r>
      <w:r w:rsidRPr="002A0518">
        <w:rPr>
          <w:rFonts w:asciiTheme="majorBidi" w:hAnsiTheme="majorBidi" w:cstheme="majorBidi"/>
          <w:sz w:val="24"/>
          <w:szCs w:val="24"/>
        </w:rPr>
        <w:t xml:space="preserve"> now </w:t>
      </w:r>
      <w:r w:rsidR="00CA5A3C" w:rsidRPr="002A0518">
        <w:rPr>
          <w:rFonts w:asciiTheme="majorBidi" w:hAnsiTheme="majorBidi" w:cstheme="majorBidi"/>
          <w:sz w:val="24"/>
          <w:szCs w:val="24"/>
        </w:rPr>
        <w:t>describe</w:t>
      </w:r>
      <w:r w:rsidRPr="002A0518">
        <w:rPr>
          <w:rFonts w:asciiTheme="majorBidi" w:hAnsiTheme="majorBidi" w:cstheme="majorBidi"/>
          <w:sz w:val="24"/>
          <w:szCs w:val="24"/>
        </w:rPr>
        <w:t xml:space="preserve"> football as a business </w:t>
      </w:r>
      <w:r w:rsidR="00CA5A3C" w:rsidRPr="002A0518">
        <w:rPr>
          <w:rFonts w:asciiTheme="majorBidi" w:hAnsiTheme="majorBidi" w:cstheme="majorBidi"/>
          <w:sz w:val="24"/>
          <w:szCs w:val="24"/>
        </w:rPr>
        <w:t>(</w:t>
      </w:r>
      <w:r w:rsidRPr="002A0518">
        <w:rPr>
          <w:rFonts w:asciiTheme="majorBidi" w:hAnsiTheme="majorBidi" w:cstheme="majorBidi"/>
          <w:sz w:val="24"/>
          <w:szCs w:val="24"/>
        </w:rPr>
        <w:t xml:space="preserve">Banks, 2002). In a </w:t>
      </w:r>
      <w:r w:rsidR="00CA5A3C" w:rsidRPr="002A0518">
        <w:rPr>
          <w:rFonts w:asciiTheme="majorBidi" w:hAnsiTheme="majorBidi" w:cstheme="majorBidi"/>
          <w:sz w:val="24"/>
          <w:szCs w:val="24"/>
        </w:rPr>
        <w:t>standard</w:t>
      </w:r>
      <w:r w:rsidRPr="002A0518">
        <w:rPr>
          <w:rFonts w:asciiTheme="majorBidi" w:hAnsiTheme="majorBidi" w:cstheme="majorBidi"/>
          <w:sz w:val="24"/>
          <w:szCs w:val="24"/>
        </w:rPr>
        <w:t xml:space="preserve"> business, one </w:t>
      </w:r>
      <w:r w:rsidR="00CA5A3C" w:rsidRPr="002A0518">
        <w:rPr>
          <w:rFonts w:asciiTheme="majorBidi" w:hAnsiTheme="majorBidi" w:cstheme="majorBidi"/>
          <w:sz w:val="24"/>
          <w:szCs w:val="24"/>
        </w:rPr>
        <w:t>could</w:t>
      </w:r>
      <w:r w:rsidRPr="002A0518">
        <w:rPr>
          <w:rFonts w:asciiTheme="majorBidi" w:hAnsiTheme="majorBidi" w:cstheme="majorBidi"/>
          <w:sz w:val="24"/>
          <w:szCs w:val="24"/>
        </w:rPr>
        <w:t xml:space="preserve"> </w:t>
      </w:r>
      <w:r w:rsidR="00CA5A3C" w:rsidRPr="002A0518">
        <w:rPr>
          <w:rFonts w:asciiTheme="majorBidi" w:hAnsiTheme="majorBidi" w:cstheme="majorBidi"/>
          <w:sz w:val="24"/>
          <w:szCs w:val="24"/>
        </w:rPr>
        <w:t>assume</w:t>
      </w:r>
      <w:r w:rsidRPr="002A0518">
        <w:rPr>
          <w:rFonts w:asciiTheme="majorBidi" w:hAnsiTheme="majorBidi" w:cstheme="majorBidi"/>
          <w:sz w:val="24"/>
          <w:szCs w:val="24"/>
        </w:rPr>
        <w:t xml:space="preserve"> the only </w:t>
      </w:r>
      <w:r w:rsidR="0091025B" w:rsidRPr="002A0518">
        <w:rPr>
          <w:rFonts w:asciiTheme="majorBidi" w:hAnsiTheme="majorBidi" w:cstheme="majorBidi"/>
          <w:sz w:val="24"/>
          <w:szCs w:val="24"/>
        </w:rPr>
        <w:t>enthusiasm</w:t>
      </w:r>
      <w:r w:rsidRPr="002A0518">
        <w:rPr>
          <w:rFonts w:asciiTheme="majorBidi" w:hAnsiTheme="majorBidi" w:cstheme="majorBidi"/>
          <w:sz w:val="24"/>
          <w:szCs w:val="24"/>
        </w:rPr>
        <w:t xml:space="preserve"> for </w:t>
      </w:r>
      <w:r w:rsidR="0091025B" w:rsidRPr="002A0518">
        <w:rPr>
          <w:rFonts w:asciiTheme="majorBidi" w:hAnsiTheme="majorBidi" w:cstheme="majorBidi"/>
          <w:sz w:val="24"/>
          <w:szCs w:val="24"/>
        </w:rPr>
        <w:t>overseeing</w:t>
      </w:r>
      <w:r w:rsidRPr="002A0518">
        <w:rPr>
          <w:rFonts w:asciiTheme="majorBidi" w:hAnsiTheme="majorBidi" w:cstheme="majorBidi"/>
          <w:sz w:val="24"/>
          <w:szCs w:val="24"/>
        </w:rPr>
        <w:t xml:space="preserve"> the business </w:t>
      </w:r>
      <w:r w:rsidR="0091025B" w:rsidRPr="002A0518">
        <w:rPr>
          <w:rFonts w:asciiTheme="majorBidi" w:hAnsiTheme="majorBidi" w:cstheme="majorBidi"/>
          <w:sz w:val="24"/>
          <w:szCs w:val="24"/>
        </w:rPr>
        <w:t>for only</w:t>
      </w:r>
      <w:r w:rsidRPr="002A0518">
        <w:rPr>
          <w:rFonts w:asciiTheme="majorBidi" w:hAnsiTheme="majorBidi" w:cstheme="majorBidi"/>
          <w:sz w:val="24"/>
          <w:szCs w:val="24"/>
        </w:rPr>
        <w:t xml:space="preserve"> a profit (Beech, 2010). </w:t>
      </w:r>
      <w:r w:rsidR="00703A3D" w:rsidRPr="002A0518">
        <w:rPr>
          <w:rFonts w:asciiTheme="majorBidi" w:hAnsiTheme="majorBidi" w:cstheme="majorBidi"/>
          <w:sz w:val="24"/>
          <w:szCs w:val="24"/>
        </w:rPr>
        <w:t>Though</w:t>
      </w:r>
      <w:r w:rsidRPr="002A0518">
        <w:rPr>
          <w:rFonts w:asciiTheme="majorBidi" w:hAnsiTheme="majorBidi" w:cstheme="majorBidi"/>
          <w:sz w:val="24"/>
          <w:szCs w:val="24"/>
        </w:rPr>
        <w:t xml:space="preserve">, this </w:t>
      </w:r>
      <w:r w:rsidR="00703A3D" w:rsidRPr="002A0518">
        <w:rPr>
          <w:rFonts w:asciiTheme="majorBidi" w:hAnsiTheme="majorBidi" w:cstheme="majorBidi"/>
          <w:sz w:val="24"/>
          <w:szCs w:val="24"/>
        </w:rPr>
        <w:t xml:space="preserve">is </w:t>
      </w:r>
      <w:r w:rsidRPr="002A0518">
        <w:rPr>
          <w:rFonts w:asciiTheme="majorBidi" w:hAnsiTheme="majorBidi" w:cstheme="majorBidi"/>
          <w:sz w:val="24"/>
          <w:szCs w:val="24"/>
        </w:rPr>
        <w:t xml:space="preserve">rare in English football, </w:t>
      </w:r>
      <w:r w:rsidR="00A60464" w:rsidRPr="002A0518">
        <w:rPr>
          <w:rFonts w:asciiTheme="majorBidi" w:hAnsiTheme="majorBidi" w:cstheme="majorBidi"/>
          <w:sz w:val="24"/>
          <w:szCs w:val="24"/>
        </w:rPr>
        <w:t>especially</w:t>
      </w:r>
      <w:r w:rsidRPr="002A0518">
        <w:rPr>
          <w:rFonts w:asciiTheme="majorBidi" w:hAnsiTheme="majorBidi" w:cstheme="majorBidi"/>
          <w:sz w:val="24"/>
          <w:szCs w:val="24"/>
        </w:rPr>
        <w:t xml:space="preserve"> in the EPL – only four clubs </w:t>
      </w:r>
      <w:r w:rsidR="00A60464" w:rsidRPr="002A0518">
        <w:rPr>
          <w:rFonts w:asciiTheme="majorBidi" w:hAnsiTheme="majorBidi" w:cstheme="majorBidi"/>
          <w:sz w:val="24"/>
          <w:szCs w:val="24"/>
        </w:rPr>
        <w:t>made</w:t>
      </w:r>
      <w:r w:rsidRPr="002A0518">
        <w:rPr>
          <w:rFonts w:asciiTheme="majorBidi" w:hAnsiTheme="majorBidi" w:cstheme="majorBidi"/>
          <w:sz w:val="24"/>
          <w:szCs w:val="24"/>
        </w:rPr>
        <w:t xml:space="preserve"> a gross profit in 2009/2010 and </w:t>
      </w:r>
      <w:r w:rsidR="00A60464" w:rsidRPr="002A0518">
        <w:rPr>
          <w:rFonts w:asciiTheme="majorBidi" w:hAnsiTheme="majorBidi" w:cstheme="majorBidi"/>
          <w:sz w:val="24"/>
          <w:szCs w:val="24"/>
        </w:rPr>
        <w:t>mutual</w:t>
      </w:r>
      <w:r w:rsidRPr="002A0518">
        <w:rPr>
          <w:rFonts w:asciiTheme="majorBidi" w:hAnsiTheme="majorBidi" w:cstheme="majorBidi"/>
          <w:sz w:val="24"/>
          <w:szCs w:val="24"/>
        </w:rPr>
        <w:t xml:space="preserve"> losses for EPL clubs </w:t>
      </w:r>
      <w:r w:rsidR="00A60464" w:rsidRPr="002A0518">
        <w:rPr>
          <w:rFonts w:asciiTheme="majorBidi" w:hAnsiTheme="majorBidi" w:cstheme="majorBidi"/>
          <w:sz w:val="24"/>
          <w:szCs w:val="24"/>
        </w:rPr>
        <w:t>equalled</w:t>
      </w:r>
      <w:r w:rsidRPr="002A0518">
        <w:rPr>
          <w:rFonts w:asciiTheme="majorBidi" w:hAnsiTheme="majorBidi" w:cstheme="majorBidi"/>
          <w:sz w:val="24"/>
          <w:szCs w:val="24"/>
        </w:rPr>
        <w:t xml:space="preserve"> £484 m (Conn, 2011). Debt levels </w:t>
      </w:r>
      <w:r w:rsidR="00A60464" w:rsidRPr="002A0518">
        <w:rPr>
          <w:rFonts w:asciiTheme="majorBidi" w:hAnsiTheme="majorBidi" w:cstheme="majorBidi"/>
          <w:sz w:val="24"/>
          <w:szCs w:val="24"/>
        </w:rPr>
        <w:t>within</w:t>
      </w:r>
      <w:r w:rsidRPr="002A0518">
        <w:rPr>
          <w:rFonts w:asciiTheme="majorBidi" w:hAnsiTheme="majorBidi" w:cstheme="majorBidi"/>
          <w:sz w:val="24"/>
          <w:szCs w:val="24"/>
        </w:rPr>
        <w:t xml:space="preserve"> EPL clubs have </w:t>
      </w:r>
      <w:r w:rsidR="00A60464" w:rsidRPr="002A0518">
        <w:rPr>
          <w:rFonts w:asciiTheme="majorBidi" w:hAnsiTheme="majorBidi" w:cstheme="majorBidi"/>
          <w:sz w:val="24"/>
          <w:szCs w:val="24"/>
        </w:rPr>
        <w:t>increased greatly</w:t>
      </w:r>
      <w:r w:rsidRPr="002A0518">
        <w:rPr>
          <w:rFonts w:asciiTheme="majorBidi" w:hAnsiTheme="majorBidi" w:cstheme="majorBidi"/>
          <w:sz w:val="24"/>
          <w:szCs w:val="24"/>
        </w:rPr>
        <w:t xml:space="preserve"> </w:t>
      </w:r>
      <w:r w:rsidR="00A60464" w:rsidRPr="002A0518">
        <w:rPr>
          <w:rFonts w:asciiTheme="majorBidi" w:hAnsiTheme="majorBidi" w:cstheme="majorBidi"/>
          <w:sz w:val="24"/>
          <w:szCs w:val="24"/>
        </w:rPr>
        <w:t xml:space="preserve">in recent </w:t>
      </w:r>
      <w:r w:rsidR="00A60464" w:rsidRPr="002A0518">
        <w:rPr>
          <w:rFonts w:asciiTheme="majorBidi" w:hAnsiTheme="majorBidi" w:cstheme="majorBidi"/>
          <w:sz w:val="24"/>
          <w:szCs w:val="24"/>
        </w:rPr>
        <w:lastRenderedPageBreak/>
        <w:t>years</w:t>
      </w:r>
      <w:r w:rsidRPr="002A0518">
        <w:rPr>
          <w:rFonts w:asciiTheme="majorBidi" w:hAnsiTheme="majorBidi" w:cstheme="majorBidi"/>
          <w:sz w:val="24"/>
          <w:szCs w:val="24"/>
        </w:rPr>
        <w:t xml:space="preserve"> (Deloitte, 2011). </w:t>
      </w:r>
      <w:r w:rsidR="00A523AF" w:rsidRPr="002A0518">
        <w:rPr>
          <w:rFonts w:asciiTheme="majorBidi" w:hAnsiTheme="majorBidi" w:cstheme="majorBidi"/>
          <w:sz w:val="24"/>
          <w:szCs w:val="24"/>
        </w:rPr>
        <w:t>It is thought</w:t>
      </w:r>
      <w:r w:rsidRPr="002A0518">
        <w:rPr>
          <w:rFonts w:asciiTheme="majorBidi" w:hAnsiTheme="majorBidi" w:cstheme="majorBidi"/>
          <w:sz w:val="24"/>
          <w:szCs w:val="24"/>
        </w:rPr>
        <w:t xml:space="preserve"> that the EPL is </w:t>
      </w:r>
      <w:r w:rsidR="00A523AF" w:rsidRPr="002A0518">
        <w:rPr>
          <w:rFonts w:asciiTheme="majorBidi" w:hAnsiTheme="majorBidi" w:cstheme="majorBidi"/>
          <w:sz w:val="24"/>
          <w:szCs w:val="24"/>
        </w:rPr>
        <w:t>presently</w:t>
      </w:r>
      <w:r w:rsidRPr="002A0518">
        <w:rPr>
          <w:rFonts w:asciiTheme="majorBidi" w:hAnsiTheme="majorBidi" w:cstheme="majorBidi"/>
          <w:sz w:val="24"/>
          <w:szCs w:val="24"/>
        </w:rPr>
        <w:t xml:space="preserve"> the most </w:t>
      </w:r>
      <w:r w:rsidR="00A523AF" w:rsidRPr="002A0518">
        <w:rPr>
          <w:rFonts w:asciiTheme="majorBidi" w:hAnsiTheme="majorBidi" w:cstheme="majorBidi"/>
          <w:sz w:val="24"/>
          <w:szCs w:val="24"/>
        </w:rPr>
        <w:t>lucrative</w:t>
      </w:r>
      <w:r w:rsidRPr="002A0518">
        <w:rPr>
          <w:rFonts w:asciiTheme="majorBidi" w:hAnsiTheme="majorBidi" w:cstheme="majorBidi"/>
          <w:sz w:val="24"/>
          <w:szCs w:val="24"/>
        </w:rPr>
        <w:t xml:space="preserve"> league in</w:t>
      </w:r>
      <w:r w:rsidR="00A523AF" w:rsidRPr="002A0518">
        <w:rPr>
          <w:rFonts w:asciiTheme="majorBidi" w:hAnsiTheme="majorBidi" w:cstheme="majorBidi"/>
          <w:sz w:val="24"/>
          <w:szCs w:val="24"/>
        </w:rPr>
        <w:t xml:space="preserve"> the </w:t>
      </w:r>
      <w:r w:rsidRPr="002A0518">
        <w:rPr>
          <w:rFonts w:asciiTheme="majorBidi" w:hAnsiTheme="majorBidi" w:cstheme="majorBidi"/>
          <w:sz w:val="24"/>
          <w:szCs w:val="24"/>
        </w:rPr>
        <w:t>football</w:t>
      </w:r>
      <w:r w:rsidR="00A523AF" w:rsidRPr="002A0518">
        <w:rPr>
          <w:rFonts w:asciiTheme="majorBidi" w:hAnsiTheme="majorBidi" w:cstheme="majorBidi"/>
          <w:sz w:val="24"/>
          <w:szCs w:val="24"/>
        </w:rPr>
        <w:t xml:space="preserve"> world</w:t>
      </w:r>
      <w:r w:rsidRPr="002A0518">
        <w:rPr>
          <w:rFonts w:asciiTheme="majorBidi" w:hAnsiTheme="majorBidi" w:cstheme="majorBidi"/>
          <w:sz w:val="24"/>
          <w:szCs w:val="24"/>
        </w:rPr>
        <w:t xml:space="preserve">, it is </w:t>
      </w:r>
      <w:r w:rsidR="00A523AF" w:rsidRPr="002A0518">
        <w:rPr>
          <w:rFonts w:asciiTheme="majorBidi" w:hAnsiTheme="majorBidi" w:cstheme="majorBidi"/>
          <w:sz w:val="24"/>
          <w:szCs w:val="24"/>
        </w:rPr>
        <w:t>understood</w:t>
      </w:r>
      <w:r w:rsidRPr="002A0518">
        <w:rPr>
          <w:rFonts w:asciiTheme="majorBidi" w:hAnsiTheme="majorBidi" w:cstheme="majorBidi"/>
          <w:sz w:val="24"/>
          <w:szCs w:val="24"/>
        </w:rPr>
        <w:t xml:space="preserve"> that a</w:t>
      </w:r>
      <w:r w:rsidR="00A523AF" w:rsidRPr="002A0518">
        <w:rPr>
          <w:rFonts w:asciiTheme="majorBidi" w:hAnsiTheme="majorBidi" w:cstheme="majorBidi"/>
          <w:sz w:val="24"/>
          <w:szCs w:val="24"/>
        </w:rPr>
        <w:t>n</w:t>
      </w:r>
      <w:r w:rsidRPr="002A0518">
        <w:rPr>
          <w:rFonts w:asciiTheme="majorBidi" w:hAnsiTheme="majorBidi" w:cstheme="majorBidi"/>
          <w:sz w:val="24"/>
          <w:szCs w:val="24"/>
        </w:rPr>
        <w:t xml:space="preserve"> </w:t>
      </w:r>
      <w:r w:rsidR="00A523AF" w:rsidRPr="002A0518">
        <w:rPr>
          <w:rFonts w:asciiTheme="majorBidi" w:hAnsiTheme="majorBidi" w:cstheme="majorBidi"/>
          <w:sz w:val="24"/>
          <w:szCs w:val="24"/>
        </w:rPr>
        <w:t>inconsistency</w:t>
      </w:r>
      <w:r w:rsidRPr="002A0518">
        <w:rPr>
          <w:rFonts w:asciiTheme="majorBidi" w:hAnsiTheme="majorBidi" w:cstheme="majorBidi"/>
          <w:sz w:val="24"/>
          <w:szCs w:val="24"/>
        </w:rPr>
        <w:t xml:space="preserve"> between </w:t>
      </w:r>
      <w:r w:rsidR="00A523AF" w:rsidRPr="002A0518">
        <w:rPr>
          <w:rFonts w:asciiTheme="majorBidi" w:hAnsiTheme="majorBidi" w:cstheme="majorBidi"/>
          <w:sz w:val="24"/>
          <w:szCs w:val="24"/>
        </w:rPr>
        <w:t>income</w:t>
      </w:r>
      <w:r w:rsidRPr="002A0518">
        <w:rPr>
          <w:rFonts w:asciiTheme="majorBidi" w:hAnsiTheme="majorBidi" w:cstheme="majorBidi"/>
          <w:sz w:val="24"/>
          <w:szCs w:val="24"/>
        </w:rPr>
        <w:t xml:space="preserve"> and </w:t>
      </w:r>
      <w:r w:rsidR="00A523AF" w:rsidRPr="002A0518">
        <w:rPr>
          <w:rFonts w:asciiTheme="majorBidi" w:hAnsiTheme="majorBidi" w:cstheme="majorBidi"/>
          <w:sz w:val="24"/>
          <w:szCs w:val="24"/>
        </w:rPr>
        <w:t>expenditure happens</w:t>
      </w:r>
      <w:r w:rsidRPr="002A0518">
        <w:rPr>
          <w:rFonts w:asciiTheme="majorBidi" w:hAnsiTheme="majorBidi" w:cstheme="majorBidi"/>
          <w:sz w:val="24"/>
          <w:szCs w:val="24"/>
        </w:rPr>
        <w:t xml:space="preserve">. For football </w:t>
      </w:r>
      <w:r w:rsidR="00A523AF" w:rsidRPr="002A0518">
        <w:rPr>
          <w:rFonts w:asciiTheme="majorBidi" w:hAnsiTheme="majorBidi" w:cstheme="majorBidi"/>
          <w:sz w:val="24"/>
          <w:szCs w:val="24"/>
        </w:rPr>
        <w:t>club’s</w:t>
      </w:r>
      <w:r w:rsidRPr="002A0518">
        <w:rPr>
          <w:rFonts w:asciiTheme="majorBidi" w:hAnsiTheme="majorBidi" w:cstheme="majorBidi"/>
          <w:sz w:val="24"/>
          <w:szCs w:val="24"/>
        </w:rPr>
        <w:t xml:space="preserve"> </w:t>
      </w:r>
      <w:r w:rsidR="00A523AF" w:rsidRPr="002A0518">
        <w:rPr>
          <w:rFonts w:asciiTheme="majorBidi" w:hAnsiTheme="majorBidi" w:cstheme="majorBidi"/>
          <w:sz w:val="24"/>
          <w:szCs w:val="24"/>
        </w:rPr>
        <w:t>income</w:t>
      </w:r>
      <w:r w:rsidRPr="002A0518">
        <w:rPr>
          <w:rFonts w:asciiTheme="majorBidi" w:hAnsiTheme="majorBidi" w:cstheme="majorBidi"/>
          <w:sz w:val="24"/>
          <w:szCs w:val="24"/>
        </w:rPr>
        <w:t xml:space="preserve"> </w:t>
      </w:r>
      <w:r w:rsidR="00A523AF" w:rsidRPr="002A0518">
        <w:rPr>
          <w:rFonts w:asciiTheme="majorBidi" w:hAnsiTheme="majorBidi" w:cstheme="majorBidi"/>
          <w:sz w:val="24"/>
          <w:szCs w:val="24"/>
        </w:rPr>
        <w:t>consists of</w:t>
      </w:r>
      <w:r w:rsidRPr="002A0518">
        <w:rPr>
          <w:rFonts w:asciiTheme="majorBidi" w:hAnsiTheme="majorBidi" w:cstheme="majorBidi"/>
          <w:sz w:val="24"/>
          <w:szCs w:val="24"/>
        </w:rPr>
        <w:t xml:space="preserve"> three main </w:t>
      </w:r>
      <w:r w:rsidR="00A523AF" w:rsidRPr="002A0518">
        <w:rPr>
          <w:rFonts w:asciiTheme="majorBidi" w:hAnsiTheme="majorBidi" w:cstheme="majorBidi"/>
          <w:sz w:val="24"/>
          <w:szCs w:val="24"/>
        </w:rPr>
        <w:t>subheadings</w:t>
      </w:r>
      <w:r w:rsidRPr="002A0518">
        <w:rPr>
          <w:rFonts w:asciiTheme="majorBidi" w:hAnsiTheme="majorBidi" w:cstheme="majorBidi"/>
          <w:sz w:val="24"/>
          <w:szCs w:val="24"/>
        </w:rPr>
        <w:t xml:space="preserve">: match-day receipts, broadcasting rights and commercial receipts (Beech, 2010; Deloitte, 2011), whilst the </w:t>
      </w:r>
      <w:r w:rsidR="00A523AF" w:rsidRPr="002A0518">
        <w:rPr>
          <w:rFonts w:asciiTheme="majorBidi" w:hAnsiTheme="majorBidi" w:cstheme="majorBidi"/>
          <w:sz w:val="24"/>
          <w:szCs w:val="24"/>
        </w:rPr>
        <w:t>main</w:t>
      </w:r>
      <w:r w:rsidRPr="002A0518">
        <w:rPr>
          <w:rFonts w:asciiTheme="majorBidi" w:hAnsiTheme="majorBidi" w:cstheme="majorBidi"/>
          <w:sz w:val="24"/>
          <w:szCs w:val="24"/>
        </w:rPr>
        <w:t xml:space="preserve"> </w:t>
      </w:r>
      <w:r w:rsidR="00A523AF" w:rsidRPr="002A0518">
        <w:rPr>
          <w:rFonts w:asciiTheme="majorBidi" w:hAnsiTheme="majorBidi" w:cstheme="majorBidi"/>
          <w:sz w:val="24"/>
          <w:szCs w:val="24"/>
        </w:rPr>
        <w:t>expenses</w:t>
      </w:r>
      <w:r w:rsidRPr="002A0518">
        <w:rPr>
          <w:rFonts w:asciiTheme="majorBidi" w:hAnsiTheme="majorBidi" w:cstheme="majorBidi"/>
          <w:sz w:val="24"/>
          <w:szCs w:val="24"/>
        </w:rPr>
        <w:t xml:space="preserve"> a club </w:t>
      </w:r>
      <w:r w:rsidR="00A523AF" w:rsidRPr="002A0518">
        <w:rPr>
          <w:rFonts w:asciiTheme="majorBidi" w:hAnsiTheme="majorBidi" w:cstheme="majorBidi"/>
          <w:sz w:val="24"/>
          <w:szCs w:val="24"/>
        </w:rPr>
        <w:t>pays</w:t>
      </w:r>
      <w:r w:rsidRPr="002A0518">
        <w:rPr>
          <w:rFonts w:asciiTheme="majorBidi" w:hAnsiTheme="majorBidi" w:cstheme="majorBidi"/>
          <w:sz w:val="24"/>
          <w:szCs w:val="24"/>
        </w:rPr>
        <w:t xml:space="preserve"> are its players and the </w:t>
      </w:r>
      <w:r w:rsidR="00A523AF" w:rsidRPr="002A0518">
        <w:rPr>
          <w:rFonts w:asciiTheme="majorBidi" w:hAnsiTheme="majorBidi" w:cstheme="majorBidi"/>
          <w:sz w:val="24"/>
          <w:szCs w:val="24"/>
        </w:rPr>
        <w:t>tendency</w:t>
      </w:r>
      <w:r w:rsidRPr="002A0518">
        <w:rPr>
          <w:rFonts w:asciiTheme="majorBidi" w:hAnsiTheme="majorBidi" w:cstheme="majorBidi"/>
          <w:sz w:val="24"/>
          <w:szCs w:val="24"/>
        </w:rPr>
        <w:t xml:space="preserve"> is clearly one of </w:t>
      </w:r>
      <w:r w:rsidR="00A523AF" w:rsidRPr="002A0518">
        <w:rPr>
          <w:rFonts w:asciiTheme="majorBidi" w:hAnsiTheme="majorBidi" w:cstheme="majorBidi"/>
          <w:sz w:val="24"/>
          <w:szCs w:val="24"/>
        </w:rPr>
        <w:t>mounting</w:t>
      </w:r>
      <w:r w:rsidRPr="002A0518">
        <w:rPr>
          <w:rFonts w:asciiTheme="majorBidi" w:hAnsiTheme="majorBidi" w:cstheme="majorBidi"/>
          <w:sz w:val="24"/>
          <w:szCs w:val="24"/>
        </w:rPr>
        <w:t xml:space="preserve"> costs, owing to the </w:t>
      </w:r>
      <w:r w:rsidR="00A614D4" w:rsidRPr="002A0518">
        <w:rPr>
          <w:rFonts w:asciiTheme="majorBidi" w:hAnsiTheme="majorBidi" w:cstheme="majorBidi"/>
          <w:sz w:val="24"/>
          <w:szCs w:val="24"/>
        </w:rPr>
        <w:t>enticement</w:t>
      </w:r>
      <w:r w:rsidRPr="002A0518">
        <w:rPr>
          <w:rFonts w:asciiTheme="majorBidi" w:hAnsiTheme="majorBidi" w:cstheme="majorBidi"/>
          <w:sz w:val="24"/>
          <w:szCs w:val="24"/>
        </w:rPr>
        <w:t xml:space="preserve"> to </w:t>
      </w:r>
      <w:r w:rsidR="00A614D4" w:rsidRPr="002A0518">
        <w:rPr>
          <w:rFonts w:asciiTheme="majorBidi" w:hAnsiTheme="majorBidi" w:cstheme="majorBidi"/>
          <w:sz w:val="24"/>
          <w:szCs w:val="24"/>
        </w:rPr>
        <w:t>buy</w:t>
      </w:r>
      <w:r w:rsidRPr="002A0518">
        <w:rPr>
          <w:rFonts w:asciiTheme="majorBidi" w:hAnsiTheme="majorBidi" w:cstheme="majorBidi"/>
          <w:sz w:val="24"/>
          <w:szCs w:val="24"/>
        </w:rPr>
        <w:t xml:space="preserve"> more better players. </w:t>
      </w:r>
    </w:p>
    <w:p w14:paraId="58F791BD" w14:textId="469840F0" w:rsidR="004F1F4C" w:rsidRPr="00DA578E" w:rsidRDefault="00F005E6" w:rsidP="00DA578E">
      <w:pPr>
        <w:spacing w:before="100" w:beforeAutospacing="1" w:after="100" w:afterAutospacing="1" w:line="360" w:lineRule="auto"/>
        <w:jc w:val="both"/>
        <w:rPr>
          <w:rFonts w:asciiTheme="majorBidi" w:hAnsiTheme="majorBidi" w:cstheme="majorBidi"/>
          <w:sz w:val="24"/>
          <w:szCs w:val="24"/>
        </w:rPr>
      </w:pPr>
      <w:r w:rsidRPr="00DA578E">
        <w:rPr>
          <w:rFonts w:asciiTheme="majorBidi" w:hAnsiTheme="majorBidi" w:cstheme="majorBidi"/>
          <w:sz w:val="24"/>
          <w:szCs w:val="24"/>
        </w:rPr>
        <w:t xml:space="preserve">The </w:t>
      </w:r>
      <w:r w:rsidR="00A75F21" w:rsidRPr="00DA578E">
        <w:rPr>
          <w:rFonts w:asciiTheme="majorBidi" w:hAnsiTheme="majorBidi" w:cstheme="majorBidi"/>
          <w:sz w:val="24"/>
          <w:szCs w:val="24"/>
        </w:rPr>
        <w:t>inconsistency</w:t>
      </w:r>
      <w:r w:rsidRPr="00DA578E">
        <w:rPr>
          <w:rFonts w:asciiTheme="majorBidi" w:hAnsiTheme="majorBidi" w:cstheme="majorBidi"/>
          <w:sz w:val="24"/>
          <w:szCs w:val="24"/>
        </w:rPr>
        <w:t xml:space="preserve"> </w:t>
      </w:r>
      <w:r w:rsidR="00A75F21" w:rsidRPr="00DA578E">
        <w:rPr>
          <w:rFonts w:asciiTheme="majorBidi" w:hAnsiTheme="majorBidi" w:cstheme="majorBidi"/>
          <w:sz w:val="24"/>
          <w:szCs w:val="24"/>
        </w:rPr>
        <w:t>concerning</w:t>
      </w:r>
      <w:r w:rsidRPr="00DA578E">
        <w:rPr>
          <w:rFonts w:asciiTheme="majorBidi" w:hAnsiTheme="majorBidi" w:cstheme="majorBidi"/>
          <w:sz w:val="24"/>
          <w:szCs w:val="24"/>
        </w:rPr>
        <w:t xml:space="preserve"> </w:t>
      </w:r>
      <w:r w:rsidR="00A75F21" w:rsidRPr="00DA578E">
        <w:rPr>
          <w:rFonts w:asciiTheme="majorBidi" w:hAnsiTheme="majorBidi" w:cstheme="majorBidi"/>
          <w:sz w:val="24"/>
          <w:szCs w:val="24"/>
        </w:rPr>
        <w:t>profits</w:t>
      </w:r>
      <w:r w:rsidRPr="00DA578E">
        <w:rPr>
          <w:rFonts w:asciiTheme="majorBidi" w:hAnsiTheme="majorBidi" w:cstheme="majorBidi"/>
          <w:sz w:val="24"/>
          <w:szCs w:val="24"/>
        </w:rPr>
        <w:t xml:space="preserve"> and </w:t>
      </w:r>
      <w:r w:rsidR="00A75F21" w:rsidRPr="00DA578E">
        <w:rPr>
          <w:rFonts w:asciiTheme="majorBidi" w:hAnsiTheme="majorBidi" w:cstheme="majorBidi"/>
          <w:sz w:val="24"/>
          <w:szCs w:val="24"/>
        </w:rPr>
        <w:t>expenditures</w:t>
      </w:r>
      <w:r w:rsidRPr="00DA578E">
        <w:rPr>
          <w:rFonts w:asciiTheme="majorBidi" w:hAnsiTheme="majorBidi" w:cstheme="majorBidi"/>
          <w:sz w:val="24"/>
          <w:szCs w:val="24"/>
        </w:rPr>
        <w:t xml:space="preserve"> in the EPL can be </w:t>
      </w:r>
      <w:r w:rsidR="00A75F21" w:rsidRPr="00DA578E">
        <w:rPr>
          <w:rFonts w:asciiTheme="majorBidi" w:hAnsiTheme="majorBidi" w:cstheme="majorBidi"/>
          <w:sz w:val="24"/>
          <w:szCs w:val="24"/>
        </w:rPr>
        <w:t>explored</w:t>
      </w:r>
      <w:r w:rsidRPr="00DA578E">
        <w:rPr>
          <w:rFonts w:asciiTheme="majorBidi" w:hAnsiTheme="majorBidi" w:cstheme="majorBidi"/>
          <w:sz w:val="24"/>
          <w:szCs w:val="24"/>
        </w:rPr>
        <w:t xml:space="preserve"> in </w:t>
      </w:r>
      <w:r w:rsidR="004E04E7" w:rsidRPr="00DA578E">
        <w:rPr>
          <w:rFonts w:asciiTheme="majorBidi" w:hAnsiTheme="majorBidi" w:cstheme="majorBidi"/>
          <w:sz w:val="24"/>
          <w:szCs w:val="24"/>
        </w:rPr>
        <w:t>association</w:t>
      </w:r>
      <w:r w:rsidRPr="00DA578E">
        <w:rPr>
          <w:rFonts w:asciiTheme="majorBidi" w:hAnsiTheme="majorBidi" w:cstheme="majorBidi"/>
          <w:sz w:val="24"/>
          <w:szCs w:val="24"/>
        </w:rPr>
        <w:t xml:space="preserve"> to the </w:t>
      </w:r>
      <w:r w:rsidR="004E04E7" w:rsidRPr="00DA578E">
        <w:rPr>
          <w:rFonts w:asciiTheme="majorBidi" w:hAnsiTheme="majorBidi" w:cstheme="majorBidi"/>
          <w:sz w:val="24"/>
          <w:szCs w:val="24"/>
        </w:rPr>
        <w:t>transformation</w:t>
      </w:r>
      <w:r w:rsidRPr="00DA578E">
        <w:rPr>
          <w:rFonts w:asciiTheme="majorBidi" w:hAnsiTheme="majorBidi" w:cstheme="majorBidi"/>
          <w:sz w:val="24"/>
          <w:szCs w:val="24"/>
        </w:rPr>
        <w:t xml:space="preserve"> </w:t>
      </w:r>
      <w:r w:rsidR="004E04E7" w:rsidRPr="00DA578E">
        <w:rPr>
          <w:rFonts w:asciiTheme="majorBidi" w:hAnsiTheme="majorBidi" w:cstheme="majorBidi"/>
          <w:sz w:val="24"/>
          <w:szCs w:val="24"/>
        </w:rPr>
        <w:t>of</w:t>
      </w:r>
      <w:r w:rsidRPr="00DA578E">
        <w:rPr>
          <w:rFonts w:asciiTheme="majorBidi" w:hAnsiTheme="majorBidi" w:cstheme="majorBidi"/>
          <w:sz w:val="24"/>
          <w:szCs w:val="24"/>
        </w:rPr>
        <w:t xml:space="preserve"> </w:t>
      </w:r>
      <w:r w:rsidR="004E04E7" w:rsidRPr="00DA578E">
        <w:rPr>
          <w:rFonts w:asciiTheme="majorBidi" w:hAnsiTheme="majorBidi" w:cstheme="majorBidi"/>
          <w:sz w:val="24"/>
          <w:szCs w:val="24"/>
        </w:rPr>
        <w:t>possession</w:t>
      </w:r>
      <w:r w:rsidRPr="00DA578E">
        <w:rPr>
          <w:rFonts w:asciiTheme="majorBidi" w:hAnsiTheme="majorBidi" w:cstheme="majorBidi"/>
          <w:sz w:val="24"/>
          <w:szCs w:val="24"/>
        </w:rPr>
        <w:t xml:space="preserve"> </w:t>
      </w:r>
      <w:r w:rsidR="004E04E7" w:rsidRPr="00DA578E">
        <w:rPr>
          <w:rFonts w:asciiTheme="majorBidi" w:hAnsiTheme="majorBidi" w:cstheme="majorBidi"/>
          <w:sz w:val="24"/>
          <w:szCs w:val="24"/>
        </w:rPr>
        <w:t xml:space="preserve">in the </w:t>
      </w:r>
      <w:r w:rsidRPr="00DA578E">
        <w:rPr>
          <w:rFonts w:asciiTheme="majorBidi" w:hAnsiTheme="majorBidi" w:cstheme="majorBidi"/>
          <w:sz w:val="24"/>
          <w:szCs w:val="24"/>
        </w:rPr>
        <w:t xml:space="preserve">structure </w:t>
      </w:r>
      <w:r w:rsidR="004E04E7" w:rsidRPr="00DA578E">
        <w:rPr>
          <w:rFonts w:asciiTheme="majorBidi" w:hAnsiTheme="majorBidi" w:cstheme="majorBidi"/>
          <w:sz w:val="24"/>
          <w:szCs w:val="24"/>
        </w:rPr>
        <w:t>of</w:t>
      </w:r>
      <w:r w:rsidRPr="00DA578E">
        <w:rPr>
          <w:rFonts w:asciiTheme="majorBidi" w:hAnsiTheme="majorBidi" w:cstheme="majorBidi"/>
          <w:sz w:val="24"/>
          <w:szCs w:val="24"/>
        </w:rPr>
        <w:t xml:space="preserve"> EPL clubs in </w:t>
      </w:r>
      <w:r w:rsidR="004E04E7" w:rsidRPr="00DA578E">
        <w:rPr>
          <w:rFonts w:asciiTheme="majorBidi" w:hAnsiTheme="majorBidi" w:cstheme="majorBidi"/>
          <w:sz w:val="24"/>
          <w:szCs w:val="24"/>
        </w:rPr>
        <w:t>current</w:t>
      </w:r>
      <w:r w:rsidRPr="00DA578E">
        <w:rPr>
          <w:rFonts w:asciiTheme="majorBidi" w:hAnsiTheme="majorBidi" w:cstheme="majorBidi"/>
          <w:sz w:val="24"/>
          <w:szCs w:val="24"/>
        </w:rPr>
        <w:t xml:space="preserve"> years. </w:t>
      </w:r>
      <w:r w:rsidR="004E04E7" w:rsidRPr="00DA578E">
        <w:rPr>
          <w:rFonts w:asciiTheme="majorBidi" w:hAnsiTheme="majorBidi" w:cstheme="majorBidi"/>
          <w:sz w:val="24"/>
          <w:szCs w:val="24"/>
        </w:rPr>
        <w:t>Throughout</w:t>
      </w:r>
      <w:r w:rsidRPr="00DA578E">
        <w:rPr>
          <w:rFonts w:asciiTheme="majorBidi" w:hAnsiTheme="majorBidi" w:cstheme="majorBidi"/>
          <w:sz w:val="24"/>
          <w:szCs w:val="24"/>
        </w:rPr>
        <w:t xml:space="preserve"> </w:t>
      </w:r>
      <w:r w:rsidR="004E04E7" w:rsidRPr="00DA578E">
        <w:rPr>
          <w:rFonts w:asciiTheme="majorBidi" w:hAnsiTheme="majorBidi" w:cstheme="majorBidi"/>
          <w:sz w:val="24"/>
          <w:szCs w:val="24"/>
        </w:rPr>
        <w:t>previous years</w:t>
      </w:r>
      <w:r w:rsidRPr="00DA578E">
        <w:rPr>
          <w:rFonts w:asciiTheme="majorBidi" w:hAnsiTheme="majorBidi" w:cstheme="majorBidi"/>
          <w:sz w:val="24"/>
          <w:szCs w:val="24"/>
        </w:rPr>
        <w:t xml:space="preserve"> there ha</w:t>
      </w:r>
      <w:r w:rsidR="004E04E7" w:rsidRPr="00DA578E">
        <w:rPr>
          <w:rFonts w:asciiTheme="majorBidi" w:hAnsiTheme="majorBidi" w:cstheme="majorBidi"/>
          <w:sz w:val="24"/>
          <w:szCs w:val="24"/>
        </w:rPr>
        <w:t>ve</w:t>
      </w:r>
      <w:r w:rsidRPr="00DA578E">
        <w:rPr>
          <w:rFonts w:asciiTheme="majorBidi" w:hAnsiTheme="majorBidi" w:cstheme="majorBidi"/>
          <w:sz w:val="24"/>
          <w:szCs w:val="24"/>
        </w:rPr>
        <w:t xml:space="preserve"> move</w:t>
      </w:r>
      <w:r w:rsidR="004E04E7" w:rsidRPr="00DA578E">
        <w:rPr>
          <w:rFonts w:asciiTheme="majorBidi" w:hAnsiTheme="majorBidi" w:cstheme="majorBidi"/>
          <w:sz w:val="24"/>
          <w:szCs w:val="24"/>
        </w:rPr>
        <w:t>d</w:t>
      </w:r>
      <w:r w:rsidRPr="00DA578E">
        <w:rPr>
          <w:rFonts w:asciiTheme="majorBidi" w:hAnsiTheme="majorBidi" w:cstheme="majorBidi"/>
          <w:sz w:val="24"/>
          <w:szCs w:val="24"/>
        </w:rPr>
        <w:t xml:space="preserve"> away from clubs </w:t>
      </w:r>
      <w:r w:rsidR="004E04E7" w:rsidRPr="00DA578E">
        <w:rPr>
          <w:rFonts w:asciiTheme="majorBidi" w:hAnsiTheme="majorBidi" w:cstheme="majorBidi"/>
          <w:sz w:val="24"/>
          <w:szCs w:val="24"/>
        </w:rPr>
        <w:t xml:space="preserve">been </w:t>
      </w:r>
      <w:r w:rsidRPr="00DA578E">
        <w:rPr>
          <w:rFonts w:asciiTheme="majorBidi" w:hAnsiTheme="majorBidi" w:cstheme="majorBidi"/>
          <w:sz w:val="24"/>
          <w:szCs w:val="24"/>
        </w:rPr>
        <w:t>float</w:t>
      </w:r>
      <w:r w:rsidR="004E04E7" w:rsidRPr="00DA578E">
        <w:rPr>
          <w:rFonts w:asciiTheme="majorBidi" w:hAnsiTheme="majorBidi" w:cstheme="majorBidi"/>
          <w:sz w:val="24"/>
          <w:szCs w:val="24"/>
        </w:rPr>
        <w:t>ed</w:t>
      </w:r>
      <w:r w:rsidRPr="00DA578E">
        <w:rPr>
          <w:rFonts w:asciiTheme="majorBidi" w:hAnsiTheme="majorBidi" w:cstheme="majorBidi"/>
          <w:sz w:val="24"/>
          <w:szCs w:val="24"/>
        </w:rPr>
        <w:t xml:space="preserve"> on the stock market to becom</w:t>
      </w:r>
      <w:r w:rsidR="004E04E7" w:rsidRPr="00DA578E">
        <w:rPr>
          <w:rFonts w:asciiTheme="majorBidi" w:hAnsiTheme="majorBidi" w:cstheme="majorBidi"/>
          <w:sz w:val="24"/>
          <w:szCs w:val="24"/>
        </w:rPr>
        <w:t>e</w:t>
      </w:r>
      <w:r w:rsidRPr="00DA578E">
        <w:rPr>
          <w:rFonts w:asciiTheme="majorBidi" w:hAnsiTheme="majorBidi" w:cstheme="majorBidi"/>
          <w:sz w:val="24"/>
          <w:szCs w:val="24"/>
        </w:rPr>
        <w:t xml:space="preserve"> privately owned </w:t>
      </w:r>
      <w:r w:rsidR="004E04E7" w:rsidRPr="00DA578E">
        <w:rPr>
          <w:rFonts w:asciiTheme="majorBidi" w:hAnsiTheme="majorBidi" w:cstheme="majorBidi"/>
          <w:sz w:val="24"/>
          <w:szCs w:val="24"/>
        </w:rPr>
        <w:t>business</w:t>
      </w:r>
      <w:r w:rsidRPr="00DA578E">
        <w:rPr>
          <w:rFonts w:asciiTheme="majorBidi" w:hAnsiTheme="majorBidi" w:cstheme="majorBidi"/>
          <w:sz w:val="24"/>
          <w:szCs w:val="24"/>
        </w:rPr>
        <w:t xml:space="preserve">. </w:t>
      </w:r>
      <w:r w:rsidR="004E04E7" w:rsidRPr="00DA578E">
        <w:rPr>
          <w:rFonts w:asciiTheme="majorBidi" w:hAnsiTheme="majorBidi" w:cstheme="majorBidi"/>
          <w:sz w:val="24"/>
          <w:szCs w:val="24"/>
        </w:rPr>
        <w:t>Additionally</w:t>
      </w:r>
      <w:r w:rsidRPr="00DA578E">
        <w:rPr>
          <w:rFonts w:asciiTheme="majorBidi" w:hAnsiTheme="majorBidi" w:cstheme="majorBidi"/>
          <w:sz w:val="24"/>
          <w:szCs w:val="24"/>
        </w:rPr>
        <w:t>, mov</w:t>
      </w:r>
      <w:r w:rsidR="004E04E7" w:rsidRPr="00DA578E">
        <w:rPr>
          <w:rFonts w:asciiTheme="majorBidi" w:hAnsiTheme="majorBidi" w:cstheme="majorBidi"/>
          <w:sz w:val="24"/>
          <w:szCs w:val="24"/>
        </w:rPr>
        <w:t>ing</w:t>
      </w:r>
      <w:r w:rsidRPr="00DA578E">
        <w:rPr>
          <w:rFonts w:asciiTheme="majorBidi" w:hAnsiTheme="majorBidi" w:cstheme="majorBidi"/>
          <w:sz w:val="24"/>
          <w:szCs w:val="24"/>
        </w:rPr>
        <w:t xml:space="preserve"> to private </w:t>
      </w:r>
      <w:r w:rsidR="004E04E7" w:rsidRPr="00DA578E">
        <w:rPr>
          <w:rFonts w:asciiTheme="majorBidi" w:hAnsiTheme="majorBidi" w:cstheme="majorBidi"/>
          <w:sz w:val="24"/>
          <w:szCs w:val="24"/>
        </w:rPr>
        <w:t>proprietorship</w:t>
      </w:r>
      <w:r w:rsidRPr="00DA578E">
        <w:rPr>
          <w:rFonts w:asciiTheme="majorBidi" w:hAnsiTheme="majorBidi" w:cstheme="majorBidi"/>
          <w:sz w:val="24"/>
          <w:szCs w:val="24"/>
        </w:rPr>
        <w:t xml:space="preserve"> has </w:t>
      </w:r>
      <w:r w:rsidR="004E04E7" w:rsidRPr="00DA578E">
        <w:rPr>
          <w:rFonts w:asciiTheme="majorBidi" w:hAnsiTheme="majorBidi" w:cstheme="majorBidi"/>
          <w:sz w:val="24"/>
          <w:szCs w:val="24"/>
        </w:rPr>
        <w:t>mainly</w:t>
      </w:r>
      <w:r w:rsidRPr="00DA578E">
        <w:rPr>
          <w:rFonts w:asciiTheme="majorBidi" w:hAnsiTheme="majorBidi" w:cstheme="majorBidi"/>
          <w:sz w:val="24"/>
          <w:szCs w:val="24"/>
        </w:rPr>
        <w:t xml:space="preserve"> been </w:t>
      </w:r>
      <w:r w:rsidR="004E04E7" w:rsidRPr="00DA578E">
        <w:rPr>
          <w:rFonts w:asciiTheme="majorBidi" w:hAnsiTheme="majorBidi" w:cstheme="majorBidi"/>
          <w:sz w:val="24"/>
          <w:szCs w:val="24"/>
        </w:rPr>
        <w:t>to</w:t>
      </w:r>
      <w:r w:rsidRPr="00DA578E">
        <w:rPr>
          <w:rFonts w:asciiTheme="majorBidi" w:hAnsiTheme="majorBidi" w:cstheme="majorBidi"/>
          <w:sz w:val="24"/>
          <w:szCs w:val="24"/>
        </w:rPr>
        <w:t xml:space="preserve"> the foreign ownership model, </w:t>
      </w:r>
      <w:r w:rsidR="004E04E7" w:rsidRPr="00DA578E">
        <w:rPr>
          <w:rFonts w:asciiTheme="majorBidi" w:hAnsiTheme="majorBidi" w:cstheme="majorBidi"/>
          <w:sz w:val="24"/>
          <w:szCs w:val="24"/>
        </w:rPr>
        <w:t>whereas</w:t>
      </w:r>
      <w:r w:rsidRPr="00DA578E">
        <w:rPr>
          <w:rFonts w:asciiTheme="majorBidi" w:hAnsiTheme="majorBidi" w:cstheme="majorBidi"/>
          <w:sz w:val="24"/>
          <w:szCs w:val="24"/>
        </w:rPr>
        <w:t xml:space="preserve"> the </w:t>
      </w:r>
      <w:r w:rsidR="004E04E7" w:rsidRPr="00DA578E">
        <w:rPr>
          <w:rFonts w:asciiTheme="majorBidi" w:hAnsiTheme="majorBidi" w:cstheme="majorBidi"/>
          <w:sz w:val="24"/>
          <w:szCs w:val="24"/>
        </w:rPr>
        <w:t>amount</w:t>
      </w:r>
      <w:r w:rsidRPr="00DA578E">
        <w:rPr>
          <w:rFonts w:asciiTheme="majorBidi" w:hAnsiTheme="majorBidi" w:cstheme="majorBidi"/>
          <w:sz w:val="24"/>
          <w:szCs w:val="24"/>
        </w:rPr>
        <w:t xml:space="preserve"> of </w:t>
      </w:r>
      <w:r w:rsidR="004E04E7" w:rsidRPr="00DA578E">
        <w:rPr>
          <w:rFonts w:asciiTheme="majorBidi" w:hAnsiTheme="majorBidi" w:cstheme="majorBidi"/>
          <w:sz w:val="24"/>
          <w:szCs w:val="24"/>
        </w:rPr>
        <w:t>locally</w:t>
      </w:r>
      <w:r w:rsidRPr="00DA578E">
        <w:rPr>
          <w:rFonts w:asciiTheme="majorBidi" w:hAnsiTheme="majorBidi" w:cstheme="majorBidi"/>
          <w:sz w:val="24"/>
          <w:szCs w:val="24"/>
        </w:rPr>
        <w:t xml:space="preserve"> owned clubs has </w:t>
      </w:r>
      <w:r w:rsidR="004E04E7" w:rsidRPr="00DA578E">
        <w:rPr>
          <w:rFonts w:asciiTheme="majorBidi" w:hAnsiTheme="majorBidi" w:cstheme="majorBidi"/>
          <w:sz w:val="24"/>
          <w:szCs w:val="24"/>
        </w:rPr>
        <w:t>been</w:t>
      </w:r>
      <w:r w:rsidRPr="00DA578E">
        <w:rPr>
          <w:rFonts w:asciiTheme="majorBidi" w:hAnsiTheme="majorBidi" w:cstheme="majorBidi"/>
          <w:sz w:val="24"/>
          <w:szCs w:val="24"/>
        </w:rPr>
        <w:t xml:space="preserve"> </w:t>
      </w:r>
      <w:r w:rsidR="004E04E7" w:rsidRPr="00DA578E">
        <w:rPr>
          <w:rFonts w:asciiTheme="majorBidi" w:hAnsiTheme="majorBidi" w:cstheme="majorBidi"/>
          <w:sz w:val="24"/>
          <w:szCs w:val="24"/>
        </w:rPr>
        <w:t>low</w:t>
      </w:r>
      <w:r w:rsidRPr="00DA578E">
        <w:rPr>
          <w:rFonts w:asciiTheme="majorBidi" w:hAnsiTheme="majorBidi" w:cstheme="majorBidi"/>
          <w:sz w:val="24"/>
          <w:szCs w:val="24"/>
        </w:rPr>
        <w:t xml:space="preserve">. </w:t>
      </w:r>
      <w:r w:rsidR="00986491" w:rsidRPr="00DA578E">
        <w:rPr>
          <w:rFonts w:asciiTheme="majorBidi" w:hAnsiTheme="majorBidi" w:cstheme="majorBidi"/>
          <w:sz w:val="24"/>
          <w:szCs w:val="24"/>
        </w:rPr>
        <w:t>Whereas</w:t>
      </w:r>
      <w:r w:rsidRPr="00DA578E">
        <w:rPr>
          <w:rFonts w:asciiTheme="majorBidi" w:hAnsiTheme="majorBidi" w:cstheme="majorBidi"/>
          <w:sz w:val="24"/>
          <w:szCs w:val="24"/>
        </w:rPr>
        <w:t xml:space="preserve"> EPL clubs’ </w:t>
      </w:r>
      <w:r w:rsidR="00986491" w:rsidRPr="00DA578E">
        <w:rPr>
          <w:rFonts w:asciiTheme="majorBidi" w:hAnsiTheme="majorBidi" w:cstheme="majorBidi"/>
          <w:sz w:val="24"/>
          <w:szCs w:val="24"/>
        </w:rPr>
        <w:t>incomes</w:t>
      </w:r>
      <w:r w:rsidRPr="00DA578E">
        <w:rPr>
          <w:rFonts w:asciiTheme="majorBidi" w:hAnsiTheme="majorBidi" w:cstheme="majorBidi"/>
          <w:sz w:val="24"/>
          <w:szCs w:val="24"/>
        </w:rPr>
        <w:t xml:space="preserve"> continue to </w:t>
      </w:r>
      <w:r w:rsidR="00986491" w:rsidRPr="00DA578E">
        <w:rPr>
          <w:rFonts w:asciiTheme="majorBidi" w:hAnsiTheme="majorBidi" w:cstheme="majorBidi"/>
          <w:sz w:val="24"/>
          <w:szCs w:val="24"/>
        </w:rPr>
        <w:t>increase</w:t>
      </w:r>
      <w:r w:rsidRPr="00DA578E">
        <w:rPr>
          <w:rFonts w:asciiTheme="majorBidi" w:hAnsiTheme="majorBidi" w:cstheme="majorBidi"/>
          <w:sz w:val="24"/>
          <w:szCs w:val="24"/>
        </w:rPr>
        <w:t xml:space="preserve">, the </w:t>
      </w:r>
      <w:r w:rsidR="00AB74C2" w:rsidRPr="00DA578E">
        <w:rPr>
          <w:rFonts w:asciiTheme="majorBidi" w:hAnsiTheme="majorBidi" w:cstheme="majorBidi"/>
          <w:sz w:val="24"/>
          <w:szCs w:val="24"/>
        </w:rPr>
        <w:t>lucrativeness</w:t>
      </w:r>
      <w:r w:rsidRPr="00DA578E">
        <w:rPr>
          <w:rFonts w:asciiTheme="majorBidi" w:hAnsiTheme="majorBidi" w:cstheme="majorBidi"/>
          <w:sz w:val="24"/>
          <w:szCs w:val="24"/>
        </w:rPr>
        <w:t xml:space="preserve"> of clubs has become </w:t>
      </w:r>
      <w:r w:rsidR="00AB74C2" w:rsidRPr="00DA578E">
        <w:rPr>
          <w:rFonts w:asciiTheme="majorBidi" w:hAnsiTheme="majorBidi" w:cstheme="majorBidi"/>
          <w:sz w:val="24"/>
          <w:szCs w:val="24"/>
        </w:rPr>
        <w:t>particularly</w:t>
      </w:r>
      <w:r w:rsidRPr="00DA578E">
        <w:rPr>
          <w:rFonts w:asciiTheme="majorBidi" w:hAnsiTheme="majorBidi" w:cstheme="majorBidi"/>
          <w:sz w:val="24"/>
          <w:szCs w:val="24"/>
        </w:rPr>
        <w:t xml:space="preserve"> </w:t>
      </w:r>
      <w:r w:rsidR="00AB74C2" w:rsidRPr="00DA578E">
        <w:rPr>
          <w:rFonts w:asciiTheme="majorBidi" w:hAnsiTheme="majorBidi" w:cstheme="majorBidi"/>
          <w:sz w:val="24"/>
          <w:szCs w:val="24"/>
        </w:rPr>
        <w:t>unfortunate</w:t>
      </w:r>
      <w:r w:rsidRPr="00DA578E">
        <w:rPr>
          <w:rFonts w:asciiTheme="majorBidi" w:hAnsiTheme="majorBidi" w:cstheme="majorBidi"/>
          <w:sz w:val="24"/>
          <w:szCs w:val="24"/>
        </w:rPr>
        <w:t xml:space="preserve">, </w:t>
      </w:r>
      <w:r w:rsidR="00AB74C2" w:rsidRPr="00DA578E">
        <w:rPr>
          <w:rFonts w:asciiTheme="majorBidi" w:hAnsiTheme="majorBidi" w:cstheme="majorBidi"/>
          <w:sz w:val="24"/>
          <w:szCs w:val="24"/>
        </w:rPr>
        <w:t>with</w:t>
      </w:r>
      <w:r w:rsidRPr="00DA578E">
        <w:rPr>
          <w:rFonts w:asciiTheme="majorBidi" w:hAnsiTheme="majorBidi" w:cstheme="majorBidi"/>
          <w:sz w:val="24"/>
          <w:szCs w:val="24"/>
        </w:rPr>
        <w:t xml:space="preserve"> an increase in debts and losses.</w:t>
      </w:r>
      <w:r w:rsidR="00485FB7" w:rsidRPr="00DA578E">
        <w:rPr>
          <w:rFonts w:asciiTheme="majorBidi" w:hAnsiTheme="majorBidi" w:cstheme="majorBidi"/>
          <w:sz w:val="24"/>
          <w:szCs w:val="24"/>
        </w:rPr>
        <w:t xml:space="preserve"> Having </w:t>
      </w:r>
      <w:r w:rsidRPr="00DA578E">
        <w:rPr>
          <w:rFonts w:asciiTheme="majorBidi" w:hAnsiTheme="majorBidi" w:cstheme="majorBidi"/>
          <w:sz w:val="24"/>
          <w:szCs w:val="24"/>
        </w:rPr>
        <w:t>move</w:t>
      </w:r>
      <w:r w:rsidR="00485FB7" w:rsidRPr="00DA578E">
        <w:rPr>
          <w:rFonts w:asciiTheme="majorBidi" w:hAnsiTheme="majorBidi" w:cstheme="majorBidi"/>
          <w:sz w:val="24"/>
          <w:szCs w:val="24"/>
        </w:rPr>
        <w:t>d</w:t>
      </w:r>
      <w:r w:rsidRPr="00DA578E">
        <w:rPr>
          <w:rFonts w:asciiTheme="majorBidi" w:hAnsiTheme="majorBidi" w:cstheme="majorBidi"/>
          <w:sz w:val="24"/>
          <w:szCs w:val="24"/>
        </w:rPr>
        <w:t xml:space="preserve"> away from the stock market model of </w:t>
      </w:r>
      <w:r w:rsidR="00485FB7" w:rsidRPr="00DA578E">
        <w:rPr>
          <w:rFonts w:asciiTheme="majorBidi" w:hAnsiTheme="majorBidi" w:cstheme="majorBidi"/>
          <w:sz w:val="24"/>
          <w:szCs w:val="24"/>
        </w:rPr>
        <w:t>proprietorship</w:t>
      </w:r>
      <w:r w:rsidRPr="00DA578E">
        <w:rPr>
          <w:rFonts w:asciiTheme="majorBidi" w:hAnsiTheme="majorBidi" w:cstheme="majorBidi"/>
          <w:sz w:val="24"/>
          <w:szCs w:val="24"/>
        </w:rPr>
        <w:t xml:space="preserve">, where profit maximisation is the </w:t>
      </w:r>
      <w:r w:rsidR="00485FB7" w:rsidRPr="00DA578E">
        <w:rPr>
          <w:rFonts w:asciiTheme="majorBidi" w:hAnsiTheme="majorBidi" w:cstheme="majorBidi"/>
          <w:sz w:val="24"/>
          <w:szCs w:val="24"/>
        </w:rPr>
        <w:t>key</w:t>
      </w:r>
      <w:r w:rsidRPr="00DA578E">
        <w:rPr>
          <w:rFonts w:asciiTheme="majorBidi" w:hAnsiTheme="majorBidi" w:cstheme="majorBidi"/>
          <w:sz w:val="24"/>
          <w:szCs w:val="24"/>
        </w:rPr>
        <w:t xml:space="preserve"> </w:t>
      </w:r>
      <w:r w:rsidR="00485FB7" w:rsidRPr="00DA578E">
        <w:rPr>
          <w:rFonts w:asciiTheme="majorBidi" w:hAnsiTheme="majorBidi" w:cstheme="majorBidi"/>
          <w:sz w:val="24"/>
          <w:szCs w:val="24"/>
        </w:rPr>
        <w:t>significance</w:t>
      </w:r>
      <w:r w:rsidRPr="00DA578E">
        <w:rPr>
          <w:rFonts w:asciiTheme="majorBidi" w:hAnsiTheme="majorBidi" w:cstheme="majorBidi"/>
          <w:sz w:val="24"/>
          <w:szCs w:val="24"/>
        </w:rPr>
        <w:t xml:space="preserve">, </w:t>
      </w:r>
      <w:r w:rsidR="00485FB7" w:rsidRPr="00DA578E">
        <w:rPr>
          <w:rFonts w:asciiTheme="majorBidi" w:hAnsiTheme="majorBidi" w:cstheme="majorBidi"/>
          <w:sz w:val="24"/>
          <w:szCs w:val="24"/>
        </w:rPr>
        <w:t>concerning</w:t>
      </w:r>
      <w:r w:rsidRPr="00DA578E">
        <w:rPr>
          <w:rFonts w:asciiTheme="majorBidi" w:hAnsiTheme="majorBidi" w:cstheme="majorBidi"/>
          <w:sz w:val="24"/>
          <w:szCs w:val="24"/>
        </w:rPr>
        <w:t xml:space="preserve"> private </w:t>
      </w:r>
      <w:r w:rsidR="00485FB7" w:rsidRPr="00DA578E">
        <w:rPr>
          <w:rFonts w:asciiTheme="majorBidi" w:hAnsiTheme="majorBidi" w:cstheme="majorBidi"/>
          <w:sz w:val="24"/>
          <w:szCs w:val="24"/>
        </w:rPr>
        <w:t>stakeholders</w:t>
      </w:r>
      <w:r w:rsidRPr="00DA578E">
        <w:rPr>
          <w:rFonts w:asciiTheme="majorBidi" w:hAnsiTheme="majorBidi" w:cstheme="majorBidi"/>
          <w:sz w:val="24"/>
          <w:szCs w:val="24"/>
        </w:rPr>
        <w:t xml:space="preserve"> </w:t>
      </w:r>
      <w:r w:rsidR="00485FB7" w:rsidRPr="00DA578E">
        <w:rPr>
          <w:rFonts w:asciiTheme="majorBidi" w:hAnsiTheme="majorBidi" w:cstheme="majorBidi"/>
          <w:sz w:val="24"/>
          <w:szCs w:val="24"/>
        </w:rPr>
        <w:t>especially</w:t>
      </w:r>
      <w:r w:rsidRPr="00DA578E">
        <w:rPr>
          <w:rFonts w:asciiTheme="majorBidi" w:hAnsiTheme="majorBidi" w:cstheme="majorBidi"/>
          <w:sz w:val="24"/>
          <w:szCs w:val="24"/>
        </w:rPr>
        <w:t xml:space="preserve"> foreign benefactors</w:t>
      </w:r>
      <w:r w:rsidR="00485FB7" w:rsidRPr="00DA578E">
        <w:rPr>
          <w:rFonts w:asciiTheme="majorBidi" w:hAnsiTheme="majorBidi" w:cstheme="majorBidi"/>
          <w:sz w:val="24"/>
          <w:szCs w:val="24"/>
        </w:rPr>
        <w:t xml:space="preserve"> </w:t>
      </w:r>
      <w:r w:rsidRPr="00DA578E">
        <w:rPr>
          <w:rFonts w:asciiTheme="majorBidi" w:hAnsiTheme="majorBidi" w:cstheme="majorBidi"/>
          <w:sz w:val="24"/>
          <w:szCs w:val="24"/>
        </w:rPr>
        <w:t xml:space="preserve">might </w:t>
      </w:r>
      <w:r w:rsidR="00485FB7" w:rsidRPr="00DA578E">
        <w:rPr>
          <w:rFonts w:asciiTheme="majorBidi" w:hAnsiTheme="majorBidi" w:cstheme="majorBidi"/>
          <w:sz w:val="24"/>
          <w:szCs w:val="24"/>
        </w:rPr>
        <w:t>clarify</w:t>
      </w:r>
      <w:r w:rsidRPr="00DA578E">
        <w:rPr>
          <w:rFonts w:asciiTheme="majorBidi" w:hAnsiTheme="majorBidi" w:cstheme="majorBidi"/>
          <w:sz w:val="24"/>
          <w:szCs w:val="24"/>
        </w:rPr>
        <w:t xml:space="preserve"> a </w:t>
      </w:r>
      <w:r w:rsidR="00485FB7" w:rsidRPr="00DA578E">
        <w:rPr>
          <w:rFonts w:asciiTheme="majorBidi" w:hAnsiTheme="majorBidi" w:cstheme="majorBidi"/>
          <w:sz w:val="24"/>
          <w:szCs w:val="24"/>
        </w:rPr>
        <w:t>quantity</w:t>
      </w:r>
      <w:r w:rsidRPr="00DA578E">
        <w:rPr>
          <w:rFonts w:asciiTheme="majorBidi" w:hAnsiTheme="majorBidi" w:cstheme="majorBidi"/>
          <w:sz w:val="24"/>
          <w:szCs w:val="24"/>
        </w:rPr>
        <w:t xml:space="preserve"> of these losses. </w:t>
      </w:r>
    </w:p>
    <w:p w14:paraId="673378F4" w14:textId="0CD0EF28" w:rsidR="005C5BB3" w:rsidRDefault="005C5BB3" w:rsidP="001310E2">
      <w:pPr>
        <w:pStyle w:val="Heading1"/>
      </w:pPr>
      <w:bookmarkStart w:id="8" w:name="_Toc77585230"/>
      <w:r>
        <w:t>American Cup</w:t>
      </w:r>
      <w:bookmarkEnd w:id="8"/>
    </w:p>
    <w:p w14:paraId="1F66FE5E" w14:textId="0F205A43" w:rsidR="004F1F4C" w:rsidRPr="002A0518" w:rsidRDefault="004F1F4C" w:rsidP="002A0518">
      <w:pPr>
        <w:pStyle w:val="NormalWeb"/>
        <w:spacing w:line="360" w:lineRule="auto"/>
        <w:jc w:val="both"/>
        <w:rPr>
          <w:rFonts w:asciiTheme="majorBidi" w:hAnsiTheme="majorBidi" w:cstheme="majorBidi"/>
        </w:rPr>
      </w:pPr>
      <w:r w:rsidRPr="002A0518">
        <w:rPr>
          <w:rFonts w:asciiTheme="majorBidi" w:hAnsiTheme="majorBidi" w:cstheme="majorBidi"/>
        </w:rPr>
        <w:t xml:space="preserve">From the beginning   in 1851, the America’s Cup has been well-defined by a custom of debate, technological modernisation and patriotism (Perry, 2004; Rayner, 2003; Smith, 2002; Wilkins, 2003). </w:t>
      </w:r>
      <w:r w:rsidR="00096F90" w:rsidRPr="002A0518">
        <w:rPr>
          <w:rFonts w:asciiTheme="majorBidi" w:hAnsiTheme="majorBidi" w:cstheme="majorBidi"/>
        </w:rPr>
        <w:t>Regardless of continuously</w:t>
      </w:r>
      <w:r w:rsidRPr="002A0518">
        <w:rPr>
          <w:rFonts w:asciiTheme="majorBidi" w:hAnsiTheme="majorBidi" w:cstheme="majorBidi"/>
        </w:rPr>
        <w:t xml:space="preserve"> being an </w:t>
      </w:r>
      <w:r w:rsidR="00096F90" w:rsidRPr="002A0518">
        <w:rPr>
          <w:rFonts w:asciiTheme="majorBidi" w:hAnsiTheme="majorBidi" w:cstheme="majorBidi"/>
        </w:rPr>
        <w:t>occasion</w:t>
      </w:r>
      <w:r w:rsidRPr="002A0518">
        <w:rPr>
          <w:rFonts w:asciiTheme="majorBidi" w:hAnsiTheme="majorBidi" w:cstheme="majorBidi"/>
        </w:rPr>
        <w:t xml:space="preserve"> that </w:t>
      </w:r>
      <w:r w:rsidR="00096F90" w:rsidRPr="002A0518">
        <w:rPr>
          <w:rFonts w:asciiTheme="majorBidi" w:hAnsiTheme="majorBidi" w:cstheme="majorBidi"/>
        </w:rPr>
        <w:t>undertakes</w:t>
      </w:r>
      <w:r w:rsidRPr="002A0518">
        <w:rPr>
          <w:rFonts w:asciiTheme="majorBidi" w:hAnsiTheme="majorBidi" w:cstheme="majorBidi"/>
        </w:rPr>
        <w:t xml:space="preserve"> </w:t>
      </w:r>
      <w:r w:rsidR="00096F90" w:rsidRPr="002A0518">
        <w:rPr>
          <w:rFonts w:asciiTheme="majorBidi" w:hAnsiTheme="majorBidi" w:cstheme="majorBidi"/>
        </w:rPr>
        <w:t>trials</w:t>
      </w:r>
      <w:r w:rsidRPr="002A0518">
        <w:rPr>
          <w:rFonts w:asciiTheme="majorBidi" w:hAnsiTheme="majorBidi" w:cstheme="majorBidi"/>
        </w:rPr>
        <w:t xml:space="preserve"> from any </w:t>
      </w:r>
      <w:r w:rsidR="00096F90" w:rsidRPr="002A0518">
        <w:rPr>
          <w:rFonts w:asciiTheme="majorBidi" w:hAnsiTheme="majorBidi" w:cstheme="majorBidi"/>
        </w:rPr>
        <w:t>nation</w:t>
      </w:r>
      <w:r w:rsidRPr="002A0518">
        <w:rPr>
          <w:rFonts w:asciiTheme="majorBidi" w:hAnsiTheme="majorBidi" w:cstheme="majorBidi"/>
        </w:rPr>
        <w:t xml:space="preserve">, the </w:t>
      </w:r>
      <w:r w:rsidR="00096F90" w:rsidRPr="002A0518">
        <w:rPr>
          <w:rFonts w:asciiTheme="majorBidi" w:hAnsiTheme="majorBidi" w:cstheme="majorBidi"/>
        </w:rPr>
        <w:t>modern</w:t>
      </w:r>
      <w:r w:rsidRPr="002A0518">
        <w:rPr>
          <w:rFonts w:asciiTheme="majorBidi" w:hAnsiTheme="majorBidi" w:cstheme="majorBidi"/>
        </w:rPr>
        <w:t xml:space="preserve"> </w:t>
      </w:r>
      <w:r w:rsidR="00E42D21" w:rsidRPr="002A0518">
        <w:rPr>
          <w:rFonts w:asciiTheme="majorBidi" w:hAnsiTheme="majorBidi" w:cstheme="majorBidi"/>
        </w:rPr>
        <w:t>American</w:t>
      </w:r>
      <w:r w:rsidRPr="002A0518">
        <w:rPr>
          <w:rFonts w:asciiTheme="majorBidi" w:hAnsiTheme="majorBidi" w:cstheme="majorBidi"/>
        </w:rPr>
        <w:t xml:space="preserve"> Cup </w:t>
      </w:r>
      <w:r w:rsidR="00096F90" w:rsidRPr="002A0518">
        <w:rPr>
          <w:rFonts w:asciiTheme="majorBidi" w:hAnsiTheme="majorBidi" w:cstheme="majorBidi"/>
        </w:rPr>
        <w:t xml:space="preserve">was </w:t>
      </w:r>
      <w:r w:rsidRPr="002A0518">
        <w:rPr>
          <w:rFonts w:asciiTheme="majorBidi" w:hAnsiTheme="majorBidi" w:cstheme="majorBidi"/>
        </w:rPr>
        <w:t xml:space="preserve">not a global sporting event </w:t>
      </w:r>
      <w:r w:rsidR="00096F90" w:rsidRPr="002A0518">
        <w:rPr>
          <w:rFonts w:asciiTheme="majorBidi" w:hAnsiTheme="majorBidi" w:cstheme="majorBidi"/>
        </w:rPr>
        <w:t>till</w:t>
      </w:r>
      <w:r w:rsidRPr="002A0518">
        <w:rPr>
          <w:rFonts w:asciiTheme="majorBidi" w:hAnsiTheme="majorBidi" w:cstheme="majorBidi"/>
        </w:rPr>
        <w:t xml:space="preserve"> Australia won </w:t>
      </w:r>
      <w:r w:rsidR="00096F90" w:rsidRPr="002A0518">
        <w:rPr>
          <w:rFonts w:asciiTheme="majorBidi" w:hAnsiTheme="majorBidi" w:cstheme="majorBidi"/>
        </w:rPr>
        <w:t xml:space="preserve">this </w:t>
      </w:r>
      <w:r w:rsidRPr="002A0518">
        <w:rPr>
          <w:rFonts w:asciiTheme="majorBidi" w:hAnsiTheme="majorBidi" w:cstheme="majorBidi"/>
        </w:rPr>
        <w:t xml:space="preserve">Cup in 1983 (Prichard, 2000; Whannel, 1992).  </w:t>
      </w:r>
      <w:r w:rsidR="00096F90" w:rsidRPr="002A0518">
        <w:rPr>
          <w:rFonts w:asciiTheme="majorBidi" w:hAnsiTheme="majorBidi" w:cstheme="majorBidi"/>
        </w:rPr>
        <w:t>U</w:t>
      </w:r>
      <w:r w:rsidRPr="002A0518">
        <w:rPr>
          <w:rFonts w:asciiTheme="majorBidi" w:hAnsiTheme="majorBidi" w:cstheme="majorBidi"/>
        </w:rPr>
        <w:t>ntil th</w:t>
      </w:r>
      <w:r w:rsidR="00096F90" w:rsidRPr="002A0518">
        <w:rPr>
          <w:rFonts w:asciiTheme="majorBidi" w:hAnsiTheme="majorBidi" w:cstheme="majorBidi"/>
        </w:rPr>
        <w:t xml:space="preserve">is occurred </w:t>
      </w:r>
      <w:r w:rsidRPr="002A0518">
        <w:rPr>
          <w:rFonts w:asciiTheme="majorBidi" w:hAnsiTheme="majorBidi" w:cstheme="majorBidi"/>
        </w:rPr>
        <w:t xml:space="preserve">the </w:t>
      </w:r>
      <w:r w:rsidR="00E42D21" w:rsidRPr="002A0518">
        <w:rPr>
          <w:rFonts w:asciiTheme="majorBidi" w:hAnsiTheme="majorBidi" w:cstheme="majorBidi"/>
        </w:rPr>
        <w:t>American</w:t>
      </w:r>
      <w:r w:rsidRPr="002A0518">
        <w:rPr>
          <w:rFonts w:asciiTheme="majorBidi" w:hAnsiTheme="majorBidi" w:cstheme="majorBidi"/>
        </w:rPr>
        <w:t xml:space="preserve"> Cup had not </w:t>
      </w:r>
      <w:r w:rsidR="00096F90" w:rsidRPr="002A0518">
        <w:rPr>
          <w:rFonts w:asciiTheme="majorBidi" w:hAnsiTheme="majorBidi" w:cstheme="majorBidi"/>
        </w:rPr>
        <w:t xml:space="preserve">been out </w:t>
      </w:r>
      <w:r w:rsidRPr="002A0518">
        <w:rPr>
          <w:rFonts w:asciiTheme="majorBidi" w:hAnsiTheme="majorBidi" w:cstheme="majorBidi"/>
        </w:rPr>
        <w:t>the USA in 132 years ma</w:t>
      </w:r>
      <w:r w:rsidR="00096F90" w:rsidRPr="002A0518">
        <w:rPr>
          <w:rFonts w:asciiTheme="majorBidi" w:hAnsiTheme="majorBidi" w:cstheme="majorBidi"/>
        </w:rPr>
        <w:t>nufacturing</w:t>
      </w:r>
      <w:r w:rsidRPr="002A0518">
        <w:rPr>
          <w:rFonts w:asciiTheme="majorBidi" w:hAnsiTheme="majorBidi" w:cstheme="majorBidi"/>
        </w:rPr>
        <w:t xml:space="preserve"> the 1983 event more </w:t>
      </w:r>
      <w:r w:rsidR="00096F90" w:rsidRPr="002A0518">
        <w:rPr>
          <w:rFonts w:asciiTheme="majorBidi" w:hAnsiTheme="majorBidi" w:cstheme="majorBidi"/>
        </w:rPr>
        <w:t>theatrical</w:t>
      </w:r>
      <w:r w:rsidRPr="002A0518">
        <w:rPr>
          <w:rFonts w:asciiTheme="majorBidi" w:hAnsiTheme="majorBidi" w:cstheme="majorBidi"/>
        </w:rPr>
        <w:t xml:space="preserve"> and </w:t>
      </w:r>
      <w:r w:rsidR="0077418C" w:rsidRPr="002A0518">
        <w:rPr>
          <w:rFonts w:asciiTheme="majorBidi" w:hAnsiTheme="majorBidi" w:cstheme="majorBidi"/>
        </w:rPr>
        <w:t>intensified</w:t>
      </w:r>
      <w:r w:rsidRPr="002A0518">
        <w:rPr>
          <w:rFonts w:asciiTheme="majorBidi" w:hAnsiTheme="majorBidi" w:cstheme="majorBidi"/>
        </w:rPr>
        <w:t xml:space="preserve"> national interest (Prichard, 2000: 10). Australia’s 1987 defence in Freemantle </w:t>
      </w:r>
      <w:r w:rsidR="00E42D21" w:rsidRPr="002A0518">
        <w:rPr>
          <w:rFonts w:asciiTheme="majorBidi" w:hAnsiTheme="majorBidi" w:cstheme="majorBidi"/>
        </w:rPr>
        <w:t>providing</w:t>
      </w:r>
      <w:r w:rsidRPr="002A0518">
        <w:rPr>
          <w:rFonts w:asciiTheme="majorBidi" w:hAnsiTheme="majorBidi" w:cstheme="majorBidi"/>
        </w:rPr>
        <w:t xml:space="preserve"> New Zealand a </w:t>
      </w:r>
      <w:r w:rsidR="00E42D21" w:rsidRPr="002A0518">
        <w:rPr>
          <w:rFonts w:asciiTheme="majorBidi" w:hAnsiTheme="majorBidi" w:cstheme="majorBidi"/>
        </w:rPr>
        <w:t>country</w:t>
      </w:r>
      <w:r w:rsidRPr="002A0518">
        <w:rPr>
          <w:rFonts w:asciiTheme="majorBidi" w:hAnsiTheme="majorBidi" w:cstheme="majorBidi"/>
        </w:rPr>
        <w:t xml:space="preserve"> with more sailboats per </w:t>
      </w:r>
      <w:r w:rsidR="00E42D21" w:rsidRPr="002A0518">
        <w:rPr>
          <w:rFonts w:asciiTheme="majorBidi" w:hAnsiTheme="majorBidi" w:cstheme="majorBidi"/>
        </w:rPr>
        <w:t>heads</w:t>
      </w:r>
      <w:r w:rsidRPr="002A0518">
        <w:rPr>
          <w:rFonts w:asciiTheme="majorBidi" w:hAnsiTheme="majorBidi" w:cstheme="majorBidi"/>
        </w:rPr>
        <w:t xml:space="preserve"> than any other (Smith, 2002)</w:t>
      </w:r>
      <w:r w:rsidR="00E42D21" w:rsidRPr="002A0518">
        <w:rPr>
          <w:rFonts w:asciiTheme="majorBidi" w:hAnsiTheme="majorBidi" w:cstheme="majorBidi"/>
        </w:rPr>
        <w:t xml:space="preserve"> This then produced the</w:t>
      </w:r>
      <w:r w:rsidRPr="002A0518">
        <w:rPr>
          <w:rFonts w:asciiTheme="majorBidi" w:hAnsiTheme="majorBidi" w:cstheme="majorBidi"/>
        </w:rPr>
        <w:t xml:space="preserve"> opportunity to </w:t>
      </w:r>
      <w:r w:rsidR="00E42D21" w:rsidRPr="002A0518">
        <w:rPr>
          <w:rFonts w:asciiTheme="majorBidi" w:hAnsiTheme="majorBidi" w:cstheme="majorBidi"/>
        </w:rPr>
        <w:t>for</w:t>
      </w:r>
      <w:r w:rsidRPr="002A0518">
        <w:rPr>
          <w:rFonts w:asciiTheme="majorBidi" w:hAnsiTheme="majorBidi" w:cstheme="majorBidi"/>
        </w:rPr>
        <w:t xml:space="preserve"> its first Cup bid. </w:t>
      </w:r>
      <w:r w:rsidR="00E42D21" w:rsidRPr="002A0518">
        <w:rPr>
          <w:rFonts w:asciiTheme="majorBidi" w:hAnsiTheme="majorBidi" w:cstheme="majorBidi"/>
        </w:rPr>
        <w:t>Especially</w:t>
      </w:r>
      <w:r w:rsidRPr="002A0518">
        <w:rPr>
          <w:rFonts w:asciiTheme="majorBidi" w:hAnsiTheme="majorBidi" w:cstheme="majorBidi"/>
        </w:rPr>
        <w:t xml:space="preserve">, the 1987 Cup not only saw an </w:t>
      </w:r>
      <w:r w:rsidR="00E42D21" w:rsidRPr="002A0518">
        <w:rPr>
          <w:rFonts w:asciiTheme="majorBidi" w:hAnsiTheme="majorBidi" w:cstheme="majorBidi"/>
        </w:rPr>
        <w:t>upsurge</w:t>
      </w:r>
      <w:r w:rsidRPr="002A0518">
        <w:rPr>
          <w:rFonts w:asciiTheme="majorBidi" w:hAnsiTheme="majorBidi" w:cstheme="majorBidi"/>
        </w:rPr>
        <w:t xml:space="preserve"> in </w:t>
      </w:r>
      <w:r w:rsidR="00E42D21" w:rsidRPr="002A0518">
        <w:rPr>
          <w:rFonts w:asciiTheme="majorBidi" w:hAnsiTheme="majorBidi" w:cstheme="majorBidi"/>
        </w:rPr>
        <w:t>countries</w:t>
      </w:r>
      <w:r w:rsidRPr="002A0518">
        <w:rPr>
          <w:rFonts w:asciiTheme="majorBidi" w:hAnsiTheme="majorBidi" w:cstheme="majorBidi"/>
        </w:rPr>
        <w:t xml:space="preserve"> competing, but also a </w:t>
      </w:r>
      <w:r w:rsidR="00E42D21" w:rsidRPr="002A0518">
        <w:rPr>
          <w:rFonts w:asciiTheme="majorBidi" w:hAnsiTheme="majorBidi" w:cstheme="majorBidi"/>
        </w:rPr>
        <w:t>rush</w:t>
      </w:r>
      <w:r w:rsidRPr="002A0518">
        <w:rPr>
          <w:rFonts w:asciiTheme="majorBidi" w:hAnsiTheme="majorBidi" w:cstheme="majorBidi"/>
        </w:rPr>
        <w:t xml:space="preserve"> </w:t>
      </w:r>
      <w:r w:rsidR="00E42D21" w:rsidRPr="002A0518">
        <w:rPr>
          <w:rFonts w:asciiTheme="majorBidi" w:hAnsiTheme="majorBidi" w:cstheme="majorBidi"/>
        </w:rPr>
        <w:t xml:space="preserve">of </w:t>
      </w:r>
      <w:r w:rsidRPr="002A0518">
        <w:rPr>
          <w:rFonts w:asciiTheme="majorBidi" w:hAnsiTheme="majorBidi" w:cstheme="majorBidi"/>
        </w:rPr>
        <w:t xml:space="preserve">media publicity largely </w:t>
      </w:r>
      <w:r w:rsidR="001F7F69" w:rsidRPr="002A0518">
        <w:rPr>
          <w:rFonts w:asciiTheme="majorBidi" w:hAnsiTheme="majorBidi" w:cstheme="majorBidi"/>
        </w:rPr>
        <w:t>determined</w:t>
      </w:r>
      <w:r w:rsidRPr="002A0518">
        <w:rPr>
          <w:rFonts w:asciiTheme="majorBidi" w:hAnsiTheme="majorBidi" w:cstheme="majorBidi"/>
        </w:rPr>
        <w:t xml:space="preserve"> by the increased co of the event. Although the competition, from the </w:t>
      </w:r>
      <w:proofErr w:type="spellStart"/>
      <w:r w:rsidR="001F7F69" w:rsidRPr="002A0518">
        <w:rPr>
          <w:rFonts w:asciiTheme="majorBidi" w:hAnsiTheme="majorBidi" w:cstheme="majorBidi"/>
        </w:rPr>
        <w:t>begining</w:t>
      </w:r>
      <w:proofErr w:type="spellEnd"/>
      <w:r w:rsidRPr="002A0518">
        <w:rPr>
          <w:rFonts w:asciiTheme="majorBidi" w:hAnsiTheme="majorBidi" w:cstheme="majorBidi"/>
        </w:rPr>
        <w:t xml:space="preserve">, has always been the </w:t>
      </w:r>
      <w:r w:rsidR="001F7F69" w:rsidRPr="002A0518">
        <w:rPr>
          <w:rFonts w:asciiTheme="majorBidi" w:hAnsiTheme="majorBidi" w:cstheme="majorBidi"/>
        </w:rPr>
        <w:t>field</w:t>
      </w:r>
      <w:r w:rsidRPr="002A0518">
        <w:rPr>
          <w:rFonts w:asciiTheme="majorBidi" w:hAnsiTheme="majorBidi" w:cstheme="majorBidi"/>
        </w:rPr>
        <w:t xml:space="preserve"> of </w:t>
      </w:r>
      <w:r w:rsidR="001F7F69" w:rsidRPr="002A0518">
        <w:rPr>
          <w:rFonts w:asciiTheme="majorBidi" w:hAnsiTheme="majorBidi" w:cstheme="majorBidi"/>
        </w:rPr>
        <w:t>well-off</w:t>
      </w:r>
      <w:r w:rsidRPr="002A0518">
        <w:rPr>
          <w:rFonts w:asciiTheme="majorBidi" w:hAnsiTheme="majorBidi" w:cstheme="majorBidi"/>
        </w:rPr>
        <w:t xml:space="preserve"> me</w:t>
      </w:r>
      <w:r w:rsidR="001F7F69" w:rsidRPr="002A0518">
        <w:rPr>
          <w:rFonts w:asciiTheme="majorBidi" w:hAnsiTheme="majorBidi" w:cstheme="majorBidi"/>
        </w:rPr>
        <w:t>n with business</w:t>
      </w:r>
      <w:r w:rsidRPr="002A0518">
        <w:rPr>
          <w:rFonts w:asciiTheme="majorBidi" w:hAnsiTheme="majorBidi" w:cstheme="majorBidi"/>
        </w:rPr>
        <w:t xml:space="preserve"> interests, and those they are </w:t>
      </w:r>
      <w:r w:rsidR="00200F59" w:rsidRPr="002A0518">
        <w:rPr>
          <w:rFonts w:asciiTheme="majorBidi" w:hAnsiTheme="majorBidi" w:cstheme="majorBidi"/>
        </w:rPr>
        <w:t>keen</w:t>
      </w:r>
      <w:r w:rsidRPr="002A0518">
        <w:rPr>
          <w:rFonts w:asciiTheme="majorBidi" w:hAnsiTheme="majorBidi" w:cstheme="majorBidi"/>
        </w:rPr>
        <w:t xml:space="preserve"> to </w:t>
      </w:r>
      <w:r w:rsidR="00200F59" w:rsidRPr="002A0518">
        <w:rPr>
          <w:rFonts w:asciiTheme="majorBidi" w:hAnsiTheme="majorBidi" w:cstheme="majorBidi"/>
        </w:rPr>
        <w:t>finance</w:t>
      </w:r>
      <w:r w:rsidRPr="002A0518">
        <w:rPr>
          <w:rFonts w:asciiTheme="majorBidi" w:hAnsiTheme="majorBidi" w:cstheme="majorBidi"/>
        </w:rPr>
        <w:t xml:space="preserve">’ (Perry, 2004: 292), the </w:t>
      </w:r>
      <w:r w:rsidRPr="002A0518">
        <w:rPr>
          <w:rFonts w:asciiTheme="majorBidi" w:hAnsiTheme="majorBidi" w:cstheme="majorBidi"/>
        </w:rPr>
        <w:lastRenderedPageBreak/>
        <w:t xml:space="preserve">current </w:t>
      </w:r>
      <w:r w:rsidR="008B19BC" w:rsidRPr="002A0518">
        <w:rPr>
          <w:rFonts w:asciiTheme="majorBidi" w:hAnsiTheme="majorBidi" w:cstheme="majorBidi"/>
        </w:rPr>
        <w:t>environment</w:t>
      </w:r>
      <w:r w:rsidRPr="002A0518">
        <w:rPr>
          <w:rFonts w:asciiTheme="majorBidi" w:hAnsiTheme="majorBidi" w:cstheme="majorBidi"/>
        </w:rPr>
        <w:t xml:space="preserve"> of Cup racing supports a promotion </w:t>
      </w:r>
      <w:r w:rsidR="008B19BC" w:rsidRPr="002A0518">
        <w:rPr>
          <w:rFonts w:asciiTheme="majorBidi" w:hAnsiTheme="majorBidi" w:cstheme="majorBidi"/>
        </w:rPr>
        <w:t>period</w:t>
      </w:r>
      <w:r w:rsidRPr="002A0518">
        <w:rPr>
          <w:rFonts w:asciiTheme="majorBidi" w:hAnsiTheme="majorBidi" w:cstheme="majorBidi"/>
        </w:rPr>
        <w:t xml:space="preserve"> Smith (2002: 31) as </w:t>
      </w:r>
      <w:r w:rsidR="008B19BC" w:rsidRPr="002A0518">
        <w:rPr>
          <w:rFonts w:asciiTheme="majorBidi" w:hAnsiTheme="majorBidi" w:cstheme="majorBidi"/>
        </w:rPr>
        <w:t>drifting</w:t>
      </w:r>
      <w:r w:rsidRPr="002A0518">
        <w:rPr>
          <w:rFonts w:asciiTheme="majorBidi" w:hAnsiTheme="majorBidi" w:cstheme="majorBidi"/>
        </w:rPr>
        <w:t xml:space="preserve"> </w:t>
      </w:r>
      <w:r w:rsidR="008B19BC" w:rsidRPr="002A0518">
        <w:rPr>
          <w:rFonts w:asciiTheme="majorBidi" w:hAnsiTheme="majorBidi" w:cstheme="majorBidi"/>
        </w:rPr>
        <w:t>advertisements</w:t>
      </w:r>
      <w:r w:rsidRPr="002A0518">
        <w:rPr>
          <w:rFonts w:asciiTheme="majorBidi" w:hAnsiTheme="majorBidi" w:cstheme="majorBidi"/>
        </w:rPr>
        <w:t xml:space="preserve"> for </w:t>
      </w:r>
      <w:r w:rsidR="008B19BC" w:rsidRPr="002A0518">
        <w:rPr>
          <w:rFonts w:asciiTheme="majorBidi" w:hAnsiTheme="majorBidi" w:cstheme="majorBidi"/>
        </w:rPr>
        <w:t>business</w:t>
      </w:r>
      <w:r w:rsidRPr="002A0518">
        <w:rPr>
          <w:rFonts w:asciiTheme="majorBidi" w:hAnsiTheme="majorBidi" w:cstheme="majorBidi"/>
        </w:rPr>
        <w:t xml:space="preserve"> sponsors and technolog</w:t>
      </w:r>
      <w:r w:rsidR="008B19BC" w:rsidRPr="002A0518">
        <w:rPr>
          <w:rFonts w:asciiTheme="majorBidi" w:hAnsiTheme="majorBidi" w:cstheme="majorBidi"/>
        </w:rPr>
        <w:t>ical</w:t>
      </w:r>
      <w:r w:rsidRPr="002A0518">
        <w:rPr>
          <w:rFonts w:asciiTheme="majorBidi" w:hAnsiTheme="majorBidi" w:cstheme="majorBidi"/>
        </w:rPr>
        <w:t xml:space="preserve"> partners. </w:t>
      </w:r>
      <w:r w:rsidR="003163B7" w:rsidRPr="002A0518">
        <w:rPr>
          <w:rFonts w:asciiTheme="majorBidi" w:hAnsiTheme="majorBidi" w:cstheme="majorBidi"/>
        </w:rPr>
        <w:t>Certainly</w:t>
      </w:r>
      <w:r w:rsidRPr="002A0518">
        <w:rPr>
          <w:rFonts w:asciiTheme="majorBidi" w:hAnsiTheme="majorBidi" w:cstheme="majorBidi"/>
        </w:rPr>
        <w:t xml:space="preserve">, </w:t>
      </w:r>
      <w:r w:rsidR="003163B7" w:rsidRPr="002A0518">
        <w:rPr>
          <w:rFonts w:asciiTheme="majorBidi" w:hAnsiTheme="majorBidi" w:cstheme="majorBidi"/>
        </w:rPr>
        <w:t>throughout</w:t>
      </w:r>
      <w:r w:rsidRPr="002A0518">
        <w:rPr>
          <w:rFonts w:asciiTheme="majorBidi" w:hAnsiTheme="majorBidi" w:cstheme="majorBidi"/>
        </w:rPr>
        <w:t xml:space="preserve"> their 1995, 2000 and 2003 </w:t>
      </w:r>
      <w:r w:rsidR="003163B7" w:rsidRPr="002A0518">
        <w:rPr>
          <w:rFonts w:asciiTheme="majorBidi" w:hAnsiTheme="majorBidi" w:cstheme="majorBidi"/>
        </w:rPr>
        <w:t>promotions</w:t>
      </w:r>
      <w:r w:rsidRPr="002A0518">
        <w:rPr>
          <w:rFonts w:asciiTheme="majorBidi" w:hAnsiTheme="majorBidi" w:cstheme="majorBidi"/>
        </w:rPr>
        <w:t>, Team New Zealand (</w:t>
      </w:r>
      <w:r w:rsidRPr="002A0518">
        <w:rPr>
          <w:rFonts w:asciiTheme="majorBidi" w:hAnsiTheme="majorBidi" w:cstheme="majorBidi"/>
          <w:i/>
          <w:iCs/>
        </w:rPr>
        <w:t>TNZ</w:t>
      </w:r>
      <w:r w:rsidRPr="002A0518">
        <w:rPr>
          <w:rFonts w:asciiTheme="majorBidi" w:hAnsiTheme="majorBidi" w:cstheme="majorBidi"/>
        </w:rPr>
        <w:t xml:space="preserve">) </w:t>
      </w:r>
      <w:r w:rsidR="003163B7" w:rsidRPr="002A0518">
        <w:rPr>
          <w:rFonts w:asciiTheme="majorBidi" w:hAnsiTheme="majorBidi" w:cstheme="majorBidi"/>
        </w:rPr>
        <w:t>implemented</w:t>
      </w:r>
      <w:r w:rsidRPr="002A0518">
        <w:rPr>
          <w:rFonts w:asciiTheme="majorBidi" w:hAnsiTheme="majorBidi" w:cstheme="majorBidi"/>
        </w:rPr>
        <w:t xml:space="preserve"> a funding </w:t>
      </w:r>
      <w:r w:rsidR="003163B7" w:rsidRPr="002A0518">
        <w:rPr>
          <w:rFonts w:asciiTheme="majorBidi" w:hAnsiTheme="majorBidi" w:cstheme="majorBidi"/>
        </w:rPr>
        <w:t>tactic</w:t>
      </w:r>
      <w:r w:rsidRPr="002A0518">
        <w:rPr>
          <w:rFonts w:asciiTheme="majorBidi" w:hAnsiTheme="majorBidi" w:cstheme="majorBidi"/>
        </w:rPr>
        <w:t xml:space="preserve"> that involved </w:t>
      </w:r>
      <w:r w:rsidR="003163B7" w:rsidRPr="002A0518">
        <w:rPr>
          <w:rFonts w:asciiTheme="majorBidi" w:hAnsiTheme="majorBidi" w:cstheme="majorBidi"/>
        </w:rPr>
        <w:t>covering</w:t>
      </w:r>
      <w:r w:rsidRPr="002A0518">
        <w:rPr>
          <w:rFonts w:asciiTheme="majorBidi" w:hAnsiTheme="majorBidi" w:cstheme="majorBidi"/>
        </w:rPr>
        <w:t xml:space="preserve"> their </w:t>
      </w:r>
      <w:r w:rsidR="003163B7" w:rsidRPr="002A0518">
        <w:rPr>
          <w:rFonts w:asciiTheme="majorBidi" w:hAnsiTheme="majorBidi" w:cstheme="majorBidi"/>
        </w:rPr>
        <w:t>exterior</w:t>
      </w:r>
      <w:r w:rsidRPr="002A0518">
        <w:rPr>
          <w:rFonts w:asciiTheme="majorBidi" w:hAnsiTheme="majorBidi" w:cstheme="majorBidi"/>
        </w:rPr>
        <w:t xml:space="preserve"> and sails with</w:t>
      </w:r>
      <w:r w:rsidR="003163B7" w:rsidRPr="002A0518">
        <w:rPr>
          <w:rFonts w:asciiTheme="majorBidi" w:hAnsiTheme="majorBidi" w:cstheme="majorBidi"/>
        </w:rPr>
        <w:t xml:space="preserve"> </w:t>
      </w:r>
      <w:r w:rsidRPr="002A0518">
        <w:rPr>
          <w:rFonts w:asciiTheme="majorBidi" w:hAnsiTheme="majorBidi" w:cstheme="majorBidi"/>
        </w:rPr>
        <w:t>logos</w:t>
      </w:r>
      <w:r w:rsidR="003163B7" w:rsidRPr="002A0518">
        <w:rPr>
          <w:rFonts w:asciiTheme="majorBidi" w:hAnsiTheme="majorBidi" w:cstheme="majorBidi"/>
        </w:rPr>
        <w:t xml:space="preserve"> of sponsors.</w:t>
      </w:r>
    </w:p>
    <w:p w14:paraId="4D39158B" w14:textId="6B6E3815" w:rsidR="004F1F4C" w:rsidRDefault="004F1F4C"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TNZ</w:t>
      </w:r>
      <w:r w:rsidRPr="002A0518">
        <w:rPr>
          <w:rFonts w:asciiTheme="majorBidi" w:hAnsiTheme="majorBidi" w:cstheme="majorBidi"/>
          <w:i/>
          <w:iCs/>
          <w:sz w:val="24"/>
          <w:szCs w:val="24"/>
        </w:rPr>
        <w:t xml:space="preserve"> </w:t>
      </w:r>
      <w:r w:rsidR="001B28E3" w:rsidRPr="002A0518">
        <w:rPr>
          <w:rFonts w:asciiTheme="majorBidi" w:hAnsiTheme="majorBidi" w:cstheme="majorBidi"/>
          <w:sz w:val="24"/>
          <w:szCs w:val="24"/>
        </w:rPr>
        <w:t>initially</w:t>
      </w:r>
      <w:r w:rsidRPr="002A0518">
        <w:rPr>
          <w:rFonts w:asciiTheme="majorBidi" w:hAnsiTheme="majorBidi" w:cstheme="majorBidi"/>
          <w:sz w:val="24"/>
          <w:szCs w:val="24"/>
        </w:rPr>
        <w:t xml:space="preserve"> won the Americ</w:t>
      </w:r>
      <w:r w:rsidR="001B28E3" w:rsidRPr="002A0518">
        <w:rPr>
          <w:rFonts w:asciiTheme="majorBidi" w:hAnsiTheme="majorBidi" w:cstheme="majorBidi"/>
          <w:sz w:val="24"/>
          <w:szCs w:val="24"/>
        </w:rPr>
        <w:t>an</w:t>
      </w:r>
      <w:r w:rsidRPr="002A0518">
        <w:rPr>
          <w:rFonts w:asciiTheme="majorBidi" w:hAnsiTheme="majorBidi" w:cstheme="majorBidi"/>
          <w:sz w:val="24"/>
          <w:szCs w:val="24"/>
        </w:rPr>
        <w:t xml:space="preserve"> Cup in San Diego in 1995 and </w:t>
      </w:r>
      <w:r w:rsidR="001B28E3" w:rsidRPr="002A0518">
        <w:rPr>
          <w:rFonts w:asciiTheme="majorBidi" w:hAnsiTheme="majorBidi" w:cstheme="majorBidi"/>
          <w:sz w:val="24"/>
          <w:szCs w:val="24"/>
        </w:rPr>
        <w:t>effectively</w:t>
      </w:r>
      <w:r w:rsidRPr="002A0518">
        <w:rPr>
          <w:rFonts w:asciiTheme="majorBidi" w:hAnsiTheme="majorBidi" w:cstheme="majorBidi"/>
          <w:sz w:val="24"/>
          <w:szCs w:val="24"/>
        </w:rPr>
        <w:t xml:space="preserve"> </w:t>
      </w:r>
      <w:r w:rsidR="001B28E3" w:rsidRPr="002A0518">
        <w:rPr>
          <w:rFonts w:asciiTheme="majorBidi" w:hAnsiTheme="majorBidi" w:cstheme="majorBidi"/>
          <w:sz w:val="24"/>
          <w:szCs w:val="24"/>
        </w:rPr>
        <w:t>safeguarded</w:t>
      </w:r>
      <w:r w:rsidRPr="002A0518">
        <w:rPr>
          <w:rFonts w:asciiTheme="majorBidi" w:hAnsiTheme="majorBidi" w:cstheme="majorBidi"/>
          <w:sz w:val="24"/>
          <w:szCs w:val="24"/>
        </w:rPr>
        <w:t xml:space="preserve"> it in Auckland 1999–2000. The </w:t>
      </w:r>
      <w:r w:rsidR="001B28E3" w:rsidRPr="002A0518">
        <w:rPr>
          <w:rFonts w:asciiTheme="majorBidi" w:hAnsiTheme="majorBidi" w:cstheme="majorBidi"/>
          <w:sz w:val="24"/>
          <w:szCs w:val="24"/>
        </w:rPr>
        <w:t>conquests</w:t>
      </w:r>
      <w:r w:rsidRPr="002A0518">
        <w:rPr>
          <w:rFonts w:asciiTheme="majorBidi" w:hAnsiTheme="majorBidi" w:cstheme="majorBidi"/>
          <w:sz w:val="24"/>
          <w:szCs w:val="24"/>
        </w:rPr>
        <w:t xml:space="preserve"> were </w:t>
      </w:r>
      <w:r w:rsidR="001B28E3" w:rsidRPr="002A0518">
        <w:rPr>
          <w:rFonts w:asciiTheme="majorBidi" w:hAnsiTheme="majorBidi" w:cstheme="majorBidi"/>
          <w:sz w:val="24"/>
          <w:szCs w:val="24"/>
        </w:rPr>
        <w:t>characterised</w:t>
      </w:r>
      <w:r w:rsidRPr="002A0518">
        <w:rPr>
          <w:rFonts w:asciiTheme="majorBidi" w:hAnsiTheme="majorBidi" w:cstheme="majorBidi"/>
          <w:sz w:val="24"/>
          <w:szCs w:val="24"/>
        </w:rPr>
        <w:t xml:space="preserve"> as </w:t>
      </w:r>
      <w:r w:rsidR="001B28E3" w:rsidRPr="002A0518">
        <w:rPr>
          <w:rFonts w:asciiTheme="majorBidi" w:hAnsiTheme="majorBidi" w:cstheme="majorBidi"/>
          <w:sz w:val="24"/>
          <w:szCs w:val="24"/>
        </w:rPr>
        <w:t>evidence</w:t>
      </w:r>
      <w:r w:rsidRPr="002A0518">
        <w:rPr>
          <w:rFonts w:asciiTheme="majorBidi" w:hAnsiTheme="majorBidi" w:cstheme="majorBidi"/>
          <w:sz w:val="24"/>
          <w:szCs w:val="24"/>
        </w:rPr>
        <w:t xml:space="preserve"> that New Zealand could </w:t>
      </w:r>
      <w:r w:rsidR="00396497" w:rsidRPr="002A0518">
        <w:rPr>
          <w:rFonts w:asciiTheme="majorBidi" w:hAnsiTheme="majorBidi" w:cstheme="majorBidi"/>
          <w:sz w:val="24"/>
          <w:szCs w:val="24"/>
        </w:rPr>
        <w:t>challenge</w:t>
      </w:r>
      <w:r w:rsidRPr="002A0518">
        <w:rPr>
          <w:rFonts w:asciiTheme="majorBidi" w:hAnsiTheme="majorBidi" w:cstheme="majorBidi"/>
          <w:sz w:val="24"/>
          <w:szCs w:val="24"/>
        </w:rPr>
        <w:t xml:space="preserve"> the world and elevat</w:t>
      </w:r>
      <w:r w:rsidR="00396497" w:rsidRPr="002A0518">
        <w:rPr>
          <w:rFonts w:asciiTheme="majorBidi" w:hAnsiTheme="majorBidi" w:cstheme="majorBidi"/>
          <w:sz w:val="24"/>
          <w:szCs w:val="24"/>
        </w:rPr>
        <w:t>e</w:t>
      </w:r>
      <w:r w:rsidRPr="002A0518">
        <w:rPr>
          <w:rFonts w:asciiTheme="majorBidi" w:hAnsiTheme="majorBidi" w:cstheme="majorBidi"/>
          <w:sz w:val="24"/>
          <w:szCs w:val="24"/>
        </w:rPr>
        <w:t xml:space="preserve"> the Americ</w:t>
      </w:r>
      <w:r w:rsidR="00396497" w:rsidRPr="002A0518">
        <w:rPr>
          <w:rFonts w:asciiTheme="majorBidi" w:hAnsiTheme="majorBidi" w:cstheme="majorBidi"/>
          <w:sz w:val="24"/>
          <w:szCs w:val="24"/>
        </w:rPr>
        <w:t>ian</w:t>
      </w:r>
      <w:r w:rsidRPr="002A0518">
        <w:rPr>
          <w:rFonts w:asciiTheme="majorBidi" w:hAnsiTheme="majorBidi" w:cstheme="majorBidi"/>
          <w:sz w:val="24"/>
          <w:szCs w:val="24"/>
        </w:rPr>
        <w:t xml:space="preserve"> Cup within New Zealand cultur</w:t>
      </w:r>
      <w:r w:rsidR="00396497" w:rsidRPr="002A0518">
        <w:rPr>
          <w:rFonts w:asciiTheme="majorBidi" w:hAnsiTheme="majorBidi" w:cstheme="majorBidi"/>
          <w:sz w:val="24"/>
          <w:szCs w:val="24"/>
        </w:rPr>
        <w:t>al identity.</w:t>
      </w:r>
      <w:r w:rsidRPr="002A0518">
        <w:rPr>
          <w:rFonts w:asciiTheme="majorBidi" w:hAnsiTheme="majorBidi" w:cstheme="majorBidi"/>
          <w:sz w:val="24"/>
          <w:szCs w:val="24"/>
        </w:rPr>
        <w:t xml:space="preserve"> Indeed, TNZ’s </w:t>
      </w:r>
      <w:r w:rsidR="00E85E11" w:rsidRPr="002A0518">
        <w:rPr>
          <w:rFonts w:asciiTheme="majorBidi" w:hAnsiTheme="majorBidi" w:cstheme="majorBidi"/>
          <w:sz w:val="24"/>
          <w:szCs w:val="24"/>
        </w:rPr>
        <w:t>triumph</w:t>
      </w:r>
      <w:r w:rsidRPr="002A0518">
        <w:rPr>
          <w:rFonts w:asciiTheme="majorBidi" w:hAnsiTheme="majorBidi" w:cstheme="majorBidi"/>
          <w:sz w:val="24"/>
          <w:szCs w:val="24"/>
        </w:rPr>
        <w:t xml:space="preserve"> in 1995 </w:t>
      </w:r>
      <w:r w:rsidR="00E85E11" w:rsidRPr="002A0518">
        <w:rPr>
          <w:rFonts w:asciiTheme="majorBidi" w:hAnsiTheme="majorBidi" w:cstheme="majorBidi"/>
          <w:sz w:val="24"/>
          <w:szCs w:val="24"/>
        </w:rPr>
        <w:t>caused</w:t>
      </w:r>
      <w:r w:rsidRPr="002A0518">
        <w:rPr>
          <w:rFonts w:asciiTheme="majorBidi" w:hAnsiTheme="majorBidi" w:cstheme="majorBidi"/>
          <w:sz w:val="24"/>
          <w:szCs w:val="24"/>
        </w:rPr>
        <w:t xml:space="preserve"> in a </w:t>
      </w:r>
      <w:r w:rsidR="00E85E11" w:rsidRPr="002A0518">
        <w:rPr>
          <w:rFonts w:asciiTheme="majorBidi" w:hAnsiTheme="majorBidi" w:cstheme="majorBidi"/>
          <w:sz w:val="24"/>
          <w:szCs w:val="24"/>
        </w:rPr>
        <w:t>nation-wide</w:t>
      </w:r>
      <w:r w:rsidRPr="002A0518">
        <w:rPr>
          <w:rFonts w:asciiTheme="majorBidi" w:hAnsiTheme="majorBidi" w:cstheme="majorBidi"/>
          <w:sz w:val="24"/>
          <w:szCs w:val="24"/>
        </w:rPr>
        <w:t xml:space="preserve"> celebration </w:t>
      </w:r>
      <w:r w:rsidR="00E85E11" w:rsidRPr="002A0518">
        <w:rPr>
          <w:rFonts w:asciiTheme="majorBidi" w:hAnsiTheme="majorBidi" w:cstheme="majorBidi"/>
          <w:sz w:val="24"/>
          <w:szCs w:val="24"/>
        </w:rPr>
        <w:t>decorated</w:t>
      </w:r>
      <w:r w:rsidRPr="002A0518">
        <w:rPr>
          <w:rFonts w:asciiTheme="majorBidi" w:hAnsiTheme="majorBidi" w:cstheme="majorBidi"/>
          <w:sz w:val="24"/>
          <w:szCs w:val="24"/>
        </w:rPr>
        <w:t xml:space="preserve"> </w:t>
      </w:r>
      <w:r w:rsidR="00E85E11" w:rsidRPr="002A0518">
        <w:rPr>
          <w:rFonts w:asciiTheme="majorBidi" w:hAnsiTheme="majorBidi" w:cstheme="majorBidi"/>
          <w:sz w:val="24"/>
          <w:szCs w:val="24"/>
        </w:rPr>
        <w:t>with</w:t>
      </w:r>
      <w:r w:rsidRPr="002A0518">
        <w:rPr>
          <w:rFonts w:asciiTheme="majorBidi" w:hAnsiTheme="majorBidi" w:cstheme="majorBidi"/>
          <w:sz w:val="24"/>
          <w:szCs w:val="24"/>
        </w:rPr>
        <w:t xml:space="preserve"> patriotic parades </w:t>
      </w:r>
      <w:r w:rsidR="00E85E11" w:rsidRPr="002A0518">
        <w:rPr>
          <w:rFonts w:asciiTheme="majorBidi" w:hAnsiTheme="majorBidi" w:cstheme="majorBidi"/>
          <w:sz w:val="24"/>
          <w:szCs w:val="24"/>
        </w:rPr>
        <w:t>across</w:t>
      </w:r>
      <w:r w:rsidRPr="002A0518">
        <w:rPr>
          <w:rFonts w:asciiTheme="majorBidi" w:hAnsiTheme="majorBidi" w:cstheme="majorBidi"/>
          <w:sz w:val="24"/>
          <w:szCs w:val="24"/>
        </w:rPr>
        <w:t xml:space="preserve"> the nation’s cities, the s</w:t>
      </w:r>
      <w:r w:rsidR="00E85E11" w:rsidRPr="002A0518">
        <w:rPr>
          <w:rFonts w:asciiTheme="majorBidi" w:hAnsiTheme="majorBidi" w:cstheme="majorBidi"/>
          <w:sz w:val="24"/>
          <w:szCs w:val="24"/>
        </w:rPr>
        <w:t>cale</w:t>
      </w:r>
      <w:r w:rsidRPr="002A0518">
        <w:rPr>
          <w:rFonts w:asciiTheme="majorBidi" w:hAnsiTheme="majorBidi" w:cstheme="majorBidi"/>
          <w:sz w:val="24"/>
          <w:szCs w:val="24"/>
        </w:rPr>
        <w:t xml:space="preserve"> of which had not been </w:t>
      </w:r>
      <w:r w:rsidR="00E85E11" w:rsidRPr="002A0518">
        <w:rPr>
          <w:rFonts w:asciiTheme="majorBidi" w:hAnsiTheme="majorBidi" w:cstheme="majorBidi"/>
          <w:sz w:val="24"/>
          <w:szCs w:val="24"/>
        </w:rPr>
        <w:t>known</w:t>
      </w:r>
      <w:r w:rsidRPr="002A0518">
        <w:rPr>
          <w:rFonts w:asciiTheme="majorBidi" w:hAnsiTheme="majorBidi" w:cstheme="majorBidi"/>
          <w:sz w:val="24"/>
          <w:szCs w:val="24"/>
        </w:rPr>
        <w:t xml:space="preserve"> since the end of the Second World War (</w:t>
      </w:r>
      <w:proofErr w:type="spellStart"/>
      <w:r w:rsidRPr="002A0518">
        <w:rPr>
          <w:rFonts w:asciiTheme="majorBidi" w:hAnsiTheme="majorBidi" w:cstheme="majorBidi"/>
          <w:sz w:val="24"/>
          <w:szCs w:val="24"/>
        </w:rPr>
        <w:t>Boshier</w:t>
      </w:r>
      <w:proofErr w:type="spellEnd"/>
      <w:r w:rsidRPr="002A0518">
        <w:rPr>
          <w:rFonts w:asciiTheme="majorBidi" w:hAnsiTheme="majorBidi" w:cstheme="majorBidi"/>
          <w:sz w:val="24"/>
          <w:szCs w:val="24"/>
        </w:rPr>
        <w:t xml:space="preserve">, 2002; Larsen and Coutts, 1999). The </w:t>
      </w:r>
      <w:r w:rsidR="00E966BC" w:rsidRPr="002A0518">
        <w:rPr>
          <w:rFonts w:asciiTheme="majorBidi" w:hAnsiTheme="majorBidi" w:cstheme="majorBidi"/>
          <w:sz w:val="24"/>
          <w:szCs w:val="24"/>
        </w:rPr>
        <w:t>succeeding</w:t>
      </w:r>
      <w:r w:rsidRPr="002A0518">
        <w:rPr>
          <w:rFonts w:asciiTheme="majorBidi" w:hAnsiTheme="majorBidi" w:cstheme="majorBidi"/>
          <w:sz w:val="24"/>
          <w:szCs w:val="24"/>
        </w:rPr>
        <w:t xml:space="preserve"> success in 1995 and 1999–2000 </w:t>
      </w:r>
      <w:r w:rsidR="00E966BC" w:rsidRPr="002A0518">
        <w:rPr>
          <w:rFonts w:asciiTheme="majorBidi" w:hAnsiTheme="majorBidi" w:cstheme="majorBidi"/>
          <w:sz w:val="24"/>
          <w:szCs w:val="24"/>
        </w:rPr>
        <w:t>increased</w:t>
      </w:r>
      <w:r w:rsidRPr="002A0518">
        <w:rPr>
          <w:rFonts w:asciiTheme="majorBidi" w:hAnsiTheme="majorBidi" w:cstheme="majorBidi"/>
          <w:sz w:val="24"/>
          <w:szCs w:val="24"/>
        </w:rPr>
        <w:t xml:space="preserve"> interest in the America’s Cup in New Zealand </w:t>
      </w:r>
      <w:r w:rsidR="00E966BC" w:rsidRPr="002A0518">
        <w:rPr>
          <w:rFonts w:asciiTheme="majorBidi" w:hAnsiTheme="majorBidi" w:cstheme="majorBidi"/>
          <w:sz w:val="24"/>
          <w:szCs w:val="24"/>
        </w:rPr>
        <w:t>causing</w:t>
      </w:r>
      <w:r w:rsidRPr="002A0518">
        <w:rPr>
          <w:rFonts w:asciiTheme="majorBidi" w:hAnsiTheme="majorBidi" w:cstheme="majorBidi"/>
          <w:sz w:val="24"/>
          <w:szCs w:val="24"/>
        </w:rPr>
        <w:t xml:space="preserve"> in new </w:t>
      </w:r>
      <w:r w:rsidR="00E966BC" w:rsidRPr="002A0518">
        <w:rPr>
          <w:rFonts w:asciiTheme="majorBidi" w:hAnsiTheme="majorBidi" w:cstheme="majorBidi"/>
          <w:sz w:val="24"/>
          <w:szCs w:val="24"/>
        </w:rPr>
        <w:t>publicity</w:t>
      </w:r>
      <w:r w:rsidRPr="002A0518">
        <w:rPr>
          <w:rFonts w:asciiTheme="majorBidi" w:hAnsiTheme="majorBidi" w:cstheme="majorBidi"/>
          <w:sz w:val="24"/>
          <w:szCs w:val="24"/>
        </w:rPr>
        <w:t xml:space="preserve"> campaigns that </w:t>
      </w:r>
      <w:r w:rsidR="00E966BC" w:rsidRPr="002A0518">
        <w:rPr>
          <w:rFonts w:asciiTheme="majorBidi" w:hAnsiTheme="majorBidi" w:cstheme="majorBidi"/>
          <w:sz w:val="24"/>
          <w:szCs w:val="24"/>
        </w:rPr>
        <w:t>efficiently</w:t>
      </w:r>
      <w:r w:rsidRPr="002A0518">
        <w:rPr>
          <w:rFonts w:asciiTheme="majorBidi" w:hAnsiTheme="majorBidi" w:cstheme="majorBidi"/>
          <w:sz w:val="24"/>
          <w:szCs w:val="24"/>
        </w:rPr>
        <w:t xml:space="preserve"> </w:t>
      </w:r>
      <w:r w:rsidR="00E966BC" w:rsidRPr="002A0518">
        <w:rPr>
          <w:rFonts w:asciiTheme="majorBidi" w:hAnsiTheme="majorBidi" w:cstheme="majorBidi"/>
          <w:sz w:val="24"/>
          <w:szCs w:val="24"/>
        </w:rPr>
        <w:t>created</w:t>
      </w:r>
      <w:r w:rsidRPr="002A0518">
        <w:rPr>
          <w:rFonts w:asciiTheme="majorBidi" w:hAnsiTheme="majorBidi" w:cstheme="majorBidi"/>
          <w:sz w:val="24"/>
          <w:szCs w:val="24"/>
        </w:rPr>
        <w:t xml:space="preserve"> the event and TNZ</w:t>
      </w:r>
      <w:r w:rsidRPr="002A0518">
        <w:rPr>
          <w:rFonts w:asciiTheme="majorBidi" w:hAnsiTheme="majorBidi" w:cstheme="majorBidi"/>
          <w:i/>
          <w:iCs/>
          <w:sz w:val="24"/>
          <w:szCs w:val="24"/>
        </w:rPr>
        <w:t xml:space="preserve"> </w:t>
      </w:r>
      <w:r w:rsidRPr="002A0518">
        <w:rPr>
          <w:rFonts w:asciiTheme="majorBidi" w:hAnsiTheme="majorBidi" w:cstheme="majorBidi"/>
          <w:sz w:val="24"/>
          <w:szCs w:val="24"/>
        </w:rPr>
        <w:t xml:space="preserve">as </w:t>
      </w:r>
      <w:r w:rsidR="00E966BC" w:rsidRPr="002A0518">
        <w:rPr>
          <w:rFonts w:asciiTheme="majorBidi" w:hAnsiTheme="majorBidi" w:cstheme="majorBidi"/>
          <w:sz w:val="24"/>
          <w:szCs w:val="24"/>
        </w:rPr>
        <w:t>nation-wide</w:t>
      </w:r>
      <w:r w:rsidRPr="002A0518">
        <w:rPr>
          <w:rFonts w:asciiTheme="majorBidi" w:hAnsiTheme="majorBidi" w:cstheme="majorBidi"/>
          <w:sz w:val="24"/>
          <w:szCs w:val="24"/>
        </w:rPr>
        <w:t xml:space="preserve"> phenomena. </w:t>
      </w:r>
    </w:p>
    <w:p w14:paraId="7E6A75E3" w14:textId="4F28A234" w:rsidR="001310E2" w:rsidRPr="002A0518" w:rsidRDefault="001310E2" w:rsidP="001310E2">
      <w:pPr>
        <w:pStyle w:val="Heading1"/>
      </w:pPr>
      <w:bookmarkStart w:id="9" w:name="_Toc77585231"/>
      <w:r>
        <w:t>Expenditure</w:t>
      </w:r>
      <w:bookmarkEnd w:id="9"/>
    </w:p>
    <w:p w14:paraId="4791B221" w14:textId="04CD4877" w:rsidR="00F005E6" w:rsidRDefault="00F005E6"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 </w:t>
      </w:r>
      <w:r w:rsidR="00CA4AA7" w:rsidRPr="002A0518">
        <w:rPr>
          <w:rFonts w:asciiTheme="majorBidi" w:hAnsiTheme="majorBidi" w:cstheme="majorBidi"/>
          <w:sz w:val="24"/>
          <w:szCs w:val="24"/>
        </w:rPr>
        <w:t>L</w:t>
      </w:r>
      <w:r w:rsidRPr="002A0518">
        <w:rPr>
          <w:rFonts w:asciiTheme="majorBidi" w:hAnsiTheme="majorBidi" w:cstheme="majorBidi"/>
          <w:sz w:val="24"/>
          <w:szCs w:val="24"/>
        </w:rPr>
        <w:t xml:space="preserve">osses at Chelsea and Manchester City have been </w:t>
      </w:r>
      <w:r w:rsidR="00CA4AA7" w:rsidRPr="002A0518">
        <w:rPr>
          <w:rFonts w:asciiTheme="majorBidi" w:hAnsiTheme="majorBidi" w:cstheme="majorBidi"/>
          <w:sz w:val="24"/>
          <w:szCs w:val="24"/>
        </w:rPr>
        <w:t>accredited</w:t>
      </w:r>
      <w:r w:rsidRPr="002A0518">
        <w:rPr>
          <w:rFonts w:asciiTheme="majorBidi" w:hAnsiTheme="majorBidi" w:cstheme="majorBidi"/>
          <w:sz w:val="24"/>
          <w:szCs w:val="24"/>
        </w:rPr>
        <w:t xml:space="preserve"> to </w:t>
      </w:r>
      <w:r w:rsidR="00CA4AA7" w:rsidRPr="002A0518">
        <w:rPr>
          <w:rFonts w:asciiTheme="majorBidi" w:hAnsiTheme="majorBidi" w:cstheme="majorBidi"/>
          <w:sz w:val="24"/>
          <w:szCs w:val="24"/>
        </w:rPr>
        <w:t>expenditure</w:t>
      </w:r>
      <w:r w:rsidRPr="002A0518">
        <w:rPr>
          <w:rFonts w:asciiTheme="majorBidi" w:hAnsiTheme="majorBidi" w:cstheme="majorBidi"/>
          <w:sz w:val="24"/>
          <w:szCs w:val="24"/>
        </w:rPr>
        <w:t xml:space="preserve"> on transfer fees and player </w:t>
      </w:r>
      <w:r w:rsidR="00CA4AA7" w:rsidRPr="002A0518">
        <w:rPr>
          <w:rFonts w:asciiTheme="majorBidi" w:hAnsiTheme="majorBidi" w:cstheme="majorBidi"/>
          <w:sz w:val="24"/>
          <w:szCs w:val="24"/>
        </w:rPr>
        <w:t>wages</w:t>
      </w:r>
      <w:r w:rsidRPr="002A0518">
        <w:rPr>
          <w:rFonts w:asciiTheme="majorBidi" w:hAnsiTheme="majorBidi" w:cstheme="majorBidi"/>
          <w:sz w:val="24"/>
          <w:szCs w:val="24"/>
        </w:rPr>
        <w:t xml:space="preserve">, </w:t>
      </w:r>
      <w:r w:rsidR="00CA4AA7" w:rsidRPr="002A0518">
        <w:rPr>
          <w:rFonts w:asciiTheme="majorBidi" w:hAnsiTheme="majorBidi" w:cstheme="majorBidi"/>
          <w:sz w:val="24"/>
          <w:szCs w:val="24"/>
        </w:rPr>
        <w:t>subsidised</w:t>
      </w:r>
      <w:r w:rsidRPr="002A0518">
        <w:rPr>
          <w:rFonts w:asciiTheme="majorBidi" w:hAnsiTheme="majorBidi" w:cstheme="majorBidi"/>
          <w:sz w:val="24"/>
          <w:szCs w:val="24"/>
        </w:rPr>
        <w:t xml:space="preserve"> by the club’s wealthy foreign benefactor. At these</w:t>
      </w:r>
      <w:r w:rsidR="007263CD" w:rsidRPr="002A0518">
        <w:rPr>
          <w:rFonts w:asciiTheme="majorBidi" w:hAnsiTheme="majorBidi" w:cstheme="majorBidi"/>
          <w:sz w:val="24"/>
          <w:szCs w:val="24"/>
        </w:rPr>
        <w:t xml:space="preserve"> </w:t>
      </w:r>
      <w:r w:rsidRPr="002A0518">
        <w:rPr>
          <w:rFonts w:asciiTheme="majorBidi" w:hAnsiTheme="majorBidi" w:cstheme="majorBidi"/>
          <w:sz w:val="24"/>
          <w:szCs w:val="24"/>
        </w:rPr>
        <w:t xml:space="preserve">clubs it is </w:t>
      </w:r>
      <w:r w:rsidR="007263CD" w:rsidRPr="002A0518">
        <w:rPr>
          <w:rFonts w:asciiTheme="majorBidi" w:hAnsiTheme="majorBidi" w:cstheme="majorBidi"/>
          <w:sz w:val="24"/>
          <w:szCs w:val="24"/>
        </w:rPr>
        <w:t>progressively</w:t>
      </w:r>
      <w:r w:rsidRPr="002A0518">
        <w:rPr>
          <w:rFonts w:asciiTheme="majorBidi" w:hAnsiTheme="majorBidi" w:cstheme="majorBidi"/>
          <w:sz w:val="24"/>
          <w:szCs w:val="24"/>
        </w:rPr>
        <w:t xml:space="preserve"> </w:t>
      </w:r>
      <w:r w:rsidR="007263CD" w:rsidRPr="002A0518">
        <w:rPr>
          <w:rFonts w:asciiTheme="majorBidi" w:hAnsiTheme="majorBidi" w:cstheme="majorBidi"/>
          <w:sz w:val="24"/>
          <w:szCs w:val="24"/>
        </w:rPr>
        <w:t>obvious</w:t>
      </w:r>
      <w:r w:rsidRPr="002A0518">
        <w:rPr>
          <w:rFonts w:asciiTheme="majorBidi" w:hAnsiTheme="majorBidi" w:cstheme="majorBidi"/>
          <w:sz w:val="24"/>
          <w:szCs w:val="24"/>
        </w:rPr>
        <w:t xml:space="preserve"> that “utility” and “win” maximisation </w:t>
      </w:r>
      <w:r w:rsidR="007263CD" w:rsidRPr="002A0518">
        <w:rPr>
          <w:rFonts w:asciiTheme="majorBidi" w:hAnsiTheme="majorBidi" w:cstheme="majorBidi"/>
          <w:sz w:val="24"/>
          <w:szCs w:val="24"/>
        </w:rPr>
        <w:t>offsets</w:t>
      </w:r>
      <w:r w:rsidRPr="002A0518">
        <w:rPr>
          <w:rFonts w:asciiTheme="majorBidi" w:hAnsiTheme="majorBidi" w:cstheme="majorBidi"/>
          <w:sz w:val="24"/>
          <w:szCs w:val="24"/>
        </w:rPr>
        <w:t xml:space="preserve"> any </w:t>
      </w:r>
      <w:r w:rsidR="007263CD" w:rsidRPr="002A0518">
        <w:rPr>
          <w:rFonts w:asciiTheme="majorBidi" w:hAnsiTheme="majorBidi" w:cstheme="majorBidi"/>
          <w:sz w:val="24"/>
          <w:szCs w:val="24"/>
        </w:rPr>
        <w:t>aspiration</w:t>
      </w:r>
      <w:r w:rsidRPr="002A0518">
        <w:rPr>
          <w:rFonts w:asciiTheme="majorBidi" w:hAnsiTheme="majorBidi" w:cstheme="majorBidi"/>
          <w:sz w:val="24"/>
          <w:szCs w:val="24"/>
        </w:rPr>
        <w:t xml:space="preserve"> to </w:t>
      </w:r>
      <w:r w:rsidR="007263CD" w:rsidRPr="002A0518">
        <w:rPr>
          <w:rFonts w:asciiTheme="majorBidi" w:hAnsiTheme="majorBidi" w:cstheme="majorBidi"/>
          <w:sz w:val="24"/>
          <w:szCs w:val="24"/>
        </w:rPr>
        <w:t>operate</w:t>
      </w:r>
      <w:r w:rsidRPr="002A0518">
        <w:rPr>
          <w:rFonts w:asciiTheme="majorBidi" w:hAnsiTheme="majorBidi" w:cstheme="majorBidi"/>
          <w:sz w:val="24"/>
          <w:szCs w:val="24"/>
        </w:rPr>
        <w:t xml:space="preserve"> the club as a </w:t>
      </w:r>
      <w:r w:rsidR="007263CD" w:rsidRPr="002A0518">
        <w:rPr>
          <w:rFonts w:asciiTheme="majorBidi" w:hAnsiTheme="majorBidi" w:cstheme="majorBidi"/>
          <w:sz w:val="24"/>
          <w:szCs w:val="24"/>
        </w:rPr>
        <w:t>lucrative</w:t>
      </w:r>
      <w:r w:rsidRPr="002A0518">
        <w:rPr>
          <w:rFonts w:asciiTheme="majorBidi" w:hAnsiTheme="majorBidi" w:cstheme="majorBidi"/>
          <w:sz w:val="24"/>
          <w:szCs w:val="24"/>
        </w:rPr>
        <w:t xml:space="preserve"> business. </w:t>
      </w:r>
    </w:p>
    <w:p w14:paraId="5261AA1D" w14:textId="1BD4859C" w:rsidR="001310E2" w:rsidRDefault="001310E2" w:rsidP="001310E2">
      <w:pPr>
        <w:pStyle w:val="Heading1"/>
      </w:pPr>
      <w:bookmarkStart w:id="10" w:name="_Toc77585232"/>
      <w:r w:rsidRPr="002A0518">
        <w:t>Mutuality</w:t>
      </w:r>
      <w:bookmarkEnd w:id="10"/>
    </w:p>
    <w:p w14:paraId="4316854B" w14:textId="77777777" w:rsidR="001310E2" w:rsidRPr="001310E2" w:rsidRDefault="001310E2" w:rsidP="001310E2"/>
    <w:p w14:paraId="7776A94E" w14:textId="1F297C0E" w:rsidR="00595035" w:rsidRDefault="00595035" w:rsidP="002A0518">
      <w:pPr>
        <w:spacing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In </w:t>
      </w:r>
      <w:r w:rsidR="009E344D" w:rsidRPr="002A0518">
        <w:rPr>
          <w:rFonts w:asciiTheme="majorBidi" w:hAnsiTheme="majorBidi" w:cstheme="majorBidi"/>
          <w:sz w:val="24"/>
          <w:szCs w:val="24"/>
        </w:rPr>
        <w:t>contemplating</w:t>
      </w:r>
      <w:r w:rsidRPr="002A0518">
        <w:rPr>
          <w:rFonts w:asciiTheme="majorBidi" w:hAnsiTheme="majorBidi" w:cstheme="majorBidi"/>
          <w:sz w:val="24"/>
          <w:szCs w:val="24"/>
        </w:rPr>
        <w:t xml:space="preserve"> the </w:t>
      </w:r>
      <w:r w:rsidR="009E344D" w:rsidRPr="002A0518">
        <w:rPr>
          <w:rFonts w:asciiTheme="majorBidi" w:hAnsiTheme="majorBidi" w:cstheme="majorBidi"/>
          <w:sz w:val="24"/>
          <w:szCs w:val="24"/>
        </w:rPr>
        <w:t>wider</w:t>
      </w:r>
      <w:r w:rsidRPr="002A0518">
        <w:rPr>
          <w:rFonts w:asciiTheme="majorBidi" w:hAnsiTheme="majorBidi" w:cstheme="majorBidi"/>
          <w:sz w:val="24"/>
          <w:szCs w:val="24"/>
        </w:rPr>
        <w:t xml:space="preserve"> </w:t>
      </w:r>
      <w:r w:rsidR="009E344D" w:rsidRPr="002A0518">
        <w:rPr>
          <w:rFonts w:asciiTheme="majorBidi" w:hAnsiTheme="majorBidi" w:cstheme="majorBidi"/>
          <w:sz w:val="24"/>
          <w:szCs w:val="24"/>
        </w:rPr>
        <w:t>speculative</w:t>
      </w:r>
      <w:r w:rsidRPr="002A0518">
        <w:rPr>
          <w:rFonts w:asciiTheme="majorBidi" w:hAnsiTheme="majorBidi" w:cstheme="majorBidi"/>
          <w:sz w:val="24"/>
          <w:szCs w:val="24"/>
        </w:rPr>
        <w:t xml:space="preserve"> discussion and </w:t>
      </w:r>
      <w:r w:rsidR="009E344D" w:rsidRPr="002A0518">
        <w:rPr>
          <w:rFonts w:asciiTheme="majorBidi" w:hAnsiTheme="majorBidi" w:cstheme="majorBidi"/>
          <w:sz w:val="24"/>
          <w:szCs w:val="24"/>
        </w:rPr>
        <w:t>the concept</w:t>
      </w:r>
      <w:r w:rsidRPr="002A0518">
        <w:rPr>
          <w:rFonts w:asciiTheme="majorBidi" w:hAnsiTheme="majorBidi" w:cstheme="majorBidi"/>
          <w:sz w:val="24"/>
          <w:szCs w:val="24"/>
        </w:rPr>
        <w:t xml:space="preserve"> of mutuality, Lohmann (1992) </w:t>
      </w:r>
      <w:r w:rsidR="009E344D" w:rsidRPr="002A0518">
        <w:rPr>
          <w:rFonts w:asciiTheme="majorBidi" w:hAnsiTheme="majorBidi" w:cstheme="majorBidi"/>
          <w:sz w:val="24"/>
          <w:szCs w:val="24"/>
        </w:rPr>
        <w:t>states</w:t>
      </w:r>
      <w:r w:rsidRPr="002A0518">
        <w:rPr>
          <w:rFonts w:asciiTheme="majorBidi" w:hAnsiTheme="majorBidi" w:cstheme="majorBidi"/>
          <w:sz w:val="24"/>
          <w:szCs w:val="24"/>
        </w:rPr>
        <w:t xml:space="preserve"> </w:t>
      </w:r>
      <w:r w:rsidR="009E344D" w:rsidRPr="002A0518">
        <w:rPr>
          <w:rFonts w:asciiTheme="majorBidi" w:hAnsiTheme="majorBidi" w:cstheme="majorBidi"/>
          <w:sz w:val="24"/>
          <w:szCs w:val="24"/>
        </w:rPr>
        <w:t>that</w:t>
      </w:r>
      <w:r w:rsidRPr="002A0518">
        <w:rPr>
          <w:rFonts w:asciiTheme="majorBidi" w:hAnsiTheme="majorBidi" w:cstheme="majorBidi"/>
          <w:sz w:val="24"/>
          <w:szCs w:val="24"/>
        </w:rPr>
        <w:t xml:space="preserve"> </w:t>
      </w:r>
      <w:r w:rsidR="009E344D" w:rsidRPr="002A0518">
        <w:rPr>
          <w:rFonts w:asciiTheme="majorBidi" w:hAnsiTheme="majorBidi" w:cstheme="majorBidi"/>
          <w:sz w:val="24"/>
          <w:szCs w:val="24"/>
        </w:rPr>
        <w:t>partaking</w:t>
      </w:r>
      <w:r w:rsidRPr="002A0518">
        <w:rPr>
          <w:rFonts w:asciiTheme="majorBidi" w:hAnsiTheme="majorBidi" w:cstheme="majorBidi"/>
          <w:sz w:val="24"/>
          <w:szCs w:val="24"/>
        </w:rPr>
        <w:t xml:space="preserve">, </w:t>
      </w:r>
      <w:r w:rsidR="009E344D" w:rsidRPr="002A0518">
        <w:rPr>
          <w:rFonts w:asciiTheme="majorBidi" w:hAnsiTheme="majorBidi" w:cstheme="majorBidi"/>
          <w:sz w:val="24"/>
          <w:szCs w:val="24"/>
        </w:rPr>
        <w:t>communal</w:t>
      </w:r>
      <w:r w:rsidRPr="002A0518">
        <w:rPr>
          <w:rFonts w:asciiTheme="majorBidi" w:hAnsiTheme="majorBidi" w:cstheme="majorBidi"/>
          <w:sz w:val="24"/>
          <w:szCs w:val="24"/>
        </w:rPr>
        <w:t xml:space="preserve"> </w:t>
      </w:r>
      <w:r w:rsidR="009E344D" w:rsidRPr="002A0518">
        <w:rPr>
          <w:rFonts w:asciiTheme="majorBidi" w:hAnsiTheme="majorBidi" w:cstheme="majorBidi"/>
          <w:sz w:val="24"/>
          <w:szCs w:val="24"/>
        </w:rPr>
        <w:t>goals</w:t>
      </w:r>
      <w:r w:rsidRPr="002A0518">
        <w:rPr>
          <w:rFonts w:asciiTheme="majorBidi" w:hAnsiTheme="majorBidi" w:cstheme="majorBidi"/>
          <w:sz w:val="24"/>
          <w:szCs w:val="24"/>
        </w:rPr>
        <w:t xml:space="preserve">, and </w:t>
      </w:r>
      <w:r w:rsidR="009E344D" w:rsidRPr="002A0518">
        <w:rPr>
          <w:rFonts w:asciiTheme="majorBidi" w:hAnsiTheme="majorBidi" w:cstheme="majorBidi"/>
          <w:sz w:val="24"/>
          <w:szCs w:val="24"/>
        </w:rPr>
        <w:t>funds</w:t>
      </w:r>
      <w:r w:rsidRPr="002A0518">
        <w:rPr>
          <w:rFonts w:asciiTheme="majorBidi" w:hAnsiTheme="majorBidi" w:cstheme="majorBidi"/>
          <w:sz w:val="24"/>
          <w:szCs w:val="24"/>
        </w:rPr>
        <w:t xml:space="preserve"> as the </w:t>
      </w:r>
      <w:r w:rsidR="009E344D" w:rsidRPr="002A0518">
        <w:rPr>
          <w:rFonts w:asciiTheme="majorBidi" w:hAnsiTheme="majorBidi" w:cstheme="majorBidi"/>
          <w:sz w:val="24"/>
          <w:szCs w:val="24"/>
        </w:rPr>
        <w:t>basis</w:t>
      </w:r>
      <w:r w:rsidRPr="002A0518">
        <w:rPr>
          <w:rFonts w:asciiTheme="majorBidi" w:hAnsiTheme="majorBidi" w:cstheme="majorBidi"/>
          <w:sz w:val="24"/>
          <w:szCs w:val="24"/>
        </w:rPr>
        <w:t xml:space="preserve"> along with </w:t>
      </w:r>
      <w:r w:rsidR="007C0018" w:rsidRPr="002A0518">
        <w:rPr>
          <w:rFonts w:asciiTheme="majorBidi" w:hAnsiTheme="majorBidi" w:cstheme="majorBidi"/>
          <w:sz w:val="24"/>
          <w:szCs w:val="24"/>
        </w:rPr>
        <w:t>equality</w:t>
      </w:r>
      <w:r w:rsidRPr="002A0518">
        <w:rPr>
          <w:rFonts w:asciiTheme="majorBidi" w:hAnsiTheme="majorBidi" w:cstheme="majorBidi"/>
          <w:sz w:val="24"/>
          <w:szCs w:val="24"/>
        </w:rPr>
        <w:t xml:space="preserve">. Dart (2004) </w:t>
      </w:r>
      <w:r w:rsidR="007C0018" w:rsidRPr="002A0518">
        <w:rPr>
          <w:rFonts w:asciiTheme="majorBidi" w:hAnsiTheme="majorBidi" w:cstheme="majorBidi"/>
          <w:sz w:val="24"/>
          <w:szCs w:val="24"/>
        </w:rPr>
        <w:t>states</w:t>
      </w:r>
      <w:r w:rsidRPr="002A0518">
        <w:rPr>
          <w:rFonts w:asciiTheme="majorBidi" w:hAnsiTheme="majorBidi" w:cstheme="majorBidi"/>
          <w:sz w:val="24"/>
          <w:szCs w:val="24"/>
        </w:rPr>
        <w:t xml:space="preserve"> to p</w:t>
      </w:r>
      <w:r w:rsidR="007C0018" w:rsidRPr="002A0518">
        <w:rPr>
          <w:rFonts w:asciiTheme="majorBidi" w:hAnsiTheme="majorBidi" w:cstheme="majorBidi"/>
          <w:sz w:val="24"/>
          <w:szCs w:val="24"/>
        </w:rPr>
        <w:t>ositive</w:t>
      </w:r>
      <w:r w:rsidRPr="002A0518">
        <w:rPr>
          <w:rFonts w:asciiTheme="majorBidi" w:hAnsiTheme="majorBidi" w:cstheme="majorBidi"/>
          <w:sz w:val="24"/>
          <w:szCs w:val="24"/>
        </w:rPr>
        <w:t xml:space="preserve"> </w:t>
      </w:r>
      <w:r w:rsidR="007C0018" w:rsidRPr="002A0518">
        <w:rPr>
          <w:rFonts w:asciiTheme="majorBidi" w:hAnsiTheme="majorBidi" w:cstheme="majorBidi"/>
          <w:sz w:val="24"/>
          <w:szCs w:val="24"/>
        </w:rPr>
        <w:t>behaviours</w:t>
      </w:r>
      <w:r w:rsidRPr="002A0518">
        <w:rPr>
          <w:rFonts w:asciiTheme="majorBidi" w:hAnsiTheme="majorBidi" w:cstheme="majorBidi"/>
          <w:sz w:val="24"/>
          <w:szCs w:val="24"/>
        </w:rPr>
        <w:t xml:space="preserve"> and a</w:t>
      </w:r>
      <w:r w:rsidR="001310E2">
        <w:rPr>
          <w:rFonts w:asciiTheme="majorBidi" w:hAnsiTheme="majorBidi" w:cstheme="majorBidi"/>
          <w:sz w:val="24"/>
          <w:szCs w:val="24"/>
        </w:rPr>
        <w:t>n</w:t>
      </w:r>
      <w:r w:rsidRPr="002A0518">
        <w:rPr>
          <w:rFonts w:asciiTheme="majorBidi" w:hAnsiTheme="majorBidi" w:cstheme="majorBidi"/>
          <w:sz w:val="24"/>
          <w:szCs w:val="24"/>
        </w:rPr>
        <w:t xml:space="preserve"> </w:t>
      </w:r>
      <w:r w:rsidR="001310E2" w:rsidRPr="002A0518">
        <w:rPr>
          <w:rFonts w:asciiTheme="majorBidi" w:hAnsiTheme="majorBidi" w:cstheme="majorBidi"/>
          <w:sz w:val="24"/>
          <w:szCs w:val="24"/>
        </w:rPr>
        <w:t>ethical goal</w:t>
      </w:r>
      <w:r w:rsidRPr="002A0518">
        <w:rPr>
          <w:rFonts w:asciiTheme="majorBidi" w:hAnsiTheme="majorBidi" w:cstheme="majorBidi"/>
          <w:sz w:val="24"/>
          <w:szCs w:val="24"/>
        </w:rPr>
        <w:t xml:space="preserve"> </w:t>
      </w:r>
      <w:r w:rsidR="007C0018" w:rsidRPr="002A0518">
        <w:rPr>
          <w:rFonts w:asciiTheme="majorBidi" w:hAnsiTheme="majorBidi" w:cstheme="majorBidi"/>
          <w:sz w:val="24"/>
          <w:szCs w:val="24"/>
        </w:rPr>
        <w:t>endorsing</w:t>
      </w:r>
      <w:r w:rsidRPr="002A0518">
        <w:rPr>
          <w:rFonts w:asciiTheme="majorBidi" w:hAnsiTheme="majorBidi" w:cstheme="majorBidi"/>
          <w:sz w:val="24"/>
          <w:szCs w:val="24"/>
        </w:rPr>
        <w:t xml:space="preserve"> the </w:t>
      </w:r>
      <w:r w:rsidR="007C0018" w:rsidRPr="002A0518">
        <w:rPr>
          <w:rFonts w:asciiTheme="majorBidi" w:hAnsiTheme="majorBidi" w:cstheme="majorBidi"/>
          <w:sz w:val="24"/>
          <w:szCs w:val="24"/>
        </w:rPr>
        <w:t>notion</w:t>
      </w:r>
      <w:r w:rsidRPr="002A0518">
        <w:rPr>
          <w:rFonts w:asciiTheme="majorBidi" w:hAnsiTheme="majorBidi" w:cstheme="majorBidi"/>
          <w:sz w:val="24"/>
          <w:szCs w:val="24"/>
        </w:rPr>
        <w:t xml:space="preserve"> of being business</w:t>
      </w:r>
      <w:r w:rsidR="007C0018" w:rsidRPr="002A0518">
        <w:rPr>
          <w:rFonts w:asciiTheme="majorBidi" w:hAnsiTheme="majorBidi" w:cstheme="majorBidi"/>
          <w:sz w:val="24"/>
          <w:szCs w:val="24"/>
        </w:rPr>
        <w:t xml:space="preserve"> </w:t>
      </w:r>
      <w:r w:rsidRPr="002A0518">
        <w:rPr>
          <w:rFonts w:asciiTheme="majorBidi" w:hAnsiTheme="majorBidi" w:cstheme="majorBidi"/>
          <w:sz w:val="24"/>
          <w:szCs w:val="24"/>
        </w:rPr>
        <w:t xml:space="preserve">like in </w:t>
      </w:r>
      <w:r w:rsidR="007C0018" w:rsidRPr="002A0518">
        <w:rPr>
          <w:rFonts w:asciiTheme="majorBidi" w:hAnsiTheme="majorBidi" w:cstheme="majorBidi"/>
          <w:sz w:val="24"/>
          <w:szCs w:val="24"/>
        </w:rPr>
        <w:t>non-profit</w:t>
      </w:r>
      <w:r w:rsidRPr="002A0518">
        <w:rPr>
          <w:rFonts w:asciiTheme="majorBidi" w:hAnsiTheme="majorBidi" w:cstheme="majorBidi"/>
          <w:sz w:val="24"/>
          <w:szCs w:val="24"/>
        </w:rPr>
        <w:t xml:space="preserve"> organi</w:t>
      </w:r>
      <w:r w:rsidR="007C0018" w:rsidRPr="002A0518">
        <w:rPr>
          <w:rFonts w:asciiTheme="majorBidi" w:hAnsiTheme="majorBidi" w:cstheme="majorBidi"/>
          <w:sz w:val="24"/>
          <w:szCs w:val="24"/>
        </w:rPr>
        <w:t>s</w:t>
      </w:r>
      <w:r w:rsidRPr="002A0518">
        <w:rPr>
          <w:rFonts w:asciiTheme="majorBidi" w:hAnsiTheme="majorBidi" w:cstheme="majorBidi"/>
          <w:sz w:val="24"/>
          <w:szCs w:val="24"/>
        </w:rPr>
        <w:t xml:space="preserve">ations when </w:t>
      </w:r>
      <w:r w:rsidR="007C0018" w:rsidRPr="002A0518">
        <w:rPr>
          <w:rFonts w:asciiTheme="majorBidi" w:hAnsiTheme="majorBidi" w:cstheme="majorBidi"/>
          <w:sz w:val="24"/>
          <w:szCs w:val="24"/>
        </w:rPr>
        <w:t xml:space="preserve">trust, </w:t>
      </w:r>
      <w:r w:rsidRPr="002A0518">
        <w:rPr>
          <w:rFonts w:asciiTheme="majorBidi" w:hAnsiTheme="majorBidi" w:cstheme="majorBidi"/>
          <w:sz w:val="24"/>
          <w:szCs w:val="24"/>
        </w:rPr>
        <w:t xml:space="preserve">mutuality, and common aims. Schacter (2010) </w:t>
      </w:r>
      <w:r w:rsidR="00292F66" w:rsidRPr="002A0518">
        <w:rPr>
          <w:rFonts w:asciiTheme="majorBidi" w:hAnsiTheme="majorBidi" w:cstheme="majorBidi"/>
          <w:sz w:val="24"/>
          <w:szCs w:val="24"/>
        </w:rPr>
        <w:t>also states</w:t>
      </w:r>
      <w:r w:rsidRPr="002A0518">
        <w:rPr>
          <w:rFonts w:asciiTheme="majorBidi" w:hAnsiTheme="majorBidi" w:cstheme="majorBidi"/>
          <w:sz w:val="24"/>
          <w:szCs w:val="24"/>
        </w:rPr>
        <w:t xml:space="preserve"> the </w:t>
      </w:r>
      <w:r w:rsidR="00292F66" w:rsidRPr="002A0518">
        <w:rPr>
          <w:rFonts w:asciiTheme="majorBidi" w:hAnsiTheme="majorBidi" w:cstheme="majorBidi"/>
          <w:sz w:val="24"/>
          <w:szCs w:val="24"/>
        </w:rPr>
        <w:t>opinions</w:t>
      </w:r>
      <w:r w:rsidRPr="002A0518">
        <w:rPr>
          <w:rFonts w:asciiTheme="majorBidi" w:hAnsiTheme="majorBidi" w:cstheme="majorBidi"/>
          <w:sz w:val="24"/>
          <w:szCs w:val="24"/>
        </w:rPr>
        <w:t xml:space="preserve"> made by Lohmann </w:t>
      </w:r>
      <w:r w:rsidR="00292F66" w:rsidRPr="002A0518">
        <w:rPr>
          <w:rFonts w:asciiTheme="majorBidi" w:hAnsiTheme="majorBidi" w:cstheme="majorBidi"/>
          <w:sz w:val="24"/>
          <w:szCs w:val="24"/>
        </w:rPr>
        <w:t>with the addition</w:t>
      </w:r>
      <w:r w:rsidRPr="002A0518">
        <w:rPr>
          <w:rFonts w:asciiTheme="majorBidi" w:hAnsiTheme="majorBidi" w:cstheme="majorBidi"/>
          <w:sz w:val="24"/>
          <w:szCs w:val="24"/>
        </w:rPr>
        <w:t xml:space="preserve"> that mutual organi</w:t>
      </w:r>
      <w:r w:rsidR="00292F66" w:rsidRPr="002A0518">
        <w:rPr>
          <w:rFonts w:asciiTheme="majorBidi" w:hAnsiTheme="majorBidi" w:cstheme="majorBidi"/>
          <w:sz w:val="24"/>
          <w:szCs w:val="24"/>
        </w:rPr>
        <w:t>s</w:t>
      </w:r>
      <w:r w:rsidRPr="002A0518">
        <w:rPr>
          <w:rFonts w:asciiTheme="majorBidi" w:hAnsiTheme="majorBidi" w:cstheme="majorBidi"/>
          <w:sz w:val="24"/>
          <w:szCs w:val="24"/>
        </w:rPr>
        <w:t>ations have a programm</w:t>
      </w:r>
      <w:r w:rsidR="00292F66" w:rsidRPr="002A0518">
        <w:rPr>
          <w:rFonts w:asciiTheme="majorBidi" w:hAnsiTheme="majorBidi" w:cstheme="majorBidi"/>
          <w:sz w:val="24"/>
          <w:szCs w:val="24"/>
        </w:rPr>
        <w:t>e</w:t>
      </w:r>
      <w:r w:rsidRPr="002A0518">
        <w:rPr>
          <w:rFonts w:asciiTheme="majorBidi" w:hAnsiTheme="majorBidi" w:cstheme="majorBidi"/>
          <w:sz w:val="24"/>
          <w:szCs w:val="24"/>
        </w:rPr>
        <w:t xml:space="preserve"> </w:t>
      </w:r>
      <w:r w:rsidR="00292F66" w:rsidRPr="002A0518">
        <w:rPr>
          <w:rFonts w:asciiTheme="majorBidi" w:hAnsiTheme="majorBidi" w:cstheme="majorBidi"/>
          <w:sz w:val="24"/>
          <w:szCs w:val="24"/>
        </w:rPr>
        <w:t>task</w:t>
      </w:r>
      <w:r w:rsidRPr="002A0518">
        <w:rPr>
          <w:rFonts w:asciiTheme="majorBidi" w:hAnsiTheme="majorBidi" w:cstheme="majorBidi"/>
          <w:sz w:val="24"/>
          <w:szCs w:val="24"/>
        </w:rPr>
        <w:t xml:space="preserve"> to </w:t>
      </w:r>
      <w:r w:rsidR="00292F66" w:rsidRPr="002A0518">
        <w:rPr>
          <w:rFonts w:asciiTheme="majorBidi" w:hAnsiTheme="majorBidi" w:cstheme="majorBidi"/>
          <w:sz w:val="24"/>
          <w:szCs w:val="24"/>
        </w:rPr>
        <w:t>provide</w:t>
      </w:r>
      <w:r w:rsidRPr="002A0518">
        <w:rPr>
          <w:rFonts w:asciiTheme="majorBidi" w:hAnsiTheme="majorBidi" w:cstheme="majorBidi"/>
          <w:sz w:val="24"/>
          <w:szCs w:val="24"/>
        </w:rPr>
        <w:t xml:space="preserve"> service. Mutuality as a </w:t>
      </w:r>
      <w:r w:rsidR="00B46AF7" w:rsidRPr="002A0518">
        <w:rPr>
          <w:rFonts w:asciiTheme="majorBidi" w:hAnsiTheme="majorBidi" w:cstheme="majorBidi"/>
          <w:sz w:val="24"/>
          <w:szCs w:val="24"/>
        </w:rPr>
        <w:t>perception</w:t>
      </w:r>
      <w:r w:rsidRPr="002A0518">
        <w:rPr>
          <w:rFonts w:asciiTheme="majorBidi" w:hAnsiTheme="majorBidi" w:cstheme="majorBidi"/>
          <w:sz w:val="24"/>
          <w:szCs w:val="24"/>
        </w:rPr>
        <w:t xml:space="preserve"> in </w:t>
      </w:r>
      <w:r w:rsidR="00B46AF7" w:rsidRPr="002A0518">
        <w:rPr>
          <w:rFonts w:asciiTheme="majorBidi" w:hAnsiTheme="majorBidi" w:cstheme="majorBidi"/>
          <w:sz w:val="24"/>
          <w:szCs w:val="24"/>
        </w:rPr>
        <w:t>volunteer</w:t>
      </w:r>
      <w:r w:rsidRPr="002A0518">
        <w:rPr>
          <w:rFonts w:asciiTheme="majorBidi" w:hAnsiTheme="majorBidi" w:cstheme="majorBidi"/>
          <w:sz w:val="24"/>
          <w:szCs w:val="24"/>
        </w:rPr>
        <w:t xml:space="preserve"> organi</w:t>
      </w:r>
      <w:r w:rsidR="00B46AF7" w:rsidRPr="002A0518">
        <w:rPr>
          <w:rFonts w:asciiTheme="majorBidi" w:hAnsiTheme="majorBidi" w:cstheme="majorBidi"/>
          <w:sz w:val="24"/>
          <w:szCs w:val="24"/>
        </w:rPr>
        <w:t>s</w:t>
      </w:r>
      <w:r w:rsidRPr="002A0518">
        <w:rPr>
          <w:rFonts w:asciiTheme="majorBidi" w:hAnsiTheme="majorBidi" w:cstheme="majorBidi"/>
          <w:sz w:val="24"/>
          <w:szCs w:val="24"/>
        </w:rPr>
        <w:t xml:space="preserve">ations is encouraged </w:t>
      </w:r>
      <w:r w:rsidR="00B46AF7" w:rsidRPr="002A0518">
        <w:rPr>
          <w:rFonts w:asciiTheme="majorBidi" w:hAnsiTheme="majorBidi" w:cstheme="majorBidi"/>
          <w:sz w:val="24"/>
          <w:szCs w:val="24"/>
        </w:rPr>
        <w:t>within</w:t>
      </w:r>
      <w:r w:rsidRPr="002A0518">
        <w:rPr>
          <w:rFonts w:asciiTheme="majorBidi" w:hAnsiTheme="majorBidi" w:cstheme="majorBidi"/>
          <w:sz w:val="24"/>
          <w:szCs w:val="24"/>
        </w:rPr>
        <w:t xml:space="preserve"> the psychological con</w:t>
      </w:r>
      <w:r w:rsidR="00B46AF7" w:rsidRPr="002A0518">
        <w:rPr>
          <w:rFonts w:asciiTheme="majorBidi" w:hAnsiTheme="majorBidi" w:cstheme="majorBidi"/>
          <w:sz w:val="24"/>
          <w:szCs w:val="24"/>
        </w:rPr>
        <w:t>ten</w:t>
      </w:r>
      <w:r w:rsidRPr="002A0518">
        <w:rPr>
          <w:rFonts w:asciiTheme="majorBidi" w:hAnsiTheme="majorBidi" w:cstheme="majorBidi"/>
          <w:sz w:val="24"/>
          <w:szCs w:val="24"/>
        </w:rPr>
        <w:t xml:space="preserve">t, an </w:t>
      </w:r>
      <w:r w:rsidR="00B46AF7" w:rsidRPr="002A0518">
        <w:rPr>
          <w:rFonts w:asciiTheme="majorBidi" w:hAnsiTheme="majorBidi" w:cstheme="majorBidi"/>
          <w:sz w:val="24"/>
          <w:szCs w:val="24"/>
        </w:rPr>
        <w:t>emotive</w:t>
      </w:r>
      <w:r w:rsidRPr="002A0518">
        <w:rPr>
          <w:rFonts w:asciiTheme="majorBidi" w:hAnsiTheme="majorBidi" w:cstheme="majorBidi"/>
          <w:sz w:val="24"/>
          <w:szCs w:val="24"/>
        </w:rPr>
        <w:t xml:space="preserve"> compact that </w:t>
      </w:r>
      <w:r w:rsidR="00B46AF7" w:rsidRPr="002A0518">
        <w:rPr>
          <w:rFonts w:asciiTheme="majorBidi" w:hAnsiTheme="majorBidi" w:cstheme="majorBidi"/>
          <w:sz w:val="24"/>
          <w:szCs w:val="24"/>
        </w:rPr>
        <w:t xml:space="preserve">holds </w:t>
      </w:r>
      <w:r w:rsidRPr="002A0518">
        <w:rPr>
          <w:rFonts w:asciiTheme="majorBidi" w:hAnsiTheme="majorBidi" w:cstheme="majorBidi"/>
          <w:sz w:val="24"/>
          <w:szCs w:val="24"/>
        </w:rPr>
        <w:t xml:space="preserve">members </w:t>
      </w:r>
      <w:r w:rsidR="00B46AF7" w:rsidRPr="002A0518">
        <w:rPr>
          <w:rFonts w:asciiTheme="majorBidi" w:hAnsiTheme="majorBidi" w:cstheme="majorBidi"/>
          <w:sz w:val="24"/>
          <w:szCs w:val="24"/>
        </w:rPr>
        <w:t>attentions</w:t>
      </w:r>
      <w:r w:rsidRPr="002A0518">
        <w:rPr>
          <w:rFonts w:asciiTheme="majorBidi" w:hAnsiTheme="majorBidi" w:cstheme="majorBidi"/>
          <w:sz w:val="24"/>
          <w:szCs w:val="24"/>
        </w:rPr>
        <w:t xml:space="preserve"> (Liao-Troth, 2005). </w:t>
      </w:r>
      <w:proofErr w:type="spellStart"/>
      <w:r w:rsidRPr="002A0518">
        <w:rPr>
          <w:rFonts w:asciiTheme="majorBidi" w:hAnsiTheme="majorBidi" w:cstheme="majorBidi"/>
          <w:sz w:val="24"/>
          <w:szCs w:val="24"/>
        </w:rPr>
        <w:t>Weisinger</w:t>
      </w:r>
      <w:proofErr w:type="spellEnd"/>
      <w:r w:rsidRPr="002A0518">
        <w:rPr>
          <w:rFonts w:asciiTheme="majorBidi" w:hAnsiTheme="majorBidi" w:cstheme="majorBidi"/>
          <w:sz w:val="24"/>
          <w:szCs w:val="24"/>
        </w:rPr>
        <w:t xml:space="preserve"> and </w:t>
      </w:r>
      <w:proofErr w:type="spellStart"/>
      <w:r w:rsidRPr="002A0518">
        <w:rPr>
          <w:rFonts w:asciiTheme="majorBidi" w:hAnsiTheme="majorBidi" w:cstheme="majorBidi"/>
          <w:sz w:val="24"/>
          <w:szCs w:val="24"/>
        </w:rPr>
        <w:t>Salipante</w:t>
      </w:r>
      <w:proofErr w:type="spellEnd"/>
      <w:r w:rsidRPr="002A0518">
        <w:rPr>
          <w:rFonts w:asciiTheme="majorBidi" w:hAnsiTheme="majorBidi" w:cstheme="majorBidi"/>
          <w:sz w:val="24"/>
          <w:szCs w:val="24"/>
        </w:rPr>
        <w:t xml:space="preserve"> (2005) </w:t>
      </w:r>
      <w:r w:rsidR="00B46AF7" w:rsidRPr="002A0518">
        <w:rPr>
          <w:rFonts w:asciiTheme="majorBidi" w:hAnsiTheme="majorBidi" w:cstheme="majorBidi"/>
          <w:sz w:val="24"/>
          <w:szCs w:val="24"/>
        </w:rPr>
        <w:t>suggest</w:t>
      </w:r>
      <w:r w:rsidRPr="002A0518">
        <w:rPr>
          <w:rFonts w:asciiTheme="majorBidi" w:hAnsiTheme="majorBidi" w:cstheme="majorBidi"/>
          <w:sz w:val="24"/>
          <w:szCs w:val="24"/>
        </w:rPr>
        <w:t xml:space="preserve"> the </w:t>
      </w:r>
      <w:r w:rsidR="009552B3" w:rsidRPr="002A0518">
        <w:rPr>
          <w:rFonts w:asciiTheme="majorBidi" w:hAnsiTheme="majorBidi" w:cstheme="majorBidi"/>
          <w:sz w:val="24"/>
          <w:szCs w:val="24"/>
        </w:rPr>
        <w:t>significance</w:t>
      </w:r>
      <w:r w:rsidRPr="002A0518">
        <w:rPr>
          <w:rFonts w:asciiTheme="majorBidi" w:hAnsiTheme="majorBidi" w:cstheme="majorBidi"/>
          <w:sz w:val="24"/>
          <w:szCs w:val="24"/>
        </w:rPr>
        <w:t xml:space="preserve"> of </w:t>
      </w:r>
      <w:r w:rsidR="009552B3" w:rsidRPr="002A0518">
        <w:rPr>
          <w:rFonts w:asciiTheme="majorBidi" w:hAnsiTheme="majorBidi" w:cstheme="majorBidi"/>
          <w:sz w:val="24"/>
          <w:szCs w:val="24"/>
        </w:rPr>
        <w:t>linking</w:t>
      </w:r>
      <w:r w:rsidRPr="002A0518">
        <w:rPr>
          <w:rFonts w:asciiTheme="majorBidi" w:hAnsiTheme="majorBidi" w:cstheme="majorBidi"/>
          <w:sz w:val="24"/>
          <w:szCs w:val="24"/>
        </w:rPr>
        <w:t xml:space="preserve"> ties </w:t>
      </w:r>
      <w:r w:rsidR="009552B3" w:rsidRPr="002A0518">
        <w:rPr>
          <w:rFonts w:asciiTheme="majorBidi" w:hAnsiTheme="majorBidi" w:cstheme="majorBidi"/>
          <w:sz w:val="24"/>
          <w:szCs w:val="24"/>
        </w:rPr>
        <w:t>to</w:t>
      </w:r>
      <w:r w:rsidRPr="002A0518">
        <w:rPr>
          <w:rFonts w:asciiTheme="majorBidi" w:hAnsiTheme="majorBidi" w:cstheme="majorBidi"/>
          <w:sz w:val="24"/>
          <w:szCs w:val="24"/>
        </w:rPr>
        <w:t xml:space="preserve"> enable to recogni</w:t>
      </w:r>
      <w:r w:rsidR="009552B3" w:rsidRPr="002A0518">
        <w:rPr>
          <w:rFonts w:asciiTheme="majorBidi" w:hAnsiTheme="majorBidi" w:cstheme="majorBidi"/>
          <w:sz w:val="24"/>
          <w:szCs w:val="24"/>
        </w:rPr>
        <w:t>s</w:t>
      </w:r>
      <w:r w:rsidRPr="002A0518">
        <w:rPr>
          <w:rFonts w:asciiTheme="majorBidi" w:hAnsiTheme="majorBidi" w:cstheme="majorBidi"/>
          <w:sz w:val="24"/>
          <w:szCs w:val="24"/>
        </w:rPr>
        <w:t xml:space="preserve">e and </w:t>
      </w:r>
      <w:r w:rsidR="009552B3" w:rsidRPr="002A0518">
        <w:rPr>
          <w:rFonts w:asciiTheme="majorBidi" w:hAnsiTheme="majorBidi" w:cstheme="majorBidi"/>
          <w:sz w:val="24"/>
          <w:szCs w:val="24"/>
        </w:rPr>
        <w:t>form</w:t>
      </w:r>
      <w:r w:rsidRPr="002A0518">
        <w:rPr>
          <w:rFonts w:asciiTheme="majorBidi" w:hAnsiTheme="majorBidi" w:cstheme="majorBidi"/>
          <w:sz w:val="24"/>
          <w:szCs w:val="24"/>
        </w:rPr>
        <w:t xml:space="preserve"> mutuality </w:t>
      </w:r>
      <w:r w:rsidR="009552B3" w:rsidRPr="002A0518">
        <w:rPr>
          <w:rFonts w:asciiTheme="majorBidi" w:hAnsiTheme="majorBidi" w:cstheme="majorBidi"/>
          <w:sz w:val="24"/>
          <w:szCs w:val="24"/>
        </w:rPr>
        <w:t xml:space="preserve">to </w:t>
      </w:r>
      <w:r w:rsidRPr="002A0518">
        <w:rPr>
          <w:rFonts w:asciiTheme="majorBidi" w:hAnsiTheme="majorBidi" w:cstheme="majorBidi"/>
          <w:sz w:val="24"/>
          <w:szCs w:val="24"/>
        </w:rPr>
        <w:t xml:space="preserve">sustain social </w:t>
      </w:r>
      <w:r w:rsidR="009552B3" w:rsidRPr="002A0518">
        <w:rPr>
          <w:rFonts w:asciiTheme="majorBidi" w:hAnsiTheme="majorBidi" w:cstheme="majorBidi"/>
          <w:sz w:val="24"/>
          <w:szCs w:val="24"/>
        </w:rPr>
        <w:t>principal</w:t>
      </w:r>
      <w:r w:rsidRPr="002A0518">
        <w:rPr>
          <w:rFonts w:asciiTheme="majorBidi" w:hAnsiTheme="majorBidi" w:cstheme="majorBidi"/>
          <w:sz w:val="24"/>
          <w:szCs w:val="24"/>
        </w:rPr>
        <w:t xml:space="preserve"> in voluntary organi</w:t>
      </w:r>
      <w:r w:rsidR="009552B3" w:rsidRPr="002A0518">
        <w:rPr>
          <w:rFonts w:asciiTheme="majorBidi" w:hAnsiTheme="majorBidi" w:cstheme="majorBidi"/>
          <w:sz w:val="24"/>
          <w:szCs w:val="24"/>
        </w:rPr>
        <w:t>s</w:t>
      </w:r>
      <w:r w:rsidRPr="002A0518">
        <w:rPr>
          <w:rFonts w:asciiTheme="majorBidi" w:hAnsiTheme="majorBidi" w:cstheme="majorBidi"/>
          <w:sz w:val="24"/>
          <w:szCs w:val="24"/>
        </w:rPr>
        <w:t xml:space="preserve">ations. </w:t>
      </w:r>
      <w:proofErr w:type="spellStart"/>
      <w:r w:rsidRPr="002A0518">
        <w:rPr>
          <w:rFonts w:asciiTheme="majorBidi" w:hAnsiTheme="majorBidi" w:cstheme="majorBidi"/>
          <w:sz w:val="24"/>
          <w:szCs w:val="24"/>
        </w:rPr>
        <w:t>McCambridge</w:t>
      </w:r>
      <w:proofErr w:type="spellEnd"/>
      <w:r w:rsidRPr="002A0518">
        <w:rPr>
          <w:rFonts w:asciiTheme="majorBidi" w:hAnsiTheme="majorBidi" w:cstheme="majorBidi"/>
          <w:sz w:val="24"/>
          <w:szCs w:val="24"/>
        </w:rPr>
        <w:t xml:space="preserve"> (2004) </w:t>
      </w:r>
      <w:r w:rsidR="00727C25" w:rsidRPr="002A0518">
        <w:rPr>
          <w:rFonts w:asciiTheme="majorBidi" w:hAnsiTheme="majorBidi" w:cstheme="majorBidi"/>
          <w:sz w:val="24"/>
          <w:szCs w:val="24"/>
        </w:rPr>
        <w:t>states</w:t>
      </w:r>
      <w:r w:rsidRPr="002A0518">
        <w:rPr>
          <w:rFonts w:asciiTheme="majorBidi" w:hAnsiTheme="majorBidi" w:cstheme="majorBidi"/>
          <w:sz w:val="24"/>
          <w:szCs w:val="24"/>
        </w:rPr>
        <w:t xml:space="preserve"> that </w:t>
      </w:r>
      <w:r w:rsidR="009552B3" w:rsidRPr="002A0518">
        <w:rPr>
          <w:rFonts w:asciiTheme="majorBidi" w:hAnsiTheme="majorBidi" w:cstheme="majorBidi"/>
          <w:sz w:val="24"/>
          <w:szCs w:val="24"/>
        </w:rPr>
        <w:t>non-profit</w:t>
      </w:r>
      <w:r w:rsidRPr="002A0518">
        <w:rPr>
          <w:rFonts w:asciiTheme="majorBidi" w:hAnsiTheme="majorBidi" w:cstheme="majorBidi"/>
          <w:sz w:val="24"/>
          <w:szCs w:val="24"/>
        </w:rPr>
        <w:t xml:space="preserve"> </w:t>
      </w:r>
      <w:r w:rsidR="009552B3" w:rsidRPr="002A0518">
        <w:rPr>
          <w:rFonts w:asciiTheme="majorBidi" w:hAnsiTheme="majorBidi" w:cstheme="majorBidi"/>
          <w:sz w:val="24"/>
          <w:szCs w:val="24"/>
        </w:rPr>
        <w:t>authority</w:t>
      </w:r>
      <w:r w:rsidRPr="002A0518">
        <w:rPr>
          <w:rFonts w:asciiTheme="majorBidi" w:hAnsiTheme="majorBidi" w:cstheme="majorBidi"/>
          <w:sz w:val="24"/>
          <w:szCs w:val="24"/>
        </w:rPr>
        <w:t xml:space="preserve"> is not to be </w:t>
      </w:r>
      <w:r w:rsidR="009552B3" w:rsidRPr="002A0518">
        <w:rPr>
          <w:rFonts w:asciiTheme="majorBidi" w:hAnsiTheme="majorBidi" w:cstheme="majorBidi"/>
          <w:sz w:val="24"/>
          <w:szCs w:val="24"/>
        </w:rPr>
        <w:t>undervalued</w:t>
      </w:r>
      <w:r w:rsidRPr="002A0518">
        <w:rPr>
          <w:rFonts w:asciiTheme="majorBidi" w:hAnsiTheme="majorBidi" w:cstheme="majorBidi"/>
          <w:sz w:val="24"/>
          <w:szCs w:val="24"/>
        </w:rPr>
        <w:t xml:space="preserve"> </w:t>
      </w:r>
      <w:r w:rsidRPr="002A0518">
        <w:rPr>
          <w:rFonts w:asciiTheme="majorBidi" w:hAnsiTheme="majorBidi" w:cstheme="majorBidi"/>
          <w:sz w:val="24"/>
          <w:szCs w:val="24"/>
        </w:rPr>
        <w:lastRenderedPageBreak/>
        <w:t xml:space="preserve">and the </w:t>
      </w:r>
      <w:r w:rsidR="009552B3" w:rsidRPr="002A0518">
        <w:rPr>
          <w:rFonts w:asciiTheme="majorBidi" w:hAnsiTheme="majorBidi" w:cstheme="majorBidi"/>
          <w:sz w:val="24"/>
          <w:szCs w:val="24"/>
        </w:rPr>
        <w:t>welfares</w:t>
      </w:r>
      <w:r w:rsidRPr="002A0518">
        <w:rPr>
          <w:rFonts w:asciiTheme="majorBidi" w:hAnsiTheme="majorBidi" w:cstheme="majorBidi"/>
          <w:sz w:val="24"/>
          <w:szCs w:val="24"/>
        </w:rPr>
        <w:t xml:space="preserve"> of ordinary people should not be marginali</w:t>
      </w:r>
      <w:r w:rsidR="009552B3" w:rsidRPr="002A0518">
        <w:rPr>
          <w:rFonts w:asciiTheme="majorBidi" w:hAnsiTheme="majorBidi" w:cstheme="majorBidi"/>
          <w:sz w:val="24"/>
          <w:szCs w:val="24"/>
        </w:rPr>
        <w:t>s</w:t>
      </w:r>
      <w:r w:rsidRPr="002A0518">
        <w:rPr>
          <w:rFonts w:asciiTheme="majorBidi" w:hAnsiTheme="majorBidi" w:cstheme="majorBidi"/>
          <w:sz w:val="24"/>
          <w:szCs w:val="24"/>
        </w:rPr>
        <w:t xml:space="preserve">ed to serve </w:t>
      </w:r>
      <w:r w:rsidR="009552B3" w:rsidRPr="002A0518">
        <w:rPr>
          <w:rFonts w:asciiTheme="majorBidi" w:hAnsiTheme="majorBidi" w:cstheme="majorBidi"/>
          <w:sz w:val="24"/>
          <w:szCs w:val="24"/>
        </w:rPr>
        <w:t>monetary</w:t>
      </w:r>
      <w:r w:rsidRPr="002A0518">
        <w:rPr>
          <w:rFonts w:asciiTheme="majorBidi" w:hAnsiTheme="majorBidi" w:cstheme="majorBidi"/>
          <w:sz w:val="24"/>
          <w:szCs w:val="24"/>
        </w:rPr>
        <w:t xml:space="preserve"> interests in Wall Street.</w:t>
      </w:r>
      <w:r w:rsidR="00727C25" w:rsidRPr="002A0518">
        <w:rPr>
          <w:rFonts w:asciiTheme="majorBidi" w:hAnsiTheme="majorBidi" w:cstheme="majorBidi"/>
          <w:sz w:val="24"/>
          <w:szCs w:val="24"/>
        </w:rPr>
        <w:t xml:space="preserve"> </w:t>
      </w:r>
      <w:r w:rsidRPr="002A0518">
        <w:rPr>
          <w:rFonts w:asciiTheme="majorBidi" w:hAnsiTheme="majorBidi" w:cstheme="majorBidi"/>
          <w:sz w:val="24"/>
          <w:szCs w:val="24"/>
        </w:rPr>
        <w:t xml:space="preserve"> </w:t>
      </w:r>
      <w:proofErr w:type="spellStart"/>
      <w:r w:rsidRPr="002A0518">
        <w:rPr>
          <w:rFonts w:asciiTheme="majorBidi" w:hAnsiTheme="majorBidi" w:cstheme="majorBidi"/>
          <w:sz w:val="24"/>
          <w:szCs w:val="24"/>
        </w:rPr>
        <w:t>McCambridge</w:t>
      </w:r>
      <w:proofErr w:type="spellEnd"/>
      <w:r w:rsidRPr="002A0518">
        <w:rPr>
          <w:rFonts w:asciiTheme="majorBidi" w:hAnsiTheme="majorBidi" w:cstheme="majorBidi"/>
          <w:sz w:val="24"/>
          <w:szCs w:val="24"/>
        </w:rPr>
        <w:t>,</w:t>
      </w:r>
      <w:r w:rsidR="00727C25" w:rsidRPr="002A0518">
        <w:rPr>
          <w:rFonts w:asciiTheme="majorBidi" w:hAnsiTheme="majorBidi" w:cstheme="majorBidi"/>
          <w:sz w:val="24"/>
          <w:szCs w:val="24"/>
        </w:rPr>
        <w:t xml:space="preserve"> (2004)</w:t>
      </w:r>
      <w:r w:rsidRPr="002A0518">
        <w:rPr>
          <w:rFonts w:asciiTheme="majorBidi" w:hAnsiTheme="majorBidi" w:cstheme="majorBidi"/>
          <w:sz w:val="24"/>
          <w:szCs w:val="24"/>
        </w:rPr>
        <w:t xml:space="preserve"> public </w:t>
      </w:r>
      <w:r w:rsidR="00727C25" w:rsidRPr="002A0518">
        <w:rPr>
          <w:rFonts w:asciiTheme="majorBidi" w:hAnsiTheme="majorBidi" w:cstheme="majorBidi"/>
          <w:sz w:val="24"/>
          <w:szCs w:val="24"/>
        </w:rPr>
        <w:t>responsibility</w:t>
      </w:r>
      <w:r w:rsidRPr="002A0518">
        <w:rPr>
          <w:rFonts w:asciiTheme="majorBidi" w:hAnsiTheme="majorBidi" w:cstheme="majorBidi"/>
          <w:sz w:val="24"/>
          <w:szCs w:val="24"/>
        </w:rPr>
        <w:t xml:space="preserve"> is </w:t>
      </w:r>
      <w:r w:rsidR="001310E2" w:rsidRPr="002A0518">
        <w:rPr>
          <w:rFonts w:asciiTheme="majorBidi" w:hAnsiTheme="majorBidi" w:cstheme="majorBidi"/>
          <w:sz w:val="24"/>
          <w:szCs w:val="24"/>
        </w:rPr>
        <w:t>a</w:t>
      </w:r>
      <w:r w:rsidRPr="002A0518">
        <w:rPr>
          <w:rFonts w:asciiTheme="majorBidi" w:hAnsiTheme="majorBidi" w:cstheme="majorBidi"/>
          <w:sz w:val="24"/>
          <w:szCs w:val="24"/>
        </w:rPr>
        <w:t xml:space="preserve"> </w:t>
      </w:r>
      <w:r w:rsidR="00727C25" w:rsidRPr="002A0518">
        <w:rPr>
          <w:rFonts w:asciiTheme="majorBidi" w:hAnsiTheme="majorBidi" w:cstheme="majorBidi"/>
          <w:sz w:val="24"/>
          <w:szCs w:val="24"/>
        </w:rPr>
        <w:t>crucial</w:t>
      </w:r>
      <w:r w:rsidRPr="002A0518">
        <w:rPr>
          <w:rFonts w:asciiTheme="majorBidi" w:hAnsiTheme="majorBidi" w:cstheme="majorBidi"/>
          <w:sz w:val="24"/>
          <w:szCs w:val="24"/>
        </w:rPr>
        <w:t xml:space="preserve"> </w:t>
      </w:r>
      <w:r w:rsidR="00727C25" w:rsidRPr="002A0518">
        <w:rPr>
          <w:rFonts w:asciiTheme="majorBidi" w:hAnsiTheme="majorBidi" w:cstheme="majorBidi"/>
          <w:sz w:val="24"/>
          <w:szCs w:val="24"/>
        </w:rPr>
        <w:t>attribute</w:t>
      </w:r>
      <w:r w:rsidRPr="002A0518">
        <w:rPr>
          <w:rFonts w:asciiTheme="majorBidi" w:hAnsiTheme="majorBidi" w:cstheme="majorBidi"/>
          <w:sz w:val="24"/>
          <w:szCs w:val="24"/>
        </w:rPr>
        <w:t xml:space="preserve"> </w:t>
      </w:r>
      <w:r w:rsidR="00727C25" w:rsidRPr="002A0518">
        <w:rPr>
          <w:rFonts w:asciiTheme="majorBidi" w:hAnsiTheme="majorBidi" w:cstheme="majorBidi"/>
          <w:sz w:val="24"/>
          <w:szCs w:val="24"/>
        </w:rPr>
        <w:t>together with</w:t>
      </w:r>
      <w:r w:rsidRPr="002A0518">
        <w:rPr>
          <w:rFonts w:asciiTheme="majorBidi" w:hAnsiTheme="majorBidi" w:cstheme="majorBidi"/>
          <w:sz w:val="24"/>
          <w:szCs w:val="24"/>
        </w:rPr>
        <w:t xml:space="preserve"> the </w:t>
      </w:r>
      <w:r w:rsidR="00727C25" w:rsidRPr="002A0518">
        <w:rPr>
          <w:rFonts w:asciiTheme="majorBidi" w:hAnsiTheme="majorBidi" w:cstheme="majorBidi"/>
          <w:sz w:val="24"/>
          <w:szCs w:val="24"/>
        </w:rPr>
        <w:t>values</w:t>
      </w:r>
      <w:r w:rsidRPr="002A0518">
        <w:rPr>
          <w:rFonts w:asciiTheme="majorBidi" w:hAnsiTheme="majorBidi" w:cstheme="majorBidi"/>
          <w:sz w:val="24"/>
          <w:szCs w:val="24"/>
        </w:rPr>
        <w:t xml:space="preserve"> of mutuality</w:t>
      </w:r>
      <w:r w:rsidR="00727C25" w:rsidRPr="002A0518">
        <w:rPr>
          <w:rFonts w:asciiTheme="majorBidi" w:hAnsiTheme="majorBidi" w:cstheme="majorBidi"/>
          <w:sz w:val="24"/>
          <w:szCs w:val="24"/>
        </w:rPr>
        <w:t xml:space="preserve"> participation </w:t>
      </w:r>
      <w:r w:rsidRPr="002A0518">
        <w:rPr>
          <w:rFonts w:asciiTheme="majorBidi" w:hAnsiTheme="majorBidi" w:cstheme="majorBidi"/>
          <w:sz w:val="24"/>
          <w:szCs w:val="24"/>
        </w:rPr>
        <w:t>shared purpose, shar</w:t>
      </w:r>
      <w:r w:rsidR="00727C25" w:rsidRPr="002A0518">
        <w:rPr>
          <w:rFonts w:asciiTheme="majorBidi" w:hAnsiTheme="majorBidi" w:cstheme="majorBidi"/>
          <w:sz w:val="24"/>
          <w:szCs w:val="24"/>
        </w:rPr>
        <w:t>ing</w:t>
      </w:r>
      <w:r w:rsidRPr="002A0518">
        <w:rPr>
          <w:rFonts w:asciiTheme="majorBidi" w:hAnsiTheme="majorBidi" w:cstheme="majorBidi"/>
          <w:sz w:val="24"/>
          <w:szCs w:val="24"/>
        </w:rPr>
        <w:t xml:space="preserve"> resource</w:t>
      </w:r>
      <w:r w:rsidR="00727C25" w:rsidRPr="002A0518">
        <w:rPr>
          <w:rFonts w:asciiTheme="majorBidi" w:hAnsiTheme="majorBidi" w:cstheme="majorBidi"/>
          <w:sz w:val="24"/>
          <w:szCs w:val="24"/>
        </w:rPr>
        <w:t>s</w:t>
      </w:r>
      <w:r w:rsidRPr="002A0518">
        <w:rPr>
          <w:rFonts w:asciiTheme="majorBidi" w:hAnsiTheme="majorBidi" w:cstheme="majorBidi"/>
          <w:sz w:val="24"/>
          <w:szCs w:val="24"/>
        </w:rPr>
        <w:t xml:space="preserve">, and social </w:t>
      </w:r>
      <w:r w:rsidR="00727C25" w:rsidRPr="002A0518">
        <w:rPr>
          <w:rFonts w:asciiTheme="majorBidi" w:hAnsiTheme="majorBidi" w:cstheme="majorBidi"/>
          <w:sz w:val="24"/>
          <w:szCs w:val="24"/>
        </w:rPr>
        <w:t>affairs</w:t>
      </w:r>
      <w:r w:rsidRPr="002A0518">
        <w:rPr>
          <w:rFonts w:asciiTheme="majorBidi" w:hAnsiTheme="majorBidi" w:cstheme="majorBidi"/>
          <w:sz w:val="24"/>
          <w:szCs w:val="24"/>
        </w:rPr>
        <w:t xml:space="preserve"> are </w:t>
      </w:r>
      <w:r w:rsidR="00727C25" w:rsidRPr="002A0518">
        <w:rPr>
          <w:rFonts w:asciiTheme="majorBidi" w:hAnsiTheme="majorBidi" w:cstheme="majorBidi"/>
          <w:sz w:val="24"/>
          <w:szCs w:val="24"/>
        </w:rPr>
        <w:t>predominant</w:t>
      </w:r>
      <w:r w:rsidRPr="002A0518">
        <w:rPr>
          <w:rFonts w:asciiTheme="majorBidi" w:hAnsiTheme="majorBidi" w:cstheme="majorBidi"/>
          <w:sz w:val="24"/>
          <w:szCs w:val="24"/>
        </w:rPr>
        <w:t xml:space="preserve"> to </w:t>
      </w:r>
      <w:r w:rsidR="00727C25" w:rsidRPr="002A0518">
        <w:rPr>
          <w:rFonts w:asciiTheme="majorBidi" w:hAnsiTheme="majorBidi" w:cstheme="majorBidi"/>
          <w:sz w:val="24"/>
          <w:szCs w:val="24"/>
        </w:rPr>
        <w:t>assist</w:t>
      </w:r>
      <w:r w:rsidRPr="002A0518">
        <w:rPr>
          <w:rFonts w:asciiTheme="majorBidi" w:hAnsiTheme="majorBidi" w:cstheme="majorBidi"/>
          <w:sz w:val="24"/>
          <w:szCs w:val="24"/>
        </w:rPr>
        <w:t xml:space="preserve"> the interests of </w:t>
      </w:r>
      <w:r w:rsidR="00727C25" w:rsidRPr="002A0518">
        <w:rPr>
          <w:rFonts w:asciiTheme="majorBidi" w:hAnsiTheme="majorBidi" w:cstheme="majorBidi"/>
          <w:sz w:val="24"/>
          <w:szCs w:val="24"/>
        </w:rPr>
        <w:t>the</w:t>
      </w:r>
      <w:r w:rsidRPr="002A0518">
        <w:rPr>
          <w:rFonts w:asciiTheme="majorBidi" w:hAnsiTheme="majorBidi" w:cstheme="majorBidi"/>
          <w:sz w:val="24"/>
          <w:szCs w:val="24"/>
        </w:rPr>
        <w:t xml:space="preserve"> people</w:t>
      </w:r>
      <w:r w:rsidR="00727C25" w:rsidRPr="002A0518">
        <w:rPr>
          <w:rFonts w:asciiTheme="majorBidi" w:hAnsiTheme="majorBidi" w:cstheme="majorBidi"/>
          <w:sz w:val="24"/>
          <w:szCs w:val="24"/>
        </w:rPr>
        <w:t>.</w:t>
      </w:r>
      <w:r w:rsidRPr="002A0518">
        <w:rPr>
          <w:rFonts w:asciiTheme="majorBidi" w:hAnsiTheme="majorBidi" w:cstheme="majorBidi"/>
          <w:sz w:val="24"/>
          <w:szCs w:val="24"/>
        </w:rPr>
        <w:t xml:space="preserve"> </w:t>
      </w:r>
    </w:p>
    <w:p w14:paraId="1588E9A6" w14:textId="40784080" w:rsidR="001310E2" w:rsidRDefault="001310E2" w:rsidP="002A0518">
      <w:pPr>
        <w:spacing w:line="360" w:lineRule="auto"/>
        <w:jc w:val="both"/>
        <w:rPr>
          <w:rFonts w:asciiTheme="majorBidi" w:hAnsiTheme="majorBidi" w:cstheme="majorBidi"/>
          <w:sz w:val="24"/>
          <w:szCs w:val="24"/>
        </w:rPr>
      </w:pPr>
    </w:p>
    <w:p w14:paraId="604F3502" w14:textId="27686818" w:rsidR="001310E2" w:rsidRPr="002A0518" w:rsidRDefault="001310E2" w:rsidP="001310E2">
      <w:pPr>
        <w:pStyle w:val="Heading1"/>
      </w:pPr>
      <w:bookmarkStart w:id="11" w:name="_Toc77585233"/>
      <w:r>
        <w:t>Sponsorship &amp; stadiums</w:t>
      </w:r>
      <w:bookmarkEnd w:id="11"/>
    </w:p>
    <w:p w14:paraId="182CDE9F" w14:textId="4A26369A" w:rsidR="00595035" w:rsidRDefault="00F939C3" w:rsidP="002A0518">
      <w:pPr>
        <w:pStyle w:val="NormalWeb"/>
        <w:spacing w:line="360" w:lineRule="auto"/>
        <w:jc w:val="both"/>
        <w:rPr>
          <w:rFonts w:asciiTheme="majorBidi" w:hAnsiTheme="majorBidi" w:cstheme="majorBidi"/>
        </w:rPr>
      </w:pPr>
      <w:r w:rsidRPr="002A0518">
        <w:rPr>
          <w:rFonts w:asciiTheme="majorBidi" w:hAnsiTheme="majorBidi" w:cstheme="majorBidi"/>
        </w:rPr>
        <w:t xml:space="preserve">As time has passed and media attention has </w:t>
      </w:r>
      <w:r w:rsidR="00595035" w:rsidRPr="002A0518">
        <w:rPr>
          <w:rFonts w:asciiTheme="majorBidi" w:hAnsiTheme="majorBidi" w:cstheme="majorBidi"/>
        </w:rPr>
        <w:t>increase</w:t>
      </w:r>
      <w:r w:rsidRPr="002A0518">
        <w:rPr>
          <w:rFonts w:asciiTheme="majorBidi" w:hAnsiTheme="majorBidi" w:cstheme="majorBidi"/>
        </w:rPr>
        <w:t>d</w:t>
      </w:r>
      <w:r w:rsidR="00595035" w:rsidRPr="002A0518">
        <w:rPr>
          <w:rFonts w:asciiTheme="majorBidi" w:hAnsiTheme="majorBidi" w:cstheme="majorBidi"/>
        </w:rPr>
        <w:t xml:space="preserve"> </w:t>
      </w:r>
      <w:r w:rsidRPr="002A0518">
        <w:rPr>
          <w:rFonts w:asciiTheme="majorBidi" w:hAnsiTheme="majorBidi" w:cstheme="majorBidi"/>
        </w:rPr>
        <w:t xml:space="preserve">alongside </w:t>
      </w:r>
      <w:r w:rsidR="00595035" w:rsidRPr="002A0518">
        <w:rPr>
          <w:rFonts w:asciiTheme="majorBidi" w:hAnsiTheme="majorBidi" w:cstheme="majorBidi"/>
        </w:rPr>
        <w:t xml:space="preserve">sponsorship </w:t>
      </w:r>
      <w:r w:rsidRPr="002A0518">
        <w:rPr>
          <w:rFonts w:asciiTheme="majorBidi" w:hAnsiTheme="majorBidi" w:cstheme="majorBidi"/>
        </w:rPr>
        <w:t>income</w:t>
      </w:r>
      <w:r w:rsidR="00595035" w:rsidRPr="002A0518">
        <w:rPr>
          <w:rFonts w:asciiTheme="majorBidi" w:hAnsiTheme="majorBidi" w:cstheme="majorBidi"/>
        </w:rPr>
        <w:t xml:space="preserve"> has been the </w:t>
      </w:r>
      <w:r w:rsidRPr="002A0518">
        <w:rPr>
          <w:rFonts w:asciiTheme="majorBidi" w:hAnsiTheme="majorBidi" w:cstheme="majorBidi"/>
        </w:rPr>
        <w:t>main</w:t>
      </w:r>
      <w:r w:rsidR="00595035" w:rsidRPr="002A0518">
        <w:rPr>
          <w:rFonts w:asciiTheme="majorBidi" w:hAnsiTheme="majorBidi" w:cstheme="majorBidi"/>
        </w:rPr>
        <w:t xml:space="preserve"> </w:t>
      </w:r>
      <w:r w:rsidRPr="002A0518">
        <w:rPr>
          <w:rFonts w:asciiTheme="majorBidi" w:hAnsiTheme="majorBidi" w:cstheme="majorBidi"/>
        </w:rPr>
        <w:t>causative</w:t>
      </w:r>
      <w:r w:rsidR="00595035" w:rsidRPr="002A0518">
        <w:rPr>
          <w:rFonts w:asciiTheme="majorBidi" w:hAnsiTheme="majorBidi" w:cstheme="majorBidi"/>
        </w:rPr>
        <w:t xml:space="preserve"> </w:t>
      </w:r>
      <w:r w:rsidRPr="002A0518">
        <w:rPr>
          <w:rFonts w:asciiTheme="majorBidi" w:hAnsiTheme="majorBidi" w:cstheme="majorBidi"/>
        </w:rPr>
        <w:t>influence</w:t>
      </w:r>
      <w:r w:rsidR="00595035" w:rsidRPr="002A0518">
        <w:rPr>
          <w:rFonts w:asciiTheme="majorBidi" w:hAnsiTheme="majorBidi" w:cstheme="majorBidi"/>
        </w:rPr>
        <w:t xml:space="preserve"> for the </w:t>
      </w:r>
      <w:r w:rsidRPr="002A0518">
        <w:rPr>
          <w:rFonts w:asciiTheme="majorBidi" w:hAnsiTheme="majorBidi" w:cstheme="majorBidi"/>
        </w:rPr>
        <w:t>prevalent</w:t>
      </w:r>
      <w:r w:rsidR="00595035" w:rsidRPr="002A0518">
        <w:rPr>
          <w:rFonts w:asciiTheme="majorBidi" w:hAnsiTheme="majorBidi" w:cstheme="majorBidi"/>
        </w:rPr>
        <w:t xml:space="preserve"> commerciali</w:t>
      </w:r>
      <w:r w:rsidRPr="002A0518">
        <w:rPr>
          <w:rFonts w:asciiTheme="majorBidi" w:hAnsiTheme="majorBidi" w:cstheme="majorBidi"/>
        </w:rPr>
        <w:t>s</w:t>
      </w:r>
      <w:r w:rsidR="00595035" w:rsidRPr="002A0518">
        <w:rPr>
          <w:rFonts w:asciiTheme="majorBidi" w:hAnsiTheme="majorBidi" w:cstheme="majorBidi"/>
        </w:rPr>
        <w:t xml:space="preserve">ation of sport. </w:t>
      </w:r>
      <w:r w:rsidRPr="002A0518">
        <w:rPr>
          <w:rFonts w:asciiTheme="majorBidi" w:hAnsiTheme="majorBidi" w:cstheme="majorBidi"/>
        </w:rPr>
        <w:t>Consequently</w:t>
      </w:r>
      <w:r w:rsidR="00595035" w:rsidRPr="002A0518">
        <w:rPr>
          <w:rFonts w:asciiTheme="majorBidi" w:hAnsiTheme="majorBidi" w:cstheme="majorBidi"/>
        </w:rPr>
        <w:t xml:space="preserve">, sports clubs have </w:t>
      </w:r>
      <w:r w:rsidRPr="002A0518">
        <w:rPr>
          <w:rFonts w:asciiTheme="majorBidi" w:hAnsiTheme="majorBidi" w:cstheme="majorBidi"/>
        </w:rPr>
        <w:t>reinforced</w:t>
      </w:r>
      <w:r w:rsidR="00595035" w:rsidRPr="002A0518">
        <w:rPr>
          <w:rFonts w:asciiTheme="majorBidi" w:hAnsiTheme="majorBidi" w:cstheme="majorBidi"/>
        </w:rPr>
        <w:t xml:space="preserve"> their </w:t>
      </w:r>
      <w:r w:rsidRPr="002A0518">
        <w:rPr>
          <w:rFonts w:asciiTheme="majorBidi" w:hAnsiTheme="majorBidi" w:cstheme="majorBidi"/>
        </w:rPr>
        <w:t>teams</w:t>
      </w:r>
      <w:r w:rsidR="00595035" w:rsidRPr="002A0518">
        <w:rPr>
          <w:rFonts w:asciiTheme="majorBidi" w:hAnsiTheme="majorBidi" w:cstheme="majorBidi"/>
        </w:rPr>
        <w:t xml:space="preserve"> and player </w:t>
      </w:r>
      <w:r w:rsidRPr="002A0518">
        <w:rPr>
          <w:rFonts w:asciiTheme="majorBidi" w:hAnsiTheme="majorBidi" w:cstheme="majorBidi"/>
        </w:rPr>
        <w:t>capability</w:t>
      </w:r>
      <w:r w:rsidR="00595035" w:rsidRPr="002A0518">
        <w:rPr>
          <w:rFonts w:asciiTheme="majorBidi" w:hAnsiTheme="majorBidi" w:cstheme="majorBidi"/>
        </w:rPr>
        <w:t>, increas</w:t>
      </w:r>
      <w:r w:rsidRPr="002A0518">
        <w:rPr>
          <w:rFonts w:asciiTheme="majorBidi" w:hAnsiTheme="majorBidi" w:cstheme="majorBidi"/>
        </w:rPr>
        <w:t>ing</w:t>
      </w:r>
      <w:r w:rsidR="00595035" w:rsidRPr="002A0518">
        <w:rPr>
          <w:rFonts w:asciiTheme="majorBidi" w:hAnsiTheme="majorBidi" w:cstheme="majorBidi"/>
        </w:rPr>
        <w:t xml:space="preserve"> their </w:t>
      </w:r>
      <w:r w:rsidRPr="002A0518">
        <w:rPr>
          <w:rFonts w:asciiTheme="majorBidi" w:hAnsiTheme="majorBidi" w:cstheme="majorBidi"/>
        </w:rPr>
        <w:t>international</w:t>
      </w:r>
      <w:r w:rsidR="00595035" w:rsidRPr="002A0518">
        <w:rPr>
          <w:rFonts w:asciiTheme="majorBidi" w:hAnsiTheme="majorBidi" w:cstheme="majorBidi"/>
        </w:rPr>
        <w:t xml:space="preserve"> </w:t>
      </w:r>
      <w:r w:rsidRPr="002A0518">
        <w:rPr>
          <w:rFonts w:asciiTheme="majorBidi" w:hAnsiTheme="majorBidi" w:cstheme="majorBidi"/>
        </w:rPr>
        <w:t>publicity</w:t>
      </w:r>
      <w:r w:rsidR="00595035" w:rsidRPr="002A0518">
        <w:rPr>
          <w:rFonts w:asciiTheme="majorBidi" w:hAnsiTheme="majorBidi" w:cstheme="majorBidi"/>
        </w:rPr>
        <w:t xml:space="preserve"> and </w:t>
      </w:r>
      <w:r w:rsidRPr="002A0518">
        <w:rPr>
          <w:rFonts w:asciiTheme="majorBidi" w:hAnsiTheme="majorBidi" w:cstheme="majorBidi"/>
        </w:rPr>
        <w:t>financial</w:t>
      </w:r>
      <w:r w:rsidR="00595035" w:rsidRPr="002A0518">
        <w:rPr>
          <w:rFonts w:asciiTheme="majorBidi" w:hAnsiTheme="majorBidi" w:cstheme="majorBidi"/>
        </w:rPr>
        <w:t xml:space="preserve"> </w:t>
      </w:r>
      <w:r w:rsidRPr="002A0518">
        <w:rPr>
          <w:rFonts w:asciiTheme="majorBidi" w:hAnsiTheme="majorBidi" w:cstheme="majorBidi"/>
        </w:rPr>
        <w:t>gains</w:t>
      </w:r>
      <w:r w:rsidR="00595035" w:rsidRPr="002A0518">
        <w:rPr>
          <w:rFonts w:asciiTheme="majorBidi" w:hAnsiTheme="majorBidi" w:cstheme="majorBidi"/>
        </w:rPr>
        <w:t xml:space="preserve">, and </w:t>
      </w:r>
      <w:r w:rsidRPr="002A0518">
        <w:rPr>
          <w:rFonts w:asciiTheme="majorBidi" w:hAnsiTheme="majorBidi" w:cstheme="majorBidi"/>
        </w:rPr>
        <w:t>augmented</w:t>
      </w:r>
      <w:r w:rsidR="00595035" w:rsidRPr="002A0518">
        <w:rPr>
          <w:rFonts w:asciiTheme="majorBidi" w:hAnsiTheme="majorBidi" w:cstheme="majorBidi"/>
        </w:rPr>
        <w:t xml:space="preserve"> the professionalism within their organi</w:t>
      </w:r>
      <w:r w:rsidRPr="002A0518">
        <w:rPr>
          <w:rFonts w:asciiTheme="majorBidi" w:hAnsiTheme="majorBidi" w:cstheme="majorBidi"/>
        </w:rPr>
        <w:t>s</w:t>
      </w:r>
      <w:r w:rsidR="00595035" w:rsidRPr="002A0518">
        <w:rPr>
          <w:rFonts w:asciiTheme="majorBidi" w:hAnsiTheme="majorBidi" w:cstheme="majorBidi"/>
        </w:rPr>
        <w:t>ations (</w:t>
      </w:r>
      <w:proofErr w:type="spellStart"/>
      <w:r w:rsidR="00595035" w:rsidRPr="002A0518">
        <w:rPr>
          <w:rFonts w:asciiTheme="majorBidi" w:hAnsiTheme="majorBidi" w:cstheme="majorBidi"/>
        </w:rPr>
        <w:t>Ferkins</w:t>
      </w:r>
      <w:proofErr w:type="spellEnd"/>
      <w:r w:rsidR="00595035" w:rsidRPr="002A0518">
        <w:rPr>
          <w:rFonts w:asciiTheme="majorBidi" w:hAnsiTheme="majorBidi" w:cstheme="majorBidi"/>
        </w:rPr>
        <w:t xml:space="preserve">, </w:t>
      </w:r>
      <w:proofErr w:type="spellStart"/>
      <w:r w:rsidR="00595035" w:rsidRPr="002A0518">
        <w:rPr>
          <w:rFonts w:asciiTheme="majorBidi" w:hAnsiTheme="majorBidi" w:cstheme="majorBidi"/>
        </w:rPr>
        <w:t>Shilbury</w:t>
      </w:r>
      <w:proofErr w:type="spellEnd"/>
      <w:r w:rsidR="00595035" w:rsidRPr="002A0518">
        <w:rPr>
          <w:rFonts w:asciiTheme="majorBidi" w:hAnsiTheme="majorBidi" w:cstheme="majorBidi"/>
        </w:rPr>
        <w:t xml:space="preserve">, &amp; McDonald, 2005; Szymanski &amp; Zimbalist, 2005). Football is </w:t>
      </w:r>
      <w:r w:rsidR="0064579E" w:rsidRPr="002A0518">
        <w:rPr>
          <w:rFonts w:asciiTheme="majorBidi" w:hAnsiTheme="majorBidi" w:cstheme="majorBidi"/>
        </w:rPr>
        <w:t>thought</w:t>
      </w:r>
      <w:r w:rsidR="00595035" w:rsidRPr="002A0518">
        <w:rPr>
          <w:rFonts w:asciiTheme="majorBidi" w:hAnsiTheme="majorBidi" w:cstheme="majorBidi"/>
        </w:rPr>
        <w:t xml:space="preserve"> t</w:t>
      </w:r>
      <w:r w:rsidR="0064579E" w:rsidRPr="002A0518">
        <w:rPr>
          <w:rFonts w:asciiTheme="majorBidi" w:hAnsiTheme="majorBidi" w:cstheme="majorBidi"/>
        </w:rPr>
        <w:t>o be the</w:t>
      </w:r>
      <w:r w:rsidR="00595035" w:rsidRPr="002A0518">
        <w:rPr>
          <w:rFonts w:asciiTheme="majorBidi" w:hAnsiTheme="majorBidi" w:cstheme="majorBidi"/>
        </w:rPr>
        <w:t xml:space="preserve"> most popular sport in England, with football clubs </w:t>
      </w:r>
      <w:r w:rsidR="0064579E" w:rsidRPr="002A0518">
        <w:rPr>
          <w:rFonts w:asciiTheme="majorBidi" w:hAnsiTheme="majorBidi" w:cstheme="majorBidi"/>
        </w:rPr>
        <w:t>taking</w:t>
      </w:r>
      <w:r w:rsidR="00595035" w:rsidRPr="002A0518">
        <w:rPr>
          <w:rFonts w:asciiTheme="majorBidi" w:hAnsiTheme="majorBidi" w:cstheme="majorBidi"/>
        </w:rPr>
        <w:t xml:space="preserve"> a </w:t>
      </w:r>
      <w:r w:rsidR="0064579E" w:rsidRPr="002A0518">
        <w:rPr>
          <w:rFonts w:asciiTheme="majorBidi" w:hAnsiTheme="majorBidi" w:cstheme="majorBidi"/>
        </w:rPr>
        <w:t>fundamental</w:t>
      </w:r>
      <w:r w:rsidR="00595035" w:rsidRPr="002A0518">
        <w:rPr>
          <w:rFonts w:asciiTheme="majorBidi" w:hAnsiTheme="majorBidi" w:cstheme="majorBidi"/>
        </w:rPr>
        <w:t xml:space="preserve"> role in sustaining the </w:t>
      </w:r>
      <w:r w:rsidR="0064579E" w:rsidRPr="002A0518">
        <w:rPr>
          <w:rFonts w:asciiTheme="majorBidi" w:hAnsiTheme="majorBidi" w:cstheme="majorBidi"/>
        </w:rPr>
        <w:t>structure</w:t>
      </w:r>
      <w:r w:rsidR="00595035" w:rsidRPr="002A0518">
        <w:rPr>
          <w:rFonts w:asciiTheme="majorBidi" w:hAnsiTheme="majorBidi" w:cstheme="majorBidi"/>
        </w:rPr>
        <w:t xml:space="preserve"> of local </w:t>
      </w:r>
      <w:r w:rsidR="0064579E" w:rsidRPr="002A0518">
        <w:rPr>
          <w:rFonts w:asciiTheme="majorBidi" w:hAnsiTheme="majorBidi" w:cstheme="majorBidi"/>
        </w:rPr>
        <w:t>neighbourhoods</w:t>
      </w:r>
      <w:r w:rsidR="00595035" w:rsidRPr="002A0518">
        <w:rPr>
          <w:rFonts w:asciiTheme="majorBidi" w:hAnsiTheme="majorBidi" w:cstheme="majorBidi"/>
        </w:rPr>
        <w:t xml:space="preserve"> (Conn, 1997, 2005; Kennedy &amp; Kennedy, 2007). </w:t>
      </w:r>
      <w:r w:rsidR="00B85BA3" w:rsidRPr="002A0518">
        <w:rPr>
          <w:rFonts w:asciiTheme="majorBidi" w:hAnsiTheme="majorBidi" w:cstheme="majorBidi"/>
        </w:rPr>
        <w:t>Though</w:t>
      </w:r>
      <w:r w:rsidR="00595035" w:rsidRPr="002A0518">
        <w:rPr>
          <w:rFonts w:asciiTheme="majorBidi" w:hAnsiTheme="majorBidi" w:cstheme="majorBidi"/>
        </w:rPr>
        <w:t xml:space="preserve">, </w:t>
      </w:r>
      <w:r w:rsidR="00B85BA3" w:rsidRPr="002A0518">
        <w:rPr>
          <w:rFonts w:asciiTheme="majorBidi" w:hAnsiTheme="majorBidi" w:cstheme="majorBidi"/>
        </w:rPr>
        <w:t>occasions</w:t>
      </w:r>
      <w:r w:rsidR="00595035" w:rsidRPr="002A0518">
        <w:rPr>
          <w:rFonts w:asciiTheme="majorBidi" w:hAnsiTheme="majorBidi" w:cstheme="majorBidi"/>
        </w:rPr>
        <w:t xml:space="preserve"> within the English football </w:t>
      </w:r>
      <w:r w:rsidR="00B85BA3" w:rsidRPr="002A0518">
        <w:rPr>
          <w:rFonts w:asciiTheme="majorBidi" w:hAnsiTheme="majorBidi" w:cstheme="majorBidi"/>
        </w:rPr>
        <w:t>activity</w:t>
      </w:r>
      <w:r w:rsidR="00595035" w:rsidRPr="002A0518">
        <w:rPr>
          <w:rFonts w:asciiTheme="majorBidi" w:hAnsiTheme="majorBidi" w:cstheme="majorBidi"/>
        </w:rPr>
        <w:t xml:space="preserve"> over the p</w:t>
      </w:r>
      <w:r w:rsidR="00B85BA3" w:rsidRPr="002A0518">
        <w:rPr>
          <w:rFonts w:asciiTheme="majorBidi" w:hAnsiTheme="majorBidi" w:cstheme="majorBidi"/>
        </w:rPr>
        <w:t>revious year’s</w:t>
      </w:r>
      <w:r w:rsidR="00595035" w:rsidRPr="002A0518">
        <w:rPr>
          <w:rFonts w:asciiTheme="majorBidi" w:hAnsiTheme="majorBidi" w:cstheme="majorBidi"/>
        </w:rPr>
        <w:t xml:space="preserve"> </w:t>
      </w:r>
      <w:r w:rsidR="00B85BA3" w:rsidRPr="002A0518">
        <w:rPr>
          <w:rFonts w:asciiTheme="majorBidi" w:hAnsiTheme="majorBidi" w:cstheme="majorBidi"/>
        </w:rPr>
        <w:t>demonstrate</w:t>
      </w:r>
      <w:r w:rsidR="00595035" w:rsidRPr="002A0518">
        <w:rPr>
          <w:rFonts w:asciiTheme="majorBidi" w:hAnsiTheme="majorBidi" w:cstheme="majorBidi"/>
        </w:rPr>
        <w:t xml:space="preserve"> the </w:t>
      </w:r>
      <w:r w:rsidR="00B85BA3" w:rsidRPr="002A0518">
        <w:rPr>
          <w:rFonts w:asciiTheme="majorBidi" w:hAnsiTheme="majorBidi" w:cstheme="majorBidi"/>
        </w:rPr>
        <w:t>growing</w:t>
      </w:r>
      <w:r w:rsidR="00595035" w:rsidRPr="002A0518">
        <w:rPr>
          <w:rFonts w:asciiTheme="majorBidi" w:hAnsiTheme="majorBidi" w:cstheme="majorBidi"/>
        </w:rPr>
        <w:t xml:space="preserve"> </w:t>
      </w:r>
      <w:r w:rsidR="00B85BA3" w:rsidRPr="002A0518">
        <w:rPr>
          <w:rFonts w:asciiTheme="majorBidi" w:hAnsiTheme="majorBidi" w:cstheme="majorBidi"/>
        </w:rPr>
        <w:t>impact</w:t>
      </w:r>
      <w:r w:rsidR="00595035" w:rsidRPr="002A0518">
        <w:rPr>
          <w:rFonts w:asciiTheme="majorBidi" w:hAnsiTheme="majorBidi" w:cstheme="majorBidi"/>
        </w:rPr>
        <w:t xml:space="preserve"> of commerciali</w:t>
      </w:r>
      <w:r w:rsidR="00B85BA3" w:rsidRPr="002A0518">
        <w:rPr>
          <w:rFonts w:asciiTheme="majorBidi" w:hAnsiTheme="majorBidi" w:cstheme="majorBidi"/>
        </w:rPr>
        <w:t>s</w:t>
      </w:r>
      <w:r w:rsidR="00595035" w:rsidRPr="002A0518">
        <w:rPr>
          <w:rFonts w:asciiTheme="majorBidi" w:hAnsiTheme="majorBidi" w:cstheme="majorBidi"/>
        </w:rPr>
        <w:t xml:space="preserve">ation and </w:t>
      </w:r>
      <w:r w:rsidR="004E5A15" w:rsidRPr="002A0518">
        <w:rPr>
          <w:rFonts w:asciiTheme="majorBidi" w:hAnsiTheme="majorBidi" w:cstheme="majorBidi"/>
        </w:rPr>
        <w:t>rejuvenation</w:t>
      </w:r>
      <w:r w:rsidR="00595035" w:rsidRPr="002A0518">
        <w:rPr>
          <w:rFonts w:asciiTheme="majorBidi" w:hAnsiTheme="majorBidi" w:cstheme="majorBidi"/>
        </w:rPr>
        <w:t xml:space="preserve"> of business practices within the </w:t>
      </w:r>
      <w:r w:rsidR="004E5A15" w:rsidRPr="002A0518">
        <w:rPr>
          <w:rFonts w:asciiTheme="majorBidi" w:hAnsiTheme="majorBidi" w:cstheme="majorBidi"/>
        </w:rPr>
        <w:t>sport</w:t>
      </w:r>
      <w:r w:rsidR="00595035" w:rsidRPr="002A0518">
        <w:rPr>
          <w:rFonts w:asciiTheme="majorBidi" w:hAnsiTheme="majorBidi" w:cstheme="majorBidi"/>
        </w:rPr>
        <w:t xml:space="preserve">. </w:t>
      </w:r>
      <w:r w:rsidR="00463CBC" w:rsidRPr="002A0518">
        <w:rPr>
          <w:rFonts w:asciiTheme="majorBidi" w:hAnsiTheme="majorBidi" w:cstheme="majorBidi"/>
        </w:rPr>
        <w:t>Of these</w:t>
      </w:r>
      <w:r w:rsidR="00595035" w:rsidRPr="002A0518">
        <w:rPr>
          <w:rFonts w:asciiTheme="majorBidi" w:hAnsiTheme="majorBidi" w:cstheme="majorBidi"/>
        </w:rPr>
        <w:t xml:space="preserve"> </w:t>
      </w:r>
      <w:r w:rsidR="00463CBC" w:rsidRPr="002A0518">
        <w:rPr>
          <w:rFonts w:asciiTheme="majorBidi" w:hAnsiTheme="majorBidi" w:cstheme="majorBidi"/>
        </w:rPr>
        <w:t>changes</w:t>
      </w:r>
      <w:r w:rsidR="00595035" w:rsidRPr="002A0518">
        <w:rPr>
          <w:rFonts w:asciiTheme="majorBidi" w:hAnsiTheme="majorBidi" w:cstheme="majorBidi"/>
        </w:rPr>
        <w:t xml:space="preserve"> include the mov</w:t>
      </w:r>
      <w:r w:rsidR="00463CBC" w:rsidRPr="002A0518">
        <w:rPr>
          <w:rFonts w:asciiTheme="majorBidi" w:hAnsiTheme="majorBidi" w:cstheme="majorBidi"/>
        </w:rPr>
        <w:t>ing</w:t>
      </w:r>
      <w:r w:rsidR="00595035" w:rsidRPr="002A0518">
        <w:rPr>
          <w:rFonts w:asciiTheme="majorBidi" w:hAnsiTheme="majorBidi" w:cstheme="majorBidi"/>
        </w:rPr>
        <w:t xml:space="preserve"> to all-seated stadiums following</w:t>
      </w:r>
      <w:r w:rsidR="00463CBC" w:rsidRPr="002A0518">
        <w:rPr>
          <w:rFonts w:asciiTheme="majorBidi" w:hAnsiTheme="majorBidi" w:cstheme="majorBidi"/>
        </w:rPr>
        <w:t xml:space="preserve"> on from</w:t>
      </w:r>
      <w:r w:rsidR="00595035" w:rsidRPr="002A0518">
        <w:rPr>
          <w:rFonts w:asciiTheme="majorBidi" w:hAnsiTheme="majorBidi" w:cstheme="majorBidi"/>
        </w:rPr>
        <w:t xml:space="preserve"> the Taylor report into the Hillsborough disaster in 1989 (Taylor, 1990), the </w:t>
      </w:r>
      <w:r w:rsidR="00463CBC" w:rsidRPr="002A0518">
        <w:rPr>
          <w:rFonts w:asciiTheme="majorBidi" w:hAnsiTheme="majorBidi" w:cstheme="majorBidi"/>
        </w:rPr>
        <w:t>take-off</w:t>
      </w:r>
      <w:r w:rsidR="00595035" w:rsidRPr="002A0518">
        <w:rPr>
          <w:rFonts w:asciiTheme="majorBidi" w:hAnsiTheme="majorBidi" w:cstheme="majorBidi"/>
        </w:rPr>
        <w:t xml:space="preserve"> of the Premier League in 1992, list of clubs on</w:t>
      </w:r>
      <w:r w:rsidR="00463CBC" w:rsidRPr="002A0518">
        <w:rPr>
          <w:rFonts w:asciiTheme="majorBidi" w:hAnsiTheme="majorBidi" w:cstheme="majorBidi"/>
        </w:rPr>
        <w:t>to</w:t>
      </w:r>
      <w:r w:rsidR="00595035" w:rsidRPr="002A0518">
        <w:rPr>
          <w:rFonts w:asciiTheme="majorBidi" w:hAnsiTheme="majorBidi" w:cstheme="majorBidi"/>
        </w:rPr>
        <w:t xml:space="preserve"> the stock </w:t>
      </w:r>
      <w:r w:rsidR="00463CBC" w:rsidRPr="002A0518">
        <w:rPr>
          <w:rFonts w:asciiTheme="majorBidi" w:hAnsiTheme="majorBidi" w:cstheme="majorBidi"/>
        </w:rPr>
        <w:t>market</w:t>
      </w:r>
      <w:r w:rsidR="00595035" w:rsidRPr="002A0518">
        <w:rPr>
          <w:rFonts w:asciiTheme="majorBidi" w:hAnsiTheme="majorBidi" w:cstheme="majorBidi"/>
        </w:rPr>
        <w:t xml:space="preserve">, </w:t>
      </w:r>
      <w:r w:rsidR="00463CBC" w:rsidRPr="002A0518">
        <w:rPr>
          <w:rFonts w:asciiTheme="majorBidi" w:hAnsiTheme="majorBidi" w:cstheme="majorBidi"/>
        </w:rPr>
        <w:t xml:space="preserve">then </w:t>
      </w:r>
      <w:r w:rsidR="00595035" w:rsidRPr="002A0518">
        <w:rPr>
          <w:rFonts w:asciiTheme="majorBidi" w:hAnsiTheme="majorBidi" w:cstheme="majorBidi"/>
        </w:rPr>
        <w:t xml:space="preserve">satellite broadcasting and commercial </w:t>
      </w:r>
      <w:r w:rsidR="00463CBC" w:rsidRPr="002A0518">
        <w:rPr>
          <w:rFonts w:asciiTheme="majorBidi" w:hAnsiTheme="majorBidi" w:cstheme="majorBidi"/>
        </w:rPr>
        <w:t>incomes</w:t>
      </w:r>
      <w:r w:rsidR="00595035" w:rsidRPr="002A0518">
        <w:rPr>
          <w:rFonts w:asciiTheme="majorBidi" w:hAnsiTheme="majorBidi" w:cstheme="majorBidi"/>
        </w:rPr>
        <w:t xml:space="preserve">, and the </w:t>
      </w:r>
      <w:r w:rsidR="00463CBC" w:rsidRPr="002A0518">
        <w:rPr>
          <w:rFonts w:asciiTheme="majorBidi" w:hAnsiTheme="majorBidi" w:cstheme="majorBidi"/>
        </w:rPr>
        <w:t>growth</w:t>
      </w:r>
      <w:r w:rsidR="00595035" w:rsidRPr="002A0518">
        <w:rPr>
          <w:rFonts w:asciiTheme="majorBidi" w:hAnsiTheme="majorBidi" w:cstheme="majorBidi"/>
        </w:rPr>
        <w:t xml:space="preserve"> of foreign ownership. </w:t>
      </w:r>
    </w:p>
    <w:p w14:paraId="13BD3CD8" w14:textId="7C280CF7" w:rsidR="001310E2" w:rsidRDefault="001310E2" w:rsidP="001310E2">
      <w:pPr>
        <w:pStyle w:val="Heading1"/>
      </w:pPr>
      <w:bookmarkStart w:id="12" w:name="_Toc77585234"/>
      <w:r>
        <w:t>Background of Premier league</w:t>
      </w:r>
      <w:bookmarkEnd w:id="12"/>
      <w:r>
        <w:t xml:space="preserve"> </w:t>
      </w:r>
    </w:p>
    <w:p w14:paraId="0C653C60" w14:textId="39A6C6F7" w:rsidR="00595035" w:rsidRDefault="00595035" w:rsidP="002A0518">
      <w:pPr>
        <w:spacing w:before="100" w:beforeAutospacing="1" w:after="100" w:afterAutospacing="1" w:line="360" w:lineRule="auto"/>
        <w:jc w:val="both"/>
        <w:rPr>
          <w:rFonts w:asciiTheme="majorBidi" w:hAnsiTheme="majorBidi" w:cstheme="majorBidi"/>
          <w:sz w:val="24"/>
          <w:szCs w:val="24"/>
        </w:rPr>
      </w:pPr>
      <w:r w:rsidRPr="00DA578E">
        <w:rPr>
          <w:rFonts w:asciiTheme="majorBidi" w:hAnsiTheme="majorBidi" w:cstheme="majorBidi"/>
          <w:sz w:val="24"/>
          <w:szCs w:val="24"/>
        </w:rPr>
        <w:t xml:space="preserve">This has </w:t>
      </w:r>
      <w:r w:rsidR="003052C0" w:rsidRPr="00DA578E">
        <w:rPr>
          <w:rFonts w:asciiTheme="majorBidi" w:hAnsiTheme="majorBidi" w:cstheme="majorBidi"/>
          <w:sz w:val="24"/>
          <w:szCs w:val="24"/>
        </w:rPr>
        <w:t>instigated</w:t>
      </w:r>
      <w:r w:rsidRPr="00DA578E">
        <w:rPr>
          <w:rFonts w:asciiTheme="majorBidi" w:hAnsiTheme="majorBidi" w:cstheme="majorBidi"/>
          <w:sz w:val="24"/>
          <w:szCs w:val="24"/>
        </w:rPr>
        <w:t xml:space="preserve"> </w:t>
      </w:r>
      <w:r w:rsidR="003052C0" w:rsidRPr="00DA578E">
        <w:rPr>
          <w:rFonts w:asciiTheme="majorBidi" w:hAnsiTheme="majorBidi" w:cstheme="majorBidi"/>
          <w:sz w:val="24"/>
          <w:szCs w:val="24"/>
        </w:rPr>
        <w:t>substantial</w:t>
      </w:r>
      <w:r w:rsidRPr="00DA578E">
        <w:rPr>
          <w:rFonts w:asciiTheme="majorBidi" w:hAnsiTheme="majorBidi" w:cstheme="majorBidi"/>
          <w:sz w:val="24"/>
          <w:szCs w:val="24"/>
        </w:rPr>
        <w:t xml:space="preserve"> </w:t>
      </w:r>
      <w:r w:rsidR="003052C0" w:rsidRPr="00DA578E">
        <w:rPr>
          <w:rFonts w:asciiTheme="majorBidi" w:hAnsiTheme="majorBidi" w:cstheme="majorBidi"/>
          <w:sz w:val="24"/>
          <w:szCs w:val="24"/>
        </w:rPr>
        <w:t>attention</w:t>
      </w:r>
      <w:r w:rsidRPr="00DA578E">
        <w:rPr>
          <w:rFonts w:asciiTheme="majorBidi" w:hAnsiTheme="majorBidi" w:cstheme="majorBidi"/>
          <w:sz w:val="24"/>
          <w:szCs w:val="24"/>
        </w:rPr>
        <w:t xml:space="preserve"> in the business of professional football particularly since the </w:t>
      </w:r>
      <w:r w:rsidR="003052C0" w:rsidRPr="00DA578E">
        <w:rPr>
          <w:rFonts w:asciiTheme="majorBidi" w:hAnsiTheme="majorBidi" w:cstheme="majorBidi"/>
          <w:sz w:val="24"/>
          <w:szCs w:val="24"/>
        </w:rPr>
        <w:t>creation</w:t>
      </w:r>
      <w:r w:rsidRPr="00DA578E">
        <w:rPr>
          <w:rFonts w:asciiTheme="majorBidi" w:hAnsiTheme="majorBidi" w:cstheme="majorBidi"/>
          <w:sz w:val="24"/>
          <w:szCs w:val="24"/>
        </w:rPr>
        <w:t xml:space="preserve"> of the Premier League in 1992. </w:t>
      </w:r>
      <w:r w:rsidR="003052C0" w:rsidRPr="00DA578E">
        <w:rPr>
          <w:rFonts w:asciiTheme="majorBidi" w:hAnsiTheme="majorBidi" w:cstheme="majorBidi"/>
          <w:sz w:val="24"/>
          <w:szCs w:val="24"/>
        </w:rPr>
        <w:t>Therefore</w:t>
      </w:r>
      <w:r w:rsidRPr="00DA578E">
        <w:rPr>
          <w:rFonts w:asciiTheme="majorBidi" w:hAnsiTheme="majorBidi" w:cstheme="majorBidi"/>
          <w:sz w:val="24"/>
          <w:szCs w:val="24"/>
        </w:rPr>
        <w:t xml:space="preserve">, academic interest in </w:t>
      </w:r>
      <w:r w:rsidR="003052C0" w:rsidRPr="00DA578E">
        <w:rPr>
          <w:rFonts w:asciiTheme="majorBidi" w:hAnsiTheme="majorBidi" w:cstheme="majorBidi"/>
          <w:sz w:val="24"/>
          <w:szCs w:val="24"/>
        </w:rPr>
        <w:t>corporate</w:t>
      </w:r>
      <w:r w:rsidRPr="00DA578E">
        <w:rPr>
          <w:rFonts w:asciiTheme="majorBidi" w:hAnsiTheme="majorBidi" w:cstheme="majorBidi"/>
          <w:sz w:val="24"/>
          <w:szCs w:val="24"/>
        </w:rPr>
        <w:t xml:space="preserve"> football </w:t>
      </w:r>
      <w:r w:rsidR="003052C0" w:rsidRPr="00DA578E">
        <w:rPr>
          <w:rFonts w:asciiTheme="majorBidi" w:hAnsiTheme="majorBidi" w:cstheme="majorBidi"/>
          <w:sz w:val="24"/>
          <w:szCs w:val="24"/>
        </w:rPr>
        <w:t>has grown</w:t>
      </w:r>
      <w:r w:rsidRPr="00DA578E">
        <w:rPr>
          <w:rFonts w:asciiTheme="majorBidi" w:hAnsiTheme="majorBidi" w:cstheme="majorBidi"/>
          <w:sz w:val="24"/>
          <w:szCs w:val="24"/>
        </w:rPr>
        <w:t xml:space="preserve"> </w:t>
      </w:r>
      <w:r w:rsidR="003052C0" w:rsidRPr="00DA578E">
        <w:rPr>
          <w:rFonts w:asciiTheme="majorBidi" w:hAnsiTheme="majorBidi" w:cstheme="majorBidi"/>
          <w:sz w:val="24"/>
          <w:szCs w:val="24"/>
        </w:rPr>
        <w:t>creating</w:t>
      </w:r>
      <w:r w:rsidRPr="00DA578E">
        <w:rPr>
          <w:rFonts w:asciiTheme="majorBidi" w:hAnsiTheme="majorBidi" w:cstheme="majorBidi"/>
          <w:sz w:val="24"/>
          <w:szCs w:val="24"/>
        </w:rPr>
        <w:t xml:space="preserve"> a body of </w:t>
      </w:r>
      <w:r w:rsidR="003052C0" w:rsidRPr="00DA578E">
        <w:rPr>
          <w:rFonts w:asciiTheme="majorBidi" w:hAnsiTheme="majorBidi" w:cstheme="majorBidi"/>
          <w:sz w:val="24"/>
          <w:szCs w:val="24"/>
        </w:rPr>
        <w:t>theoretic</w:t>
      </w:r>
      <w:r w:rsidRPr="00DA578E">
        <w:rPr>
          <w:rFonts w:asciiTheme="majorBidi" w:hAnsiTheme="majorBidi" w:cstheme="majorBidi"/>
          <w:sz w:val="24"/>
          <w:szCs w:val="24"/>
        </w:rPr>
        <w:t xml:space="preserve"> (Baldwin, 1997; Malcolm, 2000), (</w:t>
      </w:r>
      <w:proofErr w:type="spellStart"/>
      <w:r w:rsidRPr="00DA578E">
        <w:rPr>
          <w:rFonts w:asciiTheme="majorBidi" w:hAnsiTheme="majorBidi" w:cstheme="majorBidi"/>
          <w:sz w:val="24"/>
          <w:szCs w:val="24"/>
        </w:rPr>
        <w:t>Hamil</w:t>
      </w:r>
      <w:proofErr w:type="spellEnd"/>
      <w:r w:rsidRPr="00DA578E">
        <w:rPr>
          <w:rFonts w:asciiTheme="majorBidi" w:hAnsiTheme="majorBidi" w:cstheme="majorBidi"/>
          <w:sz w:val="24"/>
          <w:szCs w:val="24"/>
        </w:rPr>
        <w:t xml:space="preserve">, Michie, &amp; </w:t>
      </w:r>
      <w:proofErr w:type="spellStart"/>
      <w:r w:rsidRPr="00DA578E">
        <w:rPr>
          <w:rFonts w:asciiTheme="majorBidi" w:hAnsiTheme="majorBidi" w:cstheme="majorBidi"/>
          <w:sz w:val="24"/>
          <w:szCs w:val="24"/>
        </w:rPr>
        <w:t>Oughton</w:t>
      </w:r>
      <w:proofErr w:type="spellEnd"/>
      <w:r w:rsidRPr="00DA578E">
        <w:rPr>
          <w:rFonts w:asciiTheme="majorBidi" w:hAnsiTheme="majorBidi" w:cstheme="majorBidi"/>
          <w:sz w:val="24"/>
          <w:szCs w:val="24"/>
        </w:rPr>
        <w:t>, 1999, 2000, 2001),</w:t>
      </w:r>
      <w:r w:rsidR="003052C0" w:rsidRPr="00DA578E">
        <w:rPr>
          <w:rFonts w:asciiTheme="majorBidi" w:hAnsiTheme="majorBidi" w:cstheme="majorBidi"/>
          <w:sz w:val="24"/>
          <w:szCs w:val="24"/>
        </w:rPr>
        <w:t xml:space="preserve"> (Banks, 2002; Morrow, 1999)</w:t>
      </w:r>
      <w:r w:rsidRPr="00DA578E">
        <w:rPr>
          <w:rFonts w:asciiTheme="majorBidi" w:hAnsiTheme="majorBidi" w:cstheme="majorBidi"/>
          <w:sz w:val="24"/>
          <w:szCs w:val="24"/>
        </w:rPr>
        <w:t xml:space="preserve"> </w:t>
      </w:r>
      <w:r w:rsidR="003052C0" w:rsidRPr="00DA578E">
        <w:rPr>
          <w:rFonts w:asciiTheme="majorBidi" w:hAnsiTheme="majorBidi" w:cstheme="majorBidi"/>
          <w:sz w:val="24"/>
          <w:szCs w:val="24"/>
        </w:rPr>
        <w:t>empirical</w:t>
      </w:r>
      <w:r w:rsidRPr="00DA578E">
        <w:rPr>
          <w:rFonts w:asciiTheme="majorBidi" w:hAnsiTheme="majorBidi" w:cstheme="majorBidi"/>
          <w:sz w:val="24"/>
          <w:szCs w:val="24"/>
        </w:rPr>
        <w:t xml:space="preserve"> </w:t>
      </w:r>
      <w:r w:rsidR="00B851D8" w:rsidRPr="00DA578E">
        <w:rPr>
          <w:rFonts w:asciiTheme="majorBidi" w:hAnsiTheme="majorBidi" w:cstheme="majorBidi"/>
          <w:sz w:val="24"/>
          <w:szCs w:val="24"/>
        </w:rPr>
        <w:t>literature reviews</w:t>
      </w:r>
      <w:r w:rsidR="003052C0" w:rsidRPr="00DA578E">
        <w:rPr>
          <w:rFonts w:asciiTheme="majorBidi" w:hAnsiTheme="majorBidi" w:cstheme="majorBidi"/>
          <w:sz w:val="24"/>
          <w:szCs w:val="24"/>
        </w:rPr>
        <w:t xml:space="preserve"> </w:t>
      </w:r>
      <w:r w:rsidR="00B851D8" w:rsidRPr="00DA578E">
        <w:rPr>
          <w:rFonts w:asciiTheme="majorBidi" w:hAnsiTheme="majorBidi" w:cstheme="majorBidi"/>
          <w:sz w:val="24"/>
          <w:szCs w:val="24"/>
        </w:rPr>
        <w:t>focussing on</w:t>
      </w:r>
      <w:r w:rsidR="003052C0" w:rsidRPr="00DA578E">
        <w:rPr>
          <w:rFonts w:asciiTheme="majorBidi" w:hAnsiTheme="majorBidi" w:cstheme="majorBidi"/>
          <w:sz w:val="24"/>
          <w:szCs w:val="24"/>
        </w:rPr>
        <w:t xml:space="preserve"> </w:t>
      </w:r>
      <w:r w:rsidRPr="00DA578E">
        <w:rPr>
          <w:rFonts w:asciiTheme="majorBidi" w:hAnsiTheme="majorBidi" w:cstheme="majorBidi"/>
          <w:sz w:val="24"/>
          <w:szCs w:val="24"/>
        </w:rPr>
        <w:t>the subject. A</w:t>
      </w:r>
      <w:r w:rsidR="00B851D8" w:rsidRPr="00DA578E">
        <w:rPr>
          <w:rFonts w:asciiTheme="majorBidi" w:hAnsiTheme="majorBidi" w:cstheme="majorBidi"/>
          <w:sz w:val="24"/>
          <w:szCs w:val="24"/>
        </w:rPr>
        <w:t>lthough</w:t>
      </w:r>
      <w:r w:rsidRPr="00DA578E">
        <w:rPr>
          <w:rFonts w:asciiTheme="majorBidi" w:hAnsiTheme="majorBidi" w:cstheme="majorBidi"/>
          <w:sz w:val="24"/>
          <w:szCs w:val="24"/>
        </w:rPr>
        <w:t xml:space="preserve"> there have been </w:t>
      </w:r>
      <w:r w:rsidR="00B851D8" w:rsidRPr="00DA578E">
        <w:rPr>
          <w:rFonts w:asciiTheme="majorBidi" w:hAnsiTheme="majorBidi" w:cstheme="majorBidi"/>
          <w:sz w:val="24"/>
          <w:szCs w:val="24"/>
        </w:rPr>
        <w:t>grave</w:t>
      </w:r>
      <w:r w:rsidRPr="00DA578E">
        <w:rPr>
          <w:rFonts w:asciiTheme="majorBidi" w:hAnsiTheme="majorBidi" w:cstheme="majorBidi"/>
          <w:sz w:val="24"/>
          <w:szCs w:val="24"/>
        </w:rPr>
        <w:t xml:space="preserve"> financial </w:t>
      </w:r>
      <w:r w:rsidR="00B851D8" w:rsidRPr="00DA578E">
        <w:rPr>
          <w:rFonts w:asciiTheme="majorBidi" w:hAnsiTheme="majorBidi" w:cstheme="majorBidi"/>
          <w:sz w:val="24"/>
          <w:szCs w:val="24"/>
        </w:rPr>
        <w:t>troubles</w:t>
      </w:r>
      <w:r w:rsidRPr="00DA578E">
        <w:rPr>
          <w:rFonts w:asciiTheme="majorBidi" w:hAnsiTheme="majorBidi" w:cstheme="majorBidi"/>
          <w:sz w:val="24"/>
          <w:szCs w:val="24"/>
        </w:rPr>
        <w:t xml:space="preserve"> at many football clubs in England (Emery &amp; Weed, 2006; Lago, Simmons, &amp; Szymanski, 2006) </w:t>
      </w:r>
      <w:r w:rsidR="00DD0A11" w:rsidRPr="00DA578E">
        <w:rPr>
          <w:rFonts w:asciiTheme="majorBidi" w:hAnsiTheme="majorBidi" w:cstheme="majorBidi"/>
          <w:sz w:val="24"/>
          <w:szCs w:val="24"/>
        </w:rPr>
        <w:t>growing</w:t>
      </w:r>
      <w:r w:rsidR="008451F9" w:rsidRPr="00DA578E">
        <w:rPr>
          <w:rFonts w:asciiTheme="majorBidi" w:hAnsiTheme="majorBidi" w:cstheme="majorBidi"/>
          <w:sz w:val="24"/>
          <w:szCs w:val="24"/>
        </w:rPr>
        <w:t xml:space="preserve"> </w:t>
      </w:r>
      <w:r w:rsidRPr="00DA578E">
        <w:rPr>
          <w:rFonts w:asciiTheme="majorBidi" w:hAnsiTheme="majorBidi" w:cstheme="majorBidi"/>
          <w:sz w:val="24"/>
          <w:szCs w:val="24"/>
        </w:rPr>
        <w:t xml:space="preserve">increased </w:t>
      </w:r>
      <w:r w:rsidR="00DD0A11" w:rsidRPr="00DA578E">
        <w:rPr>
          <w:rFonts w:asciiTheme="majorBidi" w:hAnsiTheme="majorBidi" w:cstheme="majorBidi"/>
          <w:sz w:val="24"/>
          <w:szCs w:val="24"/>
        </w:rPr>
        <w:t>apprehensions</w:t>
      </w:r>
      <w:r w:rsidRPr="00DA578E">
        <w:rPr>
          <w:rFonts w:asciiTheme="majorBidi" w:hAnsiTheme="majorBidi" w:cstheme="majorBidi"/>
          <w:sz w:val="24"/>
          <w:szCs w:val="24"/>
        </w:rPr>
        <w:t xml:space="preserve"> </w:t>
      </w:r>
      <w:r w:rsidR="008451F9" w:rsidRPr="00DA578E">
        <w:rPr>
          <w:rFonts w:asciiTheme="majorBidi" w:hAnsiTheme="majorBidi" w:cstheme="majorBidi"/>
          <w:sz w:val="24"/>
          <w:szCs w:val="24"/>
        </w:rPr>
        <w:t>concerning</w:t>
      </w:r>
      <w:r w:rsidRPr="00DA578E">
        <w:rPr>
          <w:rFonts w:asciiTheme="majorBidi" w:hAnsiTheme="majorBidi" w:cstheme="majorBidi"/>
          <w:sz w:val="24"/>
          <w:szCs w:val="24"/>
        </w:rPr>
        <w:t xml:space="preserve"> the </w:t>
      </w:r>
      <w:r w:rsidR="00DD0A11" w:rsidRPr="00DA578E">
        <w:rPr>
          <w:rFonts w:asciiTheme="majorBidi" w:hAnsiTheme="majorBidi" w:cstheme="majorBidi"/>
          <w:sz w:val="24"/>
          <w:szCs w:val="24"/>
        </w:rPr>
        <w:t>business</w:t>
      </w:r>
      <w:r w:rsidRPr="00DA578E">
        <w:rPr>
          <w:rFonts w:asciiTheme="majorBidi" w:hAnsiTheme="majorBidi" w:cstheme="majorBidi"/>
          <w:sz w:val="24"/>
          <w:szCs w:val="24"/>
        </w:rPr>
        <w:t xml:space="preserve"> </w:t>
      </w:r>
      <w:r w:rsidR="00DD0A11" w:rsidRPr="00DA578E">
        <w:rPr>
          <w:rFonts w:asciiTheme="majorBidi" w:hAnsiTheme="majorBidi" w:cstheme="majorBidi"/>
          <w:sz w:val="24"/>
          <w:szCs w:val="24"/>
        </w:rPr>
        <w:t>control</w:t>
      </w:r>
      <w:r w:rsidRPr="00DA578E">
        <w:rPr>
          <w:rFonts w:asciiTheme="majorBidi" w:hAnsiTheme="majorBidi" w:cstheme="majorBidi"/>
          <w:sz w:val="24"/>
          <w:szCs w:val="24"/>
        </w:rPr>
        <w:t xml:space="preserve"> and financial </w:t>
      </w:r>
      <w:r w:rsidR="00DD0A11" w:rsidRPr="00DA578E">
        <w:rPr>
          <w:rFonts w:asciiTheme="majorBidi" w:hAnsiTheme="majorBidi" w:cstheme="majorBidi"/>
          <w:sz w:val="24"/>
          <w:szCs w:val="24"/>
        </w:rPr>
        <w:t>mis</w:t>
      </w:r>
      <w:r w:rsidRPr="00DA578E">
        <w:rPr>
          <w:rFonts w:asciiTheme="majorBidi" w:hAnsiTheme="majorBidi" w:cstheme="majorBidi"/>
          <w:sz w:val="24"/>
          <w:szCs w:val="24"/>
        </w:rPr>
        <w:t xml:space="preserve">management of football clubs (Farquhar, </w:t>
      </w:r>
      <w:proofErr w:type="spellStart"/>
      <w:r w:rsidRPr="00DA578E">
        <w:rPr>
          <w:rFonts w:asciiTheme="majorBidi" w:hAnsiTheme="majorBidi" w:cstheme="majorBidi"/>
          <w:sz w:val="24"/>
          <w:szCs w:val="24"/>
        </w:rPr>
        <w:t>Machold</w:t>
      </w:r>
      <w:proofErr w:type="spellEnd"/>
      <w:r w:rsidRPr="00DA578E">
        <w:rPr>
          <w:rFonts w:asciiTheme="majorBidi" w:hAnsiTheme="majorBidi" w:cstheme="majorBidi"/>
          <w:sz w:val="24"/>
          <w:szCs w:val="24"/>
        </w:rPr>
        <w:t xml:space="preserve">, &amp; Ahmed, 2005). </w:t>
      </w:r>
      <w:r w:rsidR="008451F9" w:rsidRPr="00DA578E">
        <w:rPr>
          <w:rFonts w:asciiTheme="majorBidi" w:hAnsiTheme="majorBidi" w:cstheme="majorBidi"/>
          <w:sz w:val="24"/>
          <w:szCs w:val="24"/>
        </w:rPr>
        <w:t>Previously in</w:t>
      </w:r>
      <w:r w:rsidRPr="00DA578E">
        <w:rPr>
          <w:rFonts w:asciiTheme="majorBidi" w:hAnsiTheme="majorBidi" w:cstheme="majorBidi"/>
          <w:sz w:val="24"/>
          <w:szCs w:val="24"/>
        </w:rPr>
        <w:t xml:space="preserve"> 2009-2010, </w:t>
      </w:r>
      <w:r w:rsidR="008451F9" w:rsidRPr="00DA578E">
        <w:rPr>
          <w:rFonts w:asciiTheme="majorBidi" w:hAnsiTheme="majorBidi" w:cstheme="majorBidi"/>
          <w:sz w:val="24"/>
          <w:szCs w:val="24"/>
        </w:rPr>
        <w:t xml:space="preserve">football </w:t>
      </w:r>
      <w:r w:rsidRPr="00DA578E">
        <w:rPr>
          <w:rFonts w:asciiTheme="majorBidi" w:hAnsiTheme="majorBidi" w:cstheme="majorBidi"/>
          <w:sz w:val="24"/>
          <w:szCs w:val="24"/>
        </w:rPr>
        <w:t xml:space="preserve">clubs in the Premier League made total </w:t>
      </w:r>
      <w:r w:rsidR="008451F9" w:rsidRPr="00DA578E">
        <w:rPr>
          <w:rFonts w:asciiTheme="majorBidi" w:hAnsiTheme="majorBidi" w:cstheme="majorBidi"/>
          <w:sz w:val="24"/>
          <w:szCs w:val="24"/>
        </w:rPr>
        <w:t>incomes</w:t>
      </w:r>
      <w:r w:rsidRPr="00DA578E">
        <w:rPr>
          <w:rFonts w:asciiTheme="majorBidi" w:hAnsiTheme="majorBidi" w:cstheme="majorBidi"/>
          <w:sz w:val="24"/>
          <w:szCs w:val="24"/>
        </w:rPr>
        <w:t xml:space="preserve"> of £2.1 billion, </w:t>
      </w:r>
      <w:r w:rsidR="008451F9" w:rsidRPr="00DA578E">
        <w:rPr>
          <w:rFonts w:asciiTheme="majorBidi" w:hAnsiTheme="majorBidi" w:cstheme="majorBidi"/>
          <w:sz w:val="24"/>
          <w:szCs w:val="24"/>
        </w:rPr>
        <w:t>however</w:t>
      </w:r>
      <w:r w:rsidRPr="00DA578E">
        <w:rPr>
          <w:rFonts w:asciiTheme="majorBidi" w:hAnsiTheme="majorBidi" w:cstheme="majorBidi"/>
          <w:sz w:val="24"/>
          <w:szCs w:val="24"/>
        </w:rPr>
        <w:t xml:space="preserve"> 16 of</w:t>
      </w:r>
      <w:r w:rsidRPr="002A0518">
        <w:rPr>
          <w:rFonts w:asciiTheme="majorBidi" w:hAnsiTheme="majorBidi" w:cstheme="majorBidi"/>
          <w:sz w:val="24"/>
          <w:szCs w:val="24"/>
        </w:rPr>
        <w:t xml:space="preserve"> </w:t>
      </w:r>
      <w:r w:rsidRPr="002A0518">
        <w:rPr>
          <w:rFonts w:asciiTheme="majorBidi" w:hAnsiTheme="majorBidi" w:cstheme="majorBidi"/>
          <w:sz w:val="24"/>
          <w:szCs w:val="24"/>
        </w:rPr>
        <w:lastRenderedPageBreak/>
        <w:t xml:space="preserve">the 20 clubs </w:t>
      </w:r>
      <w:r w:rsidR="008451F9" w:rsidRPr="002A0518">
        <w:rPr>
          <w:rFonts w:asciiTheme="majorBidi" w:hAnsiTheme="majorBidi" w:cstheme="majorBidi"/>
          <w:sz w:val="24"/>
          <w:szCs w:val="24"/>
        </w:rPr>
        <w:t>had great</w:t>
      </w:r>
      <w:r w:rsidRPr="002A0518">
        <w:rPr>
          <w:rFonts w:asciiTheme="majorBidi" w:hAnsiTheme="majorBidi" w:cstheme="majorBidi"/>
          <w:sz w:val="24"/>
          <w:szCs w:val="24"/>
        </w:rPr>
        <w:t xml:space="preserve"> losses, </w:t>
      </w:r>
      <w:r w:rsidR="008451F9" w:rsidRPr="002A0518">
        <w:rPr>
          <w:rFonts w:asciiTheme="majorBidi" w:hAnsiTheme="majorBidi" w:cstheme="majorBidi"/>
          <w:sz w:val="24"/>
          <w:szCs w:val="24"/>
        </w:rPr>
        <w:t>equalling</w:t>
      </w:r>
      <w:r w:rsidRPr="002A0518">
        <w:rPr>
          <w:rFonts w:asciiTheme="majorBidi" w:hAnsiTheme="majorBidi" w:cstheme="majorBidi"/>
          <w:sz w:val="24"/>
          <w:szCs w:val="24"/>
        </w:rPr>
        <w:t xml:space="preserve"> £484 million, and th</w:t>
      </w:r>
      <w:r w:rsidR="008451F9" w:rsidRPr="002A0518">
        <w:rPr>
          <w:rFonts w:asciiTheme="majorBidi" w:hAnsiTheme="majorBidi" w:cstheme="majorBidi"/>
          <w:sz w:val="24"/>
          <w:szCs w:val="24"/>
        </w:rPr>
        <w:t>ose with loses were reliant</w:t>
      </w:r>
      <w:r w:rsidRPr="002A0518">
        <w:rPr>
          <w:rFonts w:asciiTheme="majorBidi" w:hAnsiTheme="majorBidi" w:cstheme="majorBidi"/>
          <w:sz w:val="24"/>
          <w:szCs w:val="24"/>
        </w:rPr>
        <w:t xml:space="preserve"> on </w:t>
      </w:r>
      <w:r w:rsidR="008451F9" w:rsidRPr="002A0518">
        <w:rPr>
          <w:rFonts w:asciiTheme="majorBidi" w:hAnsiTheme="majorBidi" w:cstheme="majorBidi"/>
          <w:sz w:val="24"/>
          <w:szCs w:val="24"/>
        </w:rPr>
        <w:t>backing</w:t>
      </w:r>
      <w:r w:rsidRPr="002A0518">
        <w:rPr>
          <w:rFonts w:asciiTheme="majorBidi" w:hAnsiTheme="majorBidi" w:cstheme="majorBidi"/>
          <w:sz w:val="24"/>
          <w:szCs w:val="24"/>
        </w:rPr>
        <w:t xml:space="preserve"> from their </w:t>
      </w:r>
      <w:r w:rsidR="008451F9" w:rsidRPr="002A0518">
        <w:rPr>
          <w:rFonts w:asciiTheme="majorBidi" w:hAnsiTheme="majorBidi" w:cstheme="majorBidi"/>
          <w:sz w:val="24"/>
          <w:szCs w:val="24"/>
        </w:rPr>
        <w:t>affluent</w:t>
      </w:r>
      <w:r w:rsidRPr="002A0518">
        <w:rPr>
          <w:rFonts w:asciiTheme="majorBidi" w:hAnsiTheme="majorBidi" w:cstheme="majorBidi"/>
          <w:sz w:val="24"/>
          <w:szCs w:val="24"/>
        </w:rPr>
        <w:t xml:space="preserve"> benefactors (Deloitte, 2011). </w:t>
      </w:r>
      <w:r w:rsidR="007F7F80" w:rsidRPr="002A0518">
        <w:rPr>
          <w:rFonts w:asciiTheme="majorBidi" w:hAnsiTheme="majorBidi" w:cstheme="majorBidi"/>
          <w:sz w:val="24"/>
          <w:szCs w:val="24"/>
        </w:rPr>
        <w:t>Combining</w:t>
      </w:r>
      <w:r w:rsidRPr="002A0518">
        <w:rPr>
          <w:rFonts w:asciiTheme="majorBidi" w:hAnsiTheme="majorBidi" w:cstheme="majorBidi"/>
          <w:sz w:val="24"/>
          <w:szCs w:val="24"/>
        </w:rPr>
        <w:t xml:space="preserve"> </w:t>
      </w:r>
      <w:r w:rsidR="007F7F80" w:rsidRPr="002A0518">
        <w:rPr>
          <w:rFonts w:asciiTheme="majorBidi" w:hAnsiTheme="majorBidi" w:cstheme="majorBidi"/>
          <w:sz w:val="24"/>
          <w:szCs w:val="24"/>
        </w:rPr>
        <w:t>operational</w:t>
      </w:r>
      <w:r w:rsidRPr="002A0518">
        <w:rPr>
          <w:rFonts w:asciiTheme="majorBidi" w:hAnsiTheme="majorBidi" w:cstheme="majorBidi"/>
          <w:sz w:val="24"/>
          <w:szCs w:val="24"/>
        </w:rPr>
        <w:t xml:space="preserve"> losses for Championship clubs </w:t>
      </w:r>
      <w:r w:rsidR="007F7F80" w:rsidRPr="002A0518">
        <w:rPr>
          <w:rFonts w:asciiTheme="majorBidi" w:hAnsiTheme="majorBidi" w:cstheme="majorBidi"/>
          <w:sz w:val="24"/>
          <w:szCs w:val="24"/>
        </w:rPr>
        <w:t>had gone up</w:t>
      </w:r>
      <w:r w:rsidRPr="002A0518">
        <w:rPr>
          <w:rFonts w:asciiTheme="majorBidi" w:hAnsiTheme="majorBidi" w:cstheme="majorBidi"/>
          <w:sz w:val="24"/>
          <w:szCs w:val="24"/>
        </w:rPr>
        <w:t xml:space="preserve"> from £53 million to £75 million; in </w:t>
      </w:r>
      <w:r w:rsidR="007F7F80" w:rsidRPr="002A0518">
        <w:rPr>
          <w:rFonts w:asciiTheme="majorBidi" w:hAnsiTheme="majorBidi" w:cstheme="majorBidi"/>
          <w:sz w:val="24"/>
          <w:szCs w:val="24"/>
        </w:rPr>
        <w:t>surpl</w:t>
      </w:r>
      <w:r w:rsidR="00754B09" w:rsidRPr="002A0518">
        <w:rPr>
          <w:rFonts w:asciiTheme="majorBidi" w:hAnsiTheme="majorBidi" w:cstheme="majorBidi"/>
          <w:sz w:val="24"/>
          <w:szCs w:val="24"/>
        </w:rPr>
        <w:t>u</w:t>
      </w:r>
      <w:r w:rsidR="007F7F80" w:rsidRPr="002A0518">
        <w:rPr>
          <w:rFonts w:asciiTheme="majorBidi" w:hAnsiTheme="majorBidi" w:cstheme="majorBidi"/>
          <w:sz w:val="24"/>
          <w:szCs w:val="24"/>
        </w:rPr>
        <w:t>s</w:t>
      </w:r>
      <w:r w:rsidRPr="002A0518">
        <w:rPr>
          <w:rFonts w:asciiTheme="majorBidi" w:hAnsiTheme="majorBidi" w:cstheme="majorBidi"/>
          <w:sz w:val="24"/>
          <w:szCs w:val="24"/>
        </w:rPr>
        <w:t xml:space="preserve"> of £3 million per club in 2006/2007 (Deloitte, 2008); </w:t>
      </w:r>
      <w:r w:rsidR="00754B09" w:rsidRPr="002A0518">
        <w:rPr>
          <w:rFonts w:asciiTheme="majorBidi" w:hAnsiTheme="majorBidi" w:cstheme="majorBidi"/>
          <w:sz w:val="24"/>
          <w:szCs w:val="24"/>
        </w:rPr>
        <w:t>though</w:t>
      </w:r>
      <w:r w:rsidRPr="002A0518">
        <w:rPr>
          <w:rFonts w:asciiTheme="majorBidi" w:hAnsiTheme="majorBidi" w:cstheme="majorBidi"/>
          <w:sz w:val="24"/>
          <w:szCs w:val="24"/>
        </w:rPr>
        <w:t xml:space="preserve"> there have been 58 </w:t>
      </w:r>
      <w:r w:rsidR="00754B09" w:rsidRPr="002A0518">
        <w:rPr>
          <w:rFonts w:asciiTheme="majorBidi" w:hAnsiTheme="majorBidi" w:cstheme="majorBidi"/>
          <w:sz w:val="24"/>
          <w:szCs w:val="24"/>
        </w:rPr>
        <w:t>incidents</w:t>
      </w:r>
      <w:r w:rsidRPr="002A0518">
        <w:rPr>
          <w:rFonts w:asciiTheme="majorBidi" w:hAnsiTheme="majorBidi" w:cstheme="majorBidi"/>
          <w:sz w:val="24"/>
          <w:szCs w:val="24"/>
        </w:rPr>
        <w:t xml:space="preserve"> of clubs out of the 92 </w:t>
      </w:r>
      <w:r w:rsidR="00754B09" w:rsidRPr="002A0518">
        <w:rPr>
          <w:rFonts w:asciiTheme="majorBidi" w:hAnsiTheme="majorBidi" w:cstheme="majorBidi"/>
          <w:sz w:val="24"/>
          <w:szCs w:val="24"/>
        </w:rPr>
        <w:t>who had competed</w:t>
      </w:r>
      <w:r w:rsidRPr="002A0518">
        <w:rPr>
          <w:rFonts w:asciiTheme="majorBidi" w:hAnsiTheme="majorBidi" w:cstheme="majorBidi"/>
          <w:sz w:val="24"/>
          <w:szCs w:val="24"/>
        </w:rPr>
        <w:t xml:space="preserve"> </w:t>
      </w:r>
      <w:r w:rsidR="00754B09" w:rsidRPr="002A0518">
        <w:rPr>
          <w:rFonts w:asciiTheme="majorBidi" w:hAnsiTheme="majorBidi" w:cstheme="majorBidi"/>
          <w:sz w:val="24"/>
          <w:szCs w:val="24"/>
        </w:rPr>
        <w:t>at</w:t>
      </w:r>
      <w:r w:rsidRPr="002A0518">
        <w:rPr>
          <w:rFonts w:asciiTheme="majorBidi" w:hAnsiTheme="majorBidi" w:cstheme="majorBidi"/>
          <w:sz w:val="24"/>
          <w:szCs w:val="24"/>
        </w:rPr>
        <w:t xml:space="preserve"> all levels of the English Football Leagues enter</w:t>
      </w:r>
      <w:r w:rsidR="00754B09" w:rsidRPr="002A0518">
        <w:rPr>
          <w:rFonts w:asciiTheme="majorBidi" w:hAnsiTheme="majorBidi" w:cstheme="majorBidi"/>
          <w:sz w:val="24"/>
          <w:szCs w:val="24"/>
        </w:rPr>
        <w:t>ed</w:t>
      </w:r>
      <w:r w:rsidRPr="002A0518">
        <w:rPr>
          <w:rFonts w:asciiTheme="majorBidi" w:hAnsiTheme="majorBidi" w:cstheme="majorBidi"/>
          <w:sz w:val="24"/>
          <w:szCs w:val="24"/>
        </w:rPr>
        <w:t xml:space="preserve"> into administration since 1986, with 17 cases in 2002 and 2003 alone following the </w:t>
      </w:r>
      <w:r w:rsidR="00754B09" w:rsidRPr="002A0518">
        <w:rPr>
          <w:rFonts w:asciiTheme="majorBidi" w:hAnsiTheme="majorBidi" w:cstheme="majorBidi"/>
          <w:sz w:val="24"/>
          <w:szCs w:val="24"/>
        </w:rPr>
        <w:t>downfall</w:t>
      </w:r>
      <w:r w:rsidRPr="002A0518">
        <w:rPr>
          <w:rFonts w:asciiTheme="majorBidi" w:hAnsiTheme="majorBidi" w:cstheme="majorBidi"/>
          <w:sz w:val="24"/>
          <w:szCs w:val="24"/>
        </w:rPr>
        <w:t xml:space="preserve"> of ITV digital (Emery &amp; Weed, 2006, p. 5). </w:t>
      </w:r>
    </w:p>
    <w:p w14:paraId="47259273" w14:textId="21117C0D" w:rsidR="001310E2" w:rsidRPr="002A0518" w:rsidRDefault="001310E2" w:rsidP="001310E2">
      <w:pPr>
        <w:pStyle w:val="Heading1"/>
      </w:pPr>
      <w:bookmarkStart w:id="13" w:name="_Toc77585235"/>
      <w:r>
        <w:t>Stock market</w:t>
      </w:r>
      <w:bookmarkEnd w:id="13"/>
    </w:p>
    <w:p w14:paraId="607667FA" w14:textId="0ECF16B5" w:rsidR="00B218F7" w:rsidRPr="002A0518" w:rsidRDefault="00595035" w:rsidP="002A0518">
      <w:pPr>
        <w:pStyle w:val="NormalWeb"/>
        <w:spacing w:line="360" w:lineRule="auto"/>
        <w:jc w:val="both"/>
        <w:rPr>
          <w:rFonts w:asciiTheme="majorBidi" w:hAnsiTheme="majorBidi" w:cstheme="majorBidi"/>
        </w:rPr>
      </w:pPr>
      <w:r w:rsidRPr="002A0518">
        <w:rPr>
          <w:rFonts w:asciiTheme="majorBidi" w:hAnsiTheme="majorBidi" w:cstheme="majorBidi"/>
        </w:rPr>
        <w:t xml:space="preserve">The financial </w:t>
      </w:r>
      <w:r w:rsidR="00CB7396" w:rsidRPr="002A0518">
        <w:rPr>
          <w:rFonts w:asciiTheme="majorBidi" w:hAnsiTheme="majorBidi" w:cstheme="majorBidi"/>
        </w:rPr>
        <w:t>difficulties</w:t>
      </w:r>
      <w:r w:rsidRPr="002A0518">
        <w:rPr>
          <w:rFonts w:asciiTheme="majorBidi" w:hAnsiTheme="majorBidi" w:cstheme="majorBidi"/>
        </w:rPr>
        <w:t xml:space="preserve"> in the football industry cannot be </w:t>
      </w:r>
      <w:r w:rsidR="00CB7396" w:rsidRPr="002A0518">
        <w:rPr>
          <w:rFonts w:asciiTheme="majorBidi" w:hAnsiTheme="majorBidi" w:cstheme="majorBidi"/>
        </w:rPr>
        <w:t>merely</w:t>
      </w:r>
      <w:r w:rsidRPr="002A0518">
        <w:rPr>
          <w:rFonts w:asciiTheme="majorBidi" w:hAnsiTheme="majorBidi" w:cstheme="majorBidi"/>
        </w:rPr>
        <w:t xml:space="preserve"> </w:t>
      </w:r>
      <w:r w:rsidR="00CB7396" w:rsidRPr="002A0518">
        <w:rPr>
          <w:rFonts w:asciiTheme="majorBidi" w:hAnsiTheme="majorBidi" w:cstheme="majorBidi"/>
        </w:rPr>
        <w:t>attributed</w:t>
      </w:r>
      <w:r w:rsidRPr="002A0518">
        <w:rPr>
          <w:rFonts w:asciiTheme="majorBidi" w:hAnsiTheme="majorBidi" w:cstheme="majorBidi"/>
        </w:rPr>
        <w:t xml:space="preserve"> to a</w:t>
      </w:r>
      <w:r w:rsidR="001310E2">
        <w:rPr>
          <w:rFonts w:asciiTheme="majorBidi" w:hAnsiTheme="majorBidi" w:cstheme="majorBidi"/>
        </w:rPr>
        <w:t>n</w:t>
      </w:r>
      <w:r w:rsidRPr="002A0518">
        <w:rPr>
          <w:rFonts w:asciiTheme="majorBidi" w:hAnsiTheme="majorBidi" w:cstheme="majorBidi"/>
        </w:rPr>
        <w:t xml:space="preserve"> </w:t>
      </w:r>
      <w:r w:rsidR="00CB7396" w:rsidRPr="002A0518">
        <w:rPr>
          <w:rFonts w:asciiTheme="majorBidi" w:hAnsiTheme="majorBidi" w:cstheme="majorBidi"/>
        </w:rPr>
        <w:t>absence</w:t>
      </w:r>
      <w:r w:rsidRPr="002A0518">
        <w:rPr>
          <w:rFonts w:asciiTheme="majorBidi" w:hAnsiTheme="majorBidi" w:cstheme="majorBidi"/>
        </w:rPr>
        <w:t xml:space="preserve"> of income, with the Premier League </w:t>
      </w:r>
      <w:r w:rsidR="00CB7396" w:rsidRPr="002A0518">
        <w:rPr>
          <w:rFonts w:asciiTheme="majorBidi" w:hAnsiTheme="majorBidi" w:cstheme="majorBidi"/>
        </w:rPr>
        <w:t>facing</w:t>
      </w:r>
      <w:r w:rsidRPr="002A0518">
        <w:rPr>
          <w:rFonts w:asciiTheme="majorBidi" w:hAnsiTheme="majorBidi" w:cstheme="majorBidi"/>
        </w:rPr>
        <w:t xml:space="preserve"> </w:t>
      </w:r>
      <w:r w:rsidR="00CB7396" w:rsidRPr="002A0518">
        <w:rPr>
          <w:rFonts w:asciiTheme="majorBidi" w:hAnsiTheme="majorBidi" w:cstheme="majorBidi"/>
        </w:rPr>
        <w:t>quick</w:t>
      </w:r>
      <w:r w:rsidRPr="002A0518">
        <w:rPr>
          <w:rFonts w:asciiTheme="majorBidi" w:hAnsiTheme="majorBidi" w:cstheme="majorBidi"/>
        </w:rPr>
        <w:t xml:space="preserve"> </w:t>
      </w:r>
      <w:r w:rsidR="00CB7396" w:rsidRPr="002A0518">
        <w:rPr>
          <w:rFonts w:asciiTheme="majorBidi" w:hAnsiTheme="majorBidi" w:cstheme="majorBidi"/>
        </w:rPr>
        <w:t>increases</w:t>
      </w:r>
      <w:r w:rsidRPr="002A0518">
        <w:rPr>
          <w:rFonts w:asciiTheme="majorBidi" w:hAnsiTheme="majorBidi" w:cstheme="majorBidi"/>
        </w:rPr>
        <w:t xml:space="preserve"> in </w:t>
      </w:r>
      <w:r w:rsidR="00CB7396" w:rsidRPr="002A0518">
        <w:rPr>
          <w:rFonts w:asciiTheme="majorBidi" w:hAnsiTheme="majorBidi" w:cstheme="majorBidi"/>
        </w:rPr>
        <w:t>income</w:t>
      </w:r>
      <w:r w:rsidRPr="002A0518">
        <w:rPr>
          <w:rFonts w:asciiTheme="majorBidi" w:hAnsiTheme="majorBidi" w:cstheme="majorBidi"/>
        </w:rPr>
        <w:t xml:space="preserve"> and the Football League also </w:t>
      </w:r>
      <w:r w:rsidR="00CB7396" w:rsidRPr="002A0518">
        <w:rPr>
          <w:rFonts w:asciiTheme="majorBidi" w:hAnsiTheme="majorBidi" w:cstheme="majorBidi"/>
        </w:rPr>
        <w:t>facing</w:t>
      </w:r>
      <w:r w:rsidRPr="002A0518">
        <w:rPr>
          <w:rFonts w:asciiTheme="majorBidi" w:hAnsiTheme="majorBidi" w:cstheme="majorBidi"/>
        </w:rPr>
        <w:t xml:space="preserve"> </w:t>
      </w:r>
      <w:r w:rsidR="00CB7396" w:rsidRPr="002A0518">
        <w:rPr>
          <w:rFonts w:asciiTheme="majorBidi" w:hAnsiTheme="majorBidi" w:cstheme="majorBidi"/>
        </w:rPr>
        <w:t>reasonable</w:t>
      </w:r>
      <w:r w:rsidRPr="002A0518">
        <w:rPr>
          <w:rFonts w:asciiTheme="majorBidi" w:hAnsiTheme="majorBidi" w:cstheme="majorBidi"/>
        </w:rPr>
        <w:t xml:space="preserve"> increases (Lago et al., 2006). Lago et al. (2006) </w:t>
      </w:r>
      <w:r w:rsidR="00ED336A" w:rsidRPr="002A0518">
        <w:rPr>
          <w:rFonts w:asciiTheme="majorBidi" w:hAnsiTheme="majorBidi" w:cstheme="majorBidi"/>
        </w:rPr>
        <w:t>states</w:t>
      </w:r>
      <w:r w:rsidRPr="002A0518">
        <w:rPr>
          <w:rFonts w:asciiTheme="majorBidi" w:hAnsiTheme="majorBidi" w:cstheme="majorBidi"/>
        </w:rPr>
        <w:t xml:space="preserve"> that </w:t>
      </w:r>
      <w:r w:rsidR="00ED336A" w:rsidRPr="002A0518">
        <w:rPr>
          <w:rFonts w:asciiTheme="majorBidi" w:hAnsiTheme="majorBidi" w:cstheme="majorBidi"/>
        </w:rPr>
        <w:t>economic</w:t>
      </w:r>
      <w:r w:rsidRPr="002A0518">
        <w:rPr>
          <w:rFonts w:asciiTheme="majorBidi" w:hAnsiTheme="majorBidi" w:cstheme="majorBidi"/>
        </w:rPr>
        <w:t xml:space="preserve"> </w:t>
      </w:r>
      <w:r w:rsidR="00ED336A" w:rsidRPr="002A0518">
        <w:rPr>
          <w:rFonts w:asciiTheme="majorBidi" w:hAnsiTheme="majorBidi" w:cstheme="majorBidi"/>
        </w:rPr>
        <w:t>difficulties</w:t>
      </w:r>
      <w:r w:rsidRPr="002A0518">
        <w:rPr>
          <w:rFonts w:asciiTheme="majorBidi" w:hAnsiTheme="majorBidi" w:cstheme="majorBidi"/>
        </w:rPr>
        <w:t xml:space="preserve"> can be </w:t>
      </w:r>
      <w:r w:rsidR="00ED336A" w:rsidRPr="002A0518">
        <w:rPr>
          <w:rFonts w:asciiTheme="majorBidi" w:hAnsiTheme="majorBidi" w:cstheme="majorBidi"/>
        </w:rPr>
        <w:t>credited</w:t>
      </w:r>
      <w:r w:rsidRPr="002A0518">
        <w:rPr>
          <w:rFonts w:asciiTheme="majorBidi" w:hAnsiTheme="majorBidi" w:cstheme="majorBidi"/>
        </w:rPr>
        <w:t xml:space="preserve"> to </w:t>
      </w:r>
      <w:r w:rsidR="00ED336A" w:rsidRPr="002A0518">
        <w:rPr>
          <w:rFonts w:asciiTheme="majorBidi" w:hAnsiTheme="majorBidi" w:cstheme="majorBidi"/>
        </w:rPr>
        <w:t>pitiable</w:t>
      </w:r>
      <w:r w:rsidRPr="002A0518">
        <w:rPr>
          <w:rFonts w:asciiTheme="majorBidi" w:hAnsiTheme="majorBidi" w:cstheme="majorBidi"/>
        </w:rPr>
        <w:t xml:space="preserve"> </w:t>
      </w:r>
      <w:r w:rsidR="00ED336A" w:rsidRPr="002A0518">
        <w:rPr>
          <w:rFonts w:asciiTheme="majorBidi" w:hAnsiTheme="majorBidi" w:cstheme="majorBidi"/>
        </w:rPr>
        <w:t>business</w:t>
      </w:r>
      <w:r w:rsidRPr="002A0518">
        <w:rPr>
          <w:rFonts w:asciiTheme="majorBidi" w:hAnsiTheme="majorBidi" w:cstheme="majorBidi"/>
        </w:rPr>
        <w:t xml:space="preserve"> </w:t>
      </w:r>
      <w:r w:rsidR="00ED336A" w:rsidRPr="002A0518">
        <w:rPr>
          <w:rFonts w:asciiTheme="majorBidi" w:hAnsiTheme="majorBidi" w:cstheme="majorBidi"/>
        </w:rPr>
        <w:t>control</w:t>
      </w:r>
      <w:r w:rsidRPr="002A0518">
        <w:rPr>
          <w:rFonts w:asciiTheme="majorBidi" w:hAnsiTheme="majorBidi" w:cstheme="majorBidi"/>
        </w:rPr>
        <w:t xml:space="preserve"> </w:t>
      </w:r>
      <w:r w:rsidR="00ED336A" w:rsidRPr="002A0518">
        <w:rPr>
          <w:rFonts w:asciiTheme="majorBidi" w:hAnsiTheme="majorBidi" w:cstheme="majorBidi"/>
        </w:rPr>
        <w:t>measures</w:t>
      </w:r>
      <w:r w:rsidRPr="002A0518">
        <w:rPr>
          <w:rFonts w:asciiTheme="majorBidi" w:hAnsiTheme="majorBidi" w:cstheme="majorBidi"/>
        </w:rPr>
        <w:t xml:space="preserve"> and </w:t>
      </w:r>
      <w:r w:rsidR="00ED336A" w:rsidRPr="002A0518">
        <w:rPr>
          <w:rFonts w:asciiTheme="majorBidi" w:hAnsiTheme="majorBidi" w:cstheme="majorBidi"/>
        </w:rPr>
        <w:t>unmaintainable</w:t>
      </w:r>
      <w:r w:rsidRPr="002A0518">
        <w:rPr>
          <w:rFonts w:asciiTheme="majorBidi" w:hAnsiTheme="majorBidi" w:cstheme="majorBidi"/>
        </w:rPr>
        <w:t xml:space="preserve"> </w:t>
      </w:r>
      <w:r w:rsidR="00ED336A" w:rsidRPr="002A0518">
        <w:rPr>
          <w:rFonts w:asciiTheme="majorBidi" w:hAnsiTheme="majorBidi" w:cstheme="majorBidi"/>
        </w:rPr>
        <w:t>economic</w:t>
      </w:r>
      <w:r w:rsidRPr="002A0518">
        <w:rPr>
          <w:rFonts w:asciiTheme="majorBidi" w:hAnsiTheme="majorBidi" w:cstheme="majorBidi"/>
        </w:rPr>
        <w:t xml:space="preserve"> </w:t>
      </w:r>
      <w:r w:rsidR="00ED336A" w:rsidRPr="002A0518">
        <w:rPr>
          <w:rFonts w:asciiTheme="majorBidi" w:hAnsiTheme="majorBidi" w:cstheme="majorBidi"/>
        </w:rPr>
        <w:t>organisation</w:t>
      </w:r>
      <w:r w:rsidRPr="002A0518">
        <w:rPr>
          <w:rFonts w:asciiTheme="majorBidi" w:hAnsiTheme="majorBidi" w:cstheme="majorBidi"/>
        </w:rPr>
        <w:t xml:space="preserve"> </w:t>
      </w:r>
      <w:r w:rsidR="00ED336A" w:rsidRPr="002A0518">
        <w:rPr>
          <w:rFonts w:asciiTheme="majorBidi" w:hAnsiTheme="majorBidi" w:cstheme="majorBidi"/>
        </w:rPr>
        <w:t>tactics</w:t>
      </w:r>
      <w:r w:rsidRPr="002A0518">
        <w:rPr>
          <w:rFonts w:asciiTheme="majorBidi" w:hAnsiTheme="majorBidi" w:cstheme="majorBidi"/>
        </w:rPr>
        <w:t xml:space="preserve">. </w:t>
      </w:r>
      <w:r w:rsidR="00B218F7" w:rsidRPr="002A0518">
        <w:rPr>
          <w:rFonts w:asciiTheme="majorBidi" w:hAnsiTheme="majorBidi" w:cstheme="majorBidi"/>
        </w:rPr>
        <w:t xml:space="preserve">In </w:t>
      </w:r>
      <w:r w:rsidR="00A71197" w:rsidRPr="002A0518">
        <w:rPr>
          <w:rFonts w:asciiTheme="majorBidi" w:hAnsiTheme="majorBidi" w:cstheme="majorBidi"/>
        </w:rPr>
        <w:t>modern</w:t>
      </w:r>
      <w:r w:rsidR="00B218F7" w:rsidRPr="002A0518">
        <w:rPr>
          <w:rFonts w:asciiTheme="majorBidi" w:hAnsiTheme="majorBidi" w:cstheme="majorBidi"/>
        </w:rPr>
        <w:t xml:space="preserve"> </w:t>
      </w:r>
      <w:r w:rsidR="00A71197" w:rsidRPr="002A0518">
        <w:rPr>
          <w:rFonts w:asciiTheme="majorBidi" w:hAnsiTheme="majorBidi" w:cstheme="majorBidi"/>
        </w:rPr>
        <w:t>times</w:t>
      </w:r>
      <w:r w:rsidR="00B218F7" w:rsidRPr="002A0518">
        <w:rPr>
          <w:rFonts w:asciiTheme="majorBidi" w:hAnsiTheme="majorBidi" w:cstheme="majorBidi"/>
        </w:rPr>
        <w:t xml:space="preserve">, </w:t>
      </w:r>
      <w:r w:rsidR="00A71197" w:rsidRPr="002A0518">
        <w:rPr>
          <w:rFonts w:asciiTheme="majorBidi" w:hAnsiTheme="majorBidi" w:cstheme="majorBidi"/>
        </w:rPr>
        <w:t>numerous</w:t>
      </w:r>
      <w:r w:rsidR="00B218F7" w:rsidRPr="002A0518">
        <w:rPr>
          <w:rFonts w:asciiTheme="majorBidi" w:hAnsiTheme="majorBidi" w:cstheme="majorBidi"/>
        </w:rPr>
        <w:t xml:space="preserve"> academic studies have </w:t>
      </w:r>
      <w:r w:rsidR="00A71197" w:rsidRPr="002A0518">
        <w:rPr>
          <w:rFonts w:asciiTheme="majorBidi" w:hAnsiTheme="majorBidi" w:cstheme="majorBidi"/>
        </w:rPr>
        <w:t>emphasised</w:t>
      </w:r>
      <w:r w:rsidR="00B218F7" w:rsidRPr="002A0518">
        <w:rPr>
          <w:rFonts w:asciiTheme="majorBidi" w:hAnsiTheme="majorBidi" w:cstheme="majorBidi"/>
        </w:rPr>
        <w:t xml:space="preserve"> the </w:t>
      </w:r>
      <w:r w:rsidR="00A71197" w:rsidRPr="002A0518">
        <w:rPr>
          <w:rFonts w:asciiTheme="majorBidi" w:hAnsiTheme="majorBidi" w:cstheme="majorBidi"/>
        </w:rPr>
        <w:t>benefit</w:t>
      </w:r>
      <w:r w:rsidR="00B218F7" w:rsidRPr="002A0518">
        <w:rPr>
          <w:rFonts w:asciiTheme="majorBidi" w:hAnsiTheme="majorBidi" w:cstheme="majorBidi"/>
        </w:rPr>
        <w:t xml:space="preserve"> and </w:t>
      </w:r>
      <w:r w:rsidR="00A71197" w:rsidRPr="002A0518">
        <w:rPr>
          <w:rFonts w:asciiTheme="majorBidi" w:hAnsiTheme="majorBidi" w:cstheme="majorBidi"/>
        </w:rPr>
        <w:t>significance</w:t>
      </w:r>
      <w:r w:rsidR="00B218F7" w:rsidRPr="002A0518">
        <w:rPr>
          <w:rFonts w:asciiTheme="majorBidi" w:hAnsiTheme="majorBidi" w:cstheme="majorBidi"/>
        </w:rPr>
        <w:t xml:space="preserve"> of fan and mutual ownership in football (Brown, 2008; Emery &amp; Weed, 2006; Michie, 1999; Morrow &amp; </w:t>
      </w:r>
      <w:proofErr w:type="spellStart"/>
      <w:r w:rsidR="00B218F7" w:rsidRPr="002A0518">
        <w:rPr>
          <w:rFonts w:asciiTheme="majorBidi" w:hAnsiTheme="majorBidi" w:cstheme="majorBidi"/>
        </w:rPr>
        <w:t>Hamil</w:t>
      </w:r>
      <w:proofErr w:type="spellEnd"/>
      <w:r w:rsidR="00B218F7" w:rsidRPr="002A0518">
        <w:rPr>
          <w:rFonts w:asciiTheme="majorBidi" w:hAnsiTheme="majorBidi" w:cstheme="majorBidi"/>
        </w:rPr>
        <w:t xml:space="preserve">, 2003). The </w:t>
      </w:r>
      <w:r w:rsidR="00CD28C2" w:rsidRPr="002A0518">
        <w:rPr>
          <w:rFonts w:asciiTheme="majorBidi" w:hAnsiTheme="majorBidi" w:cstheme="majorBidi"/>
        </w:rPr>
        <w:t xml:space="preserve">biggest </w:t>
      </w:r>
      <w:r w:rsidR="00B218F7" w:rsidRPr="002A0518">
        <w:rPr>
          <w:rFonts w:asciiTheme="majorBidi" w:hAnsiTheme="majorBidi" w:cstheme="majorBidi"/>
        </w:rPr>
        <w:t xml:space="preserve">majority of clubs in the </w:t>
      </w:r>
      <w:r w:rsidR="00CD28C2" w:rsidRPr="002A0518">
        <w:rPr>
          <w:rFonts w:asciiTheme="majorBidi" w:hAnsiTheme="majorBidi" w:cstheme="majorBidi"/>
        </w:rPr>
        <w:t>main</w:t>
      </w:r>
      <w:r w:rsidR="00B218F7" w:rsidRPr="002A0518">
        <w:rPr>
          <w:rFonts w:asciiTheme="majorBidi" w:hAnsiTheme="majorBidi" w:cstheme="majorBidi"/>
        </w:rPr>
        <w:t xml:space="preserve"> levels of English football are </w:t>
      </w:r>
      <w:r w:rsidR="00CD28C2" w:rsidRPr="002A0518">
        <w:rPr>
          <w:rFonts w:asciiTheme="majorBidi" w:hAnsiTheme="majorBidi" w:cstheme="majorBidi"/>
        </w:rPr>
        <w:t>organised</w:t>
      </w:r>
      <w:r w:rsidR="00B218F7" w:rsidRPr="002A0518">
        <w:rPr>
          <w:rFonts w:asciiTheme="majorBidi" w:hAnsiTheme="majorBidi" w:cstheme="majorBidi"/>
        </w:rPr>
        <w:t xml:space="preserve"> as companies limited by shares. At one </w:t>
      </w:r>
      <w:r w:rsidR="00CD28C2" w:rsidRPr="002A0518">
        <w:rPr>
          <w:rFonts w:asciiTheme="majorBidi" w:hAnsiTheme="majorBidi" w:cstheme="majorBidi"/>
        </w:rPr>
        <w:t>time</w:t>
      </w:r>
      <w:r w:rsidR="00B218F7" w:rsidRPr="002A0518">
        <w:rPr>
          <w:rFonts w:asciiTheme="majorBidi" w:hAnsiTheme="majorBidi" w:cstheme="majorBidi"/>
        </w:rPr>
        <w:t xml:space="preserve">, </w:t>
      </w:r>
      <w:r w:rsidR="00CD28C2" w:rsidRPr="002A0518">
        <w:rPr>
          <w:rFonts w:asciiTheme="majorBidi" w:hAnsiTheme="majorBidi" w:cstheme="majorBidi"/>
        </w:rPr>
        <w:t>beyond</w:t>
      </w:r>
      <w:r w:rsidR="00B218F7" w:rsidRPr="002A0518">
        <w:rPr>
          <w:rFonts w:asciiTheme="majorBidi" w:hAnsiTheme="majorBidi" w:cstheme="majorBidi"/>
        </w:rPr>
        <w:t xml:space="preserve"> than 20 clubs were </w:t>
      </w:r>
      <w:r w:rsidR="00CD28C2" w:rsidRPr="002A0518">
        <w:rPr>
          <w:rFonts w:asciiTheme="majorBidi" w:hAnsiTheme="majorBidi" w:cstheme="majorBidi"/>
        </w:rPr>
        <w:t>put</w:t>
      </w:r>
      <w:r w:rsidR="00B218F7" w:rsidRPr="002A0518">
        <w:rPr>
          <w:rFonts w:asciiTheme="majorBidi" w:hAnsiTheme="majorBidi" w:cstheme="majorBidi"/>
        </w:rPr>
        <w:t xml:space="preserve"> on U.K. stock markets, but </w:t>
      </w:r>
      <w:r w:rsidR="00CD28C2" w:rsidRPr="002A0518">
        <w:rPr>
          <w:rFonts w:asciiTheme="majorBidi" w:hAnsiTheme="majorBidi" w:cstheme="majorBidi"/>
        </w:rPr>
        <w:t>this has primarily ceased.</w:t>
      </w:r>
      <w:r w:rsidR="00B218F7" w:rsidRPr="002A0518">
        <w:rPr>
          <w:rFonts w:asciiTheme="majorBidi" w:hAnsiTheme="majorBidi" w:cstheme="majorBidi"/>
        </w:rPr>
        <w:t xml:space="preserve"> Morrow (2003) </w:t>
      </w:r>
      <w:r w:rsidR="00A006D0" w:rsidRPr="002A0518">
        <w:rPr>
          <w:rFonts w:asciiTheme="majorBidi" w:hAnsiTheme="majorBidi" w:cstheme="majorBidi"/>
        </w:rPr>
        <w:t>highlighted</w:t>
      </w:r>
      <w:r w:rsidR="00B218F7" w:rsidRPr="002A0518">
        <w:rPr>
          <w:rFonts w:asciiTheme="majorBidi" w:hAnsiTheme="majorBidi" w:cstheme="majorBidi"/>
        </w:rPr>
        <w:t xml:space="preserve"> the </w:t>
      </w:r>
      <w:r w:rsidR="00A006D0" w:rsidRPr="002A0518">
        <w:rPr>
          <w:rFonts w:asciiTheme="majorBidi" w:hAnsiTheme="majorBidi" w:cstheme="majorBidi"/>
        </w:rPr>
        <w:t>stern</w:t>
      </w:r>
      <w:r w:rsidR="00B218F7" w:rsidRPr="002A0518">
        <w:rPr>
          <w:rFonts w:asciiTheme="majorBidi" w:hAnsiTheme="majorBidi" w:cstheme="majorBidi"/>
        </w:rPr>
        <w:t xml:space="preserve"> </w:t>
      </w:r>
      <w:r w:rsidR="00A006D0" w:rsidRPr="002A0518">
        <w:rPr>
          <w:rFonts w:asciiTheme="majorBidi" w:hAnsiTheme="majorBidi" w:cstheme="majorBidi"/>
        </w:rPr>
        <w:t>struggle</w:t>
      </w:r>
      <w:r w:rsidR="00B218F7" w:rsidRPr="002A0518">
        <w:rPr>
          <w:rFonts w:asciiTheme="majorBidi" w:hAnsiTheme="majorBidi" w:cstheme="majorBidi"/>
        </w:rPr>
        <w:t xml:space="preserve"> between the </w:t>
      </w:r>
      <w:r w:rsidR="00A006D0" w:rsidRPr="002A0518">
        <w:rPr>
          <w:rFonts w:asciiTheme="majorBidi" w:hAnsiTheme="majorBidi" w:cstheme="majorBidi"/>
        </w:rPr>
        <w:t>position</w:t>
      </w:r>
      <w:r w:rsidR="00B218F7" w:rsidRPr="002A0518">
        <w:rPr>
          <w:rFonts w:asciiTheme="majorBidi" w:hAnsiTheme="majorBidi" w:cstheme="majorBidi"/>
        </w:rPr>
        <w:t xml:space="preserve"> of football clubs as </w:t>
      </w:r>
      <w:r w:rsidR="00A006D0" w:rsidRPr="002A0518">
        <w:rPr>
          <w:rFonts w:asciiTheme="majorBidi" w:hAnsiTheme="majorBidi" w:cstheme="majorBidi"/>
        </w:rPr>
        <w:t>lucrative</w:t>
      </w:r>
      <w:r w:rsidR="00B218F7" w:rsidRPr="002A0518">
        <w:rPr>
          <w:rFonts w:asciiTheme="majorBidi" w:hAnsiTheme="majorBidi" w:cstheme="majorBidi"/>
        </w:rPr>
        <w:t xml:space="preserve"> businesses and football clubs as social </w:t>
      </w:r>
      <w:r w:rsidR="00A006D0" w:rsidRPr="002A0518">
        <w:rPr>
          <w:rFonts w:asciiTheme="majorBidi" w:hAnsiTheme="majorBidi" w:cstheme="majorBidi"/>
        </w:rPr>
        <w:t>establishments</w:t>
      </w:r>
      <w:r w:rsidR="00B218F7" w:rsidRPr="002A0518">
        <w:rPr>
          <w:rFonts w:asciiTheme="majorBidi" w:hAnsiTheme="majorBidi" w:cstheme="majorBidi"/>
        </w:rPr>
        <w:t xml:space="preserve">. </w:t>
      </w:r>
      <w:r w:rsidR="000C393C" w:rsidRPr="002A0518">
        <w:rPr>
          <w:rFonts w:asciiTheme="majorBidi" w:hAnsiTheme="majorBidi" w:cstheme="majorBidi"/>
        </w:rPr>
        <w:t xml:space="preserve">Football </w:t>
      </w:r>
      <w:r w:rsidR="00B218F7" w:rsidRPr="002A0518">
        <w:rPr>
          <w:rFonts w:asciiTheme="majorBidi" w:hAnsiTheme="majorBidi" w:cstheme="majorBidi"/>
        </w:rPr>
        <w:t xml:space="preserve">Clubs are </w:t>
      </w:r>
      <w:r w:rsidR="000C393C" w:rsidRPr="002A0518">
        <w:rPr>
          <w:rFonts w:asciiTheme="majorBidi" w:hAnsiTheme="majorBidi" w:cstheme="majorBidi"/>
        </w:rPr>
        <w:t>efficiently</w:t>
      </w:r>
      <w:r w:rsidR="00B218F7" w:rsidRPr="002A0518">
        <w:rPr>
          <w:rFonts w:asciiTheme="majorBidi" w:hAnsiTheme="majorBidi" w:cstheme="majorBidi"/>
        </w:rPr>
        <w:t xml:space="preserve"> </w:t>
      </w:r>
      <w:r w:rsidR="000C393C" w:rsidRPr="002A0518">
        <w:rPr>
          <w:rFonts w:asciiTheme="majorBidi" w:hAnsiTheme="majorBidi" w:cstheme="majorBidi"/>
        </w:rPr>
        <w:t>viewed</w:t>
      </w:r>
      <w:r w:rsidR="00B218F7" w:rsidRPr="002A0518">
        <w:rPr>
          <w:rFonts w:asciiTheme="majorBidi" w:hAnsiTheme="majorBidi" w:cstheme="majorBidi"/>
        </w:rPr>
        <w:t xml:space="preserve"> as social and cultural </w:t>
      </w:r>
      <w:r w:rsidR="000C393C" w:rsidRPr="002A0518">
        <w:rPr>
          <w:rFonts w:asciiTheme="majorBidi" w:hAnsiTheme="majorBidi" w:cstheme="majorBidi"/>
        </w:rPr>
        <w:t>organisations</w:t>
      </w:r>
      <w:r w:rsidR="00B218F7" w:rsidRPr="002A0518">
        <w:rPr>
          <w:rFonts w:asciiTheme="majorBidi" w:hAnsiTheme="majorBidi" w:cstheme="majorBidi"/>
        </w:rPr>
        <w:t xml:space="preserve"> by their </w:t>
      </w:r>
      <w:r w:rsidR="000C393C" w:rsidRPr="002A0518">
        <w:rPr>
          <w:rFonts w:asciiTheme="majorBidi" w:hAnsiTheme="majorBidi" w:cstheme="majorBidi"/>
        </w:rPr>
        <w:t>fans</w:t>
      </w:r>
      <w:r w:rsidR="00B218F7" w:rsidRPr="002A0518">
        <w:rPr>
          <w:rFonts w:asciiTheme="majorBidi" w:hAnsiTheme="majorBidi" w:cstheme="majorBidi"/>
        </w:rPr>
        <w:t xml:space="preserve">, their </w:t>
      </w:r>
      <w:r w:rsidR="000C393C" w:rsidRPr="002A0518">
        <w:rPr>
          <w:rFonts w:asciiTheme="majorBidi" w:hAnsiTheme="majorBidi" w:cstheme="majorBidi"/>
        </w:rPr>
        <w:t>main</w:t>
      </w:r>
      <w:r w:rsidR="00B218F7" w:rsidRPr="002A0518">
        <w:rPr>
          <w:rFonts w:asciiTheme="majorBidi" w:hAnsiTheme="majorBidi" w:cstheme="majorBidi"/>
        </w:rPr>
        <w:t xml:space="preserve"> </w:t>
      </w:r>
      <w:r w:rsidR="000C393C" w:rsidRPr="002A0518">
        <w:rPr>
          <w:rFonts w:asciiTheme="majorBidi" w:hAnsiTheme="majorBidi" w:cstheme="majorBidi"/>
        </w:rPr>
        <w:t>communal</w:t>
      </w:r>
      <w:r w:rsidR="00B218F7" w:rsidRPr="002A0518">
        <w:rPr>
          <w:rFonts w:asciiTheme="majorBidi" w:hAnsiTheme="majorBidi" w:cstheme="majorBidi"/>
        </w:rPr>
        <w:t xml:space="preserve"> or stakeholder (Morrow, 2003). Arnaut (2006, p. 67) </w:t>
      </w:r>
      <w:r w:rsidR="000C393C" w:rsidRPr="002A0518">
        <w:rPr>
          <w:rFonts w:asciiTheme="majorBidi" w:hAnsiTheme="majorBidi" w:cstheme="majorBidi"/>
        </w:rPr>
        <w:t>states</w:t>
      </w:r>
      <w:r w:rsidR="00B218F7" w:rsidRPr="002A0518">
        <w:rPr>
          <w:rFonts w:asciiTheme="majorBidi" w:hAnsiTheme="majorBidi" w:cstheme="majorBidi"/>
        </w:rPr>
        <w:t xml:space="preserve"> that the mutual model offers the </w:t>
      </w:r>
      <w:r w:rsidR="000C393C" w:rsidRPr="002A0518">
        <w:rPr>
          <w:rFonts w:asciiTheme="majorBidi" w:hAnsiTheme="majorBidi" w:cstheme="majorBidi"/>
        </w:rPr>
        <w:t>utmost</w:t>
      </w:r>
      <w:r w:rsidR="00B218F7" w:rsidRPr="002A0518">
        <w:rPr>
          <w:rFonts w:asciiTheme="majorBidi" w:hAnsiTheme="majorBidi" w:cstheme="majorBidi"/>
        </w:rPr>
        <w:t xml:space="preserve"> </w:t>
      </w:r>
      <w:r w:rsidR="000C393C" w:rsidRPr="002A0518">
        <w:rPr>
          <w:rFonts w:asciiTheme="majorBidi" w:hAnsiTheme="majorBidi" w:cstheme="majorBidi"/>
        </w:rPr>
        <w:t>efficient</w:t>
      </w:r>
      <w:r w:rsidR="00B218F7" w:rsidRPr="002A0518">
        <w:rPr>
          <w:rFonts w:asciiTheme="majorBidi" w:hAnsiTheme="majorBidi" w:cstheme="majorBidi"/>
        </w:rPr>
        <w:t xml:space="preserve"> </w:t>
      </w:r>
      <w:r w:rsidR="000C393C" w:rsidRPr="002A0518">
        <w:rPr>
          <w:rFonts w:asciiTheme="majorBidi" w:hAnsiTheme="majorBidi" w:cstheme="majorBidi"/>
        </w:rPr>
        <w:t>guard</w:t>
      </w:r>
      <w:r w:rsidR="00B218F7" w:rsidRPr="002A0518">
        <w:rPr>
          <w:rFonts w:asciiTheme="majorBidi" w:hAnsiTheme="majorBidi" w:cstheme="majorBidi"/>
        </w:rPr>
        <w:t xml:space="preserve"> against club </w:t>
      </w:r>
      <w:r w:rsidR="000C393C" w:rsidRPr="002A0518">
        <w:rPr>
          <w:rFonts w:asciiTheme="majorBidi" w:hAnsiTheme="majorBidi" w:cstheme="majorBidi"/>
        </w:rPr>
        <w:t xml:space="preserve">ownership </w:t>
      </w:r>
      <w:r w:rsidR="00B218F7" w:rsidRPr="002A0518">
        <w:rPr>
          <w:rFonts w:asciiTheme="majorBidi" w:hAnsiTheme="majorBidi" w:cstheme="majorBidi"/>
        </w:rPr>
        <w:t xml:space="preserve">by a </w:t>
      </w:r>
      <w:r w:rsidR="009E7455" w:rsidRPr="002A0518">
        <w:rPr>
          <w:rFonts w:asciiTheme="majorBidi" w:hAnsiTheme="majorBidi" w:cstheme="majorBidi"/>
        </w:rPr>
        <w:t>ruthless individual,</w:t>
      </w:r>
      <w:r w:rsidR="00B218F7" w:rsidRPr="002A0518">
        <w:rPr>
          <w:rFonts w:asciiTheme="majorBidi" w:hAnsiTheme="majorBidi" w:cstheme="majorBidi"/>
        </w:rPr>
        <w:t xml:space="preserve"> and it is also a</w:t>
      </w:r>
      <w:r w:rsidR="000C393C" w:rsidRPr="002A0518">
        <w:rPr>
          <w:rFonts w:asciiTheme="majorBidi" w:hAnsiTheme="majorBidi" w:cstheme="majorBidi"/>
        </w:rPr>
        <w:t xml:space="preserve"> greater egalitarian</w:t>
      </w:r>
      <w:r w:rsidR="00B218F7" w:rsidRPr="002A0518">
        <w:rPr>
          <w:rFonts w:asciiTheme="majorBidi" w:hAnsiTheme="majorBidi" w:cstheme="majorBidi"/>
        </w:rPr>
        <w:t xml:space="preserve"> model. Adams and Armitage (2002) </w:t>
      </w:r>
      <w:r w:rsidR="000C393C" w:rsidRPr="002A0518">
        <w:rPr>
          <w:rFonts w:asciiTheme="majorBidi" w:hAnsiTheme="majorBidi" w:cstheme="majorBidi"/>
        </w:rPr>
        <w:t>state</w:t>
      </w:r>
      <w:r w:rsidR="00B218F7" w:rsidRPr="002A0518">
        <w:rPr>
          <w:rFonts w:asciiTheme="majorBidi" w:hAnsiTheme="majorBidi" w:cstheme="majorBidi"/>
        </w:rPr>
        <w:t xml:space="preserve"> the </w:t>
      </w:r>
      <w:r w:rsidR="000C393C" w:rsidRPr="002A0518">
        <w:rPr>
          <w:rFonts w:asciiTheme="majorBidi" w:hAnsiTheme="majorBidi" w:cstheme="majorBidi"/>
        </w:rPr>
        <w:t>clearest</w:t>
      </w:r>
      <w:r w:rsidR="00B218F7" w:rsidRPr="002A0518">
        <w:rPr>
          <w:rFonts w:asciiTheme="majorBidi" w:hAnsiTheme="majorBidi" w:cstheme="majorBidi"/>
        </w:rPr>
        <w:t xml:space="preserve"> argument for mutuality in football is that it </w:t>
      </w:r>
      <w:r w:rsidR="000C393C" w:rsidRPr="002A0518">
        <w:rPr>
          <w:rFonts w:asciiTheme="majorBidi" w:hAnsiTheme="majorBidi" w:cstheme="majorBidi"/>
        </w:rPr>
        <w:t>eliminates</w:t>
      </w:r>
      <w:r w:rsidR="00B218F7" w:rsidRPr="002A0518">
        <w:rPr>
          <w:rFonts w:asciiTheme="majorBidi" w:hAnsiTheme="majorBidi" w:cstheme="majorBidi"/>
        </w:rPr>
        <w:t xml:space="preserve"> the </w:t>
      </w:r>
      <w:r w:rsidR="000C393C" w:rsidRPr="002A0518">
        <w:rPr>
          <w:rFonts w:asciiTheme="majorBidi" w:hAnsiTheme="majorBidi" w:cstheme="majorBidi"/>
        </w:rPr>
        <w:t>menace</w:t>
      </w:r>
      <w:r w:rsidR="00B218F7" w:rsidRPr="002A0518">
        <w:rPr>
          <w:rFonts w:asciiTheme="majorBidi" w:hAnsiTheme="majorBidi" w:cstheme="majorBidi"/>
        </w:rPr>
        <w:t xml:space="preserve"> that the supporters will be </w:t>
      </w:r>
      <w:r w:rsidR="000C393C" w:rsidRPr="002A0518">
        <w:rPr>
          <w:rFonts w:asciiTheme="majorBidi" w:hAnsiTheme="majorBidi" w:cstheme="majorBidi"/>
        </w:rPr>
        <w:t>manipulated</w:t>
      </w:r>
      <w:r w:rsidR="00B218F7" w:rsidRPr="002A0518">
        <w:rPr>
          <w:rFonts w:asciiTheme="majorBidi" w:hAnsiTheme="majorBidi" w:cstheme="majorBidi"/>
        </w:rPr>
        <w:t xml:space="preserve"> to make </w:t>
      </w:r>
      <w:r w:rsidR="000C393C" w:rsidRPr="002A0518">
        <w:rPr>
          <w:rFonts w:asciiTheme="majorBidi" w:hAnsiTheme="majorBidi" w:cstheme="majorBidi"/>
        </w:rPr>
        <w:t xml:space="preserve">revenue </w:t>
      </w:r>
      <w:r w:rsidR="00B218F7" w:rsidRPr="002A0518">
        <w:rPr>
          <w:rFonts w:asciiTheme="majorBidi" w:hAnsiTheme="majorBidi" w:cstheme="majorBidi"/>
        </w:rPr>
        <w:t xml:space="preserve">for shareholders. </w:t>
      </w:r>
    </w:p>
    <w:p w14:paraId="22C9F4B6" w14:textId="397FD2F6" w:rsidR="00595035" w:rsidRPr="002A0518" w:rsidRDefault="00595035" w:rsidP="002A0518">
      <w:pPr>
        <w:spacing w:before="100" w:beforeAutospacing="1" w:after="100" w:afterAutospacing="1" w:line="360" w:lineRule="auto"/>
        <w:jc w:val="both"/>
        <w:rPr>
          <w:rFonts w:asciiTheme="majorBidi" w:hAnsiTheme="majorBidi" w:cstheme="majorBidi"/>
          <w:sz w:val="24"/>
          <w:szCs w:val="24"/>
        </w:rPr>
      </w:pPr>
    </w:p>
    <w:p w14:paraId="3368883F" w14:textId="77777777" w:rsidR="00102445" w:rsidRDefault="00102445" w:rsidP="00102445">
      <w:pPr>
        <w:pStyle w:val="Heading1"/>
      </w:pPr>
    </w:p>
    <w:p w14:paraId="121D34B4" w14:textId="228DC26D" w:rsidR="00595035" w:rsidRPr="002A0518" w:rsidRDefault="002D39A4" w:rsidP="00102445">
      <w:pPr>
        <w:pStyle w:val="Heading1"/>
      </w:pPr>
      <w:bookmarkStart w:id="14" w:name="_Toc77585236"/>
      <w:r w:rsidRPr="002A0518">
        <w:t>Conclusion</w:t>
      </w:r>
      <w:bookmarkEnd w:id="14"/>
    </w:p>
    <w:p w14:paraId="1E4A032F" w14:textId="6FEA37B3" w:rsidR="00595035" w:rsidRPr="002A0518" w:rsidRDefault="002D39A4"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To conclude that EPL and the American sports have very different features and are financed in very different ways. But this this doesn’t interfere with how successful they are. Both the UK and the USA run sport businesses very successfully although very different</w:t>
      </w:r>
      <w:r w:rsidR="00811469" w:rsidRPr="002A0518">
        <w:rPr>
          <w:rFonts w:asciiTheme="majorBidi" w:hAnsiTheme="majorBidi" w:cstheme="majorBidi"/>
          <w:sz w:val="24"/>
          <w:szCs w:val="24"/>
        </w:rPr>
        <w:t xml:space="preserve">ly </w:t>
      </w:r>
      <w:r w:rsidRPr="002A0518">
        <w:rPr>
          <w:rFonts w:asciiTheme="majorBidi" w:hAnsiTheme="majorBidi" w:cstheme="majorBidi"/>
          <w:sz w:val="24"/>
          <w:szCs w:val="24"/>
        </w:rPr>
        <w:t>organised and structured. From this we can understand that want to</w:t>
      </w:r>
      <w:r w:rsidR="00811469" w:rsidRPr="002A0518">
        <w:rPr>
          <w:rFonts w:asciiTheme="majorBidi" w:hAnsiTheme="majorBidi" w:cstheme="majorBidi"/>
          <w:sz w:val="24"/>
          <w:szCs w:val="24"/>
        </w:rPr>
        <w:t xml:space="preserve"> be</w:t>
      </w:r>
      <w:r w:rsidRPr="002A0518">
        <w:rPr>
          <w:rFonts w:asciiTheme="majorBidi" w:hAnsiTheme="majorBidi" w:cstheme="majorBidi"/>
          <w:sz w:val="24"/>
          <w:szCs w:val="24"/>
        </w:rPr>
        <w:t xml:space="preserve"> successful and manage this accordingly. </w:t>
      </w:r>
      <w:r w:rsidR="00811469" w:rsidRPr="002A0518">
        <w:rPr>
          <w:rFonts w:asciiTheme="majorBidi" w:hAnsiTheme="majorBidi" w:cstheme="majorBidi"/>
          <w:sz w:val="24"/>
          <w:szCs w:val="24"/>
        </w:rPr>
        <w:t xml:space="preserve">However, the culture is somewhat different in the USA compared with the UK in how they appreciate sports and what type of sports. </w:t>
      </w:r>
      <w:r w:rsidRPr="002A0518">
        <w:rPr>
          <w:rFonts w:asciiTheme="majorBidi" w:hAnsiTheme="majorBidi" w:cstheme="majorBidi"/>
          <w:sz w:val="24"/>
          <w:szCs w:val="24"/>
        </w:rPr>
        <w:t>It can be understood the difference is good and both the UK and the USA can learn from each other.</w:t>
      </w:r>
    </w:p>
    <w:p w14:paraId="0767BD4D" w14:textId="31D5DC69"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p>
    <w:p w14:paraId="74756CC7" w14:textId="57DAF6D1"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p>
    <w:p w14:paraId="1C60F555" w14:textId="77777777" w:rsidR="006336ED" w:rsidRPr="002A0518" w:rsidRDefault="00F342F4"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                                                           </w:t>
      </w:r>
    </w:p>
    <w:p w14:paraId="63976F1B" w14:textId="77777777" w:rsidR="006336ED" w:rsidRPr="002A0518" w:rsidRDefault="006336ED" w:rsidP="002A0518">
      <w:pPr>
        <w:spacing w:before="100" w:beforeAutospacing="1" w:after="100" w:afterAutospacing="1" w:line="360" w:lineRule="auto"/>
        <w:jc w:val="both"/>
        <w:rPr>
          <w:rFonts w:asciiTheme="majorBidi" w:hAnsiTheme="majorBidi" w:cstheme="majorBidi"/>
          <w:sz w:val="24"/>
          <w:szCs w:val="24"/>
        </w:rPr>
      </w:pPr>
    </w:p>
    <w:p w14:paraId="451CA793" w14:textId="77777777" w:rsidR="006336ED" w:rsidRPr="002A0518" w:rsidRDefault="006336ED" w:rsidP="002A0518">
      <w:pPr>
        <w:spacing w:before="100" w:beforeAutospacing="1" w:after="100" w:afterAutospacing="1" w:line="360" w:lineRule="auto"/>
        <w:jc w:val="both"/>
        <w:rPr>
          <w:rFonts w:asciiTheme="majorBidi" w:hAnsiTheme="majorBidi" w:cstheme="majorBidi"/>
          <w:sz w:val="24"/>
          <w:szCs w:val="24"/>
        </w:rPr>
      </w:pPr>
    </w:p>
    <w:p w14:paraId="39E1F679" w14:textId="77777777" w:rsidR="002A0518" w:rsidRDefault="006336ED"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 xml:space="preserve">                                                              </w:t>
      </w:r>
    </w:p>
    <w:p w14:paraId="5DF31610" w14:textId="77777777" w:rsidR="002A0518" w:rsidRDefault="002A0518" w:rsidP="002A0518">
      <w:pPr>
        <w:spacing w:before="100" w:beforeAutospacing="1" w:after="100" w:afterAutospacing="1" w:line="360" w:lineRule="auto"/>
        <w:jc w:val="both"/>
        <w:rPr>
          <w:rFonts w:asciiTheme="majorBidi" w:hAnsiTheme="majorBidi" w:cstheme="majorBidi"/>
          <w:sz w:val="24"/>
          <w:szCs w:val="24"/>
        </w:rPr>
      </w:pPr>
    </w:p>
    <w:p w14:paraId="5C59F0D7" w14:textId="77777777" w:rsidR="002A0518" w:rsidRDefault="002A0518" w:rsidP="002A0518">
      <w:pPr>
        <w:spacing w:before="100" w:beforeAutospacing="1" w:after="100" w:afterAutospacing="1" w:line="360" w:lineRule="auto"/>
        <w:jc w:val="both"/>
        <w:rPr>
          <w:rFonts w:asciiTheme="majorBidi" w:hAnsiTheme="majorBidi" w:cstheme="majorBidi"/>
          <w:sz w:val="24"/>
          <w:szCs w:val="24"/>
        </w:rPr>
      </w:pPr>
    </w:p>
    <w:p w14:paraId="27F163E7" w14:textId="77777777" w:rsidR="002A0518" w:rsidRDefault="002A0518" w:rsidP="002A0518">
      <w:pPr>
        <w:spacing w:before="100" w:beforeAutospacing="1" w:after="100" w:afterAutospacing="1" w:line="360" w:lineRule="auto"/>
        <w:jc w:val="both"/>
        <w:rPr>
          <w:rFonts w:asciiTheme="majorBidi" w:hAnsiTheme="majorBidi" w:cstheme="majorBidi"/>
          <w:sz w:val="24"/>
          <w:szCs w:val="24"/>
        </w:rPr>
      </w:pPr>
    </w:p>
    <w:p w14:paraId="063B98C1" w14:textId="4C3F98A6" w:rsidR="00F342F4" w:rsidRPr="002A0518" w:rsidRDefault="00F342F4" w:rsidP="00102445">
      <w:pPr>
        <w:pStyle w:val="Heading1"/>
      </w:pPr>
      <w:bookmarkStart w:id="15" w:name="_Toc77585237"/>
      <w:r w:rsidRPr="002A0518">
        <w:t>Reference</w:t>
      </w:r>
      <w:bookmarkEnd w:id="15"/>
    </w:p>
    <w:p w14:paraId="53DDCE5D" w14:textId="7F42A2C5"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p>
    <w:p w14:paraId="0E6EF84C"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ANDERSON, B.R., 1999. Indonesian nationalism today and in the future. </w:t>
      </w:r>
      <w:r w:rsidRPr="00F342F4">
        <w:rPr>
          <w:rFonts w:asciiTheme="majorBidi" w:hAnsiTheme="majorBidi" w:cstheme="majorBidi"/>
          <w:i/>
          <w:iCs/>
          <w:color w:val="53565A"/>
          <w:sz w:val="24"/>
          <w:szCs w:val="24"/>
        </w:rPr>
        <w:t>Indonesia</w:t>
      </w:r>
      <w:proofErr w:type="gramStart"/>
      <w:r w:rsidRPr="00F342F4">
        <w:rPr>
          <w:rFonts w:asciiTheme="majorBidi" w:hAnsiTheme="majorBidi" w:cstheme="majorBidi"/>
          <w:i/>
          <w:iCs/>
          <w:color w:val="53565A"/>
          <w:sz w:val="24"/>
          <w:szCs w:val="24"/>
        </w:rPr>
        <w:t>, </w:t>
      </w:r>
      <w:r w:rsidRPr="00F342F4">
        <w:rPr>
          <w:rFonts w:asciiTheme="majorBidi" w:hAnsiTheme="majorBidi" w:cstheme="majorBidi"/>
          <w:color w:val="53565A"/>
          <w:sz w:val="24"/>
          <w:szCs w:val="24"/>
        </w:rPr>
        <w:t>,</w:t>
      </w:r>
      <w:proofErr w:type="gramEnd"/>
      <w:r w:rsidRPr="00F342F4">
        <w:rPr>
          <w:rFonts w:asciiTheme="majorBidi" w:hAnsiTheme="majorBidi" w:cstheme="majorBidi"/>
          <w:color w:val="53565A"/>
          <w:sz w:val="24"/>
          <w:szCs w:val="24"/>
        </w:rPr>
        <w:t xml:space="preserve"> pp. 1-11.</w:t>
      </w:r>
    </w:p>
    <w:p w14:paraId="52384723" w14:textId="3042D1C9" w:rsidR="00F342F4" w:rsidRPr="002A0518"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lastRenderedPageBreak/>
        <w:t>APPADURAI, A., 1990. Disjuncture and Difference in the Global Cultural Economy. </w:t>
      </w:r>
      <w:r w:rsidRPr="00F342F4">
        <w:rPr>
          <w:rFonts w:asciiTheme="majorBidi" w:hAnsiTheme="majorBidi" w:cstheme="majorBidi"/>
          <w:i/>
          <w:iCs/>
          <w:color w:val="53565A"/>
          <w:sz w:val="24"/>
          <w:szCs w:val="24"/>
        </w:rPr>
        <w:t>Theory, Culture &amp; Society, </w:t>
      </w:r>
      <w:r w:rsidRPr="00F342F4">
        <w:rPr>
          <w:rFonts w:asciiTheme="majorBidi" w:hAnsiTheme="majorBidi" w:cstheme="majorBidi"/>
          <w:b/>
          <w:bCs/>
          <w:color w:val="53565A"/>
          <w:sz w:val="24"/>
          <w:szCs w:val="24"/>
        </w:rPr>
        <w:t>7</w:t>
      </w:r>
      <w:r w:rsidRPr="00F342F4">
        <w:rPr>
          <w:rFonts w:asciiTheme="majorBidi" w:hAnsiTheme="majorBidi" w:cstheme="majorBidi"/>
          <w:color w:val="53565A"/>
          <w:sz w:val="24"/>
          <w:szCs w:val="24"/>
        </w:rPr>
        <w:t>(2-3), pp. 295-310.</w:t>
      </w:r>
    </w:p>
    <w:p w14:paraId="0009F55E" w14:textId="1BB2BEEE"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Arnaut, J. L. (2006). </w:t>
      </w:r>
      <w:r w:rsidRPr="00D05CCE">
        <w:rPr>
          <w:rFonts w:asciiTheme="majorBidi" w:hAnsiTheme="majorBidi" w:cstheme="majorBidi"/>
          <w:i/>
          <w:iCs/>
          <w:sz w:val="24"/>
          <w:szCs w:val="24"/>
        </w:rPr>
        <w:t xml:space="preserve">Independent European sport review </w:t>
      </w:r>
      <w:r w:rsidRPr="00D05CCE">
        <w:rPr>
          <w:rFonts w:asciiTheme="majorBidi" w:hAnsiTheme="majorBidi" w:cstheme="majorBidi"/>
          <w:sz w:val="24"/>
          <w:szCs w:val="24"/>
        </w:rPr>
        <w:t xml:space="preserve">(pp. 67-68). Brussels, Belgium: European Commission. </w:t>
      </w:r>
    </w:p>
    <w:p w14:paraId="21201875" w14:textId="77777777" w:rsidR="00F342F4" w:rsidRPr="002A0518" w:rsidRDefault="00F342F4" w:rsidP="002A0518">
      <w:pPr>
        <w:spacing w:after="100" w:afterAutospacing="1" w:line="360" w:lineRule="auto"/>
        <w:jc w:val="both"/>
        <w:rPr>
          <w:rFonts w:asciiTheme="majorBidi" w:hAnsiTheme="majorBidi" w:cstheme="majorBidi"/>
          <w:color w:val="212529"/>
          <w:sz w:val="24"/>
          <w:szCs w:val="24"/>
        </w:rPr>
      </w:pPr>
      <w:r w:rsidRPr="002A0518">
        <w:rPr>
          <w:rFonts w:asciiTheme="majorBidi" w:hAnsiTheme="majorBidi" w:cstheme="majorBidi"/>
          <w:color w:val="212529"/>
          <w:sz w:val="24"/>
          <w:szCs w:val="24"/>
        </w:rPr>
        <w:t>Beckham joins Real Madrid. (2003). [online]. Last accessed 18 July 2021at: </w:t>
      </w:r>
      <w:hyperlink r:id="rId7" w:history="1">
        <w:r w:rsidRPr="002A0518">
          <w:rPr>
            <w:rFonts w:asciiTheme="majorBidi" w:hAnsiTheme="majorBidi" w:cstheme="majorBidi"/>
            <w:color w:val="0B57A8"/>
            <w:sz w:val="24"/>
            <w:szCs w:val="24"/>
            <w:u w:val="single"/>
          </w:rPr>
          <w:t>http://news.bbc.co.uk/sport1/hi/front_page/2998868.stm</w:t>
        </w:r>
      </w:hyperlink>
    </w:p>
    <w:p w14:paraId="540DE726" w14:textId="107597DB" w:rsidR="00F342F4" w:rsidRPr="002A0518"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CAMPBELL, R., 2011. Staging globalization for national projects: Global sport markets and elite athletic transnational labour in Qatar. </w:t>
      </w:r>
      <w:r w:rsidRPr="00F342F4">
        <w:rPr>
          <w:rFonts w:asciiTheme="majorBidi" w:hAnsiTheme="majorBidi" w:cstheme="majorBidi"/>
          <w:i/>
          <w:iCs/>
          <w:color w:val="53565A"/>
          <w:sz w:val="24"/>
          <w:szCs w:val="24"/>
        </w:rPr>
        <w:t>International review for the sociology of sport, </w:t>
      </w:r>
      <w:r w:rsidRPr="00F342F4">
        <w:rPr>
          <w:rFonts w:asciiTheme="majorBidi" w:hAnsiTheme="majorBidi" w:cstheme="majorBidi"/>
          <w:b/>
          <w:bCs/>
          <w:color w:val="53565A"/>
          <w:sz w:val="24"/>
          <w:szCs w:val="24"/>
        </w:rPr>
        <w:t>46</w:t>
      </w:r>
      <w:r w:rsidRPr="00F342F4">
        <w:rPr>
          <w:rFonts w:asciiTheme="majorBidi" w:hAnsiTheme="majorBidi" w:cstheme="majorBidi"/>
          <w:color w:val="53565A"/>
          <w:sz w:val="24"/>
          <w:szCs w:val="24"/>
        </w:rPr>
        <w:t>(1), pp. 45-60.</w:t>
      </w:r>
    </w:p>
    <w:p w14:paraId="2285C68C" w14:textId="3DE1DAD0" w:rsidR="00F342F4" w:rsidRPr="002A0518" w:rsidRDefault="00F342F4" w:rsidP="002A0518">
      <w:pPr>
        <w:spacing w:line="360" w:lineRule="auto"/>
        <w:jc w:val="both"/>
        <w:rPr>
          <w:rFonts w:asciiTheme="majorBidi" w:eastAsia="Arial Unicode MS" w:hAnsiTheme="majorBidi" w:cstheme="majorBidi"/>
          <w:color w:val="000000"/>
          <w:sz w:val="24"/>
          <w:szCs w:val="24"/>
          <w:shd w:val="clear" w:color="auto" w:fill="FFFFFF"/>
        </w:rPr>
      </w:pPr>
      <w:r w:rsidRPr="000B767C">
        <w:rPr>
          <w:rFonts w:asciiTheme="majorBidi" w:eastAsia="Arial Unicode MS" w:hAnsiTheme="majorBidi" w:cstheme="majorBidi"/>
          <w:color w:val="000000"/>
          <w:sz w:val="24"/>
          <w:szCs w:val="24"/>
          <w:shd w:val="clear" w:color="auto" w:fill="FFFFFF"/>
        </w:rPr>
        <w:t>CRONIN, M., &amp; MAYALL, D. (1998). </w:t>
      </w:r>
      <w:r w:rsidRPr="000B767C">
        <w:rPr>
          <w:rFonts w:asciiTheme="majorBidi" w:eastAsia="Arial Unicode MS" w:hAnsiTheme="majorBidi" w:cstheme="majorBidi"/>
          <w:i/>
          <w:iCs/>
          <w:color w:val="000000"/>
          <w:sz w:val="24"/>
          <w:szCs w:val="24"/>
        </w:rPr>
        <w:t>Sporting nationalisms: identity, ethnicity, immigration, and assimilation</w:t>
      </w:r>
      <w:r w:rsidRPr="000B767C">
        <w:rPr>
          <w:rFonts w:asciiTheme="majorBidi" w:eastAsia="Arial Unicode MS" w:hAnsiTheme="majorBidi" w:cstheme="majorBidi"/>
          <w:color w:val="000000"/>
          <w:sz w:val="24"/>
          <w:szCs w:val="24"/>
          <w:shd w:val="clear" w:color="auto" w:fill="FFFFFF"/>
        </w:rPr>
        <w:t xml:space="preserve">. London, F. Cass. </w:t>
      </w:r>
      <w:hyperlink r:id="rId8" w:history="1">
        <w:r w:rsidRPr="000B767C">
          <w:rPr>
            <w:rStyle w:val="Hyperlink"/>
            <w:rFonts w:asciiTheme="majorBidi" w:eastAsia="Arial Unicode MS" w:hAnsiTheme="majorBidi" w:cstheme="majorBidi"/>
            <w:sz w:val="24"/>
            <w:szCs w:val="24"/>
            <w:shd w:val="clear" w:color="auto" w:fill="FFFFFF"/>
          </w:rPr>
          <w:t>http://site.ebrary.com/id/10094246</w:t>
        </w:r>
      </w:hyperlink>
      <w:r w:rsidRPr="000B767C">
        <w:rPr>
          <w:rFonts w:asciiTheme="majorBidi" w:eastAsia="Arial Unicode MS" w:hAnsiTheme="majorBidi" w:cstheme="majorBidi"/>
          <w:color w:val="000000"/>
          <w:sz w:val="24"/>
          <w:szCs w:val="24"/>
          <w:shd w:val="clear" w:color="auto" w:fill="FFFFFF"/>
        </w:rPr>
        <w:t>.</w:t>
      </w:r>
    </w:p>
    <w:p w14:paraId="7B04B445" w14:textId="77777777" w:rsidR="00F342F4" w:rsidRPr="00FB38E8" w:rsidRDefault="00F342F4" w:rsidP="002A0518">
      <w:pPr>
        <w:spacing w:before="100" w:beforeAutospacing="1" w:after="100" w:afterAutospacing="1" w:line="360" w:lineRule="auto"/>
        <w:jc w:val="both"/>
        <w:rPr>
          <w:rFonts w:asciiTheme="majorBidi" w:hAnsiTheme="majorBidi" w:cstheme="majorBidi"/>
          <w:sz w:val="24"/>
          <w:szCs w:val="24"/>
        </w:rPr>
      </w:pPr>
      <w:r w:rsidRPr="00FB38E8">
        <w:rPr>
          <w:rFonts w:asciiTheme="majorBidi" w:hAnsiTheme="majorBidi" w:cstheme="majorBidi"/>
          <w:sz w:val="24"/>
          <w:szCs w:val="24"/>
        </w:rPr>
        <w:t xml:space="preserve">Deloitte (2009), Annual Review of Football Finance: Safety in Numbers, Deloitte Sport Business Group, Manchester. </w:t>
      </w:r>
    </w:p>
    <w:p w14:paraId="7E84BE30" w14:textId="77777777"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r w:rsidRPr="00FB38E8">
        <w:rPr>
          <w:rFonts w:asciiTheme="majorBidi" w:hAnsiTheme="majorBidi" w:cstheme="majorBidi"/>
          <w:sz w:val="24"/>
          <w:szCs w:val="24"/>
        </w:rPr>
        <w:t xml:space="preserve">Deloitte (2011), Annual Review of Football Finance 2011: Pressure to Change, Deloitte Sport Business Group, </w:t>
      </w:r>
    </w:p>
    <w:p w14:paraId="458132D8" w14:textId="77777777"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r w:rsidRPr="00FB38E8">
        <w:rPr>
          <w:rFonts w:asciiTheme="majorBidi" w:hAnsiTheme="majorBidi" w:cstheme="majorBidi"/>
          <w:sz w:val="24"/>
          <w:szCs w:val="24"/>
        </w:rPr>
        <w:t xml:space="preserve">Manchester. </w:t>
      </w:r>
    </w:p>
    <w:p w14:paraId="0888689B" w14:textId="77777777" w:rsidR="00F342F4" w:rsidRPr="00D05CCE" w:rsidRDefault="00F342F4"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Deloitte &amp; </w:t>
      </w:r>
      <w:proofErr w:type="spellStart"/>
      <w:r w:rsidRPr="00D05CCE">
        <w:rPr>
          <w:rFonts w:asciiTheme="majorBidi" w:hAnsiTheme="majorBidi" w:cstheme="majorBidi"/>
          <w:sz w:val="24"/>
          <w:szCs w:val="24"/>
        </w:rPr>
        <w:t>Touche</w:t>
      </w:r>
      <w:proofErr w:type="spellEnd"/>
      <w:r w:rsidRPr="00D05CCE">
        <w:rPr>
          <w:rFonts w:asciiTheme="majorBidi" w:hAnsiTheme="majorBidi" w:cstheme="majorBidi"/>
          <w:sz w:val="24"/>
          <w:szCs w:val="24"/>
        </w:rPr>
        <w:t xml:space="preserve">. (2002, 2008, 2009, 2010, 2011). </w:t>
      </w:r>
      <w:r w:rsidRPr="00D05CCE">
        <w:rPr>
          <w:rFonts w:asciiTheme="majorBidi" w:hAnsiTheme="majorBidi" w:cstheme="majorBidi"/>
          <w:i/>
          <w:iCs/>
          <w:sz w:val="24"/>
          <w:szCs w:val="24"/>
        </w:rPr>
        <w:t>Annual review of football finance</w:t>
      </w:r>
      <w:r w:rsidRPr="00D05CCE">
        <w:rPr>
          <w:rFonts w:asciiTheme="majorBidi" w:hAnsiTheme="majorBidi" w:cstheme="majorBidi"/>
          <w:sz w:val="24"/>
          <w:szCs w:val="24"/>
        </w:rPr>
        <w:t xml:space="preserve">. </w:t>
      </w:r>
    </w:p>
    <w:p w14:paraId="7421B781" w14:textId="7D63E50F"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Manchester, UK: Sports Business Group.</w:t>
      </w:r>
    </w:p>
    <w:p w14:paraId="3E2B2F37" w14:textId="77777777" w:rsidR="00F342F4" w:rsidRPr="00D05CCE" w:rsidRDefault="00F342F4"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Emery, R., &amp; Weed, M. (2006). Fighting for survival? The financial management of football </w:t>
      </w:r>
    </w:p>
    <w:p w14:paraId="19BF13BF" w14:textId="0F80CF70"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clubs outside the “</w:t>
      </w:r>
      <w:proofErr w:type="gramStart"/>
      <w:r w:rsidRPr="00D05CCE">
        <w:rPr>
          <w:rFonts w:asciiTheme="majorBidi" w:hAnsiTheme="majorBidi" w:cstheme="majorBidi"/>
          <w:sz w:val="24"/>
          <w:szCs w:val="24"/>
        </w:rPr>
        <w:t>top flight</w:t>
      </w:r>
      <w:proofErr w:type="gramEnd"/>
      <w:r w:rsidRPr="00D05CCE">
        <w:rPr>
          <w:rFonts w:asciiTheme="majorBidi" w:hAnsiTheme="majorBidi" w:cstheme="majorBidi"/>
          <w:sz w:val="24"/>
          <w:szCs w:val="24"/>
        </w:rPr>
        <w:t xml:space="preserve">” in England. </w:t>
      </w:r>
      <w:r w:rsidRPr="00D05CCE">
        <w:rPr>
          <w:rFonts w:asciiTheme="majorBidi" w:hAnsiTheme="majorBidi" w:cstheme="majorBidi"/>
          <w:i/>
          <w:iCs/>
          <w:sz w:val="24"/>
          <w:szCs w:val="24"/>
        </w:rPr>
        <w:t>Managing Leisure, 11</w:t>
      </w:r>
      <w:r w:rsidRPr="00D05CCE">
        <w:rPr>
          <w:rFonts w:asciiTheme="majorBidi" w:hAnsiTheme="majorBidi" w:cstheme="majorBidi"/>
          <w:sz w:val="24"/>
          <w:szCs w:val="24"/>
        </w:rPr>
        <w:t>, 1-21.</w:t>
      </w:r>
    </w:p>
    <w:p w14:paraId="095DA47F" w14:textId="77777777" w:rsidR="00F342F4" w:rsidRPr="00D05CCE" w:rsidRDefault="00F342F4" w:rsidP="002A0518">
      <w:pPr>
        <w:spacing w:before="100" w:beforeAutospacing="1" w:after="100" w:afterAutospacing="1" w:line="360" w:lineRule="auto"/>
        <w:jc w:val="both"/>
        <w:rPr>
          <w:rFonts w:asciiTheme="majorBidi" w:hAnsiTheme="majorBidi" w:cstheme="majorBidi"/>
          <w:sz w:val="24"/>
          <w:szCs w:val="24"/>
        </w:rPr>
      </w:pPr>
      <w:r w:rsidRPr="002A0518">
        <w:rPr>
          <w:rFonts w:asciiTheme="majorBidi" w:hAnsiTheme="majorBidi" w:cstheme="majorBidi"/>
          <w:sz w:val="24"/>
          <w:szCs w:val="24"/>
        </w:rPr>
        <w:t>F</w:t>
      </w:r>
      <w:r w:rsidRPr="00D05CCE">
        <w:rPr>
          <w:rFonts w:asciiTheme="majorBidi" w:hAnsiTheme="majorBidi" w:cstheme="majorBidi"/>
          <w:sz w:val="24"/>
          <w:szCs w:val="24"/>
        </w:rPr>
        <w:t xml:space="preserve">arquhar, S., </w:t>
      </w:r>
      <w:proofErr w:type="spellStart"/>
      <w:r w:rsidRPr="00D05CCE">
        <w:rPr>
          <w:rFonts w:asciiTheme="majorBidi" w:hAnsiTheme="majorBidi" w:cstheme="majorBidi"/>
          <w:sz w:val="24"/>
          <w:szCs w:val="24"/>
        </w:rPr>
        <w:t>Machold</w:t>
      </w:r>
      <w:proofErr w:type="spellEnd"/>
      <w:r w:rsidRPr="00D05CCE">
        <w:rPr>
          <w:rFonts w:asciiTheme="majorBidi" w:hAnsiTheme="majorBidi" w:cstheme="majorBidi"/>
          <w:sz w:val="24"/>
          <w:szCs w:val="24"/>
        </w:rPr>
        <w:t xml:space="preserve">, S., &amp; Ahmed, P. K. (2005). Governance and football: An examination of the relevance of corporate governance regulations for the sports sector. </w:t>
      </w:r>
      <w:r w:rsidRPr="00D05CCE">
        <w:rPr>
          <w:rFonts w:asciiTheme="majorBidi" w:hAnsiTheme="majorBidi" w:cstheme="majorBidi"/>
          <w:i/>
          <w:iCs/>
          <w:sz w:val="24"/>
          <w:szCs w:val="24"/>
        </w:rPr>
        <w:t>International Journal of Business Governance and Ethics, 1</w:t>
      </w:r>
      <w:r w:rsidRPr="00D05CCE">
        <w:rPr>
          <w:rFonts w:asciiTheme="majorBidi" w:hAnsiTheme="majorBidi" w:cstheme="majorBidi"/>
          <w:sz w:val="24"/>
          <w:szCs w:val="24"/>
        </w:rPr>
        <w:t xml:space="preserve">, 329-349. </w:t>
      </w:r>
    </w:p>
    <w:p w14:paraId="34698A0D" w14:textId="429A1B3A" w:rsidR="00F342F4" w:rsidRPr="002A0518"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lastRenderedPageBreak/>
        <w:t>GIULIANOTTI, R. and ROBERTSON, R., 2007. No title. </w:t>
      </w:r>
      <w:r w:rsidRPr="00F342F4">
        <w:rPr>
          <w:rFonts w:asciiTheme="majorBidi" w:hAnsiTheme="majorBidi" w:cstheme="majorBidi"/>
          <w:i/>
          <w:iCs/>
          <w:color w:val="53565A"/>
          <w:sz w:val="24"/>
          <w:szCs w:val="24"/>
        </w:rPr>
        <w:t>Sport and globalization: transnational dimensions, </w:t>
      </w:r>
    </w:p>
    <w:p w14:paraId="5BE5A060" w14:textId="77777777" w:rsidR="00F342F4" w:rsidRPr="00D05CCE" w:rsidRDefault="00F342F4" w:rsidP="002A0518">
      <w:pPr>
        <w:spacing w:before="100" w:beforeAutospacing="1" w:after="100" w:afterAutospacing="1" w:line="360" w:lineRule="auto"/>
        <w:jc w:val="both"/>
        <w:rPr>
          <w:rFonts w:asciiTheme="majorBidi" w:hAnsiTheme="majorBidi" w:cstheme="majorBidi"/>
          <w:sz w:val="24"/>
          <w:szCs w:val="24"/>
        </w:rPr>
      </w:pPr>
      <w:proofErr w:type="spellStart"/>
      <w:r w:rsidRPr="00D05CCE">
        <w:rPr>
          <w:rFonts w:asciiTheme="majorBidi" w:hAnsiTheme="majorBidi" w:cstheme="majorBidi"/>
          <w:sz w:val="24"/>
          <w:szCs w:val="24"/>
        </w:rPr>
        <w:t>Hamil</w:t>
      </w:r>
      <w:proofErr w:type="spellEnd"/>
      <w:r w:rsidRPr="00D05CCE">
        <w:rPr>
          <w:rFonts w:asciiTheme="majorBidi" w:hAnsiTheme="majorBidi" w:cstheme="majorBidi"/>
          <w:sz w:val="24"/>
          <w:szCs w:val="24"/>
        </w:rPr>
        <w:t xml:space="preserve">, S., Michie, J., &amp; </w:t>
      </w:r>
      <w:proofErr w:type="spellStart"/>
      <w:r w:rsidRPr="00D05CCE">
        <w:rPr>
          <w:rFonts w:asciiTheme="majorBidi" w:hAnsiTheme="majorBidi" w:cstheme="majorBidi"/>
          <w:sz w:val="24"/>
          <w:szCs w:val="24"/>
        </w:rPr>
        <w:t>Oughton</w:t>
      </w:r>
      <w:proofErr w:type="spellEnd"/>
      <w:r w:rsidRPr="00D05CCE">
        <w:rPr>
          <w:rFonts w:asciiTheme="majorBidi" w:hAnsiTheme="majorBidi" w:cstheme="majorBidi"/>
          <w:sz w:val="24"/>
          <w:szCs w:val="24"/>
        </w:rPr>
        <w:t xml:space="preserve">, C. (1999). </w:t>
      </w:r>
      <w:r w:rsidRPr="00D05CCE">
        <w:rPr>
          <w:rFonts w:asciiTheme="majorBidi" w:hAnsiTheme="majorBidi" w:cstheme="majorBidi"/>
          <w:i/>
          <w:iCs/>
          <w:sz w:val="24"/>
          <w:szCs w:val="24"/>
        </w:rPr>
        <w:t>The business of football</w:t>
      </w:r>
      <w:r w:rsidRPr="00D05CCE">
        <w:rPr>
          <w:rFonts w:asciiTheme="majorBidi" w:hAnsiTheme="majorBidi" w:cstheme="majorBidi"/>
          <w:sz w:val="24"/>
          <w:szCs w:val="24"/>
        </w:rPr>
        <w:t xml:space="preserve">. Edinburgh, UK: </w:t>
      </w:r>
    </w:p>
    <w:p w14:paraId="1346597F" w14:textId="77777777" w:rsidR="00F342F4" w:rsidRPr="00D05CCE" w:rsidRDefault="00F342F4"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Mainstream.</w:t>
      </w:r>
      <w:r w:rsidRPr="00D05CCE">
        <w:rPr>
          <w:rFonts w:asciiTheme="majorBidi" w:hAnsiTheme="majorBidi" w:cstheme="majorBidi"/>
          <w:sz w:val="24"/>
          <w:szCs w:val="24"/>
        </w:rPr>
        <w:br/>
      </w:r>
      <w:proofErr w:type="spellStart"/>
      <w:r w:rsidRPr="00D05CCE">
        <w:rPr>
          <w:rFonts w:asciiTheme="majorBidi" w:hAnsiTheme="majorBidi" w:cstheme="majorBidi"/>
          <w:sz w:val="24"/>
          <w:szCs w:val="24"/>
        </w:rPr>
        <w:t>Hamil</w:t>
      </w:r>
      <w:proofErr w:type="spellEnd"/>
      <w:r w:rsidRPr="00D05CCE">
        <w:rPr>
          <w:rFonts w:asciiTheme="majorBidi" w:hAnsiTheme="majorBidi" w:cstheme="majorBidi"/>
          <w:sz w:val="24"/>
          <w:szCs w:val="24"/>
        </w:rPr>
        <w:t xml:space="preserve">, S., Michie, J., &amp; </w:t>
      </w:r>
      <w:proofErr w:type="spellStart"/>
      <w:r w:rsidRPr="00D05CCE">
        <w:rPr>
          <w:rFonts w:asciiTheme="majorBidi" w:hAnsiTheme="majorBidi" w:cstheme="majorBidi"/>
          <w:sz w:val="24"/>
          <w:szCs w:val="24"/>
        </w:rPr>
        <w:t>Oughton</w:t>
      </w:r>
      <w:proofErr w:type="spellEnd"/>
      <w:r w:rsidRPr="00D05CCE">
        <w:rPr>
          <w:rFonts w:asciiTheme="majorBidi" w:hAnsiTheme="majorBidi" w:cstheme="majorBidi"/>
          <w:sz w:val="24"/>
          <w:szCs w:val="24"/>
        </w:rPr>
        <w:t xml:space="preserve">, C. (2000). </w:t>
      </w:r>
      <w:r w:rsidRPr="00D05CCE">
        <w:rPr>
          <w:rFonts w:asciiTheme="majorBidi" w:hAnsiTheme="majorBidi" w:cstheme="majorBidi"/>
          <w:i/>
          <w:iCs/>
          <w:sz w:val="24"/>
          <w:szCs w:val="24"/>
        </w:rPr>
        <w:t>Football in the digital age</w:t>
      </w:r>
      <w:r w:rsidRPr="00D05CCE">
        <w:rPr>
          <w:rFonts w:asciiTheme="majorBidi" w:hAnsiTheme="majorBidi" w:cstheme="majorBidi"/>
          <w:sz w:val="24"/>
          <w:szCs w:val="24"/>
        </w:rPr>
        <w:t xml:space="preserve">. Edinburgh, UK: </w:t>
      </w:r>
    </w:p>
    <w:p w14:paraId="0CE40FB7" w14:textId="77777777" w:rsidR="00F342F4" w:rsidRPr="00D05CCE" w:rsidRDefault="00F342F4"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Mainstream</w:t>
      </w:r>
      <w:r w:rsidRPr="00D05CCE">
        <w:rPr>
          <w:rFonts w:asciiTheme="majorBidi" w:hAnsiTheme="majorBidi" w:cstheme="majorBidi"/>
          <w:sz w:val="24"/>
          <w:szCs w:val="24"/>
        </w:rPr>
        <w:br/>
      </w:r>
      <w:proofErr w:type="spellStart"/>
      <w:r w:rsidRPr="00D05CCE">
        <w:rPr>
          <w:rFonts w:asciiTheme="majorBidi" w:hAnsiTheme="majorBidi" w:cstheme="majorBidi"/>
          <w:sz w:val="24"/>
          <w:szCs w:val="24"/>
        </w:rPr>
        <w:t>Hamil</w:t>
      </w:r>
      <w:proofErr w:type="spellEnd"/>
      <w:r w:rsidRPr="00D05CCE">
        <w:rPr>
          <w:rFonts w:asciiTheme="majorBidi" w:hAnsiTheme="majorBidi" w:cstheme="majorBidi"/>
          <w:sz w:val="24"/>
          <w:szCs w:val="24"/>
        </w:rPr>
        <w:t xml:space="preserve">, S., Michie, J. &amp; </w:t>
      </w:r>
      <w:proofErr w:type="spellStart"/>
      <w:r w:rsidRPr="00D05CCE">
        <w:rPr>
          <w:rFonts w:asciiTheme="majorBidi" w:hAnsiTheme="majorBidi" w:cstheme="majorBidi"/>
          <w:sz w:val="24"/>
          <w:szCs w:val="24"/>
        </w:rPr>
        <w:t>Oughton</w:t>
      </w:r>
      <w:proofErr w:type="spellEnd"/>
      <w:r w:rsidRPr="00D05CCE">
        <w:rPr>
          <w:rFonts w:asciiTheme="majorBidi" w:hAnsiTheme="majorBidi" w:cstheme="majorBidi"/>
          <w:sz w:val="24"/>
          <w:szCs w:val="24"/>
        </w:rPr>
        <w:t xml:space="preserve"> C. (2001). </w:t>
      </w:r>
      <w:r w:rsidRPr="00D05CCE">
        <w:rPr>
          <w:rFonts w:asciiTheme="majorBidi" w:hAnsiTheme="majorBidi" w:cstheme="majorBidi"/>
          <w:i/>
          <w:iCs/>
          <w:sz w:val="24"/>
          <w:szCs w:val="24"/>
        </w:rPr>
        <w:t>The changing faces of the football business</w:t>
      </w:r>
      <w:r w:rsidRPr="00D05CCE">
        <w:rPr>
          <w:rFonts w:asciiTheme="majorBidi" w:hAnsiTheme="majorBidi" w:cstheme="majorBidi"/>
          <w:sz w:val="24"/>
          <w:szCs w:val="24"/>
        </w:rPr>
        <w:t xml:space="preserve">. London, </w:t>
      </w:r>
    </w:p>
    <w:p w14:paraId="243BAA43" w14:textId="296F743C"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UK: Frank Cass.</w:t>
      </w:r>
    </w:p>
    <w:p w14:paraId="0B9D7F7B" w14:textId="093E7CDA"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r w:rsidRPr="00FB38E8">
        <w:rPr>
          <w:rFonts w:asciiTheme="majorBidi" w:hAnsiTheme="majorBidi" w:cstheme="majorBidi"/>
          <w:sz w:val="24"/>
          <w:szCs w:val="24"/>
        </w:rPr>
        <w:t xml:space="preserve">Garcia-del-Barro, P. and Szymanski, S. (2006), “Goal! Profit maximisation and win maximisation in football leagues”, Working Paper Series, Paper No. 06-21, International Association of Sports Economics. </w:t>
      </w:r>
    </w:p>
    <w:p w14:paraId="1C3730EC" w14:textId="77777777" w:rsidR="006336ED" w:rsidRPr="00FB38E8" w:rsidRDefault="006336ED" w:rsidP="002A0518">
      <w:pPr>
        <w:spacing w:before="100" w:beforeAutospacing="1" w:after="100" w:afterAutospacing="1" w:line="360" w:lineRule="auto"/>
        <w:jc w:val="both"/>
        <w:rPr>
          <w:rFonts w:asciiTheme="majorBidi" w:hAnsiTheme="majorBidi" w:cstheme="majorBidi"/>
          <w:sz w:val="24"/>
          <w:szCs w:val="24"/>
        </w:rPr>
      </w:pPr>
      <w:r w:rsidRPr="00FB38E8">
        <w:rPr>
          <w:rFonts w:asciiTheme="majorBidi" w:hAnsiTheme="majorBidi" w:cstheme="majorBidi"/>
          <w:sz w:val="24"/>
          <w:szCs w:val="24"/>
        </w:rPr>
        <w:t xml:space="preserve">Hoehn, T. and Szymanski, S. (1999), “The Americanization of European football”, Economic </w:t>
      </w:r>
    </w:p>
    <w:p w14:paraId="0C5C7D2B" w14:textId="77777777" w:rsidR="006336ED" w:rsidRPr="002A0518" w:rsidRDefault="006336ED" w:rsidP="002A0518">
      <w:pPr>
        <w:spacing w:before="100" w:beforeAutospacing="1" w:after="100" w:afterAutospacing="1" w:line="360" w:lineRule="auto"/>
        <w:jc w:val="both"/>
        <w:rPr>
          <w:rFonts w:asciiTheme="majorBidi" w:hAnsiTheme="majorBidi" w:cstheme="majorBidi"/>
          <w:sz w:val="24"/>
          <w:szCs w:val="24"/>
        </w:rPr>
      </w:pPr>
      <w:r w:rsidRPr="00FB38E8">
        <w:rPr>
          <w:rFonts w:asciiTheme="majorBidi" w:hAnsiTheme="majorBidi" w:cstheme="majorBidi"/>
          <w:sz w:val="24"/>
          <w:szCs w:val="24"/>
        </w:rPr>
        <w:t>Policy, Vol. 14 No. 28, pp. 203-40.</w:t>
      </w:r>
    </w:p>
    <w:p w14:paraId="4FE1E81E"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JACKSON, S., 2013. Reflections on Communication and Sport: On Advertising and Promotional Culture. </w:t>
      </w:r>
      <w:r w:rsidRPr="00F342F4">
        <w:rPr>
          <w:rFonts w:asciiTheme="majorBidi" w:hAnsiTheme="majorBidi" w:cstheme="majorBidi"/>
          <w:i/>
          <w:iCs/>
          <w:color w:val="53565A"/>
          <w:sz w:val="24"/>
          <w:szCs w:val="24"/>
        </w:rPr>
        <w:t>Communication &amp; Sport, </w:t>
      </w:r>
      <w:r w:rsidRPr="00F342F4">
        <w:rPr>
          <w:rFonts w:asciiTheme="majorBidi" w:hAnsiTheme="majorBidi" w:cstheme="majorBidi"/>
          <w:b/>
          <w:bCs/>
          <w:color w:val="53565A"/>
          <w:sz w:val="24"/>
          <w:szCs w:val="24"/>
        </w:rPr>
        <w:t>1</w:t>
      </w:r>
      <w:r w:rsidRPr="00F342F4">
        <w:rPr>
          <w:rFonts w:asciiTheme="majorBidi" w:hAnsiTheme="majorBidi" w:cstheme="majorBidi"/>
          <w:color w:val="53565A"/>
          <w:sz w:val="24"/>
          <w:szCs w:val="24"/>
        </w:rPr>
        <w:t>(1-2), pp. 100-112.</w:t>
      </w:r>
    </w:p>
    <w:p w14:paraId="2892A71C"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JOHN, A. and JACKSON, S., 2011a. Call me loyal: Globalization, corporate nationalism and the America’s Cup. </w:t>
      </w:r>
      <w:r w:rsidRPr="00F342F4">
        <w:rPr>
          <w:rFonts w:asciiTheme="majorBidi" w:hAnsiTheme="majorBidi" w:cstheme="majorBidi"/>
          <w:i/>
          <w:iCs/>
          <w:color w:val="53565A"/>
          <w:sz w:val="24"/>
          <w:szCs w:val="24"/>
        </w:rPr>
        <w:t>International Review for the Sociology of Sport, </w:t>
      </w:r>
      <w:r w:rsidRPr="00F342F4">
        <w:rPr>
          <w:rFonts w:asciiTheme="majorBidi" w:hAnsiTheme="majorBidi" w:cstheme="majorBidi"/>
          <w:b/>
          <w:bCs/>
          <w:color w:val="53565A"/>
          <w:sz w:val="24"/>
          <w:szCs w:val="24"/>
        </w:rPr>
        <w:t>46</w:t>
      </w:r>
      <w:r w:rsidRPr="00F342F4">
        <w:rPr>
          <w:rFonts w:asciiTheme="majorBidi" w:hAnsiTheme="majorBidi" w:cstheme="majorBidi"/>
          <w:color w:val="53565A"/>
          <w:sz w:val="24"/>
          <w:szCs w:val="24"/>
        </w:rPr>
        <w:t>(4), pp. 399-417.</w:t>
      </w:r>
    </w:p>
    <w:p w14:paraId="1D219957"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JOHN, A. and JACKSON, S., 2011b. Call me loyal: Globalization, corporate nationalism and the America’s Cup. </w:t>
      </w:r>
      <w:r w:rsidRPr="00F342F4">
        <w:rPr>
          <w:rFonts w:asciiTheme="majorBidi" w:hAnsiTheme="majorBidi" w:cstheme="majorBidi"/>
          <w:i/>
          <w:iCs/>
          <w:color w:val="53565A"/>
          <w:sz w:val="24"/>
          <w:szCs w:val="24"/>
        </w:rPr>
        <w:t>International review for the sociology of sport, </w:t>
      </w:r>
      <w:r w:rsidRPr="00F342F4">
        <w:rPr>
          <w:rFonts w:asciiTheme="majorBidi" w:hAnsiTheme="majorBidi" w:cstheme="majorBidi"/>
          <w:b/>
          <w:bCs/>
          <w:color w:val="53565A"/>
          <w:sz w:val="24"/>
          <w:szCs w:val="24"/>
        </w:rPr>
        <w:t>46</w:t>
      </w:r>
      <w:r w:rsidRPr="00F342F4">
        <w:rPr>
          <w:rFonts w:asciiTheme="majorBidi" w:hAnsiTheme="majorBidi" w:cstheme="majorBidi"/>
          <w:color w:val="53565A"/>
          <w:sz w:val="24"/>
          <w:szCs w:val="24"/>
        </w:rPr>
        <w:t>(4), pp. 399-417.</w:t>
      </w:r>
    </w:p>
    <w:p w14:paraId="2D0472FA" w14:textId="136B29C5" w:rsidR="00F342F4" w:rsidRPr="002A0518"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KOTLER, P. and TURNER, R.E., 1997. </w:t>
      </w:r>
      <w:r w:rsidRPr="00F342F4">
        <w:rPr>
          <w:rFonts w:asciiTheme="majorBidi" w:hAnsiTheme="majorBidi" w:cstheme="majorBidi"/>
          <w:i/>
          <w:iCs/>
          <w:color w:val="53565A"/>
          <w:sz w:val="24"/>
          <w:szCs w:val="24"/>
        </w:rPr>
        <w:t>Marketing management: Analysis, planning, implementation, and control. </w:t>
      </w:r>
      <w:r w:rsidRPr="00F342F4">
        <w:rPr>
          <w:rFonts w:asciiTheme="majorBidi" w:hAnsiTheme="majorBidi" w:cstheme="majorBidi"/>
          <w:color w:val="53565A"/>
          <w:sz w:val="24"/>
          <w:szCs w:val="24"/>
        </w:rPr>
        <w:t>Prentice hall Upper Saddle River, NJ.</w:t>
      </w:r>
    </w:p>
    <w:p w14:paraId="328B0EED" w14:textId="77777777" w:rsidR="006336ED" w:rsidRPr="00F342F4" w:rsidRDefault="006336ED" w:rsidP="002A0518">
      <w:pPr>
        <w:spacing w:before="100" w:beforeAutospacing="1" w:after="100" w:afterAutospacing="1" w:line="360" w:lineRule="auto"/>
        <w:jc w:val="both"/>
        <w:rPr>
          <w:rFonts w:asciiTheme="majorBidi" w:hAnsiTheme="majorBidi" w:cstheme="majorBidi"/>
          <w:sz w:val="24"/>
          <w:szCs w:val="24"/>
        </w:rPr>
      </w:pPr>
      <w:r w:rsidRPr="00F342F4">
        <w:rPr>
          <w:rFonts w:asciiTheme="majorBidi" w:hAnsiTheme="majorBidi" w:cstheme="majorBidi"/>
          <w:sz w:val="24"/>
          <w:szCs w:val="24"/>
        </w:rPr>
        <w:t xml:space="preserve">Kennedy, D., &amp; Kennedy, P. (2007). Supporter trusts and third way politics. </w:t>
      </w:r>
      <w:r w:rsidRPr="00F342F4">
        <w:rPr>
          <w:rFonts w:asciiTheme="majorBidi" w:hAnsiTheme="majorBidi" w:cstheme="majorBidi"/>
          <w:i/>
          <w:iCs/>
          <w:sz w:val="24"/>
          <w:szCs w:val="24"/>
        </w:rPr>
        <w:t xml:space="preserve">Sport in Society, </w:t>
      </w:r>
    </w:p>
    <w:p w14:paraId="1BC86A0C" w14:textId="00B458E1" w:rsidR="006336ED" w:rsidRPr="002A0518" w:rsidRDefault="006336ED" w:rsidP="002A0518">
      <w:pPr>
        <w:spacing w:before="100" w:beforeAutospacing="1" w:after="100" w:afterAutospacing="1" w:line="360" w:lineRule="auto"/>
        <w:jc w:val="both"/>
        <w:rPr>
          <w:rFonts w:asciiTheme="majorBidi" w:hAnsiTheme="majorBidi" w:cstheme="majorBidi"/>
          <w:sz w:val="24"/>
          <w:szCs w:val="24"/>
        </w:rPr>
      </w:pPr>
      <w:r w:rsidRPr="00F342F4">
        <w:rPr>
          <w:rFonts w:asciiTheme="majorBidi" w:hAnsiTheme="majorBidi" w:cstheme="majorBidi"/>
          <w:i/>
          <w:iCs/>
          <w:sz w:val="24"/>
          <w:szCs w:val="24"/>
        </w:rPr>
        <w:lastRenderedPageBreak/>
        <w:t>10</w:t>
      </w:r>
      <w:r w:rsidRPr="00F342F4">
        <w:rPr>
          <w:rFonts w:asciiTheme="majorBidi" w:hAnsiTheme="majorBidi" w:cstheme="majorBidi"/>
          <w:sz w:val="24"/>
          <w:szCs w:val="24"/>
        </w:rPr>
        <w:t>(2), 285-303.</w:t>
      </w:r>
    </w:p>
    <w:p w14:paraId="37290064" w14:textId="77777777" w:rsidR="006336ED" w:rsidRPr="00D05CCE" w:rsidRDefault="006336ED"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Lago, L., Simmons, R., &amp; Szymanski, S. (2006). The financial crisis in European football. An </w:t>
      </w:r>
    </w:p>
    <w:p w14:paraId="3B00C951" w14:textId="77777777" w:rsidR="006336ED" w:rsidRPr="00D05CCE" w:rsidRDefault="006336ED"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introduction. </w:t>
      </w:r>
      <w:r w:rsidRPr="00D05CCE">
        <w:rPr>
          <w:rFonts w:asciiTheme="majorBidi" w:hAnsiTheme="majorBidi" w:cstheme="majorBidi"/>
          <w:i/>
          <w:iCs/>
          <w:sz w:val="24"/>
          <w:szCs w:val="24"/>
        </w:rPr>
        <w:t>Journal of Sports Economics, 7</w:t>
      </w:r>
      <w:r w:rsidRPr="00D05CCE">
        <w:rPr>
          <w:rFonts w:asciiTheme="majorBidi" w:hAnsiTheme="majorBidi" w:cstheme="majorBidi"/>
          <w:sz w:val="24"/>
          <w:szCs w:val="24"/>
        </w:rPr>
        <w:t xml:space="preserve">(1), 3-12. </w:t>
      </w:r>
    </w:p>
    <w:p w14:paraId="1EBBA887" w14:textId="12D190AE" w:rsidR="00F342F4" w:rsidRPr="002A0518"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LEACH, S. and SZYMANSKI, S., 2015. Making Money Out of Football. </w:t>
      </w:r>
      <w:r w:rsidRPr="00F342F4">
        <w:rPr>
          <w:rFonts w:asciiTheme="majorBidi" w:hAnsiTheme="majorBidi" w:cstheme="majorBidi"/>
          <w:i/>
          <w:iCs/>
          <w:color w:val="53565A"/>
          <w:sz w:val="24"/>
          <w:szCs w:val="24"/>
        </w:rPr>
        <w:t>Scottish journal of political economy, </w:t>
      </w:r>
      <w:r w:rsidRPr="00F342F4">
        <w:rPr>
          <w:rFonts w:asciiTheme="majorBidi" w:hAnsiTheme="majorBidi" w:cstheme="majorBidi"/>
          <w:b/>
          <w:bCs/>
          <w:color w:val="53565A"/>
          <w:sz w:val="24"/>
          <w:szCs w:val="24"/>
        </w:rPr>
        <w:t>62</w:t>
      </w:r>
      <w:r w:rsidRPr="00F342F4">
        <w:rPr>
          <w:rFonts w:asciiTheme="majorBidi" w:hAnsiTheme="majorBidi" w:cstheme="majorBidi"/>
          <w:color w:val="53565A"/>
          <w:sz w:val="24"/>
          <w:szCs w:val="24"/>
        </w:rPr>
        <w:t>(1), pp. 25-50.</w:t>
      </w:r>
    </w:p>
    <w:p w14:paraId="26C617C2" w14:textId="77777777" w:rsidR="006336ED" w:rsidRPr="00D05CCE" w:rsidRDefault="006336ED"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Liao-Troth, M. A. (2005). Are they here for the long haul? The effects of functional motives and personality factors on the psychological contracts of volunteers. </w:t>
      </w:r>
      <w:proofErr w:type="spellStart"/>
      <w:r w:rsidRPr="00D05CCE">
        <w:rPr>
          <w:rFonts w:asciiTheme="majorBidi" w:hAnsiTheme="majorBidi" w:cstheme="majorBidi"/>
          <w:i/>
          <w:iCs/>
          <w:sz w:val="24"/>
          <w:szCs w:val="24"/>
        </w:rPr>
        <w:t>Nonprofit</w:t>
      </w:r>
      <w:proofErr w:type="spellEnd"/>
      <w:r w:rsidRPr="00D05CCE">
        <w:rPr>
          <w:rFonts w:asciiTheme="majorBidi" w:hAnsiTheme="majorBidi" w:cstheme="majorBidi"/>
          <w:i/>
          <w:iCs/>
          <w:sz w:val="24"/>
          <w:szCs w:val="24"/>
        </w:rPr>
        <w:t xml:space="preserve"> and Voluntary Sector Quarterly, 34</w:t>
      </w:r>
      <w:r w:rsidRPr="00D05CCE">
        <w:rPr>
          <w:rFonts w:asciiTheme="majorBidi" w:hAnsiTheme="majorBidi" w:cstheme="majorBidi"/>
          <w:sz w:val="24"/>
          <w:szCs w:val="24"/>
        </w:rPr>
        <w:t xml:space="preserve">, 510-530. </w:t>
      </w:r>
    </w:p>
    <w:p w14:paraId="188A3DF4" w14:textId="51DECBB0" w:rsidR="006336ED" w:rsidRPr="002A0518" w:rsidRDefault="006336ED"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Lohmann, R. A. (1992). The commons: A multidisciplinary approach to </w:t>
      </w:r>
      <w:proofErr w:type="spellStart"/>
      <w:r w:rsidRPr="00D05CCE">
        <w:rPr>
          <w:rFonts w:asciiTheme="majorBidi" w:hAnsiTheme="majorBidi" w:cstheme="majorBidi"/>
          <w:sz w:val="24"/>
          <w:szCs w:val="24"/>
        </w:rPr>
        <w:t>nonprofit</w:t>
      </w:r>
      <w:proofErr w:type="spellEnd"/>
      <w:r w:rsidRPr="00D05CCE">
        <w:rPr>
          <w:rFonts w:asciiTheme="majorBidi" w:hAnsiTheme="majorBidi" w:cstheme="majorBidi"/>
          <w:sz w:val="24"/>
          <w:szCs w:val="24"/>
        </w:rPr>
        <w:t xml:space="preserve"> organisation, voluntary action, and philanthropy. </w:t>
      </w:r>
      <w:proofErr w:type="spellStart"/>
      <w:r w:rsidRPr="00D05CCE">
        <w:rPr>
          <w:rFonts w:asciiTheme="majorBidi" w:hAnsiTheme="majorBidi" w:cstheme="majorBidi"/>
          <w:i/>
          <w:iCs/>
          <w:sz w:val="24"/>
          <w:szCs w:val="24"/>
        </w:rPr>
        <w:t>Nonprofit</w:t>
      </w:r>
      <w:proofErr w:type="spellEnd"/>
      <w:r w:rsidRPr="00D05CCE">
        <w:rPr>
          <w:rFonts w:asciiTheme="majorBidi" w:hAnsiTheme="majorBidi" w:cstheme="majorBidi"/>
          <w:i/>
          <w:iCs/>
          <w:sz w:val="24"/>
          <w:szCs w:val="24"/>
        </w:rPr>
        <w:t xml:space="preserve"> and Voluntary Sector Quarterly, 21</w:t>
      </w:r>
      <w:r w:rsidRPr="00D05CCE">
        <w:rPr>
          <w:rFonts w:asciiTheme="majorBidi" w:hAnsiTheme="majorBidi" w:cstheme="majorBidi"/>
          <w:sz w:val="24"/>
          <w:szCs w:val="24"/>
        </w:rPr>
        <w:t xml:space="preserve">, 309-324. </w:t>
      </w:r>
    </w:p>
    <w:p w14:paraId="042296AB" w14:textId="77777777" w:rsidR="006336ED" w:rsidRPr="00F342F4" w:rsidRDefault="006336ED" w:rsidP="002A0518">
      <w:pPr>
        <w:spacing w:before="100" w:beforeAutospacing="1" w:after="100" w:afterAutospacing="1" w:line="360" w:lineRule="auto"/>
        <w:jc w:val="both"/>
        <w:rPr>
          <w:rFonts w:asciiTheme="majorBidi" w:hAnsiTheme="majorBidi" w:cstheme="majorBidi"/>
          <w:sz w:val="24"/>
          <w:szCs w:val="24"/>
        </w:rPr>
      </w:pPr>
      <w:proofErr w:type="spellStart"/>
      <w:r w:rsidRPr="00F342F4">
        <w:rPr>
          <w:rFonts w:asciiTheme="majorBidi" w:hAnsiTheme="majorBidi" w:cstheme="majorBidi"/>
          <w:sz w:val="24"/>
          <w:szCs w:val="24"/>
        </w:rPr>
        <w:t>McCambridge</w:t>
      </w:r>
      <w:proofErr w:type="spellEnd"/>
      <w:r w:rsidRPr="00F342F4">
        <w:rPr>
          <w:rFonts w:asciiTheme="majorBidi" w:hAnsiTheme="majorBidi" w:cstheme="majorBidi"/>
          <w:sz w:val="24"/>
          <w:szCs w:val="24"/>
        </w:rPr>
        <w:t xml:space="preserve">, R. (2004). Underestimating the power of </w:t>
      </w:r>
      <w:proofErr w:type="spellStart"/>
      <w:r w:rsidRPr="00F342F4">
        <w:rPr>
          <w:rFonts w:asciiTheme="majorBidi" w:hAnsiTheme="majorBidi" w:cstheme="majorBidi"/>
          <w:sz w:val="24"/>
          <w:szCs w:val="24"/>
        </w:rPr>
        <w:t>nonprofit</w:t>
      </w:r>
      <w:proofErr w:type="spellEnd"/>
      <w:r w:rsidRPr="00F342F4">
        <w:rPr>
          <w:rFonts w:asciiTheme="majorBidi" w:hAnsiTheme="majorBidi" w:cstheme="majorBidi"/>
          <w:sz w:val="24"/>
          <w:szCs w:val="24"/>
        </w:rPr>
        <w:t xml:space="preserve"> governance. </w:t>
      </w:r>
      <w:proofErr w:type="spellStart"/>
      <w:r w:rsidRPr="00F342F4">
        <w:rPr>
          <w:rFonts w:asciiTheme="majorBidi" w:hAnsiTheme="majorBidi" w:cstheme="majorBidi"/>
          <w:i/>
          <w:iCs/>
          <w:sz w:val="24"/>
          <w:szCs w:val="24"/>
        </w:rPr>
        <w:t>Nonprofit</w:t>
      </w:r>
      <w:proofErr w:type="spellEnd"/>
      <w:r w:rsidRPr="00F342F4">
        <w:rPr>
          <w:rFonts w:asciiTheme="majorBidi" w:hAnsiTheme="majorBidi" w:cstheme="majorBidi"/>
          <w:i/>
          <w:iCs/>
          <w:sz w:val="24"/>
          <w:szCs w:val="24"/>
        </w:rPr>
        <w:t xml:space="preserve"> and </w:t>
      </w:r>
    </w:p>
    <w:p w14:paraId="3DFAC1B6" w14:textId="7ABC21FF" w:rsidR="006336ED" w:rsidRPr="002A0518" w:rsidRDefault="006336ED" w:rsidP="002A0518">
      <w:pPr>
        <w:spacing w:before="100" w:beforeAutospacing="1" w:after="100" w:afterAutospacing="1" w:line="360" w:lineRule="auto"/>
        <w:jc w:val="both"/>
        <w:rPr>
          <w:rFonts w:asciiTheme="majorBidi" w:hAnsiTheme="majorBidi" w:cstheme="majorBidi"/>
          <w:sz w:val="24"/>
          <w:szCs w:val="24"/>
        </w:rPr>
      </w:pPr>
      <w:r w:rsidRPr="00F342F4">
        <w:rPr>
          <w:rFonts w:asciiTheme="majorBidi" w:hAnsiTheme="majorBidi" w:cstheme="majorBidi"/>
          <w:i/>
          <w:iCs/>
          <w:sz w:val="24"/>
          <w:szCs w:val="24"/>
        </w:rPr>
        <w:t>Voluntary Sector Quarterly, 33</w:t>
      </w:r>
      <w:r w:rsidRPr="00F342F4">
        <w:rPr>
          <w:rFonts w:asciiTheme="majorBidi" w:hAnsiTheme="majorBidi" w:cstheme="majorBidi"/>
          <w:sz w:val="24"/>
          <w:szCs w:val="24"/>
        </w:rPr>
        <w:t>, 346-354.</w:t>
      </w:r>
    </w:p>
    <w:p w14:paraId="77EFD013" w14:textId="77777777" w:rsidR="006336ED" w:rsidRPr="005B6A98" w:rsidRDefault="006336ED" w:rsidP="002A0518">
      <w:pPr>
        <w:spacing w:line="360" w:lineRule="auto"/>
        <w:jc w:val="both"/>
        <w:rPr>
          <w:rFonts w:asciiTheme="majorBidi" w:hAnsiTheme="majorBidi" w:cstheme="majorBidi"/>
          <w:sz w:val="24"/>
          <w:szCs w:val="24"/>
        </w:rPr>
      </w:pPr>
      <w:r w:rsidRPr="005B6A98">
        <w:rPr>
          <w:rFonts w:asciiTheme="majorBidi" w:eastAsia="Arial Unicode MS" w:hAnsiTheme="majorBidi" w:cstheme="majorBidi"/>
          <w:color w:val="392529"/>
          <w:sz w:val="24"/>
          <w:szCs w:val="24"/>
          <w:shd w:val="clear" w:color="auto" w:fill="F5F5F5"/>
        </w:rPr>
        <w:t>Maguire, Joseph A.  </w:t>
      </w:r>
      <w:proofErr w:type="gramStart"/>
      <w:r w:rsidRPr="005B6A98">
        <w:rPr>
          <w:rFonts w:asciiTheme="majorBidi" w:eastAsia="Arial Unicode MS" w:hAnsiTheme="majorBidi" w:cstheme="majorBidi"/>
          <w:color w:val="392529"/>
          <w:sz w:val="24"/>
          <w:szCs w:val="24"/>
          <w:shd w:val="clear" w:color="auto" w:fill="F5F5F5"/>
        </w:rPr>
        <w:t>1999,  </w:t>
      </w:r>
      <w:r w:rsidRPr="005B6A98">
        <w:rPr>
          <w:rFonts w:asciiTheme="majorBidi" w:eastAsia="Arial Unicode MS" w:hAnsiTheme="majorBidi" w:cstheme="majorBidi"/>
          <w:i/>
          <w:iCs/>
          <w:color w:val="392529"/>
          <w:sz w:val="24"/>
          <w:szCs w:val="24"/>
        </w:rPr>
        <w:t>Global</w:t>
      </w:r>
      <w:proofErr w:type="gramEnd"/>
      <w:r w:rsidRPr="005B6A98">
        <w:rPr>
          <w:rFonts w:asciiTheme="majorBidi" w:eastAsia="Arial Unicode MS" w:hAnsiTheme="majorBidi" w:cstheme="majorBidi"/>
          <w:i/>
          <w:iCs/>
          <w:color w:val="392529"/>
          <w:sz w:val="24"/>
          <w:szCs w:val="24"/>
        </w:rPr>
        <w:t xml:space="preserve"> sport : identities, societies, civilizations / Joseph Maguire</w:t>
      </w:r>
      <w:r w:rsidRPr="005B6A98">
        <w:rPr>
          <w:rFonts w:asciiTheme="majorBidi" w:eastAsia="Arial Unicode MS" w:hAnsiTheme="majorBidi" w:cstheme="majorBidi"/>
          <w:color w:val="392529"/>
          <w:sz w:val="24"/>
          <w:szCs w:val="24"/>
          <w:shd w:val="clear" w:color="auto" w:fill="F5F5F5"/>
        </w:rPr>
        <w:t>  Polity Press ; Blackwell Publishers Cambridge, UK : Malden, MA</w:t>
      </w:r>
    </w:p>
    <w:p w14:paraId="460E56E6" w14:textId="77777777" w:rsidR="006336ED" w:rsidRPr="002A0518" w:rsidRDefault="006336ED" w:rsidP="002A0518">
      <w:pPr>
        <w:spacing w:line="360" w:lineRule="auto"/>
        <w:jc w:val="both"/>
        <w:rPr>
          <w:rFonts w:asciiTheme="majorBidi" w:hAnsiTheme="majorBidi" w:cstheme="majorBidi"/>
          <w:sz w:val="24"/>
          <w:szCs w:val="24"/>
        </w:rPr>
      </w:pPr>
    </w:p>
    <w:p w14:paraId="2F2881E8" w14:textId="77777777" w:rsidR="006336ED" w:rsidRPr="002A0518" w:rsidRDefault="006336ED" w:rsidP="002A0518">
      <w:pPr>
        <w:spacing w:line="360" w:lineRule="auto"/>
        <w:jc w:val="both"/>
        <w:rPr>
          <w:rFonts w:asciiTheme="majorBidi" w:hAnsiTheme="majorBidi" w:cstheme="majorBidi"/>
          <w:color w:val="333333"/>
          <w:sz w:val="24"/>
          <w:szCs w:val="24"/>
          <w:shd w:val="clear" w:color="auto" w:fill="FFFFFF"/>
        </w:rPr>
      </w:pPr>
      <w:r w:rsidRPr="005B6A98">
        <w:rPr>
          <w:rFonts w:asciiTheme="majorBidi" w:hAnsiTheme="majorBidi" w:cstheme="majorBidi"/>
          <w:color w:val="333333"/>
          <w:sz w:val="24"/>
          <w:szCs w:val="24"/>
          <w:shd w:val="clear" w:color="auto" w:fill="FFFFFF"/>
        </w:rPr>
        <w:t>Miller, T., Lawrence, G., McKay, J. and Rowe, D. 2001. </w:t>
      </w:r>
      <w:r w:rsidRPr="005B6A98">
        <w:rPr>
          <w:rFonts w:asciiTheme="majorBidi" w:hAnsiTheme="majorBidi" w:cstheme="majorBidi"/>
          <w:i/>
          <w:iCs/>
          <w:color w:val="333333"/>
          <w:sz w:val="24"/>
          <w:szCs w:val="24"/>
        </w:rPr>
        <w:t>Globalization and Sport: Playing the World</w:t>
      </w:r>
      <w:r w:rsidRPr="005B6A98">
        <w:rPr>
          <w:rFonts w:asciiTheme="majorBidi" w:hAnsiTheme="majorBidi" w:cstheme="majorBidi"/>
          <w:color w:val="333333"/>
          <w:sz w:val="24"/>
          <w:szCs w:val="24"/>
          <w:shd w:val="clear" w:color="auto" w:fill="FFFFFF"/>
        </w:rPr>
        <w:t>. London: SAGE Publications Ltd. Available at: &lt;http://www.doi.org/10.4135/9781446218396&gt; [Accessed 18 Jul 2021].</w:t>
      </w:r>
    </w:p>
    <w:p w14:paraId="203D165E" w14:textId="64F9BD16" w:rsidR="00F342F4" w:rsidRPr="002A0518" w:rsidRDefault="00F342F4" w:rsidP="002A0518">
      <w:pPr>
        <w:spacing w:after="173" w:line="360" w:lineRule="auto"/>
        <w:jc w:val="both"/>
        <w:rPr>
          <w:rFonts w:asciiTheme="majorBidi" w:hAnsiTheme="majorBidi" w:cstheme="majorBidi"/>
          <w:i/>
          <w:iCs/>
          <w:color w:val="53565A"/>
          <w:sz w:val="24"/>
          <w:szCs w:val="24"/>
        </w:rPr>
      </w:pPr>
      <w:r w:rsidRPr="00F342F4">
        <w:rPr>
          <w:rFonts w:asciiTheme="majorBidi" w:hAnsiTheme="majorBidi" w:cstheme="majorBidi"/>
          <w:color w:val="53565A"/>
          <w:sz w:val="24"/>
          <w:szCs w:val="24"/>
        </w:rPr>
        <w:t>MARLOW, P., 2001. </w:t>
      </w:r>
      <w:r w:rsidRPr="00F342F4">
        <w:rPr>
          <w:rFonts w:asciiTheme="majorBidi" w:hAnsiTheme="majorBidi" w:cstheme="majorBidi"/>
          <w:i/>
          <w:iCs/>
          <w:color w:val="53565A"/>
          <w:sz w:val="24"/>
          <w:szCs w:val="24"/>
        </w:rPr>
        <w:t xml:space="preserve">GB. Cowes. America's Cup Jubilee Regatta. 2001. A </w:t>
      </w:r>
      <w:proofErr w:type="spellStart"/>
      <w:proofErr w:type="gramStart"/>
      <w:r w:rsidRPr="00F342F4">
        <w:rPr>
          <w:rFonts w:asciiTheme="majorBidi" w:hAnsiTheme="majorBidi" w:cstheme="majorBidi"/>
          <w:i/>
          <w:iCs/>
          <w:color w:val="53565A"/>
          <w:sz w:val="24"/>
          <w:szCs w:val="24"/>
        </w:rPr>
        <w:t>week long</w:t>
      </w:r>
      <w:proofErr w:type="spellEnd"/>
      <w:proofErr w:type="gramEnd"/>
      <w:r w:rsidRPr="00F342F4">
        <w:rPr>
          <w:rFonts w:asciiTheme="majorBidi" w:hAnsiTheme="majorBidi" w:cstheme="majorBidi"/>
          <w:i/>
          <w:iCs/>
          <w:color w:val="53565A"/>
          <w:sz w:val="24"/>
          <w:szCs w:val="24"/>
        </w:rPr>
        <w:t xml:space="preserve"> celebration of the 150th anniversary of the world's most prestigious yacht race which started in 1851. A series of races with previous winners, contenders and the participants for the race in 2003. GB. Cowes. 2001. America's Cup Jubilee </w:t>
      </w:r>
      <w:proofErr w:type="spellStart"/>
      <w:r w:rsidRPr="00F342F4">
        <w:rPr>
          <w:rFonts w:asciiTheme="majorBidi" w:hAnsiTheme="majorBidi" w:cstheme="majorBidi"/>
          <w:i/>
          <w:iCs/>
          <w:color w:val="53565A"/>
          <w:sz w:val="24"/>
          <w:szCs w:val="24"/>
        </w:rPr>
        <w:t>Regata</w:t>
      </w:r>
      <w:proofErr w:type="spellEnd"/>
      <w:r w:rsidRPr="00F342F4">
        <w:rPr>
          <w:rFonts w:asciiTheme="majorBidi" w:hAnsiTheme="majorBidi" w:cstheme="majorBidi"/>
          <w:i/>
          <w:iCs/>
          <w:color w:val="53565A"/>
          <w:sz w:val="24"/>
          <w:szCs w:val="24"/>
        </w:rPr>
        <w:t xml:space="preserve">. A </w:t>
      </w:r>
      <w:proofErr w:type="spellStart"/>
      <w:proofErr w:type="gramStart"/>
      <w:r w:rsidRPr="00F342F4">
        <w:rPr>
          <w:rFonts w:asciiTheme="majorBidi" w:hAnsiTheme="majorBidi" w:cstheme="majorBidi"/>
          <w:i/>
          <w:iCs/>
          <w:color w:val="53565A"/>
          <w:sz w:val="24"/>
          <w:szCs w:val="24"/>
        </w:rPr>
        <w:t>week long</w:t>
      </w:r>
      <w:proofErr w:type="spellEnd"/>
      <w:proofErr w:type="gramEnd"/>
      <w:r w:rsidRPr="00F342F4">
        <w:rPr>
          <w:rFonts w:asciiTheme="majorBidi" w:hAnsiTheme="majorBidi" w:cstheme="majorBidi"/>
          <w:i/>
          <w:iCs/>
          <w:color w:val="53565A"/>
          <w:sz w:val="24"/>
          <w:szCs w:val="24"/>
        </w:rPr>
        <w:t xml:space="preserve"> celebration of the 150th anniversary of the world's most prestigious </w:t>
      </w:r>
      <w:proofErr w:type="spellStart"/>
      <w:r w:rsidRPr="00F342F4">
        <w:rPr>
          <w:rFonts w:asciiTheme="majorBidi" w:hAnsiTheme="majorBidi" w:cstheme="majorBidi"/>
          <w:i/>
          <w:iCs/>
          <w:color w:val="53565A"/>
          <w:sz w:val="24"/>
          <w:szCs w:val="24"/>
        </w:rPr>
        <w:t>yatch</w:t>
      </w:r>
      <w:proofErr w:type="spellEnd"/>
      <w:r w:rsidRPr="00F342F4">
        <w:rPr>
          <w:rFonts w:asciiTheme="majorBidi" w:hAnsiTheme="majorBidi" w:cstheme="majorBidi"/>
          <w:i/>
          <w:iCs/>
          <w:color w:val="53565A"/>
          <w:sz w:val="24"/>
          <w:szCs w:val="24"/>
        </w:rPr>
        <w:t xml:space="preserve"> race which started in 1851. A series of races with previous winners, contenders and the participants for the. </w:t>
      </w:r>
    </w:p>
    <w:p w14:paraId="061FF9C3" w14:textId="77777777" w:rsidR="006336ED" w:rsidRPr="00D05CCE" w:rsidRDefault="006336ED"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lastRenderedPageBreak/>
        <w:t xml:space="preserve">Morrow, S. (1999). </w:t>
      </w:r>
      <w:r w:rsidRPr="00D05CCE">
        <w:rPr>
          <w:rFonts w:asciiTheme="majorBidi" w:hAnsiTheme="majorBidi" w:cstheme="majorBidi"/>
          <w:i/>
          <w:iCs/>
          <w:sz w:val="24"/>
          <w:szCs w:val="24"/>
        </w:rPr>
        <w:t>The business of football: Accountability and finance in football</w:t>
      </w:r>
      <w:r w:rsidRPr="00D05CCE">
        <w:rPr>
          <w:rFonts w:asciiTheme="majorBidi" w:hAnsiTheme="majorBidi" w:cstheme="majorBidi"/>
          <w:sz w:val="24"/>
          <w:szCs w:val="24"/>
        </w:rPr>
        <w:t xml:space="preserve">. Hampshire, </w:t>
      </w:r>
    </w:p>
    <w:p w14:paraId="13BD70AE" w14:textId="023BBC27" w:rsidR="006336ED" w:rsidRPr="00D05CCE" w:rsidRDefault="006336ED" w:rsidP="002A0518">
      <w:pPr>
        <w:spacing w:before="100" w:beforeAutospacing="1" w:after="100" w:afterAutospacing="1" w:line="360" w:lineRule="auto"/>
        <w:jc w:val="both"/>
        <w:rPr>
          <w:rFonts w:asciiTheme="majorBidi" w:hAnsiTheme="majorBidi" w:cstheme="majorBidi"/>
          <w:sz w:val="24"/>
          <w:szCs w:val="24"/>
        </w:rPr>
      </w:pPr>
      <w:proofErr w:type="spellStart"/>
      <w:proofErr w:type="gramStart"/>
      <w:r w:rsidRPr="00D05CCE">
        <w:rPr>
          <w:rFonts w:asciiTheme="majorBidi" w:hAnsiTheme="majorBidi" w:cstheme="majorBidi"/>
          <w:sz w:val="24"/>
          <w:szCs w:val="24"/>
        </w:rPr>
        <w:t>UK:MacMillan</w:t>
      </w:r>
      <w:proofErr w:type="spellEnd"/>
      <w:proofErr w:type="gramEnd"/>
      <w:r w:rsidRPr="002A0518">
        <w:rPr>
          <w:rFonts w:asciiTheme="majorBidi" w:hAnsiTheme="majorBidi" w:cstheme="majorBidi"/>
          <w:sz w:val="24"/>
          <w:szCs w:val="24"/>
        </w:rPr>
        <w:t xml:space="preserve"> </w:t>
      </w:r>
      <w:r w:rsidRPr="00D05CCE">
        <w:rPr>
          <w:rFonts w:asciiTheme="majorBidi" w:hAnsiTheme="majorBidi" w:cstheme="majorBidi"/>
          <w:sz w:val="24"/>
          <w:szCs w:val="24"/>
        </w:rPr>
        <w:br/>
        <w:t xml:space="preserve">Morrow, S. (2003). </w:t>
      </w:r>
      <w:r w:rsidRPr="00D05CCE">
        <w:rPr>
          <w:rFonts w:asciiTheme="majorBidi" w:hAnsiTheme="majorBidi" w:cstheme="majorBidi"/>
          <w:i/>
          <w:iCs/>
          <w:sz w:val="24"/>
          <w:szCs w:val="24"/>
        </w:rPr>
        <w:t xml:space="preserve">The people’s </w:t>
      </w:r>
      <w:proofErr w:type="gramStart"/>
      <w:r w:rsidRPr="00D05CCE">
        <w:rPr>
          <w:rFonts w:asciiTheme="majorBidi" w:hAnsiTheme="majorBidi" w:cstheme="majorBidi"/>
          <w:i/>
          <w:iCs/>
          <w:sz w:val="24"/>
          <w:szCs w:val="24"/>
        </w:rPr>
        <w:t>game?</w:t>
      </w:r>
      <w:proofErr w:type="gramEnd"/>
      <w:r w:rsidRPr="00D05CCE">
        <w:rPr>
          <w:rFonts w:asciiTheme="majorBidi" w:hAnsiTheme="majorBidi" w:cstheme="majorBidi"/>
          <w:i/>
          <w:iCs/>
          <w:sz w:val="24"/>
          <w:szCs w:val="24"/>
        </w:rPr>
        <w:t xml:space="preserve"> Football, finance and society</w:t>
      </w:r>
      <w:r w:rsidRPr="00D05CCE">
        <w:rPr>
          <w:rFonts w:asciiTheme="majorBidi" w:hAnsiTheme="majorBidi" w:cstheme="majorBidi"/>
          <w:sz w:val="24"/>
          <w:szCs w:val="24"/>
        </w:rPr>
        <w:t xml:space="preserve">. Basingstoke, UK: </w:t>
      </w:r>
    </w:p>
    <w:p w14:paraId="65987795" w14:textId="0CB687ED" w:rsidR="006336ED" w:rsidRPr="00D05CCE" w:rsidRDefault="006336ED"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MacMillan </w:t>
      </w:r>
      <w:r w:rsidRPr="00D05CCE">
        <w:rPr>
          <w:rFonts w:asciiTheme="majorBidi" w:hAnsiTheme="majorBidi" w:cstheme="majorBidi"/>
          <w:sz w:val="24"/>
          <w:szCs w:val="24"/>
        </w:rPr>
        <w:br/>
        <w:t xml:space="preserve">Morrow, S., &amp; </w:t>
      </w:r>
      <w:proofErr w:type="spellStart"/>
      <w:r w:rsidRPr="00D05CCE">
        <w:rPr>
          <w:rFonts w:asciiTheme="majorBidi" w:hAnsiTheme="majorBidi" w:cstheme="majorBidi"/>
          <w:sz w:val="24"/>
          <w:szCs w:val="24"/>
        </w:rPr>
        <w:t>Hamil</w:t>
      </w:r>
      <w:proofErr w:type="spellEnd"/>
      <w:r w:rsidRPr="00D05CCE">
        <w:rPr>
          <w:rFonts w:asciiTheme="majorBidi" w:hAnsiTheme="majorBidi" w:cstheme="majorBidi"/>
          <w:sz w:val="24"/>
          <w:szCs w:val="24"/>
        </w:rPr>
        <w:t xml:space="preserve">. S. (2003). Corporate community involvement by football clubs: Business </w:t>
      </w:r>
    </w:p>
    <w:p w14:paraId="25308E0F" w14:textId="2E9CAEB0" w:rsidR="006336ED" w:rsidRPr="002A0518" w:rsidRDefault="006336ED" w:rsidP="002A0518">
      <w:pPr>
        <w:spacing w:before="100" w:beforeAutospacing="1" w:after="100" w:afterAutospacing="1" w:line="360" w:lineRule="auto"/>
        <w:jc w:val="both"/>
        <w:rPr>
          <w:rFonts w:asciiTheme="majorBidi" w:hAnsiTheme="majorBidi" w:cstheme="majorBidi"/>
          <w:sz w:val="24"/>
          <w:szCs w:val="24"/>
        </w:rPr>
      </w:pPr>
      <w:r w:rsidRPr="00D05CCE">
        <w:rPr>
          <w:rFonts w:asciiTheme="majorBidi" w:hAnsiTheme="majorBidi" w:cstheme="majorBidi"/>
          <w:sz w:val="24"/>
          <w:szCs w:val="24"/>
        </w:rPr>
        <w:t xml:space="preserve">strategy or social obligation. </w:t>
      </w:r>
      <w:r w:rsidRPr="00D05CCE">
        <w:rPr>
          <w:rFonts w:asciiTheme="majorBidi" w:hAnsiTheme="majorBidi" w:cstheme="majorBidi"/>
          <w:i/>
          <w:iCs/>
          <w:sz w:val="24"/>
          <w:szCs w:val="24"/>
        </w:rPr>
        <w:t>Stirling Research Papers in Sports Studies, 1</w:t>
      </w:r>
      <w:r w:rsidRPr="00D05CCE">
        <w:rPr>
          <w:rFonts w:asciiTheme="majorBidi" w:hAnsiTheme="majorBidi" w:cstheme="majorBidi"/>
          <w:sz w:val="24"/>
          <w:szCs w:val="24"/>
        </w:rPr>
        <w:t>(1).</w:t>
      </w:r>
    </w:p>
    <w:p w14:paraId="5FBD3519" w14:textId="77777777" w:rsidR="006336ED" w:rsidRPr="002A0518" w:rsidRDefault="006336ED" w:rsidP="002A0518">
      <w:pPr>
        <w:spacing w:line="360" w:lineRule="auto"/>
        <w:jc w:val="both"/>
        <w:rPr>
          <w:rFonts w:asciiTheme="majorBidi" w:hAnsiTheme="majorBidi" w:cstheme="majorBidi"/>
          <w:color w:val="000000"/>
          <w:sz w:val="24"/>
          <w:szCs w:val="24"/>
          <w:shd w:val="clear" w:color="auto" w:fill="FFFFFF"/>
        </w:rPr>
      </w:pPr>
      <w:r w:rsidRPr="00F9406A">
        <w:rPr>
          <w:rFonts w:asciiTheme="majorBidi" w:hAnsiTheme="majorBidi" w:cstheme="majorBidi"/>
          <w:color w:val="000000"/>
          <w:sz w:val="24"/>
          <w:szCs w:val="24"/>
          <w:shd w:val="clear" w:color="auto" w:fill="FFFFFF"/>
        </w:rPr>
        <w:t>O'BYRNE, D. J. (2003). </w:t>
      </w:r>
      <w:r w:rsidRPr="00F9406A">
        <w:rPr>
          <w:rFonts w:asciiTheme="majorBidi" w:hAnsiTheme="majorBidi" w:cstheme="majorBidi"/>
          <w:i/>
          <w:iCs/>
          <w:color w:val="000000"/>
          <w:sz w:val="24"/>
          <w:szCs w:val="24"/>
        </w:rPr>
        <w:t>The dimensions of global citizenship: political identity beyond the nation-state</w:t>
      </w:r>
      <w:r w:rsidRPr="00F9406A">
        <w:rPr>
          <w:rFonts w:asciiTheme="majorBidi" w:hAnsiTheme="majorBidi" w:cstheme="majorBidi"/>
          <w:color w:val="000000"/>
          <w:sz w:val="24"/>
          <w:szCs w:val="24"/>
          <w:shd w:val="clear" w:color="auto" w:fill="FFFFFF"/>
        </w:rPr>
        <w:t>. London, Frank Cass.</w:t>
      </w:r>
    </w:p>
    <w:p w14:paraId="628FC706"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POULTON, E., 2004. Mediated Patriot Games: The Construction and Representation of National Identities in the British Television Production of Euro ’96. </w:t>
      </w:r>
      <w:r w:rsidRPr="00F342F4">
        <w:rPr>
          <w:rFonts w:asciiTheme="majorBidi" w:hAnsiTheme="majorBidi" w:cstheme="majorBidi"/>
          <w:i/>
          <w:iCs/>
          <w:color w:val="53565A"/>
          <w:sz w:val="24"/>
          <w:szCs w:val="24"/>
        </w:rPr>
        <w:t>International Review for the Sociology of Sport, </w:t>
      </w:r>
      <w:r w:rsidRPr="00F342F4">
        <w:rPr>
          <w:rFonts w:asciiTheme="majorBidi" w:hAnsiTheme="majorBidi" w:cstheme="majorBidi"/>
          <w:b/>
          <w:bCs/>
          <w:color w:val="53565A"/>
          <w:sz w:val="24"/>
          <w:szCs w:val="24"/>
        </w:rPr>
        <w:t>39</w:t>
      </w:r>
      <w:r w:rsidRPr="00F342F4">
        <w:rPr>
          <w:rFonts w:asciiTheme="majorBidi" w:hAnsiTheme="majorBidi" w:cstheme="majorBidi"/>
          <w:color w:val="53565A"/>
          <w:sz w:val="24"/>
          <w:szCs w:val="24"/>
        </w:rPr>
        <w:t>(4), pp. 437-455.</w:t>
      </w:r>
    </w:p>
    <w:p w14:paraId="40D317D5" w14:textId="5EEC2894" w:rsidR="00F342F4" w:rsidRPr="002A0518"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POULTON, E. and DURELL, O., 2016. Uses and meanings of ‘Yid’ in English football fandom: A case study of Tottenham Hotspur Football Club. </w:t>
      </w:r>
      <w:r w:rsidRPr="00F342F4">
        <w:rPr>
          <w:rFonts w:asciiTheme="majorBidi" w:hAnsiTheme="majorBidi" w:cstheme="majorBidi"/>
          <w:i/>
          <w:iCs/>
          <w:color w:val="53565A"/>
          <w:sz w:val="24"/>
          <w:szCs w:val="24"/>
        </w:rPr>
        <w:t>International review for the sociology of sport, </w:t>
      </w:r>
      <w:r w:rsidRPr="00F342F4">
        <w:rPr>
          <w:rFonts w:asciiTheme="majorBidi" w:hAnsiTheme="majorBidi" w:cstheme="majorBidi"/>
          <w:b/>
          <w:bCs/>
          <w:color w:val="53565A"/>
          <w:sz w:val="24"/>
          <w:szCs w:val="24"/>
        </w:rPr>
        <w:t>51</w:t>
      </w:r>
      <w:r w:rsidRPr="00F342F4">
        <w:rPr>
          <w:rFonts w:asciiTheme="majorBidi" w:hAnsiTheme="majorBidi" w:cstheme="majorBidi"/>
          <w:color w:val="53565A"/>
          <w:sz w:val="24"/>
          <w:szCs w:val="24"/>
        </w:rPr>
        <w:t>(6), pp. 715-734.</w:t>
      </w:r>
    </w:p>
    <w:p w14:paraId="678C88EC" w14:textId="082FB6E7" w:rsidR="006336ED" w:rsidRPr="002A0518" w:rsidRDefault="006336ED" w:rsidP="002A0518">
      <w:pPr>
        <w:spacing w:line="360" w:lineRule="auto"/>
        <w:jc w:val="both"/>
        <w:rPr>
          <w:rFonts w:asciiTheme="majorBidi" w:hAnsiTheme="majorBidi" w:cstheme="majorBidi"/>
          <w:color w:val="333333"/>
          <w:sz w:val="24"/>
          <w:szCs w:val="24"/>
          <w:shd w:val="clear" w:color="auto" w:fill="FFFFFF"/>
        </w:rPr>
      </w:pPr>
      <w:r w:rsidRPr="00F9406A">
        <w:rPr>
          <w:rFonts w:asciiTheme="majorBidi" w:hAnsiTheme="majorBidi" w:cstheme="majorBidi"/>
          <w:color w:val="333333"/>
          <w:sz w:val="24"/>
          <w:szCs w:val="24"/>
          <w:shd w:val="clear" w:color="auto" w:fill="FFFFFF"/>
        </w:rPr>
        <w:t>Robertson, R. 2000.  </w:t>
      </w:r>
      <w:r w:rsidRPr="00F9406A">
        <w:rPr>
          <w:rFonts w:asciiTheme="majorBidi" w:hAnsiTheme="majorBidi" w:cstheme="majorBidi"/>
          <w:i/>
          <w:iCs/>
          <w:color w:val="333333"/>
          <w:sz w:val="24"/>
          <w:szCs w:val="24"/>
        </w:rPr>
        <w:t>Globalization: Social Theory and Global Culture</w:t>
      </w:r>
      <w:r w:rsidRPr="00F9406A">
        <w:rPr>
          <w:rFonts w:asciiTheme="majorBidi" w:hAnsiTheme="majorBidi" w:cstheme="majorBidi"/>
          <w:color w:val="333333"/>
          <w:sz w:val="24"/>
          <w:szCs w:val="24"/>
          <w:shd w:val="clear" w:color="auto" w:fill="FFFFFF"/>
        </w:rPr>
        <w:t>. Theory, Culture &amp; Society. London: SAGE Publications Ltd. Available at: &lt;http://www.doi.org/10.4135/9781446280447&gt; [Accessed 18 Jul 2021].</w:t>
      </w:r>
    </w:p>
    <w:p w14:paraId="5BA6C20C" w14:textId="77777777" w:rsidR="006336ED" w:rsidRPr="00FB38E8" w:rsidRDefault="006336ED" w:rsidP="002A0518">
      <w:pPr>
        <w:spacing w:before="100" w:beforeAutospacing="1" w:after="100" w:afterAutospacing="1" w:line="360" w:lineRule="auto"/>
        <w:jc w:val="both"/>
        <w:rPr>
          <w:rFonts w:asciiTheme="majorBidi" w:hAnsiTheme="majorBidi" w:cstheme="majorBidi"/>
          <w:sz w:val="24"/>
          <w:szCs w:val="24"/>
        </w:rPr>
      </w:pPr>
      <w:r w:rsidRPr="00FB38E8">
        <w:rPr>
          <w:rFonts w:asciiTheme="majorBidi" w:hAnsiTheme="majorBidi" w:cstheme="majorBidi"/>
          <w:sz w:val="24"/>
          <w:szCs w:val="24"/>
        </w:rPr>
        <w:t xml:space="preserve">Szymanski, S. (2003), “The economic design of sporting contests”, Journal of Economic Literature, Vol. 41 No. 4, pp. 1137-87. </w:t>
      </w:r>
    </w:p>
    <w:p w14:paraId="2639B0C0" w14:textId="77777777" w:rsidR="006336ED" w:rsidRPr="002A0518" w:rsidRDefault="006336ED" w:rsidP="002A0518">
      <w:pPr>
        <w:spacing w:line="360" w:lineRule="auto"/>
        <w:jc w:val="both"/>
        <w:rPr>
          <w:rFonts w:asciiTheme="majorBidi" w:hAnsiTheme="majorBidi" w:cstheme="majorBidi"/>
          <w:color w:val="333333"/>
          <w:sz w:val="24"/>
          <w:szCs w:val="24"/>
          <w:shd w:val="clear" w:color="auto" w:fill="FFFFFF"/>
        </w:rPr>
      </w:pPr>
      <w:r w:rsidRPr="00FB38E8">
        <w:rPr>
          <w:rFonts w:asciiTheme="majorBidi" w:hAnsiTheme="majorBidi" w:cstheme="majorBidi"/>
          <w:color w:val="333333"/>
          <w:sz w:val="24"/>
          <w:szCs w:val="24"/>
          <w:shd w:val="clear" w:color="auto" w:fill="FFFFFF"/>
        </w:rPr>
        <w:t>Schirato, T. 2007.  </w:t>
      </w:r>
      <w:r w:rsidRPr="00FB38E8">
        <w:rPr>
          <w:rFonts w:asciiTheme="majorBidi" w:hAnsiTheme="majorBidi" w:cstheme="majorBidi"/>
          <w:i/>
          <w:iCs/>
          <w:color w:val="333333"/>
          <w:sz w:val="24"/>
          <w:szCs w:val="24"/>
        </w:rPr>
        <w:t>Understanding Sports Culture</w:t>
      </w:r>
      <w:r w:rsidRPr="00FB38E8">
        <w:rPr>
          <w:rFonts w:asciiTheme="majorBidi" w:hAnsiTheme="majorBidi" w:cstheme="majorBidi"/>
          <w:color w:val="333333"/>
          <w:sz w:val="24"/>
          <w:szCs w:val="24"/>
          <w:shd w:val="clear" w:color="auto" w:fill="FFFFFF"/>
        </w:rPr>
        <w:t>. London: SAGE Publications Ltd. Available at: &lt;http://www.doi.org/10.4135/9781446212189&gt; [Accessed 18 Jul 2021].</w:t>
      </w:r>
    </w:p>
    <w:p w14:paraId="0BC7C2B4" w14:textId="77777777" w:rsidR="006336ED" w:rsidRPr="00F342F4" w:rsidRDefault="006336ED" w:rsidP="002A0518">
      <w:pPr>
        <w:spacing w:before="100" w:beforeAutospacing="1" w:after="100" w:afterAutospacing="1" w:line="360" w:lineRule="auto"/>
        <w:jc w:val="both"/>
        <w:rPr>
          <w:rFonts w:asciiTheme="majorBidi" w:hAnsiTheme="majorBidi" w:cstheme="majorBidi"/>
          <w:sz w:val="24"/>
          <w:szCs w:val="24"/>
        </w:rPr>
      </w:pPr>
      <w:r w:rsidRPr="00F342F4">
        <w:rPr>
          <w:rFonts w:asciiTheme="majorBidi" w:hAnsiTheme="majorBidi" w:cstheme="majorBidi"/>
          <w:sz w:val="24"/>
          <w:szCs w:val="24"/>
        </w:rPr>
        <w:t xml:space="preserve">Taylor, Lord Justice. (1990). </w:t>
      </w:r>
      <w:r w:rsidRPr="00F342F4">
        <w:rPr>
          <w:rFonts w:asciiTheme="majorBidi" w:hAnsiTheme="majorBidi" w:cstheme="majorBidi"/>
          <w:i/>
          <w:iCs/>
          <w:sz w:val="24"/>
          <w:szCs w:val="24"/>
        </w:rPr>
        <w:t xml:space="preserve">The Hillsborough stadium disaster: Final report </w:t>
      </w:r>
      <w:r w:rsidRPr="00F342F4">
        <w:rPr>
          <w:rFonts w:asciiTheme="majorBidi" w:hAnsiTheme="majorBidi" w:cstheme="majorBidi"/>
          <w:sz w:val="24"/>
          <w:szCs w:val="24"/>
        </w:rPr>
        <w:t xml:space="preserve">(CM 962). London, </w:t>
      </w:r>
    </w:p>
    <w:p w14:paraId="09851F27" w14:textId="77777777" w:rsidR="006336ED" w:rsidRPr="00F342F4" w:rsidRDefault="006336ED" w:rsidP="002A0518">
      <w:pPr>
        <w:spacing w:before="100" w:beforeAutospacing="1" w:after="100" w:afterAutospacing="1" w:line="360" w:lineRule="auto"/>
        <w:jc w:val="both"/>
        <w:rPr>
          <w:rFonts w:asciiTheme="majorBidi" w:hAnsiTheme="majorBidi" w:cstheme="majorBidi"/>
          <w:sz w:val="24"/>
          <w:szCs w:val="24"/>
        </w:rPr>
      </w:pPr>
      <w:r w:rsidRPr="00F342F4">
        <w:rPr>
          <w:rFonts w:asciiTheme="majorBidi" w:hAnsiTheme="majorBidi" w:cstheme="majorBidi"/>
          <w:sz w:val="24"/>
          <w:szCs w:val="24"/>
        </w:rPr>
        <w:lastRenderedPageBreak/>
        <w:t>UK: HMSO.</w:t>
      </w:r>
    </w:p>
    <w:p w14:paraId="7D461A5F"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SCHINKEL, W., 2009. ‘Illegal Aliens’ and the State, or: Bare Bodies vs the Zombie. </w:t>
      </w:r>
      <w:r w:rsidRPr="00F342F4">
        <w:rPr>
          <w:rFonts w:asciiTheme="majorBidi" w:hAnsiTheme="majorBidi" w:cstheme="majorBidi"/>
          <w:i/>
          <w:iCs/>
          <w:color w:val="53565A"/>
          <w:sz w:val="24"/>
          <w:szCs w:val="24"/>
        </w:rPr>
        <w:t>International Sociology, </w:t>
      </w:r>
      <w:r w:rsidRPr="00F342F4">
        <w:rPr>
          <w:rFonts w:asciiTheme="majorBidi" w:hAnsiTheme="majorBidi" w:cstheme="majorBidi"/>
          <w:b/>
          <w:bCs/>
          <w:color w:val="53565A"/>
          <w:sz w:val="24"/>
          <w:szCs w:val="24"/>
        </w:rPr>
        <w:t>24</w:t>
      </w:r>
      <w:r w:rsidRPr="00F342F4">
        <w:rPr>
          <w:rFonts w:asciiTheme="majorBidi" w:hAnsiTheme="majorBidi" w:cstheme="majorBidi"/>
          <w:color w:val="53565A"/>
          <w:sz w:val="24"/>
          <w:szCs w:val="24"/>
        </w:rPr>
        <w:t>(6), pp. 779-806.</w:t>
      </w:r>
    </w:p>
    <w:p w14:paraId="056EA01B"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 xml:space="preserve">SHORT, A., 1990. Book </w:t>
      </w:r>
      <w:proofErr w:type="gramStart"/>
      <w:r w:rsidRPr="00F342F4">
        <w:rPr>
          <w:rFonts w:asciiTheme="majorBidi" w:hAnsiTheme="majorBidi" w:cstheme="majorBidi"/>
          <w:color w:val="53565A"/>
          <w:sz w:val="24"/>
          <w:szCs w:val="24"/>
        </w:rPr>
        <w:t>Reviews :</w:t>
      </w:r>
      <w:proofErr w:type="gramEnd"/>
      <w:r w:rsidRPr="00F342F4">
        <w:rPr>
          <w:rFonts w:asciiTheme="majorBidi" w:hAnsiTheme="majorBidi" w:cstheme="majorBidi"/>
          <w:color w:val="53565A"/>
          <w:sz w:val="24"/>
          <w:szCs w:val="24"/>
        </w:rPr>
        <w:t xml:space="preserve"> Nations and Nationalism since 1780: Programme, myth, reality by E.J. Hobsbawm. Cambridge: Cambridge University Press, 1990. 191pp. £14.95: Nationalism and international society by James </w:t>
      </w:r>
      <w:proofErr w:type="spellStart"/>
      <w:r w:rsidRPr="00F342F4">
        <w:rPr>
          <w:rFonts w:asciiTheme="majorBidi" w:hAnsiTheme="majorBidi" w:cstheme="majorBidi"/>
          <w:color w:val="53565A"/>
          <w:sz w:val="24"/>
          <w:szCs w:val="24"/>
        </w:rPr>
        <w:t>Mayall</w:t>
      </w:r>
      <w:proofErr w:type="spellEnd"/>
      <w:r w:rsidRPr="00F342F4">
        <w:rPr>
          <w:rFonts w:asciiTheme="majorBidi" w:hAnsiTheme="majorBidi" w:cstheme="majorBidi"/>
          <w:color w:val="53565A"/>
          <w:sz w:val="24"/>
          <w:szCs w:val="24"/>
        </w:rPr>
        <w:t>. Cambridge: Cambridge University Press, 1990. 175pp. £25. </w:t>
      </w:r>
      <w:r w:rsidRPr="00F342F4">
        <w:rPr>
          <w:rFonts w:asciiTheme="majorBidi" w:hAnsiTheme="majorBidi" w:cstheme="majorBidi"/>
          <w:i/>
          <w:iCs/>
          <w:color w:val="53565A"/>
          <w:sz w:val="24"/>
          <w:szCs w:val="24"/>
        </w:rPr>
        <w:t>International Relations, </w:t>
      </w:r>
      <w:r w:rsidRPr="00F342F4">
        <w:rPr>
          <w:rFonts w:asciiTheme="majorBidi" w:hAnsiTheme="majorBidi" w:cstheme="majorBidi"/>
          <w:b/>
          <w:bCs/>
          <w:color w:val="53565A"/>
          <w:sz w:val="24"/>
          <w:szCs w:val="24"/>
        </w:rPr>
        <w:t>10</w:t>
      </w:r>
      <w:r w:rsidRPr="00F342F4">
        <w:rPr>
          <w:rFonts w:asciiTheme="majorBidi" w:hAnsiTheme="majorBidi" w:cstheme="majorBidi"/>
          <w:color w:val="53565A"/>
          <w:sz w:val="24"/>
          <w:szCs w:val="24"/>
        </w:rPr>
        <w:t>(2), pp. 190-192.</w:t>
      </w:r>
    </w:p>
    <w:p w14:paraId="0000ED60" w14:textId="1DEB0D2B" w:rsidR="00F342F4" w:rsidRPr="002A0518"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 xml:space="preserve">SILK, M. and ANDREWS, D.L., 2001. Beyond a </w:t>
      </w:r>
      <w:proofErr w:type="gramStart"/>
      <w:r w:rsidRPr="00F342F4">
        <w:rPr>
          <w:rFonts w:asciiTheme="majorBidi" w:hAnsiTheme="majorBidi" w:cstheme="majorBidi"/>
          <w:color w:val="53565A"/>
          <w:sz w:val="24"/>
          <w:szCs w:val="24"/>
        </w:rPr>
        <w:t>Boundary?:</w:t>
      </w:r>
      <w:proofErr w:type="gramEnd"/>
      <w:r w:rsidRPr="00F342F4">
        <w:rPr>
          <w:rFonts w:asciiTheme="majorBidi" w:hAnsiTheme="majorBidi" w:cstheme="majorBidi"/>
          <w:color w:val="53565A"/>
          <w:sz w:val="24"/>
          <w:szCs w:val="24"/>
        </w:rPr>
        <w:t xml:space="preserve"> Sport, Transnational Advertising, and the Reimagining of National Culture. </w:t>
      </w:r>
      <w:r w:rsidRPr="00F342F4">
        <w:rPr>
          <w:rFonts w:asciiTheme="majorBidi" w:hAnsiTheme="majorBidi" w:cstheme="majorBidi"/>
          <w:i/>
          <w:iCs/>
          <w:color w:val="53565A"/>
          <w:sz w:val="24"/>
          <w:szCs w:val="24"/>
        </w:rPr>
        <w:t>Journal of Sport and Social Issues, </w:t>
      </w:r>
      <w:r w:rsidRPr="00F342F4">
        <w:rPr>
          <w:rFonts w:asciiTheme="majorBidi" w:hAnsiTheme="majorBidi" w:cstheme="majorBidi"/>
          <w:b/>
          <w:bCs/>
          <w:color w:val="53565A"/>
          <w:sz w:val="24"/>
          <w:szCs w:val="24"/>
        </w:rPr>
        <w:t>25</w:t>
      </w:r>
      <w:r w:rsidRPr="00F342F4">
        <w:rPr>
          <w:rFonts w:asciiTheme="majorBidi" w:hAnsiTheme="majorBidi" w:cstheme="majorBidi"/>
          <w:color w:val="53565A"/>
          <w:sz w:val="24"/>
          <w:szCs w:val="24"/>
        </w:rPr>
        <w:t>(2), pp. 180-201.</w:t>
      </w:r>
    </w:p>
    <w:p w14:paraId="028C4C8B" w14:textId="77777777" w:rsidR="006336ED" w:rsidRPr="00F342F4" w:rsidRDefault="006336ED" w:rsidP="002A0518">
      <w:pPr>
        <w:spacing w:before="100" w:beforeAutospacing="1" w:after="100" w:afterAutospacing="1" w:line="360" w:lineRule="auto"/>
        <w:jc w:val="both"/>
        <w:rPr>
          <w:rFonts w:asciiTheme="majorBidi" w:hAnsiTheme="majorBidi" w:cstheme="majorBidi"/>
          <w:sz w:val="24"/>
          <w:szCs w:val="24"/>
        </w:rPr>
      </w:pPr>
      <w:r w:rsidRPr="00F342F4">
        <w:rPr>
          <w:rFonts w:asciiTheme="majorBidi" w:hAnsiTheme="majorBidi" w:cstheme="majorBidi"/>
          <w:sz w:val="24"/>
          <w:szCs w:val="24"/>
        </w:rPr>
        <w:t xml:space="preserve">Taylor, Lord Justice. (1990). </w:t>
      </w:r>
      <w:r w:rsidRPr="00F342F4">
        <w:rPr>
          <w:rFonts w:asciiTheme="majorBidi" w:hAnsiTheme="majorBidi" w:cstheme="majorBidi"/>
          <w:i/>
          <w:iCs/>
          <w:sz w:val="24"/>
          <w:szCs w:val="24"/>
        </w:rPr>
        <w:t xml:space="preserve">The Hillsborough stadium disaster: Final report </w:t>
      </w:r>
      <w:r w:rsidRPr="00F342F4">
        <w:rPr>
          <w:rFonts w:asciiTheme="majorBidi" w:hAnsiTheme="majorBidi" w:cstheme="majorBidi"/>
          <w:sz w:val="24"/>
          <w:szCs w:val="24"/>
        </w:rPr>
        <w:t xml:space="preserve">(CM 962). London, </w:t>
      </w:r>
    </w:p>
    <w:p w14:paraId="5B6110DD" w14:textId="77777777" w:rsidR="006336ED" w:rsidRPr="00F342F4" w:rsidRDefault="006336ED" w:rsidP="002A0518">
      <w:pPr>
        <w:spacing w:before="100" w:beforeAutospacing="1" w:after="100" w:afterAutospacing="1" w:line="360" w:lineRule="auto"/>
        <w:jc w:val="both"/>
        <w:rPr>
          <w:rFonts w:asciiTheme="majorBidi" w:hAnsiTheme="majorBidi" w:cstheme="majorBidi"/>
          <w:sz w:val="24"/>
          <w:szCs w:val="24"/>
        </w:rPr>
      </w:pPr>
      <w:r w:rsidRPr="00F342F4">
        <w:rPr>
          <w:rFonts w:asciiTheme="majorBidi" w:hAnsiTheme="majorBidi" w:cstheme="majorBidi"/>
          <w:sz w:val="24"/>
          <w:szCs w:val="24"/>
        </w:rPr>
        <w:t>UK: HMSO.</w:t>
      </w:r>
    </w:p>
    <w:p w14:paraId="3E9F2CE1"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WARD, S., SCANLON, T.J. and HINES, T., 2013. Mutuality Ownership Form and Professional Sports: Football. </w:t>
      </w:r>
      <w:proofErr w:type="spellStart"/>
      <w:r w:rsidRPr="00F342F4">
        <w:rPr>
          <w:rFonts w:asciiTheme="majorBidi" w:hAnsiTheme="majorBidi" w:cstheme="majorBidi"/>
          <w:i/>
          <w:iCs/>
          <w:color w:val="53565A"/>
          <w:sz w:val="24"/>
          <w:szCs w:val="24"/>
        </w:rPr>
        <w:t>Nonprofit</w:t>
      </w:r>
      <w:proofErr w:type="spellEnd"/>
      <w:r w:rsidRPr="00F342F4">
        <w:rPr>
          <w:rFonts w:asciiTheme="majorBidi" w:hAnsiTheme="majorBidi" w:cstheme="majorBidi"/>
          <w:i/>
          <w:iCs/>
          <w:color w:val="53565A"/>
          <w:sz w:val="24"/>
          <w:szCs w:val="24"/>
        </w:rPr>
        <w:t xml:space="preserve"> and Voluntary Sector Quarterly, </w:t>
      </w:r>
      <w:r w:rsidRPr="00F342F4">
        <w:rPr>
          <w:rFonts w:asciiTheme="majorBidi" w:hAnsiTheme="majorBidi" w:cstheme="majorBidi"/>
          <w:b/>
          <w:bCs/>
          <w:color w:val="53565A"/>
          <w:sz w:val="24"/>
          <w:szCs w:val="24"/>
        </w:rPr>
        <w:t>42</w:t>
      </w:r>
      <w:r w:rsidRPr="00F342F4">
        <w:rPr>
          <w:rFonts w:asciiTheme="majorBidi" w:hAnsiTheme="majorBidi" w:cstheme="majorBidi"/>
          <w:color w:val="53565A"/>
          <w:sz w:val="24"/>
          <w:szCs w:val="24"/>
        </w:rPr>
        <w:t>(4), pp. 763-780.</w:t>
      </w:r>
    </w:p>
    <w:p w14:paraId="7B8985A2"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WILSON, R., PLUMLEY, D. and RAMCHANDANI, G., 2013. The relationship between ownership structure and club performance in the English Premier League. </w:t>
      </w:r>
      <w:r w:rsidRPr="00F342F4">
        <w:rPr>
          <w:rFonts w:asciiTheme="majorBidi" w:hAnsiTheme="majorBidi" w:cstheme="majorBidi"/>
          <w:i/>
          <w:iCs/>
          <w:color w:val="53565A"/>
          <w:sz w:val="24"/>
          <w:szCs w:val="24"/>
        </w:rPr>
        <w:t>Sport, business and management, </w:t>
      </w:r>
      <w:r w:rsidRPr="00F342F4">
        <w:rPr>
          <w:rFonts w:asciiTheme="majorBidi" w:hAnsiTheme="majorBidi" w:cstheme="majorBidi"/>
          <w:b/>
          <w:bCs/>
          <w:color w:val="53565A"/>
          <w:sz w:val="24"/>
          <w:szCs w:val="24"/>
        </w:rPr>
        <w:t>3</w:t>
      </w:r>
      <w:r w:rsidRPr="00F342F4">
        <w:rPr>
          <w:rFonts w:asciiTheme="majorBidi" w:hAnsiTheme="majorBidi" w:cstheme="majorBidi"/>
          <w:color w:val="53565A"/>
          <w:sz w:val="24"/>
          <w:szCs w:val="24"/>
        </w:rPr>
        <w:t>(1), pp. 19-36.</w:t>
      </w:r>
    </w:p>
    <w:p w14:paraId="65D893EE" w14:textId="77777777" w:rsidR="00F342F4" w:rsidRPr="00F342F4" w:rsidRDefault="00F342F4" w:rsidP="002A0518">
      <w:pPr>
        <w:spacing w:after="173" w:line="360" w:lineRule="auto"/>
        <w:jc w:val="both"/>
        <w:rPr>
          <w:rFonts w:asciiTheme="majorBidi" w:hAnsiTheme="majorBidi" w:cstheme="majorBidi"/>
          <w:color w:val="53565A"/>
          <w:sz w:val="24"/>
          <w:szCs w:val="24"/>
        </w:rPr>
      </w:pPr>
      <w:r w:rsidRPr="00F342F4">
        <w:rPr>
          <w:rFonts w:asciiTheme="majorBidi" w:hAnsiTheme="majorBidi" w:cstheme="majorBidi"/>
          <w:color w:val="53565A"/>
          <w:sz w:val="24"/>
          <w:szCs w:val="24"/>
        </w:rPr>
        <w:t>YU, L., NEWMAN, J., XUE, H. and PU, H., 2019. The transition game: Toward a cultural economy of football in post-socialist China. </w:t>
      </w:r>
      <w:r w:rsidRPr="00F342F4">
        <w:rPr>
          <w:rFonts w:asciiTheme="majorBidi" w:hAnsiTheme="majorBidi" w:cstheme="majorBidi"/>
          <w:i/>
          <w:iCs/>
          <w:color w:val="53565A"/>
          <w:sz w:val="24"/>
          <w:szCs w:val="24"/>
        </w:rPr>
        <w:t>International Review for the Sociology of Sport, </w:t>
      </w:r>
      <w:r w:rsidRPr="00F342F4">
        <w:rPr>
          <w:rFonts w:asciiTheme="majorBidi" w:hAnsiTheme="majorBidi" w:cstheme="majorBidi"/>
          <w:b/>
          <w:bCs/>
          <w:color w:val="53565A"/>
          <w:sz w:val="24"/>
          <w:szCs w:val="24"/>
        </w:rPr>
        <w:t>54</w:t>
      </w:r>
      <w:r w:rsidRPr="00F342F4">
        <w:rPr>
          <w:rFonts w:asciiTheme="majorBidi" w:hAnsiTheme="majorBidi" w:cstheme="majorBidi"/>
          <w:color w:val="53565A"/>
          <w:sz w:val="24"/>
          <w:szCs w:val="24"/>
        </w:rPr>
        <w:t>(6), pp. 711-737.</w:t>
      </w:r>
    </w:p>
    <w:p w14:paraId="3A6B495E" w14:textId="77777777" w:rsidR="00F342F4" w:rsidRPr="002A0518" w:rsidRDefault="00F342F4" w:rsidP="002A0518">
      <w:pPr>
        <w:spacing w:before="100" w:beforeAutospacing="1" w:after="100" w:afterAutospacing="1" w:line="360" w:lineRule="auto"/>
        <w:jc w:val="both"/>
        <w:rPr>
          <w:rFonts w:asciiTheme="majorBidi" w:hAnsiTheme="majorBidi" w:cstheme="majorBidi"/>
          <w:sz w:val="24"/>
          <w:szCs w:val="24"/>
        </w:rPr>
      </w:pPr>
    </w:p>
    <w:p w14:paraId="71DA5B6C" w14:textId="60F239F0" w:rsidR="00FB38E8" w:rsidRPr="002A0518" w:rsidRDefault="00FB38E8" w:rsidP="002A0518">
      <w:pPr>
        <w:spacing w:before="100" w:beforeAutospacing="1" w:after="100" w:afterAutospacing="1" w:line="360" w:lineRule="auto"/>
        <w:jc w:val="both"/>
        <w:rPr>
          <w:rFonts w:asciiTheme="majorBidi" w:hAnsiTheme="majorBidi" w:cstheme="majorBidi"/>
          <w:sz w:val="24"/>
          <w:szCs w:val="24"/>
        </w:rPr>
      </w:pPr>
    </w:p>
    <w:p w14:paraId="47A5A832" w14:textId="77777777" w:rsidR="00FB38E8" w:rsidRPr="002A0518" w:rsidRDefault="00FB38E8" w:rsidP="002A0518">
      <w:pPr>
        <w:spacing w:before="100" w:beforeAutospacing="1" w:after="100" w:afterAutospacing="1" w:line="360" w:lineRule="auto"/>
        <w:jc w:val="both"/>
        <w:rPr>
          <w:rFonts w:asciiTheme="majorBidi" w:hAnsiTheme="majorBidi" w:cstheme="majorBidi"/>
          <w:sz w:val="24"/>
          <w:szCs w:val="24"/>
        </w:rPr>
      </w:pPr>
    </w:p>
    <w:p w14:paraId="6612760A" w14:textId="77777777" w:rsidR="00D05CCE" w:rsidRDefault="00D05CCE" w:rsidP="000B767C">
      <w:pPr>
        <w:rPr>
          <w:rFonts w:ascii="Arial Unicode MS" w:eastAsia="Arial Unicode MS" w:hAnsi="Arial Unicode MS" w:cs="Arial Unicode MS"/>
          <w:color w:val="000000"/>
          <w:sz w:val="17"/>
          <w:szCs w:val="17"/>
          <w:shd w:val="clear" w:color="auto" w:fill="FFFFFF"/>
        </w:rPr>
      </w:pPr>
    </w:p>
    <w:p w14:paraId="0AADFEFA" w14:textId="51853B17" w:rsidR="00FB38E8" w:rsidRDefault="00FB38E8" w:rsidP="000B767C">
      <w:pPr>
        <w:rPr>
          <w:rFonts w:ascii="Arial Unicode MS" w:eastAsia="Arial Unicode MS" w:hAnsi="Arial Unicode MS" w:cs="Arial Unicode MS"/>
          <w:color w:val="000000"/>
          <w:sz w:val="17"/>
          <w:szCs w:val="17"/>
          <w:shd w:val="clear" w:color="auto" w:fill="FFFFFF"/>
        </w:rPr>
      </w:pPr>
    </w:p>
    <w:p w14:paraId="635F6C79" w14:textId="77777777" w:rsidR="00D05CCE" w:rsidRPr="00FB38E8" w:rsidRDefault="00D05CCE" w:rsidP="00FB38E8">
      <w:pPr>
        <w:spacing w:before="100" w:beforeAutospacing="1" w:after="100" w:afterAutospacing="1"/>
        <w:rPr>
          <w:sz w:val="24"/>
          <w:szCs w:val="24"/>
        </w:rPr>
      </w:pPr>
    </w:p>
    <w:p w14:paraId="7F38CC46" w14:textId="77777777" w:rsidR="00FB38E8" w:rsidRPr="000B767C" w:rsidRDefault="00FB38E8" w:rsidP="000B767C">
      <w:pPr>
        <w:rPr>
          <w:sz w:val="24"/>
          <w:szCs w:val="24"/>
        </w:rPr>
      </w:pPr>
    </w:p>
    <w:p w14:paraId="084A882E" w14:textId="77777777" w:rsidR="006336ED" w:rsidRDefault="006336ED" w:rsidP="00F342F4">
      <w:pPr>
        <w:spacing w:before="100" w:beforeAutospacing="1" w:after="100" w:afterAutospacing="1"/>
        <w:rPr>
          <w:rFonts w:ascii="AdvCos" w:hAnsi="AdvCos"/>
          <w:sz w:val="18"/>
          <w:szCs w:val="18"/>
        </w:rPr>
      </w:pPr>
    </w:p>
    <w:p w14:paraId="30CF2BB2" w14:textId="729920ED" w:rsidR="00F342F4" w:rsidRPr="00F342F4" w:rsidRDefault="00F342F4" w:rsidP="00F342F4">
      <w:pPr>
        <w:spacing w:before="100" w:beforeAutospacing="1" w:after="100" w:afterAutospacing="1"/>
        <w:rPr>
          <w:sz w:val="24"/>
          <w:szCs w:val="24"/>
        </w:rPr>
      </w:pPr>
    </w:p>
    <w:p w14:paraId="1FC6A178" w14:textId="77777777" w:rsidR="00F342F4" w:rsidRPr="00FB38E8" w:rsidRDefault="00F342F4" w:rsidP="00FB38E8">
      <w:pPr>
        <w:spacing w:before="100" w:beforeAutospacing="1" w:after="100" w:afterAutospacing="1"/>
        <w:rPr>
          <w:sz w:val="24"/>
          <w:szCs w:val="24"/>
        </w:rPr>
      </w:pPr>
    </w:p>
    <w:p w14:paraId="520609E8" w14:textId="77777777" w:rsidR="00FB38E8" w:rsidRPr="00FB38E8" w:rsidRDefault="00FB38E8" w:rsidP="00FB38E8">
      <w:pPr>
        <w:spacing w:before="100" w:beforeAutospacing="1" w:after="100" w:afterAutospacing="1"/>
        <w:rPr>
          <w:sz w:val="24"/>
          <w:szCs w:val="24"/>
        </w:rPr>
      </w:pPr>
    </w:p>
    <w:p w14:paraId="2D484A76" w14:textId="2026DFBD" w:rsidR="008D7CC8" w:rsidRDefault="008D7CC8" w:rsidP="00A75F21">
      <w:pPr>
        <w:spacing w:line="360" w:lineRule="auto"/>
        <w:jc w:val="both"/>
        <w:rPr>
          <w:rFonts w:asciiTheme="majorBidi" w:hAnsiTheme="majorBidi" w:cstheme="majorBidi"/>
          <w:sz w:val="24"/>
          <w:szCs w:val="24"/>
        </w:rPr>
      </w:pPr>
    </w:p>
    <w:p w14:paraId="08821375" w14:textId="77777777" w:rsidR="006336ED" w:rsidRDefault="006336ED" w:rsidP="00D05CCE">
      <w:pPr>
        <w:spacing w:before="100" w:beforeAutospacing="1" w:after="100" w:afterAutospacing="1"/>
        <w:rPr>
          <w:rFonts w:ascii="TimesNewRomanPSMT" w:hAnsi="TimesNewRomanPSMT"/>
          <w:sz w:val="18"/>
          <w:szCs w:val="18"/>
        </w:rPr>
      </w:pPr>
    </w:p>
    <w:p w14:paraId="231AA424" w14:textId="77777777" w:rsidR="006336ED" w:rsidRDefault="006336ED" w:rsidP="00F342F4">
      <w:pPr>
        <w:spacing w:before="100" w:beforeAutospacing="1" w:after="100" w:afterAutospacing="1"/>
        <w:rPr>
          <w:rFonts w:ascii="TimesNewRomanPSMT" w:hAnsi="TimesNewRomanPSMT"/>
          <w:sz w:val="18"/>
          <w:szCs w:val="18"/>
        </w:rPr>
      </w:pPr>
    </w:p>
    <w:p w14:paraId="3FC8D867" w14:textId="57E647AB" w:rsidR="00F342F4" w:rsidRDefault="00F342F4" w:rsidP="00D05CCE">
      <w:pPr>
        <w:spacing w:before="100" w:beforeAutospacing="1" w:after="100" w:afterAutospacing="1"/>
        <w:rPr>
          <w:rFonts w:ascii="TimesNewRomanPSMT" w:hAnsi="TimesNewRomanPSMT"/>
          <w:sz w:val="18"/>
          <w:szCs w:val="18"/>
        </w:rPr>
      </w:pPr>
    </w:p>
    <w:p w14:paraId="3858622F" w14:textId="77777777" w:rsidR="006336ED" w:rsidRPr="00D05CCE" w:rsidRDefault="006336ED" w:rsidP="00D05CCE">
      <w:pPr>
        <w:spacing w:before="100" w:beforeAutospacing="1" w:after="100" w:afterAutospacing="1"/>
        <w:rPr>
          <w:sz w:val="24"/>
          <w:szCs w:val="24"/>
        </w:rPr>
      </w:pPr>
    </w:p>
    <w:p w14:paraId="7A52E36F" w14:textId="77777777" w:rsidR="00D05CCE" w:rsidRDefault="00D05CCE" w:rsidP="005B6A98">
      <w:pPr>
        <w:rPr>
          <w:rFonts w:ascii="Arial Unicode MS" w:eastAsia="Arial Unicode MS" w:hAnsi="Arial Unicode MS" w:cs="Arial Unicode MS"/>
          <w:color w:val="392529"/>
          <w:sz w:val="17"/>
          <w:szCs w:val="17"/>
          <w:shd w:val="clear" w:color="auto" w:fill="F5F5F5"/>
        </w:rPr>
      </w:pPr>
    </w:p>
    <w:p w14:paraId="64980CFC" w14:textId="3A633FDB" w:rsidR="00D05CCE" w:rsidRDefault="00D05CCE" w:rsidP="005B6A98">
      <w:pPr>
        <w:rPr>
          <w:rFonts w:ascii="Arial Unicode MS" w:eastAsia="Arial Unicode MS" w:hAnsi="Arial Unicode MS" w:cs="Arial Unicode MS"/>
          <w:color w:val="392529"/>
          <w:sz w:val="17"/>
          <w:szCs w:val="17"/>
          <w:shd w:val="clear" w:color="auto" w:fill="F5F5F5"/>
        </w:rPr>
      </w:pPr>
    </w:p>
    <w:p w14:paraId="0C958C14" w14:textId="77777777" w:rsidR="006336ED" w:rsidRDefault="006336ED" w:rsidP="005B6A98">
      <w:pPr>
        <w:rPr>
          <w:rFonts w:ascii="Open Sans" w:hAnsi="Open Sans" w:cs="Open Sans"/>
          <w:color w:val="333333"/>
          <w:sz w:val="21"/>
          <w:szCs w:val="21"/>
          <w:shd w:val="clear" w:color="auto" w:fill="FFFFFF"/>
        </w:rPr>
      </w:pPr>
    </w:p>
    <w:p w14:paraId="2FF8DD6A" w14:textId="231638D2" w:rsidR="00D05CCE" w:rsidRDefault="00D05CCE" w:rsidP="005B6A98">
      <w:pPr>
        <w:rPr>
          <w:rFonts w:ascii="TimesNewRomanPSMT" w:hAnsi="TimesNewRomanPSMT"/>
          <w:sz w:val="18"/>
          <w:szCs w:val="18"/>
        </w:rPr>
      </w:pPr>
    </w:p>
    <w:p w14:paraId="268EA14A" w14:textId="77777777" w:rsidR="006336ED" w:rsidRDefault="006336ED" w:rsidP="005B6A98">
      <w:pPr>
        <w:rPr>
          <w:rFonts w:ascii="Open Sans" w:hAnsi="Open Sans" w:cs="Open Sans"/>
          <w:color w:val="333333"/>
          <w:sz w:val="21"/>
          <w:szCs w:val="21"/>
          <w:shd w:val="clear" w:color="auto" w:fill="FFFFFF"/>
        </w:rPr>
      </w:pPr>
    </w:p>
    <w:p w14:paraId="57FD09A1" w14:textId="77777777" w:rsidR="00FB38E8" w:rsidRPr="005B6A98" w:rsidRDefault="00FB38E8" w:rsidP="005B6A98">
      <w:pPr>
        <w:rPr>
          <w:sz w:val="24"/>
          <w:szCs w:val="24"/>
        </w:rPr>
      </w:pPr>
    </w:p>
    <w:p w14:paraId="55A622DA" w14:textId="5E0A6750" w:rsidR="005B6A98" w:rsidRDefault="005B6A98" w:rsidP="00A75F21">
      <w:pPr>
        <w:spacing w:line="360" w:lineRule="auto"/>
        <w:jc w:val="both"/>
        <w:rPr>
          <w:rFonts w:asciiTheme="majorBidi" w:hAnsiTheme="majorBidi" w:cstheme="majorBidi"/>
          <w:sz w:val="24"/>
          <w:szCs w:val="24"/>
        </w:rPr>
      </w:pPr>
    </w:p>
    <w:p w14:paraId="4E7FD261" w14:textId="78AADA98" w:rsidR="00F9406A" w:rsidRDefault="00F9406A" w:rsidP="00F9406A">
      <w:pPr>
        <w:rPr>
          <w:rFonts w:ascii="Source Sans Pro" w:hAnsi="Source Sans Pro"/>
          <w:color w:val="000000"/>
          <w:sz w:val="21"/>
          <w:szCs w:val="21"/>
          <w:shd w:val="clear" w:color="auto" w:fill="FFFFFF"/>
        </w:rPr>
      </w:pPr>
    </w:p>
    <w:p w14:paraId="4D90E33E" w14:textId="77777777" w:rsidR="006336ED" w:rsidRDefault="006336ED" w:rsidP="00F9406A">
      <w:pPr>
        <w:rPr>
          <w:rFonts w:ascii="Source Sans Pro" w:hAnsi="Source Sans Pro"/>
          <w:color w:val="000000"/>
          <w:sz w:val="21"/>
          <w:szCs w:val="21"/>
          <w:shd w:val="clear" w:color="auto" w:fill="FFFFFF"/>
        </w:rPr>
      </w:pPr>
    </w:p>
    <w:p w14:paraId="797D917A" w14:textId="77777777" w:rsidR="006336ED" w:rsidRDefault="006336ED" w:rsidP="00FB38E8">
      <w:pPr>
        <w:spacing w:before="100" w:beforeAutospacing="1" w:after="100" w:afterAutospacing="1"/>
        <w:rPr>
          <w:rFonts w:ascii="Open Sans" w:hAnsi="Open Sans" w:cs="Open Sans"/>
          <w:color w:val="333333"/>
          <w:sz w:val="21"/>
          <w:szCs w:val="21"/>
          <w:shd w:val="clear" w:color="auto" w:fill="FFFFFF"/>
        </w:rPr>
      </w:pPr>
    </w:p>
    <w:p w14:paraId="3B949ECC" w14:textId="35D0DA1C" w:rsidR="00F342F4" w:rsidRDefault="00F342F4" w:rsidP="00FB38E8">
      <w:pPr>
        <w:rPr>
          <w:rFonts w:ascii="AdvCos" w:hAnsi="AdvCos"/>
          <w:sz w:val="18"/>
          <w:szCs w:val="18"/>
        </w:rPr>
      </w:pPr>
    </w:p>
    <w:p w14:paraId="284C3D43" w14:textId="77777777" w:rsidR="006336ED" w:rsidRPr="00FB38E8" w:rsidRDefault="006336ED" w:rsidP="00FB38E8">
      <w:pPr>
        <w:rPr>
          <w:sz w:val="24"/>
          <w:szCs w:val="24"/>
        </w:rPr>
      </w:pPr>
    </w:p>
    <w:p w14:paraId="502A43ED" w14:textId="77777777" w:rsidR="00F9406A" w:rsidRPr="00A75F21" w:rsidRDefault="00F9406A" w:rsidP="00A75F21">
      <w:pPr>
        <w:spacing w:line="360" w:lineRule="auto"/>
        <w:jc w:val="both"/>
        <w:rPr>
          <w:rFonts w:asciiTheme="majorBidi" w:hAnsiTheme="majorBidi" w:cstheme="majorBidi"/>
          <w:sz w:val="24"/>
          <w:szCs w:val="24"/>
        </w:rPr>
      </w:pPr>
    </w:p>
    <w:sectPr w:rsidR="00F9406A" w:rsidRPr="00A75F2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7EEE9D" w14:textId="77777777" w:rsidR="000C6C25" w:rsidRDefault="000C6C25" w:rsidP="00CE2D50">
      <w:r>
        <w:separator/>
      </w:r>
    </w:p>
  </w:endnote>
  <w:endnote w:type="continuationSeparator" w:id="0">
    <w:p w14:paraId="11FD5C53" w14:textId="77777777" w:rsidR="000C6C25" w:rsidRDefault="000C6C25" w:rsidP="00CE2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dvCos">
    <w:altName w:val="Cambria"/>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6ACAFE" w14:textId="77777777" w:rsidR="000C6C25" w:rsidRDefault="000C6C25" w:rsidP="00CE2D50">
      <w:r>
        <w:separator/>
      </w:r>
    </w:p>
  </w:footnote>
  <w:footnote w:type="continuationSeparator" w:id="0">
    <w:p w14:paraId="1AFD0EA2" w14:textId="77777777" w:rsidR="000C6C25" w:rsidRDefault="000C6C25" w:rsidP="00CE2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B3BBF" w14:textId="482A2FA7" w:rsidR="00CE2D50" w:rsidRDefault="00CE2D50">
    <w:pPr>
      <w:pStyle w:val="Header"/>
    </w:pPr>
    <w:r>
      <w:rPr>
        <w:noProof/>
        <w:lang w:eastAsia="zh-CN"/>
      </w:rPr>
      <mc:AlternateContent>
        <mc:Choice Requires="wps">
          <w:drawing>
            <wp:anchor distT="0" distB="0" distL="118745" distR="118745" simplePos="0" relativeHeight="251659264" behindDoc="1" locked="0" layoutInCell="1" allowOverlap="0" wp14:anchorId="1572E3ED" wp14:editId="09D64B8F">
              <wp:simplePos x="0" y="0"/>
              <wp:positionH relativeFrom="margin">
                <wp:posOffset>0</wp:posOffset>
              </wp:positionH>
              <wp:positionV relativeFrom="page">
                <wp:posOffset>479425</wp:posOffset>
              </wp:positionV>
              <wp:extent cx="5887720" cy="902970"/>
              <wp:effectExtent l="0" t="0" r="5080" b="0"/>
              <wp:wrapSquare wrapText="bothSides"/>
              <wp:docPr id="197" name="Rectangle 197"/>
              <wp:cNvGraphicFramePr/>
              <a:graphic xmlns:a="http://schemas.openxmlformats.org/drawingml/2006/main">
                <a:graphicData uri="http://schemas.microsoft.com/office/word/2010/wordprocessingShape">
                  <wps:wsp>
                    <wps:cNvSpPr/>
                    <wps:spPr>
                      <a:xfrm>
                        <a:off x="0" y="0"/>
                        <a:ext cx="5887720" cy="90297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231A95" w14:textId="6B5FB7E0" w:rsidR="00CE2D50" w:rsidRPr="00CE2D50" w:rsidRDefault="00CE2D50">
                          <w:pPr>
                            <w:pStyle w:val="Header"/>
                            <w:jc w:val="center"/>
                            <w:rPr>
                              <w:rFonts w:asciiTheme="majorBidi" w:hAnsiTheme="majorBidi" w:cstheme="majorBidi"/>
                              <w:caps/>
                              <w:color w:val="FFFFFF" w:themeColor="background1"/>
                              <w:sz w:val="40"/>
                              <w:szCs w:val="40"/>
                            </w:rPr>
                          </w:pPr>
                          <w:r w:rsidRPr="00CE2D50">
                            <w:rPr>
                              <w:rFonts w:asciiTheme="majorBidi" w:hAnsiTheme="majorBidi" w:cstheme="majorBidi"/>
                              <w:b/>
                              <w:sz w:val="40"/>
                              <w:szCs w:val="40"/>
                            </w:rPr>
                            <w:t>The International Sports Market M6X02095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572E3ED" id="Rectangle 197" o:spid="_x0000_s1026" style="position:absolute;margin-left:0;margin-top:37.75pt;width:463.6pt;height:71.1pt;z-index:-251657216;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" o:allowoverlap="f" fillcolor="#4472c4 [3204]" stroked="f" strokeweight="1pt">
              <v:textbox>
                <w:txbxContent>
                  <w:p w14:paraId="29231A95" w14:textId="6B5FB7E0" w:rsidR="00CE2D50" w:rsidRPr="00CE2D50" w:rsidRDefault="00CE2D50">
                    <w:pPr>
                      <w:pStyle w:val="Header"/>
                      <w:jc w:val="center"/>
                      <w:rPr>
                        <w:rFonts w:asciiTheme="majorBidi" w:hAnsiTheme="majorBidi" w:cstheme="majorBidi"/>
                        <w:caps/>
                        <w:color w:val="FFFFFF" w:themeColor="background1"/>
                        <w:sz w:val="40"/>
                        <w:szCs w:val="40"/>
                      </w:rPr>
                    </w:pPr>
                    <w:r w:rsidRPr="00CE2D50">
                      <w:rPr>
                        <w:rFonts w:asciiTheme="majorBidi" w:hAnsiTheme="majorBidi" w:cstheme="majorBidi"/>
                        <w:b/>
                        <w:sz w:val="40"/>
                        <w:szCs w:val="40"/>
                      </w:rPr>
                      <w:t>The International Sports Market M6X02095</w:t>
                    </w:r>
                  </w:p>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D50"/>
    <w:rsid w:val="00063B23"/>
    <w:rsid w:val="000848DA"/>
    <w:rsid w:val="00096F90"/>
    <w:rsid w:val="000B5B52"/>
    <w:rsid w:val="000B767C"/>
    <w:rsid w:val="000C393C"/>
    <w:rsid w:val="000C6C25"/>
    <w:rsid w:val="000D5C06"/>
    <w:rsid w:val="000F44A1"/>
    <w:rsid w:val="00102445"/>
    <w:rsid w:val="001208A8"/>
    <w:rsid w:val="001310E2"/>
    <w:rsid w:val="00145059"/>
    <w:rsid w:val="00165143"/>
    <w:rsid w:val="00191858"/>
    <w:rsid w:val="001B28E3"/>
    <w:rsid w:val="001C5A9E"/>
    <w:rsid w:val="001E12D0"/>
    <w:rsid w:val="001E66D1"/>
    <w:rsid w:val="001E6DAC"/>
    <w:rsid w:val="001F7F69"/>
    <w:rsid w:val="00200F59"/>
    <w:rsid w:val="00253FFE"/>
    <w:rsid w:val="0026608C"/>
    <w:rsid w:val="0028113C"/>
    <w:rsid w:val="00282A02"/>
    <w:rsid w:val="00284742"/>
    <w:rsid w:val="00292F66"/>
    <w:rsid w:val="002A0518"/>
    <w:rsid w:val="002B29D2"/>
    <w:rsid w:val="002C72AC"/>
    <w:rsid w:val="002D39A4"/>
    <w:rsid w:val="002D5237"/>
    <w:rsid w:val="002F6319"/>
    <w:rsid w:val="00300B57"/>
    <w:rsid w:val="00304706"/>
    <w:rsid w:val="003052C0"/>
    <w:rsid w:val="00311D79"/>
    <w:rsid w:val="0031379C"/>
    <w:rsid w:val="003163B7"/>
    <w:rsid w:val="00346BC2"/>
    <w:rsid w:val="003802F9"/>
    <w:rsid w:val="00391053"/>
    <w:rsid w:val="00396497"/>
    <w:rsid w:val="003A0F17"/>
    <w:rsid w:val="003E35F1"/>
    <w:rsid w:val="003F499B"/>
    <w:rsid w:val="00423B0F"/>
    <w:rsid w:val="00453F23"/>
    <w:rsid w:val="00456E1A"/>
    <w:rsid w:val="0046142F"/>
    <w:rsid w:val="00463CBC"/>
    <w:rsid w:val="00465C66"/>
    <w:rsid w:val="00476A06"/>
    <w:rsid w:val="00485FB7"/>
    <w:rsid w:val="004A510B"/>
    <w:rsid w:val="004A6E28"/>
    <w:rsid w:val="004D2829"/>
    <w:rsid w:val="004D72C7"/>
    <w:rsid w:val="004E04E7"/>
    <w:rsid w:val="004E5A15"/>
    <w:rsid w:val="004E7FFC"/>
    <w:rsid w:val="004F1F4C"/>
    <w:rsid w:val="00591782"/>
    <w:rsid w:val="00595035"/>
    <w:rsid w:val="005B6A98"/>
    <w:rsid w:val="005C5BB3"/>
    <w:rsid w:val="005F32F6"/>
    <w:rsid w:val="00604ACC"/>
    <w:rsid w:val="0062255F"/>
    <w:rsid w:val="006232A5"/>
    <w:rsid w:val="006270E9"/>
    <w:rsid w:val="00627F26"/>
    <w:rsid w:val="006336ED"/>
    <w:rsid w:val="0064579E"/>
    <w:rsid w:val="006568E8"/>
    <w:rsid w:val="0068137F"/>
    <w:rsid w:val="0068647A"/>
    <w:rsid w:val="00687C81"/>
    <w:rsid w:val="00693C93"/>
    <w:rsid w:val="006A2283"/>
    <w:rsid w:val="006B5EC1"/>
    <w:rsid w:val="006E53DD"/>
    <w:rsid w:val="006F2932"/>
    <w:rsid w:val="00703A3D"/>
    <w:rsid w:val="007065B4"/>
    <w:rsid w:val="00726067"/>
    <w:rsid w:val="007263CD"/>
    <w:rsid w:val="00727C25"/>
    <w:rsid w:val="00731D1F"/>
    <w:rsid w:val="00735524"/>
    <w:rsid w:val="00753F5C"/>
    <w:rsid w:val="00754B09"/>
    <w:rsid w:val="00762611"/>
    <w:rsid w:val="0077418C"/>
    <w:rsid w:val="007751C6"/>
    <w:rsid w:val="00785013"/>
    <w:rsid w:val="007B11A0"/>
    <w:rsid w:val="007C0018"/>
    <w:rsid w:val="007C3D30"/>
    <w:rsid w:val="007F3818"/>
    <w:rsid w:val="007F7F80"/>
    <w:rsid w:val="00804C7E"/>
    <w:rsid w:val="00811469"/>
    <w:rsid w:val="00811B19"/>
    <w:rsid w:val="008340F9"/>
    <w:rsid w:val="008451F9"/>
    <w:rsid w:val="00857652"/>
    <w:rsid w:val="00862440"/>
    <w:rsid w:val="00881ED1"/>
    <w:rsid w:val="00891D74"/>
    <w:rsid w:val="00897B64"/>
    <w:rsid w:val="008A45D1"/>
    <w:rsid w:val="008A6D71"/>
    <w:rsid w:val="008B19BC"/>
    <w:rsid w:val="008D4312"/>
    <w:rsid w:val="008D7CC8"/>
    <w:rsid w:val="008E4D0C"/>
    <w:rsid w:val="0091025B"/>
    <w:rsid w:val="00915C22"/>
    <w:rsid w:val="009200F0"/>
    <w:rsid w:val="00926905"/>
    <w:rsid w:val="00930C3E"/>
    <w:rsid w:val="0095124C"/>
    <w:rsid w:val="009552B3"/>
    <w:rsid w:val="00955E30"/>
    <w:rsid w:val="00957D80"/>
    <w:rsid w:val="009855D1"/>
    <w:rsid w:val="00986491"/>
    <w:rsid w:val="009A5E79"/>
    <w:rsid w:val="009A68ED"/>
    <w:rsid w:val="009B792F"/>
    <w:rsid w:val="009C4554"/>
    <w:rsid w:val="009D0ED0"/>
    <w:rsid w:val="009E2E98"/>
    <w:rsid w:val="009E344D"/>
    <w:rsid w:val="009E5622"/>
    <w:rsid w:val="009E7455"/>
    <w:rsid w:val="009F4A7F"/>
    <w:rsid w:val="00A0026E"/>
    <w:rsid w:val="00A006D0"/>
    <w:rsid w:val="00A2178F"/>
    <w:rsid w:val="00A523AF"/>
    <w:rsid w:val="00A55995"/>
    <w:rsid w:val="00A60464"/>
    <w:rsid w:val="00A614D4"/>
    <w:rsid w:val="00A71197"/>
    <w:rsid w:val="00A75F21"/>
    <w:rsid w:val="00A80B2A"/>
    <w:rsid w:val="00A92F59"/>
    <w:rsid w:val="00AB74C2"/>
    <w:rsid w:val="00AE1F8B"/>
    <w:rsid w:val="00B0446B"/>
    <w:rsid w:val="00B218F7"/>
    <w:rsid w:val="00B37272"/>
    <w:rsid w:val="00B40582"/>
    <w:rsid w:val="00B46AF7"/>
    <w:rsid w:val="00B725CB"/>
    <w:rsid w:val="00B74F52"/>
    <w:rsid w:val="00B851D8"/>
    <w:rsid w:val="00B85BA3"/>
    <w:rsid w:val="00B87A89"/>
    <w:rsid w:val="00BA3856"/>
    <w:rsid w:val="00BA56E8"/>
    <w:rsid w:val="00BB3D79"/>
    <w:rsid w:val="00BD14BE"/>
    <w:rsid w:val="00BD5D0D"/>
    <w:rsid w:val="00BE7360"/>
    <w:rsid w:val="00C13C4E"/>
    <w:rsid w:val="00C278E0"/>
    <w:rsid w:val="00C301A0"/>
    <w:rsid w:val="00C31292"/>
    <w:rsid w:val="00C62C53"/>
    <w:rsid w:val="00C7204E"/>
    <w:rsid w:val="00CA4AA7"/>
    <w:rsid w:val="00CA5A3C"/>
    <w:rsid w:val="00CB7396"/>
    <w:rsid w:val="00CD28C2"/>
    <w:rsid w:val="00CD6085"/>
    <w:rsid w:val="00CD69A9"/>
    <w:rsid w:val="00CD7CD2"/>
    <w:rsid w:val="00CE2D50"/>
    <w:rsid w:val="00CE2EBB"/>
    <w:rsid w:val="00CF16D1"/>
    <w:rsid w:val="00CF18BF"/>
    <w:rsid w:val="00CF280B"/>
    <w:rsid w:val="00CF2E8E"/>
    <w:rsid w:val="00D05CCE"/>
    <w:rsid w:val="00D43F51"/>
    <w:rsid w:val="00D4791F"/>
    <w:rsid w:val="00D5082A"/>
    <w:rsid w:val="00D53D09"/>
    <w:rsid w:val="00D55044"/>
    <w:rsid w:val="00D65371"/>
    <w:rsid w:val="00D70649"/>
    <w:rsid w:val="00D72414"/>
    <w:rsid w:val="00D73924"/>
    <w:rsid w:val="00DA386A"/>
    <w:rsid w:val="00DA578E"/>
    <w:rsid w:val="00DD0A11"/>
    <w:rsid w:val="00DD4278"/>
    <w:rsid w:val="00DF0E18"/>
    <w:rsid w:val="00DF1578"/>
    <w:rsid w:val="00DF3EE6"/>
    <w:rsid w:val="00E153B7"/>
    <w:rsid w:val="00E21825"/>
    <w:rsid w:val="00E40FDD"/>
    <w:rsid w:val="00E42601"/>
    <w:rsid w:val="00E42D21"/>
    <w:rsid w:val="00E44C90"/>
    <w:rsid w:val="00E77A4B"/>
    <w:rsid w:val="00E85E11"/>
    <w:rsid w:val="00E966BC"/>
    <w:rsid w:val="00EA5C96"/>
    <w:rsid w:val="00EA6D1D"/>
    <w:rsid w:val="00ED336A"/>
    <w:rsid w:val="00EE5FBC"/>
    <w:rsid w:val="00EF0E24"/>
    <w:rsid w:val="00F005E6"/>
    <w:rsid w:val="00F03E98"/>
    <w:rsid w:val="00F07994"/>
    <w:rsid w:val="00F1648B"/>
    <w:rsid w:val="00F342F4"/>
    <w:rsid w:val="00F34301"/>
    <w:rsid w:val="00F34519"/>
    <w:rsid w:val="00F462D7"/>
    <w:rsid w:val="00F733AA"/>
    <w:rsid w:val="00F76F12"/>
    <w:rsid w:val="00F939C3"/>
    <w:rsid w:val="00F9406A"/>
    <w:rsid w:val="00FB38E8"/>
    <w:rsid w:val="00FC5D20"/>
    <w:rsid w:val="00FE218C"/>
    <w:rsid w:val="00FE6589"/>
    <w:rsid w:val="00FF28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B8554"/>
  <w15:chartTrackingRefBased/>
  <w15:docId w15:val="{B878AD46-5AB5-6347-B640-803A7D06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D50"/>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D7CC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2D50"/>
    <w:pPr>
      <w:tabs>
        <w:tab w:val="center" w:pos="4513"/>
        <w:tab w:val="right" w:pos="9026"/>
      </w:tabs>
    </w:pPr>
    <w:rPr>
      <w:rFonts w:asciiTheme="minorHAnsi" w:eastAsiaTheme="minorHAnsi" w:hAnsiTheme="minorHAnsi" w:cstheme="minorBidi"/>
      <w:sz w:val="24"/>
      <w:szCs w:val="24"/>
      <w:lang w:eastAsia="en-US"/>
    </w:rPr>
  </w:style>
  <w:style w:type="character" w:customStyle="1" w:styleId="HeaderChar">
    <w:name w:val="Header Char"/>
    <w:basedOn w:val="DefaultParagraphFont"/>
    <w:link w:val="Header"/>
    <w:uiPriority w:val="99"/>
    <w:rsid w:val="00CE2D50"/>
  </w:style>
  <w:style w:type="paragraph" w:styleId="Footer">
    <w:name w:val="footer"/>
    <w:basedOn w:val="Normal"/>
    <w:link w:val="FooterChar"/>
    <w:uiPriority w:val="99"/>
    <w:unhideWhenUsed/>
    <w:rsid w:val="00CE2D50"/>
    <w:pPr>
      <w:tabs>
        <w:tab w:val="center" w:pos="4513"/>
        <w:tab w:val="right" w:pos="9026"/>
      </w:tabs>
    </w:pPr>
    <w:rPr>
      <w:rFonts w:asciiTheme="minorHAnsi" w:eastAsiaTheme="minorHAnsi" w:hAnsiTheme="minorHAnsi" w:cstheme="minorBidi"/>
      <w:sz w:val="24"/>
      <w:szCs w:val="24"/>
      <w:lang w:eastAsia="en-US"/>
    </w:rPr>
  </w:style>
  <w:style w:type="character" w:customStyle="1" w:styleId="FooterChar">
    <w:name w:val="Footer Char"/>
    <w:basedOn w:val="DefaultParagraphFont"/>
    <w:link w:val="Footer"/>
    <w:uiPriority w:val="99"/>
    <w:rsid w:val="00CE2D50"/>
  </w:style>
  <w:style w:type="character" w:customStyle="1" w:styleId="Heading1Char">
    <w:name w:val="Heading 1 Char"/>
    <w:basedOn w:val="DefaultParagraphFont"/>
    <w:link w:val="Heading1"/>
    <w:uiPriority w:val="9"/>
    <w:rsid w:val="008D7CC8"/>
    <w:rPr>
      <w:rFonts w:asciiTheme="majorHAnsi" w:eastAsiaTheme="majorEastAsia" w:hAnsiTheme="majorHAnsi" w:cstheme="majorBidi"/>
      <w:color w:val="2F5496" w:themeColor="accent1" w:themeShade="BF"/>
      <w:sz w:val="32"/>
      <w:szCs w:val="32"/>
      <w:lang w:eastAsia="en-GB"/>
    </w:rPr>
  </w:style>
  <w:style w:type="paragraph" w:styleId="NormalWeb">
    <w:name w:val="Normal (Web)"/>
    <w:basedOn w:val="Normal"/>
    <w:uiPriority w:val="99"/>
    <w:unhideWhenUsed/>
    <w:rsid w:val="009D0ED0"/>
    <w:pPr>
      <w:spacing w:before="100" w:beforeAutospacing="1" w:after="100" w:afterAutospacing="1"/>
    </w:pPr>
    <w:rPr>
      <w:sz w:val="24"/>
      <w:szCs w:val="24"/>
    </w:rPr>
  </w:style>
  <w:style w:type="character" w:styleId="Strong">
    <w:name w:val="Strong"/>
    <w:basedOn w:val="DefaultParagraphFont"/>
    <w:uiPriority w:val="22"/>
    <w:qFormat/>
    <w:rsid w:val="009D0ED0"/>
    <w:rPr>
      <w:b/>
      <w:bCs/>
    </w:rPr>
  </w:style>
  <w:style w:type="character" w:styleId="Hyperlink">
    <w:name w:val="Hyperlink"/>
    <w:basedOn w:val="DefaultParagraphFont"/>
    <w:uiPriority w:val="99"/>
    <w:unhideWhenUsed/>
    <w:rsid w:val="009D0ED0"/>
    <w:rPr>
      <w:color w:val="0000FF"/>
      <w:u w:val="single"/>
    </w:rPr>
  </w:style>
  <w:style w:type="character" w:customStyle="1" w:styleId="apple-converted-space">
    <w:name w:val="apple-converted-space"/>
    <w:basedOn w:val="DefaultParagraphFont"/>
    <w:rsid w:val="009D0ED0"/>
  </w:style>
  <w:style w:type="character" w:styleId="Emphasis">
    <w:name w:val="Emphasis"/>
    <w:basedOn w:val="DefaultParagraphFont"/>
    <w:uiPriority w:val="20"/>
    <w:qFormat/>
    <w:rsid w:val="005B6A98"/>
    <w:rPr>
      <w:i/>
      <w:iCs/>
    </w:rPr>
  </w:style>
  <w:style w:type="character" w:styleId="UnresolvedMention">
    <w:name w:val="Unresolved Mention"/>
    <w:basedOn w:val="DefaultParagraphFont"/>
    <w:uiPriority w:val="99"/>
    <w:semiHidden/>
    <w:unhideWhenUsed/>
    <w:rsid w:val="00FB38E8"/>
    <w:rPr>
      <w:color w:val="605E5C"/>
      <w:shd w:val="clear" w:color="auto" w:fill="E1DFDD"/>
    </w:rPr>
  </w:style>
  <w:style w:type="paragraph" w:styleId="TOCHeading">
    <w:name w:val="TOC Heading"/>
    <w:basedOn w:val="Heading1"/>
    <w:next w:val="Normal"/>
    <w:uiPriority w:val="39"/>
    <w:unhideWhenUsed/>
    <w:qFormat/>
    <w:rsid w:val="001310E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1310E2"/>
    <w:pPr>
      <w:spacing w:before="120"/>
    </w:pPr>
    <w:rPr>
      <w:rFonts w:asciiTheme="minorHAnsi" w:hAnsiTheme="minorHAnsi" w:cstheme="minorHAnsi"/>
      <w:b/>
      <w:bCs/>
      <w:i/>
      <w:iCs/>
      <w:sz w:val="24"/>
      <w:szCs w:val="28"/>
    </w:rPr>
  </w:style>
  <w:style w:type="paragraph" w:styleId="TOC2">
    <w:name w:val="toc 2"/>
    <w:basedOn w:val="Normal"/>
    <w:next w:val="Normal"/>
    <w:autoRedefine/>
    <w:uiPriority w:val="39"/>
    <w:semiHidden/>
    <w:unhideWhenUsed/>
    <w:rsid w:val="001310E2"/>
    <w:pPr>
      <w:spacing w:before="120"/>
      <w:ind w:left="20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1310E2"/>
    <w:pPr>
      <w:ind w:left="400"/>
    </w:pPr>
    <w:rPr>
      <w:rFonts w:asciiTheme="minorHAnsi" w:hAnsiTheme="minorHAnsi" w:cstheme="minorHAnsi"/>
      <w:szCs w:val="24"/>
    </w:rPr>
  </w:style>
  <w:style w:type="paragraph" w:styleId="TOC4">
    <w:name w:val="toc 4"/>
    <w:basedOn w:val="Normal"/>
    <w:next w:val="Normal"/>
    <w:autoRedefine/>
    <w:uiPriority w:val="39"/>
    <w:semiHidden/>
    <w:unhideWhenUsed/>
    <w:rsid w:val="001310E2"/>
    <w:pPr>
      <w:ind w:left="600"/>
    </w:pPr>
    <w:rPr>
      <w:rFonts w:asciiTheme="minorHAnsi" w:hAnsiTheme="minorHAnsi" w:cstheme="minorHAnsi"/>
      <w:szCs w:val="24"/>
    </w:rPr>
  </w:style>
  <w:style w:type="paragraph" w:styleId="TOC5">
    <w:name w:val="toc 5"/>
    <w:basedOn w:val="Normal"/>
    <w:next w:val="Normal"/>
    <w:autoRedefine/>
    <w:uiPriority w:val="39"/>
    <w:semiHidden/>
    <w:unhideWhenUsed/>
    <w:rsid w:val="001310E2"/>
    <w:pPr>
      <w:ind w:left="800"/>
    </w:pPr>
    <w:rPr>
      <w:rFonts w:asciiTheme="minorHAnsi" w:hAnsiTheme="minorHAnsi" w:cstheme="minorHAnsi"/>
      <w:szCs w:val="24"/>
    </w:rPr>
  </w:style>
  <w:style w:type="paragraph" w:styleId="TOC6">
    <w:name w:val="toc 6"/>
    <w:basedOn w:val="Normal"/>
    <w:next w:val="Normal"/>
    <w:autoRedefine/>
    <w:uiPriority w:val="39"/>
    <w:semiHidden/>
    <w:unhideWhenUsed/>
    <w:rsid w:val="001310E2"/>
    <w:pPr>
      <w:ind w:left="1000"/>
    </w:pPr>
    <w:rPr>
      <w:rFonts w:asciiTheme="minorHAnsi" w:hAnsiTheme="minorHAnsi" w:cstheme="minorHAnsi"/>
      <w:szCs w:val="24"/>
    </w:rPr>
  </w:style>
  <w:style w:type="paragraph" w:styleId="TOC7">
    <w:name w:val="toc 7"/>
    <w:basedOn w:val="Normal"/>
    <w:next w:val="Normal"/>
    <w:autoRedefine/>
    <w:uiPriority w:val="39"/>
    <w:semiHidden/>
    <w:unhideWhenUsed/>
    <w:rsid w:val="001310E2"/>
    <w:pPr>
      <w:ind w:left="1200"/>
    </w:pPr>
    <w:rPr>
      <w:rFonts w:asciiTheme="minorHAnsi" w:hAnsiTheme="minorHAnsi" w:cstheme="minorHAnsi"/>
      <w:szCs w:val="24"/>
    </w:rPr>
  </w:style>
  <w:style w:type="paragraph" w:styleId="TOC8">
    <w:name w:val="toc 8"/>
    <w:basedOn w:val="Normal"/>
    <w:next w:val="Normal"/>
    <w:autoRedefine/>
    <w:uiPriority w:val="39"/>
    <w:semiHidden/>
    <w:unhideWhenUsed/>
    <w:rsid w:val="001310E2"/>
    <w:pPr>
      <w:ind w:left="1400"/>
    </w:pPr>
    <w:rPr>
      <w:rFonts w:asciiTheme="minorHAnsi" w:hAnsiTheme="minorHAnsi" w:cstheme="minorHAnsi"/>
      <w:szCs w:val="24"/>
    </w:rPr>
  </w:style>
  <w:style w:type="paragraph" w:styleId="TOC9">
    <w:name w:val="toc 9"/>
    <w:basedOn w:val="Normal"/>
    <w:next w:val="Normal"/>
    <w:autoRedefine/>
    <w:uiPriority w:val="39"/>
    <w:semiHidden/>
    <w:unhideWhenUsed/>
    <w:rsid w:val="001310E2"/>
    <w:pPr>
      <w:ind w:left="1600"/>
    </w:pPr>
    <w:rPr>
      <w:rFonts w:asciiTheme="minorHAnsi" w:hAnsiTheme="minorHAnsi" w:cs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318571">
      <w:bodyDiv w:val="1"/>
      <w:marLeft w:val="0"/>
      <w:marRight w:val="0"/>
      <w:marTop w:val="0"/>
      <w:marBottom w:val="0"/>
      <w:divBdr>
        <w:top w:val="none" w:sz="0" w:space="0" w:color="auto"/>
        <w:left w:val="none" w:sz="0" w:space="0" w:color="auto"/>
        <w:bottom w:val="none" w:sz="0" w:space="0" w:color="auto"/>
        <w:right w:val="none" w:sz="0" w:space="0" w:color="auto"/>
      </w:divBdr>
      <w:divsChild>
        <w:div w:id="220139107">
          <w:marLeft w:val="0"/>
          <w:marRight w:val="0"/>
          <w:marTop w:val="0"/>
          <w:marBottom w:val="0"/>
          <w:divBdr>
            <w:top w:val="none" w:sz="0" w:space="0" w:color="auto"/>
            <w:left w:val="none" w:sz="0" w:space="0" w:color="auto"/>
            <w:bottom w:val="none" w:sz="0" w:space="0" w:color="auto"/>
            <w:right w:val="none" w:sz="0" w:space="0" w:color="auto"/>
          </w:divBdr>
          <w:divsChild>
            <w:div w:id="1288665113">
              <w:marLeft w:val="0"/>
              <w:marRight w:val="0"/>
              <w:marTop w:val="0"/>
              <w:marBottom w:val="0"/>
              <w:divBdr>
                <w:top w:val="none" w:sz="0" w:space="0" w:color="auto"/>
                <w:left w:val="none" w:sz="0" w:space="0" w:color="auto"/>
                <w:bottom w:val="none" w:sz="0" w:space="0" w:color="auto"/>
                <w:right w:val="none" w:sz="0" w:space="0" w:color="auto"/>
              </w:divBdr>
              <w:divsChild>
                <w:div w:id="18092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489">
      <w:bodyDiv w:val="1"/>
      <w:marLeft w:val="0"/>
      <w:marRight w:val="0"/>
      <w:marTop w:val="0"/>
      <w:marBottom w:val="0"/>
      <w:divBdr>
        <w:top w:val="none" w:sz="0" w:space="0" w:color="auto"/>
        <w:left w:val="none" w:sz="0" w:space="0" w:color="auto"/>
        <w:bottom w:val="none" w:sz="0" w:space="0" w:color="auto"/>
        <w:right w:val="none" w:sz="0" w:space="0" w:color="auto"/>
      </w:divBdr>
      <w:divsChild>
        <w:div w:id="45955670">
          <w:marLeft w:val="0"/>
          <w:marRight w:val="0"/>
          <w:marTop w:val="0"/>
          <w:marBottom w:val="0"/>
          <w:divBdr>
            <w:top w:val="none" w:sz="0" w:space="0" w:color="auto"/>
            <w:left w:val="none" w:sz="0" w:space="0" w:color="auto"/>
            <w:bottom w:val="none" w:sz="0" w:space="0" w:color="auto"/>
            <w:right w:val="none" w:sz="0" w:space="0" w:color="auto"/>
          </w:divBdr>
          <w:divsChild>
            <w:div w:id="1205554471">
              <w:marLeft w:val="0"/>
              <w:marRight w:val="0"/>
              <w:marTop w:val="0"/>
              <w:marBottom w:val="0"/>
              <w:divBdr>
                <w:top w:val="none" w:sz="0" w:space="0" w:color="auto"/>
                <w:left w:val="none" w:sz="0" w:space="0" w:color="auto"/>
                <w:bottom w:val="none" w:sz="0" w:space="0" w:color="auto"/>
                <w:right w:val="none" w:sz="0" w:space="0" w:color="auto"/>
              </w:divBdr>
              <w:divsChild>
                <w:div w:id="105423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16960">
      <w:bodyDiv w:val="1"/>
      <w:marLeft w:val="0"/>
      <w:marRight w:val="0"/>
      <w:marTop w:val="0"/>
      <w:marBottom w:val="0"/>
      <w:divBdr>
        <w:top w:val="none" w:sz="0" w:space="0" w:color="auto"/>
        <w:left w:val="none" w:sz="0" w:space="0" w:color="auto"/>
        <w:bottom w:val="none" w:sz="0" w:space="0" w:color="auto"/>
        <w:right w:val="none" w:sz="0" w:space="0" w:color="auto"/>
      </w:divBdr>
      <w:divsChild>
        <w:div w:id="24017055">
          <w:marLeft w:val="0"/>
          <w:marRight w:val="0"/>
          <w:marTop w:val="0"/>
          <w:marBottom w:val="0"/>
          <w:divBdr>
            <w:top w:val="none" w:sz="0" w:space="0" w:color="auto"/>
            <w:left w:val="none" w:sz="0" w:space="0" w:color="auto"/>
            <w:bottom w:val="none" w:sz="0" w:space="0" w:color="auto"/>
            <w:right w:val="none" w:sz="0" w:space="0" w:color="auto"/>
          </w:divBdr>
          <w:divsChild>
            <w:div w:id="1487745551">
              <w:marLeft w:val="0"/>
              <w:marRight w:val="0"/>
              <w:marTop w:val="0"/>
              <w:marBottom w:val="0"/>
              <w:divBdr>
                <w:top w:val="none" w:sz="0" w:space="0" w:color="auto"/>
                <w:left w:val="none" w:sz="0" w:space="0" w:color="auto"/>
                <w:bottom w:val="none" w:sz="0" w:space="0" w:color="auto"/>
                <w:right w:val="none" w:sz="0" w:space="0" w:color="auto"/>
              </w:divBdr>
              <w:divsChild>
                <w:div w:id="160677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6270">
      <w:bodyDiv w:val="1"/>
      <w:marLeft w:val="0"/>
      <w:marRight w:val="0"/>
      <w:marTop w:val="0"/>
      <w:marBottom w:val="0"/>
      <w:divBdr>
        <w:top w:val="none" w:sz="0" w:space="0" w:color="auto"/>
        <w:left w:val="none" w:sz="0" w:space="0" w:color="auto"/>
        <w:bottom w:val="none" w:sz="0" w:space="0" w:color="auto"/>
        <w:right w:val="none" w:sz="0" w:space="0" w:color="auto"/>
      </w:divBdr>
      <w:divsChild>
        <w:div w:id="1472601954">
          <w:marLeft w:val="0"/>
          <w:marRight w:val="0"/>
          <w:marTop w:val="0"/>
          <w:marBottom w:val="0"/>
          <w:divBdr>
            <w:top w:val="none" w:sz="0" w:space="0" w:color="auto"/>
            <w:left w:val="none" w:sz="0" w:space="0" w:color="auto"/>
            <w:bottom w:val="none" w:sz="0" w:space="0" w:color="auto"/>
            <w:right w:val="none" w:sz="0" w:space="0" w:color="auto"/>
          </w:divBdr>
          <w:divsChild>
            <w:div w:id="13195112">
              <w:marLeft w:val="0"/>
              <w:marRight w:val="0"/>
              <w:marTop w:val="0"/>
              <w:marBottom w:val="0"/>
              <w:divBdr>
                <w:top w:val="none" w:sz="0" w:space="0" w:color="auto"/>
                <w:left w:val="none" w:sz="0" w:space="0" w:color="auto"/>
                <w:bottom w:val="none" w:sz="0" w:space="0" w:color="auto"/>
                <w:right w:val="none" w:sz="0" w:space="0" w:color="auto"/>
              </w:divBdr>
              <w:divsChild>
                <w:div w:id="178638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93133">
      <w:bodyDiv w:val="1"/>
      <w:marLeft w:val="0"/>
      <w:marRight w:val="0"/>
      <w:marTop w:val="0"/>
      <w:marBottom w:val="0"/>
      <w:divBdr>
        <w:top w:val="none" w:sz="0" w:space="0" w:color="auto"/>
        <w:left w:val="none" w:sz="0" w:space="0" w:color="auto"/>
        <w:bottom w:val="none" w:sz="0" w:space="0" w:color="auto"/>
        <w:right w:val="none" w:sz="0" w:space="0" w:color="auto"/>
      </w:divBdr>
      <w:divsChild>
        <w:div w:id="155583358">
          <w:marLeft w:val="0"/>
          <w:marRight w:val="0"/>
          <w:marTop w:val="0"/>
          <w:marBottom w:val="0"/>
          <w:divBdr>
            <w:top w:val="none" w:sz="0" w:space="0" w:color="auto"/>
            <w:left w:val="none" w:sz="0" w:space="0" w:color="auto"/>
            <w:bottom w:val="none" w:sz="0" w:space="0" w:color="auto"/>
            <w:right w:val="none" w:sz="0" w:space="0" w:color="auto"/>
          </w:divBdr>
        </w:div>
      </w:divsChild>
    </w:div>
    <w:div w:id="221260632">
      <w:bodyDiv w:val="1"/>
      <w:marLeft w:val="0"/>
      <w:marRight w:val="0"/>
      <w:marTop w:val="0"/>
      <w:marBottom w:val="0"/>
      <w:divBdr>
        <w:top w:val="none" w:sz="0" w:space="0" w:color="auto"/>
        <w:left w:val="none" w:sz="0" w:space="0" w:color="auto"/>
        <w:bottom w:val="none" w:sz="0" w:space="0" w:color="auto"/>
        <w:right w:val="none" w:sz="0" w:space="0" w:color="auto"/>
      </w:divBdr>
      <w:divsChild>
        <w:div w:id="341082108">
          <w:marLeft w:val="0"/>
          <w:marRight w:val="0"/>
          <w:marTop w:val="0"/>
          <w:marBottom w:val="0"/>
          <w:divBdr>
            <w:top w:val="none" w:sz="0" w:space="0" w:color="auto"/>
            <w:left w:val="none" w:sz="0" w:space="0" w:color="auto"/>
            <w:bottom w:val="none" w:sz="0" w:space="0" w:color="auto"/>
            <w:right w:val="none" w:sz="0" w:space="0" w:color="auto"/>
          </w:divBdr>
          <w:divsChild>
            <w:div w:id="1405373235">
              <w:marLeft w:val="0"/>
              <w:marRight w:val="0"/>
              <w:marTop w:val="0"/>
              <w:marBottom w:val="0"/>
              <w:divBdr>
                <w:top w:val="none" w:sz="0" w:space="0" w:color="auto"/>
                <w:left w:val="none" w:sz="0" w:space="0" w:color="auto"/>
                <w:bottom w:val="none" w:sz="0" w:space="0" w:color="auto"/>
                <w:right w:val="none" w:sz="0" w:space="0" w:color="auto"/>
              </w:divBdr>
              <w:divsChild>
                <w:div w:id="788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858480">
      <w:bodyDiv w:val="1"/>
      <w:marLeft w:val="0"/>
      <w:marRight w:val="0"/>
      <w:marTop w:val="0"/>
      <w:marBottom w:val="0"/>
      <w:divBdr>
        <w:top w:val="none" w:sz="0" w:space="0" w:color="auto"/>
        <w:left w:val="none" w:sz="0" w:space="0" w:color="auto"/>
        <w:bottom w:val="none" w:sz="0" w:space="0" w:color="auto"/>
        <w:right w:val="none" w:sz="0" w:space="0" w:color="auto"/>
      </w:divBdr>
      <w:divsChild>
        <w:div w:id="1819565366">
          <w:marLeft w:val="0"/>
          <w:marRight w:val="0"/>
          <w:marTop w:val="0"/>
          <w:marBottom w:val="0"/>
          <w:divBdr>
            <w:top w:val="none" w:sz="0" w:space="0" w:color="auto"/>
            <w:left w:val="none" w:sz="0" w:space="0" w:color="auto"/>
            <w:bottom w:val="none" w:sz="0" w:space="0" w:color="auto"/>
            <w:right w:val="none" w:sz="0" w:space="0" w:color="auto"/>
          </w:divBdr>
          <w:divsChild>
            <w:div w:id="1452626662">
              <w:marLeft w:val="0"/>
              <w:marRight w:val="0"/>
              <w:marTop w:val="0"/>
              <w:marBottom w:val="0"/>
              <w:divBdr>
                <w:top w:val="none" w:sz="0" w:space="0" w:color="auto"/>
                <w:left w:val="none" w:sz="0" w:space="0" w:color="auto"/>
                <w:bottom w:val="none" w:sz="0" w:space="0" w:color="auto"/>
                <w:right w:val="none" w:sz="0" w:space="0" w:color="auto"/>
              </w:divBdr>
              <w:divsChild>
                <w:div w:id="68498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677050">
      <w:bodyDiv w:val="1"/>
      <w:marLeft w:val="0"/>
      <w:marRight w:val="0"/>
      <w:marTop w:val="0"/>
      <w:marBottom w:val="0"/>
      <w:divBdr>
        <w:top w:val="none" w:sz="0" w:space="0" w:color="auto"/>
        <w:left w:val="none" w:sz="0" w:space="0" w:color="auto"/>
        <w:bottom w:val="none" w:sz="0" w:space="0" w:color="auto"/>
        <w:right w:val="none" w:sz="0" w:space="0" w:color="auto"/>
      </w:divBdr>
      <w:divsChild>
        <w:div w:id="1258178485">
          <w:marLeft w:val="0"/>
          <w:marRight w:val="0"/>
          <w:marTop w:val="0"/>
          <w:marBottom w:val="0"/>
          <w:divBdr>
            <w:top w:val="none" w:sz="0" w:space="0" w:color="auto"/>
            <w:left w:val="none" w:sz="0" w:space="0" w:color="auto"/>
            <w:bottom w:val="none" w:sz="0" w:space="0" w:color="auto"/>
            <w:right w:val="none" w:sz="0" w:space="0" w:color="auto"/>
          </w:divBdr>
          <w:divsChild>
            <w:div w:id="722172031">
              <w:marLeft w:val="0"/>
              <w:marRight w:val="0"/>
              <w:marTop w:val="0"/>
              <w:marBottom w:val="0"/>
              <w:divBdr>
                <w:top w:val="none" w:sz="0" w:space="0" w:color="auto"/>
                <w:left w:val="none" w:sz="0" w:space="0" w:color="auto"/>
                <w:bottom w:val="none" w:sz="0" w:space="0" w:color="auto"/>
                <w:right w:val="none" w:sz="0" w:space="0" w:color="auto"/>
              </w:divBdr>
              <w:divsChild>
                <w:div w:id="72110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06732">
      <w:bodyDiv w:val="1"/>
      <w:marLeft w:val="0"/>
      <w:marRight w:val="0"/>
      <w:marTop w:val="0"/>
      <w:marBottom w:val="0"/>
      <w:divBdr>
        <w:top w:val="none" w:sz="0" w:space="0" w:color="auto"/>
        <w:left w:val="none" w:sz="0" w:space="0" w:color="auto"/>
        <w:bottom w:val="none" w:sz="0" w:space="0" w:color="auto"/>
        <w:right w:val="none" w:sz="0" w:space="0" w:color="auto"/>
      </w:divBdr>
      <w:divsChild>
        <w:div w:id="743727391">
          <w:marLeft w:val="0"/>
          <w:marRight w:val="0"/>
          <w:marTop w:val="0"/>
          <w:marBottom w:val="0"/>
          <w:divBdr>
            <w:top w:val="none" w:sz="0" w:space="0" w:color="auto"/>
            <w:left w:val="none" w:sz="0" w:space="0" w:color="auto"/>
            <w:bottom w:val="none" w:sz="0" w:space="0" w:color="auto"/>
            <w:right w:val="none" w:sz="0" w:space="0" w:color="auto"/>
          </w:divBdr>
          <w:divsChild>
            <w:div w:id="1045330480">
              <w:marLeft w:val="0"/>
              <w:marRight w:val="0"/>
              <w:marTop w:val="0"/>
              <w:marBottom w:val="0"/>
              <w:divBdr>
                <w:top w:val="none" w:sz="0" w:space="0" w:color="auto"/>
                <w:left w:val="none" w:sz="0" w:space="0" w:color="auto"/>
                <w:bottom w:val="none" w:sz="0" w:space="0" w:color="auto"/>
                <w:right w:val="none" w:sz="0" w:space="0" w:color="auto"/>
              </w:divBdr>
              <w:divsChild>
                <w:div w:id="116412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4488">
      <w:bodyDiv w:val="1"/>
      <w:marLeft w:val="0"/>
      <w:marRight w:val="0"/>
      <w:marTop w:val="0"/>
      <w:marBottom w:val="0"/>
      <w:divBdr>
        <w:top w:val="none" w:sz="0" w:space="0" w:color="auto"/>
        <w:left w:val="none" w:sz="0" w:space="0" w:color="auto"/>
        <w:bottom w:val="none" w:sz="0" w:space="0" w:color="auto"/>
        <w:right w:val="none" w:sz="0" w:space="0" w:color="auto"/>
      </w:divBdr>
      <w:divsChild>
        <w:div w:id="1474441006">
          <w:marLeft w:val="0"/>
          <w:marRight w:val="0"/>
          <w:marTop w:val="0"/>
          <w:marBottom w:val="0"/>
          <w:divBdr>
            <w:top w:val="none" w:sz="0" w:space="0" w:color="auto"/>
            <w:left w:val="none" w:sz="0" w:space="0" w:color="auto"/>
            <w:bottom w:val="none" w:sz="0" w:space="0" w:color="auto"/>
            <w:right w:val="none" w:sz="0" w:space="0" w:color="auto"/>
          </w:divBdr>
          <w:divsChild>
            <w:div w:id="908996527">
              <w:marLeft w:val="0"/>
              <w:marRight w:val="0"/>
              <w:marTop w:val="0"/>
              <w:marBottom w:val="0"/>
              <w:divBdr>
                <w:top w:val="none" w:sz="0" w:space="0" w:color="auto"/>
                <w:left w:val="none" w:sz="0" w:space="0" w:color="auto"/>
                <w:bottom w:val="none" w:sz="0" w:space="0" w:color="auto"/>
                <w:right w:val="none" w:sz="0" w:space="0" w:color="auto"/>
              </w:divBdr>
              <w:divsChild>
                <w:div w:id="99483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517423">
      <w:bodyDiv w:val="1"/>
      <w:marLeft w:val="0"/>
      <w:marRight w:val="0"/>
      <w:marTop w:val="0"/>
      <w:marBottom w:val="0"/>
      <w:divBdr>
        <w:top w:val="none" w:sz="0" w:space="0" w:color="auto"/>
        <w:left w:val="none" w:sz="0" w:space="0" w:color="auto"/>
        <w:bottom w:val="none" w:sz="0" w:space="0" w:color="auto"/>
        <w:right w:val="none" w:sz="0" w:space="0" w:color="auto"/>
      </w:divBdr>
      <w:divsChild>
        <w:div w:id="1615599975">
          <w:marLeft w:val="0"/>
          <w:marRight w:val="0"/>
          <w:marTop w:val="0"/>
          <w:marBottom w:val="0"/>
          <w:divBdr>
            <w:top w:val="none" w:sz="0" w:space="0" w:color="auto"/>
            <w:left w:val="none" w:sz="0" w:space="0" w:color="auto"/>
            <w:bottom w:val="none" w:sz="0" w:space="0" w:color="auto"/>
            <w:right w:val="none" w:sz="0" w:space="0" w:color="auto"/>
          </w:divBdr>
          <w:divsChild>
            <w:div w:id="1547402198">
              <w:marLeft w:val="0"/>
              <w:marRight w:val="0"/>
              <w:marTop w:val="0"/>
              <w:marBottom w:val="0"/>
              <w:divBdr>
                <w:top w:val="none" w:sz="0" w:space="0" w:color="auto"/>
                <w:left w:val="none" w:sz="0" w:space="0" w:color="auto"/>
                <w:bottom w:val="none" w:sz="0" w:space="0" w:color="auto"/>
                <w:right w:val="none" w:sz="0" w:space="0" w:color="auto"/>
              </w:divBdr>
              <w:divsChild>
                <w:div w:id="47521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09395">
      <w:bodyDiv w:val="1"/>
      <w:marLeft w:val="0"/>
      <w:marRight w:val="0"/>
      <w:marTop w:val="0"/>
      <w:marBottom w:val="0"/>
      <w:divBdr>
        <w:top w:val="none" w:sz="0" w:space="0" w:color="auto"/>
        <w:left w:val="none" w:sz="0" w:space="0" w:color="auto"/>
        <w:bottom w:val="none" w:sz="0" w:space="0" w:color="auto"/>
        <w:right w:val="none" w:sz="0" w:space="0" w:color="auto"/>
      </w:divBdr>
      <w:divsChild>
        <w:div w:id="1784113317">
          <w:marLeft w:val="0"/>
          <w:marRight w:val="0"/>
          <w:marTop w:val="0"/>
          <w:marBottom w:val="0"/>
          <w:divBdr>
            <w:top w:val="none" w:sz="0" w:space="0" w:color="auto"/>
            <w:left w:val="none" w:sz="0" w:space="0" w:color="auto"/>
            <w:bottom w:val="none" w:sz="0" w:space="0" w:color="auto"/>
            <w:right w:val="none" w:sz="0" w:space="0" w:color="auto"/>
          </w:divBdr>
          <w:divsChild>
            <w:div w:id="1060714533">
              <w:marLeft w:val="0"/>
              <w:marRight w:val="0"/>
              <w:marTop w:val="0"/>
              <w:marBottom w:val="0"/>
              <w:divBdr>
                <w:top w:val="none" w:sz="0" w:space="0" w:color="auto"/>
                <w:left w:val="none" w:sz="0" w:space="0" w:color="auto"/>
                <w:bottom w:val="none" w:sz="0" w:space="0" w:color="auto"/>
                <w:right w:val="none" w:sz="0" w:space="0" w:color="auto"/>
              </w:divBdr>
              <w:divsChild>
                <w:div w:id="72784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794624">
      <w:bodyDiv w:val="1"/>
      <w:marLeft w:val="0"/>
      <w:marRight w:val="0"/>
      <w:marTop w:val="0"/>
      <w:marBottom w:val="0"/>
      <w:divBdr>
        <w:top w:val="none" w:sz="0" w:space="0" w:color="auto"/>
        <w:left w:val="none" w:sz="0" w:space="0" w:color="auto"/>
        <w:bottom w:val="none" w:sz="0" w:space="0" w:color="auto"/>
        <w:right w:val="none" w:sz="0" w:space="0" w:color="auto"/>
      </w:divBdr>
      <w:divsChild>
        <w:div w:id="1483036472">
          <w:marLeft w:val="0"/>
          <w:marRight w:val="0"/>
          <w:marTop w:val="0"/>
          <w:marBottom w:val="0"/>
          <w:divBdr>
            <w:top w:val="none" w:sz="0" w:space="0" w:color="auto"/>
            <w:left w:val="none" w:sz="0" w:space="0" w:color="auto"/>
            <w:bottom w:val="none" w:sz="0" w:space="0" w:color="auto"/>
            <w:right w:val="none" w:sz="0" w:space="0" w:color="auto"/>
          </w:divBdr>
          <w:divsChild>
            <w:div w:id="1718355921">
              <w:marLeft w:val="0"/>
              <w:marRight w:val="0"/>
              <w:marTop w:val="0"/>
              <w:marBottom w:val="0"/>
              <w:divBdr>
                <w:top w:val="none" w:sz="0" w:space="0" w:color="auto"/>
                <w:left w:val="none" w:sz="0" w:space="0" w:color="auto"/>
                <w:bottom w:val="none" w:sz="0" w:space="0" w:color="auto"/>
                <w:right w:val="none" w:sz="0" w:space="0" w:color="auto"/>
              </w:divBdr>
              <w:divsChild>
                <w:div w:id="30450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654772">
      <w:bodyDiv w:val="1"/>
      <w:marLeft w:val="0"/>
      <w:marRight w:val="0"/>
      <w:marTop w:val="0"/>
      <w:marBottom w:val="0"/>
      <w:divBdr>
        <w:top w:val="none" w:sz="0" w:space="0" w:color="auto"/>
        <w:left w:val="none" w:sz="0" w:space="0" w:color="auto"/>
        <w:bottom w:val="none" w:sz="0" w:space="0" w:color="auto"/>
        <w:right w:val="none" w:sz="0" w:space="0" w:color="auto"/>
      </w:divBdr>
      <w:divsChild>
        <w:div w:id="223875614">
          <w:marLeft w:val="0"/>
          <w:marRight w:val="0"/>
          <w:marTop w:val="0"/>
          <w:marBottom w:val="0"/>
          <w:divBdr>
            <w:top w:val="none" w:sz="0" w:space="0" w:color="auto"/>
            <w:left w:val="none" w:sz="0" w:space="0" w:color="auto"/>
            <w:bottom w:val="none" w:sz="0" w:space="0" w:color="auto"/>
            <w:right w:val="none" w:sz="0" w:space="0" w:color="auto"/>
          </w:divBdr>
          <w:divsChild>
            <w:div w:id="1571959548">
              <w:marLeft w:val="0"/>
              <w:marRight w:val="0"/>
              <w:marTop w:val="0"/>
              <w:marBottom w:val="0"/>
              <w:divBdr>
                <w:top w:val="none" w:sz="0" w:space="0" w:color="auto"/>
                <w:left w:val="none" w:sz="0" w:space="0" w:color="auto"/>
                <w:bottom w:val="none" w:sz="0" w:space="0" w:color="auto"/>
                <w:right w:val="none" w:sz="0" w:space="0" w:color="auto"/>
              </w:divBdr>
              <w:divsChild>
                <w:div w:id="143250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84065">
          <w:marLeft w:val="0"/>
          <w:marRight w:val="0"/>
          <w:marTop w:val="0"/>
          <w:marBottom w:val="0"/>
          <w:divBdr>
            <w:top w:val="none" w:sz="0" w:space="0" w:color="auto"/>
            <w:left w:val="none" w:sz="0" w:space="0" w:color="auto"/>
            <w:bottom w:val="none" w:sz="0" w:space="0" w:color="auto"/>
            <w:right w:val="none" w:sz="0" w:space="0" w:color="auto"/>
          </w:divBdr>
          <w:divsChild>
            <w:div w:id="646780517">
              <w:marLeft w:val="0"/>
              <w:marRight w:val="0"/>
              <w:marTop w:val="0"/>
              <w:marBottom w:val="0"/>
              <w:divBdr>
                <w:top w:val="none" w:sz="0" w:space="0" w:color="auto"/>
                <w:left w:val="none" w:sz="0" w:space="0" w:color="auto"/>
                <w:bottom w:val="none" w:sz="0" w:space="0" w:color="auto"/>
                <w:right w:val="none" w:sz="0" w:space="0" w:color="auto"/>
              </w:divBdr>
              <w:divsChild>
                <w:div w:id="52436528">
                  <w:marLeft w:val="0"/>
                  <w:marRight w:val="0"/>
                  <w:marTop w:val="0"/>
                  <w:marBottom w:val="0"/>
                  <w:divBdr>
                    <w:top w:val="none" w:sz="0" w:space="0" w:color="auto"/>
                    <w:left w:val="none" w:sz="0" w:space="0" w:color="auto"/>
                    <w:bottom w:val="none" w:sz="0" w:space="0" w:color="auto"/>
                    <w:right w:val="none" w:sz="0" w:space="0" w:color="auto"/>
                  </w:divBdr>
                </w:div>
              </w:divsChild>
            </w:div>
            <w:div w:id="1709376020">
              <w:marLeft w:val="0"/>
              <w:marRight w:val="0"/>
              <w:marTop w:val="0"/>
              <w:marBottom w:val="0"/>
              <w:divBdr>
                <w:top w:val="none" w:sz="0" w:space="0" w:color="auto"/>
                <w:left w:val="none" w:sz="0" w:space="0" w:color="auto"/>
                <w:bottom w:val="none" w:sz="0" w:space="0" w:color="auto"/>
                <w:right w:val="none" w:sz="0" w:space="0" w:color="auto"/>
              </w:divBdr>
              <w:divsChild>
                <w:div w:id="71211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694951">
      <w:bodyDiv w:val="1"/>
      <w:marLeft w:val="0"/>
      <w:marRight w:val="0"/>
      <w:marTop w:val="0"/>
      <w:marBottom w:val="0"/>
      <w:divBdr>
        <w:top w:val="none" w:sz="0" w:space="0" w:color="auto"/>
        <w:left w:val="none" w:sz="0" w:space="0" w:color="auto"/>
        <w:bottom w:val="none" w:sz="0" w:space="0" w:color="auto"/>
        <w:right w:val="none" w:sz="0" w:space="0" w:color="auto"/>
      </w:divBdr>
      <w:divsChild>
        <w:div w:id="1471555381">
          <w:marLeft w:val="0"/>
          <w:marRight w:val="0"/>
          <w:marTop w:val="0"/>
          <w:marBottom w:val="0"/>
          <w:divBdr>
            <w:top w:val="none" w:sz="0" w:space="0" w:color="auto"/>
            <w:left w:val="none" w:sz="0" w:space="0" w:color="auto"/>
            <w:bottom w:val="none" w:sz="0" w:space="0" w:color="auto"/>
            <w:right w:val="none" w:sz="0" w:space="0" w:color="auto"/>
          </w:divBdr>
          <w:divsChild>
            <w:div w:id="1040667065">
              <w:marLeft w:val="0"/>
              <w:marRight w:val="0"/>
              <w:marTop w:val="0"/>
              <w:marBottom w:val="0"/>
              <w:divBdr>
                <w:top w:val="none" w:sz="0" w:space="0" w:color="auto"/>
                <w:left w:val="none" w:sz="0" w:space="0" w:color="auto"/>
                <w:bottom w:val="none" w:sz="0" w:space="0" w:color="auto"/>
                <w:right w:val="none" w:sz="0" w:space="0" w:color="auto"/>
              </w:divBdr>
              <w:divsChild>
                <w:div w:id="91817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34114">
      <w:bodyDiv w:val="1"/>
      <w:marLeft w:val="0"/>
      <w:marRight w:val="0"/>
      <w:marTop w:val="0"/>
      <w:marBottom w:val="0"/>
      <w:divBdr>
        <w:top w:val="none" w:sz="0" w:space="0" w:color="auto"/>
        <w:left w:val="none" w:sz="0" w:space="0" w:color="auto"/>
        <w:bottom w:val="none" w:sz="0" w:space="0" w:color="auto"/>
        <w:right w:val="none" w:sz="0" w:space="0" w:color="auto"/>
      </w:divBdr>
      <w:divsChild>
        <w:div w:id="1212769331">
          <w:marLeft w:val="0"/>
          <w:marRight w:val="0"/>
          <w:marTop w:val="0"/>
          <w:marBottom w:val="0"/>
          <w:divBdr>
            <w:top w:val="none" w:sz="0" w:space="0" w:color="auto"/>
            <w:left w:val="none" w:sz="0" w:space="0" w:color="auto"/>
            <w:bottom w:val="none" w:sz="0" w:space="0" w:color="auto"/>
            <w:right w:val="none" w:sz="0" w:space="0" w:color="auto"/>
          </w:divBdr>
          <w:divsChild>
            <w:div w:id="879325454">
              <w:marLeft w:val="0"/>
              <w:marRight w:val="0"/>
              <w:marTop w:val="0"/>
              <w:marBottom w:val="0"/>
              <w:divBdr>
                <w:top w:val="none" w:sz="0" w:space="0" w:color="auto"/>
                <w:left w:val="none" w:sz="0" w:space="0" w:color="auto"/>
                <w:bottom w:val="none" w:sz="0" w:space="0" w:color="auto"/>
                <w:right w:val="none" w:sz="0" w:space="0" w:color="auto"/>
              </w:divBdr>
              <w:divsChild>
                <w:div w:id="462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46208">
      <w:bodyDiv w:val="1"/>
      <w:marLeft w:val="0"/>
      <w:marRight w:val="0"/>
      <w:marTop w:val="0"/>
      <w:marBottom w:val="0"/>
      <w:divBdr>
        <w:top w:val="none" w:sz="0" w:space="0" w:color="auto"/>
        <w:left w:val="none" w:sz="0" w:space="0" w:color="auto"/>
        <w:bottom w:val="none" w:sz="0" w:space="0" w:color="auto"/>
        <w:right w:val="none" w:sz="0" w:space="0" w:color="auto"/>
      </w:divBdr>
    </w:div>
    <w:div w:id="777263819">
      <w:bodyDiv w:val="1"/>
      <w:marLeft w:val="0"/>
      <w:marRight w:val="0"/>
      <w:marTop w:val="0"/>
      <w:marBottom w:val="0"/>
      <w:divBdr>
        <w:top w:val="none" w:sz="0" w:space="0" w:color="auto"/>
        <w:left w:val="none" w:sz="0" w:space="0" w:color="auto"/>
        <w:bottom w:val="none" w:sz="0" w:space="0" w:color="auto"/>
        <w:right w:val="none" w:sz="0" w:space="0" w:color="auto"/>
      </w:divBdr>
    </w:div>
    <w:div w:id="809632771">
      <w:bodyDiv w:val="1"/>
      <w:marLeft w:val="0"/>
      <w:marRight w:val="0"/>
      <w:marTop w:val="0"/>
      <w:marBottom w:val="0"/>
      <w:divBdr>
        <w:top w:val="none" w:sz="0" w:space="0" w:color="auto"/>
        <w:left w:val="none" w:sz="0" w:space="0" w:color="auto"/>
        <w:bottom w:val="none" w:sz="0" w:space="0" w:color="auto"/>
        <w:right w:val="none" w:sz="0" w:space="0" w:color="auto"/>
      </w:divBdr>
      <w:divsChild>
        <w:div w:id="1082485669">
          <w:marLeft w:val="0"/>
          <w:marRight w:val="0"/>
          <w:marTop w:val="0"/>
          <w:marBottom w:val="0"/>
          <w:divBdr>
            <w:top w:val="none" w:sz="0" w:space="0" w:color="auto"/>
            <w:left w:val="none" w:sz="0" w:space="0" w:color="auto"/>
            <w:bottom w:val="none" w:sz="0" w:space="0" w:color="auto"/>
            <w:right w:val="none" w:sz="0" w:space="0" w:color="auto"/>
          </w:divBdr>
          <w:divsChild>
            <w:div w:id="2005625271">
              <w:marLeft w:val="0"/>
              <w:marRight w:val="0"/>
              <w:marTop w:val="0"/>
              <w:marBottom w:val="0"/>
              <w:divBdr>
                <w:top w:val="none" w:sz="0" w:space="0" w:color="auto"/>
                <w:left w:val="none" w:sz="0" w:space="0" w:color="auto"/>
                <w:bottom w:val="none" w:sz="0" w:space="0" w:color="auto"/>
                <w:right w:val="none" w:sz="0" w:space="0" w:color="auto"/>
              </w:divBdr>
              <w:divsChild>
                <w:div w:id="1658269832">
                  <w:marLeft w:val="0"/>
                  <w:marRight w:val="0"/>
                  <w:marTop w:val="0"/>
                  <w:marBottom w:val="0"/>
                  <w:divBdr>
                    <w:top w:val="none" w:sz="0" w:space="0" w:color="auto"/>
                    <w:left w:val="none" w:sz="0" w:space="0" w:color="auto"/>
                    <w:bottom w:val="none" w:sz="0" w:space="0" w:color="auto"/>
                    <w:right w:val="none" w:sz="0" w:space="0" w:color="auto"/>
                  </w:divBdr>
                  <w:divsChild>
                    <w:div w:id="21111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574091">
      <w:bodyDiv w:val="1"/>
      <w:marLeft w:val="0"/>
      <w:marRight w:val="0"/>
      <w:marTop w:val="0"/>
      <w:marBottom w:val="0"/>
      <w:divBdr>
        <w:top w:val="none" w:sz="0" w:space="0" w:color="auto"/>
        <w:left w:val="none" w:sz="0" w:space="0" w:color="auto"/>
        <w:bottom w:val="none" w:sz="0" w:space="0" w:color="auto"/>
        <w:right w:val="none" w:sz="0" w:space="0" w:color="auto"/>
      </w:divBdr>
      <w:divsChild>
        <w:div w:id="2063365424">
          <w:marLeft w:val="0"/>
          <w:marRight w:val="0"/>
          <w:marTop w:val="0"/>
          <w:marBottom w:val="0"/>
          <w:divBdr>
            <w:top w:val="none" w:sz="0" w:space="0" w:color="auto"/>
            <w:left w:val="none" w:sz="0" w:space="0" w:color="auto"/>
            <w:bottom w:val="none" w:sz="0" w:space="0" w:color="auto"/>
            <w:right w:val="none" w:sz="0" w:space="0" w:color="auto"/>
          </w:divBdr>
          <w:divsChild>
            <w:div w:id="1038704853">
              <w:marLeft w:val="0"/>
              <w:marRight w:val="0"/>
              <w:marTop w:val="0"/>
              <w:marBottom w:val="0"/>
              <w:divBdr>
                <w:top w:val="none" w:sz="0" w:space="0" w:color="auto"/>
                <w:left w:val="none" w:sz="0" w:space="0" w:color="auto"/>
                <w:bottom w:val="none" w:sz="0" w:space="0" w:color="auto"/>
                <w:right w:val="none" w:sz="0" w:space="0" w:color="auto"/>
              </w:divBdr>
              <w:divsChild>
                <w:div w:id="26400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8344">
          <w:marLeft w:val="0"/>
          <w:marRight w:val="0"/>
          <w:marTop w:val="0"/>
          <w:marBottom w:val="0"/>
          <w:divBdr>
            <w:top w:val="none" w:sz="0" w:space="0" w:color="auto"/>
            <w:left w:val="none" w:sz="0" w:space="0" w:color="auto"/>
            <w:bottom w:val="none" w:sz="0" w:space="0" w:color="auto"/>
            <w:right w:val="none" w:sz="0" w:space="0" w:color="auto"/>
          </w:divBdr>
          <w:divsChild>
            <w:div w:id="885023997">
              <w:marLeft w:val="0"/>
              <w:marRight w:val="0"/>
              <w:marTop w:val="0"/>
              <w:marBottom w:val="0"/>
              <w:divBdr>
                <w:top w:val="none" w:sz="0" w:space="0" w:color="auto"/>
                <w:left w:val="none" w:sz="0" w:space="0" w:color="auto"/>
                <w:bottom w:val="none" w:sz="0" w:space="0" w:color="auto"/>
                <w:right w:val="none" w:sz="0" w:space="0" w:color="auto"/>
              </w:divBdr>
              <w:divsChild>
                <w:div w:id="1438065084">
                  <w:marLeft w:val="0"/>
                  <w:marRight w:val="0"/>
                  <w:marTop w:val="0"/>
                  <w:marBottom w:val="0"/>
                  <w:divBdr>
                    <w:top w:val="none" w:sz="0" w:space="0" w:color="auto"/>
                    <w:left w:val="none" w:sz="0" w:space="0" w:color="auto"/>
                    <w:bottom w:val="none" w:sz="0" w:space="0" w:color="auto"/>
                    <w:right w:val="none" w:sz="0" w:space="0" w:color="auto"/>
                  </w:divBdr>
                </w:div>
              </w:divsChild>
            </w:div>
            <w:div w:id="737632748">
              <w:marLeft w:val="0"/>
              <w:marRight w:val="0"/>
              <w:marTop w:val="0"/>
              <w:marBottom w:val="0"/>
              <w:divBdr>
                <w:top w:val="none" w:sz="0" w:space="0" w:color="auto"/>
                <w:left w:val="none" w:sz="0" w:space="0" w:color="auto"/>
                <w:bottom w:val="none" w:sz="0" w:space="0" w:color="auto"/>
                <w:right w:val="none" w:sz="0" w:space="0" w:color="auto"/>
              </w:divBdr>
              <w:divsChild>
                <w:div w:id="193589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20849">
      <w:bodyDiv w:val="1"/>
      <w:marLeft w:val="0"/>
      <w:marRight w:val="0"/>
      <w:marTop w:val="0"/>
      <w:marBottom w:val="0"/>
      <w:divBdr>
        <w:top w:val="none" w:sz="0" w:space="0" w:color="auto"/>
        <w:left w:val="none" w:sz="0" w:space="0" w:color="auto"/>
        <w:bottom w:val="none" w:sz="0" w:space="0" w:color="auto"/>
        <w:right w:val="none" w:sz="0" w:space="0" w:color="auto"/>
      </w:divBdr>
      <w:divsChild>
        <w:div w:id="670836780">
          <w:marLeft w:val="0"/>
          <w:marRight w:val="0"/>
          <w:marTop w:val="0"/>
          <w:marBottom w:val="0"/>
          <w:divBdr>
            <w:top w:val="none" w:sz="0" w:space="0" w:color="auto"/>
            <w:left w:val="none" w:sz="0" w:space="0" w:color="auto"/>
            <w:bottom w:val="none" w:sz="0" w:space="0" w:color="auto"/>
            <w:right w:val="none" w:sz="0" w:space="0" w:color="auto"/>
          </w:divBdr>
          <w:divsChild>
            <w:div w:id="621425845">
              <w:marLeft w:val="0"/>
              <w:marRight w:val="0"/>
              <w:marTop w:val="0"/>
              <w:marBottom w:val="0"/>
              <w:divBdr>
                <w:top w:val="none" w:sz="0" w:space="0" w:color="auto"/>
                <w:left w:val="none" w:sz="0" w:space="0" w:color="auto"/>
                <w:bottom w:val="none" w:sz="0" w:space="0" w:color="auto"/>
                <w:right w:val="none" w:sz="0" w:space="0" w:color="auto"/>
              </w:divBdr>
              <w:divsChild>
                <w:div w:id="77814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167439">
      <w:bodyDiv w:val="1"/>
      <w:marLeft w:val="0"/>
      <w:marRight w:val="0"/>
      <w:marTop w:val="0"/>
      <w:marBottom w:val="0"/>
      <w:divBdr>
        <w:top w:val="none" w:sz="0" w:space="0" w:color="auto"/>
        <w:left w:val="none" w:sz="0" w:space="0" w:color="auto"/>
        <w:bottom w:val="none" w:sz="0" w:space="0" w:color="auto"/>
        <w:right w:val="none" w:sz="0" w:space="0" w:color="auto"/>
      </w:divBdr>
      <w:divsChild>
        <w:div w:id="2105413362">
          <w:marLeft w:val="0"/>
          <w:marRight w:val="0"/>
          <w:marTop w:val="0"/>
          <w:marBottom w:val="0"/>
          <w:divBdr>
            <w:top w:val="none" w:sz="0" w:space="0" w:color="auto"/>
            <w:left w:val="none" w:sz="0" w:space="0" w:color="auto"/>
            <w:bottom w:val="none" w:sz="0" w:space="0" w:color="auto"/>
            <w:right w:val="none" w:sz="0" w:space="0" w:color="auto"/>
          </w:divBdr>
          <w:divsChild>
            <w:div w:id="1042366195">
              <w:marLeft w:val="0"/>
              <w:marRight w:val="0"/>
              <w:marTop w:val="0"/>
              <w:marBottom w:val="0"/>
              <w:divBdr>
                <w:top w:val="none" w:sz="0" w:space="0" w:color="auto"/>
                <w:left w:val="none" w:sz="0" w:space="0" w:color="auto"/>
                <w:bottom w:val="none" w:sz="0" w:space="0" w:color="auto"/>
                <w:right w:val="none" w:sz="0" w:space="0" w:color="auto"/>
              </w:divBdr>
              <w:divsChild>
                <w:div w:id="17724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824238">
          <w:marLeft w:val="0"/>
          <w:marRight w:val="0"/>
          <w:marTop w:val="0"/>
          <w:marBottom w:val="0"/>
          <w:divBdr>
            <w:top w:val="none" w:sz="0" w:space="0" w:color="auto"/>
            <w:left w:val="none" w:sz="0" w:space="0" w:color="auto"/>
            <w:bottom w:val="none" w:sz="0" w:space="0" w:color="auto"/>
            <w:right w:val="none" w:sz="0" w:space="0" w:color="auto"/>
          </w:divBdr>
          <w:divsChild>
            <w:div w:id="1607081325">
              <w:marLeft w:val="0"/>
              <w:marRight w:val="0"/>
              <w:marTop w:val="0"/>
              <w:marBottom w:val="0"/>
              <w:divBdr>
                <w:top w:val="none" w:sz="0" w:space="0" w:color="auto"/>
                <w:left w:val="none" w:sz="0" w:space="0" w:color="auto"/>
                <w:bottom w:val="none" w:sz="0" w:space="0" w:color="auto"/>
                <w:right w:val="none" w:sz="0" w:space="0" w:color="auto"/>
              </w:divBdr>
              <w:divsChild>
                <w:div w:id="1713382345">
                  <w:marLeft w:val="0"/>
                  <w:marRight w:val="0"/>
                  <w:marTop w:val="0"/>
                  <w:marBottom w:val="0"/>
                  <w:divBdr>
                    <w:top w:val="none" w:sz="0" w:space="0" w:color="auto"/>
                    <w:left w:val="none" w:sz="0" w:space="0" w:color="auto"/>
                    <w:bottom w:val="none" w:sz="0" w:space="0" w:color="auto"/>
                    <w:right w:val="none" w:sz="0" w:space="0" w:color="auto"/>
                  </w:divBdr>
                </w:div>
              </w:divsChild>
            </w:div>
            <w:div w:id="431436456">
              <w:marLeft w:val="0"/>
              <w:marRight w:val="0"/>
              <w:marTop w:val="0"/>
              <w:marBottom w:val="0"/>
              <w:divBdr>
                <w:top w:val="none" w:sz="0" w:space="0" w:color="auto"/>
                <w:left w:val="none" w:sz="0" w:space="0" w:color="auto"/>
                <w:bottom w:val="none" w:sz="0" w:space="0" w:color="auto"/>
                <w:right w:val="none" w:sz="0" w:space="0" w:color="auto"/>
              </w:divBdr>
              <w:divsChild>
                <w:div w:id="175578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55714">
      <w:bodyDiv w:val="1"/>
      <w:marLeft w:val="0"/>
      <w:marRight w:val="0"/>
      <w:marTop w:val="0"/>
      <w:marBottom w:val="0"/>
      <w:divBdr>
        <w:top w:val="none" w:sz="0" w:space="0" w:color="auto"/>
        <w:left w:val="none" w:sz="0" w:space="0" w:color="auto"/>
        <w:bottom w:val="none" w:sz="0" w:space="0" w:color="auto"/>
        <w:right w:val="none" w:sz="0" w:space="0" w:color="auto"/>
      </w:divBdr>
      <w:divsChild>
        <w:div w:id="1083840872">
          <w:marLeft w:val="0"/>
          <w:marRight w:val="0"/>
          <w:marTop w:val="0"/>
          <w:marBottom w:val="0"/>
          <w:divBdr>
            <w:top w:val="none" w:sz="0" w:space="0" w:color="auto"/>
            <w:left w:val="none" w:sz="0" w:space="0" w:color="auto"/>
            <w:bottom w:val="none" w:sz="0" w:space="0" w:color="auto"/>
            <w:right w:val="none" w:sz="0" w:space="0" w:color="auto"/>
          </w:divBdr>
          <w:divsChild>
            <w:div w:id="624625669">
              <w:marLeft w:val="0"/>
              <w:marRight w:val="0"/>
              <w:marTop w:val="0"/>
              <w:marBottom w:val="0"/>
              <w:divBdr>
                <w:top w:val="none" w:sz="0" w:space="0" w:color="auto"/>
                <w:left w:val="none" w:sz="0" w:space="0" w:color="auto"/>
                <w:bottom w:val="none" w:sz="0" w:space="0" w:color="auto"/>
                <w:right w:val="none" w:sz="0" w:space="0" w:color="auto"/>
              </w:divBdr>
              <w:divsChild>
                <w:div w:id="13522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15216">
      <w:bodyDiv w:val="1"/>
      <w:marLeft w:val="0"/>
      <w:marRight w:val="0"/>
      <w:marTop w:val="0"/>
      <w:marBottom w:val="0"/>
      <w:divBdr>
        <w:top w:val="none" w:sz="0" w:space="0" w:color="auto"/>
        <w:left w:val="none" w:sz="0" w:space="0" w:color="auto"/>
        <w:bottom w:val="none" w:sz="0" w:space="0" w:color="auto"/>
        <w:right w:val="none" w:sz="0" w:space="0" w:color="auto"/>
      </w:divBdr>
      <w:divsChild>
        <w:div w:id="683094211">
          <w:marLeft w:val="0"/>
          <w:marRight w:val="0"/>
          <w:marTop w:val="0"/>
          <w:marBottom w:val="0"/>
          <w:divBdr>
            <w:top w:val="none" w:sz="0" w:space="0" w:color="auto"/>
            <w:left w:val="none" w:sz="0" w:space="0" w:color="auto"/>
            <w:bottom w:val="none" w:sz="0" w:space="0" w:color="auto"/>
            <w:right w:val="none" w:sz="0" w:space="0" w:color="auto"/>
          </w:divBdr>
          <w:divsChild>
            <w:div w:id="1184172767">
              <w:marLeft w:val="0"/>
              <w:marRight w:val="0"/>
              <w:marTop w:val="0"/>
              <w:marBottom w:val="0"/>
              <w:divBdr>
                <w:top w:val="none" w:sz="0" w:space="0" w:color="auto"/>
                <w:left w:val="none" w:sz="0" w:space="0" w:color="auto"/>
                <w:bottom w:val="none" w:sz="0" w:space="0" w:color="auto"/>
                <w:right w:val="none" w:sz="0" w:space="0" w:color="auto"/>
              </w:divBdr>
              <w:divsChild>
                <w:div w:id="1449736350">
                  <w:marLeft w:val="0"/>
                  <w:marRight w:val="0"/>
                  <w:marTop w:val="0"/>
                  <w:marBottom w:val="0"/>
                  <w:divBdr>
                    <w:top w:val="none" w:sz="0" w:space="0" w:color="auto"/>
                    <w:left w:val="none" w:sz="0" w:space="0" w:color="auto"/>
                    <w:bottom w:val="none" w:sz="0" w:space="0" w:color="auto"/>
                    <w:right w:val="none" w:sz="0" w:space="0" w:color="auto"/>
                  </w:divBdr>
                </w:div>
                <w:div w:id="2898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75001">
      <w:bodyDiv w:val="1"/>
      <w:marLeft w:val="0"/>
      <w:marRight w:val="0"/>
      <w:marTop w:val="0"/>
      <w:marBottom w:val="0"/>
      <w:divBdr>
        <w:top w:val="none" w:sz="0" w:space="0" w:color="auto"/>
        <w:left w:val="none" w:sz="0" w:space="0" w:color="auto"/>
        <w:bottom w:val="none" w:sz="0" w:space="0" w:color="auto"/>
        <w:right w:val="none" w:sz="0" w:space="0" w:color="auto"/>
      </w:divBdr>
      <w:divsChild>
        <w:div w:id="1187712493">
          <w:marLeft w:val="0"/>
          <w:marRight w:val="0"/>
          <w:marTop w:val="0"/>
          <w:marBottom w:val="0"/>
          <w:divBdr>
            <w:top w:val="none" w:sz="0" w:space="0" w:color="auto"/>
            <w:left w:val="none" w:sz="0" w:space="0" w:color="auto"/>
            <w:bottom w:val="none" w:sz="0" w:space="0" w:color="auto"/>
            <w:right w:val="none" w:sz="0" w:space="0" w:color="auto"/>
          </w:divBdr>
          <w:divsChild>
            <w:div w:id="784541320">
              <w:marLeft w:val="0"/>
              <w:marRight w:val="0"/>
              <w:marTop w:val="0"/>
              <w:marBottom w:val="0"/>
              <w:divBdr>
                <w:top w:val="none" w:sz="0" w:space="0" w:color="auto"/>
                <w:left w:val="none" w:sz="0" w:space="0" w:color="auto"/>
                <w:bottom w:val="none" w:sz="0" w:space="0" w:color="auto"/>
                <w:right w:val="none" w:sz="0" w:space="0" w:color="auto"/>
              </w:divBdr>
              <w:divsChild>
                <w:div w:id="74056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49106">
      <w:bodyDiv w:val="1"/>
      <w:marLeft w:val="0"/>
      <w:marRight w:val="0"/>
      <w:marTop w:val="0"/>
      <w:marBottom w:val="0"/>
      <w:divBdr>
        <w:top w:val="none" w:sz="0" w:space="0" w:color="auto"/>
        <w:left w:val="none" w:sz="0" w:space="0" w:color="auto"/>
        <w:bottom w:val="none" w:sz="0" w:space="0" w:color="auto"/>
        <w:right w:val="none" w:sz="0" w:space="0" w:color="auto"/>
      </w:divBdr>
      <w:divsChild>
        <w:div w:id="1507086800">
          <w:marLeft w:val="0"/>
          <w:marRight w:val="0"/>
          <w:marTop w:val="0"/>
          <w:marBottom w:val="0"/>
          <w:divBdr>
            <w:top w:val="none" w:sz="0" w:space="0" w:color="auto"/>
            <w:left w:val="none" w:sz="0" w:space="0" w:color="auto"/>
            <w:bottom w:val="none" w:sz="0" w:space="0" w:color="auto"/>
            <w:right w:val="none" w:sz="0" w:space="0" w:color="auto"/>
          </w:divBdr>
          <w:divsChild>
            <w:div w:id="1112747113">
              <w:marLeft w:val="0"/>
              <w:marRight w:val="0"/>
              <w:marTop w:val="0"/>
              <w:marBottom w:val="0"/>
              <w:divBdr>
                <w:top w:val="none" w:sz="0" w:space="0" w:color="auto"/>
                <w:left w:val="none" w:sz="0" w:space="0" w:color="auto"/>
                <w:bottom w:val="none" w:sz="0" w:space="0" w:color="auto"/>
                <w:right w:val="none" w:sz="0" w:space="0" w:color="auto"/>
              </w:divBdr>
              <w:divsChild>
                <w:div w:id="56460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09423">
      <w:bodyDiv w:val="1"/>
      <w:marLeft w:val="0"/>
      <w:marRight w:val="0"/>
      <w:marTop w:val="0"/>
      <w:marBottom w:val="0"/>
      <w:divBdr>
        <w:top w:val="none" w:sz="0" w:space="0" w:color="auto"/>
        <w:left w:val="none" w:sz="0" w:space="0" w:color="auto"/>
        <w:bottom w:val="none" w:sz="0" w:space="0" w:color="auto"/>
        <w:right w:val="none" w:sz="0" w:space="0" w:color="auto"/>
      </w:divBdr>
      <w:divsChild>
        <w:div w:id="1100491424">
          <w:marLeft w:val="0"/>
          <w:marRight w:val="0"/>
          <w:marTop w:val="0"/>
          <w:marBottom w:val="0"/>
          <w:divBdr>
            <w:top w:val="none" w:sz="0" w:space="0" w:color="auto"/>
            <w:left w:val="none" w:sz="0" w:space="0" w:color="auto"/>
            <w:bottom w:val="none" w:sz="0" w:space="0" w:color="auto"/>
            <w:right w:val="none" w:sz="0" w:space="0" w:color="auto"/>
          </w:divBdr>
          <w:divsChild>
            <w:div w:id="304239587">
              <w:marLeft w:val="0"/>
              <w:marRight w:val="0"/>
              <w:marTop w:val="0"/>
              <w:marBottom w:val="0"/>
              <w:divBdr>
                <w:top w:val="none" w:sz="0" w:space="0" w:color="auto"/>
                <w:left w:val="none" w:sz="0" w:space="0" w:color="auto"/>
                <w:bottom w:val="none" w:sz="0" w:space="0" w:color="auto"/>
                <w:right w:val="none" w:sz="0" w:space="0" w:color="auto"/>
              </w:divBdr>
              <w:divsChild>
                <w:div w:id="199244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477947">
      <w:bodyDiv w:val="1"/>
      <w:marLeft w:val="0"/>
      <w:marRight w:val="0"/>
      <w:marTop w:val="0"/>
      <w:marBottom w:val="0"/>
      <w:divBdr>
        <w:top w:val="none" w:sz="0" w:space="0" w:color="auto"/>
        <w:left w:val="none" w:sz="0" w:space="0" w:color="auto"/>
        <w:bottom w:val="none" w:sz="0" w:space="0" w:color="auto"/>
        <w:right w:val="none" w:sz="0" w:space="0" w:color="auto"/>
      </w:divBdr>
      <w:divsChild>
        <w:div w:id="1378238807">
          <w:marLeft w:val="0"/>
          <w:marRight w:val="0"/>
          <w:marTop w:val="0"/>
          <w:marBottom w:val="0"/>
          <w:divBdr>
            <w:top w:val="none" w:sz="0" w:space="0" w:color="auto"/>
            <w:left w:val="none" w:sz="0" w:space="0" w:color="auto"/>
            <w:bottom w:val="none" w:sz="0" w:space="0" w:color="auto"/>
            <w:right w:val="none" w:sz="0" w:space="0" w:color="auto"/>
          </w:divBdr>
          <w:divsChild>
            <w:div w:id="435370437">
              <w:marLeft w:val="0"/>
              <w:marRight w:val="0"/>
              <w:marTop w:val="0"/>
              <w:marBottom w:val="0"/>
              <w:divBdr>
                <w:top w:val="none" w:sz="0" w:space="0" w:color="auto"/>
                <w:left w:val="none" w:sz="0" w:space="0" w:color="auto"/>
                <w:bottom w:val="none" w:sz="0" w:space="0" w:color="auto"/>
                <w:right w:val="none" w:sz="0" w:space="0" w:color="auto"/>
              </w:divBdr>
              <w:divsChild>
                <w:div w:id="3705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504578">
      <w:bodyDiv w:val="1"/>
      <w:marLeft w:val="0"/>
      <w:marRight w:val="0"/>
      <w:marTop w:val="0"/>
      <w:marBottom w:val="0"/>
      <w:divBdr>
        <w:top w:val="none" w:sz="0" w:space="0" w:color="auto"/>
        <w:left w:val="none" w:sz="0" w:space="0" w:color="auto"/>
        <w:bottom w:val="none" w:sz="0" w:space="0" w:color="auto"/>
        <w:right w:val="none" w:sz="0" w:space="0" w:color="auto"/>
      </w:divBdr>
      <w:divsChild>
        <w:div w:id="924343932">
          <w:marLeft w:val="0"/>
          <w:marRight w:val="0"/>
          <w:marTop w:val="0"/>
          <w:marBottom w:val="0"/>
          <w:divBdr>
            <w:top w:val="none" w:sz="0" w:space="0" w:color="auto"/>
            <w:left w:val="none" w:sz="0" w:space="0" w:color="auto"/>
            <w:bottom w:val="none" w:sz="0" w:space="0" w:color="auto"/>
            <w:right w:val="none" w:sz="0" w:space="0" w:color="auto"/>
          </w:divBdr>
          <w:divsChild>
            <w:div w:id="1918055519">
              <w:marLeft w:val="0"/>
              <w:marRight w:val="0"/>
              <w:marTop w:val="0"/>
              <w:marBottom w:val="0"/>
              <w:divBdr>
                <w:top w:val="none" w:sz="0" w:space="0" w:color="auto"/>
                <w:left w:val="none" w:sz="0" w:space="0" w:color="auto"/>
                <w:bottom w:val="none" w:sz="0" w:space="0" w:color="auto"/>
                <w:right w:val="none" w:sz="0" w:space="0" w:color="auto"/>
              </w:divBdr>
              <w:divsChild>
                <w:div w:id="128176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21314">
      <w:bodyDiv w:val="1"/>
      <w:marLeft w:val="0"/>
      <w:marRight w:val="0"/>
      <w:marTop w:val="0"/>
      <w:marBottom w:val="0"/>
      <w:divBdr>
        <w:top w:val="none" w:sz="0" w:space="0" w:color="auto"/>
        <w:left w:val="none" w:sz="0" w:space="0" w:color="auto"/>
        <w:bottom w:val="none" w:sz="0" w:space="0" w:color="auto"/>
        <w:right w:val="none" w:sz="0" w:space="0" w:color="auto"/>
      </w:divBdr>
    </w:div>
    <w:div w:id="1467628950">
      <w:bodyDiv w:val="1"/>
      <w:marLeft w:val="0"/>
      <w:marRight w:val="0"/>
      <w:marTop w:val="0"/>
      <w:marBottom w:val="0"/>
      <w:divBdr>
        <w:top w:val="none" w:sz="0" w:space="0" w:color="auto"/>
        <w:left w:val="none" w:sz="0" w:space="0" w:color="auto"/>
        <w:bottom w:val="none" w:sz="0" w:space="0" w:color="auto"/>
        <w:right w:val="none" w:sz="0" w:space="0" w:color="auto"/>
      </w:divBdr>
    </w:div>
    <w:div w:id="1477262577">
      <w:bodyDiv w:val="1"/>
      <w:marLeft w:val="0"/>
      <w:marRight w:val="0"/>
      <w:marTop w:val="0"/>
      <w:marBottom w:val="0"/>
      <w:divBdr>
        <w:top w:val="none" w:sz="0" w:space="0" w:color="auto"/>
        <w:left w:val="none" w:sz="0" w:space="0" w:color="auto"/>
        <w:bottom w:val="none" w:sz="0" w:space="0" w:color="auto"/>
        <w:right w:val="none" w:sz="0" w:space="0" w:color="auto"/>
      </w:divBdr>
      <w:divsChild>
        <w:div w:id="470288820">
          <w:marLeft w:val="0"/>
          <w:marRight w:val="0"/>
          <w:marTop w:val="0"/>
          <w:marBottom w:val="0"/>
          <w:divBdr>
            <w:top w:val="none" w:sz="0" w:space="0" w:color="auto"/>
            <w:left w:val="none" w:sz="0" w:space="0" w:color="auto"/>
            <w:bottom w:val="none" w:sz="0" w:space="0" w:color="auto"/>
            <w:right w:val="none" w:sz="0" w:space="0" w:color="auto"/>
          </w:divBdr>
          <w:divsChild>
            <w:div w:id="888490450">
              <w:marLeft w:val="0"/>
              <w:marRight w:val="0"/>
              <w:marTop w:val="0"/>
              <w:marBottom w:val="0"/>
              <w:divBdr>
                <w:top w:val="none" w:sz="0" w:space="0" w:color="auto"/>
                <w:left w:val="none" w:sz="0" w:space="0" w:color="auto"/>
                <w:bottom w:val="none" w:sz="0" w:space="0" w:color="auto"/>
                <w:right w:val="none" w:sz="0" w:space="0" w:color="auto"/>
              </w:divBdr>
              <w:divsChild>
                <w:div w:id="966813958">
                  <w:marLeft w:val="0"/>
                  <w:marRight w:val="0"/>
                  <w:marTop w:val="0"/>
                  <w:marBottom w:val="0"/>
                  <w:divBdr>
                    <w:top w:val="none" w:sz="0" w:space="0" w:color="auto"/>
                    <w:left w:val="none" w:sz="0" w:space="0" w:color="auto"/>
                    <w:bottom w:val="none" w:sz="0" w:space="0" w:color="auto"/>
                    <w:right w:val="none" w:sz="0" w:space="0" w:color="auto"/>
                  </w:divBdr>
                  <w:divsChild>
                    <w:div w:id="59429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825797">
      <w:bodyDiv w:val="1"/>
      <w:marLeft w:val="0"/>
      <w:marRight w:val="0"/>
      <w:marTop w:val="0"/>
      <w:marBottom w:val="0"/>
      <w:divBdr>
        <w:top w:val="none" w:sz="0" w:space="0" w:color="auto"/>
        <w:left w:val="none" w:sz="0" w:space="0" w:color="auto"/>
        <w:bottom w:val="none" w:sz="0" w:space="0" w:color="auto"/>
        <w:right w:val="none" w:sz="0" w:space="0" w:color="auto"/>
      </w:divBdr>
    </w:div>
    <w:div w:id="1504587311">
      <w:bodyDiv w:val="1"/>
      <w:marLeft w:val="0"/>
      <w:marRight w:val="0"/>
      <w:marTop w:val="0"/>
      <w:marBottom w:val="0"/>
      <w:divBdr>
        <w:top w:val="none" w:sz="0" w:space="0" w:color="auto"/>
        <w:left w:val="none" w:sz="0" w:space="0" w:color="auto"/>
        <w:bottom w:val="none" w:sz="0" w:space="0" w:color="auto"/>
        <w:right w:val="none" w:sz="0" w:space="0" w:color="auto"/>
      </w:divBdr>
    </w:div>
    <w:div w:id="1536889996">
      <w:bodyDiv w:val="1"/>
      <w:marLeft w:val="0"/>
      <w:marRight w:val="0"/>
      <w:marTop w:val="0"/>
      <w:marBottom w:val="0"/>
      <w:divBdr>
        <w:top w:val="none" w:sz="0" w:space="0" w:color="auto"/>
        <w:left w:val="none" w:sz="0" w:space="0" w:color="auto"/>
        <w:bottom w:val="none" w:sz="0" w:space="0" w:color="auto"/>
        <w:right w:val="none" w:sz="0" w:space="0" w:color="auto"/>
      </w:divBdr>
      <w:divsChild>
        <w:div w:id="200476982">
          <w:marLeft w:val="0"/>
          <w:marRight w:val="0"/>
          <w:marTop w:val="0"/>
          <w:marBottom w:val="0"/>
          <w:divBdr>
            <w:top w:val="none" w:sz="0" w:space="0" w:color="auto"/>
            <w:left w:val="none" w:sz="0" w:space="0" w:color="auto"/>
            <w:bottom w:val="none" w:sz="0" w:space="0" w:color="auto"/>
            <w:right w:val="none" w:sz="0" w:space="0" w:color="auto"/>
          </w:divBdr>
          <w:divsChild>
            <w:div w:id="1279071827">
              <w:marLeft w:val="0"/>
              <w:marRight w:val="0"/>
              <w:marTop w:val="0"/>
              <w:marBottom w:val="0"/>
              <w:divBdr>
                <w:top w:val="none" w:sz="0" w:space="0" w:color="auto"/>
                <w:left w:val="none" w:sz="0" w:space="0" w:color="auto"/>
                <w:bottom w:val="none" w:sz="0" w:space="0" w:color="auto"/>
                <w:right w:val="none" w:sz="0" w:space="0" w:color="auto"/>
              </w:divBdr>
              <w:divsChild>
                <w:div w:id="18124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023154">
      <w:bodyDiv w:val="1"/>
      <w:marLeft w:val="0"/>
      <w:marRight w:val="0"/>
      <w:marTop w:val="0"/>
      <w:marBottom w:val="0"/>
      <w:divBdr>
        <w:top w:val="none" w:sz="0" w:space="0" w:color="auto"/>
        <w:left w:val="none" w:sz="0" w:space="0" w:color="auto"/>
        <w:bottom w:val="none" w:sz="0" w:space="0" w:color="auto"/>
        <w:right w:val="none" w:sz="0" w:space="0" w:color="auto"/>
      </w:divBdr>
      <w:divsChild>
        <w:div w:id="474956116">
          <w:marLeft w:val="0"/>
          <w:marRight w:val="0"/>
          <w:marTop w:val="0"/>
          <w:marBottom w:val="0"/>
          <w:divBdr>
            <w:top w:val="none" w:sz="0" w:space="0" w:color="auto"/>
            <w:left w:val="none" w:sz="0" w:space="0" w:color="auto"/>
            <w:bottom w:val="none" w:sz="0" w:space="0" w:color="auto"/>
            <w:right w:val="none" w:sz="0" w:space="0" w:color="auto"/>
          </w:divBdr>
          <w:divsChild>
            <w:div w:id="536284852">
              <w:marLeft w:val="0"/>
              <w:marRight w:val="0"/>
              <w:marTop w:val="0"/>
              <w:marBottom w:val="0"/>
              <w:divBdr>
                <w:top w:val="none" w:sz="0" w:space="0" w:color="auto"/>
                <w:left w:val="none" w:sz="0" w:space="0" w:color="auto"/>
                <w:bottom w:val="none" w:sz="0" w:space="0" w:color="auto"/>
                <w:right w:val="none" w:sz="0" w:space="0" w:color="auto"/>
              </w:divBdr>
              <w:divsChild>
                <w:div w:id="192610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582557">
      <w:bodyDiv w:val="1"/>
      <w:marLeft w:val="0"/>
      <w:marRight w:val="0"/>
      <w:marTop w:val="0"/>
      <w:marBottom w:val="0"/>
      <w:divBdr>
        <w:top w:val="none" w:sz="0" w:space="0" w:color="auto"/>
        <w:left w:val="none" w:sz="0" w:space="0" w:color="auto"/>
        <w:bottom w:val="none" w:sz="0" w:space="0" w:color="auto"/>
        <w:right w:val="none" w:sz="0" w:space="0" w:color="auto"/>
      </w:divBdr>
      <w:divsChild>
        <w:div w:id="699861188">
          <w:marLeft w:val="0"/>
          <w:marRight w:val="0"/>
          <w:marTop w:val="0"/>
          <w:marBottom w:val="0"/>
          <w:divBdr>
            <w:top w:val="none" w:sz="0" w:space="0" w:color="auto"/>
            <w:left w:val="none" w:sz="0" w:space="0" w:color="auto"/>
            <w:bottom w:val="none" w:sz="0" w:space="0" w:color="auto"/>
            <w:right w:val="none" w:sz="0" w:space="0" w:color="auto"/>
          </w:divBdr>
          <w:divsChild>
            <w:div w:id="2129808424">
              <w:marLeft w:val="0"/>
              <w:marRight w:val="0"/>
              <w:marTop w:val="0"/>
              <w:marBottom w:val="0"/>
              <w:divBdr>
                <w:top w:val="none" w:sz="0" w:space="0" w:color="auto"/>
                <w:left w:val="none" w:sz="0" w:space="0" w:color="auto"/>
                <w:bottom w:val="none" w:sz="0" w:space="0" w:color="auto"/>
                <w:right w:val="none" w:sz="0" w:space="0" w:color="auto"/>
              </w:divBdr>
              <w:divsChild>
                <w:div w:id="177061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21902">
      <w:bodyDiv w:val="1"/>
      <w:marLeft w:val="0"/>
      <w:marRight w:val="0"/>
      <w:marTop w:val="0"/>
      <w:marBottom w:val="0"/>
      <w:divBdr>
        <w:top w:val="none" w:sz="0" w:space="0" w:color="auto"/>
        <w:left w:val="none" w:sz="0" w:space="0" w:color="auto"/>
        <w:bottom w:val="none" w:sz="0" w:space="0" w:color="auto"/>
        <w:right w:val="none" w:sz="0" w:space="0" w:color="auto"/>
      </w:divBdr>
      <w:divsChild>
        <w:div w:id="1207066216">
          <w:marLeft w:val="0"/>
          <w:marRight w:val="0"/>
          <w:marTop w:val="0"/>
          <w:marBottom w:val="0"/>
          <w:divBdr>
            <w:top w:val="none" w:sz="0" w:space="0" w:color="auto"/>
            <w:left w:val="none" w:sz="0" w:space="0" w:color="auto"/>
            <w:bottom w:val="none" w:sz="0" w:space="0" w:color="auto"/>
            <w:right w:val="none" w:sz="0" w:space="0" w:color="auto"/>
          </w:divBdr>
          <w:divsChild>
            <w:div w:id="1176189874">
              <w:marLeft w:val="0"/>
              <w:marRight w:val="0"/>
              <w:marTop w:val="0"/>
              <w:marBottom w:val="0"/>
              <w:divBdr>
                <w:top w:val="none" w:sz="0" w:space="0" w:color="auto"/>
                <w:left w:val="none" w:sz="0" w:space="0" w:color="auto"/>
                <w:bottom w:val="none" w:sz="0" w:space="0" w:color="auto"/>
                <w:right w:val="none" w:sz="0" w:space="0" w:color="auto"/>
              </w:divBdr>
              <w:divsChild>
                <w:div w:id="36340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3660">
      <w:bodyDiv w:val="1"/>
      <w:marLeft w:val="0"/>
      <w:marRight w:val="0"/>
      <w:marTop w:val="0"/>
      <w:marBottom w:val="0"/>
      <w:divBdr>
        <w:top w:val="none" w:sz="0" w:space="0" w:color="auto"/>
        <w:left w:val="none" w:sz="0" w:space="0" w:color="auto"/>
        <w:bottom w:val="none" w:sz="0" w:space="0" w:color="auto"/>
        <w:right w:val="none" w:sz="0" w:space="0" w:color="auto"/>
      </w:divBdr>
      <w:divsChild>
        <w:div w:id="914970886">
          <w:marLeft w:val="0"/>
          <w:marRight w:val="0"/>
          <w:marTop w:val="0"/>
          <w:marBottom w:val="0"/>
          <w:divBdr>
            <w:top w:val="none" w:sz="0" w:space="0" w:color="auto"/>
            <w:left w:val="none" w:sz="0" w:space="0" w:color="auto"/>
            <w:bottom w:val="none" w:sz="0" w:space="0" w:color="auto"/>
            <w:right w:val="none" w:sz="0" w:space="0" w:color="auto"/>
          </w:divBdr>
          <w:divsChild>
            <w:div w:id="1235579596">
              <w:marLeft w:val="0"/>
              <w:marRight w:val="0"/>
              <w:marTop w:val="0"/>
              <w:marBottom w:val="0"/>
              <w:divBdr>
                <w:top w:val="none" w:sz="0" w:space="0" w:color="auto"/>
                <w:left w:val="none" w:sz="0" w:space="0" w:color="auto"/>
                <w:bottom w:val="none" w:sz="0" w:space="0" w:color="auto"/>
                <w:right w:val="none" w:sz="0" w:space="0" w:color="auto"/>
              </w:divBdr>
              <w:divsChild>
                <w:div w:id="201768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966359">
      <w:bodyDiv w:val="1"/>
      <w:marLeft w:val="0"/>
      <w:marRight w:val="0"/>
      <w:marTop w:val="0"/>
      <w:marBottom w:val="0"/>
      <w:divBdr>
        <w:top w:val="none" w:sz="0" w:space="0" w:color="auto"/>
        <w:left w:val="none" w:sz="0" w:space="0" w:color="auto"/>
        <w:bottom w:val="none" w:sz="0" w:space="0" w:color="auto"/>
        <w:right w:val="none" w:sz="0" w:space="0" w:color="auto"/>
      </w:divBdr>
      <w:divsChild>
        <w:div w:id="1151213189">
          <w:marLeft w:val="0"/>
          <w:marRight w:val="0"/>
          <w:marTop w:val="0"/>
          <w:marBottom w:val="0"/>
          <w:divBdr>
            <w:top w:val="none" w:sz="0" w:space="0" w:color="auto"/>
            <w:left w:val="none" w:sz="0" w:space="0" w:color="auto"/>
            <w:bottom w:val="none" w:sz="0" w:space="0" w:color="auto"/>
            <w:right w:val="none" w:sz="0" w:space="0" w:color="auto"/>
          </w:divBdr>
          <w:divsChild>
            <w:div w:id="398330359">
              <w:marLeft w:val="0"/>
              <w:marRight w:val="0"/>
              <w:marTop w:val="0"/>
              <w:marBottom w:val="0"/>
              <w:divBdr>
                <w:top w:val="none" w:sz="0" w:space="0" w:color="auto"/>
                <w:left w:val="none" w:sz="0" w:space="0" w:color="auto"/>
                <w:bottom w:val="none" w:sz="0" w:space="0" w:color="auto"/>
                <w:right w:val="none" w:sz="0" w:space="0" w:color="auto"/>
              </w:divBdr>
              <w:divsChild>
                <w:div w:id="86822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370351">
      <w:bodyDiv w:val="1"/>
      <w:marLeft w:val="0"/>
      <w:marRight w:val="0"/>
      <w:marTop w:val="0"/>
      <w:marBottom w:val="0"/>
      <w:divBdr>
        <w:top w:val="none" w:sz="0" w:space="0" w:color="auto"/>
        <w:left w:val="none" w:sz="0" w:space="0" w:color="auto"/>
        <w:bottom w:val="none" w:sz="0" w:space="0" w:color="auto"/>
        <w:right w:val="none" w:sz="0" w:space="0" w:color="auto"/>
      </w:divBdr>
    </w:div>
    <w:div w:id="1796606461">
      <w:bodyDiv w:val="1"/>
      <w:marLeft w:val="0"/>
      <w:marRight w:val="0"/>
      <w:marTop w:val="0"/>
      <w:marBottom w:val="0"/>
      <w:divBdr>
        <w:top w:val="none" w:sz="0" w:space="0" w:color="auto"/>
        <w:left w:val="none" w:sz="0" w:space="0" w:color="auto"/>
        <w:bottom w:val="none" w:sz="0" w:space="0" w:color="auto"/>
        <w:right w:val="none" w:sz="0" w:space="0" w:color="auto"/>
      </w:divBdr>
      <w:divsChild>
        <w:div w:id="1635793633">
          <w:marLeft w:val="0"/>
          <w:marRight w:val="0"/>
          <w:marTop w:val="0"/>
          <w:marBottom w:val="0"/>
          <w:divBdr>
            <w:top w:val="none" w:sz="0" w:space="0" w:color="auto"/>
            <w:left w:val="none" w:sz="0" w:space="0" w:color="auto"/>
            <w:bottom w:val="none" w:sz="0" w:space="0" w:color="auto"/>
            <w:right w:val="none" w:sz="0" w:space="0" w:color="auto"/>
          </w:divBdr>
          <w:divsChild>
            <w:div w:id="107089553">
              <w:marLeft w:val="0"/>
              <w:marRight w:val="0"/>
              <w:marTop w:val="0"/>
              <w:marBottom w:val="0"/>
              <w:divBdr>
                <w:top w:val="none" w:sz="0" w:space="0" w:color="auto"/>
                <w:left w:val="none" w:sz="0" w:space="0" w:color="auto"/>
                <w:bottom w:val="none" w:sz="0" w:space="0" w:color="auto"/>
                <w:right w:val="none" w:sz="0" w:space="0" w:color="auto"/>
              </w:divBdr>
              <w:divsChild>
                <w:div w:id="194846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64781">
      <w:bodyDiv w:val="1"/>
      <w:marLeft w:val="0"/>
      <w:marRight w:val="0"/>
      <w:marTop w:val="0"/>
      <w:marBottom w:val="0"/>
      <w:divBdr>
        <w:top w:val="none" w:sz="0" w:space="0" w:color="auto"/>
        <w:left w:val="none" w:sz="0" w:space="0" w:color="auto"/>
        <w:bottom w:val="none" w:sz="0" w:space="0" w:color="auto"/>
        <w:right w:val="none" w:sz="0" w:space="0" w:color="auto"/>
      </w:divBdr>
      <w:divsChild>
        <w:div w:id="1178929265">
          <w:marLeft w:val="0"/>
          <w:marRight w:val="0"/>
          <w:marTop w:val="0"/>
          <w:marBottom w:val="0"/>
          <w:divBdr>
            <w:top w:val="none" w:sz="0" w:space="0" w:color="auto"/>
            <w:left w:val="none" w:sz="0" w:space="0" w:color="auto"/>
            <w:bottom w:val="none" w:sz="0" w:space="0" w:color="auto"/>
            <w:right w:val="none" w:sz="0" w:space="0" w:color="auto"/>
          </w:divBdr>
          <w:divsChild>
            <w:div w:id="897399080">
              <w:marLeft w:val="0"/>
              <w:marRight w:val="0"/>
              <w:marTop w:val="0"/>
              <w:marBottom w:val="0"/>
              <w:divBdr>
                <w:top w:val="none" w:sz="0" w:space="0" w:color="auto"/>
                <w:left w:val="none" w:sz="0" w:space="0" w:color="auto"/>
                <w:bottom w:val="none" w:sz="0" w:space="0" w:color="auto"/>
                <w:right w:val="none" w:sz="0" w:space="0" w:color="auto"/>
              </w:divBdr>
              <w:divsChild>
                <w:div w:id="104590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635328">
      <w:bodyDiv w:val="1"/>
      <w:marLeft w:val="0"/>
      <w:marRight w:val="0"/>
      <w:marTop w:val="0"/>
      <w:marBottom w:val="0"/>
      <w:divBdr>
        <w:top w:val="none" w:sz="0" w:space="0" w:color="auto"/>
        <w:left w:val="none" w:sz="0" w:space="0" w:color="auto"/>
        <w:bottom w:val="none" w:sz="0" w:space="0" w:color="auto"/>
        <w:right w:val="none" w:sz="0" w:space="0" w:color="auto"/>
      </w:divBdr>
      <w:divsChild>
        <w:div w:id="1924022623">
          <w:marLeft w:val="0"/>
          <w:marRight w:val="0"/>
          <w:marTop w:val="0"/>
          <w:marBottom w:val="0"/>
          <w:divBdr>
            <w:top w:val="none" w:sz="0" w:space="0" w:color="auto"/>
            <w:left w:val="none" w:sz="0" w:space="0" w:color="auto"/>
            <w:bottom w:val="none" w:sz="0" w:space="0" w:color="auto"/>
            <w:right w:val="none" w:sz="0" w:space="0" w:color="auto"/>
          </w:divBdr>
          <w:divsChild>
            <w:div w:id="2088452837">
              <w:marLeft w:val="0"/>
              <w:marRight w:val="0"/>
              <w:marTop w:val="0"/>
              <w:marBottom w:val="0"/>
              <w:divBdr>
                <w:top w:val="none" w:sz="0" w:space="0" w:color="auto"/>
                <w:left w:val="none" w:sz="0" w:space="0" w:color="auto"/>
                <w:bottom w:val="none" w:sz="0" w:space="0" w:color="auto"/>
                <w:right w:val="none" w:sz="0" w:space="0" w:color="auto"/>
              </w:divBdr>
              <w:divsChild>
                <w:div w:id="34166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06099">
      <w:bodyDiv w:val="1"/>
      <w:marLeft w:val="0"/>
      <w:marRight w:val="0"/>
      <w:marTop w:val="0"/>
      <w:marBottom w:val="0"/>
      <w:divBdr>
        <w:top w:val="none" w:sz="0" w:space="0" w:color="auto"/>
        <w:left w:val="none" w:sz="0" w:space="0" w:color="auto"/>
        <w:bottom w:val="none" w:sz="0" w:space="0" w:color="auto"/>
        <w:right w:val="none" w:sz="0" w:space="0" w:color="auto"/>
      </w:divBdr>
      <w:divsChild>
        <w:div w:id="565066152">
          <w:marLeft w:val="0"/>
          <w:marRight w:val="0"/>
          <w:marTop w:val="0"/>
          <w:marBottom w:val="0"/>
          <w:divBdr>
            <w:top w:val="none" w:sz="0" w:space="0" w:color="auto"/>
            <w:left w:val="none" w:sz="0" w:space="0" w:color="auto"/>
            <w:bottom w:val="none" w:sz="0" w:space="0" w:color="auto"/>
            <w:right w:val="none" w:sz="0" w:space="0" w:color="auto"/>
          </w:divBdr>
          <w:divsChild>
            <w:div w:id="873808658">
              <w:marLeft w:val="0"/>
              <w:marRight w:val="0"/>
              <w:marTop w:val="0"/>
              <w:marBottom w:val="0"/>
              <w:divBdr>
                <w:top w:val="none" w:sz="0" w:space="0" w:color="auto"/>
                <w:left w:val="none" w:sz="0" w:space="0" w:color="auto"/>
                <w:bottom w:val="none" w:sz="0" w:space="0" w:color="auto"/>
                <w:right w:val="none" w:sz="0" w:space="0" w:color="auto"/>
              </w:divBdr>
              <w:divsChild>
                <w:div w:id="72502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55238">
      <w:bodyDiv w:val="1"/>
      <w:marLeft w:val="0"/>
      <w:marRight w:val="0"/>
      <w:marTop w:val="0"/>
      <w:marBottom w:val="0"/>
      <w:divBdr>
        <w:top w:val="none" w:sz="0" w:space="0" w:color="auto"/>
        <w:left w:val="none" w:sz="0" w:space="0" w:color="auto"/>
        <w:bottom w:val="none" w:sz="0" w:space="0" w:color="auto"/>
        <w:right w:val="none" w:sz="0" w:space="0" w:color="auto"/>
      </w:divBdr>
      <w:divsChild>
        <w:div w:id="740756894">
          <w:marLeft w:val="0"/>
          <w:marRight w:val="0"/>
          <w:marTop w:val="0"/>
          <w:marBottom w:val="0"/>
          <w:divBdr>
            <w:top w:val="none" w:sz="0" w:space="0" w:color="auto"/>
            <w:left w:val="none" w:sz="0" w:space="0" w:color="auto"/>
            <w:bottom w:val="none" w:sz="0" w:space="0" w:color="auto"/>
            <w:right w:val="none" w:sz="0" w:space="0" w:color="auto"/>
          </w:divBdr>
          <w:divsChild>
            <w:div w:id="1630747773">
              <w:marLeft w:val="0"/>
              <w:marRight w:val="0"/>
              <w:marTop w:val="0"/>
              <w:marBottom w:val="0"/>
              <w:divBdr>
                <w:top w:val="none" w:sz="0" w:space="0" w:color="auto"/>
                <w:left w:val="none" w:sz="0" w:space="0" w:color="auto"/>
                <w:bottom w:val="none" w:sz="0" w:space="0" w:color="auto"/>
                <w:right w:val="none" w:sz="0" w:space="0" w:color="auto"/>
              </w:divBdr>
              <w:divsChild>
                <w:div w:id="209265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892429">
      <w:bodyDiv w:val="1"/>
      <w:marLeft w:val="0"/>
      <w:marRight w:val="0"/>
      <w:marTop w:val="0"/>
      <w:marBottom w:val="0"/>
      <w:divBdr>
        <w:top w:val="none" w:sz="0" w:space="0" w:color="auto"/>
        <w:left w:val="none" w:sz="0" w:space="0" w:color="auto"/>
        <w:bottom w:val="none" w:sz="0" w:space="0" w:color="auto"/>
        <w:right w:val="none" w:sz="0" w:space="0" w:color="auto"/>
      </w:divBdr>
      <w:divsChild>
        <w:div w:id="1463502849">
          <w:marLeft w:val="0"/>
          <w:marRight w:val="0"/>
          <w:marTop w:val="0"/>
          <w:marBottom w:val="0"/>
          <w:divBdr>
            <w:top w:val="none" w:sz="0" w:space="0" w:color="auto"/>
            <w:left w:val="none" w:sz="0" w:space="0" w:color="auto"/>
            <w:bottom w:val="none" w:sz="0" w:space="0" w:color="auto"/>
            <w:right w:val="none" w:sz="0" w:space="0" w:color="auto"/>
          </w:divBdr>
          <w:divsChild>
            <w:div w:id="1599752850">
              <w:marLeft w:val="0"/>
              <w:marRight w:val="0"/>
              <w:marTop w:val="0"/>
              <w:marBottom w:val="0"/>
              <w:divBdr>
                <w:top w:val="none" w:sz="0" w:space="0" w:color="auto"/>
                <w:left w:val="none" w:sz="0" w:space="0" w:color="auto"/>
                <w:bottom w:val="none" w:sz="0" w:space="0" w:color="auto"/>
                <w:right w:val="none" w:sz="0" w:space="0" w:color="auto"/>
              </w:divBdr>
              <w:divsChild>
                <w:div w:id="214145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72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e.ebrary.com/id/10094246" TargetMode="External"/><Relationship Id="rId3" Type="http://schemas.openxmlformats.org/officeDocument/2006/relationships/settings" Target="settings.xml"/><Relationship Id="rId7" Type="http://schemas.openxmlformats.org/officeDocument/2006/relationships/hyperlink" Target="http://news.bbc.co.uk/sport1/hi/front_page/2998868.s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64CD4-78A1-8148-89CB-023DABB69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TotalTime>
  <Pages>20</Pages>
  <Words>5779</Words>
  <Characters>32946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Driss Mrabti (1606054)</dc:creator>
  <cp:keywords/>
  <dc:description/>
  <cp:lastModifiedBy>Driss Mrabti (1606054)</cp:lastModifiedBy>
  <cp:revision>235</cp:revision>
  <dcterms:created xsi:type="dcterms:W3CDTF">2021-06-25T09:55:00Z</dcterms:created>
  <dcterms:modified xsi:type="dcterms:W3CDTF">2021-07-19T10:06:00Z</dcterms:modified>
</cp:coreProperties>
</file>