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913876" w:rsidRPr="002916B1" w14:paraId="2D8951F2" w14:textId="77777777" w:rsidTr="00007010">
        <w:tc>
          <w:tcPr>
            <w:tcW w:w="1838" w:type="dxa"/>
          </w:tcPr>
          <w:p w14:paraId="63C7904C"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Module Code</w:t>
            </w:r>
          </w:p>
        </w:tc>
        <w:tc>
          <w:tcPr>
            <w:tcW w:w="6822" w:type="dxa"/>
          </w:tcPr>
          <w:p w14:paraId="79F7ABDE"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ECCE4001</w:t>
            </w:r>
          </w:p>
        </w:tc>
      </w:tr>
      <w:tr w:rsidR="00913876" w:rsidRPr="002916B1" w14:paraId="004D9E67" w14:textId="77777777" w:rsidTr="00007010">
        <w:tc>
          <w:tcPr>
            <w:tcW w:w="1838" w:type="dxa"/>
          </w:tcPr>
          <w:p w14:paraId="081972C8"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Title</w:t>
            </w:r>
          </w:p>
        </w:tc>
        <w:tc>
          <w:tcPr>
            <w:tcW w:w="6822" w:type="dxa"/>
          </w:tcPr>
          <w:p w14:paraId="5355092B"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bCs/>
                <w:sz w:val="22"/>
                <w:szCs w:val="22"/>
              </w:rPr>
              <w:t>Who am I? Exploring Professional Identity </w:t>
            </w:r>
            <w:r w:rsidRPr="002916B1">
              <w:rPr>
                <w:rFonts w:ascii="Arial" w:hAnsi="Arial" w:cs="Arial"/>
                <w:sz w:val="22"/>
                <w:szCs w:val="22"/>
              </w:rPr>
              <w:t>   </w:t>
            </w:r>
          </w:p>
        </w:tc>
      </w:tr>
      <w:tr w:rsidR="00913876" w:rsidRPr="002916B1" w14:paraId="6F419201" w14:textId="77777777" w:rsidTr="00007010">
        <w:tc>
          <w:tcPr>
            <w:tcW w:w="1838" w:type="dxa"/>
          </w:tcPr>
          <w:p w14:paraId="3CC2787C"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Date</w:t>
            </w:r>
          </w:p>
        </w:tc>
        <w:sdt>
          <w:sdtPr>
            <w:rPr>
              <w:rFonts w:ascii="Arial" w:hAnsi="Arial" w:cs="Arial"/>
              <w:sz w:val="22"/>
              <w:szCs w:val="22"/>
            </w:rPr>
            <w:id w:val="-2075188527"/>
            <w:placeholder>
              <w:docPart w:val="2E587BB99B884C2F84E93E10370E9ACC"/>
            </w:placeholder>
            <w:date w:fullDate="2026-01-30T00:00:00Z">
              <w:dateFormat w:val="dd/MM/yyyy"/>
              <w:lid w:val="en-GB"/>
              <w:storeMappedDataAs w:val="dateTime"/>
              <w:calendar w:val="gregorian"/>
            </w:date>
          </w:sdtPr>
          <w:sdtEndPr/>
          <w:sdtContent>
            <w:tc>
              <w:tcPr>
                <w:tcW w:w="6822" w:type="dxa"/>
              </w:tcPr>
              <w:p w14:paraId="0B950731" w14:textId="77777777" w:rsidR="00913876" w:rsidRPr="002916B1" w:rsidRDefault="00913876" w:rsidP="00007010">
                <w:pPr>
                  <w:pStyle w:val="fixed"/>
                  <w:ind w:left="0" w:firstLine="0"/>
                  <w:rPr>
                    <w:rFonts w:ascii="Arial" w:hAnsi="Arial" w:cs="Arial"/>
                    <w:sz w:val="22"/>
                    <w:szCs w:val="22"/>
                  </w:rPr>
                </w:pPr>
                <w:r>
                  <w:rPr>
                    <w:rFonts w:ascii="Arial" w:hAnsi="Arial" w:cs="Arial"/>
                    <w:sz w:val="22"/>
                    <w:szCs w:val="22"/>
                  </w:rPr>
                  <w:t>30/01/2026</w:t>
                </w:r>
              </w:p>
            </w:tc>
          </w:sdtContent>
        </w:sdt>
      </w:tr>
      <w:tr w:rsidR="00913876" w:rsidRPr="002916B1" w14:paraId="3466A74D" w14:textId="77777777" w:rsidTr="00007010">
        <w:tc>
          <w:tcPr>
            <w:tcW w:w="1838" w:type="dxa"/>
          </w:tcPr>
          <w:p w14:paraId="418B1AD6"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Level</w:t>
            </w:r>
          </w:p>
        </w:tc>
        <w:sdt>
          <w:sdtPr>
            <w:rPr>
              <w:rFonts w:ascii="Arial" w:hAnsi="Arial" w:cs="Arial"/>
              <w:sz w:val="22"/>
              <w:szCs w:val="22"/>
            </w:rPr>
            <w:id w:val="-362831853"/>
            <w:placeholder>
              <w:docPart w:val="191D574306F842B8AAE09BD4AD9B3029"/>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09161EE"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4</w:t>
                </w:r>
              </w:p>
            </w:tc>
          </w:sdtContent>
        </w:sdt>
      </w:tr>
      <w:tr w:rsidR="00913876" w:rsidRPr="002916B1" w14:paraId="193973BF" w14:textId="77777777" w:rsidTr="00007010">
        <w:tc>
          <w:tcPr>
            <w:tcW w:w="1838" w:type="dxa"/>
          </w:tcPr>
          <w:p w14:paraId="612D0585"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Credits</w:t>
            </w:r>
          </w:p>
        </w:tc>
        <w:tc>
          <w:tcPr>
            <w:tcW w:w="6822" w:type="dxa"/>
          </w:tcPr>
          <w:p w14:paraId="1739A346"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20</w:t>
            </w:r>
          </w:p>
        </w:tc>
      </w:tr>
      <w:tr w:rsidR="00913876" w:rsidRPr="002916B1" w14:paraId="3ACB032B" w14:textId="77777777" w:rsidTr="00007010">
        <w:tc>
          <w:tcPr>
            <w:tcW w:w="1838" w:type="dxa"/>
          </w:tcPr>
          <w:p w14:paraId="4C1A2C85"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Pre-Requisites</w:t>
            </w:r>
          </w:p>
        </w:tc>
        <w:tc>
          <w:tcPr>
            <w:tcW w:w="6822" w:type="dxa"/>
          </w:tcPr>
          <w:p w14:paraId="232AC4C2"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 xml:space="preserve">None </w:t>
            </w:r>
          </w:p>
        </w:tc>
      </w:tr>
      <w:tr w:rsidR="00913876" w:rsidRPr="002916B1" w14:paraId="1931464F" w14:textId="77777777" w:rsidTr="00007010">
        <w:tc>
          <w:tcPr>
            <w:tcW w:w="1838" w:type="dxa"/>
          </w:tcPr>
          <w:p w14:paraId="19456768" w14:textId="77777777" w:rsidR="00913876" w:rsidRPr="002916B1" w:rsidRDefault="00913876" w:rsidP="00007010">
            <w:pPr>
              <w:pStyle w:val="fixed"/>
              <w:ind w:left="0" w:firstLine="0"/>
              <w:rPr>
                <w:rFonts w:ascii="Arial" w:hAnsi="Arial" w:cs="Arial"/>
                <w:sz w:val="22"/>
                <w:szCs w:val="22"/>
              </w:rPr>
            </w:pPr>
            <w:r w:rsidRPr="002916B1">
              <w:rPr>
                <w:rFonts w:ascii="Arial" w:hAnsi="Arial" w:cs="Arial"/>
                <w:sz w:val="22"/>
                <w:szCs w:val="22"/>
              </w:rPr>
              <w:t>DBS Check</w:t>
            </w:r>
          </w:p>
        </w:tc>
        <w:tc>
          <w:tcPr>
            <w:tcW w:w="6822" w:type="dxa"/>
          </w:tcPr>
          <w:p w14:paraId="169CD202" w14:textId="77777777" w:rsidR="00913876" w:rsidRPr="002916B1" w:rsidRDefault="00913876" w:rsidP="00007010">
            <w:pPr>
              <w:pStyle w:val="fixed"/>
              <w:ind w:left="0" w:firstLine="0"/>
              <w:rPr>
                <w:rFonts w:ascii="Arial" w:hAnsi="Arial" w:cs="Arial"/>
                <w:sz w:val="22"/>
                <w:szCs w:val="22"/>
                <w:lang w:val="en-US"/>
              </w:rPr>
            </w:pPr>
            <w:r w:rsidRPr="002916B1">
              <w:rPr>
                <w:rFonts w:ascii="Arial" w:hAnsi="Arial" w:cs="Arial"/>
                <w:sz w:val="22"/>
                <w:szCs w:val="22"/>
                <w:lang w:val="en-US"/>
              </w:rPr>
              <w:t xml:space="preserve">May be required  </w:t>
            </w:r>
            <w:sdt>
              <w:sdtPr>
                <w:rPr>
                  <w:rFonts w:ascii="Arial" w:hAnsi="Arial" w:cs="Arial"/>
                  <w:sz w:val="22"/>
                  <w:szCs w:val="22"/>
                </w:rPr>
                <w:id w:val="1460687786"/>
                <w14:checkbox>
                  <w14:checked w14:val="1"/>
                  <w14:checkedState w14:val="2612" w14:font="MS Gothic"/>
                  <w14:uncheckedState w14:val="2610" w14:font="MS Gothic"/>
                </w14:checkbox>
              </w:sdtPr>
              <w:sdtEndPr/>
              <w:sdtContent>
                <w:r w:rsidRPr="002916B1">
                  <w:rPr>
                    <w:rFonts w:ascii="Segoe UI Symbol" w:eastAsia="MS Gothic" w:hAnsi="Segoe UI Symbol" w:cs="Segoe UI Symbol"/>
                    <w:sz w:val="22"/>
                    <w:szCs w:val="22"/>
                    <w:lang w:val="en-US"/>
                  </w:rPr>
                  <w:t>☒</w:t>
                </w:r>
              </w:sdtContent>
            </w:sdt>
            <w:r w:rsidRPr="002916B1">
              <w:rPr>
                <w:rFonts w:ascii="Arial" w:hAnsi="Arial" w:cs="Arial"/>
              </w:rPr>
              <w:tab/>
            </w:r>
            <w:r w:rsidRPr="002916B1">
              <w:rPr>
                <w:rFonts w:ascii="Arial" w:hAnsi="Arial" w:cs="Arial"/>
              </w:rPr>
              <w:tab/>
            </w:r>
            <w:r w:rsidRPr="002916B1">
              <w:rPr>
                <w:rFonts w:ascii="Arial" w:hAnsi="Arial" w:cs="Arial"/>
              </w:rPr>
              <w:tab/>
            </w:r>
            <w:r w:rsidRPr="002916B1">
              <w:rPr>
                <w:rFonts w:ascii="Arial" w:hAnsi="Arial" w:cs="Arial"/>
                <w:sz w:val="22"/>
                <w:szCs w:val="22"/>
                <w:lang w:val="en-US"/>
              </w:rPr>
              <w:t xml:space="preserve">Not required </w:t>
            </w:r>
            <w:r w:rsidRPr="002916B1">
              <w:rPr>
                <w:rFonts w:ascii="Arial" w:hAnsi="Arial" w:cs="Arial"/>
              </w:rPr>
              <w:tab/>
            </w:r>
            <w:sdt>
              <w:sdtPr>
                <w:rPr>
                  <w:rFonts w:ascii="Arial" w:hAnsi="Arial" w:cs="Arial"/>
                  <w:sz w:val="22"/>
                  <w:szCs w:val="22"/>
                </w:rPr>
                <w:id w:val="-143119039"/>
                <w14:checkbox>
                  <w14:checked w14:val="0"/>
                  <w14:checkedState w14:val="2612" w14:font="MS Gothic"/>
                  <w14:uncheckedState w14:val="2610" w14:font="MS Gothic"/>
                </w14:checkbox>
              </w:sdtPr>
              <w:sdtEndPr/>
              <w:sdtContent>
                <w:r w:rsidRPr="002916B1">
                  <w:rPr>
                    <w:rFonts w:ascii="Segoe UI Symbol" w:eastAsia="MS Gothic" w:hAnsi="Segoe UI Symbol" w:cs="Segoe UI Symbol"/>
                    <w:sz w:val="22"/>
                    <w:szCs w:val="22"/>
                    <w:lang w:val="en-US"/>
                  </w:rPr>
                  <w:t>☐</w:t>
                </w:r>
              </w:sdtContent>
            </w:sdt>
            <w:r w:rsidRPr="002916B1">
              <w:rPr>
                <w:rFonts w:ascii="Arial" w:hAnsi="Arial" w:cs="Arial"/>
                <w:sz w:val="22"/>
                <w:szCs w:val="22"/>
                <w:lang w:val="en-US"/>
              </w:rPr>
              <w:t xml:space="preserve">  </w:t>
            </w:r>
            <w:r w:rsidRPr="002916B1">
              <w:rPr>
                <w:rFonts w:ascii="Arial" w:hAnsi="Arial" w:cs="Arial"/>
              </w:rPr>
              <w:tab/>
            </w:r>
          </w:p>
        </w:tc>
      </w:tr>
    </w:tbl>
    <w:p w14:paraId="1263054A" w14:textId="77777777" w:rsidR="00913876" w:rsidRPr="002916B1" w:rsidRDefault="00913876" w:rsidP="00913876">
      <w:pPr>
        <w:pStyle w:val="bullet"/>
        <w:pBdr>
          <w:bottom w:val="single" w:sz="4" w:space="1" w:color="auto"/>
        </w:pBdr>
        <w:overflowPunct/>
        <w:autoSpaceDE/>
        <w:autoSpaceDN/>
        <w:adjustRightInd/>
        <w:spacing w:before="0"/>
        <w:ind w:left="0" w:firstLine="0"/>
        <w:textAlignment w:val="auto"/>
        <w:rPr>
          <w:rFonts w:ascii="Arial" w:hAnsi="Arial" w:cs="Arial"/>
          <w:b/>
          <w:sz w:val="22"/>
          <w:szCs w:val="22"/>
        </w:rPr>
      </w:pPr>
    </w:p>
    <w:p w14:paraId="7BCEB162" w14:textId="77777777" w:rsidR="00913876" w:rsidRPr="002916B1" w:rsidRDefault="00913876" w:rsidP="00913876">
      <w:pPr>
        <w:pStyle w:val="bullet"/>
        <w:overflowPunct/>
        <w:autoSpaceDE/>
        <w:autoSpaceDN/>
        <w:adjustRightInd/>
        <w:spacing w:before="0"/>
        <w:ind w:left="0" w:firstLine="0"/>
        <w:textAlignment w:val="auto"/>
        <w:rPr>
          <w:rFonts w:ascii="Arial" w:hAnsi="Arial" w:cs="Arial"/>
          <w:b/>
          <w:sz w:val="22"/>
          <w:szCs w:val="22"/>
        </w:rPr>
      </w:pPr>
    </w:p>
    <w:p w14:paraId="43780412" w14:textId="77777777" w:rsidR="00913876" w:rsidRPr="002916B1" w:rsidRDefault="00913876" w:rsidP="00913876">
      <w:pPr>
        <w:pStyle w:val="bullet"/>
        <w:overflowPunct/>
        <w:autoSpaceDE/>
        <w:autoSpaceDN/>
        <w:adjustRightInd/>
        <w:spacing w:before="0"/>
        <w:ind w:left="0" w:firstLine="0"/>
        <w:textAlignment w:val="auto"/>
        <w:rPr>
          <w:rFonts w:ascii="Arial" w:hAnsi="Arial" w:cs="Arial"/>
          <w:b/>
          <w:sz w:val="22"/>
          <w:szCs w:val="22"/>
        </w:rPr>
      </w:pPr>
      <w:r w:rsidRPr="002916B1">
        <w:rPr>
          <w:rFonts w:ascii="Arial" w:hAnsi="Arial" w:cs="Arial"/>
          <w:b/>
          <w:sz w:val="22"/>
          <w:szCs w:val="22"/>
        </w:rPr>
        <w:t>AIM(S)</w:t>
      </w:r>
    </w:p>
    <w:p w14:paraId="6E410FF6" w14:textId="77777777" w:rsidR="00913876" w:rsidRPr="002916B1" w:rsidRDefault="00913876" w:rsidP="00913876">
      <w:pPr>
        <w:pStyle w:val="bullet"/>
        <w:overflowPunct/>
        <w:autoSpaceDE/>
        <w:autoSpaceDN/>
        <w:adjustRightInd/>
        <w:spacing w:before="0"/>
        <w:ind w:left="0" w:firstLine="0"/>
        <w:textAlignment w:val="auto"/>
        <w:rPr>
          <w:rFonts w:ascii="Arial" w:hAnsi="Arial" w:cs="Arial"/>
          <w:b/>
          <w:sz w:val="22"/>
          <w:szCs w:val="22"/>
        </w:rPr>
      </w:pPr>
    </w:p>
    <w:p w14:paraId="510E4002" w14:textId="77777777" w:rsidR="00913876" w:rsidRPr="002916B1" w:rsidRDefault="00913876" w:rsidP="00913876">
      <w:pPr>
        <w:pStyle w:val="bullet"/>
        <w:numPr>
          <w:ilvl w:val="0"/>
          <w:numId w:val="11"/>
        </w:numPr>
        <w:overflowPunct/>
        <w:autoSpaceDE/>
        <w:autoSpaceDN/>
        <w:adjustRightInd/>
        <w:spacing w:before="0"/>
        <w:textAlignment w:val="auto"/>
        <w:rPr>
          <w:rFonts w:ascii="Arial" w:hAnsi="Arial" w:cs="Arial"/>
          <w:sz w:val="22"/>
          <w:szCs w:val="22"/>
          <w:lang w:val="en-US"/>
        </w:rPr>
      </w:pPr>
      <w:r w:rsidRPr="002916B1">
        <w:rPr>
          <w:rFonts w:ascii="Arial" w:hAnsi="Arial" w:cs="Arial"/>
          <w:sz w:val="22"/>
          <w:szCs w:val="22"/>
          <w:lang w:val="en-US"/>
        </w:rPr>
        <w:t xml:space="preserve">To develop students’ skills for independent study, group work and life-long learning, which will form the foundations for successful completion of their degree </w:t>
      </w:r>
      <w:proofErr w:type="spellStart"/>
      <w:r w:rsidRPr="002916B1">
        <w:rPr>
          <w:rFonts w:ascii="Arial" w:hAnsi="Arial" w:cs="Arial"/>
          <w:sz w:val="22"/>
          <w:szCs w:val="22"/>
          <w:lang w:val="en-US"/>
        </w:rPr>
        <w:t>programme</w:t>
      </w:r>
      <w:proofErr w:type="spellEnd"/>
      <w:r w:rsidRPr="002916B1">
        <w:rPr>
          <w:rFonts w:ascii="Arial" w:hAnsi="Arial" w:cs="Arial"/>
          <w:sz w:val="22"/>
          <w:szCs w:val="22"/>
          <w:lang w:val="en-US"/>
        </w:rPr>
        <w:t xml:space="preserve"> and support future employment opportunities.       </w:t>
      </w:r>
    </w:p>
    <w:p w14:paraId="2ABA7F72" w14:textId="77777777" w:rsidR="00913876" w:rsidRPr="002916B1" w:rsidRDefault="00913876" w:rsidP="00913876">
      <w:pPr>
        <w:pStyle w:val="bullet"/>
        <w:overflowPunct/>
        <w:autoSpaceDE/>
        <w:autoSpaceDN/>
        <w:adjustRightInd/>
        <w:spacing w:before="0"/>
        <w:ind w:left="720" w:firstLine="0"/>
        <w:textAlignment w:val="auto"/>
        <w:rPr>
          <w:rFonts w:ascii="Arial" w:hAnsi="Arial" w:cs="Arial"/>
          <w:bCs/>
          <w:sz w:val="22"/>
          <w:szCs w:val="22"/>
        </w:rPr>
      </w:pPr>
    </w:p>
    <w:p w14:paraId="4FB7EF69" w14:textId="77777777" w:rsidR="00913876" w:rsidRPr="002916B1" w:rsidRDefault="00913876" w:rsidP="00913876">
      <w:pPr>
        <w:pStyle w:val="bullet"/>
        <w:overflowPunct/>
        <w:autoSpaceDE/>
        <w:autoSpaceDN/>
        <w:adjustRightInd/>
        <w:spacing w:before="0"/>
        <w:ind w:left="0" w:firstLine="0"/>
        <w:textAlignment w:val="auto"/>
        <w:rPr>
          <w:rFonts w:ascii="Arial" w:hAnsi="Arial" w:cs="Arial"/>
          <w:b/>
          <w:sz w:val="22"/>
          <w:szCs w:val="22"/>
        </w:rPr>
      </w:pPr>
      <w:r w:rsidRPr="002916B1">
        <w:rPr>
          <w:rFonts w:ascii="Arial" w:hAnsi="Arial" w:cs="Arial"/>
          <w:b/>
          <w:sz w:val="22"/>
          <w:szCs w:val="22"/>
        </w:rPr>
        <w:t>LEARNING OUTCOMES</w:t>
      </w:r>
    </w:p>
    <w:p w14:paraId="5E68756C" w14:textId="77777777" w:rsidR="00913876" w:rsidRPr="002916B1" w:rsidRDefault="00913876" w:rsidP="00913876">
      <w:pPr>
        <w:rPr>
          <w:rFonts w:ascii="Arial" w:hAnsi="Arial" w:cs="Arial"/>
        </w:rPr>
      </w:pPr>
    </w:p>
    <w:p w14:paraId="686D87C0" w14:textId="77777777" w:rsidR="00913876" w:rsidRPr="002916B1" w:rsidRDefault="00913876" w:rsidP="00913876">
      <w:pPr>
        <w:rPr>
          <w:rFonts w:ascii="Arial" w:hAnsi="Arial" w:cs="Arial"/>
        </w:rPr>
      </w:pPr>
      <w:r w:rsidRPr="002916B1">
        <w:rPr>
          <w:rFonts w:ascii="Arial" w:hAnsi="Arial" w:cs="Arial"/>
        </w:rPr>
        <w:t>Upon the successful completion of this module, the student should be able to:</w:t>
      </w:r>
    </w:p>
    <w:p w14:paraId="4CFDB095" w14:textId="77777777" w:rsidR="00913876" w:rsidRPr="002916B1" w:rsidRDefault="00913876" w:rsidP="00913876">
      <w:pPr>
        <w:pStyle w:val="ListParagraph"/>
        <w:numPr>
          <w:ilvl w:val="0"/>
          <w:numId w:val="11"/>
        </w:numPr>
        <w:jc w:val="both"/>
        <w:rPr>
          <w:rFonts w:ascii="Arial" w:hAnsi="Arial" w:cs="Arial"/>
        </w:rPr>
      </w:pPr>
      <w:r w:rsidRPr="002916B1">
        <w:rPr>
          <w:rFonts w:ascii="Arial" w:hAnsi="Arial" w:cs="Arial"/>
        </w:rPr>
        <w:t xml:space="preserve">identify the principles of professional </w:t>
      </w:r>
      <w:proofErr w:type="gramStart"/>
      <w:r w:rsidRPr="002916B1">
        <w:rPr>
          <w:rFonts w:ascii="Arial" w:hAnsi="Arial" w:cs="Arial"/>
        </w:rPr>
        <w:t>practice;</w:t>
      </w:r>
      <w:proofErr w:type="gramEnd"/>
    </w:p>
    <w:p w14:paraId="3B6C2A2F" w14:textId="77777777" w:rsidR="00913876" w:rsidRPr="002916B1" w:rsidRDefault="00913876" w:rsidP="00913876">
      <w:pPr>
        <w:pStyle w:val="ListParagraph"/>
        <w:jc w:val="both"/>
        <w:rPr>
          <w:rFonts w:ascii="Arial" w:hAnsi="Arial" w:cs="Arial"/>
        </w:rPr>
      </w:pPr>
      <w:r w:rsidRPr="002916B1">
        <w:rPr>
          <w:rFonts w:ascii="Arial" w:hAnsi="Arial" w:cs="Arial"/>
        </w:rPr>
        <w:t>  </w:t>
      </w:r>
    </w:p>
    <w:p w14:paraId="3F9B0FB0" w14:textId="77777777" w:rsidR="00913876" w:rsidRPr="002916B1" w:rsidRDefault="00913876" w:rsidP="00913876">
      <w:pPr>
        <w:pStyle w:val="ListParagraph"/>
        <w:numPr>
          <w:ilvl w:val="0"/>
          <w:numId w:val="11"/>
        </w:numPr>
        <w:jc w:val="both"/>
        <w:rPr>
          <w:rFonts w:ascii="Arial" w:hAnsi="Arial" w:cs="Arial"/>
        </w:rPr>
      </w:pPr>
      <w:r w:rsidRPr="002916B1">
        <w:rPr>
          <w:rFonts w:ascii="Arial" w:hAnsi="Arial" w:cs="Arial"/>
        </w:rPr>
        <w:t xml:space="preserve">consider how to apply effective knowledge, skills and theoretical </w:t>
      </w:r>
      <w:proofErr w:type="gramStart"/>
      <w:r w:rsidRPr="002916B1">
        <w:rPr>
          <w:rFonts w:ascii="Arial" w:hAnsi="Arial" w:cs="Arial"/>
        </w:rPr>
        <w:t>understanding;</w:t>
      </w:r>
      <w:proofErr w:type="gramEnd"/>
    </w:p>
    <w:p w14:paraId="3AB598C5" w14:textId="77777777" w:rsidR="00913876" w:rsidRPr="002916B1" w:rsidRDefault="00913876" w:rsidP="00913876">
      <w:pPr>
        <w:pStyle w:val="ListParagraph"/>
        <w:jc w:val="both"/>
        <w:rPr>
          <w:rFonts w:ascii="Arial" w:hAnsi="Arial" w:cs="Arial"/>
        </w:rPr>
      </w:pPr>
    </w:p>
    <w:p w14:paraId="63B2A27E" w14:textId="77777777" w:rsidR="00913876" w:rsidRPr="002916B1" w:rsidRDefault="00913876" w:rsidP="00913876">
      <w:pPr>
        <w:pStyle w:val="ListParagraph"/>
        <w:numPr>
          <w:ilvl w:val="0"/>
          <w:numId w:val="11"/>
        </w:numPr>
        <w:jc w:val="both"/>
        <w:rPr>
          <w:rFonts w:ascii="Arial" w:hAnsi="Arial" w:cs="Arial"/>
        </w:rPr>
      </w:pPr>
      <w:r w:rsidRPr="002916B1">
        <w:rPr>
          <w:rFonts w:ascii="Arial" w:hAnsi="Arial" w:cs="Arial"/>
        </w:rPr>
        <w:t>begin to develop research</w:t>
      </w:r>
      <w:r>
        <w:rPr>
          <w:rFonts w:ascii="Arial" w:hAnsi="Arial" w:cs="Arial"/>
        </w:rPr>
        <w:t>, referencing</w:t>
      </w:r>
      <w:r w:rsidRPr="002916B1">
        <w:rPr>
          <w:rFonts w:ascii="Arial" w:hAnsi="Arial" w:cs="Arial"/>
        </w:rPr>
        <w:t xml:space="preserve"> and critical thinking skills;  </w:t>
      </w:r>
    </w:p>
    <w:p w14:paraId="5710AF50" w14:textId="77777777" w:rsidR="00913876" w:rsidRPr="002916B1" w:rsidRDefault="00913876" w:rsidP="00913876">
      <w:pPr>
        <w:pStyle w:val="ListParagraph"/>
        <w:jc w:val="both"/>
        <w:rPr>
          <w:rFonts w:ascii="Arial" w:hAnsi="Arial" w:cs="Arial"/>
        </w:rPr>
      </w:pPr>
    </w:p>
    <w:p w14:paraId="36226D59" w14:textId="77777777" w:rsidR="00913876" w:rsidRPr="002916B1" w:rsidRDefault="00913876" w:rsidP="00913876">
      <w:pPr>
        <w:pStyle w:val="ListParagraph"/>
        <w:numPr>
          <w:ilvl w:val="0"/>
          <w:numId w:val="11"/>
        </w:numPr>
        <w:jc w:val="both"/>
        <w:rPr>
          <w:rFonts w:ascii="Arial" w:hAnsi="Arial" w:cs="Arial"/>
        </w:rPr>
      </w:pPr>
      <w:r w:rsidRPr="002916B1">
        <w:rPr>
          <w:rFonts w:ascii="Arial" w:hAnsi="Arial" w:cs="Arial"/>
        </w:rPr>
        <w:t>reflect on personal and professional development needs.  </w:t>
      </w:r>
    </w:p>
    <w:p w14:paraId="61C9CEA4" w14:textId="77777777" w:rsidR="00913876" w:rsidRDefault="00913876" w:rsidP="00913876">
      <w:pPr>
        <w:pStyle w:val="fixed"/>
        <w:rPr>
          <w:rFonts w:ascii="Arial" w:hAnsi="Arial" w:cs="Arial"/>
          <w:sz w:val="22"/>
          <w:szCs w:val="22"/>
        </w:rPr>
      </w:pPr>
    </w:p>
    <w:p w14:paraId="16094538" w14:textId="77777777" w:rsidR="00913876" w:rsidRPr="002916B1" w:rsidRDefault="00913876" w:rsidP="00913876">
      <w:pPr>
        <w:pStyle w:val="fixed"/>
        <w:rPr>
          <w:rFonts w:ascii="Arial" w:hAnsi="Arial" w:cs="Arial"/>
          <w:sz w:val="22"/>
          <w:szCs w:val="22"/>
        </w:rPr>
      </w:pPr>
      <w:r w:rsidRPr="002916B1">
        <w:rPr>
          <w:rFonts w:ascii="Arial" w:hAnsi="Arial" w:cs="Arial"/>
          <w:sz w:val="22"/>
          <w:szCs w:val="22"/>
        </w:rPr>
        <w:t>INDICATIVE CONTENT</w:t>
      </w:r>
    </w:p>
    <w:p w14:paraId="7CB12E70" w14:textId="77777777" w:rsidR="00913876" w:rsidRPr="002916B1" w:rsidRDefault="00913876" w:rsidP="00913876">
      <w:pPr>
        <w:pStyle w:val="fixed"/>
        <w:rPr>
          <w:rFonts w:ascii="Arial" w:hAnsi="Arial" w:cs="Arial"/>
          <w:sz w:val="22"/>
          <w:szCs w:val="22"/>
        </w:rPr>
      </w:pPr>
    </w:p>
    <w:p w14:paraId="344F6843" w14:textId="77777777" w:rsidR="00913876" w:rsidRPr="002916B1" w:rsidRDefault="00913876" w:rsidP="00913876">
      <w:pPr>
        <w:pStyle w:val="fixed"/>
        <w:numPr>
          <w:ilvl w:val="0"/>
          <w:numId w:val="12"/>
        </w:numPr>
        <w:jc w:val="both"/>
        <w:rPr>
          <w:rFonts w:ascii="Arial" w:hAnsi="Arial" w:cs="Arial"/>
          <w:b w:val="0"/>
          <w:sz w:val="22"/>
          <w:szCs w:val="22"/>
          <w:lang w:val="en-US"/>
        </w:rPr>
      </w:pPr>
      <w:r w:rsidRPr="002916B1">
        <w:rPr>
          <w:rFonts w:ascii="Arial" w:hAnsi="Arial" w:cs="Arial"/>
          <w:b w:val="0"/>
          <w:sz w:val="22"/>
          <w:szCs w:val="22"/>
          <w:lang w:val="en-US"/>
        </w:rPr>
        <w:t>Students will explore </w:t>
      </w:r>
      <w:r>
        <w:rPr>
          <w:rFonts w:ascii="Arial" w:hAnsi="Arial" w:cs="Arial"/>
          <w:b w:val="0"/>
          <w:sz w:val="22"/>
          <w:szCs w:val="22"/>
          <w:lang w:val="en-US"/>
        </w:rPr>
        <w:t xml:space="preserve"> </w:t>
      </w:r>
      <w:r w:rsidRPr="002916B1">
        <w:rPr>
          <w:rFonts w:ascii="Arial" w:hAnsi="Arial" w:cs="Arial"/>
          <w:b w:val="0"/>
          <w:sz w:val="22"/>
          <w:szCs w:val="22"/>
          <w:lang w:val="en-US"/>
        </w:rPr>
        <w:t>Reflective practice theory and models with application to professional development.  The significance of reflection in professional practice will be investigated to enable deep understanding of this concept. </w:t>
      </w:r>
    </w:p>
    <w:p w14:paraId="655FA9A1" w14:textId="77777777" w:rsidR="00913876" w:rsidRPr="002916B1" w:rsidRDefault="00913876" w:rsidP="00913876">
      <w:pPr>
        <w:pStyle w:val="fixed"/>
        <w:ind w:left="720" w:firstLine="0"/>
        <w:jc w:val="both"/>
        <w:rPr>
          <w:rFonts w:ascii="Arial" w:hAnsi="Arial" w:cs="Arial"/>
          <w:b w:val="0"/>
          <w:sz w:val="22"/>
          <w:szCs w:val="22"/>
          <w:lang w:val="en-US"/>
        </w:rPr>
      </w:pPr>
    </w:p>
    <w:p w14:paraId="21FB76C8" w14:textId="77777777" w:rsidR="00913876" w:rsidRPr="002916B1" w:rsidRDefault="00913876" w:rsidP="00913876">
      <w:pPr>
        <w:pStyle w:val="fixed"/>
        <w:numPr>
          <w:ilvl w:val="0"/>
          <w:numId w:val="12"/>
        </w:numPr>
        <w:jc w:val="both"/>
        <w:rPr>
          <w:rFonts w:ascii="Arial" w:hAnsi="Arial" w:cs="Arial"/>
          <w:b w:val="0"/>
          <w:sz w:val="22"/>
          <w:szCs w:val="22"/>
          <w:lang w:val="en-US"/>
        </w:rPr>
      </w:pPr>
      <w:r w:rsidRPr="002916B1">
        <w:rPr>
          <w:rFonts w:ascii="Arial" w:hAnsi="Arial" w:cs="Arial"/>
          <w:b w:val="0"/>
          <w:sz w:val="22"/>
          <w:szCs w:val="22"/>
          <w:lang w:val="en-US"/>
        </w:rPr>
        <w:t>Professional  identity  will be explored with links to the knowledge, values and skills required for effective professional development and future career aspirations.   </w:t>
      </w:r>
    </w:p>
    <w:p w14:paraId="4708A2B5" w14:textId="77777777" w:rsidR="00913876" w:rsidRPr="002916B1" w:rsidRDefault="00913876" w:rsidP="00913876">
      <w:pPr>
        <w:pStyle w:val="fixed"/>
        <w:ind w:left="720" w:firstLine="0"/>
        <w:jc w:val="both"/>
        <w:rPr>
          <w:rFonts w:ascii="Arial" w:hAnsi="Arial" w:cs="Arial"/>
          <w:b w:val="0"/>
          <w:sz w:val="22"/>
          <w:szCs w:val="22"/>
          <w:lang w:val="en-US"/>
        </w:rPr>
      </w:pPr>
    </w:p>
    <w:p w14:paraId="3156E19B" w14:textId="77777777" w:rsidR="00913876" w:rsidRPr="002916B1" w:rsidRDefault="00913876" w:rsidP="00913876">
      <w:pPr>
        <w:pStyle w:val="fixed"/>
        <w:numPr>
          <w:ilvl w:val="0"/>
          <w:numId w:val="12"/>
        </w:numPr>
        <w:jc w:val="both"/>
        <w:rPr>
          <w:rFonts w:ascii="Arial" w:hAnsi="Arial" w:cs="Arial"/>
          <w:b w:val="0"/>
          <w:sz w:val="22"/>
          <w:szCs w:val="22"/>
          <w:lang w:val="en-US"/>
        </w:rPr>
      </w:pPr>
      <w:r w:rsidRPr="002916B1">
        <w:rPr>
          <w:rFonts w:ascii="Arial" w:hAnsi="Arial" w:cs="Arial"/>
          <w:b w:val="0"/>
          <w:sz w:val="22"/>
          <w:szCs w:val="22"/>
          <w:lang w:val="en-US"/>
        </w:rPr>
        <w:t>Students will explore the safe and ethical use of GenAI tools in their studies and professional practice.   </w:t>
      </w:r>
    </w:p>
    <w:p w14:paraId="6D19C7B4" w14:textId="77777777" w:rsidR="00913876" w:rsidRPr="002916B1" w:rsidRDefault="00913876" w:rsidP="00913876">
      <w:pPr>
        <w:pStyle w:val="fixed"/>
        <w:ind w:left="720" w:firstLine="0"/>
        <w:jc w:val="both"/>
        <w:rPr>
          <w:rFonts w:ascii="Arial" w:hAnsi="Arial" w:cs="Arial"/>
          <w:b w:val="0"/>
          <w:sz w:val="22"/>
          <w:szCs w:val="22"/>
          <w:lang w:val="en-US"/>
        </w:rPr>
      </w:pPr>
    </w:p>
    <w:p w14:paraId="110F40C6" w14:textId="77777777" w:rsidR="00913876" w:rsidRPr="002916B1" w:rsidRDefault="00913876" w:rsidP="00913876">
      <w:pPr>
        <w:pStyle w:val="fixed"/>
        <w:numPr>
          <w:ilvl w:val="0"/>
          <w:numId w:val="12"/>
        </w:numPr>
        <w:jc w:val="both"/>
        <w:rPr>
          <w:rFonts w:ascii="Arial" w:hAnsi="Arial" w:cs="Arial"/>
          <w:b w:val="0"/>
          <w:sz w:val="22"/>
          <w:szCs w:val="22"/>
          <w:lang w:val="en-US"/>
        </w:rPr>
      </w:pPr>
      <w:r w:rsidRPr="002916B1">
        <w:rPr>
          <w:rFonts w:ascii="Arial" w:hAnsi="Arial" w:cs="Arial"/>
          <w:b w:val="0"/>
          <w:sz w:val="22"/>
          <w:szCs w:val="22"/>
          <w:lang w:val="en-US"/>
        </w:rPr>
        <w:t>Students will use appropriate research techniques to build their knowledge and understanding of professionalism, enabling them to build and develop their academic knowledge and skills.  </w:t>
      </w:r>
    </w:p>
    <w:p w14:paraId="1134B37D" w14:textId="77777777" w:rsidR="00913876" w:rsidRPr="002916B1" w:rsidRDefault="00913876" w:rsidP="00913876">
      <w:pPr>
        <w:pStyle w:val="fixed"/>
        <w:ind w:left="720" w:firstLine="0"/>
        <w:jc w:val="both"/>
        <w:rPr>
          <w:rFonts w:ascii="Arial" w:hAnsi="Arial" w:cs="Arial"/>
          <w:b w:val="0"/>
          <w:sz w:val="22"/>
          <w:szCs w:val="22"/>
          <w:lang w:val="en-US"/>
        </w:rPr>
      </w:pPr>
    </w:p>
    <w:p w14:paraId="2DD687CC" w14:textId="77777777" w:rsidR="00913876" w:rsidRPr="002916B1" w:rsidRDefault="00913876" w:rsidP="00913876">
      <w:pPr>
        <w:pStyle w:val="fixed"/>
        <w:numPr>
          <w:ilvl w:val="0"/>
          <w:numId w:val="12"/>
        </w:numPr>
        <w:jc w:val="both"/>
        <w:rPr>
          <w:rFonts w:ascii="Arial" w:hAnsi="Arial" w:cs="Arial"/>
          <w:b w:val="0"/>
          <w:sz w:val="22"/>
          <w:szCs w:val="22"/>
          <w:lang w:val="en-US"/>
        </w:rPr>
      </w:pPr>
      <w:r w:rsidRPr="002916B1">
        <w:rPr>
          <w:rFonts w:ascii="Arial" w:hAnsi="Arial" w:cs="Arial"/>
          <w:b w:val="0"/>
          <w:sz w:val="22"/>
          <w:szCs w:val="22"/>
          <w:lang w:val="en-US"/>
        </w:rPr>
        <w:t>Students will be introduced to critical thinking in developing their professional and academic values.  This will be facilitated by collaborative workshops to find and discuss relevant resources linked to professional practice.  </w:t>
      </w:r>
    </w:p>
    <w:p w14:paraId="1A24583B" w14:textId="77777777" w:rsidR="00913876" w:rsidRPr="002916B1" w:rsidRDefault="00913876" w:rsidP="00913876">
      <w:pPr>
        <w:pStyle w:val="fixed"/>
        <w:ind w:left="720" w:firstLine="0"/>
        <w:jc w:val="both"/>
        <w:rPr>
          <w:rFonts w:ascii="Arial" w:hAnsi="Arial" w:cs="Arial"/>
          <w:b w:val="0"/>
          <w:sz w:val="22"/>
          <w:szCs w:val="22"/>
          <w:lang w:val="en-US"/>
        </w:rPr>
      </w:pPr>
    </w:p>
    <w:p w14:paraId="7F598EF8" w14:textId="77777777" w:rsidR="00913876" w:rsidRPr="002916B1" w:rsidRDefault="00913876" w:rsidP="00913876">
      <w:pPr>
        <w:pStyle w:val="fixed"/>
        <w:numPr>
          <w:ilvl w:val="0"/>
          <w:numId w:val="12"/>
        </w:numPr>
        <w:jc w:val="both"/>
        <w:rPr>
          <w:rFonts w:ascii="Arial" w:hAnsi="Arial" w:cs="Arial"/>
          <w:b w:val="0"/>
          <w:sz w:val="22"/>
          <w:szCs w:val="22"/>
          <w:lang w:val="en-US"/>
        </w:rPr>
      </w:pPr>
      <w:r w:rsidRPr="002916B1">
        <w:rPr>
          <w:rFonts w:ascii="Arial" w:hAnsi="Arial" w:cs="Arial"/>
          <w:b w:val="0"/>
          <w:sz w:val="22"/>
          <w:szCs w:val="22"/>
          <w:lang w:val="en-US"/>
        </w:rPr>
        <w:t>Students will develop skills in researching secondary sources, academic writing and creating a portfolio of work.  </w:t>
      </w:r>
    </w:p>
    <w:p w14:paraId="29CEC17F" w14:textId="77777777" w:rsidR="00913876" w:rsidRPr="002916B1" w:rsidRDefault="00913876" w:rsidP="00913876">
      <w:pPr>
        <w:pStyle w:val="fixed"/>
        <w:ind w:left="720" w:firstLine="0"/>
        <w:jc w:val="both"/>
        <w:rPr>
          <w:rFonts w:ascii="Arial" w:hAnsi="Arial" w:cs="Arial"/>
          <w:b w:val="0"/>
          <w:sz w:val="22"/>
          <w:szCs w:val="22"/>
          <w:lang w:val="en-US"/>
        </w:rPr>
      </w:pPr>
    </w:p>
    <w:p w14:paraId="7BE1F349" w14:textId="77777777" w:rsidR="00913876" w:rsidRPr="002916B1" w:rsidRDefault="00913876" w:rsidP="00913876">
      <w:pPr>
        <w:pStyle w:val="fixed"/>
        <w:numPr>
          <w:ilvl w:val="0"/>
          <w:numId w:val="12"/>
        </w:numPr>
        <w:jc w:val="both"/>
        <w:rPr>
          <w:rFonts w:ascii="Arial" w:eastAsia="Arial" w:hAnsi="Arial" w:cs="Arial"/>
          <w:b w:val="0"/>
          <w:sz w:val="22"/>
          <w:szCs w:val="22"/>
          <w:lang w:val="en-US"/>
        </w:rPr>
      </w:pPr>
      <w:r w:rsidRPr="002916B1">
        <w:rPr>
          <w:rFonts w:ascii="Arial" w:eastAsia="Arial" w:hAnsi="Arial" w:cs="Arial"/>
          <w:b w:val="0"/>
          <w:sz w:val="22"/>
          <w:szCs w:val="22"/>
          <w:lang w:val="en-US"/>
        </w:rPr>
        <w:lastRenderedPageBreak/>
        <w:t>Students will examine how professional identity and reflective practice are shaped by global perspectives, cultural diversity, and international standards, fostering an understanding of professionalism in a globally interconnected context.</w:t>
      </w:r>
    </w:p>
    <w:p w14:paraId="263F22AB" w14:textId="77777777" w:rsidR="00913876" w:rsidRPr="002916B1" w:rsidRDefault="00913876" w:rsidP="00913876">
      <w:pPr>
        <w:pStyle w:val="fixed"/>
        <w:spacing w:after="120"/>
        <w:rPr>
          <w:rFonts w:ascii="Arial" w:hAnsi="Arial" w:cs="Arial"/>
          <w:sz w:val="22"/>
          <w:szCs w:val="22"/>
        </w:rPr>
      </w:pPr>
      <w:r w:rsidRPr="002916B1">
        <w:rPr>
          <w:rFonts w:ascii="Arial" w:hAnsi="Arial" w:cs="Arial"/>
          <w:sz w:val="22"/>
          <w:szCs w:val="22"/>
        </w:rPr>
        <w:t>Study Time Allocation</w:t>
      </w:r>
    </w:p>
    <w:p w14:paraId="5F21CA5E" w14:textId="77777777" w:rsidR="00913876" w:rsidRPr="002916B1" w:rsidRDefault="00913876" w:rsidP="00913876">
      <w:pPr>
        <w:keepNext/>
        <w:rPr>
          <w:rFonts w:ascii="Arial" w:hAnsi="Arial" w:cs="Arial"/>
        </w:rPr>
      </w:pPr>
      <w:r w:rsidRPr="002916B1">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913876" w:rsidRPr="002916B1" w14:paraId="208EA54E" w14:textId="77777777" w:rsidTr="00007010">
        <w:tc>
          <w:tcPr>
            <w:tcW w:w="3969" w:type="dxa"/>
            <w:tcBorders>
              <w:top w:val="single" w:sz="4" w:space="0" w:color="auto"/>
              <w:left w:val="single" w:sz="4" w:space="0" w:color="auto"/>
            </w:tcBorders>
          </w:tcPr>
          <w:p w14:paraId="2E5D6698" w14:textId="77777777" w:rsidR="00913876" w:rsidRPr="002916B1" w:rsidRDefault="00913876" w:rsidP="00007010">
            <w:pPr>
              <w:keepNext/>
              <w:rPr>
                <w:rFonts w:ascii="Arial" w:hAnsi="Arial" w:cs="Arial"/>
                <w:b/>
              </w:rPr>
            </w:pPr>
            <w:r w:rsidRPr="002916B1">
              <w:rPr>
                <w:rFonts w:ascii="Arial" w:hAnsi="Arial" w:cs="Arial"/>
                <w:b/>
              </w:rPr>
              <w:t>Activity type</w:t>
            </w:r>
          </w:p>
        </w:tc>
        <w:tc>
          <w:tcPr>
            <w:tcW w:w="1701" w:type="dxa"/>
            <w:tcBorders>
              <w:top w:val="single" w:sz="4" w:space="0" w:color="auto"/>
            </w:tcBorders>
          </w:tcPr>
          <w:p w14:paraId="5035A504" w14:textId="77777777" w:rsidR="00913876" w:rsidRPr="002916B1" w:rsidRDefault="00913876" w:rsidP="00007010">
            <w:pPr>
              <w:keepNext/>
              <w:jc w:val="center"/>
              <w:rPr>
                <w:rFonts w:ascii="Arial" w:hAnsi="Arial" w:cs="Arial"/>
                <w:b/>
              </w:rPr>
            </w:pPr>
            <w:r w:rsidRPr="002916B1">
              <w:rPr>
                <w:rFonts w:ascii="Arial" w:hAnsi="Arial" w:cs="Arial"/>
                <w:b/>
              </w:rPr>
              <w:t>Hours</w:t>
            </w:r>
          </w:p>
        </w:tc>
        <w:tc>
          <w:tcPr>
            <w:tcW w:w="1843" w:type="dxa"/>
            <w:tcBorders>
              <w:top w:val="single" w:sz="4" w:space="0" w:color="auto"/>
            </w:tcBorders>
          </w:tcPr>
          <w:p w14:paraId="35087574" w14:textId="77777777" w:rsidR="00913876" w:rsidRPr="002916B1" w:rsidRDefault="00913876" w:rsidP="00007010">
            <w:pPr>
              <w:keepNext/>
              <w:jc w:val="center"/>
              <w:rPr>
                <w:rFonts w:ascii="Arial" w:hAnsi="Arial" w:cs="Arial"/>
                <w:b/>
              </w:rPr>
            </w:pPr>
            <w:r w:rsidRPr="002916B1">
              <w:rPr>
                <w:rFonts w:ascii="Arial" w:hAnsi="Arial" w:cs="Arial"/>
                <w:b/>
              </w:rPr>
              <w:t>Percentage</w:t>
            </w:r>
          </w:p>
        </w:tc>
      </w:tr>
      <w:tr w:rsidR="00913876" w:rsidRPr="002916B1" w14:paraId="193BBC04" w14:textId="77777777" w:rsidTr="00007010">
        <w:tc>
          <w:tcPr>
            <w:tcW w:w="3969" w:type="dxa"/>
          </w:tcPr>
          <w:p w14:paraId="1B6863BA" w14:textId="77777777" w:rsidR="00913876" w:rsidRPr="002916B1" w:rsidRDefault="00913876" w:rsidP="00007010">
            <w:pPr>
              <w:keepNext/>
              <w:rPr>
                <w:rFonts w:ascii="Arial" w:hAnsi="Arial" w:cs="Arial"/>
              </w:rPr>
            </w:pPr>
            <w:r w:rsidRPr="002916B1">
              <w:rPr>
                <w:rFonts w:ascii="Arial" w:hAnsi="Arial" w:cs="Arial"/>
              </w:rPr>
              <w:t>Scheduled learning</w:t>
            </w:r>
          </w:p>
        </w:tc>
        <w:tc>
          <w:tcPr>
            <w:tcW w:w="1701" w:type="dxa"/>
          </w:tcPr>
          <w:p w14:paraId="0EC68780" w14:textId="77777777" w:rsidR="00913876" w:rsidRPr="002916B1" w:rsidRDefault="00913876" w:rsidP="00007010">
            <w:pPr>
              <w:keepNext/>
              <w:jc w:val="center"/>
              <w:rPr>
                <w:rFonts w:ascii="Arial" w:hAnsi="Arial" w:cs="Arial"/>
              </w:rPr>
            </w:pPr>
            <w:r w:rsidRPr="002916B1">
              <w:rPr>
                <w:rFonts w:ascii="Arial" w:hAnsi="Arial" w:cs="Arial"/>
              </w:rPr>
              <w:t>36</w:t>
            </w:r>
          </w:p>
        </w:tc>
        <w:tc>
          <w:tcPr>
            <w:tcW w:w="1843" w:type="dxa"/>
          </w:tcPr>
          <w:p w14:paraId="7149046D" w14:textId="77777777" w:rsidR="00913876" w:rsidRPr="002916B1" w:rsidRDefault="00913876" w:rsidP="00007010">
            <w:pPr>
              <w:keepNext/>
              <w:jc w:val="center"/>
              <w:rPr>
                <w:rFonts w:ascii="Arial" w:hAnsi="Arial" w:cs="Arial"/>
              </w:rPr>
            </w:pPr>
            <w:r w:rsidRPr="002916B1">
              <w:rPr>
                <w:rFonts w:ascii="Arial" w:hAnsi="Arial" w:cs="Arial"/>
              </w:rPr>
              <w:t>18%</w:t>
            </w:r>
          </w:p>
        </w:tc>
      </w:tr>
      <w:tr w:rsidR="00913876" w:rsidRPr="002916B1" w14:paraId="60270E5E" w14:textId="77777777" w:rsidTr="00007010">
        <w:tc>
          <w:tcPr>
            <w:tcW w:w="3969" w:type="dxa"/>
          </w:tcPr>
          <w:p w14:paraId="23A8A704" w14:textId="77777777" w:rsidR="00913876" w:rsidRPr="002916B1" w:rsidRDefault="00913876" w:rsidP="00007010">
            <w:pPr>
              <w:keepNext/>
              <w:rPr>
                <w:rFonts w:ascii="Arial" w:hAnsi="Arial" w:cs="Arial"/>
              </w:rPr>
            </w:pPr>
            <w:r w:rsidRPr="002916B1">
              <w:rPr>
                <w:rFonts w:ascii="Arial" w:hAnsi="Arial" w:cs="Arial"/>
              </w:rPr>
              <w:t>Independent learning</w:t>
            </w:r>
          </w:p>
        </w:tc>
        <w:tc>
          <w:tcPr>
            <w:tcW w:w="1701" w:type="dxa"/>
          </w:tcPr>
          <w:p w14:paraId="181C1BD3" w14:textId="77777777" w:rsidR="00913876" w:rsidRPr="002916B1" w:rsidRDefault="00913876" w:rsidP="00007010">
            <w:pPr>
              <w:keepNext/>
              <w:jc w:val="center"/>
              <w:rPr>
                <w:rFonts w:ascii="Arial" w:hAnsi="Arial" w:cs="Arial"/>
              </w:rPr>
            </w:pPr>
            <w:r w:rsidRPr="002916B1">
              <w:rPr>
                <w:rFonts w:ascii="Arial" w:hAnsi="Arial" w:cs="Arial"/>
              </w:rPr>
              <w:t>164</w:t>
            </w:r>
          </w:p>
        </w:tc>
        <w:tc>
          <w:tcPr>
            <w:tcW w:w="1843" w:type="dxa"/>
          </w:tcPr>
          <w:p w14:paraId="09641930" w14:textId="77777777" w:rsidR="00913876" w:rsidRPr="002916B1" w:rsidRDefault="00913876" w:rsidP="00007010">
            <w:pPr>
              <w:keepNext/>
              <w:jc w:val="center"/>
              <w:rPr>
                <w:rFonts w:ascii="Arial" w:hAnsi="Arial" w:cs="Arial"/>
              </w:rPr>
            </w:pPr>
            <w:r w:rsidRPr="002916B1">
              <w:rPr>
                <w:rFonts w:ascii="Arial" w:hAnsi="Arial" w:cs="Arial"/>
              </w:rPr>
              <w:t>82%</w:t>
            </w:r>
          </w:p>
        </w:tc>
      </w:tr>
      <w:tr w:rsidR="00913876" w:rsidRPr="002916B1" w14:paraId="0279287A" w14:textId="77777777" w:rsidTr="00007010">
        <w:tc>
          <w:tcPr>
            <w:tcW w:w="3969" w:type="dxa"/>
          </w:tcPr>
          <w:p w14:paraId="555F145F" w14:textId="77777777" w:rsidR="00913876" w:rsidRPr="002916B1" w:rsidRDefault="00913876" w:rsidP="00007010">
            <w:pPr>
              <w:keepNext/>
              <w:rPr>
                <w:rFonts w:ascii="Arial" w:hAnsi="Arial" w:cs="Arial"/>
              </w:rPr>
            </w:pPr>
            <w:r w:rsidRPr="002916B1">
              <w:rPr>
                <w:rFonts w:ascii="Arial" w:hAnsi="Arial" w:cs="Arial"/>
              </w:rPr>
              <w:t>Placement learning</w:t>
            </w:r>
          </w:p>
        </w:tc>
        <w:tc>
          <w:tcPr>
            <w:tcW w:w="1701" w:type="dxa"/>
          </w:tcPr>
          <w:p w14:paraId="3B9D73C1" w14:textId="77777777" w:rsidR="00913876" w:rsidRPr="002916B1" w:rsidRDefault="00913876" w:rsidP="00007010">
            <w:pPr>
              <w:keepNext/>
              <w:jc w:val="center"/>
              <w:rPr>
                <w:rFonts w:ascii="Arial" w:hAnsi="Arial" w:cs="Arial"/>
              </w:rPr>
            </w:pPr>
          </w:p>
        </w:tc>
        <w:tc>
          <w:tcPr>
            <w:tcW w:w="1843" w:type="dxa"/>
          </w:tcPr>
          <w:p w14:paraId="226E7487" w14:textId="77777777" w:rsidR="00913876" w:rsidRPr="002916B1" w:rsidRDefault="00913876" w:rsidP="00007010">
            <w:pPr>
              <w:keepNext/>
              <w:jc w:val="center"/>
              <w:rPr>
                <w:rFonts w:ascii="Arial" w:hAnsi="Arial" w:cs="Arial"/>
              </w:rPr>
            </w:pPr>
          </w:p>
        </w:tc>
      </w:tr>
      <w:tr w:rsidR="00913876" w:rsidRPr="002916B1" w14:paraId="004BC791" w14:textId="77777777" w:rsidTr="00007010">
        <w:tc>
          <w:tcPr>
            <w:tcW w:w="3969" w:type="dxa"/>
          </w:tcPr>
          <w:p w14:paraId="7D128418" w14:textId="77777777" w:rsidR="00913876" w:rsidRPr="002916B1" w:rsidRDefault="00913876" w:rsidP="00007010">
            <w:pPr>
              <w:keepNext/>
              <w:rPr>
                <w:rFonts w:ascii="Arial" w:hAnsi="Arial" w:cs="Arial"/>
              </w:rPr>
            </w:pPr>
            <w:r w:rsidRPr="002916B1">
              <w:rPr>
                <w:rFonts w:ascii="Arial" w:hAnsi="Arial" w:cs="Arial"/>
                <w:b/>
              </w:rPr>
              <w:t>TOTAL</w:t>
            </w:r>
          </w:p>
        </w:tc>
        <w:tc>
          <w:tcPr>
            <w:tcW w:w="1701" w:type="dxa"/>
          </w:tcPr>
          <w:p w14:paraId="4A627A44" w14:textId="77777777" w:rsidR="00913876" w:rsidRPr="002916B1" w:rsidRDefault="00913876" w:rsidP="00007010">
            <w:pPr>
              <w:keepNext/>
              <w:jc w:val="center"/>
              <w:rPr>
                <w:rFonts w:ascii="Arial" w:hAnsi="Arial" w:cs="Arial"/>
                <w:b/>
              </w:rPr>
            </w:pPr>
            <w:r w:rsidRPr="002916B1">
              <w:rPr>
                <w:rFonts w:ascii="Arial" w:hAnsi="Arial" w:cs="Arial"/>
                <w:b/>
              </w:rPr>
              <w:t>200</w:t>
            </w:r>
          </w:p>
        </w:tc>
        <w:tc>
          <w:tcPr>
            <w:tcW w:w="1843" w:type="dxa"/>
          </w:tcPr>
          <w:p w14:paraId="3EF962B0" w14:textId="77777777" w:rsidR="00913876" w:rsidRPr="002916B1" w:rsidRDefault="00913876" w:rsidP="00007010">
            <w:pPr>
              <w:keepNext/>
              <w:jc w:val="center"/>
              <w:rPr>
                <w:rFonts w:ascii="Arial" w:hAnsi="Arial" w:cs="Arial"/>
                <w:b/>
              </w:rPr>
            </w:pPr>
            <w:r w:rsidRPr="002916B1">
              <w:rPr>
                <w:rFonts w:ascii="Arial" w:hAnsi="Arial" w:cs="Arial"/>
                <w:b/>
              </w:rPr>
              <w:t>100%</w:t>
            </w:r>
          </w:p>
        </w:tc>
      </w:tr>
    </w:tbl>
    <w:p w14:paraId="7633C00B" w14:textId="77777777" w:rsidR="00913876" w:rsidRPr="002916B1" w:rsidRDefault="00913876" w:rsidP="00913876">
      <w:pPr>
        <w:pStyle w:val="fixed"/>
        <w:ind w:left="0" w:firstLine="0"/>
        <w:rPr>
          <w:rFonts w:ascii="Arial" w:hAnsi="Arial" w:cs="Arial"/>
          <w:sz w:val="22"/>
          <w:szCs w:val="22"/>
        </w:rPr>
      </w:pPr>
    </w:p>
    <w:p w14:paraId="3A5B52F2" w14:textId="77777777" w:rsidR="00913876" w:rsidRPr="002916B1" w:rsidRDefault="00913876" w:rsidP="00913876">
      <w:pPr>
        <w:pStyle w:val="fixed"/>
        <w:rPr>
          <w:rFonts w:ascii="Arial" w:hAnsi="Arial" w:cs="Arial"/>
          <w:sz w:val="22"/>
          <w:szCs w:val="22"/>
        </w:rPr>
      </w:pPr>
      <w:r w:rsidRPr="002916B1">
        <w:rPr>
          <w:rFonts w:ascii="Arial" w:hAnsi="Arial" w:cs="Arial"/>
          <w:bCs/>
          <w:sz w:val="22"/>
          <w:szCs w:val="22"/>
        </w:rPr>
        <w:t>ASSESSMENT </w:t>
      </w:r>
      <w:r w:rsidRPr="002916B1">
        <w:rPr>
          <w:rFonts w:ascii="Arial" w:hAnsi="Arial" w:cs="Arial"/>
          <w:sz w:val="22"/>
          <w:szCs w:val="22"/>
        </w:rPr>
        <w:t> </w:t>
      </w:r>
    </w:p>
    <w:p w14:paraId="5C89D3D2" w14:textId="77777777" w:rsidR="00913876" w:rsidRPr="002916B1" w:rsidRDefault="00913876" w:rsidP="00913876">
      <w:pPr>
        <w:pStyle w:val="fixed"/>
        <w:ind w:firstLine="0"/>
        <w:rPr>
          <w:rFonts w:ascii="Arial" w:hAnsi="Arial" w:cs="Arial"/>
          <w:sz w:val="22"/>
          <w:szCs w:val="22"/>
        </w:rPr>
      </w:pPr>
      <w:r w:rsidRPr="002916B1">
        <w:rPr>
          <w:rFonts w:ascii="Arial" w:hAnsi="Arial" w:cs="Arial"/>
          <w:bCs/>
          <w:sz w:val="22"/>
          <w:szCs w:val="22"/>
        </w:rPr>
        <w:t> </w:t>
      </w:r>
      <w:r w:rsidRPr="002916B1">
        <w:rPr>
          <w:rFonts w:ascii="Arial" w:hAnsi="Arial" w:cs="Arial"/>
          <w:sz w:val="22"/>
          <w:szCs w:val="22"/>
        </w:rPr>
        <w:t> </w:t>
      </w:r>
    </w:p>
    <w:p w14:paraId="2E900B30" w14:textId="77777777" w:rsidR="00913876" w:rsidRPr="002916B1" w:rsidRDefault="00913876" w:rsidP="00913876">
      <w:pPr>
        <w:pStyle w:val="fixed"/>
        <w:rPr>
          <w:rFonts w:ascii="Arial" w:hAnsi="Arial" w:cs="Arial"/>
          <w:sz w:val="22"/>
          <w:szCs w:val="22"/>
        </w:rPr>
      </w:pPr>
      <w:r w:rsidRPr="002916B1">
        <w:rPr>
          <w:rFonts w:ascii="Arial" w:hAnsi="Arial" w:cs="Arial"/>
          <w:bCs/>
          <w:sz w:val="22"/>
          <w:szCs w:val="22"/>
          <w:lang w:val="en-US"/>
        </w:rPr>
        <w:t>Assessment Component 1</w:t>
      </w:r>
      <w:r w:rsidRPr="002916B1">
        <w:rPr>
          <w:rFonts w:ascii="Arial" w:hAnsi="Arial" w:cs="Arial"/>
          <w:sz w:val="22"/>
          <w:szCs w:val="22"/>
        </w:rPr>
        <w:t>  </w:t>
      </w:r>
    </w:p>
    <w:p w14:paraId="6709F97E" w14:textId="77777777" w:rsidR="00913876" w:rsidRPr="002916B1" w:rsidRDefault="00913876" w:rsidP="00913876">
      <w:pPr>
        <w:pStyle w:val="fixed"/>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8"/>
        <w:gridCol w:w="2317"/>
        <w:gridCol w:w="527"/>
        <w:gridCol w:w="2395"/>
        <w:gridCol w:w="527"/>
        <w:gridCol w:w="2356"/>
      </w:tblGrid>
      <w:tr w:rsidR="00913876" w:rsidRPr="002916B1" w14:paraId="3BB79F75" w14:textId="77777777" w:rsidTr="00007010">
        <w:sdt>
          <w:sdtPr>
            <w:rPr>
              <w:rFonts w:ascii="Arial" w:hAnsi="Arial" w:cs="Arial"/>
            </w:rPr>
            <w:id w:val="689190173"/>
            <w14:checkbox>
              <w14:checked w14:val="0"/>
              <w14:checkedState w14:val="2612" w14:font="MS Gothic"/>
              <w14:uncheckedState w14:val="2610" w14:font="MS Gothic"/>
            </w14:checkbox>
          </w:sdtPr>
          <w:sdtEndPr/>
          <w:sdtContent>
            <w:tc>
              <w:tcPr>
                <w:tcW w:w="562" w:type="dxa"/>
              </w:tcPr>
              <w:p w14:paraId="04B53470" w14:textId="77777777" w:rsidR="00913876" w:rsidRPr="002916B1" w:rsidRDefault="00913876" w:rsidP="00007010">
                <w:pPr>
                  <w:rPr>
                    <w:rFonts w:ascii="Arial" w:hAnsi="Arial" w:cs="Arial"/>
                    <w:b/>
                  </w:rPr>
                </w:pPr>
                <w:r w:rsidRPr="002916B1">
                  <w:rPr>
                    <w:rFonts w:ascii="Segoe UI Symbol" w:eastAsia="MS Gothic" w:hAnsi="Segoe UI Symbol" w:cs="Segoe UI Symbol"/>
                  </w:rPr>
                  <w:t>☐</w:t>
                </w:r>
              </w:p>
            </w:tc>
          </w:sdtContent>
        </w:sdt>
        <w:tc>
          <w:tcPr>
            <w:tcW w:w="2458" w:type="dxa"/>
          </w:tcPr>
          <w:p w14:paraId="36A9621D" w14:textId="77777777" w:rsidR="00913876" w:rsidRPr="002916B1" w:rsidRDefault="00913876" w:rsidP="00007010">
            <w:pPr>
              <w:rPr>
                <w:rFonts w:ascii="Arial" w:hAnsi="Arial" w:cs="Arial"/>
                <w:b/>
              </w:rPr>
            </w:pPr>
            <w:r w:rsidRPr="002916B1">
              <w:rPr>
                <w:rFonts w:ascii="Arial" w:hAnsi="Arial" w:cs="Arial"/>
                <w:b/>
              </w:rPr>
              <w:t>Written exam</w:t>
            </w:r>
          </w:p>
        </w:tc>
        <w:sdt>
          <w:sdtPr>
            <w:rPr>
              <w:rFonts w:ascii="Arial" w:hAnsi="Arial" w:cs="Arial"/>
            </w:rPr>
            <w:id w:val="-517847334"/>
            <w14:checkbox>
              <w14:checked w14:val="1"/>
              <w14:checkedState w14:val="2612" w14:font="MS Gothic"/>
              <w14:uncheckedState w14:val="2610" w14:font="MS Gothic"/>
            </w14:checkbox>
          </w:sdtPr>
          <w:sdtEndPr/>
          <w:sdtContent>
            <w:tc>
              <w:tcPr>
                <w:tcW w:w="538" w:type="dxa"/>
              </w:tcPr>
              <w:p w14:paraId="1B25B992" w14:textId="77777777" w:rsidR="00913876" w:rsidRPr="002916B1" w:rsidRDefault="00913876" w:rsidP="00007010">
                <w:pPr>
                  <w:rPr>
                    <w:rFonts w:ascii="Arial" w:hAnsi="Arial" w:cs="Arial"/>
                    <w:b/>
                  </w:rPr>
                </w:pPr>
                <w:r w:rsidRPr="002916B1">
                  <w:rPr>
                    <w:rFonts w:ascii="Segoe UI Symbol" w:eastAsia="MS Gothic" w:hAnsi="Segoe UI Symbol" w:cs="Segoe UI Symbol"/>
                  </w:rPr>
                  <w:t>☒</w:t>
                </w:r>
              </w:p>
            </w:tc>
          </w:sdtContent>
        </w:sdt>
        <w:tc>
          <w:tcPr>
            <w:tcW w:w="2482" w:type="dxa"/>
          </w:tcPr>
          <w:p w14:paraId="114CD103" w14:textId="77777777" w:rsidR="00913876" w:rsidRPr="002916B1" w:rsidRDefault="00913876" w:rsidP="00007010">
            <w:pPr>
              <w:rPr>
                <w:rFonts w:ascii="Arial" w:hAnsi="Arial" w:cs="Arial"/>
                <w:b/>
              </w:rPr>
            </w:pPr>
            <w:r w:rsidRPr="002916B1">
              <w:rPr>
                <w:rFonts w:ascii="Arial" w:hAnsi="Arial" w:cs="Arial"/>
                <w:b/>
              </w:rPr>
              <w:t>Coursework</w:t>
            </w:r>
          </w:p>
        </w:tc>
        <w:sdt>
          <w:sdtPr>
            <w:rPr>
              <w:rFonts w:ascii="Arial" w:hAnsi="Arial" w:cs="Arial"/>
            </w:rPr>
            <w:id w:val="2019121645"/>
            <w14:checkbox>
              <w14:checked w14:val="0"/>
              <w14:checkedState w14:val="2612" w14:font="MS Gothic"/>
              <w14:uncheckedState w14:val="2610" w14:font="MS Gothic"/>
            </w14:checkbox>
          </w:sdtPr>
          <w:sdtEndPr/>
          <w:sdtContent>
            <w:tc>
              <w:tcPr>
                <w:tcW w:w="538" w:type="dxa"/>
              </w:tcPr>
              <w:p w14:paraId="4AFB11B1" w14:textId="77777777" w:rsidR="00913876" w:rsidRPr="002916B1" w:rsidRDefault="00913876" w:rsidP="00007010">
                <w:pPr>
                  <w:rPr>
                    <w:rFonts w:ascii="Arial" w:hAnsi="Arial" w:cs="Arial"/>
                    <w:b/>
                  </w:rPr>
                </w:pPr>
                <w:r w:rsidRPr="002916B1">
                  <w:rPr>
                    <w:rFonts w:ascii="Segoe UI Symbol" w:eastAsia="MS Gothic" w:hAnsi="Segoe UI Symbol" w:cs="Segoe UI Symbol"/>
                  </w:rPr>
                  <w:t>☐</w:t>
                </w:r>
              </w:p>
            </w:tc>
          </w:sdtContent>
        </w:sdt>
        <w:tc>
          <w:tcPr>
            <w:tcW w:w="2482" w:type="dxa"/>
          </w:tcPr>
          <w:p w14:paraId="1CE29695" w14:textId="77777777" w:rsidR="00913876" w:rsidRPr="002916B1" w:rsidRDefault="00913876" w:rsidP="00007010">
            <w:pPr>
              <w:rPr>
                <w:rFonts w:ascii="Arial" w:hAnsi="Arial" w:cs="Arial"/>
                <w:b/>
              </w:rPr>
            </w:pPr>
            <w:r w:rsidRPr="002916B1">
              <w:rPr>
                <w:rFonts w:ascii="Arial" w:hAnsi="Arial" w:cs="Arial"/>
                <w:b/>
              </w:rPr>
              <w:t>Practical</w:t>
            </w:r>
          </w:p>
        </w:tc>
      </w:tr>
    </w:tbl>
    <w:p w14:paraId="0E6D105E" w14:textId="77777777" w:rsidR="00913876" w:rsidRPr="002916B1" w:rsidRDefault="00913876" w:rsidP="00913876">
      <w:pPr>
        <w:pStyle w:val="fixed"/>
        <w:rPr>
          <w:rFonts w:ascii="Arial" w:hAnsi="Arial" w:cs="Arial"/>
          <w:sz w:val="22"/>
          <w:szCs w:val="22"/>
        </w:rPr>
      </w:pPr>
    </w:p>
    <w:tbl>
      <w:tblPr>
        <w:tblStyle w:val="TableGrid"/>
        <w:tblW w:w="8784" w:type="dxa"/>
        <w:tblLayout w:type="fixed"/>
        <w:tblLook w:val="04A0" w:firstRow="1" w:lastRow="0" w:firstColumn="1" w:lastColumn="0" w:noHBand="0" w:noVBand="1"/>
      </w:tblPr>
      <w:tblGrid>
        <w:gridCol w:w="2965"/>
        <w:gridCol w:w="4260"/>
        <w:gridCol w:w="1559"/>
      </w:tblGrid>
      <w:tr w:rsidR="00913876" w:rsidRPr="002916B1" w14:paraId="288AA439" w14:textId="77777777" w:rsidTr="00007010">
        <w:tc>
          <w:tcPr>
            <w:tcW w:w="2965" w:type="dxa"/>
          </w:tcPr>
          <w:p w14:paraId="091996DB" w14:textId="77777777" w:rsidR="00913876" w:rsidRPr="002916B1" w:rsidRDefault="00913876" w:rsidP="00007010">
            <w:pPr>
              <w:jc w:val="center"/>
              <w:rPr>
                <w:rFonts w:ascii="Arial" w:hAnsi="Arial" w:cs="Arial"/>
                <w:b/>
              </w:rPr>
            </w:pPr>
            <w:r w:rsidRPr="002916B1">
              <w:rPr>
                <w:rFonts w:ascii="Arial" w:hAnsi="Arial" w:cs="Arial"/>
                <w:b/>
              </w:rPr>
              <w:t>Mode of assessment</w:t>
            </w:r>
          </w:p>
        </w:tc>
        <w:tc>
          <w:tcPr>
            <w:tcW w:w="4260" w:type="dxa"/>
          </w:tcPr>
          <w:p w14:paraId="35BD0595" w14:textId="77777777" w:rsidR="00913876" w:rsidRPr="002916B1" w:rsidRDefault="00913876" w:rsidP="00007010">
            <w:pPr>
              <w:rPr>
                <w:rFonts w:ascii="Arial" w:hAnsi="Arial" w:cs="Arial"/>
              </w:rPr>
            </w:pPr>
            <w:r w:rsidRPr="002916B1">
              <w:rPr>
                <w:rFonts w:ascii="Arial" w:hAnsi="Arial" w:cs="Arial"/>
                <w:b/>
              </w:rPr>
              <w:t>Volume</w:t>
            </w:r>
          </w:p>
        </w:tc>
        <w:tc>
          <w:tcPr>
            <w:tcW w:w="1559" w:type="dxa"/>
          </w:tcPr>
          <w:p w14:paraId="2F8BFD8C" w14:textId="77777777" w:rsidR="00913876" w:rsidRPr="002916B1" w:rsidRDefault="00913876" w:rsidP="00007010">
            <w:pPr>
              <w:rPr>
                <w:rFonts w:ascii="Arial" w:hAnsi="Arial" w:cs="Arial"/>
              </w:rPr>
            </w:pPr>
            <w:r w:rsidRPr="002916B1">
              <w:rPr>
                <w:rFonts w:ascii="Arial" w:hAnsi="Arial" w:cs="Arial"/>
                <w:b/>
              </w:rPr>
              <w:t>Weighting</w:t>
            </w:r>
          </w:p>
        </w:tc>
      </w:tr>
      <w:tr w:rsidR="00913876" w:rsidRPr="002916B1" w14:paraId="162E2961" w14:textId="77777777" w:rsidTr="00007010">
        <w:tc>
          <w:tcPr>
            <w:tcW w:w="2965" w:type="dxa"/>
          </w:tcPr>
          <w:p w14:paraId="69CAF9AB" w14:textId="77777777" w:rsidR="00913876" w:rsidRPr="002916B1" w:rsidRDefault="00913876" w:rsidP="00007010">
            <w:pPr>
              <w:jc w:val="center"/>
              <w:rPr>
                <w:rFonts w:ascii="Arial" w:hAnsi="Arial" w:cs="Arial"/>
              </w:rPr>
            </w:pPr>
            <w:r w:rsidRPr="002916B1">
              <w:rPr>
                <w:rFonts w:ascii="Arial" w:hAnsi="Arial" w:cs="Arial"/>
                <w:bCs/>
              </w:rPr>
              <w:t>Portfolio</w:t>
            </w:r>
          </w:p>
        </w:tc>
        <w:tc>
          <w:tcPr>
            <w:tcW w:w="4260" w:type="dxa"/>
          </w:tcPr>
          <w:p w14:paraId="2AD90298" w14:textId="77777777" w:rsidR="00913876" w:rsidRPr="002916B1" w:rsidRDefault="00913876" w:rsidP="00007010">
            <w:pPr>
              <w:pStyle w:val="fixed"/>
              <w:tabs>
                <w:tab w:val="clear" w:pos="720"/>
                <w:tab w:val="clear" w:pos="1440"/>
                <w:tab w:val="clear" w:pos="2160"/>
                <w:tab w:val="clear" w:pos="2880"/>
              </w:tabs>
              <w:ind w:left="0" w:firstLine="0"/>
              <w:rPr>
                <w:rFonts w:ascii="Arial" w:hAnsi="Arial" w:cs="Arial"/>
                <w:b w:val="0"/>
                <w:bCs/>
                <w:sz w:val="22"/>
                <w:szCs w:val="22"/>
              </w:rPr>
            </w:pPr>
            <w:r w:rsidRPr="002916B1">
              <w:rPr>
                <w:rFonts w:ascii="Arial" w:hAnsi="Arial" w:cs="Arial"/>
                <w:b w:val="0"/>
                <w:bCs/>
                <w:sz w:val="22"/>
                <w:szCs w:val="22"/>
              </w:rPr>
              <w:t>Maximum 4 elements, Equivalent to 3000 words</w:t>
            </w:r>
          </w:p>
        </w:tc>
        <w:tc>
          <w:tcPr>
            <w:tcW w:w="1559" w:type="dxa"/>
          </w:tcPr>
          <w:p w14:paraId="62454327" w14:textId="77777777" w:rsidR="00913876" w:rsidRPr="002916B1" w:rsidRDefault="00913876" w:rsidP="00007010">
            <w:pPr>
              <w:rPr>
                <w:rFonts w:ascii="Arial" w:hAnsi="Arial" w:cs="Arial"/>
              </w:rPr>
            </w:pPr>
            <w:r w:rsidRPr="002916B1">
              <w:rPr>
                <w:rFonts w:ascii="Arial" w:hAnsi="Arial" w:cs="Arial"/>
              </w:rPr>
              <w:t>100%  </w:t>
            </w:r>
          </w:p>
        </w:tc>
      </w:tr>
    </w:tbl>
    <w:p w14:paraId="03F62B89" w14:textId="77777777" w:rsidR="00913876" w:rsidRPr="002916B1" w:rsidRDefault="00913876" w:rsidP="00913876">
      <w:pPr>
        <w:pStyle w:val="fixed"/>
        <w:rPr>
          <w:rFonts w:ascii="Arial" w:hAnsi="Arial" w:cs="Arial"/>
          <w:sz w:val="22"/>
          <w:szCs w:val="22"/>
        </w:rPr>
      </w:pPr>
    </w:p>
    <w:p w14:paraId="15F0CA37" w14:textId="77777777" w:rsidR="00913876" w:rsidRPr="002916B1" w:rsidRDefault="00913876" w:rsidP="00913876">
      <w:pPr>
        <w:pStyle w:val="fixed"/>
        <w:keepNext/>
        <w:ind w:left="0" w:firstLine="0"/>
        <w:jc w:val="both"/>
        <w:rPr>
          <w:rFonts w:ascii="Arial" w:hAnsi="Arial" w:cs="Arial"/>
          <w:sz w:val="22"/>
          <w:szCs w:val="22"/>
        </w:rPr>
      </w:pPr>
      <w:r w:rsidRPr="002916B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913876" w:rsidRPr="002916B1" w14:paraId="0284AB71" w14:textId="77777777" w:rsidTr="00007010">
        <w:tc>
          <w:tcPr>
            <w:tcW w:w="3261" w:type="dxa"/>
            <w:tcBorders>
              <w:top w:val="single" w:sz="4" w:space="0" w:color="auto"/>
              <w:left w:val="single" w:sz="4" w:space="0" w:color="auto"/>
            </w:tcBorders>
          </w:tcPr>
          <w:p w14:paraId="518A503C" w14:textId="77777777" w:rsidR="00913876" w:rsidRPr="002916B1" w:rsidRDefault="00913876" w:rsidP="00007010">
            <w:pPr>
              <w:keepNext/>
              <w:rPr>
                <w:rFonts w:ascii="Arial" w:hAnsi="Arial" w:cs="Arial"/>
                <w:b/>
              </w:rPr>
            </w:pPr>
            <w:r w:rsidRPr="002916B1">
              <w:rPr>
                <w:rFonts w:ascii="Arial" w:hAnsi="Arial" w:cs="Arial"/>
                <w:b/>
              </w:rPr>
              <w:t>Activity type</w:t>
            </w:r>
          </w:p>
        </w:tc>
        <w:tc>
          <w:tcPr>
            <w:tcW w:w="1842" w:type="dxa"/>
          </w:tcPr>
          <w:p w14:paraId="4234E6BD" w14:textId="77777777" w:rsidR="00913876" w:rsidRPr="002916B1" w:rsidRDefault="00913876" w:rsidP="00007010">
            <w:pPr>
              <w:keepNext/>
              <w:jc w:val="center"/>
              <w:rPr>
                <w:rFonts w:ascii="Arial" w:hAnsi="Arial" w:cs="Arial"/>
                <w:b/>
              </w:rPr>
            </w:pPr>
            <w:r w:rsidRPr="002916B1">
              <w:rPr>
                <w:rFonts w:ascii="Arial" w:hAnsi="Arial" w:cs="Arial"/>
                <w:b/>
              </w:rPr>
              <w:t>Percentage</w:t>
            </w:r>
          </w:p>
        </w:tc>
      </w:tr>
      <w:tr w:rsidR="00913876" w:rsidRPr="002916B1" w14:paraId="350DFE59" w14:textId="77777777" w:rsidTr="00007010">
        <w:tc>
          <w:tcPr>
            <w:tcW w:w="3261" w:type="dxa"/>
          </w:tcPr>
          <w:p w14:paraId="36B1CC2B" w14:textId="77777777" w:rsidR="00913876" w:rsidRPr="002916B1" w:rsidRDefault="00913876" w:rsidP="00007010">
            <w:pPr>
              <w:keepNext/>
              <w:rPr>
                <w:rFonts w:ascii="Arial" w:hAnsi="Arial" w:cs="Arial"/>
              </w:rPr>
            </w:pPr>
            <w:r w:rsidRPr="002916B1">
              <w:rPr>
                <w:rFonts w:ascii="Arial" w:hAnsi="Arial" w:cs="Arial"/>
              </w:rPr>
              <w:t>Written exam</w:t>
            </w:r>
          </w:p>
        </w:tc>
        <w:tc>
          <w:tcPr>
            <w:tcW w:w="1842" w:type="dxa"/>
          </w:tcPr>
          <w:p w14:paraId="5DF2575A" w14:textId="77777777" w:rsidR="00913876" w:rsidRPr="002916B1" w:rsidRDefault="00913876" w:rsidP="00007010">
            <w:pPr>
              <w:keepNext/>
              <w:jc w:val="center"/>
              <w:rPr>
                <w:rFonts w:ascii="Arial" w:hAnsi="Arial" w:cs="Arial"/>
              </w:rPr>
            </w:pPr>
          </w:p>
        </w:tc>
      </w:tr>
      <w:tr w:rsidR="00913876" w:rsidRPr="002916B1" w14:paraId="780A8DF2" w14:textId="77777777" w:rsidTr="00007010">
        <w:tc>
          <w:tcPr>
            <w:tcW w:w="3261" w:type="dxa"/>
          </w:tcPr>
          <w:p w14:paraId="74E37053" w14:textId="77777777" w:rsidR="00913876" w:rsidRPr="002916B1" w:rsidRDefault="00913876" w:rsidP="00007010">
            <w:pPr>
              <w:keepNext/>
              <w:rPr>
                <w:rFonts w:ascii="Arial" w:hAnsi="Arial" w:cs="Arial"/>
              </w:rPr>
            </w:pPr>
            <w:r w:rsidRPr="002916B1">
              <w:rPr>
                <w:rFonts w:ascii="Arial" w:hAnsi="Arial" w:cs="Arial"/>
              </w:rPr>
              <w:t>Coursework</w:t>
            </w:r>
          </w:p>
        </w:tc>
        <w:tc>
          <w:tcPr>
            <w:tcW w:w="1842" w:type="dxa"/>
          </w:tcPr>
          <w:p w14:paraId="545911BE" w14:textId="77777777" w:rsidR="00913876" w:rsidRPr="002916B1" w:rsidRDefault="00913876" w:rsidP="00007010">
            <w:pPr>
              <w:keepNext/>
              <w:jc w:val="center"/>
              <w:rPr>
                <w:rFonts w:ascii="Arial" w:hAnsi="Arial" w:cs="Arial"/>
              </w:rPr>
            </w:pPr>
            <w:r w:rsidRPr="002916B1">
              <w:rPr>
                <w:rFonts w:ascii="Arial" w:hAnsi="Arial" w:cs="Arial"/>
              </w:rPr>
              <w:t>100%</w:t>
            </w:r>
          </w:p>
        </w:tc>
      </w:tr>
      <w:tr w:rsidR="00913876" w:rsidRPr="002916B1" w14:paraId="0D7E08C8" w14:textId="77777777" w:rsidTr="00007010">
        <w:tc>
          <w:tcPr>
            <w:tcW w:w="3261" w:type="dxa"/>
          </w:tcPr>
          <w:p w14:paraId="47F47AA5" w14:textId="77777777" w:rsidR="00913876" w:rsidRPr="002916B1" w:rsidRDefault="00913876" w:rsidP="00007010">
            <w:pPr>
              <w:keepNext/>
              <w:rPr>
                <w:rFonts w:ascii="Arial" w:hAnsi="Arial" w:cs="Arial"/>
              </w:rPr>
            </w:pPr>
            <w:r w:rsidRPr="002916B1">
              <w:rPr>
                <w:rFonts w:ascii="Arial" w:hAnsi="Arial" w:cs="Arial"/>
              </w:rPr>
              <w:t>Practical</w:t>
            </w:r>
          </w:p>
        </w:tc>
        <w:tc>
          <w:tcPr>
            <w:tcW w:w="1842" w:type="dxa"/>
          </w:tcPr>
          <w:p w14:paraId="0911DDFE" w14:textId="77777777" w:rsidR="00913876" w:rsidRPr="002916B1" w:rsidRDefault="00913876" w:rsidP="00007010">
            <w:pPr>
              <w:keepNext/>
              <w:jc w:val="center"/>
              <w:rPr>
                <w:rFonts w:ascii="Arial" w:hAnsi="Arial" w:cs="Arial"/>
              </w:rPr>
            </w:pPr>
          </w:p>
        </w:tc>
      </w:tr>
      <w:tr w:rsidR="00913876" w:rsidRPr="002916B1" w14:paraId="670CE09A" w14:textId="77777777" w:rsidTr="00007010">
        <w:tc>
          <w:tcPr>
            <w:tcW w:w="3261" w:type="dxa"/>
          </w:tcPr>
          <w:p w14:paraId="37239A47" w14:textId="77777777" w:rsidR="00913876" w:rsidRPr="002916B1" w:rsidRDefault="00913876" w:rsidP="00007010">
            <w:pPr>
              <w:keepNext/>
              <w:rPr>
                <w:rFonts w:ascii="Arial" w:hAnsi="Arial" w:cs="Arial"/>
              </w:rPr>
            </w:pPr>
            <w:r w:rsidRPr="002916B1">
              <w:rPr>
                <w:rFonts w:ascii="Arial" w:hAnsi="Arial" w:cs="Arial"/>
                <w:b/>
              </w:rPr>
              <w:t>TOTAL</w:t>
            </w:r>
          </w:p>
        </w:tc>
        <w:tc>
          <w:tcPr>
            <w:tcW w:w="1842" w:type="dxa"/>
          </w:tcPr>
          <w:p w14:paraId="6BE2636B" w14:textId="77777777" w:rsidR="00913876" w:rsidRPr="002916B1" w:rsidRDefault="00913876" w:rsidP="00007010">
            <w:pPr>
              <w:keepNext/>
              <w:jc w:val="center"/>
              <w:rPr>
                <w:rFonts w:ascii="Arial" w:hAnsi="Arial" w:cs="Arial"/>
                <w:b/>
              </w:rPr>
            </w:pPr>
            <w:r w:rsidRPr="002916B1">
              <w:rPr>
                <w:rFonts w:ascii="Arial" w:hAnsi="Arial" w:cs="Arial"/>
                <w:b/>
              </w:rPr>
              <w:t>100%</w:t>
            </w:r>
          </w:p>
        </w:tc>
      </w:tr>
    </w:tbl>
    <w:p w14:paraId="741160F7" w14:textId="77777777" w:rsidR="00913876" w:rsidRPr="002916B1" w:rsidRDefault="00913876" w:rsidP="00913876">
      <w:pPr>
        <w:rPr>
          <w:rFonts w:ascii="Arial" w:hAnsi="Arial" w:cs="Arial"/>
          <w:b/>
        </w:rPr>
      </w:pPr>
    </w:p>
    <w:p w14:paraId="59C1C895" w14:textId="77777777" w:rsidR="00913876" w:rsidRPr="002916B1" w:rsidRDefault="00913876" w:rsidP="00913876">
      <w:pPr>
        <w:rPr>
          <w:rFonts w:ascii="Arial" w:hAnsi="Arial" w:cs="Arial"/>
          <w:b/>
        </w:rPr>
      </w:pPr>
      <w:r w:rsidRPr="002916B1">
        <w:rPr>
          <w:rFonts w:ascii="Arial" w:hAnsi="Arial" w:cs="Arial"/>
          <w:b/>
        </w:rPr>
        <w:t>INDICATIVE READING LIST</w:t>
      </w:r>
    </w:p>
    <w:tbl>
      <w:tblPr>
        <w:tblStyle w:val="TableGrid"/>
        <w:tblW w:w="9270" w:type="dxa"/>
        <w:tblInd w:w="-95" w:type="dxa"/>
        <w:tblLayout w:type="fixed"/>
        <w:tblLook w:val="04A0" w:firstRow="1" w:lastRow="0" w:firstColumn="1" w:lastColumn="0" w:noHBand="0" w:noVBand="1"/>
      </w:tblPr>
      <w:tblGrid>
        <w:gridCol w:w="1800"/>
        <w:gridCol w:w="6070"/>
        <w:gridCol w:w="1400"/>
      </w:tblGrid>
      <w:tr w:rsidR="00913876" w:rsidRPr="002916B1" w14:paraId="4BC4E130" w14:textId="77777777" w:rsidTr="00007010">
        <w:tc>
          <w:tcPr>
            <w:tcW w:w="1800" w:type="dxa"/>
            <w:shd w:val="clear" w:color="auto" w:fill="BFBFBF" w:themeFill="background1" w:themeFillShade="BF"/>
          </w:tcPr>
          <w:p w14:paraId="7A38E8D9" w14:textId="77777777" w:rsidR="00913876" w:rsidRPr="002916B1" w:rsidRDefault="00913876" w:rsidP="00007010">
            <w:pPr>
              <w:tabs>
                <w:tab w:val="num" w:pos="720"/>
                <w:tab w:val="left" w:pos="1440"/>
              </w:tabs>
              <w:rPr>
                <w:rFonts w:ascii="Arial" w:hAnsi="Arial" w:cs="Arial"/>
                <w:b/>
              </w:rPr>
            </w:pPr>
            <w:r w:rsidRPr="002916B1">
              <w:rPr>
                <w:rFonts w:ascii="Arial" w:hAnsi="Arial" w:cs="Arial"/>
                <w:b/>
              </w:rPr>
              <w:t>Module Code</w:t>
            </w:r>
          </w:p>
        </w:tc>
        <w:tc>
          <w:tcPr>
            <w:tcW w:w="7470" w:type="dxa"/>
            <w:gridSpan w:val="2"/>
          </w:tcPr>
          <w:p w14:paraId="7449BC2C" w14:textId="77777777" w:rsidR="00913876" w:rsidRPr="002916B1" w:rsidRDefault="00913876" w:rsidP="00007010">
            <w:pPr>
              <w:tabs>
                <w:tab w:val="num" w:pos="720"/>
                <w:tab w:val="left" w:pos="1440"/>
              </w:tabs>
              <w:rPr>
                <w:rFonts w:ascii="Arial" w:hAnsi="Arial" w:cs="Arial"/>
                <w:b/>
              </w:rPr>
            </w:pPr>
            <w:r w:rsidRPr="002916B1">
              <w:rPr>
                <w:rFonts w:ascii="Arial" w:hAnsi="Arial" w:cs="Arial"/>
                <w:b/>
              </w:rPr>
              <w:t>ECCE4001</w:t>
            </w:r>
          </w:p>
        </w:tc>
      </w:tr>
      <w:tr w:rsidR="00913876" w:rsidRPr="002916B1" w14:paraId="61351251" w14:textId="77777777" w:rsidTr="00007010">
        <w:tc>
          <w:tcPr>
            <w:tcW w:w="1800" w:type="dxa"/>
            <w:shd w:val="clear" w:color="auto" w:fill="BFBFBF" w:themeFill="background1" w:themeFillShade="BF"/>
          </w:tcPr>
          <w:p w14:paraId="5AFFDC5B" w14:textId="77777777" w:rsidR="00913876" w:rsidRPr="002916B1" w:rsidRDefault="00913876" w:rsidP="00007010">
            <w:pPr>
              <w:tabs>
                <w:tab w:val="num" w:pos="720"/>
                <w:tab w:val="left" w:pos="1440"/>
              </w:tabs>
              <w:rPr>
                <w:rFonts w:ascii="Arial" w:hAnsi="Arial" w:cs="Arial"/>
                <w:b/>
              </w:rPr>
            </w:pPr>
            <w:r w:rsidRPr="002916B1">
              <w:rPr>
                <w:rFonts w:ascii="Arial" w:hAnsi="Arial" w:cs="Arial"/>
                <w:b/>
              </w:rPr>
              <w:t>Module Title</w:t>
            </w:r>
          </w:p>
        </w:tc>
        <w:tc>
          <w:tcPr>
            <w:tcW w:w="7470" w:type="dxa"/>
            <w:gridSpan w:val="2"/>
          </w:tcPr>
          <w:p w14:paraId="24B57ACF" w14:textId="77777777" w:rsidR="00913876" w:rsidRPr="002916B1" w:rsidRDefault="00913876" w:rsidP="00007010">
            <w:pPr>
              <w:tabs>
                <w:tab w:val="num" w:pos="720"/>
                <w:tab w:val="left" w:pos="1440"/>
              </w:tabs>
              <w:rPr>
                <w:rFonts w:ascii="Arial" w:hAnsi="Arial" w:cs="Arial"/>
                <w:b/>
              </w:rPr>
            </w:pPr>
            <w:r w:rsidRPr="002916B1">
              <w:rPr>
                <w:rFonts w:ascii="Arial" w:hAnsi="Arial" w:cs="Arial"/>
                <w:b/>
              </w:rPr>
              <w:t>Who am I? Exploring Professional Identity  </w:t>
            </w:r>
          </w:p>
        </w:tc>
      </w:tr>
      <w:tr w:rsidR="00913876" w:rsidRPr="002916B1" w14:paraId="5C237092" w14:textId="77777777" w:rsidTr="00007010">
        <w:tc>
          <w:tcPr>
            <w:tcW w:w="1800" w:type="dxa"/>
            <w:shd w:val="clear" w:color="auto" w:fill="BFBFBF" w:themeFill="background1" w:themeFillShade="BF"/>
          </w:tcPr>
          <w:p w14:paraId="4C0C9354" w14:textId="77777777" w:rsidR="00913876" w:rsidRPr="002916B1" w:rsidRDefault="00913876" w:rsidP="00007010">
            <w:pPr>
              <w:tabs>
                <w:tab w:val="num" w:pos="720"/>
                <w:tab w:val="left" w:pos="1440"/>
              </w:tabs>
              <w:rPr>
                <w:rFonts w:ascii="Arial" w:hAnsi="Arial" w:cs="Arial"/>
                <w:b/>
              </w:rPr>
            </w:pPr>
            <w:r w:rsidRPr="002916B1">
              <w:rPr>
                <w:rFonts w:ascii="Arial" w:hAnsi="Arial" w:cs="Arial"/>
                <w:b/>
              </w:rPr>
              <w:t>Classification</w:t>
            </w:r>
          </w:p>
        </w:tc>
        <w:tc>
          <w:tcPr>
            <w:tcW w:w="6070" w:type="dxa"/>
            <w:shd w:val="clear" w:color="auto" w:fill="BFBFBF" w:themeFill="background1" w:themeFillShade="BF"/>
          </w:tcPr>
          <w:p w14:paraId="197CD88E" w14:textId="77777777" w:rsidR="00913876" w:rsidRPr="002916B1" w:rsidRDefault="00913876" w:rsidP="00007010">
            <w:pPr>
              <w:tabs>
                <w:tab w:val="num" w:pos="720"/>
                <w:tab w:val="left" w:pos="1440"/>
              </w:tabs>
              <w:rPr>
                <w:rFonts w:ascii="Arial" w:hAnsi="Arial" w:cs="Arial"/>
                <w:b/>
              </w:rPr>
            </w:pPr>
            <w:r w:rsidRPr="002916B1">
              <w:rPr>
                <w:rFonts w:ascii="Arial" w:hAnsi="Arial" w:cs="Arial"/>
                <w:b/>
              </w:rPr>
              <w:t>Reading List entry</w:t>
            </w:r>
          </w:p>
        </w:tc>
        <w:tc>
          <w:tcPr>
            <w:tcW w:w="1400" w:type="dxa"/>
            <w:shd w:val="clear" w:color="auto" w:fill="BFBFBF" w:themeFill="background1" w:themeFillShade="BF"/>
          </w:tcPr>
          <w:p w14:paraId="658C8DA9" w14:textId="77777777" w:rsidR="00913876" w:rsidRPr="002916B1" w:rsidRDefault="00913876" w:rsidP="00007010">
            <w:pPr>
              <w:tabs>
                <w:tab w:val="num" w:pos="720"/>
                <w:tab w:val="left" w:pos="1440"/>
              </w:tabs>
              <w:rPr>
                <w:rFonts w:ascii="Arial" w:hAnsi="Arial" w:cs="Arial"/>
                <w:b/>
              </w:rPr>
            </w:pPr>
            <w:r w:rsidRPr="002916B1">
              <w:rPr>
                <w:rFonts w:ascii="Arial" w:hAnsi="Arial" w:cs="Arial"/>
                <w:b/>
              </w:rPr>
              <w:t>Electronic*</w:t>
            </w:r>
          </w:p>
        </w:tc>
      </w:tr>
      <w:tr w:rsidR="00913876" w:rsidRPr="002916B1" w14:paraId="2F91029B" w14:textId="77777777" w:rsidTr="00007010">
        <w:tc>
          <w:tcPr>
            <w:tcW w:w="1800" w:type="dxa"/>
          </w:tcPr>
          <w:p w14:paraId="56A28B9F" w14:textId="77777777" w:rsidR="00913876" w:rsidRPr="002916B1" w:rsidRDefault="00913876" w:rsidP="00007010">
            <w:pPr>
              <w:tabs>
                <w:tab w:val="num" w:pos="720"/>
                <w:tab w:val="left" w:pos="1440"/>
              </w:tabs>
              <w:rPr>
                <w:rFonts w:ascii="Arial" w:hAnsi="Arial" w:cs="Arial"/>
              </w:rPr>
            </w:pPr>
            <w:r w:rsidRPr="002916B1">
              <w:rPr>
                <w:rFonts w:ascii="Arial" w:hAnsi="Arial" w:cs="Arial"/>
              </w:rPr>
              <w:t>Essential</w:t>
            </w:r>
          </w:p>
        </w:tc>
        <w:tc>
          <w:tcPr>
            <w:tcW w:w="6070" w:type="dxa"/>
          </w:tcPr>
          <w:p w14:paraId="34D332E5" w14:textId="77777777" w:rsidR="00913876" w:rsidRPr="002916B1" w:rsidRDefault="00913876" w:rsidP="00007010">
            <w:pPr>
              <w:tabs>
                <w:tab w:val="num" w:pos="720"/>
                <w:tab w:val="left" w:pos="1440"/>
              </w:tabs>
              <w:rPr>
                <w:rFonts w:ascii="Arial" w:hAnsi="Arial" w:cs="Arial"/>
              </w:rPr>
            </w:pPr>
            <w:r w:rsidRPr="002916B1">
              <w:rPr>
                <w:rFonts w:ascii="Arial" w:hAnsi="Arial" w:cs="Arial"/>
              </w:rPr>
              <w:t>Bassot, B. (2020) </w:t>
            </w:r>
            <w:r w:rsidRPr="002916B1">
              <w:rPr>
                <w:rFonts w:ascii="Arial" w:hAnsi="Arial" w:cs="Arial"/>
                <w:i/>
                <w:iCs/>
              </w:rPr>
              <w:t>The reflective journal</w:t>
            </w:r>
            <w:r w:rsidRPr="002916B1">
              <w:rPr>
                <w:rFonts w:ascii="Arial" w:hAnsi="Arial" w:cs="Arial"/>
              </w:rPr>
              <w:t xml:space="preserve">. Third edition. London: Red Globe Press.  Available at: </w:t>
            </w:r>
            <w:hyperlink r:id="rId11" w:tgtFrame="_blank" w:history="1">
              <w:r w:rsidRPr="002916B1">
                <w:rPr>
                  <w:rStyle w:val="Hyperlink"/>
                  <w:rFonts w:ascii="Arial" w:hAnsi="Arial" w:cs="Arial"/>
                </w:rPr>
                <w:t>https://librarysearch.uwtsd.ac.uk/permalink/44WHELF_UWTSD/1pbrh66/alma99100365458002421</w:t>
              </w:r>
            </w:hyperlink>
            <w:r w:rsidRPr="002916B1">
              <w:rPr>
                <w:rFonts w:ascii="Arial" w:hAnsi="Arial" w:cs="Arial"/>
              </w:rPr>
              <w:t>  </w:t>
            </w:r>
          </w:p>
        </w:tc>
        <w:tc>
          <w:tcPr>
            <w:tcW w:w="1400" w:type="dxa"/>
          </w:tcPr>
          <w:sdt>
            <w:sdtPr>
              <w:rPr>
                <w:rFonts w:ascii="Arial" w:hAnsi="Arial" w:cs="Arial"/>
              </w:rPr>
              <w:id w:val="1423684933"/>
              <w14:checkbox>
                <w14:checked w14:val="1"/>
                <w14:checkedState w14:val="2612" w14:font="MS Gothic"/>
                <w14:uncheckedState w14:val="2610" w14:font="MS Gothic"/>
              </w14:checkbox>
            </w:sdtPr>
            <w:sdtEndPr/>
            <w:sdtContent>
              <w:p w14:paraId="255456C1" w14:textId="77777777" w:rsidR="00913876" w:rsidRPr="002916B1" w:rsidRDefault="00913876" w:rsidP="00007010">
                <w:pPr>
                  <w:jc w:val="center"/>
                  <w:rPr>
                    <w:rFonts w:ascii="Arial" w:hAnsi="Arial" w:cs="Arial"/>
                  </w:rPr>
                </w:pPr>
                <w:r w:rsidRPr="002916B1">
                  <w:rPr>
                    <w:rFonts w:ascii="Segoe UI Symbol" w:eastAsia="MS Gothic" w:hAnsi="Segoe UI Symbol" w:cs="Segoe UI Symbol"/>
                  </w:rPr>
                  <w:t>☒</w:t>
                </w:r>
              </w:p>
            </w:sdtContent>
          </w:sdt>
        </w:tc>
      </w:tr>
      <w:tr w:rsidR="00913876" w:rsidRPr="002916B1" w14:paraId="2F809043" w14:textId="77777777" w:rsidTr="00007010">
        <w:tc>
          <w:tcPr>
            <w:tcW w:w="1800" w:type="dxa"/>
          </w:tcPr>
          <w:p w14:paraId="691DBBA3" w14:textId="77777777" w:rsidR="00913876" w:rsidRPr="002916B1" w:rsidRDefault="00913876" w:rsidP="00007010">
            <w:pPr>
              <w:tabs>
                <w:tab w:val="num" w:pos="720"/>
                <w:tab w:val="left" w:pos="1440"/>
              </w:tabs>
              <w:rPr>
                <w:rFonts w:ascii="Arial" w:hAnsi="Arial" w:cs="Arial"/>
              </w:rPr>
            </w:pPr>
            <w:r w:rsidRPr="002916B1">
              <w:rPr>
                <w:rFonts w:ascii="Arial" w:hAnsi="Arial" w:cs="Arial"/>
              </w:rPr>
              <w:t>Essential</w:t>
            </w:r>
          </w:p>
        </w:tc>
        <w:tc>
          <w:tcPr>
            <w:tcW w:w="6070" w:type="dxa"/>
          </w:tcPr>
          <w:p w14:paraId="34B4596C" w14:textId="77777777" w:rsidR="00913876" w:rsidRPr="002916B1" w:rsidRDefault="00913876" w:rsidP="00007010">
            <w:pPr>
              <w:tabs>
                <w:tab w:val="num" w:pos="720"/>
                <w:tab w:val="left" w:pos="1440"/>
              </w:tabs>
              <w:rPr>
                <w:rFonts w:ascii="Arial" w:hAnsi="Arial" w:cs="Arial"/>
              </w:rPr>
            </w:pPr>
            <w:r w:rsidRPr="002916B1">
              <w:rPr>
                <w:rFonts w:ascii="Arial" w:hAnsi="Arial" w:cs="Arial"/>
              </w:rPr>
              <w:t>Cottrell, S. (2024) </w:t>
            </w:r>
            <w:r w:rsidRPr="002916B1">
              <w:rPr>
                <w:rFonts w:ascii="Arial" w:hAnsi="Arial" w:cs="Arial"/>
                <w:i/>
                <w:iCs/>
              </w:rPr>
              <w:t>The study skills handbook</w:t>
            </w:r>
            <w:r w:rsidRPr="002916B1">
              <w:rPr>
                <w:rFonts w:ascii="Arial" w:hAnsi="Arial" w:cs="Arial"/>
              </w:rPr>
              <w:t xml:space="preserve">. Sixth edition. London, England: Bloomsbury Academic, Bloomsbury Publishing Plc. </w:t>
            </w:r>
            <w:hyperlink r:id="rId12" w:tgtFrame="_blank" w:history="1">
              <w:r w:rsidRPr="002916B1">
                <w:rPr>
                  <w:rStyle w:val="Hyperlink"/>
                  <w:rFonts w:ascii="Arial" w:hAnsi="Arial" w:cs="Arial"/>
                </w:rPr>
                <w:t>https://librarysearch.uwtsd.ac.uk/permalink/44WHELF_UWTSD/1pbrh66/alma99100365458002421</w:t>
              </w:r>
            </w:hyperlink>
            <w:r w:rsidRPr="002916B1">
              <w:rPr>
                <w:rFonts w:ascii="Arial" w:hAnsi="Arial" w:cs="Arial"/>
              </w:rPr>
              <w:t>  </w:t>
            </w:r>
          </w:p>
        </w:tc>
        <w:tc>
          <w:tcPr>
            <w:tcW w:w="1400" w:type="dxa"/>
          </w:tcPr>
          <w:sdt>
            <w:sdtPr>
              <w:rPr>
                <w:rFonts w:ascii="Arial" w:hAnsi="Arial" w:cs="Arial"/>
              </w:rPr>
              <w:id w:val="-2095781175"/>
              <w14:checkbox>
                <w14:checked w14:val="1"/>
                <w14:checkedState w14:val="2612" w14:font="MS Gothic"/>
                <w14:uncheckedState w14:val="2610" w14:font="MS Gothic"/>
              </w14:checkbox>
            </w:sdtPr>
            <w:sdtEndPr/>
            <w:sdtContent>
              <w:p w14:paraId="05D74BB8" w14:textId="77777777" w:rsidR="00913876" w:rsidRPr="002916B1" w:rsidRDefault="00913876" w:rsidP="00007010">
                <w:pPr>
                  <w:jc w:val="center"/>
                  <w:rPr>
                    <w:rFonts w:ascii="Arial" w:hAnsi="Arial" w:cs="Arial"/>
                  </w:rPr>
                </w:pPr>
                <w:r w:rsidRPr="002916B1">
                  <w:rPr>
                    <w:rFonts w:ascii="Segoe UI Symbol" w:eastAsia="MS Gothic" w:hAnsi="Segoe UI Symbol" w:cs="Segoe UI Symbol"/>
                  </w:rPr>
                  <w:t>☒</w:t>
                </w:r>
              </w:p>
            </w:sdtContent>
          </w:sdt>
        </w:tc>
      </w:tr>
      <w:tr w:rsidR="00913876" w:rsidRPr="002916B1" w14:paraId="68E2D876" w14:textId="77777777" w:rsidTr="00007010">
        <w:tc>
          <w:tcPr>
            <w:tcW w:w="1800" w:type="dxa"/>
          </w:tcPr>
          <w:p w14:paraId="722B1994" w14:textId="77777777" w:rsidR="00913876" w:rsidRPr="002916B1" w:rsidRDefault="00913876" w:rsidP="00007010">
            <w:pPr>
              <w:tabs>
                <w:tab w:val="num" w:pos="720"/>
                <w:tab w:val="left" w:pos="1440"/>
              </w:tabs>
              <w:rPr>
                <w:rFonts w:ascii="Arial" w:hAnsi="Arial" w:cs="Arial"/>
              </w:rPr>
            </w:pPr>
            <w:r w:rsidRPr="002916B1">
              <w:rPr>
                <w:rFonts w:ascii="Arial" w:hAnsi="Arial" w:cs="Arial"/>
              </w:rPr>
              <w:t>Essential</w:t>
            </w:r>
          </w:p>
        </w:tc>
        <w:tc>
          <w:tcPr>
            <w:tcW w:w="6070" w:type="dxa"/>
          </w:tcPr>
          <w:p w14:paraId="7A81284A" w14:textId="77777777" w:rsidR="00913876" w:rsidRPr="002916B1" w:rsidRDefault="00913876" w:rsidP="00007010">
            <w:pPr>
              <w:tabs>
                <w:tab w:val="num" w:pos="720"/>
                <w:tab w:val="left" w:pos="1440"/>
              </w:tabs>
              <w:rPr>
                <w:rFonts w:ascii="Arial" w:hAnsi="Arial" w:cs="Arial"/>
              </w:rPr>
            </w:pPr>
            <w:r w:rsidRPr="002916B1">
              <w:rPr>
                <w:rFonts w:ascii="Arial" w:hAnsi="Arial" w:cs="Arial"/>
              </w:rPr>
              <w:t>Bassot, B. (2023) </w:t>
            </w:r>
            <w:r w:rsidRPr="002916B1">
              <w:rPr>
                <w:rFonts w:ascii="Arial" w:hAnsi="Arial" w:cs="Arial"/>
                <w:i/>
                <w:iCs/>
              </w:rPr>
              <w:t>The reflective practice guide: an interdisciplinary approach to critical reflection</w:t>
            </w:r>
            <w:r w:rsidRPr="002916B1">
              <w:rPr>
                <w:rFonts w:ascii="Arial" w:hAnsi="Arial" w:cs="Arial"/>
              </w:rPr>
              <w:t xml:space="preserve">. Second edition. Abingdon: Routledge. </w:t>
            </w:r>
            <w:hyperlink r:id="rId13" w:tgtFrame="_blank" w:history="1">
              <w:r w:rsidRPr="002916B1">
                <w:rPr>
                  <w:rStyle w:val="Hyperlink"/>
                  <w:rFonts w:ascii="Arial" w:hAnsi="Arial" w:cs="Arial"/>
                </w:rPr>
                <w:t>https://librarysearch.uwtsd.ac.uk/permalink/44WHELF_UWTSD/1pbrh66/alma99100616302802421</w:t>
              </w:r>
            </w:hyperlink>
            <w:r w:rsidRPr="002916B1">
              <w:rPr>
                <w:rFonts w:ascii="Arial" w:hAnsi="Arial" w:cs="Arial"/>
              </w:rPr>
              <w:t>  </w:t>
            </w:r>
          </w:p>
        </w:tc>
        <w:tc>
          <w:tcPr>
            <w:tcW w:w="1400" w:type="dxa"/>
          </w:tcPr>
          <w:sdt>
            <w:sdtPr>
              <w:rPr>
                <w:rFonts w:ascii="Arial" w:hAnsi="Arial" w:cs="Arial"/>
              </w:rPr>
              <w:id w:val="-1706715316"/>
              <w14:checkbox>
                <w14:checked w14:val="1"/>
                <w14:checkedState w14:val="2612" w14:font="MS Gothic"/>
                <w14:uncheckedState w14:val="2610" w14:font="MS Gothic"/>
              </w14:checkbox>
            </w:sdtPr>
            <w:sdtEndPr/>
            <w:sdtContent>
              <w:p w14:paraId="47F3A3E1" w14:textId="77777777" w:rsidR="00913876" w:rsidRPr="002916B1" w:rsidRDefault="00913876" w:rsidP="00007010">
                <w:pPr>
                  <w:jc w:val="center"/>
                  <w:rPr>
                    <w:rFonts w:ascii="Arial" w:hAnsi="Arial" w:cs="Arial"/>
                  </w:rPr>
                </w:pPr>
                <w:r w:rsidRPr="002916B1">
                  <w:rPr>
                    <w:rFonts w:ascii="Segoe UI Symbol" w:eastAsia="MS Gothic" w:hAnsi="Segoe UI Symbol" w:cs="Segoe UI Symbol"/>
                  </w:rPr>
                  <w:t>☒</w:t>
                </w:r>
              </w:p>
            </w:sdtContent>
          </w:sdt>
        </w:tc>
      </w:tr>
      <w:tr w:rsidR="00913876" w:rsidRPr="002916B1" w14:paraId="39DFF5C1" w14:textId="77777777" w:rsidTr="00007010">
        <w:tc>
          <w:tcPr>
            <w:tcW w:w="1800" w:type="dxa"/>
          </w:tcPr>
          <w:p w14:paraId="61970C05" w14:textId="77777777" w:rsidR="00913876" w:rsidRPr="002916B1" w:rsidRDefault="00913876" w:rsidP="00007010">
            <w:pPr>
              <w:tabs>
                <w:tab w:val="num" w:pos="720"/>
                <w:tab w:val="left" w:pos="1440"/>
              </w:tabs>
              <w:rPr>
                <w:rFonts w:ascii="Arial" w:hAnsi="Arial" w:cs="Arial"/>
              </w:rPr>
            </w:pPr>
            <w:r w:rsidRPr="002916B1">
              <w:rPr>
                <w:rFonts w:ascii="Arial" w:hAnsi="Arial" w:cs="Arial"/>
              </w:rPr>
              <w:t>Further</w:t>
            </w:r>
          </w:p>
        </w:tc>
        <w:tc>
          <w:tcPr>
            <w:tcW w:w="6070" w:type="dxa"/>
          </w:tcPr>
          <w:p w14:paraId="7AB4FDE5" w14:textId="77777777" w:rsidR="00913876" w:rsidRPr="002916B1" w:rsidRDefault="00913876" w:rsidP="00007010">
            <w:pPr>
              <w:tabs>
                <w:tab w:val="num" w:pos="720"/>
                <w:tab w:val="left" w:pos="1440"/>
              </w:tabs>
              <w:rPr>
                <w:rFonts w:ascii="Arial" w:hAnsi="Arial" w:cs="Arial"/>
              </w:rPr>
            </w:pPr>
            <w:r w:rsidRPr="002916B1">
              <w:rPr>
                <w:rFonts w:ascii="Arial" w:hAnsi="Arial" w:cs="Arial"/>
              </w:rPr>
              <w:t>Barnard, A., Calabria, V. and Griffiths, L. (eds) (2023) </w:t>
            </w:r>
            <w:r w:rsidRPr="002916B1">
              <w:rPr>
                <w:rFonts w:ascii="Arial" w:hAnsi="Arial" w:cs="Arial"/>
                <w:i/>
                <w:iCs/>
              </w:rPr>
              <w:t>Key themes in health and social care: a companion to learning</w:t>
            </w:r>
            <w:r w:rsidRPr="002916B1">
              <w:rPr>
                <w:rFonts w:ascii="Arial" w:hAnsi="Arial" w:cs="Arial"/>
              </w:rPr>
              <w:t xml:space="preserve">. Second edition. London: </w:t>
            </w:r>
            <w:r w:rsidRPr="002916B1">
              <w:rPr>
                <w:rFonts w:ascii="Arial" w:hAnsi="Arial" w:cs="Arial"/>
              </w:rPr>
              <w:lastRenderedPageBreak/>
              <w:t xml:space="preserve">Routledge. </w:t>
            </w:r>
            <w:hyperlink r:id="rId14" w:tgtFrame="_blank" w:history="1">
              <w:r w:rsidRPr="002916B1">
                <w:rPr>
                  <w:rStyle w:val="Hyperlink"/>
                  <w:rFonts w:ascii="Arial" w:hAnsi="Arial" w:cs="Arial"/>
                </w:rPr>
                <w:t>https://librarysearch.uwtsd.ac.uk/permalink/44WHELF_UWTSD/1pbrh66/alma99100614502702421</w:t>
              </w:r>
            </w:hyperlink>
            <w:r w:rsidRPr="002916B1">
              <w:rPr>
                <w:rFonts w:ascii="Arial" w:hAnsi="Arial" w:cs="Arial"/>
              </w:rPr>
              <w:t>  </w:t>
            </w:r>
          </w:p>
        </w:tc>
        <w:tc>
          <w:tcPr>
            <w:tcW w:w="1400" w:type="dxa"/>
          </w:tcPr>
          <w:sdt>
            <w:sdtPr>
              <w:rPr>
                <w:rFonts w:ascii="Arial" w:hAnsi="Arial" w:cs="Arial"/>
              </w:rPr>
              <w:id w:val="-1512436369"/>
              <w14:checkbox>
                <w14:checked w14:val="1"/>
                <w14:checkedState w14:val="2612" w14:font="MS Gothic"/>
                <w14:uncheckedState w14:val="2610" w14:font="MS Gothic"/>
              </w14:checkbox>
            </w:sdtPr>
            <w:sdtEndPr/>
            <w:sdtContent>
              <w:p w14:paraId="0C7D317B" w14:textId="77777777" w:rsidR="00913876" w:rsidRPr="002916B1" w:rsidRDefault="00913876" w:rsidP="00007010">
                <w:pPr>
                  <w:jc w:val="center"/>
                  <w:rPr>
                    <w:rFonts w:ascii="Arial" w:hAnsi="Arial" w:cs="Arial"/>
                  </w:rPr>
                </w:pPr>
                <w:r w:rsidRPr="002916B1">
                  <w:rPr>
                    <w:rFonts w:ascii="Segoe UI Symbol" w:eastAsia="MS Gothic" w:hAnsi="Segoe UI Symbol" w:cs="Segoe UI Symbol"/>
                  </w:rPr>
                  <w:t>☒</w:t>
                </w:r>
              </w:p>
            </w:sdtContent>
          </w:sdt>
        </w:tc>
      </w:tr>
      <w:tr w:rsidR="00913876" w:rsidRPr="002916B1" w14:paraId="124A16A5" w14:textId="77777777" w:rsidTr="00007010">
        <w:tc>
          <w:tcPr>
            <w:tcW w:w="1800" w:type="dxa"/>
          </w:tcPr>
          <w:p w14:paraId="5FE3BE2F" w14:textId="77777777" w:rsidR="00913876" w:rsidRPr="002916B1" w:rsidRDefault="00913876" w:rsidP="00007010">
            <w:pPr>
              <w:tabs>
                <w:tab w:val="num" w:pos="720"/>
                <w:tab w:val="left" w:pos="1440"/>
              </w:tabs>
              <w:rPr>
                <w:rFonts w:ascii="Arial" w:hAnsi="Arial" w:cs="Arial"/>
              </w:rPr>
            </w:pPr>
            <w:r w:rsidRPr="002916B1">
              <w:rPr>
                <w:rFonts w:ascii="Arial" w:hAnsi="Arial" w:cs="Arial"/>
              </w:rPr>
              <w:t>Further</w:t>
            </w:r>
          </w:p>
        </w:tc>
        <w:tc>
          <w:tcPr>
            <w:tcW w:w="6070" w:type="dxa"/>
          </w:tcPr>
          <w:p w14:paraId="3F03FF72" w14:textId="77777777" w:rsidR="00913876" w:rsidRPr="002916B1" w:rsidRDefault="00913876" w:rsidP="00007010">
            <w:pPr>
              <w:tabs>
                <w:tab w:val="num" w:pos="720"/>
                <w:tab w:val="left" w:pos="1440"/>
              </w:tabs>
              <w:rPr>
                <w:rFonts w:ascii="Arial" w:hAnsi="Arial" w:cs="Arial"/>
              </w:rPr>
            </w:pPr>
            <w:r w:rsidRPr="002916B1">
              <w:rPr>
                <w:rFonts w:ascii="Arial" w:hAnsi="Arial" w:cs="Arial"/>
              </w:rPr>
              <w:t>Cottrell, S. (2023) </w:t>
            </w:r>
            <w:r w:rsidRPr="002916B1">
              <w:rPr>
                <w:rFonts w:ascii="Arial" w:hAnsi="Arial" w:cs="Arial"/>
                <w:i/>
                <w:iCs/>
              </w:rPr>
              <w:t>Critical thinking </w:t>
            </w:r>
            <w:proofErr w:type="gramStart"/>
            <w:r w:rsidRPr="002916B1">
              <w:rPr>
                <w:rFonts w:ascii="Arial" w:hAnsi="Arial" w:cs="Arial"/>
                <w:i/>
                <w:iCs/>
              </w:rPr>
              <w:t>skills :</w:t>
            </w:r>
            <w:proofErr w:type="gramEnd"/>
            <w:r w:rsidRPr="002916B1">
              <w:rPr>
                <w:rFonts w:ascii="Arial" w:hAnsi="Arial" w:cs="Arial"/>
                <w:i/>
                <w:iCs/>
              </w:rPr>
              <w:t> effective analysis, argument and reflection</w:t>
            </w:r>
            <w:r w:rsidRPr="002916B1">
              <w:rPr>
                <w:rFonts w:ascii="Arial" w:hAnsi="Arial" w:cs="Arial"/>
              </w:rPr>
              <w:t xml:space="preserve">. 4th edition. London: Bloomsbury Academic. </w:t>
            </w:r>
            <w:hyperlink r:id="rId15" w:tgtFrame="_blank" w:history="1">
              <w:r w:rsidRPr="002916B1">
                <w:rPr>
                  <w:rStyle w:val="Hyperlink"/>
                  <w:rFonts w:ascii="Arial" w:hAnsi="Arial" w:cs="Arial"/>
                </w:rPr>
                <w:t>https://librarysearch.uwtsd.ac.uk/permalink/44WHELF_UWTSD/1pbrh66/alma99100556502802421</w:t>
              </w:r>
            </w:hyperlink>
            <w:r w:rsidRPr="002916B1">
              <w:rPr>
                <w:rFonts w:ascii="Arial" w:hAnsi="Arial" w:cs="Arial"/>
              </w:rPr>
              <w:t>  </w:t>
            </w:r>
          </w:p>
        </w:tc>
        <w:tc>
          <w:tcPr>
            <w:tcW w:w="1400" w:type="dxa"/>
          </w:tcPr>
          <w:sdt>
            <w:sdtPr>
              <w:rPr>
                <w:rFonts w:ascii="Arial" w:hAnsi="Arial" w:cs="Arial"/>
              </w:rPr>
              <w:id w:val="-1344161062"/>
              <w14:checkbox>
                <w14:checked w14:val="1"/>
                <w14:checkedState w14:val="2612" w14:font="MS Gothic"/>
                <w14:uncheckedState w14:val="2610" w14:font="MS Gothic"/>
              </w14:checkbox>
            </w:sdtPr>
            <w:sdtEndPr/>
            <w:sdtContent>
              <w:p w14:paraId="176B813F" w14:textId="77777777" w:rsidR="00913876" w:rsidRPr="002916B1" w:rsidRDefault="00913876" w:rsidP="00007010">
                <w:pPr>
                  <w:jc w:val="center"/>
                  <w:rPr>
                    <w:rFonts w:ascii="Arial" w:hAnsi="Arial" w:cs="Arial"/>
                  </w:rPr>
                </w:pPr>
                <w:r w:rsidRPr="002916B1">
                  <w:rPr>
                    <w:rFonts w:ascii="Segoe UI Symbol" w:eastAsia="MS Gothic" w:hAnsi="Segoe UI Symbol" w:cs="Segoe UI Symbol"/>
                  </w:rPr>
                  <w:t>☒</w:t>
                </w:r>
              </w:p>
            </w:sdtContent>
          </w:sdt>
        </w:tc>
      </w:tr>
    </w:tbl>
    <w:p w14:paraId="3F5379BB" w14:textId="77777777" w:rsidR="00913876" w:rsidRPr="002916B1" w:rsidRDefault="00913876" w:rsidP="00913876">
      <w:pPr>
        <w:rPr>
          <w:rFonts w:ascii="Arial" w:hAnsi="Arial" w:cs="Arial"/>
        </w:rPr>
      </w:pPr>
      <w:r w:rsidRPr="002916B1">
        <w:rPr>
          <w:rFonts w:ascii="Arial" w:hAnsi="Arial" w:cs="Arial"/>
          <w:b/>
        </w:rPr>
        <w:br w:type="page"/>
      </w: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DA323" w14:textId="77777777" w:rsidR="007A713A" w:rsidRDefault="007A713A" w:rsidP="009B5674">
      <w:r>
        <w:separator/>
      </w:r>
    </w:p>
  </w:endnote>
  <w:endnote w:type="continuationSeparator" w:id="0">
    <w:p w14:paraId="06CD0430" w14:textId="77777777" w:rsidR="007A713A" w:rsidRDefault="007A713A"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DF4A6" w14:textId="77777777" w:rsidR="007A713A" w:rsidRDefault="007A713A" w:rsidP="009B5674">
      <w:r>
        <w:separator/>
      </w:r>
    </w:p>
  </w:footnote>
  <w:footnote w:type="continuationSeparator" w:id="0">
    <w:p w14:paraId="3C34B5D0" w14:textId="77777777" w:rsidR="007A713A" w:rsidRDefault="007A713A"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7957682"/>
    <w:multiLevelType w:val="hybridMultilevel"/>
    <w:tmpl w:val="12BAC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A97244"/>
    <w:multiLevelType w:val="multilevel"/>
    <w:tmpl w:val="D39C9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7A6773C"/>
    <w:multiLevelType w:val="hybridMultilevel"/>
    <w:tmpl w:val="FA2E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416709"/>
    <w:multiLevelType w:val="multilevel"/>
    <w:tmpl w:val="3934D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BD7C51"/>
    <w:multiLevelType w:val="multilevel"/>
    <w:tmpl w:val="F452A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43478001">
    <w:abstractNumId w:val="7"/>
  </w:num>
  <w:num w:numId="2" w16cid:durableId="250967351">
    <w:abstractNumId w:val="4"/>
  </w:num>
  <w:num w:numId="3" w16cid:durableId="1403406116">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45103747">
    <w:abstractNumId w:val="10"/>
  </w:num>
  <w:num w:numId="5" w16cid:durableId="742876765">
    <w:abstractNumId w:val="3"/>
    <w:lvlOverride w:ilvl="0">
      <w:startOverride w:val="1"/>
    </w:lvlOverride>
  </w:num>
  <w:num w:numId="6" w16cid:durableId="309287990">
    <w:abstractNumId w:val="6"/>
  </w:num>
  <w:num w:numId="7" w16cid:durableId="987827902">
    <w:abstractNumId w:val="8"/>
  </w:num>
  <w:num w:numId="8" w16cid:durableId="879784565">
    <w:abstractNumId w:val="9"/>
  </w:num>
  <w:num w:numId="9" w16cid:durableId="288097949">
    <w:abstractNumId w:val="2"/>
  </w:num>
  <w:num w:numId="10" w16cid:durableId="619453217">
    <w:abstractNumId w:val="11"/>
  </w:num>
  <w:num w:numId="11" w16cid:durableId="255095669">
    <w:abstractNumId w:val="1"/>
  </w:num>
  <w:num w:numId="12" w16cid:durableId="20436303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50"/>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5295D"/>
    <w:rsid w:val="0006109E"/>
    <w:rsid w:val="00066DE8"/>
    <w:rsid w:val="00077CD4"/>
    <w:rsid w:val="000906B4"/>
    <w:rsid w:val="000C6407"/>
    <w:rsid w:val="00116B44"/>
    <w:rsid w:val="001243FF"/>
    <w:rsid w:val="00172EDC"/>
    <w:rsid w:val="00177DA9"/>
    <w:rsid w:val="0019175C"/>
    <w:rsid w:val="001A15E3"/>
    <w:rsid w:val="001A2624"/>
    <w:rsid w:val="001C765C"/>
    <w:rsid w:val="001D5DF6"/>
    <w:rsid w:val="00203392"/>
    <w:rsid w:val="002411A3"/>
    <w:rsid w:val="00262CFB"/>
    <w:rsid w:val="0028521C"/>
    <w:rsid w:val="002C44B2"/>
    <w:rsid w:val="00302297"/>
    <w:rsid w:val="0030403D"/>
    <w:rsid w:val="003146EA"/>
    <w:rsid w:val="00316625"/>
    <w:rsid w:val="00327569"/>
    <w:rsid w:val="00356025"/>
    <w:rsid w:val="00357DC5"/>
    <w:rsid w:val="0036080B"/>
    <w:rsid w:val="00375B05"/>
    <w:rsid w:val="003B1CE9"/>
    <w:rsid w:val="00404273"/>
    <w:rsid w:val="0045397F"/>
    <w:rsid w:val="00454C75"/>
    <w:rsid w:val="00470586"/>
    <w:rsid w:val="004A0F9E"/>
    <w:rsid w:val="004A6539"/>
    <w:rsid w:val="004B6F80"/>
    <w:rsid w:val="004D7FB7"/>
    <w:rsid w:val="004F207C"/>
    <w:rsid w:val="005006B0"/>
    <w:rsid w:val="005259D7"/>
    <w:rsid w:val="005273C0"/>
    <w:rsid w:val="00527E61"/>
    <w:rsid w:val="00551363"/>
    <w:rsid w:val="005946A7"/>
    <w:rsid w:val="005C3ABA"/>
    <w:rsid w:val="005E40A7"/>
    <w:rsid w:val="005E41B4"/>
    <w:rsid w:val="005F610D"/>
    <w:rsid w:val="005F797C"/>
    <w:rsid w:val="0062376E"/>
    <w:rsid w:val="00642290"/>
    <w:rsid w:val="00646A7D"/>
    <w:rsid w:val="00691F99"/>
    <w:rsid w:val="0069757B"/>
    <w:rsid w:val="006A0463"/>
    <w:rsid w:val="006A0CE9"/>
    <w:rsid w:val="006D2B8B"/>
    <w:rsid w:val="006E0942"/>
    <w:rsid w:val="006E184F"/>
    <w:rsid w:val="00704033"/>
    <w:rsid w:val="00711F80"/>
    <w:rsid w:val="00716DBF"/>
    <w:rsid w:val="00717684"/>
    <w:rsid w:val="00736A82"/>
    <w:rsid w:val="007801F9"/>
    <w:rsid w:val="007A713A"/>
    <w:rsid w:val="007F3042"/>
    <w:rsid w:val="00820B04"/>
    <w:rsid w:val="0085492A"/>
    <w:rsid w:val="008619BD"/>
    <w:rsid w:val="0089539D"/>
    <w:rsid w:val="008C188B"/>
    <w:rsid w:val="008E55FA"/>
    <w:rsid w:val="008F44C9"/>
    <w:rsid w:val="008F5FEC"/>
    <w:rsid w:val="00913876"/>
    <w:rsid w:val="009139DF"/>
    <w:rsid w:val="00924F30"/>
    <w:rsid w:val="00930D61"/>
    <w:rsid w:val="00932A06"/>
    <w:rsid w:val="00933BCD"/>
    <w:rsid w:val="00996935"/>
    <w:rsid w:val="009A077A"/>
    <w:rsid w:val="009B5674"/>
    <w:rsid w:val="009D0293"/>
    <w:rsid w:val="00A10EF9"/>
    <w:rsid w:val="00A13E50"/>
    <w:rsid w:val="00A25D5D"/>
    <w:rsid w:val="00A64B54"/>
    <w:rsid w:val="00A74B3E"/>
    <w:rsid w:val="00A9641E"/>
    <w:rsid w:val="00AA501F"/>
    <w:rsid w:val="00AD111C"/>
    <w:rsid w:val="00B1208A"/>
    <w:rsid w:val="00B17917"/>
    <w:rsid w:val="00B30B52"/>
    <w:rsid w:val="00B37413"/>
    <w:rsid w:val="00B53530"/>
    <w:rsid w:val="00B54DA4"/>
    <w:rsid w:val="00B56309"/>
    <w:rsid w:val="00B63361"/>
    <w:rsid w:val="00B6658A"/>
    <w:rsid w:val="00B80522"/>
    <w:rsid w:val="00B81017"/>
    <w:rsid w:val="00B8741E"/>
    <w:rsid w:val="00B97F9E"/>
    <w:rsid w:val="00BA343F"/>
    <w:rsid w:val="00BB18FB"/>
    <w:rsid w:val="00BD06FD"/>
    <w:rsid w:val="00BD10F2"/>
    <w:rsid w:val="00BF6F6C"/>
    <w:rsid w:val="00C13D91"/>
    <w:rsid w:val="00C6795B"/>
    <w:rsid w:val="00C825BA"/>
    <w:rsid w:val="00C86B41"/>
    <w:rsid w:val="00CB39F8"/>
    <w:rsid w:val="00D21341"/>
    <w:rsid w:val="00D41EBF"/>
    <w:rsid w:val="00DA3486"/>
    <w:rsid w:val="00DB46AD"/>
    <w:rsid w:val="00DC7FD0"/>
    <w:rsid w:val="00DE543B"/>
    <w:rsid w:val="00DE5FDC"/>
    <w:rsid w:val="00E30887"/>
    <w:rsid w:val="00E91B3E"/>
    <w:rsid w:val="00EA24E6"/>
    <w:rsid w:val="00ED342A"/>
    <w:rsid w:val="00ED3CF6"/>
    <w:rsid w:val="00EE4192"/>
    <w:rsid w:val="00F0221E"/>
    <w:rsid w:val="00F64B4A"/>
    <w:rsid w:val="00F7398F"/>
    <w:rsid w:val="00F74441"/>
    <w:rsid w:val="00FC002A"/>
    <w:rsid w:val="02723051"/>
    <w:rsid w:val="02C97004"/>
    <w:rsid w:val="0415A3F6"/>
    <w:rsid w:val="049F0B35"/>
    <w:rsid w:val="060E9EC9"/>
    <w:rsid w:val="07D545E5"/>
    <w:rsid w:val="10286DFC"/>
    <w:rsid w:val="1101C87C"/>
    <w:rsid w:val="12439B2F"/>
    <w:rsid w:val="1331CEF4"/>
    <w:rsid w:val="15A1B646"/>
    <w:rsid w:val="15E43EDA"/>
    <w:rsid w:val="174DBAAE"/>
    <w:rsid w:val="17A8AFE9"/>
    <w:rsid w:val="1CDC2816"/>
    <w:rsid w:val="1CDD353A"/>
    <w:rsid w:val="1D1B2803"/>
    <w:rsid w:val="1F29DEEC"/>
    <w:rsid w:val="1FC4A2A3"/>
    <w:rsid w:val="20151D66"/>
    <w:rsid w:val="21F9C946"/>
    <w:rsid w:val="2258FC5B"/>
    <w:rsid w:val="225B416E"/>
    <w:rsid w:val="230CAE1A"/>
    <w:rsid w:val="25D492A1"/>
    <w:rsid w:val="265A4FBD"/>
    <w:rsid w:val="266A38D5"/>
    <w:rsid w:val="2B5EDBAE"/>
    <w:rsid w:val="2BAB03F2"/>
    <w:rsid w:val="2C76B9E0"/>
    <w:rsid w:val="2D9D99D2"/>
    <w:rsid w:val="2DE751DA"/>
    <w:rsid w:val="2EE2EDD4"/>
    <w:rsid w:val="2FB9FA9F"/>
    <w:rsid w:val="2FD6DC9A"/>
    <w:rsid w:val="300E62B6"/>
    <w:rsid w:val="3181B03E"/>
    <w:rsid w:val="3242DA71"/>
    <w:rsid w:val="332FF294"/>
    <w:rsid w:val="33FE4431"/>
    <w:rsid w:val="3791C38F"/>
    <w:rsid w:val="37AAE638"/>
    <w:rsid w:val="38D0C0E4"/>
    <w:rsid w:val="38D14194"/>
    <w:rsid w:val="39D592E0"/>
    <w:rsid w:val="3C4417E6"/>
    <w:rsid w:val="3C519B22"/>
    <w:rsid w:val="3E5683BE"/>
    <w:rsid w:val="3EE49799"/>
    <w:rsid w:val="3FF37D84"/>
    <w:rsid w:val="40028681"/>
    <w:rsid w:val="41784E2C"/>
    <w:rsid w:val="46512AC1"/>
    <w:rsid w:val="470660BC"/>
    <w:rsid w:val="49E97081"/>
    <w:rsid w:val="4D0385F2"/>
    <w:rsid w:val="4DB11AB9"/>
    <w:rsid w:val="4EF7049C"/>
    <w:rsid w:val="5085B14C"/>
    <w:rsid w:val="545846A1"/>
    <w:rsid w:val="55B21F29"/>
    <w:rsid w:val="56455738"/>
    <w:rsid w:val="566D09A1"/>
    <w:rsid w:val="57F04A80"/>
    <w:rsid w:val="58A3AAB4"/>
    <w:rsid w:val="5B1594F0"/>
    <w:rsid w:val="5C3E062E"/>
    <w:rsid w:val="5C6E1CC0"/>
    <w:rsid w:val="5CD72001"/>
    <w:rsid w:val="5D399F43"/>
    <w:rsid w:val="5D998785"/>
    <w:rsid w:val="5EF03340"/>
    <w:rsid w:val="5FD51086"/>
    <w:rsid w:val="60749283"/>
    <w:rsid w:val="60D514C0"/>
    <w:rsid w:val="611E97D2"/>
    <w:rsid w:val="619D066A"/>
    <w:rsid w:val="655EF3B3"/>
    <w:rsid w:val="672AB97B"/>
    <w:rsid w:val="67F7D300"/>
    <w:rsid w:val="68ABB688"/>
    <w:rsid w:val="6BC780F5"/>
    <w:rsid w:val="6BE0E158"/>
    <w:rsid w:val="6FF893F8"/>
    <w:rsid w:val="714302D5"/>
    <w:rsid w:val="74892B5B"/>
    <w:rsid w:val="758B8989"/>
    <w:rsid w:val="76E5E221"/>
    <w:rsid w:val="77E58CE8"/>
    <w:rsid w:val="787EBC2D"/>
    <w:rsid w:val="7896B319"/>
    <w:rsid w:val="79981DD3"/>
    <w:rsid w:val="7AFA7AD0"/>
    <w:rsid w:val="7B3F6CDD"/>
    <w:rsid w:val="7F9008A9"/>
    <w:rsid w:val="7FEB60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3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paragraph" w:styleId="Revision">
    <w:name w:val="Revision"/>
    <w:hidden/>
    <w:uiPriority w:val="99"/>
    <w:semiHidden/>
    <w:rsid w:val="00930D61"/>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brarysearch.uwtsd.ac.uk/permalink/44WHELF_UWTSD/1pbrh66/alma9910061630280242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ibrarysearch.uwtsd.ac.uk/permalink/44WHELF_UWTSD/1pbrh66/alma99100365458002421"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brarysearch.uwtsd.ac.uk/permalink/44WHELF_UWTSD/1pbrh66/alma99100365458002421" TargetMode="External"/><Relationship Id="rId5" Type="http://schemas.openxmlformats.org/officeDocument/2006/relationships/numbering" Target="numbering.xml"/><Relationship Id="rId15" Type="http://schemas.openxmlformats.org/officeDocument/2006/relationships/hyperlink" Target="https://librarysearch.uwtsd.ac.uk/permalink/44WHELF_UWTSD/1pbrh66/alma9910055650280242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brarysearch.uwtsd.ac.uk/permalink/44WHELF_UWTSD/1pbrh66/alma9910061450270242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587BB99B884C2F84E93E10370E9ACC"/>
        <w:category>
          <w:name w:val="General"/>
          <w:gallery w:val="placeholder"/>
        </w:category>
        <w:types>
          <w:type w:val="bbPlcHdr"/>
        </w:types>
        <w:behaviors>
          <w:behavior w:val="content"/>
        </w:behaviors>
        <w:guid w:val="{55CE6A7F-E83D-4770-8EF0-266B72980A67}"/>
      </w:docPartPr>
      <w:docPartBody>
        <w:p w:rsidR="009A443E" w:rsidRDefault="009A443E" w:rsidP="009A443E">
          <w:pPr>
            <w:pStyle w:val="2E587BB99B884C2F84E93E10370E9ACC"/>
          </w:pPr>
          <w:r w:rsidRPr="00CE712F">
            <w:rPr>
              <w:rStyle w:val="PlaceholderText"/>
            </w:rPr>
            <w:t>Click or tap to enter a date.</w:t>
          </w:r>
        </w:p>
      </w:docPartBody>
    </w:docPart>
    <w:docPart>
      <w:docPartPr>
        <w:name w:val="191D574306F842B8AAE09BD4AD9B3029"/>
        <w:category>
          <w:name w:val="General"/>
          <w:gallery w:val="placeholder"/>
        </w:category>
        <w:types>
          <w:type w:val="bbPlcHdr"/>
        </w:types>
        <w:behaviors>
          <w:behavior w:val="content"/>
        </w:behaviors>
        <w:guid w:val="{F63F7046-AF44-436D-8691-D8FADB56995E}"/>
      </w:docPartPr>
      <w:docPartBody>
        <w:p w:rsidR="009A443E" w:rsidRDefault="009A443E" w:rsidP="009A443E">
          <w:pPr>
            <w:pStyle w:val="191D574306F842B8AAE09BD4AD9B3029"/>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28521C"/>
    <w:rsid w:val="00604ED3"/>
    <w:rsid w:val="00630520"/>
    <w:rsid w:val="00704033"/>
    <w:rsid w:val="00732B30"/>
    <w:rsid w:val="00820288"/>
    <w:rsid w:val="009A443E"/>
    <w:rsid w:val="00B54DA4"/>
    <w:rsid w:val="00B56309"/>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443E"/>
    <w:rPr>
      <w:color w:val="808080"/>
    </w:rPr>
  </w:style>
  <w:style w:type="paragraph" w:customStyle="1" w:styleId="2E587BB99B884C2F84E93E10370E9ACC">
    <w:name w:val="2E587BB99B884C2F84E93E10370E9ACC"/>
    <w:rsid w:val="009A443E"/>
    <w:pPr>
      <w:spacing w:line="278" w:lineRule="auto"/>
    </w:pPr>
    <w:rPr>
      <w:kern w:val="2"/>
      <w:sz w:val="24"/>
      <w:szCs w:val="24"/>
      <w:lang w:eastAsia="zh-CN"/>
      <w14:ligatures w14:val="standardContextual"/>
    </w:rPr>
  </w:style>
  <w:style w:type="paragraph" w:customStyle="1" w:styleId="191D574306F842B8AAE09BD4AD9B3029">
    <w:name w:val="191D574306F842B8AAE09BD4AD9B3029"/>
    <w:rsid w:val="009A443E"/>
    <w:pPr>
      <w:spacing w:line="278" w:lineRule="auto"/>
    </w:pPr>
    <w:rPr>
      <w:kern w:val="2"/>
      <w:sz w:val="24"/>
      <w:szCs w:val="24"/>
      <w:lang w:eastAsia="zh-CN"/>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A84F4A-4028-43EA-81B4-12739E3C1846}">
  <ds:schemaRefs>
    <ds:schemaRef ds:uri="http://schemas.microsoft.com/sharepoint/v3/contenttype/forms"/>
  </ds:schemaRefs>
</ds:datastoreItem>
</file>

<file path=customXml/itemProps2.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customXml/itemProps3.xml><?xml version="1.0" encoding="utf-8"?>
<ds:datastoreItem xmlns:ds="http://schemas.openxmlformats.org/officeDocument/2006/customXml" ds:itemID="{08106886-A89E-4EF4-9E42-6F916CDDDF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e56c63-a953-42dc-a043-e059f94b18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DA73D2-3AC4-499B-99B9-1CF0D3D4211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01_qamod</Template>
  <TotalTime>0</TotalTime>
  <Pages>4</Pages>
  <Words>420</Words>
  <Characters>3408</Characters>
  <Application>Microsoft Office Word</Application>
  <DocSecurity>0</DocSecurity>
  <Lines>156</Lines>
  <Paragraphs>93</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Ken Dicks</cp:lastModifiedBy>
  <cp:revision>5</cp:revision>
  <cp:lastPrinted>1901-01-01T00:00:00Z</cp:lastPrinted>
  <dcterms:created xsi:type="dcterms:W3CDTF">2026-02-19T11:42:00Z</dcterms:created>
  <dcterms:modified xsi:type="dcterms:W3CDTF">2026-03-06T17:37:00Z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0x01010089BCEDCB0A13E24B9F084ADC54387FAB</vt:lpwstr>
  </property>
</Properties>
</file>