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54A7BD85" w14:textId="2DFD2FEF" w:rsidR="00FC35B4" w:rsidRPr="00270EEB" w:rsidRDefault="00FC35B4" w:rsidP="00340E9A">
      <w:pPr>
        <w:ind w:right="237"/>
        <w:jc w:val="both"/>
        <w:rPr>
          <w:sz w:val="24"/>
          <w:szCs w:val="24"/>
        </w:rPr>
      </w:pPr>
      <w:r>
        <w:rPr>
          <w:sz w:val="24"/>
          <w:szCs w:val="24"/>
        </w:rPr>
        <w:t xml:space="preserve">In this essay I will be critically evaluating the strategic role of the college of police in professional policing in the United Kingdom. </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FD7C55" w14:paraId="5C20A79B" w14:textId="77777777" w:rsidTr="1DD06503">
        <w:tc>
          <w:tcPr>
            <w:tcW w:w="10188" w:type="dxa"/>
            <w:shd w:val="clear" w:color="auto" w:fill="auto"/>
          </w:tcPr>
          <w:p w14:paraId="6834F12D" w14:textId="77777777" w:rsidR="00DF4CF5" w:rsidRPr="00FD7C55" w:rsidRDefault="00DF4CF5" w:rsidP="00DF4CF5">
            <w:pPr>
              <w:overflowPunct/>
              <w:autoSpaceDE/>
              <w:autoSpaceDN/>
              <w:adjustRightInd/>
              <w:textAlignment w:val="auto"/>
              <w:rPr>
                <w:rStyle w:val="normaltextrun"/>
                <w:rFonts w:ascii="Times New Roman" w:hAnsi="Times New Roman" w:cs="Times New Roman"/>
                <w:sz w:val="18"/>
                <w:szCs w:val="18"/>
                <w:lang w:val="en-US"/>
              </w:rPr>
            </w:pPr>
          </w:p>
          <w:p w14:paraId="380BB684" w14:textId="60D5F5B2" w:rsidR="00650CE9" w:rsidRPr="00FD7C55" w:rsidRDefault="00650CE9" w:rsidP="35AC8E37">
            <w:pPr>
              <w:pStyle w:val="paragraph"/>
              <w:spacing w:before="0" w:beforeAutospacing="0" w:after="0" w:afterAutospacing="0" w:line="259" w:lineRule="auto"/>
              <w:ind w:right="105"/>
              <w:jc w:val="both"/>
              <w:rPr>
                <w:rStyle w:val="normaltextrun"/>
                <w:color w:val="000000" w:themeColor="text1"/>
              </w:rPr>
            </w:pPr>
            <w:r w:rsidRPr="00FD7C55">
              <w:rPr>
                <w:rStyle w:val="normaltextrun"/>
                <w:b/>
                <w:bCs/>
                <w:color w:val="000000" w:themeColor="text1"/>
              </w:rPr>
              <w:t xml:space="preserve">Critically </w:t>
            </w:r>
            <w:r w:rsidR="0F840A10" w:rsidRPr="00FD7C55">
              <w:rPr>
                <w:rStyle w:val="normaltextrun"/>
                <w:b/>
                <w:bCs/>
                <w:color w:val="000000" w:themeColor="text1"/>
              </w:rPr>
              <w:t>evaluate</w:t>
            </w:r>
            <w:r w:rsidR="0F840A10" w:rsidRPr="00FD7C55">
              <w:rPr>
                <w:rStyle w:val="normaltextrun"/>
                <w:color w:val="000000" w:themeColor="text1"/>
              </w:rPr>
              <w:t xml:space="preserve"> your experience </w:t>
            </w:r>
            <w:r w:rsidR="1577BD43" w:rsidRPr="00FD7C55">
              <w:rPr>
                <w:rStyle w:val="normaltextrun"/>
                <w:color w:val="000000" w:themeColor="text1"/>
              </w:rPr>
              <w:t>of the use of social media as a means of informing and engaging with the community and promoting policy initiatives.</w:t>
            </w:r>
          </w:p>
          <w:p w14:paraId="4F21B11C" w14:textId="6631653E" w:rsidR="00650CE9" w:rsidRPr="00FD7C55" w:rsidRDefault="00650CE9" w:rsidP="35AC8E37">
            <w:pPr>
              <w:pStyle w:val="paragraph"/>
              <w:spacing w:before="0" w:beforeAutospacing="0" w:after="0" w:afterAutospacing="0" w:line="259" w:lineRule="auto"/>
              <w:ind w:right="105"/>
              <w:jc w:val="both"/>
              <w:rPr>
                <w:rStyle w:val="normaltextrun"/>
                <w:color w:val="000000" w:themeColor="text1"/>
              </w:rPr>
            </w:pPr>
          </w:p>
          <w:p w14:paraId="12E843CB" w14:textId="4FB9778C" w:rsidR="00650CE9" w:rsidRPr="00FD7C55" w:rsidRDefault="277DA5F8" w:rsidP="35AC8E37">
            <w:pPr>
              <w:pStyle w:val="paragraph"/>
              <w:spacing w:before="0" w:beforeAutospacing="0" w:after="0" w:afterAutospacing="0" w:line="259" w:lineRule="auto"/>
              <w:ind w:right="105"/>
              <w:jc w:val="both"/>
              <w:rPr>
                <w:rStyle w:val="normaltextrun"/>
                <w:i/>
                <w:iCs/>
                <w:color w:val="000000" w:themeColor="text1"/>
              </w:rPr>
            </w:pPr>
            <w:r w:rsidRPr="00FD7C55">
              <w:rPr>
                <w:rStyle w:val="normaltextrun"/>
                <w:i/>
                <w:iCs/>
                <w:color w:val="000000" w:themeColor="text1"/>
              </w:rPr>
              <w:t>Consider the force policy on using social media for professional information and engagement purposes.</w:t>
            </w:r>
            <w:r w:rsidR="6783D1BC" w:rsidRPr="00FD7C55">
              <w:rPr>
                <w:rStyle w:val="normaltextrun"/>
                <w:i/>
                <w:iCs/>
                <w:color w:val="000000" w:themeColor="text1"/>
              </w:rPr>
              <w:t xml:space="preserve"> </w:t>
            </w:r>
          </w:p>
          <w:p w14:paraId="332FF84F" w14:textId="1E99F963" w:rsidR="00650CE9" w:rsidRPr="00FD7C55" w:rsidRDefault="6783D1BC" w:rsidP="35AC8E37">
            <w:pPr>
              <w:pStyle w:val="paragraph"/>
              <w:spacing w:before="0" w:beforeAutospacing="0" w:after="0" w:afterAutospacing="0" w:line="259" w:lineRule="auto"/>
              <w:ind w:right="105"/>
              <w:jc w:val="both"/>
              <w:rPr>
                <w:rStyle w:val="normaltextrun"/>
                <w:i/>
                <w:iCs/>
                <w:color w:val="000000" w:themeColor="text1"/>
              </w:rPr>
            </w:pPr>
            <w:r w:rsidRPr="00FD7C55">
              <w:rPr>
                <w:rStyle w:val="normaltextrun"/>
                <w:i/>
                <w:iCs/>
                <w:color w:val="000000" w:themeColor="text1"/>
              </w:rPr>
              <w:t>What social media platforms are used by policing?</w:t>
            </w:r>
          </w:p>
          <w:p w14:paraId="0E1565B8" w14:textId="7F4200B4" w:rsidR="00650CE9" w:rsidRPr="00FD7C55" w:rsidRDefault="6783D1BC" w:rsidP="35AC8E37">
            <w:pPr>
              <w:pStyle w:val="paragraph"/>
              <w:spacing w:before="0" w:beforeAutospacing="0" w:after="0" w:afterAutospacing="0" w:line="259" w:lineRule="auto"/>
              <w:ind w:right="105"/>
              <w:jc w:val="both"/>
              <w:rPr>
                <w:rStyle w:val="normaltextrun"/>
                <w:i/>
                <w:iCs/>
                <w:color w:val="000000" w:themeColor="text1"/>
              </w:rPr>
            </w:pPr>
            <w:r w:rsidRPr="00FD7C55">
              <w:rPr>
                <w:rStyle w:val="normaltextrun"/>
                <w:i/>
                <w:iCs/>
                <w:color w:val="000000" w:themeColor="text1"/>
              </w:rPr>
              <w:t>What are the benefits and risks of using social media?</w:t>
            </w:r>
          </w:p>
          <w:p w14:paraId="63FF0BBF" w14:textId="203942E5" w:rsidR="00650CE9" w:rsidRPr="00FD7C55" w:rsidRDefault="00650CE9" w:rsidP="35AC8E37">
            <w:pPr>
              <w:pStyle w:val="paragraph"/>
              <w:spacing w:before="0" w:beforeAutospacing="0" w:after="0" w:afterAutospacing="0" w:line="259" w:lineRule="auto"/>
              <w:ind w:right="105"/>
              <w:jc w:val="both"/>
              <w:rPr>
                <w:rStyle w:val="normaltextrun"/>
                <w:color w:val="000000" w:themeColor="text1"/>
              </w:rPr>
            </w:pPr>
          </w:p>
          <w:p w14:paraId="0F34D3C0" w14:textId="5F1326EA" w:rsidR="00650CE9" w:rsidRPr="00FD7C55" w:rsidRDefault="00650CE9" w:rsidP="35AC8E37">
            <w:pPr>
              <w:pStyle w:val="paragraph"/>
              <w:spacing w:before="0" w:beforeAutospacing="0" w:after="0" w:afterAutospacing="0" w:line="259" w:lineRule="auto"/>
              <w:ind w:right="105"/>
              <w:jc w:val="both"/>
              <w:rPr>
                <w:rStyle w:val="normaltextrun"/>
                <w:color w:val="000000" w:themeColor="text1"/>
              </w:rPr>
            </w:pPr>
          </w:p>
          <w:p w14:paraId="54DAD2B5" w14:textId="36192FC3" w:rsidR="00650CE9" w:rsidRPr="00FD7C55" w:rsidRDefault="00650CE9" w:rsidP="35AC8E37">
            <w:pPr>
              <w:pStyle w:val="paragraph"/>
              <w:spacing w:before="0" w:beforeAutospacing="0" w:after="0" w:afterAutospacing="0" w:line="259" w:lineRule="auto"/>
              <w:ind w:right="105"/>
              <w:jc w:val="both"/>
              <w:rPr>
                <w:color w:val="000000" w:themeColor="text1"/>
                <w:sz w:val="18"/>
                <w:szCs w:val="18"/>
              </w:rPr>
            </w:pPr>
            <w:r w:rsidRPr="00FD7C55">
              <w:rPr>
                <w:rStyle w:val="eop"/>
                <w:color w:val="000000" w:themeColor="text1"/>
              </w:rPr>
              <w:t> </w:t>
            </w:r>
          </w:p>
          <w:p w14:paraId="69D258B8" w14:textId="18B1FDF0" w:rsidR="00650CE9" w:rsidRPr="00FD7C55" w:rsidRDefault="4F5ED9C4" w:rsidP="084AFF89">
            <w:pPr>
              <w:pStyle w:val="paragraph"/>
              <w:spacing w:before="0" w:beforeAutospacing="0" w:after="0" w:afterAutospacing="0"/>
              <w:ind w:right="105"/>
              <w:jc w:val="both"/>
              <w:textAlignment w:val="baseline"/>
              <w:rPr>
                <w:color w:val="000000"/>
                <w:sz w:val="18"/>
                <w:szCs w:val="18"/>
              </w:rPr>
            </w:pPr>
            <w:r w:rsidRPr="00FD7C55">
              <w:rPr>
                <w:rStyle w:val="normaltextrun"/>
                <w:color w:val="000000" w:themeColor="text1"/>
              </w:rPr>
              <w:t>2</w:t>
            </w:r>
            <w:r w:rsidR="70F9563B" w:rsidRPr="00FD7C55">
              <w:rPr>
                <w:rStyle w:val="normaltextrun"/>
                <w:color w:val="000000" w:themeColor="text1"/>
              </w:rPr>
              <w:t>000</w:t>
            </w:r>
            <w:r w:rsidR="00650CE9" w:rsidRPr="00FD7C55">
              <w:rPr>
                <w:rStyle w:val="normaltextrun"/>
                <w:color w:val="000000" w:themeColor="text1"/>
              </w:rPr>
              <w:t> words </w:t>
            </w:r>
            <w:r w:rsidR="00650CE9" w:rsidRPr="00FD7C55">
              <w:rPr>
                <w:rStyle w:val="normaltextrun"/>
                <w:i/>
                <w:iCs/>
                <w:color w:val="000000" w:themeColor="text1"/>
              </w:rPr>
              <w:t>(+/- 10%: include your actual word count at the end of each section)</w:t>
            </w:r>
            <w:r w:rsidR="00650CE9" w:rsidRPr="00FD7C55">
              <w:rPr>
                <w:rStyle w:val="eop"/>
                <w:color w:val="000000" w:themeColor="text1"/>
              </w:rPr>
              <w:t> </w:t>
            </w:r>
          </w:p>
          <w:p w14:paraId="306CE1D6" w14:textId="2A2C23EF" w:rsidR="008171E4" w:rsidRPr="00FD7C55" w:rsidRDefault="008171E4" w:rsidP="00340E9A">
            <w:pPr>
              <w:ind w:right="237"/>
              <w:jc w:val="both"/>
              <w:rPr>
                <w:rFonts w:ascii="Times New Roman" w:hAnsi="Times New Roman" w:cs="Times New Roman"/>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4B736C9D" w14:textId="77777777" w:rsidR="00FC35B4" w:rsidRPr="001C3095" w:rsidRDefault="00FC35B4" w:rsidP="00340E9A">
      <w:pPr>
        <w:ind w:right="237"/>
        <w:jc w:val="both"/>
        <w:rPr>
          <w:bCs/>
          <w:sz w:val="24"/>
          <w:szCs w:val="24"/>
        </w:rPr>
      </w:pPr>
    </w:p>
    <w:p w14:paraId="66712A00" w14:textId="0CDB4F66" w:rsidR="00FC35B4" w:rsidRPr="00FD7C55" w:rsidRDefault="00FC35B4" w:rsidP="00340E9A">
      <w:pPr>
        <w:ind w:right="237"/>
        <w:jc w:val="both"/>
        <w:rPr>
          <w:rFonts w:ascii="Times New Roman" w:hAnsi="Times New Roman" w:cs="Times New Roman"/>
          <w:bCs/>
          <w:color w:val="auto"/>
          <w:sz w:val="24"/>
          <w:szCs w:val="24"/>
        </w:rPr>
      </w:pPr>
      <w:r w:rsidRPr="00FD7C55">
        <w:rPr>
          <w:rFonts w:ascii="Times New Roman" w:hAnsi="Times New Roman" w:cs="Times New Roman"/>
          <w:bCs/>
          <w:color w:val="auto"/>
          <w:sz w:val="24"/>
          <w:szCs w:val="24"/>
        </w:rPr>
        <w:t>In this essay I will critically evaluate my experience of the use of social media as a means of informing and engaging with the community and promoting policy initiatives.</w:t>
      </w:r>
      <w:r w:rsidR="004201E2" w:rsidRPr="00FD7C55">
        <w:rPr>
          <w:rFonts w:ascii="Times New Roman" w:hAnsi="Times New Roman" w:cs="Times New Roman"/>
          <w:bCs/>
          <w:color w:val="auto"/>
          <w:sz w:val="24"/>
          <w:szCs w:val="24"/>
        </w:rPr>
        <w:t xml:space="preserve"> In addition to this, I will be discussing what the benefits and risks of using social media are, the types of social media platforms used by the police and the force policy on using social media for professional information and engagement purposes. </w:t>
      </w:r>
      <w:r w:rsidR="004201E2" w:rsidRPr="00FD7C55">
        <w:rPr>
          <w:rFonts w:ascii="Times New Roman" w:hAnsi="Times New Roman" w:cs="Times New Roman"/>
          <w:color w:val="auto"/>
          <w:sz w:val="24"/>
          <w:szCs w:val="24"/>
        </w:rPr>
        <w:t xml:space="preserve">social media enables the police to engage better and to build relationships, as well as to gather information and intelligence </w:t>
      </w:r>
      <w:r w:rsidR="004201E2" w:rsidRPr="00FD7C55">
        <w:rPr>
          <w:rFonts w:ascii="Times New Roman" w:hAnsi="Times New Roman" w:cs="Times New Roman"/>
          <w:color w:val="auto"/>
          <w:sz w:val="24"/>
          <w:szCs w:val="24"/>
          <w:shd w:val="clear" w:color="auto" w:fill="FFFFFF"/>
        </w:rPr>
        <w:t>(The Police Foundation, 2014)</w:t>
      </w:r>
    </w:p>
    <w:p w14:paraId="60C699ED" w14:textId="77777777" w:rsidR="001C3095" w:rsidRPr="00FD7C55" w:rsidRDefault="001C3095" w:rsidP="00340E9A">
      <w:pPr>
        <w:ind w:right="237"/>
        <w:jc w:val="both"/>
        <w:rPr>
          <w:rFonts w:ascii="Times New Roman" w:hAnsi="Times New Roman" w:cs="Times New Roman"/>
          <w:bCs/>
          <w:color w:val="auto"/>
          <w:sz w:val="24"/>
          <w:szCs w:val="24"/>
        </w:rPr>
      </w:pPr>
    </w:p>
    <w:p w14:paraId="6F8A03C8" w14:textId="01E1DEEE" w:rsidR="001C3095" w:rsidRPr="00FD7C55" w:rsidRDefault="001C3095" w:rsidP="00340E9A">
      <w:pPr>
        <w:ind w:right="237"/>
        <w:jc w:val="both"/>
        <w:rPr>
          <w:rFonts w:ascii="Times New Roman" w:hAnsi="Times New Roman" w:cs="Times New Roman"/>
          <w:bCs/>
          <w:color w:val="auto"/>
          <w:sz w:val="24"/>
          <w:szCs w:val="24"/>
          <w:shd w:val="clear" w:color="auto" w:fill="FFFFFF"/>
        </w:rPr>
      </w:pPr>
      <w:r w:rsidRPr="00FD7C55">
        <w:rPr>
          <w:rFonts w:ascii="Times New Roman" w:hAnsi="Times New Roman" w:cs="Times New Roman"/>
          <w:bCs/>
          <w:color w:val="auto"/>
          <w:sz w:val="24"/>
          <w:szCs w:val="24"/>
        </w:rPr>
        <w:t xml:space="preserve">Social media is a term used by individuals in the world, it is often a term used to describe platforms such as Facebook, Instagram, snapchat, X and TIK TOK. They are web-based sites that allow people to interact with each other. If we break up the term ‘Social’ media’, the social aspect refers to interacting with people by sharing information and receiving information, such as when a person posts a post on Facebook for others to read and interact with. The Media aspect refers to the form of communication such as the </w:t>
      </w:r>
      <w:proofErr w:type="gramStart"/>
      <w:r w:rsidRPr="00FD7C55">
        <w:rPr>
          <w:rFonts w:ascii="Times New Roman" w:hAnsi="Times New Roman" w:cs="Times New Roman"/>
          <w:bCs/>
          <w:color w:val="auto"/>
          <w:sz w:val="24"/>
          <w:szCs w:val="24"/>
        </w:rPr>
        <w:t>internet</w:t>
      </w:r>
      <w:r w:rsidRPr="00FD7C55">
        <w:rPr>
          <w:rFonts w:ascii="Times New Roman" w:hAnsi="Times New Roman" w:cs="Times New Roman"/>
          <w:bCs/>
          <w:color w:val="auto"/>
          <w:sz w:val="24"/>
          <w:szCs w:val="24"/>
          <w:shd w:val="clear" w:color="auto" w:fill="FFFFFF"/>
        </w:rPr>
        <w:t xml:space="preserve">  (</w:t>
      </w:r>
      <w:proofErr w:type="gramEnd"/>
      <w:r w:rsidRPr="00FD7C55">
        <w:rPr>
          <w:rFonts w:ascii="Times New Roman" w:hAnsi="Times New Roman" w:cs="Times New Roman"/>
          <w:bCs/>
          <w:color w:val="auto"/>
          <w:sz w:val="24"/>
          <w:szCs w:val="24"/>
          <w:shd w:val="clear" w:color="auto" w:fill="FFFFFF"/>
        </w:rPr>
        <w:t>Nations, 2021)</w:t>
      </w:r>
      <w:r w:rsidR="00DE3113" w:rsidRPr="00FD7C55">
        <w:rPr>
          <w:rFonts w:ascii="Times New Roman" w:hAnsi="Times New Roman" w:cs="Times New Roman"/>
          <w:bCs/>
          <w:color w:val="auto"/>
          <w:sz w:val="24"/>
          <w:szCs w:val="24"/>
          <w:shd w:val="clear" w:color="auto" w:fill="FFFFFF"/>
        </w:rPr>
        <w:t>.</w:t>
      </w:r>
      <w:r w:rsidR="000861BC" w:rsidRPr="00FD7C55">
        <w:rPr>
          <w:rFonts w:ascii="Times New Roman" w:hAnsi="Times New Roman" w:cs="Times New Roman"/>
          <w:bCs/>
          <w:color w:val="auto"/>
          <w:sz w:val="24"/>
          <w:szCs w:val="24"/>
          <w:shd w:val="clear" w:color="auto" w:fill="FFFFFF"/>
        </w:rPr>
        <w:t>As of 2023, there</w:t>
      </w:r>
      <w:r w:rsidR="00720D12" w:rsidRPr="00FD7C55">
        <w:rPr>
          <w:rFonts w:ascii="Times New Roman" w:hAnsi="Times New Roman" w:cs="Times New Roman"/>
          <w:bCs/>
          <w:color w:val="auto"/>
          <w:sz w:val="24"/>
          <w:szCs w:val="24"/>
          <w:shd w:val="clear" w:color="auto" w:fill="FFFFFF"/>
        </w:rPr>
        <w:t xml:space="preserve"> is more than 200 social media platforms, which grows each year</w:t>
      </w:r>
      <w:r w:rsidR="00EA64F7" w:rsidRPr="00FD7C55">
        <w:rPr>
          <w:rFonts w:ascii="Times New Roman" w:hAnsi="Times New Roman" w:cs="Times New Roman"/>
          <w:bCs/>
          <w:color w:val="auto"/>
          <w:sz w:val="24"/>
          <w:szCs w:val="24"/>
          <w:shd w:val="clear" w:color="auto" w:fill="FFFFFF"/>
        </w:rPr>
        <w:t xml:space="preserve">. There is 57Mactive users in the </w:t>
      </w:r>
      <w:proofErr w:type="gramStart"/>
      <w:r w:rsidR="00EA64F7" w:rsidRPr="00FD7C55">
        <w:rPr>
          <w:rFonts w:ascii="Times New Roman" w:hAnsi="Times New Roman" w:cs="Times New Roman"/>
          <w:bCs/>
          <w:color w:val="auto"/>
          <w:sz w:val="24"/>
          <w:szCs w:val="24"/>
          <w:shd w:val="clear" w:color="auto" w:fill="FFFFFF"/>
        </w:rPr>
        <w:t xml:space="preserve">united </w:t>
      </w:r>
      <w:r w:rsidR="00B435C0" w:rsidRPr="00FD7C55">
        <w:rPr>
          <w:rFonts w:ascii="Times New Roman" w:hAnsi="Times New Roman" w:cs="Times New Roman"/>
          <w:bCs/>
          <w:color w:val="auto"/>
          <w:sz w:val="24"/>
          <w:szCs w:val="24"/>
          <w:shd w:val="clear" w:color="auto" w:fill="FFFFFF"/>
        </w:rPr>
        <w:t>kingdom</w:t>
      </w:r>
      <w:proofErr w:type="gramEnd"/>
      <w:r w:rsidR="00B435C0" w:rsidRPr="00FD7C55">
        <w:rPr>
          <w:rFonts w:ascii="Times New Roman" w:hAnsi="Times New Roman" w:cs="Times New Roman"/>
          <w:bCs/>
          <w:color w:val="auto"/>
          <w:sz w:val="24"/>
          <w:szCs w:val="24"/>
          <w:shd w:val="clear" w:color="auto" w:fill="FFFFFF"/>
        </w:rPr>
        <w:t>. Currently</w:t>
      </w:r>
      <w:r w:rsidR="00EA64F7" w:rsidRPr="00FD7C55">
        <w:rPr>
          <w:rFonts w:ascii="Times New Roman" w:hAnsi="Times New Roman" w:cs="Times New Roman"/>
          <w:bCs/>
          <w:color w:val="auto"/>
          <w:sz w:val="24"/>
          <w:szCs w:val="24"/>
          <w:shd w:val="clear" w:color="auto" w:fill="FFFFFF"/>
        </w:rPr>
        <w:t xml:space="preserve">, the most popular in the United Kingdom is </w:t>
      </w:r>
      <w:r w:rsidR="00B435C0" w:rsidRPr="00FD7C55">
        <w:rPr>
          <w:rFonts w:ascii="Times New Roman" w:hAnsi="Times New Roman" w:cs="Times New Roman"/>
          <w:bCs/>
          <w:color w:val="auto"/>
          <w:sz w:val="24"/>
          <w:szCs w:val="24"/>
          <w:shd w:val="clear" w:color="auto" w:fill="FFFFFF"/>
        </w:rPr>
        <w:t>Facebook</w:t>
      </w:r>
      <w:r w:rsidR="00CF3388" w:rsidRPr="00FD7C55">
        <w:rPr>
          <w:rFonts w:ascii="Times New Roman" w:hAnsi="Times New Roman" w:cs="Times New Roman"/>
          <w:bCs/>
          <w:color w:val="auto"/>
          <w:sz w:val="24"/>
          <w:szCs w:val="24"/>
          <w:shd w:val="clear" w:color="auto" w:fill="FFFFFF"/>
        </w:rPr>
        <w:t xml:space="preserve"> with roughly 46m users, Instagram with 34million users, twitter with 23 million users and many more</w:t>
      </w:r>
      <w:r w:rsidR="00B435C0" w:rsidRPr="00FD7C55">
        <w:rPr>
          <w:rFonts w:ascii="Times New Roman" w:hAnsi="Times New Roman" w:cs="Times New Roman"/>
          <w:bCs/>
          <w:color w:val="auto"/>
          <w:sz w:val="24"/>
          <w:szCs w:val="24"/>
          <w:shd w:val="clear" w:color="auto" w:fill="FFFFFF"/>
        </w:rPr>
        <w:t xml:space="preserve">. Statistics show that on average people spend 2.36 hours a day on social media </w:t>
      </w:r>
      <w:r w:rsidR="00B435C0" w:rsidRPr="00FD7C55">
        <w:rPr>
          <w:rFonts w:ascii="Times New Roman" w:hAnsi="Times New Roman" w:cs="Times New Roman"/>
          <w:color w:val="auto"/>
          <w:sz w:val="24"/>
          <w:szCs w:val="24"/>
        </w:rPr>
        <w:t>(</w:t>
      </w:r>
      <w:proofErr w:type="gramStart"/>
      <w:r w:rsidR="00B435C0" w:rsidRPr="00FD7C55">
        <w:rPr>
          <w:rFonts w:ascii="Times New Roman" w:hAnsi="Times New Roman" w:cs="Times New Roman"/>
          <w:i/>
          <w:iCs/>
          <w:color w:val="auto"/>
          <w:sz w:val="24"/>
          <w:szCs w:val="24"/>
        </w:rPr>
        <w:t>Social Media</w:t>
      </w:r>
      <w:proofErr w:type="gramEnd"/>
      <w:r w:rsidR="00B435C0" w:rsidRPr="00FD7C55">
        <w:rPr>
          <w:rFonts w:ascii="Times New Roman" w:hAnsi="Times New Roman" w:cs="Times New Roman"/>
          <w:i/>
          <w:iCs/>
          <w:color w:val="auto"/>
          <w:sz w:val="24"/>
          <w:szCs w:val="24"/>
        </w:rPr>
        <w:t xml:space="preserve"> (policy &amp; procedure)</w:t>
      </w:r>
      <w:r w:rsidR="00B435C0" w:rsidRPr="00FD7C55">
        <w:rPr>
          <w:rFonts w:ascii="Times New Roman" w:hAnsi="Times New Roman" w:cs="Times New Roman"/>
          <w:color w:val="auto"/>
          <w:sz w:val="24"/>
          <w:szCs w:val="24"/>
        </w:rPr>
        <w:t xml:space="preserve"> ND).</w:t>
      </w:r>
    </w:p>
    <w:p w14:paraId="67D588B7" w14:textId="77777777" w:rsidR="004201E2" w:rsidRPr="00FD7C55" w:rsidRDefault="004201E2" w:rsidP="00340E9A">
      <w:pPr>
        <w:ind w:right="237"/>
        <w:jc w:val="both"/>
        <w:rPr>
          <w:rFonts w:ascii="Times New Roman" w:hAnsi="Times New Roman" w:cs="Times New Roman"/>
          <w:bCs/>
          <w:color w:val="auto"/>
          <w:sz w:val="24"/>
          <w:szCs w:val="24"/>
          <w:shd w:val="clear" w:color="auto" w:fill="FFFFFF"/>
        </w:rPr>
      </w:pPr>
    </w:p>
    <w:p w14:paraId="1C55B61A" w14:textId="67CA6819" w:rsidR="004201E2" w:rsidRPr="00FD7C55" w:rsidRDefault="004201E2" w:rsidP="00340E9A">
      <w:pPr>
        <w:ind w:right="237"/>
        <w:jc w:val="both"/>
        <w:rPr>
          <w:rFonts w:ascii="Times New Roman" w:hAnsi="Times New Roman" w:cs="Times New Roman"/>
          <w:bCs/>
          <w:color w:val="auto"/>
          <w:sz w:val="24"/>
          <w:szCs w:val="24"/>
          <w:shd w:val="clear" w:color="auto" w:fill="FFFFFF"/>
        </w:rPr>
      </w:pPr>
      <w:r w:rsidRPr="00FD7C55">
        <w:rPr>
          <w:rFonts w:ascii="Times New Roman" w:hAnsi="Times New Roman" w:cs="Times New Roman"/>
          <w:color w:val="auto"/>
          <w:sz w:val="24"/>
          <w:szCs w:val="24"/>
        </w:rPr>
        <w:t>Association of Chief Police Officers (ACPO) guidelines on the safe use of social media recognise that social media sites such as Facebook assists the police in engagement and help the police to demonstrate greater accountability and transparency (ACPO, 2013)</w:t>
      </w:r>
    </w:p>
    <w:p w14:paraId="6F4EB54B" w14:textId="77777777" w:rsidR="004201E2" w:rsidRPr="00FD7C55" w:rsidRDefault="004201E2" w:rsidP="00340E9A">
      <w:pPr>
        <w:ind w:right="237"/>
        <w:jc w:val="both"/>
        <w:rPr>
          <w:rFonts w:ascii="Times New Roman" w:hAnsi="Times New Roman" w:cs="Times New Roman"/>
          <w:bCs/>
          <w:color w:val="auto"/>
          <w:sz w:val="24"/>
          <w:szCs w:val="24"/>
          <w:shd w:val="clear" w:color="auto" w:fill="FFFFFF"/>
        </w:rPr>
      </w:pPr>
    </w:p>
    <w:p w14:paraId="61070948" w14:textId="3F3368FA" w:rsidR="00650FD4" w:rsidRPr="00FD7C55" w:rsidRDefault="00650FD4" w:rsidP="00340E9A">
      <w:pPr>
        <w:ind w:right="237"/>
        <w:jc w:val="both"/>
        <w:rPr>
          <w:rFonts w:ascii="Times New Roman" w:hAnsi="Times New Roman" w:cs="Times New Roman"/>
          <w:color w:val="auto"/>
          <w:sz w:val="24"/>
          <w:szCs w:val="24"/>
          <w:shd w:val="clear" w:color="auto" w:fill="FFFFFF"/>
        </w:rPr>
      </w:pPr>
      <w:r w:rsidRPr="00FD7C55">
        <w:rPr>
          <w:rFonts w:ascii="Times New Roman" w:hAnsi="Times New Roman" w:cs="Times New Roman"/>
          <w:bCs/>
          <w:color w:val="auto"/>
          <w:sz w:val="24"/>
          <w:szCs w:val="24"/>
          <w:shd w:val="clear" w:color="auto" w:fill="FFFFFF"/>
        </w:rPr>
        <w:lastRenderedPageBreak/>
        <w:t xml:space="preserve">Social media allows the police to reach a wide range of the public, including the younger generation who don’t tend to subscribe to news channels but gain information through the means of social media </w:t>
      </w:r>
      <w:r w:rsidRPr="00FD7C55">
        <w:rPr>
          <w:rFonts w:ascii="Times New Roman" w:hAnsi="Times New Roman" w:cs="Times New Roman"/>
          <w:color w:val="auto"/>
          <w:sz w:val="24"/>
          <w:szCs w:val="24"/>
          <w:shd w:val="clear" w:color="auto" w:fill="FFFFFF"/>
        </w:rPr>
        <w:t>(BBC, 2012).</w:t>
      </w:r>
      <w:r w:rsidR="004201E2" w:rsidRPr="00FD7C55">
        <w:rPr>
          <w:rFonts w:ascii="Times New Roman" w:hAnsi="Times New Roman" w:cs="Times New Roman"/>
          <w:color w:val="auto"/>
          <w:sz w:val="24"/>
          <w:szCs w:val="24"/>
          <w:shd w:val="clear" w:color="auto" w:fill="FFFFFF"/>
        </w:rPr>
        <w:t xml:space="preserve"> It is seen that </w:t>
      </w:r>
      <w:proofErr w:type="gramStart"/>
      <w:r w:rsidR="004201E2" w:rsidRPr="00FD7C55">
        <w:rPr>
          <w:rFonts w:ascii="Times New Roman" w:hAnsi="Times New Roman" w:cs="Times New Roman"/>
          <w:color w:val="auto"/>
          <w:sz w:val="24"/>
          <w:szCs w:val="24"/>
        </w:rPr>
        <w:t>Younger</w:t>
      </w:r>
      <w:proofErr w:type="gramEnd"/>
      <w:r w:rsidR="004201E2" w:rsidRPr="00FD7C55">
        <w:rPr>
          <w:rFonts w:ascii="Times New Roman" w:hAnsi="Times New Roman" w:cs="Times New Roman"/>
          <w:color w:val="auto"/>
          <w:sz w:val="24"/>
          <w:szCs w:val="24"/>
        </w:rPr>
        <w:t xml:space="preserve"> people have expressed an interest in contacting the police online which allows for more crime to be investigated and gives opportunity for younger people to report incidents without having to directly talk to a call taker in the first </w:t>
      </w:r>
      <w:r w:rsidR="00F32636" w:rsidRPr="00FD7C55">
        <w:rPr>
          <w:rFonts w:ascii="Times New Roman" w:hAnsi="Times New Roman" w:cs="Times New Roman"/>
          <w:color w:val="auto"/>
          <w:sz w:val="24"/>
          <w:szCs w:val="24"/>
        </w:rPr>
        <w:t>instance (</w:t>
      </w:r>
      <w:r w:rsidR="004201E2" w:rsidRPr="00FD7C55">
        <w:rPr>
          <w:rFonts w:ascii="Times New Roman" w:hAnsi="Times New Roman" w:cs="Times New Roman"/>
          <w:color w:val="auto"/>
          <w:sz w:val="24"/>
          <w:szCs w:val="24"/>
        </w:rPr>
        <w:t xml:space="preserve">London Assembly, 2013) </w:t>
      </w:r>
    </w:p>
    <w:p w14:paraId="66250EBB" w14:textId="77777777" w:rsidR="004201E2" w:rsidRPr="00FD7C55" w:rsidRDefault="004201E2" w:rsidP="00340E9A">
      <w:pPr>
        <w:ind w:right="237"/>
        <w:jc w:val="both"/>
        <w:rPr>
          <w:rFonts w:ascii="Times New Roman" w:hAnsi="Times New Roman" w:cs="Times New Roman"/>
          <w:bCs/>
          <w:color w:val="auto"/>
          <w:sz w:val="24"/>
          <w:szCs w:val="24"/>
          <w:shd w:val="clear" w:color="auto" w:fill="FFFFFF"/>
        </w:rPr>
      </w:pPr>
    </w:p>
    <w:p w14:paraId="6282F2AB" w14:textId="2FDF05BB" w:rsidR="001C3095" w:rsidRPr="00FD7C55" w:rsidRDefault="001C3095" w:rsidP="00C10B81">
      <w:pPr>
        <w:pStyle w:val="NormalWeb"/>
        <w:spacing w:before="0" w:beforeAutospacing="0" w:after="0" w:afterAutospacing="0" w:line="360" w:lineRule="atLeast"/>
        <w:rPr>
          <w:shd w:val="clear" w:color="auto" w:fill="FFFFFF"/>
        </w:rPr>
      </w:pPr>
    </w:p>
    <w:p w14:paraId="2012D5D4" w14:textId="75E6F8D9" w:rsidR="00F32636" w:rsidRPr="00FD7C55" w:rsidRDefault="00F32636" w:rsidP="004201E2">
      <w:pPr>
        <w:pStyle w:val="NormalWeb"/>
        <w:rPr>
          <w:shd w:val="clear" w:color="auto" w:fill="FFFFFF"/>
        </w:rPr>
      </w:pPr>
      <w:r w:rsidRPr="00FD7C55">
        <w:rPr>
          <w:shd w:val="clear" w:color="auto" w:fill="FFFFFF"/>
        </w:rPr>
        <w:t>Police Forces within the UK began to experiment with social media in 2008</w:t>
      </w:r>
      <w:r w:rsidR="00EA5DF9" w:rsidRPr="00FD7C55">
        <w:rPr>
          <w:shd w:val="clear" w:color="auto" w:fill="FFFFFF"/>
        </w:rPr>
        <w:t xml:space="preserve">, its use initially was to offer professional support, since 2008 police social media platforms have grown excessively, currently, the main use of social media for police forces consist of, providing information which enables information such as road closures and missing person appeals to be shared quickly, easily and cost free. Another use of social media for police forces include, </w:t>
      </w:r>
      <w:r w:rsidR="00EA5DF9" w:rsidRPr="00FD7C55">
        <w:t xml:space="preserve">Engagement, this provides the police with a way of connecting and building positive relationships with local communities and members of the public, this can include demonstrating what is happening in the community such as ‘cuppa with a coffee’ days in the local community, advertising this through social media allows for the wider community to interact and engage with the police through social media advertisements of events. Another use is to gather Intelligence and </w:t>
      </w:r>
      <w:r w:rsidR="00613011" w:rsidRPr="00FD7C55">
        <w:t>investigation,</w:t>
      </w:r>
      <w:r w:rsidR="00EA5DF9" w:rsidRPr="00FD7C55">
        <w:t xml:space="preserve"> this allows the police to listen to what the community are saying to build up evidence for </w:t>
      </w:r>
      <w:r w:rsidR="00C759BB" w:rsidRPr="00FD7C55">
        <w:t>investigations,</w:t>
      </w:r>
      <w:r w:rsidR="00EA5DF9" w:rsidRPr="00FD7C55">
        <w:t xml:space="preserve"> such as persons commenting on missing persons appeal stating that they had seen that individual on a certain bus at a certain time, which is information the police may not have already </w:t>
      </w:r>
      <w:proofErr w:type="gramStart"/>
      <w:r w:rsidR="00EA5DF9" w:rsidRPr="00FD7C55">
        <w:t>had</w:t>
      </w:r>
      <w:r w:rsidR="00EA5DF9" w:rsidRPr="00FD7C55">
        <w:rPr>
          <w:shd w:val="clear" w:color="auto" w:fill="FFFFFF"/>
        </w:rPr>
        <w:t>(</w:t>
      </w:r>
      <w:proofErr w:type="gramEnd"/>
      <w:r w:rsidR="00EA5DF9" w:rsidRPr="00FD7C55">
        <w:rPr>
          <w:shd w:val="clear" w:color="auto" w:fill="FFFFFF"/>
        </w:rPr>
        <w:t>The Police Foundation, 2014).</w:t>
      </w:r>
    </w:p>
    <w:p w14:paraId="235FEA2B" w14:textId="77777777" w:rsidR="00C01D53" w:rsidRPr="00FD7C55" w:rsidRDefault="00C01D53" w:rsidP="004201E2">
      <w:pPr>
        <w:pStyle w:val="NormalWeb"/>
        <w:rPr>
          <w:shd w:val="clear" w:color="auto" w:fill="FFFFFF"/>
        </w:rPr>
      </w:pPr>
    </w:p>
    <w:p w14:paraId="059BF1B5" w14:textId="5A7E82C2" w:rsidR="00AA0190" w:rsidRPr="00FD7C55" w:rsidRDefault="00E3391D" w:rsidP="004201E2">
      <w:pPr>
        <w:pStyle w:val="NormalWeb"/>
      </w:pPr>
      <w:r w:rsidRPr="00FD7C55">
        <w:rPr>
          <w:shd w:val="clear" w:color="auto" w:fill="FFFFFF"/>
        </w:rPr>
        <w:t xml:space="preserve">I have found social media particularly useful in my role as a police officer while dealing with a </w:t>
      </w:r>
      <w:r w:rsidR="002E170B" w:rsidRPr="00FD7C55">
        <w:rPr>
          <w:shd w:val="clear" w:color="auto" w:fill="FFFFFF"/>
        </w:rPr>
        <w:t>high-risk</w:t>
      </w:r>
      <w:r w:rsidRPr="00FD7C55">
        <w:rPr>
          <w:shd w:val="clear" w:color="auto" w:fill="FFFFFF"/>
        </w:rPr>
        <w:t xml:space="preserve"> missing person call</w:t>
      </w:r>
      <w:r w:rsidR="007A2F54" w:rsidRPr="00FD7C55">
        <w:rPr>
          <w:shd w:val="clear" w:color="auto" w:fill="FFFFFF"/>
        </w:rPr>
        <w:t xml:space="preserve">. Social media is used by the police to </w:t>
      </w:r>
      <w:r w:rsidR="00DD68EA" w:rsidRPr="00FD7C55">
        <w:rPr>
          <w:shd w:val="clear" w:color="auto" w:fill="FFFFFF"/>
        </w:rPr>
        <w:t xml:space="preserve">provide information </w:t>
      </w:r>
      <w:r w:rsidR="000C2FA1" w:rsidRPr="00FD7C55">
        <w:rPr>
          <w:shd w:val="clear" w:color="auto" w:fill="FFFFFF"/>
        </w:rPr>
        <w:t>that can be shared quickly easily and cost free, it is also used to gather information such as a person</w:t>
      </w:r>
      <w:r w:rsidR="00991E60" w:rsidRPr="00FD7C55">
        <w:rPr>
          <w:shd w:val="clear" w:color="auto" w:fill="FFFFFF"/>
        </w:rPr>
        <w:t xml:space="preserve"> saying that they had seen a person matching the description of the missing person </w:t>
      </w:r>
      <w:r w:rsidR="00760B3E" w:rsidRPr="00FD7C55">
        <w:rPr>
          <w:shd w:val="clear" w:color="auto" w:fill="FFFFFF"/>
        </w:rPr>
        <w:t>i</w:t>
      </w:r>
      <w:r w:rsidR="00991E60" w:rsidRPr="00FD7C55">
        <w:rPr>
          <w:shd w:val="clear" w:color="auto" w:fill="FFFFFF"/>
        </w:rPr>
        <w:t xml:space="preserve">n a certain location, which allows for a new lead </w:t>
      </w:r>
      <w:r w:rsidR="00760B3E" w:rsidRPr="00FD7C55">
        <w:rPr>
          <w:shd w:val="clear" w:color="auto" w:fill="FFFFFF"/>
        </w:rPr>
        <w:t>of investigation (The Police Foundation, 2014).</w:t>
      </w:r>
      <w:r w:rsidR="00513C7A" w:rsidRPr="00FD7C55">
        <w:rPr>
          <w:shd w:val="clear" w:color="auto" w:fill="FFFFFF"/>
        </w:rPr>
        <w:t xml:space="preserve"> Police forces tend to use a rang</w:t>
      </w:r>
      <w:r w:rsidR="00C0551B" w:rsidRPr="00FD7C55">
        <w:rPr>
          <w:shd w:val="clear" w:color="auto" w:fill="FFFFFF"/>
        </w:rPr>
        <w:t xml:space="preserve">e </w:t>
      </w:r>
      <w:r w:rsidR="00513C7A" w:rsidRPr="00FD7C55">
        <w:rPr>
          <w:shd w:val="clear" w:color="auto" w:fill="FFFFFF"/>
        </w:rPr>
        <w:t xml:space="preserve">of social media platforms such as </w:t>
      </w:r>
      <w:r w:rsidR="00C759BB" w:rsidRPr="00FD7C55">
        <w:rPr>
          <w:shd w:val="clear" w:color="auto" w:fill="FFFFFF"/>
        </w:rPr>
        <w:t>Facebook</w:t>
      </w:r>
      <w:r w:rsidR="00513C7A" w:rsidRPr="00FD7C55">
        <w:rPr>
          <w:shd w:val="clear" w:color="auto" w:fill="FFFFFF"/>
        </w:rPr>
        <w:t xml:space="preserve"> and X (twitter)</w:t>
      </w:r>
      <w:r w:rsidR="00C0551B" w:rsidRPr="00FD7C55">
        <w:rPr>
          <w:shd w:val="clear" w:color="auto" w:fill="FFFFFF"/>
        </w:rPr>
        <w:t>.</w:t>
      </w:r>
      <w:r w:rsidR="008D0E93" w:rsidRPr="00FD7C55">
        <w:rPr>
          <w:shd w:val="clear" w:color="auto" w:fill="FFFFFF"/>
        </w:rPr>
        <w:t xml:space="preserve"> These </w:t>
      </w:r>
      <w:r w:rsidR="00D64DDE" w:rsidRPr="00FD7C55">
        <w:rPr>
          <w:shd w:val="clear" w:color="auto" w:fill="FFFFFF"/>
        </w:rPr>
        <w:t xml:space="preserve">platforms are used to engage with </w:t>
      </w:r>
      <w:r w:rsidR="00164F73" w:rsidRPr="00FD7C55">
        <w:rPr>
          <w:shd w:val="clear" w:color="auto" w:fill="FFFFFF"/>
        </w:rPr>
        <w:t>the</w:t>
      </w:r>
      <w:r w:rsidR="00D64DDE" w:rsidRPr="00FD7C55">
        <w:rPr>
          <w:shd w:val="clear" w:color="auto" w:fill="FFFFFF"/>
        </w:rPr>
        <w:t xml:space="preserve"> public and reach a wider audience.</w:t>
      </w:r>
      <w:r w:rsidR="00164F73" w:rsidRPr="00FD7C55">
        <w:rPr>
          <w:shd w:val="clear" w:color="auto" w:fill="FFFFFF"/>
        </w:rPr>
        <w:t xml:space="preserve"> </w:t>
      </w:r>
      <w:r w:rsidR="00164F73" w:rsidRPr="00FD7C55">
        <w:t xml:space="preserve">Wide reaching and instant engagement is the benefit of </w:t>
      </w:r>
      <w:r w:rsidR="00CC2AFB" w:rsidRPr="00FD7C55">
        <w:t>a post being placed on social media as sharing an image of a missing person for example can prompt a sighting of the person</w:t>
      </w:r>
      <w:r w:rsidR="00FC4FB1" w:rsidRPr="00FD7C55">
        <w:t xml:space="preserve"> and progress the case as well as providing comfort to family members and close friends</w:t>
      </w:r>
      <w:r w:rsidR="00A60214" w:rsidRPr="00FD7C55">
        <w:t xml:space="preserve"> </w:t>
      </w:r>
      <w:r w:rsidR="00A60214" w:rsidRPr="00FD7C55">
        <w:rPr>
          <w:shd w:val="clear" w:color="auto" w:fill="FFFFFF"/>
        </w:rPr>
        <w:t>(The Police Foundation, 2014).</w:t>
      </w:r>
      <w:r w:rsidR="007321EB" w:rsidRPr="00FD7C55">
        <w:t>While dealing wi</w:t>
      </w:r>
      <w:r w:rsidR="00D73BA3" w:rsidRPr="00FD7C55">
        <w:t xml:space="preserve">th </w:t>
      </w:r>
      <w:r w:rsidR="00DA32DD" w:rsidRPr="00FD7C55">
        <w:t xml:space="preserve">a missing person </w:t>
      </w:r>
      <w:r w:rsidR="00695EC0" w:rsidRPr="00FD7C55">
        <w:t xml:space="preserve">, I </w:t>
      </w:r>
      <w:r w:rsidR="00914F75" w:rsidRPr="00FD7C55">
        <w:t xml:space="preserve">put a request in with my inspector if she could speak to the press office and put a media appeal </w:t>
      </w:r>
      <w:r w:rsidR="001079FE" w:rsidRPr="00FD7C55">
        <w:t xml:space="preserve">out for the missing person. This was authorised which </w:t>
      </w:r>
      <w:r w:rsidR="006D4068" w:rsidRPr="00FD7C55">
        <w:t>allowed for the image of the missing person to be circulated</w:t>
      </w:r>
      <w:r w:rsidR="00D82879" w:rsidRPr="00FD7C55">
        <w:t xml:space="preserve"> on social media platforms,</w:t>
      </w:r>
      <w:r w:rsidR="006D4068" w:rsidRPr="00FD7C55">
        <w:t xml:space="preserve"> this resulted</w:t>
      </w:r>
      <w:r w:rsidR="00976EEF" w:rsidRPr="00FD7C55">
        <w:t xml:space="preserve"> in</w:t>
      </w:r>
      <w:r w:rsidR="006D4068" w:rsidRPr="00FD7C55">
        <w:t xml:space="preserve"> members of the public ringing up the control room with sightings of the missing person</w:t>
      </w:r>
      <w:r w:rsidR="001346B0" w:rsidRPr="00FD7C55">
        <w:t xml:space="preserve"> as well as persons commenting on the post with sightings, the social media pages </w:t>
      </w:r>
      <w:r w:rsidR="00976EEF" w:rsidRPr="00FD7C55">
        <w:t xml:space="preserve">tend to sometimes be monitored as people tend to comment although </w:t>
      </w:r>
      <w:r w:rsidR="00DC6A07" w:rsidRPr="00FD7C55">
        <w:t>it is best to ring.</w:t>
      </w:r>
      <w:r w:rsidR="001346B0" w:rsidRPr="00FD7C55">
        <w:t xml:space="preserve"> Social Media appeals are</w:t>
      </w:r>
      <w:r w:rsidR="003A1410" w:rsidRPr="00FD7C55">
        <w:t xml:space="preserve"> nor</w:t>
      </w:r>
      <w:r w:rsidR="001E48C0" w:rsidRPr="00FD7C55">
        <w:t>mally done after a few hours and after the initial enquiries are completed such as searching the nearby area, frequently visited addresses or favourable places such as pubs, parks.</w:t>
      </w:r>
      <w:r w:rsidR="00944F20" w:rsidRPr="00FD7C55">
        <w:t xml:space="preserve"> Putting out a media appeal allowed for the missing person to be found safe and well with thanks to the community</w:t>
      </w:r>
      <w:r w:rsidR="00DC6A07" w:rsidRPr="00FD7C55">
        <w:t xml:space="preserve"> and further afield</w:t>
      </w:r>
      <w:r w:rsidR="00944F20" w:rsidRPr="00FD7C55">
        <w:t>.</w:t>
      </w:r>
      <w:r w:rsidR="005B156B" w:rsidRPr="00FD7C55">
        <w:t xml:space="preserve"> The impact of any media appeal for an individual reported missing can be vital</w:t>
      </w:r>
      <w:r w:rsidR="00597AE4" w:rsidRPr="00FD7C55">
        <w:t xml:space="preserve"> as part of an investigation.</w:t>
      </w:r>
      <w:r w:rsidR="005B156B" w:rsidRPr="00FD7C55">
        <w:t xml:space="preserve"> Social media appeals have an immediate reach</w:t>
      </w:r>
      <w:r w:rsidR="00597AE4" w:rsidRPr="00FD7C55">
        <w:t xml:space="preserve"> with the ability to </w:t>
      </w:r>
      <w:r w:rsidR="006118E6" w:rsidRPr="00FD7C55">
        <w:t>share the post even further.</w:t>
      </w:r>
      <w:r w:rsidR="00AA0190" w:rsidRPr="00FD7C55">
        <w:t xml:space="preserve"> Although the use of social media in policing can be </w:t>
      </w:r>
      <w:r w:rsidR="006C0B34" w:rsidRPr="00FD7C55">
        <w:t>useful</w:t>
      </w:r>
      <w:r w:rsidR="00A9731F" w:rsidRPr="00FD7C55">
        <w:t xml:space="preserve">, there is also a negative side as repeated appeals for recurring incidents such as teenage missing </w:t>
      </w:r>
      <w:r w:rsidR="00A9731F" w:rsidRPr="00FD7C55">
        <w:lastRenderedPageBreak/>
        <w:t>person</w:t>
      </w:r>
      <w:r w:rsidR="00855D15" w:rsidRPr="00FD7C55">
        <w:t xml:space="preserve"> reports</w:t>
      </w:r>
      <w:r w:rsidR="00A9731F" w:rsidRPr="00FD7C55">
        <w:t xml:space="preserve"> can flag and enhance vulnerability</w:t>
      </w:r>
      <w:r w:rsidR="00C71EA3" w:rsidRPr="00FD7C55">
        <w:t xml:space="preserve"> and generate a negative public comment. </w:t>
      </w:r>
      <w:r w:rsidR="00C71EA3" w:rsidRPr="00FD7C55">
        <w:rPr>
          <w:shd w:val="clear" w:color="auto" w:fill="FFFFFF"/>
        </w:rPr>
        <w:t>(The Police Foundation, 2014).</w:t>
      </w:r>
      <w:r w:rsidR="00701BCA" w:rsidRPr="00FD7C55">
        <w:rPr>
          <w:shd w:val="clear" w:color="auto" w:fill="FFFFFF"/>
        </w:rPr>
        <w:t xml:space="preserve"> An example of this is , there is a regular missing teenager whom prompts a missing person appeal on social media however this seems to be every other day, the public will remember the name and face and will notice </w:t>
      </w:r>
      <w:r w:rsidR="006A0048" w:rsidRPr="00FD7C55">
        <w:rPr>
          <w:shd w:val="clear" w:color="auto" w:fill="FFFFFF"/>
        </w:rPr>
        <w:t>that the teenager is a regular missing person which will then prompt members of the public to be negative and give an opinion about the teenager and no longer offer useful support or useful knowledge.</w:t>
      </w:r>
      <w:r w:rsidR="00D31CD8" w:rsidRPr="00FD7C55">
        <w:rPr>
          <w:shd w:val="clear" w:color="auto" w:fill="FFFFFF"/>
        </w:rPr>
        <w:t xml:space="preserve"> It also highlights the vulnerability of that person</w:t>
      </w:r>
      <w:r w:rsidR="00416C72" w:rsidRPr="00FD7C55">
        <w:rPr>
          <w:shd w:val="clear" w:color="auto" w:fill="FFFFFF"/>
        </w:rPr>
        <w:t>.</w:t>
      </w:r>
    </w:p>
    <w:p w14:paraId="7C5C466E" w14:textId="4CC3D5EC" w:rsidR="008B302E" w:rsidRPr="00FD7C55" w:rsidRDefault="000D30BE" w:rsidP="004201E2">
      <w:pPr>
        <w:pStyle w:val="NormalWeb"/>
      </w:pPr>
      <w:r w:rsidRPr="00FD7C55">
        <w:rPr>
          <w:shd w:val="clear" w:color="auto" w:fill="FFFFFF"/>
        </w:rPr>
        <w:t>Although</w:t>
      </w:r>
      <w:r w:rsidR="00AF60ED" w:rsidRPr="00FD7C55">
        <w:rPr>
          <w:shd w:val="clear" w:color="auto" w:fill="FFFFFF"/>
        </w:rPr>
        <w:t xml:space="preserve"> police </w:t>
      </w:r>
      <w:r w:rsidR="007A3347" w:rsidRPr="00FD7C55">
        <w:rPr>
          <w:shd w:val="clear" w:color="auto" w:fill="FFFFFF"/>
        </w:rPr>
        <w:t>forces</w:t>
      </w:r>
      <w:r w:rsidR="00AF60ED" w:rsidRPr="00FD7C55">
        <w:rPr>
          <w:shd w:val="clear" w:color="auto" w:fill="FFFFFF"/>
        </w:rPr>
        <w:t xml:space="preserve"> have use of social media</w:t>
      </w:r>
      <w:r w:rsidR="0000326C" w:rsidRPr="00FD7C55">
        <w:rPr>
          <w:shd w:val="clear" w:color="auto" w:fill="FFFFFF"/>
        </w:rPr>
        <w:t xml:space="preserve">, the posts must fall in line with the force policy. Most police forces have the policy on their websites. An example of this </w:t>
      </w:r>
      <w:proofErr w:type="gramStart"/>
      <w:r w:rsidR="0000326C" w:rsidRPr="00FD7C55">
        <w:rPr>
          <w:shd w:val="clear" w:color="auto" w:fill="FFFFFF"/>
        </w:rPr>
        <w:t>is ,</w:t>
      </w:r>
      <w:proofErr w:type="gramEnd"/>
      <w:r w:rsidR="006C2186" w:rsidRPr="00FD7C55">
        <w:rPr>
          <w:shd w:val="clear" w:color="auto" w:fill="FFFFFF"/>
        </w:rPr>
        <w:t xml:space="preserve"> not oversharing information that can compromise a case or posting personal </w:t>
      </w:r>
      <w:r w:rsidR="006E75C1" w:rsidRPr="00FD7C55">
        <w:rPr>
          <w:shd w:val="clear" w:color="auto" w:fill="FFFFFF"/>
        </w:rPr>
        <w:t xml:space="preserve">information as well as </w:t>
      </w:r>
      <w:r w:rsidR="004D2C46" w:rsidRPr="00FD7C55">
        <w:rPr>
          <w:shd w:val="clear" w:color="auto" w:fill="FFFFFF"/>
        </w:rPr>
        <w:t>posting about politics</w:t>
      </w:r>
      <w:r w:rsidR="00023A84" w:rsidRPr="00FD7C55">
        <w:rPr>
          <w:shd w:val="clear" w:color="auto" w:fill="FFFFFF"/>
        </w:rPr>
        <w:t>. All posts placed by the force must be professional and for engagement purposes</w:t>
      </w:r>
      <w:r w:rsidR="005A3B90" w:rsidRPr="00FD7C55">
        <w:rPr>
          <w:shd w:val="clear" w:color="auto" w:fill="FFFFFF"/>
        </w:rPr>
        <w:t>. It is an additional way to engage with the community</w:t>
      </w:r>
      <w:r w:rsidR="00494F6B" w:rsidRPr="00FD7C55">
        <w:rPr>
          <w:shd w:val="clear" w:color="auto" w:fill="FFFFFF"/>
        </w:rPr>
        <w:t xml:space="preserve">. It allows the police to keep followers informed of </w:t>
      </w:r>
      <w:r w:rsidR="00060BA4" w:rsidRPr="00FD7C55">
        <w:rPr>
          <w:shd w:val="clear" w:color="auto" w:fill="FFFFFF"/>
        </w:rPr>
        <w:t>what’s</w:t>
      </w:r>
      <w:r w:rsidR="00494F6B" w:rsidRPr="00FD7C55">
        <w:rPr>
          <w:shd w:val="clear" w:color="auto" w:fill="FFFFFF"/>
        </w:rPr>
        <w:t xml:space="preserve"> happening in the area or </w:t>
      </w:r>
      <w:r w:rsidR="00DD0025" w:rsidRPr="00FD7C55">
        <w:rPr>
          <w:shd w:val="clear" w:color="auto" w:fill="FFFFFF"/>
        </w:rPr>
        <w:t>force wide</w:t>
      </w:r>
      <w:r w:rsidR="00494F6B" w:rsidRPr="00FD7C55">
        <w:rPr>
          <w:shd w:val="clear" w:color="auto" w:fill="FFFFFF"/>
        </w:rPr>
        <w:t xml:space="preserve"> </w:t>
      </w:r>
      <w:r w:rsidR="00060BA4" w:rsidRPr="00FD7C55">
        <w:rPr>
          <w:shd w:val="clear" w:color="auto" w:fill="FFFFFF"/>
        </w:rPr>
        <w:t>as well as providing crime prevention advice</w:t>
      </w:r>
      <w:r w:rsidR="00FA12BF" w:rsidRPr="00FD7C55">
        <w:rPr>
          <w:shd w:val="clear" w:color="auto" w:fill="FFFFFF"/>
        </w:rPr>
        <w:t xml:space="preserve"> </w:t>
      </w:r>
      <w:r w:rsidR="00FA12BF" w:rsidRPr="00FD7C55">
        <w:t>(</w:t>
      </w:r>
      <w:r w:rsidR="00FA12BF" w:rsidRPr="00FD7C55">
        <w:rPr>
          <w:i/>
          <w:iCs/>
        </w:rPr>
        <w:t>Social Media House rules</w:t>
      </w:r>
      <w:r w:rsidR="00FA12BF" w:rsidRPr="00FD7C55">
        <w:t xml:space="preserve"> ND)</w:t>
      </w:r>
      <w:r w:rsidR="002327C4" w:rsidRPr="00FD7C55">
        <w:t xml:space="preserve">. As well as police policy and what the media team </w:t>
      </w:r>
      <w:proofErr w:type="gramStart"/>
      <w:r w:rsidR="00AA31F6" w:rsidRPr="00FD7C55">
        <w:t>are able to</w:t>
      </w:r>
      <w:proofErr w:type="gramEnd"/>
      <w:r w:rsidR="00AA31F6" w:rsidRPr="00FD7C55">
        <w:t xml:space="preserve"> post, </w:t>
      </w:r>
      <w:r w:rsidR="00DA5B5F" w:rsidRPr="00FD7C55">
        <w:t xml:space="preserve">the force </w:t>
      </w:r>
      <w:r w:rsidR="007A3347" w:rsidRPr="00FD7C55">
        <w:t>has</w:t>
      </w:r>
      <w:r w:rsidR="00DA5B5F" w:rsidRPr="00FD7C55">
        <w:t xml:space="preserve"> the right to hide or delete comments that are illegal </w:t>
      </w:r>
      <w:r w:rsidR="0033574E" w:rsidRPr="00FD7C55">
        <w:t xml:space="preserve">or </w:t>
      </w:r>
      <w:r w:rsidR="00CD5F57" w:rsidRPr="00FD7C55">
        <w:t>inappropriate</w:t>
      </w:r>
      <w:r w:rsidR="0042369E" w:rsidRPr="00FD7C55">
        <w:t xml:space="preserve">. The type of comments </w:t>
      </w:r>
      <w:r w:rsidR="00451C10" w:rsidRPr="00FD7C55">
        <w:t>that would risk being deleted are of</w:t>
      </w:r>
      <w:r w:rsidR="00A31B40" w:rsidRPr="00FD7C55">
        <w:t xml:space="preserve"> an abusive nature, sexual nature</w:t>
      </w:r>
      <w:r w:rsidR="002B358C" w:rsidRPr="00FD7C55">
        <w:t>, racial and many more (</w:t>
      </w:r>
      <w:r w:rsidR="002B358C" w:rsidRPr="00FD7C55">
        <w:rPr>
          <w:i/>
          <w:iCs/>
        </w:rPr>
        <w:t>Social Media House rules</w:t>
      </w:r>
      <w:r w:rsidR="002B358C" w:rsidRPr="00FD7C55">
        <w:t xml:space="preserve"> ND).</w:t>
      </w:r>
      <w:r w:rsidR="00B84E0C" w:rsidRPr="00FD7C55">
        <w:t xml:space="preserve"> Social media users who have no </w:t>
      </w:r>
      <w:r w:rsidR="00485D60" w:rsidRPr="00FD7C55">
        <w:t xml:space="preserve">knowledge of policing or its geographics </w:t>
      </w:r>
      <w:r w:rsidR="002A025C" w:rsidRPr="00FD7C55">
        <w:t xml:space="preserve">or departments </w:t>
      </w:r>
      <w:proofErr w:type="gramStart"/>
      <w:r w:rsidR="002A025C" w:rsidRPr="00FD7C55">
        <w:t>are able to</w:t>
      </w:r>
      <w:proofErr w:type="gramEnd"/>
      <w:r w:rsidR="002A025C" w:rsidRPr="00FD7C55">
        <w:t xml:space="preserve"> engage and learn about their local policing </w:t>
      </w:r>
      <w:r w:rsidR="001D2744" w:rsidRPr="00FD7C55">
        <w:t xml:space="preserve">force which allows users to get comfortable and understand </w:t>
      </w:r>
      <w:r w:rsidR="008051C5" w:rsidRPr="00FD7C55">
        <w:t xml:space="preserve">what is happening in their area and who covers it such as </w:t>
      </w:r>
      <w:r w:rsidR="001D6ECD" w:rsidRPr="00FD7C55">
        <w:t>neighbourhood police engagement days</w:t>
      </w:r>
      <w:r w:rsidR="0018512C" w:rsidRPr="00FD7C55">
        <w:t xml:space="preserve">. Police account holders should </w:t>
      </w:r>
      <w:r w:rsidR="007D7685" w:rsidRPr="00FD7C55">
        <w:t>understand who is following them as well as their concerns which increases the detection and prevention of crime</w:t>
      </w:r>
      <w:r w:rsidR="004E6A7E" w:rsidRPr="00FD7C55">
        <w:t>.</w:t>
      </w:r>
      <w:r w:rsidR="00331A4B" w:rsidRPr="00FD7C55">
        <w:t xml:space="preserve"> The use of social media </w:t>
      </w:r>
      <w:r w:rsidR="00AA5C2A" w:rsidRPr="00FD7C55">
        <w:t>is so popular in society that many police employees such as chief ins</w:t>
      </w:r>
      <w:r w:rsidR="00DF6DE5" w:rsidRPr="00FD7C55">
        <w:t xml:space="preserve">pectors and higher ranking officers will have their own individual social media </w:t>
      </w:r>
      <w:proofErr w:type="gramStart"/>
      <w:r w:rsidR="00DF6DE5" w:rsidRPr="00FD7C55">
        <w:t xml:space="preserve">pages </w:t>
      </w:r>
      <w:r w:rsidR="00FE562E" w:rsidRPr="00FD7C55">
        <w:t>,</w:t>
      </w:r>
      <w:proofErr w:type="gramEnd"/>
      <w:r w:rsidR="00FE562E" w:rsidRPr="00FD7C55">
        <w:t xml:space="preserve"> they must adhere to the force policy and code of ethics when posting posts.</w:t>
      </w:r>
      <w:r w:rsidR="00397DCB" w:rsidRPr="00FD7C55">
        <w:t xml:space="preserve"> There are different types of social media pages such as </w:t>
      </w:r>
      <w:r w:rsidR="002F3626" w:rsidRPr="00FD7C55">
        <w:t xml:space="preserve">official- cooperate pages which tend to be the forces main page for example, </w:t>
      </w:r>
      <w:r w:rsidR="00BB19E3" w:rsidRPr="00FD7C55">
        <w:t xml:space="preserve">South Wales </w:t>
      </w:r>
      <w:r w:rsidR="00770EAA" w:rsidRPr="00FD7C55">
        <w:t xml:space="preserve">Police. There is only one official-corporate page for each social media platform. This tends to be force wide information. </w:t>
      </w:r>
      <w:r w:rsidR="00842959" w:rsidRPr="00FD7C55">
        <w:t>The</w:t>
      </w:r>
      <w:r w:rsidR="009A7670" w:rsidRPr="00FD7C55">
        <w:t xml:space="preserve"> other type </w:t>
      </w:r>
      <w:proofErr w:type="gramStart"/>
      <w:r w:rsidR="009A7670" w:rsidRPr="00FD7C55">
        <w:t>is ,</w:t>
      </w:r>
      <w:proofErr w:type="gramEnd"/>
      <w:r w:rsidR="009A7670" w:rsidRPr="00FD7C55">
        <w:t xml:space="preserve"> Official group, for example, </w:t>
      </w:r>
      <w:r w:rsidR="000A54B4" w:rsidRPr="00FD7C55">
        <w:t xml:space="preserve">South Wales Police Swansea and Neath Port Talbot </w:t>
      </w:r>
      <w:r w:rsidR="00B51033" w:rsidRPr="00FD7C55">
        <w:t xml:space="preserve">, these type of accounts represent local policing teams </w:t>
      </w:r>
      <w:r w:rsidR="00D34463" w:rsidRPr="00FD7C55">
        <w:t xml:space="preserve">which includes information best catered for that specific area. Individual professional groups are persons like a chief inspector who has their own </w:t>
      </w:r>
      <w:r w:rsidR="00142A4F" w:rsidRPr="00FD7C55">
        <w:t>Facebook</w:t>
      </w:r>
      <w:r w:rsidR="00D34463" w:rsidRPr="00FD7C55">
        <w:t xml:space="preserve"> page</w:t>
      </w:r>
      <w:r w:rsidR="00877FAD" w:rsidRPr="00FD7C55">
        <w:t xml:space="preserve">, they clearly identify themselves as working or volunteering </w:t>
      </w:r>
      <w:r w:rsidR="00142A4F" w:rsidRPr="00FD7C55">
        <w:t>for the force. Another kind is individual perso</w:t>
      </w:r>
      <w:r w:rsidR="00806464" w:rsidRPr="00FD7C55">
        <w:t>nal which is a social media user who does not identify themselves as working for a force however must still adhere to force policy and the code of ethics</w:t>
      </w:r>
      <w:r w:rsidR="00EA0A03" w:rsidRPr="00FD7C55">
        <w:t xml:space="preserve">, this includes not posting images in police uniform or in a police vehicle as this can </w:t>
      </w:r>
      <w:r w:rsidR="005B0DCD" w:rsidRPr="00FD7C55">
        <w:t>affect the officers safety as people would be able to find out personal information through looking through family photos that are posted</w:t>
      </w:r>
      <w:r w:rsidR="008B302E" w:rsidRPr="00FD7C55">
        <w:t>(</w:t>
      </w:r>
      <w:r w:rsidR="008B302E" w:rsidRPr="00FD7C55">
        <w:rPr>
          <w:i/>
          <w:iCs/>
        </w:rPr>
        <w:t>Social Media (policy &amp; procedure)</w:t>
      </w:r>
      <w:r w:rsidR="008B302E" w:rsidRPr="00FD7C55">
        <w:t xml:space="preserve"> ND).</w:t>
      </w:r>
      <w:r w:rsidR="006776BF" w:rsidRPr="00FD7C55">
        <w:t xml:space="preserve"> Each type of social media page is reliable for what is posted </w:t>
      </w:r>
      <w:r w:rsidR="002F4D7D" w:rsidRPr="00FD7C55">
        <w:t xml:space="preserve">and be accountable for them. </w:t>
      </w:r>
    </w:p>
    <w:p w14:paraId="19EBA6A9" w14:textId="6372E74D" w:rsidR="00C10B81" w:rsidRPr="00FD7C55" w:rsidRDefault="008B302E" w:rsidP="00C10B81">
      <w:pPr>
        <w:pStyle w:val="NormalWeb"/>
        <w:spacing w:before="0" w:beforeAutospacing="0" w:after="0" w:afterAutospacing="0" w:line="360" w:lineRule="atLeast"/>
        <w:rPr>
          <w:shd w:val="clear" w:color="auto" w:fill="FFFFFF"/>
        </w:rPr>
      </w:pPr>
      <w:r w:rsidRPr="00FD7C55">
        <w:t>A</w:t>
      </w:r>
      <w:r w:rsidR="00F30EB7" w:rsidRPr="00FD7C55">
        <w:t xml:space="preserve"> potential challenge that could be faced is journalists, </w:t>
      </w:r>
      <w:r w:rsidR="00A4788C" w:rsidRPr="00FD7C55">
        <w:t>Journalists will monitor police social media platforms to obtain news stories or using them as a form of ‘tip off’</w:t>
      </w:r>
      <w:r w:rsidR="00CD45E1" w:rsidRPr="00FD7C55">
        <w:t>. Social media teams should aways be mindful</w:t>
      </w:r>
      <w:r w:rsidR="00131332" w:rsidRPr="00FD7C55">
        <w:t xml:space="preserve"> about the potential news value about the post that is to be posted, this could lead to community tension and people reading ‘half a story’. </w:t>
      </w:r>
      <w:r w:rsidR="007A3347" w:rsidRPr="00FD7C55">
        <w:rPr>
          <w:i/>
          <w:iCs/>
        </w:rPr>
        <w:t>Social media</w:t>
      </w:r>
      <w:r w:rsidR="00316B2B" w:rsidRPr="00FD7C55">
        <w:rPr>
          <w:i/>
          <w:iCs/>
        </w:rPr>
        <w:t xml:space="preserve"> (policy &amp; procedure)</w:t>
      </w:r>
      <w:r w:rsidR="00316B2B" w:rsidRPr="00FD7C55">
        <w:t xml:space="preserve"> ND).</w:t>
      </w:r>
      <w:r w:rsidR="00C10B81" w:rsidRPr="00FD7C55">
        <w:rPr>
          <w:bCs/>
          <w:shd w:val="clear" w:color="auto" w:fill="FFFFFF"/>
        </w:rPr>
        <w:t xml:space="preserve"> There are many advantages to the use of </w:t>
      </w:r>
      <w:r w:rsidR="007A3347" w:rsidRPr="00FD7C55">
        <w:rPr>
          <w:bCs/>
          <w:shd w:val="clear" w:color="auto" w:fill="FFFFFF"/>
        </w:rPr>
        <w:t>social media</w:t>
      </w:r>
      <w:r w:rsidR="00C10B81" w:rsidRPr="00FD7C55">
        <w:rPr>
          <w:bCs/>
          <w:shd w:val="clear" w:color="auto" w:fill="FFFFFF"/>
        </w:rPr>
        <w:t xml:space="preserve">, such as reaching a wide audience, providing </w:t>
      </w:r>
      <w:proofErr w:type="gramStart"/>
      <w:r w:rsidR="00C10B81" w:rsidRPr="00FD7C55">
        <w:rPr>
          <w:bCs/>
          <w:shd w:val="clear" w:color="auto" w:fill="FFFFFF"/>
        </w:rPr>
        <w:t>information</w:t>
      </w:r>
      <w:proofErr w:type="gramEnd"/>
      <w:r w:rsidR="00C10B81" w:rsidRPr="00FD7C55">
        <w:rPr>
          <w:bCs/>
          <w:shd w:val="clear" w:color="auto" w:fill="FFFFFF"/>
        </w:rPr>
        <w:t xml:space="preserve"> and updating individuals on incidents, such as if there was an RTC closing off roads, social media viewers would be able to stay updated with the use of social media </w:t>
      </w:r>
      <w:r w:rsidR="00C10B81" w:rsidRPr="00FD7C55">
        <w:rPr>
          <w:shd w:val="clear" w:color="auto" w:fill="FFFFFF"/>
        </w:rPr>
        <w:t>(</w:t>
      </w:r>
      <w:proofErr w:type="spellStart"/>
      <w:r w:rsidR="00C10B81" w:rsidRPr="00FD7C55">
        <w:rPr>
          <w:shd w:val="clear" w:color="auto" w:fill="FFFFFF"/>
        </w:rPr>
        <w:t>TheKnowledgeAcademy</w:t>
      </w:r>
      <w:proofErr w:type="spellEnd"/>
      <w:r w:rsidR="00C10B81" w:rsidRPr="00FD7C55">
        <w:rPr>
          <w:shd w:val="clear" w:color="auto" w:fill="FFFFFF"/>
        </w:rPr>
        <w:t>, 2024).</w:t>
      </w:r>
    </w:p>
    <w:p w14:paraId="00655F11" w14:textId="77777777" w:rsidR="00C10B81" w:rsidRPr="00FD7C55" w:rsidRDefault="00C10B81" w:rsidP="00C10B81">
      <w:pPr>
        <w:pStyle w:val="NormalWeb"/>
        <w:spacing w:before="0" w:beforeAutospacing="0" w:after="0" w:afterAutospacing="0" w:line="360" w:lineRule="atLeast"/>
      </w:pPr>
    </w:p>
    <w:p w14:paraId="3372B83A" w14:textId="447C066E" w:rsidR="001C3095" w:rsidRPr="00FD7C55" w:rsidRDefault="00E37F56" w:rsidP="00340E9A">
      <w:pPr>
        <w:ind w:right="237"/>
        <w:jc w:val="both"/>
        <w:rPr>
          <w:rFonts w:ascii="Times New Roman" w:hAnsi="Times New Roman" w:cs="Times New Roman"/>
          <w:bCs/>
          <w:color w:val="auto"/>
          <w:sz w:val="24"/>
          <w:szCs w:val="24"/>
        </w:rPr>
      </w:pPr>
      <w:r w:rsidRPr="00FD7C55">
        <w:rPr>
          <w:rFonts w:ascii="Times New Roman" w:hAnsi="Times New Roman" w:cs="Times New Roman"/>
          <w:bCs/>
          <w:color w:val="auto"/>
          <w:sz w:val="24"/>
          <w:szCs w:val="24"/>
        </w:rPr>
        <w:t>In conclusion,</w:t>
      </w:r>
      <w:r w:rsidR="00A42EBA" w:rsidRPr="00FD7C55">
        <w:rPr>
          <w:rFonts w:ascii="Times New Roman" w:hAnsi="Times New Roman" w:cs="Times New Roman"/>
          <w:bCs/>
          <w:color w:val="auto"/>
          <w:sz w:val="24"/>
          <w:szCs w:val="24"/>
        </w:rPr>
        <w:t xml:space="preserve"> I believe the use of social media </w:t>
      </w:r>
      <w:r w:rsidR="0013413B" w:rsidRPr="00FD7C55">
        <w:rPr>
          <w:rFonts w:ascii="Times New Roman" w:hAnsi="Times New Roman" w:cs="Times New Roman"/>
          <w:bCs/>
          <w:color w:val="auto"/>
          <w:sz w:val="24"/>
          <w:szCs w:val="24"/>
        </w:rPr>
        <w:t>plays</w:t>
      </w:r>
      <w:r w:rsidR="00A42EBA" w:rsidRPr="00FD7C55">
        <w:rPr>
          <w:rFonts w:ascii="Times New Roman" w:hAnsi="Times New Roman" w:cs="Times New Roman"/>
          <w:bCs/>
          <w:color w:val="auto"/>
          <w:sz w:val="24"/>
          <w:szCs w:val="24"/>
        </w:rPr>
        <w:t xml:space="preserve"> vital </w:t>
      </w:r>
      <w:r w:rsidR="0013413B" w:rsidRPr="00FD7C55">
        <w:rPr>
          <w:rFonts w:ascii="Times New Roman" w:hAnsi="Times New Roman" w:cs="Times New Roman"/>
          <w:bCs/>
          <w:color w:val="auto"/>
          <w:sz w:val="24"/>
          <w:szCs w:val="24"/>
        </w:rPr>
        <w:t xml:space="preserve">part of </w:t>
      </w:r>
      <w:r w:rsidR="007655B8" w:rsidRPr="00FD7C55">
        <w:rPr>
          <w:rFonts w:ascii="Times New Roman" w:hAnsi="Times New Roman" w:cs="Times New Roman"/>
          <w:bCs/>
          <w:color w:val="auto"/>
          <w:sz w:val="24"/>
          <w:szCs w:val="24"/>
        </w:rPr>
        <w:t>modern-day</w:t>
      </w:r>
      <w:r w:rsidR="0013413B" w:rsidRPr="00FD7C55">
        <w:rPr>
          <w:rFonts w:ascii="Times New Roman" w:hAnsi="Times New Roman" w:cs="Times New Roman"/>
          <w:bCs/>
          <w:color w:val="auto"/>
          <w:sz w:val="24"/>
          <w:szCs w:val="24"/>
        </w:rPr>
        <w:t xml:space="preserve"> policing</w:t>
      </w:r>
      <w:r w:rsidR="00DD5EA5" w:rsidRPr="00FD7C55">
        <w:rPr>
          <w:rFonts w:ascii="Times New Roman" w:hAnsi="Times New Roman" w:cs="Times New Roman"/>
          <w:bCs/>
          <w:color w:val="auto"/>
          <w:sz w:val="24"/>
          <w:szCs w:val="24"/>
        </w:rPr>
        <w:t>, it allows for information to be shared widely which assists with investigation</w:t>
      </w:r>
      <w:r w:rsidR="00CE774C" w:rsidRPr="00FD7C55">
        <w:rPr>
          <w:rFonts w:ascii="Times New Roman" w:hAnsi="Times New Roman" w:cs="Times New Roman"/>
          <w:bCs/>
          <w:color w:val="auto"/>
          <w:sz w:val="24"/>
          <w:szCs w:val="24"/>
        </w:rPr>
        <w:t xml:space="preserve">. It aids in developing and maintaining public interest </w:t>
      </w:r>
      <w:r w:rsidR="00EA4003" w:rsidRPr="00FD7C55">
        <w:rPr>
          <w:rFonts w:ascii="Times New Roman" w:hAnsi="Times New Roman" w:cs="Times New Roman"/>
          <w:bCs/>
          <w:color w:val="auto"/>
          <w:sz w:val="24"/>
          <w:szCs w:val="24"/>
        </w:rPr>
        <w:t>as well as solving crime</w:t>
      </w:r>
      <w:r w:rsidR="00B5467F" w:rsidRPr="00FD7C55">
        <w:rPr>
          <w:rFonts w:ascii="Times New Roman" w:hAnsi="Times New Roman" w:cs="Times New Roman"/>
          <w:bCs/>
          <w:color w:val="auto"/>
          <w:sz w:val="24"/>
          <w:szCs w:val="24"/>
        </w:rPr>
        <w:t>. It aids in building trust and confidence in the community by allowing the community to have an insight of what is occurring in the ‘policing world’</w:t>
      </w:r>
      <w:r w:rsidR="00745424" w:rsidRPr="00FD7C55">
        <w:rPr>
          <w:rFonts w:ascii="Times New Roman" w:hAnsi="Times New Roman" w:cs="Times New Roman"/>
          <w:bCs/>
          <w:color w:val="auto"/>
          <w:sz w:val="24"/>
          <w:szCs w:val="24"/>
        </w:rPr>
        <w:t xml:space="preserve">. Social media can assist in </w:t>
      </w:r>
      <w:r w:rsidR="00DA10D2" w:rsidRPr="00FD7C55">
        <w:rPr>
          <w:rFonts w:ascii="Times New Roman" w:hAnsi="Times New Roman" w:cs="Times New Roman"/>
          <w:bCs/>
          <w:color w:val="auto"/>
          <w:sz w:val="24"/>
          <w:szCs w:val="24"/>
        </w:rPr>
        <w:t xml:space="preserve">bringing offenders to justice </w:t>
      </w:r>
      <w:r w:rsidR="00891C15" w:rsidRPr="00FD7C55">
        <w:rPr>
          <w:rFonts w:ascii="Times New Roman" w:hAnsi="Times New Roman" w:cs="Times New Roman"/>
          <w:bCs/>
          <w:color w:val="auto"/>
          <w:sz w:val="24"/>
          <w:szCs w:val="24"/>
        </w:rPr>
        <w:t xml:space="preserve">with the help of the </w:t>
      </w:r>
      <w:r w:rsidR="003033B8" w:rsidRPr="00FD7C55">
        <w:rPr>
          <w:rFonts w:ascii="Times New Roman" w:hAnsi="Times New Roman" w:cs="Times New Roman"/>
          <w:bCs/>
          <w:color w:val="auto"/>
          <w:sz w:val="24"/>
          <w:szCs w:val="24"/>
        </w:rPr>
        <w:t xml:space="preserve">community. </w:t>
      </w:r>
      <w:r w:rsidR="005C0681" w:rsidRPr="00FD7C55">
        <w:rPr>
          <w:rFonts w:ascii="Times New Roman" w:hAnsi="Times New Roman" w:cs="Times New Roman"/>
          <w:bCs/>
          <w:color w:val="auto"/>
          <w:sz w:val="24"/>
          <w:szCs w:val="24"/>
        </w:rPr>
        <w:t>Social media</w:t>
      </w:r>
      <w:r w:rsidR="00B6476E" w:rsidRPr="00FD7C55">
        <w:rPr>
          <w:rFonts w:ascii="Times New Roman" w:hAnsi="Times New Roman" w:cs="Times New Roman"/>
          <w:bCs/>
          <w:color w:val="auto"/>
          <w:sz w:val="24"/>
          <w:szCs w:val="24"/>
        </w:rPr>
        <w:t xml:space="preserve"> plays a vital role in policing as it can obtain the attention of individuals with information</w:t>
      </w:r>
      <w:r w:rsidR="003033B8" w:rsidRPr="00FD7C55">
        <w:rPr>
          <w:rFonts w:ascii="Times New Roman" w:hAnsi="Times New Roman" w:cs="Times New Roman"/>
          <w:bCs/>
          <w:color w:val="auto"/>
          <w:sz w:val="24"/>
          <w:szCs w:val="24"/>
        </w:rPr>
        <w:t xml:space="preserve"> and increase the number of crimes reported to police.</w:t>
      </w:r>
      <w:r w:rsidR="00EF1C6B" w:rsidRPr="00FD7C55">
        <w:rPr>
          <w:rFonts w:ascii="Times New Roman" w:hAnsi="Times New Roman" w:cs="Times New Roman"/>
          <w:bCs/>
          <w:color w:val="auto"/>
          <w:sz w:val="24"/>
          <w:szCs w:val="24"/>
        </w:rPr>
        <w:t xml:space="preserve"> It has been highlighted above the common use of social media appeals along with the advantages and possible disadvantages which may arise </w:t>
      </w:r>
      <w:r w:rsidR="005E1436" w:rsidRPr="00FD7C55">
        <w:rPr>
          <w:rFonts w:ascii="Times New Roman" w:hAnsi="Times New Roman" w:cs="Times New Roman"/>
          <w:bCs/>
          <w:color w:val="auto"/>
          <w:sz w:val="24"/>
          <w:szCs w:val="24"/>
        </w:rPr>
        <w:t>such as journalists using posts to form half a story which can often cause a public scare.</w:t>
      </w:r>
    </w:p>
    <w:p w14:paraId="6A73DBDF" w14:textId="77777777" w:rsidR="00AA666E" w:rsidRPr="00FD7C55" w:rsidRDefault="00AA666E" w:rsidP="00340E9A">
      <w:pPr>
        <w:ind w:right="237"/>
        <w:jc w:val="both"/>
        <w:rPr>
          <w:rFonts w:ascii="Times New Roman" w:hAnsi="Times New Roman" w:cs="Times New Roman"/>
          <w:color w:val="auto"/>
          <w:sz w:val="24"/>
          <w:szCs w:val="24"/>
        </w:rPr>
      </w:pPr>
    </w:p>
    <w:p w14:paraId="79C6F38B" w14:textId="77777777" w:rsidR="00AA666E" w:rsidRPr="00FD7C55" w:rsidRDefault="00AA666E" w:rsidP="00340E9A">
      <w:pPr>
        <w:ind w:right="237"/>
        <w:jc w:val="both"/>
        <w:rPr>
          <w:rFonts w:ascii="Times New Roman" w:hAnsi="Times New Roman" w:cs="Times New Roman"/>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12DD2C5B" w:rsidR="008B28E7" w:rsidRPr="00270EEB" w:rsidRDefault="002B5729" w:rsidP="00340E9A">
      <w:pPr>
        <w:ind w:right="237"/>
        <w:jc w:val="both"/>
        <w:rPr>
          <w:sz w:val="24"/>
          <w:szCs w:val="24"/>
        </w:rPr>
      </w:pPr>
      <w:r>
        <w:rPr>
          <w:sz w:val="24"/>
          <w:szCs w:val="24"/>
        </w:rPr>
        <w:t>1800</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A3ACF" w:rsidRDefault="00025650" w:rsidP="00340E9A">
      <w:pPr>
        <w:ind w:right="237"/>
        <w:jc w:val="both"/>
        <w:rPr>
          <w:rFonts w:ascii="Times New Roman" w:hAnsi="Times New Roman" w:cs="Times New Roman"/>
          <w:sz w:val="24"/>
          <w:szCs w:val="24"/>
        </w:rPr>
      </w:pPr>
    </w:p>
    <w:p w14:paraId="416EFA95" w14:textId="21429EF5" w:rsidR="00025650" w:rsidRPr="002A3ACF" w:rsidRDefault="00454437" w:rsidP="00340E9A">
      <w:pPr>
        <w:ind w:right="237"/>
        <w:jc w:val="both"/>
        <w:rPr>
          <w:rFonts w:ascii="Times New Roman" w:hAnsi="Times New Roman" w:cs="Times New Roman"/>
          <w:sz w:val="24"/>
          <w:szCs w:val="24"/>
        </w:rPr>
      </w:pPr>
      <w:r w:rsidRPr="002A3ACF">
        <w:rPr>
          <w:rFonts w:ascii="Times New Roman" w:hAnsi="Times New Roman" w:cs="Times New Roman"/>
          <w:sz w:val="24"/>
          <w:szCs w:val="24"/>
        </w:rPr>
        <w:t>In this essay I will critically evaluate and evidence my flexibility in leadership style</w:t>
      </w:r>
      <w:r w:rsidR="00B92F5A" w:rsidRPr="002A3ACF">
        <w:rPr>
          <w:rFonts w:ascii="Times New Roman" w:hAnsi="Times New Roman" w:cs="Times New Roman"/>
          <w:sz w:val="24"/>
          <w:szCs w:val="24"/>
        </w:rPr>
        <w:t xml:space="preserve"> as well as critically analyse leadership</w:t>
      </w:r>
      <w:r w:rsidR="0090497D" w:rsidRPr="002A3ACF">
        <w:rPr>
          <w:rFonts w:ascii="Times New Roman" w:hAnsi="Times New Roman" w:cs="Times New Roman"/>
          <w:sz w:val="24"/>
          <w:szCs w:val="24"/>
        </w:rPr>
        <w:t xml:space="preserve"> strategies that I have developed to manage a range of different operational situations. I will be considering leadership models commonly used in policing </w:t>
      </w:r>
      <w:r w:rsidR="00F540EB" w:rsidRPr="002A3ACF">
        <w:rPr>
          <w:rFonts w:ascii="Times New Roman" w:hAnsi="Times New Roman" w:cs="Times New Roman"/>
          <w:sz w:val="24"/>
          <w:szCs w:val="24"/>
        </w:rPr>
        <w:t xml:space="preserve">and how I was able to apply a change in leadership style/ strategies to reflect changing circumstances. </w:t>
      </w:r>
    </w:p>
    <w:p w14:paraId="16980CFC" w14:textId="499235D5" w:rsidR="00C22171" w:rsidRPr="002A3ACF" w:rsidRDefault="00AC1F82" w:rsidP="00F50F4B">
      <w:pPr>
        <w:overflowPunct/>
        <w:autoSpaceDE/>
        <w:autoSpaceDN/>
        <w:adjustRightInd/>
        <w:spacing w:line="360" w:lineRule="auto"/>
        <w:textAlignment w:val="auto"/>
        <w:rPr>
          <w:rFonts w:ascii="Times New Roman" w:hAnsi="Times New Roman" w:cs="Times New Roman"/>
          <w:sz w:val="24"/>
          <w:szCs w:val="24"/>
        </w:rPr>
      </w:pPr>
      <w:r w:rsidRPr="002A3ACF">
        <w:rPr>
          <w:rFonts w:ascii="Times New Roman" w:hAnsi="Times New Roman" w:cs="Times New Roman"/>
          <w:sz w:val="24"/>
          <w:szCs w:val="24"/>
        </w:rPr>
        <w:t xml:space="preserve">Leadership is the action of </w:t>
      </w:r>
      <w:r w:rsidR="0003475A" w:rsidRPr="002A3ACF">
        <w:rPr>
          <w:rFonts w:ascii="Times New Roman" w:hAnsi="Times New Roman" w:cs="Times New Roman"/>
          <w:sz w:val="24"/>
          <w:szCs w:val="24"/>
        </w:rPr>
        <w:t xml:space="preserve">leading a group or taking a leading role in a situation </w:t>
      </w:r>
      <w:r w:rsidR="00CD4832" w:rsidRPr="002A3ACF">
        <w:rPr>
          <w:rFonts w:ascii="Times New Roman" w:hAnsi="Times New Roman" w:cs="Times New Roman"/>
          <w:sz w:val="24"/>
          <w:szCs w:val="24"/>
        </w:rPr>
        <w:t xml:space="preserve">such as taking lead at a call and making decisions </w:t>
      </w:r>
      <w:r w:rsidR="00B651AD" w:rsidRPr="002A3ACF">
        <w:rPr>
          <w:rFonts w:ascii="Times New Roman" w:hAnsi="Times New Roman" w:cs="Times New Roman"/>
          <w:sz w:val="24"/>
          <w:szCs w:val="24"/>
        </w:rPr>
        <w:t xml:space="preserve">suitable for that </w:t>
      </w:r>
      <w:r w:rsidR="004B5221" w:rsidRPr="002A3ACF">
        <w:rPr>
          <w:rFonts w:ascii="Times New Roman" w:hAnsi="Times New Roman" w:cs="Times New Roman"/>
          <w:sz w:val="24"/>
          <w:szCs w:val="24"/>
        </w:rPr>
        <w:t xml:space="preserve">situation or </w:t>
      </w:r>
      <w:r w:rsidR="00846E93" w:rsidRPr="002A3ACF">
        <w:rPr>
          <w:rFonts w:ascii="Times New Roman" w:hAnsi="Times New Roman" w:cs="Times New Roman"/>
          <w:sz w:val="24"/>
          <w:szCs w:val="24"/>
        </w:rPr>
        <w:t>call</w:t>
      </w:r>
      <w:r w:rsidR="00FD008A" w:rsidRPr="002A3ACF">
        <w:rPr>
          <w:rFonts w:ascii="Times New Roman" w:hAnsi="Times New Roman" w:cs="Times New Roman"/>
          <w:sz w:val="24"/>
          <w:szCs w:val="24"/>
        </w:rPr>
        <w:t xml:space="preserve">. It involves </w:t>
      </w:r>
      <w:r w:rsidR="00F251E3" w:rsidRPr="002A3ACF">
        <w:rPr>
          <w:rFonts w:ascii="Times New Roman" w:hAnsi="Times New Roman" w:cs="Times New Roman"/>
          <w:sz w:val="24"/>
          <w:szCs w:val="24"/>
        </w:rPr>
        <w:t xml:space="preserve">setting and achieving realistic goal and problem </w:t>
      </w:r>
      <w:r w:rsidR="00DA4BF3" w:rsidRPr="002A3ACF">
        <w:rPr>
          <w:rFonts w:ascii="Times New Roman" w:hAnsi="Times New Roman" w:cs="Times New Roman"/>
          <w:sz w:val="24"/>
          <w:szCs w:val="24"/>
        </w:rPr>
        <w:t>solving</w:t>
      </w:r>
      <w:r w:rsidR="0066410F" w:rsidRPr="002A3ACF">
        <w:rPr>
          <w:rFonts w:ascii="Times New Roman" w:hAnsi="Times New Roman" w:cs="Times New Roman"/>
          <w:sz w:val="24"/>
          <w:szCs w:val="24"/>
        </w:rPr>
        <w:t xml:space="preserve"> while dealing with current information</w:t>
      </w:r>
      <w:r w:rsidR="00874E91" w:rsidRPr="002A3ACF">
        <w:rPr>
          <w:rFonts w:ascii="Times New Roman" w:hAnsi="Times New Roman" w:cs="Times New Roman"/>
          <w:sz w:val="24"/>
          <w:szCs w:val="24"/>
        </w:rPr>
        <w:t xml:space="preserve"> and intelligence</w:t>
      </w:r>
      <w:r w:rsidR="00DA4BF3" w:rsidRPr="002A3ACF">
        <w:rPr>
          <w:rFonts w:ascii="Times New Roman" w:hAnsi="Times New Roman" w:cs="Times New Roman"/>
          <w:sz w:val="24"/>
          <w:szCs w:val="24"/>
        </w:rPr>
        <w:t xml:space="preserve"> (</w:t>
      </w:r>
      <w:r w:rsidR="00326F56" w:rsidRPr="002A3ACF">
        <w:rPr>
          <w:rFonts w:ascii="Times New Roman" w:hAnsi="Times New Roman" w:cs="Times New Roman"/>
          <w:color w:val="2C3E50"/>
          <w:sz w:val="24"/>
          <w:szCs w:val="24"/>
          <w:shd w:val="clear" w:color="auto" w:fill="FFFFFF"/>
        </w:rPr>
        <w:t>McCauley, 2024</w:t>
      </w:r>
      <w:r w:rsidR="009E1CE3" w:rsidRPr="002A3ACF">
        <w:rPr>
          <w:rFonts w:ascii="Times New Roman" w:hAnsi="Times New Roman" w:cs="Times New Roman"/>
          <w:color w:val="2C3E50"/>
          <w:sz w:val="24"/>
          <w:szCs w:val="24"/>
          <w:shd w:val="clear" w:color="auto" w:fill="FFFFFF"/>
        </w:rPr>
        <w:t>). leadership</w:t>
      </w:r>
      <w:r w:rsidR="00F479B3" w:rsidRPr="002A3ACF">
        <w:rPr>
          <w:rFonts w:ascii="Times New Roman" w:hAnsi="Times New Roman" w:cs="Times New Roman"/>
          <w:color w:val="2C3E50"/>
          <w:sz w:val="24"/>
          <w:szCs w:val="24"/>
          <w:shd w:val="clear" w:color="auto" w:fill="FFFFFF"/>
        </w:rPr>
        <w:t xml:space="preserve"> </w:t>
      </w:r>
      <w:r w:rsidR="007F099B" w:rsidRPr="002A3ACF">
        <w:rPr>
          <w:rFonts w:ascii="Times New Roman" w:hAnsi="Times New Roman" w:cs="Times New Roman"/>
          <w:color w:val="2C3E50"/>
          <w:sz w:val="24"/>
          <w:szCs w:val="24"/>
          <w:shd w:val="clear" w:color="auto" w:fill="FFFFFF"/>
        </w:rPr>
        <w:t>allows a person to use their own actions and behaviours to influence and guide others around them</w:t>
      </w:r>
      <w:r w:rsidR="000110F8" w:rsidRPr="002A3ACF">
        <w:rPr>
          <w:rFonts w:ascii="Times New Roman" w:hAnsi="Times New Roman" w:cs="Times New Roman"/>
          <w:color w:val="2C3E50"/>
          <w:sz w:val="24"/>
          <w:szCs w:val="24"/>
          <w:shd w:val="clear" w:color="auto" w:fill="FFFFFF"/>
        </w:rPr>
        <w:t>, it also allows you to take ownership and responsibility for a situatio</w:t>
      </w:r>
      <w:r w:rsidR="00573FED" w:rsidRPr="002A3ACF">
        <w:rPr>
          <w:rFonts w:ascii="Times New Roman" w:hAnsi="Times New Roman" w:cs="Times New Roman"/>
          <w:color w:val="2C3E50"/>
          <w:sz w:val="24"/>
          <w:szCs w:val="24"/>
          <w:shd w:val="clear" w:color="auto" w:fill="FFFFFF"/>
        </w:rPr>
        <w:t xml:space="preserve">n. </w:t>
      </w:r>
      <w:r w:rsidR="00573FED" w:rsidRPr="002A3ACF">
        <w:rPr>
          <w:rFonts w:ascii="Times New Roman" w:hAnsi="Times New Roman" w:cs="Times New Roman"/>
          <w:sz w:val="24"/>
          <w:szCs w:val="24"/>
        </w:rPr>
        <w:t xml:space="preserve">A leader sets the objectives, takes </w:t>
      </w:r>
      <w:proofErr w:type="gramStart"/>
      <w:r w:rsidR="00573FED" w:rsidRPr="002A3ACF">
        <w:rPr>
          <w:rFonts w:ascii="Times New Roman" w:hAnsi="Times New Roman" w:cs="Times New Roman"/>
          <w:sz w:val="24"/>
          <w:szCs w:val="24"/>
        </w:rPr>
        <w:t>ownership</w:t>
      </w:r>
      <w:proofErr w:type="gramEnd"/>
      <w:r w:rsidR="00573FED" w:rsidRPr="002A3ACF">
        <w:rPr>
          <w:rFonts w:ascii="Times New Roman" w:hAnsi="Times New Roman" w:cs="Times New Roman"/>
          <w:sz w:val="24"/>
          <w:szCs w:val="24"/>
        </w:rPr>
        <w:t xml:space="preserve"> and ensures appropriate resources for the task in hand, identifying the path and actions needed to accomplish said objective </w:t>
      </w:r>
      <w:r w:rsidR="00CC0183" w:rsidRPr="002A3ACF">
        <w:rPr>
          <w:rFonts w:ascii="Times New Roman" w:hAnsi="Times New Roman" w:cs="Times New Roman"/>
          <w:sz w:val="24"/>
          <w:szCs w:val="24"/>
        </w:rPr>
        <w:t>(</w:t>
      </w:r>
      <w:r w:rsidR="00CC0183" w:rsidRPr="002A3ACF">
        <w:rPr>
          <w:rFonts w:ascii="Times New Roman" w:hAnsi="Times New Roman" w:cs="Times New Roman"/>
          <w:color w:val="2C3E50"/>
          <w:sz w:val="24"/>
          <w:szCs w:val="24"/>
          <w:shd w:val="clear" w:color="auto" w:fill="FFFFFF"/>
        </w:rPr>
        <w:t>McCauley, 2024).</w:t>
      </w:r>
      <w:r w:rsidR="00D143F3" w:rsidRPr="002A3ACF">
        <w:rPr>
          <w:rFonts w:ascii="Times New Roman" w:hAnsi="Times New Roman" w:cs="Times New Roman"/>
          <w:noProof/>
          <w:sz w:val="24"/>
          <w:szCs w:val="24"/>
        </w:rPr>
        <w:t xml:space="preserve"> </w:t>
      </w:r>
      <w:r w:rsidR="00F84DF2" w:rsidRPr="002A3ACF">
        <w:rPr>
          <w:rFonts w:ascii="Times New Roman" w:hAnsi="Times New Roman" w:cs="Times New Roman"/>
          <w:noProof/>
          <w:sz w:val="24"/>
          <w:szCs w:val="24"/>
        </w:rPr>
        <w:t xml:space="preserve">This is cruicial in policing as </w:t>
      </w:r>
      <w:r w:rsidR="00B079F2" w:rsidRPr="002A3ACF">
        <w:rPr>
          <w:rFonts w:ascii="Times New Roman" w:hAnsi="Times New Roman" w:cs="Times New Roman"/>
          <w:noProof/>
          <w:sz w:val="24"/>
          <w:szCs w:val="24"/>
        </w:rPr>
        <w:t>without leadership or someone taking the lead</w:t>
      </w:r>
      <w:r w:rsidR="001320FF" w:rsidRPr="002A3ACF">
        <w:rPr>
          <w:rFonts w:ascii="Times New Roman" w:hAnsi="Times New Roman" w:cs="Times New Roman"/>
          <w:noProof/>
          <w:sz w:val="24"/>
          <w:szCs w:val="24"/>
        </w:rPr>
        <w:t xml:space="preserve"> a situation can become stressful and out of hand very quickly.</w:t>
      </w:r>
      <w:r w:rsidR="00D143F3" w:rsidRPr="002A3ACF">
        <w:rPr>
          <w:rFonts w:ascii="Times New Roman" w:hAnsi="Times New Roman" w:cs="Times New Roman"/>
          <w:noProof/>
          <w:sz w:val="24"/>
          <w:szCs w:val="24"/>
        </w:rPr>
        <w:t xml:space="preserve">Ralph Stogdill stated that </w:t>
      </w:r>
      <w:r w:rsidR="00D143F3" w:rsidRPr="002A3ACF">
        <w:rPr>
          <w:rFonts w:ascii="Times New Roman" w:hAnsi="Times New Roman" w:cs="Times New Roman"/>
          <w:b/>
          <w:noProof/>
          <w:sz w:val="24"/>
          <w:szCs w:val="24"/>
        </w:rPr>
        <w:t>“</w:t>
      </w:r>
      <w:r w:rsidR="00D143F3" w:rsidRPr="002A3ACF">
        <w:rPr>
          <w:rFonts w:ascii="Times New Roman" w:hAnsi="Times New Roman" w:cs="Times New Roman"/>
          <w:bCs/>
          <w:noProof/>
          <w:sz w:val="24"/>
          <w:szCs w:val="24"/>
        </w:rPr>
        <w:t xml:space="preserve">leadership may be considered as the process or act of influencing the activities of an organised group in its efforts toward goal setting and goal </w:t>
      </w:r>
      <w:r w:rsidR="00D143F3" w:rsidRPr="002A3ACF">
        <w:rPr>
          <w:rFonts w:ascii="Times New Roman" w:hAnsi="Times New Roman" w:cs="Times New Roman"/>
          <w:bCs/>
          <w:noProof/>
          <w:sz w:val="24"/>
          <w:szCs w:val="24"/>
        </w:rPr>
        <w:lastRenderedPageBreak/>
        <w:t>achievement”</w:t>
      </w:r>
      <w:r w:rsidR="00D143F3" w:rsidRPr="002A3ACF">
        <w:rPr>
          <w:rFonts w:ascii="Times New Roman" w:hAnsi="Times New Roman" w:cs="Times New Roman"/>
          <w:b/>
          <w:noProof/>
          <w:sz w:val="24"/>
          <w:szCs w:val="24"/>
        </w:rPr>
        <w:t xml:space="preserve">  </w:t>
      </w:r>
      <w:r w:rsidR="00D143F3" w:rsidRPr="002A3ACF">
        <w:rPr>
          <w:rFonts w:ascii="Times New Roman" w:hAnsi="Times New Roman" w:cs="Times New Roman"/>
          <w:noProof/>
          <w:sz w:val="24"/>
          <w:szCs w:val="24"/>
        </w:rPr>
        <w:t>(Stogdill, 1950)</w:t>
      </w:r>
      <w:r w:rsidR="00F670DD" w:rsidRPr="002A3ACF">
        <w:rPr>
          <w:rFonts w:ascii="Times New Roman" w:hAnsi="Times New Roman" w:cs="Times New Roman"/>
          <w:noProof/>
          <w:sz w:val="24"/>
          <w:szCs w:val="24"/>
        </w:rPr>
        <w:t>. In polic</w:t>
      </w:r>
      <w:r w:rsidR="00F11E6A" w:rsidRPr="002A3ACF">
        <w:rPr>
          <w:rFonts w:ascii="Times New Roman" w:hAnsi="Times New Roman" w:cs="Times New Roman"/>
          <w:noProof/>
          <w:sz w:val="24"/>
          <w:szCs w:val="24"/>
        </w:rPr>
        <w:t>i</w:t>
      </w:r>
      <w:r w:rsidR="00F670DD" w:rsidRPr="002A3ACF">
        <w:rPr>
          <w:rFonts w:ascii="Times New Roman" w:hAnsi="Times New Roman" w:cs="Times New Roman"/>
          <w:noProof/>
          <w:sz w:val="24"/>
          <w:szCs w:val="24"/>
        </w:rPr>
        <w:t xml:space="preserve">ng </w:t>
      </w:r>
      <w:r w:rsidR="00F11E6A" w:rsidRPr="002A3ACF">
        <w:rPr>
          <w:rFonts w:ascii="Times New Roman" w:hAnsi="Times New Roman" w:cs="Times New Roman"/>
          <w:noProof/>
          <w:sz w:val="24"/>
          <w:szCs w:val="24"/>
        </w:rPr>
        <w:t>and my</w:t>
      </w:r>
      <w:r w:rsidR="00402D3E" w:rsidRPr="002A3ACF">
        <w:rPr>
          <w:rFonts w:ascii="Times New Roman" w:hAnsi="Times New Roman" w:cs="Times New Roman"/>
          <w:noProof/>
          <w:sz w:val="24"/>
          <w:szCs w:val="24"/>
        </w:rPr>
        <w:t xml:space="preserve"> personal</w:t>
      </w:r>
      <w:r w:rsidR="00F11E6A" w:rsidRPr="002A3ACF">
        <w:rPr>
          <w:rFonts w:ascii="Times New Roman" w:hAnsi="Times New Roman" w:cs="Times New Roman"/>
          <w:noProof/>
          <w:sz w:val="24"/>
          <w:szCs w:val="24"/>
        </w:rPr>
        <w:t xml:space="preserve"> role as a police officer</w:t>
      </w:r>
      <w:r w:rsidR="001C72B2" w:rsidRPr="002A3ACF">
        <w:rPr>
          <w:rFonts w:ascii="Times New Roman" w:hAnsi="Times New Roman" w:cs="Times New Roman"/>
          <w:noProof/>
          <w:sz w:val="24"/>
          <w:szCs w:val="24"/>
        </w:rPr>
        <w:t xml:space="preserve">, goal setting is cruicial as prior to a call and with the infromation I have, I like to </w:t>
      </w:r>
      <w:r w:rsidR="00B73611" w:rsidRPr="002A3ACF">
        <w:rPr>
          <w:rFonts w:ascii="Times New Roman" w:hAnsi="Times New Roman" w:cs="Times New Roman"/>
          <w:noProof/>
          <w:sz w:val="24"/>
          <w:szCs w:val="24"/>
        </w:rPr>
        <w:t xml:space="preserve">set goals for the best outcome and amend it while actually dealing with a situation. </w:t>
      </w:r>
      <w:r w:rsidR="000F15F5" w:rsidRPr="002A3ACF">
        <w:rPr>
          <w:rFonts w:ascii="Times New Roman" w:hAnsi="Times New Roman" w:cs="Times New Roman"/>
          <w:sz w:val="24"/>
          <w:szCs w:val="24"/>
        </w:rPr>
        <w:t xml:space="preserve"> leadership's main function is to produce movement and constructive or adaptive change through processes, such as establishing direction through visioning, aligning people, motivating, and inspiring</w:t>
      </w:r>
      <w:r w:rsidR="00AF2DC4" w:rsidRPr="002A3ACF">
        <w:rPr>
          <w:rFonts w:ascii="Times New Roman" w:hAnsi="Times New Roman" w:cs="Times New Roman"/>
          <w:sz w:val="24"/>
          <w:szCs w:val="24"/>
        </w:rPr>
        <w:t xml:space="preserve"> (Kotter, 1990)</w:t>
      </w:r>
      <w:r w:rsidR="00C22171" w:rsidRPr="002A3ACF">
        <w:rPr>
          <w:rFonts w:ascii="Times New Roman" w:hAnsi="Times New Roman" w:cs="Times New Roman"/>
          <w:sz w:val="24"/>
          <w:szCs w:val="24"/>
        </w:rPr>
        <w:t xml:space="preserve"> </w:t>
      </w:r>
      <w:r w:rsidR="00C22171" w:rsidRPr="002A3ACF">
        <w:rPr>
          <w:rFonts w:ascii="Times New Roman" w:hAnsi="Times New Roman" w:cs="Times New Roman"/>
          <w:sz w:val="24"/>
          <w:szCs w:val="24"/>
          <w:lang w:val="en-US"/>
        </w:rPr>
        <w:t>Leadership is a process of influence on a group in a particular situation at a given point of time, and in a specific set of circumstances that stimulates people to strive willingly to attain organizational objectives and satisfaction with the type of leadership provided</w:t>
      </w:r>
      <w:r w:rsidR="00B824E1" w:rsidRPr="002A3ACF">
        <w:rPr>
          <w:rFonts w:ascii="Times New Roman" w:hAnsi="Times New Roman" w:cs="Times New Roman"/>
          <w:sz w:val="24"/>
          <w:szCs w:val="24"/>
          <w:lang w:val="en-US"/>
        </w:rPr>
        <w:t xml:space="preserve"> </w:t>
      </w:r>
      <w:r w:rsidR="00B824E1" w:rsidRPr="002A3ACF">
        <w:rPr>
          <w:rFonts w:ascii="Times New Roman" w:hAnsi="Times New Roman" w:cs="Times New Roman"/>
          <w:color w:val="2C3E50"/>
          <w:sz w:val="24"/>
          <w:szCs w:val="24"/>
          <w:shd w:val="clear" w:color="auto" w:fill="FFFFFF"/>
        </w:rPr>
        <w:t>(Cribbin &amp; Internet Archive, 1981)</w:t>
      </w:r>
      <w:r w:rsidR="00CF44EC" w:rsidRPr="002A3ACF">
        <w:rPr>
          <w:rFonts w:ascii="Times New Roman" w:hAnsi="Times New Roman" w:cs="Times New Roman"/>
          <w:color w:val="2C3E50"/>
          <w:sz w:val="24"/>
          <w:szCs w:val="24"/>
          <w:shd w:val="clear" w:color="auto" w:fill="FFFFFF"/>
        </w:rPr>
        <w:t xml:space="preserve">, </w:t>
      </w:r>
      <w:r w:rsidR="00C749DE" w:rsidRPr="002A3ACF">
        <w:rPr>
          <w:rFonts w:ascii="Times New Roman" w:hAnsi="Times New Roman" w:cs="Times New Roman"/>
          <w:color w:val="2C3E50"/>
          <w:sz w:val="24"/>
          <w:szCs w:val="24"/>
          <w:shd w:val="clear" w:color="auto" w:fill="FFFFFF"/>
        </w:rPr>
        <w:t>while dealing with a call, some officers often look for direction, especially at calls the</w:t>
      </w:r>
      <w:r w:rsidR="00EC6C81" w:rsidRPr="002A3ACF">
        <w:rPr>
          <w:rFonts w:ascii="Times New Roman" w:hAnsi="Times New Roman" w:cs="Times New Roman"/>
          <w:color w:val="2C3E50"/>
          <w:sz w:val="24"/>
          <w:szCs w:val="24"/>
          <w:shd w:val="clear" w:color="auto" w:fill="FFFFFF"/>
        </w:rPr>
        <w:t xml:space="preserve">y </w:t>
      </w:r>
      <w:r w:rsidR="00C749DE" w:rsidRPr="002A3ACF">
        <w:rPr>
          <w:rFonts w:ascii="Times New Roman" w:hAnsi="Times New Roman" w:cs="Times New Roman"/>
          <w:color w:val="2C3E50"/>
          <w:sz w:val="24"/>
          <w:szCs w:val="24"/>
          <w:shd w:val="clear" w:color="auto" w:fill="FFFFFF"/>
        </w:rPr>
        <w:t>may not have experienced before</w:t>
      </w:r>
      <w:r w:rsidR="00997F85" w:rsidRPr="002A3ACF">
        <w:rPr>
          <w:rFonts w:ascii="Times New Roman" w:hAnsi="Times New Roman" w:cs="Times New Roman"/>
          <w:color w:val="2C3E50"/>
          <w:sz w:val="24"/>
          <w:szCs w:val="24"/>
          <w:shd w:val="clear" w:color="auto" w:fill="FFFFFF"/>
        </w:rPr>
        <w:t xml:space="preserve">, providing a form of leadership allows </w:t>
      </w:r>
      <w:r w:rsidR="000C6853" w:rsidRPr="002A3ACF">
        <w:rPr>
          <w:rFonts w:ascii="Times New Roman" w:hAnsi="Times New Roman" w:cs="Times New Roman"/>
          <w:color w:val="2C3E50"/>
          <w:sz w:val="24"/>
          <w:szCs w:val="24"/>
          <w:shd w:val="clear" w:color="auto" w:fill="FFFFFF"/>
        </w:rPr>
        <w:t>other officers</w:t>
      </w:r>
      <w:r w:rsidR="004171DE" w:rsidRPr="002A3ACF">
        <w:rPr>
          <w:rFonts w:ascii="Times New Roman" w:hAnsi="Times New Roman" w:cs="Times New Roman"/>
          <w:color w:val="2C3E50"/>
          <w:sz w:val="24"/>
          <w:szCs w:val="24"/>
          <w:shd w:val="clear" w:color="auto" w:fill="FFFFFF"/>
        </w:rPr>
        <w:t xml:space="preserve"> to feel influenced by that leader and carrying out actions with the suppo</w:t>
      </w:r>
      <w:r w:rsidR="00C16988" w:rsidRPr="002A3ACF">
        <w:rPr>
          <w:rFonts w:ascii="Times New Roman" w:hAnsi="Times New Roman" w:cs="Times New Roman"/>
          <w:color w:val="2C3E50"/>
          <w:sz w:val="24"/>
          <w:szCs w:val="24"/>
          <w:shd w:val="clear" w:color="auto" w:fill="FFFFFF"/>
        </w:rPr>
        <w:t>rt needed.</w:t>
      </w:r>
    </w:p>
    <w:p w14:paraId="6236D558" w14:textId="77777777" w:rsidR="00C22171" w:rsidRPr="002A3ACF" w:rsidRDefault="00C22171" w:rsidP="00C22171">
      <w:pPr>
        <w:spacing w:line="360" w:lineRule="auto"/>
        <w:ind w:left="720"/>
        <w:rPr>
          <w:rFonts w:ascii="Times New Roman" w:hAnsi="Times New Roman" w:cs="Times New Roman"/>
          <w:sz w:val="24"/>
          <w:szCs w:val="24"/>
        </w:rPr>
      </w:pPr>
    </w:p>
    <w:p w14:paraId="4D4B4630" w14:textId="6CA37AD7" w:rsidR="00D143F3" w:rsidRPr="002A3ACF" w:rsidRDefault="00D143F3" w:rsidP="00D143F3">
      <w:pPr>
        <w:spacing w:line="360" w:lineRule="auto"/>
        <w:rPr>
          <w:rFonts w:ascii="Times New Roman" w:hAnsi="Times New Roman" w:cs="Times New Roman"/>
          <w:sz w:val="24"/>
          <w:szCs w:val="24"/>
        </w:rPr>
      </w:pPr>
    </w:p>
    <w:p w14:paraId="7E0331B1" w14:textId="3C1813C5" w:rsidR="00CF74BD" w:rsidRPr="002A3ACF" w:rsidRDefault="00C30777" w:rsidP="00CF74BD">
      <w:pPr>
        <w:spacing w:line="360" w:lineRule="auto"/>
        <w:rPr>
          <w:rFonts w:ascii="Times New Roman" w:hAnsi="Times New Roman" w:cs="Times New Roman"/>
          <w:sz w:val="24"/>
          <w:szCs w:val="24"/>
        </w:rPr>
      </w:pPr>
      <w:r w:rsidRPr="002A3ACF">
        <w:rPr>
          <w:rFonts w:ascii="Times New Roman" w:hAnsi="Times New Roman" w:cs="Times New Roman"/>
          <w:sz w:val="24"/>
          <w:szCs w:val="24"/>
        </w:rPr>
        <w:t>Leadership is an essential part of the management process. Where you have a group or team of people working towards a common objective leadership is vital</w:t>
      </w:r>
      <w:r w:rsidR="008E2B09" w:rsidRPr="002A3ACF">
        <w:rPr>
          <w:rFonts w:ascii="Times New Roman" w:hAnsi="Times New Roman" w:cs="Times New Roman"/>
          <w:sz w:val="24"/>
          <w:szCs w:val="24"/>
        </w:rPr>
        <w:t xml:space="preserve"> </w:t>
      </w:r>
      <w:r w:rsidR="008E2B09" w:rsidRPr="002A3ACF">
        <w:rPr>
          <w:rFonts w:ascii="Times New Roman" w:hAnsi="Times New Roman" w:cs="Times New Roman"/>
          <w:color w:val="2C3E50"/>
          <w:sz w:val="24"/>
          <w:szCs w:val="24"/>
          <w:shd w:val="clear" w:color="auto" w:fill="FFFFFF"/>
        </w:rPr>
        <w:t>(Cribbin &amp; Internet Archive, 1981</w:t>
      </w:r>
      <w:r w:rsidR="00EA64EC" w:rsidRPr="002A3ACF">
        <w:rPr>
          <w:rFonts w:ascii="Times New Roman" w:hAnsi="Times New Roman" w:cs="Times New Roman"/>
          <w:color w:val="2C3E50"/>
          <w:sz w:val="24"/>
          <w:szCs w:val="24"/>
          <w:shd w:val="clear" w:color="auto" w:fill="FFFFFF"/>
        </w:rPr>
        <w:t>). Relating</w:t>
      </w:r>
      <w:r w:rsidR="002340A4" w:rsidRPr="002A3ACF">
        <w:rPr>
          <w:rFonts w:ascii="Times New Roman" w:hAnsi="Times New Roman" w:cs="Times New Roman"/>
          <w:color w:val="2C3E50"/>
          <w:sz w:val="24"/>
          <w:szCs w:val="24"/>
          <w:shd w:val="clear" w:color="auto" w:fill="FFFFFF"/>
        </w:rPr>
        <w:t xml:space="preserve"> to my role as a police officer</w:t>
      </w:r>
      <w:r w:rsidR="0047423D" w:rsidRPr="002A3ACF">
        <w:rPr>
          <w:rFonts w:ascii="Times New Roman" w:hAnsi="Times New Roman" w:cs="Times New Roman"/>
          <w:color w:val="2C3E50"/>
          <w:sz w:val="24"/>
          <w:szCs w:val="24"/>
          <w:shd w:val="clear" w:color="auto" w:fill="FFFFFF"/>
        </w:rPr>
        <w:t xml:space="preserve">, I will be referring to a </w:t>
      </w:r>
      <w:r w:rsidR="00E22405" w:rsidRPr="002A3ACF">
        <w:rPr>
          <w:rFonts w:ascii="Times New Roman" w:hAnsi="Times New Roman" w:cs="Times New Roman"/>
          <w:color w:val="2C3E50"/>
          <w:sz w:val="24"/>
          <w:szCs w:val="24"/>
          <w:shd w:val="clear" w:color="auto" w:fill="FFFFFF"/>
        </w:rPr>
        <w:t>policing</w:t>
      </w:r>
      <w:r w:rsidR="0047423D" w:rsidRPr="002A3ACF">
        <w:rPr>
          <w:rFonts w:ascii="Times New Roman" w:hAnsi="Times New Roman" w:cs="Times New Roman"/>
          <w:color w:val="2C3E50"/>
          <w:sz w:val="24"/>
          <w:szCs w:val="24"/>
          <w:shd w:val="clear" w:color="auto" w:fill="FFFFFF"/>
        </w:rPr>
        <w:t xml:space="preserve"> incident </w:t>
      </w:r>
      <w:r w:rsidR="00E22405" w:rsidRPr="002A3ACF">
        <w:rPr>
          <w:rFonts w:ascii="Times New Roman" w:hAnsi="Times New Roman" w:cs="Times New Roman"/>
          <w:color w:val="2C3E50"/>
          <w:sz w:val="24"/>
          <w:szCs w:val="24"/>
          <w:shd w:val="clear" w:color="auto" w:fill="FFFFFF"/>
        </w:rPr>
        <w:t xml:space="preserve">whereby </w:t>
      </w:r>
      <w:r w:rsidR="008720FB" w:rsidRPr="002A3ACF">
        <w:rPr>
          <w:rFonts w:ascii="Times New Roman" w:hAnsi="Times New Roman" w:cs="Times New Roman"/>
          <w:color w:val="2C3E50"/>
          <w:sz w:val="24"/>
          <w:szCs w:val="24"/>
          <w:shd w:val="clear" w:color="auto" w:fill="FFFFFF"/>
        </w:rPr>
        <w:t xml:space="preserve">I portrayed leadership </w:t>
      </w:r>
      <w:r w:rsidR="008B7B33" w:rsidRPr="002A3ACF">
        <w:rPr>
          <w:rFonts w:ascii="Times New Roman" w:hAnsi="Times New Roman" w:cs="Times New Roman"/>
          <w:color w:val="2C3E50"/>
          <w:sz w:val="24"/>
          <w:szCs w:val="24"/>
          <w:shd w:val="clear" w:color="auto" w:fill="FFFFFF"/>
        </w:rPr>
        <w:t xml:space="preserve">strategies. </w:t>
      </w:r>
      <w:r w:rsidR="00806101" w:rsidRPr="002A3ACF">
        <w:rPr>
          <w:rFonts w:ascii="Times New Roman" w:hAnsi="Times New Roman" w:cs="Times New Roman"/>
          <w:color w:val="2C3E50"/>
          <w:sz w:val="24"/>
          <w:szCs w:val="24"/>
          <w:shd w:val="clear" w:color="auto" w:fill="FFFFFF"/>
        </w:rPr>
        <w:t>I recall working a night shift whereby I was carrying out mobile patrols with my colleague</w:t>
      </w:r>
      <w:r w:rsidR="006A7DBE" w:rsidRPr="002A3ACF">
        <w:rPr>
          <w:rFonts w:ascii="Times New Roman" w:hAnsi="Times New Roman" w:cs="Times New Roman"/>
          <w:color w:val="2C3E50"/>
          <w:sz w:val="24"/>
          <w:szCs w:val="24"/>
          <w:shd w:val="clear" w:color="auto" w:fill="FFFFFF"/>
        </w:rPr>
        <w:t xml:space="preserve">, it was a busy Saturday evening and there were many parties </w:t>
      </w:r>
      <w:r w:rsidR="00F11DEA" w:rsidRPr="002A3ACF">
        <w:rPr>
          <w:rFonts w:ascii="Times New Roman" w:hAnsi="Times New Roman" w:cs="Times New Roman"/>
          <w:color w:val="2C3E50"/>
          <w:sz w:val="24"/>
          <w:szCs w:val="24"/>
          <w:shd w:val="clear" w:color="auto" w:fill="FFFFFF"/>
        </w:rPr>
        <w:t xml:space="preserve">in the vicinity of where I work. </w:t>
      </w:r>
      <w:r w:rsidR="003D769F" w:rsidRPr="002A3ACF">
        <w:rPr>
          <w:rFonts w:ascii="Times New Roman" w:hAnsi="Times New Roman" w:cs="Times New Roman"/>
          <w:color w:val="2C3E50"/>
          <w:sz w:val="24"/>
          <w:szCs w:val="24"/>
          <w:shd w:val="clear" w:color="auto" w:fill="FFFFFF"/>
        </w:rPr>
        <w:t>A call was passed over my personal airwave of a sexual</w:t>
      </w:r>
      <w:r w:rsidR="0093051A" w:rsidRPr="002A3ACF">
        <w:rPr>
          <w:rFonts w:ascii="Times New Roman" w:hAnsi="Times New Roman" w:cs="Times New Roman"/>
          <w:color w:val="2C3E50"/>
          <w:sz w:val="24"/>
          <w:szCs w:val="24"/>
          <w:shd w:val="clear" w:color="auto" w:fill="FFFFFF"/>
        </w:rPr>
        <w:t xml:space="preserve"> assault that had occurred in a rugby club whereby the victims and suspect were both still present in the building</w:t>
      </w:r>
      <w:r w:rsidR="001018F2" w:rsidRPr="002A3ACF">
        <w:rPr>
          <w:rFonts w:ascii="Times New Roman" w:hAnsi="Times New Roman" w:cs="Times New Roman"/>
          <w:color w:val="2C3E50"/>
          <w:sz w:val="24"/>
          <w:szCs w:val="24"/>
          <w:shd w:val="clear" w:color="auto" w:fill="FFFFFF"/>
        </w:rPr>
        <w:t xml:space="preserve">. </w:t>
      </w:r>
      <w:r w:rsidR="00AE1518" w:rsidRPr="002A3ACF">
        <w:rPr>
          <w:rFonts w:ascii="Times New Roman" w:hAnsi="Times New Roman" w:cs="Times New Roman"/>
          <w:color w:val="2C3E50"/>
          <w:sz w:val="24"/>
          <w:szCs w:val="24"/>
          <w:shd w:val="clear" w:color="auto" w:fill="FFFFFF"/>
        </w:rPr>
        <w:t xml:space="preserve">I have then attended the rugby club and identified 2 victims </w:t>
      </w:r>
      <w:proofErr w:type="gramStart"/>
      <w:r w:rsidR="00AE1518" w:rsidRPr="002A3ACF">
        <w:rPr>
          <w:rFonts w:ascii="Times New Roman" w:hAnsi="Times New Roman" w:cs="Times New Roman"/>
          <w:color w:val="2C3E50"/>
          <w:sz w:val="24"/>
          <w:szCs w:val="24"/>
          <w:shd w:val="clear" w:color="auto" w:fill="FFFFFF"/>
        </w:rPr>
        <w:t>whom</w:t>
      </w:r>
      <w:proofErr w:type="gramEnd"/>
      <w:r w:rsidR="00AE1518" w:rsidRPr="002A3ACF">
        <w:rPr>
          <w:rFonts w:ascii="Times New Roman" w:hAnsi="Times New Roman" w:cs="Times New Roman"/>
          <w:color w:val="2C3E50"/>
          <w:sz w:val="24"/>
          <w:szCs w:val="24"/>
          <w:shd w:val="clear" w:color="auto" w:fill="FFFFFF"/>
        </w:rPr>
        <w:t xml:space="preserve"> were under the age of 18.</w:t>
      </w:r>
      <w:r w:rsidR="00485D1B" w:rsidRPr="002A3ACF">
        <w:rPr>
          <w:rFonts w:ascii="Times New Roman" w:hAnsi="Times New Roman" w:cs="Times New Roman"/>
          <w:color w:val="2C3E50"/>
          <w:sz w:val="24"/>
          <w:szCs w:val="24"/>
          <w:shd w:val="clear" w:color="auto" w:fill="FFFFFF"/>
        </w:rPr>
        <w:t xml:space="preserve"> It was transpired that the girls had been severely sexually assaulted by a male</w:t>
      </w:r>
      <w:r w:rsidR="00A66354" w:rsidRPr="002A3ACF">
        <w:rPr>
          <w:rFonts w:ascii="Times New Roman" w:hAnsi="Times New Roman" w:cs="Times New Roman"/>
          <w:color w:val="2C3E50"/>
          <w:sz w:val="24"/>
          <w:szCs w:val="24"/>
          <w:shd w:val="clear" w:color="auto" w:fill="FFFFFF"/>
        </w:rPr>
        <w:t xml:space="preserve"> who was present at the club</w:t>
      </w:r>
      <w:r w:rsidR="00FB0265" w:rsidRPr="002A3ACF">
        <w:rPr>
          <w:rFonts w:ascii="Times New Roman" w:hAnsi="Times New Roman" w:cs="Times New Roman"/>
          <w:color w:val="2C3E50"/>
          <w:sz w:val="24"/>
          <w:szCs w:val="24"/>
          <w:shd w:val="clear" w:color="auto" w:fill="FFFFFF"/>
        </w:rPr>
        <w:t xml:space="preserve">. </w:t>
      </w:r>
      <w:r w:rsidR="004C77AA" w:rsidRPr="002A3ACF">
        <w:rPr>
          <w:rFonts w:ascii="Times New Roman" w:hAnsi="Times New Roman" w:cs="Times New Roman"/>
          <w:color w:val="2C3E50"/>
          <w:sz w:val="24"/>
          <w:szCs w:val="24"/>
          <w:shd w:val="clear" w:color="auto" w:fill="FFFFFF"/>
        </w:rPr>
        <w:t xml:space="preserve">Further police units had arrived to prevent any cross contamination. At the time, I was the most experienced officer at the call and many officers relied on me for guidance due to my knowledge and understanding of how to deal with sexual assaults due to training and previous calls whereby I have dealt with </w:t>
      </w:r>
      <w:r w:rsidR="00081D8A" w:rsidRPr="002A3ACF">
        <w:rPr>
          <w:rFonts w:ascii="Times New Roman" w:hAnsi="Times New Roman" w:cs="Times New Roman"/>
          <w:color w:val="2C3E50"/>
          <w:sz w:val="24"/>
          <w:szCs w:val="24"/>
          <w:shd w:val="clear" w:color="auto" w:fill="FFFFFF"/>
        </w:rPr>
        <w:t>such offence.</w:t>
      </w:r>
      <w:r w:rsidR="00F24FE3" w:rsidRPr="002A3ACF">
        <w:rPr>
          <w:rFonts w:ascii="Times New Roman" w:hAnsi="Times New Roman" w:cs="Times New Roman"/>
          <w:color w:val="2C3E50"/>
          <w:sz w:val="24"/>
          <w:szCs w:val="24"/>
          <w:shd w:val="clear" w:color="auto" w:fill="FFFFFF"/>
        </w:rPr>
        <w:t xml:space="preserve"> Due to my knowledge</w:t>
      </w:r>
      <w:r w:rsidR="00FD5AF0" w:rsidRPr="002A3ACF">
        <w:rPr>
          <w:rFonts w:ascii="Times New Roman" w:hAnsi="Times New Roman" w:cs="Times New Roman"/>
          <w:color w:val="2C3E50"/>
          <w:sz w:val="24"/>
          <w:szCs w:val="24"/>
          <w:shd w:val="clear" w:color="auto" w:fill="FFFFFF"/>
        </w:rPr>
        <w:t>, I was able to take leadership at this call and provide guidance to my colleagues</w:t>
      </w:r>
      <w:r w:rsidR="00A30C9C" w:rsidRPr="002A3ACF">
        <w:rPr>
          <w:rFonts w:ascii="Times New Roman" w:hAnsi="Times New Roman" w:cs="Times New Roman"/>
          <w:color w:val="2C3E50"/>
          <w:sz w:val="24"/>
          <w:szCs w:val="24"/>
          <w:shd w:val="clear" w:color="auto" w:fill="FFFFFF"/>
        </w:rPr>
        <w:t xml:space="preserve">. </w:t>
      </w:r>
      <w:r w:rsidR="00A30C9C" w:rsidRPr="002A3ACF">
        <w:rPr>
          <w:rFonts w:ascii="Times New Roman" w:hAnsi="Times New Roman" w:cs="Times New Roman"/>
          <w:sz w:val="24"/>
          <w:szCs w:val="24"/>
        </w:rPr>
        <w:t xml:space="preserve">Bass' theory of leadership states that there are three basic ways of how people become leaders (Stogdill, 1989; Bass, 1990) which include, Trait Theory states that certain personality traits may lead a person naturally into a leadership </w:t>
      </w:r>
      <w:r w:rsidR="000804A1" w:rsidRPr="002A3ACF">
        <w:rPr>
          <w:rFonts w:ascii="Times New Roman" w:hAnsi="Times New Roman" w:cs="Times New Roman"/>
          <w:sz w:val="24"/>
          <w:szCs w:val="24"/>
        </w:rPr>
        <w:t>role. The</w:t>
      </w:r>
      <w:r w:rsidR="00A30C9C" w:rsidRPr="002A3ACF">
        <w:rPr>
          <w:rFonts w:ascii="Times New Roman" w:hAnsi="Times New Roman" w:cs="Times New Roman"/>
          <w:sz w:val="24"/>
          <w:szCs w:val="24"/>
        </w:rPr>
        <w:t xml:space="preserve"> Great Events Theory states that a crisis or important event may cause a person to rise to the occasion, which brings out extraordinary leadership qualities in an ordinary </w:t>
      </w:r>
      <w:r w:rsidR="008B27EC" w:rsidRPr="002A3ACF">
        <w:rPr>
          <w:rFonts w:ascii="Times New Roman" w:hAnsi="Times New Roman" w:cs="Times New Roman"/>
          <w:sz w:val="24"/>
          <w:szCs w:val="24"/>
        </w:rPr>
        <w:t>person. Transformational</w:t>
      </w:r>
      <w:r w:rsidR="00A30C9C" w:rsidRPr="002A3ACF">
        <w:rPr>
          <w:rFonts w:ascii="Times New Roman" w:hAnsi="Times New Roman" w:cs="Times New Roman"/>
          <w:sz w:val="24"/>
          <w:szCs w:val="24"/>
        </w:rPr>
        <w:t xml:space="preserve"> or Process Leadership Theory states that people can choose to become leaders. People can </w:t>
      </w:r>
      <w:r w:rsidR="00A30C9C" w:rsidRPr="002A3ACF">
        <w:rPr>
          <w:rFonts w:ascii="Times New Roman" w:hAnsi="Times New Roman" w:cs="Times New Roman"/>
          <w:sz w:val="24"/>
          <w:szCs w:val="24"/>
        </w:rPr>
        <w:lastRenderedPageBreak/>
        <w:t>learn leadership skills</w:t>
      </w:r>
      <w:r w:rsidR="008B27EC" w:rsidRPr="002A3ACF">
        <w:rPr>
          <w:rFonts w:ascii="Times New Roman" w:hAnsi="Times New Roman" w:cs="Times New Roman"/>
          <w:sz w:val="24"/>
          <w:szCs w:val="24"/>
        </w:rPr>
        <w:t xml:space="preserve"> (Stogdill, 1989; Bass, 1990). </w:t>
      </w:r>
      <w:r w:rsidR="00605128" w:rsidRPr="002A3ACF">
        <w:rPr>
          <w:rFonts w:ascii="Times New Roman" w:hAnsi="Times New Roman" w:cs="Times New Roman"/>
          <w:sz w:val="24"/>
          <w:szCs w:val="24"/>
        </w:rPr>
        <w:t xml:space="preserve">Within this </w:t>
      </w:r>
      <w:proofErr w:type="gramStart"/>
      <w:r w:rsidR="00605128" w:rsidRPr="002A3ACF">
        <w:rPr>
          <w:rFonts w:ascii="Times New Roman" w:hAnsi="Times New Roman" w:cs="Times New Roman"/>
          <w:sz w:val="24"/>
          <w:szCs w:val="24"/>
        </w:rPr>
        <w:t>particular call</w:t>
      </w:r>
      <w:proofErr w:type="gramEnd"/>
      <w:r w:rsidR="00605128" w:rsidRPr="002A3ACF">
        <w:rPr>
          <w:rFonts w:ascii="Times New Roman" w:hAnsi="Times New Roman" w:cs="Times New Roman"/>
          <w:sz w:val="24"/>
          <w:szCs w:val="24"/>
        </w:rPr>
        <w:t>, I believe that my prior know</w:t>
      </w:r>
      <w:r w:rsidR="00D91CFF" w:rsidRPr="002A3ACF">
        <w:rPr>
          <w:rFonts w:ascii="Times New Roman" w:hAnsi="Times New Roman" w:cs="Times New Roman"/>
          <w:sz w:val="24"/>
          <w:szCs w:val="24"/>
        </w:rPr>
        <w:t xml:space="preserve">ledge and training allowed me to rise to the occasion as well as having the experience of previously dealing with such offence. </w:t>
      </w:r>
      <w:r w:rsidR="00CF74BD" w:rsidRPr="002A3ACF">
        <w:rPr>
          <w:rFonts w:ascii="Times New Roman" w:hAnsi="Times New Roman" w:cs="Times New Roman"/>
          <w:sz w:val="24"/>
          <w:szCs w:val="24"/>
        </w:rPr>
        <w:t xml:space="preserve">Transformational or Process Leadership Theory is the most widely accepted theory to </w:t>
      </w:r>
      <w:r w:rsidR="00367644" w:rsidRPr="002A3ACF">
        <w:rPr>
          <w:rFonts w:ascii="Times New Roman" w:hAnsi="Times New Roman" w:cs="Times New Roman"/>
          <w:sz w:val="24"/>
          <w:szCs w:val="24"/>
        </w:rPr>
        <w:t>date,</w:t>
      </w:r>
      <w:r w:rsidR="00CF74BD" w:rsidRPr="002A3ACF">
        <w:rPr>
          <w:rFonts w:ascii="Times New Roman" w:hAnsi="Times New Roman" w:cs="Times New Roman"/>
          <w:sz w:val="24"/>
          <w:szCs w:val="24"/>
        </w:rPr>
        <w:t xml:space="preserve"> and this is certainly true in the context of policing.</w:t>
      </w:r>
    </w:p>
    <w:p w14:paraId="2E32C7CD" w14:textId="5B965573" w:rsidR="006D54E3" w:rsidRPr="002A3ACF" w:rsidRDefault="006D54E3" w:rsidP="00A30C9C">
      <w:pPr>
        <w:spacing w:line="360" w:lineRule="auto"/>
        <w:rPr>
          <w:rFonts w:ascii="Times New Roman" w:hAnsi="Times New Roman" w:cs="Times New Roman"/>
          <w:sz w:val="24"/>
          <w:szCs w:val="24"/>
        </w:rPr>
      </w:pPr>
    </w:p>
    <w:p w14:paraId="2372DCB1" w14:textId="29810D13" w:rsidR="005B5103" w:rsidRPr="002A3ACF" w:rsidRDefault="005B5103" w:rsidP="005B5103">
      <w:pPr>
        <w:spacing w:line="360" w:lineRule="auto"/>
        <w:rPr>
          <w:rFonts w:ascii="Times New Roman" w:hAnsi="Times New Roman" w:cs="Times New Roman"/>
          <w:sz w:val="24"/>
          <w:szCs w:val="24"/>
          <w:lang w:val="en-US"/>
        </w:rPr>
      </w:pPr>
      <w:r w:rsidRPr="002A3ACF">
        <w:rPr>
          <w:rFonts w:ascii="Times New Roman" w:hAnsi="Times New Roman" w:cs="Times New Roman"/>
          <w:sz w:val="24"/>
          <w:szCs w:val="24"/>
        </w:rPr>
        <w:t xml:space="preserve">Research identified two classifications of a leader, ‘Formal’ &amp; ‘Informal’. </w:t>
      </w:r>
      <w:r w:rsidRPr="002A3ACF">
        <w:rPr>
          <w:rFonts w:ascii="Times New Roman" w:hAnsi="Times New Roman" w:cs="Times New Roman"/>
          <w:sz w:val="24"/>
          <w:szCs w:val="24"/>
          <w:lang w:val="en-US"/>
        </w:rPr>
        <w:t xml:space="preserve">A formal leader is one who is formally appointed or elected to direct and control the activities of the subordinates. He is a person created by the formal structure, enjoys </w:t>
      </w:r>
      <w:proofErr w:type="spellStart"/>
      <w:r w:rsidRPr="002A3ACF">
        <w:rPr>
          <w:rFonts w:ascii="Times New Roman" w:hAnsi="Times New Roman" w:cs="Times New Roman"/>
          <w:sz w:val="24"/>
          <w:szCs w:val="24"/>
          <w:lang w:val="en-US"/>
        </w:rPr>
        <w:t>organisational</w:t>
      </w:r>
      <w:proofErr w:type="spellEnd"/>
      <w:r w:rsidRPr="002A3ACF">
        <w:rPr>
          <w:rFonts w:ascii="Times New Roman" w:hAnsi="Times New Roman" w:cs="Times New Roman"/>
          <w:sz w:val="24"/>
          <w:szCs w:val="24"/>
          <w:lang w:val="en-US"/>
        </w:rPr>
        <w:t xml:space="preserve"> authority and is accountable to those who have elected him in a formal way. The formal leader has a two-fold responsibility. On the one hand, he </w:t>
      </w:r>
      <w:proofErr w:type="gramStart"/>
      <w:r w:rsidRPr="002A3ACF">
        <w:rPr>
          <w:rFonts w:ascii="Times New Roman" w:hAnsi="Times New Roman" w:cs="Times New Roman"/>
          <w:sz w:val="24"/>
          <w:szCs w:val="24"/>
          <w:lang w:val="en-US"/>
        </w:rPr>
        <w:t>has to</w:t>
      </w:r>
      <w:proofErr w:type="gramEnd"/>
      <w:r w:rsidRPr="002A3ACF">
        <w:rPr>
          <w:rFonts w:ascii="Times New Roman" w:hAnsi="Times New Roman" w:cs="Times New Roman"/>
          <w:sz w:val="24"/>
          <w:szCs w:val="24"/>
          <w:lang w:val="en-US"/>
        </w:rPr>
        <w:t xml:space="preserve"> fulfill the demands of the </w:t>
      </w:r>
      <w:proofErr w:type="spellStart"/>
      <w:r w:rsidRPr="002A3ACF">
        <w:rPr>
          <w:rFonts w:ascii="Times New Roman" w:hAnsi="Times New Roman" w:cs="Times New Roman"/>
          <w:sz w:val="24"/>
          <w:szCs w:val="24"/>
          <w:lang w:val="en-US"/>
        </w:rPr>
        <w:t>organisation</w:t>
      </w:r>
      <w:proofErr w:type="spellEnd"/>
      <w:r w:rsidRPr="002A3ACF">
        <w:rPr>
          <w:rFonts w:ascii="Times New Roman" w:hAnsi="Times New Roman" w:cs="Times New Roman"/>
          <w:sz w:val="24"/>
          <w:szCs w:val="24"/>
          <w:lang w:val="en-US"/>
        </w:rPr>
        <w:t>, while on the other he is also supposed to help, guide and direct his subordinates in satisfying their needs and aspirations.</w:t>
      </w:r>
    </w:p>
    <w:p w14:paraId="08892E2C" w14:textId="24E69EE7" w:rsidR="005B5103" w:rsidRPr="002A3ACF" w:rsidRDefault="005B5103" w:rsidP="005B5103">
      <w:pPr>
        <w:spacing w:line="360" w:lineRule="auto"/>
        <w:rPr>
          <w:rFonts w:ascii="Times New Roman" w:hAnsi="Times New Roman" w:cs="Times New Roman"/>
          <w:sz w:val="24"/>
          <w:szCs w:val="24"/>
          <w:lang w:val="en-US"/>
        </w:rPr>
      </w:pPr>
      <w:r w:rsidRPr="002A3ACF">
        <w:rPr>
          <w:rFonts w:ascii="Times New Roman" w:hAnsi="Times New Roman" w:cs="Times New Roman"/>
          <w:sz w:val="24"/>
          <w:szCs w:val="24"/>
          <w:lang w:val="en-US"/>
        </w:rPr>
        <w:t xml:space="preserve">Informal leaders are not formally </w:t>
      </w:r>
      <w:proofErr w:type="spellStart"/>
      <w:r w:rsidRPr="002A3ACF">
        <w:rPr>
          <w:rFonts w:ascii="Times New Roman" w:hAnsi="Times New Roman" w:cs="Times New Roman"/>
          <w:sz w:val="24"/>
          <w:szCs w:val="24"/>
          <w:lang w:val="en-US"/>
        </w:rPr>
        <w:t>recognised</w:t>
      </w:r>
      <w:proofErr w:type="spellEnd"/>
      <w:r w:rsidRPr="002A3ACF">
        <w:rPr>
          <w:rFonts w:ascii="Times New Roman" w:hAnsi="Times New Roman" w:cs="Times New Roman"/>
          <w:sz w:val="24"/>
          <w:szCs w:val="24"/>
          <w:lang w:val="en-US"/>
        </w:rPr>
        <w:t xml:space="preserve">. They derive authority from the people who are under their influence. In any </w:t>
      </w:r>
      <w:proofErr w:type="spellStart"/>
      <w:r w:rsidRPr="002A3ACF">
        <w:rPr>
          <w:rFonts w:ascii="Times New Roman" w:hAnsi="Times New Roman" w:cs="Times New Roman"/>
          <w:sz w:val="24"/>
          <w:szCs w:val="24"/>
          <w:lang w:val="en-US"/>
        </w:rPr>
        <w:t>organisation</w:t>
      </w:r>
      <w:proofErr w:type="spellEnd"/>
      <w:r w:rsidRPr="002A3ACF">
        <w:rPr>
          <w:rFonts w:ascii="Times New Roman" w:hAnsi="Times New Roman" w:cs="Times New Roman"/>
          <w:sz w:val="24"/>
          <w:szCs w:val="24"/>
          <w:lang w:val="en-US"/>
        </w:rPr>
        <w:t xml:space="preserve"> we can always find some persons who command respect and who are approached to help, guide and protect the informal leaders have only one task to perform, i.e., to help their followers in achieving their individual and group goals. Informal leaders are created to satisfy those needs which are not satisfied by the formal leaders. An </w:t>
      </w:r>
      <w:proofErr w:type="spellStart"/>
      <w:r w:rsidRPr="002A3ACF">
        <w:rPr>
          <w:rFonts w:ascii="Times New Roman" w:hAnsi="Times New Roman" w:cs="Times New Roman"/>
          <w:sz w:val="24"/>
          <w:szCs w:val="24"/>
          <w:lang w:val="en-US"/>
        </w:rPr>
        <w:t>organisation</w:t>
      </w:r>
      <w:proofErr w:type="spellEnd"/>
      <w:r w:rsidRPr="002A3ACF">
        <w:rPr>
          <w:rFonts w:ascii="Times New Roman" w:hAnsi="Times New Roman" w:cs="Times New Roman"/>
          <w:sz w:val="24"/>
          <w:szCs w:val="24"/>
          <w:lang w:val="en-US"/>
        </w:rPr>
        <w:t xml:space="preserve"> can make effective use of informal leaders to strengthen the formal leadership. </w:t>
      </w:r>
      <w:r w:rsidR="00EE39D5" w:rsidRPr="002A3ACF">
        <w:rPr>
          <w:rFonts w:ascii="Times New Roman" w:hAnsi="Times New Roman" w:cs="Times New Roman"/>
          <w:sz w:val="24"/>
          <w:szCs w:val="24"/>
          <w:lang w:val="en-US"/>
        </w:rPr>
        <w:t xml:space="preserve">  </w:t>
      </w:r>
      <w:r w:rsidR="00444F16" w:rsidRPr="002A3ACF">
        <w:rPr>
          <w:rFonts w:ascii="Times New Roman" w:hAnsi="Times New Roman" w:cs="Times New Roman"/>
          <w:color w:val="2C3E50"/>
          <w:sz w:val="24"/>
          <w:szCs w:val="24"/>
          <w:shd w:val="clear" w:color="auto" w:fill="FFFFFF"/>
        </w:rPr>
        <w:t>(Editorial staff, 2020).</w:t>
      </w:r>
    </w:p>
    <w:p w14:paraId="11BD067C" w14:textId="77777777" w:rsidR="005B5103" w:rsidRPr="002A3ACF" w:rsidRDefault="005B5103" w:rsidP="005B5103">
      <w:pPr>
        <w:spacing w:line="360" w:lineRule="auto"/>
        <w:rPr>
          <w:rFonts w:ascii="Times New Roman" w:hAnsi="Times New Roman" w:cs="Times New Roman"/>
          <w:sz w:val="24"/>
          <w:szCs w:val="24"/>
          <w:lang w:val="en-US"/>
        </w:rPr>
      </w:pPr>
    </w:p>
    <w:p w14:paraId="1BAE74E0" w14:textId="4C25E242" w:rsidR="005B5103" w:rsidRPr="002A3ACF" w:rsidRDefault="005B5103" w:rsidP="005B5103">
      <w:pPr>
        <w:spacing w:line="360" w:lineRule="auto"/>
        <w:rPr>
          <w:rFonts w:ascii="Times New Roman" w:hAnsi="Times New Roman" w:cs="Times New Roman"/>
          <w:sz w:val="24"/>
          <w:szCs w:val="24"/>
          <w:lang w:val="en-US"/>
        </w:rPr>
      </w:pPr>
      <w:proofErr w:type="gramStart"/>
      <w:r w:rsidRPr="002A3ACF">
        <w:rPr>
          <w:rFonts w:ascii="Times New Roman" w:hAnsi="Times New Roman" w:cs="Times New Roman"/>
          <w:sz w:val="24"/>
          <w:szCs w:val="24"/>
          <w:lang w:val="en-US"/>
        </w:rPr>
        <w:t>Again</w:t>
      </w:r>
      <w:proofErr w:type="gramEnd"/>
      <w:r w:rsidRPr="002A3ACF">
        <w:rPr>
          <w:rFonts w:ascii="Times New Roman" w:hAnsi="Times New Roman" w:cs="Times New Roman"/>
          <w:sz w:val="24"/>
          <w:szCs w:val="24"/>
          <w:lang w:val="en-US"/>
        </w:rPr>
        <w:t xml:space="preserve"> in the context of policing the two classifications of leader can be evidenced. You have the command structure where the Sergeant is the first managerial rank. To attain that and each following rank there is a formal assessment and promotion process. As well as formal, we have informal leaders within our </w:t>
      </w:r>
      <w:proofErr w:type="spellStart"/>
      <w:r w:rsidRPr="002A3ACF">
        <w:rPr>
          <w:rFonts w:ascii="Times New Roman" w:hAnsi="Times New Roman" w:cs="Times New Roman"/>
          <w:sz w:val="24"/>
          <w:szCs w:val="24"/>
          <w:lang w:val="en-US"/>
        </w:rPr>
        <w:t>organisation</w:t>
      </w:r>
      <w:proofErr w:type="spellEnd"/>
      <w:r w:rsidRPr="002A3ACF">
        <w:rPr>
          <w:rFonts w:ascii="Times New Roman" w:hAnsi="Times New Roman" w:cs="Times New Roman"/>
          <w:sz w:val="24"/>
          <w:szCs w:val="24"/>
          <w:lang w:val="en-US"/>
        </w:rPr>
        <w:t xml:space="preserve">. You will often hear officers with greater policing experience </w:t>
      </w:r>
      <w:r w:rsidR="00723323" w:rsidRPr="002A3ACF">
        <w:rPr>
          <w:rFonts w:ascii="Times New Roman" w:hAnsi="Times New Roman" w:cs="Times New Roman"/>
          <w:sz w:val="24"/>
          <w:szCs w:val="24"/>
          <w:lang w:val="en-US"/>
        </w:rPr>
        <w:t xml:space="preserve">or knowledge </w:t>
      </w:r>
      <w:r w:rsidRPr="002A3ACF">
        <w:rPr>
          <w:rFonts w:ascii="Times New Roman" w:hAnsi="Times New Roman" w:cs="Times New Roman"/>
          <w:sz w:val="24"/>
          <w:szCs w:val="24"/>
          <w:lang w:val="en-US"/>
        </w:rPr>
        <w:t>and length of service being referred to as the ‘senior PC’ who guide the other members of the team</w:t>
      </w:r>
      <w:r w:rsidR="00A9640B" w:rsidRPr="002A3ACF">
        <w:rPr>
          <w:rFonts w:ascii="Times New Roman" w:hAnsi="Times New Roman" w:cs="Times New Roman"/>
          <w:sz w:val="24"/>
          <w:szCs w:val="24"/>
          <w:lang w:val="en-US"/>
        </w:rPr>
        <w:t>. I played this role while dealing with the sexual assault stated above.</w:t>
      </w:r>
    </w:p>
    <w:p w14:paraId="22881E53" w14:textId="77777777" w:rsidR="00091B7C" w:rsidRPr="002A3ACF" w:rsidRDefault="00091B7C" w:rsidP="005B5103">
      <w:pPr>
        <w:spacing w:line="360" w:lineRule="auto"/>
        <w:rPr>
          <w:rFonts w:ascii="Times New Roman" w:hAnsi="Times New Roman" w:cs="Times New Roman"/>
          <w:sz w:val="24"/>
          <w:szCs w:val="24"/>
          <w:lang w:val="en-US"/>
        </w:rPr>
      </w:pPr>
    </w:p>
    <w:p w14:paraId="62853F56" w14:textId="064817C7" w:rsidR="00612D6A" w:rsidRPr="002A3ACF" w:rsidRDefault="00091B7C" w:rsidP="00612D6A">
      <w:pPr>
        <w:spacing w:line="360" w:lineRule="auto"/>
        <w:rPr>
          <w:rFonts w:ascii="Times New Roman" w:hAnsi="Times New Roman" w:cs="Times New Roman"/>
          <w:color w:val="2C3E50"/>
          <w:sz w:val="24"/>
          <w:szCs w:val="24"/>
          <w:shd w:val="clear" w:color="auto" w:fill="FFFFFF"/>
        </w:rPr>
      </w:pPr>
      <w:r w:rsidRPr="002A3ACF">
        <w:rPr>
          <w:rFonts w:ascii="Times New Roman" w:hAnsi="Times New Roman" w:cs="Times New Roman"/>
          <w:sz w:val="24"/>
          <w:szCs w:val="24"/>
          <w:lang w:val="en-US"/>
        </w:rPr>
        <w:t>South Wales Police commitment to its staff is now documented in the Chief Constables Delivery Plan 2021-2025</w:t>
      </w:r>
      <w:r w:rsidR="00573C0E" w:rsidRPr="002A3ACF">
        <w:rPr>
          <w:rFonts w:ascii="Times New Roman" w:hAnsi="Times New Roman" w:cs="Times New Roman"/>
          <w:sz w:val="24"/>
          <w:szCs w:val="24"/>
          <w:lang w:val="en-US"/>
        </w:rPr>
        <w:t xml:space="preserve">, </w:t>
      </w:r>
      <w:proofErr w:type="gramStart"/>
      <w:r w:rsidRPr="002A3ACF">
        <w:rPr>
          <w:rFonts w:ascii="Times New Roman" w:hAnsi="Times New Roman" w:cs="Times New Roman"/>
          <w:sz w:val="24"/>
          <w:szCs w:val="24"/>
          <w:lang w:val="en-US"/>
        </w:rPr>
        <w:t>“ We</w:t>
      </w:r>
      <w:proofErr w:type="gramEnd"/>
      <w:r w:rsidRPr="002A3ACF">
        <w:rPr>
          <w:rFonts w:ascii="Times New Roman" w:hAnsi="Times New Roman" w:cs="Times New Roman"/>
          <w:sz w:val="24"/>
          <w:szCs w:val="24"/>
          <w:lang w:val="en-US"/>
        </w:rPr>
        <w:t xml:space="preserve"> will be clear about our responsibilities as supervisors and leaders, be equipped with the right skills, supporting and developing our teams with confidence.”</w:t>
      </w:r>
      <w:r w:rsidR="00100E3D" w:rsidRPr="002A3ACF">
        <w:rPr>
          <w:rFonts w:ascii="Times New Roman" w:hAnsi="Times New Roman" w:cs="Times New Roman"/>
          <w:sz w:val="24"/>
          <w:szCs w:val="24"/>
          <w:lang w:val="en-US"/>
        </w:rPr>
        <w:t xml:space="preserve"> </w:t>
      </w:r>
      <w:r w:rsidR="00100E3D" w:rsidRPr="002A3ACF">
        <w:rPr>
          <w:rFonts w:ascii="Times New Roman" w:hAnsi="Times New Roman" w:cs="Times New Roman"/>
          <w:color w:val="2C3E50"/>
          <w:sz w:val="24"/>
          <w:szCs w:val="24"/>
          <w:shd w:val="clear" w:color="auto" w:fill="FFFFFF"/>
        </w:rPr>
        <w:t xml:space="preserve">(South Wales Police, </w:t>
      </w:r>
      <w:r w:rsidR="00612D6A" w:rsidRPr="002A3ACF">
        <w:rPr>
          <w:rFonts w:ascii="Times New Roman" w:hAnsi="Times New Roman" w:cs="Times New Roman"/>
          <w:color w:val="2C3E50"/>
          <w:sz w:val="24"/>
          <w:szCs w:val="24"/>
          <w:shd w:val="clear" w:color="auto" w:fill="FFFFFF"/>
        </w:rPr>
        <w:t>n.d.)</w:t>
      </w:r>
      <w:r w:rsidR="00612D6A" w:rsidRPr="002A3ACF">
        <w:rPr>
          <w:rFonts w:ascii="Times New Roman" w:hAnsi="Times New Roman" w:cs="Times New Roman"/>
          <w:sz w:val="24"/>
          <w:szCs w:val="24"/>
          <w:lang w:val="en-US"/>
        </w:rPr>
        <w:t xml:space="preserve"> Everyone</w:t>
      </w:r>
      <w:r w:rsidRPr="002A3ACF">
        <w:rPr>
          <w:rFonts w:ascii="Times New Roman" w:hAnsi="Times New Roman" w:cs="Times New Roman"/>
          <w:sz w:val="24"/>
          <w:szCs w:val="24"/>
          <w:lang w:val="en-US"/>
        </w:rPr>
        <w:t xml:space="preserve"> is different and it follows that each person’s leadership style will be unique to them, but whatever the style or approach to </w:t>
      </w:r>
      <w:r w:rsidRPr="002A3ACF">
        <w:rPr>
          <w:rFonts w:ascii="Times New Roman" w:hAnsi="Times New Roman" w:cs="Times New Roman"/>
          <w:sz w:val="24"/>
          <w:szCs w:val="24"/>
          <w:lang w:val="en-US"/>
        </w:rPr>
        <w:lastRenderedPageBreak/>
        <w:t xml:space="preserve">leadership and leading people it will down to the individual to set the standard, identify </w:t>
      </w:r>
      <w:proofErr w:type="gramStart"/>
      <w:r w:rsidRPr="002A3ACF">
        <w:rPr>
          <w:rFonts w:ascii="Times New Roman" w:hAnsi="Times New Roman" w:cs="Times New Roman"/>
          <w:sz w:val="24"/>
          <w:szCs w:val="24"/>
          <w:lang w:val="en-US"/>
        </w:rPr>
        <w:t xml:space="preserve">the </w:t>
      </w:r>
      <w:r w:rsidR="00644F11" w:rsidRPr="002A3ACF">
        <w:rPr>
          <w:rFonts w:ascii="Times New Roman" w:hAnsi="Times New Roman" w:cs="Times New Roman"/>
          <w:sz w:val="24"/>
          <w:szCs w:val="24"/>
          <w:lang w:val="en-US"/>
        </w:rPr>
        <w:t xml:space="preserve"> </w:t>
      </w:r>
      <w:r w:rsidRPr="002A3ACF">
        <w:rPr>
          <w:rFonts w:ascii="Times New Roman" w:hAnsi="Times New Roman" w:cs="Times New Roman"/>
          <w:sz w:val="24"/>
          <w:szCs w:val="24"/>
          <w:lang w:val="en-US"/>
        </w:rPr>
        <w:t>objective</w:t>
      </w:r>
      <w:proofErr w:type="gramEnd"/>
      <w:r w:rsidRPr="002A3ACF">
        <w:rPr>
          <w:rFonts w:ascii="Times New Roman" w:hAnsi="Times New Roman" w:cs="Times New Roman"/>
          <w:sz w:val="24"/>
          <w:szCs w:val="24"/>
          <w:lang w:val="en-US"/>
        </w:rPr>
        <w:t xml:space="preserve"> to be attained, direct clearly, and influence and motive the team to achieve their goals. Good leaders will continue to reflect on decisions, </w:t>
      </w:r>
      <w:proofErr w:type="gramStart"/>
      <w:r w:rsidRPr="002A3ACF">
        <w:rPr>
          <w:rFonts w:ascii="Times New Roman" w:hAnsi="Times New Roman" w:cs="Times New Roman"/>
          <w:sz w:val="24"/>
          <w:szCs w:val="24"/>
          <w:lang w:val="en-US"/>
        </w:rPr>
        <w:t>actions</w:t>
      </w:r>
      <w:proofErr w:type="gramEnd"/>
      <w:r w:rsidRPr="002A3ACF">
        <w:rPr>
          <w:rFonts w:ascii="Times New Roman" w:hAnsi="Times New Roman" w:cs="Times New Roman"/>
          <w:sz w:val="24"/>
          <w:szCs w:val="24"/>
          <w:lang w:val="en-US"/>
        </w:rPr>
        <w:t xml:space="preserve"> and results during the management process through observation and the views of each individual. Identify areas of learning for themselves and others. Identify areas for personal development and continued improvement of themselves and others </w:t>
      </w:r>
      <w:proofErr w:type="gramStart"/>
      <w:r w:rsidRPr="002A3ACF">
        <w:rPr>
          <w:rFonts w:ascii="Times New Roman" w:hAnsi="Times New Roman" w:cs="Times New Roman"/>
          <w:sz w:val="24"/>
          <w:szCs w:val="24"/>
          <w:lang w:val="en-US"/>
        </w:rPr>
        <w:t>and also</w:t>
      </w:r>
      <w:proofErr w:type="gramEnd"/>
      <w:r w:rsidRPr="002A3ACF">
        <w:rPr>
          <w:rFonts w:ascii="Times New Roman" w:hAnsi="Times New Roman" w:cs="Times New Roman"/>
          <w:sz w:val="24"/>
          <w:szCs w:val="24"/>
          <w:lang w:val="en-US"/>
        </w:rPr>
        <w:t xml:space="preserve"> to challenge and support those to achieve the set standard. This way we ensure the best possible service for the people of South Wales, from officers who are professional, </w:t>
      </w:r>
      <w:proofErr w:type="gramStart"/>
      <w:r w:rsidRPr="002A3ACF">
        <w:rPr>
          <w:rFonts w:ascii="Times New Roman" w:hAnsi="Times New Roman" w:cs="Times New Roman"/>
          <w:sz w:val="24"/>
          <w:szCs w:val="24"/>
          <w:lang w:val="en-US"/>
        </w:rPr>
        <w:t>proud</w:t>
      </w:r>
      <w:proofErr w:type="gramEnd"/>
      <w:r w:rsidRPr="002A3ACF">
        <w:rPr>
          <w:rFonts w:ascii="Times New Roman" w:hAnsi="Times New Roman" w:cs="Times New Roman"/>
          <w:sz w:val="24"/>
          <w:szCs w:val="24"/>
          <w:lang w:val="en-US"/>
        </w:rPr>
        <w:t xml:space="preserve"> and positive.</w:t>
      </w:r>
      <w:r w:rsidR="00644F11" w:rsidRPr="002A3ACF">
        <w:rPr>
          <w:rFonts w:ascii="Times New Roman" w:hAnsi="Times New Roman" w:cs="Times New Roman"/>
          <w:sz w:val="24"/>
          <w:szCs w:val="24"/>
          <w:lang w:val="en-US"/>
        </w:rPr>
        <w:t xml:space="preserve"> </w:t>
      </w:r>
      <w:r w:rsidR="00644F11" w:rsidRPr="002A3ACF">
        <w:rPr>
          <w:rFonts w:ascii="Times New Roman" w:hAnsi="Times New Roman" w:cs="Times New Roman"/>
          <w:color w:val="2C3E50"/>
          <w:sz w:val="24"/>
          <w:szCs w:val="24"/>
          <w:shd w:val="clear" w:color="auto" w:fill="FFFFFF"/>
        </w:rPr>
        <w:t>(South Wales Police, n.d.)</w:t>
      </w:r>
      <w:r w:rsidR="00612D6A" w:rsidRPr="002A3ACF">
        <w:rPr>
          <w:rFonts w:ascii="Times New Roman" w:hAnsi="Times New Roman" w:cs="Times New Roman"/>
          <w:color w:val="2C3E50"/>
          <w:sz w:val="24"/>
          <w:szCs w:val="24"/>
          <w:shd w:val="clear" w:color="auto" w:fill="FFFFFF"/>
        </w:rPr>
        <w:t xml:space="preserve"> </w:t>
      </w:r>
      <w:r w:rsidR="00612D6A" w:rsidRPr="002A3ACF">
        <w:rPr>
          <w:rFonts w:ascii="Times New Roman" w:hAnsi="Times New Roman" w:cs="Times New Roman"/>
          <w:sz w:val="24"/>
          <w:szCs w:val="24"/>
          <w:lang w:val="en-US"/>
        </w:rPr>
        <w:t xml:space="preserve">The standards expected of leaders within the </w:t>
      </w:r>
      <w:proofErr w:type="spellStart"/>
      <w:r w:rsidR="00612D6A" w:rsidRPr="002A3ACF">
        <w:rPr>
          <w:rFonts w:ascii="Times New Roman" w:hAnsi="Times New Roman" w:cs="Times New Roman"/>
          <w:sz w:val="24"/>
          <w:szCs w:val="24"/>
          <w:lang w:val="en-US"/>
        </w:rPr>
        <w:t>organisation</w:t>
      </w:r>
      <w:proofErr w:type="spellEnd"/>
      <w:r w:rsidR="00612D6A" w:rsidRPr="002A3ACF">
        <w:rPr>
          <w:rFonts w:ascii="Times New Roman" w:hAnsi="Times New Roman" w:cs="Times New Roman"/>
          <w:sz w:val="24"/>
          <w:szCs w:val="24"/>
          <w:lang w:val="en-US"/>
        </w:rPr>
        <w:t xml:space="preserve"> are not only documented in the Leadership charter but reflect the College </w:t>
      </w:r>
      <w:proofErr w:type="gramStart"/>
      <w:r w:rsidR="00612D6A" w:rsidRPr="002A3ACF">
        <w:rPr>
          <w:rFonts w:ascii="Times New Roman" w:hAnsi="Times New Roman" w:cs="Times New Roman"/>
          <w:sz w:val="24"/>
          <w:szCs w:val="24"/>
          <w:lang w:val="en-US"/>
        </w:rPr>
        <w:t>Of</w:t>
      </w:r>
      <w:proofErr w:type="gramEnd"/>
      <w:r w:rsidR="00612D6A" w:rsidRPr="002A3ACF">
        <w:rPr>
          <w:rFonts w:ascii="Times New Roman" w:hAnsi="Times New Roman" w:cs="Times New Roman"/>
          <w:sz w:val="24"/>
          <w:szCs w:val="24"/>
          <w:lang w:val="en-US"/>
        </w:rPr>
        <w:t xml:space="preserve"> Policing’s Code of Ethics. The Code was devised to support each member of the policing profession to deliver the highest professional standards in our service to the public. It makes clear the ethical principles that are expected of all officers when carrying out their duties and making decisions and the consequences if those expectations are not met. The Code identifies nine policing principles one of which is leadership. It simply states ‘You lead by example</w:t>
      </w:r>
      <w:proofErr w:type="gramStart"/>
      <w:r w:rsidR="00612D6A" w:rsidRPr="002A3ACF">
        <w:rPr>
          <w:rFonts w:ascii="Times New Roman" w:hAnsi="Times New Roman" w:cs="Times New Roman"/>
          <w:sz w:val="24"/>
          <w:szCs w:val="24"/>
          <w:lang w:val="en-US"/>
        </w:rPr>
        <w:t>’</w:t>
      </w:r>
      <w:r w:rsidR="000A5EBD" w:rsidRPr="002A3ACF">
        <w:rPr>
          <w:rFonts w:ascii="Times New Roman" w:hAnsi="Times New Roman" w:cs="Times New Roman"/>
          <w:color w:val="2C3E50"/>
          <w:sz w:val="24"/>
          <w:szCs w:val="24"/>
          <w:shd w:val="clear" w:color="auto" w:fill="FFFFFF"/>
        </w:rPr>
        <w:t>(</w:t>
      </w:r>
      <w:proofErr w:type="gramEnd"/>
      <w:r w:rsidR="000A5EBD" w:rsidRPr="002A3ACF">
        <w:rPr>
          <w:rFonts w:ascii="Times New Roman" w:hAnsi="Times New Roman" w:cs="Times New Roman"/>
          <w:color w:val="2C3E50"/>
          <w:sz w:val="24"/>
          <w:szCs w:val="24"/>
          <w:shd w:val="clear" w:color="auto" w:fill="FFFFFF"/>
        </w:rPr>
        <w:t>College of Policing, 2024)</w:t>
      </w:r>
      <w:r w:rsidR="00E364C7" w:rsidRPr="002A3ACF">
        <w:rPr>
          <w:rFonts w:ascii="Times New Roman" w:hAnsi="Times New Roman" w:cs="Times New Roman"/>
          <w:color w:val="2C3E50"/>
          <w:sz w:val="24"/>
          <w:szCs w:val="24"/>
          <w:shd w:val="clear" w:color="auto" w:fill="FFFFFF"/>
        </w:rPr>
        <w:t>.</w:t>
      </w:r>
    </w:p>
    <w:p w14:paraId="085D1DCA" w14:textId="77777777" w:rsidR="00E364C7" w:rsidRPr="002A3ACF" w:rsidRDefault="00E364C7" w:rsidP="00612D6A">
      <w:pPr>
        <w:spacing w:line="360" w:lineRule="auto"/>
        <w:rPr>
          <w:rFonts w:ascii="Times New Roman" w:hAnsi="Times New Roman" w:cs="Times New Roman"/>
          <w:color w:val="2C3E50"/>
          <w:sz w:val="24"/>
          <w:szCs w:val="24"/>
          <w:shd w:val="clear" w:color="auto" w:fill="FFFFFF"/>
        </w:rPr>
      </w:pPr>
    </w:p>
    <w:p w14:paraId="2D1284CE" w14:textId="7B6274A8" w:rsidR="00631924" w:rsidRPr="002A3ACF" w:rsidRDefault="00E364C7" w:rsidP="00631924">
      <w:pPr>
        <w:pStyle w:val="TDPBodytext"/>
        <w:rPr>
          <w:rFonts w:ascii="Times New Roman" w:hAnsi="Times New Roman"/>
          <w:sz w:val="24"/>
          <w:szCs w:val="24"/>
          <w:lang w:val="en"/>
        </w:rPr>
      </w:pPr>
      <w:r w:rsidRPr="002A3ACF">
        <w:rPr>
          <w:rFonts w:ascii="Times New Roman" w:hAnsi="Times New Roman"/>
          <w:sz w:val="24"/>
          <w:szCs w:val="24"/>
          <w:lang w:val="en"/>
        </w:rPr>
        <w:t xml:space="preserve">Numerous different leadership styles exist within South Wales Police which allows for several leadership styles within the </w:t>
      </w:r>
      <w:proofErr w:type="spellStart"/>
      <w:r w:rsidRPr="002A3ACF">
        <w:rPr>
          <w:rFonts w:ascii="Times New Roman" w:hAnsi="Times New Roman"/>
          <w:sz w:val="24"/>
          <w:szCs w:val="24"/>
          <w:lang w:val="en"/>
        </w:rPr>
        <w:t>organisation</w:t>
      </w:r>
      <w:proofErr w:type="spellEnd"/>
      <w:r w:rsidRPr="002A3ACF">
        <w:rPr>
          <w:rFonts w:ascii="Times New Roman" w:hAnsi="Times New Roman"/>
          <w:sz w:val="24"/>
          <w:szCs w:val="24"/>
          <w:lang w:val="en"/>
        </w:rPr>
        <w:t xml:space="preserve">, dependent upon the necessary task to complete and departmental / </w:t>
      </w:r>
      <w:proofErr w:type="spellStart"/>
      <w:r w:rsidRPr="002A3ACF">
        <w:rPr>
          <w:rFonts w:ascii="Times New Roman" w:hAnsi="Times New Roman"/>
          <w:sz w:val="24"/>
          <w:szCs w:val="24"/>
          <w:lang w:val="en"/>
        </w:rPr>
        <w:t>organisational</w:t>
      </w:r>
      <w:proofErr w:type="spellEnd"/>
      <w:r w:rsidRPr="002A3ACF">
        <w:rPr>
          <w:rFonts w:ascii="Times New Roman" w:hAnsi="Times New Roman"/>
          <w:sz w:val="24"/>
          <w:szCs w:val="24"/>
          <w:lang w:val="en"/>
        </w:rPr>
        <w:t xml:space="preserve"> needs.</w:t>
      </w:r>
      <w:r w:rsidRPr="002A3ACF">
        <w:rPr>
          <w:rFonts w:ascii="Times New Roman" w:hAnsi="Times New Roman"/>
          <w:sz w:val="24"/>
          <w:szCs w:val="24"/>
        </w:rPr>
        <w:t xml:space="preserve"> </w:t>
      </w:r>
      <w:r w:rsidR="00BA237F" w:rsidRPr="002A3ACF">
        <w:rPr>
          <w:rFonts w:ascii="Times New Roman" w:hAnsi="Times New Roman"/>
          <w:sz w:val="24"/>
          <w:szCs w:val="24"/>
        </w:rPr>
        <w:t xml:space="preserve">The type of styles </w:t>
      </w:r>
      <w:proofErr w:type="gramStart"/>
      <w:r w:rsidR="00BA237F" w:rsidRPr="002A3ACF">
        <w:rPr>
          <w:rFonts w:ascii="Times New Roman" w:hAnsi="Times New Roman"/>
          <w:sz w:val="24"/>
          <w:szCs w:val="24"/>
        </w:rPr>
        <w:t>consist</w:t>
      </w:r>
      <w:proofErr w:type="gramEnd"/>
      <w:r w:rsidR="00BA237F" w:rsidRPr="002A3ACF">
        <w:rPr>
          <w:rFonts w:ascii="Times New Roman" w:hAnsi="Times New Roman"/>
          <w:sz w:val="24"/>
          <w:szCs w:val="24"/>
        </w:rPr>
        <w:t xml:space="preserve"> of, </w:t>
      </w:r>
      <w:r w:rsidRPr="002A3ACF">
        <w:rPr>
          <w:rFonts w:ascii="Times New Roman" w:hAnsi="Times New Roman"/>
          <w:bCs/>
          <w:sz w:val="24"/>
          <w:szCs w:val="24"/>
          <w:lang w:val="en"/>
        </w:rPr>
        <w:t xml:space="preserve">Autocratic Leadership is </w:t>
      </w:r>
      <w:r w:rsidRPr="002A3ACF">
        <w:rPr>
          <w:rFonts w:ascii="Times New Roman" w:hAnsi="Times New Roman"/>
          <w:sz w:val="24"/>
          <w:szCs w:val="24"/>
          <w:lang w:val="en"/>
        </w:rPr>
        <w:t>when a leader makes a decision alone.</w:t>
      </w:r>
      <w:r w:rsidR="00BA237F" w:rsidRPr="002A3ACF">
        <w:rPr>
          <w:rFonts w:ascii="Times New Roman" w:hAnsi="Times New Roman"/>
          <w:sz w:val="24"/>
          <w:szCs w:val="24"/>
          <w:lang w:val="en"/>
        </w:rPr>
        <w:t xml:space="preserve"> </w:t>
      </w:r>
      <w:r w:rsidRPr="002A3ACF">
        <w:rPr>
          <w:rFonts w:ascii="Times New Roman" w:hAnsi="Times New Roman"/>
          <w:bCs/>
          <w:sz w:val="24"/>
          <w:szCs w:val="24"/>
          <w:lang w:val="en"/>
        </w:rPr>
        <w:t>Democratic Leadership</w:t>
      </w:r>
      <w:r w:rsidRPr="002A3ACF">
        <w:rPr>
          <w:rFonts w:ascii="Times New Roman" w:hAnsi="Times New Roman"/>
          <w:b/>
          <w:sz w:val="24"/>
          <w:szCs w:val="24"/>
          <w:lang w:val="en"/>
        </w:rPr>
        <w:t xml:space="preserve"> </w:t>
      </w:r>
      <w:r w:rsidRPr="002A3ACF">
        <w:rPr>
          <w:rFonts w:ascii="Times New Roman" w:hAnsi="Times New Roman"/>
          <w:sz w:val="24"/>
          <w:szCs w:val="24"/>
          <w:lang w:val="en"/>
        </w:rPr>
        <w:t>encompasses discussion, debate and sharing of ideas</w:t>
      </w:r>
      <w:r w:rsidR="00BA237F" w:rsidRPr="002A3ACF">
        <w:rPr>
          <w:rFonts w:ascii="Times New Roman" w:hAnsi="Times New Roman"/>
          <w:sz w:val="24"/>
          <w:szCs w:val="24"/>
          <w:lang w:val="en"/>
        </w:rPr>
        <w:t>.</w:t>
      </w:r>
      <w:r w:rsidR="00F74FBC" w:rsidRPr="002A3ACF">
        <w:rPr>
          <w:rFonts w:ascii="Times New Roman" w:hAnsi="Times New Roman"/>
          <w:sz w:val="24"/>
          <w:szCs w:val="24"/>
          <w:lang w:val="en"/>
        </w:rPr>
        <w:t xml:space="preserve"> </w:t>
      </w:r>
      <w:r w:rsidRPr="002A3ACF">
        <w:rPr>
          <w:rFonts w:ascii="Times New Roman" w:hAnsi="Times New Roman"/>
          <w:bCs/>
          <w:sz w:val="24"/>
          <w:szCs w:val="24"/>
          <w:lang w:val="en"/>
        </w:rPr>
        <w:t>Laissez-faire Leadership</w:t>
      </w:r>
      <w:r w:rsidRPr="002A3ACF">
        <w:rPr>
          <w:rFonts w:ascii="Times New Roman" w:hAnsi="Times New Roman"/>
          <w:b/>
          <w:sz w:val="24"/>
          <w:szCs w:val="24"/>
          <w:lang w:val="en"/>
        </w:rPr>
        <w:t xml:space="preserve"> </w:t>
      </w:r>
      <w:r w:rsidRPr="002A3ACF">
        <w:rPr>
          <w:rFonts w:ascii="Times New Roman" w:hAnsi="Times New Roman"/>
          <w:sz w:val="24"/>
          <w:szCs w:val="24"/>
          <w:lang w:val="en"/>
        </w:rPr>
        <w:t xml:space="preserve">(derived from the French meaning 'leave alone') is a loose leadership style. It allows employees to carry out activities freely within broad </w:t>
      </w:r>
      <w:r w:rsidR="00F74FBC" w:rsidRPr="002A3ACF">
        <w:rPr>
          <w:rFonts w:ascii="Times New Roman" w:hAnsi="Times New Roman"/>
          <w:sz w:val="24"/>
          <w:szCs w:val="24"/>
          <w:lang w:val="en"/>
        </w:rPr>
        <w:t>limits.</w:t>
      </w:r>
      <w:r w:rsidR="00F74FBC" w:rsidRPr="002A3ACF">
        <w:rPr>
          <w:rFonts w:ascii="Times New Roman" w:hAnsi="Times New Roman"/>
          <w:bCs/>
          <w:sz w:val="24"/>
          <w:szCs w:val="24"/>
        </w:rPr>
        <w:t xml:space="preserve"> Transactional</w:t>
      </w:r>
      <w:r w:rsidRPr="002A3ACF">
        <w:rPr>
          <w:rFonts w:ascii="Times New Roman" w:hAnsi="Times New Roman"/>
          <w:bCs/>
          <w:sz w:val="24"/>
          <w:szCs w:val="24"/>
        </w:rPr>
        <w:t xml:space="preserve"> Leadership</w:t>
      </w:r>
      <w:r w:rsidRPr="002A3ACF">
        <w:rPr>
          <w:rFonts w:ascii="Times New Roman" w:hAnsi="Times New Roman"/>
          <w:sz w:val="24"/>
          <w:szCs w:val="24"/>
          <w:lang w:eastAsia="en-US"/>
        </w:rPr>
        <w:t xml:space="preserve"> </w:t>
      </w:r>
      <w:r w:rsidRPr="002A3ACF">
        <w:rPr>
          <w:rFonts w:ascii="Times New Roman" w:hAnsi="Times New Roman"/>
          <w:sz w:val="24"/>
          <w:szCs w:val="24"/>
        </w:rPr>
        <w:t>The "transaction" usually involves an organisation paying team members in return for their effort and compliance.</w:t>
      </w:r>
      <w:r w:rsidR="00757EDE" w:rsidRPr="002A3ACF">
        <w:rPr>
          <w:rFonts w:ascii="Times New Roman" w:hAnsi="Times New Roman"/>
          <w:b/>
          <w:sz w:val="24"/>
          <w:szCs w:val="24"/>
        </w:rPr>
        <w:t xml:space="preserve"> </w:t>
      </w:r>
      <w:r w:rsidRPr="002A3ACF">
        <w:rPr>
          <w:rFonts w:ascii="Times New Roman" w:hAnsi="Times New Roman"/>
          <w:bCs/>
          <w:sz w:val="24"/>
          <w:szCs w:val="24"/>
        </w:rPr>
        <w:t>Transformational Leadership</w:t>
      </w:r>
      <w:r w:rsidRPr="002A3ACF">
        <w:rPr>
          <w:rFonts w:ascii="Times New Roman" w:hAnsi="Times New Roman"/>
          <w:b/>
          <w:sz w:val="24"/>
          <w:szCs w:val="24"/>
        </w:rPr>
        <w:t xml:space="preserve"> </w:t>
      </w:r>
      <w:r w:rsidRPr="002A3ACF">
        <w:rPr>
          <w:rFonts w:ascii="Times New Roman" w:hAnsi="Times New Roman"/>
          <w:sz w:val="24"/>
          <w:szCs w:val="24"/>
        </w:rPr>
        <w:t>is really the opposite of a transactional leadership style.  Transformational leadership aims to change and transform people.</w:t>
      </w:r>
      <w:r w:rsidR="00757EDE" w:rsidRPr="002A3ACF">
        <w:rPr>
          <w:rFonts w:ascii="Times New Roman" w:hAnsi="Times New Roman"/>
          <w:sz w:val="24"/>
          <w:szCs w:val="24"/>
        </w:rPr>
        <w:t xml:space="preserve"> </w:t>
      </w:r>
      <w:r w:rsidRPr="002A3ACF">
        <w:rPr>
          <w:rFonts w:ascii="Times New Roman" w:hAnsi="Times New Roman"/>
          <w:bCs/>
          <w:sz w:val="24"/>
          <w:szCs w:val="24"/>
        </w:rPr>
        <w:t xml:space="preserve">Situational Leadership dictates that different situations demand different styles of </w:t>
      </w:r>
      <w:r w:rsidR="007D5A15" w:rsidRPr="002A3ACF">
        <w:rPr>
          <w:rFonts w:ascii="Times New Roman" w:hAnsi="Times New Roman"/>
          <w:bCs/>
          <w:sz w:val="24"/>
          <w:szCs w:val="24"/>
        </w:rPr>
        <w:t>leadership. Adaptive</w:t>
      </w:r>
      <w:r w:rsidRPr="002A3ACF">
        <w:rPr>
          <w:rFonts w:ascii="Times New Roman" w:hAnsi="Times New Roman"/>
          <w:bCs/>
          <w:sz w:val="24"/>
          <w:szCs w:val="24"/>
        </w:rPr>
        <w:t xml:space="preserve"> Leadership</w:t>
      </w:r>
      <w:r w:rsidRPr="002A3ACF">
        <w:rPr>
          <w:rFonts w:ascii="Times New Roman" w:hAnsi="Times New Roman"/>
          <w:b/>
          <w:sz w:val="24"/>
          <w:szCs w:val="24"/>
        </w:rPr>
        <w:t xml:space="preserve"> </w:t>
      </w:r>
      <w:r w:rsidRPr="002A3ACF">
        <w:rPr>
          <w:rFonts w:ascii="Times New Roman" w:hAnsi="Times New Roman"/>
          <w:sz w:val="24"/>
          <w:szCs w:val="24"/>
        </w:rPr>
        <w:t>“mobilises people to tackle tough problems” rather than relying upon the leader trying to drive change from the top down. The Chief Constable promotes Adaptive Leadership in Point 6 of the Leadership Charter in which he states “you need to seek every opportunity to develop as informed, adaptive and innovative leaders, to maximise your potential and the potential of those around you.</w:t>
      </w:r>
      <w:proofErr w:type="gramStart"/>
      <w:r w:rsidRPr="002A3ACF">
        <w:rPr>
          <w:rFonts w:ascii="Times New Roman" w:hAnsi="Times New Roman"/>
          <w:sz w:val="24"/>
          <w:szCs w:val="24"/>
        </w:rPr>
        <w:t>”</w:t>
      </w:r>
      <w:r w:rsidR="00F613FC" w:rsidRPr="002A3ACF">
        <w:rPr>
          <w:rFonts w:ascii="Times New Roman" w:hAnsi="Times New Roman"/>
          <w:sz w:val="24"/>
          <w:szCs w:val="24"/>
        </w:rPr>
        <w:t xml:space="preserve"> </w:t>
      </w:r>
      <w:r w:rsidR="00F613FC" w:rsidRPr="002A3ACF">
        <w:rPr>
          <w:rFonts w:ascii="Times New Roman" w:hAnsi="Times New Roman"/>
          <w:sz w:val="24"/>
          <w:szCs w:val="24"/>
          <w:lang w:val="en-US"/>
        </w:rPr>
        <w:t>.</w:t>
      </w:r>
      <w:proofErr w:type="gramEnd"/>
      <w:r w:rsidR="00F613FC" w:rsidRPr="002A3ACF">
        <w:rPr>
          <w:rFonts w:ascii="Times New Roman" w:hAnsi="Times New Roman"/>
          <w:sz w:val="24"/>
          <w:szCs w:val="24"/>
          <w:lang w:val="en-US"/>
        </w:rPr>
        <w:t xml:space="preserve"> </w:t>
      </w:r>
      <w:r w:rsidR="00F613FC" w:rsidRPr="002A3ACF">
        <w:rPr>
          <w:rFonts w:ascii="Times New Roman" w:hAnsi="Times New Roman"/>
          <w:color w:val="2C3E50"/>
          <w:sz w:val="24"/>
          <w:szCs w:val="24"/>
          <w:shd w:val="clear" w:color="auto" w:fill="FFFFFF"/>
        </w:rPr>
        <w:t>(South Wales Police, n.d.)</w:t>
      </w:r>
      <w:r w:rsidR="004046EE" w:rsidRPr="002A3ACF">
        <w:rPr>
          <w:rFonts w:ascii="Times New Roman" w:hAnsi="Times New Roman"/>
          <w:color w:val="2C3E50"/>
          <w:sz w:val="24"/>
          <w:szCs w:val="24"/>
          <w:shd w:val="clear" w:color="auto" w:fill="FFFFFF"/>
        </w:rPr>
        <w:t xml:space="preserve"> I would say that most p</w:t>
      </w:r>
      <w:r w:rsidR="00EE4F88" w:rsidRPr="002A3ACF">
        <w:rPr>
          <w:rFonts w:ascii="Times New Roman" w:hAnsi="Times New Roman"/>
          <w:color w:val="2C3E50"/>
          <w:sz w:val="24"/>
          <w:szCs w:val="24"/>
          <w:shd w:val="clear" w:color="auto" w:fill="FFFFFF"/>
        </w:rPr>
        <w:t xml:space="preserve">olice constables </w:t>
      </w:r>
      <w:r w:rsidR="004046EE" w:rsidRPr="002A3ACF">
        <w:rPr>
          <w:rFonts w:ascii="Times New Roman" w:hAnsi="Times New Roman"/>
          <w:color w:val="2C3E50"/>
          <w:sz w:val="24"/>
          <w:szCs w:val="24"/>
          <w:shd w:val="clear" w:color="auto" w:fill="FFFFFF"/>
        </w:rPr>
        <w:t>who have the experience portray an adaptive leadership style</w:t>
      </w:r>
      <w:r w:rsidR="000F65A5" w:rsidRPr="002A3ACF">
        <w:rPr>
          <w:rFonts w:ascii="Times New Roman" w:hAnsi="Times New Roman"/>
          <w:color w:val="2C3E50"/>
          <w:sz w:val="24"/>
          <w:szCs w:val="24"/>
          <w:shd w:val="clear" w:color="auto" w:fill="FFFFFF"/>
        </w:rPr>
        <w:t xml:space="preserve"> as they tackle tough situations with </w:t>
      </w:r>
      <w:r w:rsidR="000F65A5" w:rsidRPr="002A3ACF">
        <w:rPr>
          <w:rFonts w:ascii="Times New Roman" w:hAnsi="Times New Roman"/>
          <w:color w:val="2C3E50"/>
          <w:sz w:val="24"/>
          <w:szCs w:val="24"/>
          <w:shd w:val="clear" w:color="auto" w:fill="FFFFFF"/>
        </w:rPr>
        <w:lastRenderedPageBreak/>
        <w:t xml:space="preserve">what is in front of them instead of relying on others. </w:t>
      </w:r>
      <w:r w:rsidR="0004327E" w:rsidRPr="002A3ACF">
        <w:rPr>
          <w:rFonts w:ascii="Times New Roman" w:hAnsi="Times New Roman"/>
          <w:color w:val="2C3E50"/>
          <w:sz w:val="24"/>
          <w:szCs w:val="24"/>
          <w:shd w:val="clear" w:color="auto" w:fill="FFFFFF"/>
        </w:rPr>
        <w:t xml:space="preserve">Whilst dealing with the sexual assault call I previously mentioned </w:t>
      </w:r>
      <w:r w:rsidR="00F74FBC" w:rsidRPr="002A3ACF">
        <w:rPr>
          <w:rFonts w:ascii="Times New Roman" w:hAnsi="Times New Roman"/>
          <w:color w:val="2C3E50"/>
          <w:sz w:val="24"/>
          <w:szCs w:val="24"/>
          <w:shd w:val="clear" w:color="auto" w:fill="FFFFFF"/>
        </w:rPr>
        <w:t xml:space="preserve">I would say the leadership style I mostly portrayed was a mix between democratic and </w:t>
      </w:r>
      <w:r w:rsidR="007463C8" w:rsidRPr="002A3ACF">
        <w:rPr>
          <w:rFonts w:ascii="Times New Roman" w:hAnsi="Times New Roman"/>
          <w:color w:val="2C3E50"/>
          <w:sz w:val="24"/>
          <w:szCs w:val="24"/>
          <w:shd w:val="clear" w:color="auto" w:fill="FFFFFF"/>
        </w:rPr>
        <w:t xml:space="preserve">adaptive leadership as a wide discussion was taken place between myself and the other officers present </w:t>
      </w:r>
      <w:r w:rsidR="00371A49" w:rsidRPr="002A3ACF">
        <w:rPr>
          <w:rFonts w:ascii="Times New Roman" w:hAnsi="Times New Roman"/>
          <w:color w:val="2C3E50"/>
          <w:sz w:val="24"/>
          <w:szCs w:val="24"/>
          <w:shd w:val="clear" w:color="auto" w:fill="FFFFFF"/>
        </w:rPr>
        <w:t xml:space="preserve">in order for the best result possible </w:t>
      </w:r>
      <w:r w:rsidR="00BC17DF" w:rsidRPr="002A3ACF">
        <w:rPr>
          <w:rFonts w:ascii="Times New Roman" w:hAnsi="Times New Roman"/>
          <w:color w:val="2C3E50"/>
          <w:sz w:val="24"/>
          <w:szCs w:val="24"/>
          <w:shd w:val="clear" w:color="auto" w:fill="FFFFFF"/>
        </w:rPr>
        <w:t xml:space="preserve">, the decision was made while also checking in with the supervisor however </w:t>
      </w:r>
      <w:r w:rsidR="0097016F" w:rsidRPr="002A3ACF">
        <w:rPr>
          <w:rFonts w:ascii="Times New Roman" w:hAnsi="Times New Roman"/>
          <w:color w:val="2C3E50"/>
          <w:sz w:val="24"/>
          <w:szCs w:val="24"/>
          <w:shd w:val="clear" w:color="auto" w:fill="FFFFFF"/>
        </w:rPr>
        <w:t xml:space="preserve">nothing new was relayed from my supervisor and the information was of my own. </w:t>
      </w:r>
      <w:r w:rsidR="008875B3" w:rsidRPr="002A3ACF">
        <w:rPr>
          <w:rFonts w:ascii="Times New Roman" w:hAnsi="Times New Roman"/>
          <w:sz w:val="24"/>
          <w:szCs w:val="24"/>
          <w:lang w:val="en"/>
        </w:rPr>
        <w:t xml:space="preserve">Democratic leadership values the thoughts and feelings of team members and peers, however the responsibility of making the final decision rests with the leader. The benefits to a democratic leadership style </w:t>
      </w:r>
      <w:proofErr w:type="gramStart"/>
      <w:r w:rsidR="008875B3" w:rsidRPr="002A3ACF">
        <w:rPr>
          <w:rFonts w:ascii="Times New Roman" w:hAnsi="Times New Roman"/>
          <w:sz w:val="24"/>
          <w:szCs w:val="24"/>
          <w:lang w:val="en"/>
        </w:rPr>
        <w:t>is</w:t>
      </w:r>
      <w:proofErr w:type="gramEnd"/>
      <w:r w:rsidR="008875B3" w:rsidRPr="002A3ACF">
        <w:rPr>
          <w:rFonts w:ascii="Times New Roman" w:hAnsi="Times New Roman"/>
          <w:sz w:val="24"/>
          <w:szCs w:val="24"/>
          <w:lang w:val="en"/>
        </w:rPr>
        <w:t xml:space="preserve"> that it boosts team morale because the members make contributions to the decision-making process. It enables them to feel as if their opinions matter. </w:t>
      </w:r>
      <w:r w:rsidR="00631924" w:rsidRPr="002A3ACF">
        <w:rPr>
          <w:rFonts w:ascii="Times New Roman" w:hAnsi="Times New Roman"/>
          <w:sz w:val="24"/>
          <w:szCs w:val="24"/>
          <w:lang w:val="en"/>
        </w:rPr>
        <w:t xml:space="preserve">Whilst dealing with the call, I took ownership of and lead the investigation for the best result. As such I reviewed the information available at the time in order to understand what the situation or problem is, formulate a number of potential </w:t>
      </w:r>
      <w:proofErr w:type="gramStart"/>
      <w:r w:rsidR="00631924" w:rsidRPr="002A3ACF">
        <w:rPr>
          <w:rFonts w:ascii="Times New Roman" w:hAnsi="Times New Roman"/>
          <w:sz w:val="24"/>
          <w:szCs w:val="24"/>
          <w:lang w:val="en"/>
        </w:rPr>
        <w:t>hypothesis</w:t>
      </w:r>
      <w:proofErr w:type="gramEnd"/>
      <w:r w:rsidR="00631924" w:rsidRPr="002A3ACF">
        <w:rPr>
          <w:rFonts w:ascii="Times New Roman" w:hAnsi="Times New Roman"/>
          <w:sz w:val="24"/>
          <w:szCs w:val="24"/>
          <w:lang w:val="en"/>
        </w:rPr>
        <w:t xml:space="preserve">, out of which I </w:t>
      </w:r>
      <w:r w:rsidR="00CF6C3C" w:rsidRPr="002A3ACF">
        <w:rPr>
          <w:rFonts w:ascii="Times New Roman" w:hAnsi="Times New Roman"/>
          <w:sz w:val="24"/>
          <w:szCs w:val="24"/>
          <w:lang w:val="en"/>
        </w:rPr>
        <w:t>identified the</w:t>
      </w:r>
      <w:r w:rsidR="00631924" w:rsidRPr="002A3ACF">
        <w:rPr>
          <w:rFonts w:ascii="Times New Roman" w:hAnsi="Times New Roman"/>
          <w:sz w:val="24"/>
          <w:szCs w:val="24"/>
          <w:lang w:val="en"/>
        </w:rPr>
        <w:t xml:space="preserve"> lines of enquiry and subsequent actions that will support or negate the aforementioned hypotheses. </w:t>
      </w:r>
      <w:r w:rsidR="00EA414A" w:rsidRPr="002A3ACF">
        <w:rPr>
          <w:rFonts w:ascii="Times New Roman" w:hAnsi="Times New Roman"/>
          <w:sz w:val="24"/>
          <w:szCs w:val="24"/>
          <w:lang w:val="en"/>
        </w:rPr>
        <w:t xml:space="preserve">Which included, </w:t>
      </w:r>
      <w:proofErr w:type="gramStart"/>
      <w:r w:rsidR="00EA414A" w:rsidRPr="002A3ACF">
        <w:rPr>
          <w:rFonts w:ascii="Times New Roman" w:hAnsi="Times New Roman"/>
          <w:sz w:val="24"/>
          <w:szCs w:val="24"/>
          <w:lang w:val="en"/>
        </w:rPr>
        <w:t>insuring</w:t>
      </w:r>
      <w:proofErr w:type="gramEnd"/>
      <w:r w:rsidR="00EA414A" w:rsidRPr="002A3ACF">
        <w:rPr>
          <w:rFonts w:ascii="Times New Roman" w:hAnsi="Times New Roman"/>
          <w:sz w:val="24"/>
          <w:szCs w:val="24"/>
          <w:lang w:val="en"/>
        </w:rPr>
        <w:t xml:space="preserve"> a scene was </w:t>
      </w:r>
      <w:r w:rsidR="00CF6C3C" w:rsidRPr="002A3ACF">
        <w:rPr>
          <w:rFonts w:ascii="Times New Roman" w:hAnsi="Times New Roman"/>
          <w:sz w:val="24"/>
          <w:szCs w:val="24"/>
          <w:lang w:val="en"/>
        </w:rPr>
        <w:t>held,</w:t>
      </w:r>
      <w:r w:rsidR="00EA414A" w:rsidRPr="002A3ACF">
        <w:rPr>
          <w:rFonts w:ascii="Times New Roman" w:hAnsi="Times New Roman"/>
          <w:sz w:val="24"/>
          <w:szCs w:val="24"/>
          <w:lang w:val="en"/>
        </w:rPr>
        <w:t xml:space="preserve"> appropriate swabs were taken from each victim and ensured that no cross contamination occurred. I ensured that all possible lines of enquires were done as part of the golden hour </w:t>
      </w:r>
      <w:r w:rsidR="009A5EBC" w:rsidRPr="002A3ACF">
        <w:rPr>
          <w:rFonts w:ascii="Times New Roman" w:hAnsi="Times New Roman"/>
          <w:sz w:val="24"/>
          <w:szCs w:val="24"/>
          <w:lang w:val="en"/>
        </w:rPr>
        <w:t>principles</w:t>
      </w:r>
      <w:r w:rsidR="001B6BCC" w:rsidRPr="002A3ACF">
        <w:rPr>
          <w:rFonts w:ascii="Times New Roman" w:hAnsi="Times New Roman"/>
          <w:sz w:val="24"/>
          <w:szCs w:val="24"/>
          <w:lang w:val="en"/>
        </w:rPr>
        <w:t xml:space="preserve"> which is effective early action to secure the best possible outcome</w:t>
      </w:r>
      <w:r w:rsidR="00CF6C3C" w:rsidRPr="002A3ACF">
        <w:rPr>
          <w:rFonts w:ascii="Times New Roman" w:hAnsi="Times New Roman"/>
          <w:sz w:val="24"/>
          <w:szCs w:val="24"/>
          <w:lang w:val="en"/>
        </w:rPr>
        <w:t xml:space="preserve"> </w:t>
      </w:r>
      <w:r w:rsidR="00CF6C3C" w:rsidRPr="002A3ACF">
        <w:rPr>
          <w:rFonts w:ascii="Times New Roman" w:hAnsi="Times New Roman"/>
          <w:color w:val="2C3E50"/>
          <w:sz w:val="24"/>
          <w:szCs w:val="24"/>
          <w:shd w:val="clear" w:color="auto" w:fill="FFFFFF"/>
        </w:rPr>
        <w:t>(HMICFRS, 2023).</w:t>
      </w:r>
    </w:p>
    <w:p w14:paraId="21CC16A1" w14:textId="3A7D8EB4" w:rsidR="008875B3" w:rsidRDefault="008875B3" w:rsidP="008875B3">
      <w:pPr>
        <w:pStyle w:val="TDPBodytext"/>
        <w:rPr>
          <w:rFonts w:ascii="Calibri" w:hAnsi="Calibri" w:cs="Arial"/>
          <w:sz w:val="24"/>
          <w:szCs w:val="24"/>
          <w:lang w:val="en"/>
        </w:rPr>
      </w:pPr>
    </w:p>
    <w:p w14:paraId="3E257915" w14:textId="2D8CF40F" w:rsidR="00DD08E7" w:rsidRDefault="00DD08E7" w:rsidP="00DD08E7">
      <w:pPr>
        <w:pStyle w:val="TDPBodytext"/>
        <w:rPr>
          <w:rFonts w:ascii="Calibri" w:hAnsi="Calibri" w:cs="Arial"/>
          <w:sz w:val="24"/>
          <w:szCs w:val="24"/>
          <w:lang w:val="en"/>
        </w:rPr>
      </w:pPr>
    </w:p>
    <w:p w14:paraId="6C4F7741" w14:textId="3EA2DDFD" w:rsidR="00E364C7" w:rsidRPr="00757EDE" w:rsidRDefault="00E364C7" w:rsidP="00757EDE">
      <w:pPr>
        <w:spacing w:line="360" w:lineRule="auto"/>
        <w:rPr>
          <w:rFonts w:ascii="Roboto" w:hAnsi="Roboto"/>
          <w:color w:val="2C3E50"/>
          <w:sz w:val="23"/>
          <w:szCs w:val="23"/>
          <w:shd w:val="clear" w:color="auto" w:fill="FFFFFF"/>
        </w:rPr>
      </w:pPr>
    </w:p>
    <w:p w14:paraId="675D255D" w14:textId="77777777" w:rsidR="00E364C7" w:rsidRPr="00E364C7" w:rsidRDefault="00E364C7" w:rsidP="00612D6A">
      <w:pPr>
        <w:spacing w:line="360" w:lineRule="auto"/>
        <w:rPr>
          <w:rFonts w:ascii="Calibri" w:hAnsi="Calibri"/>
          <w:sz w:val="24"/>
          <w:szCs w:val="24"/>
          <w:lang w:val="en-US"/>
        </w:rPr>
      </w:pPr>
    </w:p>
    <w:p w14:paraId="1E8AA855" w14:textId="2CDBA9C0" w:rsidR="00091B7C" w:rsidRPr="009B0AE7" w:rsidRDefault="00091B7C" w:rsidP="00091B7C">
      <w:pPr>
        <w:spacing w:line="360" w:lineRule="auto"/>
        <w:rPr>
          <w:rFonts w:ascii="Calibri" w:hAnsi="Calibri"/>
          <w:sz w:val="24"/>
          <w:szCs w:val="24"/>
          <w:lang w:val="en-US"/>
        </w:rPr>
      </w:pPr>
    </w:p>
    <w:p w14:paraId="2E86543E" w14:textId="77777777" w:rsidR="00091B7C" w:rsidRPr="009B0AE7" w:rsidRDefault="00091B7C" w:rsidP="005B5103">
      <w:pPr>
        <w:spacing w:line="360" w:lineRule="auto"/>
        <w:rPr>
          <w:rFonts w:ascii="Calibri" w:hAnsi="Calibri"/>
          <w:sz w:val="24"/>
          <w:szCs w:val="24"/>
          <w:lang w:val="en-US"/>
        </w:rPr>
      </w:pPr>
    </w:p>
    <w:p w14:paraId="54BA58EE" w14:textId="77777777" w:rsidR="00A613A7" w:rsidRPr="00C30777" w:rsidRDefault="00A613A7" w:rsidP="00A30C9C">
      <w:pPr>
        <w:spacing w:line="360" w:lineRule="auto"/>
        <w:rPr>
          <w:rFonts w:ascii="Calibri" w:hAnsi="Calibri"/>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5327C345" w14:textId="7C370297" w:rsidR="001C3095" w:rsidRDefault="001C3095" w:rsidP="001C309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Nations, D. (2021). </w:t>
      </w:r>
      <w:r>
        <w:rPr>
          <w:rFonts w:ascii="Calibri" w:hAnsi="Calibri" w:cs="Calibri"/>
          <w:i/>
          <w:iCs/>
          <w:color w:val="000000"/>
          <w:sz w:val="27"/>
          <w:szCs w:val="27"/>
        </w:rPr>
        <w:t>What Is Social Media?</w:t>
      </w:r>
      <w:r>
        <w:rPr>
          <w:rFonts w:ascii="Calibri" w:hAnsi="Calibri" w:cs="Calibri"/>
          <w:color w:val="000000"/>
          <w:sz w:val="27"/>
          <w:szCs w:val="27"/>
        </w:rPr>
        <w:t xml:space="preserve"> [online] </w:t>
      </w:r>
      <w:proofErr w:type="spellStart"/>
      <w:r>
        <w:rPr>
          <w:rFonts w:ascii="Calibri" w:hAnsi="Calibri" w:cs="Calibri"/>
          <w:color w:val="000000"/>
          <w:sz w:val="27"/>
          <w:szCs w:val="27"/>
        </w:rPr>
        <w:t>Lifewire</w:t>
      </w:r>
      <w:proofErr w:type="spellEnd"/>
      <w:r>
        <w:rPr>
          <w:rFonts w:ascii="Calibri" w:hAnsi="Calibri" w:cs="Calibri"/>
          <w:color w:val="000000"/>
          <w:sz w:val="27"/>
          <w:szCs w:val="27"/>
        </w:rPr>
        <w:t xml:space="preserve">. Available at: </w:t>
      </w:r>
      <w:hyperlink r:id="rId15" w:history="1">
        <w:r w:rsidR="00B27AAA" w:rsidRPr="00485806">
          <w:rPr>
            <w:rStyle w:val="Hyperlink"/>
            <w:rFonts w:ascii="Calibri" w:hAnsi="Calibri" w:cs="Calibri"/>
            <w:sz w:val="27"/>
            <w:szCs w:val="27"/>
          </w:rPr>
          <w:t>https://www.lifewire.com/what-is-social-media-explaining-the-big-trend-3486616</w:t>
        </w:r>
      </w:hyperlink>
      <w:r>
        <w:rPr>
          <w:rFonts w:ascii="Calibri" w:hAnsi="Calibri" w:cs="Calibri"/>
          <w:color w:val="000000"/>
          <w:sz w:val="27"/>
          <w:szCs w:val="27"/>
        </w:rPr>
        <w:t>.</w:t>
      </w:r>
      <w:r w:rsidR="00B27AAA">
        <w:rPr>
          <w:rFonts w:ascii="Calibri" w:hAnsi="Calibri" w:cs="Calibri"/>
          <w:color w:val="000000"/>
          <w:sz w:val="27"/>
          <w:szCs w:val="27"/>
        </w:rPr>
        <w:t xml:space="preserve"> </w:t>
      </w:r>
      <w:r w:rsidR="00B27AAA">
        <w:t>(Accessed: 27 June 2024).</w:t>
      </w:r>
    </w:p>
    <w:p w14:paraId="377AFE3E" w14:textId="77777777" w:rsidR="001C3095" w:rsidRDefault="001C3095" w:rsidP="001C3095">
      <w:pPr>
        <w:pStyle w:val="NormalWeb"/>
        <w:rPr>
          <w:rFonts w:ascii="Calibri" w:hAnsi="Calibri" w:cs="Calibri"/>
          <w:color w:val="000000"/>
          <w:sz w:val="27"/>
          <w:szCs w:val="27"/>
        </w:rPr>
      </w:pPr>
      <w:r>
        <w:rPr>
          <w:rFonts w:ascii="Calibri" w:hAnsi="Calibri" w:cs="Calibri"/>
          <w:color w:val="000000"/>
          <w:sz w:val="27"/>
          <w:szCs w:val="27"/>
        </w:rPr>
        <w:t>‌</w:t>
      </w:r>
    </w:p>
    <w:p w14:paraId="130BAA92" w14:textId="736EBE4C" w:rsidR="00DE3113" w:rsidRDefault="00DE3113" w:rsidP="00DE3113">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TheKnowledgeAcademy</w:t>
      </w:r>
      <w:proofErr w:type="spellEnd"/>
      <w:r>
        <w:rPr>
          <w:rFonts w:ascii="Calibri" w:hAnsi="Calibri" w:cs="Calibri"/>
          <w:color w:val="000000"/>
          <w:sz w:val="27"/>
          <w:szCs w:val="27"/>
        </w:rPr>
        <w:t xml:space="preserve"> (2024). </w:t>
      </w:r>
      <w:r>
        <w:rPr>
          <w:rFonts w:ascii="Calibri" w:hAnsi="Calibri" w:cs="Calibri"/>
          <w:i/>
          <w:iCs/>
          <w:color w:val="000000"/>
          <w:sz w:val="27"/>
          <w:szCs w:val="27"/>
        </w:rPr>
        <w:t>Top 10 Key Advantages of Social Media</w:t>
      </w:r>
      <w:r>
        <w:rPr>
          <w:rFonts w:ascii="Calibri" w:hAnsi="Calibri" w:cs="Calibri"/>
          <w:color w:val="000000"/>
          <w:sz w:val="27"/>
          <w:szCs w:val="27"/>
        </w:rPr>
        <w:t xml:space="preserve">. [online] www.theknowledgeacademy.com. Available at: </w:t>
      </w:r>
      <w:hyperlink r:id="rId16" w:history="1">
        <w:r w:rsidR="00B27AAA" w:rsidRPr="00485806">
          <w:rPr>
            <w:rStyle w:val="Hyperlink"/>
            <w:rFonts w:ascii="Calibri" w:hAnsi="Calibri" w:cs="Calibri"/>
            <w:sz w:val="27"/>
            <w:szCs w:val="27"/>
          </w:rPr>
          <w:t>https://www.theknowledgeacademy.com/blog/advantages-of-social-media/</w:t>
        </w:r>
      </w:hyperlink>
      <w:r>
        <w:rPr>
          <w:rFonts w:ascii="Calibri" w:hAnsi="Calibri" w:cs="Calibri"/>
          <w:color w:val="000000"/>
          <w:sz w:val="27"/>
          <w:szCs w:val="27"/>
        </w:rPr>
        <w:t>.</w:t>
      </w:r>
      <w:r w:rsidR="00B27AAA">
        <w:rPr>
          <w:rFonts w:ascii="Calibri" w:hAnsi="Calibri" w:cs="Calibri"/>
          <w:color w:val="000000"/>
          <w:sz w:val="27"/>
          <w:szCs w:val="27"/>
        </w:rPr>
        <w:t xml:space="preserve"> </w:t>
      </w:r>
      <w:r w:rsidR="00B27AAA">
        <w:t>(Accessed: 27 June 2024).</w:t>
      </w:r>
    </w:p>
    <w:p w14:paraId="419B4CA0" w14:textId="77777777" w:rsidR="00DE3113" w:rsidRDefault="00DE3113" w:rsidP="00DE3113">
      <w:pPr>
        <w:pStyle w:val="NormalWeb"/>
        <w:rPr>
          <w:rFonts w:ascii="Calibri" w:hAnsi="Calibri" w:cs="Calibri"/>
          <w:color w:val="000000"/>
          <w:sz w:val="27"/>
          <w:szCs w:val="27"/>
        </w:rPr>
      </w:pPr>
      <w:r>
        <w:rPr>
          <w:rFonts w:ascii="Calibri" w:hAnsi="Calibri" w:cs="Calibri"/>
          <w:color w:val="000000"/>
          <w:sz w:val="27"/>
          <w:szCs w:val="27"/>
        </w:rPr>
        <w:t>‌</w:t>
      </w:r>
    </w:p>
    <w:p w14:paraId="1662B555" w14:textId="364115C3" w:rsidR="00DE3113" w:rsidRDefault="00DE3113" w:rsidP="00DE311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Anon, (2022). </w:t>
      </w:r>
      <w:r>
        <w:rPr>
          <w:rFonts w:ascii="Calibri" w:hAnsi="Calibri" w:cs="Calibri"/>
          <w:i/>
          <w:iCs/>
          <w:color w:val="000000"/>
          <w:sz w:val="27"/>
          <w:szCs w:val="27"/>
        </w:rPr>
        <w:t>Cyberbullying Statistics for the UK [2022]</w:t>
      </w:r>
      <w:r>
        <w:rPr>
          <w:rFonts w:ascii="Calibri" w:hAnsi="Calibri" w:cs="Calibri"/>
          <w:color w:val="000000"/>
          <w:sz w:val="27"/>
          <w:szCs w:val="27"/>
        </w:rPr>
        <w:t>. [online] Available at: https://cybercrew.uk/blog/cyberbullying-statistics-uk/#:~:text=Top%2010%20Cyberbullying%20Statistics%20UK%201%20One%20in.</w:t>
      </w:r>
      <w:r w:rsidR="00B27AAA" w:rsidRPr="00B27AAA">
        <w:t xml:space="preserve"> </w:t>
      </w:r>
      <w:r w:rsidR="00B27AAA">
        <w:t>(Accessed: 27 June 2024).</w:t>
      </w:r>
    </w:p>
    <w:p w14:paraId="63D3479B" w14:textId="77777777" w:rsidR="00DE3113" w:rsidRDefault="00DE3113" w:rsidP="00DE3113">
      <w:pPr>
        <w:pStyle w:val="NormalWeb"/>
        <w:rPr>
          <w:rFonts w:ascii="Calibri" w:hAnsi="Calibri" w:cs="Calibri"/>
          <w:color w:val="000000"/>
          <w:sz w:val="27"/>
          <w:szCs w:val="27"/>
        </w:rPr>
      </w:pPr>
      <w:r>
        <w:rPr>
          <w:rFonts w:ascii="Calibri" w:hAnsi="Calibri" w:cs="Calibri"/>
          <w:color w:val="000000"/>
          <w:sz w:val="27"/>
          <w:szCs w:val="27"/>
        </w:rPr>
        <w:t>‌</w:t>
      </w:r>
    </w:p>
    <w:p w14:paraId="1ED13B32" w14:textId="09EC5DEB" w:rsidR="00650FD4" w:rsidRDefault="00650FD4" w:rsidP="00650FD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BBC (2012). Social media benefits to police investigated. </w:t>
      </w:r>
      <w:r>
        <w:rPr>
          <w:rFonts w:ascii="Calibri" w:hAnsi="Calibri" w:cs="Calibri"/>
          <w:i/>
          <w:iCs/>
          <w:color w:val="000000"/>
          <w:sz w:val="27"/>
          <w:szCs w:val="27"/>
        </w:rPr>
        <w:t>BBC News</w:t>
      </w:r>
      <w:r>
        <w:rPr>
          <w:rFonts w:ascii="Calibri" w:hAnsi="Calibri" w:cs="Calibri"/>
          <w:color w:val="000000"/>
          <w:sz w:val="27"/>
          <w:szCs w:val="27"/>
        </w:rPr>
        <w:t>. [online] 7 Dec. Available at: https://www.bbc.co.uk/news/technology-20641190.</w:t>
      </w:r>
      <w:r w:rsidR="00B27AAA" w:rsidRPr="00B27AAA">
        <w:t xml:space="preserve"> </w:t>
      </w:r>
      <w:r w:rsidR="00B27AAA">
        <w:t>(Accessed: 27 June 2024).</w:t>
      </w:r>
    </w:p>
    <w:p w14:paraId="5BD8AC07" w14:textId="77777777" w:rsidR="00650FD4" w:rsidRDefault="00650FD4" w:rsidP="00650FD4">
      <w:pPr>
        <w:pStyle w:val="NormalWeb"/>
        <w:rPr>
          <w:rFonts w:ascii="Calibri" w:hAnsi="Calibri" w:cs="Calibri"/>
          <w:color w:val="000000"/>
          <w:sz w:val="27"/>
          <w:szCs w:val="27"/>
        </w:rPr>
      </w:pPr>
      <w:r>
        <w:rPr>
          <w:rFonts w:ascii="Calibri" w:hAnsi="Calibri" w:cs="Calibri"/>
          <w:color w:val="000000"/>
          <w:sz w:val="27"/>
          <w:szCs w:val="27"/>
        </w:rPr>
        <w:t>‌</w:t>
      </w:r>
    </w:p>
    <w:p w14:paraId="24C0BA8C" w14:textId="77777777" w:rsidR="00DE3113" w:rsidRDefault="00DE3113" w:rsidP="001C3095">
      <w:pPr>
        <w:pStyle w:val="NormalWeb"/>
        <w:rPr>
          <w:rFonts w:ascii="Calibri" w:hAnsi="Calibri" w:cs="Calibri"/>
          <w:color w:val="000000"/>
          <w:sz w:val="27"/>
          <w:szCs w:val="27"/>
        </w:rPr>
      </w:pPr>
    </w:p>
    <w:p w14:paraId="25C30F30" w14:textId="48CE43A3" w:rsidR="004201E2" w:rsidRDefault="004201E2" w:rsidP="004201E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The Police Foundation (2014). </w:t>
      </w:r>
      <w:r>
        <w:rPr>
          <w:rFonts w:ascii="Calibri" w:hAnsi="Calibri" w:cs="Calibri"/>
          <w:i/>
          <w:iCs/>
          <w:color w:val="000000"/>
          <w:sz w:val="27"/>
          <w:szCs w:val="27"/>
        </w:rPr>
        <w:t>Police use of social media</w:t>
      </w:r>
      <w:r>
        <w:rPr>
          <w:rFonts w:ascii="Calibri" w:hAnsi="Calibri" w:cs="Calibri"/>
          <w:color w:val="000000"/>
          <w:sz w:val="27"/>
          <w:szCs w:val="27"/>
        </w:rPr>
        <w:t xml:space="preserve">. [online] Available at: </w:t>
      </w:r>
      <w:hyperlink r:id="rId17" w:history="1">
        <w:r w:rsidR="009D0A07" w:rsidRPr="0015446B">
          <w:rPr>
            <w:rStyle w:val="Hyperlink"/>
            <w:rFonts w:ascii="Calibri" w:hAnsi="Calibri" w:cs="Calibri"/>
            <w:sz w:val="27"/>
            <w:szCs w:val="27"/>
          </w:rPr>
          <w:t>https://www.police-foundation.org.uk/wp-content/uploads/2017/08/Social_media_briefing_FINAL.pdf</w:t>
        </w:r>
      </w:hyperlink>
      <w:r>
        <w:rPr>
          <w:rFonts w:ascii="Calibri" w:hAnsi="Calibri" w:cs="Calibri"/>
          <w:color w:val="000000"/>
          <w:sz w:val="27"/>
          <w:szCs w:val="27"/>
        </w:rPr>
        <w:t>.</w:t>
      </w:r>
      <w:r w:rsidR="00B27AAA" w:rsidRPr="00B27AAA">
        <w:t xml:space="preserve"> </w:t>
      </w:r>
      <w:r w:rsidR="00B27AAA">
        <w:t>(Accessed: 27 June 2024).</w:t>
      </w:r>
    </w:p>
    <w:p w14:paraId="52E353E3" w14:textId="77777777" w:rsidR="009D0A07" w:rsidRDefault="009D0A07" w:rsidP="004201E2">
      <w:pPr>
        <w:pStyle w:val="NormalWeb"/>
        <w:spacing w:before="0" w:beforeAutospacing="0" w:after="0" w:afterAutospacing="0" w:line="360" w:lineRule="atLeast"/>
        <w:rPr>
          <w:rFonts w:ascii="Calibri" w:hAnsi="Calibri" w:cs="Calibri"/>
          <w:color w:val="000000"/>
          <w:sz w:val="27"/>
          <w:szCs w:val="27"/>
        </w:rPr>
      </w:pPr>
    </w:p>
    <w:p w14:paraId="72B42D26" w14:textId="77777777" w:rsidR="009D0A07" w:rsidRDefault="009D0A07" w:rsidP="009D0A07">
      <w:pPr>
        <w:pStyle w:val="NormalWeb"/>
        <w:ind w:left="567" w:hanging="567"/>
      </w:pPr>
      <w:r>
        <w:t xml:space="preserve">south </w:t>
      </w:r>
      <w:proofErr w:type="spellStart"/>
      <w:r>
        <w:t>wales</w:t>
      </w:r>
      <w:proofErr w:type="spellEnd"/>
      <w:r>
        <w:t xml:space="preserve"> police (no date) </w:t>
      </w:r>
      <w:r>
        <w:rPr>
          <w:i/>
          <w:iCs/>
        </w:rPr>
        <w:t>Social Media House rules</w:t>
      </w:r>
      <w:r>
        <w:t xml:space="preserve">, </w:t>
      </w:r>
      <w:r>
        <w:rPr>
          <w:i/>
          <w:iCs/>
        </w:rPr>
        <w:t>social media house rules</w:t>
      </w:r>
      <w:r>
        <w:t xml:space="preserve">. Available at: https://www.south-wales.police.uk/police-forces/south-wales-police/areas/about-us/about-us/social-media/social-media-house-rules (Accessed: 27 June 2024). </w:t>
      </w:r>
    </w:p>
    <w:p w14:paraId="43CBF319" w14:textId="77777777" w:rsidR="00051059" w:rsidRDefault="00051059" w:rsidP="009D0A07">
      <w:pPr>
        <w:pStyle w:val="NormalWeb"/>
        <w:ind w:left="567" w:hanging="567"/>
      </w:pPr>
    </w:p>
    <w:p w14:paraId="292C32BD" w14:textId="77777777" w:rsidR="00880E0F" w:rsidRDefault="00880E0F" w:rsidP="00880E0F">
      <w:pPr>
        <w:pStyle w:val="NormalWeb"/>
        <w:ind w:left="567" w:hanging="567"/>
      </w:pPr>
      <w:r>
        <w:lastRenderedPageBreak/>
        <w:t xml:space="preserve">Merseyside police (no date) </w:t>
      </w:r>
      <w:proofErr w:type="gramStart"/>
      <w:r>
        <w:rPr>
          <w:i/>
          <w:iCs/>
        </w:rPr>
        <w:t>Social Media</w:t>
      </w:r>
      <w:proofErr w:type="gramEnd"/>
      <w:r>
        <w:rPr>
          <w:i/>
          <w:iCs/>
        </w:rPr>
        <w:t xml:space="preserve"> (policy &amp; procedure)</w:t>
      </w:r>
      <w:r>
        <w:t xml:space="preserve">, </w:t>
      </w:r>
      <w:r>
        <w:rPr>
          <w:i/>
          <w:iCs/>
        </w:rPr>
        <w:t>social media</w:t>
      </w:r>
      <w:r>
        <w:t xml:space="preserve">. Available at: https://www.merseyside.police.uk/SysSiteAssets/foi-media/merseyside/policies/social-media-policy.pdf (Accessed: 27 June 2024). </w:t>
      </w:r>
    </w:p>
    <w:p w14:paraId="71EDB949" w14:textId="474198FD" w:rsidR="00051059" w:rsidRDefault="00051059" w:rsidP="00051059">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McCauley, C. (2024, May 15). </w:t>
      </w:r>
      <w:r>
        <w:rPr>
          <w:rFonts w:ascii="Calibri" w:hAnsi="Calibri" w:cs="Calibri"/>
          <w:i/>
          <w:iCs/>
          <w:color w:val="000000"/>
          <w:sz w:val="27"/>
          <w:szCs w:val="27"/>
        </w:rPr>
        <w:t>What Is Leadership?</w:t>
      </w:r>
      <w:r>
        <w:rPr>
          <w:rFonts w:ascii="Calibri" w:hAnsi="Calibri" w:cs="Calibri"/>
          <w:color w:val="000000"/>
          <w:sz w:val="27"/>
          <w:szCs w:val="27"/>
        </w:rPr>
        <w:t xml:space="preserve"> CCL. </w:t>
      </w:r>
      <w:hyperlink r:id="rId18" w:history="1">
        <w:r w:rsidR="00B27AAA" w:rsidRPr="00485806">
          <w:rPr>
            <w:rStyle w:val="Hyperlink"/>
            <w:rFonts w:ascii="Calibri" w:hAnsi="Calibri" w:cs="Calibri"/>
            <w:sz w:val="27"/>
            <w:szCs w:val="27"/>
          </w:rPr>
          <w:t>https://www.ccl.org/articles/leading-effectively-articles/what-is-leadership-a-definition/</w:t>
        </w:r>
      </w:hyperlink>
      <w:r w:rsidR="00B27AAA">
        <w:rPr>
          <w:rFonts w:ascii="Calibri" w:hAnsi="Calibri" w:cs="Calibri"/>
          <w:color w:val="000000"/>
          <w:sz w:val="27"/>
          <w:szCs w:val="27"/>
        </w:rPr>
        <w:t xml:space="preserve"> </w:t>
      </w:r>
      <w:r w:rsidR="00B27AAA">
        <w:t>(Accessed: 27 June 2024).</w:t>
      </w:r>
    </w:p>
    <w:p w14:paraId="47EA165D" w14:textId="77777777" w:rsidR="00051059" w:rsidRDefault="00051059" w:rsidP="00051059">
      <w:pPr>
        <w:pStyle w:val="NormalWeb"/>
        <w:rPr>
          <w:rFonts w:ascii="Calibri" w:hAnsi="Calibri" w:cs="Calibri"/>
          <w:color w:val="000000"/>
          <w:sz w:val="27"/>
          <w:szCs w:val="27"/>
        </w:rPr>
      </w:pPr>
      <w:r>
        <w:rPr>
          <w:rFonts w:ascii="Calibri" w:hAnsi="Calibri" w:cs="Calibri"/>
          <w:color w:val="000000"/>
          <w:sz w:val="27"/>
          <w:szCs w:val="27"/>
        </w:rPr>
        <w:t>‌</w:t>
      </w:r>
    </w:p>
    <w:p w14:paraId="6B3FD11F" w14:textId="4EAC1641" w:rsidR="009E1CE3" w:rsidRDefault="009E1CE3" w:rsidP="009E1CE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Silva, A. (2016). What is Leadership? </w:t>
      </w:r>
      <w:r>
        <w:rPr>
          <w:rFonts w:ascii="Calibri" w:hAnsi="Calibri" w:cs="Calibri"/>
          <w:i/>
          <w:iCs/>
          <w:color w:val="000000"/>
          <w:sz w:val="27"/>
          <w:szCs w:val="27"/>
        </w:rPr>
        <w:t>ProQuest</w:t>
      </w:r>
      <w:r>
        <w:rPr>
          <w:rFonts w:ascii="Calibri" w:hAnsi="Calibri" w:cs="Calibri"/>
          <w:color w:val="000000"/>
          <w:sz w:val="27"/>
          <w:szCs w:val="27"/>
        </w:rPr>
        <w:t xml:space="preserve">, [online] 8(1), pp.1–5. Available at: </w:t>
      </w:r>
      <w:hyperlink r:id="rId19" w:history="1">
        <w:r w:rsidR="0099298D" w:rsidRPr="00485806">
          <w:rPr>
            <w:rStyle w:val="Hyperlink"/>
            <w:rFonts w:ascii="Calibri" w:hAnsi="Calibri" w:cs="Calibri"/>
            <w:sz w:val="27"/>
            <w:szCs w:val="27"/>
          </w:rPr>
          <w:t>https://www.proquest.com/docview/1831706711?fromopenview=true&amp;pq-origsite=gscholar</w:t>
        </w:r>
      </w:hyperlink>
      <w:r>
        <w:rPr>
          <w:rFonts w:ascii="Calibri" w:hAnsi="Calibri" w:cs="Calibri"/>
          <w:color w:val="000000"/>
          <w:sz w:val="27"/>
          <w:szCs w:val="27"/>
        </w:rPr>
        <w:t>.</w:t>
      </w:r>
      <w:r w:rsidR="00B27AAA">
        <w:rPr>
          <w:rFonts w:ascii="Calibri" w:hAnsi="Calibri" w:cs="Calibri"/>
          <w:color w:val="000000"/>
          <w:sz w:val="27"/>
          <w:szCs w:val="27"/>
        </w:rPr>
        <w:t xml:space="preserve"> </w:t>
      </w:r>
      <w:r w:rsidR="00B27AAA">
        <w:t>(Accessed: 27 June 2024).</w:t>
      </w:r>
    </w:p>
    <w:p w14:paraId="29B7767C" w14:textId="77777777" w:rsidR="0099298D" w:rsidRDefault="0099298D" w:rsidP="009E1CE3">
      <w:pPr>
        <w:pStyle w:val="NormalWeb"/>
        <w:spacing w:before="0" w:beforeAutospacing="0" w:after="0" w:afterAutospacing="0" w:line="360" w:lineRule="atLeast"/>
        <w:rPr>
          <w:rFonts w:ascii="Calibri" w:hAnsi="Calibri" w:cs="Calibri"/>
          <w:color w:val="000000"/>
          <w:sz w:val="27"/>
          <w:szCs w:val="27"/>
        </w:rPr>
      </w:pPr>
    </w:p>
    <w:p w14:paraId="4A988E92" w14:textId="0B514FB3" w:rsidR="00505177" w:rsidRDefault="009E1CE3" w:rsidP="0050517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505177">
        <w:rPr>
          <w:rFonts w:ascii="Calibri" w:hAnsi="Calibri" w:cs="Calibri"/>
          <w:color w:val="000000"/>
          <w:sz w:val="27"/>
          <w:szCs w:val="27"/>
        </w:rPr>
        <w:t>Kotter, J.P. (1990). </w:t>
      </w:r>
      <w:r w:rsidR="00505177">
        <w:rPr>
          <w:rFonts w:ascii="Calibri" w:hAnsi="Calibri" w:cs="Calibri"/>
          <w:i/>
          <w:iCs/>
          <w:color w:val="000000"/>
          <w:sz w:val="27"/>
          <w:szCs w:val="27"/>
        </w:rPr>
        <w:t>A Force for Change: How Leadership Differs from Management</w:t>
      </w:r>
      <w:r w:rsidR="00505177">
        <w:rPr>
          <w:rFonts w:ascii="Calibri" w:hAnsi="Calibri" w:cs="Calibri"/>
          <w:color w:val="000000"/>
          <w:sz w:val="27"/>
          <w:szCs w:val="27"/>
        </w:rPr>
        <w:t xml:space="preserve">. [online] Hbs.edu. Available at: </w:t>
      </w:r>
      <w:hyperlink r:id="rId20" w:history="1">
        <w:r w:rsidR="0099298D" w:rsidRPr="00485806">
          <w:rPr>
            <w:rStyle w:val="Hyperlink"/>
            <w:rFonts w:ascii="Calibri" w:hAnsi="Calibri" w:cs="Calibri"/>
            <w:sz w:val="27"/>
            <w:szCs w:val="27"/>
          </w:rPr>
          <w:t>https://www.hbs.edu/faculty/Pages/item.aspx?num=142</w:t>
        </w:r>
      </w:hyperlink>
      <w:r w:rsidR="00505177">
        <w:rPr>
          <w:rFonts w:ascii="Calibri" w:hAnsi="Calibri" w:cs="Calibri"/>
          <w:color w:val="000000"/>
          <w:sz w:val="27"/>
          <w:szCs w:val="27"/>
        </w:rPr>
        <w:t>.</w:t>
      </w:r>
      <w:r w:rsidR="00B27AAA">
        <w:rPr>
          <w:rFonts w:ascii="Calibri" w:hAnsi="Calibri" w:cs="Calibri"/>
          <w:color w:val="000000"/>
          <w:sz w:val="27"/>
          <w:szCs w:val="27"/>
        </w:rPr>
        <w:t xml:space="preserve"> </w:t>
      </w:r>
      <w:r w:rsidR="00B27AAA">
        <w:t>(Accessed: 27 June 2024).</w:t>
      </w:r>
    </w:p>
    <w:p w14:paraId="7FB40F30" w14:textId="77777777" w:rsidR="0099298D" w:rsidRDefault="0099298D" w:rsidP="00505177">
      <w:pPr>
        <w:pStyle w:val="NormalWeb"/>
        <w:spacing w:before="0" w:beforeAutospacing="0" w:after="0" w:afterAutospacing="0" w:line="360" w:lineRule="atLeast"/>
        <w:rPr>
          <w:rFonts w:ascii="Calibri" w:hAnsi="Calibri" w:cs="Calibri"/>
          <w:color w:val="000000"/>
          <w:sz w:val="27"/>
          <w:szCs w:val="27"/>
        </w:rPr>
      </w:pPr>
    </w:p>
    <w:p w14:paraId="04DD8C6A" w14:textId="67101707" w:rsidR="0099298D" w:rsidRDefault="0099298D" w:rsidP="0099298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psycnet.apa.org. (n.d.). </w:t>
      </w:r>
      <w:r>
        <w:rPr>
          <w:rFonts w:ascii="Calibri" w:hAnsi="Calibri" w:cs="Calibri"/>
          <w:i/>
          <w:iCs/>
          <w:color w:val="000000"/>
          <w:sz w:val="27"/>
          <w:szCs w:val="27"/>
        </w:rPr>
        <w:t xml:space="preserve">APA </w:t>
      </w:r>
      <w:proofErr w:type="spellStart"/>
      <w:r>
        <w:rPr>
          <w:rFonts w:ascii="Calibri" w:hAnsi="Calibri" w:cs="Calibri"/>
          <w:i/>
          <w:iCs/>
          <w:color w:val="000000"/>
          <w:sz w:val="27"/>
          <w:szCs w:val="27"/>
        </w:rPr>
        <w:t>PsycNet</w:t>
      </w:r>
      <w:proofErr w:type="spellEnd"/>
      <w:r>
        <w:rPr>
          <w:rFonts w:ascii="Calibri" w:hAnsi="Calibri" w:cs="Calibri"/>
          <w:color w:val="000000"/>
          <w:sz w:val="27"/>
          <w:szCs w:val="27"/>
        </w:rPr>
        <w:t xml:space="preserve">. [online] Available at: </w:t>
      </w:r>
      <w:hyperlink r:id="rId21" w:history="1">
        <w:r w:rsidR="00B27AAA" w:rsidRPr="00485806">
          <w:rPr>
            <w:rStyle w:val="Hyperlink"/>
            <w:rFonts w:ascii="Calibri" w:hAnsi="Calibri" w:cs="Calibri"/>
            <w:sz w:val="27"/>
            <w:szCs w:val="27"/>
          </w:rPr>
          <w:t>https://psycnet.apa.org/record/1990-98476-000</w:t>
        </w:r>
      </w:hyperlink>
      <w:r>
        <w:rPr>
          <w:rFonts w:ascii="Calibri" w:hAnsi="Calibri" w:cs="Calibri"/>
          <w:color w:val="000000"/>
          <w:sz w:val="27"/>
          <w:szCs w:val="27"/>
        </w:rPr>
        <w:t>.</w:t>
      </w:r>
      <w:r w:rsidR="00B27AAA">
        <w:rPr>
          <w:rFonts w:ascii="Calibri" w:hAnsi="Calibri" w:cs="Calibri"/>
          <w:color w:val="000000"/>
          <w:sz w:val="27"/>
          <w:szCs w:val="27"/>
        </w:rPr>
        <w:t xml:space="preserve"> </w:t>
      </w:r>
      <w:r w:rsidR="00B27AAA">
        <w:t>(Accessed: 27 June 2024).</w:t>
      </w:r>
    </w:p>
    <w:p w14:paraId="426060E6" w14:textId="77777777" w:rsidR="0099298D" w:rsidRDefault="0099298D" w:rsidP="0099298D">
      <w:pPr>
        <w:pStyle w:val="NormalWeb"/>
        <w:rPr>
          <w:rFonts w:ascii="Calibri" w:hAnsi="Calibri" w:cs="Calibri"/>
          <w:color w:val="000000"/>
          <w:sz w:val="27"/>
          <w:szCs w:val="27"/>
        </w:rPr>
      </w:pPr>
      <w:r>
        <w:rPr>
          <w:rFonts w:ascii="Calibri" w:hAnsi="Calibri" w:cs="Calibri"/>
          <w:color w:val="000000"/>
          <w:sz w:val="27"/>
          <w:szCs w:val="27"/>
        </w:rPr>
        <w:t>‌</w:t>
      </w:r>
    </w:p>
    <w:p w14:paraId="01F51873" w14:textId="77777777" w:rsidR="0099298D" w:rsidRDefault="0099298D" w:rsidP="00505177">
      <w:pPr>
        <w:pStyle w:val="NormalWeb"/>
        <w:spacing w:before="0" w:beforeAutospacing="0" w:after="0" w:afterAutospacing="0" w:line="360" w:lineRule="atLeast"/>
        <w:rPr>
          <w:rFonts w:ascii="Calibri" w:hAnsi="Calibri" w:cs="Calibri"/>
          <w:color w:val="000000"/>
          <w:sz w:val="27"/>
          <w:szCs w:val="27"/>
        </w:rPr>
      </w:pPr>
    </w:p>
    <w:p w14:paraId="7C18B9FA" w14:textId="09BBD54B" w:rsidR="00E54FC5" w:rsidRDefault="00505177" w:rsidP="00E54FC5">
      <w:pPr>
        <w:pStyle w:val="NormalWeb"/>
        <w:spacing w:before="0" w:beforeAutospacing="0" w:after="0" w:afterAutospacing="0" w:line="360" w:lineRule="atLeast"/>
      </w:pPr>
      <w:r>
        <w:rPr>
          <w:rFonts w:ascii="Calibri" w:hAnsi="Calibri" w:cs="Calibri"/>
          <w:color w:val="000000"/>
          <w:sz w:val="27"/>
          <w:szCs w:val="27"/>
        </w:rPr>
        <w:t>‌</w:t>
      </w:r>
      <w:r w:rsidR="00E54FC5" w:rsidRPr="00E54FC5">
        <w:rPr>
          <w:rFonts w:ascii="Calibri" w:hAnsi="Calibri" w:cs="Calibri"/>
          <w:sz w:val="27"/>
          <w:szCs w:val="27"/>
        </w:rPr>
        <w:t xml:space="preserve"> </w:t>
      </w:r>
      <w:r w:rsidR="00E54FC5">
        <w:rPr>
          <w:rFonts w:ascii="Calibri" w:hAnsi="Calibri" w:cs="Calibri"/>
          <w:color w:val="000000"/>
          <w:sz w:val="27"/>
          <w:szCs w:val="27"/>
        </w:rPr>
        <w:t>www.south-wales.police.uk. (n.d.). </w:t>
      </w:r>
      <w:r w:rsidR="00E54FC5">
        <w:rPr>
          <w:rFonts w:ascii="Calibri" w:hAnsi="Calibri" w:cs="Calibri"/>
          <w:i/>
          <w:iCs/>
          <w:color w:val="000000"/>
          <w:sz w:val="27"/>
          <w:szCs w:val="27"/>
        </w:rPr>
        <w:t>Performance and priorities</w:t>
      </w:r>
      <w:r w:rsidR="00E54FC5">
        <w:rPr>
          <w:rFonts w:ascii="Calibri" w:hAnsi="Calibri" w:cs="Calibri"/>
          <w:color w:val="000000"/>
          <w:sz w:val="27"/>
          <w:szCs w:val="27"/>
        </w:rPr>
        <w:t xml:space="preserve">. [online] Available at: </w:t>
      </w:r>
      <w:hyperlink r:id="rId22" w:history="1">
        <w:r w:rsidR="00E54FC5" w:rsidRPr="00485806">
          <w:rPr>
            <w:rStyle w:val="Hyperlink"/>
            <w:rFonts w:ascii="Calibri" w:hAnsi="Calibri" w:cs="Calibri"/>
            <w:sz w:val="27"/>
            <w:szCs w:val="27"/>
          </w:rPr>
          <w:t>https://www.south-wales.police.uk/police-forces/south-wales-police/areas/about-us/about-us/performance-priorities/</w:t>
        </w:r>
      </w:hyperlink>
      <w:r w:rsidR="00E54FC5">
        <w:rPr>
          <w:rFonts w:ascii="Calibri" w:hAnsi="Calibri" w:cs="Calibri"/>
          <w:color w:val="000000"/>
          <w:sz w:val="27"/>
          <w:szCs w:val="27"/>
        </w:rPr>
        <w:t xml:space="preserve">. </w:t>
      </w:r>
      <w:r w:rsidR="00E54FC5">
        <w:t>(Accessed: 27 June 2024).</w:t>
      </w:r>
    </w:p>
    <w:p w14:paraId="3E3B609A" w14:textId="77777777" w:rsidR="00E54FC5" w:rsidRDefault="00E54FC5" w:rsidP="00E54FC5">
      <w:pPr>
        <w:pStyle w:val="NormalWeb"/>
        <w:spacing w:before="0" w:beforeAutospacing="0" w:after="0" w:afterAutospacing="0" w:line="360" w:lineRule="atLeast"/>
      </w:pPr>
    </w:p>
    <w:p w14:paraId="1CE4C0B7" w14:textId="77777777" w:rsidR="00E54FC5" w:rsidRDefault="00E54FC5" w:rsidP="00E54FC5">
      <w:pPr>
        <w:pStyle w:val="NormalWeb"/>
        <w:spacing w:before="0" w:beforeAutospacing="0" w:after="0" w:afterAutospacing="0" w:line="360" w:lineRule="atLeast"/>
        <w:rPr>
          <w:rFonts w:ascii="Calibri" w:hAnsi="Calibri" w:cs="Calibri"/>
          <w:color w:val="000000"/>
          <w:sz w:val="27"/>
          <w:szCs w:val="27"/>
        </w:rPr>
      </w:pPr>
    </w:p>
    <w:p w14:paraId="5BA3A115" w14:textId="77777777" w:rsidR="00E54FC5" w:rsidRDefault="00E54FC5" w:rsidP="00E54FC5">
      <w:pPr>
        <w:pStyle w:val="NormalWeb"/>
        <w:rPr>
          <w:rFonts w:ascii="Calibri" w:hAnsi="Calibri" w:cs="Calibri"/>
          <w:color w:val="000000"/>
          <w:sz w:val="27"/>
          <w:szCs w:val="27"/>
        </w:rPr>
      </w:pPr>
      <w:r>
        <w:rPr>
          <w:rFonts w:ascii="Calibri" w:hAnsi="Calibri" w:cs="Calibri"/>
          <w:color w:val="000000"/>
          <w:sz w:val="27"/>
          <w:szCs w:val="27"/>
        </w:rPr>
        <w:t>‌</w:t>
      </w:r>
    </w:p>
    <w:p w14:paraId="34F7AC7F" w14:textId="77777777" w:rsidR="00282724" w:rsidRDefault="00282724" w:rsidP="00282724">
      <w:pPr>
        <w:pStyle w:val="NormalWeb"/>
        <w:spacing w:before="0" w:beforeAutospacing="0" w:after="0" w:afterAutospacing="0" w:line="360" w:lineRule="atLeast"/>
      </w:pPr>
      <w:r>
        <w:rPr>
          <w:rFonts w:ascii="Calibri" w:hAnsi="Calibri" w:cs="Calibri"/>
          <w:color w:val="000000"/>
          <w:sz w:val="27"/>
          <w:szCs w:val="27"/>
        </w:rPr>
        <w:t>College of Policing. (2024, January 24). </w:t>
      </w:r>
      <w:r>
        <w:rPr>
          <w:rFonts w:ascii="Calibri" w:hAnsi="Calibri" w:cs="Calibri"/>
          <w:i/>
          <w:iCs/>
          <w:color w:val="000000"/>
          <w:sz w:val="27"/>
          <w:szCs w:val="27"/>
        </w:rPr>
        <w:t>Code of Ethics</w:t>
      </w:r>
      <w:r>
        <w:rPr>
          <w:rFonts w:ascii="Calibri" w:hAnsi="Calibri" w:cs="Calibri"/>
          <w:color w:val="000000"/>
          <w:sz w:val="27"/>
          <w:szCs w:val="27"/>
        </w:rPr>
        <w:t xml:space="preserve">. College of Policing; College of Policing. </w:t>
      </w:r>
      <w:hyperlink r:id="rId23" w:history="1">
        <w:r w:rsidRPr="00485806">
          <w:rPr>
            <w:rStyle w:val="Hyperlink"/>
            <w:rFonts w:ascii="Calibri" w:hAnsi="Calibri" w:cs="Calibri"/>
            <w:sz w:val="27"/>
            <w:szCs w:val="27"/>
          </w:rPr>
          <w:t>https://www.college.police.uk/ethics/code-of-ethics</w:t>
        </w:r>
      </w:hyperlink>
      <w:r>
        <w:rPr>
          <w:rFonts w:ascii="Calibri" w:hAnsi="Calibri" w:cs="Calibri"/>
          <w:color w:val="000000"/>
          <w:sz w:val="27"/>
          <w:szCs w:val="27"/>
        </w:rPr>
        <w:t xml:space="preserve"> </w:t>
      </w:r>
      <w:r>
        <w:t>(Accessed: 27 June 2024).</w:t>
      </w:r>
    </w:p>
    <w:p w14:paraId="1CA15ECD" w14:textId="77777777" w:rsidR="00282724" w:rsidRDefault="00282724" w:rsidP="00282724">
      <w:pPr>
        <w:pStyle w:val="NormalWeb"/>
        <w:spacing w:before="0" w:beforeAutospacing="0" w:after="0" w:afterAutospacing="0" w:line="360" w:lineRule="atLeast"/>
      </w:pPr>
    </w:p>
    <w:p w14:paraId="5F97B584" w14:textId="77777777" w:rsidR="00723CF2" w:rsidRDefault="00723CF2" w:rsidP="00723CF2">
      <w:pPr>
        <w:pStyle w:val="NormalWeb"/>
        <w:spacing w:before="0" w:beforeAutospacing="0" w:after="0" w:afterAutospacing="0" w:line="360" w:lineRule="atLeast"/>
      </w:pPr>
      <w:r>
        <w:rPr>
          <w:rFonts w:ascii="Calibri" w:hAnsi="Calibri" w:cs="Calibri"/>
          <w:color w:val="000000"/>
          <w:sz w:val="27"/>
          <w:szCs w:val="27"/>
        </w:rPr>
        <w:t>HMICFRS (2023). </w:t>
      </w:r>
      <w:r>
        <w:rPr>
          <w:rFonts w:ascii="Calibri" w:hAnsi="Calibri" w:cs="Calibri"/>
          <w:i/>
          <w:iCs/>
          <w:color w:val="000000"/>
          <w:sz w:val="27"/>
          <w:szCs w:val="27"/>
        </w:rPr>
        <w:t>Golden Hour Principle</w:t>
      </w:r>
      <w:r>
        <w:rPr>
          <w:rFonts w:ascii="Calibri" w:hAnsi="Calibri" w:cs="Calibri"/>
          <w:color w:val="000000"/>
          <w:sz w:val="27"/>
          <w:szCs w:val="27"/>
        </w:rPr>
        <w:t xml:space="preserve">. [online] His Majesty’s Inspectorate of Constabulary and Fire &amp; Rescue Services. Available at: </w:t>
      </w:r>
      <w:hyperlink r:id="rId24" w:history="1">
        <w:r w:rsidRPr="00485806">
          <w:rPr>
            <w:rStyle w:val="Hyperlink"/>
            <w:rFonts w:ascii="Calibri" w:hAnsi="Calibri" w:cs="Calibri"/>
            <w:sz w:val="27"/>
            <w:szCs w:val="27"/>
          </w:rPr>
          <w:t>https://hmicfrs.justiceinspectorates.gov.uk/glossary/golden-hour-principle/</w:t>
        </w:r>
      </w:hyperlink>
      <w:r>
        <w:rPr>
          <w:rFonts w:ascii="Calibri" w:hAnsi="Calibri" w:cs="Calibri"/>
          <w:color w:val="000000"/>
          <w:sz w:val="27"/>
          <w:szCs w:val="27"/>
        </w:rPr>
        <w:t xml:space="preserve">. </w:t>
      </w:r>
      <w:r>
        <w:t>(Accessed: 27 June 2024).</w:t>
      </w:r>
    </w:p>
    <w:p w14:paraId="6461090A" w14:textId="77777777" w:rsidR="009C1564" w:rsidRDefault="009C1564" w:rsidP="00723CF2">
      <w:pPr>
        <w:pStyle w:val="NormalWeb"/>
        <w:spacing w:before="0" w:beforeAutospacing="0" w:after="0" w:afterAutospacing="0" w:line="360" w:lineRule="atLeast"/>
      </w:pPr>
    </w:p>
    <w:p w14:paraId="4EFC9043" w14:textId="23700B75" w:rsidR="009C1564" w:rsidRPr="00ED20C8" w:rsidRDefault="009C1564" w:rsidP="009C1564">
      <w:pPr>
        <w:overflowPunct/>
        <w:autoSpaceDE/>
        <w:autoSpaceDN/>
        <w:adjustRightInd/>
        <w:spacing w:after="240" w:line="360" w:lineRule="auto"/>
        <w:rPr>
          <w:rFonts w:ascii="Times New Roman" w:hAnsi="Times New Roman" w:cs="Times New Roman"/>
          <w:color w:val="auto"/>
          <w:sz w:val="24"/>
          <w:szCs w:val="24"/>
        </w:rPr>
      </w:pPr>
      <w:r w:rsidRPr="00ED20C8">
        <w:rPr>
          <w:rFonts w:ascii="Times New Roman" w:hAnsi="Times New Roman" w:cs="Times New Roman"/>
          <w:color w:val="auto"/>
          <w:sz w:val="24"/>
          <w:szCs w:val="24"/>
        </w:rPr>
        <w:lastRenderedPageBreak/>
        <w:t xml:space="preserve">College of Policing (2014). </w:t>
      </w:r>
      <w:r w:rsidRPr="00ED20C8">
        <w:rPr>
          <w:rFonts w:ascii="Times New Roman" w:hAnsi="Times New Roman" w:cs="Times New Roman"/>
          <w:i/>
          <w:iCs/>
          <w:color w:val="auto"/>
          <w:sz w:val="24"/>
          <w:szCs w:val="24"/>
        </w:rPr>
        <w:t>THE PROFESSIONAL BODY FOR POLICING Five-Year Strategy</w:t>
      </w:r>
      <w:r w:rsidRPr="00ED20C8">
        <w:rPr>
          <w:rFonts w:ascii="Times New Roman" w:hAnsi="Times New Roman" w:cs="Times New Roman"/>
          <w:color w:val="auto"/>
          <w:sz w:val="24"/>
          <w:szCs w:val="24"/>
        </w:rPr>
        <w:t xml:space="preserve">. [online] Available at: </w:t>
      </w:r>
      <w:hyperlink r:id="rId25" w:history="1">
        <w:r w:rsidRPr="00485806">
          <w:rPr>
            <w:rStyle w:val="Hyperlink"/>
            <w:rFonts w:ascii="Times New Roman" w:hAnsi="Times New Roman" w:cs="Times New Roman"/>
            <w:sz w:val="24"/>
            <w:szCs w:val="24"/>
          </w:rPr>
          <w:t>https://library.college.police.uk/docs/college-of-policing/Five-Year-Strategy-2014.pdf</w:t>
        </w:r>
      </w:hyperlink>
      <w:r w:rsidRPr="00ED20C8">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t>(Accessed: 27 June 2024).</w:t>
      </w:r>
    </w:p>
    <w:p w14:paraId="4A37280A" w14:textId="7421F4A1" w:rsidR="009C1564" w:rsidRPr="00ED20C8" w:rsidRDefault="009C1564" w:rsidP="009C1564">
      <w:pPr>
        <w:overflowPunct/>
        <w:autoSpaceDE/>
        <w:autoSpaceDN/>
        <w:adjustRightInd/>
        <w:spacing w:after="240" w:line="360" w:lineRule="auto"/>
        <w:rPr>
          <w:rFonts w:ascii="Times New Roman" w:hAnsi="Times New Roman" w:cs="Times New Roman"/>
          <w:color w:val="auto"/>
          <w:sz w:val="24"/>
          <w:szCs w:val="24"/>
        </w:rPr>
      </w:pPr>
      <w:r w:rsidRPr="00ED20C8">
        <w:rPr>
          <w:rFonts w:ascii="Times New Roman" w:hAnsi="Times New Roman" w:cs="Times New Roman"/>
          <w:color w:val="auto"/>
          <w:sz w:val="24"/>
          <w:szCs w:val="24"/>
        </w:rPr>
        <w:t xml:space="preserve">College of Policing (2021). </w:t>
      </w:r>
      <w:r w:rsidRPr="00ED20C8">
        <w:rPr>
          <w:rFonts w:ascii="Times New Roman" w:hAnsi="Times New Roman" w:cs="Times New Roman"/>
          <w:i/>
          <w:iCs/>
          <w:color w:val="auto"/>
          <w:sz w:val="24"/>
          <w:szCs w:val="24"/>
        </w:rPr>
        <w:t>About us</w:t>
      </w:r>
      <w:r w:rsidRPr="00ED20C8">
        <w:rPr>
          <w:rFonts w:ascii="Times New Roman" w:hAnsi="Times New Roman" w:cs="Times New Roman"/>
          <w:color w:val="auto"/>
          <w:sz w:val="24"/>
          <w:szCs w:val="24"/>
        </w:rPr>
        <w:t xml:space="preserve">. [online] College of Policing. Available at: </w:t>
      </w:r>
      <w:hyperlink r:id="rId26" w:history="1">
        <w:r w:rsidRPr="00485806">
          <w:rPr>
            <w:rStyle w:val="Hyperlink"/>
            <w:rFonts w:ascii="Times New Roman" w:hAnsi="Times New Roman" w:cs="Times New Roman"/>
            <w:sz w:val="24"/>
            <w:szCs w:val="24"/>
          </w:rPr>
          <w:t>https://www.college.police.uk/about</w:t>
        </w:r>
      </w:hyperlink>
      <w:r w:rsidRPr="00ED20C8">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t>(Accessed: 27 June 2024).</w:t>
      </w:r>
    </w:p>
    <w:p w14:paraId="4107EF55" w14:textId="1C1085F8" w:rsidR="009C1564" w:rsidRPr="00ED20C8" w:rsidRDefault="009C1564" w:rsidP="009C1564">
      <w:pPr>
        <w:overflowPunct/>
        <w:autoSpaceDE/>
        <w:autoSpaceDN/>
        <w:adjustRightInd/>
        <w:spacing w:after="240" w:line="360" w:lineRule="auto"/>
        <w:rPr>
          <w:rFonts w:ascii="Times New Roman" w:hAnsi="Times New Roman" w:cs="Times New Roman"/>
          <w:color w:val="auto"/>
          <w:sz w:val="24"/>
          <w:szCs w:val="24"/>
        </w:rPr>
      </w:pPr>
      <w:r w:rsidRPr="00ED20C8">
        <w:rPr>
          <w:rFonts w:ascii="Times New Roman" w:hAnsi="Times New Roman" w:cs="Times New Roman"/>
          <w:color w:val="auto"/>
          <w:sz w:val="24"/>
          <w:szCs w:val="24"/>
        </w:rPr>
        <w:t xml:space="preserve">College of Policing. (2024). </w:t>
      </w:r>
      <w:r w:rsidRPr="00ED20C8">
        <w:rPr>
          <w:rFonts w:ascii="Times New Roman" w:hAnsi="Times New Roman" w:cs="Times New Roman"/>
          <w:i/>
          <w:iCs/>
          <w:color w:val="auto"/>
          <w:sz w:val="24"/>
          <w:szCs w:val="24"/>
        </w:rPr>
        <w:t>About us</w:t>
      </w:r>
      <w:r w:rsidRPr="00ED20C8">
        <w:rPr>
          <w:rFonts w:ascii="Times New Roman" w:hAnsi="Times New Roman" w:cs="Times New Roman"/>
          <w:color w:val="auto"/>
          <w:sz w:val="24"/>
          <w:szCs w:val="24"/>
        </w:rPr>
        <w:t xml:space="preserve">. [online] Available at: </w:t>
      </w:r>
      <w:hyperlink r:id="rId27" w:history="1">
        <w:r w:rsidRPr="00485806">
          <w:rPr>
            <w:rStyle w:val="Hyperlink"/>
            <w:rFonts w:ascii="Times New Roman" w:hAnsi="Times New Roman" w:cs="Times New Roman"/>
            <w:sz w:val="24"/>
            <w:szCs w:val="24"/>
          </w:rPr>
          <w:t>https://collegeofpolicing-newsroom.prgloo.com/about-us/about-us</w:t>
        </w:r>
      </w:hyperlink>
      <w:r w:rsidRPr="00ED20C8">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t>(Accessed: 27 June 2024).</w:t>
      </w:r>
    </w:p>
    <w:p w14:paraId="687578B4" w14:textId="4DA179CC" w:rsidR="009C1564" w:rsidRPr="00ED20C8" w:rsidRDefault="009C1564" w:rsidP="009C1564">
      <w:pPr>
        <w:overflowPunct/>
        <w:autoSpaceDE/>
        <w:autoSpaceDN/>
        <w:adjustRightInd/>
        <w:spacing w:after="240" w:line="360" w:lineRule="auto"/>
        <w:rPr>
          <w:rFonts w:ascii="Times New Roman" w:hAnsi="Times New Roman" w:cs="Times New Roman"/>
          <w:color w:val="auto"/>
          <w:sz w:val="24"/>
          <w:szCs w:val="24"/>
        </w:rPr>
      </w:pPr>
      <w:r w:rsidRPr="00ED20C8">
        <w:rPr>
          <w:rFonts w:ascii="Times New Roman" w:hAnsi="Times New Roman" w:cs="Times New Roman"/>
          <w:color w:val="auto"/>
          <w:sz w:val="24"/>
          <w:szCs w:val="24"/>
        </w:rPr>
        <w:t xml:space="preserve">Home Office (2023). </w:t>
      </w:r>
      <w:r w:rsidRPr="00ED20C8">
        <w:rPr>
          <w:rFonts w:ascii="Times New Roman" w:hAnsi="Times New Roman" w:cs="Times New Roman"/>
          <w:i/>
          <w:iCs/>
          <w:color w:val="auto"/>
          <w:sz w:val="24"/>
          <w:szCs w:val="24"/>
        </w:rPr>
        <w:t>Strategic Policing Requirement 2023</w:t>
      </w:r>
      <w:r w:rsidRPr="00ED20C8">
        <w:rPr>
          <w:rFonts w:ascii="Times New Roman" w:hAnsi="Times New Roman" w:cs="Times New Roman"/>
          <w:color w:val="auto"/>
          <w:sz w:val="24"/>
          <w:szCs w:val="24"/>
        </w:rPr>
        <w:t xml:space="preserve">. [online] GOV.UK. Available at: </w:t>
      </w:r>
      <w:hyperlink r:id="rId28" w:history="1">
        <w:r w:rsidRPr="00485806">
          <w:rPr>
            <w:rStyle w:val="Hyperlink"/>
            <w:rFonts w:ascii="Times New Roman" w:hAnsi="Times New Roman" w:cs="Times New Roman"/>
            <w:sz w:val="24"/>
            <w:szCs w:val="24"/>
          </w:rPr>
          <w:t>https://www.gov.uk/government/publications/strategic-policing-requirement-2023</w:t>
        </w:r>
      </w:hyperlink>
      <w:r w:rsidRPr="00ED20C8">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t>(Accessed: 27 June 2024).</w:t>
      </w:r>
    </w:p>
    <w:p w14:paraId="7DA46FA6" w14:textId="5BC2A0CA" w:rsidR="009C1564" w:rsidRPr="00ED20C8" w:rsidRDefault="009C1564" w:rsidP="009C1564">
      <w:pPr>
        <w:overflowPunct/>
        <w:autoSpaceDE/>
        <w:autoSpaceDN/>
        <w:adjustRightInd/>
        <w:spacing w:after="240" w:line="360" w:lineRule="auto"/>
        <w:rPr>
          <w:rFonts w:ascii="Times New Roman" w:hAnsi="Times New Roman" w:cs="Times New Roman"/>
          <w:color w:val="auto"/>
          <w:sz w:val="24"/>
          <w:szCs w:val="24"/>
        </w:rPr>
      </w:pPr>
      <w:r w:rsidRPr="00ED20C8">
        <w:rPr>
          <w:rFonts w:ascii="Times New Roman" w:hAnsi="Times New Roman" w:cs="Times New Roman"/>
          <w:color w:val="auto"/>
          <w:sz w:val="24"/>
          <w:szCs w:val="24"/>
        </w:rPr>
        <w:t xml:space="preserve">Lumsden, K. (2017). ‘It’s a Profession, it Isn’t a Job’: Police Officers’ Views on the Professionalisation of Policing in England. </w:t>
      </w:r>
      <w:r w:rsidRPr="00ED20C8">
        <w:rPr>
          <w:rFonts w:ascii="Times New Roman" w:hAnsi="Times New Roman" w:cs="Times New Roman"/>
          <w:i/>
          <w:iCs/>
          <w:color w:val="auto"/>
          <w:sz w:val="24"/>
          <w:szCs w:val="24"/>
        </w:rPr>
        <w:t>Sociological Research Online</w:t>
      </w:r>
      <w:r w:rsidRPr="00ED20C8">
        <w:rPr>
          <w:rFonts w:ascii="Times New Roman" w:hAnsi="Times New Roman" w:cs="Times New Roman"/>
          <w:color w:val="auto"/>
          <w:sz w:val="24"/>
          <w:szCs w:val="24"/>
        </w:rPr>
        <w:t xml:space="preserve">, 22(3), pp.4–20. </w:t>
      </w:r>
      <w:proofErr w:type="spellStart"/>
      <w:proofErr w:type="gramStart"/>
      <w:r w:rsidRPr="00ED20C8">
        <w:rPr>
          <w:rFonts w:ascii="Times New Roman" w:hAnsi="Times New Roman" w:cs="Times New Roman"/>
          <w:color w:val="auto"/>
          <w:sz w:val="24"/>
          <w:szCs w:val="24"/>
        </w:rPr>
        <w:t>doi:https</w:t>
      </w:r>
      <w:proofErr w:type="spellEnd"/>
      <w:r w:rsidRPr="00ED20C8">
        <w:rPr>
          <w:rFonts w:ascii="Times New Roman" w:hAnsi="Times New Roman" w:cs="Times New Roman"/>
          <w:color w:val="auto"/>
          <w:sz w:val="24"/>
          <w:szCs w:val="24"/>
        </w:rPr>
        <w:t>://doi.org/10.1177/1360780417724062</w:t>
      </w:r>
      <w:proofErr w:type="gramEnd"/>
      <w:r w:rsidRPr="00ED20C8">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t>(Accessed: 27 June 2024).</w:t>
      </w:r>
    </w:p>
    <w:p w14:paraId="285C207A" w14:textId="7DB36F15" w:rsidR="009C1564" w:rsidRPr="00ED20C8" w:rsidRDefault="009C1564" w:rsidP="009C1564">
      <w:pPr>
        <w:overflowPunct/>
        <w:autoSpaceDE/>
        <w:autoSpaceDN/>
        <w:adjustRightInd/>
        <w:spacing w:after="240" w:line="360" w:lineRule="auto"/>
        <w:rPr>
          <w:rFonts w:ascii="Times New Roman" w:hAnsi="Times New Roman" w:cs="Times New Roman"/>
          <w:color w:val="auto"/>
          <w:sz w:val="24"/>
          <w:szCs w:val="24"/>
        </w:rPr>
      </w:pPr>
      <w:r w:rsidRPr="00ED20C8">
        <w:rPr>
          <w:rFonts w:ascii="Times New Roman" w:hAnsi="Times New Roman" w:cs="Times New Roman"/>
          <w:color w:val="auto"/>
          <w:sz w:val="24"/>
          <w:szCs w:val="24"/>
        </w:rPr>
        <w:t xml:space="preserve">Main, P. (2023). </w:t>
      </w:r>
      <w:r w:rsidRPr="00ED20C8">
        <w:rPr>
          <w:rFonts w:ascii="Times New Roman" w:hAnsi="Times New Roman" w:cs="Times New Roman"/>
          <w:i/>
          <w:iCs/>
          <w:color w:val="auto"/>
          <w:sz w:val="24"/>
          <w:szCs w:val="24"/>
        </w:rPr>
        <w:t>Gibbs’ Reflective Cycle</w:t>
      </w:r>
      <w:r w:rsidRPr="00ED20C8">
        <w:rPr>
          <w:rFonts w:ascii="Times New Roman" w:hAnsi="Times New Roman" w:cs="Times New Roman"/>
          <w:color w:val="auto"/>
          <w:sz w:val="24"/>
          <w:szCs w:val="24"/>
        </w:rPr>
        <w:t>. [online] Structural Learning. Available at: https://www.structural-learning.com/post/gibbs-reflective-cycle.</w:t>
      </w:r>
      <w:r w:rsidRPr="009C1564">
        <w:t xml:space="preserve"> </w:t>
      </w:r>
      <w:r>
        <w:t>(Accessed: 27 June 2024).</w:t>
      </w:r>
    </w:p>
    <w:p w14:paraId="7156B4D2" w14:textId="77777777" w:rsidR="009C1564" w:rsidRPr="00ED20C8" w:rsidRDefault="009C1564" w:rsidP="009C1564">
      <w:pPr>
        <w:overflowPunct/>
        <w:autoSpaceDE/>
        <w:autoSpaceDN/>
        <w:adjustRightInd/>
        <w:spacing w:after="240" w:line="360" w:lineRule="auto"/>
        <w:rPr>
          <w:rFonts w:ascii="Times New Roman" w:hAnsi="Times New Roman" w:cs="Times New Roman"/>
          <w:color w:val="auto"/>
          <w:sz w:val="24"/>
          <w:szCs w:val="24"/>
        </w:rPr>
      </w:pPr>
      <w:r w:rsidRPr="00ED20C8">
        <w:rPr>
          <w:rFonts w:ascii="Times New Roman" w:hAnsi="Times New Roman" w:cs="Times New Roman"/>
          <w:color w:val="auto"/>
          <w:sz w:val="24"/>
          <w:szCs w:val="24"/>
        </w:rPr>
        <w:t xml:space="preserve">NCA (2024). </w:t>
      </w:r>
      <w:r w:rsidRPr="00ED20C8">
        <w:rPr>
          <w:rFonts w:ascii="Times New Roman" w:hAnsi="Times New Roman" w:cs="Times New Roman"/>
          <w:i/>
          <w:iCs/>
          <w:color w:val="auto"/>
          <w:sz w:val="24"/>
          <w:szCs w:val="24"/>
        </w:rPr>
        <w:t>NCA issues urgent warning about ‘sextortion’</w:t>
      </w:r>
      <w:r w:rsidRPr="00ED20C8">
        <w:rPr>
          <w:rFonts w:ascii="Times New Roman" w:hAnsi="Times New Roman" w:cs="Times New Roman"/>
          <w:color w:val="auto"/>
          <w:sz w:val="24"/>
          <w:szCs w:val="24"/>
        </w:rPr>
        <w:t>. [online] nationalcrimeagency.gov.uk. Available at: https://nationalcrimeagency.gov.uk/news/nca-issues-urgent-warning-about-sextortion [Accessed 1 Jul. 2024].</w:t>
      </w:r>
    </w:p>
    <w:p w14:paraId="2663C797" w14:textId="7AA368A9" w:rsidR="009C1564" w:rsidRPr="00ED20C8" w:rsidRDefault="009C1564" w:rsidP="009C1564">
      <w:pPr>
        <w:overflowPunct/>
        <w:autoSpaceDE/>
        <w:autoSpaceDN/>
        <w:adjustRightInd/>
        <w:spacing w:after="240" w:line="360" w:lineRule="auto"/>
        <w:rPr>
          <w:rFonts w:ascii="Times New Roman" w:hAnsi="Times New Roman" w:cs="Times New Roman"/>
          <w:color w:val="auto"/>
          <w:sz w:val="24"/>
          <w:szCs w:val="24"/>
        </w:rPr>
      </w:pPr>
      <w:r w:rsidRPr="00ED20C8">
        <w:rPr>
          <w:rFonts w:ascii="Times New Roman" w:hAnsi="Times New Roman" w:cs="Times New Roman"/>
          <w:color w:val="auto"/>
          <w:sz w:val="24"/>
          <w:szCs w:val="24"/>
        </w:rPr>
        <w:t xml:space="preserve">NPCC (2016). </w:t>
      </w:r>
      <w:r w:rsidRPr="00ED20C8">
        <w:rPr>
          <w:rFonts w:ascii="Times New Roman" w:hAnsi="Times New Roman" w:cs="Times New Roman"/>
          <w:i/>
          <w:iCs/>
          <w:color w:val="auto"/>
          <w:sz w:val="24"/>
          <w:szCs w:val="24"/>
        </w:rPr>
        <w:t>Police Chiefs and PCCs Set out a Vision for Policing in 2025</w:t>
      </w:r>
      <w:r w:rsidRPr="00ED20C8">
        <w:rPr>
          <w:rFonts w:ascii="Times New Roman" w:hAnsi="Times New Roman" w:cs="Times New Roman"/>
          <w:color w:val="auto"/>
          <w:sz w:val="24"/>
          <w:szCs w:val="24"/>
        </w:rPr>
        <w:t xml:space="preserve">. [online] Police.uk. Available at: </w:t>
      </w:r>
      <w:hyperlink r:id="rId29" w:history="1">
        <w:r w:rsidRPr="00485806">
          <w:rPr>
            <w:rStyle w:val="Hyperlink"/>
            <w:rFonts w:ascii="Times New Roman" w:hAnsi="Times New Roman" w:cs="Times New Roman"/>
            <w:sz w:val="24"/>
            <w:szCs w:val="24"/>
          </w:rPr>
          <w:t>https://news.npcc.police.uk/releases/police-chiefs-and-pccs-set-out-a-vision-for-policing-in-2025</w:t>
        </w:r>
      </w:hyperlink>
      <w:r w:rsidRPr="00ED20C8">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t>(Accessed: 27 June 2024).</w:t>
      </w:r>
    </w:p>
    <w:p w14:paraId="5CECA387" w14:textId="2D76B9EA" w:rsidR="009C1564" w:rsidRPr="00ED20C8" w:rsidRDefault="009C1564" w:rsidP="009C1564">
      <w:pPr>
        <w:overflowPunct/>
        <w:autoSpaceDE/>
        <w:autoSpaceDN/>
        <w:adjustRightInd/>
        <w:spacing w:after="240" w:line="360" w:lineRule="auto"/>
        <w:rPr>
          <w:rFonts w:ascii="Times New Roman" w:hAnsi="Times New Roman" w:cs="Times New Roman"/>
          <w:color w:val="auto"/>
          <w:sz w:val="24"/>
          <w:szCs w:val="24"/>
        </w:rPr>
      </w:pPr>
      <w:r w:rsidRPr="00ED20C8">
        <w:rPr>
          <w:rFonts w:ascii="Times New Roman" w:hAnsi="Times New Roman" w:cs="Times New Roman"/>
          <w:color w:val="auto"/>
          <w:sz w:val="24"/>
          <w:szCs w:val="24"/>
        </w:rPr>
        <w:t xml:space="preserve">Roberg, R. and Bonn, S. (2004). </w:t>
      </w:r>
      <w:r w:rsidRPr="00ED20C8">
        <w:rPr>
          <w:rFonts w:ascii="Times New Roman" w:hAnsi="Times New Roman" w:cs="Times New Roman"/>
          <w:i/>
          <w:iCs/>
          <w:color w:val="auto"/>
          <w:sz w:val="24"/>
          <w:szCs w:val="24"/>
        </w:rPr>
        <w:t xml:space="preserve">Higher education and policing: where are we </w:t>
      </w:r>
      <w:proofErr w:type="gramStart"/>
      <w:r w:rsidRPr="00ED20C8">
        <w:rPr>
          <w:rFonts w:ascii="Times New Roman" w:hAnsi="Times New Roman" w:cs="Times New Roman"/>
          <w:i/>
          <w:iCs/>
          <w:color w:val="auto"/>
          <w:sz w:val="24"/>
          <w:szCs w:val="24"/>
        </w:rPr>
        <w:t>now?</w:t>
      </w:r>
      <w:r w:rsidRPr="00ED20C8">
        <w:rPr>
          <w:rFonts w:ascii="Times New Roman" w:hAnsi="Times New Roman" w:cs="Times New Roman"/>
          <w:color w:val="auto"/>
          <w:sz w:val="24"/>
          <w:szCs w:val="24"/>
        </w:rPr>
        <w:t>.</w:t>
      </w:r>
      <w:proofErr w:type="gramEnd"/>
      <w:r>
        <w:rPr>
          <w:rFonts w:ascii="Times New Roman" w:hAnsi="Times New Roman" w:cs="Times New Roman"/>
          <w:color w:val="auto"/>
          <w:sz w:val="24"/>
          <w:szCs w:val="24"/>
        </w:rPr>
        <w:t xml:space="preserve"> </w:t>
      </w:r>
      <w:r>
        <w:t>(Accessed: 27 June 2024).</w:t>
      </w:r>
    </w:p>
    <w:p w14:paraId="7D4A4A4E" w14:textId="77777777" w:rsidR="009C1564" w:rsidRPr="00D93C14" w:rsidRDefault="009C1564" w:rsidP="009C1564">
      <w:pPr>
        <w:pStyle w:val="ListParagraph"/>
        <w:rPr>
          <w:sz w:val="24"/>
          <w:szCs w:val="24"/>
        </w:rPr>
      </w:pPr>
    </w:p>
    <w:p w14:paraId="3621EFE2" w14:textId="77777777" w:rsidR="009C1564" w:rsidRDefault="009C1564" w:rsidP="00723CF2">
      <w:pPr>
        <w:pStyle w:val="NormalWeb"/>
        <w:spacing w:before="0" w:beforeAutospacing="0" w:after="0" w:afterAutospacing="0" w:line="360" w:lineRule="atLeast"/>
      </w:pPr>
    </w:p>
    <w:p w14:paraId="26B2E30A" w14:textId="5A1B7D04" w:rsidR="00723CF2" w:rsidRDefault="00723CF2" w:rsidP="00723CF2">
      <w:pPr>
        <w:pStyle w:val="NormalWeb"/>
        <w:spacing w:before="0" w:beforeAutospacing="0" w:after="0" w:afterAutospacing="0" w:line="360" w:lineRule="atLeast"/>
        <w:rPr>
          <w:rFonts w:ascii="Calibri" w:hAnsi="Calibri" w:cs="Calibri"/>
          <w:color w:val="000000"/>
          <w:sz w:val="27"/>
          <w:szCs w:val="27"/>
        </w:rPr>
      </w:pPr>
    </w:p>
    <w:p w14:paraId="37BCBD97" w14:textId="77777777" w:rsidR="00723CF2" w:rsidRDefault="00723CF2" w:rsidP="00723CF2">
      <w:pPr>
        <w:pStyle w:val="NormalWeb"/>
        <w:rPr>
          <w:rFonts w:ascii="Calibri" w:hAnsi="Calibri" w:cs="Calibri"/>
          <w:color w:val="000000"/>
          <w:sz w:val="27"/>
          <w:szCs w:val="27"/>
        </w:rPr>
      </w:pPr>
      <w:r>
        <w:rPr>
          <w:rFonts w:ascii="Calibri" w:hAnsi="Calibri" w:cs="Calibri"/>
          <w:color w:val="000000"/>
          <w:sz w:val="27"/>
          <w:szCs w:val="27"/>
        </w:rPr>
        <w:t>‌</w:t>
      </w:r>
    </w:p>
    <w:p w14:paraId="6C59A3A2" w14:textId="75BEB011" w:rsidR="00282724" w:rsidRDefault="00282724" w:rsidP="00282724">
      <w:pPr>
        <w:pStyle w:val="NormalWeb"/>
        <w:spacing w:before="0" w:beforeAutospacing="0" w:after="0" w:afterAutospacing="0" w:line="480" w:lineRule="atLeast"/>
        <w:ind w:left="720" w:hanging="720"/>
        <w:rPr>
          <w:rFonts w:ascii="Calibri" w:hAnsi="Calibri" w:cs="Calibri"/>
          <w:color w:val="000000"/>
          <w:sz w:val="27"/>
          <w:szCs w:val="27"/>
        </w:rPr>
      </w:pPr>
    </w:p>
    <w:p w14:paraId="45E77596" w14:textId="77777777" w:rsidR="00282724" w:rsidRDefault="00282724" w:rsidP="00282724">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59A24796" w14:textId="2F6786CF" w:rsidR="00505177" w:rsidRDefault="00505177" w:rsidP="00505177">
      <w:pPr>
        <w:pStyle w:val="NormalWeb"/>
        <w:rPr>
          <w:rFonts w:ascii="Calibri" w:hAnsi="Calibri" w:cs="Calibri"/>
          <w:color w:val="000000"/>
          <w:sz w:val="27"/>
          <w:szCs w:val="27"/>
        </w:rPr>
      </w:pPr>
    </w:p>
    <w:p w14:paraId="0A468A86" w14:textId="41A12972" w:rsidR="009E1CE3" w:rsidRDefault="009E1CE3" w:rsidP="009E1CE3">
      <w:pPr>
        <w:pStyle w:val="NormalWeb"/>
        <w:rPr>
          <w:rFonts w:ascii="Calibri" w:hAnsi="Calibri" w:cs="Calibri"/>
          <w:color w:val="000000"/>
          <w:sz w:val="27"/>
          <w:szCs w:val="27"/>
        </w:rPr>
      </w:pPr>
    </w:p>
    <w:p w14:paraId="7A58529A" w14:textId="77777777" w:rsidR="009E1CE3" w:rsidRDefault="009E1CE3" w:rsidP="00051059">
      <w:pPr>
        <w:pStyle w:val="NormalWeb"/>
        <w:rPr>
          <w:rFonts w:ascii="Calibri" w:hAnsi="Calibri" w:cs="Calibri"/>
          <w:color w:val="000000"/>
          <w:sz w:val="27"/>
          <w:szCs w:val="27"/>
        </w:rPr>
      </w:pPr>
    </w:p>
    <w:p w14:paraId="5486AE8F" w14:textId="77777777" w:rsidR="00051059" w:rsidRDefault="00051059" w:rsidP="00880E0F">
      <w:pPr>
        <w:pStyle w:val="NormalWeb"/>
        <w:ind w:left="567" w:hanging="567"/>
      </w:pPr>
    </w:p>
    <w:p w14:paraId="5751FA33" w14:textId="77777777" w:rsidR="009D0A07" w:rsidRDefault="009D0A07" w:rsidP="004201E2">
      <w:pPr>
        <w:pStyle w:val="NormalWeb"/>
        <w:spacing w:before="0" w:beforeAutospacing="0" w:after="0" w:afterAutospacing="0" w:line="360" w:lineRule="atLeast"/>
        <w:rPr>
          <w:rFonts w:ascii="Calibri" w:hAnsi="Calibri" w:cs="Calibri"/>
          <w:color w:val="000000"/>
          <w:sz w:val="27"/>
          <w:szCs w:val="27"/>
        </w:rPr>
      </w:pPr>
    </w:p>
    <w:p w14:paraId="472A59DD" w14:textId="77777777" w:rsidR="004201E2" w:rsidRDefault="004201E2" w:rsidP="004201E2">
      <w:pPr>
        <w:pStyle w:val="NormalWeb"/>
        <w:rPr>
          <w:rFonts w:ascii="Calibri" w:hAnsi="Calibri" w:cs="Calibri"/>
          <w:color w:val="000000"/>
          <w:sz w:val="27"/>
          <w:szCs w:val="27"/>
        </w:rPr>
      </w:pPr>
      <w:r>
        <w:rPr>
          <w:rFonts w:ascii="Calibri" w:hAnsi="Calibri" w:cs="Calibri"/>
          <w:color w:val="000000"/>
          <w:sz w:val="27"/>
          <w:szCs w:val="27"/>
        </w:rPr>
        <w:t>‌</w:t>
      </w:r>
    </w:p>
    <w:p w14:paraId="6ED77802" w14:textId="39864E00" w:rsidR="0093018C" w:rsidRDefault="0093018C" w:rsidP="001C3095">
      <w:pPr>
        <w:keepNext/>
        <w:ind w:right="237"/>
        <w:rPr>
          <w:b/>
          <w:sz w:val="24"/>
          <w:szCs w:val="24"/>
          <w:highlight w:val="yellow"/>
        </w:rPr>
      </w:pPr>
    </w:p>
    <w:p w14:paraId="1E3C8635" w14:textId="77777777" w:rsidR="004201E2" w:rsidRPr="00294868" w:rsidRDefault="004201E2" w:rsidP="001C3095">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D64553" w14:textId="77777777" w:rsidR="00891A93" w:rsidRDefault="00891A93">
      <w:r>
        <w:separator/>
      </w:r>
    </w:p>
  </w:endnote>
  <w:endnote w:type="continuationSeparator" w:id="0">
    <w:p w14:paraId="5BDE4E83" w14:textId="77777777" w:rsidR="00891A93" w:rsidRDefault="00891A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BBCD20" w14:textId="77777777" w:rsidR="00891A93" w:rsidRDefault="00891A93">
      <w:r>
        <w:separator/>
      </w:r>
    </w:p>
  </w:footnote>
  <w:footnote w:type="continuationSeparator" w:id="0">
    <w:p w14:paraId="32240E58" w14:textId="77777777" w:rsidR="00891A93" w:rsidRDefault="00891A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3DF4D30"/>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63521209"/>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abstractNum w:abstractNumId="6" w15:restartNumberingAfterBreak="0">
    <w:nsid w:val="7F4C49D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927" w:hanging="360"/>
      </w:pPr>
      <w:rPr>
        <w:rFonts w:ascii="Symbol" w:hAnsi="Symbol" w:hint="default"/>
      </w:rPr>
    </w:lvl>
    <w:lvl w:ilvl="2">
      <w:start w:val="1"/>
      <w:numFmt w:val="decimal"/>
      <w:lvlText w:val="%3)"/>
      <w:lvlJc w:val="left"/>
      <w:pPr>
        <w:ind w:left="785" w:hanging="360"/>
      </w:pPr>
      <w:rPr>
        <w:rFonts w:cs="Times New Roman"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9372249">
    <w:abstractNumId w:val="5"/>
  </w:num>
  <w:num w:numId="2" w16cid:durableId="458649193">
    <w:abstractNumId w:val="1"/>
  </w:num>
  <w:num w:numId="3" w16cid:durableId="1589077822">
    <w:abstractNumId w:val="3"/>
  </w:num>
  <w:num w:numId="4" w16cid:durableId="1226835170">
    <w:abstractNumId w:val="0"/>
  </w:num>
  <w:num w:numId="5" w16cid:durableId="2017535621">
    <w:abstractNumId w:val="4"/>
  </w:num>
  <w:num w:numId="6" w16cid:durableId="1702625282">
    <w:abstractNumId w:val="2"/>
  </w:num>
  <w:num w:numId="7" w16cid:durableId="2043090624">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26C"/>
    <w:rsid w:val="00003990"/>
    <w:rsid w:val="000045B8"/>
    <w:rsid w:val="000110F8"/>
    <w:rsid w:val="00020EEC"/>
    <w:rsid w:val="00023A84"/>
    <w:rsid w:val="00025650"/>
    <w:rsid w:val="00026FAB"/>
    <w:rsid w:val="00027B1F"/>
    <w:rsid w:val="0003088B"/>
    <w:rsid w:val="000325D9"/>
    <w:rsid w:val="0003475A"/>
    <w:rsid w:val="000372B2"/>
    <w:rsid w:val="0004079F"/>
    <w:rsid w:val="0004327E"/>
    <w:rsid w:val="00045B87"/>
    <w:rsid w:val="00045C07"/>
    <w:rsid w:val="00051059"/>
    <w:rsid w:val="00055D43"/>
    <w:rsid w:val="00056FAC"/>
    <w:rsid w:val="00057751"/>
    <w:rsid w:val="00060BA4"/>
    <w:rsid w:val="00062E39"/>
    <w:rsid w:val="000804A1"/>
    <w:rsid w:val="00080E58"/>
    <w:rsid w:val="00081D8A"/>
    <w:rsid w:val="00083D99"/>
    <w:rsid w:val="00084EA6"/>
    <w:rsid w:val="00085699"/>
    <w:rsid w:val="000861BC"/>
    <w:rsid w:val="00087891"/>
    <w:rsid w:val="00091B7C"/>
    <w:rsid w:val="00091F52"/>
    <w:rsid w:val="00092970"/>
    <w:rsid w:val="00092BC7"/>
    <w:rsid w:val="00093720"/>
    <w:rsid w:val="000938E6"/>
    <w:rsid w:val="00093B3C"/>
    <w:rsid w:val="0009488C"/>
    <w:rsid w:val="00095C1B"/>
    <w:rsid w:val="00096DEA"/>
    <w:rsid w:val="000A4240"/>
    <w:rsid w:val="000A469A"/>
    <w:rsid w:val="000A54B4"/>
    <w:rsid w:val="000A5EBD"/>
    <w:rsid w:val="000B1E96"/>
    <w:rsid w:val="000C2FA1"/>
    <w:rsid w:val="000C378F"/>
    <w:rsid w:val="000C6137"/>
    <w:rsid w:val="000C6853"/>
    <w:rsid w:val="000C6892"/>
    <w:rsid w:val="000C6FFE"/>
    <w:rsid w:val="000D0BB6"/>
    <w:rsid w:val="000D30BE"/>
    <w:rsid w:val="000E26B0"/>
    <w:rsid w:val="000F1599"/>
    <w:rsid w:val="000F15F5"/>
    <w:rsid w:val="000F1769"/>
    <w:rsid w:val="000F3B57"/>
    <w:rsid w:val="000F6196"/>
    <w:rsid w:val="000F65A5"/>
    <w:rsid w:val="000F7ECD"/>
    <w:rsid w:val="00100E3D"/>
    <w:rsid w:val="001018F2"/>
    <w:rsid w:val="00102E64"/>
    <w:rsid w:val="0010312C"/>
    <w:rsid w:val="00106DC7"/>
    <w:rsid w:val="001079FE"/>
    <w:rsid w:val="00112391"/>
    <w:rsid w:val="00114F52"/>
    <w:rsid w:val="0012135C"/>
    <w:rsid w:val="001219C1"/>
    <w:rsid w:val="00131332"/>
    <w:rsid w:val="001320FF"/>
    <w:rsid w:val="0013413B"/>
    <w:rsid w:val="001346B0"/>
    <w:rsid w:val="001347F8"/>
    <w:rsid w:val="00137BB5"/>
    <w:rsid w:val="00137E05"/>
    <w:rsid w:val="00142A4F"/>
    <w:rsid w:val="001447F6"/>
    <w:rsid w:val="00147DE3"/>
    <w:rsid w:val="00150794"/>
    <w:rsid w:val="001608C4"/>
    <w:rsid w:val="00164F73"/>
    <w:rsid w:val="00171418"/>
    <w:rsid w:val="00181F23"/>
    <w:rsid w:val="0018512C"/>
    <w:rsid w:val="00190913"/>
    <w:rsid w:val="001961CF"/>
    <w:rsid w:val="001A59BB"/>
    <w:rsid w:val="001A6A51"/>
    <w:rsid w:val="001A79C4"/>
    <w:rsid w:val="001B331A"/>
    <w:rsid w:val="001B6BCC"/>
    <w:rsid w:val="001C0E74"/>
    <w:rsid w:val="001C3095"/>
    <w:rsid w:val="001C321F"/>
    <w:rsid w:val="001C6CEC"/>
    <w:rsid w:val="001C72B2"/>
    <w:rsid w:val="001D125F"/>
    <w:rsid w:val="001D229F"/>
    <w:rsid w:val="001D2744"/>
    <w:rsid w:val="001D2B65"/>
    <w:rsid w:val="001D6162"/>
    <w:rsid w:val="001D6ECD"/>
    <w:rsid w:val="001E48C0"/>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27C4"/>
    <w:rsid w:val="002340A4"/>
    <w:rsid w:val="00235176"/>
    <w:rsid w:val="00236061"/>
    <w:rsid w:val="0024100E"/>
    <w:rsid w:val="00241C1B"/>
    <w:rsid w:val="0024288B"/>
    <w:rsid w:val="0024457B"/>
    <w:rsid w:val="00255D8E"/>
    <w:rsid w:val="00260CE8"/>
    <w:rsid w:val="002657E9"/>
    <w:rsid w:val="0026665E"/>
    <w:rsid w:val="00270EEB"/>
    <w:rsid w:val="0027147E"/>
    <w:rsid w:val="00274DE8"/>
    <w:rsid w:val="002761F4"/>
    <w:rsid w:val="002775E1"/>
    <w:rsid w:val="00277979"/>
    <w:rsid w:val="002808EB"/>
    <w:rsid w:val="0028095D"/>
    <w:rsid w:val="00281705"/>
    <w:rsid w:val="00282724"/>
    <w:rsid w:val="00291ADD"/>
    <w:rsid w:val="00294868"/>
    <w:rsid w:val="00295CA1"/>
    <w:rsid w:val="002A025C"/>
    <w:rsid w:val="002A291A"/>
    <w:rsid w:val="002A3ACF"/>
    <w:rsid w:val="002A528E"/>
    <w:rsid w:val="002A5604"/>
    <w:rsid w:val="002B1701"/>
    <w:rsid w:val="002B1736"/>
    <w:rsid w:val="002B23C3"/>
    <w:rsid w:val="002B358C"/>
    <w:rsid w:val="002B443A"/>
    <w:rsid w:val="002B5729"/>
    <w:rsid w:val="002B5B35"/>
    <w:rsid w:val="002C256A"/>
    <w:rsid w:val="002C496D"/>
    <w:rsid w:val="002D05EB"/>
    <w:rsid w:val="002D2F29"/>
    <w:rsid w:val="002D2FD3"/>
    <w:rsid w:val="002E170B"/>
    <w:rsid w:val="002E7017"/>
    <w:rsid w:val="002F3626"/>
    <w:rsid w:val="002F4D7D"/>
    <w:rsid w:val="002F4F6E"/>
    <w:rsid w:val="003015C3"/>
    <w:rsid w:val="003033B8"/>
    <w:rsid w:val="0030698D"/>
    <w:rsid w:val="0031350A"/>
    <w:rsid w:val="0031569E"/>
    <w:rsid w:val="00316815"/>
    <w:rsid w:val="003168CA"/>
    <w:rsid w:val="00316B2B"/>
    <w:rsid w:val="00321255"/>
    <w:rsid w:val="0032230D"/>
    <w:rsid w:val="00322A0B"/>
    <w:rsid w:val="00326BC8"/>
    <w:rsid w:val="00326F56"/>
    <w:rsid w:val="00331A4B"/>
    <w:rsid w:val="00332379"/>
    <w:rsid w:val="0033574E"/>
    <w:rsid w:val="00335FC5"/>
    <w:rsid w:val="00340E9A"/>
    <w:rsid w:val="003516C0"/>
    <w:rsid w:val="00352E59"/>
    <w:rsid w:val="00354DBE"/>
    <w:rsid w:val="00355210"/>
    <w:rsid w:val="00365DF9"/>
    <w:rsid w:val="0036668D"/>
    <w:rsid w:val="00367644"/>
    <w:rsid w:val="00371A49"/>
    <w:rsid w:val="00372DB4"/>
    <w:rsid w:val="0037490C"/>
    <w:rsid w:val="00375AF5"/>
    <w:rsid w:val="003761BD"/>
    <w:rsid w:val="003769F6"/>
    <w:rsid w:val="00385414"/>
    <w:rsid w:val="00390074"/>
    <w:rsid w:val="0039762B"/>
    <w:rsid w:val="00397DCB"/>
    <w:rsid w:val="003A0C37"/>
    <w:rsid w:val="003A1410"/>
    <w:rsid w:val="003A1B6B"/>
    <w:rsid w:val="003A2F82"/>
    <w:rsid w:val="003A46C0"/>
    <w:rsid w:val="003A600E"/>
    <w:rsid w:val="003A6513"/>
    <w:rsid w:val="003B16C7"/>
    <w:rsid w:val="003C19F1"/>
    <w:rsid w:val="003C4186"/>
    <w:rsid w:val="003C458C"/>
    <w:rsid w:val="003C6185"/>
    <w:rsid w:val="003D0ABC"/>
    <w:rsid w:val="003D0D2D"/>
    <w:rsid w:val="003D4710"/>
    <w:rsid w:val="003D769F"/>
    <w:rsid w:val="003E16D7"/>
    <w:rsid w:val="003E197E"/>
    <w:rsid w:val="00402D3E"/>
    <w:rsid w:val="004046EE"/>
    <w:rsid w:val="004046F0"/>
    <w:rsid w:val="0040668F"/>
    <w:rsid w:val="00412677"/>
    <w:rsid w:val="00413B5D"/>
    <w:rsid w:val="00416C72"/>
    <w:rsid w:val="004171DE"/>
    <w:rsid w:val="00417925"/>
    <w:rsid w:val="004201E2"/>
    <w:rsid w:val="0042369E"/>
    <w:rsid w:val="004348AE"/>
    <w:rsid w:val="004376C0"/>
    <w:rsid w:val="0044115F"/>
    <w:rsid w:val="0044223A"/>
    <w:rsid w:val="00444F16"/>
    <w:rsid w:val="00446792"/>
    <w:rsid w:val="00446F80"/>
    <w:rsid w:val="00450C83"/>
    <w:rsid w:val="00451851"/>
    <w:rsid w:val="00451C10"/>
    <w:rsid w:val="00453343"/>
    <w:rsid w:val="00454437"/>
    <w:rsid w:val="004608B9"/>
    <w:rsid w:val="00460ADB"/>
    <w:rsid w:val="00465947"/>
    <w:rsid w:val="00470BB1"/>
    <w:rsid w:val="004718F7"/>
    <w:rsid w:val="00473153"/>
    <w:rsid w:val="0047423D"/>
    <w:rsid w:val="004743AF"/>
    <w:rsid w:val="00482C17"/>
    <w:rsid w:val="00485D1B"/>
    <w:rsid w:val="00485D60"/>
    <w:rsid w:val="004911B4"/>
    <w:rsid w:val="0049196A"/>
    <w:rsid w:val="004923DA"/>
    <w:rsid w:val="00493434"/>
    <w:rsid w:val="00494F6B"/>
    <w:rsid w:val="004962F9"/>
    <w:rsid w:val="004968E2"/>
    <w:rsid w:val="004A2A49"/>
    <w:rsid w:val="004B38E7"/>
    <w:rsid w:val="004B5221"/>
    <w:rsid w:val="004B600B"/>
    <w:rsid w:val="004B6822"/>
    <w:rsid w:val="004B69F6"/>
    <w:rsid w:val="004C2D3A"/>
    <w:rsid w:val="004C77AA"/>
    <w:rsid w:val="004D03C4"/>
    <w:rsid w:val="004D0BF1"/>
    <w:rsid w:val="004D24D2"/>
    <w:rsid w:val="004D2C46"/>
    <w:rsid w:val="004D35A4"/>
    <w:rsid w:val="004D4372"/>
    <w:rsid w:val="004D445F"/>
    <w:rsid w:val="004E087B"/>
    <w:rsid w:val="004E44A4"/>
    <w:rsid w:val="004E6A7E"/>
    <w:rsid w:val="004E7B8B"/>
    <w:rsid w:val="004E7BDD"/>
    <w:rsid w:val="004F1E21"/>
    <w:rsid w:val="004F740D"/>
    <w:rsid w:val="004F7B8F"/>
    <w:rsid w:val="00500748"/>
    <w:rsid w:val="005011D6"/>
    <w:rsid w:val="0050167A"/>
    <w:rsid w:val="005042F1"/>
    <w:rsid w:val="00505177"/>
    <w:rsid w:val="00513C7A"/>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3C0E"/>
    <w:rsid w:val="00573FED"/>
    <w:rsid w:val="00574A0C"/>
    <w:rsid w:val="00576E4C"/>
    <w:rsid w:val="0057780F"/>
    <w:rsid w:val="00581E0A"/>
    <w:rsid w:val="00586D89"/>
    <w:rsid w:val="005916B8"/>
    <w:rsid w:val="00597AE4"/>
    <w:rsid w:val="005A1B4C"/>
    <w:rsid w:val="005A1BA3"/>
    <w:rsid w:val="005A3B90"/>
    <w:rsid w:val="005A545C"/>
    <w:rsid w:val="005B0DCD"/>
    <w:rsid w:val="005B156B"/>
    <w:rsid w:val="005B1CF8"/>
    <w:rsid w:val="005B5103"/>
    <w:rsid w:val="005C0681"/>
    <w:rsid w:val="005C1567"/>
    <w:rsid w:val="005C6289"/>
    <w:rsid w:val="005C6CE5"/>
    <w:rsid w:val="005D2A9A"/>
    <w:rsid w:val="005D3F07"/>
    <w:rsid w:val="005D583E"/>
    <w:rsid w:val="005E13EA"/>
    <w:rsid w:val="005E1436"/>
    <w:rsid w:val="005E53BD"/>
    <w:rsid w:val="00605128"/>
    <w:rsid w:val="00606E27"/>
    <w:rsid w:val="006108C9"/>
    <w:rsid w:val="006118E6"/>
    <w:rsid w:val="00612D6A"/>
    <w:rsid w:val="00613011"/>
    <w:rsid w:val="00615C7E"/>
    <w:rsid w:val="0062158D"/>
    <w:rsid w:val="00630F39"/>
    <w:rsid w:val="00631924"/>
    <w:rsid w:val="00632667"/>
    <w:rsid w:val="006326D1"/>
    <w:rsid w:val="00632E0A"/>
    <w:rsid w:val="00633165"/>
    <w:rsid w:val="00636B6C"/>
    <w:rsid w:val="006447DE"/>
    <w:rsid w:val="00644F11"/>
    <w:rsid w:val="00650CE9"/>
    <w:rsid w:val="00650FD4"/>
    <w:rsid w:val="0065276E"/>
    <w:rsid w:val="00654329"/>
    <w:rsid w:val="00654CEC"/>
    <w:rsid w:val="00655507"/>
    <w:rsid w:val="00656D91"/>
    <w:rsid w:val="0066410F"/>
    <w:rsid w:val="006712A7"/>
    <w:rsid w:val="006733CC"/>
    <w:rsid w:val="00674FC2"/>
    <w:rsid w:val="006776BF"/>
    <w:rsid w:val="00677E42"/>
    <w:rsid w:val="00682334"/>
    <w:rsid w:val="00684B16"/>
    <w:rsid w:val="00690C40"/>
    <w:rsid w:val="00694C00"/>
    <w:rsid w:val="00695EC0"/>
    <w:rsid w:val="00696F65"/>
    <w:rsid w:val="006A0048"/>
    <w:rsid w:val="006A7A6D"/>
    <w:rsid w:val="006A7DBE"/>
    <w:rsid w:val="006B5E67"/>
    <w:rsid w:val="006BE8E5"/>
    <w:rsid w:val="006C0B34"/>
    <w:rsid w:val="006C2186"/>
    <w:rsid w:val="006C2EB5"/>
    <w:rsid w:val="006C3261"/>
    <w:rsid w:val="006D18A3"/>
    <w:rsid w:val="006D4068"/>
    <w:rsid w:val="006D54E3"/>
    <w:rsid w:val="006D5970"/>
    <w:rsid w:val="006E481E"/>
    <w:rsid w:val="006E75C1"/>
    <w:rsid w:val="006E795F"/>
    <w:rsid w:val="00700249"/>
    <w:rsid w:val="00701BCA"/>
    <w:rsid w:val="0070604C"/>
    <w:rsid w:val="007069CD"/>
    <w:rsid w:val="007110E6"/>
    <w:rsid w:val="00711A70"/>
    <w:rsid w:val="00712E6F"/>
    <w:rsid w:val="00712E90"/>
    <w:rsid w:val="00713B7E"/>
    <w:rsid w:val="00716BB6"/>
    <w:rsid w:val="007204AE"/>
    <w:rsid w:val="00720D12"/>
    <w:rsid w:val="00723323"/>
    <w:rsid w:val="00723CF2"/>
    <w:rsid w:val="0072678F"/>
    <w:rsid w:val="00727C4C"/>
    <w:rsid w:val="007321EB"/>
    <w:rsid w:val="00734809"/>
    <w:rsid w:val="007406E1"/>
    <w:rsid w:val="00743E40"/>
    <w:rsid w:val="00745424"/>
    <w:rsid w:val="007456E9"/>
    <w:rsid w:val="007463C8"/>
    <w:rsid w:val="00751263"/>
    <w:rsid w:val="0075704F"/>
    <w:rsid w:val="00757EDE"/>
    <w:rsid w:val="00760B3E"/>
    <w:rsid w:val="00763B2D"/>
    <w:rsid w:val="007655B8"/>
    <w:rsid w:val="00770EAA"/>
    <w:rsid w:val="00772924"/>
    <w:rsid w:val="00784EC4"/>
    <w:rsid w:val="007872F2"/>
    <w:rsid w:val="007874BC"/>
    <w:rsid w:val="007908E0"/>
    <w:rsid w:val="00793EB3"/>
    <w:rsid w:val="00794205"/>
    <w:rsid w:val="00797012"/>
    <w:rsid w:val="007A1F6A"/>
    <w:rsid w:val="007A2F54"/>
    <w:rsid w:val="007A3347"/>
    <w:rsid w:val="007B08C3"/>
    <w:rsid w:val="007B0DE3"/>
    <w:rsid w:val="007B491F"/>
    <w:rsid w:val="007B5CB2"/>
    <w:rsid w:val="007B7191"/>
    <w:rsid w:val="007C1634"/>
    <w:rsid w:val="007C1D94"/>
    <w:rsid w:val="007C2879"/>
    <w:rsid w:val="007C4974"/>
    <w:rsid w:val="007C6A87"/>
    <w:rsid w:val="007C705D"/>
    <w:rsid w:val="007D0A07"/>
    <w:rsid w:val="007D0C96"/>
    <w:rsid w:val="007D133D"/>
    <w:rsid w:val="007D3EB4"/>
    <w:rsid w:val="007D3F16"/>
    <w:rsid w:val="007D5A15"/>
    <w:rsid w:val="007D7685"/>
    <w:rsid w:val="007D78CC"/>
    <w:rsid w:val="007E2846"/>
    <w:rsid w:val="007E4FC2"/>
    <w:rsid w:val="007F099B"/>
    <w:rsid w:val="007F3D96"/>
    <w:rsid w:val="007F3F7E"/>
    <w:rsid w:val="007F5497"/>
    <w:rsid w:val="008051C5"/>
    <w:rsid w:val="00806101"/>
    <w:rsid w:val="00806464"/>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2959"/>
    <w:rsid w:val="00843D58"/>
    <w:rsid w:val="00843EBA"/>
    <w:rsid w:val="00844D98"/>
    <w:rsid w:val="00846D84"/>
    <w:rsid w:val="00846E93"/>
    <w:rsid w:val="0085230E"/>
    <w:rsid w:val="0085355E"/>
    <w:rsid w:val="008550A1"/>
    <w:rsid w:val="00855D15"/>
    <w:rsid w:val="00861035"/>
    <w:rsid w:val="00861038"/>
    <w:rsid w:val="00865008"/>
    <w:rsid w:val="008665C1"/>
    <w:rsid w:val="00866B50"/>
    <w:rsid w:val="008708F1"/>
    <w:rsid w:val="008720FB"/>
    <w:rsid w:val="00874E91"/>
    <w:rsid w:val="00877FAD"/>
    <w:rsid w:val="00880539"/>
    <w:rsid w:val="00880E0F"/>
    <w:rsid w:val="008859E8"/>
    <w:rsid w:val="0088737B"/>
    <w:rsid w:val="008875B3"/>
    <w:rsid w:val="00891A93"/>
    <w:rsid w:val="00891C15"/>
    <w:rsid w:val="00892716"/>
    <w:rsid w:val="00893067"/>
    <w:rsid w:val="008933DE"/>
    <w:rsid w:val="00894509"/>
    <w:rsid w:val="00895FCE"/>
    <w:rsid w:val="00897E97"/>
    <w:rsid w:val="00897F3E"/>
    <w:rsid w:val="008A1BA8"/>
    <w:rsid w:val="008A21B4"/>
    <w:rsid w:val="008A4576"/>
    <w:rsid w:val="008B07DE"/>
    <w:rsid w:val="008B27EC"/>
    <w:rsid w:val="008B28E7"/>
    <w:rsid w:val="008B302E"/>
    <w:rsid w:val="008B7B33"/>
    <w:rsid w:val="008C14C7"/>
    <w:rsid w:val="008C2264"/>
    <w:rsid w:val="008C2FFB"/>
    <w:rsid w:val="008C6EEA"/>
    <w:rsid w:val="008D0E93"/>
    <w:rsid w:val="008D5813"/>
    <w:rsid w:val="008D634E"/>
    <w:rsid w:val="008D778A"/>
    <w:rsid w:val="008E2B09"/>
    <w:rsid w:val="008F052D"/>
    <w:rsid w:val="008F1798"/>
    <w:rsid w:val="008F22BD"/>
    <w:rsid w:val="008F46CC"/>
    <w:rsid w:val="0090497D"/>
    <w:rsid w:val="009079BD"/>
    <w:rsid w:val="00912BD9"/>
    <w:rsid w:val="00914F75"/>
    <w:rsid w:val="00920E5B"/>
    <w:rsid w:val="00926436"/>
    <w:rsid w:val="0093018C"/>
    <w:rsid w:val="0093051A"/>
    <w:rsid w:val="0093142D"/>
    <w:rsid w:val="00932CCA"/>
    <w:rsid w:val="00944F20"/>
    <w:rsid w:val="00950C86"/>
    <w:rsid w:val="00953E15"/>
    <w:rsid w:val="009544C0"/>
    <w:rsid w:val="00954FA4"/>
    <w:rsid w:val="00956AE9"/>
    <w:rsid w:val="00964CC6"/>
    <w:rsid w:val="0097016F"/>
    <w:rsid w:val="00976EEF"/>
    <w:rsid w:val="00991E60"/>
    <w:rsid w:val="00991FDA"/>
    <w:rsid w:val="009927A1"/>
    <w:rsid w:val="0099298D"/>
    <w:rsid w:val="0099774D"/>
    <w:rsid w:val="00997F85"/>
    <w:rsid w:val="009A2EAF"/>
    <w:rsid w:val="009A5EBC"/>
    <w:rsid w:val="009A5F3B"/>
    <w:rsid w:val="009A7670"/>
    <w:rsid w:val="009B0B61"/>
    <w:rsid w:val="009B28C0"/>
    <w:rsid w:val="009B442F"/>
    <w:rsid w:val="009B7136"/>
    <w:rsid w:val="009B7806"/>
    <w:rsid w:val="009C1564"/>
    <w:rsid w:val="009C3AC2"/>
    <w:rsid w:val="009D0A07"/>
    <w:rsid w:val="009D4365"/>
    <w:rsid w:val="009D4E3B"/>
    <w:rsid w:val="009D7BC9"/>
    <w:rsid w:val="009E0C5A"/>
    <w:rsid w:val="009E1982"/>
    <w:rsid w:val="009E1CE3"/>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0C9C"/>
    <w:rsid w:val="00A31B40"/>
    <w:rsid w:val="00A3221B"/>
    <w:rsid w:val="00A3273B"/>
    <w:rsid w:val="00A40ED6"/>
    <w:rsid w:val="00A42EBA"/>
    <w:rsid w:val="00A470EE"/>
    <w:rsid w:val="00A47621"/>
    <w:rsid w:val="00A4788C"/>
    <w:rsid w:val="00A479CD"/>
    <w:rsid w:val="00A50CFC"/>
    <w:rsid w:val="00A54D67"/>
    <w:rsid w:val="00A55A3F"/>
    <w:rsid w:val="00A56BC4"/>
    <w:rsid w:val="00A60214"/>
    <w:rsid w:val="00A613A7"/>
    <w:rsid w:val="00A624E9"/>
    <w:rsid w:val="00A652F6"/>
    <w:rsid w:val="00A66354"/>
    <w:rsid w:val="00A732EA"/>
    <w:rsid w:val="00A7489E"/>
    <w:rsid w:val="00A8015F"/>
    <w:rsid w:val="00A80BD2"/>
    <w:rsid w:val="00A85039"/>
    <w:rsid w:val="00A851F7"/>
    <w:rsid w:val="00A867EB"/>
    <w:rsid w:val="00A906AA"/>
    <w:rsid w:val="00A94C5E"/>
    <w:rsid w:val="00A9640B"/>
    <w:rsid w:val="00A9731F"/>
    <w:rsid w:val="00AA0190"/>
    <w:rsid w:val="00AA241A"/>
    <w:rsid w:val="00AA252C"/>
    <w:rsid w:val="00AA31F6"/>
    <w:rsid w:val="00AA5C2A"/>
    <w:rsid w:val="00AA666E"/>
    <w:rsid w:val="00AB5518"/>
    <w:rsid w:val="00AC01D4"/>
    <w:rsid w:val="00AC1F82"/>
    <w:rsid w:val="00AC4A04"/>
    <w:rsid w:val="00AD336F"/>
    <w:rsid w:val="00AD3550"/>
    <w:rsid w:val="00AD4DB4"/>
    <w:rsid w:val="00AE1518"/>
    <w:rsid w:val="00AE2564"/>
    <w:rsid w:val="00AE301F"/>
    <w:rsid w:val="00AE3302"/>
    <w:rsid w:val="00AE7077"/>
    <w:rsid w:val="00AF2DC4"/>
    <w:rsid w:val="00AF60ED"/>
    <w:rsid w:val="00AF61C2"/>
    <w:rsid w:val="00AF6CC6"/>
    <w:rsid w:val="00B00C08"/>
    <w:rsid w:val="00B011CD"/>
    <w:rsid w:val="00B0296A"/>
    <w:rsid w:val="00B079F2"/>
    <w:rsid w:val="00B12295"/>
    <w:rsid w:val="00B137BE"/>
    <w:rsid w:val="00B17FA0"/>
    <w:rsid w:val="00B24344"/>
    <w:rsid w:val="00B26769"/>
    <w:rsid w:val="00B27AAA"/>
    <w:rsid w:val="00B31C91"/>
    <w:rsid w:val="00B3747F"/>
    <w:rsid w:val="00B43194"/>
    <w:rsid w:val="00B435C0"/>
    <w:rsid w:val="00B47734"/>
    <w:rsid w:val="00B50FBA"/>
    <w:rsid w:val="00B51033"/>
    <w:rsid w:val="00B5467F"/>
    <w:rsid w:val="00B558EB"/>
    <w:rsid w:val="00B577D3"/>
    <w:rsid w:val="00B60466"/>
    <w:rsid w:val="00B6476E"/>
    <w:rsid w:val="00B651AD"/>
    <w:rsid w:val="00B6548F"/>
    <w:rsid w:val="00B73611"/>
    <w:rsid w:val="00B7502A"/>
    <w:rsid w:val="00B77305"/>
    <w:rsid w:val="00B824E1"/>
    <w:rsid w:val="00B82CC2"/>
    <w:rsid w:val="00B84A89"/>
    <w:rsid w:val="00B84E0C"/>
    <w:rsid w:val="00B92BEF"/>
    <w:rsid w:val="00B92F5A"/>
    <w:rsid w:val="00B9689A"/>
    <w:rsid w:val="00BA1FFA"/>
    <w:rsid w:val="00BA237F"/>
    <w:rsid w:val="00BA358B"/>
    <w:rsid w:val="00BA4BCA"/>
    <w:rsid w:val="00BA7FF1"/>
    <w:rsid w:val="00BB06CB"/>
    <w:rsid w:val="00BB19E3"/>
    <w:rsid w:val="00BB261F"/>
    <w:rsid w:val="00BB2887"/>
    <w:rsid w:val="00BB5EAA"/>
    <w:rsid w:val="00BB5F11"/>
    <w:rsid w:val="00BC0401"/>
    <w:rsid w:val="00BC04FA"/>
    <w:rsid w:val="00BC17DF"/>
    <w:rsid w:val="00BC1C22"/>
    <w:rsid w:val="00BC460B"/>
    <w:rsid w:val="00BC5725"/>
    <w:rsid w:val="00BC7309"/>
    <w:rsid w:val="00BD30B1"/>
    <w:rsid w:val="00BE0F7B"/>
    <w:rsid w:val="00BE10C2"/>
    <w:rsid w:val="00C01D14"/>
    <w:rsid w:val="00C01D53"/>
    <w:rsid w:val="00C025B4"/>
    <w:rsid w:val="00C0551B"/>
    <w:rsid w:val="00C10B81"/>
    <w:rsid w:val="00C11F61"/>
    <w:rsid w:val="00C161FD"/>
    <w:rsid w:val="00C16988"/>
    <w:rsid w:val="00C22171"/>
    <w:rsid w:val="00C23F17"/>
    <w:rsid w:val="00C26D0D"/>
    <w:rsid w:val="00C27C95"/>
    <w:rsid w:val="00C300D2"/>
    <w:rsid w:val="00C30777"/>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1EA3"/>
    <w:rsid w:val="00C749DE"/>
    <w:rsid w:val="00C759B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183"/>
    <w:rsid w:val="00CC02F1"/>
    <w:rsid w:val="00CC11A6"/>
    <w:rsid w:val="00CC135E"/>
    <w:rsid w:val="00CC2AFB"/>
    <w:rsid w:val="00CC2F8D"/>
    <w:rsid w:val="00CD45E1"/>
    <w:rsid w:val="00CD4832"/>
    <w:rsid w:val="00CD5D3F"/>
    <w:rsid w:val="00CD5F57"/>
    <w:rsid w:val="00CE774C"/>
    <w:rsid w:val="00CF1E90"/>
    <w:rsid w:val="00CF3388"/>
    <w:rsid w:val="00CF3DB3"/>
    <w:rsid w:val="00CF44EC"/>
    <w:rsid w:val="00CF6C3C"/>
    <w:rsid w:val="00CF74BD"/>
    <w:rsid w:val="00D052BC"/>
    <w:rsid w:val="00D07026"/>
    <w:rsid w:val="00D11C62"/>
    <w:rsid w:val="00D1266D"/>
    <w:rsid w:val="00D143F3"/>
    <w:rsid w:val="00D22C8F"/>
    <w:rsid w:val="00D31CD8"/>
    <w:rsid w:val="00D33491"/>
    <w:rsid w:val="00D34463"/>
    <w:rsid w:val="00D44F8E"/>
    <w:rsid w:val="00D44FD0"/>
    <w:rsid w:val="00D5733C"/>
    <w:rsid w:val="00D607EF"/>
    <w:rsid w:val="00D60F88"/>
    <w:rsid w:val="00D625E7"/>
    <w:rsid w:val="00D646BD"/>
    <w:rsid w:val="00D64DDE"/>
    <w:rsid w:val="00D70239"/>
    <w:rsid w:val="00D703ED"/>
    <w:rsid w:val="00D71201"/>
    <w:rsid w:val="00D720C7"/>
    <w:rsid w:val="00D73A26"/>
    <w:rsid w:val="00D73BA3"/>
    <w:rsid w:val="00D77A04"/>
    <w:rsid w:val="00D81D06"/>
    <w:rsid w:val="00D82879"/>
    <w:rsid w:val="00D82A0F"/>
    <w:rsid w:val="00D8652C"/>
    <w:rsid w:val="00D876E6"/>
    <w:rsid w:val="00D91CFF"/>
    <w:rsid w:val="00DA1025"/>
    <w:rsid w:val="00DA10D2"/>
    <w:rsid w:val="00DA22EC"/>
    <w:rsid w:val="00DA32DD"/>
    <w:rsid w:val="00DA4BF3"/>
    <w:rsid w:val="00DA5860"/>
    <w:rsid w:val="00DA5B5F"/>
    <w:rsid w:val="00DB2767"/>
    <w:rsid w:val="00DC4729"/>
    <w:rsid w:val="00DC6A07"/>
    <w:rsid w:val="00DD0025"/>
    <w:rsid w:val="00DD08E7"/>
    <w:rsid w:val="00DD5EA5"/>
    <w:rsid w:val="00DD68EA"/>
    <w:rsid w:val="00DE3113"/>
    <w:rsid w:val="00DE556F"/>
    <w:rsid w:val="00DF4CF5"/>
    <w:rsid w:val="00DF6DE5"/>
    <w:rsid w:val="00E03B6D"/>
    <w:rsid w:val="00E17160"/>
    <w:rsid w:val="00E22405"/>
    <w:rsid w:val="00E27E98"/>
    <w:rsid w:val="00E3391D"/>
    <w:rsid w:val="00E35BEC"/>
    <w:rsid w:val="00E364C7"/>
    <w:rsid w:val="00E37F56"/>
    <w:rsid w:val="00E50821"/>
    <w:rsid w:val="00E50EF8"/>
    <w:rsid w:val="00E51F91"/>
    <w:rsid w:val="00E54FC5"/>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0A03"/>
    <w:rsid w:val="00EA4003"/>
    <w:rsid w:val="00EA414A"/>
    <w:rsid w:val="00EA4D48"/>
    <w:rsid w:val="00EA5DF9"/>
    <w:rsid w:val="00EA64EC"/>
    <w:rsid w:val="00EA64F7"/>
    <w:rsid w:val="00EB2173"/>
    <w:rsid w:val="00EB28DC"/>
    <w:rsid w:val="00EB3E2F"/>
    <w:rsid w:val="00EB62E6"/>
    <w:rsid w:val="00EC6C81"/>
    <w:rsid w:val="00EC7925"/>
    <w:rsid w:val="00ED1B30"/>
    <w:rsid w:val="00ED250E"/>
    <w:rsid w:val="00ED6535"/>
    <w:rsid w:val="00EE149A"/>
    <w:rsid w:val="00EE1AC1"/>
    <w:rsid w:val="00EE39D5"/>
    <w:rsid w:val="00EE39D6"/>
    <w:rsid w:val="00EE413C"/>
    <w:rsid w:val="00EE4F88"/>
    <w:rsid w:val="00EE52AD"/>
    <w:rsid w:val="00EF1C6B"/>
    <w:rsid w:val="00EF214A"/>
    <w:rsid w:val="00EF6D0A"/>
    <w:rsid w:val="00F01F92"/>
    <w:rsid w:val="00F10A08"/>
    <w:rsid w:val="00F11DEA"/>
    <w:rsid w:val="00F11E6A"/>
    <w:rsid w:val="00F139CF"/>
    <w:rsid w:val="00F13AFC"/>
    <w:rsid w:val="00F22AC5"/>
    <w:rsid w:val="00F24FE3"/>
    <w:rsid w:val="00F251E3"/>
    <w:rsid w:val="00F254D1"/>
    <w:rsid w:val="00F30EB7"/>
    <w:rsid w:val="00F32636"/>
    <w:rsid w:val="00F32B82"/>
    <w:rsid w:val="00F4043E"/>
    <w:rsid w:val="00F40CB5"/>
    <w:rsid w:val="00F41BBC"/>
    <w:rsid w:val="00F43B9D"/>
    <w:rsid w:val="00F444F0"/>
    <w:rsid w:val="00F479B3"/>
    <w:rsid w:val="00F50590"/>
    <w:rsid w:val="00F50847"/>
    <w:rsid w:val="00F50F4B"/>
    <w:rsid w:val="00F5382C"/>
    <w:rsid w:val="00F53F27"/>
    <w:rsid w:val="00F540EB"/>
    <w:rsid w:val="00F546D1"/>
    <w:rsid w:val="00F613FC"/>
    <w:rsid w:val="00F6513F"/>
    <w:rsid w:val="00F66272"/>
    <w:rsid w:val="00F670DD"/>
    <w:rsid w:val="00F709C0"/>
    <w:rsid w:val="00F74FBC"/>
    <w:rsid w:val="00F84DF2"/>
    <w:rsid w:val="00F927A1"/>
    <w:rsid w:val="00F92E4D"/>
    <w:rsid w:val="00FA12BF"/>
    <w:rsid w:val="00FA3764"/>
    <w:rsid w:val="00FA56ED"/>
    <w:rsid w:val="00FB0265"/>
    <w:rsid w:val="00FB1CAF"/>
    <w:rsid w:val="00FB5FA6"/>
    <w:rsid w:val="00FC1310"/>
    <w:rsid w:val="00FC2FF3"/>
    <w:rsid w:val="00FC3263"/>
    <w:rsid w:val="00FC35B4"/>
    <w:rsid w:val="00FC4FB1"/>
    <w:rsid w:val="00FC51F9"/>
    <w:rsid w:val="00FC5B40"/>
    <w:rsid w:val="00FC5FF8"/>
    <w:rsid w:val="00FC702B"/>
    <w:rsid w:val="00FD008A"/>
    <w:rsid w:val="00FD3D7C"/>
    <w:rsid w:val="00FD4F8F"/>
    <w:rsid w:val="00FD5AF0"/>
    <w:rsid w:val="00FD7C55"/>
    <w:rsid w:val="00FE0C16"/>
    <w:rsid w:val="00FE14AD"/>
    <w:rsid w:val="00FE14B1"/>
    <w:rsid w:val="00FE1F6A"/>
    <w:rsid w:val="00FE562E"/>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1C309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D0A07"/>
    <w:rPr>
      <w:color w:val="605E5C"/>
      <w:shd w:val="clear" w:color="auto" w:fill="E1DFDD"/>
    </w:rPr>
  </w:style>
  <w:style w:type="paragraph" w:customStyle="1" w:styleId="TDPBodytext">
    <w:name w:val="TDP Body text"/>
    <w:link w:val="TDPBodytextChar"/>
    <w:rsid w:val="00E364C7"/>
    <w:pPr>
      <w:spacing w:before="80" w:after="120" w:line="360" w:lineRule="auto"/>
    </w:pPr>
    <w:rPr>
      <w:rFonts w:ascii="Verdana" w:hAnsi="Verdana"/>
      <w:sz w:val="22"/>
      <w:lang w:eastAsia="en-GB"/>
    </w:rPr>
  </w:style>
  <w:style w:type="character" w:customStyle="1" w:styleId="TDPBodytextChar">
    <w:name w:val="TDP Body text Char"/>
    <w:link w:val="TDPBodytext"/>
    <w:locked/>
    <w:rsid w:val="00E364C7"/>
    <w:rPr>
      <w:rFonts w:ascii="Verdana" w:hAnsi="Verdana"/>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8966893">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47669113">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70429901">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8923316">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90800595">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8406928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5127149">
      <w:bodyDiv w:val="1"/>
      <w:marLeft w:val="0"/>
      <w:marRight w:val="0"/>
      <w:marTop w:val="0"/>
      <w:marBottom w:val="0"/>
      <w:divBdr>
        <w:top w:val="none" w:sz="0" w:space="0" w:color="auto"/>
        <w:left w:val="none" w:sz="0" w:space="0" w:color="auto"/>
        <w:bottom w:val="none" w:sz="0" w:space="0" w:color="auto"/>
        <w:right w:val="none" w:sz="0" w:space="0" w:color="auto"/>
      </w:divBdr>
    </w:div>
    <w:div w:id="815878059">
      <w:bodyDiv w:val="1"/>
      <w:marLeft w:val="0"/>
      <w:marRight w:val="0"/>
      <w:marTop w:val="0"/>
      <w:marBottom w:val="0"/>
      <w:divBdr>
        <w:top w:val="none" w:sz="0" w:space="0" w:color="auto"/>
        <w:left w:val="none" w:sz="0" w:space="0" w:color="auto"/>
        <w:bottom w:val="none" w:sz="0" w:space="0" w:color="auto"/>
        <w:right w:val="none" w:sz="0" w:space="0" w:color="auto"/>
      </w:divBdr>
    </w:div>
    <w:div w:id="844169244">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47156853">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474212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2882729">
      <w:bodyDiv w:val="1"/>
      <w:marLeft w:val="0"/>
      <w:marRight w:val="0"/>
      <w:marTop w:val="0"/>
      <w:marBottom w:val="0"/>
      <w:divBdr>
        <w:top w:val="none" w:sz="0" w:space="0" w:color="auto"/>
        <w:left w:val="none" w:sz="0" w:space="0" w:color="auto"/>
        <w:bottom w:val="none" w:sz="0" w:space="0" w:color="auto"/>
        <w:right w:val="none" w:sz="0" w:space="0" w:color="auto"/>
      </w:divBdr>
    </w:div>
    <w:div w:id="1267158574">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44816658">
      <w:bodyDiv w:val="1"/>
      <w:marLeft w:val="0"/>
      <w:marRight w:val="0"/>
      <w:marTop w:val="0"/>
      <w:marBottom w:val="0"/>
      <w:divBdr>
        <w:top w:val="none" w:sz="0" w:space="0" w:color="auto"/>
        <w:left w:val="none" w:sz="0" w:space="0" w:color="auto"/>
        <w:bottom w:val="none" w:sz="0" w:space="0" w:color="auto"/>
        <w:right w:val="none" w:sz="0" w:space="0" w:color="auto"/>
      </w:divBdr>
    </w:div>
    <w:div w:id="1543320573">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88224087">
      <w:bodyDiv w:val="1"/>
      <w:marLeft w:val="0"/>
      <w:marRight w:val="0"/>
      <w:marTop w:val="0"/>
      <w:marBottom w:val="0"/>
      <w:divBdr>
        <w:top w:val="none" w:sz="0" w:space="0" w:color="auto"/>
        <w:left w:val="none" w:sz="0" w:space="0" w:color="auto"/>
        <w:bottom w:val="none" w:sz="0" w:space="0" w:color="auto"/>
        <w:right w:val="none" w:sz="0" w:space="0" w:color="auto"/>
      </w:divBdr>
    </w:div>
    <w:div w:id="1633486819">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cl.org/articles/leading-effectively-articles/what-is-leadership-a-definition/" TargetMode="External"/><Relationship Id="rId26" Type="http://schemas.openxmlformats.org/officeDocument/2006/relationships/hyperlink" Target="https://www.college.police.uk/about" TargetMode="External"/><Relationship Id="rId3" Type="http://schemas.openxmlformats.org/officeDocument/2006/relationships/customXml" Target="../customXml/item3.xml"/><Relationship Id="rId21" Type="http://schemas.openxmlformats.org/officeDocument/2006/relationships/hyperlink" Target="https://psycnet.apa.org/record/1990-98476-00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police-foundation.org.uk/wp-content/uploads/2017/08/Social_media_briefing_FINAL.pdf" TargetMode="External"/><Relationship Id="rId25" Type="http://schemas.openxmlformats.org/officeDocument/2006/relationships/hyperlink" Target="https://library.college.police.uk/docs/college-of-policing/Five-Year-Strategy-2014.pdf" TargetMode="External"/><Relationship Id="rId2" Type="http://schemas.openxmlformats.org/officeDocument/2006/relationships/customXml" Target="../customXml/item2.xml"/><Relationship Id="rId16" Type="http://schemas.openxmlformats.org/officeDocument/2006/relationships/hyperlink" Target="https://www.theknowledgeacademy.com/blog/advantages-of-social-media/" TargetMode="External"/><Relationship Id="rId20" Type="http://schemas.openxmlformats.org/officeDocument/2006/relationships/hyperlink" Target="https://www.hbs.edu/faculty/Pages/item.aspx?num=142" TargetMode="External"/><Relationship Id="rId29" Type="http://schemas.openxmlformats.org/officeDocument/2006/relationships/hyperlink" Target="https://news.npcc.police.uk/releases/police-chiefs-and-pccs-set-out-a-vision-for-policing-in-202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micfrs.justiceinspectorates.gov.uk/glossary/golden-hour-principle/" TargetMode="External"/><Relationship Id="rId5" Type="http://schemas.openxmlformats.org/officeDocument/2006/relationships/numbering" Target="numbering.xml"/><Relationship Id="rId15" Type="http://schemas.openxmlformats.org/officeDocument/2006/relationships/hyperlink" Target="https://www.lifewire.com/what-is-social-media-explaining-the-big-trend-3486616" TargetMode="External"/><Relationship Id="rId23" Type="http://schemas.openxmlformats.org/officeDocument/2006/relationships/hyperlink" Target="https://www.college.police.uk/ethics/code-of-ethics" TargetMode="External"/><Relationship Id="rId28" Type="http://schemas.openxmlformats.org/officeDocument/2006/relationships/hyperlink" Target="https://www.gov.uk/government/publications/strategic-policing-requirement-2023" TargetMode="External"/><Relationship Id="rId10" Type="http://schemas.openxmlformats.org/officeDocument/2006/relationships/endnotes" Target="endnotes.xml"/><Relationship Id="rId19" Type="http://schemas.openxmlformats.org/officeDocument/2006/relationships/hyperlink" Target="https://www.proquest.com/docview/1831706711?fromopenview=true&amp;pq-origsite=gscholar"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south-wales.police.uk/police-forces/south-wales-police/areas/about-us/about-us/performance-priorities/" TargetMode="External"/><Relationship Id="rId27" Type="http://schemas.openxmlformats.org/officeDocument/2006/relationships/hyperlink" Target="https://collegeofpolicing-newsroom.prgloo.com/about-us/about-u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7" ma:contentTypeDescription="Create a new document." ma:contentTypeScope="" ma:versionID="d07f4e6e1a3dce1195222b9ad83e9e1c">
  <xsd:schema xmlns:xsd="http://www.w3.org/2001/XMLSchema" xmlns:xs="http://www.w3.org/2001/XMLSchema" xmlns:p="http://schemas.microsoft.com/office/2006/metadata/properties" xmlns:ns3="c38c8d43-5b02-447d-916b-fa111092e0ef" xmlns:ns4="28abf181-7363-47b1-81a7-ad2dd1301635" targetNamespace="http://schemas.microsoft.com/office/2006/metadata/properties" ma:root="true" ma:fieldsID="9050d2e3c36c6563e82c2889abf55736" ns3:_="" ns4:_="">
    <xsd:import namespace="c38c8d43-5b02-447d-916b-fa111092e0ef"/>
    <xsd:import namespace="28abf181-7363-47b1-81a7-ad2dd1301635"/>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ObjectDetectorVersions" minOccurs="0"/>
                <xsd:element ref="ns4:_activity" minOccurs="0"/>
                <xsd:element ref="ns4:MediaServiceSystemTags" minOccurs="0"/>
                <xsd:element ref="ns4:MediaServiceSearchPropertie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8c8d43-5b02-447d-916b-fa111092e0e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c38c8d43-5b02-447d-916b-fa111092e0ef">
      <UserInfo>
        <DisplayName>Kelly Andrews</DisplayName>
        <AccountId>647</AccountId>
        <AccountType/>
      </UserInfo>
    </SharedWithUsers>
    <_activity xmlns="28abf181-7363-47b1-81a7-ad2dd1301635"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2FB0A713-2486-4618-B9BF-F4CDE0D3BC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8c8d43-5b02-447d-916b-fa111092e0ef"/>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c38c8d43-5b02-447d-916b-fa111092e0ef"/>
    <ds:schemaRef ds:uri="28abf181-7363-47b1-81a7-ad2dd1301635"/>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5631</Words>
  <Characters>32101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 Wells</cp:lastModifiedBy>
  <cp:revision>2</cp:revision>
  <cp:lastPrinted>2014-08-26T08:55:00Z</cp:lastPrinted>
  <dcterms:created xsi:type="dcterms:W3CDTF">2024-07-01T22:58:00Z</dcterms:created>
  <dcterms:modified xsi:type="dcterms:W3CDTF">2024-07-01T22:58:00Z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2024-06-26T21:26:44Z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5cadab7c-ca34-4d38-a7c6-702a0e2f7826</vt:lpwstr>
  </property>
  <property fmtid="{D5CDD505-2E9C-101B-9397-08002B2CF9AE}" pid="9" name="MSIP_Label_66cf8fe5-b7b7-4df7-b38d-1c61ac2f6639_ContentBits">
    <vt:lpwstr>0</vt:lpwstr>
  </property>
</Properties>
</file>