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5B8" w:rsidRDefault="00C37DE3" w:rsidP="00DA7C3F">
      <w:pPr>
        <w:spacing w:line="360" w:lineRule="auto"/>
        <w:jc w:val="center"/>
        <w:rPr>
          <w:rFonts w:ascii="Times New Roman" w:hAnsi="Times New Roman" w:cs="Times New Roman"/>
          <w:b/>
          <w:i/>
          <w:sz w:val="28"/>
          <w:szCs w:val="28"/>
          <w:u w:val="single"/>
        </w:rPr>
      </w:pPr>
      <w:r w:rsidRPr="00C37DE3">
        <w:rPr>
          <w:rFonts w:ascii="Times New Roman" w:hAnsi="Times New Roman" w:cs="Times New Roman"/>
          <w:b/>
          <w:i/>
          <w:sz w:val="28"/>
          <w:szCs w:val="28"/>
          <w:u w:val="single"/>
        </w:rPr>
        <w:t xml:space="preserve">Critical review on criminal profiling and forensic science in capturing serial killers </w:t>
      </w:r>
    </w:p>
    <w:p w:rsidR="00C37DE3" w:rsidRDefault="00464776" w:rsidP="00DA7C3F">
      <w:pPr>
        <w:spacing w:line="360" w:lineRule="auto"/>
        <w:rPr>
          <w:rFonts w:ascii="Times New Roman" w:hAnsi="Times New Roman" w:cs="Times New Roman"/>
          <w:sz w:val="24"/>
          <w:szCs w:val="24"/>
        </w:rPr>
      </w:pPr>
      <w:r w:rsidRPr="00464776">
        <w:rPr>
          <w:rFonts w:ascii="Times New Roman" w:hAnsi="Times New Roman" w:cs="Times New Roman"/>
          <w:b/>
          <w:i/>
          <w:sz w:val="24"/>
          <w:szCs w:val="24"/>
          <w:u w:val="single"/>
        </w:rPr>
        <w:t xml:space="preserve">Introduction </w:t>
      </w:r>
      <w:bookmarkStart w:id="0" w:name="_GoBack"/>
      <w:bookmarkEnd w:id="0"/>
    </w:p>
    <w:p w:rsidR="00620974" w:rsidRDefault="00013FAA" w:rsidP="00DA7C3F">
      <w:pPr>
        <w:spacing w:line="360" w:lineRule="auto"/>
        <w:rPr>
          <w:rFonts w:ascii="Times New Roman" w:hAnsi="Times New Roman" w:cs="Times New Roman"/>
          <w:sz w:val="24"/>
          <w:szCs w:val="24"/>
        </w:rPr>
      </w:pPr>
      <w:r>
        <w:rPr>
          <w:rFonts w:ascii="Times New Roman" w:hAnsi="Times New Roman" w:cs="Times New Roman"/>
          <w:sz w:val="24"/>
          <w:szCs w:val="24"/>
        </w:rPr>
        <w:t>This study will be looking at the effectiveness of criminal profiling</w:t>
      </w:r>
      <w:r w:rsidR="007A3DBD">
        <w:rPr>
          <w:rFonts w:ascii="Times New Roman" w:hAnsi="Times New Roman" w:cs="Times New Roman"/>
          <w:sz w:val="24"/>
          <w:szCs w:val="24"/>
        </w:rPr>
        <w:t xml:space="preserve"> and whether</w:t>
      </w:r>
      <w:r>
        <w:rPr>
          <w:rFonts w:ascii="Times New Roman" w:hAnsi="Times New Roman" w:cs="Times New Roman"/>
          <w:sz w:val="24"/>
          <w:szCs w:val="24"/>
        </w:rPr>
        <w:t xml:space="preserve"> it works with helping the police conduct their investigation of crimes. The paper that is being critical</w:t>
      </w:r>
      <w:r w:rsidR="007A3DBD">
        <w:rPr>
          <w:rFonts w:ascii="Times New Roman" w:hAnsi="Times New Roman" w:cs="Times New Roman"/>
          <w:sz w:val="24"/>
          <w:szCs w:val="24"/>
        </w:rPr>
        <w:t>ly</w:t>
      </w:r>
      <w:r>
        <w:rPr>
          <w:rFonts w:ascii="Times New Roman" w:hAnsi="Times New Roman" w:cs="Times New Roman"/>
          <w:sz w:val="24"/>
          <w:szCs w:val="24"/>
        </w:rPr>
        <w:t xml:space="preserve"> reviewed is the study done by White (2011) “The Utilization of forensic science and criminal profiling for the capturing serial killers”. The study conducted by White (2011) looked at the effectiveness of police work and that of forensic science helping in order to capture serial killers. The study looked at over </w:t>
      </w:r>
      <w:r w:rsidR="001F7F91">
        <w:rPr>
          <w:rFonts w:ascii="Times New Roman" w:hAnsi="Times New Roman" w:cs="Times New Roman"/>
          <w:sz w:val="24"/>
          <w:szCs w:val="24"/>
        </w:rPr>
        <w:t>200 serial killers and found that when trying to identify</w:t>
      </w:r>
      <w:r w:rsidR="007A3DBD">
        <w:rPr>
          <w:rFonts w:ascii="Times New Roman" w:hAnsi="Times New Roman" w:cs="Times New Roman"/>
          <w:sz w:val="24"/>
          <w:szCs w:val="24"/>
        </w:rPr>
        <w:t xml:space="preserve"> or focus</w:t>
      </w:r>
      <w:r w:rsidR="001F7F91">
        <w:rPr>
          <w:rFonts w:ascii="Times New Roman" w:hAnsi="Times New Roman" w:cs="Times New Roman"/>
          <w:sz w:val="24"/>
          <w:szCs w:val="24"/>
        </w:rPr>
        <w:t xml:space="preserve">ing the police attention on the correct perpetrator, it was not forensic science (fingerprints, DNA left at crime scene) that allowed the police to catch and identify the correct perpetrator for the crime. The </w:t>
      </w:r>
      <w:r w:rsidR="00C6395C">
        <w:rPr>
          <w:rFonts w:ascii="Times New Roman" w:hAnsi="Times New Roman" w:cs="Times New Roman"/>
          <w:sz w:val="24"/>
          <w:szCs w:val="24"/>
        </w:rPr>
        <w:t>reason most serial killers are apprehended as sugges</w:t>
      </w:r>
      <w:r w:rsidR="00845464">
        <w:rPr>
          <w:rFonts w:ascii="Times New Roman" w:hAnsi="Times New Roman" w:cs="Times New Roman"/>
          <w:sz w:val="24"/>
          <w:szCs w:val="24"/>
        </w:rPr>
        <w:t>ted b</w:t>
      </w:r>
      <w:r w:rsidR="00BD2E45">
        <w:rPr>
          <w:rFonts w:ascii="Times New Roman" w:hAnsi="Times New Roman" w:cs="Times New Roman"/>
          <w:sz w:val="24"/>
          <w:szCs w:val="24"/>
        </w:rPr>
        <w:t>y White (2011) was that victims</w:t>
      </w:r>
      <w:r w:rsidR="007A3DBD">
        <w:rPr>
          <w:rFonts w:ascii="Times New Roman" w:hAnsi="Times New Roman" w:cs="Times New Roman"/>
          <w:sz w:val="24"/>
          <w:szCs w:val="24"/>
        </w:rPr>
        <w:t xml:space="preserve"> </w:t>
      </w:r>
      <w:r w:rsidR="00845464">
        <w:rPr>
          <w:rFonts w:ascii="Times New Roman" w:hAnsi="Times New Roman" w:cs="Times New Roman"/>
          <w:sz w:val="24"/>
          <w:szCs w:val="24"/>
        </w:rPr>
        <w:t xml:space="preserve">that had survived or escaped were asked to provide police with information about the serial killer on which led to an arrest, although police also used citizens </w:t>
      </w:r>
      <w:r w:rsidR="00480225">
        <w:rPr>
          <w:rFonts w:ascii="Times New Roman" w:hAnsi="Times New Roman" w:cs="Times New Roman"/>
          <w:sz w:val="24"/>
          <w:szCs w:val="24"/>
        </w:rPr>
        <w:t xml:space="preserve">in order to gather additional information. </w:t>
      </w:r>
    </w:p>
    <w:p w:rsidR="006F2256" w:rsidRDefault="00620974" w:rsidP="00DA7C3F">
      <w:pPr>
        <w:spacing w:line="360" w:lineRule="auto"/>
        <w:rPr>
          <w:rFonts w:ascii="Times New Roman" w:hAnsi="Times New Roman" w:cs="Times New Roman"/>
          <w:sz w:val="24"/>
          <w:szCs w:val="24"/>
        </w:rPr>
      </w:pPr>
      <w:r>
        <w:rPr>
          <w:rFonts w:ascii="Times New Roman" w:hAnsi="Times New Roman" w:cs="Times New Roman"/>
          <w:sz w:val="24"/>
          <w:szCs w:val="24"/>
        </w:rPr>
        <w:t xml:space="preserve">Offender profiling is </w:t>
      </w:r>
      <w:r w:rsidR="00ED1850">
        <w:rPr>
          <w:rFonts w:ascii="Times New Roman" w:hAnsi="Times New Roman" w:cs="Times New Roman"/>
          <w:sz w:val="24"/>
          <w:szCs w:val="24"/>
        </w:rPr>
        <w:t xml:space="preserve">used by police in order to apprehend a criminal, on which police use a various different tactics such as how the crime was committed, the crime scene, crime scene behaviour and forensic science </w:t>
      </w:r>
      <w:r w:rsidR="00B40EB8">
        <w:rPr>
          <w:rFonts w:ascii="Times New Roman" w:hAnsi="Times New Roman" w:cs="Times New Roman"/>
          <w:sz w:val="24"/>
          <w:szCs w:val="24"/>
        </w:rPr>
        <w:t>(DNA</w:t>
      </w:r>
      <w:r w:rsidR="00ED1850">
        <w:rPr>
          <w:rFonts w:ascii="Times New Roman" w:hAnsi="Times New Roman" w:cs="Times New Roman"/>
          <w:sz w:val="24"/>
          <w:szCs w:val="24"/>
        </w:rPr>
        <w:t>, fingerprints) in order to identify the unknown criminal Canter (2000).</w:t>
      </w:r>
      <w:r w:rsidR="002322D0">
        <w:rPr>
          <w:rFonts w:ascii="Times New Roman" w:hAnsi="Times New Roman" w:cs="Times New Roman"/>
          <w:sz w:val="24"/>
          <w:szCs w:val="24"/>
        </w:rPr>
        <w:t xml:space="preserve"> </w:t>
      </w:r>
      <w:r w:rsidR="00AA2129">
        <w:rPr>
          <w:rFonts w:ascii="Times New Roman" w:hAnsi="Times New Roman" w:cs="Times New Roman"/>
          <w:sz w:val="24"/>
          <w:szCs w:val="24"/>
        </w:rPr>
        <w:t xml:space="preserve">There are two major types of offender profiling, one being the more popular FBI style also known as </w:t>
      </w:r>
      <w:r w:rsidR="00BD2E45">
        <w:rPr>
          <w:rFonts w:ascii="Times New Roman" w:hAnsi="Times New Roman" w:cs="Times New Roman"/>
          <w:sz w:val="24"/>
          <w:szCs w:val="24"/>
        </w:rPr>
        <w:t>‘</w:t>
      </w:r>
      <w:r w:rsidR="00AA2129">
        <w:rPr>
          <w:rFonts w:ascii="Times New Roman" w:hAnsi="Times New Roman" w:cs="Times New Roman"/>
          <w:sz w:val="24"/>
          <w:szCs w:val="24"/>
        </w:rPr>
        <w:t>Typology</w:t>
      </w:r>
      <w:r w:rsidR="00BD2E45">
        <w:rPr>
          <w:rFonts w:ascii="Times New Roman" w:hAnsi="Times New Roman" w:cs="Times New Roman"/>
          <w:sz w:val="24"/>
          <w:szCs w:val="24"/>
        </w:rPr>
        <w:t>’</w:t>
      </w:r>
      <w:r w:rsidR="00694F60">
        <w:rPr>
          <w:rFonts w:ascii="Times New Roman" w:hAnsi="Times New Roman" w:cs="Times New Roman"/>
          <w:sz w:val="24"/>
          <w:szCs w:val="24"/>
        </w:rPr>
        <w:t xml:space="preserve"> and the other which is most communal used by the British</w:t>
      </w:r>
      <w:r w:rsidR="00BD2E45">
        <w:rPr>
          <w:rFonts w:ascii="Times New Roman" w:hAnsi="Times New Roman" w:cs="Times New Roman"/>
          <w:sz w:val="24"/>
          <w:szCs w:val="24"/>
        </w:rPr>
        <w:t>,</w:t>
      </w:r>
      <w:r w:rsidR="00694F60">
        <w:rPr>
          <w:rFonts w:ascii="Times New Roman" w:hAnsi="Times New Roman" w:cs="Times New Roman"/>
          <w:sz w:val="24"/>
          <w:szCs w:val="24"/>
        </w:rPr>
        <w:t xml:space="preserve"> </w:t>
      </w:r>
      <w:r w:rsidR="00BD2E45">
        <w:rPr>
          <w:rFonts w:ascii="Times New Roman" w:hAnsi="Times New Roman" w:cs="Times New Roman"/>
          <w:sz w:val="24"/>
          <w:szCs w:val="24"/>
        </w:rPr>
        <w:t>‘</w:t>
      </w:r>
      <w:r w:rsidR="00694F60">
        <w:rPr>
          <w:rFonts w:ascii="Times New Roman" w:hAnsi="Times New Roman" w:cs="Times New Roman"/>
          <w:sz w:val="24"/>
          <w:szCs w:val="24"/>
        </w:rPr>
        <w:t>Geographical profiling</w:t>
      </w:r>
      <w:r w:rsidR="00BD2E45">
        <w:rPr>
          <w:rFonts w:ascii="Times New Roman" w:hAnsi="Times New Roman" w:cs="Times New Roman"/>
          <w:sz w:val="24"/>
          <w:szCs w:val="24"/>
        </w:rPr>
        <w:t>’</w:t>
      </w:r>
      <w:r w:rsidR="00694F60">
        <w:rPr>
          <w:rFonts w:ascii="Times New Roman" w:hAnsi="Times New Roman" w:cs="Times New Roman"/>
          <w:sz w:val="24"/>
          <w:szCs w:val="24"/>
        </w:rPr>
        <w:t xml:space="preserve">. Typology profiling is when information about a crime is gathered by </w:t>
      </w:r>
      <w:r w:rsidR="001014CA">
        <w:rPr>
          <w:rFonts w:ascii="Times New Roman" w:hAnsi="Times New Roman" w:cs="Times New Roman"/>
          <w:sz w:val="24"/>
          <w:szCs w:val="24"/>
        </w:rPr>
        <w:t xml:space="preserve">a number of different ways such as crime scene, where the murder took place, photographs, forensics and interviews Canter (2010). Typology profiling is used to try and determine the perpetrators characteristics and characteristics of the crime scene in order to identify and untimely apprehend the </w:t>
      </w:r>
      <w:r w:rsidR="00BD2E45">
        <w:rPr>
          <w:rFonts w:ascii="Times New Roman" w:hAnsi="Times New Roman" w:cs="Times New Roman"/>
          <w:sz w:val="24"/>
          <w:szCs w:val="24"/>
        </w:rPr>
        <w:t>perpetrator;</w:t>
      </w:r>
      <w:r w:rsidR="00776714">
        <w:rPr>
          <w:rFonts w:ascii="Times New Roman" w:hAnsi="Times New Roman" w:cs="Times New Roman"/>
          <w:sz w:val="24"/>
          <w:szCs w:val="24"/>
        </w:rPr>
        <w:t xml:space="preserve"> this relies heavily on personality and behavioural criminal profiling Canter (2010).</w:t>
      </w:r>
      <w:r w:rsidR="00261C3A">
        <w:rPr>
          <w:rFonts w:ascii="Times New Roman" w:hAnsi="Times New Roman" w:cs="Times New Roman"/>
          <w:sz w:val="24"/>
          <w:szCs w:val="24"/>
        </w:rPr>
        <w:t xml:space="preserve"> Geographical profiling however uses </w:t>
      </w:r>
      <w:r w:rsidR="007345D0">
        <w:rPr>
          <w:rFonts w:ascii="Times New Roman" w:hAnsi="Times New Roman" w:cs="Times New Roman"/>
          <w:sz w:val="24"/>
          <w:szCs w:val="24"/>
        </w:rPr>
        <w:t xml:space="preserve">a combination of trying to identify where the perpetrator commits the murders and where they are most likely to live in order to focus investigation and point police and detectives to the right place Rossmo (2012). </w:t>
      </w:r>
      <w:r w:rsidR="00F47718">
        <w:rPr>
          <w:rFonts w:ascii="Times New Roman" w:hAnsi="Times New Roman" w:cs="Times New Roman"/>
          <w:sz w:val="24"/>
          <w:szCs w:val="24"/>
        </w:rPr>
        <w:t xml:space="preserve"> Even though both typology and geographical profiling work in different ways</w:t>
      </w:r>
      <w:r w:rsidR="00BD2E45">
        <w:rPr>
          <w:rFonts w:ascii="Times New Roman" w:hAnsi="Times New Roman" w:cs="Times New Roman"/>
          <w:sz w:val="24"/>
          <w:szCs w:val="24"/>
        </w:rPr>
        <w:t>,</w:t>
      </w:r>
      <w:r w:rsidR="00F47718">
        <w:rPr>
          <w:rFonts w:ascii="Times New Roman" w:hAnsi="Times New Roman" w:cs="Times New Roman"/>
          <w:sz w:val="24"/>
          <w:szCs w:val="24"/>
        </w:rPr>
        <w:t xml:space="preserve"> one thing that they have in common is that they both look to see whether the crime under investigation is an organised or </w:t>
      </w:r>
      <w:r w:rsidR="00A07F98">
        <w:rPr>
          <w:rFonts w:ascii="Times New Roman" w:hAnsi="Times New Roman" w:cs="Times New Roman"/>
          <w:sz w:val="24"/>
          <w:szCs w:val="24"/>
        </w:rPr>
        <w:t>disorganised crime in order to better understand the nature of the crime at hand. Organised crime tends to be used by criminal</w:t>
      </w:r>
      <w:r w:rsidR="004B6714">
        <w:rPr>
          <w:rFonts w:ascii="Times New Roman" w:hAnsi="Times New Roman" w:cs="Times New Roman"/>
          <w:sz w:val="24"/>
          <w:szCs w:val="24"/>
        </w:rPr>
        <w:t xml:space="preserve">s that are </w:t>
      </w:r>
      <w:r w:rsidR="004B6714">
        <w:rPr>
          <w:rFonts w:ascii="Times New Roman" w:hAnsi="Times New Roman" w:cs="Times New Roman"/>
          <w:sz w:val="24"/>
          <w:szCs w:val="24"/>
        </w:rPr>
        <w:lastRenderedPageBreak/>
        <w:t>intelligent and have</w:t>
      </w:r>
      <w:r w:rsidR="00BD2E45">
        <w:rPr>
          <w:rFonts w:ascii="Times New Roman" w:hAnsi="Times New Roman" w:cs="Times New Roman"/>
          <w:sz w:val="24"/>
          <w:szCs w:val="24"/>
        </w:rPr>
        <w:t xml:space="preserve"> pre-emptively</w:t>
      </w:r>
      <w:r w:rsidR="004B6714">
        <w:rPr>
          <w:rFonts w:ascii="Times New Roman" w:hAnsi="Times New Roman" w:cs="Times New Roman"/>
          <w:sz w:val="24"/>
          <w:szCs w:val="24"/>
        </w:rPr>
        <w:t xml:space="preserve"> planned the attack or murder, whereas a disorganised crime generally is someone from a low </w:t>
      </w:r>
      <w:r w:rsidR="00BD2E45">
        <w:rPr>
          <w:rFonts w:ascii="Times New Roman" w:hAnsi="Times New Roman" w:cs="Times New Roman"/>
          <w:sz w:val="24"/>
          <w:szCs w:val="24"/>
        </w:rPr>
        <w:t xml:space="preserve">level of intelligence </w:t>
      </w:r>
      <w:r w:rsidR="004B6714">
        <w:rPr>
          <w:rFonts w:ascii="Times New Roman" w:hAnsi="Times New Roman" w:cs="Times New Roman"/>
          <w:sz w:val="24"/>
          <w:szCs w:val="24"/>
        </w:rPr>
        <w:t>and does not plan the attack or murder and normally</w:t>
      </w:r>
      <w:r w:rsidR="00BD2E45">
        <w:rPr>
          <w:rFonts w:ascii="Times New Roman" w:hAnsi="Times New Roman" w:cs="Times New Roman"/>
          <w:sz w:val="24"/>
          <w:szCs w:val="24"/>
        </w:rPr>
        <w:t xml:space="preserve"> acts</w:t>
      </w:r>
      <w:r w:rsidR="004B6714">
        <w:rPr>
          <w:rFonts w:ascii="Times New Roman" w:hAnsi="Times New Roman" w:cs="Times New Roman"/>
          <w:sz w:val="24"/>
          <w:szCs w:val="24"/>
        </w:rPr>
        <w:t xml:space="preserve"> on impulse</w:t>
      </w:r>
      <w:r w:rsidR="00C424C2">
        <w:rPr>
          <w:rFonts w:ascii="Times New Roman" w:hAnsi="Times New Roman" w:cs="Times New Roman"/>
          <w:sz w:val="24"/>
          <w:szCs w:val="24"/>
        </w:rPr>
        <w:t>.</w:t>
      </w:r>
    </w:p>
    <w:p w:rsidR="00343AC2" w:rsidRDefault="00C462B2" w:rsidP="00DA7C3F">
      <w:pPr>
        <w:spacing w:line="360" w:lineRule="auto"/>
        <w:rPr>
          <w:rFonts w:ascii="Times New Roman" w:hAnsi="Times New Roman" w:cs="Times New Roman"/>
          <w:sz w:val="24"/>
          <w:szCs w:val="24"/>
        </w:rPr>
      </w:pPr>
      <w:commentRangeStart w:id="1"/>
      <w:r>
        <w:rPr>
          <w:rFonts w:ascii="Times New Roman" w:hAnsi="Times New Roman" w:cs="Times New Roman"/>
          <w:sz w:val="24"/>
          <w:szCs w:val="24"/>
        </w:rPr>
        <w:t xml:space="preserve">The paper that this study is </w:t>
      </w:r>
      <w:r w:rsidR="00AF7F1E">
        <w:rPr>
          <w:rFonts w:ascii="Times New Roman" w:hAnsi="Times New Roman" w:cs="Times New Roman"/>
          <w:sz w:val="24"/>
          <w:szCs w:val="24"/>
        </w:rPr>
        <w:t>critically reviewing is</w:t>
      </w:r>
      <w:r w:rsidR="00BD2E45">
        <w:rPr>
          <w:rFonts w:ascii="Times New Roman" w:hAnsi="Times New Roman" w:cs="Times New Roman"/>
          <w:sz w:val="24"/>
          <w:szCs w:val="24"/>
        </w:rPr>
        <w:t xml:space="preserve"> by White (2011) </w:t>
      </w:r>
      <w:r w:rsidR="00AF7F1E">
        <w:rPr>
          <w:rFonts w:ascii="Times New Roman" w:hAnsi="Times New Roman" w:cs="Times New Roman"/>
          <w:sz w:val="24"/>
          <w:szCs w:val="24"/>
        </w:rPr>
        <w:t xml:space="preserve">which </w:t>
      </w:r>
      <w:r>
        <w:rPr>
          <w:rFonts w:ascii="Times New Roman" w:hAnsi="Times New Roman" w:cs="Times New Roman"/>
          <w:sz w:val="24"/>
          <w:szCs w:val="24"/>
        </w:rPr>
        <w:t>looks at the utilization of criminal and forensic</w:t>
      </w:r>
      <w:r w:rsidR="00BD2E45">
        <w:rPr>
          <w:rFonts w:ascii="Times New Roman" w:hAnsi="Times New Roman" w:cs="Times New Roman"/>
          <w:sz w:val="24"/>
          <w:szCs w:val="24"/>
        </w:rPr>
        <w:t xml:space="preserve"> profiling on serial killers using</w:t>
      </w:r>
      <w:r>
        <w:rPr>
          <w:rFonts w:ascii="Times New Roman" w:hAnsi="Times New Roman" w:cs="Times New Roman"/>
          <w:sz w:val="24"/>
          <w:szCs w:val="24"/>
        </w:rPr>
        <w:t xml:space="preserve"> the FBI typology profiling due to the nature of serial killers being organised. </w:t>
      </w:r>
      <w:commentRangeEnd w:id="1"/>
      <w:r w:rsidR="00BD2E45">
        <w:rPr>
          <w:rStyle w:val="CommentReference"/>
        </w:rPr>
        <w:commentReference w:id="1"/>
      </w:r>
      <w:r>
        <w:rPr>
          <w:rFonts w:ascii="Times New Roman" w:hAnsi="Times New Roman" w:cs="Times New Roman"/>
          <w:sz w:val="24"/>
          <w:szCs w:val="24"/>
        </w:rPr>
        <w:t xml:space="preserve">The study conducted by White (2011) suggests that the rational for this study is to find out how police and detectives use typology profiling in order to become aware of a suspect, even though most evidence suggests that </w:t>
      </w:r>
      <w:r w:rsidR="004E1143">
        <w:rPr>
          <w:rFonts w:ascii="Times New Roman" w:hAnsi="Times New Roman" w:cs="Times New Roman"/>
          <w:sz w:val="24"/>
          <w:szCs w:val="24"/>
        </w:rPr>
        <w:t>police become aware of a suspect due to</w:t>
      </w:r>
      <w:r w:rsidR="004E1143" w:rsidRPr="004E1143">
        <w:rPr>
          <w:rFonts w:ascii="Times New Roman" w:hAnsi="Times New Roman" w:cs="Times New Roman"/>
          <w:sz w:val="24"/>
          <w:szCs w:val="24"/>
        </w:rPr>
        <w:t xml:space="preserve"> </w:t>
      </w:r>
      <w:r w:rsidR="004E1143">
        <w:rPr>
          <w:rFonts w:ascii="Times New Roman" w:hAnsi="Times New Roman" w:cs="Times New Roman"/>
          <w:sz w:val="24"/>
          <w:szCs w:val="24"/>
        </w:rPr>
        <w:t>“</w:t>
      </w:r>
      <w:r w:rsidR="004E1143" w:rsidRPr="004E1143">
        <w:rPr>
          <w:rFonts w:ascii="Times New Roman" w:hAnsi="Times New Roman" w:cs="Times New Roman"/>
          <w:sz w:val="24"/>
          <w:szCs w:val="24"/>
        </w:rPr>
        <w:t>the scientific</w:t>
      </w:r>
      <w:r w:rsidR="004E1143">
        <w:rPr>
          <w:rFonts w:ascii="Times New Roman" w:hAnsi="Times New Roman" w:cs="Times New Roman"/>
          <w:sz w:val="24"/>
          <w:szCs w:val="24"/>
        </w:rPr>
        <w:t xml:space="preserve"> </w:t>
      </w:r>
      <w:r w:rsidR="004E1143" w:rsidRPr="004E1143">
        <w:rPr>
          <w:rFonts w:ascii="Times New Roman" w:hAnsi="Times New Roman" w:cs="Times New Roman"/>
          <w:sz w:val="24"/>
          <w:szCs w:val="24"/>
        </w:rPr>
        <w:t>and psychological evidence that are discovered at crime scenes</w:t>
      </w:r>
      <w:r w:rsidR="004E1143">
        <w:rPr>
          <w:rFonts w:ascii="Times New Roman" w:hAnsi="Times New Roman" w:cs="Times New Roman"/>
          <w:sz w:val="24"/>
          <w:szCs w:val="24"/>
        </w:rPr>
        <w:t>”(White</w:t>
      </w:r>
      <w:r w:rsidR="00343AC2">
        <w:rPr>
          <w:rFonts w:ascii="Times New Roman" w:hAnsi="Times New Roman" w:cs="Times New Roman"/>
          <w:sz w:val="24"/>
          <w:szCs w:val="24"/>
        </w:rPr>
        <w:t>,</w:t>
      </w:r>
      <w:r w:rsidR="004E1143">
        <w:rPr>
          <w:rFonts w:ascii="Times New Roman" w:hAnsi="Times New Roman" w:cs="Times New Roman"/>
          <w:sz w:val="24"/>
          <w:szCs w:val="24"/>
        </w:rPr>
        <w:t xml:space="preserve"> 2011).</w:t>
      </w:r>
      <w:r w:rsidR="00BE2CCD">
        <w:rPr>
          <w:rFonts w:ascii="Times New Roman" w:hAnsi="Times New Roman" w:cs="Times New Roman"/>
          <w:sz w:val="24"/>
          <w:szCs w:val="24"/>
        </w:rPr>
        <w:t xml:space="preserve"> The method that was used in White</w:t>
      </w:r>
      <w:r w:rsidR="00343AC2">
        <w:rPr>
          <w:rFonts w:ascii="Times New Roman" w:hAnsi="Times New Roman" w:cs="Times New Roman"/>
          <w:sz w:val="24"/>
          <w:szCs w:val="24"/>
        </w:rPr>
        <w:t xml:space="preserve">’s </w:t>
      </w:r>
      <w:r w:rsidR="00BE2CCD">
        <w:rPr>
          <w:rFonts w:ascii="Times New Roman" w:hAnsi="Times New Roman" w:cs="Times New Roman"/>
          <w:sz w:val="24"/>
          <w:szCs w:val="24"/>
        </w:rPr>
        <w:t>study looked at</w:t>
      </w:r>
      <w:r w:rsidR="00343AC2">
        <w:rPr>
          <w:rFonts w:ascii="Times New Roman" w:hAnsi="Times New Roman" w:cs="Times New Roman"/>
          <w:sz w:val="24"/>
          <w:szCs w:val="24"/>
        </w:rPr>
        <w:t>;</w:t>
      </w:r>
      <w:r w:rsidR="00BE2CCD">
        <w:rPr>
          <w:rFonts w:ascii="Times New Roman" w:hAnsi="Times New Roman" w:cs="Times New Roman"/>
          <w:sz w:val="24"/>
          <w:szCs w:val="24"/>
        </w:rPr>
        <w:t xml:space="preserve"> </w:t>
      </w:r>
    </w:p>
    <w:p w:rsidR="00343AC2" w:rsidRDefault="00BE2CCD" w:rsidP="00DA7C3F">
      <w:pPr>
        <w:spacing w:line="360" w:lineRule="auto"/>
        <w:ind w:left="720"/>
        <w:rPr>
          <w:rFonts w:ascii="Times New Roman" w:hAnsi="Times New Roman" w:cs="Times New Roman"/>
          <w:sz w:val="24"/>
          <w:szCs w:val="24"/>
        </w:rPr>
      </w:pPr>
      <w:commentRangeStart w:id="2"/>
      <w:r w:rsidRPr="00343AC2">
        <w:rPr>
          <w:rFonts w:ascii="Times New Roman" w:hAnsi="Times New Roman" w:cs="Times New Roman"/>
          <w:i/>
          <w:sz w:val="24"/>
          <w:szCs w:val="24"/>
        </w:rPr>
        <w:t>“Descriptions of how 200 individual serial killers were first brought to the attention of the police and captured were gleaned from various sources such as newspaper reports, true crime books, and encyclopaedias. Subjects were then cross referenced with other sources”</w:t>
      </w:r>
      <w:r>
        <w:rPr>
          <w:rFonts w:ascii="Times New Roman" w:hAnsi="Times New Roman" w:cs="Times New Roman"/>
          <w:sz w:val="24"/>
          <w:szCs w:val="24"/>
        </w:rPr>
        <w:t xml:space="preserve"> </w:t>
      </w:r>
      <w:r w:rsidR="00343AC2">
        <w:rPr>
          <w:rFonts w:ascii="Times New Roman" w:hAnsi="Times New Roman" w:cs="Times New Roman"/>
          <w:sz w:val="24"/>
          <w:szCs w:val="24"/>
        </w:rPr>
        <w:br/>
        <w:t xml:space="preserve">                                                                                                               (</w:t>
      </w:r>
      <w:r>
        <w:rPr>
          <w:rFonts w:ascii="Times New Roman" w:hAnsi="Times New Roman" w:cs="Times New Roman"/>
          <w:sz w:val="24"/>
          <w:szCs w:val="24"/>
        </w:rPr>
        <w:t>Whi</w:t>
      </w:r>
      <w:r w:rsidR="00343AC2">
        <w:rPr>
          <w:rFonts w:ascii="Times New Roman" w:hAnsi="Times New Roman" w:cs="Times New Roman"/>
          <w:sz w:val="24"/>
          <w:szCs w:val="24"/>
        </w:rPr>
        <w:t xml:space="preserve">te, </w:t>
      </w:r>
      <w:r>
        <w:rPr>
          <w:rFonts w:ascii="Times New Roman" w:hAnsi="Times New Roman" w:cs="Times New Roman"/>
          <w:sz w:val="24"/>
          <w:szCs w:val="24"/>
        </w:rPr>
        <w:t>2011).</w:t>
      </w:r>
      <w:commentRangeEnd w:id="2"/>
      <w:r w:rsidR="00BD2E45">
        <w:rPr>
          <w:rStyle w:val="CommentReference"/>
        </w:rPr>
        <w:commentReference w:id="2"/>
      </w:r>
      <w:r w:rsidR="0061103A">
        <w:rPr>
          <w:rFonts w:ascii="Times New Roman" w:hAnsi="Times New Roman" w:cs="Times New Roman"/>
          <w:sz w:val="24"/>
          <w:szCs w:val="24"/>
        </w:rPr>
        <w:t xml:space="preserve"> </w:t>
      </w:r>
    </w:p>
    <w:p w:rsidR="0061103A" w:rsidRDefault="0061103A" w:rsidP="00DA7C3F">
      <w:pPr>
        <w:spacing w:line="360" w:lineRule="auto"/>
        <w:rPr>
          <w:rFonts w:ascii="Times New Roman" w:hAnsi="Times New Roman" w:cs="Times New Roman"/>
          <w:sz w:val="24"/>
          <w:szCs w:val="24"/>
        </w:rPr>
      </w:pPr>
      <w:r>
        <w:rPr>
          <w:rFonts w:ascii="Times New Roman" w:hAnsi="Times New Roman" w:cs="Times New Roman"/>
          <w:sz w:val="24"/>
          <w:szCs w:val="24"/>
        </w:rPr>
        <w:t>White (2010) found that after cross referencing</w:t>
      </w:r>
      <w:r w:rsidR="00BD2E45">
        <w:rPr>
          <w:rFonts w:ascii="Times New Roman" w:hAnsi="Times New Roman" w:cs="Times New Roman"/>
          <w:sz w:val="24"/>
          <w:szCs w:val="24"/>
        </w:rPr>
        <w:t>,</w:t>
      </w:r>
      <w:r>
        <w:rPr>
          <w:rFonts w:ascii="Times New Roman" w:hAnsi="Times New Roman" w:cs="Times New Roman"/>
          <w:sz w:val="24"/>
          <w:szCs w:val="24"/>
        </w:rPr>
        <w:t xml:space="preserve"> the results showed that there were 12 different categories that allowed police to narrow </w:t>
      </w:r>
      <w:r w:rsidR="00BD2E45">
        <w:rPr>
          <w:rFonts w:ascii="Times New Roman" w:hAnsi="Times New Roman" w:cs="Times New Roman"/>
          <w:sz w:val="24"/>
          <w:szCs w:val="24"/>
        </w:rPr>
        <w:t>their</w:t>
      </w:r>
      <w:r w:rsidR="00BD2E45">
        <w:rPr>
          <w:rFonts w:ascii="Times New Roman" w:hAnsi="Times New Roman" w:cs="Times New Roman"/>
          <w:sz w:val="24"/>
          <w:szCs w:val="24"/>
        </w:rPr>
        <w:t xml:space="preserve"> </w:t>
      </w:r>
      <w:r>
        <w:rPr>
          <w:rFonts w:ascii="Times New Roman" w:hAnsi="Times New Roman" w:cs="Times New Roman"/>
          <w:sz w:val="24"/>
          <w:szCs w:val="24"/>
        </w:rPr>
        <w:t>investigation leading to the apprehension of all 200 serial killers. However</w:t>
      </w:r>
      <w:r w:rsidR="00B333B0">
        <w:rPr>
          <w:rFonts w:ascii="Times New Roman" w:hAnsi="Times New Roman" w:cs="Times New Roman"/>
          <w:sz w:val="24"/>
          <w:szCs w:val="24"/>
        </w:rPr>
        <w:t>,</w:t>
      </w:r>
      <w:r>
        <w:rPr>
          <w:rFonts w:ascii="Times New Roman" w:hAnsi="Times New Roman" w:cs="Times New Roman"/>
          <w:sz w:val="24"/>
          <w:szCs w:val="24"/>
        </w:rPr>
        <w:t xml:space="preserve"> most of the categories consisted of the citizens</w:t>
      </w:r>
      <w:r w:rsidR="00B333B0">
        <w:rPr>
          <w:rFonts w:ascii="Times New Roman" w:hAnsi="Times New Roman" w:cs="Times New Roman"/>
          <w:sz w:val="24"/>
          <w:szCs w:val="24"/>
        </w:rPr>
        <w:t>,</w:t>
      </w:r>
      <w:r>
        <w:rPr>
          <w:rFonts w:ascii="Times New Roman" w:hAnsi="Times New Roman" w:cs="Times New Roman"/>
          <w:sz w:val="24"/>
          <w:szCs w:val="24"/>
        </w:rPr>
        <w:t xml:space="preserve"> </w:t>
      </w:r>
      <w:r w:rsidR="00B333B0">
        <w:rPr>
          <w:rFonts w:ascii="Times New Roman" w:hAnsi="Times New Roman" w:cs="Times New Roman"/>
          <w:sz w:val="24"/>
          <w:szCs w:val="24"/>
        </w:rPr>
        <w:t>previous</w:t>
      </w:r>
      <w:r w:rsidR="00B333B0">
        <w:rPr>
          <w:rFonts w:ascii="Times New Roman" w:hAnsi="Times New Roman" w:cs="Times New Roman"/>
          <w:sz w:val="24"/>
          <w:szCs w:val="24"/>
        </w:rPr>
        <w:t xml:space="preserve"> </w:t>
      </w:r>
      <w:r>
        <w:rPr>
          <w:rFonts w:ascii="Times New Roman" w:hAnsi="Times New Roman" w:cs="Times New Roman"/>
          <w:sz w:val="24"/>
          <w:szCs w:val="24"/>
        </w:rPr>
        <w:t>victims or even the serial killers family being interviewed in order for the police to gather more information.</w:t>
      </w:r>
      <w:r w:rsidR="00B55F86">
        <w:rPr>
          <w:rFonts w:ascii="Times New Roman" w:hAnsi="Times New Roman" w:cs="Times New Roman"/>
          <w:sz w:val="24"/>
          <w:szCs w:val="24"/>
        </w:rPr>
        <w:t xml:space="preserve"> </w:t>
      </w:r>
      <w:r w:rsidR="00B333B0">
        <w:rPr>
          <w:rFonts w:ascii="Times New Roman" w:hAnsi="Times New Roman" w:cs="Times New Roman"/>
          <w:sz w:val="24"/>
          <w:szCs w:val="24"/>
        </w:rPr>
        <w:t xml:space="preserve">Although </w:t>
      </w:r>
      <w:r w:rsidR="00B55F86">
        <w:rPr>
          <w:rFonts w:ascii="Times New Roman" w:hAnsi="Times New Roman" w:cs="Times New Roman"/>
          <w:sz w:val="24"/>
          <w:szCs w:val="24"/>
        </w:rPr>
        <w:t>the study uses typology which consist</w:t>
      </w:r>
      <w:r w:rsidR="00B333B0">
        <w:rPr>
          <w:rFonts w:ascii="Times New Roman" w:hAnsi="Times New Roman" w:cs="Times New Roman"/>
          <w:sz w:val="24"/>
          <w:szCs w:val="24"/>
        </w:rPr>
        <w:t>s</w:t>
      </w:r>
      <w:r w:rsidR="00B55F86">
        <w:rPr>
          <w:rFonts w:ascii="Times New Roman" w:hAnsi="Times New Roman" w:cs="Times New Roman"/>
          <w:sz w:val="24"/>
          <w:szCs w:val="24"/>
        </w:rPr>
        <w:t xml:space="preserve"> of identifying the criminal based on the scene of the crime and trying to gauge their behaviour or characteristics</w:t>
      </w:r>
      <w:r w:rsidR="00B333B0">
        <w:rPr>
          <w:rFonts w:ascii="Times New Roman" w:hAnsi="Times New Roman" w:cs="Times New Roman"/>
          <w:sz w:val="24"/>
          <w:szCs w:val="24"/>
        </w:rPr>
        <w:t>,</w:t>
      </w:r>
      <w:r w:rsidR="00B55F86">
        <w:rPr>
          <w:rFonts w:ascii="Times New Roman" w:hAnsi="Times New Roman" w:cs="Times New Roman"/>
          <w:sz w:val="24"/>
          <w:szCs w:val="24"/>
        </w:rPr>
        <w:t xml:space="preserve"> the paper relies heavily on the participation and information given by victims or citizens.</w:t>
      </w:r>
      <w:r w:rsidR="00686237">
        <w:rPr>
          <w:rFonts w:ascii="Times New Roman" w:hAnsi="Times New Roman" w:cs="Times New Roman"/>
          <w:sz w:val="24"/>
          <w:szCs w:val="24"/>
        </w:rPr>
        <w:t xml:space="preserve"> Whereas other studies that use typology</w:t>
      </w:r>
      <w:r w:rsidR="00B333B0">
        <w:rPr>
          <w:rFonts w:ascii="Times New Roman" w:hAnsi="Times New Roman" w:cs="Times New Roman"/>
          <w:sz w:val="24"/>
          <w:szCs w:val="24"/>
        </w:rPr>
        <w:t>,</w:t>
      </w:r>
      <w:r w:rsidR="00686237">
        <w:rPr>
          <w:rFonts w:ascii="Times New Roman" w:hAnsi="Times New Roman" w:cs="Times New Roman"/>
          <w:sz w:val="24"/>
          <w:szCs w:val="24"/>
        </w:rPr>
        <w:t xml:space="preserve"> offender profiling or the FBI style of profiling usually suggest</w:t>
      </w:r>
      <w:r w:rsidR="00B333B0">
        <w:rPr>
          <w:rFonts w:ascii="Times New Roman" w:hAnsi="Times New Roman" w:cs="Times New Roman"/>
          <w:sz w:val="24"/>
          <w:szCs w:val="24"/>
        </w:rPr>
        <w:t>s</w:t>
      </w:r>
      <w:r w:rsidR="00686237">
        <w:rPr>
          <w:rFonts w:ascii="Times New Roman" w:hAnsi="Times New Roman" w:cs="Times New Roman"/>
          <w:sz w:val="24"/>
          <w:szCs w:val="24"/>
        </w:rPr>
        <w:t xml:space="preserve"> that forensic science and the crime scene aid more in identifying the criminal, on which the study by White (2010) only suggests that forensics helps in the court room when convicting the perpetrator.</w:t>
      </w:r>
      <w:r w:rsidR="009E32EA">
        <w:rPr>
          <w:rFonts w:ascii="Times New Roman" w:hAnsi="Times New Roman" w:cs="Times New Roman"/>
          <w:sz w:val="24"/>
          <w:szCs w:val="24"/>
        </w:rPr>
        <w:t xml:space="preserve"> Thus there is fault within the paper as it relies too heavily on the use of victims that have survived a serial killer, on which in some cases perhaps there were no survivors making the process of identifying the perpetrator more difficult.          </w:t>
      </w:r>
      <w:r w:rsidR="00686237">
        <w:rPr>
          <w:rFonts w:ascii="Times New Roman" w:hAnsi="Times New Roman" w:cs="Times New Roman"/>
          <w:sz w:val="24"/>
          <w:szCs w:val="24"/>
        </w:rPr>
        <w:t xml:space="preserve">   </w:t>
      </w:r>
      <w:r w:rsidR="00B55F86">
        <w:rPr>
          <w:rFonts w:ascii="Times New Roman" w:hAnsi="Times New Roman" w:cs="Times New Roman"/>
          <w:sz w:val="24"/>
          <w:szCs w:val="24"/>
        </w:rPr>
        <w:t xml:space="preserve">     </w:t>
      </w:r>
      <w:r>
        <w:rPr>
          <w:rFonts w:ascii="Times New Roman" w:hAnsi="Times New Roman" w:cs="Times New Roman"/>
          <w:sz w:val="24"/>
          <w:szCs w:val="24"/>
        </w:rPr>
        <w:t xml:space="preserve">         </w:t>
      </w:r>
      <w:r w:rsidR="00BE2CCD">
        <w:rPr>
          <w:rFonts w:ascii="Times New Roman" w:hAnsi="Times New Roman" w:cs="Times New Roman"/>
          <w:sz w:val="24"/>
          <w:szCs w:val="24"/>
        </w:rPr>
        <w:t xml:space="preserve"> </w:t>
      </w:r>
    </w:p>
    <w:p w:rsidR="00D03172" w:rsidRDefault="006C3FD7" w:rsidP="00DA7C3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reason behind using the typology offender profiling with White (2011) study was due to the paper looking at serial killers which are classified as organised killers. Many studies </w:t>
      </w:r>
      <w:r>
        <w:rPr>
          <w:rFonts w:ascii="Times New Roman" w:hAnsi="Times New Roman" w:cs="Times New Roman"/>
          <w:sz w:val="24"/>
          <w:szCs w:val="24"/>
        </w:rPr>
        <w:lastRenderedPageBreak/>
        <w:t xml:space="preserve">suggest that typology offender profiling only works when the criminal is classified as an organised killer rather than a disorganised killer. </w:t>
      </w:r>
      <w:r w:rsidR="00192DD8">
        <w:rPr>
          <w:rFonts w:ascii="Times New Roman" w:hAnsi="Times New Roman" w:cs="Times New Roman"/>
          <w:sz w:val="24"/>
          <w:szCs w:val="24"/>
        </w:rPr>
        <w:t xml:space="preserve">Muller (2000) talks about how organised criminals such as serial killers </w:t>
      </w:r>
      <w:r w:rsidR="00B333B0">
        <w:rPr>
          <w:rFonts w:ascii="Times New Roman" w:hAnsi="Times New Roman" w:cs="Times New Roman"/>
          <w:sz w:val="24"/>
          <w:szCs w:val="24"/>
        </w:rPr>
        <w:t>w</w:t>
      </w:r>
      <w:r w:rsidR="00B333B0">
        <w:rPr>
          <w:rFonts w:ascii="Times New Roman" w:hAnsi="Times New Roman" w:cs="Times New Roman"/>
          <w:sz w:val="24"/>
          <w:szCs w:val="24"/>
        </w:rPr>
        <w:t>ho</w:t>
      </w:r>
      <w:r w:rsidR="00B333B0">
        <w:rPr>
          <w:rFonts w:ascii="Times New Roman" w:hAnsi="Times New Roman" w:cs="Times New Roman"/>
          <w:sz w:val="24"/>
          <w:szCs w:val="24"/>
        </w:rPr>
        <w:t xml:space="preserve"> </w:t>
      </w:r>
      <w:r w:rsidR="00192DD8">
        <w:rPr>
          <w:rFonts w:ascii="Times New Roman" w:hAnsi="Times New Roman" w:cs="Times New Roman"/>
          <w:sz w:val="24"/>
          <w:szCs w:val="24"/>
        </w:rPr>
        <w:t>offend have pre-planned the crime (rape, murder) and have chosen the victim carefully and will take pleasure in preforming the crime, thus suggesting that as typology profiling looks at the crime scene and the behavioural characteristics that link them</w:t>
      </w:r>
      <w:r w:rsidR="00B333B0">
        <w:rPr>
          <w:rFonts w:ascii="Times New Roman" w:hAnsi="Times New Roman" w:cs="Times New Roman"/>
          <w:sz w:val="24"/>
          <w:szCs w:val="24"/>
        </w:rPr>
        <w:t>. This</w:t>
      </w:r>
      <w:r w:rsidR="00192DD8">
        <w:rPr>
          <w:rFonts w:ascii="Times New Roman" w:hAnsi="Times New Roman" w:cs="Times New Roman"/>
          <w:sz w:val="24"/>
          <w:szCs w:val="24"/>
        </w:rPr>
        <w:t xml:space="preserve"> can only be used when looking at a criminal that is organised </w:t>
      </w:r>
      <w:r w:rsidR="00B55F86">
        <w:rPr>
          <w:rFonts w:ascii="Times New Roman" w:hAnsi="Times New Roman" w:cs="Times New Roman"/>
          <w:sz w:val="24"/>
          <w:szCs w:val="24"/>
        </w:rPr>
        <w:t xml:space="preserve">such as a serial killer. </w:t>
      </w:r>
      <w:r w:rsidR="00192DD8">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8A33E0" w:rsidRDefault="00D03172" w:rsidP="00DA7C3F">
      <w:pPr>
        <w:spacing w:line="360" w:lineRule="auto"/>
        <w:rPr>
          <w:rFonts w:ascii="Times New Roman" w:hAnsi="Times New Roman" w:cs="Times New Roman"/>
          <w:sz w:val="24"/>
          <w:szCs w:val="24"/>
        </w:rPr>
      </w:pPr>
      <w:r>
        <w:rPr>
          <w:rFonts w:ascii="Times New Roman" w:hAnsi="Times New Roman" w:cs="Times New Roman"/>
          <w:sz w:val="24"/>
          <w:szCs w:val="24"/>
        </w:rPr>
        <w:t>However a lot of other studies have found that this type of typology offender profiling lacks validity and scientific</w:t>
      </w:r>
      <w:r w:rsidR="00BD1D2F">
        <w:rPr>
          <w:rFonts w:ascii="Times New Roman" w:hAnsi="Times New Roman" w:cs="Times New Roman"/>
          <w:sz w:val="24"/>
          <w:szCs w:val="24"/>
        </w:rPr>
        <w:t xml:space="preserve"> backing and found that using geographical profiling was a much more useful</w:t>
      </w:r>
      <w:r w:rsidR="00B333B0">
        <w:rPr>
          <w:rFonts w:ascii="Times New Roman" w:hAnsi="Times New Roman" w:cs="Times New Roman"/>
          <w:sz w:val="24"/>
          <w:szCs w:val="24"/>
        </w:rPr>
        <w:t xml:space="preserve"> way</w:t>
      </w:r>
      <w:r w:rsidR="00BD1D2F">
        <w:rPr>
          <w:rFonts w:ascii="Times New Roman" w:hAnsi="Times New Roman" w:cs="Times New Roman"/>
          <w:sz w:val="24"/>
          <w:szCs w:val="24"/>
        </w:rPr>
        <w:t xml:space="preserve"> in apprehending criminals.</w:t>
      </w:r>
      <w:r w:rsidR="009F556E">
        <w:rPr>
          <w:rFonts w:ascii="Times New Roman" w:hAnsi="Times New Roman" w:cs="Times New Roman"/>
          <w:sz w:val="24"/>
          <w:szCs w:val="24"/>
        </w:rPr>
        <w:t xml:space="preserve"> </w:t>
      </w:r>
      <w:r w:rsidR="000F2A70">
        <w:rPr>
          <w:rFonts w:ascii="Times New Roman" w:hAnsi="Times New Roman" w:cs="Times New Roman"/>
          <w:sz w:val="24"/>
          <w:szCs w:val="24"/>
        </w:rPr>
        <w:t xml:space="preserve">Kocsis (2013) conducted a study looking at the effectiveness of geographical profiling and </w:t>
      </w:r>
      <w:r w:rsidR="00B333B0">
        <w:rPr>
          <w:rFonts w:ascii="Times New Roman" w:hAnsi="Times New Roman" w:cs="Times New Roman"/>
          <w:sz w:val="24"/>
          <w:szCs w:val="24"/>
        </w:rPr>
        <w:t>whether</w:t>
      </w:r>
      <w:r w:rsidR="000F2A70">
        <w:rPr>
          <w:rFonts w:ascii="Times New Roman" w:hAnsi="Times New Roman" w:cs="Times New Roman"/>
          <w:sz w:val="24"/>
          <w:szCs w:val="24"/>
        </w:rPr>
        <w:t xml:space="preserve"> it was more accurate at locating serial killers based on the areas that they operate in and if it was more accurate than using the FBI style of profiling. Kocsis (2013) </w:t>
      </w:r>
      <w:r w:rsidR="00530C6E">
        <w:rPr>
          <w:rFonts w:ascii="Times New Roman" w:hAnsi="Times New Roman" w:cs="Times New Roman"/>
          <w:sz w:val="24"/>
          <w:szCs w:val="24"/>
        </w:rPr>
        <w:t xml:space="preserve">suggested that most offenders operate and kill only in a place that </w:t>
      </w:r>
      <w:r w:rsidR="00B333B0">
        <w:rPr>
          <w:rFonts w:ascii="Times New Roman" w:hAnsi="Times New Roman" w:cs="Times New Roman"/>
          <w:sz w:val="24"/>
          <w:szCs w:val="24"/>
        </w:rPr>
        <w:t>the</w:t>
      </w:r>
      <w:r w:rsidR="00B333B0">
        <w:rPr>
          <w:rFonts w:ascii="Times New Roman" w:hAnsi="Times New Roman" w:cs="Times New Roman"/>
          <w:sz w:val="24"/>
          <w:szCs w:val="24"/>
        </w:rPr>
        <w:t>y</w:t>
      </w:r>
      <w:r w:rsidR="00B333B0">
        <w:rPr>
          <w:rFonts w:ascii="Times New Roman" w:hAnsi="Times New Roman" w:cs="Times New Roman"/>
          <w:sz w:val="24"/>
          <w:szCs w:val="24"/>
        </w:rPr>
        <w:t xml:space="preserve"> </w:t>
      </w:r>
      <w:r w:rsidR="00530C6E">
        <w:rPr>
          <w:rFonts w:ascii="Times New Roman" w:hAnsi="Times New Roman" w:cs="Times New Roman"/>
          <w:sz w:val="24"/>
          <w:szCs w:val="24"/>
        </w:rPr>
        <w:t xml:space="preserve">know and that the perpetrator will normally have a base (home) that is placed somewhere central to where the murders or crimes have been </w:t>
      </w:r>
      <w:r w:rsidR="00B333B0">
        <w:rPr>
          <w:rFonts w:ascii="Times New Roman" w:hAnsi="Times New Roman" w:cs="Times New Roman"/>
          <w:sz w:val="24"/>
          <w:szCs w:val="24"/>
        </w:rPr>
        <w:t>committed</w:t>
      </w:r>
      <w:r w:rsidR="005D2438">
        <w:rPr>
          <w:rFonts w:ascii="Times New Roman" w:hAnsi="Times New Roman" w:cs="Times New Roman"/>
          <w:sz w:val="24"/>
          <w:szCs w:val="24"/>
        </w:rPr>
        <w:t xml:space="preserve">, thus suggesting that criminals  </w:t>
      </w:r>
      <w:r w:rsidR="00B333B0">
        <w:rPr>
          <w:rFonts w:ascii="Times New Roman" w:hAnsi="Times New Roman" w:cs="Times New Roman"/>
          <w:sz w:val="24"/>
          <w:szCs w:val="24"/>
        </w:rPr>
        <w:t>(</w:t>
      </w:r>
      <w:r w:rsidR="005D2438">
        <w:rPr>
          <w:rFonts w:ascii="Times New Roman" w:hAnsi="Times New Roman" w:cs="Times New Roman"/>
          <w:sz w:val="24"/>
          <w:szCs w:val="24"/>
        </w:rPr>
        <w:t>organised or disorganised</w:t>
      </w:r>
      <w:r w:rsidR="00B333B0">
        <w:rPr>
          <w:rFonts w:ascii="Times New Roman" w:hAnsi="Times New Roman" w:cs="Times New Roman"/>
          <w:sz w:val="24"/>
          <w:szCs w:val="24"/>
        </w:rPr>
        <w:t>)</w:t>
      </w:r>
      <w:r w:rsidR="005D2438">
        <w:rPr>
          <w:rFonts w:ascii="Times New Roman" w:hAnsi="Times New Roman" w:cs="Times New Roman"/>
          <w:sz w:val="24"/>
          <w:szCs w:val="24"/>
        </w:rPr>
        <w:t xml:space="preserve"> don’t travel out of the areas that they know well. Kocsis (2013) used and built </w:t>
      </w:r>
      <w:r w:rsidR="00B333B0">
        <w:rPr>
          <w:rFonts w:ascii="Times New Roman" w:hAnsi="Times New Roman" w:cs="Times New Roman"/>
          <w:sz w:val="24"/>
          <w:szCs w:val="24"/>
        </w:rPr>
        <w:t>upon</w:t>
      </w:r>
      <w:r w:rsidR="005D2438">
        <w:rPr>
          <w:rFonts w:ascii="Times New Roman" w:hAnsi="Times New Roman" w:cs="Times New Roman"/>
          <w:sz w:val="24"/>
          <w:szCs w:val="24"/>
        </w:rPr>
        <w:t xml:space="preserve"> the work of Canter &amp; Larkin (1993) who came up with the ‘circle hypotheses’ that looks at the two furthest crimes or killing</w:t>
      </w:r>
      <w:r w:rsidR="00B333B0">
        <w:rPr>
          <w:rFonts w:ascii="Times New Roman" w:hAnsi="Times New Roman" w:cs="Times New Roman"/>
          <w:sz w:val="24"/>
          <w:szCs w:val="24"/>
        </w:rPr>
        <w:t>s</w:t>
      </w:r>
      <w:r w:rsidR="005D2438">
        <w:rPr>
          <w:rFonts w:ascii="Times New Roman" w:hAnsi="Times New Roman" w:cs="Times New Roman"/>
          <w:sz w:val="24"/>
          <w:szCs w:val="24"/>
        </w:rPr>
        <w:t xml:space="preserve"> and draw a circle around them and</w:t>
      </w:r>
      <w:r w:rsidR="005801EC">
        <w:rPr>
          <w:rFonts w:ascii="Times New Roman" w:hAnsi="Times New Roman" w:cs="Times New Roman"/>
          <w:sz w:val="24"/>
          <w:szCs w:val="24"/>
        </w:rPr>
        <w:t xml:space="preserve"> finally</w:t>
      </w:r>
      <w:r w:rsidR="005D2438">
        <w:rPr>
          <w:rFonts w:ascii="Times New Roman" w:hAnsi="Times New Roman" w:cs="Times New Roman"/>
          <w:sz w:val="24"/>
          <w:szCs w:val="24"/>
        </w:rPr>
        <w:t xml:space="preserve"> hypothesis</w:t>
      </w:r>
      <w:r w:rsidR="005801EC">
        <w:rPr>
          <w:rFonts w:ascii="Times New Roman" w:hAnsi="Times New Roman" w:cs="Times New Roman"/>
          <w:sz w:val="24"/>
          <w:szCs w:val="24"/>
        </w:rPr>
        <w:t>ing</w:t>
      </w:r>
      <w:r w:rsidR="005D2438">
        <w:rPr>
          <w:rFonts w:ascii="Times New Roman" w:hAnsi="Times New Roman" w:cs="Times New Roman"/>
          <w:sz w:val="24"/>
          <w:szCs w:val="24"/>
        </w:rPr>
        <w:t xml:space="preserve"> that the perpetrator will have a base somewhere in the middle of the two crimes. </w:t>
      </w:r>
      <w:r w:rsidR="005801EC">
        <w:rPr>
          <w:rFonts w:ascii="Times New Roman" w:hAnsi="Times New Roman" w:cs="Times New Roman"/>
          <w:sz w:val="24"/>
          <w:szCs w:val="24"/>
        </w:rPr>
        <w:t>I</w:t>
      </w:r>
      <w:r w:rsidR="005801EC">
        <w:rPr>
          <w:rFonts w:ascii="Times New Roman" w:hAnsi="Times New Roman" w:cs="Times New Roman"/>
          <w:sz w:val="24"/>
          <w:szCs w:val="24"/>
        </w:rPr>
        <w:t xml:space="preserve">nstead </w:t>
      </w:r>
      <w:r w:rsidR="000A4A1A">
        <w:rPr>
          <w:rFonts w:ascii="Times New Roman" w:hAnsi="Times New Roman" w:cs="Times New Roman"/>
          <w:sz w:val="24"/>
          <w:szCs w:val="24"/>
        </w:rPr>
        <w:t>of using a circle</w:t>
      </w:r>
      <w:r w:rsidR="005801EC">
        <w:rPr>
          <w:rFonts w:ascii="Times New Roman" w:hAnsi="Times New Roman" w:cs="Times New Roman"/>
          <w:sz w:val="24"/>
          <w:szCs w:val="24"/>
        </w:rPr>
        <w:t>,</w:t>
      </w:r>
      <w:r w:rsidR="000A4A1A">
        <w:rPr>
          <w:rFonts w:ascii="Times New Roman" w:hAnsi="Times New Roman" w:cs="Times New Roman"/>
          <w:sz w:val="24"/>
          <w:szCs w:val="24"/>
        </w:rPr>
        <w:t xml:space="preserve"> </w:t>
      </w:r>
      <w:r w:rsidR="005801EC">
        <w:rPr>
          <w:rFonts w:ascii="Times New Roman" w:hAnsi="Times New Roman" w:cs="Times New Roman"/>
          <w:sz w:val="24"/>
          <w:szCs w:val="24"/>
        </w:rPr>
        <w:t xml:space="preserve">Kocsis (2013) </w:t>
      </w:r>
      <w:r w:rsidR="000A4A1A">
        <w:rPr>
          <w:rFonts w:ascii="Times New Roman" w:hAnsi="Times New Roman" w:cs="Times New Roman"/>
          <w:sz w:val="24"/>
          <w:szCs w:val="24"/>
        </w:rPr>
        <w:t xml:space="preserve">used a triangular map which was put into a computer based system in order to locate the perpetrator and found that out of the </w:t>
      </w:r>
      <w:r w:rsidR="002959CB">
        <w:rPr>
          <w:rFonts w:ascii="Times New Roman" w:hAnsi="Times New Roman" w:cs="Times New Roman"/>
          <w:sz w:val="24"/>
          <w:szCs w:val="24"/>
        </w:rPr>
        <w:t xml:space="preserve">79 serial killers that were looked at in this study </w:t>
      </w:r>
      <w:r w:rsidR="005801EC">
        <w:rPr>
          <w:rFonts w:ascii="Times New Roman" w:hAnsi="Times New Roman" w:cs="Times New Roman"/>
          <w:sz w:val="24"/>
          <w:szCs w:val="24"/>
        </w:rPr>
        <w:t xml:space="preserve">showed </w:t>
      </w:r>
      <w:r w:rsidR="002959CB">
        <w:rPr>
          <w:rFonts w:ascii="Times New Roman" w:hAnsi="Times New Roman" w:cs="Times New Roman"/>
          <w:sz w:val="24"/>
          <w:szCs w:val="24"/>
        </w:rPr>
        <w:t>a 100% accuracy rate</w:t>
      </w:r>
      <w:r w:rsidR="005801EC">
        <w:rPr>
          <w:rFonts w:ascii="Times New Roman" w:hAnsi="Times New Roman" w:cs="Times New Roman"/>
          <w:sz w:val="24"/>
          <w:szCs w:val="24"/>
        </w:rPr>
        <w:t>.</w:t>
      </w:r>
      <w:r w:rsidR="002959CB">
        <w:rPr>
          <w:rFonts w:ascii="Times New Roman" w:hAnsi="Times New Roman" w:cs="Times New Roman"/>
          <w:sz w:val="24"/>
          <w:szCs w:val="24"/>
        </w:rPr>
        <w:t xml:space="preserve"> </w:t>
      </w:r>
      <w:r w:rsidR="005801EC">
        <w:rPr>
          <w:rFonts w:ascii="Times New Roman" w:hAnsi="Times New Roman" w:cs="Times New Roman"/>
          <w:sz w:val="24"/>
          <w:szCs w:val="24"/>
        </w:rPr>
        <w:t xml:space="preserve">This suggests </w:t>
      </w:r>
      <w:r w:rsidR="002959CB">
        <w:rPr>
          <w:rFonts w:ascii="Times New Roman" w:hAnsi="Times New Roman" w:cs="Times New Roman"/>
          <w:sz w:val="24"/>
          <w:szCs w:val="24"/>
        </w:rPr>
        <w:t xml:space="preserve">that not only is geographical profiling more time and cost effective in saving police valuable time in searching for the perpetrator but </w:t>
      </w:r>
      <w:r w:rsidR="005801EC">
        <w:rPr>
          <w:rFonts w:ascii="Times New Roman" w:hAnsi="Times New Roman" w:cs="Times New Roman"/>
          <w:sz w:val="24"/>
          <w:szCs w:val="24"/>
        </w:rPr>
        <w:t>also</w:t>
      </w:r>
      <w:r w:rsidR="005801EC">
        <w:rPr>
          <w:rFonts w:ascii="Times New Roman" w:hAnsi="Times New Roman" w:cs="Times New Roman"/>
          <w:sz w:val="24"/>
          <w:szCs w:val="24"/>
        </w:rPr>
        <w:t xml:space="preserve"> </w:t>
      </w:r>
      <w:r w:rsidR="005801EC">
        <w:rPr>
          <w:rFonts w:ascii="Times New Roman" w:hAnsi="Times New Roman" w:cs="Times New Roman"/>
          <w:sz w:val="24"/>
          <w:szCs w:val="24"/>
        </w:rPr>
        <w:t>identifies</w:t>
      </w:r>
      <w:r w:rsidR="002959CB">
        <w:rPr>
          <w:rFonts w:ascii="Times New Roman" w:hAnsi="Times New Roman" w:cs="Times New Roman"/>
          <w:sz w:val="24"/>
          <w:szCs w:val="24"/>
        </w:rPr>
        <w:t xml:space="preserve"> that geographical profiling is more effective than the Typology style</w:t>
      </w:r>
      <w:r w:rsidR="005801EC">
        <w:rPr>
          <w:rFonts w:ascii="Times New Roman" w:hAnsi="Times New Roman" w:cs="Times New Roman"/>
          <w:sz w:val="24"/>
          <w:szCs w:val="24"/>
        </w:rPr>
        <w:t>.</w:t>
      </w:r>
      <w:r w:rsidR="002959CB">
        <w:rPr>
          <w:rFonts w:ascii="Times New Roman" w:hAnsi="Times New Roman" w:cs="Times New Roman"/>
          <w:sz w:val="24"/>
          <w:szCs w:val="24"/>
        </w:rPr>
        <w:t xml:space="preserve"> Kocsis (2013) says that no Typological profiling was used</w:t>
      </w:r>
      <w:r w:rsidR="005801EC">
        <w:rPr>
          <w:rFonts w:ascii="Times New Roman" w:hAnsi="Times New Roman" w:cs="Times New Roman"/>
          <w:sz w:val="24"/>
          <w:szCs w:val="24"/>
        </w:rPr>
        <w:t xml:space="preserve"> within his work</w:t>
      </w:r>
      <w:r w:rsidR="002959CB">
        <w:rPr>
          <w:rFonts w:ascii="Times New Roman" w:hAnsi="Times New Roman" w:cs="Times New Roman"/>
          <w:sz w:val="24"/>
          <w:szCs w:val="24"/>
        </w:rPr>
        <w:t xml:space="preserve">. </w:t>
      </w:r>
      <w:r w:rsidR="00C237D7">
        <w:rPr>
          <w:rFonts w:ascii="Times New Roman" w:hAnsi="Times New Roman" w:cs="Times New Roman"/>
          <w:sz w:val="24"/>
          <w:szCs w:val="24"/>
        </w:rPr>
        <w:t xml:space="preserve">However Kocsis (2013) does include limitations and states that the study only used serial killers that had already been apprehended suggesting that perhaps not all serial killers will abide by the premise of killing in a circular or triangular </w:t>
      </w:r>
      <w:r w:rsidR="00F67CD1">
        <w:rPr>
          <w:rFonts w:ascii="Times New Roman" w:hAnsi="Times New Roman" w:cs="Times New Roman"/>
          <w:sz w:val="24"/>
          <w:szCs w:val="24"/>
        </w:rPr>
        <w:t>location diameter</w:t>
      </w:r>
      <w:r w:rsidR="007D0C60">
        <w:rPr>
          <w:rFonts w:ascii="Times New Roman" w:hAnsi="Times New Roman" w:cs="Times New Roman"/>
          <w:sz w:val="24"/>
          <w:szCs w:val="24"/>
        </w:rPr>
        <w:t>, an</w:t>
      </w:r>
      <w:r w:rsidR="005801EC">
        <w:rPr>
          <w:rFonts w:ascii="Times New Roman" w:hAnsi="Times New Roman" w:cs="Times New Roman"/>
          <w:sz w:val="24"/>
          <w:szCs w:val="24"/>
        </w:rPr>
        <w:t>d</w:t>
      </w:r>
      <w:r w:rsidR="007D0C60">
        <w:rPr>
          <w:rFonts w:ascii="Times New Roman" w:hAnsi="Times New Roman" w:cs="Times New Roman"/>
          <w:sz w:val="24"/>
          <w:szCs w:val="24"/>
        </w:rPr>
        <w:t xml:space="preserve"> does not state findings of serial killer that have not been apprehended. </w:t>
      </w:r>
      <w:r w:rsidR="00771FB0">
        <w:rPr>
          <w:rFonts w:ascii="Times New Roman" w:hAnsi="Times New Roman" w:cs="Times New Roman"/>
          <w:sz w:val="24"/>
          <w:szCs w:val="24"/>
        </w:rPr>
        <w:t>Although</w:t>
      </w:r>
      <w:r w:rsidR="005801EC">
        <w:rPr>
          <w:rFonts w:ascii="Times New Roman" w:hAnsi="Times New Roman" w:cs="Times New Roman"/>
          <w:sz w:val="24"/>
          <w:szCs w:val="24"/>
        </w:rPr>
        <w:t>,</w:t>
      </w:r>
      <w:r w:rsidR="00771FB0">
        <w:rPr>
          <w:rFonts w:ascii="Times New Roman" w:hAnsi="Times New Roman" w:cs="Times New Roman"/>
          <w:sz w:val="24"/>
          <w:szCs w:val="24"/>
        </w:rPr>
        <w:t xml:space="preserve"> this does not de</w:t>
      </w:r>
      <w:r w:rsidR="005801EC">
        <w:rPr>
          <w:rFonts w:ascii="Times New Roman" w:hAnsi="Times New Roman" w:cs="Times New Roman"/>
          <w:sz w:val="24"/>
          <w:szCs w:val="24"/>
        </w:rPr>
        <w:t>termine</w:t>
      </w:r>
      <w:r w:rsidR="00771FB0">
        <w:rPr>
          <w:rFonts w:ascii="Times New Roman" w:hAnsi="Times New Roman" w:cs="Times New Roman"/>
          <w:sz w:val="24"/>
          <w:szCs w:val="24"/>
        </w:rPr>
        <w:t xml:space="preserve"> that all 79 serial killers that were looked at were apprehended due to geographical profiling. </w:t>
      </w:r>
      <w:r w:rsidR="0086394C">
        <w:rPr>
          <w:rFonts w:ascii="Times New Roman" w:hAnsi="Times New Roman" w:cs="Times New Roman"/>
          <w:sz w:val="24"/>
          <w:szCs w:val="24"/>
        </w:rPr>
        <w:t>As stated above Canter &amp; Larkin (1993) also conducted a study that looked at the effectiveness of geographical profiling in locating perpetrators</w:t>
      </w:r>
      <w:r w:rsidR="005801EC">
        <w:rPr>
          <w:rFonts w:ascii="Times New Roman" w:hAnsi="Times New Roman" w:cs="Times New Roman"/>
          <w:sz w:val="24"/>
          <w:szCs w:val="24"/>
        </w:rPr>
        <w:t>,</w:t>
      </w:r>
      <w:r w:rsidR="0086394C">
        <w:rPr>
          <w:rFonts w:ascii="Times New Roman" w:hAnsi="Times New Roman" w:cs="Times New Roman"/>
          <w:sz w:val="24"/>
          <w:szCs w:val="24"/>
        </w:rPr>
        <w:t xml:space="preserve"> although Canter &amp; Larkin (1993) looked at serial rapists. </w:t>
      </w:r>
      <w:r w:rsidR="001E6369">
        <w:rPr>
          <w:rFonts w:ascii="Times New Roman" w:hAnsi="Times New Roman" w:cs="Times New Roman"/>
          <w:sz w:val="24"/>
          <w:szCs w:val="24"/>
        </w:rPr>
        <w:t xml:space="preserve">Canter &amp; Larkin (1993) found similar results and </w:t>
      </w:r>
      <w:r w:rsidR="001E6369">
        <w:rPr>
          <w:rFonts w:ascii="Times New Roman" w:hAnsi="Times New Roman" w:cs="Times New Roman"/>
          <w:sz w:val="24"/>
          <w:szCs w:val="24"/>
        </w:rPr>
        <w:lastRenderedPageBreak/>
        <w:t>that out of the 45 serial rapists that were looked at in the study 87% were found to operate in a close proximity to where their crimes were committed.</w:t>
      </w:r>
      <w:r w:rsidR="006739F9">
        <w:rPr>
          <w:rFonts w:ascii="Times New Roman" w:hAnsi="Times New Roman" w:cs="Times New Roman"/>
          <w:sz w:val="24"/>
          <w:szCs w:val="24"/>
        </w:rPr>
        <w:t xml:space="preserve"> However as Canter &amp; Larkin (1993) discus</w:t>
      </w:r>
      <w:r w:rsidR="005801EC">
        <w:rPr>
          <w:rFonts w:ascii="Times New Roman" w:hAnsi="Times New Roman" w:cs="Times New Roman"/>
          <w:sz w:val="24"/>
          <w:szCs w:val="24"/>
        </w:rPr>
        <w:t>s</w:t>
      </w:r>
      <w:r w:rsidR="006739F9">
        <w:rPr>
          <w:rFonts w:ascii="Times New Roman" w:hAnsi="Times New Roman" w:cs="Times New Roman"/>
          <w:sz w:val="24"/>
          <w:szCs w:val="24"/>
        </w:rPr>
        <w:t xml:space="preserve"> that one of the limitations in this study is that the serial rapists that were used in the study only committed low levels of offences. This can suggests that the offenders that commit high</w:t>
      </w:r>
      <w:r w:rsidR="005801EC">
        <w:rPr>
          <w:rFonts w:ascii="Times New Roman" w:hAnsi="Times New Roman" w:cs="Times New Roman"/>
          <w:sz w:val="24"/>
          <w:szCs w:val="24"/>
        </w:rPr>
        <w:t>er</w:t>
      </w:r>
      <w:r w:rsidR="006739F9">
        <w:rPr>
          <w:rFonts w:ascii="Times New Roman" w:hAnsi="Times New Roman" w:cs="Times New Roman"/>
          <w:sz w:val="24"/>
          <w:szCs w:val="24"/>
        </w:rPr>
        <w:t xml:space="preserve"> level offences may have larger radiuses thus proving </w:t>
      </w:r>
      <w:r w:rsidR="004D3096">
        <w:rPr>
          <w:rFonts w:ascii="Times New Roman" w:hAnsi="Times New Roman" w:cs="Times New Roman"/>
          <w:sz w:val="24"/>
          <w:szCs w:val="24"/>
        </w:rPr>
        <w:t>harder</w:t>
      </w:r>
      <w:r w:rsidR="006739F9">
        <w:rPr>
          <w:rFonts w:ascii="Times New Roman" w:hAnsi="Times New Roman" w:cs="Times New Roman"/>
          <w:sz w:val="24"/>
          <w:szCs w:val="24"/>
        </w:rPr>
        <w:t xml:space="preserve"> to apprehend and that this kind of geographical profiling can be misleading </w:t>
      </w:r>
      <w:r w:rsidR="007B7D57">
        <w:rPr>
          <w:rFonts w:ascii="Times New Roman" w:hAnsi="Times New Roman" w:cs="Times New Roman"/>
          <w:sz w:val="24"/>
          <w:szCs w:val="24"/>
        </w:rPr>
        <w:t xml:space="preserve">at times. </w:t>
      </w:r>
      <w:r w:rsidR="006739F9">
        <w:rPr>
          <w:rFonts w:ascii="Times New Roman" w:hAnsi="Times New Roman" w:cs="Times New Roman"/>
          <w:sz w:val="24"/>
          <w:szCs w:val="24"/>
        </w:rPr>
        <w:t>From both of these studies</w:t>
      </w:r>
      <w:r w:rsidR="00B17FAA">
        <w:rPr>
          <w:rFonts w:ascii="Times New Roman" w:hAnsi="Times New Roman" w:cs="Times New Roman"/>
          <w:sz w:val="24"/>
          <w:szCs w:val="24"/>
        </w:rPr>
        <w:t xml:space="preserve"> we can see</w:t>
      </w:r>
      <w:r w:rsidR="006739F9">
        <w:rPr>
          <w:rFonts w:ascii="Times New Roman" w:hAnsi="Times New Roman" w:cs="Times New Roman"/>
          <w:sz w:val="24"/>
          <w:szCs w:val="24"/>
        </w:rPr>
        <w:t xml:space="preserve"> that serial killers </w:t>
      </w:r>
      <w:r w:rsidR="007B7D57">
        <w:rPr>
          <w:rFonts w:ascii="Times New Roman" w:hAnsi="Times New Roman" w:cs="Times New Roman"/>
          <w:sz w:val="24"/>
          <w:szCs w:val="24"/>
        </w:rPr>
        <w:t>were</w:t>
      </w:r>
      <w:r w:rsidR="006739F9">
        <w:rPr>
          <w:rFonts w:ascii="Times New Roman" w:hAnsi="Times New Roman" w:cs="Times New Roman"/>
          <w:sz w:val="24"/>
          <w:szCs w:val="24"/>
        </w:rPr>
        <w:t xml:space="preserve"> being </w:t>
      </w:r>
      <w:r w:rsidR="007B7D57">
        <w:rPr>
          <w:rFonts w:ascii="Times New Roman" w:hAnsi="Times New Roman" w:cs="Times New Roman"/>
          <w:sz w:val="24"/>
          <w:szCs w:val="24"/>
        </w:rPr>
        <w:t xml:space="preserve">defined as serial killers when the offenders did not commit many offences thus can they really be defined as serial killers, on which if they are not classified as serial killers the results may have differed. </w:t>
      </w:r>
      <w:r w:rsidR="00C53CF9">
        <w:rPr>
          <w:rFonts w:ascii="Times New Roman" w:hAnsi="Times New Roman" w:cs="Times New Roman"/>
          <w:sz w:val="24"/>
          <w:szCs w:val="24"/>
        </w:rPr>
        <w:t>Bernasco (2007) also looked into the effectiveness of GOP (geographical offender profiling) and found similar results suggesting that geographical offender profiling is extremely accurate at locating criminals based on the locations of their crimes and using spatial movement.</w:t>
      </w:r>
      <w:r w:rsidR="008A33E0">
        <w:rPr>
          <w:rFonts w:ascii="Times New Roman" w:hAnsi="Times New Roman" w:cs="Times New Roman"/>
          <w:sz w:val="24"/>
          <w:szCs w:val="24"/>
        </w:rPr>
        <w:t xml:space="preserve"> </w:t>
      </w:r>
    </w:p>
    <w:p w:rsidR="00F462E9" w:rsidRDefault="00B009AF" w:rsidP="00DA7C3F">
      <w:pPr>
        <w:spacing w:line="360" w:lineRule="auto"/>
        <w:rPr>
          <w:rFonts w:ascii="Times New Roman" w:hAnsi="Times New Roman" w:cs="Times New Roman"/>
          <w:sz w:val="24"/>
          <w:szCs w:val="24"/>
        </w:rPr>
      </w:pPr>
      <w:r>
        <w:rPr>
          <w:rFonts w:ascii="Times New Roman" w:hAnsi="Times New Roman" w:cs="Times New Roman"/>
          <w:sz w:val="24"/>
          <w:szCs w:val="24"/>
        </w:rPr>
        <w:t xml:space="preserve">Even though there </w:t>
      </w:r>
      <w:r w:rsidR="009D654E">
        <w:rPr>
          <w:rFonts w:ascii="Times New Roman" w:hAnsi="Times New Roman" w:cs="Times New Roman"/>
          <w:sz w:val="24"/>
          <w:szCs w:val="24"/>
        </w:rPr>
        <w:t>is evidence</w:t>
      </w:r>
      <w:r>
        <w:rPr>
          <w:rFonts w:ascii="Times New Roman" w:hAnsi="Times New Roman" w:cs="Times New Roman"/>
          <w:sz w:val="24"/>
          <w:szCs w:val="24"/>
        </w:rPr>
        <w:t xml:space="preserve"> supporting the effectiveness of geographical profiling</w:t>
      </w:r>
      <w:r w:rsidR="00B17FAA">
        <w:rPr>
          <w:rFonts w:ascii="Times New Roman" w:hAnsi="Times New Roman" w:cs="Times New Roman"/>
          <w:sz w:val="24"/>
          <w:szCs w:val="24"/>
        </w:rPr>
        <w:t>,</w:t>
      </w:r>
      <w:r>
        <w:rPr>
          <w:rFonts w:ascii="Times New Roman" w:hAnsi="Times New Roman" w:cs="Times New Roman"/>
          <w:sz w:val="24"/>
          <w:szCs w:val="24"/>
        </w:rPr>
        <w:t xml:space="preserve"> the paper that this study is examining is a study that uses the FBI style of profiling </w:t>
      </w:r>
      <w:r w:rsidR="009D654E">
        <w:rPr>
          <w:rFonts w:ascii="Times New Roman" w:hAnsi="Times New Roman" w:cs="Times New Roman"/>
          <w:sz w:val="24"/>
          <w:szCs w:val="24"/>
        </w:rPr>
        <w:t>otherwise</w:t>
      </w:r>
      <w:r>
        <w:rPr>
          <w:rFonts w:ascii="Times New Roman" w:hAnsi="Times New Roman" w:cs="Times New Roman"/>
          <w:sz w:val="24"/>
          <w:szCs w:val="24"/>
        </w:rPr>
        <w:t xml:space="preserve"> known as typology offender profiling. </w:t>
      </w:r>
      <w:r w:rsidR="00C45C8A">
        <w:rPr>
          <w:rFonts w:ascii="Times New Roman" w:hAnsi="Times New Roman" w:cs="Times New Roman"/>
          <w:sz w:val="24"/>
          <w:szCs w:val="24"/>
        </w:rPr>
        <w:t>However</w:t>
      </w:r>
      <w:r w:rsidR="00B17FAA">
        <w:rPr>
          <w:rFonts w:ascii="Times New Roman" w:hAnsi="Times New Roman" w:cs="Times New Roman"/>
          <w:sz w:val="24"/>
          <w:szCs w:val="24"/>
        </w:rPr>
        <w:t>,</w:t>
      </w:r>
      <w:r w:rsidR="00C45C8A">
        <w:rPr>
          <w:rFonts w:ascii="Times New Roman" w:hAnsi="Times New Roman" w:cs="Times New Roman"/>
          <w:sz w:val="24"/>
          <w:szCs w:val="24"/>
        </w:rPr>
        <w:t xml:space="preserve"> most studies that look into typology or otherwise known as investigative psychology are constantly ridiculed due to their lack of scientific</w:t>
      </w:r>
      <w:r w:rsidR="00B17FAA">
        <w:rPr>
          <w:rFonts w:ascii="Times New Roman" w:hAnsi="Times New Roman" w:cs="Times New Roman"/>
          <w:sz w:val="24"/>
          <w:szCs w:val="24"/>
        </w:rPr>
        <w:t xml:space="preserve"> and</w:t>
      </w:r>
      <w:r w:rsidR="00C45C8A">
        <w:rPr>
          <w:rFonts w:ascii="Times New Roman" w:hAnsi="Times New Roman" w:cs="Times New Roman"/>
          <w:sz w:val="24"/>
          <w:szCs w:val="24"/>
        </w:rPr>
        <w:t xml:space="preserve"> empirical validity. This is due to the fact that typology offender profiling relies more on the experience of the profiler and on assumptions being formulated either from interview conducted on victims or civilians who may have seen something that can lead the investigation in the right way</w:t>
      </w:r>
      <w:r w:rsidR="00B17FAA">
        <w:rPr>
          <w:rFonts w:ascii="Times New Roman" w:hAnsi="Times New Roman" w:cs="Times New Roman"/>
          <w:sz w:val="24"/>
          <w:szCs w:val="24"/>
        </w:rPr>
        <w:t>,</w:t>
      </w:r>
      <w:r w:rsidR="00C45C8A">
        <w:rPr>
          <w:rFonts w:ascii="Times New Roman" w:hAnsi="Times New Roman" w:cs="Times New Roman"/>
          <w:sz w:val="24"/>
          <w:szCs w:val="24"/>
        </w:rPr>
        <w:t xml:space="preserve"> or the scene of the crime. </w:t>
      </w:r>
      <w:r w:rsidR="006619F3">
        <w:rPr>
          <w:rFonts w:ascii="Times New Roman" w:hAnsi="Times New Roman" w:cs="Times New Roman"/>
          <w:sz w:val="24"/>
          <w:szCs w:val="24"/>
        </w:rPr>
        <w:t xml:space="preserve">Snook (2008) conducted a study looking into whether typology offender profiling </w:t>
      </w:r>
      <w:r w:rsidR="00D92F97">
        <w:rPr>
          <w:rFonts w:ascii="Times New Roman" w:hAnsi="Times New Roman" w:cs="Times New Roman"/>
          <w:sz w:val="24"/>
          <w:szCs w:val="24"/>
        </w:rPr>
        <w:t>is</w:t>
      </w:r>
      <w:r w:rsidR="00B17FAA">
        <w:rPr>
          <w:rFonts w:ascii="Times New Roman" w:hAnsi="Times New Roman" w:cs="Times New Roman"/>
          <w:sz w:val="24"/>
          <w:szCs w:val="24"/>
        </w:rPr>
        <w:t xml:space="preserve"> effective</w:t>
      </w:r>
      <w:r w:rsidR="006619F3">
        <w:rPr>
          <w:rFonts w:ascii="Times New Roman" w:hAnsi="Times New Roman" w:cs="Times New Roman"/>
          <w:sz w:val="24"/>
          <w:szCs w:val="24"/>
        </w:rPr>
        <w:t xml:space="preserve"> and if it can help with the apprehension of criminals. Snook (2008) found that this type of offender profiling has been proven to work in the apprehension of criminals and that forming criminal characteristics based on the crime scene of a serial killer or serial offender actually works. </w:t>
      </w:r>
      <w:r w:rsidR="00364C03">
        <w:rPr>
          <w:rFonts w:ascii="Times New Roman" w:hAnsi="Times New Roman" w:cs="Times New Roman"/>
          <w:sz w:val="24"/>
          <w:szCs w:val="24"/>
        </w:rPr>
        <w:t xml:space="preserve">Canter (2004) also found that typology offender profiling does </w:t>
      </w:r>
      <w:r w:rsidR="00B17FAA">
        <w:rPr>
          <w:rFonts w:ascii="Times New Roman" w:hAnsi="Times New Roman" w:cs="Times New Roman"/>
          <w:sz w:val="24"/>
          <w:szCs w:val="24"/>
        </w:rPr>
        <w:t>prove effective</w:t>
      </w:r>
      <w:r w:rsidR="00364C03">
        <w:rPr>
          <w:rFonts w:ascii="Times New Roman" w:hAnsi="Times New Roman" w:cs="Times New Roman"/>
          <w:sz w:val="24"/>
          <w:szCs w:val="24"/>
        </w:rPr>
        <w:t xml:space="preserve"> even though it has a lot </w:t>
      </w:r>
      <w:r w:rsidR="00B17FAA">
        <w:rPr>
          <w:rFonts w:ascii="Times New Roman" w:hAnsi="Times New Roman" w:cs="Times New Roman"/>
          <w:sz w:val="24"/>
          <w:szCs w:val="24"/>
        </w:rPr>
        <w:t xml:space="preserve">of </w:t>
      </w:r>
      <w:r w:rsidR="00364C03">
        <w:rPr>
          <w:rFonts w:ascii="Times New Roman" w:hAnsi="Times New Roman" w:cs="Times New Roman"/>
          <w:sz w:val="24"/>
          <w:szCs w:val="24"/>
        </w:rPr>
        <w:t xml:space="preserve">criticisms due to its lack of scientific and empirical validity. </w:t>
      </w:r>
      <w:r w:rsidR="00D16845">
        <w:rPr>
          <w:rFonts w:ascii="Times New Roman" w:hAnsi="Times New Roman" w:cs="Times New Roman"/>
          <w:sz w:val="24"/>
          <w:szCs w:val="24"/>
        </w:rPr>
        <w:t xml:space="preserve">As stated above the reason behind this is due to the fact that typology profiling relies too much on the assumptions drawn from interviews and the crime scene. Many studies show that this can be a problem and can actually </w:t>
      </w:r>
      <w:r w:rsidR="00B17FAA">
        <w:rPr>
          <w:rFonts w:ascii="Times New Roman" w:hAnsi="Times New Roman" w:cs="Times New Roman"/>
          <w:sz w:val="24"/>
          <w:szCs w:val="24"/>
        </w:rPr>
        <w:t>e</w:t>
      </w:r>
      <w:r w:rsidR="00D16845">
        <w:rPr>
          <w:rFonts w:ascii="Times New Roman" w:hAnsi="Times New Roman" w:cs="Times New Roman"/>
          <w:sz w:val="24"/>
          <w:szCs w:val="24"/>
        </w:rPr>
        <w:t xml:space="preserve">ffect an investigation rather than help it. </w:t>
      </w:r>
      <w:r w:rsidR="00C908D5">
        <w:rPr>
          <w:rFonts w:ascii="Times New Roman" w:hAnsi="Times New Roman" w:cs="Times New Roman"/>
          <w:sz w:val="24"/>
          <w:szCs w:val="24"/>
        </w:rPr>
        <w:t xml:space="preserve">Snook (2008) approves of the police and investigators using typology offender profiling </w:t>
      </w:r>
      <w:r w:rsidR="00B17FAA">
        <w:rPr>
          <w:rFonts w:ascii="Times New Roman" w:hAnsi="Times New Roman" w:cs="Times New Roman"/>
          <w:sz w:val="24"/>
          <w:szCs w:val="24"/>
        </w:rPr>
        <w:t>and</w:t>
      </w:r>
      <w:r w:rsidR="00C908D5">
        <w:rPr>
          <w:rFonts w:ascii="Times New Roman" w:hAnsi="Times New Roman" w:cs="Times New Roman"/>
          <w:sz w:val="24"/>
          <w:szCs w:val="24"/>
        </w:rPr>
        <w:t xml:space="preserve"> states that it can hinder an investigation. Snook (2008) suggests that typology offender profiling can hinder and mislead investigators</w:t>
      </w:r>
      <w:r w:rsidR="00F215A9">
        <w:rPr>
          <w:rFonts w:ascii="Times New Roman" w:hAnsi="Times New Roman" w:cs="Times New Roman"/>
          <w:sz w:val="24"/>
          <w:szCs w:val="24"/>
        </w:rPr>
        <w:t xml:space="preserve"> due to the fact that it looks at the scene of the crime in order to devise characteristics of the criminal </w:t>
      </w:r>
      <w:commentRangeStart w:id="3"/>
      <w:r w:rsidR="00F215A9">
        <w:rPr>
          <w:rFonts w:ascii="Times New Roman" w:hAnsi="Times New Roman" w:cs="Times New Roman"/>
          <w:sz w:val="24"/>
          <w:szCs w:val="24"/>
        </w:rPr>
        <w:t>b</w:t>
      </w:r>
      <w:r w:rsidR="00343AC2">
        <w:rPr>
          <w:rFonts w:ascii="Times New Roman" w:hAnsi="Times New Roman" w:cs="Times New Roman"/>
          <w:sz w:val="24"/>
          <w:szCs w:val="24"/>
        </w:rPr>
        <w:t>ased on the evidence</w:t>
      </w:r>
      <w:r w:rsidR="00F215A9">
        <w:rPr>
          <w:rFonts w:ascii="Times New Roman" w:hAnsi="Times New Roman" w:cs="Times New Roman"/>
          <w:sz w:val="24"/>
          <w:szCs w:val="24"/>
        </w:rPr>
        <w:t xml:space="preserve"> of the crime scene.</w:t>
      </w:r>
      <w:commentRangeEnd w:id="3"/>
      <w:r w:rsidR="00B17FAA">
        <w:rPr>
          <w:rStyle w:val="CommentReference"/>
        </w:rPr>
        <w:commentReference w:id="3"/>
      </w:r>
      <w:r w:rsidR="00F215A9">
        <w:rPr>
          <w:rFonts w:ascii="Times New Roman" w:hAnsi="Times New Roman" w:cs="Times New Roman"/>
          <w:sz w:val="24"/>
          <w:szCs w:val="24"/>
        </w:rPr>
        <w:t xml:space="preserve"> </w:t>
      </w:r>
      <w:r w:rsidR="00066459">
        <w:rPr>
          <w:rFonts w:ascii="Times New Roman" w:hAnsi="Times New Roman" w:cs="Times New Roman"/>
          <w:sz w:val="24"/>
          <w:szCs w:val="24"/>
        </w:rPr>
        <w:t xml:space="preserve">Another study by </w:t>
      </w:r>
      <w:r w:rsidR="00066459">
        <w:rPr>
          <w:rFonts w:ascii="Times New Roman" w:hAnsi="Times New Roman" w:cs="Times New Roman"/>
          <w:sz w:val="24"/>
          <w:szCs w:val="24"/>
        </w:rPr>
        <w:lastRenderedPageBreak/>
        <w:t xml:space="preserve">Wilson (1997) also found the implications and limitations of typology offender profiling and suggested that even though offender profiling is popular and is used worldwide by </w:t>
      </w:r>
      <w:r w:rsidR="00656659">
        <w:rPr>
          <w:rFonts w:ascii="Times New Roman" w:hAnsi="Times New Roman" w:cs="Times New Roman"/>
          <w:sz w:val="24"/>
          <w:szCs w:val="24"/>
        </w:rPr>
        <w:t>the police it does in fact lack validity</w:t>
      </w:r>
      <w:r w:rsidR="00B17FAA">
        <w:rPr>
          <w:rFonts w:ascii="Times New Roman" w:hAnsi="Times New Roman" w:cs="Times New Roman"/>
          <w:sz w:val="24"/>
          <w:szCs w:val="24"/>
        </w:rPr>
        <w:t xml:space="preserve"> when</w:t>
      </w:r>
      <w:r w:rsidR="00656659">
        <w:rPr>
          <w:rFonts w:ascii="Times New Roman" w:hAnsi="Times New Roman" w:cs="Times New Roman"/>
          <w:sz w:val="24"/>
          <w:szCs w:val="24"/>
        </w:rPr>
        <w:t xml:space="preserve"> use</w:t>
      </w:r>
      <w:r w:rsidR="00B17FAA">
        <w:rPr>
          <w:rFonts w:ascii="Times New Roman" w:hAnsi="Times New Roman" w:cs="Times New Roman"/>
          <w:sz w:val="24"/>
          <w:szCs w:val="24"/>
        </w:rPr>
        <w:t>d</w:t>
      </w:r>
      <w:r w:rsidR="00656659">
        <w:rPr>
          <w:rFonts w:ascii="Times New Roman" w:hAnsi="Times New Roman" w:cs="Times New Roman"/>
          <w:sz w:val="24"/>
          <w:szCs w:val="24"/>
        </w:rPr>
        <w:t xml:space="preserve"> in criminal investigations.</w:t>
      </w:r>
      <w:r w:rsidR="00D834D8">
        <w:rPr>
          <w:rFonts w:ascii="Times New Roman" w:hAnsi="Times New Roman" w:cs="Times New Roman"/>
          <w:sz w:val="24"/>
          <w:szCs w:val="24"/>
        </w:rPr>
        <w:t xml:space="preserve"> Wilson (1997) also concluded that even though offender profiling creates a wealth of information gathered from the crime scene about the behaviour and characteristics of a perpetrator it does in fact hinder the investigation, and suggests that profilers can read the crime scene incorrectly and form wrong stereotypes of offenders which can lead to a wrongful arrest. </w:t>
      </w:r>
      <w:commentRangeStart w:id="4"/>
      <w:r w:rsidR="0011488E">
        <w:rPr>
          <w:rFonts w:ascii="Times New Roman" w:hAnsi="Times New Roman" w:cs="Times New Roman"/>
          <w:sz w:val="24"/>
          <w:szCs w:val="24"/>
        </w:rPr>
        <w:t>One of the biggest problems with the typology offender profiling is that as stated in the above text is that it relies on the complete ability of the police and profilers to accurately identify a perpetrator from the crime scene and working out the characteristics based on this</w:t>
      </w:r>
      <w:commentRangeEnd w:id="4"/>
      <w:r w:rsidR="00B17FAA">
        <w:rPr>
          <w:rStyle w:val="CommentReference"/>
        </w:rPr>
        <w:commentReference w:id="4"/>
      </w:r>
      <w:r w:rsidR="0011488E">
        <w:rPr>
          <w:rFonts w:ascii="Times New Roman" w:hAnsi="Times New Roman" w:cs="Times New Roman"/>
          <w:sz w:val="24"/>
          <w:szCs w:val="24"/>
        </w:rPr>
        <w:t xml:space="preserve">. Alison (2003) conducted a study looking at the effectiveness of profilers and their accuracy in profiling offenders was a skill and technique that should be used. Alison (2003) tested </w:t>
      </w:r>
      <w:r w:rsidR="00E127B1">
        <w:rPr>
          <w:rFonts w:ascii="Times New Roman" w:hAnsi="Times New Roman" w:cs="Times New Roman"/>
          <w:sz w:val="24"/>
          <w:szCs w:val="24"/>
        </w:rPr>
        <w:t xml:space="preserve">33 police officers and 30 other individuals that worked in the justice department to determine if offender profiling does work in identifying perpetrators. </w:t>
      </w:r>
      <w:r w:rsidR="00C70A8D">
        <w:rPr>
          <w:rFonts w:ascii="Times New Roman" w:hAnsi="Times New Roman" w:cs="Times New Roman"/>
          <w:sz w:val="24"/>
          <w:szCs w:val="24"/>
        </w:rPr>
        <w:t>The results found that when testing the police officers and the individuals from the justice department on their accuracy on profiling reported were somewhat accurate at identifying a complete strange</w:t>
      </w:r>
      <w:r w:rsidR="00BD3060">
        <w:rPr>
          <w:rFonts w:ascii="Times New Roman" w:hAnsi="Times New Roman" w:cs="Times New Roman"/>
          <w:sz w:val="24"/>
          <w:szCs w:val="24"/>
        </w:rPr>
        <w:t>r</w:t>
      </w:r>
      <w:r w:rsidR="00C70A8D">
        <w:rPr>
          <w:rFonts w:ascii="Times New Roman" w:hAnsi="Times New Roman" w:cs="Times New Roman"/>
          <w:sz w:val="24"/>
          <w:szCs w:val="24"/>
        </w:rPr>
        <w:t xml:space="preserve"> based on the characteristics gathered from the crime scene. Thus this suggests that even though typology offender profiling is not particularly scientific and lacks validity should still be used as it does work in identifying perpetrators. </w:t>
      </w:r>
    </w:p>
    <w:p w:rsidR="00C76395" w:rsidRDefault="00F462E9" w:rsidP="00DA7C3F">
      <w:pPr>
        <w:spacing w:line="360" w:lineRule="auto"/>
        <w:rPr>
          <w:rFonts w:ascii="Times New Roman" w:hAnsi="Times New Roman" w:cs="Times New Roman"/>
          <w:sz w:val="24"/>
          <w:szCs w:val="24"/>
        </w:rPr>
      </w:pPr>
      <w:r>
        <w:rPr>
          <w:rFonts w:ascii="Times New Roman" w:hAnsi="Times New Roman" w:cs="Times New Roman"/>
          <w:sz w:val="24"/>
          <w:szCs w:val="24"/>
        </w:rPr>
        <w:t>When reading back though the study by White (2010) about the effectiveness of criminal profiling for capturing serial killers</w:t>
      </w:r>
      <w:r w:rsidR="00BD3060">
        <w:rPr>
          <w:rFonts w:ascii="Times New Roman" w:hAnsi="Times New Roman" w:cs="Times New Roman"/>
          <w:sz w:val="24"/>
          <w:szCs w:val="24"/>
        </w:rPr>
        <w:t>,</w:t>
      </w:r>
      <w:r>
        <w:rPr>
          <w:rFonts w:ascii="Times New Roman" w:hAnsi="Times New Roman" w:cs="Times New Roman"/>
          <w:sz w:val="24"/>
          <w:szCs w:val="24"/>
        </w:rPr>
        <w:t xml:space="preserve"> one of the most noticeable attributes of the study is that not many other studies discuss the importance of using information gathered from not only the crime scene but also the victims who survived a serial killer. Despite a lot of evidence suggesting that typology offender profiling is fl</w:t>
      </w:r>
      <w:r w:rsidR="00BD3060">
        <w:rPr>
          <w:rFonts w:ascii="Times New Roman" w:hAnsi="Times New Roman" w:cs="Times New Roman"/>
          <w:sz w:val="24"/>
          <w:szCs w:val="24"/>
        </w:rPr>
        <w:t>awed</w:t>
      </w:r>
      <w:r>
        <w:rPr>
          <w:rFonts w:ascii="Times New Roman" w:hAnsi="Times New Roman" w:cs="Times New Roman"/>
          <w:sz w:val="24"/>
          <w:szCs w:val="24"/>
        </w:rPr>
        <w:t xml:space="preserve"> and not as scientific as geographical profiling it does as the text above show that it does work in apprehending perpetrators. However</w:t>
      </w:r>
      <w:r w:rsidR="00BD3060">
        <w:rPr>
          <w:rFonts w:ascii="Times New Roman" w:hAnsi="Times New Roman" w:cs="Times New Roman"/>
          <w:sz w:val="24"/>
          <w:szCs w:val="24"/>
        </w:rPr>
        <w:t>,</w:t>
      </w:r>
      <w:r>
        <w:rPr>
          <w:rFonts w:ascii="Times New Roman" w:hAnsi="Times New Roman" w:cs="Times New Roman"/>
          <w:sz w:val="24"/>
          <w:szCs w:val="24"/>
        </w:rPr>
        <w:t xml:space="preserve"> one of the many factors of this critical review is to critique </w:t>
      </w:r>
      <w:r w:rsidR="00421A41">
        <w:rPr>
          <w:rFonts w:ascii="Times New Roman" w:hAnsi="Times New Roman" w:cs="Times New Roman"/>
          <w:sz w:val="24"/>
          <w:szCs w:val="24"/>
        </w:rPr>
        <w:t xml:space="preserve">how offender profiling identifies perpetrators. Even though geographical profiling as suggested by </w:t>
      </w:r>
      <w:r w:rsidR="00ED03B6">
        <w:rPr>
          <w:rFonts w:ascii="Times New Roman" w:hAnsi="Times New Roman" w:cs="Times New Roman"/>
          <w:sz w:val="24"/>
          <w:szCs w:val="24"/>
        </w:rPr>
        <w:t xml:space="preserve">Kocsis (2013), Canter &amp; Larkin (1993) is a much more accurate </w:t>
      </w:r>
      <w:r w:rsidR="00BD3060">
        <w:rPr>
          <w:rFonts w:ascii="Times New Roman" w:hAnsi="Times New Roman" w:cs="Times New Roman"/>
          <w:sz w:val="24"/>
          <w:szCs w:val="24"/>
        </w:rPr>
        <w:t xml:space="preserve">method </w:t>
      </w:r>
      <w:r w:rsidR="00ED03B6">
        <w:rPr>
          <w:rFonts w:ascii="Times New Roman" w:hAnsi="Times New Roman" w:cs="Times New Roman"/>
          <w:sz w:val="24"/>
          <w:szCs w:val="24"/>
        </w:rPr>
        <w:t xml:space="preserve">and has a higher </w:t>
      </w:r>
      <w:r w:rsidR="00BD3060">
        <w:rPr>
          <w:rFonts w:ascii="Times New Roman" w:hAnsi="Times New Roman" w:cs="Times New Roman"/>
          <w:sz w:val="24"/>
          <w:szCs w:val="24"/>
        </w:rPr>
        <w:t>success rate</w:t>
      </w:r>
      <w:r w:rsidR="00ED03B6">
        <w:rPr>
          <w:rFonts w:ascii="Times New Roman" w:hAnsi="Times New Roman" w:cs="Times New Roman"/>
          <w:sz w:val="24"/>
          <w:szCs w:val="24"/>
        </w:rPr>
        <w:t xml:space="preserve"> of apprehending perpetrators it does not identify perpetrators</w:t>
      </w:r>
      <w:r w:rsidR="00BD3060">
        <w:rPr>
          <w:rFonts w:ascii="Times New Roman" w:hAnsi="Times New Roman" w:cs="Times New Roman"/>
          <w:sz w:val="24"/>
          <w:szCs w:val="24"/>
        </w:rPr>
        <w:t>,</w:t>
      </w:r>
      <w:r w:rsidR="00ED03B6">
        <w:rPr>
          <w:rFonts w:ascii="Times New Roman" w:hAnsi="Times New Roman" w:cs="Times New Roman"/>
          <w:sz w:val="24"/>
          <w:szCs w:val="24"/>
        </w:rPr>
        <w:t xml:space="preserve"> it only locates them</w:t>
      </w:r>
      <w:r w:rsidR="00BD3060">
        <w:rPr>
          <w:rFonts w:ascii="Times New Roman" w:hAnsi="Times New Roman" w:cs="Times New Roman"/>
          <w:sz w:val="24"/>
          <w:szCs w:val="24"/>
        </w:rPr>
        <w:t>.</w:t>
      </w:r>
      <w:r w:rsidR="00ED03B6">
        <w:rPr>
          <w:rFonts w:ascii="Times New Roman" w:hAnsi="Times New Roman" w:cs="Times New Roman"/>
          <w:sz w:val="24"/>
          <w:szCs w:val="24"/>
        </w:rPr>
        <w:t xml:space="preserve"> </w:t>
      </w:r>
      <w:r w:rsidR="00BD3060">
        <w:rPr>
          <w:rFonts w:ascii="Times New Roman" w:hAnsi="Times New Roman" w:cs="Times New Roman"/>
          <w:sz w:val="24"/>
          <w:szCs w:val="24"/>
        </w:rPr>
        <w:t>W</w:t>
      </w:r>
      <w:r w:rsidR="00ED03B6">
        <w:rPr>
          <w:rFonts w:ascii="Times New Roman" w:hAnsi="Times New Roman" w:cs="Times New Roman"/>
          <w:sz w:val="24"/>
          <w:szCs w:val="24"/>
        </w:rPr>
        <w:t xml:space="preserve">hereas typology profiling uses crime scene evidence to make a profile based on characteristics in order to identify the perpetrator. </w:t>
      </w:r>
      <w:r w:rsidR="00DB0351">
        <w:rPr>
          <w:rFonts w:ascii="Times New Roman" w:hAnsi="Times New Roman" w:cs="Times New Roman"/>
          <w:sz w:val="24"/>
          <w:szCs w:val="24"/>
        </w:rPr>
        <w:t xml:space="preserve">And even though the FBI style of profiling is constantly ridiculed for its validity it is still the most popular type of profiling that is used by police throughout the world, thus suggesting that even though the evidence that is published may </w:t>
      </w:r>
      <w:r w:rsidR="00DB0351">
        <w:rPr>
          <w:rFonts w:ascii="Times New Roman" w:hAnsi="Times New Roman" w:cs="Times New Roman"/>
          <w:sz w:val="24"/>
          <w:szCs w:val="24"/>
        </w:rPr>
        <w:lastRenderedPageBreak/>
        <w:t xml:space="preserve">not support the FBI/ </w:t>
      </w:r>
      <w:r w:rsidR="0091427D">
        <w:rPr>
          <w:rFonts w:ascii="Times New Roman" w:hAnsi="Times New Roman" w:cs="Times New Roman"/>
          <w:sz w:val="24"/>
          <w:szCs w:val="24"/>
        </w:rPr>
        <w:t>typology offender</w:t>
      </w:r>
      <w:r w:rsidR="00DB0351">
        <w:rPr>
          <w:rFonts w:ascii="Times New Roman" w:hAnsi="Times New Roman" w:cs="Times New Roman"/>
          <w:sz w:val="24"/>
          <w:szCs w:val="24"/>
        </w:rPr>
        <w:t xml:space="preserve"> profiling it must be </w:t>
      </w:r>
      <w:r w:rsidR="00BD3060">
        <w:rPr>
          <w:rFonts w:ascii="Times New Roman" w:hAnsi="Times New Roman" w:cs="Times New Roman"/>
          <w:sz w:val="24"/>
          <w:szCs w:val="24"/>
        </w:rPr>
        <w:t>e</w:t>
      </w:r>
      <w:r w:rsidR="00DB0351">
        <w:rPr>
          <w:rFonts w:ascii="Times New Roman" w:hAnsi="Times New Roman" w:cs="Times New Roman"/>
          <w:sz w:val="24"/>
          <w:szCs w:val="24"/>
        </w:rPr>
        <w:t>ffective otherwise it would not be used in order to apprehend</w:t>
      </w:r>
      <w:r w:rsidR="00E240FB">
        <w:rPr>
          <w:rFonts w:ascii="Times New Roman" w:hAnsi="Times New Roman" w:cs="Times New Roman"/>
          <w:sz w:val="24"/>
          <w:szCs w:val="24"/>
        </w:rPr>
        <w:t xml:space="preserve"> criminals.</w:t>
      </w:r>
      <w:r w:rsidR="0091427D">
        <w:rPr>
          <w:rFonts w:ascii="Times New Roman" w:hAnsi="Times New Roman" w:cs="Times New Roman"/>
          <w:sz w:val="24"/>
          <w:szCs w:val="24"/>
        </w:rPr>
        <w:t xml:space="preserve"> However</w:t>
      </w:r>
      <w:r w:rsidR="00BD3060">
        <w:rPr>
          <w:rFonts w:ascii="Times New Roman" w:hAnsi="Times New Roman" w:cs="Times New Roman"/>
          <w:sz w:val="24"/>
          <w:szCs w:val="24"/>
        </w:rPr>
        <w:t>,</w:t>
      </w:r>
      <w:r w:rsidR="006E1911">
        <w:rPr>
          <w:rFonts w:ascii="Times New Roman" w:hAnsi="Times New Roman" w:cs="Times New Roman"/>
          <w:sz w:val="24"/>
          <w:szCs w:val="24"/>
        </w:rPr>
        <w:t xml:space="preserve"> as </w:t>
      </w:r>
      <w:r w:rsidR="00BD3060">
        <w:rPr>
          <w:rFonts w:ascii="Times New Roman" w:hAnsi="Times New Roman" w:cs="Times New Roman"/>
          <w:sz w:val="24"/>
          <w:szCs w:val="24"/>
        </w:rPr>
        <w:t>W</w:t>
      </w:r>
      <w:r w:rsidR="006E1911">
        <w:rPr>
          <w:rFonts w:ascii="Times New Roman" w:hAnsi="Times New Roman" w:cs="Times New Roman"/>
          <w:sz w:val="24"/>
          <w:szCs w:val="24"/>
        </w:rPr>
        <w:t>hite (2010)</w:t>
      </w:r>
      <w:r w:rsidR="0091427D">
        <w:rPr>
          <w:rFonts w:ascii="Times New Roman" w:hAnsi="Times New Roman" w:cs="Times New Roman"/>
          <w:sz w:val="24"/>
          <w:szCs w:val="24"/>
        </w:rPr>
        <w:t xml:space="preserve"> </w:t>
      </w:r>
      <w:r w:rsidR="006E1911">
        <w:rPr>
          <w:rFonts w:ascii="Times New Roman" w:hAnsi="Times New Roman" w:cs="Times New Roman"/>
          <w:sz w:val="24"/>
          <w:szCs w:val="24"/>
        </w:rPr>
        <w:t>states typology</w:t>
      </w:r>
      <w:r w:rsidR="0091427D">
        <w:rPr>
          <w:rFonts w:ascii="Times New Roman" w:hAnsi="Times New Roman" w:cs="Times New Roman"/>
          <w:sz w:val="24"/>
          <w:szCs w:val="24"/>
        </w:rPr>
        <w:t xml:space="preserve"> profiling works in order to narrow down the investigation to eventually catch the criminal, it is hard to get a conviction in cou</w:t>
      </w:r>
      <w:r w:rsidR="00BD3060">
        <w:rPr>
          <w:rFonts w:ascii="Times New Roman" w:hAnsi="Times New Roman" w:cs="Times New Roman"/>
          <w:sz w:val="24"/>
          <w:szCs w:val="24"/>
        </w:rPr>
        <w:t>r</w:t>
      </w:r>
      <w:r w:rsidR="0091427D">
        <w:rPr>
          <w:rFonts w:ascii="Times New Roman" w:hAnsi="Times New Roman" w:cs="Times New Roman"/>
          <w:sz w:val="24"/>
          <w:szCs w:val="24"/>
        </w:rPr>
        <w:t>t just by using the profile as evidence.</w:t>
      </w:r>
      <w:r w:rsidR="00D40B07">
        <w:rPr>
          <w:rFonts w:ascii="Times New Roman" w:hAnsi="Times New Roman" w:cs="Times New Roman"/>
          <w:sz w:val="24"/>
          <w:szCs w:val="24"/>
        </w:rPr>
        <w:t xml:space="preserve"> When comparing other studies that look at the effectiveness of typology offender profiling to </w:t>
      </w:r>
      <w:r w:rsidR="00BD3060">
        <w:rPr>
          <w:rFonts w:ascii="Times New Roman" w:hAnsi="Times New Roman" w:cs="Times New Roman"/>
          <w:sz w:val="24"/>
          <w:szCs w:val="24"/>
        </w:rPr>
        <w:t>W</w:t>
      </w:r>
      <w:r w:rsidR="00D40B07">
        <w:rPr>
          <w:rFonts w:ascii="Times New Roman" w:hAnsi="Times New Roman" w:cs="Times New Roman"/>
          <w:sz w:val="24"/>
          <w:szCs w:val="24"/>
        </w:rPr>
        <w:t>hite</w:t>
      </w:r>
      <w:r w:rsidR="00BD3060">
        <w:rPr>
          <w:rFonts w:ascii="Times New Roman" w:hAnsi="Times New Roman" w:cs="Times New Roman"/>
          <w:sz w:val="24"/>
          <w:szCs w:val="24"/>
        </w:rPr>
        <w:t>’s</w:t>
      </w:r>
      <w:r w:rsidR="00D40B07">
        <w:rPr>
          <w:rFonts w:ascii="Times New Roman" w:hAnsi="Times New Roman" w:cs="Times New Roman"/>
          <w:sz w:val="24"/>
          <w:szCs w:val="24"/>
        </w:rPr>
        <w:t xml:space="preserve"> study it is clear to see that even though Wilson (1997) and Alison (2003) state that it works in identify</w:t>
      </w:r>
      <w:r w:rsidR="00BD3060">
        <w:rPr>
          <w:rFonts w:ascii="Times New Roman" w:hAnsi="Times New Roman" w:cs="Times New Roman"/>
          <w:sz w:val="24"/>
          <w:szCs w:val="24"/>
        </w:rPr>
        <w:t>ing</w:t>
      </w:r>
      <w:r w:rsidR="00D40B07">
        <w:rPr>
          <w:rFonts w:ascii="Times New Roman" w:hAnsi="Times New Roman" w:cs="Times New Roman"/>
          <w:sz w:val="24"/>
          <w:szCs w:val="24"/>
        </w:rPr>
        <w:t xml:space="preserve"> perpetrators</w:t>
      </w:r>
      <w:r w:rsidR="00BD3060">
        <w:rPr>
          <w:rFonts w:ascii="Times New Roman" w:hAnsi="Times New Roman" w:cs="Times New Roman"/>
          <w:sz w:val="24"/>
          <w:szCs w:val="24"/>
        </w:rPr>
        <w:t>,</w:t>
      </w:r>
      <w:r w:rsidR="00D40B07">
        <w:rPr>
          <w:rFonts w:ascii="Times New Roman" w:hAnsi="Times New Roman" w:cs="Times New Roman"/>
          <w:sz w:val="24"/>
          <w:szCs w:val="24"/>
        </w:rPr>
        <w:t xml:space="preserve"> they also write about how individual differences occur from case to case suggesting that profiling criminals can never be 100% accurate.</w:t>
      </w:r>
      <w:r w:rsidR="006E1911">
        <w:rPr>
          <w:rFonts w:ascii="Times New Roman" w:hAnsi="Times New Roman" w:cs="Times New Roman"/>
          <w:sz w:val="24"/>
          <w:szCs w:val="24"/>
        </w:rPr>
        <w:t xml:space="preserve"> One conclusion drawn from reading th</w:t>
      </w:r>
      <w:r w:rsidR="00BD3060">
        <w:rPr>
          <w:rFonts w:ascii="Times New Roman" w:hAnsi="Times New Roman" w:cs="Times New Roman"/>
          <w:sz w:val="24"/>
          <w:szCs w:val="24"/>
        </w:rPr>
        <w:t>r</w:t>
      </w:r>
      <w:r w:rsidR="006E1911">
        <w:rPr>
          <w:rFonts w:ascii="Times New Roman" w:hAnsi="Times New Roman" w:cs="Times New Roman"/>
          <w:sz w:val="24"/>
          <w:szCs w:val="24"/>
        </w:rPr>
        <w:t xml:space="preserve">ough various different studies about all different kinds of offender profiling is that no study talk about the combination of using both typology and geographical profiling in unison in order to identify perpetrators. </w:t>
      </w:r>
      <w:r w:rsidR="00915371">
        <w:rPr>
          <w:rFonts w:ascii="Times New Roman" w:hAnsi="Times New Roman" w:cs="Times New Roman"/>
          <w:sz w:val="24"/>
          <w:szCs w:val="24"/>
        </w:rPr>
        <w:t xml:space="preserve">Most studies only use one of the types of profiling or use one psychological theory like the ‘circle hypotheses’ by Canter &amp; Larkin (1993) rather than using them both in order to apprehend criminals </w:t>
      </w:r>
      <w:r w:rsidR="00BD3060">
        <w:rPr>
          <w:rFonts w:ascii="Times New Roman" w:hAnsi="Times New Roman" w:cs="Times New Roman"/>
          <w:sz w:val="24"/>
          <w:szCs w:val="24"/>
        </w:rPr>
        <w:t>in</w:t>
      </w:r>
      <w:r w:rsidR="00915371">
        <w:rPr>
          <w:rFonts w:ascii="Times New Roman" w:hAnsi="Times New Roman" w:cs="Times New Roman"/>
          <w:sz w:val="24"/>
          <w:szCs w:val="24"/>
        </w:rPr>
        <w:t xml:space="preserve"> which</w:t>
      </w:r>
      <w:r w:rsidR="00BD3060">
        <w:rPr>
          <w:rFonts w:ascii="Times New Roman" w:hAnsi="Times New Roman" w:cs="Times New Roman"/>
          <w:sz w:val="24"/>
          <w:szCs w:val="24"/>
        </w:rPr>
        <w:t>,</w:t>
      </w:r>
      <w:r w:rsidR="00915371">
        <w:rPr>
          <w:rFonts w:ascii="Times New Roman" w:hAnsi="Times New Roman" w:cs="Times New Roman"/>
          <w:sz w:val="24"/>
          <w:szCs w:val="24"/>
        </w:rPr>
        <w:t xml:space="preserve"> there is no explanation for this.</w:t>
      </w:r>
      <w:r w:rsidR="00C76395">
        <w:rPr>
          <w:rFonts w:ascii="Times New Roman" w:hAnsi="Times New Roman" w:cs="Times New Roman"/>
          <w:sz w:val="24"/>
          <w:szCs w:val="24"/>
        </w:rPr>
        <w:t xml:space="preserve"> White (2010) also states in his paper that forensic evidence which is classified as a science of offender profiling</w:t>
      </w:r>
      <w:r w:rsidR="00F866D0">
        <w:rPr>
          <w:rFonts w:ascii="Times New Roman" w:hAnsi="Times New Roman" w:cs="Times New Roman"/>
          <w:sz w:val="24"/>
          <w:szCs w:val="24"/>
        </w:rPr>
        <w:t xml:space="preserve"> only helps with convicting perpetrators rather than identify them in order to obtain an arrest. </w:t>
      </w:r>
      <w:r w:rsidR="00C76395">
        <w:rPr>
          <w:rFonts w:ascii="Times New Roman" w:hAnsi="Times New Roman" w:cs="Times New Roman"/>
          <w:sz w:val="24"/>
          <w:szCs w:val="24"/>
        </w:rPr>
        <w:t>One of the limitation</w:t>
      </w:r>
      <w:r w:rsidR="00D55B30">
        <w:rPr>
          <w:rFonts w:ascii="Times New Roman" w:hAnsi="Times New Roman" w:cs="Times New Roman"/>
          <w:sz w:val="24"/>
          <w:szCs w:val="24"/>
        </w:rPr>
        <w:t>s</w:t>
      </w:r>
      <w:r w:rsidR="00C76395">
        <w:rPr>
          <w:rFonts w:ascii="Times New Roman" w:hAnsi="Times New Roman" w:cs="Times New Roman"/>
          <w:sz w:val="24"/>
          <w:szCs w:val="24"/>
        </w:rPr>
        <w:t xml:space="preserve"> that </w:t>
      </w:r>
      <w:r w:rsidR="00343AC2">
        <w:rPr>
          <w:rFonts w:ascii="Times New Roman" w:hAnsi="Times New Roman" w:cs="Times New Roman"/>
          <w:sz w:val="24"/>
          <w:szCs w:val="24"/>
        </w:rPr>
        <w:t>White (2011</w:t>
      </w:r>
      <w:r w:rsidR="00C76395">
        <w:rPr>
          <w:rFonts w:ascii="Times New Roman" w:hAnsi="Times New Roman" w:cs="Times New Roman"/>
          <w:sz w:val="24"/>
          <w:szCs w:val="24"/>
        </w:rPr>
        <w:t>) states is that the reason forensic</w:t>
      </w:r>
      <w:r w:rsidR="00343AC2">
        <w:rPr>
          <w:rFonts w:ascii="Times New Roman" w:hAnsi="Times New Roman" w:cs="Times New Roman"/>
          <w:sz w:val="24"/>
          <w:szCs w:val="24"/>
        </w:rPr>
        <w:t>s</w:t>
      </w:r>
      <w:r w:rsidR="00F866D0">
        <w:rPr>
          <w:rFonts w:ascii="Times New Roman" w:hAnsi="Times New Roman" w:cs="Times New Roman"/>
          <w:sz w:val="24"/>
          <w:szCs w:val="24"/>
        </w:rPr>
        <w:t xml:space="preserve"> does not alone identify the serial killers</w:t>
      </w:r>
      <w:r w:rsidR="00F866D0" w:rsidRPr="00F866D0">
        <w:rPr>
          <w:rFonts w:ascii="Times New Roman" w:hAnsi="Times New Roman" w:cs="Times New Roman"/>
          <w:sz w:val="24"/>
          <w:szCs w:val="24"/>
        </w:rPr>
        <w:t xml:space="preserve"> </w:t>
      </w:r>
      <w:r w:rsidR="00343AC2">
        <w:rPr>
          <w:rFonts w:ascii="Times New Roman" w:hAnsi="Times New Roman" w:cs="Times New Roman"/>
          <w:sz w:val="24"/>
          <w:szCs w:val="24"/>
        </w:rPr>
        <w:t xml:space="preserve">is that the </w:t>
      </w:r>
      <w:r w:rsidR="00D92F97">
        <w:rPr>
          <w:rFonts w:ascii="Times New Roman" w:hAnsi="Times New Roman" w:cs="Times New Roman"/>
          <w:sz w:val="24"/>
          <w:szCs w:val="24"/>
        </w:rPr>
        <w:t xml:space="preserve">murderer may leave evidence from their previous one or two murders which may lead to their arrest, thus being apprehended before becoming classified as a serial killer. White (2011) quotes; </w:t>
      </w:r>
      <w:r w:rsidR="00F866D0">
        <w:rPr>
          <w:rFonts w:ascii="Times New Roman" w:hAnsi="Times New Roman" w:cs="Times New Roman"/>
          <w:sz w:val="24"/>
          <w:szCs w:val="24"/>
        </w:rPr>
        <w:t>“forensic evidence that leads to t</w:t>
      </w:r>
      <w:r w:rsidR="00F866D0" w:rsidRPr="00F866D0">
        <w:rPr>
          <w:rFonts w:ascii="Times New Roman" w:hAnsi="Times New Roman" w:cs="Times New Roman"/>
          <w:sz w:val="24"/>
          <w:szCs w:val="24"/>
        </w:rPr>
        <w:t xml:space="preserve">heir arrest before a third murder </w:t>
      </w:r>
      <w:r w:rsidR="00F866D0">
        <w:rPr>
          <w:rFonts w:ascii="Times New Roman" w:hAnsi="Times New Roman" w:cs="Times New Roman"/>
          <w:sz w:val="24"/>
          <w:szCs w:val="24"/>
        </w:rPr>
        <w:t xml:space="preserve">is committed, </w:t>
      </w:r>
      <w:r w:rsidR="00D92F97">
        <w:rPr>
          <w:rFonts w:ascii="Times New Roman" w:hAnsi="Times New Roman" w:cs="Times New Roman"/>
          <w:sz w:val="24"/>
          <w:szCs w:val="24"/>
        </w:rPr>
        <w:t xml:space="preserve">excludes </w:t>
      </w:r>
      <w:r w:rsidR="00F866D0" w:rsidRPr="00F866D0">
        <w:rPr>
          <w:rFonts w:ascii="Times New Roman" w:hAnsi="Times New Roman" w:cs="Times New Roman"/>
          <w:sz w:val="24"/>
          <w:szCs w:val="24"/>
        </w:rPr>
        <w:t>them from being</w:t>
      </w:r>
      <w:r w:rsidR="00F866D0">
        <w:rPr>
          <w:rFonts w:ascii="Times New Roman" w:hAnsi="Times New Roman" w:cs="Times New Roman"/>
          <w:sz w:val="24"/>
          <w:szCs w:val="24"/>
        </w:rPr>
        <w:t xml:space="preserve"> classified as</w:t>
      </w:r>
      <w:r w:rsidR="00D92F97">
        <w:rPr>
          <w:rFonts w:ascii="Times New Roman" w:hAnsi="Times New Roman" w:cs="Times New Roman"/>
          <w:sz w:val="24"/>
          <w:szCs w:val="24"/>
        </w:rPr>
        <w:t xml:space="preserve"> a serial killer</w:t>
      </w:r>
      <w:r w:rsidR="00F866D0">
        <w:rPr>
          <w:rFonts w:ascii="Times New Roman" w:hAnsi="Times New Roman" w:cs="Times New Roman"/>
          <w:sz w:val="24"/>
          <w:szCs w:val="24"/>
        </w:rPr>
        <w:t>”</w:t>
      </w:r>
      <w:r w:rsidR="00D92F97">
        <w:rPr>
          <w:rFonts w:ascii="Times New Roman" w:hAnsi="Times New Roman" w:cs="Times New Roman"/>
          <w:sz w:val="24"/>
          <w:szCs w:val="24"/>
        </w:rPr>
        <w:t xml:space="preserve">. </w:t>
      </w:r>
    </w:p>
    <w:p w:rsidR="000A48C2" w:rsidRPr="000A48C2" w:rsidRDefault="000A48C2" w:rsidP="00DA7C3F">
      <w:pPr>
        <w:spacing w:line="360" w:lineRule="auto"/>
        <w:rPr>
          <w:rFonts w:ascii="Times New Roman" w:hAnsi="Times New Roman" w:cs="Times New Roman"/>
          <w:sz w:val="24"/>
          <w:szCs w:val="24"/>
        </w:rPr>
      </w:pPr>
      <w:r w:rsidRPr="000A48C2">
        <w:rPr>
          <w:rFonts w:ascii="Times New Roman" w:hAnsi="Times New Roman" w:cs="Times New Roman"/>
          <w:b/>
          <w:i/>
          <w:sz w:val="24"/>
          <w:szCs w:val="24"/>
          <w:u w:val="single"/>
        </w:rPr>
        <w:t xml:space="preserve">Conclusion </w:t>
      </w:r>
    </w:p>
    <w:p w:rsidR="00945FFB" w:rsidRDefault="00E12770" w:rsidP="00DA7C3F">
      <w:pPr>
        <w:spacing w:line="360" w:lineRule="auto"/>
        <w:rPr>
          <w:rFonts w:ascii="Times New Roman" w:hAnsi="Times New Roman" w:cs="Times New Roman"/>
          <w:sz w:val="24"/>
          <w:szCs w:val="24"/>
        </w:rPr>
      </w:pPr>
      <w:r>
        <w:rPr>
          <w:rFonts w:ascii="Times New Roman" w:hAnsi="Times New Roman" w:cs="Times New Roman"/>
          <w:sz w:val="24"/>
          <w:szCs w:val="24"/>
        </w:rPr>
        <w:t xml:space="preserve">Many conclusions can be drawn from this critical review on offender profiling as there is much confusion on </w:t>
      </w:r>
      <w:r w:rsidR="00D55B30">
        <w:rPr>
          <w:rFonts w:ascii="Times New Roman" w:hAnsi="Times New Roman" w:cs="Times New Roman"/>
          <w:sz w:val="24"/>
          <w:szCs w:val="24"/>
        </w:rPr>
        <w:t>whether</w:t>
      </w:r>
      <w:r w:rsidR="00D55B30">
        <w:rPr>
          <w:rFonts w:ascii="Times New Roman" w:hAnsi="Times New Roman" w:cs="Times New Roman"/>
          <w:sz w:val="24"/>
          <w:szCs w:val="24"/>
        </w:rPr>
        <w:t xml:space="preserve"> </w:t>
      </w:r>
      <w:r>
        <w:rPr>
          <w:rFonts w:ascii="Times New Roman" w:hAnsi="Times New Roman" w:cs="Times New Roman"/>
          <w:sz w:val="24"/>
          <w:szCs w:val="24"/>
        </w:rPr>
        <w:t>offender profiling is useful or should be used. One conclusion that can be identified</w:t>
      </w:r>
      <w:r w:rsidR="00D55B30">
        <w:rPr>
          <w:rFonts w:ascii="Times New Roman" w:hAnsi="Times New Roman" w:cs="Times New Roman"/>
          <w:sz w:val="24"/>
          <w:szCs w:val="24"/>
        </w:rPr>
        <w:t xml:space="preserve"> is that within the offender pr</w:t>
      </w:r>
      <w:r>
        <w:rPr>
          <w:rFonts w:ascii="Times New Roman" w:hAnsi="Times New Roman" w:cs="Times New Roman"/>
          <w:sz w:val="24"/>
          <w:szCs w:val="24"/>
        </w:rPr>
        <w:t xml:space="preserve">ofiling there are many different approaches on which the main two, typology and geographical offender profiling both have a part to play when trying to identify or apprehend </w:t>
      </w:r>
      <w:r w:rsidR="007810D2">
        <w:rPr>
          <w:rFonts w:ascii="Times New Roman" w:hAnsi="Times New Roman" w:cs="Times New Roman"/>
          <w:sz w:val="24"/>
          <w:szCs w:val="24"/>
        </w:rPr>
        <w:t>criminals. B</w:t>
      </w:r>
      <w:r>
        <w:rPr>
          <w:rFonts w:ascii="Times New Roman" w:hAnsi="Times New Roman" w:cs="Times New Roman"/>
          <w:sz w:val="24"/>
          <w:szCs w:val="24"/>
        </w:rPr>
        <w:t>oth</w:t>
      </w:r>
      <w:r w:rsidR="009328D5">
        <w:rPr>
          <w:rFonts w:ascii="Times New Roman" w:hAnsi="Times New Roman" w:cs="Times New Roman"/>
          <w:sz w:val="24"/>
          <w:szCs w:val="24"/>
        </w:rPr>
        <w:t xml:space="preserve"> typology and geographical offender profiling</w:t>
      </w:r>
      <w:r>
        <w:rPr>
          <w:rFonts w:ascii="Times New Roman" w:hAnsi="Times New Roman" w:cs="Times New Roman"/>
          <w:sz w:val="24"/>
          <w:szCs w:val="24"/>
        </w:rPr>
        <w:t xml:space="preserve"> consistently show </w:t>
      </w:r>
      <w:r w:rsidR="009328D5">
        <w:rPr>
          <w:rFonts w:ascii="Times New Roman" w:hAnsi="Times New Roman" w:cs="Times New Roman"/>
          <w:sz w:val="24"/>
          <w:szCs w:val="24"/>
        </w:rPr>
        <w:t>positives and negative</w:t>
      </w:r>
      <w:r w:rsidR="005D4687">
        <w:rPr>
          <w:rFonts w:ascii="Times New Roman" w:hAnsi="Times New Roman" w:cs="Times New Roman"/>
          <w:sz w:val="24"/>
          <w:szCs w:val="24"/>
        </w:rPr>
        <w:t>s</w:t>
      </w:r>
      <w:r w:rsidR="009328D5">
        <w:rPr>
          <w:rFonts w:ascii="Times New Roman" w:hAnsi="Times New Roman" w:cs="Times New Roman"/>
          <w:sz w:val="24"/>
          <w:szCs w:val="24"/>
        </w:rPr>
        <w:t xml:space="preserve"> in identifying and apprehending criminals</w:t>
      </w:r>
      <w:r w:rsidR="007810D2">
        <w:rPr>
          <w:rFonts w:ascii="Times New Roman" w:hAnsi="Times New Roman" w:cs="Times New Roman"/>
          <w:sz w:val="24"/>
          <w:szCs w:val="24"/>
        </w:rPr>
        <w:t>, on which more studies need to look at how if both were to be combined would aid further investigations.</w:t>
      </w:r>
      <w:r w:rsidR="0002695F">
        <w:rPr>
          <w:rFonts w:ascii="Times New Roman" w:hAnsi="Times New Roman" w:cs="Times New Roman"/>
          <w:sz w:val="24"/>
          <w:szCs w:val="24"/>
        </w:rPr>
        <w:t xml:space="preserve"> Typology shows that police profilers have a high rate of using the crime scene and interviews in order to identify criminals even though it is ridiculed in many studies due to its lack scientific and ethical validity. Geographical</w:t>
      </w:r>
      <w:r w:rsidR="00C23F9C">
        <w:rPr>
          <w:rFonts w:ascii="Times New Roman" w:hAnsi="Times New Roman" w:cs="Times New Roman"/>
          <w:sz w:val="24"/>
          <w:szCs w:val="24"/>
        </w:rPr>
        <w:t xml:space="preserve"> profiling</w:t>
      </w:r>
      <w:r w:rsidR="0002695F">
        <w:rPr>
          <w:rFonts w:ascii="Times New Roman" w:hAnsi="Times New Roman" w:cs="Times New Roman"/>
          <w:sz w:val="24"/>
          <w:szCs w:val="24"/>
        </w:rPr>
        <w:t xml:space="preserve"> shows that much like typology it also has a high success rate in </w:t>
      </w:r>
      <w:r w:rsidR="00C23F9C">
        <w:rPr>
          <w:rFonts w:ascii="Times New Roman" w:hAnsi="Times New Roman" w:cs="Times New Roman"/>
          <w:sz w:val="24"/>
          <w:szCs w:val="24"/>
        </w:rPr>
        <w:t>locating</w:t>
      </w:r>
      <w:r w:rsidR="0002695F">
        <w:rPr>
          <w:rFonts w:ascii="Times New Roman" w:hAnsi="Times New Roman" w:cs="Times New Roman"/>
          <w:sz w:val="24"/>
          <w:szCs w:val="24"/>
        </w:rPr>
        <w:t xml:space="preserve"> criminals in order for police to </w:t>
      </w:r>
      <w:r w:rsidR="00C23F9C">
        <w:rPr>
          <w:rFonts w:ascii="Times New Roman" w:hAnsi="Times New Roman" w:cs="Times New Roman"/>
          <w:sz w:val="24"/>
          <w:szCs w:val="24"/>
        </w:rPr>
        <w:t xml:space="preserve">make </w:t>
      </w:r>
      <w:r w:rsidR="00C23F9C">
        <w:rPr>
          <w:rFonts w:ascii="Times New Roman" w:hAnsi="Times New Roman" w:cs="Times New Roman"/>
          <w:sz w:val="24"/>
          <w:szCs w:val="24"/>
        </w:rPr>
        <w:lastRenderedPageBreak/>
        <w:t>an arrest, and that even though geographical profiling is scientific</w:t>
      </w:r>
      <w:r w:rsidR="00D55B30">
        <w:rPr>
          <w:rFonts w:ascii="Times New Roman" w:hAnsi="Times New Roman" w:cs="Times New Roman"/>
          <w:sz w:val="24"/>
          <w:szCs w:val="24"/>
        </w:rPr>
        <w:t>,</w:t>
      </w:r>
      <w:r w:rsidR="00C23F9C">
        <w:rPr>
          <w:rFonts w:ascii="Times New Roman" w:hAnsi="Times New Roman" w:cs="Times New Roman"/>
          <w:sz w:val="24"/>
          <w:szCs w:val="24"/>
        </w:rPr>
        <w:t xml:space="preserve"> typology profiling is still used and is the more used in the world.</w:t>
      </w:r>
      <w:r w:rsidR="007810D2">
        <w:rPr>
          <w:rFonts w:ascii="Times New Roman" w:hAnsi="Times New Roman" w:cs="Times New Roman"/>
          <w:sz w:val="24"/>
          <w:szCs w:val="24"/>
        </w:rPr>
        <w:t xml:space="preserve"> </w:t>
      </w:r>
      <w:r w:rsidR="005D4687">
        <w:rPr>
          <w:rFonts w:ascii="Times New Roman" w:hAnsi="Times New Roman" w:cs="Times New Roman"/>
          <w:sz w:val="24"/>
          <w:szCs w:val="24"/>
        </w:rPr>
        <w:t>Another conclusion that is demonstrated is that both typology and geographical offender profiling both have high percentages when identifying and catching criminals.</w:t>
      </w:r>
      <w:r w:rsidR="00C23F9C">
        <w:rPr>
          <w:rFonts w:ascii="Times New Roman" w:hAnsi="Times New Roman" w:cs="Times New Roman"/>
          <w:sz w:val="24"/>
          <w:szCs w:val="24"/>
        </w:rPr>
        <w:t xml:space="preserve"> </w:t>
      </w:r>
    </w:p>
    <w:p w:rsidR="00462D7A" w:rsidRPr="00462D7A" w:rsidRDefault="00945FFB" w:rsidP="00DA7C3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D4687">
        <w:rPr>
          <w:rFonts w:ascii="Times New Roman" w:hAnsi="Times New Roman" w:cs="Times New Roman"/>
          <w:sz w:val="24"/>
          <w:szCs w:val="24"/>
        </w:rPr>
        <w:t xml:space="preserve">  </w:t>
      </w:r>
      <w:r w:rsidR="007810D2">
        <w:rPr>
          <w:rFonts w:ascii="Times New Roman" w:hAnsi="Times New Roman" w:cs="Times New Roman"/>
          <w:sz w:val="24"/>
          <w:szCs w:val="24"/>
        </w:rPr>
        <w:t xml:space="preserve"> </w:t>
      </w:r>
      <w:r w:rsidR="00462D7A" w:rsidRPr="00462D7A">
        <w:rPr>
          <w:rFonts w:ascii="Times New Roman" w:hAnsi="Times New Roman" w:cs="Times New Roman"/>
          <w:sz w:val="24"/>
          <w:szCs w:val="24"/>
        </w:rPr>
        <w:t>Alison, L., Smith, M. and Morgan, K. (2003). Interpreting the accuracy of offender profiles. Psychology, Crime &amp; Law, 9(2), pp.185-195.</w:t>
      </w:r>
    </w:p>
    <w:p w:rsidR="00462D7A" w:rsidRPr="00462D7A" w:rsidRDefault="00462D7A" w:rsidP="00DA7C3F">
      <w:pPr>
        <w:spacing w:line="360" w:lineRule="auto"/>
        <w:rPr>
          <w:rFonts w:ascii="Times New Roman" w:hAnsi="Times New Roman" w:cs="Times New Roman"/>
          <w:sz w:val="24"/>
          <w:szCs w:val="24"/>
        </w:rPr>
      </w:pPr>
      <w:r w:rsidRPr="00462D7A">
        <w:rPr>
          <w:rFonts w:ascii="Times New Roman" w:hAnsi="Times New Roman" w:cs="Times New Roman"/>
          <w:sz w:val="24"/>
          <w:szCs w:val="24"/>
        </w:rPr>
        <w:t>Bernasco, W. (2007). The usefulness of measuring spatial opportunity structures for tracking down offenders: A theoretical analysis of geographic offender profiling using simulation studies. Psychology, Crime &amp; Law, 13(2), pp.155-171.</w:t>
      </w:r>
    </w:p>
    <w:p w:rsidR="00462D7A" w:rsidRPr="00462D7A" w:rsidRDefault="00462D7A" w:rsidP="00DA7C3F">
      <w:pPr>
        <w:spacing w:line="360" w:lineRule="auto"/>
        <w:rPr>
          <w:rFonts w:ascii="Times New Roman" w:hAnsi="Times New Roman" w:cs="Times New Roman"/>
          <w:sz w:val="24"/>
          <w:szCs w:val="24"/>
        </w:rPr>
      </w:pPr>
      <w:r w:rsidRPr="00462D7A">
        <w:rPr>
          <w:rFonts w:ascii="Times New Roman" w:hAnsi="Times New Roman" w:cs="Times New Roman"/>
          <w:sz w:val="24"/>
          <w:szCs w:val="24"/>
        </w:rPr>
        <w:t xml:space="preserve">Canter, David V. (2010) Offender profiling. In: The Cambridge Handbook of Forensic Psychology. Cambridge Handbooks in </w:t>
      </w:r>
      <w:r w:rsidR="00D92F97" w:rsidRPr="00462D7A">
        <w:rPr>
          <w:rFonts w:ascii="Times New Roman" w:hAnsi="Times New Roman" w:cs="Times New Roman"/>
          <w:sz w:val="24"/>
          <w:szCs w:val="24"/>
        </w:rPr>
        <w:t xml:space="preserve">Psychology. </w:t>
      </w:r>
      <w:r w:rsidRPr="00462D7A">
        <w:rPr>
          <w:rFonts w:ascii="Times New Roman" w:hAnsi="Times New Roman" w:cs="Times New Roman"/>
          <w:sz w:val="24"/>
          <w:szCs w:val="24"/>
        </w:rPr>
        <w:t>Cambridge University Press, Cambridge, UK, pp. 236­241.</w:t>
      </w:r>
    </w:p>
    <w:p w:rsidR="00462D7A" w:rsidRPr="00462D7A" w:rsidRDefault="00462D7A" w:rsidP="00DA7C3F">
      <w:pPr>
        <w:spacing w:line="360" w:lineRule="auto"/>
        <w:rPr>
          <w:rFonts w:ascii="Times New Roman" w:hAnsi="Times New Roman" w:cs="Times New Roman"/>
          <w:sz w:val="24"/>
          <w:szCs w:val="24"/>
        </w:rPr>
      </w:pPr>
      <w:r w:rsidRPr="00462D7A">
        <w:rPr>
          <w:rFonts w:ascii="Times New Roman" w:hAnsi="Times New Roman" w:cs="Times New Roman"/>
          <w:sz w:val="24"/>
          <w:szCs w:val="24"/>
        </w:rPr>
        <w:t>Canter, D. (2000). Offender profiling and criminal differentiation. Legal and Criminological Psychology, 5(1), pp.23-46.</w:t>
      </w:r>
    </w:p>
    <w:p w:rsidR="00462D7A" w:rsidRPr="00462D7A" w:rsidRDefault="00462D7A" w:rsidP="00DA7C3F">
      <w:pPr>
        <w:spacing w:line="360" w:lineRule="auto"/>
        <w:rPr>
          <w:rFonts w:ascii="Times New Roman" w:hAnsi="Times New Roman" w:cs="Times New Roman"/>
          <w:sz w:val="24"/>
          <w:szCs w:val="24"/>
        </w:rPr>
      </w:pPr>
      <w:r w:rsidRPr="00462D7A">
        <w:rPr>
          <w:rFonts w:ascii="Times New Roman" w:hAnsi="Times New Roman" w:cs="Times New Roman"/>
          <w:sz w:val="24"/>
          <w:szCs w:val="24"/>
        </w:rPr>
        <w:t>Canter, D., and Larkin, P. (1993). The environmental range of serial rapists. J. Environ. Psychol. 13: 63-69</w:t>
      </w:r>
    </w:p>
    <w:p w:rsidR="00462D7A" w:rsidRPr="00462D7A" w:rsidRDefault="00462D7A" w:rsidP="00DA7C3F">
      <w:pPr>
        <w:spacing w:line="360" w:lineRule="auto"/>
        <w:rPr>
          <w:rFonts w:ascii="Times New Roman" w:hAnsi="Times New Roman" w:cs="Times New Roman"/>
          <w:sz w:val="24"/>
          <w:szCs w:val="24"/>
        </w:rPr>
      </w:pPr>
      <w:r w:rsidRPr="00462D7A">
        <w:rPr>
          <w:rFonts w:ascii="Times New Roman" w:hAnsi="Times New Roman" w:cs="Times New Roman"/>
          <w:sz w:val="24"/>
          <w:szCs w:val="24"/>
        </w:rPr>
        <w:t>Canter, D., Alison, L., Alison, E. and Wentink, N. (2004). The Organized/Disorganized Typology of Serial Murder: Myth or Model?. Psychology, Public Policy, and Law, 10(3), pp.293-320.</w:t>
      </w:r>
    </w:p>
    <w:p w:rsidR="00462D7A" w:rsidRPr="00462D7A" w:rsidRDefault="00462D7A" w:rsidP="00DA7C3F">
      <w:pPr>
        <w:spacing w:line="360" w:lineRule="auto"/>
        <w:rPr>
          <w:rFonts w:ascii="Times New Roman" w:hAnsi="Times New Roman" w:cs="Times New Roman"/>
          <w:sz w:val="24"/>
          <w:szCs w:val="24"/>
        </w:rPr>
      </w:pPr>
      <w:r w:rsidRPr="00462D7A">
        <w:rPr>
          <w:rFonts w:ascii="Times New Roman" w:hAnsi="Times New Roman" w:cs="Times New Roman"/>
          <w:sz w:val="24"/>
          <w:szCs w:val="24"/>
        </w:rPr>
        <w:t>Canter, D. and Wentink, N. (2004). An Empirical Test of Holmes and Holmes’s Serial Murder Typology. Criminal Justice and Behavior, 31(4), pp.489-515.</w:t>
      </w:r>
    </w:p>
    <w:p w:rsidR="00462D7A" w:rsidRPr="00462D7A" w:rsidRDefault="00462D7A" w:rsidP="00DA7C3F">
      <w:pPr>
        <w:spacing w:line="360" w:lineRule="auto"/>
        <w:rPr>
          <w:rFonts w:ascii="Times New Roman" w:hAnsi="Times New Roman" w:cs="Times New Roman"/>
          <w:sz w:val="24"/>
          <w:szCs w:val="24"/>
        </w:rPr>
      </w:pPr>
      <w:r w:rsidRPr="00462D7A">
        <w:rPr>
          <w:rFonts w:ascii="Times New Roman" w:hAnsi="Times New Roman" w:cs="Times New Roman"/>
          <w:sz w:val="24"/>
          <w:szCs w:val="24"/>
        </w:rPr>
        <w:t>Kocsis, R. (2013). The Criminal Profiling Reality: What is Actually Behind the Smoke and Mirrors?. Journal of Forensic Psychology Practice, 13(2), pp.79-91.</w:t>
      </w:r>
    </w:p>
    <w:p w:rsidR="00462D7A" w:rsidRPr="00462D7A" w:rsidRDefault="00462D7A" w:rsidP="00DA7C3F">
      <w:pPr>
        <w:spacing w:line="360" w:lineRule="auto"/>
        <w:rPr>
          <w:rFonts w:ascii="Times New Roman" w:hAnsi="Times New Roman" w:cs="Times New Roman"/>
          <w:sz w:val="24"/>
          <w:szCs w:val="24"/>
        </w:rPr>
      </w:pPr>
      <w:r w:rsidRPr="00462D7A">
        <w:rPr>
          <w:rFonts w:ascii="Times New Roman" w:hAnsi="Times New Roman" w:cs="Times New Roman"/>
          <w:sz w:val="24"/>
          <w:szCs w:val="24"/>
        </w:rPr>
        <w:t>Kocsis, R. (2010). Criminal Profiling Works and EVERYONE Agrees. Journal of Forensic Psychology Practice, 10(3), pp.224-237.</w:t>
      </w:r>
    </w:p>
    <w:p w:rsidR="00462D7A" w:rsidRPr="00462D7A" w:rsidRDefault="00462D7A" w:rsidP="00DA7C3F">
      <w:pPr>
        <w:spacing w:line="360" w:lineRule="auto"/>
        <w:rPr>
          <w:rFonts w:ascii="Times New Roman" w:hAnsi="Times New Roman" w:cs="Times New Roman"/>
          <w:sz w:val="24"/>
          <w:szCs w:val="24"/>
        </w:rPr>
      </w:pPr>
      <w:r w:rsidRPr="00462D7A">
        <w:rPr>
          <w:rFonts w:ascii="Times New Roman" w:hAnsi="Times New Roman" w:cs="Times New Roman"/>
          <w:sz w:val="24"/>
          <w:szCs w:val="24"/>
        </w:rPr>
        <w:t xml:space="preserve">Lilienfeld, S. O. (2005). The 10 commandments of helping students distinguish science </w:t>
      </w:r>
      <w:r w:rsidR="00D92F97" w:rsidRPr="00462D7A">
        <w:rPr>
          <w:rFonts w:ascii="Times New Roman" w:hAnsi="Times New Roman" w:cs="Times New Roman"/>
          <w:sz w:val="24"/>
          <w:szCs w:val="24"/>
        </w:rPr>
        <w:t>from</w:t>
      </w:r>
      <w:r w:rsidR="00D92F97">
        <w:rPr>
          <w:rFonts w:ascii="Times New Roman" w:hAnsi="Times New Roman" w:cs="Times New Roman"/>
          <w:sz w:val="24"/>
          <w:szCs w:val="24"/>
        </w:rPr>
        <w:t xml:space="preserve"> </w:t>
      </w:r>
      <w:r w:rsidR="00D92F97" w:rsidRPr="00462D7A">
        <w:rPr>
          <w:rFonts w:ascii="Times New Roman" w:hAnsi="Times New Roman" w:cs="Times New Roman"/>
          <w:sz w:val="24"/>
          <w:szCs w:val="24"/>
        </w:rPr>
        <w:t>pseudoscience</w:t>
      </w:r>
      <w:r w:rsidRPr="00462D7A">
        <w:rPr>
          <w:rFonts w:ascii="Times New Roman" w:hAnsi="Times New Roman" w:cs="Times New Roman"/>
          <w:sz w:val="24"/>
          <w:szCs w:val="24"/>
        </w:rPr>
        <w:t xml:space="preserve"> in psychology. The Observer, 18, 39-51.</w:t>
      </w:r>
    </w:p>
    <w:p w:rsidR="00462D7A" w:rsidRPr="00462D7A" w:rsidRDefault="00462D7A" w:rsidP="00DA7C3F">
      <w:pPr>
        <w:spacing w:line="360" w:lineRule="auto"/>
        <w:rPr>
          <w:rFonts w:ascii="Times New Roman" w:hAnsi="Times New Roman" w:cs="Times New Roman"/>
          <w:sz w:val="24"/>
          <w:szCs w:val="24"/>
        </w:rPr>
      </w:pPr>
      <w:r w:rsidRPr="00462D7A">
        <w:rPr>
          <w:rFonts w:ascii="Times New Roman" w:hAnsi="Times New Roman" w:cs="Times New Roman"/>
          <w:sz w:val="24"/>
          <w:szCs w:val="24"/>
        </w:rPr>
        <w:t>MULLER, D. (2000). Criminal Profiling. Homicide Studies, 4(3), pp.234-264.</w:t>
      </w:r>
    </w:p>
    <w:p w:rsidR="00462D7A" w:rsidRPr="00462D7A" w:rsidRDefault="00462D7A" w:rsidP="00DA7C3F">
      <w:pPr>
        <w:spacing w:line="360" w:lineRule="auto"/>
        <w:rPr>
          <w:rFonts w:ascii="Times New Roman" w:hAnsi="Times New Roman" w:cs="Times New Roman"/>
          <w:sz w:val="24"/>
          <w:szCs w:val="24"/>
        </w:rPr>
      </w:pPr>
      <w:r w:rsidRPr="00462D7A">
        <w:rPr>
          <w:rFonts w:ascii="Times New Roman" w:hAnsi="Times New Roman" w:cs="Times New Roman"/>
          <w:sz w:val="24"/>
          <w:szCs w:val="24"/>
        </w:rPr>
        <w:lastRenderedPageBreak/>
        <w:t xml:space="preserve">Rossmo, D. (2012). Recent Developments in Geographic Profiling. Policing, 6(2), pp.144-150. </w:t>
      </w:r>
    </w:p>
    <w:p w:rsidR="00462D7A" w:rsidRPr="00462D7A" w:rsidRDefault="00462D7A" w:rsidP="00DA7C3F">
      <w:pPr>
        <w:spacing w:line="360" w:lineRule="auto"/>
        <w:rPr>
          <w:rFonts w:ascii="Times New Roman" w:hAnsi="Times New Roman" w:cs="Times New Roman"/>
          <w:sz w:val="24"/>
          <w:szCs w:val="24"/>
        </w:rPr>
      </w:pPr>
      <w:r w:rsidRPr="00462D7A">
        <w:rPr>
          <w:rFonts w:ascii="Times New Roman" w:hAnsi="Times New Roman" w:cs="Times New Roman"/>
          <w:sz w:val="24"/>
          <w:szCs w:val="24"/>
        </w:rPr>
        <w:t xml:space="preserve">Snook, B., Cullen, R., Bennell, C., Taylor, P. and Gendreau, P. (2008). The Criminal Profiling Illusion. Criminal Justice and Behavior, 35(10), pp.1257-1276. </w:t>
      </w:r>
    </w:p>
    <w:p w:rsidR="00462D7A" w:rsidRPr="00462D7A" w:rsidRDefault="00462D7A" w:rsidP="00DA7C3F">
      <w:pPr>
        <w:spacing w:line="360" w:lineRule="auto"/>
        <w:rPr>
          <w:rFonts w:ascii="Times New Roman" w:hAnsi="Times New Roman" w:cs="Times New Roman"/>
          <w:sz w:val="24"/>
          <w:szCs w:val="24"/>
        </w:rPr>
      </w:pPr>
      <w:r w:rsidRPr="00462D7A">
        <w:rPr>
          <w:rFonts w:ascii="Times New Roman" w:hAnsi="Times New Roman" w:cs="Times New Roman"/>
          <w:sz w:val="24"/>
          <w:szCs w:val="24"/>
        </w:rPr>
        <w:t>White, J., Lester, D., Gentile, M. and Rosenbleeth, J. (2011). The utilization of forensic science and criminal profiling for capturing serial killers. Forensic Science International, 209(1-3), pp.160-165.</w:t>
      </w:r>
    </w:p>
    <w:p w:rsidR="00464776" w:rsidRPr="00464776" w:rsidRDefault="00462D7A" w:rsidP="00DA7C3F">
      <w:pPr>
        <w:spacing w:line="360" w:lineRule="auto"/>
        <w:rPr>
          <w:rFonts w:ascii="Times New Roman" w:hAnsi="Times New Roman" w:cs="Times New Roman"/>
          <w:sz w:val="24"/>
          <w:szCs w:val="24"/>
        </w:rPr>
      </w:pPr>
      <w:r w:rsidRPr="00462D7A">
        <w:rPr>
          <w:rFonts w:ascii="Times New Roman" w:hAnsi="Times New Roman" w:cs="Times New Roman"/>
          <w:sz w:val="24"/>
          <w:szCs w:val="24"/>
        </w:rPr>
        <w:t xml:space="preserve"> Wilson, P., Lincoln, R. and Kocsis, R. (1997). Validity, utility and ethics of profiling for serial violent and sexual offenders. Psychiatry, Psychology and Law, 4(1), pp.1-11.  </w:t>
      </w:r>
      <w:r w:rsidR="009328D5">
        <w:rPr>
          <w:rFonts w:ascii="Times New Roman" w:hAnsi="Times New Roman" w:cs="Times New Roman"/>
          <w:sz w:val="24"/>
          <w:szCs w:val="24"/>
        </w:rPr>
        <w:t xml:space="preserve">  </w:t>
      </w:r>
      <w:r w:rsidR="00E12770">
        <w:rPr>
          <w:rFonts w:ascii="Times New Roman" w:hAnsi="Times New Roman" w:cs="Times New Roman"/>
          <w:sz w:val="24"/>
          <w:szCs w:val="24"/>
        </w:rPr>
        <w:t xml:space="preserve">      </w:t>
      </w:r>
      <w:r w:rsidR="00915371">
        <w:rPr>
          <w:rFonts w:ascii="Times New Roman" w:hAnsi="Times New Roman" w:cs="Times New Roman"/>
          <w:sz w:val="24"/>
          <w:szCs w:val="24"/>
        </w:rPr>
        <w:t xml:space="preserve">     </w:t>
      </w:r>
      <w:r w:rsidR="006E1911">
        <w:rPr>
          <w:rFonts w:ascii="Times New Roman" w:hAnsi="Times New Roman" w:cs="Times New Roman"/>
          <w:sz w:val="24"/>
          <w:szCs w:val="24"/>
        </w:rPr>
        <w:t xml:space="preserve">   </w:t>
      </w:r>
      <w:r w:rsidR="00D40B07">
        <w:rPr>
          <w:rFonts w:ascii="Times New Roman" w:hAnsi="Times New Roman" w:cs="Times New Roman"/>
          <w:sz w:val="24"/>
          <w:szCs w:val="24"/>
        </w:rPr>
        <w:t xml:space="preserve">      </w:t>
      </w:r>
      <w:r w:rsidR="0091427D">
        <w:rPr>
          <w:rFonts w:ascii="Times New Roman" w:hAnsi="Times New Roman" w:cs="Times New Roman"/>
          <w:sz w:val="24"/>
          <w:szCs w:val="24"/>
        </w:rPr>
        <w:t xml:space="preserve">      </w:t>
      </w:r>
      <w:r w:rsidR="00DB0351">
        <w:rPr>
          <w:rFonts w:ascii="Times New Roman" w:hAnsi="Times New Roman" w:cs="Times New Roman"/>
          <w:sz w:val="24"/>
          <w:szCs w:val="24"/>
        </w:rPr>
        <w:t xml:space="preserve">     </w:t>
      </w:r>
      <w:r w:rsidR="00ED03B6">
        <w:rPr>
          <w:rFonts w:ascii="Times New Roman" w:hAnsi="Times New Roman" w:cs="Times New Roman"/>
          <w:sz w:val="24"/>
          <w:szCs w:val="24"/>
        </w:rPr>
        <w:t xml:space="preserve">    </w:t>
      </w:r>
      <w:r w:rsidR="00F462E9">
        <w:rPr>
          <w:rFonts w:ascii="Times New Roman" w:hAnsi="Times New Roman" w:cs="Times New Roman"/>
          <w:sz w:val="24"/>
          <w:szCs w:val="24"/>
        </w:rPr>
        <w:t xml:space="preserve">       </w:t>
      </w:r>
      <w:r w:rsidR="00C70A8D">
        <w:rPr>
          <w:rFonts w:ascii="Times New Roman" w:hAnsi="Times New Roman" w:cs="Times New Roman"/>
          <w:sz w:val="24"/>
          <w:szCs w:val="24"/>
        </w:rPr>
        <w:t xml:space="preserve">      </w:t>
      </w:r>
      <w:r w:rsidR="00E127B1">
        <w:rPr>
          <w:rFonts w:ascii="Times New Roman" w:hAnsi="Times New Roman" w:cs="Times New Roman"/>
          <w:sz w:val="24"/>
          <w:szCs w:val="24"/>
        </w:rPr>
        <w:t xml:space="preserve">      </w:t>
      </w:r>
      <w:r w:rsidR="0011488E">
        <w:rPr>
          <w:rFonts w:ascii="Times New Roman" w:hAnsi="Times New Roman" w:cs="Times New Roman"/>
          <w:sz w:val="24"/>
          <w:szCs w:val="24"/>
        </w:rPr>
        <w:t xml:space="preserve">     </w:t>
      </w:r>
      <w:r w:rsidR="00D834D8">
        <w:rPr>
          <w:rFonts w:ascii="Times New Roman" w:hAnsi="Times New Roman" w:cs="Times New Roman"/>
          <w:sz w:val="24"/>
          <w:szCs w:val="24"/>
        </w:rPr>
        <w:t xml:space="preserve">        </w:t>
      </w:r>
      <w:r w:rsidR="00656659">
        <w:rPr>
          <w:rFonts w:ascii="Times New Roman" w:hAnsi="Times New Roman" w:cs="Times New Roman"/>
          <w:sz w:val="24"/>
          <w:szCs w:val="24"/>
        </w:rPr>
        <w:t xml:space="preserve"> </w:t>
      </w:r>
      <w:r w:rsidR="00066459">
        <w:rPr>
          <w:rFonts w:ascii="Times New Roman" w:hAnsi="Times New Roman" w:cs="Times New Roman"/>
          <w:sz w:val="24"/>
          <w:szCs w:val="24"/>
        </w:rPr>
        <w:t xml:space="preserve">  </w:t>
      </w:r>
      <w:r w:rsidR="00F215A9">
        <w:rPr>
          <w:rFonts w:ascii="Times New Roman" w:hAnsi="Times New Roman" w:cs="Times New Roman"/>
          <w:sz w:val="24"/>
          <w:szCs w:val="24"/>
        </w:rPr>
        <w:t xml:space="preserve">   </w:t>
      </w:r>
      <w:r w:rsidR="00C908D5">
        <w:rPr>
          <w:rFonts w:ascii="Times New Roman" w:hAnsi="Times New Roman" w:cs="Times New Roman"/>
          <w:sz w:val="24"/>
          <w:szCs w:val="24"/>
        </w:rPr>
        <w:t xml:space="preserve">    </w:t>
      </w:r>
      <w:r w:rsidR="00D16845">
        <w:rPr>
          <w:rFonts w:ascii="Times New Roman" w:hAnsi="Times New Roman" w:cs="Times New Roman"/>
          <w:sz w:val="24"/>
          <w:szCs w:val="24"/>
        </w:rPr>
        <w:t xml:space="preserve">   </w:t>
      </w:r>
      <w:r w:rsidR="00364C03">
        <w:rPr>
          <w:rFonts w:ascii="Times New Roman" w:hAnsi="Times New Roman" w:cs="Times New Roman"/>
          <w:sz w:val="24"/>
          <w:szCs w:val="24"/>
        </w:rPr>
        <w:t xml:space="preserve"> </w:t>
      </w:r>
      <w:r w:rsidR="006619F3">
        <w:rPr>
          <w:rFonts w:ascii="Times New Roman" w:hAnsi="Times New Roman" w:cs="Times New Roman"/>
          <w:sz w:val="24"/>
          <w:szCs w:val="24"/>
        </w:rPr>
        <w:t xml:space="preserve">   </w:t>
      </w:r>
      <w:r w:rsidR="00C45C8A">
        <w:rPr>
          <w:rFonts w:ascii="Times New Roman" w:hAnsi="Times New Roman" w:cs="Times New Roman"/>
          <w:sz w:val="24"/>
          <w:szCs w:val="24"/>
        </w:rPr>
        <w:t xml:space="preserve">      </w:t>
      </w:r>
      <w:r w:rsidR="00B009AF">
        <w:rPr>
          <w:rFonts w:ascii="Times New Roman" w:hAnsi="Times New Roman" w:cs="Times New Roman"/>
          <w:sz w:val="24"/>
          <w:szCs w:val="24"/>
        </w:rPr>
        <w:t xml:space="preserve"> </w:t>
      </w:r>
      <w:r w:rsidR="00C53CF9">
        <w:rPr>
          <w:rFonts w:ascii="Times New Roman" w:hAnsi="Times New Roman" w:cs="Times New Roman"/>
          <w:sz w:val="24"/>
          <w:szCs w:val="24"/>
        </w:rPr>
        <w:t xml:space="preserve">     </w:t>
      </w:r>
      <w:r w:rsidR="007B7D57">
        <w:rPr>
          <w:rFonts w:ascii="Times New Roman" w:hAnsi="Times New Roman" w:cs="Times New Roman"/>
          <w:sz w:val="24"/>
          <w:szCs w:val="24"/>
        </w:rPr>
        <w:t xml:space="preserve"> </w:t>
      </w:r>
      <w:r w:rsidR="006739F9">
        <w:rPr>
          <w:rFonts w:ascii="Times New Roman" w:hAnsi="Times New Roman" w:cs="Times New Roman"/>
          <w:sz w:val="24"/>
          <w:szCs w:val="24"/>
        </w:rPr>
        <w:t xml:space="preserve"> </w:t>
      </w:r>
      <w:r w:rsidR="001E6369">
        <w:rPr>
          <w:rFonts w:ascii="Times New Roman" w:hAnsi="Times New Roman" w:cs="Times New Roman"/>
          <w:sz w:val="24"/>
          <w:szCs w:val="24"/>
        </w:rPr>
        <w:t xml:space="preserve">   </w:t>
      </w:r>
      <w:r w:rsidR="00771FB0">
        <w:rPr>
          <w:rFonts w:ascii="Times New Roman" w:hAnsi="Times New Roman" w:cs="Times New Roman"/>
          <w:sz w:val="24"/>
          <w:szCs w:val="24"/>
        </w:rPr>
        <w:t xml:space="preserve">  </w:t>
      </w:r>
      <w:r w:rsidR="00C237D7">
        <w:rPr>
          <w:rFonts w:ascii="Times New Roman" w:hAnsi="Times New Roman" w:cs="Times New Roman"/>
          <w:sz w:val="24"/>
          <w:szCs w:val="24"/>
        </w:rPr>
        <w:t xml:space="preserve">      </w:t>
      </w:r>
      <w:r w:rsidR="002959CB">
        <w:rPr>
          <w:rFonts w:ascii="Times New Roman" w:hAnsi="Times New Roman" w:cs="Times New Roman"/>
          <w:sz w:val="24"/>
          <w:szCs w:val="24"/>
        </w:rPr>
        <w:t xml:space="preserve">     </w:t>
      </w:r>
      <w:r w:rsidR="000A4A1A">
        <w:rPr>
          <w:rFonts w:ascii="Times New Roman" w:hAnsi="Times New Roman" w:cs="Times New Roman"/>
          <w:sz w:val="24"/>
          <w:szCs w:val="24"/>
        </w:rPr>
        <w:t xml:space="preserve">  </w:t>
      </w:r>
      <w:r w:rsidR="005D2438">
        <w:rPr>
          <w:rFonts w:ascii="Times New Roman" w:hAnsi="Times New Roman" w:cs="Times New Roman"/>
          <w:sz w:val="24"/>
          <w:szCs w:val="24"/>
        </w:rPr>
        <w:t xml:space="preserve">       </w:t>
      </w:r>
      <w:r w:rsidR="00530C6E">
        <w:rPr>
          <w:rFonts w:ascii="Times New Roman" w:hAnsi="Times New Roman" w:cs="Times New Roman"/>
          <w:sz w:val="24"/>
          <w:szCs w:val="24"/>
        </w:rPr>
        <w:t xml:space="preserve">  </w:t>
      </w:r>
      <w:r w:rsidR="00BD1D2F">
        <w:rPr>
          <w:rFonts w:ascii="Times New Roman" w:hAnsi="Times New Roman" w:cs="Times New Roman"/>
          <w:sz w:val="24"/>
          <w:szCs w:val="24"/>
        </w:rPr>
        <w:t xml:space="preserve">  </w:t>
      </w:r>
      <w:r w:rsidR="003632FF">
        <w:rPr>
          <w:rFonts w:ascii="Times New Roman" w:hAnsi="Times New Roman" w:cs="Times New Roman"/>
          <w:sz w:val="24"/>
          <w:szCs w:val="24"/>
        </w:rPr>
        <w:t xml:space="preserve"> </w:t>
      </w:r>
      <w:r w:rsidR="00D03172">
        <w:rPr>
          <w:rFonts w:ascii="Times New Roman" w:hAnsi="Times New Roman" w:cs="Times New Roman"/>
          <w:sz w:val="24"/>
          <w:szCs w:val="24"/>
        </w:rPr>
        <w:t xml:space="preserve">    </w:t>
      </w:r>
      <w:r w:rsidR="004E1143">
        <w:rPr>
          <w:rFonts w:ascii="Times New Roman" w:hAnsi="Times New Roman" w:cs="Times New Roman"/>
          <w:sz w:val="24"/>
          <w:szCs w:val="24"/>
        </w:rPr>
        <w:t xml:space="preserve"> </w:t>
      </w:r>
      <w:r w:rsidR="004B6714">
        <w:rPr>
          <w:rFonts w:ascii="Times New Roman" w:hAnsi="Times New Roman" w:cs="Times New Roman"/>
          <w:sz w:val="24"/>
          <w:szCs w:val="24"/>
        </w:rPr>
        <w:t xml:space="preserve">   </w:t>
      </w:r>
      <w:r w:rsidR="00F47718">
        <w:rPr>
          <w:rFonts w:ascii="Times New Roman" w:hAnsi="Times New Roman" w:cs="Times New Roman"/>
          <w:sz w:val="24"/>
          <w:szCs w:val="24"/>
        </w:rPr>
        <w:t xml:space="preserve">   </w:t>
      </w:r>
      <w:r w:rsidR="007345D0">
        <w:rPr>
          <w:rFonts w:ascii="Times New Roman" w:hAnsi="Times New Roman" w:cs="Times New Roman"/>
          <w:sz w:val="24"/>
          <w:szCs w:val="24"/>
        </w:rPr>
        <w:t xml:space="preserve">   </w:t>
      </w:r>
      <w:r w:rsidR="00776714">
        <w:rPr>
          <w:rFonts w:ascii="Times New Roman" w:hAnsi="Times New Roman" w:cs="Times New Roman"/>
          <w:sz w:val="24"/>
          <w:szCs w:val="24"/>
        </w:rPr>
        <w:t xml:space="preserve"> </w:t>
      </w:r>
      <w:r w:rsidR="001014CA">
        <w:rPr>
          <w:rFonts w:ascii="Times New Roman" w:hAnsi="Times New Roman" w:cs="Times New Roman"/>
          <w:sz w:val="24"/>
          <w:szCs w:val="24"/>
        </w:rPr>
        <w:t xml:space="preserve">          </w:t>
      </w:r>
      <w:r w:rsidR="00694F60">
        <w:rPr>
          <w:rFonts w:ascii="Times New Roman" w:hAnsi="Times New Roman" w:cs="Times New Roman"/>
          <w:sz w:val="24"/>
          <w:szCs w:val="24"/>
        </w:rPr>
        <w:t xml:space="preserve">   </w:t>
      </w:r>
      <w:r w:rsidR="00AA2129">
        <w:rPr>
          <w:rFonts w:ascii="Times New Roman" w:hAnsi="Times New Roman" w:cs="Times New Roman"/>
          <w:sz w:val="24"/>
          <w:szCs w:val="24"/>
        </w:rPr>
        <w:t xml:space="preserve"> </w:t>
      </w:r>
      <w:r w:rsidR="00ED1850">
        <w:rPr>
          <w:rFonts w:ascii="Times New Roman" w:hAnsi="Times New Roman" w:cs="Times New Roman"/>
          <w:sz w:val="24"/>
          <w:szCs w:val="24"/>
        </w:rPr>
        <w:t xml:space="preserve">     </w:t>
      </w:r>
      <w:r w:rsidR="00480225">
        <w:rPr>
          <w:rFonts w:ascii="Times New Roman" w:hAnsi="Times New Roman" w:cs="Times New Roman"/>
          <w:sz w:val="24"/>
          <w:szCs w:val="24"/>
        </w:rPr>
        <w:t xml:space="preserve"> </w:t>
      </w:r>
      <w:r w:rsidR="00845464">
        <w:rPr>
          <w:rFonts w:ascii="Times New Roman" w:hAnsi="Times New Roman" w:cs="Times New Roman"/>
          <w:sz w:val="24"/>
          <w:szCs w:val="24"/>
        </w:rPr>
        <w:t xml:space="preserve"> </w:t>
      </w:r>
    </w:p>
    <w:sectPr w:rsidR="00464776" w:rsidRPr="00464776">
      <w:headerReference w:type="default" r:id="rId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Asus" w:date="2017-11-05T23:37:00Z" w:initials="A">
    <w:p w:rsidR="00BD2E45" w:rsidRDefault="00BD2E45">
      <w:pPr>
        <w:pStyle w:val="CommentText"/>
      </w:pPr>
      <w:r>
        <w:rPr>
          <w:rStyle w:val="CommentReference"/>
        </w:rPr>
        <w:annotationRef/>
      </w:r>
      <w:r>
        <w:t>Restructure the sentence</w:t>
      </w:r>
    </w:p>
  </w:comment>
  <w:comment w:id="2" w:author="Asus" w:date="2017-11-05T23:40:00Z" w:initials="A">
    <w:p w:rsidR="00BD2E45" w:rsidRDefault="00BD2E45">
      <w:pPr>
        <w:pStyle w:val="CommentText"/>
      </w:pPr>
      <w:r>
        <w:rPr>
          <w:rStyle w:val="CommentReference"/>
        </w:rPr>
        <w:annotationRef/>
      </w:r>
      <w:r>
        <w:t>Direct quote should be separate inverted paragraph with the paragraph number… e.g. (White, 2011, p.6)</w:t>
      </w:r>
    </w:p>
  </w:comment>
  <w:comment w:id="3" w:author="Asus" w:date="2017-11-06T00:08:00Z" w:initials="A">
    <w:p w:rsidR="00B17FAA" w:rsidRDefault="00B17FAA">
      <w:pPr>
        <w:pStyle w:val="CommentText"/>
      </w:pPr>
      <w:r>
        <w:rPr>
          <w:rStyle w:val="CommentReference"/>
        </w:rPr>
        <w:annotationRef/>
      </w:r>
      <w:r>
        <w:t>Evidence of the crime scene?</w:t>
      </w:r>
    </w:p>
  </w:comment>
  <w:comment w:id="4" w:author="Asus" w:date="2017-11-06T00:11:00Z" w:initials="A">
    <w:p w:rsidR="00B17FAA" w:rsidRDefault="00B17FAA">
      <w:pPr>
        <w:pStyle w:val="CommentText"/>
      </w:pPr>
      <w:r>
        <w:rPr>
          <w:rStyle w:val="CommentReference"/>
        </w:rPr>
        <w:annotationRef/>
      </w:r>
      <w:r>
        <w:t>Can you support this statement?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7FC" w:rsidRDefault="003767FC" w:rsidP="000A48C2">
      <w:pPr>
        <w:spacing w:after="0" w:line="240" w:lineRule="auto"/>
      </w:pPr>
      <w:r>
        <w:separator/>
      </w:r>
    </w:p>
  </w:endnote>
  <w:endnote w:type="continuationSeparator" w:id="0">
    <w:p w:rsidR="003767FC" w:rsidRDefault="003767FC" w:rsidP="000A4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7FC" w:rsidRDefault="003767FC" w:rsidP="000A48C2">
      <w:pPr>
        <w:spacing w:after="0" w:line="240" w:lineRule="auto"/>
      </w:pPr>
      <w:r>
        <w:separator/>
      </w:r>
    </w:p>
  </w:footnote>
  <w:footnote w:type="continuationSeparator" w:id="0">
    <w:p w:rsidR="003767FC" w:rsidRDefault="003767FC" w:rsidP="000A48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8C2" w:rsidRDefault="000A48C2" w:rsidP="000A48C2">
    <w:pPr>
      <w:pStyle w:val="Header"/>
      <w:tabs>
        <w:tab w:val="clear" w:pos="4513"/>
        <w:tab w:val="clear" w:pos="9026"/>
        <w:tab w:val="left" w:pos="6885"/>
      </w:tabs>
    </w:pPr>
    <w:r>
      <w:t xml:space="preserve">Henri john </w:t>
    </w:r>
    <w:r>
      <w:tab/>
      <w:t>1300404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DE3"/>
    <w:rsid w:val="00013FAA"/>
    <w:rsid w:val="0002695F"/>
    <w:rsid w:val="00066459"/>
    <w:rsid w:val="000A48C2"/>
    <w:rsid w:val="000A4A1A"/>
    <w:rsid w:val="000F2A70"/>
    <w:rsid w:val="001014CA"/>
    <w:rsid w:val="0011488E"/>
    <w:rsid w:val="00192DD8"/>
    <w:rsid w:val="001E6369"/>
    <w:rsid w:val="001F7F91"/>
    <w:rsid w:val="002322D0"/>
    <w:rsid w:val="00261C3A"/>
    <w:rsid w:val="002959CB"/>
    <w:rsid w:val="002F1B67"/>
    <w:rsid w:val="00343AC2"/>
    <w:rsid w:val="003632FF"/>
    <w:rsid w:val="00364C03"/>
    <w:rsid w:val="003767FC"/>
    <w:rsid w:val="003D30B4"/>
    <w:rsid w:val="00421A41"/>
    <w:rsid w:val="00462D7A"/>
    <w:rsid w:val="00464776"/>
    <w:rsid w:val="00472AFC"/>
    <w:rsid w:val="00480225"/>
    <w:rsid w:val="004B6714"/>
    <w:rsid w:val="004D3096"/>
    <w:rsid w:val="004E1143"/>
    <w:rsid w:val="00530C6E"/>
    <w:rsid w:val="005801EC"/>
    <w:rsid w:val="005D2438"/>
    <w:rsid w:val="005D4687"/>
    <w:rsid w:val="005D6128"/>
    <w:rsid w:val="0061103A"/>
    <w:rsid w:val="00620974"/>
    <w:rsid w:val="00632C35"/>
    <w:rsid w:val="00656659"/>
    <w:rsid w:val="006619F3"/>
    <w:rsid w:val="006739F9"/>
    <w:rsid w:val="00674363"/>
    <w:rsid w:val="00686237"/>
    <w:rsid w:val="00694F60"/>
    <w:rsid w:val="006C3FD7"/>
    <w:rsid w:val="006E1911"/>
    <w:rsid w:val="006F2256"/>
    <w:rsid w:val="007345D0"/>
    <w:rsid w:val="00771FB0"/>
    <w:rsid w:val="00776714"/>
    <w:rsid w:val="007810D2"/>
    <w:rsid w:val="007A3DBD"/>
    <w:rsid w:val="007B7D57"/>
    <w:rsid w:val="007D0C60"/>
    <w:rsid w:val="00845464"/>
    <w:rsid w:val="0086394C"/>
    <w:rsid w:val="008A33E0"/>
    <w:rsid w:val="008D15B8"/>
    <w:rsid w:val="0091427D"/>
    <w:rsid w:val="00915371"/>
    <w:rsid w:val="009328D5"/>
    <w:rsid w:val="00945FFB"/>
    <w:rsid w:val="009D654E"/>
    <w:rsid w:val="009D6D78"/>
    <w:rsid w:val="009E32EA"/>
    <w:rsid w:val="009F556E"/>
    <w:rsid w:val="00A07F98"/>
    <w:rsid w:val="00AA2129"/>
    <w:rsid w:val="00AD3E03"/>
    <w:rsid w:val="00AF7F1E"/>
    <w:rsid w:val="00B009AF"/>
    <w:rsid w:val="00B17FAA"/>
    <w:rsid w:val="00B333B0"/>
    <w:rsid w:val="00B40EB8"/>
    <w:rsid w:val="00B55F86"/>
    <w:rsid w:val="00BD1D2F"/>
    <w:rsid w:val="00BD2E45"/>
    <w:rsid w:val="00BD3060"/>
    <w:rsid w:val="00BE2CCD"/>
    <w:rsid w:val="00BF7CAA"/>
    <w:rsid w:val="00C237D7"/>
    <w:rsid w:val="00C23F9C"/>
    <w:rsid w:val="00C37DE3"/>
    <w:rsid w:val="00C424C2"/>
    <w:rsid w:val="00C45C8A"/>
    <w:rsid w:val="00C462B2"/>
    <w:rsid w:val="00C53CF9"/>
    <w:rsid w:val="00C6395C"/>
    <w:rsid w:val="00C70A8D"/>
    <w:rsid w:val="00C76395"/>
    <w:rsid w:val="00C908D5"/>
    <w:rsid w:val="00C912ED"/>
    <w:rsid w:val="00CA7F51"/>
    <w:rsid w:val="00D03172"/>
    <w:rsid w:val="00D16845"/>
    <w:rsid w:val="00D40B07"/>
    <w:rsid w:val="00D55B30"/>
    <w:rsid w:val="00D834D8"/>
    <w:rsid w:val="00D92F97"/>
    <w:rsid w:val="00D956B0"/>
    <w:rsid w:val="00DA7C3F"/>
    <w:rsid w:val="00DB0351"/>
    <w:rsid w:val="00DF0597"/>
    <w:rsid w:val="00E12770"/>
    <w:rsid w:val="00E127B1"/>
    <w:rsid w:val="00E20B3E"/>
    <w:rsid w:val="00E240FB"/>
    <w:rsid w:val="00ED03B6"/>
    <w:rsid w:val="00ED1850"/>
    <w:rsid w:val="00F102F9"/>
    <w:rsid w:val="00F215A9"/>
    <w:rsid w:val="00F462E9"/>
    <w:rsid w:val="00F47718"/>
    <w:rsid w:val="00F67CD1"/>
    <w:rsid w:val="00F86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48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8C2"/>
  </w:style>
  <w:style w:type="paragraph" w:styleId="Footer">
    <w:name w:val="footer"/>
    <w:basedOn w:val="Normal"/>
    <w:link w:val="FooterChar"/>
    <w:uiPriority w:val="99"/>
    <w:unhideWhenUsed/>
    <w:rsid w:val="000A48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8C2"/>
  </w:style>
  <w:style w:type="paragraph" w:styleId="BalloonText">
    <w:name w:val="Balloon Text"/>
    <w:basedOn w:val="Normal"/>
    <w:link w:val="BalloonTextChar"/>
    <w:uiPriority w:val="99"/>
    <w:semiHidden/>
    <w:unhideWhenUsed/>
    <w:rsid w:val="00BD2E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2E45"/>
    <w:rPr>
      <w:rFonts w:ascii="Tahoma" w:hAnsi="Tahoma" w:cs="Tahoma"/>
      <w:sz w:val="16"/>
      <w:szCs w:val="16"/>
    </w:rPr>
  </w:style>
  <w:style w:type="character" w:styleId="CommentReference">
    <w:name w:val="annotation reference"/>
    <w:basedOn w:val="DefaultParagraphFont"/>
    <w:uiPriority w:val="99"/>
    <w:semiHidden/>
    <w:unhideWhenUsed/>
    <w:rsid w:val="00BD2E45"/>
    <w:rPr>
      <w:sz w:val="16"/>
      <w:szCs w:val="16"/>
    </w:rPr>
  </w:style>
  <w:style w:type="paragraph" w:styleId="CommentText">
    <w:name w:val="annotation text"/>
    <w:basedOn w:val="Normal"/>
    <w:link w:val="CommentTextChar"/>
    <w:uiPriority w:val="99"/>
    <w:semiHidden/>
    <w:unhideWhenUsed/>
    <w:rsid w:val="00BD2E45"/>
    <w:pPr>
      <w:spacing w:line="240" w:lineRule="auto"/>
    </w:pPr>
    <w:rPr>
      <w:sz w:val="20"/>
      <w:szCs w:val="20"/>
    </w:rPr>
  </w:style>
  <w:style w:type="character" w:customStyle="1" w:styleId="CommentTextChar">
    <w:name w:val="Comment Text Char"/>
    <w:basedOn w:val="DefaultParagraphFont"/>
    <w:link w:val="CommentText"/>
    <w:uiPriority w:val="99"/>
    <w:semiHidden/>
    <w:rsid w:val="00BD2E45"/>
    <w:rPr>
      <w:sz w:val="20"/>
      <w:szCs w:val="20"/>
    </w:rPr>
  </w:style>
  <w:style w:type="paragraph" w:styleId="CommentSubject">
    <w:name w:val="annotation subject"/>
    <w:basedOn w:val="CommentText"/>
    <w:next w:val="CommentText"/>
    <w:link w:val="CommentSubjectChar"/>
    <w:uiPriority w:val="99"/>
    <w:semiHidden/>
    <w:unhideWhenUsed/>
    <w:rsid w:val="00BD2E45"/>
    <w:rPr>
      <w:b/>
      <w:bCs/>
    </w:rPr>
  </w:style>
  <w:style w:type="character" w:customStyle="1" w:styleId="CommentSubjectChar">
    <w:name w:val="Comment Subject Char"/>
    <w:basedOn w:val="CommentTextChar"/>
    <w:link w:val="CommentSubject"/>
    <w:uiPriority w:val="99"/>
    <w:semiHidden/>
    <w:rsid w:val="00BD2E4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48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8C2"/>
  </w:style>
  <w:style w:type="paragraph" w:styleId="Footer">
    <w:name w:val="footer"/>
    <w:basedOn w:val="Normal"/>
    <w:link w:val="FooterChar"/>
    <w:uiPriority w:val="99"/>
    <w:unhideWhenUsed/>
    <w:rsid w:val="000A48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8C2"/>
  </w:style>
  <w:style w:type="paragraph" w:styleId="BalloonText">
    <w:name w:val="Balloon Text"/>
    <w:basedOn w:val="Normal"/>
    <w:link w:val="BalloonTextChar"/>
    <w:uiPriority w:val="99"/>
    <w:semiHidden/>
    <w:unhideWhenUsed/>
    <w:rsid w:val="00BD2E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2E45"/>
    <w:rPr>
      <w:rFonts w:ascii="Tahoma" w:hAnsi="Tahoma" w:cs="Tahoma"/>
      <w:sz w:val="16"/>
      <w:szCs w:val="16"/>
    </w:rPr>
  </w:style>
  <w:style w:type="character" w:styleId="CommentReference">
    <w:name w:val="annotation reference"/>
    <w:basedOn w:val="DefaultParagraphFont"/>
    <w:uiPriority w:val="99"/>
    <w:semiHidden/>
    <w:unhideWhenUsed/>
    <w:rsid w:val="00BD2E45"/>
    <w:rPr>
      <w:sz w:val="16"/>
      <w:szCs w:val="16"/>
    </w:rPr>
  </w:style>
  <w:style w:type="paragraph" w:styleId="CommentText">
    <w:name w:val="annotation text"/>
    <w:basedOn w:val="Normal"/>
    <w:link w:val="CommentTextChar"/>
    <w:uiPriority w:val="99"/>
    <w:semiHidden/>
    <w:unhideWhenUsed/>
    <w:rsid w:val="00BD2E45"/>
    <w:pPr>
      <w:spacing w:line="240" w:lineRule="auto"/>
    </w:pPr>
    <w:rPr>
      <w:sz w:val="20"/>
      <w:szCs w:val="20"/>
    </w:rPr>
  </w:style>
  <w:style w:type="character" w:customStyle="1" w:styleId="CommentTextChar">
    <w:name w:val="Comment Text Char"/>
    <w:basedOn w:val="DefaultParagraphFont"/>
    <w:link w:val="CommentText"/>
    <w:uiPriority w:val="99"/>
    <w:semiHidden/>
    <w:rsid w:val="00BD2E45"/>
    <w:rPr>
      <w:sz w:val="20"/>
      <w:szCs w:val="20"/>
    </w:rPr>
  </w:style>
  <w:style w:type="paragraph" w:styleId="CommentSubject">
    <w:name w:val="annotation subject"/>
    <w:basedOn w:val="CommentText"/>
    <w:next w:val="CommentText"/>
    <w:link w:val="CommentSubjectChar"/>
    <w:uiPriority w:val="99"/>
    <w:semiHidden/>
    <w:unhideWhenUsed/>
    <w:rsid w:val="00BD2E45"/>
    <w:rPr>
      <w:b/>
      <w:bCs/>
    </w:rPr>
  </w:style>
  <w:style w:type="character" w:customStyle="1" w:styleId="CommentSubjectChar">
    <w:name w:val="Comment Subject Char"/>
    <w:basedOn w:val="CommentTextChar"/>
    <w:link w:val="CommentSubject"/>
    <w:uiPriority w:val="99"/>
    <w:semiHidden/>
    <w:rsid w:val="00BD2E4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omments" Target="comment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2980</Words>
  <Characters>16992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2017-11-06T00:53:00Z</dcterms:created>
  <dcterms:modified xsi:type="dcterms:W3CDTF">2017-11-06T00:53:00Z</dcterms:modified>
</cp:coreProperties>
</file>